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A6B03" w14:textId="77777777" w:rsidR="0070263F" w:rsidRPr="00766566" w:rsidRDefault="0070263F" w:rsidP="0070263F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766566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14:paraId="3F184E52" w14:textId="77777777" w:rsidR="000621BB" w:rsidRDefault="000621BB" w:rsidP="000621BB">
      <w:pPr>
        <w:jc w:val="right"/>
        <w:rPr>
          <w:sz w:val="24"/>
          <w:szCs w:val="24"/>
          <w:lang w:val="hy-AM"/>
        </w:rPr>
      </w:pPr>
    </w:p>
    <w:p w14:paraId="22817FC6" w14:textId="77777777" w:rsidR="0070263F" w:rsidRDefault="0070263F" w:rsidP="000621BB">
      <w:pPr>
        <w:jc w:val="right"/>
        <w:rPr>
          <w:sz w:val="24"/>
          <w:szCs w:val="24"/>
          <w:lang w:val="hy-AM"/>
        </w:rPr>
      </w:pPr>
    </w:p>
    <w:p w14:paraId="5D0F9C8E" w14:textId="77777777" w:rsidR="000621BB" w:rsidRPr="000621BB" w:rsidRDefault="000621BB" w:rsidP="000621BB">
      <w:pPr>
        <w:jc w:val="right"/>
        <w:rPr>
          <w:sz w:val="24"/>
          <w:szCs w:val="24"/>
          <w:lang w:val="hy-AM"/>
        </w:rPr>
      </w:pPr>
    </w:p>
    <w:p w14:paraId="3AF5D452" w14:textId="77777777" w:rsidR="000621BB" w:rsidRDefault="000621B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03DF1460" w14:textId="77777777" w:rsidR="0021163B" w:rsidRPr="0021163B" w:rsidRDefault="0070263F" w:rsidP="001D4914">
      <w:pPr>
        <w:rPr>
          <w:rFonts w:ascii="Times Armenian" w:hAnsi="Times Armenian"/>
          <w:sz w:val="24"/>
          <w:szCs w:val="24"/>
          <w:lang w:val="en-US"/>
        </w:rPr>
      </w:pPr>
      <w:r w:rsidRPr="001639F2">
        <w:rPr>
          <w:rFonts w:ascii="Times Armenian" w:hAnsi="Times Armeni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2436E4CD" wp14:editId="68F44F3B">
            <wp:simplePos x="0" y="0"/>
            <wp:positionH relativeFrom="page">
              <wp:posOffset>3263900</wp:posOffset>
            </wp:positionH>
            <wp:positionV relativeFrom="paragraph">
              <wp:posOffset>-535940</wp:posOffset>
            </wp:positionV>
            <wp:extent cx="1466850" cy="1400175"/>
            <wp:effectExtent l="0" t="0" r="0" b="9525"/>
            <wp:wrapSquare wrapText="bothSides"/>
            <wp:docPr id="197" name="Рисунок 197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EB9">
        <w:rPr>
          <w:noProof/>
          <w:lang w:val="en-US" w:eastAsia="en-US"/>
        </w:rPr>
        <w:drawing>
          <wp:anchor distT="0" distB="0" distL="114300" distR="114300" simplePos="0" relativeHeight="251655168" behindDoc="1" locked="0" layoutInCell="1" allowOverlap="1" wp14:anchorId="7F908490" wp14:editId="663A8B5C">
            <wp:simplePos x="0" y="0"/>
            <wp:positionH relativeFrom="column">
              <wp:align>center</wp:align>
            </wp:positionH>
            <wp:positionV relativeFrom="paragraph">
              <wp:posOffset>-537845</wp:posOffset>
            </wp:positionV>
            <wp:extent cx="1133475" cy="1042670"/>
            <wp:effectExtent l="19050" t="0" r="9525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1D5E66" w14:textId="77777777"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21BB3963" w14:textId="77777777" w:rsid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269545A3" w14:textId="77777777" w:rsidR="0070263F" w:rsidRDefault="0070263F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479D3A4F" w14:textId="77777777" w:rsidR="0070263F" w:rsidRPr="0021163B" w:rsidRDefault="0070263F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75D2B619" w14:textId="77777777" w:rsidR="0021163B" w:rsidRPr="0021163B" w:rsidRDefault="0099782C" w:rsidP="001D4914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013CC8" wp14:editId="1D85C83C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ED19C" w14:textId="77777777" w:rsidR="00E321F2" w:rsidRPr="002D7872" w:rsidRDefault="00C33CF2" w:rsidP="00E321F2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="00934C4E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="00A73D65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="00710FFA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="00710FFA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ՄՇԱԿՈՒՅԹԻ</w:t>
                            </w:r>
                          </w:p>
                          <w:p w14:paraId="27FC391F" w14:textId="77777777" w:rsidR="009B16C1" w:rsidRPr="002D7872" w:rsidRDefault="00C33CF2" w:rsidP="000121C5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="00A73D65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14:paraId="12282006" w14:textId="77777777" w:rsidR="001512CB" w:rsidRPr="002D7872" w:rsidRDefault="00C33CF2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14:paraId="28613DC7" w14:textId="77777777" w:rsidR="00C57C45" w:rsidRPr="008927C2" w:rsidRDefault="00C57C45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0;margin-top:10.6pt;width:562pt;height:65.9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    <v:textbox inset="0,1pt,0,1pt">
                  <w:txbxContent>
                    <w:p w:rsidR="00E321F2" w:rsidRPr="002D7872" w:rsidRDefault="00C33CF2" w:rsidP="00E321F2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="00934C4E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="00A73D65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="00710FFA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="00710FFA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ՄՇԱԿՈՒՅԹԻ</w:t>
                      </w:r>
                    </w:p>
                    <w:p w:rsidR="009B16C1" w:rsidRPr="002D7872" w:rsidRDefault="00C33CF2" w:rsidP="000121C5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="00A73D65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1512CB" w:rsidRPr="002D7872" w:rsidRDefault="00C33CF2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C57C45" w:rsidRPr="008927C2" w:rsidRDefault="00C57C45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A0CF46" w14:textId="77777777"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473C8360" w14:textId="77777777" w:rsidR="0021163B" w:rsidRPr="0021163B" w:rsidRDefault="0021163B" w:rsidP="001D4914">
      <w:pPr>
        <w:rPr>
          <w:rFonts w:ascii="Times Armenian" w:hAnsi="Times Armenian"/>
          <w:sz w:val="24"/>
          <w:szCs w:val="24"/>
          <w:lang w:val="en-US"/>
        </w:rPr>
      </w:pPr>
    </w:p>
    <w:p w14:paraId="7788D6A2" w14:textId="77777777"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14:paraId="579F001C" w14:textId="77777777"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14:paraId="09D4045F" w14:textId="77777777" w:rsidR="0021163B" w:rsidRPr="0021163B" w:rsidRDefault="0099782C" w:rsidP="001D4914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5F57C6" wp14:editId="54B726B0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A0CB3" id="Line 19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14:paraId="25B86DF4" w14:textId="77777777" w:rsidR="0021163B" w:rsidRPr="0021163B" w:rsidRDefault="0021163B" w:rsidP="001D4914">
      <w:pPr>
        <w:rPr>
          <w:rFonts w:ascii="Times LatArm" w:hAnsi="Times LatArm"/>
          <w:sz w:val="24"/>
          <w:szCs w:val="24"/>
          <w:lang w:val="en-US"/>
        </w:rPr>
      </w:pPr>
    </w:p>
    <w:p w14:paraId="2F5F0162" w14:textId="77777777" w:rsidR="00256719" w:rsidRPr="003D7F1C" w:rsidRDefault="0099782C" w:rsidP="001D4914">
      <w:pPr>
        <w:rPr>
          <w:rFonts w:ascii="GHEA Grapalat" w:hAnsi="GHEA Grapalat"/>
          <w:noProof/>
          <w:sz w:val="16"/>
          <w:szCs w:val="16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540D06" wp14:editId="608465E9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B0831" id="Line 20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2468777" wp14:editId="76C7C8AD">
                <wp:simplePos x="0" y="0"/>
                <wp:positionH relativeFrom="column">
                  <wp:posOffset>254635</wp:posOffset>
                </wp:positionH>
                <wp:positionV relativeFrom="paragraph">
                  <wp:posOffset>128904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E771C" id="Line 20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6A9CFD" wp14:editId="3A1597C3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54DB5" id="Line 20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    </w:pict>
          </mc:Fallback>
        </mc:AlternateConten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0263F">
        <w:rPr>
          <w:rFonts w:ascii="GHEA Grapalat" w:hAnsi="GHEA Grapalat"/>
          <w:lang w:val="hy-AM"/>
        </w:rPr>
        <w:t>-Ն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A73D65">
        <w:rPr>
          <w:rFonts w:ascii="GHEA Grapalat" w:hAnsi="GHEA Grapalat"/>
          <w:lang w:val="en-US"/>
        </w:rPr>
        <w:t xml:space="preserve">               </w:t>
      </w:r>
      <w:r w:rsidR="008D7DE0">
        <w:rPr>
          <w:rFonts w:ascii="GHEA Grapalat" w:hAnsi="GHEA Grapalat"/>
          <w:lang w:val="hy-AM"/>
        </w:rPr>
        <w:t>«</w:t>
      </w:r>
      <w:r w:rsidR="00FC44D2" w:rsidRP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>»</w:t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FC44D2" w:rsidRPr="008D7DE0">
        <w:rPr>
          <w:rFonts w:ascii="GHEA Grapalat" w:hAnsi="GHEA Grapalat"/>
          <w:lang w:val="en-US"/>
        </w:rPr>
        <w:t>20</w:t>
      </w:r>
      <w:r w:rsidR="00997841">
        <w:rPr>
          <w:rFonts w:ascii="GHEA Grapalat" w:hAnsi="GHEA Grapalat"/>
          <w:lang w:val="en-US"/>
        </w:rPr>
        <w:t>2</w:t>
      </w:r>
      <w:r w:rsidR="003D7F1C">
        <w:rPr>
          <w:rFonts w:ascii="GHEA Grapalat" w:hAnsi="GHEA Grapalat"/>
          <w:lang w:val="en-US"/>
        </w:rPr>
        <w:t>3</w:t>
      </w:r>
      <w:r w:rsidR="003D7F1C">
        <w:rPr>
          <w:rFonts w:ascii="GHEA Grapalat" w:hAnsi="GHEA Grapalat"/>
          <w:lang w:val="hy-AM"/>
        </w:rPr>
        <w:t>թ.</w:t>
      </w:r>
    </w:p>
    <w:p w14:paraId="6AC4DAF9" w14:textId="77777777" w:rsidR="00256719" w:rsidRDefault="00256719" w:rsidP="001D4914">
      <w:pPr>
        <w:pStyle w:val="Header"/>
        <w:rPr>
          <w:lang w:val="en-US"/>
        </w:rPr>
      </w:pPr>
    </w:p>
    <w:p w14:paraId="1D118283" w14:textId="77777777" w:rsidR="0021163B" w:rsidRDefault="0021163B" w:rsidP="001D4914">
      <w:pPr>
        <w:rPr>
          <w:rFonts w:ascii="Times LatArm" w:hAnsi="Times LatArm"/>
          <w:lang w:val="en-US"/>
        </w:rPr>
      </w:pPr>
    </w:p>
    <w:p w14:paraId="43C89F66" w14:textId="77777777" w:rsidR="00E84A14" w:rsidRPr="001E13E1" w:rsidRDefault="007A560B" w:rsidP="00C4031D">
      <w:pPr>
        <w:pStyle w:val="Header"/>
        <w:tabs>
          <w:tab w:val="clear" w:pos="4677"/>
          <w:tab w:val="clear" w:pos="9355"/>
          <w:tab w:val="left" w:pos="-90"/>
          <w:tab w:val="left" w:pos="274"/>
          <w:tab w:val="left" w:pos="900"/>
        </w:tabs>
        <w:spacing w:line="360" w:lineRule="auto"/>
        <w:ind w:left="274" w:right="205" w:firstLine="35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3E1"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</w:t>
      </w:r>
      <w:r w:rsidRPr="001E13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en-US"/>
        </w:rPr>
        <w:t>ԿՐԹՈՒԹՅԱՆ</w:t>
      </w:r>
      <w:r w:rsidR="00063849" w:rsidRPr="001E13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063849" w:rsidRPr="001E13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en-US"/>
        </w:rPr>
        <w:t>ԳԻՏՈՒԹՅԱՆ</w:t>
      </w:r>
      <w:r w:rsidR="00063849" w:rsidRPr="001E13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en-US"/>
        </w:rPr>
        <w:t xml:space="preserve">ՆԱԽԱՐԱՐԻ </w:t>
      </w:r>
      <w:r w:rsidR="00331914" w:rsidRPr="001E13E1">
        <w:rPr>
          <w:rFonts w:ascii="GHEA Grapalat" w:hAnsi="GHEA Grapalat"/>
          <w:b/>
          <w:sz w:val="24"/>
          <w:szCs w:val="24"/>
          <w:lang w:val="en-US"/>
        </w:rPr>
        <w:t>2010</w:t>
      </w:r>
      <w:r w:rsidR="00063849" w:rsidRPr="001E13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331914" w:rsidRPr="001E13E1">
        <w:rPr>
          <w:rFonts w:ascii="GHEA Grapalat" w:hAnsi="GHEA Grapalat"/>
          <w:b/>
          <w:sz w:val="24"/>
          <w:szCs w:val="24"/>
          <w:lang w:val="en-US"/>
        </w:rPr>
        <w:t xml:space="preserve">ՎԱԿԱՆԻ </w:t>
      </w:r>
      <w:r w:rsidR="00331914" w:rsidRPr="001E13E1">
        <w:rPr>
          <w:rFonts w:ascii="GHEA Grapalat" w:hAnsi="GHEA Grapalat"/>
          <w:b/>
          <w:sz w:val="24"/>
          <w:szCs w:val="24"/>
          <w:lang w:val="hy-AM"/>
        </w:rPr>
        <w:t>ՀՈԿՏԵՄԲԵՐԻ 1</w:t>
      </w:r>
      <w:r w:rsidR="00063849" w:rsidRPr="001E13E1">
        <w:rPr>
          <w:rFonts w:ascii="GHEA Grapalat" w:hAnsi="GHEA Grapalat"/>
          <w:b/>
          <w:sz w:val="24"/>
          <w:szCs w:val="24"/>
          <w:lang w:val="en-US"/>
        </w:rPr>
        <w:t xml:space="preserve">-Ի N </w:t>
      </w:r>
      <w:r w:rsidR="00331914" w:rsidRPr="001E13E1">
        <w:rPr>
          <w:rFonts w:ascii="GHEA Grapalat" w:hAnsi="GHEA Grapalat"/>
          <w:b/>
          <w:sz w:val="24"/>
          <w:szCs w:val="24"/>
          <w:lang w:val="hy-AM"/>
        </w:rPr>
        <w:t>1455</w:t>
      </w:r>
      <w:r w:rsidR="00D43D10" w:rsidRPr="001E13E1">
        <w:rPr>
          <w:rFonts w:ascii="GHEA Grapalat" w:hAnsi="GHEA Grapalat"/>
          <w:b/>
          <w:sz w:val="24"/>
          <w:szCs w:val="24"/>
          <w:lang w:val="hy-AM"/>
        </w:rPr>
        <w:t>-Ն</w:t>
      </w:r>
      <w:r w:rsidR="00063849" w:rsidRPr="001E13E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871A6" w:rsidRPr="001E13E1">
        <w:rPr>
          <w:rFonts w:ascii="GHEA Grapalat" w:hAnsi="GHEA Grapalat" w:cs="Sylfaen"/>
          <w:b/>
          <w:sz w:val="24"/>
          <w:szCs w:val="24"/>
          <w:lang w:val="en-US"/>
        </w:rPr>
        <w:t>ՀՐԱՄԱՆՈՒՄ ՓՈՓՈԽՈՒԹՅՈՒՆ</w:t>
      </w:r>
      <w:r w:rsidR="00DA4807" w:rsidRPr="001E13E1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65719D" w:rsidRPr="001E13E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0297F4A9" w14:textId="77777777" w:rsidR="00063849" w:rsidRPr="001E13E1" w:rsidRDefault="00E84A14" w:rsidP="00C4031D">
      <w:pPr>
        <w:pStyle w:val="Header"/>
        <w:tabs>
          <w:tab w:val="clear" w:pos="4677"/>
          <w:tab w:val="clear" w:pos="9355"/>
          <w:tab w:val="left" w:pos="-90"/>
          <w:tab w:val="left" w:pos="274"/>
          <w:tab w:val="left" w:pos="900"/>
        </w:tabs>
        <w:spacing w:line="360" w:lineRule="auto"/>
        <w:ind w:left="274" w:right="205" w:firstLine="35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3E1">
        <w:rPr>
          <w:rFonts w:ascii="GHEA Grapalat" w:hAnsi="GHEA Grapalat" w:cs="Sylfaen"/>
          <w:b/>
          <w:sz w:val="24"/>
          <w:szCs w:val="24"/>
          <w:lang w:val="hy-AM"/>
        </w:rPr>
        <w:t>ԵՎ ԼՐԱՑՈՒՄ</w:t>
      </w:r>
      <w:r w:rsidR="009F3379" w:rsidRPr="001E13E1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063849"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849" w:rsidRPr="001E13E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62F8C45E" w14:textId="77777777" w:rsidR="007267BB" w:rsidRPr="001E13E1" w:rsidRDefault="009A63D2" w:rsidP="00C4031D">
      <w:pPr>
        <w:pStyle w:val="Title"/>
        <w:tabs>
          <w:tab w:val="left" w:pos="274"/>
          <w:tab w:val="left" w:pos="900"/>
        </w:tabs>
        <w:ind w:left="274" w:right="205" w:firstLine="356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1E13E1">
        <w:rPr>
          <w:rFonts w:ascii="GHEA Grapalat" w:hAnsi="GHEA Grapalat" w:cs="Sylfaen"/>
          <w:b w:val="0"/>
          <w:sz w:val="24"/>
          <w:szCs w:val="24"/>
          <w:lang w:val="hy-AM"/>
        </w:rPr>
        <w:t xml:space="preserve">  </w:t>
      </w:r>
      <w:r w:rsidR="003B7C25" w:rsidRPr="001E13E1">
        <w:rPr>
          <w:rFonts w:ascii="GHEA Grapalat" w:hAnsi="GHEA Grapalat" w:cs="Sylfaen"/>
          <w:b w:val="0"/>
          <w:sz w:val="24"/>
          <w:szCs w:val="24"/>
          <w:lang w:val="hy-AM"/>
        </w:rPr>
        <w:t>Հիմք ընդունելով</w:t>
      </w:r>
      <w:r w:rsidRPr="001E13E1">
        <w:rPr>
          <w:rFonts w:ascii="GHEA Grapalat" w:hAnsi="GHEA Grapalat" w:cs="Sylfaen"/>
          <w:b w:val="0"/>
          <w:sz w:val="24"/>
          <w:szCs w:val="24"/>
          <w:lang w:val="hy-AM"/>
        </w:rPr>
        <w:t xml:space="preserve"> «Նորմատիվ իրավական</w:t>
      </w:r>
      <w:r w:rsidRPr="001E13E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 w:val="0"/>
          <w:sz w:val="24"/>
          <w:szCs w:val="24"/>
          <w:lang w:val="hy-AM"/>
        </w:rPr>
        <w:t>ակտերի մասին»</w:t>
      </w:r>
      <w:r w:rsidRPr="001E13E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 w:val="0"/>
          <w:sz w:val="24"/>
          <w:szCs w:val="24"/>
          <w:lang w:val="hy-AM"/>
        </w:rPr>
        <w:t>օրենքի</w:t>
      </w:r>
      <w:r w:rsidRPr="001E13E1">
        <w:rPr>
          <w:rFonts w:ascii="GHEA Grapalat" w:hAnsi="GHEA Grapalat"/>
          <w:b w:val="0"/>
          <w:sz w:val="24"/>
          <w:szCs w:val="24"/>
          <w:lang w:val="hy-AM"/>
        </w:rPr>
        <w:t xml:space="preserve"> 34-րդ </w:t>
      </w:r>
      <w:r w:rsidRPr="001E13E1">
        <w:rPr>
          <w:rFonts w:ascii="GHEA Grapalat" w:hAnsi="GHEA Grapalat" w:cs="Sylfaen"/>
          <w:b w:val="0"/>
          <w:sz w:val="24"/>
          <w:szCs w:val="24"/>
          <w:lang w:val="hy-AM"/>
        </w:rPr>
        <w:t>հոդվածի 1-ին</w:t>
      </w:r>
      <w:r w:rsidR="007938C1" w:rsidRPr="001E13E1">
        <w:rPr>
          <w:rFonts w:ascii="GHEA Grapalat" w:hAnsi="GHEA Grapalat" w:cs="Sylfaen"/>
          <w:b w:val="0"/>
          <w:sz w:val="24"/>
          <w:szCs w:val="24"/>
          <w:lang w:val="hy-AM"/>
        </w:rPr>
        <w:t xml:space="preserve"> մասը</w:t>
      </w:r>
      <w:r w:rsidR="00153347" w:rsidRPr="001E13E1">
        <w:rPr>
          <w:rFonts w:ascii="GHEA Grapalat" w:hAnsi="GHEA Grapalat" w:cs="Sylfaen"/>
          <w:b w:val="0"/>
          <w:sz w:val="24"/>
          <w:szCs w:val="24"/>
          <w:lang w:val="hy-AM"/>
        </w:rPr>
        <w:t xml:space="preserve"> և </w:t>
      </w:r>
      <w:r w:rsidR="00153347" w:rsidRPr="001E13E1">
        <w:rPr>
          <w:rFonts w:ascii="GHEA Grapalat" w:hAnsi="GHEA Grapalat"/>
          <w:b w:val="0"/>
          <w:sz w:val="24"/>
          <w:szCs w:val="24"/>
          <w:lang w:val="hy-AM"/>
        </w:rPr>
        <w:t xml:space="preserve">«Նախնական մասնագիտական (արհեստագործական) և միջին մասնագիտական կրթության մասին» Հայաստանի Հանրապետության օրենքի </w:t>
      </w:r>
      <w:r w:rsidR="003B7C25" w:rsidRPr="001E13E1">
        <w:rPr>
          <w:rFonts w:ascii="GHEA Grapalat" w:hAnsi="GHEA Grapalat"/>
          <w:b w:val="0"/>
          <w:sz w:val="24"/>
          <w:szCs w:val="24"/>
          <w:lang w:val="af-ZA"/>
        </w:rPr>
        <w:t>16-</w:t>
      </w:r>
      <w:r w:rsidR="003B7C25" w:rsidRPr="001E13E1">
        <w:rPr>
          <w:rFonts w:ascii="GHEA Grapalat" w:hAnsi="GHEA Grapalat" w:cs="Arial"/>
          <w:b w:val="0"/>
          <w:sz w:val="24"/>
          <w:szCs w:val="24"/>
          <w:lang w:val="af-ZA"/>
        </w:rPr>
        <w:t>րդ</w:t>
      </w:r>
      <w:r w:rsidR="003B7C25" w:rsidRPr="001E13E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3B7C25" w:rsidRPr="001E13E1">
        <w:rPr>
          <w:rFonts w:ascii="GHEA Grapalat" w:hAnsi="GHEA Grapalat" w:cs="Arial"/>
          <w:b w:val="0"/>
          <w:sz w:val="24"/>
          <w:szCs w:val="24"/>
          <w:lang w:val="af-ZA"/>
        </w:rPr>
        <w:t>հոդվածի</w:t>
      </w:r>
      <w:r w:rsidR="003B7C25" w:rsidRPr="001E13E1">
        <w:rPr>
          <w:rFonts w:ascii="GHEA Grapalat" w:hAnsi="GHEA Grapalat"/>
          <w:b w:val="0"/>
          <w:sz w:val="24"/>
          <w:szCs w:val="24"/>
          <w:lang w:val="af-ZA"/>
        </w:rPr>
        <w:t xml:space="preserve"> 1-</w:t>
      </w:r>
      <w:r w:rsidR="003B7C25" w:rsidRPr="001E13E1">
        <w:rPr>
          <w:rFonts w:ascii="GHEA Grapalat" w:hAnsi="GHEA Grapalat" w:cs="Arial"/>
          <w:b w:val="0"/>
          <w:sz w:val="24"/>
          <w:szCs w:val="24"/>
          <w:lang w:val="af-ZA"/>
        </w:rPr>
        <w:t>ին</w:t>
      </w:r>
      <w:r w:rsidR="003B7C25" w:rsidRPr="001E13E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3B7C25" w:rsidRPr="001E13E1">
        <w:rPr>
          <w:rFonts w:ascii="GHEA Grapalat" w:hAnsi="GHEA Grapalat" w:cs="Arial"/>
          <w:b w:val="0"/>
          <w:sz w:val="24"/>
          <w:szCs w:val="24"/>
          <w:lang w:val="af-ZA"/>
        </w:rPr>
        <w:t>մասի</w:t>
      </w:r>
      <w:r w:rsidR="003B7C25" w:rsidRPr="001E13E1">
        <w:rPr>
          <w:rFonts w:ascii="GHEA Grapalat" w:hAnsi="GHEA Grapalat"/>
          <w:b w:val="0"/>
          <w:sz w:val="24"/>
          <w:szCs w:val="24"/>
          <w:lang w:val="af-ZA"/>
        </w:rPr>
        <w:t xml:space="preserve"> 3-</w:t>
      </w:r>
      <w:r w:rsidR="003B7C25" w:rsidRPr="001E13E1">
        <w:rPr>
          <w:rFonts w:ascii="GHEA Grapalat" w:hAnsi="GHEA Grapalat" w:cs="Arial"/>
          <w:b w:val="0"/>
          <w:sz w:val="24"/>
          <w:szCs w:val="24"/>
          <w:lang w:val="af-ZA"/>
        </w:rPr>
        <w:t>րդ</w:t>
      </w:r>
      <w:r w:rsidR="003B7C25" w:rsidRPr="001E13E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3B7C25" w:rsidRPr="001E13E1">
        <w:rPr>
          <w:rFonts w:ascii="GHEA Grapalat" w:hAnsi="GHEA Grapalat" w:cs="Arial"/>
          <w:b w:val="0"/>
          <w:sz w:val="24"/>
          <w:szCs w:val="24"/>
          <w:lang w:val="af-ZA"/>
        </w:rPr>
        <w:t>կետը</w:t>
      </w:r>
      <w:r w:rsidRPr="001E13E1">
        <w:rPr>
          <w:rFonts w:ascii="GHEA Grapalat" w:hAnsi="GHEA Grapalat" w:cs="Sylfaen"/>
          <w:b w:val="0"/>
          <w:sz w:val="24"/>
          <w:szCs w:val="24"/>
          <w:lang w:val="hy-AM"/>
        </w:rPr>
        <w:t>.</w:t>
      </w:r>
    </w:p>
    <w:p w14:paraId="1A919A63" w14:textId="325ADDB9" w:rsidR="009A63D2" w:rsidRPr="001E13E1" w:rsidRDefault="009A63D2" w:rsidP="00C4031D">
      <w:pPr>
        <w:pStyle w:val="Title"/>
        <w:tabs>
          <w:tab w:val="left" w:pos="274"/>
          <w:tab w:val="left" w:pos="900"/>
        </w:tabs>
        <w:ind w:left="274" w:right="205" w:firstLine="356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1E13E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</w:p>
    <w:p w14:paraId="5EDC9B23" w14:textId="77777777" w:rsidR="009A63D2" w:rsidRPr="001E13E1" w:rsidRDefault="009A63D2" w:rsidP="00C4031D">
      <w:pPr>
        <w:pStyle w:val="Title"/>
        <w:tabs>
          <w:tab w:val="left" w:pos="274"/>
          <w:tab w:val="left" w:pos="900"/>
        </w:tabs>
        <w:ind w:left="274" w:right="205" w:firstLine="356"/>
        <w:jc w:val="both"/>
        <w:rPr>
          <w:rFonts w:ascii="GHEA Grapalat" w:hAnsi="GHEA Grapalat"/>
          <w:b w:val="0"/>
          <w:sz w:val="24"/>
          <w:szCs w:val="24"/>
          <w:lang w:val="hy-AM"/>
        </w:rPr>
      </w:pPr>
    </w:p>
    <w:p w14:paraId="50387005" w14:textId="77777777" w:rsidR="00063849" w:rsidRPr="001E13E1" w:rsidRDefault="00063849" w:rsidP="00255D4A">
      <w:pPr>
        <w:pStyle w:val="Header"/>
        <w:tabs>
          <w:tab w:val="clear" w:pos="4677"/>
          <w:tab w:val="clear" w:pos="9355"/>
          <w:tab w:val="left" w:pos="-90"/>
          <w:tab w:val="left" w:pos="450"/>
          <w:tab w:val="left" w:pos="900"/>
          <w:tab w:val="left" w:pos="993"/>
          <w:tab w:val="left" w:pos="10710"/>
        </w:tabs>
        <w:spacing w:line="360" w:lineRule="auto"/>
        <w:ind w:left="274" w:right="205" w:firstLine="35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E13E1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1E13E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1E13E1">
        <w:rPr>
          <w:rFonts w:ascii="GHEA Grapalat" w:hAnsi="GHEA Grapalat" w:cs="Sylfaen"/>
          <w:b/>
          <w:sz w:val="24"/>
          <w:szCs w:val="24"/>
          <w:lang w:val="hy-AM"/>
        </w:rPr>
        <w:t>ԵՄ</w:t>
      </w:r>
      <w:r w:rsidR="009A63D2" w:rsidRPr="001E13E1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</w:p>
    <w:p w14:paraId="202E55A5" w14:textId="31E29AC1" w:rsidR="00477F96" w:rsidRPr="001E13E1" w:rsidRDefault="00477F96" w:rsidP="00255D4A">
      <w:pPr>
        <w:tabs>
          <w:tab w:val="left" w:pos="180"/>
          <w:tab w:val="left" w:pos="450"/>
          <w:tab w:val="left" w:pos="810"/>
          <w:tab w:val="left" w:pos="900"/>
          <w:tab w:val="left" w:pos="108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3E1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E13E1">
        <w:rPr>
          <w:rFonts w:ascii="GHEA Grapalat" w:hAnsi="GHEA Grapalat" w:cs="Sylfaen"/>
          <w:sz w:val="24"/>
          <w:szCs w:val="24"/>
          <w:lang w:val="hy-AM"/>
        </w:rPr>
        <w:t>1. Հայաստանի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և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իտության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3B7C25" w:rsidRPr="001E13E1">
        <w:rPr>
          <w:rFonts w:ascii="GHEA Grapalat" w:hAnsi="GHEA Grapalat"/>
          <w:sz w:val="24"/>
          <w:szCs w:val="24"/>
          <w:lang w:val="hy-AM"/>
        </w:rPr>
        <w:t xml:space="preserve"> 2010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839"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C25" w:rsidRPr="001E13E1">
        <w:rPr>
          <w:rFonts w:ascii="GHEA Grapalat" w:hAnsi="GHEA Grapalat"/>
          <w:sz w:val="24"/>
          <w:szCs w:val="24"/>
          <w:lang w:val="hy-AM"/>
        </w:rPr>
        <w:t>հոկտեմբերի</w:t>
      </w:r>
      <w:r w:rsidR="00F31DEE"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C25" w:rsidRPr="001E13E1">
        <w:rPr>
          <w:rFonts w:ascii="GHEA Grapalat" w:hAnsi="GHEA Grapalat"/>
          <w:sz w:val="24"/>
          <w:szCs w:val="24"/>
          <w:lang w:val="hy-AM"/>
        </w:rPr>
        <w:t>1</w:t>
      </w:r>
      <w:r w:rsidRPr="001E13E1">
        <w:rPr>
          <w:rFonts w:ascii="GHEA Grapalat" w:hAnsi="GHEA Grapalat"/>
          <w:sz w:val="24"/>
          <w:szCs w:val="24"/>
          <w:lang w:val="hy-AM"/>
        </w:rPr>
        <w:t>-ի «</w:t>
      </w:r>
      <w:r w:rsidR="000D54B9" w:rsidRPr="001E13E1">
        <w:rPr>
          <w:rFonts w:ascii="GHEA Grapalat" w:hAnsi="GHEA Grapalat"/>
          <w:sz w:val="24"/>
          <w:szCs w:val="24"/>
          <w:lang w:val="hy-AM"/>
        </w:rPr>
        <w:t>Ո</w:t>
      </w:r>
      <w:r w:rsidR="000D54B9" w:rsidRPr="001E1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ւսանողների (ունկնդիրների) մեկ մասնագիտական ուսումնական հաստատությունից այլ ուսումնական հաստատություն տեղափոխման կարգը</w:t>
      </w:r>
      <w:r w:rsidR="000D54B9" w:rsidRPr="001E13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02B3" w:rsidRPr="001E13E1">
        <w:rPr>
          <w:rFonts w:ascii="GHEA Grapalat" w:hAnsi="GHEA Grapalat" w:cs="Sylfaen"/>
          <w:sz w:val="24"/>
          <w:szCs w:val="24"/>
          <w:lang w:val="hy-AM"/>
        </w:rPr>
        <w:t xml:space="preserve">հաստատելու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N </w:t>
      </w:r>
      <w:r w:rsidR="003B7C25" w:rsidRPr="001E13E1">
        <w:rPr>
          <w:rFonts w:ascii="GHEA Grapalat" w:hAnsi="GHEA Grapalat"/>
          <w:sz w:val="24"/>
          <w:szCs w:val="24"/>
          <w:lang w:val="hy-AM"/>
        </w:rPr>
        <w:t>1455</w:t>
      </w:r>
      <w:r w:rsidRPr="001E13E1">
        <w:rPr>
          <w:rFonts w:ascii="GHEA Grapalat" w:hAnsi="GHEA Grapalat"/>
          <w:sz w:val="24"/>
          <w:szCs w:val="24"/>
          <w:lang w:val="hy-AM"/>
        </w:rPr>
        <w:t>-</w:t>
      </w:r>
      <w:r w:rsidR="00F31DEE" w:rsidRPr="001E13E1">
        <w:rPr>
          <w:rFonts w:ascii="GHEA Grapalat" w:hAnsi="GHEA Grapalat"/>
          <w:sz w:val="24"/>
          <w:szCs w:val="24"/>
          <w:lang w:val="hy-AM"/>
        </w:rPr>
        <w:t>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հրամանով </w:t>
      </w:r>
      <w:r w:rsidR="00402087"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2EE2" w:rsidRPr="001E13E1">
        <w:rPr>
          <w:rFonts w:ascii="GHEA Grapalat" w:hAnsi="GHEA Grapalat"/>
          <w:sz w:val="24"/>
          <w:szCs w:val="24"/>
          <w:lang w:val="hy-AM"/>
        </w:rPr>
        <w:t>հաստատված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հավելվածի.</w:t>
      </w:r>
    </w:p>
    <w:p w14:paraId="2C986F03" w14:textId="77777777" w:rsidR="000D54B9" w:rsidRPr="001E13E1" w:rsidRDefault="00097507" w:rsidP="00255D4A">
      <w:pPr>
        <w:pStyle w:val="ListParagraph"/>
        <w:numPr>
          <w:ilvl w:val="0"/>
          <w:numId w:val="3"/>
        </w:numPr>
        <w:tabs>
          <w:tab w:val="left" w:pos="450"/>
          <w:tab w:val="left" w:pos="900"/>
          <w:tab w:val="left" w:pos="108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54B9" w:rsidRPr="001E13E1">
        <w:rPr>
          <w:rFonts w:ascii="GHEA Grapalat" w:hAnsi="GHEA Grapalat" w:cs="Sylfaen"/>
          <w:sz w:val="24"/>
          <w:szCs w:val="24"/>
          <w:lang w:val="hy-AM"/>
        </w:rPr>
        <w:t>6</w:t>
      </w:r>
      <w:r w:rsidR="00245A68" w:rsidRPr="001E13E1">
        <w:rPr>
          <w:rFonts w:ascii="GHEA Grapalat" w:hAnsi="GHEA Grapalat" w:cs="Sylfaen"/>
          <w:sz w:val="24"/>
          <w:szCs w:val="24"/>
          <w:lang w:val="hy-AM"/>
        </w:rPr>
        <w:t>-րդ</w:t>
      </w:r>
      <w:r w:rsidR="00922EE2" w:rsidRPr="001E13E1">
        <w:rPr>
          <w:rFonts w:ascii="GHEA Grapalat" w:hAnsi="GHEA Grapalat" w:cs="Sylfaen"/>
          <w:sz w:val="24"/>
          <w:szCs w:val="24"/>
          <w:lang w:val="hy-AM"/>
        </w:rPr>
        <w:t xml:space="preserve"> կետ</w:t>
      </w:r>
      <w:r w:rsidR="000D54B9" w:rsidRPr="001E13E1">
        <w:rPr>
          <w:rFonts w:ascii="GHEA Grapalat" w:hAnsi="GHEA Grapalat" w:cs="Sylfaen"/>
          <w:sz w:val="24"/>
          <w:szCs w:val="24"/>
          <w:lang w:val="hy-AM"/>
        </w:rPr>
        <w:t>ի 3-րդ պարբերությունում «</w:t>
      </w:r>
      <w:r w:rsidR="000D54B9" w:rsidRPr="001E1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տարվա համար սահմանված ընդունելության տեղերի ընդհանուր թիվը պահպանվում է» բառերը փոխարինել «</w:t>
      </w:r>
      <w:r w:rsidR="000D54B9" w:rsidRPr="001E13E1">
        <w:rPr>
          <w:rFonts w:ascii="GHEA Grapalat" w:hAnsi="GHEA Grapalat" w:cs="Arial"/>
          <w:sz w:val="24"/>
          <w:szCs w:val="24"/>
          <w:lang w:val="hy-AM"/>
        </w:rPr>
        <w:t>լիցենզիայով</w:t>
      </w:r>
      <w:r w:rsidR="000D54B9" w:rsidRPr="001E13E1">
        <w:rPr>
          <w:rFonts w:ascii="GHEA Grapalat" w:hAnsi="GHEA Grapalat"/>
          <w:sz w:val="24"/>
          <w:szCs w:val="24"/>
          <w:lang w:val="hy-AM"/>
        </w:rPr>
        <w:t xml:space="preserve"> (</w:t>
      </w:r>
      <w:r w:rsidR="000D54B9" w:rsidRPr="001E13E1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0D54B9"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4B9" w:rsidRPr="001E13E1">
        <w:rPr>
          <w:rFonts w:ascii="GHEA Grapalat" w:hAnsi="GHEA Grapalat" w:cs="Arial"/>
          <w:sz w:val="24"/>
          <w:szCs w:val="24"/>
          <w:lang w:val="hy-AM"/>
        </w:rPr>
        <w:t>թույլտվության</w:t>
      </w:r>
      <w:r w:rsidR="000D54B9" w:rsidRPr="001E13E1">
        <w:rPr>
          <w:rFonts w:ascii="GHEA Grapalat" w:hAnsi="GHEA Grapalat"/>
          <w:sz w:val="24"/>
          <w:szCs w:val="24"/>
          <w:lang w:val="hy-AM"/>
        </w:rPr>
        <w:t xml:space="preserve">)  </w:t>
      </w:r>
      <w:r w:rsidR="00153347" w:rsidRPr="001E13E1">
        <w:rPr>
          <w:rFonts w:ascii="GHEA Grapalat" w:hAnsi="GHEA Grapalat"/>
          <w:sz w:val="24"/>
          <w:szCs w:val="24"/>
          <w:lang w:val="hy-AM"/>
        </w:rPr>
        <w:t xml:space="preserve">տվյալ մասնագիտությանը </w:t>
      </w:r>
      <w:r w:rsidR="000D54B9" w:rsidRPr="001E13E1">
        <w:rPr>
          <w:rFonts w:ascii="GHEA Grapalat" w:hAnsi="GHEA Grapalat"/>
          <w:sz w:val="24"/>
          <w:szCs w:val="24"/>
          <w:lang w:val="hy-AM"/>
        </w:rPr>
        <w:t xml:space="preserve">հատկացված </w:t>
      </w:r>
      <w:r w:rsidR="000D54B9" w:rsidRPr="001E13E1">
        <w:rPr>
          <w:rFonts w:ascii="GHEA Grapalat" w:hAnsi="GHEA Grapalat" w:cs="Arial"/>
          <w:sz w:val="24"/>
          <w:szCs w:val="24"/>
          <w:lang w:val="hy-AM"/>
        </w:rPr>
        <w:t>տեղերի</w:t>
      </w:r>
      <w:r w:rsidR="000D54B9"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4B9" w:rsidRPr="001E13E1">
        <w:rPr>
          <w:rFonts w:ascii="GHEA Grapalat" w:hAnsi="GHEA Grapalat" w:cs="Arial"/>
          <w:sz w:val="24"/>
          <w:szCs w:val="24"/>
          <w:lang w:val="hy-AM"/>
        </w:rPr>
        <w:t>թիվը չի գերազանցում»</w:t>
      </w:r>
      <w:r w:rsidR="00C93FC4" w:rsidRPr="001E13E1">
        <w:rPr>
          <w:rFonts w:ascii="GHEA Grapalat" w:hAnsi="GHEA Grapalat" w:cs="Arial"/>
          <w:sz w:val="24"/>
          <w:szCs w:val="24"/>
          <w:lang w:val="hy-AM"/>
        </w:rPr>
        <w:t>:</w:t>
      </w:r>
    </w:p>
    <w:p w14:paraId="6EE79849" w14:textId="77777777" w:rsidR="00153347" w:rsidRPr="001E13E1" w:rsidRDefault="00153347" w:rsidP="00255D4A">
      <w:pPr>
        <w:pStyle w:val="ListParagraph"/>
        <w:numPr>
          <w:ilvl w:val="0"/>
          <w:numId w:val="3"/>
        </w:numPr>
        <w:shd w:val="clear" w:color="auto" w:fill="FFFFFF"/>
        <w:tabs>
          <w:tab w:val="left" w:pos="450"/>
          <w:tab w:val="left" w:pos="900"/>
          <w:tab w:val="left" w:pos="1080"/>
          <w:tab w:val="left" w:pos="117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>9-</w:t>
      </w:r>
      <w:r w:rsidRPr="001E13E1">
        <w:rPr>
          <w:rFonts w:ascii="GHEA Grapalat" w:hAnsi="GHEA Grapalat" w:cs="Sylfaen"/>
          <w:sz w:val="24"/>
          <w:szCs w:val="24"/>
          <w:lang w:val="hy-AM"/>
        </w:rPr>
        <w:t>րդ կետը շարադրել նոր բովանդակությամբ.</w:t>
      </w:r>
    </w:p>
    <w:p w14:paraId="45CA0C53" w14:textId="77777777" w:rsidR="00153347" w:rsidRPr="001E13E1" w:rsidRDefault="00153347" w:rsidP="00255D4A">
      <w:pPr>
        <w:pStyle w:val="BodyText3"/>
        <w:tabs>
          <w:tab w:val="left" w:pos="0"/>
          <w:tab w:val="left" w:pos="450"/>
          <w:tab w:val="left" w:pos="900"/>
          <w:tab w:val="left" w:pos="10710"/>
        </w:tabs>
        <w:spacing w:after="0"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«9.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` ուսանողին հրամանագրելուց հետո 3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տեղեկատվությունը մուտքագրում է կրթության տեղեկատվական համակարգ,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իսկ </w:t>
      </w:r>
      <w:r w:rsidRPr="001E13E1">
        <w:rPr>
          <w:rFonts w:ascii="GHEA Grapalat" w:hAnsi="GHEA Grapalat" w:cs="Sylfaen"/>
          <w:sz w:val="24"/>
          <w:szCs w:val="24"/>
          <w:lang w:val="hy-AM"/>
        </w:rPr>
        <w:lastRenderedPageBreak/>
        <w:t>յուրաքանչյուր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կիսամյակի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ավարտի</w:t>
      </w:r>
      <w:r w:rsidR="00A8562C" w:rsidRPr="001E13E1">
        <w:rPr>
          <w:rFonts w:ascii="GHEA Grapalat" w:hAnsi="GHEA Grapalat" w:cs="Sylfaen"/>
          <w:sz w:val="24"/>
          <w:szCs w:val="24"/>
          <w:lang w:val="hy-AM"/>
        </w:rPr>
        <w:t>ց հետո 10 օրյա ժամկետում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է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ուսանող</w:t>
      </w:r>
      <w:r w:rsidRPr="001E13E1">
        <w:rPr>
          <w:rFonts w:ascii="GHEA Grapalat" w:hAnsi="GHEA Grapalat"/>
          <w:sz w:val="24"/>
          <w:szCs w:val="24"/>
          <w:lang w:val="hy-AM"/>
        </w:rPr>
        <w:t>(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ներ</w:t>
      </w:r>
      <w:r w:rsidRPr="001E13E1">
        <w:rPr>
          <w:rFonts w:ascii="GHEA Grapalat" w:hAnsi="GHEA Grapalat"/>
          <w:sz w:val="24"/>
          <w:szCs w:val="24"/>
          <w:lang w:val="hy-AM"/>
        </w:rPr>
        <w:t>)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ուսանողական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հաշվետվություն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ուսանողական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հիմքը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կիսամյակը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ձևը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մասնագիտությունը</w:t>
      </w:r>
      <w:r w:rsidRPr="001E13E1">
        <w:rPr>
          <w:rFonts w:ascii="GHEA Grapalat" w:hAnsi="GHEA Grapalat"/>
          <w:sz w:val="24"/>
          <w:szCs w:val="24"/>
          <w:lang w:val="hy-AM"/>
        </w:rPr>
        <w:t>:»:</w:t>
      </w:r>
    </w:p>
    <w:p w14:paraId="7347A3E4" w14:textId="77777777" w:rsidR="00C93FC4" w:rsidRPr="001E13E1" w:rsidRDefault="00C93FC4" w:rsidP="00255D4A">
      <w:pPr>
        <w:numPr>
          <w:ilvl w:val="0"/>
          <w:numId w:val="3"/>
        </w:numPr>
        <w:tabs>
          <w:tab w:val="left" w:pos="450"/>
          <w:tab w:val="left" w:pos="900"/>
          <w:tab w:val="left" w:pos="108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>10-</w:t>
      </w:r>
      <w:r w:rsidR="00981D75" w:rsidRPr="001E13E1">
        <w:rPr>
          <w:rFonts w:ascii="GHEA Grapalat" w:hAnsi="GHEA Grapalat" w:cs="Sylfaen"/>
          <w:sz w:val="24"/>
          <w:szCs w:val="24"/>
          <w:lang w:val="hy-AM"/>
        </w:rPr>
        <w:t>րդ կետի 2-րդ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պարբերությունը </w:t>
      </w:r>
      <w:r w:rsidR="00981D75" w:rsidRPr="001E13E1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նոր բովանդակությամբ.</w:t>
      </w:r>
    </w:p>
    <w:p w14:paraId="1E675692" w14:textId="77777777" w:rsidR="00B068C1" w:rsidRPr="001E13E1" w:rsidRDefault="00C93FC4" w:rsidP="00255D4A">
      <w:pPr>
        <w:pStyle w:val="NormalWeb"/>
        <w:tabs>
          <w:tab w:val="num" w:pos="-180"/>
          <w:tab w:val="left" w:pos="450"/>
          <w:tab w:val="left" w:pos="900"/>
          <w:tab w:val="left" w:pos="1080"/>
          <w:tab w:val="left" w:pos="10710"/>
        </w:tabs>
        <w:spacing w:before="0" w:beforeAutospacing="0" w:after="0" w:afterAutospacing="0" w:line="360" w:lineRule="auto"/>
        <w:ind w:left="274" w:right="205" w:firstLine="356"/>
        <w:jc w:val="both"/>
        <w:rPr>
          <w:rFonts w:ascii="GHEA Grapalat" w:hAnsi="GHEA Grapalat"/>
          <w:lang w:val="hy-AM"/>
        </w:rPr>
      </w:pPr>
      <w:r w:rsidRPr="001E13E1">
        <w:rPr>
          <w:rFonts w:ascii="GHEA Grapalat" w:hAnsi="GHEA Grapalat"/>
          <w:lang w:val="hy-AM"/>
        </w:rPr>
        <w:t xml:space="preserve">«Տեղափոխման մասին ուսանողից դիմումն ընդունվում է ուսումնական կիսամյակը սկսելուն նախորդող երկու շաբաթների ընթացքում, իսկ </w:t>
      </w:r>
      <w:r w:rsidRPr="001E13E1">
        <w:rPr>
          <w:rFonts w:ascii="GHEA Grapalat" w:hAnsi="GHEA Grapalat" w:cs="Sylfaen"/>
          <w:lang w:val="hy-AM"/>
        </w:rPr>
        <w:t>այլ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ժամկետում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ուսանողի տեղափոխությունը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կատարվում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է</w:t>
      </w:r>
      <w:r w:rsidRPr="001E13E1">
        <w:rPr>
          <w:rFonts w:ascii="GHEA Grapalat" w:hAnsi="GHEA Grapalat"/>
          <w:lang w:val="hy-AM"/>
        </w:rPr>
        <w:t xml:space="preserve"> </w:t>
      </w:r>
      <w:r w:rsidR="00694A60" w:rsidRPr="001E13E1">
        <w:rPr>
          <w:rFonts w:ascii="GHEA Grapalat" w:hAnsi="GHEA Grapalat"/>
          <w:lang w:val="hy-AM"/>
        </w:rPr>
        <w:t xml:space="preserve">ուսումնական հաստատության ներկայացմամբ և </w:t>
      </w:r>
      <w:r w:rsidRPr="001E13E1">
        <w:rPr>
          <w:rFonts w:ascii="GHEA Grapalat" w:hAnsi="GHEA Grapalat" w:cs="Sylfaen"/>
          <w:lang w:val="hy-AM"/>
        </w:rPr>
        <w:t>կրթության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պետական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կառավարման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լիազորված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մարմնի</w:t>
      </w:r>
      <w:r w:rsidRPr="001E13E1">
        <w:rPr>
          <w:rFonts w:ascii="GHEA Grapalat" w:hAnsi="GHEA Grapalat"/>
          <w:lang w:val="hy-AM"/>
        </w:rPr>
        <w:t xml:space="preserve"> </w:t>
      </w:r>
      <w:r w:rsidRPr="001E13E1">
        <w:rPr>
          <w:rFonts w:ascii="GHEA Grapalat" w:hAnsi="GHEA Grapalat" w:cs="Sylfaen"/>
          <w:lang w:val="hy-AM"/>
        </w:rPr>
        <w:t>համաձայնությամբ` պահպանելով սույն կարգի պահանջները</w:t>
      </w:r>
      <w:r w:rsidRPr="001E13E1">
        <w:rPr>
          <w:rFonts w:ascii="GHEA Grapalat" w:hAnsi="GHEA Grapalat"/>
          <w:lang w:val="hy-AM"/>
        </w:rPr>
        <w:t>:»:</w:t>
      </w:r>
    </w:p>
    <w:p w14:paraId="7D70D283" w14:textId="77777777" w:rsidR="00B068C1" w:rsidRPr="001E13E1" w:rsidRDefault="00B068C1" w:rsidP="00255D4A">
      <w:pPr>
        <w:pStyle w:val="CommentText"/>
        <w:numPr>
          <w:ilvl w:val="0"/>
          <w:numId w:val="3"/>
        </w:numPr>
        <w:tabs>
          <w:tab w:val="left" w:pos="450"/>
          <w:tab w:val="left" w:pos="900"/>
          <w:tab w:val="left" w:pos="1080"/>
          <w:tab w:val="left" w:pos="1170"/>
          <w:tab w:val="left" w:pos="10710"/>
        </w:tabs>
        <w:spacing w:after="0" w:line="360" w:lineRule="auto"/>
        <w:ind w:left="274" w:right="205" w:firstLine="35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E13E1">
        <w:rPr>
          <w:rFonts w:ascii="GHEA Grapalat" w:eastAsia="Times New Roman" w:hAnsi="GHEA Grapalat" w:cs="Sylfaen"/>
          <w:sz w:val="24"/>
          <w:szCs w:val="24"/>
          <w:lang w:val="hy-AM" w:eastAsia="ru-RU"/>
        </w:rPr>
        <w:t>11-րդ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կետում </w:t>
      </w:r>
      <w:r w:rsidRPr="001E13E1">
        <w:rPr>
          <w:rFonts w:ascii="GHEA Grapalat" w:hAnsi="GHEA Grapalat"/>
          <w:sz w:val="24"/>
          <w:szCs w:val="24"/>
          <w:lang w:val="hy-AM"/>
        </w:rPr>
        <w:t>«ուսանողը» բառից հետո լրացնել «կիսամյակը սկսելուն հաջորդող երկու շաբաթների ընթացքում» բառերը:</w:t>
      </w:r>
    </w:p>
    <w:p w14:paraId="6C48E39F" w14:textId="77777777" w:rsidR="000D54B9" w:rsidRPr="001E13E1" w:rsidRDefault="00AB248F" w:rsidP="00255D4A">
      <w:pPr>
        <w:pStyle w:val="ListParagraph"/>
        <w:numPr>
          <w:ilvl w:val="0"/>
          <w:numId w:val="3"/>
        </w:numPr>
        <w:tabs>
          <w:tab w:val="left" w:pos="450"/>
          <w:tab w:val="left" w:pos="900"/>
          <w:tab w:val="left" w:pos="1080"/>
          <w:tab w:val="left" w:pos="117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12-րդ կետի </w:t>
      </w:r>
      <w:r w:rsidR="006C142B" w:rsidRPr="001E13E1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6C142B" w:rsidRPr="001E13E1">
        <w:rPr>
          <w:rFonts w:ascii="GHEA Grapalat" w:hAnsi="GHEA Grapalat"/>
          <w:sz w:val="24"/>
          <w:szCs w:val="24"/>
          <w:lang w:val="hy-AM"/>
        </w:rPr>
        <w:t>բովանդակ</w:t>
      </w:r>
      <w:r w:rsidRPr="001E13E1">
        <w:rPr>
          <w:rFonts w:ascii="GHEA Grapalat" w:hAnsi="GHEA Grapalat"/>
          <w:sz w:val="24"/>
          <w:szCs w:val="24"/>
          <w:lang w:val="hy-AM"/>
        </w:rPr>
        <w:t>ությամբ.</w:t>
      </w:r>
    </w:p>
    <w:p w14:paraId="43514AAA" w14:textId="1A3681BE" w:rsidR="00B068C1" w:rsidRPr="001E13E1" w:rsidRDefault="00B068C1" w:rsidP="00255D4A">
      <w:pPr>
        <w:pStyle w:val="ListParagraph"/>
        <w:tabs>
          <w:tab w:val="left" w:pos="180"/>
          <w:tab w:val="left" w:pos="450"/>
          <w:tab w:val="left" w:pos="900"/>
          <w:tab w:val="left" w:pos="117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 «12.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Եթե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Հաստատությունում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ընդհանուր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դիմորդների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թիվը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գերազանցում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է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408A5" w:rsidRPr="001E13E1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մասնագիտության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408A5" w:rsidRPr="001E13E1">
        <w:rPr>
          <w:rFonts w:ascii="GHEA Grapalat" w:hAnsi="GHEA Grapalat" w:cs="Arial"/>
          <w:sz w:val="24"/>
          <w:szCs w:val="24"/>
          <w:lang w:val="af-ZA"/>
        </w:rPr>
        <w:t>գործունեության</w:t>
      </w:r>
      <w:r w:rsidR="00C408A5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408A5" w:rsidRPr="001E13E1">
        <w:rPr>
          <w:rFonts w:ascii="GHEA Grapalat" w:hAnsi="GHEA Grapalat" w:cs="Arial"/>
          <w:sz w:val="24"/>
          <w:szCs w:val="24"/>
          <w:lang w:val="af-ZA"/>
        </w:rPr>
        <w:t>թույլտվությա</w:t>
      </w:r>
      <w:r w:rsidR="00C408A5" w:rsidRPr="001E13E1">
        <w:rPr>
          <w:rFonts w:ascii="GHEA Grapalat" w:hAnsi="GHEA Grapalat" w:cs="Arial"/>
          <w:sz w:val="24"/>
          <w:szCs w:val="24"/>
          <w:lang w:val="hy-AM"/>
        </w:rPr>
        <w:t>մբ</w:t>
      </w:r>
      <w:r w:rsidR="00C408A5" w:rsidRPr="001E13E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>(</w:t>
      </w:r>
      <w:r w:rsidR="00C408A5" w:rsidRPr="001E13E1">
        <w:rPr>
          <w:rFonts w:ascii="GHEA Grapalat" w:hAnsi="GHEA Grapalat" w:cs="Arial"/>
          <w:sz w:val="24"/>
          <w:szCs w:val="24"/>
          <w:lang w:val="af-ZA"/>
        </w:rPr>
        <w:t>լիցենզիայով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)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հատկացված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տեղերի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թիվը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ապա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դիմումների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ընդունման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ժամկետի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ավարտից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հետո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3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աշխատանքային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օրվա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ընթացքում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անցկացվում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է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մրցույթ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և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առաջնահերթությունն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ըստ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հաջորդականության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տրվում</w:t>
      </w:r>
      <w:r w:rsidR="00AC0978" w:rsidRPr="001E1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978" w:rsidRPr="001E13E1">
        <w:rPr>
          <w:rFonts w:ascii="GHEA Grapalat" w:hAnsi="GHEA Grapalat" w:cs="Arial"/>
          <w:sz w:val="24"/>
          <w:szCs w:val="24"/>
          <w:lang w:val="af-ZA"/>
        </w:rPr>
        <w:t>է</w:t>
      </w:r>
      <w:r w:rsidR="00AC0978" w:rsidRPr="001E13E1">
        <w:rPr>
          <w:rFonts w:ascii="GHEA Grapalat" w:hAnsi="GHEA Grapalat" w:cs="Arial"/>
          <w:sz w:val="24"/>
          <w:szCs w:val="24"/>
          <w:lang w:val="hy-AM"/>
        </w:rPr>
        <w:t>՝</w:t>
      </w:r>
    </w:p>
    <w:p w14:paraId="20AA37FF" w14:textId="77777777" w:rsidR="00B068C1" w:rsidRPr="001E13E1" w:rsidRDefault="00B068C1" w:rsidP="00255D4A">
      <w:pPr>
        <w:pStyle w:val="ListParagraph"/>
        <w:tabs>
          <w:tab w:val="left" w:pos="450"/>
          <w:tab w:val="left" w:pos="90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ակադեմիական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արձակուրդից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մեկ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տարուց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տևողությամբ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արձակուրդից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նաև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ծառայությունից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վերադարձած անձին</w:t>
      </w:r>
      <w:r w:rsidRPr="001E13E1">
        <w:rPr>
          <w:rFonts w:ascii="GHEA Grapalat" w:hAnsi="GHEA Grapalat"/>
          <w:sz w:val="24"/>
          <w:szCs w:val="24"/>
          <w:lang w:val="hy-AM"/>
        </w:rPr>
        <w:t>.</w:t>
      </w:r>
    </w:p>
    <w:p w14:paraId="3D32FC1E" w14:textId="77777777" w:rsidR="00B068C1" w:rsidRPr="001E13E1" w:rsidRDefault="00B068C1" w:rsidP="00255D4A">
      <w:pPr>
        <w:pStyle w:val="ListParagraph"/>
        <w:tabs>
          <w:tab w:val="left" w:pos="450"/>
          <w:tab w:val="left" w:pos="90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և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իտության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2011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 դեկտեմբերի 5-ի «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և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ուսումնառությունը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անավարտ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թողած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ուսանողական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կարգը հաստատելու մասին»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N 1278-Ն  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հրամանով 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դիմած անձին.</w:t>
      </w:r>
    </w:p>
    <w:p w14:paraId="67FED380" w14:textId="77777777" w:rsidR="00B068C1" w:rsidRPr="001E13E1" w:rsidRDefault="00B068C1" w:rsidP="00255D4A">
      <w:pPr>
        <w:pStyle w:val="ListParagraph"/>
        <w:tabs>
          <w:tab w:val="left" w:pos="450"/>
          <w:tab w:val="left" w:pos="90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>3)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18A5" w:rsidRPr="001E13E1">
        <w:rPr>
          <w:rFonts w:ascii="GHEA Grapalat" w:hAnsi="GHEA Grapalat"/>
          <w:sz w:val="24"/>
          <w:szCs w:val="24"/>
          <w:lang w:val="hy-AM"/>
        </w:rPr>
        <w:t>սույն կարգով դիմած անձին.</w:t>
      </w:r>
    </w:p>
    <w:p w14:paraId="3604D614" w14:textId="77777777" w:rsidR="00B068C1" w:rsidRPr="001E13E1" w:rsidRDefault="00B068C1" w:rsidP="00255D4A">
      <w:pPr>
        <w:pStyle w:val="ListParagraph"/>
        <w:tabs>
          <w:tab w:val="left" w:pos="450"/>
          <w:tab w:val="left" w:pos="90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և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1E13E1">
        <w:rPr>
          <w:rFonts w:ascii="GHEA Grapalat" w:hAnsi="GHEA Grapalat" w:cs="Sylfaen"/>
          <w:sz w:val="24"/>
          <w:szCs w:val="24"/>
          <w:lang w:val="hy-AM"/>
        </w:rPr>
        <w:t>իտության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2011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 մարտի 12-ի «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Մեկից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և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կարգը հաստատելու մասին»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N 194-</w:t>
      </w: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Ն հրամանով 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դիմած անձին.</w:t>
      </w:r>
    </w:p>
    <w:p w14:paraId="72958B6A" w14:textId="77777777" w:rsidR="00B068C1" w:rsidRPr="001E13E1" w:rsidRDefault="00B068C1" w:rsidP="00255D4A">
      <w:pPr>
        <w:pStyle w:val="ListParagraph"/>
        <w:tabs>
          <w:tab w:val="left" w:pos="450"/>
          <w:tab w:val="left" w:pos="90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քիչ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ակադեմիական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տարբերություն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ունեցողին</w:t>
      </w:r>
      <w:r w:rsidRPr="001E13E1">
        <w:rPr>
          <w:rFonts w:ascii="GHEA Grapalat" w:hAnsi="GHEA Grapalat"/>
          <w:sz w:val="24"/>
          <w:szCs w:val="24"/>
          <w:lang w:val="hy-AM"/>
        </w:rPr>
        <w:t>.</w:t>
      </w:r>
    </w:p>
    <w:p w14:paraId="20B632FC" w14:textId="77777777" w:rsidR="001E13E1" w:rsidRPr="001E13E1" w:rsidRDefault="00B068C1" w:rsidP="00255D4A">
      <w:pPr>
        <w:pStyle w:val="ListParagraph"/>
        <w:tabs>
          <w:tab w:val="left" w:pos="450"/>
          <w:tab w:val="left" w:pos="900"/>
          <w:tab w:val="left" w:pos="10710"/>
        </w:tabs>
        <w:spacing w:line="360" w:lineRule="auto"/>
        <w:ind w:left="274" w:right="205" w:firstLine="35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ստաժ</w:t>
      </w:r>
      <w:r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13E1">
        <w:rPr>
          <w:rFonts w:ascii="GHEA Grapalat" w:hAnsi="GHEA Grapalat" w:cs="Sylfaen"/>
          <w:sz w:val="24"/>
          <w:szCs w:val="24"/>
          <w:lang w:val="hy-AM"/>
        </w:rPr>
        <w:t>ունեցողին</w:t>
      </w:r>
      <w:r w:rsidRPr="001E13E1">
        <w:rPr>
          <w:rFonts w:ascii="GHEA Grapalat" w:hAnsi="GHEA Grapalat"/>
          <w:sz w:val="24"/>
          <w:szCs w:val="24"/>
          <w:lang w:val="hy-AM"/>
        </w:rPr>
        <w:t>:</w:t>
      </w:r>
    </w:p>
    <w:p w14:paraId="6E124CA7" w14:textId="09CA75A0" w:rsidR="00B068C1" w:rsidRPr="001E13E1" w:rsidRDefault="001E13E1" w:rsidP="001E13E1">
      <w:pPr>
        <w:shd w:val="clear" w:color="auto" w:fill="FFFFFF"/>
        <w:spacing w:line="360" w:lineRule="auto"/>
        <w:ind w:left="360" w:right="295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Հաստատության տնօրենը (ռեկտորը)` սույն </w:t>
      </w:r>
      <w:r w:rsidRPr="001E13E1">
        <w:rPr>
          <w:rFonts w:ascii="GHEA Grapalat" w:hAnsi="GHEA Grapalat"/>
          <w:color w:val="000000"/>
          <w:sz w:val="24"/>
          <w:szCs w:val="24"/>
          <w:lang w:val="hy-AM" w:eastAsia="en-US"/>
        </w:rPr>
        <w:t>կարգի պահանջներն</w:t>
      </w:r>
      <w:r w:rsidRPr="001E13E1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ապահով</w:t>
      </w:r>
      <w:r w:rsidRPr="001E13E1">
        <w:rPr>
          <w:rFonts w:ascii="GHEA Grapalat" w:hAnsi="GHEA Grapalat"/>
          <w:color w:val="000000"/>
          <w:sz w:val="24"/>
          <w:szCs w:val="24"/>
          <w:lang w:val="hy-AM" w:eastAsia="en-US"/>
        </w:rPr>
        <w:t>ած դիմորդներին</w:t>
      </w:r>
      <w:r w:rsidRPr="001E13E1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՝ տալիս է ժամանակավոր հրաման, որին կցվում է ակադեմիական </w:t>
      </w:r>
      <w:r w:rsidRPr="001E13E1">
        <w:rPr>
          <w:rFonts w:ascii="GHEA Grapalat" w:hAnsi="GHEA Grapalat"/>
          <w:color w:val="000000"/>
          <w:sz w:val="24"/>
          <w:szCs w:val="24"/>
          <w:lang w:val="hy-AM" w:eastAsia="en-US"/>
        </w:rPr>
        <w:lastRenderedPageBreak/>
        <w:t>տարբերությունների ցանկը և դրանց մարման անհատական ժամանակացույցը` ուսանողին կցագրելով համապատասխան խմբում և թույլատրելով մասնակցելու ուսումնական պարապմունքներին:</w:t>
      </w:r>
      <w:r w:rsidR="00B068C1" w:rsidRPr="001E13E1">
        <w:rPr>
          <w:rFonts w:ascii="GHEA Grapalat" w:hAnsi="GHEA Grapalat"/>
          <w:sz w:val="24"/>
          <w:szCs w:val="24"/>
          <w:lang w:val="hy-AM"/>
        </w:rPr>
        <w:t>»:</w:t>
      </w:r>
    </w:p>
    <w:p w14:paraId="4F139947" w14:textId="77777777" w:rsidR="007E1793" w:rsidRPr="001E13E1" w:rsidRDefault="0064287F" w:rsidP="00255D4A">
      <w:pPr>
        <w:pStyle w:val="CommentText"/>
        <w:numPr>
          <w:ilvl w:val="0"/>
          <w:numId w:val="3"/>
        </w:numPr>
        <w:tabs>
          <w:tab w:val="left" w:pos="450"/>
          <w:tab w:val="left" w:pos="900"/>
          <w:tab w:val="left" w:pos="1080"/>
          <w:tab w:val="left" w:pos="10710"/>
        </w:tabs>
        <w:spacing w:after="0" w:line="360" w:lineRule="auto"/>
        <w:ind w:left="274" w:right="205" w:firstLine="35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E13E1">
        <w:rPr>
          <w:rFonts w:ascii="GHEA Grapalat" w:eastAsia="Times New Roman" w:hAnsi="GHEA Grapalat" w:cs="Sylfaen"/>
          <w:sz w:val="24"/>
          <w:szCs w:val="24"/>
          <w:lang w:val="hy-AM" w:eastAsia="ru-RU"/>
        </w:rPr>
        <w:t>13-րդ</w:t>
      </w:r>
      <w:r w:rsidR="002D4015" w:rsidRPr="001E13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1793" w:rsidRPr="001E13E1">
        <w:rPr>
          <w:rFonts w:ascii="GHEA Grapalat" w:hAnsi="GHEA Grapalat" w:cs="Sylfaen"/>
          <w:sz w:val="24"/>
          <w:szCs w:val="24"/>
          <w:lang w:val="hy-AM"/>
        </w:rPr>
        <w:t xml:space="preserve">կետում </w:t>
      </w:r>
      <w:r w:rsidR="007E1793" w:rsidRPr="001E13E1">
        <w:rPr>
          <w:rFonts w:ascii="GHEA Grapalat" w:hAnsi="GHEA Grapalat"/>
          <w:sz w:val="24"/>
          <w:szCs w:val="24"/>
          <w:lang w:val="hy-AM"/>
        </w:rPr>
        <w:t>«</w:t>
      </w:r>
      <w:r w:rsidRPr="001E13E1">
        <w:rPr>
          <w:rFonts w:ascii="GHEA Grapalat" w:hAnsi="GHEA Grapalat"/>
          <w:sz w:val="24"/>
          <w:szCs w:val="24"/>
          <w:lang w:val="hy-AM"/>
        </w:rPr>
        <w:t>տնօրենն</w:t>
      </w:r>
      <w:r w:rsidR="007E1793" w:rsidRPr="001E13E1">
        <w:rPr>
          <w:rFonts w:ascii="GHEA Grapalat" w:hAnsi="GHEA Grapalat"/>
          <w:sz w:val="24"/>
          <w:szCs w:val="24"/>
          <w:lang w:val="hy-AM"/>
        </w:rPr>
        <w:t>» բառ</w:t>
      </w:r>
      <w:r w:rsidRPr="001E13E1">
        <w:rPr>
          <w:rFonts w:ascii="GHEA Grapalat" w:hAnsi="GHEA Grapalat"/>
          <w:sz w:val="24"/>
          <w:szCs w:val="24"/>
          <w:lang w:val="hy-AM"/>
        </w:rPr>
        <w:t>ից հետո լրացնել</w:t>
      </w:r>
      <w:r w:rsidR="007E1793" w:rsidRPr="001E13E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E13E1">
        <w:rPr>
          <w:rFonts w:ascii="GHEA Grapalat" w:hAnsi="GHEA Grapalat"/>
          <w:sz w:val="24"/>
          <w:szCs w:val="24"/>
          <w:lang w:val="hy-AM"/>
        </w:rPr>
        <w:t>եռօրյա ժամկետում</w:t>
      </w:r>
      <w:r w:rsidR="007E1793" w:rsidRPr="001E13E1">
        <w:rPr>
          <w:rFonts w:ascii="GHEA Grapalat" w:hAnsi="GHEA Grapalat"/>
          <w:sz w:val="24"/>
          <w:szCs w:val="24"/>
          <w:lang w:val="hy-AM"/>
        </w:rPr>
        <w:t>» բառեր</w:t>
      </w:r>
      <w:r w:rsidRPr="001E13E1">
        <w:rPr>
          <w:rFonts w:ascii="GHEA Grapalat" w:hAnsi="GHEA Grapalat"/>
          <w:sz w:val="24"/>
          <w:szCs w:val="24"/>
          <w:lang w:val="hy-AM"/>
        </w:rPr>
        <w:t>ը</w:t>
      </w:r>
      <w:r w:rsidR="007E1793" w:rsidRPr="001E13E1">
        <w:rPr>
          <w:rFonts w:ascii="GHEA Grapalat" w:hAnsi="GHEA Grapalat"/>
          <w:sz w:val="24"/>
          <w:szCs w:val="24"/>
          <w:lang w:val="hy-AM"/>
        </w:rPr>
        <w:t>:</w:t>
      </w:r>
    </w:p>
    <w:p w14:paraId="3DEC2750" w14:textId="77777777" w:rsidR="00CA0360" w:rsidRPr="001E13E1" w:rsidRDefault="00CA0360" w:rsidP="00C4031D">
      <w:pPr>
        <w:pStyle w:val="CommentText"/>
        <w:tabs>
          <w:tab w:val="left" w:pos="274"/>
          <w:tab w:val="left" w:pos="900"/>
          <w:tab w:val="left" w:pos="1080"/>
        </w:tabs>
        <w:spacing w:after="0" w:line="360" w:lineRule="auto"/>
        <w:ind w:right="205"/>
        <w:jc w:val="both"/>
        <w:rPr>
          <w:rFonts w:ascii="GHEA Grapalat" w:hAnsi="GHEA Grapalat"/>
          <w:sz w:val="24"/>
          <w:szCs w:val="24"/>
          <w:lang w:val="hy-AM"/>
        </w:rPr>
      </w:pPr>
    </w:p>
    <w:p w14:paraId="32B8F1E5" w14:textId="77777777" w:rsidR="00AC674F" w:rsidRPr="001E13E1" w:rsidRDefault="00AC674F" w:rsidP="00B068C1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63D5A7E" w14:textId="77777777" w:rsidR="00AE3DBE" w:rsidRPr="001E13E1" w:rsidRDefault="009A63D2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E13E1">
        <w:rPr>
          <w:rFonts w:ascii="GHEA Grapalat" w:hAnsi="GHEA Grapalat" w:cs="Sylfaen"/>
          <w:sz w:val="24"/>
          <w:szCs w:val="24"/>
          <w:lang w:val="hy-AM"/>
        </w:rPr>
        <w:t xml:space="preserve">                  </w:t>
      </w:r>
      <w:r w:rsidR="00E32959" w:rsidRPr="001E13E1">
        <w:rPr>
          <w:rFonts w:ascii="GHEA Grapalat" w:hAnsi="GHEA Grapalat"/>
          <w:sz w:val="24"/>
          <w:szCs w:val="24"/>
          <w:lang w:val="hy-AM"/>
        </w:rPr>
        <w:t>ՆԱԽԱՐ</w:t>
      </w:r>
      <w:bookmarkStart w:id="0" w:name="_GoBack"/>
      <w:bookmarkEnd w:id="0"/>
      <w:r w:rsidR="00E32959" w:rsidRPr="001E13E1">
        <w:rPr>
          <w:rFonts w:ascii="GHEA Grapalat" w:hAnsi="GHEA Grapalat"/>
          <w:sz w:val="24"/>
          <w:szCs w:val="24"/>
          <w:lang w:val="hy-AM"/>
        </w:rPr>
        <w:t xml:space="preserve">ԱՐ՝               </w:t>
      </w:r>
      <w:r w:rsidR="00F46729" w:rsidRPr="001E13E1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4031D" w:rsidRPr="001E13E1">
        <w:rPr>
          <w:rFonts w:ascii="GHEA Grapalat" w:hAnsi="GHEA Grapalat"/>
          <w:sz w:val="24"/>
          <w:szCs w:val="24"/>
          <w:lang w:val="hy-AM"/>
        </w:rPr>
        <w:t>Ժ</w:t>
      </w:r>
      <w:r w:rsidR="00F4383B" w:rsidRPr="001E13E1">
        <w:rPr>
          <w:rFonts w:ascii="GHEA Grapalat" w:hAnsi="GHEA Grapalat"/>
          <w:sz w:val="24"/>
          <w:szCs w:val="24"/>
          <w:lang w:val="hy-AM"/>
        </w:rPr>
        <w:t xml:space="preserve">. </w:t>
      </w:r>
      <w:r w:rsidR="00C4031D" w:rsidRPr="001E13E1">
        <w:rPr>
          <w:rFonts w:ascii="GHEA Grapalat" w:hAnsi="GHEA Grapalat"/>
          <w:sz w:val="24"/>
          <w:szCs w:val="24"/>
          <w:lang w:val="hy-AM"/>
        </w:rPr>
        <w:t xml:space="preserve">ԱՆԴՐԵԱՍՅԱՆ    </w:t>
      </w:r>
      <w:r w:rsidR="00F46729" w:rsidRPr="001E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959" w:rsidRPr="001E13E1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5C29269" w14:textId="77777777" w:rsidR="00AE3DBE" w:rsidRPr="001E13E1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p w14:paraId="0C35D8BD" w14:textId="77777777" w:rsidR="00AE3DBE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p w14:paraId="1102FAB7" w14:textId="77777777" w:rsidR="00AE3DBE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p w14:paraId="014715AE" w14:textId="77777777" w:rsidR="00AE3DBE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p w14:paraId="5FE05D63" w14:textId="77777777" w:rsidR="00AE3DBE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p w14:paraId="5EA31D01" w14:textId="77777777" w:rsidR="00AE3DBE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p w14:paraId="3ECBED93" w14:textId="77777777" w:rsidR="00AE3DBE" w:rsidRDefault="00AE3DBE" w:rsidP="00C4031D">
      <w:pPr>
        <w:pStyle w:val="BodyText3"/>
        <w:tabs>
          <w:tab w:val="left" w:pos="0"/>
          <w:tab w:val="left" w:pos="1260"/>
          <w:tab w:val="left" w:pos="10710"/>
        </w:tabs>
        <w:spacing w:after="0"/>
        <w:ind w:left="270" w:right="385" w:firstLine="44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E3DBE" w:rsidSect="001E13E1">
      <w:headerReference w:type="even" r:id="rId10"/>
      <w:footerReference w:type="default" r:id="rId11"/>
      <w:pgSz w:w="11909" w:h="16834" w:code="9"/>
      <w:pgMar w:top="630" w:right="432" w:bottom="810" w:left="562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8FD8B" w14:textId="77777777" w:rsidR="007F1313" w:rsidRDefault="007F1313">
      <w:r>
        <w:separator/>
      </w:r>
    </w:p>
  </w:endnote>
  <w:endnote w:type="continuationSeparator" w:id="0">
    <w:p w14:paraId="777C1CC9" w14:textId="77777777" w:rsidR="007F1313" w:rsidRDefault="007F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BF66" w14:textId="77777777"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14:paraId="52DE8033" w14:textId="77777777"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14:paraId="3CE8FDB1" w14:textId="77777777"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3D1B7" w14:textId="77777777" w:rsidR="007F1313" w:rsidRDefault="007F1313">
      <w:r>
        <w:separator/>
      </w:r>
    </w:p>
  </w:footnote>
  <w:footnote w:type="continuationSeparator" w:id="0">
    <w:p w14:paraId="68BACC25" w14:textId="77777777" w:rsidR="007F1313" w:rsidRDefault="007F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0D3" w14:textId="77777777" w:rsidR="003E2B34" w:rsidRDefault="00E40BE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1C06069"/>
    <w:multiLevelType w:val="hybridMultilevel"/>
    <w:tmpl w:val="2E26BDDA"/>
    <w:lvl w:ilvl="0" w:tplc="396C4BE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C0D5B"/>
    <w:multiLevelType w:val="hybridMultilevel"/>
    <w:tmpl w:val="80AA9C9E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BD7"/>
    <w:multiLevelType w:val="hybridMultilevel"/>
    <w:tmpl w:val="BD82D49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91EB1"/>
    <w:multiLevelType w:val="hybridMultilevel"/>
    <w:tmpl w:val="51B871A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792737"/>
    <w:multiLevelType w:val="hybridMultilevel"/>
    <w:tmpl w:val="4126A3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B0650D"/>
    <w:multiLevelType w:val="hybridMultilevel"/>
    <w:tmpl w:val="2580F5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03040"/>
    <w:rsid w:val="000121C5"/>
    <w:rsid w:val="0001573D"/>
    <w:rsid w:val="00021F68"/>
    <w:rsid w:val="00024D82"/>
    <w:rsid w:val="0002687F"/>
    <w:rsid w:val="000351F4"/>
    <w:rsid w:val="0004054D"/>
    <w:rsid w:val="00042D90"/>
    <w:rsid w:val="000526D5"/>
    <w:rsid w:val="000527B7"/>
    <w:rsid w:val="000537F9"/>
    <w:rsid w:val="00062054"/>
    <w:rsid w:val="000621BB"/>
    <w:rsid w:val="00063849"/>
    <w:rsid w:val="00065F5A"/>
    <w:rsid w:val="00072676"/>
    <w:rsid w:val="00075297"/>
    <w:rsid w:val="00081A6F"/>
    <w:rsid w:val="00095AB1"/>
    <w:rsid w:val="00097507"/>
    <w:rsid w:val="000A5440"/>
    <w:rsid w:val="000A652D"/>
    <w:rsid w:val="000B500D"/>
    <w:rsid w:val="000C0391"/>
    <w:rsid w:val="000D54B9"/>
    <w:rsid w:val="000E06E7"/>
    <w:rsid w:val="000E2393"/>
    <w:rsid w:val="000E56A3"/>
    <w:rsid w:val="000E5C6A"/>
    <w:rsid w:val="000E64F6"/>
    <w:rsid w:val="000E6E49"/>
    <w:rsid w:val="000F1BF3"/>
    <w:rsid w:val="000F4CA2"/>
    <w:rsid w:val="000F7E6A"/>
    <w:rsid w:val="00103F0A"/>
    <w:rsid w:val="001126DC"/>
    <w:rsid w:val="001154EC"/>
    <w:rsid w:val="0012269C"/>
    <w:rsid w:val="001402A4"/>
    <w:rsid w:val="0014212B"/>
    <w:rsid w:val="001504AA"/>
    <w:rsid w:val="001512CB"/>
    <w:rsid w:val="001526EC"/>
    <w:rsid w:val="00153347"/>
    <w:rsid w:val="00153CFD"/>
    <w:rsid w:val="00153D6F"/>
    <w:rsid w:val="0015651E"/>
    <w:rsid w:val="001570AF"/>
    <w:rsid w:val="00157485"/>
    <w:rsid w:val="001601EB"/>
    <w:rsid w:val="001623C4"/>
    <w:rsid w:val="00172EE1"/>
    <w:rsid w:val="00176C18"/>
    <w:rsid w:val="00177C92"/>
    <w:rsid w:val="00186998"/>
    <w:rsid w:val="001870AD"/>
    <w:rsid w:val="0019340B"/>
    <w:rsid w:val="00193DD3"/>
    <w:rsid w:val="001A40A6"/>
    <w:rsid w:val="001A7186"/>
    <w:rsid w:val="001B2A15"/>
    <w:rsid w:val="001B7A18"/>
    <w:rsid w:val="001C0471"/>
    <w:rsid w:val="001C1201"/>
    <w:rsid w:val="001C1819"/>
    <w:rsid w:val="001C3AF8"/>
    <w:rsid w:val="001C69EA"/>
    <w:rsid w:val="001C6BB0"/>
    <w:rsid w:val="001D4914"/>
    <w:rsid w:val="001D678E"/>
    <w:rsid w:val="001E087A"/>
    <w:rsid w:val="001E10EF"/>
    <w:rsid w:val="001E13E1"/>
    <w:rsid w:val="001E27CB"/>
    <w:rsid w:val="001E2BE4"/>
    <w:rsid w:val="001E5186"/>
    <w:rsid w:val="001E7640"/>
    <w:rsid w:val="001F0814"/>
    <w:rsid w:val="001F67E8"/>
    <w:rsid w:val="001F7787"/>
    <w:rsid w:val="00202449"/>
    <w:rsid w:val="002074EC"/>
    <w:rsid w:val="0021163B"/>
    <w:rsid w:val="00213C4C"/>
    <w:rsid w:val="00214600"/>
    <w:rsid w:val="00215A82"/>
    <w:rsid w:val="002202EF"/>
    <w:rsid w:val="0023425D"/>
    <w:rsid w:val="002345DD"/>
    <w:rsid w:val="00240301"/>
    <w:rsid w:val="00244D87"/>
    <w:rsid w:val="00245A68"/>
    <w:rsid w:val="00255D4A"/>
    <w:rsid w:val="00256719"/>
    <w:rsid w:val="002568B7"/>
    <w:rsid w:val="00257486"/>
    <w:rsid w:val="00260E0C"/>
    <w:rsid w:val="00283893"/>
    <w:rsid w:val="00283EC6"/>
    <w:rsid w:val="00285360"/>
    <w:rsid w:val="0029608D"/>
    <w:rsid w:val="00297518"/>
    <w:rsid w:val="002A0287"/>
    <w:rsid w:val="002A3201"/>
    <w:rsid w:val="002A646A"/>
    <w:rsid w:val="002A7296"/>
    <w:rsid w:val="002B0FF6"/>
    <w:rsid w:val="002B367A"/>
    <w:rsid w:val="002C339C"/>
    <w:rsid w:val="002D4015"/>
    <w:rsid w:val="002D7584"/>
    <w:rsid w:val="002D7872"/>
    <w:rsid w:val="002E04E7"/>
    <w:rsid w:val="002E1778"/>
    <w:rsid w:val="002E2059"/>
    <w:rsid w:val="002E306D"/>
    <w:rsid w:val="002E6BAB"/>
    <w:rsid w:val="002F1FBA"/>
    <w:rsid w:val="002F4EA2"/>
    <w:rsid w:val="00301E59"/>
    <w:rsid w:val="0030232E"/>
    <w:rsid w:val="00304EB9"/>
    <w:rsid w:val="00313538"/>
    <w:rsid w:val="00327834"/>
    <w:rsid w:val="003302E3"/>
    <w:rsid w:val="00331914"/>
    <w:rsid w:val="003416C2"/>
    <w:rsid w:val="00344B28"/>
    <w:rsid w:val="00344D60"/>
    <w:rsid w:val="00345B39"/>
    <w:rsid w:val="00345E26"/>
    <w:rsid w:val="003506C3"/>
    <w:rsid w:val="00353F51"/>
    <w:rsid w:val="00360DC7"/>
    <w:rsid w:val="0036530B"/>
    <w:rsid w:val="003723A1"/>
    <w:rsid w:val="00374839"/>
    <w:rsid w:val="00384B49"/>
    <w:rsid w:val="003A217C"/>
    <w:rsid w:val="003A5348"/>
    <w:rsid w:val="003A6194"/>
    <w:rsid w:val="003A6E33"/>
    <w:rsid w:val="003B01AA"/>
    <w:rsid w:val="003B1DB0"/>
    <w:rsid w:val="003B5605"/>
    <w:rsid w:val="003B7C25"/>
    <w:rsid w:val="003C0236"/>
    <w:rsid w:val="003C151B"/>
    <w:rsid w:val="003C39BC"/>
    <w:rsid w:val="003D0C97"/>
    <w:rsid w:val="003D7F1C"/>
    <w:rsid w:val="003E1885"/>
    <w:rsid w:val="003E2B34"/>
    <w:rsid w:val="003E3EA8"/>
    <w:rsid w:val="003E4CA2"/>
    <w:rsid w:val="003E72ED"/>
    <w:rsid w:val="003F0ED7"/>
    <w:rsid w:val="003F2A4B"/>
    <w:rsid w:val="003F3CED"/>
    <w:rsid w:val="003F787F"/>
    <w:rsid w:val="003F79F4"/>
    <w:rsid w:val="00402087"/>
    <w:rsid w:val="00414E7E"/>
    <w:rsid w:val="00436FEE"/>
    <w:rsid w:val="00441340"/>
    <w:rsid w:val="004460D6"/>
    <w:rsid w:val="00450B2C"/>
    <w:rsid w:val="00457C27"/>
    <w:rsid w:val="00457C92"/>
    <w:rsid w:val="004754E1"/>
    <w:rsid w:val="00475937"/>
    <w:rsid w:val="00475EE8"/>
    <w:rsid w:val="00477F96"/>
    <w:rsid w:val="00486A55"/>
    <w:rsid w:val="004915B0"/>
    <w:rsid w:val="00492388"/>
    <w:rsid w:val="00492FE3"/>
    <w:rsid w:val="0049433C"/>
    <w:rsid w:val="00495C6A"/>
    <w:rsid w:val="00496CE1"/>
    <w:rsid w:val="004975CD"/>
    <w:rsid w:val="004A43BE"/>
    <w:rsid w:val="004B4835"/>
    <w:rsid w:val="004C25A8"/>
    <w:rsid w:val="004C3F49"/>
    <w:rsid w:val="004D550B"/>
    <w:rsid w:val="004E5EC7"/>
    <w:rsid w:val="004E7B15"/>
    <w:rsid w:val="004F05F2"/>
    <w:rsid w:val="004F1E05"/>
    <w:rsid w:val="004F2998"/>
    <w:rsid w:val="004F339E"/>
    <w:rsid w:val="004F75A7"/>
    <w:rsid w:val="0050407A"/>
    <w:rsid w:val="005068C1"/>
    <w:rsid w:val="0050796F"/>
    <w:rsid w:val="005258C5"/>
    <w:rsid w:val="00531777"/>
    <w:rsid w:val="00543639"/>
    <w:rsid w:val="00545BC1"/>
    <w:rsid w:val="00545C3F"/>
    <w:rsid w:val="005537C3"/>
    <w:rsid w:val="0055482F"/>
    <w:rsid w:val="005558F6"/>
    <w:rsid w:val="0055608C"/>
    <w:rsid w:val="00560517"/>
    <w:rsid w:val="0056185E"/>
    <w:rsid w:val="005618CD"/>
    <w:rsid w:val="005642D0"/>
    <w:rsid w:val="0056624A"/>
    <w:rsid w:val="00575DB3"/>
    <w:rsid w:val="005767DF"/>
    <w:rsid w:val="005769EC"/>
    <w:rsid w:val="00577002"/>
    <w:rsid w:val="0058217B"/>
    <w:rsid w:val="00584790"/>
    <w:rsid w:val="0058606A"/>
    <w:rsid w:val="00590454"/>
    <w:rsid w:val="005926C3"/>
    <w:rsid w:val="00597C9D"/>
    <w:rsid w:val="005A0F41"/>
    <w:rsid w:val="005A1D5E"/>
    <w:rsid w:val="005A329B"/>
    <w:rsid w:val="005A349C"/>
    <w:rsid w:val="005A3504"/>
    <w:rsid w:val="005A637B"/>
    <w:rsid w:val="005B51E8"/>
    <w:rsid w:val="005B75F1"/>
    <w:rsid w:val="005C08FA"/>
    <w:rsid w:val="005C1D84"/>
    <w:rsid w:val="005C4990"/>
    <w:rsid w:val="005C705A"/>
    <w:rsid w:val="005D1FD5"/>
    <w:rsid w:val="005E3D99"/>
    <w:rsid w:val="005F5A8F"/>
    <w:rsid w:val="005F5F28"/>
    <w:rsid w:val="00600EC5"/>
    <w:rsid w:val="00617F92"/>
    <w:rsid w:val="0062182D"/>
    <w:rsid w:val="00621E16"/>
    <w:rsid w:val="006402B3"/>
    <w:rsid w:val="00641EF0"/>
    <w:rsid w:val="0064287F"/>
    <w:rsid w:val="00655987"/>
    <w:rsid w:val="0065719D"/>
    <w:rsid w:val="00666A12"/>
    <w:rsid w:val="00667E3E"/>
    <w:rsid w:val="00670998"/>
    <w:rsid w:val="006845E7"/>
    <w:rsid w:val="006851AF"/>
    <w:rsid w:val="006851DE"/>
    <w:rsid w:val="00685AD7"/>
    <w:rsid w:val="00686260"/>
    <w:rsid w:val="00691C5C"/>
    <w:rsid w:val="0069461B"/>
    <w:rsid w:val="00694A60"/>
    <w:rsid w:val="00695F21"/>
    <w:rsid w:val="006A5FEC"/>
    <w:rsid w:val="006B108F"/>
    <w:rsid w:val="006B1240"/>
    <w:rsid w:val="006B6AAE"/>
    <w:rsid w:val="006C142B"/>
    <w:rsid w:val="006C6B2A"/>
    <w:rsid w:val="006D0376"/>
    <w:rsid w:val="006D6D36"/>
    <w:rsid w:val="006F1E29"/>
    <w:rsid w:val="006F1FC8"/>
    <w:rsid w:val="006F2399"/>
    <w:rsid w:val="00701DEF"/>
    <w:rsid w:val="0070263F"/>
    <w:rsid w:val="00702F1B"/>
    <w:rsid w:val="007045C5"/>
    <w:rsid w:val="00706BB4"/>
    <w:rsid w:val="00710F19"/>
    <w:rsid w:val="00710FFA"/>
    <w:rsid w:val="007121D5"/>
    <w:rsid w:val="00722764"/>
    <w:rsid w:val="007267BB"/>
    <w:rsid w:val="007272F1"/>
    <w:rsid w:val="00735640"/>
    <w:rsid w:val="007376D9"/>
    <w:rsid w:val="007415B7"/>
    <w:rsid w:val="00752B37"/>
    <w:rsid w:val="00766505"/>
    <w:rsid w:val="00766566"/>
    <w:rsid w:val="00770ADB"/>
    <w:rsid w:val="00781F0D"/>
    <w:rsid w:val="00785F09"/>
    <w:rsid w:val="00786D28"/>
    <w:rsid w:val="007873E0"/>
    <w:rsid w:val="00791959"/>
    <w:rsid w:val="007938C1"/>
    <w:rsid w:val="00793E4C"/>
    <w:rsid w:val="00793FEA"/>
    <w:rsid w:val="007A560B"/>
    <w:rsid w:val="007A7D86"/>
    <w:rsid w:val="007B16BE"/>
    <w:rsid w:val="007B2EE6"/>
    <w:rsid w:val="007B39AF"/>
    <w:rsid w:val="007C408A"/>
    <w:rsid w:val="007C4A19"/>
    <w:rsid w:val="007D1BDE"/>
    <w:rsid w:val="007E1793"/>
    <w:rsid w:val="007E3D92"/>
    <w:rsid w:val="007E44C8"/>
    <w:rsid w:val="007E6565"/>
    <w:rsid w:val="007E6C9C"/>
    <w:rsid w:val="007F0A08"/>
    <w:rsid w:val="007F1313"/>
    <w:rsid w:val="007F51BB"/>
    <w:rsid w:val="008006A1"/>
    <w:rsid w:val="00800BD6"/>
    <w:rsid w:val="00802AB7"/>
    <w:rsid w:val="00811A92"/>
    <w:rsid w:val="00824609"/>
    <w:rsid w:val="00826402"/>
    <w:rsid w:val="008275C0"/>
    <w:rsid w:val="0083641A"/>
    <w:rsid w:val="00837B81"/>
    <w:rsid w:val="00844B10"/>
    <w:rsid w:val="00844F7D"/>
    <w:rsid w:val="00846D66"/>
    <w:rsid w:val="0085107A"/>
    <w:rsid w:val="008542A0"/>
    <w:rsid w:val="00857A75"/>
    <w:rsid w:val="008661E0"/>
    <w:rsid w:val="00871591"/>
    <w:rsid w:val="00871E4B"/>
    <w:rsid w:val="008752B5"/>
    <w:rsid w:val="0088416C"/>
    <w:rsid w:val="008848AD"/>
    <w:rsid w:val="008927C2"/>
    <w:rsid w:val="00895B19"/>
    <w:rsid w:val="008961A1"/>
    <w:rsid w:val="00896E6D"/>
    <w:rsid w:val="008A3463"/>
    <w:rsid w:val="008A3E73"/>
    <w:rsid w:val="008A56DF"/>
    <w:rsid w:val="008B00D5"/>
    <w:rsid w:val="008B0DCE"/>
    <w:rsid w:val="008B301D"/>
    <w:rsid w:val="008B4FA3"/>
    <w:rsid w:val="008B7D6F"/>
    <w:rsid w:val="008C567E"/>
    <w:rsid w:val="008C5E89"/>
    <w:rsid w:val="008C78F8"/>
    <w:rsid w:val="008D51EC"/>
    <w:rsid w:val="008D6D8E"/>
    <w:rsid w:val="008D7D9A"/>
    <w:rsid w:val="008D7DE0"/>
    <w:rsid w:val="008E2E91"/>
    <w:rsid w:val="008E63FA"/>
    <w:rsid w:val="008F35C0"/>
    <w:rsid w:val="008F5C1C"/>
    <w:rsid w:val="008F6C2A"/>
    <w:rsid w:val="008F7CA6"/>
    <w:rsid w:val="0091425C"/>
    <w:rsid w:val="00922105"/>
    <w:rsid w:val="00922EE2"/>
    <w:rsid w:val="00931FBC"/>
    <w:rsid w:val="00934C4E"/>
    <w:rsid w:val="00942236"/>
    <w:rsid w:val="00947E50"/>
    <w:rsid w:val="009505D6"/>
    <w:rsid w:val="009515B6"/>
    <w:rsid w:val="009534C2"/>
    <w:rsid w:val="0096392E"/>
    <w:rsid w:val="009702E0"/>
    <w:rsid w:val="009725E3"/>
    <w:rsid w:val="009774B0"/>
    <w:rsid w:val="00977F12"/>
    <w:rsid w:val="00981D75"/>
    <w:rsid w:val="009822ED"/>
    <w:rsid w:val="009827FE"/>
    <w:rsid w:val="00984BA8"/>
    <w:rsid w:val="00986921"/>
    <w:rsid w:val="00987822"/>
    <w:rsid w:val="009920D2"/>
    <w:rsid w:val="0099782C"/>
    <w:rsid w:val="00997841"/>
    <w:rsid w:val="009A2C91"/>
    <w:rsid w:val="009A63D2"/>
    <w:rsid w:val="009A6751"/>
    <w:rsid w:val="009B16C1"/>
    <w:rsid w:val="009B325C"/>
    <w:rsid w:val="009B595A"/>
    <w:rsid w:val="009C1E9D"/>
    <w:rsid w:val="009C256C"/>
    <w:rsid w:val="009D23E3"/>
    <w:rsid w:val="009D2577"/>
    <w:rsid w:val="009F1C24"/>
    <w:rsid w:val="009F3379"/>
    <w:rsid w:val="009F437D"/>
    <w:rsid w:val="00A23359"/>
    <w:rsid w:val="00A257E1"/>
    <w:rsid w:val="00A2705F"/>
    <w:rsid w:val="00A30FAF"/>
    <w:rsid w:val="00A40F45"/>
    <w:rsid w:val="00A45534"/>
    <w:rsid w:val="00A568B4"/>
    <w:rsid w:val="00A620C3"/>
    <w:rsid w:val="00A62DFD"/>
    <w:rsid w:val="00A67779"/>
    <w:rsid w:val="00A73D65"/>
    <w:rsid w:val="00A81691"/>
    <w:rsid w:val="00A8562C"/>
    <w:rsid w:val="00A8651C"/>
    <w:rsid w:val="00A91C37"/>
    <w:rsid w:val="00A9445C"/>
    <w:rsid w:val="00A960B5"/>
    <w:rsid w:val="00A97A5C"/>
    <w:rsid w:val="00AA2B49"/>
    <w:rsid w:val="00AB0519"/>
    <w:rsid w:val="00AB248F"/>
    <w:rsid w:val="00AB34F0"/>
    <w:rsid w:val="00AB3D0C"/>
    <w:rsid w:val="00AB7404"/>
    <w:rsid w:val="00AC0978"/>
    <w:rsid w:val="00AC28B2"/>
    <w:rsid w:val="00AC674F"/>
    <w:rsid w:val="00AC7D30"/>
    <w:rsid w:val="00AD0D54"/>
    <w:rsid w:val="00AE1A50"/>
    <w:rsid w:val="00AE3DBE"/>
    <w:rsid w:val="00AE74B6"/>
    <w:rsid w:val="00AF0B52"/>
    <w:rsid w:val="00B068C1"/>
    <w:rsid w:val="00B105C2"/>
    <w:rsid w:val="00B17721"/>
    <w:rsid w:val="00B27990"/>
    <w:rsid w:val="00B322CA"/>
    <w:rsid w:val="00B32724"/>
    <w:rsid w:val="00B37F71"/>
    <w:rsid w:val="00B42349"/>
    <w:rsid w:val="00B44EC4"/>
    <w:rsid w:val="00B47B94"/>
    <w:rsid w:val="00B52EBB"/>
    <w:rsid w:val="00B74E4C"/>
    <w:rsid w:val="00B77372"/>
    <w:rsid w:val="00B85013"/>
    <w:rsid w:val="00B91BA5"/>
    <w:rsid w:val="00B96E70"/>
    <w:rsid w:val="00BA0750"/>
    <w:rsid w:val="00BA5C86"/>
    <w:rsid w:val="00BA678C"/>
    <w:rsid w:val="00BA6EBB"/>
    <w:rsid w:val="00BB10E5"/>
    <w:rsid w:val="00BB14C4"/>
    <w:rsid w:val="00BB1531"/>
    <w:rsid w:val="00BC18A5"/>
    <w:rsid w:val="00BC34AA"/>
    <w:rsid w:val="00BC485E"/>
    <w:rsid w:val="00BD295B"/>
    <w:rsid w:val="00BE1809"/>
    <w:rsid w:val="00BE2273"/>
    <w:rsid w:val="00BE6552"/>
    <w:rsid w:val="00BE7B34"/>
    <w:rsid w:val="00BF3553"/>
    <w:rsid w:val="00C04A9E"/>
    <w:rsid w:val="00C14833"/>
    <w:rsid w:val="00C26F67"/>
    <w:rsid w:val="00C27ACC"/>
    <w:rsid w:val="00C33443"/>
    <w:rsid w:val="00C338A7"/>
    <w:rsid w:val="00C33CF2"/>
    <w:rsid w:val="00C3451A"/>
    <w:rsid w:val="00C4031D"/>
    <w:rsid w:val="00C408A5"/>
    <w:rsid w:val="00C43BDE"/>
    <w:rsid w:val="00C517F7"/>
    <w:rsid w:val="00C51AFD"/>
    <w:rsid w:val="00C5434C"/>
    <w:rsid w:val="00C55366"/>
    <w:rsid w:val="00C57C45"/>
    <w:rsid w:val="00C63D1C"/>
    <w:rsid w:val="00C63DA5"/>
    <w:rsid w:val="00C65288"/>
    <w:rsid w:val="00C737C0"/>
    <w:rsid w:val="00C76EB0"/>
    <w:rsid w:val="00C81288"/>
    <w:rsid w:val="00C82A05"/>
    <w:rsid w:val="00C853B2"/>
    <w:rsid w:val="00C86400"/>
    <w:rsid w:val="00C871A6"/>
    <w:rsid w:val="00C92213"/>
    <w:rsid w:val="00C93FC4"/>
    <w:rsid w:val="00CA0360"/>
    <w:rsid w:val="00CA4C12"/>
    <w:rsid w:val="00CB083F"/>
    <w:rsid w:val="00CB13DE"/>
    <w:rsid w:val="00CB5C43"/>
    <w:rsid w:val="00CB6D1C"/>
    <w:rsid w:val="00CC0F86"/>
    <w:rsid w:val="00CC113B"/>
    <w:rsid w:val="00CC6766"/>
    <w:rsid w:val="00CD246D"/>
    <w:rsid w:val="00CD4AA6"/>
    <w:rsid w:val="00D00457"/>
    <w:rsid w:val="00D02AEE"/>
    <w:rsid w:val="00D10038"/>
    <w:rsid w:val="00D11909"/>
    <w:rsid w:val="00D128E7"/>
    <w:rsid w:val="00D1426A"/>
    <w:rsid w:val="00D163A7"/>
    <w:rsid w:val="00D237F9"/>
    <w:rsid w:val="00D27524"/>
    <w:rsid w:val="00D27B60"/>
    <w:rsid w:val="00D30B20"/>
    <w:rsid w:val="00D329BC"/>
    <w:rsid w:val="00D43D10"/>
    <w:rsid w:val="00D455AF"/>
    <w:rsid w:val="00D45670"/>
    <w:rsid w:val="00D45A46"/>
    <w:rsid w:val="00D557BC"/>
    <w:rsid w:val="00D55977"/>
    <w:rsid w:val="00D64CA1"/>
    <w:rsid w:val="00D66668"/>
    <w:rsid w:val="00D8622E"/>
    <w:rsid w:val="00D92927"/>
    <w:rsid w:val="00D949D8"/>
    <w:rsid w:val="00DA0A31"/>
    <w:rsid w:val="00DA4807"/>
    <w:rsid w:val="00DB428E"/>
    <w:rsid w:val="00DB75AA"/>
    <w:rsid w:val="00DC6FAF"/>
    <w:rsid w:val="00DD2379"/>
    <w:rsid w:val="00DD7259"/>
    <w:rsid w:val="00DE0C19"/>
    <w:rsid w:val="00DE464A"/>
    <w:rsid w:val="00DE513E"/>
    <w:rsid w:val="00DE7327"/>
    <w:rsid w:val="00DF0540"/>
    <w:rsid w:val="00DF2E0D"/>
    <w:rsid w:val="00DF6A92"/>
    <w:rsid w:val="00DF76EA"/>
    <w:rsid w:val="00E01C54"/>
    <w:rsid w:val="00E03081"/>
    <w:rsid w:val="00E12631"/>
    <w:rsid w:val="00E147FA"/>
    <w:rsid w:val="00E14DED"/>
    <w:rsid w:val="00E16A47"/>
    <w:rsid w:val="00E21BAE"/>
    <w:rsid w:val="00E23560"/>
    <w:rsid w:val="00E252D1"/>
    <w:rsid w:val="00E321F2"/>
    <w:rsid w:val="00E32959"/>
    <w:rsid w:val="00E33ACA"/>
    <w:rsid w:val="00E36999"/>
    <w:rsid w:val="00E40BE5"/>
    <w:rsid w:val="00E414AF"/>
    <w:rsid w:val="00E435BB"/>
    <w:rsid w:val="00E46F58"/>
    <w:rsid w:val="00E51737"/>
    <w:rsid w:val="00E61CEA"/>
    <w:rsid w:val="00E65E49"/>
    <w:rsid w:val="00E65FDC"/>
    <w:rsid w:val="00E714E6"/>
    <w:rsid w:val="00E7398A"/>
    <w:rsid w:val="00E84A14"/>
    <w:rsid w:val="00E87E5D"/>
    <w:rsid w:val="00E914A0"/>
    <w:rsid w:val="00E9797F"/>
    <w:rsid w:val="00E97995"/>
    <w:rsid w:val="00EA33B1"/>
    <w:rsid w:val="00EA3BBE"/>
    <w:rsid w:val="00EA4F46"/>
    <w:rsid w:val="00EA7AF9"/>
    <w:rsid w:val="00EB04E4"/>
    <w:rsid w:val="00EB2F05"/>
    <w:rsid w:val="00EB4D05"/>
    <w:rsid w:val="00EC0EA6"/>
    <w:rsid w:val="00EC7567"/>
    <w:rsid w:val="00EE24EF"/>
    <w:rsid w:val="00EE7864"/>
    <w:rsid w:val="00EF6C49"/>
    <w:rsid w:val="00F00B75"/>
    <w:rsid w:val="00F11C3D"/>
    <w:rsid w:val="00F15F05"/>
    <w:rsid w:val="00F169CF"/>
    <w:rsid w:val="00F22530"/>
    <w:rsid w:val="00F2717E"/>
    <w:rsid w:val="00F278F0"/>
    <w:rsid w:val="00F31DEE"/>
    <w:rsid w:val="00F3563B"/>
    <w:rsid w:val="00F366A0"/>
    <w:rsid w:val="00F3787D"/>
    <w:rsid w:val="00F4383B"/>
    <w:rsid w:val="00F460AA"/>
    <w:rsid w:val="00F46729"/>
    <w:rsid w:val="00F52815"/>
    <w:rsid w:val="00F601BE"/>
    <w:rsid w:val="00F61242"/>
    <w:rsid w:val="00F65C9E"/>
    <w:rsid w:val="00F700D6"/>
    <w:rsid w:val="00F75592"/>
    <w:rsid w:val="00F77A7B"/>
    <w:rsid w:val="00F80374"/>
    <w:rsid w:val="00F8375D"/>
    <w:rsid w:val="00F96E7A"/>
    <w:rsid w:val="00FA4B67"/>
    <w:rsid w:val="00FA67CB"/>
    <w:rsid w:val="00FB1CFF"/>
    <w:rsid w:val="00FB6301"/>
    <w:rsid w:val="00FC44D2"/>
    <w:rsid w:val="00FC509B"/>
    <w:rsid w:val="00FC51BA"/>
    <w:rsid w:val="00FC587B"/>
    <w:rsid w:val="00FC7079"/>
    <w:rsid w:val="00FD1040"/>
    <w:rsid w:val="00FD25DA"/>
    <w:rsid w:val="00FD2B6E"/>
    <w:rsid w:val="00FD5001"/>
    <w:rsid w:val="00FE0773"/>
    <w:rsid w:val="00FE0B98"/>
    <w:rsid w:val="00FE3606"/>
    <w:rsid w:val="00FE4CF3"/>
    <w:rsid w:val="00FF0FCA"/>
    <w:rsid w:val="00FF212A"/>
    <w:rsid w:val="00FF5948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53E26"/>
  <w15:docId w15:val="{7B48E93D-5A1B-44A0-B50E-964872D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D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767DF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767DF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767DF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767DF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767DF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767DF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767DF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767DF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767DF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767DF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767DF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767DF"/>
    <w:rPr>
      <w:color w:val="0000FF"/>
      <w:u w:val="single"/>
    </w:rPr>
  </w:style>
  <w:style w:type="paragraph" w:styleId="BlockText">
    <w:name w:val="Block Text"/>
    <w:basedOn w:val="Normal"/>
    <w:rsid w:val="005767DF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767DF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sid w:val="0055482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63849"/>
    <w:rPr>
      <w:lang w:val="en-GB"/>
    </w:rPr>
  </w:style>
  <w:style w:type="paragraph" w:styleId="BodyText3">
    <w:name w:val="Body Text 3"/>
    <w:basedOn w:val="Normal"/>
    <w:link w:val="BodyText3Char"/>
    <w:rsid w:val="000638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3849"/>
    <w:rPr>
      <w:sz w:val="16"/>
      <w:szCs w:val="16"/>
      <w:lang w:val="en-GB"/>
    </w:rPr>
  </w:style>
  <w:style w:type="character" w:styleId="Emphasis">
    <w:name w:val="Emphasis"/>
    <w:basedOn w:val="DefaultParagraphFont"/>
    <w:qFormat/>
    <w:rsid w:val="004C25A8"/>
    <w:rPr>
      <w:i/>
      <w:iCs/>
    </w:rPr>
  </w:style>
  <w:style w:type="paragraph" w:styleId="PlainText">
    <w:name w:val="Plain Text"/>
    <w:basedOn w:val="Normal"/>
    <w:link w:val="PlainTextChar"/>
    <w:uiPriority w:val="99"/>
    <w:rsid w:val="00486A55"/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6A55"/>
    <w:rPr>
      <w:rFonts w:ascii="Courier New" w:hAnsi="Courier New"/>
      <w:lang w:val="en-US" w:eastAsia="en-US"/>
    </w:rPr>
  </w:style>
  <w:style w:type="paragraph" w:styleId="Title">
    <w:name w:val="Title"/>
    <w:basedOn w:val="Normal"/>
    <w:link w:val="TitleChar"/>
    <w:qFormat/>
    <w:rsid w:val="003F787F"/>
    <w:pPr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3F787F"/>
    <w:rPr>
      <w:rFonts w:ascii="Arial Armenian" w:hAnsi="Arial Armenian"/>
      <w:b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D4015"/>
    <w:pPr>
      <w:ind w:left="720"/>
      <w:contextualSpacing/>
    </w:pPr>
  </w:style>
  <w:style w:type="character" w:styleId="CommentReference">
    <w:name w:val="annotation reference"/>
    <w:uiPriority w:val="99"/>
    <w:semiHidden/>
    <w:rsid w:val="00922E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2EE2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EE2"/>
    <w:rPr>
      <w:rFonts w:ascii="Calibri" w:eastAsia="Calibri" w:hAnsi="Calibri"/>
      <w:lang w:val="en-US" w:eastAsia="en-US"/>
    </w:rPr>
  </w:style>
  <w:style w:type="paragraph" w:styleId="NormalWeb">
    <w:name w:val="Normal (Web)"/>
    <w:basedOn w:val="Normal"/>
    <w:uiPriority w:val="99"/>
    <w:rsid w:val="00AB248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F19"/>
    <w:pPr>
      <w:spacing w:after="0" w:line="240" w:lineRule="auto"/>
    </w:pPr>
    <w:rPr>
      <w:rFonts w:ascii="Times New Roman" w:eastAsia="Times New Roman" w:hAnsi="Times New Roman"/>
      <w:b/>
      <w:bCs/>
      <w:lang w:val="en-GB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710F19"/>
    <w:rPr>
      <w:rFonts w:ascii="Calibri" w:eastAsia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5666E-E572-4EE6-88E6-74F0E67F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https:/mul-edu.gov.am/tasks/docs/attachment.php?id=280422&amp;fn=Naxarar_hraman1.docx&amp;out=1&amp;token=</cp:keywords>
  <cp:lastModifiedBy>User</cp:lastModifiedBy>
  <cp:revision>14</cp:revision>
  <cp:lastPrinted>2023-01-19T13:05:00Z</cp:lastPrinted>
  <dcterms:created xsi:type="dcterms:W3CDTF">2023-05-29T07:38:00Z</dcterms:created>
  <dcterms:modified xsi:type="dcterms:W3CDTF">2023-06-14T11:33:00Z</dcterms:modified>
</cp:coreProperties>
</file>