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13" w:rsidRPr="00F5083E" w:rsidRDefault="00765813" w:rsidP="009A30FD">
      <w:pPr>
        <w:spacing w:after="0"/>
        <w:ind w:firstLine="450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</w:pPr>
      <w:r w:rsidRPr="00F5083E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  <w:t>ՆԱԽԱԳԻԾ</w:t>
      </w:r>
    </w:p>
    <w:p w:rsidR="00765813" w:rsidRPr="00F5083E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65813" w:rsidRPr="00F5083E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765813" w:rsidRPr="00F5083E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Calibri" w:eastAsia="Times New Roman" w:hAnsi="Calibri" w:cs="Calibri"/>
          <w:sz w:val="24"/>
          <w:szCs w:val="24"/>
        </w:rPr>
        <w:t>  </w:t>
      </w:r>
    </w:p>
    <w:p w:rsidR="00765813" w:rsidRPr="00F5083E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765813" w:rsidRPr="00F5083E" w:rsidRDefault="00765813" w:rsidP="009A30FD">
      <w:pPr>
        <w:spacing w:after="0"/>
        <w:ind w:firstLine="450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Calibri" w:eastAsia="Times New Roman" w:hAnsi="Calibri" w:cs="Calibri"/>
          <w:sz w:val="24"/>
          <w:szCs w:val="24"/>
        </w:rPr>
        <w:t>  </w:t>
      </w:r>
    </w:p>
    <w:p w:rsidR="00765813" w:rsidRPr="00F5083E" w:rsidRDefault="00765813" w:rsidP="009A30FD">
      <w:pPr>
        <w:pStyle w:val="ListParagraph"/>
        <w:numPr>
          <w:ilvl w:val="0"/>
          <w:numId w:val="1"/>
        </w:numPr>
        <w:spacing w:after="0"/>
        <w:ind w:left="0"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______-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>ի</w:t>
      </w:r>
      <w:r w:rsidRPr="00F5083E">
        <w:rPr>
          <w:rFonts w:ascii="Calibri" w:eastAsia="Times New Roman" w:hAnsi="Calibri" w:cs="Calibri"/>
          <w:sz w:val="24"/>
          <w:szCs w:val="24"/>
        </w:rPr>
        <w:t> </w:t>
      </w:r>
      <w:r w:rsidRPr="00F5083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202</w:t>
      </w:r>
      <w:r w:rsidRPr="00F5083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Pr="00F5083E">
        <w:rPr>
          <w:rFonts w:ascii="Calibri" w:eastAsia="Times New Roman" w:hAnsi="Calibri" w:cs="Calibri"/>
          <w:sz w:val="24"/>
          <w:szCs w:val="24"/>
        </w:rPr>
        <w:t> </w:t>
      </w:r>
      <w:r w:rsidRPr="00F5083E">
        <w:rPr>
          <w:rFonts w:ascii="GHEA Grapalat" w:eastAsia="Times New Roman" w:hAnsi="GHEA Grapalat" w:cs="GHEA Grapalat"/>
          <w:sz w:val="24"/>
          <w:szCs w:val="24"/>
        </w:rPr>
        <w:t>թվականի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>-Ն</w:t>
      </w:r>
    </w:p>
    <w:p w:rsidR="00765813" w:rsidRPr="00F5083E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Calibri" w:eastAsia="Times New Roman" w:hAnsi="Calibri" w:cs="Calibri"/>
          <w:sz w:val="24"/>
          <w:szCs w:val="24"/>
        </w:rPr>
        <w:t> </w:t>
      </w:r>
    </w:p>
    <w:p w:rsidR="00765813" w:rsidRPr="00F5083E" w:rsidRDefault="00765813" w:rsidP="002F6470">
      <w:pPr>
        <w:spacing w:after="0" w:line="360" w:lineRule="auto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ՆԱԽՆԱԿԱՆ ՄԱՍՆԱԳԻՏԱԿԱՆ (ԱՐՀԵՍՏԱԳՈՐԾԱԿԱՆ) ԵՎ ՄԻՋԻՆ ՄԱՍՆԱԳԻՏԱԿԱՆ ԿՐԹԱԿԱՆ ԾՐԱԳՐԵՐ ԻՐԱԿԱՆԱՑՆՈՂ ՊԵՏԱԿԱՆ ՈՒՍՈՒՄՆԱԿԱՆ ՀԱՍՏԱՏՈՒԹՅՈՒՆՆԵՐԻ</w:t>
      </w:r>
      <w:r w:rsidRPr="00F5083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  <w:r w:rsidR="00B203C0" w:rsidRPr="00F5083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202</w:t>
      </w:r>
      <w:r w:rsidR="00B203C0" w:rsidRPr="00F5083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B203C0" w:rsidRPr="00F5083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/2024</w:t>
      </w:r>
      <w:r w:rsidRPr="00F5083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  <w:r w:rsidRPr="00F5083E">
        <w:rPr>
          <w:rFonts w:ascii="GHEA Grapalat" w:eastAsia="Times New Roman" w:hAnsi="GHEA Grapalat" w:cs="Times New Roman"/>
          <w:b/>
          <w:bCs/>
          <w:sz w:val="24"/>
          <w:szCs w:val="24"/>
        </w:rPr>
        <w:t>ՈՒՍՈՒՄՆԱԿԱՆ ՏԱՐՎԱ ԱՆՎՃԱՐ ՈՒՍՈՒՑՄԱՄԲ (ՆՊԱՍՏԻ ՁԵՎՈՎ ՈՒՍՄԱՆ ՎՃԱՐԻ ԼՐԻՎ ՓՈԽՀ</w:t>
      </w:r>
      <w:r w:rsidR="00D278D5" w:rsidRPr="00F5083E">
        <w:rPr>
          <w:rFonts w:ascii="GHEA Grapalat" w:eastAsia="Times New Roman" w:hAnsi="GHEA Grapalat" w:cs="Times New Roman"/>
          <w:b/>
          <w:bCs/>
          <w:sz w:val="24"/>
          <w:szCs w:val="24"/>
        </w:rPr>
        <w:t>ԱՏՈՒՑՄԱՄԲ) ԸՆԴՈՒՆԵԼՈՒԹՅԱՆ ՏԵՂԵՐՆ</w:t>
      </w:r>
      <w:r w:rsidR="00D64C0A" w:rsidRPr="00F508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gramStart"/>
      <w:r w:rsidR="00D278D5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>ՈՒ</w:t>
      </w:r>
      <w:r w:rsidR="003C7B57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3C7B57" w:rsidRPr="00F5083E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ԱՌԱՋՆԱՀԵՐԹ</w:t>
      </w:r>
      <w:proofErr w:type="gramEnd"/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ԿԱՐ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ՈԼՈՐՏՆԵՐԻ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ՄԱՍՆԱԳԻՏՈՒԹՅՈՒՆՆԵՐԻ</w:t>
      </w:r>
      <w:r w:rsidR="003C7B57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ՑԱՆԿԸ</w:t>
      </w:r>
      <w:r w:rsidRPr="00F508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ՀԱՍՏԱՏԵԼՈՒ ՄԱՍԻՆ</w:t>
      </w:r>
    </w:p>
    <w:p w:rsidR="00765813" w:rsidRPr="00F5083E" w:rsidRDefault="00765813" w:rsidP="002F6470">
      <w:pPr>
        <w:spacing w:after="0" w:line="360" w:lineRule="auto"/>
        <w:ind w:firstLine="450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Calibri" w:eastAsia="Times New Roman" w:hAnsi="Calibri" w:cs="Calibri"/>
          <w:sz w:val="24"/>
          <w:szCs w:val="24"/>
        </w:rPr>
        <w:t> </w:t>
      </w:r>
    </w:p>
    <w:p w:rsidR="00765813" w:rsidRPr="00F5083E" w:rsidRDefault="00765813" w:rsidP="002F6470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sz w:val="24"/>
          <w:szCs w:val="24"/>
        </w:rPr>
        <w:t>Հիմք ընդունելով «</w:t>
      </w:r>
      <w:r w:rsidR="000C373F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Ն</w:t>
      </w:r>
      <w:r w:rsidR="000C373F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ախնական</w:t>
      </w:r>
      <w:r w:rsidR="000C373F" w:rsidRPr="00F5083E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</w:rPr>
        <w:t> </w:t>
      </w:r>
      <w:r w:rsidR="000C373F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մասնագիտական</w:t>
      </w:r>
      <w:r w:rsidR="000C373F" w:rsidRPr="00F5083E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</w:rPr>
        <w:t> </w:t>
      </w:r>
      <w:r w:rsidR="000C373F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(արհեստագործական)</w:t>
      </w:r>
      <w:r w:rsidR="000C373F" w:rsidRPr="00F5083E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</w:rPr>
        <w:t> </w:t>
      </w:r>
      <w:r w:rsidR="000C373F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և</w:t>
      </w:r>
      <w:r w:rsidR="000C373F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 xml:space="preserve"> միջին մասնագիտական կրթության մասին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 xml:space="preserve">» Հայաստանի Հանրապետության օրենքի </w:t>
      </w:r>
      <w:r w:rsidR="000C373F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 xml:space="preserve">-րդ հոդվածի 1-ին մասի </w:t>
      </w:r>
      <w:r w:rsidR="00890B70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r w:rsidR="00497CE1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և 21</w:t>
      </w:r>
      <w:r w:rsidR="00497CE1" w:rsidRPr="00F5083E">
        <w:rPr>
          <w:rFonts w:ascii="GHEA Grapalat" w:eastAsia="Times New Roman" w:hAnsi="GHEA Grapalat" w:cs="Times New Roman"/>
          <w:sz w:val="24"/>
          <w:szCs w:val="24"/>
        </w:rPr>
        <w:t xml:space="preserve">-րդ հոդվածի 1-ին մասի </w:t>
      </w:r>
      <w:r w:rsidR="00497CE1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497CE1" w:rsidRPr="00F5083E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>կետ</w:t>
      </w:r>
      <w:r w:rsidR="00674966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>ը` Հայաստանի Հանրապետության կառավարությունը</w:t>
      </w:r>
      <w:r w:rsidRPr="00F5083E">
        <w:rPr>
          <w:rFonts w:ascii="Calibri" w:eastAsia="Times New Roman" w:hAnsi="Calibri" w:cs="Calibri"/>
          <w:sz w:val="24"/>
          <w:szCs w:val="24"/>
        </w:rPr>
        <w:t> </w:t>
      </w:r>
      <w:r w:rsidRPr="00F5083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</w:p>
    <w:p w:rsidR="00765813" w:rsidRPr="00F5083E" w:rsidRDefault="00765813" w:rsidP="002F6470">
      <w:pPr>
        <w:pStyle w:val="ListParagraph"/>
        <w:numPr>
          <w:ilvl w:val="0"/>
          <w:numId w:val="4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sz w:val="24"/>
          <w:szCs w:val="24"/>
        </w:rPr>
        <w:t>Հաստատել Հայաստանի Հանրապետության նախնական մասնագիտական (արհեստագործական) և միջին մասնագիտական կրթական ծրագրեր իրականացնող պետական ուսումնական հաստատությունների</w:t>
      </w:r>
      <w:r w:rsidRPr="00F5083E">
        <w:rPr>
          <w:rFonts w:ascii="Calibri" w:eastAsia="Times New Roman" w:hAnsi="Calibri" w:cs="Calibri"/>
          <w:sz w:val="24"/>
          <w:szCs w:val="24"/>
        </w:rPr>
        <w:t> </w:t>
      </w:r>
      <w:r w:rsidR="00AD0A9F" w:rsidRPr="00F5083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2023</w:t>
      </w:r>
      <w:r w:rsidRPr="00F5083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/</w:t>
      </w:r>
      <w:r w:rsidR="00AD0A9F" w:rsidRPr="00F5083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2024</w:t>
      </w:r>
      <w:r w:rsidRPr="00F5083E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>ուսումնական տարվա անվճար ուսուցմամբ (նպաստի ձևով ուսման վճարի լրիվ փոխհատուցմամբ) ընդունելության տեղերը` համաձայն համապատասխանաբար NN 1 և 2 հավելվածների:</w:t>
      </w:r>
    </w:p>
    <w:p w:rsidR="00D278D5" w:rsidRPr="00F5083E" w:rsidRDefault="00D278D5" w:rsidP="002F6470">
      <w:pPr>
        <w:pStyle w:val="ListParagraph"/>
        <w:numPr>
          <w:ilvl w:val="0"/>
          <w:numId w:val="4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sz w:val="24"/>
          <w:szCs w:val="24"/>
        </w:rPr>
        <w:t>Հաստատել Հայաստանի Հանրապետության նախնական մասնագիտական (արհեստագործական) և միջին մասնագիտական կրթական ծրագրեր</w:t>
      </w:r>
      <w:r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2F6470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5083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2023/2024</w:t>
      </w:r>
      <w:r w:rsidR="002F6470" w:rsidRPr="00F5083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>ուսումնական</w:t>
      </w:r>
      <w:r w:rsidR="002F6470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 xml:space="preserve">տարվա 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առաջնահերթ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ոլորտների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մասնագիտությունների</w:t>
      </w:r>
      <w:r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ցանկը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 xml:space="preserve">` համաձայն N </w:t>
      </w:r>
      <w:r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F5083E">
        <w:rPr>
          <w:rFonts w:ascii="GHEA Grapalat" w:eastAsia="Times New Roman" w:hAnsi="GHEA Grapalat" w:cs="Times New Roman"/>
          <w:sz w:val="24"/>
          <w:szCs w:val="24"/>
        </w:rPr>
        <w:t xml:space="preserve"> հավելվածի:</w:t>
      </w:r>
    </w:p>
    <w:p w:rsidR="00765813" w:rsidRPr="00F5083E" w:rsidRDefault="00D278D5" w:rsidP="002F6470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65813" w:rsidRPr="00F5083E">
        <w:rPr>
          <w:rFonts w:ascii="GHEA Grapalat" w:eastAsia="Times New Roman" w:hAnsi="GHEA Grapalat" w:cs="Times New Roman"/>
          <w:sz w:val="24"/>
          <w:szCs w:val="24"/>
        </w:rPr>
        <w:t xml:space="preserve">. Սահմանել, որ Հայաստանի Հանրապետության պետական բյուջեով Հայաստանի Հանրապետության </w:t>
      </w:r>
      <w:r w:rsidR="002B158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ներքին գործերի նախարարության </w:t>
      </w:r>
      <w:r w:rsidR="007D07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կրթահամալիրի </w:t>
      </w:r>
      <w:r w:rsidR="00765813" w:rsidRPr="00F5083E">
        <w:rPr>
          <w:rFonts w:ascii="GHEA Grapalat" w:eastAsia="Times New Roman" w:hAnsi="GHEA Grapalat" w:cs="Times New Roman"/>
          <w:sz w:val="24"/>
          <w:szCs w:val="24"/>
        </w:rPr>
        <w:t>նախնական</w:t>
      </w:r>
      <w:r w:rsidR="00650088" w:rsidRPr="00F5083E">
        <w:rPr>
          <w:rFonts w:ascii="GHEA Grapalat" w:eastAsia="Times New Roman" w:hAnsi="GHEA Grapalat" w:cs="Times New Roman"/>
          <w:sz w:val="24"/>
          <w:szCs w:val="24"/>
        </w:rPr>
        <w:t xml:space="preserve"> մասնագիտական (արհեստագործական) </w:t>
      </w:r>
      <w:r w:rsidR="00765813" w:rsidRPr="00F5083E">
        <w:rPr>
          <w:rFonts w:ascii="GHEA Grapalat" w:eastAsia="Times New Roman" w:hAnsi="GHEA Grapalat" w:cs="Times New Roman"/>
          <w:sz w:val="24"/>
          <w:szCs w:val="24"/>
        </w:rPr>
        <w:t xml:space="preserve">կրթական ծրագրով «Ոստիկանական գործ» </w:t>
      </w:r>
      <w:r w:rsidR="00765813" w:rsidRPr="00F5083E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մասնագիտության անվճար ուսուցմամբ (նպաստի ձևով ուսման վճարի փոխհատուցմամբ) ընդունելության համար նախատեսված 120 տեղերից բացի սույն որոշմամբ հատկացվող լրացուցիչ </w:t>
      </w:r>
      <w:r w:rsidR="00F0109D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400</w:t>
      </w:r>
      <w:r w:rsidR="00765813" w:rsidRPr="00F5083E">
        <w:rPr>
          <w:rFonts w:ascii="GHEA Grapalat" w:eastAsia="Times New Roman" w:hAnsi="GHEA Grapalat" w:cs="Times New Roman"/>
          <w:sz w:val="24"/>
          <w:szCs w:val="24"/>
        </w:rPr>
        <w:t xml:space="preserve"> նախնական մասնագիտական (արհեստագործական) կրթական ծրագրերով ընդունելության տեղերի ֆինանսավորումն իրականացվում է Հայաստանի Հանրապետության </w:t>
      </w:r>
      <w:r w:rsidR="002B158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ներքին գործերի նախարարության </w:t>
      </w:r>
      <w:r w:rsidR="00765813" w:rsidRPr="00F5083E">
        <w:rPr>
          <w:rFonts w:ascii="GHEA Grapalat" w:eastAsia="Times New Roman" w:hAnsi="GHEA Grapalat" w:cs="Times New Roman"/>
          <w:sz w:val="24"/>
          <w:szCs w:val="24"/>
        </w:rPr>
        <w:t xml:space="preserve">կամ «Հայաստանի Հանրապետության </w:t>
      </w:r>
      <w:r w:rsidR="007D07AD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</w:t>
      </w:r>
      <w:r w:rsidR="00765813" w:rsidRPr="00F508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279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նախարարության </w:t>
      </w:r>
      <w:r w:rsidR="00765813" w:rsidRPr="00F5083E">
        <w:rPr>
          <w:rFonts w:ascii="GHEA Grapalat" w:eastAsia="Times New Roman" w:hAnsi="GHEA Grapalat" w:cs="Times New Roman"/>
          <w:sz w:val="24"/>
          <w:szCs w:val="24"/>
        </w:rPr>
        <w:t>կրթահամալիր» պետական ոչ առևտրային կազմակերպության միջոցների հաշվին:</w:t>
      </w:r>
    </w:p>
    <w:p w:rsidR="00765813" w:rsidRPr="00F5083E" w:rsidRDefault="00D278D5" w:rsidP="002F6470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sz w:val="24"/>
          <w:szCs w:val="24"/>
        </w:rPr>
        <w:t>4</w:t>
      </w:r>
      <w:r w:rsidR="00765813" w:rsidRPr="00F5083E">
        <w:rPr>
          <w:rFonts w:ascii="GHEA Grapalat" w:eastAsia="Times New Roman" w:hAnsi="GHEA Grapalat" w:cs="Times New Roman"/>
          <w:sz w:val="24"/>
          <w:szCs w:val="24"/>
        </w:rPr>
        <w:t>. Սույն որոշումն ուժի մեջ է մտնում պաշտոնական հրապարակմանը հաջորդող օրվանից։</w:t>
      </w:r>
    </w:p>
    <w:p w:rsidR="00765813" w:rsidRPr="00F5083E" w:rsidRDefault="00765813" w:rsidP="002F6470">
      <w:pPr>
        <w:spacing w:after="0" w:line="360" w:lineRule="auto"/>
        <w:ind w:firstLine="450"/>
        <w:rPr>
          <w:rFonts w:ascii="GHEA Grapalat" w:eastAsia="Times New Roman" w:hAnsi="GHEA Grapalat" w:cs="Times New Roman"/>
          <w:sz w:val="24"/>
          <w:szCs w:val="24"/>
        </w:rPr>
      </w:pPr>
      <w:r w:rsidRPr="00F5083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109"/>
      </w:tblGrid>
      <w:tr w:rsidR="00765813" w:rsidRPr="00F5083E" w:rsidTr="00497CE1">
        <w:trPr>
          <w:tblCellSpacing w:w="7" w:type="dxa"/>
        </w:trPr>
        <w:tc>
          <w:tcPr>
            <w:tcW w:w="4500" w:type="dxa"/>
            <w:vAlign w:val="center"/>
            <w:hideMark/>
          </w:tcPr>
          <w:p w:rsidR="00765813" w:rsidRPr="00F5083E" w:rsidRDefault="00765813" w:rsidP="002F6470">
            <w:pPr>
              <w:spacing w:before="100" w:beforeAutospacing="1" w:after="100" w:afterAutospacing="1" w:line="360" w:lineRule="auto"/>
              <w:ind w:firstLine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F508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765813" w:rsidRPr="00F5083E" w:rsidRDefault="00765813" w:rsidP="002F6470">
            <w:pPr>
              <w:spacing w:before="100" w:beforeAutospacing="1" w:after="100" w:afterAutospacing="1" w:line="360" w:lineRule="auto"/>
              <w:ind w:firstLine="450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Ն. Փաշինյան</w:t>
            </w:r>
          </w:p>
        </w:tc>
      </w:tr>
      <w:tr w:rsidR="00765813" w:rsidRPr="00F5083E" w:rsidTr="00497CE1">
        <w:trPr>
          <w:tblCellSpacing w:w="7" w:type="dxa"/>
        </w:trPr>
        <w:tc>
          <w:tcPr>
            <w:tcW w:w="4500" w:type="dxa"/>
            <w:vAlign w:val="center"/>
            <w:hideMark/>
          </w:tcPr>
          <w:p w:rsidR="00765813" w:rsidRPr="00F5083E" w:rsidRDefault="00765813" w:rsidP="002F6470">
            <w:pPr>
              <w:spacing w:after="0" w:line="360" w:lineRule="auto"/>
              <w:ind w:firstLine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</w:p>
        </w:tc>
        <w:tc>
          <w:tcPr>
            <w:tcW w:w="0" w:type="auto"/>
            <w:vAlign w:val="center"/>
            <w:hideMark/>
          </w:tcPr>
          <w:p w:rsidR="00765813" w:rsidRPr="00F5083E" w:rsidRDefault="00765813" w:rsidP="002F6470">
            <w:pPr>
              <w:spacing w:after="0" w:line="360" w:lineRule="auto"/>
              <w:ind w:firstLine="4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765813" w:rsidRPr="00F5083E" w:rsidRDefault="00765813" w:rsidP="00B44224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5813" w:rsidRPr="00F5083E" w:rsidRDefault="00765813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A2B46" w:rsidRPr="00F5083E" w:rsidRDefault="002A2B46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5813" w:rsidRPr="00F5083E" w:rsidRDefault="00765813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6470" w:rsidRPr="00F5083E" w:rsidRDefault="002F6470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65813" w:rsidRPr="00F5083E" w:rsidRDefault="00765813" w:rsidP="0076581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</w:rPr>
      </w:pPr>
      <w:r w:rsidRPr="00F5083E">
        <w:rPr>
          <w:rFonts w:ascii="GHEA Grapalat" w:eastAsia="Times New Roman" w:hAnsi="GHEA Grapalat" w:cs="Times New Roman"/>
          <w:b/>
          <w:bCs/>
          <w:color w:val="000000"/>
        </w:rPr>
        <w:t>Հավելված N 1</w:t>
      </w:r>
    </w:p>
    <w:p w:rsidR="00765813" w:rsidRPr="00F5083E" w:rsidRDefault="00765813" w:rsidP="0076581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</w:rPr>
      </w:pPr>
      <w:r w:rsidRPr="00F5083E">
        <w:rPr>
          <w:rFonts w:ascii="GHEA Grapalat" w:eastAsia="Times New Roman" w:hAnsi="GHEA Grapalat" w:cs="Times New Roman"/>
          <w:b/>
          <w:bCs/>
          <w:color w:val="000000"/>
        </w:rPr>
        <w:t>ՀՀ կառավարության 2023 թվականի</w:t>
      </w:r>
    </w:p>
    <w:p w:rsidR="000342DA" w:rsidRPr="00F5083E" w:rsidRDefault="003C7B57" w:rsidP="0076581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b/>
          <w:bCs/>
          <w:color w:val="000000"/>
        </w:rPr>
        <w:t>--</w:t>
      </w:r>
      <w:r w:rsidR="00765813" w:rsidRPr="00F5083E">
        <w:rPr>
          <w:rFonts w:ascii="GHEA Grapalat" w:eastAsia="Times New Roman" w:hAnsi="GHEA Grapalat" w:cs="Times New Roman"/>
          <w:b/>
          <w:bCs/>
          <w:color w:val="000000"/>
        </w:rPr>
        <w:t>ի   -ի N    -Ն որոշման</w:t>
      </w:r>
      <w:r w:rsidR="000342DA" w:rsidRPr="00F5083E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:rsidR="003C7B57" w:rsidRPr="00F5083E" w:rsidRDefault="003C7B57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0342DA" w:rsidRPr="00F5083E" w:rsidRDefault="000342DA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08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ՆԱԽՆԱԿԱՆ ՄԱՍՆԱԳԻՏԱԿԱՆ (ԱՐՀԵՍՏԱԳՈՐԾԱԿԱՆ) ԿՐԹԱԿԱՆ ԾՐԱԳԻՐ ԻՐԱԿԱՆԱՑՆՈՂ ՊԵՏԱԿԱՆ ՈՒ</w:t>
      </w:r>
      <w:r w:rsidR="00800332" w:rsidRPr="00F508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ՍՈՒՄՆԱԿԱՆ ՀԱՍՏԱՏՈՒԹՅՈՒՆՆԵՐԻ 2023/2024</w:t>
      </w:r>
      <w:r w:rsidRPr="00F508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ՈՒՍՈՒՄՆԱԿԱՆ ՏԱՐՎԱ ԱՆՎՃԱՐ ՈՒՍՈՒՑՄԱՄԲ (ՆՊԱՍՏԻ ՁԵՎՈՎ ՈՒՍՄԱՆ ՎՃԱՐԻ ԼՐԻՎ ՓՈԽՀԱՏՈՒՑՄԱՄԲ) ԸՆԴՈՒՆԵԼՈՒԹՅԱՆ ՏԵՂԵՐԸ</w:t>
      </w:r>
    </w:p>
    <w:p w:rsidR="000342DA" w:rsidRPr="00F5083E" w:rsidRDefault="000342DA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083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</w:t>
      </w:r>
    </w:p>
    <w:tbl>
      <w:tblPr>
        <w:tblW w:w="942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7810"/>
        <w:gridCol w:w="1236"/>
        <w:gridCol w:w="11"/>
      </w:tblGrid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2F6470" w:rsidRPr="00F5083E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լիազորված մարմնի, մասնագիտության և ոլորտի անվանումը</w:t>
            </w:r>
          </w:p>
        </w:tc>
        <w:tc>
          <w:tcPr>
            <w:tcW w:w="1236" w:type="dxa"/>
            <w:shd w:val="clear" w:color="auto" w:fill="FFFFFF"/>
            <w:hideMark/>
          </w:tcPr>
          <w:p w:rsidR="002F6470" w:rsidRPr="00F5083E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Տեղերի</w:t>
            </w:r>
          </w:p>
          <w:p w:rsidR="002F6470" w:rsidRPr="00F5083E" w:rsidRDefault="002F6470" w:rsidP="00BD22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իվը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46" w:type="dxa"/>
            <w:gridSpan w:val="2"/>
            <w:shd w:val="clear" w:color="auto" w:fill="FFFFFF"/>
            <w:hideMark/>
          </w:tcPr>
          <w:p w:rsidR="002F6470" w:rsidRPr="00F5083E" w:rsidRDefault="002F6470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Հայաստանի Հանրապետության կրթության, գիտության, մշակույթի և սպորտի նախարարություն</w:t>
            </w: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6" w:type="dxa"/>
            <w:gridSpan w:val="2"/>
            <w:shd w:val="clear" w:color="auto" w:fill="FFFFFF"/>
            <w:hideMark/>
          </w:tcPr>
          <w:p w:rsidR="002F6470" w:rsidRPr="00F5083E" w:rsidRDefault="002F6470" w:rsidP="002F64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02. Արվեստ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Գեղանկարչություն և քանդակագործություն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103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Ոսկերչություն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175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Բրուտագործություն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Գորգագործություն և ժանյակագործություն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69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Փայտագործություն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Գեղարվեստական ձևավորման աշխատանքներ և դիզայն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Լուսանկարչական գործ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6" w:type="dxa"/>
            <w:gridSpan w:val="2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06. Տեղեկատվություն և հաղորդակցման տեխնոլոգիաներ (տհտ)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Համակարգիչների շահագործում</w:t>
            </w:r>
          </w:p>
        </w:tc>
        <w:tc>
          <w:tcPr>
            <w:tcW w:w="1236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6" w:type="dxa"/>
            <w:gridSpan w:val="2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07. Ճարտարագիտություն, արդյունաբերություն և շինարարություն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 սարքերի, մեքենաների և ապարատների փորձարկում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585B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Փայտամշակման արտադրությունների սարքավորումների շահագործում և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Կարի արտադրության տեխնոլոգիա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74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Հրուշակեղենի տեխնոլոգիա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Ատաղձագործական, մանրահատակագործական, ապակեգործական</w:t>
            </w:r>
          </w:p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930C0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հաշվողական մեքենաների տեխնիկական սպասարկում և</w:t>
            </w:r>
            <w:r w:rsidR="00930C06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նորոգում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 մշակման տեխնոլոգիա ճնշմամբ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Ռադիոէլեկտրոնային միջոցների տեխնիկական սպասարկում և նորոգում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 մեխանիկական մշակում հաստոցների և գծերի վրա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Էլեկտրասարքավորումների տեխնիկական շահագործում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Էլեկտրալուսավորման և ուժային սարքավորումների էլեկտրամոնտաժում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Յուղի, պանրի և կաթի արտադրության տեխնոլոգիա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585B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Գազի սարքավորումների և ստորգետնյա գազատարների տեխնիկական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Հարդարման շինարարական աշխատանքների իրականացում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Էլեկտրակայանների և ցանցերի տեխնիկական սպասարկում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Եռակցման աշխատանքների տեխնոլոգիա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Օգտակար հանածոների հարստացում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2F647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Մեքենաների և մեխանիզմների էլեկտրասարքավորումների տեխնիկական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 հետազոտություններ և չափումներ արտադրությունում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 սարքավորումների մոնտաժում և շահագործում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Գինեգործություն և հյութերի արտադրություն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C95A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Ճանապարհաշինարարական և բարելավման աշխատանքների</w:t>
            </w:r>
          </w:p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 ապահովում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Տեխնոլոգիական սարքավորումների, խողովակատարների և մետաղական կառույցների մոնտաժում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Հացաթխման արտադրության տեխնոլոգիա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Ապակու արտադրության տեխնոլոգիա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6" w:type="dxa"/>
            <w:gridSpan w:val="2"/>
            <w:shd w:val="clear" w:color="auto" w:fill="FFFFFF"/>
            <w:hideMark/>
          </w:tcPr>
          <w:p w:rsidR="002F6470" w:rsidRPr="00F5083E" w:rsidRDefault="002F6470" w:rsidP="002F64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08. Գյուղատնտեսություն, անասնաբուժություն, անտառային տնտեսություն և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ձկնային տնտեսություն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Պարտեզապուրակային գործ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Այգեգործություն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F6470" w:rsidRPr="00F5083E" w:rsidTr="0065008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10. Սպասարկում (ծառայություններ)</w:t>
            </w:r>
          </w:p>
        </w:tc>
        <w:tc>
          <w:tcPr>
            <w:tcW w:w="1247" w:type="dxa"/>
            <w:gridSpan w:val="2"/>
            <w:shd w:val="clear" w:color="auto" w:fill="FFFFFF"/>
          </w:tcPr>
          <w:p w:rsidR="002F6470" w:rsidRPr="00F5083E" w:rsidRDefault="002F6470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Վարսավիրական արվեստ և զարդային դիմահարդարում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Խոհարարական գործ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557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 միջոցների շահագործում և նորոգում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394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Գյուղատնտեսական աշխատանքների տեխնիկական ապահովում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138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Թիկնապահական գործ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Պահուստային տեղեր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237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3312</w:t>
            </w: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7D07AD" w:rsidRDefault="002F6470" w:rsidP="007D07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Հայաստանի Հանրապետության </w:t>
            </w:r>
            <w:r w:rsidR="008827A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ներքին գործերի նախարարությա</w:t>
            </w:r>
            <w:r w:rsidR="007D07A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</w:t>
            </w:r>
            <w:r w:rsidR="008827A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կրթահամալիր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10. Սպասարկում (ծառայություններ)</w:t>
            </w:r>
          </w:p>
        </w:tc>
        <w:tc>
          <w:tcPr>
            <w:tcW w:w="1236" w:type="dxa"/>
            <w:shd w:val="clear" w:color="auto" w:fill="FFFFFF"/>
          </w:tcPr>
          <w:p w:rsidR="002F6470" w:rsidRPr="00F5083E" w:rsidRDefault="002F6470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F6470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10" w:type="dxa"/>
            <w:shd w:val="clear" w:color="auto" w:fill="FFFFFF"/>
            <w:hideMark/>
          </w:tcPr>
          <w:p w:rsidR="002F6470" w:rsidRPr="00F5083E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Ոստիկանական գործ</w:t>
            </w:r>
          </w:p>
        </w:tc>
        <w:tc>
          <w:tcPr>
            <w:tcW w:w="1236" w:type="dxa"/>
            <w:shd w:val="clear" w:color="auto" w:fill="FFFFFF"/>
            <w:hideMark/>
          </w:tcPr>
          <w:p w:rsidR="002F6470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520</w:t>
            </w:r>
          </w:p>
        </w:tc>
      </w:tr>
      <w:tr w:rsidR="00CD3A4A" w:rsidRPr="00F5083E" w:rsidTr="00650088">
        <w:trPr>
          <w:gridAfter w:val="1"/>
          <w:wAfter w:w="11" w:type="dxa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236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520</w:t>
            </w:r>
          </w:p>
        </w:tc>
      </w:tr>
    </w:tbl>
    <w:p w:rsidR="00CD3A4A" w:rsidRPr="00F5083E" w:rsidRDefault="000342DA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  <w:r w:rsidRPr="00F5083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342DA" w:rsidRPr="00F5083E" w:rsidRDefault="000342DA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342DA" w:rsidRPr="00F5083E" w:rsidRDefault="000342DA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A4116" w:rsidRPr="00F5083E" w:rsidRDefault="003A4116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A4116" w:rsidRPr="00F5083E" w:rsidRDefault="003A4116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A4116" w:rsidRPr="00F5083E" w:rsidRDefault="003A4116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2441" w:type="pct"/>
        <w:tblCellSpacing w:w="7" w:type="dxa"/>
        <w:tblInd w:w="6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1"/>
      </w:tblGrid>
      <w:tr w:rsidR="000342DA" w:rsidRPr="00F5083E" w:rsidTr="00650088">
        <w:trPr>
          <w:tblCellSpacing w:w="7" w:type="dxa"/>
        </w:trPr>
        <w:tc>
          <w:tcPr>
            <w:tcW w:w="4673" w:type="dxa"/>
            <w:shd w:val="clear" w:color="auto" w:fill="FFFFFF"/>
            <w:vAlign w:val="bottom"/>
            <w:hideMark/>
          </w:tcPr>
          <w:p w:rsidR="000342DA" w:rsidRPr="00F5083E" w:rsidRDefault="000342D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Հավելված N 2</w:t>
            </w:r>
          </w:p>
          <w:p w:rsidR="000342DA" w:rsidRPr="00F5083E" w:rsidRDefault="000342D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ՀՀ կառավարության 202</w:t>
            </w:r>
            <w:r w:rsidR="006218A5"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3</w:t>
            </w: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թվականի</w:t>
            </w:r>
          </w:p>
          <w:p w:rsidR="000342DA" w:rsidRPr="00F5083E" w:rsidRDefault="006F78CC" w:rsidP="006218A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-------</w:t>
            </w:r>
            <w:r w:rsidR="000342DA" w:rsidRPr="00F5083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ի </w:t>
            </w:r>
            <w:r w:rsidR="006218A5"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 </w:t>
            </w:r>
            <w:r w:rsidR="000342DA" w:rsidRPr="00F5083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-ի N </w:t>
            </w:r>
            <w:r w:rsidR="006218A5"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       </w:t>
            </w:r>
            <w:r w:rsidR="000342DA" w:rsidRPr="00F5083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-Ն որոշման</w:t>
            </w:r>
          </w:p>
        </w:tc>
      </w:tr>
    </w:tbl>
    <w:p w:rsidR="000342DA" w:rsidRPr="00F5083E" w:rsidRDefault="000342DA" w:rsidP="000342D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F5083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0342DA" w:rsidRPr="00F5083E" w:rsidRDefault="000342DA" w:rsidP="000342DA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F5083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ՀԱՅԱՍՏԱՆԻ ՀԱՆՐԱՊԵՏՈՒԹՅԱՆ ՄԻՋԻՆ ՄԱՍՆԱԳԻՏԱԿԱՆ ԿՐԹԱԿԱՆ ԾՐԱԳՐԵՐ ԻՐԱԿԱՆԱՑՆՈՂ ՊԵՏԱԿԱՆ ՈՒ</w:t>
      </w:r>
      <w:r w:rsidR="00F0109D" w:rsidRPr="00F5083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ՍՈՒՄՆԱԿԱՆ ՀԱՍՏԱՏՈՒԹՅՈՒՆՆԵՐԻ 2023/2024</w:t>
      </w:r>
      <w:r w:rsidRPr="00F5083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ՈՒՍՈՒՄՆԱԿԱՆ ՏԱՐՎԱ ԱՆՎՃԱՐ ՈՒՍՈՒՑՄԱՄԲ (ՆՊԱՍՏԻ ՁԵՎՈՎ ՈՒՍՄԱՆ ՎՃԱՐԻ ԼՐԻՎ ՓՈԽՀԱՏՈՒՑՄԱՄԲ) ԸՆԴՈՒՆԵԼՈՒԹՅԱՆ ՏԵՂԵՐԸ</w:t>
      </w:r>
    </w:p>
    <w:p w:rsidR="000342DA" w:rsidRPr="00F5083E" w:rsidRDefault="000342DA" w:rsidP="000342D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342DA" w:rsidRPr="00F5083E" w:rsidRDefault="000342DA" w:rsidP="000342D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083E">
        <w:rPr>
          <w:rFonts w:ascii="Calibri" w:eastAsia="Times New Roman" w:hAnsi="Calibri" w:cs="Calibri"/>
          <w:color w:val="000000"/>
          <w:sz w:val="24"/>
          <w:szCs w:val="24"/>
        </w:rPr>
        <w:t>   </w:t>
      </w:r>
    </w:p>
    <w:tbl>
      <w:tblPr>
        <w:tblW w:w="914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7451"/>
        <w:gridCol w:w="1325"/>
      </w:tblGrid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0F2F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CD3A4A" w:rsidRPr="00F5083E" w:rsidRDefault="00CD3A4A" w:rsidP="000F2F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0F2F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լիազորված մարմնի, մասնագիտության և ոլորտի անվանումը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CD3A4A" w:rsidP="000F2F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Տեղերի</w:t>
            </w:r>
          </w:p>
          <w:p w:rsidR="00CD3A4A" w:rsidRPr="00F5083E" w:rsidRDefault="00CD3A4A" w:rsidP="00BD22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իվը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gridSpan w:val="2"/>
            <w:shd w:val="clear" w:color="auto" w:fill="FFFFFF"/>
            <w:hideMark/>
          </w:tcPr>
          <w:p w:rsidR="00CD3A4A" w:rsidRPr="00F5083E" w:rsidRDefault="00CD3A4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Հայաստանի Հանրապետության կրթության, գիտության, մշակույթի և սպորտի նախարարություն</w:t>
            </w:r>
          </w:p>
          <w:p w:rsidR="00CD3A4A" w:rsidRPr="00F5083E" w:rsidRDefault="00CD3A4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 w:val="restart"/>
            <w:shd w:val="clear" w:color="auto" w:fill="FFFFFF"/>
            <w:hideMark/>
          </w:tcPr>
          <w:p w:rsidR="00CD3A4A" w:rsidRPr="00F5083E" w:rsidRDefault="00CD3A4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01. Կրթություն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CD3A4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 կրթություն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Ֆիզիկական կուլտուրա և սպորտ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Պարի ուսուցում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02. Արվեստ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Ռեժիսուրա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41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Լուսանկարչական գործ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21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136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Հագուստի մոդելավորում և նախագծում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112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Գեղանկարչություն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77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Քանդակագործություն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ստեղծագործությունների վերականգնում, կոնսերվացում և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պահպանում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Զարդակիրառական արվեստ և ժողովրդական արհեստներ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Երգեցողություն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Երգչախմբավարություն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Երաժշտության տեսություն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Էստրադային արվեստ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1012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Պարարվեստ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97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Գործիքային կատարողական արվեստ (ըստ գործիքների տեսակների)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Դերասանական արվեստ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42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03. Սոցիալական գիտություններ, լրագրություն և տեղեկատվություն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Արխիվավարություն՝ օտար լեզվի խորացված իմացությամբ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Գրադարանային գործ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26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04. Գործարարություն, վարչարարություն և իրավունք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B831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Բանկային գործ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76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Ապահովագրական գործ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51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Մենեջմենթ (կառավարում)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 կազմակերպում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Հողային ռեսուրսների կառավարում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 կազմակերպում հյուրանոցներում և զբոսաշրջային համալիրներում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91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BD223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Զբոսաշրջային ծառայությունների կազմակերպում՝ օտար լեզվի խորացված</w:t>
            </w:r>
            <w:r w:rsidR="00BD2236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իմացությամբ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99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Շուկայաբանություն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36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Ապրանքագիտություն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Գործավարություն՝ օտար լեզվի խորացված իմացությամբ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92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Առևտուր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05. Բնական գիտություններ, մաթեմատիկա և վիճակագրություն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E97A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Շրջակա միջավայրի պահպանում և բնական պաշարների արդյունավետ օգտագործում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42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06. Տեղեկատվություն և հաղորդակցման տեխնոլոգիաներ (ՏՀՏ)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Հաշվողական տեխնիկայի միջոցների և համակարգչային ցանցերի տեխնիկական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76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Հաշվողական մեքենաներ, համալիրներ, համակարգեր և համակարգչային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ցանցեր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Հաշվողական տեխնիկայի և ավտոմատացված համակարգերի ծրագրային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D22A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Համակարգչային գեղարվեստական նախագծում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07. Ճարտարագիտություն, արդյունաբերություն և շինարարություն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Ջերմաէլեկտրակայաններ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Ջերմամատակարարում և ջերմատեխնիկական սարքավորումներ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Էլեկտրահաղորդման գծերի տեղակայում և շահագործում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Էլեկտրամատակարարում (ըստ ճյուղերի)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 մեքենաներ և ապարատներ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930C06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</w:tcPr>
          <w:p w:rsidR="00930C06" w:rsidRPr="00F5083E" w:rsidRDefault="00930C06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</w:tcPr>
          <w:p w:rsidR="00930C06" w:rsidRPr="00F5083E" w:rsidRDefault="00930C06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hAnsi="GHEA Grapalat"/>
                <w:color w:val="000000"/>
              </w:rPr>
              <w:t>Էլեկտրական կայաններ, ցանցեր և համակարգեր</w:t>
            </w:r>
          </w:p>
        </w:tc>
        <w:tc>
          <w:tcPr>
            <w:tcW w:w="1323" w:type="dxa"/>
            <w:shd w:val="clear" w:color="auto" w:fill="FFFFFF"/>
          </w:tcPr>
          <w:p w:rsidR="00930C06" w:rsidRPr="00F5083E" w:rsidRDefault="00930C06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E97A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Ռադիոէլեկտրոնային տեխնիկայի տեխնիկական սպասարկում և նորոգում (ըստ ճյուղերի)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 ցանցեր և հաղորդակցման համակարգեր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Սառնարանային տնտեսություն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39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855B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Ավտոմատիկան, հեռուստամեխանիկան և կապը տրանսպորտում (ըստ տրանսպորտի տեսակների)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Սև և գունավոր մետաղների ձուլման արտադրություն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Ավտոմոբիլային տրանսպորտի տեխնիկական սպասարկում և նորոգում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Վերամբարձ տրանսպորտային, շինարարական, ճանապարհային մեքենաների և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 շահագործում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Երկաթուղու էլեկտրաքարշի տեխնիկական շահագործում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Գյուղատնտեսության մեքենայացում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37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Մեխատրոնիկա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Բժշկական տեխնիկայի տեղակայում, տեխնիկական սպասարկում և նորոգում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Քիմիական միացությունների որակի անալիտիկ հսկում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Հացաթխման, մակարոնեղենի և հրուշակեղենի տեխնոլոգիա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Խմորման արտադրության տեխնոլոգիա և գինեգործություն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Պահածոների և սննդախտանյութերի տեխնոլոգիա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Մսի և մսամթերքների տեխնոլոգիա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Կաթի և կաթնամթերքի տեխնոլոգիա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Հանրային սննդի տեխնոլոգիա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54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Հագուստի պատրաստման տեխնոլոգիա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52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 լեռնային աշխատանքներ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39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Պոլիգրաֆիական արտադրություն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Ծխախոտի աճեցման և վերամշակման տեխնոլոգիա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Սպառողական ապրանքների որակի փորձաքննություն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37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BD223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Արտադրանքի ստանդարտացում և համապատասխանության հավաստում</w:t>
            </w:r>
            <w:r w:rsidR="00BD2236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(սերտիֆիկացում)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Քաղաքաշինական կադաստր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Շենքերի և կառույցների շինարարություն և շահագործում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Ջրամատակարարում և ջրահեռացում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E97A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Ներքին ջեռուցման և օդափոխման համակարգերի սանիտարատեխնիկական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 և օդափոխման համակարգերի տեղակայում և շահագործում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Գազամատակարարման սարքավորումների և համակարգերի հավաքակցում և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Արդյունաբերական և քաղաքացիական շենքերի էլեկտրական սարքավորումների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տեղակայում, կարգավորում և շահագործում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Գյուղատնտեսական մեքենաների և սարքավորումների շահագործում և նորոգում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Փոստային կապ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08. Գյուղատնտեսություն, անասնաբուժություն, անտառային տնտեսություն և ձկնային տնտեսություն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Գյուղատնտեսագիտություն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67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Ջերմատնային տնտեսություն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99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E97A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Հողաբարելավում, հողային և ջրային պաշարների օգտագործում և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պահպանություն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Հողաշինարարություն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Պաշտպանված գրունտի կենսատեխնոլոգիա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Մեղվաբուծություն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37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Ձկնաբանություն և ձկնաբուծություն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Անտառային և անտառապուրակային տնտեսություն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68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Բուսաբուծական արտադրանքի պահպանում և վերամշակում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Վայրի բույսերի վերարտադրություն, հավաքում և մթերում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09. Առողջապահություն և սոցիալական աշխատանք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Ատամնատեխնիկական գործ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109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Մանկաբարձական գործ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62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Քույրական գործի կազմակերպում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Քույրական գործ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4374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 ախտորոշում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կոսմետոլոգիա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64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մերսում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Դեղագործություն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131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 ապահովության կազմակերպում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 աշխատանք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10. Սպասարկում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Կոսմետիկա և դիմահարդարման արվեստ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53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6E60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182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Կառավարում՝ արտակարգ իրավիճակներում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BD223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Փոխադրումների կազմակերպում և կառավարում տրանսպորտում (ըստ</w:t>
            </w:r>
            <w:r w:rsidR="00BD2236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 տեսակների)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242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51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Պահուստային տեղեր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A745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7822" w:type="dxa"/>
            <w:gridSpan w:val="2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6064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1F1F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Հայաստանի Հանրապետության </w:t>
            </w:r>
            <w:r w:rsidR="00F075A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տարածքային կառավարման</w:t>
            </w:r>
            <w:r w:rsidR="00F075A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ենթակառուցվածքների նախարարության </w:t>
            </w:r>
            <w:r w:rsidRPr="00F5083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քաղաքացիական ավիացիայի կոմիտե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6" w:type="dxa"/>
            <w:gridSpan w:val="2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07. Ճարտարագիտություն, արդյունաբերություն և շինարարություն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Թռչող ապարատների և ավիաշարժիչների տեխնիկական շահագործում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6" w:type="dxa"/>
            <w:gridSpan w:val="2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10. Սպասարկում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Փոխադրումների կազմակերպում և կառավարում տրանսպորտում (ըստ</w:t>
            </w:r>
          </w:p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 տեսակների)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Օդային տրանսպորտի երթևեկության կառավարում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7822" w:type="dxa"/>
            <w:gridSpan w:val="2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650088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gridSpan w:val="2"/>
            <w:shd w:val="clear" w:color="auto" w:fill="FFFFFF"/>
            <w:hideMark/>
          </w:tcPr>
          <w:p w:rsidR="00CD3A4A" w:rsidRPr="0008152C" w:rsidRDefault="00CD3A4A" w:rsidP="000815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08152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Հայաստանի Հանրապետության </w:t>
            </w:r>
            <w:r w:rsidR="0008152C" w:rsidRPr="0008152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ներքին գործերի նախարարության կրթահամալիր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6" w:type="dxa"/>
            <w:gridSpan w:val="2"/>
            <w:shd w:val="clear" w:color="auto" w:fill="FFFFFF"/>
            <w:hideMark/>
          </w:tcPr>
          <w:p w:rsidR="00CD3A4A" w:rsidRPr="0008152C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815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10. Սպասարկում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08152C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815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Ոստիկանական գործ</w:t>
            </w:r>
          </w:p>
        </w:tc>
        <w:tc>
          <w:tcPr>
            <w:tcW w:w="1323" w:type="dxa"/>
            <w:shd w:val="clear" w:color="auto" w:fill="FFFFFF"/>
          </w:tcPr>
          <w:p w:rsidR="00CD3A4A" w:rsidRPr="0008152C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815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7822" w:type="dxa"/>
            <w:gridSpan w:val="2"/>
            <w:shd w:val="clear" w:color="auto" w:fill="FFFFFF"/>
            <w:hideMark/>
          </w:tcPr>
          <w:p w:rsidR="00CD3A4A" w:rsidRPr="0008152C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815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323" w:type="dxa"/>
            <w:shd w:val="clear" w:color="auto" w:fill="FFFFFF"/>
          </w:tcPr>
          <w:p w:rsidR="00CD3A4A" w:rsidRPr="0008152C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815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65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gridSpan w:val="2"/>
            <w:shd w:val="clear" w:color="auto" w:fill="FFFFFF"/>
            <w:hideMark/>
          </w:tcPr>
          <w:p w:rsidR="00CD3A4A" w:rsidRPr="0008152C" w:rsidRDefault="0008152C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08152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Հայաստանի Հանրապետության </w:t>
            </w:r>
            <w:r w:rsidRPr="0008152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ներքին գործերի նախարարության</w:t>
            </w:r>
          </w:p>
          <w:p w:rsidR="0008152C" w:rsidRPr="0008152C" w:rsidRDefault="0008152C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08152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ճգնաժամային կառավարման ակադեմիա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6" w:type="dxa"/>
            <w:gridSpan w:val="2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07. Ճարտարագիտություն, արդյունաբերություն և շինարարություն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Հրշեջ-փրկարարական տեխնիկայի տեխնիկական սպասարկում և նորոգում</w:t>
            </w:r>
          </w:p>
        </w:tc>
        <w:tc>
          <w:tcPr>
            <w:tcW w:w="1323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6" w:type="dxa"/>
            <w:gridSpan w:val="2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10. Սպասարկում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Կառավարում՝ արտակարգ իրավիճակներում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Հրդեհային պաշտպանություն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1" w:type="dxa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Պահուստային տեղեր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CD3A4A" w:rsidRPr="00F5083E" w:rsidTr="00650088">
        <w:trPr>
          <w:tblCellSpacing w:w="0" w:type="dxa"/>
          <w:jc w:val="center"/>
        </w:trPr>
        <w:tc>
          <w:tcPr>
            <w:tcW w:w="7822" w:type="dxa"/>
            <w:gridSpan w:val="2"/>
            <w:shd w:val="clear" w:color="auto" w:fill="FFFFFF"/>
            <w:hideMark/>
          </w:tcPr>
          <w:p w:rsidR="00CD3A4A" w:rsidRPr="00F5083E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323" w:type="dxa"/>
            <w:shd w:val="clear" w:color="auto" w:fill="FFFFFF"/>
          </w:tcPr>
          <w:p w:rsidR="00CD3A4A" w:rsidRPr="00F5083E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140</w:t>
            </w:r>
          </w:p>
        </w:tc>
      </w:tr>
    </w:tbl>
    <w:p w:rsidR="00CC43EC" w:rsidRPr="00F5083E" w:rsidRDefault="00CC43EC">
      <w:pPr>
        <w:rPr>
          <w:rFonts w:ascii="GHEA Grapalat" w:hAnsi="GHEA Grapalat"/>
          <w:sz w:val="24"/>
          <w:szCs w:val="24"/>
          <w:lang w:val="hy-AM"/>
        </w:rPr>
      </w:pPr>
    </w:p>
    <w:p w:rsidR="0093346F" w:rsidRPr="00F5083E" w:rsidRDefault="0093346F">
      <w:pPr>
        <w:rPr>
          <w:rFonts w:ascii="GHEA Grapalat" w:hAnsi="GHEA Grapalat"/>
          <w:sz w:val="24"/>
          <w:szCs w:val="24"/>
          <w:lang w:val="hy-AM"/>
        </w:rPr>
      </w:pPr>
    </w:p>
    <w:p w:rsidR="00207E0E" w:rsidRPr="00F5083E" w:rsidRDefault="00207E0E">
      <w:pPr>
        <w:rPr>
          <w:rFonts w:ascii="GHEA Grapalat" w:hAnsi="GHEA Grapalat"/>
          <w:sz w:val="24"/>
          <w:szCs w:val="24"/>
          <w:lang w:val="hy-AM"/>
        </w:rPr>
      </w:pPr>
    </w:p>
    <w:p w:rsidR="00207E0E" w:rsidRPr="00F5083E" w:rsidRDefault="00207E0E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F5083E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207E0E" w:rsidRPr="00F5083E" w:rsidRDefault="00207E0E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2441" w:type="pct"/>
        <w:tblCellSpacing w:w="7" w:type="dxa"/>
        <w:tblInd w:w="6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1"/>
      </w:tblGrid>
      <w:tr w:rsidR="00A70FBB" w:rsidRPr="00E04D3B" w:rsidTr="006838A5">
        <w:trPr>
          <w:tblCellSpacing w:w="7" w:type="dxa"/>
        </w:trPr>
        <w:tc>
          <w:tcPr>
            <w:tcW w:w="4542" w:type="dxa"/>
            <w:shd w:val="clear" w:color="auto" w:fill="FFFFFF"/>
            <w:vAlign w:val="bottom"/>
            <w:hideMark/>
          </w:tcPr>
          <w:p w:rsidR="00A70FBB" w:rsidRPr="00F5083E" w:rsidRDefault="00A70FBB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</w:t>
            </w:r>
          </w:p>
          <w:p w:rsidR="00A70FBB" w:rsidRPr="00F5083E" w:rsidRDefault="00A70FBB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ՀՀ կառավարության 2023 թվականի</w:t>
            </w:r>
          </w:p>
          <w:p w:rsidR="00A70FBB" w:rsidRPr="00F5083E" w:rsidRDefault="00A70FBB" w:rsidP="006838A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-------ի   -ի N         -Ն որոշման</w:t>
            </w:r>
          </w:p>
        </w:tc>
      </w:tr>
    </w:tbl>
    <w:p w:rsidR="00A70FBB" w:rsidRPr="00F5083E" w:rsidRDefault="00A70FBB" w:rsidP="00A70FB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F5083E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A70FBB" w:rsidRPr="00F5083E" w:rsidRDefault="00A70FBB" w:rsidP="0019524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508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195241" w:rsidRPr="00F508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ՆԱԽՆԱԿԱՆ ՄԱՍՆԱԳԻՏԱԿԱՆ (ԱՐՀԵՍՏԱԳՈՐԾԱԿԱՆ) ԵՎ </w:t>
      </w:r>
      <w:r w:rsidRPr="00F508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ՄԻՋԻՆ ՄԱՍՆԱԳԻՏԱԿԱՆ ԿՐԹԱԿԱՆ ԾՐԱԳՐԵՐ</w:t>
      </w:r>
      <w:r w:rsidR="00195241" w:rsidRPr="00F508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ՈՎ</w:t>
      </w:r>
      <w:r w:rsidRPr="00F508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2023/2024 </w:t>
      </w:r>
      <w:r w:rsidR="002A2B46" w:rsidRPr="00F508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ՈՒՍՈՒՄՆԱԿԱՆ ՏԱՐՎԱ </w:t>
      </w:r>
      <w:r w:rsidR="00195241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195241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95241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195241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95241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ԿԱՐԵՎՈՐ</w:t>
      </w:r>
      <w:r w:rsidR="00195241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95241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195241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95241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ՄԱՍՆԱԳԻՏՈՒԹՅՈՒՆՆԵՐԻ ՑԱՆԿ</w:t>
      </w:r>
    </w:p>
    <w:p w:rsidR="008A76A5" w:rsidRPr="00F5083E" w:rsidRDefault="008A76A5">
      <w:pPr>
        <w:rPr>
          <w:rFonts w:ascii="GHEA Grapalat" w:hAnsi="GHEA Grapalat"/>
          <w:sz w:val="24"/>
          <w:szCs w:val="24"/>
          <w:lang w:val="hy-AM"/>
        </w:rPr>
      </w:pPr>
    </w:p>
    <w:p w:rsidR="008A76A5" w:rsidRPr="00F5083E" w:rsidRDefault="008A76A5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944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7290"/>
        <w:gridCol w:w="1530"/>
      </w:tblGrid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3F0626" w:rsidRPr="00F5083E" w:rsidRDefault="003F0626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3F06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ՆԱԽՆԱԿԱՆ ՄԱՍՆԱԳԻՏԱԿԱՆ (ԱՐՀԵՍՏԱԳՈՐԾԱԿԱՆ)</w:t>
            </w: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ԿՐԹՈՒԹՅԱՆ </w:t>
            </w:r>
            <w:r w:rsidRPr="00F5083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ՄԱՍՆԱԳԻՏՈՒԹՅԱՆ ԱՆՎԱՆՈՒՄԸ</w:t>
            </w:r>
          </w:p>
        </w:tc>
        <w:tc>
          <w:tcPr>
            <w:tcW w:w="153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Տեղերի</w:t>
            </w:r>
          </w:p>
          <w:p w:rsidR="003F0626" w:rsidRPr="00F5083E" w:rsidRDefault="003F0626" w:rsidP="008231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իվը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984F8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Փայտամշակման արտադրությունների սարքավորումների շահագործում և</w:t>
            </w:r>
            <w:r w:rsidR="00984F8C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E9181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E918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Ատաղձագործական, մանրահատակագործական, ապակեգործական</w:t>
            </w:r>
            <w:r w:rsidR="00E9181C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E9181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 մշակման տեխնոլոգիա ճնշմամբ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984F8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E9181C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 մեխանիկական մշակում հաստոցների և գծերի վրա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984F8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Էլեկտրասարքավորումների տեխնիկական շահագործում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E9181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Յուղի, պանրի և կաթի արտադրության տեխնոլոգիա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E9181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E918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Գազի սարքավորումների և ստորգետնյա գազատարների տեխնիկական</w:t>
            </w:r>
            <w:r w:rsidR="00E9181C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E9181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Հարդարման շինարարական աշխատանքների իրականացում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E9181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Էլեկտրալուսավորման և ուժային սարքավորումների էլեկտրամոնտաժում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E9181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Եռակցման աշխատանքների տեխնոլոգիա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E9181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Օգտակար հանածոների հարստացում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C06DB8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C06D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Մեքենաների և մեխանիզմների էլեկտրասարքավորումների տեխնիկական</w:t>
            </w:r>
            <w:r w:rsidR="00C06DB8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C06DB8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 հետազոտություններ և չափումներ արտադրությունում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BD0334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41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 սարքավորումների մոնտաժում և շահագործում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C148E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Գինեգործություն և հյութերի արտադրություն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C148E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Ճանապարհաշինարարական և բարելավման աշխատանքների</w:t>
            </w:r>
          </w:p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 ապահովում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C148E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Ապակու արտադրության տեխնոլոգիա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C148E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C148E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Այգեգործություն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984F8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3F0626" w:rsidRPr="00F5083E" w:rsidRDefault="003F0626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3F0626" w:rsidRPr="00F5083E" w:rsidRDefault="003F0626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Գյուղատնտեսական աշխատանքների տեխնիկական ապահովում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984F8C" w:rsidP="006111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61115B"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984F8C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984F8C" w:rsidRPr="00F5083E" w:rsidRDefault="00984F8C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</w:tcPr>
          <w:p w:rsidR="00984F8C" w:rsidRPr="00F5083E" w:rsidRDefault="00984F8C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Calibri"/>
                <w:sz w:val="24"/>
                <w:szCs w:val="24"/>
              </w:rPr>
              <w:t>Վերականգնվող էներգիայի էներգետիկ կայանների մոնտաժում, նորոգում և սպասարկում</w:t>
            </w:r>
          </w:p>
        </w:tc>
        <w:tc>
          <w:tcPr>
            <w:tcW w:w="1530" w:type="dxa"/>
            <w:shd w:val="clear" w:color="auto" w:fill="FFFFFF"/>
          </w:tcPr>
          <w:p w:rsidR="00984F8C" w:rsidRPr="00F5083E" w:rsidRDefault="00984F8C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200</w:t>
            </w:r>
          </w:p>
        </w:tc>
      </w:tr>
      <w:tr w:rsidR="008231B5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8231B5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</w:tcPr>
          <w:p w:rsidR="008231B5" w:rsidRPr="00F5083E" w:rsidRDefault="00466693" w:rsidP="006838A5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530" w:type="dxa"/>
            <w:shd w:val="clear" w:color="auto" w:fill="FFFFFF"/>
          </w:tcPr>
          <w:p w:rsidR="008231B5" w:rsidRPr="00F5083E" w:rsidRDefault="00466693" w:rsidP="006111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1329</w:t>
            </w:r>
          </w:p>
        </w:tc>
      </w:tr>
      <w:tr w:rsidR="008231B5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8231B5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20" w:type="dxa"/>
            <w:gridSpan w:val="2"/>
            <w:shd w:val="clear" w:color="auto" w:fill="FFFFFF"/>
          </w:tcPr>
          <w:p w:rsidR="008231B5" w:rsidRPr="00F5083E" w:rsidRDefault="008231B5" w:rsidP="008231B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ՄԻՋԻՆ</w:t>
            </w: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ՄԱՍՆԱԳԻՏԱԿԱՆ </w:t>
            </w:r>
            <w:r w:rsidRPr="00F5083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ԿՐԹՈՒԹՅԱՆ </w:t>
            </w:r>
            <w:r w:rsidRPr="00F5083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ՄԱՍՆԱԳԻՏՈՒԹՅԱՆ ԱՆՎԱՆՈՒՄԸ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1.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Հողային ռեսուսների կառավարում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Վերամբարձ տրանսպորտային, շինարարական, ճանապարհային մեքենաների և սարքավորումների շահագործում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3.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Գյուղատնտեսության մեքենայացում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4.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Քիմիական միացությունների որակի անալիտիկ հսկում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5.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Բաց լեռնային աշխատանքներ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6.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Շենքերի և կառույցների շինարարություն և շահագործում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7.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Գյուղատնտեսական մեքենաների և սարքավորումների շահագործում և նորոգում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3F0626" w:rsidRPr="00F5083E" w:rsidTr="00CD3A4A">
        <w:trPr>
          <w:trHeight w:val="197"/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8.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Ջերմատնային տնտեսություն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231B5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9.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3F06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247C38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247C38" w:rsidRPr="00F5083E" w:rsidRDefault="00844536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10.</w:t>
            </w:r>
          </w:p>
        </w:tc>
        <w:tc>
          <w:tcPr>
            <w:tcW w:w="7290" w:type="dxa"/>
            <w:shd w:val="clear" w:color="auto" w:fill="FFFFFF"/>
          </w:tcPr>
          <w:p w:rsidR="00247C38" w:rsidRPr="00F5083E" w:rsidRDefault="00247C38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Մեղվաբուծություն</w:t>
            </w:r>
          </w:p>
        </w:tc>
        <w:tc>
          <w:tcPr>
            <w:tcW w:w="1530" w:type="dxa"/>
            <w:shd w:val="clear" w:color="auto" w:fill="FFFFFF"/>
          </w:tcPr>
          <w:p w:rsidR="00247C38" w:rsidRPr="00F5083E" w:rsidRDefault="00844536" w:rsidP="003F06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60</w:t>
            </w:r>
          </w:p>
        </w:tc>
      </w:tr>
      <w:tr w:rsidR="00247C38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247C38" w:rsidRPr="00F5083E" w:rsidRDefault="00844536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11.</w:t>
            </w:r>
          </w:p>
        </w:tc>
        <w:tc>
          <w:tcPr>
            <w:tcW w:w="7290" w:type="dxa"/>
            <w:shd w:val="clear" w:color="auto" w:fill="FFFFFF"/>
          </w:tcPr>
          <w:p w:rsidR="00247C38" w:rsidRPr="00F5083E" w:rsidRDefault="00247C38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1530" w:type="dxa"/>
            <w:shd w:val="clear" w:color="auto" w:fill="FFFFFF"/>
          </w:tcPr>
          <w:p w:rsidR="00247C38" w:rsidRPr="00F5083E" w:rsidRDefault="00844536" w:rsidP="003F06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44536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12</w:t>
            </w:r>
            <w:r w:rsidR="008231B5"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Ձկնաբանություն և ձկնաբուծություն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44536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13</w:t>
            </w:r>
            <w:r w:rsidR="008231B5"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Բուսաբուծական արտադրանքի պահպանում և վերամշակում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844536" w:rsidP="008231B5">
            <w:pPr>
              <w:spacing w:after="0" w:line="240" w:lineRule="auto"/>
              <w:ind w:firstLine="50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14</w:t>
            </w:r>
            <w:r w:rsidR="008231B5" w:rsidRPr="00F5083E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Կաթիլային ոռոգման համակարգերի մոնտաժում և շահագործում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3F0626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75</w:t>
            </w:r>
          </w:p>
        </w:tc>
      </w:tr>
      <w:tr w:rsidR="003F0626" w:rsidRPr="00F5083E" w:rsidTr="00CD3A4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3F0626" w:rsidRPr="00F5083E" w:rsidRDefault="003F0626" w:rsidP="008231B5">
            <w:pPr>
              <w:spacing w:after="0" w:line="240" w:lineRule="auto"/>
              <w:ind w:firstLine="5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</w:tcPr>
          <w:p w:rsidR="003F0626" w:rsidRPr="00F5083E" w:rsidRDefault="003F0626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F5083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530" w:type="dxa"/>
            <w:shd w:val="clear" w:color="auto" w:fill="FFFFFF"/>
          </w:tcPr>
          <w:p w:rsidR="003F0626" w:rsidRPr="00F5083E" w:rsidRDefault="00BD72E3" w:rsidP="003F06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508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785</w:t>
            </w:r>
          </w:p>
        </w:tc>
      </w:tr>
    </w:tbl>
    <w:p w:rsidR="008A76A5" w:rsidRPr="00F5083E" w:rsidRDefault="008A76A5">
      <w:pPr>
        <w:rPr>
          <w:rFonts w:ascii="GHEA Grapalat" w:hAnsi="GHEA Grapalat"/>
          <w:sz w:val="24"/>
          <w:szCs w:val="24"/>
        </w:rPr>
      </w:pPr>
    </w:p>
    <w:p w:rsidR="008A76A5" w:rsidRPr="00F5083E" w:rsidRDefault="008A76A5">
      <w:pPr>
        <w:rPr>
          <w:rFonts w:ascii="GHEA Grapalat" w:hAnsi="GHEA Grapalat"/>
          <w:sz w:val="24"/>
          <w:szCs w:val="24"/>
        </w:rPr>
      </w:pPr>
    </w:p>
    <w:p w:rsidR="008A76A5" w:rsidRPr="00F5083E" w:rsidRDefault="008A76A5">
      <w:pPr>
        <w:rPr>
          <w:rFonts w:ascii="GHEA Grapalat" w:hAnsi="GHEA Grapalat"/>
          <w:sz w:val="24"/>
          <w:szCs w:val="24"/>
        </w:rPr>
      </w:pPr>
    </w:p>
    <w:p w:rsidR="00FA28F4" w:rsidRPr="00F5083E" w:rsidRDefault="00FA28F4">
      <w:pPr>
        <w:rPr>
          <w:rFonts w:ascii="GHEA Grapalat" w:hAnsi="GHEA Grapalat"/>
          <w:sz w:val="24"/>
          <w:szCs w:val="24"/>
        </w:rPr>
      </w:pPr>
    </w:p>
    <w:p w:rsidR="008A76A5" w:rsidRPr="00F5083E" w:rsidRDefault="008A76A5">
      <w:pPr>
        <w:rPr>
          <w:rFonts w:ascii="GHEA Grapalat" w:hAnsi="GHEA Grapalat"/>
          <w:sz w:val="24"/>
          <w:szCs w:val="24"/>
        </w:rPr>
      </w:pPr>
    </w:p>
    <w:p w:rsidR="008A76A5" w:rsidRPr="00F5083E" w:rsidRDefault="008A76A5">
      <w:pPr>
        <w:rPr>
          <w:rFonts w:ascii="GHEA Grapalat" w:hAnsi="GHEA Grapalat"/>
          <w:sz w:val="24"/>
          <w:szCs w:val="24"/>
        </w:rPr>
      </w:pPr>
    </w:p>
    <w:p w:rsidR="00B44224" w:rsidRPr="00F5083E" w:rsidRDefault="00B44224">
      <w:pPr>
        <w:rPr>
          <w:rFonts w:ascii="GHEA Grapalat" w:hAnsi="GHEA Grapalat"/>
          <w:sz w:val="24"/>
          <w:szCs w:val="24"/>
        </w:rPr>
      </w:pPr>
    </w:p>
    <w:p w:rsidR="00B44224" w:rsidRPr="00F5083E" w:rsidRDefault="00B44224">
      <w:pPr>
        <w:rPr>
          <w:rFonts w:ascii="GHEA Grapalat" w:hAnsi="GHEA Grapalat"/>
          <w:sz w:val="24"/>
          <w:szCs w:val="24"/>
        </w:rPr>
      </w:pPr>
    </w:p>
    <w:p w:rsidR="00B44224" w:rsidRPr="00F5083E" w:rsidRDefault="00B44224">
      <w:pPr>
        <w:rPr>
          <w:rFonts w:ascii="GHEA Grapalat" w:hAnsi="GHEA Grapalat"/>
          <w:sz w:val="24"/>
          <w:szCs w:val="24"/>
        </w:rPr>
      </w:pPr>
    </w:p>
    <w:p w:rsidR="00B44224" w:rsidRPr="00F5083E" w:rsidRDefault="00B44224">
      <w:pPr>
        <w:rPr>
          <w:rFonts w:ascii="GHEA Grapalat" w:hAnsi="GHEA Grapalat"/>
          <w:sz w:val="24"/>
          <w:szCs w:val="24"/>
        </w:rPr>
      </w:pPr>
    </w:p>
    <w:p w:rsidR="00B44224" w:rsidRPr="00F5083E" w:rsidRDefault="00B44224">
      <w:pPr>
        <w:rPr>
          <w:rFonts w:ascii="GHEA Grapalat" w:hAnsi="GHEA Grapalat"/>
          <w:sz w:val="24"/>
          <w:szCs w:val="24"/>
        </w:rPr>
      </w:pPr>
    </w:p>
    <w:p w:rsidR="00B44224" w:rsidRPr="00F5083E" w:rsidRDefault="00B44224">
      <w:pPr>
        <w:rPr>
          <w:rFonts w:ascii="GHEA Grapalat" w:hAnsi="GHEA Grapalat"/>
          <w:sz w:val="24"/>
          <w:szCs w:val="24"/>
        </w:rPr>
      </w:pPr>
    </w:p>
    <w:p w:rsidR="00B44224" w:rsidRPr="00F5083E" w:rsidRDefault="00B44224">
      <w:pPr>
        <w:rPr>
          <w:rFonts w:ascii="GHEA Grapalat" w:hAnsi="GHEA Grapalat"/>
          <w:sz w:val="24"/>
          <w:szCs w:val="24"/>
        </w:rPr>
      </w:pPr>
    </w:p>
    <w:p w:rsidR="0093346F" w:rsidRPr="00F5083E" w:rsidRDefault="0093346F" w:rsidP="005161F1">
      <w:pPr>
        <w:shd w:val="clear" w:color="auto" w:fill="FFFFFF" w:themeFill="background1"/>
        <w:spacing w:after="0"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  <w:r w:rsidRPr="00F5083E">
        <w:rPr>
          <w:rFonts w:ascii="GHEA Grapalat" w:hAnsi="GHEA Grapalat"/>
          <w:b/>
          <w:sz w:val="24"/>
          <w:szCs w:val="24"/>
        </w:rPr>
        <w:t>ՀԻՄՆԱՎՈՐՈՒՄ</w:t>
      </w:r>
    </w:p>
    <w:p w:rsidR="0093346F" w:rsidRPr="00F5083E" w:rsidRDefault="0093346F" w:rsidP="005161F1">
      <w:pPr>
        <w:shd w:val="clear" w:color="auto" w:fill="FFFFFF" w:themeFill="background1"/>
        <w:spacing w:after="0"/>
        <w:ind w:right="-25" w:firstLine="600"/>
        <w:jc w:val="center"/>
        <w:rPr>
          <w:rFonts w:ascii="GHEA Grapalat" w:hAnsi="GHEA Grapalat"/>
          <w:sz w:val="24"/>
          <w:szCs w:val="24"/>
        </w:rPr>
      </w:pPr>
    </w:p>
    <w:p w:rsidR="0093346F" w:rsidRPr="00F5083E" w:rsidRDefault="0093346F" w:rsidP="005161F1">
      <w:pPr>
        <w:shd w:val="clear" w:color="auto" w:fill="FFFFFF" w:themeFill="background1"/>
        <w:spacing w:after="0"/>
        <w:ind w:right="-25" w:firstLine="600"/>
        <w:jc w:val="center"/>
        <w:rPr>
          <w:rFonts w:ascii="GHEA Grapalat" w:hAnsi="GHEA Grapalat"/>
          <w:sz w:val="24"/>
          <w:szCs w:val="24"/>
          <w:lang w:val="fr-FR"/>
        </w:rPr>
      </w:pPr>
      <w:r w:rsidRPr="00F5083E">
        <w:rPr>
          <w:rFonts w:ascii="GHEA Grapalat" w:hAnsi="GHEA Grapalat"/>
          <w:sz w:val="24"/>
          <w:szCs w:val="24"/>
        </w:rPr>
        <w:t>Հայաստանի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Հանրապետության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կառավարության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af-ZA"/>
        </w:rPr>
        <w:t>«</w:t>
      </w:r>
      <w:r w:rsidRPr="00F5083E">
        <w:rPr>
          <w:rFonts w:ascii="GHEA Grapalat" w:hAnsi="GHEA Grapalat"/>
          <w:sz w:val="24"/>
          <w:szCs w:val="24"/>
        </w:rPr>
        <w:t>Հայաստանի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Հանրապետության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նախնական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5083E">
        <w:rPr>
          <w:rFonts w:ascii="GHEA Grapalat" w:hAnsi="GHEA Grapalat"/>
          <w:sz w:val="24"/>
          <w:szCs w:val="24"/>
        </w:rPr>
        <w:t>արհեստագործական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5083E">
        <w:rPr>
          <w:rFonts w:ascii="GHEA Grapalat" w:hAnsi="GHEA Grapalat"/>
          <w:sz w:val="24"/>
          <w:szCs w:val="24"/>
        </w:rPr>
        <w:t>և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միջին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կրթական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ծրագրեր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իրականացնող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պետական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հաստատությունների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202</w:t>
      </w:r>
      <w:r w:rsidRPr="00F5083E">
        <w:rPr>
          <w:rFonts w:ascii="GHEA Grapalat" w:hAnsi="GHEA Grapalat"/>
          <w:sz w:val="24"/>
          <w:szCs w:val="24"/>
          <w:lang w:val="hy-AM"/>
        </w:rPr>
        <w:t>3</w:t>
      </w:r>
      <w:r w:rsidRPr="00F5083E">
        <w:rPr>
          <w:rFonts w:ascii="GHEA Grapalat" w:hAnsi="GHEA Grapalat"/>
          <w:sz w:val="24"/>
          <w:szCs w:val="24"/>
          <w:lang w:val="af-ZA"/>
        </w:rPr>
        <w:t>/202</w:t>
      </w:r>
      <w:r w:rsidRPr="00F5083E">
        <w:rPr>
          <w:rFonts w:ascii="GHEA Grapalat" w:hAnsi="GHEA Grapalat"/>
          <w:sz w:val="24"/>
          <w:szCs w:val="24"/>
          <w:lang w:val="hy-AM"/>
        </w:rPr>
        <w:t>4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տարվա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անվճար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ուսուցման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F5083E">
        <w:rPr>
          <w:rFonts w:ascii="GHEA Grapalat" w:hAnsi="GHEA Grapalat" w:cs="Sylfaen"/>
          <w:sz w:val="24"/>
          <w:szCs w:val="24"/>
        </w:rPr>
        <w:t>նպաստի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</w:rPr>
        <w:t>ձևով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</w:rPr>
        <w:t>ուսման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</w:rPr>
        <w:t>վճարի լրիվ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</w:rPr>
        <w:t>փոխհատուցմամբ</w:t>
      </w:r>
      <w:r w:rsidRPr="00F5083E">
        <w:rPr>
          <w:rFonts w:ascii="GHEA Grapalat" w:hAnsi="GHEA Grapalat"/>
          <w:sz w:val="24"/>
          <w:szCs w:val="24"/>
          <w:lang w:val="fr-FR"/>
        </w:rPr>
        <w:t>)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ընդունելության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տեղեր</w:t>
      </w:r>
      <w:r w:rsidR="001B49BC" w:rsidRPr="00F5083E">
        <w:rPr>
          <w:rFonts w:ascii="GHEA Grapalat" w:hAnsi="GHEA Grapalat"/>
          <w:sz w:val="24"/>
          <w:szCs w:val="24"/>
          <w:lang w:val="hy-AM"/>
        </w:rPr>
        <w:t>ն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առաջնահերթ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ոլորտների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մասնագիտությունների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ցանկը</w:t>
      </w:r>
      <w:r w:rsidR="001B49BC" w:rsidRPr="00F508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հաստատելու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մասին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5083E">
        <w:rPr>
          <w:rFonts w:ascii="GHEA Grapalat" w:hAnsi="GHEA Grapalat"/>
          <w:sz w:val="24"/>
          <w:szCs w:val="24"/>
        </w:rPr>
        <w:t>որոշման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նախագծի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ընդունման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վերաբերյալ</w:t>
      </w:r>
    </w:p>
    <w:p w:rsidR="0093346F" w:rsidRPr="00F5083E" w:rsidRDefault="0093346F" w:rsidP="005161F1">
      <w:pPr>
        <w:shd w:val="clear" w:color="auto" w:fill="FFFFFF" w:themeFill="background1"/>
        <w:spacing w:after="0"/>
        <w:ind w:right="-25" w:firstLine="600"/>
        <w:rPr>
          <w:rFonts w:ascii="GHEA Grapalat" w:hAnsi="GHEA Grapalat"/>
          <w:sz w:val="16"/>
          <w:szCs w:val="16"/>
          <w:lang w:val="fr-FR"/>
        </w:rPr>
      </w:pPr>
    </w:p>
    <w:p w:rsidR="0093346F" w:rsidRPr="00F5083E" w:rsidRDefault="0093346F" w:rsidP="005161F1">
      <w:pPr>
        <w:shd w:val="clear" w:color="auto" w:fill="FFFFFF" w:themeFill="background1"/>
        <w:spacing w:after="0"/>
        <w:ind w:right="-25"/>
        <w:rPr>
          <w:rFonts w:ascii="GHEA Grapalat" w:hAnsi="GHEA Grapalat"/>
          <w:sz w:val="16"/>
          <w:szCs w:val="16"/>
          <w:lang w:val="fr-FR"/>
        </w:rPr>
      </w:pPr>
    </w:p>
    <w:p w:rsidR="0093346F" w:rsidRPr="00F5083E" w:rsidRDefault="0093346F" w:rsidP="005161F1">
      <w:pPr>
        <w:numPr>
          <w:ilvl w:val="0"/>
          <w:numId w:val="2"/>
        </w:numPr>
        <w:shd w:val="clear" w:color="auto" w:fill="FFFFFF" w:themeFill="background1"/>
        <w:tabs>
          <w:tab w:val="clear" w:pos="1800"/>
          <w:tab w:val="left" w:pos="500"/>
          <w:tab w:val="num" w:pos="600"/>
        </w:tabs>
        <w:spacing w:after="0"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</w:rPr>
      </w:pPr>
      <w:r w:rsidRPr="00F5083E">
        <w:rPr>
          <w:rFonts w:ascii="GHEA Grapalat" w:hAnsi="GHEA Grapalat"/>
          <w:b/>
          <w:sz w:val="24"/>
          <w:szCs w:val="24"/>
        </w:rPr>
        <w:t xml:space="preserve">Անհրաժեշտությունը </w:t>
      </w:r>
    </w:p>
    <w:p w:rsidR="0093346F" w:rsidRPr="00F5083E" w:rsidRDefault="0093346F" w:rsidP="005161F1">
      <w:pPr>
        <w:shd w:val="clear" w:color="auto" w:fill="FFFFFF" w:themeFill="background1"/>
        <w:tabs>
          <w:tab w:val="left" w:pos="0"/>
        </w:tabs>
        <w:spacing w:after="0"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5083E">
        <w:rPr>
          <w:rFonts w:ascii="GHEA Grapalat" w:hAnsi="GHEA Grapalat"/>
          <w:sz w:val="24"/>
          <w:szCs w:val="24"/>
        </w:rPr>
        <w:t xml:space="preserve">Որոշման նախագծի ընդունման անհրաժեշտությունը պայմանավորված է </w:t>
      </w:r>
      <w:r w:rsidR="00674966" w:rsidRPr="00F5083E">
        <w:rPr>
          <w:rFonts w:ascii="GHEA Grapalat" w:eastAsia="Times New Roman" w:hAnsi="GHEA Grapalat" w:cs="Times New Roman"/>
          <w:sz w:val="24"/>
          <w:szCs w:val="24"/>
        </w:rPr>
        <w:t>«</w:t>
      </w:r>
      <w:r w:rsidR="00674966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Ն</w:t>
      </w:r>
      <w:r w:rsidR="00674966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ախնական</w:t>
      </w:r>
      <w:r w:rsidR="00674966" w:rsidRPr="00F5083E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</w:rPr>
        <w:t> </w:t>
      </w:r>
      <w:r w:rsidR="00674966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մասնագիտական</w:t>
      </w:r>
      <w:r w:rsidR="00674966" w:rsidRPr="00F5083E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</w:rPr>
        <w:t> </w:t>
      </w:r>
      <w:r w:rsidR="00674966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(արհեստագործական)</w:t>
      </w:r>
      <w:r w:rsidR="00674966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և </w:t>
      </w:r>
      <w:r w:rsidR="00674966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միջին</w:t>
      </w:r>
      <w:r w:rsidR="00674966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674966" w:rsidRPr="00F5083E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մասնագիտական կրթության մասին</w:t>
      </w:r>
      <w:r w:rsidR="00674966" w:rsidRPr="00F5083E">
        <w:rPr>
          <w:rFonts w:ascii="GHEA Grapalat" w:eastAsia="Times New Roman" w:hAnsi="GHEA Grapalat" w:cs="Times New Roman"/>
          <w:sz w:val="24"/>
          <w:szCs w:val="24"/>
        </w:rPr>
        <w:t xml:space="preserve">» Հայաստանի Հանրապետության օրենքի </w:t>
      </w:r>
      <w:r w:rsidR="00674966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674966" w:rsidRPr="00F5083E">
        <w:rPr>
          <w:rFonts w:ascii="GHEA Grapalat" w:eastAsia="Times New Roman" w:hAnsi="GHEA Grapalat" w:cs="Times New Roman"/>
          <w:sz w:val="24"/>
          <w:szCs w:val="24"/>
        </w:rPr>
        <w:t xml:space="preserve">-րդ հոդվածի 1-ին մասի </w:t>
      </w:r>
      <w:r w:rsidR="00674966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674966" w:rsidRPr="00F5083E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r w:rsidR="00674966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և 21</w:t>
      </w:r>
      <w:r w:rsidR="00674966" w:rsidRPr="00F5083E">
        <w:rPr>
          <w:rFonts w:ascii="GHEA Grapalat" w:eastAsia="Times New Roman" w:hAnsi="GHEA Grapalat" w:cs="Times New Roman"/>
          <w:sz w:val="24"/>
          <w:szCs w:val="24"/>
        </w:rPr>
        <w:t xml:space="preserve">-րդ հոդվածի 1-ին մասի </w:t>
      </w:r>
      <w:r w:rsidR="00674966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674966" w:rsidRPr="00F5083E">
        <w:rPr>
          <w:rFonts w:ascii="GHEA Grapalat" w:eastAsia="Times New Roman" w:hAnsi="GHEA Grapalat" w:cs="Times New Roman"/>
          <w:sz w:val="24"/>
          <w:szCs w:val="24"/>
        </w:rPr>
        <w:t>-րդ կետ</w:t>
      </w:r>
      <w:r w:rsidR="00674966" w:rsidRPr="00F5083E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674966" w:rsidRPr="00F5083E">
        <w:rPr>
          <w:rFonts w:ascii="GHEA Grapalat" w:eastAsia="Times New Roman" w:hAnsi="GHEA Grapalat" w:cs="Times New Roman"/>
          <w:sz w:val="24"/>
          <w:szCs w:val="24"/>
        </w:rPr>
        <w:t>ը</w:t>
      </w:r>
      <w:r w:rsidRPr="00F5083E">
        <w:rPr>
          <w:rFonts w:ascii="GHEA Grapalat" w:hAnsi="GHEA Grapalat" w:cs="Sylfaen"/>
          <w:spacing w:val="10"/>
          <w:sz w:val="24"/>
          <w:szCs w:val="24"/>
        </w:rPr>
        <w:t xml:space="preserve"> պահանջից, ինչպես նաև</w:t>
      </w:r>
      <w:r w:rsidRPr="00F5083E">
        <w:rPr>
          <w:rFonts w:ascii="GHEA Grapalat" w:hAnsi="GHEA Grapalat"/>
          <w:sz w:val="24"/>
          <w:szCs w:val="24"/>
        </w:rPr>
        <w:t xml:space="preserve"> նախնական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5083E">
        <w:rPr>
          <w:rFonts w:ascii="GHEA Grapalat" w:hAnsi="GHEA Grapalat"/>
          <w:sz w:val="24"/>
          <w:szCs w:val="24"/>
        </w:rPr>
        <w:t>արհեստագործական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5083E">
        <w:rPr>
          <w:rFonts w:ascii="GHEA Grapalat" w:hAnsi="GHEA Grapalat"/>
          <w:sz w:val="24"/>
          <w:szCs w:val="24"/>
        </w:rPr>
        <w:t>և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միջին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կրթական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ծրագրեր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իրականացնող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պետական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հաստատությունների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202</w:t>
      </w:r>
      <w:r w:rsidRPr="00F5083E">
        <w:rPr>
          <w:rFonts w:ascii="GHEA Grapalat" w:hAnsi="GHEA Grapalat"/>
          <w:sz w:val="24"/>
          <w:szCs w:val="24"/>
          <w:lang w:val="hy-AM"/>
        </w:rPr>
        <w:t>3</w:t>
      </w:r>
      <w:r w:rsidRPr="00F5083E">
        <w:rPr>
          <w:rFonts w:ascii="GHEA Grapalat" w:hAnsi="GHEA Grapalat"/>
          <w:sz w:val="24"/>
          <w:szCs w:val="24"/>
          <w:lang w:val="af-ZA"/>
        </w:rPr>
        <w:t>/202</w:t>
      </w:r>
      <w:r w:rsidRPr="00F5083E">
        <w:rPr>
          <w:rFonts w:ascii="GHEA Grapalat" w:hAnsi="GHEA Grapalat"/>
          <w:sz w:val="24"/>
          <w:szCs w:val="24"/>
          <w:lang w:val="hy-AM"/>
        </w:rPr>
        <w:t>4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տարվա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անվճար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ուսուցման (</w:t>
      </w:r>
      <w:r w:rsidRPr="00F5083E">
        <w:rPr>
          <w:rFonts w:ascii="GHEA Grapalat" w:hAnsi="GHEA Grapalat" w:cs="Sylfaen"/>
          <w:sz w:val="24"/>
          <w:szCs w:val="24"/>
        </w:rPr>
        <w:t>նպաստի</w:t>
      </w:r>
      <w:r w:rsidRPr="00F5083E">
        <w:rPr>
          <w:rFonts w:ascii="GHEA Grapalat" w:hAnsi="GHEA Grapalat"/>
          <w:sz w:val="24"/>
          <w:szCs w:val="24"/>
        </w:rPr>
        <w:t xml:space="preserve"> </w:t>
      </w:r>
      <w:r w:rsidRPr="00F5083E">
        <w:rPr>
          <w:rFonts w:ascii="GHEA Grapalat" w:hAnsi="GHEA Grapalat" w:cs="Sylfaen"/>
          <w:sz w:val="24"/>
          <w:szCs w:val="24"/>
        </w:rPr>
        <w:t>ձևով</w:t>
      </w:r>
      <w:r w:rsidRPr="00F5083E">
        <w:rPr>
          <w:rFonts w:ascii="GHEA Grapalat" w:hAnsi="GHEA Grapalat"/>
          <w:sz w:val="24"/>
          <w:szCs w:val="24"/>
        </w:rPr>
        <w:t xml:space="preserve"> </w:t>
      </w:r>
      <w:r w:rsidRPr="00F5083E">
        <w:rPr>
          <w:rFonts w:ascii="GHEA Grapalat" w:hAnsi="GHEA Grapalat" w:cs="Sylfaen"/>
          <w:sz w:val="24"/>
          <w:szCs w:val="24"/>
        </w:rPr>
        <w:t>ուսման</w:t>
      </w:r>
      <w:r w:rsidRPr="00F5083E">
        <w:rPr>
          <w:rFonts w:ascii="GHEA Grapalat" w:hAnsi="GHEA Grapalat"/>
          <w:sz w:val="24"/>
          <w:szCs w:val="24"/>
        </w:rPr>
        <w:t xml:space="preserve"> </w:t>
      </w:r>
      <w:r w:rsidRPr="00F5083E">
        <w:rPr>
          <w:rFonts w:ascii="GHEA Grapalat" w:hAnsi="GHEA Grapalat" w:cs="Sylfaen"/>
          <w:sz w:val="24"/>
          <w:szCs w:val="24"/>
        </w:rPr>
        <w:t>վճարի</w:t>
      </w:r>
      <w:r w:rsidRPr="00F5083E">
        <w:rPr>
          <w:rFonts w:ascii="GHEA Grapalat" w:hAnsi="GHEA Grapalat"/>
          <w:sz w:val="24"/>
          <w:szCs w:val="24"/>
        </w:rPr>
        <w:t xml:space="preserve"> </w:t>
      </w:r>
      <w:r w:rsidRPr="00F5083E">
        <w:rPr>
          <w:rFonts w:ascii="GHEA Grapalat" w:hAnsi="GHEA Grapalat" w:cs="Sylfaen"/>
          <w:sz w:val="24"/>
          <w:szCs w:val="24"/>
        </w:rPr>
        <w:t>փոխհատուցմամբ</w:t>
      </w:r>
      <w:r w:rsidRPr="00F5083E">
        <w:rPr>
          <w:rFonts w:ascii="GHEA Grapalat" w:hAnsi="GHEA Grapalat"/>
          <w:sz w:val="24"/>
          <w:szCs w:val="24"/>
        </w:rPr>
        <w:t>)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ընդունելության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տեղերի հաստատմամբ և</w:t>
      </w:r>
      <w:r w:rsidRPr="00F5083E">
        <w:rPr>
          <w:rFonts w:ascii="GHEA Grapalat" w:hAnsi="GHEA Grapalat"/>
          <w:sz w:val="24"/>
          <w:szCs w:val="24"/>
        </w:rPr>
        <w:t xml:space="preserve"> պետական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>հաստատություններում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ընդունելության գործընթաց</w:t>
      </w:r>
      <w:r w:rsidRPr="00F5083E">
        <w:rPr>
          <w:rFonts w:ascii="GHEA Grapalat" w:hAnsi="GHEA Grapalat"/>
          <w:sz w:val="24"/>
          <w:szCs w:val="24"/>
          <w:lang w:val="hy-AM"/>
        </w:rPr>
        <w:t>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կազմակերպմամբ:</w:t>
      </w:r>
      <w:r w:rsidRPr="00F5083E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346F" w:rsidRPr="00F5083E" w:rsidRDefault="0093346F" w:rsidP="005161F1">
      <w:pPr>
        <w:shd w:val="clear" w:color="auto" w:fill="FFFFFF" w:themeFill="background1"/>
        <w:tabs>
          <w:tab w:val="left" w:pos="500"/>
          <w:tab w:val="num" w:pos="6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2. Ընթացիկ իրավիճակը և խնդիրները  </w:t>
      </w:r>
    </w:p>
    <w:p w:rsidR="0093346F" w:rsidRPr="00F5083E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F5083E">
        <w:rPr>
          <w:rFonts w:ascii="GHEA Grapalat" w:hAnsi="GHEA Grapalat" w:cs="Sylfaen"/>
          <w:sz w:val="24"/>
          <w:szCs w:val="24"/>
          <w:lang w:val="hy-AM"/>
        </w:rPr>
        <w:t>Յուրաքանչյուր ուսումնական տարի ՀՀ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կողմից հաստատվում է տվյալ ուսումնական տարվա համար ըստ մասնագիտությունների անվճար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ուսուցման (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F5083E">
        <w:rPr>
          <w:rFonts w:ascii="GHEA Grapalat" w:hAnsi="GHEA Grapalat"/>
          <w:sz w:val="24"/>
          <w:szCs w:val="24"/>
          <w:lang w:val="hy-AM"/>
        </w:rPr>
        <w:t>)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տեղերն` ըստ պետական կառավարման լիազորված մարմինների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5083E">
        <w:rPr>
          <w:rFonts w:ascii="GHEA Grapalat" w:hAnsi="GHEA Grapalat"/>
          <w:sz w:val="24"/>
          <w:szCs w:val="24"/>
          <w:lang w:val="hy-AM"/>
        </w:rPr>
        <w:t>որոնց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ենթկայությամբ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գործում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են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նախնական 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5083E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5083E">
        <w:rPr>
          <w:rFonts w:ascii="GHEA Grapalat" w:hAnsi="GHEA Grapalat"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միջին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կրթական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ծրագրեր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իրականացնող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հաստատություններ: Պետական կառավարման լիազորված մարմինը, հիմք ընդունելով ՀՀ կառավարության որոշումը, </w:t>
      </w:r>
      <w:r w:rsidRPr="00F5083E">
        <w:rPr>
          <w:rFonts w:ascii="GHEA Grapalat" w:hAnsi="GHEA Grapalat"/>
          <w:sz w:val="24"/>
          <w:szCs w:val="24"/>
          <w:lang w:val="hy-AM"/>
        </w:rPr>
        <w:lastRenderedPageBreak/>
        <w:t>անվճար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ուսուցման ընդունելության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տեղերն ըստ մասնագիտությունների հատկացնում է իր ենթակայությամբ գործող ուսումնական հաստատություններին: </w:t>
      </w:r>
    </w:p>
    <w:p w:rsidR="00B44224" w:rsidRPr="00F5083E" w:rsidRDefault="0093346F" w:rsidP="00B44224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5083E">
        <w:rPr>
          <w:rFonts w:ascii="GHEA Grapalat" w:hAnsi="GHEA Grapalat"/>
          <w:sz w:val="24"/>
          <w:szCs w:val="24"/>
          <w:lang w:val="hy-AM"/>
        </w:rPr>
        <w:t xml:space="preserve">ՀՀ պետական բյուջեից կրթության ոլորտի </w:t>
      </w:r>
      <w:r w:rsidRPr="00F5083E">
        <w:rPr>
          <w:rFonts w:ascii="GHEA Grapalat" w:hAnsi="GHEA Grapalat"/>
          <w:color w:val="000000"/>
          <w:sz w:val="24"/>
          <w:szCs w:val="24"/>
          <w:lang w:val="hy-AM"/>
        </w:rPr>
        <w:t xml:space="preserve">ֆինանսավորման նվազմամբ </w:t>
      </w:r>
      <w:r w:rsidRPr="00F5083E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պայմանավորված` անվճար ուսուցմամբ (նպաստի ձևով ուսման վճարի լրիվ փոխհատուցմամբ) ընդունելության տեղերը միջին մասնագիտական կրթական ծրագրով 2020 թվականին նվազել էր 500-ով, 2022  թվականին ավելացել </w:t>
      </w:r>
      <w:r w:rsidR="008A76A5" w:rsidRPr="00F5083E">
        <w:rPr>
          <w:rFonts w:ascii="GHEA Grapalat" w:hAnsi="GHEA Grapalat"/>
          <w:iCs/>
          <w:color w:val="000000"/>
          <w:sz w:val="24"/>
          <w:szCs w:val="24"/>
          <w:lang w:val="hy-AM"/>
        </w:rPr>
        <w:t>է 470-ով, իսկ 2023-2024 ուսումնական տարվա համար պակասել է 20-ով, որը նախատեսված է հատկացնել</w:t>
      </w:r>
      <w:r w:rsidR="00B44224" w:rsidRPr="00F5083E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="00B44224" w:rsidRPr="00F5083E">
        <w:rPr>
          <w:rFonts w:ascii="GHEA Grapalat" w:hAnsi="GHEA Grapalat"/>
          <w:color w:val="000000"/>
          <w:sz w:val="24"/>
          <w:szCs w:val="24"/>
          <w:lang w:val="hy-AM"/>
        </w:rPr>
        <w:t>ՀՀ արտակարգ իրավիճակների նախարարությանը</w:t>
      </w:r>
      <w:r w:rsidR="008A76A5" w:rsidRPr="00F5083E">
        <w:rPr>
          <w:rFonts w:ascii="GHEA Grapalat" w:hAnsi="GHEA Grapalat"/>
          <w:iCs/>
          <w:color w:val="000000"/>
          <w:sz w:val="24"/>
          <w:szCs w:val="24"/>
          <w:lang w:val="hy-AM"/>
        </w:rPr>
        <w:t>՝ նոր մշակված մասնագիտությունը փորձարարական կարգով ներդնելու համար</w:t>
      </w:r>
      <w:r w:rsidRPr="00F5083E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, իսկ նախնական մասնագիտական (արհեստագործական) կրթական ծրագրով՝ պահպանվել է նախորդ տարվա թիվը` </w:t>
      </w:r>
      <w:r w:rsidRPr="00F5083E">
        <w:rPr>
          <w:rFonts w:ascii="GHEA Grapalat" w:hAnsi="GHEA Grapalat"/>
          <w:bCs/>
          <w:color w:val="000000"/>
          <w:sz w:val="24"/>
          <w:szCs w:val="24"/>
          <w:lang w:val="hy-AM"/>
        </w:rPr>
        <w:t>3312</w:t>
      </w:r>
      <w:r w:rsidRPr="00F5083E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: </w:t>
      </w:r>
    </w:p>
    <w:p w:rsidR="0093346F" w:rsidRPr="00F5083E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F5083E">
        <w:rPr>
          <w:rFonts w:ascii="GHEA Grapalat" w:hAnsi="GHEA Grapalat"/>
          <w:iCs/>
          <w:color w:val="000000"/>
          <w:lang w:val="hy-AM"/>
        </w:rPr>
        <w:t xml:space="preserve">Վերջին տարիներին ՀՀ կրթության, գիտության, մշակույթի և սպորտի նախարարությանը հատկացված անվճար ուսուցմամբ (նպաստի ձևով ուսման վճարի լրիվ փոխհատուցմամբ) ընդունելության տեղերի թիվը. </w:t>
      </w:r>
    </w:p>
    <w:p w:rsidR="0093346F" w:rsidRPr="00F5083E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</w:rPr>
      </w:pPr>
      <w:r w:rsidRPr="00F5083E">
        <w:rPr>
          <w:rFonts w:ascii="GHEA Grapalat" w:hAnsi="GHEA Grapalat"/>
          <w:iCs/>
          <w:color w:val="000000"/>
        </w:rPr>
        <w:t xml:space="preserve">1. </w:t>
      </w:r>
      <w:proofErr w:type="gramStart"/>
      <w:r w:rsidRPr="00F5083E">
        <w:rPr>
          <w:rFonts w:ascii="GHEA Grapalat" w:hAnsi="GHEA Grapalat"/>
          <w:iCs/>
          <w:color w:val="000000"/>
        </w:rPr>
        <w:t>նախնական</w:t>
      </w:r>
      <w:proofErr w:type="gramEnd"/>
      <w:r w:rsidRPr="00F5083E">
        <w:rPr>
          <w:rFonts w:ascii="GHEA Grapalat" w:hAnsi="GHEA Grapalat"/>
          <w:iCs/>
          <w:color w:val="000000"/>
        </w:rPr>
        <w:t xml:space="preserve"> մասնագիտական (արհեստագործական) կրթական ծրագրով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80"/>
        <w:gridCol w:w="1665"/>
        <w:gridCol w:w="1845"/>
        <w:gridCol w:w="2437"/>
      </w:tblGrid>
      <w:tr w:rsidR="0093346F" w:rsidRPr="00F5083E" w:rsidTr="00674966">
        <w:tc>
          <w:tcPr>
            <w:tcW w:w="198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2019/2020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</w:p>
        </w:tc>
        <w:tc>
          <w:tcPr>
            <w:tcW w:w="1880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2020/2021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</w:p>
        </w:tc>
        <w:tc>
          <w:tcPr>
            <w:tcW w:w="166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2021/202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</w:p>
        </w:tc>
        <w:tc>
          <w:tcPr>
            <w:tcW w:w="184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</w:p>
        </w:tc>
        <w:tc>
          <w:tcPr>
            <w:tcW w:w="2437" w:type="dxa"/>
          </w:tcPr>
          <w:p w:rsidR="0093346F" w:rsidRPr="00F5083E" w:rsidRDefault="0093346F" w:rsidP="00466693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="00466693"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="00466693"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4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  <w:lang w:val="hy-AM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(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  <w:lang w:val="hy-AM"/>
              </w:rPr>
              <w:t>նախատեսվելիք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)</w:t>
            </w:r>
          </w:p>
        </w:tc>
      </w:tr>
      <w:tr w:rsidR="0093346F" w:rsidRPr="00F5083E" w:rsidTr="00674966">
        <w:tc>
          <w:tcPr>
            <w:tcW w:w="198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Fonts w:ascii="GHEA Grapalat" w:hAnsi="GHEA Grapalat"/>
                <w:spacing w:val="-8"/>
              </w:rPr>
              <w:t>3400</w:t>
            </w:r>
          </w:p>
        </w:tc>
        <w:tc>
          <w:tcPr>
            <w:tcW w:w="1880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Fonts w:ascii="GHEA Grapalat" w:hAnsi="GHEA Grapalat"/>
                <w:bCs/>
                <w:color w:val="000000"/>
              </w:rPr>
              <w:t>3312</w:t>
            </w:r>
          </w:p>
        </w:tc>
        <w:tc>
          <w:tcPr>
            <w:tcW w:w="166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Fonts w:ascii="GHEA Grapalat" w:hAnsi="GHEA Grapalat"/>
                <w:iCs/>
              </w:rPr>
              <w:t>3312</w:t>
            </w:r>
          </w:p>
        </w:tc>
        <w:tc>
          <w:tcPr>
            <w:tcW w:w="184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Fonts w:ascii="GHEA Grapalat" w:hAnsi="GHEA Grapalat"/>
                <w:iCs/>
              </w:rPr>
              <w:t>3312</w:t>
            </w:r>
          </w:p>
        </w:tc>
        <w:tc>
          <w:tcPr>
            <w:tcW w:w="2437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Fonts w:ascii="GHEA Grapalat" w:hAnsi="GHEA Grapalat"/>
                <w:iCs/>
              </w:rPr>
              <w:t>3312</w:t>
            </w:r>
          </w:p>
        </w:tc>
      </w:tr>
    </w:tbl>
    <w:p w:rsidR="0093346F" w:rsidRPr="00F5083E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center"/>
        <w:rPr>
          <w:rFonts w:ascii="GHEA Grapalat" w:hAnsi="GHEA Grapalat"/>
          <w:iCs/>
          <w:color w:val="000000"/>
        </w:rPr>
      </w:pPr>
      <w:r w:rsidRPr="00F5083E">
        <w:rPr>
          <w:rFonts w:ascii="GHEA Grapalat" w:hAnsi="GHEA Grapalat"/>
          <w:iCs/>
          <w:color w:val="000000"/>
        </w:rPr>
        <w:t xml:space="preserve">2. </w:t>
      </w:r>
      <w:proofErr w:type="gramStart"/>
      <w:r w:rsidRPr="00F5083E">
        <w:rPr>
          <w:rFonts w:ascii="GHEA Grapalat" w:hAnsi="GHEA Grapalat"/>
          <w:iCs/>
          <w:color w:val="000000"/>
        </w:rPr>
        <w:t>միջին</w:t>
      </w:r>
      <w:proofErr w:type="gramEnd"/>
      <w:r w:rsidRPr="00F5083E">
        <w:rPr>
          <w:rFonts w:ascii="GHEA Grapalat" w:hAnsi="GHEA Grapalat"/>
          <w:iCs/>
          <w:color w:val="000000"/>
        </w:rPr>
        <w:t xml:space="preserve"> մասնագիտական կրթական ծրագրով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824"/>
        <w:gridCol w:w="1665"/>
        <w:gridCol w:w="1821"/>
        <w:gridCol w:w="2700"/>
      </w:tblGrid>
      <w:tr w:rsidR="0093346F" w:rsidRPr="00F5083E" w:rsidTr="00674966">
        <w:tc>
          <w:tcPr>
            <w:tcW w:w="179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2019/2020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</w:p>
        </w:tc>
        <w:tc>
          <w:tcPr>
            <w:tcW w:w="1824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2020/2021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</w:p>
        </w:tc>
        <w:tc>
          <w:tcPr>
            <w:tcW w:w="166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21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</w:p>
        </w:tc>
        <w:tc>
          <w:tcPr>
            <w:tcW w:w="1821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22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</w:p>
        </w:tc>
        <w:tc>
          <w:tcPr>
            <w:tcW w:w="2700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</w:pP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="00466693"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="00466693"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4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r w:rsidRPr="00F5083E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  <w:lang w:val="hy-AM"/>
              </w:rPr>
              <w:t xml:space="preserve"> 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(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  <w:lang w:val="hy-AM"/>
              </w:rPr>
              <w:t>նախատեսվելիք</w:t>
            </w:r>
            <w:r w:rsidRPr="00F5083E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)</w:t>
            </w:r>
          </w:p>
        </w:tc>
      </w:tr>
      <w:tr w:rsidR="0093346F" w:rsidRPr="00F5083E" w:rsidTr="00674966">
        <w:tc>
          <w:tcPr>
            <w:tcW w:w="179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Fonts w:ascii="GHEA Grapalat" w:hAnsi="GHEA Grapalat"/>
                <w:lang w:val="en-GB"/>
              </w:rPr>
              <w:t>6561</w:t>
            </w:r>
          </w:p>
        </w:tc>
        <w:tc>
          <w:tcPr>
            <w:tcW w:w="1824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Fonts w:ascii="GHEA Grapalat" w:hAnsi="GHEA Grapalat"/>
                <w:bCs/>
                <w:color w:val="000000"/>
              </w:rPr>
              <w:t>6114</w:t>
            </w:r>
          </w:p>
        </w:tc>
        <w:tc>
          <w:tcPr>
            <w:tcW w:w="1665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F5083E">
              <w:rPr>
                <w:rFonts w:ascii="GHEA Grapalat" w:hAnsi="GHEA Grapalat"/>
                <w:iCs/>
                <w:color w:val="000000"/>
              </w:rPr>
              <w:t>5614</w:t>
            </w:r>
          </w:p>
        </w:tc>
        <w:tc>
          <w:tcPr>
            <w:tcW w:w="1821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lang w:val="hy-AM"/>
              </w:rPr>
            </w:pPr>
            <w:r w:rsidRPr="00F5083E">
              <w:rPr>
                <w:rFonts w:ascii="GHEA Grapalat" w:hAnsi="GHEA Grapalat"/>
                <w:iCs/>
                <w:color w:val="000000"/>
                <w:lang w:val="hy-AM"/>
              </w:rPr>
              <w:t>6084</w:t>
            </w:r>
          </w:p>
        </w:tc>
        <w:tc>
          <w:tcPr>
            <w:tcW w:w="2700" w:type="dxa"/>
          </w:tcPr>
          <w:p w:rsidR="0093346F" w:rsidRPr="00F5083E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lang w:val="hy-AM"/>
              </w:rPr>
            </w:pPr>
            <w:r w:rsidRPr="00F5083E">
              <w:rPr>
                <w:rFonts w:ascii="GHEA Grapalat" w:hAnsi="GHEA Grapalat"/>
                <w:iCs/>
                <w:color w:val="000000"/>
                <w:lang w:val="hy-AM"/>
              </w:rPr>
              <w:t>6064</w:t>
            </w:r>
          </w:p>
        </w:tc>
      </w:tr>
    </w:tbl>
    <w:p w:rsidR="0093346F" w:rsidRPr="00F5083E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F5083E">
        <w:rPr>
          <w:rFonts w:ascii="GHEA Grapalat" w:hAnsi="GHEA Grapalat"/>
          <w:iCs/>
          <w:color w:val="000000"/>
        </w:rPr>
        <w:t>Որոշման նախագծով նախատեսված նախնական մասնագիտական (արհեստագործական) կրթական ծրագրով անվճար</w:t>
      </w:r>
      <w:r w:rsidRPr="00F5083E">
        <w:rPr>
          <w:rFonts w:ascii="GHEA Grapalat" w:hAnsi="GHEA Grapalat"/>
          <w:iCs/>
          <w:color w:val="000000"/>
          <w:lang w:val="en-GB"/>
        </w:rPr>
        <w:t xml:space="preserve"> </w:t>
      </w:r>
      <w:r w:rsidRPr="00F5083E">
        <w:rPr>
          <w:rFonts w:ascii="GHEA Grapalat" w:hAnsi="GHEA Grapalat"/>
          <w:iCs/>
          <w:color w:val="000000"/>
        </w:rPr>
        <w:t>ուսուցմամբ</w:t>
      </w:r>
      <w:r w:rsidRPr="00F5083E">
        <w:rPr>
          <w:rFonts w:ascii="GHEA Grapalat" w:hAnsi="GHEA Grapalat"/>
          <w:iCs/>
          <w:color w:val="000000"/>
          <w:lang w:val="en-GB"/>
        </w:rPr>
        <w:t xml:space="preserve"> (</w:t>
      </w:r>
      <w:r w:rsidRPr="00F5083E">
        <w:rPr>
          <w:rFonts w:ascii="GHEA Grapalat" w:hAnsi="GHEA Grapalat"/>
          <w:iCs/>
          <w:color w:val="000000"/>
        </w:rPr>
        <w:t>նպաստի</w:t>
      </w:r>
      <w:r w:rsidRPr="00F5083E">
        <w:rPr>
          <w:rFonts w:ascii="GHEA Grapalat" w:hAnsi="GHEA Grapalat"/>
          <w:iCs/>
          <w:color w:val="000000"/>
          <w:lang w:val="en-GB"/>
        </w:rPr>
        <w:t xml:space="preserve"> </w:t>
      </w:r>
      <w:r w:rsidRPr="00F5083E">
        <w:rPr>
          <w:rFonts w:ascii="GHEA Grapalat" w:hAnsi="GHEA Grapalat"/>
          <w:iCs/>
          <w:color w:val="000000"/>
        </w:rPr>
        <w:t>ձևով</w:t>
      </w:r>
      <w:r w:rsidRPr="00F5083E">
        <w:rPr>
          <w:rFonts w:ascii="GHEA Grapalat" w:hAnsi="GHEA Grapalat"/>
          <w:iCs/>
          <w:color w:val="000000"/>
          <w:lang w:val="en-GB"/>
        </w:rPr>
        <w:t xml:space="preserve"> </w:t>
      </w:r>
      <w:r w:rsidRPr="00F5083E">
        <w:rPr>
          <w:rFonts w:ascii="GHEA Grapalat" w:hAnsi="GHEA Grapalat"/>
          <w:iCs/>
          <w:color w:val="000000"/>
        </w:rPr>
        <w:t>ուսման</w:t>
      </w:r>
      <w:r w:rsidRPr="00F5083E">
        <w:rPr>
          <w:rFonts w:ascii="GHEA Grapalat" w:hAnsi="GHEA Grapalat"/>
          <w:iCs/>
          <w:color w:val="000000"/>
          <w:lang w:val="en-GB"/>
        </w:rPr>
        <w:t xml:space="preserve"> </w:t>
      </w:r>
      <w:r w:rsidRPr="00F5083E">
        <w:rPr>
          <w:rFonts w:ascii="GHEA Grapalat" w:hAnsi="GHEA Grapalat"/>
          <w:iCs/>
          <w:color w:val="000000"/>
        </w:rPr>
        <w:t>վճարի</w:t>
      </w:r>
      <w:r w:rsidRPr="00F5083E">
        <w:rPr>
          <w:rFonts w:ascii="GHEA Grapalat" w:hAnsi="GHEA Grapalat"/>
          <w:iCs/>
          <w:color w:val="000000"/>
          <w:lang w:val="en-GB"/>
        </w:rPr>
        <w:t xml:space="preserve"> </w:t>
      </w:r>
      <w:r w:rsidRPr="00F5083E">
        <w:rPr>
          <w:rFonts w:ascii="GHEA Grapalat" w:hAnsi="GHEA Grapalat"/>
          <w:iCs/>
          <w:color w:val="000000"/>
        </w:rPr>
        <w:t>լրիվ</w:t>
      </w:r>
      <w:r w:rsidRPr="00F5083E">
        <w:rPr>
          <w:rFonts w:ascii="GHEA Grapalat" w:hAnsi="GHEA Grapalat"/>
          <w:iCs/>
          <w:color w:val="000000"/>
          <w:lang w:val="en-GB"/>
        </w:rPr>
        <w:t xml:space="preserve"> </w:t>
      </w:r>
      <w:r w:rsidRPr="00F5083E">
        <w:rPr>
          <w:rFonts w:ascii="GHEA Grapalat" w:hAnsi="GHEA Grapalat"/>
          <w:iCs/>
          <w:color w:val="000000"/>
        </w:rPr>
        <w:t>փոխհատուցմամբ</w:t>
      </w:r>
      <w:r w:rsidRPr="00F5083E">
        <w:rPr>
          <w:rFonts w:ascii="GHEA Grapalat" w:hAnsi="GHEA Grapalat"/>
          <w:iCs/>
          <w:color w:val="000000"/>
          <w:lang w:val="en-GB"/>
        </w:rPr>
        <w:t xml:space="preserve">) </w:t>
      </w:r>
      <w:r w:rsidRPr="00F5083E">
        <w:rPr>
          <w:rFonts w:ascii="GHEA Grapalat" w:hAnsi="GHEA Grapalat"/>
          <w:iCs/>
          <w:color w:val="000000"/>
        </w:rPr>
        <w:t>ընդունելության</w:t>
      </w:r>
      <w:r w:rsidRPr="00F5083E">
        <w:rPr>
          <w:rFonts w:ascii="GHEA Grapalat" w:hAnsi="GHEA Grapalat"/>
          <w:iCs/>
          <w:color w:val="000000"/>
          <w:lang w:val="en-GB"/>
        </w:rPr>
        <w:t xml:space="preserve"> </w:t>
      </w:r>
      <w:r w:rsidRPr="00F5083E">
        <w:rPr>
          <w:rFonts w:ascii="GHEA Grapalat" w:hAnsi="GHEA Grapalat"/>
          <w:iCs/>
          <w:color w:val="000000"/>
        </w:rPr>
        <w:t>տեղերը հատկացվելու են 5</w:t>
      </w:r>
      <w:r w:rsidR="0087094D" w:rsidRPr="00F5083E">
        <w:rPr>
          <w:rFonts w:ascii="GHEA Grapalat" w:hAnsi="GHEA Grapalat"/>
          <w:iCs/>
          <w:color w:val="000000"/>
          <w:lang w:val="hy-AM"/>
        </w:rPr>
        <w:t>7</w:t>
      </w:r>
      <w:r w:rsidRPr="00F5083E">
        <w:rPr>
          <w:rFonts w:ascii="GHEA Grapalat" w:hAnsi="GHEA Grapalat"/>
          <w:iCs/>
          <w:color w:val="000000"/>
        </w:rPr>
        <w:t xml:space="preserve"> ուսումնական հաստատության` 4</w:t>
      </w:r>
      <w:r w:rsidR="0087094D" w:rsidRPr="00F5083E">
        <w:rPr>
          <w:rFonts w:ascii="GHEA Grapalat" w:hAnsi="GHEA Grapalat"/>
          <w:iCs/>
          <w:color w:val="000000"/>
          <w:lang w:val="hy-AM"/>
        </w:rPr>
        <w:t>2</w:t>
      </w:r>
      <w:r w:rsidRPr="00F5083E">
        <w:rPr>
          <w:rFonts w:ascii="GHEA Grapalat" w:hAnsi="GHEA Grapalat"/>
          <w:iCs/>
          <w:color w:val="000000"/>
        </w:rPr>
        <w:t xml:space="preserve"> մասնագիտությամբ, իսկ միջին մասնագիտական կրթական ծրագրով` 76 ուսումնական հաստատության` </w:t>
      </w:r>
      <w:r w:rsidR="0087094D" w:rsidRPr="00F5083E">
        <w:rPr>
          <w:rFonts w:ascii="GHEA Grapalat" w:hAnsi="GHEA Grapalat"/>
          <w:iCs/>
          <w:color w:val="000000"/>
          <w:lang w:val="hy-AM"/>
        </w:rPr>
        <w:t>107</w:t>
      </w:r>
      <w:r w:rsidRPr="00F5083E">
        <w:rPr>
          <w:rFonts w:ascii="GHEA Grapalat" w:hAnsi="GHEA Grapalat"/>
          <w:iCs/>
          <w:color w:val="000000"/>
        </w:rPr>
        <w:t xml:space="preserve"> մասնագիտությամբ:</w:t>
      </w:r>
      <w:r w:rsidRPr="00F5083E">
        <w:rPr>
          <w:rFonts w:ascii="GHEA Grapalat" w:hAnsi="GHEA Grapalat"/>
          <w:iCs/>
          <w:color w:val="000000"/>
          <w:lang w:val="hy-AM"/>
        </w:rPr>
        <w:t xml:space="preserve"> </w:t>
      </w:r>
      <w:r w:rsidR="00361AA3" w:rsidRPr="00F5083E">
        <w:rPr>
          <w:rFonts w:ascii="GHEA Grapalat" w:hAnsi="GHEA Grapalat"/>
          <w:iCs/>
          <w:color w:val="000000"/>
          <w:lang w:val="hy-AM"/>
        </w:rPr>
        <w:t>2022-2023 ուսումնական տարվանից ն</w:t>
      </w:r>
      <w:r w:rsidRPr="00F5083E">
        <w:rPr>
          <w:rFonts w:ascii="GHEA Grapalat" w:hAnsi="GHEA Grapalat"/>
          <w:iCs/>
          <w:color w:val="000000"/>
          <w:lang w:val="hy-AM"/>
        </w:rPr>
        <w:t xml:space="preserve">ախնական մասնագիտական կրթական ծրագրով </w:t>
      </w:r>
      <w:r w:rsidRPr="00F5083E">
        <w:rPr>
          <w:rFonts w:ascii="GHEA Grapalat" w:hAnsi="GHEA Grapalat"/>
          <w:iCs/>
          <w:color w:val="000000"/>
          <w:lang w:val="hy-AM"/>
        </w:rPr>
        <w:lastRenderedPageBreak/>
        <w:t>անվճար ուսուցմամբ տեղեր չեն հատկացվ</w:t>
      </w:r>
      <w:r w:rsidR="00361AA3" w:rsidRPr="00F5083E">
        <w:rPr>
          <w:rFonts w:ascii="GHEA Grapalat" w:hAnsi="GHEA Grapalat"/>
          <w:iCs/>
          <w:color w:val="000000"/>
          <w:lang w:val="hy-AM"/>
        </w:rPr>
        <w:t>ում</w:t>
      </w:r>
      <w:r w:rsidRPr="00F5083E">
        <w:rPr>
          <w:rFonts w:ascii="GHEA Grapalat" w:hAnsi="GHEA Grapalat"/>
          <w:iCs/>
          <w:color w:val="000000"/>
          <w:lang w:val="hy-AM"/>
        </w:rPr>
        <w:t xml:space="preserve"> գործարարություն, վարչարարություն և իրավունք ոլորտներին, մասնավորապես «</w:t>
      </w:r>
      <w:r w:rsidRPr="00F5083E">
        <w:rPr>
          <w:rFonts w:ascii="GHEA Grapalat" w:hAnsi="GHEA Grapalat"/>
          <w:color w:val="000000"/>
        </w:rPr>
        <w:t>Գործավարություն</w:t>
      </w:r>
      <w:r w:rsidRPr="00F5083E">
        <w:rPr>
          <w:rFonts w:ascii="GHEA Grapalat" w:hAnsi="GHEA Grapalat"/>
          <w:color w:val="000000"/>
          <w:lang w:val="hy-AM"/>
        </w:rPr>
        <w:t>»,</w:t>
      </w:r>
      <w:r w:rsidRPr="00F5083E">
        <w:rPr>
          <w:rFonts w:ascii="GHEA Grapalat" w:hAnsi="GHEA Grapalat"/>
          <w:color w:val="000000"/>
          <w:lang w:val="en-GB"/>
        </w:rPr>
        <w:t xml:space="preserve"> </w:t>
      </w:r>
      <w:r w:rsidRPr="00F5083E">
        <w:rPr>
          <w:rFonts w:ascii="GHEA Grapalat" w:hAnsi="GHEA Grapalat"/>
          <w:color w:val="000000"/>
          <w:lang w:val="hy-AM"/>
        </w:rPr>
        <w:t>«</w:t>
      </w:r>
      <w:r w:rsidRPr="00F5083E">
        <w:rPr>
          <w:rFonts w:ascii="GHEA Grapalat" w:hAnsi="GHEA Grapalat"/>
          <w:color w:val="000000"/>
        </w:rPr>
        <w:t>Առևտուր</w:t>
      </w:r>
      <w:r w:rsidRPr="00F5083E">
        <w:rPr>
          <w:rFonts w:ascii="GHEA Grapalat" w:hAnsi="GHEA Grapalat"/>
          <w:color w:val="000000"/>
          <w:lang w:val="hy-AM"/>
        </w:rPr>
        <w:t>»</w:t>
      </w:r>
      <w:r w:rsidRPr="00F5083E">
        <w:rPr>
          <w:rFonts w:ascii="GHEA Grapalat" w:hAnsi="GHEA Grapalat"/>
          <w:color w:val="000000"/>
          <w:lang w:val="en-GB"/>
        </w:rPr>
        <w:t xml:space="preserve"> </w:t>
      </w:r>
      <w:r w:rsidRPr="00F5083E">
        <w:rPr>
          <w:rFonts w:ascii="GHEA Grapalat" w:hAnsi="GHEA Grapalat"/>
          <w:color w:val="000000"/>
          <w:lang w:val="hy-AM"/>
        </w:rPr>
        <w:t>«</w:t>
      </w:r>
      <w:r w:rsidRPr="00F5083E">
        <w:rPr>
          <w:rFonts w:ascii="GHEA Grapalat" w:hAnsi="GHEA Grapalat"/>
          <w:color w:val="000000"/>
        </w:rPr>
        <w:t>Ֆինանսներ</w:t>
      </w:r>
      <w:r w:rsidRPr="00F5083E">
        <w:rPr>
          <w:rFonts w:ascii="GHEA Grapalat" w:hAnsi="GHEA Grapalat"/>
          <w:color w:val="000000"/>
          <w:lang w:val="hy-AM"/>
        </w:rPr>
        <w:t>» և</w:t>
      </w:r>
      <w:r w:rsidRPr="00F5083E">
        <w:rPr>
          <w:rFonts w:ascii="GHEA Grapalat" w:hAnsi="GHEA Grapalat"/>
          <w:color w:val="000000"/>
          <w:lang w:val="en-GB"/>
        </w:rPr>
        <w:t xml:space="preserve"> </w:t>
      </w:r>
      <w:r w:rsidRPr="00F5083E">
        <w:rPr>
          <w:rFonts w:ascii="GHEA Grapalat" w:hAnsi="GHEA Grapalat"/>
          <w:color w:val="000000"/>
          <w:lang w:val="hy-AM"/>
        </w:rPr>
        <w:t>«</w:t>
      </w:r>
      <w:r w:rsidRPr="00F5083E">
        <w:rPr>
          <w:rFonts w:ascii="GHEA Grapalat" w:hAnsi="GHEA Grapalat"/>
          <w:color w:val="000000"/>
        </w:rPr>
        <w:t>Գովազդ</w:t>
      </w:r>
      <w:r w:rsidRPr="00F5083E">
        <w:rPr>
          <w:rFonts w:ascii="GHEA Grapalat" w:hAnsi="GHEA Grapalat"/>
          <w:color w:val="000000"/>
          <w:lang w:val="hy-AM"/>
        </w:rPr>
        <w:t>» մասնագիտություններին,</w:t>
      </w:r>
      <w:r w:rsidR="00361AA3" w:rsidRPr="00F5083E">
        <w:rPr>
          <w:rFonts w:ascii="GHEA Grapalat" w:hAnsi="GHEA Grapalat"/>
          <w:color w:val="000000"/>
          <w:lang w:val="hy-AM"/>
        </w:rPr>
        <w:t xml:space="preserve"> </w:t>
      </w:r>
      <w:r w:rsidRPr="00F5083E">
        <w:rPr>
          <w:rFonts w:ascii="GHEA Grapalat" w:hAnsi="GHEA Grapalat"/>
          <w:color w:val="000000"/>
          <w:lang w:val="hy-AM"/>
        </w:rPr>
        <w:t>ինչպես նաև</w:t>
      </w:r>
      <w:r w:rsidR="00361AA3" w:rsidRPr="00F5083E">
        <w:rPr>
          <w:rFonts w:ascii="GHEA Grapalat" w:hAnsi="GHEA Grapalat"/>
          <w:color w:val="000000"/>
          <w:lang w:val="hy-AM"/>
        </w:rPr>
        <w:t>,</w:t>
      </w:r>
      <w:r w:rsidRPr="00F5083E">
        <w:rPr>
          <w:rFonts w:ascii="GHEA Grapalat" w:hAnsi="GHEA Grapalat"/>
          <w:color w:val="000000"/>
          <w:lang w:val="hy-AM"/>
        </w:rPr>
        <w:t xml:space="preserve"> </w:t>
      </w:r>
      <w:r w:rsidR="00361AA3" w:rsidRPr="00F5083E">
        <w:rPr>
          <w:rFonts w:ascii="GHEA Grapalat" w:hAnsi="GHEA Grapalat"/>
          <w:color w:val="000000"/>
          <w:lang w:val="hy-AM"/>
        </w:rPr>
        <w:t xml:space="preserve">հաշվի առնելով հաստատությունների գործունեության վայրը և տնտեսության զարգացումները, </w:t>
      </w:r>
      <w:r w:rsidRPr="00F5083E">
        <w:rPr>
          <w:rFonts w:ascii="GHEA Grapalat" w:hAnsi="GHEA Grapalat"/>
          <w:color w:val="000000"/>
          <w:lang w:val="hy-AM"/>
        </w:rPr>
        <w:t xml:space="preserve">իրականացվել է որոշակի մասնագիտությունների գծով ըստ ուսումնական հաստատությունների նախատեսվելիք անվճար ուսուցման տեղերի տեղաբաշխում: </w:t>
      </w:r>
    </w:p>
    <w:p w:rsidR="0093346F" w:rsidRPr="00F5083E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F5083E">
        <w:rPr>
          <w:rFonts w:ascii="GHEA Grapalat" w:hAnsi="GHEA Grapalat"/>
          <w:iCs/>
          <w:color w:val="000000"/>
          <w:lang w:val="hy-AM"/>
        </w:rPr>
        <w:t>Որոշման նախագիծը մշակելիս հաշվի է առնվել նաև հանրապետությունում գործող ուսումնական հաստատությունների աշխատաշուկայի պահանջարկից ելնելով մասնագետների պատրաստման հնարավորությունները (լիցենզիա, նյութատեխնիկական բազա, համապատասխան մասնագետներ), հաստատություններին</w:t>
      </w:r>
      <w:r w:rsidR="00650088" w:rsidRPr="00F5083E">
        <w:rPr>
          <w:rFonts w:ascii="GHEA Grapalat" w:hAnsi="GHEA Grapalat"/>
          <w:iCs/>
          <w:color w:val="000000"/>
          <w:lang w:val="hy-AM"/>
        </w:rPr>
        <w:t xml:space="preserve"> </w:t>
      </w:r>
      <w:r w:rsidRPr="00F5083E">
        <w:rPr>
          <w:rFonts w:ascii="GHEA Grapalat" w:hAnsi="GHEA Grapalat"/>
          <w:iCs/>
          <w:color w:val="000000"/>
          <w:lang w:val="hy-AM"/>
        </w:rPr>
        <w:t>հատկացվելիք ըստ մասնագիտությունների տեղերի  մինիմալ քանակի ապահովումը:</w:t>
      </w:r>
    </w:p>
    <w:p w:rsidR="0093346F" w:rsidRPr="00F5083E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hy-AM"/>
        </w:rPr>
      </w:pPr>
      <w:r w:rsidRPr="00F5083E">
        <w:rPr>
          <w:rFonts w:ascii="GHEA Grapalat" w:hAnsi="GHEA Grapalat" w:cs="Sylfaen"/>
          <w:lang w:val="hy-AM"/>
        </w:rPr>
        <w:t xml:space="preserve">Հաշվի առնելով վերոգրյալը և այն հանգամանքը, որ ՀՀ մարզերում ապրում են սոցիալապես ավելի անապահով խավ` </w:t>
      </w:r>
      <w:r w:rsidR="00361AA3" w:rsidRPr="00F5083E">
        <w:rPr>
          <w:rFonts w:ascii="GHEA Grapalat" w:hAnsi="GHEA Grapalat" w:cs="Sylfaen"/>
          <w:lang w:val="hy-AM"/>
        </w:rPr>
        <w:t xml:space="preserve">ինչպես նախորդ տարիներին այնպես էլ այս ուսումնական տարվա համար </w:t>
      </w:r>
      <w:r w:rsidRPr="00F5083E">
        <w:rPr>
          <w:rFonts w:ascii="GHEA Grapalat" w:hAnsi="GHEA Grapalat" w:cs="Sylfaen"/>
          <w:lang w:val="hy-AM"/>
        </w:rPr>
        <w:t xml:space="preserve">անվճար ուսուցման տեղերը առաջնայինը </w:t>
      </w:r>
      <w:r w:rsidR="00361AA3" w:rsidRPr="00F5083E">
        <w:rPr>
          <w:rFonts w:ascii="GHEA Grapalat" w:hAnsi="GHEA Grapalat" w:cs="Sylfaen"/>
          <w:lang w:val="hy-AM"/>
        </w:rPr>
        <w:t>կ</w:t>
      </w:r>
      <w:r w:rsidRPr="00F5083E">
        <w:rPr>
          <w:rFonts w:ascii="GHEA Grapalat" w:hAnsi="GHEA Grapalat" w:cs="Sylfaen"/>
          <w:lang w:val="hy-AM"/>
        </w:rPr>
        <w:t>հատկացվե</w:t>
      </w:r>
      <w:r w:rsidR="00361AA3" w:rsidRPr="00F5083E">
        <w:rPr>
          <w:rFonts w:ascii="GHEA Grapalat" w:hAnsi="GHEA Grapalat" w:cs="Sylfaen"/>
          <w:lang w:val="hy-AM"/>
        </w:rPr>
        <w:t>ն</w:t>
      </w:r>
      <w:r w:rsidRPr="00F5083E">
        <w:rPr>
          <w:rFonts w:ascii="GHEA Grapalat" w:hAnsi="GHEA Grapalat" w:cs="Sylfaen"/>
          <w:lang w:val="hy-AM"/>
        </w:rPr>
        <w:t xml:space="preserve"> են ՀՀ մարզերում գործող նախնական</w:t>
      </w:r>
      <w:r w:rsidRPr="00F5083E">
        <w:rPr>
          <w:rFonts w:ascii="GHEA Grapalat" w:hAnsi="GHEA Grapalat" w:cs="Sylfaen"/>
          <w:lang w:val="pt-BR"/>
        </w:rPr>
        <w:t xml:space="preserve"> </w:t>
      </w:r>
      <w:r w:rsidRPr="00F5083E">
        <w:rPr>
          <w:rFonts w:ascii="GHEA Grapalat" w:hAnsi="GHEA Grapalat" w:cs="Sylfaen"/>
          <w:lang w:val="hy-AM"/>
        </w:rPr>
        <w:t>մասնագիտական</w:t>
      </w:r>
      <w:r w:rsidRPr="00F5083E">
        <w:rPr>
          <w:rFonts w:ascii="GHEA Grapalat" w:hAnsi="GHEA Grapalat" w:cs="Sylfaen"/>
          <w:lang w:val="pt-BR"/>
        </w:rPr>
        <w:t xml:space="preserve"> (</w:t>
      </w:r>
      <w:r w:rsidRPr="00F5083E">
        <w:rPr>
          <w:rFonts w:ascii="GHEA Grapalat" w:hAnsi="GHEA Grapalat" w:cs="Sylfaen"/>
          <w:lang w:val="hy-AM"/>
        </w:rPr>
        <w:t>արհեստագործական</w:t>
      </w:r>
      <w:r w:rsidRPr="00F5083E">
        <w:rPr>
          <w:rFonts w:ascii="GHEA Grapalat" w:hAnsi="GHEA Grapalat" w:cs="Sylfaen"/>
          <w:lang w:val="pt-BR"/>
        </w:rPr>
        <w:t xml:space="preserve">) </w:t>
      </w:r>
      <w:r w:rsidRPr="00F5083E">
        <w:rPr>
          <w:rFonts w:ascii="GHEA Grapalat" w:hAnsi="GHEA Grapalat" w:cs="Sylfaen"/>
          <w:lang w:val="hy-AM"/>
        </w:rPr>
        <w:t>և</w:t>
      </w:r>
      <w:r w:rsidRPr="00F5083E">
        <w:rPr>
          <w:rFonts w:ascii="GHEA Grapalat" w:hAnsi="GHEA Grapalat" w:cs="Sylfaen"/>
          <w:lang w:val="pt-BR"/>
        </w:rPr>
        <w:t xml:space="preserve"> </w:t>
      </w:r>
      <w:r w:rsidRPr="00F5083E">
        <w:rPr>
          <w:rFonts w:ascii="GHEA Grapalat" w:hAnsi="GHEA Grapalat" w:cs="Sylfaen"/>
          <w:lang w:val="hy-AM"/>
        </w:rPr>
        <w:t>միջին</w:t>
      </w:r>
      <w:r w:rsidRPr="00F5083E">
        <w:rPr>
          <w:rFonts w:ascii="GHEA Grapalat" w:hAnsi="GHEA Grapalat" w:cs="Sylfaen"/>
          <w:lang w:val="pt-BR"/>
        </w:rPr>
        <w:t xml:space="preserve"> </w:t>
      </w:r>
      <w:r w:rsidRPr="00F5083E">
        <w:rPr>
          <w:rFonts w:ascii="GHEA Grapalat" w:hAnsi="GHEA Grapalat" w:cs="Sylfaen"/>
          <w:lang w:val="hy-AM"/>
        </w:rPr>
        <w:t>մասնագիտական</w:t>
      </w:r>
      <w:r w:rsidRPr="00F5083E">
        <w:rPr>
          <w:rFonts w:ascii="GHEA Grapalat" w:hAnsi="GHEA Grapalat" w:cs="Arial"/>
          <w:lang w:val="hy-AM"/>
        </w:rPr>
        <w:t xml:space="preserve"> ուսումնական հաստատություններին և ներկայումս մարզերում գործող ուսումնական հաստատությունների ուսանողների շուրջ 90% ուսումնառում է անվճար ուսուցման համակարգում:</w:t>
      </w:r>
    </w:p>
    <w:p w:rsidR="0093346F" w:rsidRPr="00F5083E" w:rsidRDefault="0093346F" w:rsidP="00DA6C45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hy-AM"/>
        </w:rPr>
      </w:pPr>
      <w:r w:rsidRPr="00F5083E">
        <w:rPr>
          <w:rFonts w:ascii="GHEA Grapalat" w:hAnsi="GHEA Grapalat" w:cs="Arial"/>
          <w:lang w:val="hy-AM"/>
        </w:rPr>
        <w:t xml:space="preserve">ՀՀ օրենսդրությամբ սահմանաված արտոնություն ունեցող դիմորդները </w:t>
      </w:r>
      <w:r w:rsidR="00361AA3" w:rsidRPr="00F5083E">
        <w:rPr>
          <w:rFonts w:ascii="GHEA Grapalat" w:hAnsi="GHEA Grapalat" w:cs="Arial"/>
          <w:lang w:val="hy-AM"/>
        </w:rPr>
        <w:t xml:space="preserve">նախնական </w:t>
      </w:r>
      <w:r w:rsidR="00361AA3" w:rsidRPr="00F5083E">
        <w:rPr>
          <w:rFonts w:ascii="GHEA Grapalat" w:hAnsi="GHEA Grapalat" w:cs="Sylfaen"/>
          <w:lang w:val="hy-AM"/>
        </w:rPr>
        <w:t>մասնագիտական</w:t>
      </w:r>
      <w:r w:rsidR="00361AA3" w:rsidRPr="00F5083E">
        <w:rPr>
          <w:rFonts w:ascii="GHEA Grapalat" w:hAnsi="GHEA Grapalat" w:cs="Sylfaen"/>
          <w:lang w:val="pt-BR"/>
        </w:rPr>
        <w:t xml:space="preserve"> (</w:t>
      </w:r>
      <w:r w:rsidR="00361AA3" w:rsidRPr="00F5083E">
        <w:rPr>
          <w:rFonts w:ascii="GHEA Grapalat" w:hAnsi="GHEA Grapalat" w:cs="Sylfaen"/>
          <w:lang w:val="hy-AM"/>
        </w:rPr>
        <w:t>արհեստագործական</w:t>
      </w:r>
      <w:r w:rsidR="00361AA3" w:rsidRPr="00F5083E">
        <w:rPr>
          <w:rFonts w:ascii="GHEA Grapalat" w:hAnsi="GHEA Grapalat" w:cs="Sylfaen"/>
          <w:lang w:val="pt-BR"/>
        </w:rPr>
        <w:t xml:space="preserve">) </w:t>
      </w:r>
      <w:r w:rsidR="00361AA3" w:rsidRPr="00F5083E">
        <w:rPr>
          <w:rFonts w:ascii="GHEA Grapalat" w:hAnsi="GHEA Grapalat" w:cs="Sylfaen"/>
          <w:lang w:val="hy-AM"/>
        </w:rPr>
        <w:t xml:space="preserve">և </w:t>
      </w:r>
      <w:r w:rsidRPr="00F5083E">
        <w:rPr>
          <w:rFonts w:ascii="GHEA Grapalat" w:hAnsi="GHEA Grapalat" w:cs="Sylfaen"/>
          <w:lang w:val="hy-AM"/>
        </w:rPr>
        <w:t>միջին</w:t>
      </w:r>
      <w:r w:rsidRPr="00F5083E">
        <w:rPr>
          <w:rFonts w:ascii="GHEA Grapalat" w:hAnsi="GHEA Grapalat" w:cs="Sylfaen"/>
          <w:lang w:val="pt-BR"/>
        </w:rPr>
        <w:t xml:space="preserve"> </w:t>
      </w:r>
      <w:r w:rsidRPr="00F5083E">
        <w:rPr>
          <w:rFonts w:ascii="GHEA Grapalat" w:hAnsi="GHEA Grapalat" w:cs="Sylfaen"/>
          <w:lang w:val="hy-AM"/>
        </w:rPr>
        <w:t>մասնագիտական</w:t>
      </w:r>
      <w:r w:rsidRPr="00F5083E">
        <w:rPr>
          <w:rFonts w:ascii="GHEA Grapalat" w:hAnsi="GHEA Grapalat" w:cs="Arial"/>
          <w:lang w:val="hy-AM"/>
        </w:rPr>
        <w:t xml:space="preserve"> կրթական ծրագրով քննությունները դրական հանձնելու կամ վճարովի ուսուցման առնվազն անցումային միավոր ունենալու դեպքում ընդունվում են մրցույթից դուրս պահուստային տեղերի հաշվին, որի նպատակով 2023/2024 ուսումնական տարվա համար նախատեսվել է </w:t>
      </w:r>
      <w:r w:rsidR="00361AA3" w:rsidRPr="00F5083E">
        <w:rPr>
          <w:rFonts w:ascii="GHEA Grapalat" w:hAnsi="GHEA Grapalat" w:cs="Arial"/>
          <w:lang w:val="hy-AM"/>
        </w:rPr>
        <w:t xml:space="preserve">նախնական </w:t>
      </w:r>
      <w:r w:rsidR="00361AA3" w:rsidRPr="00F5083E">
        <w:rPr>
          <w:rFonts w:ascii="GHEA Grapalat" w:hAnsi="GHEA Grapalat" w:cs="Sylfaen"/>
          <w:lang w:val="hy-AM"/>
        </w:rPr>
        <w:t>մասնագիտական</w:t>
      </w:r>
      <w:r w:rsidR="00361AA3" w:rsidRPr="00F5083E">
        <w:rPr>
          <w:rFonts w:ascii="GHEA Grapalat" w:hAnsi="GHEA Grapalat" w:cs="Sylfaen"/>
          <w:lang w:val="pt-BR"/>
        </w:rPr>
        <w:t xml:space="preserve"> (</w:t>
      </w:r>
      <w:r w:rsidR="00361AA3" w:rsidRPr="00F5083E">
        <w:rPr>
          <w:rFonts w:ascii="GHEA Grapalat" w:hAnsi="GHEA Grapalat" w:cs="Sylfaen"/>
          <w:lang w:val="hy-AM"/>
        </w:rPr>
        <w:t>արհեստագործական</w:t>
      </w:r>
      <w:r w:rsidR="00361AA3" w:rsidRPr="00F5083E">
        <w:rPr>
          <w:rFonts w:ascii="GHEA Grapalat" w:hAnsi="GHEA Grapalat" w:cs="Sylfaen"/>
          <w:lang w:val="pt-BR"/>
        </w:rPr>
        <w:t>)</w:t>
      </w:r>
      <w:r w:rsidR="00361AA3" w:rsidRPr="00F5083E">
        <w:rPr>
          <w:rFonts w:ascii="GHEA Grapalat" w:hAnsi="GHEA Grapalat" w:cs="Sylfaen"/>
          <w:lang w:val="hy-AM"/>
        </w:rPr>
        <w:t xml:space="preserve"> </w:t>
      </w:r>
      <w:r w:rsidR="00361AA3" w:rsidRPr="00F5083E">
        <w:rPr>
          <w:rFonts w:ascii="GHEA Grapalat" w:hAnsi="GHEA Grapalat" w:cs="Arial"/>
          <w:lang w:val="hy-AM"/>
        </w:rPr>
        <w:t xml:space="preserve">կրթական ծրագրով </w:t>
      </w:r>
      <w:r w:rsidR="00B44224" w:rsidRPr="00F5083E">
        <w:rPr>
          <w:rFonts w:ascii="GHEA Grapalat" w:hAnsi="GHEA Grapalat" w:cs="Arial"/>
          <w:lang w:val="hy-AM"/>
        </w:rPr>
        <w:t>237</w:t>
      </w:r>
      <w:r w:rsidRPr="00F5083E">
        <w:rPr>
          <w:rFonts w:ascii="GHEA Grapalat" w:hAnsi="GHEA Grapalat" w:cs="Arial"/>
          <w:lang w:val="hy-AM"/>
        </w:rPr>
        <w:t xml:space="preserve"> պահուստային տեղ,</w:t>
      </w:r>
      <w:r w:rsidR="00361AA3" w:rsidRPr="00F5083E">
        <w:rPr>
          <w:rFonts w:ascii="GHEA Grapalat" w:hAnsi="GHEA Grapalat" w:cs="Arial"/>
          <w:lang w:val="hy-AM"/>
        </w:rPr>
        <w:t xml:space="preserve"> իսկ </w:t>
      </w:r>
      <w:r w:rsidR="00361AA3" w:rsidRPr="00F5083E">
        <w:rPr>
          <w:rFonts w:ascii="GHEA Grapalat" w:hAnsi="GHEA Grapalat" w:cs="Sylfaen"/>
          <w:lang w:val="hy-AM"/>
        </w:rPr>
        <w:t>միջին</w:t>
      </w:r>
      <w:r w:rsidR="00361AA3" w:rsidRPr="00F5083E">
        <w:rPr>
          <w:rFonts w:ascii="GHEA Grapalat" w:hAnsi="GHEA Grapalat" w:cs="Sylfaen"/>
          <w:lang w:val="pt-BR"/>
        </w:rPr>
        <w:t xml:space="preserve"> </w:t>
      </w:r>
      <w:r w:rsidR="00361AA3" w:rsidRPr="00F5083E">
        <w:rPr>
          <w:rFonts w:ascii="GHEA Grapalat" w:hAnsi="GHEA Grapalat" w:cs="Sylfaen"/>
          <w:lang w:val="hy-AM"/>
        </w:rPr>
        <w:t>մասնագիտական</w:t>
      </w:r>
      <w:r w:rsidR="00361AA3" w:rsidRPr="00F5083E">
        <w:rPr>
          <w:rFonts w:ascii="GHEA Grapalat" w:hAnsi="GHEA Grapalat" w:cs="Arial"/>
          <w:lang w:val="hy-AM"/>
        </w:rPr>
        <w:t xml:space="preserve"> կրթական ծրագրով </w:t>
      </w:r>
      <w:r w:rsidR="00B44224" w:rsidRPr="00F5083E">
        <w:rPr>
          <w:rFonts w:ascii="GHEA Grapalat" w:hAnsi="GHEA Grapalat" w:cs="Arial"/>
          <w:lang w:val="hy-AM"/>
        </w:rPr>
        <w:t>195</w:t>
      </w:r>
      <w:r w:rsidR="00361AA3" w:rsidRPr="00F5083E">
        <w:rPr>
          <w:rFonts w:ascii="GHEA Grapalat" w:hAnsi="GHEA Grapalat" w:cs="Arial"/>
          <w:lang w:val="hy-AM"/>
        </w:rPr>
        <w:t xml:space="preserve"> պահուստային տեղ,</w:t>
      </w:r>
      <w:r w:rsidRPr="00F5083E">
        <w:rPr>
          <w:rFonts w:ascii="GHEA Grapalat" w:hAnsi="GHEA Grapalat" w:cs="Arial"/>
          <w:lang w:val="hy-AM"/>
        </w:rPr>
        <w:t xml:space="preserve"> որը հատկացվում է ուսումնական հաստատություններին ըստ մասնագիտությունների և արտոնություն ունեցող դիմորդների` գործերի ընդունելության </w:t>
      </w:r>
      <w:r w:rsidRPr="00F5083E">
        <w:rPr>
          <w:rFonts w:ascii="GHEA Grapalat" w:hAnsi="GHEA Grapalat" w:cs="Arial"/>
          <w:lang w:val="hy-AM"/>
        </w:rPr>
        <w:lastRenderedPageBreak/>
        <w:t xml:space="preserve">ավարտից հետո, նախարարություն ներկայացված համապատասխան գրությունների հիման վրա: </w:t>
      </w:r>
    </w:p>
    <w:p w:rsidR="0093346F" w:rsidRPr="00F5083E" w:rsidRDefault="0093346F" w:rsidP="00DA6C45">
      <w:pPr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F5083E">
        <w:rPr>
          <w:rFonts w:ascii="GHEA Grapalat" w:hAnsi="GHEA Grapalat" w:cs="Arial"/>
          <w:sz w:val="24"/>
          <w:szCs w:val="24"/>
          <w:lang w:val="hy-AM"/>
        </w:rPr>
        <w:t xml:space="preserve">Նախնական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F5083E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F5083E">
        <w:rPr>
          <w:rFonts w:ascii="GHEA Grapalat" w:hAnsi="GHEA Grapalat" w:cs="Sylfaen"/>
          <w:sz w:val="24"/>
          <w:szCs w:val="24"/>
          <w:lang w:val="pt-BR"/>
        </w:rPr>
        <w:t xml:space="preserve">) կրթական ծրագրով նախատեսված պահուստային տեղերից նախատեսվում է </w:t>
      </w:r>
      <w:r w:rsidR="00361AA3" w:rsidRPr="00F5083E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Pr="00F5083E">
        <w:rPr>
          <w:rFonts w:ascii="GHEA Grapalat" w:hAnsi="GHEA Grapalat" w:cs="Sylfaen"/>
          <w:sz w:val="24"/>
          <w:szCs w:val="24"/>
          <w:lang w:val="pt-BR"/>
        </w:rPr>
        <w:t>տրամադրել փորձարարական կարգով ներդրվ</w:t>
      </w:r>
      <w:r w:rsidRPr="00F5083E">
        <w:rPr>
          <w:rFonts w:ascii="GHEA Grapalat" w:hAnsi="GHEA Grapalat" w:cs="Sylfaen"/>
          <w:sz w:val="24"/>
          <w:szCs w:val="24"/>
          <w:lang w:val="hy-AM"/>
        </w:rPr>
        <w:t>ած</w:t>
      </w:r>
      <w:r w:rsidRPr="00F5083E">
        <w:rPr>
          <w:rFonts w:ascii="GHEA Grapalat" w:hAnsi="GHEA Grapalat" w:cs="Sylfaen"/>
          <w:sz w:val="24"/>
          <w:szCs w:val="24"/>
          <w:lang w:val="pt-BR"/>
        </w:rPr>
        <w:t xml:space="preserve"> մասնագիտություններին, մասնավորապես` «</w:t>
      </w:r>
      <w:r w:rsidRPr="00F5083E">
        <w:rPr>
          <w:rFonts w:ascii="GHEA Grapalat" w:hAnsi="GHEA Grapalat"/>
          <w:color w:val="000000"/>
          <w:sz w:val="24"/>
          <w:szCs w:val="24"/>
          <w:lang w:val="hy-AM"/>
        </w:rPr>
        <w:t>Վերականգնվող էներգիայի էներգետիկ կայանների մոնտաժում, նորոգում և սպասարկում» և «Հարդարման շինարարական աշխատանքների իր</w:t>
      </w:r>
      <w:r w:rsidR="00B44224" w:rsidRPr="00F5083E">
        <w:rPr>
          <w:rFonts w:ascii="GHEA Grapalat" w:hAnsi="GHEA Grapalat"/>
          <w:color w:val="000000"/>
          <w:sz w:val="24"/>
          <w:szCs w:val="24"/>
          <w:lang w:val="hy-AM"/>
        </w:rPr>
        <w:t>ականացում» մասնագիտություններին և</w:t>
      </w:r>
      <w:r w:rsidRPr="00F5083E">
        <w:rPr>
          <w:rFonts w:ascii="GHEA Grapalat" w:hAnsi="GHEA Grapalat"/>
          <w:color w:val="000000"/>
          <w:sz w:val="24"/>
          <w:szCs w:val="24"/>
          <w:lang w:val="hy-AM"/>
        </w:rPr>
        <w:t xml:space="preserve"> «Զարդակիրառական նշանակության կաշվե գեղարվեստական իրերի պատրաստում» մասնագիտությունը, </w:t>
      </w:r>
      <w:r w:rsidR="00B44224" w:rsidRPr="00F5083E">
        <w:rPr>
          <w:rFonts w:ascii="GHEA Grapalat" w:hAnsi="GHEA Grapalat"/>
          <w:color w:val="000000"/>
          <w:sz w:val="24"/>
          <w:szCs w:val="24"/>
          <w:lang w:val="hy-AM"/>
        </w:rPr>
        <w:t xml:space="preserve">ինչպես նաև ներդրվելու է նոր </w:t>
      </w:r>
      <w:r w:rsidR="00AB4782" w:rsidRPr="00F5083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AB4782" w:rsidRPr="00F5083E">
        <w:rPr>
          <w:rFonts w:ascii="GHEA Grapalat" w:eastAsia="Times New Roman" w:hAnsi="GHEA Grapalat" w:cs="Calibri"/>
          <w:sz w:val="24"/>
          <w:szCs w:val="24"/>
          <w:lang w:val="hy-AM"/>
        </w:rPr>
        <w:t>Կահույքի արտադրության տեխնոլոգիա</w:t>
      </w:r>
      <w:r w:rsidR="00AB4782" w:rsidRPr="00F5083E">
        <w:rPr>
          <w:rFonts w:ascii="GHEA Grapalat" w:hAnsi="GHEA Grapalat" w:cs="Calibri"/>
          <w:sz w:val="24"/>
          <w:szCs w:val="24"/>
          <w:lang w:val="hy-AM"/>
        </w:rPr>
        <w:t>» և «</w:t>
      </w:r>
      <w:r w:rsidR="00AB4782" w:rsidRPr="00F5083E">
        <w:rPr>
          <w:rFonts w:ascii="GHEA Grapalat" w:eastAsia="Times New Roman" w:hAnsi="GHEA Grapalat" w:cs="Calibri"/>
          <w:sz w:val="24"/>
          <w:szCs w:val="24"/>
          <w:lang w:val="hy-AM"/>
        </w:rPr>
        <w:t>Վերամբարձ-տրանսպորտային միջոցների տեխնիկական շահագործում</w:t>
      </w:r>
      <w:r w:rsidR="00AB4782" w:rsidRPr="00F5083E">
        <w:rPr>
          <w:rFonts w:ascii="GHEA Grapalat" w:hAnsi="GHEA Grapalat" w:cs="Calibri"/>
          <w:sz w:val="24"/>
          <w:szCs w:val="24"/>
          <w:lang w:val="hy-AM"/>
        </w:rPr>
        <w:t>» մասնագիտությունները,</w:t>
      </w:r>
      <w:r w:rsidR="00AB4782" w:rsidRPr="00F5083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/>
          <w:color w:val="000000"/>
          <w:sz w:val="24"/>
          <w:szCs w:val="24"/>
          <w:lang w:val="hy-AM"/>
        </w:rPr>
        <w:t xml:space="preserve">իսկ միջին մասնագիտական կրթական </w:t>
      </w:r>
      <w:r w:rsidRPr="00F5083E">
        <w:rPr>
          <w:rFonts w:ascii="GHEA Grapalat" w:hAnsi="GHEA Grapalat"/>
          <w:sz w:val="24"/>
          <w:szCs w:val="24"/>
          <w:lang w:val="hy-AM"/>
        </w:rPr>
        <w:t>ծրագրով</w:t>
      </w:r>
      <w:r w:rsidR="00AB4782" w:rsidRPr="00F5083E">
        <w:rPr>
          <w:rFonts w:ascii="GHEA Grapalat" w:hAnsi="GHEA Grapalat"/>
          <w:sz w:val="24"/>
          <w:szCs w:val="24"/>
          <w:lang w:val="hy-AM"/>
        </w:rPr>
        <w:t xml:space="preserve"> շարունակվելու են</w:t>
      </w:r>
      <w:r w:rsidRPr="00F5083E">
        <w:rPr>
          <w:rFonts w:ascii="GHEA Grapalat" w:hAnsi="GHEA Grapalat"/>
          <w:sz w:val="24"/>
          <w:szCs w:val="24"/>
          <w:lang w:val="hy-AM"/>
        </w:rPr>
        <w:t>` «</w:t>
      </w:r>
      <w:r w:rsidRPr="00F5083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Ռոբոտաշինություն» մասնագիտությանը՝ «</w:t>
      </w:r>
      <w:hyperlink r:id="rId5" w:history="1"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Տեխնիկ՝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շարժվող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ռոբոտների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սարքերի</w:t>
        </w:r>
      </w:hyperlink>
      <w:r w:rsidRPr="00F5083E">
        <w:rPr>
          <w:rFonts w:ascii="GHEA Grapalat" w:hAnsi="GHEA Grapalat"/>
          <w:sz w:val="24"/>
          <w:szCs w:val="24"/>
          <w:lang w:val="hy-AM"/>
        </w:rPr>
        <w:t>» որակավորմամբ, «</w:t>
      </w:r>
      <w:r w:rsidRPr="00F5083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Գյուղացիական</w:t>
      </w:r>
      <w:r w:rsidRPr="00F508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F5083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ֆերմերային</w:t>
      </w:r>
      <w:r w:rsidRPr="00F508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F5083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տնտեսության</w:t>
      </w:r>
      <w:r w:rsidRPr="00F508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կազմակերպում» մասնագիտությանը՝ «</w:t>
      </w:r>
      <w:hyperlink r:id="rId6" w:history="1"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Բուսաբուծական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ֆերմերային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տնտեսության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կազմակերպիչ</w:t>
        </w:r>
      </w:hyperlink>
      <w:r w:rsidRPr="00F5083E">
        <w:rPr>
          <w:rFonts w:ascii="GHEA Grapalat" w:hAnsi="GHEA Grapalat"/>
          <w:sz w:val="24"/>
          <w:szCs w:val="24"/>
          <w:lang w:val="hy-AM"/>
        </w:rPr>
        <w:t>»</w:t>
      </w:r>
      <w:r w:rsidRPr="00F5083E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F508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 «</w:t>
      </w:r>
      <w:hyperlink r:id="rId7" w:history="1"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Անասնապահական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ֆերմերային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տնտեսության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կազմակերպիչ</w:t>
        </w:r>
      </w:hyperlink>
      <w:r w:rsidRPr="00F5083E">
        <w:rPr>
          <w:rFonts w:ascii="GHEA Grapalat" w:hAnsi="GHEA Grapalat"/>
          <w:sz w:val="24"/>
          <w:szCs w:val="24"/>
          <w:lang w:val="hy-AM"/>
        </w:rPr>
        <w:t>» որակավորումներով,</w:t>
      </w:r>
      <w:r w:rsidRPr="00F5083E">
        <w:rPr>
          <w:rFonts w:ascii="GHEA Grapalat" w:hAnsi="GHEA Grapalat" w:cs="Sylfaen"/>
          <w:sz w:val="24"/>
          <w:szCs w:val="24"/>
          <w:lang w:val="hy-AM"/>
        </w:rPr>
        <w:t xml:space="preserve"> «Կաթիլային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մոնտաժում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 xml:space="preserve">շահագործում» մասնագիտությանը՝ </w:t>
      </w:r>
      <w:r w:rsidRPr="00F5083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hyperlink r:id="rId8" w:history="1"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Տեխնիկ՝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կաթիլային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ոռոգման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համակարգերի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մոնտաժման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F5083E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F5083E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շահագործման</w:t>
        </w:r>
      </w:hyperlink>
      <w:r w:rsidRPr="00F508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որակավորմամբ, </w:t>
      </w:r>
      <w:bookmarkStart w:id="0" w:name="OLE_LINK3"/>
      <w:bookmarkStart w:id="1" w:name="OLE_LINK4"/>
      <w:r w:rsidRPr="00F508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«Էլեկտրամոբիլային տրանսպորտի տեխնիկական սպասարկում և նորոգում» մասնագիտությանը՝ </w:t>
      </w:r>
      <w:r w:rsidRPr="00F5083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«Տեխնիկ`</w:t>
      </w:r>
      <w:r w:rsidRPr="00F508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Էլեկտրամոբիլների տեխնիկական սպասարկման և նորոգման» որակավորմամբ</w:t>
      </w:r>
      <w:bookmarkEnd w:id="0"/>
      <w:bookmarkEnd w:id="1"/>
      <w:r w:rsidRPr="00F508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Pr="00F5083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«Պրոթեզավորում, օրթեզավորում և վերականգնողական տեխնիկա»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մասնագիտությանը՝ «Պրոթեզիստ-օրթեզիստ-տեխնիկ» որակավորմամբ</w:t>
      </w:r>
      <w:r w:rsidR="00AB4782" w:rsidRPr="00F5083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, </w:t>
      </w:r>
      <w:r w:rsidR="00AB4782" w:rsidRPr="00F5083E">
        <w:rPr>
          <w:rFonts w:ascii="GHEA Grapalat" w:hAnsi="GHEA Grapalat"/>
          <w:color w:val="000000"/>
          <w:sz w:val="24"/>
          <w:szCs w:val="24"/>
          <w:lang w:val="hy-AM"/>
        </w:rPr>
        <w:t>ինչպես նաև ներդրվելու է նոր</w:t>
      </w:r>
      <w:r w:rsidR="00EA0DCA" w:rsidRPr="00F5083E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«</w:t>
      </w:r>
      <w:r w:rsidR="00EA0DCA" w:rsidRPr="00F5083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Ավիացիոն սարքեր և համալիրներ</w:t>
      </w:r>
      <w:r w:rsidR="00EA0DCA" w:rsidRPr="00F5083E">
        <w:rPr>
          <w:rFonts w:ascii="GHEA Grapalat" w:hAnsi="GHEA Grapalat" w:cs="Calibri"/>
          <w:color w:val="000000"/>
          <w:sz w:val="24"/>
          <w:szCs w:val="24"/>
          <w:lang w:val="hy-AM"/>
        </w:rPr>
        <w:t>», «</w:t>
      </w:r>
      <w:r w:rsidR="00EA0DCA" w:rsidRPr="00F5083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Բազմուղի հեռահաղորդակցման համակարգեր</w:t>
      </w:r>
      <w:r w:rsidR="00EA0DCA" w:rsidRPr="00F5083E">
        <w:rPr>
          <w:rFonts w:ascii="GHEA Grapalat" w:hAnsi="GHEA Grapalat" w:cs="Calibri"/>
          <w:color w:val="000000"/>
          <w:sz w:val="24"/>
          <w:szCs w:val="24"/>
          <w:lang w:val="hy-AM"/>
        </w:rPr>
        <w:t>», «</w:t>
      </w:r>
      <w:r w:rsidR="00EA0DCA" w:rsidRPr="00F508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Ավտոմատիկան, հեռուստամեխանիկան և կապը տրանսպորտում (ըստ տրանսպորտային տեսակների)»</w:t>
      </w:r>
      <w:r w:rsidR="003441F1" w:rsidRPr="00F508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«Գինեգործություն»</w:t>
      </w:r>
      <w:r w:rsidR="00EA0DCA" w:rsidRPr="00F508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«Ագրոնոմիա» մասնագիտությունները: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Վերոնշյալ մասնագիտությունները ներդրվելու են շուրջ</w:t>
      </w:r>
      <w:r w:rsidR="00EA0DCA" w:rsidRPr="00F5083E">
        <w:rPr>
          <w:rFonts w:ascii="GHEA Grapalat" w:hAnsi="GHEA Grapalat"/>
          <w:sz w:val="24"/>
          <w:szCs w:val="24"/>
          <w:lang w:val="hy-AM"/>
        </w:rPr>
        <w:t xml:space="preserve"> 25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հաստատություններում:</w:t>
      </w:r>
    </w:p>
    <w:p w:rsidR="0093346F" w:rsidRPr="00F5083E" w:rsidRDefault="0093346F" w:rsidP="00DA6C45">
      <w:pPr>
        <w:pStyle w:val="NormalWeb"/>
        <w:shd w:val="clear" w:color="auto" w:fill="FFFFFF" w:themeFill="background1"/>
        <w:tabs>
          <w:tab w:val="left" w:pos="90"/>
          <w:tab w:val="left" w:pos="10775"/>
        </w:tabs>
        <w:spacing w:before="0" w:beforeAutospacing="0" w:after="0" w:afterAutospacing="0" w:line="360" w:lineRule="auto"/>
        <w:ind w:right="-29" w:firstLine="400"/>
        <w:jc w:val="both"/>
        <w:rPr>
          <w:rFonts w:ascii="GHEA Grapalat" w:hAnsi="GHEA Grapalat" w:cs="Arial"/>
          <w:lang w:val="hy-AM"/>
        </w:rPr>
      </w:pPr>
      <w:r w:rsidRPr="00F5083E">
        <w:rPr>
          <w:rFonts w:ascii="GHEA Grapalat" w:hAnsi="GHEA Grapalat" w:cs="Arial"/>
          <w:lang w:val="hy-AM"/>
        </w:rPr>
        <w:t xml:space="preserve">Պահուստային տեղերի ավելացման դեպքում, որոշակի տեղեր հատկացվում է նաև պետության համար գերակա հանդիսացող այն մասնագիտություններով, որոնցով առկա </w:t>
      </w:r>
      <w:r w:rsidRPr="00F5083E">
        <w:rPr>
          <w:rFonts w:ascii="GHEA Grapalat" w:hAnsi="GHEA Grapalat" w:cs="Arial"/>
          <w:lang w:val="hy-AM"/>
        </w:rPr>
        <w:lastRenderedPageBreak/>
        <w:t>են եղել հատկացված տեղերից ավել դիմորդներ և մրցույթով ընդունվել են վճարովի ուսուցման համակարգ:</w:t>
      </w:r>
    </w:p>
    <w:p w:rsidR="00DE5B84" w:rsidRPr="00F5083E" w:rsidRDefault="00DE5B84" w:rsidP="005161F1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right="-29" w:firstLine="403"/>
        <w:jc w:val="both"/>
        <w:textAlignment w:val="baseline"/>
        <w:rPr>
          <w:rFonts w:ascii="GHEA Grapalat" w:hAnsi="GHEA Grapalat"/>
          <w:lang w:val="hy-AM"/>
        </w:rPr>
      </w:pPr>
      <w:r w:rsidRPr="00F5083E">
        <w:rPr>
          <w:rFonts w:ascii="GHEA Grapalat" w:hAnsi="GHEA Grapalat"/>
          <w:lang w:val="hy-AM"/>
        </w:rPr>
        <w:t xml:space="preserve">Համաձայն </w:t>
      </w:r>
      <w:r w:rsidRPr="00F5083E">
        <w:rPr>
          <w:rFonts w:ascii="GHEA Grapalat" w:hAnsi="GHEA Grapalat" w:cs="GHEA Grapalat"/>
          <w:lang w:val="hy-AM"/>
        </w:rPr>
        <w:t>Հայաստանի</w:t>
      </w:r>
      <w:r w:rsidRPr="00F5083E">
        <w:rPr>
          <w:rFonts w:ascii="GHEA Grapalat" w:hAnsi="GHEA Grapalat"/>
          <w:lang w:val="hy-AM"/>
        </w:rPr>
        <w:t xml:space="preserve"> </w:t>
      </w:r>
      <w:r w:rsidRPr="00F5083E">
        <w:rPr>
          <w:rFonts w:ascii="GHEA Grapalat" w:hAnsi="GHEA Grapalat" w:cs="GHEA Grapalat"/>
          <w:lang w:val="hy-AM"/>
        </w:rPr>
        <w:t>Հանրապետության</w:t>
      </w:r>
      <w:r w:rsidRPr="00F5083E">
        <w:rPr>
          <w:rFonts w:ascii="GHEA Grapalat" w:hAnsi="GHEA Grapalat"/>
          <w:lang w:val="hy-AM"/>
        </w:rPr>
        <w:t xml:space="preserve"> </w:t>
      </w:r>
      <w:r w:rsidRPr="00F5083E">
        <w:rPr>
          <w:rFonts w:ascii="GHEA Grapalat" w:hAnsi="GHEA Grapalat" w:cs="GHEA Grapalat"/>
          <w:lang w:val="hy-AM"/>
        </w:rPr>
        <w:t>վարչապետի</w:t>
      </w:r>
      <w:r w:rsidRPr="00F5083E">
        <w:rPr>
          <w:rFonts w:ascii="GHEA Grapalat" w:hAnsi="GHEA Grapalat"/>
          <w:lang w:val="hy-AM"/>
        </w:rPr>
        <w:t xml:space="preserve"> 1999 </w:t>
      </w:r>
      <w:r w:rsidRPr="00F5083E">
        <w:rPr>
          <w:rFonts w:ascii="GHEA Grapalat" w:hAnsi="GHEA Grapalat" w:cs="GHEA Grapalat"/>
          <w:lang w:val="hy-AM"/>
        </w:rPr>
        <w:t>թվականի</w:t>
      </w:r>
      <w:r w:rsidRPr="00F5083E">
        <w:rPr>
          <w:rFonts w:ascii="GHEA Grapalat" w:hAnsi="GHEA Grapalat"/>
          <w:lang w:val="hy-AM"/>
        </w:rPr>
        <w:t xml:space="preserve"> </w:t>
      </w:r>
      <w:r w:rsidRPr="00F5083E">
        <w:rPr>
          <w:rFonts w:ascii="GHEA Grapalat" w:hAnsi="GHEA Grapalat" w:cs="GHEA Grapalat"/>
          <w:lang w:val="hy-AM"/>
        </w:rPr>
        <w:t>ապրիլի</w:t>
      </w:r>
      <w:r w:rsidRPr="00F5083E">
        <w:rPr>
          <w:rFonts w:ascii="GHEA Grapalat" w:hAnsi="GHEA Grapalat"/>
          <w:lang w:val="hy-AM"/>
        </w:rPr>
        <w:t xml:space="preserve"> 14-</w:t>
      </w:r>
      <w:r w:rsidRPr="00F5083E">
        <w:rPr>
          <w:rFonts w:ascii="GHEA Grapalat" w:hAnsi="GHEA Grapalat" w:cs="GHEA Grapalat"/>
          <w:lang w:val="hy-AM"/>
        </w:rPr>
        <w:t xml:space="preserve">ի </w:t>
      </w:r>
      <w:r w:rsidRPr="00F5083E">
        <w:rPr>
          <w:rFonts w:ascii="GHEA Grapalat" w:hAnsi="GHEA Grapalat"/>
          <w:lang w:val="hy-AM"/>
        </w:rPr>
        <w:t xml:space="preserve">N 217 </w:t>
      </w:r>
      <w:r w:rsidRPr="00F5083E">
        <w:rPr>
          <w:rFonts w:ascii="GHEA Grapalat" w:hAnsi="GHEA Grapalat" w:cs="GHEA Grapalat"/>
          <w:lang w:val="hy-AM"/>
        </w:rPr>
        <w:t>որոշման</w:t>
      </w:r>
      <w:r w:rsidRPr="00F5083E">
        <w:rPr>
          <w:rFonts w:ascii="GHEA Grapalat" w:hAnsi="GHEA Grapalat"/>
          <w:lang w:val="hy-AM"/>
        </w:rPr>
        <w:t xml:space="preserve"> միջին մասնագիտական ուսումնական հաստատություններում</w:t>
      </w:r>
      <w:r w:rsidRPr="00F5083E">
        <w:rPr>
          <w:rFonts w:ascii="Calibri" w:hAnsi="Calibri" w:cs="Calibri"/>
          <w:lang w:val="hy-AM"/>
        </w:rPr>
        <w:t xml:space="preserve">  </w:t>
      </w:r>
      <w:r w:rsidRPr="00F5083E">
        <w:rPr>
          <w:rFonts w:ascii="GHEA Grapalat" w:hAnsi="GHEA Grapalat" w:cs="GHEA Grapalat"/>
          <w:lang w:val="hy-AM"/>
        </w:rPr>
        <w:t>սովորողների</w:t>
      </w:r>
      <w:r w:rsidRPr="00F5083E">
        <w:rPr>
          <w:rFonts w:ascii="GHEA Grapalat" w:hAnsi="GHEA Grapalat"/>
          <w:lang w:val="hy-AM"/>
        </w:rPr>
        <w:t xml:space="preserve"> տրամադրվում է կրթաթոշակ` 4750 դրամ, նախնական արհեստագործական ուսումնական հաստատությունների սովորողների</w:t>
      </w:r>
      <w:r w:rsidR="00C94CEB" w:rsidRPr="00F5083E">
        <w:rPr>
          <w:rFonts w:ascii="GHEA Grapalat" w:hAnsi="GHEA Grapalat"/>
          <w:lang w:val="hy-AM"/>
        </w:rPr>
        <w:t>` 4650 դրամ:</w:t>
      </w:r>
    </w:p>
    <w:p w:rsidR="00C94CEB" w:rsidRPr="00F5083E" w:rsidRDefault="00AB32F3" w:rsidP="005161F1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right="-29" w:firstLine="403"/>
        <w:jc w:val="both"/>
        <w:textAlignment w:val="baseline"/>
        <w:rPr>
          <w:rFonts w:ascii="GHEA Grapalat" w:hAnsi="GHEA Grapalat"/>
          <w:lang w:val="hy-AM"/>
        </w:rPr>
      </w:pPr>
      <w:r w:rsidRPr="00F5083E">
        <w:rPr>
          <w:rFonts w:ascii="GHEA Grapalat" w:hAnsi="GHEA Grapalat"/>
          <w:lang w:val="hy-AM"/>
        </w:rPr>
        <w:t>Ներկայիս ուսանողների կրթաթոշակն</w:t>
      </w:r>
      <w:r w:rsidR="00C94CEB" w:rsidRPr="00F5083E">
        <w:rPr>
          <w:rFonts w:ascii="GHEA Grapalat" w:hAnsi="GHEA Grapalat"/>
          <w:lang w:val="hy-AM"/>
        </w:rPr>
        <w:t xml:space="preserve"> էական ազդեցություն չի գործում ոչ առաջադիմության խթանմանը, ոչ մատչելիության և ոչ էլ կյանքի որակի վրա, մինչդեռ էապես ավելացնում է կառավարության ծախսերը` ուսանողներին ֆինանսական աջակցություն ցուցաբերելու մասով։</w:t>
      </w:r>
    </w:p>
    <w:p w:rsidR="00FC4716" w:rsidRPr="00F5083E" w:rsidRDefault="00A9027C" w:rsidP="005161F1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right="-29" w:firstLine="403"/>
        <w:jc w:val="both"/>
        <w:textAlignment w:val="baseline"/>
        <w:rPr>
          <w:rFonts w:ascii="GHEA Grapalat" w:hAnsi="GHEA Grapalat"/>
          <w:lang w:val="hy-AM"/>
        </w:rPr>
      </w:pPr>
      <w:r w:rsidRPr="00F5083E">
        <w:rPr>
          <w:rFonts w:ascii="GHEA Grapalat" w:hAnsi="GHEA Grapalat"/>
          <w:lang w:val="hy-AM"/>
        </w:rPr>
        <w:t xml:space="preserve">Նախարարության կողմից </w:t>
      </w:r>
      <w:r w:rsidR="00FC4716" w:rsidRPr="00F5083E">
        <w:rPr>
          <w:rFonts w:ascii="GHEA Grapalat" w:hAnsi="GHEA Grapalat"/>
          <w:lang w:val="hy-AM"/>
        </w:rPr>
        <w:t xml:space="preserve">ամբողջությամբ խմբագրվել է </w:t>
      </w:r>
      <w:r w:rsidR="00FC4716" w:rsidRPr="00F5083E">
        <w:rPr>
          <w:rFonts w:ascii="GHEA Grapalat" w:hAnsi="GHEA Grapalat" w:cs="Arial"/>
          <w:color w:val="000000"/>
          <w:lang w:val="hy-AM"/>
        </w:rPr>
        <w:t>Հայաստանի</w:t>
      </w:r>
      <w:r w:rsidR="00FC4716" w:rsidRPr="00F5083E">
        <w:rPr>
          <w:rFonts w:ascii="GHEA Grapalat" w:hAnsi="GHEA Grapalat"/>
          <w:color w:val="000000"/>
          <w:lang w:val="pt-BR"/>
        </w:rPr>
        <w:t xml:space="preserve"> </w:t>
      </w:r>
      <w:r w:rsidR="00FC4716" w:rsidRPr="00F5083E">
        <w:rPr>
          <w:rFonts w:ascii="GHEA Grapalat" w:hAnsi="GHEA Grapalat" w:cs="Arial"/>
          <w:color w:val="000000"/>
          <w:lang w:val="hy-AM"/>
        </w:rPr>
        <w:t>Հանրապետության</w:t>
      </w:r>
      <w:r w:rsidR="00FC4716" w:rsidRPr="00F5083E">
        <w:rPr>
          <w:rFonts w:ascii="GHEA Grapalat" w:hAnsi="GHEA Grapalat"/>
          <w:color w:val="000000"/>
          <w:lang w:val="pt-BR"/>
        </w:rPr>
        <w:t xml:space="preserve"> </w:t>
      </w:r>
      <w:r w:rsidR="00FC4716" w:rsidRPr="00F5083E">
        <w:rPr>
          <w:rFonts w:ascii="GHEA Grapalat" w:hAnsi="GHEA Grapalat" w:cs="Arial"/>
          <w:color w:val="000000"/>
          <w:lang w:val="hy-AM"/>
        </w:rPr>
        <w:t>կառավարության</w:t>
      </w:r>
      <w:r w:rsidR="00FC4716" w:rsidRPr="00F5083E">
        <w:rPr>
          <w:rFonts w:ascii="GHEA Grapalat" w:hAnsi="GHEA Grapalat"/>
          <w:color w:val="000000"/>
          <w:lang w:val="pt-BR"/>
        </w:rPr>
        <w:t xml:space="preserve"> 2021 </w:t>
      </w:r>
      <w:r w:rsidR="00FC4716" w:rsidRPr="00F5083E">
        <w:rPr>
          <w:rFonts w:ascii="GHEA Grapalat" w:hAnsi="GHEA Grapalat" w:cs="Arial"/>
          <w:color w:val="000000"/>
          <w:lang w:val="hy-AM"/>
        </w:rPr>
        <w:t>թվականի</w:t>
      </w:r>
      <w:r w:rsidR="00FC4716" w:rsidRPr="00F5083E">
        <w:rPr>
          <w:rFonts w:ascii="GHEA Grapalat" w:hAnsi="GHEA Grapalat"/>
          <w:color w:val="000000"/>
          <w:lang w:val="pt-BR"/>
        </w:rPr>
        <w:t xml:space="preserve"> </w:t>
      </w:r>
      <w:r w:rsidR="00FC4716" w:rsidRPr="00F5083E">
        <w:rPr>
          <w:rFonts w:ascii="GHEA Grapalat" w:hAnsi="GHEA Grapalat" w:cs="Arial"/>
          <w:color w:val="000000"/>
          <w:lang w:val="hy-AM"/>
        </w:rPr>
        <w:t>նոյեմբերի</w:t>
      </w:r>
      <w:r w:rsidR="00FC4716" w:rsidRPr="00F5083E">
        <w:rPr>
          <w:rFonts w:ascii="GHEA Grapalat" w:hAnsi="GHEA Grapalat"/>
          <w:color w:val="000000"/>
          <w:lang w:val="pt-BR"/>
        </w:rPr>
        <w:t xml:space="preserve"> 4-</w:t>
      </w:r>
      <w:r w:rsidR="00FC4716" w:rsidRPr="00F5083E">
        <w:rPr>
          <w:rFonts w:ascii="GHEA Grapalat" w:hAnsi="GHEA Grapalat" w:cs="Arial"/>
          <w:color w:val="000000"/>
          <w:lang w:val="hy-AM"/>
        </w:rPr>
        <w:t>ի</w:t>
      </w:r>
      <w:r w:rsidR="00FC4716" w:rsidRPr="00F5083E">
        <w:rPr>
          <w:rFonts w:ascii="GHEA Grapalat" w:hAnsi="GHEA Grapalat"/>
          <w:color w:val="000000"/>
          <w:lang w:val="pt-BR"/>
        </w:rPr>
        <w:t xml:space="preserve"> </w:t>
      </w:r>
      <w:r w:rsidR="00FC4716" w:rsidRPr="00F5083E">
        <w:rPr>
          <w:rFonts w:ascii="GHEA Grapalat" w:hAnsi="GHEA Grapalat" w:cs="Arial"/>
          <w:color w:val="000000"/>
          <w:lang w:val="pt-BR"/>
        </w:rPr>
        <w:t>«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Հանրապետության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նախնական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մասնագիտական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(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արհեստագործական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)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(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կամ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)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միջին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մասնագիտական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կրթական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ծրագրեր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իրականացնող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պետական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ուսումնական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հաստատություններում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ուսանողական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նպաստ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հատկացնելու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,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ուսման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վարձը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փոխհատուցելու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կրթաթոշակ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սահմանելու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կարգը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հաստատելու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Հանրապետության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2013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թվականի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նոյեմբերի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28-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N 1330-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որոշումն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ուժը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կորցրած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ճանաչելու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F5083E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</w:t>
      </w:r>
      <w:r w:rsidR="00FC4716" w:rsidRPr="00F5083E">
        <w:rPr>
          <w:rFonts w:ascii="GHEA Grapalat" w:hAnsi="GHEA Grapalat"/>
          <w:color w:val="000000"/>
          <w:lang w:val="pt-BR"/>
        </w:rPr>
        <w:t>» N 17</w:t>
      </w:r>
      <w:r w:rsidR="00FC4716" w:rsidRPr="00F5083E">
        <w:rPr>
          <w:rFonts w:ascii="GHEA Grapalat" w:hAnsi="GHEA Grapalat"/>
          <w:color w:val="000000"/>
          <w:lang w:val="hy-AM"/>
        </w:rPr>
        <w:t>84</w:t>
      </w:r>
      <w:r w:rsidR="00FC4716" w:rsidRPr="00F5083E">
        <w:rPr>
          <w:rFonts w:ascii="GHEA Grapalat" w:hAnsi="GHEA Grapalat"/>
          <w:color w:val="000000"/>
          <w:lang w:val="pt-BR"/>
        </w:rPr>
        <w:t>-</w:t>
      </w:r>
      <w:r w:rsidR="00FC4716" w:rsidRPr="00F5083E">
        <w:rPr>
          <w:rFonts w:ascii="GHEA Grapalat" w:hAnsi="GHEA Grapalat"/>
          <w:color w:val="000000"/>
          <w:lang w:val="hy-AM"/>
        </w:rPr>
        <w:t>Ն</w:t>
      </w:r>
      <w:r w:rsidR="00FC4716" w:rsidRPr="00F5083E">
        <w:rPr>
          <w:rFonts w:ascii="GHEA Grapalat" w:hAnsi="GHEA Grapalat"/>
          <w:color w:val="000000"/>
          <w:lang w:val="pt-BR"/>
        </w:rPr>
        <w:t xml:space="preserve"> </w:t>
      </w:r>
      <w:r w:rsidR="00FC4716" w:rsidRPr="00F5083E">
        <w:rPr>
          <w:rFonts w:ascii="GHEA Grapalat" w:hAnsi="GHEA Grapalat"/>
          <w:color w:val="000000"/>
          <w:lang w:val="hy-AM"/>
        </w:rPr>
        <w:t>որոշմամբ հաստատված կարգը և սահմանվել է կրթաթոշակի տրամադրման նոր մոտեցում, մասնավորապես՝</w:t>
      </w:r>
      <w:r w:rsidR="00C94CEB" w:rsidRPr="00F5083E">
        <w:rPr>
          <w:rFonts w:ascii="Calibri" w:hAnsi="Calibri" w:cs="Calibri"/>
          <w:lang w:val="hy-AM"/>
        </w:rPr>
        <w:t> </w:t>
      </w:r>
      <w:r w:rsidR="00C94CEB" w:rsidRPr="00F5083E">
        <w:rPr>
          <w:rFonts w:ascii="GHEA Grapalat" w:hAnsi="GHEA Grapalat" w:cs="GHEA Grapalat"/>
          <w:lang w:val="hy-AM"/>
        </w:rPr>
        <w:t>պետության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համար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կարևոր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և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առաջնահերթ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մասնագիտություններով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ընդունելության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գրավիչ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FC4716" w:rsidRPr="00F5083E">
        <w:rPr>
          <w:rFonts w:ascii="GHEA Grapalat" w:hAnsi="GHEA Grapalat"/>
          <w:lang w:val="hy-AM"/>
        </w:rPr>
        <w:t>բարձրացման և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առավել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պահանջարկ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ունեցող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աշխատատեղերի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համալրման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խնդրի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համաչափ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կարգավորման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C94CEB" w:rsidRPr="00F5083E">
        <w:rPr>
          <w:rFonts w:ascii="GHEA Grapalat" w:hAnsi="GHEA Grapalat" w:cs="GHEA Grapalat"/>
          <w:lang w:val="hy-AM"/>
        </w:rPr>
        <w:t>նպատակով</w:t>
      </w:r>
      <w:r w:rsidR="00C94CEB" w:rsidRPr="00F5083E">
        <w:rPr>
          <w:rFonts w:ascii="GHEA Grapalat" w:hAnsi="GHEA Grapalat"/>
          <w:lang w:val="hy-AM"/>
        </w:rPr>
        <w:t xml:space="preserve"> </w:t>
      </w:r>
      <w:r w:rsidR="00FC4716" w:rsidRPr="00F5083E">
        <w:rPr>
          <w:rFonts w:ascii="GHEA Grapalat" w:hAnsi="GHEA Grapalat"/>
          <w:lang w:val="hy-AM"/>
        </w:rPr>
        <w:t xml:space="preserve">նախատեսվում է յուրաքանչյուր ուսումնական տարի հաստատել </w:t>
      </w:r>
      <w:r w:rsidR="00FC4716" w:rsidRPr="00F5083E">
        <w:rPr>
          <w:rFonts w:ascii="GHEA Grapalat" w:hAnsi="GHEA Grapalat" w:cs="GHEA Grapalat"/>
          <w:lang w:val="hy-AM"/>
        </w:rPr>
        <w:t>կարևոր</w:t>
      </w:r>
      <w:r w:rsidR="00FC4716" w:rsidRPr="00F5083E">
        <w:rPr>
          <w:rFonts w:ascii="GHEA Grapalat" w:hAnsi="GHEA Grapalat"/>
          <w:lang w:val="hy-AM"/>
        </w:rPr>
        <w:t xml:space="preserve"> </w:t>
      </w:r>
      <w:r w:rsidR="00FC4716" w:rsidRPr="00F5083E">
        <w:rPr>
          <w:rFonts w:ascii="GHEA Grapalat" w:hAnsi="GHEA Grapalat" w:cs="GHEA Grapalat"/>
          <w:lang w:val="hy-AM"/>
        </w:rPr>
        <w:t>և</w:t>
      </w:r>
      <w:r w:rsidR="00FC4716" w:rsidRPr="00F5083E">
        <w:rPr>
          <w:rFonts w:ascii="GHEA Grapalat" w:hAnsi="GHEA Grapalat"/>
          <w:lang w:val="hy-AM"/>
        </w:rPr>
        <w:t xml:space="preserve"> </w:t>
      </w:r>
      <w:r w:rsidR="00FC4716" w:rsidRPr="00F5083E">
        <w:rPr>
          <w:rFonts w:ascii="GHEA Grapalat" w:hAnsi="GHEA Grapalat" w:cs="GHEA Grapalat"/>
          <w:lang w:val="hy-AM"/>
        </w:rPr>
        <w:t>առաջնահերթ</w:t>
      </w:r>
      <w:r w:rsidR="00FC4716" w:rsidRPr="00F5083E">
        <w:rPr>
          <w:rFonts w:ascii="GHEA Grapalat" w:hAnsi="GHEA Grapalat"/>
          <w:lang w:val="hy-AM"/>
        </w:rPr>
        <w:t xml:space="preserve"> </w:t>
      </w:r>
      <w:r w:rsidR="00FC4716" w:rsidRPr="00F5083E">
        <w:rPr>
          <w:rFonts w:ascii="GHEA Grapalat" w:hAnsi="GHEA Grapalat" w:cs="GHEA Grapalat"/>
          <w:lang w:val="hy-AM"/>
        </w:rPr>
        <w:t>մասնագիտությունների ցանկ և այդ մասնագիտություներով ընդունվածներին տրամադրել բարձր կրթաթոշակ: Նշյալ որոշման նախագիծը շրջանառվում է համատեղ, սույն որոշման նախագծի հետ միասին:</w:t>
      </w:r>
    </w:p>
    <w:p w:rsidR="0093346F" w:rsidRPr="00F5083E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3. Տվյալ բնագավառում իրականացվող քաղաքականությունը </w:t>
      </w:r>
    </w:p>
    <w:p w:rsidR="0093346F" w:rsidRPr="00F5083E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F5083E">
        <w:rPr>
          <w:rFonts w:ascii="GHEA Grapalat" w:hAnsi="GHEA Grapalat"/>
          <w:sz w:val="24"/>
          <w:szCs w:val="24"/>
          <w:lang w:val="hy-AM"/>
        </w:rPr>
        <w:lastRenderedPageBreak/>
        <w:t>Սույն որոշման նախագծի ընդունման դեպքում</w:t>
      </w:r>
      <w:r w:rsidRPr="00F5083E">
        <w:rPr>
          <w:rFonts w:ascii="GHEA Grapalat" w:hAnsi="GHEA Grapalat" w:cs="Sylfaen"/>
          <w:sz w:val="24"/>
          <w:szCs w:val="24"/>
          <w:lang w:val="hy-AM"/>
        </w:rPr>
        <w:t xml:space="preserve"> նախնական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5083E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5083E">
        <w:rPr>
          <w:rFonts w:ascii="GHEA Grapalat" w:hAnsi="GHEA Grapalat" w:cs="Sylfaen"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համակարգում ներկայումս տարվող քաղաքականության փոփոխություն  չի ակնկալվում:</w:t>
      </w:r>
    </w:p>
    <w:p w:rsidR="0093346F" w:rsidRPr="00F5083E" w:rsidRDefault="0093346F" w:rsidP="005161F1">
      <w:pPr>
        <w:numPr>
          <w:ilvl w:val="0"/>
          <w:numId w:val="3"/>
        </w:numPr>
        <w:shd w:val="clear" w:color="auto" w:fill="FFFFFF" w:themeFill="background1"/>
        <w:tabs>
          <w:tab w:val="num" w:pos="600"/>
          <w:tab w:val="left" w:pos="700"/>
          <w:tab w:val="left" w:pos="1200"/>
          <w:tab w:val="left" w:pos="10500"/>
        </w:tabs>
        <w:spacing w:after="0"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</w:rPr>
      </w:pPr>
      <w:r w:rsidRPr="00F5083E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93346F" w:rsidRPr="00F5083E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</w:rPr>
      </w:pPr>
      <w:r w:rsidRPr="00F5083E">
        <w:rPr>
          <w:rFonts w:ascii="GHEA Grapalat" w:hAnsi="GHEA Grapalat" w:cs="Sylfaen"/>
          <w:sz w:val="24"/>
          <w:szCs w:val="24"/>
          <w:lang w:val="hy-AM"/>
        </w:rPr>
        <w:t>ՀՀ կառավարության կողմից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անվճար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ուսուցման (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/>
          <w:sz w:val="24"/>
          <w:szCs w:val="24"/>
        </w:rPr>
        <w:t xml:space="preserve">լրիվ </w:t>
      </w:r>
      <w:r w:rsidRPr="00F5083E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F5083E">
        <w:rPr>
          <w:rFonts w:ascii="GHEA Grapalat" w:hAnsi="GHEA Grapalat"/>
          <w:sz w:val="24"/>
          <w:szCs w:val="24"/>
          <w:lang w:val="hy-AM"/>
        </w:rPr>
        <w:t>)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տեղերի հատկացումը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նպատակ ունի խրախուսել բարձր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առաջադիմություն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F5083E">
        <w:rPr>
          <w:rFonts w:ascii="GHEA Grapalat" w:hAnsi="GHEA Grapalat" w:cs="Sylfaen"/>
          <w:sz w:val="24"/>
          <w:szCs w:val="24"/>
        </w:rPr>
        <w:t xml:space="preserve"> դիմորդներին</w:t>
      </w:r>
      <w:r w:rsidRPr="00F5083E">
        <w:rPr>
          <w:rFonts w:ascii="GHEA Grapalat" w:hAnsi="GHEA Grapalat" w:cs="Sylfaen"/>
          <w:sz w:val="24"/>
          <w:szCs w:val="24"/>
          <w:lang w:val="hy-AM"/>
        </w:rPr>
        <w:t>, ինչպես նաև պատրաստել մասնագետներ</w:t>
      </w:r>
      <w:r w:rsidRPr="00F5083E">
        <w:rPr>
          <w:rFonts w:ascii="GHEA Grapalat" w:hAnsi="GHEA Grapalat" w:cs="Sylfaen"/>
          <w:sz w:val="24"/>
          <w:szCs w:val="24"/>
        </w:rPr>
        <w:t>`</w:t>
      </w:r>
      <w:r w:rsidRPr="00F5083E">
        <w:rPr>
          <w:rFonts w:ascii="GHEA Grapalat" w:hAnsi="GHEA Grapalat" w:cs="Sylfaen"/>
          <w:sz w:val="24"/>
          <w:szCs w:val="24"/>
          <w:lang w:val="hy-AM"/>
        </w:rPr>
        <w:t xml:space="preserve"> ելնելով ՀՀ աշխատաշուկայի պահանջներից</w:t>
      </w:r>
      <w:r w:rsidRPr="00F5083E">
        <w:rPr>
          <w:rFonts w:ascii="GHEA Grapalat" w:hAnsi="GHEA Grapalat" w:cs="Sylfaen"/>
          <w:sz w:val="24"/>
          <w:szCs w:val="24"/>
        </w:rPr>
        <w:t xml:space="preserve"> և ապահովել պարտադիր միջնակարգ կրթությունը</w:t>
      </w:r>
      <w:r w:rsidRPr="00F5083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3346F" w:rsidRPr="00F5083E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5083E">
        <w:rPr>
          <w:rFonts w:ascii="GHEA Grapalat" w:hAnsi="GHEA Grapalat"/>
          <w:b/>
          <w:sz w:val="24"/>
          <w:szCs w:val="24"/>
          <w:lang w:val="hy-AM"/>
        </w:rPr>
        <w:t>5. Նախագծի մշակման գործընթացում ներգրավված ինստիտուտները և անձինք</w:t>
      </w:r>
    </w:p>
    <w:p w:rsidR="0093346F" w:rsidRPr="00F5083E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F5083E">
        <w:rPr>
          <w:rFonts w:ascii="GHEA Grapalat" w:hAnsi="GHEA Grapalat"/>
          <w:sz w:val="24"/>
          <w:szCs w:val="24"/>
          <w:lang w:val="hy-AM"/>
        </w:rPr>
        <w:t xml:space="preserve">Սույն որոշման նախագծի մշակման գործընթացին ներգրավված են եղել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ՀՀ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գերատեսչությունները, գործատուններին ներկայացնող կազմակերպությունները, քաղաքապետարանը, մարզպետարանները և պետական ուսումնական հաստատությունները, որոնց  հայտերի հիման վրա մշակվել է ՀՀ կառավարության որոշման նախագիծը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3346F" w:rsidRPr="00F5083E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5083E">
        <w:rPr>
          <w:rFonts w:ascii="GHEA Grapalat" w:hAnsi="GHEA Grapalat"/>
          <w:b/>
          <w:sz w:val="24"/>
          <w:szCs w:val="24"/>
          <w:lang w:val="hy-AM"/>
        </w:rPr>
        <w:t>6. Ակնկալվող արդյունքը</w:t>
      </w:r>
    </w:p>
    <w:p w:rsidR="0093346F" w:rsidRPr="00F5083E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F5083E">
        <w:rPr>
          <w:rFonts w:ascii="GHEA Grapalat" w:hAnsi="GHEA Grapalat"/>
          <w:sz w:val="24"/>
          <w:szCs w:val="24"/>
          <w:lang w:val="hy-AM"/>
        </w:rPr>
        <w:t>Սույն որոշման ընդունումը հնարավորություն կընձեռի ուսումնական հաստատություններում մրցութային կարգով անվճար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ուսուցման (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լրիվ </w:t>
      </w:r>
      <w:r w:rsidRPr="00F5083E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) տեղերում ընդունել բարձր առաջադիմություն ունեցող դիմորդների և պատրաստել աշխատաշուկայում պահանջարկ ունեցող մասնագետներ: </w:t>
      </w:r>
    </w:p>
    <w:p w:rsidR="0093346F" w:rsidRPr="00F5083E" w:rsidRDefault="0093346F" w:rsidP="005161F1">
      <w:pPr>
        <w:shd w:val="clear" w:color="auto" w:fill="FFFFFF" w:themeFill="background1"/>
        <w:spacing w:after="0"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3346F" w:rsidRPr="00F5083E" w:rsidRDefault="0093346F" w:rsidP="005161F1">
      <w:pPr>
        <w:pStyle w:val="BodyText"/>
        <w:shd w:val="clear" w:color="auto" w:fill="FFFFFF" w:themeFill="background1"/>
        <w:ind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«Կապը ռազմավարական փաստաթղթերի հետ. Հայաստանի վերափոխման ռազմավարություն 2050, Կառավարության 2021-2026թթ. </w:t>
      </w:r>
      <w:r w:rsidRPr="00F5083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ծրագիր, ոլորտային և/կամ այլ ռազմավարություններ». </w:t>
      </w:r>
    </w:p>
    <w:p w:rsidR="0093346F" w:rsidRPr="00F5083E" w:rsidRDefault="0093346F" w:rsidP="005161F1">
      <w:pPr>
        <w:pStyle w:val="BodyText"/>
        <w:shd w:val="clear" w:color="auto" w:fill="FFFFFF" w:themeFill="background1"/>
        <w:ind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F5083E">
        <w:rPr>
          <w:rFonts w:ascii="GHEA Grapalat" w:hAnsi="GHEA Grapalat"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F5083E">
        <w:rPr>
          <w:rFonts w:ascii="GHEA Grapalat" w:hAnsi="GHEA Grapalat"/>
          <w:sz w:val="24"/>
          <w:szCs w:val="24"/>
          <w:lang w:val="af-ZA"/>
        </w:rPr>
        <w:t>«</w:t>
      </w:r>
      <w:r w:rsidRPr="00F5083E">
        <w:rPr>
          <w:rFonts w:ascii="GHEA Grapalat" w:hAnsi="GHEA Grapalat"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նախնական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5083E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5083E">
        <w:rPr>
          <w:rFonts w:ascii="GHEA Grapalat" w:hAnsi="GHEA Grapalat"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միջին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կրթական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ծրագրեր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իրականացնող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պետական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202</w:t>
      </w:r>
      <w:r w:rsidRPr="00F5083E">
        <w:rPr>
          <w:rFonts w:ascii="GHEA Grapalat" w:hAnsi="GHEA Grapalat"/>
          <w:sz w:val="24"/>
          <w:szCs w:val="24"/>
          <w:lang w:val="hy-AM"/>
        </w:rPr>
        <w:t>3</w:t>
      </w:r>
      <w:r w:rsidRPr="00F5083E">
        <w:rPr>
          <w:rFonts w:ascii="GHEA Grapalat" w:hAnsi="GHEA Grapalat"/>
          <w:sz w:val="24"/>
          <w:szCs w:val="24"/>
          <w:lang w:val="af-ZA"/>
        </w:rPr>
        <w:t>/202</w:t>
      </w:r>
      <w:r w:rsidRPr="00F5083E">
        <w:rPr>
          <w:rFonts w:ascii="GHEA Grapalat" w:hAnsi="GHEA Grapalat"/>
          <w:sz w:val="24"/>
          <w:szCs w:val="24"/>
          <w:lang w:val="hy-AM"/>
        </w:rPr>
        <w:t>4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տարվա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անվճար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ուսուցման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lastRenderedPageBreak/>
        <w:t>ձևով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F5083E">
        <w:rPr>
          <w:rFonts w:ascii="GHEA Grapalat" w:hAnsi="GHEA Grapalat"/>
          <w:sz w:val="24"/>
          <w:szCs w:val="24"/>
          <w:lang w:val="fr-FR"/>
        </w:rPr>
        <w:t>)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="001B49BC" w:rsidRPr="00F5083E">
        <w:rPr>
          <w:rFonts w:ascii="GHEA Grapalat" w:hAnsi="GHEA Grapalat"/>
          <w:sz w:val="24"/>
          <w:szCs w:val="24"/>
          <w:lang w:val="hy-AM"/>
        </w:rPr>
        <w:t>տեղերն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հաստատելու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մասին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5083E">
        <w:rPr>
          <w:rFonts w:ascii="GHEA Grapalat" w:hAnsi="GHEA Grapalat"/>
          <w:sz w:val="24"/>
          <w:szCs w:val="24"/>
          <w:lang w:val="hy-AM"/>
        </w:rPr>
        <w:t>որոշման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GHEA Grapalat"/>
          <w:bCs/>
          <w:sz w:val="24"/>
          <w:szCs w:val="24"/>
          <w:lang w:val="hy-AM"/>
        </w:rPr>
        <w:t xml:space="preserve">նախագիծը մշակվել է հիմք ընդունելով ՀՀ կառավարության 2021թ. օգոստոսի 18-ի N 1363-Ա որոշմամբ հաստատված ՀՀ կառավարության 2021-2026 թվականների ծրագրի 4-րդ գլխի 4.3 բաժնում ամրագրված բարեփոխումների հետևյալ ուղղությունը՝ կրթական ծրագրերի արդիականացում, նոր մասնագիտությունների ներդրում, հաստատությունների և դրանցում իրականացվող ծրագրերի տեղաբաշխման ռացիոնալացում, ինչպես նաև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</w:t>
      </w:r>
      <w:r w:rsidRPr="00F5083E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F5083E">
        <w:rPr>
          <w:rFonts w:ascii="GHEA Grapalat" w:hAnsi="GHEA Grapalat" w:cs="GHEA Grapalat"/>
          <w:bCs/>
          <w:sz w:val="24"/>
          <w:szCs w:val="24"/>
          <w:lang w:val="hy-AM"/>
        </w:rPr>
        <w:t>N 1902-Լ որոշման հավելված 1-ի 11-րդ կետի 11 ենթակետի միջոցառումը՝ «</w:t>
      </w:r>
      <w:r w:rsidRPr="00F5083E">
        <w:rPr>
          <w:rFonts w:ascii="GHEA Grapalat" w:hAnsi="GHEA Grapalat"/>
          <w:sz w:val="24"/>
          <w:szCs w:val="24"/>
          <w:lang w:val="hy-AM"/>
        </w:rPr>
        <w:t>Նախնական (արհեստագործական) և միջին մասնագիտական պետական ուսումնական հաստատությունների և դրանցում իրականացվող ծրագրերի տեղաբաշխման ռացիոնալացում</w:t>
      </w:r>
      <w:r w:rsidRPr="00F5083E">
        <w:rPr>
          <w:rFonts w:ascii="GHEA Grapalat" w:hAnsi="GHEA Grapalat" w:cs="GHEA Grapalat"/>
          <w:bCs/>
          <w:sz w:val="24"/>
          <w:szCs w:val="24"/>
          <w:lang w:val="hy-AM"/>
        </w:rPr>
        <w:t>»:</w:t>
      </w:r>
    </w:p>
    <w:p w:rsidR="0093346F" w:rsidRPr="00F5083E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5083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93346F" w:rsidRPr="00F5083E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5083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F5083E">
        <w:rPr>
          <w:rFonts w:ascii="GHEA Grapalat" w:hAnsi="GHEA Grapalat"/>
          <w:b/>
          <w:sz w:val="24"/>
          <w:szCs w:val="24"/>
          <w:lang w:val="af-ZA"/>
        </w:rPr>
        <w:t>«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202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3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/2024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F5083E">
        <w:rPr>
          <w:rFonts w:ascii="GHEA Grapalat" w:hAnsi="GHEA Grapalat"/>
          <w:b/>
          <w:sz w:val="24"/>
          <w:szCs w:val="24"/>
          <w:lang w:val="fr-FR"/>
        </w:rPr>
        <w:t>)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B49BC" w:rsidRPr="00F5083E">
        <w:rPr>
          <w:rFonts w:ascii="GHEA Grapalat" w:hAnsi="GHEA Grapalat"/>
          <w:b/>
          <w:sz w:val="24"/>
          <w:szCs w:val="24"/>
          <w:lang w:val="hy-AM"/>
        </w:rPr>
        <w:t>տեղերն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ու</w:t>
      </w:r>
      <w:r w:rsidR="001B49BC" w:rsidRPr="00F508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հաստատելու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>»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3346F" w:rsidRPr="00F5083E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3346F" w:rsidRPr="00F5083E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083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af-ZA"/>
        </w:rPr>
        <w:t>«</w:t>
      </w:r>
      <w:r w:rsidRPr="00F5083E">
        <w:rPr>
          <w:rFonts w:ascii="GHEA Grapalat" w:hAnsi="GHEA Grapalat"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նախնական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5083E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5083E">
        <w:rPr>
          <w:rFonts w:ascii="GHEA Grapalat" w:hAnsi="GHEA Grapalat"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միջին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կրթական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ծրագրեր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իրականացնող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պետական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202</w:t>
      </w:r>
      <w:r w:rsidRPr="00F5083E">
        <w:rPr>
          <w:rFonts w:ascii="GHEA Grapalat" w:hAnsi="GHEA Grapalat"/>
          <w:sz w:val="24"/>
          <w:szCs w:val="24"/>
          <w:lang w:val="hy-AM"/>
        </w:rPr>
        <w:t>3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/2024 </w:t>
      </w:r>
      <w:r w:rsidRPr="00F5083E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տարվա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անվճար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ուսուցման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F5083E">
        <w:rPr>
          <w:rFonts w:ascii="GHEA Grapalat" w:hAnsi="GHEA Grapalat"/>
          <w:sz w:val="24"/>
          <w:szCs w:val="24"/>
          <w:lang w:val="fr-FR"/>
        </w:rPr>
        <w:t>)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="001B49BC" w:rsidRPr="00F5083E">
        <w:rPr>
          <w:rFonts w:ascii="GHEA Grapalat" w:hAnsi="GHEA Grapalat"/>
          <w:sz w:val="24"/>
          <w:szCs w:val="24"/>
          <w:lang w:val="hy-AM"/>
        </w:rPr>
        <w:t>տեղերն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հաստատելու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lastRenderedPageBreak/>
        <w:t>մասին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կամ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չի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F5083E">
        <w:rPr>
          <w:rFonts w:ascii="GHEA Grapalat" w:hAnsi="GHEA Grapalat"/>
          <w:sz w:val="24"/>
          <w:szCs w:val="24"/>
          <w:lang w:val="hy-AM"/>
        </w:rPr>
        <w:t>:</w:t>
      </w:r>
    </w:p>
    <w:p w:rsidR="0093346F" w:rsidRPr="00F5083E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rPr>
          <w:rFonts w:ascii="GHEA Grapalat" w:hAnsi="GHEA Grapalat"/>
          <w:sz w:val="24"/>
          <w:szCs w:val="24"/>
          <w:lang w:val="hy-AM"/>
        </w:rPr>
      </w:pPr>
    </w:p>
    <w:p w:rsidR="0093346F" w:rsidRPr="00F5083E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93346F" w:rsidRPr="00F5083E" w:rsidRDefault="0093346F" w:rsidP="0093346F">
      <w:pPr>
        <w:shd w:val="clear" w:color="auto" w:fill="FFFFFF" w:themeFill="background1"/>
        <w:tabs>
          <w:tab w:val="left" w:pos="540"/>
          <w:tab w:val="left" w:pos="10260"/>
        </w:tabs>
        <w:spacing w:line="276" w:lineRule="auto"/>
        <w:ind w:left="180" w:righ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5083E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:rsidR="0093346F" w:rsidRPr="00F5083E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4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F5083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F5083E">
        <w:rPr>
          <w:rFonts w:ascii="GHEA Grapalat" w:hAnsi="GHEA Grapalat"/>
          <w:b/>
          <w:sz w:val="24"/>
          <w:szCs w:val="24"/>
          <w:lang w:val="af-ZA"/>
        </w:rPr>
        <w:t>«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2023/202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4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F508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F5083E">
        <w:rPr>
          <w:rFonts w:ascii="GHEA Grapalat" w:hAnsi="GHEA Grapalat"/>
          <w:b/>
          <w:sz w:val="24"/>
          <w:szCs w:val="24"/>
          <w:lang w:val="fr-FR"/>
        </w:rPr>
        <w:t>)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B49BC" w:rsidRPr="00F5083E">
        <w:rPr>
          <w:rFonts w:ascii="GHEA Grapalat" w:hAnsi="GHEA Grapalat"/>
          <w:b/>
          <w:sz w:val="24"/>
          <w:szCs w:val="24"/>
          <w:lang w:val="hy-AM"/>
        </w:rPr>
        <w:t>տեղերն</w:t>
      </w:r>
      <w:r w:rsidR="001B49BC" w:rsidRPr="00F508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>ու</w:t>
      </w:r>
      <w:r w:rsidR="001B49BC" w:rsidRPr="00F508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="001B49BC" w:rsidRPr="00F5083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հաստատելու</w:t>
      </w:r>
      <w:r w:rsidRPr="00F50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F5083E">
        <w:rPr>
          <w:rFonts w:ascii="GHEA Grapalat" w:hAnsi="GHEA Grapalat"/>
          <w:b/>
          <w:sz w:val="24"/>
          <w:szCs w:val="24"/>
          <w:lang w:val="af-ZA"/>
        </w:rPr>
        <w:t>»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F508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/>
          <w:b/>
          <w:sz w:val="24"/>
          <w:szCs w:val="24"/>
          <w:lang w:val="nb-NO"/>
        </w:rPr>
        <w:t>կապակցությամբ այլ նորմատիվ իրավական ակտերի ընդունման անհրաժեշտության մասին</w:t>
      </w:r>
    </w:p>
    <w:p w:rsidR="0093346F" w:rsidRPr="00F5083E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40"/>
        <w:jc w:val="center"/>
        <w:rPr>
          <w:rFonts w:ascii="GHEA Grapalat" w:hAnsi="GHEA Grapalat" w:cs="Sylfaen"/>
          <w:b/>
          <w:lang w:val="hy-AM"/>
        </w:rPr>
      </w:pPr>
    </w:p>
    <w:p w:rsidR="0093346F" w:rsidRPr="00CA1D0E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40"/>
        <w:jc w:val="both"/>
        <w:rPr>
          <w:rFonts w:ascii="GHEA Grapalat" w:hAnsi="GHEA Grapalat"/>
          <w:sz w:val="24"/>
          <w:szCs w:val="24"/>
          <w:lang w:val="nb-NO"/>
        </w:rPr>
      </w:pPr>
      <w:r w:rsidRPr="00F5083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af-ZA"/>
        </w:rPr>
        <w:t>«</w:t>
      </w:r>
      <w:r w:rsidRPr="00F5083E">
        <w:rPr>
          <w:rFonts w:ascii="GHEA Grapalat" w:hAnsi="GHEA Grapalat"/>
          <w:sz w:val="24"/>
          <w:szCs w:val="24"/>
          <w:lang w:val="hy-AM"/>
        </w:rPr>
        <w:t>Հայաստանի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նախնական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5083E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5083E">
        <w:rPr>
          <w:rFonts w:ascii="GHEA Grapalat" w:hAnsi="GHEA Grapalat"/>
          <w:sz w:val="24"/>
          <w:szCs w:val="24"/>
          <w:lang w:val="hy-AM"/>
        </w:rPr>
        <w:t>և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միջին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կրթական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ծրագրեր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իրականացնող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պետական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202</w:t>
      </w:r>
      <w:r w:rsidRPr="00F5083E">
        <w:rPr>
          <w:rFonts w:ascii="GHEA Grapalat" w:hAnsi="GHEA Grapalat"/>
          <w:sz w:val="24"/>
          <w:szCs w:val="24"/>
          <w:lang w:val="hy-AM"/>
        </w:rPr>
        <w:t>3</w:t>
      </w:r>
      <w:r w:rsidRPr="00F5083E">
        <w:rPr>
          <w:rFonts w:ascii="GHEA Grapalat" w:hAnsi="GHEA Grapalat"/>
          <w:sz w:val="24"/>
          <w:szCs w:val="24"/>
          <w:lang w:val="af-ZA"/>
        </w:rPr>
        <w:t>/202</w:t>
      </w:r>
      <w:r w:rsidRPr="00F5083E">
        <w:rPr>
          <w:rFonts w:ascii="GHEA Grapalat" w:hAnsi="GHEA Grapalat"/>
          <w:sz w:val="24"/>
          <w:szCs w:val="24"/>
          <w:lang w:val="hy-AM"/>
        </w:rPr>
        <w:t>4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տարվա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անվճար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ուսուցման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F508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F5083E">
        <w:rPr>
          <w:rFonts w:ascii="GHEA Grapalat" w:hAnsi="GHEA Grapalat"/>
          <w:sz w:val="24"/>
          <w:szCs w:val="24"/>
          <w:lang w:val="fr-FR"/>
        </w:rPr>
        <w:t>)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="001B49BC" w:rsidRPr="00F5083E">
        <w:rPr>
          <w:rFonts w:ascii="GHEA Grapalat" w:hAnsi="GHEA Grapalat"/>
          <w:sz w:val="24"/>
          <w:szCs w:val="24"/>
          <w:lang w:val="hy-AM"/>
        </w:rPr>
        <w:t>տեղերն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F5083E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F50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հաստատելու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hy-AM"/>
        </w:rPr>
        <w:t>մասին</w:t>
      </w:r>
      <w:r w:rsidRPr="00F5083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83E">
        <w:rPr>
          <w:rFonts w:ascii="GHEA Grapalat" w:hAnsi="GHEA Grapalat"/>
          <w:sz w:val="24"/>
          <w:szCs w:val="24"/>
          <w:lang w:val="nb-NO"/>
        </w:rPr>
        <w:t xml:space="preserve">կապակցությամբ այլ նորմատիվ իրավական ակտերի ընդունման </w:t>
      </w:r>
      <w:r w:rsidRPr="00F5083E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5083E">
        <w:rPr>
          <w:rFonts w:ascii="GHEA Grapalat" w:hAnsi="GHEA Grapalat"/>
          <w:sz w:val="24"/>
          <w:szCs w:val="24"/>
          <w:lang w:val="nb-NO"/>
        </w:rPr>
        <w:t>անհրաժեշտություն չկա:</w:t>
      </w:r>
    </w:p>
    <w:p w:rsidR="0093346F" w:rsidRPr="00CA1D0E" w:rsidRDefault="0093346F" w:rsidP="0093346F">
      <w:pPr>
        <w:shd w:val="clear" w:color="auto" w:fill="FFFFFF" w:themeFill="background1"/>
        <w:spacing w:line="360" w:lineRule="auto"/>
        <w:ind w:left="540" w:right="540"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93346F" w:rsidRPr="00CA1D0E" w:rsidRDefault="0093346F" w:rsidP="0093346F">
      <w:pPr>
        <w:shd w:val="clear" w:color="auto" w:fill="FFFFFF" w:themeFill="background1"/>
        <w:rPr>
          <w:rFonts w:ascii="GHEA Grapalat" w:hAnsi="GHEA Grapalat"/>
          <w:lang w:val="hy-AM"/>
        </w:rPr>
      </w:pPr>
    </w:p>
    <w:p w:rsidR="0093346F" w:rsidRPr="0093346F" w:rsidRDefault="0093346F">
      <w:pPr>
        <w:rPr>
          <w:rFonts w:ascii="GHEA Grapalat" w:hAnsi="GHEA Grapalat"/>
          <w:sz w:val="24"/>
          <w:szCs w:val="24"/>
          <w:lang w:val="hy-AM"/>
        </w:rPr>
      </w:pPr>
      <w:bookmarkStart w:id="2" w:name="_GoBack"/>
      <w:bookmarkEnd w:id="2"/>
    </w:p>
    <w:sectPr w:rsidR="0093346F" w:rsidRPr="0093346F" w:rsidSect="00650088">
      <w:pgSz w:w="12240" w:h="15840"/>
      <w:pgMar w:top="1080" w:right="144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 w15:restartNumberingAfterBreak="0">
    <w:nsid w:val="36691C4F"/>
    <w:multiLevelType w:val="hybridMultilevel"/>
    <w:tmpl w:val="2B304BBC"/>
    <w:lvl w:ilvl="0" w:tplc="F7B2266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54230533"/>
    <w:multiLevelType w:val="hybridMultilevel"/>
    <w:tmpl w:val="B71C3176"/>
    <w:lvl w:ilvl="0" w:tplc="AFC22772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2872C0F"/>
    <w:multiLevelType w:val="hybridMultilevel"/>
    <w:tmpl w:val="AE128D76"/>
    <w:lvl w:ilvl="0" w:tplc="E7123EA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81"/>
    <w:rsid w:val="000342DA"/>
    <w:rsid w:val="00037891"/>
    <w:rsid w:val="000436B3"/>
    <w:rsid w:val="000720A1"/>
    <w:rsid w:val="0008152C"/>
    <w:rsid w:val="00092978"/>
    <w:rsid w:val="000C373F"/>
    <w:rsid w:val="000F2F7C"/>
    <w:rsid w:val="0010121D"/>
    <w:rsid w:val="00105758"/>
    <w:rsid w:val="00120039"/>
    <w:rsid w:val="0013365F"/>
    <w:rsid w:val="00186967"/>
    <w:rsid w:val="00195241"/>
    <w:rsid w:val="00196505"/>
    <w:rsid w:val="001A3B0F"/>
    <w:rsid w:val="001B308A"/>
    <w:rsid w:val="001B49BC"/>
    <w:rsid w:val="001F1F57"/>
    <w:rsid w:val="00207E0E"/>
    <w:rsid w:val="00247C38"/>
    <w:rsid w:val="0025605C"/>
    <w:rsid w:val="002A2B46"/>
    <w:rsid w:val="002B1589"/>
    <w:rsid w:val="002B382F"/>
    <w:rsid w:val="002C0F8D"/>
    <w:rsid w:val="002C7496"/>
    <w:rsid w:val="002E7F5A"/>
    <w:rsid w:val="002F6470"/>
    <w:rsid w:val="00307BF8"/>
    <w:rsid w:val="003163FA"/>
    <w:rsid w:val="00342C7D"/>
    <w:rsid w:val="003441F1"/>
    <w:rsid w:val="00361AA3"/>
    <w:rsid w:val="003771EB"/>
    <w:rsid w:val="0039593E"/>
    <w:rsid w:val="003A4116"/>
    <w:rsid w:val="003B1C00"/>
    <w:rsid w:val="003C53E7"/>
    <w:rsid w:val="003C7B57"/>
    <w:rsid w:val="003D180E"/>
    <w:rsid w:val="003F0626"/>
    <w:rsid w:val="004108D3"/>
    <w:rsid w:val="00437489"/>
    <w:rsid w:val="00466693"/>
    <w:rsid w:val="00497CE1"/>
    <w:rsid w:val="004B3E38"/>
    <w:rsid w:val="005161F1"/>
    <w:rsid w:val="00585B65"/>
    <w:rsid w:val="005E5F87"/>
    <w:rsid w:val="00607D13"/>
    <w:rsid w:val="0061115B"/>
    <w:rsid w:val="006218A5"/>
    <w:rsid w:val="00623381"/>
    <w:rsid w:val="00627907"/>
    <w:rsid w:val="00650088"/>
    <w:rsid w:val="006672F1"/>
    <w:rsid w:val="00674966"/>
    <w:rsid w:val="006838A5"/>
    <w:rsid w:val="00686104"/>
    <w:rsid w:val="00696553"/>
    <w:rsid w:val="006E6013"/>
    <w:rsid w:val="006F78CC"/>
    <w:rsid w:val="00765813"/>
    <w:rsid w:val="007A0F49"/>
    <w:rsid w:val="007B03D7"/>
    <w:rsid w:val="007C612E"/>
    <w:rsid w:val="007D04E5"/>
    <w:rsid w:val="007D07AD"/>
    <w:rsid w:val="00800332"/>
    <w:rsid w:val="00807798"/>
    <w:rsid w:val="008231B5"/>
    <w:rsid w:val="00844536"/>
    <w:rsid w:val="00855B69"/>
    <w:rsid w:val="0087094D"/>
    <w:rsid w:val="00875C31"/>
    <w:rsid w:val="008827AA"/>
    <w:rsid w:val="00890B70"/>
    <w:rsid w:val="00894100"/>
    <w:rsid w:val="008A4E86"/>
    <w:rsid w:val="008A76A5"/>
    <w:rsid w:val="008D7E77"/>
    <w:rsid w:val="008F5BBB"/>
    <w:rsid w:val="009136B3"/>
    <w:rsid w:val="00930C06"/>
    <w:rsid w:val="0093346F"/>
    <w:rsid w:val="00960B23"/>
    <w:rsid w:val="00984F8C"/>
    <w:rsid w:val="009A30FD"/>
    <w:rsid w:val="00A27E01"/>
    <w:rsid w:val="00A440EB"/>
    <w:rsid w:val="00A70FBB"/>
    <w:rsid w:val="00A712B1"/>
    <w:rsid w:val="00A745DE"/>
    <w:rsid w:val="00A9027C"/>
    <w:rsid w:val="00A91346"/>
    <w:rsid w:val="00AB32F3"/>
    <w:rsid w:val="00AB4782"/>
    <w:rsid w:val="00AD0A9F"/>
    <w:rsid w:val="00B06BB4"/>
    <w:rsid w:val="00B16988"/>
    <w:rsid w:val="00B203C0"/>
    <w:rsid w:val="00B44224"/>
    <w:rsid w:val="00B62C5A"/>
    <w:rsid w:val="00B83127"/>
    <w:rsid w:val="00B9219D"/>
    <w:rsid w:val="00BD0334"/>
    <w:rsid w:val="00BD2236"/>
    <w:rsid w:val="00BD72E3"/>
    <w:rsid w:val="00C0660B"/>
    <w:rsid w:val="00C06DB8"/>
    <w:rsid w:val="00C12C08"/>
    <w:rsid w:val="00C148EA"/>
    <w:rsid w:val="00C32795"/>
    <w:rsid w:val="00C9217C"/>
    <w:rsid w:val="00C929A1"/>
    <w:rsid w:val="00C94CEB"/>
    <w:rsid w:val="00C95A15"/>
    <w:rsid w:val="00CC43EC"/>
    <w:rsid w:val="00CD3A4A"/>
    <w:rsid w:val="00CE7455"/>
    <w:rsid w:val="00CF6E10"/>
    <w:rsid w:val="00D22AC2"/>
    <w:rsid w:val="00D278D5"/>
    <w:rsid w:val="00D35888"/>
    <w:rsid w:val="00D44870"/>
    <w:rsid w:val="00D64C0A"/>
    <w:rsid w:val="00D85F30"/>
    <w:rsid w:val="00D9694F"/>
    <w:rsid w:val="00DA6C45"/>
    <w:rsid w:val="00DE5B84"/>
    <w:rsid w:val="00DF1572"/>
    <w:rsid w:val="00E0244F"/>
    <w:rsid w:val="00E04D3B"/>
    <w:rsid w:val="00E26E80"/>
    <w:rsid w:val="00E44C62"/>
    <w:rsid w:val="00E459C6"/>
    <w:rsid w:val="00E6492E"/>
    <w:rsid w:val="00E71176"/>
    <w:rsid w:val="00E9181C"/>
    <w:rsid w:val="00E965DC"/>
    <w:rsid w:val="00E97A92"/>
    <w:rsid w:val="00EA0DCA"/>
    <w:rsid w:val="00EF3EAA"/>
    <w:rsid w:val="00F0109D"/>
    <w:rsid w:val="00F075AD"/>
    <w:rsid w:val="00F21476"/>
    <w:rsid w:val="00F4186F"/>
    <w:rsid w:val="00F419AF"/>
    <w:rsid w:val="00F5083E"/>
    <w:rsid w:val="00F77CD5"/>
    <w:rsid w:val="00FA28F4"/>
    <w:rsid w:val="00FC4716"/>
    <w:rsid w:val="00FD630B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29C36-270F-4FBD-BC22-0A8EEC36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03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2DA"/>
    <w:rPr>
      <w:b/>
      <w:bCs/>
    </w:rPr>
  </w:style>
  <w:style w:type="paragraph" w:styleId="ListParagraph">
    <w:name w:val="List Paragraph"/>
    <w:basedOn w:val="Normal"/>
    <w:uiPriority w:val="34"/>
    <w:qFormat/>
    <w:rsid w:val="0076581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3346F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3346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uiPriority w:val="99"/>
    <w:rsid w:val="0093346F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93346F"/>
    <w:rPr>
      <w:rFonts w:cs="Times New Roman"/>
      <w:i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93346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uiPriority w:val="99"/>
    <w:locked/>
    <w:rsid w:val="00FC471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uzak.am/wp-content/uploads/Katilayi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uzak.am/wp-content/uploads/Anasnapahakan-ferm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kuzak.am/wp-content/uploads/Busabutsakan-fermer.pdf" TargetMode="External"/><Relationship Id="rId5" Type="http://schemas.openxmlformats.org/officeDocument/2006/relationships/hyperlink" Target="http://www.mkuzak.am/wp-content/uploads/Sharjvox-robotner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4057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keywords>https:/mul2-edu.gov.am/tasks/1287439/oneclick/VOROSHUM-2023-2024-3.06.2023.docx?token=6eeafd7c587e4212f2e33161828fa21e</cp:keywords>
  <cp:lastModifiedBy>HP</cp:lastModifiedBy>
  <cp:revision>3</cp:revision>
  <cp:lastPrinted>2023-06-15T10:41:00Z</cp:lastPrinted>
  <dcterms:created xsi:type="dcterms:W3CDTF">2023-06-16T14:31:00Z</dcterms:created>
  <dcterms:modified xsi:type="dcterms:W3CDTF">2023-06-16T14:41:00Z</dcterms:modified>
</cp:coreProperties>
</file>