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8C6F22" w:rsidRDefault="007E651D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276518" w:rsidRPr="008C6F22" w:rsidRDefault="0065014B" w:rsidP="0065014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6F22">
        <w:rPr>
          <w:rFonts w:ascii="GHEA Grapalat" w:hAnsi="GHEA Grapalat"/>
          <w:b/>
          <w:sz w:val="24"/>
          <w:szCs w:val="24"/>
          <w:lang w:val="hy-AM"/>
        </w:rPr>
        <w:t>«</w:t>
      </w:r>
      <w:r w:rsidR="001153CF" w:rsidRPr="002D65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ՀԱՅԱՍՏԱՆԻ ՀԱՆՐԱՊԵՏՈՒԹՅԱՆ ՊԵՏԱԿԱՆ </w:t>
      </w:r>
      <w:r w:rsidR="001153CF"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ԲՅՈՒՋԵԻ</w:t>
      </w:r>
      <w:r w:rsidR="001153CF"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«1146. </w:t>
      </w:r>
      <w:r w:rsidR="001153CF"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ՀԱՆՐԱԿՐԹՈՒԹՅԱՆ ԾՐԱԳԻՐ</w:t>
      </w:r>
      <w:r w:rsidR="001153CF"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» </w:t>
      </w:r>
      <w:r w:rsidR="001153CF"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ԾՐԱԳՐԻ</w:t>
      </w:r>
      <w:r w:rsidR="001153CF"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«12015</w:t>
      </w:r>
      <w:r w:rsidR="001153CF" w:rsidRPr="002D658E">
        <w:rPr>
          <w:rFonts w:ascii="GHEA Grapalat" w:hAnsi="Cambria Math" w:cs="SylfaenRegular"/>
          <w:b/>
          <w:color w:val="000000" w:themeColor="text1"/>
          <w:sz w:val="24"/>
          <w:szCs w:val="24"/>
          <w:lang w:val="hy-AM"/>
        </w:rPr>
        <w:t>․</w:t>
      </w:r>
      <w:r w:rsidR="001153CF" w:rsidRPr="002D658E">
        <w:rPr>
          <w:rFonts w:ascii="GHEA Grapalat" w:hAnsi="GHEA Grapalat" w:cs="SylfaenRegular"/>
          <w:b/>
          <w:color w:val="000000" w:themeColor="text1"/>
          <w:sz w:val="24"/>
          <w:szCs w:val="24"/>
          <w:lang w:val="hy-AM"/>
        </w:rPr>
        <w:t xml:space="preserve"> </w:t>
      </w:r>
      <w:r w:rsidR="001153CF" w:rsidRPr="002D658E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ՀՀ  ՊԵՏԱԿԱՆ ՀԱՆՐԱԿՐԹԱԿԱՆ ԲՈԼՈՐ ՈՒՍՈՒՄՆԱԿԱՆ ՀԱՍՏԱՏՈՒԹՅՈՒՆՆԵՐՈՒՄ ԲՏՃՄ ՈԼՈՐՏԻ (ԲԱՑԱՌՈՒԹՅԱՄԲ ՄԱԹԵՄԱՏԻԿԱՅԻ) ԴԱՍԱՎԱՆԴՈՂ ՈՒՍՈՒՑԻՉՆԵՐԻ ՀԱՄԱՐ ՎԱՐՁԱՏՐՈՒԹՅԱՆ ԲԱՐՁՐԱՑՎԱԾ ՀՍՏԱԿ ՉԱՓԱՔԱՆԱԿԻ ՍԱՀՄԱՆՈՒՄ» ՄԻՋՈՑԱՌՄԱՆ </w:t>
      </w:r>
      <w:r w:rsidR="001153CF" w:rsidRPr="002D658E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ՖԻՆԱՆՍԱՎՈՐՄԱՆ ԿԱՐԳԸ ՀԱՍՏԱՏԵԼՈՒ ՄԱՍԻՆ</w:t>
      </w:r>
      <w:bookmarkStart w:id="0" w:name="_GoBack"/>
      <w:bookmarkEnd w:id="0"/>
      <w:r w:rsidRPr="008C6F22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CB76F0" w:rsidRPr="008C6F2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ԵՎ ՍՊՈՐՏԻ ՆԱԽԱՐԱՐԻ </w:t>
      </w:r>
      <w:r w:rsidR="00CB76F0" w:rsidRPr="008C6F22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="00A50EDC" w:rsidRPr="008C6F22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</w:p>
    <w:p w:rsidR="008D0F4B" w:rsidRPr="008C6F22" w:rsidRDefault="008D0F4B" w:rsidP="0003181C">
      <w:pPr>
        <w:shd w:val="clear" w:color="auto" w:fill="FFFFFF"/>
        <w:spacing w:line="360" w:lineRule="auto"/>
        <w:ind w:left="-567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CB76F0" w:rsidRPr="008C6F22" w:rsidRDefault="00986378" w:rsidP="0003181C">
      <w:pPr>
        <w:shd w:val="clear" w:color="auto" w:fill="FFFFFF"/>
        <w:spacing w:after="225" w:line="360" w:lineRule="auto"/>
        <w:ind w:left="-567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1.Իրավական ակտի անհրաժեշտությունը</w:t>
      </w:r>
      <w:r w:rsidR="00276518" w:rsidRPr="008C6F22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8C6F22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Pr="008C6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94576" w:rsidRPr="008C6F2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</w:p>
    <w:p w:rsidR="008C6F22" w:rsidRPr="008C6F22" w:rsidRDefault="008C6F22" w:rsidP="008C6F22">
      <w:pPr>
        <w:pStyle w:val="NoSpacing"/>
        <w:spacing w:line="360" w:lineRule="auto"/>
        <w:ind w:left="-284"/>
        <w:jc w:val="both"/>
        <w:rPr>
          <w:rFonts w:ascii="GHEA Grapalat" w:hAnsi="GHEA Grapalat"/>
          <w:lang w:val="hy-AM"/>
        </w:rPr>
      </w:pPr>
      <w:r w:rsidRPr="008C6F22">
        <w:rPr>
          <w:rFonts w:ascii="GHEA Grapalat" w:hAnsi="GHEA Grapalat" w:cs="Arial"/>
          <w:lang w:val="hy-AM" w:eastAsia="ru-RU"/>
        </w:rPr>
        <w:t xml:space="preserve">    Պետության պարտավորությունն է պետական</w:t>
      </w:r>
      <w:r w:rsidRPr="008C6F22">
        <w:rPr>
          <w:rFonts w:ascii="GHEA Grapalat" w:hAnsi="GHEA Grapalat"/>
          <w:lang w:val="hy-AM"/>
        </w:rPr>
        <w:t xml:space="preserve"> հանրակրթական </w:t>
      </w:r>
      <w:r w:rsidRPr="008C6F22">
        <w:rPr>
          <w:rFonts w:ascii="GHEA Grapalat" w:hAnsi="GHEA Grapalat" w:cs="Arial"/>
          <w:lang w:val="hy-AM" w:eastAsia="ru-RU"/>
        </w:rPr>
        <w:t xml:space="preserve">բոլոր </w:t>
      </w:r>
      <w:r w:rsidRPr="008C6F22">
        <w:rPr>
          <w:rFonts w:ascii="GHEA Grapalat" w:hAnsi="GHEA Grapalat" w:cs="Sylfaen"/>
          <w:lang w:val="hy-AM"/>
        </w:rPr>
        <w:t xml:space="preserve"> </w:t>
      </w:r>
      <w:r w:rsidRPr="008C6F22">
        <w:rPr>
          <w:rFonts w:ascii="GHEA Grapalat" w:hAnsi="GHEA Grapalat"/>
          <w:lang w:val="hy-AM" w:eastAsia="ru-RU"/>
        </w:rPr>
        <w:t xml:space="preserve"> </w:t>
      </w:r>
      <w:r w:rsidRPr="008C6F22">
        <w:rPr>
          <w:rFonts w:ascii="GHEA Grapalat" w:hAnsi="GHEA Grapalat"/>
          <w:lang w:val="hy-AM"/>
        </w:rPr>
        <w:t xml:space="preserve">ուսումնական հաստատություններում ԲՏՃՄ ոլորտում կրթության որակի բարձրացման ուղղությամբ իրականացնել միջոցառումների շարք, որոնցից կարևորը դասավանդողների վարձատրության բարձրացումն է:  </w:t>
      </w:r>
    </w:p>
    <w:p w:rsidR="008C6F22" w:rsidRPr="008C6F22" w:rsidRDefault="008C6F22" w:rsidP="008C6F22">
      <w:pPr>
        <w:pStyle w:val="NoSpacing"/>
        <w:spacing w:line="360" w:lineRule="auto"/>
        <w:ind w:left="-284"/>
        <w:jc w:val="both"/>
        <w:rPr>
          <w:rFonts w:ascii="GHEA Grapalat" w:eastAsia="GHEA Grapalat" w:hAnsi="GHEA Grapalat" w:cs="GHEA Grapalat"/>
          <w:lang w:val="hy-AM"/>
        </w:rPr>
      </w:pPr>
      <w:r w:rsidRPr="008C6F22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Միջոցառման </w:t>
      </w:r>
      <w:r w:rsidRPr="008C6F22">
        <w:rPr>
          <w:rFonts w:ascii="GHEA Grapalat" w:hAnsi="GHEA Grapalat"/>
          <w:lang w:val="hy-AM"/>
        </w:rPr>
        <w:t xml:space="preserve">նպատակն է </w:t>
      </w:r>
      <w:r w:rsidRPr="008C6F22">
        <w:rPr>
          <w:rFonts w:ascii="GHEA Grapalat" w:eastAsia="GHEA Grapalat" w:hAnsi="GHEA Grapalat" w:cs="GHEA Grapalat"/>
          <w:lang w:val="hy-AM"/>
        </w:rPr>
        <w:t>ՀՀ  պետական հանրակրթական բոլոր ուսումնական հաստատություններում ԲՏՃՄ ոլորտի (բացառությամբ մաթեմատիկայի) դասավանդող ուսուցիչների համար սահմանել վարձատրության բարձացված հստակ չափաքանակ:</w:t>
      </w:r>
    </w:p>
    <w:p w:rsidR="008C6F22" w:rsidRPr="008C6F22" w:rsidRDefault="008C6F22" w:rsidP="008C6F22">
      <w:pPr>
        <w:pStyle w:val="NoSpacing"/>
        <w:spacing w:line="360" w:lineRule="auto"/>
        <w:ind w:left="-284"/>
        <w:jc w:val="both"/>
        <w:rPr>
          <w:rFonts w:ascii="GHEA Grapalat" w:hAnsi="GHEA Grapalat"/>
          <w:shd w:val="clear" w:color="auto" w:fill="FFFFFF"/>
          <w:lang w:val="hy-AM" w:eastAsia="ru-RU"/>
        </w:rPr>
      </w:pPr>
      <w:r>
        <w:rPr>
          <w:rFonts w:ascii="GHEA Grapalat" w:hAnsi="GHEA Grapalat"/>
          <w:shd w:val="clear" w:color="auto" w:fill="FFFFFF"/>
          <w:lang w:val="hy-AM" w:eastAsia="ru-RU"/>
        </w:rPr>
        <w:t xml:space="preserve"> 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 xml:space="preserve">Միջոցառման </w:t>
      </w:r>
      <w:r w:rsidRPr="008C6F22">
        <w:rPr>
          <w:rFonts w:ascii="GHEA Grapalat" w:hAnsi="GHEA Grapalat" w:cs="Garamond"/>
          <w:lang w:val="hy-AM"/>
        </w:rPr>
        <w:t xml:space="preserve">պարտավորությունը սահմանող օրենսդրական հիմքերն են՝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2021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օգոստոսի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18-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ի</w:t>
      </w:r>
      <w:r w:rsidRPr="008C6F22">
        <w:rPr>
          <w:rFonts w:ascii="GHEA Grapalat" w:hAnsi="GHEA Grapalat" w:cs="Arial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թիվ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1363-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Ա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որոշմամբ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հաստատված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8C6F22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ծրագրի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«4.3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ԿՐԹՈՒԹՅՈՒՆ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8C6F22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բաժնի</w:t>
      </w:r>
      <w:r w:rsidRPr="008C6F22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8C6F22">
        <w:rPr>
          <w:rFonts w:ascii="GHEA Grapalat" w:hAnsi="GHEA Grapalat" w:cs="Arial"/>
          <w:shd w:val="clear" w:color="auto" w:fill="FFFFFF"/>
          <w:lang w:val="af-ZA" w:eastAsia="ru-RU"/>
        </w:rPr>
        <w:t xml:space="preserve"> 1-ին, 2-րդ, </w:t>
      </w:r>
      <w:r w:rsidRPr="008C6F22">
        <w:rPr>
          <w:rFonts w:ascii="GHEA Grapalat" w:hAnsi="GHEA Grapalat" w:cs="Arial"/>
          <w:shd w:val="clear" w:color="auto" w:fill="FFFFFF"/>
          <w:lang w:val="hy-AM" w:eastAsia="ru-RU"/>
        </w:rPr>
        <w:t xml:space="preserve">3-րդ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պարբերությունները, ՀՀ</w:t>
      </w:r>
      <w:r w:rsidRPr="008C6F22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8C6F22">
        <w:rPr>
          <w:rFonts w:ascii="GHEA Grapalat" w:hAnsi="GHEA Grapalat"/>
          <w:shd w:val="clear" w:color="auto" w:fill="FFFFFF"/>
          <w:lang w:val="af-ZA" w:eastAsia="ru-RU"/>
        </w:rPr>
        <w:t xml:space="preserve"> 2021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թ</w:t>
      </w:r>
      <w:r w:rsidRPr="008C6F22">
        <w:rPr>
          <w:rFonts w:ascii="GHEA Grapalat" w:eastAsia="MS Gothic" w:hAnsi="GHEA Grapalat" w:cs="MS Gothic"/>
          <w:shd w:val="clear" w:color="auto" w:fill="FFFFFF"/>
          <w:lang w:val="af-ZA" w:eastAsia="ru-RU"/>
        </w:rPr>
        <w:t>վականի</w:t>
      </w:r>
      <w:r w:rsidRPr="008C6F22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փետրվարի</w:t>
      </w:r>
      <w:r w:rsidRPr="008C6F22">
        <w:rPr>
          <w:rFonts w:ascii="GHEA Grapalat" w:hAnsi="GHEA Grapalat"/>
          <w:shd w:val="clear" w:color="auto" w:fill="FFFFFF"/>
          <w:lang w:val="af-ZA" w:eastAsia="ru-RU"/>
        </w:rPr>
        <w:t xml:space="preserve"> 4-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ի</w:t>
      </w:r>
      <w:r w:rsidRPr="008C6F22">
        <w:rPr>
          <w:rFonts w:ascii="GHEA Grapalat" w:hAnsi="GHEA Grapalat"/>
          <w:shd w:val="clear" w:color="auto" w:fill="FFFFFF"/>
          <w:lang w:val="af-ZA" w:eastAsia="ru-RU"/>
        </w:rPr>
        <w:t xml:space="preserve"> N 136-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Ն</w:t>
      </w:r>
      <w:r w:rsidRPr="008C6F22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որոշում</w:t>
      </w:r>
      <w:r>
        <w:rPr>
          <w:rFonts w:ascii="GHEA Grapalat" w:hAnsi="GHEA Grapalat"/>
          <w:shd w:val="clear" w:color="auto" w:fill="FFFFFF"/>
          <w:lang w:val="hy-AM" w:eastAsia="ru-RU"/>
        </w:rPr>
        <w:t>ը</w:t>
      </w:r>
      <w:r w:rsidRPr="008C6F22">
        <w:rPr>
          <w:rFonts w:ascii="GHEA Grapalat" w:hAnsi="GHEA Grapalat"/>
          <w:shd w:val="clear" w:color="auto" w:fill="FFFFFF"/>
          <w:lang w:val="hy-AM" w:eastAsia="ru-RU"/>
        </w:rPr>
        <w:t>:</w:t>
      </w:r>
    </w:p>
    <w:p w:rsidR="008C6F22" w:rsidRPr="008C6F22" w:rsidRDefault="008C6F22" w:rsidP="008C6F22">
      <w:pPr>
        <w:autoSpaceDE w:val="0"/>
        <w:autoSpaceDN w:val="0"/>
        <w:adjustRightInd w:val="0"/>
        <w:spacing w:line="360" w:lineRule="auto"/>
        <w:ind w:left="-284"/>
        <w:rPr>
          <w:rFonts w:ascii="GHEA Grapalat" w:eastAsia="CIDFont+F2" w:hAnsi="GHEA Grapalat" w:cs="Sylfaen"/>
          <w:sz w:val="24"/>
          <w:szCs w:val="24"/>
          <w:lang w:val="af-ZA"/>
        </w:rPr>
      </w:pPr>
      <w:r>
        <w:rPr>
          <w:rFonts w:ascii="GHEA Grapalat" w:eastAsia="CIDFont+F2" w:hAnsi="GHEA Grapalat" w:cs="Sylfaen"/>
          <w:sz w:val="24"/>
          <w:szCs w:val="24"/>
          <w:lang w:val="af-ZA"/>
        </w:rPr>
        <w:t xml:space="preserve">    </w:t>
      </w:r>
      <w:r w:rsidRPr="008C6F22">
        <w:rPr>
          <w:rFonts w:ascii="GHEA Grapalat" w:eastAsia="CIDFont+F2" w:hAnsi="GHEA Grapalat" w:cs="Sylfaen"/>
          <w:sz w:val="24"/>
          <w:szCs w:val="24"/>
          <w:lang w:val="hy-AM"/>
        </w:rPr>
        <w:t>Միջոցառման</w:t>
      </w:r>
      <w:r w:rsidRPr="008C6F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8C6F22">
        <w:rPr>
          <w:rFonts w:ascii="GHEA Grapalat" w:eastAsia="CIDFont+F2" w:hAnsi="GHEA Grapalat" w:cs="Sylfaen"/>
          <w:sz w:val="24"/>
          <w:szCs w:val="24"/>
          <w:lang w:val="hy-AM"/>
        </w:rPr>
        <w:t>անհրաժեշտությունը</w:t>
      </w:r>
      <w:r w:rsidRPr="008C6F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8C6F22">
        <w:rPr>
          <w:rFonts w:ascii="GHEA Grapalat" w:eastAsia="CIDFont+F2" w:hAnsi="GHEA Grapalat" w:cs="Sylfaen"/>
          <w:sz w:val="24"/>
          <w:szCs w:val="24"/>
          <w:lang w:val="hy-AM"/>
        </w:rPr>
        <w:t>բխում</w:t>
      </w:r>
      <w:r w:rsidRPr="008C6F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8C6F22">
        <w:rPr>
          <w:rFonts w:ascii="GHEA Grapalat" w:eastAsia="CIDFont+F2" w:hAnsi="GHEA Grapalat" w:cs="Sylfaen"/>
          <w:sz w:val="24"/>
          <w:szCs w:val="24"/>
          <w:lang w:val="hy-AM"/>
        </w:rPr>
        <w:t>է</w:t>
      </w:r>
      <w:r w:rsidRPr="008C6F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8C6F22">
        <w:rPr>
          <w:rFonts w:ascii="MS Gothic" w:eastAsia="MS Gothic" w:hAnsi="MS Gothic" w:cs="MS Gothic" w:hint="eastAsia"/>
          <w:sz w:val="24"/>
          <w:szCs w:val="24"/>
          <w:shd w:val="clear" w:color="auto" w:fill="FFFFFF"/>
          <w:lang w:val="af-ZA"/>
        </w:rPr>
        <w:t>․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8C6F22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8C6F22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8C6F2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Pr="008C6F22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8C6F22" w:rsidRPr="008C6F22" w:rsidRDefault="008C6F22" w:rsidP="008C6F22">
      <w:pPr>
        <w:autoSpaceDE w:val="0"/>
        <w:autoSpaceDN w:val="0"/>
        <w:adjustRightInd w:val="0"/>
        <w:spacing w:line="360" w:lineRule="auto"/>
        <w:ind w:left="-284"/>
        <w:rPr>
          <w:rFonts w:ascii="GHEA Grapalat" w:eastAsia="CIDFont+F2" w:hAnsi="GHEA Grapalat" w:cs="CIDFont+F2"/>
          <w:sz w:val="24"/>
          <w:szCs w:val="24"/>
          <w:lang w:val="af-ZA"/>
        </w:rPr>
      </w:pPr>
      <w:r w:rsidRPr="008C6F22">
        <w:rPr>
          <w:rFonts w:ascii="GHEA Grapalat" w:eastAsia="CIDFont+F2" w:hAnsi="GHEA Grapalat" w:cs="Sylfaen"/>
          <w:sz w:val="24"/>
          <w:szCs w:val="24"/>
          <w:lang w:val="af-ZA"/>
        </w:rPr>
        <w:t xml:space="preserve">  </w:t>
      </w:r>
      <w:proofErr w:type="spellStart"/>
      <w:r w:rsidRPr="008C6F22">
        <w:rPr>
          <w:rFonts w:ascii="GHEA Grapalat" w:eastAsia="CIDFont+F2" w:hAnsi="GHEA Grapalat" w:cs="Sylfaen"/>
          <w:sz w:val="24"/>
          <w:szCs w:val="24"/>
        </w:rPr>
        <w:t>Միջոցառման</w:t>
      </w:r>
      <w:proofErr w:type="spellEnd"/>
      <w:r w:rsidRPr="008C6F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proofErr w:type="spellStart"/>
      <w:r w:rsidRPr="008C6F22">
        <w:rPr>
          <w:rFonts w:ascii="GHEA Grapalat" w:eastAsia="CIDFont+F2" w:hAnsi="GHEA Grapalat" w:cs="Sylfaen"/>
          <w:sz w:val="24"/>
          <w:szCs w:val="24"/>
        </w:rPr>
        <w:t>անհրաժեշտությունը</w:t>
      </w:r>
      <w:proofErr w:type="spellEnd"/>
      <w:r w:rsidRPr="008C6F22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proofErr w:type="spellStart"/>
      <w:r w:rsidRPr="008C6F22">
        <w:rPr>
          <w:rFonts w:ascii="GHEA Grapalat" w:eastAsia="CIDFont+F2" w:hAnsi="GHEA Grapalat" w:cs="CIDFont+F2"/>
          <w:sz w:val="24"/>
          <w:szCs w:val="24"/>
        </w:rPr>
        <w:t>բ</w:t>
      </w:r>
      <w:r w:rsidRPr="008C6F22">
        <w:rPr>
          <w:rFonts w:ascii="GHEA Grapalat" w:hAnsi="GHEA Grapalat"/>
          <w:sz w:val="24"/>
          <w:szCs w:val="24"/>
          <w:shd w:val="clear" w:color="auto" w:fill="FFFFFF"/>
        </w:rPr>
        <w:t>խում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մինչև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թվականը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զարգացման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ծրագրի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հավելվածի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2-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</w:rPr>
        <w:t>՝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«Կրթության առկա վիճակը և հիմնախնդիրները» </w:t>
      </w:r>
      <w:proofErr w:type="spellStart"/>
      <w:r w:rsidRPr="008C6F22">
        <w:rPr>
          <w:rFonts w:ascii="GHEA Grapalat" w:hAnsi="GHEA Grapalat"/>
          <w:sz w:val="24"/>
          <w:szCs w:val="24"/>
          <w:shd w:val="clear" w:color="auto" w:fill="FFFFFF"/>
        </w:rPr>
        <w:t>գլխի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24-րդ,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43-րդ և 45-րդ կետերով սահմանված, 3-րդ՝ «Կրթության մինչև 2023 թվականը զարգացման տեսլականը, նպատակը և ուղղությունները» </w:t>
      </w:r>
      <w:proofErr w:type="gramStart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>գլխի  72</w:t>
      </w:r>
      <w:proofErr w:type="gram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-րդ, 73-րդ </w:t>
      </w:r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lastRenderedPageBreak/>
        <w:t xml:space="preserve">կետերով, 76-րդ կետի 2-րդ ենթակետով սահմանված </w:t>
      </w:r>
      <w:proofErr w:type="spellStart"/>
      <w:r w:rsidRPr="008C6F22">
        <w:rPr>
          <w:rFonts w:ascii="GHEA Grapalat" w:hAnsi="GHEA Grapalat" w:cs="Sylfaen"/>
          <w:sz w:val="24"/>
          <w:szCs w:val="24"/>
          <w:shd w:val="clear" w:color="auto" w:fill="FFFFFF"/>
        </w:rPr>
        <w:t>թիրախային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 w:cs="Sylfaen"/>
          <w:sz w:val="24"/>
          <w:szCs w:val="24"/>
          <w:shd w:val="clear" w:color="auto" w:fill="FFFFFF"/>
        </w:rPr>
        <w:t>արդյունքների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 w:cs="Sylfaen"/>
          <w:sz w:val="24"/>
          <w:szCs w:val="24"/>
          <w:shd w:val="clear" w:color="auto" w:fill="FFFFFF"/>
        </w:rPr>
        <w:t>ցուցանիշի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 w:cs="Sylfaen"/>
          <w:sz w:val="24"/>
          <w:szCs w:val="24"/>
          <w:shd w:val="clear" w:color="auto" w:fill="FFFFFF"/>
        </w:rPr>
        <w:t>ապահովման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8C6F22">
        <w:rPr>
          <w:rFonts w:ascii="GHEA Grapalat" w:hAnsi="GHEA Grapalat" w:cs="Sylfaen"/>
          <w:sz w:val="24"/>
          <w:szCs w:val="24"/>
          <w:shd w:val="clear" w:color="auto" w:fill="FFFFFF"/>
        </w:rPr>
        <w:t>պահանջից</w:t>
      </w:r>
      <w:proofErr w:type="spellEnd"/>
      <w:r w:rsidRPr="008C6F22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Pr="008C6F22">
        <w:rPr>
          <w:rFonts w:ascii="GHEA Grapalat" w:eastAsia="CIDFont+F2" w:hAnsi="GHEA Grapalat" w:cs="CIDFont+F2"/>
          <w:sz w:val="24"/>
          <w:szCs w:val="24"/>
          <w:lang w:val="af-ZA"/>
        </w:rPr>
        <w:t xml:space="preserve">  </w:t>
      </w:r>
    </w:p>
    <w:p w:rsidR="008C6F22" w:rsidRPr="008C6F22" w:rsidRDefault="008C6F22" w:rsidP="008C6F22">
      <w:pPr>
        <w:shd w:val="clear" w:color="auto" w:fill="FFFFFF"/>
        <w:spacing w:after="225" w:line="360" w:lineRule="auto"/>
        <w:ind w:left="-284"/>
        <w:textAlignment w:val="baseline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03181C" w:rsidRPr="008C6F22" w:rsidRDefault="0003181C" w:rsidP="0003181C">
      <w:pPr>
        <w:shd w:val="clear" w:color="auto" w:fill="FFFFFF"/>
        <w:spacing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276518" w:rsidRDefault="00894576" w:rsidP="0003181C">
      <w:pPr>
        <w:shd w:val="clear" w:color="auto" w:fill="FFFFFF"/>
        <w:spacing w:line="360" w:lineRule="auto"/>
        <w:ind w:left="-993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 2</w:t>
      </w:r>
      <w:r w:rsidR="00917EC9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. </w:t>
      </w:r>
      <w:r w:rsidR="0027651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986378"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8C6F22" w:rsidRPr="008C6F22" w:rsidRDefault="008C6F22" w:rsidP="008C6F22">
      <w:pPr>
        <w:shd w:val="clear" w:color="auto" w:fill="FFFFFF"/>
        <w:spacing w:line="360" w:lineRule="auto"/>
        <w:ind w:left="-426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C6F22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</w:t>
      </w:r>
      <w:r w:rsidRPr="008C6F22">
        <w:rPr>
          <w:rFonts w:ascii="GHEA Grapalat" w:eastAsia="CIDFont+F2" w:hAnsi="GHEA Grapalat" w:cs="Sylfaen"/>
          <w:sz w:val="24"/>
          <w:szCs w:val="24"/>
          <w:lang w:val="hy-AM"/>
        </w:rPr>
        <w:t xml:space="preserve">Առաջարկվում է </w:t>
      </w:r>
      <w:r w:rsidRPr="008C6F22">
        <w:rPr>
          <w:rFonts w:ascii="GHEA Grapalat" w:eastAsia="GHEA Grapalat" w:hAnsi="GHEA Grapalat" w:cs="GHEA Grapalat"/>
          <w:sz w:val="24"/>
          <w:szCs w:val="24"/>
          <w:lang w:val="hy-AM"/>
        </w:rPr>
        <w:t>ՀՀ  պետական հանրակրթական բոլոր ուսումնական հաստատություններում ԲՏՃՄ ոլորտի (բացառությամբ մաթեմատիկայի) դասավանդող ուսուցիչների համար սահմանել վարձատրության բարձացված հստակ չափաքանակ՝ 30 հազար ՀՀ դրամ:</w:t>
      </w:r>
    </w:p>
    <w:p w:rsidR="00B13154" w:rsidRDefault="00B13154" w:rsidP="0003181C">
      <w:pPr>
        <w:shd w:val="clear" w:color="auto" w:fill="FFFFFF"/>
        <w:spacing w:line="360" w:lineRule="auto"/>
        <w:ind w:left="-567" w:hanging="426"/>
        <w:textAlignment w:val="baseline"/>
        <w:rPr>
          <w:rFonts w:ascii="GHEA Grapalat" w:hAnsi="GHEA Grapalat"/>
          <w:color w:val="000000" w:themeColor="text1"/>
          <w:sz w:val="24"/>
          <w:szCs w:val="24"/>
          <w:lang w:val="af-ZA"/>
        </w:rPr>
      </w:pPr>
      <w:r w:rsidRPr="008C6F22"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hy-AM" w:eastAsia="ru-RU"/>
        </w:rPr>
        <w:t xml:space="preserve">      3.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Միջոցառման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իրականացումից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ակնկալվող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արդյունքը.</w:t>
      </w:r>
      <w:r w:rsidRPr="008C6F2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</w:p>
    <w:p w:rsidR="008C6F22" w:rsidRPr="008C6F22" w:rsidRDefault="008C6F22" w:rsidP="008C6F22">
      <w:pPr>
        <w:pStyle w:val="NoSpacing"/>
        <w:spacing w:line="360" w:lineRule="auto"/>
        <w:ind w:left="-426"/>
        <w:jc w:val="both"/>
        <w:rPr>
          <w:rFonts w:ascii="GHEA Grapalat" w:hAnsi="GHEA Grapalat"/>
          <w:lang w:val="hy-AM"/>
        </w:rPr>
      </w:pPr>
      <w:r w:rsidRPr="008C6F22">
        <w:rPr>
          <w:rFonts w:ascii="GHEA Grapalat" w:hAnsi="GHEA Grapalat"/>
          <w:bCs/>
          <w:bdr w:val="none" w:sz="0" w:space="0" w:color="auto" w:frame="1"/>
          <w:lang w:val="hy-AM" w:eastAsia="ru-RU"/>
        </w:rPr>
        <w:t xml:space="preserve">    </w:t>
      </w:r>
      <w:r w:rsidRPr="008C6F22">
        <w:rPr>
          <w:rFonts w:ascii="GHEA Grapalat" w:hAnsi="GHEA Grapalat" w:cstheme="minorBidi"/>
          <w:bCs/>
          <w:bdr w:val="nil"/>
          <w:lang w:val="hy-AM"/>
        </w:rPr>
        <w:t xml:space="preserve">Նախագծով առաջարկվող կարգավորումները հիմք են </w:t>
      </w:r>
      <w:r w:rsidRPr="008C6F22">
        <w:rPr>
          <w:rFonts w:ascii="GHEA Grapalat" w:eastAsia="GHEA Grapalat" w:hAnsi="GHEA Grapalat" w:cs="GHEA Grapalat"/>
          <w:lang w:val="hy-AM"/>
        </w:rPr>
        <w:t>որևէ առարկայի բացակա ուսուցչի, այդ թվում՝ հատկապես ԲՏՃՄ ոլորտի մասնագետների մուտքը</w:t>
      </w:r>
      <w:r w:rsidRPr="008C6F22">
        <w:rPr>
          <w:rFonts w:ascii="GHEA Grapalat" w:hAnsi="GHEA Grapalat"/>
          <w:lang w:val="hy-AM"/>
        </w:rPr>
        <w:t xml:space="preserve"> դպրոց</w:t>
      </w:r>
      <w:r w:rsidRPr="008C6F22">
        <w:rPr>
          <w:rFonts w:ascii="GHEA Grapalat" w:hAnsi="GHEA Grapalat"/>
          <w:lang w:val="af-ZA"/>
        </w:rPr>
        <w:t xml:space="preserve"> </w:t>
      </w:r>
      <w:r w:rsidRPr="008C6F22">
        <w:rPr>
          <w:rFonts w:ascii="GHEA Grapalat" w:hAnsi="GHEA Grapalat"/>
          <w:lang w:val="hy-AM"/>
        </w:rPr>
        <w:t>խթանելու</w:t>
      </w:r>
      <w:r w:rsidRPr="008C6F22">
        <w:rPr>
          <w:rFonts w:ascii="GHEA Grapalat" w:eastAsia="GHEA Grapalat" w:hAnsi="GHEA Grapalat" w:cs="GHEA Grapalat"/>
          <w:lang w:val="hy-AM"/>
        </w:rPr>
        <w:t>՝ նպաստելով սովորողի կրթություն ստանալու իրավունքը իրացնելուն</w:t>
      </w:r>
      <w:r w:rsidRPr="008C6F22">
        <w:rPr>
          <w:rFonts w:ascii="GHEA Grapalat" w:hAnsi="GHEA Grapalat"/>
          <w:lang w:val="af-ZA"/>
        </w:rPr>
        <w:t xml:space="preserve">, </w:t>
      </w:r>
      <w:r w:rsidRPr="008C6F22">
        <w:rPr>
          <w:rFonts w:ascii="GHEA Grapalat" w:hAnsi="GHEA Grapalat"/>
          <w:lang w:val="hy-AM"/>
        </w:rPr>
        <w:t>բուհական</w:t>
      </w:r>
      <w:r w:rsidRPr="008C6F22">
        <w:rPr>
          <w:rFonts w:ascii="GHEA Grapalat" w:hAnsi="GHEA Grapalat"/>
          <w:lang w:val="af-ZA"/>
        </w:rPr>
        <w:t xml:space="preserve"> </w:t>
      </w:r>
      <w:r w:rsidRPr="008C6F22">
        <w:rPr>
          <w:rFonts w:ascii="GHEA Grapalat" w:hAnsi="GHEA Grapalat"/>
          <w:lang w:val="hy-AM"/>
        </w:rPr>
        <w:t>համակարգում</w:t>
      </w:r>
      <w:r w:rsidRPr="008C6F22">
        <w:rPr>
          <w:rFonts w:ascii="GHEA Grapalat" w:hAnsi="GHEA Grapalat"/>
          <w:lang w:val="af-ZA"/>
        </w:rPr>
        <w:t xml:space="preserve"> </w:t>
      </w:r>
      <w:r w:rsidRPr="008C6F22">
        <w:rPr>
          <w:rFonts w:ascii="GHEA Grapalat" w:hAnsi="GHEA Grapalat"/>
          <w:lang w:val="hy-AM"/>
        </w:rPr>
        <w:t>մասնագիտությունների</w:t>
      </w:r>
      <w:r w:rsidRPr="008C6F22">
        <w:rPr>
          <w:rFonts w:ascii="GHEA Grapalat" w:hAnsi="GHEA Grapalat"/>
          <w:lang w:val="af-ZA"/>
        </w:rPr>
        <w:t xml:space="preserve"> </w:t>
      </w:r>
      <w:r w:rsidRPr="008C6F22">
        <w:rPr>
          <w:rFonts w:ascii="GHEA Grapalat" w:hAnsi="GHEA Grapalat"/>
          <w:lang w:val="hy-AM"/>
        </w:rPr>
        <w:t>նկատմամբ</w:t>
      </w:r>
      <w:r w:rsidRPr="008C6F22">
        <w:rPr>
          <w:rFonts w:ascii="GHEA Grapalat" w:hAnsi="GHEA Grapalat"/>
          <w:lang w:val="af-ZA"/>
        </w:rPr>
        <w:t xml:space="preserve"> </w:t>
      </w:r>
      <w:r w:rsidRPr="008C6F22">
        <w:rPr>
          <w:rFonts w:ascii="GHEA Grapalat" w:hAnsi="GHEA Grapalat"/>
          <w:lang w:val="hy-AM"/>
        </w:rPr>
        <w:t>գրավչությունը</w:t>
      </w:r>
      <w:r w:rsidRPr="008C6F22">
        <w:rPr>
          <w:rFonts w:ascii="GHEA Grapalat" w:hAnsi="GHEA Grapalat"/>
          <w:lang w:val="af-ZA"/>
        </w:rPr>
        <w:t xml:space="preserve"> </w:t>
      </w:r>
      <w:r w:rsidRPr="008C6F22">
        <w:rPr>
          <w:rFonts w:ascii="GHEA Grapalat" w:hAnsi="GHEA Grapalat"/>
          <w:lang w:val="hy-AM"/>
        </w:rPr>
        <w:t>բարձրացնելու</w:t>
      </w:r>
      <w:r w:rsidRPr="008C6F22">
        <w:rPr>
          <w:rFonts w:ascii="GHEA Grapalat" w:hAnsi="GHEA Grapalat"/>
          <w:lang w:val="af-ZA"/>
        </w:rPr>
        <w:t xml:space="preserve"> համար:</w:t>
      </w:r>
      <w:r w:rsidRPr="008C6F22">
        <w:rPr>
          <w:rFonts w:ascii="GHEA Grapalat" w:hAnsi="GHEA Grapalat"/>
          <w:lang w:val="hy-AM"/>
        </w:rPr>
        <w:t xml:space="preserve"> </w:t>
      </w:r>
    </w:p>
    <w:p w:rsidR="008C6F22" w:rsidRPr="008C6F22" w:rsidRDefault="008C6F22" w:rsidP="008C6F22">
      <w:pPr>
        <w:autoSpaceDE w:val="0"/>
        <w:autoSpaceDN w:val="0"/>
        <w:adjustRightInd w:val="0"/>
        <w:spacing w:line="360" w:lineRule="auto"/>
        <w:ind w:left="-426"/>
        <w:rPr>
          <w:rFonts w:ascii="GHEA Grapalat" w:eastAsia="CIDFont+F2" w:hAnsi="GHEA Grapalat" w:cs="Sylfaen"/>
          <w:sz w:val="24"/>
          <w:szCs w:val="24"/>
          <w:lang w:val="af-ZA"/>
        </w:rPr>
      </w:pPr>
      <w:r w:rsidRPr="008C6F22">
        <w:rPr>
          <w:rFonts w:ascii="GHEA Grapalat" w:eastAsia="CIDFont+F2" w:hAnsi="GHEA Grapalat" w:cs="Sylfaen"/>
          <w:sz w:val="24"/>
          <w:szCs w:val="24"/>
          <w:lang w:val="af-ZA"/>
        </w:rPr>
        <w:t xml:space="preserve">   </w:t>
      </w:r>
      <w:r w:rsidRPr="008C6F22">
        <w:rPr>
          <w:rFonts w:ascii="GHEA Grapalat" w:eastAsia="CIDFont+F2" w:hAnsi="GHEA Grapalat" w:cs="Sylfaen"/>
          <w:sz w:val="24"/>
          <w:szCs w:val="24"/>
          <w:lang w:val="hy-AM"/>
        </w:rPr>
        <w:t>Անհրաժեշտ կարգավորում է դասավանդող ուսուցիչներին հավելավճարի տրամադրումը, որը ներկայում առկա մի շարք խնդիրների լուծման հնարավորություն կընձեռի, այդ թվում՝ ուսուցչի թափուր տեղի համալրման, դասավանդման որակի բարելավման, սովորողների մասնակցային կրթության խթանման, դասավանդողների վարձատրության փոքր-ինչ բարձրացման։</w:t>
      </w:r>
      <w:r w:rsidRPr="008C6F22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8C6F22">
        <w:rPr>
          <w:rFonts w:ascii="GHEA Grapalat" w:eastAsia="CIDFont+F2" w:hAnsi="GHEA Grapalat" w:cs="Sylfaen"/>
          <w:sz w:val="24"/>
          <w:szCs w:val="24"/>
          <w:lang w:val="hy-AM"/>
        </w:rPr>
        <w:t xml:space="preserve">  </w:t>
      </w:r>
    </w:p>
    <w:p w:rsidR="008C6F22" w:rsidRPr="008C6F22" w:rsidRDefault="008C6F22" w:rsidP="008C6F22">
      <w:pPr>
        <w:shd w:val="clear" w:color="auto" w:fill="FFFFFF"/>
        <w:spacing w:line="360" w:lineRule="auto"/>
        <w:ind w:left="-426" w:hanging="426"/>
        <w:textAlignment w:val="baseline"/>
        <w:rPr>
          <w:rFonts w:ascii="GHEA Grapalat" w:eastAsia="Times New Roman" w:hAnsi="GHEA Grapalat" w:cs="Times New Roman"/>
          <w:bCs/>
          <w:sz w:val="24"/>
          <w:szCs w:val="24"/>
          <w:bdr w:val="none" w:sz="0" w:space="0" w:color="auto" w:frame="1"/>
          <w:lang w:val="af-ZA" w:eastAsia="ru-RU"/>
        </w:rPr>
      </w:pPr>
    </w:p>
    <w:p w:rsidR="00B13154" w:rsidRPr="008C6F22" w:rsidRDefault="00B13154" w:rsidP="0003181C">
      <w:pPr>
        <w:spacing w:line="360" w:lineRule="auto"/>
        <w:ind w:left="-567" w:firstLine="540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8C6F2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B13154" w:rsidRPr="008C6F22" w:rsidRDefault="00B13154" w:rsidP="0003181C">
      <w:pPr>
        <w:spacing w:line="360" w:lineRule="auto"/>
        <w:ind w:left="-567"/>
        <w:rPr>
          <w:rFonts w:ascii="GHEA Grapalat" w:eastAsia="Times New Roman" w:hAnsi="GHEA Grapalat"/>
          <w:sz w:val="24"/>
          <w:szCs w:val="24"/>
          <w:lang w:val="af-ZA"/>
        </w:rPr>
      </w:pPr>
      <w:r w:rsidRPr="008C6F22">
        <w:rPr>
          <w:rFonts w:ascii="GHEA Grapalat" w:eastAsia="Times New Roman" w:hAnsi="GHEA Grapalat"/>
          <w:sz w:val="24"/>
          <w:szCs w:val="24"/>
        </w:rPr>
        <w:t>ՀՀ</w:t>
      </w:r>
      <w:r w:rsidRPr="008C6F22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8C6F22">
        <w:rPr>
          <w:rFonts w:ascii="GHEA Grapalat" w:eastAsia="Times New Roman" w:hAnsi="GHEA Grapalat"/>
          <w:sz w:val="24"/>
          <w:szCs w:val="24"/>
        </w:rPr>
        <w:t>կ</w:t>
      </w:r>
      <w:r w:rsidRPr="008C6F22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</w:p>
    <w:p w:rsidR="00B13154" w:rsidRPr="008C6F22" w:rsidRDefault="00B13154" w:rsidP="0003181C">
      <w:pPr>
        <w:spacing w:line="360" w:lineRule="auto"/>
        <w:ind w:left="-567"/>
        <w:rPr>
          <w:rFonts w:ascii="GHEA Grapalat" w:hAnsi="GHEA Grapalat"/>
          <w:sz w:val="24"/>
          <w:szCs w:val="24"/>
          <w:lang w:val="af-ZA" w:eastAsia="ru-RU"/>
        </w:rPr>
      </w:pPr>
    </w:p>
    <w:p w:rsidR="00B13154" w:rsidRPr="008C6F22" w:rsidRDefault="0065014B" w:rsidP="0065014B">
      <w:pPr>
        <w:spacing w:line="360" w:lineRule="auto"/>
        <w:ind w:left="-567"/>
        <w:rPr>
          <w:rFonts w:ascii="GHEA Grapalat" w:hAnsi="GHEA Grapalat"/>
          <w:b/>
          <w:sz w:val="24"/>
          <w:szCs w:val="24"/>
          <w:lang w:val="hy-AM"/>
        </w:rPr>
      </w:pPr>
      <w:r w:rsidRPr="008C6F22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    </w:t>
      </w:r>
      <w:r w:rsidRPr="008C6F22">
        <w:rPr>
          <w:rFonts w:ascii="GHEA Grapalat" w:hAnsi="GHEA Grapalat"/>
          <w:b/>
          <w:sz w:val="24"/>
          <w:szCs w:val="24"/>
          <w:lang w:val="hy-AM"/>
        </w:rPr>
        <w:t xml:space="preserve">«Հայաստանի Հանրապետության պետական ուսումնական հաստատությունում 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«</w:t>
      </w:r>
      <w:r w:rsidRPr="00841D59">
        <w:rPr>
          <w:rFonts w:ascii="GHEA Grapalat" w:hAnsi="GHEA Grapalat"/>
          <w:b/>
          <w:sz w:val="24"/>
          <w:szCs w:val="24"/>
          <w:lang w:val="hy-AM"/>
        </w:rPr>
        <w:t>Աշխարհագրություն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»</w:t>
      </w:r>
      <w:r w:rsidRPr="008C6F22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«</w:t>
      </w:r>
      <w:r w:rsidRPr="00841D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Բնագիտություն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»</w:t>
      </w:r>
      <w:r w:rsidRPr="008C6F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«</w:t>
      </w:r>
      <w:r w:rsidRPr="00841D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Կենսաբանություն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»</w:t>
      </w:r>
      <w:r w:rsidRPr="008C6F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«</w:t>
      </w:r>
      <w:r w:rsidRPr="00841D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Քիմիա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»</w:t>
      </w:r>
      <w:r w:rsidRPr="008C6F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«</w:t>
      </w:r>
      <w:r w:rsidRPr="00841D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Ֆիզիկա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»</w:t>
      </w:r>
      <w:r w:rsidRPr="008C6F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«</w:t>
      </w:r>
      <w:r w:rsidRPr="00841D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Ինֆորմատիկա</w:t>
      </w:r>
      <w:r w:rsidRPr="008C6F22">
        <w:rPr>
          <w:rFonts w:ascii="GHEA Grapalat" w:hAnsi="GHEA Grapalat" w:cs="SylfaenRegular"/>
          <w:b/>
          <w:sz w:val="24"/>
          <w:szCs w:val="24"/>
          <w:lang w:val="af-ZA"/>
        </w:rPr>
        <w:t>»</w:t>
      </w:r>
      <w:r w:rsidRPr="008C6F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41D5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առարկաներ</w:t>
      </w:r>
      <w:r w:rsidRPr="008C6F2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/>
          <w:b/>
          <w:sz w:val="24"/>
          <w:szCs w:val="24"/>
          <w:lang w:val="hy-AM"/>
        </w:rPr>
        <w:t>դասավանդող ուսուցիչներին լ</w:t>
      </w:r>
      <w:r w:rsidRPr="00841D59">
        <w:rPr>
          <w:rFonts w:ascii="GHEA Grapalat" w:hAnsi="GHEA Grapalat"/>
          <w:b/>
          <w:sz w:val="24"/>
          <w:szCs w:val="24"/>
          <w:lang w:val="hy-AM"/>
        </w:rPr>
        <w:t>ր</w:t>
      </w:r>
      <w:r w:rsidRPr="008C6F22">
        <w:rPr>
          <w:rFonts w:ascii="GHEA Grapalat" w:hAnsi="GHEA Grapalat"/>
          <w:b/>
          <w:sz w:val="24"/>
          <w:szCs w:val="24"/>
          <w:lang w:val="hy-AM"/>
        </w:rPr>
        <w:t>ավճար</w:t>
      </w:r>
      <w:r w:rsidRPr="00841D59">
        <w:rPr>
          <w:rFonts w:ascii="GHEA Grapalat" w:hAnsi="GHEA Grapalat"/>
          <w:b/>
          <w:sz w:val="24"/>
          <w:szCs w:val="24"/>
          <w:lang w:val="hy-AM"/>
        </w:rPr>
        <w:t>ի</w:t>
      </w:r>
      <w:r w:rsidRPr="008C6F22">
        <w:rPr>
          <w:rFonts w:ascii="GHEA Grapalat" w:hAnsi="GHEA Grapalat"/>
          <w:b/>
          <w:sz w:val="24"/>
          <w:szCs w:val="24"/>
          <w:lang w:val="hy-AM"/>
        </w:rPr>
        <w:t xml:space="preserve"> տրամադր</w:t>
      </w:r>
      <w:r w:rsidRPr="00841D59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8C6F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1D59">
        <w:rPr>
          <w:rFonts w:ascii="GHEA Grapalat" w:hAnsi="GHEA Grapalat"/>
          <w:b/>
          <w:sz w:val="24"/>
          <w:szCs w:val="24"/>
          <w:lang w:val="hy-AM"/>
        </w:rPr>
        <w:t>կարգը</w:t>
      </w:r>
      <w:r w:rsidRPr="008C6F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1D59">
        <w:rPr>
          <w:rFonts w:ascii="GHEA Grapalat" w:hAnsi="GHEA Grapalat"/>
          <w:b/>
          <w:sz w:val="24"/>
          <w:szCs w:val="24"/>
          <w:lang w:val="hy-AM"/>
        </w:rPr>
        <w:t>հաստատելու</w:t>
      </w:r>
      <w:r w:rsidRPr="008C6F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41D59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8C6F22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8C6F22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8C6F22">
        <w:rPr>
          <w:rFonts w:ascii="GHEA Grapalat" w:hAnsi="GHEA Grapalat"/>
          <w:b/>
          <w:sz w:val="24"/>
          <w:szCs w:val="24"/>
          <w:lang w:val="hy-AM"/>
        </w:rPr>
        <w:t xml:space="preserve"> հրամանի </w:t>
      </w:r>
      <w:r w:rsidRPr="008C6F22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>նախագծի</w:t>
      </w:r>
      <w:r w:rsidRPr="008C6F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14151">
        <w:rPr>
          <w:rFonts w:ascii="GHEA Grapalat" w:hAnsi="GHEA Grapalat" w:cs="Sylfaen"/>
          <w:b/>
          <w:sz w:val="24"/>
          <w:szCs w:val="24"/>
          <w:lang w:val="hy-AM"/>
        </w:rPr>
        <w:t xml:space="preserve">ընդուման արդյունքում 2023 թվականի </w:t>
      </w:r>
      <w:r w:rsidRPr="008C6F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C6F22"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 w:rsidRPr="008C6F2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F14151"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 w:rsidRPr="008C6F22">
        <w:rPr>
          <w:rFonts w:ascii="Calibri" w:hAnsi="Calibri" w:cs="Calibri"/>
          <w:b/>
          <w:sz w:val="24"/>
          <w:szCs w:val="24"/>
          <w:lang w:val="af-ZA"/>
        </w:rPr>
        <w:t>  </w:t>
      </w:r>
      <w:r w:rsidR="00F14151" w:rsidRPr="008C6F22">
        <w:rPr>
          <w:rFonts w:ascii="GHEA Grapalat" w:hAnsi="GHEA Grapalat" w:cs="Sylfaen"/>
          <w:b/>
          <w:sz w:val="24"/>
          <w:szCs w:val="24"/>
          <w:lang w:val="hy-AM"/>
        </w:rPr>
        <w:t>նախատես</w:t>
      </w:r>
      <w:r w:rsidR="00F14151">
        <w:rPr>
          <w:rFonts w:ascii="GHEA Grapalat" w:hAnsi="GHEA Grapalat" w:cs="Sylfaen"/>
          <w:b/>
          <w:sz w:val="24"/>
          <w:szCs w:val="24"/>
          <w:lang w:val="hy-AM"/>
        </w:rPr>
        <w:t>ված են ֆինանսական միջոցներ</w:t>
      </w:r>
      <w:r w:rsidRPr="008C6F22">
        <w:rPr>
          <w:rFonts w:ascii="GHEA Grapalat" w:hAnsi="GHEA Grapalat"/>
          <w:b/>
          <w:sz w:val="24"/>
          <w:szCs w:val="24"/>
          <w:lang w:val="af-ZA"/>
        </w:rPr>
        <w:t>:</w:t>
      </w:r>
    </w:p>
    <w:p w:rsidR="00B13154" w:rsidRPr="008C6F22" w:rsidRDefault="0065014B" w:rsidP="0003181C">
      <w:pPr>
        <w:pStyle w:val="NormalWeb"/>
        <w:shd w:val="clear" w:color="auto" w:fill="FFFFFF"/>
        <w:spacing w:before="0" w:beforeAutospacing="0" w:after="0" w:afterAutospacing="0" w:line="360" w:lineRule="auto"/>
        <w:ind w:left="-567" w:firstLine="375"/>
        <w:jc w:val="both"/>
        <w:rPr>
          <w:rFonts w:ascii="GHEA Grapalat" w:hAnsi="GHEA Grapalat"/>
          <w:lang w:val="af-ZA"/>
        </w:rPr>
      </w:pPr>
      <w:r w:rsidRPr="008C6F22">
        <w:rPr>
          <w:rFonts w:ascii="GHEA Grapalat" w:hAnsi="GHEA Grapalat"/>
          <w:b/>
          <w:lang w:val="hy-AM"/>
        </w:rPr>
        <w:t xml:space="preserve">«Հայաստանի Հանրապետության պետական ուսումնական հաստատությունում </w:t>
      </w:r>
      <w:r w:rsidRPr="008C6F22">
        <w:rPr>
          <w:rFonts w:ascii="GHEA Grapalat" w:hAnsi="GHEA Grapalat" w:cs="SylfaenRegular"/>
          <w:b/>
          <w:lang w:val="af-ZA"/>
        </w:rPr>
        <w:t>«</w:t>
      </w:r>
      <w:r w:rsidRPr="008C6F22">
        <w:rPr>
          <w:rFonts w:ascii="GHEA Grapalat" w:hAnsi="GHEA Grapalat"/>
          <w:b/>
          <w:lang w:val="hy-AM"/>
        </w:rPr>
        <w:t>Աշխարհագրություն</w:t>
      </w:r>
      <w:r w:rsidRPr="008C6F22">
        <w:rPr>
          <w:rFonts w:ascii="GHEA Grapalat" w:hAnsi="GHEA Grapalat" w:cs="SylfaenRegular"/>
          <w:b/>
          <w:lang w:val="af-ZA"/>
        </w:rPr>
        <w:t>»</w:t>
      </w:r>
      <w:r w:rsidRPr="008C6F22">
        <w:rPr>
          <w:rFonts w:ascii="GHEA Grapalat" w:hAnsi="GHEA Grapalat"/>
          <w:b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lang w:val="af-ZA"/>
        </w:rPr>
        <w:t>«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hy-AM"/>
        </w:rPr>
        <w:t>Բնագիտություն</w:t>
      </w:r>
      <w:r w:rsidRPr="008C6F22">
        <w:rPr>
          <w:rFonts w:ascii="GHEA Grapalat" w:hAnsi="GHEA Grapalat" w:cs="SylfaenRegular"/>
          <w:b/>
          <w:lang w:val="af-ZA"/>
        </w:rPr>
        <w:t>»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lang w:val="af-ZA"/>
        </w:rPr>
        <w:t>«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hy-AM"/>
        </w:rPr>
        <w:t>Կենսաբանություն</w:t>
      </w:r>
      <w:r w:rsidRPr="008C6F22">
        <w:rPr>
          <w:rFonts w:ascii="GHEA Grapalat" w:hAnsi="GHEA Grapalat" w:cs="SylfaenRegular"/>
          <w:b/>
          <w:lang w:val="af-ZA"/>
        </w:rPr>
        <w:t>»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lang w:val="af-ZA"/>
        </w:rPr>
        <w:t>«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hy-AM"/>
        </w:rPr>
        <w:t>Քիմիա</w:t>
      </w:r>
      <w:r w:rsidRPr="008C6F22">
        <w:rPr>
          <w:rFonts w:ascii="GHEA Grapalat" w:hAnsi="GHEA Grapalat" w:cs="SylfaenRegular"/>
          <w:b/>
          <w:lang w:val="af-ZA"/>
        </w:rPr>
        <w:t>»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lang w:val="af-ZA"/>
        </w:rPr>
        <w:t>«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hy-AM"/>
        </w:rPr>
        <w:t>Ֆիզիկա</w:t>
      </w:r>
      <w:r w:rsidRPr="008C6F22">
        <w:rPr>
          <w:rFonts w:ascii="GHEA Grapalat" w:hAnsi="GHEA Grapalat" w:cs="SylfaenRegular"/>
          <w:b/>
          <w:lang w:val="af-ZA"/>
        </w:rPr>
        <w:t>»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, </w:t>
      </w:r>
      <w:r w:rsidRPr="008C6F22">
        <w:rPr>
          <w:rFonts w:ascii="GHEA Grapalat" w:hAnsi="GHEA Grapalat" w:cs="SylfaenRegular"/>
          <w:b/>
          <w:lang w:val="af-ZA"/>
        </w:rPr>
        <w:t>«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hy-AM"/>
        </w:rPr>
        <w:t>Ինֆորմատիկա</w:t>
      </w:r>
      <w:r w:rsidRPr="008C6F22">
        <w:rPr>
          <w:rFonts w:ascii="GHEA Grapalat" w:hAnsi="GHEA Grapalat" w:cs="SylfaenRegular"/>
          <w:b/>
          <w:lang w:val="af-ZA"/>
        </w:rPr>
        <w:t>»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hy-AM"/>
        </w:rPr>
        <w:t>առարկաներ</w:t>
      </w:r>
      <w:r w:rsidRPr="008C6F22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 w:rsidRPr="008C6F22">
        <w:rPr>
          <w:rFonts w:ascii="GHEA Grapalat" w:hAnsi="GHEA Grapalat"/>
          <w:b/>
          <w:lang w:val="hy-AM"/>
        </w:rPr>
        <w:t>դասավանդող ուսուցիչներին լրավճարի տրամադրման</w:t>
      </w:r>
      <w:r w:rsidRPr="008C6F22">
        <w:rPr>
          <w:rFonts w:ascii="GHEA Grapalat" w:hAnsi="GHEA Grapalat"/>
          <w:b/>
          <w:lang w:val="af-ZA"/>
        </w:rPr>
        <w:t xml:space="preserve"> </w:t>
      </w:r>
      <w:r w:rsidRPr="008C6F22">
        <w:rPr>
          <w:rFonts w:ascii="GHEA Grapalat" w:hAnsi="GHEA Grapalat"/>
          <w:b/>
          <w:lang w:val="hy-AM"/>
        </w:rPr>
        <w:t>կարգը</w:t>
      </w:r>
      <w:r w:rsidRPr="008C6F22">
        <w:rPr>
          <w:rFonts w:ascii="GHEA Grapalat" w:hAnsi="GHEA Grapalat"/>
          <w:b/>
          <w:lang w:val="af-ZA"/>
        </w:rPr>
        <w:t xml:space="preserve"> </w:t>
      </w:r>
      <w:r w:rsidRPr="008C6F22">
        <w:rPr>
          <w:rFonts w:ascii="GHEA Grapalat" w:hAnsi="GHEA Grapalat"/>
          <w:b/>
          <w:lang w:val="hy-AM"/>
        </w:rPr>
        <w:lastRenderedPageBreak/>
        <w:t>հաստատելու</w:t>
      </w:r>
      <w:r w:rsidRPr="008C6F22">
        <w:rPr>
          <w:rFonts w:ascii="GHEA Grapalat" w:hAnsi="GHEA Grapalat"/>
          <w:b/>
          <w:lang w:val="af-ZA"/>
        </w:rPr>
        <w:t xml:space="preserve"> </w:t>
      </w:r>
      <w:r w:rsidRPr="008C6F22">
        <w:rPr>
          <w:rFonts w:ascii="GHEA Grapalat" w:hAnsi="GHEA Grapalat"/>
          <w:b/>
          <w:lang w:val="hy-AM"/>
        </w:rPr>
        <w:t xml:space="preserve">մասին» </w:t>
      </w:r>
      <w:r w:rsidRPr="008C6F22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Հայաստանի Հանրապետության կրթության, գիտության, մշակույթի և սպորտի նախարարի </w:t>
      </w:r>
      <w:r w:rsidRPr="008C6F22">
        <w:rPr>
          <w:rFonts w:ascii="GHEA Grapalat" w:hAnsi="GHEA Grapalat"/>
          <w:b/>
          <w:lang w:val="hy-AM"/>
        </w:rPr>
        <w:t xml:space="preserve"> հրամանի </w:t>
      </w:r>
      <w:r w:rsidRPr="008C6F22">
        <w:rPr>
          <w:rFonts w:ascii="GHEA Grapalat" w:hAnsi="GHEA Grapalat"/>
          <w:b/>
          <w:bdr w:val="none" w:sz="0" w:space="0" w:color="auto" w:frame="1"/>
          <w:lang w:val="hy-AM"/>
        </w:rPr>
        <w:t>նախագծի</w:t>
      </w:r>
      <w:r w:rsidRPr="008C6F22">
        <w:rPr>
          <w:rFonts w:ascii="GHEA Grapalat" w:hAnsi="GHEA Grapalat"/>
          <w:b/>
          <w:lang w:val="hy-AM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ընդունմամբ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այլ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իրավական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ակտերում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փոփոխություն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կատարելու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անհրաժեշտություն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չի</w:t>
      </w:r>
      <w:r w:rsidR="00B13154" w:rsidRPr="008C6F22">
        <w:rPr>
          <w:rFonts w:ascii="GHEA Grapalat" w:hAnsi="GHEA Grapalat"/>
          <w:b/>
          <w:lang w:val="af-ZA" w:eastAsia="en-GB"/>
        </w:rPr>
        <w:t xml:space="preserve"> </w:t>
      </w:r>
      <w:r w:rsidR="00B13154" w:rsidRPr="008C6F22">
        <w:rPr>
          <w:rFonts w:ascii="GHEA Grapalat" w:hAnsi="GHEA Grapalat"/>
          <w:b/>
          <w:lang w:val="hy-AM" w:eastAsia="en-GB"/>
        </w:rPr>
        <w:t>առաջանում</w:t>
      </w:r>
      <w:r w:rsidR="00B13154" w:rsidRPr="008C6F22">
        <w:rPr>
          <w:rFonts w:ascii="GHEA Grapalat" w:hAnsi="GHEA Grapalat"/>
          <w:b/>
          <w:lang w:val="af-ZA" w:eastAsia="en-GB"/>
        </w:rPr>
        <w:t>:</w:t>
      </w:r>
    </w:p>
    <w:p w:rsidR="00B13154" w:rsidRPr="008C6F22" w:rsidRDefault="00B13154" w:rsidP="008C6F22">
      <w:pPr>
        <w:tabs>
          <w:tab w:val="left" w:pos="851"/>
        </w:tabs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</w:p>
    <w:p w:rsidR="00B13154" w:rsidRPr="008C6F22" w:rsidRDefault="00B13154" w:rsidP="0003181C">
      <w:pPr>
        <w:tabs>
          <w:tab w:val="left" w:pos="851"/>
        </w:tabs>
        <w:spacing w:line="360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p w:rsidR="00B13154" w:rsidRPr="008C6F22" w:rsidRDefault="00B13154" w:rsidP="0003181C">
      <w:pPr>
        <w:tabs>
          <w:tab w:val="left" w:pos="851"/>
        </w:tabs>
        <w:spacing w:line="360" w:lineRule="auto"/>
        <w:ind w:left="-567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</w:p>
    <w:sectPr w:rsidR="00B13154" w:rsidRPr="008C6F22" w:rsidSect="0003181C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E1039"/>
    <w:multiLevelType w:val="hybridMultilevel"/>
    <w:tmpl w:val="8D1A7F30"/>
    <w:lvl w:ilvl="0" w:tplc="8412468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1">
    <w:nsid w:val="707B7EBE"/>
    <w:multiLevelType w:val="hybridMultilevel"/>
    <w:tmpl w:val="15723C0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3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3181C"/>
    <w:rsid w:val="00061CF5"/>
    <w:rsid w:val="000D6388"/>
    <w:rsid w:val="001153CF"/>
    <w:rsid w:val="0013455D"/>
    <w:rsid w:val="0027291C"/>
    <w:rsid w:val="00276518"/>
    <w:rsid w:val="002A7277"/>
    <w:rsid w:val="003A3DAA"/>
    <w:rsid w:val="003A7801"/>
    <w:rsid w:val="003D2653"/>
    <w:rsid w:val="00480A9A"/>
    <w:rsid w:val="00515598"/>
    <w:rsid w:val="00523CDA"/>
    <w:rsid w:val="00557DC7"/>
    <w:rsid w:val="005970E6"/>
    <w:rsid w:val="005D2C47"/>
    <w:rsid w:val="0065014B"/>
    <w:rsid w:val="00655083"/>
    <w:rsid w:val="006F4B99"/>
    <w:rsid w:val="00723D5C"/>
    <w:rsid w:val="00763F76"/>
    <w:rsid w:val="007E651D"/>
    <w:rsid w:val="00841D59"/>
    <w:rsid w:val="00894576"/>
    <w:rsid w:val="008C6F22"/>
    <w:rsid w:val="008D0F4B"/>
    <w:rsid w:val="00917EC9"/>
    <w:rsid w:val="009407EF"/>
    <w:rsid w:val="00975247"/>
    <w:rsid w:val="00986378"/>
    <w:rsid w:val="009A0D2E"/>
    <w:rsid w:val="00A32500"/>
    <w:rsid w:val="00A50EDC"/>
    <w:rsid w:val="00AB7177"/>
    <w:rsid w:val="00AE22E9"/>
    <w:rsid w:val="00B13154"/>
    <w:rsid w:val="00B26AF4"/>
    <w:rsid w:val="00B50C69"/>
    <w:rsid w:val="00C83C40"/>
    <w:rsid w:val="00CB76F0"/>
    <w:rsid w:val="00D21AD9"/>
    <w:rsid w:val="00E74312"/>
    <w:rsid w:val="00F14151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76518"/>
    <w:rPr>
      <w:b/>
      <w:bCs/>
    </w:rPr>
  </w:style>
  <w:style w:type="paragraph" w:styleId="ListParagraph">
    <w:name w:val="List Paragraph"/>
    <w:basedOn w:val="Normal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Normal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Normal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styleId="Header">
    <w:name w:val="header"/>
    <w:aliases w:val="h"/>
    <w:basedOn w:val="Normal"/>
    <w:link w:val="HeaderChar"/>
    <w:uiPriority w:val="99"/>
    <w:rsid w:val="00CB76F0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CB76F0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Spacing">
    <w:name w:val="No Spacing"/>
    <w:uiPriority w:val="1"/>
    <w:qFormat/>
    <w:rsid w:val="0003181C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rsid w:val="000318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Acer</cp:lastModifiedBy>
  <cp:revision>26</cp:revision>
  <dcterms:created xsi:type="dcterms:W3CDTF">2023-03-22T11:22:00Z</dcterms:created>
  <dcterms:modified xsi:type="dcterms:W3CDTF">2023-06-06T12:53:00Z</dcterms:modified>
</cp:coreProperties>
</file>