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CA05DE" w:rsidRPr="004B2446" w:rsidRDefault="00CA05DE" w:rsidP="00425766">
      <w:pPr>
        <w:ind w:firstLine="720"/>
        <w:jc w:val="center"/>
        <w:rPr>
          <w:rFonts w:ascii="GHEA Grapalat" w:hAnsi="GHEA Grapalat"/>
          <w:b/>
        </w:rPr>
      </w:pPr>
    </w:p>
    <w:p w14:paraId="00000003" w14:textId="3B25A615" w:rsidR="00CA05DE" w:rsidRPr="004B2446" w:rsidRDefault="00CA05DE" w:rsidP="00425766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2E6153D7" w14:textId="77777777" w:rsidR="004B2446" w:rsidRPr="004B2446" w:rsidRDefault="004B2446" w:rsidP="00425766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00000004" w14:textId="77777777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021B8653" w14:textId="10D00173" w:rsidR="00B31DD9" w:rsidRDefault="00940A93" w:rsidP="00425766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4B2446">
        <w:rPr>
          <w:rFonts w:ascii="GHEA Grapalat" w:eastAsia="Tahoma" w:hAnsi="GHEA Grapalat" w:cs="Tahoma"/>
          <w:b/>
          <w:sz w:val="24"/>
          <w:szCs w:val="24"/>
        </w:rPr>
        <w:t>ՕՐԵՆՔԸ</w:t>
      </w:r>
    </w:p>
    <w:p w14:paraId="00000006" w14:textId="3DB9205E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hAnsi="GHEA Grapalat"/>
          <w:b/>
          <w:sz w:val="24"/>
          <w:szCs w:val="24"/>
        </w:rPr>
        <w:t xml:space="preserve"> </w:t>
      </w:r>
    </w:p>
    <w:p w14:paraId="00000007" w14:textId="53BA648B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eastAsia="Tahoma" w:hAnsi="GHEA Grapalat" w:cs="Tahoma"/>
          <w:b/>
          <w:sz w:val="24"/>
          <w:szCs w:val="24"/>
        </w:rPr>
        <w:t>«</w:t>
      </w:r>
      <w:r w:rsidR="004B2446" w:rsidRPr="004B2446">
        <w:rPr>
          <w:rFonts w:ascii="GHEA Grapalat" w:eastAsia="Tahoma" w:hAnsi="GHEA Grapalat" w:cs="Tahoma"/>
          <w:b/>
          <w:sz w:val="24"/>
          <w:szCs w:val="24"/>
        </w:rPr>
        <w:t xml:space="preserve">ՊԵՏԱԿԱՆ ՏՈՒՐՔԻ ՄԱՍԻՆ» </w:t>
      </w:r>
      <w:r w:rsidRPr="004B2446">
        <w:rPr>
          <w:rFonts w:ascii="GHEA Grapalat" w:eastAsia="Tahoma" w:hAnsi="GHEA Grapalat" w:cs="Tahoma"/>
          <w:b/>
          <w:sz w:val="24"/>
          <w:szCs w:val="24"/>
        </w:rPr>
        <w:t xml:space="preserve">ՕՐԵՆՔՈՒՄ </w:t>
      </w:r>
      <w:r w:rsidR="00A256BB">
        <w:rPr>
          <w:rFonts w:ascii="GHEA Grapalat" w:eastAsia="Tahoma" w:hAnsi="GHEA Grapalat" w:cs="Tahoma"/>
          <w:b/>
          <w:sz w:val="24"/>
          <w:szCs w:val="24"/>
        </w:rPr>
        <w:t>ԼՐԱՑՈՒՄ</w:t>
      </w:r>
      <w:r w:rsidRPr="004B2446">
        <w:rPr>
          <w:rFonts w:ascii="GHEA Grapalat" w:eastAsia="Tahoma" w:hAnsi="GHEA Grapalat" w:cs="Tahoma"/>
          <w:b/>
          <w:sz w:val="24"/>
          <w:szCs w:val="24"/>
        </w:rPr>
        <w:t xml:space="preserve"> ԿԱՏԱՐԵԼՈՒ ՄԱՍԻՆ</w:t>
      </w:r>
    </w:p>
    <w:p w14:paraId="00000008" w14:textId="77777777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hAnsi="GHEA Grapalat"/>
          <w:b/>
          <w:sz w:val="24"/>
          <w:szCs w:val="24"/>
        </w:rPr>
        <w:t xml:space="preserve"> </w:t>
      </w:r>
    </w:p>
    <w:p w14:paraId="00000009" w14:textId="4A2D3A57" w:rsidR="00CA05DE" w:rsidRDefault="00940A93" w:rsidP="007E1610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4B2446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4B2446">
        <w:rPr>
          <w:rFonts w:ascii="GHEA Grapalat" w:eastAsia="Tahoma" w:hAnsi="GHEA Grapalat" w:cs="Tahoma"/>
          <w:b/>
          <w:sz w:val="24"/>
          <w:szCs w:val="24"/>
        </w:rPr>
        <w:t xml:space="preserve"> 1. </w:t>
      </w:r>
      <w:r w:rsidRPr="004B2446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="004B2446">
        <w:rPr>
          <w:rFonts w:ascii="GHEA Grapalat" w:eastAsia="Tahoma" w:hAnsi="GHEA Grapalat" w:cs="Tahoma"/>
          <w:sz w:val="24"/>
          <w:szCs w:val="24"/>
        </w:rPr>
        <w:t>Պետական</w:t>
      </w:r>
      <w:proofErr w:type="spellEnd"/>
      <w:r w:rsid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4B2446">
        <w:rPr>
          <w:rFonts w:ascii="GHEA Grapalat" w:eastAsia="Tahoma" w:hAnsi="GHEA Grapalat" w:cs="Tahoma"/>
          <w:sz w:val="24"/>
          <w:szCs w:val="24"/>
        </w:rPr>
        <w:t>տուրքի</w:t>
      </w:r>
      <w:proofErr w:type="spellEnd"/>
      <w:r w:rsid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4B2446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="00B31DD9">
        <w:rPr>
          <w:rFonts w:ascii="GHEA Grapalat" w:eastAsia="Tahoma" w:hAnsi="GHEA Grapalat" w:cs="Tahoma"/>
          <w:sz w:val="24"/>
          <w:szCs w:val="24"/>
        </w:rPr>
        <w:t>» 1997</w:t>
      </w:r>
      <w:r w:rsidRP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B2446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B2446">
        <w:rPr>
          <w:rFonts w:ascii="GHEA Grapalat" w:eastAsia="Tahoma" w:hAnsi="GHEA Grapalat" w:cs="Tahoma"/>
          <w:sz w:val="24"/>
          <w:szCs w:val="24"/>
        </w:rPr>
        <w:t>դեկտեմբերի</w:t>
      </w:r>
      <w:proofErr w:type="spellEnd"/>
      <w:r w:rsidR="00B31DD9">
        <w:rPr>
          <w:rFonts w:ascii="GHEA Grapalat" w:eastAsia="Tahoma" w:hAnsi="GHEA Grapalat" w:cs="Tahoma"/>
          <w:sz w:val="24"/>
          <w:szCs w:val="24"/>
        </w:rPr>
        <w:t xml:space="preserve"> 27</w:t>
      </w:r>
      <w:r w:rsidRPr="004B2446">
        <w:rPr>
          <w:rFonts w:ascii="GHEA Grapalat" w:eastAsia="Tahoma" w:hAnsi="GHEA Grapalat" w:cs="Tahoma"/>
          <w:sz w:val="24"/>
          <w:szCs w:val="24"/>
        </w:rPr>
        <w:t>-ի</w:t>
      </w:r>
      <w:r w:rsidR="00B31DD9">
        <w:rPr>
          <w:rFonts w:ascii="GHEA Grapalat" w:eastAsia="Tahoma" w:hAnsi="GHEA Grapalat" w:cs="Tahoma"/>
          <w:sz w:val="24"/>
          <w:szCs w:val="24"/>
        </w:rPr>
        <w:t xml:space="preserve"> </w:t>
      </w:r>
      <w:r w:rsidRPr="004B2446">
        <w:rPr>
          <w:rFonts w:ascii="GHEA Grapalat" w:eastAsia="Tahoma" w:hAnsi="GHEA Grapalat" w:cs="Tahoma"/>
          <w:sz w:val="24"/>
          <w:szCs w:val="24"/>
        </w:rPr>
        <w:t>ՀՕ</w:t>
      </w:r>
      <w:r w:rsidR="00B31DD9">
        <w:rPr>
          <w:rFonts w:ascii="GHEA Grapalat" w:eastAsia="Tahoma" w:hAnsi="GHEA Grapalat" w:cs="Tahoma"/>
          <w:sz w:val="24"/>
          <w:szCs w:val="24"/>
        </w:rPr>
        <w:t xml:space="preserve">-186 </w:t>
      </w:r>
      <w:proofErr w:type="spellStart"/>
      <w:r w:rsidRPr="004B2446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A256BB">
        <w:rPr>
          <w:rFonts w:ascii="GHEA Grapalat" w:eastAsia="Tahoma" w:hAnsi="GHEA Grapalat" w:cs="Tahoma"/>
          <w:sz w:val="24"/>
          <w:szCs w:val="24"/>
        </w:rPr>
        <w:t xml:space="preserve"> </w:t>
      </w:r>
      <w:r w:rsidR="002B0021">
        <w:rPr>
          <w:rFonts w:ascii="GHEA Grapalat" w:eastAsia="Tahoma" w:hAnsi="GHEA Grapalat" w:cs="Tahoma"/>
          <w:sz w:val="24"/>
          <w:szCs w:val="24"/>
        </w:rPr>
        <w:t>16</w:t>
      </w:r>
      <w:r w:rsidRPr="004B2446">
        <w:rPr>
          <w:rFonts w:ascii="GHEA Grapalat" w:eastAsia="Tahoma" w:hAnsi="GHEA Grapalat" w:cs="Tahoma"/>
          <w:sz w:val="24"/>
          <w:szCs w:val="24"/>
        </w:rPr>
        <w:t xml:space="preserve">-րդ </w:t>
      </w:r>
      <w:proofErr w:type="spellStart"/>
      <w:r w:rsidR="00A256BB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A256BB">
        <w:rPr>
          <w:rFonts w:ascii="GHEA Grapalat" w:eastAsia="Tahoma" w:hAnsi="GHEA Grapalat" w:cs="Tahoma"/>
          <w:sz w:val="24"/>
          <w:szCs w:val="24"/>
        </w:rPr>
        <w:t xml:space="preserve"> </w:t>
      </w:r>
      <w:r w:rsidRPr="004B2446">
        <w:rPr>
          <w:rFonts w:ascii="GHEA Grapalat" w:eastAsia="Tahoma" w:hAnsi="GHEA Grapalat" w:cs="Tahoma"/>
          <w:sz w:val="24"/>
          <w:szCs w:val="24"/>
        </w:rPr>
        <w:t>1.1</w:t>
      </w:r>
      <w:r w:rsidR="003D718F">
        <w:rPr>
          <w:rFonts w:ascii="GHEA Grapalat" w:eastAsia="Tahoma" w:hAnsi="GHEA Grapalat" w:cs="Tahoma"/>
          <w:sz w:val="24"/>
          <w:szCs w:val="24"/>
        </w:rPr>
        <w:t>2</w:t>
      </w:r>
      <w:r w:rsidRPr="004B2446">
        <w:rPr>
          <w:rFonts w:ascii="GHEA Grapalat" w:eastAsia="Tahoma" w:hAnsi="GHEA Grapalat" w:cs="Tahoma"/>
          <w:sz w:val="24"/>
          <w:szCs w:val="24"/>
        </w:rPr>
        <w:t>-</w:t>
      </w:r>
      <w:r w:rsidR="003D718F">
        <w:rPr>
          <w:rFonts w:ascii="GHEA Grapalat" w:eastAsia="Tahoma" w:hAnsi="GHEA Grapalat" w:cs="Tahoma"/>
          <w:sz w:val="24"/>
          <w:szCs w:val="24"/>
        </w:rPr>
        <w:t xml:space="preserve">րդ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կետը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 xml:space="preserve"> 2.1-ին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ենթակետով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>.</w:t>
      </w:r>
    </w:p>
    <w:tbl>
      <w:tblPr>
        <w:tblW w:w="9763" w:type="dxa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30"/>
        <w:gridCol w:w="2833"/>
      </w:tblGrid>
      <w:tr w:rsidR="00A256BB" w:rsidRPr="007E1610" w14:paraId="14D5754E" w14:textId="77777777" w:rsidTr="00A256BB">
        <w:trPr>
          <w:trHeight w:val="25"/>
          <w:tblCellSpacing w:w="0" w:type="dxa"/>
        </w:trPr>
        <w:tc>
          <w:tcPr>
            <w:tcW w:w="6930" w:type="dxa"/>
            <w:shd w:val="clear" w:color="auto" w:fill="FFFFFF"/>
            <w:hideMark/>
          </w:tcPr>
          <w:p w14:paraId="646FF49F" w14:textId="77777777" w:rsidR="007F4A81" w:rsidRDefault="007F4A81" w:rsidP="007F4A81">
            <w:pPr>
              <w:spacing w:line="360" w:lineRule="auto"/>
              <w:ind w:firstLine="720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3672BD3D" w14:textId="4BD5CEEB" w:rsidR="007E1610" w:rsidRPr="007E1610" w:rsidRDefault="00A256BB" w:rsidP="007F4A81">
            <w:pPr>
              <w:spacing w:line="360" w:lineRule="auto"/>
              <w:ind w:firstLine="720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>«</w:t>
            </w:r>
            <w:r w:rsidR="007E1610">
              <w:rPr>
                <w:rFonts w:ascii="GHEA Grapalat" w:eastAsia="Tahoma" w:hAnsi="GHEA Grapalat" w:cs="Tahoma"/>
                <w:sz w:val="24"/>
                <w:szCs w:val="24"/>
              </w:rPr>
              <w:t>2.1</w:t>
            </w:r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)</w:t>
            </w:r>
            <w:r w:rsidRPr="0041457D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Կուսակցության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կանոնադրության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՝ «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Կուսակցությունների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»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սահմանադրական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օրենքին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համապատասխանության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տեղեկանքի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sz w:val="24"/>
                <w:szCs w:val="24"/>
              </w:rPr>
              <w:t>տրամադրման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AD299BC" w14:textId="7C180143" w:rsidR="007E1610" w:rsidRPr="007E1610" w:rsidRDefault="007F4A81" w:rsidP="007F4A81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      </w:t>
            </w:r>
            <w:proofErr w:type="spellStart"/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բազային</w:t>
            </w:r>
            <w:proofErr w:type="spellEnd"/>
            <w:r w:rsidR="007E1610" w:rsidRPr="007E1610">
              <w:rPr>
                <w:rFonts w:ascii="Calibri" w:eastAsia="Tahoma" w:hAnsi="Calibri" w:cs="Calibri"/>
                <w:sz w:val="24"/>
                <w:szCs w:val="24"/>
              </w:rPr>
              <w:t> </w:t>
            </w:r>
            <w:proofErr w:type="spellStart"/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տուրքի</w:t>
            </w:r>
            <w:proofErr w:type="spellEnd"/>
          </w:p>
          <w:p w14:paraId="2C60B390" w14:textId="1CEF376F" w:rsidR="007E1610" w:rsidRPr="007E1610" w:rsidRDefault="00A256BB" w:rsidP="00A256BB">
            <w:pPr>
              <w:spacing w:line="360" w:lineRule="auto"/>
              <w:ind w:left="645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 xml:space="preserve">10-ապատիկի 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="00C0775E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չափով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>»:</w:t>
            </w:r>
          </w:p>
        </w:tc>
      </w:tr>
    </w:tbl>
    <w:p w14:paraId="165FF34D" w14:textId="0CA19CEB" w:rsidR="00425766" w:rsidRPr="00425766" w:rsidRDefault="00425766" w:rsidP="00A256BB">
      <w:pPr>
        <w:rPr>
          <w:rFonts w:ascii="GHEA Grapalat" w:eastAsia="Tahoma" w:hAnsi="GHEA Grapalat" w:cs="Tahoma"/>
          <w:sz w:val="24"/>
          <w:szCs w:val="24"/>
        </w:rPr>
      </w:pPr>
    </w:p>
    <w:p w14:paraId="6E04EE2A" w14:textId="77777777" w:rsidR="007F4A81" w:rsidRDefault="007F4A81" w:rsidP="007E1610">
      <w:pPr>
        <w:ind w:firstLine="720"/>
        <w:rPr>
          <w:rFonts w:ascii="GHEA Grapalat" w:eastAsia="Tahoma" w:hAnsi="GHEA Grapalat" w:cs="Tahoma"/>
          <w:b/>
          <w:sz w:val="24"/>
          <w:szCs w:val="24"/>
        </w:rPr>
      </w:pPr>
    </w:p>
    <w:p w14:paraId="7A05899D" w14:textId="7F68AEC0" w:rsidR="00425766" w:rsidRPr="00425766" w:rsidRDefault="00425766" w:rsidP="007E1610">
      <w:pPr>
        <w:ind w:firstLine="720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425766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3D718F">
        <w:rPr>
          <w:rFonts w:ascii="GHEA Grapalat" w:eastAsia="Tahoma" w:hAnsi="GHEA Grapalat" w:cs="Tahoma"/>
          <w:b/>
          <w:sz w:val="24"/>
          <w:szCs w:val="24"/>
        </w:rPr>
        <w:t xml:space="preserve"> 2</w:t>
      </w:r>
      <w:r w:rsidRPr="00425766">
        <w:rPr>
          <w:rFonts w:ascii="GHEA Grapalat" w:eastAsia="Tahoma" w:hAnsi="GHEA Grapalat" w:cs="Tahoma"/>
          <w:b/>
          <w:sz w:val="24"/>
          <w:szCs w:val="24"/>
        </w:rPr>
        <w:t>.</w:t>
      </w:r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1A92E440" w14:textId="77777777" w:rsidR="00425766" w:rsidRDefault="00425766" w:rsidP="00425766">
      <w:pPr>
        <w:ind w:firstLine="720"/>
        <w:rPr>
          <w:rFonts w:ascii="GHEA Grapalat" w:eastAsia="Tahoma" w:hAnsi="GHEA Grapalat" w:cs="Tahoma"/>
          <w:sz w:val="24"/>
          <w:szCs w:val="24"/>
        </w:rPr>
      </w:pPr>
    </w:p>
    <w:p w14:paraId="00000012" w14:textId="77777777" w:rsidR="00CA05DE" w:rsidRPr="004B2446" w:rsidRDefault="00CA05DE" w:rsidP="00425766">
      <w:pPr>
        <w:rPr>
          <w:rFonts w:ascii="GHEA Grapalat" w:hAnsi="GHEA Grapalat"/>
        </w:rPr>
      </w:pPr>
    </w:p>
    <w:sectPr w:rsidR="00CA05DE" w:rsidRPr="004B2446" w:rsidSect="004B2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AEC5" w14:textId="77777777" w:rsidR="00F031D4" w:rsidRDefault="00F031D4" w:rsidP="0029546E">
      <w:pPr>
        <w:spacing w:line="240" w:lineRule="auto"/>
      </w:pPr>
      <w:r>
        <w:separator/>
      </w:r>
    </w:p>
  </w:endnote>
  <w:endnote w:type="continuationSeparator" w:id="0">
    <w:p w14:paraId="4C94B50E" w14:textId="77777777" w:rsidR="00F031D4" w:rsidRDefault="00F031D4" w:rsidP="00295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35627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F71C0" w14:textId="03B0E201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CF8935" w14:textId="77777777" w:rsidR="0029546E" w:rsidRDefault="0029546E" w:rsidP="00295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55174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41BCD" w14:textId="0F5EC139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1132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53CA49" w14:textId="77777777" w:rsidR="0029546E" w:rsidRDefault="0029546E" w:rsidP="0029546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E59E" w14:textId="77777777" w:rsidR="00011327" w:rsidRDefault="0001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C339B" w14:textId="77777777" w:rsidR="00F031D4" w:rsidRDefault="00F031D4" w:rsidP="0029546E">
      <w:pPr>
        <w:spacing w:line="240" w:lineRule="auto"/>
      </w:pPr>
      <w:r>
        <w:separator/>
      </w:r>
    </w:p>
  </w:footnote>
  <w:footnote w:type="continuationSeparator" w:id="0">
    <w:p w14:paraId="2F84AB1B" w14:textId="77777777" w:rsidR="00F031D4" w:rsidRDefault="00F031D4" w:rsidP="00295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D6FB7" w14:textId="77777777" w:rsidR="00011327" w:rsidRDefault="0001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14C38" w14:textId="77777777" w:rsidR="00011327" w:rsidRPr="005F7848" w:rsidRDefault="00011327" w:rsidP="00011327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1A7D80A4" wp14:editId="5BBCD2E4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F5C87F" w14:textId="77777777" w:rsidR="00011327" w:rsidRPr="005F7848" w:rsidRDefault="00011327" w:rsidP="00011327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7D19AD43" w14:textId="77777777" w:rsidR="00011327" w:rsidRPr="005F7848" w:rsidRDefault="00011327" w:rsidP="0001132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5D18F0BA" w14:textId="77777777" w:rsidR="00011327" w:rsidRPr="005F7848" w:rsidRDefault="00011327" w:rsidP="00011327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20D8067C" w14:textId="77777777" w:rsidR="00011327" w:rsidRDefault="00011327" w:rsidP="00011327">
    <w:pPr>
      <w:pStyle w:val="Header"/>
    </w:pPr>
  </w:p>
  <w:p w14:paraId="7FEEA310" w14:textId="77777777" w:rsidR="00011327" w:rsidRDefault="0001132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415F" w14:textId="77777777" w:rsidR="00011327" w:rsidRDefault="00011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E"/>
    <w:rsid w:val="00011327"/>
    <w:rsid w:val="00134C07"/>
    <w:rsid w:val="00156075"/>
    <w:rsid w:val="0029546E"/>
    <w:rsid w:val="002B0021"/>
    <w:rsid w:val="002B2B19"/>
    <w:rsid w:val="003206F1"/>
    <w:rsid w:val="0039307E"/>
    <w:rsid w:val="003D718F"/>
    <w:rsid w:val="00425766"/>
    <w:rsid w:val="004B2446"/>
    <w:rsid w:val="00513C60"/>
    <w:rsid w:val="007E1610"/>
    <w:rsid w:val="007F4A81"/>
    <w:rsid w:val="00925E93"/>
    <w:rsid w:val="00940A93"/>
    <w:rsid w:val="00A256BB"/>
    <w:rsid w:val="00B31DD9"/>
    <w:rsid w:val="00C0775E"/>
    <w:rsid w:val="00C63E96"/>
    <w:rsid w:val="00CA05DE"/>
    <w:rsid w:val="00CE4144"/>
    <w:rsid w:val="00E74D19"/>
    <w:rsid w:val="00F0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2FE8"/>
  <w15:docId w15:val="{B2B42EA8-CDF8-4574-A6C1-737CF74A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954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6E"/>
  </w:style>
  <w:style w:type="character" w:styleId="PageNumber">
    <w:name w:val="page number"/>
    <w:basedOn w:val="DefaultParagraphFont"/>
    <w:uiPriority w:val="99"/>
    <w:semiHidden/>
    <w:unhideWhenUsed/>
    <w:rsid w:val="0029546E"/>
  </w:style>
  <w:style w:type="character" w:styleId="CommentReference">
    <w:name w:val="annotation reference"/>
    <w:basedOn w:val="DefaultParagraphFont"/>
    <w:uiPriority w:val="99"/>
    <w:semiHidden/>
    <w:unhideWhenUsed/>
    <w:rsid w:val="002B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B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19</cp:revision>
  <dcterms:created xsi:type="dcterms:W3CDTF">2022-12-06T13:15:00Z</dcterms:created>
  <dcterms:modified xsi:type="dcterms:W3CDTF">2023-05-30T14:16:00Z</dcterms:modified>
</cp:coreProperties>
</file>