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AE7FF" w14:textId="77777777" w:rsidR="00CA6D90" w:rsidRPr="00A2186B" w:rsidRDefault="00CA6D90" w:rsidP="007D60B3">
      <w:pPr>
        <w:ind w:firstLine="720"/>
        <w:jc w:val="right"/>
        <w:rPr>
          <w:rFonts w:ascii="GHEA Grapalat" w:eastAsia="Times New Roman" w:hAnsi="GHEA Grapalat" w:cs="Times New Roman"/>
          <w:b/>
          <w:sz w:val="24"/>
          <w:szCs w:val="24"/>
          <w:u w:val="single"/>
        </w:rPr>
      </w:pPr>
    </w:p>
    <w:p w14:paraId="00000002" w14:textId="77777777" w:rsidR="004D0806" w:rsidRPr="00A2186B" w:rsidRDefault="00681676" w:rsidP="007D60B3">
      <w:pPr>
        <w:ind w:firstLine="720"/>
        <w:jc w:val="center"/>
        <w:rPr>
          <w:rFonts w:ascii="GHEA Grapalat" w:eastAsia="Times New Roman" w:hAnsi="GHEA Grapalat" w:cs="Times New Roman"/>
          <w:b/>
          <w:sz w:val="24"/>
          <w:szCs w:val="24"/>
        </w:rPr>
      </w:pPr>
      <w:r w:rsidRPr="00A2186B">
        <w:rPr>
          <w:rFonts w:ascii="GHEA Grapalat" w:eastAsia="Times New Roman" w:hAnsi="GHEA Grapalat" w:cs="Times New Roman"/>
          <w:b/>
          <w:sz w:val="24"/>
          <w:szCs w:val="24"/>
        </w:rPr>
        <w:t xml:space="preserve"> </w:t>
      </w:r>
    </w:p>
    <w:p w14:paraId="00000003" w14:textId="77777777" w:rsidR="004D0806" w:rsidRPr="00A2186B" w:rsidRDefault="00681676" w:rsidP="007D60B3">
      <w:pPr>
        <w:ind w:firstLine="720"/>
        <w:jc w:val="center"/>
        <w:rPr>
          <w:rFonts w:ascii="GHEA Grapalat" w:eastAsia="Times New Roman" w:hAnsi="GHEA Grapalat" w:cs="Times New Roman"/>
          <w:b/>
          <w:sz w:val="24"/>
          <w:szCs w:val="24"/>
        </w:rPr>
      </w:pPr>
      <w:r w:rsidRPr="00A2186B">
        <w:rPr>
          <w:rFonts w:ascii="GHEA Grapalat" w:eastAsia="Tahoma" w:hAnsi="GHEA Grapalat" w:cs="Tahoma"/>
          <w:b/>
          <w:sz w:val="24"/>
          <w:szCs w:val="24"/>
        </w:rPr>
        <w:t>ՀԱՅԱՍՏԱՆԻ ՀԱՆՐԱՊԵՏՈՒԹՅԱՆ</w:t>
      </w:r>
    </w:p>
    <w:p w14:paraId="00000004" w14:textId="03B27A7A" w:rsidR="004D0806" w:rsidRDefault="00681676"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ՍԱՀՄԱՆԱԴՐԱԿԱՆ ՕՐԵՆՔԸ</w:t>
      </w:r>
    </w:p>
    <w:p w14:paraId="71114434" w14:textId="77777777" w:rsidR="00CA6D90" w:rsidRPr="00A2186B" w:rsidRDefault="00CA6D90" w:rsidP="007D60B3">
      <w:pPr>
        <w:ind w:firstLine="720"/>
        <w:jc w:val="center"/>
        <w:rPr>
          <w:rFonts w:ascii="GHEA Grapalat" w:eastAsia="Times New Roman" w:hAnsi="GHEA Grapalat" w:cs="Times New Roman"/>
          <w:b/>
          <w:sz w:val="24"/>
          <w:szCs w:val="24"/>
        </w:rPr>
      </w:pPr>
    </w:p>
    <w:p w14:paraId="00000005" w14:textId="77777777" w:rsidR="004D0806" w:rsidRPr="00A2186B" w:rsidRDefault="00681676" w:rsidP="007D60B3">
      <w:pPr>
        <w:ind w:firstLine="720"/>
        <w:jc w:val="center"/>
        <w:rPr>
          <w:rFonts w:ascii="GHEA Grapalat" w:eastAsia="Times New Roman" w:hAnsi="GHEA Grapalat" w:cs="Times New Roman"/>
          <w:b/>
          <w:sz w:val="24"/>
          <w:szCs w:val="24"/>
        </w:rPr>
      </w:pPr>
      <w:r w:rsidRPr="00A2186B">
        <w:rPr>
          <w:rFonts w:ascii="GHEA Grapalat" w:eastAsia="Times New Roman" w:hAnsi="GHEA Grapalat" w:cs="Times New Roman"/>
          <w:b/>
          <w:sz w:val="24"/>
          <w:szCs w:val="24"/>
        </w:rPr>
        <w:t xml:space="preserve"> </w:t>
      </w:r>
    </w:p>
    <w:p w14:paraId="621593C7" w14:textId="40554C8B" w:rsidR="00A2186B" w:rsidRDefault="00681676"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 xml:space="preserve"> </w:t>
      </w:r>
      <w:r w:rsidR="00A2186B" w:rsidRPr="00A2186B">
        <w:rPr>
          <w:rFonts w:ascii="GHEA Grapalat" w:eastAsia="Tahoma" w:hAnsi="GHEA Grapalat" w:cs="Tahoma"/>
          <w:b/>
          <w:sz w:val="24"/>
          <w:szCs w:val="24"/>
        </w:rPr>
        <w:t xml:space="preserve">ՀԱՅԱՍՏԱՆԻ ՀԱՆՐԱՊԵՏՈՒԹՅԱՆ ԸՆՏՐԱԿԱՆ ՕՐԵՆՍԳՐՔՈՒՄ  </w:t>
      </w:r>
    </w:p>
    <w:p w14:paraId="00000006" w14:textId="61DA87A6" w:rsidR="004D0806" w:rsidRDefault="001D4BDE" w:rsidP="007D60B3">
      <w:pPr>
        <w:ind w:firstLine="720"/>
        <w:jc w:val="center"/>
        <w:rPr>
          <w:rFonts w:ascii="GHEA Grapalat" w:eastAsia="Tahoma" w:hAnsi="GHEA Grapalat" w:cs="Tahoma"/>
          <w:b/>
          <w:sz w:val="24"/>
          <w:szCs w:val="24"/>
        </w:rPr>
      </w:pPr>
      <w:r w:rsidRPr="00A2186B">
        <w:rPr>
          <w:rFonts w:ascii="GHEA Grapalat" w:eastAsia="Tahoma" w:hAnsi="GHEA Grapalat" w:cs="Tahoma"/>
          <w:b/>
          <w:sz w:val="24"/>
          <w:szCs w:val="24"/>
        </w:rPr>
        <w:t xml:space="preserve">ԼՐԱՑՈՒՄՆԵՐ ԵՎ </w:t>
      </w:r>
      <w:r w:rsidR="00681676" w:rsidRPr="00A2186B">
        <w:rPr>
          <w:rFonts w:ascii="GHEA Grapalat" w:eastAsia="Tahoma" w:hAnsi="GHEA Grapalat" w:cs="Tahoma"/>
          <w:b/>
          <w:sz w:val="24"/>
          <w:szCs w:val="24"/>
        </w:rPr>
        <w:t>ՓՈՓՈԽՈՒԹՅՈՒՆՆԵՐ ԿԱՏԱՐԵԼՈՒ ՄԱՍԻՆ</w:t>
      </w:r>
    </w:p>
    <w:p w14:paraId="1792C8BE" w14:textId="77777777" w:rsidR="00CA6D90" w:rsidRPr="00A2186B" w:rsidRDefault="00CA6D90" w:rsidP="007D60B3">
      <w:pPr>
        <w:ind w:firstLine="720"/>
        <w:jc w:val="center"/>
        <w:rPr>
          <w:rFonts w:ascii="GHEA Grapalat" w:eastAsia="Times New Roman" w:hAnsi="GHEA Grapalat" w:cs="Times New Roman"/>
          <w:b/>
          <w:sz w:val="24"/>
          <w:szCs w:val="24"/>
        </w:rPr>
      </w:pPr>
    </w:p>
    <w:p w14:paraId="00000007" w14:textId="77777777" w:rsidR="004D0806" w:rsidRPr="003E63EC" w:rsidRDefault="00681676" w:rsidP="007D60B3">
      <w:pPr>
        <w:ind w:firstLine="720"/>
        <w:jc w:val="center"/>
        <w:rPr>
          <w:rFonts w:ascii="GHEA Grapalat" w:eastAsia="Times New Roman" w:hAnsi="GHEA Grapalat" w:cs="Times New Roman"/>
          <w:sz w:val="24"/>
          <w:szCs w:val="24"/>
        </w:rPr>
      </w:pPr>
      <w:r w:rsidRPr="003E63EC">
        <w:rPr>
          <w:rFonts w:ascii="GHEA Grapalat" w:eastAsia="Times New Roman" w:hAnsi="GHEA Grapalat" w:cs="Times New Roman"/>
          <w:sz w:val="24"/>
          <w:szCs w:val="24"/>
        </w:rPr>
        <w:t xml:space="preserve"> </w:t>
      </w:r>
    </w:p>
    <w:p w14:paraId="0000000A" w14:textId="3CEB667B" w:rsidR="004D0806" w:rsidRPr="003E63EC" w:rsidRDefault="00681676" w:rsidP="007D60B3">
      <w:pPr>
        <w:shd w:val="clear" w:color="auto" w:fill="FFFFFF"/>
        <w:spacing w:line="360" w:lineRule="auto"/>
        <w:ind w:firstLine="720"/>
        <w:jc w:val="both"/>
        <w:rPr>
          <w:rFonts w:ascii="GHEA Grapalat" w:eastAsia="Times New Roman" w:hAnsi="GHEA Grapalat" w:cs="Times New Roman"/>
          <w:sz w:val="24"/>
          <w:szCs w:val="24"/>
        </w:rPr>
      </w:pPr>
      <w:r w:rsidRPr="003E63EC">
        <w:rPr>
          <w:rFonts w:ascii="GHEA Grapalat" w:eastAsia="Tahoma" w:hAnsi="GHEA Grapalat" w:cs="Tahoma"/>
          <w:b/>
          <w:sz w:val="24"/>
          <w:szCs w:val="24"/>
        </w:rPr>
        <w:t xml:space="preserve">Հոդված 1. </w:t>
      </w:r>
      <w:r w:rsidRPr="003E63EC">
        <w:rPr>
          <w:rFonts w:ascii="GHEA Grapalat" w:eastAsia="Tahoma" w:hAnsi="GHEA Grapalat" w:cs="Tahoma"/>
          <w:sz w:val="24"/>
          <w:szCs w:val="24"/>
        </w:rPr>
        <w:t xml:space="preserve">2016 թվականի մայիսի 25-ի «Հայաստանի Հանրապետության ընտրական օրենսգիրք» սահմանադրական օրենքի (այսուհետ՝ Օրենսգիրք) 2-րդ </w:t>
      </w:r>
      <w:r w:rsidR="00A2186B">
        <w:rPr>
          <w:rFonts w:ascii="GHEA Grapalat" w:eastAsia="Tahoma" w:hAnsi="GHEA Grapalat" w:cs="Tahoma"/>
          <w:sz w:val="24"/>
          <w:szCs w:val="24"/>
        </w:rPr>
        <w:t>հոդվածը</w:t>
      </w:r>
      <w:r w:rsidRPr="003E63EC">
        <w:rPr>
          <w:rFonts w:ascii="GHEA Grapalat" w:eastAsia="Times New Roman" w:hAnsi="GHEA Grapalat" w:cs="Times New Roman"/>
          <w:sz w:val="24"/>
          <w:szCs w:val="24"/>
        </w:rPr>
        <w:t xml:space="preserve"> </w:t>
      </w:r>
      <w:r w:rsidRPr="003E63EC">
        <w:rPr>
          <w:rFonts w:ascii="GHEA Grapalat" w:eastAsia="Tahoma" w:hAnsi="GHEA Grapalat" w:cs="Tahoma"/>
          <w:sz w:val="24"/>
          <w:szCs w:val="24"/>
        </w:rPr>
        <w:t xml:space="preserve">լրացնել նոր՝ 5-րդ </w:t>
      </w:r>
      <w:r w:rsidR="00A2186B">
        <w:rPr>
          <w:rFonts w:ascii="GHEA Grapalat" w:eastAsia="Tahoma" w:hAnsi="GHEA Grapalat" w:cs="Tahoma"/>
          <w:sz w:val="24"/>
          <w:szCs w:val="24"/>
        </w:rPr>
        <w:t>մասով.</w:t>
      </w:r>
    </w:p>
    <w:p w14:paraId="0D94716C" w14:textId="3F9CF1AC" w:rsidR="00FD4623" w:rsidRDefault="00681676" w:rsidP="007D60B3">
      <w:pPr>
        <w:shd w:val="clear" w:color="auto" w:fill="FFFFFF"/>
        <w:spacing w:line="360" w:lineRule="auto"/>
        <w:ind w:firstLine="720"/>
        <w:jc w:val="both"/>
        <w:rPr>
          <w:rFonts w:ascii="GHEA Grapalat" w:eastAsia="Tahoma" w:hAnsi="GHEA Grapalat" w:cs="Tahoma"/>
          <w:sz w:val="24"/>
          <w:szCs w:val="24"/>
        </w:rPr>
      </w:pPr>
      <w:r w:rsidRPr="00943EE4">
        <w:rPr>
          <w:rFonts w:ascii="GHEA Grapalat" w:eastAsia="Tahoma" w:hAnsi="GHEA Grapalat" w:cs="Tahoma"/>
          <w:sz w:val="24"/>
          <w:szCs w:val="24"/>
        </w:rPr>
        <w:t>«5. Հաշմանդամություն</w:t>
      </w:r>
      <w:r w:rsidRPr="00AC39CA">
        <w:rPr>
          <w:rFonts w:ascii="GHEA Grapalat" w:eastAsia="Tahoma" w:hAnsi="GHEA Grapalat" w:cs="Tahoma"/>
          <w:sz w:val="24"/>
          <w:szCs w:val="24"/>
        </w:rPr>
        <w:t xml:space="preserve"> ունեցող</w:t>
      </w:r>
      <w:r w:rsidR="00FF6472">
        <w:rPr>
          <w:rFonts w:ascii="GHEA Grapalat" w:eastAsia="Tahoma" w:hAnsi="GHEA Grapalat" w:cs="Tahoma"/>
          <w:sz w:val="24"/>
          <w:szCs w:val="24"/>
        </w:rPr>
        <w:t xml:space="preserve">, </w:t>
      </w:r>
      <w:r w:rsidRPr="00AC39CA">
        <w:rPr>
          <w:rFonts w:ascii="GHEA Grapalat" w:eastAsia="Tahoma" w:hAnsi="GHEA Grapalat" w:cs="Tahoma"/>
          <w:sz w:val="24"/>
          <w:szCs w:val="24"/>
        </w:rPr>
        <w:t>տեղաշարժման (հենաշարժական) դժվարություններ</w:t>
      </w:r>
      <w:r w:rsidR="00FF6472">
        <w:rPr>
          <w:rFonts w:ascii="GHEA Grapalat" w:eastAsia="Tahoma" w:hAnsi="GHEA Grapalat" w:cs="Tahoma"/>
          <w:sz w:val="24"/>
          <w:szCs w:val="24"/>
        </w:rPr>
        <w:t xml:space="preserve"> ունեցող և </w:t>
      </w:r>
      <w:r w:rsidR="00FF6472" w:rsidRPr="00FF6472">
        <w:rPr>
          <w:rFonts w:ascii="GHEA Grapalat" w:eastAsia="Tahoma" w:hAnsi="GHEA Grapalat" w:cs="Tahoma"/>
          <w:sz w:val="24"/>
          <w:szCs w:val="24"/>
        </w:rPr>
        <w:t xml:space="preserve">տեսողության խնդիր </w:t>
      </w:r>
      <w:r w:rsidRPr="00AC39CA">
        <w:rPr>
          <w:rFonts w:ascii="GHEA Grapalat" w:eastAsia="Tahoma" w:hAnsi="GHEA Grapalat" w:cs="Tahoma"/>
          <w:sz w:val="24"/>
          <w:szCs w:val="24"/>
        </w:rPr>
        <w:t>ունեցող</w:t>
      </w:r>
      <w:r w:rsidR="00FF6472">
        <w:rPr>
          <w:rFonts w:ascii="GHEA Grapalat" w:eastAsia="Tahoma" w:hAnsi="GHEA Grapalat" w:cs="Tahoma"/>
          <w:sz w:val="24"/>
          <w:szCs w:val="24"/>
        </w:rPr>
        <w:t xml:space="preserve"> </w:t>
      </w:r>
      <w:r w:rsidR="00FF6472" w:rsidRPr="00FF6472">
        <w:rPr>
          <w:rFonts w:ascii="GHEA Grapalat" w:eastAsia="Tahoma" w:hAnsi="GHEA Grapalat" w:cs="Tahoma"/>
          <w:sz w:val="24"/>
          <w:szCs w:val="24"/>
        </w:rPr>
        <w:t xml:space="preserve">անձանց </w:t>
      </w:r>
      <w:r w:rsidRPr="00AC39CA">
        <w:rPr>
          <w:rFonts w:ascii="GHEA Grapalat" w:eastAsia="Tahoma" w:hAnsi="GHEA Grapalat" w:cs="Tahoma"/>
          <w:sz w:val="24"/>
          <w:szCs w:val="24"/>
        </w:rPr>
        <w:t>ընտրելու իրավունքի իրականացումն ապահովելու նպատակով հանրային իշխանության մարմինները ձեռնարկում են մատչելիությանն ուղղված անհրաժեշտ</w:t>
      </w:r>
      <w:r w:rsidR="00C84E8A">
        <w:rPr>
          <w:rFonts w:ascii="GHEA Grapalat" w:eastAsia="Tahoma" w:hAnsi="GHEA Grapalat" w:cs="Tahoma"/>
          <w:sz w:val="24"/>
          <w:szCs w:val="24"/>
        </w:rPr>
        <w:t xml:space="preserve"> </w:t>
      </w:r>
      <w:proofErr w:type="gramStart"/>
      <w:r w:rsidRPr="00AC39CA">
        <w:rPr>
          <w:rFonts w:ascii="GHEA Grapalat" w:eastAsia="Tahoma" w:hAnsi="GHEA Grapalat" w:cs="Tahoma"/>
          <w:sz w:val="24"/>
          <w:szCs w:val="24"/>
        </w:rPr>
        <w:t>միջոցներ</w:t>
      </w:r>
      <w:r w:rsidR="00E43D1A">
        <w:rPr>
          <w:rFonts w:ascii="GHEA Grapalat" w:eastAsia="Tahoma" w:hAnsi="GHEA Grapalat" w:cs="Tahoma"/>
          <w:sz w:val="24"/>
          <w:szCs w:val="24"/>
        </w:rPr>
        <w:t>:</w:t>
      </w:r>
      <w:r w:rsidRPr="00AC39CA">
        <w:rPr>
          <w:rFonts w:ascii="GHEA Grapalat" w:eastAsia="Tahoma" w:hAnsi="GHEA Grapalat" w:cs="Tahoma"/>
          <w:sz w:val="24"/>
          <w:szCs w:val="24"/>
        </w:rPr>
        <w:t>»</w:t>
      </w:r>
      <w:proofErr w:type="gramEnd"/>
      <w:r w:rsidR="00FF6472">
        <w:rPr>
          <w:rFonts w:ascii="GHEA Grapalat" w:eastAsia="Tahoma" w:hAnsi="GHEA Grapalat" w:cs="Tahoma"/>
          <w:sz w:val="24"/>
          <w:szCs w:val="24"/>
        </w:rPr>
        <w:t>:</w:t>
      </w:r>
    </w:p>
    <w:p w14:paraId="4D1048A5" w14:textId="77777777" w:rsidR="00FF6472" w:rsidRDefault="00FF6472" w:rsidP="007D60B3">
      <w:pPr>
        <w:shd w:val="clear" w:color="auto" w:fill="FFFFFF"/>
        <w:spacing w:line="360" w:lineRule="auto"/>
        <w:ind w:firstLine="720"/>
        <w:jc w:val="both"/>
        <w:rPr>
          <w:rFonts w:ascii="GHEA Grapalat" w:eastAsia="Times New Roman" w:hAnsi="GHEA Grapalat" w:cs="Times New Roman"/>
          <w:sz w:val="24"/>
          <w:szCs w:val="24"/>
        </w:rPr>
      </w:pPr>
    </w:p>
    <w:p w14:paraId="0000000C" w14:textId="7F8C867C" w:rsidR="004D0806" w:rsidRPr="003E63EC" w:rsidRDefault="00681676" w:rsidP="007D60B3">
      <w:pPr>
        <w:shd w:val="clear" w:color="auto" w:fill="FFFFFF"/>
        <w:spacing w:line="360" w:lineRule="auto"/>
        <w:ind w:firstLine="720"/>
        <w:jc w:val="both"/>
        <w:rPr>
          <w:rFonts w:ascii="GHEA Grapalat" w:eastAsia="Times New Roman" w:hAnsi="GHEA Grapalat" w:cs="Times New Roman"/>
          <w:sz w:val="24"/>
          <w:szCs w:val="24"/>
        </w:rPr>
      </w:pPr>
      <w:r w:rsidRPr="003E63EC">
        <w:rPr>
          <w:rFonts w:ascii="GHEA Grapalat" w:eastAsia="Tahoma" w:hAnsi="GHEA Grapalat" w:cs="Tahoma"/>
          <w:b/>
          <w:sz w:val="24"/>
          <w:szCs w:val="24"/>
        </w:rPr>
        <w:t>Հոդված 2.</w:t>
      </w:r>
      <w:r w:rsidRPr="003E63EC">
        <w:rPr>
          <w:rFonts w:ascii="GHEA Grapalat" w:eastAsia="Tahoma" w:hAnsi="GHEA Grapalat" w:cs="Tahoma"/>
          <w:sz w:val="24"/>
          <w:szCs w:val="24"/>
        </w:rPr>
        <w:t xml:space="preserve"> Օրենսգրքի 3-րդ հոդվածը </w:t>
      </w:r>
      <w:r w:rsidR="007D780D" w:rsidRPr="007D780D">
        <w:rPr>
          <w:rFonts w:ascii="GHEA Grapalat" w:eastAsia="Tahoma" w:hAnsi="GHEA Grapalat" w:cs="Tahoma"/>
          <w:sz w:val="24"/>
          <w:szCs w:val="24"/>
        </w:rPr>
        <w:t>լրացնել նոր՝ 4-րդ և 5-րդ</w:t>
      </w:r>
      <w:r w:rsidR="001B17ED">
        <w:rPr>
          <w:rFonts w:ascii="GHEA Grapalat" w:eastAsia="Tahoma" w:hAnsi="GHEA Grapalat" w:cs="Tahoma"/>
          <w:sz w:val="24"/>
          <w:szCs w:val="24"/>
        </w:rPr>
        <w:t xml:space="preserve"> </w:t>
      </w:r>
      <w:r w:rsidR="007D780D" w:rsidRPr="007D780D">
        <w:rPr>
          <w:rFonts w:ascii="GHEA Grapalat" w:eastAsia="Tahoma" w:hAnsi="GHEA Grapalat" w:cs="Tahoma"/>
          <w:sz w:val="24"/>
          <w:szCs w:val="24"/>
        </w:rPr>
        <w:t>մասերով.</w:t>
      </w:r>
    </w:p>
    <w:p w14:paraId="65AA8EA6" w14:textId="62B76606" w:rsidR="00E935DF" w:rsidRDefault="00681676" w:rsidP="007D60B3">
      <w:pPr>
        <w:shd w:val="clear" w:color="auto" w:fill="FFFFFF"/>
        <w:spacing w:line="360" w:lineRule="auto"/>
        <w:ind w:firstLine="720"/>
        <w:jc w:val="both"/>
        <w:rPr>
          <w:rFonts w:ascii="GHEA Grapalat" w:eastAsia="Tahoma" w:hAnsi="GHEA Grapalat" w:cs="Tahoma"/>
          <w:sz w:val="24"/>
          <w:szCs w:val="24"/>
        </w:rPr>
      </w:pPr>
      <w:r w:rsidRPr="00990DAF">
        <w:rPr>
          <w:rFonts w:ascii="GHEA Grapalat" w:eastAsia="Tahoma" w:hAnsi="GHEA Grapalat" w:cs="Tahoma"/>
          <w:sz w:val="24"/>
          <w:szCs w:val="24"/>
        </w:rPr>
        <w:t>«4. Հանրային</w:t>
      </w:r>
      <w:r w:rsidRPr="00E637DE">
        <w:rPr>
          <w:rFonts w:ascii="GHEA Grapalat" w:eastAsia="Tahoma" w:hAnsi="GHEA Grapalat" w:cs="Tahoma"/>
          <w:sz w:val="24"/>
          <w:szCs w:val="24"/>
        </w:rPr>
        <w:t xml:space="preserve"> իշխանության մարմինները ընտրությունների </w:t>
      </w:r>
      <w:r w:rsidRPr="006D0272">
        <w:rPr>
          <w:rFonts w:ascii="GHEA Grapalat" w:eastAsia="Tahoma" w:hAnsi="GHEA Grapalat" w:cs="Tahoma"/>
          <w:sz w:val="24"/>
          <w:szCs w:val="24"/>
        </w:rPr>
        <w:t xml:space="preserve">նախապատրաստման </w:t>
      </w:r>
      <w:r w:rsidRPr="002E3691">
        <w:rPr>
          <w:rFonts w:ascii="GHEA Grapalat" w:eastAsia="Tahoma" w:hAnsi="GHEA Grapalat" w:cs="Tahoma"/>
          <w:sz w:val="24"/>
          <w:szCs w:val="24"/>
        </w:rPr>
        <w:t xml:space="preserve">և </w:t>
      </w:r>
      <w:r w:rsidRPr="00951911">
        <w:rPr>
          <w:rFonts w:ascii="GHEA Grapalat" w:eastAsia="Tahoma" w:hAnsi="GHEA Grapalat" w:cs="Tahoma"/>
          <w:sz w:val="24"/>
          <w:szCs w:val="24"/>
        </w:rPr>
        <w:t xml:space="preserve">անցկացման </w:t>
      </w:r>
      <w:r w:rsidR="001B17ED" w:rsidRPr="001B17ED">
        <w:rPr>
          <w:rFonts w:ascii="GHEA Grapalat" w:eastAsia="Tahoma" w:hAnsi="GHEA Grapalat" w:cs="Tahoma"/>
          <w:sz w:val="24"/>
          <w:szCs w:val="24"/>
        </w:rPr>
        <w:t xml:space="preserve">ժամանակահատվածում իրենց պարտականությունները իրականացնելիս </w:t>
      </w:r>
      <w:r w:rsidRPr="00C342C7">
        <w:rPr>
          <w:rFonts w:ascii="GHEA Grapalat" w:eastAsia="Tahoma" w:hAnsi="GHEA Grapalat" w:cs="Tahoma"/>
          <w:sz w:val="24"/>
          <w:szCs w:val="24"/>
        </w:rPr>
        <w:t xml:space="preserve">պահպանում </w:t>
      </w:r>
      <w:r w:rsidRPr="001E0629">
        <w:rPr>
          <w:rFonts w:ascii="GHEA Grapalat" w:eastAsia="Tahoma" w:hAnsi="GHEA Grapalat" w:cs="Tahoma"/>
          <w:sz w:val="24"/>
          <w:szCs w:val="24"/>
        </w:rPr>
        <w:t xml:space="preserve">են </w:t>
      </w:r>
      <w:r w:rsidRPr="000269C8">
        <w:rPr>
          <w:rFonts w:ascii="GHEA Grapalat" w:eastAsia="Tahoma" w:hAnsi="GHEA Grapalat" w:cs="Tahoma"/>
          <w:sz w:val="24"/>
          <w:szCs w:val="24"/>
        </w:rPr>
        <w:t xml:space="preserve">չեզոքություն </w:t>
      </w:r>
      <w:r w:rsidRPr="00806031">
        <w:rPr>
          <w:rFonts w:ascii="GHEA Grapalat" w:eastAsia="Tahoma" w:hAnsi="GHEA Grapalat" w:cs="Tahoma"/>
          <w:sz w:val="24"/>
          <w:szCs w:val="24"/>
        </w:rPr>
        <w:t>և</w:t>
      </w:r>
      <w:r w:rsidRPr="00990DAF">
        <w:rPr>
          <w:rFonts w:ascii="GHEA Grapalat" w:eastAsia="Tahoma" w:hAnsi="GHEA Grapalat" w:cs="Tahoma"/>
          <w:sz w:val="24"/>
          <w:szCs w:val="24"/>
        </w:rPr>
        <w:t xml:space="preserve"> ընտրություններին մասնակցող կուսակցությունների (կուսակցությունների դաշինքների) և թեկնածուների համար նախընտրական քարոզչության ժամանակահատվածում ապահովում հավասար</w:t>
      </w:r>
      <w:r w:rsidR="0001013B">
        <w:rPr>
          <w:rFonts w:ascii="GHEA Grapalat" w:eastAsia="Tahoma" w:hAnsi="GHEA Grapalat" w:cs="Tahoma"/>
          <w:sz w:val="24"/>
          <w:szCs w:val="24"/>
        </w:rPr>
        <w:t xml:space="preserve"> </w:t>
      </w:r>
      <w:r w:rsidRPr="00990DAF">
        <w:rPr>
          <w:rFonts w:ascii="GHEA Grapalat" w:eastAsia="Tahoma" w:hAnsi="GHEA Grapalat" w:cs="Tahoma"/>
          <w:sz w:val="24"/>
          <w:szCs w:val="24"/>
        </w:rPr>
        <w:t>հնարավորություններ</w:t>
      </w:r>
      <w:r w:rsidR="0001013B" w:rsidRPr="0001013B">
        <w:rPr>
          <w:rFonts w:ascii="GHEA Grapalat" w:eastAsia="Tahoma" w:hAnsi="GHEA Grapalat" w:cs="Tahoma"/>
          <w:sz w:val="24"/>
          <w:szCs w:val="24"/>
        </w:rPr>
        <w:t xml:space="preserve">։ Վարչական ռեսուրսի օգտագործումն արգելվում է: </w:t>
      </w:r>
      <w:r w:rsidR="0001013B">
        <w:rPr>
          <w:rFonts w:ascii="GHEA Grapalat" w:eastAsia="Tahoma" w:hAnsi="GHEA Grapalat" w:cs="Tahoma"/>
          <w:sz w:val="24"/>
          <w:szCs w:val="24"/>
        </w:rPr>
        <w:t xml:space="preserve">   </w:t>
      </w:r>
    </w:p>
    <w:p w14:paraId="30D1F163" w14:textId="11D6EE9C" w:rsid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lastRenderedPageBreak/>
        <w:t>5. Թեկնածուները, այլ անձինք իրավունք չունեն օգտագործել իրենց պաշտոնեական կամ ծառայողական դիրքի առավելությունները ընտրություններում որոշակի արդյունքի հասնելու համար: Պաշտոնեական կամ ծառայողական դիրքի առավելություններից օգտվելու հետ կապված սահմանափակումները սահմանվում են սույն օրենսգրքով</w:t>
      </w:r>
      <w:r w:rsidR="004E49A6">
        <w:rPr>
          <w:rFonts w:ascii="GHEA Grapalat" w:eastAsia="Tahoma" w:hAnsi="GHEA Grapalat" w:cs="Tahoma"/>
          <w:sz w:val="24"/>
          <w:szCs w:val="24"/>
          <w:lang w:val="en-US"/>
        </w:rPr>
        <w:t>:</w:t>
      </w:r>
      <w:r w:rsidRPr="006F5D75">
        <w:rPr>
          <w:rFonts w:ascii="GHEA Grapalat" w:eastAsia="Tahoma" w:hAnsi="GHEA Grapalat" w:cs="Tahoma"/>
          <w:sz w:val="24"/>
          <w:szCs w:val="24"/>
          <w:lang w:val="hy-AM"/>
        </w:rPr>
        <w:t>»։</w:t>
      </w:r>
    </w:p>
    <w:p w14:paraId="26CFBB1D" w14:textId="4532E7DA" w:rsid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p>
    <w:p w14:paraId="45362F27" w14:textId="77777777" w:rsidR="006F5D75" w:rsidRP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b/>
          <w:sz w:val="24"/>
          <w:szCs w:val="24"/>
        </w:rPr>
        <w:t>Հոդված 3.</w:t>
      </w:r>
      <w:r w:rsidRPr="006F5D75">
        <w:rPr>
          <w:rFonts w:ascii="GHEA Grapalat" w:eastAsia="Tahoma" w:hAnsi="GHEA Grapalat" w:cs="Tahoma"/>
          <w:sz w:val="24"/>
          <w:szCs w:val="24"/>
          <w:lang w:val="hy-AM"/>
        </w:rPr>
        <w:t xml:space="preserve">  Օրենսգրքի 4-րդ հոդվածը լրացնել նոր՝ 2-րդ և 3-րդ մասերով. </w:t>
      </w:r>
    </w:p>
    <w:p w14:paraId="4ABBB80B" w14:textId="77777777" w:rsidR="006F5D75" w:rsidRP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t>«2. Ոչ մի ընտրող չի կարող հարկադրվել բացահայտելու, թե ինչպես է ինքը մտադիր քվեարկել կամ ինչպես է քվեարկել թեկնածուի (կուսակցության, կուսակցությունների դաշինքի) օգտին։</w:t>
      </w:r>
    </w:p>
    <w:p w14:paraId="4CF56DC9" w14:textId="2FEC58FF" w:rsidR="006F5D75" w:rsidRDefault="006F5D75" w:rsidP="007D60B3">
      <w:pPr>
        <w:shd w:val="clear" w:color="auto" w:fill="FFFFFF"/>
        <w:spacing w:line="360" w:lineRule="auto"/>
        <w:ind w:firstLine="720"/>
        <w:jc w:val="both"/>
        <w:rPr>
          <w:rFonts w:ascii="GHEA Grapalat" w:eastAsia="Tahoma" w:hAnsi="GHEA Grapalat" w:cs="Tahoma"/>
          <w:sz w:val="24"/>
          <w:szCs w:val="24"/>
          <w:lang w:val="hy-AM"/>
        </w:rPr>
      </w:pPr>
      <w:r w:rsidRPr="006F5D75">
        <w:rPr>
          <w:rFonts w:ascii="GHEA Grapalat" w:eastAsia="Tahoma" w:hAnsi="GHEA Grapalat" w:cs="Tahoma"/>
          <w:sz w:val="24"/>
          <w:szCs w:val="24"/>
          <w:lang w:val="hy-AM"/>
        </w:rPr>
        <w:t xml:space="preserve">3. Թեկնածուները, կուսակցությունները, կուսակցությունների դաշինքը, ընտրական գործընթացի այլ մասնակիցներն </w:t>
      </w:r>
      <w:r w:rsidRPr="002D29CD">
        <w:rPr>
          <w:rFonts w:ascii="GHEA Grapalat" w:eastAsia="Tahoma" w:hAnsi="GHEA Grapalat" w:cs="Tahoma"/>
          <w:sz w:val="24"/>
          <w:szCs w:val="24"/>
          <w:lang w:val="hy-AM"/>
        </w:rPr>
        <w:t>իրավունք ունեն նախընտրական քարոզչություն իրականացնել սույն օրենսգրքով նախատեսված կարգով:</w:t>
      </w:r>
      <w:r w:rsidRPr="006F5D75">
        <w:rPr>
          <w:rFonts w:ascii="GHEA Grapalat" w:eastAsia="Tahoma" w:hAnsi="GHEA Grapalat" w:cs="Tahoma"/>
          <w:sz w:val="24"/>
          <w:szCs w:val="24"/>
          <w:lang w:val="hy-AM"/>
        </w:rPr>
        <w:t xml:space="preserve"> Թեկնածուները, կուսակցությունները, կուսակցությունների դաշինքը, ընտրական գործընթացի այլ մասնակիցներն իրավունք չունեն օգտագործել մտավոր, ֆիզիկական, կրոնական հարկադրանքի մեթոդներ կամ բռնության կոչեր, բռնության սպառնալիքներ կամ հարկադրանքի ցանկացած այլ ձև:»:</w:t>
      </w:r>
    </w:p>
    <w:p w14:paraId="191EF4EC" w14:textId="562C641B" w:rsid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p>
    <w:p w14:paraId="2999A220" w14:textId="5478DDB0"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b/>
          <w:sz w:val="24"/>
          <w:szCs w:val="24"/>
        </w:rPr>
        <w:t>Հոդված 4.</w:t>
      </w:r>
      <w:r w:rsidRPr="0071150A">
        <w:rPr>
          <w:rFonts w:ascii="GHEA Grapalat" w:eastAsia="Tahoma" w:hAnsi="GHEA Grapalat" w:cs="Tahoma"/>
          <w:sz w:val="24"/>
          <w:szCs w:val="24"/>
          <w:lang w:val="hy-AM"/>
        </w:rPr>
        <w:t xml:space="preserve"> Օրենսգիրքը լրացնել նոր՝ 6.1-ին հոդվածով.</w:t>
      </w:r>
    </w:p>
    <w:p w14:paraId="05ED7DD2" w14:textId="77777777" w:rsidR="0071150A" w:rsidRPr="0071150A" w:rsidRDefault="0071150A" w:rsidP="007D60B3">
      <w:pPr>
        <w:shd w:val="clear" w:color="auto" w:fill="FFFFFF"/>
        <w:spacing w:line="360" w:lineRule="auto"/>
        <w:ind w:firstLine="720"/>
        <w:jc w:val="both"/>
        <w:rPr>
          <w:rFonts w:ascii="GHEA Grapalat" w:eastAsia="Tahoma" w:hAnsi="GHEA Grapalat" w:cs="Tahoma"/>
          <w:b/>
          <w:sz w:val="24"/>
          <w:szCs w:val="24"/>
          <w:lang w:val="hy-AM"/>
        </w:rPr>
      </w:pPr>
      <w:r w:rsidRPr="0071150A">
        <w:rPr>
          <w:rFonts w:ascii="GHEA Grapalat" w:eastAsia="Tahoma" w:hAnsi="GHEA Grapalat" w:cs="Tahoma"/>
          <w:sz w:val="24"/>
          <w:szCs w:val="24"/>
          <w:lang w:val="hy-AM"/>
        </w:rPr>
        <w:t>«</w:t>
      </w:r>
      <w:r w:rsidRPr="0071150A">
        <w:rPr>
          <w:rFonts w:ascii="GHEA Grapalat" w:eastAsia="Tahoma" w:hAnsi="GHEA Grapalat" w:cs="Tahoma"/>
          <w:b/>
          <w:sz w:val="24"/>
          <w:szCs w:val="24"/>
          <w:lang w:val="hy-AM"/>
        </w:rPr>
        <w:t xml:space="preserve">Հոդված 6.1. Արդար ընտրությունները </w:t>
      </w:r>
    </w:p>
    <w:p w14:paraId="03008CC0"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1. Արդար ընտրությունների սկզբունքի պահպանումը պետք է ապահովի հավասար իրավական պայմանների ստեղծումը ընտրական գործընթացի բոլոր մասնակիցների համար:</w:t>
      </w:r>
    </w:p>
    <w:p w14:paraId="472462B6"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2. Արդար ընտրություններ անցկացնելիս ապահովվում են ՝ </w:t>
      </w:r>
    </w:p>
    <w:p w14:paraId="59EBCC77"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lastRenderedPageBreak/>
        <w:t xml:space="preserve">1) ընդհանուր և հավասար ընտրական իրավունքը, </w:t>
      </w:r>
    </w:p>
    <w:p w14:paraId="460FD4BC"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2) յուրաքանչյուր թեկնածուի, կուսակցության (կուսակցության դաշինքի) համար հավասար հնարավորությունները, այդ թվում՝ զանգվածային լրատվության և հեռահաղորդակցության միջոցներին հասանելիությունը,</w:t>
      </w:r>
    </w:p>
    <w:p w14:paraId="68611287" w14:textId="754C18BC"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3) ընտրությունների, թեկնածուների, կուսակցությունների (կուսակցության դաշինքների</w:t>
      </w:r>
      <w:r w:rsidR="00463386">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 xml:space="preserve">օրինական և հրապարակային ֆինանսավորումը, </w:t>
      </w:r>
    </w:p>
    <w:p w14:paraId="6F10A3E6" w14:textId="35C7636D"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4) քվեարկության և ձայների հաշվարկի ժամանակ ազնվությունը, քվեարկության արդյունքների մասին ամբողջական և</w:t>
      </w:r>
      <w:r w:rsidR="0035143E">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անհետաձգելի իրազեկումը՝ ընտրությունների</w:t>
      </w:r>
      <w:r w:rsidR="0035143E">
        <w:rPr>
          <w:rFonts w:ascii="GHEA Grapalat" w:eastAsia="Tahoma" w:hAnsi="GHEA Grapalat" w:cs="Tahoma"/>
          <w:sz w:val="24"/>
          <w:szCs w:val="24"/>
          <w:lang w:val="hy-AM"/>
        </w:rPr>
        <w:t xml:space="preserve"> </w:t>
      </w:r>
      <w:r w:rsidRPr="0071150A">
        <w:rPr>
          <w:rFonts w:ascii="GHEA Grapalat" w:eastAsia="Tahoma" w:hAnsi="GHEA Grapalat" w:cs="Tahoma"/>
          <w:sz w:val="24"/>
          <w:szCs w:val="24"/>
          <w:lang w:val="hy-AM"/>
        </w:rPr>
        <w:t xml:space="preserve">արդյունքների պաշտոնական հրապարակմամբ, </w:t>
      </w:r>
    </w:p>
    <w:p w14:paraId="6C6CAD1B"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5) օրենքով սահմանված ժամկետում քաղաքացիների, թեկնածուների, կուսակցությունների (կուսակցության դաշինքների) ընտրական իրավունքների և ազատությունների խախտումների վերաբերյալ բողոքների արագ և արդյունավետ քննությունը դատարանների և դրա համար լիազորված այլ մարմինների կողմից, ինչպես նաև միջազգային իրավունքի նորմերով նախատեսված կարգով իր ընտրական իրավունքների և ազատությունների պաշտպանության և վերականգնման համար միջազգային դատական մարմիններ դիմելու քաղաքացու իրավունքի ապահովումը:</w:t>
      </w:r>
    </w:p>
    <w:p w14:paraId="2039DD12"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3.Հանրային իշխանության մարմիններն անձանց ընտրական իրավունքների իրավական պաշտպանության նպատակով սահմանում են արդյունավետ կառուցակարգեր։ </w:t>
      </w:r>
    </w:p>
    <w:p w14:paraId="66E2C38B" w14:textId="77777777" w:rsidR="0071150A" w:rsidRP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t xml:space="preserve">4. Հանրային իշխանության մարմինները պայմաններ են ապահովում ընտրությունների նկատմամբ հանրային վերահսկողության պատշաճ իրականացման համար։ </w:t>
      </w:r>
    </w:p>
    <w:p w14:paraId="00094531" w14:textId="2B2C3520" w:rsidR="0071150A" w:rsidRDefault="0071150A" w:rsidP="007D60B3">
      <w:pPr>
        <w:shd w:val="clear" w:color="auto" w:fill="FFFFFF"/>
        <w:spacing w:line="360" w:lineRule="auto"/>
        <w:ind w:firstLine="720"/>
        <w:jc w:val="both"/>
        <w:rPr>
          <w:rFonts w:ascii="GHEA Grapalat" w:eastAsia="Tahoma" w:hAnsi="GHEA Grapalat" w:cs="Tahoma"/>
          <w:sz w:val="24"/>
          <w:szCs w:val="24"/>
          <w:lang w:val="hy-AM"/>
        </w:rPr>
      </w:pPr>
      <w:r w:rsidRPr="0071150A">
        <w:rPr>
          <w:rFonts w:ascii="GHEA Grapalat" w:eastAsia="Tahoma" w:hAnsi="GHEA Grapalat" w:cs="Tahoma"/>
          <w:sz w:val="24"/>
          <w:szCs w:val="24"/>
          <w:lang w:val="hy-AM"/>
        </w:rPr>
        <w:lastRenderedPageBreak/>
        <w:t>5. Ընտրական իրավունքը խախտող անձինք օրենքով սահմանված կարգով ենթակա են պատասխանատվության։»:</w:t>
      </w:r>
    </w:p>
    <w:p w14:paraId="59FECA4A" w14:textId="43745461" w:rsid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p>
    <w:p w14:paraId="29F37483"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b/>
          <w:sz w:val="24"/>
          <w:szCs w:val="24"/>
          <w:lang w:val="hy-AM"/>
        </w:rPr>
        <w:t>Հոդված 5.</w:t>
      </w:r>
      <w:r w:rsidRPr="006A62EB">
        <w:rPr>
          <w:rFonts w:ascii="GHEA Grapalat" w:eastAsia="Tahoma" w:hAnsi="GHEA Grapalat" w:cs="Tahoma"/>
          <w:sz w:val="24"/>
          <w:szCs w:val="24"/>
          <w:lang w:val="hy-AM"/>
        </w:rPr>
        <w:t xml:space="preserve"> Օրենսգիրքը լրացնել նոր՝ 6.2-րդ հոդվածով. </w:t>
      </w:r>
    </w:p>
    <w:p w14:paraId="7BC98DF8" w14:textId="77777777" w:rsidR="006A62EB" w:rsidRPr="006A62EB" w:rsidRDefault="006A62EB" w:rsidP="007D60B3">
      <w:pPr>
        <w:shd w:val="clear" w:color="auto" w:fill="FFFFFF"/>
        <w:spacing w:line="360" w:lineRule="auto"/>
        <w:ind w:firstLine="720"/>
        <w:jc w:val="both"/>
        <w:rPr>
          <w:rFonts w:ascii="GHEA Grapalat" w:eastAsia="Tahoma" w:hAnsi="GHEA Grapalat" w:cs="Tahoma"/>
          <w:b/>
          <w:sz w:val="24"/>
          <w:szCs w:val="24"/>
          <w:lang w:val="hy-AM"/>
        </w:rPr>
      </w:pPr>
      <w:r w:rsidRPr="006A62EB">
        <w:rPr>
          <w:rFonts w:ascii="GHEA Grapalat" w:eastAsia="Tahoma" w:hAnsi="GHEA Grapalat" w:cs="Tahoma"/>
          <w:sz w:val="24"/>
          <w:szCs w:val="24"/>
          <w:lang w:val="hy-AM"/>
        </w:rPr>
        <w:t>«</w:t>
      </w:r>
      <w:r w:rsidRPr="006A62EB">
        <w:rPr>
          <w:rFonts w:ascii="GHEA Grapalat" w:eastAsia="Tahoma" w:hAnsi="GHEA Grapalat" w:cs="Tahoma"/>
          <w:b/>
          <w:sz w:val="24"/>
          <w:szCs w:val="24"/>
          <w:lang w:val="hy-AM"/>
        </w:rPr>
        <w:t xml:space="preserve">Հոդված 6.2. Իրական ընտրությունները </w:t>
      </w:r>
    </w:p>
    <w:p w14:paraId="7E5865C4"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1. Իրական ընտրությունների սկզբունքի պահպանումը պետք է ապահովի ժողովրդի ազատ արտահայտված կամքի բացահայտումը և ուղղակիորեն դրա իրականացմանը հանգեցնելը։  </w:t>
      </w:r>
    </w:p>
    <w:p w14:paraId="20450804"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2. Իրական ընտրություններն ընտրողներին հնարավորություն են տալիս Սահմանադրության և օրենսդրության հիման վրա ընտրել թեկնածուներն, կուսակցությանը (կուսակցության դաշինքին)։</w:t>
      </w:r>
    </w:p>
    <w:p w14:paraId="13514604"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3. Ընտրությունների նախապատրաստման և անցկացման ընթացքում ապահովվում է ընտրողների ազատ հասանելիությունը թեկնածուների, ընտրական ցուցակների, կուսակցությունների, կուսակցությունների դաշինքների, ընտրական գործընթացի վերաբերյալ տեղեկատվությանը, ինչպես նաև թեկնածուների, կուսակցությունների, կուսակցությունների դաշինքների հասանելիությունը լրատվամիջոցներին և հեռահաղորդակցության միջոցներին: </w:t>
      </w:r>
    </w:p>
    <w:p w14:paraId="2FF7C2A6"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4. Սույն օրենսգրքով և օրենսդրությամբ սահմանվում են հավասար և արդար պայմաններ թեկնածուների, ընտրական ցուցակների գրանցման համար: Թեկնածուների, ընտրական ցուցակների գրանցման համար սույն օրենսգրքով, օրենսդրությամբ սահմանված պայմանները պետք է լինեն պարզ և չեն կարող ներառել այնպիսի պահանջներ, որոնք կարող են հիմք հանդիսանալ խտրական բնույթի սահմանափակումների կամ արտոնությունների համար: Առանձին </w:t>
      </w:r>
      <w:r w:rsidRPr="006A62EB">
        <w:rPr>
          <w:rFonts w:ascii="GHEA Grapalat" w:eastAsia="Tahoma" w:hAnsi="GHEA Grapalat" w:cs="Tahoma"/>
          <w:sz w:val="24"/>
          <w:szCs w:val="24"/>
          <w:lang w:val="hy-AM"/>
        </w:rPr>
        <w:lastRenderedPageBreak/>
        <w:t>թեկնածուներին, ընտրական ցուցակներին վնաս պատճառելու նպատակով գրանցման նորմերի կամայական կամ խտրական կիրառում չի թույլատրվում։</w:t>
      </w:r>
    </w:p>
    <w:p w14:paraId="4EF320D0" w14:textId="77777777" w:rsidR="006A62EB" w:rsidRP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 xml:space="preserve">5. Յուրաքանչյուր թեկնածու, ընտրություններին մասնակցող կուսակցություն կամ կուսակցությունների դաշինք պետք է ճանաչի քվեարկության և ժողովրդավարական ընտրությունների արդյունքները: Թեկնածուն, ընտրություններին մասնակցող կուսակցությունը կամ կուսակցության դաշինքն իրավունք ունեն բողոքարկելու իրենց ընտրական իրավունքները խախտող քվեարկության կամ ընտրությունների արդյունքները՝ սույն օրենսգրքով, օրենսդրությամբ սահմանված կարգով և ժամկետներում: </w:t>
      </w:r>
    </w:p>
    <w:p w14:paraId="60D5D41E" w14:textId="72C886A0" w:rsidR="006A62EB" w:rsidRDefault="006A62EB" w:rsidP="007D60B3">
      <w:pPr>
        <w:shd w:val="clear" w:color="auto" w:fill="FFFFFF"/>
        <w:spacing w:line="360" w:lineRule="auto"/>
        <w:ind w:firstLine="720"/>
        <w:jc w:val="both"/>
        <w:rPr>
          <w:rFonts w:ascii="GHEA Grapalat" w:eastAsia="Tahoma" w:hAnsi="GHEA Grapalat" w:cs="Tahoma"/>
          <w:sz w:val="24"/>
          <w:szCs w:val="24"/>
          <w:lang w:val="hy-AM"/>
        </w:rPr>
      </w:pPr>
      <w:r w:rsidRPr="006A62EB">
        <w:rPr>
          <w:rFonts w:ascii="GHEA Grapalat" w:eastAsia="Tahoma" w:hAnsi="GHEA Grapalat" w:cs="Tahoma"/>
          <w:sz w:val="24"/>
          <w:szCs w:val="24"/>
          <w:lang w:val="hy-AM"/>
        </w:rPr>
        <w:t>6. Ձայների հաշվարկը, քվեարկության և ընտրությունների արդյունքները կեղծելուն, քաղաքացու ընտրական իրավունքների և ազատությունների ազատ իրականացմանը խոչընդոտելուն ուղղված գործունեությունը պատժվում է օրենքով:»:</w:t>
      </w:r>
    </w:p>
    <w:p w14:paraId="11E1A017" w14:textId="77777777" w:rsidR="007D60B3" w:rsidRDefault="007D60B3" w:rsidP="007D60B3">
      <w:pPr>
        <w:shd w:val="clear" w:color="auto" w:fill="FFFFFF"/>
        <w:spacing w:line="360" w:lineRule="auto"/>
        <w:ind w:firstLine="720"/>
        <w:jc w:val="both"/>
        <w:rPr>
          <w:rFonts w:ascii="GHEA Grapalat" w:eastAsia="Tahoma" w:hAnsi="GHEA Grapalat" w:cs="Tahoma"/>
          <w:sz w:val="24"/>
          <w:szCs w:val="24"/>
          <w:lang w:val="hy-AM"/>
        </w:rPr>
      </w:pPr>
    </w:p>
    <w:p w14:paraId="0A00A635" w14:textId="4623D65B"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b/>
          <w:sz w:val="24"/>
          <w:szCs w:val="24"/>
          <w:lang w:val="hy-AM"/>
        </w:rPr>
        <w:t>Հոդված 6.</w:t>
      </w:r>
      <w:r w:rsidRPr="00C4370B">
        <w:rPr>
          <w:rFonts w:ascii="GHEA Grapalat" w:eastAsia="Tahoma" w:hAnsi="GHEA Grapalat" w:cs="Tahoma"/>
          <w:sz w:val="24"/>
          <w:szCs w:val="24"/>
          <w:lang w:val="hy-AM"/>
        </w:rPr>
        <w:t xml:space="preserve"> Օրենսգրքի 7-րդ </w:t>
      </w:r>
      <w:r>
        <w:rPr>
          <w:rFonts w:ascii="GHEA Grapalat" w:eastAsia="Tahoma" w:hAnsi="GHEA Grapalat" w:cs="Tahoma"/>
          <w:sz w:val="24"/>
          <w:szCs w:val="24"/>
          <w:lang w:val="hy-AM"/>
        </w:rPr>
        <w:t>հոդված</w:t>
      </w:r>
      <w:r>
        <w:rPr>
          <w:rFonts w:ascii="GHEA Grapalat" w:eastAsia="Tahoma" w:hAnsi="GHEA Grapalat" w:cs="Tahoma"/>
          <w:sz w:val="24"/>
          <w:szCs w:val="24"/>
          <w:lang w:val="en-US"/>
        </w:rPr>
        <w:t>ի</w:t>
      </w:r>
      <w:r w:rsidRPr="00C4370B">
        <w:rPr>
          <w:rFonts w:ascii="GHEA Grapalat" w:eastAsia="Tahoma" w:hAnsi="GHEA Grapalat" w:cs="Tahoma"/>
          <w:sz w:val="24"/>
          <w:szCs w:val="24"/>
          <w:lang w:val="hy-AM"/>
        </w:rPr>
        <w:t>՝</w:t>
      </w:r>
    </w:p>
    <w:p w14:paraId="55F4E8FD" w14:textId="77777777"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 xml:space="preserve">1 1-ին մասը շարադրել նոր խմբագրությամբ. </w:t>
      </w:r>
    </w:p>
    <w:p w14:paraId="2F9B126B" w14:textId="77777777" w:rsidR="00C4370B" w:rsidRP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«1. Ազգային ժողովի և տեղական ինքնակառավարման մարմինների ընտրություններն անցկացվում են պարբերաբար՝ Սահմանադրությամբ և սույն օրենսգրքով սահմանված ժամկետներում, բացառությամբ սույն օրենսգրքի 7.1-ին հոդվածով նախատեսված դեպքերի:»:</w:t>
      </w:r>
    </w:p>
    <w:p w14:paraId="3E5EEAE7" w14:textId="4AF5C647" w:rsidR="00C4370B" w:rsidRDefault="00C4370B" w:rsidP="007D60B3">
      <w:pPr>
        <w:shd w:val="clear" w:color="auto" w:fill="FFFFFF"/>
        <w:spacing w:line="360" w:lineRule="auto"/>
        <w:ind w:firstLine="720"/>
        <w:jc w:val="both"/>
        <w:rPr>
          <w:rFonts w:ascii="GHEA Grapalat" w:eastAsia="Tahoma" w:hAnsi="GHEA Grapalat" w:cs="Tahoma"/>
          <w:sz w:val="24"/>
          <w:szCs w:val="24"/>
          <w:lang w:val="hy-AM"/>
        </w:rPr>
      </w:pPr>
      <w:r w:rsidRPr="00C4370B">
        <w:rPr>
          <w:rFonts w:ascii="GHEA Grapalat" w:eastAsia="Tahoma" w:hAnsi="GHEA Grapalat" w:cs="Tahoma"/>
          <w:sz w:val="24"/>
          <w:szCs w:val="24"/>
          <w:lang w:val="hy-AM"/>
        </w:rPr>
        <w:t>2) 2-4-րդ մասերը ուժը կորցրած ճանաչել:</w:t>
      </w:r>
    </w:p>
    <w:p w14:paraId="51C46350" w14:textId="5455883C" w:rsid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p>
    <w:p w14:paraId="4A3B3820"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b/>
          <w:sz w:val="24"/>
          <w:szCs w:val="24"/>
          <w:lang w:val="hy-AM"/>
        </w:rPr>
        <w:t>Հոդված 7.</w:t>
      </w:r>
      <w:r w:rsidRPr="00527C69">
        <w:rPr>
          <w:rFonts w:ascii="GHEA Grapalat" w:eastAsia="Tahoma" w:hAnsi="GHEA Grapalat" w:cs="Tahoma"/>
          <w:sz w:val="24"/>
          <w:szCs w:val="24"/>
          <w:lang w:val="hy-AM"/>
        </w:rPr>
        <w:t xml:space="preserve"> Օրենսգիրքը լրացնել նոր՝ 7.1-ին հոդվածով. </w:t>
      </w:r>
    </w:p>
    <w:p w14:paraId="5CE4F8BE" w14:textId="77777777" w:rsidR="00527C69" w:rsidRPr="00527C69" w:rsidRDefault="00527C69" w:rsidP="007D60B3">
      <w:pPr>
        <w:shd w:val="clear" w:color="auto" w:fill="FFFFFF"/>
        <w:spacing w:line="360" w:lineRule="auto"/>
        <w:ind w:firstLine="720"/>
        <w:jc w:val="both"/>
        <w:rPr>
          <w:rFonts w:ascii="GHEA Grapalat" w:eastAsia="Tahoma" w:hAnsi="GHEA Grapalat" w:cs="Tahoma"/>
          <w:b/>
          <w:sz w:val="24"/>
          <w:szCs w:val="24"/>
          <w:lang w:val="hy-AM"/>
        </w:rPr>
      </w:pPr>
      <w:r w:rsidRPr="00527C69">
        <w:rPr>
          <w:rFonts w:ascii="GHEA Grapalat" w:eastAsia="Tahoma" w:hAnsi="GHEA Grapalat" w:cs="Tahoma"/>
          <w:sz w:val="24"/>
          <w:szCs w:val="24"/>
          <w:lang w:val="hy-AM"/>
        </w:rPr>
        <w:lastRenderedPageBreak/>
        <w:t>«</w:t>
      </w:r>
      <w:r w:rsidRPr="00527C69">
        <w:rPr>
          <w:rFonts w:ascii="GHEA Grapalat" w:eastAsia="Tahoma" w:hAnsi="GHEA Grapalat" w:cs="Tahoma"/>
          <w:b/>
          <w:sz w:val="24"/>
          <w:szCs w:val="24"/>
          <w:lang w:val="hy-AM"/>
        </w:rPr>
        <w:t>Հոդված 7.1. Ընտրություններ անցկացնելու արգելքը: Ընտրությունների նշանակումը և անցկացումը ռազմական կամ արտակարգ դրության ավարտից հետո</w:t>
      </w:r>
    </w:p>
    <w:p w14:paraId="5727780C"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1.</w:t>
      </w:r>
      <w:r w:rsidRPr="00527C69">
        <w:rPr>
          <w:rFonts w:ascii="GHEA Grapalat" w:eastAsia="Tahoma" w:hAnsi="GHEA Grapalat" w:cs="Tahoma"/>
          <w:sz w:val="24"/>
          <w:szCs w:val="24"/>
          <w:lang w:val="hy-AM"/>
        </w:rPr>
        <w:tab/>
        <w:t>Ռազմական կամ արտակարգ դրության ժամանակ Ազգային ժողովի ընտրություններ չեն նշանակվում և չեն անցկացվում։</w:t>
      </w:r>
    </w:p>
    <w:p w14:paraId="20355B33"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2.</w:t>
      </w:r>
      <w:r w:rsidRPr="00527C69">
        <w:rPr>
          <w:rFonts w:ascii="GHEA Grapalat" w:eastAsia="Tahoma" w:hAnsi="GHEA Grapalat" w:cs="Tahoma"/>
          <w:sz w:val="24"/>
          <w:szCs w:val="24"/>
          <w:lang w:val="hy-AM"/>
        </w:rPr>
        <w:tab/>
        <w:t>Ռազմական դրության ժամանակ տեղական ինքնակառավարման մարմինների ընտրություններ չեն նշանակվում և չեն անցկացվում։ Հայաստանի Հանրապետության ամբողջ տարածքում արտակարգ դրություն հայտարարվելու դեպքում տեղական ինքնակառավարման մարմինների ընտրություններ չեն նշանակվում և չեն անցկացվում։ Հայաստանի Հանրապետության տարածքի մի մասում արտակարգ դրություն հայտարարվելու դեպքում տեղական ինքնակառավարման մարմինների ընտրություններ նշանակվում և անցկացվում են միայն այն համայնքներում, որոնց տարածքում արտակարգ դրություն հայտարարված չէ։</w:t>
      </w:r>
    </w:p>
    <w:p w14:paraId="39F86A27"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3.</w:t>
      </w:r>
      <w:r w:rsidRPr="00527C69">
        <w:rPr>
          <w:rFonts w:ascii="GHEA Grapalat" w:eastAsia="Tahoma" w:hAnsi="GHEA Grapalat" w:cs="Tahoma"/>
          <w:sz w:val="24"/>
          <w:szCs w:val="24"/>
          <w:lang w:val="hy-AM"/>
        </w:rPr>
        <w:tab/>
        <w:t>Եթե ռազմական կամ արտակարգ դրությունը հայտարարվել է Ազգային ժողովի կամ տեղական ինքնակառավարման մարմինների ընտրություններ նշանակվելուց հետո, ներառյալ՝ քվեարկության օրը, ապա ռազմական կամ արտակարգ դրություն հայտարարվելու պահից ընտրական գործընթացն իրավունքի ուժով համարվում է դադարեցված։ Կենտրոնական ընտրական հանձնաժողովը ռազմական կամ արտակարգ դրություն հայտարարվելուց հետո՝ անհապաղ, հանդես է գալիս Ազգային ժողովի կամ տեղական ինքնակառավարման մարմինների ընտրությունների հետ կապված գործընթացները դադարեցված լինելու մասին հայտարարությամբ։</w:t>
      </w:r>
    </w:p>
    <w:p w14:paraId="0A0D1D9B" w14:textId="77777777" w:rsidR="00527C69" w:rsidRPr="002F1A50"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lastRenderedPageBreak/>
        <w:t>4.</w:t>
      </w:r>
      <w:r w:rsidRPr="00527C69">
        <w:rPr>
          <w:rFonts w:ascii="GHEA Grapalat" w:eastAsia="Tahoma" w:hAnsi="GHEA Grapalat" w:cs="Tahoma"/>
          <w:sz w:val="24"/>
          <w:szCs w:val="24"/>
          <w:lang w:val="hy-AM"/>
        </w:rPr>
        <w:tab/>
        <w:t xml:space="preserve"> Եթե ռազմական կամ արտակարգ դրությունը հայտարարվել է Ազգային ժողովի կամ տեղական ինքնակառավարման մարմինների ընտրությունների քվեարկության օրվանից հետո, ապա ընտրական գործընթացը չի դադարեցվում, քվեարկության և ընտրությունների արդյունքների ամփոփումը շարունակվում է սույն օրենսգրքով սահմանված կարգով, բացառությամբ այն դեպքերի, երբ ռազմական կամ արտակարգ դրության պատճառով անհնարին է դարձել արդյունքների ամփոփման գործընթացի կազմակերպումը</w:t>
      </w:r>
      <w:r w:rsidRPr="002F1A50">
        <w:rPr>
          <w:rFonts w:ascii="GHEA Grapalat" w:eastAsia="Tahoma" w:hAnsi="GHEA Grapalat" w:cs="Tahoma"/>
          <w:sz w:val="24"/>
          <w:szCs w:val="24"/>
          <w:lang w:val="hy-AM"/>
        </w:rPr>
        <w:t xml:space="preserve">։ Արդյունքների ամփոփման գործընթացի կազմակերպման անհնարինության և Ազգային ժողովի կամ տեղական ինքնակառավարման մարմինների ընտրությունների հետ կապված գործընթացները դադարեցված լինելու մասին որոշում է կայացնում Կենտրոնական ընտրական հանձնաժողովը, որի մասին հանդես է գալիս հայտարարությամբ։ </w:t>
      </w:r>
    </w:p>
    <w:p w14:paraId="34358911"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5.</w:t>
      </w:r>
      <w:r w:rsidRPr="00527C69">
        <w:rPr>
          <w:rFonts w:ascii="GHEA Grapalat" w:eastAsia="Tahoma" w:hAnsi="GHEA Grapalat" w:cs="Tahoma"/>
          <w:sz w:val="24"/>
          <w:szCs w:val="24"/>
          <w:lang w:val="hy-AM"/>
        </w:rPr>
        <w:tab/>
        <w:t>Ռազմական կամ արտակարգ դրության պատճառով չնշանակված կամ չանցկացված՝ Ազգային ժողովի կամ տեղական ինքնակառավարման մարմինների ընտրությունները նշանակվում և անցկացվում են սույն հոդվածով, ինչպես նաև սույն օրենսգրքի 122.1-ին և 128.1-ին հոդվածներով սահմանված ժամկետներում։</w:t>
      </w:r>
    </w:p>
    <w:p w14:paraId="04D82F24" w14:textId="1774C1C3"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6.</w:t>
      </w:r>
      <w:r w:rsidRPr="00527C69">
        <w:rPr>
          <w:rFonts w:ascii="GHEA Grapalat" w:eastAsia="Tahoma" w:hAnsi="GHEA Grapalat" w:cs="Tahoma"/>
          <w:sz w:val="24"/>
          <w:szCs w:val="24"/>
          <w:lang w:val="hy-AM"/>
        </w:rPr>
        <w:tab/>
        <w:t xml:space="preserve">Ռազմական կամ արտակարգ դրության պատճառով Ազգային ժողովի </w:t>
      </w:r>
      <w:r w:rsidR="00E66336" w:rsidRPr="00527C69">
        <w:rPr>
          <w:rFonts w:ascii="GHEA Grapalat" w:eastAsia="Tahoma" w:hAnsi="GHEA Grapalat" w:cs="Tahoma"/>
          <w:sz w:val="24"/>
          <w:szCs w:val="24"/>
          <w:lang w:val="hy-AM"/>
        </w:rPr>
        <w:t xml:space="preserve">չնշանակված կամ չանցկացված </w:t>
      </w:r>
      <w:r w:rsidRPr="00527C69">
        <w:rPr>
          <w:rFonts w:ascii="GHEA Grapalat" w:eastAsia="Tahoma" w:hAnsi="GHEA Grapalat" w:cs="Tahoma"/>
          <w:sz w:val="24"/>
          <w:szCs w:val="24"/>
          <w:lang w:val="hy-AM"/>
        </w:rPr>
        <w:t>ընտրությունները նշանակվում են Հանրապետության նախագահի հրամանագրով՝ ռազմական կամ արտակարգ դրության ավարտից ոչ ուշ, քան 7 օր հետո, և անցկացվում են ռազմական կամ արտակարգ դրության ավարտից ոչ շուտ, քան 50, և ոչ ուշ, քան 65 օր հետո։</w:t>
      </w:r>
    </w:p>
    <w:p w14:paraId="74952302"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7.</w:t>
      </w:r>
      <w:r w:rsidRPr="00527C69">
        <w:rPr>
          <w:rFonts w:ascii="GHEA Grapalat" w:eastAsia="Tahoma" w:hAnsi="GHEA Grapalat" w:cs="Tahoma"/>
          <w:sz w:val="24"/>
          <w:szCs w:val="24"/>
          <w:lang w:val="hy-AM"/>
        </w:rPr>
        <w:tab/>
        <w:t xml:space="preserve">Ռազմական կամ արտակարգ դրության պատճառով չնշանակված կամ չանցկացված տեղական ինքնակառավարման մարմինների </w:t>
      </w:r>
      <w:r w:rsidRPr="00AC767D">
        <w:rPr>
          <w:rFonts w:ascii="GHEA Grapalat" w:eastAsia="Tahoma" w:hAnsi="GHEA Grapalat" w:cs="Tahoma"/>
          <w:sz w:val="24"/>
          <w:szCs w:val="24"/>
          <w:lang w:val="hy-AM"/>
        </w:rPr>
        <w:t>հերթական և արտահերթ</w:t>
      </w:r>
      <w:r w:rsidRPr="00527C69">
        <w:rPr>
          <w:rFonts w:ascii="GHEA Grapalat" w:eastAsia="Tahoma" w:hAnsi="GHEA Grapalat" w:cs="Tahoma"/>
          <w:sz w:val="24"/>
          <w:szCs w:val="24"/>
          <w:lang w:val="hy-AM"/>
        </w:rPr>
        <w:t xml:space="preserve"> ընտրություններն անցկացվում են ռազմական կամ արտակարգ դրության ավարտից հետո՝ Կենտրոնական ընտրական հանձնաժողովի սահմանած </w:t>
      </w:r>
      <w:r w:rsidRPr="00527C69">
        <w:rPr>
          <w:rFonts w:ascii="GHEA Grapalat" w:eastAsia="Tahoma" w:hAnsi="GHEA Grapalat" w:cs="Tahoma"/>
          <w:sz w:val="24"/>
          <w:szCs w:val="24"/>
          <w:lang w:val="hy-AM"/>
        </w:rPr>
        <w:lastRenderedPageBreak/>
        <w:t>օրերից առավել մոտ այն օրը, որ պահպանվեն հերթական ընտրությունների կազմակերպման և անցկացման համար սույն օրենսգրքով սահմանված ժամկետները։</w:t>
      </w:r>
    </w:p>
    <w:p w14:paraId="186D0701"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8.</w:t>
      </w:r>
      <w:r w:rsidRPr="00527C69">
        <w:rPr>
          <w:rFonts w:ascii="GHEA Grapalat" w:eastAsia="Tahoma" w:hAnsi="GHEA Grapalat" w:cs="Tahoma"/>
          <w:sz w:val="24"/>
          <w:szCs w:val="24"/>
          <w:lang w:val="hy-AM"/>
        </w:rPr>
        <w:tab/>
        <w:t xml:space="preserve"> Ընտրական գործընթացը դադարեցվելուց հետո չանցկացված ընտրությունները կազմակերպվում և անցկացվում են սույն օրենսգրքով սահմանված ընդհանուր կարգով՝ հաշվի առնելով ռազմական կամ արտակարգ դրության ավարտից հետո ընտրությունների կազմակերպման և անցկացման՝ սույն օրենսգրքով սահմանված առանձնահատկությունները։</w:t>
      </w:r>
    </w:p>
    <w:p w14:paraId="29B26DD5" w14:textId="77777777" w:rsidR="00527C69" w:rsidRP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527C69">
        <w:rPr>
          <w:rFonts w:ascii="GHEA Grapalat" w:eastAsia="Tahoma" w:hAnsi="GHEA Grapalat" w:cs="Tahoma"/>
          <w:sz w:val="24"/>
          <w:szCs w:val="24"/>
          <w:lang w:val="hy-AM"/>
        </w:rPr>
        <w:t>9.</w:t>
      </w:r>
      <w:r w:rsidRPr="00527C69">
        <w:rPr>
          <w:rFonts w:ascii="GHEA Grapalat" w:eastAsia="Tahoma" w:hAnsi="GHEA Grapalat" w:cs="Tahoma"/>
          <w:sz w:val="24"/>
          <w:szCs w:val="24"/>
          <w:lang w:val="hy-AM"/>
        </w:rPr>
        <w:tab/>
        <w:t xml:space="preserve"> Նոր քվեաթերթիկների, քվեարկության ծրարների և ինքնասոսնձվող դրոշմանիշների, ինչպես նաև ընտրական այլ նյութերի տպագրությունն իրականացվում է Կենտրոնական ընտրական հանձնաժողովի որոշմամբ՝ հաշվի առնելով դրանց տպագրության անհրաժեշտությունը:</w:t>
      </w:r>
    </w:p>
    <w:p w14:paraId="705841BB" w14:textId="396213A8" w:rsidR="00527C69" w:rsidRDefault="00527C69" w:rsidP="007D60B3">
      <w:pPr>
        <w:shd w:val="clear" w:color="auto" w:fill="FFFFFF"/>
        <w:spacing w:line="360" w:lineRule="auto"/>
        <w:ind w:firstLine="720"/>
        <w:jc w:val="both"/>
        <w:rPr>
          <w:rFonts w:ascii="GHEA Grapalat" w:eastAsia="Tahoma" w:hAnsi="GHEA Grapalat" w:cs="Tahoma"/>
          <w:sz w:val="24"/>
          <w:szCs w:val="24"/>
          <w:lang w:val="hy-AM"/>
        </w:rPr>
      </w:pPr>
      <w:r w:rsidRPr="0060463B">
        <w:rPr>
          <w:rFonts w:ascii="GHEA Grapalat" w:eastAsia="Tahoma" w:hAnsi="GHEA Grapalat" w:cs="Tahoma"/>
          <w:sz w:val="24"/>
          <w:szCs w:val="24"/>
          <w:lang w:val="hy-AM"/>
        </w:rPr>
        <w:t>10.</w:t>
      </w:r>
      <w:r w:rsidRPr="0060463B">
        <w:rPr>
          <w:rFonts w:ascii="GHEA Grapalat" w:eastAsia="Tahoma" w:hAnsi="GHEA Grapalat" w:cs="Tahoma"/>
          <w:sz w:val="24"/>
          <w:szCs w:val="24"/>
          <w:lang w:val="hy-AM"/>
        </w:rPr>
        <w:tab/>
        <w:t>Ռազմական կամ արտակարգ դրություն հայտարարվելու հետ կապված ընտրական գործընթացների դադարեցման վերաբերյալ</w:t>
      </w:r>
      <w:r w:rsidRPr="00527C69">
        <w:rPr>
          <w:rFonts w:ascii="GHEA Grapalat" w:eastAsia="Tahoma" w:hAnsi="GHEA Grapalat" w:cs="Tahoma"/>
          <w:sz w:val="24"/>
          <w:szCs w:val="24"/>
          <w:lang w:val="hy-AM"/>
        </w:rPr>
        <w:t xml:space="preserve"> սույն օրենսգրքով սահմանված դրույթները կիրառվում են նաև ընտրության երկրորդ փուլի, վերաքվեարկության, ինչպես նաև նոր ընտրությունների դեպքում։</w:t>
      </w:r>
    </w:p>
    <w:p w14:paraId="0298E196" w14:textId="322317F6" w:rsid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p>
    <w:p w14:paraId="634E3E20" w14:textId="4CE00AE7"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b/>
          <w:sz w:val="24"/>
          <w:szCs w:val="24"/>
          <w:lang w:val="hy-AM"/>
        </w:rPr>
        <w:t>Հոդված 8</w:t>
      </w:r>
      <w:r w:rsidRPr="000714BF">
        <w:rPr>
          <w:rFonts w:ascii="GHEA Grapalat" w:eastAsia="Tahoma" w:hAnsi="GHEA Grapalat" w:cs="Tahoma"/>
          <w:sz w:val="24"/>
          <w:szCs w:val="24"/>
          <w:lang w:val="hy-AM"/>
        </w:rPr>
        <w:t xml:space="preserve">. Օրենսգրքի 8-րդ </w:t>
      </w:r>
      <w:r w:rsidR="00D16F8C">
        <w:rPr>
          <w:rFonts w:ascii="GHEA Grapalat" w:eastAsia="Tahoma" w:hAnsi="GHEA Grapalat" w:cs="Tahoma"/>
          <w:sz w:val="24"/>
          <w:szCs w:val="24"/>
          <w:lang w:val="hy-AM"/>
        </w:rPr>
        <w:t>հոդվածի</w:t>
      </w:r>
      <w:r w:rsidRPr="000714BF">
        <w:rPr>
          <w:rFonts w:ascii="GHEA Grapalat" w:eastAsia="Tahoma" w:hAnsi="GHEA Grapalat" w:cs="Tahoma"/>
          <w:sz w:val="24"/>
          <w:szCs w:val="24"/>
          <w:lang w:val="hy-AM"/>
        </w:rPr>
        <w:t>՝</w:t>
      </w:r>
    </w:p>
    <w:p w14:paraId="4BB24B02" w14:textId="3559A363"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1) 5-րդ մասի առաջին և երկրորդ պարբերությունների 5 օրվա</w:t>
      </w:r>
      <w:r w:rsidR="00605FD7">
        <w:rPr>
          <w:rFonts w:ascii="GHEA Grapalat" w:eastAsia="Tahoma" w:hAnsi="GHEA Grapalat" w:cs="Tahoma"/>
          <w:sz w:val="24"/>
          <w:szCs w:val="24"/>
          <w:lang w:val="en-US"/>
        </w:rPr>
        <w:t xml:space="preserve"> թիվը և</w:t>
      </w:r>
      <w:r w:rsidRPr="000714BF">
        <w:rPr>
          <w:rFonts w:ascii="GHEA Grapalat" w:eastAsia="Tahoma" w:hAnsi="GHEA Grapalat" w:cs="Tahoma"/>
          <w:sz w:val="24"/>
          <w:szCs w:val="24"/>
          <w:lang w:val="hy-AM"/>
        </w:rPr>
        <w:t xml:space="preserve"> </w:t>
      </w:r>
      <w:r w:rsidR="00605FD7">
        <w:rPr>
          <w:rFonts w:ascii="GHEA Grapalat" w:eastAsia="Tahoma" w:hAnsi="GHEA Grapalat" w:cs="Tahoma"/>
          <w:sz w:val="24"/>
          <w:szCs w:val="24"/>
          <w:lang w:val="hy-AM"/>
        </w:rPr>
        <w:t>բառ</w:t>
      </w:r>
      <w:r w:rsidRPr="000714BF">
        <w:rPr>
          <w:rFonts w:ascii="GHEA Grapalat" w:eastAsia="Tahoma" w:hAnsi="GHEA Grapalat" w:cs="Tahoma"/>
          <w:sz w:val="24"/>
          <w:szCs w:val="24"/>
          <w:lang w:val="hy-AM"/>
        </w:rPr>
        <w:t xml:space="preserve">ը փոխարինել 10 օրվա </w:t>
      </w:r>
      <w:r w:rsidR="00605FD7">
        <w:rPr>
          <w:rFonts w:ascii="GHEA Grapalat" w:eastAsia="Tahoma" w:hAnsi="GHEA Grapalat" w:cs="Tahoma"/>
          <w:sz w:val="24"/>
          <w:szCs w:val="24"/>
          <w:lang w:val="en-US"/>
        </w:rPr>
        <w:t>թվով և բառով</w:t>
      </w:r>
      <w:r w:rsidRPr="000714BF">
        <w:rPr>
          <w:rFonts w:ascii="GHEA Grapalat" w:eastAsia="Tahoma" w:hAnsi="GHEA Grapalat" w:cs="Tahoma"/>
          <w:sz w:val="24"/>
          <w:szCs w:val="24"/>
          <w:lang w:val="hy-AM"/>
        </w:rPr>
        <w:t>, առաջին պարբերության համապատասխան ընտրական հանձնաժողով բառերը փոխարինել Հայաստանի Հանրապետության Կոռուպցիայի կանխարգելման հանձնաժողով բառերով,</w:t>
      </w:r>
    </w:p>
    <w:p w14:paraId="11F46F76" w14:textId="77B3DC13"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lastRenderedPageBreak/>
        <w:t xml:space="preserve">2) </w:t>
      </w:r>
      <w:r w:rsidR="00C11222" w:rsidRPr="00C11222">
        <w:rPr>
          <w:rFonts w:ascii="GHEA Grapalat" w:eastAsia="Tahoma" w:hAnsi="GHEA Grapalat" w:cs="Tahoma"/>
          <w:sz w:val="24"/>
          <w:szCs w:val="24"/>
          <w:lang w:val="hy-AM"/>
        </w:rPr>
        <w:t xml:space="preserve">5-րդ մասի </w:t>
      </w:r>
      <w:r w:rsidR="000D612E">
        <w:rPr>
          <w:rFonts w:ascii="GHEA Grapalat" w:eastAsia="Tahoma" w:hAnsi="GHEA Grapalat" w:cs="Tahoma"/>
          <w:sz w:val="24"/>
          <w:szCs w:val="24"/>
          <w:lang w:val="en-US"/>
        </w:rPr>
        <w:t xml:space="preserve">երկրորդ </w:t>
      </w:r>
      <w:r w:rsidRPr="000714BF">
        <w:rPr>
          <w:rFonts w:ascii="GHEA Grapalat" w:eastAsia="Tahoma" w:hAnsi="GHEA Grapalat" w:cs="Tahoma"/>
          <w:sz w:val="24"/>
          <w:szCs w:val="24"/>
          <w:lang w:val="hy-AM"/>
        </w:rPr>
        <w:t>պարբերության Կենտրոնական ընտրական հանձնաժողով բառերը փոխարինել Հայաստանի Հանրապետության Կոռուպցիայի կանխարգելման հանձնաժողով բառերով,</w:t>
      </w:r>
    </w:p>
    <w:p w14:paraId="1F65EDB3" w14:textId="7A9EC267" w:rsidR="00D16F8C"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3) </w:t>
      </w:r>
      <w:r w:rsidR="00C11222" w:rsidRPr="00C11222">
        <w:rPr>
          <w:rFonts w:ascii="GHEA Grapalat" w:eastAsia="Tahoma" w:hAnsi="GHEA Grapalat" w:cs="Tahoma"/>
          <w:sz w:val="24"/>
          <w:szCs w:val="24"/>
          <w:lang w:val="hy-AM"/>
        </w:rPr>
        <w:t xml:space="preserve">5-րդ մասի </w:t>
      </w:r>
      <w:r w:rsidRPr="000714BF">
        <w:rPr>
          <w:rFonts w:ascii="GHEA Grapalat" w:eastAsia="Tahoma" w:hAnsi="GHEA Grapalat" w:cs="Tahoma"/>
          <w:sz w:val="24"/>
          <w:szCs w:val="24"/>
          <w:lang w:val="hy-AM"/>
        </w:rPr>
        <w:t xml:space="preserve">չորրորդ </w:t>
      </w:r>
      <w:r w:rsidR="00D16F8C">
        <w:rPr>
          <w:rFonts w:ascii="GHEA Grapalat" w:eastAsia="Tahoma" w:hAnsi="GHEA Grapalat" w:cs="Tahoma"/>
          <w:sz w:val="24"/>
          <w:szCs w:val="24"/>
          <w:lang w:val="hy-AM"/>
        </w:rPr>
        <w:t>պարբերությունը</w:t>
      </w:r>
      <w:r w:rsidRPr="000714BF">
        <w:rPr>
          <w:rFonts w:ascii="GHEA Grapalat" w:eastAsia="Tahoma" w:hAnsi="GHEA Grapalat" w:cs="Tahoma"/>
          <w:sz w:val="24"/>
          <w:szCs w:val="24"/>
          <w:lang w:val="hy-AM"/>
        </w:rPr>
        <w:t xml:space="preserve"> «ներկայացման կարգը» բառերից հետո լրացնել «, ինչպես նաև հայտարարագրում ներառված՝ հրապարակման ոչ ենթական տվյալների ցանկը» կետադրական նշաններով և  բառերով, Կենտրոնական ընտրական հանձնաժողովը բառերը փոխարինել Հայաստանի Հանրապետության Կոռուպցիայի կանխարգելման հանձնաժողովը բառերով</w:t>
      </w:r>
      <w:r w:rsidR="007D7928">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w:t>
      </w:r>
    </w:p>
    <w:p w14:paraId="5528DA32" w14:textId="7C949631" w:rsidR="000714BF" w:rsidRPr="000714BF" w:rsidRDefault="00D16F8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4) </w:t>
      </w:r>
      <w:r w:rsidR="000714BF" w:rsidRPr="000714BF">
        <w:rPr>
          <w:rFonts w:ascii="GHEA Grapalat" w:eastAsia="Tahoma" w:hAnsi="GHEA Grapalat" w:cs="Tahoma"/>
          <w:sz w:val="24"/>
          <w:szCs w:val="24"/>
          <w:lang w:val="hy-AM"/>
        </w:rPr>
        <w:t>6-րդ մասը շարադրել նոր խմբագրությամբ</w:t>
      </w:r>
      <w:r w:rsidR="000714BF" w:rsidRPr="000714BF">
        <w:rPr>
          <w:rFonts w:ascii="MS Mincho" w:eastAsia="MS Mincho" w:hAnsi="MS Mincho" w:cs="MS Mincho" w:hint="eastAsia"/>
          <w:sz w:val="24"/>
          <w:szCs w:val="24"/>
          <w:lang w:val="hy-AM"/>
        </w:rPr>
        <w:t>․</w:t>
      </w:r>
      <w:r w:rsidR="000714BF" w:rsidRPr="000714BF">
        <w:rPr>
          <w:rFonts w:ascii="GHEA Grapalat" w:eastAsia="Tahoma" w:hAnsi="GHEA Grapalat" w:cs="Tahoma"/>
          <w:sz w:val="24"/>
          <w:szCs w:val="24"/>
          <w:lang w:val="hy-AM"/>
        </w:rPr>
        <w:t xml:space="preserve">    </w:t>
      </w:r>
    </w:p>
    <w:p w14:paraId="1B479DC9" w14:textId="6AA93FBA"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«6</w:t>
      </w:r>
      <w:r w:rsidRPr="000714BF">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Ընտրություններին մասնակցող կուսակցությունների (կուսակցությունների դաշինքների կազմում ընդգրկված կուսակցությունների) և թեկնածուների հայտարարագրերը ներկայացվում են էլեկտրոնային եղանակով և տեղադրվում Հայաստանի Հանրապետության Կոռուպցիայի կանխարգելման հանձնաժողովի համացանցային կայքում՝ մատչելի ձևաչափով։»,</w:t>
      </w:r>
    </w:p>
    <w:p w14:paraId="257CF7E5" w14:textId="42407805"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5) 8-րդ մասը շարադրել նոր խմբագրությամբ</w:t>
      </w:r>
      <w:r w:rsidRPr="000714BF">
        <w:rPr>
          <w:rFonts w:ascii="MS Mincho" w:eastAsia="MS Mincho" w:hAnsi="MS Mincho" w:cs="MS Mincho" w:hint="eastAsia"/>
          <w:sz w:val="24"/>
          <w:szCs w:val="24"/>
          <w:lang w:val="hy-AM"/>
        </w:rPr>
        <w:t>․</w:t>
      </w:r>
      <w:r w:rsidRPr="000714BF">
        <w:rPr>
          <w:rFonts w:ascii="GHEA Grapalat" w:eastAsia="Tahoma" w:hAnsi="GHEA Grapalat" w:cs="Tahoma"/>
          <w:sz w:val="24"/>
          <w:szCs w:val="24"/>
          <w:lang w:val="hy-AM"/>
        </w:rPr>
        <w:t xml:space="preserve">    </w:t>
      </w:r>
    </w:p>
    <w:p w14:paraId="463ED7CB" w14:textId="77777777"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«8. Ընտրողները սույն օրենսգրքով սահմանված կարգով տեղեկացվում են ընտրական հանձնաժողովների կազմերի, գտնվելու վայրերի, աշխատաժամերի, ընտրողների ցուցակներում տեղ գտած անճշտությունների վերաբերյալ դիմումներ տալու ժամկետների, թեկնածուների առաջադրման և գրանցման ժամկետների, քվեարկության օրվա, տեղի, ժամանակի, քվեարկության և ընտրությունների արդյունքների մասին:</w:t>
      </w:r>
    </w:p>
    <w:p w14:paraId="73E96B26" w14:textId="1A3F9545"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Կենտրոնական ընտրական հանձնաժողովը Ազգային ժողովի ընտրությունների ժամանակ ընտրություն նշանակելու վերաբերյալ հրամանագիրն ուժի մեջ մտնելուց հետո՝ եռօրյա ժամկետում, իսկ տեղական ինքնակառավարման </w:t>
      </w:r>
      <w:r w:rsidRPr="000714BF">
        <w:rPr>
          <w:rFonts w:ascii="GHEA Grapalat" w:eastAsia="Tahoma" w:hAnsi="GHEA Grapalat" w:cs="Tahoma"/>
          <w:sz w:val="24"/>
          <w:szCs w:val="24"/>
          <w:lang w:val="hy-AM"/>
        </w:rPr>
        <w:lastRenderedPageBreak/>
        <w:t>մարմինների ընտրությունների դեպքում ընտրություն նշանակվելու վերջնաժամկետի ավարտից հետո՝ եռօրյա ժամկետում, հանրային հեռուստատեսությամբ, հանրային ռադիոյով և Կենտրոնական ընտրական հանձնաժողովի համացանցային կայքում հրապարակում է ընտրությունների նախապատրաստման և անցկացման հիմնական միջոցառումների ժամանակացույցը, տեղական ինքնակառավարման մարմինների ընտրությունների դեպքում՝ նաև այն համայնքների ցանկը, որտեղ անցկացվելու են ընտրությունները:</w:t>
      </w:r>
    </w:p>
    <w:p w14:paraId="5CC079ED" w14:textId="34374E6F"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Սույն մասում սահմանված ժամկետներում Կենտրոնական ընտրական հանձնաժողովը հանրային ռադիոյով և հանրային հեռուստատեսությամբ հրապարակում է տեղեկատվություն՝ ընտրողների ցուցակներում տեղ գտած անճշտությունների վերաբերյալ դիմումներ ներկայացնելու ժամկետների, թեկնածուների առաջադրման և գրանցման ժամկետների, ինչպես նաև քվեարկության օրվա մասին։»,</w:t>
      </w:r>
    </w:p>
    <w:p w14:paraId="61DE5AFD" w14:textId="46FCAB88"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6) 11-րդ մասի առաջին նախադասության վերջում հանձնարարությամբ բառից հետո</w:t>
      </w:r>
      <w:r w:rsidR="00CE7DE8">
        <w:rPr>
          <w:rFonts w:ascii="GHEA Grapalat" w:eastAsia="Tahoma" w:hAnsi="GHEA Grapalat" w:cs="Tahoma"/>
          <w:sz w:val="24"/>
          <w:szCs w:val="24"/>
          <w:lang w:val="hy-AM"/>
        </w:rPr>
        <w:t xml:space="preserve"> լրացնել </w:t>
      </w:r>
      <w:r w:rsidRPr="000714BF">
        <w:rPr>
          <w:rFonts w:ascii="GHEA Grapalat" w:eastAsia="Tahoma" w:hAnsi="GHEA Grapalat" w:cs="Tahoma"/>
          <w:sz w:val="24"/>
          <w:szCs w:val="24"/>
          <w:lang w:val="hy-AM"/>
        </w:rPr>
        <w:t>, Կենտրոնական ընտրական հանձնաժողովի ներկայացուցիչները՝ Կենտրոնական ընտրական հանձնաժողովի նախագահի հանձնարարությամբ կետադրական նշանները և բառերը,</w:t>
      </w:r>
    </w:p>
    <w:p w14:paraId="2A558C14" w14:textId="23541940"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7) 11.1-ին մասի չորրորդ պարբերությունում</w:t>
      </w:r>
      <w:r w:rsidR="00751773">
        <w:rPr>
          <w:rFonts w:ascii="GHEA Grapalat" w:eastAsia="Tahoma" w:hAnsi="GHEA Grapalat" w:cs="Tahoma"/>
          <w:sz w:val="24"/>
          <w:szCs w:val="24"/>
          <w:lang w:val="hy-AM"/>
        </w:rPr>
        <w:t xml:space="preserve"> </w:t>
      </w:r>
      <w:r w:rsidRPr="000714BF">
        <w:rPr>
          <w:rFonts w:ascii="GHEA Grapalat" w:eastAsia="Tahoma" w:hAnsi="GHEA Grapalat" w:cs="Tahoma"/>
          <w:sz w:val="24"/>
          <w:szCs w:val="24"/>
          <w:lang w:val="hy-AM"/>
        </w:rPr>
        <w:t>տեսանկարահանվում բառը փոխարինել </w:t>
      </w:r>
      <w:r w:rsidR="001246E7">
        <w:rPr>
          <w:rFonts w:ascii="GHEA Grapalat" w:eastAsia="Tahoma" w:hAnsi="GHEA Grapalat" w:cs="Tahoma"/>
          <w:sz w:val="24"/>
          <w:szCs w:val="24"/>
          <w:lang w:val="hy-AM"/>
        </w:rPr>
        <w:t>տեսաձայնագրվում</w:t>
      </w:r>
      <w:r w:rsidRPr="000714BF">
        <w:rPr>
          <w:rFonts w:ascii="GHEA Grapalat" w:eastAsia="Tahoma" w:hAnsi="GHEA Grapalat" w:cs="Tahoma"/>
          <w:sz w:val="24"/>
          <w:szCs w:val="24"/>
          <w:lang w:val="hy-AM"/>
        </w:rPr>
        <w:t xml:space="preserve"> բառով, «ընտրատարածքային ընտրական հանձնաժողովների» բառերից հետո լրացնել «՝ արդյունքների ամփոփման» կետադրական նշանը և բառերը, </w:t>
      </w:r>
    </w:p>
    <w:p w14:paraId="2314040B" w14:textId="7F0EA1F5" w:rsidR="000714BF" w:rsidRPr="000714BF" w:rsidRDefault="00ED644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0714BF" w:rsidRPr="000714BF">
        <w:rPr>
          <w:rFonts w:ascii="GHEA Grapalat" w:eastAsia="Tahoma" w:hAnsi="GHEA Grapalat" w:cs="Tahoma"/>
          <w:sz w:val="24"/>
          <w:szCs w:val="24"/>
          <w:lang w:val="hy-AM"/>
        </w:rPr>
        <w:t>)   11</w:t>
      </w:r>
      <w:r w:rsidR="000714BF" w:rsidRPr="000714BF">
        <w:rPr>
          <w:rFonts w:ascii="MS Mincho" w:eastAsia="MS Mincho" w:hAnsi="MS Mincho" w:cs="MS Mincho" w:hint="eastAsia"/>
          <w:sz w:val="24"/>
          <w:szCs w:val="24"/>
          <w:lang w:val="hy-AM"/>
        </w:rPr>
        <w:t>․</w:t>
      </w:r>
      <w:r w:rsidR="000714BF" w:rsidRPr="000714BF">
        <w:rPr>
          <w:rFonts w:ascii="GHEA Grapalat" w:eastAsia="Tahoma" w:hAnsi="GHEA Grapalat" w:cs="Tahoma"/>
          <w:sz w:val="24"/>
          <w:szCs w:val="24"/>
          <w:lang w:val="hy-AM"/>
        </w:rPr>
        <w:t>1-ին մասի վեցերորդ պարբերությունը շարադրել նոր խմբագրությամբ՝</w:t>
      </w:r>
    </w:p>
    <w:p w14:paraId="51EBE4C6" w14:textId="58059361"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 xml:space="preserve">«Մասնագիտացված կազմակերպության կողմից ընտրական տեղամասում և ընտրատարածքային ընտրական հանձնաժողովում իրականացված </w:t>
      </w:r>
      <w:r w:rsidRPr="000714BF">
        <w:rPr>
          <w:rFonts w:ascii="GHEA Grapalat" w:eastAsia="Tahoma" w:hAnsi="GHEA Grapalat" w:cs="Tahoma"/>
          <w:sz w:val="24"/>
          <w:szCs w:val="24"/>
          <w:lang w:val="hy-AM"/>
        </w:rPr>
        <w:lastRenderedPageBreak/>
        <w:t>տեսանկարահանված նյութերը հասանելի են մնում մասնագիտացված կազմակերպության հատուկ ստեղծած</w:t>
      </w:r>
      <w:r w:rsidR="00D87809">
        <w:rPr>
          <w:rFonts w:ascii="GHEA Grapalat" w:eastAsia="Tahoma" w:hAnsi="GHEA Grapalat" w:cs="Tahoma"/>
          <w:sz w:val="24"/>
          <w:szCs w:val="24"/>
          <w:lang w:val="hy-AM"/>
        </w:rPr>
        <w:t xml:space="preserve"> </w:t>
      </w:r>
      <w:r w:rsidRPr="000714BF">
        <w:rPr>
          <w:rFonts w:ascii="GHEA Grapalat" w:eastAsia="Tahoma" w:hAnsi="GHEA Grapalat" w:cs="Tahoma"/>
          <w:sz w:val="24"/>
          <w:szCs w:val="24"/>
          <w:lang w:val="hy-AM"/>
        </w:rPr>
        <w:t xml:space="preserve">կայքում մինչև ընտրությունների արդյունքների պաշտոնական հրապարակումը։ Կազմակերպության հետ կնքված պայմանագրով կարող է նախատեսվել ավելի երկար ժամկետ: Տեսանկարահանված նյութերի պատճենները գրավոր դիմումի հիման վրա կարող են տրամադրվել ընտրական հանձնաժողովներին, ընտրություններին մասնակցող կուսակցություններին և դիտորդական առաքելություն իրականացրած կազմակերպություններին՝ ընտրական իրավունքի պաշտպանության վերաբերյալ գործերի շրջանակներում՝ պատճենահանման ինքնարժեքի վճարման պայմանով: Դիմումը կարող է ներկայացվել Կենտրոնական ընտրական հանձնաժողովին՝ մինչև ընտրական հանձնաժողովի ընտրությունների արդյունքներով ընդունված որոշման վիճարկման համար սահմանված ժամկետի ավարտը, իսկ այդ որոշման վիճարկման դեպքում` մինչև վերջնական դատական ակտի ընդունումը: Դիմումը պետք է ներառի ընտրության անվանումը և այն ընտրական տեղամասի համարը, որի տեսանկարահանված նյութերից պահանջվում է պատճենը, և դիմումի հետ պետք է ներկայացվի մասնագիտացված կազմակերպության սահմանած պահանջները բավարարող էլեկտրոնային կրիչ։», </w:t>
      </w:r>
    </w:p>
    <w:p w14:paraId="61B46468" w14:textId="352F8298" w:rsidR="000714BF" w:rsidRPr="000714BF" w:rsidRDefault="00733A7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9</w:t>
      </w:r>
      <w:r w:rsidR="000714BF" w:rsidRPr="000714BF">
        <w:rPr>
          <w:rFonts w:ascii="GHEA Grapalat" w:eastAsia="Tahoma" w:hAnsi="GHEA Grapalat" w:cs="Tahoma"/>
          <w:sz w:val="24"/>
          <w:szCs w:val="24"/>
          <w:lang w:val="hy-AM"/>
        </w:rPr>
        <w:t>) 11</w:t>
      </w:r>
      <w:r w:rsidR="000714BF" w:rsidRPr="000714BF">
        <w:rPr>
          <w:rFonts w:ascii="MS Mincho" w:eastAsia="MS Mincho" w:hAnsi="MS Mincho" w:cs="MS Mincho" w:hint="eastAsia"/>
          <w:sz w:val="24"/>
          <w:szCs w:val="24"/>
          <w:lang w:val="hy-AM"/>
        </w:rPr>
        <w:t>․</w:t>
      </w:r>
      <w:r w:rsidR="000714BF" w:rsidRPr="000714BF">
        <w:rPr>
          <w:rFonts w:ascii="GHEA Grapalat" w:eastAsia="Tahoma" w:hAnsi="GHEA Grapalat" w:cs="Tahoma"/>
          <w:sz w:val="24"/>
          <w:szCs w:val="24"/>
          <w:lang w:val="hy-AM"/>
        </w:rPr>
        <w:t>1-</w:t>
      </w:r>
      <w:r w:rsidR="00180813">
        <w:rPr>
          <w:rFonts w:ascii="GHEA Grapalat" w:eastAsia="Tahoma" w:hAnsi="GHEA Grapalat" w:cs="Tahoma"/>
          <w:sz w:val="24"/>
          <w:szCs w:val="24"/>
          <w:lang w:val="hy-AM"/>
        </w:rPr>
        <w:t>ին</w:t>
      </w:r>
      <w:r w:rsidR="000714BF" w:rsidRPr="000714BF">
        <w:rPr>
          <w:rFonts w:ascii="GHEA Grapalat" w:eastAsia="Tahoma" w:hAnsi="GHEA Grapalat" w:cs="Tahoma"/>
          <w:sz w:val="24"/>
          <w:szCs w:val="24"/>
          <w:lang w:val="hy-AM"/>
        </w:rPr>
        <w:t xml:space="preserve"> մասի յոթերորդ պարբերությունը շարադրել նոր խմբագրությամբ՝</w:t>
      </w:r>
    </w:p>
    <w:p w14:paraId="607CD9DF" w14:textId="77777777" w:rsidR="000714BF" w:rsidRPr="000714BF" w:rsidRDefault="000714BF" w:rsidP="007D60B3">
      <w:pPr>
        <w:shd w:val="clear" w:color="auto" w:fill="FFFFFF"/>
        <w:spacing w:line="360" w:lineRule="auto"/>
        <w:ind w:firstLine="720"/>
        <w:jc w:val="both"/>
        <w:rPr>
          <w:rFonts w:ascii="GHEA Grapalat" w:eastAsia="Tahoma" w:hAnsi="GHEA Grapalat" w:cs="Tahoma"/>
          <w:sz w:val="24"/>
          <w:szCs w:val="24"/>
          <w:lang w:val="hy-AM"/>
        </w:rPr>
      </w:pPr>
      <w:r w:rsidRPr="000714BF">
        <w:rPr>
          <w:rFonts w:ascii="GHEA Grapalat" w:eastAsia="Tahoma" w:hAnsi="GHEA Grapalat" w:cs="Tahoma"/>
          <w:sz w:val="24"/>
          <w:szCs w:val="24"/>
          <w:lang w:val="hy-AM"/>
        </w:rPr>
        <w:t>«Տեսանկարահանված նյութերն արխիվացնում և քվեարկությունից հետո հինգ տարի ժամկետով  պահպանում է մասնագիտացված կազմակերպությունը: Տեսանկարահանված նյութերի արտահանման, իրավասու մարմնին հանձնման և արխիվացման կարգը սահմանում է Կենտրոնական ընտրական հանձնաժողովը։»,</w:t>
      </w:r>
    </w:p>
    <w:p w14:paraId="075AF450" w14:textId="347D9F63" w:rsidR="000714BF" w:rsidRDefault="00985AE2"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10</w:t>
      </w:r>
      <w:r w:rsidR="000714BF" w:rsidRPr="000714BF">
        <w:rPr>
          <w:rFonts w:ascii="GHEA Grapalat" w:eastAsia="Tahoma" w:hAnsi="GHEA Grapalat" w:cs="Tahoma"/>
          <w:sz w:val="24"/>
          <w:szCs w:val="24"/>
          <w:lang w:val="hy-AM"/>
        </w:rPr>
        <w:t>) 13-րդ մասը ուժը կորցրած ճանաչել</w:t>
      </w:r>
      <w:r>
        <w:rPr>
          <w:rFonts w:ascii="GHEA Grapalat" w:eastAsia="Tahoma" w:hAnsi="GHEA Grapalat" w:cs="Tahoma"/>
          <w:sz w:val="24"/>
          <w:szCs w:val="24"/>
          <w:lang w:val="hy-AM"/>
        </w:rPr>
        <w:t>:</w:t>
      </w:r>
    </w:p>
    <w:p w14:paraId="525863D1" w14:textId="6B03486D" w:rsid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p>
    <w:p w14:paraId="351419FA" w14:textId="044EF5ED" w:rsidR="003E393D" w:rsidRP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r w:rsidRPr="003E393D">
        <w:rPr>
          <w:rFonts w:ascii="GHEA Grapalat" w:eastAsia="Tahoma" w:hAnsi="GHEA Grapalat" w:cs="Tahoma"/>
          <w:b/>
          <w:sz w:val="24"/>
          <w:szCs w:val="24"/>
          <w:lang w:val="hy-AM"/>
        </w:rPr>
        <w:lastRenderedPageBreak/>
        <w:t>Հոդված 9</w:t>
      </w:r>
      <w:r w:rsidRPr="003E393D">
        <w:rPr>
          <w:rFonts w:ascii="MS Mincho" w:eastAsia="MS Mincho" w:hAnsi="MS Mincho" w:cs="MS Mincho" w:hint="eastAsia"/>
          <w:sz w:val="24"/>
          <w:szCs w:val="24"/>
          <w:lang w:val="hy-AM"/>
        </w:rPr>
        <w:t>․</w:t>
      </w:r>
      <w:r w:rsidRPr="003E393D">
        <w:rPr>
          <w:rFonts w:ascii="GHEA Grapalat" w:eastAsia="Tahoma" w:hAnsi="GHEA Grapalat" w:cs="Tahoma"/>
          <w:sz w:val="24"/>
          <w:szCs w:val="24"/>
          <w:lang w:val="hy-AM"/>
        </w:rPr>
        <w:t xml:space="preserve"> Օրենսգրքի 8</w:t>
      </w:r>
      <w:r w:rsidRPr="003E393D">
        <w:rPr>
          <w:rFonts w:ascii="MS Mincho" w:eastAsia="MS Mincho" w:hAnsi="MS Mincho" w:cs="MS Mincho" w:hint="eastAsia"/>
          <w:sz w:val="24"/>
          <w:szCs w:val="24"/>
          <w:lang w:val="hy-AM"/>
        </w:rPr>
        <w:t>․</w:t>
      </w:r>
      <w:r w:rsidRPr="003E393D">
        <w:rPr>
          <w:rFonts w:ascii="GHEA Grapalat" w:eastAsia="Tahoma" w:hAnsi="GHEA Grapalat" w:cs="Tahoma"/>
          <w:sz w:val="24"/>
          <w:szCs w:val="24"/>
          <w:lang w:val="hy-AM"/>
        </w:rPr>
        <w:t>1-ին հոդվածում՝</w:t>
      </w:r>
    </w:p>
    <w:p w14:paraId="5F355420" w14:textId="77777777" w:rsidR="003E393D" w:rsidRP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r w:rsidRPr="003E393D">
        <w:rPr>
          <w:rFonts w:ascii="GHEA Grapalat" w:eastAsia="Tahoma" w:hAnsi="GHEA Grapalat" w:cs="Tahoma"/>
          <w:sz w:val="24"/>
          <w:szCs w:val="24"/>
          <w:lang w:val="hy-AM"/>
        </w:rPr>
        <w:t>1) 1-ին մասի առաջին պարբերությունից հանել «բաց տվյալների և» բառերը։</w:t>
      </w:r>
    </w:p>
    <w:p w14:paraId="7A002B9B" w14:textId="616430B6" w:rsid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r w:rsidRPr="003E393D">
        <w:rPr>
          <w:rFonts w:ascii="GHEA Grapalat" w:eastAsia="Tahoma" w:hAnsi="GHEA Grapalat" w:cs="Tahoma"/>
          <w:sz w:val="24"/>
          <w:szCs w:val="24"/>
          <w:lang w:val="hy-AM"/>
        </w:rPr>
        <w:t xml:space="preserve">2) 2-րդ մասից հանել «մշտական» բառը, </w:t>
      </w:r>
    </w:p>
    <w:p w14:paraId="1BE93455" w14:textId="6D469970" w:rsidR="003E393D" w:rsidRPr="003E393D" w:rsidRDefault="003E393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en-US"/>
        </w:rPr>
        <w:t>3</w:t>
      </w:r>
      <w:r w:rsidRPr="003E393D">
        <w:rPr>
          <w:rFonts w:ascii="GHEA Grapalat" w:eastAsia="Tahoma" w:hAnsi="GHEA Grapalat" w:cs="Tahoma"/>
          <w:sz w:val="24"/>
          <w:szCs w:val="24"/>
          <w:lang w:val="hy-AM"/>
        </w:rPr>
        <w:t>)</w:t>
      </w:r>
      <w:r>
        <w:rPr>
          <w:rFonts w:ascii="GHEA Grapalat" w:eastAsia="Tahoma" w:hAnsi="GHEA Grapalat" w:cs="Tahoma"/>
          <w:sz w:val="24"/>
          <w:szCs w:val="24"/>
          <w:lang w:val="en-US"/>
        </w:rPr>
        <w:t xml:space="preserve"> </w:t>
      </w:r>
      <w:r w:rsidRPr="003E393D">
        <w:rPr>
          <w:rFonts w:ascii="GHEA Grapalat" w:eastAsia="Tahoma" w:hAnsi="GHEA Grapalat" w:cs="Tahoma"/>
          <w:sz w:val="24"/>
          <w:szCs w:val="24"/>
          <w:lang w:val="hy-AM"/>
        </w:rPr>
        <w:t xml:space="preserve">2-րդ մասի </w:t>
      </w:r>
      <w:r w:rsidR="00C53CDC">
        <w:rPr>
          <w:rFonts w:ascii="GHEA Grapalat" w:eastAsia="Tahoma" w:hAnsi="GHEA Grapalat" w:cs="Tahoma"/>
          <w:sz w:val="24"/>
          <w:szCs w:val="24"/>
          <w:lang w:val="en-US"/>
        </w:rPr>
        <w:t xml:space="preserve">երկրորդ </w:t>
      </w:r>
      <w:r w:rsidRPr="003E393D">
        <w:rPr>
          <w:rFonts w:ascii="GHEA Grapalat" w:eastAsia="Tahoma" w:hAnsi="GHEA Grapalat" w:cs="Tahoma"/>
          <w:sz w:val="24"/>
          <w:szCs w:val="24"/>
          <w:lang w:val="hy-AM"/>
        </w:rPr>
        <w:t xml:space="preserve">նախադասության Մեծամասնական ընտրակարգով առաջադրված թեկնածուների բառերը հանել։ </w:t>
      </w:r>
    </w:p>
    <w:p w14:paraId="77FE7C86" w14:textId="3D474808" w:rsidR="003E393D" w:rsidRPr="007C0562" w:rsidRDefault="003E393D" w:rsidP="007D60B3">
      <w:pPr>
        <w:shd w:val="clear" w:color="auto" w:fill="FFFFFF"/>
        <w:spacing w:line="360" w:lineRule="auto"/>
        <w:ind w:firstLine="720"/>
        <w:jc w:val="both"/>
        <w:rPr>
          <w:rFonts w:ascii="GHEA Grapalat" w:eastAsia="Tahoma" w:hAnsi="GHEA Grapalat" w:cs="Tahoma"/>
          <w:sz w:val="24"/>
          <w:szCs w:val="24"/>
          <w:lang w:val="hy-AM"/>
        </w:rPr>
      </w:pPr>
      <w:r w:rsidRPr="007C0562">
        <w:rPr>
          <w:rFonts w:ascii="GHEA Grapalat" w:eastAsia="Tahoma" w:hAnsi="GHEA Grapalat" w:cs="Tahoma"/>
          <w:sz w:val="24"/>
          <w:szCs w:val="24"/>
          <w:lang w:val="en-US"/>
        </w:rPr>
        <w:t>4</w:t>
      </w:r>
      <w:r w:rsidRPr="007C0562">
        <w:rPr>
          <w:rFonts w:ascii="GHEA Grapalat" w:eastAsia="Tahoma" w:hAnsi="GHEA Grapalat" w:cs="Tahoma"/>
          <w:sz w:val="24"/>
          <w:szCs w:val="24"/>
          <w:lang w:val="hy-AM"/>
        </w:rPr>
        <w:t>) 3-րդ մասը ուժը կորցրած ճանաչել։</w:t>
      </w:r>
    </w:p>
    <w:p w14:paraId="72A3327F" w14:textId="314ED880" w:rsidR="004F5377" w:rsidRDefault="004F5377" w:rsidP="007D60B3">
      <w:pPr>
        <w:shd w:val="clear" w:color="auto" w:fill="FFFFFF"/>
        <w:spacing w:line="360" w:lineRule="auto"/>
        <w:ind w:firstLine="720"/>
        <w:jc w:val="both"/>
        <w:rPr>
          <w:rFonts w:ascii="GHEA Grapalat" w:eastAsia="Tahoma" w:hAnsi="GHEA Grapalat" w:cs="Tahoma"/>
          <w:sz w:val="24"/>
          <w:szCs w:val="24"/>
          <w:u w:val="single"/>
          <w:lang w:val="hy-AM"/>
        </w:rPr>
      </w:pPr>
    </w:p>
    <w:p w14:paraId="557E34A1" w14:textId="6C4BA03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574C3D">
        <w:rPr>
          <w:rFonts w:ascii="GHEA Grapalat" w:eastAsia="Tahoma" w:hAnsi="GHEA Grapalat" w:cs="Tahoma"/>
          <w:b/>
          <w:sz w:val="24"/>
          <w:szCs w:val="24"/>
          <w:lang w:val="hy-AM"/>
        </w:rPr>
        <w:t>Հոդված 10.</w:t>
      </w:r>
      <w:r w:rsidRPr="004F5377">
        <w:rPr>
          <w:rFonts w:ascii="GHEA Grapalat" w:eastAsia="Tahoma" w:hAnsi="GHEA Grapalat" w:cs="Tahoma"/>
          <w:sz w:val="24"/>
          <w:szCs w:val="24"/>
          <w:lang w:val="hy-AM"/>
        </w:rPr>
        <w:t xml:space="preserve"> Օրենսգրքի 10-րդ հոդվածում՝</w:t>
      </w:r>
    </w:p>
    <w:p w14:paraId="65B5DEB3"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 xml:space="preserve">1) 3-րդ մասը շարադրել նոր խմբագրությամբ՝ </w:t>
      </w:r>
    </w:p>
    <w:p w14:paraId="0D2D6D8B" w14:textId="5FFE78AB" w:rsidR="004F5377" w:rsidRPr="00FA684A" w:rsidRDefault="004F5377" w:rsidP="007D60B3">
      <w:pPr>
        <w:shd w:val="clear" w:color="auto" w:fill="FFFFFF"/>
        <w:spacing w:line="360" w:lineRule="auto"/>
        <w:ind w:firstLine="720"/>
        <w:jc w:val="both"/>
        <w:rPr>
          <w:rFonts w:ascii="GHEA Grapalat" w:eastAsia="Tahoma" w:hAnsi="GHEA Grapalat" w:cs="Tahoma"/>
          <w:sz w:val="24"/>
          <w:szCs w:val="24"/>
          <w:lang w:val="en-US"/>
        </w:rPr>
      </w:pPr>
      <w:r w:rsidRPr="004F5377">
        <w:rPr>
          <w:rFonts w:ascii="GHEA Grapalat" w:eastAsia="Tahoma" w:hAnsi="GHEA Grapalat" w:cs="Tahoma"/>
          <w:sz w:val="24"/>
          <w:szCs w:val="24"/>
          <w:lang w:val="hy-AM"/>
        </w:rPr>
        <w:t xml:space="preserve">«3. Ազգային ժողովի ընտրությունների դեպքում այլ համայնքի կամ նույն համայնքի այլ բնակավայրի հաշվառում ունեցող ընտրողները, իսկ համամասնական ընտրակարգով անցկացվող՝ համայնքի ավագանու ընտրությունների դեպքում նույն համայնքի այլ բնակավայրի հաշվառում ունեցող ընտրողները քվեարկության օրվանից ոչ ուշ, քան 12 օր առաջ՝ մինչև ժամը 14:00-ն, լիազոր մարմնի կամ նրա համապատասխան ստորաբաժանման ղեկավարին (այսուհետ` լիազոր մարմին) ներկայացնում են դիմում` ըստ հաշվառման վայրի ընտրողների ցուցակից ժամանակավորապես դուրս գալու մասին` նշելով քվեարկության օրը գտնվելու վայրի հասցեն: Դիմումը կարող է ներկայացվել էլեկտրոնային կամ թղթային եղանակով։ Լիազոր մարմինը դիմումը ստանալուց հետո` եռօրյա ժամկետում, ընտրողի տվյալները ժամանակավորապես հանում է ըստ հաշվառման վայրի ընտրողների ցուցակից և ավելացնում ըստ գտնվելու վայրի ընտրական տեղամասի ընտրողների ցուցակում: Այլ անձի անունից դիմում ներկայացնելու դեպքում դիմումատուն պարտավոր է ներկայացնել նոտարական վավերացմամբ հաստատված լիազորագիր: Լիազոր մարմինը դիմողին այդ մասին </w:t>
      </w:r>
      <w:r w:rsidRPr="004F5377">
        <w:rPr>
          <w:rFonts w:ascii="GHEA Grapalat" w:eastAsia="Tahoma" w:hAnsi="GHEA Grapalat" w:cs="Tahoma"/>
          <w:sz w:val="24"/>
          <w:szCs w:val="24"/>
          <w:lang w:val="hy-AM"/>
        </w:rPr>
        <w:lastRenderedPageBreak/>
        <w:t>ծանուցում է եռօրյա ժամկետում։ Ծանուցումն իրականացվում է դիմումում նշված հեռախոսահամարին կարճ հաղորդագրություն ուղարկելու միջոցով, իսկ դրա անհնարինության դեպքում՝ փոստային եղանակով։ Ծանուցման մեջ նշվում է ընտրական տեղամասի համարը և տեղամասային կենտրոնի հասցեն։ Դիմումի ձևը սահմանում է Կենտրոնական ընտրական հանձնաժողովը։»</w:t>
      </w:r>
      <w:r w:rsidR="00FA684A">
        <w:rPr>
          <w:rFonts w:ascii="GHEA Grapalat" w:eastAsia="Tahoma" w:hAnsi="GHEA Grapalat" w:cs="Tahoma"/>
          <w:sz w:val="24"/>
          <w:szCs w:val="24"/>
          <w:lang w:val="en-US"/>
        </w:rPr>
        <w:t>,</w:t>
      </w:r>
    </w:p>
    <w:p w14:paraId="22D03248"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2) 3</w:t>
      </w:r>
      <w:r w:rsidRPr="004F5377">
        <w:rPr>
          <w:rFonts w:ascii="MS Mincho" w:eastAsia="MS Mincho" w:hAnsi="MS Mincho" w:cs="MS Mincho" w:hint="eastAsia"/>
          <w:sz w:val="24"/>
          <w:szCs w:val="24"/>
          <w:lang w:val="hy-AM"/>
        </w:rPr>
        <w:t>․</w:t>
      </w:r>
      <w:r w:rsidRPr="004F5377">
        <w:rPr>
          <w:rFonts w:ascii="GHEA Grapalat" w:eastAsia="Tahoma" w:hAnsi="GHEA Grapalat" w:cs="Tahoma"/>
          <w:sz w:val="24"/>
          <w:szCs w:val="24"/>
          <w:lang w:val="hy-AM"/>
        </w:rPr>
        <w:t>1-ին մասը շարադրել նոր խմբագրությամբ.</w:t>
      </w:r>
    </w:p>
    <w:p w14:paraId="2825C442" w14:textId="04D51AEF"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«3.1. Ընտրությունների ժամանակ իրենց տեղամասային կենտրոնում քվեարկելու անհնարինության դեպքում տեղաշարժման (հենաշարժական) դժվարություններ ունեցող ընտրողները քվեարկության օրվանից ոչ ուշ, քան 12 օր առաջ՝ մինչև ժամը 14:00-ն, կարող են լիազոր մարմին դիմում ներկայացնել՝ ըստ հաշվառման վայրի ընտրողների ցուցակից ժամանակավորապես դուրս գալու և  իրենց նախընտրած վայրի մատչելի ընտրական տեղամասի ընտրողների ցուցակում ընդգրկվելու մասին՝ նշելով տեղաշարժման (հենաշարժական) դժվարություններ ունեցող անձանց համար մատչելի ընտրական տեղամասի համարը։ Դիմումը կարող է ներկայացվել էլեկտրոնային կամ թղթային եղանակով։ Լիազոր մարմինը դիմումն ստանալուց հետո՝ եռօրյա ժամկետում, ընտրողի տվյալները ժամանակավորապես հանում է ըստ հաշվառման վայրի ընտրողների ցուցակից և լրացնում նախընտրած  վայրի մատչելի ընտրական տեղամասի ընտրողների ցուցակում։ Լիազոր մարմինը դիմողին տրամադրում է ըստ հաշվառման վայրի ընտրողների ցուցակից ժամանակավորապես հանելու և նախընտրած վայրի մատչելի ընտրական տեղամասի ընտրողների ցուցակում լրացնելու մասին ծանուցում։ Դիմումի և ծանուցման ձևերը սահմանում է Կենտրոնական ընտրական հանձնաժողովը։ Այլ անձի անունից դիմում ներկայացվելու դեպքում անձը պարտավոր է ներկայացնել լիազորագիր։</w:t>
      </w:r>
    </w:p>
    <w:p w14:paraId="4BE6D21F"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84752D">
        <w:rPr>
          <w:rFonts w:ascii="GHEA Grapalat" w:eastAsia="Tahoma" w:hAnsi="GHEA Grapalat" w:cs="Tahoma"/>
          <w:sz w:val="24"/>
          <w:szCs w:val="24"/>
          <w:lang w:val="hy-AM"/>
        </w:rPr>
        <w:lastRenderedPageBreak/>
        <w:t>Հաշմանդամության հիմքով տեղաշարժման (հենաշարժական)</w:t>
      </w:r>
      <w:r w:rsidRPr="00920D6C">
        <w:rPr>
          <w:rFonts w:ascii="GHEA Grapalat" w:eastAsia="Tahoma" w:hAnsi="GHEA Grapalat" w:cs="Tahoma"/>
          <w:sz w:val="24"/>
          <w:szCs w:val="24"/>
          <w:u w:val="single"/>
          <w:lang w:val="hy-AM"/>
        </w:rPr>
        <w:t xml:space="preserve"> </w:t>
      </w:r>
      <w:r w:rsidRPr="004F5377">
        <w:rPr>
          <w:rFonts w:ascii="GHEA Grapalat" w:eastAsia="Tahoma" w:hAnsi="GHEA Grapalat" w:cs="Tahoma"/>
          <w:sz w:val="24"/>
          <w:szCs w:val="24"/>
          <w:lang w:val="hy-AM"/>
        </w:rPr>
        <w:t xml:space="preserve">դժվարություններ ունեցող անձանց էլեկտրոնային դիմումները կարող են ապահովվել ստորագրության՝ դիմողի համար ընդունելի ցանկացած եղանակով, իսկ տեղաշարժման (հենաշարժական) դժվարություններ ունեցող այլ անձանց էլեկտրոնային դիմումներն ապահովվում են էլեկտրոնային թվային ստորագրությամբ։ Էլեկտրոնային ստորագրությամբ չապահովված դիմումների արժանահավատության վերաբերյալ կասկածների դեպքում լիազոր մարմինը կարող է պահանջել էլեկտրոնային դիմումը հավաստել  էլեկտրոնային թվային ստորագրությամբ կամ դիմումը ներկայացնել թղթային եղանակով։ </w:t>
      </w:r>
    </w:p>
    <w:p w14:paraId="7117C74D"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 xml:space="preserve">Տեղաշարժման (հենաշարժական) դժվարություններ ունեցող ընտրողների համար մատչելի ընտրական տեղամասերի ցանկը հրապարակում է Կենտրոնական ընտրական հանձնաժողովը։», </w:t>
      </w:r>
    </w:p>
    <w:p w14:paraId="3845BF39"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3) 4-րդ մասը  շարադրել նոր խմբագրությամբ՝</w:t>
      </w:r>
    </w:p>
    <w:p w14:paraId="66C5B70F"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«4</w:t>
      </w:r>
      <w:r w:rsidRPr="004F5377">
        <w:rPr>
          <w:rFonts w:ascii="MS Mincho" w:eastAsia="MS Mincho" w:hAnsi="MS Mincho" w:cs="MS Mincho" w:hint="eastAsia"/>
          <w:sz w:val="24"/>
          <w:szCs w:val="24"/>
          <w:lang w:val="hy-AM"/>
        </w:rPr>
        <w:t>․</w:t>
      </w:r>
      <w:r w:rsidRPr="004F5377">
        <w:rPr>
          <w:rFonts w:ascii="GHEA Grapalat" w:eastAsia="Tahoma" w:hAnsi="GHEA Grapalat" w:cs="Tahoma"/>
          <w:sz w:val="24"/>
          <w:szCs w:val="24"/>
          <w:lang w:val="hy-AM"/>
        </w:rPr>
        <w:t xml:space="preserve"> Ազգային ժողովի ընտրությունների ժամանակ, ինչպես նաև համամասնական ընտրակարգով անցկացվող՝ համայնքի ավագանու ընտրությունների ժամանակ տվյալ համայնքում ընտրելու իրավունք ունեցող  տեղամասային ընտրական հանձնաժողովների անդամները և տեխնիկական սարքավորումն սպասարկող մասնագետները կարող են ընդգրկվել այն ընտրական տեղամասի՝ ըստ գտնվելու վայրի ընտրական տեղամասի ընտրողների ցուցակում, որտեղ նշանակված են տեղամասային ընտրական հանձնաժողովի անդամներ կամ տեխնիկական սարքավորումն սպասարկող մասնագետներ՝ ժամանակավորապես հանվելով ըստ հաշվառման վայրի ընտրողների ցուցակից։ Դիմումը կարող է ներկայացվել էլեկտրոնային կամ թղթային եղանակով։ Տեղամասային ընտրական հանձնաժողովների անդամներին ըստ գտնվելու վայրի ընտրական տեղամասի </w:t>
      </w:r>
      <w:r w:rsidRPr="004F5377">
        <w:rPr>
          <w:rFonts w:ascii="GHEA Grapalat" w:eastAsia="Tahoma" w:hAnsi="GHEA Grapalat" w:cs="Tahoma"/>
          <w:sz w:val="24"/>
          <w:szCs w:val="24"/>
          <w:lang w:val="hy-AM"/>
        </w:rPr>
        <w:lastRenderedPageBreak/>
        <w:t xml:space="preserve">ընտրողների ցուցակներում ընդգրկելու մասին դիմումը լիազոր մարմին կարող է ներկայացվել նաև նրան նշանակող կուսակցության կամ ընտրատարածքային ընտրական հանձնաժողովի նախագահի կողմից` տեղամասային ընտրական հանձնաժողովի անդամի, տեխնիկական սարքավորումն սպասարկող մասնագետի  դիմումի հիման վրա, քվեարկության օրվանից ոչ ուշ, քան 12 օր առաջ` մինչև ժամը 14.00-ն: Դիմումի ձևը սահմանում է Կենտրոնական ընտրական հանձնաժողովը:», </w:t>
      </w:r>
    </w:p>
    <w:p w14:paraId="4A0CB3FC" w14:textId="77777777"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 xml:space="preserve"> 4) 5-րդ մասը շարադրել նոր խմբագրությամբ՝</w:t>
      </w:r>
    </w:p>
    <w:p w14:paraId="646195D9" w14:textId="22044ACA" w:rsidR="004F5377" w:rsidRPr="004F5377"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«5. Հայաստանի Հանրապետությունում հաշվառում չունեցող ընտրողներն Ազգային ժողովի ընտրությունների ժամանակ քվեարկությանը մասնակցելու համար քվեարկության օրվանից ոչ ուշ, քան 12 օր առաջ՝ մինչև ժամը 14:00-ն, լիազոր մարմին ներկայացնում են դիմում` ընտրողների ցուցակում ժամանակավորապես ընդգրկվելու մասին` նշելով քվեարկության օրը Հայաստանի Հանրապետությունում գտնվելու վայրի հասցեն: Դիմումը կարող է ներկայացվել էլեկտրոնային կամ թղթային եղանակով։  Լիազոր մարմինը ընտրողին ընդգրկում է քվեարկության օրը Հայաստանի Հանրապետությունում գտնվելու վայրի ընտրական տեղամասի ընտրողների ցուցակում և այդ մասին նրան տրամադրում ծանուցում</w:t>
      </w:r>
      <w:r w:rsidR="009E71AE" w:rsidRPr="009E71AE">
        <w:rPr>
          <w:rFonts w:ascii="GHEA Grapalat" w:eastAsia="Tahoma" w:hAnsi="GHEA Grapalat" w:cs="Tahoma"/>
          <w:sz w:val="24"/>
          <w:szCs w:val="24"/>
          <w:lang w:val="hy-AM"/>
        </w:rPr>
        <w:t xml:space="preserve"> </w:t>
      </w:r>
      <w:r w:rsidR="009E71AE" w:rsidRPr="004F5377">
        <w:rPr>
          <w:rFonts w:ascii="GHEA Grapalat" w:eastAsia="Tahoma" w:hAnsi="GHEA Grapalat" w:cs="Tahoma"/>
          <w:sz w:val="24"/>
          <w:szCs w:val="24"/>
          <w:lang w:val="hy-AM"/>
        </w:rPr>
        <w:t>դիմումը ստանալուց հետո</w:t>
      </w:r>
      <w:r w:rsidR="009E71AE">
        <w:rPr>
          <w:rFonts w:ascii="GHEA Grapalat" w:eastAsia="Tahoma" w:hAnsi="GHEA Grapalat" w:cs="Tahoma"/>
          <w:sz w:val="24"/>
          <w:szCs w:val="24"/>
          <w:lang w:val="hy-AM"/>
        </w:rPr>
        <w:t xml:space="preserve"> </w:t>
      </w:r>
      <w:r w:rsidR="009E71AE" w:rsidRPr="004F5377">
        <w:rPr>
          <w:rFonts w:ascii="GHEA Grapalat" w:eastAsia="Tahoma" w:hAnsi="GHEA Grapalat" w:cs="Tahoma"/>
          <w:sz w:val="24"/>
          <w:szCs w:val="24"/>
          <w:lang w:val="hy-AM"/>
        </w:rPr>
        <w:t>եռօրյա ժամկետում</w:t>
      </w:r>
      <w:r w:rsidRPr="004F5377">
        <w:rPr>
          <w:rFonts w:ascii="GHEA Grapalat" w:eastAsia="Tahoma" w:hAnsi="GHEA Grapalat" w:cs="Tahoma"/>
          <w:sz w:val="24"/>
          <w:szCs w:val="24"/>
          <w:lang w:val="hy-AM"/>
        </w:rPr>
        <w:t xml:space="preserve">:  Ծանուցումն իրականացվում է դիմումում նշված հեռախոսահամարին կարճ հաղորդագրություն ուղարկելու միջոցով, իսկ դրա անհնարինության դեպքում՝ փոստային եղանակով։ Ծանուցման մեջ նշվում է ընտրական տեղամասի համարը և տեղամասային կենտրոնի հասցեն։ Դիմումի և ծանուցման ձևերը սահմանում է Կենտրոնական ընտրական հանձնաժողովը։», </w:t>
      </w:r>
    </w:p>
    <w:p w14:paraId="0EBE94BB" w14:textId="69A3BB96"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4F5377" w:rsidRPr="004F5377">
        <w:rPr>
          <w:rFonts w:ascii="GHEA Grapalat" w:eastAsia="Tahoma" w:hAnsi="GHEA Grapalat" w:cs="Tahoma"/>
          <w:sz w:val="24"/>
          <w:szCs w:val="24"/>
          <w:lang w:val="hy-AM"/>
        </w:rPr>
        <w:t>)</w:t>
      </w:r>
      <w:r w:rsidR="004F5377" w:rsidRPr="004F5377">
        <w:rPr>
          <w:rFonts w:ascii="GHEA Grapalat" w:eastAsia="Tahoma" w:hAnsi="GHEA Grapalat" w:cs="Tahoma"/>
          <w:sz w:val="24"/>
          <w:szCs w:val="24"/>
          <w:lang w:val="hy-AM"/>
        </w:rPr>
        <w:tab/>
        <w:t>7-րդ մասի առաջին պարբերությունում «7 օր առաջ» բառերը փոխարինել «12 oր առաջ» բառերով,</w:t>
      </w:r>
    </w:p>
    <w:p w14:paraId="405C76D1" w14:textId="1F3B1DB1"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6</w:t>
      </w:r>
      <w:r w:rsidR="004F5377" w:rsidRPr="004F5377">
        <w:rPr>
          <w:rFonts w:ascii="GHEA Grapalat" w:eastAsia="Tahoma" w:hAnsi="GHEA Grapalat" w:cs="Tahoma"/>
          <w:sz w:val="24"/>
          <w:szCs w:val="24"/>
          <w:lang w:val="hy-AM"/>
        </w:rPr>
        <w:t xml:space="preserve">) 9-րդ մասում «10 օր և 6 օր առաջ, իսկ Ազգային ժողովի արտահերթ ընտրությունների դեպքում՝ քվեարկության օրվանից ոչ ուշ, քան 30 օր, 10 օր և 6» բառերը փոխարինել «15 օր և 9 օր առաջ, իսկ Ազգային ժողովի արտահերթ ընտրությունների դեպքում՝ քվեարկության օրվանից ոչ ուշ, քան 30 օր, 15 օր և 9» բառերով, </w:t>
      </w:r>
    </w:p>
    <w:p w14:paraId="36470233" w14:textId="273DC32E"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4F5377" w:rsidRPr="004F5377">
        <w:rPr>
          <w:rFonts w:ascii="GHEA Grapalat" w:eastAsia="Tahoma" w:hAnsi="GHEA Grapalat" w:cs="Tahoma"/>
          <w:sz w:val="24"/>
          <w:szCs w:val="24"/>
          <w:lang w:val="hy-AM"/>
        </w:rPr>
        <w:t xml:space="preserve">) 11-րդ մասում «10 օր, 5 օր և 3 օր» բառերը փոխարինել «15 օր և 5 օր առաջ» բառերով,  </w:t>
      </w:r>
    </w:p>
    <w:p w14:paraId="5D2C22EF" w14:textId="04EFDF49" w:rsidR="004F5377" w:rsidRPr="004F5377" w:rsidRDefault="0030756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 8</w:t>
      </w:r>
      <w:r w:rsidR="004F5377" w:rsidRPr="004F5377">
        <w:rPr>
          <w:rFonts w:ascii="GHEA Grapalat" w:eastAsia="Tahoma" w:hAnsi="GHEA Grapalat" w:cs="Tahoma"/>
          <w:sz w:val="24"/>
          <w:szCs w:val="24"/>
          <w:lang w:val="hy-AM"/>
        </w:rPr>
        <w:t xml:space="preserve">) լրացնել նոր՝ 12-րդ </w:t>
      </w:r>
      <w:r w:rsidR="0084752D">
        <w:rPr>
          <w:rFonts w:ascii="GHEA Grapalat" w:eastAsia="Tahoma" w:hAnsi="GHEA Grapalat" w:cs="Tahoma"/>
          <w:sz w:val="24"/>
          <w:szCs w:val="24"/>
          <w:lang w:val="hy-AM"/>
        </w:rPr>
        <w:t>մաս</w:t>
      </w:r>
      <w:r w:rsidR="004F5377" w:rsidRPr="004F5377">
        <w:rPr>
          <w:rFonts w:ascii="GHEA Grapalat" w:eastAsia="Tahoma" w:hAnsi="GHEA Grapalat" w:cs="Tahoma"/>
          <w:sz w:val="24"/>
          <w:szCs w:val="24"/>
          <w:lang w:val="hy-AM"/>
        </w:rPr>
        <w:t>.</w:t>
      </w:r>
    </w:p>
    <w:p w14:paraId="6FCA1FCB" w14:textId="0D4598F7" w:rsidR="00474CB2" w:rsidRDefault="004F5377" w:rsidP="007D60B3">
      <w:pPr>
        <w:shd w:val="clear" w:color="auto" w:fill="FFFFFF"/>
        <w:spacing w:line="360" w:lineRule="auto"/>
        <w:ind w:firstLine="720"/>
        <w:jc w:val="both"/>
        <w:rPr>
          <w:rFonts w:ascii="GHEA Grapalat" w:eastAsia="Tahoma" w:hAnsi="GHEA Grapalat" w:cs="Tahoma"/>
          <w:sz w:val="24"/>
          <w:szCs w:val="24"/>
          <w:lang w:val="hy-AM"/>
        </w:rPr>
      </w:pPr>
      <w:r w:rsidRPr="004F5377">
        <w:rPr>
          <w:rFonts w:ascii="GHEA Grapalat" w:eastAsia="Tahoma" w:hAnsi="GHEA Grapalat" w:cs="Tahoma"/>
          <w:sz w:val="24"/>
          <w:szCs w:val="24"/>
          <w:lang w:val="hy-AM"/>
        </w:rPr>
        <w:t>«12. Սույն հոդվածի 3-րդ, 3.1-ին, 4-րդ և 5-րդ մասերով սահմանված դեպքերում էլեկտրոնային եղանակակով դիմումներ ներկայացնելու կարգը սահմանում է Կենտրոնական ընտրական հանձնաժողովը։ Էլեկտրոնային ստորագրությամբ չապահովված դիմումների արժանահավատության վերաբերյալ կասկածների դեպքում լիազոր մարմինը կարող է պահանջել էլեկտրոնային դիմումը հավաստել  էլեկտրոնային թվային ստորագրությամբ կամ դիմումը ներկայացնել թղթային եղանակով։»։</w:t>
      </w:r>
    </w:p>
    <w:p w14:paraId="4209F87F" w14:textId="77777777" w:rsidR="003B25A2" w:rsidRPr="003B25A2" w:rsidRDefault="003B25A2" w:rsidP="007D60B3">
      <w:pPr>
        <w:shd w:val="clear" w:color="auto" w:fill="FFFFFF"/>
        <w:spacing w:line="360" w:lineRule="auto"/>
        <w:ind w:firstLine="720"/>
        <w:jc w:val="both"/>
        <w:rPr>
          <w:rFonts w:ascii="GHEA Grapalat" w:eastAsia="Tahoma" w:hAnsi="GHEA Grapalat" w:cs="Tahoma"/>
          <w:sz w:val="24"/>
          <w:szCs w:val="24"/>
          <w:lang w:val="hy-AM"/>
        </w:rPr>
      </w:pPr>
    </w:p>
    <w:p w14:paraId="01414FA4" w14:textId="46472BC8"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b/>
          <w:color w:val="000000"/>
          <w:sz w:val="24"/>
          <w:szCs w:val="24"/>
          <w:lang w:val="hy-AM"/>
        </w:rPr>
        <w:t>Հոդված 11</w:t>
      </w:r>
      <w:r w:rsidRPr="00474CB2">
        <w:rPr>
          <w:rFonts w:ascii="MS Mincho" w:eastAsia="MS Mincho" w:hAnsi="MS Mincho" w:cs="MS Mincho" w:hint="eastAsia"/>
          <w:b/>
          <w:color w:val="000000"/>
          <w:sz w:val="24"/>
          <w:szCs w:val="24"/>
          <w:lang w:val="hy-AM"/>
        </w:rPr>
        <w:t>․</w:t>
      </w:r>
      <w:r w:rsidRPr="00474CB2">
        <w:rPr>
          <w:rFonts w:ascii="GHEA Grapalat" w:hAnsi="GHEA Grapalat" w:cs="Sylfaen"/>
          <w:color w:val="000000"/>
          <w:sz w:val="24"/>
          <w:szCs w:val="24"/>
          <w:lang w:val="hy-AM"/>
        </w:rPr>
        <w:t xml:space="preserve"> Օրենսգրքի 11-րդ հոդվածում՝</w:t>
      </w:r>
    </w:p>
    <w:p w14:paraId="4198F482" w14:textId="77777777"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1) 1-ին մասը լրացնել նոր՝ երրորդ և չորրոդ նախադասություններով՝</w:t>
      </w:r>
    </w:p>
    <w:p w14:paraId="23E90655" w14:textId="02B4AECA"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 xml:space="preserve">«Համամասնական ընտրակարգով անցկացվող համայնքի ավագանու ընտրությունների ժամանակ տեղամասի ընտրողների ցուցակում համարակալման շարունակականությամբ ըստ առանձին բաժինների ներառվում են նաև ըստ գտնվելու վայրի ընտրողների ցուցակները։ Տեղամասի ընտրողների ցուցակում համարակալման շարունակականությամբ առանձին բաժնում ներառվում են </w:t>
      </w:r>
      <w:r w:rsidRPr="00474CB2">
        <w:rPr>
          <w:rFonts w:ascii="GHEA Grapalat" w:hAnsi="GHEA Grapalat" w:cs="Sylfaen"/>
          <w:color w:val="000000"/>
          <w:sz w:val="24"/>
          <w:szCs w:val="24"/>
          <w:lang w:val="hy-AM"/>
        </w:rPr>
        <w:lastRenderedPageBreak/>
        <w:t>նախընտրած վայրի մատչելի ընտրական տեղամասում ընդգրկված ընտրողների ցուցակը։»,</w:t>
      </w:r>
    </w:p>
    <w:p w14:paraId="3DA4A76C" w14:textId="28F4E490"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 xml:space="preserve">2) 4-րդ մասում «1200» </w:t>
      </w:r>
      <w:r>
        <w:rPr>
          <w:rFonts w:ascii="GHEA Grapalat" w:hAnsi="GHEA Grapalat" w:cs="Sylfaen"/>
          <w:color w:val="000000"/>
          <w:sz w:val="24"/>
          <w:szCs w:val="24"/>
          <w:lang w:val="hy-AM"/>
        </w:rPr>
        <w:t>թվերը</w:t>
      </w:r>
      <w:r w:rsidRPr="00474CB2">
        <w:rPr>
          <w:rFonts w:ascii="GHEA Grapalat" w:hAnsi="GHEA Grapalat" w:cs="Sylfaen"/>
          <w:color w:val="000000"/>
          <w:sz w:val="24"/>
          <w:szCs w:val="24"/>
          <w:lang w:val="hy-AM"/>
        </w:rPr>
        <w:t xml:space="preserve"> փոխարինել</w:t>
      </w:r>
      <w:r>
        <w:rPr>
          <w:rFonts w:ascii="GHEA Grapalat" w:hAnsi="GHEA Grapalat" w:cs="Sylfaen"/>
          <w:color w:val="000000"/>
          <w:sz w:val="24"/>
          <w:szCs w:val="24"/>
          <w:lang w:val="hy-AM"/>
        </w:rPr>
        <w:t xml:space="preserve"> «1100</w:t>
      </w:r>
      <w:r w:rsidRPr="00474CB2">
        <w:rPr>
          <w:rFonts w:ascii="GHEA Grapalat" w:hAnsi="GHEA Grapalat" w:cs="Sylfaen"/>
          <w:color w:val="000000"/>
          <w:sz w:val="24"/>
          <w:szCs w:val="24"/>
          <w:lang w:val="hy-AM"/>
        </w:rPr>
        <w:t xml:space="preserve">» </w:t>
      </w:r>
      <w:r>
        <w:rPr>
          <w:rFonts w:ascii="GHEA Grapalat" w:hAnsi="GHEA Grapalat" w:cs="Sylfaen"/>
          <w:color w:val="000000"/>
          <w:sz w:val="24"/>
          <w:szCs w:val="24"/>
          <w:lang w:val="hy-AM"/>
        </w:rPr>
        <w:t>թվերով</w:t>
      </w:r>
      <w:r w:rsidRPr="00474CB2">
        <w:rPr>
          <w:rFonts w:ascii="GHEA Grapalat" w:hAnsi="GHEA Grapalat" w:cs="Sylfaen"/>
          <w:color w:val="000000"/>
          <w:sz w:val="24"/>
          <w:szCs w:val="24"/>
          <w:lang w:val="hy-AM"/>
        </w:rPr>
        <w:t xml:space="preserve">,  </w:t>
      </w:r>
    </w:p>
    <w:p w14:paraId="70B7AB14" w14:textId="77777777" w:rsidR="00474CB2" w:rsidRP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 xml:space="preserve">3) 6-րդ մասի 6-րդ կետից հանել «, կենսաչափական անձնագրի և ոչ կենսաչափական անձնագրի» և «(եթե ընտրողն ունի անձը հաստատող համապատասխան փաստաթղթեր)» կետադրական նշանները և բառերը, </w:t>
      </w:r>
    </w:p>
    <w:p w14:paraId="697683AA" w14:textId="59A35A98" w:rsidR="00474CB2" w:rsidRDefault="00474CB2" w:rsidP="007D60B3">
      <w:pPr>
        <w:shd w:val="clear" w:color="auto" w:fill="FFFFFF"/>
        <w:spacing w:line="360" w:lineRule="auto"/>
        <w:ind w:firstLine="720"/>
        <w:jc w:val="both"/>
        <w:rPr>
          <w:rFonts w:ascii="GHEA Grapalat" w:hAnsi="GHEA Grapalat" w:cs="Sylfaen"/>
          <w:color w:val="000000"/>
          <w:sz w:val="24"/>
          <w:szCs w:val="24"/>
          <w:lang w:val="hy-AM"/>
        </w:rPr>
      </w:pPr>
      <w:r w:rsidRPr="00474CB2">
        <w:rPr>
          <w:rFonts w:ascii="GHEA Grapalat" w:hAnsi="GHEA Grapalat" w:cs="Sylfaen"/>
          <w:color w:val="000000"/>
          <w:sz w:val="24"/>
          <w:szCs w:val="24"/>
          <w:lang w:val="hy-AM"/>
        </w:rPr>
        <w:t>4) 6-րդ մասի 7-րդ կետից հանել «կամ կենսաչափական անձնագիր կամ ոչ կենսաչափական անձնագիրը ստացել է 2008 թվականի հունվարի 1-ից հետո» բառերը։</w:t>
      </w:r>
    </w:p>
    <w:p w14:paraId="6AD755E7" w14:textId="1837D8C4" w:rsid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p>
    <w:p w14:paraId="15C59258"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b/>
          <w:color w:val="000000"/>
          <w:sz w:val="24"/>
          <w:szCs w:val="24"/>
          <w:lang w:val="hy-AM"/>
        </w:rPr>
        <w:t>Հոդված 12.</w:t>
      </w:r>
      <w:r w:rsidRPr="00AD0942">
        <w:rPr>
          <w:rFonts w:ascii="GHEA Grapalat" w:hAnsi="GHEA Grapalat" w:cs="Sylfaen"/>
          <w:color w:val="000000"/>
          <w:sz w:val="24"/>
          <w:szCs w:val="24"/>
          <w:lang w:val="hy-AM"/>
        </w:rPr>
        <w:t xml:space="preserve"> Օրենսգրքի 12-րդ հոդվածում՝</w:t>
      </w:r>
    </w:p>
    <w:p w14:paraId="32319145" w14:textId="7CA51A6B"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1) 1-ին մասում «առաջ, իսկ» բառերից հետո</w:t>
      </w:r>
      <w:r>
        <w:rPr>
          <w:rFonts w:ascii="GHEA Grapalat" w:hAnsi="GHEA Grapalat" w:cs="Sylfaen"/>
          <w:color w:val="000000"/>
          <w:sz w:val="24"/>
          <w:szCs w:val="24"/>
          <w:lang w:val="hy-AM"/>
        </w:rPr>
        <w:t xml:space="preserve"> լրացնել</w:t>
      </w:r>
      <w:r w:rsidRPr="00AD0942">
        <w:rPr>
          <w:rFonts w:ascii="GHEA Grapalat" w:hAnsi="GHEA Grapalat" w:cs="Sylfaen"/>
          <w:color w:val="000000"/>
          <w:sz w:val="24"/>
          <w:szCs w:val="24"/>
          <w:lang w:val="hy-AM"/>
        </w:rPr>
        <w:t xml:space="preserve"> «Ազգային ժողովի» բառերը, </w:t>
      </w:r>
    </w:p>
    <w:p w14:paraId="55DB5BEB" w14:textId="3A6FC111"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 xml:space="preserve">2) 2-րդ մասը շարադրել նոր </w:t>
      </w:r>
      <w:r w:rsidR="00F22DE9">
        <w:rPr>
          <w:rFonts w:ascii="GHEA Grapalat" w:hAnsi="GHEA Grapalat" w:cs="Sylfaen"/>
          <w:color w:val="000000"/>
          <w:sz w:val="24"/>
          <w:szCs w:val="24"/>
          <w:lang w:val="hy-AM"/>
        </w:rPr>
        <w:t>խմբագրությամբ.</w:t>
      </w:r>
    </w:p>
    <w:p w14:paraId="5B623BEF" w14:textId="42DA4046"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«2. Ազգային ժողովի ընտրությունների ժամանակ ընտրություն նշանակելու վերաբերյալ հրամանագիրն ուժի մեջ մտնելուց հետո՝ հնգօրյա ժամկետում լիազոր մարմինը Կենտրոնական ընտրական հանձնաժողովին տրամադրում է տեղեկանք ընտրողների թվի վերաբերյալ՝ ըստ մարզերի և Երևան քաղաքի</w:t>
      </w:r>
      <w:r w:rsidR="000A6D6F">
        <w:rPr>
          <w:rFonts w:ascii="GHEA Grapalat" w:hAnsi="GHEA Grapalat" w:cs="Sylfaen"/>
          <w:color w:val="000000"/>
          <w:sz w:val="24"/>
          <w:szCs w:val="24"/>
          <w:lang w:val="en-US"/>
        </w:rPr>
        <w:t xml:space="preserve"> վարչական շրջանների</w:t>
      </w:r>
      <w:r w:rsidRPr="00AD0942">
        <w:rPr>
          <w:rFonts w:ascii="GHEA Grapalat" w:hAnsi="GHEA Grapalat" w:cs="Sylfaen"/>
          <w:color w:val="000000"/>
          <w:sz w:val="24"/>
          <w:szCs w:val="24"/>
          <w:lang w:val="hy-AM"/>
        </w:rPr>
        <w:t xml:space="preserve">։  </w:t>
      </w:r>
    </w:p>
    <w:p w14:paraId="62A21970"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Տեղական ինքնակառավարման մարմինների ընտրությունների դեպքում` ընտրություն նշանակելու վերջնաժամկետի ավարտից հետո՝ հնգօրյա ժամկետում, լիազոր մարմինը Կենտրոնական ընտրական հանձնաժողովին տրամադրում է տեղեկանք ընտրողների թվի վերաբերյալ՝ ըստ համայնքների, իսկ Երևանի ավագանու ընտրությունների դեպքում՝ ըստ Երևան քաղաքի վարչական շրջանների։</w:t>
      </w:r>
    </w:p>
    <w:p w14:paraId="7FB6C0D0" w14:textId="55AB6950"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lastRenderedPageBreak/>
        <w:t>Լիազոր մարմինն ընտրական տեղամասերը կազմավորելուց հետո՝ երկօրյա ժամկետում, ինչպես նաև քվեարկության օրվանից 15 օր և 8 օր առաջ Կենտրոնական ընտրական հանձնաժողովին տրամադրում է տեղեկանք ընտրողների թվի վերաբերյալ՝ Ազգային ժողովի ընտրությունների դեպքում՝ ըստ մարզերի (Երևան քաղաքի</w:t>
      </w:r>
      <w:r w:rsidR="000A6D6F">
        <w:rPr>
          <w:rFonts w:ascii="GHEA Grapalat" w:hAnsi="GHEA Grapalat" w:cs="Sylfaen"/>
          <w:color w:val="000000"/>
          <w:sz w:val="24"/>
          <w:szCs w:val="24"/>
          <w:lang w:val="en-US"/>
        </w:rPr>
        <w:t xml:space="preserve"> վարչական շրջանների</w:t>
      </w:r>
      <w:r w:rsidRPr="00AD0942">
        <w:rPr>
          <w:rFonts w:ascii="GHEA Grapalat" w:hAnsi="GHEA Grapalat" w:cs="Sylfaen"/>
          <w:color w:val="000000"/>
          <w:sz w:val="24"/>
          <w:szCs w:val="24"/>
          <w:lang w:val="hy-AM"/>
        </w:rPr>
        <w:t>) և ընտրական տեղամասերի, իսկ Երևանի ավագանու ընտրությունների դեպքում՝ ըստ Երևան քաղաքի վարչական շրջանների և ընտրական տեղամասերի։</w:t>
      </w:r>
    </w:p>
    <w:p w14:paraId="210FF7AE"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 xml:space="preserve">Տեղական ինքնակառավարման մարմինների (բացառությամբ Երևանի ավագանու) ընտրությունների ժամանակ լիազոր մարմինը ընտրական տեղամասերը կազմավորելուց հետո՝ երկօրյա ժամկետում, ինչպես նաև քվեարկության օրվանից 15 օր և 8 օր առաջ Կենտրոնական ընտրական հանձնաժողովին տրամադրում է տեղեկանք ընտրողների թվի վերաբերյալ` ըստ համայնքների և ընտրական տեղամասերի: </w:t>
      </w:r>
    </w:p>
    <w:p w14:paraId="7C9D9B75" w14:textId="77777777" w:rsidR="00AD0942" w:rsidRP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Սույն օրենսգրքի 11-րդ հոդվածի 6-րդ մասով սահմանված՝ էլեկտրոնային եղանակով կազմված ընտրողների ցուցակները լիազոր մարմինը Կենտրոնական ընտրական հանձնաժողովին է տրամադրում քվեարկության օրվանից ոչ ուշ, քան 8 օր առաջ:</w:t>
      </w:r>
    </w:p>
    <w:p w14:paraId="31839731" w14:textId="0D03C9F3" w:rsidR="00AD0942" w:rsidRDefault="00AD0942" w:rsidP="007D60B3">
      <w:pPr>
        <w:shd w:val="clear" w:color="auto" w:fill="FFFFFF"/>
        <w:spacing w:line="360" w:lineRule="auto"/>
        <w:ind w:firstLine="720"/>
        <w:jc w:val="both"/>
        <w:rPr>
          <w:rFonts w:ascii="GHEA Grapalat" w:hAnsi="GHEA Grapalat" w:cs="Sylfaen"/>
          <w:color w:val="000000"/>
          <w:sz w:val="24"/>
          <w:szCs w:val="24"/>
          <w:lang w:val="hy-AM"/>
        </w:rPr>
      </w:pPr>
      <w:r w:rsidRPr="00AD0942">
        <w:rPr>
          <w:rFonts w:ascii="GHEA Grapalat" w:hAnsi="GHEA Grapalat" w:cs="Sylfaen"/>
          <w:color w:val="000000"/>
          <w:sz w:val="24"/>
          <w:szCs w:val="24"/>
          <w:lang w:val="hy-AM"/>
        </w:rPr>
        <w:t>Լիազոր մարմինը սույն մասում նշված տեղեկանքները ներկայացնում է էլեկտրոնային եղանակով: Նշված տեղեկանքները հրապարակվում են Կենտրոնական ընտրական հանձնաժողովի համացանցային կայքում։»։</w:t>
      </w:r>
    </w:p>
    <w:p w14:paraId="656727FF" w14:textId="040C650A" w:rsid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p>
    <w:p w14:paraId="290E0A36"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b/>
          <w:color w:val="000000"/>
          <w:sz w:val="24"/>
          <w:szCs w:val="24"/>
          <w:lang w:val="hy-AM"/>
        </w:rPr>
        <w:t>Հոդված 13.</w:t>
      </w:r>
      <w:r w:rsidRPr="001E0DE6">
        <w:rPr>
          <w:rFonts w:ascii="GHEA Grapalat" w:hAnsi="GHEA Grapalat" w:cs="Sylfaen"/>
          <w:color w:val="000000"/>
          <w:sz w:val="24"/>
          <w:szCs w:val="24"/>
          <w:lang w:val="hy-AM"/>
        </w:rPr>
        <w:t xml:space="preserve"> Օրենսգրքի 13-րդ հոդվածում ՝ </w:t>
      </w:r>
    </w:p>
    <w:p w14:paraId="1AAA7749" w14:textId="22BA8004"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1) 2-րդ մասի առաջին նախադասությունը շարադրել նոր խմբագրությամբ</w:t>
      </w:r>
      <w:r>
        <w:rPr>
          <w:rFonts w:ascii="GHEA Grapalat" w:hAnsi="GHEA Grapalat" w:cs="Sylfaen"/>
          <w:color w:val="000000"/>
          <w:sz w:val="24"/>
          <w:szCs w:val="24"/>
          <w:lang w:val="en-US"/>
        </w:rPr>
        <w:t>.</w:t>
      </w:r>
      <w:r w:rsidRPr="001E0DE6">
        <w:rPr>
          <w:rFonts w:ascii="GHEA Grapalat" w:hAnsi="GHEA Grapalat" w:cs="Sylfaen"/>
          <w:color w:val="000000"/>
          <w:sz w:val="24"/>
          <w:szCs w:val="24"/>
          <w:lang w:val="hy-AM"/>
        </w:rPr>
        <w:t xml:space="preserve"> </w:t>
      </w:r>
    </w:p>
    <w:p w14:paraId="18AEF1CE"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lastRenderedPageBreak/>
        <w:t xml:space="preserve">«Ընտրությունների ժամանակ լիազոր մարմինն ընտրողների նախնական ցուցակը՝ ըստ ընտրական տեղամասերի, քվեարկության օրվանից 40 օր առաջ, Ազգային ժողովի արտահերթ ընտրությունների դեպքում՝ 20 օր առաջ, իսկ ընտրողների վերջնական ցուցակը՝ ըստ ընտրական տեղամասերի, քվեարկության օրվանից (ներառյալ՝ արտահերթ ընտրությունների դեպքում) 7 օր առաջ տեղադրում է համացանցում՝ www.police.am հասցեով։», </w:t>
      </w:r>
    </w:p>
    <w:p w14:paraId="0A7F2DDA"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 xml:space="preserve">2) 3-րդ մասում «առաջ, իսկ» բառերից հետո լրացնել «Ազգային ժողովի» բառերով, </w:t>
      </w:r>
    </w:p>
    <w:p w14:paraId="4C0EB8A5" w14:textId="77777777"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3 ) 7-րդ մասը շարադրել նոր խմբագրությամբ</w:t>
      </w:r>
      <w:r w:rsidRPr="001E0DE6">
        <w:rPr>
          <w:rFonts w:ascii="MS Mincho" w:eastAsia="MS Mincho" w:hAnsi="MS Mincho" w:cs="MS Mincho" w:hint="eastAsia"/>
          <w:color w:val="000000"/>
          <w:sz w:val="24"/>
          <w:szCs w:val="24"/>
          <w:lang w:val="hy-AM"/>
        </w:rPr>
        <w:t>․</w:t>
      </w:r>
      <w:r w:rsidRPr="001E0DE6">
        <w:rPr>
          <w:rFonts w:ascii="GHEA Grapalat" w:hAnsi="GHEA Grapalat" w:cs="Sylfaen"/>
          <w:color w:val="000000"/>
          <w:sz w:val="24"/>
          <w:szCs w:val="24"/>
          <w:lang w:val="hy-AM"/>
        </w:rPr>
        <w:t xml:space="preserve"> </w:t>
      </w:r>
    </w:p>
    <w:p w14:paraId="6BCE7179" w14:textId="083E63D1" w:rsidR="001E0DE6" w:rsidRP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«7. Ազգային ժողովի ընտրությունների ժամանակ քվեարկությանը մասնակցած ընտրողների ստորագրված ցուցակները հրապարակվում են հանձնաժողովի համացանցային կայքում սույն օրենսգրքի 73-րդ հոդվածով սահմանված կարգով և ժամկետում, որոնք պահպանվում են մինչև քվեարկության արդյունքների ամփոփման համար սույն օրենսգրքով սահմանված ժամկետի ավարտը, իսկ Կենտրոնական ընտրական հանձնաժողովի որոշումը դատական կարգով վիճարկելու դեպքում՝ մինչև դատական ակտի ուժի մեջ մտնելը</w:t>
      </w:r>
      <w:r w:rsidR="001B42EB">
        <w:rPr>
          <w:rFonts w:ascii="GHEA Grapalat" w:hAnsi="GHEA Grapalat" w:cs="Sylfaen"/>
          <w:color w:val="000000"/>
          <w:sz w:val="24"/>
          <w:szCs w:val="24"/>
          <w:lang w:val="hy-AM"/>
        </w:rPr>
        <w:t xml:space="preserve">: </w:t>
      </w:r>
      <w:r w:rsidRPr="001E0DE6">
        <w:rPr>
          <w:rFonts w:ascii="GHEA Grapalat" w:hAnsi="GHEA Grapalat" w:cs="Sylfaen"/>
          <w:color w:val="000000"/>
          <w:sz w:val="24"/>
          <w:szCs w:val="24"/>
          <w:lang w:val="hy-AM"/>
        </w:rPr>
        <w:t>Նշված ժամկետների ավարտից հետո ընտրողների ստորագրված ցուցակները կամ դրանցից քաղվածքներ կարող են տրամադրվել բացառապես ընտրական գործերի քրեական վարույթի շրջանակներում: Ընտրողների ստորագրված ցուցակների էլեկտրոնային տարբերակը Կենտրոնական ընտրական հանձնաժողովում պահպանվում է քվեարկությունից հետո հինգ տարի ժամկետով:</w:t>
      </w:r>
    </w:p>
    <w:p w14:paraId="6A8CD7F8" w14:textId="433A35EA" w:rsidR="001E0DE6" w:rsidRDefault="001E0DE6" w:rsidP="007D60B3">
      <w:pPr>
        <w:shd w:val="clear" w:color="auto" w:fill="FFFFFF"/>
        <w:spacing w:line="360" w:lineRule="auto"/>
        <w:ind w:firstLine="720"/>
        <w:jc w:val="both"/>
        <w:rPr>
          <w:rFonts w:ascii="GHEA Grapalat" w:hAnsi="GHEA Grapalat" w:cs="Sylfaen"/>
          <w:color w:val="000000"/>
          <w:sz w:val="24"/>
          <w:szCs w:val="24"/>
          <w:lang w:val="hy-AM"/>
        </w:rPr>
      </w:pPr>
      <w:r w:rsidRPr="001E0DE6">
        <w:rPr>
          <w:rFonts w:ascii="GHEA Grapalat" w:hAnsi="GHEA Grapalat" w:cs="Sylfaen"/>
          <w:color w:val="000000"/>
          <w:sz w:val="24"/>
          <w:szCs w:val="24"/>
          <w:lang w:val="hy-AM"/>
        </w:rPr>
        <w:t>Քվեարկությանը մասնակցած ընտրողների ստորագրված ցուցակները պահպանության են հանձնվում Հայաստանի Հանրապետության պետական արխիվ՝ սահմանված կարգով պահպանելու համար։»։</w:t>
      </w:r>
    </w:p>
    <w:p w14:paraId="2B3338E3" w14:textId="6002C903" w:rsid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p>
    <w:p w14:paraId="65ACDD02" w14:textId="77777777" w:rsidR="00592625" w:rsidRP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b/>
          <w:color w:val="000000"/>
          <w:sz w:val="24"/>
          <w:szCs w:val="24"/>
          <w:lang w:val="hy-AM"/>
        </w:rPr>
        <w:t>Հոդված 14</w:t>
      </w:r>
      <w:r w:rsidRPr="00592625">
        <w:rPr>
          <w:rFonts w:ascii="MS Mincho" w:eastAsia="MS Mincho" w:hAnsi="MS Mincho" w:cs="MS Mincho" w:hint="eastAsia"/>
          <w:color w:val="000000"/>
          <w:sz w:val="24"/>
          <w:szCs w:val="24"/>
          <w:lang w:val="hy-AM"/>
        </w:rPr>
        <w:t>․</w:t>
      </w:r>
      <w:r w:rsidRPr="00592625">
        <w:rPr>
          <w:rFonts w:ascii="GHEA Grapalat" w:hAnsi="GHEA Grapalat" w:cs="Sylfaen"/>
          <w:color w:val="000000"/>
          <w:sz w:val="24"/>
          <w:szCs w:val="24"/>
          <w:lang w:val="hy-AM"/>
        </w:rPr>
        <w:t xml:space="preserve"> Օրենսգրքի 14-րդ հոդվածում՝</w:t>
      </w:r>
    </w:p>
    <w:p w14:paraId="33A77AA8" w14:textId="54198006" w:rsidR="00592625" w:rsidRP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color w:val="000000"/>
          <w:sz w:val="24"/>
          <w:szCs w:val="24"/>
          <w:lang w:val="hy-AM"/>
        </w:rPr>
        <w:t xml:space="preserve">1) 1-ին մասում «14» թիվը փոխարինել «12» թվով, </w:t>
      </w:r>
    </w:p>
    <w:p w14:paraId="65E65141" w14:textId="6EDE22E0" w:rsidR="00592625" w:rsidRDefault="00592625" w:rsidP="007D60B3">
      <w:pPr>
        <w:shd w:val="clear" w:color="auto" w:fill="FFFFFF"/>
        <w:spacing w:line="360" w:lineRule="auto"/>
        <w:ind w:firstLine="720"/>
        <w:jc w:val="both"/>
        <w:rPr>
          <w:rFonts w:ascii="GHEA Grapalat" w:hAnsi="GHEA Grapalat" w:cs="Sylfaen"/>
          <w:color w:val="000000"/>
          <w:sz w:val="24"/>
          <w:szCs w:val="24"/>
          <w:lang w:val="hy-AM"/>
        </w:rPr>
      </w:pPr>
      <w:r w:rsidRPr="00592625">
        <w:rPr>
          <w:rFonts w:ascii="GHEA Grapalat" w:hAnsi="GHEA Grapalat" w:cs="Sylfaen"/>
          <w:color w:val="000000"/>
          <w:sz w:val="24"/>
          <w:szCs w:val="24"/>
          <w:lang w:val="hy-AM"/>
        </w:rPr>
        <w:t>2) 2-րդ մասի 3-րդ կետում «վեց ամսվա ընթացքում» բառերից հետո լրացնել «սույն օրենսգրքով ընտրողի համար սահմանված՝» կետադրական նշանը և բառերը։</w:t>
      </w:r>
    </w:p>
    <w:p w14:paraId="10BAE934" w14:textId="3EE52B0A" w:rsidR="007D60B3" w:rsidRDefault="007D60B3" w:rsidP="005F7848">
      <w:pPr>
        <w:shd w:val="clear" w:color="auto" w:fill="FFFFFF"/>
        <w:spacing w:line="360" w:lineRule="auto"/>
        <w:jc w:val="both"/>
        <w:rPr>
          <w:rFonts w:ascii="GHEA Grapalat" w:hAnsi="GHEA Grapalat" w:cs="Sylfaen"/>
          <w:color w:val="000000"/>
          <w:sz w:val="24"/>
          <w:szCs w:val="24"/>
          <w:lang w:val="hy-AM"/>
        </w:rPr>
      </w:pPr>
    </w:p>
    <w:p w14:paraId="2011F7AE" w14:textId="3CF63CA6" w:rsidR="005943B6" w:rsidRPr="005943B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b/>
          <w:color w:val="000000"/>
          <w:sz w:val="24"/>
          <w:szCs w:val="24"/>
          <w:lang w:val="hy-AM"/>
        </w:rPr>
        <w:t>Հոդված 15</w:t>
      </w:r>
      <w:r w:rsidRPr="005943B6">
        <w:rPr>
          <w:rFonts w:ascii="GHEA Grapalat" w:hAnsi="GHEA Grapalat" w:cs="Sylfaen"/>
          <w:color w:val="000000"/>
          <w:sz w:val="24"/>
          <w:szCs w:val="24"/>
          <w:lang w:val="hy-AM"/>
        </w:rPr>
        <w:t>. Օրենսգրքի 16-րդ հոդվածի 3-րդ մասում՝</w:t>
      </w:r>
    </w:p>
    <w:p w14:paraId="6C57849B" w14:textId="77777777" w:rsidR="005943B6" w:rsidRPr="005943B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color w:val="000000"/>
          <w:sz w:val="24"/>
          <w:szCs w:val="24"/>
          <w:lang w:val="hy-AM"/>
        </w:rPr>
        <w:t>1) առաջին նախադասությունում «2000 ընտրող» բառերը փոխարինել «2200 ընտրող» բառերով,</w:t>
      </w:r>
    </w:p>
    <w:p w14:paraId="3D62811B" w14:textId="29C5F335" w:rsidR="00BC5586" w:rsidRDefault="005943B6" w:rsidP="007D60B3">
      <w:pPr>
        <w:shd w:val="clear" w:color="auto" w:fill="FFFFFF"/>
        <w:spacing w:line="360" w:lineRule="auto"/>
        <w:ind w:firstLine="720"/>
        <w:jc w:val="both"/>
        <w:rPr>
          <w:rFonts w:ascii="GHEA Grapalat" w:hAnsi="GHEA Grapalat" w:cs="Sylfaen"/>
          <w:color w:val="000000"/>
          <w:sz w:val="24"/>
          <w:szCs w:val="24"/>
          <w:lang w:val="hy-AM"/>
        </w:rPr>
      </w:pPr>
      <w:r w:rsidRPr="005943B6">
        <w:rPr>
          <w:rFonts w:ascii="GHEA Grapalat" w:hAnsi="GHEA Grapalat" w:cs="Sylfaen"/>
          <w:color w:val="000000"/>
          <w:sz w:val="24"/>
          <w:szCs w:val="24"/>
          <w:lang w:val="hy-AM"/>
        </w:rPr>
        <w:t xml:space="preserve">2) երկրորդ նախադասությունում «10-րդ հոդվածով նախատեսված դեպքերում» բառերից հետո լրացնել «, ինչպես նաև Կենտրոնական ընտրական հանձնաժողովի որոշամբ՝ համապատասխան ընտրատարածքային ընտրական հանձնաժողովի առաջարկությամբ, եթե ընտրական տեղամասի ընտրողների նվազագույն կամ առավելագույն թվի փոփոխությունն անհրաժեշտ է սույն օրենսգրքով սահմանված պահանջներին համապատասխանող տեղամասային կենտրոնի և քվեարկության սենյակի ընտրության նպատակով» կետադրական </w:t>
      </w:r>
      <w:r w:rsidR="00C81C22">
        <w:rPr>
          <w:rFonts w:ascii="GHEA Grapalat" w:hAnsi="GHEA Grapalat" w:cs="Sylfaen"/>
          <w:color w:val="000000"/>
          <w:sz w:val="24"/>
          <w:szCs w:val="24"/>
          <w:lang w:val="hy-AM"/>
        </w:rPr>
        <w:t>նշան</w:t>
      </w:r>
      <w:r w:rsidRPr="005943B6">
        <w:rPr>
          <w:rFonts w:ascii="GHEA Grapalat" w:hAnsi="GHEA Grapalat" w:cs="Sylfaen"/>
          <w:color w:val="000000"/>
          <w:sz w:val="24"/>
          <w:szCs w:val="24"/>
          <w:lang w:val="hy-AM"/>
        </w:rPr>
        <w:t>ը և բառերը:</w:t>
      </w:r>
    </w:p>
    <w:p w14:paraId="63D9F3ED" w14:textId="77777777" w:rsidR="00C81C22" w:rsidRDefault="00C81C22" w:rsidP="007D60B3">
      <w:pPr>
        <w:shd w:val="clear" w:color="auto" w:fill="FFFFFF"/>
        <w:spacing w:line="360" w:lineRule="auto"/>
        <w:ind w:firstLine="720"/>
        <w:jc w:val="both"/>
        <w:rPr>
          <w:rFonts w:ascii="GHEA Grapalat" w:hAnsi="GHEA Grapalat" w:cs="Sylfaen"/>
          <w:color w:val="000000"/>
          <w:sz w:val="24"/>
          <w:szCs w:val="24"/>
          <w:lang w:val="hy-AM"/>
        </w:rPr>
      </w:pPr>
    </w:p>
    <w:p w14:paraId="3C8E413E" w14:textId="3BBDA4C8" w:rsidR="00441B8C" w:rsidRPr="00441B8C" w:rsidRDefault="00441B8C" w:rsidP="007D60B3">
      <w:pPr>
        <w:shd w:val="clear" w:color="auto" w:fill="FFFFFF"/>
        <w:spacing w:line="360" w:lineRule="auto"/>
        <w:ind w:firstLine="720"/>
        <w:jc w:val="both"/>
        <w:rPr>
          <w:rFonts w:ascii="GHEA Grapalat" w:hAnsi="GHEA Grapalat" w:cs="Sylfaen"/>
          <w:color w:val="000000"/>
          <w:sz w:val="24"/>
          <w:szCs w:val="24"/>
          <w:lang w:val="hy-AM"/>
        </w:rPr>
      </w:pPr>
      <w:r w:rsidRPr="00441B8C">
        <w:rPr>
          <w:rFonts w:ascii="GHEA Grapalat" w:hAnsi="GHEA Grapalat" w:cs="Sylfaen"/>
          <w:b/>
          <w:color w:val="000000"/>
          <w:sz w:val="24"/>
          <w:szCs w:val="24"/>
          <w:lang w:val="hy-AM"/>
        </w:rPr>
        <w:t xml:space="preserve">Հոդված </w:t>
      </w:r>
      <w:r w:rsidRPr="00441B8C">
        <w:rPr>
          <w:rFonts w:ascii="GHEA Grapalat" w:hAnsi="GHEA Grapalat" w:cs="Sylfaen"/>
          <w:b/>
          <w:color w:val="000000"/>
          <w:sz w:val="24"/>
          <w:szCs w:val="24"/>
          <w:lang w:val="en-US"/>
        </w:rPr>
        <w:t>16.</w:t>
      </w:r>
      <w:r w:rsidRPr="00441B8C">
        <w:rPr>
          <w:rFonts w:ascii="GHEA Grapalat" w:hAnsi="GHEA Grapalat" w:cs="Sylfaen"/>
          <w:color w:val="000000"/>
          <w:sz w:val="24"/>
          <w:szCs w:val="24"/>
          <w:lang w:val="hy-AM"/>
        </w:rPr>
        <w:t xml:space="preserve"> Օրենսգրքի 17-րդ </w:t>
      </w:r>
      <w:r w:rsidR="008F348C">
        <w:rPr>
          <w:rFonts w:ascii="GHEA Grapalat" w:hAnsi="GHEA Grapalat" w:cs="Sylfaen"/>
          <w:color w:val="000000"/>
          <w:sz w:val="24"/>
          <w:szCs w:val="24"/>
          <w:lang w:val="hy-AM"/>
        </w:rPr>
        <w:t xml:space="preserve">հոդվածի </w:t>
      </w:r>
      <w:r w:rsidRPr="00441B8C">
        <w:rPr>
          <w:rFonts w:ascii="GHEA Grapalat" w:hAnsi="GHEA Grapalat" w:cs="Sylfaen"/>
          <w:color w:val="000000"/>
          <w:sz w:val="24"/>
          <w:szCs w:val="24"/>
          <w:lang w:val="hy-AM"/>
        </w:rPr>
        <w:t xml:space="preserve">2-րդ մասի առաջին պարբերությունը շարադրել </w:t>
      </w:r>
      <w:r w:rsidR="008F348C">
        <w:rPr>
          <w:rFonts w:ascii="GHEA Grapalat" w:hAnsi="GHEA Grapalat" w:cs="Sylfaen"/>
          <w:color w:val="000000"/>
          <w:sz w:val="24"/>
          <w:szCs w:val="24"/>
          <w:lang w:val="en-US"/>
        </w:rPr>
        <w:t xml:space="preserve">նոր </w:t>
      </w:r>
      <w:r w:rsidRPr="00441B8C">
        <w:rPr>
          <w:rFonts w:ascii="GHEA Grapalat" w:hAnsi="GHEA Grapalat" w:cs="Sylfaen"/>
          <w:color w:val="000000"/>
          <w:sz w:val="24"/>
          <w:szCs w:val="24"/>
          <w:lang w:val="hy-AM"/>
        </w:rPr>
        <w:t>խմբագրությամբ՝</w:t>
      </w:r>
    </w:p>
    <w:p w14:paraId="2913B756" w14:textId="26FCCBF4" w:rsidR="009165A1" w:rsidRPr="009165A1" w:rsidRDefault="00441B8C" w:rsidP="007D60B3">
      <w:pPr>
        <w:shd w:val="clear" w:color="auto" w:fill="FFFFFF"/>
        <w:spacing w:line="360" w:lineRule="auto"/>
        <w:ind w:firstLine="720"/>
        <w:jc w:val="both"/>
        <w:rPr>
          <w:rFonts w:ascii="GHEA Grapalat" w:hAnsi="GHEA Grapalat" w:cs="Sylfaen"/>
          <w:color w:val="000000"/>
          <w:sz w:val="24"/>
          <w:szCs w:val="24"/>
          <w:lang w:val="hy-AM"/>
        </w:rPr>
      </w:pPr>
      <w:r w:rsidRPr="00441B8C">
        <w:rPr>
          <w:rFonts w:ascii="GHEA Grapalat" w:hAnsi="GHEA Grapalat" w:cs="Sylfaen"/>
          <w:color w:val="000000"/>
          <w:sz w:val="24"/>
          <w:szCs w:val="24"/>
          <w:lang w:val="hy-AM"/>
        </w:rPr>
        <w:t xml:space="preserve">«Տեղամասային կենտրոնը պետք է հնարավորին չափ մոտ լինի ընտրական տեղամասում գտնվող բնակելի շենքերին և տներին: Տեղամասային կենտրոնը պետք է ընտրվի այնպես, որ հնարավորինս ապահովվի հաշմանդամություն ունեցող, ինչպես նաև տեղաշարժման (հենաշարժական) դժվարություններ ունեցող </w:t>
      </w:r>
      <w:r w:rsidRPr="00441B8C">
        <w:rPr>
          <w:rFonts w:ascii="GHEA Grapalat" w:hAnsi="GHEA Grapalat" w:cs="Sylfaen"/>
          <w:color w:val="000000"/>
          <w:sz w:val="24"/>
          <w:szCs w:val="24"/>
          <w:lang w:val="hy-AM"/>
        </w:rPr>
        <w:lastRenderedPageBreak/>
        <w:t>անձանց անխոչընդոտ մուտքն ու ելքը և տեղաշարժը տեղամասային կետրոնում։ Տեղամասային կենտրոնում քվեարկության սենյակը պետք է ընտրվի այնպես, որ ապահովվեն քվեարկության բնականոն ընթացքը և հանձնաժողովի բնականոն աշխատանքը: Տեղամասային կենտրոնի գտնվելու վայրը և քվեարկության սենյակը սահմանելու և քվեարկության սենյակի` սույն օրենսգրքի 57-րդ հոդվածով սահմանված պահանջներին համապատասխան կահավորման համար պատասխանատու է համայնքի ղեկավարը: Սույն գործառույթը համայնքի ղեկավարի համար պարտադիր լիազորություն է</w:t>
      </w:r>
      <w:r w:rsidR="00586B74">
        <w:rPr>
          <w:rFonts w:ascii="GHEA Grapalat" w:hAnsi="GHEA Grapalat" w:cs="Sylfaen"/>
          <w:color w:val="000000"/>
          <w:sz w:val="24"/>
          <w:szCs w:val="24"/>
          <w:lang w:val="hy-AM"/>
        </w:rPr>
        <w:t>:»:</w:t>
      </w:r>
    </w:p>
    <w:p w14:paraId="41D9E812" w14:textId="225FABB1" w:rsidR="009165A1" w:rsidRPr="009165A1" w:rsidRDefault="009165A1" w:rsidP="007D60B3">
      <w:pPr>
        <w:shd w:val="clear" w:color="auto" w:fill="FFFFFF"/>
        <w:spacing w:line="360" w:lineRule="auto"/>
        <w:ind w:firstLine="720"/>
        <w:jc w:val="both"/>
        <w:rPr>
          <w:rFonts w:ascii="GHEA Grapalat" w:eastAsia="Tahoma" w:hAnsi="GHEA Grapalat" w:cs="Tahoma"/>
          <w:sz w:val="24"/>
          <w:szCs w:val="24"/>
          <w:lang w:val="hy-AM"/>
        </w:rPr>
      </w:pPr>
    </w:p>
    <w:p w14:paraId="57D5FDD9" w14:textId="0A8BAE55" w:rsidR="009165A1" w:rsidRDefault="009165A1" w:rsidP="007D60B3">
      <w:pPr>
        <w:shd w:val="clear" w:color="auto" w:fill="FFFFFF"/>
        <w:spacing w:line="360" w:lineRule="auto"/>
        <w:ind w:firstLine="720"/>
        <w:jc w:val="both"/>
        <w:rPr>
          <w:rFonts w:ascii="GHEA Grapalat" w:eastAsia="Tahoma" w:hAnsi="GHEA Grapalat" w:cs="Tahoma"/>
          <w:sz w:val="24"/>
          <w:szCs w:val="24"/>
          <w:lang w:val="hy-AM"/>
        </w:rPr>
      </w:pPr>
      <w:r w:rsidRPr="009165A1">
        <w:rPr>
          <w:rFonts w:ascii="GHEA Grapalat" w:eastAsia="Tahoma" w:hAnsi="GHEA Grapalat" w:cs="Tahoma"/>
          <w:b/>
          <w:sz w:val="24"/>
          <w:szCs w:val="24"/>
          <w:lang w:val="hy-AM"/>
        </w:rPr>
        <w:t>Հոդված 17</w:t>
      </w:r>
      <w:r w:rsidRPr="009165A1">
        <w:rPr>
          <w:rFonts w:ascii="MS Mincho" w:eastAsia="MS Mincho" w:hAnsi="MS Mincho" w:cs="MS Mincho" w:hint="eastAsia"/>
          <w:b/>
          <w:sz w:val="24"/>
          <w:szCs w:val="24"/>
          <w:lang w:val="hy-AM"/>
        </w:rPr>
        <w:t>․</w:t>
      </w:r>
      <w:r w:rsidRPr="009165A1">
        <w:rPr>
          <w:rFonts w:ascii="GHEA Grapalat" w:eastAsia="Tahoma" w:hAnsi="GHEA Grapalat" w:cs="Tahoma"/>
          <w:sz w:val="24"/>
          <w:szCs w:val="24"/>
          <w:lang w:val="hy-AM"/>
        </w:rPr>
        <w:t xml:space="preserve"> Օրենսգրքի 18-րդ հոդվածի 2</w:t>
      </w:r>
      <w:r w:rsidRPr="009165A1">
        <w:rPr>
          <w:rFonts w:ascii="MS Mincho" w:eastAsia="MS Mincho" w:hAnsi="MS Mincho" w:cs="MS Mincho" w:hint="eastAsia"/>
          <w:sz w:val="24"/>
          <w:szCs w:val="24"/>
          <w:lang w:val="hy-AM"/>
        </w:rPr>
        <w:t>․</w:t>
      </w:r>
      <w:r w:rsidRPr="009165A1">
        <w:rPr>
          <w:rFonts w:ascii="GHEA Grapalat" w:eastAsia="Tahoma" w:hAnsi="GHEA Grapalat" w:cs="Tahoma"/>
          <w:sz w:val="24"/>
          <w:szCs w:val="24"/>
          <w:lang w:val="hy-AM"/>
        </w:rPr>
        <w:t>1-ին մասի երրորդ նախադասությունում  «մինչև քվեարկության օրը» բառերը փոխարինել «քվեարկության օրվանից 2 օր առաջ» բառերով։</w:t>
      </w:r>
    </w:p>
    <w:p w14:paraId="2BABA3CF" w14:textId="34919236" w:rsid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p>
    <w:p w14:paraId="32AD8914" w14:textId="6E4B813C" w:rsidR="00F239F3" w:rsidRP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r w:rsidRPr="00F239F3">
        <w:rPr>
          <w:rFonts w:ascii="GHEA Grapalat" w:eastAsia="Tahoma" w:hAnsi="GHEA Grapalat" w:cs="Tahoma"/>
          <w:b/>
          <w:sz w:val="24"/>
          <w:szCs w:val="24"/>
          <w:lang w:val="hy-AM"/>
        </w:rPr>
        <w:t>Հոդված 18.</w:t>
      </w:r>
      <w:r w:rsidRPr="00F239F3">
        <w:rPr>
          <w:rFonts w:ascii="GHEA Grapalat" w:eastAsia="Tahoma" w:hAnsi="GHEA Grapalat" w:cs="Tahoma"/>
          <w:sz w:val="24"/>
          <w:szCs w:val="24"/>
          <w:lang w:val="hy-AM"/>
        </w:rPr>
        <w:t xml:space="preserve"> Օրենսգրքի 19-րդ հոդվածում՝</w:t>
      </w:r>
    </w:p>
    <w:p w14:paraId="6E08B856" w14:textId="414908FF" w:rsidR="00146386" w:rsidRPr="00146386" w:rsidRDefault="00146386" w:rsidP="007D60B3">
      <w:pPr>
        <w:pStyle w:val="ListParagraph"/>
        <w:numPr>
          <w:ilvl w:val="0"/>
          <w:numId w:val="25"/>
        </w:numPr>
        <w:shd w:val="clear" w:color="auto" w:fill="FFFFFF"/>
        <w:spacing w:line="360" w:lineRule="auto"/>
        <w:ind w:left="0" w:firstLine="720"/>
        <w:jc w:val="both"/>
        <w:rPr>
          <w:rFonts w:ascii="GHEA Grapalat" w:eastAsia="Tahoma" w:hAnsi="GHEA Grapalat" w:cs="Tahoma"/>
          <w:sz w:val="24"/>
          <w:szCs w:val="24"/>
          <w:lang w:val="hy-AM"/>
        </w:rPr>
      </w:pPr>
      <w:r w:rsidRPr="00146386">
        <w:rPr>
          <w:rFonts w:ascii="GHEA Grapalat" w:eastAsia="Tahoma" w:hAnsi="GHEA Grapalat" w:cs="Tahoma"/>
          <w:sz w:val="24"/>
          <w:szCs w:val="24"/>
          <w:lang w:val="hy-AM"/>
        </w:rPr>
        <w:t>1.3-րդ մասը լրացնել նոր՝ չորրորդ նախադասությամբ.</w:t>
      </w:r>
    </w:p>
    <w:p w14:paraId="4670848E" w14:textId="597F7E88" w:rsidR="00F239F3" w:rsidRPr="00146386" w:rsidRDefault="00146386" w:rsidP="007D60B3">
      <w:pPr>
        <w:shd w:val="clear" w:color="auto" w:fill="FFFFFF"/>
        <w:spacing w:line="360" w:lineRule="auto"/>
        <w:ind w:firstLine="720"/>
        <w:jc w:val="both"/>
        <w:rPr>
          <w:rFonts w:ascii="GHEA Grapalat" w:eastAsia="Tahoma" w:hAnsi="GHEA Grapalat" w:cs="Tahoma"/>
          <w:sz w:val="24"/>
          <w:szCs w:val="24"/>
          <w:lang w:val="hy-AM"/>
        </w:rPr>
      </w:pPr>
      <w:r w:rsidRPr="00146386">
        <w:rPr>
          <w:rFonts w:ascii="GHEA Grapalat" w:eastAsia="Tahoma" w:hAnsi="GHEA Grapalat" w:cs="Tahoma"/>
          <w:sz w:val="24"/>
          <w:szCs w:val="24"/>
          <w:lang w:val="hy-AM"/>
        </w:rPr>
        <w:t>«Քաղաքական գովազդ է համարվում նաև տպագիր նյութերի (թերթերի, ամսագրերի, գրքրերի և այլ նյութերի) հրապարակումը, որը ներառում է ընտրությունների մասնակցող կուսակցություններին (կուսակցությունների դաշինքներին) կամ թեկնածուներին բնորոշող խորհրդանիշներ կամ անհատականացնող այլ նշաններ։»։</w:t>
      </w:r>
    </w:p>
    <w:p w14:paraId="659A0F94" w14:textId="03B17678" w:rsidR="00F239F3" w:rsidRP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F239F3">
        <w:rPr>
          <w:rFonts w:ascii="GHEA Grapalat" w:eastAsia="Tahoma" w:hAnsi="GHEA Grapalat" w:cs="Tahoma"/>
          <w:sz w:val="24"/>
          <w:szCs w:val="24"/>
          <w:lang w:val="hy-AM"/>
        </w:rPr>
        <w:t>)</w:t>
      </w:r>
      <w:r w:rsidRPr="00F239F3">
        <w:rPr>
          <w:rFonts w:ascii="GHEA Grapalat" w:eastAsia="Tahoma" w:hAnsi="GHEA Grapalat" w:cs="Tahoma"/>
          <w:sz w:val="24"/>
          <w:szCs w:val="24"/>
          <w:lang w:val="hy-AM"/>
        </w:rPr>
        <w:tab/>
        <w:t>2-րդ մասում չորրորդ նախադասությունում «տվյալ համայնքում» բառերը փոխարինել «տվյալ բնակավայրում» բառերով,</w:t>
      </w:r>
    </w:p>
    <w:p w14:paraId="6254925B" w14:textId="4C270719" w:rsidR="00F239F3" w:rsidRPr="00F239F3" w:rsidRDefault="00F239F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F239F3">
        <w:rPr>
          <w:rFonts w:ascii="GHEA Grapalat" w:eastAsia="Tahoma" w:hAnsi="GHEA Grapalat" w:cs="Tahoma"/>
          <w:sz w:val="24"/>
          <w:szCs w:val="24"/>
          <w:lang w:val="hy-AM"/>
        </w:rPr>
        <w:t>)</w:t>
      </w:r>
      <w:r w:rsidRPr="00F239F3">
        <w:rPr>
          <w:rFonts w:ascii="GHEA Grapalat" w:eastAsia="Tahoma" w:hAnsi="GHEA Grapalat" w:cs="Tahoma"/>
          <w:sz w:val="24"/>
          <w:szCs w:val="24"/>
          <w:lang w:val="hy-AM"/>
        </w:rPr>
        <w:tab/>
        <w:t>3-րդ մասը շարադրել նոր խմբագրությամբ</w:t>
      </w:r>
      <w:r w:rsidRPr="00F239F3">
        <w:rPr>
          <w:rFonts w:ascii="MS Mincho" w:eastAsia="MS Mincho" w:hAnsi="MS Mincho" w:cs="MS Mincho" w:hint="eastAsia"/>
          <w:sz w:val="24"/>
          <w:szCs w:val="24"/>
          <w:lang w:val="hy-AM"/>
        </w:rPr>
        <w:t>․</w:t>
      </w:r>
    </w:p>
    <w:p w14:paraId="695A974C" w14:textId="2BC8F48A" w:rsidR="0094233E" w:rsidRDefault="00F239F3" w:rsidP="007D60B3">
      <w:pPr>
        <w:shd w:val="clear" w:color="auto" w:fill="FFFFFF"/>
        <w:spacing w:line="360" w:lineRule="auto"/>
        <w:ind w:firstLine="720"/>
        <w:jc w:val="both"/>
        <w:rPr>
          <w:rFonts w:ascii="GHEA Grapalat" w:eastAsia="Tahoma" w:hAnsi="GHEA Grapalat" w:cs="Tahoma"/>
          <w:sz w:val="24"/>
          <w:szCs w:val="24"/>
          <w:lang w:val="hy-AM"/>
        </w:rPr>
      </w:pPr>
      <w:r w:rsidRPr="00F239F3">
        <w:rPr>
          <w:rFonts w:ascii="GHEA Grapalat" w:eastAsia="Tahoma" w:hAnsi="GHEA Grapalat" w:cs="Tahoma"/>
          <w:sz w:val="24"/>
          <w:szCs w:val="24"/>
          <w:lang w:val="hy-AM"/>
        </w:rPr>
        <w:lastRenderedPageBreak/>
        <w:t>«3</w:t>
      </w:r>
      <w:r w:rsidRPr="00F239F3">
        <w:rPr>
          <w:rFonts w:ascii="MS Mincho" w:eastAsia="MS Mincho" w:hAnsi="MS Mincho" w:cs="MS Mincho" w:hint="eastAsia"/>
          <w:sz w:val="24"/>
          <w:szCs w:val="24"/>
          <w:lang w:val="hy-AM"/>
        </w:rPr>
        <w:t>․</w:t>
      </w:r>
      <w:r w:rsidRPr="00F239F3">
        <w:rPr>
          <w:rFonts w:ascii="GHEA Grapalat" w:eastAsia="Tahoma" w:hAnsi="GHEA Grapalat" w:cs="Tahoma"/>
          <w:sz w:val="24"/>
          <w:szCs w:val="24"/>
          <w:lang w:val="hy-AM"/>
        </w:rPr>
        <w:t xml:space="preserve"> Ազգային ժողովի հերթական ընտրությունների քվեարկության օրվանից ոչ ուշ, քան 70 օր առաջ, իսկ արտահերթ ընտրությունների դեպքում՝ ոչ ուշ, քան 25 օր առաջ, համամասնական ընտրակարգով անցկացվող համայնքների ավագանիների ընտրությունների քվեարկության օրվանից ոչ ուշ, քան 40 օր առաջ, մարզպետը, Երևանում` Երևանի քաղաքապետը Կենտրոնական ընտրական հանձնաժողով են ներկայացնում այն դահլիճների և այլ շինությունների ցանկը, որոնք ընտրություններին մասնակցող կուսակցություններին տրամադրվում են անվճար: Այդ ցանկը տեղադրվում է Կենտրոնական ընտրական հանձնաժողովի համացանցային կայքում: Տեղեկությունները ներկայացվում են Կենտրոնական ընտրական հանձնաժողովի սահմանած կարգով:»։</w:t>
      </w:r>
    </w:p>
    <w:p w14:paraId="651DC5A4" w14:textId="2E18DD09" w:rsidR="007D60B3" w:rsidRDefault="007D60B3" w:rsidP="005F7848">
      <w:pPr>
        <w:shd w:val="clear" w:color="auto" w:fill="FFFFFF"/>
        <w:spacing w:line="360" w:lineRule="auto"/>
        <w:jc w:val="both"/>
        <w:rPr>
          <w:rFonts w:ascii="GHEA Grapalat" w:eastAsia="Tahoma" w:hAnsi="GHEA Grapalat" w:cs="Tahoma"/>
          <w:sz w:val="24"/>
          <w:szCs w:val="24"/>
          <w:lang w:val="hy-AM"/>
        </w:rPr>
      </w:pPr>
    </w:p>
    <w:p w14:paraId="464865E7" w14:textId="3EA253E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b/>
          <w:sz w:val="24"/>
          <w:szCs w:val="24"/>
          <w:lang w:val="hy-AM"/>
        </w:rPr>
        <w:t>Հոդված 19.</w:t>
      </w:r>
      <w:r w:rsidRPr="0094233E">
        <w:rPr>
          <w:rFonts w:ascii="GHEA Grapalat" w:eastAsia="Tahoma" w:hAnsi="GHEA Grapalat" w:cs="Tahoma"/>
          <w:sz w:val="24"/>
          <w:szCs w:val="24"/>
          <w:lang w:val="hy-AM"/>
        </w:rPr>
        <w:t xml:space="preserve"> Օրենսգրքի 20-րդ հոդվածում՝</w:t>
      </w:r>
    </w:p>
    <w:p w14:paraId="627A1C51"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1)</w:t>
      </w:r>
      <w:r w:rsidRPr="0094233E">
        <w:rPr>
          <w:rFonts w:ascii="GHEA Grapalat" w:eastAsia="Tahoma" w:hAnsi="GHEA Grapalat" w:cs="Tahoma"/>
          <w:sz w:val="24"/>
          <w:szCs w:val="24"/>
          <w:lang w:val="hy-AM"/>
        </w:rPr>
        <w:tab/>
        <w:t>4-րդ մասի առաջին պարբերության «և 70 000-ից ավելի ընտրող ունեցող» բառերը փոխարինել «, Երևանի ավագանու և մարզկենտրոն ընդգրկող» կետադրական նշանով և բառերով,</w:t>
      </w:r>
    </w:p>
    <w:p w14:paraId="019D419F"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2)</w:t>
      </w:r>
      <w:r w:rsidRPr="0094233E">
        <w:rPr>
          <w:rFonts w:ascii="GHEA Grapalat" w:eastAsia="Tahoma" w:hAnsi="GHEA Grapalat" w:cs="Tahoma"/>
          <w:sz w:val="24"/>
          <w:szCs w:val="24"/>
          <w:lang w:val="hy-AM"/>
        </w:rPr>
        <w:tab/>
        <w:t>4-րդ մասի երկրոդ պարբերության «և 70 000-ից ավելի ընտրող ունեցող» բառերը փոխարինել «, Երևանի ավագանու և մարզկենտրոն ընդգրկող» կետադրական նշանով և բառերով,</w:t>
      </w:r>
    </w:p>
    <w:p w14:paraId="08EB1D59"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3)</w:t>
      </w:r>
      <w:r w:rsidRPr="0094233E">
        <w:rPr>
          <w:rFonts w:ascii="GHEA Grapalat" w:eastAsia="Tahoma" w:hAnsi="GHEA Grapalat" w:cs="Tahoma"/>
          <w:sz w:val="24"/>
          <w:szCs w:val="24"/>
          <w:lang w:val="hy-AM"/>
        </w:rPr>
        <w:tab/>
        <w:t>4-րդ մասի չորրորդ պարբերության «70 000-ից ավելի ընտրող ունեցող» բառերը փոխարինել «Երևանի ավագանու և մարզկենտրոն ընդգրկող» բառերով,</w:t>
      </w:r>
    </w:p>
    <w:p w14:paraId="3ED195BB" w14:textId="6B1F8E5B"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4)</w:t>
      </w:r>
      <w:r w:rsidRPr="0094233E">
        <w:rPr>
          <w:rFonts w:ascii="GHEA Grapalat" w:eastAsia="Tahoma" w:hAnsi="GHEA Grapalat" w:cs="Tahoma"/>
          <w:sz w:val="24"/>
          <w:szCs w:val="24"/>
          <w:lang w:val="hy-AM"/>
        </w:rPr>
        <w:tab/>
        <w:t xml:space="preserve">5-րդ մասը շարադրել նոր </w:t>
      </w:r>
      <w:r>
        <w:rPr>
          <w:rFonts w:ascii="GHEA Grapalat" w:eastAsia="Tahoma" w:hAnsi="GHEA Grapalat" w:cs="Tahoma"/>
          <w:sz w:val="24"/>
          <w:szCs w:val="24"/>
          <w:lang w:val="hy-AM"/>
        </w:rPr>
        <w:t>խմբագրությամբ.</w:t>
      </w:r>
    </w:p>
    <w:p w14:paraId="096A0755"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«5</w:t>
      </w:r>
      <w:r w:rsidRPr="0094233E">
        <w:rPr>
          <w:rFonts w:ascii="MS Mincho" w:eastAsia="MS Mincho" w:hAnsi="MS Mincho" w:cs="MS Mincho" w:hint="eastAsia"/>
          <w:sz w:val="24"/>
          <w:szCs w:val="24"/>
          <w:lang w:val="hy-AM"/>
        </w:rPr>
        <w:t>․</w:t>
      </w:r>
      <w:r w:rsidRPr="0094233E">
        <w:rPr>
          <w:rFonts w:ascii="GHEA Grapalat" w:eastAsia="Tahoma" w:hAnsi="GHEA Grapalat" w:cs="Tahoma"/>
          <w:sz w:val="24"/>
          <w:szCs w:val="24"/>
          <w:lang w:val="hy-AM"/>
        </w:rPr>
        <w:t xml:space="preserve"> Ազգային ժողովի ընտրություններ նշանակելու վերաբերյալ հրամանագիրն ուժի մեջ մտնելուց ոչ ուշ, քան 5 օր հետո, իսկ Երևանի ավագանու </w:t>
      </w:r>
      <w:r w:rsidRPr="0094233E">
        <w:rPr>
          <w:rFonts w:ascii="GHEA Grapalat" w:eastAsia="Tahoma" w:hAnsi="GHEA Grapalat" w:cs="Tahoma"/>
          <w:sz w:val="24"/>
          <w:szCs w:val="24"/>
          <w:lang w:val="hy-AM"/>
        </w:rPr>
        <w:lastRenderedPageBreak/>
        <w:t>և մարզկենտրոն ընդգրկող ավագանիների ընտրությունների ժամանակ ոչ ուշ, քան սույն օրենսգրքով սահմանված ընտրություններին մասնակցող կուսակցությունների (կուսակցությունների դաշինքների) առաջադրման ժամկետից 5 օր առաջ Հեռուստատեսության և ռադիոյի հանձնաժողովը հրապարակում է հանրային ռադիոյի և հանրային հեռուստատեսության վճարովի եթերաժամի մեկ րոպեի արժեքը, որը չի կարող գերազանցել ընտրությունների նշանակմանը նախորդող վերջին վեց ամսվա համար առևտրային գովազդի միջին արժեքի 50 տոկոսը, և որը մինչև նախընտրական քարոզչության ավարտը չի կարող փոփոխվել։»,</w:t>
      </w:r>
    </w:p>
    <w:p w14:paraId="43A80253" w14:textId="7A5F8BBA"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5)</w:t>
      </w:r>
      <w:r w:rsidRPr="0094233E">
        <w:rPr>
          <w:rFonts w:ascii="GHEA Grapalat" w:eastAsia="Tahoma" w:hAnsi="GHEA Grapalat" w:cs="Tahoma"/>
          <w:sz w:val="24"/>
          <w:szCs w:val="24"/>
          <w:lang w:val="hy-AM"/>
        </w:rPr>
        <w:tab/>
        <w:t xml:space="preserve">6-րդ մասի երկրորդ պարբերությունը շարադրել </w:t>
      </w:r>
      <w:r>
        <w:rPr>
          <w:rFonts w:ascii="GHEA Grapalat" w:eastAsia="Tahoma" w:hAnsi="GHEA Grapalat" w:cs="Tahoma"/>
          <w:sz w:val="24"/>
          <w:szCs w:val="24"/>
          <w:lang w:val="en-US"/>
        </w:rPr>
        <w:t xml:space="preserve">նոր </w:t>
      </w:r>
      <w:r w:rsidRPr="0094233E">
        <w:rPr>
          <w:rFonts w:ascii="GHEA Grapalat" w:eastAsia="Tahoma" w:hAnsi="GHEA Grapalat" w:cs="Tahoma"/>
          <w:sz w:val="24"/>
          <w:szCs w:val="24"/>
          <w:lang w:val="hy-AM"/>
        </w:rPr>
        <w:t>խմբագրությամբ</w:t>
      </w:r>
      <w:r w:rsidRPr="0094233E">
        <w:rPr>
          <w:rFonts w:ascii="MS Mincho" w:eastAsia="MS Mincho" w:hAnsi="MS Mincho" w:cs="MS Mincho" w:hint="eastAsia"/>
          <w:sz w:val="24"/>
          <w:szCs w:val="24"/>
          <w:lang w:val="hy-AM"/>
        </w:rPr>
        <w:t>․</w:t>
      </w:r>
      <w:r w:rsidRPr="0094233E">
        <w:rPr>
          <w:rFonts w:ascii="GHEA Grapalat" w:eastAsia="Tahoma" w:hAnsi="GHEA Grapalat" w:cs="Tahoma"/>
          <w:sz w:val="24"/>
          <w:szCs w:val="24"/>
          <w:lang w:val="hy-AM"/>
        </w:rPr>
        <w:t xml:space="preserve"> </w:t>
      </w:r>
    </w:p>
    <w:p w14:paraId="1F6DF7B5"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«Թեկնածուներին, ընտրություններին մասնակցող կուսակցություններին (կուսակցությունների դաշինքներին) նախընտրական քարոզչություն իրականացնելու համար եթերաժամ տրամադրող հեռուստառադիոհեռարձակում իրականացնող մասնավոր հեռուստաընկերությունները և ռադիոընկերությունները Ազգային ժողովի ընտրություններ նշանակելու վերաբերյալ հրամանագիրն ուժի մեջ մտնելուց ոչ ուշ, քան 5 օր հետո, իսկ տեղական ինքնակառավարման մարմինների ընտրությունների ժամանակ ոչ ուշ, քան սույն օրենսգրքով սահմանված թեկնածուների, ընտրություններին մասնակցող կուսակցությունների (կուսակցությունների դաշինքների) առաջադրման ժամկետից 5 օր առաջ իրենց եթերով հրապարակում են իրենց վճարովի եթերաժամի մեկ րոպեի արժեքը, որը չի կարող գերազանցել ընտրությունների նշանակմանը նախորդող վերջին վեց ամսվա համար առևտրային գովազդի միջին արժեքը, և որը մինչև նախընտրական քարոզչության ավարտը չի կարող փոփոխվել:»,</w:t>
      </w:r>
    </w:p>
    <w:p w14:paraId="58C48E27" w14:textId="4229506E"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lastRenderedPageBreak/>
        <w:t>6)</w:t>
      </w:r>
      <w:r w:rsidRPr="0094233E">
        <w:rPr>
          <w:rFonts w:ascii="GHEA Grapalat" w:eastAsia="Tahoma" w:hAnsi="GHEA Grapalat" w:cs="Tahoma"/>
          <w:sz w:val="24"/>
          <w:szCs w:val="24"/>
          <w:lang w:val="hy-AM"/>
        </w:rPr>
        <w:tab/>
        <w:t>9-րդ մասում «մինչև ընտրվող մարմնի լիազորությունների ստանձնման օրը» բառերը փոխարինել «մինչև ընտրվող մարմնի լիազորությունների ստանձնման օրը</w:t>
      </w:r>
      <w:r w:rsidR="00A22BE0">
        <w:rPr>
          <w:rFonts w:ascii="GHEA Grapalat" w:eastAsia="Tahoma" w:hAnsi="GHEA Grapalat" w:cs="Tahoma"/>
          <w:sz w:val="24"/>
          <w:szCs w:val="24"/>
          <w:lang w:val="en-US"/>
        </w:rPr>
        <w:t>,</w:t>
      </w:r>
      <w:r>
        <w:rPr>
          <w:rFonts w:ascii="GHEA Grapalat" w:eastAsia="Tahoma" w:hAnsi="GHEA Grapalat" w:cs="Tahoma"/>
          <w:sz w:val="24"/>
          <w:szCs w:val="24"/>
          <w:lang w:val="hy-AM"/>
        </w:rPr>
        <w:t xml:space="preserve"> բայց ոչ պակաս, քան </w:t>
      </w:r>
      <w:r w:rsidRPr="0094233E">
        <w:rPr>
          <w:rFonts w:ascii="GHEA Grapalat" w:eastAsia="Tahoma" w:hAnsi="GHEA Grapalat" w:cs="Tahoma"/>
          <w:sz w:val="24"/>
          <w:szCs w:val="24"/>
          <w:lang w:val="hy-AM"/>
        </w:rPr>
        <w:t>երեք ամիս</w:t>
      </w:r>
      <w:r>
        <w:rPr>
          <w:rFonts w:ascii="GHEA Grapalat" w:eastAsia="Tahoma" w:hAnsi="GHEA Grapalat" w:cs="Tahoma"/>
          <w:sz w:val="24"/>
          <w:szCs w:val="24"/>
          <w:lang w:val="en-US"/>
        </w:rPr>
        <w:t>ը</w:t>
      </w:r>
      <w:r w:rsidRPr="0094233E">
        <w:rPr>
          <w:rFonts w:ascii="GHEA Grapalat" w:eastAsia="Tahoma" w:hAnsi="GHEA Grapalat" w:cs="Tahoma"/>
          <w:sz w:val="24"/>
          <w:szCs w:val="24"/>
          <w:lang w:val="hy-AM"/>
        </w:rPr>
        <w:t xml:space="preserve">» բառերով,  </w:t>
      </w:r>
    </w:p>
    <w:p w14:paraId="078E5F3D" w14:textId="1BE1ED66"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7)</w:t>
      </w:r>
      <w:r w:rsidRPr="0094233E">
        <w:rPr>
          <w:rFonts w:ascii="GHEA Grapalat" w:eastAsia="Tahoma" w:hAnsi="GHEA Grapalat" w:cs="Tahoma"/>
          <w:sz w:val="24"/>
          <w:szCs w:val="24"/>
          <w:lang w:val="hy-AM"/>
        </w:rPr>
        <w:tab/>
        <w:t xml:space="preserve">11-րդ մասը շարադրել նոր </w:t>
      </w:r>
      <w:r w:rsidR="00530FD7">
        <w:rPr>
          <w:rFonts w:ascii="GHEA Grapalat" w:eastAsia="Tahoma" w:hAnsi="GHEA Grapalat" w:cs="Tahoma"/>
          <w:sz w:val="24"/>
          <w:szCs w:val="24"/>
          <w:lang w:val="hy-AM"/>
        </w:rPr>
        <w:t>խմբագրությամբ.</w:t>
      </w:r>
    </w:p>
    <w:p w14:paraId="7BE85E4E"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 xml:space="preserve">«11. Հեռուստատեսության և ռադիոյի հանձնաժողովը Ազգային ժողովի, Երևանի ավագանու և մարզկենտրոն ընդգրկող համայնքների ավագանու ընտրությունների նախընտրական քարոզչության ժամանակահատվածում իրականացնում է հեռուստառադիոհեռարձակում իրականացնող հեռուստաընկերությունների, ռադիոընկերությունների կողմից ընտրություններին մասնակցող կուսակցությունների (կուսակցությունների դաշինքների) համար հավասար պայմանների ապահովման գնահատման մշտադիտարկում (մոնիտորինգ)։ Այդ նպատակով Հեռուստատեսության և ռադիոյի հանձնաժողովը մշակում և Ազգային ժողովի հերթական ընտրությունների ժամանակ ընտրություն նշանակելու վերաբերյալ հրամանագիրն ուժի մեջ մտնելուց ոչ ուշ, քան 7 օր հետո, իսկ Ազգային ժողովի արտահերթ ընտրությունների դեպքում՝ հրամանագիրն ուժի մեջ մտնելուց ոչ ուշ, քան 2 օր հետո, իսկ համամասնական ընտրակարգով անցկացվող համայնքների ավագանու ընտրությունների ժամանակ ոչ ուշ, քան սույն օրենսգրքով սահմանված ընտրություններին մասնակցող կուսակցությունների (կուսակցությունների դաշինքների) առաջադրման ժամկետից 5 օր առաջ հրապարակում և Կենտրոնական ընտրական հանձնաժողով է ներկայացնում վերգետնյա, կաբելային և արբանյակային կապով եթերային հեռարձակում իրականացնող հեռուստաընկերությունների, ռադիոընկերությունների կողմից նախընտրական քարոզչության ժամանակահատվածում ընտրություններին </w:t>
      </w:r>
      <w:r w:rsidRPr="0094233E">
        <w:rPr>
          <w:rFonts w:ascii="GHEA Grapalat" w:eastAsia="Tahoma" w:hAnsi="GHEA Grapalat" w:cs="Tahoma"/>
          <w:sz w:val="24"/>
          <w:szCs w:val="24"/>
          <w:lang w:val="hy-AM"/>
        </w:rPr>
        <w:lastRenderedPageBreak/>
        <w:t xml:space="preserve">մասնակցող կուսակցությունների համար հավասար պայմանների ապահովման գնահատման մեթոդաբանությունը:», </w:t>
      </w:r>
    </w:p>
    <w:p w14:paraId="1C76CA8D" w14:textId="5FFE09C2"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8)</w:t>
      </w:r>
      <w:r w:rsidRPr="0094233E">
        <w:rPr>
          <w:rFonts w:ascii="GHEA Grapalat" w:eastAsia="Tahoma" w:hAnsi="GHEA Grapalat" w:cs="Tahoma"/>
          <w:sz w:val="24"/>
          <w:szCs w:val="24"/>
          <w:lang w:val="hy-AM"/>
        </w:rPr>
        <w:tab/>
        <w:t xml:space="preserve">12-րդ մասը շարադրել նոր </w:t>
      </w:r>
      <w:r w:rsidR="007F72AF">
        <w:rPr>
          <w:rFonts w:ascii="GHEA Grapalat" w:eastAsia="Tahoma" w:hAnsi="GHEA Grapalat" w:cs="Tahoma"/>
          <w:sz w:val="24"/>
          <w:szCs w:val="24"/>
          <w:lang w:val="hy-AM"/>
        </w:rPr>
        <w:t>խմբագրությամբ.</w:t>
      </w:r>
    </w:p>
    <w:p w14:paraId="14455293" w14:textId="6E21644E"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 xml:space="preserve">«12. Հեռուստատեսության և ռադիոյի հանձնաժողովը Ազգային ժողովի, Երևանի ավագանու և մարզկենտրոն ընդգրկող համայնքների ավագանու ընտրությունների ժամանակ՝ ոչ ուշ, քան նախընտրական քարոզչությունն սկսվելուց հետո` 10-րդ, Ազգային ժողովի, </w:t>
      </w:r>
      <w:r w:rsidR="00AB4F89" w:rsidRPr="0094233E">
        <w:rPr>
          <w:rFonts w:ascii="GHEA Grapalat" w:eastAsia="Tahoma" w:hAnsi="GHEA Grapalat" w:cs="Tahoma"/>
          <w:sz w:val="24"/>
          <w:szCs w:val="24"/>
          <w:lang w:val="hy-AM"/>
        </w:rPr>
        <w:t xml:space="preserve">Երևանի ավագանու և մարզկենտրոն ընդգրկող համայնքների ավագանու </w:t>
      </w:r>
      <w:r w:rsidRPr="0094233E">
        <w:rPr>
          <w:rFonts w:ascii="GHEA Grapalat" w:eastAsia="Tahoma" w:hAnsi="GHEA Grapalat" w:cs="Tahoma"/>
          <w:sz w:val="24"/>
          <w:szCs w:val="24"/>
          <w:lang w:val="hy-AM"/>
        </w:rPr>
        <w:t>հերթական ընտրությունների ժամանակ՝ նաև 20-րդ  օրը, ինչպես նաև ընտրությունների արդյունքների ամփոփման համար` սույն օրենսգրքով սահմանված ժամկետից ոչ ուշ, քան 2 օր առաջ, հրապարակում և Կենտրոնական ընտրական հանձնաժողով է ներկայացնում հեռուստառադիոհեռարձակում իրականացնող հեռուստաընկերությունների, ռադիոընկերությունների կողմից նախընտրական քարոզչության ժամանակահատվածում սույն հոդվածի պահանջների կատարման մշտադիտարկման արդյունքները և հանձնաժողովի եզրակացությունը՝ հեռուստառադիոհեռարձակում իրականացնող հեռուստաընկերությունների և ռադիոընկերությունների կողմից նախընտրական քարոզչության սահմանված կարգի պահպանման վերաբերյալ։</w:t>
      </w:r>
    </w:p>
    <w:p w14:paraId="427D9297" w14:textId="77777777" w:rsidR="0094233E" w:rsidRP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Ազգային ժողովի ընտրության երկրորդ փուլ անցկացվելու դեպքում սույն մասով նշված եզրակացությունը Հեռուստատեսության և ռադիոյի հանձնաժողովը հրապարակում և Կենտրոնական ընտրական հանձնաժողով է ներկայացնում ընտրության երկրորդ փուլի արդյունքների ամփոփման համար սույն օրենսգրքով սահմանված ժամկետից 2 օր առաջ:»:</w:t>
      </w:r>
    </w:p>
    <w:p w14:paraId="4FD590FE" w14:textId="339E2D78" w:rsidR="0094233E" w:rsidRDefault="0094233E" w:rsidP="007D60B3">
      <w:pPr>
        <w:shd w:val="clear" w:color="auto" w:fill="FFFFFF"/>
        <w:spacing w:line="360" w:lineRule="auto"/>
        <w:ind w:firstLine="720"/>
        <w:jc w:val="both"/>
        <w:rPr>
          <w:rFonts w:ascii="GHEA Grapalat" w:eastAsia="Tahoma" w:hAnsi="GHEA Grapalat" w:cs="Tahoma"/>
          <w:sz w:val="24"/>
          <w:szCs w:val="24"/>
          <w:lang w:val="hy-AM"/>
        </w:rPr>
      </w:pPr>
      <w:r w:rsidRPr="0094233E">
        <w:rPr>
          <w:rFonts w:ascii="GHEA Grapalat" w:eastAsia="Tahoma" w:hAnsi="GHEA Grapalat" w:cs="Tahoma"/>
          <w:sz w:val="24"/>
          <w:szCs w:val="24"/>
          <w:lang w:val="hy-AM"/>
        </w:rPr>
        <w:t>9)</w:t>
      </w:r>
      <w:r w:rsidRPr="0094233E">
        <w:rPr>
          <w:rFonts w:ascii="GHEA Grapalat" w:eastAsia="Tahoma" w:hAnsi="GHEA Grapalat" w:cs="Tahoma"/>
          <w:sz w:val="24"/>
          <w:szCs w:val="24"/>
          <w:lang w:val="hy-AM"/>
        </w:rPr>
        <w:tab/>
        <w:t>14-րդ մասը «անվճար» բառից հետո լրացնել «և վճարովի» բառերով։</w:t>
      </w:r>
    </w:p>
    <w:p w14:paraId="564314F5" w14:textId="3C0286A6" w:rsid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p>
    <w:p w14:paraId="700F80F6" w14:textId="77777777" w:rsidR="007A0219" w:rsidRP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b/>
          <w:sz w:val="24"/>
          <w:szCs w:val="24"/>
          <w:lang w:val="hy-AM"/>
        </w:rPr>
        <w:lastRenderedPageBreak/>
        <w:t>Հոդված 20</w:t>
      </w:r>
      <w:r w:rsidRPr="007A0219">
        <w:rPr>
          <w:rFonts w:ascii="MS Mincho" w:eastAsia="MS Mincho" w:hAnsi="MS Mincho" w:cs="MS Mincho" w:hint="eastAsia"/>
          <w:b/>
          <w:sz w:val="24"/>
          <w:szCs w:val="24"/>
          <w:lang w:val="hy-AM"/>
        </w:rPr>
        <w:t>․</w:t>
      </w:r>
      <w:r w:rsidRPr="007A0219">
        <w:rPr>
          <w:rFonts w:ascii="GHEA Grapalat" w:eastAsia="Tahoma" w:hAnsi="GHEA Grapalat" w:cs="Tahoma"/>
          <w:sz w:val="24"/>
          <w:szCs w:val="24"/>
          <w:lang w:val="hy-AM"/>
        </w:rPr>
        <w:t xml:space="preserve"> Օրենսգրքի 20.1-ին հոդվածում ՝</w:t>
      </w:r>
    </w:p>
    <w:p w14:paraId="1DD35ABA" w14:textId="77777777" w:rsidR="007A0219" w:rsidRP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sz w:val="24"/>
          <w:szCs w:val="24"/>
          <w:lang w:val="hy-AM"/>
        </w:rPr>
        <w:t>1)</w:t>
      </w:r>
      <w:r w:rsidRPr="007A0219">
        <w:rPr>
          <w:rFonts w:ascii="GHEA Grapalat" w:eastAsia="Tahoma" w:hAnsi="GHEA Grapalat" w:cs="Tahoma"/>
          <w:sz w:val="24"/>
          <w:szCs w:val="24"/>
          <w:lang w:val="hy-AM"/>
        </w:rPr>
        <w:tab/>
        <w:t>1-ին մասը շարադրել նոր խմբագրությամբ</w:t>
      </w:r>
      <w:r w:rsidRPr="007A0219">
        <w:rPr>
          <w:rFonts w:ascii="MS Mincho" w:eastAsia="MS Mincho" w:hAnsi="MS Mincho" w:cs="MS Mincho" w:hint="eastAsia"/>
          <w:sz w:val="24"/>
          <w:szCs w:val="24"/>
          <w:lang w:val="hy-AM"/>
        </w:rPr>
        <w:t>․</w:t>
      </w:r>
    </w:p>
    <w:p w14:paraId="504C40B3" w14:textId="77777777" w:rsidR="007A0219" w:rsidRPr="007A0219" w:rsidRDefault="007A0219" w:rsidP="007D60B3">
      <w:pPr>
        <w:shd w:val="clear" w:color="auto" w:fill="FFFFFF"/>
        <w:spacing w:line="360" w:lineRule="auto"/>
        <w:ind w:firstLine="720"/>
        <w:jc w:val="both"/>
        <w:rPr>
          <w:rFonts w:ascii="GHEA Grapalat" w:eastAsia="Tahoma" w:hAnsi="GHEA Grapalat" w:cs="Tahoma"/>
          <w:sz w:val="24"/>
          <w:szCs w:val="24"/>
          <w:lang w:val="hy-AM"/>
        </w:rPr>
      </w:pPr>
      <w:r w:rsidRPr="007A0219">
        <w:rPr>
          <w:rFonts w:ascii="GHEA Grapalat" w:eastAsia="Tahoma" w:hAnsi="GHEA Grapalat" w:cs="Tahoma"/>
          <w:sz w:val="24"/>
          <w:szCs w:val="24"/>
          <w:lang w:val="hy-AM"/>
        </w:rPr>
        <w:t>«1. Համացանցում գրանցված դոմեյն, հոսթինգ ունեցող զանգվածային լրատվության միջոցն նախընտրական քարոզչության ժամանակահատվածում անվճար կամ վճարովի քարոզչություն իրականացնելիս թեկնածուների, ընտրություններին մասնակցող կուսակցությունների (կուսակցությունների դաշինքների) համար ապահովում են ոչ խտրական և ոչ կողմնակալ պայմաններ։»,</w:t>
      </w:r>
    </w:p>
    <w:p w14:paraId="05026B7C" w14:textId="70635C64" w:rsidR="00E15928" w:rsidRDefault="007A0219" w:rsidP="007D60B3">
      <w:pPr>
        <w:pStyle w:val="ListParagraph"/>
        <w:numPr>
          <w:ilvl w:val="0"/>
          <w:numId w:val="25"/>
        </w:numPr>
        <w:shd w:val="clear" w:color="auto" w:fill="FFFFFF"/>
        <w:spacing w:line="360" w:lineRule="auto"/>
        <w:ind w:left="0" w:firstLine="720"/>
        <w:jc w:val="both"/>
        <w:rPr>
          <w:rFonts w:ascii="GHEA Grapalat" w:eastAsia="Tahoma" w:hAnsi="GHEA Grapalat" w:cs="Tahoma"/>
          <w:sz w:val="24"/>
          <w:szCs w:val="24"/>
          <w:lang w:val="hy-AM"/>
        </w:rPr>
      </w:pPr>
      <w:r w:rsidRPr="00E1775D">
        <w:rPr>
          <w:rFonts w:ascii="GHEA Grapalat" w:eastAsia="Tahoma" w:hAnsi="GHEA Grapalat" w:cs="Tahoma"/>
          <w:sz w:val="24"/>
          <w:szCs w:val="24"/>
          <w:lang w:val="hy-AM"/>
        </w:rPr>
        <w:t>2-րդ մասից հանել «գովազդային» բառը։</w:t>
      </w:r>
    </w:p>
    <w:p w14:paraId="2EDC67DC" w14:textId="77777777" w:rsidR="007D60B3" w:rsidRDefault="007D60B3" w:rsidP="007D60B3">
      <w:pPr>
        <w:pStyle w:val="ListParagraph"/>
        <w:shd w:val="clear" w:color="auto" w:fill="FFFFFF"/>
        <w:spacing w:line="360" w:lineRule="auto"/>
        <w:jc w:val="both"/>
        <w:rPr>
          <w:rFonts w:ascii="GHEA Grapalat" w:eastAsia="Tahoma" w:hAnsi="GHEA Grapalat" w:cs="Tahoma"/>
          <w:sz w:val="24"/>
          <w:szCs w:val="24"/>
          <w:lang w:val="hy-AM"/>
        </w:rPr>
      </w:pPr>
    </w:p>
    <w:p w14:paraId="7964FBE7"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b/>
          <w:sz w:val="24"/>
          <w:szCs w:val="24"/>
          <w:lang w:val="hy-AM"/>
        </w:rPr>
        <w:t>Հոդված 21.</w:t>
      </w:r>
      <w:r w:rsidRPr="00BD1C16">
        <w:rPr>
          <w:rFonts w:ascii="GHEA Grapalat" w:eastAsia="Tahoma" w:hAnsi="GHEA Grapalat" w:cs="Tahoma"/>
          <w:sz w:val="24"/>
          <w:szCs w:val="24"/>
          <w:lang w:val="hy-AM"/>
        </w:rPr>
        <w:t xml:space="preserve"> Օրենսգրքի 21-րդ հոդվածում ՝</w:t>
      </w:r>
    </w:p>
    <w:p w14:paraId="3220C674"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1)</w:t>
      </w:r>
      <w:r w:rsidRPr="00BD1C16">
        <w:rPr>
          <w:rFonts w:ascii="GHEA Grapalat" w:eastAsia="Tahoma" w:hAnsi="GHEA Grapalat" w:cs="Tahoma"/>
          <w:sz w:val="24"/>
          <w:szCs w:val="24"/>
          <w:lang w:val="hy-AM"/>
        </w:rPr>
        <w:tab/>
        <w:t>2-րդ մասի 1-ին կետը շարադրել նոր խմբագրությամբ.</w:t>
      </w:r>
    </w:p>
    <w:p w14:paraId="2E6A1B98" w14:textId="7F01045C"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«1) «համայնքի ղեկավարի կողմից հատուկ այդ նպատակով առանձնացված վահանակների, վճարովի գովազդային վահանակների և ընտրական շտաբների վրա</w:t>
      </w:r>
      <w:r>
        <w:rPr>
          <w:rFonts w:ascii="GHEA Grapalat" w:eastAsia="Tahoma" w:hAnsi="GHEA Grapalat" w:cs="Tahoma"/>
          <w:sz w:val="24"/>
          <w:szCs w:val="24"/>
          <w:lang w:val="hy-AM"/>
        </w:rPr>
        <w:t>,</w:t>
      </w:r>
      <w:r w:rsidRPr="00BD1C16">
        <w:rPr>
          <w:rFonts w:ascii="GHEA Grapalat" w:eastAsia="Tahoma" w:hAnsi="GHEA Grapalat" w:cs="Tahoma"/>
          <w:sz w:val="24"/>
          <w:szCs w:val="24"/>
          <w:lang w:val="hy-AM"/>
        </w:rPr>
        <w:t>»,</w:t>
      </w:r>
    </w:p>
    <w:p w14:paraId="45CEE5BB" w14:textId="27F4AE6A"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 xml:space="preserve">2) </w:t>
      </w:r>
      <w:r w:rsidRPr="00BD1C16">
        <w:rPr>
          <w:rFonts w:ascii="GHEA Grapalat" w:eastAsia="Tahoma" w:hAnsi="GHEA Grapalat" w:cs="Tahoma"/>
          <w:sz w:val="24"/>
          <w:szCs w:val="24"/>
          <w:lang w:val="hy-AM"/>
        </w:rPr>
        <w:tab/>
        <w:t xml:space="preserve">2-րդ մասի 2-րդ կետը շարադրել նոր </w:t>
      </w:r>
      <w:r>
        <w:rPr>
          <w:rFonts w:ascii="GHEA Grapalat" w:eastAsia="Tahoma" w:hAnsi="GHEA Grapalat" w:cs="Tahoma"/>
          <w:sz w:val="24"/>
          <w:szCs w:val="24"/>
          <w:lang w:val="hy-AM"/>
        </w:rPr>
        <w:t>խմբագրությամբ.</w:t>
      </w:r>
    </w:p>
    <w:p w14:paraId="2D500CCE"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«2) Բազմաբնակարան կամ ստորաբաժանված շենքերի վրա քարոզչական պաստառ, քարոզչական տպագիր և այլ նյութեր կարող են տեղադրվել միայն արտաքին պատերին տեղադրված վճարովի գովազդային վահանակների վրա:</w:t>
      </w:r>
    </w:p>
    <w:p w14:paraId="7307FFEB"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Արգելվում է քարոզչական պաստառների, քարոզչական տպագիր և այլ նյութերի տեղադրումը հանրակրթական դպրոցների, հասարակական սննդի և առևտրի օբյեկտների, հասարակական տրանսպորտի և տաքսի ավտոմոբիլների վրա կամ դրանց ներսում։</w:t>
      </w:r>
    </w:p>
    <w:p w14:paraId="14F1C659"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 xml:space="preserve">Քարոզչական պաստառ, քարոզչական տպագիր և այլ նյութեր կարող են առանց սահմանափակման փակցվել կամ օգտագործվել նախընտրական ժողովներ, </w:t>
      </w:r>
      <w:r w:rsidRPr="00BD1C16">
        <w:rPr>
          <w:rFonts w:ascii="GHEA Grapalat" w:eastAsia="Tahoma" w:hAnsi="GHEA Grapalat" w:cs="Tahoma"/>
          <w:sz w:val="24"/>
          <w:szCs w:val="24"/>
          <w:lang w:val="hy-AM"/>
        </w:rPr>
        <w:lastRenderedPageBreak/>
        <w:t>ընտրողների հետ հանդիպումներ և նախընտրական քարոզչության հետ կապված այլ միջոցառումներ անցկացնելու ժամանակ` այդ միջոցառումների անցկացման վայրում: Այդ միջոցառումների ժամանակ փակցված քարոզչական պաստառը, քարոզչական տպագիր և այլ նյութերը միջոցառման ավարտից հետո հանվում են համապատասխան թեկնածուի, ընտրություններին մասնակցող կուսակցության կողմից:</w:t>
      </w:r>
    </w:p>
    <w:p w14:paraId="4360F857" w14:textId="1A52EE12"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Նախընտրական քարոզչություն իրականացնելու իրավունք ունեցող ֆիզիկական անձինք առանց սահմանափակման կարող են կրել քարոզչական նյութեր, փակցնել դրանք իրենց պատկանող կամ իրենց տիրապետման ներքո գտնվող շենքերի, շինությունների վրա կամ դրանց ներսում, տրանսպորտային միջոցների վրա կամ դրանց ներսում, բացառությամբ սույն հոդվածի 2-րդ մասի երրորդ պարբերությամբ նախատեսված դեպքերի:»,</w:t>
      </w:r>
    </w:p>
    <w:p w14:paraId="7A23F419" w14:textId="6174C32C"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BD1C16">
        <w:rPr>
          <w:rFonts w:ascii="GHEA Grapalat" w:eastAsia="Tahoma" w:hAnsi="GHEA Grapalat" w:cs="Tahoma"/>
          <w:sz w:val="24"/>
          <w:szCs w:val="24"/>
          <w:lang w:val="hy-AM"/>
        </w:rPr>
        <w:t>) լրացնել նոր՝ 3.1-ին մաս.</w:t>
      </w:r>
    </w:p>
    <w:p w14:paraId="505862C2"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«3.1. Քարոզչական պաստառ, քարոզչական տպագիր և այլ նյութեր փակցնելու համար համայնքի ղեկավարի կողմից առանձնացված վահանակները պետք է լինեն կիրառելի և տեղակայված լինեն հանրության համար տեսանելի ու հնարավորինս բանուկ վայրերում։ Համայնքի ղեկավարը քարոզչական պաստառ, քարոզչական տպագիր և այլ նյութեր փակցնելու համար համայնքի տարածքում առանձնացնում է առնվազն, ընտրություններին մասնակցող կուսակցությունների (կուսակցությունների դաշինքների), իսկ մեծամասնական ընտրակարգի դեպքում համայնքի ղեկավարի և ավագանու անդամի թեկնածուների թվին հավասար թվով վահանակներ (մակերես)՝ ապահովելով հավասար հնարավորություններ »։</w:t>
      </w:r>
    </w:p>
    <w:p w14:paraId="69D19A18" w14:textId="1BB247DF"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BD1C16" w:rsidRPr="00BD1C16">
        <w:rPr>
          <w:rFonts w:ascii="GHEA Grapalat" w:eastAsia="Tahoma" w:hAnsi="GHEA Grapalat" w:cs="Tahoma"/>
          <w:sz w:val="24"/>
          <w:szCs w:val="24"/>
          <w:lang w:val="hy-AM"/>
        </w:rPr>
        <w:t xml:space="preserve">) 6-րդ մասի առաջին պարբերության առաջին նախադասությունում «մետրոպոլիտենի տարածքում, հասարակական տրանսպորտի կանգառներում և </w:t>
      </w:r>
      <w:r w:rsidR="00BD1C16" w:rsidRPr="00BD1C16">
        <w:rPr>
          <w:rFonts w:ascii="GHEA Grapalat" w:eastAsia="Tahoma" w:hAnsi="GHEA Grapalat" w:cs="Tahoma"/>
          <w:sz w:val="24"/>
          <w:szCs w:val="24"/>
          <w:lang w:val="hy-AM"/>
        </w:rPr>
        <w:lastRenderedPageBreak/>
        <w:t xml:space="preserve">վերելակներում տեղակայված վահանակներն» բառերը փոխարինել «մետրոպոլիտենի տարածքում և հասարակական տրանսպորտի կանգառներում տեղակայված վահանակներն» բառերով, </w:t>
      </w:r>
    </w:p>
    <w:p w14:paraId="291180F5" w14:textId="17B59191"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BD1C16" w:rsidRPr="00BD1C16">
        <w:rPr>
          <w:rFonts w:ascii="GHEA Grapalat" w:eastAsia="Tahoma" w:hAnsi="GHEA Grapalat" w:cs="Tahoma"/>
          <w:sz w:val="24"/>
          <w:szCs w:val="24"/>
          <w:lang w:val="hy-AM"/>
        </w:rPr>
        <w:t>) 6-րդ մասի առաջին պարբերությունը լրացնել նոր՝ երկրորդ նախադասությամբ.</w:t>
      </w:r>
    </w:p>
    <w:p w14:paraId="1F8D029C"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«Արտաքին գովազդային վահանակները տնօրինող կազմակերպությունները կարող են նշել այն համայնքները, որտեղ անցկացվող ընտրություններին մասնակցող կուսակցությունների միջև ցանկանում են բաշխել արտաքին գովազդային վահանակները»։</w:t>
      </w:r>
    </w:p>
    <w:p w14:paraId="7FA9D8B5" w14:textId="56D23F68"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BD1C16" w:rsidRPr="00BD1C16">
        <w:rPr>
          <w:rFonts w:ascii="GHEA Grapalat" w:eastAsia="Tahoma" w:hAnsi="GHEA Grapalat" w:cs="Tahoma"/>
          <w:sz w:val="24"/>
          <w:szCs w:val="24"/>
          <w:lang w:val="hy-AM"/>
        </w:rPr>
        <w:t xml:space="preserve">) 6-րդ մասի առաջին պարբերության իններորդ նախադասությունում «մետրոպոլիտենի տարածքում, հասարակական տրանսպորտի կանգառներում և վերելակներում տեղակայված» բառերը փոխարինել «մետրոպոլիտենի տարածքում և հասարակական տրանսպորտի կանգառներում տեղակայված» բառերով, </w:t>
      </w:r>
    </w:p>
    <w:p w14:paraId="31EBA73E" w14:textId="08F39F50"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BD1C16" w:rsidRPr="00BD1C16">
        <w:rPr>
          <w:rFonts w:ascii="GHEA Grapalat" w:eastAsia="Tahoma" w:hAnsi="GHEA Grapalat" w:cs="Tahoma"/>
          <w:sz w:val="24"/>
          <w:szCs w:val="24"/>
          <w:lang w:val="hy-AM"/>
        </w:rPr>
        <w:t>) 6-րդ մասի երկրորդ պարբերությունից հանել «և դրա նախորդ օրը» բառերը,</w:t>
      </w:r>
    </w:p>
    <w:p w14:paraId="387BC95E" w14:textId="6E672309"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BD1C16" w:rsidRPr="00BD1C16">
        <w:rPr>
          <w:rFonts w:ascii="GHEA Grapalat" w:eastAsia="Tahoma" w:hAnsi="GHEA Grapalat" w:cs="Tahoma"/>
          <w:sz w:val="24"/>
          <w:szCs w:val="24"/>
          <w:lang w:val="hy-AM"/>
        </w:rPr>
        <w:t>) 6-րդ մասը լրացնել նոր՝ երկրորդ պարբերությամբ.</w:t>
      </w:r>
    </w:p>
    <w:p w14:paraId="7FE8FECD"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 xml:space="preserve">«Լուսադիոդային գովազդային վահանակները  տնօրինող կազմակերպությունները կարող են իրենց վահանակները տրամադրել թեկնածուներին, ընտրություններին մասնակցող կուսակցություններին (կուսակցությունների դաշինքներին) նախընտրական քարոզչական նյութեր տեղադրելու համար, եթե սույն մասով սահմանված կարգով և ժամկետներում համապատասխան հայտ են ներկայացրել Կենտրոնական ընտրական հանձնաժողով և կարողանում են ապահովել հավասար հնարավորություններ բոլոր </w:t>
      </w:r>
      <w:r w:rsidRPr="00BD1C16">
        <w:rPr>
          <w:rFonts w:ascii="GHEA Grapalat" w:eastAsia="Tahoma" w:hAnsi="GHEA Grapalat" w:cs="Tahoma"/>
          <w:sz w:val="24"/>
          <w:szCs w:val="24"/>
          <w:lang w:val="hy-AM"/>
        </w:rPr>
        <w:lastRenderedPageBreak/>
        <w:t>թեկնածուների, ընտրություններին մասնակցող կուսակցությունների (կուսակցությունների դաշինքների) համար»:</w:t>
      </w:r>
    </w:p>
    <w:p w14:paraId="2883EEA4" w14:textId="43503F4E"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9</w:t>
      </w:r>
      <w:r w:rsidR="00BD1C16" w:rsidRPr="00BD1C16">
        <w:rPr>
          <w:rFonts w:ascii="GHEA Grapalat" w:eastAsia="Tahoma" w:hAnsi="GHEA Grapalat" w:cs="Tahoma"/>
          <w:sz w:val="24"/>
          <w:szCs w:val="24"/>
          <w:lang w:val="hy-AM"/>
        </w:rPr>
        <w:t>) 8-րդ մասը շարադրել նոր խմբագրությամբ.</w:t>
      </w:r>
    </w:p>
    <w:p w14:paraId="6866E045"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«8. Ընտրական հանձնաժողովի որոշումն ստանալուց հետո ոստիկանությունը և արտաքին գովազդային վահանակները տնօրինող կազմակերպությունների ղեկավարներն ապահովում են, որ գրանցումն ուժը կորցրած կամ անվավեր ճանաչված թեկնածուների, ընտրությունների մասնակցող կուսակցությունների քարոզչական պաստառները, քարոզչական տպագիր և այլ նյութերը եռօրյա ժամկետում հանվեն:</w:t>
      </w:r>
    </w:p>
    <w:p w14:paraId="4DB696F9"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Գրանցումն ուժը  կորցրած կամ անվավեր ճանաչված թեկնածուների, ընտրությունների մասնակցող կուսակցությունների կողմից քարոզչական պաստառները, քարոզչական տպագիր և այլ նյութերը եռօրյա ժամկետում չհանվելու դեպքում դրանք հանում է ոստիկանությունը: Ոստիկանությունը գրանցումն ուժը կորցրած կամ անվավեր ճանաչված թեկնածուներից, ընտրությունների մասնակցող կուսակցություններից կարող է պահանջել իր կատարած ծախսերի փոխհատուցում»:</w:t>
      </w:r>
    </w:p>
    <w:p w14:paraId="70CABB7A" w14:textId="43EEC000"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10</w:t>
      </w:r>
      <w:r w:rsidR="00BD1C16" w:rsidRPr="00BD1C16">
        <w:rPr>
          <w:rFonts w:ascii="GHEA Grapalat" w:eastAsia="Tahoma" w:hAnsi="GHEA Grapalat" w:cs="Tahoma"/>
          <w:sz w:val="24"/>
          <w:szCs w:val="24"/>
          <w:lang w:val="hy-AM"/>
        </w:rPr>
        <w:t>) 9-րդ մասի առաջին պարբերությունը շարադրել նոր խմբագրությամբ.</w:t>
      </w:r>
    </w:p>
    <w:p w14:paraId="2C871C2D" w14:textId="77777777" w:rsidR="00BD1C16" w:rsidRPr="00BD1C1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t>«Սույն հոդվածի դրույթների խախտմամբ փակցված քարոզչական պաստառը, քարոզչական տպագիր և այլ նյութերը հանվում են համապատասխան ընտրատարածքային ընտրական հանձնաժողովի որոշամբ՝ ոստիկանության օժանդակությամբ»։</w:t>
      </w:r>
    </w:p>
    <w:p w14:paraId="5650B0B4" w14:textId="51BFE909"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11</w:t>
      </w:r>
      <w:r w:rsidR="00BD1C16" w:rsidRPr="00BD1C16">
        <w:rPr>
          <w:rFonts w:ascii="GHEA Grapalat" w:eastAsia="Tahoma" w:hAnsi="GHEA Grapalat" w:cs="Tahoma"/>
          <w:sz w:val="24"/>
          <w:szCs w:val="24"/>
          <w:lang w:val="hy-AM"/>
        </w:rPr>
        <w:t>) 9-րդ մասի երկրորդ պարբերության առաջին նախադասությունում «տարածքային ընտրական հանձնաժողովի» բառերը փոխարինել «ընտրատարածքային ընտրական հանձնաժողովի» բառերով,</w:t>
      </w:r>
    </w:p>
    <w:p w14:paraId="7097D8BB" w14:textId="238808C8" w:rsidR="00BD1C16" w:rsidRPr="00BD1C16" w:rsidRDefault="00B5714D"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12</w:t>
      </w:r>
      <w:r w:rsidR="00BD1C16" w:rsidRPr="00BD1C16">
        <w:rPr>
          <w:rFonts w:ascii="GHEA Grapalat" w:eastAsia="Tahoma" w:hAnsi="GHEA Grapalat" w:cs="Tahoma"/>
          <w:sz w:val="24"/>
          <w:szCs w:val="24"/>
          <w:lang w:val="hy-AM"/>
        </w:rPr>
        <w:t>) լրացնել նոր՝ 12-րդ մաս.</w:t>
      </w:r>
    </w:p>
    <w:p w14:paraId="797884CC" w14:textId="5CAB354B" w:rsidR="000438C6" w:rsidRDefault="00BD1C16" w:rsidP="007D60B3">
      <w:pPr>
        <w:shd w:val="clear" w:color="auto" w:fill="FFFFFF"/>
        <w:spacing w:line="360" w:lineRule="auto"/>
        <w:ind w:firstLine="720"/>
        <w:jc w:val="both"/>
        <w:rPr>
          <w:rFonts w:ascii="GHEA Grapalat" w:eastAsia="Tahoma" w:hAnsi="GHEA Grapalat" w:cs="Tahoma"/>
          <w:sz w:val="24"/>
          <w:szCs w:val="24"/>
          <w:lang w:val="hy-AM"/>
        </w:rPr>
      </w:pPr>
      <w:r w:rsidRPr="00BD1C16">
        <w:rPr>
          <w:rFonts w:ascii="GHEA Grapalat" w:eastAsia="Tahoma" w:hAnsi="GHEA Grapalat" w:cs="Tahoma"/>
          <w:sz w:val="24"/>
          <w:szCs w:val="24"/>
          <w:lang w:val="hy-AM"/>
        </w:rPr>
        <w:lastRenderedPageBreak/>
        <w:t>«12. Ռազմական կամ արտակարգ դրություն հայտարարվելու պատճառով ընտրական գործընթացի դադարեցումը հիմք է արտաքին գովազդային վահանակը տնօրինող կազմակերպության հետ կնքված՝ քարոզչական պաստառ, քարոզչական տպագիր և այլ նյութ փակցնելու վերաբերյալ պայմանագիրը վաղաժամկետ լուծելու համար</w:t>
      </w:r>
      <w:r w:rsidR="002C18A1">
        <w:rPr>
          <w:rFonts w:ascii="GHEA Grapalat" w:eastAsia="Tahoma" w:hAnsi="GHEA Grapalat" w:cs="Tahoma"/>
          <w:sz w:val="24"/>
          <w:szCs w:val="24"/>
          <w:lang w:val="en-US"/>
        </w:rPr>
        <w:t>:</w:t>
      </w:r>
      <w:r w:rsidRPr="00BD1C16">
        <w:rPr>
          <w:rFonts w:ascii="GHEA Grapalat" w:eastAsia="Tahoma" w:hAnsi="GHEA Grapalat" w:cs="Tahoma"/>
          <w:sz w:val="24"/>
          <w:szCs w:val="24"/>
          <w:lang w:val="hy-AM"/>
        </w:rPr>
        <w:t>»։</w:t>
      </w:r>
      <w:r w:rsidR="002C18A1">
        <w:rPr>
          <w:rFonts w:ascii="GHEA Grapalat" w:eastAsia="Tahoma" w:hAnsi="GHEA Grapalat" w:cs="Tahoma"/>
          <w:sz w:val="24"/>
          <w:szCs w:val="24"/>
          <w:lang w:val="hy-AM"/>
        </w:rPr>
        <w:t xml:space="preserve">  </w:t>
      </w:r>
    </w:p>
    <w:p w14:paraId="39015BB0" w14:textId="77777777" w:rsidR="002C18A1" w:rsidRPr="002C18A1" w:rsidRDefault="002C18A1" w:rsidP="007D60B3">
      <w:pPr>
        <w:shd w:val="clear" w:color="auto" w:fill="FFFFFF"/>
        <w:spacing w:line="360" w:lineRule="auto"/>
        <w:ind w:firstLine="720"/>
        <w:jc w:val="both"/>
        <w:rPr>
          <w:rFonts w:ascii="GHEA Grapalat" w:eastAsia="Tahoma" w:hAnsi="GHEA Grapalat" w:cs="Tahoma"/>
          <w:sz w:val="24"/>
          <w:szCs w:val="24"/>
          <w:lang w:val="hy-AM"/>
        </w:rPr>
      </w:pPr>
    </w:p>
    <w:p w14:paraId="279284CD" w14:textId="61D679FA" w:rsidR="000438C6" w:rsidRDefault="000438C6" w:rsidP="007D60B3">
      <w:pPr>
        <w:shd w:val="clear" w:color="auto" w:fill="FFFFFF"/>
        <w:spacing w:line="360" w:lineRule="auto"/>
        <w:ind w:firstLine="720"/>
        <w:jc w:val="both"/>
        <w:rPr>
          <w:rFonts w:ascii="GHEA Grapalat" w:hAnsi="GHEA Grapalat"/>
          <w:sz w:val="24"/>
          <w:szCs w:val="24"/>
          <w:lang w:val="hy-AM"/>
        </w:rPr>
      </w:pPr>
      <w:r w:rsidRPr="000438C6">
        <w:rPr>
          <w:rFonts w:ascii="GHEA Grapalat" w:hAnsi="GHEA Grapalat"/>
          <w:b/>
          <w:sz w:val="24"/>
          <w:szCs w:val="24"/>
          <w:lang w:val="hy-AM"/>
        </w:rPr>
        <w:t>Հոդված 22.</w:t>
      </w:r>
      <w:r w:rsidRPr="000438C6">
        <w:rPr>
          <w:rFonts w:ascii="GHEA Grapalat" w:hAnsi="GHEA Grapalat"/>
          <w:sz w:val="24"/>
          <w:szCs w:val="24"/>
          <w:lang w:val="hy-AM"/>
        </w:rPr>
        <w:t xml:space="preserve"> Օրենսգրքի 22-րդ հոդվածի 2-րդ մասի երրորդ պարբերությունից հանել «քվեարկության նախորդ օրը, ինչպես նաև» բառերը</w:t>
      </w:r>
    </w:p>
    <w:p w14:paraId="7C126367" w14:textId="023A1446" w:rsidR="004A1198" w:rsidRDefault="004A1198" w:rsidP="007D60B3">
      <w:pPr>
        <w:shd w:val="clear" w:color="auto" w:fill="FFFFFF"/>
        <w:spacing w:line="360" w:lineRule="auto"/>
        <w:ind w:firstLine="720"/>
        <w:jc w:val="both"/>
        <w:rPr>
          <w:rFonts w:ascii="GHEA Grapalat" w:hAnsi="GHEA Grapalat"/>
          <w:sz w:val="24"/>
          <w:szCs w:val="24"/>
          <w:lang w:val="hy-AM"/>
        </w:rPr>
      </w:pPr>
    </w:p>
    <w:p w14:paraId="17FEE705" w14:textId="77777777"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b/>
          <w:sz w:val="24"/>
          <w:szCs w:val="24"/>
          <w:lang w:val="hy-AM"/>
        </w:rPr>
        <w:t xml:space="preserve">Հոդված 23. </w:t>
      </w:r>
      <w:r w:rsidRPr="004A1198">
        <w:rPr>
          <w:rFonts w:ascii="GHEA Grapalat" w:hAnsi="GHEA Grapalat"/>
          <w:sz w:val="24"/>
          <w:szCs w:val="24"/>
          <w:lang w:val="hy-AM"/>
        </w:rPr>
        <w:t>Օրենսգրքի 23-րդ հոդվածում՝</w:t>
      </w:r>
    </w:p>
    <w:p w14:paraId="28F17539" w14:textId="77777777"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1) վերնագիրը շարադրել նոր խմբագրությամբ.</w:t>
      </w:r>
    </w:p>
    <w:p w14:paraId="522ACD58" w14:textId="63A71CA2"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«Վարչական ռեսուրսի օգտագործման արգելքը և նախընտրական քարոզչության սահմանափակումները»,</w:t>
      </w:r>
    </w:p>
    <w:p w14:paraId="4F14874E" w14:textId="77777777"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2) 1-ին մասը լրացնել նոր՝ երկրորդ պարբերությամբ.</w:t>
      </w:r>
    </w:p>
    <w:p w14:paraId="6197891C" w14:textId="663C6F0A" w:rsidR="004A1198" w:rsidRP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 xml:space="preserve">«Արգելվում է նախընտրական քարոզչության կազմակերպման և իրականացման ընթացքում, ներառյալ՝ ընտրություններ նշանակելուց հետո մինչև նախընտրական քարոզչության մեկնարկը, վարչական ռեսուրսի օգտագործումը, այդ թվում՝ ծառայողական պարտականությունների իրականացման համար տրամադրված ֆինանսական, տեղեկատվական միջոցների, տարածքների, տրանսպորտային ու կապի միջոցների, նյութական  և մարդկային ռեսուրսների օգտագործումը, բացառությամբ «Հատուկ պետական պաշտպանության ենթակա անձանց անվտանգության ապահովման մասին» օրենքով պետական պահպանության ենթակա բարձրաստիճան պաշտոնատար անձանց նկատմամբ </w:t>
      </w:r>
      <w:r w:rsidRPr="004A1198">
        <w:rPr>
          <w:rFonts w:ascii="GHEA Grapalat" w:hAnsi="GHEA Grapalat"/>
          <w:sz w:val="24"/>
          <w:szCs w:val="24"/>
          <w:lang w:val="hy-AM"/>
        </w:rPr>
        <w:lastRenderedPageBreak/>
        <w:t>կիրառվող անվտանգության միջոցառումների, ընտրությունների ժամանակ առավելություն ստանալու նպատակով։»,</w:t>
      </w:r>
    </w:p>
    <w:p w14:paraId="09287E0D" w14:textId="42D6B811" w:rsidR="004A1198" w:rsidRDefault="004A1198" w:rsidP="007D60B3">
      <w:pPr>
        <w:shd w:val="clear" w:color="auto" w:fill="FFFFFF"/>
        <w:spacing w:line="360" w:lineRule="auto"/>
        <w:ind w:firstLine="720"/>
        <w:jc w:val="both"/>
        <w:rPr>
          <w:rFonts w:ascii="GHEA Grapalat" w:hAnsi="GHEA Grapalat"/>
          <w:sz w:val="24"/>
          <w:szCs w:val="24"/>
          <w:lang w:val="hy-AM"/>
        </w:rPr>
      </w:pPr>
      <w:r w:rsidRPr="004A1198">
        <w:rPr>
          <w:rFonts w:ascii="GHEA Grapalat" w:hAnsi="GHEA Grapalat"/>
          <w:sz w:val="24"/>
          <w:szCs w:val="24"/>
          <w:lang w:val="hy-AM"/>
        </w:rPr>
        <w:t>3) 1-ին մասի երկրորդ պարբերությունում «Արգելվում է նախընտրական քարոզչություն կազմակերպելը կամ կատարելը, ցանկացած բնույթի քարոզչական նյութ տարածելը, նախընտրական քարոզչության նպատակով ծառայողական պարտականությունների իրականացման համար տրամադրված ֆինանսական, տեղեկատվական միջոցները, տարածքները, տրանսպորտային և կապի միջոցները, նյութական ու մարդկային ռեսուրսները, բացառությամբ «Հատուկ պետական պաշտպանության ենթակա անձանց անվտանգության ապահովման մասին» Հայաստանի Հանրապետության օրենքով պետական պահպանության ենթակա բարձրաստիճան պաշտոնատար անձանց նկատմամբ կիրառվող անվտանգության միջոցառումների, օգտագործելը`» բառերը փոխարինել «Արգելվում է նախընտրական քարոզչության կազմակերպումն ու իրականացումը՝» բառերով և կետադրական նշանով։</w:t>
      </w:r>
    </w:p>
    <w:p w14:paraId="1D83B95F" w14:textId="6C4B0088" w:rsidR="00646003" w:rsidRDefault="00005100" w:rsidP="007D60B3">
      <w:pPr>
        <w:shd w:val="clear" w:color="auto" w:fill="FFFFFF"/>
        <w:spacing w:line="360" w:lineRule="auto"/>
        <w:ind w:firstLine="720"/>
        <w:jc w:val="both"/>
        <w:rPr>
          <w:rFonts w:ascii="GHEA Grapalat" w:hAnsi="GHEA Grapalat"/>
          <w:sz w:val="24"/>
          <w:szCs w:val="24"/>
          <w:lang w:val="hy-AM"/>
        </w:rPr>
      </w:pPr>
      <w:r>
        <w:rPr>
          <w:rFonts w:ascii="GHEA Grapalat" w:hAnsi="GHEA Grapalat"/>
          <w:sz w:val="24"/>
          <w:szCs w:val="24"/>
          <w:lang w:val="hy-AM"/>
        </w:rPr>
        <w:t>4</w:t>
      </w:r>
      <w:r w:rsidRPr="00005100">
        <w:rPr>
          <w:rFonts w:ascii="GHEA Grapalat" w:hAnsi="GHEA Grapalat"/>
          <w:sz w:val="24"/>
          <w:szCs w:val="24"/>
          <w:lang w:val="hy-AM"/>
        </w:rPr>
        <w:t>)</w:t>
      </w:r>
      <w:r w:rsidRPr="00005100">
        <w:rPr>
          <w:rFonts w:ascii="GHEA Grapalat" w:hAnsi="GHEA Grapalat"/>
          <w:sz w:val="24"/>
          <w:szCs w:val="24"/>
          <w:lang w:val="hy-AM"/>
        </w:rPr>
        <w:tab/>
        <w:t>2-րդ մասում «պատգամավորին և անմիջականորեն ընտրողների կողմից ընտրված համայնքների ղեկավարներին» բառերը փոխարինել «պատգամավորին, համայնքների ղեկավարներին» բառերով։</w:t>
      </w:r>
    </w:p>
    <w:p w14:paraId="13192990" w14:textId="77777777" w:rsidR="00022D66" w:rsidRDefault="00022D66" w:rsidP="007D60B3">
      <w:pPr>
        <w:shd w:val="clear" w:color="auto" w:fill="FFFFFF"/>
        <w:spacing w:line="360" w:lineRule="auto"/>
        <w:ind w:firstLine="720"/>
        <w:jc w:val="both"/>
        <w:rPr>
          <w:rFonts w:ascii="GHEA Grapalat" w:hAnsi="GHEA Grapalat"/>
          <w:sz w:val="24"/>
          <w:szCs w:val="24"/>
          <w:lang w:val="hy-AM"/>
        </w:rPr>
      </w:pPr>
    </w:p>
    <w:p w14:paraId="7B175E9D" w14:textId="77777777" w:rsidR="00A2300B" w:rsidRDefault="00022D66" w:rsidP="007D60B3">
      <w:pPr>
        <w:shd w:val="clear" w:color="auto" w:fill="FFFFFF"/>
        <w:spacing w:line="360" w:lineRule="auto"/>
        <w:ind w:firstLine="720"/>
        <w:jc w:val="both"/>
        <w:rPr>
          <w:rFonts w:ascii="GHEA Grapalat" w:hAnsi="GHEA Grapalat"/>
          <w:sz w:val="24"/>
          <w:szCs w:val="24"/>
          <w:lang w:val="en-US"/>
        </w:rPr>
      </w:pPr>
      <w:r w:rsidRPr="00022D66">
        <w:rPr>
          <w:rFonts w:ascii="GHEA Grapalat" w:hAnsi="GHEA Grapalat"/>
          <w:b/>
          <w:sz w:val="24"/>
          <w:szCs w:val="24"/>
          <w:lang w:val="hy-AM"/>
        </w:rPr>
        <w:t>Հոդված 24.</w:t>
      </w:r>
      <w:r w:rsidRPr="00022D66">
        <w:rPr>
          <w:rFonts w:ascii="GHEA Grapalat" w:hAnsi="GHEA Grapalat"/>
          <w:sz w:val="24"/>
          <w:szCs w:val="24"/>
          <w:lang w:val="hy-AM"/>
        </w:rPr>
        <w:t xml:space="preserve"> Օրենսգրքի 24-րդ հոդվածի 2-րդ մասի առաջին նախադասությունում </w:t>
      </w:r>
      <w:r w:rsidR="00A2300B">
        <w:rPr>
          <w:rFonts w:ascii="GHEA Grapalat" w:hAnsi="GHEA Grapalat"/>
          <w:sz w:val="24"/>
          <w:szCs w:val="24"/>
          <w:lang w:val="en-US"/>
        </w:rPr>
        <w:t>շարադրել նոր խմբագրությամբ.</w:t>
      </w:r>
    </w:p>
    <w:p w14:paraId="5F99E098" w14:textId="24047907" w:rsidR="00A2300B" w:rsidRPr="00C20375" w:rsidRDefault="00A2300B" w:rsidP="007D60B3">
      <w:pPr>
        <w:shd w:val="clear" w:color="auto" w:fill="FFFFFF"/>
        <w:spacing w:line="360" w:lineRule="auto"/>
        <w:ind w:firstLine="720"/>
        <w:jc w:val="both"/>
        <w:rPr>
          <w:rFonts w:ascii="GHEA Grapalat" w:hAnsi="GHEA Grapalat"/>
          <w:sz w:val="24"/>
          <w:szCs w:val="24"/>
          <w:lang w:val="en-US"/>
        </w:rPr>
      </w:pPr>
      <w:r w:rsidRPr="00A2300B">
        <w:rPr>
          <w:rFonts w:ascii="GHEA Grapalat" w:hAnsi="GHEA Grapalat"/>
          <w:sz w:val="24"/>
          <w:szCs w:val="24"/>
          <w:lang w:val="hy-AM"/>
        </w:rPr>
        <w:t>«</w:t>
      </w:r>
      <w:r w:rsidR="004A07A4" w:rsidRPr="004A07A4">
        <w:rPr>
          <w:rFonts w:ascii="GHEA Grapalat" w:hAnsi="GHEA Grapalat"/>
          <w:sz w:val="24"/>
          <w:szCs w:val="24"/>
          <w:lang w:val="hy-AM"/>
        </w:rPr>
        <w:t>Արտահերթ, նոր հերթական, նոր ընտրությունների, վերաքվեարկությունների, Ազգային ժողովի ընտրության երկրորդ փուլի անցկացման դեպքում ընտրությունները</w:t>
      </w:r>
      <w:r w:rsidR="004A07A4">
        <w:rPr>
          <w:rFonts w:ascii="GHEA Grapalat" w:hAnsi="GHEA Grapalat"/>
          <w:sz w:val="24"/>
          <w:szCs w:val="24"/>
          <w:lang w:val="en-US"/>
        </w:rPr>
        <w:t xml:space="preserve">, ինչպես նաև </w:t>
      </w:r>
      <w:r w:rsidR="004A07A4" w:rsidRPr="004A07A4">
        <w:rPr>
          <w:rFonts w:ascii="GHEA Grapalat" w:hAnsi="GHEA Grapalat"/>
          <w:sz w:val="24"/>
          <w:szCs w:val="24"/>
          <w:lang w:val="hy-AM"/>
        </w:rPr>
        <w:t xml:space="preserve"> ռազմական կամ արտակարգ դրություն հայտարարվելու պատճառով ընտրական գործընթացի դադարեցման</w:t>
      </w:r>
      <w:r w:rsidR="004A07A4" w:rsidRPr="004A07A4">
        <w:rPr>
          <w:rFonts w:ascii="GHEA Grapalat" w:eastAsia="Tahoma" w:hAnsi="GHEA Grapalat" w:cs="Tahoma"/>
          <w:sz w:val="24"/>
          <w:szCs w:val="24"/>
          <w:lang w:val="hy-AM"/>
        </w:rPr>
        <w:t xml:space="preserve"> </w:t>
      </w:r>
      <w:r w:rsidR="004A07A4">
        <w:rPr>
          <w:rFonts w:ascii="GHEA Grapalat" w:eastAsia="Tahoma" w:hAnsi="GHEA Grapalat" w:cs="Tahoma"/>
          <w:sz w:val="24"/>
          <w:szCs w:val="24"/>
          <w:lang w:val="hy-AM"/>
        </w:rPr>
        <w:lastRenderedPageBreak/>
        <w:t>դեպքում մինչ</w:t>
      </w:r>
      <w:r w:rsidR="004A07A4">
        <w:rPr>
          <w:rFonts w:ascii="GHEA Grapalat" w:eastAsia="Tahoma" w:hAnsi="GHEA Grapalat" w:cs="Tahoma"/>
          <w:sz w:val="24"/>
          <w:szCs w:val="24"/>
          <w:lang w:val="en-US"/>
        </w:rPr>
        <w:t>և</w:t>
      </w:r>
      <w:r w:rsidR="004A07A4">
        <w:rPr>
          <w:rFonts w:ascii="GHEA Grapalat" w:eastAsia="Tahoma" w:hAnsi="GHEA Grapalat" w:cs="Tahoma"/>
          <w:sz w:val="24"/>
          <w:szCs w:val="24"/>
          <w:lang w:val="hy-AM"/>
        </w:rPr>
        <w:t xml:space="preserve"> դադարեցումը կատարված </w:t>
      </w:r>
      <w:r w:rsidR="004A07A4">
        <w:rPr>
          <w:rFonts w:ascii="GHEA Grapalat" w:eastAsia="Tahoma" w:hAnsi="GHEA Grapalat" w:cs="Tahoma"/>
          <w:sz w:val="24"/>
          <w:szCs w:val="24"/>
          <w:lang w:val="en-US"/>
        </w:rPr>
        <w:t xml:space="preserve">ընտրությունների կամակերպմանը ուղղված </w:t>
      </w:r>
      <w:r w:rsidR="004A07A4">
        <w:rPr>
          <w:rFonts w:ascii="GHEA Grapalat" w:eastAsia="Tahoma" w:hAnsi="GHEA Grapalat" w:cs="Tahoma"/>
          <w:sz w:val="24"/>
          <w:szCs w:val="24"/>
          <w:lang w:val="hy-AM"/>
        </w:rPr>
        <w:t>գո</w:t>
      </w:r>
      <w:r w:rsidR="004A07A4">
        <w:rPr>
          <w:rFonts w:ascii="GHEA Grapalat" w:eastAsia="Tahoma" w:hAnsi="GHEA Grapalat" w:cs="Tahoma"/>
          <w:sz w:val="24"/>
          <w:szCs w:val="24"/>
          <w:lang w:val="en-US"/>
        </w:rPr>
        <w:t>րծողությունները</w:t>
      </w:r>
      <w:r w:rsidR="004A07A4" w:rsidRPr="004A07A4">
        <w:rPr>
          <w:rFonts w:ascii="GHEA Grapalat" w:hAnsi="GHEA Grapalat"/>
          <w:sz w:val="24"/>
          <w:szCs w:val="24"/>
          <w:lang w:val="hy-AM"/>
        </w:rPr>
        <w:t xml:space="preserve"> ֆինանսավորվում են պետական բյուջեի պահուստային ֆոնդից, իսկ դրա անհնարինության դեպքում Կենտրոնական ընտրական հանձնաժողովն օգտագործում է Կենտրոնական ընտրական հանձնաժողովի` ընտրական գրավների հատուկ հաշվեհամարում առկա միջոցները:</w:t>
      </w:r>
      <w:r w:rsidRPr="004A07A4">
        <w:rPr>
          <w:rFonts w:ascii="GHEA Grapalat" w:hAnsi="GHEA Grapalat"/>
          <w:sz w:val="24"/>
          <w:szCs w:val="24"/>
          <w:lang w:val="hy-AM"/>
        </w:rPr>
        <w:t>»</w:t>
      </w:r>
      <w:r w:rsidR="00C20375">
        <w:rPr>
          <w:rFonts w:ascii="GHEA Grapalat" w:hAnsi="GHEA Grapalat"/>
          <w:sz w:val="24"/>
          <w:szCs w:val="24"/>
          <w:lang w:val="en-US"/>
        </w:rPr>
        <w:t>:</w:t>
      </w:r>
    </w:p>
    <w:p w14:paraId="2FCDB9E4" w14:textId="77777777" w:rsidR="005B0F59" w:rsidRPr="00C20375" w:rsidRDefault="005B0F59" w:rsidP="007D60B3">
      <w:pPr>
        <w:shd w:val="clear" w:color="auto" w:fill="FFFFFF"/>
        <w:spacing w:line="360" w:lineRule="auto"/>
        <w:ind w:firstLine="720"/>
        <w:jc w:val="both"/>
        <w:rPr>
          <w:rFonts w:ascii="GHEA Grapalat" w:eastAsia="Times New Roman" w:hAnsi="GHEA Grapalat" w:cs="Times New Roman"/>
          <w:sz w:val="24"/>
          <w:szCs w:val="24"/>
          <w:lang w:val="hy-AM"/>
        </w:rPr>
      </w:pPr>
    </w:p>
    <w:p w14:paraId="29AEB491" w14:textId="7132605D"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b/>
          <w:sz w:val="24"/>
          <w:szCs w:val="24"/>
          <w:lang w:val="hy-AM"/>
        </w:rPr>
        <w:t>Հոդված 25.</w:t>
      </w:r>
      <w:r w:rsidRPr="00047C7C">
        <w:rPr>
          <w:rFonts w:ascii="GHEA Grapalat" w:eastAsia="Tahoma" w:hAnsi="GHEA Grapalat" w:cs="Tahoma"/>
          <w:sz w:val="24"/>
          <w:szCs w:val="24"/>
          <w:lang w:val="hy-AM"/>
        </w:rPr>
        <w:t xml:space="preserve"> Օրենսգրքի 25-րդ հոդվածը լրացնել նոր՝ 2.1-</w:t>
      </w:r>
      <w:r w:rsidR="00FF0471">
        <w:rPr>
          <w:rFonts w:ascii="GHEA Grapalat" w:eastAsia="Tahoma" w:hAnsi="GHEA Grapalat" w:cs="Tahoma"/>
          <w:sz w:val="24"/>
          <w:szCs w:val="24"/>
          <w:lang w:val="hy-AM"/>
        </w:rPr>
        <w:t>ին</w:t>
      </w:r>
      <w:r w:rsidRPr="00047C7C">
        <w:rPr>
          <w:rFonts w:ascii="GHEA Grapalat" w:eastAsia="Tahoma" w:hAnsi="GHEA Grapalat" w:cs="Tahoma"/>
          <w:sz w:val="24"/>
          <w:szCs w:val="24"/>
          <w:lang w:val="hy-AM"/>
        </w:rPr>
        <w:t xml:space="preserve"> մասով.</w:t>
      </w:r>
    </w:p>
    <w:p w14:paraId="2B4BFDC4" w14:textId="6ECDF1B2" w:rsid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«2.1. Ռազմական կամ արտակարգ դրություն հայտարարվելու պատճառով ընտրական գործընթացը դադարեցվելու դեպքում ընտրական գրավների հատուկ հաշվեհամարում առկա՝ ընտրություններին մասնակցող կուսակցությունների, կուսակցությունների դաշինքներին և թեկնածուների վճարած ընտրական գրավի գումարները սառեցվում են մինչև ռազմական կամ արտակարգ դրության ավարտից հետո ընտրությունների նշանակումը։ Ռազմական կամ արտակարգ դրության ավարտից հետո ընտրական գրավի գումարը դիմումն ստանալուց հետո` յոթնօրյա ժամկետում վերադարձվում է, եթե կուսակցությունը, կուսակցությունների դաշինքը կամ թեկնածուն չեն մասնակցում ընտրություններին</w:t>
      </w:r>
      <w:r w:rsidR="00F47569">
        <w:rPr>
          <w:rFonts w:ascii="GHEA Grapalat" w:eastAsia="Tahoma" w:hAnsi="GHEA Grapalat" w:cs="Tahoma"/>
          <w:sz w:val="24"/>
          <w:szCs w:val="24"/>
          <w:lang w:val="en-US"/>
        </w:rPr>
        <w:t>:</w:t>
      </w:r>
      <w:r w:rsidRPr="00047C7C">
        <w:rPr>
          <w:rFonts w:ascii="GHEA Grapalat" w:eastAsia="Tahoma" w:hAnsi="GHEA Grapalat" w:cs="Tahoma"/>
          <w:sz w:val="24"/>
          <w:szCs w:val="24"/>
          <w:lang w:val="hy-AM"/>
        </w:rPr>
        <w:t>»։</w:t>
      </w:r>
    </w:p>
    <w:p w14:paraId="01FCD38D" w14:textId="0861B900" w:rsid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p>
    <w:p w14:paraId="19F939E0"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b/>
          <w:sz w:val="24"/>
          <w:szCs w:val="24"/>
          <w:lang w:val="hy-AM"/>
        </w:rPr>
        <w:t>Հոդված 26</w:t>
      </w:r>
      <w:r w:rsidRPr="00047C7C">
        <w:rPr>
          <w:rFonts w:ascii="MS Mincho" w:eastAsia="MS Mincho" w:hAnsi="MS Mincho" w:cs="MS Mincho" w:hint="eastAsia"/>
          <w:b/>
          <w:sz w:val="24"/>
          <w:szCs w:val="24"/>
          <w:lang w:val="hy-AM"/>
        </w:rPr>
        <w:t>․</w:t>
      </w:r>
      <w:r w:rsidRPr="00047C7C">
        <w:rPr>
          <w:rFonts w:ascii="GHEA Grapalat" w:eastAsia="Tahoma" w:hAnsi="GHEA Grapalat" w:cs="Tahoma"/>
          <w:sz w:val="24"/>
          <w:szCs w:val="24"/>
          <w:lang w:val="hy-AM"/>
        </w:rPr>
        <w:t xml:space="preserve"> Օրենսգրքի 26-րդ հոդվածը շարադրել նոր խմբագրությամբ . </w:t>
      </w:r>
    </w:p>
    <w:p w14:paraId="092E0EAF"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w:t>
      </w:r>
      <w:r w:rsidRPr="006F178F">
        <w:rPr>
          <w:rFonts w:ascii="GHEA Grapalat" w:eastAsia="Tahoma" w:hAnsi="GHEA Grapalat" w:cs="Tahoma"/>
          <w:b/>
          <w:sz w:val="24"/>
          <w:szCs w:val="24"/>
          <w:lang w:val="hy-AM"/>
        </w:rPr>
        <w:t xml:space="preserve">Հոդված 26. </w:t>
      </w:r>
      <w:r w:rsidRPr="006F178F">
        <w:rPr>
          <w:rFonts w:ascii="GHEA Grapalat" w:eastAsia="Tahoma" w:hAnsi="GHEA Grapalat" w:cs="Tahoma"/>
          <w:b/>
          <w:sz w:val="24"/>
          <w:szCs w:val="24"/>
          <w:lang w:val="hy-AM"/>
        </w:rPr>
        <w:tab/>
        <w:t>Նախընտրական հիմնադրամի ձևավորումը</w:t>
      </w:r>
    </w:p>
    <w:p w14:paraId="46F60DEA"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1</w:t>
      </w:r>
      <w:r w:rsidRPr="00047C7C">
        <w:rPr>
          <w:rFonts w:ascii="MS Mincho" w:eastAsia="MS Mincho" w:hAnsi="MS Mincho" w:cs="MS Mincho" w:hint="eastAsia"/>
          <w:sz w:val="24"/>
          <w:szCs w:val="24"/>
          <w:lang w:val="hy-AM"/>
        </w:rPr>
        <w:t>․</w:t>
      </w:r>
      <w:r w:rsidRPr="00047C7C">
        <w:rPr>
          <w:rFonts w:ascii="GHEA Grapalat" w:eastAsia="Tahoma" w:hAnsi="GHEA Grapalat" w:cs="Tahoma"/>
          <w:sz w:val="24"/>
          <w:szCs w:val="24"/>
          <w:lang w:val="hy-AM"/>
        </w:rPr>
        <w:t xml:space="preserve"> Ազգային ժողովի, համամասնական ընտրակարգով անցկացվող համայնքի ավագանու ընտրությունների դեպքում ընտրություններին մասնակցող կուսակցությունները (կուսակցությունների դաշինքները), ինչպես նաև սույն օրենսգրքի 115-րդ հոդվածի 1-ին մասով սահմանված դեպքերում մեծամասնական ընտրակարգով ընտրվող համայնքի ղեկավարի և ավագանու անդամի </w:t>
      </w:r>
      <w:r w:rsidRPr="00047C7C">
        <w:rPr>
          <w:rFonts w:ascii="GHEA Grapalat" w:eastAsia="Tahoma" w:hAnsi="GHEA Grapalat" w:cs="Tahoma"/>
          <w:sz w:val="24"/>
          <w:szCs w:val="24"/>
          <w:lang w:val="hy-AM"/>
        </w:rPr>
        <w:lastRenderedPageBreak/>
        <w:t xml:space="preserve">թեկնածուները պարտավոր են բացել նախընտրական հիմնադրամ թեկնածուին, ընտրություններին մասնակցող կուսակցության (կուսակցությունների դաշինքի) ընտրական ցուցակը գրանցելու վերաբերյալ որոշումն ընդունելուց հետո՝ 5 օրվա ընթացքում: </w:t>
      </w:r>
    </w:p>
    <w:p w14:paraId="6880A8A4"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Նախընտրական հիմնադրամ չբացելու համար վարչական պատասխանատվության ենթարկվելուց հետո՝ 3 աշխատանքային օրվա ընթացքում նախընտրական հիմնադրամ չբացելու դեպքում իրավասու ընտրական հանձնաժողովը դիմում է դատարան թեկնածուի, ընտրություններին մասնակցող կուսակցության ընտրական ցուցակի գրանցումն ուժը կորցրած ճանաչելու պահանջով: </w:t>
      </w:r>
    </w:p>
    <w:p w14:paraId="2AD2853B"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Կուսակցությունների, կուսակցությունների դաշինքի ընտրական ցուցակով առաջադրված թեկնածուներն, կուսակցությունների դաշինքում ընդգրկված կուսակցություններն առանձին նախընտրական հիմնադրամ ձևավորելու իրավունք չունեն:  </w:t>
      </w:r>
    </w:p>
    <w:p w14:paraId="694DE041" w14:textId="53C24982"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 xml:space="preserve">Ազգային ժողովի և համամասնական ընտրակարգով անցկացվող համայնքի ավագանու ընտրություններին մասնակցող կուսակցությունների (կուսակցությունների դաշինքների), մեծամասնական ընտրակարգով ընտրվող համայնքի ղեկավարի և ավագանու անդամի թեկնածուների նախընտրական հիմնադրամի միջոցները հավաքվում են Երևանում և հանրապետության բոլոր մարզերում մասնաճյուղ ունեցող որևէ առևտրային բանկում։ Այս բանկերի ցանկը Կենտրոնական ընտրական հանձնաժողովին տրամադրում է Հայաստանի Հանրապետության կենտրոնական բանկը: Նախընտրական հիմնադրամ ձևավորելու նպատակով, թեկնածուների, ընտրություններին մասնակցող կուսակցությունների (կուսակցությունների դաշինքների) դիմումների հիման վրա, </w:t>
      </w:r>
      <w:r w:rsidRPr="00047C7C">
        <w:rPr>
          <w:rFonts w:ascii="GHEA Grapalat" w:eastAsia="Tahoma" w:hAnsi="GHEA Grapalat" w:cs="Tahoma"/>
          <w:sz w:val="24"/>
          <w:szCs w:val="24"/>
          <w:lang w:val="hy-AM"/>
        </w:rPr>
        <w:lastRenderedPageBreak/>
        <w:t>բանկերը բացում են ժամանակավոր հատուկ հաշվեհամարներ</w:t>
      </w:r>
      <w:r>
        <w:rPr>
          <w:rFonts w:ascii="GHEA Grapalat" w:eastAsia="Tahoma" w:hAnsi="GHEA Grapalat" w:cs="Tahoma"/>
          <w:sz w:val="24"/>
          <w:szCs w:val="24"/>
          <w:lang w:val="en-US"/>
        </w:rPr>
        <w:t>, ո</w:t>
      </w:r>
      <w:r w:rsidRPr="00047C7C">
        <w:rPr>
          <w:rFonts w:ascii="GHEA Grapalat" w:eastAsia="Tahoma" w:hAnsi="GHEA Grapalat" w:cs="Tahoma"/>
          <w:sz w:val="24"/>
          <w:szCs w:val="24"/>
          <w:lang w:val="en-US"/>
        </w:rPr>
        <w:t>րոնք պետք է ունենան անկանխիկ վճարումներ իրականացնելու հնրավորություն:</w:t>
      </w:r>
      <w:r>
        <w:rPr>
          <w:rFonts w:ascii="GHEA Grapalat" w:eastAsia="Tahoma" w:hAnsi="GHEA Grapalat" w:cs="Tahoma"/>
          <w:sz w:val="24"/>
          <w:szCs w:val="24"/>
          <w:lang w:val="hy-AM"/>
        </w:rPr>
        <w:t xml:space="preserve"> </w:t>
      </w:r>
      <w:r w:rsidRPr="00047C7C">
        <w:rPr>
          <w:rFonts w:ascii="GHEA Grapalat" w:eastAsia="Tahoma" w:hAnsi="GHEA Grapalat" w:cs="Tahoma"/>
          <w:sz w:val="24"/>
          <w:szCs w:val="24"/>
          <w:lang w:val="hy-AM"/>
        </w:rPr>
        <w:t>Այդ հաշվեհամարներից եկամուտներ չեն հաշվարկվում և չեն վճարվում:</w:t>
      </w:r>
    </w:p>
    <w:p w14:paraId="6BA103D0"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 Թեկնածուի նախընտրական հիմնադրամը ձևավորվում է`</w:t>
      </w:r>
    </w:p>
    <w:p w14:paraId="1B1C397A"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1) իր կատարած մուծումներից .</w:t>
      </w:r>
    </w:p>
    <w:p w14:paraId="24D5BAF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2) իրեն առաջադրած կուսակցության կատարած մուծումներից.</w:t>
      </w:r>
    </w:p>
    <w:p w14:paraId="36734232"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3) ընտրելու իրավունք ունեցող անձանց մուծումներից:</w:t>
      </w:r>
    </w:p>
    <w:p w14:paraId="7EBF3A2C" w14:textId="4E7A13E6"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3. Ընտրություններին մասնակցող կուսակցության (կուսակցությունների դաշինքի) նախընտրական հիմնադրամը ձևավորվում է այդ կուսակցության (դաշինքի անդամ կուսակցությունների) կատարած մուծումներից</w:t>
      </w:r>
      <w:r w:rsidR="00DF03FD">
        <w:rPr>
          <w:rFonts w:ascii="GHEA Grapalat" w:eastAsia="Tahoma" w:hAnsi="GHEA Grapalat" w:cs="Tahoma"/>
          <w:sz w:val="24"/>
          <w:szCs w:val="24"/>
          <w:lang w:val="hy-AM"/>
        </w:rPr>
        <w:t>:</w:t>
      </w:r>
    </w:p>
    <w:p w14:paraId="0927AB2A"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4. Սույն հոդվածի 2-րդ և 3-րդ մասում չնշված ֆիզիկական և իրավաբանական անձանց կողմից նախընտրական հիմնադրամների հաշվին մուծված գումարները փոխանցվում են պետական բյուջե: Պետական բյուջե են փոխանցվում նաև նախընտրական հիմնադրամների հաշվին կատարված անանուն մուծումները:</w:t>
      </w:r>
    </w:p>
    <w:p w14:paraId="51DE236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5. Նախընտրական հիմնադրամներ կատարվող մուծումների և հիմնադրամներից կատարվող ծախսերի հաշվառման կարգը սահմանում է Կենտրոնական ընտրական հանձնաժողովը։</w:t>
      </w:r>
    </w:p>
    <w:p w14:paraId="5201FD24"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6. Նախընտրական հիմնադրամ մուծումներ կատարող ֆիզիկական անձինք պարտավոր են նշել իրենց անունը, ազգանունը և անձը հաստատող փաստաթղթի սերիան և համարը, որը հրապարակման ենթակա չէ ։</w:t>
      </w:r>
    </w:p>
    <w:p w14:paraId="3159212D"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7. Նախընտրական հիմնադրամներում կատարվող մուծումների առավելագույն չափերը սահմանվում են սույն օրենսգրքով: Նախընտրական հիմնադրամներ կատարված մուծումների` սույն օրենսգրքով սահմանված առավելագույն չափերը գերազանցող մասերը փոխանցվում են պետական բյուջե:</w:t>
      </w:r>
    </w:p>
    <w:p w14:paraId="435A7FAF"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lastRenderedPageBreak/>
        <w:t>8. Այն բանկերը, որտեղ բացված են ժամանակավոր հատուկ հաշվեհամարներ, թեկնածուների, ընտրություններին մասնակցող կուսակցությունների ընտրական ցուցակների գրանցման համար սույն օրենսգրքով սահմանված ժամկետի ավարտից հետո` 3 աշխատանքային օրը մեկ, Կենտրոնական ընտրական հանձնաժողովի վերահսկիչ-վերստուգիչ ծառայություն տեղեկանք են ներկայացնում թեկնածուների, ընտրություններին մասնակցող կուսակցությունների (կուսակցությունների դաշինքների) նախընտրական հիմնադրամների ֆինանսական մուտքերի և ելքերի վերաբերյալ: Կենտրոնական ընտրական հանձնաժողովի վերահսկիչ-վերստուգիչ ծառայությունն ամփոփում է այդ տվյալները, կազմում ամփոփ տեղեկանք, որը տեղադրվում Կենտրոնական ընտրական հանձնաժողովի համացանցային կայքում։</w:t>
      </w:r>
    </w:p>
    <w:p w14:paraId="01E1293B" w14:textId="77777777" w:rsidR="00047C7C" w:rsidRPr="00047C7C" w:rsidRDefault="00047C7C" w:rsidP="007D60B3">
      <w:pPr>
        <w:shd w:val="clear" w:color="auto" w:fill="FFFFFF"/>
        <w:spacing w:line="360" w:lineRule="auto"/>
        <w:ind w:firstLine="720"/>
        <w:jc w:val="both"/>
        <w:rPr>
          <w:rFonts w:ascii="GHEA Grapalat" w:eastAsia="Tahoma" w:hAnsi="GHEA Grapalat" w:cs="Tahoma"/>
          <w:sz w:val="24"/>
          <w:szCs w:val="24"/>
          <w:lang w:val="hy-AM"/>
        </w:rPr>
      </w:pPr>
      <w:r w:rsidRPr="00047C7C">
        <w:rPr>
          <w:rFonts w:ascii="GHEA Grapalat" w:eastAsia="Tahoma" w:hAnsi="GHEA Grapalat" w:cs="Tahoma"/>
          <w:sz w:val="24"/>
          <w:szCs w:val="24"/>
          <w:lang w:val="hy-AM"/>
        </w:rPr>
        <w:t>9. Նախընտրական հիմնադրամի միջոցների նկատմամբ չի կարող կիրառվել արգելանք, այդ միջոցները չեն կարող հանդիսանալ բռնագանձման առարկա՝ թեկնածուի, ընտրություններին մասնակցող կուսակցության (կուսակցությունների դաշինքի) նախընտրական քարոզչության հետ չկապված անձնական բնույթի պարտավորություններով:</w:t>
      </w:r>
    </w:p>
    <w:p w14:paraId="2802EC26" w14:textId="76228EFC" w:rsidR="00047C7C" w:rsidRDefault="00047C7C" w:rsidP="007D60B3">
      <w:pPr>
        <w:shd w:val="clear" w:color="auto" w:fill="FFFFFF"/>
        <w:spacing w:line="360" w:lineRule="auto"/>
        <w:ind w:firstLine="720"/>
        <w:jc w:val="both"/>
        <w:rPr>
          <w:rFonts w:ascii="GHEA Grapalat" w:eastAsia="Tahoma" w:hAnsi="GHEA Grapalat" w:cs="Tahoma"/>
          <w:sz w:val="24"/>
          <w:szCs w:val="24"/>
          <w:lang w:val="en-US"/>
        </w:rPr>
      </w:pPr>
      <w:r w:rsidRPr="00047C7C">
        <w:rPr>
          <w:rFonts w:ascii="GHEA Grapalat" w:eastAsia="Tahoma" w:hAnsi="GHEA Grapalat" w:cs="Tahoma"/>
          <w:sz w:val="24"/>
          <w:szCs w:val="24"/>
          <w:lang w:val="hy-AM"/>
        </w:rPr>
        <w:t>10</w:t>
      </w:r>
      <w:r w:rsidRPr="00047C7C">
        <w:rPr>
          <w:rFonts w:ascii="MS Mincho" w:eastAsia="MS Mincho" w:hAnsi="MS Mincho" w:cs="MS Mincho" w:hint="eastAsia"/>
          <w:sz w:val="24"/>
          <w:szCs w:val="24"/>
          <w:lang w:val="hy-AM"/>
        </w:rPr>
        <w:t>․</w:t>
      </w:r>
      <w:r w:rsidRPr="00047C7C">
        <w:rPr>
          <w:rFonts w:ascii="GHEA Grapalat" w:eastAsia="Tahoma" w:hAnsi="GHEA Grapalat" w:cs="Tahoma"/>
          <w:sz w:val="24"/>
          <w:szCs w:val="24"/>
          <w:lang w:val="hy-AM"/>
        </w:rPr>
        <w:t xml:space="preserve"> Ընտրություններին մասնակցող կուսակցությունների, կուսակցությունների դաշինքի ընտրական ցուցակների գրանցման համար սույն օրենսգրքով սահմանված ժամկետի ավարտից </w:t>
      </w:r>
      <w:r w:rsidRPr="00DF03FD">
        <w:rPr>
          <w:rFonts w:ascii="GHEA Grapalat" w:eastAsia="Tahoma" w:hAnsi="GHEA Grapalat" w:cs="Tahoma"/>
          <w:sz w:val="24"/>
          <w:szCs w:val="24"/>
          <w:lang w:val="hy-AM"/>
        </w:rPr>
        <w:t>հետո</w:t>
      </w:r>
      <w:r w:rsidR="002B624E" w:rsidRPr="00DF03FD">
        <w:rPr>
          <w:rFonts w:ascii="GHEA Grapalat" w:eastAsia="Tahoma" w:hAnsi="GHEA Grapalat" w:cs="Tahoma"/>
          <w:sz w:val="24"/>
          <w:szCs w:val="24"/>
          <w:lang w:val="en-US"/>
        </w:rPr>
        <w:t xml:space="preserve"> մինչև</w:t>
      </w:r>
      <w:r w:rsidR="00FC3F30" w:rsidRPr="00DF03FD">
        <w:rPr>
          <w:rFonts w:ascii="GHEA Grapalat" w:eastAsia="Tahoma" w:hAnsi="GHEA Grapalat" w:cs="Tahoma"/>
          <w:sz w:val="24"/>
          <w:szCs w:val="24"/>
          <w:lang w:val="en-US"/>
        </w:rPr>
        <w:t xml:space="preserve"> քվեարկությունից հետո երրորդ օրը</w:t>
      </w:r>
      <w:r w:rsidRPr="00DF03FD">
        <w:rPr>
          <w:rFonts w:ascii="GHEA Grapalat" w:eastAsia="Tahoma" w:hAnsi="GHEA Grapalat" w:cs="Tahoma"/>
          <w:sz w:val="24"/>
          <w:szCs w:val="24"/>
          <w:lang w:val="hy-AM"/>
        </w:rPr>
        <w:t>`</w:t>
      </w:r>
      <w:r w:rsidRPr="00047C7C">
        <w:rPr>
          <w:rFonts w:ascii="GHEA Grapalat" w:eastAsia="Tahoma" w:hAnsi="GHEA Grapalat" w:cs="Tahoma"/>
          <w:sz w:val="24"/>
          <w:szCs w:val="24"/>
          <w:lang w:val="hy-AM"/>
        </w:rPr>
        <w:t xml:space="preserve"> 3 աշխատանքային օրը մեկ, ընտրություններին մասնակցող կուսակցությունների (կուսակցությունների դաշինքների կազմում ընդգրկված կուսակցությունների) ֆինանսական միջոցների մնացորդի, մուտքերի և ելքերի վերաբերյալ տվյալները համապատասխան բանկերը ներկայացնում են Հայաստանի Հանրապետության Կոռուպցիայի կանխարգելման հանձնաժողովին: </w:t>
      </w:r>
      <w:r w:rsidRPr="00047C7C">
        <w:rPr>
          <w:rFonts w:ascii="GHEA Grapalat" w:eastAsia="Tahoma" w:hAnsi="GHEA Grapalat" w:cs="Tahoma"/>
          <w:sz w:val="24"/>
          <w:szCs w:val="24"/>
          <w:lang w:val="hy-AM"/>
        </w:rPr>
        <w:lastRenderedPageBreak/>
        <w:t>Հայաստանի Հանրապետության Կոռուպցիայի կանխարգելման հանձնաժողովն  ամփոփում է այդ տվյալները, կազմում ամփոփ տեղեկանք, որը տեղադրվում է Հայաստանի Հանրապետության Կոռուպցիայի կանխարգելման հանձնաժողովի համացանցային կայքում։»:</w:t>
      </w:r>
    </w:p>
    <w:p w14:paraId="08EB9EAF" w14:textId="13FFAA95" w:rsid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p>
    <w:p w14:paraId="1FE3D076" w14:textId="54666415"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b/>
          <w:sz w:val="24"/>
          <w:szCs w:val="24"/>
          <w:lang w:val="en-US"/>
        </w:rPr>
        <w:t>Հոդված 27.</w:t>
      </w:r>
      <w:r w:rsidRPr="00B959DA">
        <w:rPr>
          <w:rFonts w:ascii="GHEA Grapalat" w:eastAsia="Tahoma" w:hAnsi="GHEA Grapalat" w:cs="Tahoma"/>
          <w:sz w:val="24"/>
          <w:szCs w:val="24"/>
          <w:lang w:val="en-US"/>
        </w:rPr>
        <w:t xml:space="preserve"> Օրենսգրքի 27-րդ հոդվածում՝</w:t>
      </w:r>
    </w:p>
    <w:p w14:paraId="01C0FE13" w14:textId="46E702C8" w:rsidR="00B959DA" w:rsidRPr="00737DB5"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737DB5">
        <w:rPr>
          <w:rFonts w:ascii="GHEA Grapalat" w:eastAsia="Tahoma" w:hAnsi="GHEA Grapalat" w:cs="Tahoma"/>
          <w:sz w:val="24"/>
          <w:szCs w:val="24"/>
          <w:lang w:val="en-US"/>
        </w:rPr>
        <w:t>1)</w:t>
      </w:r>
      <w:r w:rsidRPr="00737DB5">
        <w:rPr>
          <w:rFonts w:ascii="GHEA Grapalat" w:eastAsia="Tahoma" w:hAnsi="GHEA Grapalat" w:cs="Tahoma"/>
          <w:sz w:val="24"/>
          <w:szCs w:val="24"/>
          <w:lang w:val="en-US"/>
        </w:rPr>
        <w:tab/>
        <w:t xml:space="preserve">1-ին մասի երկրորդ պարբերության «կարող են չներառվել նախընտրական հիմնադրամում» բառերը փոխարինել «համարվում են հայտարարագրման ոչ ենթակա ծախսեր» բառերով,  </w:t>
      </w:r>
    </w:p>
    <w:p w14:paraId="63DFC766" w14:textId="77777777"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2)</w:t>
      </w:r>
      <w:r w:rsidRPr="00B959DA">
        <w:rPr>
          <w:rFonts w:ascii="GHEA Grapalat" w:eastAsia="Tahoma" w:hAnsi="GHEA Grapalat" w:cs="Tahoma"/>
          <w:sz w:val="24"/>
          <w:szCs w:val="24"/>
          <w:lang w:val="en-US"/>
        </w:rPr>
        <w:tab/>
        <w:t>3-րդ մասը շարադրել նոր խմբագրությամբ</w:t>
      </w:r>
      <w:r w:rsidRPr="00B959DA">
        <w:rPr>
          <w:rFonts w:ascii="MS Mincho" w:eastAsia="MS Mincho" w:hAnsi="MS Mincho" w:cs="MS Mincho" w:hint="eastAsia"/>
          <w:sz w:val="24"/>
          <w:szCs w:val="24"/>
          <w:lang w:val="en-US"/>
        </w:rPr>
        <w:t>․</w:t>
      </w:r>
    </w:p>
    <w:p w14:paraId="1AF187DC" w14:textId="5CE18F69"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 xml:space="preserve">«3. Եթե վերահսկիչ-վերստուգիչ ծառայության եզրակացությամբ նշվում է, որ նախընտրական քարոզչության համար սույն հոդվածի 1-ին մասով սահմանված ուղղություններով </w:t>
      </w:r>
      <w:r w:rsidR="00886C82" w:rsidRPr="00886C82">
        <w:rPr>
          <w:rFonts w:ascii="GHEA Grapalat" w:eastAsia="Tahoma" w:hAnsi="GHEA Grapalat" w:cs="Tahoma"/>
          <w:sz w:val="24"/>
          <w:szCs w:val="24"/>
          <w:lang w:val="en-US"/>
        </w:rPr>
        <w:t>ձեռք բերված ապրանքը, կատարված աշխատանքը կամ մատուցված ծառայությունը</w:t>
      </w:r>
      <w:r w:rsidR="00886C82" w:rsidRPr="00B959DA">
        <w:rPr>
          <w:rFonts w:ascii="GHEA Grapalat" w:eastAsia="Tahoma" w:hAnsi="GHEA Grapalat" w:cs="Tahoma"/>
          <w:sz w:val="24"/>
          <w:szCs w:val="24"/>
          <w:lang w:val="en-US"/>
        </w:rPr>
        <w:t xml:space="preserve"> </w:t>
      </w:r>
      <w:r w:rsidRPr="00B959DA">
        <w:rPr>
          <w:rFonts w:ascii="GHEA Grapalat" w:eastAsia="Tahoma" w:hAnsi="GHEA Grapalat" w:cs="Tahoma"/>
          <w:sz w:val="24"/>
          <w:szCs w:val="24"/>
          <w:lang w:val="en-US"/>
        </w:rPr>
        <w:t xml:space="preserve">շուկայական արժեքով չի ներառվել նախընտրական հիմնադրամի ծախսերում, ապա Կենտրոնական ընտրական հանձնաժողովը հարուցում է վարչական վարույթ: Եթե հարուցված վարույթի արդյունքում հիմնավորվում է վերահսկիչ-վերստուգիչ ծառայության եզրակացությամբ նշված տեղեկությունը, ապա թեկնածուի, ընտրություններին մասնակցող կուսակցության (կուսակցությունների դաշինքի)  նկատմամբ կիրառվում է վարչական տույժ՝ հիմնադրամի ծախսերում չներառված ծախսերի եռապատիկի չափով:», </w:t>
      </w:r>
    </w:p>
    <w:p w14:paraId="3EF5D605" w14:textId="77777777"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3)</w:t>
      </w:r>
      <w:r w:rsidRPr="00B959DA">
        <w:rPr>
          <w:rFonts w:ascii="GHEA Grapalat" w:eastAsia="Tahoma" w:hAnsi="GHEA Grapalat" w:cs="Tahoma"/>
          <w:sz w:val="24"/>
          <w:szCs w:val="24"/>
          <w:lang w:val="en-US"/>
        </w:rPr>
        <w:tab/>
        <w:t>4-րդ մասը շարադրել նոր խմբագրությամբ</w:t>
      </w:r>
      <w:r w:rsidRPr="00B959DA">
        <w:rPr>
          <w:rFonts w:ascii="MS Mincho" w:eastAsia="MS Mincho" w:hAnsi="MS Mincho" w:cs="MS Mincho" w:hint="eastAsia"/>
          <w:sz w:val="24"/>
          <w:szCs w:val="24"/>
          <w:lang w:val="en-US"/>
        </w:rPr>
        <w:t>․</w:t>
      </w:r>
    </w:p>
    <w:p w14:paraId="78204226" w14:textId="77777777"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 xml:space="preserve">«4. Եթե հիմնավորվում է, որ թեկնածուի, ընտրություններին մասնակցող կուսակցության (կուսակցությունների դաշինքի) նախընտրական քարոզչության համար կատարված ծախսերը գերազանցել են սույն հոդվածի 1-ին մասով </w:t>
      </w:r>
      <w:r w:rsidRPr="00B959DA">
        <w:rPr>
          <w:rFonts w:ascii="GHEA Grapalat" w:eastAsia="Tahoma" w:hAnsi="GHEA Grapalat" w:cs="Tahoma"/>
          <w:sz w:val="24"/>
          <w:szCs w:val="24"/>
          <w:lang w:val="en-US"/>
        </w:rPr>
        <w:lastRenderedPageBreak/>
        <w:t>սահմանված ուղղություններով կատարված ծախսերի՝ սույն օրենսգրքով սահմանված առավելագույն չափը, ապա Կենտրոնական ընտրական հանձնաժողովը հարուցում է վարչական վարույթ, և եթե վարույթի արդյունքում հիմնավորվում է վերահսկիչ-վերստուգիչ ծառայության եզրակացությամբ նշված տեղեկությունը, ապա թեկնածուի, ընտրություններին մասնակցող կուսակցության (կուսակցությունների դաշինքի) նկատմամբ կիրառվում է վարչական տույժ՝ հիմնադրամի` սույն օրենսգրքով սահմանված առավելագույն չափը գերազանցող գումարի եռապատիկի չափով։»</w:t>
      </w:r>
    </w:p>
    <w:p w14:paraId="08969ED3" w14:textId="77777777"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4)</w:t>
      </w:r>
      <w:r w:rsidRPr="00B959DA">
        <w:rPr>
          <w:rFonts w:ascii="GHEA Grapalat" w:eastAsia="Tahoma" w:hAnsi="GHEA Grapalat" w:cs="Tahoma"/>
          <w:sz w:val="24"/>
          <w:szCs w:val="24"/>
          <w:lang w:val="en-US"/>
        </w:rPr>
        <w:tab/>
        <w:t>8-րդ մասի առաջին նախադասությունում «Կոռուպցիայի կանխարգելման հանձնաժողովը» բառերը փոխարինել «Կենտրոնական ընտրական հանձնաժողովը» բառերով,</w:t>
      </w:r>
    </w:p>
    <w:p w14:paraId="1557B13D" w14:textId="60E39057"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5)</w:t>
      </w:r>
      <w:r w:rsidRPr="00B959DA">
        <w:rPr>
          <w:rFonts w:ascii="GHEA Grapalat" w:eastAsia="Tahoma" w:hAnsi="GHEA Grapalat" w:cs="Tahoma"/>
          <w:sz w:val="24"/>
          <w:szCs w:val="24"/>
          <w:lang w:val="en-US"/>
        </w:rPr>
        <w:tab/>
        <w:t>8-րդ մասը լրացնել նոր՝ երկրորդ</w:t>
      </w:r>
      <w:r w:rsidR="00FC3F30">
        <w:rPr>
          <w:rFonts w:ascii="GHEA Grapalat" w:eastAsia="Tahoma" w:hAnsi="GHEA Grapalat" w:cs="Tahoma"/>
          <w:sz w:val="24"/>
          <w:szCs w:val="24"/>
          <w:lang w:val="en-US"/>
        </w:rPr>
        <w:t xml:space="preserve"> </w:t>
      </w:r>
      <w:r w:rsidRPr="00B959DA">
        <w:rPr>
          <w:rFonts w:ascii="GHEA Grapalat" w:eastAsia="Tahoma" w:hAnsi="GHEA Grapalat" w:cs="Tahoma"/>
          <w:sz w:val="24"/>
          <w:szCs w:val="24"/>
          <w:lang w:val="en-US"/>
        </w:rPr>
        <w:t>նախադասությամբ</w:t>
      </w:r>
      <w:r w:rsidRPr="00B959DA">
        <w:rPr>
          <w:rFonts w:ascii="MS Mincho" w:eastAsia="MS Mincho" w:hAnsi="MS Mincho" w:cs="MS Mincho" w:hint="eastAsia"/>
          <w:sz w:val="24"/>
          <w:szCs w:val="24"/>
          <w:lang w:val="en-US"/>
        </w:rPr>
        <w:t>․</w:t>
      </w:r>
      <w:r w:rsidRPr="00B959DA">
        <w:rPr>
          <w:rFonts w:ascii="GHEA Grapalat" w:eastAsia="Tahoma" w:hAnsi="GHEA Grapalat" w:cs="Tahoma"/>
          <w:sz w:val="24"/>
          <w:szCs w:val="24"/>
          <w:lang w:val="en-US"/>
        </w:rPr>
        <w:t xml:space="preserve"> </w:t>
      </w:r>
    </w:p>
    <w:p w14:paraId="6037278E" w14:textId="33544DD8"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«Թեկնածուների, ընտրություններին մասնակցող կուսակցությունների՝ ոչ ուշ, քան քվեարկությունից հետո երկօրյա ժամկետում ներկայացված դիմումի հիման վրա Կենտրոնական ընտրական հանձնաժողովը թույլ է տալիս համալրել հիմնադրամը՝</w:t>
      </w:r>
      <w:r w:rsidR="007E37CE">
        <w:rPr>
          <w:rFonts w:ascii="GHEA Grapalat" w:eastAsia="Tahoma" w:hAnsi="GHEA Grapalat" w:cs="Tahoma"/>
          <w:sz w:val="24"/>
          <w:szCs w:val="24"/>
          <w:lang w:val="en-US"/>
        </w:rPr>
        <w:t xml:space="preserve"> </w:t>
      </w:r>
      <w:r w:rsidRPr="00B959DA">
        <w:rPr>
          <w:rFonts w:ascii="GHEA Grapalat" w:eastAsia="Tahoma" w:hAnsi="GHEA Grapalat" w:cs="Tahoma"/>
          <w:sz w:val="24"/>
          <w:szCs w:val="24"/>
          <w:lang w:val="en-US"/>
        </w:rPr>
        <w:t>չկատարված պայմանագրային պարտավորությունների կատարման համար հիմնադրամի միջոցների</w:t>
      </w:r>
      <w:r w:rsidR="007E37CE">
        <w:rPr>
          <w:rFonts w:ascii="GHEA Grapalat" w:eastAsia="Tahoma" w:hAnsi="GHEA Grapalat" w:cs="Tahoma"/>
          <w:sz w:val="24"/>
          <w:szCs w:val="24"/>
          <w:lang w:val="en-US"/>
        </w:rPr>
        <w:t xml:space="preserve"> </w:t>
      </w:r>
      <w:r w:rsidRPr="00B959DA">
        <w:rPr>
          <w:rFonts w:ascii="GHEA Grapalat" w:eastAsia="Tahoma" w:hAnsi="GHEA Grapalat" w:cs="Tahoma"/>
          <w:sz w:val="24"/>
          <w:szCs w:val="24"/>
          <w:lang w:val="en-US"/>
        </w:rPr>
        <w:t xml:space="preserve">չբավարարող գումարի չափով։», </w:t>
      </w:r>
    </w:p>
    <w:p w14:paraId="3EF56DD8" w14:textId="15C6CD4C" w:rsidR="00B959DA" w:rsidRPr="00B959DA" w:rsidRDefault="00B959DA" w:rsidP="007D60B3">
      <w:pPr>
        <w:shd w:val="clear" w:color="auto" w:fill="FFFFFF"/>
        <w:spacing w:line="360" w:lineRule="auto"/>
        <w:ind w:firstLine="720"/>
        <w:jc w:val="both"/>
        <w:rPr>
          <w:rFonts w:ascii="GHEA Grapalat" w:eastAsia="Tahoma" w:hAnsi="GHEA Grapalat" w:cs="Tahoma"/>
          <w:sz w:val="24"/>
          <w:szCs w:val="24"/>
          <w:lang w:val="en-US"/>
        </w:rPr>
      </w:pPr>
      <w:r w:rsidRPr="00B959DA">
        <w:rPr>
          <w:rFonts w:ascii="GHEA Grapalat" w:eastAsia="Tahoma" w:hAnsi="GHEA Grapalat" w:cs="Tahoma"/>
          <w:sz w:val="24"/>
          <w:szCs w:val="24"/>
          <w:lang w:val="en-US"/>
        </w:rPr>
        <w:t>6)</w:t>
      </w:r>
      <w:r w:rsidRPr="00B959DA">
        <w:rPr>
          <w:rFonts w:ascii="GHEA Grapalat" w:eastAsia="Tahoma" w:hAnsi="GHEA Grapalat" w:cs="Tahoma"/>
          <w:sz w:val="24"/>
          <w:szCs w:val="24"/>
          <w:lang w:val="en-US"/>
        </w:rPr>
        <w:tab/>
        <w:t xml:space="preserve">լրացնել նոր՝ 13-րդ </w:t>
      </w:r>
      <w:r w:rsidR="006E2DEF">
        <w:rPr>
          <w:rFonts w:ascii="GHEA Grapalat" w:eastAsia="Tahoma" w:hAnsi="GHEA Grapalat" w:cs="Tahoma"/>
          <w:sz w:val="24"/>
          <w:szCs w:val="24"/>
          <w:lang w:val="en-US"/>
        </w:rPr>
        <w:t>մաս</w:t>
      </w:r>
      <w:r w:rsidRPr="00B959DA">
        <w:rPr>
          <w:rFonts w:ascii="MS Mincho" w:eastAsia="MS Mincho" w:hAnsi="MS Mincho" w:cs="MS Mincho" w:hint="eastAsia"/>
          <w:sz w:val="24"/>
          <w:szCs w:val="24"/>
          <w:lang w:val="en-US"/>
        </w:rPr>
        <w:t>․</w:t>
      </w:r>
    </w:p>
    <w:p w14:paraId="37BA2E19" w14:textId="53C00B5C" w:rsidR="00E54A14" w:rsidRDefault="00E54A14" w:rsidP="007D60B3">
      <w:pPr>
        <w:shd w:val="clear" w:color="auto" w:fill="FFFFFF"/>
        <w:spacing w:line="360" w:lineRule="auto"/>
        <w:ind w:firstLine="720"/>
        <w:jc w:val="both"/>
        <w:rPr>
          <w:rFonts w:ascii="GHEA Grapalat" w:eastAsia="Tahoma" w:hAnsi="GHEA Grapalat" w:cs="Tahoma"/>
          <w:sz w:val="24"/>
          <w:szCs w:val="24"/>
          <w:lang w:val="en-US"/>
        </w:rPr>
      </w:pPr>
      <w:r w:rsidRPr="00E54A14">
        <w:rPr>
          <w:rFonts w:ascii="GHEA Grapalat" w:eastAsia="Tahoma" w:hAnsi="GHEA Grapalat" w:cs="Tahoma"/>
          <w:sz w:val="24"/>
          <w:szCs w:val="24"/>
          <w:lang w:val="hy-AM"/>
        </w:rPr>
        <w:t xml:space="preserve"> «13. Ռազմական կամ արտակարգ դրություն հայտարարվելու պատճառով ընտրական գործընթացը դադարեցվելու դեպքում նախընտրական հիմնադրամներում առկա միջոցները սառեցվում են մինչև ռազմական կամ արտակարգ դրության ավարտից հետո նշանակված ընտրությունների համար թեկնածուների, ընտրություններին մասնակցող կուսակցությունների ընտրական ցուցակների գրանցումը:</w:t>
      </w:r>
      <w:r w:rsidRPr="00E54A14">
        <w:rPr>
          <w:rFonts w:ascii="Calibri" w:eastAsia="Tahoma" w:hAnsi="Calibri" w:cs="Calibri"/>
          <w:sz w:val="24"/>
          <w:szCs w:val="24"/>
          <w:lang w:val="hy-AM"/>
        </w:rPr>
        <w:t> </w:t>
      </w:r>
      <w:r w:rsidRPr="00E54A14">
        <w:rPr>
          <w:rFonts w:ascii="GHEA Grapalat" w:eastAsia="Tahoma" w:hAnsi="GHEA Grapalat" w:cs="Tahoma"/>
          <w:sz w:val="24"/>
          <w:szCs w:val="24"/>
          <w:lang w:val="hy-AM"/>
        </w:rPr>
        <w:t xml:space="preserve">Նոր ընտրությունների դեպքում թեկնածուները, </w:t>
      </w:r>
      <w:r w:rsidRPr="00E54A14">
        <w:rPr>
          <w:rFonts w:ascii="GHEA Grapalat" w:eastAsia="Tahoma" w:hAnsi="GHEA Grapalat" w:cs="Tahoma"/>
          <w:sz w:val="24"/>
          <w:szCs w:val="24"/>
          <w:lang w:val="hy-AM"/>
        </w:rPr>
        <w:lastRenderedPageBreak/>
        <w:t>ընտրություններին մասնակցող կուսակցությունները կարող են օգտագործել իրենց նախընտրական հիմնադրամներում մնացած միջոցները: Եթե կուսակցությունը, կուսակցությունների դաշինքը կամ թեկնածուն չեն մասնակցում ռազմական կամ արտակարգ դրության ավարտից հետո նշանակված ընտրություններին, ապա դիմում ներկայացվելուց հետո՝ մեկշաբաթյա ժամկետում, նախընտրական հիմնադրամում առկա միջոցները տնօրինվում են սույն հոդվածի 9-րդ և 9.1-ին մասերով սահմանված կարգով։»</w:t>
      </w:r>
      <w:r w:rsidRPr="00E54A14">
        <w:rPr>
          <w:rFonts w:ascii="GHEA Grapalat" w:eastAsia="Tahoma" w:hAnsi="GHEA Grapalat" w:cs="Tahoma"/>
          <w:sz w:val="24"/>
          <w:szCs w:val="24"/>
          <w:lang w:val="en-US"/>
        </w:rPr>
        <w:t>:</w:t>
      </w:r>
    </w:p>
    <w:p w14:paraId="0980B7FE" w14:textId="73EE3E77" w:rsid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p>
    <w:p w14:paraId="6ECC76F6" w14:textId="4894E1BB"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767DE7">
        <w:rPr>
          <w:rFonts w:ascii="GHEA Grapalat" w:eastAsia="Tahoma" w:hAnsi="GHEA Grapalat" w:cs="Tahoma"/>
          <w:b/>
          <w:sz w:val="24"/>
          <w:szCs w:val="24"/>
          <w:lang w:val="en-US"/>
        </w:rPr>
        <w:t>Հոդված</w:t>
      </w:r>
      <w:r w:rsidR="00767DE7">
        <w:rPr>
          <w:rFonts w:ascii="GHEA Grapalat" w:eastAsia="Tahoma" w:hAnsi="GHEA Grapalat" w:cs="Tahoma"/>
          <w:b/>
          <w:sz w:val="24"/>
          <w:szCs w:val="24"/>
          <w:lang w:val="en-US"/>
        </w:rPr>
        <w:t xml:space="preserve"> </w:t>
      </w:r>
      <w:r w:rsidR="00767DE7" w:rsidRPr="00767DE7">
        <w:rPr>
          <w:rFonts w:ascii="GHEA Grapalat" w:eastAsia="Tahoma" w:hAnsi="GHEA Grapalat" w:cs="Tahoma"/>
          <w:b/>
          <w:sz w:val="24"/>
          <w:szCs w:val="24"/>
          <w:lang w:val="en-US"/>
        </w:rPr>
        <w:t>28.</w:t>
      </w:r>
      <w:r w:rsidRPr="00E3278C">
        <w:rPr>
          <w:rFonts w:ascii="GHEA Grapalat" w:eastAsia="Tahoma" w:hAnsi="GHEA Grapalat" w:cs="Tahoma"/>
          <w:sz w:val="24"/>
          <w:szCs w:val="24"/>
          <w:lang w:val="en-US"/>
        </w:rPr>
        <w:t xml:space="preserve"> Օրենսգրքի 28-րդ հոդվածը շարադրել նոր </w:t>
      </w:r>
      <w:r w:rsidR="00767DE7">
        <w:rPr>
          <w:rFonts w:ascii="GHEA Grapalat" w:eastAsia="Tahoma" w:hAnsi="GHEA Grapalat" w:cs="Tahoma"/>
          <w:sz w:val="24"/>
          <w:szCs w:val="24"/>
          <w:lang w:val="en-US"/>
        </w:rPr>
        <w:t>խմբագրությամբ.</w:t>
      </w:r>
    </w:p>
    <w:p w14:paraId="34FCA77D"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w:t>
      </w:r>
      <w:r w:rsidRPr="003D2493">
        <w:rPr>
          <w:rFonts w:ascii="GHEA Grapalat" w:eastAsia="Tahoma" w:hAnsi="GHEA Grapalat" w:cs="Tahoma"/>
          <w:b/>
          <w:sz w:val="24"/>
          <w:szCs w:val="24"/>
          <w:lang w:val="en-US"/>
        </w:rPr>
        <w:t>Հոդված 28. Նախընտրական հիմնադրամներ կատարված մուծումների և դրանց օգտագործման վերաբերյալ հայտարարագիրը</w:t>
      </w:r>
    </w:p>
    <w:p w14:paraId="5BB24472" w14:textId="77777777" w:rsidR="00E3278C" w:rsidRPr="00546F75"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 xml:space="preserve">1. Թեկնածուները, ընտրություններին մասնակցող կուսակցությունները (կուսակցությունների դաշինքները) իրենց նախընտրական հիմնադրամներ կատարված մուծումների և դրանց օգտագործման վերաբերյալ հայտարարագիրը ներկայացնում են վերահսկիչ-վերստուգիչ ծառայություն նախընտրական քարոզչությունն սկսվելուց հետո` 10-րդ, Ազգային ժողովի, համամասնական ընտրակարգով անցկացվող համայնքների ավագանիների հերթական ընտրությունների ժամանակ՝ նաև 20-րդ օրը, ինչպես նաև ընտրությունների արդյունքների ամփոփման համար սույն օրենսգրքով սահմանված ժամկետից ոչ ուշ, </w:t>
      </w:r>
      <w:r w:rsidRPr="00546F75">
        <w:rPr>
          <w:rFonts w:ascii="GHEA Grapalat" w:eastAsia="Tahoma" w:hAnsi="GHEA Grapalat" w:cs="Tahoma"/>
          <w:sz w:val="24"/>
          <w:szCs w:val="24"/>
          <w:lang w:val="en-US"/>
        </w:rPr>
        <w:t xml:space="preserve">քան 3 օր առաջ: </w:t>
      </w:r>
    </w:p>
    <w:p w14:paraId="60F8A1AE" w14:textId="77777777" w:rsidR="00E3278C" w:rsidRPr="00546F75"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546F75">
        <w:rPr>
          <w:rFonts w:ascii="GHEA Grapalat" w:eastAsia="Tahoma" w:hAnsi="GHEA Grapalat" w:cs="Tahoma"/>
          <w:sz w:val="24"/>
          <w:szCs w:val="24"/>
          <w:lang w:val="en-US"/>
        </w:rPr>
        <w:t xml:space="preserve">Հայտարարագրին կցվում են սույն օրենսգրքի 27-րդ հոդվածի 1-ին մասում նշված, ինչպես նաև նախընտրական քարոզչության նպատակով կատարված և հայտարարագրման ենթակա այլ ծախսերը հիմնավորող փաստաթղթերը </w:t>
      </w:r>
      <w:r w:rsidRPr="00546F75">
        <w:rPr>
          <w:rFonts w:ascii="GHEA Grapalat" w:eastAsia="Tahoma" w:hAnsi="GHEA Grapalat" w:cs="Tahoma"/>
          <w:sz w:val="24"/>
          <w:szCs w:val="24"/>
          <w:lang w:val="en-US"/>
        </w:rPr>
        <w:lastRenderedPageBreak/>
        <w:t xml:space="preserve">(պայմանագիր, հանձնման-ընդունման ակտ, հաշիվ-ապրանքագիր, վճարման անդորրագիր և </w:t>
      </w:r>
      <w:proofErr w:type="gramStart"/>
      <w:r w:rsidRPr="00546F75">
        <w:rPr>
          <w:rFonts w:ascii="GHEA Grapalat" w:eastAsia="Tahoma" w:hAnsi="GHEA Grapalat" w:cs="Tahoma"/>
          <w:sz w:val="24"/>
          <w:szCs w:val="24"/>
          <w:lang w:val="en-US"/>
        </w:rPr>
        <w:t>այլն)։</w:t>
      </w:r>
      <w:proofErr w:type="gramEnd"/>
    </w:p>
    <w:p w14:paraId="3D5F6900"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Ազգային ժողովի ընտրության երկրորդ փուլ անցկացվելու դեպքում երկրորդ փուլին մասնակցող կուսակցությունը, կուսակցությունների դաշինքը նախընտրական հիմնադրամներ կատարված մուծումների և դրանց օգտագործման վերաբերյալ հայտարարագիրը ներկայացնում է վերահսկիչ-վերստուգիչ ծառայություն՝ ընտրությունների արդյունքների ամփոփման համար սույն օրենսգրքով սահմանված ժամկետից ոչ ուշ, քան 3 օր առաջ:</w:t>
      </w:r>
    </w:p>
    <w:p w14:paraId="104C0835"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2. Հայտարարագրի էլեկտրոնային ձևը սահմանում է Կենտրոնական ընտրական հանձնաժողովը: Հայտարարագրի ձևը ներառում է նաև ուղեցույց հայտարարագիրը կազմելու և ներկայացնելու կարգի ու ժամկետների մասին:</w:t>
      </w:r>
    </w:p>
    <w:p w14:paraId="4FE39F9C"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3. Հայտարարագրում նշվում են`</w:t>
      </w:r>
    </w:p>
    <w:p w14:paraId="6A6F1303"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1) նախընտրական հիմնադրամ կատարված մուծումների ամսաթիվը, մուծման գումարի չափը և մուծումներ կատարած անձանց անունը, ազգանունը.</w:t>
      </w:r>
    </w:p>
    <w:p w14:paraId="42395725" w14:textId="3AD83676" w:rsid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 xml:space="preserve">2) սույն օրենսգրքի 27-րդ հոդվածի 1-ին մասով սահմանված յուրաքանչյուր </w:t>
      </w:r>
      <w:r w:rsidR="00AA4EF1">
        <w:rPr>
          <w:rFonts w:ascii="GHEA Grapalat" w:eastAsia="Tahoma" w:hAnsi="GHEA Grapalat" w:cs="Tahoma"/>
          <w:sz w:val="24"/>
          <w:szCs w:val="24"/>
          <w:lang w:val="en-US"/>
        </w:rPr>
        <w:t xml:space="preserve">աշխատանքի, </w:t>
      </w:r>
      <w:r w:rsidRPr="00E3278C">
        <w:rPr>
          <w:rFonts w:ascii="GHEA Grapalat" w:eastAsia="Tahoma" w:hAnsi="GHEA Grapalat" w:cs="Tahoma"/>
          <w:sz w:val="24"/>
          <w:szCs w:val="24"/>
          <w:lang w:val="en-US"/>
        </w:rPr>
        <w:t>ծառայության, ապրանքի ձեռքբերման</w:t>
      </w:r>
      <w:r w:rsidR="000F3129">
        <w:rPr>
          <w:rFonts w:ascii="GHEA Grapalat" w:eastAsia="Tahoma" w:hAnsi="GHEA Grapalat" w:cs="Tahoma"/>
          <w:sz w:val="24"/>
          <w:szCs w:val="24"/>
          <w:lang w:val="en-US"/>
        </w:rPr>
        <w:t xml:space="preserve"> </w:t>
      </w:r>
      <w:r w:rsidRPr="00E3278C">
        <w:rPr>
          <w:rFonts w:ascii="GHEA Grapalat" w:eastAsia="Tahoma" w:hAnsi="GHEA Grapalat" w:cs="Tahoma"/>
          <w:sz w:val="24"/>
          <w:szCs w:val="24"/>
          <w:lang w:val="en-US"/>
        </w:rPr>
        <w:t>համար կատարված ծախսերը, դրանց կատարման ժամկետը, ծախսերի կատարումը հաստատող փաստաթղթերի տվյալները.</w:t>
      </w:r>
    </w:p>
    <w:p w14:paraId="26B9172E" w14:textId="2D943384" w:rsidR="00AA4EF1" w:rsidRDefault="00AA4EF1" w:rsidP="007D60B3">
      <w:pPr>
        <w:shd w:val="clear" w:color="auto" w:fill="FFFFFF"/>
        <w:spacing w:line="360" w:lineRule="auto"/>
        <w:ind w:firstLine="720"/>
        <w:jc w:val="both"/>
        <w:rPr>
          <w:rFonts w:ascii="GHEA Grapalat" w:eastAsia="Tahoma" w:hAnsi="GHEA Grapalat" w:cs="Tahoma"/>
          <w:sz w:val="24"/>
          <w:szCs w:val="24"/>
          <w:lang w:val="en-US"/>
        </w:rPr>
      </w:pPr>
      <w:r w:rsidRPr="00AA4EF1">
        <w:rPr>
          <w:rFonts w:ascii="GHEA Grapalat" w:eastAsia="Tahoma" w:hAnsi="GHEA Grapalat" w:cs="Tahoma"/>
          <w:sz w:val="24"/>
          <w:szCs w:val="24"/>
          <w:lang w:val="en-US"/>
        </w:rPr>
        <w:t xml:space="preserve">2.1) սույն օրենսգրքի 27-րդ հոդվածի 1-ին մասով սահմանված յուրաքանչյուր </w:t>
      </w:r>
      <w:r>
        <w:rPr>
          <w:rFonts w:ascii="GHEA Grapalat" w:eastAsia="Tahoma" w:hAnsi="GHEA Grapalat" w:cs="Tahoma"/>
          <w:sz w:val="24"/>
          <w:szCs w:val="24"/>
          <w:lang w:val="en-US"/>
        </w:rPr>
        <w:t xml:space="preserve">աշխատանքի, </w:t>
      </w:r>
      <w:r w:rsidRPr="00AA4EF1">
        <w:rPr>
          <w:rFonts w:ascii="GHEA Grapalat" w:eastAsia="Tahoma" w:hAnsi="GHEA Grapalat" w:cs="Tahoma"/>
          <w:sz w:val="24"/>
          <w:szCs w:val="24"/>
          <w:lang w:val="en-US"/>
        </w:rPr>
        <w:t>ծառայության</w:t>
      </w:r>
      <w:r>
        <w:rPr>
          <w:rFonts w:ascii="GHEA Grapalat" w:eastAsia="Tahoma" w:hAnsi="GHEA Grapalat" w:cs="Tahoma"/>
          <w:sz w:val="24"/>
          <w:szCs w:val="24"/>
          <w:lang w:val="en-US"/>
        </w:rPr>
        <w:t xml:space="preserve">, </w:t>
      </w:r>
      <w:r w:rsidRPr="00AA4EF1">
        <w:rPr>
          <w:rFonts w:ascii="GHEA Grapalat" w:eastAsia="Tahoma" w:hAnsi="GHEA Grapalat" w:cs="Tahoma"/>
          <w:sz w:val="24"/>
          <w:szCs w:val="24"/>
          <w:lang w:val="en-US"/>
        </w:rPr>
        <w:t xml:space="preserve">ապրանքի ձեռքբերման համար կատարվելիք ծախսերը, որոնց վճարումն </w:t>
      </w:r>
      <w:r w:rsidRPr="00546F75">
        <w:rPr>
          <w:rFonts w:ascii="GHEA Grapalat" w:eastAsia="Tahoma" w:hAnsi="GHEA Grapalat" w:cs="Tahoma"/>
          <w:sz w:val="24"/>
          <w:szCs w:val="24"/>
          <w:lang w:val="en-US"/>
        </w:rPr>
        <w:t>իրականացվելու է հայտարարագիրը ներկայացնելու՝ սույն օրենսգրքով սահմանված ժամկետից հետո` հայտարարագրին կցվելով կատարվելիք ծախսերը հավաստող փաստաթղթերի մասին տվյալներ.</w:t>
      </w:r>
    </w:p>
    <w:p w14:paraId="2CD1065A" w14:textId="77777777" w:rsidR="00E3278C" w:rsidRPr="00E3278C"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t>3) հիմնադրամում մնացած գումարի չափը:</w:t>
      </w:r>
    </w:p>
    <w:p w14:paraId="798ED7E7" w14:textId="45806FE8" w:rsidR="00CC770A" w:rsidRDefault="00E3278C" w:rsidP="007D60B3">
      <w:pPr>
        <w:shd w:val="clear" w:color="auto" w:fill="FFFFFF"/>
        <w:spacing w:line="360" w:lineRule="auto"/>
        <w:ind w:firstLine="720"/>
        <w:jc w:val="both"/>
        <w:rPr>
          <w:rFonts w:ascii="GHEA Grapalat" w:eastAsia="Tahoma" w:hAnsi="GHEA Grapalat" w:cs="Tahoma"/>
          <w:sz w:val="24"/>
          <w:szCs w:val="24"/>
          <w:lang w:val="en-US"/>
        </w:rPr>
      </w:pPr>
      <w:r w:rsidRPr="00E3278C">
        <w:rPr>
          <w:rFonts w:ascii="GHEA Grapalat" w:eastAsia="Tahoma" w:hAnsi="GHEA Grapalat" w:cs="Tahoma"/>
          <w:sz w:val="24"/>
          <w:szCs w:val="24"/>
          <w:lang w:val="en-US"/>
        </w:rPr>
        <w:lastRenderedPageBreak/>
        <w:t xml:space="preserve">4. Հայտարարագրերը ներկայացնելուց հետո` եռօրյա ժամկետում, տեղադրվում են Կենտրոնական ընտրական հանձնաժողովի համացանցային </w:t>
      </w:r>
      <w:proofErr w:type="gramStart"/>
      <w:r w:rsidRPr="00E3278C">
        <w:rPr>
          <w:rFonts w:ascii="GHEA Grapalat" w:eastAsia="Tahoma" w:hAnsi="GHEA Grapalat" w:cs="Tahoma"/>
          <w:sz w:val="24"/>
          <w:szCs w:val="24"/>
          <w:lang w:val="en-US"/>
        </w:rPr>
        <w:t>կայքում:»</w:t>
      </w:r>
      <w:proofErr w:type="gramEnd"/>
      <w:r w:rsidRPr="00E3278C">
        <w:rPr>
          <w:rFonts w:ascii="GHEA Grapalat" w:eastAsia="Tahoma" w:hAnsi="GHEA Grapalat" w:cs="Tahoma"/>
          <w:sz w:val="24"/>
          <w:szCs w:val="24"/>
          <w:lang w:val="en-US"/>
        </w:rPr>
        <w:t xml:space="preserve">։ </w:t>
      </w:r>
    </w:p>
    <w:p w14:paraId="6B51FDA2" w14:textId="77777777" w:rsidR="00CC3A1C" w:rsidRDefault="00CC3A1C" w:rsidP="007D60B3">
      <w:pPr>
        <w:shd w:val="clear" w:color="auto" w:fill="FFFFFF"/>
        <w:spacing w:line="360" w:lineRule="auto"/>
        <w:ind w:firstLine="720"/>
        <w:jc w:val="both"/>
        <w:rPr>
          <w:rFonts w:ascii="GHEA Grapalat" w:eastAsia="Tahoma" w:hAnsi="GHEA Grapalat" w:cs="Tahoma"/>
          <w:sz w:val="24"/>
          <w:szCs w:val="24"/>
          <w:lang w:val="en-US"/>
        </w:rPr>
      </w:pPr>
    </w:p>
    <w:p w14:paraId="32EF4A17" w14:textId="7ECF026E" w:rsidR="00CC770A" w:rsidRDefault="00CC770A" w:rsidP="007D60B3">
      <w:pPr>
        <w:shd w:val="clear" w:color="auto" w:fill="FFFFFF"/>
        <w:spacing w:line="360" w:lineRule="auto"/>
        <w:ind w:firstLine="720"/>
        <w:jc w:val="both"/>
        <w:rPr>
          <w:rFonts w:ascii="GHEA Grapalat" w:eastAsia="Tahoma" w:hAnsi="GHEA Grapalat" w:cs="Tahoma"/>
          <w:sz w:val="24"/>
          <w:szCs w:val="24"/>
          <w:lang w:val="en-US"/>
        </w:rPr>
      </w:pPr>
      <w:r w:rsidRPr="00CC770A">
        <w:rPr>
          <w:rFonts w:ascii="GHEA Grapalat" w:eastAsia="Tahoma" w:hAnsi="GHEA Grapalat" w:cs="Tahoma"/>
          <w:b/>
          <w:sz w:val="24"/>
          <w:szCs w:val="24"/>
          <w:lang w:val="en-US"/>
        </w:rPr>
        <w:t>Հոդված 29.</w:t>
      </w:r>
      <w:r w:rsidRPr="00CC770A">
        <w:rPr>
          <w:rFonts w:ascii="GHEA Grapalat" w:eastAsia="Tahoma" w:hAnsi="GHEA Grapalat" w:cs="Tahoma"/>
          <w:sz w:val="24"/>
          <w:szCs w:val="24"/>
          <w:lang w:val="en-US"/>
        </w:rPr>
        <w:t xml:space="preserve"> Օրենսգրքի 30-րդ </w:t>
      </w:r>
      <w:r>
        <w:rPr>
          <w:rFonts w:ascii="GHEA Grapalat" w:eastAsia="Tahoma" w:hAnsi="GHEA Grapalat" w:cs="Tahoma"/>
          <w:sz w:val="24"/>
          <w:szCs w:val="24"/>
          <w:lang w:val="en-US"/>
        </w:rPr>
        <w:t xml:space="preserve">հոդվածի </w:t>
      </w:r>
      <w:r w:rsidRPr="00CC770A">
        <w:rPr>
          <w:rFonts w:ascii="GHEA Grapalat" w:eastAsia="Tahoma" w:hAnsi="GHEA Grapalat" w:cs="Tahoma"/>
          <w:sz w:val="24"/>
          <w:szCs w:val="24"/>
          <w:lang w:val="en-US"/>
        </w:rPr>
        <w:t>1-ին մասի 2-րդ կետում «հասարակական կազմակերպությունները» բառերից հետո լրացնել «կամ հիմնադրամները» բառերը</w:t>
      </w:r>
      <w:r>
        <w:rPr>
          <w:rFonts w:ascii="GHEA Grapalat" w:eastAsia="Tahoma" w:hAnsi="GHEA Grapalat" w:cs="Tahoma"/>
          <w:sz w:val="24"/>
          <w:szCs w:val="24"/>
          <w:lang w:val="en-US"/>
        </w:rPr>
        <w:t>:</w:t>
      </w:r>
    </w:p>
    <w:p w14:paraId="669D2BE5" w14:textId="77777777" w:rsidR="00CC3A1C" w:rsidRPr="00CC770A" w:rsidRDefault="00CC3A1C" w:rsidP="007D60B3">
      <w:pPr>
        <w:shd w:val="clear" w:color="auto" w:fill="FFFFFF"/>
        <w:spacing w:line="360" w:lineRule="auto"/>
        <w:ind w:firstLine="720"/>
        <w:jc w:val="both"/>
        <w:rPr>
          <w:rFonts w:ascii="GHEA Grapalat" w:eastAsia="Tahoma" w:hAnsi="GHEA Grapalat" w:cs="Tahoma"/>
          <w:sz w:val="24"/>
          <w:szCs w:val="24"/>
          <w:lang w:val="en-US"/>
        </w:rPr>
      </w:pPr>
    </w:p>
    <w:p w14:paraId="66E6C220" w14:textId="5BC716FE"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b/>
          <w:sz w:val="24"/>
          <w:szCs w:val="24"/>
          <w:lang w:val="en-US"/>
        </w:rPr>
        <w:t>Հոդված</w:t>
      </w:r>
      <w:r>
        <w:rPr>
          <w:rFonts w:ascii="GHEA Grapalat" w:eastAsia="Tahoma" w:hAnsi="GHEA Grapalat" w:cs="Tahoma"/>
          <w:b/>
          <w:sz w:val="24"/>
          <w:szCs w:val="24"/>
          <w:lang w:val="en-US"/>
        </w:rPr>
        <w:t xml:space="preserve"> 30</w:t>
      </w:r>
      <w:r w:rsidRPr="00B81A0A">
        <w:rPr>
          <w:rFonts w:ascii="GHEA Grapalat" w:eastAsia="Tahoma" w:hAnsi="GHEA Grapalat" w:cs="Tahoma"/>
          <w:b/>
          <w:sz w:val="24"/>
          <w:szCs w:val="24"/>
          <w:lang w:val="en-US"/>
        </w:rPr>
        <w:t>.</w:t>
      </w:r>
      <w:r w:rsidRPr="00B81A0A">
        <w:rPr>
          <w:rFonts w:ascii="GHEA Grapalat" w:eastAsia="Tahoma" w:hAnsi="GHEA Grapalat" w:cs="Tahoma"/>
          <w:sz w:val="24"/>
          <w:szCs w:val="24"/>
          <w:lang w:val="en-US"/>
        </w:rPr>
        <w:t xml:space="preserve"> Օրենսգրքի 31-րդ հոդվածում ՝</w:t>
      </w:r>
    </w:p>
    <w:p w14:paraId="08C0A4DA" w14:textId="1C2FE72F" w:rsidR="00B81A0A" w:rsidRPr="00B81A0A" w:rsidRDefault="00B81A0A" w:rsidP="007D60B3">
      <w:pPr>
        <w:pStyle w:val="ListParagraph"/>
        <w:numPr>
          <w:ilvl w:val="0"/>
          <w:numId w:val="26"/>
        </w:numPr>
        <w:shd w:val="clear" w:color="auto" w:fill="FFFFFF"/>
        <w:spacing w:line="360" w:lineRule="auto"/>
        <w:ind w:left="0"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լրացնել նոր</w:t>
      </w:r>
      <w:r>
        <w:rPr>
          <w:rFonts w:ascii="GHEA Grapalat" w:eastAsia="Tahoma" w:hAnsi="GHEA Grapalat" w:cs="Tahoma"/>
          <w:sz w:val="24"/>
          <w:szCs w:val="24"/>
          <w:lang w:val="en-US"/>
        </w:rPr>
        <w:t>՝</w:t>
      </w:r>
      <w:r w:rsidRPr="00B81A0A">
        <w:rPr>
          <w:rFonts w:ascii="GHEA Grapalat" w:eastAsia="Tahoma" w:hAnsi="GHEA Grapalat" w:cs="Tahoma"/>
          <w:sz w:val="24"/>
          <w:szCs w:val="24"/>
          <w:lang w:val="en-US"/>
        </w:rPr>
        <w:t xml:space="preserve"> 1.1-ին մաս.</w:t>
      </w:r>
    </w:p>
    <w:p w14:paraId="61B5B40E" w14:textId="51EC13F9" w:rsidR="00B81A0A" w:rsidRPr="00B81A0A" w:rsidRDefault="00B81A0A" w:rsidP="007D60B3">
      <w:pPr>
        <w:pStyle w:val="ListParagraph"/>
        <w:shd w:val="clear" w:color="auto" w:fill="FFFFFF"/>
        <w:spacing w:line="360" w:lineRule="auto"/>
        <w:ind w:left="0"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«1</w:t>
      </w:r>
      <w:r w:rsidRPr="00B81A0A">
        <w:rPr>
          <w:rFonts w:ascii="GHEA Grapalat" w:eastAsia="Tahoma" w:hAnsi="GHEA Grapalat" w:cs="Tahoma"/>
          <w:sz w:val="24"/>
          <w:szCs w:val="24"/>
          <w:lang w:val="en-US"/>
        </w:rPr>
        <w:t>.</w:t>
      </w:r>
      <w:r>
        <w:rPr>
          <w:rFonts w:ascii="GHEA Grapalat" w:eastAsia="Tahoma" w:hAnsi="GHEA Grapalat" w:cs="Tahoma"/>
          <w:sz w:val="24"/>
          <w:szCs w:val="24"/>
          <w:lang w:val="en-US"/>
        </w:rPr>
        <w:t>1.</w:t>
      </w:r>
      <w:r w:rsidRPr="00B81A0A">
        <w:rPr>
          <w:rFonts w:ascii="GHEA Grapalat" w:eastAsia="Tahoma" w:hAnsi="GHEA Grapalat" w:cs="Tahoma"/>
          <w:sz w:val="24"/>
          <w:szCs w:val="24"/>
          <w:lang w:val="en-US"/>
        </w:rPr>
        <w:t xml:space="preserve"> Որպես դիտորդ չեն կարող հանդես գալ ընտրական հանձնաժողովների անդամները, տվյալ ընտրություններին մասնակող թեկնածուները, վստահված անձինք և զանգվածային լրատվության միջոցների ներկայացուցիչները։»։</w:t>
      </w:r>
    </w:p>
    <w:p w14:paraId="3DB230B3" w14:textId="70AD5064" w:rsidR="00B81A0A" w:rsidRPr="00B81A0A" w:rsidRDefault="008E4F19"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2</w:t>
      </w:r>
      <w:r w:rsidRPr="00B81A0A">
        <w:rPr>
          <w:rFonts w:ascii="GHEA Grapalat" w:eastAsia="Tahoma" w:hAnsi="GHEA Grapalat" w:cs="Tahoma"/>
          <w:sz w:val="24"/>
          <w:szCs w:val="24"/>
          <w:lang w:val="en-US"/>
        </w:rPr>
        <w:t>)</w:t>
      </w:r>
      <w:r>
        <w:rPr>
          <w:rFonts w:ascii="GHEA Grapalat" w:eastAsia="Tahoma" w:hAnsi="GHEA Grapalat" w:cs="Tahoma"/>
          <w:sz w:val="24"/>
          <w:szCs w:val="24"/>
          <w:lang w:val="en-US"/>
        </w:rPr>
        <w:t xml:space="preserve"> </w:t>
      </w:r>
      <w:r w:rsidR="00B81A0A" w:rsidRPr="00B81A0A">
        <w:rPr>
          <w:rFonts w:ascii="GHEA Grapalat" w:eastAsia="Tahoma" w:hAnsi="GHEA Grapalat" w:cs="Tahoma"/>
          <w:sz w:val="24"/>
          <w:szCs w:val="24"/>
          <w:lang w:val="en-US"/>
        </w:rPr>
        <w:t>2-րդ մասի երկրորդ պարբերությունում «հասարակական կազմակերպությունները» բառերից հետո լրացնել «և հիմնադրամները» բառերը,</w:t>
      </w:r>
    </w:p>
    <w:p w14:paraId="7BB335F5" w14:textId="77777777" w:rsidR="00463937" w:rsidRDefault="008E4F19"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3</w:t>
      </w:r>
      <w:r w:rsidR="00B81A0A" w:rsidRPr="00B81A0A">
        <w:rPr>
          <w:rFonts w:ascii="GHEA Grapalat" w:eastAsia="Tahoma" w:hAnsi="GHEA Grapalat" w:cs="Tahoma"/>
          <w:sz w:val="24"/>
          <w:szCs w:val="24"/>
          <w:lang w:val="en-US"/>
        </w:rPr>
        <w:t xml:space="preserve">) 2-րդ մասի երրորդ պարբերության առաջին և երրորդ նախադասություններում «հասարակական կազմակերպությունները» բառերից հետո լրացնել «և հիմնադրամները» բառերը, չորրորդ նախադասությունում «հասարակական կազմակերպություններից» բառերից հետո լրացնել «կամ հիմնադրամներից» բառերը, </w:t>
      </w:r>
    </w:p>
    <w:p w14:paraId="78030C27" w14:textId="1BA0B877" w:rsidR="00B81A0A" w:rsidRPr="00B81A0A" w:rsidRDefault="00463937"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4</w:t>
      </w:r>
      <w:r w:rsidRPr="00463937">
        <w:rPr>
          <w:rFonts w:ascii="GHEA Grapalat" w:eastAsia="Tahoma" w:hAnsi="GHEA Grapalat" w:cs="Tahoma"/>
          <w:sz w:val="24"/>
          <w:szCs w:val="24"/>
          <w:lang w:val="en-US"/>
        </w:rPr>
        <w:t>) 2-րդ մասի</w:t>
      </w:r>
      <w:r w:rsidR="00B81A0A" w:rsidRPr="00463937">
        <w:rPr>
          <w:rFonts w:ascii="GHEA Grapalat" w:eastAsia="Tahoma" w:hAnsi="GHEA Grapalat" w:cs="Tahoma"/>
          <w:sz w:val="24"/>
          <w:szCs w:val="24"/>
          <w:lang w:val="en-US"/>
        </w:rPr>
        <w:t xml:space="preserve"> </w:t>
      </w:r>
      <w:r w:rsidR="00B81A0A" w:rsidRPr="00B81A0A">
        <w:rPr>
          <w:rFonts w:ascii="GHEA Grapalat" w:eastAsia="Tahoma" w:hAnsi="GHEA Grapalat" w:cs="Tahoma"/>
          <w:sz w:val="24"/>
          <w:szCs w:val="24"/>
          <w:lang w:val="en-US"/>
        </w:rPr>
        <w:t>հինգերորդ նախադասությունը շարադրել նոր խմբագրությամբ.</w:t>
      </w:r>
    </w:p>
    <w:p w14:paraId="27F63F29" w14:textId="77777777"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 xml:space="preserve"> «Եթե դիմումի մերժման արդյունքով սույն օրենսգրքով սահմանված պահանջներին համապատասխանում է միայն մեկ հասարակական կազմակերպություն կամ հիմնադրամ, ապա այդ հասարակական </w:t>
      </w:r>
      <w:r w:rsidRPr="00B81A0A">
        <w:rPr>
          <w:rFonts w:ascii="GHEA Grapalat" w:eastAsia="Tahoma" w:hAnsi="GHEA Grapalat" w:cs="Tahoma"/>
          <w:sz w:val="24"/>
          <w:szCs w:val="24"/>
          <w:lang w:val="en-US"/>
        </w:rPr>
        <w:lastRenderedPageBreak/>
        <w:t>կազմակերպությունը կամ հիմնադրամը հավատարմագրվում է որպես առանձին դիտորդական առաքելություն իրականացնող։»։</w:t>
      </w:r>
    </w:p>
    <w:p w14:paraId="2CE1DFA3" w14:textId="5DB84D9F" w:rsidR="00B81A0A" w:rsidRPr="00B81A0A" w:rsidRDefault="00266531"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5</w:t>
      </w:r>
      <w:r w:rsidR="00B81A0A" w:rsidRPr="00B81A0A">
        <w:rPr>
          <w:rFonts w:ascii="GHEA Grapalat" w:eastAsia="Tahoma" w:hAnsi="GHEA Grapalat" w:cs="Tahoma"/>
          <w:sz w:val="24"/>
          <w:szCs w:val="24"/>
          <w:lang w:val="en-US"/>
        </w:rPr>
        <w:t xml:space="preserve">) չորրորդ պարբերությունում «հասարակական կազմակերպություններն» բառերից հետո լրացնել «ու հիմնադրամներն» բառերը, </w:t>
      </w:r>
    </w:p>
    <w:p w14:paraId="704D3E96" w14:textId="0DE734E8" w:rsidR="00B81A0A" w:rsidRPr="00B81A0A" w:rsidRDefault="00266531"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6</w:t>
      </w:r>
      <w:r w:rsidR="00B81A0A" w:rsidRPr="00B81A0A">
        <w:rPr>
          <w:rFonts w:ascii="GHEA Grapalat" w:eastAsia="Tahoma" w:hAnsi="GHEA Grapalat" w:cs="Tahoma"/>
          <w:sz w:val="24"/>
          <w:szCs w:val="24"/>
          <w:lang w:val="en-US"/>
        </w:rPr>
        <w:t xml:space="preserve">) 4-րդ մասում «թեկնածուի կարգավիճակով» բառերից հետո լրացնել «կամ տվյալ կազմակերպությունն աջակցում է որևէ թեկնածուի կամ ընտրություններին մասնակցող   կուսակցության։» բառեր և կետադրական </w:t>
      </w:r>
      <w:r>
        <w:rPr>
          <w:rFonts w:ascii="GHEA Grapalat" w:eastAsia="Tahoma" w:hAnsi="GHEA Grapalat" w:cs="Tahoma"/>
          <w:sz w:val="24"/>
          <w:szCs w:val="24"/>
          <w:lang w:val="en-US"/>
        </w:rPr>
        <w:t>նշանը</w:t>
      </w:r>
      <w:r w:rsidR="00B81A0A" w:rsidRPr="00B81A0A">
        <w:rPr>
          <w:rFonts w:ascii="GHEA Grapalat" w:eastAsia="Tahoma" w:hAnsi="GHEA Grapalat" w:cs="Tahoma"/>
          <w:sz w:val="24"/>
          <w:szCs w:val="24"/>
          <w:lang w:val="en-US"/>
        </w:rPr>
        <w:t>։</w:t>
      </w:r>
    </w:p>
    <w:p w14:paraId="5E67008B" w14:textId="2517E6EA" w:rsidR="00B81A0A" w:rsidRPr="00B81A0A" w:rsidRDefault="00266531"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7</w:t>
      </w:r>
      <w:r w:rsidR="00B81A0A" w:rsidRPr="00B81A0A">
        <w:rPr>
          <w:rFonts w:ascii="GHEA Grapalat" w:eastAsia="Tahoma" w:hAnsi="GHEA Grapalat" w:cs="Tahoma"/>
          <w:sz w:val="24"/>
          <w:szCs w:val="24"/>
          <w:lang w:val="en-US"/>
        </w:rPr>
        <w:t>) 4-րդ մասը լրացնել նոր՝ երկրորդ պարբերությամբ.</w:t>
      </w:r>
    </w:p>
    <w:p w14:paraId="308CBEAC" w14:textId="49AD5F80" w:rsidR="00B81A0A" w:rsidRPr="00B81A0A"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 xml:space="preserve">«Կենտրոնական ընտրական հանձնաժողովը մերժում է դիտորդների հավատարմագրման մասին դիմումը նաև այն դեպքում, եթե պարզվում է, որ տվյալ կազմակերպության դիտորդը հանդիսանում է ընտրական հանձնաժողովի անդամ կամ տվյալ ընտրություններին մասնակցում է թեկնածուի կամ վստահված անձի </w:t>
      </w:r>
      <w:proofErr w:type="gramStart"/>
      <w:r w:rsidRPr="00B81A0A">
        <w:rPr>
          <w:rFonts w:ascii="GHEA Grapalat" w:eastAsia="Tahoma" w:hAnsi="GHEA Grapalat" w:cs="Tahoma"/>
          <w:sz w:val="24"/>
          <w:szCs w:val="24"/>
          <w:lang w:val="en-US"/>
        </w:rPr>
        <w:t>կարգավիճակով</w:t>
      </w:r>
      <w:r w:rsidR="00CF74C5">
        <w:rPr>
          <w:rFonts w:ascii="GHEA Grapalat" w:eastAsia="Tahoma" w:hAnsi="GHEA Grapalat" w:cs="Tahoma"/>
          <w:sz w:val="24"/>
          <w:szCs w:val="24"/>
          <w:lang w:val="en-US"/>
        </w:rPr>
        <w:t>:</w:t>
      </w:r>
      <w:r w:rsidRPr="00B81A0A">
        <w:rPr>
          <w:rFonts w:ascii="GHEA Grapalat" w:eastAsia="Tahoma" w:hAnsi="GHEA Grapalat" w:cs="Tahoma"/>
          <w:sz w:val="24"/>
          <w:szCs w:val="24"/>
          <w:lang w:val="en-US"/>
        </w:rPr>
        <w:t>»</w:t>
      </w:r>
      <w:proofErr w:type="gramEnd"/>
      <w:r w:rsidRPr="00B81A0A">
        <w:rPr>
          <w:rFonts w:ascii="GHEA Grapalat" w:eastAsia="Tahoma" w:hAnsi="GHEA Grapalat" w:cs="Tahoma"/>
          <w:sz w:val="24"/>
          <w:szCs w:val="24"/>
          <w:lang w:val="en-US"/>
        </w:rPr>
        <w:t>,</w:t>
      </w:r>
    </w:p>
    <w:p w14:paraId="227B8EB9" w14:textId="2030F84D" w:rsidR="00B81A0A" w:rsidRPr="00B81A0A" w:rsidRDefault="00832098" w:rsidP="007D60B3">
      <w:pPr>
        <w:shd w:val="clear" w:color="auto" w:fill="FFFFFF"/>
        <w:spacing w:line="360" w:lineRule="auto"/>
        <w:ind w:firstLine="720"/>
        <w:jc w:val="both"/>
        <w:rPr>
          <w:rFonts w:ascii="GHEA Grapalat" w:eastAsia="Tahoma" w:hAnsi="GHEA Grapalat" w:cs="Tahoma"/>
          <w:sz w:val="24"/>
          <w:szCs w:val="24"/>
          <w:lang w:val="en-US"/>
        </w:rPr>
      </w:pPr>
      <w:r>
        <w:rPr>
          <w:rFonts w:ascii="GHEA Grapalat" w:eastAsia="Tahoma" w:hAnsi="GHEA Grapalat" w:cs="Tahoma"/>
          <w:sz w:val="24"/>
          <w:szCs w:val="24"/>
          <w:lang w:val="en-US"/>
        </w:rPr>
        <w:t>8</w:t>
      </w:r>
      <w:r w:rsidR="00B81A0A" w:rsidRPr="00B81A0A">
        <w:rPr>
          <w:rFonts w:ascii="GHEA Grapalat" w:eastAsia="Tahoma" w:hAnsi="GHEA Grapalat" w:cs="Tahoma"/>
          <w:sz w:val="24"/>
          <w:szCs w:val="24"/>
          <w:lang w:val="en-US"/>
        </w:rPr>
        <w:t xml:space="preserve">) լրացնել նոր՝ 4.1-ին մաս. </w:t>
      </w:r>
    </w:p>
    <w:p w14:paraId="15DF5E0F" w14:textId="6F9338D7" w:rsidR="00E3278C" w:rsidRDefault="00B81A0A" w:rsidP="007D60B3">
      <w:pPr>
        <w:shd w:val="clear" w:color="auto" w:fill="FFFFFF"/>
        <w:spacing w:line="360" w:lineRule="auto"/>
        <w:ind w:firstLine="720"/>
        <w:jc w:val="both"/>
        <w:rPr>
          <w:rFonts w:ascii="GHEA Grapalat" w:eastAsia="Tahoma" w:hAnsi="GHEA Grapalat" w:cs="Tahoma"/>
          <w:sz w:val="24"/>
          <w:szCs w:val="24"/>
          <w:lang w:val="en-US"/>
        </w:rPr>
      </w:pPr>
      <w:r w:rsidRPr="00B81A0A">
        <w:rPr>
          <w:rFonts w:ascii="GHEA Grapalat" w:eastAsia="Tahoma" w:hAnsi="GHEA Grapalat" w:cs="Tahoma"/>
          <w:sz w:val="24"/>
          <w:szCs w:val="24"/>
          <w:lang w:val="en-US"/>
        </w:rPr>
        <w:t>«4</w:t>
      </w:r>
      <w:r w:rsidRPr="00B81A0A">
        <w:rPr>
          <w:rFonts w:ascii="MS Mincho" w:eastAsia="MS Mincho" w:hAnsi="MS Mincho" w:cs="MS Mincho" w:hint="eastAsia"/>
          <w:sz w:val="24"/>
          <w:szCs w:val="24"/>
          <w:lang w:val="en-US"/>
        </w:rPr>
        <w:t>․</w:t>
      </w:r>
      <w:r w:rsidRPr="00B81A0A">
        <w:rPr>
          <w:rFonts w:ascii="GHEA Grapalat" w:eastAsia="Tahoma" w:hAnsi="GHEA Grapalat" w:cs="Tahoma"/>
          <w:sz w:val="24"/>
          <w:szCs w:val="24"/>
          <w:lang w:val="en-US"/>
        </w:rPr>
        <w:t>1</w:t>
      </w:r>
      <w:r w:rsidRPr="00B81A0A">
        <w:rPr>
          <w:rFonts w:ascii="MS Mincho" w:eastAsia="MS Mincho" w:hAnsi="MS Mincho" w:cs="MS Mincho" w:hint="eastAsia"/>
          <w:sz w:val="24"/>
          <w:szCs w:val="24"/>
          <w:lang w:val="en-US"/>
        </w:rPr>
        <w:t>․</w:t>
      </w:r>
      <w:r w:rsidRPr="00B81A0A">
        <w:rPr>
          <w:rFonts w:ascii="GHEA Grapalat" w:eastAsia="Tahoma" w:hAnsi="GHEA Grapalat" w:cs="Tahoma"/>
          <w:sz w:val="24"/>
          <w:szCs w:val="24"/>
          <w:lang w:val="en-US"/>
        </w:rPr>
        <w:t xml:space="preserve"> Կենտրոնական ընտրական </w:t>
      </w:r>
      <w:r w:rsidRPr="00741C62">
        <w:rPr>
          <w:rFonts w:ascii="GHEA Grapalat" w:eastAsia="Tahoma" w:hAnsi="GHEA Grapalat" w:cs="Tahoma"/>
          <w:sz w:val="24"/>
          <w:szCs w:val="24"/>
          <w:lang w:val="en-US"/>
        </w:rPr>
        <w:t xml:space="preserve">հանձնաժողովն ուժը կորցրած է ճանաչում դիտորդական կազմակերպության հավատարմագրումը, </w:t>
      </w:r>
      <w:r w:rsidR="002B5A45" w:rsidRPr="00741C62">
        <w:rPr>
          <w:rFonts w:ascii="GHEA Grapalat" w:eastAsia="Tahoma" w:hAnsi="GHEA Grapalat" w:cs="Tahoma"/>
          <w:sz w:val="24"/>
          <w:szCs w:val="24"/>
          <w:lang w:val="en-US"/>
        </w:rPr>
        <w:t>եթե</w:t>
      </w:r>
      <w:r w:rsidR="002B5A45">
        <w:rPr>
          <w:rFonts w:ascii="GHEA Grapalat" w:eastAsia="Tahoma" w:hAnsi="GHEA Grapalat" w:cs="Tahoma"/>
          <w:sz w:val="24"/>
          <w:szCs w:val="24"/>
          <w:lang w:val="en-US"/>
        </w:rPr>
        <w:t xml:space="preserve"> </w:t>
      </w:r>
      <w:r w:rsidRPr="00B81A0A">
        <w:rPr>
          <w:rFonts w:ascii="GHEA Grapalat" w:eastAsia="Tahoma" w:hAnsi="GHEA Grapalat" w:cs="Tahoma"/>
          <w:sz w:val="24"/>
          <w:szCs w:val="24"/>
          <w:lang w:val="en-US"/>
        </w:rPr>
        <w:t>հավատարմագրվելուց հետո ի հայտ են եկել այնպիսի հանգամանքներ, որոնց առկայության պայմաններում հավատարմագրման վերաբերյալ դիմումը կմերժվեր</w:t>
      </w:r>
      <w:r w:rsidR="002B5A45">
        <w:rPr>
          <w:rFonts w:ascii="GHEA Grapalat" w:eastAsia="Tahoma" w:hAnsi="GHEA Grapalat" w:cs="Tahoma"/>
          <w:sz w:val="24"/>
          <w:szCs w:val="24"/>
          <w:lang w:val="en-US"/>
        </w:rPr>
        <w:t>:</w:t>
      </w:r>
    </w:p>
    <w:p w14:paraId="2FAE4E8A" w14:textId="77777777" w:rsidR="00684FD6" w:rsidRP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p>
    <w:p w14:paraId="1DDE3E05" w14:textId="77777777" w:rsid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r w:rsidRPr="00684FD6">
        <w:rPr>
          <w:rFonts w:ascii="GHEA Grapalat" w:eastAsia="Tahoma" w:hAnsi="GHEA Grapalat" w:cs="Tahoma"/>
          <w:b/>
          <w:sz w:val="24"/>
          <w:szCs w:val="24"/>
          <w:lang w:val="en-US"/>
        </w:rPr>
        <w:t>Հոդված 31</w:t>
      </w:r>
      <w:r w:rsidRPr="00684FD6">
        <w:rPr>
          <w:rFonts w:ascii="MS Mincho" w:eastAsia="MS Mincho" w:hAnsi="MS Mincho" w:cs="MS Mincho" w:hint="eastAsia"/>
          <w:b/>
          <w:sz w:val="24"/>
          <w:szCs w:val="24"/>
          <w:lang w:val="en-US"/>
        </w:rPr>
        <w:t>․</w:t>
      </w:r>
      <w:r w:rsidRPr="00684FD6">
        <w:rPr>
          <w:rFonts w:ascii="GHEA Grapalat" w:eastAsia="Tahoma" w:hAnsi="GHEA Grapalat" w:cs="Tahoma"/>
          <w:sz w:val="24"/>
          <w:szCs w:val="24"/>
          <w:lang w:val="en-US"/>
        </w:rPr>
        <w:t xml:space="preserve"> Օրենսգրքի 35-րդ հոդվածում</w:t>
      </w:r>
      <w:r>
        <w:rPr>
          <w:rFonts w:ascii="GHEA Grapalat" w:eastAsia="Tahoma" w:hAnsi="GHEA Grapalat" w:cs="Tahoma"/>
          <w:sz w:val="24"/>
          <w:szCs w:val="24"/>
          <w:lang w:val="en-US"/>
        </w:rPr>
        <w:t xml:space="preserve"> </w:t>
      </w:r>
      <w:r w:rsidRPr="00684FD6">
        <w:rPr>
          <w:rFonts w:ascii="GHEA Grapalat" w:eastAsia="Tahoma" w:hAnsi="GHEA Grapalat" w:cs="Tahoma"/>
          <w:sz w:val="24"/>
          <w:szCs w:val="24"/>
          <w:lang w:val="en-US"/>
        </w:rPr>
        <w:t>՝</w:t>
      </w:r>
      <w:r>
        <w:rPr>
          <w:rFonts w:ascii="GHEA Grapalat" w:eastAsia="Tahoma" w:hAnsi="GHEA Grapalat" w:cs="Tahoma"/>
          <w:sz w:val="24"/>
          <w:szCs w:val="24"/>
          <w:lang w:val="en-US"/>
        </w:rPr>
        <w:t xml:space="preserve"> </w:t>
      </w:r>
    </w:p>
    <w:p w14:paraId="3D6EDE15" w14:textId="24636FAC" w:rsidR="00684FD6" w:rsidRPr="00A35354" w:rsidRDefault="00684FD6"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1-ին մասը շարադրել նոր խմբագրությամբ</w:t>
      </w:r>
      <w:r w:rsidRPr="00A35354">
        <w:rPr>
          <w:rFonts w:ascii="MS Mincho" w:eastAsia="MS Mincho" w:hAnsi="MS Mincho" w:cs="MS Mincho" w:hint="eastAsia"/>
          <w:sz w:val="24"/>
          <w:szCs w:val="24"/>
          <w:lang w:val="en-US"/>
        </w:rPr>
        <w:t>․</w:t>
      </w:r>
    </w:p>
    <w:p w14:paraId="1CD1F1E4" w14:textId="31FC3140" w:rsidR="00684FD6" w:rsidRPr="00684FD6" w:rsidRDefault="00684FD6" w:rsidP="007D60B3">
      <w:pPr>
        <w:shd w:val="clear" w:color="auto" w:fill="FFFFFF"/>
        <w:spacing w:line="360" w:lineRule="auto"/>
        <w:ind w:firstLine="720"/>
        <w:jc w:val="both"/>
        <w:rPr>
          <w:rFonts w:ascii="GHEA Grapalat" w:eastAsia="Tahoma" w:hAnsi="GHEA Grapalat" w:cs="Tahoma"/>
          <w:sz w:val="24"/>
          <w:szCs w:val="24"/>
          <w:lang w:val="en-US"/>
        </w:rPr>
      </w:pPr>
      <w:r w:rsidRPr="00684FD6">
        <w:rPr>
          <w:rFonts w:ascii="GHEA Grapalat" w:eastAsia="Tahoma" w:hAnsi="GHEA Grapalat" w:cs="Tahoma"/>
          <w:sz w:val="24"/>
          <w:szCs w:val="24"/>
          <w:lang w:val="en-US"/>
        </w:rPr>
        <w:t xml:space="preserve">«1. Ընտրություններին մասնակցող կուսակցությունները (կուսակցությունների դաշինքները), ինչպես նաև համայնքի ղեկավարի և ավագանու անդամի թեկնածուն իրավունք ունեն թեկնածուին, կուսակցության (կուսակցությունների դաշինքի) </w:t>
      </w:r>
      <w:r w:rsidRPr="00684FD6">
        <w:rPr>
          <w:rFonts w:ascii="GHEA Grapalat" w:eastAsia="Tahoma" w:hAnsi="GHEA Grapalat" w:cs="Tahoma"/>
          <w:sz w:val="24"/>
          <w:szCs w:val="24"/>
          <w:lang w:val="en-US"/>
        </w:rPr>
        <w:lastRenderedPageBreak/>
        <w:t>ընտրական ցուցակը գրանցած ընտրական հանձնաժողովում նշանակելու մինչև 3 լիազոր ներկայացուցիչ։»,</w:t>
      </w:r>
    </w:p>
    <w:p w14:paraId="0986A994" w14:textId="10D36B78" w:rsidR="00684FD6" w:rsidRPr="00A35354" w:rsidRDefault="00684FD6"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4-րդ մասը լրացնել նոր՝ 3-րդ կետով</w:t>
      </w:r>
      <w:r w:rsidRPr="00A35354">
        <w:rPr>
          <w:rFonts w:ascii="MS Mincho" w:eastAsia="MS Mincho" w:hAnsi="MS Mincho" w:cs="MS Mincho" w:hint="eastAsia"/>
          <w:sz w:val="24"/>
          <w:szCs w:val="24"/>
          <w:lang w:val="en-US"/>
        </w:rPr>
        <w:t>․</w:t>
      </w:r>
    </w:p>
    <w:p w14:paraId="1FC4AB40" w14:textId="77777777" w:rsidR="00A35354" w:rsidRDefault="00B205C1" w:rsidP="007D60B3">
      <w:pPr>
        <w:shd w:val="clear" w:color="auto" w:fill="FFFFFF"/>
        <w:spacing w:line="360" w:lineRule="auto"/>
        <w:ind w:firstLine="720"/>
        <w:jc w:val="both"/>
        <w:rPr>
          <w:rFonts w:ascii="GHEA Grapalat" w:eastAsia="Tahoma" w:hAnsi="GHEA Grapalat" w:cs="Tahoma"/>
          <w:sz w:val="24"/>
          <w:szCs w:val="24"/>
          <w:lang w:val="en-US"/>
        </w:rPr>
      </w:pPr>
      <w:r w:rsidRPr="00B205C1">
        <w:rPr>
          <w:rFonts w:ascii="GHEA Grapalat" w:eastAsia="Tahoma" w:hAnsi="GHEA Grapalat" w:cs="Tahoma"/>
          <w:sz w:val="24"/>
          <w:szCs w:val="24"/>
          <w:lang w:val="en-US"/>
        </w:rPr>
        <w:t>«3) նախընտրական քարոզչության կազմակերպման նպատակով՝ ընտրություններին մասնակցող կուսակցությունների (կուսակցությունների դաշինքների</w:t>
      </w:r>
      <w:r w:rsidR="000A54F6">
        <w:rPr>
          <w:rFonts w:ascii="GHEA Grapalat" w:eastAsia="Tahoma" w:hAnsi="GHEA Grapalat" w:cs="Tahoma"/>
          <w:sz w:val="24"/>
          <w:szCs w:val="24"/>
          <w:lang w:val="en-US"/>
        </w:rPr>
        <w:t xml:space="preserve">), </w:t>
      </w:r>
      <w:r w:rsidR="000A54F6" w:rsidRPr="000A54F6">
        <w:rPr>
          <w:rFonts w:ascii="GHEA Grapalat" w:eastAsia="Tahoma" w:hAnsi="GHEA Grapalat" w:cs="Tahoma"/>
          <w:sz w:val="24"/>
          <w:szCs w:val="24"/>
          <w:lang w:val="en-US"/>
        </w:rPr>
        <w:t>ինչպես նաև մեծամասնական ընտրակարգով</w:t>
      </w:r>
      <w:r w:rsidRPr="000A54F6">
        <w:rPr>
          <w:rFonts w:ascii="GHEA Grapalat" w:eastAsia="Tahoma" w:hAnsi="GHEA Grapalat" w:cs="Tahoma"/>
          <w:sz w:val="24"/>
          <w:szCs w:val="24"/>
          <w:lang w:val="en-US"/>
        </w:rPr>
        <w:t xml:space="preserve"> </w:t>
      </w:r>
      <w:r w:rsidRPr="00B205C1">
        <w:rPr>
          <w:rFonts w:ascii="GHEA Grapalat" w:eastAsia="Tahoma" w:hAnsi="GHEA Grapalat" w:cs="Tahoma"/>
          <w:sz w:val="24"/>
          <w:szCs w:val="24"/>
          <w:lang w:val="en-US"/>
        </w:rPr>
        <w:t>ընտրվող համայնքի ղեկավարի և ավագանու անդամի թեկնածուների անունից կնքելու քաղաքացիաիրավական պայմանագրեր։»,</w:t>
      </w:r>
    </w:p>
    <w:p w14:paraId="2FAE3FEE" w14:textId="1971FDBA" w:rsidR="005D01D8" w:rsidRPr="00A35354" w:rsidRDefault="00B52D6C" w:rsidP="007D60B3">
      <w:pPr>
        <w:pStyle w:val="ListParagraph"/>
        <w:numPr>
          <w:ilvl w:val="0"/>
          <w:numId w:val="30"/>
        </w:numPr>
        <w:shd w:val="clear" w:color="auto" w:fill="FFFFFF"/>
        <w:spacing w:line="360" w:lineRule="auto"/>
        <w:ind w:left="0" w:firstLine="720"/>
        <w:jc w:val="both"/>
        <w:rPr>
          <w:rFonts w:ascii="GHEA Grapalat" w:eastAsia="Tahoma" w:hAnsi="GHEA Grapalat" w:cs="Tahoma"/>
          <w:sz w:val="24"/>
          <w:szCs w:val="24"/>
          <w:lang w:val="en-US"/>
        </w:rPr>
      </w:pPr>
      <w:r w:rsidRPr="00A35354">
        <w:rPr>
          <w:rFonts w:ascii="GHEA Grapalat" w:eastAsia="Tahoma" w:hAnsi="GHEA Grapalat" w:cs="Tahoma"/>
          <w:sz w:val="24"/>
          <w:szCs w:val="24"/>
          <w:lang w:val="en-US"/>
        </w:rPr>
        <w:t>ուժը կորցրած ճանաչել 8-րդ մասը:</w:t>
      </w:r>
    </w:p>
    <w:p w14:paraId="5ED86EE9" w14:textId="77777777" w:rsidR="000A54F6" w:rsidRPr="000A54F6" w:rsidRDefault="000A54F6" w:rsidP="007D60B3">
      <w:pPr>
        <w:pStyle w:val="ListParagraph"/>
        <w:shd w:val="clear" w:color="auto" w:fill="FFFFFF"/>
        <w:spacing w:line="360" w:lineRule="auto"/>
        <w:ind w:left="0" w:firstLine="720"/>
        <w:jc w:val="both"/>
        <w:rPr>
          <w:rFonts w:ascii="GHEA Grapalat" w:eastAsia="Tahoma" w:hAnsi="GHEA Grapalat" w:cs="Tahoma"/>
          <w:sz w:val="24"/>
          <w:szCs w:val="24"/>
          <w:lang w:val="en-US"/>
        </w:rPr>
      </w:pPr>
    </w:p>
    <w:p w14:paraId="4AD75EC2" w14:textId="545F19A0" w:rsidR="005D01D8" w:rsidRPr="005D01D8" w:rsidRDefault="005D01D8" w:rsidP="007D60B3">
      <w:pPr>
        <w:shd w:val="clear" w:color="auto" w:fill="FFFFFF"/>
        <w:spacing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b/>
          <w:sz w:val="24"/>
          <w:szCs w:val="24"/>
          <w:lang w:val="hy-AM"/>
        </w:rPr>
        <w:t xml:space="preserve">Հոդված </w:t>
      </w:r>
      <w:r w:rsidRPr="005D01D8">
        <w:rPr>
          <w:rFonts w:ascii="GHEA Grapalat" w:eastAsia="Times New Roman" w:hAnsi="GHEA Grapalat" w:cs="Times New Roman"/>
          <w:b/>
          <w:sz w:val="24"/>
          <w:szCs w:val="24"/>
          <w:lang w:val="hy-AM"/>
        </w:rPr>
        <w:t>32.</w:t>
      </w:r>
      <w:r w:rsidRPr="005D01D8">
        <w:rPr>
          <w:rFonts w:ascii="GHEA Grapalat" w:eastAsia="Times New Roman" w:hAnsi="GHEA Grapalat" w:cs="Times New Roman"/>
          <w:sz w:val="24"/>
          <w:szCs w:val="24"/>
          <w:lang w:val="hy-AM"/>
        </w:rPr>
        <w:t xml:space="preserve"> Օրենսգրքի 2-րդ բաժնի վերնագիրը շարադրել նոր խմբագրությամբ.</w:t>
      </w:r>
    </w:p>
    <w:p w14:paraId="60A588DB" w14:textId="4B226BE3" w:rsidR="00D377DA" w:rsidRPr="0065637C" w:rsidRDefault="005D01D8" w:rsidP="007D60B3">
      <w:pPr>
        <w:shd w:val="clear" w:color="auto" w:fill="FFFFFF"/>
        <w:spacing w:line="360" w:lineRule="auto"/>
        <w:ind w:firstLine="720"/>
        <w:jc w:val="center"/>
        <w:rPr>
          <w:rFonts w:ascii="GHEA Grapalat" w:eastAsia="Times New Roman" w:hAnsi="GHEA Grapalat" w:cs="Times New Roman"/>
          <w:b/>
          <w:sz w:val="24"/>
          <w:szCs w:val="24"/>
          <w:lang w:val="en-US"/>
        </w:rPr>
      </w:pPr>
      <w:r w:rsidRPr="005D01D8">
        <w:rPr>
          <w:rFonts w:ascii="GHEA Grapalat" w:eastAsia="Times New Roman" w:hAnsi="GHEA Grapalat" w:cs="Times New Roman"/>
          <w:b/>
          <w:sz w:val="24"/>
          <w:szCs w:val="24"/>
          <w:lang w:val="hy-AM"/>
        </w:rPr>
        <w:t>«ԸՆՏՐԱԿԱՆ ՀԱՆՁՆԱԺՈՂՈՎՆԵՐԸ։ ԿԵՆՏՐՈՆԱԿԱՆ ԸՆՏՐԱԿԱՆ ՀԱՆՁՆԱԺՈՂՈՎԻ ԱՇԽԱՏԱԿԱԶՄՈՒՄ ՔԱՂԱՔԱՑԻԱԿԱՆ ԾԱՌԱՅՈՒԹՅԱՆ ԱՌԱՆՁՆԱՀԱՏԿՈՒԹՅՈՒՆՆԵՐԸ»</w:t>
      </w:r>
      <w:r w:rsidR="0065637C">
        <w:rPr>
          <w:rFonts w:ascii="GHEA Grapalat" w:eastAsia="Times New Roman" w:hAnsi="GHEA Grapalat" w:cs="Times New Roman"/>
          <w:b/>
          <w:sz w:val="24"/>
          <w:szCs w:val="24"/>
          <w:lang w:val="en-US"/>
        </w:rPr>
        <w:t>:</w:t>
      </w:r>
    </w:p>
    <w:p w14:paraId="05FB47F4" w14:textId="77777777" w:rsidR="00AC28D5" w:rsidRPr="00AC28D5" w:rsidRDefault="00AC28D5" w:rsidP="007D60B3">
      <w:pPr>
        <w:shd w:val="clear" w:color="auto" w:fill="FFFFFF"/>
        <w:spacing w:line="360" w:lineRule="auto"/>
        <w:ind w:firstLine="720"/>
        <w:jc w:val="center"/>
        <w:rPr>
          <w:rFonts w:ascii="GHEA Grapalat" w:eastAsia="Times New Roman" w:hAnsi="GHEA Grapalat" w:cs="Times New Roman"/>
          <w:b/>
          <w:sz w:val="24"/>
          <w:szCs w:val="24"/>
          <w:lang w:val="hy-AM"/>
        </w:rPr>
      </w:pPr>
    </w:p>
    <w:p w14:paraId="0CDF3A22" w14:textId="45F02C59" w:rsidR="00D377DA" w:rsidRPr="00D377DA" w:rsidRDefault="00D377DA" w:rsidP="007D60B3">
      <w:pPr>
        <w:shd w:val="clear" w:color="auto" w:fill="FFFFFF"/>
        <w:spacing w:line="360" w:lineRule="auto"/>
        <w:ind w:firstLine="720"/>
        <w:jc w:val="both"/>
        <w:rPr>
          <w:rFonts w:ascii="GHEA Grapalat" w:eastAsia="Tahoma" w:hAnsi="GHEA Grapalat" w:cs="Tahoma"/>
          <w:sz w:val="24"/>
          <w:szCs w:val="24"/>
          <w:lang w:val="hy-AM"/>
        </w:rPr>
      </w:pPr>
      <w:r w:rsidRPr="00D377DA">
        <w:rPr>
          <w:rFonts w:ascii="GHEA Grapalat" w:eastAsia="Tahoma" w:hAnsi="GHEA Grapalat" w:cs="Tahoma"/>
          <w:b/>
          <w:sz w:val="24"/>
          <w:szCs w:val="24"/>
          <w:lang w:val="hy-AM"/>
        </w:rPr>
        <w:t>Հոդված 33.</w:t>
      </w:r>
      <w:r w:rsidRPr="00D377DA">
        <w:rPr>
          <w:rFonts w:ascii="GHEA Grapalat" w:eastAsia="Tahoma" w:hAnsi="GHEA Grapalat" w:cs="Tahoma"/>
          <w:sz w:val="24"/>
          <w:szCs w:val="24"/>
          <w:lang w:val="hy-AM"/>
        </w:rPr>
        <w:t xml:space="preserve"> Օրենսգրքի 40-րդ  հոդվածը լրացնել նոր՝ 5-րդ մասով.</w:t>
      </w:r>
    </w:p>
    <w:p w14:paraId="11D9650E" w14:textId="01E6BBB9" w:rsidR="00D377DA" w:rsidRDefault="00D377DA" w:rsidP="007D60B3">
      <w:pPr>
        <w:shd w:val="clear" w:color="auto" w:fill="FFFFFF"/>
        <w:spacing w:line="360" w:lineRule="auto"/>
        <w:ind w:firstLine="720"/>
        <w:jc w:val="both"/>
        <w:rPr>
          <w:rFonts w:ascii="GHEA Grapalat" w:eastAsia="Tahoma" w:hAnsi="GHEA Grapalat" w:cs="Tahoma"/>
          <w:sz w:val="24"/>
          <w:szCs w:val="24"/>
          <w:lang w:val="hy-AM"/>
        </w:rPr>
      </w:pPr>
      <w:r w:rsidRPr="00D377DA">
        <w:rPr>
          <w:rFonts w:ascii="GHEA Grapalat" w:eastAsia="Tahoma" w:hAnsi="GHEA Grapalat" w:cs="Tahoma"/>
          <w:sz w:val="24"/>
          <w:szCs w:val="24"/>
          <w:lang w:val="hy-AM"/>
        </w:rPr>
        <w:t xml:space="preserve">«5. Ռազմական կամ արտակարգ դրություն հայտարարվելու պատճառով ընտրական գործընթացը դադարեցվելու դեպքերում ընտրական հանձնաժողովների անդամների՝ ընտրությունների կազմակերպման և անցկացման համար վարձատրությունն իրականացվում է ըստ փաստացի աշխատած օրերի քանակի։ Ընտրական հանձնաժողովիների անդամներին ընտրությունների կազմակերպման և անցկացման համար՝ մինչև ռազմական կամ արտակարգ </w:t>
      </w:r>
      <w:r w:rsidRPr="00D377DA">
        <w:rPr>
          <w:rFonts w:ascii="GHEA Grapalat" w:eastAsia="Tahoma" w:hAnsi="GHEA Grapalat" w:cs="Tahoma"/>
          <w:sz w:val="24"/>
          <w:szCs w:val="24"/>
          <w:lang w:val="hy-AM"/>
        </w:rPr>
        <w:lastRenderedPageBreak/>
        <w:t>դրություն հայտարարվելը վճարված վարձատրության գումարը ենթակա չէ վերադարձման»։</w:t>
      </w:r>
    </w:p>
    <w:p w14:paraId="0BBC5B63" w14:textId="3FF3356D"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p>
    <w:p w14:paraId="13B800B9" w14:textId="5E9956CA"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r w:rsidRPr="00666CDE">
        <w:rPr>
          <w:rFonts w:ascii="GHEA Grapalat" w:eastAsia="Tahoma" w:hAnsi="GHEA Grapalat" w:cs="Tahoma"/>
          <w:b/>
          <w:sz w:val="24"/>
          <w:szCs w:val="24"/>
          <w:lang w:val="hy-AM"/>
        </w:rPr>
        <w:t>Հոդված</w:t>
      </w:r>
      <w:r w:rsidR="00C838EE">
        <w:rPr>
          <w:rFonts w:ascii="GHEA Grapalat" w:eastAsia="Tahoma" w:hAnsi="GHEA Grapalat" w:cs="Tahoma"/>
          <w:b/>
          <w:sz w:val="24"/>
          <w:szCs w:val="24"/>
          <w:lang w:val="hy-AM"/>
        </w:rPr>
        <w:t xml:space="preserve">  </w:t>
      </w:r>
      <w:r w:rsidRPr="00666CDE">
        <w:rPr>
          <w:rFonts w:ascii="GHEA Grapalat" w:eastAsia="Tahoma" w:hAnsi="GHEA Grapalat" w:cs="Tahoma"/>
          <w:b/>
          <w:sz w:val="24"/>
          <w:szCs w:val="24"/>
          <w:lang w:val="hy-AM"/>
        </w:rPr>
        <w:t>34.</w:t>
      </w:r>
      <w:r w:rsidRPr="00666CDE">
        <w:rPr>
          <w:rFonts w:ascii="GHEA Grapalat" w:eastAsia="Tahoma" w:hAnsi="GHEA Grapalat" w:cs="Tahoma"/>
          <w:sz w:val="24"/>
          <w:szCs w:val="24"/>
          <w:lang w:val="hy-AM"/>
        </w:rPr>
        <w:t xml:space="preserve"> Օրենսգրքի 41-րդ հոդվածում՝</w:t>
      </w:r>
    </w:p>
    <w:p w14:paraId="3BA3744D" w14:textId="1ECAD267" w:rsidR="001F7E04" w:rsidRPr="00666CDE" w:rsidRDefault="00D95DB0"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1) </w:t>
      </w:r>
      <w:r w:rsidR="001F7E04" w:rsidRPr="001F7E04">
        <w:rPr>
          <w:rFonts w:ascii="GHEA Grapalat" w:eastAsia="Tahoma" w:hAnsi="GHEA Grapalat" w:cs="Tahoma"/>
          <w:sz w:val="24"/>
          <w:szCs w:val="24"/>
          <w:lang w:val="hy-AM"/>
        </w:rPr>
        <w:t>2-րդ մասի 1-ին պարբերությունում «224» թիվը փոխարինել «224.1» թվով,</w:t>
      </w:r>
    </w:p>
    <w:p w14:paraId="15007394" w14:textId="7D425544" w:rsidR="00666CDE" w:rsidRPr="00666CDE" w:rsidRDefault="001F7E0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00666CDE" w:rsidRPr="00666CDE">
        <w:rPr>
          <w:rFonts w:ascii="GHEA Grapalat" w:eastAsia="Tahoma" w:hAnsi="GHEA Grapalat" w:cs="Tahoma"/>
          <w:sz w:val="24"/>
          <w:szCs w:val="24"/>
          <w:lang w:val="hy-AM"/>
        </w:rPr>
        <w:t>) 2-րդ մասը լրացնել նոր՝ երկրորդ պարբերությամբ.</w:t>
      </w:r>
    </w:p>
    <w:p w14:paraId="705576BA" w14:textId="6408EDE5" w:rsidR="00666CDE" w:rsidRDefault="00666CDE" w:rsidP="007D60B3">
      <w:pPr>
        <w:shd w:val="clear" w:color="auto" w:fill="FFFFFF"/>
        <w:spacing w:line="360" w:lineRule="auto"/>
        <w:ind w:firstLine="720"/>
        <w:jc w:val="both"/>
        <w:rPr>
          <w:rFonts w:ascii="GHEA Grapalat" w:eastAsia="Tahoma" w:hAnsi="GHEA Grapalat" w:cs="Tahoma"/>
          <w:sz w:val="24"/>
          <w:szCs w:val="24"/>
          <w:lang w:val="hy-AM"/>
        </w:rPr>
      </w:pPr>
      <w:r w:rsidRPr="00666CDE">
        <w:rPr>
          <w:rFonts w:ascii="GHEA Grapalat" w:eastAsia="Tahoma" w:hAnsi="GHEA Grapalat" w:cs="Tahoma"/>
          <w:sz w:val="24"/>
          <w:szCs w:val="24"/>
          <w:lang w:val="hy-AM"/>
        </w:rPr>
        <w:t>«Ընտրական հանձնաժողովի անդամի  կամ ընտրական հանձնաժողովում տեխնիկական սարքավորումը սպասարկող մասնագետի անհամատեղելիության պայմանները կարող են սահմանվել բացառապես սույն օրենսգրքով։ Սույն օրենսգրքով նախատեսված դեպքերում  կարգով ընտրական հանձնաժողովի անդամի (բացառությամբ Կենտրոնական ընտրական հանձնաժողովի անդամի) կամ ընտրական հանձնաժողովում տեխնիկական սարքավորումը սպասարկող մասնագետի կարգավիճակը չի հանդիսանում այլ օրենքներով և իրավական ակտերով նախատեսված անհամատեղելիության պահանջների խախտում</w:t>
      </w:r>
      <w:r w:rsidR="00C92CDE">
        <w:rPr>
          <w:rFonts w:ascii="GHEA Grapalat" w:eastAsia="Tahoma" w:hAnsi="GHEA Grapalat" w:cs="Tahoma"/>
          <w:sz w:val="24"/>
          <w:szCs w:val="24"/>
          <w:lang w:val="en-US"/>
        </w:rPr>
        <w:t>:</w:t>
      </w:r>
      <w:r w:rsidRPr="00666CDE">
        <w:rPr>
          <w:rFonts w:ascii="GHEA Grapalat" w:eastAsia="Tahoma" w:hAnsi="GHEA Grapalat" w:cs="Tahoma"/>
          <w:sz w:val="24"/>
          <w:szCs w:val="24"/>
          <w:lang w:val="hy-AM"/>
        </w:rPr>
        <w:t>»։</w:t>
      </w:r>
    </w:p>
    <w:p w14:paraId="0D9C6429" w14:textId="14C51850" w:rsidR="00C838EE"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00C838EE" w:rsidRPr="00C838EE">
        <w:rPr>
          <w:rFonts w:ascii="GHEA Grapalat" w:eastAsia="Tahoma" w:hAnsi="GHEA Grapalat" w:cs="Tahoma"/>
          <w:sz w:val="24"/>
          <w:szCs w:val="24"/>
          <w:lang w:val="hy-AM"/>
        </w:rPr>
        <w:t>)</w:t>
      </w:r>
      <w:r w:rsidR="00C838EE" w:rsidRPr="00C838EE">
        <w:rPr>
          <w:rFonts w:ascii="GHEA Grapalat" w:eastAsia="Tahoma" w:hAnsi="GHEA Grapalat" w:cs="Tahoma"/>
          <w:sz w:val="24"/>
          <w:szCs w:val="24"/>
          <w:lang w:val="hy-AM"/>
        </w:rPr>
        <w:tab/>
        <w:t>5-րդ մասը լրացնել նոր՝ երկրորդ նախադասությամբ.</w:t>
      </w:r>
    </w:p>
    <w:p w14:paraId="43BB3C08" w14:textId="77777777" w:rsidR="00C838EE" w:rsidRPr="00C838EE" w:rsidRDefault="00C838EE" w:rsidP="007D60B3">
      <w:pPr>
        <w:shd w:val="clear" w:color="auto" w:fill="FFFFFF"/>
        <w:spacing w:line="360" w:lineRule="auto"/>
        <w:ind w:firstLine="720"/>
        <w:jc w:val="both"/>
        <w:rPr>
          <w:rFonts w:ascii="GHEA Grapalat" w:eastAsia="Tahoma" w:hAnsi="GHEA Grapalat" w:cs="Tahoma"/>
          <w:sz w:val="24"/>
          <w:szCs w:val="24"/>
          <w:lang w:val="hy-AM"/>
        </w:rPr>
      </w:pPr>
      <w:r w:rsidRPr="00C838EE">
        <w:rPr>
          <w:rFonts w:ascii="GHEA Grapalat" w:eastAsia="Tahoma" w:hAnsi="GHEA Grapalat" w:cs="Tahoma"/>
          <w:sz w:val="24"/>
          <w:szCs w:val="24"/>
          <w:lang w:val="hy-AM"/>
        </w:rPr>
        <w:t>«Ընտրատարածքային ընտրական հանձնաժողովներն աջակցում են ընտրությունների անցկացման մասնագիտական դասընթացների կազմակերպման և անցկացման աշխատանքներին»։,</w:t>
      </w:r>
    </w:p>
    <w:p w14:paraId="00FACF29" w14:textId="71981F83" w:rsidR="00C838EE"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C838EE" w:rsidRPr="00C838EE">
        <w:rPr>
          <w:rFonts w:ascii="GHEA Grapalat" w:eastAsia="Tahoma" w:hAnsi="GHEA Grapalat" w:cs="Tahoma"/>
          <w:sz w:val="24"/>
          <w:szCs w:val="24"/>
          <w:lang w:val="hy-AM"/>
        </w:rPr>
        <w:t>) 5-րդ մասը լրացնել նոր՝ վեցերորդ նախադասությամբ.</w:t>
      </w:r>
    </w:p>
    <w:p w14:paraId="30E9F99D" w14:textId="707876CA" w:rsidR="00C838EE" w:rsidRDefault="00C838EE" w:rsidP="007D60B3">
      <w:pPr>
        <w:shd w:val="clear" w:color="auto" w:fill="FFFFFF"/>
        <w:spacing w:line="360" w:lineRule="auto"/>
        <w:ind w:firstLine="720"/>
        <w:jc w:val="both"/>
        <w:rPr>
          <w:rFonts w:ascii="GHEA Grapalat" w:eastAsia="Tahoma" w:hAnsi="GHEA Grapalat" w:cs="Tahoma"/>
          <w:sz w:val="24"/>
          <w:szCs w:val="24"/>
          <w:lang w:val="hy-AM"/>
        </w:rPr>
      </w:pPr>
      <w:r w:rsidRPr="00C838EE">
        <w:rPr>
          <w:rFonts w:ascii="GHEA Grapalat" w:eastAsia="Tahoma" w:hAnsi="GHEA Grapalat" w:cs="Tahoma"/>
          <w:sz w:val="24"/>
          <w:szCs w:val="24"/>
          <w:lang w:val="hy-AM"/>
        </w:rPr>
        <w:t>«Ընտրությունների անցկացման մասնագիտական դասընթացներին և ստուգարքին մասնակցելու իրավունք չունեն այն անձինք, որոնց՝ ընտրական հանձնաժողովում ընդգրկվելու որակավորման վկայականն ուժը  կորցրած է ճանաչվել դասընթացների անցկացմանը նախորդող վերջին մեկ տարվա ընթացքում»։</w:t>
      </w:r>
    </w:p>
    <w:p w14:paraId="587228FB" w14:textId="7B03D1A9" w:rsidR="00E310B4" w:rsidRPr="00C838EE"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5</w:t>
      </w:r>
      <w:r w:rsidR="00E310B4">
        <w:rPr>
          <w:rFonts w:ascii="GHEA Grapalat" w:eastAsia="Tahoma" w:hAnsi="GHEA Grapalat" w:cs="Tahoma"/>
          <w:sz w:val="24"/>
          <w:szCs w:val="24"/>
          <w:lang w:val="hy-AM"/>
        </w:rPr>
        <w:t xml:space="preserve">) </w:t>
      </w:r>
      <w:r w:rsidR="00E310B4" w:rsidRPr="00E310B4">
        <w:rPr>
          <w:rFonts w:ascii="GHEA Grapalat" w:eastAsia="Tahoma" w:hAnsi="GHEA Grapalat" w:cs="Tahoma"/>
          <w:sz w:val="24"/>
          <w:szCs w:val="24"/>
          <w:lang w:val="hy-AM"/>
        </w:rPr>
        <w:t xml:space="preserve">6-րդ մասից հանել երկրորդ նախադասությունը,   </w:t>
      </w:r>
    </w:p>
    <w:p w14:paraId="07EB8417" w14:textId="13EB9CBC" w:rsidR="003177C7" w:rsidRPr="003177C7" w:rsidRDefault="00416533"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C838EE" w:rsidRPr="00C838EE">
        <w:rPr>
          <w:rFonts w:ascii="GHEA Grapalat" w:eastAsia="Tahoma" w:hAnsi="GHEA Grapalat" w:cs="Tahoma"/>
          <w:sz w:val="24"/>
          <w:szCs w:val="24"/>
          <w:lang w:val="hy-AM"/>
        </w:rPr>
        <w:t>)</w:t>
      </w:r>
      <w:r w:rsidR="003177C7">
        <w:rPr>
          <w:rFonts w:ascii="GHEA Grapalat" w:eastAsia="Tahoma" w:hAnsi="GHEA Grapalat" w:cs="Tahoma"/>
          <w:sz w:val="24"/>
          <w:szCs w:val="24"/>
          <w:lang w:val="en-US"/>
        </w:rPr>
        <w:t xml:space="preserve"> </w:t>
      </w:r>
      <w:r w:rsidR="003177C7" w:rsidRPr="003177C7">
        <w:rPr>
          <w:rFonts w:ascii="GHEA Grapalat" w:eastAsia="Tahoma" w:hAnsi="GHEA Grapalat" w:cs="Tahoma"/>
          <w:sz w:val="24"/>
          <w:szCs w:val="24"/>
          <w:lang w:val="hy-AM"/>
        </w:rPr>
        <w:t>8-րդ մասը շարադրել նոր խմբագրությամբ</w:t>
      </w:r>
      <w:r w:rsidR="003177C7" w:rsidRPr="003177C7">
        <w:rPr>
          <w:rFonts w:ascii="MS Mincho" w:eastAsia="MS Mincho" w:hAnsi="MS Mincho" w:cs="MS Mincho" w:hint="eastAsia"/>
          <w:sz w:val="24"/>
          <w:szCs w:val="24"/>
          <w:lang w:val="hy-AM"/>
        </w:rPr>
        <w:t>․</w:t>
      </w:r>
      <w:r w:rsidR="003177C7" w:rsidRPr="003177C7">
        <w:rPr>
          <w:rFonts w:ascii="GHEA Grapalat" w:eastAsia="Tahoma" w:hAnsi="GHEA Grapalat" w:cs="Tahoma"/>
          <w:sz w:val="24"/>
          <w:szCs w:val="24"/>
          <w:lang w:val="hy-AM"/>
        </w:rPr>
        <w:t xml:space="preserve"> </w:t>
      </w:r>
    </w:p>
    <w:p w14:paraId="71371F13" w14:textId="77777777" w:rsidR="003177C7" w:rsidRPr="003177C7" w:rsidRDefault="003177C7" w:rsidP="007D60B3">
      <w:pPr>
        <w:shd w:val="clear" w:color="auto" w:fill="FFFFFF"/>
        <w:spacing w:line="360" w:lineRule="auto"/>
        <w:ind w:firstLine="720"/>
        <w:jc w:val="both"/>
        <w:rPr>
          <w:rFonts w:ascii="GHEA Grapalat" w:eastAsia="Tahoma" w:hAnsi="GHEA Grapalat" w:cs="Tahoma"/>
          <w:sz w:val="24"/>
          <w:szCs w:val="24"/>
          <w:lang w:val="hy-AM"/>
        </w:rPr>
      </w:pPr>
      <w:r w:rsidRPr="003177C7">
        <w:rPr>
          <w:rFonts w:ascii="GHEA Grapalat" w:eastAsia="Tahoma" w:hAnsi="GHEA Grapalat" w:cs="Tahoma"/>
          <w:sz w:val="24"/>
          <w:szCs w:val="24"/>
          <w:lang w:val="hy-AM"/>
        </w:rPr>
        <w:t>«8</w:t>
      </w:r>
      <w:r w:rsidRPr="003177C7">
        <w:rPr>
          <w:rFonts w:ascii="MS Mincho" w:eastAsia="MS Mincho" w:hAnsi="MS Mincho" w:cs="MS Mincho" w:hint="eastAsia"/>
          <w:sz w:val="24"/>
          <w:szCs w:val="24"/>
          <w:lang w:val="hy-AM"/>
        </w:rPr>
        <w:t>․</w:t>
      </w:r>
      <w:r w:rsidRPr="003177C7">
        <w:rPr>
          <w:rFonts w:ascii="GHEA Grapalat" w:eastAsia="Tahoma" w:hAnsi="GHEA Grapalat" w:cs="Tahoma"/>
          <w:sz w:val="24"/>
          <w:szCs w:val="24"/>
          <w:lang w:val="hy-AM"/>
        </w:rPr>
        <w:t xml:space="preserve">  Ընտրությունների ժամանակ Կենտրոնական ընտրական հանձնաժողովը՝ իր սահմանած ժամանակացույցին համապատասխան, կարող է կազմակերպել ընտրությունների անցկացման վերաբերյալ գործնական դասընթացներ ընտրական հանձնաժողովների անդամների համար։ Գործնական դասընթացներին մասնակցությունը պարտադիր է :</w:t>
      </w:r>
    </w:p>
    <w:p w14:paraId="5E9FC60A" w14:textId="4F466392" w:rsidR="001F7E04" w:rsidRPr="000D07D9" w:rsidRDefault="003177C7" w:rsidP="007D60B3">
      <w:pPr>
        <w:shd w:val="clear" w:color="auto" w:fill="FFFFFF"/>
        <w:spacing w:line="360" w:lineRule="auto"/>
        <w:ind w:firstLine="720"/>
        <w:jc w:val="both"/>
        <w:rPr>
          <w:rFonts w:ascii="GHEA Grapalat" w:eastAsia="Tahoma" w:hAnsi="GHEA Grapalat" w:cs="Tahoma"/>
          <w:sz w:val="24"/>
          <w:szCs w:val="24"/>
          <w:lang w:val="hy-AM"/>
        </w:rPr>
      </w:pPr>
      <w:r w:rsidRPr="003177C7">
        <w:rPr>
          <w:rFonts w:ascii="GHEA Grapalat" w:eastAsia="Tahoma" w:hAnsi="GHEA Grapalat" w:cs="Tahoma"/>
          <w:sz w:val="24"/>
          <w:szCs w:val="24"/>
          <w:lang w:val="hy-AM"/>
        </w:rPr>
        <w:t xml:space="preserve">Գործնական դասընթացների անցկացման ժամկետի ավարտից հետո նշանակված տեղամասային ընտրական հանձնաժողովների նախագահների և քարտուղարների համար Կենտրոնական ընտրական հանձնաժողովը կազմակերպում է լրացուցիչ գործնական դասընթացներ, եթե դրանց կազմակերպումն ու անցկացումը չի խոչընդոտի տվյալ ընտրություններում Կենտրոնական ընտրական հանձնաժողովի լիազորությունների պատշաճ իրականացմանը։»։  </w:t>
      </w:r>
    </w:p>
    <w:p w14:paraId="739948B7" w14:textId="1CE27713" w:rsidR="0036330E" w:rsidRPr="003E63EC" w:rsidRDefault="0036330E" w:rsidP="007D60B3">
      <w:pPr>
        <w:shd w:val="clear" w:color="auto" w:fill="FFFFFF"/>
        <w:tabs>
          <w:tab w:val="left" w:pos="90"/>
        </w:tabs>
        <w:spacing w:line="360" w:lineRule="auto"/>
        <w:ind w:firstLine="720"/>
        <w:jc w:val="both"/>
        <w:rPr>
          <w:rFonts w:ascii="GHEA Grapalat" w:eastAsia="Times New Roman" w:hAnsi="GHEA Grapalat" w:cs="Times New Roman"/>
          <w:sz w:val="24"/>
          <w:szCs w:val="24"/>
          <w:lang w:val="hy-AM"/>
        </w:rPr>
      </w:pPr>
    </w:p>
    <w:p w14:paraId="2D14DBF4" w14:textId="1116C443" w:rsidR="00313B90" w:rsidRDefault="000D07D9" w:rsidP="007D60B3">
      <w:pPr>
        <w:shd w:val="clear" w:color="auto" w:fill="FFFFFF"/>
        <w:spacing w:line="360" w:lineRule="auto"/>
        <w:ind w:firstLine="720"/>
        <w:jc w:val="both"/>
        <w:rPr>
          <w:rFonts w:ascii="GHEA Grapalat" w:eastAsia="Tahoma" w:hAnsi="GHEA Grapalat" w:cs="Tahoma"/>
          <w:sz w:val="24"/>
          <w:szCs w:val="24"/>
          <w:lang w:val="hy-AM"/>
        </w:rPr>
      </w:pPr>
      <w:r w:rsidRPr="000D07D9">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Pr="000D07D9">
        <w:rPr>
          <w:rFonts w:ascii="GHEA Grapalat" w:eastAsia="Tahoma" w:hAnsi="GHEA Grapalat" w:cs="Tahoma"/>
          <w:b/>
          <w:sz w:val="24"/>
          <w:szCs w:val="24"/>
          <w:lang w:val="hy-AM"/>
        </w:rPr>
        <w:t>35.</w:t>
      </w:r>
      <w:r w:rsidRPr="000D07D9">
        <w:rPr>
          <w:rFonts w:ascii="GHEA Grapalat" w:eastAsia="Tahoma" w:hAnsi="GHEA Grapalat" w:cs="Tahoma"/>
          <w:sz w:val="24"/>
          <w:szCs w:val="24"/>
          <w:lang w:val="hy-AM"/>
        </w:rPr>
        <w:t xml:space="preserve"> Օրենսգրքի 42-րդ հոդվածի 2-րդ մասի երկրորդ պարբերությունում «պակաս լինի երկուսից» բառերը փոխարինել «պակաս լինի երեքից» բառերով։</w:t>
      </w:r>
    </w:p>
    <w:p w14:paraId="3173FD35" w14:textId="77777777" w:rsidR="00347A50" w:rsidRDefault="00347A50" w:rsidP="007D60B3">
      <w:pPr>
        <w:shd w:val="clear" w:color="auto" w:fill="FFFFFF"/>
        <w:spacing w:line="360" w:lineRule="auto"/>
        <w:ind w:firstLine="720"/>
        <w:jc w:val="both"/>
        <w:rPr>
          <w:rFonts w:ascii="GHEA Grapalat" w:eastAsia="Tahoma" w:hAnsi="GHEA Grapalat" w:cs="Tahoma"/>
          <w:sz w:val="24"/>
          <w:szCs w:val="24"/>
          <w:lang w:val="hy-AM"/>
        </w:rPr>
      </w:pPr>
    </w:p>
    <w:p w14:paraId="42C49D42" w14:textId="7C9FA798" w:rsidR="00313B90" w:rsidRPr="00313B90" w:rsidRDefault="00313B90" w:rsidP="007D60B3">
      <w:pPr>
        <w:shd w:val="clear" w:color="auto" w:fill="FFFFFF"/>
        <w:spacing w:line="360" w:lineRule="auto"/>
        <w:ind w:firstLine="720"/>
        <w:jc w:val="both"/>
        <w:rPr>
          <w:rFonts w:ascii="GHEA Grapalat" w:eastAsia="Tahoma" w:hAnsi="GHEA Grapalat" w:cs="Tahoma"/>
          <w:sz w:val="24"/>
          <w:szCs w:val="24"/>
          <w:lang w:val="hy-AM"/>
        </w:rPr>
      </w:pPr>
      <w:r w:rsidRPr="00313B90">
        <w:rPr>
          <w:rFonts w:ascii="GHEA Grapalat" w:eastAsia="Tahoma" w:hAnsi="GHEA Grapalat" w:cs="Tahoma"/>
          <w:b/>
          <w:sz w:val="24"/>
          <w:szCs w:val="24"/>
          <w:lang w:val="hy-AM"/>
        </w:rPr>
        <w:t>Հոդված 36.</w:t>
      </w:r>
      <w:r w:rsidRPr="00313B90">
        <w:rPr>
          <w:rFonts w:ascii="GHEA Grapalat" w:eastAsia="Tahoma" w:hAnsi="GHEA Grapalat" w:cs="Tahoma"/>
          <w:sz w:val="24"/>
          <w:szCs w:val="24"/>
          <w:lang w:val="hy-AM"/>
        </w:rPr>
        <w:t xml:space="preserve"> Օրենսգրքի 43-րդ </w:t>
      </w:r>
      <w:r w:rsidR="002A4EF2">
        <w:rPr>
          <w:rFonts w:ascii="GHEA Grapalat" w:eastAsia="Tahoma" w:hAnsi="GHEA Grapalat" w:cs="Tahoma"/>
          <w:sz w:val="24"/>
          <w:szCs w:val="24"/>
          <w:lang w:val="hy-AM"/>
        </w:rPr>
        <w:t xml:space="preserve">հոդվածի </w:t>
      </w:r>
      <w:r w:rsidRPr="00313B90">
        <w:rPr>
          <w:rFonts w:ascii="GHEA Grapalat" w:eastAsia="Tahoma" w:hAnsi="GHEA Grapalat" w:cs="Tahoma"/>
          <w:sz w:val="24"/>
          <w:szCs w:val="24"/>
          <w:lang w:val="hy-AM"/>
        </w:rPr>
        <w:t xml:space="preserve">2-րդ </w:t>
      </w:r>
      <w:r>
        <w:rPr>
          <w:rFonts w:ascii="GHEA Grapalat" w:eastAsia="Tahoma" w:hAnsi="GHEA Grapalat" w:cs="Tahoma"/>
          <w:sz w:val="24"/>
          <w:szCs w:val="24"/>
          <w:lang w:val="hy-AM"/>
        </w:rPr>
        <w:t>մասի</w:t>
      </w:r>
      <w:r w:rsidRPr="00313B90">
        <w:rPr>
          <w:rFonts w:ascii="GHEA Grapalat" w:eastAsia="Tahoma" w:hAnsi="GHEA Grapalat" w:cs="Tahoma"/>
          <w:sz w:val="24"/>
          <w:szCs w:val="24"/>
          <w:lang w:val="hy-AM"/>
        </w:rPr>
        <w:t xml:space="preserve"> «պակաս լինի երկուսից» բառերը փոխարինել «պակաս լինի երեքից» բառերով,</w:t>
      </w:r>
    </w:p>
    <w:p w14:paraId="20810372" w14:textId="205F4831" w:rsid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p>
    <w:p w14:paraId="14479632" w14:textId="5140640B" w:rsidR="00AF108C" w:rsidRP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r w:rsidRPr="00AF108C">
        <w:rPr>
          <w:rFonts w:ascii="GHEA Grapalat" w:eastAsia="Tahoma" w:hAnsi="GHEA Grapalat" w:cs="Tahoma"/>
          <w:b/>
          <w:sz w:val="24"/>
          <w:szCs w:val="24"/>
          <w:lang w:val="hy-AM"/>
        </w:rPr>
        <w:t>Հոդված 37</w:t>
      </w:r>
      <w:r w:rsidRPr="00AF108C">
        <w:rPr>
          <w:rFonts w:ascii="MS Mincho" w:eastAsia="MS Mincho" w:hAnsi="MS Mincho" w:cs="MS Mincho" w:hint="eastAsia"/>
          <w:b/>
          <w:sz w:val="24"/>
          <w:szCs w:val="24"/>
          <w:lang w:val="hy-AM"/>
        </w:rPr>
        <w:t>․</w:t>
      </w:r>
      <w:r w:rsidRPr="00AF108C">
        <w:rPr>
          <w:rFonts w:ascii="GHEA Grapalat" w:eastAsia="Tahoma" w:hAnsi="GHEA Grapalat" w:cs="Tahoma"/>
          <w:sz w:val="24"/>
          <w:szCs w:val="24"/>
          <w:lang w:val="hy-AM"/>
        </w:rPr>
        <w:t xml:space="preserve"> Օրենսգրքի 44-րդ հոդվածի 6-րդ մասում «25 օր առաջ` մինչև ժամը 18.00-ն,» բառերից հետո</w:t>
      </w:r>
      <w:r w:rsidR="00641114">
        <w:rPr>
          <w:rFonts w:ascii="GHEA Grapalat" w:eastAsia="Tahoma" w:hAnsi="GHEA Grapalat" w:cs="Tahoma"/>
          <w:sz w:val="24"/>
          <w:szCs w:val="24"/>
          <w:lang w:val="hy-AM"/>
        </w:rPr>
        <w:t xml:space="preserve"> լրացնել</w:t>
      </w:r>
      <w:r w:rsidRPr="00AF108C">
        <w:rPr>
          <w:rFonts w:ascii="GHEA Grapalat" w:eastAsia="Tahoma" w:hAnsi="GHEA Grapalat" w:cs="Tahoma"/>
          <w:sz w:val="24"/>
          <w:szCs w:val="24"/>
          <w:lang w:val="hy-AM"/>
        </w:rPr>
        <w:t xml:space="preserve"> «Ազգային ժողովի» բառերը։ </w:t>
      </w:r>
    </w:p>
    <w:p w14:paraId="1959A693" w14:textId="77777777" w:rsidR="00AF108C" w:rsidRP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p>
    <w:p w14:paraId="026130F5" w14:textId="485A1127" w:rsidR="00AF108C" w:rsidRDefault="00AF108C" w:rsidP="007D60B3">
      <w:pPr>
        <w:shd w:val="clear" w:color="auto" w:fill="FFFFFF"/>
        <w:spacing w:line="360" w:lineRule="auto"/>
        <w:ind w:firstLine="720"/>
        <w:jc w:val="both"/>
        <w:rPr>
          <w:rFonts w:ascii="GHEA Grapalat" w:eastAsia="Tahoma" w:hAnsi="GHEA Grapalat" w:cs="Tahoma"/>
          <w:sz w:val="24"/>
          <w:szCs w:val="24"/>
          <w:lang w:val="hy-AM"/>
        </w:rPr>
      </w:pPr>
      <w:r w:rsidRPr="00AF108C">
        <w:rPr>
          <w:rFonts w:ascii="GHEA Grapalat" w:eastAsia="Tahoma" w:hAnsi="GHEA Grapalat" w:cs="Tahoma"/>
          <w:b/>
          <w:sz w:val="24"/>
          <w:szCs w:val="24"/>
          <w:lang w:val="hy-AM"/>
        </w:rPr>
        <w:t>Հոդված 38</w:t>
      </w:r>
      <w:r w:rsidRPr="00AF108C">
        <w:rPr>
          <w:rFonts w:ascii="MS Mincho" w:eastAsia="MS Mincho" w:hAnsi="MS Mincho" w:cs="MS Mincho" w:hint="eastAsia"/>
          <w:b/>
          <w:sz w:val="24"/>
          <w:szCs w:val="24"/>
          <w:lang w:val="hy-AM"/>
        </w:rPr>
        <w:t>․</w:t>
      </w:r>
      <w:r w:rsidRPr="00AF108C">
        <w:rPr>
          <w:rFonts w:ascii="GHEA Grapalat" w:eastAsia="Tahoma" w:hAnsi="GHEA Grapalat" w:cs="Tahoma"/>
          <w:sz w:val="24"/>
          <w:szCs w:val="24"/>
          <w:lang w:val="hy-AM"/>
        </w:rPr>
        <w:t xml:space="preserve"> Օրենսգրքի 45-րդ հոդվածի 7-րդ մասում «3 օրացուցային ամսվա ընթացքում» բառերը փոխարինել «2 օրացուցային ամսվա ընթացքում» բառերով։</w:t>
      </w:r>
    </w:p>
    <w:p w14:paraId="39E220E2" w14:textId="6CCAED15" w:rsid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p>
    <w:p w14:paraId="6F747724" w14:textId="32AA8AC5"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Pr="00051C8E">
        <w:rPr>
          <w:rFonts w:ascii="GHEA Grapalat" w:eastAsia="Tahoma" w:hAnsi="GHEA Grapalat" w:cs="Tahoma"/>
          <w:b/>
          <w:sz w:val="24"/>
          <w:szCs w:val="24"/>
          <w:lang w:val="hy-AM"/>
        </w:rPr>
        <w:t>39.</w:t>
      </w:r>
      <w:r w:rsidRPr="00051C8E">
        <w:rPr>
          <w:rFonts w:ascii="GHEA Grapalat" w:eastAsia="Tahoma" w:hAnsi="GHEA Grapalat" w:cs="Tahoma"/>
          <w:sz w:val="24"/>
          <w:szCs w:val="24"/>
          <w:lang w:val="hy-AM"/>
        </w:rPr>
        <w:t xml:space="preserve"> Օրենսգիրքը լրացնել նոր՝ 48.1-ին հոդվածով.  </w:t>
      </w:r>
    </w:p>
    <w:p w14:paraId="620B9E2E" w14:textId="77777777"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t>«</w:t>
      </w:r>
      <w:r w:rsidRPr="00051C8E">
        <w:rPr>
          <w:rFonts w:ascii="GHEA Grapalat" w:eastAsia="Tahoma" w:hAnsi="GHEA Grapalat" w:cs="Tahoma"/>
          <w:b/>
          <w:sz w:val="24"/>
          <w:szCs w:val="24"/>
          <w:lang w:val="hy-AM"/>
        </w:rPr>
        <w:t>Հոդված 48.1. Կենտրոնական ընտրական հանձնաժողովի կողմից ընտրական հանձնաժողովների որոշումների վերանայումը</w:t>
      </w:r>
    </w:p>
    <w:p w14:paraId="72C03F85" w14:textId="396924B4" w:rsidR="00051C8E" w:rsidRP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t>1. Կենտրոնական ընտրական հանձնաժողովը վերահսկողության կարգով և իր նախաձեռնությամբ իրավունք ունի վերանայելու ընտրատարածքային ընտրական հանձնաժողովի որոշումը դրա կայացումից հետո վեց ամսվա ընթացքում, բացառությամբ</w:t>
      </w:r>
      <w:r>
        <w:rPr>
          <w:rFonts w:ascii="GHEA Grapalat" w:eastAsia="Tahoma" w:hAnsi="GHEA Grapalat" w:cs="Tahoma"/>
          <w:sz w:val="24"/>
          <w:szCs w:val="24"/>
          <w:lang w:val="hy-AM"/>
        </w:rPr>
        <w:t xml:space="preserve"> </w:t>
      </w:r>
      <w:r w:rsidRPr="00051C8E">
        <w:rPr>
          <w:rFonts w:ascii="GHEA Grapalat" w:eastAsia="Tahoma" w:hAnsi="GHEA Grapalat" w:cs="Tahoma"/>
          <w:sz w:val="24"/>
          <w:szCs w:val="24"/>
          <w:lang w:val="hy-AM"/>
        </w:rPr>
        <w:t>ընտրությունների արդյունքներով ընդունված որոշումների, թեկնածուների և կուսակցությունների ընտրական ցուցակները (դրանցում ընդգրկված թեկնածուներին), թեկնածուներին գրանցելու, գրանցումը մերժելու, գրանցումն ուժը կորցրած կամ անվավեր ճանաչելու վերաբերյալ որոշումների:</w:t>
      </w:r>
    </w:p>
    <w:p w14:paraId="3FF61D0A" w14:textId="4485B42A" w:rsidR="00051C8E" w:rsidRDefault="00051C8E" w:rsidP="007D60B3">
      <w:pPr>
        <w:shd w:val="clear" w:color="auto" w:fill="FFFFFF"/>
        <w:spacing w:line="360" w:lineRule="auto"/>
        <w:ind w:firstLine="720"/>
        <w:jc w:val="both"/>
        <w:rPr>
          <w:rFonts w:ascii="GHEA Grapalat" w:eastAsia="Tahoma" w:hAnsi="GHEA Grapalat" w:cs="Tahoma"/>
          <w:sz w:val="24"/>
          <w:szCs w:val="24"/>
          <w:lang w:val="hy-AM"/>
        </w:rPr>
      </w:pPr>
      <w:r w:rsidRPr="00051C8E">
        <w:rPr>
          <w:rFonts w:ascii="GHEA Grapalat" w:eastAsia="Tahoma" w:hAnsi="GHEA Grapalat" w:cs="Tahoma"/>
          <w:sz w:val="24"/>
          <w:szCs w:val="24"/>
          <w:lang w:val="hy-AM"/>
        </w:rPr>
        <w:t>2. Ընտրատարածքային ընտրական հանձնաժողովի որոշումը դատական կարգով վիճարկվելու դեպքում Կենտրոնական ընտրական հանձնաժողովը կարճում է վարչական վարույթը</w:t>
      </w:r>
      <w:r w:rsidR="0075258C">
        <w:rPr>
          <w:rFonts w:ascii="GHEA Grapalat" w:eastAsia="Tahoma" w:hAnsi="GHEA Grapalat" w:cs="Tahoma"/>
          <w:sz w:val="24"/>
          <w:szCs w:val="24"/>
          <w:lang w:val="en-US"/>
        </w:rPr>
        <w:t>:</w:t>
      </w:r>
      <w:r w:rsidRPr="00051C8E">
        <w:rPr>
          <w:rFonts w:ascii="GHEA Grapalat" w:eastAsia="Tahoma" w:hAnsi="GHEA Grapalat" w:cs="Tahoma"/>
          <w:sz w:val="24"/>
          <w:szCs w:val="24"/>
          <w:lang w:val="hy-AM"/>
        </w:rPr>
        <w:t xml:space="preserve">»։  </w:t>
      </w:r>
    </w:p>
    <w:p w14:paraId="17F4131C" w14:textId="3662783E" w:rsidR="008B5E8C" w:rsidRDefault="008B5E8C" w:rsidP="007D60B3">
      <w:pPr>
        <w:shd w:val="clear" w:color="auto" w:fill="FFFFFF"/>
        <w:spacing w:line="360" w:lineRule="auto"/>
        <w:ind w:firstLine="720"/>
        <w:jc w:val="both"/>
        <w:rPr>
          <w:rFonts w:ascii="GHEA Grapalat" w:eastAsia="Tahoma" w:hAnsi="GHEA Grapalat" w:cs="Tahoma"/>
          <w:sz w:val="24"/>
          <w:szCs w:val="24"/>
          <w:lang w:val="hy-AM"/>
        </w:rPr>
      </w:pPr>
    </w:p>
    <w:p w14:paraId="39D2A02B" w14:textId="16D67FF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w:t>
      </w:r>
      <w:r w:rsidRPr="00913EB7">
        <w:rPr>
          <w:rFonts w:ascii="GHEA Grapalat" w:eastAsia="Tahoma" w:hAnsi="GHEA Grapalat" w:cs="Tahoma"/>
          <w:b/>
          <w:sz w:val="24"/>
          <w:szCs w:val="24"/>
          <w:lang w:val="hy-AM"/>
        </w:rPr>
        <w:t>40.</w:t>
      </w:r>
      <w:r w:rsidRPr="00913EB7">
        <w:rPr>
          <w:rFonts w:ascii="GHEA Grapalat" w:eastAsia="Tahoma" w:hAnsi="GHEA Grapalat" w:cs="Tahoma"/>
          <w:sz w:val="24"/>
          <w:szCs w:val="24"/>
          <w:lang w:val="hy-AM"/>
        </w:rPr>
        <w:t xml:space="preserve"> Օրենսգրքի 50-րդ հոդվածում՝</w:t>
      </w:r>
    </w:p>
    <w:p w14:paraId="60576CE2" w14:textId="35AC0AA8"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 xml:space="preserve">1) 1-ին մասի առաջին պարբերությունից հանել «՝ ընտրական տեղամասում քվեարկության արդյունքների վերաբերյալ արձանագրությունում քվեարկության </w:t>
      </w:r>
      <w:r w:rsidRPr="00913EB7">
        <w:rPr>
          <w:rFonts w:ascii="GHEA Grapalat" w:eastAsia="Tahoma" w:hAnsi="GHEA Grapalat" w:cs="Tahoma"/>
          <w:sz w:val="24"/>
          <w:szCs w:val="24"/>
          <w:lang w:val="hy-AM"/>
        </w:rPr>
        <w:lastRenderedPageBreak/>
        <w:t xml:space="preserve">արդյունքների ամփոփման կարգի վերաբերյալ հատուկ կարծիք ունենալու մասին գրառում կատարելու դեպքում,» </w:t>
      </w:r>
      <w:r>
        <w:rPr>
          <w:rFonts w:ascii="GHEA Grapalat" w:eastAsia="Tahoma" w:hAnsi="GHEA Grapalat" w:cs="Tahoma"/>
          <w:sz w:val="24"/>
          <w:szCs w:val="24"/>
          <w:lang w:val="en-US"/>
        </w:rPr>
        <w:t xml:space="preserve">կետադրական նշանները և </w:t>
      </w:r>
      <w:r w:rsidRPr="00913EB7">
        <w:rPr>
          <w:rFonts w:ascii="GHEA Grapalat" w:eastAsia="Tahoma" w:hAnsi="GHEA Grapalat" w:cs="Tahoma"/>
          <w:sz w:val="24"/>
          <w:szCs w:val="24"/>
          <w:lang w:val="hy-AM"/>
        </w:rPr>
        <w:t xml:space="preserve">բառերը, </w:t>
      </w:r>
    </w:p>
    <w:p w14:paraId="14F8FD16"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2) 1-ին մասը լրացնել նոր՝ երրորդ պարբերությամբ.</w:t>
      </w:r>
    </w:p>
    <w:p w14:paraId="2F11E672"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«Ընտրական տեղամասում քվեարկության արդյունքների վերահաշվարկի պահանջ կարող է ներկայացվել նաև Կենտրոնական ընտրական հանձնաժողովի պատճառաբանված որոշմամբ՝ ընտրության արդյունքներն անփոփելու ժամկետից մինչև 3 օր առաջ։»,</w:t>
      </w:r>
    </w:p>
    <w:p w14:paraId="5CC278C2" w14:textId="6AEAEC92"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t>3) 1.1-ին մասի առաջին նախադասությունում «ժամը 11:00-ին, ընտրատարածքային ընտրական հանձնաժողովը» բառերը փոխարինել «վերահաշվարկի դիմում ներկայացնելու համար սահմանված վերջնաժամկետի ավարտից հետո՝ մինչև վերահաշվարկի աշխատանքները սկսելու ժամկետը, ընտրատարածքային ընտրական հանձնաժողովն իր նիստում» բառերով,</w:t>
      </w:r>
    </w:p>
    <w:p w14:paraId="2B9F800C" w14:textId="48EF41F4"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913EB7" w:rsidRPr="00913EB7">
        <w:rPr>
          <w:rFonts w:ascii="GHEA Grapalat" w:eastAsia="Tahoma" w:hAnsi="GHEA Grapalat" w:cs="Tahoma"/>
          <w:sz w:val="24"/>
          <w:szCs w:val="24"/>
          <w:lang w:val="hy-AM"/>
        </w:rPr>
        <w:t>) 6-րդ մասի երրորդ նախադասությունում «առաջին հերթին» բառերը փոխարինել «երկրորդ հերթին» բառերով,</w:t>
      </w:r>
    </w:p>
    <w:p w14:paraId="21001079" w14:textId="5456C6E3"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00913EB7" w:rsidRPr="00913EB7">
        <w:rPr>
          <w:rFonts w:ascii="GHEA Grapalat" w:eastAsia="Tahoma" w:hAnsi="GHEA Grapalat" w:cs="Tahoma"/>
          <w:sz w:val="24"/>
          <w:szCs w:val="24"/>
          <w:lang w:val="hy-AM"/>
        </w:rPr>
        <w:t>) 7-րդ մասի առաջին նախադասությունում «վիճակահանությամբ ընտրված ընտրական տեղամասերի քվեարկության արդյունքները» բառերը փոխարինել «բոլոր այն ընտրական տեղամասերի քվեարկության արդյունքները, որոնց վերաբերյալ ներկայացվել է վերահաշվարկի դիմում» բառերով,</w:t>
      </w:r>
    </w:p>
    <w:p w14:paraId="1A84A9B5" w14:textId="17D39EF5"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00913EB7" w:rsidRPr="00913EB7">
        <w:rPr>
          <w:rFonts w:ascii="GHEA Grapalat" w:eastAsia="Tahoma" w:hAnsi="GHEA Grapalat" w:cs="Tahoma"/>
          <w:sz w:val="24"/>
          <w:szCs w:val="24"/>
          <w:lang w:val="hy-AM"/>
        </w:rPr>
        <w:t>) 7-րդ մասի երրորդ նախադասությունում «բոլոր այն ընտրական տեղամասերի քվեարկության արդյունքները, որոնց վերաբերյալ ներկայացվել է վերահաշվարկի դիմում» բառերը փոխարինել «վիճակահանությամբ ընտրված ընտրական տեղամասերի քվեարկության արդյունքները» բառերով,</w:t>
      </w:r>
    </w:p>
    <w:p w14:paraId="6E6F3D9F" w14:textId="4F0FB5CA" w:rsidR="00913EB7" w:rsidRPr="00913EB7"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00913EB7" w:rsidRPr="00913EB7">
        <w:rPr>
          <w:rFonts w:ascii="GHEA Grapalat" w:eastAsia="Tahoma" w:hAnsi="GHEA Grapalat" w:cs="Tahoma"/>
          <w:sz w:val="24"/>
          <w:szCs w:val="24"/>
          <w:lang w:val="hy-AM"/>
        </w:rPr>
        <w:t>) 8-րդ մասը շարադրել նոր խմբագրությամբ.</w:t>
      </w:r>
    </w:p>
    <w:p w14:paraId="3C9BF7CB" w14:textId="77777777" w:rsidR="00913EB7" w:rsidRPr="00913EB7" w:rsidRDefault="00913EB7" w:rsidP="007D60B3">
      <w:pPr>
        <w:shd w:val="clear" w:color="auto" w:fill="FFFFFF"/>
        <w:spacing w:line="360" w:lineRule="auto"/>
        <w:ind w:firstLine="720"/>
        <w:jc w:val="both"/>
        <w:rPr>
          <w:rFonts w:ascii="GHEA Grapalat" w:eastAsia="Tahoma" w:hAnsi="GHEA Grapalat" w:cs="Tahoma"/>
          <w:sz w:val="24"/>
          <w:szCs w:val="24"/>
          <w:lang w:val="hy-AM"/>
        </w:rPr>
      </w:pPr>
      <w:r w:rsidRPr="00913EB7">
        <w:rPr>
          <w:rFonts w:ascii="GHEA Grapalat" w:eastAsia="Tahoma" w:hAnsi="GHEA Grapalat" w:cs="Tahoma"/>
          <w:sz w:val="24"/>
          <w:szCs w:val="24"/>
          <w:lang w:val="hy-AM"/>
        </w:rPr>
        <w:lastRenderedPageBreak/>
        <w:t>«8. Կենտրոնական ընտրական հանձնաժողովի որոշմամբ ներկայացված՝ ընտրական տեղամասում քվեարկության արդյունքների վերահաշվարկն իրականացվում է որոշումն ստանալուց անմիջապես հետո։»,</w:t>
      </w:r>
    </w:p>
    <w:p w14:paraId="5BFDEFF4" w14:textId="3EB34D57" w:rsidR="00747F36" w:rsidRDefault="001A01C5"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00913EB7" w:rsidRPr="00913EB7">
        <w:rPr>
          <w:rFonts w:ascii="GHEA Grapalat" w:eastAsia="Tahoma" w:hAnsi="GHEA Grapalat" w:cs="Tahoma"/>
          <w:sz w:val="24"/>
          <w:szCs w:val="24"/>
          <w:lang w:val="hy-AM"/>
        </w:rPr>
        <w:t>) 12-րդ մասում «4 ժամը» բառերը փոխարինել «3 ժամը» բառերով։</w:t>
      </w:r>
    </w:p>
    <w:p w14:paraId="7FAAD699" w14:textId="77777777" w:rsidR="00347A50" w:rsidRDefault="00347A50" w:rsidP="007D60B3">
      <w:pPr>
        <w:shd w:val="clear" w:color="auto" w:fill="FFFFFF"/>
        <w:spacing w:line="360" w:lineRule="auto"/>
        <w:ind w:firstLine="720"/>
        <w:jc w:val="both"/>
        <w:rPr>
          <w:rFonts w:ascii="GHEA Grapalat" w:eastAsia="Tahoma" w:hAnsi="GHEA Grapalat" w:cs="Tahoma"/>
          <w:sz w:val="24"/>
          <w:szCs w:val="24"/>
          <w:lang w:val="hy-AM"/>
        </w:rPr>
      </w:pPr>
    </w:p>
    <w:p w14:paraId="5612C78F" w14:textId="02CC6ED8" w:rsidR="00747F36" w:rsidRDefault="00F709B5" w:rsidP="007D60B3">
      <w:pPr>
        <w:shd w:val="clear" w:color="auto" w:fill="FFFFFF"/>
        <w:spacing w:line="360" w:lineRule="auto"/>
        <w:ind w:firstLine="720"/>
        <w:jc w:val="both"/>
        <w:rPr>
          <w:rFonts w:ascii="GHEA Grapalat" w:eastAsia="Tahoma" w:hAnsi="GHEA Grapalat" w:cs="Tahoma"/>
          <w:sz w:val="24"/>
          <w:szCs w:val="24"/>
          <w:lang w:val="hy-AM"/>
        </w:rPr>
      </w:pPr>
      <w:r w:rsidRPr="00F709B5">
        <w:rPr>
          <w:rFonts w:ascii="GHEA Grapalat" w:eastAsia="Tahoma" w:hAnsi="GHEA Grapalat" w:cs="Tahoma"/>
          <w:b/>
          <w:sz w:val="24"/>
          <w:szCs w:val="24"/>
          <w:lang w:val="hy-AM"/>
        </w:rPr>
        <w:t>Հոդված 41.</w:t>
      </w:r>
      <w:r w:rsidRPr="00F709B5">
        <w:rPr>
          <w:rFonts w:ascii="GHEA Grapalat" w:eastAsia="Tahoma" w:hAnsi="GHEA Grapalat" w:cs="Tahoma"/>
          <w:sz w:val="24"/>
          <w:szCs w:val="24"/>
          <w:lang w:val="hy-AM"/>
        </w:rPr>
        <w:t xml:space="preserve"> Օրենսգրքի 51-րդ </w:t>
      </w:r>
      <w:r>
        <w:rPr>
          <w:rFonts w:ascii="GHEA Grapalat" w:eastAsia="Tahoma" w:hAnsi="GHEA Grapalat" w:cs="Tahoma"/>
          <w:sz w:val="24"/>
          <w:szCs w:val="24"/>
          <w:lang w:val="hy-AM"/>
        </w:rPr>
        <w:t xml:space="preserve">հոդվածի </w:t>
      </w:r>
      <w:r w:rsidRPr="00F709B5">
        <w:rPr>
          <w:rFonts w:ascii="GHEA Grapalat" w:eastAsia="Tahoma" w:hAnsi="GHEA Grapalat" w:cs="Tahoma"/>
          <w:sz w:val="24"/>
          <w:szCs w:val="24"/>
          <w:lang w:val="hy-AM"/>
        </w:rPr>
        <w:t xml:space="preserve">6-րդ մասում «2000 ընտրող ունեցող» </w:t>
      </w:r>
      <w:r w:rsidR="00293DB9">
        <w:rPr>
          <w:rFonts w:ascii="GHEA Grapalat" w:eastAsia="Tahoma" w:hAnsi="GHEA Grapalat" w:cs="Tahoma"/>
          <w:sz w:val="24"/>
          <w:szCs w:val="24"/>
          <w:lang w:val="en-US"/>
        </w:rPr>
        <w:t xml:space="preserve">թիվը և </w:t>
      </w:r>
      <w:r w:rsidRPr="00F709B5">
        <w:rPr>
          <w:rFonts w:ascii="GHEA Grapalat" w:eastAsia="Tahoma" w:hAnsi="GHEA Grapalat" w:cs="Tahoma"/>
          <w:sz w:val="24"/>
          <w:szCs w:val="24"/>
          <w:lang w:val="hy-AM"/>
        </w:rPr>
        <w:t xml:space="preserve">բառերը փոխարինել «10 000 ընտրող ունեցող» </w:t>
      </w:r>
      <w:r w:rsidR="00293DB9">
        <w:rPr>
          <w:rFonts w:ascii="GHEA Grapalat" w:eastAsia="Tahoma" w:hAnsi="GHEA Grapalat" w:cs="Tahoma"/>
          <w:sz w:val="24"/>
          <w:szCs w:val="24"/>
          <w:lang w:val="en-US"/>
        </w:rPr>
        <w:t xml:space="preserve">թվով և </w:t>
      </w:r>
      <w:r w:rsidRPr="00F709B5">
        <w:rPr>
          <w:rFonts w:ascii="GHEA Grapalat" w:eastAsia="Tahoma" w:hAnsi="GHEA Grapalat" w:cs="Tahoma"/>
          <w:sz w:val="24"/>
          <w:szCs w:val="24"/>
          <w:lang w:val="hy-AM"/>
        </w:rPr>
        <w:t>բառերով։</w:t>
      </w:r>
    </w:p>
    <w:p w14:paraId="643FA65C" w14:textId="6F5D95F0" w:rsidR="00EE3F40" w:rsidRDefault="00EE3F40" w:rsidP="007D60B3">
      <w:pPr>
        <w:shd w:val="clear" w:color="auto" w:fill="FFFFFF"/>
        <w:spacing w:line="360" w:lineRule="auto"/>
        <w:ind w:firstLine="720"/>
        <w:jc w:val="both"/>
        <w:rPr>
          <w:rFonts w:ascii="GHEA Grapalat" w:eastAsia="Tahoma" w:hAnsi="GHEA Grapalat" w:cs="Tahoma"/>
          <w:sz w:val="24"/>
          <w:szCs w:val="24"/>
          <w:lang w:val="hy-AM"/>
        </w:rPr>
      </w:pPr>
    </w:p>
    <w:p w14:paraId="332772FF" w14:textId="77777777" w:rsidR="00347A50" w:rsidRDefault="00347A50" w:rsidP="007D60B3">
      <w:pPr>
        <w:shd w:val="clear" w:color="auto" w:fill="FFFFFF"/>
        <w:spacing w:line="360" w:lineRule="auto"/>
        <w:ind w:firstLine="720"/>
        <w:jc w:val="both"/>
        <w:rPr>
          <w:rFonts w:ascii="GHEA Grapalat" w:eastAsia="Tahoma" w:hAnsi="GHEA Grapalat" w:cs="Tahoma"/>
          <w:b/>
          <w:sz w:val="24"/>
          <w:szCs w:val="24"/>
          <w:lang w:val="hy-AM"/>
        </w:rPr>
      </w:pPr>
    </w:p>
    <w:p w14:paraId="0C8A2AAD" w14:textId="09A8FE10" w:rsidR="006E72CC" w:rsidRPr="006E72CC" w:rsidRDefault="006E72CC" w:rsidP="007D60B3">
      <w:pPr>
        <w:shd w:val="clear" w:color="auto" w:fill="FFFFFF"/>
        <w:spacing w:line="360" w:lineRule="auto"/>
        <w:ind w:firstLine="720"/>
        <w:jc w:val="both"/>
        <w:rPr>
          <w:rFonts w:ascii="GHEA Grapalat" w:eastAsia="Tahoma" w:hAnsi="GHEA Grapalat" w:cs="Tahoma"/>
          <w:sz w:val="24"/>
          <w:szCs w:val="24"/>
          <w:lang w:val="hy-AM"/>
        </w:rPr>
      </w:pPr>
      <w:r w:rsidRPr="006E72CC">
        <w:rPr>
          <w:rFonts w:ascii="GHEA Grapalat" w:eastAsia="Tahoma" w:hAnsi="GHEA Grapalat" w:cs="Tahoma"/>
          <w:b/>
          <w:sz w:val="24"/>
          <w:szCs w:val="24"/>
          <w:lang w:val="hy-AM"/>
        </w:rPr>
        <w:t>Հոդված 42.</w:t>
      </w:r>
      <w:r w:rsidRPr="006E72CC">
        <w:rPr>
          <w:rFonts w:ascii="GHEA Grapalat" w:eastAsia="Tahoma" w:hAnsi="GHEA Grapalat" w:cs="Tahoma"/>
          <w:sz w:val="24"/>
          <w:szCs w:val="24"/>
          <w:lang w:val="hy-AM"/>
        </w:rPr>
        <w:t xml:space="preserve"> Օրենսգրքի 2-րդ բաժինը լրացնել նոր՝ 9.1-ին գլխով.</w:t>
      </w:r>
    </w:p>
    <w:p w14:paraId="2B93E46C" w14:textId="77777777" w:rsidR="006E72CC" w:rsidRPr="006E72CC" w:rsidRDefault="006E72CC" w:rsidP="007D60B3">
      <w:pPr>
        <w:shd w:val="clear" w:color="auto" w:fill="FFFFFF"/>
        <w:spacing w:line="360" w:lineRule="auto"/>
        <w:ind w:firstLine="720"/>
        <w:jc w:val="both"/>
        <w:rPr>
          <w:rFonts w:ascii="GHEA Grapalat" w:eastAsia="Tahoma" w:hAnsi="GHEA Grapalat" w:cs="Tahoma"/>
          <w:sz w:val="24"/>
          <w:szCs w:val="24"/>
          <w:lang w:val="hy-AM"/>
        </w:rPr>
      </w:pPr>
    </w:p>
    <w:p w14:paraId="63AED834" w14:textId="4D3F9F43" w:rsidR="006E72CC" w:rsidRPr="006E72CC" w:rsidRDefault="006E72CC" w:rsidP="007D60B3">
      <w:pPr>
        <w:shd w:val="clear" w:color="auto" w:fill="FFFFFF"/>
        <w:spacing w:line="360" w:lineRule="auto"/>
        <w:ind w:firstLine="720"/>
        <w:jc w:val="center"/>
        <w:rPr>
          <w:rFonts w:ascii="GHEA Grapalat" w:eastAsia="Tahoma" w:hAnsi="GHEA Grapalat" w:cs="Tahoma"/>
          <w:b/>
          <w:sz w:val="24"/>
          <w:szCs w:val="24"/>
          <w:lang w:val="hy-AM"/>
        </w:rPr>
      </w:pPr>
      <w:r>
        <w:rPr>
          <w:rFonts w:ascii="GHEA Grapalat" w:eastAsia="Tahoma" w:hAnsi="GHEA Grapalat" w:cs="Tahoma"/>
          <w:b/>
          <w:sz w:val="24"/>
          <w:szCs w:val="24"/>
          <w:lang w:val="hy-AM"/>
        </w:rPr>
        <w:t>«</w:t>
      </w:r>
      <w:r w:rsidRPr="006E72CC">
        <w:rPr>
          <w:rFonts w:ascii="GHEA Grapalat" w:eastAsia="Tahoma" w:hAnsi="GHEA Grapalat" w:cs="Tahoma"/>
          <w:b/>
          <w:sz w:val="24"/>
          <w:szCs w:val="24"/>
          <w:lang w:val="hy-AM"/>
        </w:rPr>
        <w:t>ԳԼՈՒԽ 9.1</w:t>
      </w:r>
    </w:p>
    <w:p w14:paraId="744E1876" w14:textId="7A4657D2" w:rsidR="00EE3F40" w:rsidRPr="006E72CC" w:rsidRDefault="006E72CC" w:rsidP="007D60B3">
      <w:pPr>
        <w:shd w:val="clear" w:color="auto" w:fill="FFFFFF"/>
        <w:spacing w:line="360" w:lineRule="auto"/>
        <w:ind w:firstLine="720"/>
        <w:jc w:val="center"/>
        <w:rPr>
          <w:rFonts w:ascii="GHEA Grapalat" w:eastAsia="Tahoma" w:hAnsi="GHEA Grapalat" w:cs="Tahoma"/>
          <w:b/>
          <w:sz w:val="24"/>
          <w:szCs w:val="24"/>
          <w:lang w:val="hy-AM"/>
        </w:rPr>
      </w:pPr>
      <w:r w:rsidRPr="006E72CC">
        <w:rPr>
          <w:rFonts w:ascii="GHEA Grapalat" w:eastAsia="Tahoma" w:hAnsi="GHEA Grapalat" w:cs="Tahoma"/>
          <w:b/>
          <w:sz w:val="24"/>
          <w:szCs w:val="24"/>
          <w:lang w:val="hy-AM"/>
        </w:rPr>
        <w:t>ԿԵՆՏՐՈՆԱԿԱՆ ԸՆՏՐԱԿԱՆ ՀԱՆՁՆԱԺՈՂՈՎԻ</w:t>
      </w:r>
      <w:r w:rsidR="0065637C">
        <w:rPr>
          <w:rFonts w:ascii="GHEA Grapalat" w:eastAsia="Tahoma" w:hAnsi="GHEA Grapalat" w:cs="Tahoma"/>
          <w:b/>
          <w:sz w:val="24"/>
          <w:szCs w:val="24"/>
          <w:lang w:val="hy-AM"/>
        </w:rPr>
        <w:t xml:space="preserve"> ԿԱՌՈՒՑՎԱԾՔԸ</w:t>
      </w:r>
      <w:r w:rsidR="0065637C">
        <w:rPr>
          <w:rFonts w:ascii="GHEA Grapalat" w:eastAsia="Tahoma" w:hAnsi="GHEA Grapalat" w:cs="Tahoma"/>
          <w:b/>
          <w:sz w:val="24"/>
          <w:szCs w:val="24"/>
          <w:lang w:val="en-US"/>
        </w:rPr>
        <w:t xml:space="preserve"> ԵՎ</w:t>
      </w:r>
      <w:r w:rsidR="0065637C">
        <w:rPr>
          <w:rFonts w:ascii="GHEA Grapalat" w:eastAsia="Tahoma" w:hAnsi="GHEA Grapalat" w:cs="Tahoma"/>
          <w:b/>
          <w:sz w:val="24"/>
          <w:szCs w:val="24"/>
          <w:lang w:val="hy-AM"/>
        </w:rPr>
        <w:t xml:space="preserve"> </w:t>
      </w:r>
      <w:r w:rsidRPr="006E72CC">
        <w:rPr>
          <w:rFonts w:ascii="GHEA Grapalat" w:eastAsia="Tahoma" w:hAnsi="GHEA Grapalat" w:cs="Tahoma"/>
          <w:b/>
          <w:sz w:val="24"/>
          <w:szCs w:val="24"/>
          <w:lang w:val="hy-AM"/>
        </w:rPr>
        <w:t>ԱՇԽԱՏԱԿԱԶՄՈՒՄ</w:t>
      </w:r>
      <w:r w:rsidR="0065637C">
        <w:rPr>
          <w:rFonts w:ascii="GHEA Grapalat" w:eastAsia="Tahoma" w:hAnsi="GHEA Grapalat" w:cs="Tahoma"/>
          <w:b/>
          <w:sz w:val="24"/>
          <w:szCs w:val="24"/>
          <w:lang w:val="hy-AM"/>
        </w:rPr>
        <w:t xml:space="preserve"> </w:t>
      </w:r>
      <w:r w:rsidRPr="006E72CC">
        <w:rPr>
          <w:rFonts w:ascii="GHEA Grapalat" w:eastAsia="Tahoma" w:hAnsi="GHEA Grapalat" w:cs="Tahoma"/>
          <w:b/>
          <w:sz w:val="24"/>
          <w:szCs w:val="24"/>
          <w:lang w:val="hy-AM"/>
        </w:rPr>
        <w:t>ՔԱՂԱՔԱՑԻԱԿԱՆ ԾԱՌԱՅՈՒԹՅԱՆ ԱՌԱՆՁՆԱՀԱՏԿՈՒԹՅՈՒՆՆԵՐԸ</w:t>
      </w:r>
    </w:p>
    <w:p w14:paraId="00000191" w14:textId="6043E73C" w:rsidR="004D0806" w:rsidRPr="009E2EA4" w:rsidRDefault="004D0806" w:rsidP="007D60B3">
      <w:pPr>
        <w:shd w:val="clear" w:color="auto" w:fill="FFFFFF"/>
        <w:spacing w:line="360" w:lineRule="auto"/>
        <w:ind w:firstLine="720"/>
        <w:jc w:val="both"/>
        <w:rPr>
          <w:rFonts w:ascii="GHEA Grapalat" w:eastAsia="Tahoma" w:hAnsi="GHEA Grapalat" w:cs="Tahoma"/>
          <w:sz w:val="24"/>
          <w:szCs w:val="24"/>
          <w:lang w:val="hy-AM"/>
        </w:rPr>
      </w:pPr>
    </w:p>
    <w:p w14:paraId="1339275F" w14:textId="77777777" w:rsidR="0065637C" w:rsidRPr="009C2675" w:rsidRDefault="0065637C" w:rsidP="007D60B3">
      <w:pPr>
        <w:shd w:val="clear" w:color="auto" w:fill="FFFFFF"/>
        <w:spacing w:line="360" w:lineRule="auto"/>
        <w:ind w:firstLine="720"/>
        <w:jc w:val="both"/>
        <w:rPr>
          <w:rFonts w:ascii="GHEA Grapalat" w:eastAsia="Tahoma" w:hAnsi="GHEA Grapalat" w:cs="Tahoma"/>
          <w:b/>
          <w:sz w:val="24"/>
          <w:szCs w:val="24"/>
          <w:lang w:val="hy-AM"/>
        </w:rPr>
      </w:pPr>
      <w:r w:rsidRPr="009C2675">
        <w:rPr>
          <w:rFonts w:ascii="GHEA Grapalat" w:eastAsia="Tahoma" w:hAnsi="GHEA Grapalat" w:cs="Tahoma"/>
          <w:b/>
          <w:sz w:val="24"/>
          <w:szCs w:val="24"/>
          <w:lang w:val="hy-AM"/>
        </w:rPr>
        <w:t>Հոդված 55.1. Կենտրոնական ընտրական հանձնաժողովի աշխատակազմում քաղաքացիական ծառայությունը</w:t>
      </w:r>
    </w:p>
    <w:p w14:paraId="12A81D17" w14:textId="77777777" w:rsidR="0065637C" w:rsidRPr="0065637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 xml:space="preserve">1. Կենտրոնական ընտրական հանձնաժողովի աշխատակազմում (այսուհետ՝ Աշխատակազմ) ծառայությունը քաղաքացիական ծառայություն է, որը կարգավորվում է «Քաղաքացիական ծառայության մասին» օրենքով, եթե սույն օրենսգրքով առանձնահատկություններ սահմանված չեն։ </w:t>
      </w:r>
    </w:p>
    <w:p w14:paraId="5670A9F6" w14:textId="77777777" w:rsidR="0065637C" w:rsidRPr="0065637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 xml:space="preserve">2. Կենտրոնական ընտրական հանձնաժողովում քաղաքացիական ծառայողների աշխատանքային հարաբերությունները կարգավորվում են </w:t>
      </w:r>
      <w:r w:rsidRPr="0065637C">
        <w:rPr>
          <w:rFonts w:ascii="GHEA Grapalat" w:eastAsia="Tahoma" w:hAnsi="GHEA Grapalat" w:cs="Tahoma"/>
          <w:sz w:val="24"/>
          <w:szCs w:val="24"/>
          <w:lang w:val="hy-AM"/>
        </w:rPr>
        <w:lastRenderedPageBreak/>
        <w:t xml:space="preserve">Հայաստանի Հանրապետության աշխատանքային օրենսդրությամբ, եթե սույն օրենսգրքով և այլ իրավական ակտերով այդ հարաբերությունները կարգավորող առանձնահատկություններ սահմանված չեն։ </w:t>
      </w:r>
    </w:p>
    <w:p w14:paraId="280AD3B9" w14:textId="04C3A8B9" w:rsidR="006E72CC" w:rsidRDefault="0065637C" w:rsidP="007D60B3">
      <w:pPr>
        <w:shd w:val="clear" w:color="auto" w:fill="FFFFFF"/>
        <w:spacing w:line="360" w:lineRule="auto"/>
        <w:ind w:firstLine="720"/>
        <w:jc w:val="both"/>
        <w:rPr>
          <w:rFonts w:ascii="GHEA Grapalat" w:eastAsia="Tahoma" w:hAnsi="GHEA Grapalat" w:cs="Tahoma"/>
          <w:sz w:val="24"/>
          <w:szCs w:val="24"/>
          <w:lang w:val="hy-AM"/>
        </w:rPr>
      </w:pPr>
      <w:r w:rsidRPr="0065637C">
        <w:rPr>
          <w:rFonts w:ascii="GHEA Grapalat" w:eastAsia="Tahoma" w:hAnsi="GHEA Grapalat" w:cs="Tahoma"/>
          <w:sz w:val="24"/>
          <w:szCs w:val="24"/>
          <w:lang w:val="hy-AM"/>
        </w:rPr>
        <w:t>3. Կենտրոնական ընտրական հանձնաժողովում քաղաքացիական ծառայություն չի համարվում Կենտրոնական ընտրական հանձնաժողովի կողմից ներգրավված փորձագետների, մասնագետների, տեխնիկական սպասարկում, քաղաքացիական աշխատանք կատարող</w:t>
      </w:r>
      <w:r w:rsidR="009C2675">
        <w:rPr>
          <w:rFonts w:ascii="GHEA Grapalat" w:eastAsia="Tahoma" w:hAnsi="GHEA Grapalat" w:cs="Tahoma"/>
          <w:sz w:val="24"/>
          <w:szCs w:val="24"/>
          <w:lang w:val="hy-AM"/>
        </w:rPr>
        <w:t xml:space="preserve"> </w:t>
      </w:r>
      <w:r w:rsidRPr="0065637C">
        <w:rPr>
          <w:rFonts w:ascii="GHEA Grapalat" w:eastAsia="Tahoma" w:hAnsi="GHEA Grapalat" w:cs="Tahoma"/>
          <w:sz w:val="24"/>
          <w:szCs w:val="24"/>
          <w:lang w:val="hy-AM"/>
        </w:rPr>
        <w:t>անձանց գործունեությունը։ Փորձագետների, մասնագետների</w:t>
      </w:r>
      <w:r w:rsidR="009C2675">
        <w:rPr>
          <w:rFonts w:ascii="GHEA Grapalat" w:eastAsia="Tahoma" w:hAnsi="GHEA Grapalat" w:cs="Tahoma"/>
          <w:sz w:val="24"/>
          <w:szCs w:val="24"/>
          <w:lang w:val="en-US"/>
        </w:rPr>
        <w:t>,</w:t>
      </w:r>
      <w:r w:rsidR="009C2675" w:rsidRPr="009C2675">
        <w:rPr>
          <w:rFonts w:ascii="GHEA Grapalat" w:eastAsia="Tahoma" w:hAnsi="GHEA Grapalat" w:cs="Tahoma"/>
          <w:sz w:val="24"/>
          <w:szCs w:val="24"/>
          <w:lang w:val="hy-AM"/>
        </w:rPr>
        <w:t xml:space="preserve"> տեխնիկական սպասարկում</w:t>
      </w:r>
      <w:r w:rsidRPr="0065637C">
        <w:rPr>
          <w:rFonts w:ascii="GHEA Grapalat" w:eastAsia="Tahoma" w:hAnsi="GHEA Grapalat" w:cs="Tahoma"/>
          <w:sz w:val="24"/>
          <w:szCs w:val="24"/>
          <w:lang w:val="hy-AM"/>
        </w:rPr>
        <w:t xml:space="preserve"> և քաղաքացիական աշխատանք կատարող անձանց ներգրավելու կարգը և վարձատրության չափը սահմանում է Կենտրոնական ընտրական հանձնաժողովը։</w:t>
      </w:r>
    </w:p>
    <w:p w14:paraId="4AAAE9BD" w14:textId="77777777" w:rsid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p>
    <w:p w14:paraId="4EC10686" w14:textId="1AFF2E96" w:rsidR="00B65C5C" w:rsidRPr="00B65C5C" w:rsidRDefault="00B65C5C" w:rsidP="007D60B3">
      <w:pPr>
        <w:shd w:val="clear" w:color="auto" w:fill="FFFFFF"/>
        <w:spacing w:line="360" w:lineRule="auto"/>
        <w:ind w:firstLine="720"/>
        <w:jc w:val="both"/>
        <w:rPr>
          <w:rFonts w:ascii="GHEA Grapalat" w:eastAsia="Tahoma" w:hAnsi="GHEA Grapalat" w:cs="Tahoma"/>
          <w:b/>
          <w:sz w:val="24"/>
          <w:szCs w:val="24"/>
          <w:lang w:val="hy-AM"/>
        </w:rPr>
      </w:pPr>
      <w:r w:rsidRPr="00B65C5C">
        <w:rPr>
          <w:rFonts w:ascii="GHEA Grapalat" w:eastAsia="Tahoma" w:hAnsi="GHEA Grapalat" w:cs="Tahoma"/>
          <w:b/>
          <w:sz w:val="24"/>
          <w:szCs w:val="24"/>
          <w:lang w:val="hy-AM"/>
        </w:rPr>
        <w:t>Հոդված 55.2. Կենտրոնական ընտրական հանձնաժողովի կառուցվածքը և աշխատակազմը</w:t>
      </w:r>
    </w:p>
    <w:p w14:paraId="3D541B47" w14:textId="4B7B491F" w:rsidR="00B65C5C" w:rsidRP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r w:rsidRPr="00B65C5C">
        <w:rPr>
          <w:rFonts w:ascii="GHEA Grapalat" w:eastAsia="Tahoma" w:hAnsi="GHEA Grapalat" w:cs="Tahoma"/>
          <w:sz w:val="24"/>
          <w:szCs w:val="24"/>
          <w:lang w:val="hy-AM"/>
        </w:rPr>
        <w:t>1.</w:t>
      </w:r>
      <w:r w:rsidRPr="00B65C5C">
        <w:rPr>
          <w:rFonts w:ascii="GHEA Grapalat" w:eastAsia="Tahoma" w:hAnsi="GHEA Grapalat" w:cs="Tahoma"/>
          <w:sz w:val="24"/>
          <w:szCs w:val="24"/>
          <w:lang w:val="hy-AM"/>
        </w:rPr>
        <w:tab/>
        <w:t>Կենտրոնական ընտրական հանձնաժողովը ձևավորում է իր աշխատակազմը՝ հաստատելով աշխատակազմի կառուցվածքը։</w:t>
      </w:r>
      <w:r>
        <w:rPr>
          <w:rFonts w:ascii="GHEA Grapalat" w:eastAsia="Tahoma" w:hAnsi="GHEA Grapalat" w:cs="Tahoma"/>
          <w:sz w:val="24"/>
          <w:szCs w:val="24"/>
          <w:lang w:val="hy-AM"/>
        </w:rPr>
        <w:t xml:space="preserve"> </w:t>
      </w:r>
      <w:r w:rsidR="006401D1" w:rsidRPr="006401D1">
        <w:rPr>
          <w:rFonts w:ascii="GHEA Grapalat" w:eastAsia="Tahoma" w:hAnsi="GHEA Grapalat" w:cs="Tahoma"/>
          <w:sz w:val="24"/>
          <w:szCs w:val="24"/>
          <w:lang w:val="hy-AM"/>
        </w:rPr>
        <w:t xml:space="preserve">Աշխատակազմը ղեկավարում է Գլխավոր </w:t>
      </w:r>
      <w:r w:rsidR="006401D1">
        <w:rPr>
          <w:rFonts w:ascii="GHEA Grapalat" w:eastAsia="Tahoma" w:hAnsi="GHEA Grapalat" w:cs="Tahoma"/>
          <w:sz w:val="24"/>
          <w:szCs w:val="24"/>
          <w:lang w:val="hy-AM"/>
        </w:rPr>
        <w:t>քարտուղարը:</w:t>
      </w:r>
    </w:p>
    <w:p w14:paraId="5EA7357A" w14:textId="4BB3CEAB" w:rsidR="00B65C5C" w:rsidRPr="00B65C5C" w:rsidRDefault="00B65C5C"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B65C5C">
        <w:rPr>
          <w:rFonts w:ascii="GHEA Grapalat" w:eastAsia="Tahoma" w:hAnsi="GHEA Grapalat" w:cs="Tahoma"/>
          <w:sz w:val="24"/>
          <w:szCs w:val="24"/>
          <w:lang w:val="hy-AM"/>
        </w:rPr>
        <w:tab/>
        <w:t xml:space="preserve">Աշխատակազմն ապահովում է Սահմանադրությամբ և սույն օրենսգրքով՝ Կենտրոնական ընտրական հանձնաժողովին վերապահված լիազորությունների լիարժեք և արդյունավետ իրականացումը։ Կենտրոնական ընտրական հանձնաժողովի աշխատակազմի </w:t>
      </w:r>
      <w:r>
        <w:rPr>
          <w:rFonts w:ascii="GHEA Grapalat" w:eastAsia="Tahoma" w:hAnsi="GHEA Grapalat" w:cs="Tahoma"/>
          <w:sz w:val="24"/>
          <w:szCs w:val="24"/>
          <w:lang w:val="hy-AM"/>
        </w:rPr>
        <w:t>կառուցվածքը</w:t>
      </w:r>
      <w:r w:rsidRPr="00B65C5C">
        <w:rPr>
          <w:rFonts w:ascii="GHEA Grapalat" w:eastAsia="Tahoma" w:hAnsi="GHEA Grapalat" w:cs="Tahoma"/>
          <w:sz w:val="24"/>
          <w:szCs w:val="24"/>
          <w:lang w:val="hy-AM"/>
        </w:rPr>
        <w:t>, գործունեության կանոնները և լիազորությունները սահմանվում են Կենտրոնական ընտրական հանձնաժողովի կանոնակարգով և կանոնադրությամբ։</w:t>
      </w:r>
    </w:p>
    <w:p w14:paraId="4FBB7C7C" w14:textId="0B7972F4" w:rsidR="00B65C5C" w:rsidRPr="00B65C5C" w:rsidRDefault="002B34B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 xml:space="preserve">3. </w:t>
      </w:r>
      <w:r w:rsidR="00B65C5C" w:rsidRPr="00B65C5C">
        <w:rPr>
          <w:rFonts w:ascii="GHEA Grapalat" w:eastAsia="Tahoma" w:hAnsi="GHEA Grapalat" w:cs="Tahoma"/>
          <w:sz w:val="24"/>
          <w:szCs w:val="24"/>
          <w:lang w:val="hy-AM"/>
        </w:rPr>
        <w:t xml:space="preserve">Կենտրոնական ընտրական հանձնաժողովի կառուցվածքում ընդգրկվում են Հանձնաժողովի նախագահի, Հանձնաժողովի նախագահի տեղակալի, </w:t>
      </w:r>
      <w:r w:rsidR="00B65C5C" w:rsidRPr="00B65C5C">
        <w:rPr>
          <w:rFonts w:ascii="GHEA Grapalat" w:eastAsia="Tahoma" w:hAnsi="GHEA Grapalat" w:cs="Tahoma"/>
          <w:sz w:val="24"/>
          <w:szCs w:val="24"/>
          <w:lang w:val="hy-AM"/>
        </w:rPr>
        <w:lastRenderedPageBreak/>
        <w:t>Հանձնաժողովի քարտուղարի և անդամների, Գլխավոր քարտուղարի, Գլխավոր քարտուղարի տեղակալի, Հանձնաժողովի նախագահի խորհրդականի, օգնականի, մամուլի քարտուղարի, Հանձնաժողովի նախագահի տեղակալի օգնականի, Հանձնաժողովի քարտուղարի օգնականի, Հանձնաժողովի անդամի օգնականի, Գլխավոր քարտուղարի օգնականի պաշտոնները, կառուցվածքային ստորաբաժանումները, ինչպես նաև տեխնիկական սպասարկում</w:t>
      </w:r>
      <w:r>
        <w:rPr>
          <w:rFonts w:ascii="GHEA Grapalat" w:eastAsia="Tahoma" w:hAnsi="GHEA Grapalat" w:cs="Tahoma"/>
          <w:sz w:val="24"/>
          <w:szCs w:val="24"/>
          <w:lang w:val="hy-AM"/>
        </w:rPr>
        <w:t xml:space="preserve"> և</w:t>
      </w:r>
      <w:r w:rsidR="00B65C5C" w:rsidRPr="00B65C5C">
        <w:rPr>
          <w:rFonts w:ascii="GHEA Grapalat" w:eastAsia="Tahoma" w:hAnsi="GHEA Grapalat" w:cs="Tahoma"/>
          <w:sz w:val="24"/>
          <w:szCs w:val="24"/>
          <w:lang w:val="hy-AM"/>
        </w:rPr>
        <w:t xml:space="preserve"> քաղաքացիական աշխատանք կատարող</w:t>
      </w:r>
      <w:r>
        <w:rPr>
          <w:rFonts w:ascii="GHEA Grapalat" w:eastAsia="Tahoma" w:hAnsi="GHEA Grapalat" w:cs="Tahoma"/>
          <w:sz w:val="24"/>
          <w:szCs w:val="24"/>
          <w:lang w:val="hy-AM"/>
        </w:rPr>
        <w:t xml:space="preserve"> </w:t>
      </w:r>
      <w:r w:rsidR="00B65C5C" w:rsidRPr="00B65C5C">
        <w:rPr>
          <w:rFonts w:ascii="GHEA Grapalat" w:eastAsia="Tahoma" w:hAnsi="GHEA Grapalat" w:cs="Tahoma"/>
          <w:sz w:val="24"/>
          <w:szCs w:val="24"/>
          <w:lang w:val="hy-AM"/>
        </w:rPr>
        <w:t xml:space="preserve">անձինք:  </w:t>
      </w:r>
    </w:p>
    <w:p w14:paraId="612C6E16" w14:textId="1DDD66F9" w:rsidR="00AC25BD" w:rsidRDefault="005401CB"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00B65C5C" w:rsidRPr="00B65C5C">
        <w:rPr>
          <w:rFonts w:ascii="GHEA Grapalat" w:eastAsia="Tahoma" w:hAnsi="GHEA Grapalat" w:cs="Tahoma"/>
          <w:sz w:val="24"/>
          <w:szCs w:val="24"/>
          <w:lang w:val="hy-AM"/>
        </w:rPr>
        <w:tab/>
        <w:t>Աշխատակազմում</w:t>
      </w:r>
      <w:r w:rsidR="00472756">
        <w:rPr>
          <w:rFonts w:ascii="GHEA Grapalat" w:eastAsia="Tahoma" w:hAnsi="GHEA Grapalat" w:cs="Tahoma"/>
          <w:sz w:val="24"/>
          <w:szCs w:val="24"/>
          <w:lang w:val="hy-AM"/>
        </w:rPr>
        <w:t xml:space="preserve"> </w:t>
      </w:r>
      <w:r w:rsidR="00B65C5C" w:rsidRPr="00B65C5C">
        <w:rPr>
          <w:rFonts w:ascii="GHEA Grapalat" w:eastAsia="Tahoma" w:hAnsi="GHEA Grapalat" w:cs="Tahoma"/>
          <w:sz w:val="24"/>
          <w:szCs w:val="24"/>
          <w:lang w:val="hy-AM"/>
        </w:rPr>
        <w:t>հաստիքների քանակը և հաստիքացուցակը, ինչպես նաև քաղաքացիական ծառայողների պաշտոնների անձնագրերը հաստատվում են Կենտրոնական ընտրական հանձնաժողովի որոշամբ։</w:t>
      </w:r>
    </w:p>
    <w:p w14:paraId="26C92997" w14:textId="27FABCBD" w:rsidR="000E29BE" w:rsidRDefault="000E29BE" w:rsidP="005F7848">
      <w:pPr>
        <w:shd w:val="clear" w:color="auto" w:fill="FFFFFF"/>
        <w:spacing w:line="360" w:lineRule="auto"/>
        <w:jc w:val="both"/>
        <w:rPr>
          <w:rFonts w:ascii="GHEA Grapalat" w:eastAsia="Tahoma" w:hAnsi="GHEA Grapalat" w:cs="Tahoma"/>
          <w:b/>
          <w:sz w:val="24"/>
          <w:szCs w:val="24"/>
          <w:lang w:val="hy-AM"/>
        </w:rPr>
      </w:pPr>
    </w:p>
    <w:p w14:paraId="70795E52" w14:textId="64A19B21" w:rsidR="006401D1" w:rsidRPr="00512639" w:rsidRDefault="006401D1" w:rsidP="007D60B3">
      <w:pPr>
        <w:shd w:val="clear" w:color="auto" w:fill="FFFFFF"/>
        <w:spacing w:line="360" w:lineRule="auto"/>
        <w:ind w:firstLine="720"/>
        <w:jc w:val="both"/>
        <w:rPr>
          <w:rFonts w:ascii="GHEA Grapalat" w:eastAsia="Tahoma" w:hAnsi="GHEA Grapalat" w:cs="Tahoma"/>
          <w:b/>
          <w:sz w:val="24"/>
          <w:szCs w:val="24"/>
          <w:lang w:val="hy-AM"/>
        </w:rPr>
      </w:pPr>
      <w:r w:rsidRPr="00512639">
        <w:rPr>
          <w:rFonts w:ascii="GHEA Grapalat" w:eastAsia="Tahoma" w:hAnsi="GHEA Grapalat" w:cs="Tahoma"/>
          <w:b/>
          <w:sz w:val="24"/>
          <w:szCs w:val="24"/>
          <w:lang w:val="hy-AM"/>
        </w:rPr>
        <w:t>Հոդված 55.3. Կենտրոնական ընտրական հանձնաժողովի Գլխավոր քարտուղարի</w:t>
      </w:r>
      <w:r w:rsidRPr="00512639">
        <w:rPr>
          <w:rFonts w:ascii="GHEA Grapalat" w:eastAsia="Tahoma" w:hAnsi="GHEA Grapalat" w:cs="Tahoma"/>
          <w:b/>
          <w:sz w:val="24"/>
          <w:szCs w:val="24"/>
          <w:lang w:val="en-US"/>
        </w:rPr>
        <w:t xml:space="preserve"> պաշտոնին</w:t>
      </w:r>
      <w:r w:rsidRPr="00512639">
        <w:rPr>
          <w:rFonts w:ascii="GHEA Grapalat" w:eastAsia="Tahoma" w:hAnsi="GHEA Grapalat" w:cs="Tahoma"/>
          <w:b/>
          <w:sz w:val="24"/>
          <w:szCs w:val="24"/>
          <w:lang w:val="hy-AM"/>
        </w:rPr>
        <w:t xml:space="preserve"> նշանակումը և ազատումը </w:t>
      </w:r>
    </w:p>
    <w:p w14:paraId="3D7C50F5" w14:textId="54AB0CCA" w:rsidR="006401D1" w:rsidRDefault="006401D1" w:rsidP="007D60B3">
      <w:pPr>
        <w:shd w:val="clear" w:color="auto" w:fill="FFFFFF"/>
        <w:spacing w:line="360" w:lineRule="auto"/>
        <w:ind w:firstLine="720"/>
        <w:jc w:val="both"/>
        <w:rPr>
          <w:rFonts w:ascii="GHEA Grapalat" w:eastAsia="Tahoma" w:hAnsi="GHEA Grapalat" w:cs="Tahoma"/>
          <w:sz w:val="24"/>
          <w:szCs w:val="24"/>
          <w:lang w:val="hy-AM"/>
        </w:rPr>
      </w:pPr>
      <w:r w:rsidRPr="006401D1">
        <w:rPr>
          <w:rFonts w:ascii="GHEA Grapalat" w:eastAsia="Tahoma" w:hAnsi="GHEA Grapalat" w:cs="Tahoma"/>
          <w:sz w:val="24"/>
          <w:szCs w:val="24"/>
          <w:lang w:val="hy-AM"/>
        </w:rPr>
        <w:t>Գլխավոր քարտուղարին պաշտոնի</w:t>
      </w:r>
      <w:r w:rsidR="00512639">
        <w:rPr>
          <w:rFonts w:ascii="GHEA Grapalat" w:eastAsia="Tahoma" w:hAnsi="GHEA Grapalat" w:cs="Tahoma"/>
          <w:sz w:val="24"/>
          <w:szCs w:val="24"/>
          <w:lang w:val="en-US"/>
        </w:rPr>
        <w:t>ն</w:t>
      </w:r>
      <w:r w:rsidRPr="006401D1">
        <w:rPr>
          <w:rFonts w:ascii="GHEA Grapalat" w:eastAsia="Tahoma" w:hAnsi="GHEA Grapalat" w:cs="Tahoma"/>
          <w:sz w:val="24"/>
          <w:szCs w:val="24"/>
          <w:lang w:val="hy-AM"/>
        </w:rPr>
        <w:t xml:space="preserve"> նշանակում և ազատում է Կենտրոնական ընտրական հանձնաժողովի նախագահը։</w:t>
      </w:r>
      <w:r w:rsidR="00512639">
        <w:rPr>
          <w:rFonts w:ascii="GHEA Grapalat" w:eastAsia="Tahoma" w:hAnsi="GHEA Grapalat" w:cs="Tahoma"/>
          <w:sz w:val="24"/>
          <w:szCs w:val="24"/>
          <w:lang w:val="hy-AM"/>
        </w:rPr>
        <w:t xml:space="preserve"> </w:t>
      </w:r>
      <w:r w:rsidRPr="006401D1">
        <w:rPr>
          <w:rFonts w:ascii="GHEA Grapalat" w:eastAsia="Tahoma" w:hAnsi="GHEA Grapalat" w:cs="Tahoma"/>
          <w:sz w:val="24"/>
          <w:szCs w:val="24"/>
          <w:lang w:val="hy-AM"/>
        </w:rPr>
        <w:t>Գլխավոր քարտուղարի պաշտոնը հայեցողական պաշտոն է:</w:t>
      </w:r>
    </w:p>
    <w:p w14:paraId="4116753A" w14:textId="5C0E7506" w:rsidR="003C42B5" w:rsidRDefault="003C42B5" w:rsidP="007D60B3">
      <w:pPr>
        <w:shd w:val="clear" w:color="auto" w:fill="FFFFFF"/>
        <w:spacing w:line="360" w:lineRule="auto"/>
        <w:ind w:firstLine="720"/>
        <w:jc w:val="both"/>
        <w:rPr>
          <w:rFonts w:ascii="GHEA Grapalat" w:eastAsia="Tahoma" w:hAnsi="GHEA Grapalat" w:cs="Tahoma"/>
          <w:sz w:val="24"/>
          <w:szCs w:val="24"/>
          <w:lang w:val="hy-AM"/>
        </w:rPr>
      </w:pPr>
    </w:p>
    <w:p w14:paraId="04B5A9B1" w14:textId="77777777" w:rsidR="00730F17" w:rsidRPr="00730F17" w:rsidRDefault="00730F17" w:rsidP="007D60B3">
      <w:pPr>
        <w:shd w:val="clear" w:color="auto" w:fill="FFFFFF"/>
        <w:spacing w:line="360" w:lineRule="auto"/>
        <w:ind w:firstLine="720"/>
        <w:jc w:val="both"/>
        <w:rPr>
          <w:rFonts w:ascii="GHEA Grapalat" w:eastAsia="Tahoma" w:hAnsi="GHEA Grapalat" w:cs="Tahoma"/>
          <w:b/>
          <w:sz w:val="24"/>
          <w:szCs w:val="24"/>
          <w:lang w:val="hy-AM"/>
        </w:rPr>
      </w:pPr>
      <w:r w:rsidRPr="00730F17">
        <w:rPr>
          <w:rFonts w:ascii="GHEA Grapalat" w:eastAsia="Tahoma" w:hAnsi="GHEA Grapalat" w:cs="Tahoma"/>
          <w:b/>
          <w:sz w:val="24"/>
          <w:szCs w:val="24"/>
          <w:lang w:val="hy-AM"/>
        </w:rPr>
        <w:t>Հոդված 55.4. Կենտրոնական ընտրական հանձնաժողովի կառուցվածքային ստորաբաժանումների կառավարումը ու ղեկավարումը</w:t>
      </w:r>
    </w:p>
    <w:p w14:paraId="483BA645" w14:textId="202940A4"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1. Կենտրոնական ընտրական հանձնաժողովի </w:t>
      </w:r>
      <w:r>
        <w:rPr>
          <w:rFonts w:ascii="GHEA Grapalat" w:eastAsia="Tahoma" w:hAnsi="GHEA Grapalat" w:cs="Tahoma"/>
          <w:sz w:val="24"/>
          <w:szCs w:val="24"/>
          <w:lang w:val="hy-AM"/>
        </w:rPr>
        <w:t>կ</w:t>
      </w:r>
      <w:r w:rsidRPr="00730F17">
        <w:rPr>
          <w:rFonts w:ascii="GHEA Grapalat" w:eastAsia="Tahoma" w:hAnsi="GHEA Grapalat" w:cs="Tahoma"/>
          <w:sz w:val="24"/>
          <w:szCs w:val="24"/>
          <w:lang w:val="hy-AM"/>
        </w:rPr>
        <w:t xml:space="preserve">առուցվածքային ստորաբաժանումների կառավարումն իրականացնում է Կենտրոնական ընտրական հանձնաժողովը։ </w:t>
      </w:r>
    </w:p>
    <w:p w14:paraId="33667D09"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Կենտրոնական ընտրական հանձնաժողովը՝ </w:t>
      </w:r>
    </w:p>
    <w:p w14:paraId="7DD77F2F"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lastRenderedPageBreak/>
        <w:t xml:space="preserve">1) «Քաղաքացիական ծառայության մասին» օրենքի հիման վրա սահմանում է քաղաքացիակա ծառայողների վերապատրաստման կարգը, գործունեության գնահատման կարգը,  և չափանիշները, </w:t>
      </w:r>
    </w:p>
    <w:p w14:paraId="4F3721C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սահմանում է Կենտրոնական ընտրական հանձնաժողովում պաշտոն զբաղեցնող անձանց՝ «Հանրային ծառայության մասին» օրենքով սահմանված վարքագծի սկզբունքներից բխող վարքագծի կանոնները, </w:t>
      </w:r>
    </w:p>
    <w:p w14:paraId="11172111"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սահմանում է Կենտրոնական ընտրական հանձնաժողովում ներքին կարգապահական կանոնները, </w:t>
      </w:r>
    </w:p>
    <w:p w14:paraId="3F5C39E1"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4) սահմանում է Կենտրոնական ընտրական հանձնաժողովում գործավարության (փաստաթղթաշրջանառության) կարգը,</w:t>
      </w:r>
    </w:p>
    <w:p w14:paraId="50254920" w14:textId="422AFE95"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5) «Քաղաքացիական ծառայության մասին» օրենքի հիման վրա սահմանում է քաղաքացիական ծառայության թափուր պաշտոն զբաղեցնելու համար մրցույթի անցկացման կարգը, մրցութային հանձնաժողովի ձևավորման կարգը, աշխատակարգը։ </w:t>
      </w:r>
    </w:p>
    <w:p w14:paraId="4173290A" w14:textId="3331B7EF"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6) սահմանում է էթիկայի հանձնաժողովի կազմը, գործունեության կարգը և լիազորությունների </w:t>
      </w:r>
      <w:r>
        <w:rPr>
          <w:rFonts w:ascii="GHEA Grapalat" w:eastAsia="Tahoma" w:hAnsi="GHEA Grapalat" w:cs="Tahoma"/>
          <w:sz w:val="24"/>
          <w:szCs w:val="24"/>
          <w:lang w:val="hy-AM"/>
        </w:rPr>
        <w:t>շրջանակը,</w:t>
      </w:r>
      <w:r w:rsidRPr="00730F17">
        <w:rPr>
          <w:rFonts w:ascii="GHEA Grapalat" w:eastAsia="Tahoma" w:hAnsi="GHEA Grapalat" w:cs="Tahoma"/>
          <w:sz w:val="24"/>
          <w:szCs w:val="24"/>
          <w:lang w:val="hy-AM"/>
        </w:rPr>
        <w:t xml:space="preserve"> </w:t>
      </w:r>
    </w:p>
    <w:p w14:paraId="79FA4B5B"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7) սահմանում է ծառայողական վկայականների տրամադրման կարգը և ձևերը,</w:t>
      </w:r>
    </w:p>
    <w:p w14:paraId="1229E36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8) սահմանում է Կնետրոնական ընտրական հանձնաժողովի վարչական շենք մուտքի անցագրերի տրամադրման կարգը և ձևը,</w:t>
      </w:r>
    </w:p>
    <w:p w14:paraId="6C051438"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9) սահմանում է Կնետրոնական ընտրական հանձնաժողովում պաշտոն զբաղեցնող կամ աշխատանք կատարող անձանց վերաբերյալ քաղաքացիական ծառայության տեղեկատվական հարթակում հրապարակվող տեղեկությունների ցանկը,</w:t>
      </w:r>
    </w:p>
    <w:p w14:paraId="19E59E95" w14:textId="5C788F50"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lastRenderedPageBreak/>
        <w:t xml:space="preserve">10) իրականացնում է Կենտրոնական ընտրական հանձնաժողովի կառուցվածքային ստորաբաժանումների </w:t>
      </w:r>
      <w:r>
        <w:rPr>
          <w:rFonts w:ascii="GHEA Grapalat" w:eastAsia="Tahoma" w:hAnsi="GHEA Grapalat" w:cs="Tahoma"/>
          <w:sz w:val="24"/>
          <w:szCs w:val="24"/>
          <w:lang w:val="hy-AM"/>
        </w:rPr>
        <w:t>կառավարմանն առնչվող</w:t>
      </w:r>
      <w:r w:rsidRPr="00730F17">
        <w:rPr>
          <w:rFonts w:ascii="GHEA Grapalat" w:eastAsia="Tahoma" w:hAnsi="GHEA Grapalat" w:cs="Tahoma"/>
          <w:sz w:val="24"/>
          <w:szCs w:val="24"/>
          <w:lang w:val="hy-AM"/>
        </w:rPr>
        <w:t xml:space="preserve"> սույն օրենսգրքով սահմանված այլ լիազորություններ։ </w:t>
      </w:r>
    </w:p>
    <w:p w14:paraId="190185E2"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Կառուցվածքային ստորաբաժանումների գործունեության համակարգման ոլորտները Կենտրոնական ընտրական հանձնաժողովի անդամների միջև բաշխվում են Կենտրոնական ընտրական հանձնաժողովի որոշմամբ։ </w:t>
      </w:r>
    </w:p>
    <w:p w14:paraId="6A79FB14"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4. Գլխավոր քարտուղարը՝</w:t>
      </w:r>
    </w:p>
    <w:p w14:paraId="64A20F25"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1) օժանդակում է կադրային քաղաքականության, ֆինանսբյուջետային, նյութատեխնիկական ապահովմանն ուղղված աշխատանքներին, </w:t>
      </w:r>
    </w:p>
    <w:p w14:paraId="382BF953"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2) նշանակում և պաշտոնից ազատում է քաղաքացիական աշխատանք կատարող, տեխնիկական սպասարկում իրականացնող անձանց, նրանց նկատմամբ կիրառում է խրախուսանքի և կարգապահական տույժի միջոցներ, </w:t>
      </w:r>
    </w:p>
    <w:p w14:paraId="0A08BACD" w14:textId="77777777" w:rsidR="00730F17" w:rsidRPr="00730F17"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3) ապահովում է Կենտրոնական ընտրական հանձնաժողովի նիստերի, հանդպիումների, այցերի, ինչպես նաև քաղաքացիական ծառայողների վերապատրաստման և գործուղման համար անհրաժեշտ այլ կազմակերպչական աշխատանքների իրականացումը, </w:t>
      </w:r>
    </w:p>
    <w:p w14:paraId="31AC4F8E" w14:textId="77D7639F" w:rsidR="003C42B5" w:rsidRDefault="00730F17" w:rsidP="007D60B3">
      <w:pPr>
        <w:shd w:val="clear" w:color="auto" w:fill="FFFFFF"/>
        <w:spacing w:line="360" w:lineRule="auto"/>
        <w:ind w:firstLine="720"/>
        <w:jc w:val="both"/>
        <w:rPr>
          <w:rFonts w:ascii="GHEA Grapalat" w:eastAsia="Tahoma" w:hAnsi="GHEA Grapalat" w:cs="Tahoma"/>
          <w:sz w:val="24"/>
          <w:szCs w:val="24"/>
          <w:lang w:val="hy-AM"/>
        </w:rPr>
      </w:pPr>
      <w:r w:rsidRPr="00730F17">
        <w:rPr>
          <w:rFonts w:ascii="GHEA Grapalat" w:eastAsia="Tahoma" w:hAnsi="GHEA Grapalat" w:cs="Tahoma"/>
          <w:sz w:val="24"/>
          <w:szCs w:val="24"/>
          <w:lang w:val="hy-AM"/>
        </w:rPr>
        <w:t xml:space="preserve">4) իրականացնում է </w:t>
      </w:r>
      <w:r w:rsidR="00BA6B5A" w:rsidRPr="00BA6B5A">
        <w:rPr>
          <w:rFonts w:ascii="GHEA Grapalat" w:eastAsia="Tahoma" w:hAnsi="GHEA Grapalat" w:cs="Tahoma"/>
          <w:sz w:val="24"/>
          <w:szCs w:val="24"/>
          <w:lang w:val="hy-AM"/>
        </w:rPr>
        <w:t>Կենտրոնական ընտրական հանձնաժողովի կառուցվածքային ստորաբաժանումների</w:t>
      </w:r>
      <w:r w:rsidR="00BA6B5A">
        <w:rPr>
          <w:rFonts w:ascii="GHEA Grapalat" w:eastAsia="Tahoma" w:hAnsi="GHEA Grapalat" w:cs="Tahoma"/>
          <w:sz w:val="24"/>
          <w:szCs w:val="24"/>
          <w:lang w:val="en-US"/>
        </w:rPr>
        <w:t xml:space="preserve"> ղեկավարմանն</w:t>
      </w:r>
      <w:r w:rsidR="00BA6B5A" w:rsidRPr="00BA6B5A">
        <w:rPr>
          <w:rFonts w:ascii="GHEA Grapalat" w:eastAsia="Tahoma" w:hAnsi="GHEA Grapalat" w:cs="Tahoma"/>
          <w:sz w:val="24"/>
          <w:szCs w:val="24"/>
          <w:lang w:val="hy-AM"/>
        </w:rPr>
        <w:t xml:space="preserve"> առնչվող</w:t>
      </w:r>
      <w:r w:rsidR="002B74D5">
        <w:rPr>
          <w:rFonts w:ascii="GHEA Grapalat" w:eastAsia="Tahoma" w:hAnsi="GHEA Grapalat" w:cs="Tahoma"/>
          <w:sz w:val="24"/>
          <w:szCs w:val="24"/>
          <w:lang w:val="en-US"/>
        </w:rPr>
        <w:t>՝</w:t>
      </w:r>
      <w:r w:rsidR="00BA6B5A" w:rsidRPr="00BA6B5A">
        <w:rPr>
          <w:rFonts w:ascii="GHEA Grapalat" w:eastAsia="Tahoma" w:hAnsi="GHEA Grapalat" w:cs="Tahoma"/>
          <w:sz w:val="24"/>
          <w:szCs w:val="24"/>
          <w:lang w:val="hy-AM"/>
        </w:rPr>
        <w:t xml:space="preserve"> </w:t>
      </w:r>
      <w:r w:rsidRPr="00730F17">
        <w:rPr>
          <w:rFonts w:ascii="GHEA Grapalat" w:eastAsia="Tahoma" w:hAnsi="GHEA Grapalat" w:cs="Tahoma"/>
          <w:sz w:val="24"/>
          <w:szCs w:val="24"/>
          <w:lang w:val="hy-AM"/>
        </w:rPr>
        <w:t>սույն օրենսգրքով և Կենտրոնական ընտրական հանձնաժողովի կանոնադրությամբ սահմանված այլ լիազորություններ։</w:t>
      </w:r>
    </w:p>
    <w:p w14:paraId="1C565ADA" w14:textId="481D53BB" w:rsid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p>
    <w:p w14:paraId="155AB5E1" w14:textId="03854322" w:rsidR="00C75FE1" w:rsidRPr="00CE07F1" w:rsidRDefault="00C75FE1" w:rsidP="007D60B3">
      <w:pPr>
        <w:shd w:val="clear" w:color="auto" w:fill="FFFFFF"/>
        <w:spacing w:line="360" w:lineRule="auto"/>
        <w:ind w:firstLine="720"/>
        <w:jc w:val="both"/>
        <w:rPr>
          <w:rFonts w:ascii="GHEA Grapalat" w:eastAsia="Tahoma" w:hAnsi="GHEA Grapalat" w:cs="Tahoma"/>
          <w:b/>
          <w:sz w:val="24"/>
          <w:szCs w:val="24"/>
          <w:lang w:val="hy-AM"/>
        </w:rPr>
      </w:pPr>
      <w:r w:rsidRPr="00CE07F1">
        <w:rPr>
          <w:rFonts w:ascii="GHEA Grapalat" w:eastAsia="Tahoma" w:hAnsi="GHEA Grapalat" w:cs="Tahoma"/>
          <w:b/>
          <w:sz w:val="24"/>
          <w:szCs w:val="24"/>
          <w:lang w:val="hy-AM"/>
        </w:rPr>
        <w:t>Հոդված 55.5. Քաղաքացիական ծառայության պաշտոն զբաղեցնելու առանձնահատուկ դեպքերը</w:t>
      </w:r>
    </w:p>
    <w:p w14:paraId="54004769"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lastRenderedPageBreak/>
        <w:t>1. Կենտրոնական ընտրական հանձնաժողովում քաղաքացիական ծառայության թափուր պաշտոնն զբաղեցվում է արտամրցութային կարգով կամ մրցույթով:</w:t>
      </w:r>
    </w:p>
    <w:p w14:paraId="29C07CB5" w14:textId="2EBCA72A"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 xml:space="preserve">2. </w:t>
      </w:r>
      <w:r w:rsidRPr="00C75FE1">
        <w:rPr>
          <w:rFonts w:ascii="GHEA Grapalat" w:eastAsia="Tahoma" w:hAnsi="GHEA Grapalat" w:cs="Tahoma"/>
          <w:sz w:val="24"/>
          <w:szCs w:val="24"/>
          <w:lang w:val="hy-AM"/>
        </w:rPr>
        <w:tab/>
        <w:t xml:space="preserve">Քաղաքացիական ծառայության թափուր պաշտոն (բացառությամբ նոր ստեղծված քաղաքացիական ծառայության պաշտոնների) առաջանալու դեպքում մեկշաբաթյա </w:t>
      </w:r>
      <w:r w:rsidR="00CE07F1">
        <w:rPr>
          <w:rFonts w:ascii="GHEA Grapalat" w:eastAsia="Tahoma" w:hAnsi="GHEA Grapalat" w:cs="Tahoma"/>
          <w:sz w:val="24"/>
          <w:szCs w:val="24"/>
          <w:lang w:val="hy-AM"/>
        </w:rPr>
        <w:t xml:space="preserve">ժամկետում </w:t>
      </w:r>
      <w:r w:rsidRPr="00C75FE1">
        <w:rPr>
          <w:rFonts w:ascii="GHEA Grapalat" w:eastAsia="Tahoma" w:hAnsi="GHEA Grapalat" w:cs="Tahoma"/>
          <w:sz w:val="24"/>
          <w:szCs w:val="24"/>
          <w:lang w:val="hy-AM"/>
        </w:rPr>
        <w:t>տվյալ պաշտոնում նշանակելու իրավասություն ունեցող պաշտոնատար անձն իրավասու է տվյալ թափուր պաշտոնում նշանակելու`</w:t>
      </w:r>
    </w:p>
    <w:p w14:paraId="587D055E"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1) Աշխատակազմի այն քաղաքացիական ծառայողին, որը միաժամանակ՝</w:t>
      </w:r>
    </w:p>
    <w:p w14:paraId="4F43CA47"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ա. բավարարում է տվյալ թափուր պաշտոնի անձնագրի պահանջները,</w:t>
      </w:r>
    </w:p>
    <w:p w14:paraId="6F6026F5" w14:textId="14E3DFF0"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բ. այդ մասին տվել է գրավոր համաձայնություն:</w:t>
      </w:r>
    </w:p>
    <w:p w14:paraId="56C381C2" w14:textId="6732C6D6"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3. Սույն հոդվածի</w:t>
      </w:r>
      <w:r w:rsidR="0021789B">
        <w:rPr>
          <w:rFonts w:ascii="GHEA Grapalat" w:eastAsia="Tahoma" w:hAnsi="GHEA Grapalat" w:cs="Tahoma"/>
          <w:sz w:val="24"/>
          <w:szCs w:val="24"/>
          <w:lang w:val="hy-AM"/>
        </w:rPr>
        <w:t xml:space="preserve"> </w:t>
      </w:r>
      <w:r w:rsidRPr="00C75FE1">
        <w:rPr>
          <w:rFonts w:ascii="GHEA Grapalat" w:eastAsia="Tahoma" w:hAnsi="GHEA Grapalat" w:cs="Tahoma"/>
          <w:sz w:val="24"/>
          <w:szCs w:val="24"/>
          <w:lang w:val="hy-AM"/>
        </w:rPr>
        <w:t>2-րդ մասով սահմանված արտամրցութային կարգով քաղաքացիական ծառայության թափուր պաշտոնում նշանակում չի կարող կատարվել, եթե տվյալ թափուր պաշտոնի համար հայտարարվել է մրցույթ:</w:t>
      </w:r>
    </w:p>
    <w:p w14:paraId="2555D9F4" w14:textId="77777777" w:rsidR="00C75FE1" w:rsidRPr="00C75FE1"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4. Աշխատակազմի կառուցվածքային փոփոխության (անվանափոխության) հետևանքով քաղաքացիական ծառայության պաշտոնների անվանացանկում առաջացած նոր պաշտոնները զբաղեցվում են անվանացանկում փոփոխություններ կատարելուց հետո 15-օրյա ժամկետում սույն հոդվածի 2-րդ մասով սահմանված կարգով:</w:t>
      </w:r>
    </w:p>
    <w:p w14:paraId="2C0C8E0F" w14:textId="77777777" w:rsidR="00BC50EF" w:rsidRDefault="00C75FE1" w:rsidP="007D60B3">
      <w:pPr>
        <w:shd w:val="clear" w:color="auto" w:fill="FFFFFF"/>
        <w:spacing w:line="360" w:lineRule="auto"/>
        <w:ind w:firstLine="720"/>
        <w:jc w:val="both"/>
        <w:rPr>
          <w:rFonts w:ascii="GHEA Grapalat" w:eastAsia="Tahoma" w:hAnsi="GHEA Grapalat" w:cs="Tahoma"/>
          <w:sz w:val="24"/>
          <w:szCs w:val="24"/>
          <w:lang w:val="hy-AM"/>
        </w:rPr>
      </w:pPr>
      <w:r w:rsidRPr="00C75FE1">
        <w:rPr>
          <w:rFonts w:ascii="GHEA Grapalat" w:eastAsia="Tahoma" w:hAnsi="GHEA Grapalat" w:cs="Tahoma"/>
          <w:sz w:val="24"/>
          <w:szCs w:val="24"/>
          <w:lang w:val="hy-AM"/>
        </w:rPr>
        <w:t>5. Սույն հոդվածի 2-րդ և 4-րդ մասերով նախատեսված կարգով և ժամկետում նշանակումներ չկատարելու դեպքում այդ պաշտոններն զբաղեցվում են սույն oրենսգրքով նախատեսված մրցույթով։</w:t>
      </w:r>
    </w:p>
    <w:p w14:paraId="74E86C41" w14:textId="3107A0AB" w:rsidR="00C75FE1" w:rsidRDefault="00BC50EF" w:rsidP="00BC50EF">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en-US"/>
        </w:rPr>
        <w:t xml:space="preserve">6. </w:t>
      </w:r>
      <w:r w:rsidRPr="00BC50EF">
        <w:rPr>
          <w:rFonts w:ascii="GHEA Grapalat" w:eastAsia="Tahoma" w:hAnsi="GHEA Grapalat" w:cs="Tahoma"/>
          <w:sz w:val="24"/>
          <w:szCs w:val="24"/>
          <w:lang w:val="hy-AM"/>
        </w:rPr>
        <w:t xml:space="preserve">Ընտրությունների ժամանակահատվածում (մինչև ընտրությունների արդյունքների բողոքարկման վերաբերյալ վերջնական դատական ակտի ուժի մեջ մտնելը) ընտրությունների վերաբերյալ լրացուցիչ տեղեկություններ հավաքագրելու, </w:t>
      </w:r>
      <w:r w:rsidRPr="00BC50EF">
        <w:rPr>
          <w:rFonts w:ascii="GHEA Grapalat" w:eastAsia="Tahoma" w:hAnsi="GHEA Grapalat" w:cs="Tahoma"/>
          <w:sz w:val="24"/>
          <w:szCs w:val="24"/>
          <w:lang w:val="hy-AM"/>
        </w:rPr>
        <w:lastRenderedPageBreak/>
        <w:t>առկա տեղեկությունների հավաստիությունը պարզելու, դրանց վերաբերյալ պարզաբանումներ կամ տեղեկություններ տրամադրելու, տեղեկությունները համակարգելու և Կենտրոնական ընտրական հանձնաժողովին ներկայացնելու, ինչպես նաև առանձին այլ գործառույթներ կատարելու և խնդիրներ լուծելու նպատակով Կենտրոնական ընտրական հանձնաժողովում կարող են ստեղծել աշխատանքային խմբեր։ Աշխատանքային խմբի կազմը, գործառույթներն ու խնդիրները հաստատում է Կենտրոնական ընտրական հանձնաժողովի նախագահը։»։</w:t>
      </w:r>
    </w:p>
    <w:p w14:paraId="0CAB9F70" w14:textId="77777777" w:rsidR="00BC50EF" w:rsidRPr="009E2EA4" w:rsidRDefault="00BC50EF" w:rsidP="00BC50EF">
      <w:pPr>
        <w:shd w:val="clear" w:color="auto" w:fill="FFFFFF"/>
        <w:spacing w:line="360" w:lineRule="auto"/>
        <w:ind w:firstLine="720"/>
        <w:jc w:val="both"/>
        <w:rPr>
          <w:rFonts w:ascii="GHEA Grapalat" w:eastAsia="Tahoma" w:hAnsi="GHEA Grapalat" w:cs="Tahoma"/>
          <w:sz w:val="24"/>
          <w:szCs w:val="24"/>
          <w:lang w:val="hy-AM"/>
        </w:rPr>
      </w:pPr>
    </w:p>
    <w:p w14:paraId="708D2A71" w14:textId="086A1C56" w:rsidR="009E2EA4" w:rsidRPr="009E2EA4"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b/>
          <w:sz w:val="24"/>
          <w:szCs w:val="24"/>
          <w:lang w:val="hy-AM"/>
        </w:rPr>
        <w:t>Հոդված 43.</w:t>
      </w:r>
      <w:r w:rsidRPr="009E2EA4">
        <w:rPr>
          <w:rFonts w:ascii="GHEA Grapalat" w:eastAsia="Tahoma" w:hAnsi="GHEA Grapalat" w:cs="Tahoma"/>
          <w:sz w:val="24"/>
          <w:szCs w:val="24"/>
          <w:lang w:val="hy-AM"/>
        </w:rPr>
        <w:t xml:space="preserve"> Օրենսգրքի 57-րդ հոդվածի 2-րդ մասը լրացնել նոր՝ 3-րդ կետով.</w:t>
      </w:r>
    </w:p>
    <w:p w14:paraId="5DD71FB5" w14:textId="43D0C6D4" w:rsidR="009E2EA4" w:rsidRPr="009E2EA4"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sz w:val="24"/>
          <w:szCs w:val="24"/>
          <w:lang w:val="hy-AM"/>
        </w:rPr>
        <w:t>«3) հնարավորություն ընձեռի ապահովելու տեղաշարժման (</w:t>
      </w:r>
      <w:r w:rsidR="00BA2659">
        <w:rPr>
          <w:rFonts w:ascii="GHEA Grapalat" w:eastAsia="Tahoma" w:hAnsi="GHEA Grapalat" w:cs="Tahoma"/>
          <w:sz w:val="24"/>
          <w:szCs w:val="24"/>
          <w:lang w:val="hy-AM"/>
        </w:rPr>
        <w:t>հենաշարժ</w:t>
      </w:r>
      <w:r w:rsidRPr="009E2EA4">
        <w:rPr>
          <w:rFonts w:ascii="GHEA Grapalat" w:eastAsia="Tahoma" w:hAnsi="GHEA Grapalat" w:cs="Tahoma"/>
          <w:sz w:val="24"/>
          <w:szCs w:val="24"/>
          <w:lang w:val="hy-AM"/>
        </w:rPr>
        <w:t>ական) դժվարություններ, ինչպես նաև հաշմանդամություն ունեցող հանձնաժողովի անդամների, մասնագետների, քվեարկության սենյակում ներկա գտնվելու իրավունք ունեցող անձանց կանոնավոր աշխատանքը և ընտրողների քվեարկելու իրավունքը։»:</w:t>
      </w:r>
    </w:p>
    <w:p w14:paraId="62C77A40" w14:textId="77777777" w:rsidR="00A95799" w:rsidRPr="00A95799" w:rsidRDefault="009E2EA4" w:rsidP="007D60B3">
      <w:pPr>
        <w:shd w:val="clear" w:color="auto" w:fill="FFFFFF"/>
        <w:spacing w:line="360" w:lineRule="auto"/>
        <w:ind w:firstLine="720"/>
        <w:jc w:val="both"/>
        <w:rPr>
          <w:rFonts w:ascii="GHEA Grapalat" w:eastAsia="Tahoma" w:hAnsi="GHEA Grapalat" w:cs="Tahoma"/>
          <w:sz w:val="24"/>
          <w:szCs w:val="24"/>
          <w:lang w:val="hy-AM"/>
        </w:rPr>
      </w:pPr>
      <w:r w:rsidRPr="009E2EA4">
        <w:rPr>
          <w:rFonts w:ascii="GHEA Grapalat" w:eastAsia="Tahoma" w:hAnsi="GHEA Grapalat" w:cs="Tahoma"/>
          <w:sz w:val="24"/>
          <w:szCs w:val="24"/>
          <w:lang w:val="hy-AM"/>
        </w:rPr>
        <w:t xml:space="preserve"> </w:t>
      </w:r>
    </w:p>
    <w:p w14:paraId="19A9DAB2" w14:textId="3E21E034"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b/>
          <w:sz w:val="24"/>
          <w:szCs w:val="24"/>
          <w:lang w:val="hy-AM"/>
        </w:rPr>
        <w:t>Հոդված 44.</w:t>
      </w:r>
      <w:r w:rsidRPr="00A95799">
        <w:rPr>
          <w:rFonts w:ascii="GHEA Grapalat" w:eastAsia="Tahoma" w:hAnsi="GHEA Grapalat" w:cs="Tahoma"/>
          <w:sz w:val="24"/>
          <w:szCs w:val="24"/>
          <w:lang w:val="hy-AM"/>
        </w:rPr>
        <w:t xml:space="preserve"> Օրենսգրքի 58-րդ հոդվածում՝</w:t>
      </w:r>
    </w:p>
    <w:p w14:paraId="2437924B" w14:textId="77777777"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 xml:space="preserve">1) 1-ին մասում «750 ընտրողի» բառերը փոխարինել «600 ընտրողի» բառերով,  </w:t>
      </w:r>
    </w:p>
    <w:p w14:paraId="02F4007F" w14:textId="58E382D6" w:rsidR="00A95799" w:rsidRPr="00A95799" w:rsidRDefault="00A95799" w:rsidP="007D60B3">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 xml:space="preserve">2) լրացնել նոր՝ 4-րդ </w:t>
      </w:r>
      <w:r>
        <w:rPr>
          <w:rFonts w:ascii="GHEA Grapalat" w:eastAsia="Tahoma" w:hAnsi="GHEA Grapalat" w:cs="Tahoma"/>
          <w:sz w:val="24"/>
          <w:szCs w:val="24"/>
          <w:lang w:val="hy-AM"/>
        </w:rPr>
        <w:t>մաս</w:t>
      </w:r>
      <w:r w:rsidRPr="00A95799">
        <w:rPr>
          <w:rFonts w:ascii="GHEA Grapalat" w:eastAsia="Tahoma" w:hAnsi="GHEA Grapalat" w:cs="Tahoma"/>
          <w:sz w:val="24"/>
          <w:szCs w:val="24"/>
          <w:lang w:val="hy-AM"/>
        </w:rPr>
        <w:t>.</w:t>
      </w:r>
    </w:p>
    <w:p w14:paraId="73232740" w14:textId="24FAC619" w:rsidR="00FF0518" w:rsidRDefault="00A95799" w:rsidP="005F7848">
      <w:pPr>
        <w:shd w:val="clear" w:color="auto" w:fill="FFFFFF"/>
        <w:spacing w:line="360" w:lineRule="auto"/>
        <w:ind w:firstLine="720"/>
        <w:jc w:val="both"/>
        <w:rPr>
          <w:rFonts w:ascii="GHEA Grapalat" w:eastAsia="Tahoma" w:hAnsi="GHEA Grapalat" w:cs="Tahoma"/>
          <w:sz w:val="24"/>
          <w:szCs w:val="24"/>
          <w:lang w:val="hy-AM"/>
        </w:rPr>
      </w:pPr>
      <w:r w:rsidRPr="00A95799">
        <w:rPr>
          <w:rFonts w:ascii="GHEA Grapalat" w:eastAsia="Tahoma" w:hAnsi="GHEA Grapalat" w:cs="Tahoma"/>
          <w:sz w:val="24"/>
          <w:szCs w:val="24"/>
          <w:lang w:val="hy-AM"/>
        </w:rPr>
        <w:t>«4. Քվեախցիկի ձևը պետք է հնարավորություն ընձեռի հաշմանդամություն և տեղաշարժման (հենաշարժական) դժվարություններ ունեցող ընտրողներին անխոչընդոտ իրականացնելու իրենց ընտրելու իրավունքը՝ պահպանելով քվեարկության գաղտնիությունը:»։</w:t>
      </w:r>
    </w:p>
    <w:p w14:paraId="4B5732F1" w14:textId="575DAE1B"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b/>
          <w:sz w:val="24"/>
          <w:szCs w:val="24"/>
          <w:lang w:val="hy-AM"/>
        </w:rPr>
        <w:lastRenderedPageBreak/>
        <w:t>Հոդված 45.</w:t>
      </w:r>
      <w:r w:rsidRPr="005612C3">
        <w:rPr>
          <w:rFonts w:ascii="GHEA Grapalat" w:eastAsia="Tahoma" w:hAnsi="GHEA Grapalat" w:cs="Tahoma"/>
          <w:sz w:val="24"/>
          <w:szCs w:val="24"/>
          <w:lang w:val="hy-AM"/>
        </w:rPr>
        <w:t xml:space="preserve"> Օրենսգրքի 59-րդ </w:t>
      </w:r>
      <w:r>
        <w:rPr>
          <w:rFonts w:ascii="GHEA Grapalat" w:eastAsia="Tahoma" w:hAnsi="GHEA Grapalat" w:cs="Tahoma"/>
          <w:sz w:val="24"/>
          <w:szCs w:val="24"/>
          <w:lang w:val="hy-AM"/>
        </w:rPr>
        <w:t>հոդվածում՝</w:t>
      </w:r>
    </w:p>
    <w:p w14:paraId="6B4A3069" w14:textId="77777777"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1) 7-րդ մասի երկրորդ նախադասությունը շարադրել նոր խմբագրությամբ</w:t>
      </w:r>
      <w:r w:rsidRPr="005612C3">
        <w:rPr>
          <w:rFonts w:ascii="MS Mincho" w:eastAsia="MS Mincho" w:hAnsi="MS Mincho" w:cs="MS Mincho" w:hint="eastAsia"/>
          <w:sz w:val="24"/>
          <w:szCs w:val="24"/>
          <w:lang w:val="hy-AM"/>
        </w:rPr>
        <w:t>․</w:t>
      </w:r>
      <w:r w:rsidRPr="005612C3">
        <w:rPr>
          <w:rFonts w:ascii="GHEA Grapalat" w:eastAsia="Tahoma" w:hAnsi="GHEA Grapalat" w:cs="Tahoma"/>
          <w:sz w:val="24"/>
          <w:szCs w:val="24"/>
          <w:lang w:val="hy-AM"/>
        </w:rPr>
        <w:t xml:space="preserve"> </w:t>
      </w:r>
    </w:p>
    <w:p w14:paraId="18302109" w14:textId="63470E0C"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«Եթե կուսակցությունների կամ կուսակցությունների դաշինքների </w:t>
      </w:r>
      <w:r w:rsidR="009D46CB" w:rsidRPr="009D46CB">
        <w:rPr>
          <w:rFonts w:ascii="GHEA Grapalat" w:eastAsia="Tahoma" w:hAnsi="GHEA Grapalat" w:cs="Tahoma"/>
          <w:sz w:val="24"/>
          <w:szCs w:val="24"/>
          <w:lang w:val="hy-AM"/>
        </w:rPr>
        <w:t>ընտրական</w:t>
      </w:r>
      <w:r w:rsidR="009D46CB" w:rsidRPr="009D46CB">
        <w:rPr>
          <w:rFonts w:ascii="GHEA Grapalat" w:eastAsia="Tahoma" w:hAnsi="GHEA Grapalat" w:cs="Tahoma" w:hint="eastAsia"/>
          <w:sz w:val="24"/>
          <w:szCs w:val="24"/>
          <w:lang w:val="hy-AM"/>
        </w:rPr>
        <w:t xml:space="preserve"> </w:t>
      </w:r>
      <w:r w:rsidR="009D46CB" w:rsidRPr="009D46CB">
        <w:rPr>
          <w:rFonts w:ascii="GHEA Grapalat" w:eastAsia="Tahoma" w:hAnsi="GHEA Grapalat" w:cs="Tahoma"/>
          <w:sz w:val="24"/>
          <w:szCs w:val="24"/>
          <w:lang w:val="hy-AM"/>
        </w:rPr>
        <w:t>ցուցակի</w:t>
      </w:r>
      <w:r w:rsidR="009D46CB">
        <w:rPr>
          <w:rFonts w:ascii="GHEA Grapalat" w:eastAsia="Tahoma" w:hAnsi="GHEA Grapalat" w:cs="Tahoma"/>
          <w:sz w:val="24"/>
          <w:szCs w:val="24"/>
          <w:lang w:val="en-US"/>
        </w:rPr>
        <w:t xml:space="preserve"> </w:t>
      </w:r>
      <w:r w:rsidRPr="005612C3">
        <w:rPr>
          <w:rFonts w:ascii="GHEA Grapalat" w:eastAsia="Tahoma" w:hAnsi="GHEA Grapalat" w:cs="Tahoma"/>
          <w:sz w:val="24"/>
          <w:szCs w:val="24"/>
          <w:lang w:val="hy-AM"/>
        </w:rPr>
        <w:t>գրանցումն անվավեր կամ ուժը կորցրած ճանաչվելու հետևանքով  քվեարկությանը մասնակցում է միայն մեկ կուսակցություն կամ կուսակցությունների դաշինք, ապա Կենտրոնական ընտրական հանձնաժողովի որոշմամբ տպագրվում է նաև դեմ քվեարկությամբ առանձին քվեաթերթիկ։»,</w:t>
      </w:r>
    </w:p>
    <w:p w14:paraId="09701789" w14:textId="77777777"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2) 8-րդ մասը շարադրել նոր խմբագրությամբ</w:t>
      </w:r>
      <w:r w:rsidRPr="005612C3">
        <w:rPr>
          <w:rFonts w:ascii="MS Mincho" w:eastAsia="MS Mincho" w:hAnsi="MS Mincho" w:cs="MS Mincho" w:hint="eastAsia"/>
          <w:sz w:val="24"/>
          <w:szCs w:val="24"/>
          <w:lang w:val="hy-AM"/>
        </w:rPr>
        <w:t>․</w:t>
      </w:r>
    </w:p>
    <w:p w14:paraId="2C439E44" w14:textId="426C5DDD"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«8. Համայնքի ղեկավարի և ավագանու անդամի ընտրությունների ժամանակ թեկնածուի գրանցումն անվավեր կամ ուժը կորցրած ճանաչվելու դեպքում այդ թեկնածուի անունը քվեաթերթիկներից հանվում է Կենտրոնական ընտրական հանձնաժողովի սահմանած կարգով։ Եթե համամասնական ընտրակարգով անցկացվող համայնքի ավագանու ընտրությունների ժամանակ կուսակցությունների կամ կուսակցությունների դաշինքների </w:t>
      </w:r>
      <w:r w:rsidR="00290FF3" w:rsidRPr="00290FF3">
        <w:rPr>
          <w:rFonts w:ascii="GHEA Grapalat" w:eastAsia="Tahoma" w:hAnsi="GHEA Grapalat" w:cs="Tahoma"/>
          <w:sz w:val="24"/>
          <w:szCs w:val="24"/>
          <w:lang w:val="hy-AM"/>
        </w:rPr>
        <w:t>ընտրական</w:t>
      </w:r>
      <w:r w:rsidR="00290FF3" w:rsidRPr="00290FF3">
        <w:rPr>
          <w:rFonts w:ascii="GHEA Grapalat" w:eastAsia="Tahoma" w:hAnsi="GHEA Grapalat" w:cs="Tahoma" w:hint="eastAsia"/>
          <w:sz w:val="24"/>
          <w:szCs w:val="24"/>
          <w:lang w:val="hy-AM"/>
        </w:rPr>
        <w:t xml:space="preserve"> </w:t>
      </w:r>
      <w:r w:rsidR="00290FF3" w:rsidRPr="00290FF3">
        <w:rPr>
          <w:rFonts w:ascii="GHEA Grapalat" w:eastAsia="Tahoma" w:hAnsi="GHEA Grapalat" w:cs="Tahoma"/>
          <w:sz w:val="24"/>
          <w:szCs w:val="24"/>
          <w:lang w:val="hy-AM"/>
        </w:rPr>
        <w:t xml:space="preserve">ցուցակի </w:t>
      </w:r>
      <w:r w:rsidRPr="005612C3">
        <w:rPr>
          <w:rFonts w:ascii="GHEA Grapalat" w:eastAsia="Tahoma" w:hAnsi="GHEA Grapalat" w:cs="Tahoma"/>
          <w:sz w:val="24"/>
          <w:szCs w:val="24"/>
          <w:lang w:val="hy-AM"/>
        </w:rPr>
        <w:t>գրանցումն անվավեր կամ ուժը կորցրած ճանաչվելու  հետևանքով քվեարկությանը մասնակցում է միայն մեկ կուսակցություն կամ կուսակցությունների դաշինք, ապա համապատասխան ընտրական հանձնաժողովի որոշմամբ տպագրվում է նաև դեմ քվեարկությամբ առանձին քվեաթերթիկ։ Համամասնական ընտրակարգով անցկացվող համայնքի ավագանու ընտրությունների ժամանակ քվեաթերթիկները տպագրելուց հետո ընտրություններին մասնակցող կուսակցության  ընտրական ցուցակի գրանցումն անվավեր կամ ուժը կորցրած ճանաչվելու դեպքում այդ կուսակցության քվեաթերթիկները Կենտրոնական ընտրական հանձնաժողովի սահմանած կարգով հանվում են քվեարկությունից և մարվում են:»,</w:t>
      </w:r>
    </w:p>
    <w:p w14:paraId="391B52B9" w14:textId="3D5FE083" w:rsidR="005612C3" w:rsidRPr="005612C3"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t xml:space="preserve">3) լրացնել նոր՝ 9-րդ </w:t>
      </w:r>
      <w:r w:rsidR="009252C8">
        <w:rPr>
          <w:rFonts w:ascii="GHEA Grapalat" w:eastAsia="Tahoma" w:hAnsi="GHEA Grapalat" w:cs="Tahoma"/>
          <w:sz w:val="24"/>
          <w:szCs w:val="24"/>
          <w:lang w:val="hy-AM"/>
        </w:rPr>
        <w:t>մաս</w:t>
      </w:r>
      <w:r w:rsidRPr="005612C3">
        <w:rPr>
          <w:rFonts w:ascii="GHEA Grapalat" w:eastAsia="Tahoma" w:hAnsi="GHEA Grapalat" w:cs="Tahoma"/>
          <w:sz w:val="24"/>
          <w:szCs w:val="24"/>
          <w:lang w:val="hy-AM"/>
        </w:rPr>
        <w:t>.</w:t>
      </w:r>
    </w:p>
    <w:p w14:paraId="1E18183A" w14:textId="55F2F218" w:rsidR="00FF0518" w:rsidRDefault="005612C3" w:rsidP="007D60B3">
      <w:pPr>
        <w:shd w:val="clear" w:color="auto" w:fill="FFFFFF"/>
        <w:spacing w:line="360" w:lineRule="auto"/>
        <w:ind w:firstLine="720"/>
        <w:jc w:val="both"/>
        <w:rPr>
          <w:rFonts w:ascii="GHEA Grapalat" w:eastAsia="Tahoma" w:hAnsi="GHEA Grapalat" w:cs="Tahoma"/>
          <w:sz w:val="24"/>
          <w:szCs w:val="24"/>
          <w:lang w:val="hy-AM"/>
        </w:rPr>
      </w:pPr>
      <w:r w:rsidRPr="005612C3">
        <w:rPr>
          <w:rFonts w:ascii="GHEA Grapalat" w:eastAsia="Tahoma" w:hAnsi="GHEA Grapalat" w:cs="Tahoma"/>
          <w:sz w:val="24"/>
          <w:szCs w:val="24"/>
          <w:lang w:val="hy-AM"/>
        </w:rPr>
        <w:lastRenderedPageBreak/>
        <w:t>«9. Ընտրությունների ժամանակ տե</w:t>
      </w:r>
      <w:r w:rsidR="00A63068">
        <w:rPr>
          <w:rFonts w:ascii="GHEA Grapalat" w:eastAsia="Tahoma" w:hAnsi="GHEA Grapalat" w:cs="Tahoma"/>
          <w:sz w:val="24"/>
          <w:szCs w:val="24"/>
          <w:lang w:val="hy-AM"/>
        </w:rPr>
        <w:t>սողության</w:t>
      </w:r>
      <w:r w:rsidRPr="005612C3">
        <w:rPr>
          <w:rFonts w:ascii="GHEA Grapalat" w:eastAsia="Tahoma" w:hAnsi="GHEA Grapalat" w:cs="Tahoma"/>
          <w:sz w:val="24"/>
          <w:szCs w:val="24"/>
          <w:lang w:val="hy-AM"/>
        </w:rPr>
        <w:t xml:space="preserve">  խնդիրներ ունեցող անձանց կողմից ինքնուրույն քվեարկելու համար տեղամասային ընտրական հանձնաժողովներն ապահովվում են լրացուցիչ միջոցներով (բրայլյան կաղապարներով և այլն), իսկ մեծամասնական ընտրակարգով ընտրվող համայնքի ղեկավարի և ավագանու անդամի ընտրությունների ժամանակ՝ նաև </w:t>
      </w:r>
      <w:r w:rsidR="002B7632">
        <w:rPr>
          <w:rFonts w:ascii="GHEA Grapalat" w:eastAsia="Tahoma" w:hAnsi="GHEA Grapalat" w:cs="Tahoma"/>
          <w:sz w:val="24"/>
          <w:szCs w:val="24"/>
          <w:lang w:val="hy-AM"/>
        </w:rPr>
        <w:t>խոշորացույց</w:t>
      </w:r>
      <w:r w:rsidR="00FE2A68">
        <w:rPr>
          <w:rFonts w:ascii="GHEA Grapalat" w:eastAsia="Tahoma" w:hAnsi="GHEA Grapalat" w:cs="Tahoma"/>
          <w:sz w:val="24"/>
          <w:szCs w:val="24"/>
          <w:lang w:val="en-US"/>
        </w:rPr>
        <w:t>ն</w:t>
      </w:r>
      <w:r w:rsidRPr="005612C3">
        <w:rPr>
          <w:rFonts w:ascii="GHEA Grapalat" w:eastAsia="Tahoma" w:hAnsi="GHEA Grapalat" w:cs="Tahoma"/>
          <w:sz w:val="24"/>
          <w:szCs w:val="24"/>
          <w:lang w:val="hy-AM"/>
        </w:rPr>
        <w:t xml:space="preserve">երով։ </w:t>
      </w:r>
      <w:r w:rsidR="003A1CD6">
        <w:rPr>
          <w:rFonts w:ascii="GHEA Grapalat" w:eastAsia="Tahoma" w:hAnsi="GHEA Grapalat" w:cs="Tahoma"/>
          <w:sz w:val="24"/>
          <w:szCs w:val="24"/>
          <w:lang w:val="en-US"/>
        </w:rPr>
        <w:t xml:space="preserve">Լրաուցիչ միջոցների ձեռքբերումը, այդ թվում՝ </w:t>
      </w:r>
      <w:r w:rsidR="003A1CD6">
        <w:rPr>
          <w:rFonts w:ascii="GHEA Grapalat" w:eastAsia="Tahoma" w:hAnsi="GHEA Grapalat" w:cs="Tahoma"/>
          <w:sz w:val="24"/>
          <w:szCs w:val="24"/>
          <w:lang w:val="hy-AM"/>
        </w:rPr>
        <w:t>բ</w:t>
      </w:r>
      <w:r w:rsidRPr="005612C3">
        <w:rPr>
          <w:rFonts w:ascii="GHEA Grapalat" w:eastAsia="Tahoma" w:hAnsi="GHEA Grapalat" w:cs="Tahoma"/>
          <w:sz w:val="24"/>
          <w:szCs w:val="24"/>
          <w:lang w:val="hy-AM"/>
        </w:rPr>
        <w:t xml:space="preserve">րայլյան կաղապարների </w:t>
      </w:r>
      <w:r w:rsidR="002B7632">
        <w:rPr>
          <w:rFonts w:ascii="GHEA Grapalat" w:eastAsia="Tahoma" w:hAnsi="GHEA Grapalat" w:cs="Tahoma"/>
          <w:sz w:val="24"/>
          <w:szCs w:val="24"/>
          <w:lang w:val="hy-AM"/>
        </w:rPr>
        <w:t>տպագրությունը</w:t>
      </w:r>
      <w:r w:rsidR="003A1CD6">
        <w:rPr>
          <w:rFonts w:ascii="GHEA Grapalat" w:eastAsia="Tahoma" w:hAnsi="GHEA Grapalat" w:cs="Tahoma"/>
          <w:sz w:val="24"/>
          <w:szCs w:val="24"/>
          <w:lang w:val="en-US"/>
        </w:rPr>
        <w:t xml:space="preserve">, </w:t>
      </w:r>
      <w:r w:rsidRPr="005612C3">
        <w:rPr>
          <w:rFonts w:ascii="GHEA Grapalat" w:eastAsia="Tahoma" w:hAnsi="GHEA Grapalat" w:cs="Tahoma"/>
          <w:sz w:val="24"/>
          <w:szCs w:val="24"/>
          <w:lang w:val="hy-AM"/>
        </w:rPr>
        <w:t xml:space="preserve">ու </w:t>
      </w:r>
      <w:r w:rsidR="002B7632">
        <w:rPr>
          <w:rFonts w:ascii="GHEA Grapalat" w:eastAsia="Tahoma" w:hAnsi="GHEA Grapalat" w:cs="Tahoma"/>
          <w:sz w:val="24"/>
          <w:szCs w:val="24"/>
          <w:lang w:val="hy-AM"/>
        </w:rPr>
        <w:t>խոշորացույց</w:t>
      </w:r>
      <w:r w:rsidR="00FE2A68">
        <w:rPr>
          <w:rFonts w:ascii="GHEA Grapalat" w:eastAsia="Tahoma" w:hAnsi="GHEA Grapalat" w:cs="Tahoma"/>
          <w:sz w:val="24"/>
          <w:szCs w:val="24"/>
          <w:lang w:val="en-US"/>
        </w:rPr>
        <w:t>ն</w:t>
      </w:r>
      <w:r w:rsidRPr="005612C3">
        <w:rPr>
          <w:rFonts w:ascii="GHEA Grapalat" w:eastAsia="Tahoma" w:hAnsi="GHEA Grapalat" w:cs="Tahoma"/>
          <w:sz w:val="24"/>
          <w:szCs w:val="24"/>
          <w:lang w:val="hy-AM"/>
        </w:rPr>
        <w:t>երի ձեռքբերումն ապահովում է Կենտրոնական ընտրական հանձնաժողովը»։</w:t>
      </w:r>
    </w:p>
    <w:p w14:paraId="18C01D0D" w14:textId="0273022D" w:rsidR="00A943E3" w:rsidRDefault="00A943E3" w:rsidP="007D60B3">
      <w:pPr>
        <w:shd w:val="clear" w:color="auto" w:fill="FFFFFF"/>
        <w:spacing w:line="360" w:lineRule="auto"/>
        <w:ind w:firstLine="720"/>
        <w:jc w:val="both"/>
        <w:rPr>
          <w:rFonts w:ascii="GHEA Grapalat" w:eastAsia="Tahoma" w:hAnsi="GHEA Grapalat" w:cs="Tahoma"/>
          <w:sz w:val="24"/>
          <w:szCs w:val="24"/>
          <w:lang w:val="hy-AM"/>
        </w:rPr>
      </w:pPr>
    </w:p>
    <w:p w14:paraId="0252E4A2" w14:textId="5A175872" w:rsidR="004F7362" w:rsidRPr="004F7362" w:rsidRDefault="00A943E3" w:rsidP="007D60B3">
      <w:pPr>
        <w:shd w:val="clear" w:color="auto" w:fill="FFFFFF"/>
        <w:spacing w:line="360" w:lineRule="auto"/>
        <w:ind w:firstLine="720"/>
        <w:jc w:val="both"/>
        <w:rPr>
          <w:rFonts w:ascii="GHEA Grapalat" w:eastAsia="Tahoma" w:hAnsi="GHEA Grapalat" w:cs="Tahoma"/>
          <w:sz w:val="24"/>
          <w:szCs w:val="24"/>
          <w:lang w:val="en-US"/>
        </w:rPr>
      </w:pPr>
      <w:r w:rsidRPr="004F7362">
        <w:rPr>
          <w:rFonts w:ascii="GHEA Grapalat" w:eastAsia="Tahoma" w:hAnsi="GHEA Grapalat" w:cs="Tahoma"/>
          <w:b/>
          <w:sz w:val="24"/>
          <w:szCs w:val="24"/>
          <w:lang w:val="hy-AM"/>
        </w:rPr>
        <w:t>Հոդված 46.</w:t>
      </w:r>
      <w:r w:rsidRPr="004F7362">
        <w:rPr>
          <w:rFonts w:ascii="GHEA Grapalat" w:eastAsia="Tahoma" w:hAnsi="GHEA Grapalat" w:cs="Tahoma"/>
          <w:sz w:val="24"/>
          <w:szCs w:val="24"/>
          <w:lang w:val="hy-AM"/>
        </w:rPr>
        <w:t xml:space="preserve"> Օրենսգրքի 61-րդ </w:t>
      </w:r>
      <w:r w:rsidR="004F7362">
        <w:rPr>
          <w:rFonts w:ascii="GHEA Grapalat" w:eastAsia="Tahoma" w:hAnsi="GHEA Grapalat" w:cs="Tahoma"/>
          <w:sz w:val="24"/>
          <w:szCs w:val="24"/>
          <w:lang w:val="hy-AM"/>
        </w:rPr>
        <w:t>հոդվա</w:t>
      </w:r>
      <w:r w:rsidR="004F7362">
        <w:rPr>
          <w:rFonts w:ascii="GHEA Grapalat" w:eastAsia="Tahoma" w:hAnsi="GHEA Grapalat" w:cs="Tahoma"/>
          <w:sz w:val="24"/>
          <w:szCs w:val="24"/>
          <w:lang w:val="en-US"/>
        </w:rPr>
        <w:t>ծի 5-ր մասը շարադրել նոր խմբագրությամբ.</w:t>
      </w:r>
    </w:p>
    <w:p w14:paraId="54493F22" w14:textId="49170F0D" w:rsidR="004F7362" w:rsidRPr="004F7362" w:rsidRDefault="004F7362" w:rsidP="007D60B3">
      <w:pPr>
        <w:shd w:val="clear" w:color="auto" w:fill="FFFFFF"/>
        <w:spacing w:line="360" w:lineRule="auto"/>
        <w:ind w:firstLine="720"/>
        <w:jc w:val="both"/>
        <w:rPr>
          <w:rFonts w:ascii="GHEA Grapalat" w:eastAsia="Tahoma" w:hAnsi="GHEA Grapalat" w:cs="Tahoma"/>
          <w:sz w:val="24"/>
          <w:szCs w:val="24"/>
          <w:lang w:val="en-US"/>
        </w:rPr>
      </w:pPr>
      <w:r w:rsidRPr="004F7362">
        <w:rPr>
          <w:rFonts w:ascii="GHEA Grapalat" w:eastAsia="Tahoma" w:hAnsi="GHEA Grapalat" w:cs="Tahoma"/>
          <w:sz w:val="24"/>
          <w:szCs w:val="24"/>
          <w:lang w:val="hy-AM"/>
        </w:rPr>
        <w:t xml:space="preserve"> «5. Քվեարկության սենյակում կամ դրա մուտքի մոտ փակցվում են ընտրություններին մասնակցող կուսակցությունների և կուսակցությունների դաշինքների անվանումները՝ ըստ քվեաթերթիկների համարների հերթականության,  ընտրական ցուցակները: Կուսակցությունների դաշինքի դեպքում դաշինքի անվանման ներքո փակագծերում նշվում են նաև դաշինքի անդամ բոլոր կուսակցությունների անվանումները։»</w:t>
      </w:r>
      <w:r>
        <w:rPr>
          <w:rFonts w:ascii="GHEA Grapalat" w:eastAsia="Tahoma" w:hAnsi="GHEA Grapalat" w:cs="Tahoma"/>
          <w:sz w:val="24"/>
          <w:szCs w:val="24"/>
          <w:lang w:val="en-US"/>
        </w:rPr>
        <w:t>:</w:t>
      </w:r>
    </w:p>
    <w:p w14:paraId="487B71A0" w14:textId="5F51CEA4" w:rsid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p>
    <w:p w14:paraId="74D4EB8B" w14:textId="49A58D7B"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47</w:t>
      </w:r>
      <w:r w:rsidRPr="00040100">
        <w:rPr>
          <w:rFonts w:ascii="GHEA Grapalat" w:eastAsia="Tahoma" w:hAnsi="GHEA Grapalat" w:cs="Tahoma"/>
          <w:b/>
          <w:sz w:val="24"/>
          <w:szCs w:val="24"/>
          <w:lang w:val="hy-AM"/>
        </w:rPr>
        <w:t>.</w:t>
      </w:r>
      <w:r w:rsidRPr="00040100">
        <w:rPr>
          <w:rFonts w:ascii="GHEA Grapalat" w:eastAsia="Tahoma" w:hAnsi="GHEA Grapalat" w:cs="Tahoma"/>
          <w:sz w:val="24"/>
          <w:szCs w:val="24"/>
          <w:lang w:val="hy-AM"/>
        </w:rPr>
        <w:t xml:space="preserve"> Օրենսգրքի 64-րդ </w:t>
      </w:r>
      <w:r>
        <w:rPr>
          <w:rFonts w:ascii="GHEA Grapalat" w:eastAsia="Tahoma" w:hAnsi="GHEA Grapalat" w:cs="Tahoma"/>
          <w:sz w:val="24"/>
          <w:szCs w:val="24"/>
          <w:lang w:val="hy-AM"/>
        </w:rPr>
        <w:t>հոդվածում՝</w:t>
      </w:r>
      <w:r w:rsidRPr="00040100">
        <w:rPr>
          <w:rFonts w:ascii="GHEA Grapalat" w:eastAsia="Tahoma" w:hAnsi="GHEA Grapalat" w:cs="Tahoma"/>
          <w:sz w:val="24"/>
          <w:szCs w:val="24"/>
          <w:lang w:val="hy-AM"/>
        </w:rPr>
        <w:t xml:space="preserve">  </w:t>
      </w:r>
    </w:p>
    <w:p w14:paraId="275D1A86" w14:textId="6BE4EE20"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t>1) 1-ին մասի 1-ին և 2-րդ կետերի «1200» թիվը փոխարինել</w:t>
      </w:r>
      <w:r>
        <w:rPr>
          <w:rFonts w:ascii="GHEA Grapalat" w:eastAsia="Tahoma" w:hAnsi="GHEA Grapalat" w:cs="Tahoma"/>
          <w:sz w:val="24"/>
          <w:szCs w:val="24"/>
          <w:lang w:val="hy-AM"/>
        </w:rPr>
        <w:t xml:space="preserve"> «1</w:t>
      </w:r>
      <w:r>
        <w:rPr>
          <w:rFonts w:ascii="GHEA Grapalat" w:eastAsia="Tahoma" w:hAnsi="GHEA Grapalat" w:cs="Tahoma"/>
          <w:sz w:val="24"/>
          <w:szCs w:val="24"/>
          <w:lang w:val="en-US"/>
        </w:rPr>
        <w:t>100</w:t>
      </w:r>
      <w:r w:rsidRPr="00040100">
        <w:rPr>
          <w:rFonts w:ascii="GHEA Grapalat" w:eastAsia="Tahoma" w:hAnsi="GHEA Grapalat" w:cs="Tahoma"/>
          <w:sz w:val="24"/>
          <w:szCs w:val="24"/>
          <w:lang w:val="hy-AM"/>
        </w:rPr>
        <w:t>» թվով,</w:t>
      </w:r>
    </w:p>
    <w:p w14:paraId="39CF573A" w14:textId="4C2973A4" w:rsidR="00040100" w:rsidRP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t>2) 2-րդ մասի երկրորդ պարբերության առաջին նախադասությունից հանել «քվեաթերթիկները, քվեարկության ծրարները,» բառերը</w:t>
      </w:r>
      <w:r>
        <w:rPr>
          <w:rFonts w:ascii="GHEA Grapalat" w:eastAsia="Tahoma" w:hAnsi="GHEA Grapalat" w:cs="Tahoma"/>
          <w:sz w:val="24"/>
          <w:szCs w:val="24"/>
          <w:lang w:val="en-US"/>
        </w:rPr>
        <w:t xml:space="preserve"> և կետադրական նշանները</w:t>
      </w:r>
      <w:r w:rsidRPr="00040100">
        <w:rPr>
          <w:rFonts w:ascii="GHEA Grapalat" w:eastAsia="Tahoma" w:hAnsi="GHEA Grapalat" w:cs="Tahoma"/>
          <w:sz w:val="24"/>
          <w:szCs w:val="24"/>
          <w:lang w:val="hy-AM"/>
        </w:rPr>
        <w:t>,</w:t>
      </w:r>
    </w:p>
    <w:p w14:paraId="38289EA6" w14:textId="17256204" w:rsidR="00040100" w:rsidRDefault="00040100" w:rsidP="007D60B3">
      <w:pPr>
        <w:shd w:val="clear" w:color="auto" w:fill="FFFFFF"/>
        <w:spacing w:line="360" w:lineRule="auto"/>
        <w:ind w:firstLine="720"/>
        <w:jc w:val="both"/>
        <w:rPr>
          <w:rFonts w:ascii="GHEA Grapalat" w:eastAsia="Tahoma" w:hAnsi="GHEA Grapalat" w:cs="Tahoma"/>
          <w:sz w:val="24"/>
          <w:szCs w:val="24"/>
          <w:lang w:val="hy-AM"/>
        </w:rPr>
      </w:pPr>
      <w:r w:rsidRPr="00040100">
        <w:rPr>
          <w:rFonts w:ascii="GHEA Grapalat" w:eastAsia="Tahoma" w:hAnsi="GHEA Grapalat" w:cs="Tahoma"/>
          <w:sz w:val="24"/>
          <w:szCs w:val="24"/>
          <w:lang w:val="hy-AM"/>
        </w:rPr>
        <w:lastRenderedPageBreak/>
        <w:t>3) 2-րդ մասի 2-րդ պարբերության երրորդ նախադասության մեջ «Հարյուր ինքնասոսնձվող դրոշմանիշ հատկացվում է» բառերը փոխարինել «Տեղամասային ընտրական հանձնաժողովի նախագահը չհրկիզվող պահարանից հանում է հարյուր ինքնասոսնձվող դրոշմանիշ և հատկացնում է» բառերով։</w:t>
      </w:r>
    </w:p>
    <w:p w14:paraId="102DF133" w14:textId="185DFB45" w:rsidR="001A581F" w:rsidRDefault="001A581F" w:rsidP="007D60B3">
      <w:pPr>
        <w:shd w:val="clear" w:color="auto" w:fill="FFFFFF"/>
        <w:spacing w:line="360" w:lineRule="auto"/>
        <w:ind w:firstLine="720"/>
        <w:jc w:val="both"/>
        <w:rPr>
          <w:rFonts w:ascii="GHEA Grapalat" w:eastAsia="Tahoma" w:hAnsi="GHEA Grapalat" w:cs="Tahoma"/>
          <w:sz w:val="24"/>
          <w:szCs w:val="24"/>
          <w:lang w:val="hy-AM"/>
        </w:rPr>
      </w:pPr>
    </w:p>
    <w:p w14:paraId="687D344C" w14:textId="572A94CC" w:rsidR="001A581F" w:rsidRDefault="001A581F" w:rsidP="007D60B3">
      <w:pPr>
        <w:shd w:val="clear" w:color="auto" w:fill="FFFFFF"/>
        <w:spacing w:line="360" w:lineRule="auto"/>
        <w:ind w:firstLine="720"/>
        <w:jc w:val="both"/>
        <w:rPr>
          <w:rFonts w:ascii="GHEA Grapalat" w:eastAsia="Tahoma" w:hAnsi="GHEA Grapalat" w:cs="Tahoma"/>
          <w:sz w:val="24"/>
          <w:szCs w:val="24"/>
          <w:lang w:val="hy-AM"/>
        </w:rPr>
      </w:pPr>
      <w:r w:rsidRPr="001A581F">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48</w:t>
      </w:r>
      <w:r w:rsidRPr="001A581F">
        <w:rPr>
          <w:rFonts w:ascii="GHEA Grapalat" w:eastAsia="Tahoma" w:hAnsi="GHEA Grapalat" w:cs="Tahoma"/>
          <w:b/>
          <w:sz w:val="24"/>
          <w:szCs w:val="24"/>
          <w:lang w:val="hy-AM"/>
        </w:rPr>
        <w:t>.</w:t>
      </w:r>
      <w:r w:rsidRPr="001A581F">
        <w:rPr>
          <w:rFonts w:ascii="GHEA Grapalat" w:eastAsia="Tahoma" w:hAnsi="GHEA Grapalat" w:cs="Tahoma"/>
          <w:sz w:val="24"/>
          <w:szCs w:val="24"/>
          <w:lang w:val="hy-AM"/>
        </w:rPr>
        <w:t xml:space="preserve"> Օրենսգրքի 65-րդ հոդվածի 6-րդ մասի երկրորդ նախադասությունում «յուրաքանչյուր կազմակերպությունից մեկ դիտորդ» բառերը փոխարինել «յուրաքանչյուր կազմակերպությունից երկու դիտորդ» բառերով։</w:t>
      </w:r>
    </w:p>
    <w:p w14:paraId="179B441B" w14:textId="04859CF9" w:rsid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p>
    <w:p w14:paraId="2A49AF7A" w14:textId="2639A039"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b/>
          <w:sz w:val="24"/>
          <w:szCs w:val="24"/>
          <w:lang w:val="hy-AM"/>
        </w:rPr>
        <w:t>Հոդված 49.</w:t>
      </w:r>
      <w:r w:rsidRPr="00965770">
        <w:rPr>
          <w:rFonts w:ascii="GHEA Grapalat" w:eastAsia="Tahoma" w:hAnsi="GHEA Grapalat" w:cs="Tahoma"/>
          <w:sz w:val="24"/>
          <w:szCs w:val="24"/>
          <w:lang w:val="hy-AM"/>
        </w:rPr>
        <w:t xml:space="preserve"> Օրենսգրքի 66-րդ հոդվածում՝</w:t>
      </w:r>
    </w:p>
    <w:p w14:paraId="67DDAB44" w14:textId="114EEBC5"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 xml:space="preserve">1) 1-ին մասի առաջին նախադասությունից հանել «, կենսաչափական անձնագիրը, ոչ կենսաչափական անձնագիրը, անձնագրին» </w:t>
      </w:r>
      <w:r>
        <w:rPr>
          <w:rFonts w:ascii="GHEA Grapalat" w:eastAsia="Tahoma" w:hAnsi="GHEA Grapalat" w:cs="Tahoma"/>
          <w:sz w:val="24"/>
          <w:szCs w:val="24"/>
          <w:lang w:val="en-US"/>
        </w:rPr>
        <w:t xml:space="preserve">կետադրական նշանները և </w:t>
      </w:r>
      <w:r w:rsidRPr="00965770">
        <w:rPr>
          <w:rFonts w:ascii="GHEA Grapalat" w:eastAsia="Tahoma" w:hAnsi="GHEA Grapalat" w:cs="Tahoma"/>
          <w:sz w:val="24"/>
          <w:szCs w:val="24"/>
          <w:lang w:val="hy-AM"/>
        </w:rPr>
        <w:t>բառերը,</w:t>
      </w:r>
    </w:p>
    <w:p w14:paraId="3E0048A3"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2) 2-րդ մասի երրորդ պարբերությունից հանել «անձնագիր կամ» բառերը,</w:t>
      </w:r>
    </w:p>
    <w:p w14:paraId="2BEF7580"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3) 2-րդ մասի չորրորդ պարբերությունից հանել «անձնագրին կամ» և «անձնագրի կամ» բառերը,</w:t>
      </w:r>
    </w:p>
    <w:p w14:paraId="1C7B72A3"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4) 3-րդ մասից հանել «, կենսաչափական անձնագիրը կամ 2008 թվականի հունվարի 1-ից հետո տրված ոչ կենսաչափական անձնագիրը» բառերը,</w:t>
      </w:r>
    </w:p>
    <w:p w14:paraId="46E9A777" w14:textId="77777777" w:rsidR="00965770" w:rsidRP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5) 4-րդ մասից հանել առաջին նախադասությունը,</w:t>
      </w:r>
    </w:p>
    <w:p w14:paraId="14E3BBC6" w14:textId="4112C811" w:rsidR="00965770" w:rsidRDefault="00965770" w:rsidP="007D60B3">
      <w:pPr>
        <w:shd w:val="clear" w:color="auto" w:fill="FFFFFF"/>
        <w:spacing w:line="360" w:lineRule="auto"/>
        <w:ind w:firstLine="720"/>
        <w:jc w:val="both"/>
        <w:rPr>
          <w:rFonts w:ascii="GHEA Grapalat" w:eastAsia="Tahoma" w:hAnsi="GHEA Grapalat" w:cs="Tahoma"/>
          <w:sz w:val="24"/>
          <w:szCs w:val="24"/>
          <w:lang w:val="hy-AM"/>
        </w:rPr>
      </w:pPr>
      <w:r w:rsidRPr="00965770">
        <w:rPr>
          <w:rFonts w:ascii="GHEA Grapalat" w:eastAsia="Tahoma" w:hAnsi="GHEA Grapalat" w:cs="Tahoma"/>
          <w:sz w:val="24"/>
          <w:szCs w:val="24"/>
          <w:lang w:val="hy-AM"/>
        </w:rPr>
        <w:t>6) 7-րդ մասի չորրորդ նախադասության մեջ հանել «, իսկ թվային շտեմարանում առկա լինելու դեպքում՝ նաև» բառերը</w:t>
      </w:r>
      <w:r w:rsidR="00A0697B">
        <w:rPr>
          <w:rFonts w:ascii="GHEA Grapalat" w:eastAsia="Tahoma" w:hAnsi="GHEA Grapalat" w:cs="Tahoma"/>
          <w:sz w:val="24"/>
          <w:szCs w:val="24"/>
          <w:lang w:val="hy-AM"/>
        </w:rPr>
        <w:t>:</w:t>
      </w:r>
    </w:p>
    <w:p w14:paraId="08921669" w14:textId="79F6E288" w:rsidR="00296764" w:rsidRDefault="00296764" w:rsidP="007D60B3">
      <w:pPr>
        <w:shd w:val="clear" w:color="auto" w:fill="FFFFFF"/>
        <w:spacing w:line="360" w:lineRule="auto"/>
        <w:ind w:firstLine="720"/>
        <w:jc w:val="both"/>
        <w:rPr>
          <w:rFonts w:ascii="GHEA Grapalat" w:eastAsia="Tahoma" w:hAnsi="GHEA Grapalat" w:cs="Tahoma"/>
          <w:sz w:val="24"/>
          <w:szCs w:val="24"/>
          <w:lang w:val="hy-AM"/>
        </w:rPr>
      </w:pPr>
    </w:p>
    <w:p w14:paraId="6C4D4724" w14:textId="25BAF660" w:rsidR="00296764" w:rsidRPr="00545348" w:rsidRDefault="00296764" w:rsidP="007D60B3">
      <w:pPr>
        <w:shd w:val="clear" w:color="auto" w:fill="FFFFFF"/>
        <w:spacing w:line="360" w:lineRule="auto"/>
        <w:ind w:firstLine="720"/>
        <w:jc w:val="both"/>
        <w:rPr>
          <w:rFonts w:ascii="GHEA Grapalat" w:eastAsia="Tahoma" w:hAnsi="GHEA Grapalat" w:cs="Tahoma"/>
          <w:sz w:val="24"/>
          <w:szCs w:val="24"/>
          <w:lang w:val="hy-AM"/>
        </w:rPr>
      </w:pPr>
      <w:r w:rsidRPr="00545348">
        <w:rPr>
          <w:rFonts w:ascii="GHEA Grapalat" w:eastAsia="Tahoma" w:hAnsi="GHEA Grapalat" w:cs="Tahoma"/>
          <w:b/>
          <w:sz w:val="24"/>
          <w:szCs w:val="24"/>
          <w:lang w:val="hy-AM"/>
        </w:rPr>
        <w:lastRenderedPageBreak/>
        <w:t>Հոդված 50.</w:t>
      </w:r>
      <w:r w:rsidRPr="00545348">
        <w:rPr>
          <w:rFonts w:ascii="GHEA Grapalat" w:eastAsia="Tahoma" w:hAnsi="GHEA Grapalat" w:cs="Tahoma"/>
          <w:sz w:val="24"/>
          <w:szCs w:val="24"/>
          <w:lang w:val="hy-AM"/>
        </w:rPr>
        <w:t xml:space="preserve">  Օրենսգրքի 67-րդ հոդվածի 14-րդ </w:t>
      </w:r>
      <w:r w:rsidR="00BA1AFE" w:rsidRPr="00545348">
        <w:rPr>
          <w:rFonts w:ascii="GHEA Grapalat" w:eastAsia="Tahoma" w:hAnsi="GHEA Grapalat" w:cs="Tahoma"/>
          <w:sz w:val="24"/>
          <w:szCs w:val="24"/>
          <w:lang w:val="hy-AM"/>
        </w:rPr>
        <w:t xml:space="preserve">մասը </w:t>
      </w:r>
      <w:r w:rsidRPr="00545348">
        <w:rPr>
          <w:rFonts w:ascii="GHEA Grapalat" w:eastAsia="Tahoma" w:hAnsi="GHEA Grapalat" w:cs="Tahoma"/>
          <w:sz w:val="24"/>
          <w:szCs w:val="24"/>
          <w:lang w:val="hy-AM"/>
        </w:rPr>
        <w:t xml:space="preserve">«նախապատրաստման» </w:t>
      </w:r>
      <w:r w:rsidR="00BA1AFE" w:rsidRPr="00545348">
        <w:rPr>
          <w:rFonts w:ascii="GHEA Grapalat" w:eastAsia="Tahoma" w:hAnsi="GHEA Grapalat" w:cs="Tahoma"/>
          <w:sz w:val="24"/>
          <w:szCs w:val="24"/>
          <w:lang w:val="hy-AM"/>
        </w:rPr>
        <w:t xml:space="preserve">բառից առաջ լրացնել </w:t>
      </w:r>
      <w:r w:rsidRPr="00545348">
        <w:rPr>
          <w:rFonts w:ascii="GHEA Grapalat" w:eastAsia="Tahoma" w:hAnsi="GHEA Grapalat" w:cs="Tahoma"/>
          <w:sz w:val="24"/>
          <w:szCs w:val="24"/>
          <w:lang w:val="hy-AM"/>
        </w:rPr>
        <w:t>«</w:t>
      </w:r>
      <w:r w:rsidRPr="00545348">
        <w:rPr>
          <w:rFonts w:ascii="GHEA Grapalat" w:eastAsia="Tahoma" w:hAnsi="GHEA Grapalat" w:cs="Tahoma"/>
          <w:sz w:val="24"/>
          <w:szCs w:val="24"/>
          <w:lang w:val="en-US"/>
        </w:rPr>
        <w:t xml:space="preserve">քվեարկության նախօրդ օրը և քվերակության </w:t>
      </w:r>
      <w:r w:rsidRPr="00545348">
        <w:rPr>
          <w:rFonts w:ascii="GHEA Grapalat" w:eastAsia="Tahoma" w:hAnsi="GHEA Grapalat" w:cs="Tahoma"/>
          <w:sz w:val="24"/>
          <w:szCs w:val="24"/>
          <w:lang w:val="hy-AM"/>
        </w:rPr>
        <w:t>օրը» բառ</w:t>
      </w:r>
      <w:r w:rsidRPr="00545348">
        <w:rPr>
          <w:rFonts w:ascii="GHEA Grapalat" w:eastAsia="Tahoma" w:hAnsi="GHEA Grapalat" w:cs="Tahoma"/>
          <w:sz w:val="24"/>
          <w:szCs w:val="24"/>
          <w:lang w:val="en-US"/>
        </w:rPr>
        <w:t>եր</w:t>
      </w:r>
      <w:r w:rsidRPr="00545348">
        <w:rPr>
          <w:rFonts w:ascii="GHEA Grapalat" w:eastAsia="Tahoma" w:hAnsi="GHEA Grapalat" w:cs="Tahoma"/>
          <w:sz w:val="24"/>
          <w:szCs w:val="24"/>
          <w:lang w:val="hy-AM"/>
        </w:rPr>
        <w:t>ով:</w:t>
      </w:r>
    </w:p>
    <w:p w14:paraId="274A7ECF" w14:textId="7BDEF53A" w:rsidR="00003C53" w:rsidRDefault="00003C53" w:rsidP="005F7848">
      <w:pPr>
        <w:shd w:val="clear" w:color="auto" w:fill="FFFFFF"/>
        <w:spacing w:line="360" w:lineRule="auto"/>
        <w:jc w:val="both"/>
        <w:rPr>
          <w:rFonts w:ascii="GHEA Grapalat" w:eastAsia="Tahoma" w:hAnsi="GHEA Grapalat" w:cs="Tahoma"/>
          <w:sz w:val="24"/>
          <w:szCs w:val="24"/>
          <w:u w:val="single"/>
          <w:lang w:val="hy-AM"/>
        </w:rPr>
      </w:pPr>
    </w:p>
    <w:p w14:paraId="350647F1" w14:textId="5280AE73"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b/>
          <w:sz w:val="24"/>
          <w:szCs w:val="24"/>
          <w:lang w:val="hy-AM"/>
        </w:rPr>
        <w:t>Հոդված 51.</w:t>
      </w:r>
      <w:r w:rsidRPr="00301AB6">
        <w:rPr>
          <w:rFonts w:ascii="GHEA Grapalat" w:eastAsia="Tahoma" w:hAnsi="GHEA Grapalat" w:cs="Tahoma"/>
          <w:sz w:val="24"/>
          <w:szCs w:val="24"/>
          <w:lang w:val="hy-AM"/>
        </w:rPr>
        <w:t xml:space="preserve"> Օրենսգրքի 68-րդ հոդվածում՝</w:t>
      </w:r>
    </w:p>
    <w:p w14:paraId="25952248" w14:textId="77777777" w:rsidR="00496C71" w:rsidRDefault="00301AB6" w:rsidP="007D60B3">
      <w:pPr>
        <w:shd w:val="clear" w:color="auto" w:fill="FFFFFF"/>
        <w:spacing w:line="360" w:lineRule="auto"/>
        <w:ind w:firstLine="720"/>
        <w:jc w:val="both"/>
        <w:rPr>
          <w:rFonts w:ascii="MS Mincho" w:eastAsia="MS Mincho" w:hAnsi="MS Mincho" w:cs="MS Mincho"/>
          <w:sz w:val="24"/>
          <w:szCs w:val="24"/>
          <w:lang w:val="hy-AM"/>
        </w:rPr>
      </w:pPr>
      <w:r w:rsidRPr="00301AB6">
        <w:rPr>
          <w:rFonts w:ascii="GHEA Grapalat" w:eastAsia="Tahoma" w:hAnsi="GHEA Grapalat" w:cs="Tahoma"/>
          <w:sz w:val="24"/>
          <w:szCs w:val="24"/>
          <w:lang w:val="hy-AM"/>
        </w:rPr>
        <w:t>1) 6-րդ մասի երկրորդ պարբերությունը շարադրել հետևյալ խմբագրությամբ</w:t>
      </w:r>
    </w:p>
    <w:p w14:paraId="4D02B7E6" w14:textId="22F4D4D1"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t>«Ավելորդ գրառում պարունակող, սահմանված նմուշից տարբերվող, քվեաթերթիկից բացի այլ իր պարունակող քվեարկության ծրարի դեպքում քվեաթերթիկը ծրարից չի հանվում, քվեարկության ծրարն իր պարունակությամբ  անհապաղ մարվում է Կենտրոնական ընտրական հանձնաժողովի սահմանած կարգով:»,</w:t>
      </w:r>
    </w:p>
    <w:p w14:paraId="7C55DA1A" w14:textId="77777777" w:rsidR="00301AB6" w:rsidRP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t>2) 6-րդ մասը լրացնել նոր՝ երրորդ պարբերությամբ՝</w:t>
      </w:r>
    </w:p>
    <w:p w14:paraId="0D00F5AE" w14:textId="74623066" w:rsid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r w:rsidRPr="00301AB6">
        <w:rPr>
          <w:rFonts w:ascii="GHEA Grapalat" w:eastAsia="Tahoma" w:hAnsi="GHEA Grapalat" w:cs="Tahoma"/>
          <w:sz w:val="24"/>
          <w:szCs w:val="24"/>
          <w:lang w:val="hy-AM"/>
        </w:rPr>
        <w:t>«Քվեարկության ծրարն իր պարունակությամբ մարվում է այնպես, որ վերահաշվարկի ժամանակ հնարավոր լինի հաստատել մարման հիմքերի առկայությունը։ Մարված քվեարկության ծրարների ընդհանուր թիվը հաշվվում և</w:t>
      </w:r>
      <w:r w:rsidRPr="00301AB6">
        <w:t xml:space="preserve"> </w:t>
      </w:r>
      <w:r w:rsidRPr="00301AB6">
        <w:rPr>
          <w:rFonts w:ascii="GHEA Grapalat" w:eastAsia="Tahoma" w:hAnsi="GHEA Grapalat" w:cs="Tahoma"/>
          <w:sz w:val="24"/>
          <w:szCs w:val="24"/>
          <w:lang w:val="hy-AM"/>
        </w:rPr>
        <w:t>արձանագրվում է տեղամասային ընտրական հանձնաժողովի գրանցամատյանում:»:</w:t>
      </w:r>
    </w:p>
    <w:p w14:paraId="75E79FDA" w14:textId="76944CD6" w:rsidR="00301AB6" w:rsidRDefault="00301AB6" w:rsidP="007D60B3">
      <w:pPr>
        <w:shd w:val="clear" w:color="auto" w:fill="FFFFFF"/>
        <w:spacing w:line="360" w:lineRule="auto"/>
        <w:ind w:firstLine="720"/>
        <w:jc w:val="both"/>
        <w:rPr>
          <w:rFonts w:ascii="GHEA Grapalat" w:eastAsia="Tahoma" w:hAnsi="GHEA Grapalat" w:cs="Tahoma"/>
          <w:sz w:val="24"/>
          <w:szCs w:val="24"/>
          <w:lang w:val="hy-AM"/>
        </w:rPr>
      </w:pPr>
    </w:p>
    <w:p w14:paraId="1475D232" w14:textId="50B24D86"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b/>
          <w:sz w:val="24"/>
          <w:szCs w:val="24"/>
          <w:lang w:val="hy-AM"/>
        </w:rPr>
        <w:t>Հոդված  52.</w:t>
      </w:r>
      <w:r>
        <w:rPr>
          <w:rFonts w:ascii="GHEA Grapalat" w:eastAsia="Tahoma" w:hAnsi="GHEA Grapalat" w:cs="Tahoma"/>
          <w:sz w:val="24"/>
          <w:szCs w:val="24"/>
          <w:lang w:val="hy-AM"/>
        </w:rPr>
        <w:t xml:space="preserve"> </w:t>
      </w:r>
      <w:r w:rsidRPr="0027719E">
        <w:rPr>
          <w:rFonts w:ascii="GHEA Grapalat" w:eastAsia="Tahoma" w:hAnsi="GHEA Grapalat" w:cs="Tahoma"/>
          <w:sz w:val="24"/>
          <w:szCs w:val="24"/>
          <w:lang w:val="hy-AM"/>
        </w:rPr>
        <w:t>Օրենսգրքի 69-րդ հոդվածում՝</w:t>
      </w:r>
    </w:p>
    <w:p w14:paraId="070D8C94" w14:textId="45EFE8C0"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 xml:space="preserve">1) 1-ին մասից հանել «, կամ ծրարում, քվեաթերթիկից բացի, առկա է այլ իր» </w:t>
      </w:r>
      <w:r w:rsidR="004E41F0" w:rsidRPr="0027719E">
        <w:rPr>
          <w:rFonts w:ascii="GHEA Grapalat" w:eastAsia="Tahoma" w:hAnsi="GHEA Grapalat" w:cs="Tahoma"/>
          <w:sz w:val="24"/>
          <w:szCs w:val="24"/>
          <w:lang w:val="hy-AM"/>
        </w:rPr>
        <w:t xml:space="preserve">կետադրական </w:t>
      </w:r>
      <w:r w:rsidR="004E41F0">
        <w:rPr>
          <w:rFonts w:ascii="GHEA Grapalat" w:eastAsia="Tahoma" w:hAnsi="GHEA Grapalat" w:cs="Tahoma"/>
          <w:sz w:val="24"/>
          <w:szCs w:val="24"/>
          <w:lang w:val="hy-AM"/>
        </w:rPr>
        <w:t xml:space="preserve">նշանները և </w:t>
      </w:r>
      <w:r w:rsidRPr="0027719E">
        <w:rPr>
          <w:rFonts w:ascii="GHEA Grapalat" w:eastAsia="Tahoma" w:hAnsi="GHEA Grapalat" w:cs="Tahoma"/>
          <w:sz w:val="24"/>
          <w:szCs w:val="24"/>
          <w:lang w:val="hy-AM"/>
        </w:rPr>
        <w:t>բառերը,</w:t>
      </w:r>
    </w:p>
    <w:p w14:paraId="2DD6B706" w14:textId="77777777"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2) 2-րդ մասի 1-ին կետից հանել «, կուսակցության» կետադրական նշանը և բառը,</w:t>
      </w:r>
    </w:p>
    <w:p w14:paraId="21382FEE" w14:textId="77777777" w:rsidR="0027719E" w:rsidRPr="0027719E"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t>3) 2-րդ մասի 6-րդ կետը հանել,</w:t>
      </w:r>
    </w:p>
    <w:p w14:paraId="325492D2" w14:textId="2366E718" w:rsidR="00301AB6" w:rsidRDefault="0027719E" w:rsidP="007D60B3">
      <w:pPr>
        <w:shd w:val="clear" w:color="auto" w:fill="FFFFFF"/>
        <w:spacing w:line="360" w:lineRule="auto"/>
        <w:ind w:firstLine="720"/>
        <w:jc w:val="both"/>
        <w:rPr>
          <w:rFonts w:ascii="GHEA Grapalat" w:eastAsia="Tahoma" w:hAnsi="GHEA Grapalat" w:cs="Tahoma"/>
          <w:sz w:val="24"/>
          <w:szCs w:val="24"/>
          <w:lang w:val="hy-AM"/>
        </w:rPr>
      </w:pPr>
      <w:r w:rsidRPr="0027719E">
        <w:rPr>
          <w:rFonts w:ascii="GHEA Grapalat" w:eastAsia="Tahoma" w:hAnsi="GHEA Grapalat" w:cs="Tahoma"/>
          <w:sz w:val="24"/>
          <w:szCs w:val="24"/>
          <w:lang w:val="hy-AM"/>
        </w:rPr>
        <w:lastRenderedPageBreak/>
        <w:t>4) 5-րդ մասն ուժը կորցրած ճանաչել:</w:t>
      </w:r>
    </w:p>
    <w:p w14:paraId="3DBC53D1" w14:textId="63730E99" w:rsid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p>
    <w:p w14:paraId="50D01CA3" w14:textId="18C391F8"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53</w:t>
      </w:r>
      <w:r w:rsidRPr="00BE7B7B">
        <w:rPr>
          <w:rFonts w:ascii="GHEA Grapalat" w:eastAsia="Tahoma" w:hAnsi="GHEA Grapalat" w:cs="Tahoma"/>
          <w:b/>
          <w:sz w:val="24"/>
          <w:szCs w:val="24"/>
          <w:lang w:val="hy-AM"/>
        </w:rPr>
        <w:t>.</w:t>
      </w:r>
      <w:r w:rsidRPr="00BE7B7B">
        <w:rPr>
          <w:rFonts w:ascii="GHEA Grapalat" w:eastAsia="Tahoma" w:hAnsi="GHEA Grapalat" w:cs="Tahoma"/>
          <w:sz w:val="24"/>
          <w:szCs w:val="24"/>
          <w:lang w:val="hy-AM"/>
        </w:rPr>
        <w:t xml:space="preserve"> Օրենսգրքի 71-րդ </w:t>
      </w:r>
      <w:r>
        <w:rPr>
          <w:rFonts w:ascii="GHEA Grapalat" w:eastAsia="Tahoma" w:hAnsi="GHEA Grapalat" w:cs="Tahoma"/>
          <w:sz w:val="24"/>
          <w:szCs w:val="24"/>
          <w:lang w:val="hy-AM"/>
        </w:rPr>
        <w:t>հոդվածում՝</w:t>
      </w:r>
    </w:p>
    <w:p w14:paraId="5AE76C29" w14:textId="4F544053"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 xml:space="preserve">1) 1-ին մասի 12-րդ կետում «թեկնածուին» բառը հանել և «մեկ թեկնածու» բառերից հետո լրացնել «, մեկ կուսակցություն (կուսակցությունների դաշինք)» </w:t>
      </w:r>
      <w:r w:rsidR="0051697E">
        <w:rPr>
          <w:rFonts w:ascii="GHEA Grapalat" w:eastAsia="Tahoma" w:hAnsi="GHEA Grapalat" w:cs="Tahoma"/>
          <w:sz w:val="24"/>
          <w:szCs w:val="24"/>
          <w:lang w:val="en-US"/>
        </w:rPr>
        <w:t xml:space="preserve">կետադրական նշանները և </w:t>
      </w:r>
      <w:r w:rsidRPr="00BE7B7B">
        <w:rPr>
          <w:rFonts w:ascii="GHEA Grapalat" w:eastAsia="Tahoma" w:hAnsi="GHEA Grapalat" w:cs="Tahoma"/>
          <w:sz w:val="24"/>
          <w:szCs w:val="24"/>
          <w:lang w:val="hy-AM"/>
        </w:rPr>
        <w:t>բառերը,</w:t>
      </w:r>
    </w:p>
    <w:p w14:paraId="7B2D3DA7" w14:textId="77777777"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2) 8-րդ մասը շարադրել նոր խմբագրությամբ.</w:t>
      </w:r>
    </w:p>
    <w:p w14:paraId="11A32AEE" w14:textId="73CC7C08" w:rsidR="00BE7B7B" w:rsidRP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w:t>
      </w:r>
      <w:r w:rsidR="00722440">
        <w:rPr>
          <w:rFonts w:ascii="GHEA Grapalat" w:eastAsia="Tahoma" w:hAnsi="GHEA Grapalat" w:cs="Tahoma"/>
          <w:sz w:val="24"/>
          <w:szCs w:val="24"/>
          <w:lang w:val="en-US"/>
        </w:rPr>
        <w:t xml:space="preserve">8. </w:t>
      </w:r>
      <w:r w:rsidRPr="00BE7B7B">
        <w:rPr>
          <w:rFonts w:ascii="GHEA Grapalat" w:eastAsia="Tahoma" w:hAnsi="GHEA Grapalat" w:cs="Tahoma"/>
          <w:sz w:val="24"/>
          <w:szCs w:val="24"/>
          <w:lang w:val="hy-AM"/>
        </w:rPr>
        <w:t>Տեղամասում քվեարկության արդյունքների ամփոփման նիստին ներկա գտնվելու իրավունք ունեցող անձինք կարող են լուսանկարել կամ տեսանկարահանել ընտրական տեղամասում կազմված քվեարկության արդյունքների արձանագրությունը:</w:t>
      </w:r>
    </w:p>
    <w:p w14:paraId="3BB2984B" w14:textId="50D1AF5F" w:rsidR="00BE7B7B" w:rsidRDefault="00BE7B7B" w:rsidP="007D60B3">
      <w:pPr>
        <w:shd w:val="clear" w:color="auto" w:fill="FFFFFF"/>
        <w:spacing w:line="360" w:lineRule="auto"/>
        <w:ind w:firstLine="720"/>
        <w:jc w:val="both"/>
        <w:rPr>
          <w:rFonts w:ascii="GHEA Grapalat" w:eastAsia="Tahoma" w:hAnsi="GHEA Grapalat" w:cs="Tahoma"/>
          <w:sz w:val="24"/>
          <w:szCs w:val="24"/>
          <w:lang w:val="hy-AM"/>
        </w:rPr>
      </w:pPr>
      <w:r w:rsidRPr="00BE7B7B">
        <w:rPr>
          <w:rFonts w:ascii="GHEA Grapalat" w:eastAsia="Tahoma" w:hAnsi="GHEA Grapalat" w:cs="Tahoma"/>
          <w:sz w:val="24"/>
          <w:szCs w:val="24"/>
          <w:lang w:val="hy-AM"/>
        </w:rPr>
        <w:t>Տեղամասում քվեարկության արդյունքների ամփոփման նիստին ներկա գտնվելու իրավունք ունեցող անձանց պահանջով նրանց տրվում է ընտրական տեղամասում քվեարկության արդյունքների արձանագրությունից քաղվածք՝ վավերացված հանձնաժողովի նախագահի և քարտուղարի ստորագրություններով և հանձնաժողովի կնիքով։»:</w:t>
      </w:r>
    </w:p>
    <w:p w14:paraId="1741ADC6" w14:textId="45471115" w:rsidR="004C1B7A" w:rsidRDefault="004C1B7A" w:rsidP="007D60B3">
      <w:pPr>
        <w:shd w:val="clear" w:color="auto" w:fill="FFFFFF"/>
        <w:spacing w:line="360" w:lineRule="auto"/>
        <w:ind w:firstLine="720"/>
        <w:jc w:val="both"/>
        <w:rPr>
          <w:rFonts w:ascii="GHEA Grapalat" w:eastAsia="Tahoma" w:hAnsi="GHEA Grapalat" w:cs="Tahoma"/>
          <w:sz w:val="24"/>
          <w:szCs w:val="24"/>
          <w:lang w:val="hy-AM"/>
        </w:rPr>
      </w:pPr>
    </w:p>
    <w:p w14:paraId="5003FD57" w14:textId="38201737" w:rsidR="00BE7B7B" w:rsidRDefault="004C1B7A" w:rsidP="00003C53">
      <w:pPr>
        <w:shd w:val="clear" w:color="auto" w:fill="FFFFFF"/>
        <w:spacing w:line="360" w:lineRule="auto"/>
        <w:ind w:firstLine="720"/>
        <w:jc w:val="both"/>
        <w:rPr>
          <w:rFonts w:ascii="GHEA Grapalat" w:eastAsia="Tahoma" w:hAnsi="GHEA Grapalat" w:cs="Tahoma"/>
          <w:sz w:val="24"/>
          <w:szCs w:val="24"/>
          <w:lang w:val="hy-AM"/>
        </w:rPr>
      </w:pPr>
      <w:r w:rsidRPr="004C1B7A">
        <w:rPr>
          <w:rFonts w:ascii="GHEA Grapalat" w:eastAsia="Tahoma" w:hAnsi="GHEA Grapalat" w:cs="Tahoma"/>
          <w:b/>
          <w:sz w:val="24"/>
          <w:szCs w:val="24"/>
          <w:lang w:val="hy-AM"/>
        </w:rPr>
        <w:t>Հոդված 54.</w:t>
      </w:r>
      <w:r w:rsidRPr="004C1B7A">
        <w:rPr>
          <w:rFonts w:ascii="GHEA Grapalat" w:eastAsia="Tahoma" w:hAnsi="GHEA Grapalat" w:cs="Tahoma"/>
          <w:sz w:val="24"/>
          <w:szCs w:val="24"/>
          <w:lang w:val="hy-AM"/>
        </w:rPr>
        <w:t xml:space="preserve"> Օրենսգրքի 73-րդ հոդվածի 3-րդ մասի երկրորդ պարբերությունից հանել «և արձանագրության մեկ քաղվածք» բառերը։</w:t>
      </w:r>
    </w:p>
    <w:p w14:paraId="05A0F2EB" w14:textId="77777777" w:rsidR="000E29BE" w:rsidRDefault="000E29BE" w:rsidP="007D60B3">
      <w:pPr>
        <w:shd w:val="clear" w:color="auto" w:fill="FFFFFF"/>
        <w:spacing w:line="360" w:lineRule="auto"/>
        <w:ind w:firstLine="720"/>
        <w:jc w:val="both"/>
        <w:rPr>
          <w:rFonts w:ascii="GHEA Grapalat" w:eastAsia="Tahoma" w:hAnsi="GHEA Grapalat" w:cs="Tahoma"/>
          <w:b/>
          <w:sz w:val="24"/>
          <w:szCs w:val="24"/>
          <w:lang w:val="hy-AM"/>
        </w:rPr>
      </w:pPr>
    </w:p>
    <w:p w14:paraId="401299A3" w14:textId="63210A9C"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b/>
          <w:sz w:val="24"/>
          <w:szCs w:val="24"/>
          <w:lang w:val="hy-AM"/>
        </w:rPr>
        <w:t>Հոդված 55.</w:t>
      </w:r>
      <w:r w:rsidRPr="009C4FB9">
        <w:rPr>
          <w:rFonts w:ascii="GHEA Grapalat" w:eastAsia="Tahoma" w:hAnsi="GHEA Grapalat" w:cs="Tahoma"/>
          <w:sz w:val="24"/>
          <w:szCs w:val="24"/>
          <w:lang w:val="hy-AM"/>
        </w:rPr>
        <w:t xml:space="preserve">  Օրենսգրքի 74-րդ հոդվածում՝</w:t>
      </w:r>
    </w:p>
    <w:p w14:paraId="249CC6C7"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sz w:val="24"/>
          <w:szCs w:val="24"/>
          <w:lang w:val="hy-AM"/>
        </w:rPr>
        <w:t>1) 3-րդ մասի 3-րդ և 4-րդ կետերում «հանձնաժողովին» բառը փոխարինել «հանձնաժողովներին» բառով,</w:t>
      </w:r>
    </w:p>
    <w:p w14:paraId="2D827B7D" w14:textId="16FD14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9C4FB9">
        <w:rPr>
          <w:rFonts w:ascii="GHEA Grapalat" w:eastAsia="Tahoma" w:hAnsi="GHEA Grapalat" w:cs="Tahoma"/>
          <w:sz w:val="24"/>
          <w:szCs w:val="24"/>
          <w:lang w:val="hy-AM"/>
        </w:rPr>
        <w:lastRenderedPageBreak/>
        <w:t xml:space="preserve">2) 3-րդ մասի 13-րդ կետից հանել «թեկնածուին» բառը և «մեկ թեկնածու» բառերից հետո լրացնել «, մեկ կուսակցություն (կուսակցությունների դաշինք)» </w:t>
      </w:r>
      <w:r>
        <w:rPr>
          <w:rFonts w:ascii="GHEA Grapalat" w:eastAsia="Tahoma" w:hAnsi="GHEA Grapalat" w:cs="Tahoma"/>
          <w:sz w:val="24"/>
          <w:szCs w:val="24"/>
          <w:lang w:val="en-US"/>
        </w:rPr>
        <w:t xml:space="preserve">կետարական նշանները և </w:t>
      </w:r>
      <w:r w:rsidRPr="009C4FB9">
        <w:rPr>
          <w:rFonts w:ascii="GHEA Grapalat" w:eastAsia="Tahoma" w:hAnsi="GHEA Grapalat" w:cs="Tahoma"/>
          <w:sz w:val="24"/>
          <w:szCs w:val="24"/>
          <w:lang w:val="hy-AM"/>
        </w:rPr>
        <w:t>բառերը:</w:t>
      </w:r>
    </w:p>
    <w:p w14:paraId="01C830EC"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78097E49" w14:textId="639A098E"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EF414E">
        <w:rPr>
          <w:rFonts w:ascii="GHEA Grapalat" w:eastAsia="Tahoma" w:hAnsi="GHEA Grapalat" w:cs="Tahoma"/>
          <w:b/>
          <w:sz w:val="24"/>
          <w:szCs w:val="24"/>
          <w:lang w:val="hy-AM"/>
        </w:rPr>
        <w:t>Հոդված</w:t>
      </w:r>
      <w:r w:rsidR="00EF414E" w:rsidRPr="00EF414E">
        <w:rPr>
          <w:rFonts w:ascii="GHEA Grapalat" w:eastAsia="Tahoma" w:hAnsi="GHEA Grapalat" w:cs="Tahoma"/>
          <w:b/>
          <w:sz w:val="24"/>
          <w:szCs w:val="24"/>
          <w:lang w:val="hy-AM"/>
        </w:rPr>
        <w:t xml:space="preserve"> 56</w:t>
      </w:r>
      <w:r w:rsidRPr="00EF414E">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75-րդ հոդվածի 4-րդ մասի 3-րդ և 4-րդ կետերում «հանձնաժողովին» բառը փոխարինել «հանձնաժողովներին» բառով:</w:t>
      </w:r>
    </w:p>
    <w:p w14:paraId="1F3EAB56"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423FD38A" w14:textId="7CED931E"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EE57CE">
        <w:rPr>
          <w:rFonts w:ascii="GHEA Grapalat" w:eastAsia="Tahoma" w:hAnsi="GHEA Grapalat" w:cs="Tahoma"/>
          <w:b/>
          <w:sz w:val="24"/>
          <w:szCs w:val="24"/>
          <w:lang w:val="hy-AM"/>
        </w:rPr>
        <w:t>Հոդված</w:t>
      </w:r>
      <w:r w:rsidR="00EE57CE" w:rsidRPr="00EE57CE">
        <w:rPr>
          <w:rFonts w:ascii="GHEA Grapalat" w:eastAsia="Tahoma" w:hAnsi="GHEA Grapalat" w:cs="Tahoma"/>
          <w:b/>
          <w:sz w:val="24"/>
          <w:szCs w:val="24"/>
          <w:lang w:val="hy-AM"/>
        </w:rPr>
        <w:t xml:space="preserve"> 57</w:t>
      </w:r>
      <w:r w:rsidRPr="00EE57CE">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80-րդ հոդվածի 3-րդ մասում «Հայաստանի Հանրապետության կրթության և գիտության» բառերը փոխարինել «կրթության ոլորտի լիազոր մարմնի» բառերով:</w:t>
      </w:r>
    </w:p>
    <w:p w14:paraId="25A3320C" w14:textId="77777777" w:rsidR="009C4FB9" w:rsidRP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079876CB" w14:textId="63AFAF23" w:rsid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r w:rsidRPr="00BD05C3">
        <w:rPr>
          <w:rFonts w:ascii="GHEA Grapalat" w:eastAsia="Tahoma" w:hAnsi="GHEA Grapalat" w:cs="Tahoma"/>
          <w:b/>
          <w:sz w:val="24"/>
          <w:szCs w:val="24"/>
          <w:lang w:val="hy-AM"/>
        </w:rPr>
        <w:t>Հոդված</w:t>
      </w:r>
      <w:r w:rsidR="00BD05C3">
        <w:rPr>
          <w:rFonts w:ascii="GHEA Grapalat" w:eastAsia="Tahoma" w:hAnsi="GHEA Grapalat" w:cs="Tahoma"/>
          <w:b/>
          <w:sz w:val="24"/>
          <w:szCs w:val="24"/>
          <w:lang w:val="hy-AM"/>
        </w:rPr>
        <w:t xml:space="preserve"> </w:t>
      </w:r>
      <w:r w:rsidR="00BD05C3" w:rsidRPr="00BD05C3">
        <w:rPr>
          <w:rFonts w:ascii="GHEA Grapalat" w:eastAsia="Tahoma" w:hAnsi="GHEA Grapalat" w:cs="Tahoma"/>
          <w:b/>
          <w:sz w:val="24"/>
          <w:szCs w:val="24"/>
          <w:lang w:val="hy-AM"/>
        </w:rPr>
        <w:t>58</w:t>
      </w:r>
      <w:r w:rsidRPr="00BD05C3">
        <w:rPr>
          <w:rFonts w:ascii="GHEA Grapalat" w:eastAsia="Tahoma" w:hAnsi="GHEA Grapalat" w:cs="Tahoma"/>
          <w:b/>
          <w:sz w:val="24"/>
          <w:szCs w:val="24"/>
          <w:lang w:val="hy-AM"/>
        </w:rPr>
        <w:t>.</w:t>
      </w:r>
      <w:r w:rsidRPr="009C4FB9">
        <w:rPr>
          <w:rFonts w:ascii="GHEA Grapalat" w:eastAsia="Tahoma" w:hAnsi="GHEA Grapalat" w:cs="Tahoma"/>
          <w:sz w:val="24"/>
          <w:szCs w:val="24"/>
          <w:lang w:val="hy-AM"/>
        </w:rPr>
        <w:t xml:space="preserve"> Օրենսգրքի 81-րդ հոդվածի 2-րդ մասի երկրորդ նախադասությունը հանել։</w:t>
      </w:r>
    </w:p>
    <w:p w14:paraId="65DEB033"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2D7A5130" w14:textId="1966A33A"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b/>
          <w:sz w:val="24"/>
          <w:szCs w:val="24"/>
          <w:lang w:val="hy-AM"/>
        </w:rPr>
        <w:t xml:space="preserve">Հոդված 59. </w:t>
      </w:r>
      <w:r w:rsidRPr="00F77872">
        <w:rPr>
          <w:rFonts w:ascii="GHEA Grapalat" w:eastAsia="Tahoma" w:hAnsi="GHEA Grapalat" w:cs="Tahoma"/>
          <w:sz w:val="24"/>
          <w:szCs w:val="24"/>
          <w:lang w:val="hy-AM"/>
        </w:rPr>
        <w:t>Օրենսգրքի 84-րդ հոդվածում՝</w:t>
      </w:r>
    </w:p>
    <w:p w14:paraId="48895835"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1) 2-րդ մասի 1-ին կետը շարադրել նոր խմբագրությամբ.</w:t>
      </w:r>
    </w:p>
    <w:p w14:paraId="5809C4D1"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«1) տեղեկանք՝ կուսակցության կանոնադրության՝ «Կուսակցությունների մասին» սահմանադրական օրենքին համապատասխանության մասին (դաշինքում ընդգրկված կուսակցությունների կանոնադրությունների՝ «Կուսակցությունների մասին» սահմանադրական օրենքին համապատասխանության մասին տեղեկանքներ), ինչպես նաև կուսակցության կանոնադրության պատճենը (դաշինքում ընդգրկված կուսակցությունների կանոնադրությունների պատճեները),»,</w:t>
      </w:r>
    </w:p>
    <w:p w14:paraId="09D05E6B"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2) 2-րդ մասի 2-րդ կետից հանել «համապետական և տարածքային» բառերը,  </w:t>
      </w:r>
    </w:p>
    <w:p w14:paraId="19C2F635"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lastRenderedPageBreak/>
        <w:t>3) 2-րդ մասի 5-րդ կետում «յուրաքանչյուրի ներկայացրած» բառերից հետո լրացնել «ընտրական» բառը,</w:t>
      </w:r>
    </w:p>
    <w:p w14:paraId="676BFFBB" w14:textId="63840FDF"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4) 2-րդ մասի 8-րդ կետում «Հայաստանի Հանրապետույթան կրթության և գիտության նախարարության» բառերը փոխարինել «կրթության ոլորտում լիազորված մարմնի» բառերով,</w:t>
      </w:r>
    </w:p>
    <w:p w14:paraId="353E96C8"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5) 2-րդ մասը լրացնել նոր՝ 10-րդ կետով.</w:t>
      </w:r>
    </w:p>
    <w:p w14:paraId="3D2B3512"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«10) տեղեկանք՝ կուսակցության (դաշինքի անդամ կուսակցությունների) կողմից ընտրություններին նախորդող հաշվետու տարվա տարեկան հաշվետվությունը, իսկ ընտրական ցուցակների գրանցման համար անհրաժեշտ փաստաթղթերի ներկայացման ժամկետի դրությամբ տարեկան հաշվետվության ներկայացման ժամկետը լրացած չլինելու և տարեկան հաշվետվությունը ներկայացված չլինելու դեպքում՝ ընտրություններին նախորդող նախավերջին հաշվետու տարվա տարեկան հաշվետվությունը Կոռուպցիայի կանխարգելման հանձնաժողովին ներկայացված լինելու մասին։»:</w:t>
      </w:r>
    </w:p>
    <w:p w14:paraId="3D9FD924"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5)  4-րդ մասում «Հայաստանի Հանրապետույթան կրթության, գիտության, մշակույթի և սպորտի նախարարությունը» բառերը փոխարինել «կրթության ոլորտի լիազոր մարմինը» բառերով,</w:t>
      </w:r>
    </w:p>
    <w:p w14:paraId="385A1F9B"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6) լրացնել նոր՝ 4.1-ին մաս.</w:t>
      </w:r>
    </w:p>
    <w:p w14:paraId="747B5BDD" w14:textId="0030F3DA"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«4.1. Սույն հոդվածի 2-րդ մասի 1-ին կետով սահմանված տեղեկանքը տրամադրում է Հայաստանի Հանրապետության արդարադատության նախարարության լիազոր մարմինը՝ դիմելուց հետո՝ մեկշաբաթյա ժամկետում, բայց ոչ շուտ, քան համապատասխան ընտրությունների նշանակումը և ոչ ուշ, քան սույն օրենսգրքով սահմանված` ընտրություններին մասնակցող կուսակցությունների </w:t>
      </w:r>
      <w:r w:rsidRPr="00F77872">
        <w:rPr>
          <w:rFonts w:ascii="GHEA Grapalat" w:eastAsia="Tahoma" w:hAnsi="GHEA Grapalat" w:cs="Tahoma"/>
          <w:sz w:val="24"/>
          <w:szCs w:val="24"/>
          <w:lang w:val="hy-AM"/>
        </w:rPr>
        <w:lastRenderedPageBreak/>
        <w:t xml:space="preserve">(կուսակցությունների դաշինքների) առաջադրման ժամկետի ավարտի նախորդ օրը։»։ </w:t>
      </w:r>
    </w:p>
    <w:p w14:paraId="3B803654" w14:textId="7215351E"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7) լրացնել նոր՝ 4.2-րդ </w:t>
      </w:r>
      <w:r w:rsidR="00E21427">
        <w:rPr>
          <w:rFonts w:ascii="GHEA Grapalat" w:eastAsia="Tahoma" w:hAnsi="GHEA Grapalat" w:cs="Tahoma"/>
          <w:sz w:val="24"/>
          <w:szCs w:val="24"/>
          <w:lang w:val="hy-AM"/>
        </w:rPr>
        <w:t>մաս</w:t>
      </w:r>
      <w:r w:rsidRPr="00F77872">
        <w:rPr>
          <w:rFonts w:ascii="GHEA Grapalat" w:eastAsia="Tahoma" w:hAnsi="GHEA Grapalat" w:cs="Tahoma"/>
          <w:sz w:val="24"/>
          <w:szCs w:val="24"/>
          <w:lang w:val="hy-AM"/>
        </w:rPr>
        <w:t>.</w:t>
      </w:r>
    </w:p>
    <w:p w14:paraId="40B116E6"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 xml:space="preserve">«4.2. Սույն հոդվածի 2-րդ մասի 10-րդ կետով սահմանված տեղեկանքը տրամադրում է Կոռուպցիայի կանխարգելման հանձնաժողովը՝ դիմելուց հետո՝ եռօրյա ժամկետում։ Տեղեկանքի ձևը սահմանում է Կոռուպցիայի կանխարգելման հանձնաժողովը»։   </w:t>
      </w:r>
    </w:p>
    <w:p w14:paraId="64C83BFC"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8) 6-րդ մասը շարադրել հետևյալ խմբագրությամբ.</w:t>
      </w:r>
    </w:p>
    <w:p w14:paraId="70B228DB"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«6. Ընտրություններին մասնակցելու դիմում ներկայացնելու համար կուսակցության (կուսակցությունների դաշինքի) էլեկտրոնային եղանակով ընտրական ցուցակի ձևավորման նպատակով Կենտրոնական ընտրական հանձնաժողովը կուսակցությանը (կուսակցությունների դաշինքին) տրամադրում է օգտահաշիվ՝ կուսակցության (կուսակցությունների դաշինքի) ընտրական ցուցակն էլեկտրոնային եղանակով ձևավորելու համար:</w:t>
      </w:r>
    </w:p>
    <w:p w14:paraId="7DD6527D" w14:textId="77777777" w:rsidR="00F77872" w:rsidRPr="00F77872" w:rsidRDefault="00F77872" w:rsidP="007D60B3">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Կենտրոնական ընտրական հանձնաժողովի պաշտոնական կայքում կուսակցության, կուսակցությունների դաշինքի գրանցման նպատակով օգտահաշիվ ստանալու, էլեկտրոնային եղանակով ընտրական ցուցակ ձևավորելու կարգը և օգտահաշիվ ստանալու նպատակով դիմումի էլեկտրոնային ձևաթղթի ձևը սահմանում է Կենտրոնական ընտրական հանձնաժողովը:</w:t>
      </w:r>
    </w:p>
    <w:p w14:paraId="30DDA783" w14:textId="0CF99DAB" w:rsidR="00287799" w:rsidRDefault="00F77872" w:rsidP="005F7848">
      <w:pPr>
        <w:shd w:val="clear" w:color="auto" w:fill="FFFFFF"/>
        <w:spacing w:line="360" w:lineRule="auto"/>
        <w:ind w:firstLine="720"/>
        <w:jc w:val="both"/>
        <w:rPr>
          <w:rFonts w:ascii="GHEA Grapalat" w:eastAsia="Tahoma" w:hAnsi="GHEA Grapalat" w:cs="Tahoma"/>
          <w:sz w:val="24"/>
          <w:szCs w:val="24"/>
          <w:lang w:val="hy-AM"/>
        </w:rPr>
      </w:pPr>
      <w:r w:rsidRPr="00F77872">
        <w:rPr>
          <w:rFonts w:ascii="GHEA Grapalat" w:eastAsia="Tahoma" w:hAnsi="GHEA Grapalat" w:cs="Tahoma"/>
          <w:sz w:val="24"/>
          <w:szCs w:val="24"/>
          <w:lang w:val="hy-AM"/>
        </w:rPr>
        <w:t>Ընտրություններին մասնակցող կուսակցության ընտրական ցուցակները գրանցելու համար անհրաժեշտ փաստաթղթերը Կենտրոնական ընտրական հանձնաժողով ներկայացվում են միայն կուսակցության (կուսակցությունների դաշինքի) լիազոր ներկայացուցչի միջոցով` առձեռն, սույն օրենսգրքով սահմանված ժամկետներում:»:</w:t>
      </w:r>
      <w:bookmarkStart w:id="0" w:name="_GoBack"/>
      <w:bookmarkEnd w:id="0"/>
    </w:p>
    <w:p w14:paraId="117AF40A" w14:textId="09D7C882" w:rsidR="00287799" w:rsidRDefault="00287799" w:rsidP="007D60B3">
      <w:pPr>
        <w:shd w:val="clear" w:color="auto" w:fill="FFFFFF"/>
        <w:spacing w:line="360" w:lineRule="auto"/>
        <w:ind w:firstLine="720"/>
        <w:jc w:val="both"/>
        <w:rPr>
          <w:rFonts w:ascii="GHEA Grapalat" w:eastAsia="Tahoma" w:hAnsi="GHEA Grapalat" w:cs="Tahoma"/>
          <w:sz w:val="24"/>
          <w:szCs w:val="24"/>
          <w:lang w:val="hy-AM"/>
        </w:rPr>
      </w:pPr>
      <w:r w:rsidRPr="00287799">
        <w:rPr>
          <w:rFonts w:ascii="GHEA Grapalat" w:eastAsia="Tahoma" w:hAnsi="GHEA Grapalat" w:cs="Tahoma"/>
          <w:b/>
          <w:sz w:val="24"/>
          <w:szCs w:val="24"/>
          <w:lang w:val="hy-AM"/>
        </w:rPr>
        <w:lastRenderedPageBreak/>
        <w:t>Հոդված 60.</w:t>
      </w:r>
      <w:r w:rsidRPr="00287799">
        <w:rPr>
          <w:rFonts w:ascii="GHEA Grapalat" w:eastAsia="Tahoma" w:hAnsi="GHEA Grapalat" w:cs="Tahoma"/>
          <w:sz w:val="24"/>
          <w:szCs w:val="24"/>
          <w:lang w:val="hy-AM"/>
        </w:rPr>
        <w:t xml:space="preserve">  Օրենսգրքի 85-րդ հոդվածի 3-րդ մասում «ապահովում է կուսակցությունների ընտրական ցուցակների և նախընտրական ծրագրերի հրապարակայնությունը» բառերը փոխարինել «հրապարակում է կուսակցությունների, կուսակցությունների դաշինքների ընտրական ցուցակները և նախընտրական ծրագրերը» բառերով:</w:t>
      </w:r>
    </w:p>
    <w:p w14:paraId="3633C9F7" w14:textId="4A00DA4C" w:rsidR="00A1492B" w:rsidRDefault="00A1492B" w:rsidP="007D60B3">
      <w:pPr>
        <w:shd w:val="clear" w:color="auto" w:fill="FFFFFF"/>
        <w:spacing w:line="360" w:lineRule="auto"/>
        <w:ind w:firstLine="720"/>
        <w:jc w:val="both"/>
        <w:rPr>
          <w:rFonts w:ascii="GHEA Grapalat" w:eastAsia="Tahoma" w:hAnsi="GHEA Grapalat" w:cs="Tahoma"/>
          <w:sz w:val="24"/>
          <w:szCs w:val="24"/>
          <w:lang w:val="hy-AM"/>
        </w:rPr>
      </w:pPr>
    </w:p>
    <w:p w14:paraId="1DC38448" w14:textId="5C6B752F" w:rsidR="00A1492B" w:rsidRDefault="00A1492B" w:rsidP="007D60B3">
      <w:pPr>
        <w:shd w:val="clear" w:color="auto" w:fill="FFFFFF"/>
        <w:spacing w:line="360" w:lineRule="auto"/>
        <w:ind w:firstLine="720"/>
        <w:jc w:val="both"/>
        <w:rPr>
          <w:rFonts w:ascii="GHEA Grapalat" w:eastAsia="Tahoma" w:hAnsi="GHEA Grapalat" w:cs="Tahoma"/>
          <w:sz w:val="24"/>
          <w:szCs w:val="24"/>
          <w:lang w:val="hy-AM"/>
        </w:rPr>
      </w:pPr>
      <w:r w:rsidRPr="00A1492B">
        <w:rPr>
          <w:rFonts w:ascii="GHEA Grapalat" w:eastAsia="Tahoma" w:hAnsi="GHEA Grapalat" w:cs="Tahoma"/>
          <w:b/>
          <w:sz w:val="24"/>
          <w:szCs w:val="24"/>
          <w:lang w:val="hy-AM"/>
        </w:rPr>
        <w:t>Հոդված 61.</w:t>
      </w:r>
      <w:r w:rsidRPr="00A1492B">
        <w:rPr>
          <w:rFonts w:ascii="GHEA Grapalat" w:eastAsia="Tahoma" w:hAnsi="GHEA Grapalat" w:cs="Tahoma"/>
          <w:sz w:val="24"/>
          <w:szCs w:val="24"/>
          <w:lang w:val="hy-AM"/>
        </w:rPr>
        <w:t xml:space="preserve"> Օրենսգրքի 86-րդ հոդվածի 2-րդ մասի 7-րդ կետն ուժը կորցրած ճանաչել։</w:t>
      </w:r>
    </w:p>
    <w:p w14:paraId="6A0F30FD" w14:textId="77777777" w:rsid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p>
    <w:p w14:paraId="33D1C6EC" w14:textId="353FE8AB" w:rsidR="00090D05" w:rsidRP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r w:rsidRPr="00187F35">
        <w:rPr>
          <w:rFonts w:ascii="GHEA Grapalat" w:eastAsia="Tahoma" w:hAnsi="GHEA Grapalat" w:cs="Tahoma"/>
          <w:b/>
          <w:sz w:val="24"/>
          <w:szCs w:val="24"/>
          <w:lang w:val="hy-AM"/>
        </w:rPr>
        <w:t>Հոդված</w:t>
      </w:r>
      <w:r w:rsidR="00187F35" w:rsidRPr="00187F35">
        <w:rPr>
          <w:rFonts w:ascii="GHEA Grapalat" w:eastAsia="Tahoma" w:hAnsi="GHEA Grapalat" w:cs="Tahoma"/>
          <w:b/>
          <w:sz w:val="24"/>
          <w:szCs w:val="24"/>
          <w:lang w:val="hy-AM"/>
        </w:rPr>
        <w:t xml:space="preserve"> 62</w:t>
      </w:r>
      <w:r w:rsidRPr="00187F35">
        <w:rPr>
          <w:rFonts w:ascii="GHEA Grapalat" w:eastAsia="Tahoma" w:hAnsi="GHEA Grapalat" w:cs="Tahoma"/>
          <w:b/>
          <w:sz w:val="24"/>
          <w:szCs w:val="24"/>
          <w:lang w:val="hy-AM"/>
        </w:rPr>
        <w:t>.</w:t>
      </w:r>
      <w:r w:rsidRPr="00090D05">
        <w:rPr>
          <w:rFonts w:ascii="GHEA Grapalat" w:eastAsia="Tahoma" w:hAnsi="GHEA Grapalat" w:cs="Tahoma"/>
          <w:sz w:val="24"/>
          <w:szCs w:val="24"/>
          <w:lang w:val="hy-AM"/>
        </w:rPr>
        <w:t xml:space="preserve"> Օրենսգրքի 87-րդ հոդվածը լրացնել նոր՝ 1.1-ին մասով.</w:t>
      </w:r>
    </w:p>
    <w:p w14:paraId="217B616B" w14:textId="4C1B32CA" w:rsidR="00090D05" w:rsidRDefault="00090D05" w:rsidP="007D60B3">
      <w:pPr>
        <w:shd w:val="clear" w:color="auto" w:fill="FFFFFF"/>
        <w:spacing w:line="360" w:lineRule="auto"/>
        <w:ind w:firstLine="720"/>
        <w:jc w:val="both"/>
        <w:rPr>
          <w:rFonts w:ascii="GHEA Grapalat" w:eastAsia="Tahoma" w:hAnsi="GHEA Grapalat" w:cs="Tahoma"/>
          <w:sz w:val="24"/>
          <w:szCs w:val="24"/>
          <w:lang w:val="hy-AM"/>
        </w:rPr>
      </w:pPr>
      <w:r w:rsidRPr="00090D05">
        <w:rPr>
          <w:rFonts w:ascii="GHEA Grapalat" w:eastAsia="Tahoma" w:hAnsi="GHEA Grapalat" w:cs="Tahoma"/>
          <w:sz w:val="24"/>
          <w:szCs w:val="24"/>
          <w:lang w:val="hy-AM"/>
        </w:rPr>
        <w:t>«1.1. Կենտրոնական ընտրական հանձնաժողովը կուսակցության համագումարի և մշտապես գործող ղեկավար մարմնի իրավազորության բացակայության կամ որոշում ընդունված չլինելու հիմքով կուսակցության ընտրական ցուցակի գրանցումը կարող է անվավեր ճանաչել միայն դատական ակտի հիման վրա</w:t>
      </w:r>
      <w:r w:rsidR="00D533A6">
        <w:rPr>
          <w:rFonts w:ascii="GHEA Grapalat" w:eastAsia="Tahoma" w:hAnsi="GHEA Grapalat" w:cs="Tahoma"/>
          <w:sz w:val="24"/>
          <w:szCs w:val="24"/>
          <w:lang w:val="en-US"/>
        </w:rPr>
        <w:t>:</w:t>
      </w:r>
      <w:r w:rsidRPr="00090D05">
        <w:rPr>
          <w:rFonts w:ascii="GHEA Grapalat" w:eastAsia="Tahoma" w:hAnsi="GHEA Grapalat" w:cs="Tahoma"/>
          <w:sz w:val="24"/>
          <w:szCs w:val="24"/>
          <w:lang w:val="hy-AM"/>
        </w:rPr>
        <w:t>»։</w:t>
      </w:r>
    </w:p>
    <w:p w14:paraId="58214C02" w14:textId="0727AFBF" w:rsidR="00CA4449" w:rsidRDefault="00CA4449" w:rsidP="007D60B3">
      <w:pPr>
        <w:shd w:val="clear" w:color="auto" w:fill="FFFFFF"/>
        <w:spacing w:line="360" w:lineRule="auto"/>
        <w:ind w:firstLine="720"/>
        <w:jc w:val="both"/>
        <w:rPr>
          <w:rFonts w:ascii="GHEA Grapalat" w:eastAsia="Tahoma" w:hAnsi="GHEA Grapalat" w:cs="Tahoma"/>
          <w:sz w:val="24"/>
          <w:szCs w:val="24"/>
          <w:lang w:val="hy-AM"/>
        </w:rPr>
      </w:pPr>
    </w:p>
    <w:p w14:paraId="188DF90C" w14:textId="1664B866" w:rsidR="00CA4449" w:rsidRDefault="00CA4449" w:rsidP="007D60B3">
      <w:pPr>
        <w:shd w:val="clear" w:color="auto" w:fill="FFFFFF"/>
        <w:spacing w:line="360" w:lineRule="auto"/>
        <w:ind w:firstLine="720"/>
        <w:jc w:val="both"/>
        <w:rPr>
          <w:rFonts w:ascii="GHEA Grapalat" w:eastAsia="Tahoma" w:hAnsi="GHEA Grapalat" w:cs="Tahoma"/>
          <w:sz w:val="24"/>
          <w:szCs w:val="24"/>
          <w:lang w:val="hy-AM"/>
        </w:rPr>
      </w:pPr>
      <w:r w:rsidRPr="00CA4449">
        <w:rPr>
          <w:rFonts w:ascii="GHEA Grapalat" w:eastAsia="Tahoma" w:hAnsi="GHEA Grapalat" w:cs="Tahoma"/>
          <w:b/>
          <w:sz w:val="24"/>
          <w:szCs w:val="24"/>
          <w:lang w:val="hy-AM"/>
        </w:rPr>
        <w:t>Հոդված 63</w:t>
      </w:r>
      <w:r w:rsidRPr="00CA4449">
        <w:rPr>
          <w:rFonts w:ascii="GHEA Grapalat" w:eastAsia="Tahoma" w:hAnsi="GHEA Grapalat" w:cs="Tahoma"/>
          <w:sz w:val="24"/>
          <w:szCs w:val="24"/>
          <w:lang w:val="hy-AM"/>
        </w:rPr>
        <w:t>.  Օրենսգրքի 91-րդ հոդվածի 1-ին մասի երկրորդ պարբերությունում «մինչև Ազգային ժողով ընտրվելու մասին Կենտրոնական ընտրական հանձնաժողովի որոշման վիճարկման համար սահմանված ժամկետի ավարտը, իսկ այդ որոշման վիճարկման դեպքում` մինչև սահմանադրական դատարանի որոշում ընդունելը» բառերը փոխարինել «մինչև Ազգային ժողովի պատգամավորներին մանդատներ տրամադրելու առաջին արձանագրության կազմումը» բառերով:</w:t>
      </w:r>
    </w:p>
    <w:p w14:paraId="3102EB76"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041BD988" w14:textId="6BDAC193"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b/>
          <w:sz w:val="24"/>
          <w:szCs w:val="24"/>
          <w:lang w:val="hy-AM"/>
        </w:rPr>
        <w:lastRenderedPageBreak/>
        <w:t>Հոդված 64.</w:t>
      </w:r>
      <w:r w:rsidRPr="00E67037">
        <w:rPr>
          <w:rFonts w:ascii="GHEA Grapalat" w:eastAsia="Tahoma" w:hAnsi="GHEA Grapalat" w:cs="Tahoma"/>
          <w:sz w:val="24"/>
          <w:szCs w:val="24"/>
          <w:lang w:val="hy-AM"/>
        </w:rPr>
        <w:t xml:space="preserve">  Օրենսգրքի 92-րդ հոդվածի՝</w:t>
      </w:r>
    </w:p>
    <w:p w14:paraId="3B74E649"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1)</w:t>
      </w:r>
      <w:r w:rsidRPr="00E67037">
        <w:rPr>
          <w:rFonts w:ascii="GHEA Grapalat" w:eastAsia="Tahoma" w:hAnsi="GHEA Grapalat" w:cs="Tahoma"/>
          <w:sz w:val="24"/>
          <w:szCs w:val="24"/>
          <w:lang w:val="hy-AM"/>
        </w:rPr>
        <w:tab/>
        <w:t>1-ին մասում «նվիրատվություններից» բառը փոխարինել «մուծումներից» բառով.</w:t>
      </w:r>
    </w:p>
    <w:p w14:paraId="0EB35AFC"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2)</w:t>
      </w:r>
      <w:r w:rsidRPr="00E67037">
        <w:rPr>
          <w:rFonts w:ascii="GHEA Grapalat" w:eastAsia="Tahoma" w:hAnsi="GHEA Grapalat" w:cs="Tahoma"/>
          <w:sz w:val="24"/>
          <w:szCs w:val="24"/>
          <w:lang w:val="hy-AM"/>
        </w:rPr>
        <w:tab/>
        <w:t>2-րդ մասում «նվիրատվություն կատարելու» բառերը փոխարինել «կատարելու մուծում» բառերով.</w:t>
      </w:r>
    </w:p>
    <w:p w14:paraId="11B62E92" w14:textId="77777777" w:rsidR="00E67037" w:rsidRPr="00E67037" w:rsidRDefault="00E67037" w:rsidP="007D60B3">
      <w:pPr>
        <w:shd w:val="clear" w:color="auto" w:fill="FFFFFF"/>
        <w:spacing w:line="360" w:lineRule="auto"/>
        <w:ind w:firstLine="720"/>
        <w:jc w:val="both"/>
        <w:rPr>
          <w:rFonts w:ascii="GHEA Grapalat" w:eastAsia="Tahoma" w:hAnsi="GHEA Grapalat" w:cs="Tahoma"/>
          <w:sz w:val="24"/>
          <w:szCs w:val="24"/>
          <w:lang w:val="hy-AM"/>
        </w:rPr>
      </w:pPr>
      <w:r w:rsidRPr="00E67037">
        <w:rPr>
          <w:rFonts w:ascii="GHEA Grapalat" w:eastAsia="Tahoma" w:hAnsi="GHEA Grapalat" w:cs="Tahoma"/>
          <w:sz w:val="24"/>
          <w:szCs w:val="24"/>
          <w:lang w:val="hy-AM"/>
        </w:rPr>
        <w:t>3)</w:t>
      </w:r>
      <w:r w:rsidRPr="00E67037">
        <w:rPr>
          <w:rFonts w:ascii="GHEA Grapalat" w:eastAsia="Tahoma" w:hAnsi="GHEA Grapalat" w:cs="Tahoma"/>
          <w:sz w:val="24"/>
          <w:szCs w:val="24"/>
          <w:lang w:val="hy-AM"/>
        </w:rPr>
        <w:tab/>
        <w:t>3-րդ մասն ուժը կորցրած ճանաչել.</w:t>
      </w:r>
    </w:p>
    <w:p w14:paraId="4BA66D2F" w14:textId="4CA4BB12" w:rsidR="00E67037" w:rsidRDefault="00E67037" w:rsidP="007D60B3">
      <w:pPr>
        <w:shd w:val="clear" w:color="auto" w:fill="FFFFFF"/>
        <w:spacing w:line="360" w:lineRule="auto"/>
        <w:ind w:firstLine="720"/>
        <w:jc w:val="both"/>
        <w:rPr>
          <w:rFonts w:ascii="GHEA Grapalat" w:eastAsia="Tahoma" w:hAnsi="GHEA Grapalat" w:cs="Tahoma"/>
          <w:sz w:val="24"/>
          <w:szCs w:val="24"/>
          <w:lang w:val="en-US"/>
        </w:rPr>
      </w:pPr>
      <w:r w:rsidRPr="00E67037">
        <w:rPr>
          <w:rFonts w:ascii="GHEA Grapalat" w:eastAsia="Tahoma" w:hAnsi="GHEA Grapalat" w:cs="Tahoma"/>
          <w:sz w:val="24"/>
          <w:szCs w:val="24"/>
          <w:lang w:val="hy-AM"/>
        </w:rPr>
        <w:t>4)</w:t>
      </w:r>
      <w:r w:rsidRPr="00E67037">
        <w:rPr>
          <w:rFonts w:ascii="GHEA Grapalat" w:eastAsia="Tahoma" w:hAnsi="GHEA Grapalat" w:cs="Tahoma"/>
          <w:sz w:val="24"/>
          <w:szCs w:val="24"/>
          <w:lang w:val="hy-AM"/>
        </w:rPr>
        <w:tab/>
        <w:t>4-րդ մասը լրացնել նոր նախադասությամբ. «Ընտրության երկրորդ փուլի դեպքում ընտրություններին մասնակցող կուսակցությունը (կուսակցությունների դաշինքում ընդգրկված կուսակցությունները միասին) իրավունք ունեն կուսակցության (կուսակցությունների դաշինքի) հիմնադրամ կատարելու մուծում նվազագույն աշխատավարձի մինչև 200 000-ապատիկի չափով գումար։»</w:t>
      </w:r>
      <w:r>
        <w:rPr>
          <w:rFonts w:ascii="GHEA Grapalat" w:eastAsia="Tahoma" w:hAnsi="GHEA Grapalat" w:cs="Tahoma"/>
          <w:sz w:val="24"/>
          <w:szCs w:val="24"/>
          <w:lang w:val="en-US"/>
        </w:rPr>
        <w:t>:</w:t>
      </w:r>
    </w:p>
    <w:p w14:paraId="66A97335" w14:textId="7B9F9A0C" w:rsidR="007C4EB7" w:rsidRDefault="007C4EB7" w:rsidP="007D60B3">
      <w:pPr>
        <w:shd w:val="clear" w:color="auto" w:fill="FFFFFF"/>
        <w:spacing w:line="360" w:lineRule="auto"/>
        <w:ind w:firstLine="720"/>
        <w:jc w:val="both"/>
        <w:rPr>
          <w:rFonts w:ascii="GHEA Grapalat" w:eastAsia="Tahoma" w:hAnsi="GHEA Grapalat" w:cs="Tahoma"/>
          <w:sz w:val="24"/>
          <w:szCs w:val="24"/>
          <w:lang w:val="en-US"/>
        </w:rPr>
      </w:pPr>
    </w:p>
    <w:p w14:paraId="1E211A4E" w14:textId="066D7EF2"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b/>
          <w:sz w:val="24"/>
          <w:szCs w:val="24"/>
          <w:lang w:val="hy-AM"/>
        </w:rPr>
        <w:t>Հոդված 65.</w:t>
      </w:r>
      <w:r w:rsidRPr="007C4EB7">
        <w:rPr>
          <w:rFonts w:ascii="GHEA Grapalat" w:eastAsia="Tahoma" w:hAnsi="GHEA Grapalat" w:cs="Tahoma"/>
          <w:sz w:val="24"/>
          <w:szCs w:val="24"/>
          <w:lang w:val="hy-AM"/>
        </w:rPr>
        <w:t xml:space="preserve">  Օրենսգրքի 115-րդ հոդվածի՝</w:t>
      </w:r>
    </w:p>
    <w:p w14:paraId="76FAD283" w14:textId="77777777"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1)</w:t>
      </w:r>
      <w:r w:rsidRPr="007C4EB7">
        <w:rPr>
          <w:rFonts w:ascii="GHEA Grapalat" w:eastAsia="Tahoma" w:hAnsi="GHEA Grapalat" w:cs="Tahoma"/>
          <w:sz w:val="24"/>
          <w:szCs w:val="24"/>
          <w:lang w:val="hy-AM"/>
        </w:rPr>
        <w:tab/>
        <w:t>2-րդ մասի առաջին պարբերությունում «նվիրատվություններից» բառը փոխարինել «մուծումներից» բառերով.</w:t>
      </w:r>
    </w:p>
    <w:p w14:paraId="0F6AE3EE" w14:textId="77777777" w:rsidR="007C4EB7" w:rsidRPr="007C4EB7"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2)</w:t>
      </w:r>
      <w:r w:rsidRPr="007C4EB7">
        <w:rPr>
          <w:rFonts w:ascii="GHEA Grapalat" w:eastAsia="Tahoma" w:hAnsi="GHEA Grapalat" w:cs="Tahoma"/>
          <w:sz w:val="24"/>
          <w:szCs w:val="24"/>
          <w:lang w:val="hy-AM"/>
        </w:rPr>
        <w:tab/>
        <w:t>2-րդ մասի երկրորդ պարբերությունում «նվիրատվություն կատարելու» բառերը փոխարինել «կատարելու մուծում» բառերով.</w:t>
      </w:r>
    </w:p>
    <w:p w14:paraId="293770B8" w14:textId="12B6CA26" w:rsidR="00090D05" w:rsidRPr="00A1492B" w:rsidRDefault="007C4EB7" w:rsidP="007D60B3">
      <w:pPr>
        <w:shd w:val="clear" w:color="auto" w:fill="FFFFFF"/>
        <w:spacing w:line="360" w:lineRule="auto"/>
        <w:ind w:firstLine="720"/>
        <w:jc w:val="both"/>
        <w:rPr>
          <w:rFonts w:ascii="GHEA Grapalat" w:eastAsia="Tahoma" w:hAnsi="GHEA Grapalat" w:cs="Tahoma"/>
          <w:sz w:val="24"/>
          <w:szCs w:val="24"/>
          <w:lang w:val="hy-AM"/>
        </w:rPr>
      </w:pPr>
      <w:r w:rsidRPr="007C4EB7">
        <w:rPr>
          <w:rFonts w:ascii="GHEA Grapalat" w:eastAsia="Tahoma" w:hAnsi="GHEA Grapalat" w:cs="Tahoma"/>
          <w:sz w:val="24"/>
          <w:szCs w:val="24"/>
          <w:lang w:val="hy-AM"/>
        </w:rPr>
        <w:t>3)</w:t>
      </w:r>
      <w:r w:rsidRPr="007C4EB7">
        <w:rPr>
          <w:rFonts w:ascii="GHEA Grapalat" w:eastAsia="Tahoma" w:hAnsi="GHEA Grapalat" w:cs="Tahoma"/>
          <w:sz w:val="24"/>
          <w:szCs w:val="24"/>
          <w:lang w:val="hy-AM"/>
        </w:rPr>
        <w:tab/>
        <w:t>3-րդ մասում «նվիրատվություն» բառը փոխարինել «մուծում» բառով։</w:t>
      </w:r>
    </w:p>
    <w:p w14:paraId="41C5E9DD" w14:textId="7D94E2B1" w:rsidR="009C4FB9" w:rsidRDefault="009C4FB9" w:rsidP="007D60B3">
      <w:pPr>
        <w:shd w:val="clear" w:color="auto" w:fill="FFFFFF"/>
        <w:spacing w:line="360" w:lineRule="auto"/>
        <w:ind w:firstLine="720"/>
        <w:jc w:val="both"/>
        <w:rPr>
          <w:rFonts w:ascii="GHEA Grapalat" w:eastAsia="Tahoma" w:hAnsi="GHEA Grapalat" w:cs="Tahoma"/>
          <w:sz w:val="24"/>
          <w:szCs w:val="24"/>
          <w:lang w:val="hy-AM"/>
        </w:rPr>
      </w:pPr>
    </w:p>
    <w:p w14:paraId="701AB13E" w14:textId="3BC6C284"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t>Հոդված 66.</w:t>
      </w:r>
      <w:r w:rsidRPr="007A498D">
        <w:rPr>
          <w:rFonts w:ascii="GHEA Grapalat" w:eastAsia="Tahoma" w:hAnsi="GHEA Grapalat" w:cs="Tahoma"/>
          <w:sz w:val="24"/>
          <w:szCs w:val="24"/>
          <w:lang w:val="hy-AM"/>
        </w:rPr>
        <w:t xml:space="preserve">   Օրենսգրքի 118-րդ հոդվածի 6-րդ մասի 3-րդ կետում «միակ թեկնածուի» բառերը փոխարինել «թեկնածուներից մեկի» բառերով։</w:t>
      </w:r>
    </w:p>
    <w:p w14:paraId="4B0E9939" w14:textId="77777777"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p>
    <w:p w14:paraId="0A1909BC" w14:textId="0E29EF51"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lastRenderedPageBreak/>
        <w:t>Հոդված 67.</w:t>
      </w:r>
      <w:r w:rsidRPr="007A498D">
        <w:rPr>
          <w:rFonts w:ascii="GHEA Grapalat" w:eastAsia="Tahoma" w:hAnsi="GHEA Grapalat" w:cs="Tahoma"/>
          <w:sz w:val="24"/>
          <w:szCs w:val="24"/>
          <w:lang w:val="hy-AM"/>
        </w:rPr>
        <w:t xml:space="preserve">  Օրենսգրքի 120-րդ հոդվածի 5-րդ մասում «մեկ շաբաթով» բառերը փոխարինել «երկու շաբաթով» բառերով։</w:t>
      </w:r>
    </w:p>
    <w:p w14:paraId="7D972598" w14:textId="77777777" w:rsidR="007A498D" w:rsidRP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p>
    <w:p w14:paraId="53C9AD17" w14:textId="34A6277A" w:rsidR="007A498D" w:rsidRDefault="007A498D" w:rsidP="007D60B3">
      <w:pPr>
        <w:shd w:val="clear" w:color="auto" w:fill="FFFFFF"/>
        <w:spacing w:line="360" w:lineRule="auto"/>
        <w:ind w:firstLine="720"/>
        <w:jc w:val="both"/>
        <w:rPr>
          <w:rFonts w:ascii="GHEA Grapalat" w:eastAsia="Tahoma" w:hAnsi="GHEA Grapalat" w:cs="Tahoma"/>
          <w:sz w:val="24"/>
          <w:szCs w:val="24"/>
          <w:lang w:val="hy-AM"/>
        </w:rPr>
      </w:pPr>
      <w:r w:rsidRPr="007A498D">
        <w:rPr>
          <w:rFonts w:ascii="GHEA Grapalat" w:eastAsia="Tahoma" w:hAnsi="GHEA Grapalat" w:cs="Tahoma"/>
          <w:b/>
          <w:sz w:val="24"/>
          <w:szCs w:val="24"/>
          <w:lang w:val="hy-AM"/>
        </w:rPr>
        <w:t>Հոդված 68.</w:t>
      </w:r>
      <w:r w:rsidRPr="007A498D">
        <w:rPr>
          <w:rFonts w:ascii="GHEA Grapalat" w:eastAsia="Tahoma" w:hAnsi="GHEA Grapalat" w:cs="Tahoma"/>
          <w:sz w:val="24"/>
          <w:szCs w:val="24"/>
          <w:lang w:val="hy-AM"/>
        </w:rPr>
        <w:t xml:space="preserve">  Օրենսգրքի 121-րդ հոդվածի 3-րդ մասի երկրորդ պարբերությունից հանել «արտահերթ» բառը։</w:t>
      </w:r>
    </w:p>
    <w:p w14:paraId="6545455D" w14:textId="77777777" w:rsidR="00D533A6" w:rsidRDefault="00D533A6" w:rsidP="007D60B3">
      <w:pPr>
        <w:shd w:val="clear" w:color="auto" w:fill="FFFFFF"/>
        <w:spacing w:line="360" w:lineRule="auto"/>
        <w:ind w:firstLine="720"/>
        <w:jc w:val="both"/>
        <w:rPr>
          <w:rFonts w:ascii="GHEA Grapalat" w:eastAsia="Tahoma" w:hAnsi="GHEA Grapalat" w:cs="Tahoma"/>
          <w:sz w:val="24"/>
          <w:szCs w:val="24"/>
          <w:lang w:val="hy-AM"/>
        </w:rPr>
      </w:pPr>
    </w:p>
    <w:p w14:paraId="106EA624" w14:textId="6F6873D4"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566EA7">
        <w:rPr>
          <w:rFonts w:ascii="GHEA Grapalat" w:eastAsia="Tahoma" w:hAnsi="GHEA Grapalat" w:cs="Tahoma"/>
          <w:b/>
          <w:sz w:val="24"/>
          <w:szCs w:val="24"/>
          <w:lang w:val="hy-AM"/>
        </w:rPr>
        <w:t>Հոդված 69.</w:t>
      </w:r>
      <w:r w:rsidRPr="00683F33">
        <w:rPr>
          <w:rFonts w:ascii="GHEA Grapalat" w:eastAsia="Tahoma" w:hAnsi="GHEA Grapalat" w:cs="Tahoma"/>
          <w:sz w:val="24"/>
          <w:szCs w:val="24"/>
          <w:lang w:val="hy-AM"/>
        </w:rPr>
        <w:t xml:space="preserve"> Օրենսգրքի 122-րդ հոդվածը շարադրել նոր խմբագրությամբ.</w:t>
      </w:r>
    </w:p>
    <w:p w14:paraId="7FE876BC" w14:textId="2F52C7B0" w:rsidR="00683F33" w:rsidRPr="00683F33" w:rsidRDefault="00566EA7"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w:t>
      </w:r>
      <w:r w:rsidR="00683F33" w:rsidRPr="00566EA7">
        <w:rPr>
          <w:rFonts w:ascii="GHEA Grapalat" w:eastAsia="Tahoma" w:hAnsi="GHEA Grapalat" w:cs="Tahoma"/>
          <w:b/>
          <w:sz w:val="24"/>
          <w:szCs w:val="24"/>
          <w:lang w:val="hy-AM"/>
        </w:rPr>
        <w:t>Հոդված 122. Արտահերթ ընտրություն նշանակելը և անցկացնելը</w:t>
      </w:r>
    </w:p>
    <w:p w14:paraId="14200B54" w14:textId="77777777"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1. Համայնքի ղեկավարի արտահերթ ընտրությունը նշանակվում է Հայաստանի  Հանրապետության կառավարության որոշմամբ՝ Կենտրոնական ընտրական հանձնաժողովի կողմից սույն օրենսգրքի 120-րդ հոդվածի 1-ին մասով սահմանված օրերից որևէ մեկը այն հաշվարկով, որ պահպանվեն ընտրությունների կազմակերպման և անցկացման համար սույն օրենսգրքով սահմանված ժամկետները։</w:t>
      </w:r>
    </w:p>
    <w:p w14:paraId="2C5F40E7" w14:textId="77777777"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2. Համայնքի ավագանու անդամների արտահերթ ընտրությունը նշանակվում է Հայաստանի Հանրապետության կառավարության որոշմամբ սույն հոդվածի 1-ին մասով սահմանված կարգով և ժամկետներում:</w:t>
      </w:r>
    </w:p>
    <w:p w14:paraId="5D4997E9" w14:textId="77777777" w:rsidR="00683F33" w:rsidRP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3. Թեկնածուների գրանցման համար անհրաժեշտ փաստաթղթերը ընտրատարածքային ընտրական հանձնաժողով են ներկայացվում քվեարկության օրվանից ոչ շուտ, քան 35, և ոչ ուշ, քան 30 օր առաջ` մինչև ժամը 18.00-ն:</w:t>
      </w:r>
    </w:p>
    <w:p w14:paraId="6B55B61C" w14:textId="22CE21E9" w:rsidR="00683F33" w:rsidRDefault="00683F33" w:rsidP="007D60B3">
      <w:pPr>
        <w:shd w:val="clear" w:color="auto" w:fill="FFFFFF"/>
        <w:spacing w:line="360" w:lineRule="auto"/>
        <w:ind w:firstLine="720"/>
        <w:jc w:val="both"/>
        <w:rPr>
          <w:rFonts w:ascii="GHEA Grapalat" w:eastAsia="Tahoma" w:hAnsi="GHEA Grapalat" w:cs="Tahoma"/>
          <w:sz w:val="24"/>
          <w:szCs w:val="24"/>
          <w:lang w:val="hy-AM"/>
        </w:rPr>
      </w:pPr>
      <w:r w:rsidRPr="00683F33">
        <w:rPr>
          <w:rFonts w:ascii="GHEA Grapalat" w:eastAsia="Tahoma" w:hAnsi="GHEA Grapalat" w:cs="Tahoma"/>
          <w:sz w:val="24"/>
          <w:szCs w:val="24"/>
          <w:lang w:val="hy-AM"/>
        </w:rPr>
        <w:t>4. Թեկնածուների գրանցումը կատարվում է քվեարկության օրվանից ոչ շուտ, քան 30, և ոչ ուշ, քան 25 օր առաջ` մինչև ժամը 18.00-ն</w:t>
      </w:r>
      <w:r w:rsidR="00566EA7">
        <w:rPr>
          <w:rFonts w:ascii="GHEA Grapalat" w:eastAsia="Tahoma" w:hAnsi="GHEA Grapalat" w:cs="Tahoma"/>
          <w:sz w:val="24"/>
          <w:szCs w:val="24"/>
          <w:lang w:val="en-US"/>
        </w:rPr>
        <w:t>:</w:t>
      </w:r>
      <w:r w:rsidRPr="00683F33">
        <w:rPr>
          <w:rFonts w:ascii="GHEA Grapalat" w:eastAsia="Tahoma" w:hAnsi="GHEA Grapalat" w:cs="Tahoma"/>
          <w:sz w:val="24"/>
          <w:szCs w:val="24"/>
          <w:lang w:val="hy-AM"/>
        </w:rPr>
        <w:t>»:</w:t>
      </w:r>
    </w:p>
    <w:p w14:paraId="44CEB141" w14:textId="2CAC6AB8" w:rsidR="00D7185D" w:rsidRDefault="00D7185D" w:rsidP="000E29BE">
      <w:pPr>
        <w:shd w:val="clear" w:color="auto" w:fill="FFFFFF"/>
        <w:spacing w:line="360" w:lineRule="auto"/>
        <w:jc w:val="both"/>
        <w:rPr>
          <w:rFonts w:ascii="GHEA Grapalat" w:eastAsia="Tahoma" w:hAnsi="GHEA Grapalat" w:cs="Tahoma"/>
          <w:b/>
          <w:sz w:val="24"/>
          <w:szCs w:val="24"/>
          <w:lang w:val="hy-AM"/>
        </w:rPr>
      </w:pPr>
    </w:p>
    <w:p w14:paraId="2B1BD3FF" w14:textId="6A7C7CDA"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b/>
          <w:sz w:val="24"/>
          <w:szCs w:val="24"/>
          <w:lang w:val="hy-AM"/>
        </w:rPr>
        <w:t>Հոդված 70.</w:t>
      </w:r>
      <w:r w:rsidRPr="00F8151B">
        <w:rPr>
          <w:rFonts w:ascii="GHEA Grapalat" w:eastAsia="Tahoma" w:hAnsi="GHEA Grapalat" w:cs="Tahoma"/>
          <w:sz w:val="24"/>
          <w:szCs w:val="24"/>
          <w:lang w:val="hy-AM"/>
        </w:rPr>
        <w:t xml:space="preserve"> Օրենսգրքի 122.1-ին հոդվածը շարադրել նոր խմբագրությամբ.</w:t>
      </w:r>
    </w:p>
    <w:p w14:paraId="65A0B081" w14:textId="77777777" w:rsidR="00F8151B" w:rsidRPr="00F8151B" w:rsidRDefault="00F8151B" w:rsidP="007D60B3">
      <w:pPr>
        <w:shd w:val="clear" w:color="auto" w:fill="FFFFFF"/>
        <w:spacing w:line="360" w:lineRule="auto"/>
        <w:ind w:firstLine="720"/>
        <w:jc w:val="both"/>
        <w:rPr>
          <w:rFonts w:ascii="GHEA Grapalat" w:eastAsia="Tahoma" w:hAnsi="GHEA Grapalat" w:cs="Tahoma"/>
          <w:b/>
          <w:sz w:val="24"/>
          <w:szCs w:val="24"/>
          <w:lang w:val="hy-AM"/>
        </w:rPr>
      </w:pPr>
      <w:r w:rsidRPr="00F8151B">
        <w:rPr>
          <w:rFonts w:ascii="GHEA Grapalat" w:eastAsia="Tahoma" w:hAnsi="GHEA Grapalat" w:cs="Tahoma"/>
          <w:sz w:val="24"/>
          <w:szCs w:val="24"/>
          <w:lang w:val="hy-AM"/>
        </w:rPr>
        <w:lastRenderedPageBreak/>
        <w:t>«</w:t>
      </w:r>
      <w:r w:rsidRPr="00F8151B">
        <w:rPr>
          <w:rFonts w:ascii="GHEA Grapalat" w:eastAsia="Tahoma" w:hAnsi="GHEA Grapalat" w:cs="Tahoma"/>
          <w:b/>
          <w:sz w:val="24"/>
          <w:szCs w:val="24"/>
          <w:lang w:val="hy-AM"/>
        </w:rPr>
        <w:t xml:space="preserve">Հոդված 122.1. Ռազմական կամ արտակարգ դրության ավարտից հետո հերթական կամ արտահերթ ընտրության նշանակումը և անցկացումը, թեկնածուների առաջադրումը և գրանցումը </w:t>
      </w:r>
    </w:p>
    <w:p w14:paraId="60A04105" w14:textId="25B6DEDF"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 xml:space="preserve">1. Ռազմական կամ արտակարգ դրության հետևանքով չնշանակված կամ </w:t>
      </w:r>
      <w:r w:rsidR="001C498F">
        <w:rPr>
          <w:rFonts w:ascii="GHEA Grapalat" w:eastAsia="Tahoma" w:hAnsi="GHEA Grapalat" w:cs="Tahoma"/>
          <w:sz w:val="24"/>
          <w:szCs w:val="24"/>
          <w:lang w:val="en-US"/>
        </w:rPr>
        <w:t xml:space="preserve">չանցկացված </w:t>
      </w:r>
      <w:r w:rsidRPr="00F8151B">
        <w:rPr>
          <w:rFonts w:ascii="GHEA Grapalat" w:eastAsia="Tahoma" w:hAnsi="GHEA Grapalat" w:cs="Tahoma"/>
          <w:sz w:val="24"/>
          <w:szCs w:val="24"/>
          <w:lang w:val="hy-AM"/>
        </w:rPr>
        <w:t>համայնքի ղեկավարի և համայնքի ավագանու հերթական ընտրությունը նշանակվում է մարզպետի որոշմամբ, իսկ արտահերթ ընտրությունը՝ Հայաստանի Հանրապետության կառավարության որոշմամբ՝ ռազմական կամ արտակարգ դրության ավարտից հետո՝ ոչ ուշ, քան 7 օրվա ընթացքում։</w:t>
      </w:r>
    </w:p>
    <w:p w14:paraId="7EEB35D4" w14:textId="285C9F98" w:rsidR="00F8151B" w:rsidRP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 xml:space="preserve">2. Ընտրությունները նշանակվում են Կենտրոնական ընտրական հանձնաժողովի կողմից սույն օրենսգրքի 120-րդ հոդվածի 1-ին մասով սահմանված օրերից որևէ </w:t>
      </w:r>
      <w:r w:rsidR="008922B6">
        <w:rPr>
          <w:rFonts w:ascii="GHEA Grapalat" w:eastAsia="Tahoma" w:hAnsi="GHEA Grapalat" w:cs="Tahoma"/>
          <w:sz w:val="24"/>
          <w:szCs w:val="24"/>
          <w:lang w:val="hy-AM"/>
        </w:rPr>
        <w:t>մեկն</w:t>
      </w:r>
      <w:r w:rsidRPr="00F8151B">
        <w:rPr>
          <w:rFonts w:ascii="GHEA Grapalat" w:eastAsia="Tahoma" w:hAnsi="GHEA Grapalat" w:cs="Tahoma"/>
          <w:sz w:val="24"/>
          <w:szCs w:val="24"/>
          <w:lang w:val="hy-AM"/>
        </w:rPr>
        <w:t xml:space="preserve"> այն հաշվարկով, որ ընտրություն նշանակելու մասին որոշումն ուժի մեջ մտնի քվեարկության օրվանից ոչ ուշ, քան 70 օր առաջ:</w:t>
      </w:r>
    </w:p>
    <w:p w14:paraId="781250D2" w14:textId="026922AE" w:rsidR="00F8151B" w:rsidRDefault="00F8151B" w:rsidP="007D60B3">
      <w:pPr>
        <w:shd w:val="clear" w:color="auto" w:fill="FFFFFF"/>
        <w:spacing w:line="360" w:lineRule="auto"/>
        <w:ind w:firstLine="720"/>
        <w:jc w:val="both"/>
        <w:rPr>
          <w:rFonts w:ascii="GHEA Grapalat" w:eastAsia="Tahoma" w:hAnsi="GHEA Grapalat" w:cs="Tahoma"/>
          <w:sz w:val="24"/>
          <w:szCs w:val="24"/>
          <w:lang w:val="hy-AM"/>
        </w:rPr>
      </w:pPr>
      <w:r w:rsidRPr="00F8151B">
        <w:rPr>
          <w:rFonts w:ascii="GHEA Grapalat" w:eastAsia="Tahoma" w:hAnsi="GHEA Grapalat" w:cs="Tahoma"/>
          <w:sz w:val="24"/>
          <w:szCs w:val="24"/>
          <w:lang w:val="hy-AM"/>
        </w:rPr>
        <w:t>3. Ընտրությունները կազմակերպվում և անցկացվում են հերթական ընտրություննների համար սույն օրենսգրքով սահմանված ժամկետներում:»:</w:t>
      </w:r>
    </w:p>
    <w:p w14:paraId="16641E4B" w14:textId="5494A3C0" w:rsid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p>
    <w:p w14:paraId="6AE614C3" w14:textId="5A7E58DB" w:rsidR="00C23091" w:rsidRP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b/>
          <w:sz w:val="24"/>
          <w:szCs w:val="24"/>
          <w:lang w:val="hy-AM"/>
        </w:rPr>
        <w:t>Հոդված 71.</w:t>
      </w:r>
      <w:r w:rsidRPr="00C23091">
        <w:rPr>
          <w:rFonts w:ascii="GHEA Grapalat" w:eastAsia="Tahoma" w:hAnsi="GHEA Grapalat" w:cs="Tahoma"/>
          <w:sz w:val="24"/>
          <w:szCs w:val="24"/>
          <w:lang w:val="hy-AM"/>
        </w:rPr>
        <w:t xml:space="preserve"> Օրենսգրքի 127-րդ հոդվածում՝</w:t>
      </w:r>
    </w:p>
    <w:p w14:paraId="17B76212" w14:textId="77777777" w:rsidR="00C23091" w:rsidRPr="00C23091"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sz w:val="24"/>
          <w:szCs w:val="24"/>
          <w:lang w:val="hy-AM"/>
        </w:rPr>
        <w:t>1)  1-ին մասում «հերթական ընտրությունն» բառերը փոխարինել «ընտրության քվեարկությունն» բառերով.</w:t>
      </w:r>
    </w:p>
    <w:p w14:paraId="655ADDB5" w14:textId="307404C9" w:rsidR="00C23091" w:rsidRPr="00683F33" w:rsidRDefault="00C23091" w:rsidP="007D60B3">
      <w:pPr>
        <w:shd w:val="clear" w:color="auto" w:fill="FFFFFF"/>
        <w:spacing w:line="360" w:lineRule="auto"/>
        <w:ind w:firstLine="720"/>
        <w:jc w:val="both"/>
        <w:rPr>
          <w:rFonts w:ascii="GHEA Grapalat" w:eastAsia="Tahoma" w:hAnsi="GHEA Grapalat" w:cs="Tahoma"/>
          <w:sz w:val="24"/>
          <w:szCs w:val="24"/>
          <w:lang w:val="hy-AM"/>
        </w:rPr>
      </w:pPr>
      <w:r w:rsidRPr="00C23091">
        <w:rPr>
          <w:rFonts w:ascii="GHEA Grapalat" w:eastAsia="Tahoma" w:hAnsi="GHEA Grapalat" w:cs="Tahoma"/>
          <w:sz w:val="24"/>
          <w:szCs w:val="24"/>
          <w:lang w:val="hy-AM"/>
        </w:rPr>
        <w:t>2) 2-րդ մասի առաջին պարբերության առաջին և երկրորդ նախադասություններում «60» թիվը փոխարինել «70» թվով, իսկ երկրորդ պարբերությունում «մեկ շաբաթով» բառերը փոխարինել «երկու շաբաթով» բառերով։</w:t>
      </w:r>
    </w:p>
    <w:p w14:paraId="59219F53" w14:textId="568DA287" w:rsid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p>
    <w:p w14:paraId="32006714" w14:textId="6411321B"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b/>
          <w:sz w:val="24"/>
          <w:szCs w:val="24"/>
          <w:lang w:val="hy-AM"/>
        </w:rPr>
        <w:t>Հոդված 72.</w:t>
      </w:r>
      <w:r w:rsidRPr="008274D9">
        <w:rPr>
          <w:rFonts w:ascii="GHEA Grapalat" w:eastAsia="Tahoma" w:hAnsi="GHEA Grapalat" w:cs="Tahoma"/>
          <w:sz w:val="24"/>
          <w:szCs w:val="24"/>
          <w:lang w:val="hy-AM"/>
        </w:rPr>
        <w:t xml:space="preserve"> Օրենսգրքի 128-րդ հոդվածը շարադրել նոր խմբագրությամբ.</w:t>
      </w:r>
    </w:p>
    <w:p w14:paraId="547F4A53"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lastRenderedPageBreak/>
        <w:t>«</w:t>
      </w:r>
      <w:r w:rsidRPr="008274D9">
        <w:rPr>
          <w:rFonts w:ascii="GHEA Grapalat" w:eastAsia="Tahoma" w:hAnsi="GHEA Grapalat" w:cs="Tahoma"/>
          <w:b/>
          <w:sz w:val="24"/>
          <w:szCs w:val="24"/>
          <w:lang w:val="hy-AM"/>
        </w:rPr>
        <w:t>Հոդված 128. Համամասնական ընտրակարգով անցկացվող համայնքների ավագանիների արտահերթ ընտրություններ նշանակելը և անցկացնելը</w:t>
      </w:r>
    </w:p>
    <w:p w14:paraId="32533240"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1. Համամասնական ընտրակարգով անցկացվող համայնքների ավագանիների արտահերթ ընտրություններ նշանակում է Հայաստանի Հանրապետության կառավարությունը` համապատասխան ավագանու արձակվելուց հետո` երկշաբաթյա ժամկետում:</w:t>
      </w:r>
    </w:p>
    <w:p w14:paraId="3CBB862F" w14:textId="777777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 xml:space="preserve">2. Երևանի ավագանու արտահերթ ընտրությունը նշանակվում է Հայաստանի Հանրապետության կառավարության որոշմամբ այն հաշվարկով, որ ընտրություն նշանակելու մասին Հայաստանի Հանրապետության կառավարության որոշումն ուժի մեջ մտնի քվեարկության օրվանից ոչ ուշ, քան 70 60   օր առաջ: </w:t>
      </w:r>
    </w:p>
    <w:p w14:paraId="0117971D" w14:textId="2E84370B"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sidRPr="008274D9">
        <w:rPr>
          <w:rFonts w:ascii="GHEA Grapalat" w:eastAsia="Tahoma" w:hAnsi="GHEA Grapalat" w:cs="Tahoma"/>
          <w:sz w:val="24"/>
          <w:szCs w:val="24"/>
          <w:lang w:val="hy-AM"/>
        </w:rPr>
        <w:t xml:space="preserve"> </w:t>
      </w:r>
      <w:r>
        <w:rPr>
          <w:rFonts w:ascii="GHEA Grapalat" w:eastAsia="Tahoma" w:hAnsi="GHEA Grapalat" w:cs="Tahoma"/>
          <w:sz w:val="24"/>
          <w:szCs w:val="24"/>
          <w:lang w:val="en-US"/>
        </w:rPr>
        <w:t xml:space="preserve">3. </w:t>
      </w:r>
      <w:r w:rsidRPr="008274D9">
        <w:rPr>
          <w:rFonts w:ascii="GHEA Grapalat" w:eastAsia="Tahoma" w:hAnsi="GHEA Grapalat" w:cs="Tahoma"/>
          <w:sz w:val="24"/>
          <w:szCs w:val="24"/>
          <w:lang w:val="hy-AM"/>
        </w:rPr>
        <w:t xml:space="preserve">Եթե համամասնական ընտրակարգով անցկացվող համայնքների ավագանիների արտահերթ ընտրության քվեարկության օրը համընկնում է Ազգային ժողովի ընտրությունների քվեարկության օրվա հետ, ապա ավագանու ընտրության օրը հետաձգվում է երկու շաբաթով: </w:t>
      </w:r>
    </w:p>
    <w:p w14:paraId="010CE571" w14:textId="7E16247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8274D9">
        <w:rPr>
          <w:rFonts w:ascii="GHEA Grapalat" w:eastAsia="Tahoma" w:hAnsi="GHEA Grapalat" w:cs="Tahoma"/>
          <w:sz w:val="24"/>
          <w:szCs w:val="24"/>
          <w:lang w:val="hy-AM"/>
        </w:rPr>
        <w:t>. Համամասնական ընտրակարգով անցկացվող համայնքների ավագանիների (բացառությամբ Երևանի) արտահերթ ընտրություններն անցկացվում են սույն օրենսգրքի 120-րդ հոդվածի 1-ին մասով սահմանված օրերից այն օրը, որ պահպանվեն ընտրությունների կազմակերպման և անցկացման համար սույն օրենսգրքով  սահմանված ժամկետները:</w:t>
      </w:r>
    </w:p>
    <w:p w14:paraId="66CAD27A" w14:textId="040FAF1C"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Pr="008274D9">
        <w:rPr>
          <w:rFonts w:ascii="GHEA Grapalat" w:eastAsia="Tahoma" w:hAnsi="GHEA Grapalat" w:cs="Tahoma"/>
          <w:sz w:val="24"/>
          <w:szCs w:val="24"/>
          <w:lang w:val="hy-AM"/>
        </w:rPr>
        <w:t xml:space="preserve">. Երևանի ավագանու արտահերթ ընտրություններին մասնակցող կուսակցությունների ընտրական ցուցակների գրանցման համար անհրաժեշտ փաստաթղթերը Կենտրոնական ընտրական հանձնաժողով են ներկայացվում </w:t>
      </w:r>
      <w:r w:rsidRPr="008274D9">
        <w:rPr>
          <w:rFonts w:ascii="GHEA Grapalat" w:eastAsia="Tahoma" w:hAnsi="GHEA Grapalat" w:cs="Tahoma"/>
          <w:sz w:val="24"/>
          <w:szCs w:val="24"/>
          <w:lang w:val="hy-AM"/>
        </w:rPr>
        <w:lastRenderedPageBreak/>
        <w:t>քվեարկության օրվանից ոչ շուտ, քան 45, և ոչ ուշ, քան 35 օր առաջ` մինչև ժամը 18.00-ն:</w:t>
      </w:r>
    </w:p>
    <w:p w14:paraId="0DF98107" w14:textId="44699057"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6</w:t>
      </w:r>
      <w:r w:rsidRPr="008274D9">
        <w:rPr>
          <w:rFonts w:ascii="MS Mincho" w:eastAsia="MS Mincho" w:hAnsi="MS Mincho" w:cs="MS Mincho" w:hint="eastAsia"/>
          <w:sz w:val="24"/>
          <w:szCs w:val="24"/>
          <w:lang w:val="hy-AM"/>
        </w:rPr>
        <w:t>․</w:t>
      </w:r>
      <w:r w:rsidRPr="008274D9">
        <w:rPr>
          <w:rFonts w:ascii="GHEA Grapalat" w:eastAsia="Tahoma" w:hAnsi="GHEA Grapalat" w:cs="Tahoma"/>
          <w:sz w:val="24"/>
          <w:szCs w:val="24"/>
          <w:lang w:val="hy-AM"/>
        </w:rPr>
        <w:t xml:space="preserve">  Երևանի ավագանու արտահերթ ընտրությունների դեպքում ընտրություններին մասնակցող կուսակցությունների (կուսակցությունների դաշինքների) ընտրական ցուցակների գրանցումը կատարվում է քվեարկության օրվանից ոչ շուտ, քան 35, և ոչ ուշ, քան 30 օր առաջ։</w:t>
      </w:r>
    </w:p>
    <w:p w14:paraId="37D7A796" w14:textId="43965D9F" w:rsidR="008274D9" w:rsidRPr="008274D9"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7</w:t>
      </w:r>
      <w:r w:rsidRPr="008274D9">
        <w:rPr>
          <w:rFonts w:ascii="GHEA Grapalat" w:eastAsia="Tahoma" w:hAnsi="GHEA Grapalat" w:cs="Tahoma"/>
          <w:sz w:val="24"/>
          <w:szCs w:val="24"/>
          <w:lang w:val="hy-AM"/>
        </w:rPr>
        <w:t>. Համամասնական ընտրակարգով անցկացվող համայնքների (բացառությամբ Երևանի) ավագանիների արտահերթ ընտրություններին մասնակցող կուսակցությունների ընտրական ցուցակների գրանցման համար անհրաժեշտ  փաստաթղթերը համապատասխան ընտրատարածքային ընտրական հանձնաժողով են ներկայացվում քվեարկության օրվանից ոչ շուտ, քան 45, և ոչ ուշ, քան 35 օր առաջ` մինչև ժամը 18.00-ն:</w:t>
      </w:r>
    </w:p>
    <w:p w14:paraId="1A852CB4" w14:textId="7CF52909" w:rsidR="006B04B5" w:rsidRDefault="008274D9"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8</w:t>
      </w:r>
      <w:r w:rsidRPr="008274D9">
        <w:rPr>
          <w:rFonts w:ascii="GHEA Grapalat" w:eastAsia="Tahoma" w:hAnsi="GHEA Grapalat" w:cs="Tahoma"/>
          <w:sz w:val="24"/>
          <w:szCs w:val="24"/>
          <w:lang w:val="hy-AM"/>
        </w:rPr>
        <w:t>. Ընտրություններին մասնակցող կուսակցությունների ընտրական ցուցակների գրանցումը կատարվում է քվեարկության օրվանից ոչ շուտ, քան 35, և ոչ ուշ, քան 30 օր առաջ</w:t>
      </w:r>
      <w:r>
        <w:rPr>
          <w:rFonts w:ascii="GHEA Grapalat" w:eastAsia="Tahoma" w:hAnsi="GHEA Grapalat" w:cs="Tahoma"/>
          <w:sz w:val="24"/>
          <w:szCs w:val="24"/>
          <w:lang w:val="en-US"/>
        </w:rPr>
        <w:t>:</w:t>
      </w:r>
      <w:r w:rsidRPr="008274D9">
        <w:rPr>
          <w:rFonts w:ascii="GHEA Grapalat" w:eastAsia="Tahoma" w:hAnsi="GHEA Grapalat" w:cs="Tahoma"/>
          <w:sz w:val="24"/>
          <w:szCs w:val="24"/>
          <w:lang w:val="hy-AM"/>
        </w:rPr>
        <w:t>»:</w:t>
      </w:r>
    </w:p>
    <w:p w14:paraId="6434370D" w14:textId="77777777" w:rsidR="005C4B27" w:rsidRDefault="005C4B27" w:rsidP="007D60B3">
      <w:pPr>
        <w:shd w:val="clear" w:color="auto" w:fill="FFFFFF"/>
        <w:spacing w:line="360" w:lineRule="auto"/>
        <w:ind w:firstLine="720"/>
        <w:jc w:val="both"/>
        <w:rPr>
          <w:rFonts w:ascii="GHEA Grapalat" w:eastAsia="Tahoma" w:hAnsi="GHEA Grapalat" w:cs="Tahoma"/>
          <w:sz w:val="24"/>
          <w:szCs w:val="24"/>
          <w:lang w:val="hy-AM"/>
        </w:rPr>
      </w:pPr>
    </w:p>
    <w:p w14:paraId="2CD5EBF3" w14:textId="55AFB03F"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b/>
          <w:sz w:val="24"/>
          <w:szCs w:val="24"/>
          <w:lang w:val="hy-AM"/>
        </w:rPr>
        <w:t>Հոդված 73.</w:t>
      </w:r>
      <w:r w:rsidRPr="006B04B5">
        <w:rPr>
          <w:rFonts w:ascii="GHEA Grapalat" w:eastAsia="Tahoma" w:hAnsi="GHEA Grapalat" w:cs="Tahoma"/>
          <w:sz w:val="24"/>
          <w:szCs w:val="24"/>
          <w:lang w:val="hy-AM"/>
        </w:rPr>
        <w:t xml:space="preserve"> Օրենսգրքի 128.1-ին հոդվածը շարադրել նոր խմբագրությամբ.</w:t>
      </w:r>
    </w:p>
    <w:p w14:paraId="25C99A6D" w14:textId="77777777"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w:t>
      </w:r>
      <w:r w:rsidRPr="006B04B5">
        <w:rPr>
          <w:rFonts w:ascii="GHEA Grapalat" w:eastAsia="Tahoma" w:hAnsi="GHEA Grapalat" w:cs="Tahoma"/>
          <w:b/>
          <w:sz w:val="24"/>
          <w:szCs w:val="24"/>
          <w:lang w:val="hy-AM"/>
        </w:rPr>
        <w:t>Հոդված 128.1. Ռազմական կամ արտակարգ դրության ավարտից հետո համայնքների ավագանիների՝ համամասնական ընտրակարգով անցկացվող հերթական կամ արտահերթ ընտրության նշանակումը և անցկացումը, թեկնածուների առաջադրումը և գրանցումը</w:t>
      </w:r>
    </w:p>
    <w:p w14:paraId="42361693" w14:textId="37A7688B"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 xml:space="preserve">1. Ռազմական կամ արտակարգ դրության հետևանքով չնշանակված կամ </w:t>
      </w:r>
      <w:r>
        <w:rPr>
          <w:rFonts w:ascii="GHEA Grapalat" w:eastAsia="Tahoma" w:hAnsi="GHEA Grapalat" w:cs="Tahoma"/>
          <w:sz w:val="24"/>
          <w:szCs w:val="24"/>
          <w:lang w:val="hy-AM"/>
        </w:rPr>
        <w:t>չանցկացված</w:t>
      </w:r>
      <w:r w:rsidRPr="006B04B5">
        <w:rPr>
          <w:rFonts w:ascii="GHEA Grapalat" w:eastAsia="Tahoma" w:hAnsi="GHEA Grapalat" w:cs="Tahoma"/>
          <w:sz w:val="24"/>
          <w:szCs w:val="24"/>
          <w:lang w:val="hy-AM"/>
        </w:rPr>
        <w:t xml:space="preserve"> համամասնական ընտրակարգով համայնքի ավագանու հերթական ընտրությունը նշանակվում է մարզպետի որոշմամբ, իսկ արտահերթ ընտրությունը՝ </w:t>
      </w:r>
      <w:r w:rsidRPr="006B04B5">
        <w:rPr>
          <w:rFonts w:ascii="GHEA Grapalat" w:eastAsia="Tahoma" w:hAnsi="GHEA Grapalat" w:cs="Tahoma"/>
          <w:sz w:val="24"/>
          <w:szCs w:val="24"/>
          <w:lang w:val="hy-AM"/>
        </w:rPr>
        <w:lastRenderedPageBreak/>
        <w:t>Կառավարության որոշմամբ՝ ռազմական կամ արտակարգ դրության ավարտից հետո՝ ոչ ուշ, քան 7 օրվա ընթացքում։</w:t>
      </w:r>
    </w:p>
    <w:p w14:paraId="300CCA1D" w14:textId="60BDFAF9" w:rsidR="006B04B5" w:rsidRP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 xml:space="preserve">2. Ռազմական կամ արտակարգ դրության հետևանքով չնշանակված կամ </w:t>
      </w:r>
      <w:r w:rsidR="006B6EB5">
        <w:rPr>
          <w:rFonts w:ascii="GHEA Grapalat" w:eastAsia="Tahoma" w:hAnsi="GHEA Grapalat" w:cs="Tahoma"/>
          <w:sz w:val="24"/>
          <w:szCs w:val="24"/>
          <w:lang w:val="hy-AM"/>
        </w:rPr>
        <w:t xml:space="preserve">չանցկացված </w:t>
      </w:r>
      <w:r w:rsidRPr="006B04B5">
        <w:rPr>
          <w:rFonts w:ascii="GHEA Grapalat" w:eastAsia="Tahoma" w:hAnsi="GHEA Grapalat" w:cs="Tahoma"/>
          <w:sz w:val="24"/>
          <w:szCs w:val="24"/>
          <w:lang w:val="hy-AM"/>
        </w:rPr>
        <w:t xml:space="preserve">համամասնական ընտրակարգով համայնքի ավագանու ընտրությունները նշանակվում է Կենտրոնական ընտրական հանձնաժողովի կողմից սույն օրենսգրքի 120-րդ հոդվածի 1-ին մասով սահմանված օրերից որևէ մեկը այն հաշվարկով, որ ընտրություն նշանակելու մասին որոշումն ուժի մեջ մտնի քվեարկության օրվանից ոչ ուշ, քան 70 օր առաջ: </w:t>
      </w:r>
    </w:p>
    <w:p w14:paraId="30D6F3C1" w14:textId="060D71E6" w:rsidR="006B04B5" w:rsidRDefault="006B04B5" w:rsidP="007D60B3">
      <w:pPr>
        <w:shd w:val="clear" w:color="auto" w:fill="FFFFFF"/>
        <w:spacing w:line="360" w:lineRule="auto"/>
        <w:ind w:firstLine="720"/>
        <w:jc w:val="both"/>
        <w:rPr>
          <w:rFonts w:ascii="GHEA Grapalat" w:eastAsia="Tahoma" w:hAnsi="GHEA Grapalat" w:cs="Tahoma"/>
          <w:sz w:val="24"/>
          <w:szCs w:val="24"/>
          <w:lang w:val="hy-AM"/>
        </w:rPr>
      </w:pPr>
      <w:r w:rsidRPr="006B04B5">
        <w:rPr>
          <w:rFonts w:ascii="GHEA Grapalat" w:eastAsia="Tahoma" w:hAnsi="GHEA Grapalat" w:cs="Tahoma"/>
          <w:sz w:val="24"/>
          <w:szCs w:val="24"/>
          <w:lang w:val="hy-AM"/>
        </w:rPr>
        <w:t>3. Ընտրությունները կազմակերպվում և անցկացվում են հերթական ընտրություննների համար սույն օրենսգրքով սահմանված ժամկետներում:</w:t>
      </w:r>
    </w:p>
    <w:p w14:paraId="4CD7442B" w14:textId="722EC339" w:rsidR="00CC5289" w:rsidRDefault="00CC5289" w:rsidP="007D60B3">
      <w:pPr>
        <w:shd w:val="clear" w:color="auto" w:fill="FFFFFF"/>
        <w:spacing w:line="360" w:lineRule="auto"/>
        <w:ind w:firstLine="720"/>
        <w:jc w:val="both"/>
        <w:rPr>
          <w:rFonts w:ascii="GHEA Grapalat" w:eastAsia="Tahoma" w:hAnsi="GHEA Grapalat" w:cs="Tahoma"/>
          <w:sz w:val="24"/>
          <w:szCs w:val="24"/>
          <w:lang w:val="hy-AM"/>
        </w:rPr>
      </w:pPr>
    </w:p>
    <w:p w14:paraId="69D3DE2D" w14:textId="6D058E42"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b/>
          <w:sz w:val="24"/>
          <w:szCs w:val="24"/>
          <w:lang w:val="hy-AM"/>
        </w:rPr>
        <w:t xml:space="preserve">Հոդված </w:t>
      </w:r>
      <w:r w:rsidRPr="000A21D4">
        <w:rPr>
          <w:rFonts w:ascii="GHEA Grapalat" w:eastAsia="Tahoma" w:hAnsi="GHEA Grapalat" w:cs="Tahoma"/>
          <w:b/>
          <w:sz w:val="24"/>
          <w:szCs w:val="24"/>
          <w:lang w:val="en-US"/>
        </w:rPr>
        <w:t>74</w:t>
      </w:r>
      <w:r w:rsidRPr="000A21D4">
        <w:rPr>
          <w:rFonts w:ascii="GHEA Grapalat" w:eastAsia="Tahoma" w:hAnsi="GHEA Grapalat" w:cs="Tahoma"/>
          <w:b/>
          <w:sz w:val="24"/>
          <w:szCs w:val="24"/>
          <w:lang w:val="hy-AM"/>
        </w:rPr>
        <w:t>.</w:t>
      </w:r>
      <w:r w:rsidRPr="000A21D4">
        <w:rPr>
          <w:rFonts w:ascii="GHEA Grapalat" w:eastAsia="Tahoma" w:hAnsi="GHEA Grapalat" w:cs="Tahoma"/>
          <w:sz w:val="24"/>
          <w:szCs w:val="24"/>
          <w:lang w:val="hy-AM"/>
        </w:rPr>
        <w:t xml:space="preserve"> Օրենսգրքի 130-րդ հոդվածում՝ </w:t>
      </w:r>
    </w:p>
    <w:p w14:paraId="7FFF5C74"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1)  2-րդ մասի երկրորդ պարբերությունը հանել. </w:t>
      </w:r>
    </w:p>
    <w:p w14:paraId="028AD4DE" w14:textId="1C5525B0"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0A21D4">
        <w:rPr>
          <w:rFonts w:ascii="GHEA Grapalat" w:eastAsia="Tahoma" w:hAnsi="GHEA Grapalat" w:cs="Tahoma"/>
          <w:sz w:val="24"/>
          <w:szCs w:val="24"/>
          <w:lang w:val="hy-AM"/>
        </w:rPr>
        <w:t>) 2-րդ մասի վեցերորդ պարբերությունում «առնվազն կեսը» բառերը փոխարինել «առնվազն մեկ երրորդը» բառերով,</w:t>
      </w:r>
    </w:p>
    <w:p w14:paraId="2314EC8B" w14:textId="702FE9BB"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0A21D4">
        <w:rPr>
          <w:rFonts w:ascii="GHEA Grapalat" w:eastAsia="Tahoma" w:hAnsi="GHEA Grapalat" w:cs="Tahoma"/>
          <w:sz w:val="24"/>
          <w:szCs w:val="24"/>
          <w:lang w:val="hy-AM"/>
        </w:rPr>
        <w:t>) 3-րդ մասի 1-ին կետը շարադրել նոր խմբագրությամբ.</w:t>
      </w:r>
    </w:p>
    <w:p w14:paraId="74C34432" w14:textId="5864642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«1) տեղեկանք՝ կուսակցության կանոնադրության՝ «Կուսակցությունների մասին» սահմանադրական օրենքին համապատասխանության մասին (դաշինքում ընդգրկված կուսակցությունների կանոնադրությունների՝ «Կուսակցությունների մասին» սահմանադրական օրենքին համապատասխանության մասին), ինչպես նաև կուսակցության կանոնադրության պատճենը (դաշինքում ընդգրկված կուսակցությունների կանոնադրությունների պատճեները</w:t>
      </w:r>
      <w:r w:rsidR="00BE5D7D">
        <w:rPr>
          <w:rFonts w:ascii="GHEA Grapalat" w:eastAsia="Tahoma" w:hAnsi="GHEA Grapalat" w:cs="Tahoma"/>
          <w:sz w:val="24"/>
          <w:szCs w:val="24"/>
          <w:lang w:val="hy-AM"/>
        </w:rPr>
        <w:t>),</w:t>
      </w:r>
      <w:r w:rsidRPr="000A21D4">
        <w:rPr>
          <w:rFonts w:ascii="GHEA Grapalat" w:eastAsia="Tahoma" w:hAnsi="GHEA Grapalat" w:cs="Tahoma"/>
          <w:sz w:val="24"/>
          <w:szCs w:val="24"/>
          <w:lang w:val="hy-AM"/>
        </w:rPr>
        <w:t>»,</w:t>
      </w:r>
    </w:p>
    <w:p w14:paraId="021C2FBF" w14:textId="73A83D3D"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en-US"/>
        </w:rPr>
        <w:t>4</w:t>
      </w:r>
      <w:r w:rsidRPr="000A21D4">
        <w:rPr>
          <w:rFonts w:ascii="GHEA Grapalat" w:eastAsia="Tahoma" w:hAnsi="GHEA Grapalat" w:cs="Tahoma"/>
          <w:sz w:val="24"/>
          <w:szCs w:val="24"/>
          <w:lang w:val="hy-AM"/>
        </w:rPr>
        <w:t>) 3-րդ մասը լրացնել նոր՝ 9-րդ կետով.</w:t>
      </w:r>
    </w:p>
    <w:p w14:paraId="0E60765A"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lastRenderedPageBreak/>
        <w:t>«9) տեղեկանք՝ կուսակցության (դաշինքի անդամ կուսակցությունների) կողմից ընտրություններին նախորդող հաշվետու տարվա տարեկան հաշվետվությունը, իսկ ընտրական ցուցակների գրանցման համար անհրաժեշտ փաստաթղթերի ներկայացման ժամկետի դրությամբ տարեկան հաշվետվության ներկայացման ժամկետը լրացած չլինելու և տարեկան հաշվետվությունը ներկայացված չլինելու դեպքում՝ ընտրություններին նախորդող նախավերջին հաշվետու տարվա տարեկան հաշվետվությունը Կոռուպցիայի կանխարգելման հանձնաժողովին ներկայացված լինելու մասին»:</w:t>
      </w:r>
    </w:p>
    <w:p w14:paraId="25A90482" w14:textId="1EF014A2"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5</w:t>
      </w:r>
      <w:r w:rsidRPr="000A21D4">
        <w:rPr>
          <w:rFonts w:ascii="GHEA Grapalat" w:eastAsia="Tahoma" w:hAnsi="GHEA Grapalat" w:cs="Tahoma"/>
          <w:sz w:val="24"/>
          <w:szCs w:val="24"/>
          <w:lang w:val="hy-AM"/>
        </w:rPr>
        <w:t>) լրացնել՝ նոր 3.1-ին և 3.2-րդ մասերով.</w:t>
      </w:r>
    </w:p>
    <w:p w14:paraId="601EC757" w14:textId="4E6FEDF1"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«3.1. Սույն հոդվածի 3-րդ մասի 1-ին կետով սահմանված տեղեկանքը տրամադրում է Հայաստանի Հանրապետության արդարադատության նախարարության լիազոր մարմինը՝ դիմելուց հետո՝ մեկշաբաթյա ժամկետում, բայց ոչ շուտ, քան համապատասխան ընտրությունների նշանակումը և ոչ ուշ, քան սույն օրենսգրքով սահմանված ընտրություններին մասնակցող կուսակցությունների (կուսակցությունների դաշինքների) առաջադրման ժամկետի ավարտի նախորդ օրը։</w:t>
      </w:r>
    </w:p>
    <w:p w14:paraId="17D245D3" w14:textId="0DFC1C2A"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3.2. Սույն հոդվածի 2-րդ մասի 9-րդ կետով սահմանված տեղեկանքը տրամադրում է Կոռուպցիայի կանխարգելման հանձնաժողովը՝ դիմելուց հետո՝ եռօրյա ժամկետում։ Տեղեկանքի ձևը սահմանում է Կոռուպցիայի կանխարգելման հանձնաժողովը</w:t>
      </w:r>
      <w:r w:rsidR="002E1804">
        <w:rPr>
          <w:rFonts w:ascii="GHEA Grapalat" w:eastAsia="Tahoma" w:hAnsi="GHEA Grapalat" w:cs="Tahoma"/>
          <w:sz w:val="24"/>
          <w:szCs w:val="24"/>
          <w:lang w:val="en-US"/>
        </w:rPr>
        <w:t>:</w:t>
      </w:r>
      <w:r w:rsidRPr="000A21D4">
        <w:rPr>
          <w:rFonts w:ascii="GHEA Grapalat" w:eastAsia="Tahoma" w:hAnsi="GHEA Grapalat" w:cs="Tahoma"/>
          <w:sz w:val="24"/>
          <w:szCs w:val="24"/>
          <w:lang w:val="hy-AM"/>
        </w:rPr>
        <w:t xml:space="preserve">»։  </w:t>
      </w:r>
    </w:p>
    <w:p w14:paraId="78CD74BC"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6)  4-րդ մասը շարադրել հետևյալ խմբագրությամբ.</w:t>
      </w:r>
    </w:p>
    <w:p w14:paraId="7D043C44"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 xml:space="preserve">«4. Ընտրություններին մասնակցելու դիմում ներկայացնելու համար կուսակցության (կուսակցությունների դաշինքի) էլեկտրոնային եղանակով ընտրական ցուցակի ձևավորման նպատակով Կենտրոնական ընտրական հանձնաժողովը կուսակցությանը (կուսակցությունների դաշինքին) տրամադրում է </w:t>
      </w:r>
      <w:r w:rsidRPr="000A21D4">
        <w:rPr>
          <w:rFonts w:ascii="GHEA Grapalat" w:eastAsia="Tahoma" w:hAnsi="GHEA Grapalat" w:cs="Tahoma"/>
          <w:sz w:val="24"/>
          <w:szCs w:val="24"/>
          <w:lang w:val="hy-AM"/>
        </w:rPr>
        <w:lastRenderedPageBreak/>
        <w:t>օգտահաշիվ՝ կուսակցության (կուսակցությունների դաշինքի) ընտրական ցուցակն էլեկտրոնային եղանակով ձևավորելու համար:</w:t>
      </w:r>
    </w:p>
    <w:p w14:paraId="2688F32B"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Կենտրոնական ընտրական հանձնաժողովի պաշտոնական կայքում կուսակցության, կուսակցությունների դաշինքի գրանցման նպատակով օգտահաշիվ ստանալու, էլեկտրոնային եղանակով ընտրական ցուցակ ձևավորելու կարգը և օգտահաշիվ ստանալու նպատակով դիմումի էլեկտրոնային ձևաթղթի ձևը սահմանում է Կենտրոնական ընտրական հանձնաժողովը:</w:t>
      </w:r>
    </w:p>
    <w:p w14:paraId="6EE572D6"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Ընտրություններին մասնակցող կուսակցության (կուսակցությունների դաշինքի) ընտրություններին մասնակցելու մասին դիմումում նշվում են մինչև երեք լիազոր ներկայացուցչի տվյալները (ազգանունը, անունը, հայրանունը, ծննդյան ամսաթիվը, անձը հաստատող փաստաթղթի համարը, աշխատանքի վայրը, պաշտոնը):</w:t>
      </w:r>
    </w:p>
    <w:p w14:paraId="7373811D" w14:textId="77777777" w:rsidR="000A21D4" w:rsidRPr="000A21D4"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Ընտրություններին մասնակցող կուսակցության (կուսակցությունների դաշինքի) ընտրական ցուցակը գրանցելու համար անհրաժեշտ փաստաթղթերը համապատասխան ընտրական հանձնաժողով ներկայացվում են միայն կուսակցության (կուսակցությունների դաշինքի) լիազոր ներկայացուցչի միջոցով` առձեռն, սույն օրենսգրքով սահմանված ժամկետներում:»,</w:t>
      </w:r>
    </w:p>
    <w:p w14:paraId="070450FB" w14:textId="133EA555" w:rsidR="00CC5289" w:rsidRDefault="000A21D4" w:rsidP="007D60B3">
      <w:pPr>
        <w:shd w:val="clear" w:color="auto" w:fill="FFFFFF"/>
        <w:spacing w:line="360" w:lineRule="auto"/>
        <w:ind w:firstLine="720"/>
        <w:jc w:val="both"/>
        <w:rPr>
          <w:rFonts w:ascii="GHEA Grapalat" w:eastAsia="Tahoma" w:hAnsi="GHEA Grapalat" w:cs="Tahoma"/>
          <w:sz w:val="24"/>
          <w:szCs w:val="24"/>
          <w:lang w:val="hy-AM"/>
        </w:rPr>
      </w:pPr>
      <w:r w:rsidRPr="000A21D4">
        <w:rPr>
          <w:rFonts w:ascii="GHEA Grapalat" w:eastAsia="Tahoma" w:hAnsi="GHEA Grapalat" w:cs="Tahoma"/>
          <w:sz w:val="24"/>
          <w:szCs w:val="24"/>
          <w:lang w:val="hy-AM"/>
        </w:rPr>
        <w:t>7) 5-րդ մասի չորրորդ պարբերությունում «, ընտրական ցուցակում ընդգրկված թեկնածուի» բառերը հանել, իսկ «թեկնածուի դեպքում» բառերը փոխարինել «թեկնածուի վերաբերյալ անճշտությունները չվերացնելու կամ փաստաթղթերը չլրացնելու դեպքում ընտրական ցուցակում ընդգրկված տվյալ թեկնածուի գրանցումը մերժվում է և» բառերով։</w:t>
      </w:r>
    </w:p>
    <w:p w14:paraId="4B86ED16" w14:textId="112559BE" w:rsidR="000139F2" w:rsidRPr="000139F2" w:rsidRDefault="000139F2" w:rsidP="007D60B3">
      <w:pPr>
        <w:shd w:val="clear" w:color="auto" w:fill="FFFFFF"/>
        <w:spacing w:line="360" w:lineRule="auto"/>
        <w:ind w:firstLine="720"/>
        <w:jc w:val="both"/>
        <w:rPr>
          <w:rFonts w:ascii="GHEA Grapalat" w:eastAsia="Tahoma" w:hAnsi="GHEA Grapalat" w:cs="Tahoma"/>
          <w:sz w:val="24"/>
          <w:szCs w:val="24"/>
          <w:lang w:val="hy-AM"/>
        </w:rPr>
      </w:pPr>
    </w:p>
    <w:p w14:paraId="695FE544" w14:textId="2BD44E38" w:rsidR="000139F2" w:rsidRDefault="000139F2" w:rsidP="007D60B3">
      <w:pPr>
        <w:shd w:val="clear" w:color="auto" w:fill="FFFFFF"/>
        <w:spacing w:line="360" w:lineRule="auto"/>
        <w:ind w:firstLine="720"/>
        <w:jc w:val="both"/>
        <w:rPr>
          <w:rFonts w:ascii="GHEA Grapalat" w:eastAsia="Tahoma" w:hAnsi="GHEA Grapalat" w:cs="Tahoma"/>
          <w:sz w:val="24"/>
          <w:szCs w:val="24"/>
          <w:lang w:val="hy-AM"/>
        </w:rPr>
      </w:pPr>
      <w:r w:rsidRPr="000139F2">
        <w:rPr>
          <w:rFonts w:ascii="GHEA Grapalat" w:eastAsia="Tahoma" w:hAnsi="GHEA Grapalat" w:cs="Tahoma"/>
          <w:b/>
          <w:sz w:val="24"/>
          <w:szCs w:val="24"/>
          <w:lang w:val="hy-AM"/>
        </w:rPr>
        <w:lastRenderedPageBreak/>
        <w:t>Հոդված</w:t>
      </w:r>
      <w:r>
        <w:rPr>
          <w:rFonts w:ascii="GHEA Grapalat" w:eastAsia="Tahoma" w:hAnsi="GHEA Grapalat" w:cs="Tahoma"/>
          <w:b/>
          <w:sz w:val="24"/>
          <w:szCs w:val="24"/>
          <w:lang w:val="hy-AM"/>
        </w:rPr>
        <w:t xml:space="preserve"> 75</w:t>
      </w:r>
      <w:r w:rsidRPr="000139F2">
        <w:rPr>
          <w:rFonts w:ascii="GHEA Grapalat" w:eastAsia="Tahoma" w:hAnsi="GHEA Grapalat" w:cs="Tahoma"/>
          <w:b/>
          <w:sz w:val="24"/>
          <w:szCs w:val="24"/>
          <w:lang w:val="hy-AM"/>
        </w:rPr>
        <w:t>.</w:t>
      </w:r>
      <w:r w:rsidRPr="000139F2">
        <w:rPr>
          <w:rFonts w:ascii="GHEA Grapalat" w:eastAsia="Tahoma" w:hAnsi="GHEA Grapalat" w:cs="Tahoma"/>
          <w:sz w:val="24"/>
          <w:szCs w:val="24"/>
          <w:lang w:val="hy-AM"/>
        </w:rPr>
        <w:t xml:space="preserve"> Օրենսգրքի 132-րդ հոդվածի 1-ին մասի 6-րդ կետն ուժը կորցրած ճանաչել։</w:t>
      </w:r>
    </w:p>
    <w:p w14:paraId="0AC985CD" w14:textId="7A074790" w:rsidR="005C2648" w:rsidRDefault="005C2648" w:rsidP="007D60B3">
      <w:pPr>
        <w:shd w:val="clear" w:color="auto" w:fill="FFFFFF"/>
        <w:spacing w:line="360" w:lineRule="auto"/>
        <w:ind w:firstLine="720"/>
        <w:jc w:val="both"/>
        <w:rPr>
          <w:rFonts w:ascii="GHEA Grapalat" w:eastAsia="Tahoma" w:hAnsi="GHEA Grapalat" w:cs="Tahoma"/>
          <w:sz w:val="24"/>
          <w:szCs w:val="24"/>
          <w:lang w:val="hy-AM"/>
        </w:rPr>
      </w:pPr>
    </w:p>
    <w:p w14:paraId="3C2A99C2" w14:textId="77777777" w:rsidR="002D622D"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76</w:t>
      </w:r>
      <w:r w:rsidRPr="00A054A3">
        <w:rPr>
          <w:rFonts w:ascii="GHEA Grapalat" w:eastAsia="Tahoma" w:hAnsi="GHEA Grapalat" w:cs="Tahoma"/>
          <w:b/>
          <w:sz w:val="24"/>
          <w:szCs w:val="24"/>
          <w:lang w:val="hy-AM"/>
        </w:rPr>
        <w:t>.</w:t>
      </w:r>
      <w:r w:rsidRPr="00A054A3">
        <w:rPr>
          <w:rFonts w:ascii="GHEA Grapalat" w:eastAsia="Tahoma" w:hAnsi="GHEA Grapalat" w:cs="Tahoma"/>
          <w:sz w:val="24"/>
          <w:szCs w:val="24"/>
          <w:lang w:val="hy-AM"/>
        </w:rPr>
        <w:t xml:space="preserve"> Օրենսգրքի 133-րդ </w:t>
      </w:r>
      <w:r w:rsidR="002D622D">
        <w:rPr>
          <w:rFonts w:ascii="GHEA Grapalat" w:eastAsia="Tahoma" w:hAnsi="GHEA Grapalat" w:cs="Tahoma"/>
          <w:sz w:val="24"/>
          <w:szCs w:val="24"/>
          <w:lang w:val="hy-AM"/>
        </w:rPr>
        <w:t>հոդվածի</w:t>
      </w:r>
      <w:r w:rsidRPr="00A054A3">
        <w:rPr>
          <w:rFonts w:ascii="GHEA Grapalat" w:eastAsia="Tahoma" w:hAnsi="GHEA Grapalat" w:cs="Tahoma"/>
          <w:sz w:val="24"/>
          <w:szCs w:val="24"/>
          <w:lang w:val="hy-AM"/>
        </w:rPr>
        <w:t xml:space="preserve">՝ </w:t>
      </w:r>
    </w:p>
    <w:p w14:paraId="29223FB5" w14:textId="0D4EA3EF" w:rsidR="00A054A3" w:rsidRPr="002D622D" w:rsidRDefault="00A054A3" w:rsidP="007D60B3">
      <w:pPr>
        <w:pStyle w:val="ListParagraph"/>
        <w:numPr>
          <w:ilvl w:val="0"/>
          <w:numId w:val="28"/>
        </w:numPr>
        <w:shd w:val="clear" w:color="auto" w:fill="FFFFFF"/>
        <w:spacing w:line="360" w:lineRule="auto"/>
        <w:ind w:left="0" w:firstLine="720"/>
        <w:jc w:val="both"/>
        <w:rPr>
          <w:rFonts w:ascii="GHEA Grapalat" w:eastAsia="Tahoma" w:hAnsi="GHEA Grapalat" w:cs="Tahoma"/>
          <w:sz w:val="24"/>
          <w:szCs w:val="24"/>
          <w:lang w:val="hy-AM"/>
        </w:rPr>
      </w:pPr>
      <w:r w:rsidRPr="002D622D">
        <w:rPr>
          <w:rFonts w:ascii="GHEA Grapalat" w:eastAsia="Tahoma" w:hAnsi="GHEA Grapalat" w:cs="Tahoma"/>
          <w:sz w:val="24"/>
          <w:szCs w:val="24"/>
          <w:lang w:val="hy-AM"/>
        </w:rPr>
        <w:t>1-ին մասը շարադրել հետևյալ խմբագրությամբ.</w:t>
      </w:r>
    </w:p>
    <w:p w14:paraId="21F2DC4C" w14:textId="77777777"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«1. Ընտրական հանձնաժողովը կուսակցության (կուսակցությունների դաշինքի) ընտրական ցուցակի գրանցումը ճանաչում է անվավեր, եթե գրանցումից հետո հայտնի են դառնում փաստեր, որ կուսակցության (կուսակցությունների դաշինքի) վերաբերյալ ներկայացված փաստաթղթերը կեղծված են:</w:t>
      </w:r>
    </w:p>
    <w:p w14:paraId="7CFA0568" w14:textId="52952838"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Կուսակցության (կուսակցությունների դաշինքի) ընտրական ցուցակում ընդգրկված թեկնածուի գրանցումն ուժը կորցրած կամ անվավեր ճանաչելու հետևանքով կուսակցության ընտրական ցուցակի գրանցումն անվավեր չի ճանաչվում, եթե անգամ խախտվում են սույն օրենսգրքի 130-րդ հոդվածի 2-րդ մասով սահմանված պահանջները:»։</w:t>
      </w:r>
    </w:p>
    <w:p w14:paraId="205909D6" w14:textId="77777777" w:rsidR="00A054A3" w:rsidRPr="00A054A3"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2)  լրացնել նոր՝ 1.1-ին մաս.</w:t>
      </w:r>
    </w:p>
    <w:p w14:paraId="734A39A0" w14:textId="621DB033" w:rsidR="00922115" w:rsidRDefault="00A054A3" w:rsidP="007D60B3">
      <w:pPr>
        <w:shd w:val="clear" w:color="auto" w:fill="FFFFFF"/>
        <w:spacing w:line="360" w:lineRule="auto"/>
        <w:ind w:firstLine="720"/>
        <w:jc w:val="both"/>
        <w:rPr>
          <w:rFonts w:ascii="GHEA Grapalat" w:eastAsia="Tahoma" w:hAnsi="GHEA Grapalat" w:cs="Tahoma"/>
          <w:sz w:val="24"/>
          <w:szCs w:val="24"/>
          <w:lang w:val="hy-AM"/>
        </w:rPr>
      </w:pPr>
      <w:r w:rsidRPr="00A054A3">
        <w:rPr>
          <w:rFonts w:ascii="GHEA Grapalat" w:eastAsia="Tahoma" w:hAnsi="GHEA Grapalat" w:cs="Tahoma"/>
          <w:sz w:val="24"/>
          <w:szCs w:val="24"/>
          <w:lang w:val="hy-AM"/>
        </w:rPr>
        <w:t>«1.1. Ընտրական հանձնաժողովը կուսակցության համագումարի և մշտապես գործող ղեկավար մարմնի իրավազորության բացակայության կամ որոշում ընդունված չլինելու հիմքով կուսակցության ընտրական ցուցակի գրանցումը կարող է անվավեր ճանաչել միայն դատական ակտի հիման վրա</w:t>
      </w:r>
      <w:r w:rsidR="00BE5D7D">
        <w:rPr>
          <w:rFonts w:ascii="GHEA Grapalat" w:eastAsia="Tahoma" w:hAnsi="GHEA Grapalat" w:cs="Tahoma"/>
          <w:sz w:val="24"/>
          <w:szCs w:val="24"/>
          <w:lang w:val="en-US"/>
        </w:rPr>
        <w:t>:</w:t>
      </w:r>
      <w:r w:rsidRPr="00A054A3">
        <w:rPr>
          <w:rFonts w:ascii="GHEA Grapalat" w:eastAsia="Tahoma" w:hAnsi="GHEA Grapalat" w:cs="Tahoma"/>
          <w:sz w:val="24"/>
          <w:szCs w:val="24"/>
          <w:lang w:val="hy-AM"/>
        </w:rPr>
        <w:t xml:space="preserve">»։  </w:t>
      </w:r>
    </w:p>
    <w:p w14:paraId="19573D8E" w14:textId="77777777" w:rsidR="000E29BE" w:rsidRDefault="000E29BE" w:rsidP="007D60B3">
      <w:pPr>
        <w:shd w:val="clear" w:color="auto" w:fill="FFFFFF"/>
        <w:spacing w:line="360" w:lineRule="auto"/>
        <w:ind w:firstLine="720"/>
        <w:jc w:val="both"/>
        <w:rPr>
          <w:rFonts w:ascii="GHEA Grapalat" w:eastAsia="Tahoma" w:hAnsi="GHEA Grapalat" w:cs="Tahoma"/>
          <w:b/>
          <w:sz w:val="24"/>
          <w:szCs w:val="24"/>
          <w:lang w:val="hy-AM"/>
        </w:rPr>
      </w:pPr>
    </w:p>
    <w:p w14:paraId="23D952E4" w14:textId="16FA3F33"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b/>
          <w:sz w:val="24"/>
          <w:szCs w:val="24"/>
          <w:lang w:val="hy-AM"/>
        </w:rPr>
        <w:t>Հոդված</w:t>
      </w:r>
      <w:r>
        <w:rPr>
          <w:rFonts w:ascii="GHEA Grapalat" w:eastAsia="Tahoma" w:hAnsi="GHEA Grapalat" w:cs="Tahoma"/>
          <w:b/>
          <w:sz w:val="24"/>
          <w:szCs w:val="24"/>
          <w:lang w:val="hy-AM"/>
        </w:rPr>
        <w:t xml:space="preserve"> 77</w:t>
      </w:r>
      <w:r w:rsidRPr="00922115">
        <w:rPr>
          <w:rFonts w:ascii="GHEA Grapalat" w:eastAsia="Tahoma" w:hAnsi="GHEA Grapalat" w:cs="Tahoma"/>
          <w:b/>
          <w:sz w:val="24"/>
          <w:szCs w:val="24"/>
          <w:lang w:val="hy-AM"/>
        </w:rPr>
        <w:t xml:space="preserve">. </w:t>
      </w:r>
      <w:r w:rsidRPr="00922115">
        <w:rPr>
          <w:rFonts w:ascii="GHEA Grapalat" w:eastAsia="Tahoma" w:hAnsi="GHEA Grapalat" w:cs="Tahoma"/>
          <w:sz w:val="24"/>
          <w:szCs w:val="24"/>
          <w:lang w:val="hy-AM"/>
        </w:rPr>
        <w:t>Օրենսգրքի</w:t>
      </w:r>
      <w:r w:rsidR="001E7E86">
        <w:rPr>
          <w:rFonts w:ascii="GHEA Grapalat" w:eastAsia="Tahoma" w:hAnsi="GHEA Grapalat" w:cs="Tahoma"/>
          <w:sz w:val="24"/>
          <w:szCs w:val="24"/>
          <w:lang w:val="hy-AM"/>
        </w:rPr>
        <w:t xml:space="preserve"> 135.1</w:t>
      </w:r>
      <w:r w:rsidRPr="00922115">
        <w:rPr>
          <w:rFonts w:ascii="GHEA Grapalat" w:eastAsia="Tahoma" w:hAnsi="GHEA Grapalat" w:cs="Tahoma"/>
          <w:sz w:val="24"/>
          <w:szCs w:val="24"/>
          <w:lang w:val="hy-AM"/>
        </w:rPr>
        <w:t xml:space="preserve">-ին հոդվածի՝  </w:t>
      </w:r>
    </w:p>
    <w:p w14:paraId="634DA827"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1) 1-ին մասի 4-րդ կետում «, և թեկնածուների ցանկը սույն օրենսգրքի 130-րդ հոդվածի 2-րդ մասով սահմանված կարգով և ժամկետում չի համալրվել.»  բառերը և կետադրական նշանները փոխարինել «։» կետադրական նշանով.</w:t>
      </w:r>
    </w:p>
    <w:p w14:paraId="3538CA44"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lastRenderedPageBreak/>
        <w:t>2) 1-ին մասի 5-րդ կետն ուժը կորցրած ճանաչել։.</w:t>
      </w:r>
    </w:p>
    <w:p w14:paraId="5EB47455"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3) 2-րդ մասը շարադրել հետևյալ խմբագրությամբ.</w:t>
      </w:r>
    </w:p>
    <w:p w14:paraId="4BDFD4B8"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«2. Սույն հոդվածի 1-ին մասի 1-ին կետով նախատեսված դեպքում համամասնական ընտրակարգով անցկացվող համայնքի ավագանու ընտրությունը չկայացած ճանաչելու մասին ընտրական հանձնաժողովի որոշմամբ նշանակվում է նաև նոր ընտրություն, որն անցկացվում է ընտրությունը չկայացած ճանաչելու մասին ընտրական հանձնաժողովի որոշումն ուժի մեջ մտնելու օրվան հաջորդող վաթսունօրյա ժամկետի վերջին կիրակի օրը։ </w:t>
      </w:r>
    </w:p>
    <w:p w14:paraId="64F069A3"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Սույն մասով սահմանված կարգով նշանակված նոր ընտրությունը չկայացած ճանաչվելու դեպքում, ընտրական հանձնաժողովի որոշումն ուժի մեջ մտնելուց հետո՝ հնգօրյա ժամկետում, Կենտրոնական ընտրական հանձնաժողովը  նշանակում է նոր ընտրություն և հայտարարում քվեարկության օրը:».</w:t>
      </w:r>
    </w:p>
    <w:p w14:paraId="76118766"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4) 3-րդ, 4-րդ և 5-րդ մասերը շարադրել հետևյալ խմբագրությամբ.</w:t>
      </w:r>
    </w:p>
    <w:p w14:paraId="1984578E"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«3. Եթե սույն հոդվածի 1-ին մասի 2-րդ և 3-րդ կետերով նախատեսված դեպքերում ընտրությունները չկայացած ճանաչվելու մասին ընտրական հանձնաժողովի որոշումը չի բողոքարկվել վարչական դատարան, ապա որոշումն ուժի մեջ մտնելուց հետո՝ հնգօրյա ժամկետում, Կենտրոնական ընտրական հանձնաժողովը նշանակում է նոր ընտրություն և հայտարարում քվեարկության օր ոչ ուշ, քան Կենտրոնական ընտրական հանձնաժողովի որոշումն ուժի մեջ մտնելու օրվան հաջորդող վաթսունօրյա ժամկետի վերջին կիրակի օրը: </w:t>
      </w:r>
    </w:p>
    <w:p w14:paraId="051FB409"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4. Եթե սույն հոդվածի 1-ին մասի 2-րդ կետով նախատեսված դեպքում ընտրությունները չկայացած ճանաչվելու մասին ընտրական հանձնաժողովի որոշումը բողոքարկվել է վարչական դատարան, և վարչական դատարանի դատական ակտով ընտրական հանձնաժողովի որոշումը թողնվել է անփոփոխ, կամ </w:t>
      </w:r>
      <w:r w:rsidRPr="00922115">
        <w:rPr>
          <w:rFonts w:ascii="GHEA Grapalat" w:eastAsia="Tahoma" w:hAnsi="GHEA Grapalat" w:cs="Tahoma"/>
          <w:sz w:val="24"/>
          <w:szCs w:val="24"/>
          <w:lang w:val="hy-AM"/>
        </w:rPr>
        <w:lastRenderedPageBreak/>
        <w:t>որոշում է ընդունվել հայցադիմումի ընդունումը մերժելու մասին, ապա դատական ակտն ուժի մեջ մտնելուց հետո՝ հնգօրյա ժամկետում, Կենտրոնական ընտրական հանձնաժողովը նշանակում է նոր ընտրություն և հայտարարում քվեարկության օրը, ոչ ուշ, քան հանձնաժողովի որոշումն ուժի մեջ մտնելու օրվան հաջորդող վաթսունօրյա ժամկետի վերջին կիրակի օրը:</w:t>
      </w:r>
    </w:p>
    <w:p w14:paraId="2C4A81C1"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5. Սույն հոդվածի 1-ին մասի 4-րդ կետով նախատեսված դեպքում համամասնական ընտրակարգով անցկացվող համայնքի ավագանու ընտրությունը չկայացած ճանաչելու մասին ընտրական հանձնաժողովի որոշմամբ նշանակվում է նաև նոր ընտրություն, որն անցկացվում է ընտրությունը չկայացած ճանաչելու մասին ընտրական հանձնաժողովի որոշումն ուժի մեջ մտնելու օրվան հաջորդող վաթսունօրյա ժամկետի վերջին կիրակի օրը: </w:t>
      </w:r>
    </w:p>
    <w:p w14:paraId="4160A3B4" w14:textId="77777777"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 xml:space="preserve">Սույն մասով սահմանված կարգով նշանակված նոր ընտրությունը չկայացած ճանաչվելու դեպքում, ընտրական հանձնաժողովի որոշումն ուժի մեջ մտնելուց հետո՝ հնգօրյա ժամկետում, Կենտրոնական ընտրական հանձնաժողովը նշանակում է նոր ընտրություն և հայտարարում քվեարկության օրը:». </w:t>
      </w:r>
    </w:p>
    <w:p w14:paraId="3374FB05" w14:textId="511DF422" w:rsidR="00922115" w:rsidRP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5) 6-րդ մասում «՝ տվյալ ընտրության նախապատրաստման և անցկացման հիմնական միջոցառումների ժամանակացույցին համապատասխան</w:t>
      </w:r>
      <w:r w:rsidR="00136125">
        <w:rPr>
          <w:rFonts w:ascii="GHEA Grapalat" w:eastAsia="Tahoma" w:hAnsi="GHEA Grapalat" w:cs="Tahoma"/>
          <w:sz w:val="24"/>
          <w:szCs w:val="24"/>
          <w:lang w:val="hy-AM"/>
        </w:rPr>
        <w:t xml:space="preserve">» </w:t>
      </w:r>
      <w:r w:rsidRPr="00922115">
        <w:rPr>
          <w:rFonts w:ascii="GHEA Grapalat" w:eastAsia="Tahoma" w:hAnsi="GHEA Grapalat" w:cs="Tahoma"/>
          <w:sz w:val="24"/>
          <w:szCs w:val="24"/>
          <w:lang w:val="hy-AM"/>
        </w:rPr>
        <w:t>բառերը հանել.</w:t>
      </w:r>
    </w:p>
    <w:p w14:paraId="2D13D56A" w14:textId="12AE1E1F" w:rsidR="00922115" w:rsidRDefault="00922115" w:rsidP="007D60B3">
      <w:pPr>
        <w:shd w:val="clear" w:color="auto" w:fill="FFFFFF"/>
        <w:spacing w:line="360" w:lineRule="auto"/>
        <w:ind w:firstLine="720"/>
        <w:jc w:val="both"/>
        <w:rPr>
          <w:rFonts w:ascii="GHEA Grapalat" w:eastAsia="Tahoma" w:hAnsi="GHEA Grapalat" w:cs="Tahoma"/>
          <w:sz w:val="24"/>
          <w:szCs w:val="24"/>
          <w:lang w:val="hy-AM"/>
        </w:rPr>
      </w:pPr>
      <w:r w:rsidRPr="00922115">
        <w:rPr>
          <w:rFonts w:ascii="GHEA Grapalat" w:eastAsia="Tahoma" w:hAnsi="GHEA Grapalat" w:cs="Tahoma"/>
          <w:sz w:val="24"/>
          <w:szCs w:val="24"/>
          <w:lang w:val="hy-AM"/>
        </w:rPr>
        <w:t>6) 8-րդ մասում «Համապատասխան» բառը փոխարինել «Կենտրոնական» բառով։</w:t>
      </w:r>
    </w:p>
    <w:p w14:paraId="3CC63CCA" w14:textId="234EAB6D" w:rsidR="00136125" w:rsidRDefault="00136125" w:rsidP="007D60B3">
      <w:pPr>
        <w:shd w:val="clear" w:color="auto" w:fill="FFFFFF"/>
        <w:spacing w:line="360" w:lineRule="auto"/>
        <w:ind w:firstLine="720"/>
        <w:jc w:val="both"/>
        <w:rPr>
          <w:rFonts w:ascii="GHEA Grapalat" w:eastAsia="Tahoma" w:hAnsi="GHEA Grapalat" w:cs="Tahoma"/>
          <w:sz w:val="24"/>
          <w:szCs w:val="24"/>
          <w:lang w:val="hy-AM"/>
        </w:rPr>
      </w:pPr>
    </w:p>
    <w:p w14:paraId="1C134273" w14:textId="04301760" w:rsidR="00136125" w:rsidRDefault="00136125" w:rsidP="007D60B3">
      <w:pPr>
        <w:shd w:val="clear" w:color="auto" w:fill="FFFFFF"/>
        <w:spacing w:line="360" w:lineRule="auto"/>
        <w:ind w:firstLine="720"/>
        <w:jc w:val="both"/>
        <w:rPr>
          <w:rFonts w:ascii="GHEA Grapalat" w:eastAsia="Tahoma" w:hAnsi="GHEA Grapalat" w:cs="Tahoma"/>
          <w:sz w:val="24"/>
          <w:szCs w:val="24"/>
          <w:lang w:val="hy-AM"/>
        </w:rPr>
      </w:pPr>
      <w:r w:rsidRPr="00136125">
        <w:rPr>
          <w:rFonts w:ascii="GHEA Grapalat" w:eastAsia="Tahoma" w:hAnsi="GHEA Grapalat" w:cs="Tahoma"/>
          <w:b/>
          <w:sz w:val="24"/>
          <w:szCs w:val="24"/>
          <w:lang w:val="hy-AM"/>
        </w:rPr>
        <w:t xml:space="preserve">Հոդված 78. </w:t>
      </w:r>
      <w:r w:rsidRPr="00136125">
        <w:rPr>
          <w:rFonts w:ascii="GHEA Grapalat" w:eastAsia="Tahoma" w:hAnsi="GHEA Grapalat" w:cs="Tahoma"/>
          <w:sz w:val="24"/>
          <w:szCs w:val="24"/>
          <w:lang w:val="hy-AM"/>
        </w:rPr>
        <w:t xml:space="preserve"> Օրենսգրքի 136-րդ հոդվածի 1-ին մասի առաջին պարբերության երկրորդ նախադասությունում «անդամներ ընտրվելու մասին ընտրական հանձնաժողովի որոշման վիճարկման համար սահմանված ժամկետի ավարտը, իսկ </w:t>
      </w:r>
      <w:r w:rsidRPr="00136125">
        <w:rPr>
          <w:rFonts w:ascii="GHEA Grapalat" w:eastAsia="Tahoma" w:hAnsi="GHEA Grapalat" w:cs="Tahoma"/>
          <w:sz w:val="24"/>
          <w:szCs w:val="24"/>
          <w:lang w:val="hy-AM"/>
        </w:rPr>
        <w:lastRenderedPageBreak/>
        <w:t>այդ որոշման վիճարկման դեպքում` մինչև դատական ակտի ընդունումը» բառերը փոխարինել «անդամներին մանդատներ տրամադրելու առաջին արձանագրության կազմումը» բառերով։</w:t>
      </w:r>
    </w:p>
    <w:p w14:paraId="43FD6D74" w14:textId="2238659A"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p>
    <w:p w14:paraId="11843D6E" w14:textId="0540ED5E"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b/>
          <w:sz w:val="24"/>
          <w:szCs w:val="24"/>
          <w:lang w:val="hy-AM"/>
        </w:rPr>
        <w:t xml:space="preserve">Հոդված 79. </w:t>
      </w:r>
      <w:r w:rsidRPr="00B201C4">
        <w:rPr>
          <w:rFonts w:ascii="GHEA Grapalat" w:eastAsia="Tahoma" w:hAnsi="GHEA Grapalat" w:cs="Tahoma"/>
          <w:sz w:val="24"/>
          <w:szCs w:val="24"/>
          <w:lang w:val="hy-AM"/>
        </w:rPr>
        <w:t xml:space="preserve"> Օրենսգրքի 139-րդ հոդվածի՝ </w:t>
      </w:r>
    </w:p>
    <w:p w14:paraId="19356E05" w14:textId="77777777"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t>1) 1-ին մասում «նվիրատվություններից» բառը փոխարինել «մուծումներից» բառով,</w:t>
      </w:r>
    </w:p>
    <w:p w14:paraId="31CA6D1D" w14:textId="77777777" w:rsidR="00B201C4" w:rsidRP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t>2) 2-րդ մասում «նվիրատվություն» բառը փոխարինել «մուծում» բառով,</w:t>
      </w:r>
    </w:p>
    <w:p w14:paraId="689E86BB" w14:textId="436D7317"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r w:rsidRPr="00B201C4">
        <w:rPr>
          <w:rFonts w:ascii="GHEA Grapalat" w:eastAsia="Tahoma" w:hAnsi="GHEA Grapalat" w:cs="Tahoma"/>
          <w:sz w:val="24"/>
          <w:szCs w:val="24"/>
          <w:lang w:val="hy-AM"/>
        </w:rPr>
        <w:t>3) 3-րդ մասն ուժը կոցրած ճանաչել։</w:t>
      </w:r>
    </w:p>
    <w:p w14:paraId="58E515BE" w14:textId="2A86E485" w:rsidR="00B201C4" w:rsidRDefault="00B201C4" w:rsidP="007D60B3">
      <w:pPr>
        <w:shd w:val="clear" w:color="auto" w:fill="FFFFFF"/>
        <w:spacing w:line="360" w:lineRule="auto"/>
        <w:ind w:firstLine="720"/>
        <w:jc w:val="both"/>
        <w:rPr>
          <w:rFonts w:ascii="GHEA Grapalat" w:eastAsia="Tahoma" w:hAnsi="GHEA Grapalat" w:cs="Tahoma"/>
          <w:sz w:val="24"/>
          <w:szCs w:val="24"/>
          <w:lang w:val="hy-AM"/>
        </w:rPr>
      </w:pPr>
    </w:p>
    <w:p w14:paraId="1149309D" w14:textId="32545983"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b/>
          <w:sz w:val="24"/>
          <w:szCs w:val="24"/>
          <w:lang w:val="hy-AM"/>
        </w:rPr>
        <w:t xml:space="preserve">Հոդված 80. </w:t>
      </w:r>
      <w:r w:rsidRPr="00A6080E">
        <w:rPr>
          <w:rFonts w:ascii="GHEA Grapalat" w:eastAsia="Tahoma" w:hAnsi="GHEA Grapalat" w:cs="Tahoma"/>
          <w:sz w:val="24"/>
          <w:szCs w:val="24"/>
          <w:lang w:val="hy-AM"/>
        </w:rPr>
        <w:t>Օրենսգրքի 141-րդ հոդվածում՝</w:t>
      </w:r>
    </w:p>
    <w:p w14:paraId="7FAC0E97" w14:textId="656E5369"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1</w:t>
      </w:r>
      <w:r w:rsidRPr="00A6080E">
        <w:rPr>
          <w:rFonts w:ascii="GHEA Grapalat" w:eastAsia="Tahoma" w:hAnsi="GHEA Grapalat" w:cs="Tahoma"/>
          <w:sz w:val="24"/>
          <w:szCs w:val="24"/>
          <w:lang w:val="hy-AM"/>
        </w:rPr>
        <w:t>) 6-րդ մասի երկրորդ պարբերությունը լրացնել նոր՝ երկրորդ նախադասությամբ.</w:t>
      </w:r>
    </w:p>
    <w:p w14:paraId="06B8AEAB" w14:textId="77777777"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 xml:space="preserve">«Եթե ընտրական ցուցակում պակաս ներկայացված սեռի ներկակայացուցիչներ չկան, ապա այդ մանդատները մնում են թափուր»։  </w:t>
      </w:r>
    </w:p>
    <w:p w14:paraId="76119AAD" w14:textId="0169C95E"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2</w:t>
      </w:r>
      <w:r w:rsidRPr="00A6080E">
        <w:rPr>
          <w:rFonts w:ascii="GHEA Grapalat" w:eastAsia="Tahoma" w:hAnsi="GHEA Grapalat" w:cs="Tahoma"/>
          <w:sz w:val="24"/>
          <w:szCs w:val="24"/>
          <w:lang w:val="hy-AM"/>
        </w:rPr>
        <w:t>) 6-րդ մասը լրացնել նոր՝ հինգերորդ պարբերությամբ.</w:t>
      </w:r>
    </w:p>
    <w:p w14:paraId="1C67E6C5" w14:textId="77777777"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 xml:space="preserve">«Արձանագրությունը կազմվում է ավագանի ընտրվելու մասին համապատասխան ընտրական հանձնաժողովի որոշման վիճարկման համար սահմանված ժամկետի ավարտին հաջորդող 5-րդ օրը, իսկ այդ որոշման վիճարկման դեպքում` համապատասխան որոշումն ընդունելու հաջորդող 5-րդ օրը»։ </w:t>
      </w:r>
    </w:p>
    <w:p w14:paraId="590CDA39" w14:textId="620083AB"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A6080E">
        <w:rPr>
          <w:rFonts w:ascii="GHEA Grapalat" w:eastAsia="Tahoma" w:hAnsi="GHEA Grapalat" w:cs="Tahoma"/>
          <w:sz w:val="24"/>
          <w:szCs w:val="24"/>
          <w:lang w:val="hy-AM"/>
        </w:rPr>
        <w:t xml:space="preserve">) 8-րդ մասի առաջին պարբերությունում «հանձնաժողովին իրազեկելուց հետո՝» բառերը փոխարինել «հանձնաժողովում լիազորությունների դադարման մասին արձանագրությունը ստանալուց հետո՝» բառերով, իսկ «ցածր է լինելու 25 տոկոսից,» բառերը փոխարինել «ցածր է լինելու 30 տոկոսից,» բառերով,  </w:t>
      </w:r>
    </w:p>
    <w:p w14:paraId="5D1CA18F" w14:textId="413D1BF2" w:rsidR="00A6080E" w:rsidRPr="00A6080E" w:rsidRDefault="00A6080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lastRenderedPageBreak/>
        <w:t>4</w:t>
      </w:r>
      <w:r w:rsidRPr="00A6080E">
        <w:rPr>
          <w:rFonts w:ascii="GHEA Grapalat" w:eastAsia="Tahoma" w:hAnsi="GHEA Grapalat" w:cs="Tahoma"/>
          <w:sz w:val="24"/>
          <w:szCs w:val="24"/>
          <w:lang w:val="hy-AM"/>
        </w:rPr>
        <w:t>) 8-րդ մասի առաջին պարբերությունը լրացնել նոր՝ երկրորդ նախադասությամբ.</w:t>
      </w:r>
    </w:p>
    <w:p w14:paraId="1FC6940F" w14:textId="36A2EF57" w:rsidR="000C52BE" w:rsidRDefault="00A6080E" w:rsidP="000E29BE">
      <w:pPr>
        <w:shd w:val="clear" w:color="auto" w:fill="FFFFFF"/>
        <w:spacing w:line="360" w:lineRule="auto"/>
        <w:ind w:firstLine="720"/>
        <w:jc w:val="both"/>
        <w:rPr>
          <w:rFonts w:ascii="GHEA Grapalat" w:eastAsia="Tahoma" w:hAnsi="GHEA Grapalat" w:cs="Tahoma"/>
          <w:sz w:val="24"/>
          <w:szCs w:val="24"/>
          <w:lang w:val="hy-AM"/>
        </w:rPr>
      </w:pPr>
      <w:r w:rsidRPr="00A6080E">
        <w:rPr>
          <w:rFonts w:ascii="GHEA Grapalat" w:eastAsia="Tahoma" w:hAnsi="GHEA Grapalat" w:cs="Tahoma"/>
          <w:sz w:val="24"/>
          <w:szCs w:val="24"/>
          <w:lang w:val="hy-AM"/>
        </w:rPr>
        <w:t>«Եթե ընտրական ցուցակում նվազ ներկայացված սեռի թեկնածուներ չկան, ապա այդ մանդատը մնում է թափուր»։</w:t>
      </w:r>
    </w:p>
    <w:p w14:paraId="29C94163" w14:textId="77777777" w:rsidR="00AB54FE" w:rsidRDefault="00AB54FE" w:rsidP="007D60B3">
      <w:pPr>
        <w:shd w:val="clear" w:color="auto" w:fill="FFFFFF"/>
        <w:spacing w:line="360" w:lineRule="auto"/>
        <w:ind w:firstLine="720"/>
        <w:jc w:val="both"/>
        <w:rPr>
          <w:rFonts w:ascii="GHEA Grapalat" w:eastAsia="Tahoma" w:hAnsi="GHEA Grapalat" w:cs="Tahoma"/>
          <w:sz w:val="24"/>
          <w:szCs w:val="24"/>
          <w:lang w:val="hy-AM"/>
        </w:rPr>
      </w:pPr>
    </w:p>
    <w:p w14:paraId="09F849C0" w14:textId="77777777" w:rsid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0C52BE">
        <w:rPr>
          <w:rFonts w:ascii="GHEA Grapalat" w:eastAsia="Tahoma" w:hAnsi="GHEA Grapalat" w:cs="Tahoma"/>
          <w:b/>
          <w:sz w:val="24"/>
          <w:szCs w:val="24"/>
          <w:lang w:val="hy-AM"/>
        </w:rPr>
        <w:t>Հոդված 81.</w:t>
      </w:r>
      <w:r w:rsidRPr="000C52BE">
        <w:rPr>
          <w:rFonts w:ascii="GHEA Grapalat" w:eastAsia="Tahoma" w:hAnsi="GHEA Grapalat" w:cs="Tahoma"/>
          <w:sz w:val="24"/>
          <w:szCs w:val="24"/>
          <w:lang w:val="hy-AM"/>
        </w:rPr>
        <w:t xml:space="preserve"> Օրենսգրքի 142-րդ հոդվածի՝ </w:t>
      </w:r>
    </w:p>
    <w:p w14:paraId="7730345D" w14:textId="2CD8F6E9"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en-US"/>
        </w:rPr>
        <w:t>1</w:t>
      </w:r>
      <w:r w:rsidRPr="000C52BE">
        <w:rPr>
          <w:rFonts w:ascii="GHEA Grapalat" w:eastAsia="Tahoma" w:hAnsi="GHEA Grapalat" w:cs="Tahoma"/>
          <w:sz w:val="24"/>
          <w:szCs w:val="24"/>
          <w:lang w:val="en-US"/>
        </w:rPr>
        <w:t>)</w:t>
      </w:r>
      <w:r>
        <w:rPr>
          <w:rFonts w:ascii="GHEA Grapalat" w:eastAsia="Tahoma" w:hAnsi="GHEA Grapalat" w:cs="Tahoma"/>
          <w:sz w:val="24"/>
          <w:szCs w:val="24"/>
          <w:lang w:val="en-US"/>
        </w:rPr>
        <w:t xml:space="preserve"> </w:t>
      </w:r>
      <w:r w:rsidRPr="000C52BE">
        <w:rPr>
          <w:rFonts w:ascii="GHEA Grapalat" w:eastAsia="Tahoma" w:hAnsi="GHEA Grapalat" w:cs="Tahoma"/>
          <w:sz w:val="24"/>
          <w:szCs w:val="24"/>
          <w:lang w:val="hy-AM"/>
        </w:rPr>
        <w:t>6-րդ մասի երրորդ նախադասության «արտահերթ ընտրության համար» բառերը հանել,</w:t>
      </w:r>
    </w:p>
    <w:p w14:paraId="3D2A6767" w14:textId="2BC0E075" w:rsidR="000C52BE" w:rsidRPr="000C52BE" w:rsidRDefault="000C52BE" w:rsidP="007D60B3">
      <w:pPr>
        <w:pStyle w:val="ListParagraph"/>
        <w:shd w:val="clear" w:color="auto" w:fill="FFFFFF"/>
        <w:spacing w:line="360" w:lineRule="auto"/>
        <w:ind w:left="0" w:firstLine="720"/>
        <w:jc w:val="both"/>
        <w:rPr>
          <w:rFonts w:ascii="GHEA Grapalat" w:eastAsia="Tahoma" w:hAnsi="GHEA Grapalat" w:cs="Tahoma"/>
          <w:sz w:val="24"/>
          <w:szCs w:val="24"/>
          <w:lang w:val="hy-AM"/>
        </w:rPr>
      </w:pPr>
      <w:r>
        <w:rPr>
          <w:rFonts w:ascii="GHEA Grapalat" w:eastAsia="Tahoma" w:hAnsi="GHEA Grapalat" w:cs="Tahoma"/>
          <w:sz w:val="24"/>
          <w:szCs w:val="24"/>
          <w:lang w:val="en-US"/>
        </w:rPr>
        <w:t>2</w:t>
      </w:r>
      <w:r w:rsidRPr="000C52BE">
        <w:rPr>
          <w:rFonts w:ascii="GHEA Grapalat" w:eastAsia="Tahoma" w:hAnsi="GHEA Grapalat" w:cs="Tahoma"/>
          <w:sz w:val="24"/>
          <w:szCs w:val="24"/>
          <w:lang w:val="hy-AM"/>
        </w:rPr>
        <w:t>) 7-րդ մասը լրացնել նոր՝ 4-րդ կետով.</w:t>
      </w:r>
    </w:p>
    <w:p w14:paraId="345A84CD" w14:textId="6A3F55FF" w:rsidR="000C52BE" w:rsidRPr="000C52BE" w:rsidRDefault="00EC0BC8"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0C52BE">
        <w:rPr>
          <w:rFonts w:ascii="GHEA Grapalat" w:eastAsia="Tahoma" w:hAnsi="GHEA Grapalat" w:cs="Tahoma"/>
          <w:sz w:val="24"/>
          <w:szCs w:val="24"/>
          <w:lang w:val="hy-AM"/>
        </w:rPr>
        <w:t>)</w:t>
      </w:r>
      <w:r w:rsidR="000C52BE" w:rsidRPr="000C52BE">
        <w:rPr>
          <w:rFonts w:ascii="GHEA Grapalat" w:eastAsia="Tahoma" w:hAnsi="GHEA Grapalat" w:cs="Tahoma"/>
          <w:sz w:val="24"/>
          <w:szCs w:val="24"/>
          <w:lang w:val="hy-AM"/>
        </w:rPr>
        <w:t xml:space="preserve"> եթե սույն օրենսգրքով սահմանված կարգով մանդատների բաշխման պահի դրությամբ չի ձևավորվում համայնքի ավագանու առնվազն կեսից ավելին</w:t>
      </w:r>
      <w:r>
        <w:rPr>
          <w:rFonts w:ascii="GHEA Grapalat" w:eastAsia="Tahoma" w:hAnsi="GHEA Grapalat" w:cs="Tahoma"/>
          <w:sz w:val="24"/>
          <w:szCs w:val="24"/>
          <w:lang w:val="en-US"/>
        </w:rPr>
        <w:t>:</w:t>
      </w:r>
      <w:r w:rsidR="000C52BE" w:rsidRPr="000C52BE">
        <w:rPr>
          <w:rFonts w:ascii="GHEA Grapalat" w:eastAsia="Tahoma" w:hAnsi="GHEA Grapalat" w:cs="Tahoma"/>
          <w:sz w:val="24"/>
          <w:szCs w:val="24"/>
          <w:lang w:val="hy-AM"/>
        </w:rPr>
        <w:t>»։</w:t>
      </w:r>
      <w:r w:rsidR="000C52BE">
        <w:rPr>
          <w:rFonts w:ascii="GHEA Grapalat" w:eastAsia="Tahoma" w:hAnsi="GHEA Grapalat" w:cs="Tahoma"/>
          <w:sz w:val="24"/>
          <w:szCs w:val="24"/>
          <w:lang w:val="hy-AM"/>
        </w:rPr>
        <w:t xml:space="preserve">  </w:t>
      </w:r>
    </w:p>
    <w:p w14:paraId="0FA58EDB" w14:textId="21224D14"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3</w:t>
      </w:r>
      <w:r w:rsidRPr="000C52BE">
        <w:rPr>
          <w:rFonts w:ascii="GHEA Grapalat" w:eastAsia="Tahoma" w:hAnsi="GHEA Grapalat" w:cs="Tahoma"/>
          <w:sz w:val="24"/>
          <w:szCs w:val="24"/>
          <w:lang w:val="hy-AM"/>
        </w:rPr>
        <w:t>) 8-րդ մասի առաջին նախադասության «համապատասխան» բառը փոխարինել «Կենտրոնական» բառով, «21-օրյա ժամկետում» բառերը հանել, «նոր ընտրություն» բառերից հետո լրացնել «և հայտարարում քվեարկության օրը, ոչ ուշ, քան հանձնաժողովի որոշումն ուժի մեջ մտնելու օրվան հաջորդող վաթսունօրյա ժամկետի վերջին կիրակի օրը» բառերով,</w:t>
      </w:r>
    </w:p>
    <w:p w14:paraId="5D662DFD" w14:textId="7B082692"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Pr>
          <w:rFonts w:ascii="GHEA Grapalat" w:eastAsia="Tahoma" w:hAnsi="GHEA Grapalat" w:cs="Tahoma"/>
          <w:sz w:val="24"/>
          <w:szCs w:val="24"/>
          <w:lang w:val="hy-AM"/>
        </w:rPr>
        <w:t>4</w:t>
      </w:r>
      <w:r w:rsidRPr="000C52BE">
        <w:rPr>
          <w:rFonts w:ascii="GHEA Grapalat" w:eastAsia="Tahoma" w:hAnsi="GHEA Grapalat" w:cs="Tahoma"/>
          <w:sz w:val="24"/>
          <w:szCs w:val="24"/>
          <w:lang w:val="hy-AM"/>
        </w:rPr>
        <w:t>) 8-րդ մասի երկրորդ նախադասությունը հանել։</w:t>
      </w:r>
    </w:p>
    <w:p w14:paraId="33FF3939" w14:textId="77777777"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p>
    <w:p w14:paraId="61431247" w14:textId="1D851F6D" w:rsidR="000C52BE" w:rsidRPr="000C52B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9A7443">
        <w:rPr>
          <w:rFonts w:ascii="GHEA Grapalat" w:eastAsia="Tahoma" w:hAnsi="GHEA Grapalat" w:cs="Tahoma"/>
          <w:b/>
          <w:sz w:val="24"/>
          <w:szCs w:val="24"/>
          <w:lang w:val="hy-AM"/>
        </w:rPr>
        <w:t>Հոդված</w:t>
      </w:r>
      <w:r w:rsidR="009A7443">
        <w:rPr>
          <w:rFonts w:ascii="GHEA Grapalat" w:eastAsia="Tahoma" w:hAnsi="GHEA Grapalat" w:cs="Tahoma"/>
          <w:b/>
          <w:sz w:val="24"/>
          <w:szCs w:val="24"/>
          <w:lang w:val="hy-AM"/>
        </w:rPr>
        <w:t xml:space="preserve"> 82</w:t>
      </w:r>
      <w:r w:rsidRPr="009A7443">
        <w:rPr>
          <w:rFonts w:ascii="GHEA Grapalat" w:eastAsia="Tahoma" w:hAnsi="GHEA Grapalat" w:cs="Tahoma"/>
          <w:b/>
          <w:sz w:val="24"/>
          <w:szCs w:val="24"/>
          <w:lang w:val="hy-AM"/>
        </w:rPr>
        <w:t>.</w:t>
      </w:r>
      <w:r w:rsidRPr="000C52BE">
        <w:rPr>
          <w:rFonts w:ascii="GHEA Grapalat" w:eastAsia="Tahoma" w:hAnsi="GHEA Grapalat" w:cs="Tahoma"/>
          <w:sz w:val="24"/>
          <w:szCs w:val="24"/>
          <w:lang w:val="hy-AM"/>
        </w:rPr>
        <w:t xml:space="preserve"> Օրենսգրքի 142.2-րդ հոդվածի 7-րդ մասի  առաջին պարբերության հինգերորդ նախադասությունում «անձանց» բառը փոխարինել «թեկնածուներին» բառով, իսկ վեցերորդ նախադասությունը շարադրել նոր խմբագրությամբ.</w:t>
      </w:r>
    </w:p>
    <w:p w14:paraId="56FE8F5B" w14:textId="3F827D24" w:rsidR="000C52BE" w:rsidRPr="00A6080E" w:rsidRDefault="000C52BE" w:rsidP="007D60B3">
      <w:pPr>
        <w:shd w:val="clear" w:color="auto" w:fill="FFFFFF"/>
        <w:spacing w:line="360" w:lineRule="auto"/>
        <w:ind w:firstLine="720"/>
        <w:jc w:val="both"/>
        <w:rPr>
          <w:rFonts w:ascii="GHEA Grapalat" w:eastAsia="Tahoma" w:hAnsi="GHEA Grapalat" w:cs="Tahoma"/>
          <w:sz w:val="24"/>
          <w:szCs w:val="24"/>
          <w:lang w:val="hy-AM"/>
        </w:rPr>
      </w:pPr>
      <w:r w:rsidRPr="000C52BE">
        <w:rPr>
          <w:rFonts w:ascii="GHEA Grapalat" w:eastAsia="Tahoma" w:hAnsi="GHEA Grapalat" w:cs="Tahoma"/>
          <w:sz w:val="24"/>
          <w:szCs w:val="24"/>
          <w:lang w:val="hy-AM"/>
        </w:rPr>
        <w:lastRenderedPageBreak/>
        <w:t>«Լրացուցիչ քվեարկության արդյունքով ձայների հավասարության դեպքում առավելությունը տրվում է համայնքի ավագանու ընտրություններում առավել կողմ ձայներ ստացած կուսակցության (կուսակցությունների դաշինքի) թեկնածուին</w:t>
      </w:r>
      <w:r w:rsidR="00F107EA">
        <w:rPr>
          <w:rFonts w:ascii="GHEA Grapalat" w:eastAsia="Tahoma" w:hAnsi="GHEA Grapalat" w:cs="Tahoma"/>
          <w:sz w:val="24"/>
          <w:szCs w:val="24"/>
          <w:lang w:val="en-US"/>
        </w:rPr>
        <w:t>:</w:t>
      </w:r>
      <w:r w:rsidRPr="000C52BE">
        <w:rPr>
          <w:rFonts w:ascii="GHEA Grapalat" w:eastAsia="Tahoma" w:hAnsi="GHEA Grapalat" w:cs="Tahoma"/>
          <w:sz w:val="24"/>
          <w:szCs w:val="24"/>
          <w:lang w:val="hy-AM"/>
        </w:rPr>
        <w:t>»:</w:t>
      </w:r>
    </w:p>
    <w:p w14:paraId="2459E842" w14:textId="5C3AC1CF" w:rsidR="00AC2665" w:rsidRPr="00301AB6" w:rsidRDefault="00AC2665" w:rsidP="007D60B3">
      <w:pPr>
        <w:shd w:val="clear" w:color="auto" w:fill="FFFFFF"/>
        <w:spacing w:line="360" w:lineRule="auto"/>
        <w:ind w:firstLine="720"/>
        <w:jc w:val="both"/>
        <w:rPr>
          <w:rFonts w:ascii="GHEA Grapalat" w:eastAsia="Tahoma" w:hAnsi="GHEA Grapalat" w:cs="Tahoma"/>
          <w:sz w:val="24"/>
          <w:szCs w:val="24"/>
          <w:lang w:val="hy-AM"/>
        </w:rPr>
      </w:pPr>
    </w:p>
    <w:p w14:paraId="2DE36E4A" w14:textId="50FB4CF6" w:rsidR="00570EDC" w:rsidRPr="00C34925" w:rsidRDefault="00570EDC" w:rsidP="00C34925">
      <w:pPr>
        <w:shd w:val="clear" w:color="auto" w:fill="FFFFFF"/>
        <w:spacing w:line="360" w:lineRule="auto"/>
        <w:ind w:firstLine="720"/>
        <w:jc w:val="both"/>
        <w:rPr>
          <w:rFonts w:ascii="GHEA Grapalat" w:eastAsia="Tahoma" w:hAnsi="GHEA Grapalat" w:cs="Tahoma"/>
          <w:sz w:val="24"/>
          <w:szCs w:val="24"/>
          <w:lang w:val="hy-AM"/>
        </w:rPr>
      </w:pPr>
      <w:r w:rsidRPr="00570EDC">
        <w:rPr>
          <w:rFonts w:ascii="GHEA Grapalat" w:eastAsia="Tahoma" w:hAnsi="GHEA Grapalat" w:cs="Tahoma"/>
          <w:b/>
          <w:sz w:val="24"/>
          <w:szCs w:val="24"/>
          <w:lang w:val="hy-AM"/>
        </w:rPr>
        <w:t xml:space="preserve">Հոդված </w:t>
      </w:r>
      <w:r w:rsidRPr="00570EDC">
        <w:rPr>
          <w:rFonts w:ascii="GHEA Grapalat" w:eastAsia="Tahoma" w:hAnsi="GHEA Grapalat" w:cs="Tahoma"/>
          <w:b/>
          <w:sz w:val="24"/>
          <w:szCs w:val="24"/>
          <w:lang w:val="en-US"/>
        </w:rPr>
        <w:t>83.</w:t>
      </w:r>
      <w:r>
        <w:rPr>
          <w:rFonts w:ascii="GHEA Grapalat" w:eastAsia="Tahoma" w:hAnsi="GHEA Grapalat" w:cs="Tahoma"/>
          <w:b/>
          <w:sz w:val="24"/>
          <w:szCs w:val="24"/>
          <w:lang w:val="en-US"/>
        </w:rPr>
        <w:t xml:space="preserve">   </w:t>
      </w:r>
      <w:r w:rsidRPr="00570EDC">
        <w:rPr>
          <w:rFonts w:ascii="GHEA Grapalat" w:eastAsia="Tahoma" w:hAnsi="GHEA Grapalat" w:cs="Tahoma"/>
          <w:sz w:val="24"/>
          <w:szCs w:val="24"/>
          <w:lang w:val="hy-AM"/>
        </w:rPr>
        <w:t>1.</w:t>
      </w:r>
      <w:r w:rsidRPr="00570EDC">
        <w:rPr>
          <w:rFonts w:ascii="GHEA Grapalat" w:eastAsia="Tahoma" w:hAnsi="GHEA Grapalat" w:cs="Tahoma"/>
          <w:sz w:val="24"/>
          <w:szCs w:val="24"/>
          <w:lang w:val="hy-AM"/>
        </w:rPr>
        <w:tab/>
        <w:t xml:space="preserve">Սույն օրենքն ուժի մեջ է մտնում </w:t>
      </w:r>
      <w:r w:rsidR="00C34925" w:rsidRPr="00570EDC">
        <w:rPr>
          <w:rFonts w:ascii="GHEA Grapalat" w:eastAsia="Tahoma" w:hAnsi="GHEA Grapalat" w:cs="Tahoma"/>
          <w:sz w:val="24"/>
          <w:szCs w:val="24"/>
          <w:lang w:val="hy-AM"/>
        </w:rPr>
        <w:t>2024 թվականի հունվարի 1-ից։</w:t>
      </w:r>
    </w:p>
    <w:p w14:paraId="090AE7B3" w14:textId="2924FE63" w:rsidR="00570EDC" w:rsidRPr="00570EDC" w:rsidRDefault="00570EDC" w:rsidP="007D60B3">
      <w:pPr>
        <w:shd w:val="clear" w:color="auto" w:fill="FFFFFF"/>
        <w:spacing w:line="360" w:lineRule="auto"/>
        <w:ind w:firstLine="720"/>
        <w:jc w:val="both"/>
        <w:rPr>
          <w:rFonts w:ascii="GHEA Grapalat" w:eastAsia="Tahoma" w:hAnsi="GHEA Grapalat" w:cs="Tahoma"/>
          <w:sz w:val="24"/>
          <w:szCs w:val="24"/>
          <w:lang w:val="hy-AM"/>
        </w:rPr>
      </w:pPr>
      <w:r w:rsidRPr="00570EDC">
        <w:rPr>
          <w:rFonts w:ascii="GHEA Grapalat" w:eastAsia="Tahoma" w:hAnsi="GHEA Grapalat" w:cs="Tahoma"/>
          <w:sz w:val="24"/>
          <w:szCs w:val="24"/>
          <w:lang w:val="hy-AM"/>
        </w:rPr>
        <w:t>2.</w:t>
      </w:r>
      <w:r w:rsidRPr="00570EDC">
        <w:rPr>
          <w:rFonts w:ascii="GHEA Grapalat" w:eastAsia="Tahoma" w:hAnsi="GHEA Grapalat" w:cs="Tahoma"/>
          <w:sz w:val="24"/>
          <w:szCs w:val="24"/>
          <w:lang w:val="hy-AM"/>
        </w:rPr>
        <w:tab/>
        <w:t>Սույն օրենքի</w:t>
      </w:r>
      <w:r w:rsidR="00971290">
        <w:rPr>
          <w:rFonts w:ascii="GHEA Grapalat" w:eastAsia="Tahoma" w:hAnsi="GHEA Grapalat" w:cs="Tahoma"/>
          <w:sz w:val="24"/>
          <w:szCs w:val="24"/>
          <w:lang w:val="en-US"/>
        </w:rPr>
        <w:t xml:space="preserve"> </w:t>
      </w:r>
      <w:r w:rsidR="00971290">
        <w:rPr>
          <w:rFonts w:ascii="GHEA Grapalat" w:eastAsia="Tahoma" w:hAnsi="GHEA Grapalat" w:cs="Tahoma"/>
          <w:sz w:val="24"/>
          <w:szCs w:val="24"/>
          <w:lang w:val="hy-AM"/>
        </w:rPr>
        <w:t>11</w:t>
      </w:r>
      <w:r w:rsidRPr="00570EDC">
        <w:rPr>
          <w:rFonts w:ascii="GHEA Grapalat" w:eastAsia="Tahoma" w:hAnsi="GHEA Grapalat" w:cs="Tahoma"/>
          <w:sz w:val="24"/>
          <w:szCs w:val="24"/>
          <w:lang w:val="hy-AM"/>
        </w:rPr>
        <w:t>-րդ հոդվածի</w:t>
      </w:r>
      <w:r w:rsidR="00971290">
        <w:rPr>
          <w:rFonts w:ascii="GHEA Grapalat" w:eastAsia="Tahoma" w:hAnsi="GHEA Grapalat" w:cs="Tahoma"/>
          <w:sz w:val="24"/>
          <w:szCs w:val="24"/>
          <w:lang w:val="hy-AM"/>
        </w:rPr>
        <w:t xml:space="preserve"> 3</w:t>
      </w:r>
      <w:r w:rsidRPr="00570EDC">
        <w:rPr>
          <w:rFonts w:ascii="GHEA Grapalat" w:eastAsia="Tahoma" w:hAnsi="GHEA Grapalat" w:cs="Tahoma"/>
          <w:sz w:val="24"/>
          <w:szCs w:val="24"/>
          <w:lang w:val="hy-AM"/>
        </w:rPr>
        <w:t>-րդ և</w:t>
      </w:r>
      <w:r w:rsidR="00971290">
        <w:rPr>
          <w:rFonts w:ascii="GHEA Grapalat" w:eastAsia="Tahoma" w:hAnsi="GHEA Grapalat" w:cs="Tahoma"/>
          <w:sz w:val="24"/>
          <w:szCs w:val="24"/>
          <w:lang w:val="hy-AM"/>
        </w:rPr>
        <w:t xml:space="preserve"> 4</w:t>
      </w:r>
      <w:r w:rsidRPr="00570EDC">
        <w:rPr>
          <w:rFonts w:ascii="GHEA Grapalat" w:eastAsia="Tahoma" w:hAnsi="GHEA Grapalat" w:cs="Tahoma"/>
          <w:sz w:val="24"/>
          <w:szCs w:val="24"/>
          <w:lang w:val="hy-AM"/>
        </w:rPr>
        <w:t>-րդ կետերը և</w:t>
      </w:r>
      <w:r w:rsidR="00971290">
        <w:rPr>
          <w:rFonts w:ascii="GHEA Grapalat" w:eastAsia="Tahoma" w:hAnsi="GHEA Grapalat" w:cs="Tahoma"/>
          <w:sz w:val="24"/>
          <w:szCs w:val="24"/>
          <w:lang w:val="hy-AM"/>
        </w:rPr>
        <w:t xml:space="preserve"> 49-</w:t>
      </w:r>
      <w:r w:rsidRPr="00570EDC">
        <w:rPr>
          <w:rFonts w:ascii="GHEA Grapalat" w:eastAsia="Tahoma" w:hAnsi="GHEA Grapalat" w:cs="Tahoma"/>
          <w:sz w:val="24"/>
          <w:szCs w:val="24"/>
          <w:lang w:val="hy-AM"/>
        </w:rPr>
        <w:t xml:space="preserve">րդ </w:t>
      </w:r>
      <w:r w:rsidR="00971290">
        <w:rPr>
          <w:rFonts w:ascii="GHEA Grapalat" w:eastAsia="Tahoma" w:hAnsi="GHEA Grapalat" w:cs="Tahoma"/>
          <w:sz w:val="24"/>
          <w:szCs w:val="24"/>
          <w:lang w:val="hy-AM"/>
        </w:rPr>
        <w:t>հոդվածը</w:t>
      </w:r>
      <w:r w:rsidRPr="00570EDC">
        <w:rPr>
          <w:rFonts w:ascii="GHEA Grapalat" w:eastAsia="Tahoma" w:hAnsi="GHEA Grapalat" w:cs="Tahoma"/>
          <w:sz w:val="24"/>
          <w:szCs w:val="24"/>
          <w:lang w:val="hy-AM"/>
        </w:rPr>
        <w:t xml:space="preserve"> ուժի մեջ են մտնում</w:t>
      </w:r>
      <w:r w:rsidR="009A6077">
        <w:rPr>
          <w:rFonts w:ascii="GHEA Grapalat" w:eastAsia="Tahoma" w:hAnsi="GHEA Grapalat" w:cs="Tahoma"/>
          <w:sz w:val="24"/>
          <w:szCs w:val="24"/>
          <w:lang w:val="hy-AM"/>
        </w:rPr>
        <w:t xml:space="preserve"> 2025</w:t>
      </w:r>
      <w:r w:rsidRPr="00570EDC">
        <w:rPr>
          <w:rFonts w:ascii="GHEA Grapalat" w:eastAsia="Tahoma" w:hAnsi="GHEA Grapalat" w:cs="Tahoma"/>
          <w:sz w:val="24"/>
          <w:szCs w:val="24"/>
          <w:lang w:val="hy-AM"/>
        </w:rPr>
        <w:t xml:space="preserve"> թվականի հունվարի 1-ից։ </w:t>
      </w:r>
    </w:p>
    <w:p w14:paraId="0F5D6B47" w14:textId="73F8848A" w:rsidR="00296764" w:rsidRPr="00296764" w:rsidRDefault="00296764" w:rsidP="007D60B3">
      <w:pPr>
        <w:shd w:val="clear" w:color="auto" w:fill="FFFFFF"/>
        <w:spacing w:line="360" w:lineRule="auto"/>
        <w:ind w:firstLine="720"/>
        <w:jc w:val="both"/>
        <w:rPr>
          <w:rFonts w:ascii="GHEA Grapalat" w:eastAsia="Tahoma" w:hAnsi="GHEA Grapalat" w:cs="Tahoma"/>
          <w:sz w:val="24"/>
          <w:szCs w:val="24"/>
          <w:lang w:val="hy-AM"/>
        </w:rPr>
      </w:pPr>
    </w:p>
    <w:sectPr w:rsidR="00296764" w:rsidRPr="00296764" w:rsidSect="005F7848">
      <w:headerReference w:type="default" r:id="rId8"/>
      <w:footerReference w:type="even" r:id="rId9"/>
      <w:footerReference w:type="default" r:id="rId10"/>
      <w:pgSz w:w="12240" w:h="15840"/>
      <w:pgMar w:top="900" w:right="1440" w:bottom="1440" w:left="1620" w:header="885"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54CC6" w14:textId="77777777" w:rsidR="007D3796" w:rsidRDefault="007D3796">
      <w:pPr>
        <w:spacing w:line="240" w:lineRule="auto"/>
      </w:pPr>
      <w:r>
        <w:separator/>
      </w:r>
    </w:p>
  </w:endnote>
  <w:endnote w:type="continuationSeparator" w:id="0">
    <w:p w14:paraId="13EA0066" w14:textId="77777777" w:rsidR="007D3796" w:rsidRDefault="007D37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t">
    <w:altName w:val="Courier New"/>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706665"/>
      <w:docPartObj>
        <w:docPartGallery w:val="Page Numbers (Bottom of Page)"/>
        <w:docPartUnique/>
      </w:docPartObj>
    </w:sdtPr>
    <w:sdtEndPr>
      <w:rPr>
        <w:rStyle w:val="PageNumber"/>
      </w:rPr>
    </w:sdtEndPr>
    <w:sdtContent>
      <w:p w14:paraId="4D59F72F" w14:textId="556DA39C" w:rsidR="00F8151B" w:rsidRDefault="00F8151B" w:rsidP="0098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A0D00A" w14:textId="77777777" w:rsidR="00F8151B" w:rsidRDefault="00F8151B" w:rsidP="00695C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311953"/>
      <w:docPartObj>
        <w:docPartGallery w:val="Page Numbers (Bottom of Page)"/>
        <w:docPartUnique/>
      </w:docPartObj>
    </w:sdtPr>
    <w:sdtEndPr>
      <w:rPr>
        <w:rStyle w:val="PageNumber"/>
      </w:rPr>
    </w:sdtEndPr>
    <w:sdtContent>
      <w:p w14:paraId="2D3DA871" w14:textId="312F8215" w:rsidR="00F8151B" w:rsidRDefault="00F8151B" w:rsidP="0098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F7848">
          <w:rPr>
            <w:rStyle w:val="PageNumber"/>
            <w:noProof/>
          </w:rPr>
          <w:t>1</w:t>
        </w:r>
        <w:r>
          <w:rPr>
            <w:rStyle w:val="PageNumber"/>
          </w:rPr>
          <w:fldChar w:fldCharType="end"/>
        </w:r>
      </w:p>
    </w:sdtContent>
  </w:sdt>
  <w:p w14:paraId="0BCC0738" w14:textId="77777777" w:rsidR="00F8151B" w:rsidRDefault="00F8151B" w:rsidP="00695CE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956E5" w14:textId="77777777" w:rsidR="007D3796" w:rsidRDefault="007D3796">
      <w:pPr>
        <w:spacing w:line="240" w:lineRule="auto"/>
      </w:pPr>
      <w:r>
        <w:separator/>
      </w:r>
    </w:p>
  </w:footnote>
  <w:footnote w:type="continuationSeparator" w:id="0">
    <w:p w14:paraId="3C087B6D" w14:textId="77777777" w:rsidR="007D3796" w:rsidRDefault="007D37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2F72" w14:textId="77777777" w:rsidR="005F7848" w:rsidRPr="005F7848" w:rsidRDefault="005F7848" w:rsidP="005F7848">
    <w:pPr>
      <w:pBdr>
        <w:top w:val="nil"/>
        <w:left w:val="single" w:sz="18" w:space="4" w:color="FF0000"/>
        <w:bottom w:val="nil"/>
        <w:right w:val="nil"/>
        <w:between w:val="nil"/>
      </w:pBdr>
      <w:tabs>
        <w:tab w:val="right" w:pos="10206"/>
      </w:tabs>
      <w:spacing w:line="240" w:lineRule="auto"/>
      <w:ind w:hanging="2"/>
      <w:rPr>
        <w:rFonts w:ascii="GHEA Grapalat" w:eastAsia="GHEA Grapalat" w:hAnsi="GHEA Grapalat" w:cs="GHEA Grapalat"/>
        <w:color w:val="FF0000"/>
        <w:sz w:val="20"/>
        <w:szCs w:val="20"/>
        <w:lang w:val="en-US" w:eastAsia="ru-RU"/>
      </w:rPr>
    </w:pPr>
    <w:r w:rsidRPr="005F7848">
      <w:rPr>
        <w:rFonts w:ascii="GHEA Grapalat" w:eastAsia="GHEA Grapalat" w:hAnsi="GHEA Grapalat" w:cs="GHEA Grapalat"/>
        <w:b/>
        <w:color w:val="000000"/>
        <w:sz w:val="20"/>
        <w:szCs w:val="20"/>
        <w:lang w:val="en-US" w:eastAsia="ru-RU"/>
      </w:rPr>
      <w:t>Ա</w:t>
    </w:r>
    <w:r w:rsidRPr="005F7848">
      <w:rPr>
        <w:rFonts w:ascii="GHEA Grapalat" w:eastAsia="GHEA Grapalat" w:hAnsi="GHEA Grapalat" w:cs="GHEA Grapalat"/>
        <w:color w:val="000000"/>
        <w:sz w:val="20"/>
        <w:szCs w:val="20"/>
        <w:lang w:val="en-US" w:eastAsia="ru-RU"/>
      </w:rPr>
      <w:t xml:space="preserve">րդարադատության                                                       </w:t>
    </w:r>
    <w:r w:rsidRPr="005F7848">
      <w:rPr>
        <w:rFonts w:ascii="GHEA Grapalat" w:eastAsia="GHEA Grapalat" w:hAnsi="GHEA Grapalat" w:cs="GHEA Grapalat"/>
        <w:color w:val="000000"/>
        <w:sz w:val="20"/>
        <w:szCs w:val="20"/>
        <w:lang w:val="en-US" w:eastAsia="ru-RU"/>
      </w:rPr>
      <w:tab/>
    </w:r>
    <w:r w:rsidRPr="005F7848">
      <w:rPr>
        <w:rFonts w:ascii="GHEA Grapalat" w:eastAsia="GHEA Grapalat" w:hAnsi="GHEA Grapalat" w:cs="GHEA Grapalat"/>
        <w:color w:val="000000"/>
        <w:sz w:val="24"/>
        <w:szCs w:val="24"/>
        <w:lang w:val="en-US" w:eastAsia="ru-RU"/>
      </w:rPr>
      <w:t>ՆԱԽԱԳԻԾ</w:t>
    </w:r>
    <w:r w:rsidRPr="005F7848">
      <w:rPr>
        <w:rFonts w:ascii="Times New Roman" w:eastAsia="Times New Roman" w:hAnsi="Times New Roman" w:cs="Times New Roman"/>
        <w:noProof/>
        <w:sz w:val="24"/>
        <w:szCs w:val="24"/>
        <w:lang w:val="en-US"/>
      </w:rPr>
      <w:drawing>
        <wp:anchor distT="0" distB="0" distL="0" distR="0" simplePos="0" relativeHeight="251659264" behindDoc="0" locked="0" layoutInCell="1" allowOverlap="1" wp14:anchorId="60A0B807" wp14:editId="10C0D863">
          <wp:simplePos x="0" y="0"/>
          <wp:positionH relativeFrom="column">
            <wp:posOffset>-685161</wp:posOffset>
          </wp:positionH>
          <wp:positionV relativeFrom="paragraph">
            <wp:posOffset>-8251</wp:posOffset>
          </wp:positionV>
          <wp:extent cx="457200" cy="4445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A11D06D" w14:textId="77777777" w:rsidR="005F7848" w:rsidRPr="005F7848" w:rsidRDefault="005F7848" w:rsidP="005F7848">
    <w:pPr>
      <w:pBdr>
        <w:top w:val="nil"/>
        <w:left w:val="single" w:sz="18" w:space="4" w:color="0000FF"/>
        <w:bottom w:val="nil"/>
        <w:right w:val="nil"/>
        <w:between w:val="nil"/>
      </w:pBdr>
      <w:tabs>
        <w:tab w:val="center" w:pos="4680"/>
        <w:tab w:val="right" w:pos="9360"/>
      </w:tabs>
      <w:spacing w:line="240" w:lineRule="auto"/>
      <w:ind w:hanging="2"/>
      <w:rPr>
        <w:rFonts w:ascii="GHEA Grapalat" w:eastAsia="GHEA Grapalat" w:hAnsi="GHEA Grapalat" w:cs="GHEA Grapalat"/>
        <w:color w:val="000000"/>
        <w:sz w:val="20"/>
        <w:szCs w:val="20"/>
        <w:lang w:val="en-US" w:eastAsia="ru-RU"/>
      </w:rPr>
    </w:pPr>
    <w:r w:rsidRPr="005F7848">
      <w:rPr>
        <w:rFonts w:ascii="GHEA Grapalat" w:eastAsia="GHEA Grapalat" w:hAnsi="GHEA Grapalat" w:cs="GHEA Grapalat"/>
        <w:b/>
        <w:color w:val="000000"/>
        <w:sz w:val="20"/>
        <w:szCs w:val="20"/>
        <w:lang w:val="en-US" w:eastAsia="ru-RU"/>
      </w:rPr>
      <w:t>Ն</w:t>
    </w:r>
    <w:r w:rsidRPr="005F7848">
      <w:rPr>
        <w:rFonts w:ascii="GHEA Grapalat" w:eastAsia="GHEA Grapalat" w:hAnsi="GHEA Grapalat" w:cs="GHEA Grapalat"/>
        <w:color w:val="000000"/>
        <w:sz w:val="20"/>
        <w:szCs w:val="20"/>
        <w:lang w:val="en-US" w:eastAsia="ru-RU"/>
      </w:rPr>
      <w:t>ախարարություն</w:t>
    </w:r>
  </w:p>
  <w:p w14:paraId="5875BF49" w14:textId="77777777" w:rsidR="005F7848" w:rsidRPr="005F7848" w:rsidRDefault="005F7848" w:rsidP="005F7848">
    <w:pPr>
      <w:pBdr>
        <w:top w:val="nil"/>
        <w:left w:val="single" w:sz="18" w:space="4" w:color="FF6600"/>
        <w:bottom w:val="nil"/>
        <w:right w:val="nil"/>
        <w:between w:val="nil"/>
      </w:pBdr>
      <w:tabs>
        <w:tab w:val="center" w:pos="4680"/>
        <w:tab w:val="right" w:pos="9360"/>
      </w:tabs>
      <w:spacing w:line="240" w:lineRule="auto"/>
      <w:ind w:hanging="2"/>
      <w:rPr>
        <w:rFonts w:ascii="Art" w:eastAsia="Art" w:hAnsi="Art" w:cs="Art"/>
        <w:color w:val="000000"/>
        <w:sz w:val="18"/>
        <w:szCs w:val="18"/>
        <w:lang w:val="en-US" w:eastAsia="ru-RU"/>
      </w:rPr>
    </w:pPr>
  </w:p>
  <w:p w14:paraId="38383D9E" w14:textId="77777777" w:rsidR="005F7848" w:rsidRPr="005F7848" w:rsidRDefault="005F7848" w:rsidP="005F7848">
    <w:pPr>
      <w:tabs>
        <w:tab w:val="center" w:pos="4844"/>
        <w:tab w:val="right" w:pos="9689"/>
      </w:tabs>
      <w:spacing w:line="240" w:lineRule="auto"/>
      <w:rPr>
        <w:rFonts w:ascii="Calibri" w:eastAsia="Times New Roman" w:hAnsi="Calibri" w:cs="Calibri"/>
        <w:lang w:val="en-US" w:eastAsia="ru-RU"/>
      </w:rPr>
    </w:pPr>
  </w:p>
  <w:p w14:paraId="2EF34F23" w14:textId="77777777" w:rsidR="005F7848" w:rsidRDefault="005F78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890"/>
    <w:multiLevelType w:val="hybridMultilevel"/>
    <w:tmpl w:val="9296EC9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F59ED"/>
    <w:multiLevelType w:val="multilevel"/>
    <w:tmpl w:val="59F21FE6"/>
    <w:lvl w:ilvl="0">
      <w:start w:val="1"/>
      <w:numFmt w:val="decimal"/>
      <w:lvlText w:val="%1."/>
      <w:lvlJc w:val="left"/>
      <w:pPr>
        <w:tabs>
          <w:tab w:val="num" w:pos="1211"/>
        </w:tabs>
        <w:ind w:left="1211" w:hanging="360"/>
      </w:pPr>
      <w:rPr>
        <w:i w:val="0"/>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9513A"/>
    <w:multiLevelType w:val="hybridMultilevel"/>
    <w:tmpl w:val="28383670"/>
    <w:lvl w:ilvl="0" w:tplc="D436B4FC">
      <w:start w:val="1"/>
      <w:numFmt w:val="decimal"/>
      <w:lvlText w:val="%1."/>
      <w:lvlJc w:val="left"/>
      <w:pPr>
        <w:ind w:left="975" w:hanging="600"/>
      </w:pPr>
      <w:rPr>
        <w:rFonts w:ascii="GHEA Grapalat" w:eastAsia="Arial" w:hAnsi="GHEA Grapalat" w:cs="Arial"/>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0194A82"/>
    <w:multiLevelType w:val="multilevel"/>
    <w:tmpl w:val="2B6E93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3502A6F"/>
    <w:multiLevelType w:val="hybridMultilevel"/>
    <w:tmpl w:val="7B420DE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F7D0B"/>
    <w:multiLevelType w:val="hybridMultilevel"/>
    <w:tmpl w:val="6832C0B0"/>
    <w:lvl w:ilvl="0" w:tplc="CA780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F4907"/>
    <w:multiLevelType w:val="hybridMultilevel"/>
    <w:tmpl w:val="968AA806"/>
    <w:lvl w:ilvl="0" w:tplc="CFF2F4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3B44A5"/>
    <w:multiLevelType w:val="hybridMultilevel"/>
    <w:tmpl w:val="A5289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34D14"/>
    <w:multiLevelType w:val="hybridMultilevel"/>
    <w:tmpl w:val="791A4994"/>
    <w:lvl w:ilvl="0" w:tplc="C4663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9851DD"/>
    <w:multiLevelType w:val="hybridMultilevel"/>
    <w:tmpl w:val="82F42B48"/>
    <w:lvl w:ilvl="0" w:tplc="C38A2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BF5E45"/>
    <w:multiLevelType w:val="hybridMultilevel"/>
    <w:tmpl w:val="6F1CEB76"/>
    <w:lvl w:ilvl="0" w:tplc="C75461EE">
      <w:start w:val="1"/>
      <w:numFmt w:val="decimal"/>
      <w:lvlText w:val="%1)"/>
      <w:lvlJc w:val="left"/>
      <w:pPr>
        <w:ind w:left="1080" w:hanging="360"/>
      </w:pPr>
      <w:rPr>
        <w:rFonts w:eastAsia="Arial" w:cs="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53825"/>
    <w:multiLevelType w:val="hybridMultilevel"/>
    <w:tmpl w:val="D864FFB8"/>
    <w:lvl w:ilvl="0" w:tplc="84ECD6D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A38BD"/>
    <w:multiLevelType w:val="hybridMultilevel"/>
    <w:tmpl w:val="996AFE78"/>
    <w:lvl w:ilvl="0" w:tplc="88B27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C4412C"/>
    <w:multiLevelType w:val="hybridMultilevel"/>
    <w:tmpl w:val="221E5B30"/>
    <w:lvl w:ilvl="0" w:tplc="B8FAEA2C">
      <w:start w:val="5"/>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72D3C"/>
    <w:multiLevelType w:val="hybridMultilevel"/>
    <w:tmpl w:val="52142198"/>
    <w:lvl w:ilvl="0" w:tplc="A94C74AC">
      <w:start w:val="1"/>
      <w:numFmt w:val="decimal"/>
      <w:lvlText w:val="%1)"/>
      <w:lvlJc w:val="left"/>
      <w:pPr>
        <w:ind w:left="720" w:hanging="360"/>
      </w:pPr>
      <w:rPr>
        <w:rFonts w:eastAsia="Tahoma" w:cs="Tahom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E4A8C"/>
    <w:multiLevelType w:val="hybridMultilevel"/>
    <w:tmpl w:val="48F2C0BE"/>
    <w:lvl w:ilvl="0" w:tplc="5DF6F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1E5B98"/>
    <w:multiLevelType w:val="hybridMultilevel"/>
    <w:tmpl w:val="8318D674"/>
    <w:lvl w:ilvl="0" w:tplc="73E0CA04">
      <w:start w:val="1"/>
      <w:numFmt w:val="decimal"/>
      <w:lvlText w:val="%1)"/>
      <w:lvlJc w:val="left"/>
      <w:pPr>
        <w:ind w:left="735" w:hanging="360"/>
      </w:pPr>
      <w:rPr>
        <w:rFonts w:eastAsia="Tahoma" w:cs="Tahoma"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4BF361E2"/>
    <w:multiLevelType w:val="hybridMultilevel"/>
    <w:tmpl w:val="001C7BC8"/>
    <w:lvl w:ilvl="0" w:tplc="4844BA1A">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61635"/>
    <w:multiLevelType w:val="hybridMultilevel"/>
    <w:tmpl w:val="E806AF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AF2D71"/>
    <w:multiLevelType w:val="multilevel"/>
    <w:tmpl w:val="FB28D22A"/>
    <w:lvl w:ilvl="0">
      <w:start w:val="1"/>
      <w:numFmt w:val="decimal"/>
      <w:lvlText w:val="%1)"/>
      <w:lvlJc w:val="left"/>
      <w:pPr>
        <w:ind w:left="1260" w:firstLine="90"/>
      </w:pPr>
      <w:rPr>
        <w:u w:val="none"/>
      </w:rPr>
    </w:lvl>
    <w:lvl w:ilvl="1">
      <w:start w:val="1"/>
      <w:numFmt w:val="lowerLetter"/>
      <w:lvlText w:val="%2)"/>
      <w:lvlJc w:val="left"/>
      <w:pPr>
        <w:ind w:left="2790" w:hanging="360"/>
      </w:pPr>
      <w:rPr>
        <w:u w:val="none"/>
      </w:rPr>
    </w:lvl>
    <w:lvl w:ilvl="2">
      <w:start w:val="1"/>
      <w:numFmt w:val="lowerRoman"/>
      <w:lvlText w:val="%3)"/>
      <w:lvlJc w:val="right"/>
      <w:pPr>
        <w:ind w:left="3510" w:hanging="360"/>
      </w:pPr>
      <w:rPr>
        <w:u w:val="none"/>
      </w:rPr>
    </w:lvl>
    <w:lvl w:ilvl="3">
      <w:start w:val="1"/>
      <w:numFmt w:val="decimal"/>
      <w:lvlText w:val="(%4)"/>
      <w:lvlJc w:val="left"/>
      <w:pPr>
        <w:ind w:left="4230" w:hanging="360"/>
      </w:pPr>
      <w:rPr>
        <w:u w:val="none"/>
      </w:rPr>
    </w:lvl>
    <w:lvl w:ilvl="4">
      <w:start w:val="1"/>
      <w:numFmt w:val="lowerLetter"/>
      <w:lvlText w:val="(%5)"/>
      <w:lvlJc w:val="left"/>
      <w:pPr>
        <w:ind w:left="4950" w:hanging="360"/>
      </w:pPr>
      <w:rPr>
        <w:u w:val="none"/>
      </w:rPr>
    </w:lvl>
    <w:lvl w:ilvl="5">
      <w:start w:val="1"/>
      <w:numFmt w:val="lowerRoman"/>
      <w:lvlText w:val="(%6)"/>
      <w:lvlJc w:val="right"/>
      <w:pPr>
        <w:ind w:left="5670" w:hanging="360"/>
      </w:pPr>
      <w:rPr>
        <w:u w:val="none"/>
      </w:rPr>
    </w:lvl>
    <w:lvl w:ilvl="6">
      <w:start w:val="1"/>
      <w:numFmt w:val="decimal"/>
      <w:lvlText w:val="%7."/>
      <w:lvlJc w:val="left"/>
      <w:pPr>
        <w:ind w:left="6390" w:hanging="360"/>
      </w:pPr>
      <w:rPr>
        <w:u w:val="none"/>
      </w:rPr>
    </w:lvl>
    <w:lvl w:ilvl="7">
      <w:start w:val="1"/>
      <w:numFmt w:val="lowerLetter"/>
      <w:lvlText w:val="%8."/>
      <w:lvlJc w:val="left"/>
      <w:pPr>
        <w:ind w:left="7110" w:hanging="360"/>
      </w:pPr>
      <w:rPr>
        <w:u w:val="none"/>
      </w:rPr>
    </w:lvl>
    <w:lvl w:ilvl="8">
      <w:start w:val="1"/>
      <w:numFmt w:val="lowerRoman"/>
      <w:lvlText w:val="%9."/>
      <w:lvlJc w:val="right"/>
      <w:pPr>
        <w:ind w:left="7830" w:hanging="360"/>
      </w:pPr>
      <w:rPr>
        <w:u w:val="none"/>
      </w:rPr>
    </w:lvl>
  </w:abstractNum>
  <w:abstractNum w:abstractNumId="20" w15:restartNumberingAfterBreak="0">
    <w:nsid w:val="646C51FE"/>
    <w:multiLevelType w:val="hybridMultilevel"/>
    <w:tmpl w:val="07687812"/>
    <w:lvl w:ilvl="0" w:tplc="2720453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15:restartNumberingAfterBreak="0">
    <w:nsid w:val="68C929A3"/>
    <w:multiLevelType w:val="hybridMultilevel"/>
    <w:tmpl w:val="0292F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04C9C"/>
    <w:multiLevelType w:val="hybridMultilevel"/>
    <w:tmpl w:val="6456CC18"/>
    <w:lvl w:ilvl="0" w:tplc="CCF45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3E74ED"/>
    <w:multiLevelType w:val="hybridMultilevel"/>
    <w:tmpl w:val="C698733E"/>
    <w:lvl w:ilvl="0" w:tplc="73A26ACC">
      <w:start w:val="1"/>
      <w:numFmt w:val="decimal"/>
      <w:lvlText w:val="%1."/>
      <w:lvlJc w:val="left"/>
      <w:pPr>
        <w:ind w:left="975" w:hanging="600"/>
      </w:pPr>
      <w:rPr>
        <w:rFonts w:ascii="GHEA Grapalat" w:eastAsia="Arial" w:hAnsi="GHEA Grapalat" w:cs="Arial"/>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4" w15:restartNumberingAfterBreak="0">
    <w:nsid w:val="70B52656"/>
    <w:multiLevelType w:val="multilevel"/>
    <w:tmpl w:val="F8BE462C"/>
    <w:lvl w:ilvl="0">
      <w:start w:val="1"/>
      <w:numFmt w:val="decimal"/>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15:restartNumberingAfterBreak="0">
    <w:nsid w:val="736A6BFD"/>
    <w:multiLevelType w:val="multilevel"/>
    <w:tmpl w:val="134CCB2E"/>
    <w:lvl w:ilvl="0">
      <w:start w:val="1"/>
      <w:numFmt w:val="decimal"/>
      <w:lvlText w:val="%1)"/>
      <w:lvlJc w:val="left"/>
      <w:pPr>
        <w:ind w:left="720" w:firstLine="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7A375565"/>
    <w:multiLevelType w:val="multilevel"/>
    <w:tmpl w:val="82208A52"/>
    <w:lvl w:ilvl="0">
      <w:start w:val="1"/>
      <w:numFmt w:val="decimal"/>
      <w:lvlText w:val="%1."/>
      <w:lvlJc w:val="left"/>
      <w:pPr>
        <w:ind w:left="1440" w:hanging="72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D795AEA"/>
    <w:multiLevelType w:val="hybridMultilevel"/>
    <w:tmpl w:val="8D22DEE6"/>
    <w:lvl w:ilvl="0" w:tplc="204AF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F9A1863"/>
    <w:multiLevelType w:val="hybridMultilevel"/>
    <w:tmpl w:val="76EEE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C4700"/>
    <w:multiLevelType w:val="hybridMultilevel"/>
    <w:tmpl w:val="A91AF8EE"/>
    <w:lvl w:ilvl="0" w:tplc="CA62B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25"/>
  </w:num>
  <w:num w:numId="3">
    <w:abstractNumId w:val="19"/>
  </w:num>
  <w:num w:numId="4">
    <w:abstractNumId w:val="26"/>
  </w:num>
  <w:num w:numId="5">
    <w:abstractNumId w:val="3"/>
  </w:num>
  <w:num w:numId="6">
    <w:abstractNumId w:val="22"/>
  </w:num>
  <w:num w:numId="7">
    <w:abstractNumId w:val="1"/>
  </w:num>
  <w:num w:numId="8">
    <w:abstractNumId w:val="23"/>
  </w:num>
  <w:num w:numId="9">
    <w:abstractNumId w:val="13"/>
  </w:num>
  <w:num w:numId="10">
    <w:abstractNumId w:val="2"/>
  </w:num>
  <w:num w:numId="11">
    <w:abstractNumId w:val="18"/>
  </w:num>
  <w:num w:numId="12">
    <w:abstractNumId w:val="20"/>
  </w:num>
  <w:num w:numId="13">
    <w:abstractNumId w:val="21"/>
  </w:num>
  <w:num w:numId="14">
    <w:abstractNumId w:val="28"/>
  </w:num>
  <w:num w:numId="15">
    <w:abstractNumId w:val="14"/>
  </w:num>
  <w:num w:numId="16">
    <w:abstractNumId w:val="4"/>
  </w:num>
  <w:num w:numId="17">
    <w:abstractNumId w:val="7"/>
  </w:num>
  <w:num w:numId="18">
    <w:abstractNumId w:val="9"/>
  </w:num>
  <w:num w:numId="19">
    <w:abstractNumId w:val="10"/>
  </w:num>
  <w:num w:numId="20">
    <w:abstractNumId w:val="16"/>
  </w:num>
  <w:num w:numId="21">
    <w:abstractNumId w:val="0"/>
  </w:num>
  <w:num w:numId="22">
    <w:abstractNumId w:val="17"/>
  </w:num>
  <w:num w:numId="23">
    <w:abstractNumId w:val="11"/>
  </w:num>
  <w:num w:numId="24">
    <w:abstractNumId w:val="29"/>
  </w:num>
  <w:num w:numId="25">
    <w:abstractNumId w:val="12"/>
  </w:num>
  <w:num w:numId="26">
    <w:abstractNumId w:val="27"/>
  </w:num>
  <w:num w:numId="27">
    <w:abstractNumId w:val="15"/>
  </w:num>
  <w:num w:numId="28">
    <w:abstractNumId w:val="8"/>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06"/>
    <w:rsid w:val="000005B8"/>
    <w:rsid w:val="00003C53"/>
    <w:rsid w:val="00003DB8"/>
    <w:rsid w:val="00005100"/>
    <w:rsid w:val="00006596"/>
    <w:rsid w:val="0001013B"/>
    <w:rsid w:val="000109F3"/>
    <w:rsid w:val="00011153"/>
    <w:rsid w:val="00012C0B"/>
    <w:rsid w:val="00013047"/>
    <w:rsid w:val="000139F2"/>
    <w:rsid w:val="00016799"/>
    <w:rsid w:val="000217A2"/>
    <w:rsid w:val="0002276C"/>
    <w:rsid w:val="00022D66"/>
    <w:rsid w:val="0002314F"/>
    <w:rsid w:val="0002327C"/>
    <w:rsid w:val="00023A1B"/>
    <w:rsid w:val="0002426F"/>
    <w:rsid w:val="000269C8"/>
    <w:rsid w:val="00026E7F"/>
    <w:rsid w:val="00032679"/>
    <w:rsid w:val="00034919"/>
    <w:rsid w:val="00034AC0"/>
    <w:rsid w:val="00035A43"/>
    <w:rsid w:val="00036449"/>
    <w:rsid w:val="00037808"/>
    <w:rsid w:val="00040100"/>
    <w:rsid w:val="000410BA"/>
    <w:rsid w:val="00042B91"/>
    <w:rsid w:val="00042BA1"/>
    <w:rsid w:val="0004317A"/>
    <w:rsid w:val="00043666"/>
    <w:rsid w:val="000438C6"/>
    <w:rsid w:val="00044EA1"/>
    <w:rsid w:val="00045114"/>
    <w:rsid w:val="0004611B"/>
    <w:rsid w:val="0004690C"/>
    <w:rsid w:val="00047C7C"/>
    <w:rsid w:val="00047F9F"/>
    <w:rsid w:val="000508AC"/>
    <w:rsid w:val="000519A4"/>
    <w:rsid w:val="00051C8E"/>
    <w:rsid w:val="00051CE3"/>
    <w:rsid w:val="0005229D"/>
    <w:rsid w:val="000536E5"/>
    <w:rsid w:val="0005680B"/>
    <w:rsid w:val="0005732A"/>
    <w:rsid w:val="000614BE"/>
    <w:rsid w:val="00064205"/>
    <w:rsid w:val="00066397"/>
    <w:rsid w:val="000714BF"/>
    <w:rsid w:val="000727C9"/>
    <w:rsid w:val="00074418"/>
    <w:rsid w:val="000756B4"/>
    <w:rsid w:val="000805F7"/>
    <w:rsid w:val="000822F8"/>
    <w:rsid w:val="0008283D"/>
    <w:rsid w:val="00082DA3"/>
    <w:rsid w:val="000860C3"/>
    <w:rsid w:val="00090B4D"/>
    <w:rsid w:val="00090C05"/>
    <w:rsid w:val="00090D05"/>
    <w:rsid w:val="00092181"/>
    <w:rsid w:val="000928E3"/>
    <w:rsid w:val="00093E56"/>
    <w:rsid w:val="000A21D4"/>
    <w:rsid w:val="000A3400"/>
    <w:rsid w:val="000A392C"/>
    <w:rsid w:val="000A54F6"/>
    <w:rsid w:val="000A6D6F"/>
    <w:rsid w:val="000A6FA3"/>
    <w:rsid w:val="000B1971"/>
    <w:rsid w:val="000B20C6"/>
    <w:rsid w:val="000B4C85"/>
    <w:rsid w:val="000C0570"/>
    <w:rsid w:val="000C2660"/>
    <w:rsid w:val="000C52BE"/>
    <w:rsid w:val="000C6353"/>
    <w:rsid w:val="000D0215"/>
    <w:rsid w:val="000D07D9"/>
    <w:rsid w:val="000D0F94"/>
    <w:rsid w:val="000D38ED"/>
    <w:rsid w:val="000D612E"/>
    <w:rsid w:val="000D6FF3"/>
    <w:rsid w:val="000E1FEF"/>
    <w:rsid w:val="000E29BE"/>
    <w:rsid w:val="000F3129"/>
    <w:rsid w:val="000F3202"/>
    <w:rsid w:val="000F5A53"/>
    <w:rsid w:val="000F7E48"/>
    <w:rsid w:val="00100C10"/>
    <w:rsid w:val="0010428D"/>
    <w:rsid w:val="001054E4"/>
    <w:rsid w:val="00106097"/>
    <w:rsid w:val="00111F0A"/>
    <w:rsid w:val="00113E9A"/>
    <w:rsid w:val="00115312"/>
    <w:rsid w:val="00115A62"/>
    <w:rsid w:val="001246E7"/>
    <w:rsid w:val="00126CEC"/>
    <w:rsid w:val="0013091F"/>
    <w:rsid w:val="00131CB2"/>
    <w:rsid w:val="00135357"/>
    <w:rsid w:val="00136125"/>
    <w:rsid w:val="001379B0"/>
    <w:rsid w:val="00140D67"/>
    <w:rsid w:val="001414A2"/>
    <w:rsid w:val="001434EA"/>
    <w:rsid w:val="00145BD9"/>
    <w:rsid w:val="00146386"/>
    <w:rsid w:val="00150548"/>
    <w:rsid w:val="0015072D"/>
    <w:rsid w:val="00150CAF"/>
    <w:rsid w:val="00152C5B"/>
    <w:rsid w:val="001530FB"/>
    <w:rsid w:val="0015327B"/>
    <w:rsid w:val="001541BE"/>
    <w:rsid w:val="001547E3"/>
    <w:rsid w:val="00154C07"/>
    <w:rsid w:val="00157EC6"/>
    <w:rsid w:val="00163D61"/>
    <w:rsid w:val="00164095"/>
    <w:rsid w:val="00170277"/>
    <w:rsid w:val="001714FF"/>
    <w:rsid w:val="00172AD5"/>
    <w:rsid w:val="0017493B"/>
    <w:rsid w:val="00177AAA"/>
    <w:rsid w:val="00180813"/>
    <w:rsid w:val="00180FC6"/>
    <w:rsid w:val="00181F20"/>
    <w:rsid w:val="00186271"/>
    <w:rsid w:val="001867EE"/>
    <w:rsid w:val="001869C8"/>
    <w:rsid w:val="00187F35"/>
    <w:rsid w:val="001923C2"/>
    <w:rsid w:val="00194E21"/>
    <w:rsid w:val="001963C4"/>
    <w:rsid w:val="00197452"/>
    <w:rsid w:val="001A01C5"/>
    <w:rsid w:val="001A0366"/>
    <w:rsid w:val="001A059D"/>
    <w:rsid w:val="001A49DA"/>
    <w:rsid w:val="001A5734"/>
    <w:rsid w:val="001A581F"/>
    <w:rsid w:val="001A5A61"/>
    <w:rsid w:val="001A7059"/>
    <w:rsid w:val="001A72FF"/>
    <w:rsid w:val="001B005F"/>
    <w:rsid w:val="001B10D2"/>
    <w:rsid w:val="001B1747"/>
    <w:rsid w:val="001B17ED"/>
    <w:rsid w:val="001B27F6"/>
    <w:rsid w:val="001B386F"/>
    <w:rsid w:val="001B42C7"/>
    <w:rsid w:val="001B42EB"/>
    <w:rsid w:val="001B451F"/>
    <w:rsid w:val="001B5048"/>
    <w:rsid w:val="001B567F"/>
    <w:rsid w:val="001B6C66"/>
    <w:rsid w:val="001B76F1"/>
    <w:rsid w:val="001C217D"/>
    <w:rsid w:val="001C498F"/>
    <w:rsid w:val="001C56CC"/>
    <w:rsid w:val="001D161F"/>
    <w:rsid w:val="001D2DC0"/>
    <w:rsid w:val="001D4BDE"/>
    <w:rsid w:val="001D6560"/>
    <w:rsid w:val="001D7013"/>
    <w:rsid w:val="001E0162"/>
    <w:rsid w:val="001E057F"/>
    <w:rsid w:val="001E0629"/>
    <w:rsid w:val="001E0DE6"/>
    <w:rsid w:val="001E1047"/>
    <w:rsid w:val="001E12F4"/>
    <w:rsid w:val="001E3AEE"/>
    <w:rsid w:val="001E3D71"/>
    <w:rsid w:val="001E40BB"/>
    <w:rsid w:val="001E7E86"/>
    <w:rsid w:val="001F00B0"/>
    <w:rsid w:val="001F1128"/>
    <w:rsid w:val="001F210D"/>
    <w:rsid w:val="001F2202"/>
    <w:rsid w:val="001F3122"/>
    <w:rsid w:val="001F3446"/>
    <w:rsid w:val="001F61DD"/>
    <w:rsid w:val="001F7E04"/>
    <w:rsid w:val="00201239"/>
    <w:rsid w:val="002012F7"/>
    <w:rsid w:val="00207792"/>
    <w:rsid w:val="00210E4B"/>
    <w:rsid w:val="0021267E"/>
    <w:rsid w:val="00213D46"/>
    <w:rsid w:val="00215850"/>
    <w:rsid w:val="00215CEF"/>
    <w:rsid w:val="002168C0"/>
    <w:rsid w:val="0021789B"/>
    <w:rsid w:val="0022374B"/>
    <w:rsid w:val="00225DEE"/>
    <w:rsid w:val="00226602"/>
    <w:rsid w:val="00233A4C"/>
    <w:rsid w:val="00235240"/>
    <w:rsid w:val="00240DD6"/>
    <w:rsid w:val="00242F71"/>
    <w:rsid w:val="002448E7"/>
    <w:rsid w:val="00246B14"/>
    <w:rsid w:val="00252007"/>
    <w:rsid w:val="00255464"/>
    <w:rsid w:val="00257B01"/>
    <w:rsid w:val="002607BB"/>
    <w:rsid w:val="00263889"/>
    <w:rsid w:val="00263D3B"/>
    <w:rsid w:val="002640BF"/>
    <w:rsid w:val="00266531"/>
    <w:rsid w:val="0026746C"/>
    <w:rsid w:val="002720DB"/>
    <w:rsid w:val="002726E0"/>
    <w:rsid w:val="00272DCD"/>
    <w:rsid w:val="0027326F"/>
    <w:rsid w:val="00274B38"/>
    <w:rsid w:val="00274E7A"/>
    <w:rsid w:val="0027719E"/>
    <w:rsid w:val="00280700"/>
    <w:rsid w:val="00281DE5"/>
    <w:rsid w:val="0028592C"/>
    <w:rsid w:val="00287799"/>
    <w:rsid w:val="00290CA7"/>
    <w:rsid w:val="00290FF3"/>
    <w:rsid w:val="00292E3A"/>
    <w:rsid w:val="00293A02"/>
    <w:rsid w:val="00293DB9"/>
    <w:rsid w:val="0029495E"/>
    <w:rsid w:val="00296764"/>
    <w:rsid w:val="002A0192"/>
    <w:rsid w:val="002A01D5"/>
    <w:rsid w:val="002A0D32"/>
    <w:rsid w:val="002A2D5A"/>
    <w:rsid w:val="002A4EF2"/>
    <w:rsid w:val="002A52FB"/>
    <w:rsid w:val="002A74FB"/>
    <w:rsid w:val="002B04B9"/>
    <w:rsid w:val="002B1DA1"/>
    <w:rsid w:val="002B1F83"/>
    <w:rsid w:val="002B29C4"/>
    <w:rsid w:val="002B345C"/>
    <w:rsid w:val="002B34B4"/>
    <w:rsid w:val="002B4830"/>
    <w:rsid w:val="002B5A45"/>
    <w:rsid w:val="002B624E"/>
    <w:rsid w:val="002B656A"/>
    <w:rsid w:val="002B74D5"/>
    <w:rsid w:val="002B7632"/>
    <w:rsid w:val="002C18A1"/>
    <w:rsid w:val="002C71FD"/>
    <w:rsid w:val="002D0C38"/>
    <w:rsid w:val="002D0F91"/>
    <w:rsid w:val="002D1328"/>
    <w:rsid w:val="002D2008"/>
    <w:rsid w:val="002D29CD"/>
    <w:rsid w:val="002D362F"/>
    <w:rsid w:val="002D622D"/>
    <w:rsid w:val="002D7963"/>
    <w:rsid w:val="002E093C"/>
    <w:rsid w:val="002E1321"/>
    <w:rsid w:val="002E1804"/>
    <w:rsid w:val="002E3691"/>
    <w:rsid w:val="002E4F4F"/>
    <w:rsid w:val="002F0ACE"/>
    <w:rsid w:val="002F0FBA"/>
    <w:rsid w:val="002F10AA"/>
    <w:rsid w:val="002F1A50"/>
    <w:rsid w:val="002F5CD8"/>
    <w:rsid w:val="00301592"/>
    <w:rsid w:val="00301AB6"/>
    <w:rsid w:val="0030756C"/>
    <w:rsid w:val="00310A83"/>
    <w:rsid w:val="00310AE3"/>
    <w:rsid w:val="00312803"/>
    <w:rsid w:val="00313A44"/>
    <w:rsid w:val="00313B90"/>
    <w:rsid w:val="00314D39"/>
    <w:rsid w:val="003162D1"/>
    <w:rsid w:val="00316923"/>
    <w:rsid w:val="003177C7"/>
    <w:rsid w:val="0032166E"/>
    <w:rsid w:val="00322A67"/>
    <w:rsid w:val="00323963"/>
    <w:rsid w:val="00324AF3"/>
    <w:rsid w:val="00325A0C"/>
    <w:rsid w:val="00326D38"/>
    <w:rsid w:val="003336DE"/>
    <w:rsid w:val="00334D44"/>
    <w:rsid w:val="00336389"/>
    <w:rsid w:val="003402FB"/>
    <w:rsid w:val="003417DE"/>
    <w:rsid w:val="003424E6"/>
    <w:rsid w:val="003435DA"/>
    <w:rsid w:val="003462E9"/>
    <w:rsid w:val="00347A50"/>
    <w:rsid w:val="00347C8E"/>
    <w:rsid w:val="0035055F"/>
    <w:rsid w:val="00350A07"/>
    <w:rsid w:val="0035143E"/>
    <w:rsid w:val="003524D2"/>
    <w:rsid w:val="00354724"/>
    <w:rsid w:val="0036330E"/>
    <w:rsid w:val="00364D7A"/>
    <w:rsid w:val="00366413"/>
    <w:rsid w:val="0036736B"/>
    <w:rsid w:val="00367715"/>
    <w:rsid w:val="00367B35"/>
    <w:rsid w:val="003706B0"/>
    <w:rsid w:val="00371D5C"/>
    <w:rsid w:val="00372339"/>
    <w:rsid w:val="0037275A"/>
    <w:rsid w:val="00377464"/>
    <w:rsid w:val="003809D1"/>
    <w:rsid w:val="00382046"/>
    <w:rsid w:val="00392004"/>
    <w:rsid w:val="0039573B"/>
    <w:rsid w:val="00397C22"/>
    <w:rsid w:val="003A1CD6"/>
    <w:rsid w:val="003A4902"/>
    <w:rsid w:val="003A7DF3"/>
    <w:rsid w:val="003B25A2"/>
    <w:rsid w:val="003B43A6"/>
    <w:rsid w:val="003B74D2"/>
    <w:rsid w:val="003C0386"/>
    <w:rsid w:val="003C0F58"/>
    <w:rsid w:val="003C13F4"/>
    <w:rsid w:val="003C2212"/>
    <w:rsid w:val="003C2A25"/>
    <w:rsid w:val="003C42B5"/>
    <w:rsid w:val="003D0882"/>
    <w:rsid w:val="003D0E6F"/>
    <w:rsid w:val="003D139F"/>
    <w:rsid w:val="003D180B"/>
    <w:rsid w:val="003D2238"/>
    <w:rsid w:val="003D2493"/>
    <w:rsid w:val="003D6A1A"/>
    <w:rsid w:val="003D761A"/>
    <w:rsid w:val="003E0336"/>
    <w:rsid w:val="003E22B3"/>
    <w:rsid w:val="003E393D"/>
    <w:rsid w:val="003E3CBF"/>
    <w:rsid w:val="003E42FA"/>
    <w:rsid w:val="003E488D"/>
    <w:rsid w:val="003E5317"/>
    <w:rsid w:val="003E63EC"/>
    <w:rsid w:val="003F3C2E"/>
    <w:rsid w:val="00401AA0"/>
    <w:rsid w:val="004034D0"/>
    <w:rsid w:val="00406B1F"/>
    <w:rsid w:val="00407D06"/>
    <w:rsid w:val="00412D37"/>
    <w:rsid w:val="00413530"/>
    <w:rsid w:val="00414A06"/>
    <w:rsid w:val="0041504D"/>
    <w:rsid w:val="004153D7"/>
    <w:rsid w:val="00416533"/>
    <w:rsid w:val="00416C5B"/>
    <w:rsid w:val="00417522"/>
    <w:rsid w:val="0042398E"/>
    <w:rsid w:val="00423D43"/>
    <w:rsid w:val="0042486B"/>
    <w:rsid w:val="004250B1"/>
    <w:rsid w:val="00425687"/>
    <w:rsid w:val="00426F57"/>
    <w:rsid w:val="004319F9"/>
    <w:rsid w:val="00433725"/>
    <w:rsid w:val="00433F3F"/>
    <w:rsid w:val="004372E4"/>
    <w:rsid w:val="00441B8C"/>
    <w:rsid w:val="00441CE6"/>
    <w:rsid w:val="004430D2"/>
    <w:rsid w:val="00443691"/>
    <w:rsid w:val="00443B53"/>
    <w:rsid w:val="0044491A"/>
    <w:rsid w:val="00445414"/>
    <w:rsid w:val="004454C6"/>
    <w:rsid w:val="00447F4C"/>
    <w:rsid w:val="0046081D"/>
    <w:rsid w:val="00461064"/>
    <w:rsid w:val="0046225E"/>
    <w:rsid w:val="0046226E"/>
    <w:rsid w:val="00463386"/>
    <w:rsid w:val="00463937"/>
    <w:rsid w:val="0046573D"/>
    <w:rsid w:val="00466393"/>
    <w:rsid w:val="00470B9D"/>
    <w:rsid w:val="00470E3C"/>
    <w:rsid w:val="004719C9"/>
    <w:rsid w:val="00471C75"/>
    <w:rsid w:val="00472756"/>
    <w:rsid w:val="00474CB2"/>
    <w:rsid w:val="004752B2"/>
    <w:rsid w:val="00476524"/>
    <w:rsid w:val="00480BCD"/>
    <w:rsid w:val="004819F7"/>
    <w:rsid w:val="00484FD9"/>
    <w:rsid w:val="00486FB4"/>
    <w:rsid w:val="00490875"/>
    <w:rsid w:val="00490B0F"/>
    <w:rsid w:val="0049421B"/>
    <w:rsid w:val="00496650"/>
    <w:rsid w:val="00496C71"/>
    <w:rsid w:val="004A07A4"/>
    <w:rsid w:val="004A1198"/>
    <w:rsid w:val="004A1A90"/>
    <w:rsid w:val="004A35D7"/>
    <w:rsid w:val="004A3E26"/>
    <w:rsid w:val="004A3EED"/>
    <w:rsid w:val="004A4687"/>
    <w:rsid w:val="004A66B5"/>
    <w:rsid w:val="004A6849"/>
    <w:rsid w:val="004A7109"/>
    <w:rsid w:val="004B0247"/>
    <w:rsid w:val="004B07B2"/>
    <w:rsid w:val="004B1D7B"/>
    <w:rsid w:val="004B2726"/>
    <w:rsid w:val="004B351C"/>
    <w:rsid w:val="004B4122"/>
    <w:rsid w:val="004C0986"/>
    <w:rsid w:val="004C1B7A"/>
    <w:rsid w:val="004C1BB0"/>
    <w:rsid w:val="004C2D75"/>
    <w:rsid w:val="004C4AE6"/>
    <w:rsid w:val="004C55C4"/>
    <w:rsid w:val="004C709E"/>
    <w:rsid w:val="004C7A3D"/>
    <w:rsid w:val="004D0806"/>
    <w:rsid w:val="004D2DDB"/>
    <w:rsid w:val="004D4E5D"/>
    <w:rsid w:val="004D792D"/>
    <w:rsid w:val="004E073F"/>
    <w:rsid w:val="004E2144"/>
    <w:rsid w:val="004E3775"/>
    <w:rsid w:val="004E41F0"/>
    <w:rsid w:val="004E49A6"/>
    <w:rsid w:val="004E4A08"/>
    <w:rsid w:val="004E7EF6"/>
    <w:rsid w:val="004F5377"/>
    <w:rsid w:val="004F7362"/>
    <w:rsid w:val="004F74AE"/>
    <w:rsid w:val="004F7832"/>
    <w:rsid w:val="00501639"/>
    <w:rsid w:val="00501A58"/>
    <w:rsid w:val="00503C92"/>
    <w:rsid w:val="00510B34"/>
    <w:rsid w:val="00512269"/>
    <w:rsid w:val="00512639"/>
    <w:rsid w:val="00512C12"/>
    <w:rsid w:val="00513D43"/>
    <w:rsid w:val="00513ED0"/>
    <w:rsid w:val="00514B8B"/>
    <w:rsid w:val="0051697E"/>
    <w:rsid w:val="0051770E"/>
    <w:rsid w:val="0052017D"/>
    <w:rsid w:val="00520C7F"/>
    <w:rsid w:val="00523063"/>
    <w:rsid w:val="005232BB"/>
    <w:rsid w:val="00523A7C"/>
    <w:rsid w:val="005258F3"/>
    <w:rsid w:val="005265A5"/>
    <w:rsid w:val="00527C69"/>
    <w:rsid w:val="00530FD7"/>
    <w:rsid w:val="00531A1E"/>
    <w:rsid w:val="005401CB"/>
    <w:rsid w:val="00541133"/>
    <w:rsid w:val="00543DA1"/>
    <w:rsid w:val="00545348"/>
    <w:rsid w:val="00545F75"/>
    <w:rsid w:val="00546072"/>
    <w:rsid w:val="00546F75"/>
    <w:rsid w:val="0055385D"/>
    <w:rsid w:val="00553AE4"/>
    <w:rsid w:val="0055616C"/>
    <w:rsid w:val="00556CC7"/>
    <w:rsid w:val="0055747F"/>
    <w:rsid w:val="00560A5F"/>
    <w:rsid w:val="00560B1B"/>
    <w:rsid w:val="005612C3"/>
    <w:rsid w:val="005620C9"/>
    <w:rsid w:val="00563A0E"/>
    <w:rsid w:val="00564C7B"/>
    <w:rsid w:val="00565508"/>
    <w:rsid w:val="00566EA7"/>
    <w:rsid w:val="00570EDC"/>
    <w:rsid w:val="005715A2"/>
    <w:rsid w:val="00574C3D"/>
    <w:rsid w:val="00582105"/>
    <w:rsid w:val="00582AB9"/>
    <w:rsid w:val="00583DE2"/>
    <w:rsid w:val="005846FC"/>
    <w:rsid w:val="00586B74"/>
    <w:rsid w:val="00587A79"/>
    <w:rsid w:val="00590AA6"/>
    <w:rsid w:val="00591418"/>
    <w:rsid w:val="00592625"/>
    <w:rsid w:val="0059329D"/>
    <w:rsid w:val="005933D1"/>
    <w:rsid w:val="005943B6"/>
    <w:rsid w:val="005A0E1B"/>
    <w:rsid w:val="005A65A0"/>
    <w:rsid w:val="005B0227"/>
    <w:rsid w:val="005B0F59"/>
    <w:rsid w:val="005B16FF"/>
    <w:rsid w:val="005B1C73"/>
    <w:rsid w:val="005B2797"/>
    <w:rsid w:val="005B2C28"/>
    <w:rsid w:val="005B3B02"/>
    <w:rsid w:val="005B4400"/>
    <w:rsid w:val="005B5A5F"/>
    <w:rsid w:val="005B5E9C"/>
    <w:rsid w:val="005C2648"/>
    <w:rsid w:val="005C4B27"/>
    <w:rsid w:val="005C5C3F"/>
    <w:rsid w:val="005C6207"/>
    <w:rsid w:val="005D01D8"/>
    <w:rsid w:val="005D04D9"/>
    <w:rsid w:val="005D0778"/>
    <w:rsid w:val="005D135D"/>
    <w:rsid w:val="005D146B"/>
    <w:rsid w:val="005D16AF"/>
    <w:rsid w:val="005D45D4"/>
    <w:rsid w:val="005D509E"/>
    <w:rsid w:val="005E2F06"/>
    <w:rsid w:val="005E4350"/>
    <w:rsid w:val="005E6A68"/>
    <w:rsid w:val="005F16B5"/>
    <w:rsid w:val="005F499A"/>
    <w:rsid w:val="005F61D6"/>
    <w:rsid w:val="005F7848"/>
    <w:rsid w:val="005F7B20"/>
    <w:rsid w:val="005F7F8C"/>
    <w:rsid w:val="00600258"/>
    <w:rsid w:val="00601A7B"/>
    <w:rsid w:val="0060463B"/>
    <w:rsid w:val="006056E5"/>
    <w:rsid w:val="00605FD7"/>
    <w:rsid w:val="006065CC"/>
    <w:rsid w:val="006073A4"/>
    <w:rsid w:val="00613C55"/>
    <w:rsid w:val="00621ECD"/>
    <w:rsid w:val="006244FC"/>
    <w:rsid w:val="00627B1E"/>
    <w:rsid w:val="00635FAE"/>
    <w:rsid w:val="00636400"/>
    <w:rsid w:val="006366B8"/>
    <w:rsid w:val="006367CA"/>
    <w:rsid w:val="006401D1"/>
    <w:rsid w:val="00641114"/>
    <w:rsid w:val="006456D5"/>
    <w:rsid w:val="00646003"/>
    <w:rsid w:val="0065145E"/>
    <w:rsid w:val="00653F12"/>
    <w:rsid w:val="0065637C"/>
    <w:rsid w:val="00657379"/>
    <w:rsid w:val="00660913"/>
    <w:rsid w:val="00661712"/>
    <w:rsid w:val="00662771"/>
    <w:rsid w:val="006628A0"/>
    <w:rsid w:val="006647C0"/>
    <w:rsid w:val="00664833"/>
    <w:rsid w:val="0066513A"/>
    <w:rsid w:val="00665271"/>
    <w:rsid w:val="00666CDE"/>
    <w:rsid w:val="00666F78"/>
    <w:rsid w:val="00667838"/>
    <w:rsid w:val="00670B9A"/>
    <w:rsid w:val="00670C16"/>
    <w:rsid w:val="0067238E"/>
    <w:rsid w:val="00672A78"/>
    <w:rsid w:val="0067364A"/>
    <w:rsid w:val="00673EDA"/>
    <w:rsid w:val="00681676"/>
    <w:rsid w:val="00682BA1"/>
    <w:rsid w:val="006830F9"/>
    <w:rsid w:val="00683305"/>
    <w:rsid w:val="00683F33"/>
    <w:rsid w:val="00684FD6"/>
    <w:rsid w:val="006854ED"/>
    <w:rsid w:val="00690042"/>
    <w:rsid w:val="00690DC3"/>
    <w:rsid w:val="00690FC8"/>
    <w:rsid w:val="006940C9"/>
    <w:rsid w:val="00695CE5"/>
    <w:rsid w:val="0069732C"/>
    <w:rsid w:val="00697E19"/>
    <w:rsid w:val="006A10AF"/>
    <w:rsid w:val="006A1C07"/>
    <w:rsid w:val="006A308E"/>
    <w:rsid w:val="006A62EB"/>
    <w:rsid w:val="006A6665"/>
    <w:rsid w:val="006A72B6"/>
    <w:rsid w:val="006B01C8"/>
    <w:rsid w:val="006B04B5"/>
    <w:rsid w:val="006B13BC"/>
    <w:rsid w:val="006B271C"/>
    <w:rsid w:val="006B49D6"/>
    <w:rsid w:val="006B629B"/>
    <w:rsid w:val="006B6EB5"/>
    <w:rsid w:val="006B7EDB"/>
    <w:rsid w:val="006C17DC"/>
    <w:rsid w:val="006C3F5B"/>
    <w:rsid w:val="006C4FC3"/>
    <w:rsid w:val="006D0272"/>
    <w:rsid w:val="006D147D"/>
    <w:rsid w:val="006D32BE"/>
    <w:rsid w:val="006D572F"/>
    <w:rsid w:val="006E1B31"/>
    <w:rsid w:val="006E1B9F"/>
    <w:rsid w:val="006E2DEF"/>
    <w:rsid w:val="006E3CC2"/>
    <w:rsid w:val="006E6AE8"/>
    <w:rsid w:val="006E72CC"/>
    <w:rsid w:val="006F178F"/>
    <w:rsid w:val="006F4250"/>
    <w:rsid w:val="006F5969"/>
    <w:rsid w:val="006F5D75"/>
    <w:rsid w:val="006F74F8"/>
    <w:rsid w:val="00700C68"/>
    <w:rsid w:val="00705DBD"/>
    <w:rsid w:val="0071150A"/>
    <w:rsid w:val="00711965"/>
    <w:rsid w:val="007125F8"/>
    <w:rsid w:val="00713AD6"/>
    <w:rsid w:val="0071407D"/>
    <w:rsid w:val="00714BF8"/>
    <w:rsid w:val="00716281"/>
    <w:rsid w:val="00716809"/>
    <w:rsid w:val="00716E66"/>
    <w:rsid w:val="00722440"/>
    <w:rsid w:val="007252DC"/>
    <w:rsid w:val="00725342"/>
    <w:rsid w:val="007260F6"/>
    <w:rsid w:val="00726654"/>
    <w:rsid w:val="00730191"/>
    <w:rsid w:val="00730F17"/>
    <w:rsid w:val="00731C48"/>
    <w:rsid w:val="00731E02"/>
    <w:rsid w:val="00733A7E"/>
    <w:rsid w:val="007347BF"/>
    <w:rsid w:val="00737DB5"/>
    <w:rsid w:val="00741C62"/>
    <w:rsid w:val="00744D7C"/>
    <w:rsid w:val="00747EBE"/>
    <w:rsid w:val="00747F36"/>
    <w:rsid w:val="00747F5C"/>
    <w:rsid w:val="00750F43"/>
    <w:rsid w:val="00751046"/>
    <w:rsid w:val="00751773"/>
    <w:rsid w:val="0075258C"/>
    <w:rsid w:val="00752B0F"/>
    <w:rsid w:val="00760A67"/>
    <w:rsid w:val="00762177"/>
    <w:rsid w:val="00767DE7"/>
    <w:rsid w:val="00770465"/>
    <w:rsid w:val="0077200B"/>
    <w:rsid w:val="00772B27"/>
    <w:rsid w:val="007738E0"/>
    <w:rsid w:val="007740A0"/>
    <w:rsid w:val="0077580F"/>
    <w:rsid w:val="007768A6"/>
    <w:rsid w:val="0077783C"/>
    <w:rsid w:val="00780F04"/>
    <w:rsid w:val="0078140C"/>
    <w:rsid w:val="00783E3D"/>
    <w:rsid w:val="007874FB"/>
    <w:rsid w:val="00791216"/>
    <w:rsid w:val="00791F88"/>
    <w:rsid w:val="007945A7"/>
    <w:rsid w:val="00794B87"/>
    <w:rsid w:val="007A0219"/>
    <w:rsid w:val="007A27C7"/>
    <w:rsid w:val="007A3B64"/>
    <w:rsid w:val="007A498D"/>
    <w:rsid w:val="007A5467"/>
    <w:rsid w:val="007A58B7"/>
    <w:rsid w:val="007A6956"/>
    <w:rsid w:val="007B1000"/>
    <w:rsid w:val="007B1B4D"/>
    <w:rsid w:val="007B4B51"/>
    <w:rsid w:val="007B7881"/>
    <w:rsid w:val="007B7B41"/>
    <w:rsid w:val="007C0027"/>
    <w:rsid w:val="007C0562"/>
    <w:rsid w:val="007C0A1E"/>
    <w:rsid w:val="007C1BB3"/>
    <w:rsid w:val="007C201E"/>
    <w:rsid w:val="007C4324"/>
    <w:rsid w:val="007C4EB7"/>
    <w:rsid w:val="007C70DF"/>
    <w:rsid w:val="007D0806"/>
    <w:rsid w:val="007D3796"/>
    <w:rsid w:val="007D5629"/>
    <w:rsid w:val="007D5FEF"/>
    <w:rsid w:val="007D60B3"/>
    <w:rsid w:val="007D780D"/>
    <w:rsid w:val="007D7928"/>
    <w:rsid w:val="007E13D2"/>
    <w:rsid w:val="007E1A0C"/>
    <w:rsid w:val="007E22F4"/>
    <w:rsid w:val="007E2A48"/>
    <w:rsid w:val="007E34BE"/>
    <w:rsid w:val="007E37CE"/>
    <w:rsid w:val="007E3E63"/>
    <w:rsid w:val="007E5A1E"/>
    <w:rsid w:val="007E630C"/>
    <w:rsid w:val="007E77EE"/>
    <w:rsid w:val="007F06BC"/>
    <w:rsid w:val="007F09E3"/>
    <w:rsid w:val="007F0D97"/>
    <w:rsid w:val="007F1188"/>
    <w:rsid w:val="007F28E0"/>
    <w:rsid w:val="007F6268"/>
    <w:rsid w:val="007F72AF"/>
    <w:rsid w:val="007F7B73"/>
    <w:rsid w:val="00803069"/>
    <w:rsid w:val="00803B68"/>
    <w:rsid w:val="00806031"/>
    <w:rsid w:val="008135A8"/>
    <w:rsid w:val="00820CA3"/>
    <w:rsid w:val="00820E2A"/>
    <w:rsid w:val="00823A9D"/>
    <w:rsid w:val="008273F7"/>
    <w:rsid w:val="008274D9"/>
    <w:rsid w:val="00827928"/>
    <w:rsid w:val="008308F6"/>
    <w:rsid w:val="00831155"/>
    <w:rsid w:val="008314FF"/>
    <w:rsid w:val="00832098"/>
    <w:rsid w:val="00832F6C"/>
    <w:rsid w:val="00836E69"/>
    <w:rsid w:val="00837789"/>
    <w:rsid w:val="0084061B"/>
    <w:rsid w:val="00842763"/>
    <w:rsid w:val="008463F3"/>
    <w:rsid w:val="0084659C"/>
    <w:rsid w:val="008465A0"/>
    <w:rsid w:val="0084752D"/>
    <w:rsid w:val="00847A80"/>
    <w:rsid w:val="00854E2B"/>
    <w:rsid w:val="0086199E"/>
    <w:rsid w:val="0086637A"/>
    <w:rsid w:val="008664B9"/>
    <w:rsid w:val="008679AE"/>
    <w:rsid w:val="00867BA0"/>
    <w:rsid w:val="008703DE"/>
    <w:rsid w:val="008741D8"/>
    <w:rsid w:val="0087679A"/>
    <w:rsid w:val="008816FF"/>
    <w:rsid w:val="008835FA"/>
    <w:rsid w:val="00883C66"/>
    <w:rsid w:val="008848C0"/>
    <w:rsid w:val="00885052"/>
    <w:rsid w:val="00886C82"/>
    <w:rsid w:val="00891E52"/>
    <w:rsid w:val="008922B6"/>
    <w:rsid w:val="00895EA9"/>
    <w:rsid w:val="008960C0"/>
    <w:rsid w:val="00897B72"/>
    <w:rsid w:val="008A07AD"/>
    <w:rsid w:val="008A0D64"/>
    <w:rsid w:val="008A544C"/>
    <w:rsid w:val="008B075F"/>
    <w:rsid w:val="008B1528"/>
    <w:rsid w:val="008B38AF"/>
    <w:rsid w:val="008B3EFE"/>
    <w:rsid w:val="008B4B93"/>
    <w:rsid w:val="008B538D"/>
    <w:rsid w:val="008B5E8C"/>
    <w:rsid w:val="008B6659"/>
    <w:rsid w:val="008B68A1"/>
    <w:rsid w:val="008C2F00"/>
    <w:rsid w:val="008D026A"/>
    <w:rsid w:val="008D1FEE"/>
    <w:rsid w:val="008D68B2"/>
    <w:rsid w:val="008E0484"/>
    <w:rsid w:val="008E41BD"/>
    <w:rsid w:val="008E4F19"/>
    <w:rsid w:val="008E77F1"/>
    <w:rsid w:val="008F2371"/>
    <w:rsid w:val="008F348C"/>
    <w:rsid w:val="008F60A7"/>
    <w:rsid w:val="008F6530"/>
    <w:rsid w:val="008F659C"/>
    <w:rsid w:val="008F7E11"/>
    <w:rsid w:val="00900536"/>
    <w:rsid w:val="00902106"/>
    <w:rsid w:val="00902CC1"/>
    <w:rsid w:val="00902DEC"/>
    <w:rsid w:val="0090533C"/>
    <w:rsid w:val="00905978"/>
    <w:rsid w:val="009078E1"/>
    <w:rsid w:val="0091000E"/>
    <w:rsid w:val="00910F25"/>
    <w:rsid w:val="009129AC"/>
    <w:rsid w:val="00912A57"/>
    <w:rsid w:val="00913EB7"/>
    <w:rsid w:val="009165A1"/>
    <w:rsid w:val="00920282"/>
    <w:rsid w:val="00920D6C"/>
    <w:rsid w:val="009216DB"/>
    <w:rsid w:val="00921E2D"/>
    <w:rsid w:val="00922115"/>
    <w:rsid w:val="009252A3"/>
    <w:rsid w:val="009252C8"/>
    <w:rsid w:val="00930D41"/>
    <w:rsid w:val="00931004"/>
    <w:rsid w:val="00931705"/>
    <w:rsid w:val="0093220C"/>
    <w:rsid w:val="00934243"/>
    <w:rsid w:val="009374EB"/>
    <w:rsid w:val="009377F7"/>
    <w:rsid w:val="00937F98"/>
    <w:rsid w:val="0094233E"/>
    <w:rsid w:val="00943D3D"/>
    <w:rsid w:val="00943EE4"/>
    <w:rsid w:val="0094592E"/>
    <w:rsid w:val="00951911"/>
    <w:rsid w:val="00951C84"/>
    <w:rsid w:val="00952B1F"/>
    <w:rsid w:val="009538EF"/>
    <w:rsid w:val="00955C75"/>
    <w:rsid w:val="00961769"/>
    <w:rsid w:val="00962EE3"/>
    <w:rsid w:val="009637D2"/>
    <w:rsid w:val="00963FDF"/>
    <w:rsid w:val="00965770"/>
    <w:rsid w:val="00966824"/>
    <w:rsid w:val="0096734A"/>
    <w:rsid w:val="00971290"/>
    <w:rsid w:val="00972978"/>
    <w:rsid w:val="0097307B"/>
    <w:rsid w:val="00974729"/>
    <w:rsid w:val="00980F56"/>
    <w:rsid w:val="009820B0"/>
    <w:rsid w:val="00982CE3"/>
    <w:rsid w:val="00983C14"/>
    <w:rsid w:val="00985AE2"/>
    <w:rsid w:val="009905D0"/>
    <w:rsid w:val="00990DAF"/>
    <w:rsid w:val="0099363C"/>
    <w:rsid w:val="0099440F"/>
    <w:rsid w:val="00996B6F"/>
    <w:rsid w:val="00996E0E"/>
    <w:rsid w:val="009A5678"/>
    <w:rsid w:val="009A59CC"/>
    <w:rsid w:val="009A5CA1"/>
    <w:rsid w:val="009A6077"/>
    <w:rsid w:val="009A61BF"/>
    <w:rsid w:val="009A7443"/>
    <w:rsid w:val="009A77DF"/>
    <w:rsid w:val="009A79C9"/>
    <w:rsid w:val="009B05A5"/>
    <w:rsid w:val="009B2AAB"/>
    <w:rsid w:val="009B3928"/>
    <w:rsid w:val="009B417E"/>
    <w:rsid w:val="009C2675"/>
    <w:rsid w:val="009C2F56"/>
    <w:rsid w:val="009C3103"/>
    <w:rsid w:val="009C45F8"/>
    <w:rsid w:val="009C4FB9"/>
    <w:rsid w:val="009C5A26"/>
    <w:rsid w:val="009C74A2"/>
    <w:rsid w:val="009D0950"/>
    <w:rsid w:val="009D19C5"/>
    <w:rsid w:val="009D220D"/>
    <w:rsid w:val="009D2A21"/>
    <w:rsid w:val="009D4365"/>
    <w:rsid w:val="009D46CB"/>
    <w:rsid w:val="009E009B"/>
    <w:rsid w:val="009E16C4"/>
    <w:rsid w:val="009E2EA4"/>
    <w:rsid w:val="009E3DD5"/>
    <w:rsid w:val="009E71AE"/>
    <w:rsid w:val="009E7344"/>
    <w:rsid w:val="009F04F4"/>
    <w:rsid w:val="009F2EFE"/>
    <w:rsid w:val="009F3A9F"/>
    <w:rsid w:val="009F5DFB"/>
    <w:rsid w:val="009F7550"/>
    <w:rsid w:val="00A01976"/>
    <w:rsid w:val="00A02810"/>
    <w:rsid w:val="00A031D0"/>
    <w:rsid w:val="00A0397D"/>
    <w:rsid w:val="00A054A3"/>
    <w:rsid w:val="00A05EFD"/>
    <w:rsid w:val="00A0697B"/>
    <w:rsid w:val="00A07D21"/>
    <w:rsid w:val="00A11072"/>
    <w:rsid w:val="00A114FD"/>
    <w:rsid w:val="00A12983"/>
    <w:rsid w:val="00A1492B"/>
    <w:rsid w:val="00A15A16"/>
    <w:rsid w:val="00A2186B"/>
    <w:rsid w:val="00A22BE0"/>
    <w:rsid w:val="00A2300B"/>
    <w:rsid w:val="00A25ED5"/>
    <w:rsid w:val="00A260AE"/>
    <w:rsid w:val="00A34331"/>
    <w:rsid w:val="00A345A6"/>
    <w:rsid w:val="00A35354"/>
    <w:rsid w:val="00A36A3E"/>
    <w:rsid w:val="00A55322"/>
    <w:rsid w:val="00A55CFC"/>
    <w:rsid w:val="00A564D6"/>
    <w:rsid w:val="00A57B6D"/>
    <w:rsid w:val="00A6080E"/>
    <w:rsid w:val="00A63068"/>
    <w:rsid w:val="00A636DD"/>
    <w:rsid w:val="00A6374E"/>
    <w:rsid w:val="00A66520"/>
    <w:rsid w:val="00A7010F"/>
    <w:rsid w:val="00A710BA"/>
    <w:rsid w:val="00A750B4"/>
    <w:rsid w:val="00A7618A"/>
    <w:rsid w:val="00A765C0"/>
    <w:rsid w:val="00A76943"/>
    <w:rsid w:val="00A76D7C"/>
    <w:rsid w:val="00A80AD3"/>
    <w:rsid w:val="00A80D3B"/>
    <w:rsid w:val="00A841E1"/>
    <w:rsid w:val="00A86053"/>
    <w:rsid w:val="00A91B06"/>
    <w:rsid w:val="00A93511"/>
    <w:rsid w:val="00A93D11"/>
    <w:rsid w:val="00A943E3"/>
    <w:rsid w:val="00A95799"/>
    <w:rsid w:val="00A9601D"/>
    <w:rsid w:val="00A967D1"/>
    <w:rsid w:val="00AA15FF"/>
    <w:rsid w:val="00AA1957"/>
    <w:rsid w:val="00AA203C"/>
    <w:rsid w:val="00AA24F7"/>
    <w:rsid w:val="00AA4EF1"/>
    <w:rsid w:val="00AA7461"/>
    <w:rsid w:val="00AB27F6"/>
    <w:rsid w:val="00AB4F89"/>
    <w:rsid w:val="00AB54FE"/>
    <w:rsid w:val="00AC02E4"/>
    <w:rsid w:val="00AC200A"/>
    <w:rsid w:val="00AC226D"/>
    <w:rsid w:val="00AC25BD"/>
    <w:rsid w:val="00AC2665"/>
    <w:rsid w:val="00AC28D5"/>
    <w:rsid w:val="00AC35CD"/>
    <w:rsid w:val="00AC39CA"/>
    <w:rsid w:val="00AC426A"/>
    <w:rsid w:val="00AC51A6"/>
    <w:rsid w:val="00AC535F"/>
    <w:rsid w:val="00AC7556"/>
    <w:rsid w:val="00AC767D"/>
    <w:rsid w:val="00AD0942"/>
    <w:rsid w:val="00AD670E"/>
    <w:rsid w:val="00AD7021"/>
    <w:rsid w:val="00AE0590"/>
    <w:rsid w:val="00AE06FC"/>
    <w:rsid w:val="00AE11ED"/>
    <w:rsid w:val="00AE17BB"/>
    <w:rsid w:val="00AE3718"/>
    <w:rsid w:val="00AE44DF"/>
    <w:rsid w:val="00AF06CE"/>
    <w:rsid w:val="00AF108C"/>
    <w:rsid w:val="00AF24A4"/>
    <w:rsid w:val="00AF52F3"/>
    <w:rsid w:val="00B012DC"/>
    <w:rsid w:val="00B013DC"/>
    <w:rsid w:val="00B014FC"/>
    <w:rsid w:val="00B01B1B"/>
    <w:rsid w:val="00B01B98"/>
    <w:rsid w:val="00B02E9C"/>
    <w:rsid w:val="00B031BC"/>
    <w:rsid w:val="00B04A3B"/>
    <w:rsid w:val="00B06309"/>
    <w:rsid w:val="00B1003E"/>
    <w:rsid w:val="00B201C4"/>
    <w:rsid w:val="00B205C1"/>
    <w:rsid w:val="00B207F0"/>
    <w:rsid w:val="00B20E56"/>
    <w:rsid w:val="00B264CD"/>
    <w:rsid w:val="00B30CF9"/>
    <w:rsid w:val="00B31138"/>
    <w:rsid w:val="00B40750"/>
    <w:rsid w:val="00B415DD"/>
    <w:rsid w:val="00B419EC"/>
    <w:rsid w:val="00B43E67"/>
    <w:rsid w:val="00B4793B"/>
    <w:rsid w:val="00B513C1"/>
    <w:rsid w:val="00B5294A"/>
    <w:rsid w:val="00B52D6C"/>
    <w:rsid w:val="00B53789"/>
    <w:rsid w:val="00B54F70"/>
    <w:rsid w:val="00B5714D"/>
    <w:rsid w:val="00B61F60"/>
    <w:rsid w:val="00B6469A"/>
    <w:rsid w:val="00B65C5C"/>
    <w:rsid w:val="00B6658B"/>
    <w:rsid w:val="00B75386"/>
    <w:rsid w:val="00B76D6F"/>
    <w:rsid w:val="00B77627"/>
    <w:rsid w:val="00B8091E"/>
    <w:rsid w:val="00B81A0A"/>
    <w:rsid w:val="00B82A2B"/>
    <w:rsid w:val="00B8434D"/>
    <w:rsid w:val="00B90E86"/>
    <w:rsid w:val="00B925B2"/>
    <w:rsid w:val="00B92B27"/>
    <w:rsid w:val="00B95013"/>
    <w:rsid w:val="00B95964"/>
    <w:rsid w:val="00B959DA"/>
    <w:rsid w:val="00B97312"/>
    <w:rsid w:val="00B97A7A"/>
    <w:rsid w:val="00BA084D"/>
    <w:rsid w:val="00BA0BA5"/>
    <w:rsid w:val="00BA1AFE"/>
    <w:rsid w:val="00BA2659"/>
    <w:rsid w:val="00BA2F45"/>
    <w:rsid w:val="00BA3657"/>
    <w:rsid w:val="00BA3FB8"/>
    <w:rsid w:val="00BA6B5A"/>
    <w:rsid w:val="00BA7B58"/>
    <w:rsid w:val="00BB36A8"/>
    <w:rsid w:val="00BC0EC8"/>
    <w:rsid w:val="00BC4056"/>
    <w:rsid w:val="00BC50EF"/>
    <w:rsid w:val="00BC5586"/>
    <w:rsid w:val="00BD05C3"/>
    <w:rsid w:val="00BD1C16"/>
    <w:rsid w:val="00BD2064"/>
    <w:rsid w:val="00BD39FF"/>
    <w:rsid w:val="00BD52E5"/>
    <w:rsid w:val="00BD6838"/>
    <w:rsid w:val="00BD7563"/>
    <w:rsid w:val="00BE083B"/>
    <w:rsid w:val="00BE09DA"/>
    <w:rsid w:val="00BE1F97"/>
    <w:rsid w:val="00BE5D7D"/>
    <w:rsid w:val="00BE7421"/>
    <w:rsid w:val="00BE7B7B"/>
    <w:rsid w:val="00BF280B"/>
    <w:rsid w:val="00C00841"/>
    <w:rsid w:val="00C02EC6"/>
    <w:rsid w:val="00C1109D"/>
    <w:rsid w:val="00C11222"/>
    <w:rsid w:val="00C1334F"/>
    <w:rsid w:val="00C14565"/>
    <w:rsid w:val="00C14F02"/>
    <w:rsid w:val="00C20169"/>
    <w:rsid w:val="00C20375"/>
    <w:rsid w:val="00C21FC0"/>
    <w:rsid w:val="00C21FD3"/>
    <w:rsid w:val="00C23091"/>
    <w:rsid w:val="00C242C0"/>
    <w:rsid w:val="00C24C14"/>
    <w:rsid w:val="00C2685A"/>
    <w:rsid w:val="00C31F7F"/>
    <w:rsid w:val="00C32ACE"/>
    <w:rsid w:val="00C33780"/>
    <w:rsid w:val="00C342C7"/>
    <w:rsid w:val="00C34925"/>
    <w:rsid w:val="00C3503D"/>
    <w:rsid w:val="00C35862"/>
    <w:rsid w:val="00C4370B"/>
    <w:rsid w:val="00C467A1"/>
    <w:rsid w:val="00C47E45"/>
    <w:rsid w:val="00C51393"/>
    <w:rsid w:val="00C51B29"/>
    <w:rsid w:val="00C51FAA"/>
    <w:rsid w:val="00C529B7"/>
    <w:rsid w:val="00C53CDC"/>
    <w:rsid w:val="00C553F3"/>
    <w:rsid w:val="00C605E0"/>
    <w:rsid w:val="00C628A7"/>
    <w:rsid w:val="00C6343B"/>
    <w:rsid w:val="00C6743E"/>
    <w:rsid w:val="00C6786B"/>
    <w:rsid w:val="00C701C5"/>
    <w:rsid w:val="00C7093C"/>
    <w:rsid w:val="00C70C7A"/>
    <w:rsid w:val="00C75FE1"/>
    <w:rsid w:val="00C81C22"/>
    <w:rsid w:val="00C838EE"/>
    <w:rsid w:val="00C84E8A"/>
    <w:rsid w:val="00C84F8C"/>
    <w:rsid w:val="00C859DF"/>
    <w:rsid w:val="00C86B91"/>
    <w:rsid w:val="00C91D23"/>
    <w:rsid w:val="00C92CDE"/>
    <w:rsid w:val="00C92D87"/>
    <w:rsid w:val="00CA3FA8"/>
    <w:rsid w:val="00CA4449"/>
    <w:rsid w:val="00CA44AA"/>
    <w:rsid w:val="00CA4898"/>
    <w:rsid w:val="00CA6D90"/>
    <w:rsid w:val="00CA6D9A"/>
    <w:rsid w:val="00CB5B3C"/>
    <w:rsid w:val="00CB7395"/>
    <w:rsid w:val="00CB77FB"/>
    <w:rsid w:val="00CC0FCF"/>
    <w:rsid w:val="00CC3176"/>
    <w:rsid w:val="00CC36BC"/>
    <w:rsid w:val="00CC3A1C"/>
    <w:rsid w:val="00CC48D9"/>
    <w:rsid w:val="00CC5289"/>
    <w:rsid w:val="00CC6EF7"/>
    <w:rsid w:val="00CC770A"/>
    <w:rsid w:val="00CD03CA"/>
    <w:rsid w:val="00CD092D"/>
    <w:rsid w:val="00CD0D17"/>
    <w:rsid w:val="00CD2196"/>
    <w:rsid w:val="00CD3F85"/>
    <w:rsid w:val="00CD6A4F"/>
    <w:rsid w:val="00CE0245"/>
    <w:rsid w:val="00CE07F1"/>
    <w:rsid w:val="00CE2242"/>
    <w:rsid w:val="00CE2512"/>
    <w:rsid w:val="00CE2BE8"/>
    <w:rsid w:val="00CE76DC"/>
    <w:rsid w:val="00CE7DE8"/>
    <w:rsid w:val="00CF3183"/>
    <w:rsid w:val="00CF4FC6"/>
    <w:rsid w:val="00CF6A27"/>
    <w:rsid w:val="00CF6F1A"/>
    <w:rsid w:val="00CF74C5"/>
    <w:rsid w:val="00D03F16"/>
    <w:rsid w:val="00D043F5"/>
    <w:rsid w:val="00D07A70"/>
    <w:rsid w:val="00D10778"/>
    <w:rsid w:val="00D16F8C"/>
    <w:rsid w:val="00D27214"/>
    <w:rsid w:val="00D27352"/>
    <w:rsid w:val="00D273F0"/>
    <w:rsid w:val="00D27778"/>
    <w:rsid w:val="00D32A97"/>
    <w:rsid w:val="00D333AB"/>
    <w:rsid w:val="00D34189"/>
    <w:rsid w:val="00D356F7"/>
    <w:rsid w:val="00D36025"/>
    <w:rsid w:val="00D377DA"/>
    <w:rsid w:val="00D4110C"/>
    <w:rsid w:val="00D42675"/>
    <w:rsid w:val="00D433C4"/>
    <w:rsid w:val="00D44B16"/>
    <w:rsid w:val="00D46C17"/>
    <w:rsid w:val="00D515AF"/>
    <w:rsid w:val="00D523FF"/>
    <w:rsid w:val="00D533A6"/>
    <w:rsid w:val="00D62EB8"/>
    <w:rsid w:val="00D63599"/>
    <w:rsid w:val="00D6494B"/>
    <w:rsid w:val="00D67A3D"/>
    <w:rsid w:val="00D67B42"/>
    <w:rsid w:val="00D67F34"/>
    <w:rsid w:val="00D7001B"/>
    <w:rsid w:val="00D702FC"/>
    <w:rsid w:val="00D7185D"/>
    <w:rsid w:val="00D72D3D"/>
    <w:rsid w:val="00D72F36"/>
    <w:rsid w:val="00D74285"/>
    <w:rsid w:val="00D74719"/>
    <w:rsid w:val="00D7677A"/>
    <w:rsid w:val="00D77A5A"/>
    <w:rsid w:val="00D814C6"/>
    <w:rsid w:val="00D81CD3"/>
    <w:rsid w:val="00D81D40"/>
    <w:rsid w:val="00D82F1B"/>
    <w:rsid w:val="00D83711"/>
    <w:rsid w:val="00D85032"/>
    <w:rsid w:val="00D859AB"/>
    <w:rsid w:val="00D87809"/>
    <w:rsid w:val="00D95DB0"/>
    <w:rsid w:val="00D97BB4"/>
    <w:rsid w:val="00DA366F"/>
    <w:rsid w:val="00DA554D"/>
    <w:rsid w:val="00DA6D41"/>
    <w:rsid w:val="00DA7B5D"/>
    <w:rsid w:val="00DB2CA0"/>
    <w:rsid w:val="00DB2E03"/>
    <w:rsid w:val="00DB64EF"/>
    <w:rsid w:val="00DB65BC"/>
    <w:rsid w:val="00DC40CF"/>
    <w:rsid w:val="00DD11A1"/>
    <w:rsid w:val="00DD191F"/>
    <w:rsid w:val="00DD2162"/>
    <w:rsid w:val="00DD6C19"/>
    <w:rsid w:val="00DD6FBD"/>
    <w:rsid w:val="00DD77C5"/>
    <w:rsid w:val="00DE0AE4"/>
    <w:rsid w:val="00DE3579"/>
    <w:rsid w:val="00DF00EC"/>
    <w:rsid w:val="00DF03FD"/>
    <w:rsid w:val="00DF35B5"/>
    <w:rsid w:val="00DF5198"/>
    <w:rsid w:val="00DF6396"/>
    <w:rsid w:val="00E0140D"/>
    <w:rsid w:val="00E02F1B"/>
    <w:rsid w:val="00E052D4"/>
    <w:rsid w:val="00E1016C"/>
    <w:rsid w:val="00E151F9"/>
    <w:rsid w:val="00E15928"/>
    <w:rsid w:val="00E16D2C"/>
    <w:rsid w:val="00E16D6E"/>
    <w:rsid w:val="00E1775D"/>
    <w:rsid w:val="00E202E4"/>
    <w:rsid w:val="00E21377"/>
    <w:rsid w:val="00E21427"/>
    <w:rsid w:val="00E262E0"/>
    <w:rsid w:val="00E26E01"/>
    <w:rsid w:val="00E310B4"/>
    <w:rsid w:val="00E31B2F"/>
    <w:rsid w:val="00E3278C"/>
    <w:rsid w:val="00E332C5"/>
    <w:rsid w:val="00E34BCC"/>
    <w:rsid w:val="00E369F8"/>
    <w:rsid w:val="00E375E9"/>
    <w:rsid w:val="00E37D40"/>
    <w:rsid w:val="00E42850"/>
    <w:rsid w:val="00E431CB"/>
    <w:rsid w:val="00E438B8"/>
    <w:rsid w:val="00E43D1A"/>
    <w:rsid w:val="00E47A01"/>
    <w:rsid w:val="00E50ACB"/>
    <w:rsid w:val="00E50DEF"/>
    <w:rsid w:val="00E517AC"/>
    <w:rsid w:val="00E52A06"/>
    <w:rsid w:val="00E53376"/>
    <w:rsid w:val="00E54A14"/>
    <w:rsid w:val="00E55601"/>
    <w:rsid w:val="00E56795"/>
    <w:rsid w:val="00E60413"/>
    <w:rsid w:val="00E608F1"/>
    <w:rsid w:val="00E6190B"/>
    <w:rsid w:val="00E62C64"/>
    <w:rsid w:val="00E637DE"/>
    <w:rsid w:val="00E64319"/>
    <w:rsid w:val="00E650BB"/>
    <w:rsid w:val="00E650E8"/>
    <w:rsid w:val="00E65D1A"/>
    <w:rsid w:val="00E66336"/>
    <w:rsid w:val="00E66818"/>
    <w:rsid w:val="00E66D76"/>
    <w:rsid w:val="00E67037"/>
    <w:rsid w:val="00E7329D"/>
    <w:rsid w:val="00E750CA"/>
    <w:rsid w:val="00E757D3"/>
    <w:rsid w:val="00E76068"/>
    <w:rsid w:val="00E760C9"/>
    <w:rsid w:val="00E77578"/>
    <w:rsid w:val="00E80703"/>
    <w:rsid w:val="00E8443C"/>
    <w:rsid w:val="00E84B44"/>
    <w:rsid w:val="00E84C1C"/>
    <w:rsid w:val="00E84E31"/>
    <w:rsid w:val="00E862A5"/>
    <w:rsid w:val="00E8683D"/>
    <w:rsid w:val="00E87D7C"/>
    <w:rsid w:val="00E935DF"/>
    <w:rsid w:val="00E93FC8"/>
    <w:rsid w:val="00E95434"/>
    <w:rsid w:val="00E976EA"/>
    <w:rsid w:val="00EA26BB"/>
    <w:rsid w:val="00EA31DE"/>
    <w:rsid w:val="00EA3AF8"/>
    <w:rsid w:val="00EA40E0"/>
    <w:rsid w:val="00EA4178"/>
    <w:rsid w:val="00EA4B30"/>
    <w:rsid w:val="00EA716C"/>
    <w:rsid w:val="00EB568D"/>
    <w:rsid w:val="00EB674F"/>
    <w:rsid w:val="00EC0BC8"/>
    <w:rsid w:val="00EC22EA"/>
    <w:rsid w:val="00EC2C40"/>
    <w:rsid w:val="00EC3F3A"/>
    <w:rsid w:val="00EC6480"/>
    <w:rsid w:val="00ED25A1"/>
    <w:rsid w:val="00ED35D7"/>
    <w:rsid w:val="00ED39AA"/>
    <w:rsid w:val="00ED4895"/>
    <w:rsid w:val="00ED4A8E"/>
    <w:rsid w:val="00ED5188"/>
    <w:rsid w:val="00ED6352"/>
    <w:rsid w:val="00ED6446"/>
    <w:rsid w:val="00ED772D"/>
    <w:rsid w:val="00ED7B16"/>
    <w:rsid w:val="00EE08E2"/>
    <w:rsid w:val="00EE2360"/>
    <w:rsid w:val="00EE3D16"/>
    <w:rsid w:val="00EE3F40"/>
    <w:rsid w:val="00EE57CE"/>
    <w:rsid w:val="00EE6B84"/>
    <w:rsid w:val="00EF172D"/>
    <w:rsid w:val="00EF1B16"/>
    <w:rsid w:val="00EF414E"/>
    <w:rsid w:val="00F00B12"/>
    <w:rsid w:val="00F01820"/>
    <w:rsid w:val="00F0211E"/>
    <w:rsid w:val="00F06408"/>
    <w:rsid w:val="00F107EA"/>
    <w:rsid w:val="00F11F1F"/>
    <w:rsid w:val="00F137E1"/>
    <w:rsid w:val="00F15C62"/>
    <w:rsid w:val="00F1799C"/>
    <w:rsid w:val="00F206C8"/>
    <w:rsid w:val="00F22BEF"/>
    <w:rsid w:val="00F22DE9"/>
    <w:rsid w:val="00F239F3"/>
    <w:rsid w:val="00F249C4"/>
    <w:rsid w:val="00F27CF0"/>
    <w:rsid w:val="00F31B87"/>
    <w:rsid w:val="00F34A62"/>
    <w:rsid w:val="00F3514E"/>
    <w:rsid w:val="00F36D40"/>
    <w:rsid w:val="00F45036"/>
    <w:rsid w:val="00F473E3"/>
    <w:rsid w:val="00F47569"/>
    <w:rsid w:val="00F47681"/>
    <w:rsid w:val="00F51EEE"/>
    <w:rsid w:val="00F522A4"/>
    <w:rsid w:val="00F541EF"/>
    <w:rsid w:val="00F54EF1"/>
    <w:rsid w:val="00F641D2"/>
    <w:rsid w:val="00F6479F"/>
    <w:rsid w:val="00F660BC"/>
    <w:rsid w:val="00F67121"/>
    <w:rsid w:val="00F70441"/>
    <w:rsid w:val="00F709B5"/>
    <w:rsid w:val="00F70B6C"/>
    <w:rsid w:val="00F72229"/>
    <w:rsid w:val="00F74B31"/>
    <w:rsid w:val="00F754E4"/>
    <w:rsid w:val="00F77872"/>
    <w:rsid w:val="00F80088"/>
    <w:rsid w:val="00F81065"/>
    <w:rsid w:val="00F8151B"/>
    <w:rsid w:val="00F82067"/>
    <w:rsid w:val="00F84064"/>
    <w:rsid w:val="00F8432E"/>
    <w:rsid w:val="00F869FD"/>
    <w:rsid w:val="00F932A7"/>
    <w:rsid w:val="00F93CD9"/>
    <w:rsid w:val="00F93FAC"/>
    <w:rsid w:val="00F975B4"/>
    <w:rsid w:val="00F97BF4"/>
    <w:rsid w:val="00F97EE5"/>
    <w:rsid w:val="00FA1835"/>
    <w:rsid w:val="00FA3357"/>
    <w:rsid w:val="00FA4057"/>
    <w:rsid w:val="00FA41D3"/>
    <w:rsid w:val="00FA43DE"/>
    <w:rsid w:val="00FA64E2"/>
    <w:rsid w:val="00FA684A"/>
    <w:rsid w:val="00FB0E6F"/>
    <w:rsid w:val="00FB2E7A"/>
    <w:rsid w:val="00FB59D6"/>
    <w:rsid w:val="00FB709F"/>
    <w:rsid w:val="00FB7332"/>
    <w:rsid w:val="00FC3C2E"/>
    <w:rsid w:val="00FC3EBF"/>
    <w:rsid w:val="00FC3F30"/>
    <w:rsid w:val="00FC4F85"/>
    <w:rsid w:val="00FD0238"/>
    <w:rsid w:val="00FD296D"/>
    <w:rsid w:val="00FD4623"/>
    <w:rsid w:val="00FD60FC"/>
    <w:rsid w:val="00FE1B8B"/>
    <w:rsid w:val="00FE24F7"/>
    <w:rsid w:val="00FE2A68"/>
    <w:rsid w:val="00FE4072"/>
    <w:rsid w:val="00FE5E14"/>
    <w:rsid w:val="00FE6AF1"/>
    <w:rsid w:val="00FF0471"/>
    <w:rsid w:val="00FF0518"/>
    <w:rsid w:val="00FF5EFF"/>
    <w:rsid w:val="00FF6472"/>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44AB3"/>
  <w15:docId w15:val="{48DC4FEC-9E99-46F2-922A-78FB2D83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751046"/>
    <w:pPr>
      <w:ind w:left="720"/>
      <w:contextualSpacing/>
    </w:pPr>
  </w:style>
  <w:style w:type="paragraph" w:styleId="NormalWeb">
    <w:name w:val="Normal (Web)"/>
    <w:basedOn w:val="Normal"/>
    <w:uiPriority w:val="99"/>
    <w:unhideWhenUsed/>
    <w:rsid w:val="00E202E4"/>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6FBD"/>
    <w:pPr>
      <w:spacing w:after="160"/>
    </w:pPr>
    <w:rPr>
      <w:rFonts w:asciiTheme="minorHAnsi" w:eastAsiaTheme="minorHAnsi" w:hAnsiTheme="minorHAnsi" w:cstheme="minorBidi"/>
      <w:b/>
      <w:bCs/>
      <w:lang w:val="hy-AM"/>
    </w:rPr>
  </w:style>
  <w:style w:type="character" w:customStyle="1" w:styleId="CommentSubjectChar">
    <w:name w:val="Comment Subject Char"/>
    <w:basedOn w:val="CommentTextChar"/>
    <w:link w:val="CommentSubject"/>
    <w:uiPriority w:val="99"/>
    <w:semiHidden/>
    <w:rsid w:val="00DD6FBD"/>
    <w:rPr>
      <w:rFonts w:asciiTheme="minorHAnsi" w:eastAsiaTheme="minorHAnsi" w:hAnsiTheme="minorHAnsi" w:cstheme="minorBidi"/>
      <w:b/>
      <w:bCs/>
      <w:sz w:val="20"/>
      <w:szCs w:val="20"/>
      <w:lang w:val="hy-AM"/>
    </w:rPr>
  </w:style>
  <w:style w:type="paragraph" w:styleId="Footer">
    <w:name w:val="footer"/>
    <w:basedOn w:val="Normal"/>
    <w:link w:val="FooterChar"/>
    <w:uiPriority w:val="99"/>
    <w:unhideWhenUsed/>
    <w:rsid w:val="00695CE5"/>
    <w:pPr>
      <w:tabs>
        <w:tab w:val="center" w:pos="4680"/>
        <w:tab w:val="right" w:pos="9360"/>
      </w:tabs>
      <w:spacing w:line="240" w:lineRule="auto"/>
    </w:pPr>
  </w:style>
  <w:style w:type="character" w:customStyle="1" w:styleId="FooterChar">
    <w:name w:val="Footer Char"/>
    <w:basedOn w:val="DefaultParagraphFont"/>
    <w:link w:val="Footer"/>
    <w:uiPriority w:val="99"/>
    <w:rsid w:val="00695CE5"/>
  </w:style>
  <w:style w:type="character" w:styleId="PageNumber">
    <w:name w:val="page number"/>
    <w:basedOn w:val="DefaultParagraphFont"/>
    <w:uiPriority w:val="99"/>
    <w:semiHidden/>
    <w:unhideWhenUsed/>
    <w:rsid w:val="00695CE5"/>
  </w:style>
  <w:style w:type="paragraph" w:styleId="BalloonText">
    <w:name w:val="Balloon Text"/>
    <w:basedOn w:val="Normal"/>
    <w:link w:val="BalloonTextChar"/>
    <w:uiPriority w:val="99"/>
    <w:semiHidden/>
    <w:unhideWhenUsed/>
    <w:rsid w:val="00D07A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A70"/>
    <w:rPr>
      <w:rFonts w:ascii="Segoe UI" w:hAnsi="Segoe UI" w:cs="Segoe UI"/>
      <w:sz w:val="18"/>
      <w:szCs w:val="18"/>
    </w:rPr>
  </w:style>
  <w:style w:type="character" w:customStyle="1" w:styleId="Heading3Char">
    <w:name w:val="Heading 3 Char"/>
    <w:basedOn w:val="DefaultParagraphFont"/>
    <w:link w:val="Heading3"/>
    <w:uiPriority w:val="9"/>
    <w:semiHidden/>
    <w:rsid w:val="005F7F8C"/>
    <w:rPr>
      <w:color w:val="434343"/>
      <w:sz w:val="28"/>
      <w:szCs w:val="28"/>
    </w:rPr>
  </w:style>
  <w:style w:type="character" w:styleId="Hyperlink">
    <w:name w:val="Hyperlink"/>
    <w:basedOn w:val="DefaultParagraphFont"/>
    <w:uiPriority w:val="99"/>
    <w:unhideWhenUsed/>
    <w:rsid w:val="0049421B"/>
    <w:rPr>
      <w:color w:val="0000FF" w:themeColor="hyperlink"/>
      <w:u w:val="single"/>
    </w:rPr>
  </w:style>
  <w:style w:type="paragraph" w:styleId="Revision">
    <w:name w:val="Revision"/>
    <w:hidden/>
    <w:uiPriority w:val="99"/>
    <w:semiHidden/>
    <w:rsid w:val="00902DEC"/>
    <w:pPr>
      <w:spacing w:line="240" w:lineRule="auto"/>
    </w:pPr>
  </w:style>
  <w:style w:type="paragraph" w:styleId="Header">
    <w:name w:val="header"/>
    <w:basedOn w:val="Normal"/>
    <w:link w:val="HeaderChar"/>
    <w:uiPriority w:val="99"/>
    <w:unhideWhenUsed/>
    <w:rsid w:val="005F7848"/>
    <w:pPr>
      <w:tabs>
        <w:tab w:val="center" w:pos="4680"/>
        <w:tab w:val="right" w:pos="9360"/>
      </w:tabs>
      <w:spacing w:line="240" w:lineRule="auto"/>
    </w:pPr>
  </w:style>
  <w:style w:type="character" w:customStyle="1" w:styleId="HeaderChar">
    <w:name w:val="Header Char"/>
    <w:basedOn w:val="DefaultParagraphFont"/>
    <w:link w:val="Header"/>
    <w:uiPriority w:val="99"/>
    <w:rsid w:val="005F7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8666">
      <w:bodyDiv w:val="1"/>
      <w:marLeft w:val="0"/>
      <w:marRight w:val="0"/>
      <w:marTop w:val="0"/>
      <w:marBottom w:val="0"/>
      <w:divBdr>
        <w:top w:val="none" w:sz="0" w:space="0" w:color="auto"/>
        <w:left w:val="none" w:sz="0" w:space="0" w:color="auto"/>
        <w:bottom w:val="none" w:sz="0" w:space="0" w:color="auto"/>
        <w:right w:val="none" w:sz="0" w:space="0" w:color="auto"/>
      </w:divBdr>
    </w:div>
    <w:div w:id="1547840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35CB-6114-4FB5-973B-BBE44D8B4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76</Pages>
  <Words>14232</Words>
  <Characters>81128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Aghassi</dc:creator>
  <cp:lastModifiedBy>Marietta Mnatsakanyan</cp:lastModifiedBy>
  <cp:revision>491</cp:revision>
  <dcterms:created xsi:type="dcterms:W3CDTF">2023-05-18T06:00:00Z</dcterms:created>
  <dcterms:modified xsi:type="dcterms:W3CDTF">2023-05-30T14:11:00Z</dcterms:modified>
</cp:coreProperties>
</file>