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A9" w:rsidRPr="00472F17" w:rsidRDefault="00DC4FA9" w:rsidP="00DC4FA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ՆԱԽԱԳԻԾ</w:t>
      </w:r>
    </w:p>
    <w:p w:rsidR="00DC4FA9" w:rsidRPr="00472F17" w:rsidRDefault="00DC4FA9" w:rsidP="00DC4FA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DC4FA9" w:rsidRPr="00472F17" w:rsidRDefault="00DC4FA9" w:rsidP="00DC4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DC4FA9" w:rsidRPr="00472F17" w:rsidRDefault="00DC4FA9" w:rsidP="00DC4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DC4FA9" w:rsidRPr="00472F17" w:rsidRDefault="00DC4FA9" w:rsidP="00DC4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:rsidR="00DC4FA9" w:rsidRPr="00472F17" w:rsidRDefault="00DC4FA9" w:rsidP="00DC4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DC4FA9" w:rsidRPr="00472F17" w:rsidRDefault="00DC4FA9" w:rsidP="00DC4FA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2023 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թվականի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N   -</w:t>
      </w:r>
      <w:r w:rsidRPr="00472F17">
        <w:rPr>
          <w:rFonts w:ascii="GHEA Grapalat" w:eastAsia="Times New Roman" w:hAnsi="GHEA Grapalat" w:cs="GHEA Grapalat"/>
          <w:sz w:val="24"/>
          <w:szCs w:val="24"/>
          <w:lang w:val="hy-AM"/>
        </w:rPr>
        <w:t>Ն</w:t>
      </w:r>
    </w:p>
    <w:p w:rsidR="00DC4FA9" w:rsidRPr="00472F17" w:rsidRDefault="00DC4FA9" w:rsidP="00DC4FA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DC4FA9" w:rsidRPr="00472F17" w:rsidRDefault="00DC4FA9" w:rsidP="00DC4FA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ՓԵՏՐՎԱՐ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Ի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1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6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-Ի N 183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-Ն ՈՐՈՇՄԱՆ ՄԵՋ </w:t>
      </w:r>
      <w:r w:rsidRPr="00EA1C0C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ՓՈՓՈԽՈՒԹՅՈՒՆ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ՆԵՐ</w:t>
      </w:r>
      <w:r w:rsidRPr="00472F17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ԿԱՏԱՐԵԼՈՒ ՄԱՍԻՆ</w:t>
      </w:r>
    </w:p>
    <w:p w:rsidR="00DC4FA9" w:rsidRPr="00472F17" w:rsidRDefault="00DC4FA9" w:rsidP="00DC4FA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p w:rsidR="00DC4FA9" w:rsidRPr="00472F17" w:rsidRDefault="00DC4FA9" w:rsidP="00DC4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hAnsi="GHEA Grapalat"/>
          <w:sz w:val="24"/>
          <w:szCs w:val="24"/>
          <w:lang w:val="hy-AM"/>
        </w:rPr>
        <w:t>Հիմք ընդունելով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="00EB2909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72F1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/>
        </w:rPr>
        <w:t>որոշում է.</w:t>
      </w:r>
    </w:p>
    <w:p w:rsidR="00DC4FA9" w:rsidRPr="00472F17" w:rsidRDefault="00DC4FA9" w:rsidP="00DC4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1. Հայաստանի Հանրապետության կառավարության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2006 թվականի փետրվար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</w:t>
      </w:r>
      <w:r w:rsidRPr="008C6727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արտակարգ իրավիճակների նախարարության ուսումնական հաստատության պրոֆեսորադասախոսական անձնակազմին ներկայացվող պահանջները սահմանելու մասին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N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183-Ն որոշման </w:t>
      </w:r>
      <w:r w:rsidR="0076179C" w:rsidRPr="0076179C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76179C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Որոշում</w:t>
      </w:r>
      <w:bookmarkStart w:id="0" w:name="_GoBack"/>
      <w:bookmarkEnd w:id="0"/>
      <w:r w:rsidR="0076179C" w:rsidRPr="007617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վերնագրում, 1-ին կետում, ինչպես նաև Որոշման 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1-ին կետով սահմանված հավելվածի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վերնագրում և 1-ին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կետ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Pr="0024759E">
        <w:rPr>
          <w:rFonts w:ascii="GHEA Grapalat" w:eastAsia="Times New Roman" w:hAnsi="GHEA Grapalat" w:cs="Times New Roman"/>
          <w:sz w:val="24"/>
          <w:szCs w:val="24"/>
          <w:lang w:val="hy-AM"/>
        </w:rPr>
        <w:t>«արտակարգ իրավիճակների» բառերը փոխարինել «ներքին գործերի» բառերով</w:t>
      </w:r>
      <w:r w:rsidRPr="00472F17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DC4FA9" w:rsidRPr="00D05AD1" w:rsidRDefault="00DC4FA9" w:rsidP="00DC4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  <w:r w:rsidRPr="00472F17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2. </w:t>
      </w:r>
      <w:r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պաշտոնական հրապարակման օրվան</w:t>
      </w:r>
      <w:r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հաջորդող տասներորդ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օրը</w:t>
      </w:r>
      <w:r w:rsidRPr="00D05AD1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DC4FA9" w:rsidRPr="00472F17" w:rsidRDefault="00DC4FA9" w:rsidP="00DC4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DC4FA9" w:rsidRPr="00472F17" w:rsidRDefault="00DC4FA9" w:rsidP="00DC4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4897"/>
      </w:tblGrid>
      <w:tr w:rsidR="00DC4FA9" w:rsidRPr="00472F17" w:rsidTr="00B3098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DC4FA9" w:rsidRPr="00472F17" w:rsidRDefault="00DC4FA9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Հայաստանի Հանրապետության</w:t>
            </w:r>
          </w:p>
          <w:p w:rsidR="00DC4FA9" w:rsidRPr="00472F17" w:rsidRDefault="00DC4FA9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C4FA9" w:rsidRPr="00472F17" w:rsidRDefault="00DC4FA9" w:rsidP="00B30988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 Փաշինյան</w:t>
            </w:r>
          </w:p>
        </w:tc>
      </w:tr>
      <w:tr w:rsidR="00DC4FA9" w:rsidRPr="00472F17" w:rsidTr="00B3098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4FA9" w:rsidRPr="00472F17" w:rsidRDefault="00DC4FA9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Courier New" w:eastAsia="Times New Roman" w:hAnsi="Courier New" w:cs="Courier New"/>
                <w:sz w:val="24"/>
                <w:szCs w:val="24"/>
                <w:lang w:val="hy-AM"/>
              </w:rPr>
              <w:t> </w:t>
            </w:r>
          </w:p>
          <w:p w:rsidR="00DC4FA9" w:rsidRPr="00472F17" w:rsidRDefault="00DC4FA9" w:rsidP="00B309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72F1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4FA9" w:rsidRPr="00472F17" w:rsidRDefault="00DC4FA9" w:rsidP="00B3098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:rsidR="00DC4FA9" w:rsidRPr="00472F17" w:rsidRDefault="00DC4FA9" w:rsidP="00DC4FA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:rsidR="002227B4" w:rsidRDefault="002227B4"/>
    <w:sectPr w:rsidR="002227B4" w:rsidSect="0015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C4FA9"/>
    <w:rsid w:val="0015797F"/>
    <w:rsid w:val="002227B4"/>
    <w:rsid w:val="0076179C"/>
    <w:rsid w:val="00C133AB"/>
    <w:rsid w:val="00DC4FA9"/>
    <w:rsid w:val="00EB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2023-04-03T07:18:00Z</dcterms:created>
  <dcterms:modified xsi:type="dcterms:W3CDTF">2023-05-03T11:45:00Z</dcterms:modified>
</cp:coreProperties>
</file>