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43" w:rsidRPr="005A6BC8" w:rsidRDefault="00123A43" w:rsidP="00123A43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ՆԱԽԱԳԻԾ</w:t>
      </w:r>
    </w:p>
    <w:p w:rsidR="00123A43" w:rsidRPr="005A6BC8" w:rsidRDefault="00123A43" w:rsidP="00123A43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123A43" w:rsidRPr="005A6BC8" w:rsidRDefault="00123A43" w:rsidP="00123A4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123A43" w:rsidRPr="005A6BC8" w:rsidRDefault="00123A43" w:rsidP="00123A4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123A43" w:rsidRPr="005A6BC8" w:rsidRDefault="00123A43" w:rsidP="00123A4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</w:t>
      </w:r>
    </w:p>
    <w:p w:rsidR="00123A43" w:rsidRPr="005A6BC8" w:rsidRDefault="00123A43" w:rsidP="00123A4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123A43" w:rsidRPr="005A6BC8" w:rsidRDefault="00123A43" w:rsidP="00123A4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2023 </w:t>
      </w:r>
      <w:r w:rsidRPr="005A6BC8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  -</w:t>
      </w:r>
      <w:r w:rsidRPr="005A6BC8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</w:p>
    <w:p w:rsidR="00123A43" w:rsidRPr="005A6BC8" w:rsidRDefault="00123A43" w:rsidP="00123A4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123A43" w:rsidRPr="005A6BC8" w:rsidRDefault="00123A43" w:rsidP="00123A4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</w:pP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ՀԱՅԱՍՏԱՆԻ ՀԱՆՐԱՊԵՏՈՒԹՅԱՆ ԿԱՌԱՎԱՐՈՒԹՅԱՆ 2006 ԹՎԱԿԱՆԻ ՀՈՒՆՎԱՐԻ 26-Ի N 59-Ն ՈՐՈՇՄԱՆ ՄԵՋ ՓՈՓՈԽՈՒԹՅՈՒՆ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ՆԵՐ</w:t>
      </w:r>
      <w:r w:rsidRPr="005A6BC8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:rsidR="00123A43" w:rsidRPr="005A6BC8" w:rsidRDefault="00123A43" w:rsidP="00123A4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123A43" w:rsidRPr="005A6BC8" w:rsidRDefault="00123A43" w:rsidP="00123A4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«Նորմատիվ իրավական ակտերի մասին» Հայաստանի Հանրապետության օրենքի 33-րդ և 34-րդ հոդվածները՝ Հայաստանի Հանրապետության կառավարությունը</w:t>
      </w:r>
      <w:r w:rsidR="005D7EE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6BC8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որոշում է.</w:t>
      </w:r>
    </w:p>
    <w:p w:rsidR="00123A43" w:rsidRDefault="00123A43" w:rsidP="00123A4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>1. Հայաստանի Հանրապետության կառավարության 2006 թվականի հունվարի 26-ի «Փրկարարական ծառայության կոչում շնորհելու ներկայացումների և հրամանների ձևն ու բովանդակությունը, ինչպես նաև ձևակերպելու և ներկայացնելու կարգը սահմանելու մասին» N 59-Ն որոշման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4093B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այսուհետ՝ Որոշում</w:t>
      </w:r>
      <w:r w:rsidRPr="0024093B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մեջ կատարել հետևյալ փոփոխությունները՝</w:t>
      </w:r>
    </w:p>
    <w:p w:rsidR="00123A43" w:rsidRPr="00065A68" w:rsidRDefault="00123A43" w:rsidP="00123A4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065A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Որոշման </w:t>
      </w: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>1-ին կետով սահմանված հավելվածի</w:t>
      </w:r>
      <w:r w:rsidRPr="00065A68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123A43" w:rsidRDefault="00123A43" w:rsidP="00123A4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5D7EE7">
        <w:rPr>
          <w:rFonts w:ascii="GHEA Grapalat" w:eastAsia="Times New Roman" w:hAnsi="GHEA Grapalat" w:cs="Times New Roman"/>
          <w:sz w:val="24"/>
          <w:szCs w:val="24"/>
        </w:rPr>
        <w:t>.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 </w:t>
      </w: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>ամբողջ տեքստում</w:t>
      </w:r>
      <w:r w:rsidR="003908BD">
        <w:rPr>
          <w:rFonts w:ascii="GHEA Grapalat" w:eastAsia="Times New Roman" w:hAnsi="GHEA Grapalat" w:cs="Times New Roman"/>
          <w:sz w:val="24"/>
          <w:szCs w:val="24"/>
          <w:lang w:val="hy-AM"/>
        </w:rPr>
        <w:t>, ինչպես նաև</w:t>
      </w:r>
      <w:r w:rsidR="00FA1D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ձև </w:t>
      </w:r>
      <w:r w:rsidR="00FA1D29" w:rsidRPr="00FA1D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N </w:t>
      </w:r>
      <w:r w:rsidR="00FA1D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1-ում և </w:t>
      </w:r>
      <w:r w:rsidR="00FA1D29" w:rsidRPr="00FA1D29">
        <w:rPr>
          <w:rFonts w:ascii="GHEA Grapalat" w:eastAsia="Times New Roman" w:hAnsi="GHEA Grapalat" w:cs="Times New Roman"/>
          <w:sz w:val="24"/>
          <w:szCs w:val="24"/>
          <w:lang w:val="hy-AM"/>
        </w:rPr>
        <w:t>N</w:t>
      </w:r>
      <w:r w:rsidR="00FA1D29" w:rsidRPr="0070645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A1D29">
        <w:rPr>
          <w:rFonts w:ascii="GHEA Grapalat" w:eastAsia="Times New Roman" w:hAnsi="GHEA Grapalat" w:cs="Times New Roman"/>
          <w:sz w:val="24"/>
          <w:szCs w:val="24"/>
          <w:lang w:val="hy-AM"/>
        </w:rPr>
        <w:t>2-ում</w:t>
      </w: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«արտակարգ իրավիճակների նախարարության աշխատակազմի» բառերը փոխարինել «ներքին գործերի նախարարության» բառերով</w:t>
      </w:r>
      <w:r w:rsidR="005D7EE7">
        <w:rPr>
          <w:rFonts w:ascii="GHEA Grapalat" w:eastAsia="Times New Roman" w:hAnsi="GHEA Grapalat" w:cs="Times New Roman"/>
          <w:sz w:val="24"/>
          <w:szCs w:val="24"/>
        </w:rPr>
        <w:t>:</w:t>
      </w:r>
      <w:r w:rsidRPr="005A6B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123A43" w:rsidRPr="00706453" w:rsidRDefault="00123A43" w:rsidP="00123A43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բ</w:t>
      </w:r>
      <w:r w:rsidR="005D7EE7">
        <w:rPr>
          <w:rFonts w:ascii="GHEA Grapalat" w:eastAsia="Times New Roman" w:hAnsi="GHEA Grapalat" w:cs="Times New Roman"/>
          <w:sz w:val="24"/>
          <w:szCs w:val="24"/>
        </w:rPr>
        <w:t>.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4-րդ կետի </w:t>
      </w:r>
      <w:r w:rsidRPr="00706453">
        <w:rPr>
          <w:rFonts w:ascii="GHEA Grapalat" w:eastAsia="Times New Roman" w:hAnsi="GHEA Grapalat" w:cs="Times New Roman"/>
          <w:sz w:val="24"/>
          <w:szCs w:val="24"/>
          <w:lang w:val="hy-AM"/>
        </w:rPr>
        <w:t>«բաժնի պետը» բառերը փոխարինել «ստորաբաժանման ղեկավարը» բառերով</w:t>
      </w:r>
      <w:r w:rsidR="005D7EE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23A43" w:rsidRDefault="00123A43" w:rsidP="00123A4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գ</w:t>
      </w:r>
      <w:r w:rsidR="005D7EE7">
        <w:rPr>
          <w:rFonts w:ascii="GHEA Grapalat" w:eastAsia="Times New Roman" w:hAnsi="GHEA Grapalat" w:cs="Times New Roman"/>
          <w:sz w:val="24"/>
          <w:szCs w:val="24"/>
        </w:rPr>
        <w:t>.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 </w:t>
      </w:r>
      <w:r w:rsidRPr="0024093B">
        <w:rPr>
          <w:rFonts w:ascii="GHEA Grapalat" w:eastAsia="Times New Roman" w:hAnsi="GHEA Grapalat" w:cs="Times New Roman"/>
          <w:sz w:val="24"/>
          <w:szCs w:val="24"/>
          <w:lang w:val="hy-AM"/>
        </w:rPr>
        <w:t>7-րդ կետում և հավելվածի ձև N 1-ում «</w:t>
      </w:r>
      <w:r w:rsidRPr="002409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արտակարգ իրավիճակների նախարարի</w:t>
      </w:r>
      <w:r w:rsidRPr="0024093B">
        <w:rPr>
          <w:rFonts w:ascii="GHEA Grapalat" w:eastAsia="Times New Roman" w:hAnsi="GHEA Grapalat" w:cs="Times New Roman"/>
          <w:sz w:val="24"/>
          <w:szCs w:val="24"/>
          <w:lang w:val="hy-AM"/>
        </w:rPr>
        <w:t>» բառերը փոխարինել «ներքին գործերի նախարարի»</w:t>
      </w:r>
      <w:r w:rsidR="00FA1D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բառերով</w:t>
      </w:r>
      <w:r w:rsidRPr="0024093B">
        <w:rPr>
          <w:rFonts w:ascii="GHEA Grapalat" w:eastAsia="Times New Roman" w:hAnsi="GHEA Grapalat" w:cs="Times New Roman"/>
          <w:sz w:val="24"/>
          <w:szCs w:val="24"/>
          <w:lang w:val="hy-AM"/>
        </w:rPr>
        <w:t>, իսկ հավելվածի ձև N 2-ում «</w:t>
      </w:r>
      <w:r w:rsidRPr="0024093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ԱՐՏԱԿԱՐԳ ԻՐԱՎԻՃԱԿՆԵՐԻ ՆԱԽԱՐԱՐ</w:t>
      </w:r>
      <w:r w:rsidRPr="0024093B">
        <w:rPr>
          <w:rFonts w:ascii="GHEA Grapalat" w:eastAsia="Times New Roman" w:hAnsi="GHEA Grapalat" w:cs="Times New Roman"/>
          <w:sz w:val="24"/>
          <w:szCs w:val="24"/>
          <w:lang w:val="hy-AM"/>
        </w:rPr>
        <w:t>» բառերը փոխարինել «</w:t>
      </w:r>
      <w:r w:rsidR="00811F70">
        <w:rPr>
          <w:rFonts w:ascii="GHEA Grapalat" w:eastAsia="Times New Roman" w:hAnsi="GHEA Grapalat" w:cs="Times New Roman"/>
          <w:sz w:val="24"/>
          <w:szCs w:val="24"/>
          <w:lang w:val="hy-AM"/>
        </w:rPr>
        <w:t>ՆԵՐՔԻՆ ԳՈՐԾԵՐԻ ՆԱԽԱՐԱՐ» բառերով</w:t>
      </w:r>
      <w:r w:rsidR="005D7EE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811F70" w:rsidRPr="0004542D" w:rsidRDefault="00223578" w:rsidP="0004542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lastRenderedPageBreak/>
        <w:t>դ. 8</w:t>
      </w:r>
      <w:r w:rsidRPr="0024093B">
        <w:rPr>
          <w:rFonts w:ascii="GHEA Grapalat" w:eastAsia="Times New Roman" w:hAnsi="GHEA Grapalat" w:cs="Times New Roman"/>
          <w:sz w:val="24"/>
          <w:szCs w:val="24"/>
          <w:lang w:val="hy-AM"/>
        </w:rPr>
        <w:t>-րդ կետ</w:t>
      </w:r>
      <w:r w:rsidR="0002299B">
        <w:rPr>
          <w:rFonts w:ascii="GHEA Grapalat" w:eastAsia="Times New Roman" w:hAnsi="GHEA Grapalat" w:cs="Times New Roman"/>
          <w:sz w:val="24"/>
          <w:szCs w:val="24"/>
        </w:rPr>
        <w:t xml:space="preserve">ը </w:t>
      </w:r>
      <w:proofErr w:type="spellStart"/>
      <w:r w:rsidR="0002299B">
        <w:rPr>
          <w:rFonts w:ascii="GHEA Grapalat" w:eastAsia="Times New Roman" w:hAnsi="GHEA Grapalat" w:cs="Times New Roman"/>
          <w:sz w:val="24"/>
          <w:szCs w:val="24"/>
        </w:rPr>
        <w:t>շարադրել</w:t>
      </w:r>
      <w:proofErr w:type="spellEnd"/>
      <w:r w:rsidR="0002299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2299B">
        <w:rPr>
          <w:rFonts w:ascii="GHEA Grapalat" w:eastAsia="Times New Roman" w:hAnsi="GHEA Grapalat" w:cs="Times New Roman"/>
          <w:sz w:val="24"/>
          <w:szCs w:val="24"/>
        </w:rPr>
        <w:t>հետևյալ</w:t>
      </w:r>
      <w:proofErr w:type="spellEnd"/>
      <w:r w:rsidR="0002299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2299B">
        <w:rPr>
          <w:rFonts w:ascii="GHEA Grapalat" w:eastAsia="Times New Roman" w:hAnsi="GHEA Grapalat" w:cs="Times New Roman"/>
          <w:sz w:val="24"/>
          <w:szCs w:val="24"/>
        </w:rPr>
        <w:t>խմբագրությամբ</w:t>
      </w:r>
      <w:proofErr w:type="spellEnd"/>
      <w:r w:rsidR="0002299B">
        <w:rPr>
          <w:rFonts w:ascii="GHEA Grapalat" w:eastAsia="Times New Roman" w:hAnsi="GHEA Grapalat" w:cs="Times New Roman"/>
          <w:sz w:val="24"/>
          <w:szCs w:val="24"/>
        </w:rPr>
        <w:t>՝ «</w:t>
      </w:r>
      <w:proofErr w:type="spellStart"/>
      <w:r w:rsidR="0002299B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02299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2299B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02299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2299B">
        <w:rPr>
          <w:rFonts w:ascii="GHEA Grapalat" w:eastAsia="Times New Roman" w:hAnsi="GHEA Grapalat" w:cs="Times New Roman"/>
          <w:sz w:val="24"/>
          <w:szCs w:val="24"/>
        </w:rPr>
        <w:t>ներքին</w:t>
      </w:r>
      <w:proofErr w:type="spellEnd"/>
      <w:r w:rsidR="0002299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2299B">
        <w:rPr>
          <w:rFonts w:ascii="GHEA Grapalat" w:eastAsia="Times New Roman" w:hAnsi="GHEA Grapalat" w:cs="Times New Roman"/>
          <w:sz w:val="24"/>
          <w:szCs w:val="24"/>
        </w:rPr>
        <w:t>գործերի</w:t>
      </w:r>
      <w:proofErr w:type="spellEnd"/>
      <w:r w:rsidR="0002299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2299B">
        <w:rPr>
          <w:rFonts w:ascii="GHEA Grapalat" w:eastAsia="Times New Roman" w:hAnsi="GHEA Grapalat" w:cs="Times New Roman"/>
          <w:sz w:val="24"/>
          <w:szCs w:val="24"/>
        </w:rPr>
        <w:t>նախարարության</w:t>
      </w:r>
      <w:proofErr w:type="spellEnd"/>
      <w:r w:rsidR="0002299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2299B">
        <w:rPr>
          <w:rFonts w:ascii="GHEA Grapalat" w:eastAsia="Times New Roman" w:hAnsi="GHEA Grapalat" w:cs="Times New Roman"/>
          <w:sz w:val="24"/>
          <w:szCs w:val="24"/>
        </w:rPr>
        <w:t>փրկարար</w:t>
      </w:r>
      <w:proofErr w:type="spellEnd"/>
      <w:r w:rsidR="0002299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2299B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proofErr w:type="spellEnd"/>
      <w:r w:rsidR="0002299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2299B">
        <w:rPr>
          <w:rFonts w:ascii="GHEA Grapalat" w:eastAsia="Times New Roman" w:hAnsi="GHEA Grapalat" w:cs="Times New Roman"/>
          <w:sz w:val="24"/>
          <w:szCs w:val="24"/>
        </w:rPr>
        <w:t>կառուցվածքային</w:t>
      </w:r>
      <w:proofErr w:type="spellEnd"/>
      <w:r w:rsidR="0002299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2299B">
        <w:rPr>
          <w:rFonts w:ascii="GHEA Grapalat" w:eastAsia="Times New Roman" w:hAnsi="GHEA Grapalat" w:cs="Times New Roman"/>
          <w:sz w:val="24"/>
          <w:szCs w:val="24"/>
        </w:rPr>
        <w:t>ստորաբաժան</w:t>
      </w:r>
      <w:r w:rsidR="0004542D">
        <w:rPr>
          <w:rFonts w:ascii="GHEA Grapalat" w:eastAsia="Times New Roman" w:hAnsi="GHEA Grapalat" w:cs="Times New Roman"/>
          <w:sz w:val="24"/>
          <w:szCs w:val="24"/>
        </w:rPr>
        <w:t>ման</w:t>
      </w:r>
      <w:proofErr w:type="spellEnd"/>
      <w:r w:rsidR="0004542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4542D">
        <w:rPr>
          <w:rFonts w:ascii="GHEA Grapalat" w:eastAsia="Times New Roman" w:hAnsi="GHEA Grapalat" w:cs="Times New Roman"/>
          <w:sz w:val="24"/>
          <w:szCs w:val="24"/>
        </w:rPr>
        <w:t>ղեկավարին</w:t>
      </w:r>
      <w:proofErr w:type="spellEnd"/>
      <w:r w:rsidR="0004542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4542D">
        <w:rPr>
          <w:rFonts w:ascii="GHEA Grapalat" w:eastAsia="Times New Roman" w:hAnsi="GHEA Grapalat" w:cs="Times New Roman"/>
          <w:sz w:val="24"/>
          <w:szCs w:val="24"/>
        </w:rPr>
        <w:t>հերթական</w:t>
      </w:r>
      <w:proofErr w:type="spellEnd"/>
      <w:r w:rsidR="0004542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4542D">
        <w:rPr>
          <w:rFonts w:ascii="GHEA Grapalat" w:eastAsia="Times New Roman" w:hAnsi="GHEA Grapalat" w:cs="Times New Roman"/>
          <w:sz w:val="24"/>
          <w:szCs w:val="24"/>
        </w:rPr>
        <w:t>կոչման</w:t>
      </w:r>
      <w:proofErr w:type="spellEnd"/>
      <w:r w:rsidR="0004542D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="0004542D">
        <w:rPr>
          <w:rFonts w:ascii="GHEA Grapalat" w:eastAsia="Times New Roman" w:hAnsi="GHEA Grapalat" w:cs="Times New Roman"/>
          <w:sz w:val="24"/>
          <w:szCs w:val="24"/>
        </w:rPr>
        <w:t>ներկայացնում</w:t>
      </w:r>
      <w:proofErr w:type="spellEnd"/>
      <w:r w:rsidR="0004542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4542D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04542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4542D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04542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4542D">
        <w:rPr>
          <w:rFonts w:ascii="GHEA Grapalat" w:eastAsia="Times New Roman" w:hAnsi="GHEA Grapalat" w:cs="Times New Roman"/>
          <w:sz w:val="24"/>
          <w:szCs w:val="24"/>
        </w:rPr>
        <w:t>ներքին</w:t>
      </w:r>
      <w:proofErr w:type="spellEnd"/>
      <w:r w:rsidR="0004542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4542D">
        <w:rPr>
          <w:rFonts w:ascii="GHEA Grapalat" w:eastAsia="Times New Roman" w:hAnsi="GHEA Grapalat" w:cs="Times New Roman"/>
          <w:sz w:val="24"/>
          <w:szCs w:val="24"/>
        </w:rPr>
        <w:t>գործերի</w:t>
      </w:r>
      <w:proofErr w:type="spellEnd"/>
      <w:r w:rsidR="0004542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4542D">
        <w:rPr>
          <w:rFonts w:ascii="GHEA Grapalat" w:eastAsia="Times New Roman" w:hAnsi="GHEA Grapalat" w:cs="Times New Roman"/>
          <w:sz w:val="24"/>
          <w:szCs w:val="24"/>
        </w:rPr>
        <w:t>նախարարության</w:t>
      </w:r>
      <w:proofErr w:type="spellEnd"/>
      <w:r w:rsidR="0004542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4542D">
        <w:rPr>
          <w:rFonts w:ascii="GHEA Grapalat" w:eastAsia="Times New Roman" w:hAnsi="GHEA Grapalat" w:cs="Times New Roman"/>
          <w:sz w:val="24"/>
          <w:szCs w:val="24"/>
        </w:rPr>
        <w:t>փրկարար</w:t>
      </w:r>
      <w:proofErr w:type="spellEnd"/>
      <w:r w:rsidR="0004542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4542D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proofErr w:type="spellEnd"/>
      <w:r w:rsidR="0004542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4542D">
        <w:rPr>
          <w:rFonts w:ascii="GHEA Grapalat" w:eastAsia="Times New Roman" w:hAnsi="GHEA Grapalat" w:cs="Times New Roman"/>
          <w:sz w:val="24"/>
          <w:szCs w:val="24"/>
        </w:rPr>
        <w:t>տնօրենը</w:t>
      </w:r>
      <w:proofErr w:type="spellEnd"/>
      <w:proofErr w:type="gramStart"/>
      <w:r w:rsidR="0002299B">
        <w:rPr>
          <w:rFonts w:ascii="GHEA Grapalat" w:eastAsia="Times New Roman" w:hAnsi="GHEA Grapalat" w:cs="Times New Roman"/>
          <w:sz w:val="24"/>
          <w:szCs w:val="24"/>
        </w:rPr>
        <w:t>:»</w:t>
      </w:r>
      <w:proofErr w:type="gramEnd"/>
      <w:r w:rsidR="0002299B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520B3" w:rsidRPr="00D05AD1" w:rsidRDefault="00123A43" w:rsidP="002520B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  <w:r w:rsidRPr="005A6BC8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2. </w:t>
      </w:r>
      <w:r w:rsidR="002520B3"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Սույն որոշումն ուժի մեջ է մտնում </w:t>
      </w:r>
      <w:r w:rsidR="002520B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պաշտոնական հրապարակման օրվան</w:t>
      </w:r>
      <w:r w:rsidR="002520B3"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հաջորդող տասներորդ</w:t>
      </w:r>
      <w:r w:rsidR="002520B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օրը</w:t>
      </w:r>
      <w:r w:rsidR="002520B3"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:</w:t>
      </w:r>
    </w:p>
    <w:p w:rsidR="00123A43" w:rsidRPr="005A6BC8" w:rsidRDefault="00123A43" w:rsidP="00123A4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:rsidR="00123A43" w:rsidRPr="005A6BC8" w:rsidRDefault="00123A43" w:rsidP="00123A4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897"/>
      </w:tblGrid>
      <w:tr w:rsidR="00123A43" w:rsidRPr="005A6BC8" w:rsidTr="00ED5BBA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123A43" w:rsidRPr="005A6BC8" w:rsidRDefault="00123A43" w:rsidP="00ED5B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5A6B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Հայաստանի</w:t>
            </w:r>
            <w:proofErr w:type="spellEnd"/>
            <w:r w:rsidRPr="005A6B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6B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Հանրապետության</w:t>
            </w:r>
            <w:proofErr w:type="spellEnd"/>
          </w:p>
          <w:p w:rsidR="00123A43" w:rsidRPr="005A6BC8" w:rsidRDefault="00123A43" w:rsidP="00ED5B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5A6B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23A43" w:rsidRPr="005A6BC8" w:rsidRDefault="00123A43" w:rsidP="00ED5BB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6B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Ն. </w:t>
            </w:r>
            <w:proofErr w:type="spellStart"/>
            <w:r w:rsidRPr="005A6BC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Փաշինյան</w:t>
            </w:r>
            <w:proofErr w:type="spellEnd"/>
          </w:p>
        </w:tc>
      </w:tr>
      <w:tr w:rsidR="00123A43" w:rsidRPr="005A6BC8" w:rsidTr="00ED5BB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3A43" w:rsidRPr="005A6BC8" w:rsidRDefault="00123A43" w:rsidP="00ED5BB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6BC8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123A43" w:rsidRPr="005A6BC8" w:rsidRDefault="00123A43" w:rsidP="00ED5B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5A6BC8">
              <w:rPr>
                <w:rFonts w:ascii="GHEA Grapalat" w:eastAsia="Times New Roman" w:hAnsi="GHEA Grapalat" w:cs="Times New Roman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3A43" w:rsidRPr="005A6BC8" w:rsidRDefault="00123A43" w:rsidP="00ED5BBA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227B4" w:rsidRDefault="002227B4">
      <w:pPr>
        <w:rPr>
          <w:lang w:val="hy-AM"/>
        </w:rPr>
      </w:pPr>
    </w:p>
    <w:p w:rsidR="00811F70" w:rsidRDefault="00811F70">
      <w:pPr>
        <w:rPr>
          <w:lang w:val="hy-AM"/>
        </w:rPr>
      </w:pPr>
    </w:p>
    <w:sectPr w:rsidR="00811F70" w:rsidSect="0082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23A43"/>
    <w:rsid w:val="0002299B"/>
    <w:rsid w:val="0004542D"/>
    <w:rsid w:val="00123A43"/>
    <w:rsid w:val="00221273"/>
    <w:rsid w:val="002227B4"/>
    <w:rsid w:val="00223578"/>
    <w:rsid w:val="002520B3"/>
    <w:rsid w:val="002707FE"/>
    <w:rsid w:val="003908BD"/>
    <w:rsid w:val="005D7EE7"/>
    <w:rsid w:val="006C76C3"/>
    <w:rsid w:val="007034D7"/>
    <w:rsid w:val="00706453"/>
    <w:rsid w:val="00811F70"/>
    <w:rsid w:val="00827746"/>
    <w:rsid w:val="00C133AB"/>
    <w:rsid w:val="00E004B1"/>
    <w:rsid w:val="00FA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A4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11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A4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11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2023-04-03T05:55:00Z</cp:lastPrinted>
  <dcterms:created xsi:type="dcterms:W3CDTF">2023-03-31T12:56:00Z</dcterms:created>
  <dcterms:modified xsi:type="dcterms:W3CDTF">2023-05-05T08:02:00Z</dcterms:modified>
</cp:coreProperties>
</file>