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A43" w:rsidRPr="005A6BC8" w:rsidRDefault="00123A43" w:rsidP="00123A43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5A6BC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ՆԱԽԱԳԻԾ</w:t>
      </w:r>
    </w:p>
    <w:p w:rsidR="00123A43" w:rsidRPr="005A6BC8" w:rsidRDefault="00123A43" w:rsidP="00123A43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123A43" w:rsidRPr="005A6BC8" w:rsidRDefault="00123A43" w:rsidP="00123A4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6BC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:rsidR="00123A43" w:rsidRPr="005A6BC8" w:rsidRDefault="00123A43" w:rsidP="00123A4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6BC8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123A43" w:rsidRPr="005A6BC8" w:rsidRDefault="00123A43" w:rsidP="00123A4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6BC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 Ր Ո Շ ՈՒ Մ</w:t>
      </w:r>
    </w:p>
    <w:p w:rsidR="00123A43" w:rsidRPr="005A6BC8" w:rsidRDefault="00123A43" w:rsidP="00123A4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6BC8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123A43" w:rsidRPr="005A6BC8" w:rsidRDefault="00123A43" w:rsidP="00123A4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6BC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2023 </w:t>
      </w:r>
      <w:r w:rsidRPr="005A6BC8">
        <w:rPr>
          <w:rFonts w:ascii="GHEA Grapalat" w:eastAsia="Times New Roman" w:hAnsi="GHEA Grapalat" w:cs="GHEA Grapalat"/>
          <w:sz w:val="24"/>
          <w:szCs w:val="24"/>
          <w:lang w:val="hy-AM"/>
        </w:rPr>
        <w:t>թվականի</w:t>
      </w:r>
      <w:r w:rsidRPr="005A6BC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  -</w:t>
      </w:r>
      <w:r w:rsidRPr="005A6BC8">
        <w:rPr>
          <w:rFonts w:ascii="GHEA Grapalat" w:eastAsia="Times New Roman" w:hAnsi="GHEA Grapalat" w:cs="GHEA Grapalat"/>
          <w:sz w:val="24"/>
          <w:szCs w:val="24"/>
          <w:lang w:val="hy-AM"/>
        </w:rPr>
        <w:t>Ն</w:t>
      </w:r>
    </w:p>
    <w:p w:rsidR="00123A43" w:rsidRPr="005A6BC8" w:rsidRDefault="00123A43" w:rsidP="00123A43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6BC8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123A43" w:rsidRPr="005A6BC8" w:rsidRDefault="00123A43" w:rsidP="00123A4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5A6BC8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ՀԱՅԱՍՏԱՆԻ ՀԱՆՐԱՊԵՏՈՒԹՅԱՆ ԿԱՌԱՎԱՐՈՒԹՅԱՆ 2006 ԹՎԱԿԱՆԻ ՀՈՒՆՎԱՐԻ 26-Ի N 59-Ն ՈՐՈՇՄԱՆ ՄԵՋ ՓՈՓՈԽՈՒԹՅՈՒՆ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ՆԵՐ</w:t>
      </w:r>
      <w:r w:rsidRPr="005A6BC8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ԿԱՏԱՐԵԼՈՒ ՄԱՍԻՆ</w:t>
      </w:r>
    </w:p>
    <w:p w:rsidR="00123A43" w:rsidRPr="005A6BC8" w:rsidRDefault="00123A43" w:rsidP="00123A43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6BC8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123A43" w:rsidRPr="005A6BC8" w:rsidRDefault="00123A43" w:rsidP="00123A4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6BC8">
        <w:rPr>
          <w:rFonts w:ascii="GHEA Grapalat" w:hAnsi="GHEA Grapalat"/>
          <w:sz w:val="24"/>
          <w:szCs w:val="24"/>
          <w:lang w:val="hy-AM"/>
        </w:rPr>
        <w:t>Հիմք ընդունելով</w:t>
      </w:r>
      <w:r w:rsidRPr="005A6BC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«Նորմատիվ իրավական ակտերի մասին» Հայաստանի Հանրապետության օրենքի 33-րդ և 34-րդ հոդվածները՝ Հայաստանի Հանրապետության կառավարությունը</w:t>
      </w:r>
      <w:r w:rsidR="005D7EE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A6BC8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որոշում է.</w:t>
      </w:r>
    </w:p>
    <w:p w:rsidR="00123A43" w:rsidRDefault="00123A43" w:rsidP="00123A4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6BC8">
        <w:rPr>
          <w:rFonts w:ascii="GHEA Grapalat" w:eastAsia="Times New Roman" w:hAnsi="GHEA Grapalat" w:cs="Times New Roman"/>
          <w:sz w:val="24"/>
          <w:szCs w:val="24"/>
          <w:lang w:val="hy-AM"/>
        </w:rPr>
        <w:t>1. Հայաստանի Հանրապետության կառավարության 2006 թվականի հունվարի 26-ի «Փրկարարական ծառայության կոչում շնորհելու ներկայացումների և հրամանների ձևն ու բովանդակությունը, ինչպես նաև ձևակերպելու և ներկայացնելու կարգը սահմանելու մասին» N 59-Ն որոշման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4093B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այսուհետ՝ Որոշում</w:t>
      </w:r>
      <w:r w:rsidRPr="0024093B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մեջ կատարել հետևյալ փոփոխությունները՝</w:t>
      </w:r>
    </w:p>
    <w:p w:rsidR="00123A43" w:rsidRPr="00065A68" w:rsidRDefault="00123A43" w:rsidP="00123A4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065A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Որոշման </w:t>
      </w:r>
      <w:r w:rsidRPr="005A6BC8">
        <w:rPr>
          <w:rFonts w:ascii="GHEA Grapalat" w:eastAsia="Times New Roman" w:hAnsi="GHEA Grapalat" w:cs="Times New Roman"/>
          <w:sz w:val="24"/>
          <w:szCs w:val="24"/>
          <w:lang w:val="hy-AM"/>
        </w:rPr>
        <w:t>1-ին կետով սահմանված հավելվածի</w:t>
      </w:r>
      <w:r w:rsidRPr="00065A68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  <w:r w:rsidRPr="005A6BC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123A43" w:rsidRDefault="00123A43" w:rsidP="00123A4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5D7EE7">
        <w:rPr>
          <w:rFonts w:ascii="GHEA Grapalat" w:eastAsia="Times New Roman" w:hAnsi="GHEA Grapalat" w:cs="Times New Roman"/>
          <w:sz w:val="24"/>
          <w:szCs w:val="24"/>
        </w:rPr>
        <w:t>.</w:t>
      </w:r>
      <w:r>
        <w:rPr>
          <w:rFonts w:ascii="Cambria Math" w:eastAsia="Times New Roman" w:hAnsi="Cambria Math" w:cs="Times New Roman"/>
          <w:sz w:val="24"/>
          <w:szCs w:val="24"/>
          <w:lang w:val="hy-AM"/>
        </w:rPr>
        <w:t xml:space="preserve"> </w:t>
      </w:r>
      <w:r w:rsidRPr="005A6BC8">
        <w:rPr>
          <w:rFonts w:ascii="GHEA Grapalat" w:eastAsia="Times New Roman" w:hAnsi="GHEA Grapalat" w:cs="Times New Roman"/>
          <w:sz w:val="24"/>
          <w:szCs w:val="24"/>
          <w:lang w:val="hy-AM"/>
        </w:rPr>
        <w:t>ամբողջ տեքստում</w:t>
      </w:r>
      <w:r w:rsidR="003908BD">
        <w:rPr>
          <w:rFonts w:ascii="GHEA Grapalat" w:eastAsia="Times New Roman" w:hAnsi="GHEA Grapalat" w:cs="Times New Roman"/>
          <w:sz w:val="24"/>
          <w:szCs w:val="24"/>
          <w:lang w:val="hy-AM"/>
        </w:rPr>
        <w:t>, ինչպես նաև</w:t>
      </w:r>
      <w:r w:rsidR="00FA1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ձև </w:t>
      </w:r>
      <w:r w:rsidR="00FA1D29" w:rsidRPr="00FA1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N </w:t>
      </w:r>
      <w:r w:rsidR="00FA1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1-ում և </w:t>
      </w:r>
      <w:r w:rsidR="00FA1D29" w:rsidRPr="00FA1D29">
        <w:rPr>
          <w:rFonts w:ascii="GHEA Grapalat" w:eastAsia="Times New Roman" w:hAnsi="GHEA Grapalat" w:cs="Times New Roman"/>
          <w:sz w:val="24"/>
          <w:szCs w:val="24"/>
          <w:lang w:val="hy-AM"/>
        </w:rPr>
        <w:t>N</w:t>
      </w:r>
      <w:r w:rsidR="00FA1D29" w:rsidRPr="0070645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A1D29">
        <w:rPr>
          <w:rFonts w:ascii="GHEA Grapalat" w:eastAsia="Times New Roman" w:hAnsi="GHEA Grapalat" w:cs="Times New Roman"/>
          <w:sz w:val="24"/>
          <w:szCs w:val="24"/>
          <w:lang w:val="hy-AM"/>
        </w:rPr>
        <w:t>2-ում</w:t>
      </w:r>
      <w:r w:rsidRPr="005A6BC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«արտակարգ իրավիճակների նախարարության աշխատակազմի» բառերը փոխարինել «ներքին գործերի նախարարության» բառերով</w:t>
      </w:r>
      <w:r w:rsidR="005D7EE7">
        <w:rPr>
          <w:rFonts w:ascii="GHEA Grapalat" w:eastAsia="Times New Roman" w:hAnsi="GHEA Grapalat" w:cs="Times New Roman"/>
          <w:sz w:val="24"/>
          <w:szCs w:val="24"/>
        </w:rPr>
        <w:t>:</w:t>
      </w:r>
      <w:r w:rsidRPr="005A6BC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123A43" w:rsidRPr="00706453" w:rsidRDefault="00123A43" w:rsidP="00123A43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բ</w:t>
      </w:r>
      <w:r w:rsidR="005D7EE7">
        <w:rPr>
          <w:rFonts w:ascii="GHEA Grapalat" w:eastAsia="Times New Roman" w:hAnsi="GHEA Grapalat" w:cs="Times New Roman"/>
          <w:sz w:val="24"/>
          <w:szCs w:val="24"/>
        </w:rPr>
        <w:t>.</w:t>
      </w:r>
      <w:r>
        <w:rPr>
          <w:rFonts w:ascii="Cambria Math" w:eastAsia="Times New Roman" w:hAnsi="Cambria Math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4-րդ կետի </w:t>
      </w:r>
      <w:r w:rsidRPr="00706453">
        <w:rPr>
          <w:rFonts w:ascii="GHEA Grapalat" w:eastAsia="Times New Roman" w:hAnsi="GHEA Grapalat" w:cs="Times New Roman"/>
          <w:sz w:val="24"/>
          <w:szCs w:val="24"/>
          <w:lang w:val="hy-AM"/>
        </w:rPr>
        <w:t>«բաժնի պետը» բառերը փոխարինել «ստորաբաժանման ղեկավարը» բառերով</w:t>
      </w:r>
      <w:r w:rsidR="005D7EE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123A43" w:rsidRDefault="00123A43" w:rsidP="00123A4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գ</w:t>
      </w:r>
      <w:r w:rsidR="005D7EE7">
        <w:rPr>
          <w:rFonts w:ascii="GHEA Grapalat" w:eastAsia="Times New Roman" w:hAnsi="GHEA Grapalat" w:cs="Times New Roman"/>
          <w:sz w:val="24"/>
          <w:szCs w:val="24"/>
        </w:rPr>
        <w:t>.</w:t>
      </w:r>
      <w:r>
        <w:rPr>
          <w:rFonts w:ascii="Cambria Math" w:eastAsia="Times New Roman" w:hAnsi="Cambria Math" w:cs="Times New Roman"/>
          <w:sz w:val="24"/>
          <w:szCs w:val="24"/>
          <w:lang w:val="hy-AM"/>
        </w:rPr>
        <w:t xml:space="preserve"> </w:t>
      </w:r>
      <w:r w:rsidRPr="0024093B">
        <w:rPr>
          <w:rFonts w:ascii="GHEA Grapalat" w:eastAsia="Times New Roman" w:hAnsi="GHEA Grapalat" w:cs="Times New Roman"/>
          <w:sz w:val="24"/>
          <w:szCs w:val="24"/>
          <w:lang w:val="hy-AM"/>
        </w:rPr>
        <w:t>7-րդ կետում և հավելվածի ձև N 1-ում «</w:t>
      </w:r>
      <w:r w:rsidRPr="002409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արտակարգ իրավիճակների նախարարի</w:t>
      </w:r>
      <w:r w:rsidRPr="0024093B">
        <w:rPr>
          <w:rFonts w:ascii="GHEA Grapalat" w:eastAsia="Times New Roman" w:hAnsi="GHEA Grapalat" w:cs="Times New Roman"/>
          <w:sz w:val="24"/>
          <w:szCs w:val="24"/>
          <w:lang w:val="hy-AM"/>
        </w:rPr>
        <w:t>» բառերը փոխարինել «ներքին գործերի նախարարի»</w:t>
      </w:r>
      <w:r w:rsidR="00FA1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բառերով</w:t>
      </w:r>
      <w:r w:rsidRPr="0024093B">
        <w:rPr>
          <w:rFonts w:ascii="GHEA Grapalat" w:eastAsia="Times New Roman" w:hAnsi="GHEA Grapalat" w:cs="Times New Roman"/>
          <w:sz w:val="24"/>
          <w:szCs w:val="24"/>
          <w:lang w:val="hy-AM"/>
        </w:rPr>
        <w:t>, իսկ հավելվածի ձև N 2-ում «</w:t>
      </w:r>
      <w:r w:rsidRPr="0024093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ԱՐՏԱԿԱՐԳ ԻՐԱՎԻՃԱԿՆԵՐԻ ՆԱԽԱՐԱՐ</w:t>
      </w:r>
      <w:r w:rsidRPr="0024093B">
        <w:rPr>
          <w:rFonts w:ascii="GHEA Grapalat" w:eastAsia="Times New Roman" w:hAnsi="GHEA Grapalat" w:cs="Times New Roman"/>
          <w:sz w:val="24"/>
          <w:szCs w:val="24"/>
          <w:lang w:val="hy-AM"/>
        </w:rPr>
        <w:t>» բառերը փոխարինել «</w:t>
      </w:r>
      <w:r w:rsidR="00811F70">
        <w:rPr>
          <w:rFonts w:ascii="GHEA Grapalat" w:eastAsia="Times New Roman" w:hAnsi="GHEA Grapalat" w:cs="Times New Roman"/>
          <w:sz w:val="24"/>
          <w:szCs w:val="24"/>
          <w:lang w:val="hy-AM"/>
        </w:rPr>
        <w:t>ՆԵՐՔԻՆ ԳՈՐԾԵՐԻ ՆԱԽԱՐԱՐ» բառերով</w:t>
      </w:r>
      <w:r w:rsidR="005D7EE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811F70" w:rsidRPr="0004542D" w:rsidRDefault="00223578" w:rsidP="0004542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lastRenderedPageBreak/>
        <w:t>դ. 8</w:t>
      </w:r>
      <w:r w:rsidRPr="0024093B">
        <w:rPr>
          <w:rFonts w:ascii="GHEA Grapalat" w:eastAsia="Times New Roman" w:hAnsi="GHEA Grapalat" w:cs="Times New Roman"/>
          <w:sz w:val="24"/>
          <w:szCs w:val="24"/>
          <w:lang w:val="hy-AM"/>
        </w:rPr>
        <w:t>-րդ կետ</w:t>
      </w:r>
      <w:r w:rsidR="0002299B">
        <w:rPr>
          <w:rFonts w:ascii="GHEA Grapalat" w:eastAsia="Times New Roman" w:hAnsi="GHEA Grapalat" w:cs="Times New Roman"/>
          <w:sz w:val="24"/>
          <w:szCs w:val="24"/>
        </w:rPr>
        <w:t xml:space="preserve">ը </w:t>
      </w:r>
      <w:proofErr w:type="spellStart"/>
      <w:r w:rsidR="0002299B">
        <w:rPr>
          <w:rFonts w:ascii="GHEA Grapalat" w:eastAsia="Times New Roman" w:hAnsi="GHEA Grapalat" w:cs="Times New Roman"/>
          <w:sz w:val="24"/>
          <w:szCs w:val="24"/>
        </w:rPr>
        <w:t>շարադրել</w:t>
      </w:r>
      <w:proofErr w:type="spellEnd"/>
      <w:r w:rsidR="0002299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2299B">
        <w:rPr>
          <w:rFonts w:ascii="GHEA Grapalat" w:eastAsia="Times New Roman" w:hAnsi="GHEA Grapalat" w:cs="Times New Roman"/>
          <w:sz w:val="24"/>
          <w:szCs w:val="24"/>
        </w:rPr>
        <w:t>հետևյալ</w:t>
      </w:r>
      <w:proofErr w:type="spellEnd"/>
      <w:r w:rsidR="0002299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2299B">
        <w:rPr>
          <w:rFonts w:ascii="GHEA Grapalat" w:eastAsia="Times New Roman" w:hAnsi="GHEA Grapalat" w:cs="Times New Roman"/>
          <w:sz w:val="24"/>
          <w:szCs w:val="24"/>
        </w:rPr>
        <w:t>խմբագրությամբ</w:t>
      </w:r>
      <w:proofErr w:type="spellEnd"/>
      <w:r w:rsidR="0002299B">
        <w:rPr>
          <w:rFonts w:ascii="GHEA Grapalat" w:eastAsia="Times New Roman" w:hAnsi="GHEA Grapalat" w:cs="Times New Roman"/>
          <w:sz w:val="24"/>
          <w:szCs w:val="24"/>
        </w:rPr>
        <w:t>՝ «</w:t>
      </w:r>
      <w:proofErr w:type="spellStart"/>
      <w:r w:rsidR="0002299B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="0002299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2299B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="0002299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2299B">
        <w:rPr>
          <w:rFonts w:ascii="GHEA Grapalat" w:eastAsia="Times New Roman" w:hAnsi="GHEA Grapalat" w:cs="Times New Roman"/>
          <w:sz w:val="24"/>
          <w:szCs w:val="24"/>
        </w:rPr>
        <w:t>ներքին</w:t>
      </w:r>
      <w:proofErr w:type="spellEnd"/>
      <w:r w:rsidR="0002299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2299B">
        <w:rPr>
          <w:rFonts w:ascii="GHEA Grapalat" w:eastAsia="Times New Roman" w:hAnsi="GHEA Grapalat" w:cs="Times New Roman"/>
          <w:sz w:val="24"/>
          <w:szCs w:val="24"/>
        </w:rPr>
        <w:t>գործերի</w:t>
      </w:r>
      <w:proofErr w:type="spellEnd"/>
      <w:r w:rsidR="0002299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2299B">
        <w:rPr>
          <w:rFonts w:ascii="GHEA Grapalat" w:eastAsia="Times New Roman" w:hAnsi="GHEA Grapalat" w:cs="Times New Roman"/>
          <w:sz w:val="24"/>
          <w:szCs w:val="24"/>
        </w:rPr>
        <w:t>նախարարության</w:t>
      </w:r>
      <w:proofErr w:type="spellEnd"/>
      <w:r w:rsidR="0002299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2299B">
        <w:rPr>
          <w:rFonts w:ascii="GHEA Grapalat" w:eastAsia="Times New Roman" w:hAnsi="GHEA Grapalat" w:cs="Times New Roman"/>
          <w:sz w:val="24"/>
          <w:szCs w:val="24"/>
        </w:rPr>
        <w:t>փրկարար</w:t>
      </w:r>
      <w:proofErr w:type="spellEnd"/>
      <w:r w:rsidR="0002299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2299B">
        <w:rPr>
          <w:rFonts w:ascii="GHEA Grapalat" w:eastAsia="Times New Roman" w:hAnsi="GHEA Grapalat" w:cs="Times New Roman"/>
          <w:sz w:val="24"/>
          <w:szCs w:val="24"/>
        </w:rPr>
        <w:t>ծառայության</w:t>
      </w:r>
      <w:proofErr w:type="spellEnd"/>
      <w:r w:rsidR="0002299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2299B">
        <w:rPr>
          <w:rFonts w:ascii="GHEA Grapalat" w:eastAsia="Times New Roman" w:hAnsi="GHEA Grapalat" w:cs="Times New Roman"/>
          <w:sz w:val="24"/>
          <w:szCs w:val="24"/>
        </w:rPr>
        <w:t>կառուցվածքային</w:t>
      </w:r>
      <w:proofErr w:type="spellEnd"/>
      <w:r w:rsidR="0002299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2299B">
        <w:rPr>
          <w:rFonts w:ascii="GHEA Grapalat" w:eastAsia="Times New Roman" w:hAnsi="GHEA Grapalat" w:cs="Times New Roman"/>
          <w:sz w:val="24"/>
          <w:szCs w:val="24"/>
        </w:rPr>
        <w:t>ստորաբաժան</w:t>
      </w:r>
      <w:r w:rsidR="0004542D">
        <w:rPr>
          <w:rFonts w:ascii="GHEA Grapalat" w:eastAsia="Times New Roman" w:hAnsi="GHEA Grapalat" w:cs="Times New Roman"/>
          <w:sz w:val="24"/>
          <w:szCs w:val="24"/>
        </w:rPr>
        <w:t>ման</w:t>
      </w:r>
      <w:proofErr w:type="spellEnd"/>
      <w:r w:rsidR="0004542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4542D">
        <w:rPr>
          <w:rFonts w:ascii="GHEA Grapalat" w:eastAsia="Times New Roman" w:hAnsi="GHEA Grapalat" w:cs="Times New Roman"/>
          <w:sz w:val="24"/>
          <w:szCs w:val="24"/>
        </w:rPr>
        <w:t>ղեկավարին</w:t>
      </w:r>
      <w:proofErr w:type="spellEnd"/>
      <w:r w:rsidR="0004542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4542D">
        <w:rPr>
          <w:rFonts w:ascii="GHEA Grapalat" w:eastAsia="Times New Roman" w:hAnsi="GHEA Grapalat" w:cs="Times New Roman"/>
          <w:sz w:val="24"/>
          <w:szCs w:val="24"/>
        </w:rPr>
        <w:t>հերթական</w:t>
      </w:r>
      <w:proofErr w:type="spellEnd"/>
      <w:r w:rsidR="0004542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4542D">
        <w:rPr>
          <w:rFonts w:ascii="GHEA Grapalat" w:eastAsia="Times New Roman" w:hAnsi="GHEA Grapalat" w:cs="Times New Roman"/>
          <w:sz w:val="24"/>
          <w:szCs w:val="24"/>
        </w:rPr>
        <w:t>կոչման</w:t>
      </w:r>
      <w:proofErr w:type="spellEnd"/>
      <w:r w:rsidR="0004542D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="0004542D">
        <w:rPr>
          <w:rFonts w:ascii="GHEA Grapalat" w:eastAsia="Times New Roman" w:hAnsi="GHEA Grapalat" w:cs="Times New Roman"/>
          <w:sz w:val="24"/>
          <w:szCs w:val="24"/>
        </w:rPr>
        <w:t>ներկայացնում</w:t>
      </w:r>
      <w:proofErr w:type="spellEnd"/>
      <w:r w:rsidR="0004542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4542D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="0004542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4542D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="0004542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4542D">
        <w:rPr>
          <w:rFonts w:ascii="GHEA Grapalat" w:eastAsia="Times New Roman" w:hAnsi="GHEA Grapalat" w:cs="Times New Roman"/>
          <w:sz w:val="24"/>
          <w:szCs w:val="24"/>
        </w:rPr>
        <w:t>ներքին</w:t>
      </w:r>
      <w:proofErr w:type="spellEnd"/>
      <w:r w:rsidR="0004542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4542D">
        <w:rPr>
          <w:rFonts w:ascii="GHEA Grapalat" w:eastAsia="Times New Roman" w:hAnsi="GHEA Grapalat" w:cs="Times New Roman"/>
          <w:sz w:val="24"/>
          <w:szCs w:val="24"/>
        </w:rPr>
        <w:t>գործերի</w:t>
      </w:r>
      <w:proofErr w:type="spellEnd"/>
      <w:r w:rsidR="0004542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4542D">
        <w:rPr>
          <w:rFonts w:ascii="GHEA Grapalat" w:eastAsia="Times New Roman" w:hAnsi="GHEA Grapalat" w:cs="Times New Roman"/>
          <w:sz w:val="24"/>
          <w:szCs w:val="24"/>
        </w:rPr>
        <w:t>նախարարության</w:t>
      </w:r>
      <w:proofErr w:type="spellEnd"/>
      <w:r w:rsidR="0004542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4542D">
        <w:rPr>
          <w:rFonts w:ascii="GHEA Grapalat" w:eastAsia="Times New Roman" w:hAnsi="GHEA Grapalat" w:cs="Times New Roman"/>
          <w:sz w:val="24"/>
          <w:szCs w:val="24"/>
        </w:rPr>
        <w:t>փրկարար</w:t>
      </w:r>
      <w:proofErr w:type="spellEnd"/>
      <w:r w:rsidR="0004542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4542D">
        <w:rPr>
          <w:rFonts w:ascii="GHEA Grapalat" w:eastAsia="Times New Roman" w:hAnsi="GHEA Grapalat" w:cs="Times New Roman"/>
          <w:sz w:val="24"/>
          <w:szCs w:val="24"/>
        </w:rPr>
        <w:t>ծառայության</w:t>
      </w:r>
      <w:proofErr w:type="spellEnd"/>
      <w:r w:rsidR="0004542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4542D">
        <w:rPr>
          <w:rFonts w:ascii="GHEA Grapalat" w:eastAsia="Times New Roman" w:hAnsi="GHEA Grapalat" w:cs="Times New Roman"/>
          <w:sz w:val="24"/>
          <w:szCs w:val="24"/>
        </w:rPr>
        <w:t>տնօրենը</w:t>
      </w:r>
      <w:proofErr w:type="spellEnd"/>
      <w:proofErr w:type="gramStart"/>
      <w:r w:rsidR="0002299B">
        <w:rPr>
          <w:rFonts w:ascii="GHEA Grapalat" w:eastAsia="Times New Roman" w:hAnsi="GHEA Grapalat" w:cs="Times New Roman"/>
          <w:sz w:val="24"/>
          <w:szCs w:val="24"/>
        </w:rPr>
        <w:t>:»</w:t>
      </w:r>
      <w:proofErr w:type="gramEnd"/>
      <w:r w:rsidR="0002299B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2520B3" w:rsidRPr="00D05AD1" w:rsidRDefault="00123A43" w:rsidP="002520B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sz w:val="24"/>
          <w:szCs w:val="24"/>
          <w:shd w:val="clear" w:color="auto" w:fill="FFFFFF"/>
          <w:lang w:val="hy-AM"/>
        </w:rPr>
      </w:pPr>
      <w:r w:rsidRPr="005A6BC8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2. </w:t>
      </w:r>
      <w:r w:rsidR="002520B3" w:rsidRPr="00D05AD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Սույն որոշումն ուժի մեջ է մտնում </w:t>
      </w:r>
      <w:r w:rsidR="002520B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պաշտոնական հրապարակման օրվան</w:t>
      </w:r>
      <w:r w:rsidR="002520B3" w:rsidRPr="00D05AD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հաջորդող տասներորդ</w:t>
      </w:r>
      <w:r w:rsidR="002520B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օրը</w:t>
      </w:r>
      <w:r w:rsidR="002520B3" w:rsidRPr="00D05AD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:</w:t>
      </w:r>
    </w:p>
    <w:p w:rsidR="00123A43" w:rsidRPr="005A6BC8" w:rsidRDefault="00123A43" w:rsidP="00123A4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</w:p>
    <w:p w:rsidR="00123A43" w:rsidRPr="005A6BC8" w:rsidRDefault="00123A43" w:rsidP="00123A4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4897"/>
      </w:tblGrid>
      <w:tr w:rsidR="00123A43" w:rsidRPr="005A6BC8" w:rsidTr="00ED5BBA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123A43" w:rsidRPr="005A6BC8" w:rsidRDefault="00123A43" w:rsidP="00ED5B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5A6B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Հայաստանի</w:t>
            </w:r>
            <w:proofErr w:type="spellEnd"/>
            <w:r w:rsidRPr="005A6B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A6B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Հանրապետության</w:t>
            </w:r>
            <w:proofErr w:type="spellEnd"/>
          </w:p>
          <w:p w:rsidR="00123A43" w:rsidRPr="005A6BC8" w:rsidRDefault="00123A43" w:rsidP="00ED5B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5A6B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123A43" w:rsidRPr="005A6BC8" w:rsidRDefault="00123A43" w:rsidP="00ED5BBA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A6B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Ն. </w:t>
            </w:r>
            <w:proofErr w:type="spellStart"/>
            <w:r w:rsidRPr="005A6B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Փաշինյան</w:t>
            </w:r>
            <w:proofErr w:type="spellEnd"/>
          </w:p>
        </w:tc>
      </w:tr>
      <w:tr w:rsidR="00123A43" w:rsidRPr="005A6BC8" w:rsidTr="00ED5BB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23A43" w:rsidRPr="005A6BC8" w:rsidRDefault="00123A43" w:rsidP="00ED5B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A6BC8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  <w:p w:rsidR="00123A43" w:rsidRPr="005A6BC8" w:rsidRDefault="00123A43" w:rsidP="00ED5B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5A6BC8">
              <w:rPr>
                <w:rFonts w:ascii="GHEA Grapalat" w:eastAsia="Times New Roman" w:hAnsi="GHEA Grapalat" w:cs="Times New Roman"/>
                <w:sz w:val="24"/>
                <w:szCs w:val="24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3A43" w:rsidRPr="005A6BC8" w:rsidRDefault="00123A43" w:rsidP="00ED5B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2227B4" w:rsidRDefault="002227B4">
      <w:pPr>
        <w:rPr>
          <w:lang w:val="hy-AM"/>
        </w:rPr>
      </w:pPr>
    </w:p>
    <w:p w:rsidR="00811F70" w:rsidRDefault="00811F70">
      <w:pPr>
        <w:rPr>
          <w:lang w:val="hy-AM"/>
        </w:rPr>
      </w:pPr>
    </w:p>
    <w:sectPr w:rsidR="00811F70" w:rsidSect="00827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23A43"/>
    <w:rsid w:val="0002299B"/>
    <w:rsid w:val="0004542D"/>
    <w:rsid w:val="00123A43"/>
    <w:rsid w:val="00221273"/>
    <w:rsid w:val="002227B4"/>
    <w:rsid w:val="00223578"/>
    <w:rsid w:val="002520B3"/>
    <w:rsid w:val="002707FE"/>
    <w:rsid w:val="003908BD"/>
    <w:rsid w:val="005D7EE7"/>
    <w:rsid w:val="006C76C3"/>
    <w:rsid w:val="007034D7"/>
    <w:rsid w:val="00706453"/>
    <w:rsid w:val="00811F70"/>
    <w:rsid w:val="00827746"/>
    <w:rsid w:val="00C133AB"/>
    <w:rsid w:val="00E004B1"/>
    <w:rsid w:val="00FA1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3A4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11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F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F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F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F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3A4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11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F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F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F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F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2023-04-03T05:55:00Z</cp:lastPrinted>
  <dcterms:created xsi:type="dcterms:W3CDTF">2023-03-31T12:56:00Z</dcterms:created>
  <dcterms:modified xsi:type="dcterms:W3CDTF">2023-05-05T08:02:00Z</dcterms:modified>
</cp:coreProperties>
</file>