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625" w:rsidRPr="002203B3" w:rsidRDefault="00F34625" w:rsidP="003C7904">
      <w:pPr>
        <w:spacing w:line="360" w:lineRule="auto"/>
        <w:ind w:firstLine="706"/>
        <w:jc w:val="right"/>
        <w:rPr>
          <w:rFonts w:ascii="GHEA Grapalat" w:hAnsi="GHEA Grapalat"/>
          <w:b/>
          <w:sz w:val="22"/>
          <w:szCs w:val="22"/>
          <w:lang w:val="fr-FR"/>
        </w:rPr>
      </w:pPr>
      <w:r w:rsidRPr="002203B3">
        <w:rPr>
          <w:rFonts w:ascii="GHEA Grapalat" w:hAnsi="GHEA Grapalat"/>
          <w:b/>
          <w:sz w:val="22"/>
          <w:szCs w:val="22"/>
          <w:lang w:val="hy-AM"/>
        </w:rPr>
        <w:t>ՆԱԽԱԳԻԾ</w:t>
      </w:r>
    </w:p>
    <w:p w:rsidR="00F34625" w:rsidRPr="002203B3" w:rsidRDefault="00F34625" w:rsidP="003C7904">
      <w:pPr>
        <w:spacing w:line="360" w:lineRule="auto"/>
        <w:ind w:firstLine="706"/>
        <w:jc w:val="center"/>
        <w:rPr>
          <w:rFonts w:ascii="GHEA Grapalat" w:hAnsi="GHEA Grapalat"/>
          <w:b/>
          <w:bCs/>
          <w:lang w:val="fr-FR"/>
        </w:rPr>
      </w:pPr>
      <w:r w:rsidRPr="002203B3">
        <w:rPr>
          <w:rFonts w:ascii="GHEA Grapalat" w:hAnsi="GHEA Grapalat"/>
          <w:b/>
          <w:bCs/>
          <w:lang w:val="hy-AM"/>
        </w:rPr>
        <w:t>ՀԱՅԱՍՏԱՆԻ</w:t>
      </w:r>
      <w:r w:rsidRPr="002203B3">
        <w:rPr>
          <w:rFonts w:ascii="GHEA Grapalat" w:hAnsi="GHEA Grapalat"/>
          <w:b/>
          <w:bCs/>
          <w:lang w:val="fr-FR"/>
        </w:rPr>
        <w:t xml:space="preserve">  </w:t>
      </w:r>
      <w:r w:rsidRPr="002203B3">
        <w:rPr>
          <w:rFonts w:ascii="GHEA Grapalat" w:hAnsi="GHEA Grapalat"/>
          <w:b/>
          <w:bCs/>
          <w:lang w:val="hy-AM"/>
        </w:rPr>
        <w:t>ՀԱՆՐԱՊԵՏՈՒԹՅԱՆ</w:t>
      </w:r>
      <w:r w:rsidRPr="002203B3">
        <w:rPr>
          <w:rFonts w:ascii="GHEA Grapalat" w:hAnsi="GHEA Grapalat"/>
          <w:b/>
          <w:bCs/>
          <w:lang w:val="fr-FR"/>
        </w:rPr>
        <w:t xml:space="preserve">  </w:t>
      </w:r>
      <w:r w:rsidRPr="002203B3">
        <w:rPr>
          <w:rFonts w:ascii="GHEA Grapalat" w:hAnsi="GHEA Grapalat"/>
          <w:b/>
          <w:bCs/>
          <w:lang w:val="hy-AM"/>
        </w:rPr>
        <w:t>ԿԱՌԱՎԱՐՈՒԹՅՈՒՆ</w:t>
      </w:r>
    </w:p>
    <w:p w:rsidR="00F34625" w:rsidRPr="002203B3" w:rsidRDefault="00F34625" w:rsidP="003C7904">
      <w:pPr>
        <w:spacing w:line="360" w:lineRule="auto"/>
        <w:ind w:firstLine="706"/>
        <w:jc w:val="center"/>
        <w:rPr>
          <w:rFonts w:ascii="GHEA Grapalat" w:hAnsi="GHEA Grapalat"/>
          <w:b/>
          <w:bCs/>
          <w:lang w:val="fr-FR"/>
        </w:rPr>
      </w:pPr>
      <w:r w:rsidRPr="002203B3">
        <w:rPr>
          <w:rFonts w:ascii="GHEA Grapalat" w:hAnsi="GHEA Grapalat"/>
          <w:b/>
          <w:bCs/>
          <w:lang w:val="hy-AM"/>
        </w:rPr>
        <w:t>Ո</w:t>
      </w:r>
      <w:r w:rsidRPr="002203B3">
        <w:rPr>
          <w:rFonts w:ascii="GHEA Grapalat" w:hAnsi="GHEA Grapalat"/>
          <w:b/>
          <w:bCs/>
          <w:lang w:val="fr-FR"/>
        </w:rPr>
        <w:t xml:space="preserve"> </w:t>
      </w:r>
      <w:r w:rsidRPr="002203B3">
        <w:rPr>
          <w:rFonts w:ascii="GHEA Grapalat" w:hAnsi="GHEA Grapalat"/>
          <w:b/>
          <w:bCs/>
          <w:lang w:val="hy-AM"/>
        </w:rPr>
        <w:t>Ր</w:t>
      </w:r>
      <w:r w:rsidRPr="002203B3">
        <w:rPr>
          <w:rFonts w:ascii="GHEA Grapalat" w:hAnsi="GHEA Grapalat"/>
          <w:b/>
          <w:bCs/>
          <w:lang w:val="fr-FR"/>
        </w:rPr>
        <w:t xml:space="preserve"> </w:t>
      </w:r>
      <w:r w:rsidRPr="002203B3">
        <w:rPr>
          <w:rFonts w:ascii="GHEA Grapalat" w:hAnsi="GHEA Grapalat"/>
          <w:b/>
          <w:bCs/>
          <w:lang w:val="hy-AM"/>
        </w:rPr>
        <w:t>Ո</w:t>
      </w:r>
      <w:r w:rsidRPr="002203B3">
        <w:rPr>
          <w:rFonts w:ascii="GHEA Grapalat" w:hAnsi="GHEA Grapalat"/>
          <w:b/>
          <w:bCs/>
          <w:lang w:val="fr-FR"/>
        </w:rPr>
        <w:t xml:space="preserve"> </w:t>
      </w:r>
      <w:r w:rsidRPr="002203B3">
        <w:rPr>
          <w:rFonts w:ascii="GHEA Grapalat" w:hAnsi="GHEA Grapalat"/>
          <w:b/>
          <w:bCs/>
          <w:lang w:val="hy-AM"/>
        </w:rPr>
        <w:t>Շ</w:t>
      </w:r>
      <w:r w:rsidRPr="002203B3">
        <w:rPr>
          <w:rFonts w:ascii="GHEA Grapalat" w:hAnsi="GHEA Grapalat"/>
          <w:b/>
          <w:bCs/>
          <w:lang w:val="fr-FR"/>
        </w:rPr>
        <w:t xml:space="preserve"> </w:t>
      </w:r>
      <w:r w:rsidRPr="002203B3">
        <w:rPr>
          <w:rFonts w:ascii="GHEA Grapalat" w:hAnsi="GHEA Grapalat"/>
          <w:b/>
          <w:bCs/>
          <w:lang w:val="hy-AM"/>
        </w:rPr>
        <w:t>ՈՒ</w:t>
      </w:r>
      <w:r w:rsidRPr="002203B3">
        <w:rPr>
          <w:rFonts w:ascii="GHEA Grapalat" w:hAnsi="GHEA Grapalat"/>
          <w:b/>
          <w:bCs/>
          <w:lang w:val="fr-FR"/>
        </w:rPr>
        <w:t xml:space="preserve"> </w:t>
      </w:r>
      <w:r w:rsidRPr="002203B3">
        <w:rPr>
          <w:rFonts w:ascii="GHEA Grapalat" w:hAnsi="GHEA Grapalat"/>
          <w:b/>
          <w:bCs/>
          <w:lang w:val="hy-AM"/>
        </w:rPr>
        <w:t>Մ</w:t>
      </w:r>
    </w:p>
    <w:p w:rsidR="00F34625" w:rsidRPr="002203B3" w:rsidRDefault="00F34625" w:rsidP="00383C1C">
      <w:pPr>
        <w:autoSpaceDE w:val="0"/>
        <w:autoSpaceDN w:val="0"/>
        <w:adjustRightInd w:val="0"/>
        <w:spacing w:line="360" w:lineRule="auto"/>
        <w:ind w:firstLine="706"/>
        <w:jc w:val="center"/>
        <w:rPr>
          <w:rFonts w:ascii="GHEA Grapalat" w:hAnsi="GHEA Grapalat"/>
          <w:b/>
          <w:lang w:val="af-ZA"/>
        </w:rPr>
      </w:pPr>
      <w:r w:rsidRPr="002203B3">
        <w:rPr>
          <w:rFonts w:ascii="GHEA Grapalat" w:hAnsi="GHEA Grapalat" w:cs="IRTEK Courier"/>
          <w:b/>
          <w:lang w:val="af-ZA"/>
        </w:rPr>
        <w:t>«......» «.....</w:t>
      </w:r>
      <w:r w:rsidRPr="002203B3">
        <w:rPr>
          <w:rFonts w:ascii="GHEA Grapalat" w:hAnsi="GHEA Grapalat" w:cs="IRTEK Courier"/>
          <w:b/>
          <w:lang w:val="hy-AM"/>
        </w:rPr>
        <w:t>...</w:t>
      </w:r>
      <w:r w:rsidR="00660611" w:rsidRPr="002203B3">
        <w:rPr>
          <w:rFonts w:ascii="GHEA Grapalat" w:hAnsi="GHEA Grapalat" w:cs="IRTEK Courier"/>
          <w:b/>
          <w:lang w:val="af-ZA"/>
        </w:rPr>
        <w:t>................» 202</w:t>
      </w:r>
      <w:r w:rsidR="009D5B5A">
        <w:rPr>
          <w:rFonts w:ascii="GHEA Grapalat" w:hAnsi="GHEA Grapalat" w:cs="IRTEK Courier"/>
          <w:b/>
          <w:lang w:val="hy-AM"/>
        </w:rPr>
        <w:t>3</w:t>
      </w:r>
      <w:r w:rsidRPr="002203B3">
        <w:rPr>
          <w:rFonts w:ascii="GHEA Grapalat" w:hAnsi="GHEA Grapalat" w:cs="IRTEK Courier"/>
          <w:b/>
          <w:lang w:val="af-ZA"/>
        </w:rPr>
        <w:t xml:space="preserve"> </w:t>
      </w:r>
      <w:r w:rsidRPr="002203B3">
        <w:rPr>
          <w:rFonts w:ascii="GHEA Grapalat" w:hAnsi="GHEA Grapalat"/>
          <w:b/>
          <w:lang w:val="af-ZA"/>
        </w:rPr>
        <w:t>թվականի</w:t>
      </w:r>
      <w:r w:rsidRPr="002203B3">
        <w:rPr>
          <w:rFonts w:ascii="GHEA Grapalat" w:hAnsi="GHEA Grapalat" w:cs="Arial Armenian"/>
          <w:b/>
          <w:lang w:val="af-ZA"/>
        </w:rPr>
        <w:t xml:space="preserve"> N</w:t>
      </w:r>
      <w:r w:rsidRPr="002203B3">
        <w:rPr>
          <w:rFonts w:ascii="GHEA Grapalat" w:hAnsi="GHEA Grapalat" w:cs="IRTEK Courier"/>
          <w:b/>
          <w:lang w:val="hy-AM"/>
        </w:rPr>
        <w:t xml:space="preserve"> ...... </w:t>
      </w:r>
      <w:r w:rsidRPr="002203B3">
        <w:rPr>
          <w:rFonts w:ascii="GHEA Grapalat" w:hAnsi="GHEA Grapalat" w:cs="IRTEK Courier"/>
          <w:b/>
          <w:lang w:val="af-ZA"/>
        </w:rPr>
        <w:t>–</w:t>
      </w:r>
      <w:r w:rsidRPr="002203B3">
        <w:rPr>
          <w:rFonts w:ascii="GHEA Grapalat" w:hAnsi="GHEA Grapalat"/>
          <w:b/>
          <w:lang w:val="af-ZA"/>
        </w:rPr>
        <w:t>Ն</w:t>
      </w:r>
    </w:p>
    <w:p w:rsidR="00383C1C" w:rsidRPr="002203B3" w:rsidRDefault="00383C1C" w:rsidP="00383C1C">
      <w:pPr>
        <w:autoSpaceDE w:val="0"/>
        <w:autoSpaceDN w:val="0"/>
        <w:adjustRightInd w:val="0"/>
        <w:spacing w:line="360" w:lineRule="auto"/>
        <w:ind w:firstLine="706"/>
        <w:jc w:val="center"/>
        <w:rPr>
          <w:rFonts w:ascii="GHEA Grapalat" w:hAnsi="GHEA Grapalat"/>
          <w:b/>
          <w:lang w:val="af-ZA"/>
        </w:rPr>
      </w:pPr>
    </w:p>
    <w:p w:rsidR="007A3758" w:rsidRPr="00846AD1" w:rsidRDefault="00F34625" w:rsidP="00E80DDC">
      <w:pPr>
        <w:spacing w:line="360" w:lineRule="auto"/>
        <w:jc w:val="center"/>
        <w:rPr>
          <w:rFonts w:ascii="GHEA Grapalat" w:hAnsi="GHEA Grapalat"/>
          <w:b/>
          <w:bCs/>
          <w:lang w:val="hy-AM"/>
        </w:rPr>
      </w:pPr>
      <w:r w:rsidRPr="00846AD1">
        <w:rPr>
          <w:rFonts w:ascii="GHEA Grapalat" w:hAnsi="GHEA Grapalat"/>
          <w:b/>
          <w:bCs/>
        </w:rPr>
        <w:t>ՀԱՅԱՍՏԱՆԻ</w:t>
      </w:r>
      <w:r w:rsidRPr="00846AD1">
        <w:rPr>
          <w:rFonts w:ascii="GHEA Grapalat" w:hAnsi="GHEA Grapalat"/>
          <w:b/>
          <w:bCs/>
          <w:lang w:val="af-ZA"/>
        </w:rPr>
        <w:t xml:space="preserve"> </w:t>
      </w:r>
      <w:r w:rsidRPr="00846AD1">
        <w:rPr>
          <w:rFonts w:ascii="GHEA Grapalat" w:hAnsi="GHEA Grapalat"/>
          <w:b/>
          <w:bCs/>
        </w:rPr>
        <w:t>ՀԱՆՐԱՊԵՏՈՒԹՅԱՆ</w:t>
      </w:r>
      <w:r w:rsidRPr="00846AD1">
        <w:rPr>
          <w:rFonts w:ascii="GHEA Grapalat" w:hAnsi="GHEA Grapalat"/>
          <w:b/>
          <w:bCs/>
          <w:lang w:val="af-ZA"/>
        </w:rPr>
        <w:t xml:space="preserve"> </w:t>
      </w:r>
      <w:r w:rsidRPr="00846AD1">
        <w:rPr>
          <w:rFonts w:ascii="GHEA Grapalat" w:hAnsi="GHEA Grapalat"/>
          <w:b/>
          <w:bCs/>
        </w:rPr>
        <w:t>ԿԱՌԱՎԱՐՈՒԹՅԱՆ</w:t>
      </w:r>
      <w:r w:rsidR="005079C6" w:rsidRPr="00846AD1">
        <w:rPr>
          <w:rFonts w:ascii="GHEA Grapalat" w:hAnsi="GHEA Grapalat"/>
          <w:b/>
          <w:bCs/>
          <w:lang w:val="af-ZA"/>
        </w:rPr>
        <w:t xml:space="preserve"> 2</w:t>
      </w:r>
      <w:r w:rsidR="00C37013" w:rsidRPr="00846AD1">
        <w:rPr>
          <w:rFonts w:ascii="GHEA Grapalat" w:hAnsi="GHEA Grapalat"/>
          <w:b/>
          <w:bCs/>
          <w:lang w:val="af-ZA"/>
        </w:rPr>
        <w:t>0</w:t>
      </w:r>
      <w:r w:rsidR="00BB4A64" w:rsidRPr="00846AD1">
        <w:rPr>
          <w:rFonts w:ascii="GHEA Grapalat" w:hAnsi="GHEA Grapalat"/>
          <w:b/>
          <w:bCs/>
          <w:lang w:val="hy-AM"/>
        </w:rPr>
        <w:t>1</w:t>
      </w:r>
      <w:r w:rsidR="008A09A6" w:rsidRPr="00846AD1">
        <w:rPr>
          <w:rFonts w:ascii="GHEA Grapalat" w:hAnsi="GHEA Grapalat"/>
          <w:b/>
          <w:bCs/>
          <w:lang w:val="hy-AM"/>
        </w:rPr>
        <w:t>0</w:t>
      </w:r>
      <w:r w:rsidR="00A01609" w:rsidRPr="00846AD1">
        <w:rPr>
          <w:rFonts w:ascii="GHEA Grapalat" w:hAnsi="GHEA Grapalat"/>
          <w:b/>
          <w:bCs/>
          <w:lang w:val="hy-AM"/>
        </w:rPr>
        <w:t xml:space="preserve"> </w:t>
      </w:r>
      <w:r w:rsidRPr="00846AD1">
        <w:rPr>
          <w:rFonts w:ascii="GHEA Grapalat" w:hAnsi="GHEA Grapalat"/>
          <w:b/>
          <w:bCs/>
        </w:rPr>
        <w:t>ԹՎԱԿԱՆԻ</w:t>
      </w:r>
      <w:r w:rsidRPr="00846AD1">
        <w:rPr>
          <w:rFonts w:ascii="GHEA Grapalat" w:hAnsi="GHEA Grapalat"/>
          <w:b/>
          <w:bCs/>
          <w:lang w:val="hy-AM"/>
        </w:rPr>
        <w:t xml:space="preserve"> </w:t>
      </w:r>
    </w:p>
    <w:p w:rsidR="007A3758" w:rsidRPr="00846AD1" w:rsidRDefault="00A01609" w:rsidP="00E80DDC">
      <w:pPr>
        <w:spacing w:line="360" w:lineRule="auto"/>
        <w:jc w:val="center"/>
        <w:rPr>
          <w:rFonts w:ascii="GHEA Grapalat" w:hAnsi="GHEA Grapalat"/>
          <w:b/>
          <w:bCs/>
          <w:lang w:val="hy-AM"/>
        </w:rPr>
      </w:pPr>
      <w:r w:rsidRPr="00846AD1">
        <w:rPr>
          <w:rFonts w:ascii="GHEA Grapalat" w:hAnsi="GHEA Grapalat" w:cs="Arial"/>
          <w:b/>
          <w:bCs/>
          <w:kern w:val="16"/>
          <w:lang w:val="hy-AM"/>
        </w:rPr>
        <w:t xml:space="preserve">ԱՊՐԻԼԻ </w:t>
      </w:r>
      <w:r w:rsidR="008A09A6" w:rsidRPr="00846AD1">
        <w:rPr>
          <w:rFonts w:ascii="GHEA Grapalat" w:hAnsi="GHEA Grapalat" w:cs="Arial"/>
          <w:b/>
          <w:bCs/>
          <w:kern w:val="16"/>
          <w:lang w:val="hy-AM"/>
        </w:rPr>
        <w:t>2</w:t>
      </w:r>
      <w:r w:rsidRPr="00846AD1">
        <w:rPr>
          <w:rFonts w:ascii="GHEA Grapalat" w:hAnsi="GHEA Grapalat" w:cs="Arial"/>
          <w:b/>
          <w:bCs/>
          <w:kern w:val="16"/>
          <w:lang w:val="hy-AM"/>
        </w:rPr>
        <w:t>9</w:t>
      </w:r>
      <w:r w:rsidRPr="00846AD1">
        <w:rPr>
          <w:rFonts w:ascii="GHEA Grapalat" w:hAnsi="GHEA Grapalat" w:cs="Arial"/>
          <w:b/>
          <w:bCs/>
          <w:kern w:val="16"/>
          <w:lang w:val="af-ZA"/>
        </w:rPr>
        <w:t>-Ի</w:t>
      </w:r>
      <w:r w:rsidRPr="00846AD1">
        <w:rPr>
          <w:rFonts w:ascii="GHEA Grapalat" w:hAnsi="GHEA Grapalat" w:cs="Arial"/>
          <w:bCs/>
          <w:kern w:val="16"/>
          <w:lang w:val="af-ZA"/>
        </w:rPr>
        <w:t xml:space="preserve"> </w:t>
      </w:r>
      <w:r w:rsidR="00F34625" w:rsidRPr="00846AD1">
        <w:rPr>
          <w:rFonts w:ascii="GHEA Grapalat" w:hAnsi="GHEA Grapalat"/>
          <w:b/>
          <w:bCs/>
          <w:lang w:val="af-ZA"/>
        </w:rPr>
        <w:t xml:space="preserve">N </w:t>
      </w:r>
      <w:r w:rsidRPr="00846AD1">
        <w:rPr>
          <w:rFonts w:ascii="GHEA Grapalat" w:hAnsi="GHEA Grapalat"/>
          <w:b/>
          <w:bCs/>
          <w:lang w:val="hy-AM"/>
        </w:rPr>
        <w:t>474</w:t>
      </w:r>
      <w:r w:rsidR="00F34625" w:rsidRPr="00846AD1">
        <w:rPr>
          <w:rFonts w:ascii="GHEA Grapalat" w:hAnsi="GHEA Grapalat"/>
          <w:b/>
          <w:bCs/>
          <w:lang w:val="af-ZA"/>
        </w:rPr>
        <w:t xml:space="preserve">-Ն </w:t>
      </w:r>
      <w:r w:rsidR="00F34625" w:rsidRPr="00846AD1">
        <w:rPr>
          <w:rFonts w:ascii="GHEA Grapalat" w:hAnsi="GHEA Grapalat"/>
          <w:b/>
          <w:bCs/>
          <w:lang w:val="hy-AM"/>
        </w:rPr>
        <w:t>ՈՐՈՇՄԱՆ</w:t>
      </w:r>
      <w:r w:rsidR="00F34625" w:rsidRPr="00846AD1">
        <w:rPr>
          <w:rFonts w:ascii="GHEA Grapalat" w:hAnsi="GHEA Grapalat"/>
          <w:b/>
          <w:bCs/>
          <w:lang w:val="af-ZA"/>
        </w:rPr>
        <w:t xml:space="preserve"> </w:t>
      </w:r>
      <w:r w:rsidR="00F34625" w:rsidRPr="00846AD1">
        <w:rPr>
          <w:rFonts w:ascii="GHEA Grapalat" w:hAnsi="GHEA Grapalat"/>
          <w:b/>
          <w:bCs/>
          <w:lang w:val="hy-AM"/>
        </w:rPr>
        <w:t>ՄԵՋ</w:t>
      </w:r>
      <w:r w:rsidR="00F34625" w:rsidRPr="00846AD1">
        <w:rPr>
          <w:rFonts w:ascii="GHEA Grapalat" w:hAnsi="GHEA Grapalat"/>
          <w:b/>
          <w:bCs/>
          <w:lang w:val="af-ZA"/>
        </w:rPr>
        <w:t xml:space="preserve"> </w:t>
      </w:r>
      <w:r w:rsidRPr="00846AD1">
        <w:rPr>
          <w:rFonts w:ascii="GHEA Grapalat" w:hAnsi="GHEA Grapalat"/>
          <w:b/>
          <w:bCs/>
          <w:lang w:val="af-ZA"/>
        </w:rPr>
        <w:t>ՓՈՓՈԽՈՒԹՅՈՒ</w:t>
      </w:r>
      <w:r w:rsidRPr="00846AD1">
        <w:rPr>
          <w:rFonts w:ascii="GHEA Grapalat" w:hAnsi="GHEA Grapalat"/>
          <w:b/>
          <w:bCs/>
          <w:lang w:val="hy-AM"/>
        </w:rPr>
        <w:t>ՆՆԵՐ</w:t>
      </w:r>
    </w:p>
    <w:p w:rsidR="00F34625" w:rsidRPr="00846AD1" w:rsidRDefault="00F34625" w:rsidP="00383C1C">
      <w:pPr>
        <w:spacing w:line="360" w:lineRule="auto"/>
        <w:jc w:val="center"/>
        <w:rPr>
          <w:rFonts w:ascii="GHEA Grapalat" w:hAnsi="GHEA Grapalat"/>
          <w:b/>
          <w:bCs/>
          <w:lang w:val="hy-AM"/>
        </w:rPr>
      </w:pPr>
      <w:r w:rsidRPr="00846AD1">
        <w:rPr>
          <w:rFonts w:ascii="GHEA Grapalat" w:hAnsi="GHEA Grapalat"/>
          <w:b/>
          <w:bCs/>
          <w:lang w:val="hy-AM"/>
        </w:rPr>
        <w:t>ԿԱՏԱՐԵԼՈՒ</w:t>
      </w:r>
      <w:r w:rsidRPr="00846AD1">
        <w:rPr>
          <w:rFonts w:ascii="GHEA Grapalat" w:hAnsi="GHEA Grapalat"/>
          <w:b/>
          <w:bCs/>
          <w:lang w:val="af-ZA"/>
        </w:rPr>
        <w:t xml:space="preserve"> </w:t>
      </w:r>
      <w:r w:rsidRPr="00846AD1">
        <w:rPr>
          <w:rFonts w:ascii="GHEA Grapalat" w:hAnsi="GHEA Grapalat"/>
          <w:b/>
          <w:bCs/>
          <w:lang w:val="hy-AM"/>
        </w:rPr>
        <w:t>ՄԱՍԻՆ</w:t>
      </w:r>
    </w:p>
    <w:p w:rsidR="00F34625" w:rsidRPr="002203B3" w:rsidRDefault="008A09A6" w:rsidP="002F3F91">
      <w:pPr>
        <w:spacing w:line="360" w:lineRule="auto"/>
        <w:ind w:firstLine="720"/>
        <w:jc w:val="both"/>
        <w:rPr>
          <w:rFonts w:ascii="GHEA Grapalat" w:hAnsi="GHEA Grapalat" w:cs="Arial"/>
          <w:b/>
          <w:bCs/>
          <w:kern w:val="16"/>
          <w:lang w:val="af-ZA"/>
        </w:rPr>
      </w:pPr>
      <w:r w:rsidRPr="000034F3">
        <w:rPr>
          <w:rFonts w:ascii="GHEA Grapalat" w:hAnsi="GHEA Grapalat"/>
          <w:iCs/>
          <w:lang w:val="hy-AM"/>
        </w:rPr>
        <w:t xml:space="preserve">Հիմք ընդունելով </w:t>
      </w:r>
      <w:r w:rsidR="00F34625" w:rsidRPr="002203B3">
        <w:rPr>
          <w:rFonts w:ascii="GHEA Grapalat" w:hAnsi="GHEA Grapalat" w:cs="Arial"/>
          <w:bCs/>
          <w:kern w:val="16"/>
          <w:lang w:val="af-ZA"/>
        </w:rPr>
        <w:t xml:space="preserve">«Նորմատիվ իրավական ակտերի մասին» օրենքի </w:t>
      </w:r>
      <w:r w:rsidR="00C43414" w:rsidRPr="002203B3">
        <w:rPr>
          <w:rFonts w:ascii="GHEA Grapalat" w:hAnsi="GHEA Grapalat" w:cs="Sylfaen"/>
          <w:kern w:val="16"/>
          <w:lang w:val="hy-AM"/>
        </w:rPr>
        <w:t>33-րդ</w:t>
      </w:r>
      <w:r w:rsidR="00C43414" w:rsidRPr="002203B3">
        <w:rPr>
          <w:rFonts w:ascii="GHEA Grapalat" w:hAnsi="GHEA Grapalat" w:cs="Sylfaen"/>
          <w:kern w:val="16"/>
          <w:lang w:val="fr-FR"/>
        </w:rPr>
        <w:t xml:space="preserve"> </w:t>
      </w:r>
      <w:r w:rsidR="00C43414" w:rsidRPr="002203B3">
        <w:rPr>
          <w:rFonts w:ascii="GHEA Grapalat" w:hAnsi="GHEA Grapalat" w:cs="Sylfaen"/>
          <w:kern w:val="16"/>
          <w:lang w:val="hy-AM"/>
        </w:rPr>
        <w:t xml:space="preserve">և 34-րդ </w:t>
      </w:r>
      <w:r w:rsidR="00F34625" w:rsidRPr="002203B3">
        <w:rPr>
          <w:rFonts w:ascii="GHEA Grapalat" w:hAnsi="GHEA Grapalat" w:cs="Arial"/>
          <w:bCs/>
          <w:kern w:val="16"/>
          <w:lang w:val="af-ZA"/>
        </w:rPr>
        <w:t>հոդված</w:t>
      </w:r>
      <w:r w:rsidR="00C43414" w:rsidRPr="002203B3">
        <w:rPr>
          <w:rFonts w:ascii="GHEA Grapalat" w:hAnsi="GHEA Grapalat" w:cs="Arial"/>
          <w:bCs/>
          <w:kern w:val="16"/>
          <w:lang w:val="hy-AM"/>
        </w:rPr>
        <w:t>ների</w:t>
      </w:r>
      <w:r w:rsidR="00F34625" w:rsidRPr="002203B3">
        <w:rPr>
          <w:rFonts w:ascii="GHEA Grapalat" w:hAnsi="GHEA Grapalat" w:cs="Arial"/>
          <w:bCs/>
          <w:kern w:val="16"/>
          <w:lang w:val="af-ZA"/>
        </w:rPr>
        <w:t xml:space="preserve"> պահանջները՝ Հայաստանի Հանրապետության կառավարությունը </w:t>
      </w:r>
      <w:r w:rsidR="00502A75" w:rsidRPr="002203B3">
        <w:rPr>
          <w:rFonts w:ascii="GHEA Grapalat" w:hAnsi="GHEA Grapalat" w:cs="Arial"/>
          <w:b/>
          <w:bCs/>
          <w:kern w:val="16"/>
          <w:lang w:val="af-ZA"/>
        </w:rPr>
        <w:t>որոշու</w:t>
      </w:r>
      <w:r w:rsidR="00F34625" w:rsidRPr="002203B3">
        <w:rPr>
          <w:rFonts w:ascii="GHEA Grapalat" w:hAnsi="GHEA Grapalat" w:cs="Arial"/>
          <w:b/>
          <w:bCs/>
          <w:kern w:val="16"/>
          <w:lang w:val="af-ZA"/>
        </w:rPr>
        <w:t>մ  է.</w:t>
      </w:r>
    </w:p>
    <w:p w:rsidR="00A01609" w:rsidRDefault="00F34625" w:rsidP="002F3F91">
      <w:pPr>
        <w:pStyle w:val="NormalWeb"/>
        <w:shd w:val="clear" w:color="auto" w:fill="FFFFFF"/>
        <w:spacing w:before="0" w:beforeAutospacing="0" w:after="0" w:afterAutospacing="0" w:line="360" w:lineRule="auto"/>
        <w:ind w:firstLine="720"/>
        <w:jc w:val="both"/>
        <w:rPr>
          <w:rFonts w:ascii="GHEA Grapalat" w:hAnsi="GHEA Grapalat" w:cs="Arial"/>
          <w:bCs/>
          <w:kern w:val="16"/>
          <w:lang w:val="hy-AM"/>
        </w:rPr>
      </w:pPr>
      <w:r w:rsidRPr="002203B3">
        <w:rPr>
          <w:rFonts w:ascii="GHEA Grapalat" w:hAnsi="GHEA Grapalat"/>
          <w:bCs/>
          <w:lang w:val="af-ZA"/>
        </w:rPr>
        <w:t>1</w:t>
      </w:r>
      <w:r w:rsidRPr="002203B3">
        <w:rPr>
          <w:rFonts w:ascii="GHEA Grapalat" w:hAnsi="GHEA Grapalat" w:cs="Arial"/>
          <w:bCs/>
          <w:kern w:val="16"/>
          <w:lang w:val="af-ZA"/>
        </w:rPr>
        <w:t>. Հայաստանի Հանրապետության կառավարության</w:t>
      </w:r>
      <w:r w:rsidR="005079C6" w:rsidRPr="002203B3">
        <w:rPr>
          <w:rFonts w:ascii="GHEA Grapalat" w:hAnsi="GHEA Grapalat" w:cs="Arial"/>
          <w:bCs/>
          <w:kern w:val="16"/>
          <w:lang w:val="af-ZA"/>
        </w:rPr>
        <w:t xml:space="preserve"> 20</w:t>
      </w:r>
      <w:r w:rsidR="002E6229">
        <w:rPr>
          <w:rFonts w:ascii="GHEA Grapalat" w:hAnsi="GHEA Grapalat" w:cs="Arial"/>
          <w:bCs/>
          <w:kern w:val="16"/>
          <w:lang w:val="hy-AM"/>
        </w:rPr>
        <w:t>1</w:t>
      </w:r>
      <w:r w:rsidR="00DF036F" w:rsidRPr="00DF036F">
        <w:rPr>
          <w:rFonts w:ascii="GHEA Grapalat" w:hAnsi="GHEA Grapalat" w:cs="Arial"/>
          <w:bCs/>
          <w:kern w:val="16"/>
          <w:lang w:val="af-ZA"/>
        </w:rPr>
        <w:t>0</w:t>
      </w:r>
      <w:r w:rsidR="00C37013" w:rsidRPr="002203B3">
        <w:rPr>
          <w:rFonts w:ascii="GHEA Grapalat" w:hAnsi="GHEA Grapalat" w:cs="Arial"/>
          <w:bCs/>
          <w:kern w:val="16"/>
          <w:lang w:val="af-ZA"/>
        </w:rPr>
        <w:t xml:space="preserve"> </w:t>
      </w:r>
      <w:r w:rsidRPr="002203B3">
        <w:rPr>
          <w:rFonts w:ascii="GHEA Grapalat" w:hAnsi="GHEA Grapalat" w:cs="Arial"/>
          <w:bCs/>
          <w:kern w:val="16"/>
          <w:lang w:val="af-ZA"/>
        </w:rPr>
        <w:t xml:space="preserve">թվականի </w:t>
      </w:r>
      <w:r w:rsidR="002E6229">
        <w:rPr>
          <w:rFonts w:ascii="GHEA Grapalat" w:hAnsi="GHEA Grapalat" w:cs="Arial"/>
          <w:bCs/>
          <w:kern w:val="16"/>
          <w:lang w:val="hy-AM"/>
        </w:rPr>
        <w:t xml:space="preserve">ապրիլի </w:t>
      </w:r>
      <w:r w:rsidR="00DF036F" w:rsidRPr="00DF036F">
        <w:rPr>
          <w:rFonts w:ascii="GHEA Grapalat" w:hAnsi="GHEA Grapalat" w:cs="Arial"/>
          <w:bCs/>
          <w:kern w:val="16"/>
          <w:lang w:val="af-ZA"/>
        </w:rPr>
        <w:t>2</w:t>
      </w:r>
      <w:r w:rsidR="002E6229">
        <w:rPr>
          <w:rFonts w:ascii="GHEA Grapalat" w:hAnsi="GHEA Grapalat" w:cs="Arial"/>
          <w:bCs/>
          <w:kern w:val="16"/>
          <w:lang w:val="hy-AM"/>
        </w:rPr>
        <w:t>9</w:t>
      </w:r>
      <w:r w:rsidR="00AB686B" w:rsidRPr="002203B3">
        <w:rPr>
          <w:rFonts w:ascii="GHEA Grapalat" w:hAnsi="GHEA Grapalat" w:cs="Arial"/>
          <w:bCs/>
          <w:kern w:val="16"/>
          <w:lang w:val="af-ZA"/>
        </w:rPr>
        <w:t xml:space="preserve">-ի </w:t>
      </w:r>
      <w:r w:rsidR="002E6229">
        <w:rPr>
          <w:rFonts w:ascii="GHEA Grapalat" w:hAnsi="GHEA Grapalat" w:cs="Arial"/>
          <w:bCs/>
          <w:kern w:val="16"/>
          <w:lang w:val="hy-AM"/>
        </w:rPr>
        <w:t>«</w:t>
      </w:r>
      <w:r w:rsidR="002E6229">
        <w:rPr>
          <w:rFonts w:ascii="GHEA Grapalat" w:hAnsi="GHEA Grapalat" w:cs="Arial"/>
          <w:kern w:val="16"/>
          <w:lang w:val="hy-AM"/>
        </w:rPr>
        <w:t>Պ</w:t>
      </w:r>
      <w:r w:rsidR="002E6229" w:rsidRPr="002E6229">
        <w:rPr>
          <w:rFonts w:ascii="GHEA Grapalat" w:hAnsi="GHEA Grapalat" w:cs="Arial"/>
          <w:kern w:val="16"/>
          <w:lang w:val="af-ZA"/>
        </w:rPr>
        <w:t>ետական գույքի կառավարումը համակարգելու մասին</w:t>
      </w:r>
      <w:r w:rsidR="005079C6" w:rsidRPr="002203B3">
        <w:rPr>
          <w:rFonts w:ascii="GHEA Grapalat" w:hAnsi="GHEA Grapalat" w:cs="Arial"/>
          <w:bCs/>
          <w:kern w:val="16"/>
          <w:lang w:val="af-ZA"/>
        </w:rPr>
        <w:t xml:space="preserve">» N </w:t>
      </w:r>
      <w:r w:rsidR="002E6229">
        <w:rPr>
          <w:rFonts w:ascii="GHEA Grapalat" w:hAnsi="GHEA Grapalat" w:cs="Arial"/>
          <w:bCs/>
          <w:kern w:val="16"/>
          <w:lang w:val="hy-AM"/>
        </w:rPr>
        <w:t>474</w:t>
      </w:r>
      <w:r w:rsidRPr="002203B3">
        <w:rPr>
          <w:rFonts w:ascii="GHEA Grapalat" w:hAnsi="GHEA Grapalat" w:cs="Arial"/>
          <w:bCs/>
          <w:kern w:val="16"/>
          <w:lang w:val="af-ZA"/>
        </w:rPr>
        <w:t xml:space="preserve">-Ն </w:t>
      </w:r>
      <w:r w:rsidR="00A01609">
        <w:rPr>
          <w:rFonts w:ascii="GHEA Grapalat" w:hAnsi="GHEA Grapalat" w:cs="Arial"/>
          <w:bCs/>
          <w:kern w:val="16"/>
          <w:lang w:val="hy-AM"/>
        </w:rPr>
        <w:t>որոշման</w:t>
      </w:r>
      <w:r w:rsidR="00A01609" w:rsidRPr="00A01609">
        <w:rPr>
          <w:rFonts w:ascii="GHEA Grapalat" w:hAnsi="GHEA Grapalat" w:cs="Arial"/>
          <w:bCs/>
          <w:kern w:val="16"/>
          <w:lang w:val="af-ZA"/>
        </w:rPr>
        <w:t xml:space="preserve"> (</w:t>
      </w:r>
      <w:r w:rsidR="00A01609">
        <w:rPr>
          <w:rFonts w:ascii="GHEA Grapalat" w:hAnsi="GHEA Grapalat" w:cs="Arial"/>
          <w:bCs/>
          <w:kern w:val="16"/>
          <w:lang w:val="hy-AM"/>
        </w:rPr>
        <w:t>այսուհետ՝ որոշում</w:t>
      </w:r>
      <w:r w:rsidR="00A01609" w:rsidRPr="00A01609">
        <w:rPr>
          <w:rFonts w:ascii="GHEA Grapalat" w:hAnsi="GHEA Grapalat" w:cs="Arial"/>
          <w:bCs/>
          <w:kern w:val="16"/>
          <w:lang w:val="af-ZA"/>
        </w:rPr>
        <w:t>)</w:t>
      </w:r>
      <w:r w:rsidR="00A01609">
        <w:rPr>
          <w:rFonts w:ascii="GHEA Grapalat" w:hAnsi="GHEA Grapalat" w:cs="Arial"/>
          <w:bCs/>
          <w:kern w:val="16"/>
          <w:lang w:val="hy-AM"/>
        </w:rPr>
        <w:t xml:space="preserve"> մեջ կատարել հետևյալ փոփոխությունները.</w:t>
      </w:r>
    </w:p>
    <w:p w:rsidR="00EE4B09" w:rsidRDefault="00A01609" w:rsidP="002F3F91">
      <w:pPr>
        <w:pStyle w:val="NormalWeb"/>
        <w:shd w:val="clear" w:color="auto" w:fill="FFFFFF"/>
        <w:spacing w:before="0" w:beforeAutospacing="0" w:after="0" w:afterAutospacing="0" w:line="360" w:lineRule="auto"/>
        <w:ind w:firstLine="720"/>
        <w:jc w:val="both"/>
        <w:rPr>
          <w:rFonts w:ascii="GHEA Grapalat" w:hAnsi="GHEA Grapalat" w:cs="Sylfaen"/>
          <w:b/>
          <w:lang w:val="hy-AM"/>
        </w:rPr>
      </w:pPr>
      <w:r w:rsidRPr="00A01609">
        <w:rPr>
          <w:rFonts w:ascii="GHEA Grapalat" w:hAnsi="GHEA Grapalat" w:cs="Arial"/>
          <w:bCs/>
          <w:kern w:val="16"/>
          <w:lang w:val="hy-AM"/>
        </w:rPr>
        <w:t xml:space="preserve">1) </w:t>
      </w:r>
      <w:r>
        <w:rPr>
          <w:rFonts w:ascii="GHEA Grapalat" w:hAnsi="GHEA Grapalat" w:cs="Arial"/>
          <w:bCs/>
          <w:kern w:val="16"/>
          <w:lang w:val="hy-AM"/>
        </w:rPr>
        <w:t>որոշման վերնագիրը շարադրել նոր խմբագրությամբ</w:t>
      </w:r>
      <w:r w:rsidR="004B239E">
        <w:rPr>
          <w:rFonts w:ascii="GHEA Grapalat" w:hAnsi="GHEA Grapalat" w:cs="Arial"/>
          <w:bCs/>
          <w:kern w:val="16"/>
          <w:lang w:val="hy-AM"/>
        </w:rPr>
        <w:t>.</w:t>
      </w:r>
      <w:r w:rsidR="00A4190F">
        <w:rPr>
          <w:rFonts w:ascii="GHEA Grapalat" w:hAnsi="GHEA Grapalat" w:cs="Arial"/>
          <w:bCs/>
          <w:kern w:val="16"/>
          <w:lang w:val="hy-AM"/>
        </w:rPr>
        <w:t xml:space="preserve"> </w:t>
      </w:r>
      <w:r>
        <w:rPr>
          <w:rFonts w:ascii="GHEA Grapalat" w:hAnsi="GHEA Grapalat" w:cs="Arial"/>
          <w:bCs/>
          <w:kern w:val="16"/>
          <w:lang w:val="hy-AM"/>
        </w:rPr>
        <w:t>«</w:t>
      </w:r>
      <w:r w:rsidR="00EE4B09" w:rsidRPr="00EE4B09">
        <w:rPr>
          <w:rFonts w:ascii="GHEA Grapalat" w:hAnsi="GHEA Grapalat" w:cs="Sylfaen"/>
          <w:b/>
          <w:lang w:val="hy-AM"/>
        </w:rPr>
        <w:t>ՊԵՏԱԿԱՆ</w:t>
      </w:r>
      <w:r w:rsidR="00EE4B09" w:rsidRPr="00EE4B09">
        <w:rPr>
          <w:rFonts w:ascii="GHEA Grapalat" w:hAnsi="GHEA Grapalat"/>
          <w:b/>
          <w:lang w:val="hy-AM"/>
        </w:rPr>
        <w:t xml:space="preserve"> </w:t>
      </w:r>
      <w:r w:rsidR="00EE4B09" w:rsidRPr="00EE4B09">
        <w:rPr>
          <w:rFonts w:ascii="GHEA Grapalat" w:hAnsi="GHEA Grapalat" w:cs="Sylfaen"/>
          <w:b/>
          <w:lang w:val="hy-AM"/>
        </w:rPr>
        <w:t>ԿԱՌԱՎԱՐՄԱՆ</w:t>
      </w:r>
      <w:r w:rsidR="00EE4B09" w:rsidRPr="00EE4B09">
        <w:rPr>
          <w:rFonts w:ascii="GHEA Grapalat" w:hAnsi="GHEA Grapalat"/>
          <w:b/>
          <w:lang w:val="hy-AM"/>
        </w:rPr>
        <w:t xml:space="preserve"> </w:t>
      </w:r>
      <w:r w:rsidR="00EE4B09" w:rsidRPr="00EE4B09">
        <w:rPr>
          <w:rFonts w:ascii="GHEA Grapalat" w:hAnsi="GHEA Grapalat" w:cs="Sylfaen"/>
          <w:b/>
          <w:lang w:val="hy-AM"/>
        </w:rPr>
        <w:t>ՄԱՐՄԻՆՆԵՐԻ</w:t>
      </w:r>
      <w:r w:rsidR="00EE4B09" w:rsidRPr="00EE4B09">
        <w:rPr>
          <w:rFonts w:ascii="GHEA Grapalat" w:hAnsi="GHEA Grapalat"/>
          <w:b/>
          <w:lang w:val="hy-AM"/>
        </w:rPr>
        <w:t xml:space="preserve"> </w:t>
      </w:r>
      <w:r w:rsidR="00EE4B09" w:rsidRPr="00EE4B09">
        <w:rPr>
          <w:rFonts w:ascii="GHEA Grapalat" w:hAnsi="GHEA Grapalat" w:cs="Sylfaen"/>
          <w:b/>
          <w:lang w:val="hy-AM"/>
        </w:rPr>
        <w:t>ԿՈՂՄԻՑ</w:t>
      </w:r>
      <w:r w:rsidR="00EE4B09" w:rsidRPr="00EE4B09">
        <w:rPr>
          <w:rFonts w:ascii="GHEA Grapalat" w:hAnsi="GHEA Grapalat"/>
          <w:b/>
          <w:lang w:val="hy-AM"/>
        </w:rPr>
        <w:t xml:space="preserve"> 50 </w:t>
      </w:r>
      <w:r w:rsidR="00EE4B09" w:rsidRPr="00EE4B09">
        <w:rPr>
          <w:rFonts w:ascii="GHEA Grapalat" w:hAnsi="GHEA Grapalat" w:cs="Sylfaen"/>
          <w:b/>
          <w:lang w:val="hy-AM"/>
        </w:rPr>
        <w:t>ՏՈԿՈՍ</w:t>
      </w:r>
      <w:r w:rsidR="00EE4B09" w:rsidRPr="00EE4B09">
        <w:rPr>
          <w:rFonts w:ascii="GHEA Grapalat" w:hAnsi="GHEA Grapalat"/>
          <w:b/>
          <w:lang w:val="hy-AM"/>
        </w:rPr>
        <w:t xml:space="preserve"> </w:t>
      </w:r>
      <w:r w:rsidR="00FA3782">
        <w:rPr>
          <w:rFonts w:ascii="GHEA Grapalat" w:hAnsi="GHEA Grapalat" w:cs="Sylfaen"/>
          <w:b/>
          <w:lang w:val="hy-AM"/>
        </w:rPr>
        <w:t xml:space="preserve">ԵՎ </w:t>
      </w:r>
      <w:r w:rsidR="00EE4B09" w:rsidRPr="00EE4B09">
        <w:rPr>
          <w:rFonts w:ascii="GHEA Grapalat" w:hAnsi="GHEA Grapalat" w:cs="Sylfaen"/>
          <w:b/>
          <w:lang w:val="hy-AM"/>
        </w:rPr>
        <w:t>ԱՎԵԼԻ</w:t>
      </w:r>
      <w:r w:rsidR="00EE4B09" w:rsidRPr="00EE4B09">
        <w:rPr>
          <w:rFonts w:ascii="GHEA Grapalat" w:hAnsi="GHEA Grapalat"/>
          <w:b/>
          <w:lang w:val="hy-AM"/>
        </w:rPr>
        <w:t xml:space="preserve"> </w:t>
      </w:r>
      <w:r w:rsidR="00EE4B09" w:rsidRPr="00EE4B09">
        <w:rPr>
          <w:rFonts w:ascii="GHEA Grapalat" w:hAnsi="GHEA Grapalat" w:cs="Sylfaen"/>
          <w:b/>
          <w:lang w:val="hy-AM"/>
        </w:rPr>
        <w:t>ՊԵՏԱԿԱՆ</w:t>
      </w:r>
      <w:r w:rsidR="00EE4B09" w:rsidRPr="00EE4B09">
        <w:rPr>
          <w:rFonts w:ascii="GHEA Grapalat" w:hAnsi="GHEA Grapalat"/>
          <w:b/>
          <w:lang w:val="hy-AM"/>
        </w:rPr>
        <w:t xml:space="preserve"> </w:t>
      </w:r>
      <w:r w:rsidR="00EE4B09" w:rsidRPr="00EE4B09">
        <w:rPr>
          <w:rFonts w:ascii="GHEA Grapalat" w:hAnsi="GHEA Grapalat" w:cs="Sylfaen"/>
          <w:b/>
          <w:lang w:val="hy-AM"/>
        </w:rPr>
        <w:t>ՄԱՍՆԱԿՑՈՒԹՅԱՄԲ</w:t>
      </w:r>
      <w:r w:rsidR="00EE4B09" w:rsidRPr="00EE4B09">
        <w:rPr>
          <w:rFonts w:ascii="GHEA Grapalat" w:hAnsi="GHEA Grapalat"/>
          <w:b/>
          <w:lang w:val="hy-AM"/>
        </w:rPr>
        <w:t xml:space="preserve"> </w:t>
      </w:r>
      <w:r w:rsidR="00D71FD3">
        <w:rPr>
          <w:rFonts w:ascii="GHEA Grapalat" w:hAnsi="GHEA Grapalat" w:cs="Sylfaen"/>
          <w:b/>
          <w:lang w:val="hy-AM"/>
        </w:rPr>
        <w:t>ԱՌԵՎ</w:t>
      </w:r>
      <w:r w:rsidR="00EE4B09" w:rsidRPr="00EE4B09">
        <w:rPr>
          <w:rFonts w:ascii="GHEA Grapalat" w:hAnsi="GHEA Grapalat" w:cs="Sylfaen"/>
          <w:b/>
          <w:lang w:val="hy-AM"/>
        </w:rPr>
        <w:t>ՏՐԱՅԻՆ</w:t>
      </w:r>
      <w:r w:rsidR="00EE4B09" w:rsidRPr="00EE4B09">
        <w:rPr>
          <w:rFonts w:ascii="GHEA Grapalat" w:hAnsi="GHEA Grapalat"/>
          <w:b/>
          <w:lang w:val="hy-AM"/>
        </w:rPr>
        <w:t xml:space="preserve"> </w:t>
      </w:r>
      <w:r w:rsidR="00EE4B09" w:rsidRPr="00EE4B09">
        <w:rPr>
          <w:rFonts w:ascii="GHEA Grapalat" w:hAnsi="GHEA Grapalat" w:cs="Sylfaen"/>
          <w:b/>
          <w:lang w:val="hy-AM"/>
        </w:rPr>
        <w:t>ԿԱԶՄԱԿԵՐՊՈՒԹՅՈՒՆՆԵՐԻ</w:t>
      </w:r>
      <w:r w:rsidR="00EE4B09" w:rsidRPr="00EE4B09">
        <w:rPr>
          <w:rFonts w:ascii="GHEA Grapalat" w:hAnsi="GHEA Grapalat"/>
          <w:b/>
          <w:lang w:val="hy-AM"/>
        </w:rPr>
        <w:t xml:space="preserve"> </w:t>
      </w:r>
      <w:r w:rsidR="00EE4B09" w:rsidRPr="00EE4B09">
        <w:rPr>
          <w:rFonts w:ascii="GHEA Grapalat" w:hAnsi="GHEA Grapalat" w:cs="Sylfaen"/>
          <w:b/>
          <w:lang w:val="hy-AM"/>
        </w:rPr>
        <w:t>ԿԱՌԱՎԱՐՄԱՆ</w:t>
      </w:r>
      <w:r w:rsidR="00EE4B09" w:rsidRPr="00EE4B09">
        <w:rPr>
          <w:rFonts w:ascii="GHEA Grapalat" w:hAnsi="GHEA Grapalat"/>
          <w:b/>
          <w:lang w:val="hy-AM"/>
        </w:rPr>
        <w:t xml:space="preserve"> </w:t>
      </w:r>
      <w:r w:rsidR="00EE4B09" w:rsidRPr="00EE4B09">
        <w:rPr>
          <w:rFonts w:ascii="GHEA Grapalat" w:hAnsi="GHEA Grapalat" w:cs="Sylfaen"/>
          <w:b/>
          <w:lang w:val="hy-AM"/>
        </w:rPr>
        <w:t>ԳՈՐԾԸՆԹԱՑԻ</w:t>
      </w:r>
      <w:r w:rsidR="00EE4B09" w:rsidRPr="00EE4B09">
        <w:rPr>
          <w:rFonts w:ascii="GHEA Grapalat" w:hAnsi="GHEA Grapalat"/>
          <w:b/>
          <w:lang w:val="hy-AM"/>
        </w:rPr>
        <w:t xml:space="preserve"> </w:t>
      </w:r>
      <w:r w:rsidR="00EE4B09" w:rsidRPr="00EE4B09">
        <w:rPr>
          <w:rFonts w:ascii="GHEA Grapalat" w:hAnsi="GHEA Grapalat" w:cs="Sylfaen"/>
          <w:b/>
          <w:lang w:val="hy-AM"/>
        </w:rPr>
        <w:t>ԿԱՐԳԸ</w:t>
      </w:r>
      <w:r w:rsidR="00EE4B09" w:rsidRPr="00EE4B09">
        <w:rPr>
          <w:rFonts w:ascii="GHEA Grapalat" w:hAnsi="GHEA Grapalat"/>
          <w:b/>
          <w:lang w:val="hy-AM"/>
        </w:rPr>
        <w:t xml:space="preserve"> </w:t>
      </w:r>
      <w:r w:rsidR="00EE4B09" w:rsidRPr="00EE4B09">
        <w:rPr>
          <w:rFonts w:ascii="GHEA Grapalat" w:hAnsi="GHEA Grapalat" w:cs="Sylfaen"/>
          <w:b/>
          <w:lang w:val="hy-AM"/>
        </w:rPr>
        <w:t>ՀԱՍՏԱՏԵԼՈՒ</w:t>
      </w:r>
      <w:r w:rsidR="00EE4B09" w:rsidRPr="00EE4B09">
        <w:rPr>
          <w:rFonts w:ascii="GHEA Grapalat" w:hAnsi="GHEA Grapalat"/>
          <w:b/>
          <w:lang w:val="hy-AM"/>
        </w:rPr>
        <w:t xml:space="preserve"> </w:t>
      </w:r>
      <w:r w:rsidR="00EE4B09" w:rsidRPr="00EE4B09">
        <w:rPr>
          <w:rFonts w:ascii="GHEA Grapalat" w:hAnsi="GHEA Grapalat" w:cs="Sylfaen"/>
          <w:b/>
          <w:lang w:val="hy-AM"/>
        </w:rPr>
        <w:t>ՄԱՍԻՆ</w:t>
      </w:r>
      <w:r>
        <w:rPr>
          <w:rFonts w:ascii="GHEA Grapalat" w:hAnsi="GHEA Grapalat" w:cs="Sylfaen"/>
          <w:b/>
          <w:lang w:val="hy-AM"/>
        </w:rPr>
        <w:t>».</w:t>
      </w:r>
    </w:p>
    <w:p w:rsidR="003722C4" w:rsidRDefault="00A01609" w:rsidP="002F3F91">
      <w:pPr>
        <w:spacing w:line="360" w:lineRule="auto"/>
        <w:ind w:firstLine="720"/>
        <w:jc w:val="both"/>
        <w:rPr>
          <w:rFonts w:ascii="GHEA Grapalat" w:hAnsi="GHEA Grapalat" w:cs="Arial"/>
          <w:b/>
          <w:bCs/>
          <w:kern w:val="16"/>
          <w:lang w:val="hy-AM"/>
        </w:rPr>
      </w:pPr>
      <w:r w:rsidRPr="004B239E">
        <w:rPr>
          <w:rFonts w:ascii="GHEA Grapalat" w:hAnsi="GHEA Grapalat" w:cs="Sylfaen"/>
          <w:lang w:val="hy-AM"/>
        </w:rPr>
        <w:t>2)</w:t>
      </w:r>
      <w:r w:rsidRPr="00A01609">
        <w:rPr>
          <w:rFonts w:ascii="GHEA Grapalat" w:hAnsi="GHEA Grapalat" w:cs="Sylfaen"/>
          <w:b/>
          <w:lang w:val="hy-AM"/>
        </w:rPr>
        <w:t xml:space="preserve"> </w:t>
      </w:r>
      <w:r>
        <w:rPr>
          <w:rFonts w:ascii="GHEA Grapalat" w:hAnsi="GHEA Grapalat" w:cs="Arial"/>
          <w:bCs/>
          <w:kern w:val="16"/>
          <w:lang w:val="hy-AM"/>
        </w:rPr>
        <w:t>որոշման նախաբանը շարադրել նոր խմբագրությամբ «</w:t>
      </w:r>
      <w:r w:rsidR="003722C4" w:rsidRPr="002203B3">
        <w:rPr>
          <w:rFonts w:ascii="GHEA Grapalat" w:hAnsi="GHEA Grapalat" w:cs="Arial"/>
          <w:bCs/>
          <w:kern w:val="16"/>
          <w:lang w:val="af-ZA"/>
        </w:rPr>
        <w:t>Հիմք ընդունելով «Պետական գույքի կառավարման մասին» օրենքի 6-րդ հոդվածի 1-ին մասի</w:t>
      </w:r>
      <w:r w:rsidR="00EE4B09">
        <w:rPr>
          <w:rFonts w:ascii="GHEA Grapalat" w:hAnsi="GHEA Grapalat" w:cs="Arial"/>
          <w:bCs/>
          <w:kern w:val="16"/>
          <w:lang w:val="hy-AM"/>
        </w:rPr>
        <w:t xml:space="preserve"> 19-րդ կետի</w:t>
      </w:r>
      <w:r w:rsidR="003722C4" w:rsidRPr="002203B3">
        <w:rPr>
          <w:rFonts w:ascii="GHEA Grapalat" w:hAnsi="GHEA Grapalat" w:cs="Arial"/>
          <w:bCs/>
          <w:kern w:val="16"/>
          <w:lang w:val="af-ZA"/>
        </w:rPr>
        <w:t xml:space="preserve"> պահանջը՝ Հայաստանի Հանրապետության կառավարությունը </w:t>
      </w:r>
      <w:r w:rsidR="00EE4B09">
        <w:rPr>
          <w:rFonts w:ascii="GHEA Grapalat" w:hAnsi="GHEA Grapalat" w:cs="Arial"/>
          <w:b/>
          <w:bCs/>
          <w:kern w:val="16"/>
          <w:lang w:val="af-ZA"/>
        </w:rPr>
        <w:t>որոշում  է</w:t>
      </w:r>
      <w:r w:rsidR="003722C4" w:rsidRPr="002203B3">
        <w:rPr>
          <w:rFonts w:ascii="GHEA Grapalat" w:hAnsi="GHEA Grapalat" w:cs="Arial"/>
          <w:b/>
          <w:bCs/>
          <w:kern w:val="16"/>
          <w:lang w:val="hy-AM"/>
        </w:rPr>
        <w:t>.</w:t>
      </w:r>
      <w:r>
        <w:rPr>
          <w:rFonts w:ascii="GHEA Grapalat" w:hAnsi="GHEA Grapalat" w:cs="Arial"/>
          <w:b/>
          <w:bCs/>
          <w:kern w:val="16"/>
          <w:lang w:val="hy-AM"/>
        </w:rPr>
        <w:t>».</w:t>
      </w:r>
    </w:p>
    <w:p w:rsidR="00943F8E" w:rsidRDefault="00A01609" w:rsidP="002F3F91">
      <w:pPr>
        <w:spacing w:line="360" w:lineRule="auto"/>
        <w:ind w:firstLine="720"/>
        <w:jc w:val="both"/>
        <w:rPr>
          <w:rFonts w:ascii="GHEA Grapalat" w:hAnsi="GHEA Grapalat"/>
          <w:color w:val="000000"/>
          <w:lang w:val="hy-AM"/>
        </w:rPr>
      </w:pPr>
      <w:r w:rsidRPr="007E7C30">
        <w:rPr>
          <w:rFonts w:ascii="GHEA Grapalat" w:hAnsi="GHEA Grapalat" w:cs="Arial"/>
          <w:bCs/>
          <w:kern w:val="16"/>
          <w:lang w:val="af-ZA"/>
        </w:rPr>
        <w:t xml:space="preserve">3) որոշման </w:t>
      </w:r>
      <w:r w:rsidR="00A4190F">
        <w:rPr>
          <w:rFonts w:ascii="GHEA Grapalat" w:hAnsi="GHEA Grapalat" w:cs="Arial"/>
          <w:bCs/>
          <w:kern w:val="16"/>
          <w:lang w:val="hy-AM"/>
        </w:rPr>
        <w:t xml:space="preserve">ամբողջ տեքստում </w:t>
      </w:r>
      <w:r w:rsidR="007E7C30">
        <w:rPr>
          <w:rFonts w:ascii="GHEA Grapalat" w:hAnsi="GHEA Grapalat" w:cs="Arial"/>
          <w:bCs/>
          <w:kern w:val="16"/>
          <w:lang w:val="hy-AM"/>
        </w:rPr>
        <w:t>«</w:t>
      </w:r>
      <w:r w:rsidR="007E7C30" w:rsidRPr="007E7C30">
        <w:rPr>
          <w:rFonts w:ascii="GHEA Grapalat" w:hAnsi="GHEA Grapalat" w:cs="Arial"/>
          <w:bCs/>
          <w:kern w:val="16"/>
          <w:lang w:val="af-ZA"/>
        </w:rPr>
        <w:t>Հայաստանի Հանրապետության պետական գույքի կառավարման կոմիտեի</w:t>
      </w:r>
      <w:r w:rsidR="00A4190F" w:rsidRPr="00A4190F">
        <w:rPr>
          <w:rFonts w:ascii="GHEA Grapalat" w:hAnsi="GHEA Grapalat" w:cs="Sylfaen"/>
          <w:color w:val="000000"/>
          <w:lang w:val="hy-AM"/>
        </w:rPr>
        <w:t xml:space="preserve"> </w:t>
      </w:r>
      <w:r w:rsidR="00A4190F">
        <w:rPr>
          <w:rFonts w:ascii="GHEA Grapalat" w:hAnsi="GHEA Grapalat" w:cs="Sylfaen"/>
          <w:color w:val="000000"/>
          <w:lang w:val="hy-AM"/>
        </w:rPr>
        <w:t>պետին՝</w:t>
      </w:r>
      <w:r w:rsidR="007E7C30">
        <w:rPr>
          <w:rFonts w:ascii="GHEA Grapalat" w:hAnsi="GHEA Grapalat" w:cs="Arial"/>
          <w:bCs/>
          <w:kern w:val="16"/>
          <w:lang w:val="hy-AM"/>
        </w:rPr>
        <w:t>» բառերը փոխարինել</w:t>
      </w:r>
      <w:r w:rsidR="007E7C30" w:rsidRPr="007E7C30">
        <w:rPr>
          <w:rFonts w:ascii="GHEA Grapalat" w:hAnsi="GHEA Grapalat" w:cs="Arial"/>
          <w:bCs/>
          <w:kern w:val="16"/>
          <w:lang w:val="af-ZA"/>
        </w:rPr>
        <w:t xml:space="preserve"> </w:t>
      </w:r>
      <w:r w:rsidRPr="007E7C30">
        <w:rPr>
          <w:rFonts w:ascii="GHEA Grapalat" w:hAnsi="GHEA Grapalat" w:cs="Arial"/>
          <w:bCs/>
          <w:kern w:val="16"/>
          <w:lang w:val="af-ZA"/>
        </w:rPr>
        <w:t>«</w:t>
      </w:r>
      <w:r w:rsidR="00EE4B09" w:rsidRPr="00EE4B09">
        <w:rPr>
          <w:rFonts w:ascii="GHEA Grapalat" w:hAnsi="GHEA Grapalat" w:cs="Sylfaen"/>
          <w:color w:val="000000"/>
          <w:lang w:val="hy-AM"/>
        </w:rPr>
        <w:t>Հայաստանի</w:t>
      </w:r>
      <w:r w:rsidR="00EE4B09" w:rsidRPr="00EE4B09">
        <w:rPr>
          <w:rFonts w:ascii="GHEA Grapalat" w:hAnsi="GHEA Grapalat" w:cs="Arial"/>
          <w:color w:val="000000"/>
          <w:lang w:val="hy-AM"/>
        </w:rPr>
        <w:t xml:space="preserve"> </w:t>
      </w:r>
      <w:r w:rsidR="00EE4B09" w:rsidRPr="00EE4B09">
        <w:rPr>
          <w:rFonts w:ascii="GHEA Grapalat" w:hAnsi="GHEA Grapalat" w:cs="Sylfaen"/>
          <w:color w:val="000000"/>
          <w:lang w:val="hy-AM"/>
        </w:rPr>
        <w:t>Հանրապետության</w:t>
      </w:r>
      <w:r w:rsidR="00FD0C26">
        <w:rPr>
          <w:rFonts w:ascii="GHEA Grapalat" w:hAnsi="GHEA Grapalat" w:cs="Sylfaen"/>
          <w:color w:val="000000"/>
          <w:lang w:val="hy-AM"/>
        </w:rPr>
        <w:t xml:space="preserve"> տարածքային կառավարման և ենթակառուցվածքների նախարարության </w:t>
      </w:r>
      <w:r w:rsidR="00EE4B09" w:rsidRPr="00EE4B09">
        <w:rPr>
          <w:rFonts w:ascii="GHEA Grapalat" w:hAnsi="GHEA Grapalat" w:cs="Arial"/>
          <w:color w:val="000000"/>
          <w:lang w:val="hy-AM"/>
        </w:rPr>
        <w:t xml:space="preserve"> </w:t>
      </w:r>
      <w:r w:rsidR="00EE4B09" w:rsidRPr="00EE4B09">
        <w:rPr>
          <w:rFonts w:ascii="GHEA Grapalat" w:hAnsi="GHEA Grapalat" w:cs="Sylfaen"/>
          <w:color w:val="000000"/>
          <w:lang w:val="hy-AM"/>
        </w:rPr>
        <w:t>պետական</w:t>
      </w:r>
      <w:r w:rsidR="00EE4B09" w:rsidRPr="00EE4B09">
        <w:rPr>
          <w:rFonts w:ascii="GHEA Grapalat" w:hAnsi="GHEA Grapalat" w:cs="Arial"/>
          <w:color w:val="000000"/>
          <w:lang w:val="hy-AM"/>
        </w:rPr>
        <w:t xml:space="preserve"> </w:t>
      </w:r>
      <w:r w:rsidR="00EE4B09" w:rsidRPr="00EE4B09">
        <w:rPr>
          <w:rFonts w:ascii="GHEA Grapalat" w:hAnsi="GHEA Grapalat" w:cs="Sylfaen"/>
          <w:color w:val="000000"/>
          <w:lang w:val="hy-AM"/>
        </w:rPr>
        <w:t>գույքի</w:t>
      </w:r>
      <w:r w:rsidR="00EE4B09" w:rsidRPr="004B239E">
        <w:rPr>
          <w:rFonts w:ascii="GHEA Grapalat" w:hAnsi="GHEA Grapalat" w:cs="Sylfaen"/>
          <w:color w:val="000000"/>
          <w:lang w:val="hy-AM"/>
        </w:rPr>
        <w:t xml:space="preserve"> </w:t>
      </w:r>
      <w:r w:rsidR="00EE4B09" w:rsidRPr="00EE4B09">
        <w:rPr>
          <w:rFonts w:ascii="GHEA Grapalat" w:hAnsi="GHEA Grapalat" w:cs="Sylfaen"/>
          <w:color w:val="000000"/>
          <w:lang w:val="hy-AM"/>
        </w:rPr>
        <w:t>կառավարման</w:t>
      </w:r>
      <w:r w:rsidR="00EE4B09" w:rsidRPr="004B239E">
        <w:rPr>
          <w:rFonts w:ascii="GHEA Grapalat" w:hAnsi="GHEA Grapalat" w:cs="Sylfaen"/>
          <w:color w:val="000000"/>
          <w:lang w:val="hy-AM"/>
        </w:rPr>
        <w:t xml:space="preserve"> </w:t>
      </w:r>
      <w:r w:rsidR="00EE4B09" w:rsidRPr="00EE4B09">
        <w:rPr>
          <w:rFonts w:ascii="GHEA Grapalat" w:hAnsi="GHEA Grapalat" w:cs="Sylfaen"/>
          <w:color w:val="000000"/>
          <w:lang w:val="hy-AM"/>
        </w:rPr>
        <w:t>կոմիտեի</w:t>
      </w:r>
      <w:r w:rsidR="00FD0C26" w:rsidRPr="00FD0C26">
        <w:rPr>
          <w:rFonts w:ascii="GHEA Grapalat" w:hAnsi="GHEA Grapalat" w:cs="Sylfaen"/>
          <w:color w:val="000000"/>
          <w:lang w:val="hy-AM"/>
        </w:rPr>
        <w:t xml:space="preserve"> </w:t>
      </w:r>
      <w:r w:rsidR="00A4190F">
        <w:rPr>
          <w:rFonts w:ascii="GHEA Grapalat" w:hAnsi="GHEA Grapalat" w:cs="Sylfaen"/>
          <w:color w:val="000000"/>
          <w:lang w:val="hy-AM"/>
        </w:rPr>
        <w:t>նախագահին՝</w:t>
      </w:r>
      <w:r w:rsidR="007E7C30" w:rsidRPr="007E7C30">
        <w:rPr>
          <w:rFonts w:ascii="GHEA Grapalat" w:hAnsi="GHEA Grapalat" w:cs="Sylfaen"/>
          <w:color w:val="000000"/>
          <w:lang w:val="hy-AM"/>
        </w:rPr>
        <w:t xml:space="preserve">) </w:t>
      </w:r>
      <w:r w:rsidR="007E7C30">
        <w:rPr>
          <w:rFonts w:ascii="GHEA Grapalat" w:hAnsi="GHEA Grapalat" w:cs="Sylfaen"/>
          <w:color w:val="000000"/>
          <w:lang w:val="hy-AM"/>
        </w:rPr>
        <w:t>բառեր</w:t>
      </w:r>
      <w:r w:rsidR="00A4190F">
        <w:rPr>
          <w:rFonts w:ascii="GHEA Grapalat" w:hAnsi="GHEA Grapalat" w:cs="Sylfaen"/>
          <w:color w:val="000000"/>
          <w:lang w:val="hy-AM"/>
        </w:rPr>
        <w:t>ով, իսկ «</w:t>
      </w:r>
      <w:r w:rsidR="00A4190F" w:rsidRPr="007E7C30">
        <w:rPr>
          <w:rFonts w:ascii="GHEA Grapalat" w:hAnsi="GHEA Grapalat" w:cs="Arial"/>
          <w:bCs/>
          <w:kern w:val="16"/>
          <w:lang w:val="af-ZA"/>
        </w:rPr>
        <w:t>Հայաստանի Հանրապետության պետական գույքի կառավարման կոմիտե</w:t>
      </w:r>
      <w:r w:rsidR="00A4190F">
        <w:rPr>
          <w:rFonts w:ascii="GHEA Grapalat" w:hAnsi="GHEA Grapalat" w:cs="Arial"/>
          <w:bCs/>
          <w:kern w:val="16"/>
          <w:lang w:val="hy-AM"/>
        </w:rPr>
        <w:t>» բառերը փոխարինել</w:t>
      </w:r>
      <w:r w:rsidR="00A4190F" w:rsidRPr="007E7C30">
        <w:rPr>
          <w:rFonts w:ascii="GHEA Grapalat" w:hAnsi="GHEA Grapalat" w:cs="Arial"/>
          <w:bCs/>
          <w:kern w:val="16"/>
          <w:lang w:val="af-ZA"/>
        </w:rPr>
        <w:t xml:space="preserve"> «</w:t>
      </w:r>
      <w:r w:rsidR="00A4190F" w:rsidRPr="00EE4B09">
        <w:rPr>
          <w:rFonts w:ascii="GHEA Grapalat" w:hAnsi="GHEA Grapalat" w:cs="Sylfaen"/>
          <w:color w:val="000000"/>
          <w:lang w:val="hy-AM"/>
        </w:rPr>
        <w:t>Հայաստանի</w:t>
      </w:r>
      <w:r w:rsidR="00A4190F" w:rsidRPr="00EE4B09">
        <w:rPr>
          <w:rFonts w:ascii="GHEA Grapalat" w:hAnsi="GHEA Grapalat" w:cs="Arial"/>
          <w:color w:val="000000"/>
          <w:lang w:val="hy-AM"/>
        </w:rPr>
        <w:t xml:space="preserve"> </w:t>
      </w:r>
      <w:r w:rsidR="00A4190F" w:rsidRPr="00EE4B09">
        <w:rPr>
          <w:rFonts w:ascii="GHEA Grapalat" w:hAnsi="GHEA Grapalat" w:cs="Sylfaen"/>
          <w:color w:val="000000"/>
          <w:lang w:val="hy-AM"/>
        </w:rPr>
        <w:t>Հանրապետության</w:t>
      </w:r>
      <w:r w:rsidR="00A4190F">
        <w:rPr>
          <w:rFonts w:ascii="GHEA Grapalat" w:hAnsi="GHEA Grapalat" w:cs="Sylfaen"/>
          <w:color w:val="000000"/>
          <w:lang w:val="hy-AM"/>
        </w:rPr>
        <w:t xml:space="preserve"> տարածքային կառավարման և ենթակառուցվածքների նախարարության </w:t>
      </w:r>
      <w:r w:rsidR="00A4190F" w:rsidRPr="00EE4B09">
        <w:rPr>
          <w:rFonts w:ascii="GHEA Grapalat" w:hAnsi="GHEA Grapalat" w:cs="Arial"/>
          <w:color w:val="000000"/>
          <w:lang w:val="hy-AM"/>
        </w:rPr>
        <w:t xml:space="preserve"> </w:t>
      </w:r>
      <w:r w:rsidR="00A4190F" w:rsidRPr="00EE4B09">
        <w:rPr>
          <w:rFonts w:ascii="GHEA Grapalat" w:hAnsi="GHEA Grapalat" w:cs="Sylfaen"/>
          <w:color w:val="000000"/>
          <w:lang w:val="hy-AM"/>
        </w:rPr>
        <w:t>պետական</w:t>
      </w:r>
      <w:r w:rsidR="00A4190F" w:rsidRPr="00EE4B09">
        <w:rPr>
          <w:rFonts w:ascii="GHEA Grapalat" w:hAnsi="GHEA Grapalat" w:cs="Arial"/>
          <w:color w:val="000000"/>
          <w:lang w:val="hy-AM"/>
        </w:rPr>
        <w:t xml:space="preserve"> </w:t>
      </w:r>
      <w:r w:rsidR="00A4190F" w:rsidRPr="00EE4B09">
        <w:rPr>
          <w:rFonts w:ascii="GHEA Grapalat" w:hAnsi="GHEA Grapalat" w:cs="Sylfaen"/>
          <w:color w:val="000000"/>
          <w:lang w:val="hy-AM"/>
        </w:rPr>
        <w:t>գույքի</w:t>
      </w:r>
      <w:r w:rsidR="00A4190F" w:rsidRPr="004B239E">
        <w:rPr>
          <w:rFonts w:ascii="GHEA Grapalat" w:hAnsi="GHEA Grapalat" w:cs="Sylfaen"/>
          <w:color w:val="000000"/>
          <w:lang w:val="hy-AM"/>
        </w:rPr>
        <w:t xml:space="preserve"> </w:t>
      </w:r>
      <w:r w:rsidR="00A4190F" w:rsidRPr="00EE4B09">
        <w:rPr>
          <w:rFonts w:ascii="GHEA Grapalat" w:hAnsi="GHEA Grapalat" w:cs="Sylfaen"/>
          <w:color w:val="000000"/>
          <w:lang w:val="hy-AM"/>
        </w:rPr>
        <w:t>կառավարման</w:t>
      </w:r>
      <w:r w:rsidR="00A4190F" w:rsidRPr="004B239E">
        <w:rPr>
          <w:rFonts w:ascii="GHEA Grapalat" w:hAnsi="GHEA Grapalat" w:cs="Sylfaen"/>
          <w:color w:val="000000"/>
          <w:lang w:val="hy-AM"/>
        </w:rPr>
        <w:t xml:space="preserve"> </w:t>
      </w:r>
      <w:r w:rsidR="00A4190F" w:rsidRPr="00EE4B09">
        <w:rPr>
          <w:rFonts w:ascii="GHEA Grapalat" w:hAnsi="GHEA Grapalat" w:cs="Sylfaen"/>
          <w:color w:val="000000"/>
          <w:lang w:val="hy-AM"/>
        </w:rPr>
        <w:t>կոմիտե</w:t>
      </w:r>
      <w:r w:rsidR="00A4190F">
        <w:rPr>
          <w:rFonts w:ascii="GHEA Grapalat" w:hAnsi="GHEA Grapalat" w:cs="Sylfaen"/>
          <w:color w:val="000000"/>
          <w:lang w:val="hy-AM"/>
        </w:rPr>
        <w:t>»</w:t>
      </w:r>
      <w:r w:rsidR="00A4190F" w:rsidRPr="007E7C30">
        <w:rPr>
          <w:rFonts w:ascii="GHEA Grapalat" w:hAnsi="GHEA Grapalat" w:cs="Sylfaen"/>
          <w:color w:val="000000"/>
          <w:lang w:val="hy-AM"/>
        </w:rPr>
        <w:t xml:space="preserve"> </w:t>
      </w:r>
      <w:r w:rsidR="00A4190F">
        <w:rPr>
          <w:rFonts w:ascii="GHEA Grapalat" w:hAnsi="GHEA Grapalat" w:cs="Sylfaen"/>
          <w:color w:val="000000"/>
          <w:lang w:val="hy-AM"/>
        </w:rPr>
        <w:t xml:space="preserve">բառերով՝ </w:t>
      </w:r>
      <w:r w:rsidR="00943F8E" w:rsidRPr="003A484F">
        <w:rPr>
          <w:rFonts w:ascii="GHEA Grapalat" w:eastAsia="Calibri" w:hAnsi="GHEA Grapalat"/>
          <w:bCs/>
          <w:lang w:val="af-ZA"/>
        </w:rPr>
        <w:t>համապատասխան հոլովաձևերով</w:t>
      </w:r>
      <w:r w:rsidR="00943F8E">
        <w:rPr>
          <w:rFonts w:ascii="GHEA Grapalat" w:eastAsia="Calibri" w:hAnsi="GHEA Grapalat"/>
          <w:bCs/>
          <w:lang w:val="hy-AM"/>
        </w:rPr>
        <w:t>.</w:t>
      </w:r>
    </w:p>
    <w:p w:rsidR="005A0199" w:rsidRDefault="00846AD1" w:rsidP="002F3F91">
      <w:pPr>
        <w:pStyle w:val="NormalWeb"/>
        <w:shd w:val="clear" w:color="auto" w:fill="FFFFFF"/>
        <w:spacing w:before="0" w:beforeAutospacing="0" w:after="0" w:afterAutospacing="0" w:line="360" w:lineRule="auto"/>
        <w:ind w:right="1" w:firstLine="720"/>
        <w:jc w:val="both"/>
        <w:rPr>
          <w:rFonts w:ascii="GHEA Grapalat" w:hAnsi="GHEA Grapalat" w:cs="Sylfaen"/>
          <w:color w:val="000000"/>
          <w:lang w:val="hy-AM"/>
        </w:rPr>
      </w:pPr>
      <w:r w:rsidRPr="00846AD1">
        <w:rPr>
          <w:rFonts w:ascii="GHEA Grapalat" w:hAnsi="GHEA Grapalat" w:cs="Sylfaen"/>
          <w:color w:val="000000"/>
          <w:lang w:val="hy-AM"/>
        </w:rPr>
        <w:t>4</w:t>
      </w:r>
      <w:r w:rsidR="005A0199">
        <w:rPr>
          <w:rFonts w:ascii="GHEA Grapalat" w:hAnsi="GHEA Grapalat" w:cs="Sylfaen"/>
          <w:color w:val="000000"/>
          <w:lang w:val="hy-AM"/>
        </w:rPr>
        <w:t xml:space="preserve">) </w:t>
      </w:r>
      <w:r w:rsidR="005A0199" w:rsidRPr="007E7C30">
        <w:rPr>
          <w:rFonts w:ascii="GHEA Grapalat" w:hAnsi="GHEA Grapalat" w:cs="Arial"/>
          <w:bCs/>
          <w:kern w:val="16"/>
          <w:lang w:val="af-ZA"/>
        </w:rPr>
        <w:t xml:space="preserve">որոշման </w:t>
      </w:r>
      <w:r w:rsidR="005A0199">
        <w:rPr>
          <w:rFonts w:ascii="GHEA Grapalat" w:hAnsi="GHEA Grapalat" w:cs="Arial"/>
          <w:bCs/>
          <w:kern w:val="16"/>
          <w:lang w:val="hy-AM"/>
        </w:rPr>
        <w:t xml:space="preserve">ամբողջ տեքստում </w:t>
      </w:r>
      <w:r w:rsidR="005A0199" w:rsidRPr="005A0199">
        <w:rPr>
          <w:rFonts w:ascii="GHEA Grapalat" w:hAnsi="GHEA Grapalat" w:cs="Sylfaen"/>
          <w:color w:val="000000"/>
          <w:lang w:val="hy-AM"/>
        </w:rPr>
        <w:t>«պետական մասնակցությամբ առևտրային կազմակերպություններ</w:t>
      </w:r>
      <w:r w:rsidR="005A0199">
        <w:rPr>
          <w:rFonts w:ascii="GHEA Grapalat" w:hAnsi="GHEA Grapalat" w:cs="Sylfaen"/>
          <w:color w:val="000000"/>
          <w:lang w:val="hy-AM"/>
        </w:rPr>
        <w:t xml:space="preserve">» </w:t>
      </w:r>
      <w:r w:rsidR="005A0199">
        <w:rPr>
          <w:rFonts w:ascii="GHEA Grapalat" w:hAnsi="GHEA Grapalat" w:cs="Arial"/>
          <w:bCs/>
          <w:kern w:val="16"/>
          <w:lang w:val="hy-AM"/>
        </w:rPr>
        <w:t>բառերը փոխարինել</w:t>
      </w:r>
      <w:r w:rsidR="005A0199" w:rsidRPr="007E7C30">
        <w:rPr>
          <w:rFonts w:ascii="GHEA Grapalat" w:hAnsi="GHEA Grapalat" w:cs="Arial"/>
          <w:bCs/>
          <w:kern w:val="16"/>
          <w:lang w:val="af-ZA"/>
        </w:rPr>
        <w:t xml:space="preserve"> </w:t>
      </w:r>
      <w:r w:rsidR="005A0199">
        <w:rPr>
          <w:rFonts w:ascii="GHEA Grapalat" w:hAnsi="GHEA Grapalat" w:cs="Arial"/>
          <w:bCs/>
          <w:kern w:val="16"/>
          <w:lang w:val="hy-AM"/>
        </w:rPr>
        <w:t>«</w:t>
      </w:r>
      <w:r w:rsidR="005A0199" w:rsidRPr="005A0199">
        <w:rPr>
          <w:rFonts w:ascii="GHEA Grapalat" w:hAnsi="GHEA Grapalat" w:cs="Sylfaen"/>
          <w:lang w:val="hy-AM"/>
        </w:rPr>
        <w:t>պետական</w:t>
      </w:r>
      <w:r w:rsidR="005A0199" w:rsidRPr="005A0199">
        <w:rPr>
          <w:rFonts w:ascii="GHEA Grapalat" w:hAnsi="GHEA Grapalat"/>
          <w:lang w:val="hy-AM"/>
        </w:rPr>
        <w:t xml:space="preserve"> </w:t>
      </w:r>
      <w:r w:rsidR="005A0199" w:rsidRPr="005A0199">
        <w:rPr>
          <w:rFonts w:ascii="GHEA Grapalat" w:hAnsi="GHEA Grapalat" w:cs="Sylfaen"/>
          <w:lang w:val="hy-AM"/>
        </w:rPr>
        <w:t>կառավարման</w:t>
      </w:r>
      <w:r w:rsidR="005A0199" w:rsidRPr="005A0199">
        <w:rPr>
          <w:rFonts w:ascii="GHEA Grapalat" w:hAnsi="GHEA Grapalat"/>
          <w:lang w:val="hy-AM"/>
        </w:rPr>
        <w:t xml:space="preserve"> </w:t>
      </w:r>
      <w:r w:rsidR="005A0199" w:rsidRPr="005A0199">
        <w:rPr>
          <w:rFonts w:ascii="GHEA Grapalat" w:hAnsi="GHEA Grapalat" w:cs="Sylfaen"/>
          <w:lang w:val="hy-AM"/>
        </w:rPr>
        <w:t>մարմինների</w:t>
      </w:r>
      <w:r w:rsidR="005A0199" w:rsidRPr="005A0199">
        <w:rPr>
          <w:rFonts w:ascii="GHEA Grapalat" w:hAnsi="GHEA Grapalat"/>
          <w:lang w:val="hy-AM"/>
        </w:rPr>
        <w:t xml:space="preserve"> </w:t>
      </w:r>
      <w:r w:rsidR="005A0199" w:rsidRPr="005A0199">
        <w:rPr>
          <w:rFonts w:ascii="GHEA Grapalat" w:hAnsi="GHEA Grapalat" w:cs="Sylfaen"/>
          <w:lang w:val="hy-AM"/>
        </w:rPr>
        <w:lastRenderedPageBreak/>
        <w:t>կողմից</w:t>
      </w:r>
      <w:r w:rsidR="005A0199" w:rsidRPr="005A0199">
        <w:rPr>
          <w:rFonts w:ascii="GHEA Grapalat" w:hAnsi="GHEA Grapalat"/>
          <w:lang w:val="hy-AM"/>
        </w:rPr>
        <w:t xml:space="preserve"> 50 </w:t>
      </w:r>
      <w:r w:rsidR="005A0199" w:rsidRPr="005A0199">
        <w:rPr>
          <w:rFonts w:ascii="GHEA Grapalat" w:hAnsi="GHEA Grapalat" w:cs="Sylfaen"/>
          <w:lang w:val="hy-AM"/>
        </w:rPr>
        <w:t>տոկոս</w:t>
      </w:r>
      <w:r w:rsidR="005A0199" w:rsidRPr="005A0199">
        <w:rPr>
          <w:rFonts w:ascii="GHEA Grapalat" w:hAnsi="GHEA Grapalat"/>
          <w:lang w:val="hy-AM"/>
        </w:rPr>
        <w:t xml:space="preserve"> </w:t>
      </w:r>
      <w:r w:rsidR="005A0199">
        <w:rPr>
          <w:rFonts w:ascii="GHEA Grapalat" w:hAnsi="GHEA Grapalat" w:cs="Sylfaen"/>
          <w:lang w:val="hy-AM"/>
        </w:rPr>
        <w:t>և</w:t>
      </w:r>
      <w:r w:rsidR="005A0199" w:rsidRPr="005A0199">
        <w:rPr>
          <w:rFonts w:ascii="GHEA Grapalat" w:hAnsi="GHEA Grapalat" w:cs="Sylfaen"/>
          <w:lang w:val="hy-AM"/>
        </w:rPr>
        <w:t xml:space="preserve"> ավելի</w:t>
      </w:r>
      <w:r w:rsidR="005A0199">
        <w:rPr>
          <w:rFonts w:ascii="GHEA Grapalat" w:hAnsi="GHEA Grapalat" w:cs="Sylfaen"/>
          <w:color w:val="000000"/>
          <w:lang w:val="hy-AM"/>
        </w:rPr>
        <w:t xml:space="preserve"> </w:t>
      </w:r>
      <w:r w:rsidR="005A0199" w:rsidRPr="005A0199">
        <w:rPr>
          <w:rFonts w:ascii="GHEA Grapalat" w:hAnsi="GHEA Grapalat" w:cs="Sylfaen"/>
          <w:color w:val="000000"/>
          <w:lang w:val="hy-AM"/>
        </w:rPr>
        <w:t>պետական մասնակցությամբ առևտրային կազմակերպություններ</w:t>
      </w:r>
      <w:r w:rsidR="005A0199">
        <w:rPr>
          <w:rFonts w:ascii="GHEA Grapalat" w:hAnsi="GHEA Grapalat" w:cs="Sylfaen"/>
          <w:color w:val="000000"/>
          <w:lang w:val="hy-AM"/>
        </w:rPr>
        <w:t>» բառերով՝ համապատասխան հոլովաձևերով.</w:t>
      </w:r>
    </w:p>
    <w:p w:rsidR="005A0199" w:rsidRDefault="00846AD1" w:rsidP="002F3F91">
      <w:pPr>
        <w:pStyle w:val="NormalWeb"/>
        <w:shd w:val="clear" w:color="auto" w:fill="FFFFFF"/>
        <w:spacing w:before="0" w:beforeAutospacing="0" w:after="0" w:afterAutospacing="0" w:line="360" w:lineRule="auto"/>
        <w:ind w:right="1" w:firstLine="720"/>
        <w:jc w:val="both"/>
        <w:rPr>
          <w:rFonts w:ascii="GHEA Grapalat" w:hAnsi="GHEA Grapalat" w:cs="Arial"/>
          <w:bCs/>
          <w:kern w:val="16"/>
          <w:lang w:val="hy-AM"/>
        </w:rPr>
      </w:pPr>
      <w:r w:rsidRPr="00846AD1">
        <w:rPr>
          <w:rFonts w:ascii="GHEA Grapalat" w:hAnsi="GHEA Grapalat" w:cs="Sylfaen"/>
          <w:color w:val="000000"/>
          <w:lang w:val="hy-AM"/>
        </w:rPr>
        <w:t>5</w:t>
      </w:r>
      <w:r w:rsidR="005A0199">
        <w:rPr>
          <w:rFonts w:ascii="GHEA Grapalat" w:hAnsi="GHEA Grapalat" w:cs="Sylfaen"/>
          <w:color w:val="000000"/>
          <w:lang w:val="hy-AM"/>
        </w:rPr>
        <w:t xml:space="preserve">) </w:t>
      </w:r>
      <w:r w:rsidR="005A0199" w:rsidRPr="007E7C30">
        <w:rPr>
          <w:rFonts w:ascii="GHEA Grapalat" w:hAnsi="GHEA Grapalat" w:cs="Arial"/>
          <w:bCs/>
          <w:kern w:val="16"/>
          <w:lang w:val="af-ZA"/>
        </w:rPr>
        <w:t xml:space="preserve">որոշման </w:t>
      </w:r>
      <w:r w:rsidR="005A0199">
        <w:rPr>
          <w:rFonts w:ascii="GHEA Grapalat" w:hAnsi="GHEA Grapalat" w:cs="Arial"/>
          <w:bCs/>
          <w:kern w:val="16"/>
          <w:lang w:val="hy-AM"/>
        </w:rPr>
        <w:t xml:space="preserve">ամբողջ տեքստում օրենք բառից </w:t>
      </w:r>
      <w:r w:rsidR="008A09A6">
        <w:rPr>
          <w:rFonts w:ascii="GHEA Grapalat" w:hAnsi="GHEA Grapalat" w:cs="Arial"/>
          <w:bCs/>
          <w:kern w:val="16"/>
          <w:lang w:val="hy-AM"/>
        </w:rPr>
        <w:t xml:space="preserve">առաջ </w:t>
      </w:r>
      <w:bookmarkStart w:id="0" w:name="_GoBack"/>
      <w:bookmarkEnd w:id="0"/>
      <w:r w:rsidR="005A0199">
        <w:rPr>
          <w:rFonts w:ascii="GHEA Grapalat" w:hAnsi="GHEA Grapalat" w:cs="Arial"/>
          <w:bCs/>
          <w:kern w:val="16"/>
          <w:lang w:val="hy-AM"/>
        </w:rPr>
        <w:t>հանել «Հայաստանի Հանրապետության» բառերը.</w:t>
      </w:r>
    </w:p>
    <w:p w:rsidR="00132780" w:rsidRPr="00132780" w:rsidRDefault="00132780" w:rsidP="002F3F91">
      <w:pPr>
        <w:pStyle w:val="NormalWeb"/>
        <w:shd w:val="clear" w:color="auto" w:fill="FFFFFF"/>
        <w:spacing w:before="0" w:beforeAutospacing="0" w:after="0" w:afterAutospacing="0" w:line="360" w:lineRule="auto"/>
        <w:ind w:right="1" w:firstLine="720"/>
        <w:jc w:val="both"/>
        <w:rPr>
          <w:rFonts w:ascii="GHEA Grapalat" w:hAnsi="GHEA Grapalat" w:cs="Arial"/>
          <w:bCs/>
          <w:kern w:val="16"/>
          <w:lang w:val="hy-AM"/>
        </w:rPr>
      </w:pPr>
      <w:r w:rsidRPr="00846AD1">
        <w:rPr>
          <w:rFonts w:ascii="GHEA Grapalat" w:hAnsi="GHEA Grapalat" w:cs="Sylfaen"/>
          <w:color w:val="000000"/>
          <w:lang w:val="hy-AM"/>
        </w:rPr>
        <w:t>6</w:t>
      </w:r>
      <w:r>
        <w:rPr>
          <w:rFonts w:ascii="GHEA Grapalat" w:hAnsi="GHEA Grapalat" w:cs="Sylfaen"/>
          <w:color w:val="000000"/>
          <w:lang w:val="hy-AM"/>
        </w:rPr>
        <w:t xml:space="preserve">) որոշման 6-րդ </w:t>
      </w:r>
      <w:r w:rsidRPr="00132780">
        <w:rPr>
          <w:rFonts w:ascii="GHEA Grapalat" w:hAnsi="GHEA Grapalat" w:cs="Arial"/>
          <w:bCs/>
          <w:kern w:val="16"/>
          <w:lang w:val="hy-AM"/>
        </w:rPr>
        <w:t>կետում</w:t>
      </w:r>
      <w:r>
        <w:rPr>
          <w:rFonts w:ascii="GHEA Grapalat" w:hAnsi="GHEA Grapalat" w:cs="Arial"/>
          <w:bCs/>
          <w:kern w:val="16"/>
          <w:lang w:val="hy-AM"/>
        </w:rPr>
        <w:t xml:space="preserve"> «</w:t>
      </w:r>
      <w:r w:rsidRPr="00132780">
        <w:rPr>
          <w:rFonts w:ascii="GHEA Grapalat" w:hAnsi="GHEA Grapalat" w:cs="Arial"/>
          <w:bCs/>
          <w:kern w:val="16"/>
          <w:lang w:val="hy-AM"/>
        </w:rPr>
        <w:t>Հայաստանի Հանրապետության օ</w:t>
      </w:r>
      <w:r>
        <w:rPr>
          <w:rFonts w:ascii="GHEA Grapalat" w:hAnsi="GHEA Grapalat" w:cs="Arial"/>
          <w:bCs/>
          <w:kern w:val="16"/>
          <w:lang w:val="hy-AM"/>
        </w:rPr>
        <w:t>րենքի 24-րդ հոդվածի 1.1-ին մասի» բառերը փոխարինել</w:t>
      </w:r>
      <w:r w:rsidRPr="00132780">
        <w:rPr>
          <w:rFonts w:ascii="GHEA Grapalat" w:hAnsi="GHEA Grapalat" w:cs="Arial"/>
          <w:bCs/>
          <w:kern w:val="16"/>
          <w:lang w:val="hy-AM"/>
        </w:rPr>
        <w:t> </w:t>
      </w:r>
      <w:r>
        <w:rPr>
          <w:rFonts w:ascii="GHEA Grapalat" w:hAnsi="GHEA Grapalat" w:cs="Arial"/>
          <w:bCs/>
          <w:kern w:val="16"/>
          <w:lang w:val="hy-AM"/>
        </w:rPr>
        <w:t>«3-րդ հոդվածի 1-ին մասի 7-րդ կետի» բառերով.</w:t>
      </w:r>
    </w:p>
    <w:p w:rsidR="00B4198A" w:rsidRDefault="00132780" w:rsidP="002F3F91">
      <w:pPr>
        <w:pStyle w:val="NormalWeb"/>
        <w:shd w:val="clear" w:color="auto" w:fill="FFFFFF"/>
        <w:spacing w:before="0" w:beforeAutospacing="0" w:after="0" w:afterAutospacing="0" w:line="360" w:lineRule="auto"/>
        <w:ind w:right="1" w:firstLine="720"/>
        <w:jc w:val="both"/>
        <w:rPr>
          <w:rFonts w:ascii="GHEA Grapalat" w:hAnsi="GHEA Grapalat" w:cs="Sylfaen"/>
          <w:color w:val="000000"/>
          <w:lang w:val="hy-AM"/>
        </w:rPr>
      </w:pPr>
      <w:r>
        <w:rPr>
          <w:rFonts w:ascii="GHEA Grapalat" w:hAnsi="GHEA Grapalat" w:cs="Sylfaen"/>
          <w:color w:val="000000"/>
          <w:lang w:val="hy-AM"/>
        </w:rPr>
        <w:t>7</w:t>
      </w:r>
      <w:r w:rsidR="00B4198A">
        <w:rPr>
          <w:rFonts w:ascii="GHEA Grapalat" w:hAnsi="GHEA Grapalat" w:cs="Sylfaen"/>
          <w:color w:val="000000"/>
          <w:lang w:val="hy-AM"/>
        </w:rPr>
        <w:t>)</w:t>
      </w:r>
      <w:r w:rsidR="005A0199">
        <w:rPr>
          <w:rFonts w:ascii="GHEA Grapalat" w:hAnsi="GHEA Grapalat" w:cs="Sylfaen"/>
          <w:color w:val="000000"/>
          <w:lang w:val="hy-AM"/>
        </w:rPr>
        <w:t xml:space="preserve"> որ</w:t>
      </w:r>
      <w:r w:rsidR="00B4198A">
        <w:rPr>
          <w:rFonts w:ascii="GHEA Grapalat" w:hAnsi="GHEA Grapalat" w:cs="Sylfaen"/>
          <w:color w:val="000000"/>
          <w:lang w:val="hy-AM"/>
        </w:rPr>
        <w:t>ոշ</w:t>
      </w:r>
      <w:r w:rsidR="005A0199">
        <w:rPr>
          <w:rFonts w:ascii="GHEA Grapalat" w:hAnsi="GHEA Grapalat" w:cs="Sylfaen"/>
          <w:color w:val="000000"/>
          <w:lang w:val="hy-AM"/>
        </w:rPr>
        <w:t>ման 13-րդ կետում «</w:t>
      </w:r>
      <w:r w:rsidR="005A0199" w:rsidRPr="00B4198A">
        <w:rPr>
          <w:rFonts w:ascii="GHEA Grapalat" w:hAnsi="GHEA Grapalat" w:cs="Sylfaen"/>
          <w:color w:val="000000"/>
          <w:lang w:val="hy-AM"/>
        </w:rPr>
        <w:t>Հայաստանի Հանրապետության կառավարության</w:t>
      </w:r>
      <w:r w:rsidR="00B4198A" w:rsidRPr="00B4198A">
        <w:rPr>
          <w:rFonts w:ascii="GHEA Grapalat" w:hAnsi="GHEA Grapalat" w:cs="Sylfaen"/>
          <w:color w:val="000000"/>
          <w:lang w:val="hy-AM"/>
        </w:rPr>
        <w:t xml:space="preserve"> աշխատակազմ</w:t>
      </w:r>
      <w:r w:rsidR="005A0199" w:rsidRPr="00B4198A">
        <w:rPr>
          <w:rFonts w:ascii="GHEA Grapalat" w:hAnsi="GHEA Grapalat" w:cs="Sylfaen"/>
          <w:color w:val="000000"/>
          <w:lang w:val="hy-AM"/>
        </w:rPr>
        <w:t xml:space="preserve">» բառերը փոխարինել </w:t>
      </w:r>
      <w:r w:rsidR="00B4198A">
        <w:rPr>
          <w:rFonts w:ascii="GHEA Grapalat" w:hAnsi="GHEA Grapalat" w:cs="Sylfaen"/>
          <w:color w:val="000000"/>
          <w:lang w:val="hy-AM"/>
        </w:rPr>
        <w:t>«</w:t>
      </w:r>
      <w:r w:rsidR="00B4198A" w:rsidRPr="00B4198A">
        <w:rPr>
          <w:rFonts w:ascii="GHEA Grapalat" w:hAnsi="GHEA Grapalat" w:cs="Sylfaen"/>
          <w:color w:val="000000"/>
          <w:lang w:val="hy-AM"/>
        </w:rPr>
        <w:t>Հայաստանի Հանրապետության վարչապետի աշխատակազմ</w:t>
      </w:r>
      <w:r w:rsidR="00B4198A">
        <w:rPr>
          <w:rFonts w:ascii="GHEA Grapalat" w:hAnsi="GHEA Grapalat" w:cs="Sylfaen"/>
          <w:color w:val="000000"/>
          <w:lang w:val="hy-AM"/>
        </w:rPr>
        <w:t>» բառերով.</w:t>
      </w:r>
    </w:p>
    <w:p w:rsidR="00EE4B09" w:rsidRPr="00EB7A16" w:rsidRDefault="00132780" w:rsidP="002F3F91">
      <w:pPr>
        <w:pStyle w:val="NormalWeb"/>
        <w:shd w:val="clear" w:color="auto" w:fill="FFFFFF"/>
        <w:spacing w:before="0" w:beforeAutospacing="0" w:after="0" w:afterAutospacing="0" w:line="360" w:lineRule="auto"/>
        <w:ind w:right="1" w:firstLine="720"/>
        <w:jc w:val="both"/>
        <w:rPr>
          <w:rFonts w:ascii="GHEA Grapalat" w:hAnsi="GHEA Grapalat" w:cs="Sylfaen"/>
          <w:color w:val="000000"/>
          <w:lang w:val="hy-AM"/>
        </w:rPr>
      </w:pPr>
      <w:r>
        <w:rPr>
          <w:rFonts w:ascii="GHEA Grapalat" w:hAnsi="GHEA Grapalat" w:cs="Sylfaen"/>
          <w:color w:val="000000"/>
          <w:lang w:val="hy-AM"/>
        </w:rPr>
        <w:t>8</w:t>
      </w:r>
      <w:r w:rsidR="005A0199">
        <w:rPr>
          <w:rFonts w:ascii="GHEA Grapalat" w:hAnsi="GHEA Grapalat" w:cs="Sylfaen"/>
          <w:color w:val="000000"/>
          <w:lang w:val="hy-AM"/>
        </w:rPr>
        <w:t>)</w:t>
      </w:r>
      <w:r w:rsidR="00B4198A">
        <w:rPr>
          <w:rFonts w:ascii="GHEA Grapalat" w:hAnsi="GHEA Grapalat" w:cs="Sylfaen"/>
          <w:color w:val="000000"/>
          <w:lang w:val="hy-AM"/>
        </w:rPr>
        <w:t xml:space="preserve"> </w:t>
      </w:r>
      <w:r w:rsidR="005A0199" w:rsidRPr="00EB7A16">
        <w:rPr>
          <w:rFonts w:ascii="GHEA Grapalat" w:hAnsi="GHEA Grapalat" w:cs="Sylfaen"/>
          <w:color w:val="000000"/>
          <w:lang w:val="hy-AM"/>
        </w:rPr>
        <w:t xml:space="preserve">որոշման </w:t>
      </w:r>
      <w:r w:rsidR="00B4198A">
        <w:rPr>
          <w:rFonts w:ascii="GHEA Grapalat" w:hAnsi="GHEA Grapalat" w:cs="Sylfaen"/>
          <w:color w:val="000000"/>
          <w:lang w:val="hy-AM"/>
        </w:rPr>
        <w:t xml:space="preserve">14-րդ կետում </w:t>
      </w:r>
      <w:r w:rsidR="00B4198A" w:rsidRPr="00EB7A16">
        <w:rPr>
          <w:rFonts w:ascii="GHEA Grapalat" w:hAnsi="GHEA Grapalat" w:cs="Sylfaen"/>
          <w:color w:val="000000"/>
          <w:lang w:val="hy-AM"/>
        </w:rPr>
        <w:t>«</w:t>
      </w:r>
      <w:r w:rsidR="00EE4B09" w:rsidRPr="00FD0C26">
        <w:rPr>
          <w:rFonts w:ascii="GHEA Grapalat" w:hAnsi="GHEA Grapalat" w:cs="Sylfaen"/>
          <w:color w:val="000000"/>
          <w:lang w:val="hy-AM"/>
        </w:rPr>
        <w:t>Հայաստանի</w:t>
      </w:r>
      <w:r w:rsidR="00EE4B09" w:rsidRPr="005A0199">
        <w:rPr>
          <w:rFonts w:ascii="GHEA Grapalat" w:hAnsi="GHEA Grapalat" w:cs="Sylfaen"/>
          <w:color w:val="000000"/>
          <w:lang w:val="hy-AM"/>
        </w:rPr>
        <w:t xml:space="preserve"> </w:t>
      </w:r>
      <w:r w:rsidR="00EE4B09" w:rsidRPr="00FD0C26">
        <w:rPr>
          <w:rFonts w:ascii="GHEA Grapalat" w:hAnsi="GHEA Grapalat" w:cs="Sylfaen"/>
          <w:color w:val="000000"/>
          <w:lang w:val="hy-AM"/>
        </w:rPr>
        <w:t>Հանրապետության</w:t>
      </w:r>
      <w:r w:rsidR="00EE4B09" w:rsidRPr="005A0199">
        <w:rPr>
          <w:rFonts w:ascii="GHEA Grapalat" w:hAnsi="GHEA Grapalat" w:cs="Sylfaen"/>
          <w:color w:val="000000"/>
          <w:lang w:val="hy-AM"/>
        </w:rPr>
        <w:t xml:space="preserve"> </w:t>
      </w:r>
      <w:r w:rsidR="00EE4B09" w:rsidRPr="00FD0C26">
        <w:rPr>
          <w:rFonts w:ascii="GHEA Grapalat" w:hAnsi="GHEA Grapalat" w:cs="Sylfaen"/>
          <w:color w:val="000000"/>
          <w:lang w:val="hy-AM"/>
        </w:rPr>
        <w:t>կառավարությանն</w:t>
      </w:r>
      <w:r w:rsidR="00EE4B09" w:rsidRPr="00EB7A16">
        <w:rPr>
          <w:rFonts w:ascii="GHEA Grapalat" w:hAnsi="GHEA Grapalat" w:cs="Sylfaen"/>
          <w:color w:val="000000"/>
          <w:lang w:val="hy-AM"/>
        </w:rPr>
        <w:t xml:space="preserve"> </w:t>
      </w:r>
      <w:r w:rsidR="00EE4B09" w:rsidRPr="00FD0C26">
        <w:rPr>
          <w:rFonts w:ascii="GHEA Grapalat" w:hAnsi="GHEA Grapalat" w:cs="Sylfaen"/>
          <w:color w:val="000000"/>
          <w:lang w:val="hy-AM"/>
        </w:rPr>
        <w:t>առընթեր</w:t>
      </w:r>
      <w:r w:rsidR="00EE4B09" w:rsidRPr="00EB7A16">
        <w:rPr>
          <w:rFonts w:ascii="GHEA Grapalat" w:hAnsi="GHEA Grapalat" w:cs="Sylfaen"/>
          <w:color w:val="000000"/>
          <w:lang w:val="hy-AM"/>
        </w:rPr>
        <w:t xml:space="preserve"> </w:t>
      </w:r>
      <w:r w:rsidR="00EE4B09" w:rsidRPr="00FD0C26">
        <w:rPr>
          <w:rFonts w:ascii="GHEA Grapalat" w:hAnsi="GHEA Grapalat" w:cs="Sylfaen"/>
          <w:color w:val="000000"/>
          <w:lang w:val="hy-AM"/>
        </w:rPr>
        <w:t>ազգային</w:t>
      </w:r>
      <w:r w:rsidR="00EE4B09" w:rsidRPr="00EB7A16">
        <w:rPr>
          <w:rFonts w:ascii="GHEA Grapalat" w:hAnsi="GHEA Grapalat" w:cs="Sylfaen"/>
          <w:color w:val="000000"/>
          <w:lang w:val="hy-AM"/>
        </w:rPr>
        <w:t xml:space="preserve"> </w:t>
      </w:r>
      <w:r w:rsidR="00EE4B09" w:rsidRPr="00FD0C26">
        <w:rPr>
          <w:rFonts w:ascii="GHEA Grapalat" w:hAnsi="GHEA Grapalat" w:cs="Sylfaen"/>
          <w:color w:val="000000"/>
          <w:lang w:val="hy-AM"/>
        </w:rPr>
        <w:t>անվտանգության</w:t>
      </w:r>
      <w:r w:rsidR="00EE4B09" w:rsidRPr="00EB7A16">
        <w:rPr>
          <w:rFonts w:ascii="GHEA Grapalat" w:hAnsi="GHEA Grapalat" w:cs="Sylfaen"/>
          <w:color w:val="000000"/>
          <w:lang w:val="hy-AM"/>
        </w:rPr>
        <w:t xml:space="preserve"> </w:t>
      </w:r>
      <w:r w:rsidR="00EE4B09" w:rsidRPr="00FD0C26">
        <w:rPr>
          <w:rFonts w:ascii="GHEA Grapalat" w:hAnsi="GHEA Grapalat" w:cs="Sylfaen"/>
          <w:color w:val="000000"/>
          <w:lang w:val="hy-AM"/>
        </w:rPr>
        <w:t>ծառայության</w:t>
      </w:r>
      <w:r w:rsidR="00EE4B09" w:rsidRPr="00EB7A16">
        <w:rPr>
          <w:rFonts w:ascii="GHEA Grapalat" w:hAnsi="GHEA Grapalat" w:cs="Sylfaen"/>
          <w:color w:val="000000"/>
          <w:lang w:val="hy-AM"/>
        </w:rPr>
        <w:t xml:space="preserve"> և Հայաստանի Հանրապետության կառավարությանն առընթեր Հայաստանի Հանրապետության ոստիկանության)</w:t>
      </w:r>
      <w:r w:rsidR="00F716CB">
        <w:rPr>
          <w:rFonts w:ascii="GHEA Grapalat" w:hAnsi="GHEA Grapalat" w:cs="Sylfaen"/>
          <w:color w:val="000000"/>
          <w:lang w:val="hy-AM"/>
        </w:rPr>
        <w:t xml:space="preserve"> բառերը փոխարինել «</w:t>
      </w:r>
      <w:r w:rsidR="00B4198A" w:rsidRPr="00FD0C26">
        <w:rPr>
          <w:rFonts w:ascii="GHEA Grapalat" w:hAnsi="GHEA Grapalat" w:cs="Sylfaen"/>
          <w:color w:val="000000"/>
          <w:lang w:val="hy-AM"/>
        </w:rPr>
        <w:t>Հայաստանի</w:t>
      </w:r>
      <w:r w:rsidR="00B4198A" w:rsidRPr="005A0199">
        <w:rPr>
          <w:rFonts w:ascii="GHEA Grapalat" w:hAnsi="GHEA Grapalat" w:cs="Sylfaen"/>
          <w:color w:val="000000"/>
          <w:lang w:val="hy-AM"/>
        </w:rPr>
        <w:t xml:space="preserve"> </w:t>
      </w:r>
      <w:r w:rsidR="00B4198A" w:rsidRPr="00FD0C26">
        <w:rPr>
          <w:rFonts w:ascii="GHEA Grapalat" w:hAnsi="GHEA Grapalat" w:cs="Sylfaen"/>
          <w:color w:val="000000"/>
          <w:lang w:val="hy-AM"/>
        </w:rPr>
        <w:t>Հանրապետության</w:t>
      </w:r>
      <w:r w:rsidR="00B4198A" w:rsidRPr="005A0199">
        <w:rPr>
          <w:rFonts w:ascii="GHEA Grapalat" w:hAnsi="GHEA Grapalat" w:cs="Sylfaen"/>
          <w:color w:val="000000"/>
          <w:lang w:val="hy-AM"/>
        </w:rPr>
        <w:t xml:space="preserve"> </w:t>
      </w:r>
      <w:r w:rsidR="00B4198A" w:rsidRPr="00FD0C26">
        <w:rPr>
          <w:rFonts w:ascii="GHEA Grapalat" w:hAnsi="GHEA Grapalat" w:cs="Sylfaen"/>
          <w:color w:val="000000"/>
          <w:lang w:val="hy-AM"/>
        </w:rPr>
        <w:t>ազգային</w:t>
      </w:r>
      <w:r w:rsidR="00B4198A" w:rsidRPr="00EB7A16">
        <w:rPr>
          <w:rFonts w:ascii="GHEA Grapalat" w:hAnsi="GHEA Grapalat" w:cs="Sylfaen"/>
          <w:color w:val="000000"/>
          <w:lang w:val="hy-AM"/>
        </w:rPr>
        <w:t xml:space="preserve"> </w:t>
      </w:r>
      <w:r w:rsidR="00B4198A" w:rsidRPr="00FD0C26">
        <w:rPr>
          <w:rFonts w:ascii="GHEA Grapalat" w:hAnsi="GHEA Grapalat" w:cs="Sylfaen"/>
          <w:color w:val="000000"/>
          <w:lang w:val="hy-AM"/>
        </w:rPr>
        <w:t>անվտանգության</w:t>
      </w:r>
      <w:r w:rsidR="00B4198A" w:rsidRPr="00EB7A16">
        <w:rPr>
          <w:rFonts w:ascii="GHEA Grapalat" w:hAnsi="GHEA Grapalat" w:cs="Sylfaen"/>
          <w:color w:val="000000"/>
          <w:lang w:val="hy-AM"/>
        </w:rPr>
        <w:t xml:space="preserve"> </w:t>
      </w:r>
      <w:r w:rsidR="00B4198A" w:rsidRPr="00FD0C26">
        <w:rPr>
          <w:rFonts w:ascii="GHEA Grapalat" w:hAnsi="GHEA Grapalat" w:cs="Sylfaen"/>
          <w:color w:val="000000"/>
          <w:lang w:val="hy-AM"/>
        </w:rPr>
        <w:t>ծառայության</w:t>
      </w:r>
      <w:r w:rsidR="00B4198A" w:rsidRPr="00EB7A16">
        <w:rPr>
          <w:rFonts w:ascii="GHEA Grapalat" w:hAnsi="GHEA Grapalat" w:cs="Sylfaen"/>
          <w:color w:val="000000"/>
          <w:lang w:val="hy-AM"/>
        </w:rPr>
        <w:t xml:space="preserve"> և</w:t>
      </w:r>
      <w:r w:rsidR="00F716CB">
        <w:rPr>
          <w:rFonts w:ascii="GHEA Grapalat" w:hAnsi="GHEA Grapalat" w:cs="Sylfaen"/>
          <w:color w:val="000000"/>
          <w:lang w:val="hy-AM"/>
        </w:rPr>
        <w:t xml:space="preserve"> Հայաստանի Հանրապետության ներքի</w:t>
      </w:r>
      <w:r w:rsidR="00B4198A" w:rsidRPr="00EB7A16">
        <w:rPr>
          <w:rFonts w:ascii="GHEA Grapalat" w:hAnsi="GHEA Grapalat" w:cs="Sylfaen"/>
          <w:color w:val="000000"/>
          <w:lang w:val="hy-AM"/>
        </w:rPr>
        <w:t>ն գործերի նախարարության) բառերով</w:t>
      </w:r>
      <w:r w:rsidR="00EE4B09" w:rsidRPr="00EB7A16">
        <w:rPr>
          <w:rFonts w:ascii="GHEA Grapalat" w:hAnsi="GHEA Grapalat" w:cs="Sylfaen"/>
          <w:color w:val="000000"/>
          <w:lang w:val="hy-AM"/>
        </w:rPr>
        <w:t>:</w:t>
      </w:r>
    </w:p>
    <w:p w:rsidR="00EE4B09" w:rsidRPr="00EB7A16" w:rsidRDefault="00B4198A" w:rsidP="002F3F91">
      <w:pPr>
        <w:pStyle w:val="NormalWeb"/>
        <w:shd w:val="clear" w:color="auto" w:fill="FFFFFF"/>
        <w:spacing w:before="0" w:beforeAutospacing="0" w:after="0" w:afterAutospacing="0" w:line="360" w:lineRule="auto"/>
        <w:ind w:right="1" w:firstLine="720"/>
        <w:jc w:val="both"/>
        <w:rPr>
          <w:rFonts w:ascii="GHEA Grapalat" w:hAnsi="GHEA Grapalat" w:cs="Sylfaen"/>
          <w:color w:val="000000"/>
          <w:lang w:val="hy-AM"/>
        </w:rPr>
      </w:pPr>
      <w:r w:rsidRPr="00EB7A16">
        <w:rPr>
          <w:rFonts w:ascii="GHEA Grapalat" w:hAnsi="GHEA Grapalat" w:cs="Sylfaen"/>
          <w:color w:val="000000"/>
          <w:lang w:val="hy-AM"/>
        </w:rPr>
        <w:t>2</w:t>
      </w:r>
      <w:r w:rsidR="00EE4B09" w:rsidRPr="00EB7A16">
        <w:rPr>
          <w:rFonts w:ascii="GHEA Grapalat" w:hAnsi="GHEA Grapalat" w:cs="Sylfaen"/>
          <w:color w:val="000000"/>
          <w:lang w:val="hy-AM"/>
        </w:rPr>
        <w:t xml:space="preserve">. </w:t>
      </w:r>
      <w:r w:rsidR="00EE4B09" w:rsidRPr="00A01609">
        <w:rPr>
          <w:rFonts w:ascii="GHEA Grapalat" w:hAnsi="GHEA Grapalat" w:cs="Sylfaen"/>
          <w:color w:val="000000"/>
          <w:lang w:val="hy-AM"/>
        </w:rPr>
        <w:t>Սույն</w:t>
      </w:r>
      <w:r w:rsidR="00EE4B09" w:rsidRPr="00EB7A16">
        <w:rPr>
          <w:rFonts w:ascii="GHEA Grapalat" w:hAnsi="GHEA Grapalat" w:cs="Sylfaen"/>
          <w:color w:val="000000"/>
          <w:lang w:val="hy-AM"/>
        </w:rPr>
        <w:t xml:space="preserve"> </w:t>
      </w:r>
      <w:r w:rsidR="00EE4B09" w:rsidRPr="00A01609">
        <w:rPr>
          <w:rFonts w:ascii="GHEA Grapalat" w:hAnsi="GHEA Grapalat" w:cs="Sylfaen"/>
          <w:color w:val="000000"/>
          <w:lang w:val="hy-AM"/>
        </w:rPr>
        <w:t>որոշումն</w:t>
      </w:r>
      <w:r w:rsidR="00EE4B09" w:rsidRPr="00EB7A16">
        <w:rPr>
          <w:rFonts w:ascii="GHEA Grapalat" w:hAnsi="GHEA Grapalat" w:cs="Sylfaen"/>
          <w:color w:val="000000"/>
          <w:lang w:val="hy-AM"/>
        </w:rPr>
        <w:t xml:space="preserve"> </w:t>
      </w:r>
      <w:r w:rsidR="00EE4B09" w:rsidRPr="00A01609">
        <w:rPr>
          <w:rFonts w:ascii="GHEA Grapalat" w:hAnsi="GHEA Grapalat" w:cs="Sylfaen"/>
          <w:color w:val="000000"/>
          <w:lang w:val="hy-AM"/>
        </w:rPr>
        <w:t>ուժի</w:t>
      </w:r>
      <w:r w:rsidR="00EE4B09" w:rsidRPr="00EB7A16">
        <w:rPr>
          <w:rFonts w:ascii="GHEA Grapalat" w:hAnsi="GHEA Grapalat" w:cs="Sylfaen"/>
          <w:color w:val="000000"/>
          <w:lang w:val="hy-AM"/>
        </w:rPr>
        <w:t xml:space="preserve"> </w:t>
      </w:r>
      <w:r w:rsidR="00EE4B09" w:rsidRPr="00A01609">
        <w:rPr>
          <w:rFonts w:ascii="GHEA Grapalat" w:hAnsi="GHEA Grapalat" w:cs="Sylfaen"/>
          <w:color w:val="000000"/>
          <w:lang w:val="hy-AM"/>
        </w:rPr>
        <w:t>մեջ</w:t>
      </w:r>
      <w:r w:rsidR="00EE4B09" w:rsidRPr="00EB7A16">
        <w:rPr>
          <w:rFonts w:ascii="GHEA Grapalat" w:hAnsi="GHEA Grapalat" w:cs="Sylfaen"/>
          <w:color w:val="000000"/>
          <w:lang w:val="hy-AM"/>
        </w:rPr>
        <w:t xml:space="preserve"> </w:t>
      </w:r>
      <w:r w:rsidR="00EE4B09" w:rsidRPr="00A01609">
        <w:rPr>
          <w:rFonts w:ascii="GHEA Grapalat" w:hAnsi="GHEA Grapalat" w:cs="Sylfaen"/>
          <w:color w:val="000000"/>
          <w:lang w:val="hy-AM"/>
        </w:rPr>
        <w:t>է</w:t>
      </w:r>
      <w:r w:rsidR="00EE4B09" w:rsidRPr="00EB7A16">
        <w:rPr>
          <w:rFonts w:ascii="GHEA Grapalat" w:hAnsi="GHEA Grapalat" w:cs="Sylfaen"/>
          <w:color w:val="000000"/>
          <w:lang w:val="hy-AM"/>
        </w:rPr>
        <w:t xml:space="preserve"> </w:t>
      </w:r>
      <w:r w:rsidR="00EE4B09" w:rsidRPr="00A01609">
        <w:rPr>
          <w:rFonts w:ascii="GHEA Grapalat" w:hAnsi="GHEA Grapalat" w:cs="Sylfaen"/>
          <w:color w:val="000000"/>
          <w:lang w:val="hy-AM"/>
        </w:rPr>
        <w:t>մտնում</w:t>
      </w:r>
      <w:r w:rsidR="00EE4B09" w:rsidRPr="00EB7A16">
        <w:rPr>
          <w:rFonts w:ascii="GHEA Grapalat" w:hAnsi="GHEA Grapalat" w:cs="Sylfaen"/>
          <w:color w:val="000000"/>
          <w:lang w:val="hy-AM"/>
        </w:rPr>
        <w:t xml:space="preserve"> </w:t>
      </w:r>
      <w:r w:rsidR="00EE4B09" w:rsidRPr="00A01609">
        <w:rPr>
          <w:rFonts w:ascii="GHEA Grapalat" w:hAnsi="GHEA Grapalat" w:cs="Sylfaen"/>
          <w:color w:val="000000"/>
          <w:lang w:val="hy-AM"/>
        </w:rPr>
        <w:t>պաշտոնական</w:t>
      </w:r>
      <w:r w:rsidR="00EE4B09" w:rsidRPr="00EB7A16">
        <w:rPr>
          <w:rFonts w:ascii="GHEA Grapalat" w:hAnsi="GHEA Grapalat" w:cs="Sylfaen"/>
          <w:color w:val="000000"/>
          <w:lang w:val="hy-AM"/>
        </w:rPr>
        <w:t xml:space="preserve"> </w:t>
      </w:r>
      <w:r w:rsidR="00EE4B09" w:rsidRPr="00A01609">
        <w:rPr>
          <w:rFonts w:ascii="GHEA Grapalat" w:hAnsi="GHEA Grapalat" w:cs="Sylfaen"/>
          <w:color w:val="000000"/>
          <w:lang w:val="hy-AM"/>
        </w:rPr>
        <w:t>հրապարակմանը</w:t>
      </w:r>
      <w:r w:rsidR="00EE4B09" w:rsidRPr="00EB7A16">
        <w:rPr>
          <w:rFonts w:ascii="GHEA Grapalat" w:hAnsi="GHEA Grapalat" w:cs="Sylfaen"/>
          <w:color w:val="000000"/>
          <w:lang w:val="hy-AM"/>
        </w:rPr>
        <w:t xml:space="preserve"> </w:t>
      </w:r>
      <w:r w:rsidR="00EE4B09" w:rsidRPr="00A01609">
        <w:rPr>
          <w:rFonts w:ascii="GHEA Grapalat" w:hAnsi="GHEA Grapalat" w:cs="Sylfaen"/>
          <w:color w:val="000000"/>
          <w:lang w:val="hy-AM"/>
        </w:rPr>
        <w:t>հաջորդող</w:t>
      </w:r>
      <w:r w:rsidR="00EE4B09" w:rsidRPr="00EB7A16">
        <w:rPr>
          <w:rFonts w:ascii="GHEA Grapalat" w:hAnsi="GHEA Grapalat" w:cs="Sylfaen"/>
          <w:color w:val="000000"/>
          <w:lang w:val="hy-AM"/>
        </w:rPr>
        <w:t xml:space="preserve"> </w:t>
      </w:r>
      <w:r w:rsidR="00EE4B09" w:rsidRPr="00A01609">
        <w:rPr>
          <w:rFonts w:ascii="GHEA Grapalat" w:hAnsi="GHEA Grapalat" w:cs="Sylfaen"/>
          <w:color w:val="000000"/>
          <w:lang w:val="hy-AM"/>
        </w:rPr>
        <w:t>օրվանից</w:t>
      </w:r>
      <w:r w:rsidR="00EE4B09" w:rsidRPr="00EB7A16">
        <w:rPr>
          <w:rFonts w:ascii="GHEA Grapalat" w:hAnsi="GHEA Grapalat" w:cs="Sylfaen"/>
          <w:color w:val="000000"/>
          <w:lang w:val="hy-AM"/>
        </w:rPr>
        <w:t>:</w:t>
      </w:r>
    </w:p>
    <w:p w:rsidR="00432F74" w:rsidRPr="00D71FD3" w:rsidRDefault="00432F74" w:rsidP="00432F74">
      <w:pPr>
        <w:spacing w:line="360" w:lineRule="auto"/>
        <w:ind w:firstLine="720"/>
        <w:jc w:val="both"/>
        <w:rPr>
          <w:rFonts w:ascii="GHEA Grapalat" w:hAnsi="GHEA Grapalat"/>
          <w:lang w:val="hy-AM"/>
        </w:rPr>
      </w:pPr>
    </w:p>
    <w:p w:rsidR="00432F74" w:rsidRPr="00D71FD3" w:rsidRDefault="00432F74" w:rsidP="00432F74">
      <w:pPr>
        <w:spacing w:line="360" w:lineRule="auto"/>
        <w:ind w:firstLine="720"/>
        <w:jc w:val="both"/>
        <w:rPr>
          <w:rFonts w:ascii="GHEA Grapalat" w:hAnsi="GHEA Grapalat"/>
          <w:lang w:val="hy-AM"/>
        </w:rPr>
      </w:pPr>
    </w:p>
    <w:p w:rsidR="00432F74" w:rsidRPr="00D71FD3" w:rsidRDefault="00432F74" w:rsidP="00432F74">
      <w:pPr>
        <w:spacing w:line="360" w:lineRule="auto"/>
        <w:ind w:firstLine="720"/>
        <w:jc w:val="both"/>
        <w:rPr>
          <w:rFonts w:ascii="GHEA Grapalat" w:hAnsi="GHEA Grapalat"/>
          <w:lang w:val="hy-AM"/>
        </w:rPr>
      </w:pPr>
    </w:p>
    <w:p w:rsidR="00432F74" w:rsidRPr="00D71FD3" w:rsidRDefault="00432F74" w:rsidP="00432F74">
      <w:pPr>
        <w:spacing w:line="360" w:lineRule="auto"/>
        <w:ind w:firstLine="720"/>
        <w:jc w:val="both"/>
        <w:rPr>
          <w:rFonts w:ascii="GHEA Grapalat" w:hAnsi="GHEA Grapalat"/>
          <w:lang w:val="hy-AM"/>
        </w:rPr>
      </w:pPr>
    </w:p>
    <w:p w:rsidR="00432F74" w:rsidRPr="003A595A" w:rsidRDefault="00432F74" w:rsidP="00432F74">
      <w:pPr>
        <w:spacing w:line="360" w:lineRule="auto"/>
        <w:ind w:firstLine="720"/>
        <w:jc w:val="both"/>
        <w:rPr>
          <w:rFonts w:ascii="GHEA Grapalat" w:hAnsi="GHEA Grapalat"/>
          <w:lang w:val="hy-AM"/>
        </w:rPr>
      </w:pPr>
      <w:r w:rsidRPr="003A595A">
        <w:rPr>
          <w:rFonts w:ascii="GHEA Grapalat" w:hAnsi="GHEA Grapalat"/>
          <w:lang w:val="hy-AM"/>
        </w:rPr>
        <w:t>ՀԱՅԱՍՏԱՆԻ ՀԱՆՐԱՊԵՏՈՒԹՅԱՆ</w:t>
      </w:r>
    </w:p>
    <w:p w:rsidR="00432F74" w:rsidRPr="003A595A" w:rsidRDefault="00432F74" w:rsidP="00432F74">
      <w:pPr>
        <w:spacing w:line="360" w:lineRule="auto"/>
        <w:ind w:firstLine="720"/>
        <w:jc w:val="both"/>
        <w:rPr>
          <w:rFonts w:ascii="GHEA Grapalat" w:hAnsi="GHEA Grapalat"/>
          <w:lang w:val="hy-AM"/>
        </w:rPr>
      </w:pPr>
      <w:r w:rsidRPr="003A595A">
        <w:rPr>
          <w:rFonts w:ascii="GHEA Grapalat" w:hAnsi="GHEA Grapalat"/>
          <w:lang w:val="hy-AM"/>
        </w:rPr>
        <w:t>ՎԱՐՉԱՊԵՏ</w:t>
      </w:r>
      <w:r w:rsidRPr="003A595A">
        <w:rPr>
          <w:rFonts w:ascii="GHEA Grapalat" w:hAnsi="GHEA Grapalat"/>
          <w:lang w:val="hy-AM"/>
        </w:rPr>
        <w:tab/>
      </w:r>
      <w:r w:rsidRPr="003A595A">
        <w:rPr>
          <w:rFonts w:ascii="GHEA Grapalat" w:hAnsi="GHEA Grapalat"/>
          <w:lang w:val="hy-AM"/>
        </w:rPr>
        <w:tab/>
      </w:r>
      <w:r w:rsidRPr="003A595A">
        <w:rPr>
          <w:rFonts w:ascii="GHEA Grapalat" w:hAnsi="GHEA Grapalat"/>
          <w:lang w:val="hy-AM"/>
        </w:rPr>
        <w:tab/>
      </w:r>
      <w:r w:rsidRPr="003A595A">
        <w:rPr>
          <w:rFonts w:ascii="GHEA Grapalat" w:hAnsi="GHEA Grapalat"/>
          <w:lang w:val="hy-AM"/>
        </w:rPr>
        <w:tab/>
      </w:r>
      <w:r w:rsidRPr="003A595A">
        <w:rPr>
          <w:rFonts w:ascii="GHEA Grapalat" w:hAnsi="GHEA Grapalat"/>
          <w:lang w:val="hy-AM"/>
        </w:rPr>
        <w:tab/>
      </w:r>
      <w:r w:rsidRPr="003A595A">
        <w:rPr>
          <w:rFonts w:ascii="GHEA Grapalat" w:hAnsi="GHEA Grapalat"/>
          <w:lang w:val="hy-AM"/>
        </w:rPr>
        <w:tab/>
      </w:r>
      <w:r w:rsidRPr="003A595A">
        <w:rPr>
          <w:rFonts w:ascii="GHEA Grapalat" w:hAnsi="GHEA Grapalat"/>
          <w:lang w:val="hy-AM"/>
        </w:rPr>
        <w:tab/>
      </w:r>
      <w:r w:rsidRPr="003A595A">
        <w:rPr>
          <w:rFonts w:ascii="GHEA Grapalat" w:hAnsi="GHEA Grapalat"/>
          <w:lang w:val="hy-AM"/>
        </w:rPr>
        <w:tab/>
      </w:r>
      <w:r w:rsidRPr="003A595A">
        <w:rPr>
          <w:rFonts w:ascii="GHEA Grapalat" w:hAnsi="GHEA Grapalat"/>
          <w:lang w:val="hy-AM"/>
        </w:rPr>
        <w:tab/>
        <w:t xml:space="preserve"> Ն.ՓԱՇԻՆՅԱՆ</w:t>
      </w:r>
    </w:p>
    <w:p w:rsidR="00432F74" w:rsidRPr="003A595A" w:rsidRDefault="00432F74" w:rsidP="00432F74">
      <w:pPr>
        <w:spacing w:line="360" w:lineRule="auto"/>
        <w:ind w:firstLine="720"/>
        <w:jc w:val="both"/>
        <w:rPr>
          <w:rFonts w:ascii="GHEA Grapalat" w:hAnsi="GHEA Grapalat"/>
          <w:lang w:val="hy-AM"/>
        </w:rPr>
      </w:pPr>
    </w:p>
    <w:p w:rsidR="00432F74" w:rsidRPr="006F112C" w:rsidRDefault="00432F74" w:rsidP="00432F74">
      <w:pPr>
        <w:shd w:val="clear" w:color="auto" w:fill="FFFFFF"/>
        <w:spacing w:line="360" w:lineRule="auto"/>
        <w:ind w:firstLine="540"/>
        <w:jc w:val="both"/>
        <w:rPr>
          <w:rFonts w:ascii="GHEA Grapalat" w:hAnsi="GHEA Grapalat"/>
          <w:lang w:val="hy-AM"/>
        </w:rPr>
      </w:pPr>
      <w:r w:rsidRPr="006F112C">
        <w:rPr>
          <w:rFonts w:ascii="GHEA Grapalat" w:hAnsi="GHEA Grapalat"/>
          <w:lang w:val="hy-AM"/>
        </w:rPr>
        <w:t>Երևան</w:t>
      </w:r>
    </w:p>
    <w:p w:rsidR="000029C5" w:rsidRPr="00EB7A16" w:rsidRDefault="000029C5" w:rsidP="002F3F91">
      <w:pPr>
        <w:spacing w:after="120" w:line="360" w:lineRule="auto"/>
        <w:ind w:right="1" w:firstLine="720"/>
        <w:jc w:val="both"/>
        <w:rPr>
          <w:rFonts w:ascii="GHEA Grapalat" w:hAnsi="GHEA Grapalat" w:cs="Sylfaen"/>
          <w:color w:val="000000"/>
          <w:lang w:val="hy-AM"/>
        </w:rPr>
      </w:pPr>
    </w:p>
    <w:sectPr w:rsidR="000029C5" w:rsidRPr="00EB7A16" w:rsidSect="00EE4B09">
      <w:pgSz w:w="12240" w:h="15840"/>
      <w:pgMar w:top="630" w:right="811" w:bottom="709" w:left="11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Unicode">
    <w:altName w:val="Arial"/>
    <w:charset w:val="00"/>
    <w:family w:val="swiss"/>
    <w:pitch w:val="variable"/>
    <w:sig w:usb0="00000287" w:usb1="00000000" w:usb2="00000000" w:usb3="00000000" w:csb0="0000009F" w:csb1="00000000"/>
  </w:font>
  <w:font w:name="IRTEK Courier">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5E4E"/>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
    <w:nsid w:val="13DB7B01"/>
    <w:multiLevelType w:val="hybridMultilevel"/>
    <w:tmpl w:val="23D2AB12"/>
    <w:lvl w:ilvl="0" w:tplc="4CFCDABC">
      <w:start w:val="1"/>
      <w:numFmt w:val="decimal"/>
      <w:lvlText w:val="%1)"/>
      <w:lvlJc w:val="left"/>
      <w:pPr>
        <w:ind w:left="720" w:hanging="360"/>
      </w:pPr>
      <w:rPr>
        <w:rFonts w:ascii="GHEA Grapalat" w:eastAsia="Times New Roman"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E0A53"/>
    <w:multiLevelType w:val="multilevel"/>
    <w:tmpl w:val="9EB87A88"/>
    <w:lvl w:ilvl="0">
      <w:start w:val="1"/>
      <w:numFmt w:val="decimal"/>
      <w:lvlText w:val="%1."/>
      <w:lvlJc w:val="left"/>
      <w:pPr>
        <w:ind w:left="450" w:hanging="360"/>
      </w:pPr>
      <w:rPr>
        <w:lang w:val="hy-AM"/>
      </w:rPr>
    </w:lvl>
    <w:lvl w:ilvl="1">
      <w:start w:val="1"/>
      <w:numFmt w:val="decimal"/>
      <w:isLgl/>
      <w:suff w:val="space"/>
      <w:lvlText w:val="%1.%2."/>
      <w:lvlJc w:val="left"/>
      <w:pPr>
        <w:ind w:left="1238" w:hanging="720"/>
      </w:pPr>
      <w:rPr>
        <w:b/>
      </w:rPr>
    </w:lvl>
    <w:lvl w:ilvl="2">
      <w:start w:val="1"/>
      <w:numFmt w:val="decimal"/>
      <w:isLgl/>
      <w:lvlText w:val="%1.%2.%3."/>
      <w:lvlJc w:val="left"/>
      <w:pPr>
        <w:ind w:left="1238" w:hanging="720"/>
      </w:pPr>
      <w:rPr>
        <w:b/>
      </w:rPr>
    </w:lvl>
    <w:lvl w:ilvl="3">
      <w:start w:val="1"/>
      <w:numFmt w:val="decimal"/>
      <w:isLgl/>
      <w:lvlText w:val="%1.%2.%3.%4."/>
      <w:lvlJc w:val="left"/>
      <w:pPr>
        <w:ind w:left="1598" w:hanging="1080"/>
      </w:pPr>
      <w:rPr>
        <w:b/>
      </w:rPr>
    </w:lvl>
    <w:lvl w:ilvl="4">
      <w:start w:val="1"/>
      <w:numFmt w:val="decimal"/>
      <w:isLgl/>
      <w:lvlText w:val="%1.%2.%3.%4.%5."/>
      <w:lvlJc w:val="left"/>
      <w:pPr>
        <w:ind w:left="1598" w:hanging="1080"/>
      </w:pPr>
      <w:rPr>
        <w:b/>
      </w:rPr>
    </w:lvl>
    <w:lvl w:ilvl="5">
      <w:start w:val="1"/>
      <w:numFmt w:val="decimal"/>
      <w:isLgl/>
      <w:lvlText w:val="%1.%2.%3.%4.%5.%6."/>
      <w:lvlJc w:val="left"/>
      <w:pPr>
        <w:ind w:left="1958" w:hanging="1440"/>
      </w:pPr>
      <w:rPr>
        <w:b/>
      </w:rPr>
    </w:lvl>
    <w:lvl w:ilvl="6">
      <w:start w:val="1"/>
      <w:numFmt w:val="decimal"/>
      <w:isLgl/>
      <w:lvlText w:val="%1.%2.%3.%4.%5.%6.%7."/>
      <w:lvlJc w:val="left"/>
      <w:pPr>
        <w:ind w:left="1958" w:hanging="1440"/>
      </w:pPr>
      <w:rPr>
        <w:b/>
      </w:rPr>
    </w:lvl>
    <w:lvl w:ilvl="7">
      <w:start w:val="1"/>
      <w:numFmt w:val="decimal"/>
      <w:isLgl/>
      <w:lvlText w:val="%1.%2.%3.%4.%5.%6.%7.%8."/>
      <w:lvlJc w:val="left"/>
      <w:pPr>
        <w:ind w:left="2318" w:hanging="1800"/>
      </w:pPr>
      <w:rPr>
        <w:b/>
      </w:rPr>
    </w:lvl>
    <w:lvl w:ilvl="8">
      <w:start w:val="1"/>
      <w:numFmt w:val="decimal"/>
      <w:isLgl/>
      <w:lvlText w:val="%1.%2.%3.%4.%5.%6.%7.%8.%9."/>
      <w:lvlJc w:val="left"/>
      <w:pPr>
        <w:ind w:left="2318" w:hanging="1800"/>
      </w:pPr>
      <w:rPr>
        <w:b/>
      </w:rPr>
    </w:lvl>
  </w:abstractNum>
  <w:abstractNum w:abstractNumId="3">
    <w:nsid w:val="264D220F"/>
    <w:multiLevelType w:val="hybridMultilevel"/>
    <w:tmpl w:val="C4928B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39983820"/>
    <w:multiLevelType w:val="hybridMultilevel"/>
    <w:tmpl w:val="B67063B6"/>
    <w:lvl w:ilvl="0" w:tplc="D7927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D00DED"/>
    <w:multiLevelType w:val="hybridMultilevel"/>
    <w:tmpl w:val="292032AC"/>
    <w:lvl w:ilvl="0" w:tplc="6456A366">
      <w:start w:val="1"/>
      <w:numFmt w:val="decimal"/>
      <w:lvlText w:val="%1)"/>
      <w:lvlJc w:val="left"/>
      <w:pPr>
        <w:ind w:left="1080" w:hanging="360"/>
      </w:pPr>
      <w:rPr>
        <w:rFonts w:eastAsia="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63363CF"/>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7">
    <w:nsid w:val="66BA4932"/>
    <w:multiLevelType w:val="hybridMultilevel"/>
    <w:tmpl w:val="1A8A6EF6"/>
    <w:lvl w:ilvl="0" w:tplc="B024F3BC">
      <w:start w:val="1"/>
      <w:numFmt w:val="decimal"/>
      <w:lvlText w:val="%1."/>
      <w:lvlJc w:val="left"/>
      <w:pPr>
        <w:ind w:left="1035" w:hanging="49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9">
    <w:nsid w:val="794B779F"/>
    <w:multiLevelType w:val="hybridMultilevel"/>
    <w:tmpl w:val="229E7E58"/>
    <w:lvl w:ilvl="0" w:tplc="E6B2E650">
      <w:start w:val="1"/>
      <w:numFmt w:val="decimal"/>
      <w:lvlText w:val="%1)"/>
      <w:lvlJc w:val="left"/>
      <w:pPr>
        <w:ind w:left="855" w:hanging="4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9"/>
  </w:num>
  <w:num w:numId="8">
    <w:abstractNumId w:val="3"/>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4625"/>
    <w:rsid w:val="000017FA"/>
    <w:rsid w:val="00001AEA"/>
    <w:rsid w:val="000029C5"/>
    <w:rsid w:val="000069CF"/>
    <w:rsid w:val="000117B4"/>
    <w:rsid w:val="00012FDC"/>
    <w:rsid w:val="00014DE1"/>
    <w:rsid w:val="000155EE"/>
    <w:rsid w:val="00017690"/>
    <w:rsid w:val="00017E3E"/>
    <w:rsid w:val="000200F3"/>
    <w:rsid w:val="00021AAD"/>
    <w:rsid w:val="0002355A"/>
    <w:rsid w:val="00026FA0"/>
    <w:rsid w:val="00031046"/>
    <w:rsid w:val="0003141E"/>
    <w:rsid w:val="00033887"/>
    <w:rsid w:val="00034FE5"/>
    <w:rsid w:val="00040FDA"/>
    <w:rsid w:val="00040FE1"/>
    <w:rsid w:val="00043B99"/>
    <w:rsid w:val="00045B0B"/>
    <w:rsid w:val="00046CC0"/>
    <w:rsid w:val="00047D49"/>
    <w:rsid w:val="00050CC9"/>
    <w:rsid w:val="00051A57"/>
    <w:rsid w:val="0005221C"/>
    <w:rsid w:val="00052B07"/>
    <w:rsid w:val="00053BB6"/>
    <w:rsid w:val="0005522C"/>
    <w:rsid w:val="00056C7F"/>
    <w:rsid w:val="00060065"/>
    <w:rsid w:val="000671CD"/>
    <w:rsid w:val="00070A34"/>
    <w:rsid w:val="00070AE7"/>
    <w:rsid w:val="00072F67"/>
    <w:rsid w:val="000731EB"/>
    <w:rsid w:val="000735B0"/>
    <w:rsid w:val="00073EB3"/>
    <w:rsid w:val="0007569E"/>
    <w:rsid w:val="00077399"/>
    <w:rsid w:val="00082D28"/>
    <w:rsid w:val="00082E74"/>
    <w:rsid w:val="00084531"/>
    <w:rsid w:val="00086015"/>
    <w:rsid w:val="00095179"/>
    <w:rsid w:val="00095BFA"/>
    <w:rsid w:val="00097F09"/>
    <w:rsid w:val="000A14A6"/>
    <w:rsid w:val="000A217A"/>
    <w:rsid w:val="000A28C6"/>
    <w:rsid w:val="000A3914"/>
    <w:rsid w:val="000A42A4"/>
    <w:rsid w:val="000A4CF4"/>
    <w:rsid w:val="000A5F0E"/>
    <w:rsid w:val="000B2AE7"/>
    <w:rsid w:val="000B3D27"/>
    <w:rsid w:val="000B710D"/>
    <w:rsid w:val="000B7E4F"/>
    <w:rsid w:val="000C06D3"/>
    <w:rsid w:val="000C1B91"/>
    <w:rsid w:val="000C7B55"/>
    <w:rsid w:val="000D305B"/>
    <w:rsid w:val="000D4DAF"/>
    <w:rsid w:val="000D52C6"/>
    <w:rsid w:val="000F082B"/>
    <w:rsid w:val="000F6584"/>
    <w:rsid w:val="000F7CF2"/>
    <w:rsid w:val="001026FB"/>
    <w:rsid w:val="001027E4"/>
    <w:rsid w:val="00103B4D"/>
    <w:rsid w:val="00103C5A"/>
    <w:rsid w:val="001041F3"/>
    <w:rsid w:val="00106EF8"/>
    <w:rsid w:val="00107DEC"/>
    <w:rsid w:val="00110692"/>
    <w:rsid w:val="0011375A"/>
    <w:rsid w:val="00114040"/>
    <w:rsid w:val="00114668"/>
    <w:rsid w:val="00115F24"/>
    <w:rsid w:val="001170E5"/>
    <w:rsid w:val="00120496"/>
    <w:rsid w:val="00124FCE"/>
    <w:rsid w:val="0012668C"/>
    <w:rsid w:val="00126EE4"/>
    <w:rsid w:val="00126F7B"/>
    <w:rsid w:val="00127106"/>
    <w:rsid w:val="00127CC6"/>
    <w:rsid w:val="00131F15"/>
    <w:rsid w:val="001322AB"/>
    <w:rsid w:val="001322C4"/>
    <w:rsid w:val="00132780"/>
    <w:rsid w:val="00134B96"/>
    <w:rsid w:val="00134C22"/>
    <w:rsid w:val="00135F59"/>
    <w:rsid w:val="00137161"/>
    <w:rsid w:val="001408C0"/>
    <w:rsid w:val="00142077"/>
    <w:rsid w:val="00145B33"/>
    <w:rsid w:val="00150BB6"/>
    <w:rsid w:val="001534D6"/>
    <w:rsid w:val="001541D1"/>
    <w:rsid w:val="001547CF"/>
    <w:rsid w:val="001625AF"/>
    <w:rsid w:val="001636D0"/>
    <w:rsid w:val="001664BF"/>
    <w:rsid w:val="0016654D"/>
    <w:rsid w:val="00166B0A"/>
    <w:rsid w:val="001710CB"/>
    <w:rsid w:val="001715A3"/>
    <w:rsid w:val="001818B2"/>
    <w:rsid w:val="0018217F"/>
    <w:rsid w:val="00192AC8"/>
    <w:rsid w:val="0019458A"/>
    <w:rsid w:val="00196D38"/>
    <w:rsid w:val="001A299C"/>
    <w:rsid w:val="001A5005"/>
    <w:rsid w:val="001B1DB6"/>
    <w:rsid w:val="001B236E"/>
    <w:rsid w:val="001B4AF4"/>
    <w:rsid w:val="001B5BAF"/>
    <w:rsid w:val="001B6028"/>
    <w:rsid w:val="001B6592"/>
    <w:rsid w:val="001B7319"/>
    <w:rsid w:val="001C188B"/>
    <w:rsid w:val="001C32DA"/>
    <w:rsid w:val="001C46B7"/>
    <w:rsid w:val="001C5C26"/>
    <w:rsid w:val="001C7F57"/>
    <w:rsid w:val="001D112C"/>
    <w:rsid w:val="001D2936"/>
    <w:rsid w:val="001D2DD4"/>
    <w:rsid w:val="001D44B7"/>
    <w:rsid w:val="001E4FA8"/>
    <w:rsid w:val="001E61E8"/>
    <w:rsid w:val="001E6D50"/>
    <w:rsid w:val="001E6EC4"/>
    <w:rsid w:val="001F0CCE"/>
    <w:rsid w:val="001F6794"/>
    <w:rsid w:val="00200476"/>
    <w:rsid w:val="00205ED3"/>
    <w:rsid w:val="00210A19"/>
    <w:rsid w:val="00213934"/>
    <w:rsid w:val="00215BA1"/>
    <w:rsid w:val="00216860"/>
    <w:rsid w:val="00220209"/>
    <w:rsid w:val="002203B3"/>
    <w:rsid w:val="00221FB2"/>
    <w:rsid w:val="002246A1"/>
    <w:rsid w:val="00224DDA"/>
    <w:rsid w:val="00225006"/>
    <w:rsid w:val="00225572"/>
    <w:rsid w:val="00225C20"/>
    <w:rsid w:val="00227771"/>
    <w:rsid w:val="00227E0F"/>
    <w:rsid w:val="00232E40"/>
    <w:rsid w:val="0023508B"/>
    <w:rsid w:val="002355C2"/>
    <w:rsid w:val="0023771D"/>
    <w:rsid w:val="00242451"/>
    <w:rsid w:val="002443DA"/>
    <w:rsid w:val="00245B3F"/>
    <w:rsid w:val="00245C43"/>
    <w:rsid w:val="00245C86"/>
    <w:rsid w:val="0024600E"/>
    <w:rsid w:val="00246587"/>
    <w:rsid w:val="00246FB3"/>
    <w:rsid w:val="00252507"/>
    <w:rsid w:val="00254A35"/>
    <w:rsid w:val="00260BF3"/>
    <w:rsid w:val="002610EA"/>
    <w:rsid w:val="0026232E"/>
    <w:rsid w:val="002624D8"/>
    <w:rsid w:val="002628C9"/>
    <w:rsid w:val="00262C30"/>
    <w:rsid w:val="002634F4"/>
    <w:rsid w:val="002647E8"/>
    <w:rsid w:val="00264E9D"/>
    <w:rsid w:val="00265783"/>
    <w:rsid w:val="0027088B"/>
    <w:rsid w:val="0027298F"/>
    <w:rsid w:val="00277500"/>
    <w:rsid w:val="002812BC"/>
    <w:rsid w:val="00282648"/>
    <w:rsid w:val="00283C33"/>
    <w:rsid w:val="00290C35"/>
    <w:rsid w:val="00293B48"/>
    <w:rsid w:val="002950B0"/>
    <w:rsid w:val="00295381"/>
    <w:rsid w:val="00295E7A"/>
    <w:rsid w:val="002A0029"/>
    <w:rsid w:val="002A122B"/>
    <w:rsid w:val="002A2011"/>
    <w:rsid w:val="002A7D16"/>
    <w:rsid w:val="002B00C3"/>
    <w:rsid w:val="002B3F37"/>
    <w:rsid w:val="002B48E8"/>
    <w:rsid w:val="002B5868"/>
    <w:rsid w:val="002B794C"/>
    <w:rsid w:val="002C1BEC"/>
    <w:rsid w:val="002C2F96"/>
    <w:rsid w:val="002C3F24"/>
    <w:rsid w:val="002C6437"/>
    <w:rsid w:val="002C7EEA"/>
    <w:rsid w:val="002D2C3C"/>
    <w:rsid w:val="002D35C7"/>
    <w:rsid w:val="002D549B"/>
    <w:rsid w:val="002D5DDB"/>
    <w:rsid w:val="002E14D8"/>
    <w:rsid w:val="002E2DE9"/>
    <w:rsid w:val="002E386C"/>
    <w:rsid w:val="002E388A"/>
    <w:rsid w:val="002E6229"/>
    <w:rsid w:val="002E7FE7"/>
    <w:rsid w:val="002F25C2"/>
    <w:rsid w:val="002F28C3"/>
    <w:rsid w:val="002F2AB3"/>
    <w:rsid w:val="002F3F91"/>
    <w:rsid w:val="002F42AF"/>
    <w:rsid w:val="002F7167"/>
    <w:rsid w:val="0030171D"/>
    <w:rsid w:val="00310347"/>
    <w:rsid w:val="0031046A"/>
    <w:rsid w:val="00315E8E"/>
    <w:rsid w:val="00315F70"/>
    <w:rsid w:val="00317AC3"/>
    <w:rsid w:val="00320D3F"/>
    <w:rsid w:val="00320FE0"/>
    <w:rsid w:val="003261AD"/>
    <w:rsid w:val="00327E68"/>
    <w:rsid w:val="00330215"/>
    <w:rsid w:val="0033198F"/>
    <w:rsid w:val="00331E21"/>
    <w:rsid w:val="003336F8"/>
    <w:rsid w:val="00333D5E"/>
    <w:rsid w:val="00341B7A"/>
    <w:rsid w:val="00341D0D"/>
    <w:rsid w:val="00345265"/>
    <w:rsid w:val="00345812"/>
    <w:rsid w:val="00345B69"/>
    <w:rsid w:val="00345B74"/>
    <w:rsid w:val="00346992"/>
    <w:rsid w:val="0034705B"/>
    <w:rsid w:val="00350685"/>
    <w:rsid w:val="003525AB"/>
    <w:rsid w:val="00352D1B"/>
    <w:rsid w:val="00353511"/>
    <w:rsid w:val="00353FDC"/>
    <w:rsid w:val="003601FA"/>
    <w:rsid w:val="00360CCF"/>
    <w:rsid w:val="0036323D"/>
    <w:rsid w:val="003633A4"/>
    <w:rsid w:val="003636EC"/>
    <w:rsid w:val="003668D7"/>
    <w:rsid w:val="003671CB"/>
    <w:rsid w:val="00372125"/>
    <w:rsid w:val="003722C4"/>
    <w:rsid w:val="003727CB"/>
    <w:rsid w:val="00373081"/>
    <w:rsid w:val="00375B31"/>
    <w:rsid w:val="00380237"/>
    <w:rsid w:val="00383C1C"/>
    <w:rsid w:val="00386D08"/>
    <w:rsid w:val="00387CF4"/>
    <w:rsid w:val="003903BA"/>
    <w:rsid w:val="003A02E5"/>
    <w:rsid w:val="003A79FD"/>
    <w:rsid w:val="003B3094"/>
    <w:rsid w:val="003B473C"/>
    <w:rsid w:val="003B4DF4"/>
    <w:rsid w:val="003B588F"/>
    <w:rsid w:val="003B712C"/>
    <w:rsid w:val="003B733C"/>
    <w:rsid w:val="003C0B9D"/>
    <w:rsid w:val="003C314D"/>
    <w:rsid w:val="003C342D"/>
    <w:rsid w:val="003C53FB"/>
    <w:rsid w:val="003C5629"/>
    <w:rsid w:val="003C5680"/>
    <w:rsid w:val="003C7904"/>
    <w:rsid w:val="003C7FA3"/>
    <w:rsid w:val="003D143E"/>
    <w:rsid w:val="003D2EB6"/>
    <w:rsid w:val="003D7F7B"/>
    <w:rsid w:val="003E0438"/>
    <w:rsid w:val="003E0C48"/>
    <w:rsid w:val="003E42EE"/>
    <w:rsid w:val="003E6F9E"/>
    <w:rsid w:val="003E7196"/>
    <w:rsid w:val="003E74C0"/>
    <w:rsid w:val="003F2A31"/>
    <w:rsid w:val="003F4C74"/>
    <w:rsid w:val="003F4CEA"/>
    <w:rsid w:val="003F4DC9"/>
    <w:rsid w:val="003F6698"/>
    <w:rsid w:val="004004B9"/>
    <w:rsid w:val="00400C51"/>
    <w:rsid w:val="004020CC"/>
    <w:rsid w:val="00404D60"/>
    <w:rsid w:val="0040501E"/>
    <w:rsid w:val="00405DF4"/>
    <w:rsid w:val="00406D4A"/>
    <w:rsid w:val="00412057"/>
    <w:rsid w:val="00412EE5"/>
    <w:rsid w:val="0041325D"/>
    <w:rsid w:val="00417101"/>
    <w:rsid w:val="00421B6B"/>
    <w:rsid w:val="00423AD1"/>
    <w:rsid w:val="0042417A"/>
    <w:rsid w:val="00425C98"/>
    <w:rsid w:val="00425E0F"/>
    <w:rsid w:val="00427398"/>
    <w:rsid w:val="0043178D"/>
    <w:rsid w:val="00431B8C"/>
    <w:rsid w:val="00432F74"/>
    <w:rsid w:val="00433285"/>
    <w:rsid w:val="00433CCA"/>
    <w:rsid w:val="00434CAD"/>
    <w:rsid w:val="004363A5"/>
    <w:rsid w:val="00436F8A"/>
    <w:rsid w:val="004375DD"/>
    <w:rsid w:val="0044086E"/>
    <w:rsid w:val="004414CE"/>
    <w:rsid w:val="0044207E"/>
    <w:rsid w:val="00442435"/>
    <w:rsid w:val="004435A3"/>
    <w:rsid w:val="00443750"/>
    <w:rsid w:val="004444B7"/>
    <w:rsid w:val="00444557"/>
    <w:rsid w:val="00444A9E"/>
    <w:rsid w:val="00445419"/>
    <w:rsid w:val="00452140"/>
    <w:rsid w:val="00452781"/>
    <w:rsid w:val="00452CD2"/>
    <w:rsid w:val="00455BCC"/>
    <w:rsid w:val="00457842"/>
    <w:rsid w:val="00460D11"/>
    <w:rsid w:val="00460D5A"/>
    <w:rsid w:val="00462383"/>
    <w:rsid w:val="00462864"/>
    <w:rsid w:val="00464688"/>
    <w:rsid w:val="00465A99"/>
    <w:rsid w:val="0046782E"/>
    <w:rsid w:val="0047469E"/>
    <w:rsid w:val="00475809"/>
    <w:rsid w:val="00475AC8"/>
    <w:rsid w:val="0047615C"/>
    <w:rsid w:val="00480082"/>
    <w:rsid w:val="00483388"/>
    <w:rsid w:val="00486ABA"/>
    <w:rsid w:val="00486FE5"/>
    <w:rsid w:val="00493205"/>
    <w:rsid w:val="004944A2"/>
    <w:rsid w:val="0049653A"/>
    <w:rsid w:val="0049675F"/>
    <w:rsid w:val="00496794"/>
    <w:rsid w:val="004979FA"/>
    <w:rsid w:val="004A20E0"/>
    <w:rsid w:val="004A32FB"/>
    <w:rsid w:val="004A467E"/>
    <w:rsid w:val="004A710E"/>
    <w:rsid w:val="004B1620"/>
    <w:rsid w:val="004B1F5D"/>
    <w:rsid w:val="004B239E"/>
    <w:rsid w:val="004B4C29"/>
    <w:rsid w:val="004B78A4"/>
    <w:rsid w:val="004C000F"/>
    <w:rsid w:val="004C19A7"/>
    <w:rsid w:val="004C2380"/>
    <w:rsid w:val="004C63D7"/>
    <w:rsid w:val="004C6B88"/>
    <w:rsid w:val="004C780F"/>
    <w:rsid w:val="004D0297"/>
    <w:rsid w:val="004D0809"/>
    <w:rsid w:val="004D6D7D"/>
    <w:rsid w:val="004D6ED9"/>
    <w:rsid w:val="004D7CB8"/>
    <w:rsid w:val="004D7D7F"/>
    <w:rsid w:val="004E2B54"/>
    <w:rsid w:val="004E34ED"/>
    <w:rsid w:val="004E4063"/>
    <w:rsid w:val="004E6356"/>
    <w:rsid w:val="004E79DD"/>
    <w:rsid w:val="004F025F"/>
    <w:rsid w:val="004F2CBD"/>
    <w:rsid w:val="004F3543"/>
    <w:rsid w:val="004F3DE0"/>
    <w:rsid w:val="004F7572"/>
    <w:rsid w:val="00500532"/>
    <w:rsid w:val="00502A75"/>
    <w:rsid w:val="005040D1"/>
    <w:rsid w:val="005047E1"/>
    <w:rsid w:val="0050731F"/>
    <w:rsid w:val="005079C6"/>
    <w:rsid w:val="00511F00"/>
    <w:rsid w:val="0051371E"/>
    <w:rsid w:val="00513FB4"/>
    <w:rsid w:val="00516B14"/>
    <w:rsid w:val="00520216"/>
    <w:rsid w:val="00521002"/>
    <w:rsid w:val="00522151"/>
    <w:rsid w:val="0052392C"/>
    <w:rsid w:val="005247DD"/>
    <w:rsid w:val="00525013"/>
    <w:rsid w:val="00533A49"/>
    <w:rsid w:val="0053633B"/>
    <w:rsid w:val="005443A0"/>
    <w:rsid w:val="005479D5"/>
    <w:rsid w:val="005521F3"/>
    <w:rsid w:val="00552292"/>
    <w:rsid w:val="00553FA6"/>
    <w:rsid w:val="00554A3E"/>
    <w:rsid w:val="00556B7D"/>
    <w:rsid w:val="005575C8"/>
    <w:rsid w:val="005609F7"/>
    <w:rsid w:val="0056131A"/>
    <w:rsid w:val="00562D70"/>
    <w:rsid w:val="00563169"/>
    <w:rsid w:val="005679BD"/>
    <w:rsid w:val="00573F43"/>
    <w:rsid w:val="005826CF"/>
    <w:rsid w:val="00583B31"/>
    <w:rsid w:val="0059006E"/>
    <w:rsid w:val="00594A92"/>
    <w:rsid w:val="00596A13"/>
    <w:rsid w:val="005973E6"/>
    <w:rsid w:val="00597CE6"/>
    <w:rsid w:val="005A0199"/>
    <w:rsid w:val="005A0FBA"/>
    <w:rsid w:val="005A2923"/>
    <w:rsid w:val="005A3644"/>
    <w:rsid w:val="005A7655"/>
    <w:rsid w:val="005A7F01"/>
    <w:rsid w:val="005B0295"/>
    <w:rsid w:val="005B1B3D"/>
    <w:rsid w:val="005B5439"/>
    <w:rsid w:val="005B56CB"/>
    <w:rsid w:val="005C55E8"/>
    <w:rsid w:val="005C5E20"/>
    <w:rsid w:val="005D5CC5"/>
    <w:rsid w:val="005D5D29"/>
    <w:rsid w:val="005D7AA0"/>
    <w:rsid w:val="005E0023"/>
    <w:rsid w:val="005E14C0"/>
    <w:rsid w:val="005E1B4A"/>
    <w:rsid w:val="005E248E"/>
    <w:rsid w:val="005E5C8F"/>
    <w:rsid w:val="005E5EAC"/>
    <w:rsid w:val="005E73A3"/>
    <w:rsid w:val="005E7448"/>
    <w:rsid w:val="005F04C8"/>
    <w:rsid w:val="005F0CB5"/>
    <w:rsid w:val="005F6246"/>
    <w:rsid w:val="00603A2D"/>
    <w:rsid w:val="00605CF8"/>
    <w:rsid w:val="006064C5"/>
    <w:rsid w:val="006072A8"/>
    <w:rsid w:val="0060790E"/>
    <w:rsid w:val="00607E3F"/>
    <w:rsid w:val="00610C19"/>
    <w:rsid w:val="00614E84"/>
    <w:rsid w:val="00617DF8"/>
    <w:rsid w:val="00617F88"/>
    <w:rsid w:val="00622AAD"/>
    <w:rsid w:val="0062375A"/>
    <w:rsid w:val="006261E7"/>
    <w:rsid w:val="00626230"/>
    <w:rsid w:val="00626BF0"/>
    <w:rsid w:val="0062732E"/>
    <w:rsid w:val="00632A7C"/>
    <w:rsid w:val="00633147"/>
    <w:rsid w:val="0064056F"/>
    <w:rsid w:val="00641F3B"/>
    <w:rsid w:val="00642B8E"/>
    <w:rsid w:val="00642D39"/>
    <w:rsid w:val="00644DE4"/>
    <w:rsid w:val="00645C1F"/>
    <w:rsid w:val="00646F1D"/>
    <w:rsid w:val="00650223"/>
    <w:rsid w:val="00651CDF"/>
    <w:rsid w:val="0065319E"/>
    <w:rsid w:val="00653E93"/>
    <w:rsid w:val="00660147"/>
    <w:rsid w:val="00660611"/>
    <w:rsid w:val="00660B08"/>
    <w:rsid w:val="00667F04"/>
    <w:rsid w:val="0067026F"/>
    <w:rsid w:val="00670F52"/>
    <w:rsid w:val="006753E2"/>
    <w:rsid w:val="006777A3"/>
    <w:rsid w:val="0067786E"/>
    <w:rsid w:val="006823AE"/>
    <w:rsid w:val="00684C84"/>
    <w:rsid w:val="00685688"/>
    <w:rsid w:val="00692794"/>
    <w:rsid w:val="006937AC"/>
    <w:rsid w:val="0069401A"/>
    <w:rsid w:val="006A0A42"/>
    <w:rsid w:val="006A0B4E"/>
    <w:rsid w:val="006A45AE"/>
    <w:rsid w:val="006A4C99"/>
    <w:rsid w:val="006A4CF6"/>
    <w:rsid w:val="006A6669"/>
    <w:rsid w:val="006A6AC1"/>
    <w:rsid w:val="006A7DB6"/>
    <w:rsid w:val="006B6B75"/>
    <w:rsid w:val="006B76E6"/>
    <w:rsid w:val="006B7F1A"/>
    <w:rsid w:val="006C2743"/>
    <w:rsid w:val="006C3D3F"/>
    <w:rsid w:val="006C42C9"/>
    <w:rsid w:val="006D0C15"/>
    <w:rsid w:val="006D102D"/>
    <w:rsid w:val="006D33B2"/>
    <w:rsid w:val="006D43CE"/>
    <w:rsid w:val="006D53C9"/>
    <w:rsid w:val="006E1C31"/>
    <w:rsid w:val="006E3CD4"/>
    <w:rsid w:val="006E7C82"/>
    <w:rsid w:val="006F0DE9"/>
    <w:rsid w:val="00700207"/>
    <w:rsid w:val="007117BB"/>
    <w:rsid w:val="00713583"/>
    <w:rsid w:val="0071390A"/>
    <w:rsid w:val="0071673A"/>
    <w:rsid w:val="00720415"/>
    <w:rsid w:val="007234DF"/>
    <w:rsid w:val="00724F23"/>
    <w:rsid w:val="007320ED"/>
    <w:rsid w:val="00732C90"/>
    <w:rsid w:val="007334C0"/>
    <w:rsid w:val="00733B41"/>
    <w:rsid w:val="007375BF"/>
    <w:rsid w:val="00737C34"/>
    <w:rsid w:val="00744CF9"/>
    <w:rsid w:val="0074732E"/>
    <w:rsid w:val="00750237"/>
    <w:rsid w:val="0075206F"/>
    <w:rsid w:val="00752F59"/>
    <w:rsid w:val="007540F3"/>
    <w:rsid w:val="00755161"/>
    <w:rsid w:val="00755399"/>
    <w:rsid w:val="00755603"/>
    <w:rsid w:val="0075611D"/>
    <w:rsid w:val="00764DE0"/>
    <w:rsid w:val="007659F3"/>
    <w:rsid w:val="00766254"/>
    <w:rsid w:val="00767F2D"/>
    <w:rsid w:val="00770D0E"/>
    <w:rsid w:val="00772D7E"/>
    <w:rsid w:val="007808D1"/>
    <w:rsid w:val="007812F3"/>
    <w:rsid w:val="00782742"/>
    <w:rsid w:val="00784D2F"/>
    <w:rsid w:val="00786A46"/>
    <w:rsid w:val="00787B2D"/>
    <w:rsid w:val="00791796"/>
    <w:rsid w:val="00793F64"/>
    <w:rsid w:val="00795237"/>
    <w:rsid w:val="007A0573"/>
    <w:rsid w:val="007A1BAF"/>
    <w:rsid w:val="007A3758"/>
    <w:rsid w:val="007A4A63"/>
    <w:rsid w:val="007A561F"/>
    <w:rsid w:val="007A7B4C"/>
    <w:rsid w:val="007A7DD7"/>
    <w:rsid w:val="007B13C0"/>
    <w:rsid w:val="007B7D6F"/>
    <w:rsid w:val="007C4388"/>
    <w:rsid w:val="007C4E57"/>
    <w:rsid w:val="007C6EC6"/>
    <w:rsid w:val="007D0448"/>
    <w:rsid w:val="007D2013"/>
    <w:rsid w:val="007D2410"/>
    <w:rsid w:val="007D3AD1"/>
    <w:rsid w:val="007E0FA0"/>
    <w:rsid w:val="007E178A"/>
    <w:rsid w:val="007E319D"/>
    <w:rsid w:val="007E4253"/>
    <w:rsid w:val="007E5017"/>
    <w:rsid w:val="007E7A74"/>
    <w:rsid w:val="007E7C30"/>
    <w:rsid w:val="007F224B"/>
    <w:rsid w:val="007F4780"/>
    <w:rsid w:val="007F5184"/>
    <w:rsid w:val="007F6550"/>
    <w:rsid w:val="007F7CC8"/>
    <w:rsid w:val="008025B6"/>
    <w:rsid w:val="00804954"/>
    <w:rsid w:val="00810E70"/>
    <w:rsid w:val="00817DAE"/>
    <w:rsid w:val="00823622"/>
    <w:rsid w:val="00825BDF"/>
    <w:rsid w:val="00826E8A"/>
    <w:rsid w:val="00830390"/>
    <w:rsid w:val="00834C01"/>
    <w:rsid w:val="00834EF7"/>
    <w:rsid w:val="00835568"/>
    <w:rsid w:val="008366AC"/>
    <w:rsid w:val="00836EA0"/>
    <w:rsid w:val="00837D60"/>
    <w:rsid w:val="00842139"/>
    <w:rsid w:val="00846AD1"/>
    <w:rsid w:val="00847051"/>
    <w:rsid w:val="0085282E"/>
    <w:rsid w:val="00852969"/>
    <w:rsid w:val="00852A6F"/>
    <w:rsid w:val="008531D9"/>
    <w:rsid w:val="008562EF"/>
    <w:rsid w:val="00860241"/>
    <w:rsid w:val="0086035F"/>
    <w:rsid w:val="00867D93"/>
    <w:rsid w:val="0087051A"/>
    <w:rsid w:val="00870BF1"/>
    <w:rsid w:val="00871F71"/>
    <w:rsid w:val="008734F1"/>
    <w:rsid w:val="00875A39"/>
    <w:rsid w:val="008766A3"/>
    <w:rsid w:val="00876917"/>
    <w:rsid w:val="008779F8"/>
    <w:rsid w:val="00886FE4"/>
    <w:rsid w:val="00890538"/>
    <w:rsid w:val="0089094D"/>
    <w:rsid w:val="00891F8F"/>
    <w:rsid w:val="0089359E"/>
    <w:rsid w:val="00893B03"/>
    <w:rsid w:val="008944D5"/>
    <w:rsid w:val="00894EE3"/>
    <w:rsid w:val="008955F2"/>
    <w:rsid w:val="008965E6"/>
    <w:rsid w:val="008973A4"/>
    <w:rsid w:val="008A09A6"/>
    <w:rsid w:val="008A0EB3"/>
    <w:rsid w:val="008A22CA"/>
    <w:rsid w:val="008A3F76"/>
    <w:rsid w:val="008A41A6"/>
    <w:rsid w:val="008A5DA8"/>
    <w:rsid w:val="008A60C9"/>
    <w:rsid w:val="008A7409"/>
    <w:rsid w:val="008B0544"/>
    <w:rsid w:val="008B1B5C"/>
    <w:rsid w:val="008B1B9D"/>
    <w:rsid w:val="008B2BBE"/>
    <w:rsid w:val="008B487A"/>
    <w:rsid w:val="008B4B94"/>
    <w:rsid w:val="008B6B2F"/>
    <w:rsid w:val="008C01A6"/>
    <w:rsid w:val="008C048F"/>
    <w:rsid w:val="008C2003"/>
    <w:rsid w:val="008C21E9"/>
    <w:rsid w:val="008C3F81"/>
    <w:rsid w:val="008C5FA1"/>
    <w:rsid w:val="008D0472"/>
    <w:rsid w:val="008E59B2"/>
    <w:rsid w:val="008E6061"/>
    <w:rsid w:val="008E7B26"/>
    <w:rsid w:val="008F32FE"/>
    <w:rsid w:val="008F4BB1"/>
    <w:rsid w:val="008F63CB"/>
    <w:rsid w:val="008F6FAA"/>
    <w:rsid w:val="0090281D"/>
    <w:rsid w:val="00903CDF"/>
    <w:rsid w:val="00904D73"/>
    <w:rsid w:val="0091035E"/>
    <w:rsid w:val="009126CA"/>
    <w:rsid w:val="00912F30"/>
    <w:rsid w:val="009209D0"/>
    <w:rsid w:val="00920DC1"/>
    <w:rsid w:val="0092130F"/>
    <w:rsid w:val="0092165C"/>
    <w:rsid w:val="00922B48"/>
    <w:rsid w:val="00922D57"/>
    <w:rsid w:val="0092339F"/>
    <w:rsid w:val="009239F1"/>
    <w:rsid w:val="00923D65"/>
    <w:rsid w:val="009241AE"/>
    <w:rsid w:val="00925B1B"/>
    <w:rsid w:val="0092795D"/>
    <w:rsid w:val="0093374D"/>
    <w:rsid w:val="00934DD6"/>
    <w:rsid w:val="009354E1"/>
    <w:rsid w:val="009361BF"/>
    <w:rsid w:val="00941080"/>
    <w:rsid w:val="009411F7"/>
    <w:rsid w:val="00941FDD"/>
    <w:rsid w:val="00943F8E"/>
    <w:rsid w:val="0094715A"/>
    <w:rsid w:val="009471EC"/>
    <w:rsid w:val="009539C9"/>
    <w:rsid w:val="009540BD"/>
    <w:rsid w:val="00956F61"/>
    <w:rsid w:val="009612B4"/>
    <w:rsid w:val="009625E7"/>
    <w:rsid w:val="00963697"/>
    <w:rsid w:val="0096450B"/>
    <w:rsid w:val="00967849"/>
    <w:rsid w:val="00967AAF"/>
    <w:rsid w:val="0097146C"/>
    <w:rsid w:val="009721E9"/>
    <w:rsid w:val="00972C10"/>
    <w:rsid w:val="009771F2"/>
    <w:rsid w:val="0098146C"/>
    <w:rsid w:val="0098629A"/>
    <w:rsid w:val="009863D6"/>
    <w:rsid w:val="00986D16"/>
    <w:rsid w:val="00992DAB"/>
    <w:rsid w:val="00996674"/>
    <w:rsid w:val="009A0C01"/>
    <w:rsid w:val="009A3665"/>
    <w:rsid w:val="009A4AA3"/>
    <w:rsid w:val="009B1444"/>
    <w:rsid w:val="009B2290"/>
    <w:rsid w:val="009B240E"/>
    <w:rsid w:val="009B4296"/>
    <w:rsid w:val="009B4357"/>
    <w:rsid w:val="009B46A6"/>
    <w:rsid w:val="009B6A81"/>
    <w:rsid w:val="009C05EC"/>
    <w:rsid w:val="009C2847"/>
    <w:rsid w:val="009C3289"/>
    <w:rsid w:val="009C49B7"/>
    <w:rsid w:val="009C62FB"/>
    <w:rsid w:val="009C7CB5"/>
    <w:rsid w:val="009D07A5"/>
    <w:rsid w:val="009D1DCF"/>
    <w:rsid w:val="009D56C9"/>
    <w:rsid w:val="009D5B5A"/>
    <w:rsid w:val="009D75E6"/>
    <w:rsid w:val="009E059E"/>
    <w:rsid w:val="009E2250"/>
    <w:rsid w:val="009E5044"/>
    <w:rsid w:val="009F28E1"/>
    <w:rsid w:val="009F3622"/>
    <w:rsid w:val="009F3A28"/>
    <w:rsid w:val="009F560F"/>
    <w:rsid w:val="009F614F"/>
    <w:rsid w:val="009F7E5D"/>
    <w:rsid w:val="00A005F5"/>
    <w:rsid w:val="00A00F9A"/>
    <w:rsid w:val="00A01609"/>
    <w:rsid w:val="00A01D8E"/>
    <w:rsid w:val="00A04925"/>
    <w:rsid w:val="00A07EE1"/>
    <w:rsid w:val="00A10E65"/>
    <w:rsid w:val="00A12646"/>
    <w:rsid w:val="00A13E8A"/>
    <w:rsid w:val="00A16548"/>
    <w:rsid w:val="00A16FF1"/>
    <w:rsid w:val="00A1769E"/>
    <w:rsid w:val="00A22D05"/>
    <w:rsid w:val="00A245CF"/>
    <w:rsid w:val="00A25DD8"/>
    <w:rsid w:val="00A25FC1"/>
    <w:rsid w:val="00A26474"/>
    <w:rsid w:val="00A27B7D"/>
    <w:rsid w:val="00A31CB4"/>
    <w:rsid w:val="00A329E5"/>
    <w:rsid w:val="00A34D0A"/>
    <w:rsid w:val="00A35076"/>
    <w:rsid w:val="00A356DF"/>
    <w:rsid w:val="00A36C4F"/>
    <w:rsid w:val="00A36C75"/>
    <w:rsid w:val="00A4190F"/>
    <w:rsid w:val="00A5133D"/>
    <w:rsid w:val="00A54248"/>
    <w:rsid w:val="00A57D26"/>
    <w:rsid w:val="00A60D66"/>
    <w:rsid w:val="00A61BBE"/>
    <w:rsid w:val="00A62618"/>
    <w:rsid w:val="00A66999"/>
    <w:rsid w:val="00A70067"/>
    <w:rsid w:val="00A70A13"/>
    <w:rsid w:val="00A71960"/>
    <w:rsid w:val="00A76434"/>
    <w:rsid w:val="00A77AE1"/>
    <w:rsid w:val="00A801AC"/>
    <w:rsid w:val="00A82EDA"/>
    <w:rsid w:val="00A8339A"/>
    <w:rsid w:val="00A83EB4"/>
    <w:rsid w:val="00A84E4F"/>
    <w:rsid w:val="00A90D87"/>
    <w:rsid w:val="00A91725"/>
    <w:rsid w:val="00A92650"/>
    <w:rsid w:val="00A93555"/>
    <w:rsid w:val="00A93C00"/>
    <w:rsid w:val="00A95A5B"/>
    <w:rsid w:val="00AA0A73"/>
    <w:rsid w:val="00AA7E3A"/>
    <w:rsid w:val="00AB0BB9"/>
    <w:rsid w:val="00AB3B12"/>
    <w:rsid w:val="00AB509D"/>
    <w:rsid w:val="00AB6794"/>
    <w:rsid w:val="00AB6809"/>
    <w:rsid w:val="00AB686B"/>
    <w:rsid w:val="00AB6F17"/>
    <w:rsid w:val="00AB721F"/>
    <w:rsid w:val="00AB75EC"/>
    <w:rsid w:val="00AC034F"/>
    <w:rsid w:val="00AC0C79"/>
    <w:rsid w:val="00AC1614"/>
    <w:rsid w:val="00AC4947"/>
    <w:rsid w:val="00AC4D64"/>
    <w:rsid w:val="00AC62E2"/>
    <w:rsid w:val="00AC6811"/>
    <w:rsid w:val="00AD044C"/>
    <w:rsid w:val="00AD05E8"/>
    <w:rsid w:val="00AD0C9E"/>
    <w:rsid w:val="00AE1B43"/>
    <w:rsid w:val="00AE3641"/>
    <w:rsid w:val="00AE4349"/>
    <w:rsid w:val="00AE5C18"/>
    <w:rsid w:val="00AE6521"/>
    <w:rsid w:val="00AE7167"/>
    <w:rsid w:val="00AF0749"/>
    <w:rsid w:val="00AF425B"/>
    <w:rsid w:val="00AF7716"/>
    <w:rsid w:val="00AF79D0"/>
    <w:rsid w:val="00B016A3"/>
    <w:rsid w:val="00B0259D"/>
    <w:rsid w:val="00B03073"/>
    <w:rsid w:val="00B040D2"/>
    <w:rsid w:val="00B05B0C"/>
    <w:rsid w:val="00B113BC"/>
    <w:rsid w:val="00B13D90"/>
    <w:rsid w:val="00B156C7"/>
    <w:rsid w:val="00B210E1"/>
    <w:rsid w:val="00B21547"/>
    <w:rsid w:val="00B217FE"/>
    <w:rsid w:val="00B24D33"/>
    <w:rsid w:val="00B269BA"/>
    <w:rsid w:val="00B30457"/>
    <w:rsid w:val="00B3090C"/>
    <w:rsid w:val="00B313B4"/>
    <w:rsid w:val="00B34E57"/>
    <w:rsid w:val="00B3654D"/>
    <w:rsid w:val="00B36E5B"/>
    <w:rsid w:val="00B41289"/>
    <w:rsid w:val="00B4198A"/>
    <w:rsid w:val="00B4262E"/>
    <w:rsid w:val="00B432C5"/>
    <w:rsid w:val="00B44B6C"/>
    <w:rsid w:val="00B5767F"/>
    <w:rsid w:val="00B60865"/>
    <w:rsid w:val="00B643CF"/>
    <w:rsid w:val="00B6740C"/>
    <w:rsid w:val="00B703C7"/>
    <w:rsid w:val="00B706E8"/>
    <w:rsid w:val="00B724A9"/>
    <w:rsid w:val="00B73986"/>
    <w:rsid w:val="00B75CF4"/>
    <w:rsid w:val="00B77C83"/>
    <w:rsid w:val="00B80D8A"/>
    <w:rsid w:val="00B80E71"/>
    <w:rsid w:val="00B8381F"/>
    <w:rsid w:val="00B84935"/>
    <w:rsid w:val="00B85015"/>
    <w:rsid w:val="00B85869"/>
    <w:rsid w:val="00B87D17"/>
    <w:rsid w:val="00B90075"/>
    <w:rsid w:val="00B90ACC"/>
    <w:rsid w:val="00B92834"/>
    <w:rsid w:val="00B929B2"/>
    <w:rsid w:val="00B93B98"/>
    <w:rsid w:val="00B95284"/>
    <w:rsid w:val="00BA0969"/>
    <w:rsid w:val="00BA2E25"/>
    <w:rsid w:val="00BA4B96"/>
    <w:rsid w:val="00BA5460"/>
    <w:rsid w:val="00BA674D"/>
    <w:rsid w:val="00BA7166"/>
    <w:rsid w:val="00BA7B27"/>
    <w:rsid w:val="00BB0806"/>
    <w:rsid w:val="00BB0E2E"/>
    <w:rsid w:val="00BB13AB"/>
    <w:rsid w:val="00BB1B0A"/>
    <w:rsid w:val="00BB3F37"/>
    <w:rsid w:val="00BB42DE"/>
    <w:rsid w:val="00BB49F8"/>
    <w:rsid w:val="00BB4A64"/>
    <w:rsid w:val="00BB59E0"/>
    <w:rsid w:val="00BB7CAB"/>
    <w:rsid w:val="00BC39CF"/>
    <w:rsid w:val="00BC4093"/>
    <w:rsid w:val="00BC4F8F"/>
    <w:rsid w:val="00BC5B4A"/>
    <w:rsid w:val="00BC6646"/>
    <w:rsid w:val="00BC69BF"/>
    <w:rsid w:val="00BC6E6C"/>
    <w:rsid w:val="00BC76A8"/>
    <w:rsid w:val="00BD1930"/>
    <w:rsid w:val="00BD28BA"/>
    <w:rsid w:val="00BD690E"/>
    <w:rsid w:val="00BD6977"/>
    <w:rsid w:val="00BD6E72"/>
    <w:rsid w:val="00BD7D97"/>
    <w:rsid w:val="00BE3A1A"/>
    <w:rsid w:val="00BE3E0C"/>
    <w:rsid w:val="00BE42DC"/>
    <w:rsid w:val="00BE4FA9"/>
    <w:rsid w:val="00BE4FE0"/>
    <w:rsid w:val="00BF0C4B"/>
    <w:rsid w:val="00BF1A2E"/>
    <w:rsid w:val="00BF2A5A"/>
    <w:rsid w:val="00BF4326"/>
    <w:rsid w:val="00BF62BB"/>
    <w:rsid w:val="00C01889"/>
    <w:rsid w:val="00C03555"/>
    <w:rsid w:val="00C071A0"/>
    <w:rsid w:val="00C07CAB"/>
    <w:rsid w:val="00C10E27"/>
    <w:rsid w:val="00C11950"/>
    <w:rsid w:val="00C138AE"/>
    <w:rsid w:val="00C15756"/>
    <w:rsid w:val="00C16DAE"/>
    <w:rsid w:val="00C173D7"/>
    <w:rsid w:val="00C178F0"/>
    <w:rsid w:val="00C1792E"/>
    <w:rsid w:val="00C21565"/>
    <w:rsid w:val="00C23551"/>
    <w:rsid w:val="00C26075"/>
    <w:rsid w:val="00C2619E"/>
    <w:rsid w:val="00C27D07"/>
    <w:rsid w:val="00C27EDB"/>
    <w:rsid w:val="00C303D1"/>
    <w:rsid w:val="00C33C73"/>
    <w:rsid w:val="00C33D3F"/>
    <w:rsid w:val="00C37013"/>
    <w:rsid w:val="00C37482"/>
    <w:rsid w:val="00C43414"/>
    <w:rsid w:val="00C52D56"/>
    <w:rsid w:val="00C565EE"/>
    <w:rsid w:val="00C63C22"/>
    <w:rsid w:val="00C65567"/>
    <w:rsid w:val="00C67EEF"/>
    <w:rsid w:val="00C71166"/>
    <w:rsid w:val="00C7240E"/>
    <w:rsid w:val="00C746D8"/>
    <w:rsid w:val="00C752E5"/>
    <w:rsid w:val="00C7561E"/>
    <w:rsid w:val="00C75CA5"/>
    <w:rsid w:val="00C80871"/>
    <w:rsid w:val="00C812A7"/>
    <w:rsid w:val="00C835FD"/>
    <w:rsid w:val="00C879F5"/>
    <w:rsid w:val="00C87A57"/>
    <w:rsid w:val="00C90BB4"/>
    <w:rsid w:val="00C928C0"/>
    <w:rsid w:val="00C94896"/>
    <w:rsid w:val="00C97194"/>
    <w:rsid w:val="00CA01D6"/>
    <w:rsid w:val="00CA0CF5"/>
    <w:rsid w:val="00CA0D5B"/>
    <w:rsid w:val="00CA2EEA"/>
    <w:rsid w:val="00CA474B"/>
    <w:rsid w:val="00CA482A"/>
    <w:rsid w:val="00CA55DA"/>
    <w:rsid w:val="00CA6988"/>
    <w:rsid w:val="00CB0A6E"/>
    <w:rsid w:val="00CB1610"/>
    <w:rsid w:val="00CB703A"/>
    <w:rsid w:val="00CC22E7"/>
    <w:rsid w:val="00CC2936"/>
    <w:rsid w:val="00CD04BD"/>
    <w:rsid w:val="00CD0C3A"/>
    <w:rsid w:val="00CD20B2"/>
    <w:rsid w:val="00CD5E39"/>
    <w:rsid w:val="00CD6790"/>
    <w:rsid w:val="00CE0A2A"/>
    <w:rsid w:val="00CE59B9"/>
    <w:rsid w:val="00CE5FF5"/>
    <w:rsid w:val="00CE6DBD"/>
    <w:rsid w:val="00CF067B"/>
    <w:rsid w:val="00CF1FDB"/>
    <w:rsid w:val="00CF60E3"/>
    <w:rsid w:val="00D01AA2"/>
    <w:rsid w:val="00D0798C"/>
    <w:rsid w:val="00D11655"/>
    <w:rsid w:val="00D20F23"/>
    <w:rsid w:val="00D26F81"/>
    <w:rsid w:val="00D317AF"/>
    <w:rsid w:val="00D35F59"/>
    <w:rsid w:val="00D40327"/>
    <w:rsid w:val="00D57BE1"/>
    <w:rsid w:val="00D60840"/>
    <w:rsid w:val="00D626F5"/>
    <w:rsid w:val="00D62F33"/>
    <w:rsid w:val="00D6356D"/>
    <w:rsid w:val="00D64BFE"/>
    <w:rsid w:val="00D71FD3"/>
    <w:rsid w:val="00D72754"/>
    <w:rsid w:val="00D77A78"/>
    <w:rsid w:val="00D84B73"/>
    <w:rsid w:val="00D91DBE"/>
    <w:rsid w:val="00D95741"/>
    <w:rsid w:val="00DA29ED"/>
    <w:rsid w:val="00DA35ED"/>
    <w:rsid w:val="00DA3F13"/>
    <w:rsid w:val="00DB1DE3"/>
    <w:rsid w:val="00DB34A6"/>
    <w:rsid w:val="00DB4B7C"/>
    <w:rsid w:val="00DB4FC5"/>
    <w:rsid w:val="00DB52CC"/>
    <w:rsid w:val="00DB6528"/>
    <w:rsid w:val="00DB752A"/>
    <w:rsid w:val="00DC1CC8"/>
    <w:rsid w:val="00DC5A2B"/>
    <w:rsid w:val="00DC708A"/>
    <w:rsid w:val="00DD1563"/>
    <w:rsid w:val="00DD402F"/>
    <w:rsid w:val="00DD4348"/>
    <w:rsid w:val="00DD4975"/>
    <w:rsid w:val="00DE0B6F"/>
    <w:rsid w:val="00DE6709"/>
    <w:rsid w:val="00DF02FC"/>
    <w:rsid w:val="00DF036F"/>
    <w:rsid w:val="00DF1D70"/>
    <w:rsid w:val="00DF2C32"/>
    <w:rsid w:val="00DF4E75"/>
    <w:rsid w:val="00DF6639"/>
    <w:rsid w:val="00E00430"/>
    <w:rsid w:val="00E04262"/>
    <w:rsid w:val="00E05F8A"/>
    <w:rsid w:val="00E06530"/>
    <w:rsid w:val="00E06E26"/>
    <w:rsid w:val="00E07372"/>
    <w:rsid w:val="00E10219"/>
    <w:rsid w:val="00E10FB3"/>
    <w:rsid w:val="00E112F5"/>
    <w:rsid w:val="00E11985"/>
    <w:rsid w:val="00E13E05"/>
    <w:rsid w:val="00E17504"/>
    <w:rsid w:val="00E27D45"/>
    <w:rsid w:val="00E36AC0"/>
    <w:rsid w:val="00E40B18"/>
    <w:rsid w:val="00E40F7B"/>
    <w:rsid w:val="00E45480"/>
    <w:rsid w:val="00E45683"/>
    <w:rsid w:val="00E4600E"/>
    <w:rsid w:val="00E4769A"/>
    <w:rsid w:val="00E51074"/>
    <w:rsid w:val="00E539D4"/>
    <w:rsid w:val="00E53C60"/>
    <w:rsid w:val="00E61BB2"/>
    <w:rsid w:val="00E61DA0"/>
    <w:rsid w:val="00E63768"/>
    <w:rsid w:val="00E65336"/>
    <w:rsid w:val="00E674C3"/>
    <w:rsid w:val="00E71865"/>
    <w:rsid w:val="00E72CAA"/>
    <w:rsid w:val="00E75AFB"/>
    <w:rsid w:val="00E77527"/>
    <w:rsid w:val="00E8044D"/>
    <w:rsid w:val="00E80880"/>
    <w:rsid w:val="00E809A9"/>
    <w:rsid w:val="00E80DDC"/>
    <w:rsid w:val="00E82746"/>
    <w:rsid w:val="00E83ED8"/>
    <w:rsid w:val="00E849BB"/>
    <w:rsid w:val="00E8602F"/>
    <w:rsid w:val="00E862E3"/>
    <w:rsid w:val="00E87530"/>
    <w:rsid w:val="00E926D0"/>
    <w:rsid w:val="00E941E8"/>
    <w:rsid w:val="00E94F53"/>
    <w:rsid w:val="00E95130"/>
    <w:rsid w:val="00E96E2D"/>
    <w:rsid w:val="00E971FD"/>
    <w:rsid w:val="00EA46A6"/>
    <w:rsid w:val="00EA6506"/>
    <w:rsid w:val="00EB7A16"/>
    <w:rsid w:val="00EC3999"/>
    <w:rsid w:val="00EC40F8"/>
    <w:rsid w:val="00EC6EFA"/>
    <w:rsid w:val="00ED1B9E"/>
    <w:rsid w:val="00ED4A0E"/>
    <w:rsid w:val="00ED6554"/>
    <w:rsid w:val="00EE4B09"/>
    <w:rsid w:val="00EE4D87"/>
    <w:rsid w:val="00EF25F3"/>
    <w:rsid w:val="00EF2966"/>
    <w:rsid w:val="00EF7E0D"/>
    <w:rsid w:val="00F018ED"/>
    <w:rsid w:val="00F0478D"/>
    <w:rsid w:val="00F069EE"/>
    <w:rsid w:val="00F14186"/>
    <w:rsid w:val="00F1466F"/>
    <w:rsid w:val="00F164F3"/>
    <w:rsid w:val="00F20A88"/>
    <w:rsid w:val="00F20EE9"/>
    <w:rsid w:val="00F27642"/>
    <w:rsid w:val="00F30721"/>
    <w:rsid w:val="00F326B8"/>
    <w:rsid w:val="00F327AC"/>
    <w:rsid w:val="00F34625"/>
    <w:rsid w:val="00F34F02"/>
    <w:rsid w:val="00F36A20"/>
    <w:rsid w:val="00F375D1"/>
    <w:rsid w:val="00F41AA5"/>
    <w:rsid w:val="00F4217A"/>
    <w:rsid w:val="00F431CD"/>
    <w:rsid w:val="00F436F9"/>
    <w:rsid w:val="00F43ABF"/>
    <w:rsid w:val="00F52E4A"/>
    <w:rsid w:val="00F557A9"/>
    <w:rsid w:val="00F566A1"/>
    <w:rsid w:val="00F56D38"/>
    <w:rsid w:val="00F6452E"/>
    <w:rsid w:val="00F67B61"/>
    <w:rsid w:val="00F70B6B"/>
    <w:rsid w:val="00F716CB"/>
    <w:rsid w:val="00F71C67"/>
    <w:rsid w:val="00F73B09"/>
    <w:rsid w:val="00F765AA"/>
    <w:rsid w:val="00F76D27"/>
    <w:rsid w:val="00F7719B"/>
    <w:rsid w:val="00F77444"/>
    <w:rsid w:val="00F80934"/>
    <w:rsid w:val="00F82932"/>
    <w:rsid w:val="00F83C5C"/>
    <w:rsid w:val="00F84528"/>
    <w:rsid w:val="00F879FF"/>
    <w:rsid w:val="00F87FC5"/>
    <w:rsid w:val="00F90618"/>
    <w:rsid w:val="00F90F60"/>
    <w:rsid w:val="00F95326"/>
    <w:rsid w:val="00F9680F"/>
    <w:rsid w:val="00FA02C6"/>
    <w:rsid w:val="00FA3782"/>
    <w:rsid w:val="00FA5D03"/>
    <w:rsid w:val="00FA6087"/>
    <w:rsid w:val="00FA65CF"/>
    <w:rsid w:val="00FB3410"/>
    <w:rsid w:val="00FB4BDF"/>
    <w:rsid w:val="00FC2D6A"/>
    <w:rsid w:val="00FC5B29"/>
    <w:rsid w:val="00FC5E06"/>
    <w:rsid w:val="00FC6942"/>
    <w:rsid w:val="00FC6A59"/>
    <w:rsid w:val="00FC721E"/>
    <w:rsid w:val="00FC7389"/>
    <w:rsid w:val="00FC76C3"/>
    <w:rsid w:val="00FC7D55"/>
    <w:rsid w:val="00FD0C26"/>
    <w:rsid w:val="00FD3419"/>
    <w:rsid w:val="00FD3EC9"/>
    <w:rsid w:val="00FD4F6B"/>
    <w:rsid w:val="00FD54CE"/>
    <w:rsid w:val="00FD5A94"/>
    <w:rsid w:val="00FD7005"/>
    <w:rsid w:val="00FD7830"/>
    <w:rsid w:val="00FD7F4A"/>
    <w:rsid w:val="00FE377B"/>
    <w:rsid w:val="00FF01C4"/>
    <w:rsid w:val="00FF0A9A"/>
    <w:rsid w:val="00FF0E3F"/>
    <w:rsid w:val="00FF5D1E"/>
    <w:rsid w:val="00FF68DA"/>
    <w:rsid w:val="00FF6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625"/>
    <w:pPr>
      <w:spacing w:after="0" w:line="240" w:lineRule="auto"/>
      <w:jc w:val="left"/>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Char Char Char Char,Header Char Char Char,Header Char Char"/>
    <w:basedOn w:val="Normal"/>
    <w:link w:val="HeaderChar"/>
    <w:unhideWhenUsed/>
    <w:qFormat/>
    <w:rsid w:val="00F34625"/>
    <w:pPr>
      <w:tabs>
        <w:tab w:val="center" w:pos="4844"/>
        <w:tab w:val="right" w:pos="9689"/>
      </w:tabs>
    </w:pPr>
  </w:style>
  <w:style w:type="character" w:customStyle="1" w:styleId="HeaderChar">
    <w:name w:val="Header Char"/>
    <w:aliases w:val="h Char,Header Char Char Char Char Char,Header Char Char Char Char1,Header Char Char Char1"/>
    <w:basedOn w:val="DefaultParagraphFont"/>
    <w:link w:val="Header"/>
    <w:rsid w:val="00F34625"/>
    <w:rPr>
      <w:rFonts w:ascii="Times New Roman" w:eastAsia="Times New Roman" w:hAnsi="Times New Roman" w:cs="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F34625"/>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F34625"/>
    <w:rPr>
      <w:rFonts w:ascii="Times New Roman" w:eastAsia="Times New Roman" w:hAnsi="Times New Roman" w:cs="Times New Roman"/>
      <w:sz w:val="24"/>
      <w:szCs w:val="24"/>
      <w:lang w:val="ru-RU" w:eastAsia="ru-RU"/>
    </w:rPr>
  </w:style>
  <w:style w:type="paragraph" w:customStyle="1" w:styleId="norm">
    <w:name w:val="norm"/>
    <w:basedOn w:val="Normal"/>
    <w:link w:val="normChar"/>
    <w:qFormat/>
    <w:rsid w:val="00825BDF"/>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825BDF"/>
    <w:rPr>
      <w:rFonts w:ascii="Arial Armenian" w:eastAsia="Times New Roman" w:hAnsi="Arial Armenian" w:cs="Times New Roman"/>
      <w:szCs w:val="24"/>
      <w:lang w:eastAsia="ar-SA"/>
    </w:rPr>
  </w:style>
  <w:style w:type="paragraph" w:styleId="BalloonText">
    <w:name w:val="Balloon Text"/>
    <w:basedOn w:val="Normal"/>
    <w:link w:val="BalloonTextChar"/>
    <w:uiPriority w:val="99"/>
    <w:semiHidden/>
    <w:unhideWhenUsed/>
    <w:rsid w:val="00BC4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93"/>
    <w:rPr>
      <w:rFonts w:ascii="Segoe UI" w:eastAsia="Times New Roman" w:hAnsi="Segoe UI" w:cs="Segoe UI"/>
      <w:sz w:val="18"/>
      <w:szCs w:val="18"/>
      <w:lang w:val="ru-RU" w:eastAsia="ru-RU"/>
    </w:rPr>
  </w:style>
  <w:style w:type="paragraph" w:customStyle="1" w:styleId="mechtex">
    <w:name w:val="mechtex"/>
    <w:basedOn w:val="Normal"/>
    <w:link w:val="mechtexChar"/>
    <w:qFormat/>
    <w:rsid w:val="00C37013"/>
    <w:pPr>
      <w:jc w:val="center"/>
    </w:pPr>
    <w:rPr>
      <w:rFonts w:ascii="Arial Armenian" w:hAnsi="Arial Armenian"/>
      <w:sz w:val="22"/>
      <w:szCs w:val="20"/>
      <w:lang w:val="en-US"/>
    </w:rPr>
  </w:style>
  <w:style w:type="character" w:customStyle="1" w:styleId="mechtexChar">
    <w:name w:val="mechtex Char"/>
    <w:link w:val="mechtex"/>
    <w:rsid w:val="00C37013"/>
    <w:rPr>
      <w:rFonts w:ascii="Arial Armenian" w:eastAsia="Times New Roman" w:hAnsi="Arial Armenian" w:cs="Times New Roman"/>
      <w:szCs w:val="20"/>
      <w:lang w:eastAsia="ru-RU"/>
    </w:rPr>
  </w:style>
  <w:style w:type="paragraph" w:styleId="ListParagraph">
    <w:name w:val="List Paragraph"/>
    <w:basedOn w:val="Normal"/>
    <w:uiPriority w:val="34"/>
    <w:qFormat/>
    <w:rsid w:val="00804954"/>
    <w:pPr>
      <w:ind w:left="720"/>
      <w:contextualSpacing/>
    </w:pPr>
  </w:style>
  <w:style w:type="character" w:styleId="Strong">
    <w:name w:val="Strong"/>
    <w:basedOn w:val="DefaultParagraphFont"/>
    <w:uiPriority w:val="22"/>
    <w:qFormat/>
    <w:rsid w:val="00A71960"/>
    <w:rPr>
      <w:b/>
      <w:bCs/>
    </w:rPr>
  </w:style>
  <w:style w:type="character" w:styleId="Hyperlink">
    <w:name w:val="Hyperlink"/>
    <w:basedOn w:val="DefaultParagraphFont"/>
    <w:uiPriority w:val="99"/>
    <w:semiHidden/>
    <w:unhideWhenUsed/>
    <w:rsid w:val="006E3CD4"/>
    <w:rPr>
      <w:color w:val="0000FF"/>
      <w:u w:val="single"/>
    </w:rPr>
  </w:style>
  <w:style w:type="paragraph" w:styleId="HTMLPreformatted">
    <w:name w:val="HTML Preformatted"/>
    <w:basedOn w:val="Normal"/>
    <w:link w:val="HTMLPreformattedChar"/>
    <w:uiPriority w:val="99"/>
    <w:semiHidden/>
    <w:unhideWhenUsed/>
    <w:rsid w:val="009C4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9C49B7"/>
    <w:rPr>
      <w:rFonts w:ascii="Arial Unicode" w:eastAsia="Times New Roman" w:hAnsi="Arial Unicode" w:cs="Courier New"/>
      <w:sz w:val="20"/>
      <w:szCs w:val="20"/>
    </w:rPr>
  </w:style>
  <w:style w:type="table" w:styleId="TableGrid">
    <w:name w:val="Table Grid"/>
    <w:basedOn w:val="TableNormal"/>
    <w:uiPriority w:val="39"/>
    <w:rsid w:val="00095BFA"/>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E4B09"/>
    <w:rPr>
      <w:i/>
      <w:iCs/>
    </w:rPr>
  </w:style>
</w:styles>
</file>

<file path=word/webSettings.xml><?xml version="1.0" encoding="utf-8"?>
<w:webSettings xmlns:r="http://schemas.openxmlformats.org/officeDocument/2006/relationships" xmlns:w="http://schemas.openxmlformats.org/wordprocessingml/2006/main">
  <w:divs>
    <w:div w:id="146822486">
      <w:bodyDiv w:val="1"/>
      <w:marLeft w:val="0"/>
      <w:marRight w:val="0"/>
      <w:marTop w:val="0"/>
      <w:marBottom w:val="0"/>
      <w:divBdr>
        <w:top w:val="none" w:sz="0" w:space="0" w:color="auto"/>
        <w:left w:val="none" w:sz="0" w:space="0" w:color="auto"/>
        <w:bottom w:val="none" w:sz="0" w:space="0" w:color="auto"/>
        <w:right w:val="none" w:sz="0" w:space="0" w:color="auto"/>
      </w:divBdr>
      <w:divsChild>
        <w:div w:id="149180088">
          <w:marLeft w:val="0"/>
          <w:marRight w:val="0"/>
          <w:marTop w:val="0"/>
          <w:marBottom w:val="0"/>
          <w:divBdr>
            <w:top w:val="none" w:sz="0" w:space="0" w:color="auto"/>
            <w:left w:val="none" w:sz="0" w:space="0" w:color="auto"/>
            <w:bottom w:val="none" w:sz="0" w:space="0" w:color="auto"/>
            <w:right w:val="none" w:sz="0" w:space="0" w:color="auto"/>
          </w:divBdr>
          <w:divsChild>
            <w:div w:id="51284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0750">
      <w:bodyDiv w:val="1"/>
      <w:marLeft w:val="0"/>
      <w:marRight w:val="0"/>
      <w:marTop w:val="0"/>
      <w:marBottom w:val="0"/>
      <w:divBdr>
        <w:top w:val="none" w:sz="0" w:space="0" w:color="auto"/>
        <w:left w:val="none" w:sz="0" w:space="0" w:color="auto"/>
        <w:bottom w:val="none" w:sz="0" w:space="0" w:color="auto"/>
        <w:right w:val="none" w:sz="0" w:space="0" w:color="auto"/>
      </w:divBdr>
    </w:div>
    <w:div w:id="273831958">
      <w:bodyDiv w:val="1"/>
      <w:marLeft w:val="0"/>
      <w:marRight w:val="0"/>
      <w:marTop w:val="0"/>
      <w:marBottom w:val="0"/>
      <w:divBdr>
        <w:top w:val="none" w:sz="0" w:space="0" w:color="auto"/>
        <w:left w:val="none" w:sz="0" w:space="0" w:color="auto"/>
        <w:bottom w:val="none" w:sz="0" w:space="0" w:color="auto"/>
        <w:right w:val="none" w:sz="0" w:space="0" w:color="auto"/>
      </w:divBdr>
    </w:div>
    <w:div w:id="284626710">
      <w:bodyDiv w:val="1"/>
      <w:marLeft w:val="0"/>
      <w:marRight w:val="0"/>
      <w:marTop w:val="0"/>
      <w:marBottom w:val="0"/>
      <w:divBdr>
        <w:top w:val="none" w:sz="0" w:space="0" w:color="auto"/>
        <w:left w:val="none" w:sz="0" w:space="0" w:color="auto"/>
        <w:bottom w:val="none" w:sz="0" w:space="0" w:color="auto"/>
        <w:right w:val="none" w:sz="0" w:space="0" w:color="auto"/>
      </w:divBdr>
    </w:div>
    <w:div w:id="310214045">
      <w:bodyDiv w:val="1"/>
      <w:marLeft w:val="0"/>
      <w:marRight w:val="0"/>
      <w:marTop w:val="0"/>
      <w:marBottom w:val="0"/>
      <w:divBdr>
        <w:top w:val="none" w:sz="0" w:space="0" w:color="auto"/>
        <w:left w:val="none" w:sz="0" w:space="0" w:color="auto"/>
        <w:bottom w:val="none" w:sz="0" w:space="0" w:color="auto"/>
        <w:right w:val="none" w:sz="0" w:space="0" w:color="auto"/>
      </w:divBdr>
      <w:divsChild>
        <w:div w:id="966935063">
          <w:marLeft w:val="0"/>
          <w:marRight w:val="0"/>
          <w:marTop w:val="0"/>
          <w:marBottom w:val="0"/>
          <w:divBdr>
            <w:top w:val="none" w:sz="0" w:space="0" w:color="auto"/>
            <w:left w:val="none" w:sz="0" w:space="0" w:color="auto"/>
            <w:bottom w:val="none" w:sz="0" w:space="0" w:color="auto"/>
            <w:right w:val="none" w:sz="0" w:space="0" w:color="auto"/>
          </w:divBdr>
          <w:divsChild>
            <w:div w:id="18702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60466">
      <w:bodyDiv w:val="1"/>
      <w:marLeft w:val="0"/>
      <w:marRight w:val="0"/>
      <w:marTop w:val="0"/>
      <w:marBottom w:val="0"/>
      <w:divBdr>
        <w:top w:val="none" w:sz="0" w:space="0" w:color="auto"/>
        <w:left w:val="none" w:sz="0" w:space="0" w:color="auto"/>
        <w:bottom w:val="none" w:sz="0" w:space="0" w:color="auto"/>
        <w:right w:val="none" w:sz="0" w:space="0" w:color="auto"/>
      </w:divBdr>
    </w:div>
    <w:div w:id="779951197">
      <w:bodyDiv w:val="1"/>
      <w:marLeft w:val="0"/>
      <w:marRight w:val="0"/>
      <w:marTop w:val="0"/>
      <w:marBottom w:val="0"/>
      <w:divBdr>
        <w:top w:val="none" w:sz="0" w:space="0" w:color="auto"/>
        <w:left w:val="none" w:sz="0" w:space="0" w:color="auto"/>
        <w:bottom w:val="none" w:sz="0" w:space="0" w:color="auto"/>
        <w:right w:val="none" w:sz="0" w:space="0" w:color="auto"/>
      </w:divBdr>
    </w:div>
    <w:div w:id="855077973">
      <w:bodyDiv w:val="1"/>
      <w:marLeft w:val="0"/>
      <w:marRight w:val="0"/>
      <w:marTop w:val="0"/>
      <w:marBottom w:val="0"/>
      <w:divBdr>
        <w:top w:val="none" w:sz="0" w:space="0" w:color="auto"/>
        <w:left w:val="none" w:sz="0" w:space="0" w:color="auto"/>
        <w:bottom w:val="none" w:sz="0" w:space="0" w:color="auto"/>
        <w:right w:val="none" w:sz="0" w:space="0" w:color="auto"/>
      </w:divBdr>
      <w:divsChild>
        <w:div w:id="779380181">
          <w:marLeft w:val="0"/>
          <w:marRight w:val="0"/>
          <w:marTop w:val="0"/>
          <w:marBottom w:val="0"/>
          <w:divBdr>
            <w:top w:val="none" w:sz="0" w:space="0" w:color="auto"/>
            <w:left w:val="none" w:sz="0" w:space="0" w:color="auto"/>
            <w:bottom w:val="none" w:sz="0" w:space="0" w:color="auto"/>
            <w:right w:val="none" w:sz="0" w:space="0" w:color="auto"/>
          </w:divBdr>
          <w:divsChild>
            <w:div w:id="9170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41030">
      <w:bodyDiv w:val="1"/>
      <w:marLeft w:val="0"/>
      <w:marRight w:val="0"/>
      <w:marTop w:val="0"/>
      <w:marBottom w:val="0"/>
      <w:divBdr>
        <w:top w:val="none" w:sz="0" w:space="0" w:color="auto"/>
        <w:left w:val="none" w:sz="0" w:space="0" w:color="auto"/>
        <w:bottom w:val="none" w:sz="0" w:space="0" w:color="auto"/>
        <w:right w:val="none" w:sz="0" w:space="0" w:color="auto"/>
      </w:divBdr>
      <w:divsChild>
        <w:div w:id="1780636776">
          <w:marLeft w:val="0"/>
          <w:marRight w:val="0"/>
          <w:marTop w:val="0"/>
          <w:marBottom w:val="0"/>
          <w:divBdr>
            <w:top w:val="none" w:sz="0" w:space="0" w:color="auto"/>
            <w:left w:val="none" w:sz="0" w:space="0" w:color="auto"/>
            <w:bottom w:val="none" w:sz="0" w:space="0" w:color="auto"/>
            <w:right w:val="none" w:sz="0" w:space="0" w:color="auto"/>
          </w:divBdr>
          <w:divsChild>
            <w:div w:id="6256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92141">
      <w:bodyDiv w:val="1"/>
      <w:marLeft w:val="0"/>
      <w:marRight w:val="0"/>
      <w:marTop w:val="0"/>
      <w:marBottom w:val="0"/>
      <w:divBdr>
        <w:top w:val="none" w:sz="0" w:space="0" w:color="auto"/>
        <w:left w:val="none" w:sz="0" w:space="0" w:color="auto"/>
        <w:bottom w:val="none" w:sz="0" w:space="0" w:color="auto"/>
        <w:right w:val="none" w:sz="0" w:space="0" w:color="auto"/>
      </w:divBdr>
      <w:divsChild>
        <w:div w:id="526791551">
          <w:marLeft w:val="0"/>
          <w:marRight w:val="0"/>
          <w:marTop w:val="0"/>
          <w:marBottom w:val="0"/>
          <w:divBdr>
            <w:top w:val="none" w:sz="0" w:space="0" w:color="auto"/>
            <w:left w:val="none" w:sz="0" w:space="0" w:color="auto"/>
            <w:bottom w:val="none" w:sz="0" w:space="0" w:color="auto"/>
            <w:right w:val="none" w:sz="0" w:space="0" w:color="auto"/>
          </w:divBdr>
          <w:divsChild>
            <w:div w:id="20375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23856">
      <w:bodyDiv w:val="1"/>
      <w:marLeft w:val="0"/>
      <w:marRight w:val="0"/>
      <w:marTop w:val="0"/>
      <w:marBottom w:val="0"/>
      <w:divBdr>
        <w:top w:val="none" w:sz="0" w:space="0" w:color="auto"/>
        <w:left w:val="none" w:sz="0" w:space="0" w:color="auto"/>
        <w:bottom w:val="none" w:sz="0" w:space="0" w:color="auto"/>
        <w:right w:val="none" w:sz="0" w:space="0" w:color="auto"/>
      </w:divBdr>
    </w:div>
    <w:div w:id="1397783852">
      <w:bodyDiv w:val="1"/>
      <w:marLeft w:val="0"/>
      <w:marRight w:val="0"/>
      <w:marTop w:val="0"/>
      <w:marBottom w:val="0"/>
      <w:divBdr>
        <w:top w:val="none" w:sz="0" w:space="0" w:color="auto"/>
        <w:left w:val="none" w:sz="0" w:space="0" w:color="auto"/>
        <w:bottom w:val="none" w:sz="0" w:space="0" w:color="auto"/>
        <w:right w:val="none" w:sz="0" w:space="0" w:color="auto"/>
      </w:divBdr>
    </w:div>
    <w:div w:id="1443837655">
      <w:bodyDiv w:val="1"/>
      <w:marLeft w:val="0"/>
      <w:marRight w:val="0"/>
      <w:marTop w:val="0"/>
      <w:marBottom w:val="0"/>
      <w:divBdr>
        <w:top w:val="none" w:sz="0" w:space="0" w:color="auto"/>
        <w:left w:val="none" w:sz="0" w:space="0" w:color="auto"/>
        <w:bottom w:val="none" w:sz="0" w:space="0" w:color="auto"/>
        <w:right w:val="none" w:sz="0" w:space="0" w:color="auto"/>
      </w:divBdr>
      <w:divsChild>
        <w:div w:id="1984197365">
          <w:marLeft w:val="0"/>
          <w:marRight w:val="0"/>
          <w:marTop w:val="0"/>
          <w:marBottom w:val="0"/>
          <w:divBdr>
            <w:top w:val="none" w:sz="0" w:space="0" w:color="auto"/>
            <w:left w:val="none" w:sz="0" w:space="0" w:color="auto"/>
            <w:bottom w:val="none" w:sz="0" w:space="0" w:color="auto"/>
            <w:right w:val="none" w:sz="0" w:space="0" w:color="auto"/>
          </w:divBdr>
          <w:divsChild>
            <w:div w:id="30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0455">
      <w:bodyDiv w:val="1"/>
      <w:marLeft w:val="0"/>
      <w:marRight w:val="0"/>
      <w:marTop w:val="0"/>
      <w:marBottom w:val="0"/>
      <w:divBdr>
        <w:top w:val="none" w:sz="0" w:space="0" w:color="auto"/>
        <w:left w:val="none" w:sz="0" w:space="0" w:color="auto"/>
        <w:bottom w:val="none" w:sz="0" w:space="0" w:color="auto"/>
        <w:right w:val="none" w:sz="0" w:space="0" w:color="auto"/>
      </w:divBdr>
    </w:div>
    <w:div w:id="1761682050">
      <w:bodyDiv w:val="1"/>
      <w:marLeft w:val="0"/>
      <w:marRight w:val="0"/>
      <w:marTop w:val="0"/>
      <w:marBottom w:val="0"/>
      <w:divBdr>
        <w:top w:val="none" w:sz="0" w:space="0" w:color="auto"/>
        <w:left w:val="none" w:sz="0" w:space="0" w:color="auto"/>
        <w:bottom w:val="none" w:sz="0" w:space="0" w:color="auto"/>
        <w:right w:val="none" w:sz="0" w:space="0" w:color="auto"/>
      </w:divBdr>
    </w:div>
    <w:div w:id="1825664596">
      <w:bodyDiv w:val="1"/>
      <w:marLeft w:val="0"/>
      <w:marRight w:val="0"/>
      <w:marTop w:val="0"/>
      <w:marBottom w:val="0"/>
      <w:divBdr>
        <w:top w:val="none" w:sz="0" w:space="0" w:color="auto"/>
        <w:left w:val="none" w:sz="0" w:space="0" w:color="auto"/>
        <w:bottom w:val="none" w:sz="0" w:space="0" w:color="auto"/>
        <w:right w:val="none" w:sz="0" w:space="0" w:color="auto"/>
      </w:divBdr>
      <w:divsChild>
        <w:div w:id="1949003096">
          <w:marLeft w:val="0"/>
          <w:marRight w:val="0"/>
          <w:marTop w:val="0"/>
          <w:marBottom w:val="0"/>
          <w:divBdr>
            <w:top w:val="none" w:sz="0" w:space="0" w:color="auto"/>
            <w:left w:val="none" w:sz="0" w:space="0" w:color="auto"/>
            <w:bottom w:val="none" w:sz="0" w:space="0" w:color="auto"/>
            <w:right w:val="none" w:sz="0" w:space="0" w:color="auto"/>
          </w:divBdr>
          <w:divsChild>
            <w:div w:id="16227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5706">
      <w:bodyDiv w:val="1"/>
      <w:marLeft w:val="0"/>
      <w:marRight w:val="0"/>
      <w:marTop w:val="0"/>
      <w:marBottom w:val="0"/>
      <w:divBdr>
        <w:top w:val="none" w:sz="0" w:space="0" w:color="auto"/>
        <w:left w:val="none" w:sz="0" w:space="0" w:color="auto"/>
        <w:bottom w:val="none" w:sz="0" w:space="0" w:color="auto"/>
        <w:right w:val="none" w:sz="0" w:space="0" w:color="auto"/>
      </w:divBdr>
    </w:div>
    <w:div w:id="1952737208">
      <w:bodyDiv w:val="1"/>
      <w:marLeft w:val="0"/>
      <w:marRight w:val="0"/>
      <w:marTop w:val="0"/>
      <w:marBottom w:val="0"/>
      <w:divBdr>
        <w:top w:val="none" w:sz="0" w:space="0" w:color="auto"/>
        <w:left w:val="none" w:sz="0" w:space="0" w:color="auto"/>
        <w:bottom w:val="none" w:sz="0" w:space="0" w:color="auto"/>
        <w:right w:val="none" w:sz="0" w:space="0" w:color="auto"/>
      </w:divBdr>
    </w:div>
    <w:div w:id="1979021604">
      <w:bodyDiv w:val="1"/>
      <w:marLeft w:val="0"/>
      <w:marRight w:val="0"/>
      <w:marTop w:val="0"/>
      <w:marBottom w:val="0"/>
      <w:divBdr>
        <w:top w:val="none" w:sz="0" w:space="0" w:color="auto"/>
        <w:left w:val="none" w:sz="0" w:space="0" w:color="auto"/>
        <w:bottom w:val="none" w:sz="0" w:space="0" w:color="auto"/>
        <w:right w:val="none" w:sz="0" w:space="0" w:color="auto"/>
      </w:divBdr>
    </w:div>
    <w:div w:id="2047678198">
      <w:bodyDiv w:val="1"/>
      <w:marLeft w:val="0"/>
      <w:marRight w:val="0"/>
      <w:marTop w:val="0"/>
      <w:marBottom w:val="0"/>
      <w:divBdr>
        <w:top w:val="none" w:sz="0" w:space="0" w:color="auto"/>
        <w:left w:val="none" w:sz="0" w:space="0" w:color="auto"/>
        <w:bottom w:val="none" w:sz="0" w:space="0" w:color="auto"/>
        <w:right w:val="none" w:sz="0" w:space="0" w:color="auto"/>
      </w:divBdr>
      <w:divsChild>
        <w:div w:id="508373685">
          <w:marLeft w:val="0"/>
          <w:marRight w:val="0"/>
          <w:marTop w:val="0"/>
          <w:marBottom w:val="0"/>
          <w:divBdr>
            <w:top w:val="none" w:sz="0" w:space="0" w:color="auto"/>
            <w:left w:val="none" w:sz="0" w:space="0" w:color="auto"/>
            <w:bottom w:val="none" w:sz="0" w:space="0" w:color="auto"/>
            <w:right w:val="none" w:sz="0" w:space="0" w:color="auto"/>
          </w:divBdr>
          <w:divsChild>
            <w:div w:id="1939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1407">
      <w:bodyDiv w:val="1"/>
      <w:marLeft w:val="0"/>
      <w:marRight w:val="0"/>
      <w:marTop w:val="0"/>
      <w:marBottom w:val="0"/>
      <w:divBdr>
        <w:top w:val="none" w:sz="0" w:space="0" w:color="auto"/>
        <w:left w:val="none" w:sz="0" w:space="0" w:color="auto"/>
        <w:bottom w:val="none" w:sz="0" w:space="0" w:color="auto"/>
        <w:right w:val="none" w:sz="0" w:space="0" w:color="auto"/>
      </w:divBdr>
      <w:divsChild>
        <w:div w:id="903376003">
          <w:marLeft w:val="0"/>
          <w:marRight w:val="0"/>
          <w:marTop w:val="0"/>
          <w:marBottom w:val="0"/>
          <w:divBdr>
            <w:top w:val="none" w:sz="0" w:space="0" w:color="auto"/>
            <w:left w:val="none" w:sz="0" w:space="0" w:color="auto"/>
            <w:bottom w:val="none" w:sz="0" w:space="0" w:color="auto"/>
            <w:right w:val="none" w:sz="0" w:space="0" w:color="auto"/>
          </w:divBdr>
          <w:divsChild>
            <w:div w:id="1829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7516">
      <w:bodyDiv w:val="1"/>
      <w:marLeft w:val="0"/>
      <w:marRight w:val="0"/>
      <w:marTop w:val="0"/>
      <w:marBottom w:val="0"/>
      <w:divBdr>
        <w:top w:val="none" w:sz="0" w:space="0" w:color="auto"/>
        <w:left w:val="none" w:sz="0" w:space="0" w:color="auto"/>
        <w:bottom w:val="none" w:sz="0" w:space="0" w:color="auto"/>
        <w:right w:val="none" w:sz="0" w:space="0" w:color="auto"/>
      </w:divBdr>
      <w:divsChild>
        <w:div w:id="367028465">
          <w:marLeft w:val="0"/>
          <w:marRight w:val="0"/>
          <w:marTop w:val="0"/>
          <w:marBottom w:val="0"/>
          <w:divBdr>
            <w:top w:val="none" w:sz="0" w:space="0" w:color="auto"/>
            <w:left w:val="none" w:sz="0" w:space="0" w:color="auto"/>
            <w:bottom w:val="none" w:sz="0" w:space="0" w:color="auto"/>
            <w:right w:val="none" w:sz="0" w:space="0" w:color="auto"/>
          </w:divBdr>
          <w:divsChild>
            <w:div w:id="8311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10654">
      <w:bodyDiv w:val="1"/>
      <w:marLeft w:val="0"/>
      <w:marRight w:val="0"/>
      <w:marTop w:val="0"/>
      <w:marBottom w:val="0"/>
      <w:divBdr>
        <w:top w:val="none" w:sz="0" w:space="0" w:color="auto"/>
        <w:left w:val="none" w:sz="0" w:space="0" w:color="auto"/>
        <w:bottom w:val="none" w:sz="0" w:space="0" w:color="auto"/>
        <w:right w:val="none" w:sz="0" w:space="0" w:color="auto"/>
      </w:divBdr>
      <w:divsChild>
        <w:div w:id="694960556">
          <w:marLeft w:val="0"/>
          <w:marRight w:val="0"/>
          <w:marTop w:val="0"/>
          <w:marBottom w:val="0"/>
          <w:divBdr>
            <w:top w:val="none" w:sz="0" w:space="0" w:color="auto"/>
            <w:left w:val="none" w:sz="0" w:space="0" w:color="auto"/>
            <w:bottom w:val="none" w:sz="0" w:space="0" w:color="auto"/>
            <w:right w:val="none" w:sz="0" w:space="0" w:color="auto"/>
          </w:divBdr>
          <w:divsChild>
            <w:div w:id="1744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20257-B3BE-4590-A1FA-3E02AC2D5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385</Words>
  <Characters>2195</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Lida</dc:creator>
  <cp:keywords>https:/mul2-spm.gov.am/tasks/16950/oneclick/00naxagic_914.docx?token=147a49bf1bf32329eaa579215d7dd33f</cp:keywords>
  <cp:lastModifiedBy>Lida</cp:lastModifiedBy>
  <cp:revision>39</cp:revision>
  <cp:lastPrinted>2022-10-26T05:22:00Z</cp:lastPrinted>
  <dcterms:created xsi:type="dcterms:W3CDTF">2022-10-25T05:41:00Z</dcterms:created>
  <dcterms:modified xsi:type="dcterms:W3CDTF">2023-05-16T09:45:00Z</dcterms:modified>
</cp:coreProperties>
</file>