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12F4" w14:textId="137683F8" w:rsidR="00701F7B" w:rsidRPr="006E44BA" w:rsidRDefault="008566F2" w:rsidP="006E44B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6E44BA">
        <w:rPr>
          <w:rFonts w:ascii="GHEA Grapalat" w:hAnsi="GHEA Grapalat"/>
          <w:sz w:val="24"/>
          <w:szCs w:val="24"/>
          <w:lang w:val="hy-AM"/>
        </w:rPr>
        <w:t>ՆԱԽԱԳԻԾ</w:t>
      </w:r>
    </w:p>
    <w:p w14:paraId="7C78EDB8" w14:textId="4CE8BAEB" w:rsidR="00701F7B" w:rsidRPr="006E44BA" w:rsidRDefault="00701F7B" w:rsidP="006E44B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549FED7C" w14:textId="7D49677B" w:rsidR="00701F7B" w:rsidRPr="006E44BA" w:rsidRDefault="00701F7B" w:rsidP="00E6786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E44B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14:paraId="16669DB1" w14:textId="77777777" w:rsidR="00701F7B" w:rsidRPr="006E44BA" w:rsidRDefault="00701F7B" w:rsidP="006E44B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6E44BA">
        <w:rPr>
          <w:rFonts w:ascii="GHEA Grapalat" w:hAnsi="GHEA Grapalat"/>
          <w:sz w:val="24"/>
          <w:szCs w:val="24"/>
          <w:lang w:val="hy-AM"/>
        </w:rPr>
        <w:t>Ո Ր Ո Շ ՈՒ Մ</w:t>
      </w:r>
    </w:p>
    <w:p w14:paraId="79BC5B80" w14:textId="77777777" w:rsidR="00701F7B" w:rsidRPr="006E44BA" w:rsidRDefault="00701F7B" w:rsidP="006E44B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3BBF2D" w14:textId="3C1D53FA" w:rsidR="009C3A8E" w:rsidRPr="006E44BA" w:rsidRDefault="009C3A8E" w:rsidP="006E44BA">
      <w:pPr>
        <w:spacing w:line="360" w:lineRule="auto"/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 w:rsidRPr="006E44BA">
        <w:rPr>
          <w:rFonts w:ascii="GHEA Grapalat" w:eastAsia="Calibri" w:hAnsi="GHEA Grapalat" w:cs="Sylfaen"/>
          <w:sz w:val="24"/>
          <w:szCs w:val="24"/>
          <w:lang w:val="af-ZA"/>
        </w:rPr>
        <w:t>«___» _________ 20</w:t>
      </w:r>
      <w:r w:rsidR="00AF2E8B" w:rsidRPr="006E44BA">
        <w:rPr>
          <w:rFonts w:ascii="GHEA Grapalat" w:eastAsia="Calibri" w:hAnsi="GHEA Grapalat" w:cs="Sylfaen"/>
          <w:sz w:val="24"/>
          <w:szCs w:val="24"/>
          <w:lang w:val="hy-AM"/>
        </w:rPr>
        <w:t>2</w:t>
      </w:r>
      <w:r w:rsidR="0014173F">
        <w:rPr>
          <w:rFonts w:ascii="GHEA Grapalat" w:eastAsia="Calibri" w:hAnsi="GHEA Grapalat" w:cs="Sylfaen"/>
          <w:sz w:val="24"/>
          <w:szCs w:val="24"/>
          <w:lang w:val="hy-AM"/>
        </w:rPr>
        <w:t>3</w:t>
      </w:r>
      <w:r w:rsidRPr="006E44BA">
        <w:rPr>
          <w:rFonts w:ascii="GHEA Grapalat" w:eastAsia="Calibri" w:hAnsi="GHEA Grapalat" w:cs="Sylfaen"/>
          <w:sz w:val="24"/>
          <w:szCs w:val="24"/>
          <w:lang w:val="af-ZA"/>
        </w:rPr>
        <w:t xml:space="preserve"> թվական N __ -</w:t>
      </w:r>
      <w:r w:rsidRPr="006E44BA">
        <w:rPr>
          <w:rFonts w:ascii="GHEA Grapalat" w:eastAsia="Calibri" w:hAnsi="GHEA Grapalat" w:cs="Sylfaen"/>
          <w:sz w:val="24"/>
          <w:szCs w:val="24"/>
          <w:lang w:val="hy-AM"/>
        </w:rPr>
        <w:t>Լ</w:t>
      </w:r>
    </w:p>
    <w:p w14:paraId="385B31B6" w14:textId="192CDDDD" w:rsidR="00AB0E68" w:rsidRPr="006E44BA" w:rsidRDefault="00AB0E68" w:rsidP="006E44BA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CB8212B" w14:textId="705F972B" w:rsidR="000A2E47" w:rsidRPr="00145AF8" w:rsidRDefault="00B83A0B" w:rsidP="000A2E47">
      <w:pPr>
        <w:pStyle w:val="mechtex"/>
        <w:spacing w:line="360" w:lineRule="auto"/>
        <w:ind w:left="1050"/>
        <w:rPr>
          <w:rFonts w:ascii="GHEA Grapalat" w:eastAsiaTheme="minorHAnsi" w:hAnsi="GHEA Grapalat" w:cstheme="minorBidi"/>
          <w:sz w:val="24"/>
          <w:szCs w:val="24"/>
          <w:lang w:eastAsia="en-US"/>
        </w:rPr>
      </w:pPr>
      <w:r w:rsidRPr="00DC38C9">
        <w:rPr>
          <w:rFonts w:ascii="GHEA Grapalat" w:hAnsi="GHEA Grapalat" w:cs="Sylfaen"/>
          <w:sz w:val="24"/>
          <w:szCs w:val="24"/>
          <w:lang w:val="hy-AM"/>
        </w:rPr>
        <w:t xml:space="preserve">ՀԱՅԱՍՏԱՆԻ </w:t>
      </w:r>
      <w:r w:rsidR="000A2E47" w:rsidRPr="00DC38C9">
        <w:rPr>
          <w:rFonts w:ascii="GHEA Grapalat" w:hAnsi="GHEA Grapalat" w:cs="Sylfaen"/>
          <w:sz w:val="24"/>
          <w:szCs w:val="24"/>
          <w:lang w:val="hy-AM"/>
        </w:rPr>
        <w:t xml:space="preserve">ՀԱՆՐԱՊԵՏՈՒԹՅԱՆ </w:t>
      </w:r>
      <w:r w:rsidRPr="00DC38C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2E47" w:rsidRPr="00DC38C9">
        <w:rPr>
          <w:rFonts w:ascii="GHEA Grapalat" w:eastAsiaTheme="minorHAnsi" w:hAnsi="GHEA Grapalat" w:cstheme="minorBidi"/>
          <w:sz w:val="24"/>
          <w:szCs w:val="24"/>
          <w:lang w:eastAsia="en-US"/>
        </w:rPr>
        <w:t xml:space="preserve">ԿԱՌԱՎԱՐՈՒԹՅԱՆ </w:t>
      </w:r>
      <w:r w:rsidR="000A2E47" w:rsidRPr="00DC38C9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2021  ԹՎԱԿԱՆԻ ՀՈՒՆԻՍԻ  3-Ի N 927-Լ ՈՐՈՇՄԱՆ </w:t>
      </w:r>
      <w:r w:rsidR="00FE7E43" w:rsidRPr="00DC38C9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ՄԵՋ </w:t>
      </w:r>
      <w:r w:rsidR="00FE7E43" w:rsidRPr="008A07FA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ՓՈՓՈԽՈՒԹՅՈՒՆՆԵՐ</w:t>
      </w:r>
      <w:r w:rsidR="00DC638C" w:rsidRPr="008A07FA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ԵՎ ԼՐԱՑՈՒՄ</w:t>
      </w:r>
      <w:r w:rsidR="004017A4" w:rsidRPr="008A07FA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>ՆԵՐ</w:t>
      </w:r>
      <w:r w:rsidR="003300AC" w:rsidRPr="008A07FA">
        <w:rPr>
          <w:rFonts w:ascii="GHEA Grapalat" w:eastAsiaTheme="minorHAnsi" w:hAnsi="GHEA Grapalat" w:cstheme="minorBidi"/>
          <w:sz w:val="24"/>
          <w:szCs w:val="24"/>
          <w:lang w:val="hy-AM" w:eastAsia="en-US"/>
        </w:rPr>
        <w:t xml:space="preserve"> </w:t>
      </w:r>
      <w:r w:rsidR="000A2E47" w:rsidRPr="00DC38C9">
        <w:rPr>
          <w:rFonts w:ascii="GHEA Grapalat" w:eastAsiaTheme="minorHAnsi" w:hAnsi="GHEA Grapalat" w:cstheme="minorBidi"/>
          <w:sz w:val="24"/>
          <w:szCs w:val="24"/>
          <w:lang w:eastAsia="en-US"/>
        </w:rPr>
        <w:t>ԿԱՏԱՐԵԼՈՒ ՄԱՍԻՆ</w:t>
      </w:r>
    </w:p>
    <w:p w14:paraId="4B6EA3ED" w14:textId="044F20C0" w:rsidR="001215E1" w:rsidRDefault="001215E1" w:rsidP="006E44BA">
      <w:pPr>
        <w:spacing w:line="360" w:lineRule="auto"/>
        <w:jc w:val="both"/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</w:pPr>
    </w:p>
    <w:p w14:paraId="77F5C604" w14:textId="264626E7" w:rsidR="0007692F" w:rsidRPr="00F00966" w:rsidRDefault="0007692F" w:rsidP="00EA6820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iCs/>
          <w:shd w:val="clear" w:color="auto" w:fill="FFFFFF"/>
          <w:lang w:val="hy-AM"/>
        </w:rPr>
      </w:pPr>
      <w:r w:rsidRPr="00F00966">
        <w:rPr>
          <w:rFonts w:ascii="GHEA Grapalat" w:hAnsi="GHEA Grapalat"/>
          <w:bCs/>
          <w:shd w:val="clear" w:color="auto" w:fill="FFFFFF"/>
          <w:lang w:val="hy-AM"/>
        </w:rPr>
        <w:t>Ղեկավարվելով «Նորմատիվ իրավական ակտերի մասին» օրենքի 33–րդ և 34-րդ հոդվածներով՝ Հայաստանի Հանրապետության կառավարությունը</w:t>
      </w:r>
      <w:r w:rsidRPr="00F00966">
        <w:rPr>
          <w:rFonts w:ascii="Calibri" w:hAnsi="Calibri" w:cs="Calibri"/>
          <w:bCs/>
          <w:shd w:val="clear" w:color="auto" w:fill="FFFFFF"/>
          <w:lang w:val="hy-AM"/>
        </w:rPr>
        <w:t> </w:t>
      </w:r>
      <w:r w:rsidRPr="00F00966">
        <w:rPr>
          <w:rStyle w:val="Emphasis"/>
          <w:rFonts w:ascii="GHEA Grapalat" w:hAnsi="GHEA Grapalat"/>
          <w:b/>
          <w:bCs/>
          <w:shd w:val="clear" w:color="auto" w:fill="FFFFFF"/>
          <w:lang w:val="hy-AM"/>
        </w:rPr>
        <w:t>որոշում է.</w:t>
      </w:r>
    </w:p>
    <w:p w14:paraId="7E43EB52" w14:textId="5DEE9EB0" w:rsidR="00403C58" w:rsidRPr="00676756" w:rsidRDefault="00EA6820" w:rsidP="00403C58">
      <w:pPr>
        <w:pStyle w:val="norm"/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Հայաստանի Հանրապետության կառավարության 2021 թվականի հունիսի 3</w:t>
      </w:r>
      <w:r w:rsidRPr="00CC5ED4">
        <w:rPr>
          <w:rFonts w:ascii="GHEA Grapalat" w:hAnsi="GHEA Grapalat" w:cs="Arial"/>
          <w:spacing w:val="-8"/>
          <w:sz w:val="24"/>
          <w:szCs w:val="24"/>
          <w:lang w:val="hy-AM"/>
        </w:rPr>
        <w:t xml:space="preserve">–ի </w:t>
      </w:r>
      <w:r w:rsidR="00F314D2" w:rsidRPr="00CC5ED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«</w:t>
      </w:r>
      <w:r w:rsidR="00F314D2"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Հայաստանի Հանրապետությունում ինտենսիվ այգեգործության զարգացման, արդիական տեխնոլոգիաների ներդրման և ոչ ավանդական բարձրարժեք մշակաբույսերի արտադրության խթանման պետական աջակցության 202</w:t>
      </w:r>
      <w:r w:rsidR="00181732"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="00F314D2"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-2023 թվականների ծրագիրը հաստատելու և Հայաստանի Հանրապետության կառավարության 2019 թվականի մարտի 29-ի N 361-Լ, 2019 թվականի ապրիլի 4-ի N 362-Լ և 2019 թվականի մարտի 7-ի N 212-Լ որոշումներն ուժը կորցրած ճանաչելու մասին» </w:t>
      </w:r>
      <w:r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>N 92</w:t>
      </w:r>
      <w:r w:rsidR="00363D3E"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>7–Լ որոշման</w:t>
      </w:r>
      <w:r w:rsidR="0022543E"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10674" w:rsidRPr="00CC5ED4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հավելված</w:t>
      </w:r>
      <w:r w:rsidR="00DC638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ում </w:t>
      </w:r>
      <w:r w:rsidR="00DC638C" w:rsidRPr="00DC638C">
        <w:rPr>
          <w:rFonts w:ascii="GHEA Grapalat" w:eastAsiaTheme="minorHAnsi" w:hAnsi="GHEA Grapalat" w:cs="Sylfaen"/>
          <w:sz w:val="24"/>
          <w:szCs w:val="24"/>
          <w:lang w:val="hy-AM" w:eastAsia="en-US"/>
        </w:rPr>
        <w:t>(</w:t>
      </w:r>
      <w:r w:rsidR="00DC638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այսուհետ՝ </w:t>
      </w:r>
      <w:r w:rsidR="00DC638C" w:rsidRPr="00676756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Հավելված) կատարել հետևյալ փոփոխություններն ու լրացում</w:t>
      </w:r>
      <w:r w:rsidR="004017A4" w:rsidRPr="00676756">
        <w:rPr>
          <w:rFonts w:ascii="GHEA Grapalat" w:eastAsiaTheme="minorHAnsi" w:hAnsi="GHEA Grapalat" w:cs="Sylfaen"/>
          <w:sz w:val="24"/>
          <w:szCs w:val="24"/>
          <w:lang w:val="hy-AM" w:eastAsia="en-US"/>
        </w:rPr>
        <w:t>ներ</w:t>
      </w:r>
      <w:r w:rsidR="00DC638C" w:rsidRPr="00676756">
        <w:rPr>
          <w:rFonts w:ascii="GHEA Grapalat" w:eastAsiaTheme="minorHAnsi" w:hAnsi="GHEA Grapalat" w:cs="Sylfaen"/>
          <w:sz w:val="24"/>
          <w:szCs w:val="24"/>
          <w:lang w:val="hy-AM" w:eastAsia="en-US"/>
        </w:rPr>
        <w:t>ը.</w:t>
      </w:r>
    </w:p>
    <w:p w14:paraId="7C915616" w14:textId="7D0066C6" w:rsidR="00AF40A4" w:rsidRPr="00D40756" w:rsidRDefault="00AF40A4" w:rsidP="003F57C8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8A07FA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Pr="008A07FA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1-ին ենթակետում </w:t>
      </w:r>
      <w:r w:rsidR="00D40756" w:rsidRPr="00D40756">
        <w:rPr>
          <w:rFonts w:ascii="GHEA Grapalat" w:hAnsi="GHEA Grapalat" w:cs="Sylfaen"/>
          <w:sz w:val="24"/>
          <w:szCs w:val="24"/>
          <w:lang w:val="hy-AM"/>
        </w:rPr>
        <w:t>«շահառու) բառից</w:t>
      </w:r>
      <w:r w:rsidR="00D40756">
        <w:rPr>
          <w:rFonts w:ascii="GHEA Grapalat" w:hAnsi="GHEA Grapalat" w:cs="Sylfaen"/>
          <w:sz w:val="24"/>
          <w:szCs w:val="24"/>
          <w:lang w:val="hy-AM"/>
        </w:rPr>
        <w:t xml:space="preserve"> հետո լրացնել </w:t>
      </w:r>
      <w:r w:rsidR="00D40756" w:rsidRPr="00D40756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D40756">
        <w:rPr>
          <w:rFonts w:ascii="GHEA Grapalat" w:hAnsi="GHEA Grapalat" w:cs="Sylfaen"/>
          <w:sz w:val="24"/>
          <w:szCs w:val="24"/>
          <w:lang w:val="hy-AM"/>
        </w:rPr>
        <w:t xml:space="preserve">, ընդ որում արդեն ծրագրի </w:t>
      </w:r>
      <w:r w:rsidR="00D40756" w:rsidRPr="006A57EC">
        <w:rPr>
          <w:rFonts w:ascii="GHEA Grapalat" w:hAnsi="GHEA Grapalat"/>
          <w:sz w:val="24"/>
          <w:szCs w:val="24"/>
          <w:lang w:val="hy-AM"/>
        </w:rPr>
        <w:t>շահառու</w:t>
      </w:r>
      <w:r w:rsidR="00D40756" w:rsidRPr="00EC0786">
        <w:rPr>
          <w:rFonts w:ascii="GHEA Grapalat" w:hAnsi="GHEA Grapalat"/>
          <w:sz w:val="24"/>
          <w:szCs w:val="24"/>
          <w:lang w:val="hy-AM"/>
        </w:rPr>
        <w:t xml:space="preserve"> հանդիսացող իրավաբանական անձի հիմնադիր, համահիմնադիր կամ տնօրեն հանդիսացող անձը չի կարող </w:t>
      </w:r>
      <w:r w:rsidR="00D40756">
        <w:rPr>
          <w:rFonts w:ascii="GHEA Grapalat" w:hAnsi="GHEA Grapalat"/>
          <w:sz w:val="24"/>
          <w:szCs w:val="24"/>
          <w:lang w:val="hy-AM"/>
        </w:rPr>
        <w:t>ծ</w:t>
      </w:r>
      <w:r w:rsidR="00D40756" w:rsidRPr="00EC0786">
        <w:rPr>
          <w:rFonts w:ascii="GHEA Grapalat" w:hAnsi="GHEA Grapalat"/>
          <w:sz w:val="24"/>
          <w:szCs w:val="24"/>
          <w:lang w:val="hy-AM"/>
        </w:rPr>
        <w:t>րագրի շահառու հանդիսանալ որպես ֆիզիկական անձ կամ այլ իրավաբանական անձի հիմնադիր, համահիմնադիր կամ տնօրեն</w:t>
      </w:r>
      <w:r w:rsidR="00D40756">
        <w:rPr>
          <w:rFonts w:ascii="GHEA Grapalat" w:hAnsi="GHEA Grapalat"/>
          <w:sz w:val="24"/>
          <w:szCs w:val="24"/>
          <w:lang w:val="hy-AM"/>
        </w:rPr>
        <w:t>,</w:t>
      </w:r>
      <w:r w:rsidR="00D40756" w:rsidRPr="00D40756">
        <w:rPr>
          <w:rFonts w:ascii="GHEA Grapalat" w:hAnsi="GHEA Grapalat" w:cs="Sylfaen"/>
          <w:sz w:val="24"/>
          <w:szCs w:val="24"/>
          <w:lang w:val="hy-AM"/>
        </w:rPr>
        <w:t></w:t>
      </w:r>
      <w:r w:rsidR="00D40756">
        <w:rPr>
          <w:rFonts w:ascii="GHEA Grapalat" w:hAnsi="GHEA Grapalat" w:cs="Sylfaen"/>
          <w:sz w:val="24"/>
          <w:szCs w:val="24"/>
          <w:lang w:val="hy-AM"/>
        </w:rPr>
        <w:t xml:space="preserve"> բառերը,</w:t>
      </w:r>
    </w:p>
    <w:p w14:paraId="642DD234" w14:textId="13995652" w:rsidR="003F57C8" w:rsidRPr="003F57C8" w:rsidRDefault="003F57C8" w:rsidP="003F57C8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8A07FA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Pr="008A07FA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ը լրացնել նոր 5-րդ</w:t>
      </w:r>
      <w:r w:rsidR="00CA64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07C2">
        <w:rPr>
          <w:rFonts w:ascii="GHEA Grapalat" w:hAnsi="GHEA Grapalat" w:cs="Sylfaen"/>
          <w:sz w:val="24"/>
          <w:szCs w:val="24"/>
          <w:lang w:val="hy-AM"/>
        </w:rPr>
        <w:t xml:space="preserve">ենթակետով՝ հետևյալ բովանդակությամբ. </w:t>
      </w:r>
    </w:p>
    <w:p w14:paraId="6C7ECD26" w14:textId="21CA3742" w:rsidR="003F57C8" w:rsidRPr="002065A3" w:rsidRDefault="003F57C8" w:rsidP="003F57C8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eastAsiaTheme="minorHAnsi" w:hAnsi="GHEA Grapalat" w:cs="Sylfaen"/>
          <w:lang w:val="hy-AM"/>
        </w:rPr>
        <w:lastRenderedPageBreak/>
        <w:tab/>
      </w:r>
      <w:r w:rsidRPr="007F2395">
        <w:rPr>
          <w:rFonts w:ascii="GHEA Grapalat" w:eastAsiaTheme="minorHAnsi" w:hAnsi="GHEA Grapalat" w:cs="Sylfaen"/>
          <w:lang w:val="hy-AM"/>
        </w:rPr>
        <w:t></w:t>
      </w:r>
      <w:r>
        <w:rPr>
          <w:rFonts w:ascii="GHEA Grapalat" w:eastAsiaTheme="minorHAnsi" w:hAnsi="GHEA Grapalat" w:cs="Sylfaen"/>
          <w:lang w:val="hy-AM"/>
        </w:rPr>
        <w:t>5</w:t>
      </w:r>
      <w:r w:rsidRPr="007F2395">
        <w:rPr>
          <w:rFonts w:ascii="GHEA Grapalat" w:eastAsiaTheme="minorHAnsi" w:hAnsi="GHEA Grapalat" w:cs="Sylfaen"/>
          <w:lang w:val="hy-AM"/>
        </w:rPr>
        <w:t>)</w:t>
      </w:r>
      <w:r w:rsidRPr="007F2395">
        <w:rPr>
          <w:rFonts w:ascii="GHEA Grapalat" w:hAnsi="GHEA Grapalat" w:cs="Sylfaen"/>
          <w:lang w:val="hy-AM"/>
        </w:rPr>
        <w:t xml:space="preserve"> </w:t>
      </w:r>
      <w:r w:rsidRPr="003F57C8">
        <w:rPr>
          <w:rFonts w:ascii="GHEA Grapalat" w:hAnsi="GHEA Grapalat" w:cs="Sylfaen"/>
          <w:lang w:val="hy-AM"/>
        </w:rPr>
        <w:t>նախարարության «</w:t>
      </w:r>
      <w:r w:rsidR="00CA3744">
        <w:rPr>
          <w:rFonts w:ascii="GHEA Grapalat" w:hAnsi="GHEA Grapalat" w:cs="Sylfaen"/>
          <w:lang w:val="hy-AM"/>
        </w:rPr>
        <w:t>Գյուղատնտեսական ծառայությունների կենտրոն</w:t>
      </w:r>
      <w:r w:rsidRPr="003F57C8">
        <w:rPr>
          <w:rFonts w:ascii="GHEA Grapalat" w:hAnsi="GHEA Grapalat" w:cs="Sylfaen"/>
          <w:lang w:val="hy-AM"/>
        </w:rPr>
        <w:t xml:space="preserve">» պետական </w:t>
      </w:r>
      <w:r w:rsidR="00CA3744">
        <w:rPr>
          <w:rFonts w:ascii="GHEA Grapalat" w:hAnsi="GHEA Grapalat" w:cs="Sylfaen"/>
          <w:lang w:val="hy-AM"/>
        </w:rPr>
        <w:t>ոչ առևտրային կազմակերպությունը</w:t>
      </w:r>
      <w:r w:rsidRPr="003F57C8">
        <w:rPr>
          <w:rFonts w:ascii="GHEA Grapalat" w:hAnsi="GHEA Grapalat" w:cs="Sylfaen"/>
          <w:lang w:val="hy-AM"/>
        </w:rPr>
        <w:t xml:space="preserve"> (այսուհետ՝ </w:t>
      </w:r>
      <w:r w:rsidR="00CA3744">
        <w:rPr>
          <w:rFonts w:ascii="GHEA Grapalat" w:hAnsi="GHEA Grapalat" w:cs="Sylfaen"/>
          <w:lang w:val="hy-AM"/>
        </w:rPr>
        <w:t>ՊՈԱԿ</w:t>
      </w:r>
      <w:r w:rsidRPr="003F57C8">
        <w:rPr>
          <w:rFonts w:ascii="GHEA Grapalat" w:hAnsi="GHEA Grapalat" w:cs="Sylfaen"/>
          <w:lang w:val="hy-AM"/>
        </w:rPr>
        <w:t>)</w:t>
      </w:r>
      <w:r w:rsidR="00E316D4">
        <w:rPr>
          <w:rFonts w:ascii="GHEA Grapalat" w:hAnsi="GHEA Grapalat" w:cs="Sylfaen"/>
          <w:lang w:val="hy-AM"/>
        </w:rPr>
        <w:t>։</w:t>
      </w:r>
      <w:r w:rsidR="00CA3744">
        <w:rPr>
          <w:rFonts w:ascii="GHEA Grapalat" w:hAnsi="GHEA Grapalat" w:cs="Sylfaen"/>
          <w:lang w:val="hy-AM"/>
        </w:rPr>
        <w:t>,</w:t>
      </w:r>
    </w:p>
    <w:p w14:paraId="188D51A0" w14:textId="5FB89CBD" w:rsidR="00466E7D" w:rsidRPr="00712037" w:rsidRDefault="00466E7D" w:rsidP="008A07FA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8A07FA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8</w:t>
      </w:r>
      <w:r w:rsidRPr="008A07FA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ում բաղադրիչից բառից հետո լրացնել , ընդ որում այգեհիմնման դեպքում՝ շահառուն նույն այգու համար չի կարող օգտվել առանց այգեհիմնման ոռոգման արդիական համակարգերի ներդրման համար ծրագրով նախատեսված </w:t>
      </w:r>
      <w:r w:rsidR="00455BB3" w:rsidRPr="004A367B">
        <w:rPr>
          <w:rFonts w:ascii="GHEA Grapalat" w:hAnsi="GHEA Grapalat" w:cs="Sylfaen"/>
          <w:sz w:val="24"/>
          <w:szCs w:val="24"/>
          <w:lang w:val="hy-AM"/>
        </w:rPr>
        <w:t>աջակցությունից</w:t>
      </w:r>
      <w:r>
        <w:rPr>
          <w:rFonts w:ascii="GHEA Grapalat" w:hAnsi="GHEA Grapalat" w:cs="Sylfaen"/>
          <w:sz w:val="24"/>
          <w:szCs w:val="24"/>
          <w:lang w:val="hy-AM"/>
        </w:rPr>
        <w:t> բառերը,</w:t>
      </w:r>
    </w:p>
    <w:p w14:paraId="7C8B84A5" w14:textId="77777777" w:rsidR="00176104" w:rsidRPr="001662CB" w:rsidRDefault="00176104" w:rsidP="00176104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1662CB">
        <w:rPr>
          <w:rFonts w:ascii="GHEA Grapalat" w:hAnsi="GHEA Grapalat" w:cs="Sylfaen"/>
          <w:sz w:val="24"/>
          <w:szCs w:val="24"/>
          <w:lang w:val="hy-AM"/>
        </w:rPr>
        <w:t xml:space="preserve">Հավելվածի 9-րդ կետի 1-ին ենթակետում 200  թիվը փոխարինել 500 թվով, իսկ իսկ ծախսերի մասնակի փոխհատուցման դեպքում՝ 10 հա-ը բառերը հանել, </w:t>
      </w:r>
    </w:p>
    <w:p w14:paraId="0295A0BB" w14:textId="6911118A" w:rsidR="008A07FA" w:rsidRPr="00C976C1" w:rsidRDefault="002C11E9" w:rsidP="008A07FA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8A07FA">
        <w:rPr>
          <w:rFonts w:ascii="GHEA Grapalat" w:hAnsi="GHEA Grapalat" w:cs="Sylfaen"/>
          <w:sz w:val="24"/>
          <w:szCs w:val="24"/>
          <w:lang w:val="hy-AM"/>
        </w:rPr>
        <w:t>Հավելվածի 9-րդ կետի 3-րդ ենթակետ</w:t>
      </w:r>
      <w:r w:rsidR="008A07FA" w:rsidRPr="008A07FA">
        <w:rPr>
          <w:rFonts w:ascii="GHEA Grapalat" w:hAnsi="GHEA Grapalat" w:cs="Sylfaen"/>
          <w:sz w:val="24"/>
          <w:szCs w:val="24"/>
          <w:lang w:val="hy-AM"/>
        </w:rPr>
        <w:t>ը</w:t>
      </w:r>
      <w:r w:rsidR="006A57E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07FA">
        <w:rPr>
          <w:rFonts w:ascii="GHEA Grapalat" w:hAnsi="GHEA Grapalat" w:cs="Sylfaen"/>
          <w:sz w:val="24"/>
          <w:szCs w:val="24"/>
          <w:lang w:val="hy-AM"/>
        </w:rPr>
        <w:t>շարադրել հետևյալ նոր խմբագրությամբ</w:t>
      </w:r>
      <w:r w:rsidR="008A07FA" w:rsidRPr="008907C2">
        <w:rPr>
          <w:rFonts w:ascii="GHEA Grapalat" w:hAnsi="GHEA Grapalat" w:cs="Sylfaen"/>
          <w:sz w:val="24"/>
          <w:szCs w:val="24"/>
          <w:lang w:val="hy-AM"/>
        </w:rPr>
        <w:t>.</w:t>
      </w:r>
      <w:r w:rsidR="008A07F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48396F2" w14:textId="0D0270F0" w:rsidR="008A07FA" w:rsidRPr="008A07FA" w:rsidRDefault="008A07FA" w:rsidP="008A07FA">
      <w:pPr>
        <w:pStyle w:val="norm"/>
        <w:tabs>
          <w:tab w:val="left" w:pos="0"/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8A07FA">
        <w:rPr>
          <w:rFonts w:ascii="GHEA Grapalat" w:hAnsi="GHEA Grapalat" w:cs="Sylfaen"/>
          <w:sz w:val="24"/>
          <w:szCs w:val="24"/>
          <w:lang w:val="hy-AM"/>
        </w:rPr>
        <w:t>3)</w:t>
      </w:r>
      <w:r w:rsidRPr="008A07FA">
        <w:rPr>
          <w:rFonts w:ascii="GHEA Grapalat" w:eastAsiaTheme="minorHAnsi" w:hAnsi="GHEA Grapalat" w:cs="Sylfaen"/>
          <w:lang w:val="hy-AM"/>
        </w:rPr>
        <w:t xml:space="preserve"> </w:t>
      </w:r>
      <w:r w:rsidRPr="008A07FA">
        <w:rPr>
          <w:rFonts w:ascii="GHEA Grapalat" w:hAnsi="GHEA Grapalat" w:cs="Sylfaen"/>
          <w:sz w:val="24"/>
          <w:szCs w:val="24"/>
          <w:lang w:val="hy-AM"/>
        </w:rPr>
        <w:t xml:space="preserve">առանց այգեհիմնման ոռոգման արդիական համակարգերի </w:t>
      </w:r>
      <w:r w:rsidR="00EB6126">
        <w:rPr>
          <w:rFonts w:ascii="GHEA Grapalat" w:hAnsi="GHEA Grapalat" w:cs="Sylfaen"/>
          <w:sz w:val="24"/>
          <w:szCs w:val="24"/>
          <w:lang w:val="hy-AM"/>
        </w:rPr>
        <w:t xml:space="preserve">ձեռքբերման և </w:t>
      </w:r>
      <w:r w:rsidRPr="008A07FA">
        <w:rPr>
          <w:rFonts w:ascii="GHEA Grapalat" w:hAnsi="GHEA Grapalat" w:cs="Sylfaen"/>
          <w:sz w:val="24"/>
          <w:szCs w:val="24"/>
          <w:lang w:val="hy-AM"/>
        </w:rPr>
        <w:t xml:space="preserve">ներդրման </w:t>
      </w:r>
      <w:r w:rsidR="0035771E">
        <w:rPr>
          <w:rFonts w:ascii="GHEA Grapalat" w:hAnsi="GHEA Grapalat" w:cs="Sylfaen"/>
          <w:sz w:val="24"/>
          <w:szCs w:val="24"/>
          <w:lang w:val="hy-AM"/>
        </w:rPr>
        <w:t xml:space="preserve">համար </w:t>
      </w:r>
      <w:r w:rsidRPr="008A07FA">
        <w:rPr>
          <w:rFonts w:ascii="GHEA Grapalat" w:hAnsi="GHEA Grapalat" w:cs="Sylfaen"/>
          <w:sz w:val="24"/>
          <w:szCs w:val="24"/>
          <w:lang w:val="hy-AM"/>
        </w:rPr>
        <w:t xml:space="preserve">տարածքների հանրագումարը </w:t>
      </w:r>
      <w:r w:rsidRPr="0035771E">
        <w:rPr>
          <w:rFonts w:ascii="GHEA Grapalat" w:hAnsi="GHEA Grapalat" w:cs="Sylfaen"/>
          <w:sz w:val="24"/>
          <w:szCs w:val="24"/>
          <w:lang w:val="hy-AM"/>
        </w:rPr>
        <w:t>վարկերի տոկոսադրույքների մասնակի սուբսիդավորման</w:t>
      </w:r>
      <w:r w:rsidR="00654DFC" w:rsidRPr="00654D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771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35771E">
        <w:rPr>
          <w:rFonts w:ascii="GHEA Grapalat" w:hAnsi="GHEA Grapalat" w:cs="GHEA Grapalat"/>
          <w:sz w:val="24"/>
          <w:szCs w:val="24"/>
          <w:lang w:val="hy-AM"/>
        </w:rPr>
        <w:t>ծախսերի</w:t>
      </w:r>
      <w:r w:rsidRPr="0035771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771E">
        <w:rPr>
          <w:rFonts w:ascii="GHEA Grapalat" w:hAnsi="GHEA Grapalat" w:cs="GHEA Grapalat"/>
          <w:sz w:val="24"/>
          <w:szCs w:val="24"/>
          <w:lang w:val="hy-AM"/>
        </w:rPr>
        <w:t>մասնակի</w:t>
      </w:r>
      <w:r w:rsidRPr="0035771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5771E">
        <w:rPr>
          <w:rFonts w:ascii="GHEA Grapalat" w:hAnsi="GHEA Grapalat" w:cs="GHEA Grapalat"/>
          <w:sz w:val="24"/>
          <w:szCs w:val="24"/>
          <w:lang w:val="hy-AM"/>
        </w:rPr>
        <w:t xml:space="preserve">փոխհատուցման </w:t>
      </w:r>
      <w:r w:rsidRPr="0035771E">
        <w:rPr>
          <w:rFonts w:ascii="GHEA Grapalat" w:hAnsi="GHEA Grapalat" w:cs="Sylfaen"/>
          <w:sz w:val="24"/>
          <w:szCs w:val="24"/>
          <w:lang w:val="hy-AM"/>
        </w:rPr>
        <w:t>դեպքերում</w:t>
      </w:r>
      <w:r w:rsidRPr="008A07FA">
        <w:rPr>
          <w:rFonts w:ascii="GHEA Grapalat" w:hAnsi="GHEA Grapalat" w:cs="Sylfaen"/>
          <w:sz w:val="24"/>
          <w:szCs w:val="24"/>
          <w:lang w:val="hy-AM"/>
        </w:rPr>
        <w:t xml:space="preserve"> չի </w:t>
      </w:r>
      <w:r w:rsidR="00F86E43">
        <w:rPr>
          <w:rFonts w:ascii="GHEA Grapalat" w:hAnsi="GHEA Grapalat" w:cs="Sylfaen"/>
          <w:sz w:val="24"/>
          <w:szCs w:val="24"/>
          <w:lang w:val="hy-AM"/>
        </w:rPr>
        <w:t>սահմանափակվում</w:t>
      </w:r>
      <w:r w:rsidRPr="008A07FA">
        <w:rPr>
          <w:rFonts w:ascii="GHEA Grapalat" w:hAnsi="GHEA Grapalat" w:cs="Sylfaen"/>
          <w:sz w:val="24"/>
          <w:szCs w:val="24"/>
          <w:lang w:val="hy-AM"/>
        </w:rPr>
        <w:t>,</w:t>
      </w:r>
      <w:r w:rsidR="00654DFC" w:rsidRPr="00654D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4DFC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="00654DFC" w:rsidRPr="008A07FA">
        <w:rPr>
          <w:rFonts w:ascii="GHEA Grapalat" w:hAnsi="GHEA Grapalat" w:cs="Sylfaen"/>
          <w:sz w:val="24"/>
          <w:szCs w:val="24"/>
          <w:lang w:val="hy-AM"/>
        </w:rPr>
        <w:t>ջրավազանների կառուցման կամ ընդլայնման</w:t>
      </w:r>
      <w:r w:rsidR="00654DFC">
        <w:rPr>
          <w:rFonts w:ascii="GHEA Grapalat" w:hAnsi="GHEA Grapalat" w:cs="Sylfaen"/>
          <w:sz w:val="24"/>
          <w:szCs w:val="24"/>
          <w:lang w:val="hy-AM"/>
        </w:rPr>
        <w:t xml:space="preserve"> դեպքում աջակցություն կտրամադրվի մինչև 100 հազար խորանարդ մետր ծավալով ջրավազանների համար,</w:t>
      </w:r>
      <w:r w:rsidR="00654DFC" w:rsidRPr="008A07FA">
        <w:rPr>
          <w:rFonts w:ascii="Calibri" w:hAnsi="Calibri" w:cs="Calibri"/>
          <w:sz w:val="24"/>
          <w:szCs w:val="24"/>
          <w:lang w:val="hy-AM"/>
        </w:rPr>
        <w:t> </w:t>
      </w:r>
      <w:r w:rsidRPr="008A07FA">
        <w:rPr>
          <w:rFonts w:ascii="GHEA Grapalat" w:hAnsi="GHEA Grapalat" w:cs="Sylfaen"/>
          <w:sz w:val="24"/>
          <w:szCs w:val="24"/>
          <w:lang w:val="hy-AM"/>
        </w:rPr>
        <w:t>,</w:t>
      </w:r>
    </w:p>
    <w:p w14:paraId="36F89B53" w14:textId="1D3B7A8A" w:rsidR="00C976C1" w:rsidRPr="002065A3" w:rsidRDefault="00C976C1" w:rsidP="0007209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Calibri"/>
          <w:lang w:val="hy-AM"/>
        </w:rPr>
      </w:pPr>
      <w:r w:rsidRPr="008907C2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10</w:t>
      </w:r>
      <w:r w:rsidRPr="008907C2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2-րդ նախադասությունը </w:t>
      </w:r>
      <w:r w:rsidR="00072092">
        <w:rPr>
          <w:rFonts w:ascii="GHEA Grapalat" w:hAnsi="GHEA Grapalat" w:cs="Sylfaen"/>
          <w:sz w:val="24"/>
          <w:szCs w:val="24"/>
          <w:lang w:val="hy-AM"/>
        </w:rPr>
        <w:t xml:space="preserve">ուժը կորցրած ճանաչել, </w:t>
      </w:r>
    </w:p>
    <w:p w14:paraId="507E09A9" w14:textId="259B28AB" w:rsidR="00961B25" w:rsidRPr="00DE56FE" w:rsidRDefault="00961B25" w:rsidP="008907C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DE56FE">
        <w:rPr>
          <w:rFonts w:ascii="GHEA Grapalat" w:hAnsi="GHEA Grapalat" w:cs="Sylfaen"/>
          <w:sz w:val="24"/>
          <w:szCs w:val="24"/>
          <w:lang w:val="hy-AM"/>
        </w:rPr>
        <w:t xml:space="preserve">Հավելվածի 10.1-րդ կետից հանել </w:t>
      </w:r>
      <w:r w:rsidRPr="00DE56FE">
        <w:rPr>
          <w:rFonts w:ascii="GHEA Grapalat" w:hAnsi="GHEA Grapalat" w:cs="Sylfaen"/>
          <w:sz w:val="24"/>
          <w:szCs w:val="24"/>
          <w:lang w:val="hy-AM" w:eastAsia="en-US"/>
        </w:rPr>
        <w:t>և 24-րդ կետի 13-րդ ենթակետով բառերը,</w:t>
      </w:r>
      <w:r w:rsidRPr="00DE56FE">
        <w:rPr>
          <w:rFonts w:ascii="Sylfaen" w:hAnsi="Sylfaen"/>
          <w:sz w:val="21"/>
          <w:szCs w:val="21"/>
          <w:shd w:val="clear" w:color="auto" w:fill="FFFFFF"/>
          <w:lang w:val="hy-AM"/>
        </w:rPr>
        <w:t xml:space="preserve"> </w:t>
      </w:r>
    </w:p>
    <w:p w14:paraId="02EE3FE4" w14:textId="6515F73B" w:rsidR="00DE56FE" w:rsidRPr="002611C2" w:rsidRDefault="00DE56FE" w:rsidP="008907C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DE56FE">
        <w:rPr>
          <w:rFonts w:ascii="GHEA Grapalat" w:hAnsi="GHEA Grapalat" w:cs="Sylfaen"/>
          <w:sz w:val="24"/>
          <w:szCs w:val="24"/>
          <w:lang w:val="hy-AM"/>
        </w:rPr>
        <w:t>Հավելվածի 10.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DE56FE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ը ուժը կորցրած ճանաչել,</w:t>
      </w:r>
    </w:p>
    <w:p w14:paraId="16BA6E86" w14:textId="44FDEFCB" w:rsidR="002611C2" w:rsidRPr="00DE56FE" w:rsidRDefault="002611C2" w:rsidP="008907C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8907C2">
        <w:rPr>
          <w:rFonts w:ascii="GHEA Grapalat" w:hAnsi="GHEA Grapalat" w:cs="Sylfaen"/>
          <w:sz w:val="24"/>
          <w:szCs w:val="24"/>
          <w:lang w:val="hy-AM"/>
        </w:rPr>
        <w:t>Հավելվածի 12-րդ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4-րդ ենթակետից </w:t>
      </w:r>
      <w:r w:rsidRPr="00DE56FE">
        <w:rPr>
          <w:rFonts w:ascii="GHEA Grapalat" w:hAnsi="GHEA Grapalat" w:cs="Sylfaen"/>
          <w:sz w:val="24"/>
          <w:szCs w:val="24"/>
          <w:lang w:val="hy-AM" w:eastAsia="en-US"/>
        </w:rPr>
        <w:t></w:t>
      </w:r>
      <w:r w:rsidRPr="002611C2">
        <w:rPr>
          <w:rFonts w:ascii="GHEA Grapalat" w:hAnsi="GHEA Grapalat" w:cs="Sylfaen"/>
          <w:sz w:val="24"/>
          <w:szCs w:val="24"/>
          <w:lang w:val="hy-AM"/>
        </w:rPr>
        <w:t>կամ փոխհատուցման</w:t>
      </w:r>
      <w:r w:rsidRPr="00DE56FE">
        <w:rPr>
          <w:rFonts w:ascii="GHEA Grapalat" w:hAnsi="GHEA Grapalat" w:cs="Sylfaen"/>
          <w:sz w:val="24"/>
          <w:szCs w:val="24"/>
          <w:lang w:val="hy-AM" w:eastAsia="en-US"/>
        </w:rPr>
        <w:t></w:t>
      </w:r>
      <w:r>
        <w:rPr>
          <w:rFonts w:ascii="GHEA Grapalat" w:hAnsi="GHEA Grapalat" w:cs="Sylfaen"/>
          <w:sz w:val="24"/>
          <w:szCs w:val="24"/>
          <w:lang w:val="hy-AM" w:eastAsia="en-US"/>
        </w:rPr>
        <w:t xml:space="preserve"> բառերը հանել,</w:t>
      </w:r>
    </w:p>
    <w:p w14:paraId="3AC82F29" w14:textId="3A6EBBC9" w:rsidR="008907C2" w:rsidRPr="008907C2" w:rsidRDefault="008907C2" w:rsidP="008907C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8907C2">
        <w:rPr>
          <w:rFonts w:ascii="GHEA Grapalat" w:hAnsi="GHEA Grapalat" w:cs="Sylfaen"/>
          <w:sz w:val="24"/>
          <w:szCs w:val="24"/>
          <w:lang w:val="hy-AM"/>
        </w:rPr>
        <w:t xml:space="preserve">Հավելվածի 12-րդ կետը լրացնել նոր 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8907C2">
        <w:rPr>
          <w:rFonts w:ascii="GHEA Grapalat" w:hAnsi="GHEA Grapalat" w:cs="Sylfaen"/>
          <w:sz w:val="24"/>
          <w:szCs w:val="24"/>
          <w:lang w:val="hy-AM"/>
        </w:rPr>
        <w:t>-</w:t>
      </w:r>
      <w:r w:rsidR="005A1F9E">
        <w:rPr>
          <w:rFonts w:ascii="GHEA Grapalat" w:hAnsi="GHEA Grapalat" w:cs="Sylfaen"/>
          <w:sz w:val="24"/>
          <w:szCs w:val="24"/>
          <w:lang w:val="hy-AM"/>
        </w:rPr>
        <w:t>րդ</w:t>
      </w:r>
      <w:r w:rsidR="00464FA5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</w:t>
      </w:r>
      <w:r w:rsidR="005A1F9E">
        <w:rPr>
          <w:rFonts w:ascii="GHEA Grapalat" w:hAnsi="GHEA Grapalat" w:cs="Sylfaen"/>
          <w:sz w:val="24"/>
          <w:szCs w:val="24"/>
          <w:lang w:val="hy-AM"/>
        </w:rPr>
        <w:t>0</w:t>
      </w:r>
      <w:r>
        <w:rPr>
          <w:rFonts w:ascii="GHEA Grapalat" w:hAnsi="GHEA Grapalat" w:cs="Sylfaen"/>
          <w:sz w:val="24"/>
          <w:szCs w:val="24"/>
          <w:lang w:val="hy-AM"/>
        </w:rPr>
        <w:t>-րդ</w:t>
      </w:r>
      <w:r w:rsidR="001662CB">
        <w:rPr>
          <w:rFonts w:ascii="GHEA Grapalat" w:hAnsi="GHEA Grapalat" w:cs="Sylfaen"/>
          <w:sz w:val="24"/>
          <w:szCs w:val="24"/>
          <w:lang w:val="hy-AM"/>
        </w:rPr>
        <w:t>,</w:t>
      </w:r>
      <w:r w:rsidR="00464FA5">
        <w:rPr>
          <w:rFonts w:ascii="GHEA Grapalat" w:hAnsi="GHEA Grapalat" w:cs="Sylfaen"/>
          <w:sz w:val="24"/>
          <w:szCs w:val="24"/>
          <w:lang w:val="hy-AM"/>
        </w:rPr>
        <w:t xml:space="preserve"> 11-րդ </w:t>
      </w:r>
      <w:r w:rsidR="001662CB">
        <w:rPr>
          <w:rFonts w:ascii="GHEA Grapalat" w:hAnsi="GHEA Grapalat" w:cs="Sylfaen"/>
          <w:sz w:val="24"/>
          <w:szCs w:val="24"/>
          <w:lang w:val="hy-AM"/>
        </w:rPr>
        <w:t xml:space="preserve">և 12-րդ </w:t>
      </w:r>
      <w:r w:rsidRPr="008907C2">
        <w:rPr>
          <w:rFonts w:ascii="GHEA Grapalat" w:hAnsi="GHEA Grapalat" w:cs="Sylfaen"/>
          <w:sz w:val="24"/>
          <w:szCs w:val="24"/>
          <w:lang w:val="hy-AM"/>
        </w:rPr>
        <w:t>ենթակետ</w:t>
      </w:r>
      <w:r>
        <w:rPr>
          <w:rFonts w:ascii="GHEA Grapalat" w:hAnsi="GHEA Grapalat" w:cs="Sylfaen"/>
          <w:sz w:val="24"/>
          <w:szCs w:val="24"/>
          <w:lang w:val="hy-AM"/>
        </w:rPr>
        <w:t>եր</w:t>
      </w:r>
      <w:r w:rsidRPr="008907C2">
        <w:rPr>
          <w:rFonts w:ascii="GHEA Grapalat" w:hAnsi="GHEA Grapalat" w:cs="Sylfaen"/>
          <w:sz w:val="24"/>
          <w:szCs w:val="24"/>
          <w:lang w:val="hy-AM"/>
        </w:rPr>
        <w:t xml:space="preserve">ով՝ հետևյալ բովանդակությամբ. </w:t>
      </w:r>
    </w:p>
    <w:p w14:paraId="3988D90E" w14:textId="48374966" w:rsidR="00744912" w:rsidRDefault="008907C2" w:rsidP="00744912">
      <w:pPr>
        <w:pStyle w:val="xmsonormal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Calibri"/>
          <w:color w:val="212121"/>
          <w:lang w:val="hy-AM"/>
        </w:rPr>
      </w:pPr>
      <w:r w:rsidRPr="007F2395">
        <w:rPr>
          <w:rFonts w:ascii="GHEA Grapalat" w:eastAsiaTheme="minorHAnsi" w:hAnsi="GHEA Grapalat" w:cs="Sylfaen"/>
          <w:lang w:val="hy-AM"/>
        </w:rPr>
        <w:t></w:t>
      </w:r>
      <w:r>
        <w:rPr>
          <w:rFonts w:ascii="GHEA Grapalat" w:eastAsiaTheme="minorHAnsi" w:hAnsi="GHEA Grapalat" w:cs="Sylfaen"/>
          <w:lang w:val="hy-AM"/>
        </w:rPr>
        <w:t>9</w:t>
      </w:r>
      <w:r w:rsidRPr="007F2395">
        <w:rPr>
          <w:rFonts w:ascii="GHEA Grapalat" w:eastAsiaTheme="minorHAnsi" w:hAnsi="GHEA Grapalat" w:cs="Sylfaen"/>
          <w:lang w:val="hy-AM"/>
        </w:rPr>
        <w:t>)</w:t>
      </w:r>
      <w:r w:rsidRPr="007F2395">
        <w:rPr>
          <w:rFonts w:ascii="GHEA Grapalat" w:hAnsi="GHEA Grapalat" w:cs="Sylfaen"/>
          <w:lang w:val="hy-AM"/>
        </w:rPr>
        <w:t xml:space="preserve"> </w:t>
      </w:r>
      <w:r w:rsidR="00B9566E">
        <w:rPr>
          <w:rFonts w:ascii="GHEA Grapalat" w:hAnsi="GHEA Grapalat" w:cs="Sylfaen"/>
          <w:lang w:val="hy-AM"/>
        </w:rPr>
        <w:t xml:space="preserve">այգեհիմնման դեպքում </w:t>
      </w:r>
      <w:r w:rsidR="00744912">
        <w:rPr>
          <w:rFonts w:ascii="GHEA Grapalat" w:hAnsi="GHEA Grapalat" w:cs="Sylfaen"/>
          <w:lang w:val="hy-AM"/>
        </w:rPr>
        <w:t xml:space="preserve">հողը վարել, հարթեցնել, </w:t>
      </w:r>
      <w:r w:rsidR="00744912">
        <w:rPr>
          <w:rFonts w:ascii="GHEA Grapalat" w:hAnsi="GHEA Grapalat" w:cs="Calibri"/>
          <w:color w:val="212121"/>
          <w:lang w:val="hy-AM"/>
        </w:rPr>
        <w:t>տ</w:t>
      </w:r>
      <w:r w:rsidR="00744912" w:rsidRPr="00B900C3">
        <w:rPr>
          <w:rFonts w:ascii="GHEA Grapalat" w:hAnsi="GHEA Grapalat" w:cs="Calibri"/>
          <w:color w:val="212121"/>
          <w:lang w:val="hy-AM"/>
        </w:rPr>
        <w:t xml:space="preserve">նկիների </w:t>
      </w:r>
      <w:r w:rsidR="00F12D16">
        <w:rPr>
          <w:rFonts w:ascii="GHEA Grapalat" w:hAnsi="GHEA Grapalat" w:cs="Calibri"/>
          <w:color w:val="212121"/>
          <w:lang w:val="hy-AM"/>
        </w:rPr>
        <w:t>մերձբնային</w:t>
      </w:r>
      <w:r w:rsidR="00744912" w:rsidRPr="00B900C3">
        <w:rPr>
          <w:rFonts w:ascii="GHEA Grapalat" w:hAnsi="GHEA Grapalat" w:cs="Calibri"/>
          <w:color w:val="212121"/>
          <w:lang w:val="hy-AM"/>
        </w:rPr>
        <w:t xml:space="preserve"> գոտում </w:t>
      </w:r>
      <w:r w:rsidR="00744912">
        <w:rPr>
          <w:rFonts w:ascii="GHEA Grapalat" w:hAnsi="GHEA Grapalat" w:cs="Calibri"/>
          <w:color w:val="212121"/>
          <w:lang w:val="hy-AM"/>
        </w:rPr>
        <w:t xml:space="preserve">ապահովել </w:t>
      </w:r>
      <w:r w:rsidR="00744912" w:rsidRPr="00B900C3">
        <w:rPr>
          <w:rFonts w:ascii="GHEA Grapalat" w:hAnsi="GHEA Grapalat" w:cs="Calibri"/>
          <w:color w:val="212121"/>
          <w:lang w:val="hy-AM"/>
        </w:rPr>
        <w:t>մոլախոտերի և քարերի բացակայություն,</w:t>
      </w:r>
    </w:p>
    <w:p w14:paraId="44DBF142" w14:textId="77777777" w:rsidR="00464FA5" w:rsidRDefault="00744912" w:rsidP="005A1F9E">
      <w:pPr>
        <w:pStyle w:val="xmsonormal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Calibri"/>
          <w:color w:val="212121"/>
          <w:lang w:val="hy-AM"/>
        </w:rPr>
      </w:pPr>
      <w:r>
        <w:rPr>
          <w:rFonts w:ascii="GHEA Grapalat" w:eastAsiaTheme="minorHAnsi" w:hAnsi="GHEA Grapalat" w:cs="Sylfaen"/>
          <w:lang w:val="hy-AM"/>
        </w:rPr>
        <w:t>10</w:t>
      </w:r>
      <w:r w:rsidRPr="007F2395">
        <w:rPr>
          <w:rFonts w:ascii="GHEA Grapalat" w:eastAsiaTheme="minorHAnsi" w:hAnsi="GHEA Grapalat" w:cs="Sylfaen"/>
          <w:lang w:val="hy-AM"/>
        </w:rPr>
        <w:t>)</w:t>
      </w:r>
      <w:r w:rsidRPr="00744912">
        <w:rPr>
          <w:rFonts w:ascii="GHEA Grapalat" w:hAnsi="GHEA Grapalat" w:cs="Calibri"/>
          <w:color w:val="212121"/>
          <w:lang w:val="hy-AM"/>
        </w:rPr>
        <w:t xml:space="preserve"> </w:t>
      </w:r>
      <w:r w:rsidRPr="00B900C3">
        <w:rPr>
          <w:rFonts w:ascii="Calibri" w:hAnsi="Calibri" w:cs="Calibri"/>
          <w:color w:val="212121"/>
          <w:lang w:val="hy-AM"/>
        </w:rPr>
        <w:t>   </w:t>
      </w:r>
      <w:r>
        <w:rPr>
          <w:rFonts w:ascii="GHEA Grapalat" w:hAnsi="GHEA Grapalat" w:cs="Sylfaen"/>
          <w:lang w:val="hy-AM"/>
        </w:rPr>
        <w:t>հիմնել միատարր</w:t>
      </w:r>
      <w:r w:rsidRPr="00744912">
        <w:rPr>
          <w:rFonts w:ascii="GHEA Grapalat" w:hAnsi="GHEA Grapalat" w:cs="Sylfaen"/>
          <w:lang w:val="hy-AM"/>
        </w:rPr>
        <w:t xml:space="preserve"> </w:t>
      </w:r>
      <w:r w:rsidRPr="00744912">
        <w:rPr>
          <w:rFonts w:ascii="Calibri" w:hAnsi="Calibri" w:cs="Calibri"/>
          <w:lang w:val="hy-AM"/>
        </w:rPr>
        <w:t> </w:t>
      </w:r>
      <w:r w:rsidRPr="00744912">
        <w:rPr>
          <w:rFonts w:ascii="GHEA Grapalat" w:hAnsi="GHEA Grapalat" w:cs="Sylfaen"/>
          <w:lang w:val="hy-AM"/>
        </w:rPr>
        <w:t>այգ</w:t>
      </w:r>
      <w:r>
        <w:rPr>
          <w:rFonts w:ascii="GHEA Grapalat" w:hAnsi="GHEA Grapalat" w:cs="Sylfaen"/>
          <w:lang w:val="hy-AM"/>
        </w:rPr>
        <w:t>ի,</w:t>
      </w:r>
      <w:r w:rsidRPr="00744912">
        <w:rPr>
          <w:rFonts w:ascii="Calibri" w:hAnsi="Calibri" w:cs="Calibri"/>
          <w:lang w:val="hy-AM"/>
        </w:rPr>
        <w:t> </w:t>
      </w:r>
      <w:r w:rsidRPr="00B900C3">
        <w:rPr>
          <w:rFonts w:ascii="Calibri" w:hAnsi="Calibri" w:cs="Calibri"/>
          <w:color w:val="212121"/>
          <w:lang w:val="hy-AM"/>
        </w:rPr>
        <w:t> </w:t>
      </w:r>
      <w:r>
        <w:rPr>
          <w:rFonts w:ascii="GHEA Grapalat" w:hAnsi="GHEA Grapalat" w:cs="Calibri"/>
          <w:color w:val="212121"/>
          <w:lang w:val="hy-AM"/>
        </w:rPr>
        <w:t>շ</w:t>
      </w:r>
      <w:r w:rsidRPr="00B900C3">
        <w:rPr>
          <w:rFonts w:ascii="GHEA Grapalat" w:hAnsi="GHEA Grapalat" w:cs="Calibri"/>
          <w:color w:val="212121"/>
          <w:lang w:val="hy-AM"/>
        </w:rPr>
        <w:t>արքերում ծառերը տնկ</w:t>
      </w:r>
      <w:r>
        <w:rPr>
          <w:rFonts w:ascii="GHEA Grapalat" w:hAnsi="GHEA Grapalat" w:cs="Calibri"/>
          <w:color w:val="212121"/>
          <w:lang w:val="hy-AM"/>
        </w:rPr>
        <w:t>ել</w:t>
      </w:r>
      <w:r w:rsidRPr="00B900C3">
        <w:rPr>
          <w:rFonts w:ascii="GHEA Grapalat" w:hAnsi="GHEA Grapalat" w:cs="Calibri"/>
          <w:color w:val="212121"/>
          <w:lang w:val="hy-AM"/>
        </w:rPr>
        <w:t xml:space="preserve"> մեկ ուղղությամբ՝ ուղիղ գծով և </w:t>
      </w:r>
      <w:r w:rsidR="002E64ED">
        <w:rPr>
          <w:rFonts w:ascii="GHEA Grapalat" w:hAnsi="GHEA Grapalat" w:cs="Calibri"/>
          <w:color w:val="212121"/>
          <w:lang w:val="hy-AM"/>
        </w:rPr>
        <w:t xml:space="preserve">ապահովել </w:t>
      </w:r>
      <w:r w:rsidRPr="00B900C3">
        <w:rPr>
          <w:rFonts w:ascii="GHEA Grapalat" w:hAnsi="GHEA Grapalat" w:cs="Calibri"/>
          <w:color w:val="212121"/>
          <w:lang w:val="hy-AM"/>
        </w:rPr>
        <w:t>բոլոր տնկիներ</w:t>
      </w:r>
      <w:r w:rsidR="002E64ED">
        <w:rPr>
          <w:rFonts w:ascii="GHEA Grapalat" w:hAnsi="GHEA Grapalat" w:cs="Calibri"/>
          <w:color w:val="212121"/>
          <w:lang w:val="hy-AM"/>
        </w:rPr>
        <w:t>ի առկայությունը</w:t>
      </w:r>
      <w:r w:rsidR="00CA011C" w:rsidRPr="00CA011C">
        <w:rPr>
          <w:rFonts w:ascii="GHEA Grapalat" w:hAnsi="GHEA Grapalat" w:cs="Calibri"/>
          <w:color w:val="212121"/>
          <w:lang w:val="hy-AM"/>
        </w:rPr>
        <w:t>`</w:t>
      </w:r>
      <w:r w:rsidR="00CA011C">
        <w:rPr>
          <w:rFonts w:ascii="GHEA Grapalat" w:hAnsi="GHEA Grapalat" w:cs="Calibri"/>
          <w:color w:val="212121"/>
          <w:lang w:val="hy-AM"/>
        </w:rPr>
        <w:t xml:space="preserve"> տնկման բանաձևին համապատասխան</w:t>
      </w:r>
      <w:r w:rsidR="00464FA5">
        <w:rPr>
          <w:rFonts w:ascii="GHEA Grapalat" w:hAnsi="GHEA Grapalat" w:cs="Calibri"/>
          <w:color w:val="212121"/>
          <w:lang w:val="hy-AM"/>
        </w:rPr>
        <w:t>,</w:t>
      </w:r>
    </w:p>
    <w:p w14:paraId="7D77B8AC" w14:textId="77777777" w:rsidR="001662CB" w:rsidRDefault="00464FA5" w:rsidP="005A1F9E">
      <w:pPr>
        <w:pStyle w:val="xmsonormal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Sylfaen"/>
          <w:lang w:val="hy-AM"/>
        </w:rPr>
      </w:pPr>
      <w:r>
        <w:rPr>
          <w:rFonts w:ascii="GHEA Grapalat" w:eastAsiaTheme="minorHAnsi" w:hAnsi="GHEA Grapalat" w:cs="Sylfaen"/>
          <w:lang w:val="hy-AM"/>
        </w:rPr>
        <w:t>11</w:t>
      </w:r>
      <w:r w:rsidRPr="007F2395">
        <w:rPr>
          <w:rFonts w:ascii="GHEA Grapalat" w:eastAsiaTheme="minorHAnsi" w:hAnsi="GHEA Grapalat" w:cs="Sylfaen"/>
          <w:lang w:val="hy-AM"/>
        </w:rPr>
        <w:t>)</w:t>
      </w:r>
      <w:r w:rsidRPr="00744912">
        <w:rPr>
          <w:rFonts w:ascii="GHEA Grapalat" w:hAnsi="GHEA Grapalat" w:cs="Calibri"/>
          <w:color w:val="212121"/>
          <w:lang w:val="hy-AM"/>
        </w:rPr>
        <w:t xml:space="preserve"> </w:t>
      </w:r>
      <w:r w:rsidRPr="00B900C3">
        <w:rPr>
          <w:rFonts w:ascii="Calibri" w:hAnsi="Calibri" w:cs="Calibri"/>
          <w:color w:val="212121"/>
          <w:lang w:val="hy-AM"/>
        </w:rPr>
        <w:t>  </w:t>
      </w:r>
      <w:r w:rsidRPr="00464FA5">
        <w:rPr>
          <w:rFonts w:ascii="GHEA Grapalat" w:hAnsi="GHEA Grapalat" w:cs="Sylfaen"/>
          <w:lang w:val="hy-AM"/>
        </w:rPr>
        <w:t xml:space="preserve">այգեհիմնման աշխատանքների ավարտից հետո </w:t>
      </w:r>
      <w:r>
        <w:rPr>
          <w:rFonts w:ascii="GHEA Grapalat" w:hAnsi="GHEA Grapalat" w:cs="Sylfaen"/>
          <w:lang w:val="hy-AM"/>
        </w:rPr>
        <w:t xml:space="preserve">առնվազն </w:t>
      </w:r>
      <w:r w:rsidRPr="00464FA5">
        <w:rPr>
          <w:rFonts w:ascii="GHEA Grapalat" w:hAnsi="GHEA Grapalat" w:cs="Sylfaen"/>
          <w:lang w:val="hy-AM"/>
        </w:rPr>
        <w:t xml:space="preserve">5 տարի </w:t>
      </w:r>
      <w:r>
        <w:rPr>
          <w:rFonts w:ascii="GHEA Grapalat" w:hAnsi="GHEA Grapalat" w:cs="Sylfaen"/>
          <w:lang w:val="hy-AM"/>
        </w:rPr>
        <w:t>չօտարել այգին</w:t>
      </w:r>
      <w:r w:rsidRPr="00464FA5">
        <w:rPr>
          <w:rFonts w:ascii="GHEA Grapalat" w:hAnsi="GHEA Grapalat" w:cs="Sylfaen"/>
          <w:lang w:val="hy-AM"/>
        </w:rPr>
        <w:t xml:space="preserve"> (</w:t>
      </w:r>
      <w:r>
        <w:rPr>
          <w:rFonts w:ascii="GHEA Grapalat" w:hAnsi="GHEA Grapalat" w:cs="Sylfaen"/>
          <w:lang w:val="hy-AM"/>
        </w:rPr>
        <w:t xml:space="preserve">անշարժ </w:t>
      </w:r>
      <w:r w:rsidRPr="00464FA5">
        <w:rPr>
          <w:rFonts w:ascii="GHEA Grapalat" w:hAnsi="GHEA Grapalat" w:cs="Sylfaen"/>
          <w:lang w:val="hy-AM"/>
        </w:rPr>
        <w:t>գույք</w:t>
      </w:r>
      <w:r>
        <w:rPr>
          <w:rFonts w:ascii="GHEA Grapalat" w:hAnsi="GHEA Grapalat" w:cs="Sylfaen"/>
          <w:lang w:val="hy-AM"/>
        </w:rPr>
        <w:t>ը</w:t>
      </w:r>
      <w:r w:rsidRPr="00464FA5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>,</w:t>
      </w:r>
    </w:p>
    <w:p w14:paraId="25AB6180" w14:textId="5F89B719" w:rsidR="008907C2" w:rsidRPr="00A2147B" w:rsidRDefault="001662CB" w:rsidP="005A1F9E">
      <w:pPr>
        <w:pStyle w:val="xmsonormal"/>
        <w:shd w:val="clear" w:color="auto" w:fill="FFFFFF"/>
        <w:spacing w:before="0" w:beforeAutospacing="0" w:after="0" w:afterAutospacing="0" w:line="360" w:lineRule="auto"/>
        <w:ind w:firstLine="450"/>
        <w:jc w:val="both"/>
        <w:rPr>
          <w:rFonts w:ascii="GHEA Grapalat" w:hAnsi="GHEA Grapalat" w:cs="Calibri"/>
          <w:lang w:val="hy-AM"/>
        </w:rPr>
      </w:pPr>
      <w:r>
        <w:rPr>
          <w:rFonts w:ascii="GHEA Grapalat" w:eastAsiaTheme="minorHAnsi" w:hAnsi="GHEA Grapalat" w:cs="Sylfaen"/>
          <w:lang w:val="hy-AM"/>
        </w:rPr>
        <w:lastRenderedPageBreak/>
        <w:t>12</w:t>
      </w:r>
      <w:r w:rsidRPr="007F2395">
        <w:rPr>
          <w:rFonts w:ascii="GHEA Grapalat" w:eastAsiaTheme="minorHAnsi" w:hAnsi="GHEA Grapalat" w:cs="Sylfaen"/>
          <w:lang w:val="hy-AM"/>
        </w:rPr>
        <w:t>)</w:t>
      </w:r>
      <w:r w:rsidRPr="00744912">
        <w:rPr>
          <w:rFonts w:ascii="GHEA Grapalat" w:hAnsi="GHEA Grapalat" w:cs="Calibri"/>
          <w:color w:val="212121"/>
          <w:lang w:val="hy-AM"/>
        </w:rPr>
        <w:t xml:space="preserve"> </w:t>
      </w:r>
      <w:r w:rsidRPr="00B900C3">
        <w:rPr>
          <w:rFonts w:ascii="Calibri" w:hAnsi="Calibri" w:cs="Calibri"/>
          <w:color w:val="212121"/>
          <w:lang w:val="hy-AM"/>
        </w:rPr>
        <w:t>  </w:t>
      </w:r>
      <w:r w:rsidRPr="004D5433">
        <w:rPr>
          <w:rFonts w:ascii="GHEA Grapalat" w:hAnsi="GHEA Grapalat" w:cs="Sylfaen"/>
          <w:color w:val="FF0000"/>
          <w:lang w:val="hy-AM"/>
        </w:rPr>
        <w:t xml:space="preserve"> </w:t>
      </w:r>
      <w:r w:rsidRPr="00A2147B">
        <w:rPr>
          <w:rFonts w:ascii="GHEA Grapalat" w:hAnsi="GHEA Grapalat" w:cs="Sylfaen"/>
          <w:lang w:val="hy-AM"/>
        </w:rPr>
        <w:t>ապահովվել ոռոգման արդիական համակարգերի կամ ջրավազանի շահագործումը հետներդրումային 4 տարիների ընթացքում։</w:t>
      </w:r>
      <w:r w:rsidR="00AC7CA6" w:rsidRPr="00A2147B">
        <w:rPr>
          <w:rFonts w:ascii="GHEA Grapalat" w:eastAsiaTheme="minorHAnsi" w:hAnsi="GHEA Grapalat" w:cs="Sylfaen"/>
          <w:lang w:val="hy-AM"/>
        </w:rPr>
        <w:t></w:t>
      </w:r>
      <w:r w:rsidRPr="00A2147B">
        <w:rPr>
          <w:rFonts w:ascii="GHEA Grapalat" w:eastAsiaTheme="minorHAnsi" w:hAnsi="GHEA Grapalat" w:cs="Sylfaen"/>
          <w:lang w:val="hy-AM"/>
        </w:rPr>
        <w:t>,</w:t>
      </w:r>
    </w:p>
    <w:p w14:paraId="0AB3303F" w14:textId="1C8B38D2" w:rsidR="00176104" w:rsidRPr="001662CB" w:rsidRDefault="00176104" w:rsidP="00176104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1662CB">
        <w:rPr>
          <w:rFonts w:ascii="GHEA Grapalat" w:hAnsi="GHEA Grapalat" w:cs="Sylfaen"/>
          <w:sz w:val="24"/>
          <w:szCs w:val="24"/>
          <w:lang w:val="hy-AM"/>
        </w:rPr>
        <w:t>Հավելվածի 13-րդ կետի 1-ին ենթակետում </w:t>
      </w:r>
      <w:r w:rsidR="007000BC" w:rsidRPr="001662CB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1662CB">
        <w:rPr>
          <w:rFonts w:ascii="GHEA Grapalat" w:hAnsi="GHEA Grapalat" w:cs="Sylfaen"/>
          <w:sz w:val="24"/>
          <w:szCs w:val="24"/>
          <w:lang w:val="hy-AM"/>
        </w:rPr>
        <w:t xml:space="preserve"> </w:t>
      </w:r>
      <w:r w:rsidR="007000BC" w:rsidRPr="001662CB">
        <w:rPr>
          <w:rFonts w:ascii="GHEA Grapalat" w:hAnsi="GHEA Grapalat" w:cs="Sylfaen"/>
          <w:sz w:val="24"/>
          <w:szCs w:val="24"/>
          <w:lang w:val="hy-AM"/>
        </w:rPr>
        <w:t>բառից առաջ</w:t>
      </w:r>
      <w:r w:rsidRPr="001662CB">
        <w:rPr>
          <w:rFonts w:ascii="GHEA Grapalat" w:hAnsi="GHEA Grapalat" w:cs="Sylfaen"/>
          <w:sz w:val="24"/>
          <w:szCs w:val="24"/>
          <w:lang w:val="hy-AM"/>
        </w:rPr>
        <w:t xml:space="preserve"> լրացնել մեկ ամբողջական այգի բառերը, 200  թիվը փոխարինել 500 թվով,  </w:t>
      </w:r>
    </w:p>
    <w:p w14:paraId="26F3568C" w14:textId="70FE895D" w:rsidR="000A6478" w:rsidRPr="001662CB" w:rsidRDefault="000A6478" w:rsidP="000A6478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1662CB">
        <w:rPr>
          <w:rFonts w:ascii="GHEA Grapalat" w:hAnsi="GHEA Grapalat" w:cs="Sylfaen"/>
          <w:sz w:val="24"/>
          <w:szCs w:val="24"/>
          <w:lang w:val="hy-AM"/>
        </w:rPr>
        <w:t xml:space="preserve">Հավելվածի 13-րդ կետի 2-րդ ենթակետում </w:t>
      </w:r>
      <w:r w:rsidR="007000BC" w:rsidRPr="001662CB">
        <w:rPr>
          <w:rFonts w:ascii="GHEA Grapalat" w:hAnsi="GHEA Grapalat" w:cs="Sylfaen"/>
          <w:sz w:val="24"/>
          <w:szCs w:val="24"/>
          <w:lang w:val="hy-AM"/>
        </w:rPr>
        <w:t xml:space="preserve">0.5-100 հա տարածքի համար ոռոգման արդիական համակարգերի և (կամ) բառերը փոխարինել </w:t>
      </w:r>
      <w:r w:rsidRPr="001662CB">
        <w:rPr>
          <w:rFonts w:ascii="GHEA Grapalat" w:hAnsi="GHEA Grapalat" w:cs="Sylfaen"/>
          <w:sz w:val="24"/>
          <w:szCs w:val="24"/>
          <w:lang w:val="hy-AM"/>
        </w:rPr>
        <w:t>0.5 և ավելի հա տարածքի</w:t>
      </w:r>
      <w:r w:rsidR="007000BC" w:rsidRPr="001662CB">
        <w:rPr>
          <w:rFonts w:ascii="GHEA Grapalat" w:hAnsi="GHEA Grapalat" w:cs="Sylfaen"/>
          <w:sz w:val="24"/>
          <w:szCs w:val="24"/>
          <w:lang w:val="hy-AM"/>
        </w:rPr>
        <w:t xml:space="preserve"> համար ոռոգման արդիական համակարգերի կամ մինչև 100 հազար խորանարդ մետր ծավալով</w:t>
      </w:r>
      <w:r w:rsidRPr="001662CB">
        <w:rPr>
          <w:rFonts w:ascii="GHEA Grapalat" w:hAnsi="GHEA Grapalat" w:cs="Sylfaen"/>
          <w:sz w:val="24"/>
          <w:szCs w:val="24"/>
          <w:lang w:val="hy-AM"/>
        </w:rPr>
        <w:t> բառերով,</w:t>
      </w:r>
      <w:r w:rsidR="006F56C2" w:rsidRPr="001662CB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C429901" w14:textId="77777777" w:rsidR="00715498" w:rsidRPr="00C976C1" w:rsidRDefault="000A6478" w:rsidP="00715498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0A647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76756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Pr="00E772CB">
        <w:rPr>
          <w:rFonts w:ascii="GHEA Grapalat" w:hAnsi="GHEA Grapalat" w:cs="Sylfaen"/>
          <w:sz w:val="24"/>
          <w:szCs w:val="24"/>
          <w:lang w:val="hy-AM"/>
        </w:rPr>
        <w:t>13</w:t>
      </w:r>
      <w:r w:rsidRPr="00676756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ի 4-րդ ենթակետ</w:t>
      </w:r>
      <w:r w:rsidR="00715498">
        <w:rPr>
          <w:rFonts w:ascii="GHEA Grapalat" w:hAnsi="GHEA Grapalat" w:cs="Sylfaen"/>
          <w:sz w:val="24"/>
          <w:szCs w:val="24"/>
          <w:lang w:val="hy-AM"/>
        </w:rPr>
        <w:t>ը շարադրել հետևյալ նոր խմբագրությամբ</w:t>
      </w:r>
      <w:r w:rsidR="00715498" w:rsidRPr="008907C2">
        <w:rPr>
          <w:rFonts w:ascii="GHEA Grapalat" w:hAnsi="GHEA Grapalat" w:cs="Sylfaen"/>
          <w:sz w:val="24"/>
          <w:szCs w:val="24"/>
          <w:lang w:val="hy-AM"/>
        </w:rPr>
        <w:t>.</w:t>
      </w:r>
      <w:r w:rsidR="0071549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A17A607" w14:textId="610CA2E0" w:rsidR="000A6478" w:rsidRPr="00715498" w:rsidRDefault="00715498" w:rsidP="00715498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0A6478">
        <w:rPr>
          <w:rFonts w:ascii="GHEA Grapalat" w:hAnsi="GHEA Grapalat" w:cs="Sylfaen"/>
          <w:sz w:val="24"/>
          <w:szCs w:val="24"/>
          <w:lang w:val="hy-AM"/>
        </w:rPr>
        <w:t></w:t>
      </w: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715498">
        <w:rPr>
          <w:rFonts w:ascii="GHEA Grapalat" w:hAnsi="GHEA Grapalat" w:cs="Sylfaen"/>
          <w:sz w:val="24"/>
          <w:szCs w:val="24"/>
          <w:lang w:val="hy-AM"/>
        </w:rPr>
        <w:t>)</w:t>
      </w:r>
      <w:r w:rsidRPr="00715498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Pr="00715498">
        <w:rPr>
          <w:rFonts w:ascii="GHEA Grapalat" w:eastAsiaTheme="minorHAnsi" w:hAnsi="GHEA Grapalat" w:cs="Sylfaen"/>
          <w:sz w:val="24"/>
          <w:szCs w:val="24"/>
          <w:lang w:val="hy-AM" w:eastAsia="en-US"/>
        </w:rPr>
        <w:t>0.5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և ավելի հա</w:t>
      </w:r>
      <w:r w:rsidRPr="0071549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ոռոգման արդիական համակարգերի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ձեռքբերման և </w:t>
      </w:r>
      <w:r w:rsidRPr="00715498">
        <w:rPr>
          <w:rFonts w:ascii="GHEA Grapalat" w:eastAsiaTheme="minorHAnsi" w:hAnsi="GHEA Grapalat" w:cs="Sylfaen"/>
          <w:sz w:val="24"/>
          <w:szCs w:val="24"/>
          <w:lang w:val="hy-AM" w:eastAsia="en-US"/>
        </w:rPr>
        <w:t>ներդրման նպատակով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FA5771">
        <w:rPr>
          <w:rFonts w:ascii="GHEA Grapalat" w:hAnsi="GHEA Grapalat" w:cs="Sylfaen"/>
          <w:sz w:val="24"/>
          <w:szCs w:val="24"/>
          <w:lang w:val="hy-AM"/>
        </w:rPr>
        <w:t>մինչև 100 հազար խորանարդ մետր ծավալով</w:t>
      </w:r>
      <w:r w:rsidR="00FA5771" w:rsidRPr="008A07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A07FA">
        <w:rPr>
          <w:rFonts w:ascii="GHEA Grapalat" w:hAnsi="GHEA Grapalat" w:cs="Sylfaen"/>
          <w:sz w:val="24"/>
          <w:szCs w:val="24"/>
          <w:lang w:val="hy-AM"/>
        </w:rPr>
        <w:t>ջրավազանների կառուցման կամ ընդլայնման</w:t>
      </w:r>
      <w:r w:rsidRPr="008A07FA">
        <w:rPr>
          <w:rFonts w:ascii="Calibri" w:hAnsi="Calibri" w:cs="Calibri"/>
          <w:sz w:val="24"/>
          <w:szCs w:val="24"/>
          <w:lang w:val="hy-AM"/>
        </w:rPr>
        <w:t> </w:t>
      </w:r>
      <w:r>
        <w:rPr>
          <w:rFonts w:ascii="Calibri" w:hAnsi="Calibri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71549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կատարված ծախսերի մասնակի փոխհատուցում:</w:t>
      </w:r>
      <w:r w:rsidR="000A6478" w:rsidRPr="00B40E7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, </w:t>
      </w:r>
    </w:p>
    <w:p w14:paraId="7BEF8519" w14:textId="4818BCAF" w:rsidR="00EB6126" w:rsidRPr="00C976C1" w:rsidRDefault="00EB6126" w:rsidP="00EB6126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 w:rsidRPr="00BC4C8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BC4C84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 w:rsidRPr="00BC4C84">
        <w:rPr>
          <w:rFonts w:ascii="GHEA Grapalat" w:hAnsi="GHEA Grapalat" w:cs="Sylfaen"/>
          <w:sz w:val="24"/>
          <w:szCs w:val="24"/>
          <w:lang w:val="hy-AM"/>
        </w:rPr>
        <w:t>-րդ կետը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շարադրել հետևյալ նոր խմբագրությամբ</w:t>
      </w:r>
      <w:r w:rsidRPr="008907C2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322CB57" w14:textId="68B9F066" w:rsidR="000A6478" w:rsidRPr="00494847" w:rsidRDefault="00494847" w:rsidP="00494847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hAnsi="GHEA Grapalat" w:cs="Sylfaen"/>
          <w:strike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6126" w:rsidRPr="008A07FA">
        <w:rPr>
          <w:rFonts w:ascii="GHEA Grapalat" w:hAnsi="GHEA Grapalat" w:cs="Sylfaen"/>
          <w:sz w:val="24"/>
          <w:szCs w:val="24"/>
          <w:lang w:val="hy-AM"/>
        </w:rPr>
        <w:t></w:t>
      </w:r>
      <w:r>
        <w:rPr>
          <w:rFonts w:ascii="GHEA Grapalat" w:hAnsi="GHEA Grapalat" w:cs="Sylfaen"/>
          <w:sz w:val="24"/>
          <w:szCs w:val="24"/>
          <w:lang w:val="hy-AM"/>
        </w:rPr>
        <w:t>15</w:t>
      </w:r>
      <w:r w:rsidRPr="00BC4C84">
        <w:rPr>
          <w:rFonts w:ascii="GHEA Grapalat" w:hAnsi="GHEA Grapalat" w:cs="Sylfaen"/>
          <w:lang w:val="hy-AM"/>
        </w:rPr>
        <w:t>.</w:t>
      </w:r>
      <w:r w:rsidRPr="004948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271B" w:rsidRPr="003774BB">
        <w:rPr>
          <w:rFonts w:ascii="GHEA Grapalat" w:hAnsi="GHEA Grapalat" w:cs="Sylfaen"/>
          <w:sz w:val="24"/>
          <w:szCs w:val="24"/>
          <w:lang w:val="hy-AM"/>
        </w:rPr>
        <w:t>Ծրագ</w:t>
      </w:r>
      <w:r w:rsidR="003774BB" w:rsidRPr="003774BB">
        <w:rPr>
          <w:rFonts w:ascii="GHEA Grapalat" w:hAnsi="GHEA Grapalat" w:cs="Sylfaen"/>
          <w:sz w:val="24"/>
          <w:szCs w:val="24"/>
          <w:lang w:val="hy-AM"/>
        </w:rPr>
        <w:t>ի</w:t>
      </w:r>
      <w:r w:rsidR="003F271B" w:rsidRPr="003774BB">
        <w:rPr>
          <w:rFonts w:ascii="GHEA Grapalat" w:hAnsi="GHEA Grapalat" w:cs="Sylfaen"/>
          <w:sz w:val="24"/>
          <w:szCs w:val="24"/>
          <w:lang w:val="hy-AM"/>
        </w:rPr>
        <w:t>ր</w:t>
      </w:r>
      <w:r w:rsidR="003774BB" w:rsidRPr="003774BB">
        <w:rPr>
          <w:rFonts w:ascii="GHEA Grapalat" w:hAnsi="GHEA Grapalat" w:cs="Sylfaen"/>
          <w:sz w:val="24"/>
          <w:szCs w:val="24"/>
          <w:lang w:val="hy-AM"/>
        </w:rPr>
        <w:t>ը</w:t>
      </w:r>
      <w:r w:rsidR="003F271B" w:rsidRPr="003774BB">
        <w:rPr>
          <w:rFonts w:ascii="GHEA Grapalat" w:hAnsi="GHEA Grapalat" w:cs="Sylfaen"/>
          <w:sz w:val="24"/>
          <w:szCs w:val="24"/>
          <w:lang w:val="hy-AM"/>
        </w:rPr>
        <w:t xml:space="preserve"> պետք է իրականացվի կապալառու</w:t>
      </w:r>
      <w:r w:rsidR="002610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271B" w:rsidRPr="003774BB">
        <w:rPr>
          <w:rFonts w:ascii="GHEA Grapalat" w:hAnsi="GHEA Grapalat" w:cs="Sylfaen"/>
          <w:sz w:val="24"/>
          <w:szCs w:val="24"/>
          <w:lang w:val="hy-AM"/>
        </w:rPr>
        <w:t xml:space="preserve"> կազմակերպության</w:t>
      </w:r>
      <w:r w:rsidR="00261017" w:rsidRPr="00261017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261017">
        <w:rPr>
          <w:rFonts w:ascii="GHEA Grapalat" w:hAnsi="GHEA Grapalat" w:cs="Sylfaen"/>
          <w:sz w:val="24"/>
          <w:szCs w:val="24"/>
          <w:lang w:val="hy-AM"/>
        </w:rPr>
        <w:t>ների</w:t>
      </w:r>
      <w:r w:rsidR="00261017" w:rsidRPr="00261017">
        <w:rPr>
          <w:rFonts w:ascii="GHEA Grapalat" w:hAnsi="GHEA Grapalat" w:cs="Sylfaen"/>
          <w:sz w:val="24"/>
          <w:szCs w:val="24"/>
          <w:lang w:val="hy-AM"/>
        </w:rPr>
        <w:t>)</w:t>
      </w:r>
      <w:r w:rsidR="003F271B" w:rsidRPr="003774BB">
        <w:rPr>
          <w:rFonts w:ascii="GHEA Grapalat" w:hAnsi="GHEA Grapalat" w:cs="Sylfaen"/>
          <w:sz w:val="24"/>
          <w:szCs w:val="24"/>
          <w:lang w:val="hy-AM"/>
        </w:rPr>
        <w:t xml:space="preserve"> միջոցով։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Pr="00494847">
        <w:rPr>
          <w:rFonts w:ascii="GHEA Grapalat" w:hAnsi="GHEA Grapalat" w:cs="Sylfaen"/>
          <w:sz w:val="24"/>
          <w:szCs w:val="24"/>
          <w:lang w:val="hy-AM"/>
        </w:rPr>
        <w:t>ապալառու կազմակերպությ</w:t>
      </w:r>
      <w:r>
        <w:rPr>
          <w:rFonts w:ascii="GHEA Grapalat" w:hAnsi="GHEA Grapalat" w:cs="Sylfaen"/>
          <w:sz w:val="24"/>
          <w:szCs w:val="24"/>
          <w:lang w:val="hy-AM"/>
        </w:rPr>
        <w:t>ունների</w:t>
      </w:r>
      <w:r w:rsidRPr="004948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6126" w:rsidRPr="00494847">
        <w:rPr>
          <w:rFonts w:ascii="GHEA Grapalat" w:hAnsi="GHEA Grapalat" w:cs="Sylfaen"/>
          <w:sz w:val="24"/>
          <w:szCs w:val="24"/>
          <w:lang w:val="hy-AM"/>
        </w:rPr>
        <w:t>հետ համագործակցությունից կախված տրամադրվող վարկի կամ փոխհատուցվող գումարի չափը փոփոխության ենթակա չէ:</w:t>
      </w:r>
      <w:r>
        <w:rPr>
          <w:rFonts w:ascii="GHEA Grapalat" w:hAnsi="GHEA Grapalat" w:cs="Sylfaen"/>
          <w:sz w:val="24"/>
          <w:szCs w:val="24"/>
          <w:lang w:val="hy-AM"/>
        </w:rPr>
        <w:t>,</w:t>
      </w:r>
    </w:p>
    <w:p w14:paraId="6B484462" w14:textId="665B6085" w:rsidR="001662CB" w:rsidRPr="00A2147B" w:rsidRDefault="001662CB" w:rsidP="008907C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A2147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A2147B">
        <w:rPr>
          <w:rFonts w:ascii="GHEA Grapalat" w:hAnsi="GHEA Grapalat" w:cs="Sylfaen"/>
          <w:sz w:val="24"/>
          <w:szCs w:val="24"/>
          <w:lang w:val="hy-AM"/>
        </w:rPr>
        <w:t>16-րդ կետում դեպքում բառից հետո լրացնել (բացառությամբ շարժական համակարգերի) բառերը,</w:t>
      </w:r>
    </w:p>
    <w:p w14:paraId="4B050E9D" w14:textId="4CFB99CE" w:rsidR="008907C2" w:rsidRPr="00EF7304" w:rsidRDefault="008907C2" w:rsidP="008907C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EF730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EF7304">
        <w:rPr>
          <w:rFonts w:ascii="GHEA Grapalat" w:hAnsi="GHEA Grapalat" w:cs="Sylfaen"/>
          <w:sz w:val="24"/>
          <w:szCs w:val="24"/>
          <w:lang w:val="hy-AM"/>
        </w:rPr>
        <w:t>16-րդ կետ</w:t>
      </w:r>
      <w:r w:rsidR="00BC4C84" w:rsidRPr="00EF7304">
        <w:rPr>
          <w:rFonts w:ascii="GHEA Grapalat" w:hAnsi="GHEA Grapalat" w:cs="Sylfaen"/>
          <w:sz w:val="24"/>
          <w:szCs w:val="24"/>
          <w:lang w:val="hy-AM"/>
        </w:rPr>
        <w:t>ը</w:t>
      </w:r>
      <w:r w:rsidRPr="00EF730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F7304">
        <w:rPr>
          <w:rFonts w:ascii="GHEA Grapalat" w:hAnsi="GHEA Grapalat" w:cs="Sylfaen"/>
          <w:sz w:val="24"/>
          <w:szCs w:val="24"/>
          <w:lang w:val="hy-AM"/>
        </w:rPr>
        <w:t xml:space="preserve">1-4-րդ ենթակետերը </w:t>
      </w:r>
      <w:r w:rsidRPr="00EF7304">
        <w:rPr>
          <w:rFonts w:ascii="GHEA Grapalat" w:hAnsi="GHEA Grapalat" w:cs="Sylfaen"/>
          <w:sz w:val="24"/>
          <w:szCs w:val="24"/>
          <w:lang w:val="hy-AM"/>
        </w:rPr>
        <w:t xml:space="preserve">շարադրել հետևյալ </w:t>
      </w:r>
      <w:r w:rsidRPr="00EF7304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նոր </w:t>
      </w:r>
      <w:r w:rsidRPr="00EF7304">
        <w:rPr>
          <w:rFonts w:ascii="GHEA Grapalat" w:hAnsi="GHEA Grapalat" w:cs="Sylfaen"/>
          <w:sz w:val="24"/>
          <w:szCs w:val="24"/>
          <w:lang w:val="hy-AM"/>
        </w:rPr>
        <w:t xml:space="preserve">խմբագրությամբ. </w:t>
      </w:r>
    </w:p>
    <w:p w14:paraId="48E24293" w14:textId="53BAC424" w:rsidR="008907C2" w:rsidRPr="00EF7304" w:rsidRDefault="008907C2" w:rsidP="00EF730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Sylfaen"/>
          <w:lang w:val="hy-AM" w:eastAsia="ru-RU"/>
        </w:rPr>
      </w:pPr>
      <w:r w:rsidRPr="00EF7304">
        <w:rPr>
          <w:rFonts w:ascii="GHEA Grapalat" w:hAnsi="GHEA Grapalat" w:cs="Sylfaen"/>
          <w:lang w:val="hy-AM"/>
        </w:rPr>
        <w:t></w:t>
      </w:r>
      <w:r w:rsidRPr="00CA77D7">
        <w:rPr>
          <w:rFonts w:ascii="GHEA Grapalat" w:hAnsi="GHEA Grapalat" w:cs="Sylfaen"/>
          <w:lang w:val="hy-AM"/>
        </w:rPr>
        <w:t xml:space="preserve">1) </w:t>
      </w:r>
      <w:r w:rsidRPr="00CA77D7">
        <w:rPr>
          <w:rFonts w:ascii="Sylfaen" w:hAnsi="Sylfaen"/>
          <w:sz w:val="21"/>
          <w:szCs w:val="21"/>
          <w:shd w:val="clear" w:color="auto" w:fill="FFFFFF"/>
          <w:lang w:val="hy-AM"/>
        </w:rPr>
        <w:t> </w:t>
      </w:r>
      <w:r w:rsidRPr="00CA77D7">
        <w:rPr>
          <w:rFonts w:ascii="GHEA Grapalat" w:eastAsiaTheme="minorHAnsi" w:hAnsi="GHEA Grapalat" w:cs="Sylfaen"/>
          <w:lang w:val="hy-AM"/>
        </w:rPr>
        <w:t xml:space="preserve">ինտենսիվ պտղատու այգի՝ հնդավորներ, կորիզավորներ և չոր մերձարևադարձայիններ՝ </w:t>
      </w:r>
      <w:r w:rsidR="00373BBE" w:rsidRPr="00CA77D7">
        <w:rPr>
          <w:rFonts w:ascii="GHEA Grapalat" w:eastAsiaTheme="minorHAnsi" w:hAnsi="GHEA Grapalat" w:cs="Sylfaen"/>
          <w:lang w:val="hy-AM"/>
        </w:rPr>
        <w:t>2</w:t>
      </w:r>
      <w:r w:rsidR="00761454">
        <w:rPr>
          <w:rFonts w:ascii="GHEA Grapalat" w:eastAsiaTheme="minorHAnsi" w:hAnsi="GHEA Grapalat" w:cs="Sylfaen"/>
          <w:lang w:val="hy-AM"/>
        </w:rPr>
        <w:t>5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761454">
        <w:rPr>
          <w:rFonts w:ascii="GHEA Grapalat" w:eastAsiaTheme="minorHAnsi" w:hAnsi="GHEA Grapalat" w:cs="Sylfaen"/>
          <w:lang w:val="hy-AM"/>
        </w:rPr>
        <w:t>2</w:t>
      </w:r>
      <w:r w:rsidR="001662CB">
        <w:rPr>
          <w:rFonts w:ascii="GHEA Grapalat" w:eastAsiaTheme="minorHAnsi" w:hAnsi="GHEA Grapalat" w:cs="Sylfaen"/>
          <w:lang w:val="hy-AM"/>
        </w:rPr>
        <w:t>4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 (տեղական արտադրության տնկանյութի դեպքում՝ </w:t>
      </w:r>
      <w:r w:rsidR="00373BBE" w:rsidRPr="00CA77D7">
        <w:rPr>
          <w:rFonts w:ascii="GHEA Grapalat" w:eastAsiaTheme="minorHAnsi" w:hAnsi="GHEA Grapalat" w:cs="Sylfaen"/>
          <w:lang w:val="hy-AM"/>
        </w:rPr>
        <w:t>1</w:t>
      </w:r>
      <w:r w:rsidR="00761454">
        <w:rPr>
          <w:rFonts w:ascii="GHEA Grapalat" w:eastAsiaTheme="minorHAnsi" w:hAnsi="GHEA Grapalat" w:cs="Sylfaen"/>
          <w:lang w:val="hy-AM"/>
        </w:rPr>
        <w:t>6</w:t>
      </w:r>
      <w:r w:rsidR="0029231D" w:rsidRPr="00CA77D7">
        <w:rPr>
          <w:rFonts w:ascii="GHEA Grapalat" w:eastAsiaTheme="minorHAnsi" w:hAnsi="GHEA Grapalat" w:cs="Sylfaen"/>
          <w:lang w:val="hy-AM"/>
        </w:rPr>
        <w:t>.</w:t>
      </w:r>
      <w:r w:rsidR="00761454">
        <w:rPr>
          <w:rFonts w:ascii="GHEA Grapalat" w:eastAsiaTheme="minorHAnsi" w:hAnsi="GHEA Grapalat" w:cs="Sylfaen"/>
          <w:lang w:val="hy-AM"/>
        </w:rPr>
        <w:t>9</w:t>
      </w:r>
      <w:r w:rsidR="001662CB">
        <w:rPr>
          <w:rFonts w:ascii="GHEA Grapalat" w:eastAsiaTheme="minorHAnsi" w:hAnsi="GHEA Grapalat" w:cs="Sylfaen"/>
          <w:lang w:val="hy-AM"/>
        </w:rPr>
        <w:t>1</w:t>
      </w:r>
      <w:r w:rsidR="0029231D" w:rsidRPr="00CA77D7">
        <w:rPr>
          <w:rFonts w:ascii="GHEA Grapalat" w:eastAsiaTheme="minorHAnsi" w:hAnsi="GHEA Grapalat" w:cs="Sylfaen"/>
          <w:lang w:val="hy-AM"/>
        </w:rPr>
        <w:t xml:space="preserve"> </w:t>
      </w:r>
      <w:r w:rsidRPr="00CA77D7">
        <w:rPr>
          <w:rFonts w:ascii="GHEA Grapalat" w:eastAsiaTheme="minorHAnsi" w:hAnsi="GHEA Grapalat" w:cs="Sylfaen"/>
          <w:lang w:val="hy-AM"/>
        </w:rPr>
        <w:t xml:space="preserve">մլն դրամ), կարկտապաշտպան </w:t>
      </w:r>
      <w:r w:rsidR="005B2350" w:rsidRPr="00CA77D7">
        <w:rPr>
          <w:rFonts w:ascii="GHEA Grapalat" w:eastAsiaTheme="minorHAnsi" w:hAnsi="GHEA Grapalat" w:cs="Sylfaen"/>
          <w:lang w:val="hy-AM"/>
        </w:rPr>
        <w:t>համակարգով</w:t>
      </w:r>
      <w:r w:rsidRPr="00CA77D7">
        <w:rPr>
          <w:rFonts w:ascii="GHEA Grapalat" w:eastAsiaTheme="minorHAnsi" w:hAnsi="GHEA Grapalat" w:cs="Sylfaen"/>
          <w:lang w:val="hy-AM"/>
        </w:rPr>
        <w:t xml:space="preserve">՝ </w:t>
      </w:r>
      <w:r w:rsidR="00373BBE" w:rsidRPr="00CA77D7">
        <w:rPr>
          <w:rFonts w:ascii="GHEA Grapalat" w:eastAsiaTheme="minorHAnsi" w:hAnsi="GHEA Grapalat" w:cs="Sylfaen"/>
          <w:lang w:val="hy-AM"/>
        </w:rPr>
        <w:t>3</w:t>
      </w:r>
      <w:r w:rsidR="00761454">
        <w:rPr>
          <w:rFonts w:ascii="GHEA Grapalat" w:eastAsiaTheme="minorHAnsi" w:hAnsi="GHEA Grapalat" w:cs="Sylfaen"/>
          <w:lang w:val="hy-AM"/>
        </w:rPr>
        <w:t>5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761454">
        <w:rPr>
          <w:rFonts w:ascii="GHEA Grapalat" w:eastAsiaTheme="minorHAnsi" w:hAnsi="GHEA Grapalat" w:cs="Sylfaen"/>
          <w:lang w:val="hy-AM"/>
        </w:rPr>
        <w:t>5</w:t>
      </w:r>
      <w:r w:rsidR="001662CB">
        <w:rPr>
          <w:rFonts w:ascii="GHEA Grapalat" w:eastAsiaTheme="minorHAnsi" w:hAnsi="GHEA Grapalat" w:cs="Sylfaen"/>
          <w:lang w:val="hy-AM"/>
        </w:rPr>
        <w:t>3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 (տեղական արտադրության տնկանյութի դեպքում՝ </w:t>
      </w:r>
      <w:r w:rsidR="0029231D" w:rsidRPr="00CA77D7">
        <w:rPr>
          <w:rFonts w:ascii="GHEA Grapalat" w:eastAsiaTheme="minorHAnsi" w:hAnsi="GHEA Grapalat" w:cs="Sylfaen"/>
          <w:lang w:val="hy-AM"/>
        </w:rPr>
        <w:t>2</w:t>
      </w:r>
      <w:r w:rsidR="00761454">
        <w:rPr>
          <w:rFonts w:ascii="GHEA Grapalat" w:eastAsiaTheme="minorHAnsi" w:hAnsi="GHEA Grapalat" w:cs="Sylfaen"/>
          <w:lang w:val="hy-AM"/>
        </w:rPr>
        <w:t>7</w:t>
      </w:r>
      <w:r w:rsidR="0029231D" w:rsidRPr="00CA77D7">
        <w:rPr>
          <w:rFonts w:ascii="GHEA Grapalat" w:eastAsiaTheme="minorHAnsi" w:hAnsi="GHEA Grapalat" w:cs="Sylfaen"/>
          <w:lang w:val="hy-AM"/>
        </w:rPr>
        <w:t>.</w:t>
      </w:r>
      <w:r w:rsidR="001662CB">
        <w:rPr>
          <w:rFonts w:ascii="GHEA Grapalat" w:eastAsiaTheme="minorHAnsi" w:hAnsi="GHEA Grapalat" w:cs="Sylfaen"/>
          <w:lang w:val="hy-AM"/>
        </w:rPr>
        <w:t>19</w:t>
      </w:r>
      <w:r w:rsidR="0029231D" w:rsidRPr="00CA77D7">
        <w:rPr>
          <w:rFonts w:ascii="GHEA Grapalat" w:eastAsiaTheme="minorHAnsi" w:hAnsi="GHEA Grapalat" w:cs="Sylfaen"/>
          <w:lang w:val="hy-AM"/>
        </w:rPr>
        <w:t xml:space="preserve"> </w:t>
      </w:r>
      <w:r w:rsidRPr="00CA77D7">
        <w:rPr>
          <w:rFonts w:ascii="GHEA Grapalat" w:eastAsiaTheme="minorHAnsi" w:hAnsi="GHEA Grapalat" w:cs="Sylfaen"/>
          <w:lang w:val="hy-AM"/>
        </w:rPr>
        <w:t>մլն դրամ),</w:t>
      </w:r>
    </w:p>
    <w:p w14:paraId="2B20DF37" w14:textId="3EF7555E" w:rsidR="008907C2" w:rsidRPr="00CA77D7" w:rsidRDefault="008907C2" w:rsidP="008907C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  <w:r w:rsidRPr="00CA77D7">
        <w:rPr>
          <w:rFonts w:ascii="GHEA Grapalat" w:eastAsiaTheme="minorHAnsi" w:hAnsi="GHEA Grapalat" w:cs="Sylfaen"/>
          <w:lang w:val="hy-AM"/>
        </w:rPr>
        <w:t xml:space="preserve">2) ինտենսիվ պտղատու այգի՝ ընկուզավորներ՝ </w:t>
      </w:r>
      <w:r w:rsidR="00761454">
        <w:rPr>
          <w:rFonts w:ascii="GHEA Grapalat" w:eastAsiaTheme="minorHAnsi" w:hAnsi="GHEA Grapalat" w:cs="Sylfaen"/>
          <w:lang w:val="hy-AM"/>
        </w:rPr>
        <w:t>8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761454">
        <w:rPr>
          <w:rFonts w:ascii="GHEA Grapalat" w:eastAsiaTheme="minorHAnsi" w:hAnsi="GHEA Grapalat" w:cs="Sylfaen"/>
          <w:lang w:val="hy-AM"/>
        </w:rPr>
        <w:t>8</w:t>
      </w:r>
      <w:r w:rsidR="00577D10">
        <w:rPr>
          <w:rFonts w:ascii="GHEA Grapalat" w:eastAsiaTheme="minorHAnsi" w:hAnsi="GHEA Grapalat" w:cs="Sylfaen"/>
          <w:lang w:val="hy-AM"/>
        </w:rPr>
        <w:t>2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 (տեղական արտադրության տնկանյութի դեպքում՝ </w:t>
      </w:r>
      <w:r w:rsidR="00761454">
        <w:rPr>
          <w:rFonts w:ascii="GHEA Grapalat" w:eastAsiaTheme="minorHAnsi" w:hAnsi="GHEA Grapalat" w:cs="Sylfaen"/>
          <w:lang w:val="hy-AM"/>
        </w:rPr>
        <w:t>7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577D10">
        <w:rPr>
          <w:rFonts w:ascii="GHEA Grapalat" w:eastAsiaTheme="minorHAnsi" w:hAnsi="GHEA Grapalat" w:cs="Sylfaen"/>
          <w:lang w:val="hy-AM"/>
        </w:rPr>
        <w:t>46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դրամ), կարկտապաշտպան </w:t>
      </w:r>
      <w:r w:rsidR="005B2350" w:rsidRPr="00CA77D7">
        <w:rPr>
          <w:rFonts w:ascii="GHEA Grapalat" w:eastAsiaTheme="minorHAnsi" w:hAnsi="GHEA Grapalat" w:cs="Sylfaen"/>
          <w:lang w:val="hy-AM"/>
        </w:rPr>
        <w:t>համակարգով</w:t>
      </w:r>
      <w:r w:rsidRPr="00CA77D7">
        <w:rPr>
          <w:rFonts w:ascii="GHEA Grapalat" w:eastAsiaTheme="minorHAnsi" w:hAnsi="GHEA Grapalat" w:cs="Sylfaen"/>
          <w:lang w:val="hy-AM"/>
        </w:rPr>
        <w:t>՝ 2</w:t>
      </w:r>
      <w:r w:rsidR="00761454">
        <w:rPr>
          <w:rFonts w:ascii="GHEA Grapalat" w:eastAsiaTheme="minorHAnsi" w:hAnsi="GHEA Grapalat" w:cs="Sylfaen"/>
          <w:lang w:val="hy-AM"/>
        </w:rPr>
        <w:t>0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577D10">
        <w:rPr>
          <w:rFonts w:ascii="GHEA Grapalat" w:eastAsiaTheme="minorHAnsi" w:hAnsi="GHEA Grapalat" w:cs="Sylfaen"/>
          <w:lang w:val="hy-AM"/>
        </w:rPr>
        <w:t>89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 (տեղական արտադրության տնկանյութի դեպքում՝</w:t>
      </w:r>
      <w:r w:rsidR="00F84E64" w:rsidRPr="00F84E64">
        <w:rPr>
          <w:rFonts w:ascii="GHEA Grapalat" w:eastAsiaTheme="minorHAnsi" w:hAnsi="GHEA Grapalat" w:cs="Sylfaen"/>
          <w:lang w:val="hy-AM"/>
        </w:rPr>
        <w:t xml:space="preserve"> </w:t>
      </w:r>
      <w:r w:rsidR="00761454">
        <w:rPr>
          <w:rFonts w:ascii="GHEA Grapalat" w:eastAsiaTheme="minorHAnsi" w:hAnsi="GHEA Grapalat" w:cs="Sylfaen"/>
          <w:lang w:val="hy-AM"/>
        </w:rPr>
        <w:t>19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761454">
        <w:rPr>
          <w:rFonts w:ascii="GHEA Grapalat" w:eastAsiaTheme="minorHAnsi" w:hAnsi="GHEA Grapalat" w:cs="Sylfaen"/>
          <w:lang w:val="hy-AM"/>
        </w:rPr>
        <w:t>5</w:t>
      </w:r>
      <w:r w:rsidR="00577D10">
        <w:rPr>
          <w:rFonts w:ascii="GHEA Grapalat" w:eastAsiaTheme="minorHAnsi" w:hAnsi="GHEA Grapalat" w:cs="Sylfaen"/>
          <w:lang w:val="hy-AM"/>
        </w:rPr>
        <w:t>4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դրամ),</w:t>
      </w:r>
    </w:p>
    <w:p w14:paraId="30EED5BA" w14:textId="6E06F5CD" w:rsidR="00BC4C84" w:rsidRPr="00CA77D7" w:rsidRDefault="008907C2" w:rsidP="00B9566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  <w:r w:rsidRPr="00CA77D7">
        <w:rPr>
          <w:rFonts w:ascii="GHEA Grapalat" w:eastAsiaTheme="minorHAnsi" w:hAnsi="GHEA Grapalat" w:cs="Sylfaen"/>
          <w:lang w:val="hy-AM"/>
        </w:rPr>
        <w:lastRenderedPageBreak/>
        <w:t>3) խաղողի այգի՝ 1</w:t>
      </w:r>
      <w:r w:rsidR="00F84E64" w:rsidRPr="00F84E64">
        <w:rPr>
          <w:rFonts w:ascii="GHEA Grapalat" w:eastAsiaTheme="minorHAnsi" w:hAnsi="GHEA Grapalat" w:cs="Sylfaen"/>
          <w:lang w:val="hy-AM"/>
        </w:rPr>
        <w:t>7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B73FCA" w:rsidRPr="00B73FCA">
        <w:rPr>
          <w:rFonts w:ascii="GHEA Grapalat" w:eastAsiaTheme="minorHAnsi" w:hAnsi="GHEA Grapalat" w:cs="Sylfaen"/>
          <w:lang w:val="hy-AM"/>
        </w:rPr>
        <w:t>8</w:t>
      </w:r>
      <w:r w:rsidR="00577D10">
        <w:rPr>
          <w:rFonts w:ascii="GHEA Grapalat" w:eastAsiaTheme="minorHAnsi" w:hAnsi="GHEA Grapalat" w:cs="Sylfaen"/>
          <w:lang w:val="hy-AM"/>
        </w:rPr>
        <w:t>2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</w:t>
      </w:r>
      <w:r w:rsidR="0029231D" w:rsidRPr="00CA77D7">
        <w:rPr>
          <w:rFonts w:ascii="GHEA Grapalat" w:eastAsiaTheme="minorHAnsi" w:hAnsi="GHEA Grapalat" w:cs="Sylfaen"/>
          <w:lang w:val="hy-AM"/>
        </w:rPr>
        <w:t xml:space="preserve"> (տեղական արտադրության տնկանյութի դեպքում՝ </w:t>
      </w:r>
      <w:r w:rsidR="00F84E64" w:rsidRPr="00F84E64">
        <w:rPr>
          <w:rFonts w:ascii="GHEA Grapalat" w:eastAsiaTheme="minorHAnsi" w:hAnsi="GHEA Grapalat" w:cs="Sylfaen"/>
          <w:lang w:val="hy-AM"/>
        </w:rPr>
        <w:t>12</w:t>
      </w:r>
      <w:r w:rsidR="0029231D" w:rsidRPr="00CA77D7">
        <w:rPr>
          <w:rFonts w:ascii="GHEA Grapalat" w:eastAsiaTheme="minorHAnsi" w:hAnsi="GHEA Grapalat" w:cs="Sylfaen"/>
          <w:lang w:val="hy-AM"/>
        </w:rPr>
        <w:t>.</w:t>
      </w:r>
      <w:r w:rsidR="00B73FCA" w:rsidRPr="001967AE">
        <w:rPr>
          <w:rFonts w:ascii="GHEA Grapalat" w:eastAsiaTheme="minorHAnsi" w:hAnsi="GHEA Grapalat" w:cs="Sylfaen"/>
          <w:lang w:val="hy-AM"/>
        </w:rPr>
        <w:t>7</w:t>
      </w:r>
      <w:r w:rsidR="00577D10">
        <w:rPr>
          <w:rFonts w:ascii="GHEA Grapalat" w:eastAsiaTheme="minorHAnsi" w:hAnsi="GHEA Grapalat" w:cs="Sylfaen"/>
          <w:lang w:val="hy-AM"/>
        </w:rPr>
        <w:t>2</w:t>
      </w:r>
      <w:r w:rsidR="0029231D" w:rsidRPr="00CA77D7">
        <w:rPr>
          <w:rFonts w:ascii="GHEA Grapalat" w:eastAsiaTheme="minorHAnsi" w:hAnsi="GHEA Grapalat" w:cs="Sylfaen"/>
          <w:lang w:val="hy-AM"/>
        </w:rPr>
        <w:t xml:space="preserve"> մլն դրամ)</w:t>
      </w:r>
      <w:r w:rsidRPr="00CA77D7">
        <w:rPr>
          <w:rFonts w:ascii="GHEA Grapalat" w:eastAsiaTheme="minorHAnsi" w:hAnsi="GHEA Grapalat" w:cs="Sylfaen"/>
          <w:lang w:val="hy-AM"/>
        </w:rPr>
        <w:t>, կարկտապաշտպան ցանցով՝</w:t>
      </w:r>
      <w:r w:rsidR="003C7059" w:rsidRPr="00CA77D7">
        <w:rPr>
          <w:rFonts w:ascii="GHEA Grapalat" w:eastAsiaTheme="minorHAnsi" w:hAnsi="GHEA Grapalat" w:cs="Sylfaen"/>
          <w:lang w:val="hy-AM"/>
        </w:rPr>
        <w:t xml:space="preserve"> ներառյալ հենասյուների ձեռքբերումը և տեղափոխումը,</w:t>
      </w:r>
      <w:r w:rsidRPr="00CA77D7">
        <w:rPr>
          <w:rFonts w:ascii="GHEA Grapalat" w:eastAsiaTheme="minorHAnsi" w:hAnsi="GHEA Grapalat" w:cs="Sylfaen"/>
          <w:lang w:val="hy-AM"/>
        </w:rPr>
        <w:t xml:space="preserve"> </w:t>
      </w:r>
      <w:r w:rsidR="00F84E64" w:rsidRPr="00F84E64">
        <w:rPr>
          <w:rFonts w:ascii="GHEA Grapalat" w:eastAsiaTheme="minorHAnsi" w:hAnsi="GHEA Grapalat" w:cs="Sylfaen"/>
          <w:lang w:val="hy-AM"/>
        </w:rPr>
        <w:t>20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B73FCA" w:rsidRPr="00B73FCA">
        <w:rPr>
          <w:rFonts w:ascii="GHEA Grapalat" w:eastAsiaTheme="minorHAnsi" w:hAnsi="GHEA Grapalat" w:cs="Sylfaen"/>
          <w:lang w:val="hy-AM"/>
        </w:rPr>
        <w:t>6</w:t>
      </w:r>
      <w:r w:rsidR="00577D10">
        <w:rPr>
          <w:rFonts w:ascii="GHEA Grapalat" w:eastAsiaTheme="minorHAnsi" w:hAnsi="GHEA Grapalat" w:cs="Sylfaen"/>
          <w:lang w:val="hy-AM"/>
        </w:rPr>
        <w:t>3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</w:t>
      </w:r>
      <w:r w:rsidR="001748D1" w:rsidRPr="00CA77D7">
        <w:rPr>
          <w:rFonts w:ascii="GHEA Grapalat" w:eastAsiaTheme="minorHAnsi" w:hAnsi="GHEA Grapalat" w:cs="Sylfaen"/>
          <w:lang w:val="hy-AM"/>
        </w:rPr>
        <w:t xml:space="preserve"> (տեղական արտադրության տնկանյութի դեպքում՝ </w:t>
      </w:r>
      <w:r w:rsidR="00B40E78" w:rsidRPr="00CA77D7">
        <w:rPr>
          <w:rFonts w:ascii="GHEA Grapalat" w:eastAsiaTheme="minorHAnsi" w:hAnsi="GHEA Grapalat" w:cs="Sylfaen"/>
          <w:lang w:val="hy-AM"/>
        </w:rPr>
        <w:t>1</w:t>
      </w:r>
      <w:r w:rsidR="00F84E64" w:rsidRPr="00F84E64">
        <w:rPr>
          <w:rFonts w:ascii="GHEA Grapalat" w:eastAsiaTheme="minorHAnsi" w:hAnsi="GHEA Grapalat" w:cs="Sylfaen"/>
          <w:lang w:val="hy-AM"/>
        </w:rPr>
        <w:t>5</w:t>
      </w:r>
      <w:r w:rsidR="001748D1" w:rsidRPr="00CA77D7">
        <w:rPr>
          <w:rFonts w:ascii="GHEA Grapalat" w:eastAsiaTheme="minorHAnsi" w:hAnsi="GHEA Grapalat" w:cs="Sylfaen"/>
          <w:lang w:val="hy-AM"/>
        </w:rPr>
        <w:t>.</w:t>
      </w:r>
      <w:r w:rsidR="00B73FCA" w:rsidRPr="00B73FCA">
        <w:rPr>
          <w:rFonts w:ascii="GHEA Grapalat" w:eastAsiaTheme="minorHAnsi" w:hAnsi="GHEA Grapalat" w:cs="Sylfaen"/>
          <w:lang w:val="hy-AM"/>
        </w:rPr>
        <w:t>5</w:t>
      </w:r>
      <w:r w:rsidR="00577D10">
        <w:rPr>
          <w:rFonts w:ascii="GHEA Grapalat" w:eastAsiaTheme="minorHAnsi" w:hAnsi="GHEA Grapalat" w:cs="Sylfaen"/>
          <w:lang w:val="hy-AM"/>
        </w:rPr>
        <w:t>3</w:t>
      </w:r>
      <w:r w:rsidR="001748D1" w:rsidRPr="00CA77D7">
        <w:rPr>
          <w:rFonts w:ascii="GHEA Grapalat" w:eastAsiaTheme="minorHAnsi" w:hAnsi="GHEA Grapalat" w:cs="Sylfaen"/>
          <w:lang w:val="hy-AM"/>
        </w:rPr>
        <w:t xml:space="preserve"> մլն դրամ),</w:t>
      </w:r>
    </w:p>
    <w:p w14:paraId="38691AA1" w14:textId="5349FED2" w:rsidR="008907C2" w:rsidRPr="00CA77D7" w:rsidRDefault="00BC4C84" w:rsidP="00B9566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eastAsiaTheme="minorHAnsi" w:hAnsi="GHEA Grapalat" w:cs="Sylfaen"/>
          <w:lang w:val="hy-AM"/>
        </w:rPr>
      </w:pPr>
      <w:r w:rsidRPr="00CA77D7">
        <w:rPr>
          <w:rFonts w:ascii="GHEA Grapalat" w:eastAsiaTheme="minorHAnsi" w:hAnsi="GHEA Grapalat" w:cs="Sylfaen"/>
          <w:lang w:val="hy-AM"/>
        </w:rPr>
        <w:t>4) հատապտղանոց՝ 1</w:t>
      </w:r>
      <w:r w:rsidR="00F84E64" w:rsidRPr="00F84E64">
        <w:rPr>
          <w:rFonts w:ascii="GHEA Grapalat" w:eastAsiaTheme="minorHAnsi" w:hAnsi="GHEA Grapalat" w:cs="Sylfaen"/>
          <w:lang w:val="hy-AM"/>
        </w:rPr>
        <w:t>8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577D10">
        <w:rPr>
          <w:rFonts w:ascii="GHEA Grapalat" w:eastAsiaTheme="minorHAnsi" w:hAnsi="GHEA Grapalat" w:cs="Sylfaen"/>
          <w:lang w:val="hy-AM"/>
        </w:rPr>
        <w:t>59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</w:t>
      </w:r>
      <w:r w:rsidR="00B40E78" w:rsidRPr="00CA77D7">
        <w:rPr>
          <w:rFonts w:ascii="GHEA Grapalat" w:eastAsiaTheme="minorHAnsi" w:hAnsi="GHEA Grapalat" w:cs="Sylfaen"/>
          <w:lang w:val="hy-AM"/>
        </w:rPr>
        <w:t xml:space="preserve"> (տեղական արտադրության տնկանյութի դեպքում՝ </w:t>
      </w:r>
      <w:r w:rsidR="00577D10">
        <w:rPr>
          <w:rFonts w:ascii="GHEA Grapalat" w:eastAsiaTheme="minorHAnsi" w:hAnsi="GHEA Grapalat" w:cs="Sylfaen"/>
          <w:lang w:val="hy-AM"/>
        </w:rPr>
        <w:t>13</w:t>
      </w:r>
      <w:r w:rsidR="00B40E78" w:rsidRPr="00CA77D7">
        <w:rPr>
          <w:rFonts w:ascii="GHEA Grapalat" w:eastAsiaTheme="minorHAnsi" w:hAnsi="GHEA Grapalat" w:cs="Sylfaen"/>
          <w:lang w:val="hy-AM"/>
        </w:rPr>
        <w:t>.</w:t>
      </w:r>
      <w:r w:rsidR="00577D10">
        <w:rPr>
          <w:rFonts w:ascii="GHEA Grapalat" w:eastAsiaTheme="minorHAnsi" w:hAnsi="GHEA Grapalat" w:cs="Sylfaen"/>
          <w:lang w:val="hy-AM"/>
        </w:rPr>
        <w:t>98</w:t>
      </w:r>
      <w:r w:rsidR="00B40E78" w:rsidRPr="00CA77D7">
        <w:rPr>
          <w:rFonts w:ascii="GHEA Grapalat" w:eastAsiaTheme="minorHAnsi" w:hAnsi="GHEA Grapalat" w:cs="Sylfaen"/>
          <w:lang w:val="hy-AM"/>
        </w:rPr>
        <w:t xml:space="preserve"> մլն դրամ), </w:t>
      </w:r>
      <w:r w:rsidRPr="00CA77D7">
        <w:rPr>
          <w:rFonts w:ascii="GHEA Grapalat" w:eastAsiaTheme="minorHAnsi" w:hAnsi="GHEA Grapalat" w:cs="Sylfaen"/>
          <w:lang w:val="hy-AM"/>
        </w:rPr>
        <w:t xml:space="preserve"> կարկտապաշտպան </w:t>
      </w:r>
      <w:r w:rsidR="005B2350" w:rsidRPr="00CA77D7">
        <w:rPr>
          <w:rFonts w:ascii="GHEA Grapalat" w:eastAsiaTheme="minorHAnsi" w:hAnsi="GHEA Grapalat" w:cs="Sylfaen"/>
          <w:lang w:val="hy-AM"/>
        </w:rPr>
        <w:t>համակարգով</w:t>
      </w:r>
      <w:r w:rsidRPr="00CA77D7">
        <w:rPr>
          <w:rFonts w:ascii="GHEA Grapalat" w:eastAsiaTheme="minorHAnsi" w:hAnsi="GHEA Grapalat" w:cs="Sylfaen"/>
          <w:lang w:val="hy-AM"/>
        </w:rPr>
        <w:t>՝ 2</w:t>
      </w:r>
      <w:r w:rsidR="00F84E64" w:rsidRPr="00F84E64">
        <w:rPr>
          <w:rFonts w:ascii="GHEA Grapalat" w:eastAsiaTheme="minorHAnsi" w:hAnsi="GHEA Grapalat" w:cs="Sylfaen"/>
          <w:lang w:val="hy-AM"/>
        </w:rPr>
        <w:t>8</w:t>
      </w:r>
      <w:r w:rsidRPr="00CA77D7">
        <w:rPr>
          <w:rFonts w:ascii="GHEA Grapalat" w:eastAsiaTheme="minorHAnsi" w:hAnsi="GHEA Grapalat" w:cs="Sylfaen"/>
          <w:lang w:val="hy-AM"/>
        </w:rPr>
        <w:t>.</w:t>
      </w:r>
      <w:r w:rsidR="00577D10">
        <w:rPr>
          <w:rFonts w:ascii="GHEA Grapalat" w:eastAsiaTheme="minorHAnsi" w:hAnsi="GHEA Grapalat" w:cs="Sylfaen"/>
          <w:lang w:val="hy-AM"/>
        </w:rPr>
        <w:t>85</w:t>
      </w:r>
      <w:r w:rsidRPr="00CA77D7">
        <w:rPr>
          <w:rFonts w:ascii="GHEA Grapalat" w:eastAsiaTheme="minorHAnsi" w:hAnsi="GHEA Grapalat" w:cs="Sylfaen"/>
          <w:lang w:val="hy-AM"/>
        </w:rPr>
        <w:t xml:space="preserve"> մլն դրամ</w:t>
      </w:r>
      <w:r w:rsidR="00B40E78" w:rsidRPr="00CA77D7">
        <w:rPr>
          <w:rFonts w:ascii="GHEA Grapalat" w:eastAsiaTheme="minorHAnsi" w:hAnsi="GHEA Grapalat" w:cs="Sylfaen"/>
          <w:lang w:val="hy-AM"/>
        </w:rPr>
        <w:t xml:space="preserve"> (տեղական արտադրության տնկանյութի դեպքում՝ 2</w:t>
      </w:r>
      <w:r w:rsidR="00F84E64" w:rsidRPr="00F84E64">
        <w:rPr>
          <w:rFonts w:ascii="GHEA Grapalat" w:eastAsiaTheme="minorHAnsi" w:hAnsi="GHEA Grapalat" w:cs="Sylfaen"/>
          <w:lang w:val="hy-AM"/>
        </w:rPr>
        <w:t>4</w:t>
      </w:r>
      <w:r w:rsidR="00B40E78" w:rsidRPr="00CA77D7">
        <w:rPr>
          <w:rFonts w:ascii="GHEA Grapalat" w:eastAsiaTheme="minorHAnsi" w:hAnsi="GHEA Grapalat" w:cs="Sylfaen"/>
          <w:lang w:val="hy-AM"/>
        </w:rPr>
        <w:t>.</w:t>
      </w:r>
      <w:r w:rsidR="00577D10">
        <w:rPr>
          <w:rFonts w:ascii="GHEA Grapalat" w:eastAsiaTheme="minorHAnsi" w:hAnsi="GHEA Grapalat" w:cs="Sylfaen"/>
          <w:lang w:val="hy-AM"/>
        </w:rPr>
        <w:t>25</w:t>
      </w:r>
      <w:r w:rsidR="00B40E78" w:rsidRPr="00CA77D7">
        <w:rPr>
          <w:rFonts w:ascii="GHEA Grapalat" w:eastAsiaTheme="minorHAnsi" w:hAnsi="GHEA Grapalat" w:cs="Sylfaen"/>
          <w:lang w:val="hy-AM"/>
        </w:rPr>
        <w:t xml:space="preserve"> մլն դրամ)</w:t>
      </w:r>
      <w:r w:rsidRPr="00CA77D7">
        <w:rPr>
          <w:rFonts w:ascii="GHEA Grapalat" w:eastAsiaTheme="minorHAnsi" w:hAnsi="GHEA Grapalat" w:cs="Sylfaen"/>
          <w:lang w:val="hy-AM"/>
        </w:rPr>
        <w:t>:</w:t>
      </w:r>
      <w:r w:rsidR="00B9566E" w:rsidRPr="00CA77D7">
        <w:rPr>
          <w:rFonts w:ascii="GHEA Grapalat" w:eastAsiaTheme="minorHAnsi" w:hAnsi="GHEA Grapalat" w:cs="Sylfaen"/>
          <w:lang w:val="hy-AM"/>
        </w:rPr>
        <w:t>,</w:t>
      </w:r>
    </w:p>
    <w:p w14:paraId="6B1025B1" w14:textId="29ECBDB3" w:rsidR="00841E5C" w:rsidRPr="00841E5C" w:rsidRDefault="00BC4C84" w:rsidP="00841E5C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16</w:t>
      </w:r>
      <w:r w:rsidRPr="008907C2">
        <w:rPr>
          <w:rFonts w:ascii="GHEA Grapalat" w:eastAsiaTheme="minorHAnsi" w:hAnsi="GHEA Grapalat" w:cs="Sylfaen"/>
          <w:lang w:val="hy-AM"/>
        </w:rPr>
        <w:t>.</w:t>
      </w:r>
      <w:r w:rsidRPr="007E32AC">
        <w:rPr>
          <w:rFonts w:ascii="GHEA Grapalat" w:hAnsi="GHEA Grapalat" w:cs="Sylfaen"/>
          <w:sz w:val="24"/>
          <w:szCs w:val="24"/>
          <w:lang w:val="hy-AM"/>
        </w:rPr>
        <w:t>1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կետ</w:t>
      </w:r>
      <w:r w:rsidR="00841E5C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841E5C" w:rsidRPr="00841E5C">
        <w:rPr>
          <w:rFonts w:ascii="GHEA Grapalat" w:hAnsi="GHEA Grapalat" w:cs="Sylfaen"/>
          <w:sz w:val="24"/>
          <w:szCs w:val="24"/>
          <w:lang w:val="hy-AM"/>
        </w:rPr>
        <w:t xml:space="preserve">շարադրել հետևյալ նոր խմբագրությամբ. </w:t>
      </w:r>
    </w:p>
    <w:p w14:paraId="0CFC0186" w14:textId="0EFF6F39" w:rsidR="00841E5C" w:rsidRPr="00841E5C" w:rsidRDefault="00094A33" w:rsidP="00841E5C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841E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1E5C" w:rsidRPr="008A07FA">
        <w:rPr>
          <w:rFonts w:ascii="GHEA Grapalat" w:hAnsi="GHEA Grapalat" w:cs="Sylfaen"/>
          <w:sz w:val="24"/>
          <w:szCs w:val="24"/>
          <w:lang w:val="hy-AM"/>
        </w:rPr>
        <w:t></w:t>
      </w:r>
      <w:r w:rsidR="00841E5C" w:rsidRPr="00841E5C">
        <w:rPr>
          <w:rFonts w:ascii="GHEA Grapalat" w:eastAsiaTheme="minorHAnsi" w:hAnsi="GHEA Grapalat" w:cs="Sylfaen"/>
          <w:sz w:val="24"/>
          <w:szCs w:val="24"/>
          <w:lang w:val="hy-AM" w:eastAsia="en-US"/>
        </w:rPr>
        <w:t>16.1.</w:t>
      </w:r>
      <w:r w:rsidR="00841E5C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841E5C" w:rsidRPr="00841E5C">
        <w:rPr>
          <w:rFonts w:ascii="GHEA Grapalat" w:hAnsi="GHEA Grapalat" w:cs="Sylfaen"/>
          <w:sz w:val="24"/>
          <w:szCs w:val="24"/>
          <w:lang w:val="hy-AM"/>
        </w:rPr>
        <w:t>Այգեհիմնման</w:t>
      </w:r>
      <w:r w:rsidR="00B008FA">
        <w:rPr>
          <w:rFonts w:ascii="GHEA Grapalat" w:hAnsi="GHEA Grapalat" w:cs="Sylfaen"/>
          <w:sz w:val="24"/>
          <w:szCs w:val="24"/>
          <w:lang w:val="hy-AM"/>
        </w:rPr>
        <w:t>, ոչ ավանդական բարձրարժեք մշակաբույսերի մշակության</w:t>
      </w:r>
      <w:r w:rsidR="00841E5C" w:rsidRPr="00841E5C">
        <w:rPr>
          <w:rFonts w:ascii="GHEA Grapalat" w:hAnsi="GHEA Grapalat" w:cs="Sylfaen"/>
          <w:sz w:val="24"/>
          <w:szCs w:val="24"/>
          <w:lang w:val="hy-AM"/>
        </w:rPr>
        <w:t xml:space="preserve"> դեպքում </w:t>
      </w:r>
      <w:r w:rsidR="00DF3807">
        <w:rPr>
          <w:rFonts w:ascii="GHEA Grapalat" w:hAnsi="GHEA Grapalat" w:cs="Sylfaen"/>
          <w:sz w:val="24"/>
          <w:szCs w:val="24"/>
          <w:lang w:val="hy-AM"/>
        </w:rPr>
        <w:t xml:space="preserve">շահառուի կողմից </w:t>
      </w:r>
      <w:r w:rsidR="00C25D9A">
        <w:rPr>
          <w:rFonts w:ascii="GHEA Grapalat" w:hAnsi="GHEA Grapalat" w:cs="Sylfaen"/>
          <w:sz w:val="24"/>
          <w:szCs w:val="24"/>
          <w:lang w:val="hy-AM"/>
        </w:rPr>
        <w:t xml:space="preserve">կատարված </w:t>
      </w:r>
      <w:r w:rsidR="00DF3807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="00C25D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25D9A" w:rsidRPr="00C25D9A">
        <w:rPr>
          <w:rFonts w:ascii="GHEA Grapalat" w:hAnsi="GHEA Grapalat" w:cs="Sylfaen"/>
          <w:sz w:val="24"/>
          <w:szCs w:val="24"/>
          <w:lang w:val="hy-AM"/>
        </w:rPr>
        <w:t>(</w:t>
      </w:r>
      <w:r w:rsidR="00C25D9A">
        <w:rPr>
          <w:rFonts w:ascii="GHEA Grapalat" w:hAnsi="GHEA Grapalat" w:cs="Sylfaen"/>
          <w:sz w:val="24"/>
          <w:szCs w:val="24"/>
          <w:lang w:val="hy-AM"/>
        </w:rPr>
        <w:t xml:space="preserve">ներառյալ </w:t>
      </w:r>
      <w:r w:rsidR="00C25D9A" w:rsidRPr="00841E5C">
        <w:rPr>
          <w:rFonts w:ascii="GHEA Grapalat" w:hAnsi="GHEA Grapalat" w:cs="Sylfaen"/>
          <w:sz w:val="24"/>
          <w:szCs w:val="24"/>
          <w:lang w:val="hy-AM"/>
        </w:rPr>
        <w:t>10.1-ին կետով խորքային հորերի կառուցման համար սահմանված ծախսերը</w:t>
      </w:r>
      <w:r w:rsidR="00C25D9A" w:rsidRPr="00C25D9A">
        <w:rPr>
          <w:rFonts w:ascii="GHEA Grapalat" w:hAnsi="GHEA Grapalat" w:cs="Sylfaen"/>
          <w:sz w:val="24"/>
          <w:szCs w:val="24"/>
          <w:lang w:val="hy-AM"/>
        </w:rPr>
        <w:t>)</w:t>
      </w:r>
      <w:r w:rsidR="00C25D9A">
        <w:rPr>
          <w:rFonts w:ascii="GHEA Grapalat" w:hAnsi="GHEA Grapalat" w:cs="Sylfaen"/>
          <w:sz w:val="24"/>
          <w:szCs w:val="24"/>
          <w:lang w:val="hy-AM"/>
        </w:rPr>
        <w:t xml:space="preserve"> կգնահատվեն ոչ ավելի քան</w:t>
      </w:r>
      <w:r w:rsidR="00DF38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41E5C" w:rsidRPr="00841E5C">
        <w:rPr>
          <w:rFonts w:ascii="GHEA Grapalat" w:hAnsi="GHEA Grapalat" w:cs="Sylfaen"/>
          <w:sz w:val="24"/>
          <w:szCs w:val="24"/>
          <w:lang w:val="hy-AM"/>
        </w:rPr>
        <w:t>NN 2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 -</w:t>
      </w:r>
      <w:r w:rsidR="00841E5C" w:rsidRPr="00841E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5 և </w:t>
      </w:r>
      <w:r w:rsidR="00B008FA" w:rsidRPr="00841E5C">
        <w:rPr>
          <w:rFonts w:ascii="GHEA Grapalat" w:hAnsi="GHEA Grapalat" w:cs="Sylfaen"/>
          <w:sz w:val="24"/>
          <w:szCs w:val="24"/>
          <w:lang w:val="hy-AM"/>
        </w:rPr>
        <w:t>N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08FA" w:rsidRPr="00841E5C">
        <w:rPr>
          <w:rFonts w:ascii="GHEA Grapalat" w:hAnsi="GHEA Grapalat" w:cs="Sylfaen"/>
          <w:sz w:val="24"/>
          <w:szCs w:val="24"/>
          <w:lang w:val="hy-AM"/>
        </w:rPr>
        <w:t>N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 9 - 17</w:t>
      </w:r>
      <w:r w:rsidR="00841E5C" w:rsidRPr="00841E5C">
        <w:rPr>
          <w:rFonts w:ascii="GHEA Grapalat" w:hAnsi="GHEA Grapalat" w:cs="Sylfaen"/>
          <w:sz w:val="24"/>
          <w:szCs w:val="24"/>
          <w:lang w:val="hy-AM"/>
        </w:rPr>
        <w:t xml:space="preserve"> աղյուսակներ</w:t>
      </w:r>
      <w:r w:rsidR="00841E5C">
        <w:rPr>
          <w:rFonts w:ascii="GHEA Grapalat" w:hAnsi="GHEA Grapalat" w:cs="Sylfaen"/>
          <w:sz w:val="24"/>
          <w:szCs w:val="24"/>
          <w:lang w:val="hy-AM"/>
        </w:rPr>
        <w:t>ի առանձին տողերով</w:t>
      </w:r>
      <w:r w:rsidR="00841E5C" w:rsidRPr="00841E5C">
        <w:rPr>
          <w:rFonts w:ascii="GHEA Grapalat" w:hAnsi="GHEA Grapalat" w:cs="Sylfaen"/>
          <w:sz w:val="24"/>
          <w:szCs w:val="24"/>
          <w:lang w:val="hy-AM"/>
        </w:rPr>
        <w:t xml:space="preserve"> գնահատված ծախսերը</w:t>
      </w:r>
      <w:r w:rsidR="007A1D95">
        <w:rPr>
          <w:rFonts w:ascii="GHEA Grapalat" w:hAnsi="GHEA Grapalat" w:cs="Sylfaen"/>
          <w:sz w:val="24"/>
          <w:szCs w:val="24"/>
          <w:lang w:val="hy-AM"/>
        </w:rPr>
        <w:t>։</w:t>
      </w:r>
      <w:r w:rsidR="00C25D9A">
        <w:rPr>
          <w:rFonts w:ascii="GHEA Grapalat" w:hAnsi="GHEA Grapalat" w:cs="Sylfaen"/>
          <w:sz w:val="24"/>
          <w:szCs w:val="24"/>
          <w:lang w:val="hy-AM"/>
        </w:rPr>
        <w:t>,</w:t>
      </w:r>
    </w:p>
    <w:p w14:paraId="07C25B60" w14:textId="45849248" w:rsidR="007A1D95" w:rsidRPr="007A1D95" w:rsidRDefault="007A1D95" w:rsidP="007A1D95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DC212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DC2121">
        <w:rPr>
          <w:rFonts w:ascii="GHEA Grapalat" w:hAnsi="GHEA Grapalat" w:cs="Sylfaen"/>
          <w:sz w:val="24"/>
          <w:szCs w:val="24"/>
          <w:lang w:val="hy-AM"/>
        </w:rPr>
        <w:t>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 w:rsidRPr="00DC2121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1-ին նախադասությունը շարադրել </w:t>
      </w:r>
      <w:r w:rsidRPr="007A1D95">
        <w:rPr>
          <w:rFonts w:ascii="GHEA Grapalat" w:hAnsi="GHEA Grapalat" w:cs="Sylfaen"/>
          <w:sz w:val="24"/>
          <w:szCs w:val="24"/>
          <w:lang w:val="hy-AM"/>
        </w:rPr>
        <w:t xml:space="preserve">հետևյալ նոր խմբագրությամբ.  </w:t>
      </w:r>
    </w:p>
    <w:p w14:paraId="770FE6D5" w14:textId="4F4D7813" w:rsidR="007A1D95" w:rsidRPr="007A1D95" w:rsidRDefault="007A1D95" w:rsidP="00063257">
      <w:pPr>
        <w:pStyle w:val="norm"/>
        <w:tabs>
          <w:tab w:val="left" w:pos="435"/>
          <w:tab w:val="left" w:pos="993"/>
        </w:tabs>
        <w:spacing w:line="360" w:lineRule="auto"/>
        <w:ind w:firstLine="435"/>
        <w:rPr>
          <w:rFonts w:ascii="GHEA Grapalat" w:hAnsi="GHEA Grapalat" w:cs="Sylfaen"/>
          <w:sz w:val="24"/>
          <w:szCs w:val="24"/>
          <w:lang w:val="hy-AM"/>
        </w:rPr>
      </w:pPr>
      <w:r w:rsidRPr="008A07FA">
        <w:rPr>
          <w:rFonts w:ascii="GHEA Grapalat" w:hAnsi="GHEA Grapalat" w:cs="Sylfaen"/>
          <w:sz w:val="24"/>
          <w:szCs w:val="24"/>
          <w:lang w:val="hy-AM"/>
        </w:rPr>
        <w:t></w:t>
      </w:r>
      <w:r w:rsidRPr="007A1D95">
        <w:rPr>
          <w:rFonts w:ascii="GHEA Grapalat" w:hAnsi="GHEA Grapalat" w:cs="Sylfaen"/>
          <w:sz w:val="24"/>
          <w:szCs w:val="24"/>
          <w:lang w:val="hy-AM"/>
        </w:rPr>
        <w:t>Այգեհիմնման դեպքում NN 2</w:t>
      </w:r>
      <w:r w:rsidR="00B008FA">
        <w:rPr>
          <w:rFonts w:ascii="GHEA Grapalat" w:hAnsi="GHEA Grapalat" w:cs="Sylfaen"/>
          <w:sz w:val="24"/>
          <w:szCs w:val="24"/>
          <w:lang w:val="hy-AM"/>
        </w:rPr>
        <w:t>-</w:t>
      </w:r>
      <w:r w:rsidRPr="007A1D95">
        <w:rPr>
          <w:rFonts w:ascii="GHEA Grapalat" w:hAnsi="GHEA Grapalat" w:cs="Sylfaen"/>
          <w:sz w:val="24"/>
          <w:szCs w:val="24"/>
          <w:lang w:val="hy-AM"/>
        </w:rPr>
        <w:t xml:space="preserve"> 5 աղյուսակ</w:t>
      </w:r>
      <w:r w:rsidR="00063257">
        <w:rPr>
          <w:rFonts w:ascii="GHEA Grapalat" w:hAnsi="GHEA Grapalat" w:cs="Sylfaen"/>
          <w:sz w:val="24"/>
          <w:szCs w:val="24"/>
          <w:lang w:val="hy-AM"/>
        </w:rPr>
        <w:t>ների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, իսկ </w:t>
      </w:r>
      <w:r w:rsidR="0006325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08FA">
        <w:rPr>
          <w:rFonts w:ascii="GHEA Grapalat" w:hAnsi="GHEA Grapalat" w:cs="Sylfaen"/>
          <w:sz w:val="24"/>
          <w:szCs w:val="24"/>
          <w:lang w:val="hy-AM"/>
        </w:rPr>
        <w:t>ոչ ավանդական բարձրարժեք մշակաբույսերի մշակության</w:t>
      </w:r>
      <w:r w:rsidR="00B008FA" w:rsidRPr="00841E5C">
        <w:rPr>
          <w:rFonts w:ascii="GHEA Grapalat" w:hAnsi="GHEA Grapalat" w:cs="Sylfaen"/>
          <w:sz w:val="24"/>
          <w:szCs w:val="24"/>
          <w:lang w:val="hy-AM"/>
        </w:rPr>
        <w:t xml:space="preserve"> դեպքում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B008FA" w:rsidRPr="00841E5C">
        <w:rPr>
          <w:rFonts w:ascii="GHEA Grapalat" w:hAnsi="GHEA Grapalat" w:cs="Sylfaen"/>
          <w:sz w:val="24"/>
          <w:szCs w:val="24"/>
          <w:lang w:val="hy-AM"/>
        </w:rPr>
        <w:t>NN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 9–17 աղյուսակների</w:t>
      </w:r>
      <w:r w:rsidR="00B008FA" w:rsidRPr="00841E5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08F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3257">
        <w:rPr>
          <w:rFonts w:ascii="GHEA Grapalat" w:hAnsi="GHEA Grapalat" w:cs="Sylfaen"/>
          <w:sz w:val="24"/>
          <w:szCs w:val="24"/>
          <w:lang w:val="hy-AM"/>
        </w:rPr>
        <w:t>առանձին տողերում ներառված աշխատանքների չիրականացման պայմաններում</w:t>
      </w:r>
      <w:r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3257">
        <w:rPr>
          <w:rFonts w:ascii="GHEA Grapalat" w:hAnsi="GHEA Grapalat" w:cs="Sylfaen"/>
          <w:sz w:val="24"/>
          <w:szCs w:val="24"/>
          <w:lang w:val="hy-AM"/>
        </w:rPr>
        <w:t xml:space="preserve">համապատասխան </w:t>
      </w:r>
      <w:r w:rsidRPr="007A1D95">
        <w:rPr>
          <w:rFonts w:ascii="GHEA Grapalat" w:hAnsi="GHEA Grapalat" w:cs="GHEA Grapalat"/>
          <w:sz w:val="24"/>
          <w:szCs w:val="24"/>
          <w:lang w:val="hy-AM"/>
        </w:rPr>
        <w:t>ծախս</w:t>
      </w:r>
      <w:r w:rsidR="00063257">
        <w:rPr>
          <w:rFonts w:ascii="GHEA Grapalat" w:hAnsi="GHEA Grapalat" w:cs="GHEA Grapalat"/>
          <w:sz w:val="24"/>
          <w:szCs w:val="24"/>
          <w:lang w:val="hy-AM"/>
        </w:rPr>
        <w:t>եր</w:t>
      </w:r>
      <w:r w:rsidRPr="007A1D95">
        <w:rPr>
          <w:rFonts w:ascii="GHEA Grapalat" w:hAnsi="GHEA Grapalat" w:cs="GHEA Grapalat"/>
          <w:sz w:val="24"/>
          <w:szCs w:val="24"/>
          <w:lang w:val="hy-AM"/>
        </w:rPr>
        <w:t>ը</w:t>
      </w:r>
      <w:r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1D95">
        <w:rPr>
          <w:rFonts w:ascii="GHEA Grapalat" w:hAnsi="GHEA Grapalat" w:cs="GHEA Grapalat"/>
          <w:sz w:val="24"/>
          <w:szCs w:val="24"/>
          <w:lang w:val="hy-AM"/>
        </w:rPr>
        <w:t>հանվում</w:t>
      </w:r>
      <w:r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63257">
        <w:rPr>
          <w:rFonts w:ascii="GHEA Grapalat" w:hAnsi="GHEA Grapalat" w:cs="GHEA Grapalat"/>
          <w:sz w:val="24"/>
          <w:szCs w:val="24"/>
          <w:lang w:val="hy-AM"/>
        </w:rPr>
        <w:t>են</w:t>
      </w:r>
      <w:r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1D95">
        <w:rPr>
          <w:rFonts w:ascii="GHEA Grapalat" w:hAnsi="GHEA Grapalat" w:cs="GHEA Grapalat"/>
          <w:sz w:val="24"/>
          <w:szCs w:val="24"/>
          <w:lang w:val="hy-AM"/>
        </w:rPr>
        <w:t>ընդամենը</w:t>
      </w:r>
      <w:r w:rsidRPr="007A1D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A1D95">
        <w:rPr>
          <w:rFonts w:ascii="GHEA Grapalat" w:hAnsi="GHEA Grapalat" w:cs="GHEA Grapalat"/>
          <w:sz w:val="24"/>
          <w:szCs w:val="24"/>
          <w:lang w:val="hy-AM"/>
        </w:rPr>
        <w:t>ծախսերից</w:t>
      </w:r>
      <w:r w:rsidRPr="007A1D95">
        <w:rPr>
          <w:rFonts w:ascii="GHEA Grapalat" w:hAnsi="GHEA Grapalat" w:cs="Sylfaen"/>
          <w:sz w:val="24"/>
          <w:szCs w:val="24"/>
          <w:lang w:val="hy-AM"/>
        </w:rPr>
        <w:t>:</w:t>
      </w:r>
      <w:r w:rsidR="00063257">
        <w:rPr>
          <w:rFonts w:ascii="GHEA Grapalat" w:hAnsi="GHEA Grapalat" w:cs="Sylfaen"/>
          <w:sz w:val="24"/>
          <w:szCs w:val="24"/>
          <w:lang w:val="hy-AM"/>
        </w:rPr>
        <w:t>,</w:t>
      </w:r>
      <w:r w:rsidRPr="007A1D95">
        <w:rPr>
          <w:rFonts w:ascii="Calibri" w:hAnsi="Calibri" w:cs="Calibri"/>
          <w:sz w:val="24"/>
          <w:szCs w:val="24"/>
          <w:lang w:val="hy-AM"/>
        </w:rPr>
        <w:t> </w:t>
      </w:r>
    </w:p>
    <w:p w14:paraId="00FEDE90" w14:textId="080249CA" w:rsidR="00DC2121" w:rsidRPr="00A2147B" w:rsidRDefault="00DC2121" w:rsidP="00DC2121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ED64E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ED64ED">
        <w:rPr>
          <w:rFonts w:ascii="GHEA Grapalat" w:hAnsi="GHEA Grapalat" w:cs="Sylfaen"/>
          <w:sz w:val="24"/>
          <w:szCs w:val="24"/>
          <w:lang w:val="hy-AM"/>
        </w:rPr>
        <w:t>19-րդ կետում  </w:t>
      </w:r>
      <w:r w:rsidR="00094A33" w:rsidRPr="00ED64ED">
        <w:rPr>
          <w:rFonts w:ascii="GHEA Grapalat" w:hAnsi="GHEA Grapalat" w:cs="Sylfaen"/>
          <w:sz w:val="24"/>
          <w:szCs w:val="24"/>
          <w:lang w:val="hy-AM"/>
        </w:rPr>
        <w:t>աղյուսակներում</w:t>
      </w:r>
      <w:r w:rsidRPr="00ED64ED">
        <w:rPr>
          <w:rFonts w:ascii="GHEA Grapalat" w:hAnsi="GHEA Grapalat" w:cs="Sylfaen"/>
          <w:sz w:val="24"/>
          <w:szCs w:val="24"/>
          <w:lang w:val="hy-AM"/>
        </w:rPr>
        <w:t>)</w:t>
      </w:r>
      <w:r w:rsidR="00094A33" w:rsidRPr="00ED64ED">
        <w:rPr>
          <w:rFonts w:ascii="GHEA Grapalat" w:hAnsi="GHEA Grapalat" w:cs="Sylfaen"/>
          <w:sz w:val="24"/>
          <w:szCs w:val="24"/>
          <w:lang w:val="hy-AM"/>
        </w:rPr>
        <w:t>,</w:t>
      </w:r>
      <w:r w:rsidRPr="00ED64ED">
        <w:rPr>
          <w:rFonts w:ascii="GHEA Grapalat" w:hAnsi="GHEA Grapalat" w:cs="Sylfaen"/>
          <w:sz w:val="24"/>
          <w:szCs w:val="24"/>
          <w:lang w:val="hy-AM"/>
        </w:rPr>
        <w:t> բառից հետո լրացնել </w:t>
      </w:r>
      <w:r w:rsidR="00B6012C" w:rsidRPr="00ED64ED">
        <w:rPr>
          <w:rFonts w:ascii="GHEA Grapalat" w:hAnsi="GHEA Grapalat" w:cs="Sylfaen"/>
          <w:sz w:val="24"/>
          <w:szCs w:val="24"/>
          <w:lang w:val="hy-AM"/>
        </w:rPr>
        <w:t xml:space="preserve">ոռոգման առաջադիմական </w:t>
      </w:r>
      <w:r w:rsidRPr="00ED64ED">
        <w:rPr>
          <w:rFonts w:ascii="GHEA Grapalat" w:hAnsi="GHEA Grapalat" w:cs="Sylfaen"/>
          <w:sz w:val="24"/>
          <w:szCs w:val="24"/>
          <w:lang w:val="hy-AM"/>
        </w:rPr>
        <w:t xml:space="preserve">շարժական համակարգի դեպքում 1 միավորի առավելագույն արժեքը՝ </w:t>
      </w:r>
      <w:r w:rsidR="00E33736" w:rsidRPr="00ED64ED">
        <w:rPr>
          <w:rFonts w:ascii="GHEA Grapalat" w:hAnsi="GHEA Grapalat" w:cs="Sylfaen"/>
          <w:sz w:val="24"/>
          <w:szCs w:val="24"/>
          <w:lang w:val="hy-AM"/>
        </w:rPr>
        <w:t>15</w:t>
      </w:r>
      <w:r w:rsidR="00A2147B" w:rsidRPr="00D676B4">
        <w:rPr>
          <w:rFonts w:ascii="GHEA Grapalat" w:hAnsi="GHEA Grapalat" w:cs="Sylfaen"/>
          <w:lang w:val="hy-AM"/>
        </w:rPr>
        <w:t>.</w:t>
      </w:r>
      <w:r w:rsidRPr="00ED64ED">
        <w:rPr>
          <w:rFonts w:ascii="GHEA Grapalat" w:hAnsi="GHEA Grapalat" w:cs="Sylfaen"/>
          <w:sz w:val="24"/>
          <w:szCs w:val="24"/>
          <w:lang w:val="hy-AM"/>
        </w:rPr>
        <w:t>0 մլն դրամ</w:t>
      </w:r>
      <w:r w:rsidR="00C10D04" w:rsidRPr="00ED64ED">
        <w:rPr>
          <w:rFonts w:ascii="GHEA Grapalat" w:hAnsi="GHEA Grapalat" w:cs="Sylfaen"/>
          <w:sz w:val="24"/>
          <w:szCs w:val="24"/>
          <w:lang w:val="hy-AM"/>
        </w:rPr>
        <w:t xml:space="preserve">, ընդ որում յուրաքանչյուր շահառու կարող է ձեռք բերել առավելագույնը 1 միավոր  </w:t>
      </w:r>
      <w:r w:rsidR="00B008FA" w:rsidRPr="00ED64ED">
        <w:rPr>
          <w:rFonts w:ascii="GHEA Grapalat" w:hAnsi="GHEA Grapalat" w:cs="Sylfaen"/>
          <w:sz w:val="24"/>
          <w:szCs w:val="24"/>
          <w:lang w:val="hy-AM"/>
        </w:rPr>
        <w:t xml:space="preserve">չշահագործված (նոր) </w:t>
      </w:r>
      <w:r w:rsidR="00C10D04" w:rsidRPr="00ED64ED">
        <w:rPr>
          <w:rFonts w:ascii="GHEA Grapalat" w:hAnsi="GHEA Grapalat" w:cs="Sylfaen"/>
          <w:sz w:val="24"/>
          <w:szCs w:val="24"/>
          <w:lang w:val="hy-AM"/>
        </w:rPr>
        <w:t>շարժական համակարգ</w:t>
      </w:r>
      <w:r w:rsidR="00B32282">
        <w:rPr>
          <w:rFonts w:ascii="GHEA Grapalat" w:hAnsi="GHEA Grapalat" w:cs="Sylfaen"/>
          <w:sz w:val="24"/>
          <w:szCs w:val="24"/>
          <w:lang w:val="hy-AM"/>
        </w:rPr>
        <w:t>,</w:t>
      </w:r>
      <w:r w:rsidRPr="00ED64ED">
        <w:rPr>
          <w:rFonts w:ascii="GHEA Grapalat" w:hAnsi="GHEA Grapalat" w:cs="Sylfaen"/>
          <w:sz w:val="24"/>
          <w:szCs w:val="24"/>
          <w:lang w:val="hy-AM"/>
        </w:rPr>
        <w:t xml:space="preserve">  բառերը, </w:t>
      </w:r>
      <w:r w:rsidR="003C4786" w:rsidRPr="00ED64ED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="003C4786" w:rsidRPr="00A2147B">
        <w:rPr>
          <w:rFonts w:ascii="GHEA Grapalat" w:hAnsi="GHEA Grapalat" w:cs="Sylfaen"/>
          <w:sz w:val="24"/>
          <w:szCs w:val="24"/>
          <w:lang w:val="hy-AM"/>
        </w:rPr>
        <w:t></w:t>
      </w:r>
      <w:r w:rsidR="00ED64ED" w:rsidRPr="00A2147B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3C4786" w:rsidRPr="00A2147B">
        <w:rPr>
          <w:rFonts w:ascii="GHEA Grapalat" w:hAnsi="GHEA Grapalat" w:cs="Sylfaen"/>
          <w:sz w:val="24"/>
          <w:szCs w:val="24"/>
          <w:lang w:val="hy-AM"/>
        </w:rPr>
        <w:t> բառից հետո լրացնել  </w:t>
      </w:r>
      <w:r w:rsidR="00ED64ED" w:rsidRPr="00A2147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2A431B" w:rsidRPr="00A2147B">
        <w:rPr>
          <w:rFonts w:ascii="GHEA Grapalat" w:hAnsi="GHEA Grapalat" w:cs="Sylfaen"/>
          <w:sz w:val="24"/>
          <w:szCs w:val="24"/>
          <w:lang w:val="hy-AM"/>
        </w:rPr>
        <w:t xml:space="preserve">համարժեք </w:t>
      </w:r>
      <w:r w:rsidR="003C4786" w:rsidRPr="00A2147B">
        <w:rPr>
          <w:rFonts w:ascii="GHEA Grapalat" w:hAnsi="GHEA Grapalat" w:cs="Sylfaen"/>
          <w:sz w:val="24"/>
          <w:szCs w:val="24"/>
          <w:lang w:val="hy-AM"/>
        </w:rPr>
        <w:t xml:space="preserve">1000 խորանարդ մետր </w:t>
      </w:r>
      <w:r w:rsidR="002A431B" w:rsidRPr="00A2147B">
        <w:rPr>
          <w:rFonts w:ascii="GHEA Grapalat" w:hAnsi="GHEA Grapalat" w:cs="Sylfaen"/>
          <w:sz w:val="24"/>
          <w:szCs w:val="24"/>
          <w:lang w:val="hy-AM"/>
        </w:rPr>
        <w:t xml:space="preserve">ջրավազանի </w:t>
      </w:r>
      <w:r w:rsidR="003C4786" w:rsidRPr="00A2147B">
        <w:rPr>
          <w:rFonts w:ascii="GHEA Grapalat" w:hAnsi="GHEA Grapalat" w:cs="Sylfaen"/>
          <w:sz w:val="24"/>
          <w:szCs w:val="24"/>
          <w:lang w:val="hy-AM"/>
        </w:rPr>
        <w:t>ծավալ</w:t>
      </w:r>
      <w:r w:rsidR="002A431B" w:rsidRPr="00A2147B">
        <w:rPr>
          <w:rFonts w:ascii="GHEA Grapalat" w:hAnsi="GHEA Grapalat" w:cs="Sylfaen"/>
          <w:sz w:val="24"/>
          <w:szCs w:val="24"/>
          <w:lang w:val="hy-AM"/>
        </w:rPr>
        <w:t>ին</w:t>
      </w:r>
      <w:r w:rsidR="003C4786" w:rsidRPr="00A2147B">
        <w:rPr>
          <w:rFonts w:ascii="GHEA Grapalat" w:hAnsi="GHEA Grapalat" w:cs="Sylfaen"/>
          <w:sz w:val="24"/>
          <w:szCs w:val="24"/>
          <w:lang w:val="hy-AM"/>
        </w:rPr>
        <w:t xml:space="preserve"> բառերը, </w:t>
      </w:r>
    </w:p>
    <w:p w14:paraId="6918F86D" w14:textId="3FB55E21" w:rsidR="00F84E64" w:rsidRPr="00841E5C" w:rsidRDefault="00F84E64" w:rsidP="00F84E64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Հավելվածի 20-րդ կետի 1-9</w:t>
      </w:r>
      <w:r w:rsidR="00EF7304">
        <w:rPr>
          <w:rFonts w:ascii="GHEA Grapalat" w:hAnsi="GHEA Grapalat" w:cs="Sylfaen"/>
          <w:sz w:val="24"/>
          <w:szCs w:val="24"/>
          <w:lang w:val="hy-AM"/>
        </w:rPr>
        <w:t>-րդ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ենթակետերը շարադրել </w:t>
      </w:r>
      <w:r w:rsidRPr="00841E5C">
        <w:rPr>
          <w:rFonts w:ascii="GHEA Grapalat" w:hAnsi="GHEA Grapalat" w:cs="Sylfaen"/>
          <w:sz w:val="24"/>
          <w:szCs w:val="24"/>
          <w:lang w:val="hy-AM"/>
        </w:rPr>
        <w:t xml:space="preserve">հետևյալ նոր խմբագրությամբ. </w:t>
      </w:r>
    </w:p>
    <w:p w14:paraId="352CF496" w14:textId="6803DB3E" w:rsidR="00D676B4" w:rsidRPr="00D676B4" w:rsidRDefault="00F84E6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8A07FA">
        <w:rPr>
          <w:rFonts w:ascii="GHEA Grapalat" w:hAnsi="GHEA Grapalat" w:cs="Sylfaen"/>
          <w:lang w:val="hy-AM" w:eastAsia="ru-RU"/>
        </w:rPr>
        <w:t></w:t>
      </w:r>
      <w:r w:rsidR="00D676B4" w:rsidRPr="00D676B4">
        <w:rPr>
          <w:rFonts w:ascii="GHEA Grapalat" w:hAnsi="GHEA Grapalat" w:cs="Sylfaen"/>
          <w:lang w:val="hy-AM" w:eastAsia="ru-RU"/>
        </w:rPr>
        <w:t xml:space="preserve"> 1) ծնեբեկ՝ </w:t>
      </w:r>
      <w:r w:rsidR="00D676B4">
        <w:rPr>
          <w:rFonts w:ascii="GHEA Grapalat" w:hAnsi="GHEA Grapalat" w:cs="Sylfaen"/>
          <w:lang w:val="hy-AM" w:eastAsia="ru-RU"/>
        </w:rPr>
        <w:t>6</w:t>
      </w:r>
      <w:r w:rsidR="00D676B4" w:rsidRPr="00D676B4">
        <w:rPr>
          <w:rFonts w:ascii="GHEA Grapalat" w:hAnsi="GHEA Grapalat" w:cs="Sylfaen"/>
          <w:lang w:val="hy-AM" w:eastAsia="ru-RU"/>
        </w:rPr>
        <w:t>.</w:t>
      </w:r>
      <w:r w:rsidR="00D676B4">
        <w:rPr>
          <w:rFonts w:ascii="GHEA Grapalat" w:hAnsi="GHEA Grapalat" w:cs="Sylfaen"/>
          <w:lang w:val="hy-AM" w:eastAsia="ru-RU"/>
        </w:rPr>
        <w:t>8</w:t>
      </w:r>
      <w:r w:rsidR="00ED64ED">
        <w:rPr>
          <w:rFonts w:ascii="GHEA Grapalat" w:hAnsi="GHEA Grapalat" w:cs="Sylfaen"/>
          <w:lang w:val="hy-AM" w:eastAsia="ru-RU"/>
        </w:rPr>
        <w:t>6</w:t>
      </w:r>
      <w:r w:rsidR="00D676B4"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18AFE23B" w14:textId="76FEC8CA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t>2) պրասասոխ՝ 3.</w:t>
      </w:r>
      <w:r>
        <w:rPr>
          <w:rFonts w:ascii="GHEA Grapalat" w:hAnsi="GHEA Grapalat" w:cs="Sylfaen"/>
          <w:lang w:val="hy-AM" w:eastAsia="ru-RU"/>
        </w:rPr>
        <w:t>7</w:t>
      </w:r>
      <w:r w:rsidR="00ED64ED">
        <w:rPr>
          <w:rFonts w:ascii="GHEA Grapalat" w:hAnsi="GHEA Grapalat" w:cs="Sylfaen"/>
          <w:lang w:val="hy-AM" w:eastAsia="ru-RU"/>
        </w:rPr>
        <w:t>5</w:t>
      </w:r>
      <w:r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2E86ACB4" w14:textId="2769E379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t>3) ռուկոլա՝ 3.</w:t>
      </w:r>
      <w:r>
        <w:rPr>
          <w:rFonts w:ascii="GHEA Grapalat" w:hAnsi="GHEA Grapalat" w:cs="Sylfaen"/>
          <w:lang w:val="hy-AM" w:eastAsia="ru-RU"/>
        </w:rPr>
        <w:t>6</w:t>
      </w:r>
      <w:r w:rsidR="00ED64ED">
        <w:rPr>
          <w:rFonts w:ascii="GHEA Grapalat" w:hAnsi="GHEA Grapalat" w:cs="Sylfaen"/>
          <w:lang w:val="hy-AM" w:eastAsia="ru-RU"/>
        </w:rPr>
        <w:t>4</w:t>
      </w:r>
      <w:r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7F9C42DD" w14:textId="244856A0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t>4) բրյուսելյան կաղամբ՝ 4.</w:t>
      </w:r>
      <w:r>
        <w:rPr>
          <w:rFonts w:ascii="GHEA Grapalat" w:hAnsi="GHEA Grapalat" w:cs="Sylfaen"/>
          <w:lang w:val="hy-AM" w:eastAsia="ru-RU"/>
        </w:rPr>
        <w:t>1</w:t>
      </w:r>
      <w:r w:rsidR="00ED64ED">
        <w:rPr>
          <w:rFonts w:ascii="GHEA Grapalat" w:hAnsi="GHEA Grapalat" w:cs="Sylfaen"/>
          <w:lang w:val="hy-AM" w:eastAsia="ru-RU"/>
        </w:rPr>
        <w:t>4</w:t>
      </w:r>
      <w:r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28BE1172" w14:textId="062FFE69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lastRenderedPageBreak/>
        <w:t xml:space="preserve">5) պեկինյան կաղամբ՝ </w:t>
      </w:r>
      <w:r>
        <w:rPr>
          <w:rFonts w:ascii="GHEA Grapalat" w:hAnsi="GHEA Grapalat" w:cs="Sylfaen"/>
          <w:lang w:val="hy-AM" w:eastAsia="ru-RU"/>
        </w:rPr>
        <w:t>3</w:t>
      </w:r>
      <w:r w:rsidRPr="00D676B4">
        <w:rPr>
          <w:rFonts w:ascii="GHEA Grapalat" w:hAnsi="GHEA Grapalat" w:cs="Sylfaen"/>
          <w:lang w:val="hy-AM" w:eastAsia="ru-RU"/>
        </w:rPr>
        <w:t>.</w:t>
      </w:r>
      <w:r>
        <w:rPr>
          <w:rFonts w:ascii="GHEA Grapalat" w:hAnsi="GHEA Grapalat" w:cs="Sylfaen"/>
          <w:lang w:val="hy-AM" w:eastAsia="ru-RU"/>
        </w:rPr>
        <w:t>9</w:t>
      </w:r>
      <w:r w:rsidR="00ED64ED">
        <w:rPr>
          <w:rFonts w:ascii="GHEA Grapalat" w:hAnsi="GHEA Grapalat" w:cs="Sylfaen"/>
          <w:lang w:val="hy-AM" w:eastAsia="ru-RU"/>
        </w:rPr>
        <w:t>6</w:t>
      </w:r>
      <w:r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1EB01151" w14:textId="7A3FC427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t>6) կոլրաբի՝ 4.</w:t>
      </w:r>
      <w:r>
        <w:rPr>
          <w:rFonts w:ascii="GHEA Grapalat" w:hAnsi="GHEA Grapalat" w:cs="Sylfaen"/>
          <w:lang w:val="hy-AM" w:eastAsia="ru-RU"/>
        </w:rPr>
        <w:t>5</w:t>
      </w:r>
      <w:r w:rsidR="00ED64ED">
        <w:rPr>
          <w:rFonts w:ascii="GHEA Grapalat" w:hAnsi="GHEA Grapalat" w:cs="Sylfaen"/>
          <w:lang w:val="hy-AM" w:eastAsia="ru-RU"/>
        </w:rPr>
        <w:t>4</w:t>
      </w:r>
      <w:r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63950E2A" w14:textId="7B550D57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t>7) գանգրակաղամբ՝ 4.</w:t>
      </w:r>
      <w:r>
        <w:rPr>
          <w:rFonts w:ascii="GHEA Grapalat" w:hAnsi="GHEA Grapalat" w:cs="Sylfaen"/>
          <w:lang w:val="hy-AM" w:eastAsia="ru-RU"/>
        </w:rPr>
        <w:t>3</w:t>
      </w:r>
      <w:r w:rsidR="00ED64ED">
        <w:rPr>
          <w:rFonts w:ascii="GHEA Grapalat" w:hAnsi="GHEA Grapalat" w:cs="Sylfaen"/>
          <w:lang w:val="hy-AM" w:eastAsia="ru-RU"/>
        </w:rPr>
        <w:t>2</w:t>
      </w:r>
      <w:r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684D54DF" w14:textId="01B0A3F7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t>8) ցուկինի և պատիսոն՝ 2.</w:t>
      </w:r>
      <w:r w:rsidR="00ED64ED">
        <w:rPr>
          <w:rFonts w:ascii="GHEA Grapalat" w:hAnsi="GHEA Grapalat" w:cs="Sylfaen"/>
          <w:lang w:val="hy-AM" w:eastAsia="ru-RU"/>
        </w:rPr>
        <w:t>76</w:t>
      </w:r>
      <w:r w:rsidRPr="00D676B4">
        <w:rPr>
          <w:rFonts w:ascii="GHEA Grapalat" w:hAnsi="GHEA Grapalat" w:cs="Sylfaen"/>
          <w:lang w:val="hy-AM" w:eastAsia="ru-RU"/>
        </w:rPr>
        <w:t xml:space="preserve"> մլն դրամ.</w:t>
      </w:r>
    </w:p>
    <w:p w14:paraId="79BDD343" w14:textId="708EFAF1" w:rsidR="00D676B4" w:rsidRPr="00D676B4" w:rsidRDefault="00D676B4" w:rsidP="00D676B4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Sylfaen"/>
          <w:lang w:val="hy-AM" w:eastAsia="ru-RU"/>
        </w:rPr>
      </w:pPr>
      <w:r w:rsidRPr="00D676B4">
        <w:rPr>
          <w:rFonts w:ascii="GHEA Grapalat" w:hAnsi="GHEA Grapalat" w:cs="Sylfaen"/>
          <w:lang w:val="hy-AM" w:eastAsia="ru-RU"/>
        </w:rPr>
        <w:t>9) քաղցր եգիպտացորեն՝ 2.</w:t>
      </w:r>
      <w:r>
        <w:rPr>
          <w:rFonts w:ascii="GHEA Grapalat" w:hAnsi="GHEA Grapalat" w:cs="Sylfaen"/>
          <w:lang w:val="hy-AM" w:eastAsia="ru-RU"/>
        </w:rPr>
        <w:t>1</w:t>
      </w:r>
      <w:r w:rsidR="00ED64ED">
        <w:rPr>
          <w:rFonts w:ascii="GHEA Grapalat" w:hAnsi="GHEA Grapalat" w:cs="Sylfaen"/>
          <w:lang w:val="hy-AM" w:eastAsia="ru-RU"/>
        </w:rPr>
        <w:t>3</w:t>
      </w:r>
      <w:r w:rsidRPr="00D676B4">
        <w:rPr>
          <w:rFonts w:ascii="GHEA Grapalat" w:hAnsi="GHEA Grapalat" w:cs="Sylfaen"/>
          <w:lang w:val="hy-AM" w:eastAsia="ru-RU"/>
        </w:rPr>
        <w:t xml:space="preserve"> մլն դրամ։</w:t>
      </w:r>
      <w:r w:rsidRPr="00DC7BCE">
        <w:rPr>
          <w:rFonts w:ascii="GHEA Grapalat" w:hAnsi="GHEA Grapalat" w:cs="Sylfaen"/>
          <w:lang w:val="hy-AM"/>
        </w:rPr>
        <w:t></w:t>
      </w:r>
      <w:r>
        <w:rPr>
          <w:rFonts w:ascii="GHEA Grapalat" w:hAnsi="GHEA Grapalat" w:cs="Sylfaen"/>
          <w:lang w:val="hy-AM"/>
        </w:rPr>
        <w:t>,</w:t>
      </w:r>
    </w:p>
    <w:p w14:paraId="2DE7C078" w14:textId="62A3B4EB" w:rsidR="008C78CC" w:rsidRPr="008C78CC" w:rsidRDefault="008C78CC" w:rsidP="00B008FA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Հավելվածի 21-րդ կետում </w:t>
      </w:r>
      <w:r w:rsidRPr="008C78CC">
        <w:rPr>
          <w:rFonts w:ascii="GHEA Grapalat" w:hAnsi="GHEA Grapalat" w:cs="Sylfaen"/>
          <w:sz w:val="24"/>
          <w:szCs w:val="24"/>
          <w:lang w:val="hy-AM"/>
        </w:rPr>
        <w:t>4.2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թիվը </w:t>
      </w:r>
      <w:r w:rsidRPr="00DC7BCE">
        <w:rPr>
          <w:rFonts w:ascii="GHEA Grapalat" w:hAnsi="GHEA Grapalat" w:cs="Sylfaen"/>
          <w:sz w:val="24"/>
          <w:szCs w:val="24"/>
          <w:lang w:val="hy-AM"/>
        </w:rPr>
        <w:t>փոխարինել </w:t>
      </w:r>
      <w:r w:rsidRPr="008C78CC">
        <w:rPr>
          <w:rFonts w:ascii="GHEA Grapalat" w:hAnsi="GHEA Grapalat" w:cs="Sylfaen"/>
          <w:sz w:val="24"/>
          <w:szCs w:val="24"/>
          <w:lang w:val="hy-AM"/>
        </w:rPr>
        <w:t>4.</w:t>
      </w:r>
      <w:r>
        <w:rPr>
          <w:rFonts w:ascii="GHEA Grapalat" w:hAnsi="GHEA Grapalat" w:cs="Sylfaen"/>
          <w:sz w:val="24"/>
          <w:szCs w:val="24"/>
          <w:lang w:val="hy-AM"/>
        </w:rPr>
        <w:t>0</w:t>
      </w:r>
      <w:r w:rsidRPr="00DC7BCE">
        <w:rPr>
          <w:rFonts w:ascii="GHEA Grapalat" w:hAnsi="GHEA Grapalat" w:cs="Sylfaen"/>
          <w:sz w:val="24"/>
          <w:szCs w:val="24"/>
          <w:lang w:val="hy-AM"/>
        </w:rPr>
        <w:t xml:space="preserve"> թվով,  </w:t>
      </w:r>
    </w:p>
    <w:p w14:paraId="0DBCBD77" w14:textId="5C12F47F" w:rsidR="007E32AC" w:rsidRPr="00EF7304" w:rsidRDefault="007E32AC" w:rsidP="00EF7304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DC7BCE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DC7BCE">
        <w:rPr>
          <w:rFonts w:ascii="GHEA Grapalat" w:hAnsi="GHEA Grapalat" w:cs="Sylfaen"/>
          <w:sz w:val="24"/>
          <w:szCs w:val="24"/>
          <w:lang w:val="hy-AM"/>
        </w:rPr>
        <w:t>21</w:t>
      </w:r>
      <w:r w:rsidRPr="00DC7BCE">
        <w:rPr>
          <w:rFonts w:ascii="GHEA Grapalat" w:eastAsiaTheme="minorHAnsi" w:hAnsi="GHEA Grapalat" w:cs="Sylfaen"/>
          <w:lang w:val="hy-AM"/>
        </w:rPr>
        <w:t>.</w:t>
      </w:r>
      <w:r w:rsidRPr="00DC7BCE">
        <w:rPr>
          <w:rFonts w:ascii="GHEA Grapalat" w:hAnsi="GHEA Grapalat" w:cs="Sylfaen"/>
          <w:sz w:val="24"/>
          <w:szCs w:val="24"/>
          <w:lang w:val="hy-AM"/>
        </w:rPr>
        <w:t>1-րդ կետ</w:t>
      </w:r>
      <w:r w:rsidR="00774133" w:rsidRPr="00DC7BCE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Pr="00DC7BC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74133" w:rsidRPr="00DC7BCE">
        <w:rPr>
          <w:rFonts w:ascii="GHEA Grapalat" w:hAnsi="GHEA Grapalat" w:cs="Sylfaen"/>
          <w:sz w:val="24"/>
          <w:szCs w:val="24"/>
          <w:lang w:val="hy-AM"/>
        </w:rPr>
        <w:t xml:space="preserve">2  թիվը փոխարինել 6 թվով,  </w:t>
      </w:r>
      <w:r w:rsidR="00B008FA" w:rsidRPr="00DC7BCE">
        <w:rPr>
          <w:rFonts w:ascii="GHEA Grapalat" w:hAnsi="GHEA Grapalat" w:cs="Sylfaen"/>
          <w:sz w:val="24"/>
          <w:szCs w:val="24"/>
          <w:lang w:val="hy-AM"/>
        </w:rPr>
        <w:t xml:space="preserve">17  թիվը՝ 8 թվով,  </w:t>
      </w:r>
    </w:p>
    <w:p w14:paraId="59C6F8B6" w14:textId="5989CE56" w:rsidR="00825C70" w:rsidRPr="008907C2" w:rsidRDefault="00A32D2F" w:rsidP="00825C70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trike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23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ի 2-րդ ենթակետ</w:t>
      </w:r>
      <w:r w:rsidR="00825C70">
        <w:rPr>
          <w:rFonts w:ascii="GHEA Grapalat" w:hAnsi="GHEA Grapalat" w:cs="Sylfaen"/>
          <w:sz w:val="24"/>
          <w:szCs w:val="24"/>
          <w:lang w:val="hy-AM"/>
        </w:rPr>
        <w:t>ը լրացնել նոր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5C70">
        <w:rPr>
          <w:rFonts w:ascii="GHEA Grapalat" w:hAnsi="GHEA Grapalat" w:cs="Sylfaen"/>
          <w:sz w:val="24"/>
          <w:szCs w:val="24"/>
          <w:lang w:val="hy-AM"/>
        </w:rPr>
        <w:t>ե</w:t>
      </w:r>
      <w:r w:rsidRPr="00EC7841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պարբերությ</w:t>
      </w:r>
      <w:r w:rsidR="00825C70">
        <w:rPr>
          <w:rFonts w:ascii="GHEA Grapalat" w:hAnsi="GHEA Grapalat" w:cs="Sylfaen"/>
          <w:sz w:val="24"/>
          <w:szCs w:val="24"/>
          <w:lang w:val="hy-AM"/>
        </w:rPr>
        <w:t>ամբ՝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5C70" w:rsidRPr="008907C2">
        <w:rPr>
          <w:rFonts w:ascii="GHEA Grapalat" w:hAnsi="GHEA Grapalat" w:cs="Sylfaen"/>
          <w:sz w:val="24"/>
          <w:szCs w:val="24"/>
          <w:lang w:val="hy-AM"/>
        </w:rPr>
        <w:t xml:space="preserve">հետևյալ բովանդակությամբ. </w:t>
      </w:r>
    </w:p>
    <w:p w14:paraId="5D5ABC29" w14:textId="0E6470F5" w:rsidR="00825C70" w:rsidRDefault="00825C70" w:rsidP="00825C70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A32D2F">
        <w:rPr>
          <w:rFonts w:ascii="GHEA Grapalat" w:hAnsi="GHEA Grapalat" w:cs="Sylfaen"/>
          <w:sz w:val="24"/>
          <w:szCs w:val="24"/>
          <w:lang w:val="hy-AM"/>
        </w:rPr>
        <w:t></w:t>
      </w:r>
      <w:r>
        <w:rPr>
          <w:rFonts w:ascii="GHEA Grapalat" w:hAnsi="GHEA Grapalat" w:cs="Sylfaen"/>
          <w:sz w:val="24"/>
          <w:szCs w:val="24"/>
          <w:lang w:val="hy-AM"/>
        </w:rPr>
        <w:t>ե</w:t>
      </w:r>
      <w:r w:rsidRPr="00EC7841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ջրավազանի կառուցման կամ ընդլայնման</w:t>
      </w:r>
      <w:r w:rsidR="003774BB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74BB">
        <w:rPr>
          <w:rFonts w:ascii="GHEA Grapalat" w:hAnsi="GHEA Grapalat" w:cs="Sylfaen"/>
          <w:sz w:val="24"/>
          <w:szCs w:val="24"/>
          <w:lang w:val="hy-AM"/>
        </w:rPr>
        <w:t xml:space="preserve">կամ խորքային հորերի կառուցման </w:t>
      </w:r>
      <w:r>
        <w:rPr>
          <w:rFonts w:ascii="GHEA Grapalat" w:hAnsi="GHEA Grapalat" w:cs="Sylfaen"/>
          <w:sz w:val="24"/>
          <w:szCs w:val="24"/>
          <w:lang w:val="hy-AM"/>
        </w:rPr>
        <w:t>դեպք</w:t>
      </w:r>
      <w:r w:rsidR="003774BB">
        <w:rPr>
          <w:rFonts w:ascii="GHEA Grapalat" w:hAnsi="GHEA Grapalat" w:cs="Sylfaen"/>
          <w:sz w:val="24"/>
          <w:szCs w:val="24"/>
          <w:lang w:val="hy-AM"/>
        </w:rPr>
        <w:t>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ում ներկայացվում է նաև </w:t>
      </w:r>
      <w:r w:rsidR="003233A7" w:rsidRPr="003774BB">
        <w:rPr>
          <w:rFonts w:ascii="GHEA Grapalat" w:hAnsi="GHEA Grapalat" w:cs="Sylfaen"/>
          <w:sz w:val="24"/>
          <w:szCs w:val="24"/>
          <w:lang w:val="hy-AM"/>
        </w:rPr>
        <w:t>կառուցապատման իրավունքի պետական գրանցման վկայականի</w:t>
      </w:r>
      <w:r w:rsidR="003233A7" w:rsidRPr="003774BB">
        <w:rPr>
          <w:rFonts w:ascii="Sylfaen" w:hAnsi="Sylfaen"/>
          <w:sz w:val="21"/>
          <w:szCs w:val="21"/>
          <w:shd w:val="clear" w:color="auto" w:fill="FFFFFF"/>
        </w:rPr>
        <w:t xml:space="preserve"> </w:t>
      </w:r>
      <w:r w:rsidR="003233A7" w:rsidRPr="003774BB">
        <w:rPr>
          <w:rFonts w:ascii="GHEA Grapalat" w:hAnsi="GHEA Grapalat" w:cs="Sylfaen"/>
          <w:sz w:val="24"/>
          <w:szCs w:val="24"/>
          <w:lang w:val="hy-AM"/>
        </w:rPr>
        <w:t>պատճեն,</w:t>
      </w:r>
      <w:r w:rsidR="003233A7" w:rsidRPr="003774BB">
        <w:rPr>
          <w:rFonts w:ascii="Sylfaen" w:hAnsi="Sylfaen"/>
          <w:sz w:val="21"/>
          <w:szCs w:val="21"/>
          <w:shd w:val="clear" w:color="auto" w:fill="FFFFFF"/>
          <w:lang w:val="hy-AM"/>
        </w:rPr>
        <w:t xml:space="preserve"> </w:t>
      </w:r>
      <w:r w:rsidRPr="00825C70">
        <w:rPr>
          <w:rFonts w:ascii="GHEA Grapalat" w:hAnsi="GHEA Grapalat" w:cs="Sylfaen"/>
          <w:sz w:val="24"/>
          <w:szCs w:val="24"/>
          <w:lang w:val="hy-AM"/>
        </w:rPr>
        <w:t>ճարտարապետաշինարարական նախագիծ՝ Հայաստանի Հանրապետության կառավարության 2015 թվականի մարտի 19-ի N 596-Ն որոշման պահանջներին համապատասխան</w:t>
      </w:r>
      <w:r w:rsidR="00AB2D87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>,</w:t>
      </w:r>
    </w:p>
    <w:p w14:paraId="3F83745D" w14:textId="5F72177E" w:rsidR="00D81F2A" w:rsidRPr="00292598" w:rsidRDefault="00D81F2A" w:rsidP="00292598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6162A2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6162A2">
        <w:rPr>
          <w:rFonts w:ascii="GHEA Grapalat" w:hAnsi="GHEA Grapalat" w:cs="Sylfaen"/>
          <w:sz w:val="24"/>
          <w:szCs w:val="24"/>
          <w:lang w:val="hy-AM"/>
        </w:rPr>
        <w:t xml:space="preserve">23-րդ կետի </w:t>
      </w:r>
      <w:r>
        <w:rPr>
          <w:rFonts w:ascii="GHEA Grapalat" w:hAnsi="GHEA Grapalat" w:cs="Sylfaen"/>
          <w:sz w:val="24"/>
          <w:szCs w:val="24"/>
          <w:lang w:val="hy-AM"/>
        </w:rPr>
        <w:t>3</w:t>
      </w:r>
      <w:r w:rsidRPr="006162A2">
        <w:rPr>
          <w:rFonts w:ascii="GHEA Grapalat" w:hAnsi="GHEA Grapalat" w:cs="Sylfaen"/>
          <w:sz w:val="24"/>
          <w:szCs w:val="24"/>
          <w:lang w:val="hy-AM"/>
        </w:rPr>
        <w:t>-րդ ենթակետ</w:t>
      </w:r>
      <w:r>
        <w:rPr>
          <w:rFonts w:ascii="GHEA Grapalat" w:hAnsi="GHEA Grapalat" w:cs="Sylfaen"/>
          <w:sz w:val="24"/>
          <w:szCs w:val="24"/>
          <w:lang w:val="hy-AM"/>
        </w:rPr>
        <w:t>ի դ</w:t>
      </w:r>
      <w:r w:rsidRPr="00EC7841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պարբերությունում </w:t>
      </w:r>
      <w:r w:rsidRPr="00D81F2A">
        <w:rPr>
          <w:rFonts w:ascii="GHEA Grapalat" w:hAnsi="GHEA Grapalat" w:cs="Sylfaen"/>
          <w:sz w:val="24"/>
          <w:szCs w:val="24"/>
          <w:lang w:val="hy-AM"/>
        </w:rPr>
        <w:t></w:t>
      </w:r>
      <w:r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D81F2A">
        <w:rPr>
          <w:rFonts w:ascii="GHEA Grapalat" w:hAnsi="GHEA Grapalat" w:cs="Sylfaen"/>
          <w:sz w:val="24"/>
          <w:szCs w:val="24"/>
          <w:lang w:val="hy-AM"/>
        </w:rPr>
        <w:t>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1F2A">
        <w:rPr>
          <w:rFonts w:ascii="GHEA Grapalat" w:hAnsi="GHEA Grapalat" w:cs="Sylfaen"/>
          <w:sz w:val="24"/>
          <w:szCs w:val="24"/>
          <w:lang w:val="hy-AM"/>
        </w:rPr>
        <w:t>բառից հետո լրացնել </w:t>
      </w:r>
      <w:r w:rsidR="00795E03">
        <w:rPr>
          <w:rFonts w:ascii="GHEA Grapalat" w:hAnsi="GHEA Grapalat" w:cs="Sylfaen"/>
          <w:sz w:val="24"/>
          <w:szCs w:val="24"/>
          <w:lang w:val="hy-AM"/>
        </w:rPr>
        <w:t xml:space="preserve">, այդ թվում՝ </w:t>
      </w:r>
      <w:r w:rsidR="003774BB" w:rsidRPr="00D81F2A">
        <w:rPr>
          <w:rFonts w:ascii="GHEA Grapalat" w:hAnsi="GHEA Grapalat" w:cs="Sylfaen"/>
          <w:sz w:val="24"/>
          <w:szCs w:val="24"/>
          <w:lang w:val="hy-AM"/>
        </w:rPr>
        <w:t>կապալառու</w:t>
      </w:r>
      <w:r w:rsidR="003774BB">
        <w:rPr>
          <w:rFonts w:ascii="GHEA Grapalat" w:hAnsi="GHEA Grapalat" w:cs="Sylfaen"/>
          <w:sz w:val="24"/>
          <w:szCs w:val="24"/>
          <w:lang w:val="hy-AM"/>
        </w:rPr>
        <w:t xml:space="preserve">ի հետ կնքված </w:t>
      </w:r>
      <w:r w:rsidR="003774BB" w:rsidRPr="00D81F2A">
        <w:rPr>
          <w:rFonts w:ascii="GHEA Grapalat" w:hAnsi="GHEA Grapalat" w:cs="Sylfaen"/>
          <w:sz w:val="24"/>
          <w:szCs w:val="24"/>
          <w:lang w:val="hy-AM"/>
        </w:rPr>
        <w:t>պայմանագրի պատճենը</w:t>
      </w:r>
      <w:r w:rsidR="003774BB">
        <w:rPr>
          <w:rFonts w:ascii="GHEA Grapalat" w:hAnsi="GHEA Grapalat" w:cs="Sylfaen"/>
          <w:sz w:val="24"/>
          <w:szCs w:val="24"/>
          <w:lang w:val="hy-AM"/>
        </w:rPr>
        <w:t>,</w:t>
      </w:r>
      <w:r w:rsidR="003774BB" w:rsidRPr="00D81F2A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3774BB" w:rsidRPr="003774BB">
        <w:rPr>
          <w:rFonts w:ascii="GHEA Grapalat" w:hAnsi="GHEA Grapalat" w:cs="Sylfaen"/>
          <w:sz w:val="24"/>
          <w:szCs w:val="24"/>
          <w:lang w:val="hy-AM"/>
        </w:rPr>
        <w:t>վճարման անդորրագիրը,</w:t>
      </w:r>
      <w:r w:rsidR="003774BB">
        <w:rPr>
          <w:rFonts w:ascii="GHEA Grapalat" w:hAnsi="GHEA Grapalat" w:cs="Sylfaen"/>
          <w:sz w:val="24"/>
          <w:szCs w:val="24"/>
          <w:lang w:val="hy-AM"/>
        </w:rPr>
        <w:t xml:space="preserve"> հարկային հաշիվը</w:t>
      </w:r>
      <w:r w:rsidR="00E72106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72106" w:rsidRPr="00F41DC3">
        <w:rPr>
          <w:rFonts w:ascii="GHEA Grapalat" w:hAnsi="GHEA Grapalat" w:cs="Sylfaen"/>
          <w:sz w:val="24"/>
          <w:szCs w:val="24"/>
          <w:lang w:val="hy-AM"/>
        </w:rPr>
        <w:t>ջրավազանի իրավունքի պետական գրանցման վկայականի պատճենը,</w:t>
      </w:r>
      <w:r w:rsidR="003774BB" w:rsidRPr="00D81F2A">
        <w:rPr>
          <w:rFonts w:ascii="GHEA Grapalat" w:hAnsi="GHEA Grapalat" w:cs="Sylfaen"/>
          <w:sz w:val="24"/>
          <w:szCs w:val="24"/>
          <w:lang w:val="hy-AM"/>
        </w:rPr>
        <w:t xml:space="preserve"> </w:t>
      </w:r>
      <w:r w:rsidRPr="00D81F2A">
        <w:rPr>
          <w:rFonts w:ascii="GHEA Grapalat" w:hAnsi="GHEA Grapalat" w:cs="Sylfaen"/>
          <w:sz w:val="24"/>
          <w:szCs w:val="24"/>
          <w:lang w:val="hy-AM"/>
        </w:rPr>
        <w:t>բառերը,</w:t>
      </w:r>
    </w:p>
    <w:p w14:paraId="0F08E949" w14:textId="5E3A3142" w:rsidR="00D972F2" w:rsidRDefault="00D972F2" w:rsidP="00322D8D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6162A2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6162A2">
        <w:rPr>
          <w:rFonts w:ascii="GHEA Grapalat" w:hAnsi="GHEA Grapalat" w:cs="Sylfaen"/>
          <w:sz w:val="24"/>
          <w:szCs w:val="24"/>
          <w:lang w:val="hy-AM"/>
        </w:rPr>
        <w:t xml:space="preserve">23-րդ կետի </w:t>
      </w: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6162A2">
        <w:rPr>
          <w:rFonts w:ascii="GHEA Grapalat" w:hAnsi="GHEA Grapalat" w:cs="Sylfaen"/>
          <w:sz w:val="24"/>
          <w:szCs w:val="24"/>
          <w:lang w:val="hy-AM"/>
        </w:rPr>
        <w:t>-րդ ենթակետ</w:t>
      </w:r>
      <w:r>
        <w:rPr>
          <w:rFonts w:ascii="GHEA Grapalat" w:hAnsi="GHEA Grapalat" w:cs="Sylfaen"/>
          <w:sz w:val="24"/>
          <w:szCs w:val="24"/>
          <w:lang w:val="hy-AM"/>
        </w:rPr>
        <w:t>ում  </w:t>
      </w:r>
      <w:r w:rsidRPr="00D972F2">
        <w:rPr>
          <w:rFonts w:ascii="GHEA Grapalat" w:hAnsi="GHEA Grapalat" w:cs="Sylfaen"/>
          <w:sz w:val="24"/>
          <w:szCs w:val="24"/>
          <w:lang w:val="hy-AM"/>
        </w:rPr>
        <w:t>,</w:t>
      </w:r>
      <w:r w:rsidR="00F2435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72F2">
        <w:rPr>
          <w:rFonts w:ascii="GHEA Grapalat" w:hAnsi="GHEA Grapalat" w:cs="Sylfaen"/>
          <w:sz w:val="24"/>
          <w:szCs w:val="24"/>
          <w:lang w:val="hy-AM"/>
        </w:rPr>
        <w:t>ներդրման</w:t>
      </w:r>
      <w:r w:rsidRPr="006162A2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բառը փոխարինել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ձեռքբերման և </w:t>
      </w:r>
      <w:r w:rsidRPr="00D972F2">
        <w:rPr>
          <w:rFonts w:ascii="GHEA Grapalat" w:hAnsi="GHEA Grapalat" w:cs="Sylfaen"/>
          <w:sz w:val="24"/>
          <w:szCs w:val="24"/>
          <w:lang w:val="hy-AM"/>
        </w:rPr>
        <w:t>ներդրման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բառերով,</w:t>
      </w:r>
      <w:r w:rsidR="00292598">
        <w:rPr>
          <w:rFonts w:ascii="GHEA Grapalat" w:hAnsi="GHEA Grapalat" w:cs="Sylfaen"/>
          <w:sz w:val="24"/>
          <w:szCs w:val="24"/>
          <w:lang w:val="hy-AM"/>
        </w:rPr>
        <w:t xml:space="preserve"> իսկ </w:t>
      </w:r>
      <w:r w:rsidR="00292598" w:rsidRPr="00D81F2A">
        <w:rPr>
          <w:rFonts w:ascii="GHEA Grapalat" w:hAnsi="GHEA Grapalat" w:cs="Sylfaen"/>
          <w:sz w:val="24"/>
          <w:szCs w:val="24"/>
          <w:lang w:val="hy-AM"/>
        </w:rPr>
        <w:t></w:t>
      </w:r>
      <w:r w:rsidR="00292598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="00292598" w:rsidRPr="00D81F2A">
        <w:rPr>
          <w:rFonts w:ascii="GHEA Grapalat" w:hAnsi="GHEA Grapalat" w:cs="Sylfaen"/>
          <w:sz w:val="24"/>
          <w:szCs w:val="24"/>
          <w:lang w:val="hy-AM"/>
        </w:rPr>
        <w:t></w:t>
      </w:r>
      <w:r w:rsidR="002925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92598" w:rsidRPr="00D81F2A">
        <w:rPr>
          <w:rFonts w:ascii="GHEA Grapalat" w:hAnsi="GHEA Grapalat" w:cs="Sylfaen"/>
          <w:sz w:val="24"/>
          <w:szCs w:val="24"/>
          <w:lang w:val="hy-AM"/>
        </w:rPr>
        <w:t>բառից հետո լրացնել </w:t>
      </w:r>
      <w:r w:rsidR="00E14E6A">
        <w:rPr>
          <w:rFonts w:ascii="GHEA Grapalat" w:hAnsi="GHEA Grapalat" w:cs="Sylfaen"/>
          <w:sz w:val="24"/>
          <w:szCs w:val="24"/>
          <w:lang w:val="hy-AM"/>
        </w:rPr>
        <w:t xml:space="preserve">, այդ թվում՝ </w:t>
      </w:r>
      <w:r w:rsidR="0055547A" w:rsidRPr="00D81F2A">
        <w:rPr>
          <w:rFonts w:ascii="GHEA Grapalat" w:hAnsi="GHEA Grapalat" w:cs="Sylfaen"/>
          <w:sz w:val="24"/>
          <w:szCs w:val="24"/>
          <w:lang w:val="hy-AM"/>
        </w:rPr>
        <w:t>կապալառու</w:t>
      </w:r>
      <w:r w:rsidR="0055547A">
        <w:rPr>
          <w:rFonts w:ascii="GHEA Grapalat" w:hAnsi="GHEA Grapalat" w:cs="Sylfaen"/>
          <w:sz w:val="24"/>
          <w:szCs w:val="24"/>
          <w:lang w:val="hy-AM"/>
        </w:rPr>
        <w:t xml:space="preserve">ի հետ կնքված </w:t>
      </w:r>
      <w:r w:rsidR="0055547A" w:rsidRPr="00D81F2A">
        <w:rPr>
          <w:rFonts w:ascii="GHEA Grapalat" w:hAnsi="GHEA Grapalat" w:cs="Sylfaen"/>
          <w:sz w:val="24"/>
          <w:szCs w:val="24"/>
          <w:lang w:val="hy-AM"/>
        </w:rPr>
        <w:t>պայմանագրի պատճենը</w:t>
      </w:r>
      <w:r w:rsidR="0055547A">
        <w:rPr>
          <w:rFonts w:ascii="GHEA Grapalat" w:hAnsi="GHEA Grapalat" w:cs="Sylfaen"/>
          <w:sz w:val="24"/>
          <w:szCs w:val="24"/>
          <w:lang w:val="hy-AM"/>
        </w:rPr>
        <w:t>,</w:t>
      </w:r>
      <w:r w:rsidR="0055547A" w:rsidRPr="00D81F2A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55547A" w:rsidRPr="003774BB">
        <w:rPr>
          <w:rFonts w:ascii="GHEA Grapalat" w:hAnsi="GHEA Grapalat" w:cs="Sylfaen"/>
          <w:sz w:val="24"/>
          <w:szCs w:val="24"/>
          <w:lang w:val="hy-AM"/>
        </w:rPr>
        <w:t>վճարման անդորրագիրը,</w:t>
      </w:r>
      <w:r w:rsidR="0055547A">
        <w:rPr>
          <w:rFonts w:ascii="GHEA Grapalat" w:hAnsi="GHEA Grapalat" w:cs="Sylfaen"/>
          <w:sz w:val="24"/>
          <w:szCs w:val="24"/>
          <w:lang w:val="hy-AM"/>
        </w:rPr>
        <w:t xml:space="preserve"> հարկային հաշիվը</w:t>
      </w:r>
      <w:r w:rsidR="00E14E6A">
        <w:rPr>
          <w:rFonts w:ascii="GHEA Grapalat" w:hAnsi="GHEA Grapalat" w:cs="Sylfaen"/>
          <w:sz w:val="24"/>
          <w:szCs w:val="24"/>
          <w:lang w:val="hy-AM"/>
        </w:rPr>
        <w:t>,</w:t>
      </w:r>
      <w:r w:rsidR="00DE24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241A" w:rsidRPr="00F41DC3">
        <w:rPr>
          <w:rFonts w:ascii="GHEA Grapalat" w:hAnsi="GHEA Grapalat" w:cs="Sylfaen"/>
          <w:sz w:val="24"/>
          <w:szCs w:val="24"/>
          <w:lang w:val="hy-AM"/>
        </w:rPr>
        <w:t xml:space="preserve">ջրավազանի </w:t>
      </w:r>
      <w:r w:rsidR="007764C2" w:rsidRPr="00F41DC3">
        <w:rPr>
          <w:rFonts w:ascii="GHEA Grapalat" w:hAnsi="GHEA Grapalat" w:cs="Sylfaen"/>
          <w:sz w:val="24"/>
          <w:szCs w:val="24"/>
          <w:lang w:val="hy-AM"/>
        </w:rPr>
        <w:t>իրավունքի պետական գրանցման վկայականի պատճենը,</w:t>
      </w:r>
      <w:r w:rsidR="00292598" w:rsidRPr="00D81F2A">
        <w:rPr>
          <w:rFonts w:ascii="GHEA Grapalat" w:hAnsi="GHEA Grapalat" w:cs="Sylfaen"/>
          <w:sz w:val="24"/>
          <w:szCs w:val="24"/>
          <w:lang w:val="hy-AM"/>
        </w:rPr>
        <w:t> բառերը</w:t>
      </w:r>
      <w:r w:rsidR="0029259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E432E47" w14:textId="7F102037" w:rsidR="0055547A" w:rsidRPr="00763841" w:rsidRDefault="0055547A" w:rsidP="00763841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6162A2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6162A2">
        <w:rPr>
          <w:rFonts w:ascii="GHEA Grapalat" w:hAnsi="GHEA Grapalat" w:cs="Sylfaen"/>
          <w:sz w:val="24"/>
          <w:szCs w:val="24"/>
          <w:lang w:val="hy-AM"/>
        </w:rPr>
        <w:t xml:space="preserve">23-րդ կետի </w:t>
      </w:r>
      <w:r w:rsidR="00763841">
        <w:rPr>
          <w:rFonts w:ascii="GHEA Grapalat" w:hAnsi="GHEA Grapalat" w:cs="Sylfaen"/>
          <w:sz w:val="24"/>
          <w:szCs w:val="24"/>
          <w:lang w:val="hy-AM"/>
        </w:rPr>
        <w:t>5</w:t>
      </w:r>
      <w:r w:rsidRPr="006162A2">
        <w:rPr>
          <w:rFonts w:ascii="GHEA Grapalat" w:hAnsi="GHEA Grapalat" w:cs="Sylfaen"/>
          <w:sz w:val="24"/>
          <w:szCs w:val="24"/>
          <w:lang w:val="hy-AM"/>
        </w:rPr>
        <w:t>-րդ ենթակետ</w:t>
      </w:r>
      <w:r w:rsidR="00763841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63841">
        <w:rPr>
          <w:rFonts w:ascii="GHEA Grapalat" w:hAnsi="GHEA Grapalat" w:cs="Sylfaen"/>
          <w:sz w:val="24"/>
          <w:szCs w:val="24"/>
          <w:lang w:val="hy-AM"/>
        </w:rPr>
        <w:t>դ</w:t>
      </w:r>
      <w:r w:rsidR="00763841" w:rsidRPr="00EC7841">
        <w:rPr>
          <w:rFonts w:ascii="GHEA Grapalat" w:hAnsi="GHEA Grapalat" w:cs="Sylfaen"/>
          <w:sz w:val="24"/>
          <w:szCs w:val="24"/>
          <w:lang w:val="hy-AM"/>
        </w:rPr>
        <w:t>.</w:t>
      </w:r>
      <w:r w:rsidR="00763841">
        <w:rPr>
          <w:rFonts w:ascii="GHEA Grapalat" w:hAnsi="GHEA Grapalat" w:cs="Sylfaen"/>
          <w:sz w:val="24"/>
          <w:szCs w:val="24"/>
          <w:lang w:val="hy-AM"/>
        </w:rPr>
        <w:t xml:space="preserve"> պարբերությունում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1F2A">
        <w:rPr>
          <w:rFonts w:ascii="GHEA Grapalat" w:hAnsi="GHEA Grapalat" w:cs="Sylfaen"/>
          <w:sz w:val="24"/>
          <w:szCs w:val="24"/>
          <w:lang w:val="hy-AM"/>
        </w:rPr>
        <w:t></w:t>
      </w:r>
      <w:r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D81F2A">
        <w:rPr>
          <w:rFonts w:ascii="GHEA Grapalat" w:hAnsi="GHEA Grapalat" w:cs="Sylfaen"/>
          <w:sz w:val="24"/>
          <w:szCs w:val="24"/>
          <w:lang w:val="hy-AM"/>
        </w:rPr>
        <w:t>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81F2A">
        <w:rPr>
          <w:rFonts w:ascii="GHEA Grapalat" w:hAnsi="GHEA Grapalat" w:cs="Sylfaen"/>
          <w:sz w:val="24"/>
          <w:szCs w:val="24"/>
          <w:lang w:val="hy-AM"/>
        </w:rPr>
        <w:t>բառից հետո լրացնել 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այդ թվում՝ </w:t>
      </w:r>
      <w:r w:rsidRPr="00D81F2A">
        <w:rPr>
          <w:rFonts w:ascii="GHEA Grapalat" w:hAnsi="GHEA Grapalat" w:cs="Sylfaen"/>
          <w:sz w:val="24"/>
          <w:szCs w:val="24"/>
          <w:lang w:val="hy-AM"/>
        </w:rPr>
        <w:t>կապալառու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հետ կնքված </w:t>
      </w:r>
      <w:r w:rsidRPr="00D81F2A">
        <w:rPr>
          <w:rFonts w:ascii="GHEA Grapalat" w:hAnsi="GHEA Grapalat" w:cs="Sylfaen"/>
          <w:sz w:val="24"/>
          <w:szCs w:val="24"/>
          <w:lang w:val="hy-AM"/>
        </w:rPr>
        <w:t>պայմանագրի պատճենը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 w:rsidRPr="00D81F2A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3774BB">
        <w:rPr>
          <w:rFonts w:ascii="GHEA Grapalat" w:hAnsi="GHEA Grapalat" w:cs="Sylfaen"/>
          <w:sz w:val="24"/>
          <w:szCs w:val="24"/>
          <w:lang w:val="hy-AM"/>
        </w:rPr>
        <w:t>վճարման անդորրագիրը,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հարկային հաշիվը,</w:t>
      </w:r>
      <w:r w:rsidRPr="00D81F2A">
        <w:rPr>
          <w:rFonts w:ascii="GHEA Grapalat" w:hAnsi="GHEA Grapalat" w:cs="Sylfaen"/>
          <w:sz w:val="24"/>
          <w:szCs w:val="24"/>
          <w:lang w:val="hy-AM"/>
        </w:rPr>
        <w:t> բառերը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8321568" w14:textId="77777777" w:rsidR="00E35010" w:rsidRDefault="006162A2" w:rsidP="00E35010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6162A2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6162A2">
        <w:rPr>
          <w:rFonts w:ascii="GHEA Grapalat" w:hAnsi="GHEA Grapalat" w:cs="Sylfaen"/>
          <w:sz w:val="24"/>
          <w:szCs w:val="24"/>
          <w:lang w:val="hy-AM"/>
        </w:rPr>
        <w:t>23-րդ կետի 8-րդ ենթակետ</w:t>
      </w:r>
      <w:r w:rsidR="00322D8D">
        <w:rPr>
          <w:rFonts w:ascii="GHEA Grapalat" w:hAnsi="GHEA Grapalat" w:cs="Sylfaen"/>
          <w:sz w:val="24"/>
          <w:szCs w:val="24"/>
          <w:lang w:val="hy-AM"/>
        </w:rPr>
        <w:t>ն</w:t>
      </w:r>
      <w:r w:rsidRPr="006162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162A2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322D8D" w:rsidRPr="00322D8D">
        <w:rPr>
          <w:rFonts w:ascii="GHEA Grapalat" w:hAnsi="GHEA Grapalat" w:cs="Sylfaen"/>
          <w:sz w:val="24"/>
          <w:szCs w:val="24"/>
          <w:lang w:val="hy-AM"/>
        </w:rPr>
        <w:t>ուժը կորցրած ճանաչել,</w:t>
      </w:r>
    </w:p>
    <w:p w14:paraId="651AA0BE" w14:textId="2295ED1F" w:rsidR="00E35010" w:rsidRPr="00771830" w:rsidRDefault="0089672E" w:rsidP="00E35010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 xml:space="preserve">Հավելվածի </w:t>
      </w:r>
      <w:r w:rsidRPr="00E35010">
        <w:rPr>
          <w:rFonts w:ascii="GHEA Grapalat" w:hAnsi="GHEA Grapalat" w:cs="Sylfaen"/>
          <w:sz w:val="24"/>
          <w:szCs w:val="24"/>
          <w:lang w:val="hy-AM"/>
        </w:rPr>
        <w:t xml:space="preserve">23-րդ կետի 10-րդ ենթակետում  </w:t>
      </w: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35010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14% բառ</w:t>
      </w:r>
      <w:r w:rsidR="0014173F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="00E35010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ից հետո լրացնել , կամ արտարժույթով առավելագույնը 9% բառերը,</w:t>
      </w:r>
    </w:p>
    <w:p w14:paraId="6CB69241" w14:textId="7EA55406" w:rsidR="00771830" w:rsidRPr="00A2147B" w:rsidRDefault="00771830" w:rsidP="00771830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A2147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A2147B">
        <w:rPr>
          <w:rFonts w:ascii="GHEA Grapalat" w:hAnsi="GHEA Grapalat" w:cs="Sylfaen"/>
          <w:sz w:val="24"/>
          <w:szCs w:val="24"/>
          <w:lang w:val="hy-AM"/>
        </w:rPr>
        <w:t>23-րդ կետի 9-րդ ենթակետում   16-րդ</w:t>
      </w:r>
      <w:r w:rsidRPr="00A2147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բառից հետո լրացնել , </w:t>
      </w:r>
      <w:r w:rsidRPr="00A2147B">
        <w:rPr>
          <w:rFonts w:ascii="GHEA Grapalat" w:hAnsi="GHEA Grapalat" w:cs="Sylfaen"/>
          <w:sz w:val="24"/>
          <w:szCs w:val="24"/>
          <w:lang w:val="hy-AM"/>
        </w:rPr>
        <w:t>16.1-րդ</w:t>
      </w:r>
      <w:r w:rsidRPr="00A2147B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բառը,</w:t>
      </w:r>
    </w:p>
    <w:p w14:paraId="61DF62AE" w14:textId="459078B4" w:rsidR="00DF1BA3" w:rsidRPr="001F0E92" w:rsidRDefault="00E35010" w:rsidP="001F0E9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E35010">
        <w:rPr>
          <w:rFonts w:ascii="GHEA Grapalat" w:hAnsi="GHEA Grapalat" w:cs="Sylfaen"/>
          <w:sz w:val="24"/>
          <w:szCs w:val="24"/>
          <w:lang w:val="hy-AM"/>
        </w:rPr>
        <w:t>23-րդ կետի 1</w:t>
      </w: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E35010">
        <w:rPr>
          <w:rFonts w:ascii="GHEA Grapalat" w:hAnsi="GHEA Grapalat" w:cs="Sylfaen"/>
          <w:sz w:val="24"/>
          <w:szCs w:val="24"/>
          <w:lang w:val="hy-AM"/>
        </w:rPr>
        <w:t xml:space="preserve">-րդ ենթակետում </w:t>
      </w: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% բառ</w:t>
      </w:r>
      <w:r w:rsidR="0014173F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ից հետո լրացնել </w:t>
      </w:r>
      <w:r w:rsidR="00090500" w:rsidRPr="0009050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                     </w:t>
      </w: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(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արտարժույթով՝ 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>3</w:t>
      </w:r>
      <w:r w:rsidR="000D20E6" w:rsidRP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>%</w:t>
      </w:r>
      <w:r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բառերը,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0D20E6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համար՝</w:t>
      </w:r>
      <w:r w:rsidR="000D20E6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բառից հետո լրացնել 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>դրամով և արտարժույթով</w:t>
      </w:r>
      <w:r w:rsidR="000D20E6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բառերը,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0D20E6">
        <w:rPr>
          <w:rFonts w:ascii="GHEA Grapalat" w:hAnsi="GHEA Grapalat" w:cs="Sylfaen"/>
          <w:sz w:val="24"/>
          <w:szCs w:val="24"/>
          <w:lang w:val="hy-AM"/>
        </w:rPr>
        <w:t>դեպքում</w:t>
      </w:r>
      <w:r w:rsidR="000D20E6" w:rsidRPr="00D972F2">
        <w:rPr>
          <w:rFonts w:ascii="GHEA Grapalat" w:hAnsi="GHEA Grapalat" w:cs="Sylfaen"/>
          <w:sz w:val="24"/>
          <w:szCs w:val="24"/>
          <w:lang w:val="hy-AM"/>
        </w:rPr>
        <w:t></w:t>
      </w:r>
      <w:r w:rsidR="000D20E6" w:rsidRPr="006162A2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բառը փոխարինել </w:t>
      </w:r>
      <w:r w:rsidR="000D20E6">
        <w:rPr>
          <w:rFonts w:ascii="GHEA Grapalat" w:hAnsi="GHEA Grapalat" w:cs="Sylfaen"/>
          <w:sz w:val="24"/>
          <w:szCs w:val="24"/>
          <w:lang w:val="hy-AM"/>
        </w:rPr>
        <w:t>, կամ ջրավազանների կառուցման կամ ընդլայնման դեպքում</w:t>
      </w:r>
      <w:r w:rsidR="000D20E6" w:rsidRPr="00D972F2">
        <w:rPr>
          <w:rFonts w:ascii="GHEA Grapalat" w:hAnsi="GHEA Grapalat" w:cs="Sylfaen"/>
          <w:sz w:val="24"/>
          <w:szCs w:val="24"/>
          <w:lang w:val="hy-AM"/>
        </w:rPr>
        <w:t></w:t>
      </w:r>
      <w:r w:rsidR="000D20E6">
        <w:rPr>
          <w:rFonts w:ascii="GHEA Grapalat" w:hAnsi="GHEA Grapalat" w:cs="Sylfaen"/>
          <w:sz w:val="24"/>
          <w:szCs w:val="24"/>
          <w:lang w:val="hy-AM"/>
        </w:rPr>
        <w:t xml:space="preserve"> բառերով, 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իսկ </w:t>
      </w:r>
      <w:r w:rsidR="000D20E6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>ներդրողներին՝</w:t>
      </w:r>
      <w:r w:rsidR="000D20E6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բառից հետո լրացնել </w:t>
      </w:r>
      <w:r w:rsidR="000D20E6">
        <w:rPr>
          <w:rFonts w:ascii="GHEA Grapalat" w:eastAsiaTheme="minorHAnsi" w:hAnsi="GHEA Grapalat" w:cs="Sylfaen"/>
          <w:sz w:val="24"/>
          <w:szCs w:val="24"/>
          <w:lang w:val="hy-AM" w:eastAsia="en-US"/>
        </w:rPr>
        <w:t>դրամով և արտարժույթով</w:t>
      </w:r>
      <w:r w:rsidR="000D20E6" w:rsidRPr="00E35010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բառերը,</w:t>
      </w:r>
    </w:p>
    <w:p w14:paraId="1063002B" w14:textId="662D0E2F" w:rsidR="008A197E" w:rsidRDefault="008A197E" w:rsidP="000B240C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23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ի 20-րդ ենթակետի ա</w:t>
      </w:r>
      <w:r w:rsidRPr="00EC7841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610F">
        <w:rPr>
          <w:rFonts w:ascii="GHEA Grapalat" w:hAnsi="GHEA Grapalat" w:cs="Sylfaen"/>
          <w:sz w:val="24"/>
          <w:szCs w:val="24"/>
          <w:lang w:val="hy-AM"/>
        </w:rPr>
        <w:t>պ</w:t>
      </w:r>
      <w:r>
        <w:rPr>
          <w:rFonts w:ascii="GHEA Grapalat" w:hAnsi="GHEA Grapalat" w:cs="Sylfaen"/>
          <w:sz w:val="24"/>
          <w:szCs w:val="24"/>
          <w:lang w:val="hy-AM"/>
        </w:rPr>
        <w:t>արբերություն</w:t>
      </w:r>
      <w:r w:rsidR="00DF1BA3">
        <w:rPr>
          <w:rFonts w:ascii="GHEA Grapalat" w:hAnsi="GHEA Grapalat" w:cs="Sylfaen"/>
          <w:sz w:val="24"/>
          <w:szCs w:val="24"/>
          <w:lang w:val="hy-AM"/>
        </w:rPr>
        <w:t>ից հանել</w:t>
      </w:r>
      <w:r w:rsidR="00CD610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610F" w:rsidRPr="000B240C">
        <w:rPr>
          <w:rFonts w:ascii="GHEA Grapalat" w:eastAsiaTheme="minorHAnsi" w:hAnsi="GHEA Grapalat" w:cs="Sylfaen"/>
          <w:sz w:val="24"/>
          <w:szCs w:val="24"/>
          <w:lang w:val="hy-AM" w:eastAsia="en-US"/>
        </w:rPr>
        <w:t>23-րդ կետի 2-րդ ենթակետի «դ» պարբերությունը բառերը</w:t>
      </w:r>
      <w:r w:rsidR="00167B74" w:rsidRPr="000B240C">
        <w:rPr>
          <w:rFonts w:ascii="GHEA Grapalat" w:eastAsiaTheme="minorHAnsi" w:hAnsi="GHEA Grapalat" w:cs="Sylfaen"/>
          <w:sz w:val="24"/>
          <w:szCs w:val="24"/>
          <w:lang w:val="hy-AM" w:eastAsia="en-US"/>
        </w:rPr>
        <w:t>,</w:t>
      </w:r>
    </w:p>
    <w:p w14:paraId="44BC65FF" w14:textId="77777777" w:rsidR="003A1A67" w:rsidRPr="00841E5C" w:rsidRDefault="00CE4178" w:rsidP="003A1A67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ի 1-ին ենթակետ</w:t>
      </w:r>
      <w:r w:rsidR="003A1A67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3A1A67" w:rsidRPr="00841E5C">
        <w:rPr>
          <w:rFonts w:ascii="GHEA Grapalat" w:hAnsi="GHEA Grapalat" w:cs="Sylfaen"/>
          <w:sz w:val="24"/>
          <w:szCs w:val="24"/>
          <w:lang w:val="hy-AM"/>
        </w:rPr>
        <w:t xml:space="preserve">շարադրել հետևյալ նոր խմբագրությամբ. </w:t>
      </w:r>
    </w:p>
    <w:p w14:paraId="76C393D5" w14:textId="63B2D22B" w:rsidR="00CE4178" w:rsidRPr="003A1A67" w:rsidRDefault="003A1A67" w:rsidP="003A1A67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CE4178">
        <w:rPr>
          <w:rFonts w:ascii="GHEA Grapalat" w:hAnsi="GHEA Grapalat" w:cs="Sylfaen"/>
          <w:sz w:val="24"/>
          <w:szCs w:val="24"/>
          <w:lang w:val="hy-AM"/>
        </w:rPr>
        <w:t></w:t>
      </w:r>
      <w:r w:rsidR="00292598" w:rsidRPr="003A1A67">
        <w:rPr>
          <w:rFonts w:ascii="GHEA Grapalat" w:hAnsi="GHEA Grapalat" w:cs="Sylfaen"/>
          <w:sz w:val="24"/>
          <w:szCs w:val="24"/>
          <w:lang w:val="hy-AM"/>
        </w:rPr>
        <w:t>1)</w:t>
      </w:r>
      <w:r w:rsidR="00292598" w:rsidRPr="003A1A67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="00292598" w:rsidRPr="003A1A67">
        <w:rPr>
          <w:rFonts w:ascii="GHEA Grapalat" w:hAnsi="GHEA Grapalat" w:cs="Sylfaen"/>
          <w:sz w:val="24"/>
          <w:szCs w:val="24"/>
          <w:lang w:val="hy-AM"/>
        </w:rPr>
        <w:t>փոխհատուցման գործընթացը նախաձեռնում են շահառուները` մինչև</w:t>
      </w:r>
      <w:r w:rsidR="00292598" w:rsidRPr="003A1A67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="00FE27E4" w:rsidRPr="00FE27E4">
        <w:rPr>
          <w:rFonts w:ascii="GHEA Grapalat" w:hAnsi="GHEA Grapalat" w:cs="Sylfaen"/>
          <w:sz w:val="24"/>
          <w:szCs w:val="24"/>
          <w:lang w:val="hy-AM"/>
        </w:rPr>
        <w:t>կապալառուի հետ պայմանագրի կնքումը</w:t>
      </w:r>
      <w:r w:rsidR="00FE27E4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292598" w:rsidRPr="003A1A67">
        <w:rPr>
          <w:rFonts w:ascii="GHEA Grapalat" w:hAnsi="GHEA Grapalat" w:cs="Sylfaen"/>
          <w:sz w:val="24"/>
          <w:szCs w:val="24"/>
          <w:lang w:val="hy-AM"/>
        </w:rPr>
        <w:t>ոռոգման արդիական համակարգի ներդրման, կամ ջրավազանների կառուցման կամ ընդլայնման աշխատանքների սկսելը էլեկտրոնային կամ թղթային տարբերակով</w:t>
      </w:r>
      <w:r w:rsidR="00292598" w:rsidRPr="003A1A67">
        <w:rPr>
          <w:rFonts w:ascii="Sylfaen" w:hAnsi="Sylfaen"/>
          <w:color w:val="000000"/>
          <w:sz w:val="21"/>
          <w:szCs w:val="21"/>
          <w:shd w:val="clear" w:color="auto" w:fill="FFFFFF"/>
        </w:rPr>
        <w:t xml:space="preserve"> </w:t>
      </w:r>
      <w:r w:rsidR="00292598" w:rsidRPr="003A1A67">
        <w:rPr>
          <w:rFonts w:ascii="GHEA Grapalat" w:hAnsi="GHEA Grapalat" w:cs="Sylfaen"/>
          <w:sz w:val="24"/>
          <w:szCs w:val="24"/>
          <w:lang w:val="hy-AM"/>
        </w:rPr>
        <w:t>դիմելով նախարարություն՝ նշելով հողատարածքի տեղը, չափերը</w:t>
      </w:r>
      <w:r w:rsidRPr="003A1A67">
        <w:rPr>
          <w:rFonts w:ascii="GHEA Grapalat" w:hAnsi="GHEA Grapalat" w:cs="Sylfaen"/>
          <w:sz w:val="24"/>
          <w:szCs w:val="24"/>
          <w:lang w:val="hy-AM"/>
        </w:rPr>
        <w:t>։ Դիմումին կից ներկայացնում են՝</w:t>
      </w:r>
      <w:r>
        <w:rPr>
          <w:rFonts w:ascii="GHEA Grapalat" w:hAnsi="GHEA Grapalat" w:cs="Sylfaen"/>
          <w:sz w:val="24"/>
          <w:szCs w:val="24"/>
          <w:lang w:val="hy-AM"/>
        </w:rPr>
        <w:t>,</w:t>
      </w:r>
    </w:p>
    <w:p w14:paraId="716F7DB5" w14:textId="43041B1B" w:rsidR="00CE4178" w:rsidRPr="003A1A67" w:rsidRDefault="003A1A67" w:rsidP="008F5F9E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ի 1-ին ենթակետի բ</w:t>
      </w:r>
      <w:r w:rsidRPr="00EC7841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պարբերությունից հանել </w:t>
      </w:r>
      <w:r w:rsidRPr="000B240C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Pr="003A1A67">
        <w:rPr>
          <w:rFonts w:ascii="GHEA Grapalat" w:eastAsiaTheme="minorHAnsi" w:hAnsi="GHEA Grapalat" w:cs="Sylfaen"/>
          <w:sz w:val="24"/>
          <w:szCs w:val="24"/>
          <w:lang w:val="hy-AM" w:eastAsia="en-US"/>
        </w:rPr>
        <w:t>այգեհիմնման դեպքում</w:t>
      </w:r>
      <w:r w:rsidRPr="000B240C">
        <w:rPr>
          <w:rFonts w:ascii="GHEA Grapalat" w:eastAsiaTheme="minorHAnsi" w:hAnsi="GHEA Grapalat" w:cs="Sylfaen"/>
          <w:sz w:val="24"/>
          <w:szCs w:val="24"/>
          <w:lang w:val="hy-AM" w:eastAsia="en-US"/>
        </w:rPr>
        <w:t>»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և </w:t>
      </w:r>
      <w:r w:rsidRPr="003A1A67">
        <w:rPr>
          <w:rFonts w:ascii="GHEA Grapalat" w:hAnsi="GHEA Grapalat" w:cs="Sylfaen"/>
          <w:sz w:val="24"/>
          <w:szCs w:val="24"/>
          <w:lang w:val="hy-AM"/>
        </w:rPr>
        <w:t>20 տարուց, իսկ ոռոգման արդիական համակարգի ներդրման դեպքում՝</w:t>
      </w:r>
      <w:r w:rsidRPr="003A1A67">
        <w:rPr>
          <w:rFonts w:ascii="Calibri" w:hAnsi="Calibri" w:cs="Calibri"/>
          <w:sz w:val="24"/>
          <w:szCs w:val="24"/>
          <w:lang w:val="hy-AM"/>
        </w:rPr>
        <w:t> </w:t>
      </w:r>
      <w:r w:rsidRPr="003A1A67">
        <w:rPr>
          <w:rFonts w:ascii="GHEA Grapalat" w:hAnsi="GHEA Grapalat" w:cs="Sylfaen"/>
          <w:sz w:val="24"/>
          <w:szCs w:val="24"/>
          <w:lang w:val="hy-AM"/>
        </w:rPr>
        <w:t>բառերը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8352DD6" w14:textId="77777777" w:rsidR="00D31C53" w:rsidRPr="00841E5C" w:rsidRDefault="003A1A67" w:rsidP="00D31C53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ի 1-ին ենթակետի գ</w:t>
      </w:r>
      <w:r w:rsidRPr="00EC7841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պարբերությու</w:t>
      </w:r>
      <w:r w:rsidR="00D31C53">
        <w:rPr>
          <w:rFonts w:ascii="GHEA Grapalat" w:hAnsi="GHEA Grapalat" w:cs="Sylfaen"/>
          <w:sz w:val="24"/>
          <w:szCs w:val="24"/>
          <w:lang w:val="hy-AM"/>
        </w:rPr>
        <w:t xml:space="preserve">նը </w:t>
      </w:r>
      <w:r w:rsidR="00D31C53" w:rsidRPr="00841E5C">
        <w:rPr>
          <w:rFonts w:ascii="GHEA Grapalat" w:hAnsi="GHEA Grapalat" w:cs="Sylfaen"/>
          <w:sz w:val="24"/>
          <w:szCs w:val="24"/>
          <w:lang w:val="hy-AM"/>
        </w:rPr>
        <w:t xml:space="preserve">շարադրել հետևյալ նոր խմբագրությամբ. </w:t>
      </w:r>
    </w:p>
    <w:p w14:paraId="4D80E0F1" w14:textId="24B6D2FC" w:rsidR="00CE4178" w:rsidRDefault="00D31C53" w:rsidP="00D31C53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</w:t>
      </w:r>
      <w:r w:rsidR="00AF5521">
        <w:rPr>
          <w:rFonts w:ascii="GHEA Grapalat" w:hAnsi="GHEA Grapalat" w:cs="Sylfaen"/>
          <w:sz w:val="24"/>
          <w:szCs w:val="24"/>
          <w:lang w:val="hy-AM"/>
        </w:rPr>
        <w:t>գ</w:t>
      </w:r>
      <w:r w:rsidR="00AF5521" w:rsidRPr="00EC7841">
        <w:rPr>
          <w:rFonts w:ascii="GHEA Grapalat" w:hAnsi="GHEA Grapalat" w:cs="Sylfaen"/>
          <w:sz w:val="24"/>
          <w:szCs w:val="24"/>
          <w:lang w:val="hy-AM"/>
        </w:rPr>
        <w:t>.</w:t>
      </w:r>
      <w:r w:rsidR="00AF552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ջրավազանի կառուցման կամ ընդլայնման դեպքում ներկայացվում է նաև </w:t>
      </w:r>
      <w:r w:rsidRPr="00D31C53">
        <w:rPr>
          <w:rFonts w:ascii="GHEA Grapalat" w:hAnsi="GHEA Grapalat" w:cs="Sylfaen"/>
          <w:sz w:val="24"/>
          <w:szCs w:val="24"/>
          <w:lang w:val="hy-AM"/>
        </w:rPr>
        <w:t>կառուցապատման իրավունքի պետական գրանցման վկայականի</w:t>
      </w:r>
      <w:r w:rsidRPr="00D31C53">
        <w:rPr>
          <w:rFonts w:ascii="Sylfaen" w:hAnsi="Sylfaen"/>
          <w:sz w:val="21"/>
          <w:szCs w:val="21"/>
          <w:shd w:val="clear" w:color="auto" w:fill="FFFFFF"/>
        </w:rPr>
        <w:t xml:space="preserve"> </w:t>
      </w:r>
      <w:r w:rsidRPr="00D31C53">
        <w:rPr>
          <w:rFonts w:ascii="GHEA Grapalat" w:hAnsi="GHEA Grapalat" w:cs="Sylfaen"/>
          <w:sz w:val="24"/>
          <w:szCs w:val="24"/>
          <w:lang w:val="hy-AM"/>
        </w:rPr>
        <w:t>պատճեն,</w:t>
      </w:r>
      <w:r w:rsidRPr="00D31C53">
        <w:rPr>
          <w:rFonts w:ascii="Sylfaen" w:hAnsi="Sylfaen"/>
          <w:sz w:val="21"/>
          <w:szCs w:val="21"/>
          <w:shd w:val="clear" w:color="auto" w:fill="FFFFFF"/>
          <w:lang w:val="hy-AM"/>
        </w:rPr>
        <w:t xml:space="preserve"> </w:t>
      </w:r>
      <w:r w:rsidRPr="00825C70">
        <w:rPr>
          <w:rFonts w:ascii="GHEA Grapalat" w:hAnsi="GHEA Grapalat" w:cs="Sylfaen"/>
          <w:sz w:val="24"/>
          <w:szCs w:val="24"/>
          <w:lang w:val="hy-AM"/>
        </w:rPr>
        <w:t>ճարտարապետաշինարարական նախագիծ՝ Հայաստանի Հանրապետության կառավարության 2015 թվականի մարտի 19-ի N 596-Ն որոշման պահանջներին համապատասխան</w:t>
      </w:r>
      <w:r w:rsidR="00DE241A">
        <w:rPr>
          <w:rFonts w:ascii="GHEA Grapalat" w:hAnsi="GHEA Grapalat" w:cs="Sylfaen"/>
          <w:sz w:val="24"/>
          <w:szCs w:val="24"/>
          <w:lang w:val="hy-AM"/>
        </w:rPr>
        <w:t>,</w:t>
      </w:r>
      <w:r w:rsidR="003A1A67" w:rsidRPr="003A1A67">
        <w:rPr>
          <w:rFonts w:ascii="GHEA Grapalat" w:eastAsiaTheme="minorHAnsi" w:hAnsi="GHEA Grapalat" w:cs="Sylfaen"/>
          <w:sz w:val="24"/>
          <w:szCs w:val="24"/>
          <w:lang w:val="hy-AM" w:eastAsia="en-US"/>
        </w:rPr>
        <w:t>»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,</w:t>
      </w:r>
    </w:p>
    <w:p w14:paraId="08F5182D" w14:textId="127D4E2C" w:rsidR="00771830" w:rsidRPr="00A2147B" w:rsidRDefault="00771830" w:rsidP="00771830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A2147B">
        <w:rPr>
          <w:rFonts w:ascii="GHEA Grapalat" w:hAnsi="GHEA Grapalat" w:cs="Sylfaen"/>
          <w:sz w:val="24"/>
          <w:szCs w:val="24"/>
          <w:lang w:val="hy-AM"/>
        </w:rPr>
        <w:lastRenderedPageBreak/>
        <w:t>Հավելվածի 24-րդ կետի 2-րդ ենթակետում նախարարության բառը փոխարինել ՊՈԱԿ-ի բառով,</w:t>
      </w:r>
    </w:p>
    <w:p w14:paraId="52B03471" w14:textId="153568A9" w:rsidR="00D31C53" w:rsidRPr="00D31C53" w:rsidRDefault="00D31C53" w:rsidP="00D31C53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Հավելվածի 24-րդ կետի 4-րդ ենթակետը ուժը կորցրած ճանաչել,</w:t>
      </w:r>
    </w:p>
    <w:p w14:paraId="462D5766" w14:textId="7FD601A6" w:rsidR="00B055C6" w:rsidRPr="00B055C6" w:rsidRDefault="00B055C6" w:rsidP="008F5F9E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A2147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24-րդ կետի 5-րդ ենթակետում </w:t>
      </w:r>
      <w:r w:rsidR="00771830" w:rsidRPr="00A2147B">
        <w:rPr>
          <w:rFonts w:ascii="GHEA Grapalat" w:hAnsi="GHEA Grapalat" w:cs="Sylfaen"/>
          <w:sz w:val="24"/>
          <w:szCs w:val="24"/>
          <w:lang w:val="hy-AM"/>
        </w:rPr>
        <w:t xml:space="preserve">ներդրման բառից հետո լրացնել կամ ջրավազանի կառուցման կամ ընդլայնման բառերը, իսկ </w:t>
      </w:r>
      <w:r w:rsidRPr="00A2147B">
        <w:rPr>
          <w:rFonts w:ascii="GHEA Grapalat" w:hAnsi="GHEA Grapalat" w:cs="Sylfaen"/>
          <w:sz w:val="24"/>
          <w:szCs w:val="24"/>
          <w:lang w:val="hy-AM"/>
        </w:rPr>
        <w:t></w:t>
      </w:r>
      <w:r>
        <w:rPr>
          <w:rFonts w:ascii="GHEA Grapalat" w:hAnsi="GHEA Grapalat" w:cs="Sylfaen"/>
          <w:sz w:val="24"/>
          <w:szCs w:val="24"/>
          <w:lang w:val="hy-AM"/>
        </w:rPr>
        <w:t>5 թիվը փոխարինել 10 թվով,</w:t>
      </w:r>
    </w:p>
    <w:p w14:paraId="730BE780" w14:textId="20ED06BC" w:rsidR="00D90320" w:rsidRDefault="00D90320" w:rsidP="008F5F9E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>ի 6-րդ ենթակետ</w:t>
      </w:r>
      <w:r w:rsidR="00D31C53">
        <w:rPr>
          <w:rFonts w:ascii="GHEA Grapalat" w:hAnsi="GHEA Grapalat" w:cs="Sylfaen"/>
          <w:sz w:val="24"/>
          <w:szCs w:val="24"/>
          <w:lang w:val="hy-AM"/>
        </w:rPr>
        <w:t xml:space="preserve">ը ուժը կորցրած ճանաչել,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5E6856C9" w14:textId="66092B99" w:rsidR="00D31C53" w:rsidRPr="00D31C53" w:rsidRDefault="00D31C53" w:rsidP="008F5F9E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7-րդ ենթակետում ներդնելու բառից հետո </w:t>
      </w:r>
      <w:r w:rsidR="00C81372">
        <w:rPr>
          <w:rFonts w:ascii="GHEA Grapalat" w:hAnsi="GHEA Grapalat" w:cs="Sylfaen"/>
          <w:sz w:val="24"/>
          <w:szCs w:val="24"/>
          <w:lang w:val="hy-AM"/>
        </w:rPr>
        <w:t>լրացնել կամ ջրավազանի կառուցման կամ ընդլայնման բառերը, իսկ </w:t>
      </w:r>
      <w:r w:rsidR="00C81372" w:rsidRPr="00C81372">
        <w:rPr>
          <w:rFonts w:ascii="GHEA Grapalat" w:hAnsi="GHEA Grapalat" w:cs="Sylfaen"/>
          <w:sz w:val="24"/>
          <w:szCs w:val="24"/>
          <w:lang w:val="hy-AM"/>
        </w:rPr>
        <w:t>ձեռքբերման և տեղակայման ծախսերը հիմնավորող փաստաթղթերը</w:t>
      </w:r>
      <w:r w:rsidR="00C81372">
        <w:rPr>
          <w:rFonts w:ascii="GHEA Grapalat" w:hAnsi="GHEA Grapalat" w:cs="Sylfaen"/>
          <w:sz w:val="24"/>
          <w:szCs w:val="24"/>
          <w:lang w:val="hy-AM"/>
        </w:rPr>
        <w:t> բառերը փոխարինել </w:t>
      </w:r>
      <w:r w:rsidR="00C81372" w:rsidRPr="00D81F2A">
        <w:rPr>
          <w:rFonts w:ascii="GHEA Grapalat" w:hAnsi="GHEA Grapalat" w:cs="Sylfaen"/>
          <w:sz w:val="24"/>
          <w:szCs w:val="24"/>
          <w:lang w:val="hy-AM"/>
        </w:rPr>
        <w:t>կապալառու</w:t>
      </w:r>
      <w:r w:rsidR="00FE27E4">
        <w:rPr>
          <w:rFonts w:ascii="GHEA Grapalat" w:hAnsi="GHEA Grapalat" w:cs="Sylfaen"/>
          <w:sz w:val="24"/>
          <w:szCs w:val="24"/>
          <w:lang w:val="hy-AM"/>
        </w:rPr>
        <w:t>ի</w:t>
      </w:r>
      <w:r w:rsidR="00C81372" w:rsidRPr="00D81F2A">
        <w:rPr>
          <w:rFonts w:ascii="GHEA Grapalat" w:hAnsi="GHEA Grapalat" w:cs="Sylfaen"/>
          <w:sz w:val="24"/>
          <w:szCs w:val="24"/>
          <w:lang w:val="hy-AM"/>
        </w:rPr>
        <w:t xml:space="preserve"> հետ </w:t>
      </w:r>
      <w:r w:rsidR="00FE27E4">
        <w:rPr>
          <w:rFonts w:ascii="GHEA Grapalat" w:hAnsi="GHEA Grapalat" w:cs="Sylfaen"/>
          <w:sz w:val="24"/>
          <w:szCs w:val="24"/>
          <w:lang w:val="hy-AM"/>
        </w:rPr>
        <w:t xml:space="preserve">կնքված </w:t>
      </w:r>
      <w:r w:rsidR="00C81372" w:rsidRPr="00D81F2A">
        <w:rPr>
          <w:rFonts w:ascii="GHEA Grapalat" w:hAnsi="GHEA Grapalat" w:cs="Sylfaen"/>
          <w:sz w:val="24"/>
          <w:szCs w:val="24"/>
          <w:lang w:val="hy-AM"/>
        </w:rPr>
        <w:t>պայմանագրի պատճենը</w:t>
      </w:r>
      <w:r w:rsidR="006E457C">
        <w:rPr>
          <w:rFonts w:ascii="GHEA Grapalat" w:hAnsi="GHEA Grapalat" w:cs="Sylfaen"/>
          <w:sz w:val="24"/>
          <w:szCs w:val="24"/>
          <w:lang w:val="hy-AM"/>
        </w:rPr>
        <w:t>,</w:t>
      </w:r>
      <w:r w:rsidR="00C81372" w:rsidRPr="00D81F2A">
        <w:rPr>
          <w:rFonts w:ascii="GHEA Grapalat" w:hAnsi="GHEA Grapalat" w:cs="Sylfaen"/>
          <w:sz w:val="24"/>
          <w:szCs w:val="24"/>
          <w:lang w:val="hy-AM"/>
        </w:rPr>
        <w:t xml:space="preserve"> վճարման անդորրագիրը</w:t>
      </w:r>
      <w:r w:rsidR="006E457C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C81372">
        <w:rPr>
          <w:rFonts w:ascii="GHEA Grapalat" w:hAnsi="GHEA Grapalat" w:cs="Sylfaen"/>
          <w:sz w:val="24"/>
          <w:szCs w:val="24"/>
          <w:lang w:val="hy-AM"/>
        </w:rPr>
        <w:t xml:space="preserve"> հարկային հաշիվը</w:t>
      </w:r>
      <w:r w:rsidR="007764C2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764C2" w:rsidRPr="00F41DC3">
        <w:rPr>
          <w:rFonts w:ascii="GHEA Grapalat" w:hAnsi="GHEA Grapalat" w:cs="Sylfaen"/>
          <w:sz w:val="24"/>
          <w:szCs w:val="24"/>
          <w:lang w:val="hy-AM"/>
        </w:rPr>
        <w:t>ջրավազանի իրավունքի պետական գրանցման վկայականի պատճենը,</w:t>
      </w:r>
      <w:r w:rsidR="00C81372">
        <w:rPr>
          <w:rFonts w:ascii="GHEA Grapalat" w:hAnsi="GHEA Grapalat" w:cs="Sylfaen"/>
          <w:sz w:val="24"/>
          <w:szCs w:val="24"/>
          <w:lang w:val="hy-AM"/>
        </w:rPr>
        <w:t></w:t>
      </w:r>
      <w:r w:rsidR="0014173F">
        <w:rPr>
          <w:rFonts w:ascii="GHEA Grapalat" w:hAnsi="GHEA Grapalat" w:cs="Sylfaen"/>
          <w:sz w:val="24"/>
          <w:szCs w:val="24"/>
          <w:lang w:val="hy-AM"/>
        </w:rPr>
        <w:t xml:space="preserve"> բառերը</w:t>
      </w:r>
      <w:r w:rsidR="00284177">
        <w:rPr>
          <w:rFonts w:ascii="GHEA Grapalat" w:hAnsi="GHEA Grapalat" w:cs="Sylfaen"/>
          <w:sz w:val="24"/>
          <w:szCs w:val="24"/>
          <w:lang w:val="hy-AM"/>
        </w:rPr>
        <w:t>,</w:t>
      </w:r>
      <w:r w:rsidR="00C8137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E65B53" w14:textId="08789876" w:rsidR="00090500" w:rsidRPr="003A1A67" w:rsidRDefault="00284177" w:rsidP="001F0E92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09050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090500">
        <w:rPr>
          <w:rFonts w:ascii="GHEA Grapalat" w:hAnsi="GHEA Grapalat" w:cs="Sylfaen"/>
          <w:sz w:val="24"/>
          <w:szCs w:val="24"/>
          <w:lang w:val="hy-AM"/>
        </w:rPr>
        <w:t xml:space="preserve">24-րդ կետի 8-րդ ենթակետը </w:t>
      </w:r>
      <w:r w:rsidR="001F0E92">
        <w:rPr>
          <w:rFonts w:ascii="GHEA Grapalat" w:hAnsi="GHEA Grapalat" w:cs="Sylfaen"/>
          <w:sz w:val="24"/>
          <w:szCs w:val="24"/>
          <w:lang w:val="hy-AM"/>
        </w:rPr>
        <w:t>ուժը կորցրած ճանաչել,</w:t>
      </w:r>
    </w:p>
    <w:p w14:paraId="11BEAFE2" w14:textId="0F4A4C1B" w:rsidR="00284177" w:rsidRPr="00090500" w:rsidRDefault="00284177" w:rsidP="00DD0BE8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09050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090500">
        <w:rPr>
          <w:rFonts w:ascii="GHEA Grapalat" w:hAnsi="GHEA Grapalat" w:cs="Sylfaen"/>
          <w:sz w:val="24"/>
          <w:szCs w:val="24"/>
          <w:lang w:val="hy-AM"/>
        </w:rPr>
        <w:t xml:space="preserve">24-րդ կետի 9-րդ </w:t>
      </w:r>
      <w:r w:rsidRPr="00090500">
        <w:rPr>
          <w:rFonts w:ascii="GHEA Grapalat" w:eastAsiaTheme="minorHAnsi" w:hAnsi="GHEA Grapalat" w:cs="Sylfaen"/>
          <w:sz w:val="24"/>
          <w:szCs w:val="24"/>
          <w:lang w:val="hy-AM" w:eastAsia="en-US"/>
        </w:rPr>
        <w:t>ենթակետ</w:t>
      </w:r>
      <w:r w:rsidR="00AF07FF" w:rsidRPr="0009050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ում </w:t>
      </w:r>
      <w:r w:rsidRPr="0009050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AF07FF" w:rsidRPr="00090500">
        <w:rPr>
          <w:rFonts w:ascii="GHEA Grapalat" w:eastAsiaTheme="minorHAnsi" w:hAnsi="GHEA Grapalat" w:cs="Sylfaen"/>
          <w:sz w:val="24"/>
          <w:szCs w:val="24"/>
          <w:lang w:val="hy-AM" w:eastAsia="en-US"/>
        </w:rPr>
        <w:t>սույն կետի 4-րդ ենթակետի բառերը փոխարինել կապալառուի հետ բառերով,</w:t>
      </w:r>
    </w:p>
    <w:p w14:paraId="271A1FF2" w14:textId="65752417" w:rsidR="003F57C8" w:rsidRPr="00B02A78" w:rsidRDefault="003F57C8" w:rsidP="008F5F9E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 w:rsidRPr="00B02A78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B02A78">
        <w:rPr>
          <w:rFonts w:ascii="GHEA Grapalat" w:hAnsi="GHEA Grapalat" w:cs="Sylfaen"/>
          <w:sz w:val="24"/>
          <w:szCs w:val="24"/>
          <w:lang w:val="hy-AM"/>
        </w:rPr>
        <w:t>24-րդ կետի 10-րդ ենթակետում նախարարությունը բառ</w:t>
      </w:r>
      <w:r w:rsidR="00B02A78" w:rsidRPr="00B02A78">
        <w:rPr>
          <w:rFonts w:ascii="GHEA Grapalat" w:hAnsi="GHEA Grapalat" w:cs="Sylfaen"/>
          <w:sz w:val="24"/>
          <w:szCs w:val="24"/>
          <w:lang w:val="hy-AM"/>
        </w:rPr>
        <w:t xml:space="preserve">ից հետո լրացնել </w:t>
      </w:r>
      <w:r w:rsidRPr="00A2147B">
        <w:rPr>
          <w:rFonts w:ascii="GHEA Grapalat" w:hAnsi="GHEA Grapalat" w:cs="Sylfaen"/>
          <w:sz w:val="24"/>
          <w:szCs w:val="24"/>
          <w:lang w:val="hy-AM"/>
        </w:rPr>
        <w:t></w:t>
      </w:r>
      <w:r w:rsidR="00B02A78" w:rsidRPr="00A2147B">
        <w:rPr>
          <w:rFonts w:ascii="GHEA Grapalat" w:hAnsi="GHEA Grapalat" w:cs="Sylfaen"/>
          <w:sz w:val="24"/>
          <w:szCs w:val="24"/>
          <w:lang w:val="hy-AM"/>
        </w:rPr>
        <w:t>(մոնիթորինգի անցկացման կարգի նախագիծը մշակվում է նախարարության ծրագրի իրականացման պատասխանատու ստորաբաժանման կողմից)։</w:t>
      </w:r>
      <w:r w:rsidR="00C728A4"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0924" w:rsidRPr="00B02A78">
        <w:rPr>
          <w:rFonts w:ascii="GHEA Grapalat" w:hAnsi="GHEA Grapalat" w:cs="Sylfaen"/>
          <w:sz w:val="24"/>
          <w:szCs w:val="24"/>
          <w:lang w:val="hy-AM"/>
        </w:rPr>
        <w:t>Շ</w:t>
      </w:r>
      <w:r w:rsidR="00A07CCF" w:rsidRPr="00B02A78">
        <w:rPr>
          <w:rFonts w:ascii="GHEA Grapalat" w:hAnsi="GHEA Grapalat" w:cs="Sylfaen"/>
          <w:sz w:val="24"/>
          <w:szCs w:val="24"/>
          <w:lang w:val="hy-AM"/>
        </w:rPr>
        <w:t xml:space="preserve">ահառուների կողմից ներկայացվող փաստաթղթերի </w:t>
      </w:r>
      <w:r w:rsidR="001F0E92" w:rsidRPr="00B02A78">
        <w:rPr>
          <w:rFonts w:ascii="GHEA Grapalat" w:hAnsi="GHEA Grapalat" w:cs="Sylfaen"/>
          <w:sz w:val="24"/>
          <w:szCs w:val="24"/>
          <w:lang w:val="hy-AM"/>
        </w:rPr>
        <w:t>մոնիթորինգը կվերապահվի ՊՈԱԿ-ին</w:t>
      </w:r>
      <w:r w:rsidR="00ED5FB8" w:rsidRPr="00B02A78">
        <w:rPr>
          <w:rFonts w:ascii="GHEA Grapalat" w:hAnsi="GHEA Grapalat" w:cs="Sylfaen"/>
          <w:sz w:val="24"/>
          <w:szCs w:val="24"/>
          <w:lang w:val="hy-AM"/>
        </w:rPr>
        <w:t>,</w:t>
      </w:r>
      <w:r w:rsidRPr="00B02A78">
        <w:rPr>
          <w:rFonts w:ascii="GHEA Grapalat" w:hAnsi="GHEA Grapalat" w:cs="Sylfaen"/>
          <w:sz w:val="24"/>
          <w:szCs w:val="24"/>
          <w:lang w:val="hy-AM"/>
        </w:rPr>
        <w:t> բառեր</w:t>
      </w:r>
      <w:r w:rsidR="00B02A78" w:rsidRPr="00B02A78">
        <w:rPr>
          <w:rFonts w:ascii="GHEA Grapalat" w:hAnsi="GHEA Grapalat" w:cs="Sylfaen"/>
          <w:sz w:val="24"/>
          <w:szCs w:val="24"/>
          <w:lang w:val="hy-AM"/>
        </w:rPr>
        <w:t>ը</w:t>
      </w:r>
      <w:r w:rsidR="00CA3744" w:rsidRPr="00B02A7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CD7E38B" w14:textId="403746DA" w:rsidR="00284177" w:rsidRPr="00AF44AC" w:rsidRDefault="008F5F9E" w:rsidP="00AF44AC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Հավելված</w:t>
      </w:r>
      <w:r w:rsidR="008956C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 </w:t>
      </w:r>
      <w:r w:rsidR="008956C0">
        <w:rPr>
          <w:rFonts w:ascii="GHEA Grapalat" w:hAnsi="GHEA Grapalat" w:cs="Sylfaen"/>
          <w:sz w:val="24"/>
          <w:szCs w:val="24"/>
          <w:lang w:val="hy-AM"/>
        </w:rPr>
        <w:t>24</w:t>
      </w:r>
      <w:r w:rsidR="008956C0"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 w:rsidR="008956C0">
        <w:rPr>
          <w:rFonts w:ascii="GHEA Grapalat" w:hAnsi="GHEA Grapalat" w:cs="Sylfaen"/>
          <w:sz w:val="24"/>
          <w:szCs w:val="24"/>
          <w:lang w:val="hy-AM"/>
        </w:rPr>
        <w:t>ի 12-րդ</w:t>
      </w:r>
      <w:r w:rsidR="00AF44AC">
        <w:rPr>
          <w:rFonts w:ascii="GHEA Grapalat" w:hAnsi="GHEA Grapalat" w:cs="Sylfaen"/>
          <w:sz w:val="24"/>
          <w:szCs w:val="24"/>
          <w:lang w:val="hy-AM"/>
        </w:rPr>
        <w:t>,</w:t>
      </w:r>
      <w:r w:rsidR="008956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44AC">
        <w:rPr>
          <w:rFonts w:ascii="GHEA Grapalat" w:hAnsi="GHEA Grapalat" w:cs="Sylfaen"/>
          <w:sz w:val="24"/>
          <w:szCs w:val="24"/>
          <w:lang w:val="hy-AM"/>
        </w:rPr>
        <w:t xml:space="preserve">13-րդ և 14-րդ ենթակետերը  </w:t>
      </w:r>
      <w:r w:rsidR="00284177" w:rsidRPr="00284177">
        <w:rPr>
          <w:rFonts w:ascii="GHEA Grapalat" w:hAnsi="GHEA Grapalat" w:cs="Sylfaen"/>
          <w:sz w:val="24"/>
          <w:szCs w:val="24"/>
          <w:lang w:val="hy-AM"/>
        </w:rPr>
        <w:t>ուժը կորցրած ճանաչել,</w:t>
      </w:r>
    </w:p>
    <w:p w14:paraId="2DBA602D" w14:textId="77777777" w:rsidR="00694F7D" w:rsidRPr="00841E5C" w:rsidRDefault="003E463F" w:rsidP="00694F7D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547698">
        <w:rPr>
          <w:rFonts w:ascii="GHEA Grapalat" w:hAnsi="GHEA Grapalat" w:cs="Sylfaen"/>
          <w:sz w:val="24"/>
          <w:szCs w:val="24"/>
          <w:lang w:val="hy-AM"/>
        </w:rPr>
        <w:t>-րդ կետ</w:t>
      </w:r>
      <w:r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Pr="00C30F02">
        <w:rPr>
          <w:rFonts w:ascii="GHEA Grapalat" w:hAnsi="GHEA Grapalat" w:cs="Sylfaen"/>
          <w:sz w:val="24"/>
          <w:szCs w:val="24"/>
          <w:lang w:val="hy-AM"/>
        </w:rPr>
        <w:t>15</w:t>
      </w:r>
      <w:r>
        <w:rPr>
          <w:rFonts w:ascii="GHEA Grapalat" w:hAnsi="GHEA Grapalat" w:cs="Sylfaen"/>
          <w:sz w:val="24"/>
          <w:szCs w:val="24"/>
          <w:lang w:val="hy-AM"/>
        </w:rPr>
        <w:t>-րդ ենթակետ</w:t>
      </w:r>
      <w:r w:rsidR="00694F7D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94F7D" w:rsidRPr="00841E5C">
        <w:rPr>
          <w:rFonts w:ascii="GHEA Grapalat" w:hAnsi="GHEA Grapalat" w:cs="Sylfaen"/>
          <w:sz w:val="24"/>
          <w:szCs w:val="24"/>
          <w:lang w:val="hy-AM"/>
        </w:rPr>
        <w:t xml:space="preserve">շարադրել հետևյալ նոր խմբագրությամբ. </w:t>
      </w:r>
    </w:p>
    <w:p w14:paraId="502F0DB9" w14:textId="4B4192FB" w:rsidR="006F3AF5" w:rsidRPr="00A2147B" w:rsidRDefault="00694F7D" w:rsidP="00694F7D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 w:rsidR="003E463F" w:rsidRPr="003E463F">
        <w:rPr>
          <w:rFonts w:ascii="GHEA Grapalat" w:hAnsi="GHEA Grapalat" w:cs="Sylfaen"/>
          <w:sz w:val="24"/>
          <w:szCs w:val="24"/>
          <w:lang w:val="hy-AM"/>
        </w:rPr>
        <w:t></w:t>
      </w:r>
      <w:r w:rsidR="0014173F">
        <w:rPr>
          <w:rFonts w:ascii="GHEA Grapalat" w:hAnsi="GHEA Grapalat" w:cs="Sylfaen"/>
          <w:sz w:val="24"/>
          <w:szCs w:val="24"/>
          <w:lang w:val="hy-AM"/>
        </w:rPr>
        <w:t>15</w:t>
      </w:r>
      <w:r w:rsidR="0014173F" w:rsidRPr="0014173F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ծրագրի շրջանակում </w:t>
      </w:r>
      <w:r w:rsidR="003E463F" w:rsidRPr="00A2147B">
        <w:rPr>
          <w:rFonts w:ascii="GHEA Grapalat" w:hAnsi="GHEA Grapalat" w:cs="Sylfaen"/>
          <w:sz w:val="24"/>
          <w:szCs w:val="24"/>
          <w:lang w:val="hy-AM"/>
        </w:rPr>
        <w:t>0.5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 և ավելի</w:t>
      </w:r>
      <w:r w:rsidR="003E463F" w:rsidRPr="00A2147B">
        <w:rPr>
          <w:rFonts w:ascii="GHEA Grapalat" w:hAnsi="GHEA Grapalat" w:cs="Sylfaen"/>
          <w:sz w:val="24"/>
          <w:szCs w:val="24"/>
          <w:lang w:val="hy-AM"/>
        </w:rPr>
        <w:t xml:space="preserve"> հա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 ոռոգման արդիական համակարգերի</w:t>
      </w:r>
      <w:r w:rsidR="00CD5079"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147B">
        <w:rPr>
          <w:rFonts w:ascii="GHEA Grapalat" w:hAnsi="GHEA Grapalat" w:cs="Sylfaen"/>
          <w:sz w:val="24"/>
          <w:szCs w:val="24"/>
          <w:lang w:val="hy-AM"/>
        </w:rPr>
        <w:t>ձեռքբերման և ներդրման</w:t>
      </w:r>
      <w:r w:rsidR="000F6DC1" w:rsidRPr="00A2147B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 xml:space="preserve">բացառությամբ </w:t>
      </w:r>
      <w:r w:rsidR="000F6DC1" w:rsidRPr="00A2147B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 xml:space="preserve"> համակարգի</w:t>
      </w:r>
      <w:r w:rsidR="000F6DC1" w:rsidRPr="00A2147B">
        <w:rPr>
          <w:rFonts w:ascii="GHEA Grapalat" w:hAnsi="GHEA Grapalat" w:cs="Sylfaen"/>
          <w:sz w:val="24"/>
          <w:szCs w:val="24"/>
          <w:lang w:val="hy-AM"/>
        </w:rPr>
        <w:t>),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 կամ </w:t>
      </w:r>
      <w:r w:rsidR="001F0E92" w:rsidRPr="00A2147B">
        <w:rPr>
          <w:rFonts w:ascii="GHEA Grapalat" w:hAnsi="GHEA Grapalat" w:cs="Sylfaen"/>
          <w:sz w:val="24"/>
          <w:szCs w:val="24"/>
          <w:lang w:val="hy-AM"/>
        </w:rPr>
        <w:t xml:space="preserve">մինչև 100 հազար խորանարդ մետր ծավալով </w:t>
      </w:r>
      <w:r w:rsidRPr="00A2147B">
        <w:rPr>
          <w:rFonts w:ascii="GHEA Grapalat" w:hAnsi="GHEA Grapalat" w:cs="Sylfaen"/>
          <w:sz w:val="24"/>
          <w:szCs w:val="24"/>
          <w:lang w:val="hy-AM"/>
        </w:rPr>
        <w:t>ջրավազանների կառուցման կամ ընդլայնման</w:t>
      </w:r>
      <w:r w:rsidR="004E604B"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համար յուրաքանչյուր շահառուի կփոխհատուցվի փաստացի կատարված ծախսերի 50 %–ը, </w:t>
      </w:r>
      <w:r w:rsidR="00771830" w:rsidRPr="00A2147B">
        <w:rPr>
          <w:rFonts w:ascii="GHEA Grapalat" w:hAnsi="GHEA Grapalat" w:cs="Sylfaen"/>
          <w:sz w:val="24"/>
          <w:szCs w:val="24"/>
          <w:lang w:val="hy-AM"/>
        </w:rPr>
        <w:t xml:space="preserve">որը 1 հա-ի հաշվով չպետք է գերազանցի ծրագրի 19-րդ կետում նշված ծախսերի </w:t>
      </w:r>
      <w:r w:rsidR="00771830" w:rsidRPr="00A2147B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առավելագույն սահմանաչափերի 50%-ը, 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իսկ </w:t>
      </w:r>
      <w:r w:rsidRPr="00A2147B">
        <w:rPr>
          <w:rFonts w:ascii="Calibri" w:hAnsi="Calibri" w:cs="Calibri"/>
          <w:sz w:val="24"/>
          <w:szCs w:val="24"/>
          <w:lang w:val="hy-AM"/>
        </w:rPr>
        <w:t> </w:t>
      </w:r>
      <w:r w:rsidR="00CD5079" w:rsidRPr="00A2147B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CD5079" w:rsidRPr="00A2147B">
        <w:rPr>
          <w:rFonts w:ascii="Sylfaen" w:hAnsi="Sylfaen"/>
          <w:sz w:val="21"/>
          <w:szCs w:val="21"/>
          <w:shd w:val="clear" w:color="auto" w:fill="FFFFFF"/>
          <w:lang w:val="hy-AM"/>
        </w:rPr>
        <w:t xml:space="preserve"> </w:t>
      </w:r>
      <w:r w:rsidR="00CD5079" w:rsidRPr="00A2147B">
        <w:rPr>
          <w:rFonts w:ascii="GHEA Grapalat" w:hAnsi="GHEA Grapalat" w:cs="Sylfaen"/>
          <w:sz w:val="24"/>
          <w:szCs w:val="24"/>
          <w:lang w:val="hy-AM"/>
        </w:rPr>
        <w:t xml:space="preserve">ոռոգման արդիական համակարգերի համար </w:t>
      </w:r>
      <w:r w:rsidRPr="00A2147B">
        <w:rPr>
          <w:rFonts w:ascii="GHEA Grapalat" w:hAnsi="GHEA Grapalat" w:cs="Sylfaen"/>
          <w:sz w:val="24"/>
          <w:szCs w:val="24"/>
          <w:lang w:val="hy-AM"/>
        </w:rPr>
        <w:t>գերնորմատիվային</w:t>
      </w:r>
      <w:r w:rsidR="00CD5079"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2147B">
        <w:rPr>
          <w:rFonts w:ascii="GHEA Grapalat" w:hAnsi="GHEA Grapalat" w:cs="Sylfaen"/>
          <w:sz w:val="24"/>
          <w:szCs w:val="24"/>
          <w:lang w:val="hy-AM"/>
        </w:rPr>
        <w:t>ջրապահանջարկ ունեցող հողատարածքներում ներդրման դեպքում</w:t>
      </w:r>
      <w:r w:rsidR="00771830" w:rsidRPr="00A2147B">
        <w:rPr>
          <w:rFonts w:ascii="GHEA Grapalat" w:hAnsi="GHEA Grapalat" w:cs="Sylfaen"/>
          <w:sz w:val="24"/>
          <w:szCs w:val="24"/>
          <w:lang w:val="hy-AM"/>
        </w:rPr>
        <w:t xml:space="preserve"> կփոխհատուցվի փաստացի կատարված ծախսերի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D5079" w:rsidRPr="00A2147B">
        <w:rPr>
          <w:rFonts w:ascii="GHEA Grapalat" w:hAnsi="GHEA Grapalat" w:cs="Sylfaen"/>
          <w:sz w:val="24"/>
          <w:szCs w:val="24"/>
          <w:lang w:val="hy-AM"/>
        </w:rPr>
        <w:t>6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0%–ը, որը 1 հա-ի հաշվով չպետք է գերազանցի ծրագրի 19-րդ կետում նշված ծախսերի առավելագույն սահմանաչափերի  </w:t>
      </w:r>
      <w:r w:rsidR="00CD5079" w:rsidRPr="00A2147B">
        <w:rPr>
          <w:rFonts w:ascii="GHEA Grapalat" w:hAnsi="GHEA Grapalat" w:cs="Sylfaen"/>
          <w:sz w:val="24"/>
          <w:szCs w:val="24"/>
          <w:lang w:val="hy-AM"/>
        </w:rPr>
        <w:t>6</w:t>
      </w:r>
      <w:r w:rsidRPr="00A2147B">
        <w:rPr>
          <w:rFonts w:ascii="GHEA Grapalat" w:hAnsi="GHEA Grapalat" w:cs="Sylfaen"/>
          <w:sz w:val="24"/>
          <w:szCs w:val="24"/>
          <w:lang w:val="hy-AM"/>
        </w:rPr>
        <w:t>0 %-ը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A2147B">
        <w:rPr>
          <w:rFonts w:ascii="GHEA Grapalat" w:hAnsi="GHEA Grapalat" w:cs="Sylfaen"/>
          <w:sz w:val="24"/>
          <w:szCs w:val="24"/>
          <w:lang w:val="hy-AM"/>
        </w:rPr>
        <w:t>Ո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>ռոգման արդիական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147B">
        <w:rPr>
          <w:rFonts w:ascii="GHEA Grapalat" w:hAnsi="GHEA Grapalat" w:cs="Sylfaen"/>
          <w:sz w:val="24"/>
          <w:szCs w:val="24"/>
          <w:lang w:val="hy-AM"/>
        </w:rPr>
        <w:t>շ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>արժական</w:t>
      </w:r>
      <w:r w:rsid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 xml:space="preserve"> համակարգի ձեռքբերման համար յուրաքանչյուր շահառուի կփոխհատուցվի ձեռքբերման </w:t>
      </w:r>
      <w:r w:rsidR="00A2147B">
        <w:rPr>
          <w:rFonts w:ascii="GHEA Grapalat" w:hAnsi="GHEA Grapalat" w:cs="Sylfaen"/>
          <w:sz w:val="24"/>
          <w:szCs w:val="24"/>
          <w:lang w:val="hy-AM"/>
        </w:rPr>
        <w:t xml:space="preserve">արժեքի 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>50 %–ը, բայց ոչ ավելի քան 7</w:t>
      </w:r>
      <w:r w:rsidR="00A2147B" w:rsidRPr="00D676B4">
        <w:rPr>
          <w:rFonts w:ascii="GHEA Grapalat" w:hAnsi="GHEA Grapalat" w:cs="Sylfaen"/>
          <w:lang w:val="hy-AM"/>
        </w:rPr>
        <w:t>.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 xml:space="preserve">5 </w:t>
      </w:r>
      <w:r w:rsidR="00A2147B" w:rsidRPr="00A2147B">
        <w:rPr>
          <w:rFonts w:ascii="GHEA Grapalat" w:hAnsi="GHEA Grapalat" w:cs="GHEA Grapalat"/>
          <w:sz w:val="24"/>
          <w:szCs w:val="24"/>
          <w:lang w:val="hy-AM"/>
        </w:rPr>
        <w:t>մլն</w:t>
      </w:r>
      <w:r w:rsidR="00A2147B"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2147B" w:rsidRPr="00A2147B">
        <w:rPr>
          <w:rFonts w:ascii="GHEA Grapalat" w:hAnsi="GHEA Grapalat" w:cs="GHEA Grapalat"/>
          <w:sz w:val="24"/>
          <w:szCs w:val="24"/>
          <w:lang w:val="hy-AM"/>
        </w:rPr>
        <w:t>դրամը</w:t>
      </w:r>
      <w:r w:rsidR="003E463F" w:rsidRPr="00A2147B">
        <w:rPr>
          <w:rFonts w:ascii="GHEA Grapalat" w:hAnsi="GHEA Grapalat" w:cs="Sylfaen"/>
          <w:sz w:val="24"/>
          <w:szCs w:val="24"/>
          <w:lang w:val="hy-AM"/>
        </w:rPr>
        <w:t></w:t>
      </w:r>
      <w:r w:rsidR="00A006E1" w:rsidRPr="00A2147B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5DE93C8" w14:textId="499023D1" w:rsidR="00F52DDC" w:rsidRPr="00F52DDC" w:rsidRDefault="00F52DDC" w:rsidP="00F52DDC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</w:t>
      </w:r>
      <w:r w:rsidRPr="00F52DDC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>
        <w:rPr>
          <w:rFonts w:ascii="GHEA Grapalat" w:hAnsi="GHEA Grapalat" w:cs="Sylfaen"/>
          <w:sz w:val="24"/>
          <w:szCs w:val="24"/>
          <w:lang w:val="hy-AM"/>
        </w:rPr>
        <w:t>24</w:t>
      </w:r>
      <w:r w:rsidRPr="00F52DDC">
        <w:rPr>
          <w:rFonts w:ascii="GHEA Grapalat" w:hAnsi="GHEA Grapalat" w:cs="Sylfaen"/>
          <w:sz w:val="24"/>
          <w:szCs w:val="24"/>
          <w:lang w:val="hy-AM"/>
        </w:rPr>
        <w:t xml:space="preserve">-րդ կետը լրացնել նոր </w:t>
      </w:r>
      <w:r>
        <w:rPr>
          <w:rFonts w:ascii="GHEA Grapalat" w:hAnsi="GHEA Grapalat" w:cs="Sylfaen"/>
          <w:sz w:val="24"/>
          <w:szCs w:val="24"/>
          <w:lang w:val="hy-AM"/>
        </w:rPr>
        <w:t>16</w:t>
      </w:r>
      <w:r w:rsidRPr="00F52DDC">
        <w:rPr>
          <w:rFonts w:ascii="GHEA Grapalat" w:hAnsi="GHEA Grapalat" w:cs="Sylfaen"/>
          <w:sz w:val="24"/>
          <w:szCs w:val="24"/>
          <w:lang w:val="hy-AM"/>
        </w:rPr>
        <w:t xml:space="preserve">-րդ ենթակետով՝ հետևյալ բովանդակությամբ. </w:t>
      </w:r>
    </w:p>
    <w:p w14:paraId="300AB925" w14:textId="3EA32835" w:rsidR="00F52DDC" w:rsidRPr="00A2147B" w:rsidRDefault="00F52DDC" w:rsidP="00F52DDC">
      <w:pPr>
        <w:pStyle w:val="norm"/>
        <w:tabs>
          <w:tab w:val="left" w:pos="426"/>
          <w:tab w:val="left" w:pos="993"/>
        </w:tabs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A2147B">
        <w:rPr>
          <w:rFonts w:ascii="GHEA Grapalat" w:eastAsiaTheme="minorHAnsi" w:hAnsi="GHEA Grapalat" w:cs="Sylfaen"/>
          <w:lang w:val="hy-AM"/>
        </w:rPr>
        <w:tab/>
      </w:r>
      <w:r w:rsidRPr="00A2147B">
        <w:rPr>
          <w:rFonts w:ascii="GHEA Grapalat" w:hAnsi="GHEA Grapalat" w:cs="Sylfaen"/>
          <w:sz w:val="24"/>
          <w:szCs w:val="24"/>
          <w:lang w:val="hy-AM"/>
        </w:rPr>
        <w:t>16)   շահառուն պետք է ապահովի ոռոգման արդիական համակարգերի շահագործումը հետներդրումային 4 տարիների ընթացքում։  Չապահովելու դեպքում 24-րդ կետի 10-րդ ենթակետին համապատասխան տրամադրված փոխհատուցման գումարները եռամսյա ժամկետում ենթակա են վերադարձման պետական բյուջե,,</w:t>
      </w:r>
    </w:p>
    <w:p w14:paraId="304462B5" w14:textId="2C523CDC" w:rsidR="006F3AF5" w:rsidRPr="00A2147B" w:rsidRDefault="00CA3744" w:rsidP="006F3AF5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A2147B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Հավելվածի </w:t>
      </w:r>
      <w:r w:rsidRPr="00A2147B">
        <w:rPr>
          <w:rFonts w:ascii="GHEA Grapalat" w:hAnsi="GHEA Grapalat" w:cs="Sylfaen"/>
          <w:sz w:val="24"/>
          <w:szCs w:val="24"/>
          <w:lang w:val="hy-AM"/>
        </w:rPr>
        <w:t>25-րդ կետում կարգով բառ</w:t>
      </w:r>
      <w:r w:rsidR="002737EF" w:rsidRPr="00A2147B">
        <w:rPr>
          <w:rFonts w:ascii="GHEA Grapalat" w:hAnsi="GHEA Grapalat" w:cs="Sylfaen"/>
          <w:sz w:val="24"/>
          <w:szCs w:val="24"/>
          <w:lang w:val="hy-AM"/>
        </w:rPr>
        <w:t>ից հետո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37EF" w:rsidRPr="00A2147B">
        <w:rPr>
          <w:rFonts w:ascii="GHEA Grapalat" w:hAnsi="GHEA Grapalat" w:cs="Sylfaen"/>
          <w:sz w:val="24"/>
          <w:szCs w:val="24"/>
          <w:lang w:val="hy-AM"/>
        </w:rPr>
        <w:t>լրացնել</w:t>
      </w:r>
      <w:r w:rsidRPr="00A214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737EF" w:rsidRPr="00A2147B">
        <w:rPr>
          <w:rFonts w:ascii="GHEA Grapalat" w:hAnsi="GHEA Grapalat" w:cs="Sylfaen"/>
          <w:sz w:val="24"/>
          <w:szCs w:val="24"/>
          <w:lang w:val="hy-AM"/>
        </w:rPr>
        <w:t>(մոնիթորինգի անցկացման կարգի նախագիծը մշակվում է նախարարության ծրագրի իրականացման պատասխանատու ստորաբաժանման կողմից)</w:t>
      </w:r>
      <w:r w:rsidRPr="00A2147B">
        <w:rPr>
          <w:rFonts w:ascii="GHEA Grapalat" w:hAnsi="GHEA Grapalat" w:cs="Sylfaen"/>
          <w:sz w:val="24"/>
          <w:szCs w:val="24"/>
          <w:lang w:val="hy-AM"/>
        </w:rPr>
        <w:t> բառեր</w:t>
      </w:r>
      <w:r w:rsidR="002737EF" w:rsidRPr="00A2147B">
        <w:rPr>
          <w:rFonts w:ascii="GHEA Grapalat" w:hAnsi="GHEA Grapalat" w:cs="Sylfaen"/>
          <w:sz w:val="24"/>
          <w:szCs w:val="24"/>
          <w:lang w:val="hy-AM"/>
        </w:rPr>
        <w:t>ը</w:t>
      </w:r>
      <w:r w:rsidRPr="00A2147B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7D5C8EF6" w14:textId="7CCA8A99" w:rsidR="004E5FB5" w:rsidRPr="006237D6" w:rsidRDefault="006237D6" w:rsidP="0020175D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Հավելվածը լրացնել նոր 39-րդ կետով՝ հետևյալ բովանդակությամբ</w:t>
      </w:r>
      <w:r w:rsidRPr="00841E5C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01341928" w14:textId="6D54FDF9" w:rsidR="006237D6" w:rsidRPr="00987139" w:rsidRDefault="006237D6" w:rsidP="00987139">
      <w:pPr>
        <w:pStyle w:val="norm"/>
        <w:tabs>
          <w:tab w:val="left" w:pos="426"/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4E0924">
        <w:rPr>
          <w:rFonts w:ascii="GHEA Grapalat" w:hAnsi="GHEA Grapalat" w:cs="Sylfaen"/>
          <w:sz w:val="24"/>
          <w:szCs w:val="24"/>
          <w:lang w:val="hy-AM"/>
        </w:rPr>
        <w:t>39.</w:t>
      </w:r>
      <w:r w:rsidR="009D3688" w:rsidRPr="004E092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66753" w:rsidRPr="004E0924">
        <w:rPr>
          <w:rFonts w:ascii="GHEA Grapalat" w:hAnsi="GHEA Grapalat" w:cs="Sylfaen"/>
          <w:sz w:val="24"/>
          <w:szCs w:val="24"/>
          <w:lang w:val="hy-AM"/>
        </w:rPr>
        <w:t>Սույն որոշման 24-րդ կետի 10-րդ ենթակետի 2-րդ նախադասության գործողությունը տարածվում է ծրագրին դիմած և փոխհատուցում չստացած շահառուների, ինչպես նաև Հավելվածի 38-րդ կետով կարգավորվող հարաբերությունների վրա:</w:t>
      </w:r>
      <w:r w:rsidRPr="004E0924">
        <w:rPr>
          <w:rFonts w:ascii="GHEA Grapalat" w:hAnsi="GHEA Grapalat" w:cs="Sylfaen"/>
          <w:sz w:val="24"/>
          <w:szCs w:val="24"/>
          <w:lang w:val="hy-AM"/>
        </w:rPr>
        <w:t>,</w:t>
      </w:r>
    </w:p>
    <w:p w14:paraId="4818A17C" w14:textId="07647BA6" w:rsidR="006F3AF5" w:rsidRPr="00EC0807" w:rsidRDefault="009653F3" w:rsidP="00EC0807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CB24B5" w:rsidRPr="006F3AF5">
        <w:rPr>
          <w:rFonts w:ascii="GHEA Grapalat" w:hAnsi="GHEA Grapalat" w:cs="Sylfaen"/>
          <w:sz w:val="24"/>
          <w:szCs w:val="24"/>
          <w:lang w:val="hy-AM"/>
        </w:rPr>
        <w:t>N 2</w:t>
      </w:r>
      <w:r w:rsidR="002E7B67" w:rsidRPr="006F3A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B24B5" w:rsidRPr="006F3AF5">
        <w:rPr>
          <w:rFonts w:ascii="GHEA Grapalat" w:hAnsi="GHEA Grapalat" w:cs="Sylfaen"/>
          <w:sz w:val="24"/>
          <w:szCs w:val="24"/>
          <w:lang w:val="hy-AM"/>
        </w:rPr>
        <w:t>աղյուսակ</w:t>
      </w:r>
      <w:r w:rsidR="009B2B31" w:rsidRPr="006F3AF5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7D4D2D">
        <w:rPr>
          <w:rFonts w:ascii="GHEA Grapalat" w:hAnsi="GHEA Grapalat" w:cs="Sylfaen"/>
          <w:sz w:val="24"/>
          <w:szCs w:val="24"/>
          <w:lang w:val="hy-AM"/>
        </w:rPr>
        <w:t></w:t>
      </w:r>
      <w:r w:rsidR="007D4D2D" w:rsidRPr="007D4D2D">
        <w:rPr>
          <w:rFonts w:ascii="GHEA Grapalat" w:hAnsi="GHEA Grapalat" w:cs="Sylfaen"/>
          <w:sz w:val="24"/>
          <w:szCs w:val="24"/>
          <w:lang w:val="hy-AM"/>
        </w:rPr>
        <w:t>0,8</w:t>
      </w:r>
      <w:r w:rsidR="007D4D2D">
        <w:rPr>
          <w:rFonts w:ascii="GHEA Grapalat" w:hAnsi="GHEA Grapalat" w:cs="Sylfaen"/>
          <w:sz w:val="24"/>
          <w:szCs w:val="24"/>
          <w:lang w:val="hy-AM"/>
        </w:rPr>
        <w:t xml:space="preserve"> թիվը փոխարինել 1 թվով, </w:t>
      </w:r>
      <w:r w:rsidR="007D4D2D">
        <w:rPr>
          <w:rStyle w:val="Strong"/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7D4D2D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</w:t>
      </w:r>
      <w:r w:rsidR="007D4D2D" w:rsidRPr="007D4D2D">
        <w:rPr>
          <w:rFonts w:ascii="GHEA Grapalat" w:hAnsi="GHEA Grapalat" w:cs="Sylfaen"/>
          <w:sz w:val="24"/>
          <w:szCs w:val="24"/>
          <w:lang w:val="hy-AM"/>
        </w:rPr>
        <w:t>Տնկման փոսերի հորատում</w:t>
      </w:r>
      <w:r w:rsidR="007D4D2D">
        <w:rPr>
          <w:rFonts w:ascii="GHEA Grapalat" w:hAnsi="GHEA Grapalat" w:cs="Sylfaen"/>
          <w:sz w:val="24"/>
          <w:szCs w:val="24"/>
          <w:lang w:val="hy-AM"/>
        </w:rPr>
        <w:t xml:space="preserve"> տողում </w:t>
      </w:r>
      <w:r w:rsidR="007D4D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4</w:t>
      </w:r>
      <w:r w:rsidR="007D4D2D">
        <w:rPr>
          <w:rFonts w:ascii="GHEA Grapalat" w:eastAsiaTheme="minorHAnsi" w:hAnsi="GHEA Grapalat" w:cs="Sylfaen"/>
          <w:sz w:val="24"/>
          <w:szCs w:val="24"/>
          <w:lang w:val="hy-AM" w:eastAsia="en-US"/>
        </w:rPr>
        <w:t>166</w:t>
      </w:r>
      <w:r w:rsidR="007D4D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</w:t>
      </w:r>
      <w:r w:rsidR="007D4D2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իվը փոխարինել </w:t>
      </w:r>
      <w:r w:rsidR="007D4D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7D4D2D">
        <w:rPr>
          <w:rFonts w:ascii="GHEA Grapalat" w:eastAsiaTheme="minorHAnsi" w:hAnsi="GHEA Grapalat" w:cs="Sylfaen"/>
          <w:sz w:val="24"/>
          <w:szCs w:val="24"/>
          <w:lang w:val="hy-AM" w:eastAsia="en-US"/>
        </w:rPr>
        <w:t>3333</w:t>
      </w:r>
      <w:r w:rsidR="007D4D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7D4D2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թվով, 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>1 249 800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իվը փոխարինել 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>999 900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թվով, 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</w:t>
      </w:r>
      <w:r w:rsidR="000765E1" w:rsidRPr="006F3AF5">
        <w:rPr>
          <w:rFonts w:ascii="GHEA Grapalat" w:hAnsi="GHEA Grapalat" w:cs="Sylfaen"/>
          <w:sz w:val="24"/>
          <w:szCs w:val="24"/>
          <w:lang w:val="hy-AM"/>
        </w:rPr>
        <w:t></w:t>
      </w:r>
      <w:r w:rsidR="00FD0F1E" w:rsidRPr="006F3AF5">
        <w:rPr>
          <w:rFonts w:ascii="GHEA Grapalat" w:hAnsi="GHEA Grapalat" w:cs="Sylfaen"/>
          <w:sz w:val="24"/>
          <w:szCs w:val="24"/>
          <w:lang w:val="hy-AM"/>
        </w:rPr>
        <w:t>Տնկանյութի արժեք</w:t>
      </w:r>
      <w:r w:rsidR="000765E1" w:rsidRPr="006F3AF5">
        <w:rPr>
          <w:rFonts w:ascii="GHEA Grapalat" w:hAnsi="GHEA Grapalat" w:cs="Sylfaen"/>
          <w:sz w:val="24"/>
          <w:szCs w:val="24"/>
          <w:lang w:val="hy-AM"/>
        </w:rPr>
        <w:t></w:t>
      </w:r>
      <w:r w:rsidR="00FD0F1E" w:rsidRPr="006F3AF5">
        <w:rPr>
          <w:rFonts w:ascii="GHEA Grapalat" w:hAnsi="GHEA Grapalat" w:cs="Sylfaen"/>
          <w:sz w:val="24"/>
          <w:szCs w:val="24"/>
          <w:lang w:val="hy-AM"/>
        </w:rPr>
        <w:t xml:space="preserve"> տողում</w:t>
      </w:r>
      <w:r w:rsidR="007F64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4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>166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իվը փոխարինել 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>3333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թվով, </w:t>
      </w:r>
      <w:r w:rsidR="007F6469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 </w:t>
      </w:r>
      <w:r w:rsidR="00FD0F1E" w:rsidRPr="006F3A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D0F1E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4000 թ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վից հետո լրացնել</w:t>
      </w:r>
      <w:r w:rsidR="00FD0F1E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(տեղական արտադրության տնկանյութի դեպքում՝ 1500) բառեր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ը</w:t>
      </w:r>
      <w:r w:rsidR="00FD0F1E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16 664 000 թ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>իվը փոխարինել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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13 332 000 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(տեղական արտադրության տնկանյութի դեպքում՝ 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4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999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00) բառեր</w:t>
      </w:r>
      <w:r w:rsidR="007F6469">
        <w:rPr>
          <w:rFonts w:ascii="GHEA Grapalat" w:eastAsiaTheme="minorHAnsi" w:hAnsi="GHEA Grapalat" w:cs="Sylfaen"/>
          <w:sz w:val="24"/>
          <w:szCs w:val="24"/>
          <w:lang w:val="hy-AM" w:eastAsia="en-US"/>
        </w:rPr>
        <w:t>ով</w:t>
      </w:r>
      <w:r w:rsidR="00937695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</w:t>
      </w:r>
      <w:r w:rsid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EC0807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Հողախառնուրդի և տնկանյութի նախապատրաստում ու այգեհիմնում</w:t>
      </w:r>
      <w:r w:rsid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="00EC0807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1 041 500</w:t>
      </w:r>
      <w:r w:rsid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833</w:t>
      </w:r>
      <w:r w:rsidR="00EC0807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250 թվով, </w:t>
      </w:r>
      <w:r w:rsidR="000765E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9B2B31" w:rsidRPr="00EC0807">
        <w:rPr>
          <w:rFonts w:ascii="GHEA Grapalat" w:hAnsi="GHEA Grapalat" w:cs="Sylfaen"/>
          <w:sz w:val="24"/>
          <w:szCs w:val="24"/>
          <w:lang w:val="hy-AM"/>
        </w:rPr>
        <w:t>Չնախատեսված այլ ծախսեր</w:t>
      </w:r>
      <w:r w:rsidR="000765E1" w:rsidRPr="00EC0807">
        <w:rPr>
          <w:rFonts w:ascii="GHEA Grapalat" w:hAnsi="GHEA Grapalat" w:cs="Sylfaen"/>
          <w:sz w:val="24"/>
          <w:szCs w:val="24"/>
          <w:lang w:val="hy-AM"/>
        </w:rPr>
        <w:t></w:t>
      </w:r>
      <w:r w:rsidR="009B2B31" w:rsidRPr="00EC0807">
        <w:rPr>
          <w:rFonts w:ascii="GHEA Grapalat" w:hAnsi="GHEA Grapalat" w:cs="Sylfaen"/>
          <w:sz w:val="24"/>
          <w:szCs w:val="24"/>
          <w:lang w:val="hy-AM"/>
        </w:rPr>
        <w:t xml:space="preserve"> տող</w:t>
      </w:r>
      <w:r w:rsidR="00987139" w:rsidRPr="00EC0807">
        <w:rPr>
          <w:rFonts w:ascii="GHEA Grapalat" w:hAnsi="GHEA Grapalat" w:cs="Sylfaen"/>
          <w:sz w:val="24"/>
          <w:szCs w:val="24"/>
          <w:lang w:val="hy-AM"/>
        </w:rPr>
        <w:t>եր</w:t>
      </w:r>
      <w:r w:rsidR="00497CDF" w:rsidRPr="00EC0807">
        <w:rPr>
          <w:rFonts w:ascii="GHEA Grapalat" w:hAnsi="GHEA Grapalat" w:cs="Sylfaen"/>
          <w:sz w:val="24"/>
          <w:szCs w:val="24"/>
          <w:lang w:val="hy-AM"/>
        </w:rPr>
        <w:t xml:space="preserve">ը հանել, 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20175D" w:rsidRPr="00EC0807">
        <w:rPr>
          <w:rFonts w:ascii="GHEA Grapalat" w:hAnsi="GHEA Grapalat" w:cs="Sylfaen"/>
          <w:sz w:val="24"/>
          <w:szCs w:val="24"/>
          <w:lang w:val="hy-AM"/>
        </w:rPr>
        <w:t xml:space="preserve">Ընդամենը՝ այգեհիմնման ծախս՝ </w:t>
      </w:r>
      <w:r w:rsidR="0020175D" w:rsidRPr="00EC080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ներառյալ (կարկտապաշտպան ցանց և ոռոգման համակարգ) տողում 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20175D" w:rsidRPr="00EC0807">
        <w:rPr>
          <w:rFonts w:ascii="GHEA Grapalat" w:hAnsi="GHEA Grapalat" w:cs="Sylfaen"/>
          <w:sz w:val="24"/>
          <w:szCs w:val="24"/>
          <w:lang w:val="hy-AM"/>
        </w:rPr>
        <w:t>38 654 177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թիվը փոխարինել 3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3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813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012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2</w:t>
      </w:r>
      <w:r w:rsidR="007F6469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4</w:t>
      </w:r>
      <w:r w:rsidR="00497CDF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51</w:t>
      </w:r>
      <w:r w:rsidR="00497CDF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բառերով, 28 461 315 թիվը փոխարինել 2</w:t>
      </w:r>
      <w:r w:rsidR="007F6469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3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530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150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1</w:t>
      </w:r>
      <w:r w:rsidR="007F6469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197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6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497CDF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) բառերով, </w:t>
      </w:r>
      <w:r w:rsidR="00C85B27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Ընդամենը ծախսեր այգու 1-ին տարվա խնամքի համար տողում 1 804 425 թիվը փոխարինել 1 718 500 թվով, </w:t>
      </w:r>
      <w:r w:rsidR="0020175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իսկ </w:t>
      </w:r>
      <w:r w:rsidR="000765E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Ընդամենը՝ ծախս</w:t>
      </w:r>
      <w:r w:rsidR="000765E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տողում 40 458 602 թիվը փոխարինել </w:t>
      </w:r>
      <w:r w:rsidR="00497CDF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3</w:t>
      </w:r>
      <w:r w:rsidR="007F6469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531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512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2</w:t>
      </w:r>
      <w:r w:rsidR="00EB66A6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7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199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012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)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բառերով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, 30 265 740 թիվը փոխարինել </w:t>
      </w:r>
      <w:r w:rsidR="001F7398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="007F6469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248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650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1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6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916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="00684F9D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C85B27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)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 w:rsidR="00FD0F1E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բառերով</w:t>
      </w:r>
      <w:r w:rsidR="009B2B31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</w:t>
      </w:r>
    </w:p>
    <w:p w14:paraId="584138DB" w14:textId="296AC60C" w:rsidR="006F3AF5" w:rsidRDefault="009B2B31" w:rsidP="006F3AF5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 w:rsidR="004241EC" w:rsidRPr="006F3AF5">
        <w:rPr>
          <w:rFonts w:ascii="GHEA Grapalat" w:hAnsi="GHEA Grapalat" w:cs="Sylfaen"/>
          <w:sz w:val="24"/>
          <w:szCs w:val="24"/>
          <w:lang w:val="hy-AM"/>
        </w:rPr>
        <w:t>3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</w:t>
      </w:r>
      <w:r w:rsidR="004241EC" w:rsidRPr="006F3AF5">
        <w:rPr>
          <w:rFonts w:ascii="GHEA Grapalat" w:hAnsi="GHEA Grapalat" w:cs="Sylfaen"/>
          <w:sz w:val="24"/>
          <w:szCs w:val="24"/>
          <w:lang w:val="hy-AM"/>
        </w:rPr>
        <w:t>ի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5820">
        <w:rPr>
          <w:rFonts w:ascii="GHEA Grapalat" w:hAnsi="GHEA Grapalat" w:cs="Sylfaen"/>
          <w:sz w:val="24"/>
          <w:szCs w:val="24"/>
          <w:lang w:val="hy-AM"/>
        </w:rPr>
        <w:t></w:t>
      </w:r>
      <w:r w:rsidR="00BA5820" w:rsidRPr="00BA5820">
        <w:rPr>
          <w:rFonts w:ascii="GHEA Grapalat" w:hAnsi="GHEA Grapalat" w:cs="Sylfaen"/>
          <w:sz w:val="24"/>
          <w:szCs w:val="24"/>
          <w:lang w:val="hy-AM"/>
        </w:rPr>
        <w:t>4X2մ</w:t>
      </w:r>
      <w:r w:rsidR="00BA5820">
        <w:rPr>
          <w:rFonts w:ascii="GHEA Grapalat" w:hAnsi="GHEA Grapalat" w:cs="Sylfaen"/>
          <w:sz w:val="24"/>
          <w:szCs w:val="24"/>
          <w:lang w:val="hy-AM"/>
        </w:rPr>
        <w:t> բառերը փոխարինել </w:t>
      </w:r>
      <w:r w:rsidR="00BA5820" w:rsidRPr="00BA5820">
        <w:rPr>
          <w:rFonts w:ascii="GHEA Grapalat" w:hAnsi="GHEA Grapalat" w:cs="Sylfaen"/>
          <w:sz w:val="24"/>
          <w:szCs w:val="24"/>
          <w:lang w:val="hy-AM"/>
        </w:rPr>
        <w:t>4X</w:t>
      </w:r>
      <w:r w:rsidR="00BA5820">
        <w:rPr>
          <w:rFonts w:ascii="GHEA Grapalat" w:hAnsi="GHEA Grapalat" w:cs="Sylfaen"/>
          <w:sz w:val="24"/>
          <w:szCs w:val="24"/>
          <w:lang w:val="hy-AM"/>
        </w:rPr>
        <w:t>5</w:t>
      </w:r>
      <w:r w:rsidR="00BA5820" w:rsidRPr="00BA5820">
        <w:rPr>
          <w:rFonts w:ascii="GHEA Grapalat" w:hAnsi="GHEA Grapalat" w:cs="Sylfaen"/>
          <w:sz w:val="24"/>
          <w:szCs w:val="24"/>
          <w:lang w:val="hy-AM"/>
        </w:rPr>
        <w:t>մ</w:t>
      </w:r>
      <w:r w:rsidR="00BA5820">
        <w:rPr>
          <w:rFonts w:ascii="GHEA Grapalat" w:hAnsi="GHEA Grapalat" w:cs="Sylfaen"/>
          <w:sz w:val="24"/>
          <w:szCs w:val="24"/>
          <w:lang w:val="hy-AM"/>
        </w:rPr>
        <w:t xml:space="preserve"> բառերով, </w:t>
      </w:r>
      <w:r w:rsidR="00BA5820">
        <w:rPr>
          <w:rStyle w:val="Strong"/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A5820">
        <w:rPr>
          <w:rStyle w:val="Strong"/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></w:t>
      </w:r>
      <w:r w:rsidR="00BA5820" w:rsidRPr="007D4D2D">
        <w:rPr>
          <w:rFonts w:ascii="GHEA Grapalat" w:hAnsi="GHEA Grapalat" w:cs="Sylfaen"/>
          <w:sz w:val="24"/>
          <w:szCs w:val="24"/>
          <w:lang w:val="hy-AM"/>
        </w:rPr>
        <w:t>Տնկման փոսերի հորատում</w:t>
      </w:r>
      <w:r w:rsidR="00BA5820">
        <w:rPr>
          <w:rFonts w:ascii="GHEA Grapalat" w:hAnsi="GHEA Grapalat" w:cs="Sylfaen"/>
          <w:sz w:val="24"/>
          <w:szCs w:val="24"/>
          <w:lang w:val="hy-AM"/>
        </w:rPr>
        <w:t xml:space="preserve"> տողում 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>1250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իվը փոխարինել 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թվով, 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>375 000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իվը փոխարինել 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>150 000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թվով, </w:t>
      </w:r>
      <w:r w:rsidR="000765E1" w:rsidRPr="006F3AF5">
        <w:rPr>
          <w:rFonts w:ascii="GHEA Grapalat" w:hAnsi="GHEA Grapalat" w:cs="Sylfaen"/>
          <w:sz w:val="24"/>
          <w:szCs w:val="24"/>
          <w:lang w:val="hy-AM"/>
        </w:rPr>
        <w:t></w:t>
      </w:r>
      <w:r w:rsidR="004241EC" w:rsidRPr="006F3AF5">
        <w:rPr>
          <w:rFonts w:ascii="GHEA Grapalat" w:hAnsi="GHEA Grapalat" w:cs="Sylfaen"/>
          <w:sz w:val="24"/>
          <w:szCs w:val="24"/>
          <w:lang w:val="hy-AM"/>
        </w:rPr>
        <w:t>Տնկանյութի արժեք</w:t>
      </w:r>
      <w:r w:rsidR="000765E1" w:rsidRPr="006F3AF5">
        <w:rPr>
          <w:rFonts w:ascii="GHEA Grapalat" w:hAnsi="GHEA Grapalat" w:cs="Sylfaen"/>
          <w:sz w:val="24"/>
          <w:szCs w:val="24"/>
          <w:lang w:val="hy-AM"/>
        </w:rPr>
        <w:t></w:t>
      </w:r>
      <w:r w:rsidR="004241EC" w:rsidRPr="006F3AF5">
        <w:rPr>
          <w:rFonts w:ascii="GHEA Grapalat" w:hAnsi="GHEA Grapalat" w:cs="Sylfaen"/>
          <w:sz w:val="24"/>
          <w:szCs w:val="24"/>
          <w:lang w:val="hy-AM"/>
        </w:rPr>
        <w:t xml:space="preserve"> տողում 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>1250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իվը փոխարինել 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="00BA58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BA5820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թվով, 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4000 թվից հետո լրացնել (տեղական արտադրության տնկանյութի դեպքում՝ 1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3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00) բառերը, 5 000 000 թ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իվը փոխարինել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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="00CD15C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000 000 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(տեղական արտադրության տնկանյութի դեպքում՝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6</w:t>
      </w:r>
      <w:r w:rsidR="00E10323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CD15C1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000) բառեր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ով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,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E22B9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>Հողախառնուրդի և տնկանյութի նախապատրաստում ու այգեհիմնում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312 500 թիվը փոխարինել 125</w:t>
      </w:r>
      <w:r w:rsidR="00E22B9D" w:rsidRPr="00EC080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00</w:t>
      </w:r>
      <w:r w:rsidR="00C62033" w:rsidRPr="00C62033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թվով, </w:t>
      </w:r>
      <w:r w:rsidR="000765E1" w:rsidRPr="00643B1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4241EC" w:rsidRPr="00643B17">
        <w:rPr>
          <w:rFonts w:ascii="GHEA Grapalat" w:hAnsi="GHEA Grapalat" w:cs="Sylfaen"/>
          <w:sz w:val="24"/>
          <w:szCs w:val="24"/>
          <w:lang w:val="hy-AM"/>
        </w:rPr>
        <w:t>Չնախատեսված այլ ծախսեր</w:t>
      </w:r>
      <w:r w:rsidR="000765E1" w:rsidRPr="00643B17">
        <w:rPr>
          <w:rFonts w:ascii="GHEA Grapalat" w:hAnsi="GHEA Grapalat" w:cs="Sylfaen"/>
          <w:sz w:val="24"/>
          <w:szCs w:val="24"/>
          <w:lang w:val="hy-AM"/>
        </w:rPr>
        <w:t></w:t>
      </w:r>
      <w:r w:rsidR="004241EC" w:rsidRPr="00643B17">
        <w:rPr>
          <w:rFonts w:ascii="GHEA Grapalat" w:hAnsi="GHEA Grapalat" w:cs="Sylfaen"/>
          <w:sz w:val="24"/>
          <w:szCs w:val="24"/>
          <w:lang w:val="hy-AM"/>
        </w:rPr>
        <w:t xml:space="preserve"> տող</w:t>
      </w:r>
      <w:r w:rsidR="00434181">
        <w:rPr>
          <w:rFonts w:ascii="GHEA Grapalat" w:hAnsi="GHEA Grapalat" w:cs="Sylfaen"/>
          <w:sz w:val="24"/>
          <w:szCs w:val="24"/>
          <w:lang w:val="hy-AM"/>
        </w:rPr>
        <w:t>եր</w:t>
      </w:r>
      <w:r w:rsidR="00205241" w:rsidRPr="00643B17">
        <w:rPr>
          <w:rFonts w:ascii="GHEA Grapalat" w:hAnsi="GHEA Grapalat" w:cs="Sylfaen"/>
          <w:sz w:val="24"/>
          <w:szCs w:val="24"/>
          <w:lang w:val="hy-AM"/>
        </w:rPr>
        <w:t xml:space="preserve">ը հանել, 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20175D" w:rsidRPr="0020175D">
        <w:rPr>
          <w:rFonts w:ascii="GHEA Grapalat" w:hAnsi="GHEA Grapalat" w:cs="Sylfaen"/>
          <w:sz w:val="24"/>
          <w:szCs w:val="24"/>
          <w:lang w:val="hy-AM"/>
        </w:rPr>
        <w:t>Ընդամենը՝ այգեհիմնման ծախս՝ ներառյալ (կարկտապաշտպան ցանց և ոռոգման համակարգ)</w:t>
      </w:r>
      <w:r w:rsidR="0020175D">
        <w:rPr>
          <w:rFonts w:ascii="GHEA Grapalat" w:hAnsi="GHEA Grapalat" w:cs="Sylfaen"/>
          <w:sz w:val="24"/>
          <w:szCs w:val="24"/>
          <w:lang w:val="hy-AM"/>
        </w:rPr>
        <w:t xml:space="preserve"> տողում </w:t>
      </w:r>
      <w:r w:rsidR="0020175D" w:rsidRPr="0020175D">
        <w:rPr>
          <w:rFonts w:ascii="GHEA Grapalat" w:hAnsi="GHEA Grapalat" w:cs="Sylfaen"/>
          <w:sz w:val="24"/>
          <w:szCs w:val="24"/>
          <w:lang w:val="hy-AM"/>
        </w:rPr>
        <w:t>23 549 637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թիվը փոխարինել 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19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795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62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445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62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բառերով,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434181" w:rsidRPr="00C85B27">
        <w:rPr>
          <w:rFonts w:ascii="GHEA Grapalat" w:eastAsiaTheme="minorHAnsi" w:hAnsi="GHEA Grapalat" w:cs="Sylfaen"/>
          <w:sz w:val="24"/>
          <w:szCs w:val="24"/>
          <w:lang w:val="hy-AM" w:eastAsia="en-US"/>
        </w:rPr>
        <w:t>Ընդամենը ծախսեր այգու 1-ին տարվա խնամքի համար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տողում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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1 158 150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103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000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թվով, </w:t>
      </w:r>
      <w:r w:rsidR="000765E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Ընդամենը՝ ծախս</w:t>
      </w:r>
      <w:r w:rsidR="000765E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տողում </w:t>
      </w:r>
      <w:r w:rsidR="00E10323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24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10323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707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10323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787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E10323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898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62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19 548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E22B9D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62</w:t>
      </w:r>
      <w:r w:rsidR="004241EC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) բառերով, </w:t>
      </w:r>
    </w:p>
    <w:p w14:paraId="72E9AE51" w14:textId="62ACE31F" w:rsidR="002000AC" w:rsidRDefault="00E10323" w:rsidP="006F3AF5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4 աղյուսակի </w:t>
      </w:r>
      <w:r w:rsidR="000765E1" w:rsidRPr="006F3AF5">
        <w:rPr>
          <w:rFonts w:ascii="GHEA Grapalat" w:hAnsi="GHEA Grapalat" w:cs="Sylfaen"/>
          <w:sz w:val="24"/>
          <w:szCs w:val="24"/>
          <w:lang w:val="hy-AM"/>
        </w:rPr>
        <w:t></w:t>
      </w:r>
      <w:r w:rsidRPr="006F3AF5">
        <w:rPr>
          <w:rFonts w:ascii="GHEA Grapalat" w:hAnsi="GHEA Grapalat" w:cs="Sylfaen"/>
          <w:sz w:val="24"/>
          <w:szCs w:val="24"/>
          <w:lang w:val="hy-AM"/>
        </w:rPr>
        <w:t>Տնկանյութի արժեք</w:t>
      </w:r>
      <w:r w:rsidR="000765E1" w:rsidRPr="006F3AF5">
        <w:rPr>
          <w:rFonts w:ascii="GHEA Grapalat" w:hAnsi="GHEA Grapalat" w:cs="Sylfaen"/>
          <w:sz w:val="24"/>
          <w:szCs w:val="24"/>
          <w:lang w:val="hy-AM"/>
        </w:rPr>
        <w:t>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տողում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2000 թվից հետո լրացնել (տեղական արտադրության տնկանյութի դեպքում՝ </w:t>
      </w:r>
      <w:r w:rsidR="001D19DC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) բառերը, 6 800 000 թվից հետո լրացնել (տեղական արտադրության տնկանյութի դեպքում՝ </w:t>
      </w:r>
      <w:r w:rsidR="001D19DC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1D19DC">
        <w:rPr>
          <w:rFonts w:ascii="GHEA Grapalat" w:eastAsiaTheme="minorHAnsi" w:hAnsi="GHEA Grapalat" w:cs="Sylfaen"/>
          <w:sz w:val="24"/>
          <w:szCs w:val="24"/>
          <w:lang w:val="hy-AM" w:eastAsia="en-US"/>
        </w:rPr>
        <w:t>7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00 000) բառերը, </w:t>
      </w:r>
      <w:r w:rsidR="000765E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Pr="006F3AF5">
        <w:rPr>
          <w:rFonts w:ascii="GHEA Grapalat" w:hAnsi="GHEA Grapalat" w:cs="Sylfaen"/>
          <w:sz w:val="24"/>
          <w:szCs w:val="24"/>
          <w:lang w:val="hy-AM"/>
        </w:rPr>
        <w:t>Չնախատեսված այլ ծախսեր</w:t>
      </w:r>
      <w:r w:rsidR="000765E1" w:rsidRPr="006F3AF5">
        <w:rPr>
          <w:rFonts w:ascii="GHEA Grapalat" w:hAnsi="GHEA Grapalat" w:cs="Sylfaen"/>
          <w:sz w:val="24"/>
          <w:szCs w:val="24"/>
          <w:lang w:val="hy-AM"/>
        </w:rPr>
        <w:t>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տող</w:t>
      </w:r>
      <w:r w:rsidR="00434181">
        <w:rPr>
          <w:rFonts w:ascii="GHEA Grapalat" w:hAnsi="GHEA Grapalat" w:cs="Sylfaen"/>
          <w:sz w:val="24"/>
          <w:szCs w:val="24"/>
          <w:lang w:val="hy-AM"/>
        </w:rPr>
        <w:t>եր</w:t>
      </w:r>
      <w:r w:rsidR="00205241">
        <w:rPr>
          <w:rFonts w:ascii="GHEA Grapalat" w:hAnsi="GHEA Grapalat" w:cs="Sylfaen"/>
          <w:sz w:val="24"/>
          <w:szCs w:val="24"/>
          <w:lang w:val="hy-AM"/>
        </w:rPr>
        <w:t>ը հանել,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20175D" w:rsidRPr="0020175D">
        <w:rPr>
          <w:rFonts w:ascii="GHEA Grapalat" w:hAnsi="GHEA Grapalat" w:cs="Sylfaen"/>
          <w:sz w:val="24"/>
          <w:szCs w:val="24"/>
          <w:lang w:val="hy-AM"/>
        </w:rPr>
        <w:t>Ընդամենը՝ այգեհիմնման ծախս՝ ներառյալ (կարկտապաշտպան ցանց և ոռոգման համակարգ)</w:t>
      </w:r>
      <w:r w:rsidR="0020175D">
        <w:rPr>
          <w:rFonts w:ascii="GHEA Grapalat" w:hAnsi="GHEA Grapalat" w:cs="Sylfaen"/>
          <w:sz w:val="24"/>
          <w:szCs w:val="24"/>
          <w:lang w:val="hy-AM"/>
        </w:rPr>
        <w:t xml:space="preserve"> տողում </w:t>
      </w:r>
      <w:r w:rsidR="0020175D" w:rsidRPr="0020175D">
        <w:rPr>
          <w:rFonts w:ascii="GHEA Grapalat" w:hAnsi="GHEA Grapalat" w:cs="Sylfaen"/>
          <w:sz w:val="24"/>
          <w:szCs w:val="24"/>
          <w:lang w:val="hy-AM"/>
        </w:rPr>
        <w:t>19 936 725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թիվը փոխարինել 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>19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344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14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lastRenderedPageBreak/>
        <w:t>244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="0020175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բառերով,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</w:t>
      </w:r>
      <w:r w:rsidR="00434181" w:rsidRPr="00C85B27">
        <w:rPr>
          <w:rFonts w:ascii="GHEA Grapalat" w:eastAsiaTheme="minorHAnsi" w:hAnsi="GHEA Grapalat" w:cs="Sylfaen"/>
          <w:sz w:val="24"/>
          <w:szCs w:val="24"/>
          <w:lang w:val="hy-AM" w:eastAsia="en-US"/>
        </w:rPr>
        <w:t>Ընդամենը ծախսեր այգու 1-ին տարվա խնամքի համար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տողում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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1 347 150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283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000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թվով, </w:t>
      </w:r>
      <w:r w:rsid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0765E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Ընդամենը՝ ծախս</w:t>
      </w:r>
      <w:r w:rsidR="000765E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տողում 21 283 875 թիվը փոխարինել 2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6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27 50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1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27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բառերով</w:t>
      </w:r>
      <w:r w:rsidR="00D90320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։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</w:p>
    <w:p w14:paraId="1B972113" w14:textId="1AEA9AA7" w:rsidR="00B07710" w:rsidRPr="0020175D" w:rsidRDefault="000E69C6" w:rsidP="00B07710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 w:rsidRPr="000E69C6">
        <w:rPr>
          <w:rFonts w:ascii="GHEA Grapalat" w:hAnsi="GHEA Grapalat" w:cs="Sylfaen"/>
          <w:sz w:val="24"/>
          <w:szCs w:val="24"/>
          <w:lang w:val="hy-AM"/>
        </w:rPr>
        <w:t>5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 Տնկանյութի արժեք տողում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Pr="000E69C6">
        <w:rPr>
          <w:rFonts w:ascii="GHEA Grapalat" w:eastAsiaTheme="minorHAnsi" w:hAnsi="GHEA Grapalat" w:cs="Sylfaen"/>
          <w:sz w:val="24"/>
          <w:szCs w:val="24"/>
          <w:lang w:val="hy-AM" w:eastAsia="en-US"/>
        </w:rPr>
        <w:t>800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թվից հետո լրացնել (տեղական արտադրության տնկանյութի դեպքում՝ </w:t>
      </w:r>
      <w:r w:rsidR="00205241" w:rsidRPr="00643B17">
        <w:rPr>
          <w:rFonts w:ascii="GHEA Grapalat" w:eastAsiaTheme="minorHAnsi" w:hAnsi="GHEA Grapalat" w:cs="Sylfaen"/>
          <w:sz w:val="24"/>
          <w:szCs w:val="24"/>
          <w:lang w:val="hy-AM" w:eastAsia="en-US"/>
        </w:rPr>
        <w:t>3</w:t>
      </w:r>
      <w:r w:rsidRPr="00643B17">
        <w:rPr>
          <w:rFonts w:ascii="GHEA Grapalat" w:eastAsiaTheme="minorHAnsi" w:hAnsi="GHEA Grapalat" w:cs="Sylfaen"/>
          <w:sz w:val="24"/>
          <w:szCs w:val="24"/>
          <w:lang w:val="hy-AM" w:eastAsia="en-US"/>
        </w:rPr>
        <w:t>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բառերը, </w:t>
      </w:r>
      <w:r w:rsidRPr="000E69C6">
        <w:rPr>
          <w:rFonts w:ascii="GHEA Grapalat" w:eastAsiaTheme="minorHAnsi" w:hAnsi="GHEA Grapalat" w:cs="Sylfaen"/>
          <w:sz w:val="24"/>
          <w:szCs w:val="24"/>
          <w:lang w:val="hy-AM" w:eastAsia="en-US"/>
        </w:rPr>
        <w:t>7 360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000 թվից հետո լրացնել (տեղական արտադրության տնկանյութի դեպքում՝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76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0 000) բառերը, </w:t>
      </w:r>
      <w:r w:rsidRPr="00643B1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Pr="00643B17">
        <w:rPr>
          <w:rFonts w:ascii="GHEA Grapalat" w:hAnsi="GHEA Grapalat" w:cs="Sylfaen"/>
          <w:sz w:val="24"/>
          <w:szCs w:val="24"/>
          <w:lang w:val="hy-AM"/>
        </w:rPr>
        <w:t>Չնախատեսված այլ ծախսեր տող</w:t>
      </w:r>
      <w:r w:rsidR="00434181">
        <w:rPr>
          <w:rFonts w:ascii="GHEA Grapalat" w:hAnsi="GHEA Grapalat" w:cs="Sylfaen"/>
          <w:sz w:val="24"/>
          <w:szCs w:val="24"/>
          <w:lang w:val="hy-AM"/>
        </w:rPr>
        <w:t>եր</w:t>
      </w:r>
      <w:r w:rsidR="00205241" w:rsidRPr="00643B17">
        <w:rPr>
          <w:rFonts w:ascii="GHEA Grapalat" w:hAnsi="GHEA Grapalat" w:cs="Sylfaen"/>
          <w:sz w:val="24"/>
          <w:szCs w:val="24"/>
          <w:lang w:val="hy-AM"/>
        </w:rPr>
        <w:t>ը հանել,</w:t>
      </w:r>
      <w:r w:rsidRPr="00643B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175D" w:rsidRPr="00643B17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Ընդամենը՝ այգեհիմնման ծախս՝ ներառյալ (կարկտապաշտպան ցանց և ոռոգման համակարգ) տողում 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27 750 862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27</w:t>
      </w:r>
      <w:r w:rsid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242</w:t>
      </w:r>
      <w:r w:rsid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862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642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8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62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բառերով, 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17 576 375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6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977</w:t>
      </w:r>
      <w:r w:rsidR="00D2098F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1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377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205241">
        <w:rPr>
          <w:rFonts w:ascii="GHEA Grapalat" w:eastAsiaTheme="minorHAnsi" w:hAnsi="GHEA Grapalat" w:cs="Sylfaen"/>
          <w:sz w:val="24"/>
          <w:szCs w:val="24"/>
          <w:lang w:val="hy-AM" w:eastAsia="en-US"/>
        </w:rPr>
        <w:t>500</w:t>
      </w:r>
      <w:r w:rsidR="0020175D" w:rsidRPr="00D2098F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բառերով,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434181" w:rsidRPr="00C85B27">
        <w:rPr>
          <w:rFonts w:ascii="GHEA Grapalat" w:eastAsiaTheme="minorHAnsi" w:hAnsi="GHEA Grapalat" w:cs="Sylfaen"/>
          <w:sz w:val="24"/>
          <w:szCs w:val="24"/>
          <w:lang w:val="hy-AM" w:eastAsia="en-US"/>
        </w:rPr>
        <w:t>Ընդամենը ծախսեր 1-ին տարվա խնամքի համար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տողում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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1 690 500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1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610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000</w:t>
      </w:r>
      <w:r w:rsidR="00434181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թվով, 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ծախս տողում 2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9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441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362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2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852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862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24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252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8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62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) բառերով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,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>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19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26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6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875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18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587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00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(տեղական արտադրության տնկանյութի դեպքում՝ 1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3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987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434181">
        <w:rPr>
          <w:rFonts w:ascii="GHEA Grapalat" w:eastAsiaTheme="minorHAnsi" w:hAnsi="GHEA Grapalat" w:cs="Sylfaen"/>
          <w:sz w:val="24"/>
          <w:szCs w:val="24"/>
          <w:lang w:val="hy-AM" w:eastAsia="en-US"/>
        </w:rPr>
        <w:t>5</w:t>
      </w:r>
      <w:r w:rsidR="00B07710">
        <w:rPr>
          <w:rFonts w:ascii="GHEA Grapalat" w:eastAsiaTheme="minorHAnsi" w:hAnsi="GHEA Grapalat" w:cs="Sylfaen"/>
          <w:sz w:val="24"/>
          <w:szCs w:val="24"/>
          <w:lang w:val="hy-AM" w:eastAsia="en-US"/>
        </w:rPr>
        <w:t>00</w:t>
      </w:r>
      <w:r w:rsidR="00B07710" w:rsidRPr="0020175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) բառերով, </w:t>
      </w:r>
    </w:p>
    <w:p w14:paraId="5CDEA5F9" w14:textId="5B0220F8" w:rsidR="000E69C6" w:rsidRDefault="00CB08F1" w:rsidP="005D7F13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9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Չնախատեսված 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="008C67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="008C67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="008C672D" w:rsidRPr="008C672D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7 200 275</w:t>
      </w:r>
      <w:r w:rsidR="008C67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 w:rsidR="008C672D">
        <w:rPr>
          <w:rFonts w:ascii="GHEA Grapalat" w:eastAsiaTheme="minorHAnsi" w:hAnsi="GHEA Grapalat" w:cs="Sylfaen"/>
          <w:sz w:val="24"/>
          <w:szCs w:val="24"/>
          <w:lang w:val="hy-AM" w:eastAsia="en-US"/>
        </w:rPr>
        <w:t>6 855 500</w:t>
      </w:r>
      <w:r w:rsidR="008C672D"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 w:rsidR="008C672D"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24657DB1" w14:textId="52C7AF14" w:rsidR="008C672D" w:rsidRDefault="008C672D" w:rsidP="008C672D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10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Չնախատեսված 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Pr="008C672D">
        <w:rPr>
          <w:rFonts w:ascii="GHEA Grapalat" w:eastAsiaTheme="minorHAnsi" w:hAnsi="GHEA Grapalat" w:cs="Sylfaen"/>
          <w:sz w:val="24"/>
          <w:szCs w:val="24"/>
          <w:lang w:val="hy-AM" w:eastAsia="en-US"/>
        </w:rPr>
        <w:t>3 933 405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3 746 100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5CC1DDCF" w14:textId="449FA984" w:rsidR="008C672D" w:rsidRDefault="008C672D" w:rsidP="008C672D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11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Չնախատեսված 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Pr="008C672D">
        <w:rPr>
          <w:rFonts w:ascii="GHEA Grapalat" w:eastAsiaTheme="minorHAnsi" w:hAnsi="GHEA Grapalat" w:cs="Sylfaen"/>
          <w:sz w:val="24"/>
          <w:szCs w:val="24"/>
          <w:lang w:val="hy-AM" w:eastAsia="en-US"/>
        </w:rPr>
        <w:t>3 822 630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3 640 600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74271339" w14:textId="27D296FC" w:rsidR="008C672D" w:rsidRDefault="008C672D" w:rsidP="008C672D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12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Չնախատեսված </w:t>
      </w:r>
      <w:r w:rsidR="002F0A77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այլ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Pr="008C672D">
        <w:rPr>
          <w:rFonts w:ascii="GHEA Grapalat" w:eastAsiaTheme="minorHAnsi" w:hAnsi="GHEA Grapalat" w:cs="Sylfaen"/>
          <w:sz w:val="24"/>
          <w:szCs w:val="24"/>
          <w:lang w:val="hy-AM" w:eastAsia="en-US"/>
        </w:rPr>
        <w:t>4 345 425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4 138 500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70C2CBDE" w14:textId="26F9759B" w:rsidR="002F0A77" w:rsidRDefault="002F0A77" w:rsidP="002F0A77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13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Չնախատեսված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այլ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Pr="002F0A77">
        <w:rPr>
          <w:rFonts w:ascii="GHEA Grapalat" w:eastAsiaTheme="minorHAnsi" w:hAnsi="GHEA Grapalat" w:cs="Sylfaen"/>
          <w:sz w:val="24"/>
          <w:szCs w:val="24"/>
          <w:lang w:val="hy-AM" w:eastAsia="en-US"/>
        </w:rPr>
        <w:t>4 162 872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3 964 640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7C2D2025" w14:textId="5D619E28" w:rsidR="002F0A77" w:rsidRDefault="002F0A77" w:rsidP="002F0A77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14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Չնախատեսված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այլ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Pr="002F0A77">
        <w:rPr>
          <w:rFonts w:ascii="GHEA Grapalat" w:eastAsiaTheme="minorHAnsi" w:hAnsi="GHEA Grapalat" w:cs="Sylfaen"/>
          <w:sz w:val="24"/>
          <w:szCs w:val="24"/>
          <w:lang w:val="hy-AM" w:eastAsia="en-US"/>
        </w:rPr>
        <w:t>4 769 258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4 542 150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58412692" w14:textId="01B91AEA" w:rsidR="002F0A77" w:rsidRDefault="002F0A77" w:rsidP="002F0A77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15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Չնախատեսված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այլ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տողում </w:t>
      </w:r>
      <w:r w:rsidRPr="002F0A77">
        <w:rPr>
          <w:rFonts w:ascii="GHEA Grapalat" w:hAnsi="GHEA Grapalat" w:cs="Sylfaen"/>
          <w:sz w:val="24"/>
          <w:szCs w:val="24"/>
          <w:lang w:val="hy-AM"/>
        </w:rPr>
        <w:t>4 534 058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 թիվը փոխարինել 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4 318 150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39ED88E9" w14:textId="78A660E9" w:rsidR="002F0A77" w:rsidRDefault="002F0A77" w:rsidP="002F0A77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16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Չնախատեսված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այլ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491D10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տողում </w:t>
      </w:r>
      <w:r w:rsidRPr="00134B85">
        <w:rPr>
          <w:rFonts w:ascii="GHEA Grapalat" w:hAnsi="GHEA Grapalat" w:cs="Sylfaen"/>
          <w:sz w:val="24"/>
          <w:szCs w:val="24"/>
          <w:lang w:val="hy-AM"/>
        </w:rPr>
        <w:t></w:t>
      </w:r>
      <w:r w:rsidR="00134B85" w:rsidRPr="00134B85">
        <w:rPr>
          <w:rFonts w:ascii="GHEA Grapalat" w:hAnsi="GHEA Grapalat" w:cs="Sylfaen"/>
          <w:sz w:val="24"/>
          <w:szCs w:val="24"/>
          <w:lang w:val="hy-AM"/>
        </w:rPr>
        <w:t>2 894 063</w:t>
      </w:r>
      <w:r w:rsidRPr="00134B85">
        <w:rPr>
          <w:rFonts w:ascii="GHEA Grapalat" w:hAnsi="GHEA Grapalat" w:cs="Sylfaen"/>
          <w:sz w:val="24"/>
          <w:szCs w:val="24"/>
          <w:lang w:val="hy-AM"/>
        </w:rPr>
        <w:t>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թիվը փոխարինել </w:t>
      </w:r>
      <w:r w:rsidR="00134B85">
        <w:rPr>
          <w:rFonts w:ascii="GHEA Grapalat" w:eastAsiaTheme="minorHAnsi" w:hAnsi="GHEA Grapalat" w:cs="Sylfaen"/>
          <w:sz w:val="24"/>
          <w:szCs w:val="24"/>
          <w:lang w:val="hy-AM" w:eastAsia="en-US"/>
        </w:rPr>
        <w:t>2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134B85">
        <w:rPr>
          <w:rFonts w:ascii="GHEA Grapalat" w:eastAsiaTheme="minorHAnsi" w:hAnsi="GHEA Grapalat" w:cs="Sylfaen"/>
          <w:sz w:val="24"/>
          <w:szCs w:val="24"/>
          <w:lang w:val="hy-AM" w:eastAsia="en-US"/>
        </w:rPr>
        <w:t>756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</w:t>
      </w:r>
      <w:r w:rsidR="00134B85">
        <w:rPr>
          <w:rFonts w:ascii="GHEA Grapalat" w:eastAsiaTheme="minorHAnsi" w:hAnsi="GHEA Grapalat" w:cs="Sylfaen"/>
          <w:sz w:val="24"/>
          <w:szCs w:val="24"/>
          <w:lang w:val="hy-AM" w:eastAsia="en-US"/>
        </w:rPr>
        <w:t>250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60DDA452" w14:textId="4D604F6A" w:rsidR="008C672D" w:rsidRPr="00643B17" w:rsidRDefault="00134B85" w:rsidP="00643B17">
      <w:pPr>
        <w:pStyle w:val="norm"/>
        <w:numPr>
          <w:ilvl w:val="0"/>
          <w:numId w:val="13"/>
        </w:numPr>
        <w:tabs>
          <w:tab w:val="left" w:pos="426"/>
          <w:tab w:val="left" w:pos="993"/>
        </w:tabs>
        <w:spacing w:line="360" w:lineRule="auto"/>
        <w:ind w:left="0" w:firstLine="435"/>
        <w:rPr>
          <w:rFonts w:ascii="GHEA Grapalat" w:eastAsiaTheme="minorHAnsi" w:hAnsi="GHEA Grapalat" w:cs="Sylfaen"/>
          <w:sz w:val="24"/>
          <w:szCs w:val="24"/>
          <w:lang w:val="hy-AM" w:eastAsia="en-US"/>
        </w:rPr>
      </w:pP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Հավելվածի N </w:t>
      </w:r>
      <w:r>
        <w:rPr>
          <w:rFonts w:ascii="GHEA Grapalat" w:hAnsi="GHEA Grapalat" w:cs="Sylfaen"/>
          <w:sz w:val="24"/>
          <w:szCs w:val="24"/>
          <w:lang w:val="hy-AM"/>
        </w:rPr>
        <w:t>17</w:t>
      </w:r>
      <w:r w:rsidRPr="006F3AF5">
        <w:rPr>
          <w:rFonts w:ascii="GHEA Grapalat" w:hAnsi="GHEA Grapalat" w:cs="Sylfaen"/>
          <w:sz w:val="24"/>
          <w:szCs w:val="24"/>
          <w:lang w:val="hy-AM"/>
        </w:rPr>
        <w:t xml:space="preserve"> աղյուսակի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Չնախատեսված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այլ </w:t>
      </w:r>
      <w:r w:rsidRPr="00CB08F1">
        <w:rPr>
          <w:rFonts w:ascii="GHEA Grapalat" w:eastAsiaTheme="minorHAnsi" w:hAnsi="GHEA Grapalat" w:cs="Sylfaen"/>
          <w:sz w:val="24"/>
          <w:szCs w:val="24"/>
          <w:lang w:val="hy-AM" w:eastAsia="en-US"/>
        </w:rPr>
        <w:t>ծախսեր 5%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տողը հանել, 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>իսկ Ընդամենը՝ ծախս</w:t>
      </w:r>
      <w:r w:rsidR="005273C3">
        <w:rPr>
          <w:rFonts w:ascii="GHEA Grapalat" w:eastAsiaTheme="minorHAnsi" w:hAnsi="GHEA Grapalat" w:cs="Sylfaen"/>
          <w:sz w:val="24"/>
          <w:szCs w:val="24"/>
          <w:lang w:val="hy-AM" w:eastAsia="en-US"/>
        </w:rPr>
        <w:t>եր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տողում </w:t>
      </w:r>
      <w:r w:rsidRPr="00134B85">
        <w:rPr>
          <w:rFonts w:ascii="GHEA Grapalat" w:hAnsi="GHEA Grapalat" w:cs="Sylfaen"/>
          <w:sz w:val="24"/>
          <w:szCs w:val="24"/>
          <w:lang w:val="hy-AM"/>
        </w:rPr>
        <w:t>2 238 390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 թիվը փոխարինել 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2 131 800</w:t>
      </w:r>
      <w:r w:rsidRPr="006F3AF5">
        <w:rPr>
          <w:rFonts w:ascii="GHEA Grapalat" w:eastAsiaTheme="minorHAnsi" w:hAnsi="GHEA Grapalat" w:cs="Sylfaen"/>
          <w:sz w:val="24"/>
          <w:szCs w:val="24"/>
          <w:lang w:val="hy-AM" w:eastAsia="en-US"/>
        </w:rPr>
        <w:t xml:space="preserve"> </w:t>
      </w:r>
      <w:r>
        <w:rPr>
          <w:rFonts w:ascii="GHEA Grapalat" w:eastAsiaTheme="minorHAnsi" w:hAnsi="GHEA Grapalat" w:cs="Sylfaen"/>
          <w:sz w:val="24"/>
          <w:szCs w:val="24"/>
          <w:lang w:val="hy-AM" w:eastAsia="en-US"/>
        </w:rPr>
        <w:t>թվով,</w:t>
      </w:r>
    </w:p>
    <w:p w14:paraId="6B3F5581" w14:textId="66136006" w:rsidR="008F6D49" w:rsidRPr="00C449C5" w:rsidRDefault="00C66753" w:rsidP="00922372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449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Սույն որոշմամբ ծրագրի շրջանակում այգեհիմնման համար տրամադրվող ծախսերի մասնակի փոխհատուցման գործընթացի դադարեցումը չի տարածվում մինչև սույն որոշ</w:t>
      </w:r>
      <w:r w:rsidR="00722AB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ումը</w:t>
      </w:r>
      <w:r w:rsidRPr="00C449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ուժի մեջ մտնելը Էկոնոմիկայի նախարարությանը դիմած շահառուների վրա:</w:t>
      </w:r>
    </w:p>
    <w:p w14:paraId="1E660D48" w14:textId="712F188B" w:rsidR="002C18B0" w:rsidRPr="00C449C5" w:rsidRDefault="00460161" w:rsidP="00C449C5">
      <w:pPr>
        <w:pStyle w:val="ListParagraph"/>
        <w:numPr>
          <w:ilvl w:val="0"/>
          <w:numId w:val="17"/>
        </w:numPr>
        <w:tabs>
          <w:tab w:val="left" w:pos="426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449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Սույն որոշումն ուժի մեջ է մտնում </w:t>
      </w:r>
      <w:r w:rsidR="00C76493" w:rsidRPr="00C449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հրապարակմանը հաջորդող օրվանից</w:t>
      </w:r>
      <w:r w:rsidR="0040163A" w:rsidRPr="00C449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։</w:t>
      </w:r>
      <w:r w:rsidR="007707DF" w:rsidRPr="00C449C5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</w:p>
    <w:sectPr w:rsidR="002C18B0" w:rsidRPr="00C449C5" w:rsidSect="00F41DC3">
      <w:pgSz w:w="12240" w:h="15840"/>
      <w:pgMar w:top="426" w:right="99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E70"/>
    <w:multiLevelType w:val="hybridMultilevel"/>
    <w:tmpl w:val="69D8FE24"/>
    <w:lvl w:ilvl="0" w:tplc="04090011">
      <w:start w:val="1"/>
      <w:numFmt w:val="decimal"/>
      <w:lvlText w:val="%1)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A7829F7"/>
    <w:multiLevelType w:val="hybridMultilevel"/>
    <w:tmpl w:val="01F0AF12"/>
    <w:lvl w:ilvl="0" w:tplc="377CF7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FD0969"/>
    <w:multiLevelType w:val="hybridMultilevel"/>
    <w:tmpl w:val="AF306424"/>
    <w:lvl w:ilvl="0" w:tplc="973EA54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BBC397E"/>
    <w:multiLevelType w:val="hybridMultilevel"/>
    <w:tmpl w:val="7FF693F6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4" w15:restartNumberingAfterBreak="0">
    <w:nsid w:val="266E0130"/>
    <w:multiLevelType w:val="hybridMultilevel"/>
    <w:tmpl w:val="949C9D04"/>
    <w:lvl w:ilvl="0" w:tplc="4C46A950">
      <w:start w:val="1"/>
      <w:numFmt w:val="decimal"/>
      <w:lvlText w:val="%1)"/>
      <w:lvlJc w:val="left"/>
      <w:pPr>
        <w:ind w:left="1070" w:hanging="360"/>
      </w:pPr>
      <w:rPr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E6995"/>
    <w:multiLevelType w:val="hybridMultilevel"/>
    <w:tmpl w:val="A7D66486"/>
    <w:lvl w:ilvl="0" w:tplc="59CEC5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624AF"/>
    <w:multiLevelType w:val="hybridMultilevel"/>
    <w:tmpl w:val="8654DFA0"/>
    <w:lvl w:ilvl="0" w:tplc="BF9C7B24">
      <w:start w:val="1"/>
      <w:numFmt w:val="decimal"/>
      <w:lvlText w:val="%1."/>
      <w:lvlJc w:val="left"/>
      <w:pPr>
        <w:ind w:left="1050" w:hanging="390"/>
      </w:pPr>
      <w:rPr>
        <w:rFonts w:cs="Arial"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E43466D"/>
    <w:multiLevelType w:val="hybridMultilevel"/>
    <w:tmpl w:val="B2CCBFEE"/>
    <w:lvl w:ilvl="0" w:tplc="A5682354">
      <w:start w:val="1"/>
      <w:numFmt w:val="decimal"/>
      <w:lvlText w:val="%1)"/>
      <w:lvlJc w:val="left"/>
      <w:pPr>
        <w:ind w:left="795" w:hanging="360"/>
      </w:pPr>
      <w:rPr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C9D7767"/>
    <w:multiLevelType w:val="hybridMultilevel"/>
    <w:tmpl w:val="05E8D08A"/>
    <w:lvl w:ilvl="0" w:tplc="04090011">
      <w:start w:val="1"/>
      <w:numFmt w:val="decimal"/>
      <w:lvlText w:val="%1)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585636C4"/>
    <w:multiLevelType w:val="hybridMultilevel"/>
    <w:tmpl w:val="23F4D38C"/>
    <w:lvl w:ilvl="0" w:tplc="2E88653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B176D"/>
    <w:multiLevelType w:val="hybridMultilevel"/>
    <w:tmpl w:val="9FC24504"/>
    <w:lvl w:ilvl="0" w:tplc="00481D88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E1E6D77"/>
    <w:multiLevelType w:val="hybridMultilevel"/>
    <w:tmpl w:val="F99C57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554E4"/>
    <w:multiLevelType w:val="hybridMultilevel"/>
    <w:tmpl w:val="F99C57E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10C65"/>
    <w:multiLevelType w:val="hybridMultilevel"/>
    <w:tmpl w:val="65E44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7350D33"/>
    <w:multiLevelType w:val="hybridMultilevel"/>
    <w:tmpl w:val="30129A3E"/>
    <w:lvl w:ilvl="0" w:tplc="FFFFFFFF">
      <w:start w:val="1"/>
      <w:numFmt w:val="decimal"/>
      <w:lvlText w:val="%1)"/>
      <w:lvlJc w:val="left"/>
      <w:pPr>
        <w:ind w:left="795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7E7D5265"/>
    <w:multiLevelType w:val="hybridMultilevel"/>
    <w:tmpl w:val="41C48E50"/>
    <w:lvl w:ilvl="0" w:tplc="6D968B3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19607500">
    <w:abstractNumId w:val="6"/>
  </w:num>
  <w:num w:numId="2" w16cid:durableId="477646254">
    <w:abstractNumId w:val="3"/>
  </w:num>
  <w:num w:numId="3" w16cid:durableId="2107342568">
    <w:abstractNumId w:val="0"/>
  </w:num>
  <w:num w:numId="4" w16cid:durableId="1373461966">
    <w:abstractNumId w:val="8"/>
  </w:num>
  <w:num w:numId="5" w16cid:durableId="1718779089">
    <w:abstractNumId w:val="4"/>
  </w:num>
  <w:num w:numId="6" w16cid:durableId="1553074889">
    <w:abstractNumId w:val="9"/>
  </w:num>
  <w:num w:numId="7" w16cid:durableId="610168987">
    <w:abstractNumId w:val="11"/>
  </w:num>
  <w:num w:numId="8" w16cid:durableId="1299534120">
    <w:abstractNumId w:val="10"/>
  </w:num>
  <w:num w:numId="9" w16cid:durableId="1830898729">
    <w:abstractNumId w:val="13"/>
  </w:num>
  <w:num w:numId="10" w16cid:durableId="1558056350">
    <w:abstractNumId w:val="1"/>
  </w:num>
  <w:num w:numId="11" w16cid:durableId="1033384249">
    <w:abstractNumId w:val="12"/>
  </w:num>
  <w:num w:numId="12" w16cid:durableId="15724276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5809165">
    <w:abstractNumId w:val="7"/>
  </w:num>
  <w:num w:numId="14" w16cid:durableId="978150336">
    <w:abstractNumId w:val="5"/>
  </w:num>
  <w:num w:numId="15" w16cid:durableId="438646018">
    <w:abstractNumId w:val="14"/>
  </w:num>
  <w:num w:numId="16" w16cid:durableId="1354645548">
    <w:abstractNumId w:val="2"/>
  </w:num>
  <w:num w:numId="17" w16cid:durableId="153530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7B"/>
    <w:rsid w:val="00003123"/>
    <w:rsid w:val="000048D2"/>
    <w:rsid w:val="00004C44"/>
    <w:rsid w:val="00006EC8"/>
    <w:rsid w:val="000206B9"/>
    <w:rsid w:val="000248C1"/>
    <w:rsid w:val="00053972"/>
    <w:rsid w:val="00054B05"/>
    <w:rsid w:val="00054CB2"/>
    <w:rsid w:val="000616A0"/>
    <w:rsid w:val="00063257"/>
    <w:rsid w:val="00065BA6"/>
    <w:rsid w:val="0007198E"/>
    <w:rsid w:val="00072092"/>
    <w:rsid w:val="00072F55"/>
    <w:rsid w:val="000765E1"/>
    <w:rsid w:val="0007692F"/>
    <w:rsid w:val="00087F4F"/>
    <w:rsid w:val="00090500"/>
    <w:rsid w:val="00093668"/>
    <w:rsid w:val="00094A33"/>
    <w:rsid w:val="000A2E47"/>
    <w:rsid w:val="000A3526"/>
    <w:rsid w:val="000A6478"/>
    <w:rsid w:val="000A6724"/>
    <w:rsid w:val="000B240C"/>
    <w:rsid w:val="000B6862"/>
    <w:rsid w:val="000D20E6"/>
    <w:rsid w:val="000D59F5"/>
    <w:rsid w:val="000E1030"/>
    <w:rsid w:val="000E34BD"/>
    <w:rsid w:val="000E69C6"/>
    <w:rsid w:val="000F230A"/>
    <w:rsid w:val="000F3F26"/>
    <w:rsid w:val="000F6DC1"/>
    <w:rsid w:val="00106F70"/>
    <w:rsid w:val="00112127"/>
    <w:rsid w:val="00112A88"/>
    <w:rsid w:val="0011740B"/>
    <w:rsid w:val="0012135D"/>
    <w:rsid w:val="001215E1"/>
    <w:rsid w:val="001225D4"/>
    <w:rsid w:val="00126095"/>
    <w:rsid w:val="00126FA3"/>
    <w:rsid w:val="00127A78"/>
    <w:rsid w:val="00127B84"/>
    <w:rsid w:val="00134B85"/>
    <w:rsid w:val="00135748"/>
    <w:rsid w:val="0014173F"/>
    <w:rsid w:val="001421BA"/>
    <w:rsid w:val="0014372F"/>
    <w:rsid w:val="001476BD"/>
    <w:rsid w:val="00147759"/>
    <w:rsid w:val="00152A17"/>
    <w:rsid w:val="001655A4"/>
    <w:rsid w:val="001662CB"/>
    <w:rsid w:val="001670E4"/>
    <w:rsid w:val="00167B74"/>
    <w:rsid w:val="001748D1"/>
    <w:rsid w:val="00176104"/>
    <w:rsid w:val="0017720E"/>
    <w:rsid w:val="00181732"/>
    <w:rsid w:val="00184451"/>
    <w:rsid w:val="001863B8"/>
    <w:rsid w:val="0019186D"/>
    <w:rsid w:val="00195A6C"/>
    <w:rsid w:val="001967AE"/>
    <w:rsid w:val="001A1845"/>
    <w:rsid w:val="001A456E"/>
    <w:rsid w:val="001B3456"/>
    <w:rsid w:val="001B484B"/>
    <w:rsid w:val="001D19DC"/>
    <w:rsid w:val="001D276A"/>
    <w:rsid w:val="001E37C7"/>
    <w:rsid w:val="001F0A76"/>
    <w:rsid w:val="001F0E92"/>
    <w:rsid w:val="001F3440"/>
    <w:rsid w:val="001F7398"/>
    <w:rsid w:val="002000AC"/>
    <w:rsid w:val="00200954"/>
    <w:rsid w:val="0020175D"/>
    <w:rsid w:val="00205241"/>
    <w:rsid w:val="00205B6C"/>
    <w:rsid w:val="002062DD"/>
    <w:rsid w:val="002065A3"/>
    <w:rsid w:val="00210674"/>
    <w:rsid w:val="00212C3F"/>
    <w:rsid w:val="00213FB8"/>
    <w:rsid w:val="002142B4"/>
    <w:rsid w:val="002144E3"/>
    <w:rsid w:val="0022543E"/>
    <w:rsid w:val="00250EB3"/>
    <w:rsid w:val="00251BAB"/>
    <w:rsid w:val="00253B17"/>
    <w:rsid w:val="00260B8B"/>
    <w:rsid w:val="00261017"/>
    <w:rsid w:val="002611C2"/>
    <w:rsid w:val="002737EF"/>
    <w:rsid w:val="00284177"/>
    <w:rsid w:val="002841F5"/>
    <w:rsid w:val="0029231D"/>
    <w:rsid w:val="00292598"/>
    <w:rsid w:val="00292E82"/>
    <w:rsid w:val="00296395"/>
    <w:rsid w:val="002965E8"/>
    <w:rsid w:val="002A431B"/>
    <w:rsid w:val="002A53A9"/>
    <w:rsid w:val="002B3FF2"/>
    <w:rsid w:val="002C0CCC"/>
    <w:rsid w:val="002C11E9"/>
    <w:rsid w:val="002C134C"/>
    <w:rsid w:val="002C18B0"/>
    <w:rsid w:val="002D78C6"/>
    <w:rsid w:val="002E0C0E"/>
    <w:rsid w:val="002E64ED"/>
    <w:rsid w:val="002E7B67"/>
    <w:rsid w:val="002F0A77"/>
    <w:rsid w:val="003038DB"/>
    <w:rsid w:val="00306841"/>
    <w:rsid w:val="00322D8D"/>
    <w:rsid w:val="003233A7"/>
    <w:rsid w:val="00326659"/>
    <w:rsid w:val="003300AC"/>
    <w:rsid w:val="00332894"/>
    <w:rsid w:val="00343377"/>
    <w:rsid w:val="003465B8"/>
    <w:rsid w:val="00350B57"/>
    <w:rsid w:val="0035771E"/>
    <w:rsid w:val="003629E1"/>
    <w:rsid w:val="00363D3E"/>
    <w:rsid w:val="0037078F"/>
    <w:rsid w:val="00373BBE"/>
    <w:rsid w:val="00373DBD"/>
    <w:rsid w:val="003744E8"/>
    <w:rsid w:val="003774BB"/>
    <w:rsid w:val="0038298A"/>
    <w:rsid w:val="0039260A"/>
    <w:rsid w:val="003A1A67"/>
    <w:rsid w:val="003B0A88"/>
    <w:rsid w:val="003B4049"/>
    <w:rsid w:val="003C4786"/>
    <w:rsid w:val="003C7059"/>
    <w:rsid w:val="003D78F8"/>
    <w:rsid w:val="003E1F4E"/>
    <w:rsid w:val="003E463F"/>
    <w:rsid w:val="003E5A57"/>
    <w:rsid w:val="003F271B"/>
    <w:rsid w:val="003F57C8"/>
    <w:rsid w:val="003F6733"/>
    <w:rsid w:val="00400946"/>
    <w:rsid w:val="0040163A"/>
    <w:rsid w:val="004017A4"/>
    <w:rsid w:val="00401DCE"/>
    <w:rsid w:val="00403C58"/>
    <w:rsid w:val="00407469"/>
    <w:rsid w:val="00412F31"/>
    <w:rsid w:val="00415426"/>
    <w:rsid w:val="004231EB"/>
    <w:rsid w:val="004241EC"/>
    <w:rsid w:val="00430FE3"/>
    <w:rsid w:val="00434181"/>
    <w:rsid w:val="004559E3"/>
    <w:rsid w:val="00455BB3"/>
    <w:rsid w:val="00460161"/>
    <w:rsid w:val="0046116D"/>
    <w:rsid w:val="00462792"/>
    <w:rsid w:val="00464FA5"/>
    <w:rsid w:val="00466E7D"/>
    <w:rsid w:val="004714D7"/>
    <w:rsid w:val="004822B7"/>
    <w:rsid w:val="00485630"/>
    <w:rsid w:val="00491D10"/>
    <w:rsid w:val="00492F84"/>
    <w:rsid w:val="00494847"/>
    <w:rsid w:val="00497CDF"/>
    <w:rsid w:val="004A1560"/>
    <w:rsid w:val="004A367B"/>
    <w:rsid w:val="004B38A6"/>
    <w:rsid w:val="004B52B9"/>
    <w:rsid w:val="004B5CD5"/>
    <w:rsid w:val="004C1054"/>
    <w:rsid w:val="004C543A"/>
    <w:rsid w:val="004D2C5C"/>
    <w:rsid w:val="004D5433"/>
    <w:rsid w:val="004E0924"/>
    <w:rsid w:val="004E5FB5"/>
    <w:rsid w:val="004E604B"/>
    <w:rsid w:val="004E60C2"/>
    <w:rsid w:val="004F2ADF"/>
    <w:rsid w:val="004F2CC2"/>
    <w:rsid w:val="00503BEA"/>
    <w:rsid w:val="00511DAA"/>
    <w:rsid w:val="005219BA"/>
    <w:rsid w:val="00526E4E"/>
    <w:rsid w:val="005273C3"/>
    <w:rsid w:val="005328B8"/>
    <w:rsid w:val="00541AB5"/>
    <w:rsid w:val="0054241F"/>
    <w:rsid w:val="005470DE"/>
    <w:rsid w:val="00547698"/>
    <w:rsid w:val="0055547A"/>
    <w:rsid w:val="00574D83"/>
    <w:rsid w:val="00577D10"/>
    <w:rsid w:val="00593159"/>
    <w:rsid w:val="005A1F9E"/>
    <w:rsid w:val="005A37EF"/>
    <w:rsid w:val="005A41DC"/>
    <w:rsid w:val="005B2350"/>
    <w:rsid w:val="005C01CF"/>
    <w:rsid w:val="005D3AAA"/>
    <w:rsid w:val="005D7F13"/>
    <w:rsid w:val="005F048C"/>
    <w:rsid w:val="005F223F"/>
    <w:rsid w:val="005F44A9"/>
    <w:rsid w:val="005F7808"/>
    <w:rsid w:val="00600B21"/>
    <w:rsid w:val="00602D4E"/>
    <w:rsid w:val="0060595F"/>
    <w:rsid w:val="006120D3"/>
    <w:rsid w:val="006162A2"/>
    <w:rsid w:val="006166EE"/>
    <w:rsid w:val="006237D6"/>
    <w:rsid w:val="00630ABB"/>
    <w:rsid w:val="00633D6D"/>
    <w:rsid w:val="00640B20"/>
    <w:rsid w:val="00643B17"/>
    <w:rsid w:val="00643F9C"/>
    <w:rsid w:val="0064532B"/>
    <w:rsid w:val="00646BDA"/>
    <w:rsid w:val="006548C6"/>
    <w:rsid w:val="00654DFC"/>
    <w:rsid w:val="00654E3E"/>
    <w:rsid w:val="00660FCE"/>
    <w:rsid w:val="0066398C"/>
    <w:rsid w:val="00664737"/>
    <w:rsid w:val="00664A1E"/>
    <w:rsid w:val="00676756"/>
    <w:rsid w:val="00676BDB"/>
    <w:rsid w:val="00684F9D"/>
    <w:rsid w:val="0068679C"/>
    <w:rsid w:val="00694F7D"/>
    <w:rsid w:val="00697945"/>
    <w:rsid w:val="006A57EC"/>
    <w:rsid w:val="006B1BD5"/>
    <w:rsid w:val="006B22D3"/>
    <w:rsid w:val="006B38C5"/>
    <w:rsid w:val="006B53D5"/>
    <w:rsid w:val="006B712A"/>
    <w:rsid w:val="006C2913"/>
    <w:rsid w:val="006D15F0"/>
    <w:rsid w:val="006D3C8F"/>
    <w:rsid w:val="006D7B6A"/>
    <w:rsid w:val="006E17D6"/>
    <w:rsid w:val="006E1EBD"/>
    <w:rsid w:val="006E44BA"/>
    <w:rsid w:val="006E457C"/>
    <w:rsid w:val="006E5F27"/>
    <w:rsid w:val="006F3AF5"/>
    <w:rsid w:val="006F56C2"/>
    <w:rsid w:val="007000BC"/>
    <w:rsid w:val="00701377"/>
    <w:rsid w:val="00701F7B"/>
    <w:rsid w:val="00707CAC"/>
    <w:rsid w:val="00712037"/>
    <w:rsid w:val="00712BA9"/>
    <w:rsid w:val="00714713"/>
    <w:rsid w:val="00715498"/>
    <w:rsid w:val="00722AB4"/>
    <w:rsid w:val="00722F4F"/>
    <w:rsid w:val="00725CB9"/>
    <w:rsid w:val="00733086"/>
    <w:rsid w:val="00736323"/>
    <w:rsid w:val="00742D9B"/>
    <w:rsid w:val="00744912"/>
    <w:rsid w:val="00761454"/>
    <w:rsid w:val="00763841"/>
    <w:rsid w:val="007640D5"/>
    <w:rsid w:val="007707DF"/>
    <w:rsid w:val="00771830"/>
    <w:rsid w:val="00774133"/>
    <w:rsid w:val="00774BF3"/>
    <w:rsid w:val="0077517C"/>
    <w:rsid w:val="0077536C"/>
    <w:rsid w:val="007764C2"/>
    <w:rsid w:val="0079274D"/>
    <w:rsid w:val="00793A07"/>
    <w:rsid w:val="00795E03"/>
    <w:rsid w:val="007A1D95"/>
    <w:rsid w:val="007B68A5"/>
    <w:rsid w:val="007C3442"/>
    <w:rsid w:val="007C4348"/>
    <w:rsid w:val="007C4620"/>
    <w:rsid w:val="007C57A1"/>
    <w:rsid w:val="007D0AB4"/>
    <w:rsid w:val="007D3036"/>
    <w:rsid w:val="007D3D9C"/>
    <w:rsid w:val="007D4655"/>
    <w:rsid w:val="007D4D2D"/>
    <w:rsid w:val="007E1C70"/>
    <w:rsid w:val="007E2EF5"/>
    <w:rsid w:val="007E32AC"/>
    <w:rsid w:val="007E7C0D"/>
    <w:rsid w:val="007F2395"/>
    <w:rsid w:val="007F3019"/>
    <w:rsid w:val="007F3480"/>
    <w:rsid w:val="007F6469"/>
    <w:rsid w:val="0080147C"/>
    <w:rsid w:val="008034D4"/>
    <w:rsid w:val="00805CA0"/>
    <w:rsid w:val="00825C70"/>
    <w:rsid w:val="0082612D"/>
    <w:rsid w:val="00836091"/>
    <w:rsid w:val="0084019B"/>
    <w:rsid w:val="0084037E"/>
    <w:rsid w:val="00841E5C"/>
    <w:rsid w:val="00851620"/>
    <w:rsid w:val="008566F2"/>
    <w:rsid w:val="00856E2E"/>
    <w:rsid w:val="00866DB0"/>
    <w:rsid w:val="008678E2"/>
    <w:rsid w:val="008700A3"/>
    <w:rsid w:val="008710BD"/>
    <w:rsid w:val="00872D6C"/>
    <w:rsid w:val="008907C2"/>
    <w:rsid w:val="0089309D"/>
    <w:rsid w:val="00894596"/>
    <w:rsid w:val="008956C0"/>
    <w:rsid w:val="0089672E"/>
    <w:rsid w:val="008A07FA"/>
    <w:rsid w:val="008A197E"/>
    <w:rsid w:val="008A20A2"/>
    <w:rsid w:val="008A2D91"/>
    <w:rsid w:val="008A4D90"/>
    <w:rsid w:val="008A65E9"/>
    <w:rsid w:val="008A6631"/>
    <w:rsid w:val="008B3001"/>
    <w:rsid w:val="008C2BC2"/>
    <w:rsid w:val="008C672D"/>
    <w:rsid w:val="008C78CC"/>
    <w:rsid w:val="008D16F8"/>
    <w:rsid w:val="008F0184"/>
    <w:rsid w:val="008F122B"/>
    <w:rsid w:val="008F5F9E"/>
    <w:rsid w:val="008F6D49"/>
    <w:rsid w:val="008F7566"/>
    <w:rsid w:val="00905134"/>
    <w:rsid w:val="00906223"/>
    <w:rsid w:val="00916D5F"/>
    <w:rsid w:val="00922372"/>
    <w:rsid w:val="009344AC"/>
    <w:rsid w:val="00937695"/>
    <w:rsid w:val="00941C10"/>
    <w:rsid w:val="00944D4A"/>
    <w:rsid w:val="009507A5"/>
    <w:rsid w:val="00951BED"/>
    <w:rsid w:val="0095558C"/>
    <w:rsid w:val="00955E1D"/>
    <w:rsid w:val="00961B25"/>
    <w:rsid w:val="009653F3"/>
    <w:rsid w:val="00967087"/>
    <w:rsid w:val="00987139"/>
    <w:rsid w:val="00987920"/>
    <w:rsid w:val="009967AA"/>
    <w:rsid w:val="009A01A8"/>
    <w:rsid w:val="009A079F"/>
    <w:rsid w:val="009A0989"/>
    <w:rsid w:val="009A6D7F"/>
    <w:rsid w:val="009B071A"/>
    <w:rsid w:val="009B2B31"/>
    <w:rsid w:val="009B422F"/>
    <w:rsid w:val="009B617F"/>
    <w:rsid w:val="009B717C"/>
    <w:rsid w:val="009C07DD"/>
    <w:rsid w:val="009C1BF8"/>
    <w:rsid w:val="009C3A8E"/>
    <w:rsid w:val="009C418A"/>
    <w:rsid w:val="009C49AC"/>
    <w:rsid w:val="009C5EA3"/>
    <w:rsid w:val="009C7547"/>
    <w:rsid w:val="009D091D"/>
    <w:rsid w:val="009D3688"/>
    <w:rsid w:val="009F0B99"/>
    <w:rsid w:val="009F5358"/>
    <w:rsid w:val="00A006E1"/>
    <w:rsid w:val="00A01C2A"/>
    <w:rsid w:val="00A042A1"/>
    <w:rsid w:val="00A07CCF"/>
    <w:rsid w:val="00A2147B"/>
    <w:rsid w:val="00A25854"/>
    <w:rsid w:val="00A32D2F"/>
    <w:rsid w:val="00A443CC"/>
    <w:rsid w:val="00A449CE"/>
    <w:rsid w:val="00A451DE"/>
    <w:rsid w:val="00A4560E"/>
    <w:rsid w:val="00A45B4C"/>
    <w:rsid w:val="00A478C2"/>
    <w:rsid w:val="00A508C8"/>
    <w:rsid w:val="00A7012A"/>
    <w:rsid w:val="00A71971"/>
    <w:rsid w:val="00A71C4B"/>
    <w:rsid w:val="00A74720"/>
    <w:rsid w:val="00A77856"/>
    <w:rsid w:val="00A82AD9"/>
    <w:rsid w:val="00A92CF6"/>
    <w:rsid w:val="00A94349"/>
    <w:rsid w:val="00AA5BBC"/>
    <w:rsid w:val="00AB0E68"/>
    <w:rsid w:val="00AB2D87"/>
    <w:rsid w:val="00AB4E64"/>
    <w:rsid w:val="00AB5566"/>
    <w:rsid w:val="00AB5636"/>
    <w:rsid w:val="00AB6B46"/>
    <w:rsid w:val="00AC23D3"/>
    <w:rsid w:val="00AC72D3"/>
    <w:rsid w:val="00AC7CA6"/>
    <w:rsid w:val="00AD2C8B"/>
    <w:rsid w:val="00AD2FB0"/>
    <w:rsid w:val="00AE2397"/>
    <w:rsid w:val="00AF07FF"/>
    <w:rsid w:val="00AF2E8B"/>
    <w:rsid w:val="00AF40A4"/>
    <w:rsid w:val="00AF44AC"/>
    <w:rsid w:val="00AF4829"/>
    <w:rsid w:val="00AF4F1C"/>
    <w:rsid w:val="00AF5521"/>
    <w:rsid w:val="00AF5D4A"/>
    <w:rsid w:val="00B008FA"/>
    <w:rsid w:val="00B02A78"/>
    <w:rsid w:val="00B03F3C"/>
    <w:rsid w:val="00B055C6"/>
    <w:rsid w:val="00B07710"/>
    <w:rsid w:val="00B10067"/>
    <w:rsid w:val="00B13A9A"/>
    <w:rsid w:val="00B173D3"/>
    <w:rsid w:val="00B225B5"/>
    <w:rsid w:val="00B2309B"/>
    <w:rsid w:val="00B25904"/>
    <w:rsid w:val="00B317A8"/>
    <w:rsid w:val="00B32282"/>
    <w:rsid w:val="00B40B0D"/>
    <w:rsid w:val="00B40E78"/>
    <w:rsid w:val="00B548E4"/>
    <w:rsid w:val="00B6012C"/>
    <w:rsid w:val="00B622CF"/>
    <w:rsid w:val="00B669A1"/>
    <w:rsid w:val="00B72FC4"/>
    <w:rsid w:val="00B73FCA"/>
    <w:rsid w:val="00B83A0B"/>
    <w:rsid w:val="00B83DF2"/>
    <w:rsid w:val="00B84E5F"/>
    <w:rsid w:val="00B8507F"/>
    <w:rsid w:val="00B86854"/>
    <w:rsid w:val="00B87C9A"/>
    <w:rsid w:val="00B93502"/>
    <w:rsid w:val="00B9566E"/>
    <w:rsid w:val="00B9639C"/>
    <w:rsid w:val="00BA04E0"/>
    <w:rsid w:val="00BA1199"/>
    <w:rsid w:val="00BA5593"/>
    <w:rsid w:val="00BA57E2"/>
    <w:rsid w:val="00BA5820"/>
    <w:rsid w:val="00BA6C96"/>
    <w:rsid w:val="00BB0FED"/>
    <w:rsid w:val="00BB6A95"/>
    <w:rsid w:val="00BB735E"/>
    <w:rsid w:val="00BC2B25"/>
    <w:rsid w:val="00BC4C84"/>
    <w:rsid w:val="00BD711D"/>
    <w:rsid w:val="00BE515E"/>
    <w:rsid w:val="00BE58EB"/>
    <w:rsid w:val="00BE71DE"/>
    <w:rsid w:val="00BF339C"/>
    <w:rsid w:val="00BF33A5"/>
    <w:rsid w:val="00C10D04"/>
    <w:rsid w:val="00C1189D"/>
    <w:rsid w:val="00C25019"/>
    <w:rsid w:val="00C25D9A"/>
    <w:rsid w:val="00C30384"/>
    <w:rsid w:val="00C30F02"/>
    <w:rsid w:val="00C31B05"/>
    <w:rsid w:val="00C449C5"/>
    <w:rsid w:val="00C47B91"/>
    <w:rsid w:val="00C525BD"/>
    <w:rsid w:val="00C60406"/>
    <w:rsid w:val="00C62033"/>
    <w:rsid w:val="00C65D5A"/>
    <w:rsid w:val="00C66753"/>
    <w:rsid w:val="00C66EBC"/>
    <w:rsid w:val="00C71ACE"/>
    <w:rsid w:val="00C728A4"/>
    <w:rsid w:val="00C76493"/>
    <w:rsid w:val="00C764ED"/>
    <w:rsid w:val="00C81372"/>
    <w:rsid w:val="00C82FEE"/>
    <w:rsid w:val="00C858A2"/>
    <w:rsid w:val="00C85B27"/>
    <w:rsid w:val="00C901CF"/>
    <w:rsid w:val="00C91906"/>
    <w:rsid w:val="00C96BC9"/>
    <w:rsid w:val="00C976C1"/>
    <w:rsid w:val="00C9796B"/>
    <w:rsid w:val="00CA011C"/>
    <w:rsid w:val="00CA03C4"/>
    <w:rsid w:val="00CA2B57"/>
    <w:rsid w:val="00CA3744"/>
    <w:rsid w:val="00CA64A5"/>
    <w:rsid w:val="00CA77D7"/>
    <w:rsid w:val="00CB08F1"/>
    <w:rsid w:val="00CB0CF1"/>
    <w:rsid w:val="00CB24B5"/>
    <w:rsid w:val="00CB712C"/>
    <w:rsid w:val="00CC050A"/>
    <w:rsid w:val="00CC0E17"/>
    <w:rsid w:val="00CC5ED4"/>
    <w:rsid w:val="00CD15C1"/>
    <w:rsid w:val="00CD5079"/>
    <w:rsid w:val="00CD610F"/>
    <w:rsid w:val="00CE4178"/>
    <w:rsid w:val="00CE6763"/>
    <w:rsid w:val="00CE7A3D"/>
    <w:rsid w:val="00D10DEA"/>
    <w:rsid w:val="00D145DD"/>
    <w:rsid w:val="00D15B72"/>
    <w:rsid w:val="00D2098F"/>
    <w:rsid w:val="00D239B4"/>
    <w:rsid w:val="00D27B78"/>
    <w:rsid w:val="00D31C53"/>
    <w:rsid w:val="00D35715"/>
    <w:rsid w:val="00D401E2"/>
    <w:rsid w:val="00D404F2"/>
    <w:rsid w:val="00D40756"/>
    <w:rsid w:val="00D43B39"/>
    <w:rsid w:val="00D46918"/>
    <w:rsid w:val="00D47669"/>
    <w:rsid w:val="00D517FE"/>
    <w:rsid w:val="00D55E93"/>
    <w:rsid w:val="00D61808"/>
    <w:rsid w:val="00D64E55"/>
    <w:rsid w:val="00D64FB6"/>
    <w:rsid w:val="00D66B9E"/>
    <w:rsid w:val="00D676B4"/>
    <w:rsid w:val="00D72224"/>
    <w:rsid w:val="00D81F2A"/>
    <w:rsid w:val="00D90320"/>
    <w:rsid w:val="00D944A9"/>
    <w:rsid w:val="00D972F2"/>
    <w:rsid w:val="00DA4941"/>
    <w:rsid w:val="00DA4C78"/>
    <w:rsid w:val="00DB2818"/>
    <w:rsid w:val="00DC2121"/>
    <w:rsid w:val="00DC38C9"/>
    <w:rsid w:val="00DC638C"/>
    <w:rsid w:val="00DC7BCE"/>
    <w:rsid w:val="00DD194F"/>
    <w:rsid w:val="00DD498E"/>
    <w:rsid w:val="00DE241A"/>
    <w:rsid w:val="00DE56FE"/>
    <w:rsid w:val="00DF1BA3"/>
    <w:rsid w:val="00DF3807"/>
    <w:rsid w:val="00DF3B65"/>
    <w:rsid w:val="00DF43EE"/>
    <w:rsid w:val="00E05C49"/>
    <w:rsid w:val="00E10323"/>
    <w:rsid w:val="00E14E6A"/>
    <w:rsid w:val="00E21F8E"/>
    <w:rsid w:val="00E22B9D"/>
    <w:rsid w:val="00E22EB7"/>
    <w:rsid w:val="00E260D8"/>
    <w:rsid w:val="00E272EB"/>
    <w:rsid w:val="00E316D4"/>
    <w:rsid w:val="00E33736"/>
    <w:rsid w:val="00E35010"/>
    <w:rsid w:val="00E37A04"/>
    <w:rsid w:val="00E37E5B"/>
    <w:rsid w:val="00E460E6"/>
    <w:rsid w:val="00E46C3D"/>
    <w:rsid w:val="00E517C4"/>
    <w:rsid w:val="00E54584"/>
    <w:rsid w:val="00E55AA2"/>
    <w:rsid w:val="00E61863"/>
    <w:rsid w:val="00E650CB"/>
    <w:rsid w:val="00E654F5"/>
    <w:rsid w:val="00E6786F"/>
    <w:rsid w:val="00E72106"/>
    <w:rsid w:val="00E74A8C"/>
    <w:rsid w:val="00E7619E"/>
    <w:rsid w:val="00E77107"/>
    <w:rsid w:val="00E772CB"/>
    <w:rsid w:val="00E86643"/>
    <w:rsid w:val="00E90DB9"/>
    <w:rsid w:val="00EA1E74"/>
    <w:rsid w:val="00EA4D72"/>
    <w:rsid w:val="00EA6820"/>
    <w:rsid w:val="00EB19F1"/>
    <w:rsid w:val="00EB2D34"/>
    <w:rsid w:val="00EB6126"/>
    <w:rsid w:val="00EB66A6"/>
    <w:rsid w:val="00EC0807"/>
    <w:rsid w:val="00EC3A2D"/>
    <w:rsid w:val="00EC3E4C"/>
    <w:rsid w:val="00EC7841"/>
    <w:rsid w:val="00ED5FB8"/>
    <w:rsid w:val="00ED64ED"/>
    <w:rsid w:val="00EE1784"/>
    <w:rsid w:val="00EE6421"/>
    <w:rsid w:val="00EF62FA"/>
    <w:rsid w:val="00EF7304"/>
    <w:rsid w:val="00F00966"/>
    <w:rsid w:val="00F05BC1"/>
    <w:rsid w:val="00F112D8"/>
    <w:rsid w:val="00F127DB"/>
    <w:rsid w:val="00F12D16"/>
    <w:rsid w:val="00F13E85"/>
    <w:rsid w:val="00F14248"/>
    <w:rsid w:val="00F14DA7"/>
    <w:rsid w:val="00F24352"/>
    <w:rsid w:val="00F257D2"/>
    <w:rsid w:val="00F314D2"/>
    <w:rsid w:val="00F41DC3"/>
    <w:rsid w:val="00F50439"/>
    <w:rsid w:val="00F52DDC"/>
    <w:rsid w:val="00F56CB4"/>
    <w:rsid w:val="00F60A38"/>
    <w:rsid w:val="00F62C58"/>
    <w:rsid w:val="00F72842"/>
    <w:rsid w:val="00F73F0B"/>
    <w:rsid w:val="00F74AEC"/>
    <w:rsid w:val="00F84E64"/>
    <w:rsid w:val="00F86E43"/>
    <w:rsid w:val="00F91F70"/>
    <w:rsid w:val="00F93F46"/>
    <w:rsid w:val="00FA1F83"/>
    <w:rsid w:val="00FA4B06"/>
    <w:rsid w:val="00FA5771"/>
    <w:rsid w:val="00FD0F1E"/>
    <w:rsid w:val="00FD2757"/>
    <w:rsid w:val="00FE27E4"/>
    <w:rsid w:val="00FE4F9C"/>
    <w:rsid w:val="00FE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E65F"/>
  <w15:docId w15:val="{8FAE37B0-6A31-474E-BC36-341C9883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517C"/>
    <w:pPr>
      <w:spacing w:after="0" w:line="240" w:lineRule="auto"/>
    </w:pPr>
  </w:style>
  <w:style w:type="paragraph" w:styleId="ListParagraph">
    <w:name w:val="List Paragraph"/>
    <w:aliases w:val="List_Paragraph,Multilevel para_II,List Paragraph1,List Paragraph-ExecSummary,Akapit z listą BS,List Paragraph 1,PDP DOCUMENT SUBTITLE,Bullet1,Bullets,References,List Paragraph (numbered (a)),IBL List Paragraph,List Paragraph3,OBC Bullet"/>
    <w:basedOn w:val="Normal"/>
    <w:link w:val="ListParagraphChar"/>
    <w:uiPriority w:val="1"/>
    <w:qFormat/>
    <w:rsid w:val="003E1F4E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PDP DOCUMENT SUBTITLE Char,Bullet1 Char,Bullets Char,References Char,List Paragraph3 Char"/>
    <w:basedOn w:val="DefaultParagraphFont"/>
    <w:link w:val="ListParagraph"/>
    <w:uiPriority w:val="1"/>
    <w:rsid w:val="003E1F4E"/>
  </w:style>
  <w:style w:type="paragraph" w:styleId="NormalWeb">
    <w:name w:val="Normal (Web)"/>
    <w:basedOn w:val="Normal"/>
    <w:uiPriority w:val="99"/>
    <w:unhideWhenUsed/>
    <w:rsid w:val="00054C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uiPriority w:val="99"/>
    <w:qFormat/>
    <w:rsid w:val="000A2E47"/>
    <w:pPr>
      <w:jc w:val="center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mechtexChar">
    <w:name w:val="mechtex Char"/>
    <w:link w:val="mechtex"/>
    <w:uiPriority w:val="99"/>
    <w:locked/>
    <w:rsid w:val="000A2E47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Emphasis">
    <w:name w:val="Emphasis"/>
    <w:uiPriority w:val="20"/>
    <w:qFormat/>
    <w:rsid w:val="0007692F"/>
    <w:rPr>
      <w:i/>
      <w:iCs/>
    </w:rPr>
  </w:style>
  <w:style w:type="paragraph" w:customStyle="1" w:styleId="norm">
    <w:name w:val="norm"/>
    <w:basedOn w:val="Normal"/>
    <w:link w:val="normChar"/>
    <w:rsid w:val="0022543E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locked/>
    <w:rsid w:val="0022543E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paragraph" w:styleId="Footer">
    <w:name w:val="footer"/>
    <w:basedOn w:val="Normal"/>
    <w:link w:val="FooterChar"/>
    <w:uiPriority w:val="99"/>
    <w:rsid w:val="0077536C"/>
    <w:pPr>
      <w:tabs>
        <w:tab w:val="center" w:pos="4320"/>
        <w:tab w:val="right" w:pos="8640"/>
      </w:tabs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7536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semiHidden/>
    <w:rsid w:val="007D0AB4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7D0AB4"/>
    <w:pPr>
      <w:tabs>
        <w:tab w:val="left" w:pos="0"/>
      </w:tabs>
      <w:ind w:right="-1"/>
      <w:jc w:val="both"/>
    </w:pPr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7D0AB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D194F"/>
    <w:rPr>
      <w:b/>
      <w:bCs/>
    </w:rPr>
  </w:style>
  <w:style w:type="paragraph" w:customStyle="1" w:styleId="xmsonormal">
    <w:name w:val="x_msonormal"/>
    <w:basedOn w:val="Normal"/>
    <w:rsid w:val="008907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4382</TotalTime>
  <Pages>11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Petrosyan1</dc:creator>
  <cp:keywords>https:/mul2-mineconomy.gov.am/tasks/159729/oneclick/Voroshum.docx?token=d79791afaea2afd95e5b6a9a585fddd2</cp:keywords>
  <dc:description/>
  <cp:lastModifiedBy>Anna R. Qartashyan</cp:lastModifiedBy>
  <cp:revision>313</cp:revision>
  <cp:lastPrinted>2023-03-23T10:54:00Z</cp:lastPrinted>
  <dcterms:created xsi:type="dcterms:W3CDTF">2021-06-14T05:11:00Z</dcterms:created>
  <dcterms:modified xsi:type="dcterms:W3CDTF">2023-03-31T12:58:00Z</dcterms:modified>
</cp:coreProperties>
</file>