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8E377" w14:textId="77777777" w:rsidR="005931E2" w:rsidRPr="00516451" w:rsidRDefault="005931E2" w:rsidP="005931E2">
      <w:pPr>
        <w:pStyle w:val="Header"/>
        <w:tabs>
          <w:tab w:val="clear" w:pos="4680"/>
        </w:tabs>
        <w:spacing w:line="360" w:lineRule="auto"/>
        <w:jc w:val="right"/>
        <w:rPr>
          <w:rFonts w:ascii="GHEA Grapalat" w:hAnsi="GHEA Grapalat"/>
          <w:b/>
          <w:sz w:val="24"/>
          <w:szCs w:val="24"/>
        </w:rPr>
      </w:pPr>
      <w:r w:rsidRPr="00516451">
        <w:rPr>
          <w:rFonts w:ascii="GHEA Grapalat" w:hAnsi="GHEA Grapalat"/>
          <w:b/>
          <w:sz w:val="24"/>
          <w:szCs w:val="24"/>
        </w:rPr>
        <w:t>ՆԱԽԱԳԻԾ</w:t>
      </w:r>
    </w:p>
    <w:p w14:paraId="51A21E3A" w14:textId="0B8AF33E" w:rsidR="0053657F" w:rsidRPr="00516451" w:rsidRDefault="0053657F" w:rsidP="005931E2">
      <w:pPr>
        <w:pStyle w:val="CommentText"/>
        <w:spacing w:after="0" w:line="360" w:lineRule="auto"/>
        <w:jc w:val="center"/>
        <w:rPr>
          <w:rFonts w:ascii="GHEA Grapalat" w:hAnsi="GHEA Grapalat"/>
          <w:b/>
          <w:noProof/>
          <w:color w:val="000000"/>
          <w:sz w:val="24"/>
          <w:szCs w:val="24"/>
          <w:shd w:val="clear" w:color="auto" w:fill="FFFFFF"/>
          <w:lang w:val="hy-AM"/>
        </w:rPr>
      </w:pPr>
      <w:r w:rsidRPr="00516451">
        <w:rPr>
          <w:rFonts w:ascii="GHEA Grapalat" w:hAnsi="GHEA Grapalat"/>
          <w:b/>
          <w:noProof/>
          <w:color w:val="000000"/>
          <w:sz w:val="24"/>
          <w:szCs w:val="24"/>
          <w:shd w:val="clear" w:color="auto" w:fill="FFFFFF"/>
          <w:lang w:val="hy-AM"/>
        </w:rPr>
        <w:t>ՀԱՅԱՍՏԱՆԻ ՀԱՆՐԱՊԵՏՈՒԹՅԱՆ</w:t>
      </w:r>
    </w:p>
    <w:p w14:paraId="05F816CF" w14:textId="236CBDCB" w:rsidR="0053657F" w:rsidRPr="00516451" w:rsidRDefault="0053657F" w:rsidP="005931E2">
      <w:pPr>
        <w:pStyle w:val="CommentText"/>
        <w:spacing w:after="0" w:line="360" w:lineRule="auto"/>
        <w:jc w:val="center"/>
        <w:rPr>
          <w:rFonts w:ascii="GHEA Grapalat" w:hAnsi="GHEA Grapalat"/>
          <w:b/>
          <w:noProof/>
          <w:color w:val="000000"/>
          <w:sz w:val="24"/>
          <w:szCs w:val="24"/>
          <w:shd w:val="clear" w:color="auto" w:fill="FFFFFF"/>
          <w:lang w:val="hy-AM"/>
        </w:rPr>
      </w:pPr>
      <w:r w:rsidRPr="00516451">
        <w:rPr>
          <w:rFonts w:ascii="GHEA Grapalat" w:hAnsi="GHEA Grapalat"/>
          <w:b/>
          <w:noProof/>
          <w:color w:val="000000"/>
          <w:sz w:val="24"/>
          <w:szCs w:val="24"/>
          <w:shd w:val="clear" w:color="auto" w:fill="FFFFFF"/>
          <w:lang w:val="hy-AM"/>
        </w:rPr>
        <w:t>ՕՐԵՆՔԸ</w:t>
      </w:r>
    </w:p>
    <w:p w14:paraId="2799A23F" w14:textId="20C86EB5" w:rsidR="00AB4D8C" w:rsidRPr="005931E2" w:rsidRDefault="00AB4D8C" w:rsidP="005931E2">
      <w:pPr>
        <w:pStyle w:val="CommentText"/>
        <w:spacing w:after="0" w:line="360" w:lineRule="auto"/>
        <w:jc w:val="center"/>
        <w:rPr>
          <w:rFonts w:ascii="GHEA Grapalat" w:hAnsi="GHEA Grapalat"/>
          <w:b/>
          <w:noProof/>
          <w:color w:val="000000"/>
          <w:sz w:val="24"/>
          <w:szCs w:val="24"/>
          <w:shd w:val="clear" w:color="auto" w:fill="FFFFFF"/>
          <w:lang w:val="hy-AM"/>
        </w:rPr>
      </w:pPr>
      <w:r w:rsidRPr="005931E2">
        <w:rPr>
          <w:rFonts w:ascii="GHEA Grapalat" w:hAnsi="GHEA Grapalat"/>
          <w:b/>
          <w:noProof/>
          <w:color w:val="000000"/>
          <w:sz w:val="24"/>
          <w:szCs w:val="24"/>
          <w:shd w:val="clear" w:color="auto" w:fill="FFFFFF"/>
          <w:lang w:val="hy-AM"/>
        </w:rPr>
        <w:t>ԱՌՈՂՋՈՒԹՅԱՆ ՀԱՄԱՊԱՐՓԱԿ ԱՊԱՀՈՎԱԳՐՈՒԹՅԱՆ ՄԱՍԻՆ</w:t>
      </w:r>
    </w:p>
    <w:p w14:paraId="218A6F46" w14:textId="7F7F928C" w:rsidR="00AB4D8C" w:rsidRDefault="00AB4D8C" w:rsidP="005931E2">
      <w:pPr>
        <w:pStyle w:val="CommentText"/>
        <w:spacing w:after="0" w:line="360" w:lineRule="auto"/>
        <w:jc w:val="center"/>
        <w:rPr>
          <w:rFonts w:ascii="GHEA Grapalat" w:hAnsi="GHEA Grapalat"/>
          <w:b/>
          <w:noProof/>
          <w:color w:val="000000"/>
          <w:sz w:val="24"/>
          <w:szCs w:val="24"/>
          <w:shd w:val="clear" w:color="auto" w:fill="FFFFFF"/>
          <w:lang w:val="hy-AM"/>
        </w:rPr>
      </w:pPr>
    </w:p>
    <w:p w14:paraId="5C25FB52" w14:textId="77777777" w:rsidR="005931E2" w:rsidRPr="005931E2" w:rsidRDefault="005931E2" w:rsidP="005931E2">
      <w:pPr>
        <w:pStyle w:val="CommentText"/>
        <w:spacing w:after="0" w:line="360" w:lineRule="auto"/>
        <w:jc w:val="center"/>
        <w:rPr>
          <w:rFonts w:ascii="GHEA Grapalat" w:hAnsi="GHEA Grapalat"/>
          <w:b/>
          <w:noProof/>
          <w:color w:val="000000"/>
          <w:sz w:val="24"/>
          <w:szCs w:val="24"/>
          <w:shd w:val="clear" w:color="auto" w:fill="FFFFFF"/>
          <w:lang w:val="hy-AM"/>
        </w:rPr>
      </w:pPr>
    </w:p>
    <w:p w14:paraId="4F271261" w14:textId="4A3FEE8D" w:rsidR="00D86C34" w:rsidRPr="005931E2" w:rsidRDefault="0053657F" w:rsidP="005931E2">
      <w:pPr>
        <w:pStyle w:val="CommentText"/>
        <w:spacing w:after="0" w:line="360" w:lineRule="auto"/>
        <w:jc w:val="center"/>
        <w:rPr>
          <w:rFonts w:ascii="GHEA Grapalat" w:hAnsi="GHEA Grapalat"/>
          <w:b/>
          <w:noProof/>
          <w:color w:val="000000"/>
          <w:sz w:val="24"/>
          <w:szCs w:val="24"/>
          <w:shd w:val="clear" w:color="auto" w:fill="FFFFFF"/>
          <w:lang w:val="hy-AM"/>
        </w:rPr>
      </w:pPr>
      <w:r w:rsidRPr="005931E2">
        <w:rPr>
          <w:rFonts w:ascii="GHEA Grapalat" w:hAnsi="GHEA Grapalat"/>
          <w:b/>
          <w:noProof/>
          <w:color w:val="000000"/>
          <w:sz w:val="24"/>
          <w:szCs w:val="24"/>
          <w:shd w:val="clear" w:color="auto" w:fill="FFFFFF"/>
          <w:lang w:val="hy-AM"/>
        </w:rPr>
        <w:t>ԳԼՈՒԽ 1.</w:t>
      </w:r>
      <w:r w:rsidR="00D86C34" w:rsidRPr="005931E2">
        <w:rPr>
          <w:rFonts w:ascii="GHEA Grapalat" w:hAnsi="GHEA Grapalat"/>
          <w:b/>
          <w:noProof/>
          <w:color w:val="000000"/>
          <w:sz w:val="24"/>
          <w:szCs w:val="24"/>
          <w:shd w:val="clear" w:color="auto" w:fill="FFFFFF"/>
          <w:lang w:val="hy-AM"/>
        </w:rPr>
        <w:t xml:space="preserve"> </w:t>
      </w:r>
      <w:r w:rsidRPr="005931E2">
        <w:rPr>
          <w:rFonts w:ascii="GHEA Grapalat" w:hAnsi="GHEA Grapalat"/>
          <w:b/>
          <w:noProof/>
          <w:color w:val="000000"/>
          <w:sz w:val="24"/>
          <w:szCs w:val="24"/>
          <w:shd w:val="clear" w:color="auto" w:fill="FFFFFF"/>
          <w:lang w:val="hy-AM"/>
        </w:rPr>
        <w:t>ԸՆԴՀԱՆՈՒՐ ԴՐՈՒՅԹՆԵՐ</w:t>
      </w:r>
    </w:p>
    <w:p w14:paraId="31C35219" w14:textId="7A7C17F0" w:rsidR="00AB4D8C" w:rsidRPr="005931E2" w:rsidRDefault="005931E2" w:rsidP="005931E2">
      <w:pPr>
        <w:pStyle w:val="CommentText"/>
        <w:spacing w:after="0" w:line="360" w:lineRule="auto"/>
        <w:jc w:val="both"/>
        <w:rPr>
          <w:rFonts w:ascii="GHEA Grapalat" w:hAnsi="GHEA Grapalat"/>
          <w:b/>
          <w:noProof/>
          <w:color w:val="000000"/>
          <w:sz w:val="24"/>
          <w:szCs w:val="24"/>
          <w:shd w:val="clear" w:color="auto" w:fill="FFFFFF"/>
          <w:lang w:val="hy-AM"/>
        </w:rPr>
      </w:pPr>
      <w:r>
        <w:rPr>
          <w:rFonts w:ascii="GHEA Grapalat" w:hAnsi="GHEA Grapalat"/>
          <w:b/>
          <w:noProof/>
          <w:color w:val="000000"/>
          <w:sz w:val="24"/>
          <w:szCs w:val="24"/>
          <w:shd w:val="clear" w:color="auto" w:fill="FFFFFF"/>
          <w:lang w:val="hy-AM"/>
        </w:rPr>
        <w:t xml:space="preserve"> </w:t>
      </w:r>
      <w:r w:rsidR="00250F3A" w:rsidRPr="005931E2">
        <w:rPr>
          <w:rFonts w:ascii="GHEA Grapalat" w:hAnsi="GHEA Grapalat"/>
          <w:b/>
          <w:noProof/>
          <w:color w:val="000000"/>
          <w:sz w:val="24"/>
          <w:szCs w:val="24"/>
          <w:shd w:val="clear" w:color="auto" w:fill="FFFFFF"/>
          <w:lang w:val="hy-AM"/>
        </w:rPr>
        <w:t xml:space="preserve">Առողջության համապարփակ ապահովագրության մասին </w:t>
      </w:r>
      <w:r w:rsidR="00AB4D8C" w:rsidRPr="005931E2">
        <w:rPr>
          <w:rFonts w:ascii="GHEA Grapalat" w:hAnsi="GHEA Grapalat"/>
          <w:b/>
          <w:noProof/>
          <w:color w:val="000000"/>
          <w:sz w:val="24"/>
          <w:szCs w:val="24"/>
          <w:shd w:val="clear" w:color="auto" w:fill="FFFFFF"/>
          <w:lang w:val="hy-AM"/>
        </w:rPr>
        <w:t>օրենքի նպատակը</w:t>
      </w:r>
    </w:p>
    <w:p w14:paraId="298F5272" w14:textId="77777777" w:rsidR="00B47652" w:rsidRPr="005931E2" w:rsidRDefault="00B47652" w:rsidP="005931E2">
      <w:pPr>
        <w:pStyle w:val="CommentText"/>
        <w:spacing w:after="0" w:line="360" w:lineRule="auto"/>
        <w:jc w:val="both"/>
        <w:rPr>
          <w:rFonts w:ascii="GHEA Grapalat" w:hAnsi="GHEA Grapalat"/>
          <w:b/>
          <w:noProof/>
          <w:color w:val="000000"/>
          <w:sz w:val="24"/>
          <w:szCs w:val="24"/>
          <w:shd w:val="clear" w:color="auto" w:fill="FFFFFF"/>
          <w:lang w:val="hy-AM"/>
        </w:rPr>
      </w:pPr>
    </w:p>
    <w:p w14:paraId="02696F53" w14:textId="754C56B5" w:rsidR="00AB4D8C" w:rsidRPr="005931E2" w:rsidRDefault="00250F3A" w:rsidP="005931E2">
      <w:pPr>
        <w:pStyle w:val="CommentText"/>
        <w:spacing w:after="0" w:line="360" w:lineRule="auto"/>
        <w:jc w:val="both"/>
        <w:rPr>
          <w:rFonts w:ascii="GHEA Grapalat" w:hAnsi="GHEA Grapalat"/>
          <w:noProof/>
          <w:color w:val="000000"/>
          <w:sz w:val="24"/>
          <w:szCs w:val="24"/>
          <w:lang w:val="hy-AM"/>
        </w:rPr>
      </w:pPr>
      <w:r w:rsidRPr="005931E2">
        <w:rPr>
          <w:rFonts w:ascii="GHEA Grapalat" w:hAnsi="GHEA Grapalat"/>
          <w:noProof/>
          <w:color w:val="000000"/>
          <w:sz w:val="24"/>
          <w:szCs w:val="24"/>
          <w:shd w:val="clear" w:color="auto" w:fill="FFFFFF"/>
          <w:lang w:val="hy-AM"/>
        </w:rPr>
        <w:t>Առողջության համապարփակ ապահովագրության մասին</w:t>
      </w:r>
      <w:r w:rsidR="005931E2">
        <w:rPr>
          <w:rFonts w:ascii="GHEA Grapalat" w:hAnsi="GHEA Grapalat"/>
          <w:b/>
          <w:noProof/>
          <w:color w:val="000000"/>
          <w:sz w:val="24"/>
          <w:szCs w:val="24"/>
          <w:shd w:val="clear" w:color="auto" w:fill="FFFFFF"/>
          <w:lang w:val="hy-AM"/>
        </w:rPr>
        <w:t xml:space="preserve"> </w:t>
      </w:r>
      <w:r w:rsidR="00467C43" w:rsidRPr="005931E2">
        <w:rPr>
          <w:rFonts w:ascii="GHEA Grapalat" w:hAnsi="GHEA Grapalat"/>
          <w:noProof/>
          <w:color w:val="000000"/>
          <w:sz w:val="24"/>
          <w:szCs w:val="24"/>
          <w:shd w:val="clear" w:color="auto" w:fill="FFFFFF"/>
          <w:lang w:val="hy-AM"/>
        </w:rPr>
        <w:t>օրենքի</w:t>
      </w:r>
      <w:r w:rsidR="006F5448" w:rsidRPr="005931E2">
        <w:rPr>
          <w:rFonts w:ascii="GHEA Grapalat" w:hAnsi="GHEA Grapalat"/>
          <w:noProof/>
          <w:color w:val="000000"/>
          <w:sz w:val="24"/>
          <w:szCs w:val="24"/>
          <w:shd w:val="clear" w:color="auto" w:fill="FFFFFF"/>
          <w:lang w:val="hy-AM"/>
        </w:rPr>
        <w:t xml:space="preserve"> (այսուհետ՝ Օրենք)</w:t>
      </w:r>
      <w:r w:rsidR="00AB4D8C" w:rsidRPr="005931E2">
        <w:rPr>
          <w:rFonts w:ascii="GHEA Grapalat" w:hAnsi="GHEA Grapalat"/>
          <w:noProof/>
          <w:color w:val="000000"/>
          <w:sz w:val="24"/>
          <w:szCs w:val="24"/>
          <w:shd w:val="clear" w:color="auto" w:fill="FFFFFF"/>
          <w:lang w:val="hy-AM"/>
        </w:rPr>
        <w:t xml:space="preserve"> նպատա</w:t>
      </w:r>
      <w:r w:rsidR="0053657F" w:rsidRPr="005931E2">
        <w:rPr>
          <w:rFonts w:ascii="GHEA Grapalat" w:hAnsi="GHEA Grapalat"/>
          <w:noProof/>
          <w:color w:val="000000"/>
          <w:sz w:val="24"/>
          <w:szCs w:val="24"/>
          <w:shd w:val="clear" w:color="auto" w:fill="FFFFFF"/>
          <w:lang w:val="hy-AM"/>
        </w:rPr>
        <w:t xml:space="preserve">կն է </w:t>
      </w:r>
      <w:r w:rsidR="00AB4D8C" w:rsidRPr="005931E2">
        <w:rPr>
          <w:rFonts w:ascii="GHEA Grapalat" w:hAnsi="GHEA Grapalat"/>
          <w:noProof/>
          <w:color w:val="000000"/>
          <w:sz w:val="24"/>
          <w:szCs w:val="24"/>
          <w:shd w:val="clear" w:color="auto" w:fill="FFFFFF"/>
          <w:lang w:val="hy-AM"/>
        </w:rPr>
        <w:t xml:space="preserve">ապահովել մարդու առողջության պահպանման սահմանադրական իրավունքի արդյունավետ իրականացման անհրաժեշտ կազմակերպական կառուցակարգերը, </w:t>
      </w:r>
      <w:r w:rsidR="00AB4D8C" w:rsidRPr="005931E2">
        <w:rPr>
          <w:rFonts w:ascii="GHEA Grapalat" w:hAnsi="GHEA Grapalat"/>
          <w:noProof/>
          <w:color w:val="000000"/>
          <w:sz w:val="24"/>
          <w:szCs w:val="24"/>
          <w:lang w:val="hy-AM"/>
        </w:rPr>
        <w:t xml:space="preserve">Հայաստանի Հանրապետության առողջապահական համակարգի կայունությունը, բարելավել բնակչության առողջության` ներառյալ հիվանդացության, մահացության և այլ ցուցանիշները, </w:t>
      </w:r>
      <w:r w:rsidR="00AB4D8C" w:rsidRPr="005931E2">
        <w:rPr>
          <w:rFonts w:ascii="GHEA Grapalat" w:hAnsi="GHEA Grapalat"/>
          <w:noProof/>
          <w:color w:val="000000"/>
          <w:sz w:val="24"/>
          <w:szCs w:val="24"/>
          <w:shd w:val="clear" w:color="auto" w:fill="FFFFFF"/>
          <w:lang w:val="hy-AM"/>
        </w:rPr>
        <w:t>աջակցել</w:t>
      </w:r>
      <w:r w:rsidR="005931E2">
        <w:rPr>
          <w:rFonts w:ascii="GHEA Grapalat" w:hAnsi="GHEA Grapalat"/>
          <w:noProof/>
          <w:color w:val="000000"/>
          <w:sz w:val="24"/>
          <w:szCs w:val="24"/>
          <w:shd w:val="clear" w:color="auto" w:fill="FFFFFF"/>
          <w:lang w:val="hy-AM"/>
        </w:rPr>
        <w:t xml:space="preserve"> </w:t>
      </w:r>
      <w:r w:rsidR="00AB4D8C" w:rsidRPr="005931E2">
        <w:rPr>
          <w:rFonts w:ascii="GHEA Grapalat" w:hAnsi="GHEA Grapalat"/>
          <w:noProof/>
          <w:color w:val="000000"/>
          <w:sz w:val="24"/>
          <w:szCs w:val="24"/>
          <w:lang w:val="hy-AM"/>
        </w:rPr>
        <w:t>Հայաստանի Հանրապետությունում սոցիալական համերաշխության միջավայրի ձևավորման</w:t>
      </w:r>
      <w:bookmarkStart w:id="0" w:name="_GoBack"/>
      <w:bookmarkEnd w:id="0"/>
      <w:r w:rsidR="00AB4D8C" w:rsidRPr="005931E2">
        <w:rPr>
          <w:rFonts w:ascii="GHEA Grapalat" w:hAnsi="GHEA Grapalat"/>
          <w:noProof/>
          <w:color w:val="000000"/>
          <w:sz w:val="24"/>
          <w:szCs w:val="24"/>
          <w:lang w:val="hy-AM"/>
        </w:rPr>
        <w:t>ը, նպաստել բնակչության առողջապահական կարիքների բավարարմանը, բարձրացնել առողջապահական ծառայությունների հասանելիության աստ</w:t>
      </w:r>
      <w:r w:rsidR="00814CF1" w:rsidRPr="005931E2">
        <w:rPr>
          <w:rFonts w:ascii="GHEA Grapalat" w:hAnsi="GHEA Grapalat"/>
          <w:noProof/>
          <w:color w:val="000000"/>
          <w:sz w:val="24"/>
          <w:szCs w:val="24"/>
          <w:lang w:val="hy-AM"/>
        </w:rPr>
        <w:t>ի</w:t>
      </w:r>
      <w:r w:rsidR="00AB4D8C" w:rsidRPr="005931E2">
        <w:rPr>
          <w:rFonts w:ascii="GHEA Grapalat" w:hAnsi="GHEA Grapalat"/>
          <w:noProof/>
          <w:color w:val="000000"/>
          <w:sz w:val="24"/>
          <w:szCs w:val="24"/>
          <w:lang w:val="hy-AM"/>
        </w:rPr>
        <w:t>ճանը, բարելավել բնակչությանը մատուցվող բժշկական օգնության և սպասարկման ծառայությունների որակը:</w:t>
      </w:r>
    </w:p>
    <w:p w14:paraId="4602DE15" w14:textId="77777777" w:rsidR="00957811" w:rsidRPr="005931E2" w:rsidRDefault="006F5448" w:rsidP="005931E2">
      <w:pPr>
        <w:spacing w:line="360" w:lineRule="auto"/>
        <w:rPr>
          <w:rFonts w:ascii="GHEA Grapalat" w:hAnsi="GHEA Grapalat"/>
          <w:b/>
          <w:noProof/>
          <w:color w:val="000000"/>
          <w:shd w:val="clear" w:color="auto" w:fill="FFFFFF"/>
          <w:lang w:val="hy-AM"/>
        </w:rPr>
      </w:pPr>
      <w:r w:rsidRPr="005931E2">
        <w:rPr>
          <w:rFonts w:ascii="GHEA Grapalat" w:hAnsi="GHEA Grapalat"/>
          <w:b/>
          <w:noProof/>
          <w:color w:val="000000"/>
          <w:shd w:val="clear" w:color="auto" w:fill="FFFFFF"/>
          <w:lang w:val="hy-AM"/>
        </w:rPr>
        <w:t xml:space="preserve"> </w:t>
      </w:r>
    </w:p>
    <w:p w14:paraId="18573405" w14:textId="770EAC82" w:rsidR="006F5448" w:rsidRPr="005931E2" w:rsidRDefault="00957811" w:rsidP="005931E2">
      <w:pPr>
        <w:spacing w:line="360" w:lineRule="auto"/>
        <w:rPr>
          <w:rFonts w:ascii="GHEA Grapalat" w:hAnsi="GHEA Grapalat"/>
          <w:b/>
          <w:bCs/>
          <w:noProof/>
          <w:color w:val="000000"/>
          <w:shd w:val="clear" w:color="auto" w:fill="FFFFFF"/>
          <w:lang w:val="hy-AM"/>
        </w:rPr>
      </w:pPr>
      <w:r w:rsidRPr="005931E2">
        <w:rPr>
          <w:rFonts w:ascii="GHEA Grapalat" w:hAnsi="GHEA Grapalat"/>
          <w:b/>
          <w:noProof/>
          <w:color w:val="000000"/>
          <w:shd w:val="clear" w:color="auto" w:fill="FFFFFF"/>
          <w:lang w:val="hy-AM"/>
        </w:rPr>
        <w:t xml:space="preserve"> </w:t>
      </w:r>
      <w:r w:rsidR="006F5448" w:rsidRPr="005931E2">
        <w:rPr>
          <w:rFonts w:ascii="GHEA Grapalat" w:hAnsi="GHEA Grapalat"/>
          <w:b/>
          <w:noProof/>
          <w:color w:val="000000"/>
          <w:shd w:val="clear" w:color="auto" w:fill="FFFFFF"/>
          <w:lang w:val="hy-AM"/>
        </w:rPr>
        <w:t>Հոդված 1. Օրենքի կարգավորման առարկան</w:t>
      </w:r>
      <w:r w:rsidR="006F5448" w:rsidRPr="005931E2">
        <w:rPr>
          <w:rFonts w:ascii="GHEA Grapalat" w:hAnsi="GHEA Grapalat"/>
          <w:b/>
          <w:bCs/>
          <w:noProof/>
          <w:color w:val="000000"/>
          <w:shd w:val="clear" w:color="auto" w:fill="FFFFFF"/>
          <w:lang w:val="hy-AM"/>
        </w:rPr>
        <w:t xml:space="preserve"> </w:t>
      </w:r>
    </w:p>
    <w:p w14:paraId="3FBE0DA3" w14:textId="77777777" w:rsidR="006F5448" w:rsidRPr="005931E2" w:rsidRDefault="006F5448" w:rsidP="005931E2">
      <w:pPr>
        <w:spacing w:line="360" w:lineRule="auto"/>
        <w:rPr>
          <w:rFonts w:ascii="GHEA Grapalat" w:hAnsi="GHEA Grapalat"/>
          <w:b/>
          <w:bCs/>
          <w:noProof/>
          <w:color w:val="000000"/>
          <w:shd w:val="clear" w:color="auto" w:fill="FFFFFF"/>
          <w:lang w:val="hy-AM"/>
        </w:rPr>
      </w:pPr>
    </w:p>
    <w:p w14:paraId="00FE71E7" w14:textId="596E9743" w:rsidR="006F5448" w:rsidRPr="005931E2" w:rsidRDefault="006F5448" w:rsidP="005931E2">
      <w:pPr>
        <w:spacing w:line="360" w:lineRule="auto"/>
        <w:jc w:val="both"/>
        <w:rPr>
          <w:rFonts w:ascii="GHEA Grapalat" w:hAnsi="GHEA Grapalat"/>
          <w:noProof/>
          <w:color w:val="000000"/>
          <w:shd w:val="clear" w:color="auto" w:fill="FFFFFF"/>
          <w:lang w:val="hy-AM"/>
        </w:rPr>
      </w:pPr>
      <w:r w:rsidRPr="005931E2">
        <w:rPr>
          <w:rFonts w:ascii="GHEA Grapalat" w:hAnsi="GHEA Grapalat"/>
          <w:noProof/>
          <w:color w:val="000000"/>
          <w:shd w:val="clear" w:color="auto" w:fill="FFFFFF"/>
          <w:lang w:val="hy-AM"/>
        </w:rPr>
        <w:t>1.</w:t>
      </w:r>
      <w:r w:rsidR="005931E2" w:rsidRPr="005931E2">
        <w:rPr>
          <w:rFonts w:ascii="GHEA Grapalat" w:hAnsi="GHEA Grapalat"/>
          <w:noProof/>
          <w:color w:val="000000"/>
          <w:shd w:val="clear" w:color="auto" w:fill="FFFFFF"/>
          <w:lang w:val="hy-AM"/>
        </w:rPr>
        <w:t xml:space="preserve"> </w:t>
      </w:r>
      <w:r w:rsidRPr="005931E2">
        <w:rPr>
          <w:rFonts w:ascii="GHEA Grapalat" w:hAnsi="GHEA Grapalat"/>
          <w:noProof/>
          <w:color w:val="000000"/>
          <w:shd w:val="clear" w:color="auto" w:fill="FFFFFF"/>
          <w:lang w:val="hy-AM"/>
        </w:rPr>
        <w:t xml:space="preserve">Սույն օրենքը կարգավորում է </w:t>
      </w:r>
      <w:r w:rsidR="00650A09" w:rsidRPr="005931E2">
        <w:rPr>
          <w:rFonts w:ascii="GHEA Grapalat" w:hAnsi="GHEA Grapalat"/>
          <w:noProof/>
          <w:color w:val="000000"/>
          <w:shd w:val="clear" w:color="auto" w:fill="FFFFFF"/>
          <w:lang w:val="hy-AM"/>
        </w:rPr>
        <w:t xml:space="preserve">Հայաստանի Հանրապետությունում </w:t>
      </w:r>
      <w:r w:rsidRPr="005931E2">
        <w:rPr>
          <w:rFonts w:ascii="GHEA Grapalat" w:hAnsi="GHEA Grapalat"/>
          <w:noProof/>
          <w:color w:val="000000"/>
          <w:shd w:val="clear" w:color="auto" w:fill="FFFFFF"/>
          <w:lang w:val="hy-AM"/>
        </w:rPr>
        <w:t xml:space="preserve">առողջության համապարփակ ապահովագրության </w:t>
      </w:r>
      <w:r w:rsidR="00650A09" w:rsidRPr="005931E2">
        <w:rPr>
          <w:rFonts w:ascii="GHEA Grapalat" w:hAnsi="GHEA Grapalat"/>
          <w:noProof/>
          <w:color w:val="000000"/>
          <w:shd w:val="clear" w:color="auto" w:fill="FFFFFF"/>
          <w:lang w:val="hy-AM"/>
        </w:rPr>
        <w:t>ներդրման</w:t>
      </w:r>
      <w:r w:rsidRPr="005931E2">
        <w:rPr>
          <w:rFonts w:ascii="GHEA Grapalat" w:hAnsi="GHEA Grapalat"/>
          <w:noProof/>
          <w:color w:val="000000"/>
          <w:shd w:val="clear" w:color="auto" w:fill="FFFFFF"/>
          <w:lang w:val="hy-AM"/>
        </w:rPr>
        <w:t xml:space="preserve"> </w:t>
      </w:r>
      <w:r w:rsidR="00650A09" w:rsidRPr="005931E2">
        <w:rPr>
          <w:rFonts w:ascii="GHEA Grapalat" w:hAnsi="GHEA Grapalat"/>
          <w:noProof/>
          <w:color w:val="000000"/>
          <w:shd w:val="clear" w:color="auto" w:fill="FFFFFF"/>
          <w:lang w:val="hy-AM"/>
        </w:rPr>
        <w:t>և գործարկման հետ կապված հարաբերությունները</w:t>
      </w:r>
      <w:r w:rsidR="00957811" w:rsidRPr="005931E2">
        <w:rPr>
          <w:rFonts w:ascii="GHEA Grapalat" w:hAnsi="GHEA Grapalat"/>
          <w:noProof/>
          <w:color w:val="000000"/>
          <w:shd w:val="clear" w:color="auto" w:fill="FFFFFF"/>
          <w:lang w:val="hy-AM"/>
        </w:rPr>
        <w:t>՝</w:t>
      </w:r>
      <w:r w:rsidR="00650A09" w:rsidRPr="005931E2">
        <w:rPr>
          <w:rFonts w:ascii="GHEA Grapalat" w:hAnsi="GHEA Grapalat"/>
          <w:noProof/>
          <w:color w:val="000000"/>
          <w:shd w:val="clear" w:color="auto" w:fill="FFFFFF"/>
          <w:lang w:val="hy-AM"/>
        </w:rPr>
        <w:t xml:space="preserve"> սահմանելով ապահովագրված անձանց, բժշկական կազմակերպությունների, դեղատների իրավունքները, պարտականությունները,</w:t>
      </w:r>
      <w:r w:rsidR="00650A09" w:rsidRPr="005931E2">
        <w:rPr>
          <w:rFonts w:ascii="GHEA Grapalat" w:hAnsi="GHEA Grapalat"/>
          <w:color w:val="000000"/>
          <w:shd w:val="clear" w:color="auto" w:fill="FFFFFF"/>
          <w:lang w:val="hy-AM"/>
        </w:rPr>
        <w:t xml:space="preserve"> պատասխանատվությունը</w:t>
      </w:r>
      <w:r w:rsidR="00650A09" w:rsidRPr="005931E2">
        <w:rPr>
          <w:rFonts w:ascii="GHEA Grapalat" w:hAnsi="GHEA Grapalat"/>
          <w:noProof/>
          <w:color w:val="000000"/>
          <w:shd w:val="clear" w:color="auto" w:fill="FFFFFF"/>
          <w:lang w:val="hy-AM"/>
        </w:rPr>
        <w:t>,</w:t>
      </w:r>
      <w:r w:rsidRPr="005931E2">
        <w:rPr>
          <w:rFonts w:ascii="GHEA Grapalat" w:hAnsi="GHEA Grapalat"/>
          <w:color w:val="000000"/>
          <w:shd w:val="clear" w:color="auto" w:fill="FFFFFF"/>
          <w:lang w:val="hy-AM"/>
        </w:rPr>
        <w:t xml:space="preserve"> </w:t>
      </w:r>
      <w:r w:rsidR="00650A09" w:rsidRPr="005931E2">
        <w:rPr>
          <w:rFonts w:ascii="GHEA Grapalat" w:hAnsi="GHEA Grapalat"/>
          <w:color w:val="000000"/>
          <w:shd w:val="clear" w:color="auto" w:fill="FFFFFF"/>
          <w:lang w:val="hy-AM"/>
        </w:rPr>
        <w:t xml:space="preserve">ապահովագրական փաթեթի ծառայությունները, </w:t>
      </w:r>
      <w:r w:rsidRPr="005931E2">
        <w:rPr>
          <w:rFonts w:ascii="GHEA Grapalat" w:hAnsi="GHEA Grapalat"/>
          <w:color w:val="000000"/>
          <w:shd w:val="clear" w:color="auto" w:fill="FFFFFF"/>
          <w:lang w:val="hy-AM"/>
        </w:rPr>
        <w:t>ապահովագրավճար</w:t>
      </w:r>
      <w:r w:rsidR="00650A09" w:rsidRPr="005931E2">
        <w:rPr>
          <w:rFonts w:ascii="GHEA Grapalat" w:hAnsi="GHEA Grapalat"/>
          <w:color w:val="000000"/>
          <w:shd w:val="clear" w:color="auto" w:fill="FFFFFF"/>
          <w:lang w:val="hy-AM"/>
        </w:rPr>
        <w:t>ի չափը</w:t>
      </w:r>
      <w:r w:rsidRPr="005931E2">
        <w:rPr>
          <w:rFonts w:ascii="GHEA Grapalat" w:hAnsi="GHEA Grapalat"/>
          <w:color w:val="000000"/>
          <w:shd w:val="clear" w:color="auto" w:fill="FFFFFF"/>
          <w:lang w:val="hy-AM"/>
        </w:rPr>
        <w:t xml:space="preserve"> </w:t>
      </w:r>
      <w:r w:rsidR="00650A09" w:rsidRPr="005931E2">
        <w:rPr>
          <w:rFonts w:ascii="GHEA Grapalat" w:hAnsi="GHEA Grapalat"/>
          <w:color w:val="000000"/>
          <w:shd w:val="clear" w:color="auto" w:fill="FFFFFF"/>
          <w:lang w:val="hy-AM"/>
        </w:rPr>
        <w:t>և</w:t>
      </w:r>
      <w:r w:rsidRPr="005931E2">
        <w:rPr>
          <w:rFonts w:ascii="GHEA Grapalat" w:hAnsi="GHEA Grapalat"/>
          <w:color w:val="000000"/>
          <w:shd w:val="clear" w:color="auto" w:fill="FFFFFF"/>
          <w:lang w:val="hy-AM"/>
        </w:rPr>
        <w:t xml:space="preserve"> դրա վճարման կարգը, պայմանները,</w:t>
      </w:r>
      <w:r w:rsidR="00650A09" w:rsidRPr="005931E2">
        <w:rPr>
          <w:rFonts w:ascii="GHEA Grapalat" w:hAnsi="GHEA Grapalat" w:cs="Arial"/>
          <w:lang w:val="hy-AM"/>
        </w:rPr>
        <w:t xml:space="preserve"> առողջության համապարփակ ապահովագրության ռեգիստրի գործունեությանը ներկայացվող պահանջները, Առողջության համապարփակ ապահովագրության հիմնադրամի </w:t>
      </w:r>
      <w:r w:rsidR="00650A09" w:rsidRPr="005931E2">
        <w:rPr>
          <w:rFonts w:ascii="GHEA Grapalat" w:hAnsi="GHEA Grapalat" w:cs="Arial"/>
          <w:lang w:val="hy-AM"/>
        </w:rPr>
        <w:lastRenderedPageBreak/>
        <w:t xml:space="preserve">ստեղծման կարգը և լիազորությունների շրջանակը, առողջության համապարփակ ապահովագրության ոլորտում իրավասու պետական մարմինների լիազորությունները, </w:t>
      </w:r>
      <w:r w:rsidR="00957811" w:rsidRPr="005931E2">
        <w:rPr>
          <w:rFonts w:ascii="GHEA Grapalat" w:hAnsi="GHEA Grapalat"/>
          <w:color w:val="000000"/>
          <w:shd w:val="clear" w:color="auto" w:fill="FFFFFF"/>
          <w:lang w:val="hy-AM"/>
        </w:rPr>
        <w:t>իրավասու անձանց կողմից</w:t>
      </w:r>
      <w:r w:rsidRPr="005931E2">
        <w:rPr>
          <w:rFonts w:ascii="GHEA Grapalat" w:hAnsi="GHEA Grapalat"/>
          <w:noProof/>
          <w:color w:val="000000"/>
          <w:shd w:val="clear" w:color="auto" w:fill="FFFFFF"/>
          <w:lang w:val="hy-AM"/>
        </w:rPr>
        <w:t xml:space="preserve"> ներկայացվ</w:t>
      </w:r>
      <w:r w:rsidR="00957811" w:rsidRPr="005931E2">
        <w:rPr>
          <w:rFonts w:ascii="GHEA Grapalat" w:hAnsi="GHEA Grapalat"/>
          <w:noProof/>
          <w:color w:val="000000"/>
          <w:shd w:val="clear" w:color="auto" w:fill="FFFFFF"/>
          <w:lang w:val="hy-AM"/>
        </w:rPr>
        <w:t>ող</w:t>
      </w:r>
      <w:r w:rsidRPr="005931E2">
        <w:rPr>
          <w:rFonts w:ascii="GHEA Grapalat" w:hAnsi="GHEA Grapalat"/>
          <w:noProof/>
          <w:color w:val="000000"/>
          <w:shd w:val="clear" w:color="auto" w:fill="FFFFFF"/>
          <w:lang w:val="hy-AM"/>
        </w:rPr>
        <w:t xml:space="preserve"> բողոքների քննության </w:t>
      </w:r>
      <w:r w:rsidR="00957811" w:rsidRPr="005931E2">
        <w:rPr>
          <w:rFonts w:ascii="GHEA Grapalat" w:hAnsi="GHEA Grapalat"/>
          <w:noProof/>
          <w:color w:val="000000"/>
          <w:shd w:val="clear" w:color="auto" w:fill="FFFFFF"/>
          <w:lang w:val="hy-AM"/>
        </w:rPr>
        <w:t>և</w:t>
      </w:r>
      <w:r w:rsidRPr="005931E2">
        <w:rPr>
          <w:rFonts w:ascii="GHEA Grapalat" w:hAnsi="GHEA Grapalat"/>
          <w:noProof/>
          <w:color w:val="000000"/>
          <w:shd w:val="clear" w:color="auto" w:fill="FFFFFF"/>
          <w:lang w:val="hy-AM"/>
        </w:rPr>
        <w:t xml:space="preserve"> լուծման կարգը</w:t>
      </w:r>
      <w:r w:rsidR="00957811" w:rsidRPr="005931E2">
        <w:rPr>
          <w:rFonts w:ascii="GHEA Grapalat" w:hAnsi="GHEA Grapalat"/>
          <w:noProof/>
          <w:color w:val="000000"/>
          <w:shd w:val="clear" w:color="auto" w:fill="FFFFFF"/>
          <w:lang w:val="hy-AM"/>
        </w:rPr>
        <w:t>, ինչպես նաև կարգավորում առողջության համապարփակ ապահովագրության հետ կապված այլ հարաբերություններ:</w:t>
      </w:r>
    </w:p>
    <w:p w14:paraId="357B6764" w14:textId="38967A0F" w:rsidR="00A50EB4" w:rsidRPr="005931E2" w:rsidRDefault="00A50EB4" w:rsidP="005931E2">
      <w:pPr>
        <w:spacing w:line="360" w:lineRule="auto"/>
        <w:jc w:val="both"/>
        <w:rPr>
          <w:rFonts w:ascii="GHEA Grapalat" w:hAnsi="GHEA Grapalat"/>
          <w:noProof/>
          <w:color w:val="000000"/>
          <w:shd w:val="clear" w:color="auto" w:fill="FFFFFF"/>
          <w:lang w:val="hy-AM"/>
        </w:rPr>
      </w:pPr>
      <w:r w:rsidRPr="005931E2">
        <w:rPr>
          <w:rFonts w:ascii="GHEA Grapalat" w:hAnsi="GHEA Grapalat"/>
          <w:color w:val="000000"/>
          <w:shd w:val="clear" w:color="auto" w:fill="FFFFFF"/>
          <w:lang w:val="hy-AM"/>
        </w:rPr>
        <w:t>2.</w:t>
      </w:r>
      <w:r w:rsidR="005931E2" w:rsidRPr="005931E2">
        <w:rPr>
          <w:rFonts w:ascii="GHEA Grapalat" w:hAnsi="GHEA Grapalat"/>
          <w:color w:val="000000"/>
          <w:shd w:val="clear" w:color="auto" w:fill="FFFFFF"/>
          <w:lang w:val="hy-AM"/>
        </w:rPr>
        <w:t xml:space="preserve"> </w:t>
      </w:r>
      <w:r w:rsidRPr="005931E2">
        <w:rPr>
          <w:rFonts w:ascii="GHEA Grapalat" w:hAnsi="GHEA Grapalat"/>
          <w:color w:val="000000"/>
          <w:shd w:val="clear" w:color="auto" w:fill="FFFFFF"/>
          <w:lang w:val="hy-AM"/>
        </w:rPr>
        <w:t>Հայաստանի Հանրապետության վավերացրած միջազգային պայմանագրերի և սույն օրենքի նորմերի միջև հակասության դեպքում կիրառվում են միջազգային պայմանագրերի նորմերը:</w:t>
      </w:r>
    </w:p>
    <w:p w14:paraId="50B1D19B" w14:textId="5F1ADFA8" w:rsidR="003944A2" w:rsidRPr="005931E2" w:rsidRDefault="003944A2" w:rsidP="005931E2">
      <w:pPr>
        <w:pStyle w:val="CommentText"/>
        <w:spacing w:after="0" w:line="360" w:lineRule="auto"/>
        <w:jc w:val="both"/>
        <w:rPr>
          <w:rFonts w:ascii="GHEA Grapalat" w:hAnsi="GHEA Grapalat"/>
          <w:b/>
          <w:noProof/>
          <w:color w:val="000000"/>
          <w:sz w:val="24"/>
          <w:szCs w:val="24"/>
          <w:shd w:val="clear" w:color="auto" w:fill="FFFFFF"/>
          <w:lang w:val="hy-AM"/>
        </w:rPr>
      </w:pPr>
    </w:p>
    <w:p w14:paraId="2E117117" w14:textId="707F12CB" w:rsidR="003944A2" w:rsidRPr="005931E2" w:rsidRDefault="0053657F" w:rsidP="005931E2">
      <w:pPr>
        <w:spacing w:line="360" w:lineRule="auto"/>
        <w:jc w:val="both"/>
        <w:rPr>
          <w:rFonts w:ascii="GHEA Grapalat" w:hAnsi="GHEA Grapalat"/>
          <w:b/>
          <w:lang w:val="hy-AM"/>
        </w:rPr>
      </w:pPr>
      <w:r w:rsidRPr="005931E2">
        <w:rPr>
          <w:rFonts w:ascii="GHEA Grapalat" w:hAnsi="GHEA Grapalat"/>
          <w:b/>
          <w:color w:val="000000"/>
          <w:shd w:val="clear" w:color="auto" w:fill="FFFFFF"/>
          <w:lang w:val="hy-AM"/>
        </w:rPr>
        <w:t>Հոդված</w:t>
      </w:r>
      <w:bookmarkStart w:id="1" w:name="_Hlk127025459"/>
      <w:r w:rsidRPr="005931E2">
        <w:rPr>
          <w:rFonts w:ascii="GHEA Grapalat" w:hAnsi="GHEA Grapalat"/>
          <w:b/>
          <w:lang w:val="hy-AM"/>
        </w:rPr>
        <w:t xml:space="preserve"> 2. Առողջության համապարփակ ապահովագրության ընդհանուր բնութագիրը</w:t>
      </w:r>
    </w:p>
    <w:p w14:paraId="1E61697C" w14:textId="2D8F5822" w:rsidR="001A08F6" w:rsidRPr="005931E2" w:rsidRDefault="0053657F" w:rsidP="005931E2">
      <w:pPr>
        <w:spacing w:line="360" w:lineRule="auto"/>
        <w:jc w:val="both"/>
        <w:rPr>
          <w:rFonts w:ascii="GHEA Grapalat" w:hAnsi="GHEA Grapalat"/>
          <w:lang w:val="hy-AM"/>
        </w:rPr>
      </w:pPr>
      <w:r w:rsidRPr="005931E2">
        <w:rPr>
          <w:rFonts w:ascii="GHEA Grapalat" w:hAnsi="GHEA Grapalat"/>
          <w:lang w:val="hy-AM"/>
        </w:rPr>
        <w:t>1.</w:t>
      </w:r>
      <w:bookmarkStart w:id="2" w:name="_Hlk129087334"/>
      <w:r w:rsidR="005931E2" w:rsidRPr="005931E2">
        <w:rPr>
          <w:rFonts w:ascii="GHEA Grapalat" w:hAnsi="GHEA Grapalat"/>
          <w:lang w:val="hy-AM"/>
        </w:rPr>
        <w:t xml:space="preserve"> </w:t>
      </w:r>
      <w:r w:rsidR="003944A2" w:rsidRPr="005931E2">
        <w:rPr>
          <w:rFonts w:ascii="GHEA Grapalat" w:hAnsi="GHEA Grapalat"/>
          <w:lang w:val="hy-AM"/>
        </w:rPr>
        <w:t xml:space="preserve">Առողջության համապարփակ ապահովագրությունը </w:t>
      </w:r>
      <w:bookmarkEnd w:id="1"/>
      <w:bookmarkEnd w:id="2"/>
      <w:r w:rsidR="003944A2" w:rsidRPr="005931E2">
        <w:rPr>
          <w:rFonts w:ascii="GHEA Grapalat" w:hAnsi="GHEA Grapalat"/>
          <w:lang w:val="hy-AM"/>
        </w:rPr>
        <w:t>ոչ կյանքի ապահովագրության տեսակ հանդիսացող պարտադիր ապահովագրություն է:</w:t>
      </w:r>
      <w:r w:rsidR="009509AD" w:rsidRPr="005931E2">
        <w:rPr>
          <w:rFonts w:ascii="GHEA Grapalat" w:hAnsi="GHEA Grapalat"/>
          <w:lang w:val="hy-AM"/>
        </w:rPr>
        <w:t xml:space="preserve"> </w:t>
      </w:r>
      <w:bookmarkStart w:id="3" w:name="_Hlk129090705"/>
      <w:r w:rsidR="009509AD" w:rsidRPr="005931E2">
        <w:rPr>
          <w:rFonts w:ascii="GHEA Grapalat" w:hAnsi="GHEA Grapalat"/>
          <w:lang w:val="hy-AM"/>
        </w:rPr>
        <w:t xml:space="preserve">Առողջության համապարփակ ապահովագրության հետ </w:t>
      </w:r>
      <w:bookmarkEnd w:id="3"/>
      <w:r w:rsidR="009509AD" w:rsidRPr="005931E2">
        <w:rPr>
          <w:rFonts w:ascii="GHEA Grapalat" w:hAnsi="GHEA Grapalat"/>
          <w:lang w:val="hy-AM"/>
        </w:rPr>
        <w:t xml:space="preserve">կապված </w:t>
      </w:r>
      <w:r w:rsidR="001A08F6" w:rsidRPr="005931E2">
        <w:rPr>
          <w:rFonts w:ascii="GHEA Grapalat" w:hAnsi="GHEA Grapalat"/>
          <w:lang w:val="hy-AM"/>
        </w:rPr>
        <w:t xml:space="preserve">հարաբերությունները կարգավորվում են սույն </w:t>
      </w:r>
      <w:bookmarkStart w:id="4" w:name="_Hlk130233893"/>
      <w:r w:rsidR="001A08F6" w:rsidRPr="005931E2">
        <w:rPr>
          <w:rFonts w:ascii="GHEA Grapalat" w:hAnsi="GHEA Grapalat"/>
          <w:lang w:val="hy-AM"/>
        </w:rPr>
        <w:t xml:space="preserve">օրենքով, առողջության համապարփակ ապահովագրության ոլորտը կարգավորող այլ օրենքներով և իրավական ակտերով: </w:t>
      </w:r>
    </w:p>
    <w:bookmarkEnd w:id="4"/>
    <w:p w14:paraId="3AAB0A9C" w14:textId="7BD441B6" w:rsidR="003944A2" w:rsidRPr="005931E2" w:rsidRDefault="0053657F" w:rsidP="005931E2">
      <w:pPr>
        <w:spacing w:line="360" w:lineRule="auto"/>
        <w:jc w:val="both"/>
        <w:rPr>
          <w:rFonts w:ascii="GHEA Grapalat" w:hAnsi="GHEA Grapalat"/>
          <w:lang w:val="hy-AM"/>
        </w:rPr>
      </w:pPr>
      <w:r w:rsidRPr="005931E2">
        <w:rPr>
          <w:rFonts w:ascii="GHEA Grapalat" w:hAnsi="GHEA Grapalat"/>
          <w:lang w:val="hy-AM"/>
        </w:rPr>
        <w:t>2.</w:t>
      </w:r>
      <w:r w:rsidR="005931E2" w:rsidRPr="005931E2">
        <w:rPr>
          <w:rFonts w:ascii="GHEA Grapalat" w:hAnsi="GHEA Grapalat"/>
          <w:lang w:val="hy-AM"/>
        </w:rPr>
        <w:t xml:space="preserve"> </w:t>
      </w:r>
      <w:r w:rsidR="003944A2" w:rsidRPr="005931E2">
        <w:rPr>
          <w:rFonts w:ascii="GHEA Grapalat" w:hAnsi="GHEA Grapalat"/>
          <w:lang w:val="hy-AM"/>
        </w:rPr>
        <w:t>Սույն օրենքով նախատեսված ապահովագրական փաթեթը տրամադրվում է Հայաստանի Հանրապետության տարածքում և սույն օրենքով նախատեսված առողջության համապարփակ ապահովագրության տարածքը Հայաստանի Հանրապետությունն է:</w:t>
      </w:r>
    </w:p>
    <w:p w14:paraId="26D44C26" w14:textId="71C33D04" w:rsidR="0053657F" w:rsidRPr="005931E2" w:rsidRDefault="0053657F" w:rsidP="005931E2">
      <w:pPr>
        <w:spacing w:line="360" w:lineRule="auto"/>
        <w:jc w:val="both"/>
        <w:rPr>
          <w:rFonts w:ascii="GHEA Grapalat" w:hAnsi="GHEA Grapalat"/>
          <w:lang w:val="hy-AM"/>
        </w:rPr>
      </w:pPr>
      <w:r w:rsidRPr="005931E2">
        <w:rPr>
          <w:rFonts w:ascii="GHEA Grapalat" w:hAnsi="GHEA Grapalat"/>
          <w:lang w:val="hy-AM"/>
        </w:rPr>
        <w:t>3.</w:t>
      </w:r>
      <w:r w:rsidR="005931E2" w:rsidRPr="005931E2">
        <w:rPr>
          <w:rFonts w:ascii="GHEA Grapalat" w:hAnsi="GHEA Grapalat"/>
          <w:lang w:val="hy-AM"/>
        </w:rPr>
        <w:t xml:space="preserve"> </w:t>
      </w:r>
      <w:r w:rsidR="003944A2" w:rsidRPr="005931E2">
        <w:rPr>
          <w:rFonts w:ascii="GHEA Grapalat" w:hAnsi="GHEA Grapalat"/>
          <w:lang w:val="hy-AM"/>
        </w:rPr>
        <w:t>Սույն օրենքը տարածվում է Հայաստանի Հանրապետության քաղաքացիների և սույն օրենքով նախատեսված, Հայաստանի Հանրապետությունում կացության կարգավիճակ ունեցող օտարերկրացիների նկատմամբ:</w:t>
      </w:r>
    </w:p>
    <w:p w14:paraId="7FA55482" w14:textId="0ABD8356" w:rsidR="003944A2" w:rsidRPr="005931E2" w:rsidRDefault="0053657F" w:rsidP="005931E2">
      <w:pPr>
        <w:spacing w:line="360" w:lineRule="auto"/>
        <w:jc w:val="both"/>
        <w:rPr>
          <w:rFonts w:ascii="GHEA Grapalat" w:hAnsi="GHEA Grapalat"/>
          <w:lang w:val="hy-AM"/>
        </w:rPr>
      </w:pPr>
      <w:r w:rsidRPr="005931E2">
        <w:rPr>
          <w:rFonts w:ascii="GHEA Grapalat" w:hAnsi="GHEA Grapalat"/>
          <w:lang w:val="hy-AM"/>
        </w:rPr>
        <w:t>4.</w:t>
      </w:r>
      <w:r w:rsidR="005931E2" w:rsidRPr="005931E2">
        <w:rPr>
          <w:rFonts w:ascii="GHEA Grapalat" w:hAnsi="GHEA Grapalat"/>
          <w:lang w:val="hy-AM"/>
        </w:rPr>
        <w:t xml:space="preserve"> </w:t>
      </w:r>
      <w:r w:rsidR="003944A2" w:rsidRPr="005931E2">
        <w:rPr>
          <w:rFonts w:ascii="GHEA Grapalat" w:hAnsi="GHEA Grapalat"/>
          <w:lang w:val="hy-AM"/>
        </w:rPr>
        <w:t>Առողջության համապարփակ ապահովագրության օբյեկտ</w:t>
      </w:r>
      <w:r w:rsidR="003004A2" w:rsidRPr="005931E2">
        <w:rPr>
          <w:rFonts w:ascii="GHEA Grapalat" w:hAnsi="GHEA Grapalat"/>
          <w:lang w:val="hy-AM"/>
        </w:rPr>
        <w:t>ն</w:t>
      </w:r>
      <w:r w:rsidR="003944A2" w:rsidRPr="005931E2">
        <w:rPr>
          <w:rFonts w:ascii="GHEA Grapalat" w:hAnsi="GHEA Grapalat"/>
          <w:lang w:val="hy-AM"/>
        </w:rPr>
        <w:t xml:space="preserve"> ապահովագրված անձի Հայաստանի Հանրապետության օրենսդրությանը չհակասող գույքային շահն է՝ պայմանավորված ապահովագրական դեպքը վրա հասնելու դեպքում ապահովագրական փաթեթի մեջ մտնող</w:t>
      </w:r>
      <w:r w:rsidR="005931E2">
        <w:rPr>
          <w:rFonts w:ascii="GHEA Grapalat" w:hAnsi="GHEA Grapalat"/>
          <w:lang w:val="hy-AM"/>
        </w:rPr>
        <w:t xml:space="preserve"> </w:t>
      </w:r>
      <w:r w:rsidR="003944A2" w:rsidRPr="005931E2">
        <w:rPr>
          <w:rFonts w:ascii="GHEA Grapalat" w:hAnsi="GHEA Grapalat" w:cs="Arial"/>
          <w:lang w:val="hy-AM"/>
        </w:rPr>
        <w:t>բժշկական օգնության և սպասարկման</w:t>
      </w:r>
      <w:r w:rsidR="005931E2">
        <w:rPr>
          <w:rFonts w:ascii="GHEA Grapalat" w:hAnsi="GHEA Grapalat" w:cs="Arial"/>
          <w:lang w:val="hy-AM"/>
        </w:rPr>
        <w:t xml:space="preserve"> </w:t>
      </w:r>
      <w:r w:rsidR="003944A2" w:rsidRPr="005931E2">
        <w:rPr>
          <w:rFonts w:ascii="GHEA Grapalat" w:hAnsi="GHEA Grapalat" w:cs="Arial"/>
          <w:lang w:val="hy-AM"/>
        </w:rPr>
        <w:t>ծառայությունների ստացման կամ դեղերի կամ</w:t>
      </w:r>
      <w:r w:rsidR="003944A2" w:rsidRPr="005931E2">
        <w:rPr>
          <w:rFonts w:ascii="GHEA Grapalat" w:hAnsi="GHEA Grapalat"/>
          <w:color w:val="000000"/>
          <w:shd w:val="clear" w:color="auto" w:fill="FFFFFF"/>
          <w:lang w:val="hy-AM"/>
        </w:rPr>
        <w:t xml:space="preserve"> </w:t>
      </w:r>
      <w:r w:rsidR="003944A2" w:rsidRPr="005931E2">
        <w:rPr>
          <w:rFonts w:ascii="GHEA Grapalat" w:hAnsi="GHEA Grapalat" w:cs="Arial"/>
          <w:lang w:val="hy-AM"/>
        </w:rPr>
        <w:t>բժշկական պարագաների ձեռքբերման ծախսերի հետ:</w:t>
      </w:r>
    </w:p>
    <w:p w14:paraId="7C4AD023" w14:textId="77777777" w:rsidR="00AB4D8C" w:rsidRPr="005931E2" w:rsidRDefault="00AB4D8C" w:rsidP="005931E2">
      <w:pPr>
        <w:spacing w:line="360" w:lineRule="auto"/>
        <w:jc w:val="both"/>
        <w:rPr>
          <w:rFonts w:ascii="GHEA Grapalat" w:hAnsi="GHEA Grapalat"/>
          <w:b/>
          <w:color w:val="000000" w:themeColor="text1"/>
          <w:lang w:val="hy-AM"/>
        </w:rPr>
      </w:pPr>
    </w:p>
    <w:p w14:paraId="6322926E" w14:textId="0F3B244C" w:rsidR="00A8384A" w:rsidRPr="005931E2" w:rsidRDefault="00A8384A" w:rsidP="005931E2">
      <w:pPr>
        <w:spacing w:line="360" w:lineRule="auto"/>
        <w:jc w:val="both"/>
        <w:rPr>
          <w:rFonts w:ascii="GHEA Grapalat" w:hAnsi="GHEA Grapalat"/>
          <w:b/>
          <w:color w:val="000000" w:themeColor="text1"/>
          <w:lang w:val="hy-AM"/>
        </w:rPr>
      </w:pPr>
      <w:r w:rsidRPr="005931E2">
        <w:rPr>
          <w:rFonts w:ascii="GHEA Grapalat" w:hAnsi="GHEA Grapalat"/>
          <w:b/>
          <w:color w:val="000000" w:themeColor="text1"/>
          <w:lang w:val="hy-AM"/>
        </w:rPr>
        <w:lastRenderedPageBreak/>
        <w:t xml:space="preserve">Հոդված </w:t>
      </w:r>
      <w:r w:rsidR="0053657F" w:rsidRPr="005931E2">
        <w:rPr>
          <w:rFonts w:ascii="GHEA Grapalat" w:hAnsi="GHEA Grapalat"/>
          <w:b/>
          <w:color w:val="000000" w:themeColor="text1"/>
          <w:lang w:val="hy-AM"/>
        </w:rPr>
        <w:t>3</w:t>
      </w:r>
      <w:r w:rsidRPr="005931E2">
        <w:rPr>
          <w:rFonts w:ascii="Cambria Math" w:hAnsi="Cambria Math" w:cs="Cambria Math"/>
          <w:b/>
          <w:color w:val="000000" w:themeColor="text1"/>
          <w:lang w:val="hy-AM"/>
        </w:rPr>
        <w:t>․</w:t>
      </w:r>
      <w:r w:rsidRPr="005931E2">
        <w:rPr>
          <w:rFonts w:ascii="GHEA Grapalat" w:hAnsi="GHEA Grapalat"/>
          <w:b/>
          <w:color w:val="000000" w:themeColor="text1"/>
          <w:lang w:val="hy-AM"/>
        </w:rPr>
        <w:t xml:space="preserve"> Օրենքում օգտագործվող հիմնական հասկացությունները</w:t>
      </w:r>
    </w:p>
    <w:p w14:paraId="3F92CA57" w14:textId="77777777" w:rsidR="00D96294" w:rsidRPr="005931E2" w:rsidRDefault="00A8384A" w:rsidP="005931E2">
      <w:pPr>
        <w:pStyle w:val="ListParagraph"/>
        <w:numPr>
          <w:ilvl w:val="0"/>
          <w:numId w:val="1"/>
        </w:numPr>
        <w:spacing w:after="0" w:line="360" w:lineRule="auto"/>
        <w:ind w:left="0" w:firstLine="0"/>
        <w:jc w:val="both"/>
        <w:rPr>
          <w:rFonts w:ascii="GHEA Grapalat" w:hAnsi="GHEA Grapalat" w:cs="Times New Roman"/>
          <w:color w:val="000000" w:themeColor="text1"/>
          <w:sz w:val="24"/>
          <w:szCs w:val="24"/>
        </w:rPr>
      </w:pPr>
      <w:r w:rsidRPr="005931E2">
        <w:rPr>
          <w:rFonts w:ascii="GHEA Grapalat" w:hAnsi="GHEA Grapalat" w:cs="Times New Roman"/>
          <w:color w:val="000000" w:themeColor="text1"/>
          <w:sz w:val="24"/>
          <w:szCs w:val="24"/>
        </w:rPr>
        <w:t>Սույն օրենքում օգտագործվում են հետևյալ հիմնական հասկացությունները.</w:t>
      </w:r>
    </w:p>
    <w:p w14:paraId="2E040437" w14:textId="5C9A68C6" w:rsidR="006B5A9A" w:rsidRPr="005931E2" w:rsidRDefault="00D96294" w:rsidP="005931E2">
      <w:pPr>
        <w:pStyle w:val="ListParagraph"/>
        <w:spacing w:after="0" w:line="360" w:lineRule="auto"/>
        <w:ind w:left="0"/>
        <w:jc w:val="both"/>
        <w:rPr>
          <w:rFonts w:ascii="GHEA Grapalat" w:hAnsi="GHEA Grapalat" w:cs="Times New Roman"/>
          <w:color w:val="000000" w:themeColor="text1"/>
          <w:sz w:val="24"/>
          <w:szCs w:val="24"/>
        </w:rPr>
      </w:pPr>
      <w:r w:rsidRPr="005931E2">
        <w:rPr>
          <w:rFonts w:ascii="GHEA Grapalat" w:hAnsi="GHEA Grapalat" w:cs="Times New Roman"/>
          <w:color w:val="000000" w:themeColor="text1"/>
          <w:sz w:val="24"/>
          <w:szCs w:val="24"/>
        </w:rPr>
        <w:t>1)</w:t>
      </w:r>
      <w:r w:rsidR="005931E2" w:rsidRPr="005931E2">
        <w:rPr>
          <w:rFonts w:ascii="GHEA Grapalat" w:hAnsi="GHEA Grapalat" w:cs="Times New Roman"/>
          <w:color w:val="000000" w:themeColor="text1"/>
          <w:sz w:val="24"/>
          <w:szCs w:val="24"/>
        </w:rPr>
        <w:t xml:space="preserve"> </w:t>
      </w:r>
      <w:r w:rsidR="00A8384A" w:rsidRPr="005931E2">
        <w:rPr>
          <w:rFonts w:ascii="GHEA Grapalat" w:hAnsi="GHEA Grapalat" w:cs="Arial"/>
          <w:b/>
          <w:sz w:val="24"/>
          <w:szCs w:val="24"/>
        </w:rPr>
        <w:t>առողջության համապարփակ ապահովագրություն՝</w:t>
      </w:r>
      <w:r w:rsidR="00A8384A" w:rsidRPr="005931E2">
        <w:rPr>
          <w:rFonts w:ascii="GHEA Grapalat" w:hAnsi="GHEA Grapalat" w:cs="Arial"/>
          <w:sz w:val="24"/>
          <w:szCs w:val="24"/>
        </w:rPr>
        <w:t xml:space="preserve"> սույն օրենքի համաձայն իրականացվող միջոցառումների համախումբ, որ</w:t>
      </w:r>
      <w:r w:rsidR="0053657F" w:rsidRPr="005931E2">
        <w:rPr>
          <w:rFonts w:ascii="GHEA Grapalat" w:hAnsi="GHEA Grapalat" w:cs="Arial"/>
          <w:sz w:val="24"/>
          <w:szCs w:val="24"/>
        </w:rPr>
        <w:t>ն</w:t>
      </w:r>
      <w:r w:rsidR="006B5A9A" w:rsidRPr="005931E2">
        <w:rPr>
          <w:rFonts w:ascii="GHEA Grapalat" w:hAnsi="GHEA Grapalat" w:cs="Arial"/>
          <w:sz w:val="24"/>
          <w:szCs w:val="24"/>
        </w:rPr>
        <w:t xml:space="preserve"> </w:t>
      </w:r>
      <w:r w:rsidR="00A8384A" w:rsidRPr="005931E2">
        <w:rPr>
          <w:rFonts w:ascii="GHEA Grapalat" w:hAnsi="GHEA Grapalat" w:cs="Arial"/>
          <w:sz w:val="24"/>
          <w:szCs w:val="24"/>
        </w:rPr>
        <w:t xml:space="preserve">ապահովագրական </w:t>
      </w:r>
      <w:r w:rsidR="000D6A1F" w:rsidRPr="005931E2">
        <w:rPr>
          <w:rFonts w:ascii="GHEA Grapalat" w:hAnsi="GHEA Grapalat" w:cs="Arial"/>
          <w:sz w:val="24"/>
          <w:szCs w:val="24"/>
        </w:rPr>
        <w:t>դեպքը</w:t>
      </w:r>
      <w:r w:rsidR="00A8384A" w:rsidRPr="005931E2">
        <w:rPr>
          <w:rFonts w:ascii="GHEA Grapalat" w:hAnsi="GHEA Grapalat" w:cs="Arial"/>
          <w:sz w:val="24"/>
          <w:szCs w:val="24"/>
        </w:rPr>
        <w:t xml:space="preserve"> վրա հասնելու պարագայում ապահովագրված անձին երաշխավորում է սույն օրենքով նախատեսված կարգով և պայմաններ</w:t>
      </w:r>
      <w:r w:rsidR="006B5A9A" w:rsidRPr="005931E2">
        <w:rPr>
          <w:rFonts w:ascii="GHEA Grapalat" w:hAnsi="GHEA Grapalat" w:cs="Arial"/>
          <w:sz w:val="24"/>
          <w:szCs w:val="24"/>
        </w:rPr>
        <w:t>ով</w:t>
      </w:r>
      <w:r w:rsidR="00A8384A" w:rsidRPr="005931E2">
        <w:rPr>
          <w:rFonts w:ascii="GHEA Grapalat" w:hAnsi="GHEA Grapalat" w:cs="Arial"/>
          <w:sz w:val="24"/>
          <w:szCs w:val="24"/>
        </w:rPr>
        <w:t xml:space="preserve"> </w:t>
      </w:r>
      <w:r w:rsidR="006A3F6F" w:rsidRPr="005931E2">
        <w:rPr>
          <w:rFonts w:ascii="GHEA Grapalat" w:hAnsi="GHEA Grapalat" w:cs="Arial"/>
          <w:sz w:val="24"/>
          <w:szCs w:val="24"/>
        </w:rPr>
        <w:t>ապահովագրական փաթեթ</w:t>
      </w:r>
      <w:r w:rsidR="00BC6860" w:rsidRPr="005931E2">
        <w:rPr>
          <w:rFonts w:ascii="GHEA Grapalat" w:hAnsi="GHEA Grapalat" w:cs="Arial"/>
          <w:sz w:val="24"/>
          <w:szCs w:val="24"/>
        </w:rPr>
        <w:t xml:space="preserve">ն ընդգրկող </w:t>
      </w:r>
      <w:r w:rsidR="00D13147" w:rsidRPr="005931E2">
        <w:rPr>
          <w:rFonts w:ascii="GHEA Grapalat" w:hAnsi="GHEA Grapalat" w:cs="Arial"/>
          <w:sz w:val="24"/>
          <w:szCs w:val="24"/>
        </w:rPr>
        <w:t>բժշկական օգնության և սպասարկման</w:t>
      </w:r>
      <w:r w:rsidR="005931E2">
        <w:rPr>
          <w:rFonts w:ascii="GHEA Grapalat" w:hAnsi="GHEA Grapalat" w:cs="Arial"/>
          <w:sz w:val="24"/>
          <w:szCs w:val="24"/>
        </w:rPr>
        <w:t xml:space="preserve"> </w:t>
      </w:r>
      <w:r w:rsidR="00D13147" w:rsidRPr="005931E2">
        <w:rPr>
          <w:rFonts w:ascii="GHEA Grapalat" w:hAnsi="GHEA Grapalat" w:cs="Arial"/>
          <w:sz w:val="24"/>
          <w:szCs w:val="24"/>
        </w:rPr>
        <w:t xml:space="preserve">ծառայությունների տրամադրման </w:t>
      </w:r>
      <w:r w:rsidR="006B5A9A" w:rsidRPr="005931E2">
        <w:rPr>
          <w:rFonts w:ascii="GHEA Grapalat" w:hAnsi="GHEA Grapalat" w:cs="Arial"/>
          <w:sz w:val="24"/>
          <w:szCs w:val="24"/>
        </w:rPr>
        <w:t>հետ կապված ծախսերի</w:t>
      </w:r>
      <w:r w:rsidR="00A8384A" w:rsidRPr="005931E2">
        <w:rPr>
          <w:rFonts w:ascii="GHEA Grapalat" w:hAnsi="GHEA Grapalat" w:cs="Arial"/>
          <w:sz w:val="24"/>
          <w:szCs w:val="24"/>
        </w:rPr>
        <w:t xml:space="preserve"> </w:t>
      </w:r>
      <w:r w:rsidR="006B5A9A" w:rsidRPr="005931E2">
        <w:rPr>
          <w:rFonts w:ascii="GHEA Grapalat" w:hAnsi="GHEA Grapalat"/>
          <w:color w:val="000000"/>
          <w:sz w:val="24"/>
          <w:szCs w:val="24"/>
          <w:shd w:val="clear" w:color="auto" w:fill="FFFFFF"/>
        </w:rPr>
        <w:t>կամ</w:t>
      </w:r>
      <w:r w:rsidR="005931E2">
        <w:rPr>
          <w:rFonts w:ascii="GHEA Grapalat" w:hAnsi="GHEA Grapalat"/>
          <w:color w:val="000000"/>
          <w:sz w:val="24"/>
          <w:szCs w:val="24"/>
          <w:shd w:val="clear" w:color="auto" w:fill="FFFFFF"/>
        </w:rPr>
        <w:t xml:space="preserve"> </w:t>
      </w:r>
      <w:r w:rsidR="00A8384A" w:rsidRPr="005931E2">
        <w:rPr>
          <w:rFonts w:ascii="GHEA Grapalat" w:hAnsi="GHEA Grapalat" w:cs="Arial"/>
          <w:sz w:val="24"/>
          <w:szCs w:val="24"/>
        </w:rPr>
        <w:t>դեղերի</w:t>
      </w:r>
      <w:r w:rsidR="005931E2">
        <w:rPr>
          <w:rFonts w:ascii="GHEA Grapalat" w:hAnsi="GHEA Grapalat"/>
          <w:color w:val="000000"/>
          <w:sz w:val="24"/>
          <w:szCs w:val="24"/>
          <w:shd w:val="clear" w:color="auto" w:fill="FFFFFF"/>
        </w:rPr>
        <w:t xml:space="preserve"> </w:t>
      </w:r>
      <w:r w:rsidR="006B5A9A" w:rsidRPr="005931E2">
        <w:rPr>
          <w:rFonts w:ascii="GHEA Grapalat" w:hAnsi="GHEA Grapalat"/>
          <w:color w:val="000000"/>
          <w:sz w:val="24"/>
          <w:szCs w:val="24"/>
          <w:shd w:val="clear" w:color="auto" w:fill="FFFFFF"/>
        </w:rPr>
        <w:t>կամ</w:t>
      </w:r>
      <w:r w:rsidR="005931E2">
        <w:rPr>
          <w:rFonts w:ascii="GHEA Grapalat" w:hAnsi="GHEA Grapalat"/>
          <w:color w:val="000000"/>
          <w:sz w:val="24"/>
          <w:szCs w:val="24"/>
          <w:shd w:val="clear" w:color="auto" w:fill="FFFFFF"/>
        </w:rPr>
        <w:t xml:space="preserve"> </w:t>
      </w:r>
      <w:r w:rsidR="00A8384A" w:rsidRPr="005931E2">
        <w:rPr>
          <w:rFonts w:ascii="GHEA Grapalat" w:hAnsi="GHEA Grapalat" w:cs="Arial"/>
          <w:sz w:val="24"/>
          <w:szCs w:val="24"/>
        </w:rPr>
        <w:t>բժշկական պարագաների</w:t>
      </w:r>
      <w:r w:rsidR="008012F5" w:rsidRPr="005931E2">
        <w:rPr>
          <w:rFonts w:ascii="GHEA Grapalat" w:hAnsi="GHEA Grapalat" w:cs="Arial"/>
          <w:sz w:val="24"/>
          <w:szCs w:val="24"/>
        </w:rPr>
        <w:t xml:space="preserve"> արժեքի</w:t>
      </w:r>
      <w:r w:rsidR="00D13147" w:rsidRPr="005931E2">
        <w:rPr>
          <w:rFonts w:ascii="GHEA Grapalat" w:hAnsi="GHEA Grapalat" w:cs="Arial"/>
          <w:sz w:val="24"/>
          <w:szCs w:val="24"/>
        </w:rPr>
        <w:t xml:space="preserve"> լրիվ կամ մասնակի</w:t>
      </w:r>
      <w:r w:rsidR="00A8384A" w:rsidRPr="005931E2">
        <w:rPr>
          <w:rFonts w:ascii="GHEA Grapalat" w:hAnsi="GHEA Grapalat" w:cs="Arial"/>
          <w:sz w:val="24"/>
          <w:szCs w:val="24"/>
        </w:rPr>
        <w:t xml:space="preserve"> փոխհատուցումը.</w:t>
      </w:r>
    </w:p>
    <w:p w14:paraId="5DA8E7BB" w14:textId="0A9D7BC6" w:rsidR="00B16324" w:rsidRPr="005931E2" w:rsidRDefault="00D96294" w:rsidP="005931E2">
      <w:pPr>
        <w:pStyle w:val="ListParagraph"/>
        <w:spacing w:after="0" w:line="360" w:lineRule="auto"/>
        <w:ind w:left="0"/>
        <w:jc w:val="both"/>
        <w:rPr>
          <w:rFonts w:ascii="GHEA Grapalat" w:hAnsi="GHEA Grapalat" w:cs="Arial"/>
          <w:sz w:val="24"/>
          <w:szCs w:val="24"/>
        </w:rPr>
      </w:pPr>
      <w:bookmarkStart w:id="5" w:name="_Hlk127209680"/>
      <w:r w:rsidRPr="005931E2">
        <w:rPr>
          <w:rFonts w:ascii="GHEA Grapalat" w:hAnsi="GHEA Grapalat"/>
          <w:b/>
          <w:sz w:val="24"/>
          <w:szCs w:val="24"/>
        </w:rPr>
        <w:t>2)</w:t>
      </w:r>
      <w:r w:rsidR="005931E2" w:rsidRPr="005931E2">
        <w:rPr>
          <w:rFonts w:ascii="GHEA Grapalat" w:hAnsi="GHEA Grapalat"/>
          <w:b/>
          <w:sz w:val="24"/>
          <w:szCs w:val="24"/>
        </w:rPr>
        <w:t xml:space="preserve"> </w:t>
      </w:r>
      <w:r w:rsidR="00B16324" w:rsidRPr="005931E2">
        <w:rPr>
          <w:rFonts w:ascii="GHEA Grapalat" w:hAnsi="GHEA Grapalat"/>
          <w:b/>
          <w:sz w:val="24"/>
          <w:szCs w:val="24"/>
        </w:rPr>
        <w:t>ապահովագրական փաթեթ</w:t>
      </w:r>
      <w:bookmarkEnd w:id="5"/>
      <w:r w:rsidR="00B16324" w:rsidRPr="005931E2">
        <w:rPr>
          <w:rFonts w:ascii="GHEA Grapalat" w:hAnsi="GHEA Grapalat"/>
          <w:b/>
          <w:sz w:val="24"/>
          <w:szCs w:val="24"/>
        </w:rPr>
        <w:t xml:space="preserve">` </w:t>
      </w:r>
      <w:r w:rsidR="00B16324" w:rsidRPr="005931E2">
        <w:rPr>
          <w:rFonts w:ascii="GHEA Grapalat" w:hAnsi="GHEA Grapalat"/>
          <w:bCs/>
          <w:sz w:val="24"/>
          <w:szCs w:val="24"/>
        </w:rPr>
        <w:t>սույն օրենքին համաձայն</w:t>
      </w:r>
      <w:r w:rsidR="00B16324" w:rsidRPr="005931E2">
        <w:rPr>
          <w:rFonts w:ascii="GHEA Grapalat" w:hAnsi="GHEA Grapalat"/>
          <w:b/>
          <w:sz w:val="24"/>
          <w:szCs w:val="24"/>
        </w:rPr>
        <w:t xml:space="preserve"> </w:t>
      </w:r>
      <w:r w:rsidR="00B16324" w:rsidRPr="005931E2">
        <w:rPr>
          <w:rFonts w:ascii="GHEA Grapalat" w:hAnsi="GHEA Grapalat"/>
          <w:sz w:val="24"/>
          <w:szCs w:val="24"/>
        </w:rPr>
        <w:t>ապահովագրական</w:t>
      </w:r>
      <w:r w:rsidR="00B16324" w:rsidRPr="005931E2">
        <w:rPr>
          <w:rFonts w:ascii="GHEA Grapalat" w:hAnsi="GHEA Grapalat"/>
          <w:b/>
          <w:sz w:val="24"/>
          <w:szCs w:val="24"/>
        </w:rPr>
        <w:t xml:space="preserve"> </w:t>
      </w:r>
      <w:r w:rsidR="00B16324" w:rsidRPr="005931E2">
        <w:rPr>
          <w:rFonts w:ascii="GHEA Grapalat" w:hAnsi="GHEA Grapalat"/>
          <w:color w:val="000000"/>
          <w:sz w:val="24"/>
          <w:szCs w:val="24"/>
          <w:shd w:val="clear" w:color="auto" w:fill="FFFFFF"/>
        </w:rPr>
        <w:t xml:space="preserve">փաթեթում ներառված, </w:t>
      </w:r>
      <w:r w:rsidR="00AC44E8" w:rsidRPr="005931E2">
        <w:rPr>
          <w:rFonts w:ascii="GHEA Grapalat" w:hAnsi="GHEA Grapalat" w:cs="Arial"/>
          <w:bCs/>
          <w:sz w:val="24"/>
          <w:szCs w:val="24"/>
        </w:rPr>
        <w:t>Առողջության համապարփակ ապահովագրության հիմնադրամի կողմից</w:t>
      </w:r>
      <w:r w:rsidR="00AC44E8" w:rsidRPr="005931E2">
        <w:rPr>
          <w:rFonts w:ascii="GHEA Grapalat" w:hAnsi="GHEA Grapalat" w:cs="Arial"/>
          <w:sz w:val="24"/>
          <w:szCs w:val="24"/>
        </w:rPr>
        <w:t xml:space="preserve"> </w:t>
      </w:r>
      <w:r w:rsidR="00B16324" w:rsidRPr="005931E2">
        <w:rPr>
          <w:rFonts w:ascii="GHEA Grapalat" w:hAnsi="GHEA Grapalat"/>
          <w:color w:val="000000"/>
          <w:sz w:val="24"/>
          <w:szCs w:val="24"/>
          <w:shd w:val="clear" w:color="auto" w:fill="FFFFFF"/>
        </w:rPr>
        <w:t xml:space="preserve">հատուցման ենթակա </w:t>
      </w:r>
      <w:r w:rsidR="00B16324" w:rsidRPr="005931E2">
        <w:rPr>
          <w:rFonts w:ascii="GHEA Grapalat" w:hAnsi="GHEA Grapalat" w:cs="Arial"/>
          <w:sz w:val="24"/>
          <w:szCs w:val="24"/>
        </w:rPr>
        <w:t>բժշկական օգնության և սպասարկման</w:t>
      </w:r>
      <w:r w:rsidR="005931E2">
        <w:rPr>
          <w:rFonts w:ascii="GHEA Grapalat" w:hAnsi="GHEA Grapalat" w:cs="Arial"/>
          <w:sz w:val="24"/>
          <w:szCs w:val="24"/>
        </w:rPr>
        <w:t xml:space="preserve"> </w:t>
      </w:r>
      <w:r w:rsidR="00B16324" w:rsidRPr="005931E2">
        <w:rPr>
          <w:rFonts w:ascii="GHEA Grapalat" w:hAnsi="GHEA Grapalat" w:cs="Arial"/>
          <w:sz w:val="24"/>
          <w:szCs w:val="24"/>
        </w:rPr>
        <w:t>ծառայություններ</w:t>
      </w:r>
      <w:r w:rsidR="006B5A9A" w:rsidRPr="005931E2">
        <w:rPr>
          <w:rFonts w:ascii="GHEA Grapalat" w:hAnsi="GHEA Grapalat" w:cs="Arial"/>
          <w:sz w:val="24"/>
          <w:szCs w:val="24"/>
        </w:rPr>
        <w:t>ի մատուցումը</w:t>
      </w:r>
      <w:r w:rsidR="00B16324" w:rsidRPr="005931E2">
        <w:rPr>
          <w:rFonts w:ascii="GHEA Grapalat" w:hAnsi="GHEA Grapalat" w:cs="Arial"/>
          <w:sz w:val="24"/>
          <w:szCs w:val="24"/>
        </w:rPr>
        <w:t xml:space="preserve"> </w:t>
      </w:r>
      <w:r w:rsidR="006B5A9A" w:rsidRPr="005931E2">
        <w:rPr>
          <w:rFonts w:ascii="GHEA Grapalat" w:hAnsi="GHEA Grapalat"/>
          <w:color w:val="000000"/>
          <w:sz w:val="24"/>
          <w:szCs w:val="24"/>
          <w:shd w:val="clear" w:color="auto" w:fill="FFFFFF"/>
        </w:rPr>
        <w:t>կամ</w:t>
      </w:r>
      <w:r w:rsidR="005931E2">
        <w:rPr>
          <w:rFonts w:ascii="GHEA Grapalat" w:hAnsi="GHEA Grapalat"/>
          <w:color w:val="000000"/>
          <w:sz w:val="24"/>
          <w:szCs w:val="24"/>
          <w:shd w:val="clear" w:color="auto" w:fill="FFFFFF"/>
        </w:rPr>
        <w:t xml:space="preserve"> </w:t>
      </w:r>
      <w:r w:rsidR="00B16324" w:rsidRPr="005931E2">
        <w:rPr>
          <w:rFonts w:ascii="GHEA Grapalat" w:hAnsi="GHEA Grapalat" w:cs="Arial"/>
          <w:sz w:val="24"/>
          <w:szCs w:val="24"/>
        </w:rPr>
        <w:t>դեղեր</w:t>
      </w:r>
      <w:r w:rsidR="006B5A9A" w:rsidRPr="005931E2">
        <w:rPr>
          <w:rFonts w:ascii="GHEA Grapalat" w:hAnsi="GHEA Grapalat" w:cs="Arial"/>
          <w:sz w:val="24"/>
          <w:szCs w:val="24"/>
        </w:rPr>
        <w:t>ի</w:t>
      </w:r>
      <w:r w:rsidR="00B16324" w:rsidRPr="005931E2">
        <w:rPr>
          <w:rFonts w:ascii="GHEA Grapalat" w:hAnsi="GHEA Grapalat" w:cs="Arial"/>
          <w:sz w:val="24"/>
          <w:szCs w:val="24"/>
        </w:rPr>
        <w:t xml:space="preserve"> </w:t>
      </w:r>
      <w:r w:rsidR="006B5A9A" w:rsidRPr="005931E2">
        <w:rPr>
          <w:rFonts w:ascii="GHEA Grapalat" w:hAnsi="GHEA Grapalat"/>
          <w:color w:val="000000"/>
          <w:sz w:val="24"/>
          <w:szCs w:val="24"/>
          <w:shd w:val="clear" w:color="auto" w:fill="FFFFFF"/>
        </w:rPr>
        <w:t>կամ</w:t>
      </w:r>
      <w:r w:rsidR="005931E2">
        <w:rPr>
          <w:rFonts w:ascii="GHEA Grapalat" w:hAnsi="GHEA Grapalat"/>
          <w:color w:val="000000"/>
          <w:sz w:val="24"/>
          <w:szCs w:val="24"/>
          <w:shd w:val="clear" w:color="auto" w:fill="FFFFFF"/>
        </w:rPr>
        <w:t xml:space="preserve"> </w:t>
      </w:r>
      <w:r w:rsidR="00B16324" w:rsidRPr="005931E2">
        <w:rPr>
          <w:rFonts w:ascii="GHEA Grapalat" w:hAnsi="GHEA Grapalat" w:cs="Arial"/>
          <w:sz w:val="24"/>
          <w:szCs w:val="24"/>
        </w:rPr>
        <w:t>բժշկական պարագաներ</w:t>
      </w:r>
      <w:r w:rsidR="006B5A9A" w:rsidRPr="005931E2">
        <w:rPr>
          <w:rFonts w:ascii="GHEA Grapalat" w:hAnsi="GHEA Grapalat" w:cs="Arial"/>
          <w:sz w:val="24"/>
          <w:szCs w:val="24"/>
        </w:rPr>
        <w:t>ի տրամադրումը</w:t>
      </w:r>
      <w:r w:rsidR="00B16324" w:rsidRPr="005931E2">
        <w:rPr>
          <w:rFonts w:ascii="GHEA Grapalat" w:hAnsi="GHEA Grapalat"/>
          <w:color w:val="000000"/>
          <w:sz w:val="24"/>
          <w:szCs w:val="24"/>
          <w:shd w:val="clear" w:color="auto" w:fill="FFFFFF"/>
        </w:rPr>
        <w:t>.</w:t>
      </w:r>
    </w:p>
    <w:p w14:paraId="6386C03B" w14:textId="44E32E16" w:rsidR="00387C32" w:rsidRPr="005931E2" w:rsidRDefault="00D96294" w:rsidP="005931E2">
      <w:pPr>
        <w:pStyle w:val="ListParagraph"/>
        <w:spacing w:after="0" w:line="360" w:lineRule="auto"/>
        <w:ind w:left="0"/>
        <w:jc w:val="both"/>
        <w:rPr>
          <w:rFonts w:ascii="GHEA Grapalat" w:hAnsi="GHEA Grapalat"/>
          <w:b/>
          <w:sz w:val="24"/>
          <w:szCs w:val="24"/>
        </w:rPr>
      </w:pPr>
      <w:r w:rsidRPr="005931E2">
        <w:rPr>
          <w:rFonts w:ascii="GHEA Grapalat" w:hAnsi="GHEA Grapalat" w:cs="Arial"/>
          <w:b/>
          <w:sz w:val="24"/>
          <w:szCs w:val="24"/>
        </w:rPr>
        <w:t>3)</w:t>
      </w:r>
      <w:r w:rsidR="005931E2" w:rsidRPr="005931E2">
        <w:rPr>
          <w:rFonts w:ascii="GHEA Grapalat" w:hAnsi="GHEA Grapalat" w:cs="Arial"/>
          <w:b/>
          <w:sz w:val="24"/>
          <w:szCs w:val="24"/>
        </w:rPr>
        <w:t xml:space="preserve"> </w:t>
      </w:r>
      <w:r w:rsidR="00A8384A" w:rsidRPr="005931E2">
        <w:rPr>
          <w:rFonts w:ascii="GHEA Grapalat" w:hAnsi="GHEA Grapalat" w:cs="Arial"/>
          <w:b/>
          <w:sz w:val="24"/>
          <w:szCs w:val="24"/>
        </w:rPr>
        <w:t>ա</w:t>
      </w:r>
      <w:r w:rsidR="00714A16" w:rsidRPr="005931E2">
        <w:rPr>
          <w:rFonts w:ascii="GHEA Grapalat" w:hAnsi="GHEA Grapalat" w:cs="Arial"/>
          <w:b/>
          <w:sz w:val="24"/>
          <w:szCs w:val="24"/>
        </w:rPr>
        <w:t>պահովագրա</w:t>
      </w:r>
      <w:r w:rsidR="00A8384A" w:rsidRPr="005931E2">
        <w:rPr>
          <w:rFonts w:ascii="GHEA Grapalat" w:hAnsi="GHEA Grapalat" w:cs="Arial"/>
          <w:b/>
          <w:sz w:val="24"/>
          <w:szCs w:val="24"/>
        </w:rPr>
        <w:t>վճար`</w:t>
      </w:r>
      <w:r w:rsidR="00A8384A" w:rsidRPr="005931E2">
        <w:rPr>
          <w:rFonts w:ascii="GHEA Grapalat" w:hAnsi="GHEA Grapalat" w:cs="Arial"/>
          <w:sz w:val="24"/>
          <w:szCs w:val="24"/>
        </w:rPr>
        <w:t xml:space="preserve"> առողջության համապարփակ ապահովագրության շրջանակներում </w:t>
      </w:r>
      <w:r w:rsidR="00714A16" w:rsidRPr="005931E2">
        <w:rPr>
          <w:rFonts w:ascii="GHEA Grapalat" w:hAnsi="GHEA Grapalat" w:cs="Arial"/>
          <w:sz w:val="24"/>
          <w:szCs w:val="24"/>
        </w:rPr>
        <w:t xml:space="preserve">ապահովագրական փաթեթից </w:t>
      </w:r>
      <w:r w:rsidR="00A8384A" w:rsidRPr="005931E2">
        <w:rPr>
          <w:rFonts w:ascii="GHEA Grapalat" w:hAnsi="GHEA Grapalat" w:cs="Arial"/>
          <w:sz w:val="24"/>
          <w:szCs w:val="24"/>
        </w:rPr>
        <w:t xml:space="preserve">օգտվելու նպատակով </w:t>
      </w:r>
      <w:r w:rsidR="00714A16" w:rsidRPr="005931E2">
        <w:rPr>
          <w:rFonts w:ascii="GHEA Grapalat" w:hAnsi="GHEA Grapalat" w:cs="Arial"/>
          <w:sz w:val="24"/>
          <w:szCs w:val="24"/>
        </w:rPr>
        <w:t xml:space="preserve">առողջության համապարփակ ապահովագրության </w:t>
      </w:r>
      <w:r w:rsidR="00714A16" w:rsidRPr="005931E2">
        <w:rPr>
          <w:rFonts w:ascii="GHEA Grapalat" w:hAnsi="GHEA Grapalat"/>
          <w:color w:val="000000"/>
          <w:sz w:val="24"/>
          <w:szCs w:val="24"/>
          <w:shd w:val="clear" w:color="auto" w:fill="FFFFFF"/>
        </w:rPr>
        <w:t>ողջ ժամանակահատվածի համար</w:t>
      </w:r>
      <w:r w:rsidR="00714A16" w:rsidRPr="005931E2">
        <w:rPr>
          <w:rFonts w:ascii="GHEA Grapalat" w:hAnsi="GHEA Grapalat" w:cs="Arial"/>
          <w:sz w:val="24"/>
          <w:szCs w:val="24"/>
        </w:rPr>
        <w:t xml:space="preserve"> </w:t>
      </w:r>
      <w:r w:rsidR="00A8384A" w:rsidRPr="005931E2">
        <w:rPr>
          <w:rFonts w:ascii="GHEA Grapalat" w:hAnsi="GHEA Grapalat" w:cs="Arial"/>
          <w:sz w:val="24"/>
          <w:szCs w:val="24"/>
        </w:rPr>
        <w:t xml:space="preserve">սույն օրենքին համապատասխան </w:t>
      </w:r>
      <w:r w:rsidR="00D13147" w:rsidRPr="005931E2">
        <w:rPr>
          <w:rFonts w:ascii="GHEA Grapalat" w:hAnsi="GHEA Grapalat" w:cs="Arial"/>
          <w:sz w:val="24"/>
          <w:szCs w:val="24"/>
        </w:rPr>
        <w:t xml:space="preserve">Հայաստանի Հանրապետության պետական բյուջե վճարվող </w:t>
      </w:r>
      <w:r w:rsidR="00A8384A" w:rsidRPr="005931E2">
        <w:rPr>
          <w:rFonts w:ascii="GHEA Grapalat" w:hAnsi="GHEA Grapalat" w:cs="Arial"/>
          <w:sz w:val="24"/>
          <w:szCs w:val="24"/>
        </w:rPr>
        <w:t xml:space="preserve">պարտադիր </w:t>
      </w:r>
      <w:r w:rsidR="00B45E4C" w:rsidRPr="005931E2">
        <w:rPr>
          <w:rFonts w:ascii="GHEA Grapalat" w:hAnsi="GHEA Grapalat" w:cs="Arial"/>
          <w:sz w:val="24"/>
          <w:szCs w:val="24"/>
        </w:rPr>
        <w:t>վճար</w:t>
      </w:r>
      <w:r w:rsidR="00A8384A" w:rsidRPr="005931E2">
        <w:rPr>
          <w:rFonts w:ascii="GHEA Grapalat" w:hAnsi="GHEA Grapalat" w:cs="Arial"/>
          <w:sz w:val="24"/>
          <w:szCs w:val="24"/>
        </w:rPr>
        <w:t>.</w:t>
      </w:r>
    </w:p>
    <w:p w14:paraId="2158AA2F" w14:textId="75DF27B3" w:rsidR="006C10CF" w:rsidRPr="005931E2" w:rsidRDefault="00D96294" w:rsidP="005931E2">
      <w:pPr>
        <w:pStyle w:val="ListParagraph"/>
        <w:spacing w:after="0" w:line="360" w:lineRule="auto"/>
        <w:ind w:left="0"/>
        <w:jc w:val="both"/>
        <w:rPr>
          <w:rFonts w:ascii="GHEA Grapalat" w:hAnsi="GHEA Grapalat"/>
          <w:b/>
          <w:sz w:val="24"/>
          <w:szCs w:val="24"/>
        </w:rPr>
      </w:pPr>
      <w:r w:rsidRPr="005931E2">
        <w:rPr>
          <w:rFonts w:ascii="GHEA Grapalat" w:hAnsi="GHEA Grapalat" w:cs="Arial"/>
          <w:b/>
          <w:sz w:val="24"/>
          <w:szCs w:val="24"/>
        </w:rPr>
        <w:t>4)</w:t>
      </w:r>
      <w:r w:rsidR="005931E2" w:rsidRPr="005931E2">
        <w:rPr>
          <w:rFonts w:ascii="GHEA Grapalat" w:hAnsi="GHEA Grapalat" w:cs="Arial"/>
          <w:b/>
          <w:sz w:val="24"/>
          <w:szCs w:val="24"/>
        </w:rPr>
        <w:t xml:space="preserve"> </w:t>
      </w:r>
      <w:r w:rsidR="006C10CF" w:rsidRPr="005931E2">
        <w:rPr>
          <w:rFonts w:ascii="GHEA Grapalat" w:hAnsi="GHEA Grapalat" w:cs="Arial"/>
          <w:b/>
          <w:sz w:val="24"/>
          <w:szCs w:val="24"/>
        </w:rPr>
        <w:t xml:space="preserve">ապահովագրավճար վճարող` </w:t>
      </w:r>
      <w:r w:rsidR="006C10CF" w:rsidRPr="005931E2">
        <w:rPr>
          <w:rFonts w:ascii="GHEA Grapalat" w:hAnsi="GHEA Grapalat" w:cs="Arial"/>
          <w:sz w:val="24"/>
          <w:szCs w:val="24"/>
        </w:rPr>
        <w:t>սույն օրենքի համաձայն ապահովագրավճար վճարող ֆիզիկական անձ կամ</w:t>
      </w:r>
      <w:r w:rsidR="00D86C34" w:rsidRPr="005931E2">
        <w:rPr>
          <w:rFonts w:ascii="GHEA Grapalat" w:hAnsi="GHEA Grapalat" w:cs="Arial"/>
          <w:sz w:val="24"/>
          <w:szCs w:val="24"/>
        </w:rPr>
        <w:t xml:space="preserve"> </w:t>
      </w:r>
      <w:r w:rsidR="000D58E3" w:rsidRPr="005931E2">
        <w:rPr>
          <w:rFonts w:ascii="GHEA Grapalat" w:hAnsi="GHEA Grapalat" w:cs="Arial"/>
          <w:sz w:val="24"/>
          <w:szCs w:val="24"/>
        </w:rPr>
        <w:t>իրավաբանական անձ կամ</w:t>
      </w:r>
      <w:r w:rsidR="006C10CF" w:rsidRPr="005931E2">
        <w:rPr>
          <w:rFonts w:ascii="GHEA Grapalat" w:hAnsi="GHEA Grapalat" w:cs="Arial"/>
          <w:sz w:val="24"/>
          <w:szCs w:val="24"/>
        </w:rPr>
        <w:t xml:space="preserve"> պետություն.</w:t>
      </w:r>
    </w:p>
    <w:p w14:paraId="0FD7811A" w14:textId="07F4570E" w:rsidR="006B5A9A" w:rsidRPr="005931E2" w:rsidRDefault="00D96294" w:rsidP="005931E2">
      <w:pPr>
        <w:pStyle w:val="ListParagraph"/>
        <w:spacing w:after="0" w:line="360" w:lineRule="auto"/>
        <w:ind w:left="0"/>
        <w:jc w:val="both"/>
        <w:rPr>
          <w:rFonts w:ascii="GHEA Grapalat" w:hAnsi="GHEA Grapalat"/>
          <w:b/>
          <w:sz w:val="24"/>
          <w:szCs w:val="24"/>
        </w:rPr>
      </w:pPr>
      <w:r w:rsidRPr="005931E2">
        <w:rPr>
          <w:rFonts w:ascii="GHEA Grapalat" w:hAnsi="GHEA Grapalat" w:cs="Arial"/>
          <w:b/>
          <w:sz w:val="24"/>
          <w:szCs w:val="24"/>
        </w:rPr>
        <w:t>5)</w:t>
      </w:r>
      <w:r w:rsidR="005931E2" w:rsidRPr="005931E2">
        <w:rPr>
          <w:rFonts w:ascii="GHEA Grapalat" w:hAnsi="GHEA Grapalat" w:cs="Arial"/>
          <w:b/>
          <w:sz w:val="24"/>
          <w:szCs w:val="24"/>
        </w:rPr>
        <w:t xml:space="preserve"> </w:t>
      </w:r>
      <w:r w:rsidR="006C10CF" w:rsidRPr="005931E2">
        <w:rPr>
          <w:rFonts w:ascii="GHEA Grapalat" w:hAnsi="GHEA Grapalat" w:cs="Arial"/>
          <w:b/>
          <w:sz w:val="24"/>
          <w:szCs w:val="24"/>
        </w:rPr>
        <w:t xml:space="preserve">ապահովագրված անձ` </w:t>
      </w:r>
      <w:r w:rsidR="000D58E3" w:rsidRPr="005931E2">
        <w:rPr>
          <w:rFonts w:ascii="GHEA Grapalat" w:hAnsi="GHEA Grapalat" w:cs="Arial"/>
          <w:bCs/>
          <w:sz w:val="24"/>
          <w:szCs w:val="24"/>
        </w:rPr>
        <w:t>սույն օրենքով նախատեսված</w:t>
      </w:r>
      <w:r w:rsidR="000D58E3" w:rsidRPr="005931E2">
        <w:rPr>
          <w:rFonts w:ascii="GHEA Grapalat" w:hAnsi="GHEA Grapalat" w:cs="Arial"/>
          <w:b/>
          <w:sz w:val="24"/>
          <w:szCs w:val="24"/>
        </w:rPr>
        <w:t xml:space="preserve"> </w:t>
      </w:r>
      <w:r w:rsidR="006C10CF" w:rsidRPr="005931E2">
        <w:rPr>
          <w:rFonts w:ascii="GHEA Grapalat" w:hAnsi="GHEA Grapalat" w:cs="Arial"/>
          <w:sz w:val="24"/>
          <w:szCs w:val="24"/>
        </w:rPr>
        <w:t xml:space="preserve">ֆիզիկական անձ, </w:t>
      </w:r>
      <w:r w:rsidR="000D7F76" w:rsidRPr="005931E2">
        <w:rPr>
          <w:rFonts w:ascii="GHEA Grapalat" w:hAnsi="GHEA Grapalat"/>
          <w:color w:val="000000"/>
          <w:sz w:val="24"/>
          <w:szCs w:val="24"/>
          <w:shd w:val="clear" w:color="auto" w:fill="FFFFFF"/>
        </w:rPr>
        <w:t>ում</w:t>
      </w:r>
      <w:r w:rsidR="006C10CF" w:rsidRPr="005931E2">
        <w:rPr>
          <w:rFonts w:ascii="GHEA Grapalat" w:hAnsi="GHEA Grapalat"/>
          <w:color w:val="000000"/>
          <w:sz w:val="24"/>
          <w:szCs w:val="24"/>
          <w:shd w:val="clear" w:color="auto" w:fill="FFFFFF"/>
        </w:rPr>
        <w:t xml:space="preserve"> հետ կապված ապահովագրական դեպքի վրա հասնելը</w:t>
      </w:r>
      <w:r w:rsidR="0064534D" w:rsidRPr="005931E2">
        <w:rPr>
          <w:rFonts w:ascii="GHEA Grapalat" w:hAnsi="GHEA Grapalat"/>
          <w:color w:val="000000"/>
          <w:sz w:val="24"/>
          <w:szCs w:val="24"/>
          <w:shd w:val="clear" w:color="auto" w:fill="FFFFFF"/>
        </w:rPr>
        <w:t>՝ օրենքով նախատեսված պայմաններին համապատասխան,</w:t>
      </w:r>
      <w:r w:rsidR="005931E2">
        <w:rPr>
          <w:rFonts w:ascii="GHEA Grapalat" w:hAnsi="GHEA Grapalat"/>
          <w:color w:val="000000"/>
          <w:sz w:val="24"/>
          <w:szCs w:val="24"/>
          <w:shd w:val="clear" w:color="auto" w:fill="FFFFFF"/>
        </w:rPr>
        <w:t xml:space="preserve"> </w:t>
      </w:r>
      <w:r w:rsidR="006C10CF" w:rsidRPr="005931E2">
        <w:rPr>
          <w:rFonts w:ascii="GHEA Grapalat" w:hAnsi="GHEA Grapalat"/>
          <w:color w:val="000000"/>
          <w:sz w:val="24"/>
          <w:szCs w:val="24"/>
          <w:shd w:val="clear" w:color="auto" w:fill="FFFFFF"/>
        </w:rPr>
        <w:t xml:space="preserve">հիմք է </w:t>
      </w:r>
      <w:r w:rsidR="00E75D85" w:rsidRPr="005931E2">
        <w:rPr>
          <w:rFonts w:ascii="GHEA Grapalat" w:hAnsi="GHEA Grapalat"/>
          <w:color w:val="000000"/>
          <w:sz w:val="24"/>
          <w:szCs w:val="24"/>
          <w:shd w:val="clear" w:color="auto" w:fill="FFFFFF"/>
        </w:rPr>
        <w:t>ապահովագրական փաթեթ</w:t>
      </w:r>
      <w:r w:rsidR="00D13147" w:rsidRPr="005931E2">
        <w:rPr>
          <w:rFonts w:ascii="GHEA Grapalat" w:hAnsi="GHEA Grapalat"/>
          <w:color w:val="000000"/>
          <w:sz w:val="24"/>
          <w:szCs w:val="24"/>
          <w:shd w:val="clear" w:color="auto" w:fill="FFFFFF"/>
        </w:rPr>
        <w:t xml:space="preserve">ը </w:t>
      </w:r>
      <w:r w:rsidR="006B5A9A" w:rsidRPr="005931E2">
        <w:rPr>
          <w:rFonts w:ascii="GHEA Grapalat" w:hAnsi="GHEA Grapalat"/>
          <w:color w:val="000000"/>
          <w:sz w:val="24"/>
          <w:szCs w:val="24"/>
          <w:shd w:val="clear" w:color="auto" w:fill="FFFFFF"/>
        </w:rPr>
        <w:t>մատուցելու</w:t>
      </w:r>
      <w:r w:rsidR="00E75D85" w:rsidRPr="005931E2">
        <w:rPr>
          <w:rFonts w:ascii="GHEA Grapalat" w:hAnsi="GHEA Grapalat"/>
          <w:color w:val="000000"/>
          <w:sz w:val="24"/>
          <w:szCs w:val="24"/>
          <w:shd w:val="clear" w:color="auto" w:fill="FFFFFF"/>
        </w:rPr>
        <w:t xml:space="preserve"> և դրանց դիմաց հատուցում տրամադրելու համար.</w:t>
      </w:r>
      <w:bookmarkStart w:id="6" w:name="_Hlk126943192"/>
    </w:p>
    <w:p w14:paraId="6F40A04D" w14:textId="13C0A168" w:rsidR="00A149D9" w:rsidRPr="005931E2" w:rsidRDefault="00D96294" w:rsidP="005931E2">
      <w:pPr>
        <w:pStyle w:val="ListParagraph"/>
        <w:spacing w:after="0" w:line="360" w:lineRule="auto"/>
        <w:ind w:left="0"/>
        <w:jc w:val="both"/>
        <w:rPr>
          <w:rFonts w:ascii="GHEA Grapalat" w:hAnsi="GHEA Grapalat"/>
          <w:b/>
          <w:sz w:val="24"/>
          <w:szCs w:val="24"/>
        </w:rPr>
      </w:pPr>
      <w:r w:rsidRPr="005931E2">
        <w:rPr>
          <w:rFonts w:ascii="GHEA Grapalat" w:hAnsi="GHEA Grapalat" w:cs="Arial"/>
          <w:b/>
          <w:sz w:val="24"/>
          <w:szCs w:val="24"/>
        </w:rPr>
        <w:t>6)</w:t>
      </w:r>
      <w:r w:rsidR="005931E2" w:rsidRPr="005931E2">
        <w:rPr>
          <w:rFonts w:ascii="GHEA Grapalat" w:hAnsi="GHEA Grapalat" w:cs="Arial"/>
          <w:b/>
          <w:sz w:val="24"/>
          <w:szCs w:val="24"/>
        </w:rPr>
        <w:t xml:space="preserve"> </w:t>
      </w:r>
      <w:r w:rsidR="00E75D85" w:rsidRPr="005931E2">
        <w:rPr>
          <w:rFonts w:ascii="GHEA Grapalat" w:hAnsi="GHEA Grapalat" w:cs="Arial"/>
          <w:b/>
          <w:sz w:val="24"/>
          <w:szCs w:val="24"/>
        </w:rPr>
        <w:t xml:space="preserve">ապահովագրական դեպք` </w:t>
      </w:r>
      <w:r w:rsidR="00026398" w:rsidRPr="005931E2">
        <w:rPr>
          <w:rFonts w:ascii="GHEA Grapalat" w:hAnsi="GHEA Grapalat" w:cs="Arial"/>
          <w:sz w:val="24"/>
          <w:szCs w:val="24"/>
        </w:rPr>
        <w:t>ապահովագրված անձի կողմից սույն օրենքի համաձայն բժշկական կազմակերպություն դիմելը՝ համապատասխանաբար հիվանդության</w:t>
      </w:r>
      <w:r w:rsidR="0042226E" w:rsidRPr="005931E2">
        <w:rPr>
          <w:rFonts w:ascii="GHEA Grapalat" w:hAnsi="GHEA Grapalat" w:cs="Arial"/>
          <w:sz w:val="24"/>
          <w:szCs w:val="24"/>
        </w:rPr>
        <w:t xml:space="preserve"> կամ վիճակի</w:t>
      </w:r>
      <w:r w:rsidR="000D58E3" w:rsidRPr="005931E2">
        <w:rPr>
          <w:rFonts w:ascii="GHEA Grapalat" w:hAnsi="GHEA Grapalat" w:cs="Arial"/>
          <w:sz w:val="24"/>
          <w:szCs w:val="24"/>
        </w:rPr>
        <w:t xml:space="preserve">, </w:t>
      </w:r>
      <w:r w:rsidR="000D7F76" w:rsidRPr="005931E2">
        <w:rPr>
          <w:rFonts w:ascii="GHEA Grapalat" w:hAnsi="GHEA Grapalat" w:cs="Arial"/>
          <w:sz w:val="24"/>
          <w:szCs w:val="24"/>
        </w:rPr>
        <w:t>ներառյալ դրա կանխարգելման</w:t>
      </w:r>
      <w:r w:rsidR="00026398" w:rsidRPr="005931E2">
        <w:rPr>
          <w:rFonts w:ascii="GHEA Grapalat" w:hAnsi="GHEA Grapalat" w:cs="Arial"/>
          <w:sz w:val="24"/>
          <w:szCs w:val="24"/>
        </w:rPr>
        <w:t xml:space="preserve"> կամ</w:t>
      </w:r>
      <w:r w:rsidR="00026398" w:rsidRPr="005931E2">
        <w:rPr>
          <w:rFonts w:ascii="GHEA Grapalat" w:hAnsi="GHEA Grapalat"/>
          <w:sz w:val="24"/>
          <w:szCs w:val="24"/>
        </w:rPr>
        <w:t xml:space="preserve"> վնասվածքի, թունավորման կամ բժշկական օգնության և սպասարկում ստանալու անհրաժեշտ այլ իրավիճակի կապակցությամբ կամ սույն ենթակետով թվարկված դեպքերի </w:t>
      </w:r>
      <w:r w:rsidR="00026398" w:rsidRPr="005931E2">
        <w:rPr>
          <w:rFonts w:ascii="GHEA Grapalat" w:hAnsi="GHEA Grapalat"/>
          <w:sz w:val="24"/>
          <w:szCs w:val="24"/>
        </w:rPr>
        <w:lastRenderedPageBreak/>
        <w:t>կապակցությամբ դեղերի կամ բժշկական պարագաների ձեռքբերման նպատակով դեղատուն դիմելը, որ</w:t>
      </w:r>
      <w:r w:rsidR="00847A3F" w:rsidRPr="005931E2">
        <w:rPr>
          <w:rFonts w:ascii="GHEA Grapalat" w:hAnsi="GHEA Grapalat"/>
          <w:sz w:val="24"/>
          <w:szCs w:val="24"/>
        </w:rPr>
        <w:t>ը Հայաստանի Հանրապետության</w:t>
      </w:r>
      <w:r w:rsidR="000D58E3" w:rsidRPr="005931E2">
        <w:rPr>
          <w:rFonts w:ascii="GHEA Grapalat" w:hAnsi="GHEA Grapalat"/>
          <w:sz w:val="24"/>
          <w:szCs w:val="24"/>
        </w:rPr>
        <w:t xml:space="preserve"> օրենսդրո</w:t>
      </w:r>
      <w:r w:rsidR="00544D90" w:rsidRPr="005931E2">
        <w:rPr>
          <w:rFonts w:ascii="GHEA Grapalat" w:hAnsi="GHEA Grapalat"/>
          <w:sz w:val="24"/>
          <w:szCs w:val="24"/>
        </w:rPr>
        <w:t>ւ</w:t>
      </w:r>
      <w:r w:rsidR="000D58E3" w:rsidRPr="005931E2">
        <w:rPr>
          <w:rFonts w:ascii="GHEA Grapalat" w:hAnsi="GHEA Grapalat"/>
          <w:sz w:val="24"/>
          <w:szCs w:val="24"/>
        </w:rPr>
        <w:t>թյամբ սահմանված կարգով</w:t>
      </w:r>
      <w:r w:rsidR="005931E2">
        <w:rPr>
          <w:rFonts w:ascii="GHEA Grapalat" w:hAnsi="GHEA Grapalat"/>
          <w:sz w:val="24"/>
          <w:szCs w:val="24"/>
        </w:rPr>
        <w:t xml:space="preserve"> </w:t>
      </w:r>
      <w:r w:rsidR="00026398" w:rsidRPr="005931E2">
        <w:rPr>
          <w:rFonts w:ascii="GHEA Grapalat" w:hAnsi="GHEA Grapalat"/>
          <w:sz w:val="24"/>
          <w:szCs w:val="24"/>
        </w:rPr>
        <w:t xml:space="preserve">հանգեցնում </w:t>
      </w:r>
      <w:r w:rsidR="00A149D9" w:rsidRPr="005931E2">
        <w:rPr>
          <w:rFonts w:ascii="GHEA Grapalat" w:hAnsi="GHEA Grapalat"/>
          <w:sz w:val="24"/>
          <w:szCs w:val="24"/>
        </w:rPr>
        <w:t>է ապահովագրական հատուցման վճարմանը</w:t>
      </w:r>
      <w:bookmarkEnd w:id="6"/>
      <w:r w:rsidR="00544D90" w:rsidRPr="005931E2">
        <w:rPr>
          <w:rFonts w:ascii="GHEA Grapalat" w:hAnsi="GHEA Grapalat"/>
          <w:sz w:val="24"/>
          <w:szCs w:val="24"/>
        </w:rPr>
        <w:t xml:space="preserve">, բացառությամբ առողջության առաջնային պահպանման ծառայությունների, որոնց ֆինանսավորման առանձնահատկությունները սահմանվում են Հայաստանի Հանրապետության օրենսդրությամբ. </w:t>
      </w:r>
    </w:p>
    <w:p w14:paraId="535D8FF4" w14:textId="662B1F20" w:rsidR="006B5A9A" w:rsidRPr="005931E2" w:rsidRDefault="00D96294" w:rsidP="005931E2">
      <w:pPr>
        <w:pStyle w:val="ListParagraph"/>
        <w:spacing w:after="0" w:line="360" w:lineRule="auto"/>
        <w:ind w:left="0"/>
        <w:jc w:val="both"/>
        <w:rPr>
          <w:rFonts w:ascii="GHEA Grapalat" w:hAnsi="GHEA Grapalat"/>
          <w:b/>
          <w:sz w:val="24"/>
          <w:szCs w:val="24"/>
        </w:rPr>
      </w:pPr>
      <w:r w:rsidRPr="005931E2">
        <w:rPr>
          <w:rFonts w:ascii="GHEA Grapalat" w:hAnsi="GHEA Grapalat"/>
          <w:b/>
          <w:sz w:val="24"/>
          <w:szCs w:val="24"/>
        </w:rPr>
        <w:t>7)</w:t>
      </w:r>
      <w:r w:rsidR="005931E2" w:rsidRPr="005931E2">
        <w:rPr>
          <w:rFonts w:ascii="GHEA Grapalat" w:hAnsi="GHEA Grapalat"/>
          <w:b/>
          <w:sz w:val="24"/>
          <w:szCs w:val="24"/>
        </w:rPr>
        <w:t xml:space="preserve"> </w:t>
      </w:r>
      <w:r w:rsidR="00A149D9" w:rsidRPr="005931E2">
        <w:rPr>
          <w:rFonts w:ascii="GHEA Grapalat" w:hAnsi="GHEA Grapalat"/>
          <w:b/>
          <w:sz w:val="24"/>
          <w:szCs w:val="24"/>
        </w:rPr>
        <w:t xml:space="preserve">ապահովագրական հատուցում` </w:t>
      </w:r>
      <w:r w:rsidR="00A149D9" w:rsidRPr="005931E2">
        <w:rPr>
          <w:rFonts w:ascii="GHEA Grapalat" w:hAnsi="GHEA Grapalat"/>
          <w:bCs/>
          <w:sz w:val="24"/>
          <w:szCs w:val="24"/>
        </w:rPr>
        <w:t>սույն օրենքին համապատասխան</w:t>
      </w:r>
      <w:r w:rsidR="005931E2">
        <w:rPr>
          <w:rFonts w:ascii="GHEA Grapalat" w:hAnsi="GHEA Grapalat"/>
          <w:bCs/>
          <w:sz w:val="24"/>
          <w:szCs w:val="24"/>
        </w:rPr>
        <w:t xml:space="preserve"> </w:t>
      </w:r>
      <w:r w:rsidR="00A149D9" w:rsidRPr="005931E2">
        <w:rPr>
          <w:rFonts w:ascii="GHEA Grapalat" w:hAnsi="GHEA Grapalat"/>
          <w:bCs/>
          <w:sz w:val="24"/>
          <w:szCs w:val="24"/>
        </w:rPr>
        <w:t xml:space="preserve">որոշված </w:t>
      </w:r>
      <w:r w:rsidR="006B5A9A" w:rsidRPr="005931E2">
        <w:rPr>
          <w:rFonts w:ascii="GHEA Grapalat" w:hAnsi="GHEA Grapalat"/>
          <w:bCs/>
          <w:sz w:val="24"/>
          <w:szCs w:val="24"/>
        </w:rPr>
        <w:t xml:space="preserve">կայուն </w:t>
      </w:r>
      <w:r w:rsidR="00A149D9" w:rsidRPr="005931E2">
        <w:rPr>
          <w:rFonts w:ascii="GHEA Grapalat" w:hAnsi="GHEA Grapalat"/>
          <w:bCs/>
          <w:sz w:val="24"/>
          <w:szCs w:val="24"/>
        </w:rPr>
        <w:t xml:space="preserve">դրամական գումար, որն </w:t>
      </w:r>
      <w:r w:rsidR="00F56DDA" w:rsidRPr="005931E2">
        <w:rPr>
          <w:rFonts w:ascii="GHEA Grapalat" w:hAnsi="GHEA Grapalat"/>
          <w:bCs/>
          <w:sz w:val="24"/>
          <w:szCs w:val="24"/>
        </w:rPr>
        <w:t xml:space="preserve">ենթակա է վճարման </w:t>
      </w:r>
      <w:r w:rsidR="00A149D9" w:rsidRPr="005931E2">
        <w:rPr>
          <w:rFonts w:ascii="GHEA Grapalat" w:hAnsi="GHEA Grapalat" w:cs="Arial"/>
          <w:bCs/>
          <w:sz w:val="24"/>
          <w:szCs w:val="24"/>
        </w:rPr>
        <w:t>բժշկական կազմակերպությանը</w:t>
      </w:r>
      <w:r w:rsidR="00F56DDA" w:rsidRPr="005931E2">
        <w:rPr>
          <w:rFonts w:ascii="GHEA Grapalat" w:hAnsi="GHEA Grapalat" w:cs="Arial"/>
          <w:bCs/>
          <w:sz w:val="24"/>
          <w:szCs w:val="24"/>
        </w:rPr>
        <w:t xml:space="preserve"> կամ դեղատանը ապահովագրված անձին ապահովագրական </w:t>
      </w:r>
      <w:r w:rsidR="006B5A9A" w:rsidRPr="005931E2">
        <w:rPr>
          <w:rFonts w:ascii="GHEA Grapalat" w:hAnsi="GHEA Grapalat" w:cs="Arial"/>
          <w:bCs/>
          <w:sz w:val="24"/>
          <w:szCs w:val="24"/>
        </w:rPr>
        <w:t>դեպքը</w:t>
      </w:r>
      <w:r w:rsidR="00F56DDA" w:rsidRPr="005931E2">
        <w:rPr>
          <w:rFonts w:ascii="GHEA Grapalat" w:hAnsi="GHEA Grapalat" w:cs="Arial"/>
          <w:bCs/>
          <w:sz w:val="24"/>
          <w:szCs w:val="24"/>
        </w:rPr>
        <w:t xml:space="preserve"> վրա հասնելու կապակցությամբ ա</w:t>
      </w:r>
      <w:r w:rsidR="006B5A9A" w:rsidRPr="005931E2">
        <w:rPr>
          <w:rFonts w:ascii="GHEA Grapalat" w:hAnsi="GHEA Grapalat" w:cs="Arial"/>
          <w:bCs/>
          <w:sz w:val="24"/>
          <w:szCs w:val="24"/>
        </w:rPr>
        <w:t>պահովագրական</w:t>
      </w:r>
      <w:r w:rsidR="00F56DDA" w:rsidRPr="005931E2">
        <w:rPr>
          <w:rFonts w:ascii="GHEA Grapalat" w:hAnsi="GHEA Grapalat" w:cs="Arial"/>
          <w:bCs/>
          <w:sz w:val="24"/>
          <w:szCs w:val="24"/>
        </w:rPr>
        <w:t xml:space="preserve"> փաթեթի </w:t>
      </w:r>
      <w:r w:rsidR="00D13147" w:rsidRPr="005931E2">
        <w:rPr>
          <w:rFonts w:ascii="GHEA Grapalat" w:hAnsi="GHEA Grapalat" w:cs="Arial"/>
          <w:bCs/>
          <w:sz w:val="24"/>
          <w:szCs w:val="24"/>
        </w:rPr>
        <w:t xml:space="preserve">տրամադրման </w:t>
      </w:r>
      <w:r w:rsidR="00F56DDA" w:rsidRPr="005931E2">
        <w:rPr>
          <w:rFonts w:ascii="GHEA Grapalat" w:hAnsi="GHEA Grapalat" w:cs="Arial"/>
          <w:bCs/>
          <w:sz w:val="24"/>
          <w:szCs w:val="24"/>
        </w:rPr>
        <w:t>դիմաց</w:t>
      </w:r>
      <w:r w:rsidR="006B5A9A" w:rsidRPr="005931E2">
        <w:rPr>
          <w:rFonts w:ascii="GHEA Grapalat" w:hAnsi="GHEA Grapalat" w:cs="Arial"/>
          <w:bCs/>
          <w:sz w:val="24"/>
          <w:szCs w:val="24"/>
        </w:rPr>
        <w:t>.</w:t>
      </w:r>
    </w:p>
    <w:p w14:paraId="0DCC6EFC" w14:textId="062E4F19" w:rsidR="006B5A9A" w:rsidRPr="005931E2" w:rsidRDefault="00D96294" w:rsidP="005931E2">
      <w:pPr>
        <w:pStyle w:val="ListParagraph"/>
        <w:spacing w:after="0" w:line="360" w:lineRule="auto"/>
        <w:ind w:left="0"/>
        <w:jc w:val="both"/>
        <w:rPr>
          <w:rFonts w:ascii="GHEA Grapalat" w:hAnsi="GHEA Grapalat"/>
          <w:b/>
          <w:sz w:val="24"/>
          <w:szCs w:val="24"/>
        </w:rPr>
      </w:pPr>
      <w:r w:rsidRPr="005931E2">
        <w:rPr>
          <w:rFonts w:ascii="GHEA Grapalat" w:hAnsi="GHEA Grapalat" w:cs="Arial"/>
          <w:b/>
          <w:sz w:val="24"/>
          <w:szCs w:val="24"/>
        </w:rPr>
        <w:t>8)</w:t>
      </w:r>
      <w:r w:rsidR="005931E2" w:rsidRPr="005931E2">
        <w:rPr>
          <w:rFonts w:ascii="GHEA Grapalat" w:hAnsi="GHEA Grapalat" w:cs="Arial"/>
          <w:b/>
          <w:sz w:val="24"/>
          <w:szCs w:val="24"/>
        </w:rPr>
        <w:t xml:space="preserve"> </w:t>
      </w:r>
      <w:r w:rsidR="00F56DDA" w:rsidRPr="005931E2">
        <w:rPr>
          <w:rFonts w:ascii="GHEA Grapalat" w:hAnsi="GHEA Grapalat" w:cs="Arial"/>
          <w:b/>
          <w:sz w:val="24"/>
          <w:szCs w:val="24"/>
        </w:rPr>
        <w:t>Առողջության համապարփակ ապահովագրության հիմնադրամ</w:t>
      </w:r>
      <w:r w:rsidR="00F56DDA" w:rsidRPr="005931E2">
        <w:rPr>
          <w:rFonts w:ascii="GHEA Grapalat" w:hAnsi="GHEA Grapalat" w:cs="Arial"/>
          <w:sz w:val="24"/>
          <w:szCs w:val="24"/>
        </w:rPr>
        <w:t xml:space="preserve"> (այսուհետ՝ Հիմնադրամ)</w:t>
      </w:r>
      <w:r w:rsidR="00F56DDA" w:rsidRPr="005931E2">
        <w:rPr>
          <w:rFonts w:ascii="GHEA Grapalat" w:hAnsi="GHEA Grapalat" w:cs="Arial"/>
          <w:color w:val="000000"/>
          <w:sz w:val="24"/>
          <w:szCs w:val="24"/>
        </w:rPr>
        <w:t>՝ պետության կողմից հիմնադրված</w:t>
      </w:r>
      <w:r w:rsidR="000D7F76" w:rsidRPr="005931E2">
        <w:rPr>
          <w:rFonts w:ascii="GHEA Grapalat" w:hAnsi="GHEA Grapalat" w:cs="Arial"/>
          <w:color w:val="000000"/>
          <w:sz w:val="24"/>
          <w:szCs w:val="24"/>
        </w:rPr>
        <w:t xml:space="preserve"> ոչ առևտրային</w:t>
      </w:r>
      <w:r w:rsidR="00F56DDA" w:rsidRPr="005931E2">
        <w:rPr>
          <w:rFonts w:ascii="GHEA Grapalat" w:hAnsi="GHEA Grapalat" w:cs="Arial"/>
          <w:color w:val="000000"/>
          <w:sz w:val="24"/>
          <w:szCs w:val="24"/>
        </w:rPr>
        <w:t xml:space="preserve"> կազմակերպություն, </w:t>
      </w:r>
      <w:r w:rsidR="006B5A9A" w:rsidRPr="005931E2">
        <w:rPr>
          <w:rFonts w:ascii="GHEA Grapalat" w:hAnsi="GHEA Grapalat" w:cs="Arial"/>
          <w:color w:val="000000"/>
          <w:sz w:val="24"/>
          <w:szCs w:val="24"/>
        </w:rPr>
        <w:t>որն</w:t>
      </w:r>
      <w:r w:rsidR="00187883" w:rsidRPr="005931E2">
        <w:rPr>
          <w:rFonts w:ascii="GHEA Grapalat" w:hAnsi="GHEA Grapalat" w:cs="Arial"/>
          <w:color w:val="000000"/>
          <w:sz w:val="24"/>
          <w:szCs w:val="24"/>
        </w:rPr>
        <w:t xml:space="preserve"> իրականացնում է սույն օրենքով նախատեսված գործառույթներ.</w:t>
      </w:r>
    </w:p>
    <w:p w14:paraId="224F2EDE" w14:textId="2BD767E6" w:rsidR="006B5A9A" w:rsidRPr="005931E2" w:rsidRDefault="00D96294" w:rsidP="005931E2">
      <w:pPr>
        <w:pStyle w:val="ListParagraph"/>
        <w:spacing w:after="0" w:line="360" w:lineRule="auto"/>
        <w:ind w:left="0"/>
        <w:jc w:val="both"/>
        <w:rPr>
          <w:rFonts w:ascii="GHEA Grapalat" w:hAnsi="GHEA Grapalat"/>
          <w:b/>
          <w:sz w:val="24"/>
          <w:szCs w:val="24"/>
        </w:rPr>
      </w:pPr>
      <w:bookmarkStart w:id="7" w:name="_Hlk127203372"/>
      <w:r w:rsidRPr="005931E2">
        <w:rPr>
          <w:rFonts w:ascii="GHEA Grapalat" w:hAnsi="GHEA Grapalat" w:cs="Arial"/>
          <w:b/>
          <w:sz w:val="24"/>
          <w:szCs w:val="24"/>
        </w:rPr>
        <w:t>9)</w:t>
      </w:r>
      <w:r w:rsidR="005931E2" w:rsidRPr="005931E2">
        <w:rPr>
          <w:rFonts w:ascii="GHEA Grapalat" w:hAnsi="GHEA Grapalat" w:cs="Arial"/>
          <w:b/>
          <w:sz w:val="24"/>
          <w:szCs w:val="24"/>
        </w:rPr>
        <w:t xml:space="preserve"> </w:t>
      </w:r>
      <w:r w:rsidR="00D36F5E" w:rsidRPr="005931E2">
        <w:rPr>
          <w:rFonts w:ascii="GHEA Grapalat" w:hAnsi="GHEA Grapalat" w:cs="Arial"/>
          <w:b/>
          <w:sz w:val="24"/>
          <w:szCs w:val="24"/>
        </w:rPr>
        <w:t>առողջության համապարփակ ապահովագրության ռեգիստր</w:t>
      </w:r>
      <w:r w:rsidR="00D36F5E" w:rsidRPr="005931E2">
        <w:rPr>
          <w:rFonts w:ascii="GHEA Grapalat" w:hAnsi="GHEA Grapalat" w:cs="Arial"/>
          <w:sz w:val="24"/>
          <w:szCs w:val="24"/>
        </w:rPr>
        <w:t xml:space="preserve"> </w:t>
      </w:r>
      <w:bookmarkEnd w:id="7"/>
      <w:r w:rsidR="00D36F5E" w:rsidRPr="005931E2">
        <w:rPr>
          <w:rFonts w:ascii="GHEA Grapalat" w:hAnsi="GHEA Grapalat" w:cs="Arial"/>
          <w:sz w:val="24"/>
          <w:szCs w:val="24"/>
        </w:rPr>
        <w:t xml:space="preserve">(այսուհետ՝ ռեգիստր)՝ </w:t>
      </w:r>
      <w:r w:rsidR="00187883" w:rsidRPr="005931E2">
        <w:rPr>
          <w:rFonts w:ascii="GHEA Grapalat" w:hAnsi="GHEA Grapalat" w:cs="Arial"/>
          <w:sz w:val="24"/>
          <w:szCs w:val="24"/>
        </w:rPr>
        <w:t>առողջության համապարփակ ապահովագրության պատշաճ իրականացման համար անհրաժեշտ անձնական և ոչ անձնական տվյալներ</w:t>
      </w:r>
      <w:r w:rsidR="00D36F5E" w:rsidRPr="005931E2">
        <w:rPr>
          <w:rFonts w:ascii="GHEA Grapalat" w:hAnsi="GHEA Grapalat" w:cs="Arial"/>
          <w:sz w:val="24"/>
          <w:szCs w:val="24"/>
        </w:rPr>
        <w:t xml:space="preserve"> պարունակող</w:t>
      </w:r>
      <w:r w:rsidR="00187883" w:rsidRPr="005931E2">
        <w:rPr>
          <w:rFonts w:ascii="GHEA Grapalat" w:hAnsi="GHEA Grapalat" w:cs="Arial"/>
          <w:sz w:val="24"/>
          <w:szCs w:val="24"/>
        </w:rPr>
        <w:t xml:space="preserve"> էլեկտրոնային</w:t>
      </w:r>
      <w:r w:rsidR="00D36F5E" w:rsidRPr="005931E2">
        <w:rPr>
          <w:rFonts w:ascii="GHEA Grapalat" w:hAnsi="GHEA Grapalat" w:cs="Arial"/>
          <w:sz w:val="24"/>
          <w:szCs w:val="24"/>
        </w:rPr>
        <w:t xml:space="preserve"> </w:t>
      </w:r>
      <w:r w:rsidR="00BC6860" w:rsidRPr="005931E2">
        <w:rPr>
          <w:rFonts w:ascii="GHEA Grapalat" w:hAnsi="GHEA Grapalat" w:cs="Arial"/>
          <w:sz w:val="24"/>
          <w:szCs w:val="24"/>
        </w:rPr>
        <w:t>շտեմարան</w:t>
      </w:r>
      <w:r w:rsidR="006B5A9A" w:rsidRPr="005931E2">
        <w:rPr>
          <w:rFonts w:ascii="GHEA Grapalat" w:hAnsi="GHEA Grapalat" w:cs="Arial"/>
          <w:sz w:val="24"/>
          <w:szCs w:val="24"/>
        </w:rPr>
        <w:t>.</w:t>
      </w:r>
    </w:p>
    <w:p w14:paraId="044B690B" w14:textId="2964F645" w:rsidR="00D36F5E" w:rsidRPr="005931E2" w:rsidRDefault="00D96294" w:rsidP="005931E2">
      <w:pPr>
        <w:pStyle w:val="ListParagraph"/>
        <w:spacing w:after="0" w:line="360" w:lineRule="auto"/>
        <w:ind w:left="0"/>
        <w:jc w:val="both"/>
        <w:rPr>
          <w:rFonts w:ascii="GHEA Grapalat" w:hAnsi="GHEA Grapalat"/>
          <w:b/>
          <w:sz w:val="24"/>
          <w:szCs w:val="24"/>
        </w:rPr>
      </w:pPr>
      <w:bookmarkStart w:id="8" w:name="_Hlk127197415"/>
      <w:r w:rsidRPr="005931E2">
        <w:rPr>
          <w:rFonts w:ascii="GHEA Grapalat" w:hAnsi="GHEA Grapalat" w:cs="Arial"/>
          <w:b/>
          <w:sz w:val="24"/>
          <w:szCs w:val="24"/>
        </w:rPr>
        <w:t>10)</w:t>
      </w:r>
      <w:r w:rsidR="005931E2" w:rsidRPr="005931E2">
        <w:rPr>
          <w:rFonts w:ascii="GHEA Grapalat" w:hAnsi="GHEA Grapalat" w:cs="Arial"/>
          <w:b/>
          <w:sz w:val="24"/>
          <w:szCs w:val="24"/>
        </w:rPr>
        <w:t xml:space="preserve"> </w:t>
      </w:r>
      <w:r w:rsidR="00D36F5E" w:rsidRPr="005931E2">
        <w:rPr>
          <w:rFonts w:ascii="GHEA Grapalat" w:hAnsi="GHEA Grapalat" w:cs="Arial"/>
          <w:b/>
          <w:sz w:val="24"/>
          <w:szCs w:val="24"/>
        </w:rPr>
        <w:t>առողջության համապարփակ ապահովագրության վկայագիր</w:t>
      </w:r>
      <w:bookmarkEnd w:id="8"/>
      <w:r w:rsidR="00D36F5E" w:rsidRPr="005931E2">
        <w:rPr>
          <w:rFonts w:ascii="GHEA Grapalat" w:hAnsi="GHEA Grapalat" w:cs="Arial"/>
          <w:b/>
          <w:sz w:val="24"/>
          <w:szCs w:val="24"/>
        </w:rPr>
        <w:t xml:space="preserve">` </w:t>
      </w:r>
      <w:r w:rsidR="00D36F5E" w:rsidRPr="005931E2">
        <w:rPr>
          <w:rFonts w:ascii="GHEA Grapalat" w:hAnsi="GHEA Grapalat" w:cs="Arial"/>
          <w:bCs/>
          <w:sz w:val="24"/>
          <w:szCs w:val="24"/>
        </w:rPr>
        <w:t xml:space="preserve">ապահովագրված անձին տրամադրվող, </w:t>
      </w:r>
      <w:r w:rsidR="00467C43" w:rsidRPr="005931E2">
        <w:rPr>
          <w:rFonts w:ascii="GHEA Grapalat" w:hAnsi="GHEA Grapalat" w:cs="Arial"/>
          <w:bCs/>
          <w:sz w:val="24"/>
          <w:szCs w:val="24"/>
        </w:rPr>
        <w:t xml:space="preserve">սույն </w:t>
      </w:r>
      <w:r w:rsidR="00D36F5E" w:rsidRPr="005931E2">
        <w:rPr>
          <w:rFonts w:ascii="GHEA Grapalat" w:hAnsi="GHEA Grapalat" w:cs="Arial"/>
          <w:bCs/>
          <w:sz w:val="24"/>
          <w:szCs w:val="24"/>
        </w:rPr>
        <w:t>օրենքով ապահովագրության վկայագրի պարտադիր վավերապայմանները պարունակող, գրանցման և հաշվառման ենթակա փաստաթուղթ.</w:t>
      </w:r>
    </w:p>
    <w:p w14:paraId="1FB066FA" w14:textId="437A1CCC" w:rsidR="006B5A9A" w:rsidRPr="005931E2" w:rsidRDefault="00D96294" w:rsidP="005931E2">
      <w:pPr>
        <w:pStyle w:val="ListParagraph"/>
        <w:spacing w:after="0" w:line="360" w:lineRule="auto"/>
        <w:ind w:left="0"/>
        <w:jc w:val="both"/>
        <w:rPr>
          <w:rFonts w:ascii="GHEA Grapalat" w:hAnsi="GHEA Grapalat"/>
          <w:color w:val="000000"/>
          <w:sz w:val="24"/>
          <w:szCs w:val="24"/>
          <w:shd w:val="clear" w:color="auto" w:fill="FFFFFF"/>
        </w:rPr>
      </w:pPr>
      <w:r w:rsidRPr="005931E2">
        <w:rPr>
          <w:rFonts w:ascii="GHEA Grapalat" w:hAnsi="GHEA Grapalat" w:cs="Arial"/>
          <w:b/>
          <w:sz w:val="24"/>
          <w:szCs w:val="24"/>
        </w:rPr>
        <w:t>11)</w:t>
      </w:r>
      <w:r w:rsidR="005931E2" w:rsidRPr="005931E2">
        <w:rPr>
          <w:rFonts w:ascii="GHEA Grapalat" w:hAnsi="GHEA Grapalat" w:cs="Arial"/>
          <w:b/>
          <w:sz w:val="24"/>
          <w:szCs w:val="24"/>
        </w:rPr>
        <w:t xml:space="preserve"> </w:t>
      </w:r>
      <w:r w:rsidR="006B5A9A" w:rsidRPr="005931E2">
        <w:rPr>
          <w:rFonts w:ascii="GHEA Grapalat" w:hAnsi="GHEA Grapalat" w:cs="Arial"/>
          <w:b/>
          <w:sz w:val="24"/>
          <w:szCs w:val="24"/>
        </w:rPr>
        <w:t>բժշկական պարագա`</w:t>
      </w:r>
      <w:r w:rsidR="006B5A9A" w:rsidRPr="005931E2">
        <w:rPr>
          <w:rFonts w:ascii="GHEA Grapalat" w:hAnsi="GHEA Grapalat"/>
          <w:color w:val="000000"/>
          <w:sz w:val="24"/>
          <w:szCs w:val="24"/>
          <w:shd w:val="clear" w:color="auto" w:fill="FFFFFF"/>
        </w:rPr>
        <w:t xml:space="preserve"> հիվանդությունների կանխարգելման, </w:t>
      </w:r>
      <w:r w:rsidR="0042226E" w:rsidRPr="005931E2">
        <w:rPr>
          <w:rFonts w:ascii="GHEA Grapalat" w:hAnsi="GHEA Grapalat"/>
          <w:color w:val="000000"/>
          <w:sz w:val="24"/>
          <w:szCs w:val="24"/>
          <w:shd w:val="clear" w:color="auto" w:fill="FFFFFF"/>
        </w:rPr>
        <w:t xml:space="preserve">վաղ հայտնաբերման կամ </w:t>
      </w:r>
      <w:r w:rsidR="006B5A9A" w:rsidRPr="005931E2">
        <w:rPr>
          <w:rFonts w:ascii="GHEA Grapalat" w:hAnsi="GHEA Grapalat"/>
          <w:color w:val="000000"/>
          <w:sz w:val="24"/>
          <w:szCs w:val="24"/>
          <w:shd w:val="clear" w:color="auto" w:fill="FFFFFF"/>
        </w:rPr>
        <w:t xml:space="preserve">ախտորոշման </w:t>
      </w:r>
      <w:r w:rsidR="002040F6" w:rsidRPr="005931E2">
        <w:rPr>
          <w:rFonts w:ascii="GHEA Grapalat" w:hAnsi="GHEA Grapalat"/>
          <w:color w:val="000000"/>
          <w:sz w:val="24"/>
          <w:szCs w:val="24"/>
          <w:shd w:val="clear" w:color="auto" w:fill="FFFFFF"/>
        </w:rPr>
        <w:t>կամ</w:t>
      </w:r>
      <w:r w:rsidR="006B5A9A" w:rsidRPr="005931E2">
        <w:rPr>
          <w:rFonts w:ascii="GHEA Grapalat" w:hAnsi="GHEA Grapalat"/>
          <w:color w:val="000000"/>
          <w:sz w:val="24"/>
          <w:szCs w:val="24"/>
          <w:shd w:val="clear" w:color="auto" w:fill="FFFFFF"/>
        </w:rPr>
        <w:t xml:space="preserve"> բուժման նպատակով</w:t>
      </w:r>
      <w:r w:rsidR="005931E2">
        <w:rPr>
          <w:rFonts w:ascii="GHEA Grapalat" w:hAnsi="GHEA Grapalat"/>
          <w:color w:val="000000"/>
          <w:sz w:val="24"/>
          <w:szCs w:val="24"/>
          <w:shd w:val="clear" w:color="auto" w:fill="FFFFFF"/>
        </w:rPr>
        <w:t xml:space="preserve"> </w:t>
      </w:r>
      <w:r w:rsidR="00E87DC4" w:rsidRPr="005931E2">
        <w:rPr>
          <w:rFonts w:ascii="GHEA Grapalat" w:hAnsi="GHEA Grapalat"/>
          <w:color w:val="000000"/>
          <w:sz w:val="24"/>
          <w:szCs w:val="24"/>
          <w:shd w:val="clear" w:color="auto" w:fill="FFFFFF"/>
        </w:rPr>
        <w:t>տրամադրվող</w:t>
      </w:r>
      <w:r w:rsidR="006B5A9A" w:rsidRPr="005931E2">
        <w:rPr>
          <w:rFonts w:ascii="GHEA Grapalat" w:hAnsi="GHEA Grapalat"/>
          <w:color w:val="000000"/>
          <w:sz w:val="24"/>
          <w:szCs w:val="24"/>
          <w:shd w:val="clear" w:color="auto" w:fill="FFFFFF"/>
        </w:rPr>
        <w:t xml:space="preserve"> առարկաներ, իրեր, գործիքներ</w:t>
      </w:r>
      <w:r w:rsidR="00570F2F" w:rsidRPr="005931E2">
        <w:rPr>
          <w:rFonts w:ascii="GHEA Grapalat" w:hAnsi="GHEA Grapalat"/>
          <w:color w:val="000000"/>
          <w:sz w:val="24"/>
          <w:szCs w:val="24"/>
          <w:shd w:val="clear" w:color="auto" w:fill="FFFFFF"/>
        </w:rPr>
        <w:t>,</w:t>
      </w:r>
      <w:r w:rsidR="006B5A9A" w:rsidRPr="005931E2">
        <w:rPr>
          <w:rFonts w:ascii="GHEA Grapalat" w:hAnsi="GHEA Grapalat"/>
          <w:color w:val="000000"/>
          <w:sz w:val="24"/>
          <w:szCs w:val="24"/>
          <w:shd w:val="clear" w:color="auto" w:fill="FFFFFF"/>
        </w:rPr>
        <w:t xml:space="preserve"> սարքեր.</w:t>
      </w:r>
    </w:p>
    <w:p w14:paraId="63D7ACC4" w14:textId="186135CF" w:rsidR="001B2A67" w:rsidRPr="005931E2" w:rsidRDefault="001B2A67" w:rsidP="005931E2">
      <w:pPr>
        <w:pStyle w:val="ListParagraph"/>
        <w:spacing w:after="0" w:line="360" w:lineRule="auto"/>
        <w:ind w:left="0"/>
        <w:jc w:val="both"/>
        <w:rPr>
          <w:rFonts w:ascii="GHEA Grapalat" w:hAnsi="GHEA Grapalat"/>
          <w:b/>
          <w:color w:val="000000"/>
          <w:sz w:val="24"/>
          <w:szCs w:val="24"/>
          <w:shd w:val="clear" w:color="auto" w:fill="FFFFFF"/>
        </w:rPr>
      </w:pPr>
      <w:r w:rsidRPr="005931E2">
        <w:rPr>
          <w:rFonts w:ascii="GHEA Grapalat" w:hAnsi="GHEA Grapalat"/>
          <w:b/>
          <w:color w:val="000000"/>
          <w:sz w:val="24"/>
          <w:szCs w:val="24"/>
          <w:shd w:val="clear" w:color="auto" w:fill="FFFFFF"/>
        </w:rPr>
        <w:t>12</w:t>
      </w:r>
      <w:r w:rsidRPr="005931E2">
        <w:rPr>
          <w:rFonts w:ascii="GHEA Grapalat" w:hAnsi="GHEA Grapalat"/>
          <w:color w:val="000000"/>
          <w:sz w:val="24"/>
          <w:szCs w:val="24"/>
          <w:shd w:val="clear" w:color="auto" w:fill="FFFFFF"/>
        </w:rPr>
        <w:t xml:space="preserve">) </w:t>
      </w:r>
      <w:r w:rsidRPr="005931E2">
        <w:rPr>
          <w:rFonts w:ascii="GHEA Grapalat" w:hAnsi="GHEA Grapalat"/>
          <w:b/>
          <w:color w:val="000000"/>
          <w:sz w:val="24"/>
          <w:szCs w:val="24"/>
          <w:shd w:val="clear" w:color="auto" w:fill="FFFFFF"/>
        </w:rPr>
        <w:t>պահանջագիր՝</w:t>
      </w:r>
      <w:r w:rsidRPr="005931E2">
        <w:rPr>
          <w:rFonts w:ascii="GHEA Grapalat" w:hAnsi="GHEA Grapalat"/>
          <w:color w:val="000000"/>
          <w:sz w:val="24"/>
          <w:szCs w:val="24"/>
          <w:shd w:val="clear" w:color="auto" w:fill="FFFFFF"/>
        </w:rPr>
        <w:t xml:space="preserve"> </w:t>
      </w:r>
      <w:r w:rsidR="00BC6860" w:rsidRPr="005931E2">
        <w:rPr>
          <w:rFonts w:ascii="GHEA Grapalat" w:hAnsi="GHEA Grapalat"/>
          <w:color w:val="000000"/>
          <w:sz w:val="24"/>
          <w:szCs w:val="24"/>
          <w:shd w:val="clear" w:color="auto" w:fill="FFFFFF"/>
        </w:rPr>
        <w:t xml:space="preserve">բժշկական պարագան բաց թողնելու մասին </w:t>
      </w:r>
      <w:r w:rsidRPr="005931E2">
        <w:rPr>
          <w:rFonts w:ascii="GHEA Grapalat" w:hAnsi="GHEA Grapalat"/>
          <w:color w:val="000000"/>
          <w:sz w:val="24"/>
          <w:szCs w:val="24"/>
          <w:shd w:val="clear" w:color="auto" w:fill="FFFFFF"/>
        </w:rPr>
        <w:t xml:space="preserve">թղթային կամ էլեկտրոնային կարգով </w:t>
      </w:r>
      <w:r w:rsidR="00BC6860" w:rsidRPr="005931E2">
        <w:rPr>
          <w:rFonts w:ascii="GHEA Grapalat" w:hAnsi="GHEA Grapalat"/>
          <w:color w:val="000000"/>
          <w:sz w:val="24"/>
          <w:szCs w:val="24"/>
          <w:shd w:val="clear" w:color="auto" w:fill="FFFFFF"/>
        </w:rPr>
        <w:t>կատարված</w:t>
      </w:r>
      <w:r w:rsidRPr="005931E2">
        <w:rPr>
          <w:rFonts w:ascii="GHEA Grapalat" w:hAnsi="GHEA Grapalat"/>
          <w:color w:val="000000"/>
          <w:sz w:val="24"/>
          <w:szCs w:val="24"/>
          <w:shd w:val="clear" w:color="auto" w:fill="FFFFFF"/>
        </w:rPr>
        <w:t xml:space="preserve"> նշանակում</w:t>
      </w:r>
      <w:r w:rsidR="00BC6860" w:rsidRPr="005931E2">
        <w:rPr>
          <w:rFonts w:ascii="GHEA Grapalat" w:hAnsi="GHEA Grapalat"/>
          <w:color w:val="000000"/>
          <w:sz w:val="24"/>
          <w:szCs w:val="24"/>
          <w:shd w:val="clear" w:color="auto" w:fill="FFFFFF"/>
        </w:rPr>
        <w:t xml:space="preserve">՝ դրա </w:t>
      </w:r>
      <w:r w:rsidRPr="005931E2">
        <w:rPr>
          <w:rFonts w:ascii="GHEA Grapalat" w:hAnsi="GHEA Grapalat"/>
          <w:color w:val="000000"/>
          <w:sz w:val="24"/>
          <w:szCs w:val="24"/>
          <w:shd w:val="clear" w:color="auto" w:fill="FFFFFF"/>
        </w:rPr>
        <w:t>իրավասությունն ունեցող բժշկի կողմից.</w:t>
      </w:r>
    </w:p>
    <w:p w14:paraId="41C511A8" w14:textId="284FAD39" w:rsidR="005C2B84" w:rsidRPr="005931E2" w:rsidRDefault="001B2A67" w:rsidP="005931E2">
      <w:pPr>
        <w:pStyle w:val="ListParagraph"/>
        <w:spacing w:after="0" w:line="360" w:lineRule="auto"/>
        <w:ind w:left="0"/>
        <w:jc w:val="both"/>
        <w:rPr>
          <w:rFonts w:ascii="GHEA Grapalat" w:hAnsi="GHEA Grapalat"/>
          <w:sz w:val="24"/>
          <w:szCs w:val="24"/>
        </w:rPr>
      </w:pPr>
      <w:r w:rsidRPr="005931E2">
        <w:rPr>
          <w:rFonts w:ascii="GHEA Grapalat" w:hAnsi="GHEA Grapalat"/>
          <w:b/>
          <w:color w:val="000000"/>
          <w:sz w:val="24"/>
          <w:szCs w:val="24"/>
          <w:shd w:val="clear" w:color="auto" w:fill="FFFFFF"/>
        </w:rPr>
        <w:t>13</w:t>
      </w:r>
      <w:r w:rsidR="005C2B84" w:rsidRPr="005931E2">
        <w:rPr>
          <w:rFonts w:ascii="GHEA Grapalat" w:hAnsi="GHEA Grapalat"/>
          <w:b/>
          <w:color w:val="000000"/>
          <w:sz w:val="24"/>
          <w:szCs w:val="24"/>
          <w:shd w:val="clear" w:color="auto" w:fill="FFFFFF"/>
        </w:rPr>
        <w:t>)</w:t>
      </w:r>
      <w:r w:rsidR="005C2B84" w:rsidRPr="005931E2">
        <w:rPr>
          <w:rFonts w:ascii="GHEA Grapalat" w:hAnsi="GHEA Grapalat"/>
          <w:color w:val="000000"/>
          <w:sz w:val="24"/>
          <w:szCs w:val="24"/>
          <w:shd w:val="clear" w:color="auto" w:fill="FFFFFF"/>
        </w:rPr>
        <w:t xml:space="preserve"> </w:t>
      </w:r>
      <w:r w:rsidR="005C2B84" w:rsidRPr="005931E2">
        <w:rPr>
          <w:rFonts w:ascii="GHEA Grapalat" w:hAnsi="GHEA Grapalat"/>
          <w:b/>
          <w:bCs/>
          <w:color w:val="000000"/>
          <w:sz w:val="24"/>
          <w:szCs w:val="24"/>
          <w:shd w:val="clear" w:color="auto" w:fill="FFFFFF"/>
        </w:rPr>
        <w:t xml:space="preserve">կանխարգելիչ բժշկական զննություն՝ </w:t>
      </w:r>
      <w:r w:rsidR="005C2B84" w:rsidRPr="005931E2">
        <w:rPr>
          <w:rFonts w:ascii="GHEA Grapalat" w:hAnsi="GHEA Grapalat"/>
          <w:color w:val="000000"/>
          <w:sz w:val="24"/>
          <w:szCs w:val="24"/>
          <w:shd w:val="clear" w:color="auto" w:fill="FFFFFF"/>
        </w:rPr>
        <w:t>առողջության առաջնային պահպանման բժշկական կազմակերպության կողմից տր</w:t>
      </w:r>
      <w:r w:rsidR="0030325F" w:rsidRPr="005931E2">
        <w:rPr>
          <w:rFonts w:ascii="GHEA Grapalat" w:hAnsi="GHEA Grapalat"/>
          <w:color w:val="000000"/>
          <w:sz w:val="24"/>
          <w:szCs w:val="24"/>
          <w:shd w:val="clear" w:color="auto" w:fill="FFFFFF"/>
        </w:rPr>
        <w:t>ա</w:t>
      </w:r>
      <w:r w:rsidR="005C2B84" w:rsidRPr="005931E2">
        <w:rPr>
          <w:rFonts w:ascii="GHEA Grapalat" w:hAnsi="GHEA Grapalat"/>
          <w:color w:val="000000"/>
          <w:sz w:val="24"/>
          <w:szCs w:val="24"/>
          <w:shd w:val="clear" w:color="auto" w:fill="FFFFFF"/>
        </w:rPr>
        <w:t>մադրվող բժշկական ծառայություն, որը</w:t>
      </w:r>
      <w:r w:rsidR="005931E2">
        <w:rPr>
          <w:rFonts w:ascii="GHEA Grapalat" w:hAnsi="GHEA Grapalat"/>
          <w:color w:val="000000"/>
          <w:sz w:val="24"/>
          <w:szCs w:val="24"/>
          <w:shd w:val="clear" w:color="auto" w:fill="FFFFFF"/>
        </w:rPr>
        <w:t xml:space="preserve"> </w:t>
      </w:r>
      <w:r w:rsidR="005C2B84" w:rsidRPr="005931E2">
        <w:rPr>
          <w:rFonts w:ascii="GHEA Grapalat" w:hAnsi="GHEA Grapalat"/>
          <w:color w:val="000000"/>
          <w:sz w:val="24"/>
          <w:szCs w:val="24"/>
          <w:shd w:val="clear" w:color="auto" w:fill="FFFFFF"/>
        </w:rPr>
        <w:lastRenderedPageBreak/>
        <w:t>ապահովագրական փաթեթից օգտվելու նախապայման է, անկախ ապ</w:t>
      </w:r>
      <w:r w:rsidR="00544D90" w:rsidRPr="005931E2">
        <w:rPr>
          <w:rFonts w:ascii="GHEA Grapalat" w:hAnsi="GHEA Grapalat"/>
          <w:color w:val="000000"/>
          <w:sz w:val="24"/>
          <w:szCs w:val="24"/>
          <w:shd w:val="clear" w:color="auto" w:fill="FFFFFF"/>
        </w:rPr>
        <w:t>ահովագրավճարի օրենքով սահմանված կարգով վճարելու հանագամանքից.</w:t>
      </w:r>
    </w:p>
    <w:p w14:paraId="62F67D16" w14:textId="0B7798FE" w:rsidR="006B5A9A" w:rsidRPr="005931E2" w:rsidRDefault="00D96294" w:rsidP="005931E2">
      <w:pPr>
        <w:pStyle w:val="ListParagraph"/>
        <w:spacing w:after="0" w:line="360" w:lineRule="auto"/>
        <w:ind w:left="0"/>
        <w:jc w:val="both"/>
        <w:rPr>
          <w:rFonts w:ascii="GHEA Grapalat" w:hAnsi="GHEA Grapalat"/>
          <w:b/>
          <w:sz w:val="24"/>
          <w:szCs w:val="24"/>
        </w:rPr>
      </w:pPr>
      <w:r w:rsidRPr="005931E2">
        <w:rPr>
          <w:rFonts w:ascii="GHEA Grapalat" w:hAnsi="GHEA Grapalat"/>
          <w:b/>
          <w:bCs/>
          <w:color w:val="000000"/>
          <w:sz w:val="24"/>
          <w:szCs w:val="24"/>
          <w:shd w:val="clear" w:color="auto" w:fill="FFFFFF"/>
        </w:rPr>
        <w:t>1</w:t>
      </w:r>
      <w:r w:rsidR="001B2A67" w:rsidRPr="005931E2">
        <w:rPr>
          <w:rFonts w:ascii="GHEA Grapalat" w:hAnsi="GHEA Grapalat"/>
          <w:b/>
          <w:bCs/>
          <w:color w:val="000000"/>
          <w:sz w:val="24"/>
          <w:szCs w:val="24"/>
          <w:shd w:val="clear" w:color="auto" w:fill="FFFFFF"/>
        </w:rPr>
        <w:t>4</w:t>
      </w:r>
      <w:r w:rsidRPr="005931E2">
        <w:rPr>
          <w:rFonts w:ascii="GHEA Grapalat" w:hAnsi="GHEA Grapalat"/>
          <w:b/>
          <w:bCs/>
          <w:color w:val="000000"/>
          <w:sz w:val="24"/>
          <w:szCs w:val="24"/>
          <w:shd w:val="clear" w:color="auto" w:fill="FFFFFF"/>
        </w:rPr>
        <w:t>)</w:t>
      </w:r>
      <w:r w:rsidR="005931E2" w:rsidRPr="005931E2">
        <w:rPr>
          <w:rFonts w:ascii="GHEA Grapalat" w:hAnsi="GHEA Grapalat"/>
          <w:b/>
          <w:bCs/>
          <w:color w:val="000000"/>
          <w:sz w:val="24"/>
          <w:szCs w:val="24"/>
          <w:shd w:val="clear" w:color="auto" w:fill="FFFFFF"/>
        </w:rPr>
        <w:t xml:space="preserve"> </w:t>
      </w:r>
      <w:r w:rsidR="006B5A9A" w:rsidRPr="005931E2">
        <w:rPr>
          <w:rFonts w:ascii="GHEA Grapalat" w:hAnsi="GHEA Grapalat"/>
          <w:b/>
          <w:sz w:val="24"/>
          <w:szCs w:val="24"/>
        </w:rPr>
        <w:t xml:space="preserve">բժշկական կազմակերպություն՝ </w:t>
      </w:r>
      <w:r w:rsidR="006B5A9A" w:rsidRPr="005931E2">
        <w:rPr>
          <w:rFonts w:ascii="GHEA Grapalat" w:hAnsi="GHEA Grapalat"/>
          <w:color w:val="000000"/>
          <w:sz w:val="24"/>
          <w:szCs w:val="24"/>
          <w:shd w:val="clear" w:color="auto" w:fill="FFFFFF"/>
        </w:rPr>
        <w:t>«Բնակչության բժշկական օգնության և սպասարկման մասին» օրենքի համաձայն բժշկական օգնություն և սպասարկում իրականացնող.</w:t>
      </w:r>
    </w:p>
    <w:p w14:paraId="1238AEB6" w14:textId="30BBA383" w:rsidR="00D36F5E" w:rsidRPr="005931E2" w:rsidRDefault="00D96294" w:rsidP="005931E2">
      <w:pPr>
        <w:pStyle w:val="ListParagraph"/>
        <w:spacing w:after="0" w:line="360" w:lineRule="auto"/>
        <w:ind w:left="0"/>
        <w:jc w:val="both"/>
        <w:rPr>
          <w:rFonts w:ascii="GHEA Grapalat" w:hAnsi="GHEA Grapalat" w:cs="GHEA Grapalat"/>
          <w:bCs/>
          <w:color w:val="202124"/>
          <w:sz w:val="24"/>
          <w:szCs w:val="24"/>
        </w:rPr>
      </w:pPr>
      <w:r w:rsidRPr="005931E2">
        <w:rPr>
          <w:rFonts w:ascii="GHEA Grapalat" w:hAnsi="GHEA Grapalat"/>
          <w:b/>
          <w:bCs/>
          <w:color w:val="000000"/>
          <w:sz w:val="24"/>
          <w:szCs w:val="24"/>
          <w:shd w:val="clear" w:color="auto" w:fill="FFFFFF"/>
        </w:rPr>
        <w:t>1</w:t>
      </w:r>
      <w:r w:rsidR="001B2A67" w:rsidRPr="005931E2">
        <w:rPr>
          <w:rFonts w:ascii="GHEA Grapalat" w:hAnsi="GHEA Grapalat"/>
          <w:b/>
          <w:bCs/>
          <w:color w:val="000000"/>
          <w:sz w:val="24"/>
          <w:szCs w:val="24"/>
          <w:shd w:val="clear" w:color="auto" w:fill="FFFFFF"/>
        </w:rPr>
        <w:t>5</w:t>
      </w:r>
      <w:r w:rsidRPr="005931E2">
        <w:rPr>
          <w:rFonts w:ascii="GHEA Grapalat" w:hAnsi="GHEA Grapalat"/>
          <w:b/>
          <w:bCs/>
          <w:color w:val="000000"/>
          <w:sz w:val="24"/>
          <w:szCs w:val="24"/>
          <w:shd w:val="clear" w:color="auto" w:fill="FFFFFF"/>
        </w:rPr>
        <w:t>)</w:t>
      </w:r>
      <w:r w:rsidR="005931E2" w:rsidRPr="005931E2">
        <w:rPr>
          <w:rFonts w:ascii="GHEA Grapalat" w:hAnsi="GHEA Grapalat"/>
          <w:b/>
          <w:bCs/>
          <w:color w:val="000000"/>
          <w:sz w:val="24"/>
          <w:szCs w:val="24"/>
          <w:shd w:val="clear" w:color="auto" w:fill="FFFFFF"/>
        </w:rPr>
        <w:t xml:space="preserve"> </w:t>
      </w:r>
      <w:r w:rsidR="00D36F5E" w:rsidRPr="005931E2">
        <w:rPr>
          <w:rFonts w:ascii="GHEA Grapalat" w:hAnsi="GHEA Grapalat"/>
          <w:b/>
          <w:bCs/>
          <w:color w:val="000000"/>
          <w:sz w:val="24"/>
          <w:szCs w:val="24"/>
          <w:shd w:val="clear" w:color="auto" w:fill="FFFFFF"/>
        </w:rPr>
        <w:t xml:space="preserve">դեղ՝ </w:t>
      </w:r>
      <w:r w:rsidR="00D36F5E" w:rsidRPr="005931E2">
        <w:rPr>
          <w:rFonts w:ascii="GHEA Grapalat" w:hAnsi="GHEA Grapalat"/>
          <w:color w:val="000000"/>
          <w:sz w:val="24"/>
          <w:szCs w:val="24"/>
          <w:shd w:val="clear" w:color="auto" w:fill="FFFFFF"/>
        </w:rPr>
        <w:t>հասկացությունը կիրառվում է «Դեղերի մասին» օրենքում կիրառվող իմաստով.</w:t>
      </w:r>
    </w:p>
    <w:p w14:paraId="67404098" w14:textId="657F8EC0" w:rsidR="005E6A6C" w:rsidRPr="005931E2" w:rsidRDefault="00D96294" w:rsidP="005931E2">
      <w:pPr>
        <w:pStyle w:val="ListParagraph"/>
        <w:spacing w:after="0" w:line="360" w:lineRule="auto"/>
        <w:ind w:left="0"/>
        <w:jc w:val="both"/>
        <w:rPr>
          <w:rFonts w:ascii="GHEA Grapalat" w:hAnsi="GHEA Grapalat"/>
          <w:color w:val="000000"/>
          <w:sz w:val="24"/>
          <w:szCs w:val="24"/>
          <w:shd w:val="clear" w:color="auto" w:fill="FFFFFF"/>
        </w:rPr>
      </w:pPr>
      <w:r w:rsidRPr="005931E2">
        <w:rPr>
          <w:rFonts w:ascii="GHEA Grapalat" w:hAnsi="GHEA Grapalat"/>
          <w:b/>
          <w:sz w:val="24"/>
          <w:szCs w:val="24"/>
        </w:rPr>
        <w:t>1</w:t>
      </w:r>
      <w:r w:rsidR="001B2A67" w:rsidRPr="005931E2">
        <w:rPr>
          <w:rFonts w:ascii="GHEA Grapalat" w:hAnsi="GHEA Grapalat"/>
          <w:b/>
          <w:sz w:val="24"/>
          <w:szCs w:val="24"/>
        </w:rPr>
        <w:t>6</w:t>
      </w:r>
      <w:r w:rsidRPr="005931E2">
        <w:rPr>
          <w:rFonts w:ascii="GHEA Grapalat" w:hAnsi="GHEA Grapalat"/>
          <w:b/>
          <w:sz w:val="24"/>
          <w:szCs w:val="24"/>
        </w:rPr>
        <w:t>)</w:t>
      </w:r>
      <w:r w:rsidR="005931E2" w:rsidRPr="005931E2">
        <w:rPr>
          <w:rFonts w:ascii="GHEA Grapalat" w:hAnsi="GHEA Grapalat"/>
          <w:b/>
          <w:sz w:val="24"/>
          <w:szCs w:val="24"/>
        </w:rPr>
        <w:t xml:space="preserve"> </w:t>
      </w:r>
      <w:r w:rsidR="006B5A9A" w:rsidRPr="005931E2">
        <w:rPr>
          <w:rFonts w:ascii="GHEA Grapalat" w:hAnsi="GHEA Grapalat"/>
          <w:b/>
          <w:sz w:val="24"/>
          <w:szCs w:val="24"/>
        </w:rPr>
        <w:t>դ</w:t>
      </w:r>
      <w:r w:rsidR="005E6A6C" w:rsidRPr="005931E2">
        <w:rPr>
          <w:rFonts w:ascii="GHEA Grapalat" w:hAnsi="GHEA Grapalat"/>
          <w:b/>
          <w:sz w:val="24"/>
          <w:szCs w:val="24"/>
        </w:rPr>
        <w:t xml:space="preserve">եղատուն՝ </w:t>
      </w:r>
      <w:r w:rsidR="005E6A6C" w:rsidRPr="005931E2">
        <w:rPr>
          <w:rFonts w:ascii="GHEA Grapalat" w:hAnsi="GHEA Grapalat"/>
          <w:sz w:val="24"/>
          <w:szCs w:val="24"/>
        </w:rPr>
        <w:t>հասկացությունը կիրառվում է</w:t>
      </w:r>
      <w:r w:rsidR="005E6A6C" w:rsidRPr="005931E2">
        <w:rPr>
          <w:rFonts w:ascii="GHEA Grapalat" w:hAnsi="GHEA Grapalat"/>
          <w:b/>
          <w:sz w:val="24"/>
          <w:szCs w:val="24"/>
        </w:rPr>
        <w:t xml:space="preserve"> </w:t>
      </w:r>
      <w:bookmarkStart w:id="9" w:name="_Hlk126947383"/>
      <w:r w:rsidR="005E6A6C" w:rsidRPr="005931E2">
        <w:rPr>
          <w:rFonts w:ascii="GHEA Grapalat" w:hAnsi="GHEA Grapalat"/>
          <w:color w:val="000000"/>
          <w:sz w:val="24"/>
          <w:szCs w:val="24"/>
          <w:shd w:val="clear" w:color="auto" w:fill="FFFFFF"/>
        </w:rPr>
        <w:t xml:space="preserve">«Դեղերի մասին» </w:t>
      </w:r>
      <w:bookmarkEnd w:id="9"/>
      <w:r w:rsidR="005E6A6C" w:rsidRPr="005931E2">
        <w:rPr>
          <w:rFonts w:ascii="GHEA Grapalat" w:hAnsi="GHEA Grapalat"/>
          <w:color w:val="000000"/>
          <w:sz w:val="24"/>
          <w:szCs w:val="24"/>
          <w:shd w:val="clear" w:color="auto" w:fill="FFFFFF"/>
        </w:rPr>
        <w:t>օրենքում կիրառվող իմաստով.</w:t>
      </w:r>
    </w:p>
    <w:p w14:paraId="5957C8F1" w14:textId="071898B5" w:rsidR="00764C4E" w:rsidRPr="005931E2" w:rsidRDefault="00815A72" w:rsidP="005931E2">
      <w:pPr>
        <w:pStyle w:val="ListParagraph"/>
        <w:spacing w:after="0" w:line="360" w:lineRule="auto"/>
        <w:ind w:left="0"/>
        <w:jc w:val="both"/>
        <w:rPr>
          <w:rFonts w:ascii="GHEA Grapalat" w:hAnsi="GHEA Grapalat" w:cs="GHEA Grapalat"/>
          <w:bCs/>
          <w:color w:val="202124"/>
          <w:sz w:val="24"/>
          <w:szCs w:val="24"/>
        </w:rPr>
      </w:pPr>
      <w:r w:rsidRPr="005931E2">
        <w:rPr>
          <w:rFonts w:ascii="GHEA Grapalat" w:hAnsi="GHEA Grapalat" w:cs="GHEA Grapalat"/>
          <w:b/>
          <w:bCs/>
          <w:color w:val="202124"/>
          <w:sz w:val="24"/>
          <w:szCs w:val="24"/>
        </w:rPr>
        <w:t>1</w:t>
      </w:r>
      <w:r w:rsidR="001B2A67" w:rsidRPr="005931E2">
        <w:rPr>
          <w:rFonts w:ascii="GHEA Grapalat" w:hAnsi="GHEA Grapalat" w:cs="GHEA Grapalat"/>
          <w:b/>
          <w:bCs/>
          <w:color w:val="202124"/>
          <w:sz w:val="24"/>
          <w:szCs w:val="24"/>
        </w:rPr>
        <w:t>7</w:t>
      </w:r>
      <w:r w:rsidRPr="005931E2">
        <w:rPr>
          <w:rFonts w:ascii="GHEA Grapalat" w:hAnsi="GHEA Grapalat" w:cs="GHEA Grapalat"/>
          <w:b/>
          <w:bCs/>
          <w:color w:val="202124"/>
          <w:sz w:val="24"/>
          <w:szCs w:val="24"/>
        </w:rPr>
        <w:t>) փոխկապակցված անձ</w:t>
      </w:r>
      <w:r w:rsidR="001B2A67" w:rsidRPr="005931E2">
        <w:rPr>
          <w:rFonts w:ascii="GHEA Grapalat" w:hAnsi="GHEA Grapalat" w:cs="GHEA Grapalat"/>
          <w:bCs/>
          <w:color w:val="202124"/>
          <w:sz w:val="24"/>
          <w:szCs w:val="24"/>
        </w:rPr>
        <w:t>՝</w:t>
      </w:r>
      <w:r w:rsidRPr="005931E2">
        <w:rPr>
          <w:rFonts w:ascii="GHEA Grapalat" w:hAnsi="GHEA Grapalat" w:cs="GHEA Grapalat"/>
          <w:bCs/>
          <w:color w:val="202124"/>
          <w:sz w:val="24"/>
          <w:szCs w:val="24"/>
        </w:rPr>
        <w:t xml:space="preserve"> հայր, մայր, </w:t>
      </w:r>
      <w:r w:rsidR="00A234EB" w:rsidRPr="005931E2">
        <w:rPr>
          <w:rFonts w:ascii="GHEA Grapalat" w:hAnsi="GHEA Grapalat" w:cs="GHEA Grapalat"/>
          <w:bCs/>
          <w:color w:val="202124"/>
          <w:sz w:val="24"/>
          <w:szCs w:val="24"/>
        </w:rPr>
        <w:t xml:space="preserve">ամուսին, </w:t>
      </w:r>
      <w:r w:rsidRPr="005931E2">
        <w:rPr>
          <w:rFonts w:ascii="GHEA Grapalat" w:hAnsi="GHEA Grapalat" w:cs="GHEA Grapalat"/>
          <w:bCs/>
          <w:color w:val="202124"/>
          <w:sz w:val="24"/>
          <w:szCs w:val="24"/>
        </w:rPr>
        <w:t>զավակ, որդեգրող, որդեգրված</w:t>
      </w:r>
      <w:r w:rsidRPr="005931E2">
        <w:rPr>
          <w:rFonts w:ascii="Cambria Math" w:hAnsi="Cambria Math" w:cs="Cambria Math"/>
          <w:bCs/>
          <w:color w:val="202124"/>
          <w:sz w:val="24"/>
          <w:szCs w:val="24"/>
        </w:rPr>
        <w:t>․</w:t>
      </w:r>
    </w:p>
    <w:p w14:paraId="1A46BD23" w14:textId="55C5C16B" w:rsidR="000D7F76" w:rsidRPr="005931E2" w:rsidRDefault="00D96294" w:rsidP="005931E2">
      <w:pPr>
        <w:pStyle w:val="ListParagraph"/>
        <w:spacing w:after="0" w:line="360" w:lineRule="auto"/>
        <w:ind w:left="0"/>
        <w:jc w:val="both"/>
        <w:rPr>
          <w:rFonts w:ascii="GHEA Grapalat" w:hAnsi="GHEA Grapalat"/>
          <w:color w:val="000000"/>
          <w:sz w:val="24"/>
          <w:szCs w:val="24"/>
          <w:shd w:val="clear" w:color="auto" w:fill="FFFFFF"/>
        </w:rPr>
      </w:pPr>
      <w:r w:rsidRPr="005931E2">
        <w:rPr>
          <w:rFonts w:ascii="GHEA Grapalat" w:hAnsi="GHEA Grapalat"/>
          <w:b/>
          <w:sz w:val="24"/>
          <w:szCs w:val="24"/>
        </w:rPr>
        <w:t>1</w:t>
      </w:r>
      <w:r w:rsidR="001B2A67" w:rsidRPr="005931E2">
        <w:rPr>
          <w:rFonts w:ascii="GHEA Grapalat" w:hAnsi="GHEA Grapalat"/>
          <w:b/>
          <w:sz w:val="24"/>
          <w:szCs w:val="24"/>
        </w:rPr>
        <w:t>8</w:t>
      </w:r>
      <w:r w:rsidRPr="005931E2">
        <w:rPr>
          <w:rFonts w:ascii="GHEA Grapalat" w:hAnsi="GHEA Grapalat"/>
          <w:b/>
          <w:sz w:val="24"/>
          <w:szCs w:val="24"/>
        </w:rPr>
        <w:t>)</w:t>
      </w:r>
      <w:r w:rsidR="005931E2" w:rsidRPr="005931E2">
        <w:rPr>
          <w:rFonts w:ascii="GHEA Grapalat" w:hAnsi="GHEA Grapalat"/>
          <w:b/>
          <w:sz w:val="24"/>
          <w:szCs w:val="24"/>
        </w:rPr>
        <w:t xml:space="preserve"> </w:t>
      </w:r>
      <w:r w:rsidR="006B5A9A" w:rsidRPr="005931E2">
        <w:rPr>
          <w:rFonts w:ascii="GHEA Grapalat" w:hAnsi="GHEA Grapalat"/>
          <w:b/>
          <w:sz w:val="24"/>
          <w:szCs w:val="24"/>
        </w:rPr>
        <w:t>հ</w:t>
      </w:r>
      <w:r w:rsidR="000D7F76" w:rsidRPr="005931E2">
        <w:rPr>
          <w:rFonts w:ascii="GHEA Grapalat" w:hAnsi="GHEA Grapalat"/>
          <w:b/>
          <w:sz w:val="24"/>
          <w:szCs w:val="24"/>
        </w:rPr>
        <w:t xml:space="preserve">արկային գործակալ՝ </w:t>
      </w:r>
      <w:r w:rsidR="00815A72" w:rsidRPr="005931E2">
        <w:rPr>
          <w:rFonts w:ascii="GHEA Grapalat" w:hAnsi="GHEA Grapalat"/>
          <w:sz w:val="24"/>
          <w:szCs w:val="24"/>
        </w:rPr>
        <w:t>օգտագործվում</w:t>
      </w:r>
      <w:r w:rsidR="000D7F76" w:rsidRPr="005931E2">
        <w:rPr>
          <w:rFonts w:ascii="GHEA Grapalat" w:hAnsi="GHEA Grapalat"/>
          <w:sz w:val="24"/>
          <w:szCs w:val="24"/>
        </w:rPr>
        <w:t xml:space="preserve"> է</w:t>
      </w:r>
      <w:r w:rsidR="000D7F76" w:rsidRPr="005931E2">
        <w:rPr>
          <w:rFonts w:ascii="GHEA Grapalat" w:hAnsi="GHEA Grapalat"/>
          <w:b/>
          <w:sz w:val="24"/>
          <w:szCs w:val="24"/>
        </w:rPr>
        <w:t xml:space="preserve"> </w:t>
      </w:r>
      <w:r w:rsidR="00B45E4C" w:rsidRPr="005931E2">
        <w:rPr>
          <w:rFonts w:ascii="GHEA Grapalat" w:hAnsi="GHEA Grapalat"/>
          <w:color w:val="000000"/>
          <w:sz w:val="24"/>
          <w:szCs w:val="24"/>
          <w:shd w:val="clear" w:color="auto" w:fill="FFFFFF"/>
        </w:rPr>
        <w:t>Հ</w:t>
      </w:r>
      <w:r w:rsidR="000D7F76" w:rsidRPr="005931E2">
        <w:rPr>
          <w:rFonts w:ascii="GHEA Grapalat" w:hAnsi="GHEA Grapalat"/>
          <w:color w:val="000000"/>
          <w:sz w:val="24"/>
          <w:szCs w:val="24"/>
          <w:shd w:val="clear" w:color="auto" w:fill="FFFFFF"/>
        </w:rPr>
        <w:t>արկային օրենսգրքում կիրառվող իմաստով</w:t>
      </w:r>
      <w:r w:rsidR="00B462F2" w:rsidRPr="005931E2">
        <w:rPr>
          <w:rFonts w:ascii="GHEA Grapalat" w:hAnsi="GHEA Grapalat"/>
          <w:color w:val="000000"/>
          <w:sz w:val="24"/>
          <w:szCs w:val="24"/>
          <w:shd w:val="clear" w:color="auto" w:fill="FFFFFF"/>
        </w:rPr>
        <w:t>.</w:t>
      </w:r>
    </w:p>
    <w:p w14:paraId="12D3F8A2" w14:textId="717BE449" w:rsidR="00B462F2" w:rsidRPr="005931E2" w:rsidRDefault="00815A72" w:rsidP="005931E2">
      <w:pPr>
        <w:pStyle w:val="ListParagraph"/>
        <w:spacing w:after="0" w:line="360" w:lineRule="auto"/>
        <w:ind w:left="0"/>
        <w:jc w:val="both"/>
        <w:rPr>
          <w:rFonts w:ascii="GHEA Grapalat" w:hAnsi="GHEA Grapalat"/>
          <w:bCs/>
          <w:color w:val="000000"/>
          <w:sz w:val="24"/>
          <w:szCs w:val="24"/>
          <w:shd w:val="clear" w:color="auto" w:fill="FFFFFF"/>
        </w:rPr>
      </w:pPr>
      <w:r w:rsidRPr="005931E2">
        <w:rPr>
          <w:rFonts w:ascii="GHEA Grapalat" w:hAnsi="GHEA Grapalat"/>
          <w:b/>
          <w:bCs/>
          <w:color w:val="000000"/>
          <w:sz w:val="24"/>
          <w:szCs w:val="24"/>
          <w:shd w:val="clear" w:color="auto" w:fill="FFFFFF"/>
        </w:rPr>
        <w:t>1</w:t>
      </w:r>
      <w:r w:rsidR="001B2A67" w:rsidRPr="005931E2">
        <w:rPr>
          <w:rFonts w:ascii="GHEA Grapalat" w:hAnsi="GHEA Grapalat"/>
          <w:b/>
          <w:bCs/>
          <w:color w:val="000000"/>
          <w:sz w:val="24"/>
          <w:szCs w:val="24"/>
          <w:shd w:val="clear" w:color="auto" w:fill="FFFFFF"/>
        </w:rPr>
        <w:t>9</w:t>
      </w:r>
      <w:r w:rsidR="00B462F2" w:rsidRPr="005931E2">
        <w:rPr>
          <w:rFonts w:ascii="GHEA Grapalat" w:hAnsi="GHEA Grapalat"/>
          <w:b/>
          <w:bCs/>
          <w:color w:val="000000"/>
          <w:sz w:val="24"/>
          <w:szCs w:val="24"/>
          <w:shd w:val="clear" w:color="auto" w:fill="FFFFFF"/>
        </w:rPr>
        <w:t>) Հարկային մարմին</w:t>
      </w:r>
      <w:r w:rsidR="00B462F2" w:rsidRPr="005931E2">
        <w:rPr>
          <w:rFonts w:ascii="GHEA Grapalat" w:hAnsi="GHEA Grapalat"/>
          <w:b/>
          <w:bCs/>
          <w:sz w:val="24"/>
          <w:szCs w:val="24"/>
        </w:rPr>
        <w:t xml:space="preserve">՝ </w:t>
      </w:r>
      <w:r w:rsidRPr="005931E2">
        <w:rPr>
          <w:rFonts w:ascii="GHEA Grapalat" w:hAnsi="GHEA Grapalat"/>
          <w:bCs/>
          <w:sz w:val="24"/>
          <w:szCs w:val="24"/>
        </w:rPr>
        <w:t>օգտագործվում</w:t>
      </w:r>
      <w:r w:rsidR="00B462F2" w:rsidRPr="005931E2">
        <w:rPr>
          <w:rFonts w:ascii="GHEA Grapalat" w:hAnsi="GHEA Grapalat"/>
          <w:bCs/>
          <w:sz w:val="24"/>
          <w:szCs w:val="24"/>
        </w:rPr>
        <w:t xml:space="preserve"> է </w:t>
      </w:r>
      <w:r w:rsidR="00B462F2" w:rsidRPr="005931E2">
        <w:rPr>
          <w:rFonts w:ascii="GHEA Grapalat" w:hAnsi="GHEA Grapalat"/>
          <w:bCs/>
          <w:color w:val="000000"/>
          <w:sz w:val="24"/>
          <w:szCs w:val="24"/>
          <w:shd w:val="clear" w:color="auto" w:fill="FFFFFF"/>
        </w:rPr>
        <w:t>Հարկային օրենսգրքում կիրառվող իմաստով.</w:t>
      </w:r>
    </w:p>
    <w:p w14:paraId="569B99D9" w14:textId="14EEA042" w:rsidR="00036654" w:rsidRPr="005931E2" w:rsidRDefault="001B2A67" w:rsidP="005931E2">
      <w:pPr>
        <w:pStyle w:val="ListParagraph"/>
        <w:spacing w:after="0" w:line="360" w:lineRule="auto"/>
        <w:ind w:left="0"/>
        <w:jc w:val="both"/>
        <w:rPr>
          <w:rFonts w:ascii="GHEA Grapalat" w:eastAsia="Times New Roman" w:hAnsi="GHEA Grapalat" w:cs="Times New Roman"/>
          <w:color w:val="000000"/>
          <w:sz w:val="24"/>
          <w:szCs w:val="24"/>
          <w:lang w:eastAsia="en-GB"/>
        </w:rPr>
      </w:pPr>
      <w:r w:rsidRPr="005931E2">
        <w:rPr>
          <w:rFonts w:ascii="GHEA Grapalat" w:hAnsi="GHEA Grapalat"/>
          <w:b/>
          <w:bCs/>
          <w:color w:val="000000"/>
          <w:sz w:val="24"/>
          <w:szCs w:val="24"/>
          <w:shd w:val="clear" w:color="auto" w:fill="FFFFFF"/>
        </w:rPr>
        <w:t>20</w:t>
      </w:r>
      <w:r w:rsidR="00CD2195" w:rsidRPr="005931E2">
        <w:rPr>
          <w:rFonts w:ascii="GHEA Grapalat" w:hAnsi="GHEA Grapalat"/>
          <w:b/>
          <w:bCs/>
          <w:color w:val="000000"/>
          <w:sz w:val="24"/>
          <w:szCs w:val="24"/>
          <w:shd w:val="clear" w:color="auto" w:fill="FFFFFF"/>
        </w:rPr>
        <w:t>)</w:t>
      </w:r>
      <w:r w:rsidR="00CD2195" w:rsidRPr="005931E2">
        <w:rPr>
          <w:rFonts w:ascii="GHEA Grapalat" w:hAnsi="GHEA Grapalat"/>
          <w:color w:val="000000"/>
          <w:sz w:val="24"/>
          <w:szCs w:val="24"/>
          <w:shd w:val="clear" w:color="auto" w:fill="FFFFFF"/>
        </w:rPr>
        <w:t xml:space="preserve"> </w:t>
      </w:r>
      <w:r w:rsidR="00CD2195" w:rsidRPr="005931E2">
        <w:rPr>
          <w:rFonts w:ascii="GHEA Grapalat" w:eastAsia="Times New Roman" w:hAnsi="GHEA Grapalat" w:cs="Times New Roman"/>
          <w:b/>
          <w:bCs/>
          <w:color w:val="000000"/>
          <w:sz w:val="24"/>
          <w:szCs w:val="24"/>
          <w:lang w:eastAsia="en-GB"/>
        </w:rPr>
        <w:t xml:space="preserve">Հիմնադրամի </w:t>
      </w:r>
      <w:r w:rsidR="003D7AE5" w:rsidRPr="005931E2">
        <w:rPr>
          <w:rFonts w:ascii="GHEA Grapalat" w:eastAsia="Times New Roman" w:hAnsi="GHEA Grapalat" w:cs="Times New Roman"/>
          <w:b/>
          <w:bCs/>
          <w:color w:val="000000"/>
          <w:sz w:val="24"/>
          <w:szCs w:val="24"/>
          <w:lang w:eastAsia="en-GB"/>
        </w:rPr>
        <w:t>բաց</w:t>
      </w:r>
      <w:r w:rsidR="00CD2195" w:rsidRPr="005931E2">
        <w:rPr>
          <w:rFonts w:ascii="GHEA Grapalat" w:eastAsia="Times New Roman" w:hAnsi="GHEA Grapalat" w:cs="Times New Roman"/>
          <w:b/>
          <w:bCs/>
          <w:color w:val="000000"/>
          <w:sz w:val="24"/>
          <w:szCs w:val="24"/>
          <w:lang w:eastAsia="en-GB"/>
        </w:rPr>
        <w:t xml:space="preserve"> և ներառական կառավարում՝</w:t>
      </w:r>
      <w:r w:rsidR="00737C26" w:rsidRPr="005931E2">
        <w:rPr>
          <w:rFonts w:ascii="GHEA Grapalat" w:eastAsia="Times New Roman" w:hAnsi="GHEA Grapalat" w:cs="Times New Roman"/>
          <w:b/>
          <w:bCs/>
          <w:color w:val="000000"/>
          <w:sz w:val="24"/>
          <w:szCs w:val="24"/>
          <w:lang w:eastAsia="en-GB"/>
        </w:rPr>
        <w:t xml:space="preserve"> </w:t>
      </w:r>
      <w:r w:rsidR="00737C26" w:rsidRPr="005931E2">
        <w:rPr>
          <w:rFonts w:ascii="GHEA Grapalat" w:eastAsia="Times New Roman" w:hAnsi="GHEA Grapalat" w:cs="Times New Roman"/>
          <w:color w:val="000000"/>
          <w:sz w:val="24"/>
          <w:szCs w:val="24"/>
          <w:lang w:eastAsia="en-GB"/>
        </w:rPr>
        <w:t>սույն օրենքին և այլ օրենքներին համապատասխան</w:t>
      </w:r>
      <w:r w:rsidR="00CD2195" w:rsidRPr="005931E2">
        <w:rPr>
          <w:rFonts w:ascii="GHEA Grapalat" w:eastAsia="Times New Roman" w:hAnsi="GHEA Grapalat" w:cs="Times New Roman"/>
          <w:color w:val="000000"/>
          <w:sz w:val="24"/>
          <w:szCs w:val="24"/>
          <w:lang w:eastAsia="en-GB"/>
        </w:rPr>
        <w:t xml:space="preserve"> </w:t>
      </w:r>
      <w:r w:rsidR="003D7AE5" w:rsidRPr="005931E2">
        <w:rPr>
          <w:rFonts w:ascii="GHEA Grapalat" w:eastAsia="Times New Roman" w:hAnsi="GHEA Grapalat" w:cs="Times New Roman"/>
          <w:color w:val="000000"/>
          <w:sz w:val="24"/>
          <w:szCs w:val="24"/>
          <w:lang w:eastAsia="en-GB"/>
        </w:rPr>
        <w:t>Հիմնադրամի</w:t>
      </w:r>
      <w:r w:rsidR="00737C26" w:rsidRPr="005931E2">
        <w:rPr>
          <w:rFonts w:ascii="GHEA Grapalat" w:eastAsia="Times New Roman" w:hAnsi="GHEA Grapalat" w:cs="Times New Roman"/>
          <w:color w:val="000000"/>
          <w:sz w:val="24"/>
          <w:szCs w:val="24"/>
          <w:lang w:eastAsia="en-GB"/>
        </w:rPr>
        <w:t xml:space="preserve"> թափանցիկ գործունեություն՝</w:t>
      </w:r>
      <w:r w:rsidR="005931E2">
        <w:rPr>
          <w:rFonts w:ascii="GHEA Grapalat" w:eastAsia="Times New Roman" w:hAnsi="GHEA Grapalat" w:cs="Times New Roman"/>
          <w:color w:val="000000"/>
          <w:sz w:val="24"/>
          <w:szCs w:val="24"/>
          <w:lang w:eastAsia="en-GB"/>
        </w:rPr>
        <w:t xml:space="preserve"> </w:t>
      </w:r>
      <w:r w:rsidR="003D7AE5" w:rsidRPr="005931E2">
        <w:rPr>
          <w:rFonts w:ascii="GHEA Grapalat" w:eastAsia="Times New Roman" w:hAnsi="GHEA Grapalat" w:cs="Times New Roman"/>
          <w:color w:val="000000"/>
          <w:sz w:val="24"/>
          <w:szCs w:val="24"/>
          <w:lang w:eastAsia="en-GB"/>
        </w:rPr>
        <w:t xml:space="preserve">հաշվետվողական </w:t>
      </w:r>
      <w:r w:rsidR="00737C26" w:rsidRPr="005931E2">
        <w:rPr>
          <w:rFonts w:ascii="GHEA Grapalat" w:eastAsia="Times New Roman" w:hAnsi="GHEA Grapalat" w:cs="Times New Roman"/>
          <w:color w:val="000000"/>
          <w:sz w:val="24"/>
          <w:szCs w:val="24"/>
          <w:lang w:eastAsia="en-GB"/>
        </w:rPr>
        <w:t xml:space="preserve">տարբեր </w:t>
      </w:r>
      <w:r w:rsidR="003D7AE5" w:rsidRPr="005931E2">
        <w:rPr>
          <w:rFonts w:ascii="GHEA Grapalat" w:eastAsia="Times New Roman" w:hAnsi="GHEA Grapalat" w:cs="Times New Roman"/>
          <w:color w:val="000000"/>
          <w:sz w:val="24"/>
          <w:szCs w:val="24"/>
          <w:lang w:eastAsia="en-GB"/>
        </w:rPr>
        <w:t xml:space="preserve">գործիքների կիրառմամբ, ինչպես նաև </w:t>
      </w:r>
      <w:r w:rsidR="00CD2195" w:rsidRPr="005931E2">
        <w:rPr>
          <w:rFonts w:ascii="GHEA Grapalat" w:eastAsia="Times New Roman" w:hAnsi="GHEA Grapalat" w:cs="Times New Roman"/>
          <w:color w:val="000000"/>
          <w:sz w:val="24"/>
          <w:szCs w:val="24"/>
          <w:lang w:eastAsia="en-GB"/>
        </w:rPr>
        <w:t xml:space="preserve">Հիմնադրամի </w:t>
      </w:r>
      <w:r w:rsidR="00C944BE" w:rsidRPr="005931E2">
        <w:rPr>
          <w:rFonts w:ascii="GHEA Grapalat" w:eastAsia="Times New Roman" w:hAnsi="GHEA Grapalat" w:cs="Times New Roman"/>
          <w:color w:val="000000"/>
          <w:sz w:val="24"/>
          <w:szCs w:val="24"/>
          <w:lang w:eastAsia="en-GB"/>
        </w:rPr>
        <w:t>կառավարման գործընթացում</w:t>
      </w:r>
      <w:r w:rsidR="005931E2">
        <w:rPr>
          <w:rFonts w:ascii="GHEA Grapalat" w:eastAsia="Times New Roman" w:hAnsi="GHEA Grapalat" w:cs="Times New Roman"/>
          <w:color w:val="000000"/>
          <w:sz w:val="24"/>
          <w:szCs w:val="24"/>
          <w:lang w:eastAsia="en-GB"/>
        </w:rPr>
        <w:t xml:space="preserve"> </w:t>
      </w:r>
      <w:r w:rsidR="00C944BE" w:rsidRPr="005931E2">
        <w:rPr>
          <w:rFonts w:ascii="GHEA Grapalat" w:eastAsia="Times New Roman" w:hAnsi="GHEA Grapalat" w:cs="Times New Roman"/>
          <w:color w:val="000000"/>
          <w:sz w:val="24"/>
          <w:szCs w:val="24"/>
          <w:lang w:eastAsia="en-GB"/>
        </w:rPr>
        <w:t>հասարակության ներգրավվածության ապահովում</w:t>
      </w:r>
      <w:r w:rsidR="003D7AE5" w:rsidRPr="005931E2">
        <w:rPr>
          <w:rFonts w:ascii="GHEA Grapalat" w:eastAsia="Times New Roman" w:hAnsi="GHEA Grapalat" w:cs="Times New Roman"/>
          <w:color w:val="000000"/>
          <w:sz w:val="24"/>
          <w:szCs w:val="24"/>
          <w:lang w:eastAsia="en-GB"/>
        </w:rPr>
        <w:t>՝ ի դեմս հասարակական միավորումների.</w:t>
      </w:r>
    </w:p>
    <w:p w14:paraId="7C49CFEA" w14:textId="435300A0" w:rsidR="00814CF1" w:rsidRPr="005931E2" w:rsidRDefault="00815A72" w:rsidP="005931E2">
      <w:pPr>
        <w:pStyle w:val="ListParagraph"/>
        <w:spacing w:after="0" w:line="360" w:lineRule="auto"/>
        <w:ind w:left="0"/>
        <w:jc w:val="both"/>
        <w:rPr>
          <w:rFonts w:ascii="GHEA Grapalat" w:hAnsi="GHEA Grapalat"/>
          <w:color w:val="000000"/>
          <w:sz w:val="24"/>
          <w:szCs w:val="24"/>
          <w:shd w:val="clear" w:color="auto" w:fill="FFFFFF"/>
        </w:rPr>
      </w:pPr>
      <w:r w:rsidRPr="005931E2">
        <w:rPr>
          <w:rFonts w:ascii="GHEA Grapalat" w:eastAsia="Times New Roman" w:hAnsi="GHEA Grapalat" w:cs="Times New Roman"/>
          <w:b/>
          <w:bCs/>
          <w:color w:val="000000"/>
          <w:sz w:val="24"/>
          <w:szCs w:val="24"/>
          <w:lang w:eastAsia="en-GB"/>
        </w:rPr>
        <w:t>2</w:t>
      </w:r>
      <w:r w:rsidR="001B2A67" w:rsidRPr="005931E2">
        <w:rPr>
          <w:rFonts w:ascii="GHEA Grapalat" w:eastAsia="Times New Roman" w:hAnsi="GHEA Grapalat" w:cs="Times New Roman"/>
          <w:b/>
          <w:bCs/>
          <w:color w:val="000000"/>
          <w:sz w:val="24"/>
          <w:szCs w:val="24"/>
          <w:lang w:eastAsia="en-GB"/>
        </w:rPr>
        <w:t>1</w:t>
      </w:r>
      <w:r w:rsidR="00814CF1" w:rsidRPr="005931E2">
        <w:rPr>
          <w:rFonts w:ascii="GHEA Grapalat" w:eastAsia="Times New Roman" w:hAnsi="GHEA Grapalat" w:cs="Times New Roman"/>
          <w:b/>
          <w:bCs/>
          <w:color w:val="000000"/>
          <w:sz w:val="24"/>
          <w:szCs w:val="24"/>
          <w:lang w:eastAsia="en-GB"/>
        </w:rPr>
        <w:t>) շահերի բախում՝</w:t>
      </w:r>
      <w:r w:rsidR="00814CF1" w:rsidRPr="005931E2">
        <w:rPr>
          <w:rFonts w:ascii="GHEA Grapalat" w:eastAsia="Times New Roman" w:hAnsi="GHEA Grapalat" w:cs="Times New Roman"/>
          <w:color w:val="000000"/>
          <w:sz w:val="24"/>
          <w:szCs w:val="24"/>
          <w:lang w:eastAsia="en-GB"/>
        </w:rPr>
        <w:t xml:space="preserve"> ի</w:t>
      </w:r>
      <w:r w:rsidR="00814CF1" w:rsidRPr="005931E2">
        <w:rPr>
          <w:rFonts w:ascii="GHEA Grapalat" w:hAnsi="GHEA Grapalat"/>
          <w:color w:val="000000"/>
          <w:sz w:val="24"/>
          <w:szCs w:val="24"/>
          <w:shd w:val="clear" w:color="auto" w:fill="FFFFFF"/>
        </w:rPr>
        <w:t>րավիճակ, երբ Հիմնադրամի</w:t>
      </w:r>
      <w:r w:rsidR="00853E70" w:rsidRPr="005931E2">
        <w:rPr>
          <w:rFonts w:ascii="GHEA Grapalat" w:hAnsi="GHEA Grapalat"/>
          <w:color w:val="000000"/>
          <w:sz w:val="24"/>
          <w:szCs w:val="24"/>
          <w:shd w:val="clear" w:color="auto" w:fill="FFFFFF"/>
        </w:rPr>
        <w:t xml:space="preserve"> </w:t>
      </w:r>
      <w:r w:rsidR="00814CF1" w:rsidRPr="005931E2">
        <w:rPr>
          <w:rFonts w:ascii="GHEA Grapalat" w:hAnsi="GHEA Grapalat"/>
          <w:color w:val="000000"/>
          <w:sz w:val="24"/>
          <w:szCs w:val="24"/>
          <w:shd w:val="clear" w:color="auto" w:fill="FFFFFF"/>
        </w:rPr>
        <w:t>մարմ</w:t>
      </w:r>
      <w:r w:rsidR="00853E70" w:rsidRPr="005931E2">
        <w:rPr>
          <w:rFonts w:ascii="GHEA Grapalat" w:hAnsi="GHEA Grapalat"/>
          <w:color w:val="000000"/>
          <w:sz w:val="24"/>
          <w:szCs w:val="24"/>
          <w:shd w:val="clear" w:color="auto" w:fill="FFFFFF"/>
        </w:rPr>
        <w:t>նում</w:t>
      </w:r>
      <w:r w:rsidR="005931E2">
        <w:rPr>
          <w:rFonts w:ascii="GHEA Grapalat" w:hAnsi="GHEA Grapalat"/>
          <w:color w:val="000000"/>
          <w:sz w:val="24"/>
          <w:szCs w:val="24"/>
          <w:shd w:val="clear" w:color="auto" w:fill="FFFFFF"/>
        </w:rPr>
        <w:t xml:space="preserve"> </w:t>
      </w:r>
      <w:r w:rsidR="00814CF1" w:rsidRPr="005931E2">
        <w:rPr>
          <w:rFonts w:ascii="GHEA Grapalat" w:hAnsi="GHEA Grapalat"/>
          <w:color w:val="000000"/>
          <w:sz w:val="24"/>
          <w:szCs w:val="24"/>
          <w:shd w:val="clear" w:color="auto" w:fill="FFFFFF"/>
        </w:rPr>
        <w:t>պաշտոն զբաղեցնող անձի մասնավոր</w:t>
      </w:r>
      <w:r w:rsidR="00853E70" w:rsidRPr="005931E2">
        <w:rPr>
          <w:rFonts w:ascii="GHEA Grapalat" w:hAnsi="GHEA Grapalat"/>
          <w:color w:val="000000"/>
          <w:sz w:val="24"/>
          <w:szCs w:val="24"/>
          <w:shd w:val="clear" w:color="auto" w:fill="FFFFFF"/>
        </w:rPr>
        <w:t xml:space="preserve"> շահերը կամ հանրային իշխանության մարմնում կամ իրավաբանական անձի մարմիններում զբացեղրած պաշտոնով պայմանավորված</w:t>
      </w:r>
      <w:r w:rsidR="00814CF1" w:rsidRPr="005931E2">
        <w:rPr>
          <w:rFonts w:ascii="GHEA Grapalat" w:hAnsi="GHEA Grapalat"/>
          <w:color w:val="000000"/>
          <w:sz w:val="24"/>
          <w:szCs w:val="24"/>
          <w:shd w:val="clear" w:color="auto" w:fill="FFFFFF"/>
        </w:rPr>
        <w:t xml:space="preserve"> շահերն ազդում են կամ կարող են ազդել </w:t>
      </w:r>
      <w:r w:rsidR="00853E70" w:rsidRPr="005931E2">
        <w:rPr>
          <w:rFonts w:ascii="GHEA Grapalat" w:hAnsi="GHEA Grapalat"/>
          <w:color w:val="000000"/>
          <w:sz w:val="24"/>
          <w:szCs w:val="24"/>
          <w:shd w:val="clear" w:color="auto" w:fill="FFFFFF"/>
        </w:rPr>
        <w:t>նրա՝ Հիմնադրամի</w:t>
      </w:r>
      <w:r w:rsidR="005931E2">
        <w:rPr>
          <w:rFonts w:ascii="GHEA Grapalat" w:hAnsi="GHEA Grapalat"/>
          <w:color w:val="000000"/>
          <w:sz w:val="24"/>
          <w:szCs w:val="24"/>
          <w:shd w:val="clear" w:color="auto" w:fill="FFFFFF"/>
        </w:rPr>
        <w:t xml:space="preserve"> </w:t>
      </w:r>
      <w:r w:rsidR="00853E70" w:rsidRPr="005931E2">
        <w:rPr>
          <w:rFonts w:ascii="GHEA Grapalat" w:hAnsi="GHEA Grapalat"/>
          <w:color w:val="000000"/>
          <w:sz w:val="24"/>
          <w:szCs w:val="24"/>
          <w:shd w:val="clear" w:color="auto" w:fill="FFFFFF"/>
        </w:rPr>
        <w:t>մարմնում զբաղեցրած պաշտոնով պայմանավորված լիազորությունների (գործառույթներ)</w:t>
      </w:r>
      <w:r w:rsidR="005931E2">
        <w:rPr>
          <w:rFonts w:ascii="GHEA Grapalat" w:hAnsi="GHEA Grapalat"/>
          <w:color w:val="000000"/>
          <w:sz w:val="24"/>
          <w:szCs w:val="24"/>
          <w:shd w:val="clear" w:color="auto" w:fill="FFFFFF"/>
        </w:rPr>
        <w:t xml:space="preserve"> </w:t>
      </w:r>
      <w:r w:rsidR="00814CF1" w:rsidRPr="005931E2">
        <w:rPr>
          <w:rFonts w:ascii="GHEA Grapalat" w:hAnsi="GHEA Grapalat"/>
          <w:color w:val="000000"/>
          <w:sz w:val="24"/>
          <w:szCs w:val="24"/>
          <w:shd w:val="clear" w:color="auto" w:fill="FFFFFF"/>
        </w:rPr>
        <w:t>անաչառ և օբյեկտիվ կատարման վրա</w:t>
      </w:r>
      <w:r w:rsidR="00B47652" w:rsidRPr="005931E2">
        <w:rPr>
          <w:rFonts w:ascii="GHEA Grapalat" w:hAnsi="GHEA Grapalat"/>
          <w:color w:val="000000"/>
          <w:sz w:val="24"/>
          <w:szCs w:val="24"/>
          <w:shd w:val="clear" w:color="auto" w:fill="FFFFFF"/>
        </w:rPr>
        <w:t>.</w:t>
      </w:r>
    </w:p>
    <w:p w14:paraId="10BB5DFD" w14:textId="5B4E6937" w:rsidR="00B47652" w:rsidRPr="005931E2" w:rsidRDefault="002C32A7" w:rsidP="005931E2">
      <w:pPr>
        <w:pStyle w:val="ListParagraph"/>
        <w:spacing w:after="0" w:line="360" w:lineRule="auto"/>
        <w:ind w:left="0"/>
        <w:jc w:val="both"/>
        <w:rPr>
          <w:rFonts w:ascii="GHEA Grapalat" w:hAnsi="GHEA Grapalat"/>
          <w:color w:val="000000"/>
          <w:sz w:val="24"/>
          <w:szCs w:val="24"/>
          <w:shd w:val="clear" w:color="auto" w:fill="FFFFFF"/>
        </w:rPr>
      </w:pPr>
      <w:r w:rsidRPr="005931E2">
        <w:rPr>
          <w:rFonts w:ascii="GHEA Grapalat" w:hAnsi="GHEA Grapalat"/>
          <w:color w:val="000000"/>
          <w:sz w:val="24"/>
          <w:szCs w:val="24"/>
          <w:shd w:val="clear" w:color="auto" w:fill="FFFFFF"/>
        </w:rPr>
        <w:t xml:space="preserve">22) </w:t>
      </w:r>
      <w:r w:rsidRPr="005931E2">
        <w:rPr>
          <w:rFonts w:ascii="GHEA Grapalat" w:hAnsi="GHEA Grapalat"/>
          <w:b/>
          <w:bCs/>
          <w:color w:val="000000"/>
          <w:sz w:val="24"/>
          <w:szCs w:val="24"/>
          <w:shd w:val="clear" w:color="auto" w:fill="FFFFFF"/>
        </w:rPr>
        <w:t xml:space="preserve">առողջության կամավոր ապահովագրություն՝ </w:t>
      </w:r>
      <w:r w:rsidRPr="005931E2">
        <w:rPr>
          <w:rFonts w:ascii="GHEA Grapalat" w:hAnsi="GHEA Grapalat"/>
          <w:color w:val="000000"/>
          <w:sz w:val="24"/>
          <w:szCs w:val="24"/>
          <w:shd w:val="clear" w:color="auto" w:fill="FFFFFF"/>
        </w:rPr>
        <w:t xml:space="preserve">Ապահովագրության և ապահովագրական գործունեության մասին օրենքին համապատասխան </w:t>
      </w:r>
      <w:r w:rsidR="005B19EA" w:rsidRPr="005931E2">
        <w:rPr>
          <w:rFonts w:ascii="GHEA Grapalat" w:hAnsi="GHEA Grapalat"/>
          <w:color w:val="000000"/>
          <w:sz w:val="24"/>
          <w:szCs w:val="24"/>
          <w:shd w:val="clear" w:color="auto" w:fill="FFFFFF"/>
        </w:rPr>
        <w:t>ապահովագրության տեսակ</w:t>
      </w:r>
      <w:r w:rsidR="00B47652" w:rsidRPr="005931E2">
        <w:rPr>
          <w:rFonts w:ascii="GHEA Grapalat" w:hAnsi="GHEA Grapalat"/>
          <w:color w:val="000000"/>
          <w:sz w:val="24"/>
          <w:szCs w:val="24"/>
          <w:shd w:val="clear" w:color="auto" w:fill="FFFFFF"/>
        </w:rPr>
        <w:t>:</w:t>
      </w:r>
    </w:p>
    <w:p w14:paraId="4DD62C20" w14:textId="6F6A19DB" w:rsidR="00570F2F" w:rsidRPr="005931E2" w:rsidRDefault="00570F2F" w:rsidP="005931E2">
      <w:pPr>
        <w:pStyle w:val="CommentText"/>
        <w:spacing w:after="0" w:line="360" w:lineRule="auto"/>
        <w:jc w:val="center"/>
        <w:rPr>
          <w:rFonts w:ascii="GHEA Grapalat" w:hAnsi="GHEA Grapalat"/>
          <w:b/>
          <w:bCs/>
          <w:noProof/>
          <w:color w:val="000000"/>
          <w:sz w:val="24"/>
          <w:szCs w:val="24"/>
          <w:shd w:val="clear" w:color="auto" w:fill="FFFFFF"/>
          <w:lang w:val="hy-AM"/>
        </w:rPr>
      </w:pPr>
      <w:r w:rsidRPr="005931E2">
        <w:rPr>
          <w:rFonts w:ascii="GHEA Grapalat" w:hAnsi="GHEA Grapalat"/>
          <w:b/>
          <w:bCs/>
          <w:noProof/>
          <w:color w:val="000000"/>
          <w:sz w:val="24"/>
          <w:szCs w:val="24"/>
          <w:shd w:val="clear" w:color="auto" w:fill="FFFFFF"/>
          <w:lang w:val="hy-AM"/>
        </w:rPr>
        <w:lastRenderedPageBreak/>
        <w:t xml:space="preserve">ԳԼՈՒԽ 2. ԱՊԱՀՈՎԱԳՐԱԿԱՆ ՓԱԹԵԹԻ ԾԱՌԱՅՈՒԹՅՈՒՆՆԵՐԸ, </w:t>
      </w:r>
      <w:r w:rsidRPr="005931E2">
        <w:rPr>
          <w:rFonts w:ascii="GHEA Grapalat" w:hAnsi="GHEA Grapalat" w:cs="Arial"/>
          <w:b/>
          <w:sz w:val="24"/>
          <w:szCs w:val="24"/>
          <w:lang w:val="hy-AM"/>
        </w:rPr>
        <w:t>ԱՊԱՀՈՎԱԳՐԱԿԱՆ ՀԱՏՈՒՑՄԱՆ ԵՆԹԱԿԱ ԾԱԽՍԵՐԸ, ԱՊԱՀՈՎԱԳՐԱԿԱՆ ՓԱԹԵԹԻ</w:t>
      </w:r>
      <w:r w:rsidR="005931E2">
        <w:rPr>
          <w:rFonts w:ascii="GHEA Grapalat" w:hAnsi="GHEA Grapalat" w:cs="Arial"/>
          <w:b/>
          <w:sz w:val="24"/>
          <w:szCs w:val="24"/>
          <w:lang w:val="hy-AM"/>
        </w:rPr>
        <w:t xml:space="preserve"> </w:t>
      </w:r>
      <w:r w:rsidRPr="005931E2">
        <w:rPr>
          <w:rFonts w:ascii="GHEA Grapalat" w:hAnsi="GHEA Grapalat"/>
          <w:b/>
          <w:bCs/>
          <w:noProof/>
          <w:color w:val="000000"/>
          <w:sz w:val="24"/>
          <w:szCs w:val="24"/>
          <w:shd w:val="clear" w:color="auto" w:fill="FFFFFF"/>
          <w:lang w:val="hy-AM"/>
        </w:rPr>
        <w:t>ՏՐԱՄԱԴՐՄԱՆ ԿԱՐԳՆ ՈՒ ՊԱՅՄԱՆՆԵՐԸ</w:t>
      </w:r>
      <w:r w:rsidR="005931E2">
        <w:rPr>
          <w:rFonts w:ascii="GHEA Grapalat" w:hAnsi="GHEA Grapalat"/>
          <w:b/>
          <w:bCs/>
          <w:noProof/>
          <w:color w:val="000000"/>
          <w:sz w:val="24"/>
          <w:szCs w:val="24"/>
          <w:shd w:val="clear" w:color="auto" w:fill="FFFFFF"/>
          <w:lang w:val="hy-AM"/>
        </w:rPr>
        <w:t xml:space="preserve"> </w:t>
      </w:r>
    </w:p>
    <w:p w14:paraId="2C67A79C" w14:textId="77777777" w:rsidR="00570F2F" w:rsidRPr="005931E2" w:rsidRDefault="00570F2F" w:rsidP="005931E2">
      <w:pPr>
        <w:pStyle w:val="CommentText"/>
        <w:spacing w:after="0" w:line="360" w:lineRule="auto"/>
        <w:jc w:val="center"/>
        <w:rPr>
          <w:rFonts w:ascii="GHEA Grapalat" w:hAnsi="GHEA Grapalat"/>
          <w:b/>
          <w:bCs/>
          <w:noProof/>
          <w:color w:val="000000"/>
          <w:sz w:val="24"/>
          <w:szCs w:val="24"/>
          <w:shd w:val="clear" w:color="auto" w:fill="FFFFFF"/>
          <w:lang w:val="hy-AM"/>
        </w:rPr>
      </w:pPr>
    </w:p>
    <w:p w14:paraId="1F95D94D" w14:textId="1CDF0AF6" w:rsidR="00570F2F" w:rsidRPr="005931E2" w:rsidRDefault="00570F2F" w:rsidP="005931E2">
      <w:pPr>
        <w:spacing w:line="360" w:lineRule="auto"/>
        <w:jc w:val="both"/>
        <w:rPr>
          <w:rFonts w:ascii="GHEA Grapalat" w:hAnsi="GHEA Grapalat" w:cs="Arial"/>
          <w:b/>
          <w:lang w:val="hy-AM"/>
        </w:rPr>
      </w:pPr>
      <w:bookmarkStart w:id="10" w:name="_Toc96327747"/>
      <w:r w:rsidRPr="005931E2">
        <w:rPr>
          <w:rFonts w:ascii="GHEA Grapalat" w:hAnsi="GHEA Grapalat" w:cs="Arial"/>
          <w:b/>
          <w:lang w:val="hy-AM"/>
        </w:rPr>
        <w:t>Հոդված 4. Ապահովագրական փաթեթ</w:t>
      </w:r>
      <w:bookmarkEnd w:id="10"/>
      <w:r w:rsidRPr="005931E2">
        <w:rPr>
          <w:rFonts w:ascii="GHEA Grapalat" w:hAnsi="GHEA Grapalat" w:cs="Arial"/>
          <w:b/>
          <w:lang w:val="hy-AM"/>
        </w:rPr>
        <w:t xml:space="preserve">ում ներառվող բժշկական օգնության և սպասարկման ծառայությունները </w:t>
      </w:r>
    </w:p>
    <w:p w14:paraId="52BE1957" w14:textId="6133FCBA" w:rsidR="00570F2F" w:rsidRPr="005931E2" w:rsidRDefault="00570F2F" w:rsidP="005931E2">
      <w:pPr>
        <w:spacing w:line="360" w:lineRule="auto"/>
        <w:jc w:val="both"/>
        <w:rPr>
          <w:rFonts w:ascii="GHEA Grapalat" w:eastAsiaTheme="minorHAnsi" w:hAnsi="GHEA Grapalat" w:cs="Arial"/>
          <w:bCs/>
          <w:lang w:val="hy-AM"/>
        </w:rPr>
      </w:pPr>
      <w:r w:rsidRPr="005931E2">
        <w:rPr>
          <w:rFonts w:ascii="GHEA Grapalat" w:hAnsi="GHEA Grapalat" w:cs="Arial"/>
          <w:bCs/>
          <w:lang w:val="hy-AM"/>
        </w:rPr>
        <w:t>1.</w:t>
      </w:r>
      <w:r w:rsidR="0025326F" w:rsidRPr="0025326F">
        <w:rPr>
          <w:rFonts w:ascii="GHEA Grapalat" w:hAnsi="GHEA Grapalat" w:cs="Arial"/>
          <w:bCs/>
          <w:lang w:val="hy-AM"/>
        </w:rPr>
        <w:t xml:space="preserve"> </w:t>
      </w:r>
      <w:r w:rsidRPr="005931E2">
        <w:rPr>
          <w:rFonts w:ascii="GHEA Grapalat" w:hAnsi="GHEA Grapalat" w:cs="Arial"/>
          <w:bCs/>
          <w:lang w:val="hy-AM"/>
        </w:rPr>
        <w:t>Ապահովագրական փաթեթը ներառում է</w:t>
      </w:r>
      <w:r w:rsidR="005931E2">
        <w:rPr>
          <w:rFonts w:ascii="GHEA Grapalat" w:hAnsi="GHEA Grapalat" w:cs="Arial"/>
          <w:bCs/>
          <w:lang w:val="hy-AM"/>
        </w:rPr>
        <w:t xml:space="preserve"> </w:t>
      </w:r>
      <w:r w:rsidRPr="005931E2">
        <w:rPr>
          <w:rFonts w:ascii="GHEA Grapalat" w:hAnsi="GHEA Grapalat" w:cs="Arial"/>
          <w:bCs/>
          <w:lang w:val="hy-AM"/>
        </w:rPr>
        <w:t xml:space="preserve">բժշկական օգնություն և սպասարկում համարվող խորհրդատվական, </w:t>
      </w:r>
      <w:r w:rsidRPr="005931E2">
        <w:rPr>
          <w:rFonts w:ascii="GHEA Grapalat" w:eastAsiaTheme="minorHAnsi" w:hAnsi="GHEA Grapalat" w:cs="Arial"/>
          <w:bCs/>
          <w:lang w:val="hy-AM"/>
        </w:rPr>
        <w:t>կանխարգելիչ, բուժական, պալիատիվ, դեղորայքային օգնության ցուցաբերման, ախտորոշիչ հետազոտությունների, վերականգնողական բուժման ծառայությունները:</w:t>
      </w:r>
    </w:p>
    <w:p w14:paraId="61DF0B8D" w14:textId="77777777" w:rsidR="00570F2F" w:rsidRPr="005931E2" w:rsidRDefault="00570F2F" w:rsidP="005931E2">
      <w:pPr>
        <w:spacing w:line="360" w:lineRule="auto"/>
        <w:jc w:val="both"/>
        <w:rPr>
          <w:rFonts w:ascii="GHEA Grapalat" w:eastAsiaTheme="minorHAnsi" w:hAnsi="GHEA Grapalat" w:cs="Arial"/>
          <w:bCs/>
          <w:lang w:val="hy-AM"/>
        </w:rPr>
      </w:pPr>
    </w:p>
    <w:p w14:paraId="44CAFE1C" w14:textId="11BF06D0" w:rsidR="00570F2F" w:rsidRPr="005931E2" w:rsidRDefault="00570F2F" w:rsidP="005931E2">
      <w:pPr>
        <w:spacing w:line="360" w:lineRule="auto"/>
        <w:jc w:val="both"/>
        <w:rPr>
          <w:rFonts w:ascii="GHEA Grapalat" w:hAnsi="GHEA Grapalat" w:cs="Arial"/>
          <w:b/>
          <w:lang w:val="hy-AM"/>
        </w:rPr>
      </w:pPr>
      <w:r w:rsidRPr="005931E2">
        <w:rPr>
          <w:rFonts w:ascii="GHEA Grapalat" w:hAnsi="GHEA Grapalat" w:cs="Arial"/>
          <w:b/>
          <w:lang w:val="hy-AM"/>
        </w:rPr>
        <w:t>Հոդված 5.</w:t>
      </w:r>
      <w:bookmarkStart w:id="11" w:name="_Hlk130653264"/>
      <w:r w:rsidRPr="005931E2">
        <w:rPr>
          <w:rFonts w:ascii="GHEA Grapalat" w:hAnsi="GHEA Grapalat" w:cs="Arial"/>
          <w:b/>
          <w:lang w:val="hy-AM"/>
        </w:rPr>
        <w:t xml:space="preserve"> Ապահովագրական հատուցման ենթակա բժշկական օգնության և սպասարկման ծառայությունների ծախսերը</w:t>
      </w:r>
    </w:p>
    <w:p w14:paraId="3A834280" w14:textId="7C61E118" w:rsidR="00570F2F" w:rsidRPr="005931E2" w:rsidRDefault="00570F2F" w:rsidP="005931E2">
      <w:pPr>
        <w:spacing w:line="360" w:lineRule="auto"/>
        <w:jc w:val="both"/>
        <w:rPr>
          <w:rFonts w:ascii="GHEA Grapalat" w:hAnsi="GHEA Grapalat" w:cs="Arial"/>
          <w:bCs/>
          <w:lang w:val="hy-AM"/>
        </w:rPr>
      </w:pPr>
      <w:bookmarkStart w:id="12" w:name="_Hlk130653397"/>
      <w:bookmarkEnd w:id="11"/>
      <w:r w:rsidRPr="005931E2">
        <w:rPr>
          <w:rFonts w:ascii="GHEA Grapalat" w:hAnsi="GHEA Grapalat" w:cs="Arial"/>
          <w:bCs/>
          <w:lang w:val="hy-AM"/>
        </w:rPr>
        <w:t>1.</w:t>
      </w:r>
      <w:r w:rsidR="0025326F" w:rsidRPr="0025326F">
        <w:rPr>
          <w:rFonts w:ascii="GHEA Grapalat" w:hAnsi="GHEA Grapalat" w:cs="Arial"/>
          <w:bCs/>
          <w:lang w:val="hy-AM"/>
        </w:rPr>
        <w:t xml:space="preserve"> </w:t>
      </w:r>
      <w:r w:rsidRPr="005931E2">
        <w:rPr>
          <w:rFonts w:ascii="GHEA Grapalat" w:hAnsi="GHEA Grapalat" w:cs="Arial"/>
          <w:bCs/>
          <w:lang w:val="hy-AM"/>
        </w:rPr>
        <w:t xml:space="preserve">Սույն օրենքով նախատեսված ապահովագրական հատուցման </w:t>
      </w:r>
      <w:bookmarkStart w:id="13" w:name="_Hlk130651664"/>
      <w:r w:rsidRPr="005931E2">
        <w:rPr>
          <w:rFonts w:ascii="GHEA Grapalat" w:hAnsi="GHEA Grapalat" w:cs="Arial"/>
          <w:bCs/>
          <w:lang w:val="hy-AM"/>
        </w:rPr>
        <w:t xml:space="preserve">ենթակա են բժշկական օգնության և սպասարկման ծառայությունների </w:t>
      </w:r>
      <w:bookmarkEnd w:id="13"/>
      <w:r w:rsidRPr="005931E2">
        <w:rPr>
          <w:rFonts w:ascii="GHEA Grapalat" w:hAnsi="GHEA Grapalat" w:cs="Arial"/>
          <w:bCs/>
          <w:lang w:val="hy-AM"/>
        </w:rPr>
        <w:t>հետևյալ ծախսերը՝</w:t>
      </w:r>
    </w:p>
    <w:bookmarkEnd w:id="12"/>
    <w:p w14:paraId="589B0988" w14:textId="384D3CE0" w:rsidR="00570F2F" w:rsidRPr="005931E2" w:rsidRDefault="00570F2F" w:rsidP="005931E2">
      <w:pPr>
        <w:spacing w:line="360" w:lineRule="auto"/>
        <w:jc w:val="both"/>
        <w:rPr>
          <w:rFonts w:ascii="GHEA Grapalat" w:hAnsi="GHEA Grapalat" w:cs="Arial"/>
          <w:bCs/>
          <w:lang w:val="hy-AM"/>
        </w:rPr>
      </w:pPr>
      <w:r w:rsidRPr="005931E2">
        <w:rPr>
          <w:rFonts w:ascii="GHEA Grapalat" w:hAnsi="GHEA Grapalat" w:cs="Arial"/>
          <w:bCs/>
          <w:lang w:val="hy-AM"/>
        </w:rPr>
        <w:t>1)</w:t>
      </w:r>
      <w:r w:rsidR="0025326F" w:rsidRPr="0025326F">
        <w:rPr>
          <w:rFonts w:ascii="GHEA Grapalat" w:hAnsi="GHEA Grapalat" w:cs="Arial"/>
          <w:bCs/>
          <w:lang w:val="hy-AM"/>
        </w:rPr>
        <w:t xml:space="preserve"> </w:t>
      </w:r>
      <w:r w:rsidRPr="005931E2">
        <w:rPr>
          <w:rFonts w:ascii="GHEA Grapalat" w:hAnsi="GHEA Grapalat" w:cs="Arial"/>
          <w:bCs/>
          <w:lang w:val="hy-AM"/>
        </w:rPr>
        <w:t>հիվանդությունների կամ դրանց բարդությունների կանխարգելման</w:t>
      </w:r>
      <w:r w:rsidR="0042226E" w:rsidRPr="005931E2">
        <w:rPr>
          <w:rFonts w:ascii="GHEA Grapalat" w:hAnsi="GHEA Grapalat" w:cs="Arial"/>
          <w:bCs/>
          <w:lang w:val="hy-AM"/>
        </w:rPr>
        <w:t>, վաղ հայտնաբերման և ախտորոշման</w:t>
      </w:r>
      <w:r w:rsidRPr="005931E2">
        <w:rPr>
          <w:rFonts w:ascii="GHEA Grapalat" w:hAnsi="GHEA Grapalat" w:cs="Arial"/>
          <w:bCs/>
          <w:lang w:val="hy-AM"/>
        </w:rPr>
        <w:t xml:space="preserve"> նպատակով մատուցվող լաբորատոր-գործիքային հետազոտությունների և խորհրդատվությունների ծախսերը.</w:t>
      </w:r>
    </w:p>
    <w:p w14:paraId="4EC988DD" w14:textId="592B8620" w:rsidR="00570F2F" w:rsidRPr="005931E2" w:rsidRDefault="00570F2F" w:rsidP="005931E2">
      <w:pPr>
        <w:spacing w:line="360" w:lineRule="auto"/>
        <w:jc w:val="both"/>
        <w:rPr>
          <w:rFonts w:ascii="GHEA Grapalat" w:hAnsi="GHEA Grapalat" w:cs="Arial"/>
          <w:bCs/>
          <w:lang w:val="hy-AM"/>
        </w:rPr>
      </w:pPr>
      <w:r w:rsidRPr="005931E2">
        <w:rPr>
          <w:rFonts w:ascii="GHEA Grapalat" w:hAnsi="GHEA Grapalat" w:cs="Arial"/>
          <w:bCs/>
          <w:lang w:val="hy-AM"/>
        </w:rPr>
        <w:t>2)</w:t>
      </w:r>
      <w:r w:rsidR="0025326F" w:rsidRPr="0025326F">
        <w:rPr>
          <w:rFonts w:ascii="GHEA Grapalat" w:hAnsi="GHEA Grapalat" w:cs="Arial"/>
          <w:bCs/>
          <w:lang w:val="hy-AM"/>
        </w:rPr>
        <w:t xml:space="preserve"> </w:t>
      </w:r>
      <w:r w:rsidRPr="005931E2">
        <w:rPr>
          <w:rFonts w:ascii="GHEA Grapalat" w:hAnsi="GHEA Grapalat" w:cs="Arial"/>
          <w:bCs/>
          <w:lang w:val="hy-AM"/>
        </w:rPr>
        <w:t xml:space="preserve">արտահիվանդանոցային և հիվանդանոցային բժշկական օգնության և սպասարկման ծառայությունների ծախսերը. </w:t>
      </w:r>
    </w:p>
    <w:p w14:paraId="249453B0" w14:textId="01B76393" w:rsidR="00570F2F" w:rsidRPr="005931E2" w:rsidRDefault="00570F2F" w:rsidP="005931E2">
      <w:pPr>
        <w:spacing w:line="360" w:lineRule="auto"/>
        <w:jc w:val="both"/>
        <w:rPr>
          <w:rFonts w:ascii="GHEA Grapalat" w:hAnsi="GHEA Grapalat" w:cs="Arial"/>
          <w:bCs/>
          <w:lang w:val="hy-AM"/>
        </w:rPr>
      </w:pPr>
      <w:r w:rsidRPr="005931E2">
        <w:rPr>
          <w:rFonts w:ascii="GHEA Grapalat" w:hAnsi="GHEA Grapalat" w:cs="Arial"/>
          <w:bCs/>
          <w:lang w:val="hy-AM"/>
        </w:rPr>
        <w:t>3)</w:t>
      </w:r>
      <w:r w:rsidR="0025326F" w:rsidRPr="0025326F">
        <w:rPr>
          <w:rFonts w:ascii="GHEA Grapalat" w:hAnsi="GHEA Grapalat" w:cs="Arial"/>
          <w:bCs/>
          <w:lang w:val="hy-AM"/>
        </w:rPr>
        <w:t xml:space="preserve"> </w:t>
      </w:r>
      <w:r w:rsidRPr="005931E2">
        <w:rPr>
          <w:rFonts w:ascii="GHEA Grapalat" w:hAnsi="GHEA Grapalat" w:cs="Arial"/>
          <w:bCs/>
          <w:lang w:val="hy-AM"/>
        </w:rPr>
        <w:t xml:space="preserve">արտահիվանդանոցային պայմաններում քրոնիկ հիվանդությունների շարունակական (դիսպանսեր) հսկողության նպատակով տրամադրվող դեղերի և բժշկական </w:t>
      </w:r>
      <w:r w:rsidR="00366FE0" w:rsidRPr="005931E2">
        <w:rPr>
          <w:rFonts w:ascii="GHEA Grapalat" w:hAnsi="GHEA Grapalat" w:cs="Arial"/>
          <w:bCs/>
          <w:lang w:val="hy-AM"/>
        </w:rPr>
        <w:t>պարագաների</w:t>
      </w:r>
      <w:r w:rsidRPr="005931E2">
        <w:rPr>
          <w:rFonts w:ascii="GHEA Grapalat" w:hAnsi="GHEA Grapalat" w:cs="Arial"/>
          <w:bCs/>
          <w:lang w:val="hy-AM"/>
        </w:rPr>
        <w:t xml:space="preserve"> ծախսերը.</w:t>
      </w:r>
    </w:p>
    <w:p w14:paraId="695B52C3" w14:textId="2D7C817D" w:rsidR="00570F2F" w:rsidRPr="005931E2" w:rsidRDefault="0025326F" w:rsidP="005931E2">
      <w:pPr>
        <w:spacing w:line="360" w:lineRule="auto"/>
        <w:jc w:val="both"/>
        <w:rPr>
          <w:rFonts w:ascii="GHEA Grapalat" w:hAnsi="GHEA Grapalat" w:cs="Arial"/>
          <w:bCs/>
          <w:lang w:val="hy-AM"/>
        </w:rPr>
      </w:pPr>
      <w:r w:rsidRPr="0025326F">
        <w:rPr>
          <w:rFonts w:ascii="GHEA Grapalat" w:hAnsi="GHEA Grapalat" w:cs="Arial"/>
          <w:bCs/>
          <w:lang w:val="hy-AM"/>
        </w:rPr>
        <w:t>4</w:t>
      </w:r>
      <w:r w:rsidR="00570F2F" w:rsidRPr="005931E2">
        <w:rPr>
          <w:rFonts w:ascii="GHEA Grapalat" w:hAnsi="GHEA Grapalat" w:cs="Arial"/>
          <w:bCs/>
          <w:lang w:val="hy-AM"/>
        </w:rPr>
        <w:t>)</w:t>
      </w:r>
      <w:r w:rsidRPr="0025326F">
        <w:rPr>
          <w:rFonts w:ascii="GHEA Grapalat" w:hAnsi="GHEA Grapalat" w:cs="Arial"/>
          <w:bCs/>
          <w:lang w:val="hy-AM"/>
        </w:rPr>
        <w:t xml:space="preserve"> </w:t>
      </w:r>
      <w:r w:rsidR="00570F2F" w:rsidRPr="005931E2">
        <w:rPr>
          <w:rFonts w:ascii="GHEA Grapalat" w:hAnsi="GHEA Grapalat" w:cs="Arial"/>
          <w:bCs/>
          <w:lang w:val="hy-AM"/>
        </w:rPr>
        <w:t>վերջույթների, հոդերի, օրգանների պրոթեզների, մետաղական կոնստրուկցիաների</w:t>
      </w:r>
      <w:r w:rsidR="005931E2">
        <w:rPr>
          <w:rFonts w:ascii="GHEA Grapalat" w:hAnsi="GHEA Grapalat" w:cs="Arial"/>
          <w:bCs/>
          <w:lang w:val="hy-AM"/>
        </w:rPr>
        <w:t xml:space="preserve"> </w:t>
      </w:r>
      <w:r w:rsidR="00570F2F" w:rsidRPr="005931E2">
        <w:rPr>
          <w:rFonts w:ascii="GHEA Grapalat" w:hAnsi="GHEA Grapalat" w:cs="Arial"/>
          <w:bCs/>
          <w:lang w:val="hy-AM"/>
        </w:rPr>
        <w:t>ծախսերը:</w:t>
      </w:r>
    </w:p>
    <w:p w14:paraId="2E3A2EF2" w14:textId="415844B1" w:rsidR="00570F2F" w:rsidRPr="005931E2" w:rsidRDefault="00366FE0" w:rsidP="005931E2">
      <w:pPr>
        <w:spacing w:line="360" w:lineRule="auto"/>
        <w:jc w:val="both"/>
        <w:rPr>
          <w:rFonts w:ascii="GHEA Grapalat" w:hAnsi="GHEA Grapalat"/>
          <w:color w:val="000000"/>
          <w:shd w:val="clear" w:color="auto" w:fill="FFFFFF"/>
          <w:lang w:val="hy-AM"/>
        </w:rPr>
      </w:pPr>
      <w:r w:rsidRPr="005931E2">
        <w:rPr>
          <w:rFonts w:ascii="GHEA Grapalat" w:hAnsi="GHEA Grapalat" w:cs="Arial"/>
          <w:bCs/>
          <w:lang w:val="hy-AM"/>
        </w:rPr>
        <w:t>2</w:t>
      </w:r>
      <w:r w:rsidR="00570F2F" w:rsidRPr="005931E2">
        <w:rPr>
          <w:rFonts w:ascii="GHEA Grapalat" w:hAnsi="GHEA Grapalat" w:cs="Arial"/>
          <w:bCs/>
          <w:lang w:val="hy-AM"/>
        </w:rPr>
        <w:t>.</w:t>
      </w:r>
      <w:r w:rsidR="0025326F" w:rsidRPr="0025326F">
        <w:rPr>
          <w:rFonts w:ascii="GHEA Grapalat" w:hAnsi="GHEA Grapalat" w:cs="Arial"/>
          <w:bCs/>
          <w:lang w:val="hy-AM"/>
        </w:rPr>
        <w:t xml:space="preserve"> </w:t>
      </w:r>
      <w:r w:rsidR="00570F2F" w:rsidRPr="005931E2">
        <w:rPr>
          <w:rFonts w:ascii="GHEA Grapalat" w:hAnsi="GHEA Grapalat" w:cs="Arial"/>
          <w:bCs/>
          <w:lang w:val="hy-AM"/>
        </w:rPr>
        <w:t xml:space="preserve">Ապահովագրական հատուցման են ենթակա </w:t>
      </w:r>
      <w:r w:rsidR="00570F2F" w:rsidRPr="005931E2">
        <w:rPr>
          <w:rFonts w:ascii="GHEA Grapalat" w:hAnsi="GHEA Grapalat"/>
          <w:color w:val="000000"/>
          <w:shd w:val="clear" w:color="auto" w:fill="FFFFFF"/>
          <w:lang w:val="hy-AM"/>
        </w:rPr>
        <w:t xml:space="preserve">առողջապահության բնագավառում պետական կառավարման լիազոր մարմնի (այսուհետ՝ Լիազոր մարմին) </w:t>
      </w:r>
      <w:r w:rsidR="00570F2F" w:rsidRPr="005931E2">
        <w:rPr>
          <w:rFonts w:ascii="GHEA Grapalat" w:hAnsi="GHEA Grapalat" w:cs="Arial"/>
          <w:bCs/>
          <w:lang w:val="hy-AM"/>
        </w:rPr>
        <w:t>կողմից</w:t>
      </w:r>
      <w:r w:rsidR="00FF34B1" w:rsidRPr="005931E2">
        <w:rPr>
          <w:rFonts w:ascii="GHEA Grapalat" w:hAnsi="GHEA Grapalat" w:cs="Arial"/>
          <w:bCs/>
          <w:lang w:val="hy-AM"/>
        </w:rPr>
        <w:t xml:space="preserve"> սահմանված չափորոշիչներին համապատասխան տրամադրված</w:t>
      </w:r>
      <w:r w:rsidR="00570F2F" w:rsidRPr="005931E2">
        <w:rPr>
          <w:rFonts w:ascii="GHEA Grapalat" w:hAnsi="GHEA Grapalat" w:cs="Arial"/>
          <w:bCs/>
          <w:lang w:val="hy-AM"/>
        </w:rPr>
        <w:t xml:space="preserve"> բժշկական օգնության</w:t>
      </w:r>
      <w:r w:rsidR="00FF34B1" w:rsidRPr="005931E2">
        <w:rPr>
          <w:rFonts w:ascii="GHEA Grapalat" w:hAnsi="GHEA Grapalat" w:cs="Arial"/>
          <w:bCs/>
          <w:lang w:val="hy-AM"/>
        </w:rPr>
        <w:t xml:space="preserve"> և սպասարկման ծառայությունները։</w:t>
      </w:r>
    </w:p>
    <w:p w14:paraId="0927B8A2" w14:textId="00CFB036" w:rsidR="00570F2F" w:rsidRPr="005931E2" w:rsidRDefault="00366FE0" w:rsidP="005931E2">
      <w:pPr>
        <w:spacing w:line="360" w:lineRule="auto"/>
        <w:jc w:val="both"/>
        <w:rPr>
          <w:rFonts w:ascii="GHEA Grapalat" w:hAnsi="GHEA Grapalat" w:cs="Arial"/>
          <w:bCs/>
          <w:lang w:val="hy-AM"/>
        </w:rPr>
      </w:pPr>
      <w:r w:rsidRPr="005931E2">
        <w:rPr>
          <w:rFonts w:ascii="GHEA Grapalat" w:hAnsi="GHEA Grapalat" w:cs="Arial"/>
          <w:bCs/>
          <w:lang w:val="hy-AM"/>
        </w:rPr>
        <w:lastRenderedPageBreak/>
        <w:t>3</w:t>
      </w:r>
      <w:r w:rsidR="00570F2F" w:rsidRPr="005931E2">
        <w:rPr>
          <w:rFonts w:ascii="GHEA Grapalat" w:hAnsi="GHEA Grapalat" w:cs="Arial"/>
          <w:bCs/>
          <w:lang w:val="hy-AM"/>
        </w:rPr>
        <w:t>.</w:t>
      </w:r>
      <w:r w:rsidR="0025326F" w:rsidRPr="0025326F">
        <w:rPr>
          <w:rFonts w:ascii="GHEA Grapalat" w:hAnsi="GHEA Grapalat" w:cs="Arial"/>
          <w:bCs/>
          <w:lang w:val="hy-AM"/>
        </w:rPr>
        <w:t xml:space="preserve"> </w:t>
      </w:r>
      <w:r w:rsidR="00570F2F" w:rsidRPr="005931E2">
        <w:rPr>
          <w:rFonts w:ascii="GHEA Grapalat" w:hAnsi="GHEA Grapalat" w:cs="Arial"/>
          <w:bCs/>
          <w:lang w:val="hy-AM"/>
        </w:rPr>
        <w:t>Բժշկական օգնության և սպասարկման ծառայությունների ապահո</w:t>
      </w:r>
      <w:r w:rsidR="00FF34B1" w:rsidRPr="005931E2">
        <w:rPr>
          <w:rFonts w:ascii="GHEA Grapalat" w:hAnsi="GHEA Grapalat" w:cs="Arial"/>
          <w:bCs/>
          <w:lang w:val="hy-AM"/>
        </w:rPr>
        <w:t>վագրական հատուցման կարգը սահմանում</w:t>
      </w:r>
      <w:r w:rsidR="00570F2F" w:rsidRPr="005931E2">
        <w:rPr>
          <w:rFonts w:ascii="GHEA Grapalat" w:hAnsi="GHEA Grapalat" w:cs="Arial"/>
          <w:bCs/>
          <w:lang w:val="hy-AM"/>
        </w:rPr>
        <w:t xml:space="preserve"> է </w:t>
      </w:r>
      <w:bookmarkStart w:id="14" w:name="_Hlk130651225"/>
      <w:r w:rsidR="0046403C" w:rsidRPr="005931E2">
        <w:rPr>
          <w:rFonts w:ascii="GHEA Grapalat" w:hAnsi="GHEA Grapalat" w:cs="Arial"/>
          <w:bCs/>
          <w:lang w:val="hy-AM"/>
        </w:rPr>
        <w:t>Լ</w:t>
      </w:r>
      <w:r w:rsidR="00FF34B1" w:rsidRPr="005931E2">
        <w:rPr>
          <w:rFonts w:ascii="GHEA Grapalat" w:hAnsi="GHEA Grapalat" w:cs="Arial"/>
          <w:bCs/>
          <w:lang w:val="hy-AM"/>
        </w:rPr>
        <w:t>իազոր մարմինը</w:t>
      </w:r>
      <w:r w:rsidRPr="005931E2">
        <w:rPr>
          <w:rFonts w:ascii="GHEA Grapalat" w:hAnsi="GHEA Grapalat" w:cs="Arial"/>
          <w:bCs/>
          <w:lang w:val="hy-AM"/>
        </w:rPr>
        <w:t xml:space="preserve">՝ </w:t>
      </w:r>
      <w:r w:rsidR="00570F2F" w:rsidRPr="005931E2">
        <w:rPr>
          <w:rFonts w:ascii="GHEA Grapalat" w:hAnsi="GHEA Grapalat" w:cs="Arial"/>
          <w:bCs/>
          <w:lang w:val="hy-AM"/>
        </w:rPr>
        <w:t xml:space="preserve">ֆինանսների բնագավառում պետական կառավարման </w:t>
      </w:r>
      <w:r w:rsidRPr="005931E2">
        <w:rPr>
          <w:rFonts w:ascii="GHEA Grapalat" w:hAnsi="GHEA Grapalat" w:cs="Arial"/>
          <w:bCs/>
          <w:lang w:val="hy-AM"/>
        </w:rPr>
        <w:t>լիազոր մարմնի</w:t>
      </w:r>
      <w:r w:rsidR="005931E2">
        <w:rPr>
          <w:rFonts w:ascii="GHEA Grapalat" w:hAnsi="GHEA Grapalat" w:cs="Arial"/>
          <w:bCs/>
          <w:lang w:val="hy-AM"/>
        </w:rPr>
        <w:t xml:space="preserve"> </w:t>
      </w:r>
      <w:r w:rsidRPr="005931E2">
        <w:rPr>
          <w:rFonts w:ascii="GHEA Grapalat" w:hAnsi="GHEA Grapalat" w:cs="Arial"/>
          <w:bCs/>
          <w:lang w:val="hy-AM"/>
        </w:rPr>
        <w:t>հետ համաձայնեցմամբ սահմանված</w:t>
      </w:r>
      <w:r w:rsidR="00570F2F" w:rsidRPr="005931E2">
        <w:rPr>
          <w:rFonts w:ascii="GHEA Grapalat" w:hAnsi="GHEA Grapalat" w:cs="Arial"/>
          <w:bCs/>
          <w:lang w:val="hy-AM"/>
        </w:rPr>
        <w:t xml:space="preserve"> մեթոդաբանության հիման վրա </w:t>
      </w:r>
      <w:bookmarkEnd w:id="14"/>
      <w:r w:rsidR="00570F2F" w:rsidRPr="005931E2">
        <w:rPr>
          <w:rFonts w:ascii="GHEA Grapalat" w:hAnsi="GHEA Grapalat" w:cs="Arial"/>
          <w:bCs/>
          <w:lang w:val="hy-AM"/>
        </w:rPr>
        <w:t>հաշվարկված ծառայության գնի</w:t>
      </w:r>
      <w:r w:rsidRPr="005931E2">
        <w:rPr>
          <w:rFonts w:ascii="GHEA Grapalat" w:hAnsi="GHEA Grapalat" w:cs="Arial"/>
          <w:bCs/>
          <w:lang w:val="hy-AM"/>
        </w:rPr>
        <w:t>ն</w:t>
      </w:r>
      <w:r w:rsidR="00570F2F" w:rsidRPr="005931E2">
        <w:rPr>
          <w:rFonts w:ascii="GHEA Grapalat" w:hAnsi="GHEA Grapalat" w:cs="Arial"/>
          <w:bCs/>
          <w:lang w:val="hy-AM"/>
        </w:rPr>
        <w:t xml:space="preserve"> կամ ծախսերի նորմատիվի</w:t>
      </w:r>
      <w:r w:rsidRPr="005931E2">
        <w:rPr>
          <w:rFonts w:ascii="GHEA Grapalat" w:hAnsi="GHEA Grapalat" w:cs="Arial"/>
          <w:bCs/>
          <w:lang w:val="hy-AM"/>
        </w:rPr>
        <w:t>ն համապատասխան</w:t>
      </w:r>
      <w:r w:rsidR="00570F2F" w:rsidRPr="005931E2">
        <w:rPr>
          <w:rFonts w:ascii="GHEA Grapalat" w:hAnsi="GHEA Grapalat" w:cs="Arial"/>
          <w:bCs/>
          <w:lang w:val="hy-AM"/>
        </w:rPr>
        <w:t>։</w:t>
      </w:r>
    </w:p>
    <w:p w14:paraId="53E2D39A" w14:textId="599877D2" w:rsidR="00570F2F" w:rsidRPr="005931E2" w:rsidRDefault="00366FE0" w:rsidP="005931E2">
      <w:pPr>
        <w:spacing w:line="360" w:lineRule="auto"/>
        <w:jc w:val="both"/>
        <w:rPr>
          <w:rFonts w:ascii="GHEA Grapalat" w:hAnsi="GHEA Grapalat" w:cs="Arial"/>
          <w:bCs/>
          <w:strike/>
          <w:lang w:val="hy-AM"/>
        </w:rPr>
      </w:pPr>
      <w:r w:rsidRPr="005931E2">
        <w:rPr>
          <w:rFonts w:ascii="GHEA Grapalat" w:hAnsi="GHEA Grapalat" w:cs="Arial"/>
          <w:bCs/>
          <w:lang w:val="hy-AM"/>
        </w:rPr>
        <w:t>4</w:t>
      </w:r>
      <w:r w:rsidR="00570F2F" w:rsidRPr="005931E2">
        <w:rPr>
          <w:rFonts w:ascii="GHEA Grapalat" w:hAnsi="GHEA Grapalat" w:cs="Arial"/>
          <w:bCs/>
          <w:lang w:val="hy-AM"/>
        </w:rPr>
        <w:t>.</w:t>
      </w:r>
      <w:r w:rsidR="0025326F" w:rsidRPr="0025326F">
        <w:rPr>
          <w:rFonts w:ascii="GHEA Grapalat" w:hAnsi="GHEA Grapalat" w:cs="Arial"/>
          <w:bCs/>
          <w:lang w:val="hy-AM"/>
        </w:rPr>
        <w:t xml:space="preserve"> </w:t>
      </w:r>
      <w:r w:rsidR="00570F2F" w:rsidRPr="005931E2">
        <w:rPr>
          <w:rFonts w:ascii="GHEA Grapalat" w:hAnsi="GHEA Grapalat" w:cs="Arial"/>
          <w:bCs/>
          <w:lang w:val="hy-AM"/>
        </w:rPr>
        <w:t>Բժշկական օգնության և սպասարկման ծառայությունների դիմաց</w:t>
      </w:r>
      <w:r w:rsidR="005931E2">
        <w:rPr>
          <w:rFonts w:ascii="GHEA Grapalat" w:hAnsi="GHEA Grapalat" w:cs="Arial"/>
          <w:bCs/>
          <w:lang w:val="hy-AM"/>
        </w:rPr>
        <w:t xml:space="preserve"> </w:t>
      </w:r>
      <w:r w:rsidR="00570F2F" w:rsidRPr="005931E2">
        <w:rPr>
          <w:rFonts w:ascii="GHEA Grapalat" w:hAnsi="GHEA Grapalat" w:cs="Arial"/>
          <w:bCs/>
          <w:lang w:val="hy-AM"/>
        </w:rPr>
        <w:t xml:space="preserve">ապահովագրական հատուցման չափերը սահմանվում է Հիմնադրամի հոգաբարձուների խորհրդի կողմից: </w:t>
      </w:r>
    </w:p>
    <w:p w14:paraId="3FDC8FFD" w14:textId="77777777" w:rsidR="00570F2F" w:rsidRPr="005931E2" w:rsidRDefault="00570F2F" w:rsidP="005931E2">
      <w:pPr>
        <w:spacing w:line="360" w:lineRule="auto"/>
        <w:jc w:val="both"/>
        <w:rPr>
          <w:rFonts w:ascii="GHEA Grapalat" w:hAnsi="GHEA Grapalat" w:cs="Arial"/>
          <w:bCs/>
          <w:strike/>
          <w:lang w:val="hy-AM"/>
        </w:rPr>
      </w:pPr>
    </w:p>
    <w:p w14:paraId="14505F58" w14:textId="1D21E739" w:rsidR="00366FE0" w:rsidRPr="005931E2" w:rsidRDefault="00570F2F" w:rsidP="005931E2">
      <w:pPr>
        <w:spacing w:line="360" w:lineRule="auto"/>
        <w:jc w:val="both"/>
        <w:rPr>
          <w:rFonts w:ascii="GHEA Grapalat" w:hAnsi="GHEA Grapalat"/>
          <w:b/>
          <w:lang w:val="hy-AM"/>
        </w:rPr>
      </w:pPr>
      <w:r w:rsidRPr="005931E2">
        <w:rPr>
          <w:rFonts w:ascii="GHEA Grapalat" w:hAnsi="GHEA Grapalat"/>
          <w:b/>
          <w:lang w:val="hy-AM"/>
        </w:rPr>
        <w:t>Հոդված 6. Ապահով</w:t>
      </w:r>
      <w:r w:rsidR="006658CD" w:rsidRPr="005931E2">
        <w:rPr>
          <w:rFonts w:ascii="GHEA Grapalat" w:hAnsi="GHEA Grapalat"/>
          <w:b/>
          <w:lang w:val="hy-AM"/>
        </w:rPr>
        <w:t>ագրական փաթեթում ներառվող դեղերը</w:t>
      </w:r>
      <w:r w:rsidRPr="005931E2">
        <w:rPr>
          <w:rFonts w:ascii="GHEA Grapalat" w:hAnsi="GHEA Grapalat"/>
          <w:b/>
          <w:lang w:val="hy-AM"/>
        </w:rPr>
        <w:t xml:space="preserve"> և բժշկական պարագաները</w:t>
      </w:r>
    </w:p>
    <w:p w14:paraId="313A4AB0" w14:textId="78498A70" w:rsidR="00570F2F" w:rsidRPr="005931E2" w:rsidRDefault="00570F2F" w:rsidP="005931E2">
      <w:pPr>
        <w:spacing w:line="360" w:lineRule="auto"/>
        <w:jc w:val="both"/>
        <w:rPr>
          <w:rFonts w:ascii="GHEA Grapalat" w:hAnsi="GHEA Grapalat"/>
          <w:bCs/>
          <w:lang w:val="hy-AM"/>
        </w:rPr>
      </w:pPr>
      <w:r w:rsidRPr="005931E2">
        <w:rPr>
          <w:rFonts w:ascii="GHEA Grapalat" w:hAnsi="GHEA Grapalat"/>
          <w:bCs/>
          <w:lang w:val="hy-AM"/>
        </w:rPr>
        <w:t>1.</w:t>
      </w:r>
      <w:r w:rsidR="0025326F" w:rsidRPr="0025326F">
        <w:rPr>
          <w:rFonts w:ascii="GHEA Grapalat" w:hAnsi="GHEA Grapalat"/>
          <w:bCs/>
          <w:lang w:val="hy-AM"/>
        </w:rPr>
        <w:t xml:space="preserve"> </w:t>
      </w:r>
      <w:r w:rsidRPr="005931E2">
        <w:rPr>
          <w:rFonts w:ascii="GHEA Grapalat" w:hAnsi="GHEA Grapalat"/>
          <w:bCs/>
          <w:lang w:val="hy-AM"/>
        </w:rPr>
        <w:t xml:space="preserve">Ապահովագրական փաթեթը ներառում է արտահիվանդանոցային պայմաններում քրոնիկ հիվանդությունների </w:t>
      </w:r>
      <w:r w:rsidR="006658CD" w:rsidRPr="005931E2">
        <w:rPr>
          <w:rFonts w:ascii="GHEA Grapalat" w:hAnsi="GHEA Grapalat"/>
          <w:bCs/>
          <w:lang w:val="hy-AM"/>
        </w:rPr>
        <w:t xml:space="preserve">և վիճակների </w:t>
      </w:r>
      <w:r w:rsidRPr="005931E2">
        <w:rPr>
          <w:rFonts w:ascii="GHEA Grapalat" w:hAnsi="GHEA Grapalat"/>
          <w:bCs/>
          <w:lang w:val="hy-AM"/>
        </w:rPr>
        <w:t>շարունակական (դիսպաներ) հսկողության նպատակով ապահովագրված անձին տրամադրվող դեղերը և բժշկական պարագաները:</w:t>
      </w:r>
    </w:p>
    <w:p w14:paraId="71EF7937" w14:textId="7D93493C" w:rsidR="006D4AAC" w:rsidRPr="005931E2" w:rsidRDefault="006D4AAC" w:rsidP="005931E2">
      <w:pPr>
        <w:spacing w:line="360" w:lineRule="auto"/>
        <w:jc w:val="both"/>
        <w:rPr>
          <w:rFonts w:ascii="GHEA Grapalat" w:hAnsi="GHEA Grapalat"/>
          <w:bCs/>
          <w:lang w:val="hy-AM"/>
        </w:rPr>
      </w:pPr>
      <w:r w:rsidRPr="005931E2">
        <w:rPr>
          <w:rFonts w:ascii="GHEA Grapalat" w:hAnsi="GHEA Grapalat"/>
          <w:bCs/>
          <w:lang w:val="hy-AM"/>
        </w:rPr>
        <w:t>2</w:t>
      </w:r>
      <w:r w:rsidRPr="005931E2">
        <w:rPr>
          <w:rFonts w:ascii="Cambria Math" w:hAnsi="Cambria Math" w:cs="Cambria Math"/>
          <w:bCs/>
          <w:lang w:val="hy-AM"/>
        </w:rPr>
        <w:t>․</w:t>
      </w:r>
      <w:r w:rsidRPr="005931E2">
        <w:rPr>
          <w:rFonts w:ascii="GHEA Grapalat" w:hAnsi="GHEA Grapalat"/>
          <w:bCs/>
          <w:lang w:val="hy-AM"/>
        </w:rPr>
        <w:t xml:space="preserve"> Ապահովագրական փաթեթի մեջ ներառված դեղերի գները կարգավորվում են «Դեղերի մասին» Հայաստանի Հանրապետության օրենքով սահմանված կարգով։</w:t>
      </w:r>
    </w:p>
    <w:p w14:paraId="166D9030" w14:textId="05BC5E33" w:rsidR="006D4AAC" w:rsidRPr="005931E2" w:rsidRDefault="006D4AAC" w:rsidP="005931E2">
      <w:pPr>
        <w:spacing w:line="360" w:lineRule="auto"/>
        <w:jc w:val="both"/>
        <w:rPr>
          <w:rFonts w:ascii="GHEA Grapalat" w:hAnsi="GHEA Grapalat"/>
          <w:bCs/>
          <w:lang w:val="hy-AM"/>
        </w:rPr>
      </w:pPr>
      <w:r w:rsidRPr="005931E2">
        <w:rPr>
          <w:rFonts w:ascii="GHEA Grapalat" w:hAnsi="GHEA Grapalat"/>
          <w:bCs/>
          <w:lang w:val="hy-AM"/>
        </w:rPr>
        <w:t>3</w:t>
      </w:r>
      <w:r w:rsidRPr="005931E2">
        <w:rPr>
          <w:rFonts w:ascii="Cambria Math" w:hAnsi="Cambria Math" w:cs="Cambria Math"/>
          <w:bCs/>
          <w:lang w:val="hy-AM"/>
        </w:rPr>
        <w:t>․</w:t>
      </w:r>
      <w:r w:rsidRPr="005931E2">
        <w:rPr>
          <w:rFonts w:ascii="GHEA Grapalat" w:hAnsi="GHEA Grapalat"/>
          <w:bCs/>
          <w:lang w:val="hy-AM"/>
        </w:rPr>
        <w:t xml:space="preserve"> Ապահովագրական փաթեթի մեջ ներառված բժշկական պարագաների գները ենթակա են պետական կարգավորման։ Ապահովագրական փաթեթի մեջ ներառված բժշկական պարագաների գները ենթակա են կարգավորման «Դեղերի մասին» Հայաստանի Հանրապետության օրենքով</w:t>
      </w:r>
      <w:r w:rsidR="005931E2">
        <w:rPr>
          <w:rFonts w:ascii="GHEA Grapalat" w:hAnsi="GHEA Grapalat"/>
          <w:bCs/>
          <w:lang w:val="hy-AM"/>
        </w:rPr>
        <w:t xml:space="preserve"> </w:t>
      </w:r>
      <w:r w:rsidRPr="005931E2">
        <w:rPr>
          <w:rFonts w:ascii="GHEA Grapalat" w:hAnsi="GHEA Grapalat"/>
          <w:bCs/>
          <w:lang w:val="hy-AM"/>
        </w:rPr>
        <w:t>ապահովագրական փաթեթի մեջ ներառված դեղերի գների պետական կարգավորման պահանջներին համապատասխան։</w:t>
      </w:r>
    </w:p>
    <w:p w14:paraId="7C1A342B" w14:textId="77777777" w:rsidR="00366FE0" w:rsidRPr="005931E2" w:rsidRDefault="00366FE0" w:rsidP="005931E2">
      <w:pPr>
        <w:spacing w:line="360" w:lineRule="auto"/>
        <w:jc w:val="both"/>
        <w:rPr>
          <w:rFonts w:ascii="GHEA Grapalat" w:hAnsi="GHEA Grapalat"/>
          <w:bCs/>
          <w:lang w:val="hy-AM"/>
        </w:rPr>
      </w:pPr>
    </w:p>
    <w:p w14:paraId="11D86CAE" w14:textId="168E326E" w:rsidR="00366FE0" w:rsidRPr="005931E2" w:rsidRDefault="00570F2F" w:rsidP="005931E2">
      <w:pPr>
        <w:spacing w:line="360" w:lineRule="auto"/>
        <w:jc w:val="both"/>
        <w:rPr>
          <w:rFonts w:ascii="GHEA Grapalat" w:hAnsi="GHEA Grapalat" w:cs="Arial"/>
          <w:b/>
          <w:lang w:val="hy-AM"/>
        </w:rPr>
      </w:pPr>
      <w:r w:rsidRPr="005931E2">
        <w:rPr>
          <w:rFonts w:ascii="GHEA Grapalat" w:hAnsi="GHEA Grapalat"/>
          <w:b/>
          <w:bCs/>
          <w:lang w:val="hy-AM"/>
        </w:rPr>
        <w:t>Հոդված 7.</w:t>
      </w:r>
      <w:r w:rsidRPr="005931E2">
        <w:rPr>
          <w:rFonts w:ascii="GHEA Grapalat" w:hAnsi="GHEA Grapalat" w:cs="Arial"/>
          <w:b/>
          <w:lang w:val="hy-AM"/>
        </w:rPr>
        <w:t xml:space="preserve"> Ապահովագրական հատուցման ենթակա դեղերի և բժշկական պարագաների ծախսերը</w:t>
      </w:r>
    </w:p>
    <w:p w14:paraId="09E29514" w14:textId="020A3D9A" w:rsidR="00570F2F" w:rsidRPr="005931E2" w:rsidRDefault="00570F2F" w:rsidP="005931E2">
      <w:pPr>
        <w:spacing w:line="360" w:lineRule="auto"/>
        <w:jc w:val="both"/>
        <w:rPr>
          <w:rFonts w:ascii="GHEA Grapalat" w:hAnsi="GHEA Grapalat"/>
          <w:bCs/>
          <w:strike/>
          <w:lang w:val="hy-AM"/>
        </w:rPr>
      </w:pPr>
      <w:r w:rsidRPr="005931E2">
        <w:rPr>
          <w:rFonts w:ascii="GHEA Grapalat" w:hAnsi="GHEA Grapalat" w:cs="Arial"/>
          <w:bCs/>
          <w:lang w:val="hy-AM"/>
        </w:rPr>
        <w:t>1</w:t>
      </w:r>
      <w:r w:rsidRPr="005931E2">
        <w:rPr>
          <w:rFonts w:ascii="Cambria Math" w:hAnsi="Cambria Math" w:cs="Cambria Math"/>
          <w:bCs/>
          <w:lang w:val="hy-AM"/>
        </w:rPr>
        <w:t>․</w:t>
      </w:r>
      <w:r w:rsidRPr="005931E2">
        <w:rPr>
          <w:rFonts w:ascii="GHEA Grapalat" w:hAnsi="GHEA Grapalat"/>
          <w:bCs/>
          <w:lang w:val="hy-AM"/>
        </w:rPr>
        <w:t xml:space="preserve"> Ապահովագրական հատուցման ենթակա դեղերի և բժշկական պարագաների</w:t>
      </w:r>
      <w:r w:rsidR="005931E2">
        <w:rPr>
          <w:rFonts w:ascii="GHEA Grapalat" w:hAnsi="GHEA Grapalat"/>
          <w:bCs/>
          <w:lang w:val="hy-AM"/>
        </w:rPr>
        <w:t xml:space="preserve"> </w:t>
      </w:r>
      <w:r w:rsidRPr="005931E2">
        <w:rPr>
          <w:rFonts w:ascii="GHEA Grapalat" w:hAnsi="GHEA Grapalat"/>
          <w:bCs/>
          <w:lang w:val="hy-AM"/>
        </w:rPr>
        <w:t>ապահովագրակ</w:t>
      </w:r>
      <w:r w:rsidR="0046403C" w:rsidRPr="005931E2">
        <w:rPr>
          <w:rFonts w:ascii="GHEA Grapalat" w:hAnsi="GHEA Grapalat"/>
          <w:bCs/>
          <w:lang w:val="hy-AM"/>
        </w:rPr>
        <w:t>ան հատուցման կարգը սահմանում է Լ</w:t>
      </w:r>
      <w:r w:rsidRPr="005931E2">
        <w:rPr>
          <w:rFonts w:ascii="GHEA Grapalat" w:hAnsi="GHEA Grapalat"/>
          <w:bCs/>
          <w:lang w:val="hy-AM"/>
        </w:rPr>
        <w:t xml:space="preserve">իազոր մարմինը` </w:t>
      </w:r>
      <w:r w:rsidRPr="005931E2">
        <w:rPr>
          <w:rFonts w:ascii="GHEA Grapalat" w:hAnsi="GHEA Grapalat" w:cs="Arial"/>
          <w:bCs/>
          <w:lang w:val="hy-AM"/>
        </w:rPr>
        <w:t>ֆինանսների բնագավառում պետական կառավարման լիազոր մարմնի</w:t>
      </w:r>
      <w:r w:rsidR="005931E2">
        <w:rPr>
          <w:rFonts w:ascii="GHEA Grapalat" w:hAnsi="GHEA Grapalat" w:cs="Arial"/>
          <w:bCs/>
          <w:lang w:val="hy-AM"/>
        </w:rPr>
        <w:t xml:space="preserve"> </w:t>
      </w:r>
      <w:r w:rsidRPr="005931E2">
        <w:rPr>
          <w:rFonts w:ascii="GHEA Grapalat" w:hAnsi="GHEA Grapalat" w:cs="Arial"/>
          <w:bCs/>
          <w:lang w:val="hy-AM"/>
        </w:rPr>
        <w:t>հետ համաձայ</w:t>
      </w:r>
      <w:r w:rsidR="00366FE0" w:rsidRPr="005931E2">
        <w:rPr>
          <w:rFonts w:ascii="GHEA Grapalat" w:hAnsi="GHEA Grapalat" w:cs="Arial"/>
          <w:bCs/>
          <w:lang w:val="hy-AM"/>
        </w:rPr>
        <w:t>նեցված մեթոդաբանության հիման վրա։</w:t>
      </w:r>
      <w:r w:rsidRPr="005931E2">
        <w:rPr>
          <w:rFonts w:ascii="GHEA Grapalat" w:hAnsi="GHEA Grapalat"/>
          <w:bCs/>
          <w:lang w:val="hy-AM"/>
        </w:rPr>
        <w:t xml:space="preserve"> Ապահովագրական հատուցման ենթակա դեղերի և </w:t>
      </w:r>
      <w:r w:rsidRPr="005931E2">
        <w:rPr>
          <w:rFonts w:ascii="GHEA Grapalat" w:hAnsi="GHEA Grapalat"/>
          <w:bCs/>
          <w:lang w:val="hy-AM"/>
        </w:rPr>
        <w:lastRenderedPageBreak/>
        <w:t>բժշկական պարագաների</w:t>
      </w:r>
      <w:r w:rsidR="005931E2">
        <w:rPr>
          <w:rFonts w:ascii="GHEA Grapalat" w:hAnsi="GHEA Grapalat"/>
          <w:bCs/>
          <w:lang w:val="hy-AM"/>
        </w:rPr>
        <w:t xml:space="preserve"> </w:t>
      </w:r>
      <w:r w:rsidRPr="005931E2">
        <w:rPr>
          <w:rFonts w:ascii="GHEA Grapalat" w:hAnsi="GHEA Grapalat"/>
          <w:bCs/>
          <w:lang w:val="hy-AM"/>
        </w:rPr>
        <w:t>հատուցման գները սահմանում է Հիմնադրամի հոգաբարձուների խորհուրդը։</w:t>
      </w:r>
    </w:p>
    <w:p w14:paraId="547DD5FD" w14:textId="7573985B" w:rsidR="00570F2F" w:rsidRPr="005931E2" w:rsidRDefault="00570F2F" w:rsidP="005931E2">
      <w:pPr>
        <w:spacing w:line="360" w:lineRule="auto"/>
        <w:jc w:val="both"/>
        <w:rPr>
          <w:rFonts w:ascii="GHEA Grapalat" w:hAnsi="GHEA Grapalat"/>
          <w:bCs/>
          <w:lang w:val="hy-AM"/>
        </w:rPr>
      </w:pPr>
      <w:r w:rsidRPr="005931E2">
        <w:rPr>
          <w:rFonts w:ascii="GHEA Grapalat" w:hAnsi="GHEA Grapalat"/>
          <w:bCs/>
          <w:lang w:val="hy-AM"/>
        </w:rPr>
        <w:t>2.</w:t>
      </w:r>
      <w:r w:rsidR="0025326F" w:rsidRPr="0025326F">
        <w:rPr>
          <w:rFonts w:ascii="GHEA Grapalat" w:hAnsi="GHEA Grapalat"/>
          <w:bCs/>
          <w:lang w:val="hy-AM"/>
        </w:rPr>
        <w:t xml:space="preserve"> </w:t>
      </w:r>
      <w:r w:rsidRPr="005931E2">
        <w:rPr>
          <w:rFonts w:ascii="GHEA Grapalat" w:hAnsi="GHEA Grapalat"/>
          <w:bCs/>
          <w:lang w:val="hy-AM"/>
        </w:rPr>
        <w:t>Ապահովագրական հատուցման ենթակա դեղի կամ բժշկական պարագայի համար հատուցումը տրամադրվում է դեղի կամ բժշկական պարագայի համար հաշվարկված հենակետային գնի չափով, սակայն ոչ ավելի, քան տվյալ դեղի կամ բժշկական պարագայի համար սահմանված հատուցման առավելագույն չափն է:</w:t>
      </w:r>
    </w:p>
    <w:p w14:paraId="7A872DD0" w14:textId="2EF8C3A5" w:rsidR="00570F2F" w:rsidRPr="005931E2" w:rsidRDefault="00570F2F" w:rsidP="005931E2">
      <w:pPr>
        <w:spacing w:line="360" w:lineRule="auto"/>
        <w:jc w:val="both"/>
        <w:rPr>
          <w:rFonts w:ascii="GHEA Grapalat" w:hAnsi="GHEA Grapalat"/>
          <w:bCs/>
          <w:lang w:val="hy-AM"/>
        </w:rPr>
      </w:pPr>
      <w:r w:rsidRPr="005931E2">
        <w:rPr>
          <w:rFonts w:ascii="GHEA Grapalat" w:hAnsi="GHEA Grapalat"/>
          <w:bCs/>
          <w:lang w:val="hy-AM"/>
        </w:rPr>
        <w:t>3.</w:t>
      </w:r>
      <w:r w:rsidR="0025326F" w:rsidRPr="0025326F">
        <w:rPr>
          <w:rFonts w:ascii="GHEA Grapalat" w:hAnsi="GHEA Grapalat"/>
          <w:bCs/>
          <w:lang w:val="hy-AM"/>
        </w:rPr>
        <w:t xml:space="preserve"> </w:t>
      </w:r>
      <w:r w:rsidRPr="005931E2">
        <w:rPr>
          <w:rFonts w:ascii="GHEA Grapalat" w:hAnsi="GHEA Grapalat"/>
          <w:bCs/>
          <w:lang w:val="hy-AM"/>
        </w:rPr>
        <w:t>Սահմանված առավելագույն հատուցման չափը գերազանցող տարբերությունը վճարում է ապահովագրված անձը իր կամ առողջության կամավոր ապահովագրության կամ այլ միջոցների հաշվին:</w:t>
      </w:r>
    </w:p>
    <w:p w14:paraId="2EF57BC6" w14:textId="6E46DFD0" w:rsidR="00570F2F" w:rsidRPr="005931E2" w:rsidRDefault="00570F2F" w:rsidP="005931E2">
      <w:pPr>
        <w:spacing w:line="360" w:lineRule="auto"/>
        <w:jc w:val="both"/>
        <w:rPr>
          <w:rFonts w:ascii="GHEA Grapalat" w:hAnsi="GHEA Grapalat"/>
          <w:bCs/>
          <w:lang w:val="hy-AM"/>
        </w:rPr>
      </w:pPr>
      <w:r w:rsidRPr="005931E2">
        <w:rPr>
          <w:rFonts w:ascii="GHEA Grapalat" w:hAnsi="GHEA Grapalat"/>
          <w:bCs/>
          <w:lang w:val="hy-AM"/>
        </w:rPr>
        <w:t>4.</w:t>
      </w:r>
      <w:r w:rsidR="0025326F" w:rsidRPr="0025326F">
        <w:rPr>
          <w:rFonts w:ascii="GHEA Grapalat" w:hAnsi="GHEA Grapalat"/>
          <w:bCs/>
          <w:lang w:val="hy-AM"/>
        </w:rPr>
        <w:t xml:space="preserve"> </w:t>
      </w:r>
      <w:r w:rsidRPr="005931E2">
        <w:rPr>
          <w:rFonts w:ascii="GHEA Grapalat" w:hAnsi="GHEA Grapalat"/>
          <w:bCs/>
          <w:lang w:val="hy-AM"/>
        </w:rPr>
        <w:t xml:space="preserve">Բժշկական օգնության և սպասարկման հիվանդանոցային ծառայություններ տրամադրող բժշկական կազմակերպություններում բուժվող ապահովագրված անձանց համար դեղերի և բժշկական պարագաների ծախսերը հատուցվում են </w:t>
      </w:r>
      <w:r w:rsidRPr="005931E2">
        <w:rPr>
          <w:rFonts w:ascii="GHEA Grapalat" w:hAnsi="GHEA Grapalat" w:cs="Arial"/>
          <w:bCs/>
          <w:lang w:val="hy-AM"/>
        </w:rPr>
        <w:t xml:space="preserve">ապահովագրական հատուցման ենթակա բժշկական օգնության և սպասարկման ենթակա </w:t>
      </w:r>
      <w:r w:rsidRPr="005931E2">
        <w:rPr>
          <w:rFonts w:ascii="GHEA Grapalat" w:hAnsi="GHEA Grapalat"/>
          <w:bCs/>
          <w:lang w:val="hy-AM"/>
        </w:rPr>
        <w:t>ծառայության համար սահմանված գնի շրջանակում:</w:t>
      </w:r>
    </w:p>
    <w:p w14:paraId="1A9A3479" w14:textId="2DEBE341" w:rsidR="00570F2F" w:rsidRPr="005931E2" w:rsidRDefault="00570F2F" w:rsidP="005931E2">
      <w:pPr>
        <w:spacing w:line="360" w:lineRule="auto"/>
        <w:jc w:val="both"/>
        <w:rPr>
          <w:rFonts w:ascii="GHEA Grapalat" w:hAnsi="GHEA Grapalat"/>
          <w:bCs/>
          <w:lang w:val="hy-AM"/>
        </w:rPr>
      </w:pPr>
      <w:r w:rsidRPr="005931E2">
        <w:rPr>
          <w:rFonts w:ascii="GHEA Grapalat" w:hAnsi="GHEA Grapalat"/>
          <w:bCs/>
          <w:lang w:val="hy-AM"/>
        </w:rPr>
        <w:t>5.</w:t>
      </w:r>
      <w:r w:rsidR="0025326F" w:rsidRPr="0025326F">
        <w:rPr>
          <w:rFonts w:ascii="GHEA Grapalat" w:hAnsi="GHEA Grapalat"/>
          <w:bCs/>
          <w:lang w:val="hy-AM"/>
        </w:rPr>
        <w:t xml:space="preserve"> </w:t>
      </w:r>
      <w:r w:rsidRPr="005931E2">
        <w:rPr>
          <w:rFonts w:ascii="GHEA Grapalat" w:hAnsi="GHEA Grapalat"/>
          <w:bCs/>
          <w:lang w:val="hy-AM"/>
        </w:rPr>
        <w:t>Ապահովագրական հատուցման ենթակա դեղերի և բժշկական պարագաների հատուցման հետ կապված և սույն օրենքով չկարգավորված հարաբերությունները կարգավորվում են Դեղերի մասին օրենքով:</w:t>
      </w:r>
    </w:p>
    <w:p w14:paraId="28DBBBC2" w14:textId="77777777" w:rsidR="00570F2F" w:rsidRPr="005931E2" w:rsidRDefault="00570F2F" w:rsidP="005931E2">
      <w:pPr>
        <w:pStyle w:val="CommentText"/>
        <w:spacing w:after="0" w:line="360" w:lineRule="auto"/>
        <w:jc w:val="center"/>
        <w:rPr>
          <w:rFonts w:ascii="GHEA Grapalat" w:hAnsi="GHEA Grapalat"/>
          <w:b/>
          <w:bCs/>
          <w:noProof/>
          <w:color w:val="000000"/>
          <w:sz w:val="24"/>
          <w:szCs w:val="24"/>
          <w:shd w:val="clear" w:color="auto" w:fill="FFFFFF"/>
          <w:lang w:val="hy-AM"/>
        </w:rPr>
      </w:pPr>
    </w:p>
    <w:p w14:paraId="0197EAA4" w14:textId="39DDFB34" w:rsidR="00570F2F" w:rsidRPr="005931E2" w:rsidRDefault="00366FE0" w:rsidP="005931E2">
      <w:pPr>
        <w:spacing w:line="360" w:lineRule="auto"/>
        <w:jc w:val="both"/>
        <w:rPr>
          <w:rFonts w:ascii="GHEA Grapalat" w:hAnsi="GHEA Grapalat" w:cs="Arial"/>
          <w:b/>
          <w:bCs/>
          <w:lang w:val="hy-AM"/>
        </w:rPr>
      </w:pPr>
      <w:bookmarkStart w:id="15" w:name="_Hlk127029378"/>
      <w:r w:rsidRPr="005931E2">
        <w:rPr>
          <w:rFonts w:ascii="GHEA Grapalat" w:hAnsi="GHEA Grapalat" w:cs="Arial"/>
          <w:b/>
          <w:bCs/>
          <w:lang w:val="hy-AM"/>
        </w:rPr>
        <w:t>Հոդված 8</w:t>
      </w:r>
      <w:r w:rsidR="00570F2F" w:rsidRPr="005931E2">
        <w:rPr>
          <w:rFonts w:ascii="GHEA Grapalat" w:hAnsi="GHEA Grapalat" w:cs="Arial"/>
          <w:b/>
          <w:bCs/>
          <w:lang w:val="hy-AM"/>
        </w:rPr>
        <w:t xml:space="preserve">. </w:t>
      </w:r>
      <w:bookmarkStart w:id="16" w:name="_Hlk127027796"/>
      <w:r w:rsidR="00570F2F" w:rsidRPr="005931E2">
        <w:rPr>
          <w:rFonts w:ascii="GHEA Grapalat" w:hAnsi="GHEA Grapalat" w:cs="Arial"/>
          <w:b/>
          <w:bCs/>
          <w:lang w:val="hy-AM"/>
        </w:rPr>
        <w:t>Ապահովագրական փաթեթի տրամադրման պայմանները</w:t>
      </w:r>
    </w:p>
    <w:p w14:paraId="3C11490E" w14:textId="43C830CA" w:rsidR="00570F2F" w:rsidRPr="005931E2" w:rsidRDefault="00570F2F" w:rsidP="005931E2">
      <w:pPr>
        <w:spacing w:line="360" w:lineRule="auto"/>
        <w:jc w:val="both"/>
        <w:rPr>
          <w:rFonts w:ascii="GHEA Grapalat" w:hAnsi="GHEA Grapalat"/>
          <w:color w:val="000000"/>
          <w:shd w:val="clear" w:color="auto" w:fill="FFFFFF"/>
          <w:lang w:val="hy-AM"/>
        </w:rPr>
      </w:pPr>
      <w:bookmarkStart w:id="17" w:name="_Hlk127028669"/>
      <w:bookmarkEnd w:id="15"/>
      <w:bookmarkEnd w:id="16"/>
      <w:r w:rsidRPr="005931E2">
        <w:rPr>
          <w:rFonts w:ascii="GHEA Grapalat" w:hAnsi="GHEA Grapalat"/>
          <w:lang w:val="hy-AM"/>
        </w:rPr>
        <w:t>1.</w:t>
      </w:r>
      <w:r w:rsidR="0025326F" w:rsidRPr="0025326F">
        <w:rPr>
          <w:rFonts w:ascii="GHEA Grapalat" w:hAnsi="GHEA Grapalat"/>
          <w:lang w:val="hy-AM"/>
        </w:rPr>
        <w:t xml:space="preserve"> </w:t>
      </w:r>
      <w:r w:rsidRPr="005931E2">
        <w:rPr>
          <w:rFonts w:ascii="GHEA Grapalat" w:hAnsi="GHEA Grapalat"/>
          <w:lang w:val="hy-AM"/>
        </w:rPr>
        <w:t xml:space="preserve">Առողջության համապարփակ ապահովագրության շրջանակում </w:t>
      </w:r>
      <w:bookmarkEnd w:id="17"/>
      <w:r w:rsidRPr="005931E2">
        <w:rPr>
          <w:rFonts w:ascii="GHEA Grapalat" w:hAnsi="GHEA Grapalat"/>
          <w:lang w:val="hy-AM"/>
        </w:rPr>
        <w:t>գործում է</w:t>
      </w:r>
      <w:r w:rsidR="005931E2">
        <w:rPr>
          <w:rFonts w:ascii="GHEA Grapalat" w:hAnsi="GHEA Grapalat"/>
          <w:lang w:val="hy-AM"/>
        </w:rPr>
        <w:t xml:space="preserve"> </w:t>
      </w:r>
      <w:bookmarkStart w:id="18" w:name="_Hlk127026857"/>
      <w:r w:rsidRPr="005931E2">
        <w:rPr>
          <w:rFonts w:ascii="GHEA Grapalat" w:hAnsi="GHEA Grapalat" w:cs="Arial"/>
          <w:lang w:val="hy-AM"/>
        </w:rPr>
        <w:t>ապահովագրական</w:t>
      </w:r>
      <w:r w:rsidR="005931E2">
        <w:rPr>
          <w:rFonts w:ascii="GHEA Grapalat" w:hAnsi="GHEA Grapalat" w:cs="Arial"/>
          <w:lang w:val="hy-AM"/>
        </w:rPr>
        <w:t xml:space="preserve"> </w:t>
      </w:r>
      <w:r w:rsidRPr="005931E2">
        <w:rPr>
          <w:rFonts w:ascii="GHEA Grapalat" w:hAnsi="GHEA Grapalat" w:cs="Arial"/>
          <w:lang w:val="hy-AM"/>
        </w:rPr>
        <w:t>մեկ փաթեթ, որում ընդգրկված հատուցման</w:t>
      </w:r>
      <w:r w:rsidRPr="005931E2">
        <w:rPr>
          <w:rFonts w:ascii="GHEA Grapalat" w:hAnsi="GHEA Grapalat"/>
          <w:color w:val="000000"/>
          <w:shd w:val="clear" w:color="auto" w:fill="FFFFFF"/>
          <w:lang w:val="hy-AM"/>
        </w:rPr>
        <w:t xml:space="preserve"> ենթակա </w:t>
      </w:r>
      <w:r w:rsidRPr="005931E2">
        <w:rPr>
          <w:rFonts w:ascii="GHEA Grapalat" w:hAnsi="GHEA Grapalat" w:cs="Arial"/>
          <w:lang w:val="hy-AM"/>
        </w:rPr>
        <w:t>բժշկական օգնության և սպասարկման</w:t>
      </w:r>
      <w:r w:rsidR="005931E2">
        <w:rPr>
          <w:rFonts w:ascii="GHEA Grapalat" w:hAnsi="GHEA Grapalat" w:cs="Arial"/>
          <w:lang w:val="hy-AM"/>
        </w:rPr>
        <w:t xml:space="preserve"> </w:t>
      </w:r>
      <w:r w:rsidRPr="005931E2">
        <w:rPr>
          <w:rFonts w:ascii="GHEA Grapalat" w:hAnsi="GHEA Grapalat" w:cs="Arial"/>
          <w:lang w:val="hy-AM"/>
        </w:rPr>
        <w:t>ծառայությունների, դեղերի (համընդհանուր անվանում)</w:t>
      </w:r>
      <w:r w:rsidR="005931E2">
        <w:rPr>
          <w:rFonts w:ascii="GHEA Grapalat" w:hAnsi="GHEA Grapalat" w:cs="Arial"/>
          <w:lang w:val="hy-AM"/>
        </w:rPr>
        <w:t xml:space="preserve"> </w:t>
      </w:r>
      <w:r w:rsidRPr="005931E2">
        <w:rPr>
          <w:rFonts w:ascii="GHEA Grapalat" w:hAnsi="GHEA Grapalat" w:cs="Arial"/>
          <w:lang w:val="hy-AM"/>
        </w:rPr>
        <w:t>և</w:t>
      </w:r>
      <w:r w:rsidRPr="005931E2">
        <w:rPr>
          <w:rFonts w:ascii="GHEA Grapalat" w:hAnsi="GHEA Grapalat"/>
          <w:color w:val="000000"/>
          <w:shd w:val="clear" w:color="auto" w:fill="FFFFFF"/>
          <w:lang w:val="hy-AM"/>
        </w:rPr>
        <w:t xml:space="preserve"> </w:t>
      </w:r>
      <w:r w:rsidRPr="005931E2">
        <w:rPr>
          <w:rFonts w:ascii="GHEA Grapalat" w:hAnsi="GHEA Grapalat" w:cs="Arial"/>
          <w:lang w:val="hy-AM"/>
        </w:rPr>
        <w:t>բժշկական պարագաներ</w:t>
      </w:r>
      <w:r w:rsidRPr="005931E2">
        <w:rPr>
          <w:rFonts w:ascii="GHEA Grapalat" w:hAnsi="GHEA Grapalat"/>
          <w:color w:val="000000"/>
          <w:shd w:val="clear" w:color="auto" w:fill="FFFFFF"/>
          <w:lang w:val="hy-AM"/>
        </w:rPr>
        <w:t xml:space="preserve">ի ցանկը </w:t>
      </w:r>
      <w:bookmarkEnd w:id="18"/>
      <w:r w:rsidRPr="005931E2">
        <w:rPr>
          <w:rFonts w:ascii="GHEA Grapalat" w:hAnsi="GHEA Grapalat"/>
          <w:color w:val="000000"/>
          <w:shd w:val="clear" w:color="auto" w:fill="FFFFFF"/>
          <w:lang w:val="hy-AM"/>
        </w:rPr>
        <w:t xml:space="preserve">հաստատում է </w:t>
      </w:r>
      <w:r w:rsidR="0046403C" w:rsidRPr="005931E2">
        <w:rPr>
          <w:rFonts w:ascii="GHEA Grapalat" w:hAnsi="GHEA Grapalat"/>
          <w:color w:val="000000"/>
          <w:shd w:val="clear" w:color="auto" w:fill="FFFFFF"/>
          <w:lang w:val="hy-AM"/>
        </w:rPr>
        <w:t>Լ</w:t>
      </w:r>
      <w:r w:rsidR="00366FE0" w:rsidRPr="005931E2">
        <w:rPr>
          <w:rFonts w:ascii="GHEA Grapalat" w:hAnsi="GHEA Grapalat"/>
          <w:color w:val="000000"/>
          <w:shd w:val="clear" w:color="auto" w:fill="FFFFFF"/>
          <w:lang w:val="hy-AM"/>
        </w:rPr>
        <w:t>իազոր մարմինը։</w:t>
      </w:r>
      <w:r w:rsidR="00DE1A29" w:rsidRPr="005931E2">
        <w:rPr>
          <w:rFonts w:ascii="GHEA Grapalat" w:hAnsi="GHEA Grapalat"/>
          <w:noProof/>
          <w:color w:val="000000"/>
          <w:shd w:val="clear" w:color="auto" w:fill="FFFFFF"/>
          <w:lang w:val="hy-AM"/>
        </w:rPr>
        <w:t xml:space="preserve"> Առողջության համապարփակ ապահովագրությունում չներառված անձա</w:t>
      </w:r>
      <w:r w:rsidR="004E2920" w:rsidRPr="005931E2">
        <w:rPr>
          <w:rFonts w:ascii="GHEA Grapalat" w:hAnsi="GHEA Grapalat"/>
          <w:noProof/>
          <w:color w:val="000000"/>
          <w:shd w:val="clear" w:color="auto" w:fill="FFFFFF"/>
          <w:lang w:val="hy-AM"/>
        </w:rPr>
        <w:t>ն</w:t>
      </w:r>
      <w:r w:rsidR="00DE1A29" w:rsidRPr="005931E2">
        <w:rPr>
          <w:rFonts w:ascii="GHEA Grapalat" w:hAnsi="GHEA Grapalat"/>
          <w:noProof/>
          <w:color w:val="000000"/>
          <w:shd w:val="clear" w:color="auto" w:fill="FFFFFF"/>
          <w:lang w:val="hy-AM"/>
        </w:rPr>
        <w:t>ց Հայաստանի Հանրապետությունում երաշխավորվում է</w:t>
      </w:r>
      <w:r w:rsidR="00DE1A29" w:rsidRPr="005931E2">
        <w:rPr>
          <w:rFonts w:ascii="GHEA Grapalat" w:hAnsi="GHEA Grapalat" w:cs="Arial"/>
          <w:lang w:val="hy-AM"/>
        </w:rPr>
        <w:t xml:space="preserve"> բժշկական օգնության և սպասարկման</w:t>
      </w:r>
      <w:r w:rsidR="005931E2">
        <w:rPr>
          <w:rFonts w:ascii="GHEA Grapalat" w:hAnsi="GHEA Grapalat" w:cs="Arial"/>
          <w:lang w:val="hy-AM"/>
        </w:rPr>
        <w:t xml:space="preserve"> </w:t>
      </w:r>
      <w:r w:rsidR="00DE1A29" w:rsidRPr="005931E2">
        <w:rPr>
          <w:rFonts w:ascii="GHEA Grapalat" w:hAnsi="GHEA Grapalat" w:cs="Arial"/>
          <w:lang w:val="hy-AM"/>
        </w:rPr>
        <w:t>ծառայությունների նվազագույն փաթեթ՝ սույն օրենքի</w:t>
      </w:r>
      <w:r w:rsidR="00E745CD" w:rsidRPr="005931E2">
        <w:rPr>
          <w:rFonts w:ascii="GHEA Grapalat" w:hAnsi="GHEA Grapalat" w:cs="Arial"/>
          <w:lang w:val="hy-AM"/>
        </w:rPr>
        <w:t xml:space="preserve"> 11-րդ հոդվածի 3-րդ մասի</w:t>
      </w:r>
      <w:r w:rsidR="00DE1A29" w:rsidRPr="005931E2">
        <w:rPr>
          <w:rFonts w:ascii="GHEA Grapalat" w:hAnsi="GHEA Grapalat" w:cs="Arial"/>
          <w:lang w:val="hy-AM"/>
        </w:rPr>
        <w:t xml:space="preserve"> համապատասխան։</w:t>
      </w:r>
    </w:p>
    <w:p w14:paraId="7E2C6FC1" w14:textId="0B428B2E" w:rsidR="00570F2F" w:rsidRPr="005931E2" w:rsidRDefault="00570F2F" w:rsidP="005931E2">
      <w:pPr>
        <w:spacing w:line="360" w:lineRule="auto"/>
        <w:jc w:val="both"/>
        <w:rPr>
          <w:rFonts w:ascii="GHEA Grapalat" w:hAnsi="GHEA Grapalat" w:cs="Arial"/>
          <w:lang w:val="hy-AM"/>
        </w:rPr>
      </w:pPr>
      <w:r w:rsidRPr="005931E2">
        <w:rPr>
          <w:rFonts w:ascii="GHEA Grapalat" w:hAnsi="GHEA Grapalat" w:cs="Arial"/>
          <w:lang w:val="hy-AM"/>
        </w:rPr>
        <w:t>2.</w:t>
      </w:r>
      <w:r w:rsidR="0025326F" w:rsidRPr="0025326F">
        <w:rPr>
          <w:rFonts w:ascii="GHEA Grapalat" w:hAnsi="GHEA Grapalat" w:cs="Arial"/>
          <w:lang w:val="hy-AM"/>
        </w:rPr>
        <w:t xml:space="preserve"> </w:t>
      </w:r>
      <w:r w:rsidRPr="005931E2">
        <w:rPr>
          <w:rFonts w:ascii="GHEA Grapalat" w:hAnsi="GHEA Grapalat" w:cs="Arial"/>
          <w:lang w:val="hy-AM"/>
        </w:rPr>
        <w:t>Ապահովագրված անձի կարգավիճակը ծագում է ապահովագրավճարը վճարելու օրվան հաջորդող ամսվա մեկից և դադարում է ապահովագրված անձի կարգավիճակը դադարելու ամսվա</w:t>
      </w:r>
      <w:r w:rsidR="005931E2">
        <w:rPr>
          <w:rFonts w:ascii="GHEA Grapalat" w:hAnsi="GHEA Grapalat" w:cs="Arial"/>
          <w:lang w:val="hy-AM"/>
        </w:rPr>
        <w:t xml:space="preserve"> </w:t>
      </w:r>
      <w:r w:rsidRPr="005931E2">
        <w:rPr>
          <w:rFonts w:ascii="GHEA Grapalat" w:hAnsi="GHEA Grapalat" w:cs="Arial"/>
          <w:lang w:val="hy-AM"/>
        </w:rPr>
        <w:t>վերջին օրը:</w:t>
      </w:r>
    </w:p>
    <w:p w14:paraId="09C84A55" w14:textId="5B600D4A" w:rsidR="00570F2F" w:rsidRPr="005931E2" w:rsidRDefault="00570F2F" w:rsidP="005931E2">
      <w:pPr>
        <w:spacing w:line="360" w:lineRule="auto"/>
        <w:jc w:val="both"/>
        <w:rPr>
          <w:rFonts w:ascii="GHEA Grapalat" w:hAnsi="GHEA Grapalat" w:cs="Arial"/>
          <w:b/>
          <w:bCs/>
          <w:lang w:val="hy-AM"/>
        </w:rPr>
      </w:pPr>
      <w:bookmarkStart w:id="19" w:name="_Hlk127027813"/>
      <w:r w:rsidRPr="005931E2">
        <w:rPr>
          <w:rFonts w:ascii="GHEA Grapalat" w:hAnsi="GHEA Grapalat" w:cs="Arial"/>
          <w:lang w:val="hy-AM"/>
        </w:rPr>
        <w:lastRenderedPageBreak/>
        <w:t>3.</w:t>
      </w:r>
      <w:r w:rsidR="0025326F" w:rsidRPr="0025326F">
        <w:rPr>
          <w:rFonts w:ascii="GHEA Grapalat" w:hAnsi="GHEA Grapalat" w:cs="Arial"/>
          <w:lang w:val="hy-AM"/>
        </w:rPr>
        <w:t xml:space="preserve"> </w:t>
      </w:r>
      <w:r w:rsidRPr="005931E2">
        <w:rPr>
          <w:rFonts w:ascii="GHEA Grapalat" w:hAnsi="GHEA Grapalat" w:cs="Arial"/>
          <w:lang w:val="hy-AM"/>
        </w:rPr>
        <w:t>Ապահովագրական փաթեթում</w:t>
      </w:r>
      <w:bookmarkEnd w:id="19"/>
      <w:r w:rsidRPr="005931E2">
        <w:rPr>
          <w:rFonts w:ascii="GHEA Grapalat" w:hAnsi="GHEA Grapalat" w:cs="Arial"/>
          <w:lang w:val="hy-AM"/>
        </w:rPr>
        <w:t xml:space="preserve"> չընդգրկված</w:t>
      </w:r>
      <w:r w:rsidRPr="005931E2">
        <w:rPr>
          <w:rFonts w:ascii="GHEA Grapalat" w:hAnsi="GHEA Grapalat"/>
          <w:color w:val="000000"/>
          <w:shd w:val="clear" w:color="auto" w:fill="FFFFFF"/>
          <w:lang w:val="hy-AM"/>
        </w:rPr>
        <w:t xml:space="preserve"> </w:t>
      </w:r>
      <w:r w:rsidRPr="005931E2">
        <w:rPr>
          <w:rFonts w:ascii="GHEA Grapalat" w:hAnsi="GHEA Grapalat" w:cs="Arial"/>
          <w:lang w:val="hy-AM"/>
        </w:rPr>
        <w:t>բժշկական օգնության և սպասարկման</w:t>
      </w:r>
      <w:r w:rsidR="005931E2">
        <w:rPr>
          <w:rFonts w:ascii="GHEA Grapalat" w:hAnsi="GHEA Grapalat" w:cs="Arial"/>
          <w:lang w:val="hy-AM"/>
        </w:rPr>
        <w:t xml:space="preserve"> </w:t>
      </w:r>
      <w:r w:rsidRPr="005931E2">
        <w:rPr>
          <w:rFonts w:ascii="GHEA Grapalat" w:hAnsi="GHEA Grapalat" w:cs="Arial"/>
          <w:lang w:val="hy-AM"/>
        </w:rPr>
        <w:t>ծառայությունների, դեղերի և</w:t>
      </w:r>
      <w:r w:rsidRPr="005931E2">
        <w:rPr>
          <w:rFonts w:ascii="GHEA Grapalat" w:hAnsi="GHEA Grapalat"/>
          <w:color w:val="000000"/>
          <w:shd w:val="clear" w:color="auto" w:fill="FFFFFF"/>
          <w:lang w:val="hy-AM"/>
        </w:rPr>
        <w:t xml:space="preserve"> </w:t>
      </w:r>
      <w:r w:rsidRPr="005931E2">
        <w:rPr>
          <w:rFonts w:ascii="GHEA Grapalat" w:hAnsi="GHEA Grapalat" w:cs="Arial"/>
          <w:lang w:val="hy-AM"/>
        </w:rPr>
        <w:t>բժշկական պարագաներ</w:t>
      </w:r>
      <w:r w:rsidRPr="005931E2">
        <w:rPr>
          <w:rFonts w:ascii="GHEA Grapalat" w:hAnsi="GHEA Grapalat"/>
          <w:color w:val="000000"/>
          <w:shd w:val="clear" w:color="auto" w:fill="FFFFFF"/>
          <w:lang w:val="hy-AM"/>
        </w:rPr>
        <w:t xml:space="preserve">ի ծախսերի հատուցումը կատարվում է ապահովագրված անձի սեփական միջոցներով կամ օրենքով չարգելված այլ աղբյուրներից։ </w:t>
      </w:r>
    </w:p>
    <w:p w14:paraId="63D8653C" w14:textId="36C92794" w:rsidR="00570F2F" w:rsidRPr="005931E2" w:rsidRDefault="00570F2F" w:rsidP="005931E2">
      <w:pPr>
        <w:suppressAutoHyphens/>
        <w:spacing w:line="360" w:lineRule="auto"/>
        <w:jc w:val="both"/>
        <w:rPr>
          <w:rFonts w:ascii="GHEA Grapalat" w:eastAsiaTheme="minorHAnsi" w:hAnsi="GHEA Grapalat" w:cstheme="minorBidi"/>
          <w:lang w:val="hy-AM"/>
        </w:rPr>
      </w:pPr>
      <w:r w:rsidRPr="005931E2">
        <w:rPr>
          <w:rFonts w:ascii="GHEA Grapalat" w:hAnsi="GHEA Grapalat"/>
          <w:color w:val="000000"/>
          <w:shd w:val="clear" w:color="auto" w:fill="FFFFFF"/>
          <w:lang w:val="hy-AM"/>
        </w:rPr>
        <w:t>4. Ապահովագրված անձի ապահովագրական փաթեթից օգտվելու նախապայմանը տարեկան պարտադիր բժշկական կանխարգելիչ զննություն անցնելն է:</w:t>
      </w:r>
      <w:r w:rsidR="00912CBC" w:rsidRPr="005931E2">
        <w:rPr>
          <w:rFonts w:ascii="GHEA Grapalat" w:hAnsi="GHEA Grapalat" w:cs="Arial"/>
          <w:lang w:val="hy-AM"/>
        </w:rPr>
        <w:t xml:space="preserve"> </w:t>
      </w:r>
    </w:p>
    <w:p w14:paraId="7FB09E23" w14:textId="21249EB4" w:rsidR="00570F2F" w:rsidRPr="005931E2" w:rsidRDefault="00570F2F" w:rsidP="005931E2">
      <w:pPr>
        <w:spacing w:line="360" w:lineRule="auto"/>
        <w:jc w:val="both"/>
        <w:rPr>
          <w:rFonts w:ascii="GHEA Grapalat" w:hAnsi="GHEA Grapalat" w:cs="Arial"/>
          <w:b/>
          <w:bCs/>
          <w:lang w:val="hy-AM"/>
        </w:rPr>
      </w:pPr>
      <w:r w:rsidRPr="005931E2">
        <w:rPr>
          <w:rFonts w:ascii="GHEA Grapalat" w:hAnsi="GHEA Grapalat" w:cs="Arial"/>
          <w:lang w:val="hy-AM"/>
        </w:rPr>
        <w:t>5</w:t>
      </w:r>
      <w:r w:rsidRPr="005931E2">
        <w:rPr>
          <w:rFonts w:ascii="GHEA Grapalat" w:hAnsi="GHEA Grapalat" w:cs="Arial"/>
          <w:b/>
          <w:bCs/>
          <w:lang w:val="hy-AM"/>
        </w:rPr>
        <w:t>.</w:t>
      </w:r>
      <w:r w:rsidR="0025326F" w:rsidRPr="0025326F">
        <w:rPr>
          <w:rFonts w:ascii="GHEA Grapalat" w:hAnsi="GHEA Grapalat" w:cs="Arial"/>
          <w:b/>
          <w:bCs/>
          <w:lang w:val="hy-AM"/>
        </w:rPr>
        <w:t xml:space="preserve"> </w:t>
      </w:r>
      <w:r w:rsidRPr="005931E2">
        <w:rPr>
          <w:rFonts w:ascii="GHEA Grapalat" w:hAnsi="GHEA Grapalat"/>
          <w:color w:val="000000"/>
          <w:shd w:val="clear" w:color="auto" w:fill="FFFFFF"/>
          <w:lang w:val="hy-AM"/>
        </w:rPr>
        <w:t xml:space="preserve">Տարեկան պարտադիր բժշկական կանխարգելիչ զննությունն ընդգրկող բժշկական օգնության և սպասարկման ծառայությունները ներառված են </w:t>
      </w:r>
      <w:r w:rsidRPr="005931E2">
        <w:rPr>
          <w:rFonts w:ascii="GHEA Grapalat" w:hAnsi="GHEA Grapalat" w:cs="Arial"/>
          <w:lang w:val="hy-AM"/>
        </w:rPr>
        <w:t>ապահովագրական ծառայությունների փաթեթում և ենթակա են փոխհատուցման Հայաստանի Հանրապետության օրենսդրությամբ սահմանված կարգով:</w:t>
      </w:r>
    </w:p>
    <w:p w14:paraId="35AFA1C5" w14:textId="3C22E152" w:rsidR="00570F2F" w:rsidRPr="005931E2" w:rsidRDefault="00570F2F" w:rsidP="005931E2">
      <w:pPr>
        <w:spacing w:line="360" w:lineRule="auto"/>
        <w:jc w:val="both"/>
        <w:rPr>
          <w:rFonts w:ascii="GHEA Grapalat" w:hAnsi="GHEA Grapalat" w:cs="Arial"/>
          <w:b/>
          <w:bCs/>
          <w:lang w:val="hy-AM"/>
        </w:rPr>
      </w:pPr>
      <w:r w:rsidRPr="005931E2">
        <w:rPr>
          <w:rFonts w:ascii="GHEA Grapalat" w:hAnsi="GHEA Grapalat"/>
          <w:color w:val="000000"/>
          <w:shd w:val="clear" w:color="auto" w:fill="FFFFFF"/>
          <w:lang w:val="hy-AM"/>
        </w:rPr>
        <w:t>6.</w:t>
      </w:r>
      <w:bookmarkStart w:id="20" w:name="_Hlk129093312"/>
      <w:r w:rsidR="0025326F" w:rsidRPr="0025326F">
        <w:rPr>
          <w:rFonts w:ascii="GHEA Grapalat" w:hAnsi="GHEA Grapalat"/>
          <w:color w:val="000000"/>
          <w:shd w:val="clear" w:color="auto" w:fill="FFFFFF"/>
          <w:lang w:val="hy-AM"/>
        </w:rPr>
        <w:t xml:space="preserve"> </w:t>
      </w:r>
      <w:r w:rsidRPr="005931E2">
        <w:rPr>
          <w:rFonts w:ascii="GHEA Grapalat" w:hAnsi="GHEA Grapalat"/>
          <w:color w:val="000000"/>
          <w:shd w:val="clear" w:color="auto" w:fill="FFFFFF"/>
          <w:lang w:val="hy-AM"/>
        </w:rPr>
        <w:t xml:space="preserve">Տարեկան պարտադիր </w:t>
      </w:r>
      <w:bookmarkEnd w:id="20"/>
      <w:r w:rsidRPr="005931E2">
        <w:rPr>
          <w:rFonts w:ascii="GHEA Grapalat" w:hAnsi="GHEA Grapalat"/>
          <w:color w:val="000000"/>
          <w:shd w:val="clear" w:color="auto" w:fill="FFFFFF"/>
          <w:lang w:val="hy-AM"/>
        </w:rPr>
        <w:t xml:space="preserve">բժշկական կանխարգելիչ զննություն անցնելը պարտադիր չէ </w:t>
      </w:r>
      <w:r w:rsidRPr="005931E2">
        <w:rPr>
          <w:rFonts w:ascii="GHEA Grapalat" w:hAnsi="GHEA Grapalat"/>
          <w:lang w:val="hy-AM"/>
        </w:rPr>
        <w:t>առողջության համապարփակ ապահովագրության շրջանակում շտապ և անհետաձգելի բժշկական օգնության և սպասարկման ծառայությունների տրամադրման դեպքում:</w:t>
      </w:r>
    </w:p>
    <w:p w14:paraId="2DDDE28D" w14:textId="69D96747" w:rsidR="00570F2F" w:rsidRPr="005931E2" w:rsidRDefault="00570F2F" w:rsidP="005931E2">
      <w:pPr>
        <w:spacing w:line="360" w:lineRule="auto"/>
        <w:jc w:val="both"/>
        <w:rPr>
          <w:rFonts w:ascii="GHEA Grapalat" w:hAnsi="GHEA Grapalat" w:cs="Arial"/>
          <w:b/>
          <w:bCs/>
          <w:lang w:val="hy-AM"/>
        </w:rPr>
      </w:pPr>
      <w:r w:rsidRPr="005931E2">
        <w:rPr>
          <w:rFonts w:ascii="GHEA Grapalat" w:hAnsi="GHEA Grapalat"/>
          <w:color w:val="000000"/>
          <w:shd w:val="clear" w:color="auto" w:fill="FFFFFF"/>
          <w:lang w:val="hy-AM"/>
        </w:rPr>
        <w:t>7.</w:t>
      </w:r>
      <w:r w:rsidR="0025326F" w:rsidRPr="0025326F">
        <w:rPr>
          <w:rFonts w:ascii="GHEA Grapalat" w:hAnsi="GHEA Grapalat"/>
          <w:color w:val="000000"/>
          <w:shd w:val="clear" w:color="auto" w:fill="FFFFFF"/>
          <w:lang w:val="hy-AM"/>
        </w:rPr>
        <w:t xml:space="preserve"> </w:t>
      </w:r>
      <w:r w:rsidRPr="005931E2">
        <w:rPr>
          <w:rFonts w:ascii="GHEA Grapalat" w:hAnsi="GHEA Grapalat"/>
          <w:color w:val="000000"/>
          <w:shd w:val="clear" w:color="auto" w:fill="FFFFFF"/>
          <w:lang w:val="hy-AM"/>
        </w:rPr>
        <w:t>Տարեկան պարտադիր բժշկական կանխարգելիչ զննության իրականացման կարգը, պայմանները,</w:t>
      </w:r>
      <w:r w:rsidRPr="005931E2">
        <w:rPr>
          <w:rFonts w:ascii="GHEA Grapalat" w:hAnsi="GHEA Grapalat"/>
          <w:lang w:val="hy-AM"/>
        </w:rPr>
        <w:t xml:space="preserve"> ինչպես նաև տեղաշարժման սահմանափակում ունեցող պացիենտների դեպքում</w:t>
      </w:r>
      <w:r w:rsidRPr="005931E2">
        <w:rPr>
          <w:rFonts w:ascii="GHEA Grapalat" w:hAnsi="GHEA Grapalat"/>
          <w:color w:val="000000"/>
          <w:shd w:val="clear" w:color="auto" w:fill="FFFFFF"/>
          <w:lang w:val="hy-AM"/>
        </w:rPr>
        <w:t xml:space="preserve"> բժշկական կանխարգելիչ զննության առանձնահատկությունները սահմանում է Լիազոր մարմինը:</w:t>
      </w:r>
    </w:p>
    <w:p w14:paraId="344908D9" w14:textId="13A8EA69" w:rsidR="00570F2F" w:rsidRPr="005931E2" w:rsidRDefault="00570F2F" w:rsidP="005931E2">
      <w:pPr>
        <w:spacing w:line="360" w:lineRule="auto"/>
        <w:jc w:val="both"/>
        <w:rPr>
          <w:rFonts w:ascii="GHEA Grapalat" w:hAnsi="GHEA Grapalat" w:cs="Arial"/>
          <w:b/>
          <w:bCs/>
          <w:lang w:val="hy-AM"/>
        </w:rPr>
      </w:pPr>
      <w:r w:rsidRPr="005931E2">
        <w:rPr>
          <w:rFonts w:ascii="GHEA Grapalat" w:hAnsi="GHEA Grapalat" w:cs="Arial"/>
          <w:lang w:val="hy-AM"/>
        </w:rPr>
        <w:t>8.</w:t>
      </w:r>
      <w:r w:rsidR="0025326F" w:rsidRPr="0025326F">
        <w:rPr>
          <w:rFonts w:ascii="GHEA Grapalat" w:hAnsi="GHEA Grapalat" w:cs="Arial"/>
          <w:lang w:val="hy-AM"/>
        </w:rPr>
        <w:t xml:space="preserve"> </w:t>
      </w:r>
      <w:r w:rsidRPr="005931E2">
        <w:rPr>
          <w:rFonts w:ascii="GHEA Grapalat" w:hAnsi="GHEA Grapalat" w:cs="Arial"/>
          <w:lang w:val="hy-AM"/>
        </w:rPr>
        <w:t>Ապահովագրված անձին ապահովագրականի փաթեթում ընդգրկված՝</w:t>
      </w:r>
    </w:p>
    <w:p w14:paraId="70E54D90" w14:textId="3504BD48" w:rsidR="00570F2F" w:rsidRPr="005931E2" w:rsidRDefault="00570F2F" w:rsidP="005931E2">
      <w:pPr>
        <w:spacing w:line="360" w:lineRule="auto"/>
        <w:jc w:val="both"/>
        <w:rPr>
          <w:rFonts w:ascii="GHEA Grapalat" w:hAnsi="GHEA Grapalat" w:cs="Arial"/>
          <w:lang w:val="hy-AM"/>
        </w:rPr>
      </w:pPr>
      <w:r w:rsidRPr="005931E2">
        <w:rPr>
          <w:rFonts w:ascii="GHEA Grapalat" w:hAnsi="GHEA Grapalat" w:cs="Arial"/>
          <w:lang w:val="hy-AM"/>
        </w:rPr>
        <w:t>1)</w:t>
      </w:r>
      <w:r w:rsidR="0025326F" w:rsidRPr="0025326F">
        <w:rPr>
          <w:rFonts w:ascii="GHEA Grapalat" w:hAnsi="GHEA Grapalat" w:cs="Arial"/>
          <w:lang w:val="hy-AM"/>
        </w:rPr>
        <w:t xml:space="preserve"> </w:t>
      </w:r>
      <w:r w:rsidRPr="005931E2">
        <w:rPr>
          <w:rFonts w:ascii="GHEA Grapalat" w:hAnsi="GHEA Grapalat" w:cs="Arial"/>
          <w:lang w:val="hy-AM"/>
        </w:rPr>
        <w:t xml:space="preserve">առողջության առաջնային պահպանման ծառայությունները </w:t>
      </w:r>
      <w:r w:rsidR="00154240" w:rsidRPr="005931E2">
        <w:rPr>
          <w:rFonts w:ascii="GHEA Grapalat" w:hAnsi="GHEA Grapalat" w:cs="Arial"/>
          <w:lang w:val="hy-AM"/>
        </w:rPr>
        <w:t xml:space="preserve">բժշկական կազմակերպության կողմից </w:t>
      </w:r>
      <w:r w:rsidRPr="005931E2">
        <w:rPr>
          <w:rFonts w:ascii="GHEA Grapalat" w:hAnsi="GHEA Grapalat" w:cs="Arial"/>
          <w:lang w:val="hy-AM"/>
        </w:rPr>
        <w:t>տրամադրվում են</w:t>
      </w:r>
      <w:r w:rsidRPr="005931E2">
        <w:rPr>
          <w:rFonts w:ascii="GHEA Grapalat" w:hAnsi="GHEA Grapalat"/>
          <w:color w:val="000000"/>
          <w:shd w:val="clear" w:color="auto" w:fill="FFFFFF"/>
          <w:lang w:val="hy-AM"/>
        </w:rPr>
        <w:t xml:space="preserve"> անձի </w:t>
      </w:r>
      <w:r w:rsidRPr="005931E2">
        <w:rPr>
          <w:rFonts w:ascii="GHEA Grapalat" w:hAnsi="GHEA Grapalat" w:cs="Arial"/>
          <w:lang w:val="hy-AM"/>
        </w:rPr>
        <w:t>նույնականացումից հետո՝</w:t>
      </w:r>
      <w:r w:rsidRPr="005931E2">
        <w:rPr>
          <w:rFonts w:ascii="GHEA Grapalat" w:hAnsi="GHEA Grapalat"/>
          <w:color w:val="000000"/>
          <w:shd w:val="clear" w:color="auto" w:fill="FFFFFF"/>
          <w:lang w:val="hy-AM"/>
        </w:rPr>
        <w:t xml:space="preserve"> Հայաստանի Հանրապետության օրենսդրությամբ սահմանված կարգով՝</w:t>
      </w:r>
      <w:r w:rsidRPr="005931E2">
        <w:rPr>
          <w:rFonts w:ascii="GHEA Grapalat" w:hAnsi="GHEA Grapalat" w:cs="Arial"/>
          <w:lang w:val="hy-AM"/>
        </w:rPr>
        <w:t xml:space="preserve"> ներկայացնելով առողջության համապարփակ ապահովագրության վկայագիրը.</w:t>
      </w:r>
    </w:p>
    <w:p w14:paraId="27DD7A43" w14:textId="0AF9CCDB" w:rsidR="00570F2F" w:rsidRPr="005931E2" w:rsidRDefault="00570F2F" w:rsidP="005931E2">
      <w:pPr>
        <w:pStyle w:val="ListParagraph"/>
        <w:numPr>
          <w:ilvl w:val="0"/>
          <w:numId w:val="11"/>
        </w:numPr>
        <w:spacing w:after="0" w:line="360" w:lineRule="auto"/>
        <w:ind w:left="0" w:firstLine="0"/>
        <w:jc w:val="both"/>
        <w:rPr>
          <w:rFonts w:ascii="GHEA Grapalat" w:hAnsi="GHEA Grapalat" w:cs="Arial"/>
          <w:b/>
          <w:bCs/>
          <w:sz w:val="24"/>
          <w:szCs w:val="24"/>
        </w:rPr>
      </w:pPr>
      <w:r w:rsidRPr="005931E2">
        <w:rPr>
          <w:rFonts w:ascii="GHEA Grapalat" w:hAnsi="GHEA Grapalat" w:cs="Arial"/>
          <w:sz w:val="24"/>
          <w:szCs w:val="24"/>
        </w:rPr>
        <w:t>հիվանդանոցային կամ առողջության առաջնային պահպանման ծառայություն չհամարվող</w:t>
      </w:r>
      <w:r w:rsidR="005931E2">
        <w:rPr>
          <w:rFonts w:ascii="GHEA Grapalat" w:hAnsi="GHEA Grapalat" w:cs="Arial"/>
          <w:sz w:val="24"/>
          <w:szCs w:val="24"/>
        </w:rPr>
        <w:t xml:space="preserve"> </w:t>
      </w:r>
      <w:r w:rsidRPr="005931E2">
        <w:rPr>
          <w:rFonts w:ascii="GHEA Grapalat" w:hAnsi="GHEA Grapalat" w:cs="Arial"/>
          <w:sz w:val="24"/>
          <w:szCs w:val="24"/>
        </w:rPr>
        <w:t>բժշկական օգնության և սպասարկման այլ</w:t>
      </w:r>
      <w:r w:rsidR="005931E2">
        <w:rPr>
          <w:rFonts w:ascii="GHEA Grapalat" w:hAnsi="GHEA Grapalat" w:cs="Arial"/>
          <w:sz w:val="24"/>
          <w:szCs w:val="24"/>
        </w:rPr>
        <w:t xml:space="preserve"> </w:t>
      </w:r>
      <w:r w:rsidRPr="005931E2">
        <w:rPr>
          <w:rFonts w:ascii="GHEA Grapalat" w:hAnsi="GHEA Grapalat" w:cs="Arial"/>
          <w:sz w:val="24"/>
          <w:szCs w:val="24"/>
        </w:rPr>
        <w:t xml:space="preserve">ծառայությունները </w:t>
      </w:r>
      <w:r w:rsidR="00154240" w:rsidRPr="005931E2">
        <w:rPr>
          <w:rFonts w:ascii="GHEA Grapalat" w:hAnsi="GHEA Grapalat" w:cs="Arial"/>
          <w:sz w:val="24"/>
          <w:szCs w:val="24"/>
        </w:rPr>
        <w:t xml:space="preserve">բժշկական կազմակերպության կողմից </w:t>
      </w:r>
      <w:r w:rsidRPr="005931E2">
        <w:rPr>
          <w:rFonts w:ascii="GHEA Grapalat" w:hAnsi="GHEA Grapalat" w:cs="Arial"/>
          <w:sz w:val="24"/>
          <w:szCs w:val="24"/>
        </w:rPr>
        <w:t>տրամադրվում են</w:t>
      </w:r>
      <w:r w:rsidRPr="005931E2">
        <w:rPr>
          <w:rFonts w:ascii="GHEA Grapalat" w:hAnsi="GHEA Grapalat"/>
          <w:color w:val="000000"/>
          <w:sz w:val="24"/>
          <w:szCs w:val="24"/>
          <w:shd w:val="clear" w:color="auto" w:fill="FFFFFF"/>
        </w:rPr>
        <w:t xml:space="preserve"> անձի </w:t>
      </w:r>
      <w:r w:rsidRPr="005931E2">
        <w:rPr>
          <w:rFonts w:ascii="GHEA Grapalat" w:hAnsi="GHEA Grapalat" w:cs="Arial"/>
          <w:sz w:val="24"/>
          <w:szCs w:val="24"/>
        </w:rPr>
        <w:t>նույնականացումից հետո՝</w:t>
      </w:r>
      <w:r w:rsidRPr="005931E2">
        <w:rPr>
          <w:rFonts w:ascii="GHEA Grapalat" w:hAnsi="GHEA Grapalat"/>
          <w:color w:val="000000"/>
          <w:sz w:val="24"/>
          <w:szCs w:val="24"/>
          <w:shd w:val="clear" w:color="auto" w:fill="FFFFFF"/>
        </w:rPr>
        <w:t xml:space="preserve"> Հայաստանի Հանրապետության օրենսդրությամբ սահմանված կարգով տրամադրված ուղեգրի</w:t>
      </w:r>
      <w:r w:rsidR="0046403C" w:rsidRPr="005931E2">
        <w:rPr>
          <w:rFonts w:ascii="GHEA Grapalat" w:hAnsi="GHEA Grapalat"/>
          <w:color w:val="000000"/>
          <w:sz w:val="24"/>
          <w:szCs w:val="24"/>
          <w:shd w:val="clear" w:color="auto" w:fill="FFFFFF"/>
        </w:rPr>
        <w:t xml:space="preserve"> (Հայաստանի Հանրապետության օրենսդրությամբ սահմանված այլ փաստաթղթի)</w:t>
      </w:r>
      <w:r w:rsidRPr="005931E2">
        <w:rPr>
          <w:rFonts w:ascii="GHEA Grapalat" w:hAnsi="GHEA Grapalat"/>
          <w:color w:val="000000"/>
          <w:sz w:val="24"/>
          <w:szCs w:val="24"/>
          <w:shd w:val="clear" w:color="auto" w:fill="FFFFFF"/>
        </w:rPr>
        <w:t xml:space="preserve"> հիման վրա՝</w:t>
      </w:r>
      <w:r w:rsidRPr="005931E2">
        <w:rPr>
          <w:rFonts w:ascii="GHEA Grapalat" w:hAnsi="GHEA Grapalat" w:cs="Arial"/>
          <w:sz w:val="24"/>
          <w:szCs w:val="24"/>
        </w:rPr>
        <w:t xml:space="preserve"> ներկայացնելով առողջության համապարփակ ապահովագրության վկայագիրը.</w:t>
      </w:r>
    </w:p>
    <w:p w14:paraId="76A81402" w14:textId="15CCC0A1" w:rsidR="00570F2F" w:rsidRPr="005931E2" w:rsidRDefault="00570F2F" w:rsidP="005931E2">
      <w:pPr>
        <w:spacing w:line="360" w:lineRule="auto"/>
        <w:jc w:val="both"/>
        <w:rPr>
          <w:rFonts w:ascii="GHEA Grapalat" w:hAnsi="GHEA Grapalat" w:cs="Arial"/>
          <w:lang w:val="hy-AM"/>
        </w:rPr>
      </w:pPr>
      <w:r w:rsidRPr="005931E2">
        <w:rPr>
          <w:rFonts w:ascii="GHEA Grapalat" w:hAnsi="GHEA Grapalat" w:cs="Arial"/>
          <w:lang w:val="hy-AM"/>
        </w:rPr>
        <w:lastRenderedPageBreak/>
        <w:t>3)</w:t>
      </w:r>
      <w:r w:rsidR="0025326F" w:rsidRPr="0025326F">
        <w:rPr>
          <w:rFonts w:ascii="GHEA Grapalat" w:hAnsi="GHEA Grapalat" w:cs="Arial"/>
          <w:lang w:val="hy-AM"/>
        </w:rPr>
        <w:t xml:space="preserve"> </w:t>
      </w:r>
      <w:r w:rsidRPr="005931E2">
        <w:rPr>
          <w:rFonts w:ascii="GHEA Grapalat" w:hAnsi="GHEA Grapalat" w:cs="Arial"/>
          <w:lang w:val="hy-AM"/>
        </w:rPr>
        <w:t>դեղեր</w:t>
      </w:r>
      <w:r w:rsidR="00154240" w:rsidRPr="005931E2">
        <w:rPr>
          <w:rFonts w:ascii="GHEA Grapalat" w:hAnsi="GHEA Grapalat" w:cs="Arial"/>
          <w:lang w:val="hy-AM"/>
        </w:rPr>
        <w:t>ը դեղատան կողմից</w:t>
      </w:r>
      <w:r w:rsidRPr="005931E2">
        <w:rPr>
          <w:rFonts w:ascii="GHEA Grapalat" w:hAnsi="GHEA Grapalat" w:cs="Arial"/>
          <w:lang w:val="hy-AM"/>
        </w:rPr>
        <w:t xml:space="preserve"> </w:t>
      </w:r>
      <w:r w:rsidRPr="005931E2">
        <w:rPr>
          <w:rFonts w:ascii="GHEA Grapalat" w:hAnsi="GHEA Grapalat"/>
          <w:color w:val="000000"/>
          <w:shd w:val="clear" w:color="auto" w:fill="FFFFFF"/>
          <w:lang w:val="hy-AM"/>
        </w:rPr>
        <w:t xml:space="preserve">տրամադրվում են </w:t>
      </w:r>
      <w:r w:rsidR="001B2A67" w:rsidRPr="005931E2">
        <w:rPr>
          <w:rFonts w:ascii="GHEA Grapalat" w:hAnsi="GHEA Grapalat"/>
          <w:color w:val="000000"/>
          <w:shd w:val="clear" w:color="auto" w:fill="FFFFFF"/>
          <w:lang w:val="hy-AM"/>
        </w:rPr>
        <w:t xml:space="preserve">Լիազոր մարմնի սահմանած ձևին համապատասխան տրամադրված </w:t>
      </w:r>
      <w:r w:rsidRPr="005931E2">
        <w:rPr>
          <w:rFonts w:ascii="GHEA Grapalat" w:hAnsi="GHEA Grapalat"/>
          <w:color w:val="000000"/>
          <w:shd w:val="clear" w:color="auto" w:fill="FFFFFF"/>
          <w:lang w:val="hy-AM"/>
        </w:rPr>
        <w:t xml:space="preserve">դեղատոմսի հիման վրա՝ անձի </w:t>
      </w:r>
      <w:r w:rsidRPr="005931E2">
        <w:rPr>
          <w:rFonts w:ascii="GHEA Grapalat" w:hAnsi="GHEA Grapalat" w:cs="Arial"/>
          <w:lang w:val="hy-AM"/>
        </w:rPr>
        <w:t>նույնականացումից</w:t>
      </w:r>
      <w:r w:rsidRPr="005931E2">
        <w:rPr>
          <w:rFonts w:ascii="GHEA Grapalat" w:hAnsi="GHEA Grapalat"/>
          <w:color w:val="000000"/>
          <w:shd w:val="clear" w:color="auto" w:fill="FFFFFF"/>
          <w:lang w:val="hy-AM"/>
        </w:rPr>
        <w:t xml:space="preserve"> հետո` ներկայացնելով </w:t>
      </w:r>
      <w:r w:rsidRPr="005931E2">
        <w:rPr>
          <w:rFonts w:ascii="GHEA Grapalat" w:hAnsi="GHEA Grapalat" w:cs="Arial"/>
          <w:lang w:val="hy-AM"/>
        </w:rPr>
        <w:t>առողջության համապ</w:t>
      </w:r>
      <w:r w:rsidR="001B2A67" w:rsidRPr="005931E2">
        <w:rPr>
          <w:rFonts w:ascii="GHEA Grapalat" w:hAnsi="GHEA Grapalat" w:cs="Arial"/>
          <w:lang w:val="hy-AM"/>
        </w:rPr>
        <w:t>արփակ ապահովագրության վկայագիրը</w:t>
      </w:r>
      <w:r w:rsidR="001B2A67" w:rsidRPr="005931E2">
        <w:rPr>
          <w:rFonts w:ascii="Cambria Math" w:hAnsi="Cambria Math" w:cs="Cambria Math"/>
          <w:lang w:val="hy-AM"/>
        </w:rPr>
        <w:t>․</w:t>
      </w:r>
    </w:p>
    <w:p w14:paraId="19DEF920" w14:textId="107361F4" w:rsidR="001B2A67" w:rsidRPr="005931E2" w:rsidRDefault="001B2A67" w:rsidP="005931E2">
      <w:pPr>
        <w:spacing w:line="360" w:lineRule="auto"/>
        <w:jc w:val="both"/>
        <w:rPr>
          <w:rFonts w:ascii="GHEA Grapalat" w:hAnsi="GHEA Grapalat" w:cs="Arial"/>
          <w:lang w:val="hy-AM"/>
        </w:rPr>
      </w:pPr>
      <w:r w:rsidRPr="005931E2">
        <w:rPr>
          <w:rFonts w:ascii="GHEA Grapalat" w:hAnsi="GHEA Grapalat" w:cs="Arial"/>
          <w:lang w:val="hy-AM"/>
        </w:rPr>
        <w:t xml:space="preserve">4) բժշկական պարագաները </w:t>
      </w:r>
      <w:r w:rsidR="00154240" w:rsidRPr="005931E2">
        <w:rPr>
          <w:rFonts w:ascii="GHEA Grapalat" w:hAnsi="GHEA Grapalat" w:cs="Arial"/>
          <w:lang w:val="hy-AM"/>
        </w:rPr>
        <w:t xml:space="preserve">դեղատան կողմից </w:t>
      </w:r>
      <w:r w:rsidRPr="005931E2">
        <w:rPr>
          <w:rFonts w:ascii="GHEA Grapalat" w:hAnsi="GHEA Grapalat" w:cs="Arial"/>
          <w:lang w:val="hy-AM"/>
        </w:rPr>
        <w:t xml:space="preserve">տրամադրվում են </w:t>
      </w:r>
      <w:r w:rsidRPr="005931E2">
        <w:rPr>
          <w:rFonts w:ascii="GHEA Grapalat" w:hAnsi="GHEA Grapalat"/>
          <w:color w:val="000000"/>
          <w:shd w:val="clear" w:color="auto" w:fill="FFFFFF"/>
          <w:lang w:val="hy-AM"/>
        </w:rPr>
        <w:t xml:space="preserve">Լիազոր մարմնի սահմանած ձևին համապատասխան տրամադրված պահանջագրի հիման վրա՝ անձի </w:t>
      </w:r>
      <w:r w:rsidRPr="005931E2">
        <w:rPr>
          <w:rFonts w:ascii="GHEA Grapalat" w:hAnsi="GHEA Grapalat" w:cs="Arial"/>
          <w:lang w:val="hy-AM"/>
        </w:rPr>
        <w:t>նույնականացումից</w:t>
      </w:r>
      <w:r w:rsidRPr="005931E2">
        <w:rPr>
          <w:rFonts w:ascii="GHEA Grapalat" w:hAnsi="GHEA Grapalat"/>
          <w:color w:val="000000"/>
          <w:shd w:val="clear" w:color="auto" w:fill="FFFFFF"/>
          <w:lang w:val="hy-AM"/>
        </w:rPr>
        <w:t xml:space="preserve"> հետո` ներկայացնելով </w:t>
      </w:r>
      <w:r w:rsidRPr="005931E2">
        <w:rPr>
          <w:rFonts w:ascii="GHEA Grapalat" w:hAnsi="GHEA Grapalat" w:cs="Arial"/>
          <w:lang w:val="hy-AM"/>
        </w:rPr>
        <w:t>առողջության համապարփակ ապահովագրության վկայագիրը։</w:t>
      </w:r>
    </w:p>
    <w:p w14:paraId="34A0D76A" w14:textId="77777777" w:rsidR="0025326F" w:rsidRDefault="0025326F" w:rsidP="005931E2">
      <w:pPr>
        <w:spacing w:line="360" w:lineRule="auto"/>
        <w:jc w:val="both"/>
        <w:rPr>
          <w:rFonts w:ascii="GHEA Grapalat" w:hAnsi="GHEA Grapalat" w:cs="Arial"/>
          <w:b/>
          <w:bCs/>
          <w:lang w:val="hy-AM"/>
        </w:rPr>
      </w:pPr>
    </w:p>
    <w:p w14:paraId="6AD4702A" w14:textId="1DADEE6F" w:rsidR="00636A3F" w:rsidRPr="005931E2" w:rsidRDefault="0046403C" w:rsidP="005931E2">
      <w:pPr>
        <w:spacing w:line="360" w:lineRule="auto"/>
        <w:jc w:val="both"/>
        <w:rPr>
          <w:rFonts w:ascii="GHEA Grapalat" w:hAnsi="GHEA Grapalat" w:cs="Arial"/>
          <w:b/>
          <w:bCs/>
          <w:lang w:val="hy-AM"/>
        </w:rPr>
      </w:pPr>
      <w:r w:rsidRPr="005931E2">
        <w:rPr>
          <w:rFonts w:ascii="GHEA Grapalat" w:hAnsi="GHEA Grapalat" w:cs="Arial"/>
          <w:b/>
          <w:bCs/>
          <w:lang w:val="hy-AM"/>
        </w:rPr>
        <w:t>Հոդված 9</w:t>
      </w:r>
      <w:r w:rsidR="00570F2F" w:rsidRPr="005931E2">
        <w:rPr>
          <w:rFonts w:ascii="GHEA Grapalat" w:hAnsi="GHEA Grapalat" w:cs="Arial"/>
          <w:b/>
          <w:bCs/>
          <w:lang w:val="hy-AM"/>
        </w:rPr>
        <w:t>. Ապահովագրական դեպքը</w:t>
      </w:r>
    </w:p>
    <w:p w14:paraId="68423FC5" w14:textId="026EA065" w:rsidR="00570F2F" w:rsidRPr="005931E2" w:rsidRDefault="00570F2F" w:rsidP="005931E2">
      <w:pPr>
        <w:spacing w:line="360" w:lineRule="auto"/>
        <w:jc w:val="both"/>
        <w:rPr>
          <w:rFonts w:ascii="GHEA Grapalat" w:hAnsi="GHEA Grapalat" w:cs="Arial"/>
          <w:lang w:val="hy-AM"/>
        </w:rPr>
      </w:pPr>
      <w:r w:rsidRPr="005931E2">
        <w:rPr>
          <w:rFonts w:ascii="GHEA Grapalat" w:hAnsi="GHEA Grapalat" w:cs="Arial"/>
          <w:lang w:val="hy-AM"/>
        </w:rPr>
        <w:t>1.</w:t>
      </w:r>
      <w:r w:rsidR="0025326F" w:rsidRPr="0025326F">
        <w:rPr>
          <w:rFonts w:ascii="GHEA Grapalat" w:hAnsi="GHEA Grapalat" w:cs="Arial"/>
          <w:lang w:val="hy-AM"/>
        </w:rPr>
        <w:t xml:space="preserve"> </w:t>
      </w:r>
      <w:r w:rsidRPr="005931E2">
        <w:rPr>
          <w:rFonts w:ascii="GHEA Grapalat" w:hAnsi="GHEA Grapalat" w:cs="Arial"/>
          <w:lang w:val="hy-AM"/>
        </w:rPr>
        <w:t>Սույն օրենքի իմաստով ապահովագրական դեպք է ճանաչվում բացառապես Հիմնադրամի հետ համապատասխան պայմանագիր կնքած բժշկական կազմակերպություն կամ դեղատուն դիմելը:</w:t>
      </w:r>
    </w:p>
    <w:p w14:paraId="509558A9" w14:textId="460D6012" w:rsidR="00570F2F" w:rsidRPr="005931E2" w:rsidRDefault="00570F2F" w:rsidP="005931E2">
      <w:pPr>
        <w:spacing w:line="360" w:lineRule="auto"/>
        <w:jc w:val="both"/>
        <w:rPr>
          <w:rFonts w:ascii="GHEA Grapalat" w:hAnsi="GHEA Grapalat" w:cs="Arial"/>
          <w:b/>
          <w:bCs/>
          <w:lang w:val="hy-AM"/>
        </w:rPr>
      </w:pPr>
      <w:r w:rsidRPr="005931E2">
        <w:rPr>
          <w:rFonts w:ascii="GHEA Grapalat" w:hAnsi="GHEA Grapalat" w:cs="Arial"/>
          <w:lang w:val="hy-AM"/>
        </w:rPr>
        <w:t>2.</w:t>
      </w:r>
      <w:r w:rsidR="0025326F" w:rsidRPr="0025326F">
        <w:rPr>
          <w:rFonts w:ascii="GHEA Grapalat" w:hAnsi="GHEA Grapalat" w:cs="Arial"/>
          <w:lang w:val="hy-AM"/>
        </w:rPr>
        <w:t xml:space="preserve"> </w:t>
      </w:r>
      <w:r w:rsidRPr="005931E2">
        <w:rPr>
          <w:rFonts w:ascii="GHEA Grapalat" w:hAnsi="GHEA Grapalat" w:cs="Arial"/>
          <w:lang w:val="hy-AM"/>
        </w:rPr>
        <w:t xml:space="preserve">Հիմնադրամը պարտավոր է իր պաշտոնական ինտերնետային կայքում տեղադրել համապատասխան պայմանագիր կնքած բժշկական կազմակերպությունների կամ դեղատների վերաբերյալ սպառիչ տվյալներ (անվանում, գործունեության վայր, լիցենզիա, հեռախոսահամար, էլեկտրոնային փոստ </w:t>
      </w:r>
      <w:r w:rsidRPr="005931E2">
        <w:rPr>
          <w:rFonts w:ascii="GHEA Grapalat" w:hAnsi="GHEA Grapalat" w:cs="Calibri"/>
          <w:lang w:val="hy-AM"/>
        </w:rPr>
        <w:t>(</w:t>
      </w:r>
      <w:r w:rsidRPr="005931E2">
        <w:rPr>
          <w:rFonts w:ascii="GHEA Grapalat" w:hAnsi="GHEA Grapalat" w:cs="Arial"/>
          <w:lang w:val="hy-AM"/>
        </w:rPr>
        <w:t>առկայության դեպքում):</w:t>
      </w:r>
    </w:p>
    <w:p w14:paraId="0C77320D" w14:textId="3B408B79" w:rsidR="00570F2F" w:rsidRPr="005931E2" w:rsidRDefault="00570F2F" w:rsidP="005931E2">
      <w:pPr>
        <w:spacing w:line="360" w:lineRule="auto"/>
        <w:jc w:val="both"/>
        <w:rPr>
          <w:rFonts w:ascii="GHEA Grapalat" w:hAnsi="GHEA Grapalat" w:cs="Arial"/>
          <w:b/>
          <w:bCs/>
          <w:lang w:val="hy-AM"/>
        </w:rPr>
      </w:pPr>
      <w:r w:rsidRPr="005931E2">
        <w:rPr>
          <w:rFonts w:ascii="GHEA Grapalat" w:hAnsi="GHEA Grapalat" w:cs="Arial"/>
          <w:lang w:val="hy-AM"/>
        </w:rPr>
        <w:t>3.</w:t>
      </w:r>
      <w:r w:rsidR="0025326F" w:rsidRPr="0025326F">
        <w:rPr>
          <w:rFonts w:ascii="GHEA Grapalat" w:hAnsi="GHEA Grapalat" w:cs="Arial"/>
          <w:lang w:val="hy-AM"/>
        </w:rPr>
        <w:t xml:space="preserve"> </w:t>
      </w:r>
      <w:r w:rsidRPr="005931E2">
        <w:rPr>
          <w:rFonts w:ascii="GHEA Grapalat" w:hAnsi="GHEA Grapalat" w:cs="Arial"/>
          <w:lang w:val="hy-AM"/>
        </w:rPr>
        <w:t>Սույն օրենքի իմաստով ապահովագրական դեպք չեն հանդիսանում՝</w:t>
      </w:r>
    </w:p>
    <w:p w14:paraId="53C7CA5A" w14:textId="5E002292" w:rsidR="00570F2F" w:rsidRPr="005931E2" w:rsidRDefault="00D8235E" w:rsidP="005931E2">
      <w:pPr>
        <w:pStyle w:val="ListParagraph"/>
        <w:numPr>
          <w:ilvl w:val="0"/>
          <w:numId w:val="8"/>
        </w:numPr>
        <w:spacing w:after="0" w:line="360" w:lineRule="auto"/>
        <w:ind w:left="0" w:firstLine="0"/>
        <w:jc w:val="both"/>
        <w:rPr>
          <w:rFonts w:ascii="GHEA Grapalat" w:hAnsi="GHEA Grapalat" w:cs="Arial"/>
          <w:sz w:val="24"/>
          <w:szCs w:val="24"/>
        </w:rPr>
      </w:pPr>
      <w:r w:rsidRPr="005931E2">
        <w:rPr>
          <w:rFonts w:ascii="GHEA Grapalat" w:hAnsi="GHEA Grapalat" w:cs="Arial"/>
          <w:sz w:val="24"/>
          <w:szCs w:val="24"/>
        </w:rPr>
        <w:t>Հ</w:t>
      </w:r>
      <w:r w:rsidR="00570F2F" w:rsidRPr="005931E2">
        <w:rPr>
          <w:rFonts w:ascii="GHEA Grapalat" w:hAnsi="GHEA Grapalat" w:cs="Arial"/>
          <w:sz w:val="24"/>
          <w:szCs w:val="24"/>
        </w:rPr>
        <w:t>իմնադրամի հետ համապատասխան պայմանագիր չկնքած բժշկական կազմակերպություն կամ դեղատուն դիմելը</w:t>
      </w:r>
      <w:r w:rsidR="007C0B0A" w:rsidRPr="005931E2">
        <w:rPr>
          <w:rFonts w:ascii="GHEA Grapalat" w:hAnsi="GHEA Grapalat" w:cs="Arial"/>
          <w:sz w:val="24"/>
          <w:szCs w:val="24"/>
        </w:rPr>
        <w:t xml:space="preserve">` բացառությամբ </w:t>
      </w:r>
      <w:r w:rsidR="007C0B0A" w:rsidRPr="005931E2">
        <w:rPr>
          <w:rFonts w:ascii="GHEA Grapalat" w:hAnsi="GHEA Grapalat"/>
          <w:sz w:val="24"/>
          <w:szCs w:val="24"/>
        </w:rPr>
        <w:t xml:space="preserve">ռազմական գործողությունների կամ այլ արտակարգ դրությամբ պայմանավորված վիրավորում, վնասվածք ստացած զինծառայողների կողմից այլ </w:t>
      </w:r>
      <w:r w:rsidR="007C0B0A" w:rsidRPr="005931E2">
        <w:rPr>
          <w:rFonts w:ascii="GHEA Grapalat" w:hAnsi="GHEA Grapalat" w:cs="Arial"/>
          <w:sz w:val="24"/>
          <w:szCs w:val="24"/>
        </w:rPr>
        <w:t>բժշկական կազմակերպություն կամ դեղատուն դիմելի դեպքերի</w:t>
      </w:r>
    </w:p>
    <w:p w14:paraId="32AAD04A" w14:textId="78049F9B" w:rsidR="00570F2F" w:rsidRPr="005931E2" w:rsidRDefault="00570F2F" w:rsidP="005931E2">
      <w:pPr>
        <w:pStyle w:val="ListParagraph"/>
        <w:numPr>
          <w:ilvl w:val="0"/>
          <w:numId w:val="8"/>
        </w:numPr>
        <w:spacing w:after="0" w:line="360" w:lineRule="auto"/>
        <w:ind w:left="0" w:firstLine="0"/>
        <w:jc w:val="both"/>
        <w:rPr>
          <w:rFonts w:ascii="GHEA Grapalat" w:hAnsi="GHEA Grapalat"/>
          <w:color w:val="000000"/>
          <w:sz w:val="24"/>
          <w:szCs w:val="24"/>
          <w:shd w:val="clear" w:color="auto" w:fill="FFFFFF"/>
        </w:rPr>
      </w:pPr>
      <w:r w:rsidRPr="005931E2">
        <w:rPr>
          <w:rFonts w:ascii="GHEA Grapalat" w:hAnsi="GHEA Grapalat" w:cs="Arial"/>
          <w:sz w:val="24"/>
          <w:szCs w:val="24"/>
        </w:rPr>
        <w:t>ապահովագրական ծառայությունների փաթեթում չընդգրկված բժշկական օգնության և սպասարկման</w:t>
      </w:r>
      <w:r w:rsidR="005931E2">
        <w:rPr>
          <w:rFonts w:ascii="GHEA Grapalat" w:hAnsi="GHEA Grapalat" w:cs="Arial"/>
          <w:sz w:val="24"/>
          <w:szCs w:val="24"/>
        </w:rPr>
        <w:t xml:space="preserve"> </w:t>
      </w:r>
      <w:r w:rsidRPr="005931E2">
        <w:rPr>
          <w:rFonts w:ascii="GHEA Grapalat" w:hAnsi="GHEA Grapalat" w:cs="Arial"/>
          <w:sz w:val="24"/>
          <w:szCs w:val="24"/>
        </w:rPr>
        <w:t>ծառայություններ ստանալու կամ դեղերի կամ</w:t>
      </w:r>
      <w:r w:rsidRPr="005931E2">
        <w:rPr>
          <w:rFonts w:ascii="GHEA Grapalat" w:hAnsi="GHEA Grapalat"/>
          <w:color w:val="000000"/>
          <w:sz w:val="24"/>
          <w:szCs w:val="24"/>
          <w:shd w:val="clear" w:color="auto" w:fill="FFFFFF"/>
        </w:rPr>
        <w:t xml:space="preserve"> </w:t>
      </w:r>
      <w:r w:rsidRPr="005931E2">
        <w:rPr>
          <w:rFonts w:ascii="GHEA Grapalat" w:hAnsi="GHEA Grapalat" w:cs="Arial"/>
          <w:sz w:val="24"/>
          <w:szCs w:val="24"/>
        </w:rPr>
        <w:t>բժշկական պարագաներ</w:t>
      </w:r>
      <w:r w:rsidRPr="005931E2">
        <w:rPr>
          <w:rFonts w:ascii="GHEA Grapalat" w:hAnsi="GHEA Grapalat"/>
          <w:color w:val="000000"/>
          <w:sz w:val="24"/>
          <w:szCs w:val="24"/>
          <w:shd w:val="clear" w:color="auto" w:fill="FFFFFF"/>
        </w:rPr>
        <w:t>ի ձեռքբերման համար դիմելը.</w:t>
      </w:r>
    </w:p>
    <w:p w14:paraId="5E056872" w14:textId="6E65A437" w:rsidR="00570F2F" w:rsidRPr="005931E2" w:rsidRDefault="00570F2F" w:rsidP="005931E2">
      <w:pPr>
        <w:pStyle w:val="ListParagraph"/>
        <w:numPr>
          <w:ilvl w:val="0"/>
          <w:numId w:val="8"/>
        </w:numPr>
        <w:spacing w:after="0" w:line="360" w:lineRule="auto"/>
        <w:ind w:left="0" w:firstLine="0"/>
        <w:jc w:val="both"/>
        <w:rPr>
          <w:rFonts w:ascii="GHEA Grapalat" w:hAnsi="GHEA Grapalat" w:cs="Arial"/>
          <w:sz w:val="24"/>
          <w:szCs w:val="24"/>
        </w:rPr>
      </w:pPr>
      <w:r w:rsidRPr="005931E2">
        <w:rPr>
          <w:rFonts w:ascii="GHEA Grapalat" w:hAnsi="GHEA Grapalat"/>
          <w:color w:val="000000"/>
          <w:sz w:val="24"/>
          <w:szCs w:val="24"/>
          <w:shd w:val="clear" w:color="auto" w:fill="FFFFFF"/>
        </w:rPr>
        <w:t>բացառությամբ օրենքով նախատեսված դեպքերի, առանց Հայաստանի Հանրապետության օրենսդրությամբ սահմանված կարգով տրամադրված ուղեգրի</w:t>
      </w:r>
      <w:r w:rsidR="0046403C" w:rsidRPr="005931E2">
        <w:rPr>
          <w:rFonts w:ascii="GHEA Grapalat" w:hAnsi="GHEA Grapalat"/>
          <w:color w:val="000000"/>
          <w:sz w:val="24"/>
          <w:szCs w:val="24"/>
          <w:shd w:val="clear" w:color="auto" w:fill="FFFFFF"/>
        </w:rPr>
        <w:t xml:space="preserve"> (Հայաստանի Հանրապետության օրենսդրությամբ սահմանված այլ փաստաթղթի)</w:t>
      </w:r>
      <w:r w:rsidRPr="005931E2">
        <w:rPr>
          <w:rFonts w:ascii="GHEA Grapalat" w:hAnsi="GHEA Grapalat"/>
          <w:color w:val="000000"/>
          <w:sz w:val="24"/>
          <w:szCs w:val="24"/>
          <w:shd w:val="clear" w:color="auto" w:fill="FFFFFF"/>
        </w:rPr>
        <w:t xml:space="preserve"> առկայության, սեփական նախաձեռնությամբ</w:t>
      </w:r>
      <w:r w:rsidRPr="005931E2">
        <w:rPr>
          <w:rFonts w:ascii="GHEA Grapalat" w:hAnsi="GHEA Grapalat" w:cs="Arial"/>
          <w:sz w:val="24"/>
          <w:szCs w:val="24"/>
        </w:rPr>
        <w:t xml:space="preserve"> բժշկական կազմակերպություն դիմելը</w:t>
      </w:r>
      <w:r w:rsidRPr="005931E2">
        <w:rPr>
          <w:rFonts w:ascii="GHEA Grapalat" w:hAnsi="GHEA Grapalat"/>
          <w:color w:val="000000"/>
          <w:sz w:val="24"/>
          <w:szCs w:val="24"/>
          <w:shd w:val="clear" w:color="auto" w:fill="FFFFFF"/>
        </w:rPr>
        <w:t xml:space="preserve"> </w:t>
      </w:r>
      <w:r w:rsidRPr="005931E2">
        <w:rPr>
          <w:rFonts w:ascii="GHEA Grapalat" w:hAnsi="GHEA Grapalat"/>
          <w:color w:val="000000"/>
          <w:sz w:val="24"/>
          <w:szCs w:val="24"/>
          <w:shd w:val="clear" w:color="auto" w:fill="FFFFFF"/>
        </w:rPr>
        <w:lastRenderedPageBreak/>
        <w:t>կամ առանց Հայաստանի Հանրապետության օրենսդրությամբ սահմանված կարգով նախատեսված դեղատոմսի</w:t>
      </w:r>
      <w:r w:rsidR="0046403C" w:rsidRPr="005931E2">
        <w:rPr>
          <w:rFonts w:ascii="GHEA Grapalat" w:hAnsi="GHEA Grapalat"/>
          <w:color w:val="000000"/>
          <w:sz w:val="24"/>
          <w:szCs w:val="24"/>
          <w:shd w:val="clear" w:color="auto" w:fill="FFFFFF"/>
        </w:rPr>
        <w:t xml:space="preserve"> կամ պահանջագրի</w:t>
      </w:r>
      <w:r w:rsidRPr="005931E2">
        <w:rPr>
          <w:rFonts w:ascii="GHEA Grapalat" w:hAnsi="GHEA Grapalat"/>
          <w:color w:val="000000"/>
          <w:sz w:val="24"/>
          <w:szCs w:val="24"/>
          <w:shd w:val="clear" w:color="auto" w:fill="FFFFFF"/>
        </w:rPr>
        <w:t>, դեղատուն դիմելը:</w:t>
      </w:r>
    </w:p>
    <w:p w14:paraId="5DBAE363" w14:textId="77777777" w:rsidR="005931E2" w:rsidRDefault="005931E2" w:rsidP="005931E2">
      <w:pPr>
        <w:pStyle w:val="ListParagraph"/>
        <w:spacing w:after="0" w:line="360" w:lineRule="auto"/>
        <w:ind w:left="0"/>
        <w:jc w:val="both"/>
        <w:rPr>
          <w:rFonts w:ascii="GHEA Grapalat" w:hAnsi="GHEA Grapalat"/>
          <w:b/>
          <w:bCs/>
          <w:color w:val="000000"/>
          <w:sz w:val="24"/>
          <w:szCs w:val="24"/>
          <w:shd w:val="clear" w:color="auto" w:fill="FFFFFF"/>
        </w:rPr>
      </w:pPr>
    </w:p>
    <w:p w14:paraId="01AC412F" w14:textId="46D7BEAE" w:rsidR="00570F2F" w:rsidRPr="005931E2" w:rsidRDefault="00570F2F" w:rsidP="005931E2">
      <w:pPr>
        <w:pStyle w:val="ListParagraph"/>
        <w:spacing w:after="0" w:line="360" w:lineRule="auto"/>
        <w:ind w:left="0"/>
        <w:jc w:val="both"/>
        <w:rPr>
          <w:rFonts w:ascii="GHEA Grapalat" w:hAnsi="GHEA Grapalat" w:cs="Arial"/>
          <w:b/>
          <w:bCs/>
          <w:sz w:val="24"/>
          <w:szCs w:val="24"/>
        </w:rPr>
      </w:pPr>
      <w:r w:rsidRPr="005931E2">
        <w:rPr>
          <w:rFonts w:ascii="GHEA Grapalat" w:hAnsi="GHEA Grapalat"/>
          <w:b/>
          <w:bCs/>
          <w:color w:val="000000"/>
          <w:sz w:val="24"/>
          <w:szCs w:val="24"/>
          <w:shd w:val="clear" w:color="auto" w:fill="FFFFFF"/>
        </w:rPr>
        <w:t>Հոդված</w:t>
      </w:r>
      <w:r w:rsidR="0046403C" w:rsidRPr="005931E2">
        <w:rPr>
          <w:rFonts w:ascii="GHEA Grapalat" w:hAnsi="GHEA Grapalat"/>
          <w:b/>
          <w:bCs/>
          <w:color w:val="000000"/>
          <w:sz w:val="24"/>
          <w:szCs w:val="24"/>
          <w:shd w:val="clear" w:color="auto" w:fill="FFFFFF"/>
        </w:rPr>
        <w:t xml:space="preserve"> 10</w:t>
      </w:r>
      <w:r w:rsidRPr="005931E2">
        <w:rPr>
          <w:rFonts w:ascii="GHEA Grapalat" w:hAnsi="GHEA Grapalat"/>
          <w:b/>
          <w:bCs/>
          <w:color w:val="000000"/>
          <w:sz w:val="24"/>
          <w:szCs w:val="24"/>
          <w:shd w:val="clear" w:color="auto" w:fill="FFFFFF"/>
        </w:rPr>
        <w:t>.</w:t>
      </w:r>
      <w:r w:rsidRPr="005931E2">
        <w:rPr>
          <w:rFonts w:ascii="GHEA Grapalat" w:hAnsi="GHEA Grapalat" w:cs="Arial"/>
          <w:b/>
          <w:bCs/>
          <w:sz w:val="24"/>
          <w:szCs w:val="24"/>
        </w:rPr>
        <w:t xml:space="preserve"> Առողջության համապարփակ ապահովագրության վկայագիրը</w:t>
      </w:r>
    </w:p>
    <w:p w14:paraId="484D4E96" w14:textId="6787A110" w:rsidR="00570F2F" w:rsidRPr="005931E2" w:rsidRDefault="00570F2F" w:rsidP="005931E2">
      <w:pPr>
        <w:spacing w:line="360" w:lineRule="auto"/>
        <w:jc w:val="both"/>
        <w:rPr>
          <w:rFonts w:ascii="GHEA Grapalat" w:hAnsi="GHEA Grapalat" w:cs="Arial"/>
          <w:bCs/>
          <w:lang w:val="hy-AM"/>
        </w:rPr>
      </w:pPr>
      <w:r w:rsidRPr="005931E2">
        <w:rPr>
          <w:rFonts w:ascii="GHEA Grapalat" w:hAnsi="GHEA Grapalat" w:cs="Arial"/>
          <w:bCs/>
          <w:lang w:val="hy-AM"/>
        </w:rPr>
        <w:t>1.</w:t>
      </w:r>
      <w:r w:rsidR="0025326F" w:rsidRPr="0025326F">
        <w:rPr>
          <w:rFonts w:ascii="GHEA Grapalat" w:hAnsi="GHEA Grapalat" w:cs="Arial"/>
          <w:bCs/>
          <w:lang w:val="hy-AM"/>
        </w:rPr>
        <w:t xml:space="preserve"> </w:t>
      </w:r>
      <w:r w:rsidRPr="005931E2">
        <w:rPr>
          <w:rFonts w:ascii="GHEA Grapalat" w:hAnsi="GHEA Grapalat" w:cs="Arial"/>
          <w:bCs/>
          <w:lang w:val="hy-AM"/>
        </w:rPr>
        <w:t>Առողջության համապարփակ ապահովագրության վկայագիրն ներառում է հետևյալ տվյալները.</w:t>
      </w:r>
    </w:p>
    <w:p w14:paraId="58CCB845" w14:textId="1BE113D2" w:rsidR="00570F2F" w:rsidRPr="005931E2" w:rsidRDefault="00570F2F"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s="Arial"/>
          <w:bCs/>
          <w:lang w:val="hy-AM"/>
        </w:rPr>
        <w:t>1)</w:t>
      </w:r>
      <w:r w:rsidR="005931E2">
        <w:rPr>
          <w:rFonts w:ascii="GHEA Grapalat" w:hAnsi="GHEA Grapalat"/>
          <w:color w:val="000000"/>
          <w:lang w:val="hy-AM"/>
        </w:rPr>
        <w:t xml:space="preserve"> </w:t>
      </w:r>
      <w:r w:rsidRPr="005931E2">
        <w:rPr>
          <w:rFonts w:ascii="GHEA Grapalat" w:hAnsi="GHEA Grapalat"/>
          <w:color w:val="000000"/>
          <w:lang w:val="hy-AM"/>
        </w:rPr>
        <w:t>վկայագրի համարը.</w:t>
      </w:r>
    </w:p>
    <w:p w14:paraId="40C60F80" w14:textId="77777777" w:rsidR="00570F2F" w:rsidRPr="005931E2" w:rsidRDefault="00570F2F"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2) ապահովագրված անձի անուն, ազգանուն, հայրանունը, ծննդյան օրը, ամիսը, տարին.</w:t>
      </w:r>
    </w:p>
    <w:p w14:paraId="094D7293" w14:textId="77777777" w:rsidR="00570F2F" w:rsidRPr="005931E2" w:rsidRDefault="00570F2F"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3) Հիմնադրամի անվանումը և գտնվելու վայրը, հեռախոսահամարը, ինտերնետային կայքի հասցեն.</w:t>
      </w:r>
    </w:p>
    <w:p w14:paraId="7B313968" w14:textId="77777777" w:rsidR="00570F2F" w:rsidRPr="005931E2" w:rsidRDefault="00570F2F"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4) ապահովագրության տալու տարին, ամիսը, ամսաթիվը, վկայագրի վավերականության ժամկետը.</w:t>
      </w:r>
    </w:p>
    <w:p w14:paraId="2A7439FA" w14:textId="77777777" w:rsidR="00570F2F" w:rsidRPr="005931E2" w:rsidRDefault="00570F2F"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5) լիազորված անձի ստորագրության ֆաքսիմիլային վերարտադրությունը:</w:t>
      </w:r>
    </w:p>
    <w:p w14:paraId="47E0F493" w14:textId="3013E515" w:rsidR="00570F2F" w:rsidRPr="005931E2" w:rsidRDefault="00570F2F" w:rsidP="005931E2">
      <w:pPr>
        <w:spacing w:line="360" w:lineRule="auto"/>
        <w:jc w:val="both"/>
        <w:rPr>
          <w:rFonts w:ascii="GHEA Grapalat" w:hAnsi="GHEA Grapalat" w:cs="Arial"/>
          <w:bCs/>
          <w:lang w:val="hy-AM"/>
        </w:rPr>
      </w:pPr>
      <w:r w:rsidRPr="005931E2">
        <w:rPr>
          <w:rFonts w:ascii="GHEA Grapalat" w:hAnsi="GHEA Grapalat"/>
          <w:color w:val="000000"/>
          <w:shd w:val="clear" w:color="auto" w:fill="FFFFFF"/>
          <w:lang w:val="hy-AM"/>
        </w:rPr>
        <w:t>2.</w:t>
      </w:r>
      <w:r w:rsidR="0025326F" w:rsidRPr="0025326F">
        <w:rPr>
          <w:rFonts w:ascii="GHEA Grapalat" w:hAnsi="GHEA Grapalat"/>
          <w:color w:val="000000"/>
          <w:shd w:val="clear" w:color="auto" w:fill="FFFFFF"/>
          <w:lang w:val="hy-AM"/>
        </w:rPr>
        <w:t xml:space="preserve"> </w:t>
      </w:r>
      <w:r w:rsidRPr="005931E2">
        <w:rPr>
          <w:rFonts w:ascii="GHEA Grapalat" w:hAnsi="GHEA Grapalat" w:cs="Arial"/>
          <w:bCs/>
          <w:lang w:val="hy-AM"/>
        </w:rPr>
        <w:t xml:space="preserve">Առողջության համապարփակ ապահովագրության վկայագիրը </w:t>
      </w:r>
      <w:r w:rsidRPr="005931E2">
        <w:rPr>
          <w:rFonts w:ascii="GHEA Grapalat" w:hAnsi="GHEA Grapalat"/>
          <w:color w:val="000000"/>
          <w:shd w:val="clear" w:color="auto" w:fill="FFFFFF"/>
          <w:lang w:val="hy-AM"/>
        </w:rPr>
        <w:t>ներառում է տեխնիկական մաս՝ տվյալների էլեկտրոնային պահոց:</w:t>
      </w:r>
      <w:r w:rsidRPr="005931E2">
        <w:rPr>
          <w:rFonts w:ascii="GHEA Grapalat" w:hAnsi="GHEA Grapalat" w:cs="Arial"/>
          <w:bCs/>
          <w:lang w:val="hy-AM"/>
        </w:rPr>
        <w:t xml:space="preserve"> </w:t>
      </w:r>
    </w:p>
    <w:p w14:paraId="1C13938E" w14:textId="14E19630" w:rsidR="00570F2F" w:rsidRPr="005931E2" w:rsidRDefault="00570F2F" w:rsidP="005931E2">
      <w:pPr>
        <w:spacing w:line="360" w:lineRule="auto"/>
        <w:jc w:val="both"/>
        <w:rPr>
          <w:rFonts w:ascii="GHEA Grapalat" w:hAnsi="GHEA Grapalat"/>
          <w:lang w:val="hy-AM"/>
        </w:rPr>
      </w:pPr>
      <w:r w:rsidRPr="005931E2">
        <w:rPr>
          <w:rFonts w:ascii="GHEA Grapalat" w:hAnsi="GHEA Grapalat" w:cs="Arial"/>
          <w:bCs/>
          <w:lang w:val="hy-AM"/>
        </w:rPr>
        <w:t>3.</w:t>
      </w:r>
      <w:r w:rsidR="0025326F" w:rsidRPr="0025326F">
        <w:rPr>
          <w:rFonts w:ascii="GHEA Grapalat" w:hAnsi="GHEA Grapalat" w:cs="Arial"/>
          <w:bCs/>
          <w:lang w:val="hy-AM"/>
        </w:rPr>
        <w:t xml:space="preserve"> </w:t>
      </w:r>
      <w:r w:rsidRPr="005931E2">
        <w:rPr>
          <w:rFonts w:ascii="GHEA Grapalat" w:hAnsi="GHEA Grapalat" w:cs="Arial"/>
          <w:bCs/>
          <w:lang w:val="hy-AM"/>
        </w:rPr>
        <w:t>Առողջության համապարփակ ապահովագրության վկայագիրն ապահովագրված անձին տրամադրվում է առողջության առաջնային պահպանման այն բժշկական կազմակերպության կողմից, որտեղ ապահովագրված անձը Հայաստանի Հանրապետության օրենսդրությամբ սահմանված կարգով գրանցված է</w:t>
      </w:r>
      <w:r w:rsidRPr="005931E2">
        <w:rPr>
          <w:rFonts w:ascii="GHEA Grapalat" w:hAnsi="GHEA Grapalat"/>
          <w:lang w:val="hy-AM"/>
        </w:rPr>
        <w:t>: Ապահովագրված անձին առողջության համապարփակ ապահովագրության վկայագիր տրամադրելու հետ միաժամանակ տրամադրվում է նաև իրազեկման թերթիկ: Իրազեկման թերթիկում պարտադիր ներառվում է տեղեկություն Հիմնադրամի և բժշկական կազմակերպությունների, ինչպես նաև Հիմնադրամի և դեղատների միջև հօգուտ ապահովվագրված անձի կնքված պայմանագրով ապահովագրված անձին վերապահված իրավունքների և պարտականությունների վերաբերյալ: Իրազեկման թերթիկի օրինակելի ձևը սահմանում է Լիազոր մարմինը:</w:t>
      </w:r>
    </w:p>
    <w:p w14:paraId="3610747F" w14:textId="3909F9CA" w:rsidR="00570F2F" w:rsidRPr="005931E2" w:rsidRDefault="00570F2F" w:rsidP="005931E2">
      <w:pPr>
        <w:pStyle w:val="NormalWeb"/>
        <w:shd w:val="clear" w:color="auto" w:fill="FFFFFF"/>
        <w:spacing w:before="0" w:beforeAutospacing="0" w:after="0" w:afterAutospacing="0" w:line="360" w:lineRule="auto"/>
        <w:jc w:val="both"/>
        <w:rPr>
          <w:rFonts w:ascii="GHEA Grapalat" w:eastAsiaTheme="minorHAnsi" w:hAnsi="GHEA Grapalat" w:cs="Arial"/>
          <w:bCs/>
          <w:noProof/>
          <w:lang w:val="hy-AM"/>
        </w:rPr>
      </w:pPr>
      <w:r w:rsidRPr="005931E2">
        <w:rPr>
          <w:rFonts w:ascii="GHEA Grapalat" w:hAnsi="GHEA Grapalat"/>
          <w:color w:val="000000"/>
          <w:shd w:val="clear" w:color="auto" w:fill="FFFFFF"/>
          <w:lang w:val="hy-AM"/>
        </w:rPr>
        <w:t>4.</w:t>
      </w:r>
      <w:r w:rsidR="0025326F" w:rsidRPr="0025326F">
        <w:rPr>
          <w:rFonts w:ascii="GHEA Grapalat" w:hAnsi="GHEA Grapalat"/>
          <w:color w:val="000000"/>
          <w:shd w:val="clear" w:color="auto" w:fill="FFFFFF"/>
          <w:lang w:val="hy-AM"/>
        </w:rPr>
        <w:t xml:space="preserve"> </w:t>
      </w:r>
      <w:r w:rsidRPr="005931E2">
        <w:rPr>
          <w:rFonts w:ascii="GHEA Grapalat" w:hAnsi="GHEA Grapalat"/>
          <w:color w:val="000000"/>
          <w:lang w:val="hy-AM"/>
        </w:rPr>
        <w:t xml:space="preserve">16 տարին չլրացած անձինք </w:t>
      </w:r>
      <w:r w:rsidRPr="005931E2">
        <w:rPr>
          <w:rFonts w:ascii="GHEA Grapalat" w:hAnsi="GHEA Grapalat" w:cs="Arial"/>
          <w:bCs/>
          <w:lang w:val="hy-AM"/>
        </w:rPr>
        <w:t xml:space="preserve">առողջության համապարփակ ապահովագրության վկայագիրն ստանում են օրինական ներկայացուցիչների միջոցով, </w:t>
      </w:r>
      <w:r w:rsidRPr="005931E2">
        <w:rPr>
          <w:rFonts w:ascii="GHEA Grapalat" w:hAnsi="GHEA Grapalat"/>
          <w:color w:val="000000"/>
          <w:lang w:val="hy-AM"/>
        </w:rPr>
        <w:t>առաջին խմբի հաշմանդամ</w:t>
      </w:r>
      <w:r w:rsidR="0042226E" w:rsidRPr="005931E2">
        <w:rPr>
          <w:rFonts w:ascii="GHEA Grapalat" w:hAnsi="GHEA Grapalat"/>
          <w:color w:val="000000"/>
          <w:lang w:val="hy-AM"/>
        </w:rPr>
        <w:t>ություն ունեցող անձինք</w:t>
      </w:r>
      <w:r w:rsidRPr="005931E2">
        <w:rPr>
          <w:rFonts w:ascii="GHEA Grapalat" w:hAnsi="GHEA Grapalat"/>
          <w:color w:val="000000"/>
          <w:lang w:val="hy-AM"/>
        </w:rPr>
        <w:t xml:space="preserve">՝ իրավունք ունեն ստանալու ներկայացուցիչների, </w:t>
      </w:r>
      <w:r w:rsidRPr="005931E2">
        <w:rPr>
          <w:rFonts w:ascii="GHEA Grapalat" w:hAnsi="GHEA Grapalat"/>
          <w:color w:val="000000"/>
          <w:lang w:val="hy-AM"/>
        </w:rPr>
        <w:lastRenderedPageBreak/>
        <w:t xml:space="preserve">Բնակչության բժշկական օգնության և սպասարկման մասին օրենքով նախատեսված կոնտակտային անձի դիմումի հիման վրա: Այս դեպքում դիմումին կցվում է անձի հաշմանդամության վկայականի պատճենը: </w:t>
      </w:r>
    </w:p>
    <w:p w14:paraId="3051F1AC" w14:textId="41F1A1AF" w:rsidR="00570F2F" w:rsidRPr="005931E2" w:rsidRDefault="00570F2F"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5.</w:t>
      </w:r>
      <w:r w:rsidR="0025326F" w:rsidRPr="0025326F">
        <w:rPr>
          <w:rFonts w:ascii="GHEA Grapalat" w:hAnsi="GHEA Grapalat"/>
          <w:color w:val="000000"/>
          <w:lang w:val="hy-AM"/>
        </w:rPr>
        <w:t xml:space="preserve"> </w:t>
      </w:r>
      <w:r w:rsidR="00003549" w:rsidRPr="005931E2">
        <w:rPr>
          <w:rFonts w:ascii="GHEA Grapalat" w:hAnsi="GHEA Grapalat"/>
          <w:color w:val="000000"/>
          <w:lang w:val="hy-AM"/>
        </w:rPr>
        <w:t>Զ</w:t>
      </w:r>
      <w:r w:rsidR="00366F1B" w:rsidRPr="005931E2">
        <w:rPr>
          <w:rFonts w:ascii="GHEA Grapalat" w:hAnsi="GHEA Grapalat"/>
          <w:color w:val="000000"/>
          <w:lang w:val="hy-AM"/>
        </w:rPr>
        <w:t xml:space="preserve">ինծառայողները, Հայաստանի </w:t>
      </w:r>
      <w:r w:rsidR="004C51AD" w:rsidRPr="005931E2">
        <w:rPr>
          <w:rFonts w:ascii="GHEA Grapalat" w:hAnsi="GHEA Grapalat"/>
          <w:color w:val="000000"/>
          <w:lang w:val="hy-AM"/>
        </w:rPr>
        <w:t>Հ</w:t>
      </w:r>
      <w:r w:rsidR="00366F1B" w:rsidRPr="005931E2">
        <w:rPr>
          <w:rFonts w:ascii="GHEA Grapalat" w:hAnsi="GHEA Grapalat"/>
          <w:color w:val="000000"/>
          <w:lang w:val="hy-AM"/>
        </w:rPr>
        <w:t>անրապետության պաշտպանության նախարարության համակարգի քաղաքացիական ծառայողները</w:t>
      </w:r>
      <w:r w:rsidRPr="005931E2">
        <w:rPr>
          <w:rFonts w:ascii="GHEA Grapalat" w:hAnsi="GHEA Grapalat"/>
          <w:color w:val="000000"/>
          <w:lang w:val="hy-AM"/>
        </w:rPr>
        <w:t xml:space="preserve"> </w:t>
      </w:r>
      <w:r w:rsidRPr="005931E2">
        <w:rPr>
          <w:rFonts w:ascii="GHEA Grapalat" w:hAnsi="GHEA Grapalat" w:cs="Arial"/>
          <w:bCs/>
          <w:lang w:val="hy-AM"/>
        </w:rPr>
        <w:t>առողջության համապարփակ ապահովագրության վկայագ</w:t>
      </w:r>
      <w:r w:rsidR="00366F1B" w:rsidRPr="005931E2">
        <w:rPr>
          <w:rFonts w:ascii="GHEA Grapalat" w:hAnsi="GHEA Grapalat" w:cs="Arial"/>
          <w:bCs/>
          <w:lang w:val="hy-AM"/>
        </w:rPr>
        <w:t>րերը</w:t>
      </w:r>
      <w:r w:rsidRPr="005931E2">
        <w:rPr>
          <w:rFonts w:ascii="GHEA Grapalat" w:hAnsi="GHEA Grapalat" w:cs="Arial"/>
          <w:bCs/>
          <w:lang w:val="hy-AM"/>
        </w:rPr>
        <w:t xml:space="preserve"> ստանում են ռազմաբժշկական գերատեսչական հաստատություններից:</w:t>
      </w:r>
    </w:p>
    <w:p w14:paraId="52B11C8A" w14:textId="0D63EC29" w:rsidR="00570F2F" w:rsidRPr="005931E2" w:rsidRDefault="00570F2F" w:rsidP="005931E2">
      <w:pPr>
        <w:pStyle w:val="ListParagraph"/>
        <w:spacing w:after="0" w:line="360" w:lineRule="auto"/>
        <w:ind w:left="0"/>
        <w:jc w:val="both"/>
        <w:rPr>
          <w:rFonts w:ascii="GHEA Grapalat" w:hAnsi="GHEA Grapalat" w:cs="Arial"/>
          <w:bCs/>
          <w:sz w:val="24"/>
          <w:szCs w:val="24"/>
        </w:rPr>
      </w:pPr>
      <w:r w:rsidRPr="005931E2">
        <w:rPr>
          <w:rFonts w:ascii="GHEA Grapalat" w:hAnsi="GHEA Grapalat" w:cs="Arial"/>
          <w:bCs/>
          <w:sz w:val="24"/>
          <w:szCs w:val="24"/>
        </w:rPr>
        <w:t>6.</w:t>
      </w:r>
      <w:r w:rsidR="0025326F" w:rsidRPr="0025326F">
        <w:rPr>
          <w:rFonts w:ascii="GHEA Grapalat" w:hAnsi="GHEA Grapalat" w:cs="Arial"/>
          <w:bCs/>
          <w:sz w:val="24"/>
          <w:szCs w:val="24"/>
        </w:rPr>
        <w:t xml:space="preserve"> </w:t>
      </w:r>
      <w:r w:rsidRPr="005931E2">
        <w:rPr>
          <w:rFonts w:ascii="GHEA Grapalat" w:hAnsi="GHEA Grapalat" w:cs="Arial"/>
          <w:bCs/>
          <w:sz w:val="24"/>
          <w:szCs w:val="24"/>
        </w:rPr>
        <w:t>Առողջության համապարփակ ապահովագրության վկայագրի կորստի կամ օգտագործման համար ոչ պիտանի դառնալու դեպքում Լիազոր մարմնի սահմանած կարգով և վճարի դիմաց, տրամադրվում է դրա կրկնօրինակը:</w:t>
      </w:r>
    </w:p>
    <w:p w14:paraId="6FA0B7CA" w14:textId="441E362E" w:rsidR="00570F2F" w:rsidRPr="005931E2" w:rsidRDefault="00570F2F" w:rsidP="005931E2">
      <w:pPr>
        <w:pStyle w:val="ListParagraph"/>
        <w:spacing w:after="0" w:line="360" w:lineRule="auto"/>
        <w:ind w:left="0"/>
        <w:jc w:val="both"/>
        <w:rPr>
          <w:rFonts w:ascii="GHEA Grapalat" w:hAnsi="GHEA Grapalat" w:cs="Arial"/>
          <w:bCs/>
          <w:sz w:val="24"/>
          <w:szCs w:val="24"/>
        </w:rPr>
      </w:pPr>
      <w:r w:rsidRPr="005931E2">
        <w:rPr>
          <w:rFonts w:ascii="GHEA Grapalat" w:hAnsi="GHEA Grapalat" w:cs="Arial"/>
          <w:bCs/>
          <w:sz w:val="24"/>
          <w:szCs w:val="24"/>
        </w:rPr>
        <w:t>7.</w:t>
      </w:r>
      <w:r w:rsidR="0025326F" w:rsidRPr="0025326F">
        <w:rPr>
          <w:rFonts w:ascii="GHEA Grapalat" w:hAnsi="GHEA Grapalat" w:cs="Arial"/>
          <w:bCs/>
          <w:sz w:val="24"/>
          <w:szCs w:val="24"/>
        </w:rPr>
        <w:t xml:space="preserve"> </w:t>
      </w:r>
      <w:r w:rsidRPr="005931E2">
        <w:rPr>
          <w:rFonts w:ascii="GHEA Grapalat" w:hAnsi="GHEA Grapalat" w:cs="Arial"/>
          <w:bCs/>
          <w:sz w:val="24"/>
          <w:szCs w:val="24"/>
        </w:rPr>
        <w:t>Առողջության համապարփակ ապահովագրության վկայագրում սույն օրենքով նախատեսված տվյալների լրացման, վկայագրերի բաշխման և տրամադրման կարգը սահմանում է Լիազոր մարմինը:</w:t>
      </w:r>
    </w:p>
    <w:p w14:paraId="148A2B3B" w14:textId="645237A9" w:rsidR="005931E2" w:rsidRDefault="005931E2">
      <w:pPr>
        <w:spacing w:after="160" w:line="259" w:lineRule="auto"/>
        <w:rPr>
          <w:rFonts w:ascii="GHEA Grapalat" w:eastAsiaTheme="minorHAnsi" w:hAnsi="GHEA Grapalat" w:cstheme="minorBidi"/>
          <w:b/>
          <w:bCs/>
          <w:noProof/>
          <w:color w:val="000000"/>
          <w:shd w:val="clear" w:color="auto" w:fill="FFFFFF"/>
          <w:lang w:val="hy-AM"/>
        </w:rPr>
      </w:pPr>
    </w:p>
    <w:p w14:paraId="3B62532A" w14:textId="044CE216" w:rsidR="000608DB" w:rsidRPr="005931E2" w:rsidRDefault="00ED24D7" w:rsidP="00A30349">
      <w:pPr>
        <w:pStyle w:val="ListParagraph"/>
        <w:spacing w:after="0" w:line="240" w:lineRule="auto"/>
        <w:ind w:left="0"/>
        <w:jc w:val="center"/>
        <w:rPr>
          <w:rFonts w:ascii="GHEA Grapalat" w:hAnsi="GHEA Grapalat"/>
          <w:b/>
          <w:bCs/>
          <w:color w:val="000000"/>
          <w:sz w:val="24"/>
          <w:szCs w:val="24"/>
          <w:shd w:val="clear" w:color="auto" w:fill="FFFFFF"/>
        </w:rPr>
      </w:pPr>
      <w:r w:rsidRPr="005931E2">
        <w:rPr>
          <w:rFonts w:ascii="GHEA Grapalat" w:hAnsi="GHEA Grapalat"/>
          <w:b/>
          <w:bCs/>
          <w:color w:val="000000"/>
          <w:sz w:val="24"/>
          <w:szCs w:val="24"/>
          <w:shd w:val="clear" w:color="auto" w:fill="FFFFFF"/>
        </w:rPr>
        <w:t>ԳԼՈՒԽ</w:t>
      </w:r>
      <w:r w:rsidR="009121FD" w:rsidRPr="005931E2">
        <w:rPr>
          <w:rFonts w:ascii="GHEA Grapalat" w:hAnsi="GHEA Grapalat"/>
          <w:b/>
          <w:bCs/>
          <w:color w:val="000000"/>
          <w:sz w:val="24"/>
          <w:szCs w:val="24"/>
          <w:shd w:val="clear" w:color="auto" w:fill="FFFFFF"/>
        </w:rPr>
        <w:t xml:space="preserve"> 3</w:t>
      </w:r>
      <w:r w:rsidRPr="005931E2">
        <w:rPr>
          <w:rFonts w:ascii="GHEA Grapalat" w:hAnsi="GHEA Grapalat"/>
          <w:b/>
          <w:bCs/>
          <w:color w:val="000000"/>
          <w:sz w:val="24"/>
          <w:szCs w:val="24"/>
          <w:shd w:val="clear" w:color="auto" w:fill="FFFFFF"/>
        </w:rPr>
        <w:t>.ԱՊԱՀՈՎԱԳՐՈՒԹՅԱՆ ԻՐԱՎՈՒՆՔԸ, ԱՊԱՀՈՎԱԳՐՎԱԾ ԱՆՁԻՆՔ, ԱՊԱՀՈՎԱԳՐԱՎՃԱՐԸ ԵՎ ԴՐԱ ՎՃԱՐՄԱՆ ԿԱՐԳԸ, ՊԱՅՄԱՆՆԵՐԸ, ՊԱՏԱՍԽԱՆԱՏՎՈՒԹՅՈՒՆԸ</w:t>
      </w:r>
    </w:p>
    <w:p w14:paraId="6497AABC" w14:textId="77777777" w:rsidR="00DA6850" w:rsidRPr="005931E2" w:rsidRDefault="00DA6850" w:rsidP="005931E2">
      <w:pPr>
        <w:pStyle w:val="ListParagraph"/>
        <w:spacing w:after="0" w:line="360" w:lineRule="auto"/>
        <w:ind w:left="0"/>
        <w:jc w:val="both"/>
        <w:rPr>
          <w:rFonts w:ascii="GHEA Grapalat" w:hAnsi="GHEA Grapalat"/>
          <w:b/>
          <w:bCs/>
          <w:color w:val="000000"/>
          <w:sz w:val="24"/>
          <w:szCs w:val="24"/>
          <w:shd w:val="clear" w:color="auto" w:fill="FFFFFF"/>
        </w:rPr>
      </w:pPr>
    </w:p>
    <w:p w14:paraId="1022BF74" w14:textId="77777777" w:rsidR="00CF62C5" w:rsidRPr="005931E2" w:rsidRDefault="00DA6850" w:rsidP="005931E2">
      <w:pPr>
        <w:pStyle w:val="CommentText"/>
        <w:spacing w:after="0" w:line="360" w:lineRule="auto"/>
        <w:jc w:val="both"/>
        <w:rPr>
          <w:rFonts w:ascii="GHEA Grapalat" w:hAnsi="GHEA Grapalat"/>
          <w:b/>
          <w:bCs/>
          <w:noProof/>
          <w:color w:val="000000"/>
          <w:sz w:val="24"/>
          <w:szCs w:val="24"/>
          <w:shd w:val="clear" w:color="auto" w:fill="FFFFFF"/>
          <w:lang w:val="hy-AM"/>
        </w:rPr>
      </w:pPr>
      <w:r w:rsidRPr="005931E2">
        <w:rPr>
          <w:rFonts w:ascii="GHEA Grapalat" w:hAnsi="GHEA Grapalat"/>
          <w:b/>
          <w:bCs/>
          <w:noProof/>
          <w:color w:val="000000"/>
          <w:sz w:val="24"/>
          <w:szCs w:val="24"/>
          <w:shd w:val="clear" w:color="auto" w:fill="FFFFFF"/>
          <w:lang w:val="hy-AM"/>
        </w:rPr>
        <w:t>Հոդված</w:t>
      </w:r>
      <w:r w:rsidR="009121FD" w:rsidRPr="005931E2">
        <w:rPr>
          <w:rFonts w:ascii="GHEA Grapalat" w:hAnsi="GHEA Grapalat"/>
          <w:b/>
          <w:bCs/>
          <w:noProof/>
          <w:color w:val="000000"/>
          <w:sz w:val="24"/>
          <w:szCs w:val="24"/>
          <w:shd w:val="clear" w:color="auto" w:fill="FFFFFF"/>
          <w:lang w:val="hy-AM"/>
        </w:rPr>
        <w:t xml:space="preserve"> 11</w:t>
      </w:r>
      <w:r w:rsidRPr="005931E2">
        <w:rPr>
          <w:rFonts w:ascii="GHEA Grapalat" w:hAnsi="GHEA Grapalat"/>
          <w:b/>
          <w:bCs/>
          <w:noProof/>
          <w:color w:val="000000"/>
          <w:sz w:val="24"/>
          <w:szCs w:val="24"/>
          <w:shd w:val="clear" w:color="auto" w:fill="FFFFFF"/>
          <w:lang w:val="hy-AM"/>
        </w:rPr>
        <w:t>. Առողջության համապարփակ ապահովագրության իրավունք ունեցող անձինք և առողջության համապարփակ ապահովագրություն ունեցող անձինք</w:t>
      </w:r>
    </w:p>
    <w:p w14:paraId="6C5A7118" w14:textId="20177133" w:rsidR="00DA6850" w:rsidRPr="005931E2" w:rsidRDefault="00DA6850" w:rsidP="005931E2">
      <w:pPr>
        <w:pStyle w:val="CommentText"/>
        <w:spacing w:after="0" w:line="360" w:lineRule="auto"/>
        <w:jc w:val="both"/>
        <w:rPr>
          <w:rFonts w:ascii="GHEA Grapalat" w:hAnsi="GHEA Grapalat"/>
          <w:b/>
          <w:bCs/>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 xml:space="preserve">1. Առողջության համապարփակ ապահովագրության իրավունք ունեն՝ </w:t>
      </w:r>
    </w:p>
    <w:p w14:paraId="64B191C3" w14:textId="6C70450B" w:rsidR="00DA6850" w:rsidRPr="005931E2" w:rsidRDefault="00DA6850" w:rsidP="005931E2">
      <w:pPr>
        <w:pStyle w:val="CommentText"/>
        <w:spacing w:after="0" w:line="360" w:lineRule="auto"/>
        <w:jc w:val="both"/>
        <w:rPr>
          <w:rFonts w:ascii="GHEA Grapalat" w:hAnsi="GHEA Grapalat"/>
          <w:strike/>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 xml:space="preserve">1) Հայաստանի Հանրապետության քաղաքացիները. </w:t>
      </w:r>
    </w:p>
    <w:p w14:paraId="0B31E359" w14:textId="07968F34" w:rsidR="00DA6850" w:rsidRPr="005931E2" w:rsidRDefault="00DA6850"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 xml:space="preserve">2) </w:t>
      </w:r>
      <w:r w:rsidR="00570F2F" w:rsidRPr="005931E2">
        <w:rPr>
          <w:rFonts w:ascii="GHEA Grapalat" w:hAnsi="GHEA Grapalat"/>
          <w:noProof/>
          <w:color w:val="000000"/>
          <w:sz w:val="24"/>
          <w:szCs w:val="24"/>
          <w:shd w:val="clear" w:color="auto" w:fill="FFFFFF"/>
          <w:lang w:val="hy-AM"/>
        </w:rPr>
        <w:t>օտարերկրացիները</w:t>
      </w:r>
      <w:r w:rsidRPr="005931E2">
        <w:rPr>
          <w:rFonts w:ascii="GHEA Grapalat" w:hAnsi="GHEA Grapalat"/>
          <w:noProof/>
          <w:color w:val="000000"/>
          <w:sz w:val="24"/>
          <w:szCs w:val="24"/>
          <w:shd w:val="clear" w:color="auto" w:fill="FFFFFF"/>
          <w:lang w:val="hy-AM"/>
        </w:rPr>
        <w:t xml:space="preserve">, նրանց </w:t>
      </w:r>
      <w:r w:rsidR="00E719FA" w:rsidRPr="005931E2">
        <w:rPr>
          <w:rFonts w:ascii="GHEA Grapalat" w:hAnsi="GHEA Grapalat"/>
          <w:noProof/>
          <w:color w:val="000000"/>
          <w:sz w:val="24"/>
          <w:szCs w:val="24"/>
          <w:shd w:val="clear" w:color="auto" w:fill="FFFFFF"/>
          <w:lang w:val="hy-AM"/>
        </w:rPr>
        <w:t>փոխկապակցված անձինք</w:t>
      </w:r>
      <w:r w:rsidRPr="005931E2">
        <w:rPr>
          <w:rFonts w:ascii="GHEA Grapalat" w:hAnsi="GHEA Grapalat"/>
          <w:noProof/>
          <w:color w:val="000000"/>
          <w:sz w:val="24"/>
          <w:szCs w:val="24"/>
          <w:shd w:val="clear" w:color="auto" w:fill="FFFFFF"/>
          <w:lang w:val="hy-AM"/>
        </w:rPr>
        <w:t>, որոնք Հայաստանի Հանրապետությունում ունեն մշտական կամ ժամանակավոր</w:t>
      </w:r>
      <w:r w:rsidR="00570F2F" w:rsidRPr="005931E2">
        <w:rPr>
          <w:rFonts w:ascii="GHEA Grapalat" w:hAnsi="GHEA Grapalat"/>
          <w:noProof/>
          <w:color w:val="000000"/>
          <w:sz w:val="24"/>
          <w:szCs w:val="24"/>
          <w:shd w:val="clear" w:color="auto" w:fill="FFFFFF"/>
          <w:lang w:val="hy-AM"/>
        </w:rPr>
        <w:t xml:space="preserve"> կամ հատուկ</w:t>
      </w:r>
      <w:r w:rsidRPr="005931E2">
        <w:rPr>
          <w:rFonts w:ascii="GHEA Grapalat" w:hAnsi="GHEA Grapalat"/>
          <w:noProof/>
          <w:color w:val="000000"/>
          <w:sz w:val="24"/>
          <w:szCs w:val="24"/>
          <w:shd w:val="clear" w:color="auto" w:fill="FFFFFF"/>
          <w:lang w:val="hy-AM"/>
        </w:rPr>
        <w:t xml:space="preserve"> կացության կարգավիճակ և օրենքով սահմանված կարգով ունեն Հայաստանի Հանրապետությունում աշխատանքի թույլտվություն:</w:t>
      </w:r>
    </w:p>
    <w:p w14:paraId="13EB8A54" w14:textId="48E8A63D" w:rsidR="00DA6850" w:rsidRPr="005931E2" w:rsidRDefault="00DA6850" w:rsidP="005931E2">
      <w:pPr>
        <w:pStyle w:val="CommentText"/>
        <w:spacing w:after="0" w:line="360" w:lineRule="auto"/>
        <w:jc w:val="both"/>
        <w:rPr>
          <w:rFonts w:ascii="GHEA Grapalat" w:hAnsi="GHEA Grapalat"/>
          <w:noProof/>
          <w:color w:val="000000"/>
          <w:sz w:val="24"/>
          <w:szCs w:val="24"/>
          <w:shd w:val="clear" w:color="auto" w:fill="FFFFFF"/>
          <w:lang w:val="hy-AM"/>
        </w:rPr>
      </w:pPr>
      <w:bookmarkStart w:id="21" w:name="_Hlk130818036"/>
      <w:r w:rsidRPr="005931E2">
        <w:rPr>
          <w:rFonts w:ascii="GHEA Grapalat" w:hAnsi="GHEA Grapalat"/>
          <w:noProof/>
          <w:color w:val="000000"/>
          <w:sz w:val="24"/>
          <w:szCs w:val="24"/>
          <w:shd w:val="clear" w:color="auto" w:fill="FFFFFF"/>
          <w:lang w:val="hy-AM"/>
        </w:rPr>
        <w:t>2. Առողջության համապարփակ ապահովագրություն ունեցող անձինք են՝</w:t>
      </w:r>
      <w:r w:rsidR="005931E2">
        <w:rPr>
          <w:rFonts w:ascii="GHEA Grapalat" w:hAnsi="GHEA Grapalat"/>
          <w:noProof/>
          <w:color w:val="000000"/>
          <w:sz w:val="24"/>
          <w:szCs w:val="24"/>
          <w:shd w:val="clear" w:color="auto" w:fill="FFFFFF"/>
          <w:lang w:val="hy-AM"/>
        </w:rPr>
        <w:t xml:space="preserve"> </w:t>
      </w:r>
    </w:p>
    <w:p w14:paraId="4E266672" w14:textId="042C7D06" w:rsidR="00DA6850" w:rsidRPr="005931E2" w:rsidRDefault="00DA6850"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 xml:space="preserve">1) մինչև 18 տարեկան երեխաները. </w:t>
      </w:r>
    </w:p>
    <w:p w14:paraId="32350A84" w14:textId="7789F160" w:rsidR="00DA6850" w:rsidRPr="005931E2" w:rsidRDefault="00DA6850"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 xml:space="preserve">2) 63 և բարձր տարիքի անձինք. </w:t>
      </w:r>
    </w:p>
    <w:p w14:paraId="37E14165" w14:textId="2C3ACDD8" w:rsidR="00DA6850" w:rsidRPr="005931E2" w:rsidRDefault="00DA6850"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 xml:space="preserve">3) ֆունկցիոնալության խորը, ծանր և միջին աստիճանի սահմանափակումով անձինք. </w:t>
      </w:r>
    </w:p>
    <w:p w14:paraId="5796988E" w14:textId="3BD5EBB1" w:rsidR="00DA6850" w:rsidRPr="005931E2" w:rsidRDefault="00DA6850"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4) Չեռնոբիլի ատոմակայանի վթարի վերացման աշխատանքների մասնակիցներ.</w:t>
      </w:r>
    </w:p>
    <w:p w14:paraId="476769C2" w14:textId="26A5D83E" w:rsidR="00DA6850" w:rsidRPr="005931E2" w:rsidRDefault="00DA6850"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lastRenderedPageBreak/>
        <w:t>5)</w:t>
      </w:r>
      <w:r w:rsidR="009121FD" w:rsidRPr="005931E2">
        <w:rPr>
          <w:rFonts w:ascii="GHEA Grapalat" w:hAnsi="GHEA Grapalat"/>
          <w:noProof/>
          <w:color w:val="000000"/>
          <w:sz w:val="24"/>
          <w:szCs w:val="24"/>
          <w:shd w:val="clear" w:color="auto" w:fill="FFFFFF"/>
          <w:lang w:val="hy-AM"/>
        </w:rPr>
        <w:t xml:space="preserve"> զինծառայողներ, </w:t>
      </w:r>
      <w:r w:rsidRPr="005931E2">
        <w:rPr>
          <w:rFonts w:ascii="GHEA Grapalat" w:hAnsi="GHEA Grapalat"/>
          <w:noProof/>
          <w:color w:val="000000"/>
          <w:sz w:val="24"/>
          <w:szCs w:val="24"/>
          <w:shd w:val="clear" w:color="auto" w:fill="FFFFFF"/>
          <w:lang w:val="hy-AM"/>
        </w:rPr>
        <w:t xml:space="preserve">զինծառայողների և նրանց հավասարեցված անձանց </w:t>
      </w:r>
      <w:r w:rsidR="00815A72" w:rsidRPr="005931E2">
        <w:rPr>
          <w:rFonts w:ascii="GHEA Grapalat" w:hAnsi="GHEA Grapalat"/>
          <w:noProof/>
          <w:color w:val="000000"/>
          <w:sz w:val="24"/>
          <w:szCs w:val="24"/>
          <w:shd w:val="clear" w:color="auto" w:fill="FFFFFF"/>
          <w:lang w:val="hy-AM"/>
        </w:rPr>
        <w:t xml:space="preserve">օրենքով նախատեսված </w:t>
      </w:r>
      <w:r w:rsidRPr="005931E2">
        <w:rPr>
          <w:rFonts w:ascii="GHEA Grapalat" w:hAnsi="GHEA Grapalat"/>
          <w:noProof/>
          <w:color w:val="000000"/>
          <w:sz w:val="24"/>
          <w:szCs w:val="24"/>
          <w:shd w:val="clear" w:color="auto" w:fill="FFFFFF"/>
          <w:lang w:val="hy-AM"/>
        </w:rPr>
        <w:t>ընտանիքների անդամներ, Հայաստանի Հանրապետության պաշտպանության ժամանակ, ինչպես նաև ծառայողական պարտականությունները կատարելիս զոհված (մահացած) զինծառայողների և փրկարարների</w:t>
      </w:r>
      <w:r w:rsidR="00815A72" w:rsidRPr="005931E2">
        <w:rPr>
          <w:rFonts w:ascii="GHEA Grapalat" w:hAnsi="GHEA Grapalat"/>
          <w:noProof/>
          <w:color w:val="000000"/>
          <w:sz w:val="24"/>
          <w:szCs w:val="24"/>
          <w:shd w:val="clear" w:color="auto" w:fill="FFFFFF"/>
          <w:lang w:val="hy-AM"/>
        </w:rPr>
        <w:t xml:space="preserve"> օրենքով նախատեսված</w:t>
      </w:r>
      <w:r w:rsidRPr="005931E2">
        <w:rPr>
          <w:rFonts w:ascii="GHEA Grapalat" w:hAnsi="GHEA Grapalat"/>
          <w:noProof/>
          <w:color w:val="000000"/>
          <w:sz w:val="24"/>
          <w:szCs w:val="24"/>
          <w:shd w:val="clear" w:color="auto" w:fill="FFFFFF"/>
          <w:lang w:val="hy-AM"/>
        </w:rPr>
        <w:t xml:space="preserve"> ընտանիքների անդամներ, երկարամյա ծառայության կամ հաշմանդամության զինվորական կենսաթոշակ ստացող նախկին զինծառայողներ և փրկարարներ, </w:t>
      </w:r>
      <w:r w:rsidR="009121FD" w:rsidRPr="005931E2">
        <w:rPr>
          <w:rFonts w:ascii="GHEA Grapalat" w:hAnsi="GHEA Grapalat"/>
          <w:noProof/>
          <w:color w:val="000000"/>
          <w:sz w:val="24"/>
          <w:szCs w:val="24"/>
          <w:shd w:val="clear" w:color="auto" w:fill="FFFFFF"/>
          <w:lang w:val="hy-AM"/>
        </w:rPr>
        <w:t xml:space="preserve">Հայրենական մեծ պատերազմի մասնակիցներ և նրանց հավասարեցված անձինք, </w:t>
      </w:r>
      <w:r w:rsidRPr="005931E2">
        <w:rPr>
          <w:rFonts w:ascii="GHEA Grapalat" w:hAnsi="GHEA Grapalat"/>
          <w:noProof/>
          <w:color w:val="000000"/>
          <w:sz w:val="24"/>
          <w:szCs w:val="24"/>
          <w:shd w:val="clear" w:color="auto" w:fill="FFFFFF"/>
          <w:lang w:val="hy-AM"/>
        </w:rPr>
        <w:t xml:space="preserve">բռնադատվածներ. </w:t>
      </w:r>
    </w:p>
    <w:p w14:paraId="65512013" w14:textId="50B68B0D" w:rsidR="00DA6850" w:rsidRPr="005931E2" w:rsidRDefault="00DA6850"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 xml:space="preserve">6) մինչև երկու տարեկան երեխա ունեցող կանայք. </w:t>
      </w:r>
    </w:p>
    <w:p w14:paraId="7448689E" w14:textId="157550C2" w:rsidR="00DA6850" w:rsidRPr="005931E2" w:rsidRDefault="00DA6850"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 xml:space="preserve">7) ընտանիքում երեք կամ ավելի անչափահաս երեխաների խնամակալություն (խնամք) իրականացնող խնամակալներից մեկը. </w:t>
      </w:r>
    </w:p>
    <w:p w14:paraId="18E26EEF" w14:textId="6455B1EB" w:rsidR="00DA6850" w:rsidRPr="005931E2" w:rsidRDefault="00DA6850"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8) ծնողներից (որդեգրողներից) մեկը, որը հանդիսանում է ֆունկցիոնալության սահմանափակում ունեցող անձի խնամող.</w:t>
      </w:r>
    </w:p>
    <w:p w14:paraId="41C69247" w14:textId="3A85BA72" w:rsidR="00DA6850" w:rsidRPr="005931E2" w:rsidRDefault="00DA6850"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 xml:space="preserve">9) պետությունից սոցիալական աջակցություն և պետական նպաստ ստացող անձինք. </w:t>
      </w:r>
    </w:p>
    <w:p w14:paraId="79E68442" w14:textId="2B9A9049" w:rsidR="00DA6850" w:rsidRPr="005931E2" w:rsidRDefault="00DA6850"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10) ուսանողներ.</w:t>
      </w:r>
    </w:p>
    <w:p w14:paraId="1B6CC958" w14:textId="61600093" w:rsidR="00DA6850" w:rsidRPr="005931E2" w:rsidRDefault="00DA6850"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11) վարձու աշխատողներ, աշխատանքների կատարման կամ ծառայությունների մատուցման քաղաքացիական-իրավական պայմանագրերով Հայաստանի Հանրապետության տարածքում եկամուտ ստացող՝ Հայաստանի Հանրապետության ռեզիդենտ հանդիսացող ֆիզիկական անձինք</w:t>
      </w:r>
      <w:r w:rsidR="00B96F40" w:rsidRPr="005931E2">
        <w:rPr>
          <w:rFonts w:ascii="GHEA Grapalat" w:hAnsi="GHEA Grapalat"/>
          <w:noProof/>
          <w:color w:val="000000"/>
          <w:sz w:val="24"/>
          <w:szCs w:val="24"/>
          <w:shd w:val="clear" w:color="auto" w:fill="FFFFFF"/>
          <w:lang w:val="hy-AM"/>
        </w:rPr>
        <w:t>.</w:t>
      </w:r>
      <w:r w:rsidRPr="005931E2">
        <w:rPr>
          <w:rFonts w:ascii="GHEA Grapalat" w:hAnsi="GHEA Grapalat"/>
          <w:noProof/>
          <w:color w:val="000000"/>
          <w:sz w:val="24"/>
          <w:szCs w:val="24"/>
          <w:shd w:val="clear" w:color="auto" w:fill="FFFFFF"/>
          <w:lang w:val="hy-AM"/>
        </w:rPr>
        <w:t xml:space="preserve"> </w:t>
      </w:r>
    </w:p>
    <w:p w14:paraId="37750811" w14:textId="12803BF5" w:rsidR="00DA6850" w:rsidRPr="005931E2" w:rsidRDefault="00DA6850"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12) նոտարները, անհատ ձեռնարկատերերը, ինքնազբաղված անձինք,</w:t>
      </w:r>
      <w:r w:rsidR="005931E2">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աշխատանքների կատարման կամ ծառայությունների մատուցման քաղաքացիական-իրավական պայմանագրերով Հայաստանի Հանրապետության տարածքից դուրս եկամուտ ստացող՝ Հայաստանի Հանրապետության ռեզիդենտ հանդիսացող ֆիզիկական անձինք, միկրոձեռնարկատիրության սուբյեկտ հանդիսացող անհատ ձեռնարկատերերը կամ անհատ ձեռնարկատեր չհանդիսացող ֆիզիկական անձինք, վարձակալական պայմանագրերի շրջանակներում եկամուտ ստացողներ, շահաբաժիններից, փոխառություններից եկամուտ ստացողներ.</w:t>
      </w:r>
    </w:p>
    <w:p w14:paraId="1FC33883" w14:textId="1EAE45CB" w:rsidR="00DA6850" w:rsidRPr="005931E2" w:rsidRDefault="00DA6850"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13) անհատ ձեռնարկատեր չհանդիսացող գյուղատնտեսական անհատական գործունեությամբ զբաղվողներ.</w:t>
      </w:r>
    </w:p>
    <w:p w14:paraId="1F5BC63E" w14:textId="3AA24420" w:rsidR="00DA6850" w:rsidRPr="005931E2" w:rsidRDefault="00DA6850" w:rsidP="005931E2">
      <w:pPr>
        <w:pStyle w:val="CommentText"/>
        <w:spacing w:after="0" w:line="360" w:lineRule="auto"/>
        <w:jc w:val="both"/>
        <w:rPr>
          <w:rFonts w:ascii="GHEA Grapalat" w:hAnsi="GHEA Grapalat" w:cs="Cambria Math"/>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lastRenderedPageBreak/>
        <w:t xml:space="preserve">14) 11-ից 13-րդ </w:t>
      </w:r>
      <w:r w:rsidR="00815A72" w:rsidRPr="005931E2">
        <w:rPr>
          <w:rFonts w:ascii="GHEA Grapalat" w:hAnsi="GHEA Grapalat"/>
          <w:noProof/>
          <w:color w:val="000000"/>
          <w:sz w:val="24"/>
          <w:szCs w:val="24"/>
          <w:shd w:val="clear" w:color="auto" w:fill="FFFFFF"/>
          <w:lang w:val="hy-AM"/>
        </w:rPr>
        <w:t>կետեր</w:t>
      </w:r>
      <w:r w:rsidR="00764C4E" w:rsidRPr="005931E2">
        <w:rPr>
          <w:rFonts w:ascii="GHEA Grapalat" w:hAnsi="GHEA Grapalat"/>
          <w:noProof/>
          <w:color w:val="000000"/>
          <w:sz w:val="24"/>
          <w:szCs w:val="24"/>
          <w:shd w:val="clear" w:color="auto" w:fill="FFFFFF"/>
          <w:lang w:val="hy-AM"/>
        </w:rPr>
        <w:t>ով սահմանված կարգավիճակ ունեցող բնակչության խմբում ընդգրկված</w:t>
      </w:r>
      <w:r w:rsidR="00815A72" w:rsidRPr="005931E2">
        <w:rPr>
          <w:rFonts w:ascii="GHEA Grapalat" w:hAnsi="GHEA Grapalat"/>
          <w:noProof/>
          <w:color w:val="000000"/>
          <w:sz w:val="24"/>
          <w:szCs w:val="24"/>
          <w:shd w:val="clear" w:color="auto" w:fill="FFFFFF"/>
          <w:lang w:val="hy-AM"/>
        </w:rPr>
        <w:t xml:space="preserve"> անձին</w:t>
      </w:r>
      <w:r w:rsidR="00764C4E" w:rsidRPr="005931E2">
        <w:rPr>
          <w:rFonts w:ascii="GHEA Grapalat" w:hAnsi="GHEA Grapalat"/>
          <w:noProof/>
          <w:color w:val="000000"/>
          <w:sz w:val="24"/>
          <w:szCs w:val="24"/>
          <w:shd w:val="clear" w:color="auto" w:fill="FFFFFF"/>
          <w:lang w:val="hy-AM"/>
        </w:rPr>
        <w:t xml:space="preserve"> փոխկապակցված անձինք</w:t>
      </w:r>
      <w:r w:rsidR="00B96F40" w:rsidRPr="005931E2">
        <w:rPr>
          <w:rFonts w:ascii="GHEA Grapalat" w:hAnsi="GHEA Grapalat" w:cs="Cambria Math"/>
          <w:noProof/>
          <w:color w:val="000000"/>
          <w:sz w:val="24"/>
          <w:szCs w:val="24"/>
          <w:shd w:val="clear" w:color="auto" w:fill="FFFFFF"/>
          <w:lang w:val="hy-AM"/>
        </w:rPr>
        <w:t>:</w:t>
      </w:r>
    </w:p>
    <w:p w14:paraId="71B1000F" w14:textId="0A9BA362" w:rsidR="00703907" w:rsidRPr="005931E2" w:rsidRDefault="00703907"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cs="Cambria Math"/>
          <w:noProof/>
          <w:color w:val="000000"/>
          <w:sz w:val="24"/>
          <w:szCs w:val="24"/>
          <w:shd w:val="clear" w:color="auto" w:fill="FFFFFF"/>
          <w:lang w:val="hy-AM"/>
        </w:rPr>
        <w:t>3</w:t>
      </w:r>
      <w:r w:rsidRPr="005931E2">
        <w:rPr>
          <w:rFonts w:ascii="Cambria Math" w:hAnsi="Cambria Math" w:cs="Cambria Math"/>
          <w:noProof/>
          <w:color w:val="000000"/>
          <w:sz w:val="24"/>
          <w:szCs w:val="24"/>
          <w:shd w:val="clear" w:color="auto" w:fill="FFFFFF"/>
          <w:lang w:val="hy-AM"/>
        </w:rPr>
        <w:t>․</w:t>
      </w:r>
      <w:r w:rsidRPr="005931E2">
        <w:rPr>
          <w:rFonts w:ascii="GHEA Grapalat" w:hAnsi="GHEA Grapalat" w:cs="Cambria Math"/>
          <w:noProof/>
          <w:color w:val="000000"/>
          <w:sz w:val="24"/>
          <w:szCs w:val="24"/>
          <w:shd w:val="clear" w:color="auto" w:fill="FFFFFF"/>
          <w:lang w:val="hy-AM"/>
        </w:rPr>
        <w:t xml:space="preserve"> Այն դեպքում, երբ միևնույն անձն ունի սույն հոդվածի 2-րդ մասով նախատեսված երկու կամ ավելի կարգավիճակներ, ապա նրա նկատմամբ տարածվում են սույն օրենքի առավել բարենպաստ իրավական վիճակ սահմանող</w:t>
      </w:r>
      <w:r w:rsidR="005931E2">
        <w:rPr>
          <w:rFonts w:ascii="GHEA Grapalat" w:hAnsi="GHEA Grapalat" w:cs="Cambria Math"/>
          <w:noProof/>
          <w:color w:val="000000"/>
          <w:sz w:val="24"/>
          <w:szCs w:val="24"/>
          <w:shd w:val="clear" w:color="auto" w:fill="FFFFFF"/>
          <w:lang w:val="hy-AM"/>
        </w:rPr>
        <w:t xml:space="preserve"> </w:t>
      </w:r>
      <w:r w:rsidRPr="005931E2">
        <w:rPr>
          <w:rFonts w:ascii="GHEA Grapalat" w:hAnsi="GHEA Grapalat" w:cs="Cambria Math"/>
          <w:noProof/>
          <w:color w:val="000000"/>
          <w:sz w:val="24"/>
          <w:szCs w:val="24"/>
          <w:shd w:val="clear" w:color="auto" w:fill="FFFFFF"/>
          <w:lang w:val="hy-AM"/>
        </w:rPr>
        <w:t>նորմերը։</w:t>
      </w:r>
    </w:p>
    <w:bookmarkEnd w:id="21"/>
    <w:p w14:paraId="7F76DCAD" w14:textId="77777777" w:rsidR="009E7C20" w:rsidRPr="005931E2" w:rsidRDefault="00703907"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4</w:t>
      </w:r>
      <w:r w:rsidR="00DA6850" w:rsidRPr="005931E2">
        <w:rPr>
          <w:rFonts w:ascii="GHEA Grapalat" w:hAnsi="GHEA Grapalat"/>
          <w:noProof/>
          <w:color w:val="000000"/>
          <w:sz w:val="24"/>
          <w:szCs w:val="24"/>
          <w:shd w:val="clear" w:color="auto" w:fill="FFFFFF"/>
          <w:lang w:val="hy-AM"/>
        </w:rPr>
        <w:t>. Առողջության համապարփակ ապահովագրությունում չներառված</w:t>
      </w:r>
      <w:r w:rsidR="009121FD" w:rsidRPr="005931E2">
        <w:rPr>
          <w:rFonts w:ascii="GHEA Grapalat" w:hAnsi="GHEA Grapalat"/>
          <w:noProof/>
          <w:color w:val="000000"/>
          <w:sz w:val="24"/>
          <w:szCs w:val="24"/>
          <w:shd w:val="clear" w:color="auto" w:fill="FFFFFF"/>
          <w:lang w:val="hy-AM"/>
        </w:rPr>
        <w:t xml:space="preserve"> անձանց համար սահմանվում է բժշկական օգնության և սպասարկման ծառայությունների նվազագույն փաթեթ։ Բժշկական օգնության և սպասարկման ծառայությունների նվազագույն փաթեթից օգտվելու իրավունք ունեն առողջության համապարփակ ապահովագրությունում չներառված բնակչության հետևյալ </w:t>
      </w:r>
      <w:r w:rsidRPr="005931E2">
        <w:rPr>
          <w:rFonts w:ascii="GHEA Grapalat" w:hAnsi="GHEA Grapalat"/>
          <w:noProof/>
          <w:color w:val="000000"/>
          <w:sz w:val="24"/>
          <w:szCs w:val="24"/>
          <w:shd w:val="clear" w:color="auto" w:fill="FFFFFF"/>
          <w:lang w:val="hy-AM"/>
        </w:rPr>
        <w:t>խ</w:t>
      </w:r>
      <w:r w:rsidR="009E7C20" w:rsidRPr="005931E2">
        <w:rPr>
          <w:rFonts w:ascii="GHEA Grapalat" w:hAnsi="GHEA Grapalat"/>
          <w:noProof/>
          <w:color w:val="000000"/>
          <w:sz w:val="24"/>
          <w:szCs w:val="24"/>
          <w:shd w:val="clear" w:color="auto" w:fill="FFFFFF"/>
          <w:lang w:val="hy-AM"/>
        </w:rPr>
        <w:t>մբերը.</w:t>
      </w:r>
    </w:p>
    <w:p w14:paraId="2FAE1617" w14:textId="3B0F8ABA" w:rsidR="009E7C20" w:rsidRPr="005931E2" w:rsidRDefault="009E7C20"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1)</w:t>
      </w:r>
      <w:r w:rsidR="005931E2">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Հայաստանի Հանրապետության քաղաքացիները</w:t>
      </w:r>
      <w:r w:rsidRPr="005931E2">
        <w:rPr>
          <w:rFonts w:ascii="Cambria Math" w:hAnsi="Cambria Math" w:cs="Cambria Math"/>
          <w:noProof/>
          <w:color w:val="000000"/>
          <w:sz w:val="24"/>
          <w:szCs w:val="24"/>
          <w:shd w:val="clear" w:color="auto" w:fill="FFFFFF"/>
          <w:lang w:val="hy-AM"/>
        </w:rPr>
        <w:t>․</w:t>
      </w:r>
    </w:p>
    <w:p w14:paraId="44924207" w14:textId="77777777" w:rsidR="009E7C20" w:rsidRPr="005931E2" w:rsidRDefault="009E7C20"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2) Հայաստանի Հանրապետության այն քաղաքացիները, որոնք մշտապես կամ ժամանակավորապես բնակվում են այն երկրներում, որոնց հետ Հայաստանի Հանրապետությունը ստորագրել է միջազգային պայմանագրեր առողջության ապահովագրության վերաբերյալ</w:t>
      </w:r>
      <w:r w:rsidRPr="005931E2">
        <w:rPr>
          <w:rFonts w:ascii="Cambria Math" w:hAnsi="Cambria Math" w:cs="Cambria Math"/>
          <w:noProof/>
          <w:color w:val="000000"/>
          <w:sz w:val="24"/>
          <w:szCs w:val="24"/>
          <w:shd w:val="clear" w:color="auto" w:fill="FFFFFF"/>
          <w:lang w:val="hy-AM"/>
        </w:rPr>
        <w:t>․</w:t>
      </w:r>
    </w:p>
    <w:p w14:paraId="7D6CFE44" w14:textId="0E1D9325" w:rsidR="001F7364" w:rsidRPr="005931E2" w:rsidRDefault="001F7364"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3)</w:t>
      </w:r>
      <w:r w:rsidR="00DA6850" w:rsidRPr="005931E2">
        <w:rPr>
          <w:rFonts w:ascii="GHEA Grapalat" w:hAnsi="GHEA Grapalat"/>
          <w:noProof/>
          <w:color w:val="000000"/>
          <w:sz w:val="24"/>
          <w:szCs w:val="24"/>
          <w:shd w:val="clear" w:color="auto" w:fill="FFFFFF"/>
          <w:lang w:val="hy-AM"/>
        </w:rPr>
        <w:t xml:space="preserve"> Հայաստանի Հանրապետությունում մշտապես կամ ժամանակավորապես բնակվող </w:t>
      </w:r>
      <w:r w:rsidRPr="005931E2">
        <w:rPr>
          <w:rFonts w:ascii="GHEA Grapalat" w:hAnsi="GHEA Grapalat"/>
          <w:noProof/>
          <w:color w:val="000000"/>
          <w:sz w:val="24"/>
          <w:szCs w:val="24"/>
          <w:shd w:val="clear" w:color="auto" w:fill="FFFFFF"/>
          <w:lang w:val="hy-AM"/>
        </w:rPr>
        <w:t>այն</w:t>
      </w:r>
      <w:r w:rsidR="00DA6850" w:rsidRPr="005931E2">
        <w:rPr>
          <w:rFonts w:ascii="GHEA Grapalat" w:hAnsi="GHEA Grapalat"/>
          <w:noProof/>
          <w:color w:val="000000"/>
          <w:sz w:val="24"/>
          <w:szCs w:val="24"/>
          <w:shd w:val="clear" w:color="auto" w:fill="FFFFFF"/>
          <w:lang w:val="hy-AM"/>
        </w:rPr>
        <w:t xml:space="preserve"> երկրների </w:t>
      </w:r>
      <w:r w:rsidRPr="005931E2">
        <w:rPr>
          <w:rFonts w:ascii="GHEA Grapalat" w:hAnsi="GHEA Grapalat"/>
          <w:noProof/>
          <w:color w:val="000000"/>
          <w:sz w:val="24"/>
          <w:szCs w:val="24"/>
          <w:shd w:val="clear" w:color="auto" w:fill="FFFFFF"/>
          <w:lang w:val="hy-AM"/>
        </w:rPr>
        <w:t>քաղաքացիները, որոնց</w:t>
      </w:r>
      <w:r w:rsidR="005931E2">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հետ Հայաստանի Հանրապետությունը ստորագրել է միջազգային պայմանագրեր առողջության ապահովագրության վերաբերյալ</w:t>
      </w:r>
      <w:r w:rsidRPr="005931E2">
        <w:rPr>
          <w:rFonts w:ascii="Cambria Math" w:hAnsi="Cambria Math" w:cs="Cambria Math"/>
          <w:noProof/>
          <w:color w:val="000000"/>
          <w:sz w:val="24"/>
          <w:szCs w:val="24"/>
          <w:shd w:val="clear" w:color="auto" w:fill="FFFFFF"/>
          <w:lang w:val="hy-AM"/>
        </w:rPr>
        <w:t>․</w:t>
      </w:r>
      <w:r w:rsidR="005931E2">
        <w:rPr>
          <w:rFonts w:ascii="GHEA Grapalat" w:hAnsi="GHEA Grapalat"/>
          <w:noProof/>
          <w:color w:val="000000"/>
          <w:sz w:val="24"/>
          <w:szCs w:val="24"/>
          <w:shd w:val="clear" w:color="auto" w:fill="FFFFFF"/>
          <w:lang w:val="hy-AM"/>
        </w:rPr>
        <w:t xml:space="preserve"> </w:t>
      </w:r>
    </w:p>
    <w:p w14:paraId="3615EAB3" w14:textId="5B2F9C25" w:rsidR="001F7364" w:rsidRPr="005931E2" w:rsidRDefault="001F7364"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4)</w:t>
      </w:r>
      <w:r w:rsidR="0025326F" w:rsidRPr="0025326F">
        <w:rPr>
          <w:rFonts w:ascii="GHEA Grapalat" w:hAnsi="GHEA Grapalat"/>
          <w:noProof/>
          <w:color w:val="000000"/>
          <w:sz w:val="24"/>
          <w:szCs w:val="24"/>
          <w:shd w:val="clear" w:color="auto" w:fill="FFFFFF"/>
          <w:lang w:val="hy-AM"/>
        </w:rPr>
        <w:t xml:space="preserve"> </w:t>
      </w:r>
      <w:r w:rsidR="009121FD" w:rsidRPr="005931E2">
        <w:rPr>
          <w:rFonts w:ascii="GHEA Grapalat" w:hAnsi="GHEA Grapalat"/>
          <w:noProof/>
          <w:color w:val="000000"/>
          <w:sz w:val="24"/>
          <w:szCs w:val="24"/>
          <w:shd w:val="clear" w:color="auto" w:fill="FFFFFF"/>
          <w:lang w:val="hy-AM"/>
        </w:rPr>
        <w:t>Լ</w:t>
      </w:r>
      <w:r w:rsidR="00DA6850" w:rsidRPr="005931E2">
        <w:rPr>
          <w:rFonts w:ascii="GHEA Grapalat" w:hAnsi="GHEA Grapalat"/>
          <w:noProof/>
          <w:color w:val="000000"/>
          <w:sz w:val="24"/>
          <w:szCs w:val="24"/>
          <w:shd w:val="clear" w:color="auto" w:fill="FFFFFF"/>
          <w:lang w:val="hy-AM"/>
        </w:rPr>
        <w:t xml:space="preserve">իազոր մարմնի կողմից սահմանված ցանկում ընդգրկված շրջապատի համար վտանգ ներկայացնող հիվանդություններ ունեցող </w:t>
      </w:r>
      <w:r w:rsidRPr="005931E2">
        <w:rPr>
          <w:rFonts w:ascii="GHEA Grapalat" w:hAnsi="GHEA Grapalat"/>
          <w:noProof/>
          <w:color w:val="000000"/>
          <w:sz w:val="24"/>
          <w:szCs w:val="24"/>
          <w:shd w:val="clear" w:color="auto" w:fill="FFFFFF"/>
          <w:lang w:val="hy-AM"/>
        </w:rPr>
        <w:t>անձինք</w:t>
      </w:r>
      <w:r w:rsidRPr="005931E2">
        <w:rPr>
          <w:rFonts w:ascii="Cambria Math" w:hAnsi="Cambria Math" w:cs="Cambria Math"/>
          <w:noProof/>
          <w:color w:val="000000"/>
          <w:sz w:val="24"/>
          <w:szCs w:val="24"/>
          <w:shd w:val="clear" w:color="auto" w:fill="FFFFFF"/>
          <w:lang w:val="hy-AM"/>
        </w:rPr>
        <w:t>․</w:t>
      </w:r>
    </w:p>
    <w:p w14:paraId="1ED10B65" w14:textId="1CF8B2ED" w:rsidR="00DA6850" w:rsidRPr="005931E2" w:rsidRDefault="001F7364"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5)</w:t>
      </w:r>
      <w:r w:rsidR="0025326F" w:rsidRPr="0025326F">
        <w:rPr>
          <w:rFonts w:ascii="GHEA Grapalat" w:hAnsi="GHEA Grapalat"/>
          <w:noProof/>
          <w:color w:val="000000"/>
          <w:sz w:val="24"/>
          <w:szCs w:val="24"/>
          <w:shd w:val="clear" w:color="auto" w:fill="FFFFFF"/>
          <w:lang w:val="hy-AM"/>
        </w:rPr>
        <w:t xml:space="preserve"> </w:t>
      </w:r>
      <w:r w:rsidR="00DA6850" w:rsidRPr="005931E2">
        <w:rPr>
          <w:rFonts w:ascii="GHEA Grapalat" w:hAnsi="GHEA Grapalat"/>
          <w:noProof/>
          <w:color w:val="000000"/>
          <w:sz w:val="24"/>
          <w:szCs w:val="24"/>
          <w:shd w:val="clear" w:color="auto" w:fill="FFFFFF"/>
          <w:lang w:val="hy-AM"/>
        </w:rPr>
        <w:t>Հայաստանի Հանրապետությունում կացության կարգավիճակ ունեցող</w:t>
      </w:r>
      <w:r w:rsidRPr="005931E2">
        <w:rPr>
          <w:rFonts w:ascii="GHEA Grapalat" w:hAnsi="GHEA Grapalat"/>
          <w:noProof/>
          <w:color w:val="000000"/>
          <w:sz w:val="24"/>
          <w:szCs w:val="24"/>
          <w:shd w:val="clear" w:color="auto" w:fill="FFFFFF"/>
          <w:lang w:val="hy-AM"/>
        </w:rPr>
        <w:t>, սակայն աշխատանքի թույլտվություն չունեցող</w:t>
      </w:r>
      <w:r w:rsidR="00DA6850" w:rsidRPr="005931E2">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օտարերկրացիները</w:t>
      </w:r>
      <w:r w:rsidR="00DA6850" w:rsidRPr="005931E2">
        <w:rPr>
          <w:rFonts w:ascii="GHEA Grapalat" w:hAnsi="GHEA Grapalat"/>
          <w:noProof/>
          <w:color w:val="000000"/>
          <w:sz w:val="24"/>
          <w:szCs w:val="24"/>
          <w:shd w:val="clear" w:color="auto" w:fill="FFFFFF"/>
          <w:lang w:val="hy-AM"/>
        </w:rPr>
        <w:t>։</w:t>
      </w:r>
    </w:p>
    <w:p w14:paraId="54AEF77C" w14:textId="23C50792" w:rsidR="00DA6850" w:rsidRPr="005931E2" w:rsidRDefault="00703907"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5</w:t>
      </w:r>
      <w:r w:rsidR="0025326F">
        <w:rPr>
          <w:rFonts w:ascii="GHEA Grapalat" w:hAnsi="GHEA Grapalat"/>
          <w:noProof/>
          <w:color w:val="000000"/>
          <w:sz w:val="24"/>
          <w:szCs w:val="24"/>
          <w:shd w:val="clear" w:color="auto" w:fill="FFFFFF"/>
          <w:lang w:val="hy-AM"/>
        </w:rPr>
        <w:t xml:space="preserve">. </w:t>
      </w:r>
      <w:r w:rsidR="00DA6850" w:rsidRPr="005931E2">
        <w:rPr>
          <w:rFonts w:ascii="GHEA Grapalat" w:hAnsi="GHEA Grapalat"/>
          <w:noProof/>
          <w:color w:val="000000"/>
          <w:sz w:val="24"/>
          <w:szCs w:val="24"/>
          <w:shd w:val="clear" w:color="auto" w:fill="FFFFFF"/>
          <w:lang w:val="hy-AM"/>
        </w:rPr>
        <w:t>Հայաստանի Հանրապետությունում մշտապես կամ ժամանակավորապես բնակվող հղի կանանց՝ հղիության ողջ ընթացքում, ինչպես նաև երեխայի</w:t>
      </w:r>
      <w:r w:rsidR="005931E2">
        <w:rPr>
          <w:rFonts w:ascii="GHEA Grapalat" w:hAnsi="GHEA Grapalat"/>
          <w:noProof/>
          <w:color w:val="000000"/>
          <w:sz w:val="24"/>
          <w:szCs w:val="24"/>
          <w:shd w:val="clear" w:color="auto" w:fill="FFFFFF"/>
          <w:lang w:val="hy-AM"/>
        </w:rPr>
        <w:t xml:space="preserve"> </w:t>
      </w:r>
      <w:r w:rsidR="00DA6850" w:rsidRPr="005931E2">
        <w:rPr>
          <w:rFonts w:ascii="GHEA Grapalat" w:hAnsi="GHEA Grapalat"/>
          <w:noProof/>
          <w:color w:val="000000"/>
          <w:sz w:val="24"/>
          <w:szCs w:val="24"/>
          <w:shd w:val="clear" w:color="auto" w:fill="FFFFFF"/>
          <w:lang w:val="hy-AM"/>
        </w:rPr>
        <w:t>ծնունդից կամ հղիության ընդհատումից հետո՝ 40 օրվա կտրվածքով, անձի ֆունկցիոնալությունը գնահատող հանձնաժողովի ուղեգրով լրացուցիչ բժշկական հետազոտության ենթարկվողների, 18 տարին լրացած զորակոչային տարիքի անձանց,</w:t>
      </w:r>
      <w:r w:rsidR="005931E2">
        <w:rPr>
          <w:rFonts w:ascii="GHEA Grapalat" w:hAnsi="GHEA Grapalat"/>
          <w:noProof/>
          <w:color w:val="000000"/>
          <w:sz w:val="24"/>
          <w:szCs w:val="24"/>
          <w:shd w:val="clear" w:color="auto" w:fill="FFFFFF"/>
          <w:lang w:val="hy-AM"/>
        </w:rPr>
        <w:t xml:space="preserve"> </w:t>
      </w:r>
      <w:r w:rsidR="00DA6850" w:rsidRPr="005931E2">
        <w:rPr>
          <w:rFonts w:ascii="GHEA Grapalat" w:hAnsi="GHEA Grapalat"/>
          <w:noProof/>
          <w:color w:val="000000"/>
          <w:sz w:val="24"/>
          <w:szCs w:val="24"/>
          <w:shd w:val="clear" w:color="auto" w:fill="FFFFFF"/>
          <w:lang w:val="hy-AM"/>
        </w:rPr>
        <w:t>մարդկանց շահագործման (թրաֆիքինգի) ենթարկված անձանց,</w:t>
      </w:r>
      <w:r w:rsidR="005931E2">
        <w:rPr>
          <w:rFonts w:ascii="GHEA Grapalat" w:hAnsi="GHEA Grapalat"/>
          <w:noProof/>
          <w:color w:val="000000"/>
          <w:sz w:val="24"/>
          <w:szCs w:val="24"/>
          <w:shd w:val="clear" w:color="auto" w:fill="FFFFFF"/>
          <w:lang w:val="hy-AM"/>
        </w:rPr>
        <w:t xml:space="preserve"> </w:t>
      </w:r>
      <w:r w:rsidR="00DA6850" w:rsidRPr="005931E2">
        <w:rPr>
          <w:rFonts w:ascii="GHEA Grapalat" w:hAnsi="GHEA Grapalat"/>
          <w:noProof/>
          <w:color w:val="000000"/>
          <w:sz w:val="24"/>
          <w:szCs w:val="24"/>
          <w:shd w:val="clear" w:color="auto" w:fill="FFFFFF"/>
          <w:lang w:val="hy-AM"/>
        </w:rPr>
        <w:t>մարտական գործողությունների արդյունքում ժամանակավոր տեղահանվածներն</w:t>
      </w:r>
      <w:r w:rsidR="00B96F40" w:rsidRPr="005931E2">
        <w:rPr>
          <w:rFonts w:ascii="GHEA Grapalat" w:hAnsi="GHEA Grapalat"/>
          <w:noProof/>
          <w:color w:val="000000"/>
          <w:sz w:val="24"/>
          <w:szCs w:val="24"/>
          <w:shd w:val="clear" w:color="auto" w:fill="FFFFFF"/>
          <w:lang w:val="hy-AM"/>
        </w:rPr>
        <w:t>,</w:t>
      </w:r>
      <w:r w:rsidR="001F7364" w:rsidRPr="005931E2">
        <w:rPr>
          <w:rFonts w:ascii="GHEA Grapalat" w:hAnsi="GHEA Grapalat"/>
          <w:noProof/>
          <w:color w:val="000000"/>
          <w:sz w:val="24"/>
          <w:szCs w:val="24"/>
          <w:shd w:val="clear" w:color="auto" w:fill="FFFFFF"/>
          <w:lang w:val="hy-AM"/>
        </w:rPr>
        <w:t xml:space="preserve"> </w:t>
      </w:r>
      <w:r w:rsidR="00DA6850" w:rsidRPr="005931E2">
        <w:rPr>
          <w:rFonts w:ascii="GHEA Grapalat" w:hAnsi="GHEA Grapalat"/>
          <w:noProof/>
          <w:color w:val="000000"/>
          <w:sz w:val="24"/>
          <w:szCs w:val="24"/>
          <w:shd w:val="clear" w:color="auto" w:fill="FFFFFF"/>
          <w:lang w:val="hy-AM"/>
        </w:rPr>
        <w:lastRenderedPageBreak/>
        <w:t>ըստ փաստացի դեպքերի</w:t>
      </w:r>
      <w:r w:rsidR="00B96F40" w:rsidRPr="005931E2">
        <w:rPr>
          <w:rFonts w:ascii="GHEA Grapalat" w:hAnsi="GHEA Grapalat"/>
          <w:noProof/>
          <w:color w:val="000000"/>
          <w:sz w:val="24"/>
          <w:szCs w:val="24"/>
          <w:shd w:val="clear" w:color="auto" w:fill="FFFFFF"/>
          <w:lang w:val="hy-AM"/>
        </w:rPr>
        <w:t>,</w:t>
      </w:r>
      <w:r w:rsidR="00DA6850" w:rsidRPr="005931E2">
        <w:rPr>
          <w:rFonts w:ascii="GHEA Grapalat" w:hAnsi="GHEA Grapalat"/>
          <w:noProof/>
          <w:color w:val="000000"/>
          <w:sz w:val="24"/>
          <w:szCs w:val="24"/>
          <w:shd w:val="clear" w:color="auto" w:fill="FFFFFF"/>
          <w:lang w:val="hy-AM"/>
        </w:rPr>
        <w:t xml:space="preserve"> ինչպես նաև Հայաստանի Հանրապետությունում ժամանակավոր պաշտպանություն ստացած </w:t>
      </w:r>
      <w:r w:rsidR="001F7364" w:rsidRPr="005931E2">
        <w:rPr>
          <w:rFonts w:ascii="GHEA Grapalat" w:hAnsi="GHEA Grapalat"/>
          <w:noProof/>
          <w:color w:val="000000"/>
          <w:sz w:val="24"/>
          <w:szCs w:val="24"/>
          <w:shd w:val="clear" w:color="auto" w:fill="FFFFFF"/>
          <w:lang w:val="hy-AM"/>
        </w:rPr>
        <w:t>օտարերկրացիները</w:t>
      </w:r>
      <w:r w:rsidR="00DA6850" w:rsidRPr="005931E2">
        <w:rPr>
          <w:rFonts w:ascii="GHEA Grapalat" w:hAnsi="GHEA Grapalat"/>
          <w:noProof/>
          <w:color w:val="000000"/>
          <w:sz w:val="24"/>
          <w:szCs w:val="24"/>
          <w:shd w:val="clear" w:color="auto" w:fill="FFFFFF"/>
          <w:lang w:val="hy-AM"/>
        </w:rPr>
        <w:t>, ապաստան հայցողների ու նրանց ընտանիքների անդամների,</w:t>
      </w:r>
      <w:r w:rsidR="005931E2">
        <w:rPr>
          <w:rFonts w:ascii="GHEA Grapalat" w:hAnsi="GHEA Grapalat"/>
          <w:noProof/>
          <w:color w:val="000000"/>
          <w:sz w:val="24"/>
          <w:szCs w:val="24"/>
          <w:shd w:val="clear" w:color="auto" w:fill="FFFFFF"/>
          <w:lang w:val="hy-AM"/>
        </w:rPr>
        <w:t xml:space="preserve"> </w:t>
      </w:r>
      <w:r w:rsidR="00B96F40" w:rsidRPr="005931E2">
        <w:rPr>
          <w:rFonts w:ascii="GHEA Grapalat" w:hAnsi="GHEA Grapalat"/>
          <w:noProof/>
          <w:color w:val="000000"/>
          <w:sz w:val="24"/>
          <w:szCs w:val="24"/>
          <w:shd w:val="clear" w:color="auto" w:fill="FFFFFF"/>
          <w:lang w:val="hy-AM"/>
        </w:rPr>
        <w:t>զի</w:t>
      </w:r>
      <w:r w:rsidR="00DA6850" w:rsidRPr="005931E2">
        <w:rPr>
          <w:rFonts w:ascii="GHEA Grapalat" w:hAnsi="GHEA Grapalat"/>
          <w:noProof/>
          <w:color w:val="000000"/>
          <w:sz w:val="24"/>
          <w:szCs w:val="24"/>
          <w:shd w:val="clear" w:color="auto" w:fill="FFFFFF"/>
          <w:lang w:val="hy-AM"/>
        </w:rPr>
        <w:t>ն</w:t>
      </w:r>
      <w:r w:rsidR="00B96F40" w:rsidRPr="005931E2">
        <w:rPr>
          <w:rFonts w:ascii="GHEA Grapalat" w:hAnsi="GHEA Grapalat"/>
          <w:noProof/>
          <w:color w:val="000000"/>
          <w:sz w:val="24"/>
          <w:szCs w:val="24"/>
          <w:shd w:val="clear" w:color="auto" w:fill="FFFFFF"/>
          <w:lang w:val="hy-AM"/>
        </w:rPr>
        <w:t xml:space="preserve">վորական </w:t>
      </w:r>
      <w:r w:rsidR="00DA6850" w:rsidRPr="005931E2">
        <w:rPr>
          <w:rFonts w:ascii="GHEA Grapalat" w:hAnsi="GHEA Grapalat"/>
          <w:noProof/>
          <w:color w:val="000000"/>
          <w:sz w:val="24"/>
          <w:szCs w:val="24"/>
          <w:shd w:val="clear" w:color="auto" w:fill="FFFFFF"/>
          <w:lang w:val="hy-AM"/>
        </w:rPr>
        <w:t xml:space="preserve">ծառայության ընթացքում ստացած վնասվածքի, հիվանդության պատճառով զորացրված անձինք, ովքեր ֆունկցիոնալության գնահատման արդյունքում հաշմանդամություն ունեցող անձ չեն ճանաչվել, դատաբժշկական, դատահոգեբուժական, դատաթմրաբանական և թմրաբանական փորձաքննություն և իրավասու պետական մարմնի ուղեգրով լրացուցիչ բժշկական հետազոտության ենթարկվողների, կալանավորված, ձերբակալված, ազատազրկման դատապարտված անձանց քաղաքացիական բժշկական </w:t>
      </w:r>
      <w:r w:rsidR="001F7364" w:rsidRPr="005931E2">
        <w:rPr>
          <w:rFonts w:ascii="GHEA Grapalat" w:hAnsi="GHEA Grapalat"/>
          <w:noProof/>
          <w:color w:val="000000"/>
          <w:sz w:val="24"/>
          <w:szCs w:val="24"/>
          <w:shd w:val="clear" w:color="auto" w:fill="FFFFFF"/>
          <w:lang w:val="hy-AM"/>
        </w:rPr>
        <w:t>կազմակերպություններում</w:t>
      </w:r>
      <w:r w:rsidR="00DA6850" w:rsidRPr="005931E2">
        <w:rPr>
          <w:rFonts w:ascii="GHEA Grapalat" w:hAnsi="GHEA Grapalat"/>
          <w:noProof/>
          <w:color w:val="000000"/>
          <w:sz w:val="24"/>
          <w:szCs w:val="24"/>
          <w:shd w:val="clear" w:color="auto" w:fill="FFFFFF"/>
          <w:lang w:val="hy-AM"/>
        </w:rPr>
        <w:t xml:space="preserve"> բ</w:t>
      </w:r>
      <w:r w:rsidR="0042226E" w:rsidRPr="005931E2">
        <w:rPr>
          <w:rFonts w:ascii="GHEA Grapalat" w:hAnsi="GHEA Grapalat"/>
          <w:noProof/>
          <w:color w:val="000000"/>
          <w:sz w:val="24"/>
          <w:szCs w:val="24"/>
          <w:shd w:val="clear" w:color="auto" w:fill="FFFFFF"/>
          <w:lang w:val="hy-AM"/>
        </w:rPr>
        <w:t>ժշկական օգնության և սպասարկման</w:t>
      </w:r>
      <w:r w:rsidR="00DA6850" w:rsidRPr="005931E2">
        <w:rPr>
          <w:rFonts w:ascii="GHEA Grapalat" w:hAnsi="GHEA Grapalat"/>
          <w:noProof/>
          <w:color w:val="000000"/>
          <w:sz w:val="24"/>
          <w:szCs w:val="24"/>
          <w:shd w:val="clear" w:color="auto" w:fill="FFFFFF"/>
          <w:lang w:val="hy-AM"/>
        </w:rPr>
        <w:t xml:space="preserve">, ինչպես նաև </w:t>
      </w:r>
      <w:r w:rsidR="001F7364" w:rsidRPr="005931E2">
        <w:rPr>
          <w:rFonts w:ascii="GHEA Grapalat" w:hAnsi="GHEA Grapalat"/>
          <w:noProof/>
          <w:color w:val="000000"/>
          <w:sz w:val="24"/>
          <w:szCs w:val="24"/>
          <w:shd w:val="clear" w:color="auto" w:fill="FFFFFF"/>
          <w:lang w:val="hy-AM"/>
        </w:rPr>
        <w:t>Հայասատանի Հանրապետության քրեական օրենսգրքով նախատեսված կարգով նշանակված</w:t>
      </w:r>
      <w:r w:rsidR="00DA6850" w:rsidRPr="005931E2">
        <w:rPr>
          <w:rFonts w:ascii="GHEA Grapalat" w:hAnsi="GHEA Grapalat"/>
          <w:noProof/>
          <w:color w:val="000000"/>
          <w:sz w:val="24"/>
          <w:szCs w:val="24"/>
          <w:shd w:val="clear" w:color="auto" w:fill="FFFFFF"/>
          <w:lang w:val="hy-AM"/>
        </w:rPr>
        <w:t xml:space="preserve"> բժշկական բնույթի հարկադրանքի միջոցների կիրառման</w:t>
      </w:r>
      <w:r w:rsidR="001F7364" w:rsidRPr="005931E2">
        <w:rPr>
          <w:rFonts w:ascii="GHEA Grapalat" w:hAnsi="GHEA Grapalat"/>
          <w:noProof/>
          <w:color w:val="000000"/>
          <w:sz w:val="24"/>
          <w:szCs w:val="24"/>
          <w:shd w:val="clear" w:color="auto" w:fill="FFFFFF"/>
          <w:lang w:val="hy-AM"/>
        </w:rPr>
        <w:t xml:space="preserve"> կամ Հայաստանի Հանրապետության քաղաքացիական</w:t>
      </w:r>
      <w:r w:rsidR="00FF3F6A" w:rsidRPr="005931E2">
        <w:rPr>
          <w:rFonts w:ascii="GHEA Grapalat" w:hAnsi="GHEA Grapalat"/>
          <w:noProof/>
          <w:color w:val="000000"/>
          <w:sz w:val="24"/>
          <w:szCs w:val="24"/>
          <w:shd w:val="clear" w:color="auto" w:fill="FFFFFF"/>
          <w:lang w:val="hy-AM"/>
        </w:rPr>
        <w:t xml:space="preserve"> դատավարության</w:t>
      </w:r>
      <w:r w:rsidR="001F7364" w:rsidRPr="005931E2">
        <w:rPr>
          <w:rFonts w:ascii="GHEA Grapalat" w:hAnsi="GHEA Grapalat"/>
          <w:noProof/>
          <w:color w:val="000000"/>
          <w:sz w:val="24"/>
          <w:szCs w:val="24"/>
          <w:shd w:val="clear" w:color="auto" w:fill="FFFFFF"/>
          <w:lang w:val="hy-AM"/>
        </w:rPr>
        <w:t xml:space="preserve"> օրենսգրքով նախատեսված ոչ հոժարակամ հոսպիտալացման կամ </w:t>
      </w:r>
      <w:r w:rsidR="001F7364" w:rsidRPr="005931E2">
        <w:rPr>
          <w:rFonts w:ascii="GHEA Grapalat" w:hAnsi="GHEA Grapalat"/>
          <w:color w:val="000000"/>
          <w:sz w:val="24"/>
          <w:szCs w:val="24"/>
          <w:shd w:val="clear" w:color="auto" w:fill="FFFFFF"/>
          <w:lang w:val="hy-AM"/>
        </w:rPr>
        <w:t>հետազոտության և (կամ) բուժման</w:t>
      </w:r>
      <w:r w:rsidR="001F7364" w:rsidRPr="005931E2">
        <w:rPr>
          <w:rFonts w:ascii="Calibri" w:hAnsi="Calibri" w:cs="Calibri"/>
          <w:color w:val="000000"/>
          <w:sz w:val="24"/>
          <w:szCs w:val="24"/>
          <w:shd w:val="clear" w:color="auto" w:fill="FFFFFF"/>
          <w:lang w:val="hy-AM"/>
        </w:rPr>
        <w:t> </w:t>
      </w:r>
      <w:r w:rsidR="00DA6850" w:rsidRPr="005931E2">
        <w:rPr>
          <w:rFonts w:ascii="GHEA Grapalat" w:hAnsi="GHEA Grapalat"/>
          <w:noProof/>
          <w:color w:val="000000"/>
          <w:sz w:val="24"/>
          <w:szCs w:val="24"/>
          <w:shd w:val="clear" w:color="auto" w:fill="FFFFFF"/>
          <w:lang w:val="hy-AM"/>
        </w:rPr>
        <w:t xml:space="preserve">դեպքերում նվազագույն փաթեթում չներառված </w:t>
      </w:r>
      <w:bookmarkStart w:id="22" w:name="_Hlk130821241"/>
      <w:r w:rsidR="00B96F40" w:rsidRPr="005931E2">
        <w:rPr>
          <w:rFonts w:ascii="GHEA Grapalat" w:hAnsi="GHEA Grapalat"/>
          <w:noProof/>
          <w:color w:val="000000"/>
          <w:sz w:val="24"/>
          <w:szCs w:val="24"/>
          <w:shd w:val="clear" w:color="auto" w:fill="FFFFFF"/>
          <w:lang w:val="hy-AM"/>
        </w:rPr>
        <w:t xml:space="preserve">բժշկական օգնության և սպասարկման </w:t>
      </w:r>
      <w:r w:rsidR="00DA6850" w:rsidRPr="005931E2">
        <w:rPr>
          <w:rFonts w:ascii="GHEA Grapalat" w:hAnsi="GHEA Grapalat"/>
          <w:noProof/>
          <w:color w:val="000000"/>
          <w:sz w:val="24"/>
          <w:szCs w:val="24"/>
          <w:shd w:val="clear" w:color="auto" w:fill="FFFFFF"/>
          <w:lang w:val="hy-AM"/>
        </w:rPr>
        <w:t>ծառայություններ</w:t>
      </w:r>
      <w:r w:rsidR="007B69E8" w:rsidRPr="005931E2">
        <w:rPr>
          <w:rFonts w:ascii="GHEA Grapalat" w:hAnsi="GHEA Grapalat"/>
          <w:noProof/>
          <w:color w:val="000000"/>
          <w:sz w:val="24"/>
          <w:szCs w:val="24"/>
          <w:shd w:val="clear" w:color="auto" w:fill="FFFFFF"/>
          <w:lang w:val="hy-AM"/>
        </w:rPr>
        <w:t>ի գումարները</w:t>
      </w:r>
      <w:r w:rsidR="00DA6850" w:rsidRPr="005931E2">
        <w:rPr>
          <w:rFonts w:ascii="GHEA Grapalat" w:hAnsi="GHEA Grapalat"/>
          <w:noProof/>
          <w:color w:val="000000"/>
          <w:sz w:val="24"/>
          <w:szCs w:val="24"/>
          <w:shd w:val="clear" w:color="auto" w:fill="FFFFFF"/>
          <w:lang w:val="hy-AM"/>
        </w:rPr>
        <w:t xml:space="preserve"> պետական բյուջեից փոխհատուցվում են Կառավարության սահմանած կարգով։ </w:t>
      </w:r>
    </w:p>
    <w:bookmarkEnd w:id="22"/>
    <w:p w14:paraId="2ACE97B8" w14:textId="0BF4000F" w:rsidR="00AB4D8C" w:rsidRPr="005931E2" w:rsidRDefault="00703907"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6</w:t>
      </w:r>
      <w:r w:rsidR="00DA6850" w:rsidRPr="005931E2">
        <w:rPr>
          <w:rFonts w:ascii="GHEA Grapalat" w:hAnsi="GHEA Grapalat"/>
          <w:noProof/>
          <w:color w:val="000000"/>
          <w:sz w:val="24"/>
          <w:szCs w:val="24"/>
          <w:shd w:val="clear" w:color="auto" w:fill="FFFFFF"/>
          <w:lang w:val="hy-AM"/>
        </w:rPr>
        <w:t>. Հիմնադրամը տնօրինում է սույն հոդվածի 2-րդ մասով սահմանված անձանց առողջության համապարփակ ապահովագրության և սույն հոդվածի 3-րդ և 4-րդ մասերով սահմանված</w:t>
      </w:r>
      <w:r w:rsidR="005931E2">
        <w:rPr>
          <w:rFonts w:ascii="GHEA Grapalat" w:hAnsi="GHEA Grapalat"/>
          <w:noProof/>
          <w:color w:val="000000"/>
          <w:sz w:val="24"/>
          <w:szCs w:val="24"/>
          <w:shd w:val="clear" w:color="auto" w:fill="FFFFFF"/>
          <w:lang w:val="hy-AM"/>
        </w:rPr>
        <w:t xml:space="preserve"> </w:t>
      </w:r>
      <w:r w:rsidR="00DA6850" w:rsidRPr="005931E2">
        <w:rPr>
          <w:rFonts w:ascii="GHEA Grapalat" w:hAnsi="GHEA Grapalat"/>
          <w:noProof/>
          <w:color w:val="000000"/>
          <w:sz w:val="24"/>
          <w:szCs w:val="24"/>
          <w:shd w:val="clear" w:color="auto" w:fill="FFFFFF"/>
          <w:lang w:val="hy-AM"/>
        </w:rPr>
        <w:t xml:space="preserve">անձանց </w:t>
      </w:r>
      <w:r w:rsidR="00636A3F" w:rsidRPr="005931E2">
        <w:rPr>
          <w:rFonts w:ascii="GHEA Grapalat" w:hAnsi="GHEA Grapalat"/>
          <w:noProof/>
          <w:color w:val="000000"/>
          <w:sz w:val="24"/>
          <w:szCs w:val="24"/>
          <w:shd w:val="clear" w:color="auto" w:fill="FFFFFF"/>
          <w:lang w:val="hy-AM"/>
        </w:rPr>
        <w:t>բժշկական օգնության և սպասարկման</w:t>
      </w:r>
      <w:r w:rsidR="005931E2">
        <w:rPr>
          <w:rFonts w:ascii="GHEA Grapalat" w:hAnsi="GHEA Grapalat"/>
          <w:noProof/>
          <w:color w:val="000000"/>
          <w:sz w:val="24"/>
          <w:szCs w:val="24"/>
          <w:shd w:val="clear" w:color="auto" w:fill="FFFFFF"/>
          <w:lang w:val="hy-AM"/>
        </w:rPr>
        <w:t xml:space="preserve"> </w:t>
      </w:r>
      <w:r w:rsidR="00DA6850" w:rsidRPr="005931E2">
        <w:rPr>
          <w:rFonts w:ascii="GHEA Grapalat" w:hAnsi="GHEA Grapalat"/>
          <w:noProof/>
          <w:color w:val="000000"/>
          <w:sz w:val="24"/>
          <w:szCs w:val="24"/>
          <w:shd w:val="clear" w:color="auto" w:fill="FFFFFF"/>
          <w:lang w:val="hy-AM"/>
        </w:rPr>
        <w:t>ծառայությունների վճարման համար նախատեսված պետական բյուջեի միջոցները, բացառությամբ այն դեպքերի, երբ</w:t>
      </w:r>
      <w:r w:rsidR="00636A3F" w:rsidRPr="005931E2">
        <w:rPr>
          <w:rFonts w:ascii="GHEA Grapalat" w:hAnsi="GHEA Grapalat"/>
          <w:noProof/>
          <w:color w:val="000000"/>
          <w:sz w:val="24"/>
          <w:szCs w:val="24"/>
          <w:shd w:val="clear" w:color="auto" w:fill="FFFFFF"/>
          <w:lang w:val="hy-AM"/>
        </w:rPr>
        <w:t xml:space="preserve"> այդ</w:t>
      </w:r>
      <w:r w:rsidR="00DA6850" w:rsidRPr="005931E2">
        <w:rPr>
          <w:rFonts w:ascii="GHEA Grapalat" w:hAnsi="GHEA Grapalat"/>
          <w:noProof/>
          <w:color w:val="000000"/>
          <w:sz w:val="24"/>
          <w:szCs w:val="24"/>
          <w:shd w:val="clear" w:color="auto" w:fill="FFFFFF"/>
          <w:lang w:val="hy-AM"/>
        </w:rPr>
        <w:t xml:space="preserve"> ծառայությունները մատուցվում են </w:t>
      </w:r>
      <w:r w:rsidR="00B96F40" w:rsidRPr="005931E2">
        <w:rPr>
          <w:rFonts w:ascii="GHEA Grapalat" w:hAnsi="GHEA Grapalat"/>
          <w:noProof/>
          <w:color w:val="000000"/>
          <w:sz w:val="24"/>
          <w:szCs w:val="24"/>
          <w:shd w:val="clear" w:color="auto" w:fill="FFFFFF"/>
          <w:lang w:val="hy-AM"/>
        </w:rPr>
        <w:t>պ</w:t>
      </w:r>
      <w:r w:rsidR="00DA6850" w:rsidRPr="005931E2">
        <w:rPr>
          <w:rFonts w:ascii="GHEA Grapalat" w:hAnsi="GHEA Grapalat"/>
          <w:noProof/>
          <w:color w:val="000000"/>
          <w:sz w:val="24"/>
          <w:szCs w:val="24"/>
          <w:shd w:val="clear" w:color="auto" w:fill="FFFFFF"/>
          <w:lang w:val="hy-AM"/>
        </w:rPr>
        <w:t xml:space="preserve">աշտպանության նախարարության, </w:t>
      </w:r>
      <w:r w:rsidR="00B96F40" w:rsidRPr="005931E2">
        <w:rPr>
          <w:rFonts w:ascii="GHEA Grapalat" w:hAnsi="GHEA Grapalat"/>
          <w:noProof/>
          <w:color w:val="000000"/>
          <w:sz w:val="24"/>
          <w:szCs w:val="24"/>
          <w:shd w:val="clear" w:color="auto" w:fill="FFFFFF"/>
          <w:lang w:val="hy-AM"/>
        </w:rPr>
        <w:t>ա</w:t>
      </w:r>
      <w:r w:rsidR="00DA6850" w:rsidRPr="005931E2">
        <w:rPr>
          <w:rFonts w:ascii="GHEA Grapalat" w:hAnsi="GHEA Grapalat"/>
          <w:noProof/>
          <w:color w:val="000000"/>
          <w:sz w:val="24"/>
          <w:szCs w:val="24"/>
          <w:shd w:val="clear" w:color="auto" w:fill="FFFFFF"/>
          <w:lang w:val="hy-AM"/>
        </w:rPr>
        <w:t xml:space="preserve">րդարադատության նախարարության կամ </w:t>
      </w:r>
      <w:r w:rsidR="00B96F40" w:rsidRPr="005931E2">
        <w:rPr>
          <w:rFonts w:ascii="GHEA Grapalat" w:hAnsi="GHEA Grapalat"/>
          <w:noProof/>
          <w:color w:val="000000"/>
          <w:sz w:val="24"/>
          <w:szCs w:val="24"/>
          <w:shd w:val="clear" w:color="auto" w:fill="FFFFFF"/>
          <w:lang w:val="hy-AM"/>
        </w:rPr>
        <w:t>ներքին գործերի նախարարության կամ ազգային անվտանգության ծառայության</w:t>
      </w:r>
      <w:r w:rsidR="005931E2">
        <w:rPr>
          <w:rFonts w:ascii="GHEA Grapalat" w:hAnsi="GHEA Grapalat"/>
          <w:noProof/>
          <w:color w:val="000000"/>
          <w:sz w:val="24"/>
          <w:szCs w:val="24"/>
          <w:shd w:val="clear" w:color="auto" w:fill="FFFFFF"/>
          <w:lang w:val="hy-AM"/>
        </w:rPr>
        <w:t xml:space="preserve"> </w:t>
      </w:r>
      <w:r w:rsidR="00DA6850" w:rsidRPr="005931E2">
        <w:rPr>
          <w:rFonts w:ascii="GHEA Grapalat" w:hAnsi="GHEA Grapalat"/>
          <w:noProof/>
          <w:color w:val="000000"/>
          <w:sz w:val="24"/>
          <w:szCs w:val="24"/>
          <w:shd w:val="clear" w:color="auto" w:fill="FFFFFF"/>
          <w:lang w:val="hy-AM"/>
        </w:rPr>
        <w:t>բժշկական կազմակերպությունների կողմից:</w:t>
      </w:r>
    </w:p>
    <w:p w14:paraId="717D080A" w14:textId="77777777" w:rsidR="00167B60" w:rsidRPr="005931E2" w:rsidRDefault="00167B60" w:rsidP="005931E2">
      <w:pPr>
        <w:pStyle w:val="CommentText"/>
        <w:spacing w:after="0" w:line="360" w:lineRule="auto"/>
        <w:jc w:val="both"/>
        <w:rPr>
          <w:rFonts w:ascii="GHEA Grapalat" w:hAnsi="GHEA Grapalat"/>
          <w:noProof/>
          <w:color w:val="000000"/>
          <w:sz w:val="24"/>
          <w:szCs w:val="24"/>
          <w:shd w:val="clear" w:color="auto" w:fill="FFFFFF"/>
          <w:lang w:val="hy-AM"/>
        </w:rPr>
      </w:pPr>
    </w:p>
    <w:p w14:paraId="6F7C20C8" w14:textId="7D437A62" w:rsidR="00572C3B" w:rsidRPr="005931E2" w:rsidRDefault="00572C3B" w:rsidP="005931E2">
      <w:pPr>
        <w:pStyle w:val="CommentText"/>
        <w:spacing w:after="0" w:line="360" w:lineRule="auto"/>
        <w:jc w:val="both"/>
        <w:rPr>
          <w:rFonts w:ascii="GHEA Grapalat" w:hAnsi="GHEA Grapalat"/>
          <w:b/>
          <w:bCs/>
          <w:noProof/>
          <w:color w:val="000000"/>
          <w:sz w:val="24"/>
          <w:szCs w:val="24"/>
          <w:shd w:val="clear" w:color="auto" w:fill="FFFFFF"/>
          <w:lang w:val="hy-AM"/>
        </w:rPr>
      </w:pPr>
      <w:r w:rsidRPr="005931E2">
        <w:rPr>
          <w:rFonts w:ascii="GHEA Grapalat" w:hAnsi="GHEA Grapalat"/>
          <w:b/>
          <w:bCs/>
          <w:noProof/>
          <w:color w:val="000000"/>
          <w:sz w:val="24"/>
          <w:szCs w:val="24"/>
          <w:shd w:val="clear" w:color="auto" w:fill="FFFFFF"/>
          <w:lang w:val="hy-AM"/>
        </w:rPr>
        <w:t xml:space="preserve">Հոդված </w:t>
      </w:r>
      <w:r w:rsidR="00636A3F" w:rsidRPr="005931E2">
        <w:rPr>
          <w:rFonts w:ascii="GHEA Grapalat" w:hAnsi="GHEA Grapalat"/>
          <w:b/>
          <w:bCs/>
          <w:noProof/>
          <w:color w:val="000000"/>
          <w:sz w:val="24"/>
          <w:szCs w:val="24"/>
          <w:shd w:val="clear" w:color="auto" w:fill="FFFFFF"/>
          <w:lang w:val="hy-AM"/>
        </w:rPr>
        <w:t>12</w:t>
      </w:r>
      <w:r w:rsidRPr="005931E2">
        <w:rPr>
          <w:rFonts w:ascii="GHEA Grapalat" w:hAnsi="GHEA Grapalat"/>
          <w:b/>
          <w:bCs/>
          <w:noProof/>
          <w:color w:val="000000"/>
          <w:sz w:val="24"/>
          <w:szCs w:val="24"/>
          <w:shd w:val="clear" w:color="auto" w:fill="FFFFFF"/>
          <w:lang w:val="hy-AM"/>
        </w:rPr>
        <w:t>. Առողջության համապարփակ ապահովագրության</w:t>
      </w:r>
      <w:r w:rsidR="00636A3F" w:rsidRPr="005931E2">
        <w:rPr>
          <w:rFonts w:ascii="GHEA Grapalat" w:hAnsi="GHEA Grapalat"/>
          <w:b/>
          <w:bCs/>
          <w:noProof/>
          <w:color w:val="000000"/>
          <w:sz w:val="24"/>
          <w:szCs w:val="24"/>
          <w:shd w:val="clear" w:color="auto" w:fill="FFFFFF"/>
          <w:lang w:val="hy-AM"/>
        </w:rPr>
        <w:t xml:space="preserve"> ապահովագրավճարի</w:t>
      </w:r>
      <w:r w:rsidRPr="005931E2">
        <w:rPr>
          <w:rFonts w:ascii="GHEA Grapalat" w:hAnsi="GHEA Grapalat"/>
          <w:b/>
          <w:bCs/>
          <w:noProof/>
          <w:color w:val="000000"/>
          <w:sz w:val="24"/>
          <w:szCs w:val="24"/>
          <w:shd w:val="clear" w:color="auto" w:fill="FFFFFF"/>
          <w:lang w:val="hy-AM"/>
        </w:rPr>
        <w:t xml:space="preserve"> </w:t>
      </w:r>
      <w:r w:rsidR="00636A3F" w:rsidRPr="005931E2">
        <w:rPr>
          <w:rFonts w:ascii="GHEA Grapalat" w:hAnsi="GHEA Grapalat"/>
          <w:b/>
          <w:bCs/>
          <w:noProof/>
          <w:color w:val="000000"/>
          <w:sz w:val="24"/>
          <w:szCs w:val="24"/>
          <w:shd w:val="clear" w:color="auto" w:fill="FFFFFF"/>
          <w:lang w:val="hy-AM"/>
        </w:rPr>
        <w:t xml:space="preserve">դրույքաչափը, ապահովագրավճարի և առողջության համապարփակ ապահովագրության ծախսերի հաշվարկման սկզբունքները </w:t>
      </w:r>
    </w:p>
    <w:p w14:paraId="32543F84" w14:textId="2776C22E" w:rsidR="00636A3F"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lastRenderedPageBreak/>
        <w:t>1.</w:t>
      </w:r>
      <w:r w:rsidR="0025326F" w:rsidRPr="0025326F">
        <w:rPr>
          <w:rFonts w:ascii="GHEA Grapalat" w:hAnsi="GHEA Grapalat"/>
          <w:noProof/>
          <w:color w:val="000000"/>
          <w:sz w:val="24"/>
          <w:szCs w:val="24"/>
          <w:shd w:val="clear" w:color="auto" w:fill="FFFFFF"/>
          <w:lang w:val="hy-AM"/>
        </w:rPr>
        <w:t xml:space="preserve"> </w:t>
      </w:r>
      <w:r w:rsidR="00636A3F" w:rsidRPr="005931E2">
        <w:rPr>
          <w:rFonts w:ascii="GHEA Grapalat" w:hAnsi="GHEA Grapalat"/>
          <w:noProof/>
          <w:color w:val="000000"/>
          <w:sz w:val="24"/>
          <w:szCs w:val="24"/>
          <w:shd w:val="clear" w:color="auto" w:fill="FFFFFF"/>
          <w:lang w:val="hy-AM"/>
        </w:rPr>
        <w:t>Առողջության համապարփակ ապահովագրության ապահովագրավճարի միասնական տարեկան դրույքաչափը</w:t>
      </w:r>
      <w:r w:rsidR="005931E2">
        <w:rPr>
          <w:rFonts w:ascii="GHEA Grapalat" w:hAnsi="GHEA Grapalat"/>
          <w:noProof/>
          <w:color w:val="000000"/>
          <w:sz w:val="24"/>
          <w:szCs w:val="24"/>
          <w:shd w:val="clear" w:color="auto" w:fill="FFFFFF"/>
          <w:lang w:val="hy-AM"/>
        </w:rPr>
        <w:t xml:space="preserve"> </w:t>
      </w:r>
      <w:r w:rsidR="00702B5A" w:rsidRPr="005931E2">
        <w:rPr>
          <w:rFonts w:ascii="GHEA Grapalat" w:hAnsi="GHEA Grapalat"/>
          <w:noProof/>
          <w:color w:val="000000"/>
          <w:sz w:val="24"/>
          <w:szCs w:val="24"/>
          <w:shd w:val="clear" w:color="auto" w:fill="FFFFFF"/>
          <w:lang w:val="hy-AM"/>
        </w:rPr>
        <w:t xml:space="preserve">մեկ ապահովագրվածի հաշվով </w:t>
      </w:r>
      <w:r w:rsidR="00636A3F" w:rsidRPr="005931E2">
        <w:rPr>
          <w:rFonts w:ascii="GHEA Grapalat" w:hAnsi="GHEA Grapalat"/>
          <w:noProof/>
          <w:color w:val="000000"/>
          <w:sz w:val="24"/>
          <w:szCs w:val="24"/>
          <w:shd w:val="clear" w:color="auto" w:fill="FFFFFF"/>
          <w:lang w:val="hy-AM"/>
        </w:rPr>
        <w:t xml:space="preserve">կազմում է 164 400 Հայաստանի Հանրապետության դրամ։ Սույն օրենքի 11-րդ հոդվածի 2-րդ մասով </w:t>
      </w:r>
      <w:r w:rsidR="003775A1" w:rsidRPr="005931E2">
        <w:rPr>
          <w:rFonts w:ascii="GHEA Grapalat" w:hAnsi="GHEA Grapalat"/>
          <w:noProof/>
          <w:color w:val="000000"/>
          <w:sz w:val="24"/>
          <w:szCs w:val="24"/>
          <w:shd w:val="clear" w:color="auto" w:fill="FFFFFF"/>
          <w:lang w:val="hy-AM"/>
        </w:rPr>
        <w:t xml:space="preserve">նախատեսված կարգավիճակ ունեցող </w:t>
      </w:r>
      <w:r w:rsidR="00636A3F" w:rsidRPr="005931E2">
        <w:rPr>
          <w:rFonts w:ascii="GHEA Grapalat" w:hAnsi="GHEA Grapalat"/>
          <w:noProof/>
          <w:color w:val="000000"/>
          <w:sz w:val="24"/>
          <w:szCs w:val="24"/>
          <w:shd w:val="clear" w:color="auto" w:fill="FFFFFF"/>
          <w:lang w:val="hy-AM"/>
        </w:rPr>
        <w:t>բնակչության խմբերի համար ապահովագրավճարները</w:t>
      </w:r>
      <w:r w:rsidR="008124BA" w:rsidRPr="005931E2">
        <w:rPr>
          <w:rFonts w:ascii="GHEA Grapalat" w:hAnsi="GHEA Grapalat"/>
          <w:noProof/>
          <w:color w:val="000000"/>
          <w:sz w:val="24"/>
          <w:szCs w:val="24"/>
          <w:shd w:val="clear" w:color="auto" w:fill="FFFFFF"/>
          <w:lang w:val="hy-AM"/>
        </w:rPr>
        <w:t xml:space="preserve">, </w:t>
      </w:r>
      <w:r w:rsidR="00636A3F" w:rsidRPr="005931E2">
        <w:rPr>
          <w:rFonts w:ascii="GHEA Grapalat" w:hAnsi="GHEA Grapalat"/>
          <w:noProof/>
          <w:color w:val="000000"/>
          <w:sz w:val="24"/>
          <w:szCs w:val="24"/>
          <w:shd w:val="clear" w:color="auto" w:fill="FFFFFF"/>
          <w:lang w:val="hy-AM"/>
        </w:rPr>
        <w:t>կատարվում են Հայաստանի Հանրապետության պետական բյուջեի միջոցներից</w:t>
      </w:r>
      <w:r w:rsidR="008124BA" w:rsidRPr="005931E2">
        <w:rPr>
          <w:rFonts w:ascii="GHEA Grapalat" w:hAnsi="GHEA Grapalat"/>
          <w:noProof/>
          <w:color w:val="000000"/>
          <w:sz w:val="24"/>
          <w:szCs w:val="24"/>
          <w:shd w:val="clear" w:color="auto" w:fill="FFFFFF"/>
          <w:lang w:val="hy-AM"/>
        </w:rPr>
        <w:t xml:space="preserve"> կամ</w:t>
      </w:r>
      <w:r w:rsidR="00636A3F" w:rsidRPr="005931E2">
        <w:rPr>
          <w:rFonts w:ascii="GHEA Grapalat" w:hAnsi="GHEA Grapalat"/>
          <w:noProof/>
          <w:color w:val="000000"/>
          <w:sz w:val="24"/>
          <w:szCs w:val="24"/>
          <w:shd w:val="clear" w:color="auto" w:fill="FFFFFF"/>
          <w:lang w:val="hy-AM"/>
        </w:rPr>
        <w:t xml:space="preserve"> աշխատավարձից</w:t>
      </w:r>
      <w:r w:rsidR="008124BA" w:rsidRPr="005931E2">
        <w:rPr>
          <w:rFonts w:ascii="GHEA Grapalat" w:hAnsi="GHEA Grapalat"/>
          <w:noProof/>
          <w:color w:val="000000"/>
          <w:sz w:val="24"/>
          <w:szCs w:val="24"/>
          <w:shd w:val="clear" w:color="auto" w:fill="FFFFFF"/>
          <w:lang w:val="hy-AM"/>
        </w:rPr>
        <w:t xml:space="preserve"> կամ</w:t>
      </w:r>
      <w:r w:rsidR="00636A3F" w:rsidRPr="005931E2">
        <w:rPr>
          <w:rFonts w:ascii="GHEA Grapalat" w:hAnsi="GHEA Grapalat"/>
          <w:noProof/>
          <w:color w:val="000000"/>
          <w:sz w:val="24"/>
          <w:szCs w:val="24"/>
          <w:shd w:val="clear" w:color="auto" w:fill="FFFFFF"/>
          <w:lang w:val="hy-AM"/>
        </w:rPr>
        <w:t xml:space="preserve"> ձեռնարկատիրական եկամուտից</w:t>
      </w:r>
      <w:r w:rsidR="008124BA" w:rsidRPr="005931E2">
        <w:rPr>
          <w:rFonts w:ascii="GHEA Grapalat" w:hAnsi="GHEA Grapalat"/>
          <w:noProof/>
          <w:color w:val="000000"/>
          <w:sz w:val="24"/>
          <w:szCs w:val="24"/>
          <w:shd w:val="clear" w:color="auto" w:fill="FFFFFF"/>
          <w:lang w:val="hy-AM"/>
        </w:rPr>
        <w:t xml:space="preserve"> կամ</w:t>
      </w:r>
      <w:r w:rsidR="00636A3F" w:rsidRPr="005931E2">
        <w:rPr>
          <w:rFonts w:ascii="GHEA Grapalat" w:hAnsi="GHEA Grapalat"/>
          <w:noProof/>
          <w:color w:val="000000"/>
          <w:sz w:val="24"/>
          <w:szCs w:val="24"/>
          <w:shd w:val="clear" w:color="auto" w:fill="FFFFFF"/>
          <w:lang w:val="hy-AM"/>
        </w:rPr>
        <w:t xml:space="preserve"> այլ եկամուտներից՝ սույն օրենքի համաձայն։</w:t>
      </w:r>
    </w:p>
    <w:p w14:paraId="080298F0" w14:textId="4A078B26" w:rsidR="00572C3B" w:rsidRPr="005931E2" w:rsidRDefault="00636A3F"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2</w:t>
      </w:r>
      <w:r w:rsidRPr="005931E2">
        <w:rPr>
          <w:rFonts w:ascii="Cambria Math" w:hAnsi="Cambria Math" w:cs="Cambria Math"/>
          <w:noProof/>
          <w:color w:val="000000"/>
          <w:sz w:val="24"/>
          <w:szCs w:val="24"/>
          <w:shd w:val="clear" w:color="auto" w:fill="FFFFFF"/>
          <w:lang w:val="hy-AM"/>
        </w:rPr>
        <w:t>․</w:t>
      </w:r>
      <w:r w:rsidR="0025326F" w:rsidRPr="0025326F">
        <w:rPr>
          <w:rFonts w:ascii="Cambria Math" w:hAnsi="Cambria Math" w:cs="Cambria Math"/>
          <w:noProof/>
          <w:color w:val="000000"/>
          <w:sz w:val="24"/>
          <w:szCs w:val="24"/>
          <w:shd w:val="clear" w:color="auto" w:fill="FFFFFF"/>
          <w:lang w:val="hy-AM"/>
        </w:rPr>
        <w:t xml:space="preserve"> </w:t>
      </w:r>
      <w:r w:rsidR="00572C3B" w:rsidRPr="005931E2">
        <w:rPr>
          <w:rFonts w:ascii="GHEA Grapalat" w:hAnsi="GHEA Grapalat"/>
          <w:noProof/>
          <w:color w:val="000000"/>
          <w:sz w:val="24"/>
          <w:szCs w:val="24"/>
          <w:shd w:val="clear" w:color="auto" w:fill="FFFFFF"/>
          <w:lang w:val="hy-AM"/>
        </w:rPr>
        <w:t>Առողջության համապարփակ ապահովագրության ծախսերի հաշվարկը իրականացվում է հիմք ընդունելով</w:t>
      </w:r>
      <w:r w:rsidR="00572C3B" w:rsidRPr="005931E2">
        <w:rPr>
          <w:rFonts w:ascii="Cambria Math" w:hAnsi="Cambria Math" w:cs="Cambria Math"/>
          <w:noProof/>
          <w:color w:val="000000"/>
          <w:sz w:val="24"/>
          <w:szCs w:val="24"/>
          <w:shd w:val="clear" w:color="auto" w:fill="FFFFFF"/>
          <w:lang w:val="hy-AM"/>
        </w:rPr>
        <w:t>․</w:t>
      </w:r>
    </w:p>
    <w:p w14:paraId="66B1E176" w14:textId="24FF24F0"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1)</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 xml:space="preserve">ապահովագրական հատուցումներին նախորդող ժամանակաշրջանի </w:t>
      </w:r>
      <w:r w:rsidR="00F8003D" w:rsidRPr="005931E2">
        <w:rPr>
          <w:rFonts w:ascii="GHEA Grapalat" w:hAnsi="GHEA Grapalat"/>
          <w:noProof/>
          <w:color w:val="000000"/>
          <w:sz w:val="24"/>
          <w:szCs w:val="24"/>
          <w:shd w:val="clear" w:color="auto" w:fill="FFFFFF"/>
          <w:lang w:val="hy-AM"/>
        </w:rPr>
        <w:t>հատուցումների</w:t>
      </w:r>
      <w:r w:rsidRPr="005931E2">
        <w:rPr>
          <w:rFonts w:ascii="GHEA Grapalat" w:hAnsi="GHEA Grapalat"/>
          <w:noProof/>
          <w:color w:val="000000"/>
          <w:sz w:val="24"/>
          <w:szCs w:val="24"/>
          <w:shd w:val="clear" w:color="auto" w:fill="FFFFFF"/>
          <w:lang w:val="hy-AM"/>
        </w:rPr>
        <w:t xml:space="preserve"> ծավալները.</w:t>
      </w:r>
    </w:p>
    <w:p w14:paraId="51236780" w14:textId="6E55E0BF"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2)</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առողջապահական փաթեթի շրջանակներում հատուցման ենթակա բժշկական օգնության և սպասարկման ծառայությունների, դեղերի և բժշկական պարագաների գների և դրանց հատուցման պայմանների կանխատեսվող փոփոխությունները.</w:t>
      </w:r>
    </w:p>
    <w:p w14:paraId="56466819" w14:textId="207D52DD"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3)</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շահառուների քանակի, սեռատարիքային կառուցվածքի և դիմելիության կանխատեսվող փոփոխությունները.</w:t>
      </w:r>
    </w:p>
    <w:p w14:paraId="661475AD" w14:textId="3B3DC35E"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4)</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 xml:space="preserve">սպառողական գների ինդեքսի և </w:t>
      </w:r>
      <w:r w:rsidR="003775A1" w:rsidRPr="005931E2">
        <w:rPr>
          <w:rFonts w:ascii="GHEA Grapalat" w:hAnsi="GHEA Grapalat"/>
          <w:noProof/>
          <w:color w:val="000000"/>
          <w:sz w:val="24"/>
          <w:szCs w:val="24"/>
          <w:shd w:val="clear" w:color="auto" w:fill="FFFFFF"/>
          <w:lang w:val="hy-AM"/>
        </w:rPr>
        <w:t>գնաճի՝ Հայաստանի Հանրապետության պետական բյուջեի ոլորտը կարգավորող օրենսդրությամբ</w:t>
      </w:r>
      <w:r w:rsidRPr="005931E2">
        <w:rPr>
          <w:rFonts w:ascii="GHEA Grapalat" w:hAnsi="GHEA Grapalat"/>
          <w:noProof/>
          <w:color w:val="000000"/>
          <w:sz w:val="24"/>
          <w:szCs w:val="24"/>
          <w:shd w:val="clear" w:color="auto" w:fill="FFFFFF"/>
          <w:lang w:val="hy-AM"/>
        </w:rPr>
        <w:t xml:space="preserve"> կանխատեսվող փոփոխությունները.</w:t>
      </w:r>
    </w:p>
    <w:p w14:paraId="39F34B95" w14:textId="4625DD4D"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5)</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Հիմնադրամի պահուստային ֆոնդի ձևավորման համար անհրաժեշտ գումարի չափը.</w:t>
      </w:r>
    </w:p>
    <w:p w14:paraId="45A775E2" w14:textId="235DE250"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6)</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Հիմնադրամի գործունեության ապահովման համար անհրաժեշտ ծախսերը.</w:t>
      </w:r>
    </w:p>
    <w:p w14:paraId="44624860" w14:textId="6A07A23D"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7)</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Լիազոր մարմնի ռազմավարական ծրագրերով հաստատված առողջապահական քաղաքականության այնպիսի փոփոխությունները, որոնք կարող են ազդել ապահովագրական փաթեթի և նվազագույն ծառայությունների փաթեթների կառուցվածքի, ծառայությունների գների և դրանց հատուցման պայմանների, ինչպես նաև շահառուների քանակի, սեռատարիքային կառուցվածքի և դիմելիության կանխատեսվող ցուցանիշների վրա։</w:t>
      </w:r>
    </w:p>
    <w:p w14:paraId="3E0A9560" w14:textId="71517BC2" w:rsidR="003775A1"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3.</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Առողջության համապարփակ ապահովագրության ծախսերի հաշվարկն իրականացվում է</w:t>
      </w:r>
      <w:r w:rsidR="001917C1" w:rsidRPr="005931E2">
        <w:rPr>
          <w:rFonts w:ascii="GHEA Grapalat" w:hAnsi="GHEA Grapalat"/>
          <w:noProof/>
          <w:color w:val="000000"/>
          <w:sz w:val="24"/>
          <w:szCs w:val="24"/>
          <w:shd w:val="clear" w:color="auto" w:fill="FFFFFF"/>
          <w:lang w:val="hy-AM"/>
        </w:rPr>
        <w:t xml:space="preserve"> Հիմնադրամի կողմից՝</w:t>
      </w:r>
      <w:r w:rsidRPr="005931E2">
        <w:rPr>
          <w:rFonts w:ascii="GHEA Grapalat" w:hAnsi="GHEA Grapalat"/>
          <w:noProof/>
          <w:color w:val="000000"/>
          <w:sz w:val="24"/>
          <w:szCs w:val="24"/>
          <w:shd w:val="clear" w:color="auto" w:fill="FFFFFF"/>
          <w:lang w:val="hy-AM"/>
        </w:rPr>
        <w:t xml:space="preserve"> Լիազոր մարմնի կողմից սահմանված և </w:t>
      </w:r>
      <w:r w:rsidRPr="005931E2">
        <w:rPr>
          <w:rFonts w:ascii="GHEA Grapalat" w:hAnsi="GHEA Grapalat"/>
          <w:noProof/>
          <w:color w:val="000000"/>
          <w:sz w:val="24"/>
          <w:szCs w:val="24"/>
          <w:shd w:val="clear" w:color="auto" w:fill="FFFFFF"/>
          <w:lang w:val="hy-AM"/>
        </w:rPr>
        <w:lastRenderedPageBreak/>
        <w:t>ֆինանսական ոլորտի լիազոր մարմնի հետ համաձայնեցված մեթոդաբանության հիման վրա։</w:t>
      </w:r>
    </w:p>
    <w:p w14:paraId="4AA02A14" w14:textId="6DCE7CF8" w:rsidR="00572C3B" w:rsidRPr="005931E2" w:rsidRDefault="003775A1"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4.</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Առողջության համապարփակ ապահովագրության ծախսերից և պլանային տարում ապահովագրված անձանց թվաքանակից ելնելով, սահմանվում է մեկ ապահովագրված</w:t>
      </w:r>
      <w:r w:rsidR="00766D42" w:rsidRPr="005931E2">
        <w:rPr>
          <w:rFonts w:ascii="GHEA Grapalat" w:hAnsi="GHEA Grapalat"/>
          <w:noProof/>
          <w:color w:val="000000"/>
          <w:sz w:val="24"/>
          <w:szCs w:val="24"/>
          <w:shd w:val="clear" w:color="auto" w:fill="FFFFFF"/>
          <w:lang w:val="hy-AM"/>
        </w:rPr>
        <w:t xml:space="preserve"> անձ</w:t>
      </w:r>
      <w:r w:rsidRPr="005931E2">
        <w:rPr>
          <w:rFonts w:ascii="GHEA Grapalat" w:hAnsi="GHEA Grapalat"/>
          <w:noProof/>
          <w:color w:val="000000"/>
          <w:sz w:val="24"/>
          <w:szCs w:val="24"/>
          <w:shd w:val="clear" w:color="auto" w:fill="FFFFFF"/>
          <w:lang w:val="hy-AM"/>
        </w:rPr>
        <w:t>ի հաշվով առողջության համապարփակ ապահովագրության վճարի դրույքաչափը։</w:t>
      </w:r>
    </w:p>
    <w:p w14:paraId="7D7B109C" w14:textId="36035592" w:rsidR="00572C3B" w:rsidRPr="005931E2" w:rsidRDefault="00EA1B7E"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5.</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Կառավարությունը սահմանում է ապահովագրավճարի տարեկան դրույքաչափ</w:t>
      </w:r>
      <w:r w:rsidR="00305084" w:rsidRPr="005931E2">
        <w:rPr>
          <w:rFonts w:ascii="GHEA Grapalat" w:hAnsi="GHEA Grapalat"/>
          <w:noProof/>
          <w:color w:val="000000"/>
          <w:sz w:val="24"/>
          <w:szCs w:val="24"/>
          <w:shd w:val="clear" w:color="auto" w:fill="FFFFFF"/>
          <w:lang w:val="hy-AM"/>
        </w:rPr>
        <w:t>ի փոփոխման</w:t>
      </w:r>
      <w:r w:rsidR="005931E2">
        <w:rPr>
          <w:rFonts w:ascii="GHEA Grapalat" w:hAnsi="GHEA Grapalat"/>
          <w:noProof/>
          <w:color w:val="000000"/>
          <w:sz w:val="24"/>
          <w:szCs w:val="24"/>
          <w:shd w:val="clear" w:color="auto" w:fill="FFFFFF"/>
          <w:lang w:val="hy-AM"/>
        </w:rPr>
        <w:t xml:space="preserve"> </w:t>
      </w:r>
      <w:r w:rsidR="00305084" w:rsidRPr="005931E2">
        <w:rPr>
          <w:rFonts w:ascii="GHEA Grapalat" w:hAnsi="GHEA Grapalat"/>
          <w:noProof/>
          <w:color w:val="000000"/>
          <w:sz w:val="24"/>
          <w:szCs w:val="24"/>
          <w:shd w:val="clear" w:color="auto" w:fill="FFFFFF"/>
          <w:lang w:val="hy-AM"/>
        </w:rPr>
        <w:t>վերաբերյալ առաջարկությունների մշակման և ներկայացման կարգը:</w:t>
      </w:r>
    </w:p>
    <w:p w14:paraId="1D022156" w14:textId="77777777" w:rsidR="003775A1" w:rsidRPr="005931E2" w:rsidRDefault="003775A1" w:rsidP="005931E2">
      <w:pPr>
        <w:pStyle w:val="CommentText"/>
        <w:spacing w:after="0" w:line="360" w:lineRule="auto"/>
        <w:jc w:val="both"/>
        <w:rPr>
          <w:rFonts w:ascii="GHEA Grapalat" w:hAnsi="GHEA Grapalat"/>
          <w:noProof/>
          <w:color w:val="000000"/>
          <w:sz w:val="24"/>
          <w:szCs w:val="24"/>
          <w:shd w:val="clear" w:color="auto" w:fill="FFFFFF"/>
          <w:lang w:val="hy-AM"/>
        </w:rPr>
      </w:pPr>
    </w:p>
    <w:p w14:paraId="75393E95" w14:textId="034D05BB" w:rsidR="00572C3B" w:rsidRPr="005931E2" w:rsidRDefault="00572C3B" w:rsidP="005931E2">
      <w:pPr>
        <w:pStyle w:val="CommentText"/>
        <w:spacing w:after="0" w:line="360" w:lineRule="auto"/>
        <w:jc w:val="both"/>
        <w:rPr>
          <w:rFonts w:ascii="GHEA Grapalat" w:hAnsi="GHEA Grapalat"/>
          <w:b/>
          <w:bCs/>
          <w:noProof/>
          <w:color w:val="000000"/>
          <w:sz w:val="24"/>
          <w:szCs w:val="24"/>
          <w:shd w:val="clear" w:color="auto" w:fill="FFFFFF"/>
          <w:lang w:val="hy-AM"/>
        </w:rPr>
      </w:pPr>
      <w:r w:rsidRPr="005931E2">
        <w:rPr>
          <w:rFonts w:ascii="GHEA Grapalat" w:hAnsi="GHEA Grapalat"/>
          <w:b/>
          <w:bCs/>
          <w:noProof/>
          <w:color w:val="000000"/>
          <w:sz w:val="24"/>
          <w:szCs w:val="24"/>
          <w:shd w:val="clear" w:color="auto" w:fill="FFFFFF"/>
          <w:lang w:val="hy-AM"/>
        </w:rPr>
        <w:t xml:space="preserve">Հոդված </w:t>
      </w:r>
      <w:r w:rsidR="003775A1" w:rsidRPr="005931E2">
        <w:rPr>
          <w:rFonts w:ascii="GHEA Grapalat" w:hAnsi="GHEA Grapalat"/>
          <w:b/>
          <w:bCs/>
          <w:noProof/>
          <w:color w:val="000000"/>
          <w:sz w:val="24"/>
          <w:szCs w:val="24"/>
          <w:shd w:val="clear" w:color="auto" w:fill="FFFFFF"/>
          <w:lang w:val="hy-AM"/>
        </w:rPr>
        <w:t>13</w:t>
      </w:r>
      <w:r w:rsidRPr="005931E2">
        <w:rPr>
          <w:rFonts w:ascii="GHEA Grapalat" w:hAnsi="GHEA Grapalat"/>
          <w:b/>
          <w:bCs/>
          <w:noProof/>
          <w:color w:val="000000"/>
          <w:sz w:val="24"/>
          <w:szCs w:val="24"/>
          <w:shd w:val="clear" w:color="auto" w:fill="FFFFFF"/>
          <w:lang w:val="hy-AM"/>
        </w:rPr>
        <w:t xml:space="preserve">. Առողջության համապարփակ ապահովագրության </w:t>
      </w:r>
      <w:r w:rsidR="00B9273A" w:rsidRPr="005931E2">
        <w:rPr>
          <w:rFonts w:ascii="GHEA Grapalat" w:hAnsi="GHEA Grapalat"/>
          <w:b/>
          <w:bCs/>
          <w:noProof/>
          <w:color w:val="000000"/>
          <w:sz w:val="24"/>
          <w:szCs w:val="24"/>
          <w:shd w:val="clear" w:color="auto" w:fill="FFFFFF"/>
          <w:lang w:val="hy-AM"/>
        </w:rPr>
        <w:t>ապահովագրա</w:t>
      </w:r>
      <w:r w:rsidRPr="005931E2">
        <w:rPr>
          <w:rFonts w:ascii="GHEA Grapalat" w:hAnsi="GHEA Grapalat"/>
          <w:b/>
          <w:bCs/>
          <w:noProof/>
          <w:color w:val="000000"/>
          <w:sz w:val="24"/>
          <w:szCs w:val="24"/>
          <w:shd w:val="clear" w:color="auto" w:fill="FFFFFF"/>
          <w:lang w:val="hy-AM"/>
        </w:rPr>
        <w:t>վճարների կատարումը</w:t>
      </w:r>
    </w:p>
    <w:p w14:paraId="3022DB88" w14:textId="1D73863F"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1.</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 xml:space="preserve">Յուրաքանչյուր տարի </w:t>
      </w:r>
      <w:r w:rsidR="00B9273A" w:rsidRPr="005931E2">
        <w:rPr>
          <w:rFonts w:ascii="GHEA Grapalat" w:hAnsi="GHEA Grapalat"/>
          <w:noProof/>
          <w:color w:val="000000"/>
          <w:sz w:val="24"/>
          <w:szCs w:val="24"/>
          <w:shd w:val="clear" w:color="auto" w:fill="FFFFFF"/>
          <w:lang w:val="hy-AM"/>
        </w:rPr>
        <w:t xml:space="preserve">Հայաստանի Հանրապետության </w:t>
      </w:r>
      <w:r w:rsidRPr="005931E2">
        <w:rPr>
          <w:rFonts w:ascii="GHEA Grapalat" w:hAnsi="GHEA Grapalat"/>
          <w:noProof/>
          <w:color w:val="000000"/>
          <w:sz w:val="24"/>
          <w:szCs w:val="24"/>
          <w:shd w:val="clear" w:color="auto" w:fill="FFFFFF"/>
          <w:lang w:val="hy-AM"/>
        </w:rPr>
        <w:t xml:space="preserve">պետական բյուջեն հաստատելիս, Ազգային Ժողովը՝ Կառավարության առաջարկությամբ, հաստատում է </w:t>
      </w:r>
      <w:r w:rsidR="00B9273A" w:rsidRPr="005931E2">
        <w:rPr>
          <w:rFonts w:ascii="GHEA Grapalat" w:hAnsi="GHEA Grapalat"/>
          <w:noProof/>
          <w:color w:val="000000"/>
          <w:sz w:val="24"/>
          <w:szCs w:val="24"/>
          <w:shd w:val="clear" w:color="auto" w:fill="FFFFFF"/>
          <w:lang w:val="hy-AM"/>
        </w:rPr>
        <w:t xml:space="preserve">նաև </w:t>
      </w:r>
      <w:r w:rsidRPr="005931E2">
        <w:rPr>
          <w:rFonts w:ascii="GHEA Grapalat" w:hAnsi="GHEA Grapalat"/>
          <w:noProof/>
          <w:color w:val="000000"/>
          <w:sz w:val="24"/>
          <w:szCs w:val="24"/>
          <w:shd w:val="clear" w:color="auto" w:fill="FFFFFF"/>
          <w:lang w:val="hy-AM"/>
        </w:rPr>
        <w:t>Հիմնադրամի բյուջե փոխանցվող հատկացումների չափը, որ</w:t>
      </w:r>
      <w:r w:rsidR="00B9273A" w:rsidRPr="005931E2">
        <w:rPr>
          <w:rFonts w:ascii="GHEA Grapalat" w:hAnsi="GHEA Grapalat"/>
          <w:noProof/>
          <w:color w:val="000000"/>
          <w:sz w:val="24"/>
          <w:szCs w:val="24"/>
          <w:shd w:val="clear" w:color="auto" w:fill="FFFFFF"/>
          <w:lang w:val="hy-AM"/>
        </w:rPr>
        <w:t>ն</w:t>
      </w:r>
      <w:r w:rsidRPr="005931E2">
        <w:rPr>
          <w:rFonts w:ascii="GHEA Grapalat" w:hAnsi="GHEA Grapalat"/>
          <w:noProof/>
          <w:color w:val="000000"/>
          <w:sz w:val="24"/>
          <w:szCs w:val="24"/>
          <w:shd w:val="clear" w:color="auto" w:fill="FFFFFF"/>
          <w:lang w:val="hy-AM"/>
        </w:rPr>
        <w:t xml:space="preserve"> իր մեջ ներառում է պետական բյուջեի</w:t>
      </w:r>
      <w:r w:rsidR="00B9273A" w:rsidRPr="005931E2">
        <w:rPr>
          <w:rFonts w:ascii="GHEA Grapalat" w:hAnsi="GHEA Grapalat"/>
          <w:noProof/>
          <w:color w:val="000000"/>
          <w:sz w:val="24"/>
          <w:szCs w:val="24"/>
          <w:shd w:val="clear" w:color="auto" w:fill="FFFFFF"/>
          <w:lang w:val="hy-AM"/>
        </w:rPr>
        <w:t xml:space="preserve"> միջոցների հաշվին,</w:t>
      </w:r>
      <w:r w:rsidRPr="005931E2">
        <w:rPr>
          <w:rFonts w:ascii="GHEA Grapalat" w:hAnsi="GHEA Grapalat"/>
          <w:noProof/>
          <w:color w:val="000000"/>
          <w:sz w:val="24"/>
          <w:szCs w:val="24"/>
          <w:shd w:val="clear" w:color="auto" w:fill="FFFFFF"/>
          <w:lang w:val="hy-AM"/>
        </w:rPr>
        <w:t xml:space="preserve"> </w:t>
      </w:r>
      <w:r w:rsidR="00B9273A" w:rsidRPr="005931E2">
        <w:rPr>
          <w:rFonts w:ascii="GHEA Grapalat" w:hAnsi="GHEA Grapalat"/>
          <w:noProof/>
          <w:color w:val="000000"/>
          <w:sz w:val="24"/>
          <w:szCs w:val="24"/>
          <w:shd w:val="clear" w:color="auto" w:fill="FFFFFF"/>
          <w:lang w:val="hy-AM"/>
        </w:rPr>
        <w:t xml:space="preserve">յուրաքանչյուր </w:t>
      </w:r>
      <w:r w:rsidRPr="005931E2">
        <w:rPr>
          <w:rFonts w:ascii="GHEA Grapalat" w:hAnsi="GHEA Grapalat"/>
          <w:noProof/>
          <w:color w:val="000000"/>
          <w:sz w:val="24"/>
          <w:szCs w:val="24"/>
          <w:shd w:val="clear" w:color="auto" w:fill="FFFFFF"/>
          <w:lang w:val="hy-AM"/>
        </w:rPr>
        <w:t>ապահովագրված անձի հաշվով</w:t>
      </w:r>
      <w:r w:rsidR="00B9273A" w:rsidRPr="005931E2">
        <w:rPr>
          <w:rFonts w:ascii="GHEA Grapalat" w:hAnsi="GHEA Grapalat"/>
          <w:noProof/>
          <w:color w:val="000000"/>
          <w:sz w:val="24"/>
          <w:szCs w:val="24"/>
          <w:shd w:val="clear" w:color="auto" w:fill="FFFFFF"/>
          <w:lang w:val="hy-AM"/>
        </w:rPr>
        <w:t>, սահմանված չափերին համապատասխան, հաշվարկված</w:t>
      </w:r>
      <w:r w:rsidRPr="005931E2">
        <w:rPr>
          <w:rFonts w:ascii="GHEA Grapalat" w:hAnsi="GHEA Grapalat"/>
          <w:noProof/>
          <w:color w:val="000000"/>
          <w:sz w:val="24"/>
          <w:szCs w:val="24"/>
          <w:shd w:val="clear" w:color="auto" w:fill="FFFFFF"/>
          <w:lang w:val="hy-AM"/>
        </w:rPr>
        <w:t xml:space="preserve"> </w:t>
      </w:r>
      <w:r w:rsidR="003775A1" w:rsidRPr="005931E2">
        <w:rPr>
          <w:rFonts w:ascii="GHEA Grapalat" w:hAnsi="GHEA Grapalat"/>
          <w:noProof/>
          <w:color w:val="000000"/>
          <w:sz w:val="24"/>
          <w:szCs w:val="24"/>
          <w:shd w:val="clear" w:color="auto" w:fill="FFFFFF"/>
          <w:lang w:val="hy-AM"/>
        </w:rPr>
        <w:t>ապահով</w:t>
      </w:r>
      <w:r w:rsidR="002C7938" w:rsidRPr="005931E2">
        <w:rPr>
          <w:rFonts w:ascii="GHEA Grapalat" w:hAnsi="GHEA Grapalat"/>
          <w:noProof/>
          <w:color w:val="000000"/>
          <w:sz w:val="24"/>
          <w:szCs w:val="24"/>
          <w:shd w:val="clear" w:color="auto" w:fill="FFFFFF"/>
          <w:lang w:val="hy-AM"/>
        </w:rPr>
        <w:t>ա</w:t>
      </w:r>
      <w:r w:rsidR="003775A1" w:rsidRPr="005931E2">
        <w:rPr>
          <w:rFonts w:ascii="GHEA Grapalat" w:hAnsi="GHEA Grapalat"/>
          <w:noProof/>
          <w:color w:val="000000"/>
          <w:sz w:val="24"/>
          <w:szCs w:val="24"/>
          <w:shd w:val="clear" w:color="auto" w:fill="FFFFFF"/>
          <w:lang w:val="hy-AM"/>
        </w:rPr>
        <w:t>գրա</w:t>
      </w:r>
      <w:r w:rsidRPr="005931E2">
        <w:rPr>
          <w:rFonts w:ascii="GHEA Grapalat" w:hAnsi="GHEA Grapalat"/>
          <w:noProof/>
          <w:color w:val="000000"/>
          <w:sz w:val="24"/>
          <w:szCs w:val="24"/>
          <w:shd w:val="clear" w:color="auto" w:fill="FFFFFF"/>
          <w:lang w:val="hy-AM"/>
        </w:rPr>
        <w:t>վճարի չափը։</w:t>
      </w:r>
    </w:p>
    <w:p w14:paraId="4F3738BC" w14:textId="573C2EF7" w:rsidR="00572C3B" w:rsidRPr="005931E2" w:rsidRDefault="00B9273A"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2.</w:t>
      </w:r>
      <w:r w:rsidR="0025326F" w:rsidRPr="0025326F">
        <w:rPr>
          <w:rFonts w:ascii="GHEA Grapalat" w:hAnsi="GHEA Grapalat"/>
          <w:noProof/>
          <w:color w:val="000000"/>
          <w:sz w:val="24"/>
          <w:szCs w:val="24"/>
          <w:shd w:val="clear" w:color="auto" w:fill="FFFFFF"/>
          <w:lang w:val="hy-AM"/>
        </w:rPr>
        <w:t xml:space="preserve"> </w:t>
      </w:r>
      <w:r w:rsidR="000668FD" w:rsidRPr="005931E2">
        <w:rPr>
          <w:rFonts w:ascii="GHEA Grapalat" w:hAnsi="GHEA Grapalat"/>
          <w:noProof/>
          <w:color w:val="000000"/>
          <w:sz w:val="24"/>
          <w:szCs w:val="24"/>
          <w:shd w:val="clear" w:color="auto" w:fill="FFFFFF"/>
          <w:lang w:val="hy-AM"/>
        </w:rPr>
        <w:t>Ապահովագրավճար</w:t>
      </w:r>
      <w:r w:rsidR="00AD224C" w:rsidRPr="005931E2">
        <w:rPr>
          <w:rFonts w:ascii="GHEA Grapalat" w:hAnsi="GHEA Grapalat"/>
          <w:noProof/>
          <w:color w:val="000000"/>
          <w:sz w:val="24"/>
          <w:szCs w:val="24"/>
          <w:shd w:val="clear" w:color="auto" w:fill="FFFFFF"/>
          <w:lang w:val="hy-AM"/>
        </w:rPr>
        <w:t>ն ա</w:t>
      </w:r>
      <w:r w:rsidR="00572C3B" w:rsidRPr="005931E2">
        <w:rPr>
          <w:rFonts w:ascii="GHEA Grapalat" w:hAnsi="GHEA Grapalat"/>
          <w:noProof/>
          <w:color w:val="000000"/>
          <w:sz w:val="24"/>
          <w:szCs w:val="24"/>
          <w:shd w:val="clear" w:color="auto" w:fill="FFFFFF"/>
          <w:lang w:val="hy-AM"/>
        </w:rPr>
        <w:t xml:space="preserve">մբողջությամբ կատարվում </w:t>
      </w:r>
      <w:r w:rsidR="000668FD" w:rsidRPr="005931E2">
        <w:rPr>
          <w:rFonts w:ascii="GHEA Grapalat" w:hAnsi="GHEA Grapalat"/>
          <w:noProof/>
          <w:color w:val="000000"/>
          <w:sz w:val="24"/>
          <w:szCs w:val="24"/>
          <w:shd w:val="clear" w:color="auto" w:fill="FFFFFF"/>
          <w:lang w:val="hy-AM"/>
        </w:rPr>
        <w:t>է</w:t>
      </w:r>
      <w:r w:rsidR="00572C3B" w:rsidRPr="005931E2">
        <w:rPr>
          <w:rFonts w:ascii="GHEA Grapalat" w:hAnsi="GHEA Grapalat"/>
          <w:noProof/>
          <w:color w:val="000000"/>
          <w:sz w:val="24"/>
          <w:szCs w:val="24"/>
          <w:shd w:val="clear" w:color="auto" w:fill="FFFFFF"/>
          <w:lang w:val="hy-AM"/>
        </w:rPr>
        <w:t xml:space="preserve"> </w:t>
      </w:r>
      <w:r w:rsidR="00AD224C" w:rsidRPr="005931E2">
        <w:rPr>
          <w:rFonts w:ascii="GHEA Grapalat" w:hAnsi="GHEA Grapalat"/>
          <w:noProof/>
          <w:color w:val="000000"/>
          <w:sz w:val="24"/>
          <w:szCs w:val="24"/>
          <w:shd w:val="clear" w:color="auto" w:fill="FFFFFF"/>
          <w:lang w:val="hy-AM"/>
        </w:rPr>
        <w:t xml:space="preserve">Հայաստանի Հանրապետության </w:t>
      </w:r>
      <w:r w:rsidR="00572C3B" w:rsidRPr="005931E2">
        <w:rPr>
          <w:rFonts w:ascii="GHEA Grapalat" w:hAnsi="GHEA Grapalat"/>
          <w:noProof/>
          <w:color w:val="000000"/>
          <w:sz w:val="24"/>
          <w:szCs w:val="24"/>
          <w:shd w:val="clear" w:color="auto" w:fill="FFFFFF"/>
          <w:lang w:val="hy-AM"/>
        </w:rPr>
        <w:t>պետական բյուջեի միջոցների</w:t>
      </w:r>
      <w:r w:rsidR="00AD224C" w:rsidRPr="005931E2">
        <w:rPr>
          <w:rFonts w:ascii="GHEA Grapalat" w:hAnsi="GHEA Grapalat"/>
          <w:noProof/>
          <w:color w:val="000000"/>
          <w:sz w:val="24"/>
          <w:szCs w:val="24"/>
          <w:shd w:val="clear" w:color="auto" w:fill="FFFFFF"/>
          <w:lang w:val="hy-AM"/>
        </w:rPr>
        <w:t xml:space="preserve"> հաշվին</w:t>
      </w:r>
      <w:r w:rsidR="00572C3B" w:rsidRPr="005931E2">
        <w:rPr>
          <w:rFonts w:ascii="GHEA Grapalat" w:hAnsi="GHEA Grapalat"/>
          <w:noProof/>
          <w:color w:val="000000"/>
          <w:sz w:val="24"/>
          <w:szCs w:val="24"/>
          <w:shd w:val="clear" w:color="auto" w:fill="FFFFFF"/>
          <w:lang w:val="hy-AM"/>
        </w:rPr>
        <w:t xml:space="preserve"> սույն օրենքի </w:t>
      </w:r>
      <w:r w:rsidR="000668FD" w:rsidRPr="005931E2">
        <w:rPr>
          <w:rFonts w:ascii="GHEA Grapalat" w:hAnsi="GHEA Grapalat"/>
          <w:noProof/>
          <w:color w:val="000000"/>
          <w:sz w:val="24"/>
          <w:szCs w:val="24"/>
          <w:shd w:val="clear" w:color="auto" w:fill="FFFFFF"/>
          <w:lang w:val="hy-AM"/>
        </w:rPr>
        <w:t>11</w:t>
      </w:r>
      <w:r w:rsidRPr="005931E2">
        <w:rPr>
          <w:rFonts w:ascii="GHEA Grapalat" w:hAnsi="GHEA Grapalat"/>
          <w:noProof/>
          <w:color w:val="000000"/>
          <w:sz w:val="24"/>
          <w:szCs w:val="24"/>
          <w:shd w:val="clear" w:color="auto" w:fill="FFFFFF"/>
          <w:lang w:val="hy-AM"/>
        </w:rPr>
        <w:t xml:space="preserve">-րդ հոդվածի 2-րդ </w:t>
      </w:r>
      <w:r w:rsidR="000668FD" w:rsidRPr="005931E2">
        <w:rPr>
          <w:rFonts w:ascii="GHEA Grapalat" w:hAnsi="GHEA Grapalat"/>
          <w:noProof/>
          <w:color w:val="000000"/>
          <w:sz w:val="24"/>
          <w:szCs w:val="24"/>
          <w:shd w:val="clear" w:color="auto" w:fill="FFFFFF"/>
          <w:lang w:val="hy-AM"/>
        </w:rPr>
        <w:t>մասի</w:t>
      </w:r>
      <w:r w:rsidR="00572C3B" w:rsidRPr="005931E2">
        <w:rPr>
          <w:rFonts w:ascii="GHEA Grapalat" w:hAnsi="GHEA Grapalat"/>
          <w:noProof/>
          <w:color w:val="000000"/>
          <w:sz w:val="24"/>
          <w:szCs w:val="24"/>
          <w:shd w:val="clear" w:color="auto" w:fill="FFFFFF"/>
          <w:lang w:val="hy-AM"/>
        </w:rPr>
        <w:t xml:space="preserve"> 1-ից 5-րդ կետերո</w:t>
      </w:r>
      <w:r w:rsidR="00AD224C" w:rsidRPr="005931E2">
        <w:rPr>
          <w:rFonts w:ascii="GHEA Grapalat" w:hAnsi="GHEA Grapalat"/>
          <w:noProof/>
          <w:color w:val="000000"/>
          <w:sz w:val="24"/>
          <w:szCs w:val="24"/>
          <w:shd w:val="clear" w:color="auto" w:fill="FFFFFF"/>
          <w:lang w:val="hy-AM"/>
        </w:rPr>
        <w:t>վ սահմանված</w:t>
      </w:r>
      <w:r w:rsidR="00572C3B" w:rsidRPr="005931E2">
        <w:rPr>
          <w:rFonts w:ascii="GHEA Grapalat" w:hAnsi="GHEA Grapalat"/>
          <w:noProof/>
          <w:color w:val="000000"/>
          <w:sz w:val="24"/>
          <w:szCs w:val="24"/>
          <w:shd w:val="clear" w:color="auto" w:fill="FFFFFF"/>
          <w:lang w:val="hy-AM"/>
        </w:rPr>
        <w:t xml:space="preserve"> </w:t>
      </w:r>
      <w:r w:rsidR="000668FD" w:rsidRPr="005931E2">
        <w:rPr>
          <w:rFonts w:ascii="GHEA Grapalat" w:hAnsi="GHEA Grapalat"/>
          <w:noProof/>
          <w:color w:val="000000"/>
          <w:sz w:val="24"/>
          <w:szCs w:val="24"/>
          <w:shd w:val="clear" w:color="auto" w:fill="FFFFFF"/>
          <w:lang w:val="hy-AM"/>
        </w:rPr>
        <w:t>կարգավիճակն ունեցող</w:t>
      </w:r>
      <w:r w:rsidR="00572C3B" w:rsidRPr="005931E2">
        <w:rPr>
          <w:rFonts w:ascii="GHEA Grapalat" w:hAnsi="GHEA Grapalat"/>
          <w:noProof/>
          <w:color w:val="000000"/>
          <w:sz w:val="24"/>
          <w:szCs w:val="24"/>
          <w:shd w:val="clear" w:color="auto" w:fill="FFFFFF"/>
          <w:lang w:val="hy-AM"/>
        </w:rPr>
        <w:t xml:space="preserve"> </w:t>
      </w:r>
      <w:r w:rsidR="000668FD" w:rsidRPr="005931E2">
        <w:rPr>
          <w:rFonts w:ascii="GHEA Grapalat" w:hAnsi="GHEA Grapalat"/>
          <w:noProof/>
          <w:color w:val="000000"/>
          <w:sz w:val="24"/>
          <w:szCs w:val="24"/>
          <w:shd w:val="clear" w:color="auto" w:fill="FFFFFF"/>
          <w:lang w:val="hy-AM"/>
        </w:rPr>
        <w:t>բնակչության խմբերի</w:t>
      </w:r>
      <w:r w:rsidR="00572C3B" w:rsidRPr="005931E2">
        <w:rPr>
          <w:rFonts w:ascii="GHEA Grapalat" w:hAnsi="GHEA Grapalat"/>
          <w:noProof/>
          <w:color w:val="000000"/>
          <w:sz w:val="24"/>
          <w:szCs w:val="24"/>
          <w:shd w:val="clear" w:color="auto" w:fill="FFFFFF"/>
          <w:lang w:val="hy-AM"/>
        </w:rPr>
        <w:t xml:space="preserve"> համար, </w:t>
      </w:r>
      <w:r w:rsidR="000668FD" w:rsidRPr="005931E2">
        <w:rPr>
          <w:rFonts w:ascii="GHEA Grapalat" w:hAnsi="GHEA Grapalat"/>
          <w:noProof/>
          <w:color w:val="000000"/>
          <w:sz w:val="24"/>
          <w:szCs w:val="24"/>
          <w:shd w:val="clear" w:color="auto" w:fill="FFFFFF"/>
          <w:lang w:val="hy-AM"/>
        </w:rPr>
        <w:t>որը</w:t>
      </w:r>
      <w:r w:rsidR="00572C3B" w:rsidRPr="005931E2">
        <w:rPr>
          <w:rFonts w:ascii="GHEA Grapalat" w:hAnsi="GHEA Grapalat"/>
          <w:noProof/>
          <w:color w:val="000000"/>
          <w:sz w:val="24"/>
          <w:szCs w:val="24"/>
          <w:shd w:val="clear" w:color="auto" w:fill="FFFFFF"/>
          <w:lang w:val="hy-AM"/>
        </w:rPr>
        <w:t xml:space="preserve"> պետական բյուջե վճարվում </w:t>
      </w:r>
      <w:r w:rsidR="00AD224C" w:rsidRPr="005931E2">
        <w:rPr>
          <w:rFonts w:ascii="GHEA Grapalat" w:hAnsi="GHEA Grapalat"/>
          <w:noProof/>
          <w:color w:val="000000"/>
          <w:sz w:val="24"/>
          <w:szCs w:val="24"/>
          <w:shd w:val="clear" w:color="auto" w:fill="FFFFFF"/>
          <w:lang w:val="hy-AM"/>
        </w:rPr>
        <w:t xml:space="preserve">է </w:t>
      </w:r>
      <w:r w:rsidR="00572C3B" w:rsidRPr="005931E2">
        <w:rPr>
          <w:rFonts w:ascii="GHEA Grapalat" w:hAnsi="GHEA Grapalat"/>
          <w:noProof/>
          <w:color w:val="000000"/>
          <w:sz w:val="24"/>
          <w:szCs w:val="24"/>
          <w:shd w:val="clear" w:color="auto" w:fill="FFFFFF"/>
          <w:lang w:val="hy-AM"/>
        </w:rPr>
        <w:t>ամս</w:t>
      </w:r>
      <w:r w:rsidR="00AD224C" w:rsidRPr="005931E2">
        <w:rPr>
          <w:rFonts w:ascii="GHEA Grapalat" w:hAnsi="GHEA Grapalat"/>
          <w:noProof/>
          <w:color w:val="000000"/>
          <w:sz w:val="24"/>
          <w:szCs w:val="24"/>
          <w:shd w:val="clear" w:color="auto" w:fill="FFFFFF"/>
          <w:lang w:val="hy-AM"/>
        </w:rPr>
        <w:t>ա</w:t>
      </w:r>
      <w:r w:rsidR="00572C3B" w:rsidRPr="005931E2">
        <w:rPr>
          <w:rFonts w:ascii="GHEA Grapalat" w:hAnsi="GHEA Grapalat"/>
          <w:noProof/>
          <w:color w:val="000000"/>
          <w:sz w:val="24"/>
          <w:szCs w:val="24"/>
          <w:shd w:val="clear" w:color="auto" w:fill="FFFFFF"/>
          <w:lang w:val="hy-AM"/>
        </w:rPr>
        <w:t xml:space="preserve">կան կտրվածքով՝ ապահովագրված անձի կարգավիճակն ստանալու օրվան հաջորդող </w:t>
      </w:r>
      <w:r w:rsidR="000668FD" w:rsidRPr="005931E2">
        <w:rPr>
          <w:rFonts w:ascii="GHEA Grapalat" w:hAnsi="GHEA Grapalat"/>
          <w:noProof/>
          <w:color w:val="000000"/>
          <w:sz w:val="24"/>
          <w:szCs w:val="24"/>
          <w:shd w:val="clear" w:color="auto" w:fill="FFFFFF"/>
          <w:lang w:val="hy-AM"/>
        </w:rPr>
        <w:t xml:space="preserve">մինչև </w:t>
      </w:r>
      <w:r w:rsidR="00572C3B" w:rsidRPr="005931E2">
        <w:rPr>
          <w:rFonts w:ascii="GHEA Grapalat" w:hAnsi="GHEA Grapalat"/>
          <w:noProof/>
          <w:color w:val="000000"/>
          <w:sz w:val="24"/>
          <w:szCs w:val="24"/>
          <w:shd w:val="clear" w:color="auto" w:fill="FFFFFF"/>
          <w:lang w:val="hy-AM"/>
        </w:rPr>
        <w:t>յուրաքանչյու</w:t>
      </w:r>
      <w:r w:rsidR="00AD224C" w:rsidRPr="005931E2">
        <w:rPr>
          <w:rFonts w:ascii="GHEA Grapalat" w:hAnsi="GHEA Grapalat"/>
          <w:noProof/>
          <w:color w:val="000000"/>
          <w:sz w:val="24"/>
          <w:szCs w:val="24"/>
          <w:shd w:val="clear" w:color="auto" w:fill="FFFFFF"/>
          <w:lang w:val="hy-AM"/>
        </w:rPr>
        <w:t>ր</w:t>
      </w:r>
      <w:r w:rsidR="00572C3B" w:rsidRPr="005931E2">
        <w:rPr>
          <w:rFonts w:ascii="GHEA Grapalat" w:hAnsi="GHEA Grapalat"/>
          <w:noProof/>
          <w:color w:val="000000"/>
          <w:sz w:val="24"/>
          <w:szCs w:val="24"/>
          <w:shd w:val="clear" w:color="auto" w:fill="FFFFFF"/>
          <w:lang w:val="hy-AM"/>
        </w:rPr>
        <w:t xml:space="preserve"> ամսվա 20-ը։</w:t>
      </w:r>
    </w:p>
    <w:p w14:paraId="14885466" w14:textId="20DECF5B" w:rsidR="00572C3B" w:rsidRPr="005931E2" w:rsidRDefault="00AD224C"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3.</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Ապահով</w:t>
      </w:r>
      <w:r w:rsidR="00167B60" w:rsidRPr="005931E2">
        <w:rPr>
          <w:rFonts w:ascii="GHEA Grapalat" w:hAnsi="GHEA Grapalat"/>
          <w:noProof/>
          <w:color w:val="000000"/>
          <w:sz w:val="24"/>
          <w:szCs w:val="24"/>
          <w:shd w:val="clear" w:color="auto" w:fill="FFFFFF"/>
          <w:lang w:val="hy-AM"/>
        </w:rPr>
        <w:t>ա</w:t>
      </w:r>
      <w:r w:rsidR="000668FD" w:rsidRPr="005931E2">
        <w:rPr>
          <w:rFonts w:ascii="GHEA Grapalat" w:hAnsi="GHEA Grapalat"/>
          <w:noProof/>
          <w:color w:val="000000"/>
          <w:sz w:val="24"/>
          <w:szCs w:val="24"/>
          <w:shd w:val="clear" w:color="auto" w:fill="FFFFFF"/>
          <w:lang w:val="hy-AM"/>
        </w:rPr>
        <w:t>գրավճար</w:t>
      </w:r>
      <w:r w:rsidRPr="005931E2">
        <w:rPr>
          <w:rFonts w:ascii="GHEA Grapalat" w:hAnsi="GHEA Grapalat"/>
          <w:noProof/>
          <w:color w:val="000000"/>
          <w:sz w:val="24"/>
          <w:szCs w:val="24"/>
          <w:shd w:val="clear" w:color="auto" w:fill="FFFFFF"/>
          <w:lang w:val="hy-AM"/>
        </w:rPr>
        <w:t>ը</w:t>
      </w:r>
      <w:r w:rsidR="00572C3B" w:rsidRPr="005931E2">
        <w:rPr>
          <w:rFonts w:ascii="GHEA Grapalat" w:hAnsi="GHEA Grapalat"/>
          <w:noProof/>
          <w:color w:val="000000"/>
          <w:sz w:val="24"/>
          <w:szCs w:val="24"/>
          <w:shd w:val="clear" w:color="auto" w:fill="FFFFFF"/>
          <w:lang w:val="hy-AM"/>
        </w:rPr>
        <w:t xml:space="preserve"> մասնակիորեն կատարվում </w:t>
      </w:r>
      <w:r w:rsidR="000668FD" w:rsidRPr="005931E2">
        <w:rPr>
          <w:rFonts w:ascii="GHEA Grapalat" w:hAnsi="GHEA Grapalat"/>
          <w:noProof/>
          <w:color w:val="000000"/>
          <w:sz w:val="24"/>
          <w:szCs w:val="24"/>
          <w:shd w:val="clear" w:color="auto" w:fill="FFFFFF"/>
          <w:lang w:val="hy-AM"/>
        </w:rPr>
        <w:t>է</w:t>
      </w:r>
      <w:r w:rsidR="00572C3B" w:rsidRPr="005931E2">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 xml:space="preserve">Հայաստանի Հանրապետության </w:t>
      </w:r>
      <w:r w:rsidR="00572C3B" w:rsidRPr="005931E2">
        <w:rPr>
          <w:rFonts w:ascii="GHEA Grapalat" w:hAnsi="GHEA Grapalat"/>
          <w:noProof/>
          <w:color w:val="000000"/>
          <w:sz w:val="24"/>
          <w:szCs w:val="24"/>
          <w:shd w:val="clear" w:color="auto" w:fill="FFFFFF"/>
          <w:lang w:val="hy-AM"/>
        </w:rPr>
        <w:t>պետական բյուջեի միջոցների</w:t>
      </w:r>
      <w:r w:rsidRPr="005931E2">
        <w:rPr>
          <w:rFonts w:ascii="GHEA Grapalat" w:hAnsi="GHEA Grapalat"/>
          <w:noProof/>
          <w:color w:val="000000"/>
          <w:sz w:val="24"/>
          <w:szCs w:val="24"/>
          <w:shd w:val="clear" w:color="auto" w:fill="FFFFFF"/>
          <w:lang w:val="hy-AM"/>
        </w:rPr>
        <w:t xml:space="preserve"> հաշվին</w:t>
      </w:r>
      <w:r w:rsidR="005931E2">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սույն օրենքի</w:t>
      </w:r>
      <w:r w:rsidR="000668FD" w:rsidRPr="005931E2">
        <w:rPr>
          <w:rFonts w:ascii="GHEA Grapalat" w:hAnsi="GHEA Grapalat"/>
          <w:noProof/>
          <w:color w:val="000000"/>
          <w:sz w:val="24"/>
          <w:szCs w:val="24"/>
          <w:shd w:val="clear" w:color="auto" w:fill="FFFFFF"/>
          <w:lang w:val="hy-AM"/>
        </w:rPr>
        <w:t xml:space="preserve"> 11</w:t>
      </w:r>
      <w:r w:rsidRPr="005931E2">
        <w:rPr>
          <w:rFonts w:ascii="GHEA Grapalat" w:hAnsi="GHEA Grapalat"/>
          <w:noProof/>
          <w:color w:val="000000"/>
          <w:sz w:val="24"/>
          <w:szCs w:val="24"/>
          <w:shd w:val="clear" w:color="auto" w:fill="FFFFFF"/>
          <w:lang w:val="hy-AM"/>
        </w:rPr>
        <w:t xml:space="preserve">-րդ հոդվածի 2-րդ </w:t>
      </w:r>
      <w:r w:rsidR="000668FD" w:rsidRPr="005931E2">
        <w:rPr>
          <w:rFonts w:ascii="GHEA Grapalat" w:hAnsi="GHEA Grapalat"/>
          <w:noProof/>
          <w:color w:val="000000"/>
          <w:sz w:val="24"/>
          <w:szCs w:val="24"/>
          <w:shd w:val="clear" w:color="auto" w:fill="FFFFFF"/>
          <w:lang w:val="hy-AM"/>
        </w:rPr>
        <w:t>մասի</w:t>
      </w:r>
      <w:r w:rsidRPr="005931E2">
        <w:rPr>
          <w:rFonts w:ascii="GHEA Grapalat" w:hAnsi="GHEA Grapalat"/>
          <w:noProof/>
          <w:color w:val="000000"/>
          <w:sz w:val="24"/>
          <w:szCs w:val="24"/>
          <w:shd w:val="clear" w:color="auto" w:fill="FFFFFF"/>
          <w:lang w:val="hy-AM"/>
        </w:rPr>
        <w:t xml:space="preserve"> </w:t>
      </w:r>
      <w:r w:rsidR="00572C3B" w:rsidRPr="005931E2">
        <w:rPr>
          <w:rFonts w:ascii="GHEA Grapalat" w:hAnsi="GHEA Grapalat"/>
          <w:noProof/>
          <w:color w:val="000000"/>
          <w:sz w:val="24"/>
          <w:szCs w:val="24"/>
          <w:shd w:val="clear" w:color="auto" w:fill="FFFFFF"/>
          <w:lang w:val="hy-AM"/>
        </w:rPr>
        <w:t>6-րդից 10-րդ կետերո</w:t>
      </w:r>
      <w:r w:rsidRPr="005931E2">
        <w:rPr>
          <w:rFonts w:ascii="GHEA Grapalat" w:hAnsi="GHEA Grapalat"/>
          <w:noProof/>
          <w:color w:val="000000"/>
          <w:sz w:val="24"/>
          <w:szCs w:val="24"/>
          <w:shd w:val="clear" w:color="auto" w:fill="FFFFFF"/>
          <w:lang w:val="hy-AM"/>
        </w:rPr>
        <w:t>վ սահմանված</w:t>
      </w:r>
      <w:r w:rsidR="005931E2">
        <w:rPr>
          <w:rFonts w:ascii="GHEA Grapalat" w:hAnsi="GHEA Grapalat"/>
          <w:noProof/>
          <w:color w:val="000000"/>
          <w:sz w:val="24"/>
          <w:szCs w:val="24"/>
          <w:shd w:val="clear" w:color="auto" w:fill="FFFFFF"/>
          <w:lang w:val="hy-AM"/>
        </w:rPr>
        <w:t xml:space="preserve"> </w:t>
      </w:r>
      <w:r w:rsidR="000668FD" w:rsidRPr="005931E2">
        <w:rPr>
          <w:rFonts w:ascii="GHEA Grapalat" w:hAnsi="GHEA Grapalat"/>
          <w:noProof/>
          <w:color w:val="000000"/>
          <w:sz w:val="24"/>
          <w:szCs w:val="24"/>
          <w:shd w:val="clear" w:color="auto" w:fill="FFFFFF"/>
          <w:lang w:val="hy-AM"/>
        </w:rPr>
        <w:t>կարգավիճակն ունեցող բնակչության խմբերի համար</w:t>
      </w:r>
      <w:r w:rsidR="00572C3B" w:rsidRPr="005931E2">
        <w:rPr>
          <w:rFonts w:ascii="GHEA Grapalat" w:hAnsi="GHEA Grapalat"/>
          <w:noProof/>
          <w:color w:val="000000"/>
          <w:sz w:val="24"/>
          <w:szCs w:val="24"/>
          <w:shd w:val="clear" w:color="auto" w:fill="FFFFFF"/>
          <w:lang w:val="hy-AM"/>
        </w:rPr>
        <w:t xml:space="preserve">՝ Կառավարության կողմից սահմանված չափով, որը պետական բյուջե վճարվում </w:t>
      </w:r>
      <w:r w:rsidRPr="005931E2">
        <w:rPr>
          <w:rFonts w:ascii="GHEA Grapalat" w:hAnsi="GHEA Grapalat"/>
          <w:noProof/>
          <w:color w:val="000000"/>
          <w:sz w:val="24"/>
          <w:szCs w:val="24"/>
          <w:shd w:val="clear" w:color="auto" w:fill="FFFFFF"/>
          <w:lang w:val="hy-AM"/>
        </w:rPr>
        <w:t xml:space="preserve">է </w:t>
      </w:r>
      <w:r w:rsidR="00572C3B" w:rsidRPr="005931E2">
        <w:rPr>
          <w:rFonts w:ascii="GHEA Grapalat" w:hAnsi="GHEA Grapalat"/>
          <w:noProof/>
          <w:color w:val="000000"/>
          <w:sz w:val="24"/>
          <w:szCs w:val="24"/>
          <w:shd w:val="clear" w:color="auto" w:fill="FFFFFF"/>
          <w:lang w:val="hy-AM"/>
        </w:rPr>
        <w:t>ամս</w:t>
      </w:r>
      <w:r w:rsidRPr="005931E2">
        <w:rPr>
          <w:rFonts w:ascii="GHEA Grapalat" w:hAnsi="GHEA Grapalat"/>
          <w:noProof/>
          <w:color w:val="000000"/>
          <w:sz w:val="24"/>
          <w:szCs w:val="24"/>
          <w:shd w:val="clear" w:color="auto" w:fill="FFFFFF"/>
          <w:lang w:val="hy-AM"/>
        </w:rPr>
        <w:t>ա</w:t>
      </w:r>
      <w:r w:rsidR="00572C3B" w:rsidRPr="005931E2">
        <w:rPr>
          <w:rFonts w:ascii="GHEA Grapalat" w:hAnsi="GHEA Grapalat"/>
          <w:noProof/>
          <w:color w:val="000000"/>
          <w:sz w:val="24"/>
          <w:szCs w:val="24"/>
          <w:shd w:val="clear" w:color="auto" w:fill="FFFFFF"/>
          <w:lang w:val="hy-AM"/>
        </w:rPr>
        <w:t xml:space="preserve">կան կտրվածքով՝ </w:t>
      </w:r>
      <w:r w:rsidR="00CF62C5" w:rsidRPr="005931E2">
        <w:rPr>
          <w:rFonts w:ascii="GHEA Grapalat" w:hAnsi="GHEA Grapalat"/>
          <w:noProof/>
          <w:color w:val="000000"/>
          <w:sz w:val="24"/>
          <w:szCs w:val="24"/>
          <w:shd w:val="clear" w:color="auto" w:fill="FFFFFF"/>
          <w:lang w:val="hy-AM"/>
        </w:rPr>
        <w:t xml:space="preserve">մինչև </w:t>
      </w:r>
      <w:r w:rsidR="00572C3B" w:rsidRPr="005931E2">
        <w:rPr>
          <w:rFonts w:ascii="GHEA Grapalat" w:hAnsi="GHEA Grapalat"/>
          <w:noProof/>
          <w:color w:val="000000"/>
          <w:sz w:val="24"/>
          <w:szCs w:val="24"/>
          <w:shd w:val="clear" w:color="auto" w:fill="FFFFFF"/>
          <w:lang w:val="hy-AM"/>
        </w:rPr>
        <w:t xml:space="preserve">ապահովագրված անձի կարգավիճակն ստանալու օրվան հաջորդող </w:t>
      </w:r>
      <w:r w:rsidR="000668FD" w:rsidRPr="005931E2">
        <w:rPr>
          <w:rFonts w:ascii="GHEA Grapalat" w:hAnsi="GHEA Grapalat"/>
          <w:noProof/>
          <w:color w:val="000000"/>
          <w:sz w:val="24"/>
          <w:szCs w:val="24"/>
          <w:shd w:val="clear" w:color="auto" w:fill="FFFFFF"/>
          <w:lang w:val="hy-AM"/>
        </w:rPr>
        <w:t xml:space="preserve">մինչև </w:t>
      </w:r>
      <w:r w:rsidR="00572C3B" w:rsidRPr="005931E2">
        <w:rPr>
          <w:rFonts w:ascii="GHEA Grapalat" w:hAnsi="GHEA Grapalat"/>
          <w:noProof/>
          <w:color w:val="000000"/>
          <w:sz w:val="24"/>
          <w:szCs w:val="24"/>
          <w:shd w:val="clear" w:color="auto" w:fill="FFFFFF"/>
          <w:lang w:val="hy-AM"/>
        </w:rPr>
        <w:t>յուրաքանչյուր ամսվա 20-ը։</w:t>
      </w:r>
    </w:p>
    <w:p w14:paraId="4D1A8733" w14:textId="031D4951" w:rsidR="00572C3B" w:rsidRPr="005931E2" w:rsidRDefault="00AD224C"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lastRenderedPageBreak/>
        <w:t>4.</w:t>
      </w:r>
      <w:r w:rsidR="0025326F" w:rsidRPr="0025326F">
        <w:rPr>
          <w:rFonts w:ascii="GHEA Grapalat" w:hAnsi="GHEA Grapalat"/>
          <w:noProof/>
          <w:color w:val="000000"/>
          <w:sz w:val="24"/>
          <w:szCs w:val="24"/>
          <w:shd w:val="clear" w:color="auto" w:fill="FFFFFF"/>
          <w:lang w:val="hy-AM"/>
        </w:rPr>
        <w:t xml:space="preserve"> </w:t>
      </w:r>
      <w:r w:rsidR="00572C3B" w:rsidRPr="005931E2">
        <w:rPr>
          <w:rFonts w:ascii="GHEA Grapalat" w:hAnsi="GHEA Grapalat"/>
          <w:noProof/>
          <w:color w:val="000000"/>
          <w:sz w:val="24"/>
          <w:szCs w:val="24"/>
          <w:shd w:val="clear" w:color="auto" w:fill="FFFFFF"/>
          <w:lang w:val="hy-AM"/>
        </w:rPr>
        <w:t xml:space="preserve">Հարկային գործակալները սույն օրենքի </w:t>
      </w:r>
      <w:r w:rsidR="000668FD" w:rsidRPr="005931E2">
        <w:rPr>
          <w:rFonts w:ascii="GHEA Grapalat" w:hAnsi="GHEA Grapalat"/>
          <w:noProof/>
          <w:color w:val="000000"/>
          <w:sz w:val="24"/>
          <w:szCs w:val="24"/>
          <w:shd w:val="clear" w:color="auto" w:fill="FFFFFF"/>
          <w:lang w:val="hy-AM"/>
        </w:rPr>
        <w:t>12</w:t>
      </w:r>
      <w:r w:rsidR="00572C3B" w:rsidRPr="005931E2">
        <w:rPr>
          <w:rFonts w:ascii="GHEA Grapalat" w:hAnsi="GHEA Grapalat"/>
          <w:noProof/>
          <w:color w:val="000000"/>
          <w:sz w:val="24"/>
          <w:szCs w:val="24"/>
          <w:shd w:val="clear" w:color="auto" w:fill="FFFFFF"/>
          <w:lang w:val="hy-AM"/>
        </w:rPr>
        <w:t>-րդ հոդվածի</w:t>
      </w:r>
      <w:r w:rsidR="000668FD" w:rsidRPr="005931E2">
        <w:rPr>
          <w:rFonts w:ascii="GHEA Grapalat" w:hAnsi="GHEA Grapalat"/>
          <w:noProof/>
          <w:color w:val="000000"/>
          <w:sz w:val="24"/>
          <w:szCs w:val="24"/>
          <w:shd w:val="clear" w:color="auto" w:fill="FFFFFF"/>
          <w:lang w:val="hy-AM"/>
        </w:rPr>
        <w:t xml:space="preserve"> 1-ին</w:t>
      </w:r>
      <w:r w:rsidR="00572C3B" w:rsidRPr="005931E2">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մասով</w:t>
      </w:r>
      <w:r w:rsidR="005931E2">
        <w:rPr>
          <w:rFonts w:ascii="GHEA Grapalat" w:hAnsi="GHEA Grapalat"/>
          <w:noProof/>
          <w:color w:val="000000"/>
          <w:sz w:val="24"/>
          <w:szCs w:val="24"/>
          <w:shd w:val="clear" w:color="auto" w:fill="FFFFFF"/>
          <w:lang w:val="hy-AM"/>
        </w:rPr>
        <w:t xml:space="preserve"> </w:t>
      </w:r>
      <w:r w:rsidR="00572C3B" w:rsidRPr="005931E2">
        <w:rPr>
          <w:rFonts w:ascii="GHEA Grapalat" w:hAnsi="GHEA Grapalat"/>
          <w:noProof/>
          <w:color w:val="000000"/>
          <w:sz w:val="24"/>
          <w:szCs w:val="24"/>
          <w:shd w:val="clear" w:color="auto" w:fill="FFFFFF"/>
          <w:lang w:val="hy-AM"/>
        </w:rPr>
        <w:t xml:space="preserve">սահմանված՝ </w:t>
      </w:r>
      <w:bookmarkStart w:id="23" w:name="_Hlk130656772"/>
      <w:r w:rsidRPr="005931E2">
        <w:rPr>
          <w:rFonts w:ascii="GHEA Grapalat" w:hAnsi="GHEA Grapalat"/>
          <w:noProof/>
          <w:color w:val="000000"/>
          <w:sz w:val="24"/>
          <w:szCs w:val="24"/>
          <w:shd w:val="clear" w:color="auto" w:fill="FFFFFF"/>
          <w:lang w:val="hy-AM"/>
        </w:rPr>
        <w:t xml:space="preserve">Հայաստանի Հանրապետության </w:t>
      </w:r>
      <w:bookmarkEnd w:id="23"/>
      <w:r w:rsidR="00572C3B" w:rsidRPr="005931E2">
        <w:rPr>
          <w:rFonts w:ascii="GHEA Grapalat" w:hAnsi="GHEA Grapalat"/>
          <w:noProof/>
          <w:color w:val="000000"/>
          <w:sz w:val="24"/>
          <w:szCs w:val="24"/>
          <w:shd w:val="clear" w:color="auto" w:fill="FFFFFF"/>
          <w:lang w:val="hy-AM"/>
        </w:rPr>
        <w:t>պետական բյուջե վճարման ենթակա ապահովագրա</w:t>
      </w:r>
      <w:r w:rsidR="000668FD" w:rsidRPr="005931E2">
        <w:rPr>
          <w:rFonts w:ascii="GHEA Grapalat" w:hAnsi="GHEA Grapalat"/>
          <w:noProof/>
          <w:color w:val="000000"/>
          <w:sz w:val="24"/>
          <w:szCs w:val="24"/>
          <w:shd w:val="clear" w:color="auto" w:fill="FFFFFF"/>
          <w:lang w:val="hy-AM"/>
        </w:rPr>
        <w:t>վճար</w:t>
      </w:r>
      <w:r w:rsidR="00572C3B" w:rsidRPr="005931E2">
        <w:rPr>
          <w:rFonts w:ascii="GHEA Grapalat" w:hAnsi="GHEA Grapalat"/>
          <w:noProof/>
          <w:color w:val="000000"/>
          <w:sz w:val="24"/>
          <w:szCs w:val="24"/>
          <w:shd w:val="clear" w:color="auto" w:fill="FFFFFF"/>
          <w:lang w:val="hy-AM"/>
        </w:rPr>
        <w:t xml:space="preserve">ը </w:t>
      </w:r>
      <w:r w:rsidRPr="005931E2">
        <w:rPr>
          <w:rFonts w:ascii="GHEA Grapalat" w:hAnsi="GHEA Grapalat"/>
          <w:noProof/>
          <w:color w:val="000000"/>
          <w:sz w:val="24"/>
          <w:szCs w:val="24"/>
          <w:shd w:val="clear" w:color="auto" w:fill="FFFFFF"/>
          <w:lang w:val="hy-AM"/>
        </w:rPr>
        <w:t>սույն օրենքի</w:t>
      </w:r>
      <w:r w:rsidR="000668FD" w:rsidRPr="005931E2">
        <w:rPr>
          <w:rFonts w:ascii="GHEA Grapalat" w:hAnsi="GHEA Grapalat"/>
          <w:noProof/>
          <w:color w:val="000000"/>
          <w:sz w:val="24"/>
          <w:szCs w:val="24"/>
          <w:shd w:val="clear" w:color="auto" w:fill="FFFFFF"/>
          <w:lang w:val="hy-AM"/>
        </w:rPr>
        <w:t xml:space="preserve"> 11</w:t>
      </w:r>
      <w:r w:rsidR="00572C3B" w:rsidRPr="005931E2">
        <w:rPr>
          <w:rFonts w:ascii="GHEA Grapalat" w:hAnsi="GHEA Grapalat"/>
          <w:noProof/>
          <w:color w:val="000000"/>
          <w:sz w:val="24"/>
          <w:szCs w:val="24"/>
          <w:shd w:val="clear" w:color="auto" w:fill="FFFFFF"/>
          <w:lang w:val="hy-AM"/>
        </w:rPr>
        <w:t xml:space="preserve">-րդ հոդվածի 2-րդ </w:t>
      </w:r>
      <w:r w:rsidRPr="005931E2">
        <w:rPr>
          <w:rFonts w:ascii="GHEA Grapalat" w:hAnsi="GHEA Grapalat"/>
          <w:noProof/>
          <w:color w:val="000000"/>
          <w:sz w:val="24"/>
          <w:szCs w:val="24"/>
          <w:shd w:val="clear" w:color="auto" w:fill="FFFFFF"/>
          <w:lang w:val="hy-AM"/>
        </w:rPr>
        <w:t>մաս</w:t>
      </w:r>
      <w:r w:rsidR="00572C3B" w:rsidRPr="005931E2">
        <w:rPr>
          <w:rFonts w:ascii="GHEA Grapalat" w:hAnsi="GHEA Grapalat"/>
          <w:noProof/>
          <w:color w:val="000000"/>
          <w:sz w:val="24"/>
          <w:szCs w:val="24"/>
          <w:shd w:val="clear" w:color="auto" w:fill="FFFFFF"/>
          <w:lang w:val="hy-AM"/>
        </w:rPr>
        <w:t>ի 11-րդ կետո</w:t>
      </w:r>
      <w:r w:rsidRPr="005931E2">
        <w:rPr>
          <w:rFonts w:ascii="GHEA Grapalat" w:hAnsi="GHEA Grapalat"/>
          <w:noProof/>
          <w:color w:val="000000"/>
          <w:sz w:val="24"/>
          <w:szCs w:val="24"/>
          <w:shd w:val="clear" w:color="auto" w:fill="FFFFFF"/>
          <w:lang w:val="hy-AM"/>
        </w:rPr>
        <w:t>վ սահմանված</w:t>
      </w:r>
      <w:r w:rsidR="005931E2">
        <w:rPr>
          <w:rFonts w:ascii="GHEA Grapalat" w:hAnsi="GHEA Grapalat"/>
          <w:noProof/>
          <w:color w:val="000000"/>
          <w:sz w:val="24"/>
          <w:szCs w:val="24"/>
          <w:shd w:val="clear" w:color="auto" w:fill="FFFFFF"/>
          <w:lang w:val="hy-AM"/>
        </w:rPr>
        <w:t xml:space="preserve"> </w:t>
      </w:r>
      <w:r w:rsidR="000668FD" w:rsidRPr="005931E2">
        <w:rPr>
          <w:rFonts w:ascii="GHEA Grapalat" w:hAnsi="GHEA Grapalat"/>
          <w:noProof/>
          <w:color w:val="000000"/>
          <w:sz w:val="24"/>
          <w:szCs w:val="24"/>
          <w:shd w:val="clear" w:color="auto" w:fill="FFFFFF"/>
          <w:lang w:val="hy-AM"/>
        </w:rPr>
        <w:t xml:space="preserve">կարգավիճակն ունեցող բնակչության խմբերի </w:t>
      </w:r>
      <w:r w:rsidR="00572C3B" w:rsidRPr="005931E2">
        <w:rPr>
          <w:rFonts w:ascii="GHEA Grapalat" w:hAnsi="GHEA Grapalat"/>
          <w:noProof/>
          <w:color w:val="000000"/>
          <w:sz w:val="24"/>
          <w:szCs w:val="24"/>
          <w:shd w:val="clear" w:color="auto" w:fill="FFFFFF"/>
          <w:lang w:val="hy-AM"/>
        </w:rPr>
        <w:t xml:space="preserve">համար </w:t>
      </w:r>
      <w:r w:rsidRPr="005931E2">
        <w:rPr>
          <w:rFonts w:ascii="GHEA Grapalat" w:hAnsi="GHEA Grapalat"/>
          <w:noProof/>
          <w:color w:val="000000"/>
          <w:sz w:val="24"/>
          <w:szCs w:val="24"/>
          <w:shd w:val="clear" w:color="auto" w:fill="FFFFFF"/>
          <w:lang w:val="hy-AM"/>
        </w:rPr>
        <w:t xml:space="preserve">Հայաստանի Հանրապետության </w:t>
      </w:r>
      <w:r w:rsidR="00572C3B" w:rsidRPr="005931E2">
        <w:rPr>
          <w:rFonts w:ascii="GHEA Grapalat" w:hAnsi="GHEA Grapalat"/>
          <w:noProof/>
          <w:color w:val="000000"/>
          <w:sz w:val="24"/>
          <w:szCs w:val="24"/>
          <w:shd w:val="clear" w:color="auto" w:fill="FFFFFF"/>
          <w:lang w:val="hy-AM"/>
        </w:rPr>
        <w:t xml:space="preserve">պետական բյուջե վճարում </w:t>
      </w:r>
      <w:r w:rsidRPr="005931E2">
        <w:rPr>
          <w:rFonts w:ascii="GHEA Grapalat" w:hAnsi="GHEA Grapalat"/>
          <w:noProof/>
          <w:color w:val="000000"/>
          <w:sz w:val="24"/>
          <w:szCs w:val="24"/>
          <w:shd w:val="clear" w:color="auto" w:fill="FFFFFF"/>
          <w:lang w:val="hy-AM"/>
        </w:rPr>
        <w:t xml:space="preserve">են </w:t>
      </w:r>
      <w:r w:rsidR="00572C3B" w:rsidRPr="005931E2">
        <w:rPr>
          <w:rFonts w:ascii="GHEA Grapalat" w:hAnsi="GHEA Grapalat"/>
          <w:noProof/>
          <w:color w:val="000000"/>
          <w:sz w:val="24"/>
          <w:szCs w:val="24"/>
          <w:shd w:val="clear" w:color="auto" w:fill="FFFFFF"/>
          <w:lang w:val="hy-AM"/>
        </w:rPr>
        <w:t>ամս</w:t>
      </w:r>
      <w:r w:rsidRPr="005931E2">
        <w:rPr>
          <w:rFonts w:ascii="GHEA Grapalat" w:hAnsi="GHEA Grapalat"/>
          <w:noProof/>
          <w:color w:val="000000"/>
          <w:sz w:val="24"/>
          <w:szCs w:val="24"/>
          <w:shd w:val="clear" w:color="auto" w:fill="FFFFFF"/>
          <w:lang w:val="hy-AM"/>
        </w:rPr>
        <w:t>ա</w:t>
      </w:r>
      <w:r w:rsidR="00572C3B" w:rsidRPr="005931E2">
        <w:rPr>
          <w:rFonts w:ascii="GHEA Grapalat" w:hAnsi="GHEA Grapalat"/>
          <w:noProof/>
          <w:color w:val="000000"/>
          <w:sz w:val="24"/>
          <w:szCs w:val="24"/>
          <w:shd w:val="clear" w:color="auto" w:fill="FFFFFF"/>
          <w:lang w:val="hy-AM"/>
        </w:rPr>
        <w:t xml:space="preserve">կան կտրվածքով՝ </w:t>
      </w:r>
      <w:r w:rsidR="00CF62C5" w:rsidRPr="005931E2">
        <w:rPr>
          <w:rFonts w:ascii="GHEA Grapalat" w:hAnsi="GHEA Grapalat"/>
          <w:noProof/>
          <w:color w:val="000000"/>
          <w:sz w:val="24"/>
          <w:szCs w:val="24"/>
          <w:shd w:val="clear" w:color="auto" w:fill="FFFFFF"/>
          <w:lang w:val="hy-AM"/>
        </w:rPr>
        <w:t xml:space="preserve">մինչև </w:t>
      </w:r>
      <w:r w:rsidR="00572C3B" w:rsidRPr="005931E2">
        <w:rPr>
          <w:rFonts w:ascii="GHEA Grapalat" w:hAnsi="GHEA Grapalat"/>
          <w:noProof/>
          <w:color w:val="000000"/>
          <w:sz w:val="24"/>
          <w:szCs w:val="24"/>
          <w:shd w:val="clear" w:color="auto" w:fill="FFFFFF"/>
          <w:lang w:val="hy-AM"/>
        </w:rPr>
        <w:t xml:space="preserve">ապահովագրված անձի կարգավիճակն ստանալու օրվան հաջորդող </w:t>
      </w:r>
      <w:r w:rsidR="000668FD" w:rsidRPr="005931E2">
        <w:rPr>
          <w:rFonts w:ascii="GHEA Grapalat" w:hAnsi="GHEA Grapalat"/>
          <w:noProof/>
          <w:color w:val="000000"/>
          <w:sz w:val="24"/>
          <w:szCs w:val="24"/>
          <w:shd w:val="clear" w:color="auto" w:fill="FFFFFF"/>
          <w:lang w:val="hy-AM"/>
        </w:rPr>
        <w:t xml:space="preserve">մինչև </w:t>
      </w:r>
      <w:r w:rsidR="00572C3B" w:rsidRPr="005931E2">
        <w:rPr>
          <w:rFonts w:ascii="GHEA Grapalat" w:hAnsi="GHEA Grapalat"/>
          <w:noProof/>
          <w:color w:val="000000"/>
          <w:sz w:val="24"/>
          <w:szCs w:val="24"/>
          <w:shd w:val="clear" w:color="auto" w:fill="FFFFFF"/>
          <w:lang w:val="hy-AM"/>
        </w:rPr>
        <w:t>յուրաքանչյուր ամսվա 20-ը։</w:t>
      </w:r>
    </w:p>
    <w:p w14:paraId="0DC18792" w14:textId="19DA6400" w:rsidR="00572C3B" w:rsidRPr="005931E2" w:rsidRDefault="00AD224C"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5</w:t>
      </w:r>
      <w:r w:rsidR="00572C3B" w:rsidRPr="005931E2">
        <w:rPr>
          <w:rFonts w:ascii="GHEA Grapalat" w:hAnsi="GHEA Grapalat"/>
          <w:noProof/>
          <w:color w:val="000000"/>
          <w:sz w:val="24"/>
          <w:szCs w:val="24"/>
          <w:shd w:val="clear" w:color="auto" w:fill="FFFFFF"/>
          <w:lang w:val="hy-AM"/>
        </w:rPr>
        <w:t>.</w:t>
      </w:r>
      <w:r w:rsidR="0025326F" w:rsidRPr="0025326F">
        <w:rPr>
          <w:rFonts w:ascii="GHEA Grapalat" w:hAnsi="GHEA Grapalat"/>
          <w:noProof/>
          <w:color w:val="000000"/>
          <w:sz w:val="24"/>
          <w:szCs w:val="24"/>
          <w:shd w:val="clear" w:color="auto" w:fill="FFFFFF"/>
          <w:lang w:val="hy-AM"/>
        </w:rPr>
        <w:t xml:space="preserve"> </w:t>
      </w:r>
      <w:r w:rsidR="00572C3B" w:rsidRPr="005931E2">
        <w:rPr>
          <w:rFonts w:ascii="GHEA Grapalat" w:hAnsi="GHEA Grapalat"/>
          <w:noProof/>
          <w:color w:val="000000"/>
          <w:sz w:val="24"/>
          <w:szCs w:val="24"/>
          <w:shd w:val="clear" w:color="auto" w:fill="FFFFFF"/>
          <w:lang w:val="hy-AM"/>
        </w:rPr>
        <w:t xml:space="preserve">Սույն օրենքի </w:t>
      </w:r>
      <w:r w:rsidR="000668FD" w:rsidRPr="005931E2">
        <w:rPr>
          <w:rFonts w:ascii="GHEA Grapalat" w:hAnsi="GHEA Grapalat"/>
          <w:noProof/>
          <w:color w:val="000000"/>
          <w:sz w:val="24"/>
          <w:szCs w:val="24"/>
          <w:shd w:val="clear" w:color="auto" w:fill="FFFFFF"/>
          <w:lang w:val="hy-AM"/>
        </w:rPr>
        <w:t>11</w:t>
      </w:r>
      <w:r w:rsidR="00572C3B" w:rsidRPr="005931E2">
        <w:rPr>
          <w:rFonts w:ascii="GHEA Grapalat" w:hAnsi="GHEA Grapalat"/>
          <w:noProof/>
          <w:color w:val="000000"/>
          <w:sz w:val="24"/>
          <w:szCs w:val="24"/>
          <w:shd w:val="clear" w:color="auto" w:fill="FFFFFF"/>
          <w:lang w:val="hy-AM"/>
        </w:rPr>
        <w:t xml:space="preserve">-րդ հոդվածի 2-րդ </w:t>
      </w:r>
      <w:r w:rsidRPr="005931E2">
        <w:rPr>
          <w:rFonts w:ascii="GHEA Grapalat" w:hAnsi="GHEA Grapalat"/>
          <w:noProof/>
          <w:color w:val="000000"/>
          <w:sz w:val="24"/>
          <w:szCs w:val="24"/>
          <w:shd w:val="clear" w:color="auto" w:fill="FFFFFF"/>
          <w:lang w:val="hy-AM"/>
        </w:rPr>
        <w:t>մասի</w:t>
      </w:r>
      <w:r w:rsidR="00572C3B" w:rsidRPr="005931E2">
        <w:rPr>
          <w:rFonts w:ascii="GHEA Grapalat" w:hAnsi="GHEA Grapalat"/>
          <w:noProof/>
          <w:color w:val="000000"/>
          <w:sz w:val="24"/>
          <w:szCs w:val="24"/>
          <w:shd w:val="clear" w:color="auto" w:fill="FFFFFF"/>
          <w:lang w:val="hy-AM"/>
        </w:rPr>
        <w:t xml:space="preserve"> 12-րդ և 13-րդ կետեր</w:t>
      </w:r>
      <w:r w:rsidR="008F3183" w:rsidRPr="005931E2">
        <w:rPr>
          <w:rFonts w:ascii="GHEA Grapalat" w:hAnsi="GHEA Grapalat"/>
          <w:noProof/>
          <w:color w:val="000000"/>
          <w:sz w:val="24"/>
          <w:szCs w:val="24"/>
          <w:shd w:val="clear" w:color="auto" w:fill="FFFFFF"/>
          <w:lang w:val="hy-AM"/>
        </w:rPr>
        <w:t>ով</w:t>
      </w:r>
      <w:r w:rsidR="00572C3B" w:rsidRPr="005931E2">
        <w:rPr>
          <w:rFonts w:ascii="GHEA Grapalat" w:hAnsi="GHEA Grapalat"/>
          <w:noProof/>
          <w:color w:val="000000"/>
          <w:sz w:val="24"/>
          <w:szCs w:val="24"/>
          <w:shd w:val="clear" w:color="auto" w:fill="FFFFFF"/>
          <w:lang w:val="hy-AM"/>
        </w:rPr>
        <w:t xml:space="preserve"> </w:t>
      </w:r>
      <w:r w:rsidR="000668FD" w:rsidRPr="005931E2">
        <w:rPr>
          <w:rFonts w:ascii="GHEA Grapalat" w:hAnsi="GHEA Grapalat"/>
          <w:noProof/>
          <w:color w:val="000000"/>
          <w:sz w:val="24"/>
          <w:szCs w:val="24"/>
          <w:shd w:val="clear" w:color="auto" w:fill="FFFFFF"/>
          <w:lang w:val="hy-AM"/>
        </w:rPr>
        <w:t>սահմանված</w:t>
      </w:r>
      <w:r w:rsidR="005931E2">
        <w:rPr>
          <w:rFonts w:ascii="GHEA Grapalat" w:hAnsi="GHEA Grapalat"/>
          <w:noProof/>
          <w:color w:val="000000"/>
          <w:sz w:val="24"/>
          <w:szCs w:val="24"/>
          <w:shd w:val="clear" w:color="auto" w:fill="FFFFFF"/>
          <w:lang w:val="hy-AM"/>
        </w:rPr>
        <w:t xml:space="preserve"> </w:t>
      </w:r>
      <w:r w:rsidR="000668FD" w:rsidRPr="005931E2">
        <w:rPr>
          <w:rFonts w:ascii="GHEA Grapalat" w:hAnsi="GHEA Grapalat"/>
          <w:noProof/>
          <w:color w:val="000000"/>
          <w:sz w:val="24"/>
          <w:szCs w:val="24"/>
          <w:shd w:val="clear" w:color="auto" w:fill="FFFFFF"/>
          <w:lang w:val="hy-AM"/>
        </w:rPr>
        <w:t>կարգավիճակն ունեցող բնակչության խմբերի համար</w:t>
      </w:r>
      <w:r w:rsidR="008F3183" w:rsidRPr="005931E2">
        <w:rPr>
          <w:rFonts w:ascii="GHEA Grapalat" w:hAnsi="GHEA Grapalat"/>
          <w:noProof/>
          <w:color w:val="000000"/>
          <w:sz w:val="24"/>
          <w:szCs w:val="24"/>
          <w:shd w:val="clear" w:color="auto" w:fill="FFFFFF"/>
          <w:lang w:val="hy-AM"/>
        </w:rPr>
        <w:t>, սույն</w:t>
      </w:r>
      <w:r w:rsidR="005931E2">
        <w:rPr>
          <w:rFonts w:ascii="GHEA Grapalat" w:hAnsi="GHEA Grapalat"/>
          <w:noProof/>
          <w:color w:val="000000"/>
          <w:sz w:val="24"/>
          <w:szCs w:val="24"/>
          <w:shd w:val="clear" w:color="auto" w:fill="FFFFFF"/>
          <w:lang w:val="hy-AM"/>
        </w:rPr>
        <w:t xml:space="preserve"> </w:t>
      </w:r>
      <w:r w:rsidR="00572C3B" w:rsidRPr="005931E2">
        <w:rPr>
          <w:rFonts w:ascii="GHEA Grapalat" w:hAnsi="GHEA Grapalat"/>
          <w:noProof/>
          <w:color w:val="000000"/>
          <w:sz w:val="24"/>
          <w:szCs w:val="24"/>
          <w:shd w:val="clear" w:color="auto" w:fill="FFFFFF"/>
          <w:lang w:val="hy-AM"/>
        </w:rPr>
        <w:t xml:space="preserve">օրենքի </w:t>
      </w:r>
      <w:r w:rsidR="000668FD" w:rsidRPr="005931E2">
        <w:rPr>
          <w:rFonts w:ascii="GHEA Grapalat" w:hAnsi="GHEA Grapalat"/>
          <w:noProof/>
          <w:color w:val="000000"/>
          <w:sz w:val="24"/>
          <w:szCs w:val="24"/>
          <w:shd w:val="clear" w:color="auto" w:fill="FFFFFF"/>
          <w:lang w:val="hy-AM"/>
        </w:rPr>
        <w:t>12</w:t>
      </w:r>
      <w:r w:rsidR="00572C3B" w:rsidRPr="005931E2">
        <w:rPr>
          <w:rFonts w:ascii="GHEA Grapalat" w:hAnsi="GHEA Grapalat"/>
          <w:noProof/>
          <w:color w:val="000000"/>
          <w:sz w:val="24"/>
          <w:szCs w:val="24"/>
          <w:shd w:val="clear" w:color="auto" w:fill="FFFFFF"/>
          <w:lang w:val="hy-AM"/>
        </w:rPr>
        <w:t xml:space="preserve">-րդ հոդվածի </w:t>
      </w:r>
      <w:r w:rsidR="000668FD" w:rsidRPr="005931E2">
        <w:rPr>
          <w:rFonts w:ascii="GHEA Grapalat" w:hAnsi="GHEA Grapalat"/>
          <w:noProof/>
          <w:color w:val="000000"/>
          <w:sz w:val="24"/>
          <w:szCs w:val="24"/>
          <w:shd w:val="clear" w:color="auto" w:fill="FFFFFF"/>
          <w:lang w:val="hy-AM"/>
        </w:rPr>
        <w:t>1-ին</w:t>
      </w:r>
      <w:r w:rsidR="00572C3B" w:rsidRPr="005931E2">
        <w:rPr>
          <w:rFonts w:ascii="GHEA Grapalat" w:hAnsi="GHEA Grapalat"/>
          <w:noProof/>
          <w:color w:val="000000"/>
          <w:sz w:val="24"/>
          <w:szCs w:val="24"/>
          <w:shd w:val="clear" w:color="auto" w:fill="FFFFFF"/>
          <w:lang w:val="hy-AM"/>
        </w:rPr>
        <w:t xml:space="preserve"> </w:t>
      </w:r>
      <w:r w:rsidR="008F3183" w:rsidRPr="005931E2">
        <w:rPr>
          <w:rFonts w:ascii="GHEA Grapalat" w:hAnsi="GHEA Grapalat"/>
          <w:noProof/>
          <w:color w:val="000000"/>
          <w:sz w:val="24"/>
          <w:szCs w:val="24"/>
          <w:shd w:val="clear" w:color="auto" w:fill="FFFFFF"/>
          <w:lang w:val="hy-AM"/>
        </w:rPr>
        <w:t>մաս</w:t>
      </w:r>
      <w:r w:rsidR="00572C3B" w:rsidRPr="005931E2">
        <w:rPr>
          <w:rFonts w:ascii="GHEA Grapalat" w:hAnsi="GHEA Grapalat"/>
          <w:noProof/>
          <w:color w:val="000000"/>
          <w:sz w:val="24"/>
          <w:szCs w:val="24"/>
          <w:shd w:val="clear" w:color="auto" w:fill="FFFFFF"/>
          <w:lang w:val="hy-AM"/>
        </w:rPr>
        <w:t xml:space="preserve">ով սահմանված՝ </w:t>
      </w:r>
      <w:r w:rsidR="008F3183" w:rsidRPr="005931E2">
        <w:rPr>
          <w:rFonts w:ascii="GHEA Grapalat" w:hAnsi="GHEA Grapalat"/>
          <w:noProof/>
          <w:color w:val="000000"/>
          <w:sz w:val="24"/>
          <w:szCs w:val="24"/>
          <w:shd w:val="clear" w:color="auto" w:fill="FFFFFF"/>
          <w:lang w:val="hy-AM"/>
        </w:rPr>
        <w:t>Հայաստանի Հանրապետության պետական բյուջե</w:t>
      </w:r>
      <w:r w:rsidR="005931E2">
        <w:rPr>
          <w:rFonts w:ascii="GHEA Grapalat" w:hAnsi="GHEA Grapalat"/>
          <w:noProof/>
          <w:color w:val="000000"/>
          <w:sz w:val="24"/>
          <w:szCs w:val="24"/>
          <w:shd w:val="clear" w:color="auto" w:fill="FFFFFF"/>
          <w:lang w:val="hy-AM"/>
        </w:rPr>
        <w:t xml:space="preserve"> </w:t>
      </w:r>
      <w:r w:rsidR="00572C3B" w:rsidRPr="005931E2">
        <w:rPr>
          <w:rFonts w:ascii="GHEA Grapalat" w:hAnsi="GHEA Grapalat"/>
          <w:noProof/>
          <w:color w:val="000000"/>
          <w:sz w:val="24"/>
          <w:szCs w:val="24"/>
          <w:shd w:val="clear" w:color="auto" w:fill="FFFFFF"/>
          <w:lang w:val="hy-AM"/>
        </w:rPr>
        <w:t>վճարման ենթակա ապահովագրա</w:t>
      </w:r>
      <w:r w:rsidR="008F3183" w:rsidRPr="005931E2">
        <w:rPr>
          <w:rFonts w:ascii="GHEA Grapalat" w:hAnsi="GHEA Grapalat"/>
          <w:noProof/>
          <w:color w:val="000000"/>
          <w:sz w:val="24"/>
          <w:szCs w:val="24"/>
          <w:shd w:val="clear" w:color="auto" w:fill="FFFFFF"/>
          <w:lang w:val="hy-AM"/>
        </w:rPr>
        <w:t xml:space="preserve">վճարը </w:t>
      </w:r>
      <w:r w:rsidR="00572C3B" w:rsidRPr="005931E2">
        <w:rPr>
          <w:rFonts w:ascii="GHEA Grapalat" w:hAnsi="GHEA Grapalat"/>
          <w:noProof/>
          <w:color w:val="000000"/>
          <w:sz w:val="24"/>
          <w:szCs w:val="24"/>
          <w:shd w:val="clear" w:color="auto" w:fill="FFFFFF"/>
          <w:lang w:val="hy-AM"/>
        </w:rPr>
        <w:t>վճարում</w:t>
      </w:r>
      <w:r w:rsidR="008F3183" w:rsidRPr="005931E2">
        <w:rPr>
          <w:rFonts w:ascii="GHEA Grapalat" w:hAnsi="GHEA Grapalat"/>
          <w:noProof/>
          <w:color w:val="000000"/>
          <w:sz w:val="24"/>
          <w:szCs w:val="24"/>
          <w:shd w:val="clear" w:color="auto" w:fill="FFFFFF"/>
          <w:lang w:val="hy-AM"/>
        </w:rPr>
        <w:t xml:space="preserve"> է</w:t>
      </w:r>
      <w:r w:rsidR="005931E2">
        <w:rPr>
          <w:rFonts w:ascii="GHEA Grapalat" w:hAnsi="GHEA Grapalat"/>
          <w:noProof/>
          <w:color w:val="000000"/>
          <w:sz w:val="24"/>
          <w:szCs w:val="24"/>
          <w:shd w:val="clear" w:color="auto" w:fill="FFFFFF"/>
          <w:lang w:val="hy-AM"/>
        </w:rPr>
        <w:t xml:space="preserve"> </w:t>
      </w:r>
      <w:r w:rsidR="00572C3B" w:rsidRPr="005931E2">
        <w:rPr>
          <w:rFonts w:ascii="GHEA Grapalat" w:hAnsi="GHEA Grapalat"/>
          <w:noProof/>
          <w:color w:val="000000"/>
          <w:sz w:val="24"/>
          <w:szCs w:val="24"/>
          <w:shd w:val="clear" w:color="auto" w:fill="FFFFFF"/>
          <w:lang w:val="hy-AM"/>
        </w:rPr>
        <w:t>եռամսյակներով՝</w:t>
      </w:r>
      <w:r w:rsidR="008F3183" w:rsidRPr="005931E2">
        <w:rPr>
          <w:rFonts w:ascii="GHEA Grapalat" w:hAnsi="GHEA Grapalat"/>
          <w:noProof/>
          <w:color w:val="000000"/>
          <w:sz w:val="24"/>
          <w:szCs w:val="24"/>
          <w:shd w:val="clear" w:color="auto" w:fill="FFFFFF"/>
          <w:lang w:val="hy-AM"/>
        </w:rPr>
        <w:t xml:space="preserve"> </w:t>
      </w:r>
      <w:r w:rsidR="000668FD" w:rsidRPr="005931E2">
        <w:rPr>
          <w:rFonts w:ascii="GHEA Grapalat" w:hAnsi="GHEA Grapalat"/>
          <w:noProof/>
          <w:color w:val="000000"/>
          <w:sz w:val="24"/>
          <w:szCs w:val="24"/>
          <w:shd w:val="clear" w:color="auto" w:fill="FFFFFF"/>
          <w:lang w:val="hy-AM"/>
        </w:rPr>
        <w:t xml:space="preserve">մինչև </w:t>
      </w:r>
      <w:r w:rsidR="00572C3B" w:rsidRPr="005931E2">
        <w:rPr>
          <w:rFonts w:ascii="GHEA Grapalat" w:hAnsi="GHEA Grapalat"/>
          <w:noProof/>
          <w:color w:val="000000"/>
          <w:sz w:val="24"/>
          <w:szCs w:val="24"/>
          <w:shd w:val="clear" w:color="auto" w:fill="FFFFFF"/>
          <w:lang w:val="hy-AM"/>
        </w:rPr>
        <w:t>ապահովագրված անձի կարգավիճակն ստանալու օրվան հաջորդող յուրաքանչյուր եռամսյակին հաջորդող ամսվա 20-ը։</w:t>
      </w:r>
    </w:p>
    <w:p w14:paraId="547AAFEC" w14:textId="754046D9" w:rsidR="00572C3B" w:rsidRPr="005931E2" w:rsidRDefault="008F3183"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6</w:t>
      </w:r>
      <w:r w:rsidR="00572C3B" w:rsidRPr="005931E2">
        <w:rPr>
          <w:rFonts w:ascii="GHEA Grapalat" w:hAnsi="GHEA Grapalat"/>
          <w:noProof/>
          <w:color w:val="000000"/>
          <w:sz w:val="24"/>
          <w:szCs w:val="24"/>
          <w:shd w:val="clear" w:color="auto" w:fill="FFFFFF"/>
          <w:lang w:val="hy-AM"/>
        </w:rPr>
        <w:t>.</w:t>
      </w:r>
      <w:r w:rsidR="0025326F" w:rsidRPr="0025326F">
        <w:rPr>
          <w:rFonts w:ascii="GHEA Grapalat" w:hAnsi="GHEA Grapalat"/>
          <w:noProof/>
          <w:color w:val="000000"/>
          <w:sz w:val="24"/>
          <w:szCs w:val="24"/>
          <w:shd w:val="clear" w:color="auto" w:fill="FFFFFF"/>
          <w:lang w:val="hy-AM"/>
        </w:rPr>
        <w:t xml:space="preserve"> </w:t>
      </w:r>
      <w:r w:rsidR="00572C3B" w:rsidRPr="005931E2">
        <w:rPr>
          <w:rFonts w:ascii="GHEA Grapalat" w:hAnsi="GHEA Grapalat"/>
          <w:noProof/>
          <w:color w:val="000000"/>
          <w:sz w:val="24"/>
          <w:szCs w:val="24"/>
          <w:shd w:val="clear" w:color="auto" w:fill="FFFFFF"/>
          <w:lang w:val="hy-AM"/>
        </w:rPr>
        <w:t xml:space="preserve">Սույն օրենքի </w:t>
      </w:r>
      <w:r w:rsidR="000668FD" w:rsidRPr="005931E2">
        <w:rPr>
          <w:rFonts w:ascii="GHEA Grapalat" w:hAnsi="GHEA Grapalat"/>
          <w:noProof/>
          <w:color w:val="000000"/>
          <w:sz w:val="24"/>
          <w:szCs w:val="24"/>
          <w:shd w:val="clear" w:color="auto" w:fill="FFFFFF"/>
          <w:lang w:val="hy-AM"/>
        </w:rPr>
        <w:t>11</w:t>
      </w:r>
      <w:r w:rsidR="00572C3B" w:rsidRPr="005931E2">
        <w:rPr>
          <w:rFonts w:ascii="GHEA Grapalat" w:hAnsi="GHEA Grapalat"/>
          <w:noProof/>
          <w:color w:val="000000"/>
          <w:sz w:val="24"/>
          <w:szCs w:val="24"/>
          <w:shd w:val="clear" w:color="auto" w:fill="FFFFFF"/>
          <w:lang w:val="hy-AM"/>
        </w:rPr>
        <w:t xml:space="preserve">-րդ հոդվածի 2-րդ </w:t>
      </w:r>
      <w:r w:rsidRPr="005931E2">
        <w:rPr>
          <w:rFonts w:ascii="GHEA Grapalat" w:hAnsi="GHEA Grapalat"/>
          <w:noProof/>
          <w:color w:val="000000"/>
          <w:sz w:val="24"/>
          <w:szCs w:val="24"/>
          <w:shd w:val="clear" w:color="auto" w:fill="FFFFFF"/>
          <w:lang w:val="hy-AM"/>
        </w:rPr>
        <w:t>մասի</w:t>
      </w:r>
      <w:r w:rsidR="00572C3B" w:rsidRPr="005931E2">
        <w:rPr>
          <w:rFonts w:ascii="GHEA Grapalat" w:hAnsi="GHEA Grapalat"/>
          <w:noProof/>
          <w:color w:val="000000"/>
          <w:sz w:val="24"/>
          <w:szCs w:val="24"/>
          <w:shd w:val="clear" w:color="auto" w:fill="FFFFFF"/>
          <w:lang w:val="hy-AM"/>
        </w:rPr>
        <w:t xml:space="preserve"> 14-րդ </w:t>
      </w:r>
      <w:r w:rsidR="00AD224C" w:rsidRPr="005931E2">
        <w:rPr>
          <w:rFonts w:ascii="GHEA Grapalat" w:hAnsi="GHEA Grapalat"/>
          <w:noProof/>
          <w:color w:val="000000"/>
          <w:sz w:val="24"/>
          <w:szCs w:val="24"/>
          <w:shd w:val="clear" w:color="auto" w:fill="FFFFFF"/>
          <w:lang w:val="hy-AM"/>
        </w:rPr>
        <w:t>կետով</w:t>
      </w:r>
      <w:r w:rsidR="005931E2">
        <w:rPr>
          <w:rFonts w:ascii="GHEA Grapalat" w:hAnsi="GHEA Grapalat"/>
          <w:noProof/>
          <w:color w:val="000000"/>
          <w:sz w:val="24"/>
          <w:szCs w:val="24"/>
          <w:shd w:val="clear" w:color="auto" w:fill="FFFFFF"/>
          <w:lang w:val="hy-AM"/>
        </w:rPr>
        <w:t xml:space="preserve"> </w:t>
      </w:r>
      <w:r w:rsidR="000668FD" w:rsidRPr="005931E2">
        <w:rPr>
          <w:rFonts w:ascii="GHEA Grapalat" w:hAnsi="GHEA Grapalat"/>
          <w:noProof/>
          <w:color w:val="000000"/>
          <w:sz w:val="24"/>
          <w:szCs w:val="24"/>
          <w:shd w:val="clear" w:color="auto" w:fill="FFFFFF"/>
          <w:lang w:val="hy-AM"/>
        </w:rPr>
        <w:t>սահմանված</w:t>
      </w:r>
      <w:r w:rsidR="005931E2">
        <w:rPr>
          <w:rFonts w:ascii="GHEA Grapalat" w:hAnsi="GHEA Grapalat"/>
          <w:noProof/>
          <w:color w:val="000000"/>
          <w:sz w:val="24"/>
          <w:szCs w:val="24"/>
          <w:shd w:val="clear" w:color="auto" w:fill="FFFFFF"/>
          <w:lang w:val="hy-AM"/>
        </w:rPr>
        <w:t xml:space="preserve"> </w:t>
      </w:r>
      <w:r w:rsidR="000668FD" w:rsidRPr="005931E2">
        <w:rPr>
          <w:rFonts w:ascii="GHEA Grapalat" w:hAnsi="GHEA Grapalat"/>
          <w:noProof/>
          <w:color w:val="000000"/>
          <w:sz w:val="24"/>
          <w:szCs w:val="24"/>
          <w:shd w:val="clear" w:color="auto" w:fill="FFFFFF"/>
          <w:lang w:val="hy-AM"/>
        </w:rPr>
        <w:t xml:space="preserve">կարգավիճակն ունեցող բնակչության խմբերի </w:t>
      </w:r>
      <w:r w:rsidR="00572C3B" w:rsidRPr="005931E2">
        <w:rPr>
          <w:rFonts w:ascii="GHEA Grapalat" w:hAnsi="GHEA Grapalat"/>
          <w:noProof/>
          <w:color w:val="000000"/>
          <w:sz w:val="24"/>
          <w:szCs w:val="24"/>
          <w:shd w:val="clear" w:color="auto" w:fill="FFFFFF"/>
          <w:lang w:val="hy-AM"/>
        </w:rPr>
        <w:t>համար օրենքի</w:t>
      </w:r>
      <w:r w:rsidR="000668FD" w:rsidRPr="005931E2">
        <w:rPr>
          <w:rFonts w:ascii="GHEA Grapalat" w:hAnsi="GHEA Grapalat"/>
          <w:noProof/>
          <w:color w:val="000000"/>
          <w:sz w:val="24"/>
          <w:szCs w:val="24"/>
          <w:shd w:val="clear" w:color="auto" w:fill="FFFFFF"/>
          <w:lang w:val="hy-AM"/>
        </w:rPr>
        <w:t xml:space="preserve"> 12</w:t>
      </w:r>
      <w:r w:rsidR="00572C3B" w:rsidRPr="005931E2">
        <w:rPr>
          <w:rFonts w:ascii="GHEA Grapalat" w:hAnsi="GHEA Grapalat"/>
          <w:noProof/>
          <w:color w:val="000000"/>
          <w:sz w:val="24"/>
          <w:szCs w:val="24"/>
          <w:shd w:val="clear" w:color="auto" w:fill="FFFFFF"/>
          <w:lang w:val="hy-AM"/>
        </w:rPr>
        <w:t xml:space="preserve">-րդ հոդվածի </w:t>
      </w:r>
      <w:r w:rsidR="000668FD" w:rsidRPr="005931E2">
        <w:rPr>
          <w:rFonts w:ascii="GHEA Grapalat" w:hAnsi="GHEA Grapalat"/>
          <w:noProof/>
          <w:color w:val="000000"/>
          <w:sz w:val="24"/>
          <w:szCs w:val="24"/>
          <w:shd w:val="clear" w:color="auto" w:fill="FFFFFF"/>
          <w:lang w:val="hy-AM"/>
        </w:rPr>
        <w:t>1-ին</w:t>
      </w:r>
      <w:r w:rsidR="00572C3B" w:rsidRPr="005931E2">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մաս</w:t>
      </w:r>
      <w:r w:rsidR="00572C3B" w:rsidRPr="005931E2">
        <w:rPr>
          <w:rFonts w:ascii="GHEA Grapalat" w:hAnsi="GHEA Grapalat"/>
          <w:noProof/>
          <w:color w:val="000000"/>
          <w:sz w:val="24"/>
          <w:szCs w:val="24"/>
          <w:shd w:val="clear" w:color="auto" w:fill="FFFFFF"/>
          <w:lang w:val="hy-AM"/>
        </w:rPr>
        <w:t xml:space="preserve">ով սահմանված՝ </w:t>
      </w:r>
      <w:r w:rsidRPr="005931E2">
        <w:rPr>
          <w:rFonts w:ascii="GHEA Grapalat" w:hAnsi="GHEA Grapalat"/>
          <w:noProof/>
          <w:color w:val="000000"/>
          <w:sz w:val="24"/>
          <w:szCs w:val="24"/>
          <w:shd w:val="clear" w:color="auto" w:fill="FFFFFF"/>
          <w:lang w:val="hy-AM"/>
        </w:rPr>
        <w:t xml:space="preserve">Հայաստանի Հանրապետության </w:t>
      </w:r>
      <w:r w:rsidR="00572C3B" w:rsidRPr="005931E2">
        <w:rPr>
          <w:rFonts w:ascii="GHEA Grapalat" w:hAnsi="GHEA Grapalat"/>
          <w:noProof/>
          <w:color w:val="000000"/>
          <w:sz w:val="24"/>
          <w:szCs w:val="24"/>
          <w:shd w:val="clear" w:color="auto" w:fill="FFFFFF"/>
          <w:lang w:val="hy-AM"/>
        </w:rPr>
        <w:t>պետական բյուջե վճարման ենթակա ապահովագրա</w:t>
      </w:r>
      <w:r w:rsidRPr="005931E2">
        <w:rPr>
          <w:rFonts w:ascii="GHEA Grapalat" w:hAnsi="GHEA Grapalat"/>
          <w:noProof/>
          <w:color w:val="000000"/>
          <w:sz w:val="24"/>
          <w:szCs w:val="24"/>
          <w:shd w:val="clear" w:color="auto" w:fill="FFFFFF"/>
          <w:lang w:val="hy-AM"/>
        </w:rPr>
        <w:t xml:space="preserve">վճարը վճարում </w:t>
      </w:r>
      <w:r w:rsidR="002C7938" w:rsidRPr="005931E2">
        <w:rPr>
          <w:rFonts w:ascii="GHEA Grapalat" w:hAnsi="GHEA Grapalat"/>
          <w:noProof/>
          <w:color w:val="000000"/>
          <w:sz w:val="24"/>
          <w:szCs w:val="24"/>
          <w:shd w:val="clear" w:color="auto" w:fill="FFFFFF"/>
          <w:lang w:val="hy-AM"/>
        </w:rPr>
        <w:t>են</w:t>
      </w:r>
      <w:r w:rsidR="00572C3B" w:rsidRPr="005931E2">
        <w:rPr>
          <w:rFonts w:ascii="GHEA Grapalat" w:hAnsi="GHEA Grapalat"/>
          <w:noProof/>
          <w:color w:val="000000"/>
          <w:sz w:val="24"/>
          <w:szCs w:val="24"/>
          <w:shd w:val="clear" w:color="auto" w:fill="FFFFFF"/>
          <w:lang w:val="hy-AM"/>
        </w:rPr>
        <w:t xml:space="preserve"> օրենքի </w:t>
      </w:r>
      <w:r w:rsidR="002C7938" w:rsidRPr="005931E2">
        <w:rPr>
          <w:rFonts w:ascii="GHEA Grapalat" w:hAnsi="GHEA Grapalat"/>
          <w:noProof/>
          <w:color w:val="000000"/>
          <w:sz w:val="24"/>
          <w:szCs w:val="24"/>
          <w:shd w:val="clear" w:color="auto" w:fill="FFFFFF"/>
          <w:lang w:val="hy-AM"/>
        </w:rPr>
        <w:t>11</w:t>
      </w:r>
      <w:r w:rsidR="00572C3B" w:rsidRPr="005931E2">
        <w:rPr>
          <w:rFonts w:ascii="GHEA Grapalat" w:hAnsi="GHEA Grapalat"/>
          <w:noProof/>
          <w:color w:val="000000"/>
          <w:sz w:val="24"/>
          <w:szCs w:val="24"/>
          <w:shd w:val="clear" w:color="auto" w:fill="FFFFFF"/>
          <w:lang w:val="hy-AM"/>
        </w:rPr>
        <w:t xml:space="preserve">-րդ հոդվածի 2-րդ </w:t>
      </w:r>
      <w:r w:rsidRPr="005931E2">
        <w:rPr>
          <w:rFonts w:ascii="GHEA Grapalat" w:hAnsi="GHEA Grapalat"/>
          <w:noProof/>
          <w:color w:val="000000"/>
          <w:sz w:val="24"/>
          <w:szCs w:val="24"/>
          <w:shd w:val="clear" w:color="auto" w:fill="FFFFFF"/>
          <w:lang w:val="hy-AM"/>
        </w:rPr>
        <w:t>մաս</w:t>
      </w:r>
      <w:r w:rsidR="00572C3B" w:rsidRPr="005931E2">
        <w:rPr>
          <w:rFonts w:ascii="GHEA Grapalat" w:hAnsi="GHEA Grapalat"/>
          <w:noProof/>
          <w:color w:val="000000"/>
          <w:sz w:val="24"/>
          <w:szCs w:val="24"/>
          <w:shd w:val="clear" w:color="auto" w:fill="FFFFFF"/>
          <w:lang w:val="hy-AM"/>
        </w:rPr>
        <w:t xml:space="preserve">ի 11-րդից 13-րդ կետերում նշված անձինք, համապատասխանաբար սույն հոդվածի </w:t>
      </w:r>
      <w:r w:rsidRPr="005931E2">
        <w:rPr>
          <w:rFonts w:ascii="GHEA Grapalat" w:hAnsi="GHEA Grapalat"/>
          <w:noProof/>
          <w:color w:val="000000"/>
          <w:sz w:val="24"/>
          <w:szCs w:val="24"/>
          <w:shd w:val="clear" w:color="auto" w:fill="FFFFFF"/>
          <w:lang w:val="hy-AM"/>
        </w:rPr>
        <w:t>4</w:t>
      </w:r>
      <w:r w:rsidR="00572C3B" w:rsidRPr="005931E2">
        <w:rPr>
          <w:rFonts w:ascii="GHEA Grapalat" w:hAnsi="GHEA Grapalat"/>
          <w:noProof/>
          <w:color w:val="000000"/>
          <w:sz w:val="24"/>
          <w:szCs w:val="24"/>
          <w:shd w:val="clear" w:color="auto" w:fill="FFFFFF"/>
          <w:lang w:val="hy-AM"/>
        </w:rPr>
        <w:t xml:space="preserve">-րդ և </w:t>
      </w:r>
      <w:r w:rsidRPr="005931E2">
        <w:rPr>
          <w:rFonts w:ascii="GHEA Grapalat" w:hAnsi="GHEA Grapalat"/>
          <w:noProof/>
          <w:color w:val="000000"/>
          <w:sz w:val="24"/>
          <w:szCs w:val="24"/>
          <w:shd w:val="clear" w:color="auto" w:fill="FFFFFF"/>
          <w:lang w:val="hy-AM"/>
        </w:rPr>
        <w:t>5</w:t>
      </w:r>
      <w:r w:rsidR="00572C3B" w:rsidRPr="005931E2">
        <w:rPr>
          <w:rFonts w:ascii="GHEA Grapalat" w:hAnsi="GHEA Grapalat"/>
          <w:noProof/>
          <w:color w:val="000000"/>
          <w:sz w:val="24"/>
          <w:szCs w:val="24"/>
          <w:shd w:val="clear" w:color="auto" w:fill="FFFFFF"/>
          <w:lang w:val="hy-AM"/>
        </w:rPr>
        <w:t xml:space="preserve">-րդ </w:t>
      </w:r>
      <w:r w:rsidRPr="005931E2">
        <w:rPr>
          <w:rFonts w:ascii="GHEA Grapalat" w:hAnsi="GHEA Grapalat"/>
          <w:noProof/>
          <w:color w:val="000000"/>
          <w:sz w:val="24"/>
          <w:szCs w:val="24"/>
          <w:shd w:val="clear" w:color="auto" w:fill="FFFFFF"/>
          <w:lang w:val="hy-AM"/>
        </w:rPr>
        <w:t>մասերում</w:t>
      </w:r>
      <w:r w:rsidR="00572C3B" w:rsidRPr="005931E2">
        <w:rPr>
          <w:rFonts w:ascii="GHEA Grapalat" w:hAnsi="GHEA Grapalat"/>
          <w:noProof/>
          <w:color w:val="000000"/>
          <w:sz w:val="24"/>
          <w:szCs w:val="24"/>
          <w:shd w:val="clear" w:color="auto" w:fill="FFFFFF"/>
          <w:lang w:val="hy-AM"/>
        </w:rPr>
        <w:t xml:space="preserve"> նշված ժամկետներում։</w:t>
      </w:r>
    </w:p>
    <w:p w14:paraId="01BBE04F" w14:textId="20AD0596" w:rsidR="00572C3B" w:rsidRPr="005931E2" w:rsidRDefault="008F3183"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7.</w:t>
      </w:r>
      <w:r w:rsidR="0025326F" w:rsidRPr="0025326F">
        <w:rPr>
          <w:rFonts w:ascii="GHEA Grapalat" w:hAnsi="GHEA Grapalat"/>
          <w:noProof/>
          <w:color w:val="000000"/>
          <w:sz w:val="24"/>
          <w:szCs w:val="24"/>
          <w:shd w:val="clear" w:color="auto" w:fill="FFFFFF"/>
          <w:lang w:val="hy-AM"/>
        </w:rPr>
        <w:t xml:space="preserve"> </w:t>
      </w:r>
      <w:r w:rsidR="00572C3B" w:rsidRPr="005931E2">
        <w:rPr>
          <w:rFonts w:ascii="GHEA Grapalat" w:hAnsi="GHEA Grapalat"/>
          <w:noProof/>
          <w:color w:val="000000"/>
          <w:sz w:val="24"/>
          <w:szCs w:val="24"/>
          <w:shd w:val="clear" w:color="auto" w:fill="FFFFFF"/>
          <w:lang w:val="hy-AM"/>
        </w:rPr>
        <w:t xml:space="preserve">Հարկային տարվա ընթացքում ֆիզիկական անձի (այդ թվում՝ հարկային գործակալի կողմից) վճարած ապահովագրավճարը որպես </w:t>
      </w:r>
      <w:r w:rsidRPr="005931E2">
        <w:rPr>
          <w:rFonts w:ascii="GHEA Grapalat" w:hAnsi="GHEA Grapalat"/>
          <w:noProof/>
          <w:color w:val="000000"/>
          <w:sz w:val="24"/>
          <w:szCs w:val="24"/>
          <w:shd w:val="clear" w:color="auto" w:fill="FFFFFF"/>
          <w:lang w:val="hy-AM"/>
        </w:rPr>
        <w:t xml:space="preserve">Հայաստանի Հանրապետության </w:t>
      </w:r>
      <w:r w:rsidR="00572C3B" w:rsidRPr="005931E2">
        <w:rPr>
          <w:rFonts w:ascii="GHEA Grapalat" w:hAnsi="GHEA Grapalat"/>
          <w:noProof/>
          <w:color w:val="000000"/>
          <w:sz w:val="24"/>
          <w:szCs w:val="24"/>
          <w:shd w:val="clear" w:color="auto" w:fill="FFFFFF"/>
          <w:lang w:val="hy-AM"/>
        </w:rPr>
        <w:t xml:space="preserve">Հարկային </w:t>
      </w:r>
      <w:r w:rsidRPr="005931E2">
        <w:rPr>
          <w:rFonts w:ascii="GHEA Grapalat" w:hAnsi="GHEA Grapalat"/>
          <w:noProof/>
          <w:color w:val="000000"/>
          <w:sz w:val="24"/>
          <w:szCs w:val="24"/>
          <w:shd w:val="clear" w:color="auto" w:fill="FFFFFF"/>
          <w:lang w:val="hy-AM"/>
        </w:rPr>
        <w:t>օ</w:t>
      </w:r>
      <w:r w:rsidR="00572C3B" w:rsidRPr="005931E2">
        <w:rPr>
          <w:rFonts w:ascii="GHEA Grapalat" w:hAnsi="GHEA Grapalat"/>
          <w:noProof/>
          <w:color w:val="000000"/>
          <w:sz w:val="24"/>
          <w:szCs w:val="24"/>
          <w:shd w:val="clear" w:color="auto" w:fill="FFFFFF"/>
          <w:lang w:val="hy-AM"/>
        </w:rPr>
        <w:t xml:space="preserve">րենսգրքի 147.1-ին հոդվածով սահմանված սոցիալական ծախս փոխհատուցվում (վերադարձվում) են Կառավարության սահմանած կարգով՝ </w:t>
      </w:r>
      <w:r w:rsidRPr="005931E2">
        <w:rPr>
          <w:rFonts w:ascii="GHEA Grapalat" w:hAnsi="GHEA Grapalat"/>
          <w:noProof/>
          <w:color w:val="000000"/>
          <w:sz w:val="24"/>
          <w:szCs w:val="24"/>
          <w:shd w:val="clear" w:color="auto" w:fill="FFFFFF"/>
          <w:lang w:val="hy-AM"/>
        </w:rPr>
        <w:t>նույն օ</w:t>
      </w:r>
      <w:r w:rsidR="00572C3B" w:rsidRPr="005931E2">
        <w:rPr>
          <w:rFonts w:ascii="GHEA Grapalat" w:hAnsi="GHEA Grapalat"/>
          <w:noProof/>
          <w:color w:val="000000"/>
          <w:sz w:val="24"/>
          <w:szCs w:val="24"/>
          <w:shd w:val="clear" w:color="auto" w:fill="FFFFFF"/>
          <w:lang w:val="hy-AM"/>
        </w:rPr>
        <w:t>րենսգրքի 143-րդ հոդվածով սահմանված հարկման բազայի նկատմամբ 150-րդ հոդվածով սահմանված դրույքաչափերով հաշվարկված կամ վճարված (այդ թվում՝ հարկային գործակալի կողմից) եկամտային հարկի գումարից՝</w:t>
      </w:r>
    </w:p>
    <w:p w14:paraId="1F98D592" w14:textId="364576BC" w:rsidR="00572C3B" w:rsidRPr="005931E2" w:rsidRDefault="008F3183"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1)</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ա</w:t>
      </w:r>
      <w:r w:rsidR="00572C3B" w:rsidRPr="005931E2">
        <w:rPr>
          <w:rFonts w:ascii="GHEA Grapalat" w:hAnsi="GHEA Grapalat"/>
          <w:noProof/>
          <w:color w:val="000000"/>
          <w:sz w:val="24"/>
          <w:szCs w:val="24"/>
          <w:shd w:val="clear" w:color="auto" w:fill="FFFFFF"/>
          <w:lang w:val="hy-AM"/>
        </w:rPr>
        <w:t xml:space="preserve">պահովագրավճարի </w:t>
      </w:r>
      <w:r w:rsidRPr="005931E2">
        <w:rPr>
          <w:rFonts w:ascii="GHEA Grapalat" w:hAnsi="GHEA Grapalat"/>
          <w:noProof/>
          <w:color w:val="000000"/>
          <w:sz w:val="24"/>
          <w:szCs w:val="24"/>
          <w:shd w:val="clear" w:color="auto" w:fill="FFFFFF"/>
          <w:lang w:val="hy-AM"/>
        </w:rPr>
        <w:t>հարյուր</w:t>
      </w:r>
      <w:r w:rsidR="00572C3B" w:rsidRPr="005931E2">
        <w:rPr>
          <w:rFonts w:ascii="GHEA Grapalat" w:hAnsi="GHEA Grapalat"/>
          <w:noProof/>
          <w:color w:val="000000"/>
          <w:sz w:val="24"/>
          <w:szCs w:val="24"/>
          <w:shd w:val="clear" w:color="auto" w:fill="FFFFFF"/>
          <w:lang w:val="hy-AM"/>
        </w:rPr>
        <w:t xml:space="preserve"> տոկոսի չափով, եթե անձը ունի սույն օրենքի </w:t>
      </w:r>
      <w:r w:rsidR="002C7938" w:rsidRPr="005931E2">
        <w:rPr>
          <w:rFonts w:ascii="GHEA Grapalat" w:hAnsi="GHEA Grapalat"/>
          <w:noProof/>
          <w:color w:val="000000"/>
          <w:sz w:val="24"/>
          <w:szCs w:val="24"/>
          <w:shd w:val="clear" w:color="auto" w:fill="FFFFFF"/>
          <w:lang w:val="hy-AM"/>
        </w:rPr>
        <w:t>11</w:t>
      </w:r>
      <w:r w:rsidR="00572C3B" w:rsidRPr="005931E2">
        <w:rPr>
          <w:rFonts w:ascii="GHEA Grapalat" w:hAnsi="GHEA Grapalat"/>
          <w:noProof/>
          <w:color w:val="000000"/>
          <w:sz w:val="24"/>
          <w:szCs w:val="24"/>
          <w:shd w:val="clear" w:color="auto" w:fill="FFFFFF"/>
          <w:lang w:val="hy-AM"/>
        </w:rPr>
        <w:t xml:space="preserve">-րդ հոդվածի 2-րդ </w:t>
      </w:r>
      <w:r w:rsidRPr="005931E2">
        <w:rPr>
          <w:rFonts w:ascii="GHEA Grapalat" w:hAnsi="GHEA Grapalat"/>
          <w:noProof/>
          <w:color w:val="000000"/>
          <w:sz w:val="24"/>
          <w:szCs w:val="24"/>
          <w:shd w:val="clear" w:color="auto" w:fill="FFFFFF"/>
          <w:lang w:val="hy-AM"/>
        </w:rPr>
        <w:t>մասի</w:t>
      </w:r>
      <w:r w:rsidR="00572C3B" w:rsidRPr="005931E2">
        <w:rPr>
          <w:rFonts w:ascii="GHEA Grapalat" w:hAnsi="GHEA Grapalat"/>
          <w:noProof/>
          <w:color w:val="000000"/>
          <w:sz w:val="24"/>
          <w:szCs w:val="24"/>
          <w:shd w:val="clear" w:color="auto" w:fill="FFFFFF"/>
          <w:lang w:val="hy-AM"/>
        </w:rPr>
        <w:t xml:space="preserve"> 1-ից 10-րդ կետերո</w:t>
      </w:r>
      <w:r w:rsidRPr="005931E2">
        <w:rPr>
          <w:rFonts w:ascii="GHEA Grapalat" w:hAnsi="GHEA Grapalat"/>
          <w:noProof/>
          <w:color w:val="000000"/>
          <w:sz w:val="24"/>
          <w:szCs w:val="24"/>
          <w:shd w:val="clear" w:color="auto" w:fill="FFFFFF"/>
          <w:lang w:val="hy-AM"/>
        </w:rPr>
        <w:t>վ</w:t>
      </w:r>
      <w:r w:rsidR="00572C3B" w:rsidRPr="005931E2">
        <w:rPr>
          <w:rFonts w:ascii="GHEA Grapalat" w:hAnsi="GHEA Grapalat"/>
          <w:noProof/>
          <w:color w:val="000000"/>
          <w:sz w:val="24"/>
          <w:szCs w:val="24"/>
          <w:shd w:val="clear" w:color="auto" w:fill="FFFFFF"/>
          <w:lang w:val="hy-AM"/>
        </w:rPr>
        <w:t xml:space="preserve"> սահմանված</w:t>
      </w:r>
      <w:r w:rsidR="005931E2">
        <w:rPr>
          <w:rFonts w:ascii="GHEA Grapalat" w:hAnsi="GHEA Grapalat"/>
          <w:noProof/>
          <w:color w:val="000000"/>
          <w:sz w:val="24"/>
          <w:szCs w:val="24"/>
          <w:shd w:val="clear" w:color="auto" w:fill="FFFFFF"/>
          <w:lang w:val="hy-AM"/>
        </w:rPr>
        <w:t xml:space="preserve"> </w:t>
      </w:r>
      <w:r w:rsidR="00572C3B" w:rsidRPr="005931E2">
        <w:rPr>
          <w:rFonts w:ascii="GHEA Grapalat" w:hAnsi="GHEA Grapalat"/>
          <w:noProof/>
          <w:color w:val="000000"/>
          <w:sz w:val="24"/>
          <w:szCs w:val="24"/>
          <w:shd w:val="clear" w:color="auto" w:fill="FFFFFF"/>
          <w:lang w:val="hy-AM"/>
        </w:rPr>
        <w:t>կարգավիճակ</w:t>
      </w:r>
      <w:r w:rsidRPr="005931E2">
        <w:rPr>
          <w:rFonts w:ascii="GHEA Grapalat" w:hAnsi="GHEA Grapalat"/>
          <w:noProof/>
          <w:color w:val="000000"/>
          <w:sz w:val="24"/>
          <w:szCs w:val="24"/>
          <w:shd w:val="clear" w:color="auto" w:fill="FFFFFF"/>
          <w:lang w:val="hy-AM"/>
        </w:rPr>
        <w:t>.</w:t>
      </w:r>
    </w:p>
    <w:p w14:paraId="45461596" w14:textId="2C9159C1"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lastRenderedPageBreak/>
        <w:t>2)</w:t>
      </w:r>
      <w:r w:rsidR="0025326F" w:rsidRPr="0025326F">
        <w:rPr>
          <w:rFonts w:ascii="GHEA Grapalat" w:hAnsi="GHEA Grapalat"/>
          <w:noProof/>
          <w:color w:val="000000"/>
          <w:sz w:val="24"/>
          <w:szCs w:val="24"/>
          <w:shd w:val="clear" w:color="auto" w:fill="FFFFFF"/>
          <w:lang w:val="hy-AM"/>
        </w:rPr>
        <w:t xml:space="preserve"> </w:t>
      </w:r>
      <w:r w:rsidR="008F3183" w:rsidRPr="005931E2">
        <w:rPr>
          <w:rFonts w:ascii="GHEA Grapalat" w:hAnsi="GHEA Grapalat"/>
          <w:noProof/>
          <w:color w:val="000000"/>
          <w:sz w:val="24"/>
          <w:szCs w:val="24"/>
          <w:shd w:val="clear" w:color="auto" w:fill="FFFFFF"/>
          <w:lang w:val="hy-AM"/>
        </w:rPr>
        <w:t>ապահովագրավճարի վաթսուն</w:t>
      </w:r>
      <w:r w:rsidRPr="005931E2">
        <w:rPr>
          <w:rFonts w:ascii="GHEA Grapalat" w:hAnsi="GHEA Grapalat"/>
          <w:noProof/>
          <w:color w:val="000000"/>
          <w:sz w:val="24"/>
          <w:szCs w:val="24"/>
          <w:shd w:val="clear" w:color="auto" w:fill="FFFFFF"/>
          <w:lang w:val="hy-AM"/>
        </w:rPr>
        <w:t xml:space="preserve"> տոկոսի չափով, եթե եկամտային հարկով հարկման ամսական բազան փոքր է նվազագույն ամսական աշխատավարձի կրկնապատիկից</w:t>
      </w:r>
      <w:r w:rsidR="008F3183" w:rsidRPr="005931E2">
        <w:rPr>
          <w:rFonts w:ascii="GHEA Grapalat" w:hAnsi="GHEA Grapalat"/>
          <w:noProof/>
          <w:color w:val="000000"/>
          <w:sz w:val="24"/>
          <w:szCs w:val="24"/>
          <w:shd w:val="clear" w:color="auto" w:fill="FFFFFF"/>
          <w:lang w:val="hy-AM"/>
        </w:rPr>
        <w:t>:</w:t>
      </w:r>
    </w:p>
    <w:p w14:paraId="2CB6FA47" w14:textId="11200532"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3)</w:t>
      </w:r>
      <w:r w:rsidR="0025326F" w:rsidRPr="0025326F">
        <w:rPr>
          <w:rFonts w:ascii="GHEA Grapalat" w:hAnsi="GHEA Grapalat"/>
          <w:noProof/>
          <w:color w:val="000000"/>
          <w:sz w:val="24"/>
          <w:szCs w:val="24"/>
          <w:shd w:val="clear" w:color="auto" w:fill="FFFFFF"/>
          <w:lang w:val="hy-AM"/>
        </w:rPr>
        <w:t xml:space="preserve"> </w:t>
      </w:r>
      <w:r w:rsidR="008F3183" w:rsidRPr="005931E2">
        <w:rPr>
          <w:rFonts w:ascii="GHEA Grapalat" w:hAnsi="GHEA Grapalat"/>
          <w:noProof/>
          <w:color w:val="000000"/>
          <w:sz w:val="24"/>
          <w:szCs w:val="24"/>
          <w:shd w:val="clear" w:color="auto" w:fill="FFFFFF"/>
          <w:lang w:val="hy-AM"/>
        </w:rPr>
        <w:t>ա</w:t>
      </w:r>
      <w:r w:rsidR="002C7938" w:rsidRPr="005931E2">
        <w:rPr>
          <w:rFonts w:ascii="GHEA Grapalat" w:hAnsi="GHEA Grapalat"/>
          <w:noProof/>
          <w:color w:val="000000"/>
          <w:sz w:val="24"/>
          <w:szCs w:val="24"/>
          <w:shd w:val="clear" w:color="auto" w:fill="FFFFFF"/>
          <w:lang w:val="hy-AM"/>
        </w:rPr>
        <w:t>պահովագրա</w:t>
      </w:r>
      <w:r w:rsidRPr="005931E2">
        <w:rPr>
          <w:rFonts w:ascii="GHEA Grapalat" w:hAnsi="GHEA Grapalat"/>
          <w:noProof/>
          <w:color w:val="000000"/>
          <w:sz w:val="24"/>
          <w:szCs w:val="24"/>
          <w:shd w:val="clear" w:color="auto" w:fill="FFFFFF"/>
          <w:lang w:val="hy-AM"/>
        </w:rPr>
        <w:t>վճարի</w:t>
      </w:r>
      <w:r w:rsidR="008F3183" w:rsidRPr="005931E2">
        <w:rPr>
          <w:rFonts w:ascii="GHEA Grapalat" w:hAnsi="GHEA Grapalat"/>
          <w:noProof/>
          <w:color w:val="000000"/>
          <w:sz w:val="24"/>
          <w:szCs w:val="24"/>
          <w:shd w:val="clear" w:color="auto" w:fill="FFFFFF"/>
          <w:lang w:val="hy-AM"/>
        </w:rPr>
        <w:t xml:space="preserve"> քառասուն</w:t>
      </w:r>
      <w:r w:rsidRPr="005931E2">
        <w:rPr>
          <w:rFonts w:ascii="GHEA Grapalat" w:hAnsi="GHEA Grapalat"/>
          <w:noProof/>
          <w:color w:val="000000"/>
          <w:sz w:val="24"/>
          <w:szCs w:val="24"/>
          <w:shd w:val="clear" w:color="auto" w:fill="FFFFFF"/>
          <w:lang w:val="hy-AM"/>
        </w:rPr>
        <w:t xml:space="preserve"> տոկոսի չափով, եթե եկամտային հարկով հարկման ամսական բազան փոքր է նվազագույն ամսական աշխատավարձի քառապատիկից։</w:t>
      </w:r>
    </w:p>
    <w:p w14:paraId="02AC4705" w14:textId="4DEDB28B"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4)</w:t>
      </w:r>
      <w:r w:rsidR="0025326F" w:rsidRPr="0025326F">
        <w:rPr>
          <w:rFonts w:ascii="GHEA Grapalat" w:hAnsi="GHEA Grapalat"/>
          <w:noProof/>
          <w:color w:val="000000"/>
          <w:sz w:val="24"/>
          <w:szCs w:val="24"/>
          <w:shd w:val="clear" w:color="auto" w:fill="FFFFFF"/>
          <w:lang w:val="hy-AM"/>
        </w:rPr>
        <w:t xml:space="preserve"> </w:t>
      </w:r>
      <w:r w:rsidR="008F3183" w:rsidRPr="005931E2">
        <w:rPr>
          <w:rFonts w:ascii="GHEA Grapalat" w:hAnsi="GHEA Grapalat"/>
          <w:noProof/>
          <w:color w:val="000000"/>
          <w:sz w:val="24"/>
          <w:szCs w:val="24"/>
          <w:shd w:val="clear" w:color="auto" w:fill="FFFFFF"/>
          <w:lang w:val="hy-AM"/>
        </w:rPr>
        <w:t>ապահովագրավճարի</w:t>
      </w:r>
      <w:r w:rsidRPr="005931E2">
        <w:rPr>
          <w:rFonts w:ascii="GHEA Grapalat" w:hAnsi="GHEA Grapalat"/>
          <w:noProof/>
          <w:color w:val="000000"/>
          <w:sz w:val="24"/>
          <w:szCs w:val="24"/>
          <w:shd w:val="clear" w:color="auto" w:fill="FFFFFF"/>
          <w:lang w:val="hy-AM"/>
        </w:rPr>
        <w:t xml:space="preserve"> </w:t>
      </w:r>
      <w:r w:rsidR="008F3183" w:rsidRPr="005931E2">
        <w:rPr>
          <w:rFonts w:ascii="GHEA Grapalat" w:hAnsi="GHEA Grapalat"/>
          <w:noProof/>
          <w:color w:val="000000"/>
          <w:sz w:val="24"/>
          <w:szCs w:val="24"/>
          <w:shd w:val="clear" w:color="auto" w:fill="FFFFFF"/>
          <w:lang w:val="hy-AM"/>
        </w:rPr>
        <w:t xml:space="preserve">քսան </w:t>
      </w:r>
      <w:r w:rsidRPr="005931E2">
        <w:rPr>
          <w:rFonts w:ascii="GHEA Grapalat" w:hAnsi="GHEA Grapalat"/>
          <w:noProof/>
          <w:color w:val="000000"/>
          <w:sz w:val="24"/>
          <w:szCs w:val="24"/>
          <w:shd w:val="clear" w:color="auto" w:fill="FFFFFF"/>
          <w:lang w:val="hy-AM"/>
        </w:rPr>
        <w:t>տոկոսի չափով, եթե եկամտային հարկով հարկման ամսական բազան փոքր է նվազագույն ամսական աշխատավարձի վեցապատիկից։</w:t>
      </w:r>
    </w:p>
    <w:p w14:paraId="30261BA6" w14:textId="06FC16DA"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5)</w:t>
      </w:r>
      <w:r w:rsidR="0025326F" w:rsidRPr="0025326F">
        <w:rPr>
          <w:rFonts w:ascii="GHEA Grapalat" w:hAnsi="GHEA Grapalat"/>
          <w:noProof/>
          <w:color w:val="000000"/>
          <w:sz w:val="24"/>
          <w:szCs w:val="24"/>
          <w:shd w:val="clear" w:color="auto" w:fill="FFFFFF"/>
          <w:lang w:val="hy-AM"/>
        </w:rPr>
        <w:t xml:space="preserve"> </w:t>
      </w:r>
      <w:r w:rsidR="008F3183" w:rsidRPr="005931E2">
        <w:rPr>
          <w:rFonts w:ascii="GHEA Grapalat" w:hAnsi="GHEA Grapalat"/>
          <w:noProof/>
          <w:color w:val="000000"/>
          <w:sz w:val="24"/>
          <w:szCs w:val="24"/>
          <w:shd w:val="clear" w:color="auto" w:fill="FFFFFF"/>
          <w:lang w:val="hy-AM"/>
        </w:rPr>
        <w:t>ա</w:t>
      </w:r>
      <w:r w:rsidR="002C7938" w:rsidRPr="005931E2">
        <w:rPr>
          <w:rFonts w:ascii="GHEA Grapalat" w:hAnsi="GHEA Grapalat"/>
          <w:noProof/>
          <w:color w:val="000000"/>
          <w:sz w:val="24"/>
          <w:szCs w:val="24"/>
          <w:shd w:val="clear" w:color="auto" w:fill="FFFFFF"/>
          <w:lang w:val="hy-AM"/>
        </w:rPr>
        <w:t>պահովագրա</w:t>
      </w:r>
      <w:r w:rsidRPr="005931E2">
        <w:rPr>
          <w:rFonts w:ascii="GHEA Grapalat" w:hAnsi="GHEA Grapalat"/>
          <w:noProof/>
          <w:color w:val="000000"/>
          <w:sz w:val="24"/>
          <w:szCs w:val="24"/>
          <w:shd w:val="clear" w:color="auto" w:fill="FFFFFF"/>
          <w:lang w:val="hy-AM"/>
        </w:rPr>
        <w:t xml:space="preserve">վճարի </w:t>
      </w:r>
      <w:r w:rsidR="008F3183" w:rsidRPr="005931E2">
        <w:rPr>
          <w:rFonts w:ascii="GHEA Grapalat" w:hAnsi="GHEA Grapalat"/>
          <w:noProof/>
          <w:color w:val="000000"/>
          <w:sz w:val="24"/>
          <w:szCs w:val="24"/>
          <w:shd w:val="clear" w:color="auto" w:fill="FFFFFF"/>
          <w:lang w:val="hy-AM"/>
        </w:rPr>
        <w:t>քսան</w:t>
      </w:r>
      <w:r w:rsidRPr="005931E2">
        <w:rPr>
          <w:rFonts w:ascii="GHEA Grapalat" w:hAnsi="GHEA Grapalat"/>
          <w:noProof/>
          <w:color w:val="000000"/>
          <w:sz w:val="24"/>
          <w:szCs w:val="24"/>
          <w:shd w:val="clear" w:color="auto" w:fill="FFFFFF"/>
          <w:lang w:val="hy-AM"/>
        </w:rPr>
        <w:t xml:space="preserve"> տոկոսի չափով` յուրաքանչյուր</w:t>
      </w:r>
      <w:r w:rsidR="005931E2">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ապահովագրված</w:t>
      </w:r>
      <w:r w:rsidR="00E719FA" w:rsidRPr="005931E2">
        <w:rPr>
          <w:rFonts w:ascii="GHEA Grapalat" w:hAnsi="GHEA Grapalat"/>
          <w:noProof/>
          <w:color w:val="000000"/>
          <w:sz w:val="24"/>
          <w:szCs w:val="24"/>
          <w:shd w:val="clear" w:color="auto" w:fill="FFFFFF"/>
          <w:lang w:val="hy-AM"/>
        </w:rPr>
        <w:t xml:space="preserve"> անձին փոխկապակցված</w:t>
      </w:r>
      <w:r w:rsidRPr="005931E2">
        <w:rPr>
          <w:rFonts w:ascii="GHEA Grapalat" w:hAnsi="GHEA Grapalat"/>
          <w:noProof/>
          <w:color w:val="000000"/>
          <w:sz w:val="24"/>
          <w:szCs w:val="24"/>
          <w:shd w:val="clear" w:color="auto" w:fill="FFFFFF"/>
          <w:lang w:val="hy-AM"/>
        </w:rPr>
        <w:t xml:space="preserve"> </w:t>
      </w:r>
      <w:r w:rsidR="00E719FA" w:rsidRPr="005931E2">
        <w:rPr>
          <w:rFonts w:ascii="GHEA Grapalat" w:hAnsi="GHEA Grapalat"/>
          <w:noProof/>
          <w:color w:val="000000"/>
          <w:sz w:val="24"/>
          <w:szCs w:val="24"/>
          <w:shd w:val="clear" w:color="auto" w:fill="FFFFFF"/>
          <w:lang w:val="hy-AM"/>
        </w:rPr>
        <w:t>յուրաքանչյուր անձի</w:t>
      </w:r>
      <w:r w:rsidRPr="005931E2">
        <w:rPr>
          <w:rFonts w:ascii="GHEA Grapalat" w:hAnsi="GHEA Grapalat"/>
          <w:noProof/>
          <w:color w:val="000000"/>
          <w:sz w:val="24"/>
          <w:szCs w:val="24"/>
          <w:shd w:val="clear" w:color="auto" w:fill="FFFFFF"/>
          <w:lang w:val="hy-AM"/>
        </w:rPr>
        <w:t xml:space="preserve"> համար։</w:t>
      </w:r>
    </w:p>
    <w:p w14:paraId="40FF6973" w14:textId="0F5E71D4" w:rsidR="00572C3B" w:rsidRPr="005931E2" w:rsidRDefault="008F3183"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8</w:t>
      </w:r>
      <w:r w:rsidR="00572C3B" w:rsidRPr="005931E2">
        <w:rPr>
          <w:rFonts w:ascii="GHEA Grapalat" w:hAnsi="GHEA Grapalat"/>
          <w:noProof/>
          <w:color w:val="000000"/>
          <w:sz w:val="24"/>
          <w:szCs w:val="24"/>
          <w:shd w:val="clear" w:color="auto" w:fill="FFFFFF"/>
          <w:lang w:val="hy-AM"/>
        </w:rPr>
        <w:t>.</w:t>
      </w:r>
      <w:r w:rsidR="0025326F" w:rsidRPr="0025326F">
        <w:rPr>
          <w:rFonts w:ascii="GHEA Grapalat" w:hAnsi="GHEA Grapalat"/>
          <w:noProof/>
          <w:color w:val="000000"/>
          <w:sz w:val="24"/>
          <w:szCs w:val="24"/>
          <w:shd w:val="clear" w:color="auto" w:fill="FFFFFF"/>
          <w:lang w:val="hy-AM"/>
        </w:rPr>
        <w:t xml:space="preserve"> </w:t>
      </w:r>
      <w:r w:rsidR="00572C3B" w:rsidRPr="005931E2">
        <w:rPr>
          <w:rFonts w:ascii="GHEA Grapalat" w:hAnsi="GHEA Grapalat"/>
          <w:noProof/>
          <w:color w:val="000000"/>
          <w:sz w:val="24"/>
          <w:szCs w:val="24"/>
          <w:shd w:val="clear" w:color="auto" w:fill="FFFFFF"/>
          <w:lang w:val="hy-AM"/>
        </w:rPr>
        <w:t xml:space="preserve">Որպես խրախուսման կամ աշխատանքային պայմանների բարելավման միջոց, գործատուները կարող են մասամբ կամ ամբողջությամբ վճարել նաև վարձու աշխատողների կողմից վճարման ենթակա </w:t>
      </w:r>
      <w:r w:rsidR="002C7938" w:rsidRPr="005931E2">
        <w:rPr>
          <w:rFonts w:ascii="GHEA Grapalat" w:hAnsi="GHEA Grapalat"/>
          <w:noProof/>
          <w:color w:val="000000"/>
          <w:sz w:val="24"/>
          <w:szCs w:val="24"/>
          <w:shd w:val="clear" w:color="auto" w:fill="FFFFFF"/>
          <w:lang w:val="hy-AM"/>
        </w:rPr>
        <w:t>ապահովագրա</w:t>
      </w:r>
      <w:r w:rsidR="00572C3B" w:rsidRPr="005931E2">
        <w:rPr>
          <w:rFonts w:ascii="GHEA Grapalat" w:hAnsi="GHEA Grapalat"/>
          <w:noProof/>
          <w:color w:val="000000"/>
          <w:sz w:val="24"/>
          <w:szCs w:val="24"/>
          <w:shd w:val="clear" w:color="auto" w:fill="FFFFFF"/>
          <w:lang w:val="hy-AM"/>
        </w:rPr>
        <w:t>վճարը, ինչպես նաև վարձու աշխատողի</w:t>
      </w:r>
      <w:r w:rsidR="002A5209" w:rsidRPr="005931E2">
        <w:rPr>
          <w:rFonts w:ascii="GHEA Grapalat" w:hAnsi="GHEA Grapalat"/>
          <w:noProof/>
          <w:color w:val="000000"/>
          <w:sz w:val="24"/>
          <w:szCs w:val="24"/>
          <w:shd w:val="clear" w:color="auto" w:fill="FFFFFF"/>
          <w:lang w:val="hy-AM"/>
        </w:rPr>
        <w:t xml:space="preserve">ն փոխկապակցված անձի </w:t>
      </w:r>
      <w:r w:rsidR="002C7938" w:rsidRPr="005931E2">
        <w:rPr>
          <w:rFonts w:ascii="GHEA Grapalat" w:hAnsi="GHEA Grapalat"/>
          <w:noProof/>
          <w:color w:val="000000"/>
          <w:sz w:val="24"/>
          <w:szCs w:val="24"/>
          <w:shd w:val="clear" w:color="auto" w:fill="FFFFFF"/>
          <w:lang w:val="hy-AM"/>
        </w:rPr>
        <w:t>ապահովագրա</w:t>
      </w:r>
      <w:r w:rsidR="00572C3B" w:rsidRPr="005931E2">
        <w:rPr>
          <w:rFonts w:ascii="GHEA Grapalat" w:hAnsi="GHEA Grapalat"/>
          <w:noProof/>
          <w:color w:val="000000"/>
          <w:sz w:val="24"/>
          <w:szCs w:val="24"/>
          <w:shd w:val="clear" w:color="auto" w:fill="FFFFFF"/>
          <w:lang w:val="hy-AM"/>
        </w:rPr>
        <w:t>վճարը։</w:t>
      </w:r>
    </w:p>
    <w:p w14:paraId="217D38D2" w14:textId="1DE96856" w:rsidR="00572C3B" w:rsidRPr="005931E2" w:rsidRDefault="008F3183"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9</w:t>
      </w:r>
      <w:r w:rsidR="00572C3B" w:rsidRPr="005931E2">
        <w:rPr>
          <w:rFonts w:ascii="GHEA Grapalat" w:hAnsi="GHEA Grapalat"/>
          <w:noProof/>
          <w:color w:val="000000"/>
          <w:sz w:val="24"/>
          <w:szCs w:val="24"/>
          <w:shd w:val="clear" w:color="auto" w:fill="FFFFFF"/>
          <w:lang w:val="hy-AM"/>
        </w:rPr>
        <w:t>.</w:t>
      </w:r>
      <w:r w:rsidR="0025326F" w:rsidRPr="0025326F">
        <w:rPr>
          <w:rFonts w:ascii="GHEA Grapalat" w:hAnsi="GHEA Grapalat"/>
          <w:noProof/>
          <w:color w:val="000000"/>
          <w:sz w:val="24"/>
          <w:szCs w:val="24"/>
          <w:shd w:val="clear" w:color="auto" w:fill="FFFFFF"/>
          <w:lang w:val="hy-AM"/>
        </w:rPr>
        <w:t xml:space="preserve"> </w:t>
      </w:r>
      <w:r w:rsidR="00572C3B" w:rsidRPr="005931E2">
        <w:rPr>
          <w:rFonts w:ascii="GHEA Grapalat" w:hAnsi="GHEA Grapalat"/>
          <w:noProof/>
          <w:color w:val="000000"/>
          <w:sz w:val="24"/>
          <w:szCs w:val="24"/>
          <w:shd w:val="clear" w:color="auto" w:fill="FFFFFF"/>
          <w:lang w:val="hy-AM"/>
        </w:rPr>
        <w:t xml:space="preserve">Սույն օրենքի </w:t>
      </w:r>
      <w:r w:rsidR="002C7938" w:rsidRPr="005931E2">
        <w:rPr>
          <w:rFonts w:ascii="GHEA Grapalat" w:hAnsi="GHEA Grapalat"/>
          <w:noProof/>
          <w:color w:val="000000"/>
          <w:sz w:val="24"/>
          <w:szCs w:val="24"/>
          <w:shd w:val="clear" w:color="auto" w:fill="FFFFFF"/>
          <w:lang w:val="hy-AM"/>
        </w:rPr>
        <w:t>11</w:t>
      </w:r>
      <w:r w:rsidR="00572C3B" w:rsidRPr="005931E2">
        <w:rPr>
          <w:rFonts w:ascii="GHEA Grapalat" w:hAnsi="GHEA Grapalat"/>
          <w:noProof/>
          <w:color w:val="000000"/>
          <w:sz w:val="24"/>
          <w:szCs w:val="24"/>
          <w:shd w:val="clear" w:color="auto" w:fill="FFFFFF"/>
          <w:lang w:val="hy-AM"/>
        </w:rPr>
        <w:t xml:space="preserve">-րդ հոդվածի 3-րդ և 4-րդ </w:t>
      </w:r>
      <w:r w:rsidRPr="005931E2">
        <w:rPr>
          <w:rFonts w:ascii="GHEA Grapalat" w:hAnsi="GHEA Grapalat"/>
          <w:noProof/>
          <w:color w:val="000000"/>
          <w:sz w:val="24"/>
          <w:szCs w:val="24"/>
          <w:shd w:val="clear" w:color="auto" w:fill="FFFFFF"/>
          <w:lang w:val="hy-AM"/>
        </w:rPr>
        <w:t>մասերով</w:t>
      </w:r>
      <w:r w:rsidR="00572C3B" w:rsidRPr="005931E2">
        <w:rPr>
          <w:rFonts w:ascii="GHEA Grapalat" w:hAnsi="GHEA Grapalat"/>
          <w:noProof/>
          <w:color w:val="000000"/>
          <w:sz w:val="24"/>
          <w:szCs w:val="24"/>
          <w:shd w:val="clear" w:color="auto" w:fill="FFFFFF"/>
          <w:lang w:val="hy-AM"/>
        </w:rPr>
        <w:t xml:space="preserve"> սահմանված</w:t>
      </w:r>
      <w:r w:rsidR="004733EF" w:rsidRPr="005931E2">
        <w:rPr>
          <w:rFonts w:ascii="GHEA Grapalat" w:hAnsi="GHEA Grapalat"/>
          <w:noProof/>
          <w:color w:val="000000"/>
          <w:sz w:val="24"/>
          <w:szCs w:val="24"/>
          <w:shd w:val="clear" w:color="auto" w:fill="FFFFFF"/>
          <w:lang w:val="hy-AM"/>
        </w:rPr>
        <w:t xml:space="preserve"> </w:t>
      </w:r>
      <w:r w:rsidR="002C7938" w:rsidRPr="005931E2">
        <w:rPr>
          <w:rFonts w:ascii="GHEA Grapalat" w:hAnsi="GHEA Grapalat"/>
          <w:noProof/>
          <w:color w:val="000000"/>
          <w:sz w:val="24"/>
          <w:szCs w:val="24"/>
          <w:shd w:val="clear" w:color="auto" w:fill="FFFFFF"/>
          <w:lang w:val="hy-AM"/>
        </w:rPr>
        <w:t>կարգավիճակն ունեցող բնակչության խմբերի</w:t>
      </w:r>
      <w:r w:rsidR="00572C3B" w:rsidRPr="005931E2">
        <w:rPr>
          <w:rFonts w:ascii="GHEA Grapalat" w:hAnsi="GHEA Grapalat"/>
          <w:noProof/>
          <w:color w:val="000000"/>
          <w:sz w:val="24"/>
          <w:szCs w:val="24"/>
          <w:shd w:val="clear" w:color="auto" w:fill="FFFFFF"/>
          <w:lang w:val="hy-AM"/>
        </w:rPr>
        <w:t xml:space="preserve"> համար Հիմնադրամի բյուջե փոխանցվող ընդհանուր գումարի չափը որոշվում է վերջիններիս համար նախորդ բյուջետային տարվա ընթացքում փաստացի մատուցված բժշկական օգնության և սպասարկման</w:t>
      </w:r>
      <w:r w:rsidR="004733EF" w:rsidRPr="005931E2">
        <w:rPr>
          <w:rFonts w:ascii="GHEA Grapalat" w:hAnsi="GHEA Grapalat"/>
          <w:noProof/>
          <w:color w:val="000000"/>
          <w:sz w:val="24"/>
          <w:szCs w:val="24"/>
          <w:shd w:val="clear" w:color="auto" w:fill="FFFFFF"/>
          <w:lang w:val="hy-AM"/>
        </w:rPr>
        <w:t xml:space="preserve"> ծառայությունների</w:t>
      </w:r>
      <w:r w:rsidR="00572C3B" w:rsidRPr="005931E2">
        <w:rPr>
          <w:rFonts w:ascii="GHEA Grapalat" w:hAnsi="GHEA Grapalat"/>
          <w:noProof/>
          <w:color w:val="000000"/>
          <w:sz w:val="24"/>
          <w:szCs w:val="24"/>
          <w:shd w:val="clear" w:color="auto" w:fill="FFFFFF"/>
          <w:lang w:val="hy-AM"/>
        </w:rPr>
        <w:t xml:space="preserve"> ծավալների և պլանային տարվա համար կատարված կանխատեսումների հիման վրա։ Ընդհանուր գումարից Հիմնադրամի բյուջե փոխանցումներն իրականացվում են ամսական կտրվածքով՝ ըստ փաստացի մատուցված ծառայությունների ծավալի։ </w:t>
      </w:r>
    </w:p>
    <w:p w14:paraId="5BF9942C" w14:textId="77777777"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p>
    <w:p w14:paraId="10B64B8E" w14:textId="328D3345" w:rsidR="00572C3B" w:rsidRPr="005931E2" w:rsidRDefault="00572C3B" w:rsidP="005931E2">
      <w:pPr>
        <w:pStyle w:val="CommentText"/>
        <w:spacing w:after="0" w:line="360" w:lineRule="auto"/>
        <w:jc w:val="both"/>
        <w:rPr>
          <w:rFonts w:ascii="GHEA Grapalat" w:hAnsi="GHEA Grapalat"/>
          <w:b/>
          <w:bCs/>
          <w:noProof/>
          <w:color w:val="000000"/>
          <w:sz w:val="24"/>
          <w:szCs w:val="24"/>
          <w:shd w:val="clear" w:color="auto" w:fill="FFFFFF"/>
          <w:lang w:val="hy-AM"/>
        </w:rPr>
      </w:pPr>
      <w:r w:rsidRPr="005931E2">
        <w:rPr>
          <w:rFonts w:ascii="GHEA Grapalat" w:hAnsi="GHEA Grapalat"/>
          <w:b/>
          <w:bCs/>
          <w:noProof/>
          <w:color w:val="000000"/>
          <w:sz w:val="24"/>
          <w:szCs w:val="24"/>
          <w:shd w:val="clear" w:color="auto" w:fill="FFFFFF"/>
          <w:lang w:val="hy-AM"/>
        </w:rPr>
        <w:t xml:space="preserve">Հոդված </w:t>
      </w:r>
      <w:r w:rsidR="004B6303" w:rsidRPr="005931E2">
        <w:rPr>
          <w:rFonts w:ascii="GHEA Grapalat" w:hAnsi="GHEA Grapalat"/>
          <w:b/>
          <w:bCs/>
          <w:noProof/>
          <w:color w:val="000000"/>
          <w:sz w:val="24"/>
          <w:szCs w:val="24"/>
          <w:shd w:val="clear" w:color="auto" w:fill="FFFFFF"/>
          <w:lang w:val="hy-AM"/>
        </w:rPr>
        <w:t>14</w:t>
      </w:r>
      <w:r w:rsidRPr="005931E2">
        <w:rPr>
          <w:rFonts w:ascii="GHEA Grapalat" w:hAnsi="GHEA Grapalat"/>
          <w:b/>
          <w:bCs/>
          <w:noProof/>
          <w:color w:val="000000"/>
          <w:sz w:val="24"/>
          <w:szCs w:val="24"/>
          <w:shd w:val="clear" w:color="auto" w:fill="FFFFFF"/>
          <w:lang w:val="hy-AM"/>
        </w:rPr>
        <w:t xml:space="preserve">. Առողջության համապարփակ ապահովագրության </w:t>
      </w:r>
      <w:r w:rsidR="004733EF" w:rsidRPr="005931E2">
        <w:rPr>
          <w:rFonts w:ascii="GHEA Grapalat" w:hAnsi="GHEA Grapalat"/>
          <w:b/>
          <w:bCs/>
          <w:noProof/>
          <w:color w:val="000000"/>
          <w:sz w:val="24"/>
          <w:szCs w:val="24"/>
          <w:shd w:val="clear" w:color="auto" w:fill="FFFFFF"/>
          <w:lang w:val="hy-AM"/>
        </w:rPr>
        <w:t>ապահովագրա</w:t>
      </w:r>
      <w:r w:rsidRPr="005931E2">
        <w:rPr>
          <w:rFonts w:ascii="GHEA Grapalat" w:hAnsi="GHEA Grapalat"/>
          <w:b/>
          <w:bCs/>
          <w:noProof/>
          <w:color w:val="000000"/>
          <w:sz w:val="24"/>
          <w:szCs w:val="24"/>
          <w:shd w:val="clear" w:color="auto" w:fill="FFFFFF"/>
          <w:lang w:val="hy-AM"/>
        </w:rPr>
        <w:t>վճար</w:t>
      </w:r>
      <w:r w:rsidR="000C5D18" w:rsidRPr="005931E2">
        <w:rPr>
          <w:rFonts w:ascii="GHEA Grapalat" w:hAnsi="GHEA Grapalat"/>
          <w:b/>
          <w:bCs/>
          <w:noProof/>
          <w:color w:val="000000"/>
          <w:sz w:val="24"/>
          <w:szCs w:val="24"/>
          <w:shd w:val="clear" w:color="auto" w:fill="FFFFFF"/>
          <w:lang w:val="hy-AM"/>
        </w:rPr>
        <w:t xml:space="preserve"> վճարողների կողմից ապահովագրավճարների</w:t>
      </w:r>
      <w:r w:rsidRPr="005931E2">
        <w:rPr>
          <w:rFonts w:ascii="GHEA Grapalat" w:hAnsi="GHEA Grapalat"/>
          <w:b/>
          <w:bCs/>
          <w:noProof/>
          <w:color w:val="000000"/>
          <w:sz w:val="24"/>
          <w:szCs w:val="24"/>
          <w:shd w:val="clear" w:color="auto" w:fill="FFFFFF"/>
          <w:lang w:val="hy-AM"/>
        </w:rPr>
        <w:t xml:space="preserve"> </w:t>
      </w:r>
      <w:r w:rsidR="004B6303" w:rsidRPr="005931E2">
        <w:rPr>
          <w:rFonts w:ascii="GHEA Grapalat" w:hAnsi="GHEA Grapalat"/>
          <w:b/>
          <w:noProof/>
          <w:color w:val="000000"/>
          <w:sz w:val="24"/>
          <w:szCs w:val="24"/>
          <w:shd w:val="clear" w:color="auto" w:fill="FFFFFF"/>
          <w:lang w:val="hy-AM"/>
        </w:rPr>
        <w:t>հաշվարկման և փոխանցման (գանձելու)</w:t>
      </w:r>
      <w:r w:rsidR="005931E2">
        <w:rPr>
          <w:rFonts w:ascii="GHEA Grapalat" w:hAnsi="GHEA Grapalat"/>
          <w:b/>
          <w:noProof/>
          <w:color w:val="000000"/>
          <w:sz w:val="24"/>
          <w:szCs w:val="24"/>
          <w:shd w:val="clear" w:color="auto" w:fill="FFFFFF"/>
          <w:lang w:val="hy-AM"/>
        </w:rPr>
        <w:t xml:space="preserve"> </w:t>
      </w:r>
      <w:r w:rsidRPr="005931E2">
        <w:rPr>
          <w:rFonts w:ascii="GHEA Grapalat" w:hAnsi="GHEA Grapalat"/>
          <w:b/>
          <w:bCs/>
          <w:noProof/>
          <w:color w:val="000000"/>
          <w:sz w:val="24"/>
          <w:szCs w:val="24"/>
          <w:shd w:val="clear" w:color="auto" w:fill="FFFFFF"/>
          <w:lang w:val="hy-AM"/>
        </w:rPr>
        <w:t>պարտավորությունները</w:t>
      </w:r>
    </w:p>
    <w:p w14:paraId="3C7D4BD2" w14:textId="29B705C5"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1.</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 xml:space="preserve">Սույն օրենքի </w:t>
      </w:r>
      <w:r w:rsidR="004B6303" w:rsidRPr="005931E2">
        <w:rPr>
          <w:rFonts w:ascii="GHEA Grapalat" w:hAnsi="GHEA Grapalat"/>
          <w:noProof/>
          <w:color w:val="000000"/>
          <w:sz w:val="24"/>
          <w:szCs w:val="24"/>
          <w:shd w:val="clear" w:color="auto" w:fill="FFFFFF"/>
          <w:lang w:val="hy-AM"/>
        </w:rPr>
        <w:t>11</w:t>
      </w:r>
      <w:r w:rsidRPr="005931E2">
        <w:rPr>
          <w:rFonts w:ascii="GHEA Grapalat" w:hAnsi="GHEA Grapalat"/>
          <w:noProof/>
          <w:color w:val="000000"/>
          <w:sz w:val="24"/>
          <w:szCs w:val="24"/>
          <w:shd w:val="clear" w:color="auto" w:fill="FFFFFF"/>
          <w:lang w:val="hy-AM"/>
        </w:rPr>
        <w:t xml:space="preserve">-րդ հոդվածի 2-րդ </w:t>
      </w:r>
      <w:r w:rsidR="004733EF" w:rsidRPr="005931E2">
        <w:rPr>
          <w:rFonts w:ascii="GHEA Grapalat" w:hAnsi="GHEA Grapalat"/>
          <w:noProof/>
          <w:color w:val="000000"/>
          <w:sz w:val="24"/>
          <w:szCs w:val="24"/>
          <w:shd w:val="clear" w:color="auto" w:fill="FFFFFF"/>
          <w:lang w:val="hy-AM"/>
        </w:rPr>
        <w:t>մասի</w:t>
      </w:r>
      <w:r w:rsidRPr="005931E2">
        <w:rPr>
          <w:rFonts w:ascii="GHEA Grapalat" w:hAnsi="GHEA Grapalat"/>
          <w:noProof/>
          <w:color w:val="000000"/>
          <w:sz w:val="24"/>
          <w:szCs w:val="24"/>
          <w:shd w:val="clear" w:color="auto" w:fill="FFFFFF"/>
          <w:lang w:val="hy-AM"/>
        </w:rPr>
        <w:t xml:space="preserve"> 11-րդ կետո</w:t>
      </w:r>
      <w:r w:rsidR="004733EF" w:rsidRPr="005931E2">
        <w:rPr>
          <w:rFonts w:ascii="GHEA Grapalat" w:hAnsi="GHEA Grapalat"/>
          <w:noProof/>
          <w:color w:val="000000"/>
          <w:sz w:val="24"/>
          <w:szCs w:val="24"/>
          <w:shd w:val="clear" w:color="auto" w:fill="FFFFFF"/>
          <w:lang w:val="hy-AM"/>
        </w:rPr>
        <w:t xml:space="preserve">վ սահմանված </w:t>
      </w:r>
      <w:r w:rsidR="0039004B" w:rsidRPr="005931E2">
        <w:rPr>
          <w:rFonts w:ascii="GHEA Grapalat" w:hAnsi="GHEA Grapalat"/>
          <w:noProof/>
          <w:color w:val="000000"/>
          <w:sz w:val="24"/>
          <w:szCs w:val="24"/>
          <w:shd w:val="clear" w:color="auto" w:fill="FFFFFF"/>
          <w:lang w:val="hy-AM"/>
        </w:rPr>
        <w:t>կարգավիճակն ունեցող բնակչության խմբերի</w:t>
      </w:r>
      <w:r w:rsidR="005931E2">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ապահովագր</w:t>
      </w:r>
      <w:r w:rsidR="004733EF" w:rsidRPr="005931E2">
        <w:rPr>
          <w:rFonts w:ascii="GHEA Grapalat" w:hAnsi="GHEA Grapalat"/>
          <w:noProof/>
          <w:color w:val="000000"/>
          <w:sz w:val="24"/>
          <w:szCs w:val="24"/>
          <w:shd w:val="clear" w:color="auto" w:fill="FFFFFF"/>
          <w:lang w:val="hy-AM"/>
        </w:rPr>
        <w:t>ա</w:t>
      </w:r>
      <w:r w:rsidRPr="005931E2">
        <w:rPr>
          <w:rFonts w:ascii="GHEA Grapalat" w:hAnsi="GHEA Grapalat"/>
          <w:noProof/>
          <w:color w:val="000000"/>
          <w:sz w:val="24"/>
          <w:szCs w:val="24"/>
          <w:shd w:val="clear" w:color="auto" w:fill="FFFFFF"/>
          <w:lang w:val="hy-AM"/>
        </w:rPr>
        <w:t>վճարները հաշվարկելու և փոխանցելու (գանձելու) պարտականությունը կրում են գործատուները` որպես հարկային գործակալ:</w:t>
      </w:r>
    </w:p>
    <w:p w14:paraId="2DD28AD6" w14:textId="1B9587C7"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lastRenderedPageBreak/>
        <w:t>2.</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Գործատուները, օրենսդրությամբ սահմանված ժամկետներում և կարգով, էլեկտրոնային եղանակով հարկային մարմնում գրանցում են իրենց հետ աշխատանքային և քաղաքացիաիրավական պայմանագրերով</w:t>
      </w:r>
      <w:r w:rsidR="005931E2">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 xml:space="preserve">աշխատողներին, ինչպես նաև, որպես հարկային գործակալ, </w:t>
      </w:r>
      <w:r w:rsidR="004733EF" w:rsidRPr="005931E2">
        <w:rPr>
          <w:rFonts w:ascii="GHEA Grapalat" w:hAnsi="GHEA Grapalat"/>
          <w:noProof/>
          <w:color w:val="000000"/>
          <w:sz w:val="24"/>
          <w:szCs w:val="24"/>
          <w:shd w:val="clear" w:color="auto" w:fill="FFFFFF"/>
          <w:lang w:val="hy-AM"/>
        </w:rPr>
        <w:t>Հայաստանի Հանրապետության հ</w:t>
      </w:r>
      <w:r w:rsidRPr="005931E2">
        <w:rPr>
          <w:rFonts w:ascii="GHEA Grapalat" w:hAnsi="GHEA Grapalat"/>
          <w:noProof/>
          <w:color w:val="000000"/>
          <w:sz w:val="24"/>
          <w:szCs w:val="24"/>
          <w:shd w:val="clear" w:color="auto" w:fill="FFFFFF"/>
          <w:lang w:val="hy-AM"/>
        </w:rPr>
        <w:t>արկային օրենսգրքով եկամտային հարկը հաշվարկելու և վճարելու համար սահմանված ժամկետներում սույն օրենքով սահմանված չափով հաշվարկում և փոխանցում են ապահովագրության վճարները:</w:t>
      </w:r>
    </w:p>
    <w:p w14:paraId="0124FB87" w14:textId="38EEDCA3"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3.</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Գործատուները,</w:t>
      </w:r>
      <w:r w:rsidR="004733EF" w:rsidRPr="005931E2">
        <w:rPr>
          <w:rFonts w:ascii="GHEA Grapalat" w:hAnsi="GHEA Grapalat"/>
          <w:noProof/>
          <w:color w:val="000000"/>
          <w:sz w:val="24"/>
          <w:szCs w:val="24"/>
          <w:shd w:val="clear" w:color="auto" w:fill="FFFFFF"/>
          <w:lang w:val="hy-AM"/>
        </w:rPr>
        <w:t xml:space="preserve"> օրենքով</w:t>
      </w:r>
      <w:r w:rsidRPr="005931E2">
        <w:rPr>
          <w:rFonts w:ascii="GHEA Grapalat" w:hAnsi="GHEA Grapalat"/>
          <w:noProof/>
          <w:color w:val="000000"/>
          <w:sz w:val="24"/>
          <w:szCs w:val="24"/>
          <w:shd w:val="clear" w:color="auto" w:fill="FFFFFF"/>
          <w:lang w:val="hy-AM"/>
        </w:rPr>
        <w:t xml:space="preserve"> սահմանված ժամկետում, էլեկտրոնային եղանակով հարկային մարմին են ներկայացնում անձնավորված հաշվարկ:</w:t>
      </w:r>
    </w:p>
    <w:p w14:paraId="02D21DF9" w14:textId="0C681A64"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4.</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Եթե գործատուն ազատված է հարկային գործակալի պարտականություններից, ապա վարձու աշխատողը ապահովագր</w:t>
      </w:r>
      <w:r w:rsidR="004733EF" w:rsidRPr="005931E2">
        <w:rPr>
          <w:rFonts w:ascii="GHEA Grapalat" w:hAnsi="GHEA Grapalat"/>
          <w:noProof/>
          <w:color w:val="000000"/>
          <w:sz w:val="24"/>
          <w:szCs w:val="24"/>
          <w:shd w:val="clear" w:color="auto" w:fill="FFFFFF"/>
          <w:lang w:val="hy-AM"/>
        </w:rPr>
        <w:t>ա</w:t>
      </w:r>
      <w:r w:rsidRPr="005931E2">
        <w:rPr>
          <w:rFonts w:ascii="GHEA Grapalat" w:hAnsi="GHEA Grapalat"/>
          <w:noProof/>
          <w:color w:val="000000"/>
          <w:sz w:val="24"/>
          <w:szCs w:val="24"/>
          <w:shd w:val="clear" w:color="auto" w:fill="FFFFFF"/>
          <w:lang w:val="hy-AM"/>
        </w:rPr>
        <w:t>վճարը հաշվարկում և փոխանցում է ինքնուրույն` գործատուի համար սահմանված ժամկետներում:</w:t>
      </w:r>
    </w:p>
    <w:p w14:paraId="51D48836" w14:textId="42C54B1C"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5.</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 xml:space="preserve">Ապահովագրված անձի` մի քանի աղբյուրներից միաժամանակ եկամուտ ստանալու դեպքում </w:t>
      </w:r>
      <w:r w:rsidR="002A5209" w:rsidRPr="005931E2">
        <w:rPr>
          <w:rFonts w:ascii="GHEA Grapalat" w:hAnsi="GHEA Grapalat"/>
          <w:noProof/>
          <w:color w:val="000000"/>
          <w:sz w:val="24"/>
          <w:szCs w:val="24"/>
          <w:shd w:val="clear" w:color="auto" w:fill="FFFFFF"/>
          <w:lang w:val="hy-AM"/>
        </w:rPr>
        <w:t>ապահովագրա</w:t>
      </w:r>
      <w:r w:rsidRPr="005931E2">
        <w:rPr>
          <w:rFonts w:ascii="GHEA Grapalat" w:hAnsi="GHEA Grapalat"/>
          <w:noProof/>
          <w:color w:val="000000"/>
          <w:sz w:val="24"/>
          <w:szCs w:val="24"/>
          <w:shd w:val="clear" w:color="auto" w:fill="FFFFFF"/>
          <w:lang w:val="hy-AM"/>
        </w:rPr>
        <w:t>վճարները կատարելու պարտավորությունը և դրույքաչափը կիրառվում են յուրաքանչյուր առանձին դեպքում` սույն օրենքով սահմանված կարգով: Ընդ որում, մի քանի աղբյուրներից միաժամանակ եկամուտ ստացող ապահովագրված</w:t>
      </w:r>
      <w:r w:rsidR="004733EF" w:rsidRPr="005931E2">
        <w:rPr>
          <w:rFonts w:ascii="GHEA Grapalat" w:hAnsi="GHEA Grapalat"/>
          <w:noProof/>
          <w:color w:val="000000"/>
          <w:sz w:val="24"/>
          <w:szCs w:val="24"/>
          <w:shd w:val="clear" w:color="auto" w:fill="FFFFFF"/>
          <w:lang w:val="hy-AM"/>
        </w:rPr>
        <w:t xml:space="preserve"> անձ</w:t>
      </w:r>
      <w:r w:rsidR="00AA7734" w:rsidRPr="005931E2">
        <w:rPr>
          <w:rFonts w:ascii="GHEA Grapalat" w:hAnsi="GHEA Grapalat"/>
          <w:noProof/>
          <w:color w:val="000000"/>
          <w:sz w:val="24"/>
          <w:szCs w:val="24"/>
          <w:shd w:val="clear" w:color="auto" w:fill="FFFFFF"/>
          <w:lang w:val="hy-AM"/>
        </w:rPr>
        <w:t>ան</w:t>
      </w:r>
      <w:r w:rsidR="004733EF" w:rsidRPr="005931E2">
        <w:rPr>
          <w:rFonts w:ascii="GHEA Grapalat" w:hAnsi="GHEA Grapalat"/>
          <w:noProof/>
          <w:color w:val="000000"/>
          <w:sz w:val="24"/>
          <w:szCs w:val="24"/>
          <w:shd w:val="clear" w:color="auto" w:fill="FFFFFF"/>
          <w:lang w:val="hy-AM"/>
        </w:rPr>
        <w:t>ց</w:t>
      </w:r>
      <w:r w:rsidRPr="005931E2">
        <w:rPr>
          <w:rFonts w:ascii="GHEA Grapalat" w:hAnsi="GHEA Grapalat"/>
          <w:noProof/>
          <w:color w:val="000000"/>
          <w:sz w:val="24"/>
          <w:szCs w:val="24"/>
          <w:shd w:val="clear" w:color="auto" w:fill="FFFFFF"/>
          <w:lang w:val="hy-AM"/>
        </w:rPr>
        <w:t xml:space="preserve"> և գործատուների կողմից կատարվող ընդհանուր վճարները չեն կարող գերազանցել </w:t>
      </w:r>
      <w:r w:rsidR="002C7938" w:rsidRPr="005931E2">
        <w:rPr>
          <w:rFonts w:ascii="GHEA Grapalat" w:hAnsi="GHEA Grapalat"/>
          <w:noProof/>
          <w:color w:val="000000"/>
          <w:sz w:val="24"/>
          <w:szCs w:val="24"/>
          <w:shd w:val="clear" w:color="auto" w:fill="FFFFFF"/>
          <w:lang w:val="hy-AM"/>
        </w:rPr>
        <w:t>ապահովագրա</w:t>
      </w:r>
      <w:r w:rsidRPr="005931E2">
        <w:rPr>
          <w:rFonts w:ascii="GHEA Grapalat" w:hAnsi="GHEA Grapalat"/>
          <w:noProof/>
          <w:color w:val="000000"/>
          <w:sz w:val="24"/>
          <w:szCs w:val="24"/>
          <w:shd w:val="clear" w:color="auto" w:fill="FFFFFF"/>
          <w:lang w:val="hy-AM"/>
        </w:rPr>
        <w:t>վճարի</w:t>
      </w:r>
      <w:r w:rsidR="002A5209" w:rsidRPr="005931E2">
        <w:rPr>
          <w:rFonts w:ascii="GHEA Grapalat" w:hAnsi="GHEA Grapalat"/>
          <w:noProof/>
          <w:color w:val="000000"/>
          <w:sz w:val="24"/>
          <w:szCs w:val="24"/>
          <w:shd w:val="clear" w:color="auto" w:fill="FFFFFF"/>
          <w:lang w:val="hy-AM"/>
        </w:rPr>
        <w:t>՝ սույն օրենքով նախատեսված</w:t>
      </w:r>
      <w:r w:rsidRPr="005931E2">
        <w:rPr>
          <w:rFonts w:ascii="GHEA Grapalat" w:hAnsi="GHEA Grapalat"/>
          <w:noProof/>
          <w:color w:val="000000"/>
          <w:sz w:val="24"/>
          <w:szCs w:val="24"/>
          <w:shd w:val="clear" w:color="auto" w:fill="FFFFFF"/>
          <w:lang w:val="hy-AM"/>
        </w:rPr>
        <w:t xml:space="preserve"> դրույքաչափը: Մի քանի աղբյուրներից միաժամանակ եկամուտ ստացող ապահովագրված</w:t>
      </w:r>
      <w:r w:rsidR="002A5209" w:rsidRPr="005931E2">
        <w:rPr>
          <w:rFonts w:ascii="GHEA Grapalat" w:hAnsi="GHEA Grapalat"/>
          <w:noProof/>
          <w:color w:val="000000"/>
          <w:sz w:val="24"/>
          <w:szCs w:val="24"/>
          <w:shd w:val="clear" w:color="auto" w:fill="FFFFFF"/>
          <w:lang w:val="hy-AM"/>
        </w:rPr>
        <w:t xml:space="preserve"> անձը</w:t>
      </w:r>
      <w:r w:rsidRPr="005931E2">
        <w:rPr>
          <w:rFonts w:ascii="GHEA Grapalat" w:hAnsi="GHEA Grapalat"/>
          <w:noProof/>
          <w:color w:val="000000"/>
          <w:sz w:val="24"/>
          <w:szCs w:val="24"/>
          <w:shd w:val="clear" w:color="auto" w:fill="FFFFFF"/>
          <w:lang w:val="hy-AM"/>
        </w:rPr>
        <w:t xml:space="preserve"> պարտավոր է յուրաքանչյուր ամսվա ավարտից հետո` մինչև հաջորդ ամսվա 25-ը, լրավճարել իր կամ իր</w:t>
      </w:r>
      <w:r w:rsidR="002A5209" w:rsidRPr="005931E2">
        <w:rPr>
          <w:rFonts w:ascii="GHEA Grapalat" w:hAnsi="GHEA Grapalat"/>
          <w:noProof/>
          <w:color w:val="000000"/>
          <w:sz w:val="24"/>
          <w:szCs w:val="24"/>
          <w:shd w:val="clear" w:color="auto" w:fill="FFFFFF"/>
          <w:lang w:val="hy-AM"/>
        </w:rPr>
        <w:t xml:space="preserve">են փոխկապակցված անձի </w:t>
      </w:r>
      <w:r w:rsidRPr="005931E2">
        <w:rPr>
          <w:rFonts w:ascii="GHEA Grapalat" w:hAnsi="GHEA Grapalat"/>
          <w:noProof/>
          <w:color w:val="000000"/>
          <w:sz w:val="24"/>
          <w:szCs w:val="24"/>
          <w:shd w:val="clear" w:color="auto" w:fill="FFFFFF"/>
          <w:lang w:val="hy-AM"/>
        </w:rPr>
        <w:t xml:space="preserve">համար </w:t>
      </w:r>
      <w:r w:rsidR="002A5209" w:rsidRPr="005931E2">
        <w:rPr>
          <w:rFonts w:ascii="GHEA Grapalat" w:hAnsi="GHEA Grapalat"/>
          <w:noProof/>
          <w:color w:val="000000"/>
          <w:sz w:val="24"/>
          <w:szCs w:val="24"/>
          <w:shd w:val="clear" w:color="auto" w:fill="FFFFFF"/>
          <w:lang w:val="hy-AM"/>
        </w:rPr>
        <w:t>ապահովագրավճարը</w:t>
      </w:r>
      <w:r w:rsidRPr="005931E2">
        <w:rPr>
          <w:rFonts w:ascii="GHEA Grapalat" w:hAnsi="GHEA Grapalat"/>
          <w:noProof/>
          <w:color w:val="000000"/>
          <w:sz w:val="24"/>
          <w:szCs w:val="24"/>
          <w:shd w:val="clear" w:color="auto" w:fill="FFFFFF"/>
          <w:lang w:val="hy-AM"/>
        </w:rPr>
        <w:t xml:space="preserve">` </w:t>
      </w:r>
      <w:r w:rsidR="004B6303" w:rsidRPr="005931E2">
        <w:rPr>
          <w:rFonts w:ascii="GHEA Grapalat" w:hAnsi="GHEA Grapalat"/>
          <w:noProof/>
          <w:color w:val="000000"/>
          <w:sz w:val="24"/>
          <w:szCs w:val="24"/>
          <w:shd w:val="clear" w:color="auto" w:fill="FFFFFF"/>
          <w:lang w:val="hy-AM"/>
        </w:rPr>
        <w:t>ապահովագրա</w:t>
      </w:r>
      <w:r w:rsidRPr="005931E2">
        <w:rPr>
          <w:rFonts w:ascii="GHEA Grapalat" w:hAnsi="GHEA Grapalat"/>
          <w:noProof/>
          <w:color w:val="000000"/>
          <w:sz w:val="24"/>
          <w:szCs w:val="24"/>
          <w:shd w:val="clear" w:color="auto" w:fill="FFFFFF"/>
          <w:lang w:val="hy-AM"/>
        </w:rPr>
        <w:t>վճարի դրույքաչափի և գործատուի կատարած համապատասխան վճարների տարբերության չափով, իսկ գերավճարի դեպքում՝ ետ ստանալ տարբերության չափով:</w:t>
      </w:r>
    </w:p>
    <w:p w14:paraId="617A7224" w14:textId="06D4776A" w:rsidR="00572C3B" w:rsidRPr="005931E2" w:rsidRDefault="004B6303"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6.</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Ապահովագրա</w:t>
      </w:r>
      <w:r w:rsidR="00572C3B" w:rsidRPr="005931E2">
        <w:rPr>
          <w:rFonts w:ascii="GHEA Grapalat" w:hAnsi="GHEA Grapalat"/>
          <w:noProof/>
          <w:color w:val="000000"/>
          <w:sz w:val="24"/>
          <w:szCs w:val="24"/>
          <w:shd w:val="clear" w:color="auto" w:fill="FFFFFF"/>
          <w:lang w:val="hy-AM"/>
        </w:rPr>
        <w:t xml:space="preserve">վճար կատարելու պարտականությունը պահպանվում է մինչև </w:t>
      </w:r>
      <w:r w:rsidR="002C7938" w:rsidRPr="005931E2">
        <w:rPr>
          <w:rFonts w:ascii="GHEA Grapalat" w:hAnsi="GHEA Grapalat"/>
          <w:noProof/>
          <w:color w:val="000000"/>
          <w:sz w:val="24"/>
          <w:szCs w:val="24"/>
          <w:shd w:val="clear" w:color="auto" w:fill="FFFFFF"/>
          <w:lang w:val="hy-AM"/>
        </w:rPr>
        <w:t>ապահովագրա</w:t>
      </w:r>
      <w:r w:rsidR="00572C3B" w:rsidRPr="005931E2">
        <w:rPr>
          <w:rFonts w:ascii="GHEA Grapalat" w:hAnsi="GHEA Grapalat"/>
          <w:noProof/>
          <w:color w:val="000000"/>
          <w:sz w:val="24"/>
          <w:szCs w:val="24"/>
          <w:shd w:val="clear" w:color="auto" w:fill="FFFFFF"/>
          <w:lang w:val="hy-AM"/>
        </w:rPr>
        <w:t>վճարի գումարի ամբողջական վճարումը՝ անկախ վճարման աղբյուրից և ապահովագրվածի կարգավիճակի փոփոխությունից։</w:t>
      </w:r>
    </w:p>
    <w:p w14:paraId="3179BD99" w14:textId="6CCDBB6C"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7.</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 xml:space="preserve">Նոտարները, անհատ ձեռնարկատերերը, ինքնազբաղված անձինք և միկրոձեռնարկատիրության սուբյեկտ հանդիսացող անձինք Հարկային օրենսգրքով </w:t>
      </w:r>
      <w:r w:rsidRPr="005931E2">
        <w:rPr>
          <w:rFonts w:ascii="GHEA Grapalat" w:hAnsi="GHEA Grapalat"/>
          <w:noProof/>
          <w:color w:val="000000"/>
          <w:sz w:val="24"/>
          <w:szCs w:val="24"/>
          <w:shd w:val="clear" w:color="auto" w:fill="FFFFFF"/>
          <w:lang w:val="hy-AM"/>
        </w:rPr>
        <w:lastRenderedPageBreak/>
        <w:t>սահմանված ժամկետում էլեկտրոնային եղանակով հարկային մարմին են ներկայացնում անձնավորված հաշվարկ:</w:t>
      </w:r>
    </w:p>
    <w:p w14:paraId="266B6D5A" w14:textId="3D376F6D"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8.</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Սույն հոդվածի 4-րդ մասում նշված վարձու աշխատողները յուրաքանչյուր ամսվա համար գործատուի համար սահմանված ժամկետում էլեկտրոնային եղանակով հարկային մարմին են ներկայացնում անձնավորված պարզեցված հաշվարկ:</w:t>
      </w:r>
    </w:p>
    <w:p w14:paraId="024ED636" w14:textId="7CAA1515"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9.</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Վարձու աշխատողների գրանցման հայտը, անձնավորված հաշվարկը հարկային մարմին ներկայացնելու հետ կապված հարաբերությունները կարգավորվում են «</w:t>
      </w:r>
      <w:r w:rsidR="000E7F35" w:rsidRPr="005931E2">
        <w:rPr>
          <w:rFonts w:ascii="GHEA Grapalat" w:hAnsi="GHEA Grapalat"/>
          <w:noProof/>
          <w:color w:val="000000"/>
          <w:sz w:val="24"/>
          <w:szCs w:val="24"/>
          <w:shd w:val="clear" w:color="auto" w:fill="FFFFFF"/>
          <w:lang w:val="hy-AM"/>
        </w:rPr>
        <w:t>Առողջության համապարփակ ապահովագրության ապահովագրավճարի, ե</w:t>
      </w:r>
      <w:r w:rsidRPr="005931E2">
        <w:rPr>
          <w:rFonts w:ascii="GHEA Grapalat" w:hAnsi="GHEA Grapalat"/>
          <w:noProof/>
          <w:color w:val="000000"/>
          <w:sz w:val="24"/>
          <w:szCs w:val="24"/>
          <w:shd w:val="clear" w:color="auto" w:fill="FFFFFF"/>
          <w:lang w:val="hy-AM"/>
        </w:rPr>
        <w:t>կամտային հարկի, շահութահարկի և սոցիալական վճարի անձնավորված հաշվառման մասին» օրենքով:</w:t>
      </w:r>
    </w:p>
    <w:p w14:paraId="257C9828" w14:textId="12FAEA83"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10.</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Գործատուները և սույն հոդվածի 4-րդ մասում նշված վարձու աշխատողները նախորդ հաշվետու ժամանակահատվածների համար ներկայացված ապահովագր</w:t>
      </w:r>
      <w:r w:rsidR="00B462F2" w:rsidRPr="005931E2">
        <w:rPr>
          <w:rFonts w:ascii="GHEA Grapalat" w:hAnsi="GHEA Grapalat"/>
          <w:noProof/>
          <w:color w:val="000000"/>
          <w:sz w:val="24"/>
          <w:szCs w:val="24"/>
          <w:shd w:val="clear" w:color="auto" w:fill="FFFFFF"/>
          <w:lang w:val="hy-AM"/>
        </w:rPr>
        <w:t>ա</w:t>
      </w:r>
      <w:r w:rsidRPr="005931E2">
        <w:rPr>
          <w:rFonts w:ascii="GHEA Grapalat" w:hAnsi="GHEA Grapalat"/>
          <w:noProof/>
          <w:color w:val="000000"/>
          <w:sz w:val="24"/>
          <w:szCs w:val="24"/>
          <w:shd w:val="clear" w:color="auto" w:fill="FFFFFF"/>
          <w:lang w:val="hy-AM"/>
        </w:rPr>
        <w:t>վճարի հաշվարկներում սխալների ինքնուրույն հայտնաբերման դեպքում կարող են բացառապես էլեկտրոնային եղանակով հարկային մարմին ներկայացնել ճշտված հաշվարկներ, որոնց հիման վրա կատարվում է այդ ժամանակահատվածների համար ապահովագրության վճարների պարտավորությունների վերահաշվարկ, բացառությամբ՝ հաշվարկված տույժերի: Ճշտված հաշվարկ ներկայացնելու արդյունքում առաջացած ապահովագրության վճարի լրացուցիչ պարտավորության նկատմամբ հաշվարկվում է տույժ՝ ընդհանուր հիմունքներով:</w:t>
      </w:r>
    </w:p>
    <w:p w14:paraId="37E5F566" w14:textId="710AC5AE"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11.</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Նոտարները, անհատ ձեռնարկատերերը, ինքնազբաղվածները և միկրոձեռնարկատիրության սուբյեկտ հանդիսացողները հաշվետու ժամանակահատվածի համար տարեկան ապահովագր</w:t>
      </w:r>
      <w:r w:rsidR="00B462F2" w:rsidRPr="005931E2">
        <w:rPr>
          <w:rFonts w:ascii="GHEA Grapalat" w:hAnsi="GHEA Grapalat"/>
          <w:noProof/>
          <w:color w:val="000000"/>
          <w:sz w:val="24"/>
          <w:szCs w:val="24"/>
          <w:shd w:val="clear" w:color="auto" w:fill="FFFFFF"/>
          <w:lang w:val="hy-AM"/>
        </w:rPr>
        <w:t>ա</w:t>
      </w:r>
      <w:r w:rsidRPr="005931E2">
        <w:rPr>
          <w:rFonts w:ascii="GHEA Grapalat" w:hAnsi="GHEA Grapalat"/>
          <w:noProof/>
          <w:color w:val="000000"/>
          <w:sz w:val="24"/>
          <w:szCs w:val="24"/>
          <w:shd w:val="clear" w:color="auto" w:fill="FFFFFF"/>
          <w:lang w:val="hy-AM"/>
        </w:rPr>
        <w:t xml:space="preserve">վճարի մասին հաշվարկը ներկայացնելուց հետո իրավունք ունեն ճշգրտումներ մտցնելու դրանցում </w:t>
      </w:r>
      <w:r w:rsidR="00B462F2" w:rsidRPr="005931E2">
        <w:rPr>
          <w:rFonts w:ascii="GHEA Grapalat" w:hAnsi="GHEA Grapalat"/>
          <w:noProof/>
          <w:color w:val="000000"/>
          <w:sz w:val="24"/>
          <w:szCs w:val="24"/>
          <w:shd w:val="clear" w:color="auto" w:fill="FFFFFF"/>
          <w:lang w:val="hy-AM"/>
        </w:rPr>
        <w:t>նշված</w:t>
      </w:r>
      <w:r w:rsidRPr="005931E2">
        <w:rPr>
          <w:rFonts w:ascii="GHEA Grapalat" w:hAnsi="GHEA Grapalat"/>
          <w:noProof/>
          <w:color w:val="000000"/>
          <w:sz w:val="24"/>
          <w:szCs w:val="24"/>
          <w:shd w:val="clear" w:color="auto" w:fill="FFFFFF"/>
          <w:lang w:val="hy-AM"/>
        </w:rPr>
        <w:t xml:space="preserve"> տվյալներում:</w:t>
      </w:r>
    </w:p>
    <w:p w14:paraId="0C0423BF" w14:textId="0ED40B90"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12.</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Հարկային մարմնի կողմից ապահովագրության վճար կատարողների (գործատուների) մոտ իրականացվող ստուգումների ընթացքում կամ ստուգումների ավարտից հետո հարկային մարմին ներկայացված ստուգվող կամ արդեն ստուգված ժամանակահատվածներին վերաբերող ապահովագրավճարների հաշվարկների ճշտում չի իրականացվում:</w:t>
      </w:r>
    </w:p>
    <w:p w14:paraId="15DC1A20" w14:textId="27FA5C9E"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lastRenderedPageBreak/>
        <w:t>13.</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Գործատուի սնանկության կամ անհատ ձեռնարկատիրոջ (այդ թվում՝ գործատու հանդիսացող) մահվան դեպքում ապահովագր</w:t>
      </w:r>
      <w:r w:rsidR="00B462F2" w:rsidRPr="005931E2">
        <w:rPr>
          <w:rFonts w:ascii="GHEA Grapalat" w:hAnsi="GHEA Grapalat"/>
          <w:noProof/>
          <w:color w:val="000000"/>
          <w:sz w:val="24"/>
          <w:szCs w:val="24"/>
          <w:shd w:val="clear" w:color="auto" w:fill="FFFFFF"/>
          <w:lang w:val="hy-AM"/>
        </w:rPr>
        <w:t>ա</w:t>
      </w:r>
      <w:r w:rsidRPr="005931E2">
        <w:rPr>
          <w:rFonts w:ascii="GHEA Grapalat" w:hAnsi="GHEA Grapalat"/>
          <w:noProof/>
          <w:color w:val="000000"/>
          <w:sz w:val="24"/>
          <w:szCs w:val="24"/>
          <w:shd w:val="clear" w:color="auto" w:fill="FFFFFF"/>
          <w:lang w:val="hy-AM"/>
        </w:rPr>
        <w:t>վճարի պարտավորությունների մարման փոխանցելու կարգը սահմանում է Կառավարությունը:</w:t>
      </w:r>
    </w:p>
    <w:p w14:paraId="37E2F8E5" w14:textId="7F4C7754"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14.</w:t>
      </w:r>
      <w:r w:rsidR="0025326F">
        <w:rPr>
          <w:rFonts w:ascii="GHEA Grapalat" w:hAnsi="GHEA Grapalat"/>
          <w:noProof/>
          <w:color w:val="000000"/>
          <w:sz w:val="24"/>
          <w:szCs w:val="24"/>
          <w:shd w:val="clear" w:color="auto" w:fill="FFFFFF"/>
          <w:lang w:val="en-US"/>
        </w:rPr>
        <w:t xml:space="preserve"> </w:t>
      </w:r>
      <w:r w:rsidRPr="005931E2">
        <w:rPr>
          <w:rFonts w:ascii="GHEA Grapalat" w:hAnsi="GHEA Grapalat"/>
          <w:noProof/>
          <w:color w:val="000000"/>
          <w:sz w:val="24"/>
          <w:szCs w:val="24"/>
          <w:shd w:val="clear" w:color="auto" w:fill="FFFFFF"/>
          <w:lang w:val="hy-AM"/>
        </w:rPr>
        <w:t>Հարկային մարմինը՝</w:t>
      </w:r>
    </w:p>
    <w:p w14:paraId="197336AC" w14:textId="58CED190"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 xml:space="preserve">1) օրենսդրությամբ սահմանված կարգով վարում է առողջության համապարփակ </w:t>
      </w:r>
      <w:r w:rsidR="004B6303" w:rsidRPr="005931E2">
        <w:rPr>
          <w:rFonts w:ascii="GHEA Grapalat" w:hAnsi="GHEA Grapalat"/>
          <w:noProof/>
          <w:color w:val="000000"/>
          <w:sz w:val="24"/>
          <w:szCs w:val="24"/>
          <w:shd w:val="clear" w:color="auto" w:fill="FFFFFF"/>
          <w:lang w:val="hy-AM"/>
        </w:rPr>
        <w:t>ապահովագրա</w:t>
      </w:r>
      <w:r w:rsidRPr="005931E2">
        <w:rPr>
          <w:rFonts w:ascii="GHEA Grapalat" w:hAnsi="GHEA Grapalat"/>
          <w:noProof/>
          <w:color w:val="000000"/>
          <w:sz w:val="24"/>
          <w:szCs w:val="24"/>
          <w:shd w:val="clear" w:color="auto" w:fill="FFFFFF"/>
          <w:lang w:val="hy-AM"/>
        </w:rPr>
        <w:t>վճարների անձնավորված հաշվառման տվյալների բազան.</w:t>
      </w:r>
    </w:p>
    <w:p w14:paraId="740510EA" w14:textId="10F8C398"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2) յուրաքանչյուր ամիս գործատուներից ընդունում է ապահովագրավճարների մասին անհատական հաշվետվությունները և օրենքով սահմանված կարգով ստուգում դրանց հավաստիությունը.</w:t>
      </w:r>
    </w:p>
    <w:p w14:paraId="0166D633" w14:textId="48378286"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 xml:space="preserve">3) </w:t>
      </w:r>
      <w:r w:rsidR="00B462F2" w:rsidRPr="005931E2">
        <w:rPr>
          <w:rFonts w:ascii="GHEA Grapalat" w:hAnsi="GHEA Grapalat"/>
          <w:noProof/>
          <w:color w:val="000000"/>
          <w:sz w:val="24"/>
          <w:szCs w:val="24"/>
          <w:shd w:val="clear" w:color="auto" w:fill="FFFFFF"/>
          <w:lang w:val="hy-AM"/>
        </w:rPr>
        <w:t xml:space="preserve">Հայաստանի Հանրապետության </w:t>
      </w:r>
      <w:r w:rsidRPr="005931E2">
        <w:rPr>
          <w:rFonts w:ascii="GHEA Grapalat" w:hAnsi="GHEA Grapalat"/>
          <w:noProof/>
          <w:color w:val="000000"/>
          <w:sz w:val="24"/>
          <w:szCs w:val="24"/>
          <w:shd w:val="clear" w:color="auto" w:fill="FFFFFF"/>
          <w:lang w:val="hy-AM"/>
        </w:rPr>
        <w:t xml:space="preserve">Հարկային օրենսգրքով եկամտային հարկի համար սահմանված ժամկետում նոտարներից, անհատ ձեռնարկատերերից, ինքնազբաղված անձանցից, միկրոձեռնարկատիրության սուբյեկտ հանդիսացող անձանցից, եկամուտների հայտարարագրման համակարգում նույնականացված այլ ֆիզիկական անձանցից ընդունում է </w:t>
      </w:r>
      <w:r w:rsidR="002C7938" w:rsidRPr="005931E2">
        <w:rPr>
          <w:rFonts w:ascii="GHEA Grapalat" w:hAnsi="GHEA Grapalat"/>
          <w:noProof/>
          <w:color w:val="000000"/>
          <w:sz w:val="24"/>
          <w:szCs w:val="24"/>
          <w:shd w:val="clear" w:color="auto" w:fill="FFFFFF"/>
          <w:lang w:val="hy-AM"/>
        </w:rPr>
        <w:t>ապահովագրա</w:t>
      </w:r>
      <w:r w:rsidRPr="005931E2">
        <w:rPr>
          <w:rFonts w:ascii="GHEA Grapalat" w:hAnsi="GHEA Grapalat"/>
          <w:noProof/>
          <w:color w:val="000000"/>
          <w:sz w:val="24"/>
          <w:szCs w:val="24"/>
          <w:shd w:val="clear" w:color="auto" w:fill="FFFFFF"/>
          <w:lang w:val="hy-AM"/>
        </w:rPr>
        <w:t>վճարների մասին հաշվետվությունները և օրենքով սահմանված կարգով ստուգում դրանց հավաստիությունը.</w:t>
      </w:r>
    </w:p>
    <w:p w14:paraId="6134194C" w14:textId="493FBA16"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4)</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յուրաքանչյուր ամիս գործատուներից ստացված անձնավորված տեղեկատվությունը համադրում է անձնավորված հաշվառման տվյալների բազայի հետ.</w:t>
      </w:r>
    </w:p>
    <w:p w14:paraId="26BB7059" w14:textId="1440D3A4"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5)</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համադրում է նոտարներից, անհատ ձեռնարկատերերից, ինքնազբաղված անձանցից, միկրոձեռնարկատիրության սուբյեկտ հանդիսացող անձանցից, եկամուտների հայտարարագրման համակարգում նույնականացված այլ ֆիզիկական անձանցից ստացված անձնավորված տեղեկատվությունը` անձնավորված հաշվառման տվյալների բազայի հետ.</w:t>
      </w:r>
    </w:p>
    <w:p w14:paraId="7FD1CF4F" w14:textId="5E9C446B"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6) իրականացնում է գործատուների, նոտարների, անհատ ձեռնարկատերերի, ինքնազբաղված անձանց, միկրոձեռնարկատիրության սուբյեկտ հանդիսացող անձանց, եկամուտների հայտարարագրման համակարգում նույնականացված այլ ֆիզիկական անձանց կողմից կատարվող ապահովագր</w:t>
      </w:r>
      <w:r w:rsidR="00B462F2" w:rsidRPr="005931E2">
        <w:rPr>
          <w:rFonts w:ascii="GHEA Grapalat" w:hAnsi="GHEA Grapalat"/>
          <w:noProof/>
          <w:color w:val="000000"/>
          <w:sz w:val="24"/>
          <w:szCs w:val="24"/>
          <w:shd w:val="clear" w:color="auto" w:fill="FFFFFF"/>
          <w:lang w:val="hy-AM"/>
        </w:rPr>
        <w:t>ա</w:t>
      </w:r>
      <w:r w:rsidRPr="005931E2">
        <w:rPr>
          <w:rFonts w:ascii="GHEA Grapalat" w:hAnsi="GHEA Grapalat"/>
          <w:noProof/>
          <w:color w:val="000000"/>
          <w:sz w:val="24"/>
          <w:szCs w:val="24"/>
          <w:shd w:val="clear" w:color="auto" w:fill="FFFFFF"/>
          <w:lang w:val="hy-AM"/>
        </w:rPr>
        <w:t xml:space="preserve">վճարների հավաքագրումը և հավաքագրումների վերաբերյալ հաշվետվություն է ներկայացնում </w:t>
      </w:r>
      <w:r w:rsidR="001917C1" w:rsidRPr="005931E2">
        <w:rPr>
          <w:rFonts w:ascii="GHEA Grapalat" w:hAnsi="GHEA Grapalat"/>
          <w:noProof/>
          <w:color w:val="000000"/>
          <w:sz w:val="24"/>
          <w:szCs w:val="24"/>
          <w:shd w:val="clear" w:color="auto" w:fill="FFFFFF"/>
          <w:lang w:val="hy-AM"/>
        </w:rPr>
        <w:t>ֆ</w:t>
      </w:r>
      <w:r w:rsidRPr="005931E2">
        <w:rPr>
          <w:rFonts w:ascii="GHEA Grapalat" w:hAnsi="GHEA Grapalat"/>
          <w:noProof/>
          <w:color w:val="000000"/>
          <w:sz w:val="24"/>
          <w:szCs w:val="24"/>
          <w:shd w:val="clear" w:color="auto" w:fill="FFFFFF"/>
          <w:lang w:val="hy-AM"/>
        </w:rPr>
        <w:t>ինանսների</w:t>
      </w:r>
      <w:r w:rsidR="00B462F2" w:rsidRPr="005931E2">
        <w:rPr>
          <w:rFonts w:ascii="GHEA Grapalat" w:hAnsi="GHEA Grapalat"/>
          <w:noProof/>
          <w:color w:val="000000"/>
          <w:sz w:val="24"/>
          <w:szCs w:val="24"/>
          <w:shd w:val="clear" w:color="auto" w:fill="FFFFFF"/>
          <w:lang w:val="hy-AM"/>
        </w:rPr>
        <w:t xml:space="preserve"> </w:t>
      </w:r>
      <w:r w:rsidR="00B462F2" w:rsidRPr="005931E2">
        <w:rPr>
          <w:rFonts w:ascii="GHEA Grapalat" w:hAnsi="GHEA Grapalat"/>
          <w:noProof/>
          <w:color w:val="000000"/>
          <w:sz w:val="24"/>
          <w:szCs w:val="24"/>
          <w:shd w:val="clear" w:color="auto" w:fill="FFFFFF"/>
          <w:lang w:val="hy-AM"/>
        </w:rPr>
        <w:lastRenderedPageBreak/>
        <w:t>բնագավառում պետական կառավարման</w:t>
      </w:r>
      <w:r w:rsidRPr="005931E2">
        <w:rPr>
          <w:rFonts w:ascii="GHEA Grapalat" w:hAnsi="GHEA Grapalat"/>
          <w:noProof/>
          <w:color w:val="000000"/>
          <w:sz w:val="24"/>
          <w:szCs w:val="24"/>
          <w:shd w:val="clear" w:color="auto" w:fill="FFFFFF"/>
          <w:lang w:val="hy-AM"/>
        </w:rPr>
        <w:t xml:space="preserve"> </w:t>
      </w:r>
      <w:r w:rsidR="00B462F2" w:rsidRPr="005931E2">
        <w:rPr>
          <w:rFonts w:ascii="GHEA Grapalat" w:hAnsi="GHEA Grapalat"/>
          <w:noProof/>
          <w:color w:val="000000"/>
          <w:sz w:val="24"/>
          <w:szCs w:val="24"/>
          <w:shd w:val="clear" w:color="auto" w:fill="FFFFFF"/>
          <w:lang w:val="hy-AM"/>
        </w:rPr>
        <w:t>լիազոր</w:t>
      </w:r>
      <w:r w:rsidRPr="005931E2">
        <w:rPr>
          <w:rFonts w:ascii="GHEA Grapalat" w:hAnsi="GHEA Grapalat"/>
          <w:noProof/>
          <w:color w:val="000000"/>
          <w:sz w:val="24"/>
          <w:szCs w:val="24"/>
          <w:shd w:val="clear" w:color="auto" w:fill="FFFFFF"/>
          <w:lang w:val="hy-AM"/>
        </w:rPr>
        <w:t xml:space="preserve"> </w:t>
      </w:r>
      <w:r w:rsidR="003F4C4A" w:rsidRPr="005931E2">
        <w:rPr>
          <w:rFonts w:ascii="GHEA Grapalat" w:hAnsi="GHEA Grapalat"/>
          <w:noProof/>
          <w:color w:val="000000"/>
          <w:sz w:val="24"/>
          <w:szCs w:val="24"/>
          <w:shd w:val="clear" w:color="auto" w:fill="FFFFFF"/>
          <w:lang w:val="hy-AM"/>
        </w:rPr>
        <w:t xml:space="preserve">մարմին </w:t>
      </w:r>
      <w:r w:rsidRPr="005931E2">
        <w:rPr>
          <w:rFonts w:ascii="GHEA Grapalat" w:hAnsi="GHEA Grapalat"/>
          <w:noProof/>
          <w:color w:val="000000"/>
          <w:sz w:val="24"/>
          <w:szCs w:val="24"/>
          <w:shd w:val="clear" w:color="auto" w:fill="FFFFFF"/>
          <w:lang w:val="hy-AM"/>
        </w:rPr>
        <w:t xml:space="preserve">և տեղեկատվություն ներկայացնում </w:t>
      </w:r>
      <w:r w:rsidR="00B462F2" w:rsidRPr="005931E2">
        <w:rPr>
          <w:rFonts w:ascii="GHEA Grapalat" w:hAnsi="GHEA Grapalat"/>
          <w:noProof/>
          <w:color w:val="000000"/>
          <w:sz w:val="24"/>
          <w:szCs w:val="24"/>
          <w:shd w:val="clear" w:color="auto" w:fill="FFFFFF"/>
          <w:lang w:val="hy-AM"/>
        </w:rPr>
        <w:t>Հ</w:t>
      </w:r>
      <w:r w:rsidRPr="005931E2">
        <w:rPr>
          <w:rFonts w:ascii="GHEA Grapalat" w:hAnsi="GHEA Grapalat"/>
          <w:noProof/>
          <w:color w:val="000000"/>
          <w:sz w:val="24"/>
          <w:szCs w:val="24"/>
          <w:shd w:val="clear" w:color="auto" w:fill="FFFFFF"/>
          <w:lang w:val="hy-AM"/>
        </w:rPr>
        <w:t>իմնադրամ.</w:t>
      </w:r>
    </w:p>
    <w:p w14:paraId="2F0B06C2" w14:textId="68327B8A"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7)</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կատարված ապահովագր</w:t>
      </w:r>
      <w:r w:rsidR="00B462F2" w:rsidRPr="005931E2">
        <w:rPr>
          <w:rFonts w:ascii="GHEA Grapalat" w:hAnsi="GHEA Grapalat"/>
          <w:noProof/>
          <w:color w:val="000000"/>
          <w:sz w:val="24"/>
          <w:szCs w:val="24"/>
          <w:shd w:val="clear" w:color="auto" w:fill="FFFFFF"/>
          <w:lang w:val="hy-AM"/>
        </w:rPr>
        <w:t>ա</w:t>
      </w:r>
      <w:r w:rsidRPr="005931E2">
        <w:rPr>
          <w:rFonts w:ascii="GHEA Grapalat" w:hAnsi="GHEA Grapalat"/>
          <w:noProof/>
          <w:color w:val="000000"/>
          <w:sz w:val="24"/>
          <w:szCs w:val="24"/>
          <w:shd w:val="clear" w:color="auto" w:fill="FFFFFF"/>
          <w:lang w:val="hy-AM"/>
        </w:rPr>
        <w:t>վճարների և գործատուներից, անհատ ձեռնարկատերերից, նոտարներից, ինքնազբաղված անձանցից,</w:t>
      </w:r>
      <w:r w:rsidR="005931E2">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 xml:space="preserve">միկրոձեռնարկատիրության սուբյեկտ հանդիսացող անձանց, եկամուտների հայտարարագրման համակարգում նույնականացված այլ ֆիզիկական անձանցից ստացված տեղեկատվության միջև սխալներ հայտնաբերելու դեպքում տեղեկացնում է նրանց այդ մասին: Ընդ որում, </w:t>
      </w:r>
      <w:r w:rsidR="00B462F2" w:rsidRPr="005931E2">
        <w:rPr>
          <w:rFonts w:ascii="GHEA Grapalat" w:hAnsi="GHEA Grapalat"/>
          <w:noProof/>
          <w:color w:val="000000"/>
          <w:sz w:val="24"/>
          <w:szCs w:val="24"/>
          <w:shd w:val="clear" w:color="auto" w:fill="FFFFFF"/>
          <w:lang w:val="hy-AM"/>
        </w:rPr>
        <w:t>սույն ենթակետում նշված անձինք</w:t>
      </w:r>
      <w:r w:rsidRPr="005931E2">
        <w:rPr>
          <w:rFonts w:ascii="GHEA Grapalat" w:hAnsi="GHEA Grapalat"/>
          <w:noProof/>
          <w:color w:val="000000"/>
          <w:sz w:val="24"/>
          <w:szCs w:val="24"/>
          <w:shd w:val="clear" w:color="auto" w:fill="FFFFFF"/>
          <w:lang w:val="hy-AM"/>
        </w:rPr>
        <w:t xml:space="preserve"> պարտավոր են շտկել սխալները և ներկայացնել ճշգրտված հաշվետվություն` Կառավարության սահմանած կարգով.</w:t>
      </w:r>
    </w:p>
    <w:p w14:paraId="550EFA18" w14:textId="1790F0B4"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8)</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ուսումնասիրում է գործատուների, նոտարների, անհատ ձեռնարկատերերի, ինքնազբաղված անձանց միկրոձեռնարկատիրության սուբյեկտ հանդիսացող անձանց, եկամուտների հայտարարագրման համակարգում նույնականացված այլ ֆիզիկական անձանց կատարած ապահովագրության վճարների վերաբերյալ բողոքները և սխալները և անհրաժեշտության դեպքում պահանջում է ներկայացնել ճշգրտված հաշվարկներ.</w:t>
      </w:r>
    </w:p>
    <w:p w14:paraId="3A9D5EB5" w14:textId="1D95F695"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9)</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կատարված ապահովագր</w:t>
      </w:r>
      <w:r w:rsidR="00B462F2" w:rsidRPr="005931E2">
        <w:rPr>
          <w:rFonts w:ascii="GHEA Grapalat" w:hAnsi="GHEA Grapalat"/>
          <w:noProof/>
          <w:color w:val="000000"/>
          <w:sz w:val="24"/>
          <w:szCs w:val="24"/>
          <w:shd w:val="clear" w:color="auto" w:fill="FFFFFF"/>
          <w:lang w:val="hy-AM"/>
        </w:rPr>
        <w:t>ա</w:t>
      </w:r>
      <w:r w:rsidRPr="005931E2">
        <w:rPr>
          <w:rFonts w:ascii="GHEA Grapalat" w:hAnsi="GHEA Grapalat"/>
          <w:noProof/>
          <w:color w:val="000000"/>
          <w:sz w:val="24"/>
          <w:szCs w:val="24"/>
          <w:shd w:val="clear" w:color="auto" w:fill="FFFFFF"/>
          <w:lang w:val="hy-AM"/>
        </w:rPr>
        <w:t>վճարների վերաբերյալ անձնավորված տեղեկատվություն է ներկայացնում Հիմնադրամին</w:t>
      </w:r>
      <w:r w:rsidRPr="005931E2">
        <w:rPr>
          <w:rFonts w:ascii="Cambria Math" w:hAnsi="Cambria Math" w:cs="Cambria Math"/>
          <w:noProof/>
          <w:color w:val="000000"/>
          <w:sz w:val="24"/>
          <w:szCs w:val="24"/>
          <w:shd w:val="clear" w:color="auto" w:fill="FFFFFF"/>
          <w:lang w:val="hy-AM"/>
        </w:rPr>
        <w:t>․</w:t>
      </w:r>
    </w:p>
    <w:p w14:paraId="4247267D" w14:textId="5001D9AA"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10) Հիմնադրամի կողմից ներկայացված տվյալների հիման վրա ստուգվում է անձի առողջության համապարփակ ապահովագրությունում ներառման հիմքերը, կատարված վճարումները</w:t>
      </w:r>
      <w:r w:rsidR="00B462F2" w:rsidRPr="005931E2">
        <w:rPr>
          <w:rFonts w:ascii="GHEA Grapalat" w:hAnsi="GHEA Grapalat"/>
          <w:noProof/>
          <w:color w:val="000000"/>
          <w:sz w:val="24"/>
          <w:szCs w:val="24"/>
          <w:shd w:val="clear" w:color="auto" w:fill="FFFFFF"/>
          <w:lang w:val="hy-AM"/>
        </w:rPr>
        <w:t>.</w:t>
      </w:r>
    </w:p>
    <w:p w14:paraId="3E9C4FFE" w14:textId="097422ED"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11)</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պատասխանում է ապահովագրված անձանց գրավոր դիմումներին` կապված ապահովագրավճարների և հաշվետվությունների հետ.</w:t>
      </w:r>
    </w:p>
    <w:p w14:paraId="0DB5A129" w14:textId="6AAF88A1"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12) իրականացնում է սույն օրենքից</w:t>
      </w:r>
      <w:r w:rsidR="00B462F2" w:rsidRPr="005931E2">
        <w:rPr>
          <w:rFonts w:ascii="GHEA Grapalat" w:hAnsi="GHEA Grapalat"/>
          <w:noProof/>
          <w:color w:val="000000"/>
          <w:sz w:val="24"/>
          <w:szCs w:val="24"/>
          <w:shd w:val="clear" w:color="auto" w:fill="FFFFFF"/>
          <w:lang w:val="hy-AM"/>
        </w:rPr>
        <w:t xml:space="preserve"> և այլ օրենքներից</w:t>
      </w:r>
      <w:r w:rsidRPr="005931E2">
        <w:rPr>
          <w:rFonts w:ascii="GHEA Grapalat" w:hAnsi="GHEA Grapalat"/>
          <w:noProof/>
          <w:color w:val="000000"/>
          <w:sz w:val="24"/>
          <w:szCs w:val="24"/>
          <w:shd w:val="clear" w:color="auto" w:fill="FFFFFF"/>
          <w:lang w:val="hy-AM"/>
        </w:rPr>
        <w:t xml:space="preserve"> բխող</w:t>
      </w:r>
      <w:r w:rsidR="005931E2">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լիազորություններ:</w:t>
      </w:r>
    </w:p>
    <w:p w14:paraId="0BF46C3A" w14:textId="77777777"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p>
    <w:p w14:paraId="0A77E01F" w14:textId="2CABE8C9" w:rsidR="00572C3B" w:rsidRPr="005931E2" w:rsidRDefault="00572C3B" w:rsidP="005931E2">
      <w:pPr>
        <w:pStyle w:val="CommentText"/>
        <w:spacing w:after="0" w:line="360" w:lineRule="auto"/>
        <w:jc w:val="both"/>
        <w:rPr>
          <w:rFonts w:ascii="GHEA Grapalat" w:hAnsi="GHEA Grapalat"/>
          <w:b/>
          <w:bCs/>
          <w:noProof/>
          <w:color w:val="000000"/>
          <w:sz w:val="24"/>
          <w:szCs w:val="24"/>
          <w:shd w:val="clear" w:color="auto" w:fill="FFFFFF"/>
          <w:lang w:val="hy-AM"/>
        </w:rPr>
      </w:pPr>
      <w:r w:rsidRPr="005931E2">
        <w:rPr>
          <w:rFonts w:ascii="GHEA Grapalat" w:hAnsi="GHEA Grapalat"/>
          <w:b/>
          <w:bCs/>
          <w:noProof/>
          <w:color w:val="000000"/>
          <w:sz w:val="24"/>
          <w:szCs w:val="24"/>
          <w:shd w:val="clear" w:color="auto" w:fill="FFFFFF"/>
          <w:lang w:val="hy-AM"/>
        </w:rPr>
        <w:t xml:space="preserve">Հոդված </w:t>
      </w:r>
      <w:r w:rsidR="004B6303" w:rsidRPr="005931E2">
        <w:rPr>
          <w:rFonts w:ascii="GHEA Grapalat" w:hAnsi="GHEA Grapalat"/>
          <w:b/>
          <w:bCs/>
          <w:noProof/>
          <w:color w:val="000000"/>
          <w:sz w:val="24"/>
          <w:szCs w:val="24"/>
          <w:shd w:val="clear" w:color="auto" w:fill="FFFFFF"/>
          <w:lang w:val="hy-AM"/>
        </w:rPr>
        <w:t>15</w:t>
      </w:r>
      <w:r w:rsidRPr="005931E2">
        <w:rPr>
          <w:rFonts w:ascii="GHEA Grapalat" w:hAnsi="GHEA Grapalat"/>
          <w:b/>
          <w:bCs/>
          <w:noProof/>
          <w:color w:val="000000"/>
          <w:sz w:val="24"/>
          <w:szCs w:val="24"/>
          <w:shd w:val="clear" w:color="auto" w:fill="FFFFFF"/>
          <w:lang w:val="hy-AM"/>
        </w:rPr>
        <w:t xml:space="preserve">. Առողջության համապարփակ </w:t>
      </w:r>
      <w:r w:rsidR="004B6303" w:rsidRPr="005931E2">
        <w:rPr>
          <w:rFonts w:ascii="GHEA Grapalat" w:hAnsi="GHEA Grapalat"/>
          <w:b/>
          <w:bCs/>
          <w:noProof/>
          <w:color w:val="000000"/>
          <w:sz w:val="24"/>
          <w:szCs w:val="24"/>
          <w:shd w:val="clear" w:color="auto" w:fill="FFFFFF"/>
          <w:lang w:val="hy-AM"/>
        </w:rPr>
        <w:t>ապահովագրա</w:t>
      </w:r>
      <w:r w:rsidR="000C5D18" w:rsidRPr="005931E2">
        <w:rPr>
          <w:rFonts w:ascii="GHEA Grapalat" w:hAnsi="GHEA Grapalat"/>
          <w:b/>
          <w:bCs/>
          <w:noProof/>
          <w:color w:val="000000"/>
          <w:sz w:val="24"/>
          <w:szCs w:val="24"/>
          <w:shd w:val="clear" w:color="auto" w:fill="FFFFFF"/>
          <w:lang w:val="hy-AM"/>
        </w:rPr>
        <w:t xml:space="preserve">վճարներ վճարողների </w:t>
      </w:r>
      <w:r w:rsidRPr="005931E2">
        <w:rPr>
          <w:rFonts w:ascii="GHEA Grapalat" w:hAnsi="GHEA Grapalat"/>
          <w:b/>
          <w:bCs/>
          <w:noProof/>
          <w:color w:val="000000"/>
          <w:sz w:val="24"/>
          <w:szCs w:val="24"/>
          <w:shd w:val="clear" w:color="auto" w:fill="FFFFFF"/>
          <w:lang w:val="hy-AM"/>
        </w:rPr>
        <w:t>պատասխանատվությունը</w:t>
      </w:r>
    </w:p>
    <w:p w14:paraId="33DDAC4D" w14:textId="4C788D2A" w:rsidR="00572C3B"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 xml:space="preserve">1. </w:t>
      </w:r>
      <w:r w:rsidR="00B462F2" w:rsidRPr="005931E2">
        <w:rPr>
          <w:rFonts w:ascii="GHEA Grapalat" w:hAnsi="GHEA Grapalat"/>
          <w:noProof/>
          <w:color w:val="000000"/>
          <w:sz w:val="24"/>
          <w:szCs w:val="24"/>
          <w:shd w:val="clear" w:color="auto" w:fill="FFFFFF"/>
          <w:lang w:val="hy-AM"/>
        </w:rPr>
        <w:t>Ապահովագրավճարի սույն օրենքի</w:t>
      </w:r>
      <w:r w:rsidR="004B6303" w:rsidRPr="005931E2">
        <w:rPr>
          <w:rFonts w:ascii="GHEA Grapalat" w:hAnsi="GHEA Grapalat"/>
          <w:noProof/>
          <w:color w:val="000000"/>
          <w:sz w:val="24"/>
          <w:szCs w:val="24"/>
          <w:shd w:val="clear" w:color="auto" w:fill="FFFFFF"/>
          <w:lang w:val="hy-AM"/>
        </w:rPr>
        <w:t xml:space="preserve"> 13</w:t>
      </w:r>
      <w:r w:rsidR="00B462F2" w:rsidRPr="005931E2">
        <w:rPr>
          <w:rFonts w:ascii="GHEA Grapalat" w:hAnsi="GHEA Grapalat"/>
          <w:noProof/>
          <w:color w:val="000000"/>
          <w:sz w:val="24"/>
          <w:szCs w:val="24"/>
          <w:shd w:val="clear" w:color="auto" w:fill="FFFFFF"/>
          <w:lang w:val="hy-AM"/>
        </w:rPr>
        <w:t>-րդ հոդվածի 5-րդ մասով</w:t>
      </w:r>
      <w:r w:rsidR="005931E2">
        <w:rPr>
          <w:rFonts w:ascii="GHEA Grapalat" w:hAnsi="GHEA Grapalat"/>
          <w:noProof/>
          <w:color w:val="000000"/>
          <w:sz w:val="24"/>
          <w:szCs w:val="24"/>
          <w:shd w:val="clear" w:color="auto" w:fill="FFFFFF"/>
          <w:lang w:val="hy-AM"/>
        </w:rPr>
        <w:t xml:space="preserve"> </w:t>
      </w:r>
      <w:r w:rsidR="00B462F2" w:rsidRPr="005931E2">
        <w:rPr>
          <w:rFonts w:ascii="GHEA Grapalat" w:hAnsi="GHEA Grapalat"/>
          <w:noProof/>
          <w:color w:val="000000"/>
          <w:sz w:val="24"/>
          <w:szCs w:val="24"/>
          <w:shd w:val="clear" w:color="auto" w:fill="FFFFFF"/>
          <w:lang w:val="hy-AM"/>
        </w:rPr>
        <w:t xml:space="preserve">նախատեսված վճարների </w:t>
      </w:r>
      <w:r w:rsidRPr="005931E2">
        <w:rPr>
          <w:rFonts w:ascii="GHEA Grapalat" w:hAnsi="GHEA Grapalat"/>
          <w:noProof/>
          <w:color w:val="000000"/>
          <w:sz w:val="24"/>
          <w:szCs w:val="24"/>
          <w:shd w:val="clear" w:color="auto" w:fill="FFFFFF"/>
          <w:lang w:val="hy-AM"/>
        </w:rPr>
        <w:t xml:space="preserve">հաշվարկման և վճարման </w:t>
      </w:r>
      <w:r w:rsidR="00A2745E" w:rsidRPr="005931E2">
        <w:rPr>
          <w:rFonts w:ascii="GHEA Grapalat" w:hAnsi="GHEA Grapalat"/>
          <w:noProof/>
          <w:color w:val="000000"/>
          <w:sz w:val="24"/>
          <w:szCs w:val="24"/>
          <w:shd w:val="clear" w:color="auto" w:fill="FFFFFF"/>
          <w:lang w:val="hy-AM"/>
        </w:rPr>
        <w:t>կարգը չպահպանելու</w:t>
      </w:r>
      <w:r w:rsidRPr="005931E2">
        <w:rPr>
          <w:rFonts w:ascii="GHEA Grapalat" w:hAnsi="GHEA Grapalat"/>
          <w:noProof/>
          <w:color w:val="000000"/>
          <w:sz w:val="24"/>
          <w:szCs w:val="24"/>
          <w:shd w:val="clear" w:color="auto" w:fill="FFFFFF"/>
          <w:lang w:val="hy-AM"/>
        </w:rPr>
        <w:t xml:space="preserve"> դեպքում կիրառվում են </w:t>
      </w:r>
      <w:r w:rsidRPr="005931E2">
        <w:rPr>
          <w:rFonts w:ascii="GHEA Grapalat" w:hAnsi="GHEA Grapalat"/>
          <w:noProof/>
          <w:color w:val="000000"/>
          <w:sz w:val="24"/>
          <w:szCs w:val="24"/>
          <w:shd w:val="clear" w:color="auto" w:fill="FFFFFF"/>
          <w:lang w:val="hy-AM"/>
        </w:rPr>
        <w:lastRenderedPageBreak/>
        <w:t>տույժեր, իսկ ժամկետանց վճարման դիմաց տոկոսավճարները հաշվարկվում են Հարկային օրենսգրքով սահմանված կարգով:</w:t>
      </w:r>
    </w:p>
    <w:p w14:paraId="6B7AE18B" w14:textId="05F23A61" w:rsidR="00143E15" w:rsidRPr="005931E2" w:rsidRDefault="00572C3B"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2. Սույն օրենքի</w:t>
      </w:r>
      <w:r w:rsidR="00EA1B7E" w:rsidRPr="005931E2">
        <w:rPr>
          <w:rFonts w:ascii="GHEA Grapalat" w:hAnsi="GHEA Grapalat"/>
          <w:noProof/>
          <w:color w:val="000000"/>
          <w:sz w:val="24"/>
          <w:szCs w:val="24"/>
          <w:shd w:val="clear" w:color="auto" w:fill="FFFFFF"/>
          <w:lang w:val="hy-AM"/>
        </w:rPr>
        <w:t xml:space="preserve"> </w:t>
      </w:r>
      <w:r w:rsidR="004B6303" w:rsidRPr="005931E2">
        <w:rPr>
          <w:rFonts w:ascii="GHEA Grapalat" w:hAnsi="GHEA Grapalat"/>
          <w:noProof/>
          <w:color w:val="000000"/>
          <w:sz w:val="24"/>
          <w:szCs w:val="24"/>
          <w:shd w:val="clear" w:color="auto" w:fill="FFFFFF"/>
          <w:lang w:val="hy-AM"/>
        </w:rPr>
        <w:t>13</w:t>
      </w:r>
      <w:r w:rsidRPr="005931E2">
        <w:rPr>
          <w:rFonts w:ascii="GHEA Grapalat" w:hAnsi="GHEA Grapalat"/>
          <w:noProof/>
          <w:color w:val="000000"/>
          <w:sz w:val="24"/>
          <w:szCs w:val="24"/>
          <w:shd w:val="clear" w:color="auto" w:fill="FFFFFF"/>
          <w:lang w:val="hy-AM"/>
        </w:rPr>
        <w:t>-րդ հոդվածի 6-րդ և 7-րդ</w:t>
      </w:r>
      <w:r w:rsidR="005931E2">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նախատեսված վճարների հաշվարկման և վճարման կարգին չհետևելու դեպքում տույժեր են կիրառվում այն անձանց նկատմամբ, որոնք պետք է կատարեն կամ հաշվարկեն այդ վճարները, իսկ ժամկետանց վճարման դիմաց տոկոսավճարները հաշվարկվում են Հարկային օրենսգրքով սահմանված կարգով:</w:t>
      </w:r>
    </w:p>
    <w:p w14:paraId="642B8256" w14:textId="3676A747" w:rsidR="00143E15" w:rsidRPr="005931E2" w:rsidRDefault="00143E15" w:rsidP="005931E2">
      <w:pPr>
        <w:spacing w:line="360" w:lineRule="auto"/>
        <w:jc w:val="both"/>
        <w:rPr>
          <w:rFonts w:ascii="GHEA Grapalat" w:hAnsi="GHEA Grapalat"/>
          <w:lang w:val="hy-AM"/>
        </w:rPr>
      </w:pPr>
      <w:r w:rsidRPr="005931E2">
        <w:rPr>
          <w:rFonts w:ascii="GHEA Grapalat" w:hAnsi="GHEA Grapalat" w:cs="Arial"/>
          <w:lang w:val="hy-AM"/>
        </w:rPr>
        <w:t>3.</w:t>
      </w:r>
      <w:r w:rsidR="0025326F" w:rsidRPr="0025326F">
        <w:rPr>
          <w:rFonts w:ascii="GHEA Grapalat" w:hAnsi="GHEA Grapalat" w:cs="Arial"/>
          <w:lang w:val="hy-AM"/>
        </w:rPr>
        <w:t xml:space="preserve"> </w:t>
      </w:r>
      <w:r w:rsidRPr="005931E2">
        <w:rPr>
          <w:rFonts w:ascii="GHEA Grapalat" w:hAnsi="GHEA Grapalat" w:cs="Arial"/>
          <w:lang w:val="hy-AM"/>
        </w:rPr>
        <w:t>Ապահովագրավճար վճարելու պարտականությունը չկատարելը հանգեցնում է օրենքով նախատեսված վարչական պատասխանատվության:</w:t>
      </w:r>
    </w:p>
    <w:p w14:paraId="65214EBE" w14:textId="0681F187" w:rsidR="00143E15" w:rsidRPr="005931E2" w:rsidRDefault="00143E15" w:rsidP="005931E2">
      <w:pPr>
        <w:pStyle w:val="CommentText"/>
        <w:spacing w:after="0" w:line="360" w:lineRule="auto"/>
        <w:jc w:val="both"/>
        <w:rPr>
          <w:rFonts w:ascii="GHEA Grapalat" w:hAnsi="GHEA Grapalat"/>
          <w:noProof/>
          <w:color w:val="000000"/>
          <w:sz w:val="24"/>
          <w:szCs w:val="24"/>
          <w:shd w:val="clear" w:color="auto" w:fill="FFFFFF"/>
          <w:lang w:val="hy-AM"/>
        </w:rPr>
      </w:pPr>
      <w:r w:rsidRPr="005931E2">
        <w:rPr>
          <w:rFonts w:ascii="GHEA Grapalat" w:hAnsi="GHEA Grapalat"/>
          <w:noProof/>
          <w:color w:val="000000"/>
          <w:sz w:val="24"/>
          <w:szCs w:val="24"/>
          <w:shd w:val="clear" w:color="auto" w:fill="FFFFFF"/>
          <w:lang w:val="hy-AM"/>
        </w:rPr>
        <w:t>4.</w:t>
      </w:r>
      <w:r w:rsidR="0025326F" w:rsidRPr="0025326F">
        <w:rPr>
          <w:rFonts w:ascii="GHEA Grapalat" w:hAnsi="GHEA Grapalat"/>
          <w:noProof/>
          <w:color w:val="000000"/>
          <w:sz w:val="24"/>
          <w:szCs w:val="24"/>
          <w:shd w:val="clear" w:color="auto" w:fill="FFFFFF"/>
          <w:lang w:val="hy-AM"/>
        </w:rPr>
        <w:t xml:space="preserve"> </w:t>
      </w:r>
      <w:r w:rsidRPr="005931E2">
        <w:rPr>
          <w:rFonts w:ascii="GHEA Grapalat" w:hAnsi="GHEA Grapalat"/>
          <w:noProof/>
          <w:color w:val="000000"/>
          <w:sz w:val="24"/>
          <w:szCs w:val="24"/>
          <w:shd w:val="clear" w:color="auto" w:fill="FFFFFF"/>
          <w:lang w:val="hy-AM"/>
        </w:rPr>
        <w:t>Առողջության համապարփակ ապահովագրության ապահովագրավճարների Հիմնադրամի բյուջեի հաշվին ժամանակին չփոխանցելու դեպքում հարկային մարմինը վճարում է ժամկետանց վճարման դիմաց տոկոսավճարներ՝ ժամկետանց վճարման դիմաց ֆինանսների բնագավառում պետական կառավարման լիազոր մարմնի կողմից սահմանված տոկոսավճարների ստանդարտ չափին համապատասխան:</w:t>
      </w:r>
    </w:p>
    <w:p w14:paraId="175A3837" w14:textId="44D3FE2A" w:rsidR="005931E2" w:rsidRDefault="005931E2">
      <w:pPr>
        <w:spacing w:after="160" w:line="259" w:lineRule="auto"/>
        <w:rPr>
          <w:rFonts w:ascii="GHEA Grapalat" w:eastAsiaTheme="minorHAnsi" w:hAnsi="GHEA Grapalat" w:cstheme="minorBidi"/>
          <w:b/>
          <w:bCs/>
          <w:noProof/>
          <w:color w:val="000000"/>
          <w:shd w:val="clear" w:color="auto" w:fill="FFFFFF"/>
          <w:lang w:val="hy-AM"/>
        </w:rPr>
      </w:pPr>
      <w:bookmarkStart w:id="24" w:name="_Hlk127197446"/>
    </w:p>
    <w:p w14:paraId="265999FF" w14:textId="44F0D469" w:rsidR="0094407D" w:rsidRPr="005931E2" w:rsidRDefault="00601F2F" w:rsidP="00A30349">
      <w:pPr>
        <w:pStyle w:val="CommentText"/>
        <w:spacing w:after="0"/>
        <w:jc w:val="center"/>
        <w:rPr>
          <w:rFonts w:ascii="GHEA Grapalat" w:hAnsi="GHEA Grapalat"/>
          <w:b/>
          <w:bCs/>
          <w:noProof/>
          <w:color w:val="000000"/>
          <w:sz w:val="24"/>
          <w:szCs w:val="24"/>
          <w:shd w:val="clear" w:color="auto" w:fill="FFFFFF"/>
          <w:lang w:val="hy-AM"/>
        </w:rPr>
      </w:pPr>
      <w:r w:rsidRPr="005931E2">
        <w:rPr>
          <w:rFonts w:ascii="GHEA Grapalat" w:hAnsi="GHEA Grapalat"/>
          <w:b/>
          <w:bCs/>
          <w:noProof/>
          <w:color w:val="000000"/>
          <w:sz w:val="24"/>
          <w:szCs w:val="24"/>
          <w:shd w:val="clear" w:color="auto" w:fill="FFFFFF"/>
          <w:lang w:val="hy-AM"/>
        </w:rPr>
        <w:t xml:space="preserve">ԳԼՈՒԽ 4. </w:t>
      </w:r>
      <w:r w:rsidR="0094407D" w:rsidRPr="005931E2">
        <w:rPr>
          <w:rFonts w:ascii="GHEA Grapalat" w:hAnsi="GHEA Grapalat"/>
          <w:b/>
          <w:bCs/>
          <w:noProof/>
          <w:color w:val="000000"/>
          <w:sz w:val="24"/>
          <w:szCs w:val="24"/>
          <w:shd w:val="clear" w:color="auto" w:fill="FFFFFF"/>
          <w:lang w:val="hy-AM"/>
        </w:rPr>
        <w:t>ԱՊԱՀՈՎԱԳՐՎԱԾ ԱՆՁԱՆՑ,</w:t>
      </w:r>
      <w:r w:rsidR="005931E2">
        <w:rPr>
          <w:rFonts w:ascii="GHEA Grapalat" w:hAnsi="GHEA Grapalat"/>
          <w:b/>
          <w:bCs/>
          <w:noProof/>
          <w:color w:val="000000"/>
          <w:sz w:val="24"/>
          <w:szCs w:val="24"/>
          <w:shd w:val="clear" w:color="auto" w:fill="FFFFFF"/>
          <w:lang w:val="hy-AM"/>
        </w:rPr>
        <w:t xml:space="preserve"> </w:t>
      </w:r>
      <w:r w:rsidR="0094407D" w:rsidRPr="005931E2">
        <w:rPr>
          <w:rFonts w:ascii="GHEA Grapalat" w:hAnsi="GHEA Grapalat"/>
          <w:b/>
          <w:bCs/>
          <w:noProof/>
          <w:color w:val="000000"/>
          <w:sz w:val="24"/>
          <w:szCs w:val="24"/>
          <w:shd w:val="clear" w:color="auto" w:fill="FFFFFF"/>
          <w:lang w:val="hy-AM"/>
        </w:rPr>
        <w:t>ԲԺՇԿԱԿԱՆ ԿԱԶՄԱԿԵՐՊՈՒԹՅՈՒՆՆԵՐԻ, ԴԵՂԱՏՆԵՐԻ ԻՐԱՎՈՒՆՔՆԵՐՆ ԵՎ ՊԱՐՏԱԿԱՆՈՒԹՅՈՒՆՆԵՐԸ</w:t>
      </w:r>
      <w:r w:rsidRPr="005931E2">
        <w:rPr>
          <w:rFonts w:ascii="GHEA Grapalat" w:hAnsi="GHEA Grapalat"/>
          <w:b/>
          <w:bCs/>
          <w:noProof/>
          <w:color w:val="000000"/>
          <w:sz w:val="24"/>
          <w:szCs w:val="24"/>
          <w:shd w:val="clear" w:color="auto" w:fill="FFFFFF"/>
          <w:lang w:val="hy-AM"/>
        </w:rPr>
        <w:t xml:space="preserve">, ԴՐԱՆՑ ՀԵՏ ԿՆՔՎՈՂ ՊԱՅՄԱՆԱԳՐԵՐԻՆ ՆԵՐԿԱՅԱՑՎՈՂ </w:t>
      </w:r>
      <w:r w:rsidR="0039004B" w:rsidRPr="005931E2">
        <w:rPr>
          <w:rFonts w:ascii="GHEA Grapalat" w:hAnsi="GHEA Grapalat"/>
          <w:b/>
          <w:bCs/>
          <w:noProof/>
          <w:color w:val="000000"/>
          <w:sz w:val="24"/>
          <w:szCs w:val="24"/>
          <w:shd w:val="clear" w:color="auto" w:fill="FFFFFF"/>
          <w:lang w:val="hy-AM"/>
        </w:rPr>
        <w:t>ՊԱ</w:t>
      </w:r>
      <w:r w:rsidRPr="005931E2">
        <w:rPr>
          <w:rFonts w:ascii="GHEA Grapalat" w:hAnsi="GHEA Grapalat"/>
          <w:b/>
          <w:bCs/>
          <w:noProof/>
          <w:color w:val="000000"/>
          <w:sz w:val="24"/>
          <w:szCs w:val="24"/>
          <w:shd w:val="clear" w:color="auto" w:fill="FFFFFF"/>
          <w:lang w:val="hy-AM"/>
        </w:rPr>
        <w:t>ՀԱՆՋՆԵՐԸ</w:t>
      </w:r>
    </w:p>
    <w:p w14:paraId="236B4CBD" w14:textId="77777777" w:rsidR="0030325F" w:rsidRPr="005931E2" w:rsidRDefault="0030325F" w:rsidP="005931E2">
      <w:pPr>
        <w:spacing w:line="360" w:lineRule="auto"/>
        <w:jc w:val="both"/>
        <w:rPr>
          <w:rFonts w:ascii="GHEA Grapalat" w:hAnsi="GHEA Grapalat" w:cs="Arial"/>
          <w:bCs/>
          <w:lang w:val="hy-AM"/>
        </w:rPr>
      </w:pPr>
    </w:p>
    <w:p w14:paraId="7F8772F7" w14:textId="3482ECA9" w:rsidR="00250F3A" w:rsidRPr="005931E2" w:rsidRDefault="00250F3A" w:rsidP="005931E2">
      <w:pPr>
        <w:spacing w:line="360" w:lineRule="auto"/>
        <w:jc w:val="both"/>
        <w:rPr>
          <w:rFonts w:ascii="GHEA Grapalat" w:hAnsi="GHEA Grapalat"/>
          <w:b/>
          <w:bCs/>
          <w:lang w:val="hy-AM"/>
        </w:rPr>
      </w:pPr>
      <w:r w:rsidRPr="005931E2">
        <w:rPr>
          <w:rFonts w:ascii="GHEA Grapalat" w:hAnsi="GHEA Grapalat"/>
          <w:b/>
          <w:bCs/>
          <w:lang w:val="hy-AM"/>
        </w:rPr>
        <w:t xml:space="preserve">Հոդված </w:t>
      </w:r>
      <w:r w:rsidR="0039004B" w:rsidRPr="005931E2">
        <w:rPr>
          <w:rFonts w:ascii="GHEA Grapalat" w:hAnsi="GHEA Grapalat"/>
          <w:b/>
          <w:bCs/>
          <w:lang w:val="hy-AM"/>
        </w:rPr>
        <w:t>16</w:t>
      </w:r>
      <w:r w:rsidRPr="005931E2">
        <w:rPr>
          <w:rFonts w:ascii="GHEA Grapalat" w:hAnsi="GHEA Grapalat"/>
          <w:b/>
          <w:bCs/>
          <w:lang w:val="hy-AM"/>
        </w:rPr>
        <w:t>. Ապահովագրված անձանց իրա</w:t>
      </w:r>
      <w:r w:rsidR="00CF62C5" w:rsidRPr="005931E2">
        <w:rPr>
          <w:rFonts w:ascii="GHEA Grapalat" w:hAnsi="GHEA Grapalat"/>
          <w:b/>
          <w:bCs/>
          <w:lang w:val="hy-AM"/>
        </w:rPr>
        <w:t>վունքները և պարտականությունները</w:t>
      </w:r>
    </w:p>
    <w:p w14:paraId="0A525CC7" w14:textId="19792718" w:rsidR="00250F3A" w:rsidRPr="005931E2" w:rsidRDefault="00250F3A" w:rsidP="005931E2">
      <w:pPr>
        <w:spacing w:line="360" w:lineRule="auto"/>
        <w:jc w:val="both"/>
        <w:rPr>
          <w:rFonts w:ascii="GHEA Grapalat" w:hAnsi="GHEA Grapalat"/>
          <w:lang w:val="hy-AM"/>
        </w:rPr>
      </w:pPr>
      <w:r w:rsidRPr="005931E2">
        <w:rPr>
          <w:rFonts w:ascii="GHEA Grapalat" w:hAnsi="GHEA Grapalat"/>
          <w:lang w:val="hy-AM"/>
        </w:rPr>
        <w:t>1.</w:t>
      </w:r>
      <w:bookmarkStart w:id="25" w:name="_Hlk127210932"/>
      <w:r w:rsidR="0025326F" w:rsidRPr="0025326F">
        <w:rPr>
          <w:rFonts w:ascii="GHEA Grapalat" w:hAnsi="GHEA Grapalat"/>
          <w:lang w:val="hy-AM"/>
        </w:rPr>
        <w:t xml:space="preserve"> </w:t>
      </w:r>
      <w:r w:rsidRPr="005931E2">
        <w:rPr>
          <w:rFonts w:ascii="GHEA Grapalat" w:hAnsi="GHEA Grapalat"/>
          <w:lang w:val="hy-AM"/>
        </w:rPr>
        <w:t>Ապահովագրված անձն իրավունք ունի՝</w:t>
      </w:r>
    </w:p>
    <w:bookmarkEnd w:id="25"/>
    <w:p w14:paraId="14BDF944" w14:textId="046E1530" w:rsidR="00250F3A" w:rsidRPr="005931E2" w:rsidRDefault="00250F3A" w:rsidP="005931E2">
      <w:pPr>
        <w:spacing w:line="360" w:lineRule="auto"/>
        <w:jc w:val="both"/>
        <w:rPr>
          <w:rFonts w:ascii="GHEA Grapalat" w:hAnsi="GHEA Grapalat"/>
          <w:lang w:val="hy-AM"/>
        </w:rPr>
      </w:pPr>
      <w:r w:rsidRPr="005931E2">
        <w:rPr>
          <w:rFonts w:ascii="GHEA Grapalat" w:hAnsi="GHEA Grapalat"/>
          <w:lang w:val="hy-AM"/>
        </w:rPr>
        <w:t>1)</w:t>
      </w:r>
      <w:bookmarkStart w:id="26" w:name="_Hlk130216589"/>
      <w:r w:rsidR="0025326F" w:rsidRPr="0025326F">
        <w:rPr>
          <w:rFonts w:ascii="GHEA Grapalat" w:hAnsi="GHEA Grapalat"/>
          <w:lang w:val="hy-AM"/>
        </w:rPr>
        <w:t xml:space="preserve"> </w:t>
      </w:r>
      <w:r w:rsidRPr="005931E2">
        <w:rPr>
          <w:rFonts w:ascii="GHEA Grapalat" w:hAnsi="GHEA Grapalat"/>
          <w:lang w:val="hy-AM"/>
        </w:rPr>
        <w:t xml:space="preserve">Հայաստանի Հանրապետության օրենսդրությանը համապատասխան </w:t>
      </w:r>
      <w:bookmarkEnd w:id="26"/>
      <w:r w:rsidRPr="005931E2">
        <w:rPr>
          <w:rFonts w:ascii="GHEA Grapalat" w:hAnsi="GHEA Grapalat"/>
          <w:lang w:val="hy-AM"/>
        </w:rPr>
        <w:t xml:space="preserve">ստանալ </w:t>
      </w:r>
      <w:bookmarkStart w:id="27" w:name="_Hlk127210661"/>
      <w:r w:rsidRPr="005931E2">
        <w:rPr>
          <w:rFonts w:ascii="GHEA Grapalat" w:hAnsi="GHEA Grapalat"/>
          <w:lang w:val="hy-AM"/>
        </w:rPr>
        <w:t>ապահովագրական փաթեթ</w:t>
      </w:r>
      <w:bookmarkEnd w:id="27"/>
      <w:r w:rsidRPr="005931E2">
        <w:rPr>
          <w:rFonts w:ascii="GHEA Grapalat" w:hAnsi="GHEA Grapalat"/>
          <w:lang w:val="hy-AM"/>
        </w:rPr>
        <w:t>ը.</w:t>
      </w:r>
    </w:p>
    <w:p w14:paraId="5710574E" w14:textId="4D781CC5" w:rsidR="00250F3A" w:rsidRPr="005931E2" w:rsidRDefault="00250F3A" w:rsidP="005931E2">
      <w:pPr>
        <w:spacing w:line="360" w:lineRule="auto"/>
        <w:jc w:val="both"/>
        <w:rPr>
          <w:rFonts w:ascii="GHEA Grapalat" w:hAnsi="GHEA Grapalat"/>
          <w:lang w:val="hy-AM"/>
        </w:rPr>
      </w:pPr>
      <w:r w:rsidRPr="005931E2">
        <w:rPr>
          <w:rFonts w:ascii="GHEA Grapalat" w:hAnsi="GHEA Grapalat"/>
          <w:lang w:val="hy-AM"/>
        </w:rPr>
        <w:t xml:space="preserve">2) Հայաստանի Հանրապետության </w:t>
      </w:r>
      <w:r w:rsidR="005466F5" w:rsidRPr="005931E2">
        <w:rPr>
          <w:rFonts w:ascii="GHEA Grapalat" w:hAnsi="GHEA Grapalat"/>
          <w:lang w:val="hy-AM"/>
        </w:rPr>
        <w:t>կառավարության</w:t>
      </w:r>
      <w:r w:rsidRPr="005931E2">
        <w:rPr>
          <w:rFonts w:ascii="GHEA Grapalat" w:hAnsi="GHEA Grapalat"/>
          <w:lang w:val="hy-AM"/>
        </w:rPr>
        <w:t xml:space="preserve"> սահմանված </w:t>
      </w:r>
      <w:r w:rsidRPr="005931E2">
        <w:rPr>
          <w:rFonts w:ascii="GHEA Grapalat" w:hAnsi="GHEA Grapalat"/>
          <w:color w:val="000000"/>
          <w:lang w:val="hy-AM" w:eastAsia="en-GB"/>
        </w:rPr>
        <w:t>Առողջության համապարփակ ապահովագրության ոլորտում բոնուսների</w:t>
      </w:r>
      <w:r w:rsidR="005931E2">
        <w:rPr>
          <w:rFonts w:ascii="GHEA Grapalat" w:hAnsi="GHEA Grapalat"/>
          <w:color w:val="000000"/>
          <w:lang w:val="hy-AM" w:eastAsia="en-GB"/>
        </w:rPr>
        <w:t xml:space="preserve"> </w:t>
      </w:r>
      <w:r w:rsidRPr="005931E2">
        <w:rPr>
          <w:rFonts w:ascii="GHEA Grapalat" w:hAnsi="GHEA Grapalat"/>
          <w:color w:val="000000"/>
          <w:lang w:val="hy-AM" w:eastAsia="en-GB"/>
        </w:rPr>
        <w:t>կիրառման</w:t>
      </w:r>
      <w:r w:rsidRPr="005931E2">
        <w:rPr>
          <w:rFonts w:ascii="GHEA Grapalat" w:hAnsi="GHEA Grapalat"/>
          <w:lang w:val="hy-AM"/>
        </w:rPr>
        <w:t xml:space="preserve"> կարգին համապատասխան ստանալ ապահովագրավճարի զեղչեր կամ այլ բոնուսներ.</w:t>
      </w:r>
    </w:p>
    <w:p w14:paraId="28F22E9E" w14:textId="0044D316" w:rsidR="00250F3A" w:rsidRPr="005931E2" w:rsidRDefault="00250F3A" w:rsidP="005931E2">
      <w:pPr>
        <w:spacing w:line="360" w:lineRule="auto"/>
        <w:jc w:val="both"/>
        <w:rPr>
          <w:rFonts w:ascii="GHEA Grapalat" w:hAnsi="GHEA Grapalat"/>
          <w:lang w:val="hy-AM"/>
        </w:rPr>
      </w:pPr>
      <w:r w:rsidRPr="005931E2">
        <w:rPr>
          <w:rFonts w:ascii="GHEA Grapalat" w:hAnsi="GHEA Grapalat"/>
          <w:lang w:val="hy-AM"/>
        </w:rPr>
        <w:t>3) ապահովագրական փաթեթը</w:t>
      </w:r>
      <w:r w:rsidR="005931E2">
        <w:rPr>
          <w:rFonts w:ascii="GHEA Grapalat" w:hAnsi="GHEA Grapalat" w:cs="Arial"/>
          <w:lang w:val="hy-AM"/>
        </w:rPr>
        <w:t xml:space="preserve"> </w:t>
      </w:r>
      <w:r w:rsidRPr="005931E2">
        <w:rPr>
          <w:rFonts w:ascii="GHEA Grapalat" w:hAnsi="GHEA Grapalat" w:cs="Arial"/>
          <w:lang w:val="hy-AM"/>
        </w:rPr>
        <w:t xml:space="preserve">ստանալ Հիմնադրամի հետ համապատասխան պայմանագիր կնքած ցանկացած բժշկական կազմակերպությունից կամ դեղատնից: Կնքված պայմանագրի առկայությունը պարտադիր չէ շտապ և անհետաձգելի </w:t>
      </w:r>
      <w:r w:rsidRPr="005931E2">
        <w:rPr>
          <w:rFonts w:ascii="GHEA Grapalat" w:hAnsi="GHEA Grapalat" w:cs="Arial"/>
          <w:lang w:val="hy-AM"/>
        </w:rPr>
        <w:lastRenderedPageBreak/>
        <w:t>բժշկական օգնության և սպասարկման ծառայություննների տրամադրման դեպքերում, իսկ առողջության առաջնային պահպանման ծառայությունները ապահովագրված անձին, բացառությամբ Լիազոր մարմնի կողմից սահմանած դեպքերի,</w:t>
      </w:r>
      <w:r w:rsidR="005931E2">
        <w:rPr>
          <w:rFonts w:ascii="GHEA Grapalat" w:hAnsi="GHEA Grapalat" w:cs="Arial"/>
          <w:lang w:val="hy-AM"/>
        </w:rPr>
        <w:t xml:space="preserve"> </w:t>
      </w:r>
      <w:r w:rsidRPr="005931E2">
        <w:rPr>
          <w:rFonts w:ascii="GHEA Grapalat" w:hAnsi="GHEA Grapalat" w:cs="Arial"/>
          <w:lang w:val="hy-AM"/>
        </w:rPr>
        <w:t>տրամադրվում են միայն առողջության առաջնային պահպանման ծառայություններ մատուցող այն բժշկական կազմակերպության</w:t>
      </w:r>
      <w:r w:rsidR="005931E2">
        <w:rPr>
          <w:rFonts w:ascii="GHEA Grapalat" w:hAnsi="GHEA Grapalat" w:cs="Arial"/>
          <w:lang w:val="hy-AM"/>
        </w:rPr>
        <w:t xml:space="preserve"> </w:t>
      </w:r>
      <w:r w:rsidRPr="005931E2">
        <w:rPr>
          <w:rFonts w:ascii="GHEA Grapalat" w:hAnsi="GHEA Grapalat" w:cs="Arial"/>
          <w:lang w:val="hy-AM"/>
        </w:rPr>
        <w:t>կողմից, որի առողջության առաջնային պահպանման բժշկի մոտ Հայաստանի Հանրապետության կառավարության սահմանած կարգով գրանցված է ապահովագրված անձը.</w:t>
      </w:r>
    </w:p>
    <w:p w14:paraId="6DF330B9" w14:textId="03139EC2" w:rsidR="00250F3A" w:rsidRPr="005931E2" w:rsidRDefault="00250F3A" w:rsidP="005931E2">
      <w:pPr>
        <w:spacing w:line="360" w:lineRule="auto"/>
        <w:jc w:val="both"/>
        <w:rPr>
          <w:rFonts w:ascii="GHEA Grapalat" w:hAnsi="GHEA Grapalat"/>
          <w:lang w:val="hy-AM"/>
        </w:rPr>
      </w:pPr>
      <w:r w:rsidRPr="005931E2">
        <w:rPr>
          <w:rFonts w:ascii="GHEA Grapalat" w:hAnsi="GHEA Grapalat"/>
          <w:lang w:val="hy-AM"/>
        </w:rPr>
        <w:t>4)</w:t>
      </w:r>
      <w:r w:rsidR="0025326F" w:rsidRPr="0025326F">
        <w:rPr>
          <w:rFonts w:ascii="GHEA Grapalat" w:hAnsi="GHEA Grapalat"/>
          <w:lang w:val="hy-AM"/>
        </w:rPr>
        <w:t xml:space="preserve"> </w:t>
      </w:r>
      <w:r w:rsidRPr="005931E2">
        <w:rPr>
          <w:rFonts w:ascii="GHEA Grapalat" w:hAnsi="GHEA Grapalat"/>
          <w:lang w:val="hy-AM"/>
        </w:rPr>
        <w:t>Հիմնադրամին տեղեկացնել</w:t>
      </w:r>
      <w:r w:rsidR="005931E2">
        <w:rPr>
          <w:rFonts w:ascii="GHEA Grapalat" w:hAnsi="GHEA Grapalat"/>
          <w:lang w:val="hy-AM"/>
        </w:rPr>
        <w:t xml:space="preserve"> </w:t>
      </w:r>
      <w:r w:rsidRPr="005931E2">
        <w:rPr>
          <w:rFonts w:ascii="GHEA Grapalat" w:hAnsi="GHEA Grapalat"/>
          <w:lang w:val="hy-AM"/>
        </w:rPr>
        <w:t>Հայաստանի Հանրապետության օրենսդրությանը չհամապատասխանող ապահովագրական փաթեթի տրամադրման դեպքում.</w:t>
      </w:r>
    </w:p>
    <w:p w14:paraId="25A1146E" w14:textId="77777777" w:rsidR="00250F3A" w:rsidRPr="005931E2" w:rsidRDefault="00250F3A" w:rsidP="005931E2">
      <w:pPr>
        <w:spacing w:line="360" w:lineRule="auto"/>
        <w:jc w:val="both"/>
        <w:rPr>
          <w:rFonts w:ascii="GHEA Grapalat" w:hAnsi="GHEA Grapalat"/>
          <w:lang w:val="hy-AM"/>
        </w:rPr>
      </w:pPr>
      <w:r w:rsidRPr="005931E2">
        <w:rPr>
          <w:rFonts w:ascii="GHEA Grapalat" w:hAnsi="GHEA Grapalat"/>
          <w:lang w:val="hy-AM"/>
        </w:rPr>
        <w:t xml:space="preserve">5) սույն օրենքով սահմանված կարգով բողոք ներկայացնել </w:t>
      </w:r>
      <w:r w:rsidRPr="005931E2">
        <w:rPr>
          <w:rFonts w:ascii="GHEA Grapalat" w:hAnsi="GHEA Grapalat"/>
          <w:color w:val="000000"/>
          <w:shd w:val="clear" w:color="auto" w:fill="FFFFFF"/>
          <w:lang w:val="hy-AM"/>
        </w:rPr>
        <w:t>Հիմնադրամի հետ պայմանագիր կնքած բժշկական կազմակերպությունների և դեղատների</w:t>
      </w:r>
      <w:r w:rsidRPr="005931E2">
        <w:rPr>
          <w:rFonts w:ascii="GHEA Grapalat" w:hAnsi="GHEA Grapalat"/>
          <w:lang w:val="hy-AM"/>
        </w:rPr>
        <w:t>, ինչպես նաև Հիմնադրամի դեմ.</w:t>
      </w:r>
    </w:p>
    <w:p w14:paraId="2F99971B" w14:textId="7A9D262D" w:rsidR="00250F3A" w:rsidRPr="005931E2" w:rsidRDefault="00250F3A" w:rsidP="005931E2">
      <w:pPr>
        <w:spacing w:line="360" w:lineRule="auto"/>
        <w:jc w:val="both"/>
        <w:rPr>
          <w:rFonts w:ascii="GHEA Grapalat" w:hAnsi="GHEA Grapalat" w:cs="Arial"/>
          <w:lang w:val="hy-AM"/>
        </w:rPr>
      </w:pPr>
      <w:r w:rsidRPr="005931E2">
        <w:rPr>
          <w:rFonts w:ascii="GHEA Grapalat" w:hAnsi="GHEA Grapalat"/>
          <w:lang w:val="hy-AM"/>
        </w:rPr>
        <w:t>6)</w:t>
      </w:r>
      <w:r w:rsidR="0025326F" w:rsidRPr="0025326F">
        <w:rPr>
          <w:rFonts w:ascii="GHEA Grapalat" w:hAnsi="GHEA Grapalat"/>
          <w:lang w:val="hy-AM"/>
        </w:rPr>
        <w:t xml:space="preserve"> </w:t>
      </w:r>
      <w:r w:rsidRPr="005931E2">
        <w:rPr>
          <w:rFonts w:ascii="GHEA Grapalat" w:hAnsi="GHEA Grapalat"/>
          <w:lang w:val="hy-AM"/>
        </w:rPr>
        <w:t>ստանալ սպառիչ տեղեկատվություն ապահովագրական փաթեթի</w:t>
      </w:r>
      <w:r w:rsidR="005931E2">
        <w:rPr>
          <w:rFonts w:ascii="GHEA Grapalat" w:hAnsi="GHEA Grapalat"/>
          <w:lang w:val="hy-AM"/>
        </w:rPr>
        <w:t xml:space="preserve"> </w:t>
      </w:r>
      <w:r w:rsidRPr="005931E2">
        <w:rPr>
          <w:rFonts w:ascii="GHEA Grapalat" w:hAnsi="GHEA Grapalat"/>
          <w:lang w:val="hy-AM"/>
        </w:rPr>
        <w:t xml:space="preserve">ստացման կարգի և պայմանների վերաբերյալ, ինչպես Հիմնադրամից, այնպես էլ </w:t>
      </w:r>
      <w:r w:rsidRPr="005931E2">
        <w:rPr>
          <w:rFonts w:ascii="GHEA Grapalat" w:hAnsi="GHEA Grapalat" w:cs="Arial"/>
          <w:lang w:val="hy-AM"/>
        </w:rPr>
        <w:t>Հիմնադրամի հետ համապատասխան պայմանագիր կնքած բժշկական կազմակերպությունից կամ դեղատնից.</w:t>
      </w:r>
    </w:p>
    <w:p w14:paraId="3246A3CD" w14:textId="77777777" w:rsidR="00250F3A" w:rsidRPr="005931E2" w:rsidRDefault="00250F3A" w:rsidP="005931E2">
      <w:pPr>
        <w:spacing w:line="360" w:lineRule="auto"/>
        <w:jc w:val="both"/>
        <w:rPr>
          <w:rFonts w:ascii="GHEA Grapalat" w:hAnsi="GHEA Grapalat" w:cs="Arial"/>
          <w:bCs/>
          <w:lang w:val="hy-AM"/>
        </w:rPr>
      </w:pPr>
      <w:r w:rsidRPr="005931E2">
        <w:rPr>
          <w:rFonts w:ascii="GHEA Grapalat" w:hAnsi="GHEA Grapalat" w:cs="Arial"/>
          <w:lang w:val="hy-AM"/>
        </w:rPr>
        <w:t>7)</w:t>
      </w:r>
      <w:r w:rsidRPr="005931E2">
        <w:rPr>
          <w:rFonts w:ascii="GHEA Grapalat" w:hAnsi="GHEA Grapalat" w:cs="Arial"/>
          <w:bCs/>
          <w:lang w:val="hy-AM"/>
        </w:rPr>
        <w:t xml:space="preserve"> </w:t>
      </w:r>
      <w:bookmarkStart w:id="28" w:name="_Hlk127210865"/>
      <w:r w:rsidRPr="005931E2">
        <w:rPr>
          <w:rFonts w:ascii="GHEA Grapalat" w:hAnsi="GHEA Grapalat" w:cs="Arial"/>
          <w:bCs/>
          <w:lang w:val="hy-AM"/>
        </w:rPr>
        <w:t xml:space="preserve">Հայաստանի Հանրապետության </w:t>
      </w:r>
      <w:bookmarkEnd w:id="28"/>
      <w:r w:rsidRPr="005931E2">
        <w:rPr>
          <w:rFonts w:ascii="GHEA Grapalat" w:hAnsi="GHEA Grapalat" w:cs="Arial"/>
          <w:bCs/>
          <w:lang w:val="hy-AM"/>
        </w:rPr>
        <w:t>օրենսդրությամբ սահմանված կարգով և ժամկետներում ստանալ Առողջության համապարփակ ապահովագրության վկայագրի կրկնօրինակը.</w:t>
      </w:r>
    </w:p>
    <w:p w14:paraId="5B06C3C4" w14:textId="77777777" w:rsidR="00250F3A" w:rsidRPr="005931E2" w:rsidRDefault="00250F3A" w:rsidP="005931E2">
      <w:pPr>
        <w:spacing w:line="360" w:lineRule="auto"/>
        <w:jc w:val="both"/>
        <w:rPr>
          <w:rFonts w:ascii="GHEA Grapalat" w:hAnsi="GHEA Grapalat" w:cs="Arial"/>
          <w:lang w:val="hy-AM"/>
        </w:rPr>
      </w:pPr>
      <w:r w:rsidRPr="005931E2">
        <w:rPr>
          <w:rFonts w:ascii="GHEA Grapalat" w:hAnsi="GHEA Grapalat" w:cs="Arial"/>
          <w:bCs/>
          <w:lang w:val="hy-AM"/>
        </w:rPr>
        <w:t xml:space="preserve">8) Հայաստանի Հանրապետության օրենսդրությանը համապատասխան, ինչպես նաև </w:t>
      </w:r>
      <w:bookmarkStart w:id="29" w:name="_Hlk127211525"/>
      <w:r w:rsidRPr="005931E2">
        <w:rPr>
          <w:rFonts w:ascii="GHEA Grapalat" w:hAnsi="GHEA Grapalat" w:cs="Arial"/>
          <w:lang w:val="hy-AM"/>
        </w:rPr>
        <w:t xml:space="preserve">հօգուտ ապահովագրված անձի կնքված պայմանագրով </w:t>
      </w:r>
      <w:bookmarkEnd w:id="29"/>
      <w:r w:rsidRPr="005931E2">
        <w:rPr>
          <w:rFonts w:ascii="GHEA Grapalat" w:hAnsi="GHEA Grapalat" w:cs="Arial"/>
          <w:lang w:val="hy-AM"/>
        </w:rPr>
        <w:t>նախատեսված այլ իրավունքներ:</w:t>
      </w:r>
    </w:p>
    <w:p w14:paraId="2D911D4E" w14:textId="77777777" w:rsidR="00250F3A" w:rsidRPr="005931E2" w:rsidRDefault="00250F3A" w:rsidP="005931E2">
      <w:pPr>
        <w:spacing w:line="360" w:lineRule="auto"/>
        <w:jc w:val="both"/>
        <w:rPr>
          <w:rFonts w:ascii="GHEA Grapalat" w:hAnsi="GHEA Grapalat"/>
          <w:lang w:val="hy-AM"/>
        </w:rPr>
      </w:pPr>
      <w:r w:rsidRPr="005931E2">
        <w:rPr>
          <w:rFonts w:ascii="GHEA Grapalat" w:hAnsi="GHEA Grapalat" w:cs="Arial"/>
          <w:lang w:val="hy-AM"/>
        </w:rPr>
        <w:t>2.</w:t>
      </w:r>
      <w:r w:rsidRPr="005931E2">
        <w:rPr>
          <w:rFonts w:ascii="GHEA Grapalat" w:hAnsi="GHEA Grapalat"/>
          <w:lang w:val="hy-AM"/>
        </w:rPr>
        <w:t xml:space="preserve"> Ապահովագրված անձը պարտավոր է.</w:t>
      </w:r>
    </w:p>
    <w:p w14:paraId="331E10C7" w14:textId="77777777" w:rsidR="00250F3A" w:rsidRPr="005931E2" w:rsidRDefault="00250F3A" w:rsidP="005931E2">
      <w:pPr>
        <w:spacing w:line="360" w:lineRule="auto"/>
        <w:jc w:val="both"/>
        <w:rPr>
          <w:rFonts w:ascii="GHEA Grapalat" w:hAnsi="GHEA Grapalat" w:cs="Arial"/>
          <w:lang w:val="hy-AM"/>
        </w:rPr>
      </w:pPr>
      <w:r w:rsidRPr="005931E2">
        <w:rPr>
          <w:rFonts w:ascii="GHEA Grapalat" w:hAnsi="GHEA Grapalat"/>
          <w:lang w:val="hy-AM"/>
        </w:rPr>
        <w:t xml:space="preserve">1) օրենքով սահմանված դեպքերում, կարգով ու չափով վճարել </w:t>
      </w:r>
      <w:r w:rsidRPr="005931E2">
        <w:rPr>
          <w:rFonts w:ascii="GHEA Grapalat" w:hAnsi="GHEA Grapalat" w:cs="Arial"/>
          <w:lang w:val="hy-AM"/>
        </w:rPr>
        <w:t>ապահովագրավճար.</w:t>
      </w:r>
    </w:p>
    <w:p w14:paraId="23767B29" w14:textId="77777777" w:rsidR="00250F3A" w:rsidRPr="005931E2" w:rsidRDefault="00250F3A" w:rsidP="005931E2">
      <w:pPr>
        <w:spacing w:line="360" w:lineRule="auto"/>
        <w:jc w:val="both"/>
        <w:rPr>
          <w:rFonts w:ascii="GHEA Grapalat" w:hAnsi="GHEA Grapalat" w:cs="Arial"/>
          <w:lang w:val="hy-AM"/>
        </w:rPr>
      </w:pPr>
      <w:r w:rsidRPr="005931E2">
        <w:rPr>
          <w:rFonts w:ascii="GHEA Grapalat" w:hAnsi="GHEA Grapalat" w:cs="Arial"/>
          <w:lang w:val="hy-AM"/>
        </w:rPr>
        <w:t>2) Հայաստանի Հանրապետության օրենսդրությամբ սահմանված կարգով անցնել կանխարգելիչ բժշկական զննություն.</w:t>
      </w:r>
    </w:p>
    <w:p w14:paraId="135F97B5" w14:textId="77777777" w:rsidR="00250F3A" w:rsidRPr="005931E2" w:rsidRDefault="00250F3A" w:rsidP="005931E2">
      <w:pPr>
        <w:spacing w:line="360" w:lineRule="auto"/>
        <w:jc w:val="both"/>
        <w:rPr>
          <w:rFonts w:ascii="GHEA Grapalat" w:hAnsi="GHEA Grapalat" w:cs="Arial"/>
          <w:lang w:val="hy-AM"/>
        </w:rPr>
      </w:pPr>
      <w:r w:rsidRPr="005931E2">
        <w:rPr>
          <w:rFonts w:ascii="GHEA Grapalat" w:hAnsi="GHEA Grapalat" w:cs="Arial"/>
          <w:lang w:val="hy-AM"/>
        </w:rPr>
        <w:t>3)</w:t>
      </w:r>
      <w:r w:rsidRPr="005931E2">
        <w:rPr>
          <w:rFonts w:ascii="GHEA Grapalat" w:hAnsi="GHEA Grapalat" w:cs="Arial"/>
          <w:bCs/>
          <w:lang w:val="hy-AM"/>
        </w:rPr>
        <w:t xml:space="preserve"> Հայաստանի Հանրապետության օրենսդրությանը համապատասխան, ինչպես նաև </w:t>
      </w:r>
      <w:r w:rsidRPr="005931E2">
        <w:rPr>
          <w:rFonts w:ascii="GHEA Grapalat" w:hAnsi="GHEA Grapalat" w:cs="Arial"/>
          <w:lang w:val="hy-AM"/>
        </w:rPr>
        <w:t>հօգուտ ապահովագրված անձի կնքված պայմանագրով նախատեսված այլ պարտականություններ:</w:t>
      </w:r>
    </w:p>
    <w:p w14:paraId="554BBCFD" w14:textId="7655E795" w:rsidR="00250F3A" w:rsidRPr="005931E2" w:rsidRDefault="00250F3A" w:rsidP="005931E2">
      <w:pPr>
        <w:spacing w:line="360" w:lineRule="auto"/>
        <w:jc w:val="both"/>
        <w:rPr>
          <w:rFonts w:ascii="GHEA Grapalat" w:hAnsi="GHEA Grapalat" w:cs="Arial"/>
          <w:lang w:val="hy-AM"/>
        </w:rPr>
      </w:pPr>
      <w:r w:rsidRPr="005931E2">
        <w:rPr>
          <w:rFonts w:ascii="GHEA Grapalat" w:hAnsi="GHEA Grapalat" w:cs="Arial"/>
          <w:lang w:val="hy-AM"/>
        </w:rPr>
        <w:lastRenderedPageBreak/>
        <w:t>3.</w:t>
      </w:r>
      <w:r w:rsidR="0025326F" w:rsidRPr="0025326F">
        <w:rPr>
          <w:rFonts w:ascii="GHEA Grapalat" w:hAnsi="GHEA Grapalat" w:cs="Arial"/>
          <w:lang w:val="hy-AM"/>
        </w:rPr>
        <w:t xml:space="preserve"> </w:t>
      </w:r>
      <w:r w:rsidRPr="005931E2">
        <w:rPr>
          <w:rFonts w:ascii="GHEA Grapalat" w:hAnsi="GHEA Grapalat" w:cs="Arial"/>
          <w:lang w:val="hy-AM"/>
        </w:rPr>
        <w:t xml:space="preserve">Ապահովագրված անձի, որպես պացիենտի պարտականությունները սահմանվում են Հայաստանի Հանրապետության օրենսդրության համապատասխան, ինչպես նաև հօգուտ ապահովագրված անձի կնքված պայմանագրով: </w:t>
      </w:r>
    </w:p>
    <w:p w14:paraId="5425CA1F" w14:textId="195FC004" w:rsidR="003262E8" w:rsidRPr="005931E2" w:rsidRDefault="003262E8" w:rsidP="005931E2">
      <w:pPr>
        <w:pStyle w:val="ListParagraph"/>
        <w:spacing w:after="0" w:line="360" w:lineRule="auto"/>
        <w:ind w:left="0"/>
        <w:jc w:val="both"/>
        <w:rPr>
          <w:rFonts w:ascii="GHEA Grapalat" w:hAnsi="GHEA Grapalat" w:cs="Arial"/>
          <w:b/>
          <w:sz w:val="24"/>
          <w:szCs w:val="24"/>
        </w:rPr>
      </w:pPr>
    </w:p>
    <w:bookmarkEnd w:id="24"/>
    <w:p w14:paraId="72BD3E2E" w14:textId="02E61C07" w:rsidR="004023DC" w:rsidRDefault="00AB4D8C" w:rsidP="005931E2">
      <w:pPr>
        <w:pStyle w:val="CommentText"/>
        <w:spacing w:after="0" w:line="360" w:lineRule="auto"/>
        <w:jc w:val="both"/>
        <w:rPr>
          <w:rFonts w:ascii="GHEA Grapalat" w:hAnsi="GHEA Grapalat" w:cs="Arial"/>
          <w:b/>
          <w:noProof/>
          <w:sz w:val="24"/>
          <w:szCs w:val="24"/>
          <w:lang w:val="hy-AM"/>
        </w:rPr>
      </w:pPr>
      <w:r w:rsidRPr="005931E2">
        <w:rPr>
          <w:rFonts w:ascii="GHEA Grapalat" w:hAnsi="GHEA Grapalat" w:cs="Arial"/>
          <w:b/>
          <w:noProof/>
          <w:sz w:val="24"/>
          <w:szCs w:val="24"/>
          <w:lang w:val="hy-AM"/>
        </w:rPr>
        <w:t>Հոդված</w:t>
      </w:r>
      <w:r w:rsidR="00B177A4" w:rsidRPr="005931E2">
        <w:rPr>
          <w:rFonts w:ascii="GHEA Grapalat" w:hAnsi="GHEA Grapalat" w:cs="Arial"/>
          <w:b/>
          <w:noProof/>
          <w:sz w:val="24"/>
          <w:szCs w:val="24"/>
          <w:lang w:val="hy-AM"/>
        </w:rPr>
        <w:t xml:space="preserve"> </w:t>
      </w:r>
      <w:r w:rsidR="00F81F27" w:rsidRPr="005931E2">
        <w:rPr>
          <w:rFonts w:ascii="GHEA Grapalat" w:hAnsi="GHEA Grapalat" w:cs="Arial"/>
          <w:b/>
          <w:noProof/>
          <w:sz w:val="24"/>
          <w:szCs w:val="24"/>
          <w:lang w:val="hy-AM"/>
        </w:rPr>
        <w:t>1</w:t>
      </w:r>
      <w:r w:rsidR="0039004B" w:rsidRPr="005931E2">
        <w:rPr>
          <w:rFonts w:ascii="GHEA Grapalat" w:hAnsi="GHEA Grapalat" w:cs="Arial"/>
          <w:b/>
          <w:noProof/>
          <w:sz w:val="24"/>
          <w:szCs w:val="24"/>
          <w:lang w:val="hy-AM"/>
        </w:rPr>
        <w:t>7</w:t>
      </w:r>
      <w:r w:rsidRPr="005931E2">
        <w:rPr>
          <w:rFonts w:ascii="GHEA Grapalat" w:hAnsi="GHEA Grapalat" w:cs="Arial"/>
          <w:b/>
          <w:noProof/>
          <w:sz w:val="24"/>
          <w:szCs w:val="24"/>
          <w:lang w:val="hy-AM"/>
        </w:rPr>
        <w:t>. Հիմնադրամի և բժշկական կազմակերպությունների, ինչպես նաև Հիմնադրամի և դեղատների միջև կնքվող պայմանագրերը</w:t>
      </w:r>
      <w:r w:rsidR="00CF62C5" w:rsidRPr="005931E2">
        <w:rPr>
          <w:rFonts w:ascii="GHEA Grapalat" w:hAnsi="GHEA Grapalat" w:cs="Arial"/>
          <w:b/>
          <w:noProof/>
          <w:sz w:val="24"/>
          <w:szCs w:val="24"/>
          <w:lang w:val="hy-AM"/>
        </w:rPr>
        <w:t xml:space="preserve"> </w:t>
      </w:r>
    </w:p>
    <w:p w14:paraId="50CDD923" w14:textId="77777777" w:rsidR="00A30349" w:rsidRPr="005931E2" w:rsidRDefault="00A30349" w:rsidP="005931E2">
      <w:pPr>
        <w:pStyle w:val="CommentText"/>
        <w:spacing w:after="0" w:line="360" w:lineRule="auto"/>
        <w:jc w:val="both"/>
        <w:rPr>
          <w:rFonts w:ascii="GHEA Grapalat" w:hAnsi="GHEA Grapalat" w:cs="Arial"/>
          <w:b/>
          <w:noProof/>
          <w:sz w:val="24"/>
          <w:szCs w:val="24"/>
          <w:lang w:val="hy-AM"/>
        </w:rPr>
      </w:pPr>
    </w:p>
    <w:p w14:paraId="293C206A" w14:textId="2F776806" w:rsidR="00AB4D8C" w:rsidRPr="005931E2" w:rsidRDefault="00B177A4" w:rsidP="005931E2">
      <w:pPr>
        <w:spacing w:line="360" w:lineRule="auto"/>
        <w:jc w:val="both"/>
        <w:rPr>
          <w:rFonts w:ascii="GHEA Grapalat" w:hAnsi="GHEA Grapalat" w:cs="Arial"/>
          <w:lang w:val="hy-AM"/>
        </w:rPr>
      </w:pPr>
      <w:bookmarkStart w:id="30" w:name="_Hlk127029883"/>
      <w:bookmarkStart w:id="31" w:name="_Hlk127030435"/>
      <w:r w:rsidRPr="005931E2">
        <w:rPr>
          <w:rFonts w:ascii="GHEA Grapalat" w:hAnsi="GHEA Grapalat" w:cs="Arial"/>
          <w:lang w:val="hy-AM"/>
        </w:rPr>
        <w:t>1.</w:t>
      </w:r>
      <w:r w:rsidR="0025326F" w:rsidRPr="0025326F">
        <w:rPr>
          <w:rFonts w:ascii="GHEA Grapalat" w:hAnsi="GHEA Grapalat" w:cs="Arial"/>
          <w:lang w:val="hy-AM"/>
        </w:rPr>
        <w:t xml:space="preserve"> </w:t>
      </w:r>
      <w:r w:rsidR="00AB4D8C" w:rsidRPr="005931E2">
        <w:rPr>
          <w:rFonts w:ascii="GHEA Grapalat" w:hAnsi="GHEA Grapalat" w:cs="Arial"/>
          <w:lang w:val="hy-AM"/>
        </w:rPr>
        <w:t xml:space="preserve">Հիմնադրամի և բժշկական կազմակերպությունների, ինչպես նաև Հիմնադրամի և դեղատների միջև պայմանագրերը կնքվում են Հայաստանի Հանրապետության քաղաքացիական օրենսգրքի </w:t>
      </w:r>
      <w:bookmarkEnd w:id="30"/>
      <w:bookmarkEnd w:id="31"/>
      <w:r w:rsidR="00AB4D8C" w:rsidRPr="005931E2">
        <w:rPr>
          <w:rFonts w:ascii="GHEA Grapalat" w:hAnsi="GHEA Grapalat" w:cs="Arial"/>
          <w:lang w:val="hy-AM"/>
        </w:rPr>
        <w:t>համաձայն` հաշվի առնելով սույն օրենքով նախատեսված առանձնահատկությունները:</w:t>
      </w:r>
    </w:p>
    <w:p w14:paraId="02B4450C" w14:textId="785BCDFC" w:rsidR="00AB4D8C" w:rsidRPr="005931E2" w:rsidRDefault="00B177A4" w:rsidP="005931E2">
      <w:pPr>
        <w:spacing w:line="360" w:lineRule="auto"/>
        <w:jc w:val="both"/>
        <w:rPr>
          <w:rFonts w:ascii="GHEA Grapalat" w:hAnsi="GHEA Grapalat" w:cs="Arial"/>
          <w:lang w:val="hy-AM"/>
        </w:rPr>
      </w:pPr>
      <w:r w:rsidRPr="005931E2">
        <w:rPr>
          <w:rFonts w:ascii="GHEA Grapalat" w:hAnsi="GHEA Grapalat" w:cs="Arial"/>
          <w:lang w:val="hy-AM"/>
        </w:rPr>
        <w:t>2.</w:t>
      </w:r>
      <w:r w:rsidR="0025326F" w:rsidRPr="0025326F">
        <w:rPr>
          <w:rFonts w:ascii="GHEA Grapalat" w:hAnsi="GHEA Grapalat" w:cs="Arial"/>
          <w:lang w:val="hy-AM"/>
        </w:rPr>
        <w:t xml:space="preserve"> </w:t>
      </w:r>
      <w:r w:rsidR="00AB4D8C" w:rsidRPr="005931E2">
        <w:rPr>
          <w:rFonts w:ascii="GHEA Grapalat" w:hAnsi="GHEA Grapalat" w:cs="Arial"/>
          <w:lang w:val="hy-AM"/>
        </w:rPr>
        <w:t>Հիմնադրամի և բժշկական կազմակերպությունների, ինչպես նաև Հիմնադրամի և դեղատների միջև պայմանագրերը համարվում են կնքված` հօգուտ ապահովագրված անձի:</w:t>
      </w:r>
    </w:p>
    <w:p w14:paraId="58C99C39" w14:textId="428B3565" w:rsidR="00AB4D8C" w:rsidRPr="005931E2" w:rsidRDefault="00B177A4" w:rsidP="005931E2">
      <w:pPr>
        <w:spacing w:line="360" w:lineRule="auto"/>
        <w:jc w:val="both"/>
        <w:rPr>
          <w:rFonts w:ascii="GHEA Grapalat" w:hAnsi="GHEA Grapalat" w:cs="Arial"/>
          <w:lang w:val="hy-AM"/>
        </w:rPr>
      </w:pPr>
      <w:r w:rsidRPr="005931E2">
        <w:rPr>
          <w:rFonts w:ascii="GHEA Grapalat" w:hAnsi="GHEA Grapalat" w:cs="Arial"/>
          <w:lang w:val="hy-AM"/>
        </w:rPr>
        <w:t>3.</w:t>
      </w:r>
      <w:r w:rsidR="0025326F" w:rsidRPr="0025326F">
        <w:rPr>
          <w:rFonts w:ascii="GHEA Grapalat" w:hAnsi="GHEA Grapalat" w:cs="Arial"/>
          <w:lang w:val="hy-AM"/>
        </w:rPr>
        <w:t xml:space="preserve"> </w:t>
      </w:r>
      <w:r w:rsidR="00AB4D8C" w:rsidRPr="005931E2">
        <w:rPr>
          <w:rFonts w:ascii="GHEA Grapalat" w:hAnsi="GHEA Grapalat" w:cs="Arial"/>
          <w:lang w:val="hy-AM"/>
        </w:rPr>
        <w:t xml:space="preserve">Հիմնադրամի և բժշկական կազմակերպությունների, ինչպես նաև Հիմնադրամի և դեղատների միջև պայմանագրերը </w:t>
      </w:r>
      <w:r w:rsidR="00AB4D8C" w:rsidRPr="005931E2">
        <w:rPr>
          <w:rFonts w:ascii="GHEA Grapalat" w:hAnsi="GHEA Grapalat"/>
          <w:color w:val="000000"/>
          <w:lang w:val="hy-AM"/>
        </w:rPr>
        <w:t>պետք է կնքվեն գրավոր: Գրավոր ձևը չպահպանելը հանգեցնում է պայմանագրի անվավերության:</w:t>
      </w:r>
    </w:p>
    <w:p w14:paraId="497B1FC2" w14:textId="5817A404" w:rsidR="00AB4D8C" w:rsidRPr="005931E2" w:rsidRDefault="00B177A4" w:rsidP="005931E2">
      <w:pPr>
        <w:spacing w:line="360" w:lineRule="auto"/>
        <w:jc w:val="both"/>
        <w:rPr>
          <w:rFonts w:ascii="GHEA Grapalat" w:hAnsi="GHEA Grapalat" w:cs="Arial"/>
          <w:lang w:val="hy-AM"/>
        </w:rPr>
      </w:pPr>
      <w:r w:rsidRPr="005931E2">
        <w:rPr>
          <w:rFonts w:ascii="GHEA Grapalat" w:hAnsi="GHEA Grapalat"/>
          <w:color w:val="000000"/>
          <w:shd w:val="clear" w:color="auto" w:fill="FFFFFF"/>
          <w:lang w:val="hy-AM"/>
        </w:rPr>
        <w:t>4.</w:t>
      </w:r>
      <w:r w:rsidR="0025326F" w:rsidRPr="0025326F">
        <w:rPr>
          <w:rFonts w:ascii="GHEA Grapalat" w:hAnsi="GHEA Grapalat"/>
          <w:color w:val="000000"/>
          <w:shd w:val="clear" w:color="auto" w:fill="FFFFFF"/>
          <w:lang w:val="hy-AM"/>
        </w:rPr>
        <w:t xml:space="preserve"> </w:t>
      </w:r>
      <w:r w:rsidR="00AB4D8C" w:rsidRPr="005931E2">
        <w:rPr>
          <w:rFonts w:ascii="GHEA Grapalat" w:hAnsi="GHEA Grapalat"/>
          <w:color w:val="000000"/>
          <w:shd w:val="clear" w:color="auto" w:fill="FFFFFF"/>
          <w:lang w:val="hy-AM"/>
        </w:rPr>
        <w:t xml:space="preserve">Ապահովագրված անձի կողմից </w:t>
      </w:r>
      <w:r w:rsidR="00AB4D8C" w:rsidRPr="005931E2">
        <w:rPr>
          <w:rFonts w:ascii="GHEA Grapalat" w:hAnsi="GHEA Grapalat" w:cs="Arial"/>
          <w:lang w:val="hy-AM"/>
        </w:rPr>
        <w:t xml:space="preserve">Հիմնադրամի և բժշկական կազմակերպությունների, ինչպես նաև Հիմնադրամի և դեղատների միջև կնքված պայմանագրերով </w:t>
      </w:r>
      <w:r w:rsidR="00AB4D8C" w:rsidRPr="005931E2">
        <w:rPr>
          <w:rFonts w:ascii="GHEA Grapalat" w:hAnsi="GHEA Grapalat"/>
          <w:color w:val="000000"/>
          <w:shd w:val="clear" w:color="auto" w:fill="FFFFFF"/>
          <w:lang w:val="hy-AM"/>
        </w:rPr>
        <w:t>իր իրավունքից օգտվելու ցանկությունը արտահայտվ</w:t>
      </w:r>
      <w:r w:rsidRPr="005931E2">
        <w:rPr>
          <w:rFonts w:ascii="GHEA Grapalat" w:hAnsi="GHEA Grapalat"/>
          <w:color w:val="000000"/>
          <w:shd w:val="clear" w:color="auto" w:fill="FFFFFF"/>
          <w:lang w:val="hy-AM"/>
        </w:rPr>
        <w:t xml:space="preserve">ում է </w:t>
      </w:r>
      <w:r w:rsidR="00AB4D8C" w:rsidRPr="005931E2">
        <w:rPr>
          <w:rFonts w:ascii="GHEA Grapalat" w:hAnsi="GHEA Grapalat"/>
          <w:color w:val="000000"/>
          <w:shd w:val="clear" w:color="auto" w:fill="FFFFFF"/>
          <w:lang w:val="hy-AM"/>
        </w:rPr>
        <w:t>լռությամբ:</w:t>
      </w:r>
    </w:p>
    <w:p w14:paraId="137E3949" w14:textId="1A239EC5" w:rsidR="00AB4D8C" w:rsidRPr="005931E2" w:rsidRDefault="00B177A4" w:rsidP="005931E2">
      <w:pPr>
        <w:spacing w:line="360" w:lineRule="auto"/>
        <w:jc w:val="both"/>
        <w:rPr>
          <w:rFonts w:ascii="GHEA Grapalat" w:hAnsi="GHEA Grapalat" w:cs="Arial"/>
          <w:lang w:val="hy-AM"/>
        </w:rPr>
      </w:pPr>
      <w:r w:rsidRPr="005931E2">
        <w:rPr>
          <w:rFonts w:ascii="GHEA Grapalat" w:hAnsi="GHEA Grapalat"/>
          <w:color w:val="000000"/>
          <w:shd w:val="clear" w:color="auto" w:fill="FFFFFF"/>
          <w:lang w:val="hy-AM"/>
        </w:rPr>
        <w:t>5.</w:t>
      </w:r>
      <w:r w:rsidR="0025326F" w:rsidRPr="0025326F">
        <w:rPr>
          <w:rFonts w:ascii="GHEA Grapalat" w:hAnsi="GHEA Grapalat"/>
          <w:color w:val="000000"/>
          <w:shd w:val="clear" w:color="auto" w:fill="FFFFFF"/>
          <w:lang w:val="hy-AM"/>
        </w:rPr>
        <w:t xml:space="preserve"> </w:t>
      </w:r>
      <w:r w:rsidR="00AB4D8C" w:rsidRPr="005931E2">
        <w:rPr>
          <w:rFonts w:ascii="GHEA Grapalat" w:hAnsi="GHEA Grapalat"/>
          <w:color w:val="000000"/>
          <w:shd w:val="clear" w:color="auto" w:fill="FFFFFF"/>
          <w:lang w:val="hy-AM"/>
        </w:rPr>
        <w:t xml:space="preserve">Ապահովագրված անձի կողմից </w:t>
      </w:r>
      <w:r w:rsidR="00AB4D8C" w:rsidRPr="005931E2">
        <w:rPr>
          <w:rFonts w:ascii="GHEA Grapalat" w:hAnsi="GHEA Grapalat" w:cs="Arial"/>
          <w:lang w:val="hy-AM"/>
        </w:rPr>
        <w:t>Հիմնադրամի և բժշկական կազմակերպությունների, ինչպես նաև Հիմնադրամի և դեղատների միջև</w:t>
      </w:r>
      <w:r w:rsidR="005931E2">
        <w:rPr>
          <w:rFonts w:ascii="GHEA Grapalat" w:hAnsi="GHEA Grapalat" w:cs="Arial"/>
          <w:lang w:val="hy-AM"/>
        </w:rPr>
        <w:t xml:space="preserve"> </w:t>
      </w:r>
      <w:r w:rsidR="00AB4D8C" w:rsidRPr="005931E2">
        <w:rPr>
          <w:rFonts w:ascii="GHEA Grapalat" w:hAnsi="GHEA Grapalat" w:cs="Arial"/>
          <w:lang w:val="hy-AM"/>
        </w:rPr>
        <w:t>կնքված պայմանագրով իր իրավունքներից օգ</w:t>
      </w:r>
      <w:r w:rsidR="00AB4D8C" w:rsidRPr="005931E2">
        <w:rPr>
          <w:rFonts w:ascii="GHEA Grapalat" w:hAnsi="GHEA Grapalat"/>
          <w:color w:val="000000"/>
          <w:shd w:val="clear" w:color="auto" w:fill="FFFFFF"/>
          <w:lang w:val="hy-AM"/>
        </w:rPr>
        <w:t xml:space="preserve">տվելու ցանկությունը </w:t>
      </w:r>
      <w:r w:rsidR="00AB4D8C" w:rsidRPr="005931E2">
        <w:rPr>
          <w:rFonts w:ascii="GHEA Grapalat" w:hAnsi="GHEA Grapalat" w:cs="Calibri"/>
          <w:color w:val="000000"/>
          <w:shd w:val="clear" w:color="auto" w:fill="FFFFFF"/>
          <w:lang w:val="hy-AM"/>
        </w:rPr>
        <w:t>(</w:t>
      </w:r>
      <w:r w:rsidR="00AB4D8C" w:rsidRPr="005931E2">
        <w:rPr>
          <w:rFonts w:ascii="GHEA Grapalat" w:hAnsi="GHEA Grapalat"/>
          <w:color w:val="000000"/>
          <w:shd w:val="clear" w:color="auto" w:fill="FFFFFF"/>
          <w:lang w:val="hy-AM"/>
        </w:rPr>
        <w:t>այդ թվում` լռությամբ</w:t>
      </w:r>
      <w:r w:rsidR="00AB4D8C" w:rsidRPr="005931E2">
        <w:rPr>
          <w:rFonts w:ascii="GHEA Grapalat" w:hAnsi="GHEA Grapalat" w:cs="Calibri"/>
          <w:color w:val="000000"/>
          <w:shd w:val="clear" w:color="auto" w:fill="FFFFFF"/>
          <w:lang w:val="hy-AM"/>
        </w:rPr>
        <w:t>)</w:t>
      </w:r>
      <w:r w:rsidR="00AB4D8C" w:rsidRPr="005931E2">
        <w:rPr>
          <w:rFonts w:ascii="GHEA Grapalat" w:hAnsi="GHEA Grapalat"/>
          <w:color w:val="000000"/>
          <w:shd w:val="clear" w:color="auto" w:fill="FFFFFF"/>
          <w:lang w:val="hy-AM"/>
        </w:rPr>
        <w:t xml:space="preserve"> հայտնելու պահից</w:t>
      </w:r>
      <w:r w:rsidR="005931E2">
        <w:rPr>
          <w:rFonts w:ascii="GHEA Grapalat" w:hAnsi="GHEA Grapalat"/>
          <w:color w:val="000000"/>
          <w:shd w:val="clear" w:color="auto" w:fill="FFFFFF"/>
          <w:lang w:val="hy-AM"/>
        </w:rPr>
        <w:t xml:space="preserve"> </w:t>
      </w:r>
      <w:r w:rsidR="00334B56" w:rsidRPr="005931E2">
        <w:rPr>
          <w:rFonts w:ascii="GHEA Grapalat" w:hAnsi="GHEA Grapalat" w:cs="Arial"/>
          <w:lang w:val="hy-AM"/>
        </w:rPr>
        <w:t xml:space="preserve">Հիմնադրամը, բժշկական կազմակերպությունները, դեղատները, </w:t>
      </w:r>
      <w:r w:rsidR="00AB4D8C" w:rsidRPr="005931E2">
        <w:rPr>
          <w:rFonts w:ascii="GHEA Grapalat" w:hAnsi="GHEA Grapalat"/>
          <w:color w:val="000000"/>
          <w:shd w:val="clear" w:color="auto" w:fill="FFFFFF"/>
          <w:lang w:val="hy-AM"/>
        </w:rPr>
        <w:t>առանց ապահովագրված անձի համաձայնության</w:t>
      </w:r>
      <w:r w:rsidR="00334B56" w:rsidRPr="005931E2">
        <w:rPr>
          <w:rFonts w:ascii="GHEA Grapalat" w:hAnsi="GHEA Grapalat"/>
          <w:color w:val="000000"/>
          <w:shd w:val="clear" w:color="auto" w:fill="FFFFFF"/>
          <w:lang w:val="hy-AM"/>
        </w:rPr>
        <w:t>,</w:t>
      </w:r>
      <w:r w:rsidR="00AB4D8C" w:rsidRPr="005931E2">
        <w:rPr>
          <w:rFonts w:ascii="GHEA Grapalat" w:hAnsi="GHEA Grapalat"/>
          <w:color w:val="000000"/>
          <w:shd w:val="clear" w:color="auto" w:fill="FFFFFF"/>
          <w:lang w:val="hy-AM"/>
        </w:rPr>
        <w:t xml:space="preserve"> կարող են լուծել կամ փոփոխել պայմանագիրը </w:t>
      </w:r>
      <w:r w:rsidR="00AB4D8C" w:rsidRPr="005931E2">
        <w:rPr>
          <w:rFonts w:ascii="GHEA Grapalat" w:hAnsi="GHEA Grapalat" w:cs="Arial"/>
          <w:lang w:val="hy-AM"/>
        </w:rPr>
        <w:t>Հայաստանի Հանրապետության քաղաքացիական օրենսգրքով</w:t>
      </w:r>
      <w:r w:rsidR="00F41953" w:rsidRPr="005931E2">
        <w:rPr>
          <w:rFonts w:ascii="GHEA Grapalat" w:hAnsi="GHEA Grapalat" w:cs="Arial"/>
          <w:lang w:val="hy-AM"/>
        </w:rPr>
        <w:t xml:space="preserve"> </w:t>
      </w:r>
      <w:r w:rsidR="00AB4D8C" w:rsidRPr="005931E2">
        <w:rPr>
          <w:rFonts w:ascii="GHEA Grapalat" w:hAnsi="GHEA Grapalat"/>
          <w:color w:val="000000"/>
          <w:shd w:val="clear" w:color="auto" w:fill="FFFFFF"/>
          <w:lang w:val="hy-AM"/>
        </w:rPr>
        <w:t>և պայմանագրով նախատեսված դեպքերում:</w:t>
      </w:r>
    </w:p>
    <w:p w14:paraId="6C6856E5" w14:textId="73422542" w:rsidR="00AB4D8C" w:rsidRPr="005931E2" w:rsidRDefault="00B177A4" w:rsidP="005931E2">
      <w:pPr>
        <w:spacing w:line="360" w:lineRule="auto"/>
        <w:jc w:val="both"/>
        <w:rPr>
          <w:rFonts w:ascii="GHEA Grapalat" w:hAnsi="GHEA Grapalat" w:cs="Arial"/>
          <w:lang w:val="hy-AM"/>
        </w:rPr>
      </w:pPr>
      <w:r w:rsidRPr="005931E2">
        <w:rPr>
          <w:rFonts w:ascii="GHEA Grapalat" w:hAnsi="GHEA Grapalat" w:cs="Arial"/>
          <w:lang w:val="hy-AM"/>
        </w:rPr>
        <w:lastRenderedPageBreak/>
        <w:t>6.</w:t>
      </w:r>
      <w:r w:rsidR="0025326F" w:rsidRPr="0025326F">
        <w:rPr>
          <w:rFonts w:ascii="GHEA Grapalat" w:hAnsi="GHEA Grapalat" w:cs="Arial"/>
          <w:lang w:val="hy-AM"/>
        </w:rPr>
        <w:t xml:space="preserve"> </w:t>
      </w:r>
      <w:r w:rsidR="00AB4D8C" w:rsidRPr="005931E2">
        <w:rPr>
          <w:rFonts w:ascii="GHEA Grapalat" w:hAnsi="GHEA Grapalat" w:cs="Arial"/>
          <w:lang w:val="hy-AM"/>
        </w:rPr>
        <w:t xml:space="preserve">Հիմնադրամի և բժշկական կազմակերպությունների, ինչպես նաև Հիմնադրամի և դեղատների միջև կնքվող պայմանագրերի օրինակելի ձևերը </w:t>
      </w:r>
      <w:r w:rsidR="006815AC" w:rsidRPr="005931E2">
        <w:rPr>
          <w:rFonts w:ascii="GHEA Grapalat" w:hAnsi="GHEA Grapalat" w:cs="Arial"/>
          <w:lang w:val="hy-AM"/>
        </w:rPr>
        <w:t>սահմանում</w:t>
      </w:r>
      <w:r w:rsidR="00AB4D8C" w:rsidRPr="005931E2">
        <w:rPr>
          <w:rFonts w:ascii="GHEA Grapalat" w:hAnsi="GHEA Grapalat" w:cs="Arial"/>
          <w:lang w:val="hy-AM"/>
        </w:rPr>
        <w:t xml:space="preserve"> է Լիազոր մարմինը:</w:t>
      </w:r>
    </w:p>
    <w:p w14:paraId="20B29605" w14:textId="67D56710" w:rsidR="009E6639" w:rsidRPr="005931E2" w:rsidRDefault="009E6639" w:rsidP="005931E2">
      <w:pPr>
        <w:spacing w:line="360" w:lineRule="auto"/>
        <w:jc w:val="both"/>
        <w:rPr>
          <w:rFonts w:ascii="GHEA Grapalat" w:hAnsi="GHEA Grapalat" w:cs="Arial"/>
          <w:lang w:val="hy-AM"/>
        </w:rPr>
      </w:pPr>
      <w:r w:rsidRPr="005931E2">
        <w:rPr>
          <w:rFonts w:ascii="GHEA Grapalat" w:hAnsi="GHEA Grapalat" w:cs="Arial"/>
          <w:lang w:val="hy-AM"/>
        </w:rPr>
        <w:t>7. Հիմնադրամի և բժշկական կազմակերպությունների, ինչպես նաև Հիմնադրամի և դեղատների միջև կնքվող պայմանագրերը հրապարակվում են Հիմնադրամի պաշտոնական ինտերնետային կայքէջում:</w:t>
      </w:r>
    </w:p>
    <w:p w14:paraId="2C597704" w14:textId="77777777" w:rsidR="00D96294" w:rsidRPr="005931E2" w:rsidRDefault="00D96294" w:rsidP="005931E2">
      <w:pPr>
        <w:spacing w:line="360" w:lineRule="auto"/>
        <w:jc w:val="both"/>
        <w:rPr>
          <w:rFonts w:ascii="GHEA Grapalat" w:hAnsi="GHEA Grapalat"/>
          <w:lang w:val="hy-AM"/>
        </w:rPr>
      </w:pPr>
    </w:p>
    <w:p w14:paraId="557E4BD0" w14:textId="338AF26B" w:rsidR="00A42ABF" w:rsidRDefault="0030325F" w:rsidP="005931E2">
      <w:pPr>
        <w:spacing w:line="360" w:lineRule="auto"/>
        <w:jc w:val="both"/>
        <w:rPr>
          <w:rFonts w:ascii="GHEA Grapalat" w:eastAsia="Calibri" w:hAnsi="GHEA Grapalat" w:cs="Arial"/>
          <w:b/>
          <w:lang w:val="hy-AM"/>
        </w:rPr>
      </w:pPr>
      <w:r w:rsidRPr="005931E2">
        <w:rPr>
          <w:rFonts w:ascii="GHEA Grapalat" w:eastAsia="Calibri" w:hAnsi="GHEA Grapalat" w:cs="Arial"/>
          <w:b/>
          <w:lang w:val="hy-AM"/>
        </w:rPr>
        <w:t>Հոդված 1</w:t>
      </w:r>
      <w:r w:rsidR="000C5D18" w:rsidRPr="005931E2">
        <w:rPr>
          <w:rFonts w:ascii="GHEA Grapalat" w:eastAsia="Calibri" w:hAnsi="GHEA Grapalat" w:cs="Arial"/>
          <w:b/>
          <w:lang w:val="hy-AM"/>
        </w:rPr>
        <w:t>8</w:t>
      </w:r>
      <w:r w:rsidRPr="005931E2">
        <w:rPr>
          <w:rFonts w:ascii="GHEA Grapalat" w:eastAsia="Calibri" w:hAnsi="GHEA Grapalat" w:cs="Arial"/>
          <w:b/>
          <w:lang w:val="hy-AM"/>
        </w:rPr>
        <w:t>. Հիմնադրամի հետ համապատասխան պայմանագիր կնքած բժշկական կազմակերպությունների իրավունքները և պարտականությունները</w:t>
      </w:r>
    </w:p>
    <w:p w14:paraId="7482D360" w14:textId="77777777" w:rsidR="00A30349" w:rsidRPr="005931E2" w:rsidRDefault="00A30349" w:rsidP="005931E2">
      <w:pPr>
        <w:spacing w:line="360" w:lineRule="auto"/>
        <w:jc w:val="both"/>
        <w:rPr>
          <w:rFonts w:ascii="GHEA Grapalat" w:eastAsia="Calibri" w:hAnsi="GHEA Grapalat" w:cs="Arial"/>
          <w:b/>
          <w:lang w:val="hy-AM"/>
        </w:rPr>
      </w:pPr>
    </w:p>
    <w:p w14:paraId="69FA52C5" w14:textId="01C1A100" w:rsidR="0030325F" w:rsidRPr="005931E2" w:rsidRDefault="004B2CF4" w:rsidP="004B2CF4">
      <w:pPr>
        <w:spacing w:line="360" w:lineRule="auto"/>
        <w:contextualSpacing/>
        <w:jc w:val="both"/>
        <w:rPr>
          <w:rFonts w:ascii="GHEA Grapalat" w:eastAsia="Calibri" w:hAnsi="GHEA Grapalat" w:cs="Arial"/>
          <w:lang w:val="hy-AM"/>
        </w:rPr>
      </w:pPr>
      <w:r w:rsidRPr="004B2CF4">
        <w:rPr>
          <w:rFonts w:ascii="GHEA Grapalat" w:eastAsia="Calibri" w:hAnsi="GHEA Grapalat" w:cs="Arial"/>
          <w:lang w:val="hy-AM"/>
        </w:rPr>
        <w:t>1.</w:t>
      </w:r>
      <w:r>
        <w:rPr>
          <w:rFonts w:ascii="GHEA Grapalat" w:eastAsia="Calibri" w:hAnsi="GHEA Grapalat" w:cs="Arial"/>
          <w:lang w:val="hy-AM"/>
        </w:rPr>
        <w:t xml:space="preserve"> </w:t>
      </w:r>
      <w:r w:rsidR="0030325F" w:rsidRPr="005931E2">
        <w:rPr>
          <w:rFonts w:ascii="GHEA Grapalat" w:eastAsia="Calibri" w:hAnsi="GHEA Grapalat" w:cs="Arial"/>
          <w:lang w:val="hy-AM"/>
        </w:rPr>
        <w:t>Հիմնադրամի հետ համապատասխան պայմանագիր կնքած բժշկական կազմակերպությունները իրավունք ունեն`</w:t>
      </w:r>
    </w:p>
    <w:p w14:paraId="43462ECD" w14:textId="1B0483A8" w:rsidR="0030325F" w:rsidRPr="005931E2" w:rsidRDefault="0030325F" w:rsidP="005931E2">
      <w:pPr>
        <w:pStyle w:val="ListParagraph"/>
        <w:numPr>
          <w:ilvl w:val="0"/>
          <w:numId w:val="15"/>
        </w:numPr>
        <w:spacing w:after="0" w:line="360" w:lineRule="auto"/>
        <w:ind w:left="0" w:firstLine="0"/>
        <w:jc w:val="both"/>
        <w:rPr>
          <w:rFonts w:ascii="GHEA Grapalat" w:eastAsia="Calibri" w:hAnsi="GHEA Grapalat" w:cs="Arial"/>
          <w:sz w:val="24"/>
          <w:szCs w:val="24"/>
        </w:rPr>
      </w:pPr>
      <w:r w:rsidRPr="005931E2">
        <w:rPr>
          <w:rFonts w:ascii="GHEA Grapalat" w:eastAsia="Calibri" w:hAnsi="GHEA Grapalat" w:cs="Times New Roman"/>
          <w:sz w:val="24"/>
          <w:szCs w:val="24"/>
        </w:rPr>
        <w:t xml:space="preserve">ստանալ փոխհատուցում </w:t>
      </w:r>
      <w:r w:rsidRPr="005931E2">
        <w:rPr>
          <w:rFonts w:ascii="GHEA Grapalat" w:eastAsia="Calibri" w:hAnsi="GHEA Grapalat" w:cs="Arial"/>
          <w:sz w:val="24"/>
          <w:szCs w:val="24"/>
        </w:rPr>
        <w:t>Հիմնադրամի հետ կնքված պայմանագրին համապատասխան ապահովագրական փաթեթի մեջ ներառված բժշկական ծառայությունները մատուցելու համար.</w:t>
      </w:r>
    </w:p>
    <w:p w14:paraId="312C641C" w14:textId="798BB6BC" w:rsidR="003B3D11" w:rsidRPr="005931E2" w:rsidRDefault="0030325F" w:rsidP="005931E2">
      <w:pPr>
        <w:spacing w:line="360" w:lineRule="auto"/>
        <w:contextualSpacing/>
        <w:jc w:val="both"/>
        <w:rPr>
          <w:rFonts w:ascii="GHEA Grapalat" w:eastAsia="Calibri" w:hAnsi="GHEA Grapalat" w:cs="Cambria Math"/>
          <w:lang w:val="hy-AM"/>
        </w:rPr>
      </w:pPr>
      <w:r w:rsidRPr="005931E2">
        <w:rPr>
          <w:rFonts w:ascii="GHEA Grapalat" w:eastAsia="Calibri" w:hAnsi="GHEA Grapalat" w:cs="Arial"/>
          <w:lang w:val="hy-AM"/>
        </w:rPr>
        <w:t>2)</w:t>
      </w:r>
      <w:r w:rsidR="004B2CF4" w:rsidRPr="004B2CF4">
        <w:rPr>
          <w:rFonts w:ascii="GHEA Grapalat" w:eastAsia="Calibri" w:hAnsi="GHEA Grapalat" w:cs="Arial"/>
          <w:lang w:val="hy-AM"/>
        </w:rPr>
        <w:t xml:space="preserve"> </w:t>
      </w:r>
      <w:r w:rsidR="00330FB7" w:rsidRPr="005931E2">
        <w:rPr>
          <w:rFonts w:ascii="GHEA Grapalat" w:eastAsia="Calibri" w:hAnsi="GHEA Grapalat" w:cs="Arial"/>
          <w:lang w:val="hy-AM"/>
        </w:rPr>
        <w:t>մատուցել</w:t>
      </w:r>
      <w:r w:rsidRPr="005931E2">
        <w:rPr>
          <w:rFonts w:ascii="GHEA Grapalat" w:eastAsia="Calibri" w:hAnsi="GHEA Grapalat" w:cs="Arial"/>
          <w:lang w:val="hy-AM"/>
        </w:rPr>
        <w:t xml:space="preserve"> ապահովագրական փաթեթի մեջ </w:t>
      </w:r>
      <w:r w:rsidR="0008175C" w:rsidRPr="005931E2">
        <w:rPr>
          <w:rFonts w:ascii="GHEA Grapalat" w:eastAsia="Calibri" w:hAnsi="GHEA Grapalat" w:cs="Arial"/>
          <w:lang w:val="hy-AM"/>
        </w:rPr>
        <w:t>չ</w:t>
      </w:r>
      <w:r w:rsidRPr="005931E2">
        <w:rPr>
          <w:rFonts w:ascii="GHEA Grapalat" w:eastAsia="Calibri" w:hAnsi="GHEA Grapalat" w:cs="Arial"/>
          <w:lang w:val="hy-AM"/>
        </w:rPr>
        <w:t xml:space="preserve">ներառված բժշկական ծառայությունները </w:t>
      </w:r>
      <w:r w:rsidR="00330FB7" w:rsidRPr="005931E2">
        <w:rPr>
          <w:rFonts w:ascii="GHEA Grapalat" w:eastAsia="Calibri" w:hAnsi="GHEA Grapalat" w:cs="Arial"/>
          <w:lang w:val="hy-AM"/>
        </w:rPr>
        <w:t xml:space="preserve">վճարովի սկզբունքով կամ </w:t>
      </w:r>
      <w:r w:rsidR="002C32A7" w:rsidRPr="005931E2">
        <w:rPr>
          <w:rFonts w:ascii="GHEA Grapalat" w:eastAsia="Calibri" w:hAnsi="GHEA Grapalat" w:cs="Arial"/>
          <w:lang w:val="hy-AM"/>
        </w:rPr>
        <w:t xml:space="preserve">առողջության </w:t>
      </w:r>
      <w:r w:rsidR="00330FB7" w:rsidRPr="005931E2">
        <w:rPr>
          <w:rFonts w:ascii="GHEA Grapalat" w:eastAsia="Calibri" w:hAnsi="GHEA Grapalat" w:cs="Arial"/>
          <w:lang w:val="hy-AM"/>
        </w:rPr>
        <w:t>կամավոր ապահովագրության փաթեթի շրջանակներում</w:t>
      </w:r>
      <w:r w:rsidR="00330FB7" w:rsidRPr="005931E2">
        <w:rPr>
          <w:rFonts w:ascii="Cambria Math" w:eastAsia="Calibri" w:hAnsi="Cambria Math" w:cs="Cambria Math"/>
          <w:lang w:val="hy-AM"/>
        </w:rPr>
        <w:t>․</w:t>
      </w:r>
    </w:p>
    <w:p w14:paraId="5933EDE4" w14:textId="7ED0F3F8" w:rsidR="00A42ABF" w:rsidRPr="005931E2" w:rsidRDefault="00A42ABF"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s="Arial"/>
          <w:lang w:val="hy-AM"/>
        </w:rPr>
        <w:t>3) Հայաստանի Հանրապետության օրենսդրությամբ և հօգուտ ապահովագրված անձի կնքված պայմանագրով նախատեսված այլ իրավունքներ:</w:t>
      </w:r>
    </w:p>
    <w:p w14:paraId="0136F511" w14:textId="04FF4CA6" w:rsidR="0030325F" w:rsidRPr="005931E2" w:rsidRDefault="0030325F"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s="Arial"/>
          <w:bCs/>
          <w:lang w:val="hy-AM"/>
        </w:rPr>
        <w:t>2</w:t>
      </w:r>
      <w:r w:rsidR="00A42ABF" w:rsidRPr="005931E2">
        <w:rPr>
          <w:rFonts w:ascii="GHEA Grapalat" w:eastAsia="Calibri" w:hAnsi="GHEA Grapalat" w:cs="Arial"/>
          <w:bCs/>
          <w:lang w:val="hy-AM"/>
        </w:rPr>
        <w:t>.</w:t>
      </w:r>
      <w:r w:rsidR="004B2CF4" w:rsidRPr="004B2CF4">
        <w:rPr>
          <w:rFonts w:ascii="GHEA Grapalat" w:eastAsia="Calibri" w:hAnsi="GHEA Grapalat" w:cs="Arial"/>
          <w:bCs/>
          <w:lang w:val="hy-AM"/>
        </w:rPr>
        <w:t xml:space="preserve"> </w:t>
      </w:r>
      <w:r w:rsidRPr="005931E2">
        <w:rPr>
          <w:rFonts w:ascii="GHEA Grapalat" w:eastAsia="Calibri" w:hAnsi="GHEA Grapalat" w:cs="Arial"/>
          <w:bCs/>
          <w:lang w:val="hy-AM"/>
        </w:rPr>
        <w:t>Հիմնադրամի հետ համապատասխան պայմանագիր կնքած բժշկական կազմակերպությունները</w:t>
      </w:r>
      <w:r w:rsidRPr="005931E2">
        <w:rPr>
          <w:rFonts w:ascii="GHEA Grapalat" w:eastAsia="Calibri" w:hAnsi="GHEA Grapalat" w:cs="Arial"/>
          <w:lang w:val="hy-AM"/>
        </w:rPr>
        <w:t xml:space="preserve"> պարտավոր են`</w:t>
      </w:r>
    </w:p>
    <w:p w14:paraId="3464321E" w14:textId="3B0784DF" w:rsidR="0030325F" w:rsidRPr="005931E2" w:rsidRDefault="0030325F"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lang w:val="hy-AM"/>
        </w:rPr>
        <w:t>1)</w:t>
      </w:r>
      <w:r w:rsidR="004B2CF4" w:rsidRPr="004B2CF4">
        <w:rPr>
          <w:rFonts w:ascii="GHEA Grapalat" w:eastAsia="Calibri" w:hAnsi="GHEA Grapalat"/>
          <w:lang w:val="hy-AM"/>
        </w:rPr>
        <w:t xml:space="preserve"> </w:t>
      </w:r>
      <w:r w:rsidRPr="005931E2">
        <w:rPr>
          <w:rFonts w:ascii="GHEA Grapalat" w:eastAsia="Calibri" w:hAnsi="GHEA Grapalat"/>
          <w:lang w:val="hy-AM"/>
        </w:rPr>
        <w:t>Հայաստանի Հանրապետության օրենսդրության համապատասխան ապահովագրված անձին մատուցել ապահովագրական փաթեթի մեջ ներառված</w:t>
      </w:r>
      <w:r w:rsidR="005931E2">
        <w:rPr>
          <w:rFonts w:ascii="GHEA Grapalat" w:eastAsia="Calibri" w:hAnsi="GHEA Grapalat"/>
          <w:lang w:val="hy-AM"/>
        </w:rPr>
        <w:t xml:space="preserve"> </w:t>
      </w:r>
      <w:r w:rsidR="004539C7" w:rsidRPr="005931E2">
        <w:rPr>
          <w:rFonts w:ascii="GHEA Grapalat" w:eastAsia="Calibri" w:hAnsi="GHEA Grapalat"/>
          <w:lang w:val="hy-AM"/>
        </w:rPr>
        <w:t xml:space="preserve">բժշկական </w:t>
      </w:r>
      <w:r w:rsidRPr="005931E2">
        <w:rPr>
          <w:rFonts w:ascii="GHEA Grapalat" w:eastAsia="Calibri" w:hAnsi="GHEA Grapalat"/>
          <w:lang w:val="hy-AM"/>
        </w:rPr>
        <w:t>ծառայություններ.</w:t>
      </w:r>
    </w:p>
    <w:p w14:paraId="02E3716F" w14:textId="2B49EC8E" w:rsidR="0030325F" w:rsidRPr="005931E2" w:rsidRDefault="0030325F"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lang w:val="hy-AM"/>
        </w:rPr>
        <w:t>2)</w:t>
      </w:r>
      <w:r w:rsidR="004B2CF4" w:rsidRPr="004B2CF4">
        <w:rPr>
          <w:rFonts w:ascii="GHEA Grapalat" w:eastAsia="Calibri" w:hAnsi="GHEA Grapalat"/>
          <w:lang w:val="hy-AM"/>
        </w:rPr>
        <w:t xml:space="preserve"> </w:t>
      </w:r>
      <w:r w:rsidRPr="005931E2">
        <w:rPr>
          <w:rFonts w:ascii="GHEA Grapalat" w:eastAsia="Calibri" w:hAnsi="GHEA Grapalat"/>
          <w:lang w:val="hy-AM"/>
        </w:rPr>
        <w:t>ապահովագրական դեպքը վրա հասնելու պարագայում երաշխավորել ապահովագրական փաթեթի</w:t>
      </w:r>
      <w:r w:rsidR="004539C7" w:rsidRPr="005931E2">
        <w:rPr>
          <w:rFonts w:ascii="GHEA Grapalat" w:eastAsia="Calibri" w:hAnsi="GHEA Grapalat"/>
          <w:lang w:val="hy-AM"/>
        </w:rPr>
        <w:t xml:space="preserve"> </w:t>
      </w:r>
      <w:bookmarkStart w:id="32" w:name="_Hlk127807096"/>
      <w:r w:rsidR="004539C7" w:rsidRPr="005931E2">
        <w:rPr>
          <w:rFonts w:ascii="GHEA Grapalat" w:eastAsia="Calibri" w:hAnsi="GHEA Grapalat"/>
          <w:lang w:val="hy-AM"/>
        </w:rPr>
        <w:t xml:space="preserve">մեջ ներառված բժշկական </w:t>
      </w:r>
      <w:bookmarkEnd w:id="32"/>
      <w:r w:rsidR="004539C7" w:rsidRPr="005931E2">
        <w:rPr>
          <w:rFonts w:ascii="GHEA Grapalat" w:eastAsia="Calibri" w:hAnsi="GHEA Grapalat"/>
          <w:lang w:val="hy-AM"/>
        </w:rPr>
        <w:t>ծառայություններ</w:t>
      </w:r>
      <w:r w:rsidR="00330FB7" w:rsidRPr="005931E2">
        <w:rPr>
          <w:rFonts w:ascii="GHEA Grapalat" w:eastAsia="Calibri" w:hAnsi="GHEA Grapalat"/>
          <w:lang w:val="hy-AM"/>
        </w:rPr>
        <w:t>ի</w:t>
      </w:r>
      <w:r w:rsidRPr="005931E2">
        <w:rPr>
          <w:rFonts w:ascii="GHEA Grapalat" w:eastAsia="Calibri" w:hAnsi="GHEA Grapalat"/>
          <w:lang w:val="hy-AM"/>
        </w:rPr>
        <w:t xml:space="preserve"> մատուցման հավասար հնարավորություններ ապահովագրված բոլոր անձանց համար.</w:t>
      </w:r>
    </w:p>
    <w:p w14:paraId="6A8367B5" w14:textId="572E6F6C" w:rsidR="0030325F" w:rsidRPr="005931E2" w:rsidRDefault="004539C7"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lang w:val="hy-AM"/>
        </w:rPr>
        <w:lastRenderedPageBreak/>
        <w:t>3)</w:t>
      </w:r>
      <w:r w:rsidR="004B2CF4" w:rsidRPr="004B2CF4">
        <w:rPr>
          <w:rFonts w:ascii="GHEA Grapalat" w:eastAsia="Calibri" w:hAnsi="GHEA Grapalat"/>
          <w:lang w:val="hy-AM"/>
        </w:rPr>
        <w:t xml:space="preserve"> </w:t>
      </w:r>
      <w:r w:rsidR="0030325F" w:rsidRPr="005931E2">
        <w:rPr>
          <w:rFonts w:ascii="GHEA Grapalat" w:eastAsia="Calibri" w:hAnsi="GHEA Grapalat"/>
          <w:lang w:val="hy-AM"/>
        </w:rPr>
        <w:t xml:space="preserve">ապահովագրված անձի պահանջով վերջինիս տրամադրել ամբողջական և հավաստի տեղեկություն ապահովագրական փաթեթի </w:t>
      </w:r>
      <w:r w:rsidRPr="005931E2">
        <w:rPr>
          <w:rFonts w:ascii="GHEA Grapalat" w:eastAsia="Calibri" w:hAnsi="GHEA Grapalat"/>
          <w:lang w:val="hy-AM"/>
        </w:rPr>
        <w:t xml:space="preserve">մեջ ներառված բժշկական </w:t>
      </w:r>
      <w:r w:rsidR="0030325F" w:rsidRPr="005931E2">
        <w:rPr>
          <w:rFonts w:ascii="GHEA Grapalat" w:eastAsia="Calibri" w:hAnsi="GHEA Grapalat"/>
          <w:lang w:val="hy-AM"/>
        </w:rPr>
        <w:t>ծառայությունների ստացման կարգի և պայմանների վերաբերյալ.</w:t>
      </w:r>
    </w:p>
    <w:p w14:paraId="4E2E6BAD" w14:textId="20CEBC73" w:rsidR="0030325F" w:rsidRPr="005931E2" w:rsidRDefault="004539C7"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olor w:val="000000"/>
          <w:shd w:val="clear" w:color="auto" w:fill="FFFFFF"/>
          <w:lang w:val="hy-AM"/>
        </w:rPr>
        <w:t>4)</w:t>
      </w:r>
      <w:r w:rsidR="004B2CF4" w:rsidRPr="004B2CF4">
        <w:rPr>
          <w:rFonts w:ascii="GHEA Grapalat" w:eastAsia="Calibri" w:hAnsi="GHEA Grapalat"/>
          <w:color w:val="000000"/>
          <w:shd w:val="clear" w:color="auto" w:fill="FFFFFF"/>
          <w:lang w:val="hy-AM"/>
        </w:rPr>
        <w:t xml:space="preserve"> </w:t>
      </w:r>
      <w:r w:rsidR="0030325F" w:rsidRPr="005931E2">
        <w:rPr>
          <w:rFonts w:ascii="GHEA Grapalat" w:eastAsia="Calibri" w:hAnsi="GHEA Grapalat"/>
          <w:color w:val="000000"/>
          <w:shd w:val="clear" w:color="auto" w:fill="FFFFFF"/>
          <w:lang w:val="hy-AM"/>
        </w:rPr>
        <w:t xml:space="preserve">ապահովել </w:t>
      </w:r>
      <w:r w:rsidRPr="005931E2">
        <w:rPr>
          <w:rFonts w:ascii="GHEA Grapalat" w:eastAsia="Calibri" w:hAnsi="GHEA Grapalat"/>
          <w:color w:val="000000"/>
          <w:shd w:val="clear" w:color="auto" w:fill="FFFFFF"/>
          <w:lang w:val="hy-AM"/>
        </w:rPr>
        <w:t xml:space="preserve">տրամադրվող </w:t>
      </w:r>
      <w:r w:rsidR="0030325F" w:rsidRPr="005931E2">
        <w:rPr>
          <w:rFonts w:ascii="GHEA Grapalat" w:eastAsia="Calibri" w:hAnsi="GHEA Grapalat"/>
          <w:color w:val="000000"/>
          <w:shd w:val="clear" w:color="auto" w:fill="FFFFFF"/>
          <w:lang w:val="hy-AM"/>
        </w:rPr>
        <w:t xml:space="preserve">ապահովագրական փաթեթի ծառայությունների համապատասխանությունը Լիազոր մարմնի սահմանած </w:t>
      </w:r>
      <w:r w:rsidRPr="005931E2">
        <w:rPr>
          <w:rFonts w:ascii="GHEA Grapalat" w:eastAsia="Calibri" w:hAnsi="GHEA Grapalat"/>
          <w:color w:val="000000"/>
          <w:shd w:val="clear" w:color="auto" w:fill="FFFFFF"/>
          <w:lang w:val="hy-AM"/>
        </w:rPr>
        <w:t>պահանջներին</w:t>
      </w:r>
      <w:r w:rsidR="0030325F" w:rsidRPr="005931E2">
        <w:rPr>
          <w:rFonts w:ascii="GHEA Grapalat" w:eastAsia="Calibri" w:hAnsi="GHEA Grapalat"/>
          <w:color w:val="000000"/>
          <w:shd w:val="clear" w:color="auto" w:fill="FFFFFF"/>
          <w:lang w:val="hy-AM"/>
        </w:rPr>
        <w:t>.</w:t>
      </w:r>
    </w:p>
    <w:p w14:paraId="65E5A7A2" w14:textId="4991E892" w:rsidR="0030325F" w:rsidRPr="005931E2" w:rsidRDefault="004539C7"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olor w:val="000000"/>
          <w:shd w:val="clear" w:color="auto" w:fill="FFFFFF"/>
          <w:lang w:val="hy-AM"/>
        </w:rPr>
        <w:t>5</w:t>
      </w:r>
      <w:bookmarkStart w:id="33" w:name="_Hlk130211212"/>
      <w:r w:rsidRPr="005931E2">
        <w:rPr>
          <w:rFonts w:ascii="GHEA Grapalat" w:eastAsia="Calibri" w:hAnsi="GHEA Grapalat"/>
          <w:color w:val="000000"/>
          <w:shd w:val="clear" w:color="auto" w:fill="FFFFFF"/>
          <w:lang w:val="hy-AM"/>
        </w:rPr>
        <w:t>)</w:t>
      </w:r>
      <w:r w:rsidR="004B2CF4" w:rsidRPr="004B2CF4">
        <w:rPr>
          <w:rFonts w:ascii="GHEA Grapalat" w:eastAsia="Calibri" w:hAnsi="GHEA Grapalat"/>
          <w:color w:val="000000"/>
          <w:shd w:val="clear" w:color="auto" w:fill="FFFFFF"/>
          <w:lang w:val="hy-AM"/>
        </w:rPr>
        <w:t xml:space="preserve"> </w:t>
      </w:r>
      <w:r w:rsidR="0030325F" w:rsidRPr="005931E2">
        <w:rPr>
          <w:rFonts w:ascii="GHEA Grapalat" w:eastAsia="Calibri" w:hAnsi="GHEA Grapalat"/>
          <w:color w:val="000000"/>
          <w:shd w:val="clear" w:color="auto" w:fill="FFFFFF"/>
          <w:lang w:val="hy-AM"/>
        </w:rPr>
        <w:t xml:space="preserve">պահպանել </w:t>
      </w:r>
      <w:r w:rsidR="008D5167" w:rsidRPr="005931E2">
        <w:rPr>
          <w:rFonts w:ascii="GHEA Grapalat" w:eastAsia="Calibri" w:hAnsi="GHEA Grapalat"/>
          <w:color w:val="000000"/>
          <w:shd w:val="clear" w:color="auto" w:fill="FFFFFF"/>
          <w:lang w:val="hy-AM"/>
        </w:rPr>
        <w:t>առողջության համապարփակ ապահովագրության գործընթացում իրենց հայտնի դարձած` օրենքով պահպանվող գա</w:t>
      </w:r>
      <w:r w:rsidR="00545D00" w:rsidRPr="005931E2">
        <w:rPr>
          <w:rFonts w:ascii="GHEA Grapalat" w:eastAsia="Calibri" w:hAnsi="GHEA Grapalat"/>
          <w:color w:val="000000"/>
          <w:shd w:val="clear" w:color="auto" w:fill="FFFFFF"/>
          <w:lang w:val="hy-AM"/>
        </w:rPr>
        <w:t>ղ</w:t>
      </w:r>
      <w:r w:rsidR="008D5167" w:rsidRPr="005931E2">
        <w:rPr>
          <w:rFonts w:ascii="GHEA Grapalat" w:eastAsia="Calibri" w:hAnsi="GHEA Grapalat"/>
          <w:color w:val="000000"/>
          <w:shd w:val="clear" w:color="auto" w:fill="FFFFFF"/>
          <w:lang w:val="hy-AM"/>
        </w:rPr>
        <w:t>տ</w:t>
      </w:r>
      <w:r w:rsidR="00B84C8C" w:rsidRPr="005931E2">
        <w:rPr>
          <w:rFonts w:ascii="GHEA Grapalat" w:eastAsia="Calibri" w:hAnsi="GHEA Grapalat"/>
          <w:color w:val="000000"/>
          <w:shd w:val="clear" w:color="auto" w:fill="FFFFFF"/>
          <w:lang w:val="hy-AM"/>
        </w:rPr>
        <w:t>ն</w:t>
      </w:r>
      <w:r w:rsidR="008D5167" w:rsidRPr="005931E2">
        <w:rPr>
          <w:rFonts w:ascii="GHEA Grapalat" w:eastAsia="Calibri" w:hAnsi="GHEA Grapalat"/>
          <w:color w:val="000000"/>
          <w:shd w:val="clear" w:color="auto" w:fill="FFFFFF"/>
          <w:lang w:val="hy-AM"/>
        </w:rPr>
        <w:t>իք համարվող տեղեկությունները`</w:t>
      </w:r>
      <w:r w:rsidR="0030325F" w:rsidRPr="005931E2">
        <w:rPr>
          <w:rFonts w:ascii="GHEA Grapalat" w:eastAsia="Calibri" w:hAnsi="GHEA Grapalat"/>
          <w:color w:val="000000"/>
          <w:shd w:val="clear" w:color="auto" w:fill="FFFFFF"/>
          <w:lang w:val="hy-AM"/>
        </w:rPr>
        <w:t xml:space="preserve"> բացառությամբ օրենքով նախատեսված դեպքերի.</w:t>
      </w:r>
    </w:p>
    <w:bookmarkEnd w:id="33"/>
    <w:p w14:paraId="365CDF3F" w14:textId="7B96F333" w:rsidR="0030325F" w:rsidRPr="005931E2" w:rsidRDefault="004539C7"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olor w:val="000000"/>
          <w:shd w:val="clear" w:color="auto" w:fill="FFFFFF"/>
          <w:lang w:val="hy-AM"/>
        </w:rPr>
        <w:t>6)</w:t>
      </w:r>
      <w:r w:rsidR="004B2CF4" w:rsidRPr="004B2CF4">
        <w:rPr>
          <w:rFonts w:ascii="GHEA Grapalat" w:eastAsia="Calibri" w:hAnsi="GHEA Grapalat"/>
          <w:color w:val="000000"/>
          <w:shd w:val="clear" w:color="auto" w:fill="FFFFFF"/>
          <w:lang w:val="hy-AM"/>
        </w:rPr>
        <w:t xml:space="preserve"> </w:t>
      </w:r>
      <w:r w:rsidR="0030325F" w:rsidRPr="005931E2">
        <w:rPr>
          <w:rFonts w:ascii="GHEA Grapalat" w:eastAsia="Calibri" w:hAnsi="GHEA Grapalat"/>
          <w:color w:val="000000"/>
          <w:shd w:val="clear" w:color="auto" w:fill="FFFFFF"/>
          <w:lang w:val="hy-AM"/>
        </w:rPr>
        <w:t>հատուցել իրենց մեղքով ապահովագրված անձի կյանքին կամ առողջությանը պատճառված վնասը.</w:t>
      </w:r>
    </w:p>
    <w:p w14:paraId="23ED5538" w14:textId="3D26DED6" w:rsidR="0030325F" w:rsidRPr="005931E2" w:rsidRDefault="004539C7"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s="Arial"/>
          <w:lang w:val="hy-AM"/>
        </w:rPr>
        <w:t>7)</w:t>
      </w:r>
      <w:r w:rsidR="004B2CF4" w:rsidRPr="004B2CF4">
        <w:rPr>
          <w:rFonts w:ascii="GHEA Grapalat" w:eastAsia="Calibri" w:hAnsi="GHEA Grapalat" w:cs="Arial"/>
          <w:lang w:val="hy-AM"/>
        </w:rPr>
        <w:t xml:space="preserve"> </w:t>
      </w:r>
      <w:r w:rsidR="0030325F" w:rsidRPr="005931E2">
        <w:rPr>
          <w:rFonts w:ascii="GHEA Grapalat" w:eastAsia="Calibri" w:hAnsi="GHEA Grapalat" w:cs="Arial"/>
          <w:lang w:val="hy-AM"/>
        </w:rPr>
        <w:t xml:space="preserve">ապահովել </w:t>
      </w:r>
      <w:r w:rsidR="0030325F" w:rsidRPr="005931E2">
        <w:rPr>
          <w:rFonts w:ascii="GHEA Grapalat" w:eastAsia="Calibri" w:hAnsi="GHEA Grapalat"/>
          <w:lang w:val="hy-AM"/>
        </w:rPr>
        <w:t>ապահովագրական փաթեթի ծառայություններ մատուցելու համար անհրաժեշտ տեխնիկական և մասնագիտական որակավորման պահանջների առկայությունը.</w:t>
      </w:r>
    </w:p>
    <w:p w14:paraId="70D042FA" w14:textId="04926194" w:rsidR="0030325F" w:rsidRPr="005931E2" w:rsidRDefault="003B3D11"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s="Arial"/>
          <w:lang w:val="hy-AM"/>
        </w:rPr>
        <w:t>8</w:t>
      </w:r>
      <w:r w:rsidR="004539C7" w:rsidRPr="005931E2">
        <w:rPr>
          <w:rFonts w:ascii="GHEA Grapalat" w:eastAsia="Calibri" w:hAnsi="GHEA Grapalat" w:cs="Arial"/>
          <w:lang w:val="hy-AM"/>
        </w:rPr>
        <w:t>)</w:t>
      </w:r>
      <w:r w:rsidR="004B2CF4" w:rsidRPr="004B2CF4">
        <w:rPr>
          <w:rFonts w:ascii="GHEA Grapalat" w:eastAsia="Calibri" w:hAnsi="GHEA Grapalat" w:cs="Arial"/>
          <w:lang w:val="hy-AM"/>
        </w:rPr>
        <w:t xml:space="preserve"> </w:t>
      </w:r>
      <w:r w:rsidR="0030325F" w:rsidRPr="005931E2">
        <w:rPr>
          <w:rFonts w:ascii="GHEA Grapalat" w:eastAsia="Calibri" w:hAnsi="GHEA Grapalat" w:cs="Arial"/>
          <w:lang w:val="hy-AM"/>
        </w:rPr>
        <w:t xml:space="preserve">Հիմնադրամի հետ կնքված </w:t>
      </w:r>
      <w:r w:rsidR="0030325F" w:rsidRPr="005931E2">
        <w:rPr>
          <w:rFonts w:ascii="GHEA Grapalat" w:eastAsia="Calibri" w:hAnsi="GHEA Grapalat"/>
          <w:lang w:val="hy-AM"/>
        </w:rPr>
        <w:t xml:space="preserve">պայմանագրի գործողության ընթացքում Հիմնադրամին </w:t>
      </w:r>
      <w:r w:rsidR="0030325F" w:rsidRPr="005931E2">
        <w:rPr>
          <w:rFonts w:ascii="GHEA Grapalat" w:eastAsia="Calibri" w:hAnsi="GHEA Grapalat" w:cs="Arial"/>
          <w:lang w:val="hy-AM"/>
        </w:rPr>
        <w:t xml:space="preserve">անհապաղ գրավոր տեղեկացնել </w:t>
      </w:r>
      <w:r w:rsidR="0030325F" w:rsidRPr="005931E2">
        <w:rPr>
          <w:rFonts w:ascii="GHEA Grapalat" w:eastAsia="Calibri" w:hAnsi="GHEA Grapalat"/>
          <w:lang w:val="hy-AM"/>
        </w:rPr>
        <w:t>լուծարման կամ սնանկացման գործընթաց սկսելու մասին.</w:t>
      </w:r>
    </w:p>
    <w:p w14:paraId="480E2989" w14:textId="62806CCD" w:rsidR="00B967BC" w:rsidRPr="005931E2" w:rsidRDefault="003B3D11" w:rsidP="005931E2">
      <w:pPr>
        <w:spacing w:line="360" w:lineRule="auto"/>
        <w:contextualSpacing/>
        <w:jc w:val="both"/>
        <w:rPr>
          <w:rFonts w:ascii="GHEA Grapalat" w:eastAsia="Calibri" w:hAnsi="GHEA Grapalat"/>
          <w:lang w:val="hy-AM"/>
        </w:rPr>
      </w:pPr>
      <w:r w:rsidRPr="005931E2">
        <w:rPr>
          <w:rFonts w:ascii="GHEA Grapalat" w:eastAsia="Calibri" w:hAnsi="GHEA Grapalat" w:cs="Arial"/>
          <w:lang w:val="hy-AM"/>
        </w:rPr>
        <w:t>9</w:t>
      </w:r>
      <w:r w:rsidR="00A42ABF" w:rsidRPr="005931E2">
        <w:rPr>
          <w:rFonts w:ascii="GHEA Grapalat" w:eastAsia="Calibri" w:hAnsi="GHEA Grapalat" w:cs="Arial"/>
          <w:lang w:val="hy-AM"/>
        </w:rPr>
        <w:t>)</w:t>
      </w:r>
      <w:r w:rsidR="004B2CF4" w:rsidRPr="004B2CF4">
        <w:rPr>
          <w:rFonts w:ascii="GHEA Grapalat" w:eastAsia="Calibri" w:hAnsi="GHEA Grapalat" w:cs="Arial"/>
          <w:lang w:val="hy-AM"/>
        </w:rPr>
        <w:t xml:space="preserve"> </w:t>
      </w:r>
      <w:r w:rsidR="0088660B" w:rsidRPr="005931E2">
        <w:rPr>
          <w:rFonts w:ascii="GHEA Grapalat" w:eastAsia="Calibri" w:hAnsi="GHEA Grapalat" w:cs="Arial"/>
          <w:lang w:val="hy-AM"/>
        </w:rPr>
        <w:t>Հայաստանի Հանրապետության</w:t>
      </w:r>
      <w:r w:rsidR="00B56D97" w:rsidRPr="005931E2">
        <w:rPr>
          <w:rFonts w:ascii="GHEA Grapalat" w:eastAsia="Calibri" w:hAnsi="GHEA Grapalat" w:cs="Arial"/>
          <w:lang w:val="hy-AM"/>
        </w:rPr>
        <w:t xml:space="preserve"> օրենսդրությամբ</w:t>
      </w:r>
      <w:r w:rsidR="005931E2">
        <w:rPr>
          <w:rFonts w:ascii="GHEA Grapalat" w:eastAsia="Calibri" w:hAnsi="GHEA Grapalat" w:cs="Arial"/>
          <w:lang w:val="hy-AM"/>
        </w:rPr>
        <w:t xml:space="preserve"> </w:t>
      </w:r>
      <w:r w:rsidR="0030325F" w:rsidRPr="005931E2">
        <w:rPr>
          <w:rFonts w:ascii="GHEA Grapalat" w:eastAsia="Calibri" w:hAnsi="GHEA Grapalat" w:cs="Arial"/>
          <w:lang w:val="hy-AM"/>
        </w:rPr>
        <w:t>սահմանած կարգով ապահովել ապահովագրական փաթեթի ծառայությունների</w:t>
      </w:r>
      <w:r w:rsidR="0030325F" w:rsidRPr="005931E2">
        <w:rPr>
          <w:rFonts w:ascii="GHEA Grapalat" w:eastAsia="Calibri" w:hAnsi="GHEA Grapalat"/>
          <w:lang w:val="hy-AM"/>
        </w:rPr>
        <w:t xml:space="preserve"> </w:t>
      </w:r>
      <w:r w:rsidR="004539C7" w:rsidRPr="005931E2">
        <w:rPr>
          <w:rFonts w:ascii="GHEA Grapalat" w:eastAsia="Calibri" w:hAnsi="GHEA Grapalat"/>
          <w:lang w:val="hy-AM"/>
        </w:rPr>
        <w:t xml:space="preserve">տրամադրման մասին </w:t>
      </w:r>
      <w:r w:rsidR="00A42ABF" w:rsidRPr="005931E2">
        <w:rPr>
          <w:rFonts w:ascii="GHEA Grapalat" w:eastAsia="Calibri" w:hAnsi="GHEA Grapalat"/>
          <w:lang w:val="hy-AM"/>
        </w:rPr>
        <w:t xml:space="preserve">հավաստի </w:t>
      </w:r>
      <w:r w:rsidR="004539C7" w:rsidRPr="005931E2">
        <w:rPr>
          <w:rFonts w:ascii="GHEA Grapalat" w:eastAsia="Calibri" w:hAnsi="GHEA Grapalat"/>
          <w:lang w:val="hy-AM"/>
        </w:rPr>
        <w:t>տվյալների</w:t>
      </w:r>
      <w:r w:rsidR="0030325F" w:rsidRPr="005931E2">
        <w:rPr>
          <w:rFonts w:ascii="GHEA Grapalat" w:eastAsia="Calibri" w:hAnsi="GHEA Grapalat"/>
          <w:lang w:val="hy-AM"/>
        </w:rPr>
        <w:t xml:space="preserve"> մուտքագրումը</w:t>
      </w:r>
      <w:r w:rsidR="00A42ABF" w:rsidRPr="005931E2">
        <w:rPr>
          <w:rFonts w:ascii="GHEA Grapalat" w:hAnsi="GHEA Grapalat"/>
          <w:b/>
          <w:bCs/>
          <w:color w:val="000000"/>
          <w:shd w:val="clear" w:color="auto" w:fill="FFFFFF"/>
          <w:lang w:val="hy-AM"/>
        </w:rPr>
        <w:t xml:space="preserve"> </w:t>
      </w:r>
      <w:r w:rsidR="00A42ABF" w:rsidRPr="005931E2">
        <w:rPr>
          <w:rFonts w:ascii="GHEA Grapalat" w:hAnsi="GHEA Grapalat"/>
          <w:color w:val="000000"/>
          <w:shd w:val="clear" w:color="auto" w:fill="FFFFFF"/>
          <w:lang w:val="hy-AM"/>
        </w:rPr>
        <w:t>առողջապահության</w:t>
      </w:r>
      <w:r w:rsidR="00A42ABF" w:rsidRPr="005931E2">
        <w:rPr>
          <w:rFonts w:ascii="Calibri" w:hAnsi="Calibri" w:cs="Calibri"/>
          <w:color w:val="000000"/>
          <w:shd w:val="clear" w:color="auto" w:fill="FFFFFF"/>
          <w:lang w:val="hy-AM"/>
        </w:rPr>
        <w:t> </w:t>
      </w:r>
      <w:r w:rsidR="00A42ABF" w:rsidRPr="005931E2">
        <w:rPr>
          <w:rFonts w:ascii="GHEA Grapalat" w:hAnsi="GHEA Grapalat"/>
          <w:color w:val="000000"/>
          <w:shd w:val="clear" w:color="auto" w:fill="FFFFFF"/>
          <w:lang w:val="hy-AM"/>
        </w:rPr>
        <w:t>բնագավառի</w:t>
      </w:r>
      <w:r w:rsidR="00A42ABF" w:rsidRPr="005931E2">
        <w:rPr>
          <w:rFonts w:ascii="Calibri" w:hAnsi="Calibri" w:cs="Calibri"/>
          <w:color w:val="000000"/>
          <w:shd w:val="clear" w:color="auto" w:fill="FFFFFF"/>
          <w:lang w:val="hy-AM"/>
        </w:rPr>
        <w:t> </w:t>
      </w:r>
      <w:r w:rsidR="00A42ABF" w:rsidRPr="005931E2">
        <w:rPr>
          <w:rFonts w:ascii="GHEA Grapalat" w:hAnsi="GHEA Grapalat"/>
          <w:color w:val="000000"/>
          <w:shd w:val="clear" w:color="auto" w:fill="FFFFFF"/>
          <w:lang w:val="hy-AM"/>
        </w:rPr>
        <w:t>տվյալների</w:t>
      </w:r>
      <w:r w:rsidR="00A42ABF" w:rsidRPr="005931E2">
        <w:rPr>
          <w:rFonts w:ascii="Calibri" w:hAnsi="Calibri" w:cs="Calibri"/>
          <w:color w:val="000000"/>
          <w:shd w:val="clear" w:color="auto" w:fill="FFFFFF"/>
          <w:lang w:val="hy-AM"/>
        </w:rPr>
        <w:t> </w:t>
      </w:r>
      <w:r w:rsidR="00A42ABF" w:rsidRPr="005931E2">
        <w:rPr>
          <w:rFonts w:ascii="GHEA Grapalat" w:hAnsi="GHEA Grapalat"/>
          <w:color w:val="000000"/>
          <w:shd w:val="clear" w:color="auto" w:fill="FFFFFF"/>
          <w:lang w:val="hy-AM"/>
        </w:rPr>
        <w:t>բազաներ ու ռեգիստր</w:t>
      </w:r>
      <w:r w:rsidR="008D5167" w:rsidRPr="005931E2">
        <w:rPr>
          <w:rFonts w:ascii="GHEA Grapalat" w:eastAsia="Calibri" w:hAnsi="GHEA Grapalat"/>
          <w:lang w:val="hy-AM"/>
        </w:rPr>
        <w:t>.</w:t>
      </w:r>
      <w:r w:rsidR="00A42ABF" w:rsidRPr="005931E2">
        <w:rPr>
          <w:rFonts w:ascii="GHEA Grapalat" w:eastAsia="Calibri" w:hAnsi="GHEA Grapalat"/>
          <w:lang w:val="hy-AM"/>
        </w:rPr>
        <w:t xml:space="preserve"> </w:t>
      </w:r>
    </w:p>
    <w:p w14:paraId="21DC832F" w14:textId="326F3D14" w:rsidR="00B967BC" w:rsidRPr="005931E2" w:rsidRDefault="000C5D18"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lang w:val="hy-AM"/>
        </w:rPr>
        <w:t>10)</w:t>
      </w:r>
      <w:r w:rsidR="004B2CF4" w:rsidRPr="004B2CF4">
        <w:rPr>
          <w:rFonts w:ascii="GHEA Grapalat" w:eastAsia="Calibri" w:hAnsi="GHEA Grapalat"/>
          <w:lang w:val="hy-AM"/>
        </w:rPr>
        <w:t xml:space="preserve"> </w:t>
      </w:r>
      <w:r w:rsidR="00B2238F" w:rsidRPr="005931E2">
        <w:rPr>
          <w:rFonts w:ascii="GHEA Grapalat" w:eastAsia="Calibri" w:hAnsi="GHEA Grapalat" w:cs="Arial"/>
          <w:lang w:val="hy-AM"/>
        </w:rPr>
        <w:t>ՀԻմնադրամի հոգաբարձուների խորհրդի</w:t>
      </w:r>
      <w:r w:rsidR="00B967BC" w:rsidRPr="005931E2">
        <w:rPr>
          <w:rFonts w:ascii="GHEA Grapalat" w:eastAsia="Calibri" w:hAnsi="GHEA Grapalat" w:cs="Arial"/>
          <w:lang w:val="hy-AM"/>
        </w:rPr>
        <w:t xml:space="preserve"> կողմից սահմանված կարգով Հիմնադրամին ներկայացնել ապահովագրական փաթեթի մեջ ներառված բժշկական ծառայությունների տրամադրման</w:t>
      </w:r>
      <w:r w:rsidR="005931E2">
        <w:rPr>
          <w:rFonts w:ascii="GHEA Grapalat" w:eastAsia="Calibri" w:hAnsi="GHEA Grapalat" w:cs="Arial"/>
          <w:lang w:val="hy-AM"/>
        </w:rPr>
        <w:t xml:space="preserve"> </w:t>
      </w:r>
      <w:r w:rsidR="00B967BC" w:rsidRPr="005931E2">
        <w:rPr>
          <w:rFonts w:ascii="GHEA Grapalat" w:eastAsia="Calibri" w:hAnsi="GHEA Grapalat" w:cs="Arial"/>
          <w:lang w:val="hy-AM"/>
        </w:rPr>
        <w:t>վերաբերյալ հաշվետվություններ.</w:t>
      </w:r>
    </w:p>
    <w:p w14:paraId="0A6ABA74" w14:textId="38C7ADAE" w:rsidR="0030325F" w:rsidRPr="005931E2" w:rsidRDefault="00A42ABF"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s="Arial"/>
          <w:lang w:val="hy-AM"/>
        </w:rPr>
        <w:t>1</w:t>
      </w:r>
      <w:r w:rsidR="00B967BC" w:rsidRPr="005931E2">
        <w:rPr>
          <w:rFonts w:ascii="GHEA Grapalat" w:eastAsia="Calibri" w:hAnsi="GHEA Grapalat" w:cs="Arial"/>
          <w:lang w:val="hy-AM"/>
        </w:rPr>
        <w:t>1</w:t>
      </w:r>
      <w:r w:rsidRPr="005931E2">
        <w:rPr>
          <w:rFonts w:ascii="GHEA Grapalat" w:eastAsia="Calibri" w:hAnsi="GHEA Grapalat" w:cs="Arial"/>
          <w:lang w:val="hy-AM"/>
        </w:rPr>
        <w:t>)</w:t>
      </w:r>
      <w:r w:rsidR="0030325F" w:rsidRPr="005931E2">
        <w:rPr>
          <w:rFonts w:ascii="GHEA Grapalat" w:eastAsia="Calibri" w:hAnsi="GHEA Grapalat" w:cs="Arial"/>
          <w:b/>
          <w:lang w:val="hy-AM"/>
        </w:rPr>
        <w:t xml:space="preserve"> </w:t>
      </w:r>
      <w:r w:rsidR="0030325F" w:rsidRPr="005931E2">
        <w:rPr>
          <w:rFonts w:ascii="GHEA Grapalat" w:eastAsia="Calibri" w:hAnsi="GHEA Grapalat" w:cs="Arial"/>
          <w:lang w:val="hy-AM"/>
        </w:rPr>
        <w:t>Հայաստանի Հանրապետության օրենսդրությամբ և հօգուտ ապահովագրված անձի կնքված պայմանագրով նախատեսված այլ պարտականություններ:</w:t>
      </w:r>
    </w:p>
    <w:p w14:paraId="3B7FA4D9" w14:textId="77777777" w:rsidR="0030325F" w:rsidRPr="005931E2" w:rsidRDefault="0030325F" w:rsidP="005931E2">
      <w:pPr>
        <w:spacing w:line="360" w:lineRule="auto"/>
        <w:jc w:val="both"/>
        <w:rPr>
          <w:rFonts w:ascii="GHEA Grapalat" w:eastAsia="Calibri" w:hAnsi="GHEA Grapalat" w:cs="Arial"/>
          <w:lang w:val="hy-AM"/>
        </w:rPr>
      </w:pPr>
    </w:p>
    <w:p w14:paraId="3AAAD457" w14:textId="6D6F4BC3" w:rsidR="00DB3EA5" w:rsidRPr="005931E2" w:rsidRDefault="0030325F" w:rsidP="005931E2">
      <w:pPr>
        <w:spacing w:line="360" w:lineRule="auto"/>
        <w:jc w:val="both"/>
        <w:rPr>
          <w:rFonts w:ascii="GHEA Grapalat" w:eastAsia="Calibri" w:hAnsi="GHEA Grapalat" w:cs="Arial"/>
          <w:b/>
          <w:lang w:val="hy-AM"/>
        </w:rPr>
      </w:pPr>
      <w:r w:rsidRPr="005931E2">
        <w:rPr>
          <w:rFonts w:ascii="GHEA Grapalat" w:eastAsia="Calibri" w:hAnsi="GHEA Grapalat" w:cs="Arial"/>
          <w:b/>
          <w:lang w:val="hy-AM"/>
        </w:rPr>
        <w:t>Հոդված</w:t>
      </w:r>
      <w:r w:rsidR="00A42ABF" w:rsidRPr="005931E2">
        <w:rPr>
          <w:rFonts w:ascii="GHEA Grapalat" w:eastAsia="Calibri" w:hAnsi="GHEA Grapalat" w:cs="Arial"/>
          <w:b/>
          <w:lang w:val="hy-AM"/>
        </w:rPr>
        <w:t xml:space="preserve"> 1</w:t>
      </w:r>
      <w:r w:rsidR="000C5D18" w:rsidRPr="005931E2">
        <w:rPr>
          <w:rFonts w:ascii="GHEA Grapalat" w:eastAsia="Calibri" w:hAnsi="GHEA Grapalat" w:cs="Arial"/>
          <w:b/>
          <w:lang w:val="hy-AM"/>
        </w:rPr>
        <w:t>9</w:t>
      </w:r>
      <w:r w:rsidRPr="005931E2">
        <w:rPr>
          <w:rFonts w:ascii="GHEA Grapalat" w:eastAsia="Calibri" w:hAnsi="GHEA Grapalat" w:cs="Arial"/>
          <w:b/>
          <w:lang w:val="hy-AM"/>
        </w:rPr>
        <w:t>. Հիմնադրամի հետ համապատասխան պայմանագիր կնքած դեղատների իրավունքները և պարտականությունները</w:t>
      </w:r>
    </w:p>
    <w:p w14:paraId="7D5B9B3A" w14:textId="55877BAE" w:rsidR="00A42ABF" w:rsidRPr="005931E2" w:rsidRDefault="00A42ABF"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s="Arial"/>
          <w:lang w:val="hy-AM"/>
        </w:rPr>
        <w:t>1.</w:t>
      </w:r>
      <w:r w:rsidR="004B2CF4" w:rsidRPr="004B2CF4">
        <w:rPr>
          <w:rFonts w:ascii="GHEA Grapalat" w:eastAsia="Calibri" w:hAnsi="GHEA Grapalat" w:cs="Arial"/>
          <w:lang w:val="hy-AM"/>
        </w:rPr>
        <w:t xml:space="preserve"> </w:t>
      </w:r>
      <w:r w:rsidRPr="005931E2">
        <w:rPr>
          <w:rFonts w:ascii="GHEA Grapalat" w:eastAsia="Calibri" w:hAnsi="GHEA Grapalat" w:cs="Arial"/>
          <w:lang w:val="hy-AM"/>
        </w:rPr>
        <w:t>Հիմնադրամի հետ համապատասխան պայմանագիր կնքած դեղատներն իրավունք ունեն`</w:t>
      </w:r>
    </w:p>
    <w:p w14:paraId="3E5F05E5" w14:textId="06154182" w:rsidR="00A42ABF" w:rsidRPr="005931E2" w:rsidRDefault="00A42ABF" w:rsidP="005931E2">
      <w:pPr>
        <w:spacing w:line="360" w:lineRule="auto"/>
        <w:jc w:val="both"/>
        <w:rPr>
          <w:rFonts w:ascii="GHEA Grapalat" w:eastAsia="Calibri" w:hAnsi="GHEA Grapalat" w:cs="Arial"/>
          <w:lang w:val="hy-AM"/>
        </w:rPr>
      </w:pPr>
      <w:r w:rsidRPr="005931E2">
        <w:rPr>
          <w:rFonts w:ascii="GHEA Grapalat" w:eastAsia="Calibri" w:hAnsi="GHEA Grapalat"/>
          <w:lang w:val="hy-AM"/>
        </w:rPr>
        <w:lastRenderedPageBreak/>
        <w:t>1)</w:t>
      </w:r>
      <w:r w:rsidR="004B2CF4" w:rsidRPr="004B2CF4">
        <w:rPr>
          <w:rFonts w:ascii="GHEA Grapalat" w:eastAsia="Calibri" w:hAnsi="GHEA Grapalat"/>
          <w:lang w:val="hy-AM"/>
        </w:rPr>
        <w:t xml:space="preserve"> </w:t>
      </w:r>
      <w:r w:rsidRPr="005931E2">
        <w:rPr>
          <w:rFonts w:ascii="GHEA Grapalat" w:eastAsia="Calibri" w:hAnsi="GHEA Grapalat"/>
          <w:lang w:val="hy-AM"/>
        </w:rPr>
        <w:t xml:space="preserve">ստանալ փոխհատուցում </w:t>
      </w:r>
      <w:r w:rsidRPr="005931E2">
        <w:rPr>
          <w:rFonts w:ascii="GHEA Grapalat" w:eastAsia="Calibri" w:hAnsi="GHEA Grapalat" w:cs="Arial"/>
          <w:lang w:val="hy-AM"/>
        </w:rPr>
        <w:t>Հիմնադրամի հետ կնքված պայմանագրին համապատասխան ապահովագրական փաթեթի մեջ ներառված դեղերը կամ բժշկական պարագաները տրամադրելու համար.</w:t>
      </w:r>
    </w:p>
    <w:p w14:paraId="5E71E58D" w14:textId="71FAD871" w:rsidR="00A42ABF" w:rsidRPr="005931E2" w:rsidRDefault="00A42ABF"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s="Arial"/>
          <w:lang w:val="hy-AM"/>
        </w:rPr>
        <w:t>2)</w:t>
      </w:r>
      <w:r w:rsidR="00330FB7" w:rsidRPr="005931E2">
        <w:rPr>
          <w:rFonts w:ascii="GHEA Grapalat" w:eastAsia="Calibri" w:hAnsi="GHEA Grapalat" w:cs="Arial"/>
          <w:lang w:val="hy-AM"/>
        </w:rPr>
        <w:t xml:space="preserve"> տրամադրել ապահովագրական փաթեթի մեջ չներառված դեղերը կամ բժշկական պարագաները վճարովի սկզբունքով կամ </w:t>
      </w:r>
      <w:r w:rsidR="002C32A7" w:rsidRPr="005931E2">
        <w:rPr>
          <w:rFonts w:ascii="GHEA Grapalat" w:eastAsia="Calibri" w:hAnsi="GHEA Grapalat" w:cs="Arial"/>
          <w:lang w:val="hy-AM"/>
        </w:rPr>
        <w:t>առողջության</w:t>
      </w:r>
      <w:r w:rsidR="00330FB7" w:rsidRPr="005931E2">
        <w:rPr>
          <w:rFonts w:ascii="GHEA Grapalat" w:eastAsia="Calibri" w:hAnsi="GHEA Grapalat" w:cs="Arial"/>
          <w:lang w:val="hy-AM"/>
        </w:rPr>
        <w:t xml:space="preserve"> բժշկական ապահովագրության փաթեթի շրջանակներում</w:t>
      </w:r>
      <w:r w:rsidR="00330FB7" w:rsidRPr="005931E2">
        <w:rPr>
          <w:rFonts w:ascii="Cambria Math" w:eastAsia="Calibri" w:hAnsi="Cambria Math" w:cs="Cambria Math"/>
          <w:lang w:val="hy-AM"/>
        </w:rPr>
        <w:t>․</w:t>
      </w:r>
    </w:p>
    <w:p w14:paraId="52803760" w14:textId="77777777" w:rsidR="00A42ABF" w:rsidRPr="005931E2" w:rsidRDefault="00A42ABF"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s="Arial"/>
          <w:lang w:val="hy-AM"/>
        </w:rPr>
        <w:t>3) Հայաստանի Հանրապետության օրենսդրությամբ և հօգուտ ապահովագրված անձի կնքված պայմանագրով նախատեսված այլ իրավունքներ:</w:t>
      </w:r>
    </w:p>
    <w:p w14:paraId="688261F6" w14:textId="63382EA8" w:rsidR="0030325F" w:rsidRPr="005931E2" w:rsidRDefault="00A42ABF"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s="Arial"/>
          <w:bCs/>
          <w:lang w:val="hy-AM"/>
        </w:rPr>
        <w:t>2.</w:t>
      </w:r>
      <w:r w:rsidR="004B2CF4" w:rsidRPr="004B2CF4">
        <w:rPr>
          <w:rFonts w:ascii="GHEA Grapalat" w:eastAsia="Calibri" w:hAnsi="GHEA Grapalat" w:cs="Arial"/>
          <w:bCs/>
          <w:lang w:val="hy-AM"/>
        </w:rPr>
        <w:t xml:space="preserve"> </w:t>
      </w:r>
      <w:r w:rsidR="0030325F" w:rsidRPr="005931E2">
        <w:rPr>
          <w:rFonts w:ascii="GHEA Grapalat" w:eastAsia="Calibri" w:hAnsi="GHEA Grapalat" w:cs="Arial"/>
          <w:bCs/>
          <w:lang w:val="hy-AM"/>
        </w:rPr>
        <w:t>Հիմնադրամի հետ համապատասխան պայմանագիր կնքած դեղատները պարտավոր</w:t>
      </w:r>
      <w:r w:rsidR="0030325F" w:rsidRPr="005931E2">
        <w:rPr>
          <w:rFonts w:ascii="GHEA Grapalat" w:eastAsia="Calibri" w:hAnsi="GHEA Grapalat" w:cs="Arial"/>
          <w:lang w:val="hy-AM"/>
        </w:rPr>
        <w:t xml:space="preserve"> են`</w:t>
      </w:r>
    </w:p>
    <w:p w14:paraId="6CF4F987" w14:textId="462FCBCC" w:rsidR="0030325F" w:rsidRPr="005931E2" w:rsidRDefault="00A42ABF"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s="Arial"/>
          <w:lang w:val="hy-AM"/>
        </w:rPr>
        <w:t>1)</w:t>
      </w:r>
      <w:r w:rsidR="004B2CF4" w:rsidRPr="004B2CF4">
        <w:rPr>
          <w:rFonts w:ascii="GHEA Grapalat" w:eastAsia="Calibri" w:hAnsi="GHEA Grapalat" w:cs="Arial"/>
          <w:lang w:val="hy-AM"/>
        </w:rPr>
        <w:t xml:space="preserve"> </w:t>
      </w:r>
      <w:r w:rsidR="0030325F" w:rsidRPr="005931E2">
        <w:rPr>
          <w:rFonts w:ascii="GHEA Grapalat" w:eastAsia="Calibri" w:hAnsi="GHEA Grapalat" w:cs="Arial"/>
          <w:lang w:val="hy-AM"/>
        </w:rPr>
        <w:t xml:space="preserve">ապահովագրված անձի համար ապահովել Լիազոր մարմնի կողմից սահմանված կարգով և պայմաններով դեղերի </w:t>
      </w:r>
      <w:r w:rsidRPr="005931E2">
        <w:rPr>
          <w:rFonts w:ascii="GHEA Grapalat" w:eastAsia="Calibri" w:hAnsi="GHEA Grapalat" w:cs="Arial"/>
          <w:lang w:val="hy-AM"/>
        </w:rPr>
        <w:t>կամ</w:t>
      </w:r>
      <w:r w:rsidR="0030325F" w:rsidRPr="005931E2">
        <w:rPr>
          <w:rFonts w:ascii="GHEA Grapalat" w:eastAsia="Calibri" w:hAnsi="GHEA Grapalat" w:cs="Arial"/>
          <w:lang w:val="hy-AM"/>
        </w:rPr>
        <w:t xml:space="preserve"> բժշկական պարագաների տրամադրումը</w:t>
      </w:r>
      <w:r w:rsidR="000618C6" w:rsidRPr="005931E2">
        <w:rPr>
          <w:rFonts w:ascii="GHEA Grapalat" w:eastAsia="Calibri" w:hAnsi="GHEA Grapalat" w:cs="Arial"/>
          <w:lang w:val="hy-AM"/>
        </w:rPr>
        <w:t>.</w:t>
      </w:r>
    </w:p>
    <w:p w14:paraId="0D1594C0" w14:textId="69164078" w:rsidR="0030325F" w:rsidRPr="005931E2" w:rsidRDefault="00A42ABF"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s="Arial"/>
          <w:lang w:val="hy-AM"/>
        </w:rPr>
        <w:t>2)</w:t>
      </w:r>
      <w:r w:rsidR="004B2CF4" w:rsidRPr="004B2CF4">
        <w:rPr>
          <w:rFonts w:ascii="GHEA Grapalat" w:eastAsia="Calibri" w:hAnsi="GHEA Grapalat" w:cs="Arial"/>
          <w:lang w:val="hy-AM"/>
        </w:rPr>
        <w:t xml:space="preserve"> </w:t>
      </w:r>
      <w:r w:rsidR="00EC1860" w:rsidRPr="005931E2">
        <w:rPr>
          <w:rFonts w:ascii="GHEA Grapalat" w:eastAsia="Calibri" w:hAnsi="GHEA Grapalat" w:cs="Arial"/>
          <w:lang w:val="hy-AM"/>
        </w:rPr>
        <w:t>Հիմնադրամի հոգաբարձուների խորհրդի</w:t>
      </w:r>
      <w:r w:rsidR="0030325F" w:rsidRPr="005931E2">
        <w:rPr>
          <w:rFonts w:ascii="GHEA Grapalat" w:eastAsia="Calibri" w:hAnsi="GHEA Grapalat" w:cs="Arial"/>
          <w:lang w:val="hy-AM"/>
        </w:rPr>
        <w:t xml:space="preserve"> կողմից սահմանված կարգով Հիմնադրամին ներկայացնել </w:t>
      </w:r>
      <w:bookmarkStart w:id="34" w:name="_Hlk129017353"/>
      <w:r w:rsidR="00B967BC" w:rsidRPr="005931E2">
        <w:rPr>
          <w:rFonts w:ascii="GHEA Grapalat" w:eastAsia="Calibri" w:hAnsi="GHEA Grapalat" w:cs="Arial"/>
          <w:lang w:val="hy-AM"/>
        </w:rPr>
        <w:t xml:space="preserve">ապահովագրական փաթեթի մեջ ներառված </w:t>
      </w:r>
      <w:r w:rsidR="0030325F" w:rsidRPr="005931E2">
        <w:rPr>
          <w:rFonts w:ascii="GHEA Grapalat" w:eastAsia="Calibri" w:hAnsi="GHEA Grapalat" w:cs="Arial"/>
          <w:lang w:val="hy-AM"/>
        </w:rPr>
        <w:t>դեղերի և բժշկական պարագաների տրամադրման</w:t>
      </w:r>
      <w:r w:rsidR="005931E2">
        <w:rPr>
          <w:rFonts w:ascii="GHEA Grapalat" w:eastAsia="Calibri" w:hAnsi="GHEA Grapalat" w:cs="Arial"/>
          <w:lang w:val="hy-AM"/>
        </w:rPr>
        <w:t xml:space="preserve"> </w:t>
      </w:r>
      <w:r w:rsidR="0030325F" w:rsidRPr="005931E2">
        <w:rPr>
          <w:rFonts w:ascii="GHEA Grapalat" w:eastAsia="Calibri" w:hAnsi="GHEA Grapalat" w:cs="Arial"/>
          <w:lang w:val="hy-AM"/>
        </w:rPr>
        <w:t>վերաբերյալ հաշվետվություն</w:t>
      </w:r>
      <w:r w:rsidR="00B967BC" w:rsidRPr="005931E2">
        <w:rPr>
          <w:rFonts w:ascii="GHEA Grapalat" w:eastAsia="Calibri" w:hAnsi="GHEA Grapalat" w:cs="Arial"/>
          <w:lang w:val="hy-AM"/>
        </w:rPr>
        <w:t>ներ</w:t>
      </w:r>
      <w:r w:rsidR="0030325F" w:rsidRPr="005931E2">
        <w:rPr>
          <w:rFonts w:ascii="GHEA Grapalat" w:eastAsia="Calibri" w:hAnsi="GHEA Grapalat" w:cs="Arial"/>
          <w:lang w:val="hy-AM"/>
        </w:rPr>
        <w:t>.</w:t>
      </w:r>
    </w:p>
    <w:bookmarkEnd w:id="34"/>
    <w:p w14:paraId="0FF84206" w14:textId="5F152B0D" w:rsidR="0030325F" w:rsidRPr="005931E2" w:rsidRDefault="00A42ABF"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s="Arial"/>
          <w:lang w:val="hy-AM"/>
        </w:rPr>
        <w:t>3)</w:t>
      </w:r>
      <w:r w:rsidR="004B2CF4" w:rsidRPr="004B2CF4">
        <w:rPr>
          <w:rFonts w:ascii="GHEA Grapalat" w:eastAsia="Calibri" w:hAnsi="GHEA Grapalat" w:cs="Arial"/>
          <w:lang w:val="hy-AM"/>
        </w:rPr>
        <w:t xml:space="preserve"> </w:t>
      </w:r>
      <w:r w:rsidR="0030325F" w:rsidRPr="005931E2">
        <w:rPr>
          <w:rFonts w:ascii="GHEA Grapalat" w:eastAsia="Calibri" w:hAnsi="GHEA Grapalat" w:cs="Arial"/>
          <w:lang w:val="hy-AM"/>
        </w:rPr>
        <w:t xml:space="preserve">հատուցել </w:t>
      </w:r>
      <w:r w:rsidR="003B3D11" w:rsidRPr="005931E2">
        <w:rPr>
          <w:rFonts w:ascii="GHEA Grapalat" w:eastAsia="Calibri" w:hAnsi="GHEA Grapalat" w:cs="Arial"/>
          <w:lang w:val="hy-AM"/>
        </w:rPr>
        <w:t>Հ</w:t>
      </w:r>
      <w:r w:rsidR="0030325F" w:rsidRPr="005931E2">
        <w:rPr>
          <w:rFonts w:ascii="GHEA Grapalat" w:eastAsia="Calibri" w:hAnsi="GHEA Grapalat" w:cs="Arial"/>
          <w:lang w:val="hy-AM"/>
        </w:rPr>
        <w:t>իմնադրամին պատճառված վնասը, եթե այն ծագել է Հիմնադրամի կողմից փոխհատուցվող դեղերի</w:t>
      </w:r>
      <w:r w:rsidRPr="005931E2">
        <w:rPr>
          <w:rFonts w:ascii="GHEA Grapalat" w:eastAsia="Calibri" w:hAnsi="GHEA Grapalat" w:cs="Arial"/>
          <w:lang w:val="hy-AM"/>
        </w:rPr>
        <w:t xml:space="preserve"> կամ</w:t>
      </w:r>
      <w:r w:rsidR="0030325F" w:rsidRPr="005931E2">
        <w:rPr>
          <w:rFonts w:ascii="GHEA Grapalat" w:eastAsia="Calibri" w:hAnsi="GHEA Grapalat" w:cs="Arial"/>
          <w:lang w:val="hy-AM"/>
        </w:rPr>
        <w:t xml:space="preserve"> բժշկական պարագաների ապօրինի տրամադրման կամ </w:t>
      </w:r>
      <w:r w:rsidR="00853E70" w:rsidRPr="005931E2">
        <w:rPr>
          <w:rFonts w:ascii="GHEA Grapalat" w:eastAsia="Calibri" w:hAnsi="GHEA Grapalat" w:cs="Arial"/>
          <w:lang w:val="hy-AM"/>
        </w:rPr>
        <w:t>իրացման</w:t>
      </w:r>
      <w:r w:rsidR="0030325F" w:rsidRPr="005931E2">
        <w:rPr>
          <w:rFonts w:ascii="GHEA Grapalat" w:eastAsia="Calibri" w:hAnsi="GHEA Grapalat" w:cs="Arial"/>
          <w:lang w:val="hy-AM"/>
        </w:rPr>
        <w:t xml:space="preserve"> հետևանքով.</w:t>
      </w:r>
    </w:p>
    <w:p w14:paraId="0E3BC777" w14:textId="25A5E033" w:rsidR="00330FB7" w:rsidRPr="005931E2" w:rsidRDefault="003B3D11" w:rsidP="005931E2">
      <w:pPr>
        <w:spacing w:line="360" w:lineRule="auto"/>
        <w:contextualSpacing/>
        <w:jc w:val="both"/>
        <w:rPr>
          <w:rFonts w:ascii="GHEA Grapalat" w:eastAsia="Calibri" w:hAnsi="GHEA Grapalat"/>
          <w:lang w:val="hy-AM"/>
        </w:rPr>
      </w:pPr>
      <w:r w:rsidRPr="005931E2">
        <w:rPr>
          <w:rFonts w:ascii="GHEA Grapalat" w:eastAsia="Calibri" w:hAnsi="GHEA Grapalat" w:cs="Arial"/>
          <w:lang w:val="hy-AM"/>
        </w:rPr>
        <w:t>4)</w:t>
      </w:r>
      <w:r w:rsidR="004B2CF4" w:rsidRPr="004B2CF4">
        <w:rPr>
          <w:rFonts w:ascii="GHEA Grapalat" w:eastAsia="Calibri" w:hAnsi="GHEA Grapalat" w:cs="Arial"/>
          <w:lang w:val="hy-AM"/>
        </w:rPr>
        <w:t xml:space="preserve"> </w:t>
      </w:r>
      <w:r w:rsidR="0088660B" w:rsidRPr="005931E2">
        <w:rPr>
          <w:rFonts w:ascii="GHEA Grapalat" w:eastAsia="Calibri" w:hAnsi="GHEA Grapalat" w:cs="Arial"/>
          <w:lang w:val="hy-AM"/>
        </w:rPr>
        <w:t xml:space="preserve">Հայաստանի Հանրապետության </w:t>
      </w:r>
      <w:r w:rsidR="00B56D97" w:rsidRPr="005931E2">
        <w:rPr>
          <w:rFonts w:ascii="GHEA Grapalat" w:eastAsia="Calibri" w:hAnsi="GHEA Grapalat" w:cs="Arial"/>
          <w:lang w:val="hy-AM"/>
        </w:rPr>
        <w:t>օրենսդրությամբ</w:t>
      </w:r>
      <w:r w:rsidR="00330FB7" w:rsidRPr="005931E2">
        <w:rPr>
          <w:rFonts w:ascii="GHEA Grapalat" w:eastAsia="Calibri" w:hAnsi="GHEA Grapalat" w:cs="Arial"/>
          <w:lang w:val="hy-AM"/>
        </w:rPr>
        <w:t xml:space="preserve"> սահմանած կարգով ապահովել ապահովագրական փաթեթի դեղերի կամ բժշկական պարագաների</w:t>
      </w:r>
      <w:r w:rsidR="00330FB7" w:rsidRPr="005931E2">
        <w:rPr>
          <w:rFonts w:ascii="GHEA Grapalat" w:eastAsia="Calibri" w:hAnsi="GHEA Grapalat"/>
          <w:lang w:val="hy-AM"/>
        </w:rPr>
        <w:t xml:space="preserve"> տրամադրման մասին հավաստի տվյալների մուտքագրում</w:t>
      </w:r>
      <w:r w:rsidRPr="005931E2">
        <w:rPr>
          <w:rFonts w:ascii="GHEA Grapalat" w:eastAsia="Calibri" w:hAnsi="GHEA Grapalat"/>
          <w:lang w:val="hy-AM"/>
        </w:rPr>
        <w:t xml:space="preserve"> </w:t>
      </w:r>
      <w:r w:rsidR="00330FB7" w:rsidRPr="005931E2">
        <w:rPr>
          <w:rFonts w:ascii="GHEA Grapalat" w:hAnsi="GHEA Grapalat"/>
          <w:color w:val="000000"/>
          <w:shd w:val="clear" w:color="auto" w:fill="FFFFFF"/>
          <w:lang w:val="hy-AM"/>
        </w:rPr>
        <w:t>առողջապահության</w:t>
      </w:r>
      <w:r w:rsidR="00330FB7" w:rsidRPr="005931E2">
        <w:rPr>
          <w:rFonts w:ascii="Calibri" w:hAnsi="Calibri" w:cs="Calibri"/>
          <w:color w:val="000000"/>
          <w:shd w:val="clear" w:color="auto" w:fill="FFFFFF"/>
          <w:lang w:val="hy-AM"/>
        </w:rPr>
        <w:t> </w:t>
      </w:r>
      <w:r w:rsidR="00330FB7" w:rsidRPr="005931E2">
        <w:rPr>
          <w:rFonts w:ascii="GHEA Grapalat" w:hAnsi="GHEA Grapalat"/>
          <w:color w:val="000000"/>
          <w:shd w:val="clear" w:color="auto" w:fill="FFFFFF"/>
          <w:lang w:val="hy-AM"/>
        </w:rPr>
        <w:t>բնագավառի</w:t>
      </w:r>
      <w:r w:rsidR="00330FB7" w:rsidRPr="005931E2">
        <w:rPr>
          <w:rFonts w:ascii="Calibri" w:hAnsi="Calibri" w:cs="Calibri"/>
          <w:color w:val="000000"/>
          <w:shd w:val="clear" w:color="auto" w:fill="FFFFFF"/>
          <w:lang w:val="hy-AM"/>
        </w:rPr>
        <w:t> </w:t>
      </w:r>
      <w:r w:rsidR="00330FB7" w:rsidRPr="005931E2">
        <w:rPr>
          <w:rFonts w:ascii="GHEA Grapalat" w:hAnsi="GHEA Grapalat"/>
          <w:color w:val="000000"/>
          <w:shd w:val="clear" w:color="auto" w:fill="FFFFFF"/>
          <w:lang w:val="hy-AM"/>
        </w:rPr>
        <w:t>տվյալների</w:t>
      </w:r>
      <w:r w:rsidR="00330FB7" w:rsidRPr="005931E2">
        <w:rPr>
          <w:rFonts w:ascii="Calibri" w:hAnsi="Calibri" w:cs="Calibri"/>
          <w:color w:val="000000"/>
          <w:shd w:val="clear" w:color="auto" w:fill="FFFFFF"/>
          <w:lang w:val="hy-AM"/>
        </w:rPr>
        <w:t> </w:t>
      </w:r>
      <w:r w:rsidR="00330FB7" w:rsidRPr="005931E2">
        <w:rPr>
          <w:rFonts w:ascii="GHEA Grapalat" w:hAnsi="GHEA Grapalat"/>
          <w:color w:val="000000"/>
          <w:shd w:val="clear" w:color="auto" w:fill="FFFFFF"/>
          <w:lang w:val="hy-AM"/>
        </w:rPr>
        <w:t>բազաներ ու ռեգիստր</w:t>
      </w:r>
      <w:r w:rsidR="00B967BC" w:rsidRPr="005931E2">
        <w:rPr>
          <w:rFonts w:ascii="GHEA Grapalat" w:eastAsia="Calibri" w:hAnsi="GHEA Grapalat"/>
          <w:lang w:val="hy-AM"/>
        </w:rPr>
        <w:t>.</w:t>
      </w:r>
    </w:p>
    <w:p w14:paraId="0C586908" w14:textId="0FBEEE85" w:rsidR="00B967BC" w:rsidRPr="005931E2" w:rsidRDefault="00B967BC"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s="Arial"/>
          <w:lang w:val="hy-AM"/>
        </w:rPr>
        <w:t>5)</w:t>
      </w:r>
      <w:r w:rsidR="004B2CF4" w:rsidRPr="004B2CF4">
        <w:rPr>
          <w:rFonts w:ascii="GHEA Grapalat" w:eastAsia="Calibri" w:hAnsi="GHEA Grapalat" w:cs="Arial"/>
          <w:lang w:val="hy-AM"/>
        </w:rPr>
        <w:t xml:space="preserve"> </w:t>
      </w:r>
      <w:r w:rsidRPr="005931E2">
        <w:rPr>
          <w:rFonts w:ascii="GHEA Grapalat" w:eastAsia="Calibri" w:hAnsi="GHEA Grapalat" w:cs="Arial"/>
          <w:lang w:val="hy-AM"/>
        </w:rPr>
        <w:t xml:space="preserve">ապահովել </w:t>
      </w:r>
      <w:r w:rsidR="00EC1860" w:rsidRPr="005931E2">
        <w:rPr>
          <w:rFonts w:ascii="GHEA Grapalat" w:eastAsia="Calibri" w:hAnsi="GHEA Grapalat" w:cs="Arial"/>
          <w:lang w:val="hy-AM"/>
        </w:rPr>
        <w:t>ապահովագրական փաթեթի դեղերի կամ բժշկական պարագաների</w:t>
      </w:r>
      <w:r w:rsidR="00EC1860" w:rsidRPr="005931E2">
        <w:rPr>
          <w:rFonts w:ascii="GHEA Grapalat" w:eastAsia="Calibri" w:hAnsi="GHEA Grapalat"/>
          <w:lang w:val="hy-AM"/>
        </w:rPr>
        <w:t xml:space="preserve"> տրամադրման</w:t>
      </w:r>
      <w:r w:rsidRPr="005931E2">
        <w:rPr>
          <w:rFonts w:ascii="GHEA Grapalat" w:eastAsia="Calibri" w:hAnsi="GHEA Grapalat"/>
          <w:lang w:val="hy-AM"/>
        </w:rPr>
        <w:t xml:space="preserve"> համար անհրաժեշտ տեխնիկական և մասնագիտական որակավորման պահանջների առկայությունը.</w:t>
      </w:r>
    </w:p>
    <w:p w14:paraId="36C210B4" w14:textId="30467469" w:rsidR="00B967BC" w:rsidRPr="005931E2" w:rsidRDefault="00B967BC" w:rsidP="005931E2">
      <w:pPr>
        <w:spacing w:line="360" w:lineRule="auto"/>
        <w:contextualSpacing/>
        <w:jc w:val="both"/>
        <w:rPr>
          <w:rFonts w:ascii="GHEA Grapalat" w:eastAsia="Calibri" w:hAnsi="GHEA Grapalat"/>
          <w:lang w:val="hy-AM"/>
        </w:rPr>
      </w:pPr>
      <w:r w:rsidRPr="005931E2">
        <w:rPr>
          <w:rFonts w:ascii="GHEA Grapalat" w:eastAsia="Calibri" w:hAnsi="GHEA Grapalat" w:cs="Arial"/>
          <w:lang w:val="hy-AM"/>
        </w:rPr>
        <w:t>6)</w:t>
      </w:r>
      <w:r w:rsidR="004B2CF4" w:rsidRPr="004B2CF4">
        <w:rPr>
          <w:rFonts w:ascii="GHEA Grapalat" w:eastAsia="Calibri" w:hAnsi="GHEA Grapalat" w:cs="Arial"/>
          <w:lang w:val="hy-AM"/>
        </w:rPr>
        <w:t xml:space="preserve"> </w:t>
      </w:r>
      <w:r w:rsidRPr="005931E2">
        <w:rPr>
          <w:rFonts w:ascii="GHEA Grapalat" w:eastAsia="Calibri" w:hAnsi="GHEA Grapalat" w:cs="Arial"/>
          <w:lang w:val="hy-AM"/>
        </w:rPr>
        <w:t xml:space="preserve">Հիմնադրամի հետ կնքված </w:t>
      </w:r>
      <w:r w:rsidRPr="005931E2">
        <w:rPr>
          <w:rFonts w:ascii="GHEA Grapalat" w:eastAsia="Calibri" w:hAnsi="GHEA Grapalat"/>
          <w:lang w:val="hy-AM"/>
        </w:rPr>
        <w:t xml:space="preserve">պայմանագրի գործողության ընթացքում Հիմնադրամին </w:t>
      </w:r>
      <w:r w:rsidRPr="005931E2">
        <w:rPr>
          <w:rFonts w:ascii="GHEA Grapalat" w:eastAsia="Calibri" w:hAnsi="GHEA Grapalat" w:cs="Arial"/>
          <w:lang w:val="hy-AM"/>
        </w:rPr>
        <w:t xml:space="preserve">անհապաղ գրավոր տեղեկացնել </w:t>
      </w:r>
      <w:r w:rsidRPr="005931E2">
        <w:rPr>
          <w:rFonts w:ascii="GHEA Grapalat" w:eastAsia="Calibri" w:hAnsi="GHEA Grapalat"/>
          <w:lang w:val="hy-AM"/>
        </w:rPr>
        <w:t>լուծարման կամ սնանկացման գործընթաց սկսելու մասին.</w:t>
      </w:r>
    </w:p>
    <w:p w14:paraId="35C55446" w14:textId="4FCC8BF0" w:rsidR="00334B56" w:rsidRPr="005931E2" w:rsidRDefault="00334B56" w:rsidP="005931E2">
      <w:pPr>
        <w:spacing w:line="360" w:lineRule="auto"/>
        <w:contextualSpacing/>
        <w:jc w:val="both"/>
        <w:rPr>
          <w:rFonts w:ascii="GHEA Grapalat" w:eastAsia="Calibri" w:hAnsi="GHEA Grapalat"/>
          <w:color w:val="000000"/>
          <w:shd w:val="clear" w:color="auto" w:fill="FFFFFF"/>
          <w:lang w:val="hy-AM"/>
        </w:rPr>
      </w:pPr>
      <w:r w:rsidRPr="005931E2">
        <w:rPr>
          <w:rFonts w:ascii="GHEA Grapalat" w:eastAsia="Calibri" w:hAnsi="GHEA Grapalat"/>
          <w:color w:val="000000"/>
          <w:shd w:val="clear" w:color="auto" w:fill="FFFFFF"/>
          <w:lang w:val="hy-AM"/>
        </w:rPr>
        <w:t>7)</w:t>
      </w:r>
      <w:r w:rsidR="004B2CF4" w:rsidRPr="004B2CF4">
        <w:rPr>
          <w:rFonts w:ascii="GHEA Grapalat" w:eastAsia="Calibri" w:hAnsi="GHEA Grapalat"/>
          <w:color w:val="000000"/>
          <w:shd w:val="clear" w:color="auto" w:fill="FFFFFF"/>
          <w:lang w:val="hy-AM"/>
        </w:rPr>
        <w:t xml:space="preserve"> </w:t>
      </w:r>
      <w:r w:rsidRPr="005931E2">
        <w:rPr>
          <w:rFonts w:ascii="GHEA Grapalat" w:eastAsia="Calibri" w:hAnsi="GHEA Grapalat"/>
          <w:color w:val="000000"/>
          <w:shd w:val="clear" w:color="auto" w:fill="FFFFFF"/>
          <w:lang w:val="hy-AM"/>
        </w:rPr>
        <w:t>հատուցել իրենց մեղքով ապահովագրված անձի կյանքին կամ առողջությանը պատճառված վնասը.</w:t>
      </w:r>
    </w:p>
    <w:p w14:paraId="7567B6F6" w14:textId="23AA12DE" w:rsidR="00B56D97" w:rsidRPr="005931E2" w:rsidRDefault="00B56D97"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olor w:val="000000"/>
          <w:shd w:val="clear" w:color="auto" w:fill="FFFFFF"/>
          <w:lang w:val="hy-AM"/>
        </w:rPr>
        <w:lastRenderedPageBreak/>
        <w:t>8)</w:t>
      </w:r>
      <w:r w:rsidR="004B2CF4" w:rsidRPr="004B2CF4">
        <w:rPr>
          <w:rFonts w:ascii="GHEA Grapalat" w:eastAsia="Calibri" w:hAnsi="GHEA Grapalat"/>
          <w:color w:val="000000"/>
          <w:shd w:val="clear" w:color="auto" w:fill="FFFFFF"/>
          <w:lang w:val="hy-AM"/>
        </w:rPr>
        <w:t xml:space="preserve"> </w:t>
      </w:r>
      <w:r w:rsidRPr="005931E2">
        <w:rPr>
          <w:rFonts w:ascii="GHEA Grapalat" w:eastAsia="Calibri" w:hAnsi="GHEA Grapalat"/>
          <w:color w:val="000000"/>
          <w:shd w:val="clear" w:color="auto" w:fill="FFFFFF"/>
          <w:lang w:val="hy-AM"/>
        </w:rPr>
        <w:t>պահպանել առողջության համապարփակ ապահովագրության գործընթացում իրենց հայտնի դարձած` օրենքով պահպանվող գաղտնիք համարվող տեղեկությունները` բացառությամբ օրենքով նախատեսված դեպքերի.</w:t>
      </w:r>
    </w:p>
    <w:p w14:paraId="4209A377" w14:textId="2DF98965" w:rsidR="0030325F" w:rsidRPr="005931E2" w:rsidRDefault="00B56D97"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s="Arial"/>
          <w:lang w:val="hy-AM"/>
        </w:rPr>
        <w:t>9</w:t>
      </w:r>
      <w:r w:rsidR="00A42ABF" w:rsidRPr="005931E2">
        <w:rPr>
          <w:rFonts w:ascii="GHEA Grapalat" w:eastAsia="Calibri" w:hAnsi="GHEA Grapalat" w:cs="Arial"/>
          <w:lang w:val="hy-AM"/>
        </w:rPr>
        <w:t>)</w:t>
      </w:r>
      <w:r w:rsidR="004B2CF4" w:rsidRPr="004B2CF4">
        <w:rPr>
          <w:rFonts w:ascii="GHEA Grapalat" w:eastAsia="Calibri" w:hAnsi="GHEA Grapalat" w:cs="Arial"/>
          <w:lang w:val="hy-AM"/>
        </w:rPr>
        <w:t xml:space="preserve"> </w:t>
      </w:r>
      <w:r w:rsidR="0030325F" w:rsidRPr="005931E2">
        <w:rPr>
          <w:rFonts w:ascii="GHEA Grapalat" w:eastAsia="Calibri" w:hAnsi="GHEA Grapalat" w:cs="Arial"/>
          <w:lang w:val="hy-AM"/>
        </w:rPr>
        <w:t>կատարել Հայաստանի Հանրապետության օրենսդրությամբ և հօգուտ ապահովագրված անձի կնքված պայմանագրով նախատեսված այլ պարտականություններ</w:t>
      </w:r>
      <w:r w:rsidR="003B3D11" w:rsidRPr="005931E2">
        <w:rPr>
          <w:rFonts w:ascii="GHEA Grapalat" w:eastAsia="Calibri" w:hAnsi="GHEA Grapalat" w:cs="Arial"/>
          <w:lang w:val="hy-AM"/>
        </w:rPr>
        <w:t>:</w:t>
      </w:r>
    </w:p>
    <w:p w14:paraId="39222CCC" w14:textId="67C54A64" w:rsidR="0030325F" w:rsidRPr="005931E2" w:rsidRDefault="0030325F" w:rsidP="005931E2">
      <w:pPr>
        <w:spacing w:line="360" w:lineRule="auto"/>
        <w:jc w:val="both"/>
        <w:rPr>
          <w:rFonts w:ascii="GHEA Grapalat" w:eastAsia="Calibri" w:hAnsi="GHEA Grapalat" w:cs="Arial"/>
          <w:lang w:val="hy-AM"/>
        </w:rPr>
      </w:pPr>
    </w:p>
    <w:p w14:paraId="6BDF47B2" w14:textId="70DCCF1B" w:rsidR="00A01776" w:rsidRPr="005931E2" w:rsidRDefault="00A01776" w:rsidP="00A30349">
      <w:pPr>
        <w:jc w:val="center"/>
        <w:rPr>
          <w:rFonts w:ascii="GHEA Grapalat" w:eastAsiaTheme="minorHAnsi" w:hAnsi="GHEA Grapalat" w:cs="Arial"/>
          <w:b/>
          <w:bCs/>
          <w:lang w:val="hy-AM"/>
        </w:rPr>
      </w:pPr>
      <w:r w:rsidRPr="005931E2">
        <w:rPr>
          <w:rFonts w:ascii="GHEA Grapalat" w:eastAsia="Calibri" w:hAnsi="GHEA Grapalat" w:cs="Arial"/>
          <w:b/>
          <w:bCs/>
          <w:lang w:val="hy-AM"/>
        </w:rPr>
        <w:t xml:space="preserve">ԳԼՈՒԽ </w:t>
      </w:r>
      <w:r w:rsidR="00307151" w:rsidRPr="005931E2">
        <w:rPr>
          <w:rFonts w:ascii="GHEA Grapalat" w:eastAsia="Calibri" w:hAnsi="GHEA Grapalat" w:cs="Arial"/>
          <w:b/>
          <w:bCs/>
          <w:lang w:val="hy-AM"/>
        </w:rPr>
        <w:t>5</w:t>
      </w:r>
      <w:r w:rsidRPr="005931E2">
        <w:rPr>
          <w:rFonts w:ascii="GHEA Grapalat" w:eastAsia="Calibri" w:hAnsi="GHEA Grapalat" w:cs="Arial"/>
          <w:b/>
          <w:bCs/>
          <w:lang w:val="hy-AM"/>
        </w:rPr>
        <w:t xml:space="preserve">. ՌԵԳԻՍՏՐԻ </w:t>
      </w:r>
      <w:r w:rsidR="00167B60" w:rsidRPr="005931E2">
        <w:rPr>
          <w:rFonts w:ascii="GHEA Grapalat" w:eastAsia="Calibri" w:hAnsi="GHEA Grapalat" w:cs="Arial"/>
          <w:b/>
          <w:bCs/>
          <w:lang w:val="hy-AM"/>
        </w:rPr>
        <w:t>ԳՈՐԾՈՒՆԵՈՒԹՅՈՒՆԸ</w:t>
      </w:r>
      <w:r w:rsidR="00167B60" w:rsidRPr="005931E2">
        <w:rPr>
          <w:rFonts w:ascii="GHEA Grapalat" w:eastAsiaTheme="minorHAnsi" w:hAnsi="GHEA Grapalat" w:cs="Arial"/>
          <w:b/>
          <w:bCs/>
          <w:lang w:val="hy-AM"/>
        </w:rPr>
        <w:t xml:space="preserve"> ԵՎ ԱՌՈՂՋՈՒԹՅԱՆ ՀԱՄԱՊԱՐՓԱԿ ԱՊԱՀՈՎԱԳՐՈՒԹՅԱՆ ՈԼՈՐՏՈՒՄ ՏԵՂԵԿԱՏՎՈՒԹՅԱՆ, ՆԵՐԱՌՅԱԼ ԳԱՂՏՆԻ ՏԵՂԵԿԱՏՎՈՒԹՅԱՆ ՄՇԱԿՄԱՆԸ ՆԵՐԿԱՅԱՑՎՈՂ ՊԱՀԱՆՋՆԵՐԸ</w:t>
      </w:r>
    </w:p>
    <w:p w14:paraId="42F041D6" w14:textId="480688CC" w:rsidR="00A01776" w:rsidRPr="005931E2" w:rsidRDefault="00A01776" w:rsidP="005931E2">
      <w:pPr>
        <w:spacing w:line="360" w:lineRule="auto"/>
        <w:jc w:val="both"/>
        <w:rPr>
          <w:rFonts w:ascii="GHEA Grapalat" w:hAnsi="GHEA Grapalat" w:cs="Arial"/>
          <w:b/>
          <w:bCs/>
          <w:lang w:val="hy-AM"/>
        </w:rPr>
      </w:pPr>
      <w:r w:rsidRPr="005931E2">
        <w:rPr>
          <w:rFonts w:ascii="GHEA Grapalat" w:hAnsi="GHEA Grapalat"/>
          <w:b/>
          <w:bCs/>
          <w:lang w:val="hy-AM"/>
        </w:rPr>
        <w:t xml:space="preserve">Հոդված </w:t>
      </w:r>
      <w:r w:rsidR="00A04251" w:rsidRPr="005931E2">
        <w:rPr>
          <w:rFonts w:ascii="GHEA Grapalat" w:hAnsi="GHEA Grapalat"/>
          <w:b/>
          <w:bCs/>
          <w:lang w:val="hy-AM"/>
        </w:rPr>
        <w:t>20</w:t>
      </w:r>
      <w:r w:rsidRPr="005931E2">
        <w:rPr>
          <w:rFonts w:ascii="GHEA Grapalat" w:hAnsi="GHEA Grapalat"/>
          <w:b/>
          <w:bCs/>
          <w:lang w:val="hy-AM"/>
        </w:rPr>
        <w:t>.</w:t>
      </w:r>
      <w:r w:rsidR="00A2745E" w:rsidRPr="005931E2">
        <w:rPr>
          <w:rFonts w:ascii="GHEA Grapalat" w:hAnsi="GHEA Grapalat" w:cs="Arial"/>
          <w:b/>
          <w:bCs/>
          <w:lang w:val="hy-AM"/>
        </w:rPr>
        <w:t xml:space="preserve"> Ռ</w:t>
      </w:r>
      <w:r w:rsidRPr="005931E2">
        <w:rPr>
          <w:rFonts w:ascii="GHEA Grapalat" w:hAnsi="GHEA Grapalat" w:cs="Arial"/>
          <w:b/>
          <w:bCs/>
          <w:lang w:val="hy-AM"/>
        </w:rPr>
        <w:t>եգիստրը</w:t>
      </w:r>
    </w:p>
    <w:p w14:paraId="1DF3A266" w14:textId="77777777" w:rsidR="000C5D18" w:rsidRPr="005931E2" w:rsidRDefault="000C5D18" w:rsidP="005931E2">
      <w:pPr>
        <w:spacing w:line="360" w:lineRule="auto"/>
        <w:jc w:val="both"/>
        <w:rPr>
          <w:rFonts w:ascii="GHEA Grapalat" w:hAnsi="GHEA Grapalat" w:cs="Arial"/>
          <w:b/>
          <w:bCs/>
          <w:lang w:val="hy-AM"/>
        </w:rPr>
      </w:pPr>
    </w:p>
    <w:p w14:paraId="161A9865" w14:textId="5AE013AF" w:rsidR="00A01776" w:rsidRPr="005931E2" w:rsidRDefault="00A01776" w:rsidP="005931E2">
      <w:pPr>
        <w:spacing w:line="360" w:lineRule="auto"/>
        <w:jc w:val="both"/>
        <w:rPr>
          <w:rFonts w:ascii="GHEA Grapalat" w:hAnsi="GHEA Grapalat" w:cs="Arial"/>
          <w:lang w:val="hy-AM"/>
        </w:rPr>
      </w:pPr>
      <w:r w:rsidRPr="005931E2">
        <w:rPr>
          <w:rFonts w:ascii="GHEA Grapalat" w:hAnsi="GHEA Grapalat" w:cs="Arial"/>
          <w:lang w:val="hy-AM"/>
        </w:rPr>
        <w:t>1.</w:t>
      </w:r>
      <w:bookmarkStart w:id="35" w:name="_Hlk127203555"/>
      <w:r w:rsidR="000C5D18" w:rsidRPr="005931E2">
        <w:rPr>
          <w:rFonts w:ascii="GHEA Grapalat" w:hAnsi="GHEA Grapalat" w:cs="Arial"/>
          <w:lang w:val="hy-AM"/>
        </w:rPr>
        <w:t xml:space="preserve"> Ռեգիստրում</w:t>
      </w:r>
      <w:r w:rsidR="005931E2">
        <w:rPr>
          <w:rFonts w:ascii="GHEA Grapalat" w:hAnsi="GHEA Grapalat" w:cs="Arial"/>
          <w:lang w:val="hy-AM"/>
        </w:rPr>
        <w:t xml:space="preserve"> </w:t>
      </w:r>
      <w:bookmarkEnd w:id="35"/>
      <w:r w:rsidRPr="005931E2">
        <w:rPr>
          <w:rFonts w:ascii="GHEA Grapalat" w:hAnsi="GHEA Grapalat" w:cs="Arial"/>
          <w:lang w:val="hy-AM"/>
        </w:rPr>
        <w:t>ապահովագրված անձի անձնական տվյալները մշակվում են առանց ապահովագրված անձի համաձայնության՝ համաձայն Բնակչության բժշկական օգնության և սպասարկման մասին օրենքի 7-րդ հոդվածի 1-ին մասի:</w:t>
      </w:r>
    </w:p>
    <w:p w14:paraId="15551284" w14:textId="6F7029CE" w:rsidR="00A01776" w:rsidRPr="005931E2" w:rsidRDefault="00A01776" w:rsidP="005931E2">
      <w:pPr>
        <w:spacing w:line="360" w:lineRule="auto"/>
        <w:jc w:val="both"/>
        <w:rPr>
          <w:rFonts w:ascii="GHEA Grapalat" w:hAnsi="GHEA Grapalat" w:cs="Arial"/>
          <w:lang w:val="hy-AM"/>
        </w:rPr>
      </w:pPr>
      <w:r w:rsidRPr="005931E2">
        <w:rPr>
          <w:rFonts w:ascii="GHEA Grapalat" w:hAnsi="GHEA Grapalat" w:cs="Arial"/>
          <w:lang w:val="hy-AM"/>
        </w:rPr>
        <w:t>2.</w:t>
      </w:r>
      <w:r w:rsidR="004B2CF4" w:rsidRPr="004B2CF4">
        <w:rPr>
          <w:rFonts w:ascii="GHEA Grapalat" w:hAnsi="GHEA Grapalat" w:cs="Arial"/>
          <w:lang w:val="hy-AM"/>
        </w:rPr>
        <w:t xml:space="preserve"> </w:t>
      </w:r>
      <w:r w:rsidRPr="005931E2">
        <w:rPr>
          <w:rFonts w:ascii="GHEA Grapalat" w:hAnsi="GHEA Grapalat" w:cs="Arial"/>
          <w:lang w:val="hy-AM"/>
        </w:rPr>
        <w:t>Ռեգիստրում ապահովագրված անձի տվյալները մշակվում են հետևյալ նպատակների համար՝</w:t>
      </w:r>
    </w:p>
    <w:p w14:paraId="7BB411CA" w14:textId="6927179C" w:rsidR="00A01776" w:rsidRPr="005931E2" w:rsidRDefault="00A01776" w:rsidP="005931E2">
      <w:pPr>
        <w:spacing w:line="360" w:lineRule="auto"/>
        <w:jc w:val="both"/>
        <w:rPr>
          <w:rFonts w:ascii="GHEA Grapalat" w:hAnsi="GHEA Grapalat"/>
          <w:lang w:val="hy-AM"/>
        </w:rPr>
      </w:pPr>
      <w:r w:rsidRPr="005931E2">
        <w:rPr>
          <w:rFonts w:ascii="GHEA Grapalat" w:hAnsi="GHEA Grapalat" w:cs="Arial"/>
          <w:lang w:val="hy-AM"/>
        </w:rPr>
        <w:t>1)</w:t>
      </w:r>
      <w:r w:rsidR="004B2CF4" w:rsidRPr="004B2CF4">
        <w:rPr>
          <w:rFonts w:ascii="GHEA Grapalat" w:hAnsi="GHEA Grapalat" w:cs="Arial"/>
          <w:lang w:val="hy-AM"/>
        </w:rPr>
        <w:t xml:space="preserve"> </w:t>
      </w:r>
      <w:r w:rsidRPr="005931E2">
        <w:rPr>
          <w:rFonts w:ascii="GHEA Grapalat" w:hAnsi="GHEA Grapalat" w:cs="Arial"/>
          <w:lang w:val="hy-AM"/>
        </w:rPr>
        <w:t xml:space="preserve">ապահովագրված անձանց </w:t>
      </w:r>
      <w:r w:rsidRPr="005931E2">
        <w:rPr>
          <w:rFonts w:ascii="GHEA Grapalat" w:hAnsi="GHEA Grapalat"/>
          <w:lang w:val="hy-AM"/>
        </w:rPr>
        <w:t>ապահովագրական փաթեթի պատշաճ տրամադրման նպատակով.</w:t>
      </w:r>
    </w:p>
    <w:p w14:paraId="461B694B" w14:textId="77777777" w:rsidR="00A01776" w:rsidRPr="005931E2" w:rsidRDefault="00A01776" w:rsidP="005931E2">
      <w:pPr>
        <w:spacing w:line="360" w:lineRule="auto"/>
        <w:jc w:val="both"/>
        <w:rPr>
          <w:rFonts w:ascii="GHEA Grapalat" w:hAnsi="GHEA Grapalat"/>
          <w:lang w:val="hy-AM"/>
        </w:rPr>
      </w:pPr>
      <w:r w:rsidRPr="005931E2">
        <w:rPr>
          <w:rFonts w:ascii="GHEA Grapalat" w:hAnsi="GHEA Grapalat"/>
          <w:lang w:val="hy-AM"/>
        </w:rPr>
        <w:t>2) ապահովագրված անձանց, բժշկական կազմակերպությունների և դեղատների իրավունքների և պարտականությունների պատշաճ իրականացումը ապահովելու նպատակով.</w:t>
      </w:r>
    </w:p>
    <w:p w14:paraId="24A34647" w14:textId="77777777" w:rsidR="00A01776" w:rsidRPr="005931E2" w:rsidRDefault="00A01776" w:rsidP="005931E2">
      <w:pPr>
        <w:spacing w:line="360" w:lineRule="auto"/>
        <w:jc w:val="both"/>
        <w:rPr>
          <w:rFonts w:ascii="GHEA Grapalat" w:hAnsi="GHEA Grapalat"/>
          <w:lang w:val="hy-AM"/>
        </w:rPr>
      </w:pPr>
      <w:r w:rsidRPr="005931E2">
        <w:rPr>
          <w:rFonts w:ascii="GHEA Grapalat" w:hAnsi="GHEA Grapalat"/>
          <w:lang w:val="hy-AM"/>
        </w:rPr>
        <w:t>3) ապահովագրական հատուցումները տրամադրելու նպատակով.</w:t>
      </w:r>
    </w:p>
    <w:p w14:paraId="26CBD814" w14:textId="77777777" w:rsidR="00A01776" w:rsidRPr="005931E2" w:rsidRDefault="00A01776" w:rsidP="005931E2">
      <w:pPr>
        <w:spacing w:line="360" w:lineRule="auto"/>
        <w:jc w:val="both"/>
        <w:rPr>
          <w:rFonts w:ascii="GHEA Grapalat" w:hAnsi="GHEA Grapalat"/>
          <w:lang w:val="hy-AM"/>
        </w:rPr>
      </w:pPr>
      <w:r w:rsidRPr="005931E2">
        <w:rPr>
          <w:rFonts w:ascii="GHEA Grapalat" w:hAnsi="GHEA Grapalat" w:cs="Arial"/>
          <w:lang w:val="hy-AM"/>
        </w:rPr>
        <w:t xml:space="preserve">4) առողջության համապարփակ ապահովագրության համակարգի </w:t>
      </w:r>
      <w:r w:rsidRPr="005931E2">
        <w:rPr>
          <w:rFonts w:ascii="GHEA Grapalat" w:hAnsi="GHEA Grapalat"/>
          <w:color w:val="000000"/>
          <w:shd w:val="clear" w:color="auto" w:fill="FFFFFF"/>
          <w:lang w:val="hy-AM"/>
        </w:rPr>
        <w:t>պլանավորման, կառավարման, գնահատման նպատակով.</w:t>
      </w:r>
    </w:p>
    <w:p w14:paraId="752D3946" w14:textId="252942B1" w:rsidR="00A01776" w:rsidRPr="005931E2" w:rsidRDefault="00A01776" w:rsidP="005931E2">
      <w:pPr>
        <w:spacing w:line="360" w:lineRule="auto"/>
        <w:jc w:val="both"/>
        <w:rPr>
          <w:rFonts w:ascii="GHEA Grapalat" w:hAnsi="GHEA Grapalat" w:cs="Arial"/>
          <w:lang w:val="hy-AM"/>
        </w:rPr>
      </w:pPr>
      <w:r w:rsidRPr="005931E2">
        <w:rPr>
          <w:rFonts w:ascii="GHEA Grapalat" w:hAnsi="GHEA Grapalat"/>
          <w:lang w:val="hy-AM"/>
        </w:rPr>
        <w:t>5)</w:t>
      </w:r>
      <w:r w:rsidR="004B2CF4" w:rsidRPr="004B2CF4">
        <w:rPr>
          <w:rFonts w:ascii="GHEA Grapalat" w:hAnsi="GHEA Grapalat"/>
          <w:lang w:val="hy-AM"/>
        </w:rPr>
        <w:t xml:space="preserve"> </w:t>
      </w:r>
      <w:r w:rsidRPr="005931E2">
        <w:rPr>
          <w:rFonts w:ascii="GHEA Grapalat" w:hAnsi="GHEA Grapalat"/>
          <w:lang w:val="hy-AM"/>
        </w:rPr>
        <w:t>ա</w:t>
      </w:r>
      <w:r w:rsidRPr="005931E2">
        <w:rPr>
          <w:rFonts w:ascii="GHEA Grapalat" w:hAnsi="GHEA Grapalat" w:cs="Arial"/>
          <w:lang w:val="hy-AM"/>
        </w:rPr>
        <w:t>ռողջության համապարփակ ապահովագրության համար անհրաժեշտ վիճակագրություն վարելու նպատակով.</w:t>
      </w:r>
    </w:p>
    <w:p w14:paraId="62FB339B" w14:textId="77777777" w:rsidR="00A01776" w:rsidRPr="005931E2" w:rsidRDefault="00A01776" w:rsidP="005931E2">
      <w:pPr>
        <w:spacing w:line="360" w:lineRule="auto"/>
        <w:jc w:val="both"/>
        <w:rPr>
          <w:rFonts w:ascii="GHEA Grapalat" w:hAnsi="GHEA Grapalat" w:cs="Arial"/>
          <w:bCs/>
          <w:lang w:val="hy-AM"/>
        </w:rPr>
      </w:pPr>
      <w:r w:rsidRPr="005931E2">
        <w:rPr>
          <w:rFonts w:ascii="GHEA Grapalat" w:hAnsi="GHEA Grapalat" w:cs="Arial"/>
          <w:lang w:val="hy-AM"/>
        </w:rPr>
        <w:t>6)</w:t>
      </w:r>
      <w:r w:rsidRPr="005931E2">
        <w:rPr>
          <w:rFonts w:ascii="GHEA Grapalat" w:hAnsi="GHEA Grapalat" w:cs="Arial"/>
          <w:b/>
          <w:lang w:val="hy-AM"/>
        </w:rPr>
        <w:t xml:space="preserve"> </w:t>
      </w:r>
      <w:r w:rsidRPr="005931E2">
        <w:rPr>
          <w:rFonts w:ascii="GHEA Grapalat" w:hAnsi="GHEA Grapalat" w:cs="Arial"/>
          <w:bCs/>
          <w:lang w:val="hy-AM"/>
        </w:rPr>
        <w:t>Առողջության համապարփակ ապահովագրության հիմնադրամի իրավունքները և պարտականությունները իրականացնելու նպատակով.</w:t>
      </w:r>
    </w:p>
    <w:p w14:paraId="59F7A0D7" w14:textId="77777777" w:rsidR="00A01776" w:rsidRPr="005931E2" w:rsidRDefault="00A01776" w:rsidP="005931E2">
      <w:pPr>
        <w:spacing w:line="360" w:lineRule="auto"/>
        <w:jc w:val="both"/>
        <w:rPr>
          <w:rFonts w:ascii="GHEA Grapalat" w:hAnsi="GHEA Grapalat" w:cs="Arial"/>
          <w:bCs/>
          <w:lang w:val="hy-AM"/>
        </w:rPr>
      </w:pPr>
      <w:r w:rsidRPr="005931E2">
        <w:rPr>
          <w:rFonts w:ascii="GHEA Grapalat" w:hAnsi="GHEA Grapalat" w:cs="Arial"/>
          <w:bCs/>
          <w:lang w:val="hy-AM"/>
        </w:rPr>
        <w:lastRenderedPageBreak/>
        <w:t>7</w:t>
      </w:r>
      <w:r w:rsidRPr="005931E2">
        <w:rPr>
          <w:rFonts w:ascii="GHEA Grapalat" w:hAnsi="GHEA Grapalat" w:cs="Calibri"/>
          <w:bCs/>
          <w:lang w:val="hy-AM"/>
        </w:rPr>
        <w:t>)</w:t>
      </w:r>
      <w:r w:rsidRPr="005931E2">
        <w:rPr>
          <w:rFonts w:ascii="GHEA Grapalat" w:hAnsi="GHEA Grapalat" w:cs="Arial"/>
          <w:bCs/>
          <w:lang w:val="hy-AM"/>
        </w:rPr>
        <w:t xml:space="preserve"> Առողջության համապարփակ ապահովագրության համակարգի մշտադիտարկման նպատակով:</w:t>
      </w:r>
    </w:p>
    <w:p w14:paraId="0BE248A7" w14:textId="2A7BC936" w:rsidR="00A01776" w:rsidRPr="005931E2" w:rsidRDefault="00A01776" w:rsidP="005931E2">
      <w:pPr>
        <w:spacing w:line="360" w:lineRule="auto"/>
        <w:jc w:val="both"/>
        <w:rPr>
          <w:rFonts w:ascii="GHEA Grapalat" w:hAnsi="GHEA Grapalat" w:cs="Arial"/>
          <w:bCs/>
          <w:lang w:val="hy-AM"/>
        </w:rPr>
      </w:pPr>
      <w:r w:rsidRPr="005931E2">
        <w:rPr>
          <w:rFonts w:ascii="GHEA Grapalat" w:hAnsi="GHEA Grapalat" w:cs="Arial"/>
          <w:bCs/>
          <w:lang w:val="hy-AM"/>
        </w:rPr>
        <w:t>3.</w:t>
      </w:r>
      <w:bookmarkStart w:id="36" w:name="_Hlk127207609"/>
      <w:r w:rsidR="004B2CF4" w:rsidRPr="004B2CF4">
        <w:rPr>
          <w:rFonts w:ascii="GHEA Grapalat" w:hAnsi="GHEA Grapalat" w:cs="Arial"/>
          <w:bCs/>
          <w:lang w:val="hy-AM"/>
        </w:rPr>
        <w:t xml:space="preserve"> </w:t>
      </w:r>
      <w:r w:rsidRPr="005931E2">
        <w:rPr>
          <w:rFonts w:ascii="GHEA Grapalat" w:hAnsi="GHEA Grapalat" w:cs="Arial"/>
          <w:bCs/>
          <w:lang w:val="hy-AM"/>
        </w:rPr>
        <w:t xml:space="preserve">Ռեգիստրում </w:t>
      </w:r>
      <w:bookmarkEnd w:id="36"/>
      <w:r w:rsidRPr="005931E2">
        <w:rPr>
          <w:rFonts w:ascii="GHEA Grapalat" w:hAnsi="GHEA Grapalat" w:cs="Arial"/>
          <w:bCs/>
          <w:lang w:val="hy-AM"/>
        </w:rPr>
        <w:t>ներառվում են հետևյալ տվյալները.</w:t>
      </w:r>
    </w:p>
    <w:p w14:paraId="0309DB67" w14:textId="77777777" w:rsidR="00A01776" w:rsidRPr="005931E2" w:rsidRDefault="00A01776" w:rsidP="005931E2">
      <w:pPr>
        <w:spacing w:line="360" w:lineRule="auto"/>
        <w:jc w:val="both"/>
        <w:rPr>
          <w:rFonts w:ascii="GHEA Grapalat" w:hAnsi="GHEA Grapalat" w:cs="Arial"/>
          <w:bCs/>
          <w:lang w:val="hy-AM"/>
        </w:rPr>
      </w:pPr>
      <w:r w:rsidRPr="005931E2">
        <w:rPr>
          <w:rFonts w:ascii="GHEA Grapalat" w:hAnsi="GHEA Grapalat" w:cs="Arial"/>
          <w:bCs/>
          <w:lang w:val="hy-AM"/>
        </w:rPr>
        <w:t>1) ապահովագրված անձի մասով՝</w:t>
      </w:r>
    </w:p>
    <w:p w14:paraId="2C32C2C1" w14:textId="77777777" w:rsidR="00A01776" w:rsidRPr="005931E2" w:rsidRDefault="00A01776" w:rsidP="005931E2">
      <w:pPr>
        <w:spacing w:line="360" w:lineRule="auto"/>
        <w:jc w:val="both"/>
        <w:rPr>
          <w:rFonts w:ascii="GHEA Grapalat" w:hAnsi="GHEA Grapalat" w:cs="Arial"/>
          <w:bCs/>
          <w:lang w:val="hy-AM"/>
        </w:rPr>
      </w:pPr>
      <w:r w:rsidRPr="005931E2">
        <w:rPr>
          <w:rFonts w:ascii="GHEA Grapalat" w:hAnsi="GHEA Grapalat" w:cs="Arial"/>
          <w:bCs/>
          <w:lang w:val="hy-AM"/>
        </w:rPr>
        <w:t>ա.</w:t>
      </w:r>
      <w:r w:rsidRPr="005931E2">
        <w:rPr>
          <w:rFonts w:ascii="GHEA Grapalat" w:hAnsi="GHEA Grapalat"/>
          <w:color w:val="000000"/>
          <w:lang w:val="hy-AM"/>
        </w:rPr>
        <w:t xml:space="preserve"> անունը, ազգանունը, հայրանունը.</w:t>
      </w:r>
    </w:p>
    <w:p w14:paraId="326632C5" w14:textId="290CAF6B" w:rsidR="00A01776" w:rsidRPr="005931E2" w:rsidRDefault="00A01776"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բ.</w:t>
      </w:r>
      <w:r w:rsidR="004B2CF4" w:rsidRPr="004B2CF4">
        <w:rPr>
          <w:rFonts w:ascii="GHEA Grapalat" w:hAnsi="GHEA Grapalat"/>
          <w:color w:val="000000"/>
          <w:lang w:val="hy-AM"/>
        </w:rPr>
        <w:t xml:space="preserve"> </w:t>
      </w:r>
      <w:r w:rsidRPr="005931E2">
        <w:rPr>
          <w:rFonts w:ascii="GHEA Grapalat" w:hAnsi="GHEA Grapalat"/>
          <w:color w:val="000000"/>
          <w:lang w:val="hy-AM"/>
        </w:rPr>
        <w:t>սեռը.</w:t>
      </w:r>
    </w:p>
    <w:p w14:paraId="15B67314" w14:textId="76C835E6" w:rsidR="00A01776" w:rsidRPr="005931E2" w:rsidRDefault="00A01776"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գ.</w:t>
      </w:r>
      <w:r w:rsidR="004B2CF4" w:rsidRPr="004B2CF4">
        <w:rPr>
          <w:rFonts w:ascii="GHEA Grapalat" w:hAnsi="GHEA Grapalat"/>
          <w:color w:val="000000"/>
          <w:lang w:val="hy-AM"/>
        </w:rPr>
        <w:t xml:space="preserve"> </w:t>
      </w:r>
      <w:r w:rsidRPr="005931E2">
        <w:rPr>
          <w:rFonts w:ascii="GHEA Grapalat" w:hAnsi="GHEA Grapalat"/>
          <w:color w:val="000000"/>
          <w:lang w:val="hy-AM"/>
        </w:rPr>
        <w:t>ծննդյան օրը, ամիսը, տարին (ծննդյան օրը և ամիսը անհայտ լինելու դեպքում՝ նշվում է 01.07. և տարեթիվը).</w:t>
      </w:r>
    </w:p>
    <w:p w14:paraId="136992FF" w14:textId="75476A49" w:rsidR="00A01776" w:rsidRPr="005931E2" w:rsidRDefault="00A01776"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դ.</w:t>
      </w:r>
      <w:r w:rsidR="004B2CF4" w:rsidRPr="004B2CF4">
        <w:rPr>
          <w:rFonts w:ascii="GHEA Grapalat" w:hAnsi="GHEA Grapalat"/>
          <w:color w:val="000000"/>
          <w:lang w:val="hy-AM"/>
        </w:rPr>
        <w:t xml:space="preserve"> </w:t>
      </w:r>
      <w:r w:rsidRPr="005931E2">
        <w:rPr>
          <w:rFonts w:ascii="GHEA Grapalat" w:hAnsi="GHEA Grapalat"/>
          <w:color w:val="000000"/>
          <w:lang w:val="hy-AM"/>
        </w:rPr>
        <w:t>հաշվառման և փաստացի բնակության վայրերը, հեռախոսի համարը, էլեկտրոնային` այս թվում պաշտոնական էլեկտրոնային փոստի հասցեն (առկայության դեպքում).</w:t>
      </w:r>
    </w:p>
    <w:p w14:paraId="5438F41D" w14:textId="2360B696" w:rsidR="00A01776" w:rsidRPr="005931E2" w:rsidRDefault="00A01776"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ե.</w:t>
      </w:r>
      <w:r w:rsidR="004B2CF4" w:rsidRPr="004B2CF4">
        <w:rPr>
          <w:rFonts w:ascii="GHEA Grapalat" w:hAnsi="GHEA Grapalat"/>
          <w:color w:val="000000"/>
          <w:lang w:val="hy-AM"/>
        </w:rPr>
        <w:t xml:space="preserve"> </w:t>
      </w:r>
      <w:r w:rsidRPr="005931E2">
        <w:rPr>
          <w:rFonts w:ascii="GHEA Grapalat" w:hAnsi="GHEA Grapalat"/>
          <w:color w:val="000000"/>
          <w:lang w:val="hy-AM"/>
        </w:rPr>
        <w:t>հանրային ծառայությունների համարանիշը կամ հանրային ծառայությունների համարանիշ չունենալու վերաբերյալ տեղեկանքի համարը կամ անձնագրի կամ նույնականացման քարտի համարը և սերիան կամ զինվորական գրքույկի համարը կամ ծննդյան վկայականի համարը, իսկ օտարերկրացիների դեպքում՝ Հայաստանի Հանրապետությունում կացության քարտի համարը.</w:t>
      </w:r>
    </w:p>
    <w:p w14:paraId="27F9CE35" w14:textId="4BC486A3" w:rsidR="00A01776" w:rsidRPr="005931E2" w:rsidRDefault="00A01776" w:rsidP="005931E2">
      <w:pPr>
        <w:pStyle w:val="NormalWeb"/>
        <w:shd w:val="clear" w:color="auto" w:fill="FFFFFF"/>
        <w:spacing w:before="0" w:beforeAutospacing="0" w:after="0" w:afterAutospacing="0" w:line="360" w:lineRule="auto"/>
        <w:jc w:val="both"/>
        <w:rPr>
          <w:rFonts w:ascii="GHEA Grapalat" w:hAnsi="GHEA Grapalat" w:cs="Arial"/>
          <w:bCs/>
          <w:lang w:val="hy-AM"/>
        </w:rPr>
      </w:pPr>
      <w:r w:rsidRPr="005931E2">
        <w:rPr>
          <w:rFonts w:ascii="GHEA Grapalat" w:hAnsi="GHEA Grapalat" w:cs="Arial"/>
          <w:bCs/>
          <w:lang w:val="hy-AM"/>
        </w:rPr>
        <w:t>զ.</w:t>
      </w:r>
      <w:r w:rsidR="004B2CF4" w:rsidRPr="004B2CF4">
        <w:rPr>
          <w:rFonts w:ascii="GHEA Grapalat" w:hAnsi="GHEA Grapalat" w:cs="Arial"/>
          <w:bCs/>
          <w:lang w:val="hy-AM"/>
        </w:rPr>
        <w:t xml:space="preserve"> </w:t>
      </w:r>
      <w:r w:rsidRPr="005931E2">
        <w:rPr>
          <w:rFonts w:ascii="GHEA Grapalat" w:hAnsi="GHEA Grapalat" w:cs="Arial"/>
          <w:bCs/>
          <w:lang w:val="hy-AM"/>
        </w:rPr>
        <w:t>առողջության համապարփակ ապահովագրության վկայագրի համարը.</w:t>
      </w:r>
    </w:p>
    <w:p w14:paraId="65A3EA78" w14:textId="7A13E47F" w:rsidR="00EC1860" w:rsidRPr="005931E2" w:rsidRDefault="00A2745E" w:rsidP="005931E2">
      <w:pPr>
        <w:pStyle w:val="NormalWeb"/>
        <w:shd w:val="clear" w:color="auto" w:fill="FFFFFF"/>
        <w:spacing w:before="0" w:beforeAutospacing="0" w:after="0" w:afterAutospacing="0" w:line="360" w:lineRule="auto"/>
        <w:jc w:val="both"/>
        <w:rPr>
          <w:rFonts w:ascii="GHEA Grapalat" w:hAnsi="GHEA Grapalat" w:cs="Arial"/>
          <w:bCs/>
          <w:lang w:val="hy-AM"/>
        </w:rPr>
      </w:pPr>
      <w:r w:rsidRPr="005931E2">
        <w:rPr>
          <w:rFonts w:ascii="GHEA Grapalat" w:hAnsi="GHEA Grapalat" w:cs="Arial"/>
          <w:bCs/>
          <w:lang w:val="hy-AM"/>
        </w:rPr>
        <w:t>է</w:t>
      </w:r>
      <w:r w:rsidR="007669DD" w:rsidRPr="005931E2">
        <w:rPr>
          <w:rFonts w:ascii="Cambria Math" w:hAnsi="Cambria Math" w:cs="Cambria Math"/>
          <w:bCs/>
          <w:lang w:val="hy-AM"/>
        </w:rPr>
        <w:t>․</w:t>
      </w:r>
      <w:r w:rsidR="007669DD" w:rsidRPr="005931E2">
        <w:rPr>
          <w:rFonts w:ascii="GHEA Grapalat" w:hAnsi="GHEA Grapalat" w:cs="Arial"/>
          <w:bCs/>
          <w:lang w:val="hy-AM"/>
        </w:rPr>
        <w:t xml:space="preserve"> </w:t>
      </w:r>
      <w:r w:rsidR="00EC1860" w:rsidRPr="005931E2">
        <w:rPr>
          <w:rFonts w:ascii="GHEA Grapalat" w:hAnsi="GHEA Grapalat" w:cs="Arial"/>
          <w:bCs/>
          <w:lang w:val="hy-AM"/>
        </w:rPr>
        <w:t xml:space="preserve">սույն օրենքի </w:t>
      </w:r>
      <w:r w:rsidR="007669DD" w:rsidRPr="005931E2">
        <w:rPr>
          <w:rFonts w:ascii="GHEA Grapalat" w:hAnsi="GHEA Grapalat" w:cs="Arial"/>
          <w:bCs/>
          <w:lang w:val="hy-AM"/>
        </w:rPr>
        <w:t xml:space="preserve">հոդված </w:t>
      </w:r>
      <w:r w:rsidRPr="005931E2">
        <w:rPr>
          <w:rFonts w:ascii="GHEA Grapalat" w:hAnsi="GHEA Grapalat" w:cs="Arial"/>
          <w:bCs/>
          <w:lang w:val="hy-AM"/>
        </w:rPr>
        <w:t>11</w:t>
      </w:r>
      <w:r w:rsidR="007669DD" w:rsidRPr="005931E2">
        <w:rPr>
          <w:rFonts w:ascii="GHEA Grapalat" w:hAnsi="GHEA Grapalat" w:cs="Arial"/>
          <w:bCs/>
          <w:lang w:val="hy-AM"/>
        </w:rPr>
        <w:t xml:space="preserve">-ի 2-րդ մասով սահմանված </w:t>
      </w:r>
      <w:r w:rsidR="00EC1860" w:rsidRPr="005931E2">
        <w:rPr>
          <w:rFonts w:ascii="GHEA Grapalat" w:hAnsi="GHEA Grapalat" w:cs="Arial"/>
          <w:bCs/>
          <w:lang w:val="hy-AM"/>
        </w:rPr>
        <w:t>համապատասխան կարգավիճակը</w:t>
      </w:r>
      <w:r w:rsidR="007669DD" w:rsidRPr="005931E2">
        <w:rPr>
          <w:rFonts w:ascii="GHEA Grapalat" w:hAnsi="GHEA Grapalat" w:cs="Arial"/>
          <w:bCs/>
          <w:lang w:val="hy-AM"/>
        </w:rPr>
        <w:t xml:space="preserve"> և այդ կարգավիճակի ստացման և դադարեցման օրը, ամիսը, տարին</w:t>
      </w:r>
    </w:p>
    <w:p w14:paraId="6E1CB41D" w14:textId="076FB212" w:rsidR="007669DD" w:rsidRPr="005931E2" w:rsidRDefault="00A2745E" w:rsidP="005931E2">
      <w:pPr>
        <w:pStyle w:val="NormalWeb"/>
        <w:shd w:val="clear" w:color="auto" w:fill="FFFFFF"/>
        <w:spacing w:before="0" w:beforeAutospacing="0" w:after="0" w:afterAutospacing="0" w:line="360" w:lineRule="auto"/>
        <w:jc w:val="both"/>
        <w:rPr>
          <w:rFonts w:ascii="GHEA Grapalat" w:hAnsi="GHEA Grapalat" w:cs="Arial"/>
          <w:bCs/>
          <w:lang w:val="hy-AM"/>
        </w:rPr>
      </w:pPr>
      <w:r w:rsidRPr="005931E2">
        <w:rPr>
          <w:rFonts w:ascii="GHEA Grapalat" w:hAnsi="GHEA Grapalat" w:cs="Arial"/>
          <w:bCs/>
          <w:lang w:val="hy-AM"/>
        </w:rPr>
        <w:t>ը</w:t>
      </w:r>
      <w:r w:rsidR="007669DD" w:rsidRPr="005931E2">
        <w:rPr>
          <w:rFonts w:ascii="Cambria Math" w:hAnsi="Cambria Math" w:cs="Cambria Math"/>
          <w:bCs/>
          <w:lang w:val="hy-AM"/>
        </w:rPr>
        <w:t>․</w:t>
      </w:r>
      <w:r w:rsidR="007669DD" w:rsidRPr="005931E2">
        <w:rPr>
          <w:rFonts w:ascii="GHEA Grapalat" w:hAnsi="GHEA Grapalat" w:cs="Arial"/>
          <w:bCs/>
          <w:lang w:val="hy-AM"/>
        </w:rPr>
        <w:t xml:space="preserve"> կապը </w:t>
      </w:r>
      <w:r w:rsidR="000677E7" w:rsidRPr="005931E2">
        <w:rPr>
          <w:rFonts w:ascii="GHEA Grapalat" w:hAnsi="GHEA Grapalat" w:cs="Arial"/>
          <w:bCs/>
          <w:lang w:val="hy-AM"/>
        </w:rPr>
        <w:t>փոխկապակցված անձանց</w:t>
      </w:r>
      <w:r w:rsidR="005931E2">
        <w:rPr>
          <w:rFonts w:ascii="GHEA Grapalat" w:hAnsi="GHEA Grapalat" w:cs="Arial"/>
          <w:bCs/>
          <w:lang w:val="hy-AM"/>
        </w:rPr>
        <w:t xml:space="preserve"> </w:t>
      </w:r>
      <w:r w:rsidR="007669DD" w:rsidRPr="005931E2">
        <w:rPr>
          <w:rFonts w:ascii="GHEA Grapalat" w:hAnsi="GHEA Grapalat" w:cs="Arial"/>
          <w:bCs/>
          <w:lang w:val="hy-AM"/>
        </w:rPr>
        <w:t>հետ</w:t>
      </w:r>
      <w:r w:rsidRPr="005931E2">
        <w:rPr>
          <w:rFonts w:ascii="Cambria Math" w:hAnsi="Cambria Math" w:cs="Cambria Math"/>
          <w:bCs/>
          <w:lang w:val="hy-AM"/>
        </w:rPr>
        <w:t>․</w:t>
      </w:r>
    </w:p>
    <w:p w14:paraId="024C90E6" w14:textId="5F2E5105" w:rsidR="007669DD" w:rsidRPr="005931E2" w:rsidRDefault="00A2745E" w:rsidP="005931E2">
      <w:pPr>
        <w:pStyle w:val="NormalWeb"/>
        <w:shd w:val="clear" w:color="auto" w:fill="FFFFFF"/>
        <w:spacing w:before="0" w:beforeAutospacing="0" w:after="0" w:afterAutospacing="0" w:line="360" w:lineRule="auto"/>
        <w:jc w:val="both"/>
        <w:rPr>
          <w:rFonts w:ascii="GHEA Grapalat" w:hAnsi="GHEA Grapalat" w:cs="Arial"/>
          <w:bCs/>
          <w:lang w:val="hy-AM"/>
        </w:rPr>
      </w:pPr>
      <w:r w:rsidRPr="005931E2">
        <w:rPr>
          <w:rFonts w:ascii="GHEA Grapalat" w:hAnsi="GHEA Grapalat" w:cs="Arial"/>
          <w:bCs/>
          <w:lang w:val="hy-AM"/>
        </w:rPr>
        <w:t>թ</w:t>
      </w:r>
      <w:r w:rsidR="007669DD" w:rsidRPr="005931E2">
        <w:rPr>
          <w:rFonts w:ascii="Cambria Math" w:hAnsi="Cambria Math" w:cs="Cambria Math"/>
          <w:bCs/>
          <w:lang w:val="hy-AM"/>
        </w:rPr>
        <w:t>․</w:t>
      </w:r>
      <w:r w:rsidR="007669DD" w:rsidRPr="005931E2">
        <w:rPr>
          <w:rFonts w:ascii="GHEA Grapalat" w:hAnsi="GHEA Grapalat" w:cs="Arial"/>
          <w:bCs/>
          <w:lang w:val="hy-AM"/>
        </w:rPr>
        <w:t xml:space="preserve"> </w:t>
      </w:r>
      <w:r w:rsidRPr="005931E2">
        <w:rPr>
          <w:rFonts w:ascii="GHEA Grapalat" w:hAnsi="GHEA Grapalat" w:cs="GHEA Grapalat"/>
          <w:bCs/>
          <w:lang w:val="hy-AM"/>
        </w:rPr>
        <w:t>ապահովագրա</w:t>
      </w:r>
      <w:r w:rsidR="007669DD" w:rsidRPr="005931E2">
        <w:rPr>
          <w:rFonts w:ascii="GHEA Grapalat" w:hAnsi="GHEA Grapalat" w:cs="GHEA Grapalat"/>
          <w:bCs/>
          <w:lang w:val="hy-AM"/>
        </w:rPr>
        <w:t>վճարի</w:t>
      </w:r>
      <w:r w:rsidR="007669DD" w:rsidRPr="005931E2">
        <w:rPr>
          <w:rFonts w:ascii="GHEA Grapalat" w:hAnsi="GHEA Grapalat" w:cs="Arial"/>
          <w:bCs/>
          <w:lang w:val="hy-AM"/>
        </w:rPr>
        <w:t xml:space="preserve"> </w:t>
      </w:r>
      <w:r w:rsidR="00E745CD" w:rsidRPr="005931E2">
        <w:rPr>
          <w:rFonts w:ascii="GHEA Grapalat" w:hAnsi="GHEA Grapalat" w:cs="GHEA Grapalat"/>
          <w:bCs/>
          <w:lang w:val="hy-AM"/>
        </w:rPr>
        <w:t>չափի</w:t>
      </w:r>
      <w:r w:rsidR="00515B40" w:rsidRPr="005931E2">
        <w:rPr>
          <w:rFonts w:ascii="GHEA Grapalat" w:hAnsi="GHEA Grapalat" w:cs="Arial"/>
          <w:bCs/>
          <w:lang w:val="hy-AM"/>
        </w:rPr>
        <w:t>,</w:t>
      </w:r>
      <w:r w:rsidR="00E745CD" w:rsidRPr="005931E2">
        <w:rPr>
          <w:rFonts w:ascii="GHEA Grapalat" w:hAnsi="GHEA Grapalat" w:cs="Arial"/>
          <w:bCs/>
          <w:lang w:val="hy-AM"/>
        </w:rPr>
        <w:t xml:space="preserve"> բոնուսների,</w:t>
      </w:r>
      <w:r w:rsidR="00515B40" w:rsidRPr="005931E2">
        <w:rPr>
          <w:rFonts w:ascii="GHEA Grapalat" w:hAnsi="GHEA Grapalat" w:cs="Arial"/>
          <w:bCs/>
          <w:lang w:val="hy-AM"/>
        </w:rPr>
        <w:t xml:space="preserve"> </w:t>
      </w:r>
      <w:r w:rsidR="00E745CD" w:rsidRPr="005931E2">
        <w:rPr>
          <w:rFonts w:ascii="GHEA Grapalat" w:hAnsi="GHEA Grapalat" w:cs="Arial"/>
          <w:bCs/>
          <w:lang w:val="hy-AM"/>
        </w:rPr>
        <w:t>զեղչերի</w:t>
      </w:r>
      <w:r w:rsidR="007211D6" w:rsidRPr="005931E2">
        <w:rPr>
          <w:rFonts w:ascii="GHEA Grapalat" w:hAnsi="GHEA Grapalat" w:cs="Arial"/>
          <w:bCs/>
          <w:lang w:val="hy-AM"/>
        </w:rPr>
        <w:t xml:space="preserve"> կամ </w:t>
      </w:r>
      <w:r w:rsidRPr="005931E2">
        <w:rPr>
          <w:rFonts w:ascii="GHEA Grapalat" w:hAnsi="GHEA Grapalat" w:cs="Arial"/>
          <w:bCs/>
          <w:lang w:val="hy-AM"/>
        </w:rPr>
        <w:t xml:space="preserve">վճարված </w:t>
      </w:r>
      <w:r w:rsidRPr="005931E2">
        <w:rPr>
          <w:rFonts w:ascii="GHEA Grapalat" w:hAnsi="GHEA Grapalat"/>
          <w:noProof/>
          <w:color w:val="000000"/>
          <w:shd w:val="clear" w:color="auto" w:fill="FFFFFF"/>
          <w:lang w:val="hy-AM"/>
        </w:rPr>
        <w:t>տույժերի, ժամկետանց վճարման դիմաց տոկոսավճարների վճարման, առողջության համապարփակ ապահովագրության ոլորտում վարչական պատասխանատվության ենթարկվելու մասին տեղեկատվություն</w:t>
      </w:r>
      <w:r w:rsidRPr="005931E2">
        <w:rPr>
          <w:rFonts w:ascii="Cambria Math" w:hAnsi="Cambria Math" w:cs="Cambria Math"/>
          <w:bCs/>
          <w:lang w:val="hy-AM"/>
        </w:rPr>
        <w:t>․</w:t>
      </w:r>
    </w:p>
    <w:p w14:paraId="15051219" w14:textId="7C109A6A" w:rsidR="007211D6" w:rsidRPr="005931E2" w:rsidRDefault="00A2745E" w:rsidP="005931E2">
      <w:pPr>
        <w:pStyle w:val="NormalWeb"/>
        <w:shd w:val="clear" w:color="auto" w:fill="FFFFFF"/>
        <w:spacing w:before="0" w:beforeAutospacing="0" w:after="0" w:afterAutospacing="0" w:line="360" w:lineRule="auto"/>
        <w:jc w:val="both"/>
        <w:rPr>
          <w:rFonts w:ascii="GHEA Grapalat" w:hAnsi="GHEA Grapalat" w:cs="Arial"/>
          <w:bCs/>
          <w:lang w:val="hy-AM"/>
        </w:rPr>
      </w:pPr>
      <w:r w:rsidRPr="005931E2">
        <w:rPr>
          <w:rFonts w:ascii="GHEA Grapalat" w:hAnsi="GHEA Grapalat" w:cs="Arial"/>
          <w:bCs/>
          <w:lang w:val="hy-AM"/>
        </w:rPr>
        <w:t>ժ</w:t>
      </w:r>
      <w:r w:rsidR="007211D6" w:rsidRPr="005931E2">
        <w:rPr>
          <w:rFonts w:ascii="Cambria Math" w:hAnsi="Cambria Math" w:cs="Cambria Math"/>
          <w:bCs/>
          <w:lang w:val="hy-AM"/>
        </w:rPr>
        <w:t>․</w:t>
      </w:r>
      <w:r w:rsidR="004B2CF4" w:rsidRPr="004B2CF4">
        <w:rPr>
          <w:rFonts w:ascii="Cambria Math" w:hAnsi="Cambria Math" w:cs="Cambria Math"/>
          <w:bCs/>
          <w:lang w:val="hy-AM"/>
        </w:rPr>
        <w:t xml:space="preserve"> </w:t>
      </w:r>
      <w:r w:rsidR="007211D6" w:rsidRPr="005931E2">
        <w:rPr>
          <w:rFonts w:ascii="GHEA Grapalat" w:hAnsi="GHEA Grapalat" w:cs="Arial"/>
          <w:bCs/>
          <w:lang w:val="hy-AM"/>
        </w:rPr>
        <w:t>կանխարգելիչ</w:t>
      </w:r>
      <w:r w:rsidRPr="005931E2">
        <w:rPr>
          <w:rFonts w:ascii="GHEA Grapalat" w:hAnsi="GHEA Grapalat" w:cs="Arial"/>
          <w:bCs/>
          <w:lang w:val="hy-AM"/>
        </w:rPr>
        <w:t xml:space="preserve"> բժշկական զննություն անցնելու, դրանց իրականացման ժամկետների վերաբերյալ տեղեկատվություն</w:t>
      </w:r>
      <w:r w:rsidRPr="005931E2">
        <w:rPr>
          <w:rFonts w:ascii="Cambria Math" w:hAnsi="Cambria Math" w:cs="Cambria Math"/>
          <w:bCs/>
          <w:lang w:val="hy-AM"/>
        </w:rPr>
        <w:t>․</w:t>
      </w:r>
    </w:p>
    <w:p w14:paraId="12E0F317" w14:textId="00180F30" w:rsidR="007211D6" w:rsidRPr="005931E2" w:rsidRDefault="00A2745E" w:rsidP="005931E2">
      <w:pPr>
        <w:pStyle w:val="NormalWeb"/>
        <w:shd w:val="clear" w:color="auto" w:fill="FFFFFF"/>
        <w:spacing w:before="0" w:beforeAutospacing="0" w:after="0" w:afterAutospacing="0" w:line="360" w:lineRule="auto"/>
        <w:jc w:val="both"/>
        <w:rPr>
          <w:rFonts w:ascii="GHEA Grapalat" w:hAnsi="GHEA Grapalat" w:cs="Arial"/>
          <w:bCs/>
          <w:lang w:val="hy-AM"/>
        </w:rPr>
      </w:pPr>
      <w:r w:rsidRPr="005931E2">
        <w:rPr>
          <w:rFonts w:ascii="GHEA Grapalat" w:hAnsi="GHEA Grapalat" w:cs="Arial"/>
          <w:bCs/>
          <w:lang w:val="hy-AM"/>
        </w:rPr>
        <w:t>ժա</w:t>
      </w:r>
      <w:r w:rsidR="007211D6" w:rsidRPr="005931E2">
        <w:rPr>
          <w:rFonts w:ascii="Cambria Math" w:hAnsi="Cambria Math" w:cs="Cambria Math"/>
          <w:bCs/>
          <w:lang w:val="hy-AM"/>
        </w:rPr>
        <w:t>․</w:t>
      </w:r>
      <w:r w:rsidR="007211D6" w:rsidRPr="005931E2">
        <w:rPr>
          <w:rFonts w:ascii="GHEA Grapalat" w:hAnsi="GHEA Grapalat" w:cs="Arial"/>
          <w:bCs/>
          <w:lang w:val="hy-AM"/>
        </w:rPr>
        <w:t xml:space="preserve"> </w:t>
      </w:r>
      <w:r w:rsidR="007211D6" w:rsidRPr="005931E2">
        <w:rPr>
          <w:rFonts w:ascii="GHEA Grapalat" w:hAnsi="GHEA Grapalat" w:cs="GHEA Grapalat"/>
          <w:bCs/>
          <w:lang w:val="hy-AM"/>
        </w:rPr>
        <w:t>ապահովագրական</w:t>
      </w:r>
      <w:r w:rsidR="007211D6" w:rsidRPr="005931E2">
        <w:rPr>
          <w:rFonts w:ascii="GHEA Grapalat" w:hAnsi="GHEA Grapalat" w:cs="Arial"/>
          <w:bCs/>
          <w:lang w:val="hy-AM"/>
        </w:rPr>
        <w:t xml:space="preserve"> </w:t>
      </w:r>
      <w:r w:rsidR="007211D6" w:rsidRPr="005931E2">
        <w:rPr>
          <w:rFonts w:ascii="GHEA Grapalat" w:hAnsi="GHEA Grapalat" w:cs="GHEA Grapalat"/>
          <w:bCs/>
          <w:lang w:val="hy-AM"/>
        </w:rPr>
        <w:t>դեպքերը</w:t>
      </w:r>
      <w:r w:rsidR="007211D6" w:rsidRPr="005931E2">
        <w:rPr>
          <w:rFonts w:ascii="GHEA Grapalat" w:hAnsi="GHEA Grapalat" w:cs="Arial"/>
          <w:bCs/>
          <w:lang w:val="hy-AM"/>
        </w:rPr>
        <w:t xml:space="preserve">, </w:t>
      </w:r>
      <w:r w:rsidR="007211D6" w:rsidRPr="005931E2">
        <w:rPr>
          <w:rFonts w:ascii="GHEA Grapalat" w:hAnsi="GHEA Grapalat" w:cs="GHEA Grapalat"/>
          <w:bCs/>
          <w:lang w:val="hy-AM"/>
        </w:rPr>
        <w:t>դրանց</w:t>
      </w:r>
      <w:r w:rsidR="007211D6" w:rsidRPr="005931E2">
        <w:rPr>
          <w:rFonts w:ascii="GHEA Grapalat" w:hAnsi="GHEA Grapalat" w:cs="Arial"/>
          <w:bCs/>
          <w:lang w:val="hy-AM"/>
        </w:rPr>
        <w:t xml:space="preserve"> </w:t>
      </w:r>
      <w:r w:rsidR="007211D6" w:rsidRPr="005931E2">
        <w:rPr>
          <w:rFonts w:ascii="GHEA Grapalat" w:hAnsi="GHEA Grapalat" w:cs="GHEA Grapalat"/>
          <w:bCs/>
          <w:lang w:val="hy-AM"/>
        </w:rPr>
        <w:t>սկզբի</w:t>
      </w:r>
      <w:r w:rsidR="007211D6" w:rsidRPr="005931E2">
        <w:rPr>
          <w:rFonts w:ascii="GHEA Grapalat" w:hAnsi="GHEA Grapalat" w:cs="Arial"/>
          <w:bCs/>
          <w:lang w:val="hy-AM"/>
        </w:rPr>
        <w:t xml:space="preserve"> </w:t>
      </w:r>
      <w:r w:rsidR="007211D6" w:rsidRPr="005931E2">
        <w:rPr>
          <w:rFonts w:ascii="GHEA Grapalat" w:hAnsi="GHEA Grapalat" w:cs="GHEA Grapalat"/>
          <w:bCs/>
          <w:lang w:val="hy-AM"/>
        </w:rPr>
        <w:t>ու</w:t>
      </w:r>
      <w:r w:rsidR="007211D6" w:rsidRPr="005931E2">
        <w:rPr>
          <w:rFonts w:ascii="GHEA Grapalat" w:hAnsi="GHEA Grapalat" w:cs="Arial"/>
          <w:bCs/>
          <w:lang w:val="hy-AM"/>
        </w:rPr>
        <w:t xml:space="preserve"> ավարտի օրը, ամիսը, տարին, ստացած</w:t>
      </w:r>
      <w:r w:rsidRPr="005931E2">
        <w:rPr>
          <w:rFonts w:ascii="GHEA Grapalat" w:hAnsi="GHEA Grapalat" w:cs="Arial"/>
          <w:bCs/>
          <w:lang w:val="hy-AM"/>
        </w:rPr>
        <w:t xml:space="preserve"> բժշկական օգնության և սպասարկման</w:t>
      </w:r>
      <w:r w:rsidR="007211D6" w:rsidRPr="005931E2">
        <w:rPr>
          <w:rFonts w:ascii="GHEA Grapalat" w:hAnsi="GHEA Grapalat" w:cs="Arial"/>
          <w:bCs/>
          <w:lang w:val="hy-AM"/>
        </w:rPr>
        <w:t xml:space="preserve"> ծառայությունները, դեղերը, բժշկական պար</w:t>
      </w:r>
      <w:r w:rsidRPr="005931E2">
        <w:rPr>
          <w:rFonts w:ascii="GHEA Grapalat" w:hAnsi="GHEA Grapalat" w:cs="Arial"/>
          <w:bCs/>
          <w:lang w:val="hy-AM"/>
        </w:rPr>
        <w:t>ագաները, դրանց հատուցման չափերը</w:t>
      </w:r>
      <w:r w:rsidRPr="005931E2">
        <w:rPr>
          <w:rFonts w:ascii="Cambria Math" w:hAnsi="Cambria Math" w:cs="Cambria Math"/>
          <w:bCs/>
          <w:lang w:val="hy-AM"/>
        </w:rPr>
        <w:t>․</w:t>
      </w:r>
    </w:p>
    <w:p w14:paraId="31970245" w14:textId="1A62E449" w:rsidR="007211D6" w:rsidRPr="005931E2" w:rsidRDefault="004B2CF4" w:rsidP="005931E2">
      <w:pPr>
        <w:pStyle w:val="NormalWeb"/>
        <w:shd w:val="clear" w:color="auto" w:fill="FFFFFF"/>
        <w:spacing w:before="0" w:beforeAutospacing="0" w:after="0" w:afterAutospacing="0" w:line="360" w:lineRule="auto"/>
        <w:jc w:val="both"/>
        <w:rPr>
          <w:rFonts w:ascii="GHEA Grapalat" w:hAnsi="GHEA Grapalat" w:cs="Arial"/>
          <w:bCs/>
          <w:lang w:val="hy-AM"/>
        </w:rPr>
      </w:pPr>
      <w:r>
        <w:rPr>
          <w:rFonts w:ascii="GHEA Grapalat" w:hAnsi="GHEA Grapalat" w:cs="Arial"/>
          <w:bCs/>
          <w:lang w:val="hy-AM"/>
        </w:rPr>
        <w:lastRenderedPageBreak/>
        <w:t>ժբ</w:t>
      </w:r>
      <w:r w:rsidR="007211D6" w:rsidRPr="005931E2">
        <w:rPr>
          <w:rFonts w:ascii="Cambria Math" w:hAnsi="Cambria Math" w:cs="Cambria Math"/>
          <w:bCs/>
          <w:lang w:val="hy-AM"/>
        </w:rPr>
        <w:t>․</w:t>
      </w:r>
      <w:r w:rsidR="007211D6" w:rsidRPr="005931E2">
        <w:rPr>
          <w:rFonts w:ascii="GHEA Grapalat" w:hAnsi="GHEA Grapalat" w:cs="Arial"/>
          <w:bCs/>
          <w:lang w:val="hy-AM"/>
        </w:rPr>
        <w:t xml:space="preserve"> </w:t>
      </w:r>
      <w:r w:rsidR="00A2745E" w:rsidRPr="005931E2">
        <w:rPr>
          <w:rFonts w:ascii="GHEA Grapalat" w:hAnsi="GHEA Grapalat" w:cs="GHEA Grapalat"/>
          <w:bCs/>
          <w:lang w:val="hy-AM"/>
        </w:rPr>
        <w:t>աօահովագրական փաթեթից դուրս ստացած ծառայությունների և դրանց դիմաց</w:t>
      </w:r>
      <w:r w:rsidR="007211D6" w:rsidRPr="005931E2">
        <w:rPr>
          <w:rFonts w:ascii="GHEA Grapalat" w:hAnsi="GHEA Grapalat" w:cs="Arial"/>
          <w:bCs/>
          <w:lang w:val="hy-AM"/>
        </w:rPr>
        <w:t xml:space="preserve"> </w:t>
      </w:r>
      <w:r w:rsidR="00A2745E" w:rsidRPr="005931E2">
        <w:rPr>
          <w:rFonts w:ascii="GHEA Grapalat" w:hAnsi="GHEA Grapalat" w:cs="GHEA Grapalat"/>
          <w:bCs/>
          <w:lang w:val="hy-AM"/>
        </w:rPr>
        <w:t>վճարների</w:t>
      </w:r>
      <w:r w:rsidR="007211D6" w:rsidRPr="005931E2">
        <w:rPr>
          <w:rFonts w:ascii="GHEA Grapalat" w:hAnsi="GHEA Grapalat" w:cs="Arial"/>
          <w:bCs/>
          <w:lang w:val="hy-AM"/>
        </w:rPr>
        <w:t xml:space="preserve">, </w:t>
      </w:r>
      <w:r w:rsidR="00A2745E" w:rsidRPr="005931E2">
        <w:rPr>
          <w:rFonts w:ascii="GHEA Grapalat" w:hAnsi="GHEA Grapalat" w:cs="GHEA Grapalat"/>
          <w:bCs/>
          <w:lang w:val="hy-AM"/>
        </w:rPr>
        <w:t xml:space="preserve">վճարման </w:t>
      </w:r>
      <w:r w:rsidR="007211D6" w:rsidRPr="005931E2">
        <w:rPr>
          <w:rFonts w:ascii="GHEA Grapalat" w:hAnsi="GHEA Grapalat" w:cs="GHEA Grapalat"/>
          <w:bCs/>
          <w:lang w:val="hy-AM"/>
        </w:rPr>
        <w:t>աղբյու</w:t>
      </w:r>
      <w:r w:rsidR="00A2745E" w:rsidRPr="005931E2">
        <w:rPr>
          <w:rFonts w:ascii="GHEA Grapalat" w:hAnsi="GHEA Grapalat" w:cs="Arial"/>
          <w:bCs/>
          <w:lang w:val="hy-AM"/>
        </w:rPr>
        <w:t>րներ մասին տեղեկատվություն։</w:t>
      </w:r>
    </w:p>
    <w:p w14:paraId="3568A0A5" w14:textId="77777777" w:rsidR="00A01776" w:rsidRPr="005931E2" w:rsidRDefault="00A01776" w:rsidP="005931E2">
      <w:pPr>
        <w:pStyle w:val="NormalWeb"/>
        <w:shd w:val="clear" w:color="auto" w:fill="FFFFFF"/>
        <w:spacing w:before="0" w:beforeAutospacing="0" w:after="0" w:afterAutospacing="0" w:line="360" w:lineRule="auto"/>
        <w:jc w:val="both"/>
        <w:rPr>
          <w:rFonts w:ascii="GHEA Grapalat" w:hAnsi="GHEA Grapalat" w:cs="Arial"/>
          <w:bCs/>
          <w:lang w:val="hy-AM"/>
        </w:rPr>
      </w:pPr>
      <w:r w:rsidRPr="005931E2">
        <w:rPr>
          <w:rFonts w:ascii="GHEA Grapalat" w:hAnsi="GHEA Grapalat" w:cs="Arial"/>
          <w:bCs/>
          <w:lang w:val="hy-AM"/>
        </w:rPr>
        <w:t>2) բժշկական կազմակերպությունների և դեղատների մասով՝</w:t>
      </w:r>
    </w:p>
    <w:p w14:paraId="09E7A82C" w14:textId="12FDF755" w:rsidR="00A01776" w:rsidRPr="005931E2" w:rsidRDefault="00A01776" w:rsidP="005931E2">
      <w:pPr>
        <w:pStyle w:val="NormalWeb"/>
        <w:shd w:val="clear" w:color="auto" w:fill="FFFFFF"/>
        <w:spacing w:before="0" w:beforeAutospacing="0" w:after="0" w:afterAutospacing="0" w:line="360" w:lineRule="auto"/>
        <w:jc w:val="both"/>
        <w:rPr>
          <w:rFonts w:ascii="GHEA Grapalat" w:hAnsi="GHEA Grapalat" w:cs="Arial"/>
          <w:bCs/>
          <w:lang w:val="hy-AM"/>
        </w:rPr>
      </w:pPr>
      <w:r w:rsidRPr="005931E2">
        <w:rPr>
          <w:rFonts w:ascii="GHEA Grapalat" w:hAnsi="GHEA Grapalat" w:cs="Arial"/>
          <w:bCs/>
          <w:lang w:val="hy-AM"/>
        </w:rPr>
        <w:t>ա.</w:t>
      </w:r>
      <w:r w:rsidR="004B2CF4">
        <w:rPr>
          <w:rFonts w:ascii="GHEA Grapalat" w:hAnsi="GHEA Grapalat" w:cs="Arial"/>
          <w:bCs/>
          <w:lang w:val="hy-AM"/>
        </w:rPr>
        <w:t xml:space="preserve"> </w:t>
      </w:r>
      <w:r w:rsidRPr="005931E2">
        <w:rPr>
          <w:rFonts w:ascii="GHEA Grapalat" w:hAnsi="GHEA Grapalat" w:cs="Arial"/>
          <w:bCs/>
          <w:lang w:val="hy-AM"/>
        </w:rPr>
        <w:t>բժշկական կազմակերպությունների և դեղատների անվանումը և դրանց կազմակերպական-իրավական ձևը, անհատ ձեռնարկատերերի դեպքում՝ անուն,ազգանունը</w:t>
      </w:r>
    </w:p>
    <w:p w14:paraId="172B4560" w14:textId="77777777" w:rsidR="00A01776" w:rsidRPr="005931E2" w:rsidRDefault="00A01776" w:rsidP="005931E2">
      <w:pPr>
        <w:pStyle w:val="NormalWeb"/>
        <w:shd w:val="clear" w:color="auto" w:fill="FFFFFF"/>
        <w:spacing w:before="0" w:beforeAutospacing="0" w:after="0" w:afterAutospacing="0" w:line="360" w:lineRule="auto"/>
        <w:jc w:val="both"/>
        <w:rPr>
          <w:rFonts w:ascii="GHEA Grapalat" w:hAnsi="GHEA Grapalat" w:cs="Arial"/>
          <w:bCs/>
          <w:lang w:val="hy-AM"/>
        </w:rPr>
      </w:pPr>
      <w:r w:rsidRPr="005931E2">
        <w:rPr>
          <w:rFonts w:ascii="GHEA Grapalat" w:hAnsi="GHEA Grapalat" w:cs="Arial"/>
          <w:bCs/>
          <w:lang w:val="hy-AM"/>
        </w:rPr>
        <w:t>բ. իրավաբանական անձանց դեպքում պետական ռեգիստրում գրանցման համարը, իսկ անհատ ձեռնարկատերերի դեպքում` հաշվառման համարը.</w:t>
      </w:r>
    </w:p>
    <w:p w14:paraId="72113FD9" w14:textId="77777777" w:rsidR="00A01776" w:rsidRPr="005931E2" w:rsidRDefault="00A01776" w:rsidP="005931E2">
      <w:pPr>
        <w:pStyle w:val="NormalWeb"/>
        <w:shd w:val="clear" w:color="auto" w:fill="FFFFFF"/>
        <w:spacing w:before="0" w:beforeAutospacing="0" w:after="0" w:afterAutospacing="0" w:line="360" w:lineRule="auto"/>
        <w:jc w:val="both"/>
        <w:rPr>
          <w:rFonts w:ascii="GHEA Grapalat" w:hAnsi="GHEA Grapalat" w:cs="Arial"/>
          <w:bCs/>
          <w:lang w:val="hy-AM"/>
        </w:rPr>
      </w:pPr>
      <w:r w:rsidRPr="005931E2">
        <w:rPr>
          <w:rFonts w:ascii="GHEA Grapalat" w:hAnsi="GHEA Grapalat" w:cs="Arial"/>
          <w:bCs/>
          <w:lang w:val="hy-AM"/>
        </w:rPr>
        <w:t>գ. իրավաբանական անձանց դեպքում գործադիր մարմնի ղեկավարի անուն, ազգանունը.</w:t>
      </w:r>
    </w:p>
    <w:p w14:paraId="1ACB6F15" w14:textId="33F29E95" w:rsidR="00A01776" w:rsidRPr="005931E2" w:rsidRDefault="00A01776" w:rsidP="005931E2">
      <w:pPr>
        <w:pStyle w:val="NormalWeb"/>
        <w:shd w:val="clear" w:color="auto" w:fill="FFFFFF"/>
        <w:spacing w:before="0" w:beforeAutospacing="0" w:after="0" w:afterAutospacing="0" w:line="360" w:lineRule="auto"/>
        <w:jc w:val="both"/>
        <w:rPr>
          <w:rFonts w:ascii="GHEA Grapalat" w:hAnsi="GHEA Grapalat" w:cs="Arial"/>
          <w:bCs/>
          <w:lang w:val="hy-AM"/>
        </w:rPr>
      </w:pPr>
      <w:r w:rsidRPr="005931E2">
        <w:rPr>
          <w:rFonts w:ascii="GHEA Grapalat" w:hAnsi="GHEA Grapalat" w:cs="Arial"/>
          <w:bCs/>
          <w:lang w:val="hy-AM"/>
        </w:rPr>
        <w:t>դ.</w:t>
      </w:r>
      <w:r w:rsidR="004B2CF4">
        <w:rPr>
          <w:rFonts w:ascii="GHEA Grapalat" w:hAnsi="GHEA Grapalat" w:cs="Arial"/>
          <w:bCs/>
          <w:lang w:val="hy-AM"/>
        </w:rPr>
        <w:t xml:space="preserve"> </w:t>
      </w:r>
      <w:r w:rsidRPr="005931E2">
        <w:rPr>
          <w:rFonts w:ascii="GHEA Grapalat" w:hAnsi="GHEA Grapalat" w:cs="Arial"/>
          <w:bCs/>
          <w:lang w:val="hy-AM"/>
        </w:rPr>
        <w:t xml:space="preserve">համապատասխանաբար բժշկական օգնության և սպասարկման կամ դեղատնային գործունեության լիցենզիայի համարը, տրման օրը, ամիսը, տարին. </w:t>
      </w:r>
    </w:p>
    <w:p w14:paraId="097126DD" w14:textId="77777777" w:rsidR="00A01776" w:rsidRPr="005931E2" w:rsidRDefault="00A01776" w:rsidP="005931E2">
      <w:pPr>
        <w:pStyle w:val="NormalWeb"/>
        <w:shd w:val="clear" w:color="auto" w:fill="FFFFFF"/>
        <w:spacing w:before="0" w:beforeAutospacing="0" w:after="0" w:afterAutospacing="0" w:line="360" w:lineRule="auto"/>
        <w:jc w:val="both"/>
        <w:rPr>
          <w:rFonts w:ascii="GHEA Grapalat" w:hAnsi="GHEA Grapalat" w:cs="Arial"/>
          <w:bCs/>
          <w:lang w:val="hy-AM"/>
        </w:rPr>
      </w:pPr>
      <w:r w:rsidRPr="005931E2">
        <w:rPr>
          <w:rFonts w:ascii="GHEA Grapalat" w:hAnsi="GHEA Grapalat" w:cs="Arial"/>
          <w:bCs/>
          <w:lang w:val="hy-AM"/>
        </w:rPr>
        <w:t>3) ոչ անձնական այլ տվյալներ:</w:t>
      </w:r>
    </w:p>
    <w:p w14:paraId="54ECA288" w14:textId="134AEACE" w:rsidR="00A01776" w:rsidRPr="005931E2" w:rsidRDefault="00A2745E"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s="Arial"/>
          <w:bCs/>
          <w:lang w:val="hy-AM"/>
        </w:rPr>
        <w:t>4.</w:t>
      </w:r>
      <w:r w:rsidR="004B2CF4">
        <w:rPr>
          <w:rFonts w:ascii="GHEA Grapalat" w:hAnsi="GHEA Grapalat" w:cs="Arial"/>
          <w:bCs/>
          <w:lang w:val="hy-AM"/>
        </w:rPr>
        <w:t xml:space="preserve"> </w:t>
      </w:r>
      <w:r w:rsidR="00A01776" w:rsidRPr="005931E2">
        <w:rPr>
          <w:rFonts w:ascii="GHEA Grapalat" w:hAnsi="GHEA Grapalat" w:cs="Arial"/>
          <w:bCs/>
          <w:lang w:val="hy-AM"/>
        </w:rPr>
        <w:t xml:space="preserve">Սահմանել, որ Ռեգիստրը փոխգործելի է </w:t>
      </w:r>
      <w:r w:rsidR="00A01776" w:rsidRPr="005931E2">
        <w:rPr>
          <w:rFonts w:ascii="GHEA Grapalat" w:hAnsi="GHEA Grapalat"/>
          <w:color w:val="000000"/>
          <w:lang w:val="hy-AM"/>
        </w:rPr>
        <w:t>պետական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հետ և դրա տեխնիկական բնութագիրը պետք է համապատասխանի Կառավարության սահմանած պետական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անվտանգության, փոխգործելիության և տեխնիկական ընդհանուր պահանջներին ու նորմերին:</w:t>
      </w:r>
    </w:p>
    <w:p w14:paraId="152428BB" w14:textId="70895846" w:rsidR="00A01776" w:rsidRPr="005931E2" w:rsidRDefault="00A01776"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5.</w:t>
      </w:r>
      <w:r w:rsidR="004B2CF4">
        <w:rPr>
          <w:rFonts w:ascii="GHEA Grapalat" w:hAnsi="GHEA Grapalat"/>
          <w:color w:val="000000"/>
          <w:lang w:val="hy-AM"/>
        </w:rPr>
        <w:t xml:space="preserve"> </w:t>
      </w:r>
      <w:r w:rsidRPr="005931E2">
        <w:rPr>
          <w:rFonts w:ascii="GHEA Grapalat" w:hAnsi="GHEA Grapalat"/>
          <w:color w:val="000000"/>
          <w:lang w:val="hy-AM"/>
        </w:rPr>
        <w:t>Ռեգիստրում ներառվող անձնական տվյալները պաշտպանվում են «Անձնական տվյալների պաշտպանության մասին» օրենքով սահմանված կարգով:</w:t>
      </w:r>
    </w:p>
    <w:p w14:paraId="273B41F0" w14:textId="1E9AC66A" w:rsidR="00A01776" w:rsidRPr="005931E2" w:rsidRDefault="00A01776" w:rsidP="005931E2">
      <w:pPr>
        <w:spacing w:line="360" w:lineRule="auto"/>
        <w:jc w:val="both"/>
        <w:rPr>
          <w:rFonts w:ascii="GHEA Grapalat" w:hAnsi="GHEA Grapalat" w:cs="Arial"/>
          <w:lang w:val="hy-AM"/>
        </w:rPr>
      </w:pPr>
      <w:r w:rsidRPr="005931E2">
        <w:rPr>
          <w:rFonts w:ascii="GHEA Grapalat" w:hAnsi="GHEA Grapalat" w:cs="Arial"/>
          <w:lang w:val="hy-AM"/>
        </w:rPr>
        <w:t>6.</w:t>
      </w:r>
      <w:r w:rsidR="004B2CF4">
        <w:rPr>
          <w:rFonts w:ascii="GHEA Grapalat" w:hAnsi="GHEA Grapalat" w:cs="Arial"/>
          <w:lang w:val="hy-AM"/>
        </w:rPr>
        <w:t xml:space="preserve"> </w:t>
      </w:r>
      <w:r w:rsidRPr="005931E2">
        <w:rPr>
          <w:rFonts w:ascii="GHEA Grapalat" w:hAnsi="GHEA Grapalat" w:cs="Arial"/>
          <w:lang w:val="hy-AM"/>
        </w:rPr>
        <w:t>Առողջության համապարփակ ապահովագրության ռեգիստրի տվյալների հավաքագրման և</w:t>
      </w:r>
      <w:r w:rsidR="005931E2">
        <w:rPr>
          <w:rFonts w:ascii="GHEA Grapalat" w:hAnsi="GHEA Grapalat" w:cs="Arial"/>
          <w:lang w:val="hy-AM"/>
        </w:rPr>
        <w:t xml:space="preserve"> </w:t>
      </w:r>
      <w:r w:rsidRPr="005931E2">
        <w:rPr>
          <w:rFonts w:ascii="GHEA Grapalat" w:hAnsi="GHEA Grapalat" w:cs="Arial"/>
          <w:lang w:val="hy-AM"/>
        </w:rPr>
        <w:t>վարման կարգը սահմանում է Կառավարությունը:</w:t>
      </w:r>
    </w:p>
    <w:p w14:paraId="05F5D4C5" w14:textId="77777777" w:rsidR="00A01776" w:rsidRPr="005931E2" w:rsidRDefault="00A01776" w:rsidP="005931E2">
      <w:pPr>
        <w:spacing w:line="360" w:lineRule="auto"/>
        <w:jc w:val="both"/>
        <w:rPr>
          <w:rFonts w:ascii="GHEA Grapalat" w:eastAsia="Calibri" w:hAnsi="GHEA Grapalat" w:cs="Arial"/>
          <w:b/>
          <w:bCs/>
          <w:lang w:val="hy-AM"/>
        </w:rPr>
      </w:pPr>
    </w:p>
    <w:p w14:paraId="7B851E5F" w14:textId="77F24D62" w:rsidR="00A01776" w:rsidRPr="005931E2" w:rsidRDefault="00A01776" w:rsidP="005931E2">
      <w:pPr>
        <w:spacing w:line="360" w:lineRule="auto"/>
        <w:jc w:val="both"/>
        <w:rPr>
          <w:rFonts w:ascii="GHEA Grapalat" w:eastAsiaTheme="minorHAnsi" w:hAnsi="GHEA Grapalat" w:cs="Arial"/>
          <w:b/>
          <w:bCs/>
          <w:lang w:val="hy-AM"/>
        </w:rPr>
      </w:pPr>
      <w:r w:rsidRPr="005931E2">
        <w:rPr>
          <w:rFonts w:ascii="GHEA Grapalat" w:eastAsiaTheme="minorHAnsi" w:hAnsi="GHEA Grapalat" w:cs="Arial"/>
          <w:b/>
          <w:bCs/>
          <w:lang w:val="hy-AM"/>
        </w:rPr>
        <w:t xml:space="preserve">Հոդված </w:t>
      </w:r>
      <w:bookmarkStart w:id="37" w:name="_Hlk130222741"/>
      <w:r w:rsidR="00A04251" w:rsidRPr="005931E2">
        <w:rPr>
          <w:rFonts w:ascii="GHEA Grapalat" w:eastAsiaTheme="minorHAnsi" w:hAnsi="GHEA Grapalat" w:cs="Arial"/>
          <w:b/>
          <w:bCs/>
          <w:lang w:val="hy-AM"/>
        </w:rPr>
        <w:t>21</w:t>
      </w:r>
      <w:r w:rsidRPr="005931E2">
        <w:rPr>
          <w:rFonts w:ascii="GHEA Grapalat" w:eastAsiaTheme="minorHAnsi" w:hAnsi="GHEA Grapalat" w:cs="Arial"/>
          <w:b/>
          <w:bCs/>
          <w:lang w:val="hy-AM"/>
        </w:rPr>
        <w:t>. Առողջության համապարփակ ապահովագրության ոլորտում գաղտնի տեղեկատվությունը</w:t>
      </w:r>
      <w:bookmarkEnd w:id="37"/>
    </w:p>
    <w:p w14:paraId="3CEB0E42" w14:textId="65C1811E" w:rsidR="00A01776" w:rsidRPr="005931E2" w:rsidRDefault="00A01776" w:rsidP="005931E2">
      <w:pPr>
        <w:spacing w:line="360" w:lineRule="auto"/>
        <w:jc w:val="both"/>
        <w:rPr>
          <w:rFonts w:ascii="GHEA Grapalat" w:eastAsiaTheme="minorHAnsi" w:hAnsi="GHEA Grapalat" w:cs="Arial"/>
          <w:lang w:val="hy-AM"/>
        </w:rPr>
      </w:pPr>
      <w:r w:rsidRPr="005931E2">
        <w:rPr>
          <w:rFonts w:ascii="GHEA Grapalat" w:eastAsiaTheme="minorHAnsi" w:hAnsi="GHEA Grapalat" w:cs="Arial"/>
          <w:lang w:val="hy-AM"/>
        </w:rPr>
        <w:lastRenderedPageBreak/>
        <w:t>1.</w:t>
      </w:r>
      <w:r w:rsidR="004B2CF4">
        <w:rPr>
          <w:rFonts w:ascii="GHEA Grapalat" w:eastAsiaTheme="minorHAnsi" w:hAnsi="GHEA Grapalat" w:cs="Arial"/>
          <w:lang w:val="hy-AM"/>
        </w:rPr>
        <w:t xml:space="preserve"> </w:t>
      </w:r>
      <w:r w:rsidRPr="005931E2">
        <w:rPr>
          <w:rFonts w:ascii="GHEA Grapalat" w:eastAsiaTheme="minorHAnsi" w:hAnsi="GHEA Grapalat" w:cs="Arial"/>
          <w:lang w:val="hy-AM"/>
        </w:rPr>
        <w:t>Առողջության համապարփակ ապահովագրության ոլորտում գաղտնի տեղեկատվություն է համարվում ապահովագրված անձի բժշկական, առևտրային</w:t>
      </w:r>
      <w:r w:rsidR="005931E2">
        <w:rPr>
          <w:rFonts w:ascii="GHEA Grapalat" w:eastAsiaTheme="minorHAnsi" w:hAnsi="GHEA Grapalat" w:cs="Arial"/>
          <w:lang w:val="hy-AM"/>
        </w:rPr>
        <w:t xml:space="preserve"> </w:t>
      </w:r>
      <w:r w:rsidRPr="005931E2">
        <w:rPr>
          <w:rFonts w:ascii="GHEA Grapalat" w:eastAsiaTheme="minorHAnsi" w:hAnsi="GHEA Grapalat" w:cs="Arial"/>
          <w:lang w:val="hy-AM"/>
        </w:rPr>
        <w:t>գաղտնիքը կամ աշխատանքային օրենսգրքի համաձայն աշխատողի անձնական տվյալների մասին միասնական տեղեկատվությունը:</w:t>
      </w:r>
    </w:p>
    <w:p w14:paraId="208EDB9C" w14:textId="2D59EC38" w:rsidR="00A01776" w:rsidRPr="005931E2" w:rsidRDefault="00A01776" w:rsidP="005931E2">
      <w:pPr>
        <w:spacing w:line="360" w:lineRule="auto"/>
        <w:jc w:val="both"/>
        <w:rPr>
          <w:rFonts w:ascii="GHEA Grapalat" w:hAnsi="GHEA Grapalat"/>
          <w:color w:val="000000"/>
          <w:shd w:val="clear" w:color="auto" w:fill="FFFFFF"/>
          <w:lang w:val="hy-AM"/>
        </w:rPr>
      </w:pPr>
      <w:r w:rsidRPr="005931E2">
        <w:rPr>
          <w:rFonts w:ascii="GHEA Grapalat" w:hAnsi="GHEA Grapalat"/>
          <w:color w:val="000000"/>
          <w:shd w:val="clear" w:color="auto" w:fill="FFFFFF"/>
          <w:lang w:val="hy-AM"/>
        </w:rPr>
        <w:t>2.</w:t>
      </w:r>
      <w:r w:rsidR="004B2CF4">
        <w:rPr>
          <w:rFonts w:ascii="GHEA Grapalat" w:hAnsi="GHEA Grapalat"/>
          <w:color w:val="000000"/>
          <w:shd w:val="clear" w:color="auto" w:fill="FFFFFF"/>
          <w:lang w:val="hy-AM"/>
        </w:rPr>
        <w:t xml:space="preserve"> </w:t>
      </w:r>
      <w:r w:rsidRPr="005931E2">
        <w:rPr>
          <w:rFonts w:ascii="GHEA Grapalat" w:eastAsiaTheme="minorHAnsi" w:hAnsi="GHEA Grapalat" w:cs="Arial"/>
          <w:lang w:val="hy-AM"/>
        </w:rPr>
        <w:t>Առողջության համապարփակ ապահովագրության ոլորտում գաղտնի տեղեկատվություն</w:t>
      </w:r>
      <w:r w:rsidRPr="005931E2">
        <w:rPr>
          <w:rFonts w:ascii="GHEA Grapalat" w:hAnsi="GHEA Grapalat"/>
          <w:color w:val="000000"/>
          <w:shd w:val="clear" w:color="auto" w:fill="FFFFFF"/>
          <w:lang w:val="hy-AM"/>
        </w:rPr>
        <w:t xml:space="preserve"> չեն համարվում ապանձնավորված տվյալները, որոնց միջոցով հնարավոր չէ ուղղակի կամ անուղղակի կերպով նույնականացնել անձի ինքնությունը: </w:t>
      </w:r>
    </w:p>
    <w:p w14:paraId="238BBD26" w14:textId="05F54A80" w:rsidR="00A01776" w:rsidRPr="005931E2" w:rsidRDefault="00A01776" w:rsidP="005931E2">
      <w:pPr>
        <w:spacing w:line="360" w:lineRule="auto"/>
        <w:jc w:val="both"/>
        <w:rPr>
          <w:rFonts w:ascii="GHEA Grapalat" w:hAnsi="GHEA Grapalat"/>
          <w:color w:val="000000"/>
          <w:shd w:val="clear" w:color="auto" w:fill="FFFFFF"/>
          <w:lang w:val="hy-AM"/>
        </w:rPr>
      </w:pPr>
      <w:r w:rsidRPr="005931E2">
        <w:rPr>
          <w:rFonts w:ascii="GHEA Grapalat" w:hAnsi="GHEA Grapalat"/>
          <w:color w:val="000000"/>
          <w:shd w:val="clear" w:color="auto" w:fill="FFFFFF"/>
          <w:lang w:val="hy-AM"/>
        </w:rPr>
        <w:t>3.</w:t>
      </w:r>
      <w:r w:rsidR="004B2CF4">
        <w:rPr>
          <w:rFonts w:ascii="GHEA Grapalat" w:hAnsi="GHEA Grapalat"/>
          <w:color w:val="000000"/>
          <w:shd w:val="clear" w:color="auto" w:fill="FFFFFF"/>
          <w:lang w:val="hy-AM"/>
        </w:rPr>
        <w:t xml:space="preserve"> </w:t>
      </w:r>
      <w:r w:rsidRPr="005931E2">
        <w:rPr>
          <w:rFonts w:ascii="GHEA Grapalat" w:eastAsiaTheme="minorHAnsi" w:hAnsi="GHEA Grapalat" w:cs="Arial"/>
          <w:lang w:val="hy-AM"/>
        </w:rPr>
        <w:t xml:space="preserve">Առողջության համապարփակ ապահովագրության ոլորտում գաղտնի տեղեկատվությունը </w:t>
      </w:r>
      <w:r w:rsidRPr="005931E2">
        <w:rPr>
          <w:rFonts w:ascii="GHEA Grapalat" w:hAnsi="GHEA Grapalat"/>
          <w:noProof/>
          <w:color w:val="000000"/>
          <w:lang w:val="hy-AM"/>
        </w:rPr>
        <w:t>կարող են հրապարակվել տվյալ անձի գրավոր համաձայնությամբ:</w:t>
      </w:r>
    </w:p>
    <w:p w14:paraId="42E42D9A" w14:textId="0490597C" w:rsidR="00A01776" w:rsidRPr="005931E2" w:rsidRDefault="00A01776" w:rsidP="005931E2">
      <w:pPr>
        <w:spacing w:line="360" w:lineRule="auto"/>
        <w:jc w:val="both"/>
        <w:rPr>
          <w:rFonts w:ascii="GHEA Grapalat" w:hAnsi="GHEA Grapalat"/>
          <w:color w:val="000000"/>
          <w:shd w:val="clear" w:color="auto" w:fill="FFFFFF"/>
          <w:lang w:val="hy-AM"/>
        </w:rPr>
      </w:pPr>
      <w:r w:rsidRPr="005931E2">
        <w:rPr>
          <w:rFonts w:ascii="GHEA Grapalat" w:eastAsiaTheme="minorHAnsi" w:hAnsi="GHEA Grapalat" w:cs="Arial"/>
          <w:lang w:val="hy-AM"/>
        </w:rPr>
        <w:t>4.</w:t>
      </w:r>
      <w:r w:rsidR="004B2CF4">
        <w:rPr>
          <w:rFonts w:ascii="GHEA Grapalat" w:eastAsiaTheme="minorHAnsi" w:hAnsi="GHEA Grapalat" w:cs="Arial"/>
          <w:lang w:val="hy-AM"/>
        </w:rPr>
        <w:t xml:space="preserve"> </w:t>
      </w:r>
      <w:r w:rsidRPr="005931E2">
        <w:rPr>
          <w:rFonts w:ascii="GHEA Grapalat" w:eastAsiaTheme="minorHAnsi" w:hAnsi="GHEA Grapalat" w:cs="Arial"/>
          <w:lang w:val="hy-AM"/>
        </w:rPr>
        <w:t xml:space="preserve">Առողջության համապարփակ ապահովագրության ոլորտում գաղտնի տեղեկատվությունը Հիմնադրամի կողմից մշակվում է առանց անձի համաձայնության: Սույն օրենքի համաձայն մշակում է համարվում </w:t>
      </w:r>
      <w:r w:rsidRPr="005931E2">
        <w:rPr>
          <w:rFonts w:ascii="GHEA Grapalat" w:hAnsi="GHEA Grapalat"/>
          <w:color w:val="000000"/>
          <w:shd w:val="clear" w:color="auto" w:fill="FFFFFF"/>
          <w:lang w:val="hy-AM"/>
        </w:rPr>
        <w:t xml:space="preserve">անկախ իրականացման ձևից և եղանակից (այդ թվում՝ ավտոմատացված, տեխնիկական ցանկացած միջոցներ կիրառելու կամ առանց դրանց) ցանկացած գործողություն կամ գործողությունների խումբ, որը կապված է անձնական տվյալները հավաքելու կամ ամրագրելու կամ մուտքագրելու կամ համակարգելու կամ կազմակերպելու կամ պահպանելու կամ օգտագործելու կամ վերափոխելու կամ վերականգնելու կամ փոխանցելու կամ ուղղելու կամ ուղեփակելու կամ ոչնչացնելու կամ այլ գործողություններ կատարելու հետ: </w:t>
      </w:r>
    </w:p>
    <w:p w14:paraId="46B63BC5" w14:textId="7E0FCF69" w:rsidR="00A01776" w:rsidRPr="005931E2" w:rsidRDefault="00A01776" w:rsidP="005931E2">
      <w:pPr>
        <w:pStyle w:val="NormalWeb"/>
        <w:shd w:val="clear" w:color="auto" w:fill="FFFFFF"/>
        <w:spacing w:before="0" w:beforeAutospacing="0" w:after="0" w:afterAutospacing="0" w:line="360" w:lineRule="auto"/>
        <w:jc w:val="both"/>
        <w:rPr>
          <w:rFonts w:ascii="GHEA Grapalat" w:hAnsi="GHEA Grapalat"/>
          <w:noProof/>
          <w:color w:val="000000"/>
          <w:lang w:val="hy-AM"/>
        </w:rPr>
      </w:pPr>
      <w:r w:rsidRPr="005931E2">
        <w:rPr>
          <w:rFonts w:ascii="GHEA Grapalat" w:hAnsi="GHEA Grapalat"/>
          <w:color w:val="000000"/>
          <w:shd w:val="clear" w:color="auto" w:fill="FFFFFF"/>
          <w:lang w:val="hy-AM"/>
        </w:rPr>
        <w:t>5.</w:t>
      </w:r>
      <w:r w:rsidR="004B2CF4">
        <w:rPr>
          <w:rFonts w:ascii="GHEA Grapalat" w:hAnsi="GHEA Grapalat"/>
          <w:color w:val="000000"/>
          <w:shd w:val="clear" w:color="auto" w:fill="FFFFFF"/>
          <w:lang w:val="hy-AM"/>
        </w:rPr>
        <w:t xml:space="preserve"> </w:t>
      </w:r>
      <w:r w:rsidRPr="005931E2">
        <w:rPr>
          <w:rFonts w:ascii="GHEA Grapalat" w:eastAsiaTheme="minorHAnsi" w:hAnsi="GHEA Grapalat" w:cs="Arial"/>
          <w:lang w:val="hy-AM"/>
        </w:rPr>
        <w:t xml:space="preserve">Առողջության համապարփակ ապահովագրության ոլորտում գաղտնի տեղեկատվություն </w:t>
      </w:r>
      <w:r w:rsidRPr="005931E2">
        <w:rPr>
          <w:rFonts w:ascii="GHEA Grapalat" w:hAnsi="GHEA Grapalat"/>
          <w:noProof/>
          <w:color w:val="000000"/>
          <w:lang w:val="hy-AM"/>
        </w:rPr>
        <w:t xml:space="preserve">հրապարակում չի համարվում Հիմնադրամին իրավաբանական, այլ խորհրդատվական կամ ներկայացուցչական ծառայություններ մատուցող </w:t>
      </w:r>
      <w:r w:rsidRPr="005931E2">
        <w:rPr>
          <w:rFonts w:ascii="GHEA Grapalat" w:hAnsi="GHEA Grapalat"/>
          <w:color w:val="000000"/>
          <w:lang w:val="hy-AM"/>
        </w:rPr>
        <w:t xml:space="preserve">կամ Հիմնադրամի </w:t>
      </w:r>
      <w:r w:rsidRPr="005931E2">
        <w:rPr>
          <w:rFonts w:ascii="GHEA Grapalat" w:hAnsi="GHEA Grapalat"/>
          <w:noProof/>
          <w:color w:val="000000"/>
          <w:lang w:val="hy-AM"/>
        </w:rPr>
        <w:t>համար որոշակի աշխատանքներ կատարող անձանց և կազմակերպո</w:t>
      </w:r>
      <w:r w:rsidRPr="005931E2">
        <w:rPr>
          <w:rFonts w:ascii="GHEA Grapalat" w:hAnsi="GHEA Grapalat"/>
          <w:color w:val="000000"/>
          <w:lang w:val="hy-AM"/>
        </w:rPr>
        <w:t xml:space="preserve">ւթյուններին Հիմնադրամի </w:t>
      </w:r>
      <w:r w:rsidRPr="005931E2">
        <w:rPr>
          <w:rFonts w:ascii="GHEA Grapalat" w:hAnsi="GHEA Grapalat"/>
          <w:noProof/>
          <w:color w:val="000000"/>
          <w:lang w:val="hy-AM"/>
        </w:rPr>
        <w:t>կողմից նման տեղեկություններ հայտնելը կամ տրամադրելը, պայմանով, որ առանց այդ տեղեկությունների տրամադրման հնարավոր չէ մատուցել տվյալ ծառայությունը կամ կատարել տվյալ աշխատանքը:</w:t>
      </w:r>
    </w:p>
    <w:p w14:paraId="581FD1B3" w14:textId="50E3572B" w:rsidR="00A01776" w:rsidRPr="005931E2" w:rsidRDefault="00A01776" w:rsidP="005931E2">
      <w:pPr>
        <w:pStyle w:val="NormalWeb"/>
        <w:shd w:val="clear" w:color="auto" w:fill="FFFFFF"/>
        <w:spacing w:before="0" w:beforeAutospacing="0" w:after="0" w:afterAutospacing="0" w:line="360" w:lineRule="auto"/>
        <w:jc w:val="both"/>
        <w:rPr>
          <w:rFonts w:ascii="GHEA Grapalat" w:hAnsi="GHEA Grapalat"/>
          <w:noProof/>
          <w:color w:val="000000"/>
          <w:lang w:val="hy-AM"/>
        </w:rPr>
      </w:pPr>
      <w:r w:rsidRPr="005931E2">
        <w:rPr>
          <w:rFonts w:ascii="GHEA Grapalat" w:hAnsi="GHEA Grapalat"/>
          <w:noProof/>
          <w:color w:val="000000"/>
          <w:lang w:val="hy-AM"/>
        </w:rPr>
        <w:t xml:space="preserve">6. </w:t>
      </w:r>
      <w:r w:rsidRPr="005931E2">
        <w:rPr>
          <w:rFonts w:ascii="GHEA Grapalat" w:hAnsi="GHEA Grapalat"/>
          <w:color w:val="000000"/>
          <w:lang w:val="hy-AM"/>
        </w:rPr>
        <w:t xml:space="preserve">Հիմնադրամը կարող է դատարանում հրապարակել </w:t>
      </w:r>
      <w:r w:rsidR="00A2745E" w:rsidRPr="005931E2">
        <w:rPr>
          <w:rFonts w:ascii="GHEA Grapalat" w:eastAsiaTheme="minorHAnsi" w:hAnsi="GHEA Grapalat" w:cs="Arial"/>
          <w:lang w:val="hy-AM"/>
        </w:rPr>
        <w:t>ա</w:t>
      </w:r>
      <w:r w:rsidRPr="005931E2">
        <w:rPr>
          <w:rFonts w:ascii="GHEA Grapalat" w:eastAsiaTheme="minorHAnsi" w:hAnsi="GHEA Grapalat" w:cs="Arial"/>
          <w:lang w:val="hy-AM"/>
        </w:rPr>
        <w:t>ռողջության համապարփակ ապահովագրության ոլորտում գաղտնի տեղեկատվությունը</w:t>
      </w:r>
      <w:r w:rsidRPr="005931E2">
        <w:rPr>
          <w:rFonts w:ascii="GHEA Grapalat" w:hAnsi="GHEA Grapalat"/>
          <w:color w:val="000000"/>
          <w:lang w:val="hy-AM"/>
        </w:rPr>
        <w:t xml:space="preserve">՝ իր իրավունքներն ու </w:t>
      </w:r>
      <w:r w:rsidRPr="005931E2">
        <w:rPr>
          <w:rFonts w:ascii="GHEA Grapalat" w:hAnsi="GHEA Grapalat"/>
          <w:color w:val="000000"/>
          <w:lang w:val="hy-AM"/>
        </w:rPr>
        <w:lastRenderedPageBreak/>
        <w:t>օրինական շահերը պաշտպանելու անհրաժեշտության դեպքում, եթե վեճը ծագել է Հիմնադրամի և տվյալ ապահովվագրված անձի միջև:</w:t>
      </w:r>
    </w:p>
    <w:p w14:paraId="57BCB7C3" w14:textId="240084DB" w:rsidR="00A01776" w:rsidRPr="005931E2" w:rsidRDefault="00A01776" w:rsidP="005931E2">
      <w:pPr>
        <w:spacing w:line="360" w:lineRule="auto"/>
        <w:jc w:val="both"/>
        <w:rPr>
          <w:rFonts w:ascii="GHEA Grapalat" w:hAnsi="GHEA Grapalat"/>
          <w:color w:val="000000"/>
          <w:shd w:val="clear" w:color="auto" w:fill="FFFFFF"/>
          <w:lang w:val="hy-AM"/>
        </w:rPr>
      </w:pPr>
      <w:r w:rsidRPr="005931E2">
        <w:rPr>
          <w:rFonts w:ascii="GHEA Grapalat" w:hAnsi="GHEA Grapalat"/>
          <w:color w:val="000000"/>
          <w:shd w:val="clear" w:color="auto" w:fill="FFFFFF"/>
          <w:lang w:val="hy-AM"/>
        </w:rPr>
        <w:t>7.</w:t>
      </w:r>
      <w:r w:rsidR="004B2CF4">
        <w:rPr>
          <w:rFonts w:ascii="GHEA Grapalat" w:hAnsi="GHEA Grapalat"/>
          <w:color w:val="000000"/>
          <w:shd w:val="clear" w:color="auto" w:fill="FFFFFF"/>
          <w:lang w:val="hy-AM"/>
        </w:rPr>
        <w:t xml:space="preserve"> </w:t>
      </w:r>
      <w:r w:rsidRPr="005931E2">
        <w:rPr>
          <w:rFonts w:ascii="GHEA Grapalat" w:hAnsi="GHEA Grapalat"/>
          <w:color w:val="000000"/>
          <w:shd w:val="clear" w:color="auto" w:fill="FFFFFF"/>
          <w:lang w:val="hy-AM"/>
        </w:rPr>
        <w:t xml:space="preserve">Սույն օրենքից չբխող կամ օրենքի խախտմամբ </w:t>
      </w:r>
      <w:r w:rsidRPr="005931E2">
        <w:rPr>
          <w:rFonts w:ascii="GHEA Grapalat" w:eastAsiaTheme="minorHAnsi" w:hAnsi="GHEA Grapalat" w:cs="Arial"/>
          <w:lang w:val="hy-AM"/>
        </w:rPr>
        <w:t xml:space="preserve">առողջության համապարփակ ապահովագրության ոլորտում գաղտնի տեղեկատվության փոխանցումը, այն է՝ այդ տեղեկությունները </w:t>
      </w:r>
      <w:r w:rsidRPr="005931E2">
        <w:rPr>
          <w:rFonts w:ascii="GHEA Grapalat" w:hAnsi="GHEA Grapalat" w:cs="GHEA Grapalat"/>
          <w:color w:val="000000"/>
          <w:shd w:val="clear" w:color="auto" w:fill="FFFFFF"/>
          <w:lang w:val="hy-AM"/>
        </w:rPr>
        <w:t>որոշակի</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կամ</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անորոշ</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շրջանակի</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այլ</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անձանց</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փոխանցելուն</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կամ</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դրանց</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հետ</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ծանոթացնելուն</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ուղղված</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գործողություն</w:t>
      </w:r>
      <w:r w:rsidRPr="005931E2">
        <w:rPr>
          <w:rFonts w:ascii="GHEA Grapalat" w:hAnsi="GHEA Grapalat"/>
          <w:color w:val="000000"/>
          <w:shd w:val="clear" w:color="auto" w:fill="FFFFFF"/>
          <w:lang w:val="hy-AM"/>
        </w:rPr>
        <w:t>ը, այդ թվում` զանգվածային լրատվության միջոցներով</w:t>
      </w:r>
      <w:r w:rsidRPr="005931E2">
        <w:rPr>
          <w:rFonts w:ascii="Calibri" w:hAnsi="Calibri" w:cs="Calibri"/>
          <w:color w:val="000000"/>
          <w:shd w:val="clear" w:color="auto" w:fill="FFFFFF"/>
          <w:lang w:val="hy-AM"/>
        </w:rPr>
        <w:t> </w:t>
      </w:r>
      <w:r w:rsidRPr="005931E2">
        <w:rPr>
          <w:rFonts w:ascii="GHEA Grapalat" w:hAnsi="GHEA Grapalat"/>
          <w:color w:val="000000"/>
          <w:shd w:val="clear" w:color="auto" w:fill="FFFFFF"/>
          <w:lang w:val="hy-AM"/>
        </w:rPr>
        <w:t>անձնական</w:t>
      </w:r>
      <w:r w:rsidRPr="005931E2">
        <w:rPr>
          <w:rFonts w:ascii="Calibri" w:hAnsi="Calibri" w:cs="Calibri"/>
          <w:color w:val="000000"/>
          <w:shd w:val="clear" w:color="auto" w:fill="FFFFFF"/>
          <w:lang w:val="hy-AM"/>
        </w:rPr>
        <w:t> </w:t>
      </w:r>
      <w:r w:rsidRPr="005931E2">
        <w:rPr>
          <w:rFonts w:ascii="GHEA Grapalat" w:hAnsi="GHEA Grapalat" w:cs="GHEA Grapalat"/>
          <w:color w:val="000000"/>
          <w:shd w:val="clear" w:color="auto" w:fill="FFFFFF"/>
          <w:lang w:val="hy-AM"/>
        </w:rPr>
        <w:t>տվյալները</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հրապարակելը</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տեղեկատվական</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հաղորդակցման</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ցանցերում</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տեղադրելը</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կամ</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այլ</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եղանակով</w:t>
      </w:r>
      <w:r w:rsidRPr="005931E2">
        <w:rPr>
          <w:rFonts w:ascii="Calibri" w:hAnsi="Calibri" w:cs="Calibri"/>
          <w:color w:val="000000"/>
          <w:shd w:val="clear" w:color="auto" w:fill="FFFFFF"/>
          <w:lang w:val="hy-AM"/>
        </w:rPr>
        <w:t> </w:t>
      </w:r>
      <w:r w:rsidRPr="005931E2">
        <w:rPr>
          <w:rFonts w:ascii="GHEA Grapalat" w:hAnsi="GHEA Grapalat"/>
          <w:color w:val="000000"/>
          <w:shd w:val="clear" w:color="auto" w:fill="FFFFFF"/>
          <w:lang w:val="hy-AM"/>
        </w:rPr>
        <w:t>անձնական</w:t>
      </w:r>
      <w:r w:rsidRPr="005931E2">
        <w:rPr>
          <w:rFonts w:ascii="Calibri" w:hAnsi="Calibri" w:cs="Calibri"/>
          <w:color w:val="000000"/>
          <w:shd w:val="clear" w:color="auto" w:fill="FFFFFF"/>
          <w:lang w:val="hy-AM"/>
        </w:rPr>
        <w:t> </w:t>
      </w:r>
      <w:r w:rsidRPr="005931E2">
        <w:rPr>
          <w:rFonts w:ascii="GHEA Grapalat" w:hAnsi="GHEA Grapalat" w:cs="GHEA Grapalat"/>
          <w:color w:val="000000"/>
          <w:shd w:val="clear" w:color="auto" w:fill="FFFFFF"/>
          <w:lang w:val="hy-AM"/>
        </w:rPr>
        <w:t>տվյալներն</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այլ</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անձի</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մատչելի</w:t>
      </w:r>
      <w:r w:rsidRPr="005931E2">
        <w:rPr>
          <w:rFonts w:ascii="GHEA Grapalat" w:hAnsi="GHEA Grapalat"/>
          <w:color w:val="000000"/>
          <w:shd w:val="clear" w:color="auto" w:fill="FFFFFF"/>
          <w:lang w:val="hy-AM"/>
        </w:rPr>
        <w:t xml:space="preserve"> </w:t>
      </w:r>
      <w:r w:rsidRPr="005931E2">
        <w:rPr>
          <w:rFonts w:ascii="GHEA Grapalat" w:hAnsi="GHEA Grapalat" w:cs="GHEA Grapalat"/>
          <w:color w:val="000000"/>
          <w:shd w:val="clear" w:color="auto" w:fill="FFFFFF"/>
          <w:lang w:val="hy-AM"/>
        </w:rPr>
        <w:t>դարձնելը</w:t>
      </w:r>
      <w:r w:rsidRPr="005931E2">
        <w:rPr>
          <w:rFonts w:ascii="GHEA Grapalat" w:hAnsi="GHEA Grapalat"/>
          <w:color w:val="000000"/>
          <w:shd w:val="clear" w:color="auto" w:fill="FFFFFF"/>
          <w:lang w:val="hy-AM"/>
        </w:rPr>
        <w:t>,</w:t>
      </w:r>
      <w:r w:rsidRPr="005931E2">
        <w:rPr>
          <w:rFonts w:ascii="GHEA Grapalat" w:eastAsiaTheme="minorHAnsi" w:hAnsi="GHEA Grapalat" w:cs="Arial"/>
          <w:lang w:val="hy-AM"/>
        </w:rPr>
        <w:t xml:space="preserve"> </w:t>
      </w:r>
      <w:r w:rsidRPr="005931E2">
        <w:rPr>
          <w:rFonts w:ascii="GHEA Grapalat" w:hAnsi="GHEA Grapalat"/>
          <w:color w:val="000000"/>
          <w:shd w:val="clear" w:color="auto" w:fill="FFFFFF"/>
          <w:lang w:val="hy-AM"/>
        </w:rPr>
        <w:t>առաջացնում է օրենքով նախատեսված պատասխանատվություն:</w:t>
      </w:r>
    </w:p>
    <w:p w14:paraId="7DE297B7" w14:textId="4920297B" w:rsidR="00A01776" w:rsidRPr="005931E2" w:rsidRDefault="00A01776" w:rsidP="005931E2">
      <w:pPr>
        <w:spacing w:line="360" w:lineRule="auto"/>
        <w:jc w:val="both"/>
        <w:rPr>
          <w:rFonts w:ascii="GHEA Grapalat" w:eastAsiaTheme="minorHAnsi" w:hAnsi="GHEA Grapalat" w:cs="Arial"/>
          <w:lang w:val="hy-AM"/>
        </w:rPr>
      </w:pPr>
      <w:r w:rsidRPr="005931E2">
        <w:rPr>
          <w:rFonts w:ascii="GHEA Grapalat" w:hAnsi="GHEA Grapalat"/>
          <w:color w:val="000000"/>
          <w:shd w:val="clear" w:color="auto" w:fill="FFFFFF"/>
          <w:lang w:val="hy-AM"/>
        </w:rPr>
        <w:t>8.</w:t>
      </w:r>
      <w:r w:rsidR="004B2CF4">
        <w:rPr>
          <w:rFonts w:ascii="GHEA Grapalat" w:hAnsi="GHEA Grapalat"/>
          <w:color w:val="000000"/>
          <w:shd w:val="clear" w:color="auto" w:fill="FFFFFF"/>
          <w:lang w:val="hy-AM"/>
        </w:rPr>
        <w:t xml:space="preserve"> </w:t>
      </w:r>
      <w:r w:rsidRPr="005931E2">
        <w:rPr>
          <w:rFonts w:ascii="GHEA Grapalat" w:eastAsiaTheme="minorHAnsi" w:hAnsi="GHEA Grapalat" w:cs="Arial"/>
          <w:lang w:val="hy-AM"/>
        </w:rPr>
        <w:t>Առողջության համապարփակ ապահովագրության ոլորտում գաղտնի տեղեկատվությունը պաշտպանվում է բժշկական գաղտնիքի, առևտրային գաղտնիքի և աշխատողների անձնական տվյալների պաշտպանության ոլորտը կարգավորող</w:t>
      </w:r>
      <w:r w:rsidRPr="005931E2">
        <w:rPr>
          <w:rFonts w:ascii="GHEA Grapalat" w:hAnsi="GHEA Grapalat"/>
          <w:lang w:val="hy-AM"/>
        </w:rPr>
        <w:t xml:space="preserve"> Հայաստանի Հանրապետության</w:t>
      </w:r>
      <w:r w:rsidRPr="005931E2">
        <w:rPr>
          <w:rFonts w:ascii="GHEA Grapalat" w:eastAsiaTheme="minorHAnsi" w:hAnsi="GHEA Grapalat" w:cs="Arial"/>
          <w:lang w:val="hy-AM"/>
        </w:rPr>
        <w:t xml:space="preserve"> օրենսդրության համաձայն:</w:t>
      </w:r>
    </w:p>
    <w:p w14:paraId="78E34C8D" w14:textId="59E3BD69" w:rsidR="00A01776" w:rsidRPr="005931E2" w:rsidRDefault="00A01776" w:rsidP="005931E2">
      <w:pPr>
        <w:spacing w:line="360" w:lineRule="auto"/>
        <w:jc w:val="both"/>
        <w:rPr>
          <w:rFonts w:ascii="GHEA Grapalat" w:eastAsiaTheme="minorHAnsi" w:hAnsi="GHEA Grapalat" w:cs="Arial"/>
          <w:lang w:val="hy-AM"/>
        </w:rPr>
      </w:pPr>
      <w:r w:rsidRPr="005931E2">
        <w:rPr>
          <w:rFonts w:ascii="GHEA Grapalat" w:hAnsi="GHEA Grapalat"/>
          <w:color w:val="000000"/>
          <w:shd w:val="clear" w:color="auto" w:fill="FFFFFF"/>
          <w:lang w:val="hy-AM"/>
        </w:rPr>
        <w:t>9.</w:t>
      </w:r>
      <w:r w:rsidR="004B2CF4">
        <w:rPr>
          <w:rFonts w:ascii="GHEA Grapalat" w:hAnsi="GHEA Grapalat"/>
          <w:color w:val="000000"/>
          <w:shd w:val="clear" w:color="auto" w:fill="FFFFFF"/>
          <w:lang w:val="hy-AM"/>
        </w:rPr>
        <w:t xml:space="preserve"> </w:t>
      </w:r>
      <w:r w:rsidRPr="005931E2">
        <w:rPr>
          <w:rFonts w:ascii="GHEA Grapalat" w:eastAsiaTheme="minorHAnsi" w:hAnsi="GHEA Grapalat" w:cs="Arial"/>
          <w:lang w:val="hy-AM"/>
        </w:rPr>
        <w:t>Առողջության համապարփակ ապահովագրության ոլորտում գաղտնի տեղեկատվությունը</w:t>
      </w:r>
      <w:r w:rsidR="005931E2">
        <w:rPr>
          <w:rFonts w:ascii="GHEA Grapalat" w:eastAsiaTheme="minorHAnsi" w:hAnsi="GHEA Grapalat" w:cs="Arial"/>
          <w:lang w:val="hy-AM"/>
        </w:rPr>
        <w:t xml:space="preserve"> </w:t>
      </w:r>
      <w:r w:rsidRPr="005931E2">
        <w:rPr>
          <w:rFonts w:ascii="GHEA Grapalat" w:eastAsiaTheme="minorHAnsi" w:hAnsi="GHEA Grapalat" w:cs="Arial"/>
          <w:lang w:val="hy-AM"/>
        </w:rPr>
        <w:t>կառավարության կողմից սահմանած կարգով</w:t>
      </w:r>
      <w:r w:rsidR="005931E2">
        <w:rPr>
          <w:rFonts w:ascii="GHEA Grapalat" w:eastAsiaTheme="minorHAnsi" w:hAnsi="GHEA Grapalat" w:cs="Arial"/>
          <w:lang w:val="hy-AM"/>
        </w:rPr>
        <w:t xml:space="preserve"> </w:t>
      </w:r>
      <w:r w:rsidRPr="005931E2">
        <w:rPr>
          <w:rFonts w:ascii="GHEA Grapalat" w:eastAsiaTheme="minorHAnsi" w:hAnsi="GHEA Grapalat" w:cs="Arial"/>
          <w:lang w:val="hy-AM"/>
        </w:rPr>
        <w:t>կարող է փոխանցվել՝</w:t>
      </w:r>
    </w:p>
    <w:p w14:paraId="42FCADD7" w14:textId="77777777" w:rsidR="00A01776" w:rsidRPr="005931E2" w:rsidRDefault="00A01776" w:rsidP="005931E2">
      <w:pPr>
        <w:spacing w:line="360" w:lineRule="auto"/>
        <w:jc w:val="both"/>
        <w:rPr>
          <w:rFonts w:ascii="GHEA Grapalat" w:eastAsiaTheme="minorHAnsi" w:hAnsi="GHEA Grapalat" w:cs="Arial"/>
          <w:lang w:val="hy-AM"/>
        </w:rPr>
      </w:pPr>
      <w:r w:rsidRPr="005931E2">
        <w:rPr>
          <w:rFonts w:ascii="GHEA Grapalat" w:eastAsiaTheme="minorHAnsi" w:hAnsi="GHEA Grapalat" w:cs="Arial"/>
          <w:lang w:val="hy-AM"/>
        </w:rPr>
        <w:t xml:space="preserve">1) </w:t>
      </w:r>
      <w:r w:rsidRPr="005931E2">
        <w:rPr>
          <w:rFonts w:ascii="GHEA Grapalat" w:eastAsiaTheme="minorHAnsi" w:hAnsi="GHEA Grapalat" w:cs="Arial"/>
          <w:bCs/>
          <w:lang w:val="hy-AM"/>
        </w:rPr>
        <w:t>Ա</w:t>
      </w:r>
      <w:r w:rsidRPr="005931E2">
        <w:rPr>
          <w:rFonts w:ascii="GHEA Grapalat" w:eastAsiaTheme="minorHAnsi" w:hAnsi="GHEA Grapalat" w:cs="Arial"/>
          <w:lang w:val="hy-AM"/>
        </w:rPr>
        <w:t>ռողջության համապարփակ ապահովագրության ոլորտում օրենքով նախատեսված լիազորությունների պատշաճ իրականացման համար՝</w:t>
      </w:r>
    </w:p>
    <w:p w14:paraId="72A5EB3E" w14:textId="18B89AC9" w:rsidR="00A01776" w:rsidRPr="005931E2" w:rsidRDefault="00A01776" w:rsidP="005931E2">
      <w:pPr>
        <w:spacing w:line="360" w:lineRule="auto"/>
        <w:jc w:val="both"/>
        <w:rPr>
          <w:rFonts w:ascii="GHEA Grapalat" w:eastAsiaTheme="minorHAnsi" w:hAnsi="GHEA Grapalat" w:cs="Arial"/>
          <w:lang w:val="hy-AM"/>
        </w:rPr>
      </w:pPr>
      <w:r w:rsidRPr="005931E2">
        <w:rPr>
          <w:rFonts w:ascii="GHEA Grapalat" w:eastAsiaTheme="minorHAnsi" w:hAnsi="GHEA Grapalat" w:cs="Arial"/>
          <w:lang w:val="hy-AM"/>
        </w:rPr>
        <w:t>ա.</w:t>
      </w:r>
      <w:r w:rsidR="004B2CF4">
        <w:rPr>
          <w:rFonts w:ascii="GHEA Grapalat" w:eastAsiaTheme="minorHAnsi" w:hAnsi="GHEA Grapalat" w:cs="Arial"/>
          <w:lang w:val="hy-AM"/>
        </w:rPr>
        <w:t xml:space="preserve"> </w:t>
      </w:r>
      <w:r w:rsidRPr="005931E2">
        <w:rPr>
          <w:rFonts w:ascii="GHEA Grapalat" w:eastAsiaTheme="minorHAnsi" w:hAnsi="GHEA Grapalat" w:cs="Arial"/>
          <w:lang w:val="hy-AM"/>
        </w:rPr>
        <w:t>Լիազոր մարմին.</w:t>
      </w:r>
    </w:p>
    <w:p w14:paraId="623E9711" w14:textId="77777777" w:rsidR="00A01776" w:rsidRPr="005931E2" w:rsidRDefault="00A01776" w:rsidP="005931E2">
      <w:pPr>
        <w:spacing w:line="360" w:lineRule="auto"/>
        <w:jc w:val="both"/>
        <w:rPr>
          <w:rFonts w:ascii="GHEA Grapalat" w:eastAsiaTheme="minorHAnsi" w:hAnsi="GHEA Grapalat" w:cs="Arial"/>
          <w:lang w:val="hy-AM"/>
        </w:rPr>
      </w:pPr>
      <w:r w:rsidRPr="005931E2">
        <w:rPr>
          <w:rFonts w:ascii="GHEA Grapalat" w:eastAsiaTheme="minorHAnsi" w:hAnsi="GHEA Grapalat" w:cs="Arial"/>
          <w:lang w:val="hy-AM"/>
        </w:rPr>
        <w:t>բ. ֆինանսների բնագավառում պետական կառավարման լիազոր մարմնին.</w:t>
      </w:r>
    </w:p>
    <w:p w14:paraId="16365699" w14:textId="47110E17" w:rsidR="00A01776" w:rsidRPr="005931E2" w:rsidRDefault="00A01776" w:rsidP="005931E2">
      <w:pPr>
        <w:spacing w:line="360" w:lineRule="auto"/>
        <w:jc w:val="both"/>
        <w:rPr>
          <w:rFonts w:ascii="GHEA Grapalat" w:eastAsiaTheme="minorHAnsi" w:hAnsi="GHEA Grapalat" w:cs="Arial"/>
          <w:lang w:val="hy-AM"/>
        </w:rPr>
      </w:pPr>
      <w:r w:rsidRPr="005931E2">
        <w:rPr>
          <w:rFonts w:ascii="GHEA Grapalat" w:eastAsiaTheme="minorHAnsi" w:hAnsi="GHEA Grapalat" w:cs="Arial"/>
          <w:lang w:val="hy-AM"/>
        </w:rPr>
        <w:t>գ.</w:t>
      </w:r>
      <w:r w:rsidR="004B2CF4">
        <w:rPr>
          <w:rFonts w:ascii="GHEA Grapalat" w:eastAsiaTheme="minorHAnsi" w:hAnsi="GHEA Grapalat" w:cs="Arial"/>
          <w:lang w:val="hy-AM"/>
        </w:rPr>
        <w:t xml:space="preserve"> </w:t>
      </w:r>
      <w:r w:rsidRPr="005931E2">
        <w:rPr>
          <w:rFonts w:ascii="GHEA Grapalat" w:eastAsiaTheme="minorHAnsi" w:hAnsi="GHEA Grapalat" w:cs="Arial"/>
          <w:lang w:val="hy-AM"/>
        </w:rPr>
        <w:t>աշխատանքի և սոցիալական հարցերի բնագավառում պետական կառավարման լիազոր մարմնին.</w:t>
      </w:r>
    </w:p>
    <w:p w14:paraId="3DA4E2E1" w14:textId="30173333" w:rsidR="00A01776" w:rsidRPr="005931E2" w:rsidRDefault="00A01776" w:rsidP="005931E2">
      <w:pPr>
        <w:spacing w:line="360" w:lineRule="auto"/>
        <w:jc w:val="both"/>
        <w:rPr>
          <w:rFonts w:ascii="GHEA Grapalat" w:eastAsiaTheme="minorHAnsi" w:hAnsi="GHEA Grapalat" w:cs="Arial"/>
          <w:lang w:val="hy-AM"/>
        </w:rPr>
      </w:pPr>
      <w:r w:rsidRPr="005931E2">
        <w:rPr>
          <w:rFonts w:ascii="GHEA Grapalat" w:eastAsiaTheme="minorHAnsi" w:hAnsi="GHEA Grapalat" w:cs="Arial"/>
          <w:lang w:val="hy-AM"/>
        </w:rPr>
        <w:t>դ.</w:t>
      </w:r>
      <w:r w:rsidR="004B2CF4">
        <w:rPr>
          <w:rFonts w:ascii="GHEA Grapalat" w:eastAsiaTheme="minorHAnsi" w:hAnsi="GHEA Grapalat" w:cs="Arial"/>
          <w:lang w:val="hy-AM"/>
        </w:rPr>
        <w:t xml:space="preserve"> </w:t>
      </w:r>
      <w:r w:rsidRPr="005931E2">
        <w:rPr>
          <w:rFonts w:ascii="GHEA Grapalat" w:eastAsiaTheme="minorHAnsi" w:hAnsi="GHEA Grapalat" w:cs="Arial"/>
          <w:lang w:val="hy-AM"/>
        </w:rPr>
        <w:t>ներքին գործերի բնագավառում պետական կառավարման լիազոր մարմնին.</w:t>
      </w:r>
    </w:p>
    <w:p w14:paraId="79A0AD86" w14:textId="5D4510A6" w:rsidR="00A01776" w:rsidRPr="005931E2" w:rsidRDefault="00A01776" w:rsidP="005931E2">
      <w:pPr>
        <w:spacing w:line="360" w:lineRule="auto"/>
        <w:jc w:val="both"/>
        <w:rPr>
          <w:rFonts w:ascii="GHEA Grapalat" w:eastAsiaTheme="minorHAnsi" w:hAnsi="GHEA Grapalat" w:cs="Arial"/>
          <w:lang w:val="hy-AM"/>
        </w:rPr>
      </w:pPr>
      <w:r w:rsidRPr="005931E2">
        <w:rPr>
          <w:rFonts w:ascii="GHEA Grapalat" w:eastAsiaTheme="minorHAnsi" w:hAnsi="GHEA Grapalat" w:cs="Arial"/>
          <w:lang w:val="hy-AM"/>
        </w:rPr>
        <w:t>ե.</w:t>
      </w:r>
      <w:r w:rsidR="004B2CF4">
        <w:rPr>
          <w:rFonts w:ascii="GHEA Grapalat" w:eastAsiaTheme="minorHAnsi" w:hAnsi="GHEA Grapalat" w:cs="Arial"/>
          <w:lang w:val="hy-AM"/>
        </w:rPr>
        <w:t xml:space="preserve"> </w:t>
      </w:r>
      <w:r w:rsidRPr="005931E2">
        <w:rPr>
          <w:rFonts w:ascii="GHEA Grapalat" w:eastAsiaTheme="minorHAnsi" w:hAnsi="GHEA Grapalat" w:cs="Arial"/>
          <w:lang w:val="hy-AM"/>
        </w:rPr>
        <w:t>պետական եկամուտների կոմիտեին.</w:t>
      </w:r>
    </w:p>
    <w:p w14:paraId="242DDB14" w14:textId="77777777" w:rsidR="00A01776" w:rsidRPr="005931E2" w:rsidRDefault="00A01776" w:rsidP="005931E2">
      <w:pPr>
        <w:spacing w:line="360" w:lineRule="auto"/>
        <w:jc w:val="both"/>
        <w:rPr>
          <w:rFonts w:ascii="GHEA Grapalat" w:eastAsiaTheme="minorHAnsi" w:hAnsi="GHEA Grapalat" w:cs="Arial"/>
          <w:lang w:val="hy-AM"/>
        </w:rPr>
      </w:pPr>
      <w:r w:rsidRPr="005931E2">
        <w:rPr>
          <w:rFonts w:ascii="GHEA Grapalat" w:eastAsiaTheme="minorHAnsi" w:hAnsi="GHEA Grapalat" w:cs="Arial"/>
          <w:lang w:val="hy-AM"/>
        </w:rPr>
        <w:t>զ. առողջապահական և աշխատանքի տեսչական մարմնին.</w:t>
      </w:r>
    </w:p>
    <w:p w14:paraId="0E3A493D" w14:textId="4EF14123" w:rsidR="00A01776" w:rsidRPr="005931E2" w:rsidRDefault="00A01776" w:rsidP="005931E2">
      <w:pPr>
        <w:spacing w:line="360" w:lineRule="auto"/>
        <w:jc w:val="both"/>
        <w:rPr>
          <w:rFonts w:ascii="GHEA Grapalat" w:eastAsiaTheme="minorHAnsi" w:hAnsi="GHEA Grapalat" w:cs="Arial"/>
          <w:lang w:val="hy-AM"/>
        </w:rPr>
      </w:pPr>
      <w:r w:rsidRPr="005931E2">
        <w:rPr>
          <w:rFonts w:ascii="GHEA Grapalat" w:eastAsiaTheme="minorHAnsi" w:hAnsi="GHEA Grapalat" w:cs="Arial"/>
          <w:lang w:val="hy-AM"/>
        </w:rPr>
        <w:t>է.</w:t>
      </w:r>
      <w:r w:rsidR="004B2CF4">
        <w:rPr>
          <w:rFonts w:ascii="GHEA Grapalat" w:eastAsiaTheme="minorHAnsi" w:hAnsi="GHEA Grapalat" w:cs="Arial"/>
          <w:lang w:val="hy-AM"/>
        </w:rPr>
        <w:t xml:space="preserve"> </w:t>
      </w:r>
      <w:r w:rsidRPr="005931E2">
        <w:rPr>
          <w:rFonts w:ascii="GHEA Grapalat" w:eastAsiaTheme="minorHAnsi" w:hAnsi="GHEA Grapalat" w:cs="Arial"/>
          <w:lang w:val="hy-AM"/>
        </w:rPr>
        <w:t>պետական վերահսկողական ծառայությանը.</w:t>
      </w:r>
    </w:p>
    <w:p w14:paraId="6D185AC3" w14:textId="77777777" w:rsidR="00A01776" w:rsidRPr="005931E2" w:rsidRDefault="00A01776" w:rsidP="005931E2">
      <w:pPr>
        <w:spacing w:line="360" w:lineRule="auto"/>
        <w:jc w:val="both"/>
        <w:rPr>
          <w:rFonts w:ascii="GHEA Grapalat" w:hAnsi="GHEA Grapalat"/>
          <w:color w:val="000000"/>
          <w:shd w:val="clear" w:color="auto" w:fill="FFFFFF"/>
          <w:lang w:val="hy-AM"/>
        </w:rPr>
      </w:pPr>
      <w:r w:rsidRPr="005931E2">
        <w:rPr>
          <w:rFonts w:ascii="GHEA Grapalat" w:eastAsiaTheme="minorHAnsi" w:hAnsi="GHEA Grapalat" w:cs="Arial"/>
          <w:lang w:val="hy-AM"/>
        </w:rPr>
        <w:t>2)</w:t>
      </w:r>
      <w:r w:rsidRPr="005931E2">
        <w:rPr>
          <w:rFonts w:ascii="GHEA Grapalat" w:hAnsi="GHEA Grapalat"/>
          <w:color w:val="000000"/>
          <w:shd w:val="clear" w:color="auto" w:fill="FFFFFF"/>
          <w:lang w:val="hy-AM"/>
        </w:rPr>
        <w:t xml:space="preserve"> օրինական ուժի մեջ մտած դատական ակտով.</w:t>
      </w:r>
    </w:p>
    <w:p w14:paraId="5A5ECE1E" w14:textId="77777777" w:rsidR="00A01776" w:rsidRPr="005931E2" w:rsidRDefault="00A01776"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3)</w:t>
      </w:r>
      <w:r w:rsidRPr="005931E2">
        <w:rPr>
          <w:rFonts w:ascii="Calibri" w:hAnsi="Calibri" w:cs="Calibri"/>
          <w:color w:val="000000"/>
          <w:lang w:val="hy-AM"/>
        </w:rPr>
        <w:t> </w:t>
      </w:r>
      <w:r w:rsidRPr="005931E2">
        <w:rPr>
          <w:rFonts w:ascii="GHEA Grapalat" w:hAnsi="GHEA Grapalat" w:cs="GHEA Grapalat"/>
          <w:color w:val="000000"/>
          <w:lang w:val="hy-AM"/>
        </w:rPr>
        <w:t>քննիչին</w:t>
      </w:r>
      <w:r w:rsidRPr="005931E2">
        <w:rPr>
          <w:rFonts w:ascii="GHEA Grapalat" w:hAnsi="GHEA Grapalat"/>
          <w:color w:val="000000"/>
          <w:lang w:val="hy-AM"/>
        </w:rPr>
        <w:t xml:space="preserve">, </w:t>
      </w:r>
      <w:r w:rsidRPr="005931E2">
        <w:rPr>
          <w:rFonts w:ascii="GHEA Grapalat" w:hAnsi="GHEA Grapalat" w:cs="GHEA Grapalat"/>
          <w:color w:val="000000"/>
          <w:lang w:val="hy-AM"/>
        </w:rPr>
        <w:t>դատախազին</w:t>
      </w:r>
      <w:r w:rsidRPr="005931E2">
        <w:rPr>
          <w:rFonts w:ascii="GHEA Grapalat" w:hAnsi="GHEA Grapalat"/>
          <w:color w:val="000000"/>
          <w:lang w:val="hy-AM"/>
        </w:rPr>
        <w:t xml:space="preserve">, </w:t>
      </w:r>
      <w:r w:rsidRPr="005931E2">
        <w:rPr>
          <w:rFonts w:ascii="GHEA Grapalat" w:hAnsi="GHEA Grapalat" w:cs="GHEA Grapalat"/>
          <w:color w:val="000000"/>
          <w:lang w:val="hy-AM"/>
        </w:rPr>
        <w:t>դատարանին՝</w:t>
      </w:r>
      <w:r w:rsidRPr="005931E2">
        <w:rPr>
          <w:rFonts w:ascii="GHEA Grapalat" w:hAnsi="GHEA Grapalat"/>
          <w:color w:val="000000"/>
          <w:lang w:val="hy-AM"/>
        </w:rPr>
        <w:t xml:space="preserve"> </w:t>
      </w:r>
      <w:r w:rsidRPr="005931E2">
        <w:rPr>
          <w:rFonts w:ascii="GHEA Grapalat" w:hAnsi="GHEA Grapalat" w:cs="GHEA Grapalat"/>
          <w:color w:val="000000"/>
          <w:lang w:val="hy-AM"/>
        </w:rPr>
        <w:t>իրենց</w:t>
      </w:r>
      <w:r w:rsidRPr="005931E2">
        <w:rPr>
          <w:rFonts w:ascii="GHEA Grapalat" w:hAnsi="GHEA Grapalat"/>
          <w:color w:val="000000"/>
          <w:lang w:val="hy-AM"/>
        </w:rPr>
        <w:t xml:space="preserve"> </w:t>
      </w:r>
      <w:r w:rsidRPr="005931E2">
        <w:rPr>
          <w:rFonts w:ascii="GHEA Grapalat" w:hAnsi="GHEA Grapalat" w:cs="GHEA Grapalat"/>
          <w:color w:val="000000"/>
          <w:lang w:val="hy-AM"/>
        </w:rPr>
        <w:t>վարույթ</w:t>
      </w:r>
      <w:r w:rsidRPr="005931E2">
        <w:rPr>
          <w:rFonts w:ascii="GHEA Grapalat" w:hAnsi="GHEA Grapalat"/>
          <w:color w:val="000000"/>
          <w:lang w:val="hy-AM"/>
        </w:rPr>
        <w:t>ում գտնվող գործերի մասով օրենքով նախատեսված գործառույթներն իրականացնելու նպատակով.</w:t>
      </w:r>
    </w:p>
    <w:p w14:paraId="021648AB" w14:textId="77777777" w:rsidR="00A01776" w:rsidRPr="005931E2" w:rsidRDefault="00A01776"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lastRenderedPageBreak/>
        <w:t>4) Մարդու իրավունքների պաշտպանին՝ օրենքով սահմանված կարգով ներկայացված հարցումների հիման վրա:</w:t>
      </w:r>
    </w:p>
    <w:p w14:paraId="2BEE6D96" w14:textId="77777777" w:rsidR="00A01776" w:rsidRPr="005931E2" w:rsidRDefault="00A01776" w:rsidP="005931E2">
      <w:pPr>
        <w:shd w:val="clear" w:color="auto" w:fill="FFFFFF"/>
        <w:spacing w:line="360" w:lineRule="auto"/>
        <w:jc w:val="both"/>
        <w:rPr>
          <w:rFonts w:ascii="GHEA Grapalat" w:hAnsi="GHEA Grapalat"/>
          <w:color w:val="000000"/>
          <w:shd w:val="clear" w:color="auto" w:fill="FFFFFF"/>
          <w:lang w:val="hy-AM"/>
        </w:rPr>
      </w:pPr>
      <w:r w:rsidRPr="005931E2">
        <w:rPr>
          <w:rFonts w:ascii="GHEA Grapalat" w:hAnsi="GHEA Grapalat"/>
          <w:color w:val="000000"/>
          <w:shd w:val="clear" w:color="auto" w:fill="FFFFFF"/>
          <w:lang w:val="hy-AM"/>
        </w:rPr>
        <w:t>5</w:t>
      </w:r>
      <w:r w:rsidRPr="005931E2">
        <w:rPr>
          <w:rFonts w:ascii="GHEA Grapalat" w:hAnsi="GHEA Grapalat" w:cs="Calibri"/>
          <w:color w:val="000000"/>
          <w:shd w:val="clear" w:color="auto" w:fill="FFFFFF"/>
          <w:lang w:val="hy-AM"/>
        </w:rPr>
        <w:t>)</w:t>
      </w:r>
      <w:r w:rsidRPr="005931E2">
        <w:rPr>
          <w:rFonts w:ascii="GHEA Grapalat" w:hAnsi="GHEA Grapalat"/>
          <w:color w:val="000000"/>
          <w:shd w:val="clear" w:color="auto" w:fill="FFFFFF"/>
          <w:lang w:val="hy-AM"/>
        </w:rPr>
        <w:t xml:space="preserve"> Հիմնադրամի հետ համապատասխան պայմանագիր կնքած բժշկական օգնություն և սպասարկում իրականացնողներին և դեղատներին, եթե առանց այդ տվյալների հնարավոր չէ մատուցել ապահովագրական փաթեթի ծառայությունները</w:t>
      </w:r>
      <w:r w:rsidRPr="005931E2">
        <w:rPr>
          <w:rFonts w:ascii="Cambria Math" w:hAnsi="Cambria Math" w:cs="Cambria Math"/>
          <w:color w:val="000000"/>
          <w:shd w:val="clear" w:color="auto" w:fill="FFFFFF"/>
          <w:lang w:val="hy-AM"/>
        </w:rPr>
        <w:t>․</w:t>
      </w:r>
    </w:p>
    <w:p w14:paraId="74EEE670" w14:textId="3A531ED2" w:rsidR="00A01776" w:rsidRPr="005931E2" w:rsidRDefault="00A01776" w:rsidP="005931E2">
      <w:pPr>
        <w:shd w:val="clear" w:color="auto" w:fill="FFFFFF"/>
        <w:spacing w:line="360" w:lineRule="auto"/>
        <w:jc w:val="both"/>
        <w:rPr>
          <w:rFonts w:ascii="GHEA Grapalat" w:hAnsi="GHEA Grapalat"/>
          <w:color w:val="000000"/>
          <w:lang w:val="hy-AM"/>
        </w:rPr>
      </w:pPr>
      <w:r w:rsidRPr="005931E2">
        <w:rPr>
          <w:rFonts w:ascii="GHEA Grapalat" w:hAnsi="GHEA Grapalat"/>
          <w:color w:val="000000"/>
          <w:lang w:val="hy-AM"/>
        </w:rPr>
        <w:t>6</w:t>
      </w:r>
      <w:r w:rsidRPr="005931E2">
        <w:rPr>
          <w:rFonts w:ascii="GHEA Grapalat" w:hAnsi="GHEA Grapalat" w:cs="Calibri"/>
          <w:color w:val="000000"/>
          <w:lang w:val="hy-AM"/>
        </w:rPr>
        <w:t>)</w:t>
      </w:r>
      <w:r w:rsidRPr="005931E2">
        <w:rPr>
          <w:rFonts w:ascii="GHEA Grapalat" w:hAnsi="GHEA Grapalat"/>
          <w:color w:val="000000"/>
          <w:lang w:val="hy-AM"/>
        </w:rPr>
        <w:t xml:space="preserve"> «Փողերի լվացման և ահաբեկչության ֆինանսավորման դեմ պայքարի մասին» Հայաստանի Հանրապետության օրենքով սահմանված լիազոր մարմնին` փողերի լվացման կամ ահաբեկչության ֆինանսավորման վերաբերյալ կասկածի կամ լիազոր մարմնի հարցման հիման վրա՝ այդ օրենքով սահմանված դեպքերում և կարգով</w:t>
      </w:r>
      <w:r w:rsidR="00B47652" w:rsidRPr="005931E2">
        <w:rPr>
          <w:rFonts w:ascii="GHEA Grapalat" w:hAnsi="GHEA Grapalat"/>
          <w:color w:val="000000"/>
          <w:lang w:val="hy-AM"/>
        </w:rPr>
        <w:t>:</w:t>
      </w:r>
    </w:p>
    <w:p w14:paraId="70584FE8" w14:textId="77777777" w:rsidR="00A01776" w:rsidRPr="005931E2" w:rsidRDefault="00A01776" w:rsidP="005931E2">
      <w:pPr>
        <w:pStyle w:val="NormalWeb"/>
        <w:shd w:val="clear" w:color="auto" w:fill="FFFFFF"/>
        <w:spacing w:before="0" w:beforeAutospacing="0" w:after="0" w:afterAutospacing="0" w:line="360" w:lineRule="auto"/>
        <w:jc w:val="both"/>
        <w:rPr>
          <w:rFonts w:ascii="GHEA Grapalat" w:hAnsi="GHEA Grapalat"/>
          <w:color w:val="000000"/>
          <w:lang w:val="hy-AM"/>
        </w:rPr>
      </w:pPr>
    </w:p>
    <w:p w14:paraId="6B0CA3DC" w14:textId="4F9CBC62" w:rsidR="00A01776" w:rsidRPr="005931E2" w:rsidRDefault="00A01776" w:rsidP="005931E2">
      <w:pPr>
        <w:shd w:val="clear" w:color="auto" w:fill="FFFFFF"/>
        <w:spacing w:line="360" w:lineRule="auto"/>
        <w:jc w:val="both"/>
        <w:rPr>
          <w:rFonts w:ascii="GHEA Grapalat" w:hAnsi="GHEA Grapalat"/>
          <w:b/>
          <w:bCs/>
          <w:color w:val="000000"/>
          <w:lang w:val="hy-AM"/>
        </w:rPr>
      </w:pPr>
      <w:r w:rsidRPr="005931E2">
        <w:rPr>
          <w:rFonts w:ascii="GHEA Grapalat" w:hAnsi="GHEA Grapalat"/>
          <w:b/>
          <w:bCs/>
          <w:color w:val="000000"/>
          <w:lang w:val="hy-AM"/>
        </w:rPr>
        <w:t xml:space="preserve">Հոդված </w:t>
      </w:r>
      <w:r w:rsidR="00A04251" w:rsidRPr="005931E2">
        <w:rPr>
          <w:rFonts w:ascii="GHEA Grapalat" w:hAnsi="GHEA Grapalat"/>
          <w:b/>
          <w:bCs/>
          <w:color w:val="000000"/>
          <w:lang w:val="hy-AM"/>
        </w:rPr>
        <w:t>22</w:t>
      </w:r>
      <w:r w:rsidRPr="005931E2">
        <w:rPr>
          <w:rFonts w:ascii="GHEA Grapalat" w:hAnsi="GHEA Grapalat"/>
          <w:b/>
          <w:bCs/>
          <w:color w:val="000000"/>
          <w:lang w:val="hy-AM"/>
        </w:rPr>
        <w:t>.</w:t>
      </w:r>
      <w:r w:rsidR="005931E2">
        <w:rPr>
          <w:rFonts w:ascii="GHEA Grapalat" w:hAnsi="GHEA Grapalat"/>
          <w:b/>
          <w:bCs/>
          <w:color w:val="000000"/>
          <w:lang w:val="hy-AM"/>
        </w:rPr>
        <w:t xml:space="preserve"> </w:t>
      </w:r>
      <w:r w:rsidRPr="005931E2">
        <w:rPr>
          <w:rFonts w:ascii="GHEA Grapalat" w:eastAsiaTheme="minorHAnsi" w:hAnsi="GHEA Grapalat" w:cs="Arial"/>
          <w:b/>
          <w:lang w:val="hy-AM"/>
        </w:rPr>
        <w:t>Առողջության համապարփակ ապահովագրության ոլորտում տեղեկատվության</w:t>
      </w:r>
      <w:r w:rsidR="00167B60" w:rsidRPr="005931E2">
        <w:rPr>
          <w:rFonts w:ascii="GHEA Grapalat" w:eastAsiaTheme="minorHAnsi" w:hAnsi="GHEA Grapalat" w:cs="Arial"/>
          <w:b/>
          <w:lang w:val="hy-AM"/>
        </w:rPr>
        <w:t>, ներառյալ</w:t>
      </w:r>
      <w:r w:rsidRPr="005931E2">
        <w:rPr>
          <w:rFonts w:ascii="GHEA Grapalat" w:eastAsiaTheme="minorHAnsi" w:hAnsi="GHEA Grapalat" w:cs="Arial"/>
          <w:b/>
          <w:lang w:val="hy-AM"/>
        </w:rPr>
        <w:t xml:space="preserve"> </w:t>
      </w:r>
      <w:r w:rsidR="00167B60" w:rsidRPr="005931E2">
        <w:rPr>
          <w:rFonts w:ascii="GHEA Grapalat" w:eastAsiaTheme="minorHAnsi" w:hAnsi="GHEA Grapalat" w:cs="Arial"/>
          <w:b/>
          <w:lang w:val="hy-AM"/>
        </w:rPr>
        <w:t>գաղտնի</w:t>
      </w:r>
      <w:r w:rsidR="00167B60" w:rsidRPr="005931E2">
        <w:rPr>
          <w:rFonts w:ascii="GHEA Grapalat" w:hAnsi="GHEA Grapalat"/>
          <w:b/>
          <w:bCs/>
          <w:color w:val="000000"/>
          <w:lang w:val="hy-AM"/>
        </w:rPr>
        <w:t xml:space="preserve"> </w:t>
      </w:r>
      <w:r w:rsidRPr="005931E2">
        <w:rPr>
          <w:rFonts w:ascii="GHEA Grapalat" w:hAnsi="GHEA Grapalat"/>
          <w:b/>
          <w:bCs/>
          <w:color w:val="000000"/>
          <w:lang w:val="hy-AM"/>
        </w:rPr>
        <w:t xml:space="preserve">պահպանումը և </w:t>
      </w:r>
      <w:r w:rsidR="00167B60" w:rsidRPr="005931E2">
        <w:rPr>
          <w:rFonts w:ascii="GHEA Grapalat" w:hAnsi="GHEA Grapalat"/>
          <w:b/>
          <w:bCs/>
          <w:color w:val="000000"/>
          <w:lang w:val="hy-AM"/>
        </w:rPr>
        <w:t>փոխանցման</w:t>
      </w:r>
      <w:r w:rsidRPr="005931E2">
        <w:rPr>
          <w:rFonts w:ascii="GHEA Grapalat" w:hAnsi="GHEA Grapalat"/>
          <w:b/>
          <w:bCs/>
          <w:color w:val="000000"/>
          <w:lang w:val="hy-AM"/>
        </w:rPr>
        <w:t xml:space="preserve"> սահմանները</w:t>
      </w:r>
    </w:p>
    <w:p w14:paraId="5EF72ADA" w14:textId="7A3C0D88" w:rsidR="00A01776" w:rsidRPr="005931E2" w:rsidRDefault="00A01776" w:rsidP="005931E2">
      <w:pPr>
        <w:shd w:val="clear" w:color="auto" w:fill="FFFFFF"/>
        <w:spacing w:line="360" w:lineRule="auto"/>
        <w:jc w:val="both"/>
        <w:rPr>
          <w:rFonts w:ascii="GHEA Grapalat" w:hAnsi="GHEA Grapalat"/>
          <w:b/>
          <w:bCs/>
          <w:color w:val="000000"/>
          <w:lang w:val="hy-AM"/>
        </w:rPr>
      </w:pPr>
      <w:r w:rsidRPr="005931E2">
        <w:rPr>
          <w:rFonts w:ascii="GHEA Grapalat" w:hAnsi="GHEA Grapalat"/>
          <w:color w:val="000000"/>
          <w:lang w:val="hy-AM"/>
        </w:rPr>
        <w:t>1.</w:t>
      </w:r>
      <w:r w:rsidR="004B2CF4">
        <w:rPr>
          <w:rFonts w:ascii="GHEA Grapalat" w:hAnsi="GHEA Grapalat"/>
          <w:color w:val="000000"/>
          <w:lang w:val="hy-AM"/>
        </w:rPr>
        <w:t xml:space="preserve"> </w:t>
      </w:r>
      <w:r w:rsidRPr="005931E2">
        <w:rPr>
          <w:rFonts w:ascii="GHEA Grapalat" w:hAnsi="GHEA Grapalat"/>
          <w:color w:val="000000"/>
          <w:lang w:val="hy-AM"/>
        </w:rPr>
        <w:t xml:space="preserve">Հիմնադրամը պետք է երաշխավորի </w:t>
      </w:r>
      <w:r w:rsidR="00E66F51" w:rsidRPr="005931E2">
        <w:rPr>
          <w:rFonts w:ascii="GHEA Grapalat" w:eastAsiaTheme="minorHAnsi" w:hAnsi="GHEA Grapalat" w:cs="Arial"/>
          <w:lang w:val="hy-AM"/>
        </w:rPr>
        <w:t>ա</w:t>
      </w:r>
      <w:r w:rsidRPr="005931E2">
        <w:rPr>
          <w:rFonts w:ascii="GHEA Grapalat" w:eastAsiaTheme="minorHAnsi" w:hAnsi="GHEA Grapalat" w:cs="Arial"/>
          <w:lang w:val="hy-AM"/>
        </w:rPr>
        <w:t xml:space="preserve">ռողջության համապարփակ ապահովագրության ոլորտում գաղտնի տեղեկատվության </w:t>
      </w:r>
      <w:r w:rsidRPr="005931E2">
        <w:rPr>
          <w:rFonts w:ascii="GHEA Grapalat" w:hAnsi="GHEA Grapalat"/>
          <w:color w:val="000000"/>
          <w:lang w:val="hy-AM"/>
        </w:rPr>
        <w:t>պահպանումը և ձեռնարկի անվտանգության այնպիսի միջոցներ, որոնք անհրաժեշտ են նման տեղեկությունների պատշաճ պահպանությունը և անվտանգությունը ապահովելու համար:</w:t>
      </w:r>
    </w:p>
    <w:p w14:paraId="4B33D7D1" w14:textId="586DDB56" w:rsidR="00A01776" w:rsidRPr="005931E2" w:rsidRDefault="00A01776" w:rsidP="005931E2">
      <w:pPr>
        <w:shd w:val="clear" w:color="auto" w:fill="FFFFFF"/>
        <w:spacing w:line="360" w:lineRule="auto"/>
        <w:jc w:val="both"/>
        <w:rPr>
          <w:rFonts w:ascii="GHEA Grapalat" w:hAnsi="GHEA Grapalat"/>
          <w:color w:val="000000"/>
          <w:lang w:val="hy-AM"/>
        </w:rPr>
      </w:pPr>
      <w:r w:rsidRPr="005931E2">
        <w:rPr>
          <w:rFonts w:ascii="GHEA Grapalat" w:hAnsi="GHEA Grapalat"/>
          <w:color w:val="000000"/>
          <w:lang w:val="hy-AM"/>
        </w:rPr>
        <w:t>2.</w:t>
      </w:r>
      <w:r w:rsidR="004B2CF4">
        <w:rPr>
          <w:rFonts w:ascii="GHEA Grapalat" w:hAnsi="GHEA Grapalat"/>
          <w:color w:val="000000"/>
          <w:lang w:val="hy-AM"/>
        </w:rPr>
        <w:t xml:space="preserve"> </w:t>
      </w:r>
      <w:r w:rsidRPr="005931E2">
        <w:rPr>
          <w:rFonts w:ascii="GHEA Grapalat" w:hAnsi="GHEA Grapalat"/>
          <w:color w:val="000000"/>
          <w:lang w:val="hy-AM"/>
        </w:rPr>
        <w:t xml:space="preserve">Հիմնադրամը սույն օրենքով նախատեսված մարմիններին </w:t>
      </w:r>
      <w:r w:rsidRPr="005931E2">
        <w:rPr>
          <w:rFonts w:ascii="GHEA Grapalat" w:hAnsi="GHEA Grapalat" w:cs="Calibri"/>
          <w:color w:val="000000"/>
          <w:lang w:val="hy-AM"/>
        </w:rPr>
        <w:t>(անձանց)</w:t>
      </w:r>
      <w:r w:rsidRPr="005931E2">
        <w:rPr>
          <w:rFonts w:ascii="GHEA Grapalat" w:hAnsi="GHEA Grapalat"/>
          <w:color w:val="000000"/>
          <w:lang w:val="hy-AM"/>
        </w:rPr>
        <w:t xml:space="preserve"> </w:t>
      </w:r>
      <w:r w:rsidR="00A04251" w:rsidRPr="005931E2">
        <w:rPr>
          <w:rFonts w:ascii="GHEA Grapalat" w:eastAsiaTheme="minorHAnsi" w:hAnsi="GHEA Grapalat" w:cs="Arial"/>
          <w:lang w:val="hy-AM"/>
        </w:rPr>
        <w:t>ա</w:t>
      </w:r>
      <w:r w:rsidRPr="005931E2">
        <w:rPr>
          <w:rFonts w:ascii="GHEA Grapalat" w:eastAsiaTheme="minorHAnsi" w:hAnsi="GHEA Grapalat" w:cs="Arial"/>
          <w:lang w:val="hy-AM"/>
        </w:rPr>
        <w:t xml:space="preserve">ռողջության համապարփակ ապահովագրության ոլորտում գաղտնի տեղեկատվությունը </w:t>
      </w:r>
      <w:r w:rsidRPr="005931E2">
        <w:rPr>
          <w:rFonts w:ascii="GHEA Grapalat" w:hAnsi="GHEA Grapalat"/>
          <w:color w:val="000000"/>
          <w:lang w:val="hy-AM"/>
        </w:rPr>
        <w:t>տրամադրում է միայն տվյալ ապահովագրված անձի վերաբերյալ:</w:t>
      </w:r>
    </w:p>
    <w:p w14:paraId="6C631B2B" w14:textId="6A06599D" w:rsidR="00167B60" w:rsidRPr="005931E2" w:rsidRDefault="00A01776" w:rsidP="005931E2">
      <w:pPr>
        <w:shd w:val="clear" w:color="auto" w:fill="FFFFFF"/>
        <w:spacing w:line="360" w:lineRule="auto"/>
        <w:jc w:val="both"/>
        <w:rPr>
          <w:rFonts w:ascii="GHEA Grapalat" w:hAnsi="GHEA Grapalat"/>
          <w:color w:val="000000"/>
          <w:lang w:val="hy-AM"/>
        </w:rPr>
      </w:pPr>
      <w:r w:rsidRPr="005931E2">
        <w:rPr>
          <w:rFonts w:ascii="GHEA Grapalat" w:hAnsi="GHEA Grapalat"/>
          <w:color w:val="000000"/>
          <w:lang w:val="hy-AM"/>
        </w:rPr>
        <w:t>3.</w:t>
      </w:r>
      <w:r w:rsidR="004B2CF4">
        <w:rPr>
          <w:rFonts w:ascii="GHEA Grapalat" w:hAnsi="GHEA Grapalat"/>
          <w:color w:val="000000"/>
          <w:lang w:val="hy-AM"/>
        </w:rPr>
        <w:t xml:space="preserve"> </w:t>
      </w:r>
      <w:r w:rsidRPr="005931E2">
        <w:rPr>
          <w:rFonts w:ascii="GHEA Grapalat" w:hAnsi="GHEA Grapalat"/>
          <w:color w:val="000000"/>
          <w:lang w:val="hy-AM"/>
        </w:rPr>
        <w:t xml:space="preserve">Հիմնադրամին արգելվում է ապահովագրված անձին տեղեկացնել իր մասին </w:t>
      </w:r>
      <w:r w:rsidR="00A04251" w:rsidRPr="005931E2">
        <w:rPr>
          <w:rFonts w:ascii="GHEA Grapalat" w:eastAsiaTheme="minorHAnsi" w:hAnsi="GHEA Grapalat" w:cs="Arial"/>
          <w:lang w:val="hy-AM"/>
        </w:rPr>
        <w:t>ա</w:t>
      </w:r>
      <w:r w:rsidRPr="005931E2">
        <w:rPr>
          <w:rFonts w:ascii="GHEA Grapalat" w:eastAsiaTheme="minorHAnsi" w:hAnsi="GHEA Grapalat" w:cs="Arial"/>
          <w:lang w:val="hy-AM"/>
        </w:rPr>
        <w:t>ռողջության համապարփակ ապահովագրության ոլորտում գաղտնի տեղեկատվության</w:t>
      </w:r>
      <w:r w:rsidRPr="005931E2">
        <w:rPr>
          <w:rFonts w:ascii="GHEA Grapalat" w:hAnsi="GHEA Grapalat"/>
          <w:color w:val="000000"/>
          <w:lang w:val="hy-AM"/>
        </w:rPr>
        <w:t xml:space="preserve"> սույն օրենքով սահմանված մարմիններին տրամադրելու վերաբերյալ:</w:t>
      </w:r>
    </w:p>
    <w:p w14:paraId="1CE05433" w14:textId="6061CD1C" w:rsidR="00A01776" w:rsidRPr="005931E2" w:rsidRDefault="00167B60" w:rsidP="005931E2">
      <w:pPr>
        <w:shd w:val="clear" w:color="auto" w:fill="FFFFFF"/>
        <w:spacing w:line="360" w:lineRule="auto"/>
        <w:jc w:val="both"/>
        <w:rPr>
          <w:rFonts w:ascii="GHEA Grapalat" w:hAnsi="GHEA Grapalat"/>
          <w:color w:val="000000"/>
          <w:lang w:val="hy-AM"/>
        </w:rPr>
      </w:pPr>
      <w:r w:rsidRPr="005931E2">
        <w:rPr>
          <w:rFonts w:ascii="GHEA Grapalat" w:hAnsi="GHEA Grapalat"/>
          <w:color w:val="000000"/>
          <w:lang w:val="hy-AM"/>
        </w:rPr>
        <w:t>4.</w:t>
      </w:r>
      <w:r w:rsidR="004B2CF4">
        <w:rPr>
          <w:rFonts w:ascii="GHEA Grapalat" w:hAnsi="GHEA Grapalat"/>
          <w:color w:val="000000"/>
          <w:lang w:val="hy-AM"/>
        </w:rPr>
        <w:t xml:space="preserve"> </w:t>
      </w:r>
      <w:r w:rsidR="00C33590" w:rsidRPr="005931E2">
        <w:rPr>
          <w:rFonts w:ascii="GHEA Grapalat" w:hAnsi="GHEA Grapalat"/>
          <w:color w:val="000000"/>
          <w:lang w:val="hy-AM" w:eastAsia="en-GB"/>
        </w:rPr>
        <w:t>Հիմնադրամը</w:t>
      </w:r>
      <w:r w:rsidRPr="005931E2">
        <w:rPr>
          <w:rFonts w:ascii="GHEA Grapalat" w:hAnsi="GHEA Grapalat"/>
          <w:color w:val="000000"/>
          <w:lang w:val="hy-AM" w:eastAsia="en-GB"/>
        </w:rPr>
        <w:t xml:space="preserve"> և պետական մարմինները</w:t>
      </w:r>
      <w:r w:rsidR="00C33590" w:rsidRPr="005931E2">
        <w:rPr>
          <w:rFonts w:ascii="GHEA Grapalat" w:hAnsi="GHEA Grapalat"/>
          <w:color w:val="000000"/>
          <w:lang w:val="hy-AM" w:eastAsia="en-GB"/>
        </w:rPr>
        <w:t xml:space="preserve"> </w:t>
      </w:r>
      <w:r w:rsidRPr="005931E2">
        <w:rPr>
          <w:rFonts w:ascii="GHEA Grapalat" w:hAnsi="GHEA Grapalat"/>
          <w:color w:val="000000"/>
          <w:lang w:val="hy-AM" w:eastAsia="en-GB"/>
        </w:rPr>
        <w:t xml:space="preserve">իրենց բնականոն գործունեության համար անհրաժեշտ տեղեկությունները </w:t>
      </w:r>
      <w:r w:rsidR="00C33590" w:rsidRPr="005931E2">
        <w:rPr>
          <w:rFonts w:ascii="GHEA Grapalat" w:hAnsi="GHEA Grapalat"/>
          <w:color w:val="000000"/>
          <w:lang w:val="hy-AM" w:eastAsia="en-GB"/>
        </w:rPr>
        <w:t xml:space="preserve">փոխանակում </w:t>
      </w:r>
      <w:r w:rsidRPr="005931E2">
        <w:rPr>
          <w:rFonts w:ascii="GHEA Grapalat" w:hAnsi="GHEA Grapalat"/>
          <w:color w:val="000000"/>
          <w:lang w:val="hy-AM" w:eastAsia="en-GB"/>
        </w:rPr>
        <w:t xml:space="preserve">են </w:t>
      </w:r>
      <w:r w:rsidR="00C33590" w:rsidRPr="005931E2">
        <w:rPr>
          <w:rFonts w:ascii="GHEA Grapalat" w:hAnsi="GHEA Grapalat"/>
          <w:color w:val="000000"/>
          <w:lang w:val="hy-AM" w:eastAsia="en-GB"/>
        </w:rPr>
        <w:t xml:space="preserve">Հայաստանի Հանրապետության </w:t>
      </w:r>
      <w:r w:rsidRPr="005931E2">
        <w:rPr>
          <w:rFonts w:ascii="GHEA Grapalat" w:hAnsi="GHEA Grapalat"/>
          <w:color w:val="000000"/>
          <w:lang w:val="hy-AM" w:eastAsia="en-GB"/>
        </w:rPr>
        <w:t>օրենսդրությամբ սահմանված կարգով:</w:t>
      </w:r>
    </w:p>
    <w:p w14:paraId="11E074B7" w14:textId="14A91C33" w:rsidR="005931E2" w:rsidRDefault="005931E2">
      <w:pPr>
        <w:spacing w:after="160" w:line="259" w:lineRule="auto"/>
        <w:rPr>
          <w:rFonts w:ascii="GHEA Grapalat" w:eastAsia="Calibri" w:hAnsi="GHEA Grapalat" w:cs="Arial"/>
          <w:b/>
          <w:bCs/>
          <w:lang w:val="hy-AM"/>
        </w:rPr>
      </w:pPr>
    </w:p>
    <w:p w14:paraId="4E159BA7" w14:textId="7A545F7F" w:rsidR="00F81F27" w:rsidRPr="005931E2" w:rsidRDefault="00A01776" w:rsidP="00A30349">
      <w:pPr>
        <w:jc w:val="center"/>
        <w:rPr>
          <w:rFonts w:ascii="GHEA Grapalat" w:eastAsia="Calibri" w:hAnsi="GHEA Grapalat" w:cs="Arial"/>
          <w:b/>
          <w:bCs/>
          <w:lang w:val="hy-AM"/>
        </w:rPr>
      </w:pPr>
      <w:r w:rsidRPr="005931E2">
        <w:rPr>
          <w:rFonts w:ascii="GHEA Grapalat" w:eastAsia="Calibri" w:hAnsi="GHEA Grapalat" w:cs="Arial"/>
          <w:b/>
          <w:bCs/>
          <w:lang w:val="hy-AM"/>
        </w:rPr>
        <w:t xml:space="preserve">ԳԼՈՒԽ </w:t>
      </w:r>
      <w:r w:rsidR="00307151" w:rsidRPr="005931E2">
        <w:rPr>
          <w:rFonts w:ascii="GHEA Grapalat" w:eastAsia="Calibri" w:hAnsi="GHEA Grapalat" w:cs="Arial"/>
          <w:b/>
          <w:bCs/>
          <w:lang w:val="hy-AM"/>
        </w:rPr>
        <w:t>6</w:t>
      </w:r>
      <w:r w:rsidRPr="005931E2">
        <w:rPr>
          <w:rFonts w:ascii="GHEA Grapalat" w:eastAsia="Calibri" w:hAnsi="GHEA Grapalat" w:cs="Arial"/>
          <w:b/>
          <w:bCs/>
          <w:lang w:val="hy-AM"/>
        </w:rPr>
        <w:t>.</w:t>
      </w:r>
      <w:r w:rsidR="00F81F27" w:rsidRPr="005931E2">
        <w:rPr>
          <w:rFonts w:ascii="GHEA Grapalat" w:eastAsia="Calibri" w:hAnsi="GHEA Grapalat" w:cs="Arial"/>
          <w:b/>
          <w:bCs/>
          <w:lang w:val="hy-AM"/>
        </w:rPr>
        <w:t xml:space="preserve"> </w:t>
      </w:r>
      <w:r w:rsidRPr="005931E2">
        <w:rPr>
          <w:rFonts w:ascii="GHEA Grapalat" w:eastAsia="Calibri" w:hAnsi="GHEA Grapalat" w:cs="Arial"/>
          <w:b/>
          <w:bCs/>
          <w:lang w:val="hy-AM"/>
        </w:rPr>
        <w:t xml:space="preserve">ՀԻՄՆԱԴՐԱՄԻ ԳՈՐԾՈՒՆԵՈՒԹՅԱՆ ԿԱԶՄԱԿԵՐՊՈՒՄԸ ԵՎ </w:t>
      </w:r>
      <w:r w:rsidR="00DE2231" w:rsidRPr="005931E2">
        <w:rPr>
          <w:rFonts w:ascii="GHEA Grapalat" w:eastAsia="Calibri" w:hAnsi="GHEA Grapalat" w:cs="Arial"/>
          <w:b/>
          <w:bCs/>
          <w:lang w:val="hy-AM"/>
        </w:rPr>
        <w:t xml:space="preserve">ԲՅՈՒՋԵՆ </w:t>
      </w:r>
    </w:p>
    <w:p w14:paraId="14FB9740" w14:textId="77777777" w:rsidR="00A30349" w:rsidRDefault="00DF069A" w:rsidP="005931E2">
      <w:pPr>
        <w:spacing w:line="360" w:lineRule="auto"/>
        <w:jc w:val="both"/>
        <w:rPr>
          <w:rFonts w:ascii="GHEA Grapalat" w:eastAsia="Calibri" w:hAnsi="GHEA Grapalat" w:cs="Arial"/>
          <w:b/>
          <w:bCs/>
          <w:lang w:val="hy-AM"/>
        </w:rPr>
      </w:pPr>
      <w:r w:rsidRPr="005931E2">
        <w:rPr>
          <w:rFonts w:ascii="GHEA Grapalat" w:eastAsia="Calibri" w:hAnsi="GHEA Grapalat" w:cs="Arial"/>
          <w:b/>
          <w:bCs/>
          <w:lang w:val="hy-AM"/>
        </w:rPr>
        <w:lastRenderedPageBreak/>
        <w:t xml:space="preserve"> </w:t>
      </w:r>
    </w:p>
    <w:p w14:paraId="07948AFB" w14:textId="1BAB4826" w:rsidR="00DB3F81" w:rsidRPr="005931E2" w:rsidRDefault="00DB3F81" w:rsidP="005931E2">
      <w:pPr>
        <w:spacing w:line="360" w:lineRule="auto"/>
        <w:jc w:val="both"/>
        <w:rPr>
          <w:rFonts w:ascii="GHEA Grapalat" w:eastAsia="Calibri" w:hAnsi="GHEA Grapalat" w:cs="Arial"/>
          <w:b/>
          <w:bCs/>
          <w:lang w:val="hy-AM"/>
        </w:rPr>
      </w:pPr>
      <w:r w:rsidRPr="005931E2">
        <w:rPr>
          <w:rFonts w:ascii="GHEA Grapalat" w:eastAsia="Calibri" w:hAnsi="GHEA Grapalat" w:cs="Arial"/>
          <w:b/>
          <w:bCs/>
          <w:lang w:val="hy-AM"/>
        </w:rPr>
        <w:t xml:space="preserve">Հոդված </w:t>
      </w:r>
      <w:r w:rsidR="00A04251" w:rsidRPr="005931E2">
        <w:rPr>
          <w:rFonts w:ascii="GHEA Grapalat" w:eastAsia="Calibri" w:hAnsi="GHEA Grapalat" w:cs="Arial"/>
          <w:b/>
          <w:bCs/>
          <w:lang w:val="hy-AM"/>
        </w:rPr>
        <w:t>23</w:t>
      </w:r>
      <w:r w:rsidRPr="005931E2">
        <w:rPr>
          <w:rFonts w:ascii="GHEA Grapalat" w:eastAsia="Calibri" w:hAnsi="GHEA Grapalat" w:cs="Arial"/>
          <w:b/>
          <w:bCs/>
          <w:lang w:val="hy-AM"/>
        </w:rPr>
        <w:t>.</w:t>
      </w:r>
      <w:r w:rsidR="00E745CD" w:rsidRPr="005931E2">
        <w:rPr>
          <w:rFonts w:ascii="GHEA Grapalat" w:eastAsia="Calibri" w:hAnsi="GHEA Grapalat" w:cs="Arial"/>
          <w:b/>
          <w:bCs/>
          <w:lang w:val="hy-AM"/>
        </w:rPr>
        <w:t xml:space="preserve"> </w:t>
      </w:r>
      <w:r w:rsidRPr="005931E2">
        <w:rPr>
          <w:rFonts w:ascii="GHEA Grapalat" w:eastAsia="Calibri" w:hAnsi="GHEA Grapalat" w:cs="Arial"/>
          <w:b/>
          <w:bCs/>
          <w:lang w:val="hy-AM"/>
        </w:rPr>
        <w:t>Հիմնադրամի կարգավիճակը</w:t>
      </w:r>
    </w:p>
    <w:p w14:paraId="3707ED36" w14:textId="1A9BE996" w:rsidR="00DB3F81" w:rsidRPr="005931E2" w:rsidRDefault="00DB3F81"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 xml:space="preserve">1. </w:t>
      </w:r>
      <w:bookmarkStart w:id="38" w:name="_Hlk127810432"/>
      <w:r w:rsidRPr="005931E2">
        <w:rPr>
          <w:rFonts w:ascii="GHEA Grapalat" w:hAnsi="GHEA Grapalat"/>
          <w:color w:val="000000"/>
          <w:lang w:val="hy-AM"/>
        </w:rPr>
        <w:t xml:space="preserve">Հիմնադրամը սույն օրենքով և «Հիմնադրամների մասին» Հայաստանի Հանրապետության օրենքով </w:t>
      </w:r>
      <w:bookmarkEnd w:id="38"/>
      <w:r w:rsidRPr="005931E2">
        <w:rPr>
          <w:rFonts w:ascii="GHEA Grapalat" w:hAnsi="GHEA Grapalat"/>
          <w:color w:val="000000"/>
          <w:lang w:val="hy-AM"/>
        </w:rPr>
        <w:t>սահմանված կարգով ստեղծված` շահույթ ստանալու նպատակ չհետապնդող, սույն օրենքով</w:t>
      </w:r>
      <w:r w:rsidR="00191F44" w:rsidRPr="005931E2">
        <w:rPr>
          <w:rFonts w:ascii="GHEA Grapalat" w:hAnsi="GHEA Grapalat"/>
          <w:color w:val="000000"/>
          <w:lang w:val="hy-AM"/>
        </w:rPr>
        <w:t xml:space="preserve"> </w:t>
      </w:r>
      <w:r w:rsidRPr="005931E2">
        <w:rPr>
          <w:rFonts w:ascii="GHEA Grapalat" w:hAnsi="GHEA Grapalat"/>
          <w:color w:val="000000"/>
          <w:lang w:val="hy-AM"/>
        </w:rPr>
        <w:t xml:space="preserve">վերապահված </w:t>
      </w:r>
      <w:r w:rsidR="00191F44" w:rsidRPr="005931E2">
        <w:rPr>
          <w:rFonts w:ascii="GHEA Grapalat" w:hAnsi="GHEA Grapalat"/>
          <w:color w:val="000000"/>
          <w:lang w:val="hy-AM"/>
        </w:rPr>
        <w:t>գործառույթներով</w:t>
      </w:r>
      <w:r w:rsidRPr="005931E2">
        <w:rPr>
          <w:rFonts w:ascii="GHEA Grapalat" w:hAnsi="GHEA Grapalat"/>
          <w:color w:val="000000"/>
          <w:lang w:val="hy-AM"/>
        </w:rPr>
        <w:t xml:space="preserve"> օժտված իրավաբանական անձ է, որի հիմնադիրը Հայաստանի Հանրապետությունն է, ի դեմս </w:t>
      </w:r>
      <w:r w:rsidR="00905ECC" w:rsidRPr="005931E2">
        <w:rPr>
          <w:rFonts w:ascii="GHEA Grapalat" w:hAnsi="GHEA Grapalat"/>
          <w:color w:val="000000"/>
          <w:lang w:val="hy-AM"/>
        </w:rPr>
        <w:t>Կ</w:t>
      </w:r>
      <w:r w:rsidRPr="005931E2">
        <w:rPr>
          <w:rFonts w:ascii="GHEA Grapalat" w:hAnsi="GHEA Grapalat"/>
          <w:color w:val="000000"/>
          <w:lang w:val="hy-AM"/>
        </w:rPr>
        <w:t>առավարության:</w:t>
      </w:r>
    </w:p>
    <w:p w14:paraId="6D537776" w14:textId="5B782271" w:rsidR="00DB3F81" w:rsidRPr="005931E2" w:rsidRDefault="00DF069A"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2</w:t>
      </w:r>
      <w:r w:rsidR="00DB3F81" w:rsidRPr="005931E2">
        <w:rPr>
          <w:rFonts w:ascii="GHEA Grapalat" w:hAnsi="GHEA Grapalat"/>
          <w:color w:val="000000"/>
          <w:lang w:val="hy-AM"/>
        </w:rPr>
        <w:t>.</w:t>
      </w:r>
      <w:r w:rsidR="004B2CF4">
        <w:rPr>
          <w:rFonts w:ascii="GHEA Grapalat" w:hAnsi="GHEA Grapalat"/>
          <w:color w:val="000000"/>
          <w:lang w:val="hy-AM"/>
        </w:rPr>
        <w:t xml:space="preserve"> </w:t>
      </w:r>
      <w:r w:rsidR="00DB3F81" w:rsidRPr="005931E2">
        <w:rPr>
          <w:rFonts w:ascii="GHEA Grapalat" w:hAnsi="GHEA Grapalat"/>
          <w:color w:val="000000"/>
          <w:lang w:val="hy-AM"/>
        </w:rPr>
        <w:t xml:space="preserve">Հիմնադրամը կարող է լուծարվել, վերակազմակերպվել կամ սնանկ ճանաչվել </w:t>
      </w:r>
      <w:r w:rsidRPr="005931E2">
        <w:rPr>
          <w:rFonts w:ascii="GHEA Grapalat" w:hAnsi="GHEA Grapalat"/>
          <w:color w:val="000000"/>
          <w:lang w:val="hy-AM"/>
        </w:rPr>
        <w:t>օրենքով սահմանված կարգով:</w:t>
      </w:r>
    </w:p>
    <w:p w14:paraId="361ADCCF" w14:textId="565E90A5" w:rsidR="00DB3F81" w:rsidRPr="005931E2" w:rsidRDefault="00DF069A"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3</w:t>
      </w:r>
      <w:r w:rsidR="00DB3F81" w:rsidRPr="005931E2">
        <w:rPr>
          <w:rFonts w:ascii="GHEA Grapalat" w:hAnsi="GHEA Grapalat"/>
          <w:color w:val="000000"/>
          <w:lang w:val="hy-AM"/>
        </w:rPr>
        <w:t>.</w:t>
      </w:r>
      <w:r w:rsidR="004B2CF4">
        <w:rPr>
          <w:rFonts w:ascii="GHEA Grapalat" w:hAnsi="GHEA Grapalat"/>
          <w:color w:val="000000"/>
          <w:lang w:val="hy-AM"/>
        </w:rPr>
        <w:t xml:space="preserve"> </w:t>
      </w:r>
      <w:r w:rsidR="00DB3F81" w:rsidRPr="005931E2">
        <w:rPr>
          <w:rFonts w:ascii="GHEA Grapalat" w:hAnsi="GHEA Grapalat"/>
          <w:color w:val="000000"/>
          <w:lang w:val="hy-AM"/>
        </w:rPr>
        <w:t>Հիմնադրամն ազատվում է Հայաստանի Հանրապետության օրենքով նախատեսված</w:t>
      </w:r>
      <w:r w:rsidR="005931E2">
        <w:rPr>
          <w:rFonts w:ascii="GHEA Grapalat" w:hAnsi="GHEA Grapalat"/>
          <w:color w:val="000000"/>
          <w:lang w:val="hy-AM"/>
        </w:rPr>
        <w:t xml:space="preserve"> </w:t>
      </w:r>
      <w:r w:rsidR="00DB3F81" w:rsidRPr="005931E2">
        <w:rPr>
          <w:rFonts w:ascii="GHEA Grapalat" w:hAnsi="GHEA Grapalat"/>
          <w:color w:val="000000"/>
          <w:lang w:val="hy-AM"/>
        </w:rPr>
        <w:t>հարկերի, պետական և տեղական տուրքերի, ինչպես նաև պետական կամ համայնքային բյուջե որևէ վճար կատարելու պարտականությունից:</w:t>
      </w:r>
    </w:p>
    <w:p w14:paraId="67CE0C74" w14:textId="47A2298C" w:rsidR="004932D4" w:rsidRPr="005931E2" w:rsidRDefault="004932D4"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4.</w:t>
      </w:r>
      <w:r w:rsidR="004B2CF4">
        <w:rPr>
          <w:rFonts w:ascii="GHEA Grapalat" w:hAnsi="GHEA Grapalat"/>
          <w:color w:val="000000"/>
          <w:lang w:val="hy-AM"/>
        </w:rPr>
        <w:t xml:space="preserve"> </w:t>
      </w:r>
      <w:r w:rsidRPr="005931E2">
        <w:rPr>
          <w:rFonts w:ascii="GHEA Grapalat" w:hAnsi="GHEA Grapalat"/>
          <w:color w:val="000000"/>
          <w:lang w:val="hy-AM"/>
        </w:rPr>
        <w:t>Հիմնադրամը իր գործառույթների պատշաճ իրականացման նպատակով իրավունք ունի պահանջել և ստանալ աուդիտորական գաղտնիք պարունակող տեղեկություններ:</w:t>
      </w:r>
    </w:p>
    <w:p w14:paraId="752FFEF3" w14:textId="13E8B2E8" w:rsidR="009B7995" w:rsidRPr="005931E2" w:rsidRDefault="004932D4"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5</w:t>
      </w:r>
      <w:r w:rsidR="00A04251" w:rsidRPr="005931E2">
        <w:rPr>
          <w:rFonts w:ascii="GHEA Grapalat" w:hAnsi="GHEA Grapalat"/>
          <w:color w:val="000000"/>
          <w:lang w:val="hy-AM"/>
        </w:rPr>
        <w:t>.</w:t>
      </w:r>
      <w:r w:rsidR="004B2CF4">
        <w:rPr>
          <w:rFonts w:ascii="GHEA Grapalat" w:hAnsi="GHEA Grapalat"/>
          <w:color w:val="000000"/>
          <w:lang w:val="hy-AM"/>
        </w:rPr>
        <w:t xml:space="preserve"> </w:t>
      </w:r>
      <w:r w:rsidR="009B7995" w:rsidRPr="005931E2">
        <w:rPr>
          <w:rFonts w:ascii="GHEA Grapalat" w:hAnsi="GHEA Grapalat"/>
          <w:color w:val="000000"/>
          <w:lang w:val="hy-AM"/>
        </w:rPr>
        <w:t xml:space="preserve">Հիմնադրամը </w:t>
      </w:r>
      <w:r w:rsidR="00006E24" w:rsidRPr="005931E2">
        <w:rPr>
          <w:rFonts w:ascii="GHEA Grapalat" w:hAnsi="GHEA Grapalat"/>
          <w:color w:val="000000"/>
          <w:lang w:val="hy-AM"/>
        </w:rPr>
        <w:t xml:space="preserve">ունի </w:t>
      </w:r>
      <w:r w:rsidR="009B7995" w:rsidRPr="005931E2">
        <w:rPr>
          <w:rFonts w:ascii="GHEA Grapalat" w:hAnsi="GHEA Grapalat"/>
          <w:color w:val="000000"/>
          <w:lang w:val="hy-AM"/>
        </w:rPr>
        <w:t>սույն օրենքով և «Հիմնադրամների մասին» Հայաստանի Հանրապետության օրենքով, ինչպես նաև այլ օրենքներով նախատեսված իրավունքներ և կրում է պարտականություններ:</w:t>
      </w:r>
    </w:p>
    <w:p w14:paraId="4C83C5CA" w14:textId="597EDCDC" w:rsidR="003439F6" w:rsidRPr="005931E2" w:rsidRDefault="003439F6" w:rsidP="005931E2">
      <w:pPr>
        <w:spacing w:line="360" w:lineRule="auto"/>
        <w:jc w:val="both"/>
        <w:rPr>
          <w:rFonts w:ascii="GHEA Grapalat" w:hAnsi="GHEA Grapalat"/>
          <w:b/>
          <w:bCs/>
          <w:lang w:val="hy-AM"/>
        </w:rPr>
      </w:pPr>
    </w:p>
    <w:p w14:paraId="65561896" w14:textId="502D124C" w:rsidR="00DF069A" w:rsidRPr="005931E2" w:rsidRDefault="00DF069A" w:rsidP="005931E2">
      <w:pPr>
        <w:spacing w:line="360" w:lineRule="auto"/>
        <w:jc w:val="both"/>
        <w:rPr>
          <w:rFonts w:ascii="GHEA Grapalat" w:hAnsi="GHEA Grapalat"/>
          <w:b/>
          <w:bCs/>
          <w:lang w:val="hy-AM"/>
        </w:rPr>
      </w:pPr>
      <w:r w:rsidRPr="005931E2">
        <w:rPr>
          <w:rFonts w:ascii="GHEA Grapalat" w:hAnsi="GHEA Grapalat"/>
          <w:b/>
          <w:bCs/>
          <w:lang w:val="hy-AM"/>
        </w:rPr>
        <w:t xml:space="preserve">Հոդված </w:t>
      </w:r>
      <w:r w:rsidR="00A04251" w:rsidRPr="005931E2">
        <w:rPr>
          <w:rFonts w:ascii="GHEA Grapalat" w:hAnsi="GHEA Grapalat"/>
          <w:b/>
          <w:bCs/>
          <w:lang w:val="hy-AM"/>
        </w:rPr>
        <w:t>24</w:t>
      </w:r>
      <w:r w:rsidR="00CF62C5" w:rsidRPr="005931E2">
        <w:rPr>
          <w:rFonts w:ascii="GHEA Grapalat" w:hAnsi="GHEA Grapalat"/>
          <w:b/>
          <w:bCs/>
          <w:lang w:val="hy-AM"/>
        </w:rPr>
        <w:t>.</w:t>
      </w:r>
      <w:r w:rsidR="00E745CD" w:rsidRPr="005931E2">
        <w:rPr>
          <w:rFonts w:ascii="GHEA Grapalat" w:hAnsi="GHEA Grapalat"/>
          <w:b/>
          <w:bCs/>
          <w:lang w:val="hy-AM"/>
        </w:rPr>
        <w:t xml:space="preserve"> </w:t>
      </w:r>
      <w:r w:rsidR="00CF62C5" w:rsidRPr="005931E2">
        <w:rPr>
          <w:rFonts w:ascii="GHEA Grapalat" w:hAnsi="GHEA Grapalat"/>
          <w:b/>
          <w:bCs/>
          <w:lang w:val="hy-AM"/>
        </w:rPr>
        <w:t>Հիմնադրամի գործառույթները</w:t>
      </w:r>
    </w:p>
    <w:p w14:paraId="32FA19D2" w14:textId="77777777" w:rsidR="00DF069A" w:rsidRPr="005931E2" w:rsidRDefault="00DF069A" w:rsidP="005931E2">
      <w:pPr>
        <w:shd w:val="clear" w:color="auto" w:fill="FFFFFF"/>
        <w:spacing w:line="360" w:lineRule="auto"/>
        <w:jc w:val="both"/>
        <w:rPr>
          <w:rFonts w:ascii="GHEA Grapalat" w:hAnsi="GHEA Grapalat"/>
          <w:color w:val="000000"/>
          <w:lang w:val="hy-AM"/>
        </w:rPr>
      </w:pPr>
      <w:r w:rsidRPr="005931E2">
        <w:rPr>
          <w:rFonts w:ascii="GHEA Grapalat" w:hAnsi="GHEA Grapalat"/>
          <w:color w:val="000000"/>
          <w:lang w:val="hy-AM"/>
        </w:rPr>
        <w:t>1. Հիմնադրամն իրականացնում է հետևյալ գործառույթները.</w:t>
      </w:r>
    </w:p>
    <w:p w14:paraId="3FBD5346" w14:textId="73E31B34" w:rsidR="00DF069A" w:rsidRPr="005931E2" w:rsidRDefault="00DF069A" w:rsidP="005931E2">
      <w:pPr>
        <w:shd w:val="clear" w:color="auto" w:fill="FFFFFF"/>
        <w:spacing w:line="360" w:lineRule="auto"/>
        <w:jc w:val="both"/>
        <w:rPr>
          <w:rFonts w:ascii="GHEA Grapalat" w:hAnsi="GHEA Grapalat"/>
          <w:color w:val="000000"/>
          <w:lang w:val="hy-AM"/>
        </w:rPr>
      </w:pPr>
      <w:r w:rsidRPr="005931E2">
        <w:rPr>
          <w:rFonts w:ascii="GHEA Grapalat" w:hAnsi="GHEA Grapalat"/>
          <w:color w:val="000000"/>
          <w:lang w:val="hy-AM"/>
        </w:rPr>
        <w:t>1)</w:t>
      </w:r>
      <w:r w:rsidR="00847A3F" w:rsidRPr="005931E2">
        <w:rPr>
          <w:rFonts w:ascii="GHEA Grapalat" w:hAnsi="GHEA Grapalat"/>
          <w:lang w:val="hy-AM"/>
        </w:rPr>
        <w:t xml:space="preserve"> Հայաստանի Հանրապետության</w:t>
      </w:r>
      <w:r w:rsidR="00847A3F" w:rsidRPr="005931E2">
        <w:rPr>
          <w:rFonts w:ascii="GHEA Grapalat" w:hAnsi="GHEA Grapalat"/>
          <w:color w:val="000000"/>
          <w:lang w:val="hy-AM"/>
        </w:rPr>
        <w:t xml:space="preserve"> </w:t>
      </w:r>
      <w:r w:rsidRPr="005931E2">
        <w:rPr>
          <w:rFonts w:ascii="GHEA Grapalat" w:hAnsi="GHEA Grapalat"/>
          <w:color w:val="000000"/>
          <w:lang w:val="hy-AM"/>
        </w:rPr>
        <w:t>օրենսդրությամբ չարգելված եղանակներով տիրապետում, օգտագործում և տնօրինում է Հիմնադրամի ակտիվները` սույն օրենքով սահմանված նպատակների իրագործման համար.</w:t>
      </w:r>
    </w:p>
    <w:p w14:paraId="5D3070EE" w14:textId="46DF2A04" w:rsidR="00DF069A" w:rsidRPr="005931E2" w:rsidRDefault="00DF069A" w:rsidP="005931E2">
      <w:pPr>
        <w:shd w:val="clear" w:color="auto" w:fill="FFFFFF"/>
        <w:spacing w:line="360" w:lineRule="auto"/>
        <w:jc w:val="both"/>
        <w:rPr>
          <w:rFonts w:ascii="GHEA Grapalat" w:hAnsi="GHEA Grapalat"/>
          <w:color w:val="000000"/>
          <w:lang w:val="hy-AM"/>
        </w:rPr>
      </w:pPr>
      <w:r w:rsidRPr="005931E2">
        <w:rPr>
          <w:rFonts w:ascii="GHEA Grapalat" w:hAnsi="GHEA Grapalat"/>
          <w:color w:val="000000"/>
          <w:lang w:val="hy-AM"/>
        </w:rPr>
        <w:t xml:space="preserve">2) Հայաստանի Հանրապետության օրենսդրությամբ և </w:t>
      </w:r>
      <w:r w:rsidR="00E350EA" w:rsidRPr="005931E2">
        <w:rPr>
          <w:rFonts w:ascii="GHEA Grapalat" w:hAnsi="GHEA Grapalat"/>
          <w:color w:val="000000"/>
          <w:lang w:val="hy-AM"/>
        </w:rPr>
        <w:t xml:space="preserve">հօգուտ ապահովագրված անձի կնքված </w:t>
      </w:r>
      <w:r w:rsidRPr="005931E2">
        <w:rPr>
          <w:rFonts w:ascii="GHEA Grapalat" w:hAnsi="GHEA Grapalat"/>
          <w:color w:val="000000"/>
          <w:lang w:val="hy-AM"/>
        </w:rPr>
        <w:t>պայմանագրերով սահմանված կարգով</w:t>
      </w:r>
      <w:r w:rsidR="005931E2">
        <w:rPr>
          <w:rFonts w:ascii="GHEA Grapalat" w:hAnsi="GHEA Grapalat"/>
          <w:color w:val="000000"/>
          <w:lang w:val="hy-AM"/>
        </w:rPr>
        <w:t xml:space="preserve"> </w:t>
      </w:r>
      <w:r w:rsidRPr="005931E2">
        <w:rPr>
          <w:rFonts w:ascii="GHEA Grapalat" w:hAnsi="GHEA Grapalat"/>
          <w:color w:val="000000"/>
          <w:lang w:val="hy-AM"/>
        </w:rPr>
        <w:t xml:space="preserve">վճարում </w:t>
      </w:r>
      <w:r w:rsidR="00B435E9" w:rsidRPr="005931E2">
        <w:rPr>
          <w:rFonts w:ascii="GHEA Grapalat" w:hAnsi="GHEA Grapalat"/>
          <w:color w:val="000000"/>
          <w:lang w:val="hy-AM"/>
        </w:rPr>
        <w:t xml:space="preserve">է </w:t>
      </w:r>
      <w:r w:rsidRPr="005931E2">
        <w:rPr>
          <w:rFonts w:ascii="GHEA Grapalat" w:hAnsi="GHEA Grapalat"/>
          <w:color w:val="000000"/>
          <w:lang w:val="hy-AM"/>
        </w:rPr>
        <w:t xml:space="preserve">ապահովագրական հատուցումներ. </w:t>
      </w:r>
    </w:p>
    <w:p w14:paraId="3DA9F502" w14:textId="08A6BE67" w:rsidR="00583CC7" w:rsidRPr="005931E2" w:rsidRDefault="00583CC7" w:rsidP="005931E2">
      <w:pPr>
        <w:shd w:val="clear" w:color="auto" w:fill="FFFFFF"/>
        <w:spacing w:line="360" w:lineRule="auto"/>
        <w:jc w:val="both"/>
        <w:rPr>
          <w:rFonts w:ascii="GHEA Grapalat" w:hAnsi="GHEA Grapalat"/>
          <w:color w:val="000000"/>
          <w:lang w:val="hy-AM"/>
        </w:rPr>
      </w:pPr>
      <w:r w:rsidRPr="005931E2">
        <w:rPr>
          <w:rFonts w:ascii="GHEA Grapalat" w:hAnsi="GHEA Grapalat"/>
          <w:color w:val="000000"/>
          <w:lang w:val="hy-AM"/>
        </w:rPr>
        <w:t xml:space="preserve">3) վարում </w:t>
      </w:r>
      <w:r w:rsidR="00B435E9" w:rsidRPr="005931E2">
        <w:rPr>
          <w:rFonts w:ascii="GHEA Grapalat" w:hAnsi="GHEA Grapalat"/>
          <w:color w:val="000000"/>
          <w:lang w:val="hy-AM"/>
        </w:rPr>
        <w:t xml:space="preserve">է </w:t>
      </w:r>
      <w:r w:rsidRPr="005931E2">
        <w:rPr>
          <w:rFonts w:ascii="GHEA Grapalat" w:hAnsi="GHEA Grapalat"/>
          <w:color w:val="000000"/>
          <w:lang w:val="hy-AM"/>
        </w:rPr>
        <w:t>Ռեգիստրը.</w:t>
      </w:r>
    </w:p>
    <w:p w14:paraId="021C9847" w14:textId="59D27D5E" w:rsidR="00583CC7" w:rsidRPr="005931E2" w:rsidRDefault="00583CC7" w:rsidP="005931E2">
      <w:pPr>
        <w:shd w:val="clear" w:color="auto" w:fill="FFFFFF"/>
        <w:spacing w:line="360" w:lineRule="auto"/>
        <w:jc w:val="both"/>
        <w:rPr>
          <w:rFonts w:ascii="GHEA Grapalat" w:hAnsi="GHEA Grapalat"/>
          <w:color w:val="000000"/>
          <w:lang w:val="hy-AM"/>
        </w:rPr>
      </w:pPr>
      <w:r w:rsidRPr="005931E2">
        <w:rPr>
          <w:rFonts w:ascii="GHEA Grapalat" w:hAnsi="GHEA Grapalat"/>
          <w:color w:val="000000"/>
          <w:lang w:val="hy-AM"/>
        </w:rPr>
        <w:t>4)</w:t>
      </w:r>
      <w:r w:rsidR="004B2CF4">
        <w:rPr>
          <w:rFonts w:ascii="GHEA Grapalat" w:hAnsi="GHEA Grapalat"/>
          <w:color w:val="000000"/>
          <w:lang w:val="hy-AM"/>
        </w:rPr>
        <w:t xml:space="preserve"> </w:t>
      </w:r>
      <w:r w:rsidRPr="005931E2">
        <w:rPr>
          <w:rFonts w:ascii="GHEA Grapalat" w:hAnsi="GHEA Grapalat"/>
          <w:color w:val="000000"/>
          <w:lang w:val="hy-AM"/>
        </w:rPr>
        <w:t xml:space="preserve">բժշկական կազմակերպությունների և դեղատների հետ կնքում </w:t>
      </w:r>
      <w:r w:rsidR="00B435E9" w:rsidRPr="005931E2">
        <w:rPr>
          <w:rFonts w:ascii="GHEA Grapalat" w:hAnsi="GHEA Grapalat"/>
          <w:color w:val="000000"/>
          <w:lang w:val="hy-AM"/>
        </w:rPr>
        <w:t xml:space="preserve">է </w:t>
      </w:r>
      <w:r w:rsidRPr="005931E2">
        <w:rPr>
          <w:rFonts w:ascii="GHEA Grapalat" w:hAnsi="GHEA Grapalat"/>
          <w:color w:val="000000"/>
          <w:lang w:val="hy-AM"/>
        </w:rPr>
        <w:t>հօգուտ ապահովագրված անձի պայմանագրեր.</w:t>
      </w:r>
    </w:p>
    <w:p w14:paraId="7EDB286E" w14:textId="4129D372" w:rsidR="00DE2231" w:rsidRPr="005931E2" w:rsidRDefault="00DE2231" w:rsidP="005931E2">
      <w:pPr>
        <w:shd w:val="clear" w:color="auto" w:fill="FFFFFF"/>
        <w:spacing w:line="360" w:lineRule="auto"/>
        <w:jc w:val="both"/>
        <w:rPr>
          <w:rFonts w:ascii="GHEA Grapalat" w:hAnsi="GHEA Grapalat"/>
          <w:color w:val="000000"/>
          <w:lang w:val="hy-AM"/>
        </w:rPr>
      </w:pPr>
      <w:r w:rsidRPr="005931E2">
        <w:rPr>
          <w:rFonts w:ascii="GHEA Grapalat" w:hAnsi="GHEA Grapalat"/>
          <w:color w:val="000000"/>
          <w:lang w:val="hy-AM"/>
        </w:rPr>
        <w:lastRenderedPageBreak/>
        <w:t xml:space="preserve">5) բժշկական կազմակերպությունների և դեղատների հետ կնքում </w:t>
      </w:r>
      <w:r w:rsidR="00B435E9" w:rsidRPr="005931E2">
        <w:rPr>
          <w:rFonts w:ascii="GHEA Grapalat" w:hAnsi="GHEA Grapalat"/>
          <w:color w:val="000000"/>
          <w:lang w:val="hy-AM"/>
        </w:rPr>
        <w:t xml:space="preserve">է </w:t>
      </w:r>
      <w:r w:rsidRPr="005931E2">
        <w:rPr>
          <w:rFonts w:ascii="GHEA Grapalat" w:hAnsi="GHEA Grapalat"/>
          <w:color w:val="000000"/>
          <w:lang w:val="hy-AM"/>
        </w:rPr>
        <w:t xml:space="preserve">բժշկական օգնության և սպասարկման, բնակչության առողջության պահպանման ոլորտը կարգավորող օրենսդրության պահանջների կատարումից բխող այլ պայմանագրեր. </w:t>
      </w:r>
    </w:p>
    <w:p w14:paraId="266945C3" w14:textId="2A49DB4D" w:rsidR="00DF069A" w:rsidRPr="005931E2" w:rsidRDefault="00E24D35" w:rsidP="005931E2">
      <w:pPr>
        <w:shd w:val="clear" w:color="auto" w:fill="FFFFFF"/>
        <w:spacing w:line="360" w:lineRule="auto"/>
        <w:jc w:val="both"/>
        <w:rPr>
          <w:rFonts w:ascii="GHEA Grapalat" w:hAnsi="GHEA Grapalat"/>
          <w:color w:val="000000"/>
          <w:lang w:val="hy-AM"/>
        </w:rPr>
      </w:pPr>
      <w:r w:rsidRPr="005931E2">
        <w:rPr>
          <w:rFonts w:ascii="GHEA Grapalat" w:hAnsi="GHEA Grapalat"/>
          <w:color w:val="000000"/>
          <w:lang w:val="hy-AM"/>
        </w:rPr>
        <w:t>6</w:t>
      </w:r>
      <w:r w:rsidR="00DF069A" w:rsidRPr="005931E2">
        <w:rPr>
          <w:rFonts w:ascii="GHEA Grapalat" w:hAnsi="GHEA Grapalat"/>
          <w:color w:val="000000"/>
          <w:lang w:val="hy-AM"/>
        </w:rPr>
        <w:t>) իրականացնում է սույն օրենքով</w:t>
      </w:r>
      <w:r w:rsidR="005931E2">
        <w:rPr>
          <w:rFonts w:ascii="GHEA Grapalat" w:hAnsi="GHEA Grapalat"/>
          <w:color w:val="000000"/>
          <w:lang w:val="hy-AM"/>
        </w:rPr>
        <w:t xml:space="preserve"> </w:t>
      </w:r>
      <w:r w:rsidR="00583CC7" w:rsidRPr="005931E2">
        <w:rPr>
          <w:rFonts w:ascii="GHEA Grapalat" w:hAnsi="GHEA Grapalat"/>
          <w:color w:val="000000"/>
          <w:lang w:val="hy-AM"/>
        </w:rPr>
        <w:t xml:space="preserve">և իր կանոնադրությամբ </w:t>
      </w:r>
      <w:r w:rsidR="00DF069A" w:rsidRPr="005931E2">
        <w:rPr>
          <w:rFonts w:ascii="GHEA Grapalat" w:hAnsi="GHEA Grapalat"/>
          <w:color w:val="000000"/>
          <w:lang w:val="hy-AM"/>
        </w:rPr>
        <w:t>սահմանված այլ գործառույթներ:</w:t>
      </w:r>
    </w:p>
    <w:p w14:paraId="2FA60183" w14:textId="77777777" w:rsidR="00DF069A" w:rsidRPr="005931E2" w:rsidRDefault="00DF069A" w:rsidP="005931E2">
      <w:pPr>
        <w:shd w:val="clear" w:color="auto" w:fill="FFFFFF"/>
        <w:spacing w:line="360" w:lineRule="auto"/>
        <w:jc w:val="both"/>
        <w:rPr>
          <w:rFonts w:ascii="GHEA Grapalat" w:hAnsi="GHEA Grapalat"/>
          <w:color w:val="000000"/>
          <w:lang w:val="hy-AM"/>
        </w:rPr>
      </w:pPr>
      <w:r w:rsidRPr="005931E2">
        <w:rPr>
          <w:rFonts w:ascii="GHEA Grapalat" w:hAnsi="GHEA Grapalat"/>
          <w:color w:val="000000"/>
          <w:lang w:val="hy-AM"/>
        </w:rPr>
        <w:t>2. Սույն հոդվածի 1-ին մասում նշված գործառույթներն իրականացնելու նպատակով Հիմնադրամն իրավասու է`</w:t>
      </w:r>
    </w:p>
    <w:p w14:paraId="0E94D6DC" w14:textId="77777777" w:rsidR="00DF069A" w:rsidRPr="005931E2" w:rsidRDefault="00DF069A" w:rsidP="005931E2">
      <w:pPr>
        <w:shd w:val="clear" w:color="auto" w:fill="FFFFFF"/>
        <w:spacing w:line="360" w:lineRule="auto"/>
        <w:jc w:val="both"/>
        <w:rPr>
          <w:rFonts w:ascii="GHEA Grapalat" w:hAnsi="GHEA Grapalat"/>
          <w:color w:val="000000"/>
          <w:lang w:val="hy-AM"/>
        </w:rPr>
      </w:pPr>
      <w:r w:rsidRPr="005931E2">
        <w:rPr>
          <w:rFonts w:ascii="GHEA Grapalat" w:hAnsi="GHEA Grapalat"/>
          <w:color w:val="000000"/>
          <w:lang w:val="hy-AM"/>
        </w:rPr>
        <w:t>1) կնքելու իր գործառույթների իրականացմանն ուղղված գործարքներ.</w:t>
      </w:r>
    </w:p>
    <w:p w14:paraId="45808304" w14:textId="77777777" w:rsidR="00DF069A" w:rsidRPr="005931E2" w:rsidRDefault="00DF069A"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2) ստանալու վարկեր, փոխառություններ, երաշխիքներ.</w:t>
      </w:r>
    </w:p>
    <w:p w14:paraId="772054A9" w14:textId="44A6464F" w:rsidR="00DF069A" w:rsidRPr="005931E2" w:rsidRDefault="00DF069A"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3) կատարելու իր գործառույթների հետ կապված և դրանց իրականացմանն ուղղված փաստացի և իրավական այլ գործողություններ:</w:t>
      </w:r>
    </w:p>
    <w:p w14:paraId="39E41C84" w14:textId="36CBBCF8" w:rsidR="009B7995" w:rsidRPr="005931E2" w:rsidRDefault="009B7995" w:rsidP="005931E2">
      <w:pPr>
        <w:pStyle w:val="NormalWeb"/>
        <w:shd w:val="clear" w:color="auto" w:fill="FFFFFF"/>
        <w:spacing w:before="0" w:beforeAutospacing="0" w:after="0" w:afterAutospacing="0" w:line="360" w:lineRule="auto"/>
        <w:jc w:val="both"/>
        <w:rPr>
          <w:rFonts w:ascii="GHEA Grapalat" w:hAnsi="GHEA Grapalat"/>
          <w:color w:val="000000"/>
          <w:lang w:val="hy-AM"/>
        </w:rPr>
      </w:pPr>
    </w:p>
    <w:p w14:paraId="77BFE074" w14:textId="6C23C832" w:rsidR="009B7995" w:rsidRPr="005931E2" w:rsidRDefault="009B7995" w:rsidP="005931E2">
      <w:pPr>
        <w:pStyle w:val="NormalWeb"/>
        <w:shd w:val="clear" w:color="auto" w:fill="FFFFFF"/>
        <w:spacing w:before="0" w:beforeAutospacing="0" w:after="0" w:afterAutospacing="0" w:line="360" w:lineRule="auto"/>
        <w:jc w:val="both"/>
        <w:rPr>
          <w:rFonts w:ascii="GHEA Grapalat" w:hAnsi="GHEA Grapalat"/>
          <w:b/>
          <w:bCs/>
          <w:color w:val="000000"/>
          <w:lang w:val="hy-AM"/>
        </w:rPr>
      </w:pPr>
      <w:r w:rsidRPr="005931E2">
        <w:rPr>
          <w:rFonts w:ascii="GHEA Grapalat" w:hAnsi="GHEA Grapalat"/>
          <w:b/>
          <w:bCs/>
          <w:color w:val="000000"/>
          <w:lang w:val="hy-AM"/>
        </w:rPr>
        <w:t xml:space="preserve"> Հոդված </w:t>
      </w:r>
      <w:r w:rsidR="0037613D" w:rsidRPr="005931E2">
        <w:rPr>
          <w:rFonts w:ascii="GHEA Grapalat" w:hAnsi="GHEA Grapalat"/>
          <w:b/>
          <w:bCs/>
          <w:color w:val="000000"/>
          <w:lang w:val="hy-AM"/>
        </w:rPr>
        <w:t>25</w:t>
      </w:r>
      <w:r w:rsidRPr="005931E2">
        <w:rPr>
          <w:rFonts w:ascii="GHEA Grapalat" w:hAnsi="GHEA Grapalat"/>
          <w:b/>
          <w:bCs/>
          <w:color w:val="000000"/>
          <w:lang w:val="hy-AM"/>
        </w:rPr>
        <w:t>.</w:t>
      </w:r>
      <w:r w:rsidR="00E745CD" w:rsidRPr="005931E2">
        <w:rPr>
          <w:rFonts w:ascii="GHEA Grapalat" w:hAnsi="GHEA Grapalat"/>
          <w:b/>
          <w:bCs/>
          <w:color w:val="000000"/>
          <w:lang w:val="hy-AM"/>
        </w:rPr>
        <w:t xml:space="preserve"> </w:t>
      </w:r>
      <w:r w:rsidRPr="005931E2">
        <w:rPr>
          <w:rFonts w:ascii="GHEA Grapalat" w:hAnsi="GHEA Grapalat"/>
          <w:b/>
          <w:bCs/>
          <w:color w:val="000000"/>
          <w:lang w:val="hy-AM"/>
        </w:rPr>
        <w:t>Հիմնադրամի մարմինները</w:t>
      </w:r>
    </w:p>
    <w:p w14:paraId="012B09AB" w14:textId="5C38133C" w:rsidR="009B7995" w:rsidRPr="005931E2" w:rsidRDefault="009B7995" w:rsidP="005931E2">
      <w:pPr>
        <w:shd w:val="clear" w:color="auto" w:fill="FFFFFF"/>
        <w:spacing w:line="360" w:lineRule="auto"/>
        <w:jc w:val="both"/>
        <w:rPr>
          <w:rFonts w:ascii="GHEA Grapalat" w:hAnsi="GHEA Grapalat"/>
          <w:color w:val="000000"/>
          <w:lang w:val="hy-AM"/>
        </w:rPr>
      </w:pPr>
      <w:r w:rsidRPr="005931E2">
        <w:rPr>
          <w:rFonts w:ascii="GHEA Grapalat" w:hAnsi="GHEA Grapalat"/>
          <w:color w:val="000000"/>
          <w:lang w:val="hy-AM"/>
        </w:rPr>
        <w:t>1.</w:t>
      </w:r>
      <w:r w:rsidR="004B2CF4">
        <w:rPr>
          <w:rFonts w:ascii="GHEA Grapalat" w:hAnsi="GHEA Grapalat"/>
          <w:color w:val="000000"/>
          <w:lang w:val="hy-AM"/>
        </w:rPr>
        <w:t xml:space="preserve"> </w:t>
      </w:r>
      <w:r w:rsidRPr="005931E2">
        <w:rPr>
          <w:rFonts w:ascii="GHEA Grapalat" w:hAnsi="GHEA Grapalat"/>
          <w:color w:val="000000"/>
          <w:lang w:val="hy-AM"/>
        </w:rPr>
        <w:t>Հիմնադրամն իր գործունեությունն իրականացնում է իր մարմինների</w:t>
      </w:r>
      <w:r w:rsidRPr="005931E2">
        <w:rPr>
          <w:rFonts w:ascii="Calibri" w:hAnsi="Calibri" w:cs="Calibri"/>
          <w:color w:val="000000"/>
          <w:lang w:val="hy-AM"/>
        </w:rPr>
        <w:t> </w:t>
      </w:r>
      <w:r w:rsidRPr="005931E2">
        <w:rPr>
          <w:rFonts w:ascii="GHEA Grapalat" w:hAnsi="GHEA Grapalat" w:cs="GHEA Grapalat"/>
          <w:color w:val="000000"/>
          <w:lang w:val="hy-AM"/>
        </w:rPr>
        <w:t>միջոցով</w:t>
      </w:r>
      <w:r w:rsidRPr="005931E2">
        <w:rPr>
          <w:rFonts w:ascii="GHEA Grapalat" w:hAnsi="GHEA Grapalat"/>
          <w:color w:val="000000"/>
          <w:lang w:val="hy-AM"/>
        </w:rPr>
        <w:t>:</w:t>
      </w:r>
      <w:r w:rsidR="005931E2">
        <w:rPr>
          <w:rFonts w:ascii="GHEA Grapalat" w:hAnsi="GHEA Grapalat"/>
          <w:color w:val="000000"/>
          <w:lang w:val="hy-AM"/>
        </w:rPr>
        <w:t xml:space="preserve"> </w:t>
      </w:r>
    </w:p>
    <w:p w14:paraId="1712C0EC" w14:textId="6A289F4C" w:rsidR="009B7995" w:rsidRPr="005931E2" w:rsidRDefault="009B7995" w:rsidP="005931E2">
      <w:pPr>
        <w:shd w:val="clear" w:color="auto" w:fill="FFFFFF"/>
        <w:spacing w:line="360" w:lineRule="auto"/>
        <w:jc w:val="both"/>
        <w:rPr>
          <w:rFonts w:ascii="GHEA Grapalat" w:hAnsi="GHEA Grapalat"/>
          <w:color w:val="000000"/>
          <w:lang w:val="hy-AM"/>
        </w:rPr>
      </w:pPr>
      <w:r w:rsidRPr="005931E2">
        <w:rPr>
          <w:rFonts w:ascii="GHEA Grapalat" w:hAnsi="GHEA Grapalat" w:cs="GHEA Grapalat"/>
          <w:color w:val="000000"/>
          <w:lang w:val="hy-AM"/>
        </w:rPr>
        <w:t>2.</w:t>
      </w:r>
      <w:r w:rsidR="004B2CF4">
        <w:rPr>
          <w:rFonts w:ascii="GHEA Grapalat" w:hAnsi="GHEA Grapalat" w:cs="GHEA Grapalat"/>
          <w:color w:val="000000"/>
          <w:lang w:val="hy-AM"/>
        </w:rPr>
        <w:t xml:space="preserve"> </w:t>
      </w:r>
      <w:r w:rsidRPr="005931E2">
        <w:rPr>
          <w:rFonts w:ascii="GHEA Grapalat" w:hAnsi="GHEA Grapalat" w:cs="GHEA Grapalat"/>
          <w:color w:val="000000"/>
          <w:lang w:val="hy-AM"/>
        </w:rPr>
        <w:t>Հիմնադրամի</w:t>
      </w:r>
      <w:r w:rsidRPr="005931E2">
        <w:rPr>
          <w:rFonts w:ascii="Calibri" w:hAnsi="Calibri" w:cs="Calibri"/>
          <w:color w:val="000000"/>
          <w:lang w:val="hy-AM"/>
        </w:rPr>
        <w:t> </w:t>
      </w:r>
      <w:r w:rsidRPr="005931E2">
        <w:rPr>
          <w:rFonts w:ascii="GHEA Grapalat" w:hAnsi="GHEA Grapalat" w:cs="GHEA Grapalat"/>
          <w:color w:val="000000"/>
          <w:lang w:val="hy-AM"/>
        </w:rPr>
        <w:t>մարմիններն</w:t>
      </w:r>
      <w:r w:rsidRPr="005931E2">
        <w:rPr>
          <w:rFonts w:ascii="GHEA Grapalat" w:hAnsi="GHEA Grapalat"/>
          <w:color w:val="000000"/>
          <w:lang w:val="hy-AM"/>
        </w:rPr>
        <w:t xml:space="preserve"> </w:t>
      </w:r>
      <w:r w:rsidRPr="005931E2">
        <w:rPr>
          <w:rFonts w:ascii="GHEA Grapalat" w:hAnsi="GHEA Grapalat" w:cs="GHEA Grapalat"/>
          <w:color w:val="000000"/>
          <w:lang w:val="hy-AM"/>
        </w:rPr>
        <w:t>են՝</w:t>
      </w:r>
    </w:p>
    <w:p w14:paraId="457FDE19" w14:textId="77777777" w:rsidR="009B7995" w:rsidRPr="005931E2" w:rsidRDefault="009B7995" w:rsidP="005931E2">
      <w:pPr>
        <w:shd w:val="clear" w:color="auto" w:fill="FFFFFF"/>
        <w:spacing w:line="360" w:lineRule="auto"/>
        <w:jc w:val="both"/>
        <w:rPr>
          <w:rFonts w:ascii="GHEA Grapalat" w:hAnsi="GHEA Grapalat"/>
          <w:color w:val="000000"/>
          <w:lang w:val="hy-AM"/>
        </w:rPr>
      </w:pPr>
      <w:r w:rsidRPr="005931E2">
        <w:rPr>
          <w:rFonts w:ascii="GHEA Grapalat" w:hAnsi="GHEA Grapalat"/>
          <w:color w:val="000000"/>
          <w:lang w:val="hy-AM"/>
        </w:rPr>
        <w:t>1) հոգաբարձուների խորհուրդը.</w:t>
      </w:r>
    </w:p>
    <w:p w14:paraId="5578400B" w14:textId="04B93014" w:rsidR="009B7995" w:rsidRPr="005931E2" w:rsidRDefault="009B7995" w:rsidP="005931E2">
      <w:pPr>
        <w:shd w:val="clear" w:color="auto" w:fill="FFFFFF"/>
        <w:spacing w:line="360" w:lineRule="auto"/>
        <w:jc w:val="both"/>
        <w:rPr>
          <w:rFonts w:ascii="GHEA Grapalat" w:hAnsi="GHEA Grapalat"/>
          <w:color w:val="000000"/>
          <w:lang w:val="hy-AM"/>
        </w:rPr>
      </w:pPr>
      <w:r w:rsidRPr="005931E2">
        <w:rPr>
          <w:rFonts w:ascii="GHEA Grapalat" w:hAnsi="GHEA Grapalat"/>
          <w:color w:val="000000"/>
          <w:lang w:val="hy-AM"/>
        </w:rPr>
        <w:t xml:space="preserve">2) </w:t>
      </w:r>
      <w:r w:rsidR="00B85011" w:rsidRPr="005931E2">
        <w:rPr>
          <w:rFonts w:ascii="GHEA Grapalat" w:hAnsi="GHEA Grapalat"/>
          <w:color w:val="000000"/>
          <w:lang w:val="hy-AM"/>
        </w:rPr>
        <w:t xml:space="preserve">գործադիր գլխավոր </w:t>
      </w:r>
      <w:r w:rsidRPr="005931E2">
        <w:rPr>
          <w:rFonts w:ascii="GHEA Grapalat" w:hAnsi="GHEA Grapalat"/>
          <w:color w:val="000000"/>
          <w:lang w:val="hy-AM"/>
        </w:rPr>
        <w:t>տնօրենը.</w:t>
      </w:r>
    </w:p>
    <w:p w14:paraId="6D972BC1" w14:textId="50F266FA" w:rsidR="00641F43" w:rsidRPr="005931E2" w:rsidRDefault="009B7995" w:rsidP="005931E2">
      <w:pPr>
        <w:pStyle w:val="Heading1"/>
        <w:spacing w:before="0" w:line="360" w:lineRule="auto"/>
        <w:jc w:val="both"/>
        <w:rPr>
          <w:rFonts w:ascii="GHEA Grapalat" w:eastAsiaTheme="minorHAnsi" w:hAnsi="GHEA Grapalat" w:cs="Arial"/>
          <w:color w:val="auto"/>
          <w:sz w:val="24"/>
          <w:szCs w:val="24"/>
          <w:lang w:val="hy-AM"/>
        </w:rPr>
      </w:pPr>
      <w:r w:rsidRPr="005931E2">
        <w:rPr>
          <w:rFonts w:ascii="GHEA Grapalat" w:hAnsi="GHEA Grapalat"/>
          <w:color w:val="000000"/>
          <w:sz w:val="24"/>
          <w:szCs w:val="24"/>
          <w:lang w:val="hy-AM"/>
        </w:rPr>
        <w:t>3</w:t>
      </w:r>
      <w:r w:rsidR="00641F43" w:rsidRPr="005931E2">
        <w:rPr>
          <w:rFonts w:ascii="GHEA Grapalat" w:hAnsi="GHEA Grapalat"/>
          <w:color w:val="000000"/>
          <w:sz w:val="24"/>
          <w:szCs w:val="24"/>
          <w:lang w:val="hy-AM"/>
        </w:rPr>
        <w:t>)</w:t>
      </w:r>
      <w:r w:rsidR="004B2CF4">
        <w:rPr>
          <w:rFonts w:ascii="GHEA Grapalat" w:hAnsi="GHEA Grapalat"/>
          <w:color w:val="000000"/>
          <w:sz w:val="24"/>
          <w:szCs w:val="24"/>
          <w:lang w:val="hy-AM"/>
        </w:rPr>
        <w:t xml:space="preserve"> </w:t>
      </w:r>
      <w:r w:rsidR="00DB3EA5" w:rsidRPr="005931E2">
        <w:rPr>
          <w:rFonts w:ascii="GHEA Grapalat" w:eastAsiaTheme="minorHAnsi" w:hAnsi="GHEA Grapalat" w:cs="Arial"/>
          <w:color w:val="auto"/>
          <w:sz w:val="24"/>
          <w:szCs w:val="24"/>
          <w:lang w:val="hy-AM"/>
        </w:rPr>
        <w:t>ա</w:t>
      </w:r>
      <w:r w:rsidR="00641F43" w:rsidRPr="005931E2">
        <w:rPr>
          <w:rFonts w:ascii="GHEA Grapalat" w:eastAsiaTheme="minorHAnsi" w:hAnsi="GHEA Grapalat" w:cs="Arial"/>
          <w:color w:val="auto"/>
          <w:sz w:val="24"/>
          <w:szCs w:val="24"/>
          <w:lang w:val="hy-AM"/>
        </w:rPr>
        <w:t>ռողջության համապարփակ ապահովագրության գործընթացի վերահսկողություն</w:t>
      </w:r>
      <w:r w:rsidR="00DB3EA5" w:rsidRPr="005931E2">
        <w:rPr>
          <w:rFonts w:ascii="GHEA Grapalat" w:eastAsiaTheme="minorHAnsi" w:hAnsi="GHEA Grapalat" w:cs="Arial"/>
          <w:color w:val="auto"/>
          <w:sz w:val="24"/>
          <w:szCs w:val="24"/>
          <w:lang w:val="hy-AM"/>
        </w:rPr>
        <w:t>ն իրականացնող</w:t>
      </w:r>
      <w:r w:rsidR="004932D4" w:rsidRPr="005931E2">
        <w:rPr>
          <w:rFonts w:ascii="GHEA Grapalat" w:eastAsiaTheme="minorHAnsi" w:hAnsi="GHEA Grapalat" w:cs="Arial"/>
          <w:color w:val="auto"/>
          <w:sz w:val="24"/>
          <w:szCs w:val="24"/>
          <w:lang w:val="hy-AM"/>
        </w:rPr>
        <w:t xml:space="preserve"> գործադիր</w:t>
      </w:r>
      <w:r w:rsidR="005931E2">
        <w:rPr>
          <w:rFonts w:ascii="GHEA Grapalat" w:eastAsiaTheme="minorHAnsi" w:hAnsi="GHEA Grapalat" w:cs="Arial"/>
          <w:color w:val="auto"/>
          <w:sz w:val="24"/>
          <w:szCs w:val="24"/>
          <w:lang w:val="hy-AM"/>
        </w:rPr>
        <w:t xml:space="preserve"> </w:t>
      </w:r>
      <w:r w:rsidR="00641F43" w:rsidRPr="005931E2">
        <w:rPr>
          <w:rFonts w:ascii="GHEA Grapalat" w:eastAsiaTheme="minorHAnsi" w:hAnsi="GHEA Grapalat" w:cs="Arial"/>
          <w:color w:val="auto"/>
          <w:sz w:val="24"/>
          <w:szCs w:val="24"/>
          <w:lang w:val="hy-AM"/>
        </w:rPr>
        <w:t>հանձնաժողովը.</w:t>
      </w:r>
    </w:p>
    <w:p w14:paraId="15A1057C" w14:textId="469F36C9" w:rsidR="00641F43" w:rsidRPr="005931E2" w:rsidRDefault="00641F43" w:rsidP="005931E2">
      <w:pPr>
        <w:spacing w:line="360" w:lineRule="auto"/>
        <w:jc w:val="both"/>
        <w:rPr>
          <w:rFonts w:ascii="GHEA Grapalat" w:eastAsiaTheme="minorHAnsi" w:hAnsi="GHEA Grapalat"/>
          <w:lang w:val="hy-AM"/>
        </w:rPr>
      </w:pPr>
      <w:bookmarkStart w:id="39" w:name="_Hlk127900310"/>
      <w:r w:rsidRPr="005931E2">
        <w:rPr>
          <w:rFonts w:ascii="GHEA Grapalat" w:eastAsiaTheme="minorHAnsi" w:hAnsi="GHEA Grapalat"/>
          <w:lang w:val="hy-AM"/>
        </w:rPr>
        <w:t xml:space="preserve">4) </w:t>
      </w:r>
      <w:r w:rsidR="00DB3EA5" w:rsidRPr="005931E2">
        <w:rPr>
          <w:rFonts w:ascii="GHEA Grapalat" w:eastAsiaTheme="minorHAnsi" w:hAnsi="GHEA Grapalat"/>
          <w:lang w:val="hy-AM"/>
        </w:rPr>
        <w:t>ռ</w:t>
      </w:r>
      <w:r w:rsidRPr="005931E2">
        <w:rPr>
          <w:rFonts w:ascii="GHEA Grapalat" w:eastAsiaTheme="minorHAnsi" w:hAnsi="GHEA Grapalat"/>
          <w:lang w:val="hy-AM"/>
        </w:rPr>
        <w:t>ազմավարական պլանավորման և ռ</w:t>
      </w:r>
      <w:r w:rsidR="00DB3EA5" w:rsidRPr="005931E2">
        <w:rPr>
          <w:rFonts w:ascii="GHEA Grapalat" w:eastAsiaTheme="minorHAnsi" w:hAnsi="GHEA Grapalat"/>
          <w:lang w:val="hy-AM"/>
        </w:rPr>
        <w:t>իսկերի կառավարման հանձնաժողովը:</w:t>
      </w:r>
    </w:p>
    <w:p w14:paraId="650591B0" w14:textId="3B671D1C" w:rsidR="0033328F" w:rsidRPr="005931E2" w:rsidRDefault="0033328F" w:rsidP="005931E2">
      <w:pPr>
        <w:spacing w:line="360" w:lineRule="auto"/>
        <w:jc w:val="both"/>
        <w:rPr>
          <w:rFonts w:ascii="GHEA Grapalat" w:eastAsiaTheme="minorHAnsi" w:hAnsi="GHEA Grapalat"/>
          <w:lang w:val="hy-AM"/>
        </w:rPr>
      </w:pPr>
      <w:r w:rsidRPr="005931E2">
        <w:rPr>
          <w:rFonts w:ascii="GHEA Grapalat" w:eastAsiaTheme="minorHAnsi" w:hAnsi="GHEA Grapalat"/>
          <w:lang w:val="hy-AM"/>
        </w:rPr>
        <w:t>3.</w:t>
      </w:r>
      <w:r w:rsidR="004B2CF4">
        <w:rPr>
          <w:rFonts w:ascii="GHEA Grapalat" w:eastAsiaTheme="minorHAnsi" w:hAnsi="GHEA Grapalat"/>
          <w:lang w:val="hy-AM"/>
        </w:rPr>
        <w:t xml:space="preserve"> </w:t>
      </w:r>
      <w:r w:rsidRPr="005931E2">
        <w:rPr>
          <w:rFonts w:ascii="GHEA Grapalat" w:eastAsiaTheme="minorHAnsi" w:hAnsi="GHEA Grapalat"/>
          <w:lang w:val="hy-AM"/>
        </w:rPr>
        <w:t>Հիմնադրամի բաց և ներառական կառավարման նպատակով Հիմնադրամի մարմիններում երաշխավորվում է հասարակական կազմակերպությունների ներկայացուցիչների պարտադիր ներգրավվածությունը՝ սույն օրենքի պահանջներին համապատասխան:</w:t>
      </w:r>
    </w:p>
    <w:p w14:paraId="1F4DF5B4" w14:textId="73C2B0A6" w:rsidR="00814CF1" w:rsidRPr="005931E2" w:rsidRDefault="0033328F" w:rsidP="005931E2">
      <w:pPr>
        <w:spacing w:line="360" w:lineRule="auto"/>
        <w:jc w:val="both"/>
        <w:rPr>
          <w:rFonts w:ascii="GHEA Grapalat" w:hAnsi="GHEA Grapalat"/>
          <w:color w:val="000000"/>
          <w:shd w:val="clear" w:color="auto" w:fill="FFFFFF"/>
          <w:lang w:val="hy-AM"/>
        </w:rPr>
      </w:pPr>
      <w:r w:rsidRPr="005931E2">
        <w:rPr>
          <w:rFonts w:ascii="GHEA Grapalat" w:eastAsiaTheme="minorHAnsi" w:hAnsi="GHEA Grapalat"/>
          <w:lang w:val="hy-AM"/>
        </w:rPr>
        <w:t>4</w:t>
      </w:r>
      <w:r w:rsidR="00814CF1" w:rsidRPr="005931E2">
        <w:rPr>
          <w:rFonts w:ascii="GHEA Grapalat" w:eastAsiaTheme="minorHAnsi" w:hAnsi="GHEA Grapalat"/>
          <w:lang w:val="hy-AM"/>
        </w:rPr>
        <w:t>.</w:t>
      </w:r>
      <w:r w:rsidR="004B2CF4">
        <w:rPr>
          <w:rFonts w:ascii="GHEA Grapalat" w:eastAsiaTheme="minorHAnsi" w:hAnsi="GHEA Grapalat"/>
          <w:lang w:val="hy-AM"/>
        </w:rPr>
        <w:t xml:space="preserve"> </w:t>
      </w:r>
      <w:r w:rsidR="00814CF1" w:rsidRPr="005931E2">
        <w:rPr>
          <w:rFonts w:ascii="GHEA Grapalat" w:eastAsiaTheme="minorHAnsi" w:hAnsi="GHEA Grapalat"/>
          <w:lang w:val="hy-AM"/>
        </w:rPr>
        <w:t xml:space="preserve">Հիմնադրամի մարմիններում պաշտոն զբաղեցնող անձինք պարտավոր են բացառել շահերի բախման </w:t>
      </w:r>
      <w:r w:rsidR="00814CF1" w:rsidRPr="005931E2">
        <w:rPr>
          <w:rFonts w:ascii="GHEA Grapalat" w:hAnsi="GHEA Grapalat"/>
          <w:color w:val="000000"/>
          <w:shd w:val="clear" w:color="auto" w:fill="FFFFFF"/>
          <w:lang w:val="hy-AM"/>
        </w:rPr>
        <w:t>իրավիճակի առաջացումը, ձեռնպահ մնա</w:t>
      </w:r>
      <w:r w:rsidR="00905ECC" w:rsidRPr="005931E2">
        <w:rPr>
          <w:rFonts w:ascii="GHEA Grapalat" w:hAnsi="GHEA Grapalat"/>
          <w:color w:val="000000"/>
          <w:shd w:val="clear" w:color="auto" w:fill="FFFFFF"/>
          <w:lang w:val="hy-AM"/>
        </w:rPr>
        <w:t>լ</w:t>
      </w:r>
      <w:r w:rsidR="00814CF1" w:rsidRPr="005931E2">
        <w:rPr>
          <w:rFonts w:ascii="GHEA Grapalat" w:hAnsi="GHEA Grapalat"/>
          <w:color w:val="000000"/>
          <w:shd w:val="clear" w:color="auto" w:fill="FFFFFF"/>
          <w:lang w:val="hy-AM"/>
        </w:rPr>
        <w:t xml:space="preserve"> նման իրավիճակում գործողություն (անգործություն) կատարելուց կամ որոշում ընդունելուց, այդ թվում՝ որոշման կայացմանն ուղղված նախապատրաստական աշխատանքներին (փաստաթղթերի նախագծերի կազմում, քննարկումների կազմակերպում, որոշման վրա ազդեցություն ունեցող հանձնախմբերի ձևավորում և այլն) մասնակցելուց կամ </w:t>
      </w:r>
      <w:r w:rsidR="00814CF1" w:rsidRPr="005931E2">
        <w:rPr>
          <w:rFonts w:ascii="GHEA Grapalat" w:hAnsi="GHEA Grapalat"/>
          <w:color w:val="000000"/>
          <w:shd w:val="clear" w:color="auto" w:fill="FFFFFF"/>
          <w:lang w:val="hy-AM"/>
        </w:rPr>
        <w:lastRenderedPageBreak/>
        <w:t>այլ կերպ որոշման կայացման գործընթացին մասնակցելուց՝ նախապես հայտարար</w:t>
      </w:r>
      <w:r w:rsidR="00853E70" w:rsidRPr="005931E2">
        <w:rPr>
          <w:rFonts w:ascii="GHEA Grapalat" w:hAnsi="GHEA Grapalat"/>
          <w:color w:val="000000"/>
          <w:shd w:val="clear" w:color="auto" w:fill="FFFFFF"/>
          <w:lang w:val="hy-AM"/>
        </w:rPr>
        <w:t>ա</w:t>
      </w:r>
      <w:r w:rsidR="00814CF1" w:rsidRPr="005931E2">
        <w:rPr>
          <w:rFonts w:ascii="GHEA Grapalat" w:hAnsi="GHEA Grapalat"/>
          <w:color w:val="000000"/>
          <w:shd w:val="clear" w:color="auto" w:fill="FFFFFF"/>
          <w:lang w:val="hy-AM"/>
        </w:rPr>
        <w:t>գրելով շահերի բախման առկայության մասին:</w:t>
      </w:r>
      <w:r w:rsidR="00853E70" w:rsidRPr="005931E2">
        <w:rPr>
          <w:rFonts w:ascii="GHEA Grapalat" w:hAnsi="GHEA Grapalat"/>
          <w:color w:val="000000"/>
          <w:shd w:val="clear" w:color="auto" w:fill="FFFFFF"/>
          <w:lang w:val="hy-AM"/>
        </w:rPr>
        <w:t xml:space="preserve"> Շահերի </w:t>
      </w:r>
      <w:r w:rsidR="00E350EA" w:rsidRPr="005931E2">
        <w:rPr>
          <w:rFonts w:ascii="GHEA Grapalat" w:hAnsi="GHEA Grapalat"/>
          <w:color w:val="000000"/>
          <w:shd w:val="clear" w:color="auto" w:fill="FFFFFF"/>
          <w:lang w:val="hy-AM"/>
        </w:rPr>
        <w:t xml:space="preserve">բախման </w:t>
      </w:r>
      <w:r w:rsidR="00853E70" w:rsidRPr="005931E2">
        <w:rPr>
          <w:rFonts w:ascii="GHEA Grapalat" w:hAnsi="GHEA Grapalat"/>
          <w:color w:val="000000"/>
          <w:shd w:val="clear" w:color="auto" w:fill="FFFFFF"/>
          <w:lang w:val="hy-AM"/>
        </w:rPr>
        <w:t xml:space="preserve">հայտարարագրման կարգը սահմանում է </w:t>
      </w:r>
      <w:r w:rsidR="00E350EA" w:rsidRPr="005931E2">
        <w:rPr>
          <w:rFonts w:ascii="GHEA Grapalat" w:hAnsi="GHEA Grapalat"/>
          <w:color w:val="000000"/>
          <w:shd w:val="clear" w:color="auto" w:fill="FFFFFF"/>
          <w:lang w:val="hy-AM"/>
        </w:rPr>
        <w:t>կ</w:t>
      </w:r>
      <w:r w:rsidR="00853E70" w:rsidRPr="005931E2">
        <w:rPr>
          <w:rFonts w:ascii="GHEA Grapalat" w:hAnsi="GHEA Grapalat"/>
          <w:color w:val="000000"/>
          <w:shd w:val="clear" w:color="auto" w:fill="FFFFFF"/>
          <w:lang w:val="hy-AM"/>
        </w:rPr>
        <w:t>առավարությունը:</w:t>
      </w:r>
    </w:p>
    <w:bookmarkEnd w:id="39"/>
    <w:p w14:paraId="34B07DAE" w14:textId="71D23FCB" w:rsidR="00DB3EA5" w:rsidRPr="005931E2" w:rsidRDefault="00DB3EA5" w:rsidP="005931E2">
      <w:pPr>
        <w:spacing w:line="360" w:lineRule="auto"/>
        <w:jc w:val="both"/>
        <w:rPr>
          <w:rFonts w:ascii="GHEA Grapalat" w:eastAsiaTheme="minorHAnsi" w:hAnsi="GHEA Grapalat"/>
          <w:lang w:val="hy-AM"/>
        </w:rPr>
      </w:pPr>
    </w:p>
    <w:p w14:paraId="67CC2391" w14:textId="7939B25D" w:rsidR="00DB3EA5" w:rsidRPr="005931E2" w:rsidRDefault="00DB3EA5" w:rsidP="005931E2">
      <w:pPr>
        <w:spacing w:line="360" w:lineRule="auto"/>
        <w:jc w:val="both"/>
        <w:rPr>
          <w:rFonts w:ascii="GHEA Grapalat" w:eastAsiaTheme="minorHAnsi" w:hAnsi="GHEA Grapalat"/>
          <w:b/>
          <w:bCs/>
          <w:lang w:val="hy-AM"/>
        </w:rPr>
      </w:pPr>
      <w:r w:rsidRPr="005931E2">
        <w:rPr>
          <w:rFonts w:ascii="GHEA Grapalat" w:eastAsiaTheme="minorHAnsi" w:hAnsi="GHEA Grapalat"/>
          <w:b/>
          <w:bCs/>
          <w:lang w:val="hy-AM"/>
        </w:rPr>
        <w:t xml:space="preserve">Հոդված </w:t>
      </w:r>
      <w:r w:rsidR="0037613D" w:rsidRPr="005931E2">
        <w:rPr>
          <w:rFonts w:ascii="GHEA Grapalat" w:eastAsiaTheme="minorHAnsi" w:hAnsi="GHEA Grapalat"/>
          <w:b/>
          <w:bCs/>
          <w:lang w:val="hy-AM"/>
        </w:rPr>
        <w:t>26</w:t>
      </w:r>
      <w:r w:rsidRPr="005931E2">
        <w:rPr>
          <w:rFonts w:ascii="GHEA Grapalat" w:eastAsiaTheme="minorHAnsi" w:hAnsi="GHEA Grapalat"/>
          <w:b/>
          <w:bCs/>
          <w:lang w:val="hy-AM"/>
        </w:rPr>
        <w:t>. Հոգաբարձուների խորհուրդը</w:t>
      </w:r>
    </w:p>
    <w:p w14:paraId="4AE96C4A" w14:textId="108E1003" w:rsidR="00DB3EA5" w:rsidRPr="005931E2" w:rsidRDefault="00DB3EA5" w:rsidP="005931E2">
      <w:pPr>
        <w:spacing w:line="360" w:lineRule="auto"/>
        <w:jc w:val="both"/>
        <w:rPr>
          <w:rFonts w:ascii="GHEA Grapalat" w:hAnsi="GHEA Grapalat" w:cs="Arial"/>
          <w:lang w:val="hy-AM"/>
        </w:rPr>
      </w:pPr>
      <w:r w:rsidRPr="005931E2">
        <w:rPr>
          <w:rFonts w:ascii="GHEA Grapalat" w:eastAsiaTheme="minorHAnsi" w:hAnsi="GHEA Grapalat"/>
          <w:lang w:val="hy-AM"/>
        </w:rPr>
        <w:t xml:space="preserve">1.Հոգաբարձուների խորհուրդը </w:t>
      </w:r>
      <w:r w:rsidR="007579C2" w:rsidRPr="005931E2">
        <w:rPr>
          <w:rFonts w:ascii="GHEA Grapalat" w:eastAsiaTheme="minorHAnsi" w:hAnsi="GHEA Grapalat"/>
          <w:lang w:val="hy-AM"/>
        </w:rPr>
        <w:t>Հ</w:t>
      </w:r>
      <w:r w:rsidRPr="005931E2">
        <w:rPr>
          <w:rFonts w:ascii="GHEA Grapalat" w:eastAsiaTheme="minorHAnsi" w:hAnsi="GHEA Grapalat"/>
          <w:lang w:val="hy-AM"/>
        </w:rPr>
        <w:t>իմնադրամի կառավարման բարձրագույն մարմինն է:</w:t>
      </w:r>
    </w:p>
    <w:p w14:paraId="64BBD12E" w14:textId="59D6A48B" w:rsidR="009D015B" w:rsidRPr="005931E2" w:rsidRDefault="00DB3EA5" w:rsidP="005931E2">
      <w:pPr>
        <w:spacing w:line="360" w:lineRule="auto"/>
        <w:jc w:val="both"/>
        <w:rPr>
          <w:rFonts w:ascii="GHEA Grapalat" w:hAnsi="GHEA Grapalat" w:cs="Arial"/>
          <w:lang w:val="hy-AM"/>
        </w:rPr>
      </w:pPr>
      <w:r w:rsidRPr="005931E2">
        <w:rPr>
          <w:rFonts w:ascii="GHEA Grapalat" w:hAnsi="GHEA Grapalat" w:cs="Arial"/>
          <w:lang w:val="hy-AM"/>
        </w:rPr>
        <w:t>2.</w:t>
      </w:r>
      <w:r w:rsidR="004B2CF4">
        <w:rPr>
          <w:rFonts w:ascii="GHEA Grapalat" w:hAnsi="GHEA Grapalat" w:cs="Arial"/>
          <w:lang w:val="hy-AM"/>
        </w:rPr>
        <w:t xml:space="preserve"> </w:t>
      </w:r>
      <w:r w:rsidRPr="005931E2">
        <w:rPr>
          <w:rFonts w:ascii="GHEA Grapalat" w:hAnsi="GHEA Grapalat" w:cs="Arial"/>
          <w:lang w:val="hy-AM"/>
        </w:rPr>
        <w:t xml:space="preserve">Հոգաբարձուների խորհուրդը բաղկացած է յոթ հոգուց: </w:t>
      </w:r>
      <w:r w:rsidR="00DE0125" w:rsidRPr="005931E2">
        <w:rPr>
          <w:rFonts w:ascii="GHEA Grapalat" w:hAnsi="GHEA Grapalat" w:cs="Arial"/>
          <w:lang w:val="hy-AM"/>
        </w:rPr>
        <w:t>Հ</w:t>
      </w:r>
      <w:r w:rsidR="00E200F2" w:rsidRPr="005931E2">
        <w:rPr>
          <w:rFonts w:ascii="GHEA Grapalat" w:hAnsi="GHEA Grapalat" w:cs="Arial"/>
          <w:lang w:val="hy-AM"/>
        </w:rPr>
        <w:t>ոգաբարձուների խորհ</w:t>
      </w:r>
      <w:r w:rsidR="00B405C2" w:rsidRPr="005931E2">
        <w:rPr>
          <w:rFonts w:ascii="GHEA Grapalat" w:hAnsi="GHEA Grapalat" w:cs="Arial"/>
          <w:lang w:val="hy-AM"/>
        </w:rPr>
        <w:t>ուրդը</w:t>
      </w:r>
      <w:r w:rsidR="00E200F2" w:rsidRPr="005931E2">
        <w:rPr>
          <w:rFonts w:ascii="GHEA Grapalat" w:hAnsi="GHEA Grapalat" w:cs="Arial"/>
          <w:lang w:val="hy-AM"/>
        </w:rPr>
        <w:t xml:space="preserve"> </w:t>
      </w:r>
      <w:r w:rsidR="00DE0125" w:rsidRPr="005931E2">
        <w:rPr>
          <w:rFonts w:ascii="GHEA Grapalat" w:hAnsi="GHEA Grapalat" w:cs="Arial"/>
          <w:lang w:val="hy-AM"/>
        </w:rPr>
        <w:t>կազմավորվում</w:t>
      </w:r>
      <w:r w:rsidR="005931E2">
        <w:rPr>
          <w:rFonts w:ascii="GHEA Grapalat" w:hAnsi="GHEA Grapalat" w:cs="Arial"/>
          <w:lang w:val="hy-AM"/>
        </w:rPr>
        <w:t xml:space="preserve"> </w:t>
      </w:r>
      <w:r w:rsidR="00DE0125" w:rsidRPr="005931E2">
        <w:rPr>
          <w:rFonts w:ascii="GHEA Grapalat" w:hAnsi="GHEA Grapalat" w:cs="Arial"/>
          <w:lang w:val="hy-AM"/>
        </w:rPr>
        <w:t>է</w:t>
      </w:r>
      <w:r w:rsidR="00B405C2" w:rsidRPr="005931E2">
        <w:rPr>
          <w:rFonts w:ascii="GHEA Grapalat" w:hAnsi="GHEA Grapalat" w:cs="Arial"/>
          <w:lang w:val="hy-AM"/>
        </w:rPr>
        <w:t xml:space="preserve"> հինգ տարի ժամկետով</w:t>
      </w:r>
      <w:r w:rsidR="00E200F2" w:rsidRPr="005931E2">
        <w:rPr>
          <w:rFonts w:ascii="GHEA Grapalat" w:hAnsi="GHEA Grapalat" w:cs="Arial"/>
          <w:lang w:val="hy-AM"/>
        </w:rPr>
        <w:t>՝</w:t>
      </w:r>
      <w:r w:rsidR="005931E2">
        <w:rPr>
          <w:rFonts w:ascii="GHEA Grapalat" w:hAnsi="GHEA Grapalat" w:cs="Arial"/>
          <w:lang w:val="hy-AM"/>
        </w:rPr>
        <w:t xml:space="preserve"> </w:t>
      </w:r>
      <w:r w:rsidR="009D015B" w:rsidRPr="005931E2">
        <w:rPr>
          <w:rFonts w:ascii="GHEA Grapalat" w:hAnsi="GHEA Grapalat" w:cs="Arial"/>
          <w:lang w:val="hy-AM"/>
        </w:rPr>
        <w:t>Լիազոր մարմնի, ա</w:t>
      </w:r>
      <w:r w:rsidRPr="005931E2">
        <w:rPr>
          <w:rFonts w:ascii="GHEA Grapalat" w:hAnsi="GHEA Grapalat" w:cs="Arial"/>
          <w:lang w:val="hy-AM"/>
        </w:rPr>
        <w:t>շխատանքի և</w:t>
      </w:r>
      <w:r w:rsidR="005931E2">
        <w:rPr>
          <w:rFonts w:ascii="GHEA Grapalat" w:hAnsi="GHEA Grapalat" w:cs="Arial"/>
          <w:lang w:val="hy-AM"/>
        </w:rPr>
        <w:t xml:space="preserve"> </w:t>
      </w:r>
      <w:r w:rsidR="0037613D" w:rsidRPr="005931E2">
        <w:rPr>
          <w:rFonts w:ascii="GHEA Grapalat" w:hAnsi="GHEA Grapalat" w:cs="Arial"/>
          <w:lang w:val="hy-AM"/>
        </w:rPr>
        <w:t xml:space="preserve">սոցիալական </w:t>
      </w:r>
      <w:r w:rsidR="009D015B" w:rsidRPr="005931E2">
        <w:rPr>
          <w:rFonts w:ascii="GHEA Grapalat" w:hAnsi="GHEA Grapalat" w:cs="Arial"/>
          <w:lang w:val="hy-AM"/>
        </w:rPr>
        <w:t>հարցերի, ֆ</w:t>
      </w:r>
      <w:r w:rsidR="0037613D" w:rsidRPr="005931E2">
        <w:rPr>
          <w:rFonts w:ascii="GHEA Grapalat" w:hAnsi="GHEA Grapalat" w:cs="Arial"/>
          <w:lang w:val="hy-AM"/>
        </w:rPr>
        <w:t>ինանսների ոլորտում պետական կառավարման լ</w:t>
      </w:r>
      <w:r w:rsidR="009D015B" w:rsidRPr="005931E2">
        <w:rPr>
          <w:rFonts w:ascii="GHEA Grapalat" w:hAnsi="GHEA Grapalat" w:cs="Arial"/>
          <w:lang w:val="hy-AM"/>
        </w:rPr>
        <w:t>իազոր մարմինների</w:t>
      </w:r>
      <w:r w:rsidRPr="005931E2">
        <w:rPr>
          <w:rFonts w:ascii="GHEA Grapalat" w:hAnsi="GHEA Grapalat" w:cs="Arial"/>
          <w:lang w:val="hy-AM"/>
        </w:rPr>
        <w:t xml:space="preserve"> և Կենտրոնական բանկի մեկական ներկայացուցչից</w:t>
      </w:r>
      <w:r w:rsidR="00DE0125" w:rsidRPr="005931E2">
        <w:rPr>
          <w:rFonts w:ascii="GHEA Grapalat" w:hAnsi="GHEA Grapalat" w:cs="Arial"/>
          <w:lang w:val="hy-AM"/>
        </w:rPr>
        <w:t>, ինչպես նաև</w:t>
      </w:r>
      <w:r w:rsidRPr="005931E2">
        <w:rPr>
          <w:rFonts w:ascii="GHEA Grapalat" w:hAnsi="GHEA Grapalat" w:cs="Arial"/>
          <w:lang w:val="hy-AM"/>
        </w:rPr>
        <w:t xml:space="preserve"> </w:t>
      </w:r>
      <w:bookmarkStart w:id="40" w:name="_Hlk127813181"/>
      <w:r w:rsidRPr="005931E2">
        <w:rPr>
          <w:rFonts w:ascii="GHEA Grapalat" w:hAnsi="GHEA Grapalat" w:cs="Arial"/>
          <w:lang w:val="hy-AM"/>
        </w:rPr>
        <w:t>բուժաշխատողների, պացիենտների, գործատուների իրավունքների պաշտպանությամբ զբաղվող հասարակական կազմակերպությունների մեկական ներկայացուցչից</w:t>
      </w:r>
      <w:bookmarkEnd w:id="40"/>
      <w:r w:rsidRPr="005931E2">
        <w:rPr>
          <w:rFonts w:ascii="GHEA Grapalat" w:hAnsi="GHEA Grapalat" w:cs="Arial"/>
          <w:lang w:val="hy-AM"/>
        </w:rPr>
        <w:t>:</w:t>
      </w:r>
      <w:r w:rsidR="009D015B" w:rsidRPr="005931E2">
        <w:rPr>
          <w:rFonts w:ascii="GHEA Grapalat" w:hAnsi="GHEA Grapalat" w:cs="Arial"/>
          <w:lang w:val="hy-AM"/>
        </w:rPr>
        <w:t xml:space="preserve"> </w:t>
      </w:r>
    </w:p>
    <w:p w14:paraId="753CB3BB" w14:textId="3E875514" w:rsidR="00DB3EA5" w:rsidRPr="005931E2" w:rsidRDefault="004B2CF4" w:rsidP="005931E2">
      <w:pPr>
        <w:spacing w:line="360" w:lineRule="auto"/>
        <w:jc w:val="both"/>
        <w:rPr>
          <w:rFonts w:ascii="GHEA Grapalat" w:hAnsi="GHEA Grapalat" w:cs="Arial"/>
          <w:lang w:val="hy-AM"/>
        </w:rPr>
      </w:pPr>
      <w:r>
        <w:rPr>
          <w:rFonts w:ascii="GHEA Grapalat" w:hAnsi="GHEA Grapalat" w:cs="Arial"/>
          <w:lang w:val="hy-AM"/>
        </w:rPr>
        <w:t>3</w:t>
      </w:r>
      <w:r w:rsidR="009D015B" w:rsidRPr="005931E2">
        <w:rPr>
          <w:rFonts w:ascii="Cambria Math" w:hAnsi="Cambria Math" w:cs="Cambria Math"/>
          <w:lang w:val="hy-AM"/>
        </w:rPr>
        <w:t>․</w:t>
      </w:r>
      <w:r>
        <w:rPr>
          <w:rFonts w:ascii="Cambria Math" w:hAnsi="Cambria Math" w:cs="Cambria Math"/>
          <w:lang w:val="hy-AM"/>
        </w:rPr>
        <w:t xml:space="preserve"> </w:t>
      </w:r>
      <w:r w:rsidR="009D015B" w:rsidRPr="005931E2">
        <w:rPr>
          <w:rFonts w:ascii="GHEA Grapalat" w:hAnsi="GHEA Grapalat" w:cs="Arial"/>
          <w:lang w:val="hy-AM"/>
        </w:rPr>
        <w:t>Հոգաբարձուների խորհրդի նախագահն ի պաշտոնե Լիազոր մարմնի ղեկավարն է:</w:t>
      </w:r>
    </w:p>
    <w:p w14:paraId="23F7F7CA" w14:textId="035779B5" w:rsidR="00DE0125" w:rsidRPr="005931E2" w:rsidRDefault="004B2CF4" w:rsidP="005931E2">
      <w:pPr>
        <w:spacing w:line="360" w:lineRule="auto"/>
        <w:jc w:val="both"/>
        <w:rPr>
          <w:rFonts w:ascii="GHEA Grapalat" w:hAnsi="GHEA Grapalat" w:cs="Arial"/>
          <w:lang w:val="hy-AM"/>
        </w:rPr>
      </w:pPr>
      <w:r>
        <w:rPr>
          <w:rFonts w:ascii="GHEA Grapalat" w:hAnsi="GHEA Grapalat" w:cs="Arial"/>
          <w:lang w:val="hy-AM"/>
        </w:rPr>
        <w:t>4</w:t>
      </w:r>
      <w:r w:rsidR="00DE0125" w:rsidRPr="005931E2">
        <w:rPr>
          <w:rFonts w:ascii="GHEA Grapalat" w:hAnsi="GHEA Grapalat" w:cs="Arial"/>
          <w:lang w:val="hy-AM"/>
        </w:rPr>
        <w:t>.</w:t>
      </w:r>
      <w:r>
        <w:rPr>
          <w:rFonts w:ascii="GHEA Grapalat" w:hAnsi="GHEA Grapalat" w:cs="Arial"/>
          <w:lang w:val="hy-AM"/>
        </w:rPr>
        <w:t xml:space="preserve"> </w:t>
      </w:r>
      <w:r w:rsidR="009D015B" w:rsidRPr="005931E2">
        <w:rPr>
          <w:rFonts w:ascii="GHEA Grapalat" w:hAnsi="GHEA Grapalat" w:cs="Arial"/>
          <w:lang w:val="hy-AM"/>
        </w:rPr>
        <w:t>Բ</w:t>
      </w:r>
      <w:r w:rsidR="00DE0125" w:rsidRPr="005931E2">
        <w:rPr>
          <w:rFonts w:ascii="GHEA Grapalat" w:hAnsi="GHEA Grapalat" w:cs="Arial"/>
          <w:lang w:val="hy-AM"/>
        </w:rPr>
        <w:t xml:space="preserve">ուժաշխատողների, պացիենտների, գործատուների իրավունքների պաշտպանությամբ զբաղվող հասարակական կազմակերպությունների կողմից հոգաբարձուների խորհրդում ընդգրկվելու </w:t>
      </w:r>
      <w:r w:rsidR="009D015B" w:rsidRPr="005931E2">
        <w:rPr>
          <w:rFonts w:ascii="GHEA Grapalat" w:hAnsi="GHEA Grapalat" w:cs="Arial"/>
          <w:lang w:val="hy-AM"/>
        </w:rPr>
        <w:t>կարգը սահմանում է</w:t>
      </w:r>
      <w:r w:rsidR="005931E2">
        <w:rPr>
          <w:rFonts w:ascii="GHEA Grapalat" w:hAnsi="GHEA Grapalat" w:cs="Arial"/>
          <w:lang w:val="hy-AM"/>
        </w:rPr>
        <w:t xml:space="preserve"> </w:t>
      </w:r>
      <w:r w:rsidR="00905ECC" w:rsidRPr="005931E2">
        <w:rPr>
          <w:rFonts w:ascii="GHEA Grapalat" w:hAnsi="GHEA Grapalat" w:cs="Arial"/>
          <w:lang w:val="hy-AM"/>
        </w:rPr>
        <w:t>Կ</w:t>
      </w:r>
      <w:r w:rsidR="00DE0125" w:rsidRPr="005931E2">
        <w:rPr>
          <w:rFonts w:ascii="GHEA Grapalat" w:hAnsi="GHEA Grapalat" w:cs="Arial"/>
          <w:lang w:val="hy-AM"/>
        </w:rPr>
        <w:t>առա</w:t>
      </w:r>
      <w:r w:rsidR="009D015B" w:rsidRPr="005931E2">
        <w:rPr>
          <w:rFonts w:ascii="GHEA Grapalat" w:hAnsi="GHEA Grapalat" w:cs="Arial"/>
          <w:lang w:val="hy-AM"/>
        </w:rPr>
        <w:t>վարությունը</w:t>
      </w:r>
      <w:r w:rsidR="00DE0125" w:rsidRPr="005931E2">
        <w:rPr>
          <w:rFonts w:ascii="GHEA Grapalat" w:hAnsi="GHEA Grapalat" w:cs="Arial"/>
          <w:lang w:val="hy-AM"/>
        </w:rPr>
        <w:t xml:space="preserve">: </w:t>
      </w:r>
    </w:p>
    <w:p w14:paraId="48B97277" w14:textId="640E1D08" w:rsidR="00E200F2" w:rsidRPr="005931E2" w:rsidRDefault="004B2CF4" w:rsidP="005931E2">
      <w:pPr>
        <w:spacing w:line="360" w:lineRule="auto"/>
        <w:jc w:val="both"/>
        <w:rPr>
          <w:rFonts w:ascii="GHEA Grapalat" w:hAnsi="GHEA Grapalat"/>
          <w:color w:val="000000"/>
          <w:shd w:val="clear" w:color="auto" w:fill="FFFFFF"/>
          <w:lang w:val="hy-AM"/>
        </w:rPr>
      </w:pPr>
      <w:r>
        <w:rPr>
          <w:rFonts w:ascii="GHEA Grapalat" w:hAnsi="GHEA Grapalat" w:cs="Arial"/>
          <w:lang w:val="hy-AM"/>
        </w:rPr>
        <w:t>5</w:t>
      </w:r>
      <w:r w:rsidR="00DB3EA5" w:rsidRPr="005931E2">
        <w:rPr>
          <w:rFonts w:ascii="GHEA Grapalat" w:hAnsi="GHEA Grapalat" w:cs="Arial"/>
          <w:lang w:val="hy-AM"/>
        </w:rPr>
        <w:t>.</w:t>
      </w:r>
      <w:r w:rsidR="009D015B" w:rsidRPr="005931E2">
        <w:rPr>
          <w:rFonts w:ascii="GHEA Grapalat" w:hAnsi="GHEA Grapalat" w:cs="Arial"/>
          <w:lang w:val="hy-AM"/>
        </w:rPr>
        <w:t xml:space="preserve"> Հոգաբարձուների խորհրդի անհատական կազմը հաստատում է Հայաստանի Հանրապետության վարչապետը: </w:t>
      </w:r>
    </w:p>
    <w:p w14:paraId="200F94E9" w14:textId="49BDB085" w:rsidR="006F480E" w:rsidRPr="005931E2" w:rsidRDefault="004B2CF4" w:rsidP="005931E2">
      <w:pPr>
        <w:spacing w:line="360" w:lineRule="auto"/>
        <w:jc w:val="both"/>
        <w:rPr>
          <w:rFonts w:ascii="GHEA Grapalat" w:hAnsi="GHEA Grapalat" w:cs="Arial"/>
          <w:lang w:val="hy-AM"/>
        </w:rPr>
      </w:pPr>
      <w:r>
        <w:rPr>
          <w:rFonts w:ascii="GHEA Grapalat" w:hAnsi="GHEA Grapalat"/>
          <w:color w:val="000000"/>
          <w:shd w:val="clear" w:color="auto" w:fill="FFFFFF"/>
          <w:lang w:val="hy-AM"/>
        </w:rPr>
        <w:t>6</w:t>
      </w:r>
      <w:r w:rsidR="00E200F2" w:rsidRPr="005931E2">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w:t>
      </w:r>
      <w:r w:rsidR="00E200F2" w:rsidRPr="005931E2">
        <w:rPr>
          <w:rFonts w:ascii="GHEA Grapalat" w:hAnsi="GHEA Grapalat"/>
          <w:color w:val="000000"/>
          <w:shd w:val="clear" w:color="auto" w:fill="FFFFFF"/>
          <w:lang w:val="hy-AM"/>
        </w:rPr>
        <w:t>Հոգաբարձուների խորհրդի նախագահը և</w:t>
      </w:r>
      <w:r w:rsidR="005931E2">
        <w:rPr>
          <w:rFonts w:ascii="GHEA Grapalat" w:hAnsi="GHEA Grapalat"/>
          <w:color w:val="000000"/>
          <w:shd w:val="clear" w:color="auto" w:fill="FFFFFF"/>
          <w:lang w:val="hy-AM"/>
        </w:rPr>
        <w:t xml:space="preserve"> </w:t>
      </w:r>
      <w:r w:rsidR="00E200F2" w:rsidRPr="005931E2">
        <w:rPr>
          <w:rFonts w:ascii="GHEA Grapalat" w:hAnsi="GHEA Grapalat"/>
          <w:color w:val="000000"/>
          <w:shd w:val="clear" w:color="auto" w:fill="FFFFFF"/>
          <w:lang w:val="hy-AM"/>
        </w:rPr>
        <w:t xml:space="preserve">անդամները չեն համարվում </w:t>
      </w:r>
      <w:r w:rsidR="007579C2" w:rsidRPr="005931E2">
        <w:rPr>
          <w:rFonts w:ascii="GHEA Grapalat" w:hAnsi="GHEA Grapalat"/>
          <w:color w:val="000000"/>
          <w:shd w:val="clear" w:color="auto" w:fill="FFFFFF"/>
          <w:lang w:val="hy-AM"/>
        </w:rPr>
        <w:t>Հ</w:t>
      </w:r>
      <w:r w:rsidR="00E200F2" w:rsidRPr="005931E2">
        <w:rPr>
          <w:rFonts w:ascii="GHEA Grapalat" w:hAnsi="GHEA Grapalat"/>
          <w:color w:val="000000"/>
          <w:shd w:val="clear" w:color="auto" w:fill="FFFFFF"/>
          <w:lang w:val="hy-AM"/>
        </w:rPr>
        <w:t>իմնադրամում պաշտոն զբաղեցնող անձ</w:t>
      </w:r>
      <w:r w:rsidR="00DE0125" w:rsidRPr="005931E2">
        <w:rPr>
          <w:rFonts w:ascii="GHEA Grapalat" w:hAnsi="GHEA Grapalat"/>
          <w:color w:val="000000"/>
          <w:shd w:val="clear" w:color="auto" w:fill="FFFFFF"/>
          <w:lang w:val="hy-AM"/>
        </w:rPr>
        <w:t>ինք</w:t>
      </w:r>
      <w:r w:rsidR="00E200F2" w:rsidRPr="005931E2">
        <w:rPr>
          <w:rFonts w:ascii="GHEA Grapalat" w:hAnsi="GHEA Grapalat"/>
          <w:color w:val="000000"/>
          <w:shd w:val="clear" w:color="auto" w:fill="FFFFFF"/>
          <w:lang w:val="hy-AM"/>
        </w:rPr>
        <w:t xml:space="preserve"> և իրենց պարտականությունները կատարում են առանց վարձատրության՝ հասարակական հիմունքներով:</w:t>
      </w:r>
    </w:p>
    <w:p w14:paraId="42B98E2B" w14:textId="3CB2B5E3" w:rsidR="00191F44" w:rsidRPr="005931E2" w:rsidRDefault="004B2CF4" w:rsidP="005931E2">
      <w:pPr>
        <w:spacing w:line="360" w:lineRule="auto"/>
        <w:jc w:val="both"/>
        <w:rPr>
          <w:rFonts w:ascii="GHEA Grapalat" w:hAnsi="GHEA Grapalat" w:cs="Arial"/>
          <w:lang w:val="hy-AM"/>
        </w:rPr>
      </w:pPr>
      <w:r>
        <w:rPr>
          <w:rFonts w:ascii="GHEA Grapalat" w:hAnsi="GHEA Grapalat" w:cs="Arial"/>
          <w:lang w:val="hy-AM"/>
        </w:rPr>
        <w:t>7</w:t>
      </w:r>
      <w:r w:rsidR="00E200F2" w:rsidRPr="005931E2">
        <w:rPr>
          <w:rFonts w:ascii="GHEA Grapalat" w:hAnsi="GHEA Grapalat" w:cs="Arial"/>
          <w:lang w:val="hy-AM"/>
        </w:rPr>
        <w:t>.</w:t>
      </w:r>
      <w:r>
        <w:rPr>
          <w:rFonts w:ascii="GHEA Grapalat" w:hAnsi="GHEA Grapalat" w:cs="Arial"/>
          <w:lang w:val="hy-AM"/>
        </w:rPr>
        <w:t xml:space="preserve"> </w:t>
      </w:r>
      <w:r w:rsidR="00DE0125" w:rsidRPr="005931E2">
        <w:rPr>
          <w:rFonts w:ascii="GHEA Grapalat" w:hAnsi="GHEA Grapalat" w:cs="Arial"/>
          <w:lang w:val="hy-AM"/>
        </w:rPr>
        <w:t>Հոգաբարձուների խորհրդի իրավասություններն են՝</w:t>
      </w:r>
    </w:p>
    <w:p w14:paraId="1FCA6A94" w14:textId="3DC2AE3F" w:rsidR="00D503D3" w:rsidRPr="005931E2" w:rsidRDefault="009D015B"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1)</w:t>
      </w:r>
      <w:r w:rsidR="004B2CF4">
        <w:rPr>
          <w:rFonts w:ascii="GHEA Grapalat" w:hAnsi="GHEA Grapalat"/>
          <w:color w:val="000000"/>
          <w:lang w:val="hy-AM"/>
        </w:rPr>
        <w:t xml:space="preserve"> </w:t>
      </w:r>
      <w:r w:rsidR="00191F44" w:rsidRPr="005931E2">
        <w:rPr>
          <w:rFonts w:ascii="GHEA Grapalat" w:hAnsi="GHEA Grapalat"/>
          <w:color w:val="000000"/>
          <w:lang w:val="hy-AM"/>
        </w:rPr>
        <w:t xml:space="preserve">Հիմնադրամի բյուջեի և դրա փոփոխությունների, </w:t>
      </w:r>
      <w:r w:rsidR="0031566D" w:rsidRPr="005931E2">
        <w:rPr>
          <w:rFonts w:ascii="GHEA Grapalat" w:hAnsi="GHEA Grapalat"/>
          <w:color w:val="000000"/>
          <w:lang w:val="hy-AM"/>
        </w:rPr>
        <w:t xml:space="preserve">գործունեության հաշվետվություններում ներառվելիք ոչ ֆինանսական գործունեության արդյունքների և Հիմնադրամի </w:t>
      </w:r>
      <w:r w:rsidR="00B405C2" w:rsidRPr="005931E2">
        <w:rPr>
          <w:rFonts w:ascii="GHEA Grapalat" w:hAnsi="GHEA Grapalat"/>
          <w:color w:val="000000"/>
          <w:lang w:val="hy-AM"/>
        </w:rPr>
        <w:t>գործունեության</w:t>
      </w:r>
      <w:r w:rsidR="0031566D" w:rsidRPr="005931E2">
        <w:rPr>
          <w:rFonts w:ascii="GHEA Grapalat" w:hAnsi="GHEA Grapalat"/>
          <w:color w:val="000000"/>
          <w:lang w:val="hy-AM"/>
        </w:rPr>
        <w:t xml:space="preserve"> ռիսկերը բնութագրող ցուցանիշների, </w:t>
      </w:r>
      <w:r w:rsidR="00191F44" w:rsidRPr="005931E2">
        <w:rPr>
          <w:rFonts w:ascii="GHEA Grapalat" w:hAnsi="GHEA Grapalat"/>
          <w:color w:val="000000"/>
          <w:lang w:val="hy-AM"/>
        </w:rPr>
        <w:t>տարեկան ֆինանսական հաշվետվությունների և Հիմնադրամի գործունեության տարեկան հաշվետվությունների հաստատումը.</w:t>
      </w:r>
    </w:p>
    <w:p w14:paraId="0F57ED9A" w14:textId="0A1798E1" w:rsidR="00191F44" w:rsidRPr="005931E2" w:rsidRDefault="00191F44"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lastRenderedPageBreak/>
        <w:t>2) Հիմնադրամի սույն օրենքով նախատեսված այլ մարմինների ձևավորումը</w:t>
      </w:r>
      <w:r w:rsidR="00D503D3" w:rsidRPr="005931E2">
        <w:rPr>
          <w:rFonts w:ascii="GHEA Grapalat" w:hAnsi="GHEA Grapalat"/>
          <w:color w:val="000000"/>
          <w:lang w:val="hy-AM"/>
        </w:rPr>
        <w:t xml:space="preserve"> և լիազորությունների դադարեցումը</w:t>
      </w:r>
      <w:r w:rsidRPr="005931E2">
        <w:rPr>
          <w:rFonts w:ascii="GHEA Grapalat" w:hAnsi="GHEA Grapalat"/>
          <w:color w:val="000000"/>
          <w:lang w:val="hy-AM"/>
        </w:rPr>
        <w:t>.</w:t>
      </w:r>
    </w:p>
    <w:p w14:paraId="3B42E66A" w14:textId="5678D666" w:rsidR="00191F44" w:rsidRPr="005931E2" w:rsidRDefault="00191F44"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3) Հիմնադրամի կանոնադրության մեջ փոփոխություններ և լրացումներ կատարելու, նոր խմբագրությամբ կանոնադրություն հաստատելու մասին որոշումների ընդունումը.</w:t>
      </w:r>
    </w:p>
    <w:p w14:paraId="3F9B94ED" w14:textId="7B4F9433" w:rsidR="00191F44" w:rsidRPr="005931E2" w:rsidRDefault="00191F44"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4) Հիմնադրամի ֆինանսատնտեսական գործունեության վերահսկումը.</w:t>
      </w:r>
    </w:p>
    <w:p w14:paraId="4EAD0DEE" w14:textId="7B0A756D" w:rsidR="00191F44" w:rsidRPr="005931E2" w:rsidRDefault="009D015B"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5)</w:t>
      </w:r>
      <w:r w:rsidR="004B2CF4">
        <w:rPr>
          <w:rFonts w:ascii="GHEA Grapalat" w:hAnsi="GHEA Grapalat"/>
          <w:color w:val="000000"/>
          <w:lang w:val="hy-AM"/>
        </w:rPr>
        <w:t xml:space="preserve"> </w:t>
      </w:r>
      <w:r w:rsidR="00191F44" w:rsidRPr="005931E2">
        <w:rPr>
          <w:rFonts w:ascii="GHEA Grapalat" w:hAnsi="GHEA Grapalat"/>
          <w:color w:val="000000"/>
          <w:lang w:val="hy-AM"/>
        </w:rPr>
        <w:t xml:space="preserve">տարին առնվազն երկու անգամ </w:t>
      </w:r>
      <w:r w:rsidR="00076115" w:rsidRPr="005931E2">
        <w:rPr>
          <w:rFonts w:ascii="GHEA Grapalat" w:hAnsi="GHEA Grapalat"/>
          <w:color w:val="000000"/>
          <w:lang w:val="hy-AM"/>
        </w:rPr>
        <w:t xml:space="preserve">գործադիր գլխավոր </w:t>
      </w:r>
      <w:r w:rsidR="00191F44" w:rsidRPr="005931E2">
        <w:rPr>
          <w:rFonts w:ascii="GHEA Grapalat" w:hAnsi="GHEA Grapalat"/>
          <w:color w:val="000000"/>
          <w:lang w:val="hy-AM"/>
        </w:rPr>
        <w:t>տնօրենի հաշվետվությունների լսումը.</w:t>
      </w:r>
    </w:p>
    <w:p w14:paraId="7D590759" w14:textId="537C75B0" w:rsidR="00C0548D" w:rsidRPr="005931E2" w:rsidRDefault="0031566D"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 xml:space="preserve">6) </w:t>
      </w:r>
      <w:r w:rsidR="00C0548D" w:rsidRPr="005931E2">
        <w:rPr>
          <w:rFonts w:ascii="GHEA Grapalat" w:hAnsi="GHEA Grapalat"/>
          <w:color w:val="000000"/>
          <w:lang w:val="hy-AM"/>
        </w:rPr>
        <w:t xml:space="preserve">առնվազն եռամսյակը մեկ անգամ Հիմնադրամի </w:t>
      </w:r>
      <w:r w:rsidR="00D503D3" w:rsidRPr="005931E2">
        <w:rPr>
          <w:rFonts w:ascii="GHEA Grapalat" w:hAnsi="GHEA Grapalat"/>
          <w:color w:val="000000"/>
          <w:lang w:val="hy-AM"/>
        </w:rPr>
        <w:t>գործունեության և դրա</w:t>
      </w:r>
      <w:r w:rsidR="00C0548D" w:rsidRPr="005931E2">
        <w:rPr>
          <w:rFonts w:ascii="GHEA Grapalat" w:hAnsi="GHEA Grapalat"/>
          <w:color w:val="000000"/>
          <w:lang w:val="hy-AM"/>
        </w:rPr>
        <w:t xml:space="preserve"> ռիսկեր</w:t>
      </w:r>
      <w:r w:rsidR="00D503D3" w:rsidRPr="005931E2">
        <w:rPr>
          <w:rFonts w:ascii="GHEA Grapalat" w:hAnsi="GHEA Grapalat"/>
          <w:color w:val="000000"/>
          <w:lang w:val="hy-AM"/>
        </w:rPr>
        <w:t>ի</w:t>
      </w:r>
      <w:r w:rsidR="00C0548D" w:rsidRPr="005931E2">
        <w:rPr>
          <w:rFonts w:ascii="GHEA Grapalat" w:hAnsi="GHEA Grapalat"/>
          <w:color w:val="000000"/>
          <w:lang w:val="hy-AM"/>
        </w:rPr>
        <w:t xml:space="preserve">, </w:t>
      </w:r>
      <w:r w:rsidR="00D503D3" w:rsidRPr="005931E2">
        <w:rPr>
          <w:rFonts w:ascii="GHEA Grapalat" w:hAnsi="GHEA Grapalat"/>
          <w:color w:val="000000"/>
          <w:lang w:val="hy-AM"/>
        </w:rPr>
        <w:t xml:space="preserve">Ռեգիստրի և էլեկտրոնային այլ համակարգերի </w:t>
      </w:r>
      <w:r w:rsidR="00C0548D" w:rsidRPr="005931E2">
        <w:rPr>
          <w:rFonts w:ascii="GHEA Grapalat" w:hAnsi="GHEA Grapalat"/>
          <w:color w:val="000000"/>
          <w:lang w:val="hy-AM"/>
        </w:rPr>
        <w:t>անվտանգության</w:t>
      </w:r>
      <w:r w:rsidR="00D503D3" w:rsidRPr="005931E2">
        <w:rPr>
          <w:rFonts w:ascii="GHEA Grapalat" w:hAnsi="GHEA Grapalat"/>
          <w:color w:val="000000"/>
          <w:lang w:val="hy-AM"/>
        </w:rPr>
        <w:t xml:space="preserve"> ապահովման մասով Հիմնադրամի իրավասու աշխատողների զեկույցների լսումը.</w:t>
      </w:r>
    </w:p>
    <w:p w14:paraId="5FFC4863" w14:textId="0427C6D6" w:rsidR="00191F44" w:rsidRPr="005931E2" w:rsidRDefault="0031566D"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7</w:t>
      </w:r>
      <w:r w:rsidR="00191F44" w:rsidRPr="005931E2">
        <w:rPr>
          <w:rFonts w:ascii="GHEA Grapalat" w:hAnsi="GHEA Grapalat"/>
          <w:color w:val="000000"/>
          <w:lang w:val="hy-AM"/>
        </w:rPr>
        <w:t>) իր որոշումների կատարման ընթացքի վերահսկումը.</w:t>
      </w:r>
    </w:p>
    <w:p w14:paraId="6C71F180" w14:textId="6AFEE28E" w:rsidR="00191F44" w:rsidRPr="005931E2" w:rsidRDefault="0031566D"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8</w:t>
      </w:r>
      <w:r w:rsidR="00191F44" w:rsidRPr="005931E2">
        <w:rPr>
          <w:rFonts w:ascii="GHEA Grapalat" w:hAnsi="GHEA Grapalat"/>
          <w:color w:val="000000"/>
          <w:lang w:val="hy-AM"/>
        </w:rPr>
        <w:t>) Հիմնադրամի աուդիտ իրականացն</w:t>
      </w:r>
      <w:r w:rsidR="009D015B" w:rsidRPr="005931E2">
        <w:rPr>
          <w:rFonts w:ascii="GHEA Grapalat" w:hAnsi="GHEA Grapalat"/>
          <w:color w:val="000000"/>
          <w:lang w:val="hy-AM"/>
        </w:rPr>
        <w:t>ող անձի (աուդիտորի) ընտրության հաստատումը</w:t>
      </w:r>
      <w:r w:rsidR="00191F44" w:rsidRPr="005931E2">
        <w:rPr>
          <w:rFonts w:ascii="GHEA Grapalat" w:hAnsi="GHEA Grapalat"/>
          <w:color w:val="000000"/>
          <w:lang w:val="hy-AM"/>
        </w:rPr>
        <w:t>.</w:t>
      </w:r>
    </w:p>
    <w:p w14:paraId="6A4ABF26" w14:textId="4C61B484" w:rsidR="00191F44" w:rsidRPr="005931E2" w:rsidRDefault="0031566D"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9</w:t>
      </w:r>
      <w:r w:rsidR="00191F44" w:rsidRPr="005931E2">
        <w:rPr>
          <w:rFonts w:ascii="GHEA Grapalat" w:hAnsi="GHEA Grapalat"/>
          <w:color w:val="000000"/>
          <w:lang w:val="hy-AM"/>
        </w:rPr>
        <w:t xml:space="preserve">) </w:t>
      </w:r>
      <w:r w:rsidR="00D503D3" w:rsidRPr="005931E2">
        <w:rPr>
          <w:rFonts w:ascii="GHEA Grapalat" w:hAnsi="GHEA Grapalat"/>
          <w:color w:val="000000"/>
          <w:lang w:val="hy-AM"/>
        </w:rPr>
        <w:t>Հ</w:t>
      </w:r>
      <w:r w:rsidR="00191F44" w:rsidRPr="005931E2">
        <w:rPr>
          <w:rFonts w:ascii="GHEA Grapalat" w:hAnsi="GHEA Grapalat"/>
          <w:color w:val="000000"/>
          <w:lang w:val="hy-AM"/>
        </w:rPr>
        <w:t>իմնադրամի կառուցվածքի և հաստիքացուցակի հաստատումը.</w:t>
      </w:r>
    </w:p>
    <w:p w14:paraId="4E8A801B" w14:textId="7BF15FA4" w:rsidR="00B85011" w:rsidRPr="005931E2" w:rsidRDefault="0031566D"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10</w:t>
      </w:r>
      <w:r w:rsidR="00B85011" w:rsidRPr="005931E2">
        <w:rPr>
          <w:rFonts w:ascii="GHEA Grapalat" w:hAnsi="GHEA Grapalat"/>
          <w:color w:val="000000"/>
          <w:lang w:val="hy-AM"/>
        </w:rPr>
        <w:t>) իր աշխատակարգի հաստատումը.</w:t>
      </w:r>
    </w:p>
    <w:p w14:paraId="4472D11B" w14:textId="24961B1E" w:rsidR="006F480E" w:rsidRPr="005931E2" w:rsidRDefault="0031566D"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 xml:space="preserve">11) </w:t>
      </w:r>
      <w:r w:rsidR="006F480E" w:rsidRPr="005931E2">
        <w:rPr>
          <w:rFonts w:ascii="GHEA Grapalat" w:hAnsi="GHEA Grapalat"/>
          <w:color w:val="000000"/>
          <w:lang w:val="hy-AM"/>
        </w:rPr>
        <w:t xml:space="preserve">Հիմնադրամի գործունեությունը կարգավորող </w:t>
      </w:r>
      <w:r w:rsidR="00D503D3" w:rsidRPr="005931E2">
        <w:rPr>
          <w:rFonts w:ascii="GHEA Grapalat" w:hAnsi="GHEA Grapalat"/>
          <w:color w:val="000000"/>
          <w:lang w:val="hy-AM"/>
        </w:rPr>
        <w:t>իրավական ակտերի ընդունումը, որոն</w:t>
      </w:r>
      <w:r w:rsidR="00B66F4B" w:rsidRPr="005931E2">
        <w:rPr>
          <w:rFonts w:ascii="GHEA Grapalat" w:hAnsi="GHEA Grapalat"/>
          <w:color w:val="000000"/>
          <w:lang w:val="hy-AM"/>
        </w:rPr>
        <w:t>ց ընդունումը</w:t>
      </w:r>
      <w:r w:rsidR="00D503D3" w:rsidRPr="005931E2">
        <w:rPr>
          <w:rFonts w:ascii="GHEA Grapalat" w:hAnsi="GHEA Grapalat"/>
          <w:color w:val="000000"/>
          <w:lang w:val="hy-AM"/>
        </w:rPr>
        <w:t xml:space="preserve"> սույ</w:t>
      </w:r>
      <w:r w:rsidR="00B66F4B" w:rsidRPr="005931E2">
        <w:rPr>
          <w:rFonts w:ascii="GHEA Grapalat" w:hAnsi="GHEA Grapalat"/>
          <w:color w:val="000000"/>
          <w:lang w:val="hy-AM"/>
        </w:rPr>
        <w:t>ն</w:t>
      </w:r>
      <w:r w:rsidR="00D503D3" w:rsidRPr="005931E2">
        <w:rPr>
          <w:rFonts w:ascii="GHEA Grapalat" w:hAnsi="GHEA Grapalat"/>
          <w:color w:val="000000"/>
          <w:lang w:val="hy-AM"/>
        </w:rPr>
        <w:t xml:space="preserve"> օրենքով կամ </w:t>
      </w:r>
      <w:r w:rsidR="00B66F4B" w:rsidRPr="005931E2">
        <w:rPr>
          <w:rFonts w:ascii="GHEA Grapalat" w:hAnsi="GHEA Grapalat"/>
          <w:color w:val="000000"/>
          <w:lang w:val="hy-AM"/>
        </w:rPr>
        <w:t xml:space="preserve">Հիմնադրամի </w:t>
      </w:r>
      <w:r w:rsidR="00D503D3" w:rsidRPr="005931E2">
        <w:rPr>
          <w:rFonts w:ascii="GHEA Grapalat" w:hAnsi="GHEA Grapalat"/>
          <w:color w:val="000000"/>
          <w:lang w:val="hy-AM"/>
        </w:rPr>
        <w:t>կանոնադրությամբ վերապահված չ</w:t>
      </w:r>
      <w:r w:rsidR="00B66F4B" w:rsidRPr="005931E2">
        <w:rPr>
          <w:rFonts w:ascii="GHEA Grapalat" w:hAnsi="GHEA Grapalat"/>
          <w:color w:val="000000"/>
          <w:lang w:val="hy-AM"/>
        </w:rPr>
        <w:t>է</w:t>
      </w:r>
      <w:r w:rsidR="00D503D3" w:rsidRPr="005931E2">
        <w:rPr>
          <w:rFonts w:ascii="GHEA Grapalat" w:hAnsi="GHEA Grapalat"/>
          <w:color w:val="000000"/>
          <w:lang w:val="hy-AM"/>
        </w:rPr>
        <w:t xml:space="preserve"> Հիմնադրամի այլ կառավարման մարմիններին</w:t>
      </w:r>
      <w:r w:rsidR="006F480E" w:rsidRPr="005931E2">
        <w:rPr>
          <w:rFonts w:ascii="Cambria Math" w:hAnsi="Cambria Math" w:cs="Cambria Math"/>
          <w:color w:val="000000"/>
          <w:lang w:val="hy-AM"/>
        </w:rPr>
        <w:t>․</w:t>
      </w:r>
    </w:p>
    <w:p w14:paraId="347AB376" w14:textId="1B32DD36" w:rsidR="006F480E" w:rsidRPr="005931E2" w:rsidRDefault="009D015B"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12</w:t>
      </w:r>
      <w:r w:rsidR="0031566D" w:rsidRPr="005931E2">
        <w:rPr>
          <w:rFonts w:ascii="GHEA Grapalat" w:hAnsi="GHEA Grapalat"/>
          <w:color w:val="000000"/>
          <w:lang w:val="hy-AM"/>
        </w:rPr>
        <w:t xml:space="preserve">) </w:t>
      </w:r>
      <w:r w:rsidR="00960E94" w:rsidRPr="005931E2">
        <w:rPr>
          <w:rFonts w:ascii="GHEA Grapalat" w:hAnsi="GHEA Grapalat"/>
          <w:color w:val="000000"/>
          <w:lang w:val="hy-AM"/>
        </w:rPr>
        <w:t xml:space="preserve">Հիմնադրամի կանոնադրական </w:t>
      </w:r>
      <w:r w:rsidR="00B66F4B" w:rsidRPr="005931E2">
        <w:rPr>
          <w:rFonts w:ascii="GHEA Grapalat" w:hAnsi="GHEA Grapalat"/>
          <w:color w:val="000000"/>
          <w:lang w:val="hy-AM"/>
        </w:rPr>
        <w:t>նպատակների</w:t>
      </w:r>
      <w:r w:rsidR="00960E94" w:rsidRPr="005931E2">
        <w:rPr>
          <w:rFonts w:ascii="GHEA Grapalat" w:hAnsi="GHEA Grapalat"/>
          <w:color w:val="000000"/>
          <w:lang w:val="hy-AM"/>
        </w:rPr>
        <w:t xml:space="preserve"> համար անհրաժեշտ դրամական միջոցների անբավարարությ</w:t>
      </w:r>
      <w:r w:rsidR="00B66F4B" w:rsidRPr="005931E2">
        <w:rPr>
          <w:rFonts w:ascii="GHEA Grapalat" w:hAnsi="GHEA Grapalat"/>
          <w:color w:val="000000"/>
          <w:lang w:val="hy-AM"/>
        </w:rPr>
        <w:t>ան դեպքում լրացուցիչ միջոցների հատկացման խնդրով Լիազոր մարմ</w:t>
      </w:r>
      <w:r w:rsidR="004E3D37" w:rsidRPr="005931E2">
        <w:rPr>
          <w:rFonts w:ascii="GHEA Grapalat" w:hAnsi="GHEA Grapalat"/>
          <w:color w:val="000000"/>
          <w:lang w:val="hy-AM"/>
        </w:rPr>
        <w:t>նին միջ</w:t>
      </w:r>
      <w:r w:rsidR="00B66F4B" w:rsidRPr="005931E2">
        <w:rPr>
          <w:rFonts w:ascii="GHEA Grapalat" w:hAnsi="GHEA Grapalat"/>
          <w:color w:val="000000"/>
          <w:lang w:val="hy-AM"/>
        </w:rPr>
        <w:t>նորդություն ներկայացնելը.</w:t>
      </w:r>
    </w:p>
    <w:p w14:paraId="02F4F15B" w14:textId="56370798" w:rsidR="00C0548D" w:rsidRPr="005931E2" w:rsidRDefault="0031566D"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1</w:t>
      </w:r>
      <w:r w:rsidR="009D015B" w:rsidRPr="005931E2">
        <w:rPr>
          <w:rFonts w:ascii="GHEA Grapalat" w:hAnsi="GHEA Grapalat"/>
          <w:color w:val="000000"/>
          <w:lang w:val="hy-AM"/>
        </w:rPr>
        <w:t>3</w:t>
      </w:r>
      <w:r w:rsidRPr="005931E2">
        <w:rPr>
          <w:rFonts w:ascii="GHEA Grapalat" w:hAnsi="GHEA Grapalat"/>
          <w:color w:val="000000"/>
          <w:lang w:val="hy-AM"/>
        </w:rPr>
        <w:t xml:space="preserve">) </w:t>
      </w:r>
      <w:r w:rsidR="00C0548D" w:rsidRPr="005931E2">
        <w:rPr>
          <w:rFonts w:ascii="GHEA Grapalat" w:hAnsi="GHEA Grapalat"/>
          <w:color w:val="000000"/>
          <w:lang w:val="hy-AM"/>
        </w:rPr>
        <w:t>Հայաստանի Հանրապետության օրենսդրությամբ նախատեսված Հիմնադրամի ֆինանսական հաշվետվությունների հրապարակման և հանրայնացման</w:t>
      </w:r>
      <w:r w:rsidR="00B66F4B" w:rsidRPr="005931E2">
        <w:rPr>
          <w:rFonts w:ascii="GHEA Grapalat" w:hAnsi="GHEA Grapalat"/>
          <w:color w:val="000000"/>
          <w:lang w:val="hy-AM"/>
        </w:rPr>
        <w:t xml:space="preserve"> նկատմամբ վերահսկողությունը.</w:t>
      </w:r>
    </w:p>
    <w:p w14:paraId="6220BBA1" w14:textId="61EB3E3C" w:rsidR="00D15864" w:rsidRPr="005931E2" w:rsidRDefault="00D15864" w:rsidP="005931E2">
      <w:pPr>
        <w:spacing w:line="360" w:lineRule="auto"/>
        <w:jc w:val="both"/>
        <w:rPr>
          <w:rFonts w:ascii="GHEA Grapalat" w:hAnsi="GHEA Grapalat"/>
          <w:color w:val="000000"/>
          <w:shd w:val="clear" w:color="auto" w:fill="FFFFFF"/>
          <w:lang w:val="hy-AM"/>
        </w:rPr>
      </w:pPr>
      <w:r w:rsidRPr="005931E2">
        <w:rPr>
          <w:rFonts w:ascii="GHEA Grapalat" w:hAnsi="GHEA Grapalat"/>
          <w:color w:val="000000"/>
          <w:lang w:val="hy-AM"/>
        </w:rPr>
        <w:t>14)</w:t>
      </w:r>
      <w:r w:rsidRPr="005931E2">
        <w:rPr>
          <w:rFonts w:ascii="GHEA Grapalat" w:hAnsi="GHEA Grapalat"/>
          <w:color w:val="000000"/>
          <w:shd w:val="clear" w:color="auto" w:fill="FFFFFF"/>
          <w:lang w:val="hy-AM"/>
        </w:rPr>
        <w:t xml:space="preserve"> </w:t>
      </w:r>
      <w:r w:rsidRPr="005931E2">
        <w:rPr>
          <w:rFonts w:ascii="GHEA Grapalat" w:hAnsi="GHEA Grapalat" w:cs="Arial"/>
          <w:lang w:val="hy-AM"/>
        </w:rPr>
        <w:t xml:space="preserve">բժշկական կազմակերպությունների, դեղատների և Հիմնադրամի միջև կնքված պայմանագրերի կատարման </w:t>
      </w:r>
      <w:r w:rsidRPr="005931E2">
        <w:rPr>
          <w:rFonts w:ascii="GHEA Grapalat" w:hAnsi="GHEA Grapalat"/>
          <w:color w:val="000000"/>
          <w:shd w:val="clear" w:color="auto" w:fill="FFFFFF"/>
          <w:lang w:val="hy-AM"/>
        </w:rPr>
        <w:t>կատարման նկատմամբ ստուգումների, մշտադիտարկումների, դիտարկումների և փորձագիտական աշխատանքների իրականացման կարգը.</w:t>
      </w:r>
    </w:p>
    <w:p w14:paraId="1C0395C5" w14:textId="2B2DC4FF" w:rsidR="00155D66" w:rsidRPr="005931E2" w:rsidRDefault="00155D66" w:rsidP="005931E2">
      <w:pPr>
        <w:spacing w:line="360" w:lineRule="auto"/>
        <w:jc w:val="both"/>
        <w:rPr>
          <w:rFonts w:ascii="GHEA Grapalat" w:hAnsi="GHEA Grapalat" w:cs="Arial"/>
          <w:lang w:val="hy-AM"/>
        </w:rPr>
      </w:pPr>
      <w:r w:rsidRPr="005931E2">
        <w:rPr>
          <w:rFonts w:ascii="GHEA Grapalat" w:hAnsi="GHEA Grapalat" w:cs="Arial"/>
          <w:lang w:val="hy-AM"/>
        </w:rPr>
        <w:lastRenderedPageBreak/>
        <w:t>15)</w:t>
      </w:r>
      <w:r w:rsidR="004B2CF4">
        <w:rPr>
          <w:rFonts w:ascii="GHEA Grapalat" w:hAnsi="GHEA Grapalat" w:cs="Arial"/>
          <w:lang w:val="hy-AM"/>
        </w:rPr>
        <w:t xml:space="preserve"> </w:t>
      </w:r>
      <w:r w:rsidRPr="005931E2">
        <w:rPr>
          <w:rFonts w:ascii="GHEA Grapalat" w:hAnsi="GHEA Grapalat" w:cs="Arial"/>
          <w:lang w:val="hy-AM"/>
        </w:rPr>
        <w:t>բժշկական կազմակերպությունների, դեղատների և Հիմնադրամի միջև հօգուտ ապահովագրված անձանց կնքված պայմանագրի կատարման ընթացքի և որակի ստուգման կարգը.</w:t>
      </w:r>
    </w:p>
    <w:p w14:paraId="1CDC0848" w14:textId="34C99A7E" w:rsidR="00FF34B1" w:rsidRPr="005931E2" w:rsidRDefault="00FF34B1" w:rsidP="005931E2">
      <w:pPr>
        <w:spacing w:line="360" w:lineRule="auto"/>
        <w:jc w:val="both"/>
        <w:rPr>
          <w:rFonts w:ascii="GHEA Grapalat" w:hAnsi="GHEA Grapalat"/>
          <w:color w:val="000000"/>
          <w:shd w:val="clear" w:color="auto" w:fill="FFFFFF"/>
          <w:lang w:val="hy-AM"/>
        </w:rPr>
      </w:pPr>
      <w:r w:rsidRPr="005931E2">
        <w:rPr>
          <w:rFonts w:ascii="GHEA Grapalat" w:hAnsi="GHEA Grapalat"/>
          <w:color w:val="000000"/>
          <w:shd w:val="clear" w:color="auto" w:fill="FFFFFF"/>
          <w:lang w:val="hy-AM"/>
        </w:rPr>
        <w:t>16) առողջության համապարփակ ապահովագրության շրջանակում տրամադրվող բժշկական օգնության և սպասարկման ծավալները, պայմանագրային գումարների հաշվարկման, պայմանագրերում փոփոխությունների կատարման և ֆինանսավորման սկզբունքները, մատուցվող ծառայությունների գները.</w:t>
      </w:r>
    </w:p>
    <w:p w14:paraId="3A81B3D0" w14:textId="5FF9F711" w:rsidR="00FF34B1" w:rsidRPr="005931E2" w:rsidRDefault="00FF34B1" w:rsidP="005931E2">
      <w:pPr>
        <w:spacing w:line="360" w:lineRule="auto"/>
        <w:jc w:val="both"/>
        <w:rPr>
          <w:rFonts w:ascii="GHEA Grapalat" w:hAnsi="GHEA Grapalat"/>
          <w:lang w:val="hy-AM"/>
        </w:rPr>
      </w:pPr>
      <w:r w:rsidRPr="005931E2">
        <w:rPr>
          <w:rFonts w:ascii="GHEA Grapalat" w:hAnsi="GHEA Grapalat"/>
          <w:color w:val="000000"/>
          <w:shd w:val="clear" w:color="auto" w:fill="FFFFFF"/>
          <w:lang w:val="hy-AM"/>
        </w:rPr>
        <w:t>17)</w:t>
      </w:r>
      <w:r w:rsidR="004B2CF4">
        <w:rPr>
          <w:rFonts w:ascii="GHEA Grapalat" w:hAnsi="GHEA Grapalat"/>
          <w:color w:val="000000"/>
          <w:shd w:val="clear" w:color="auto" w:fill="FFFFFF"/>
          <w:lang w:val="hy-AM"/>
        </w:rPr>
        <w:t xml:space="preserve"> </w:t>
      </w:r>
      <w:r w:rsidRPr="005931E2">
        <w:rPr>
          <w:rFonts w:ascii="GHEA Grapalat" w:hAnsi="GHEA Grapalat"/>
          <w:color w:val="000000"/>
          <w:shd w:val="clear" w:color="auto" w:fill="FFFFFF"/>
          <w:lang w:val="hy-AM"/>
        </w:rPr>
        <w:t>առողջության համապարփակ ապահովագրության շրջանակում</w:t>
      </w:r>
      <w:r w:rsidR="005931E2">
        <w:rPr>
          <w:rFonts w:ascii="GHEA Grapalat" w:hAnsi="GHEA Grapalat"/>
          <w:color w:val="000000"/>
          <w:shd w:val="clear" w:color="auto" w:fill="FFFFFF"/>
          <w:lang w:val="hy-AM"/>
        </w:rPr>
        <w:t xml:space="preserve"> </w:t>
      </w:r>
      <w:r w:rsidRPr="005931E2">
        <w:rPr>
          <w:rFonts w:ascii="GHEA Grapalat" w:hAnsi="GHEA Grapalat"/>
          <w:color w:val="000000"/>
          <w:shd w:val="clear" w:color="auto" w:fill="FFFFFF"/>
          <w:lang w:val="hy-AM"/>
        </w:rPr>
        <w:t>բժշկական օգնություն և սպասարկում ստանալու նպատակով հերթագրման կարգը.</w:t>
      </w:r>
    </w:p>
    <w:p w14:paraId="570BB80B" w14:textId="24CA06BF" w:rsidR="00191F44" w:rsidRPr="005931E2" w:rsidRDefault="00FF34B1"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lang w:val="hy-AM"/>
        </w:rPr>
        <w:t>18</w:t>
      </w:r>
      <w:r w:rsidR="00191F44" w:rsidRPr="005931E2">
        <w:rPr>
          <w:rFonts w:ascii="GHEA Grapalat" w:hAnsi="GHEA Grapalat"/>
          <w:color w:val="000000"/>
          <w:lang w:val="hy-AM"/>
        </w:rPr>
        <w:t xml:space="preserve">) սույն օրենքով, </w:t>
      </w:r>
      <w:r w:rsidR="00654285" w:rsidRPr="005931E2">
        <w:rPr>
          <w:rFonts w:ascii="GHEA Grapalat" w:hAnsi="GHEA Grapalat"/>
          <w:color w:val="000000"/>
          <w:lang w:val="hy-AM"/>
        </w:rPr>
        <w:t xml:space="preserve">այլ օրենքներով </w:t>
      </w:r>
      <w:r w:rsidR="00191F44" w:rsidRPr="005931E2">
        <w:rPr>
          <w:rFonts w:ascii="GHEA Grapalat" w:hAnsi="GHEA Grapalat"/>
          <w:color w:val="000000"/>
          <w:lang w:val="hy-AM"/>
        </w:rPr>
        <w:t>կանոնադրությամբ նախատեսված, ինչպես նաև Հիմնադրամի այլ մարմիններին չվերապահված այլ լիազորությունների իրականացումը:</w:t>
      </w:r>
    </w:p>
    <w:p w14:paraId="3437C6F2" w14:textId="5AD80DB3" w:rsidR="00191F44" w:rsidRPr="005931E2" w:rsidRDefault="00191F44" w:rsidP="005931E2">
      <w:pPr>
        <w:pStyle w:val="NormalWeb"/>
        <w:shd w:val="clear" w:color="auto" w:fill="FFFFFF"/>
        <w:spacing w:before="0" w:beforeAutospacing="0" w:after="0" w:afterAutospacing="0" w:line="360" w:lineRule="auto"/>
        <w:jc w:val="both"/>
        <w:rPr>
          <w:rFonts w:ascii="GHEA Grapalat" w:hAnsi="GHEA Grapalat"/>
          <w:color w:val="000000"/>
          <w:lang w:val="hy-AM"/>
        </w:rPr>
      </w:pPr>
    </w:p>
    <w:p w14:paraId="32013AA6" w14:textId="357C980A" w:rsidR="00DE0125" w:rsidRPr="005931E2" w:rsidRDefault="00191F44" w:rsidP="005931E2">
      <w:pPr>
        <w:pStyle w:val="NormalWeb"/>
        <w:shd w:val="clear" w:color="auto" w:fill="FFFFFF"/>
        <w:spacing w:before="0" w:beforeAutospacing="0" w:after="0" w:afterAutospacing="0" w:line="360" w:lineRule="auto"/>
        <w:jc w:val="both"/>
        <w:rPr>
          <w:rFonts w:ascii="GHEA Grapalat" w:hAnsi="GHEA Grapalat"/>
          <w:b/>
          <w:bCs/>
          <w:color w:val="000000"/>
          <w:lang w:val="hy-AM"/>
        </w:rPr>
      </w:pPr>
      <w:r w:rsidRPr="005931E2">
        <w:rPr>
          <w:rFonts w:ascii="GHEA Grapalat" w:hAnsi="GHEA Grapalat"/>
          <w:b/>
          <w:bCs/>
          <w:color w:val="000000"/>
          <w:lang w:val="hy-AM"/>
        </w:rPr>
        <w:t xml:space="preserve">Հոդված </w:t>
      </w:r>
      <w:r w:rsidR="0012477B" w:rsidRPr="005931E2">
        <w:rPr>
          <w:rFonts w:ascii="GHEA Grapalat" w:hAnsi="GHEA Grapalat"/>
          <w:b/>
          <w:bCs/>
          <w:color w:val="000000"/>
          <w:lang w:val="hy-AM"/>
        </w:rPr>
        <w:t>27</w:t>
      </w:r>
      <w:r w:rsidRPr="005931E2">
        <w:rPr>
          <w:rFonts w:ascii="GHEA Grapalat" w:hAnsi="GHEA Grapalat"/>
          <w:b/>
          <w:bCs/>
          <w:color w:val="000000"/>
          <w:lang w:val="hy-AM"/>
        </w:rPr>
        <w:t>.</w:t>
      </w:r>
      <w:r w:rsidR="00AB1E0B" w:rsidRPr="005931E2">
        <w:rPr>
          <w:rFonts w:ascii="GHEA Grapalat" w:hAnsi="GHEA Grapalat"/>
          <w:b/>
          <w:bCs/>
          <w:color w:val="000000"/>
          <w:lang w:val="hy-AM"/>
        </w:rPr>
        <w:t>Գործադիր գլխավոր տ</w:t>
      </w:r>
      <w:r w:rsidR="0012477B" w:rsidRPr="005931E2">
        <w:rPr>
          <w:rFonts w:ascii="GHEA Grapalat" w:hAnsi="GHEA Grapalat"/>
          <w:b/>
          <w:bCs/>
          <w:color w:val="000000"/>
          <w:lang w:val="hy-AM"/>
        </w:rPr>
        <w:t>նօրենը</w:t>
      </w:r>
    </w:p>
    <w:p w14:paraId="5D43EB3E" w14:textId="57E02CA7" w:rsidR="00191F44" w:rsidRPr="005931E2" w:rsidRDefault="00191F44"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1.</w:t>
      </w:r>
      <w:r w:rsidR="004B2CF4">
        <w:rPr>
          <w:rFonts w:ascii="GHEA Grapalat" w:hAnsi="GHEA Grapalat"/>
          <w:color w:val="000000"/>
          <w:lang w:val="hy-AM"/>
        </w:rPr>
        <w:t xml:space="preserve"> </w:t>
      </w:r>
      <w:r w:rsidRPr="005931E2">
        <w:rPr>
          <w:rFonts w:ascii="GHEA Grapalat" w:hAnsi="GHEA Grapalat"/>
          <w:color w:val="000000"/>
          <w:lang w:val="hy-AM"/>
        </w:rPr>
        <w:t xml:space="preserve">Հիմնադրամի ընթացիկ գործունեության ղեկավարումն իրականացնում է </w:t>
      </w:r>
      <w:r w:rsidR="00AB1E0B" w:rsidRPr="005931E2">
        <w:rPr>
          <w:rFonts w:ascii="GHEA Grapalat" w:hAnsi="GHEA Grapalat"/>
          <w:color w:val="000000"/>
          <w:lang w:val="hy-AM"/>
        </w:rPr>
        <w:t xml:space="preserve">գործադիր գլխավոր </w:t>
      </w:r>
      <w:r w:rsidR="00463BC0" w:rsidRPr="005931E2">
        <w:rPr>
          <w:rFonts w:ascii="GHEA Grapalat" w:hAnsi="GHEA Grapalat"/>
          <w:color w:val="000000"/>
          <w:lang w:val="hy-AM"/>
        </w:rPr>
        <w:t>տնօրեն</w:t>
      </w:r>
      <w:r w:rsidRPr="005931E2">
        <w:rPr>
          <w:rFonts w:ascii="GHEA Grapalat" w:hAnsi="GHEA Grapalat"/>
          <w:color w:val="000000"/>
          <w:lang w:val="hy-AM"/>
        </w:rPr>
        <w:t>ը</w:t>
      </w:r>
      <w:r w:rsidR="0012477B" w:rsidRPr="005931E2">
        <w:rPr>
          <w:rFonts w:ascii="GHEA Grapalat" w:hAnsi="GHEA Grapalat"/>
          <w:color w:val="000000"/>
          <w:lang w:val="hy-AM"/>
        </w:rPr>
        <w:t xml:space="preserve"> (այսուհետ՝ Գլխավոր տնօրեն)</w:t>
      </w:r>
      <w:r w:rsidRPr="005931E2">
        <w:rPr>
          <w:rFonts w:ascii="GHEA Grapalat" w:hAnsi="GHEA Grapalat"/>
          <w:color w:val="000000"/>
          <w:lang w:val="hy-AM"/>
        </w:rPr>
        <w:t>:</w:t>
      </w:r>
      <w:r w:rsidR="009D015B" w:rsidRPr="005931E2">
        <w:rPr>
          <w:rFonts w:ascii="GHEA Grapalat" w:hAnsi="GHEA Grapalat"/>
          <w:color w:val="000000"/>
          <w:lang w:val="hy-AM"/>
        </w:rPr>
        <w:t xml:space="preserve"> </w:t>
      </w:r>
      <w:r w:rsidR="0012477B" w:rsidRPr="005931E2">
        <w:rPr>
          <w:rFonts w:ascii="GHEA Grapalat" w:hAnsi="GHEA Grapalat"/>
          <w:color w:val="000000"/>
          <w:lang w:val="hy-AM"/>
        </w:rPr>
        <w:t>Հիմնադրամը ունի նաև ֆինանսական, ապահովագրական հատուցումների և գործառնությունների գծով տնօրեններ, որոնք ենթարկվում և հաշվետու են գլխավոր տնօրենին։</w:t>
      </w:r>
    </w:p>
    <w:p w14:paraId="11A48BAF" w14:textId="6A08EF5E" w:rsidR="00191F44" w:rsidRPr="005931E2" w:rsidRDefault="00191F44"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2.</w:t>
      </w:r>
      <w:r w:rsidR="004B2CF4">
        <w:rPr>
          <w:rFonts w:ascii="GHEA Grapalat" w:hAnsi="GHEA Grapalat"/>
          <w:color w:val="000000"/>
          <w:lang w:val="hy-AM"/>
        </w:rPr>
        <w:t xml:space="preserve"> </w:t>
      </w:r>
      <w:r w:rsidR="0012477B" w:rsidRPr="005931E2">
        <w:rPr>
          <w:rFonts w:ascii="GHEA Grapalat" w:hAnsi="GHEA Grapalat"/>
          <w:color w:val="000000"/>
          <w:lang w:val="hy-AM"/>
        </w:rPr>
        <w:t>Գլխավոր տ</w:t>
      </w:r>
      <w:r w:rsidR="00463BC0" w:rsidRPr="005931E2">
        <w:rPr>
          <w:rFonts w:ascii="GHEA Grapalat" w:hAnsi="GHEA Grapalat"/>
          <w:color w:val="000000"/>
          <w:lang w:val="hy-AM"/>
        </w:rPr>
        <w:t>նօրենի</w:t>
      </w:r>
      <w:r w:rsidRPr="005931E2">
        <w:rPr>
          <w:rFonts w:ascii="GHEA Grapalat" w:hAnsi="GHEA Grapalat"/>
          <w:color w:val="000000"/>
          <w:lang w:val="hy-AM"/>
        </w:rPr>
        <w:t xml:space="preserve"> իրավասությանն են պատկանում </w:t>
      </w:r>
      <w:r w:rsidR="00583CC7" w:rsidRPr="005931E2">
        <w:rPr>
          <w:rFonts w:ascii="GHEA Grapalat" w:hAnsi="GHEA Grapalat"/>
          <w:color w:val="000000"/>
          <w:lang w:val="hy-AM"/>
        </w:rPr>
        <w:t>Հ</w:t>
      </w:r>
      <w:r w:rsidRPr="005931E2">
        <w:rPr>
          <w:rFonts w:ascii="GHEA Grapalat" w:hAnsi="GHEA Grapalat"/>
          <w:color w:val="000000"/>
          <w:lang w:val="hy-AM"/>
        </w:rPr>
        <w:t>իմնադրամի ընթացիկ գործունեության կառավարման բոլոր հարցերը:</w:t>
      </w:r>
    </w:p>
    <w:p w14:paraId="708F6A19" w14:textId="445DFB67" w:rsidR="00191F44" w:rsidRPr="005931E2" w:rsidRDefault="00463BC0"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3.</w:t>
      </w:r>
      <w:r w:rsidR="004B2CF4">
        <w:rPr>
          <w:rFonts w:ascii="GHEA Grapalat" w:hAnsi="GHEA Grapalat"/>
          <w:color w:val="000000"/>
          <w:lang w:val="hy-AM"/>
        </w:rPr>
        <w:t xml:space="preserve"> </w:t>
      </w:r>
      <w:r w:rsidR="0012477B" w:rsidRPr="005931E2">
        <w:rPr>
          <w:rFonts w:ascii="GHEA Grapalat" w:hAnsi="GHEA Grapalat"/>
          <w:color w:val="000000"/>
          <w:lang w:val="hy-AM"/>
        </w:rPr>
        <w:t>Գլխավոր տ</w:t>
      </w:r>
      <w:r w:rsidRPr="005931E2">
        <w:rPr>
          <w:rFonts w:ascii="GHEA Grapalat" w:hAnsi="GHEA Grapalat"/>
          <w:color w:val="000000"/>
          <w:lang w:val="hy-AM"/>
        </w:rPr>
        <w:t>նօրենը</w:t>
      </w:r>
      <w:r w:rsidR="00191F44" w:rsidRPr="005931E2">
        <w:rPr>
          <w:rFonts w:ascii="GHEA Grapalat" w:hAnsi="GHEA Grapalat"/>
          <w:color w:val="000000"/>
          <w:lang w:val="hy-AM"/>
        </w:rPr>
        <w:t xml:space="preserve"> կազմակերպում է հոգաբարձուների խորհրդի</w:t>
      </w:r>
      <w:r w:rsidR="005931E2">
        <w:rPr>
          <w:rFonts w:ascii="Calibri" w:hAnsi="Calibri" w:cs="Calibri"/>
          <w:color w:val="000000"/>
          <w:lang w:val="hy-AM"/>
        </w:rPr>
        <w:t xml:space="preserve"> </w:t>
      </w:r>
      <w:r w:rsidR="00191F44" w:rsidRPr="005931E2">
        <w:rPr>
          <w:rFonts w:ascii="GHEA Grapalat" w:hAnsi="GHEA Grapalat" w:cs="GHEA Grapalat"/>
          <w:color w:val="000000"/>
          <w:lang w:val="hy-AM"/>
        </w:rPr>
        <w:t>որոշումների</w:t>
      </w:r>
      <w:r w:rsidR="00191F44" w:rsidRPr="005931E2">
        <w:rPr>
          <w:rFonts w:ascii="GHEA Grapalat" w:hAnsi="GHEA Grapalat"/>
          <w:color w:val="000000"/>
          <w:lang w:val="hy-AM"/>
        </w:rPr>
        <w:t xml:space="preserve"> </w:t>
      </w:r>
      <w:r w:rsidR="00191F44" w:rsidRPr="005931E2">
        <w:rPr>
          <w:rFonts w:ascii="GHEA Grapalat" w:hAnsi="GHEA Grapalat" w:cs="GHEA Grapalat"/>
          <w:color w:val="000000"/>
          <w:lang w:val="hy-AM"/>
        </w:rPr>
        <w:t>կատարումը</w:t>
      </w:r>
      <w:r w:rsidR="00191F44" w:rsidRPr="005931E2">
        <w:rPr>
          <w:rFonts w:ascii="GHEA Grapalat" w:hAnsi="GHEA Grapalat"/>
          <w:color w:val="000000"/>
          <w:lang w:val="hy-AM"/>
        </w:rPr>
        <w:t>:</w:t>
      </w:r>
    </w:p>
    <w:p w14:paraId="0D971753" w14:textId="0F855AA9" w:rsidR="00583CC7" w:rsidRPr="005931E2" w:rsidRDefault="00463BC0" w:rsidP="005931E2">
      <w:pPr>
        <w:pStyle w:val="NormalWeb"/>
        <w:shd w:val="clear" w:color="auto" w:fill="FFFFFF"/>
        <w:spacing w:before="0" w:beforeAutospacing="0" w:after="0" w:afterAutospacing="0" w:line="360" w:lineRule="auto"/>
        <w:jc w:val="both"/>
        <w:rPr>
          <w:rFonts w:ascii="GHEA Grapalat" w:hAnsi="GHEA Grapalat" w:cs="Calibri"/>
          <w:color w:val="000000"/>
          <w:lang w:val="hy-AM"/>
        </w:rPr>
      </w:pPr>
      <w:r w:rsidRPr="005931E2">
        <w:rPr>
          <w:rFonts w:ascii="GHEA Grapalat" w:hAnsi="GHEA Grapalat"/>
          <w:color w:val="000000"/>
          <w:lang w:val="hy-AM"/>
        </w:rPr>
        <w:t>4.</w:t>
      </w:r>
      <w:r w:rsidR="004B2CF4">
        <w:rPr>
          <w:rFonts w:ascii="GHEA Grapalat" w:hAnsi="GHEA Grapalat"/>
          <w:color w:val="000000"/>
          <w:lang w:val="hy-AM"/>
        </w:rPr>
        <w:t xml:space="preserve"> </w:t>
      </w:r>
      <w:r w:rsidR="0012477B" w:rsidRPr="005931E2">
        <w:rPr>
          <w:rFonts w:ascii="GHEA Grapalat" w:hAnsi="GHEA Grapalat"/>
          <w:color w:val="000000"/>
          <w:lang w:val="hy-AM"/>
        </w:rPr>
        <w:t>Գլխավոր տ</w:t>
      </w:r>
      <w:r w:rsidRPr="005931E2">
        <w:rPr>
          <w:rFonts w:ascii="GHEA Grapalat" w:hAnsi="GHEA Grapalat"/>
          <w:color w:val="000000"/>
          <w:lang w:val="hy-AM"/>
        </w:rPr>
        <w:t>նօրենին</w:t>
      </w:r>
      <w:r w:rsidR="0012477B" w:rsidRPr="005931E2">
        <w:rPr>
          <w:rFonts w:ascii="GHEA Grapalat" w:hAnsi="GHEA Grapalat"/>
          <w:color w:val="000000"/>
          <w:lang w:val="hy-AM"/>
        </w:rPr>
        <w:t xml:space="preserve"> </w:t>
      </w:r>
      <w:r w:rsidR="00D956F5" w:rsidRPr="005931E2">
        <w:rPr>
          <w:rFonts w:ascii="GHEA Grapalat" w:hAnsi="GHEA Grapalat"/>
          <w:color w:val="000000"/>
          <w:lang w:val="hy-AM"/>
        </w:rPr>
        <w:t>ընտրվում և ազատվում է</w:t>
      </w:r>
      <w:r w:rsidR="00191F44" w:rsidRPr="005931E2">
        <w:rPr>
          <w:rFonts w:ascii="GHEA Grapalat" w:hAnsi="GHEA Grapalat"/>
          <w:color w:val="000000"/>
          <w:lang w:val="hy-AM"/>
        </w:rPr>
        <w:t xml:space="preserve"> հոգաբարձուների խորհ</w:t>
      </w:r>
      <w:r w:rsidR="00D956F5" w:rsidRPr="005931E2">
        <w:rPr>
          <w:rFonts w:ascii="GHEA Grapalat" w:hAnsi="GHEA Grapalat"/>
          <w:color w:val="000000"/>
          <w:lang w:val="hy-AM"/>
        </w:rPr>
        <w:t>րդի կողմից</w:t>
      </w:r>
      <w:r w:rsidR="00B85011" w:rsidRPr="005931E2">
        <w:rPr>
          <w:rFonts w:ascii="GHEA Grapalat" w:hAnsi="GHEA Grapalat"/>
          <w:color w:val="000000"/>
          <w:lang w:val="hy-AM"/>
        </w:rPr>
        <w:t xml:space="preserve">՝ </w:t>
      </w:r>
      <w:r w:rsidR="00D956F5" w:rsidRPr="005931E2">
        <w:rPr>
          <w:rFonts w:ascii="GHEA Grapalat" w:hAnsi="GHEA Grapalat"/>
          <w:color w:val="000000"/>
          <w:lang w:val="hy-AM"/>
        </w:rPr>
        <w:t xml:space="preserve">խորհրդի </w:t>
      </w:r>
      <w:r w:rsidR="00B85011" w:rsidRPr="005931E2">
        <w:rPr>
          <w:rFonts w:ascii="GHEA Grapalat" w:hAnsi="GHEA Grapalat"/>
          <w:color w:val="000000"/>
          <w:lang w:val="hy-AM"/>
        </w:rPr>
        <w:t>աշխատակարգով սահմանված կարգով</w:t>
      </w:r>
      <w:r w:rsidR="00191F44" w:rsidRPr="005931E2">
        <w:rPr>
          <w:rFonts w:ascii="GHEA Grapalat" w:hAnsi="GHEA Grapalat"/>
          <w:color w:val="000000"/>
          <w:lang w:val="hy-AM"/>
        </w:rPr>
        <w:t>:</w:t>
      </w:r>
      <w:r w:rsidR="00AB1E0B" w:rsidRPr="005931E2">
        <w:rPr>
          <w:rFonts w:ascii="GHEA Grapalat" w:hAnsi="GHEA Grapalat"/>
          <w:color w:val="000000"/>
          <w:lang w:val="hy-AM"/>
        </w:rPr>
        <w:t xml:space="preserve"> </w:t>
      </w:r>
      <w:r w:rsidR="0012477B" w:rsidRPr="005931E2">
        <w:rPr>
          <w:rFonts w:ascii="GHEA Grapalat" w:hAnsi="GHEA Grapalat"/>
          <w:color w:val="000000"/>
          <w:lang w:val="hy-AM"/>
        </w:rPr>
        <w:t xml:space="preserve">Գլխավոր տնօրենը </w:t>
      </w:r>
      <w:r w:rsidR="00D956F5" w:rsidRPr="005931E2">
        <w:rPr>
          <w:rFonts w:ascii="GHEA Grapalat" w:hAnsi="GHEA Grapalat"/>
          <w:color w:val="000000"/>
          <w:lang w:val="hy-AM"/>
        </w:rPr>
        <w:t>ընտրվում</w:t>
      </w:r>
      <w:r w:rsidR="0012477B" w:rsidRPr="005931E2">
        <w:rPr>
          <w:rFonts w:ascii="GHEA Grapalat" w:hAnsi="GHEA Grapalat"/>
          <w:color w:val="000000"/>
          <w:lang w:val="hy-AM"/>
        </w:rPr>
        <w:t xml:space="preserve"> է</w:t>
      </w:r>
      <w:r w:rsidR="00AB1E0B" w:rsidRPr="005931E2">
        <w:rPr>
          <w:rFonts w:ascii="GHEA Grapalat" w:hAnsi="GHEA Grapalat"/>
          <w:color w:val="000000"/>
          <w:lang w:val="hy-AM"/>
        </w:rPr>
        <w:t xml:space="preserve"> հինգ տարի ժամկ</w:t>
      </w:r>
      <w:r w:rsidR="0012477B" w:rsidRPr="005931E2">
        <w:rPr>
          <w:rFonts w:ascii="GHEA Grapalat" w:hAnsi="GHEA Grapalat"/>
          <w:color w:val="000000"/>
          <w:lang w:val="hy-AM"/>
        </w:rPr>
        <w:t xml:space="preserve">ետով, որը լրանալուց հետո կարող </w:t>
      </w:r>
      <w:r w:rsidR="00D956F5" w:rsidRPr="005931E2">
        <w:rPr>
          <w:rFonts w:ascii="GHEA Grapalat" w:hAnsi="GHEA Grapalat"/>
          <w:color w:val="000000"/>
          <w:lang w:val="hy-AM"/>
        </w:rPr>
        <w:t>է</w:t>
      </w:r>
      <w:r w:rsidR="00AB1E0B" w:rsidRPr="005931E2">
        <w:rPr>
          <w:rFonts w:ascii="GHEA Grapalat" w:hAnsi="GHEA Grapalat"/>
          <w:color w:val="000000"/>
          <w:lang w:val="hy-AM"/>
        </w:rPr>
        <w:t xml:space="preserve"> </w:t>
      </w:r>
      <w:r w:rsidR="00D956F5" w:rsidRPr="005931E2">
        <w:rPr>
          <w:rFonts w:ascii="GHEA Grapalat" w:hAnsi="GHEA Grapalat"/>
          <w:color w:val="000000"/>
          <w:lang w:val="hy-AM"/>
        </w:rPr>
        <w:t xml:space="preserve">վերընտրվել </w:t>
      </w:r>
      <w:r w:rsidR="00AB1E0B" w:rsidRPr="005931E2">
        <w:rPr>
          <w:rFonts w:ascii="GHEA Grapalat" w:hAnsi="GHEA Grapalat"/>
          <w:color w:val="000000"/>
          <w:lang w:val="hy-AM"/>
        </w:rPr>
        <w:t>նույն ժամկետով, բայց ոչ ավելի, քան մեկ անգամ:</w:t>
      </w:r>
      <w:r w:rsidR="00191F44" w:rsidRPr="005931E2">
        <w:rPr>
          <w:rFonts w:ascii="Calibri" w:hAnsi="Calibri" w:cs="Calibri"/>
          <w:color w:val="000000"/>
          <w:lang w:val="hy-AM"/>
        </w:rPr>
        <w:t> </w:t>
      </w:r>
    </w:p>
    <w:p w14:paraId="44C23AEC" w14:textId="0E4234F3" w:rsidR="00191F44" w:rsidRPr="005931E2" w:rsidRDefault="00463BC0"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5.</w:t>
      </w:r>
      <w:r w:rsidR="004B2CF4">
        <w:rPr>
          <w:rFonts w:ascii="GHEA Grapalat" w:hAnsi="GHEA Grapalat"/>
          <w:color w:val="000000"/>
          <w:lang w:val="hy-AM"/>
        </w:rPr>
        <w:t xml:space="preserve"> </w:t>
      </w:r>
      <w:r w:rsidR="0012477B" w:rsidRPr="005931E2">
        <w:rPr>
          <w:rFonts w:ascii="GHEA Grapalat" w:hAnsi="GHEA Grapalat"/>
          <w:color w:val="000000"/>
          <w:lang w:val="hy-AM"/>
        </w:rPr>
        <w:t>Գլխավոր տ</w:t>
      </w:r>
      <w:r w:rsidRPr="005931E2">
        <w:rPr>
          <w:rFonts w:ascii="GHEA Grapalat" w:hAnsi="GHEA Grapalat"/>
          <w:color w:val="000000"/>
          <w:lang w:val="hy-AM"/>
        </w:rPr>
        <w:t>նօրենի</w:t>
      </w:r>
      <w:r w:rsidR="00191F44" w:rsidRPr="005931E2">
        <w:rPr>
          <w:rFonts w:ascii="GHEA Grapalat" w:hAnsi="GHEA Grapalat"/>
          <w:color w:val="000000"/>
          <w:lang w:val="hy-AM"/>
        </w:rPr>
        <w:t xml:space="preserve"> իրավունքներն ու պարտականությունները սահմանվում են սույն օրենքով,</w:t>
      </w:r>
      <w:r w:rsidRPr="005931E2">
        <w:rPr>
          <w:rFonts w:ascii="GHEA Grapalat" w:hAnsi="GHEA Grapalat"/>
          <w:color w:val="000000"/>
          <w:lang w:val="hy-AM"/>
        </w:rPr>
        <w:t xml:space="preserve"> «Հիմնադրամների մասին» Հայաստանի Հանրապետության օրենքով</w:t>
      </w:r>
      <w:r w:rsidR="00583CC7" w:rsidRPr="005931E2">
        <w:rPr>
          <w:rFonts w:ascii="GHEA Grapalat" w:hAnsi="GHEA Grapalat"/>
          <w:color w:val="000000"/>
          <w:lang w:val="hy-AM"/>
        </w:rPr>
        <w:t>,</w:t>
      </w:r>
      <w:r w:rsidR="00191F44" w:rsidRPr="005931E2">
        <w:rPr>
          <w:rFonts w:ascii="GHEA Grapalat" w:hAnsi="GHEA Grapalat"/>
          <w:color w:val="000000"/>
          <w:lang w:val="hy-AM"/>
        </w:rPr>
        <w:t xml:space="preserve"> </w:t>
      </w:r>
      <w:r w:rsidR="007579C2" w:rsidRPr="005931E2">
        <w:rPr>
          <w:rFonts w:ascii="GHEA Grapalat" w:hAnsi="GHEA Grapalat"/>
          <w:color w:val="000000"/>
          <w:lang w:val="hy-AM"/>
        </w:rPr>
        <w:t>Հ</w:t>
      </w:r>
      <w:r w:rsidR="00191F44" w:rsidRPr="005931E2">
        <w:rPr>
          <w:rFonts w:ascii="GHEA Grapalat" w:hAnsi="GHEA Grapalat"/>
          <w:color w:val="000000"/>
          <w:lang w:val="hy-AM"/>
        </w:rPr>
        <w:t xml:space="preserve">իմնադրամի կանոնադրությամբ և նրա հետ կնքված պայմանագրով: Հիմնադրամի </w:t>
      </w:r>
      <w:r w:rsidR="00191F44" w:rsidRPr="005931E2">
        <w:rPr>
          <w:rFonts w:ascii="GHEA Grapalat" w:hAnsi="GHEA Grapalat"/>
          <w:color w:val="000000"/>
          <w:lang w:val="hy-AM"/>
        </w:rPr>
        <w:lastRenderedPageBreak/>
        <w:t>անունից պայմանագիրը ստորագրում է</w:t>
      </w:r>
      <w:r w:rsidR="005931E2">
        <w:rPr>
          <w:rFonts w:ascii="Calibri" w:hAnsi="Calibri" w:cs="Calibri"/>
          <w:color w:val="000000"/>
          <w:lang w:val="hy-AM"/>
        </w:rPr>
        <w:t xml:space="preserve"> </w:t>
      </w:r>
      <w:r w:rsidR="00191F44" w:rsidRPr="005931E2">
        <w:rPr>
          <w:rFonts w:ascii="GHEA Grapalat" w:hAnsi="GHEA Grapalat" w:cs="GHEA Grapalat"/>
          <w:color w:val="000000"/>
          <w:lang w:val="hy-AM"/>
        </w:rPr>
        <w:t>հոգաբարձուների</w:t>
      </w:r>
      <w:r w:rsidR="00191F44" w:rsidRPr="005931E2">
        <w:rPr>
          <w:rFonts w:ascii="GHEA Grapalat" w:hAnsi="GHEA Grapalat"/>
          <w:color w:val="000000"/>
          <w:lang w:val="hy-AM"/>
        </w:rPr>
        <w:t xml:space="preserve"> </w:t>
      </w:r>
      <w:r w:rsidR="00191F44" w:rsidRPr="005931E2">
        <w:rPr>
          <w:rFonts w:ascii="GHEA Grapalat" w:hAnsi="GHEA Grapalat" w:cs="GHEA Grapalat"/>
          <w:color w:val="000000"/>
          <w:lang w:val="hy-AM"/>
        </w:rPr>
        <w:t>խորհրդի</w:t>
      </w:r>
      <w:r w:rsidR="005931E2">
        <w:rPr>
          <w:rFonts w:ascii="Calibri" w:hAnsi="Calibri" w:cs="Calibri"/>
          <w:color w:val="000000"/>
          <w:lang w:val="hy-AM"/>
        </w:rPr>
        <w:t xml:space="preserve"> </w:t>
      </w:r>
      <w:r w:rsidR="00191F44" w:rsidRPr="005931E2">
        <w:rPr>
          <w:rFonts w:ascii="GHEA Grapalat" w:hAnsi="GHEA Grapalat" w:cs="GHEA Grapalat"/>
          <w:color w:val="000000"/>
          <w:lang w:val="hy-AM"/>
        </w:rPr>
        <w:t>նախագահը</w:t>
      </w:r>
      <w:r w:rsidR="00191F44" w:rsidRPr="005931E2">
        <w:rPr>
          <w:rFonts w:ascii="GHEA Grapalat" w:hAnsi="GHEA Grapalat"/>
          <w:color w:val="000000"/>
          <w:lang w:val="hy-AM"/>
        </w:rPr>
        <w:t xml:space="preserve"> </w:t>
      </w:r>
      <w:r w:rsidR="00191F44" w:rsidRPr="005931E2">
        <w:rPr>
          <w:rFonts w:ascii="GHEA Grapalat" w:hAnsi="GHEA Grapalat" w:cs="GHEA Grapalat"/>
          <w:color w:val="000000"/>
          <w:lang w:val="hy-AM"/>
        </w:rPr>
        <w:t>կամ</w:t>
      </w:r>
      <w:r w:rsidR="00191F44" w:rsidRPr="005931E2">
        <w:rPr>
          <w:rFonts w:ascii="GHEA Grapalat" w:hAnsi="GHEA Grapalat"/>
          <w:color w:val="000000"/>
          <w:lang w:val="hy-AM"/>
        </w:rPr>
        <w:t xml:space="preserve"> </w:t>
      </w:r>
      <w:r w:rsidR="00191F44" w:rsidRPr="005931E2">
        <w:rPr>
          <w:rFonts w:ascii="GHEA Grapalat" w:hAnsi="GHEA Grapalat" w:cs="GHEA Grapalat"/>
          <w:color w:val="000000"/>
          <w:lang w:val="hy-AM"/>
        </w:rPr>
        <w:t>հոգաբարձուների</w:t>
      </w:r>
      <w:r w:rsidR="00191F44" w:rsidRPr="005931E2">
        <w:rPr>
          <w:rFonts w:ascii="GHEA Grapalat" w:hAnsi="GHEA Grapalat"/>
          <w:color w:val="000000"/>
          <w:lang w:val="hy-AM"/>
        </w:rPr>
        <w:t xml:space="preserve"> </w:t>
      </w:r>
      <w:r w:rsidR="00191F44" w:rsidRPr="005931E2">
        <w:rPr>
          <w:rFonts w:ascii="GHEA Grapalat" w:hAnsi="GHEA Grapalat" w:cs="GHEA Grapalat"/>
          <w:color w:val="000000"/>
          <w:lang w:val="hy-AM"/>
        </w:rPr>
        <w:t>խորհրդի</w:t>
      </w:r>
      <w:r w:rsidR="005931E2">
        <w:rPr>
          <w:rFonts w:ascii="Calibri" w:hAnsi="Calibri" w:cs="Calibri"/>
          <w:color w:val="000000"/>
          <w:lang w:val="hy-AM"/>
        </w:rPr>
        <w:t xml:space="preserve"> </w:t>
      </w:r>
      <w:r w:rsidR="00191F44" w:rsidRPr="005931E2">
        <w:rPr>
          <w:rFonts w:ascii="GHEA Grapalat" w:hAnsi="GHEA Grapalat" w:cs="GHEA Grapalat"/>
          <w:color w:val="000000"/>
          <w:lang w:val="hy-AM"/>
        </w:rPr>
        <w:t>լիազորած</w:t>
      </w:r>
      <w:r w:rsidR="00191F44" w:rsidRPr="005931E2">
        <w:rPr>
          <w:rFonts w:ascii="GHEA Grapalat" w:hAnsi="GHEA Grapalat"/>
          <w:color w:val="000000"/>
          <w:lang w:val="hy-AM"/>
        </w:rPr>
        <w:t xml:space="preserve"> </w:t>
      </w:r>
      <w:r w:rsidR="00191F44" w:rsidRPr="005931E2">
        <w:rPr>
          <w:rFonts w:ascii="GHEA Grapalat" w:hAnsi="GHEA Grapalat" w:cs="GHEA Grapalat"/>
          <w:color w:val="000000"/>
          <w:lang w:val="hy-AM"/>
        </w:rPr>
        <w:t>այլ</w:t>
      </w:r>
      <w:r w:rsidR="00191F44" w:rsidRPr="005931E2">
        <w:rPr>
          <w:rFonts w:ascii="GHEA Grapalat" w:hAnsi="GHEA Grapalat"/>
          <w:color w:val="000000"/>
          <w:lang w:val="hy-AM"/>
        </w:rPr>
        <w:t xml:space="preserve"> </w:t>
      </w:r>
      <w:r w:rsidR="00191F44" w:rsidRPr="005931E2">
        <w:rPr>
          <w:rFonts w:ascii="GHEA Grapalat" w:hAnsi="GHEA Grapalat" w:cs="GHEA Grapalat"/>
          <w:color w:val="000000"/>
          <w:lang w:val="hy-AM"/>
        </w:rPr>
        <w:t>անձ</w:t>
      </w:r>
      <w:r w:rsidR="00191F44" w:rsidRPr="005931E2">
        <w:rPr>
          <w:rFonts w:ascii="GHEA Grapalat" w:hAnsi="GHEA Grapalat"/>
          <w:color w:val="000000"/>
          <w:lang w:val="hy-AM"/>
        </w:rPr>
        <w:t>:</w:t>
      </w:r>
    </w:p>
    <w:p w14:paraId="195D9808" w14:textId="2B9A66CE" w:rsidR="00B85011" w:rsidRPr="005931E2" w:rsidRDefault="00B85011"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6.</w:t>
      </w:r>
      <w:r w:rsidR="004B2CF4">
        <w:rPr>
          <w:rFonts w:ascii="GHEA Grapalat" w:hAnsi="GHEA Grapalat"/>
          <w:color w:val="000000"/>
          <w:lang w:val="hy-AM"/>
        </w:rPr>
        <w:t xml:space="preserve"> </w:t>
      </w:r>
      <w:r w:rsidR="0012477B" w:rsidRPr="005931E2">
        <w:rPr>
          <w:rFonts w:ascii="GHEA Grapalat" w:hAnsi="GHEA Grapalat"/>
          <w:color w:val="000000"/>
          <w:lang w:val="hy-AM"/>
        </w:rPr>
        <w:t>Գլխավոր տ</w:t>
      </w:r>
      <w:r w:rsidRPr="005931E2">
        <w:rPr>
          <w:rFonts w:ascii="GHEA Grapalat" w:hAnsi="GHEA Grapalat"/>
          <w:color w:val="000000"/>
          <w:lang w:val="hy-AM"/>
        </w:rPr>
        <w:t>նօրեն կարող է նշանակվել 35 տարին լրացած, Հայաստանի Հանրապետության քաղաքացի հանդիսացող անձը, որն ունի ապահովագրության կամ ֆինանսերի կառավարման ոլորտում առնվազն 10 տարվա աշխատանքային ստաժ:</w:t>
      </w:r>
      <w:r w:rsidRPr="005931E2">
        <w:rPr>
          <w:rFonts w:ascii="GHEA Grapalat" w:hAnsi="GHEA Grapalat"/>
          <w:color w:val="000000"/>
          <w:shd w:val="clear" w:color="auto" w:fill="FFFFFF"/>
          <w:lang w:val="hy-AM"/>
        </w:rPr>
        <w:t xml:space="preserve"> Տնօրենը չի կարող պաշտոն զբաղեցնել պետական կամ տեղական ինքնակառավարման</w:t>
      </w:r>
      <w:r w:rsidR="005931E2">
        <w:rPr>
          <w:rFonts w:ascii="GHEA Grapalat" w:hAnsi="GHEA Grapalat"/>
          <w:color w:val="000000"/>
          <w:shd w:val="clear" w:color="auto" w:fill="FFFFFF"/>
          <w:lang w:val="hy-AM"/>
        </w:rPr>
        <w:t xml:space="preserve"> </w:t>
      </w:r>
      <w:r w:rsidRPr="005931E2">
        <w:rPr>
          <w:rFonts w:ascii="GHEA Grapalat" w:hAnsi="GHEA Grapalat"/>
          <w:color w:val="000000"/>
          <w:shd w:val="clear" w:color="auto" w:fill="FFFFFF"/>
          <w:lang w:val="hy-AM"/>
        </w:rPr>
        <w:t>մարմիններում, որևէ պաշտոն` առևտրային կազմակերպություններում, զբաղվել ձեռնարկատիրական գործունեությամբ, կատարել վճարովի այլ աշխատանք, բացի գիտական, կրթական և ստեղծագործական աշխատանքից:</w:t>
      </w:r>
      <w:r w:rsidRPr="005931E2">
        <w:rPr>
          <w:rFonts w:ascii="Calibri" w:hAnsi="Calibri" w:cs="Calibri"/>
          <w:color w:val="000000"/>
          <w:shd w:val="clear" w:color="auto" w:fill="FFFFFF"/>
          <w:lang w:val="hy-AM"/>
        </w:rPr>
        <w:t> </w:t>
      </w:r>
    </w:p>
    <w:p w14:paraId="6A5B5A94" w14:textId="6BA8DA53" w:rsidR="00191F44" w:rsidRPr="005931E2" w:rsidRDefault="00B85011"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7</w:t>
      </w:r>
      <w:r w:rsidR="00191F44" w:rsidRPr="005931E2">
        <w:rPr>
          <w:rFonts w:ascii="GHEA Grapalat" w:hAnsi="GHEA Grapalat"/>
          <w:color w:val="000000"/>
          <w:lang w:val="hy-AM"/>
        </w:rPr>
        <w:t>.</w:t>
      </w:r>
      <w:r w:rsidR="004B2CF4">
        <w:rPr>
          <w:rFonts w:ascii="GHEA Grapalat" w:hAnsi="GHEA Grapalat"/>
          <w:color w:val="000000"/>
          <w:lang w:val="hy-AM"/>
        </w:rPr>
        <w:t xml:space="preserve"> </w:t>
      </w:r>
      <w:r w:rsidR="0012477B" w:rsidRPr="005931E2">
        <w:rPr>
          <w:rFonts w:ascii="GHEA Grapalat" w:hAnsi="GHEA Grapalat"/>
          <w:color w:val="000000"/>
          <w:lang w:val="hy-AM"/>
        </w:rPr>
        <w:t>Գլխավոր տ</w:t>
      </w:r>
      <w:r w:rsidR="00463BC0" w:rsidRPr="005931E2">
        <w:rPr>
          <w:rFonts w:ascii="GHEA Grapalat" w:hAnsi="GHEA Grapalat"/>
          <w:color w:val="000000"/>
          <w:lang w:val="hy-AM"/>
        </w:rPr>
        <w:t>նօրենը</w:t>
      </w:r>
      <w:r w:rsidR="00191F44" w:rsidRPr="005931E2">
        <w:rPr>
          <w:rFonts w:ascii="GHEA Grapalat" w:hAnsi="GHEA Grapalat"/>
          <w:color w:val="000000"/>
          <w:lang w:val="hy-AM"/>
        </w:rPr>
        <w:t>`</w:t>
      </w:r>
    </w:p>
    <w:p w14:paraId="4DAEE0B7" w14:textId="6541A59A" w:rsidR="00191F44" w:rsidRPr="005931E2" w:rsidRDefault="00191F44"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 xml:space="preserve">1) տնօրինում է </w:t>
      </w:r>
      <w:r w:rsidR="00D8235E" w:rsidRPr="005931E2">
        <w:rPr>
          <w:rFonts w:ascii="GHEA Grapalat" w:hAnsi="GHEA Grapalat"/>
          <w:color w:val="000000"/>
          <w:lang w:val="hy-AM"/>
        </w:rPr>
        <w:t>Հ</w:t>
      </w:r>
      <w:r w:rsidRPr="005931E2">
        <w:rPr>
          <w:rFonts w:ascii="GHEA Grapalat" w:hAnsi="GHEA Grapalat"/>
          <w:color w:val="000000"/>
          <w:lang w:val="hy-AM"/>
        </w:rPr>
        <w:t>իմնադրամի գույքը, այդ թվում՝ ֆինանսական միջոցները, գործարքներ է կնքում հիմնադրամի անունից</w:t>
      </w:r>
      <w:r w:rsidR="000D4552" w:rsidRPr="005931E2">
        <w:rPr>
          <w:rFonts w:ascii="GHEA Grapalat" w:hAnsi="GHEA Grapalat"/>
          <w:color w:val="000000"/>
          <w:lang w:val="hy-AM"/>
        </w:rPr>
        <w:t>, այդ թվում և հօգուտ ապահովագրված անձանց պայմանագրերը.</w:t>
      </w:r>
    </w:p>
    <w:p w14:paraId="48EFBD79" w14:textId="609341BD" w:rsidR="00191F44" w:rsidRPr="005931E2" w:rsidRDefault="00191F44"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 xml:space="preserve">2) ներկայացնում է </w:t>
      </w:r>
      <w:r w:rsidR="00D8235E" w:rsidRPr="005931E2">
        <w:rPr>
          <w:rFonts w:ascii="GHEA Grapalat" w:hAnsi="GHEA Grapalat"/>
          <w:color w:val="000000"/>
          <w:lang w:val="hy-AM"/>
        </w:rPr>
        <w:t>Հ</w:t>
      </w:r>
      <w:r w:rsidRPr="005931E2">
        <w:rPr>
          <w:rFonts w:ascii="GHEA Grapalat" w:hAnsi="GHEA Grapalat"/>
          <w:color w:val="000000"/>
          <w:lang w:val="hy-AM"/>
        </w:rPr>
        <w:t>իմնադրամը Հայաստանի Հանրապետությունում և օտարերկրյա պետություններում.</w:t>
      </w:r>
    </w:p>
    <w:p w14:paraId="53F47D78" w14:textId="116D917C" w:rsidR="00191F44" w:rsidRPr="005931E2" w:rsidRDefault="00191F44"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3) գործում է առանց լիազորագրի</w:t>
      </w:r>
      <w:r w:rsidR="00463BC0" w:rsidRPr="005931E2">
        <w:rPr>
          <w:rFonts w:ascii="GHEA Grapalat" w:hAnsi="GHEA Grapalat"/>
          <w:color w:val="000000"/>
          <w:lang w:val="hy-AM"/>
        </w:rPr>
        <w:t>,</w:t>
      </w:r>
      <w:r w:rsidRPr="005931E2">
        <w:rPr>
          <w:rFonts w:ascii="GHEA Grapalat" w:hAnsi="GHEA Grapalat"/>
          <w:color w:val="000000"/>
          <w:lang w:val="hy-AM"/>
        </w:rPr>
        <w:t xml:space="preserve"> տալիս է լիազորագրեր.</w:t>
      </w:r>
    </w:p>
    <w:p w14:paraId="657E59DB" w14:textId="5FEDDD0F" w:rsidR="00191F44" w:rsidRPr="005931E2" w:rsidRDefault="00463BC0"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4</w:t>
      </w:r>
      <w:r w:rsidR="00191F44" w:rsidRPr="005931E2">
        <w:rPr>
          <w:rFonts w:ascii="GHEA Grapalat" w:hAnsi="GHEA Grapalat"/>
          <w:color w:val="000000"/>
          <w:lang w:val="hy-AM"/>
        </w:rPr>
        <w:t>) սահմանված կարգով կնքում է պայմանագրեր, այդ թվում` աշխատանքային.</w:t>
      </w:r>
    </w:p>
    <w:p w14:paraId="3B4A0AAA" w14:textId="2E88656C" w:rsidR="00191F44" w:rsidRPr="005931E2" w:rsidRDefault="00463BC0"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5</w:t>
      </w:r>
      <w:r w:rsidR="00191F44" w:rsidRPr="005931E2">
        <w:rPr>
          <w:rFonts w:ascii="GHEA Grapalat" w:hAnsi="GHEA Grapalat"/>
          <w:color w:val="000000"/>
          <w:lang w:val="hy-AM"/>
        </w:rPr>
        <w:t>) բանկերում բացում է հիմնադրամի հաշվարկային (այդ թվում` արտարժութային) և այլ հաշիվներ</w:t>
      </w:r>
      <w:r w:rsidR="00B63283" w:rsidRPr="005931E2">
        <w:rPr>
          <w:rFonts w:ascii="GHEA Grapalat" w:hAnsi="GHEA Grapalat"/>
          <w:color w:val="000000"/>
          <w:lang w:val="hy-AM"/>
        </w:rPr>
        <w:t>,</w:t>
      </w:r>
      <w:r w:rsidR="00191F44" w:rsidRPr="005931E2">
        <w:rPr>
          <w:rFonts w:ascii="GHEA Grapalat" w:hAnsi="GHEA Grapalat"/>
          <w:color w:val="000000"/>
          <w:lang w:val="hy-AM"/>
        </w:rPr>
        <w:t xml:space="preserve"> հաշիվ</w:t>
      </w:r>
      <w:r w:rsidRPr="005931E2">
        <w:rPr>
          <w:rFonts w:ascii="GHEA Grapalat" w:hAnsi="GHEA Grapalat"/>
          <w:color w:val="000000"/>
          <w:lang w:val="hy-AM"/>
        </w:rPr>
        <w:t xml:space="preserve"> բացում</w:t>
      </w:r>
      <w:r w:rsidR="00191F44" w:rsidRPr="005931E2">
        <w:rPr>
          <w:rFonts w:ascii="GHEA Grapalat" w:hAnsi="GHEA Grapalat"/>
          <w:color w:val="000000"/>
          <w:lang w:val="hy-AM"/>
        </w:rPr>
        <w:t xml:space="preserve"> գանձապետարանում.</w:t>
      </w:r>
    </w:p>
    <w:p w14:paraId="2287E903" w14:textId="2D747811" w:rsidR="00191F44" w:rsidRPr="005931E2" w:rsidRDefault="00463BC0"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6</w:t>
      </w:r>
      <w:r w:rsidR="00191F44" w:rsidRPr="005931E2">
        <w:rPr>
          <w:rFonts w:ascii="GHEA Grapalat" w:hAnsi="GHEA Grapalat"/>
          <w:color w:val="000000"/>
          <w:lang w:val="hy-AM"/>
        </w:rPr>
        <w:t xml:space="preserve">) հոգաբարձուների խորհրդի հաստատմանն է </w:t>
      </w:r>
      <w:r w:rsidRPr="005931E2">
        <w:rPr>
          <w:rFonts w:ascii="GHEA Grapalat" w:hAnsi="GHEA Grapalat"/>
          <w:color w:val="000000"/>
          <w:lang w:val="hy-AM"/>
        </w:rPr>
        <w:t xml:space="preserve">ներկայացնում Հիմնադրամի </w:t>
      </w:r>
      <w:r w:rsidR="00B66F4B" w:rsidRPr="005931E2">
        <w:rPr>
          <w:rFonts w:ascii="GHEA Grapalat" w:hAnsi="GHEA Grapalat"/>
          <w:color w:val="000000"/>
          <w:lang w:val="hy-AM"/>
        </w:rPr>
        <w:t xml:space="preserve">բյուջեն, </w:t>
      </w:r>
      <w:r w:rsidR="00191F44" w:rsidRPr="005931E2">
        <w:rPr>
          <w:rFonts w:ascii="GHEA Grapalat" w:hAnsi="GHEA Grapalat"/>
          <w:color w:val="000000"/>
          <w:lang w:val="hy-AM"/>
        </w:rPr>
        <w:t>կառուցվածքը, հաստիքացուցակը.</w:t>
      </w:r>
    </w:p>
    <w:p w14:paraId="2B482962" w14:textId="7A67CEED" w:rsidR="00B63283" w:rsidRPr="005931E2" w:rsidRDefault="00B66F4B" w:rsidP="005931E2">
      <w:pPr>
        <w:shd w:val="clear" w:color="auto" w:fill="FFFFFF"/>
        <w:spacing w:line="360" w:lineRule="auto"/>
        <w:jc w:val="both"/>
        <w:rPr>
          <w:rFonts w:ascii="GHEA Grapalat" w:hAnsi="GHEA Grapalat"/>
          <w:color w:val="000000"/>
          <w:lang w:val="hy-AM"/>
        </w:rPr>
      </w:pPr>
      <w:r w:rsidRPr="005931E2">
        <w:rPr>
          <w:rFonts w:ascii="GHEA Grapalat" w:hAnsi="GHEA Grapalat"/>
          <w:color w:val="000000"/>
          <w:lang w:val="hy-AM"/>
        </w:rPr>
        <w:t>7</w:t>
      </w:r>
      <w:r w:rsidR="0031566D" w:rsidRPr="005931E2">
        <w:rPr>
          <w:rFonts w:ascii="GHEA Grapalat" w:hAnsi="GHEA Grapalat"/>
          <w:color w:val="000000"/>
          <w:lang w:val="hy-AM"/>
        </w:rPr>
        <w:t xml:space="preserve">) </w:t>
      </w:r>
      <w:r w:rsidR="00B63283" w:rsidRPr="005931E2">
        <w:rPr>
          <w:rFonts w:ascii="GHEA Grapalat" w:hAnsi="GHEA Grapalat"/>
          <w:color w:val="000000"/>
          <w:lang w:val="hy-AM"/>
        </w:rPr>
        <w:t xml:space="preserve">Հիմնադրամի հոգաբարձուների խորհրդին է ներկայացնում Հիմնադրամի </w:t>
      </w:r>
      <w:r w:rsidR="005C4C6C" w:rsidRPr="005931E2">
        <w:rPr>
          <w:rFonts w:ascii="GHEA Grapalat" w:hAnsi="GHEA Grapalat"/>
          <w:color w:val="000000"/>
          <w:lang w:val="hy-AM"/>
        </w:rPr>
        <w:t>պահուստային</w:t>
      </w:r>
      <w:r w:rsidR="00B63283" w:rsidRPr="005931E2">
        <w:rPr>
          <w:rFonts w:ascii="GHEA Grapalat" w:hAnsi="GHEA Grapalat"/>
          <w:color w:val="000000"/>
          <w:lang w:val="hy-AM"/>
        </w:rPr>
        <w:t xml:space="preserve"> </w:t>
      </w:r>
      <w:r w:rsidR="005C4C6C" w:rsidRPr="005931E2">
        <w:rPr>
          <w:rFonts w:ascii="GHEA Grapalat" w:hAnsi="GHEA Grapalat"/>
          <w:color w:val="000000"/>
          <w:lang w:val="hy-AM"/>
        </w:rPr>
        <w:t xml:space="preserve">ֆոնդի չափի </w:t>
      </w:r>
      <w:r w:rsidR="00B63283" w:rsidRPr="005931E2">
        <w:rPr>
          <w:rFonts w:ascii="GHEA Grapalat" w:hAnsi="GHEA Grapalat"/>
          <w:color w:val="000000"/>
          <w:lang w:val="hy-AM"/>
        </w:rPr>
        <w:t xml:space="preserve">և </w:t>
      </w:r>
      <w:r w:rsidR="005C4C6C" w:rsidRPr="005931E2">
        <w:rPr>
          <w:rFonts w:ascii="GHEA Grapalat" w:hAnsi="GHEA Grapalat"/>
          <w:color w:val="000000"/>
          <w:lang w:val="hy-AM"/>
        </w:rPr>
        <w:t xml:space="preserve">դրա </w:t>
      </w:r>
      <w:r w:rsidR="00B63283" w:rsidRPr="005931E2">
        <w:rPr>
          <w:rFonts w:ascii="GHEA Grapalat" w:hAnsi="GHEA Grapalat"/>
          <w:color w:val="000000"/>
          <w:lang w:val="hy-AM"/>
        </w:rPr>
        <w:t>կառավարման արդյունքների վերաբերյալ զեկույցը.</w:t>
      </w:r>
    </w:p>
    <w:p w14:paraId="5302D5FB" w14:textId="5174E785" w:rsidR="00191F44" w:rsidRPr="005931E2" w:rsidRDefault="00076115"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8</w:t>
      </w:r>
      <w:r w:rsidR="00191F44" w:rsidRPr="005931E2">
        <w:rPr>
          <w:rFonts w:ascii="GHEA Grapalat" w:hAnsi="GHEA Grapalat"/>
          <w:color w:val="000000"/>
          <w:lang w:val="hy-AM"/>
        </w:rPr>
        <w:t>) իր իրավասության սահմաններում արձակում է հրամաններ, հրահանգներ, կատարման համար տալիս է պարտադիր ցուցումներ և վերահսկում դրանց կատարումը.</w:t>
      </w:r>
    </w:p>
    <w:p w14:paraId="29BAED86" w14:textId="22965E60" w:rsidR="00191F44" w:rsidRPr="005931E2" w:rsidRDefault="00076115"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lastRenderedPageBreak/>
        <w:t>9</w:t>
      </w:r>
      <w:r w:rsidR="00191F44" w:rsidRPr="005931E2">
        <w:rPr>
          <w:rFonts w:ascii="GHEA Grapalat" w:hAnsi="GHEA Grapalat"/>
          <w:color w:val="000000"/>
          <w:lang w:val="hy-AM"/>
        </w:rPr>
        <w:t xml:space="preserve">) սահմանված կարգով աշխատանքի է ընդունում և աշխատանքից ազատում է </w:t>
      </w:r>
      <w:r w:rsidR="00D8235E" w:rsidRPr="005931E2">
        <w:rPr>
          <w:rFonts w:ascii="GHEA Grapalat" w:hAnsi="GHEA Grapalat"/>
          <w:color w:val="000000"/>
          <w:lang w:val="hy-AM"/>
        </w:rPr>
        <w:t>Հ</w:t>
      </w:r>
      <w:r w:rsidR="00191F44" w:rsidRPr="005931E2">
        <w:rPr>
          <w:rFonts w:ascii="GHEA Grapalat" w:hAnsi="GHEA Grapalat"/>
          <w:color w:val="000000"/>
          <w:lang w:val="hy-AM"/>
        </w:rPr>
        <w:t xml:space="preserve">իմնադրամի աշխատողներին, </w:t>
      </w:r>
      <w:r w:rsidR="00463BC0" w:rsidRPr="005931E2">
        <w:rPr>
          <w:rFonts w:ascii="GHEA Grapalat" w:hAnsi="GHEA Grapalat"/>
          <w:color w:val="000000"/>
          <w:lang w:val="hy-AM"/>
        </w:rPr>
        <w:t>նրան</w:t>
      </w:r>
      <w:r w:rsidR="000E1C01" w:rsidRPr="005931E2">
        <w:rPr>
          <w:rFonts w:ascii="GHEA Grapalat" w:hAnsi="GHEA Grapalat"/>
          <w:color w:val="000000"/>
          <w:lang w:val="hy-AM"/>
        </w:rPr>
        <w:t>ց</w:t>
      </w:r>
      <w:r w:rsidR="00463BC0" w:rsidRPr="005931E2">
        <w:rPr>
          <w:rFonts w:ascii="GHEA Grapalat" w:hAnsi="GHEA Grapalat"/>
          <w:color w:val="000000"/>
          <w:lang w:val="hy-AM"/>
        </w:rPr>
        <w:t xml:space="preserve"> </w:t>
      </w:r>
      <w:r w:rsidR="00191F44" w:rsidRPr="005931E2">
        <w:rPr>
          <w:rFonts w:ascii="GHEA Grapalat" w:hAnsi="GHEA Grapalat"/>
          <w:color w:val="000000"/>
          <w:lang w:val="hy-AM"/>
        </w:rPr>
        <w:t>նկատմամբ կիրառում է խրախուս</w:t>
      </w:r>
      <w:r w:rsidR="00463BC0" w:rsidRPr="005931E2">
        <w:rPr>
          <w:rFonts w:ascii="GHEA Grapalat" w:hAnsi="GHEA Grapalat"/>
          <w:color w:val="000000"/>
          <w:lang w:val="hy-AM"/>
        </w:rPr>
        <w:t>անքի</w:t>
      </w:r>
      <w:r w:rsidR="00191F44" w:rsidRPr="005931E2">
        <w:rPr>
          <w:rFonts w:ascii="GHEA Grapalat" w:hAnsi="GHEA Grapalat"/>
          <w:color w:val="000000"/>
          <w:lang w:val="hy-AM"/>
        </w:rPr>
        <w:t xml:space="preserve"> և կարգապահական պատասխանատվության միջոցներ:</w:t>
      </w:r>
    </w:p>
    <w:p w14:paraId="6535F7CD" w14:textId="7F356451" w:rsidR="00B63283" w:rsidRPr="005931E2" w:rsidRDefault="0031566D"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1</w:t>
      </w:r>
      <w:r w:rsidR="00076115" w:rsidRPr="005931E2">
        <w:rPr>
          <w:rFonts w:ascii="GHEA Grapalat" w:hAnsi="GHEA Grapalat"/>
          <w:color w:val="000000"/>
          <w:lang w:val="hy-AM"/>
        </w:rPr>
        <w:t>0</w:t>
      </w:r>
      <w:r w:rsidR="00463BC0" w:rsidRPr="005931E2">
        <w:rPr>
          <w:rFonts w:ascii="GHEA Grapalat" w:hAnsi="GHEA Grapalat"/>
          <w:color w:val="000000"/>
          <w:lang w:val="hy-AM"/>
        </w:rPr>
        <w:t>)</w:t>
      </w:r>
      <w:r w:rsidR="004B2CF4">
        <w:rPr>
          <w:rFonts w:ascii="GHEA Grapalat" w:hAnsi="GHEA Grapalat"/>
          <w:color w:val="000000"/>
          <w:lang w:val="hy-AM"/>
        </w:rPr>
        <w:t xml:space="preserve"> </w:t>
      </w:r>
      <w:r w:rsidR="00463BC0" w:rsidRPr="005931E2">
        <w:rPr>
          <w:rFonts w:ascii="GHEA Grapalat" w:hAnsi="GHEA Grapalat"/>
          <w:color w:val="000000"/>
          <w:lang w:val="hy-AM"/>
        </w:rPr>
        <w:t>իրակա</w:t>
      </w:r>
      <w:r w:rsidR="000D4552" w:rsidRPr="005931E2">
        <w:rPr>
          <w:rFonts w:ascii="GHEA Grapalat" w:hAnsi="GHEA Grapalat"/>
          <w:color w:val="000000"/>
          <w:lang w:val="hy-AM"/>
        </w:rPr>
        <w:t>ն</w:t>
      </w:r>
      <w:r w:rsidR="00463BC0" w:rsidRPr="005931E2">
        <w:rPr>
          <w:rFonts w:ascii="GHEA Grapalat" w:hAnsi="GHEA Grapalat"/>
          <w:color w:val="000000"/>
          <w:lang w:val="hy-AM"/>
        </w:rPr>
        <w:t xml:space="preserve">ացնում է օրենքով և կանոնադրությամբ նախատեսված </w:t>
      </w:r>
      <w:r w:rsidR="00191F44" w:rsidRPr="005931E2">
        <w:rPr>
          <w:rFonts w:ascii="GHEA Grapalat" w:hAnsi="GHEA Grapalat"/>
          <w:color w:val="000000"/>
          <w:lang w:val="hy-AM"/>
        </w:rPr>
        <w:t>նաև այլ իրավասություններ:</w:t>
      </w:r>
    </w:p>
    <w:p w14:paraId="05526A62" w14:textId="66215DBE" w:rsidR="00B63283" w:rsidRPr="005931E2" w:rsidRDefault="002330D9"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8</w:t>
      </w:r>
      <w:r w:rsidR="0012477B" w:rsidRPr="005931E2">
        <w:rPr>
          <w:rFonts w:ascii="GHEA Grapalat" w:hAnsi="GHEA Grapalat"/>
          <w:color w:val="000000"/>
          <w:lang w:val="hy-AM" w:eastAsia="en-GB"/>
        </w:rPr>
        <w:t xml:space="preserve">. Գլխավոր </w:t>
      </w:r>
      <w:r w:rsidR="00B63283" w:rsidRPr="005931E2">
        <w:rPr>
          <w:rFonts w:ascii="GHEA Grapalat" w:hAnsi="GHEA Grapalat"/>
          <w:color w:val="000000"/>
          <w:lang w:val="hy-AM" w:eastAsia="en-GB"/>
        </w:rPr>
        <w:t xml:space="preserve">տնօրենը պետք է համապատասխանի </w:t>
      </w:r>
      <w:r w:rsidR="00905ECC" w:rsidRPr="005931E2">
        <w:rPr>
          <w:rFonts w:ascii="GHEA Grapalat" w:hAnsi="GHEA Grapalat"/>
          <w:color w:val="000000"/>
          <w:lang w:val="hy-AM" w:eastAsia="en-GB"/>
        </w:rPr>
        <w:t>Կ</w:t>
      </w:r>
      <w:r w:rsidR="00B63283" w:rsidRPr="005931E2">
        <w:rPr>
          <w:rFonts w:ascii="GHEA Grapalat" w:hAnsi="GHEA Grapalat"/>
          <w:color w:val="000000"/>
          <w:lang w:val="hy-AM" w:eastAsia="en-GB"/>
        </w:rPr>
        <w:t xml:space="preserve">առավարության սահմանած մասնագիտական համապատասխանության և որակավորման պահանջներին և պետք է ունենա համապատասխան որակավորման վկայական: Հիմնադրամի </w:t>
      </w:r>
      <w:r w:rsidR="0012477B" w:rsidRPr="005931E2">
        <w:rPr>
          <w:rFonts w:ascii="GHEA Grapalat" w:hAnsi="GHEA Grapalat"/>
          <w:color w:val="000000"/>
          <w:lang w:val="hy-AM" w:eastAsia="en-GB"/>
        </w:rPr>
        <w:t xml:space="preserve">գլխավոր </w:t>
      </w:r>
      <w:r w:rsidR="00B63283" w:rsidRPr="005931E2">
        <w:rPr>
          <w:rFonts w:ascii="GHEA Grapalat" w:hAnsi="GHEA Grapalat"/>
          <w:color w:val="000000"/>
          <w:lang w:val="hy-AM" w:eastAsia="en-GB"/>
        </w:rPr>
        <w:t xml:space="preserve">տնօրենի </w:t>
      </w:r>
      <w:r w:rsidR="00D956F5" w:rsidRPr="005931E2">
        <w:rPr>
          <w:rFonts w:ascii="GHEA Grapalat" w:hAnsi="GHEA Grapalat"/>
          <w:color w:val="000000"/>
          <w:lang w:val="hy-AM" w:eastAsia="en-GB"/>
        </w:rPr>
        <w:t xml:space="preserve">թեկնածուի </w:t>
      </w:r>
      <w:r w:rsidR="00B63283" w:rsidRPr="005931E2">
        <w:rPr>
          <w:rFonts w:ascii="GHEA Grapalat" w:hAnsi="GHEA Grapalat"/>
          <w:color w:val="000000"/>
          <w:lang w:val="hy-AM" w:eastAsia="en-GB"/>
        </w:rPr>
        <w:t>որակավորման կարգը սահմանում է կառավարությունը:</w:t>
      </w:r>
    </w:p>
    <w:p w14:paraId="3E2D8247" w14:textId="32A9BFE9" w:rsidR="00DB3EA5" w:rsidRPr="005931E2" w:rsidRDefault="00B85011" w:rsidP="005931E2">
      <w:pPr>
        <w:pStyle w:val="NormalWeb"/>
        <w:shd w:val="clear" w:color="auto" w:fill="FFFFFF"/>
        <w:spacing w:before="0" w:beforeAutospacing="0" w:after="0" w:afterAutospacing="0" w:line="360" w:lineRule="auto"/>
        <w:jc w:val="both"/>
        <w:rPr>
          <w:rFonts w:ascii="GHEA Grapalat" w:hAnsi="GHEA Grapalat"/>
          <w:color w:val="000000"/>
          <w:lang w:val="hy-AM"/>
        </w:rPr>
      </w:pPr>
      <w:r w:rsidRPr="005931E2">
        <w:rPr>
          <w:rFonts w:ascii="GHEA Grapalat" w:hAnsi="GHEA Grapalat"/>
          <w:color w:val="000000"/>
          <w:lang w:val="hy-AM"/>
        </w:rPr>
        <w:t>9</w:t>
      </w:r>
      <w:r w:rsidR="00191F44" w:rsidRPr="005931E2">
        <w:rPr>
          <w:rFonts w:ascii="GHEA Grapalat" w:hAnsi="GHEA Grapalat"/>
          <w:color w:val="000000"/>
          <w:lang w:val="hy-AM"/>
        </w:rPr>
        <w:t>.</w:t>
      </w:r>
      <w:r w:rsidR="004B2CF4">
        <w:rPr>
          <w:rFonts w:ascii="GHEA Grapalat" w:hAnsi="GHEA Grapalat"/>
          <w:color w:val="000000"/>
          <w:lang w:val="hy-AM"/>
        </w:rPr>
        <w:t xml:space="preserve"> </w:t>
      </w:r>
      <w:r w:rsidR="00191F44" w:rsidRPr="005931E2">
        <w:rPr>
          <w:rFonts w:ascii="GHEA Grapalat" w:hAnsi="GHEA Grapalat"/>
          <w:color w:val="000000"/>
          <w:lang w:val="hy-AM"/>
        </w:rPr>
        <w:t xml:space="preserve">Հոգաբարձուների խորհուրդն իրավունք ունի լուծել </w:t>
      </w:r>
      <w:r w:rsidR="0012477B" w:rsidRPr="005931E2">
        <w:rPr>
          <w:rFonts w:ascii="GHEA Grapalat" w:hAnsi="GHEA Grapalat"/>
          <w:color w:val="000000"/>
          <w:lang w:val="hy-AM"/>
        </w:rPr>
        <w:t>Գլխավոր տ</w:t>
      </w:r>
      <w:r w:rsidR="00583CC7" w:rsidRPr="005931E2">
        <w:rPr>
          <w:rFonts w:ascii="GHEA Grapalat" w:hAnsi="GHEA Grapalat"/>
          <w:color w:val="000000"/>
          <w:lang w:val="hy-AM"/>
        </w:rPr>
        <w:t>նօրենի</w:t>
      </w:r>
      <w:r w:rsidR="00191F44" w:rsidRPr="005931E2">
        <w:rPr>
          <w:rFonts w:ascii="GHEA Grapalat" w:hAnsi="GHEA Grapalat"/>
          <w:color w:val="000000"/>
          <w:lang w:val="hy-AM"/>
        </w:rPr>
        <w:t xml:space="preserve"> հետ կնքված պայմանագիրը՝ օրենքով, </w:t>
      </w:r>
      <w:r w:rsidR="00583CC7" w:rsidRPr="005931E2">
        <w:rPr>
          <w:rFonts w:ascii="GHEA Grapalat" w:hAnsi="GHEA Grapalat"/>
          <w:color w:val="000000"/>
          <w:lang w:val="hy-AM"/>
        </w:rPr>
        <w:t>Հ</w:t>
      </w:r>
      <w:r w:rsidR="00191F44" w:rsidRPr="005931E2">
        <w:rPr>
          <w:rFonts w:ascii="GHEA Grapalat" w:hAnsi="GHEA Grapalat"/>
          <w:color w:val="000000"/>
          <w:lang w:val="hy-AM"/>
        </w:rPr>
        <w:t>իմնադրամի կանոնադրությամբ և տվյալ պայմանագրով սահմանված կարգով:</w:t>
      </w:r>
    </w:p>
    <w:p w14:paraId="2EE729D6" w14:textId="77777777" w:rsidR="00DB3EA5" w:rsidRPr="005931E2" w:rsidRDefault="00DB3EA5" w:rsidP="005931E2">
      <w:pPr>
        <w:spacing w:line="360" w:lineRule="auto"/>
        <w:jc w:val="both"/>
        <w:rPr>
          <w:rFonts w:ascii="GHEA Grapalat" w:eastAsiaTheme="minorHAnsi" w:hAnsi="GHEA Grapalat"/>
          <w:lang w:val="hy-AM"/>
        </w:rPr>
      </w:pPr>
    </w:p>
    <w:p w14:paraId="710000DC" w14:textId="07E19406" w:rsidR="009B7995" w:rsidRPr="005931E2" w:rsidRDefault="003718C7" w:rsidP="005931E2">
      <w:pPr>
        <w:pStyle w:val="NormalWeb"/>
        <w:shd w:val="clear" w:color="auto" w:fill="FFFFFF"/>
        <w:spacing w:before="0" w:beforeAutospacing="0" w:after="0" w:afterAutospacing="0" w:line="360" w:lineRule="auto"/>
        <w:jc w:val="both"/>
        <w:rPr>
          <w:rFonts w:ascii="GHEA Grapalat" w:hAnsi="GHEA Grapalat"/>
          <w:b/>
          <w:bCs/>
          <w:color w:val="000000"/>
          <w:lang w:val="hy-AM"/>
        </w:rPr>
      </w:pPr>
      <w:r w:rsidRPr="005931E2">
        <w:rPr>
          <w:rFonts w:ascii="GHEA Grapalat" w:hAnsi="GHEA Grapalat"/>
          <w:b/>
          <w:bCs/>
          <w:color w:val="000000"/>
          <w:lang w:val="hy-AM"/>
        </w:rPr>
        <w:t xml:space="preserve">Հոդված </w:t>
      </w:r>
      <w:r w:rsidR="0012477B" w:rsidRPr="005931E2">
        <w:rPr>
          <w:rFonts w:ascii="GHEA Grapalat" w:hAnsi="GHEA Grapalat"/>
          <w:b/>
          <w:bCs/>
          <w:color w:val="000000"/>
          <w:lang w:val="hy-AM"/>
        </w:rPr>
        <w:t>28</w:t>
      </w:r>
      <w:r w:rsidRPr="005931E2">
        <w:rPr>
          <w:rFonts w:ascii="GHEA Grapalat" w:hAnsi="GHEA Grapalat"/>
          <w:b/>
          <w:bCs/>
          <w:color w:val="000000"/>
          <w:lang w:val="hy-AM"/>
        </w:rPr>
        <w:t>.</w:t>
      </w:r>
      <w:r w:rsidRPr="005931E2">
        <w:rPr>
          <w:rFonts w:ascii="GHEA Grapalat" w:eastAsiaTheme="minorHAnsi" w:hAnsi="GHEA Grapalat" w:cs="Arial"/>
          <w:b/>
          <w:bCs/>
          <w:lang w:val="hy-AM"/>
        </w:rPr>
        <w:t xml:space="preserve"> Առողջության համապարփակ ապահովագրության գործընթացի վերահսկողություն իրականացնող</w:t>
      </w:r>
      <w:r w:rsidR="00AB1E0B" w:rsidRPr="005931E2">
        <w:rPr>
          <w:rFonts w:ascii="GHEA Grapalat" w:eastAsiaTheme="minorHAnsi" w:hAnsi="GHEA Grapalat" w:cs="Arial"/>
          <w:b/>
          <w:bCs/>
          <w:lang w:val="hy-AM"/>
        </w:rPr>
        <w:t xml:space="preserve"> գործադիր</w:t>
      </w:r>
      <w:r w:rsidRPr="005931E2">
        <w:rPr>
          <w:rFonts w:ascii="GHEA Grapalat" w:eastAsiaTheme="minorHAnsi" w:hAnsi="GHEA Grapalat" w:cs="Arial"/>
          <w:b/>
          <w:bCs/>
          <w:lang w:val="hy-AM"/>
        </w:rPr>
        <w:t xml:space="preserve"> հանձնաժողովը</w:t>
      </w:r>
    </w:p>
    <w:p w14:paraId="6C967FE6" w14:textId="6B14B670" w:rsidR="00AB1E0B" w:rsidRPr="005931E2" w:rsidRDefault="00AB1E0B" w:rsidP="005931E2">
      <w:pPr>
        <w:pStyle w:val="NormalWeb"/>
        <w:shd w:val="clear" w:color="auto" w:fill="FFFFFF"/>
        <w:spacing w:before="0" w:beforeAutospacing="0" w:after="0" w:afterAutospacing="0" w:line="360" w:lineRule="auto"/>
        <w:jc w:val="both"/>
        <w:rPr>
          <w:rFonts w:ascii="GHEA Grapalat" w:eastAsiaTheme="minorHAnsi" w:hAnsi="GHEA Grapalat" w:cs="Arial"/>
          <w:lang w:val="hy-AM"/>
        </w:rPr>
      </w:pPr>
      <w:r w:rsidRPr="005931E2">
        <w:rPr>
          <w:rFonts w:ascii="GHEA Grapalat" w:hAnsi="GHEA Grapalat"/>
          <w:lang w:val="hy-AM"/>
        </w:rPr>
        <w:t>1.</w:t>
      </w:r>
      <w:r w:rsidR="004B2CF4">
        <w:rPr>
          <w:rFonts w:ascii="GHEA Grapalat" w:hAnsi="GHEA Grapalat"/>
          <w:lang w:val="hy-AM"/>
        </w:rPr>
        <w:t xml:space="preserve"> </w:t>
      </w:r>
      <w:r w:rsidRPr="005931E2">
        <w:rPr>
          <w:rFonts w:ascii="GHEA Grapalat" w:eastAsiaTheme="minorHAnsi" w:hAnsi="GHEA Grapalat" w:cs="Arial"/>
          <w:lang w:val="hy-AM"/>
        </w:rPr>
        <w:t xml:space="preserve">Առողջության համապարփակ ապահովագրության գործընթացի վերահսկողություն իրականացնող գործադիր հանձնաժողովը (այսուհետ՝ Վերահսկողություն իրականացնող հանձնաժողովը) </w:t>
      </w:r>
      <w:r w:rsidR="00B85011" w:rsidRPr="005931E2">
        <w:rPr>
          <w:rFonts w:ascii="GHEA Grapalat" w:eastAsiaTheme="minorHAnsi" w:hAnsi="GHEA Grapalat" w:cs="Arial"/>
          <w:lang w:val="hy-AM"/>
        </w:rPr>
        <w:t>կոլեգիալ մարմին է, որն անմիջապես հաշվետու է հոգաբարձուների խորհրդին:</w:t>
      </w:r>
      <w:r w:rsidR="00B1128B" w:rsidRPr="005931E2">
        <w:rPr>
          <w:rFonts w:ascii="GHEA Grapalat" w:eastAsiaTheme="minorHAnsi" w:hAnsi="GHEA Grapalat" w:cs="Arial"/>
          <w:lang w:val="hy-AM"/>
        </w:rPr>
        <w:t xml:space="preserve"> Վերահսկող</w:t>
      </w:r>
      <w:r w:rsidR="00076115" w:rsidRPr="005931E2">
        <w:rPr>
          <w:rFonts w:ascii="GHEA Grapalat" w:eastAsiaTheme="minorHAnsi" w:hAnsi="GHEA Grapalat" w:cs="Arial"/>
          <w:lang w:val="hy-AM"/>
        </w:rPr>
        <w:t xml:space="preserve">ություն իրականացնող </w:t>
      </w:r>
      <w:r w:rsidR="00B1128B" w:rsidRPr="005931E2">
        <w:rPr>
          <w:rFonts w:ascii="GHEA Grapalat" w:eastAsiaTheme="minorHAnsi" w:hAnsi="GHEA Grapalat" w:cs="Arial"/>
          <w:lang w:val="hy-AM"/>
        </w:rPr>
        <w:t>հանձնաժողովը բաղկացած է յոթ անձից: Վերահսկող</w:t>
      </w:r>
      <w:r w:rsidR="00076115" w:rsidRPr="005931E2">
        <w:rPr>
          <w:rFonts w:ascii="GHEA Grapalat" w:eastAsiaTheme="minorHAnsi" w:hAnsi="GHEA Grapalat" w:cs="Arial"/>
          <w:lang w:val="hy-AM"/>
        </w:rPr>
        <w:t>ություն իրականացնող</w:t>
      </w:r>
      <w:r w:rsidR="005931E2">
        <w:rPr>
          <w:rFonts w:ascii="GHEA Grapalat" w:eastAsiaTheme="minorHAnsi" w:hAnsi="GHEA Grapalat" w:cs="Arial"/>
          <w:lang w:val="hy-AM"/>
        </w:rPr>
        <w:t xml:space="preserve"> </w:t>
      </w:r>
      <w:r w:rsidR="00B1128B" w:rsidRPr="005931E2">
        <w:rPr>
          <w:rFonts w:ascii="GHEA Grapalat" w:eastAsiaTheme="minorHAnsi" w:hAnsi="GHEA Grapalat" w:cs="Arial"/>
          <w:lang w:val="hy-AM"/>
        </w:rPr>
        <w:t>հանձնաժողովի ձևավորման կարգը, աշխատակարգը</w:t>
      </w:r>
      <w:r w:rsidR="00127665" w:rsidRPr="005931E2">
        <w:rPr>
          <w:rFonts w:ascii="GHEA Grapalat" w:eastAsiaTheme="minorHAnsi" w:hAnsi="GHEA Grapalat" w:cs="Arial"/>
          <w:lang w:val="hy-AM"/>
        </w:rPr>
        <w:t xml:space="preserve">, </w:t>
      </w:r>
      <w:r w:rsidR="00B1128B" w:rsidRPr="005931E2">
        <w:rPr>
          <w:rFonts w:ascii="GHEA Grapalat" w:eastAsiaTheme="minorHAnsi" w:hAnsi="GHEA Grapalat" w:cs="Arial"/>
          <w:lang w:val="hy-AM"/>
        </w:rPr>
        <w:t>հաստատվում է հոգաբարձուների խորհրդի կողմից:</w:t>
      </w:r>
    </w:p>
    <w:p w14:paraId="7C142639" w14:textId="7F9B3E42" w:rsidR="00B1128B" w:rsidRPr="005931E2" w:rsidRDefault="00B1128B" w:rsidP="005931E2">
      <w:pPr>
        <w:pStyle w:val="NormalWeb"/>
        <w:shd w:val="clear" w:color="auto" w:fill="FFFFFF"/>
        <w:spacing w:before="0" w:beforeAutospacing="0" w:after="0" w:afterAutospacing="0" w:line="360" w:lineRule="auto"/>
        <w:jc w:val="both"/>
        <w:rPr>
          <w:rFonts w:ascii="GHEA Grapalat" w:eastAsiaTheme="minorHAnsi" w:hAnsi="GHEA Grapalat" w:cs="Arial"/>
          <w:lang w:val="hy-AM"/>
        </w:rPr>
      </w:pPr>
      <w:r w:rsidRPr="005931E2">
        <w:rPr>
          <w:rFonts w:ascii="GHEA Grapalat" w:eastAsiaTheme="minorHAnsi" w:hAnsi="GHEA Grapalat" w:cs="Arial"/>
          <w:lang w:val="hy-AM"/>
        </w:rPr>
        <w:t>2.</w:t>
      </w:r>
      <w:bookmarkStart w:id="41" w:name="_Hlk127898546"/>
      <w:r w:rsidR="004B2CF4">
        <w:rPr>
          <w:rFonts w:ascii="GHEA Grapalat" w:eastAsiaTheme="minorHAnsi" w:hAnsi="GHEA Grapalat" w:cs="Arial"/>
          <w:lang w:val="hy-AM"/>
        </w:rPr>
        <w:t xml:space="preserve"> </w:t>
      </w:r>
      <w:r w:rsidR="00127665" w:rsidRPr="005931E2">
        <w:rPr>
          <w:rFonts w:ascii="GHEA Grapalat" w:eastAsiaTheme="minorHAnsi" w:hAnsi="GHEA Grapalat" w:cs="Arial"/>
          <w:lang w:val="hy-AM"/>
        </w:rPr>
        <w:t>Վերահսկողություն իրականացնող հ</w:t>
      </w:r>
      <w:r w:rsidRPr="005931E2">
        <w:rPr>
          <w:rFonts w:ascii="GHEA Grapalat" w:eastAsiaTheme="minorHAnsi" w:hAnsi="GHEA Grapalat" w:cs="Arial"/>
          <w:lang w:val="hy-AM"/>
        </w:rPr>
        <w:t xml:space="preserve">անձնաժողովի աշխատանքներին խորհրդակցական ձայնի իրավունքով </w:t>
      </w:r>
      <w:bookmarkEnd w:id="41"/>
      <w:r w:rsidRPr="005931E2">
        <w:rPr>
          <w:rFonts w:ascii="GHEA Grapalat" w:eastAsiaTheme="minorHAnsi" w:hAnsi="GHEA Grapalat" w:cs="Arial"/>
          <w:lang w:val="hy-AM"/>
        </w:rPr>
        <w:t xml:space="preserve">մասնակցում են </w:t>
      </w:r>
      <w:r w:rsidR="00FF3F6A" w:rsidRPr="005931E2">
        <w:rPr>
          <w:rFonts w:ascii="GHEA Grapalat" w:eastAsiaTheme="minorHAnsi" w:hAnsi="GHEA Grapalat" w:cs="Arial"/>
          <w:lang w:val="hy-AM"/>
        </w:rPr>
        <w:t xml:space="preserve">բուժաշխատողների, </w:t>
      </w:r>
      <w:r w:rsidRPr="005931E2">
        <w:rPr>
          <w:rFonts w:ascii="GHEA Grapalat" w:eastAsiaTheme="minorHAnsi" w:hAnsi="GHEA Grapalat" w:cs="Arial"/>
          <w:lang w:val="hy-AM"/>
        </w:rPr>
        <w:t xml:space="preserve">գործատուների, պացիենտների իրավունքների և շահերի պաշտպանությամբ զբաղվող հասարակական կազմակերպությունների ներկայացուցիչներ, ինչպես նաև դեղերի շրջանառության ոլորտում գործունեություն իրականացնող և բժշկական կազմակերպությունների ներկայացուցիչներ: Հանձնաժողովի աշխատանքներին խորհրդակցական ձայնի իրավունքով մասնակիցների թիվը չպետք է պակաս լինի </w:t>
      </w:r>
      <w:r w:rsidRPr="005931E2">
        <w:rPr>
          <w:rFonts w:ascii="GHEA Grapalat" w:eastAsiaTheme="minorHAnsi" w:hAnsi="GHEA Grapalat" w:cs="Arial"/>
          <w:lang w:val="hy-AM"/>
        </w:rPr>
        <w:lastRenderedPageBreak/>
        <w:t>հինգից: Հանձնաժողովի աշխատանքներին խորհրդակցական ձայնի իրավունքով մասնակիցներին ներգրավելու կարգը սահմանում է</w:t>
      </w:r>
      <w:r w:rsidR="00B967BC" w:rsidRPr="005931E2">
        <w:rPr>
          <w:rFonts w:ascii="GHEA Grapalat" w:eastAsiaTheme="minorHAnsi" w:hAnsi="GHEA Grapalat" w:cs="Arial"/>
          <w:lang w:val="hy-AM"/>
        </w:rPr>
        <w:t xml:space="preserve"> Լիազոր</w:t>
      </w:r>
      <w:r w:rsidRPr="005931E2">
        <w:rPr>
          <w:rFonts w:ascii="GHEA Grapalat" w:eastAsiaTheme="minorHAnsi" w:hAnsi="GHEA Grapalat" w:cs="Arial"/>
          <w:lang w:val="hy-AM"/>
        </w:rPr>
        <w:t xml:space="preserve"> մարմինը:</w:t>
      </w:r>
    </w:p>
    <w:p w14:paraId="5DED2696" w14:textId="77777777" w:rsidR="00A8783E" w:rsidRPr="005931E2" w:rsidRDefault="00A8783E" w:rsidP="005931E2">
      <w:pPr>
        <w:spacing w:line="360" w:lineRule="auto"/>
        <w:jc w:val="both"/>
        <w:rPr>
          <w:rFonts w:ascii="GHEA Grapalat" w:hAnsi="GHEA Grapalat" w:cs="Arial"/>
          <w:lang w:val="hy-AM"/>
        </w:rPr>
      </w:pPr>
      <w:r w:rsidRPr="005931E2">
        <w:rPr>
          <w:rFonts w:ascii="GHEA Grapalat" w:eastAsiaTheme="minorHAnsi" w:hAnsi="GHEA Grapalat" w:cs="Arial"/>
          <w:lang w:val="hy-AM"/>
        </w:rPr>
        <w:t>3.</w:t>
      </w:r>
      <w:r w:rsidRPr="005931E2">
        <w:rPr>
          <w:rFonts w:ascii="GHEA Grapalat" w:hAnsi="GHEA Grapalat" w:cs="Arial"/>
          <w:lang w:val="hy-AM"/>
        </w:rPr>
        <w:t xml:space="preserve"> Վերահսկողական հանձնաժողովը՝</w:t>
      </w:r>
    </w:p>
    <w:p w14:paraId="61DED14A" w14:textId="672F1A0F" w:rsidR="00A8783E" w:rsidRPr="005931E2" w:rsidRDefault="000D4552" w:rsidP="005931E2">
      <w:pPr>
        <w:spacing w:line="360" w:lineRule="auto"/>
        <w:jc w:val="both"/>
        <w:rPr>
          <w:rFonts w:ascii="GHEA Grapalat" w:hAnsi="GHEA Grapalat" w:cs="Arial"/>
          <w:lang w:val="hy-AM"/>
        </w:rPr>
      </w:pPr>
      <w:r w:rsidRPr="005931E2">
        <w:rPr>
          <w:rFonts w:ascii="GHEA Grapalat" w:hAnsi="GHEA Grapalat" w:cs="Arial"/>
          <w:lang w:val="hy-AM"/>
        </w:rPr>
        <w:t>1</w:t>
      </w:r>
      <w:r w:rsidR="0012477B" w:rsidRPr="005931E2">
        <w:rPr>
          <w:rFonts w:ascii="GHEA Grapalat" w:hAnsi="GHEA Grapalat" w:cs="Arial"/>
          <w:lang w:val="hy-AM"/>
        </w:rPr>
        <w:t>)</w:t>
      </w:r>
      <w:r w:rsidR="004B2CF4">
        <w:rPr>
          <w:rFonts w:ascii="GHEA Grapalat" w:hAnsi="GHEA Grapalat" w:cs="Arial"/>
          <w:lang w:val="hy-AM"/>
        </w:rPr>
        <w:t xml:space="preserve"> </w:t>
      </w:r>
      <w:r w:rsidR="00A8783E" w:rsidRPr="005931E2">
        <w:rPr>
          <w:rFonts w:ascii="GHEA Grapalat" w:hAnsi="GHEA Grapalat" w:cs="Arial"/>
          <w:lang w:val="hy-AM"/>
        </w:rPr>
        <w:t xml:space="preserve">իր իրավասության սահմաններում ստուգում է </w:t>
      </w:r>
      <w:r w:rsidRPr="005931E2">
        <w:rPr>
          <w:rFonts w:ascii="GHEA Grapalat" w:hAnsi="GHEA Grapalat" w:cs="Arial"/>
          <w:lang w:val="hy-AM"/>
        </w:rPr>
        <w:t>բժշկական կազմակերպությունների</w:t>
      </w:r>
      <w:r w:rsidR="00076115" w:rsidRPr="005931E2">
        <w:rPr>
          <w:rFonts w:ascii="GHEA Grapalat" w:hAnsi="GHEA Grapalat" w:cs="Arial"/>
          <w:lang w:val="hy-AM"/>
        </w:rPr>
        <w:t>,</w:t>
      </w:r>
      <w:r w:rsidRPr="005931E2">
        <w:rPr>
          <w:rFonts w:ascii="GHEA Grapalat" w:hAnsi="GHEA Grapalat" w:cs="Arial"/>
          <w:lang w:val="hy-AM"/>
        </w:rPr>
        <w:t xml:space="preserve"> դեղատների և Հիմնադրամի միջև կնքված պայմանագր</w:t>
      </w:r>
      <w:r w:rsidR="00391D24" w:rsidRPr="005931E2">
        <w:rPr>
          <w:rFonts w:ascii="GHEA Grapalat" w:hAnsi="GHEA Grapalat" w:cs="Arial"/>
          <w:lang w:val="hy-AM"/>
        </w:rPr>
        <w:t>եր</w:t>
      </w:r>
      <w:r w:rsidRPr="005931E2">
        <w:rPr>
          <w:rFonts w:ascii="GHEA Grapalat" w:hAnsi="GHEA Grapalat" w:cs="Arial"/>
          <w:lang w:val="hy-AM"/>
        </w:rPr>
        <w:t>ի կատարման ընթացքը</w:t>
      </w:r>
      <w:r w:rsidR="00C70E15" w:rsidRPr="005931E2">
        <w:rPr>
          <w:rFonts w:ascii="GHEA Grapalat" w:hAnsi="GHEA Grapalat" w:cs="Arial"/>
          <w:lang w:val="hy-AM"/>
        </w:rPr>
        <w:t>, որակը</w:t>
      </w:r>
      <w:r w:rsidRPr="005931E2">
        <w:rPr>
          <w:rFonts w:ascii="GHEA Grapalat" w:hAnsi="GHEA Grapalat" w:cs="Arial"/>
          <w:lang w:val="hy-AM"/>
        </w:rPr>
        <w:t xml:space="preserve"> և ամփոփ տվյալները ներկայացնում տնօրենին.</w:t>
      </w:r>
      <w:r w:rsidR="00825447" w:rsidRPr="005931E2">
        <w:rPr>
          <w:rFonts w:ascii="GHEA Grapalat" w:hAnsi="GHEA Grapalat" w:cs="Arial"/>
          <w:lang w:val="hy-AM"/>
        </w:rPr>
        <w:t xml:space="preserve"> </w:t>
      </w:r>
    </w:p>
    <w:p w14:paraId="6C102D86" w14:textId="1BF27F97" w:rsidR="00E24D35" w:rsidRPr="005931E2" w:rsidRDefault="00555459" w:rsidP="005931E2">
      <w:pPr>
        <w:shd w:val="clear" w:color="auto" w:fill="FFFFFF"/>
        <w:spacing w:line="360" w:lineRule="auto"/>
        <w:jc w:val="both"/>
        <w:rPr>
          <w:rFonts w:ascii="GHEA Grapalat" w:hAnsi="GHEA Grapalat"/>
          <w:color w:val="000000"/>
          <w:lang w:val="hy-AM"/>
        </w:rPr>
      </w:pPr>
      <w:r w:rsidRPr="005931E2">
        <w:rPr>
          <w:rFonts w:ascii="GHEA Grapalat" w:hAnsi="GHEA Grapalat"/>
          <w:color w:val="000000"/>
          <w:lang w:val="hy-AM"/>
        </w:rPr>
        <w:t>2</w:t>
      </w:r>
      <w:r w:rsidR="00E24D35" w:rsidRPr="005931E2">
        <w:rPr>
          <w:rFonts w:ascii="GHEA Grapalat" w:hAnsi="GHEA Grapalat"/>
          <w:color w:val="000000"/>
          <w:lang w:val="hy-AM"/>
        </w:rPr>
        <w:t>)</w:t>
      </w:r>
      <w:r w:rsidR="004B2CF4">
        <w:rPr>
          <w:rFonts w:ascii="GHEA Grapalat" w:hAnsi="GHEA Grapalat"/>
          <w:color w:val="000000"/>
          <w:lang w:val="hy-AM"/>
        </w:rPr>
        <w:t xml:space="preserve"> </w:t>
      </w:r>
      <w:r w:rsidRPr="005931E2">
        <w:rPr>
          <w:rFonts w:ascii="GHEA Grapalat" w:hAnsi="GHEA Grapalat" w:cs="Arial"/>
          <w:lang w:val="hy-AM"/>
        </w:rPr>
        <w:t>իր իրավասության սահմաններում իրականացնում է բժշկական կազմակերպությունների, դեղատների և Հիմնադրամի միջև կնքված պայմանագրերի կատարման</w:t>
      </w:r>
      <w:r w:rsidR="005C4C6C" w:rsidRPr="005931E2">
        <w:rPr>
          <w:rFonts w:ascii="GHEA Grapalat" w:hAnsi="GHEA Grapalat" w:cs="Arial"/>
          <w:lang w:val="hy-AM"/>
        </w:rPr>
        <w:t>ն</w:t>
      </w:r>
      <w:r w:rsidRPr="005931E2">
        <w:rPr>
          <w:rFonts w:ascii="GHEA Grapalat" w:hAnsi="GHEA Grapalat" w:cs="Arial"/>
          <w:lang w:val="hy-AM"/>
        </w:rPr>
        <w:t xml:space="preserve"> </w:t>
      </w:r>
      <w:r w:rsidR="00E24D35" w:rsidRPr="005931E2">
        <w:rPr>
          <w:rFonts w:ascii="GHEA Grapalat" w:hAnsi="GHEA Grapalat"/>
          <w:color w:val="000000"/>
          <w:shd w:val="clear" w:color="auto" w:fill="FFFFFF"/>
          <w:lang w:val="hy-AM"/>
        </w:rPr>
        <w:t xml:space="preserve">ուղղված </w:t>
      </w:r>
      <w:bookmarkStart w:id="42" w:name="_Hlk130232923"/>
      <w:r w:rsidR="00E24D35" w:rsidRPr="005931E2">
        <w:rPr>
          <w:rFonts w:ascii="GHEA Grapalat" w:hAnsi="GHEA Grapalat"/>
          <w:color w:val="000000"/>
          <w:shd w:val="clear" w:color="auto" w:fill="FFFFFF"/>
          <w:lang w:val="hy-AM"/>
        </w:rPr>
        <w:t>մշտադիտարկումներ, դիտարկումներ և փորձագիտական աշխատանքներ</w:t>
      </w:r>
      <w:bookmarkEnd w:id="42"/>
      <w:r w:rsidR="00E24D35" w:rsidRPr="005931E2">
        <w:rPr>
          <w:rFonts w:ascii="GHEA Grapalat" w:hAnsi="GHEA Grapalat"/>
          <w:color w:val="000000"/>
          <w:shd w:val="clear" w:color="auto" w:fill="FFFFFF"/>
          <w:lang w:val="hy-AM"/>
        </w:rPr>
        <w:t>.</w:t>
      </w:r>
    </w:p>
    <w:p w14:paraId="5310D180" w14:textId="190DE5E8" w:rsidR="000D4552" w:rsidRPr="005931E2" w:rsidRDefault="00555459" w:rsidP="005931E2">
      <w:pPr>
        <w:spacing w:line="360" w:lineRule="auto"/>
        <w:jc w:val="both"/>
        <w:rPr>
          <w:rFonts w:ascii="GHEA Grapalat" w:hAnsi="GHEA Grapalat" w:cs="Arial"/>
          <w:lang w:val="hy-AM"/>
        </w:rPr>
      </w:pPr>
      <w:r w:rsidRPr="005931E2">
        <w:rPr>
          <w:rFonts w:ascii="GHEA Grapalat" w:hAnsi="GHEA Grapalat" w:cs="Arial"/>
          <w:lang w:val="hy-AM"/>
        </w:rPr>
        <w:t>3</w:t>
      </w:r>
      <w:r w:rsidR="0012477B" w:rsidRPr="005931E2">
        <w:rPr>
          <w:rFonts w:ascii="GHEA Grapalat" w:hAnsi="GHEA Grapalat" w:cs="Arial"/>
          <w:lang w:val="hy-AM"/>
        </w:rPr>
        <w:t>)</w:t>
      </w:r>
      <w:r w:rsidR="004B2CF4">
        <w:rPr>
          <w:rFonts w:ascii="GHEA Grapalat" w:hAnsi="GHEA Grapalat" w:cs="Arial"/>
          <w:lang w:val="hy-AM"/>
        </w:rPr>
        <w:t xml:space="preserve"> </w:t>
      </w:r>
      <w:r w:rsidR="000D4552" w:rsidRPr="005931E2">
        <w:rPr>
          <w:rFonts w:ascii="GHEA Grapalat" w:hAnsi="GHEA Grapalat" w:cs="Arial"/>
          <w:lang w:val="hy-AM"/>
        </w:rPr>
        <w:t>քննում և լուծում է ապահովագրված անձանց</w:t>
      </w:r>
      <w:bookmarkStart w:id="43" w:name="_Hlk127899686"/>
      <w:r w:rsidR="00391D24" w:rsidRPr="005931E2">
        <w:rPr>
          <w:rFonts w:ascii="GHEA Grapalat" w:hAnsi="GHEA Grapalat" w:cs="Arial"/>
          <w:lang w:val="hy-AM"/>
        </w:rPr>
        <w:t xml:space="preserve"> կամ </w:t>
      </w:r>
      <w:r w:rsidR="000D4552" w:rsidRPr="005931E2">
        <w:rPr>
          <w:rFonts w:ascii="GHEA Grapalat" w:hAnsi="GHEA Grapalat" w:cs="Arial"/>
          <w:lang w:val="hy-AM"/>
        </w:rPr>
        <w:t>բժշկական կազմակերպությունների</w:t>
      </w:r>
      <w:r w:rsidR="00825447" w:rsidRPr="005931E2">
        <w:rPr>
          <w:rFonts w:ascii="GHEA Grapalat" w:hAnsi="GHEA Grapalat" w:cs="Arial"/>
          <w:lang w:val="hy-AM"/>
        </w:rPr>
        <w:t>,</w:t>
      </w:r>
      <w:r w:rsidR="000D4552" w:rsidRPr="005931E2">
        <w:rPr>
          <w:rFonts w:ascii="GHEA Grapalat" w:hAnsi="GHEA Grapalat" w:cs="Arial"/>
          <w:lang w:val="hy-AM"/>
        </w:rPr>
        <w:t xml:space="preserve"> դեղատների </w:t>
      </w:r>
      <w:r w:rsidR="00391D24" w:rsidRPr="005931E2">
        <w:rPr>
          <w:rFonts w:ascii="GHEA Grapalat" w:hAnsi="GHEA Grapalat" w:cs="Arial"/>
          <w:lang w:val="hy-AM"/>
        </w:rPr>
        <w:t xml:space="preserve">կամ </w:t>
      </w:r>
      <w:r w:rsidR="000D4552" w:rsidRPr="005931E2">
        <w:rPr>
          <w:rFonts w:ascii="GHEA Grapalat" w:hAnsi="GHEA Grapalat" w:cs="Arial"/>
          <w:lang w:val="hy-AM"/>
        </w:rPr>
        <w:t>Հիմնադրամի միջև</w:t>
      </w:r>
      <w:bookmarkEnd w:id="43"/>
      <w:r w:rsidR="005931E2">
        <w:rPr>
          <w:rFonts w:ascii="GHEA Grapalat" w:hAnsi="GHEA Grapalat" w:cs="Arial"/>
          <w:lang w:val="hy-AM"/>
        </w:rPr>
        <w:t xml:space="preserve"> </w:t>
      </w:r>
      <w:r w:rsidR="000D4552" w:rsidRPr="005931E2">
        <w:rPr>
          <w:rFonts w:ascii="GHEA Grapalat" w:hAnsi="GHEA Grapalat" w:cs="Arial"/>
          <w:lang w:val="hy-AM"/>
        </w:rPr>
        <w:t>ծագած վեճերը.</w:t>
      </w:r>
    </w:p>
    <w:p w14:paraId="3C0FE630" w14:textId="58C6BA72" w:rsidR="00A8783E" w:rsidRPr="005931E2" w:rsidRDefault="00555459" w:rsidP="005931E2">
      <w:pPr>
        <w:spacing w:line="360" w:lineRule="auto"/>
        <w:jc w:val="both"/>
        <w:rPr>
          <w:rFonts w:ascii="GHEA Grapalat" w:hAnsi="GHEA Grapalat" w:cs="Arial"/>
          <w:lang w:val="hy-AM"/>
        </w:rPr>
      </w:pPr>
      <w:r w:rsidRPr="005931E2">
        <w:rPr>
          <w:rFonts w:ascii="GHEA Grapalat" w:hAnsi="GHEA Grapalat" w:cs="Arial"/>
          <w:lang w:val="hy-AM"/>
        </w:rPr>
        <w:t>4</w:t>
      </w:r>
      <w:r w:rsidR="00A8783E" w:rsidRPr="005931E2">
        <w:rPr>
          <w:rFonts w:ascii="GHEA Grapalat" w:hAnsi="GHEA Grapalat" w:cs="Arial"/>
          <w:lang w:val="hy-AM"/>
        </w:rPr>
        <w:t xml:space="preserve">) </w:t>
      </w:r>
      <w:r w:rsidR="000D4552" w:rsidRPr="005931E2">
        <w:rPr>
          <w:rFonts w:ascii="GHEA Grapalat" w:hAnsi="GHEA Grapalat" w:cs="Arial"/>
          <w:lang w:val="hy-AM"/>
        </w:rPr>
        <w:t>կատարում է առողջության համապարփակ ապահովագրության ոլորտի ուսումնասիրություններ</w:t>
      </w:r>
      <w:r w:rsidR="0031289B" w:rsidRPr="005931E2">
        <w:rPr>
          <w:rFonts w:ascii="GHEA Grapalat" w:hAnsi="GHEA Grapalat" w:cs="Arial"/>
          <w:lang w:val="hy-AM"/>
        </w:rPr>
        <w:t xml:space="preserve"> և Հ</w:t>
      </w:r>
      <w:r w:rsidR="004932D4" w:rsidRPr="005931E2">
        <w:rPr>
          <w:rFonts w:ascii="GHEA Grapalat" w:hAnsi="GHEA Grapalat" w:cs="Arial"/>
          <w:lang w:val="hy-AM"/>
        </w:rPr>
        <w:t xml:space="preserve">ոգաբարձուների խորհրդի միջոցով ներկայացնում առաջարկություններ </w:t>
      </w:r>
      <w:r w:rsidR="00825447" w:rsidRPr="005931E2">
        <w:rPr>
          <w:rFonts w:ascii="GHEA Grapalat" w:hAnsi="GHEA Grapalat" w:cs="Arial"/>
          <w:lang w:val="hy-AM"/>
        </w:rPr>
        <w:t xml:space="preserve">առողջության համապարփակ ապահովագրության համակարգի </w:t>
      </w:r>
      <w:r w:rsidR="004A373A" w:rsidRPr="005931E2">
        <w:rPr>
          <w:rFonts w:ascii="GHEA Grapalat" w:hAnsi="GHEA Grapalat" w:cs="Arial"/>
          <w:lang w:val="hy-AM"/>
        </w:rPr>
        <w:t xml:space="preserve">բարելավման և </w:t>
      </w:r>
      <w:r w:rsidR="00825447" w:rsidRPr="005931E2">
        <w:rPr>
          <w:rFonts w:ascii="GHEA Grapalat" w:hAnsi="GHEA Grapalat" w:cs="Arial"/>
          <w:lang w:val="hy-AM"/>
        </w:rPr>
        <w:t>զարգացման նպատակով</w:t>
      </w:r>
      <w:r w:rsidR="004932D4" w:rsidRPr="005931E2">
        <w:rPr>
          <w:rFonts w:ascii="GHEA Grapalat" w:hAnsi="GHEA Grapalat" w:cs="Arial"/>
          <w:lang w:val="hy-AM"/>
        </w:rPr>
        <w:t>.</w:t>
      </w:r>
    </w:p>
    <w:p w14:paraId="0E3C884A" w14:textId="07D43C3E" w:rsidR="004932D4" w:rsidRPr="005931E2" w:rsidRDefault="00555459" w:rsidP="005931E2">
      <w:pPr>
        <w:spacing w:line="360" w:lineRule="auto"/>
        <w:jc w:val="both"/>
        <w:rPr>
          <w:rFonts w:ascii="GHEA Grapalat" w:hAnsi="GHEA Grapalat" w:cs="Arial"/>
          <w:lang w:val="hy-AM"/>
        </w:rPr>
      </w:pPr>
      <w:r w:rsidRPr="005931E2">
        <w:rPr>
          <w:rFonts w:ascii="GHEA Grapalat" w:hAnsi="GHEA Grapalat" w:cs="Arial"/>
          <w:lang w:val="hy-AM"/>
        </w:rPr>
        <w:t>5</w:t>
      </w:r>
      <w:r w:rsidR="004932D4" w:rsidRPr="005931E2">
        <w:rPr>
          <w:rFonts w:ascii="GHEA Grapalat" w:hAnsi="GHEA Grapalat" w:cs="Arial"/>
          <w:lang w:val="hy-AM"/>
        </w:rPr>
        <w:t>) կատարում է առողջության համապարփակ ապահովագրության ոլորտի ֆինանսա</w:t>
      </w:r>
      <w:r w:rsidR="00127665" w:rsidRPr="005931E2">
        <w:rPr>
          <w:rFonts w:ascii="GHEA Grapalat" w:hAnsi="GHEA Grapalat" w:cs="Arial"/>
          <w:lang w:val="hy-AM"/>
        </w:rPr>
        <w:t>տնտեսական վերլուծություններ և ներկայացնում առաջարկություններ հոգաբարձուների խորհրդին</w:t>
      </w:r>
      <w:r w:rsidR="00BB7E7C" w:rsidRPr="005931E2">
        <w:rPr>
          <w:rFonts w:ascii="GHEA Grapalat" w:hAnsi="GHEA Grapalat" w:cs="Arial"/>
          <w:lang w:val="hy-AM"/>
        </w:rPr>
        <w:t>.</w:t>
      </w:r>
    </w:p>
    <w:p w14:paraId="6BEFE731" w14:textId="4B0C27EE" w:rsidR="000368AF" w:rsidRPr="005931E2" w:rsidRDefault="00555459" w:rsidP="005931E2">
      <w:pPr>
        <w:spacing w:line="360" w:lineRule="auto"/>
        <w:jc w:val="both"/>
        <w:rPr>
          <w:rFonts w:ascii="GHEA Grapalat" w:hAnsi="GHEA Grapalat" w:cs="Arial"/>
          <w:lang w:val="hy-AM"/>
        </w:rPr>
      </w:pPr>
      <w:r w:rsidRPr="005931E2">
        <w:rPr>
          <w:rFonts w:ascii="GHEA Grapalat" w:hAnsi="GHEA Grapalat" w:cs="Arial"/>
          <w:lang w:val="hy-AM"/>
        </w:rPr>
        <w:t>6</w:t>
      </w:r>
      <w:r w:rsidR="000368AF" w:rsidRPr="005931E2">
        <w:rPr>
          <w:rFonts w:ascii="GHEA Grapalat" w:hAnsi="GHEA Grapalat" w:cs="Arial"/>
          <w:lang w:val="hy-AM"/>
        </w:rPr>
        <w:t xml:space="preserve">) իրականացնում է </w:t>
      </w:r>
      <w:r w:rsidR="00D8235E" w:rsidRPr="005931E2">
        <w:rPr>
          <w:rFonts w:ascii="GHEA Grapalat" w:hAnsi="GHEA Grapalat" w:cs="Arial"/>
          <w:lang w:val="hy-AM"/>
        </w:rPr>
        <w:t>Հ</w:t>
      </w:r>
      <w:r w:rsidR="000368AF" w:rsidRPr="005931E2">
        <w:rPr>
          <w:rFonts w:ascii="GHEA Grapalat" w:hAnsi="GHEA Grapalat" w:cs="Arial"/>
          <w:lang w:val="hy-AM"/>
        </w:rPr>
        <w:t>իմնադրամի կանոնադրությամբ նախատեսված այլ գործառույթներ:</w:t>
      </w:r>
    </w:p>
    <w:p w14:paraId="64B595CF" w14:textId="77777777" w:rsidR="00AB1E0B" w:rsidRPr="005931E2" w:rsidRDefault="00AB1E0B" w:rsidP="005931E2">
      <w:pPr>
        <w:shd w:val="clear" w:color="auto" w:fill="FFFFFF"/>
        <w:spacing w:line="360" w:lineRule="auto"/>
        <w:jc w:val="both"/>
        <w:rPr>
          <w:rFonts w:ascii="GHEA Grapalat" w:hAnsi="GHEA Grapalat"/>
          <w:color w:val="000000"/>
          <w:lang w:val="hy-AM"/>
        </w:rPr>
      </w:pPr>
    </w:p>
    <w:p w14:paraId="1B2495A4" w14:textId="73F85C3B" w:rsidR="004932D4" w:rsidRPr="005931E2" w:rsidRDefault="004932D4" w:rsidP="005931E2">
      <w:pPr>
        <w:spacing w:line="360" w:lineRule="auto"/>
        <w:jc w:val="both"/>
        <w:rPr>
          <w:rFonts w:ascii="GHEA Grapalat" w:eastAsiaTheme="minorHAnsi" w:hAnsi="GHEA Grapalat"/>
          <w:b/>
          <w:bCs/>
          <w:lang w:val="hy-AM"/>
        </w:rPr>
      </w:pPr>
      <w:r w:rsidRPr="005931E2">
        <w:rPr>
          <w:rFonts w:ascii="GHEA Grapalat" w:eastAsiaTheme="minorHAnsi" w:hAnsi="GHEA Grapalat"/>
          <w:b/>
          <w:bCs/>
          <w:lang w:val="hy-AM"/>
        </w:rPr>
        <w:t xml:space="preserve">Հոդված </w:t>
      </w:r>
      <w:r w:rsidR="0031289B" w:rsidRPr="005931E2">
        <w:rPr>
          <w:rFonts w:ascii="GHEA Grapalat" w:eastAsiaTheme="minorHAnsi" w:hAnsi="GHEA Grapalat"/>
          <w:b/>
          <w:bCs/>
          <w:lang w:val="hy-AM"/>
        </w:rPr>
        <w:t>29</w:t>
      </w:r>
      <w:r w:rsidRPr="005931E2">
        <w:rPr>
          <w:rFonts w:ascii="GHEA Grapalat" w:eastAsiaTheme="minorHAnsi" w:hAnsi="GHEA Grapalat"/>
          <w:b/>
          <w:bCs/>
          <w:lang w:val="hy-AM"/>
        </w:rPr>
        <w:t>.</w:t>
      </w:r>
      <w:r w:rsidR="00167B60" w:rsidRPr="005931E2">
        <w:rPr>
          <w:rFonts w:ascii="GHEA Grapalat" w:eastAsiaTheme="minorHAnsi" w:hAnsi="GHEA Grapalat"/>
          <w:b/>
          <w:bCs/>
          <w:lang w:val="hy-AM"/>
        </w:rPr>
        <w:t xml:space="preserve"> </w:t>
      </w:r>
      <w:r w:rsidRPr="005931E2">
        <w:rPr>
          <w:rFonts w:ascii="GHEA Grapalat" w:eastAsiaTheme="minorHAnsi" w:hAnsi="GHEA Grapalat"/>
          <w:b/>
          <w:bCs/>
          <w:lang w:val="hy-AM"/>
        </w:rPr>
        <w:t>Ռազմավարական պլանավորման և ռիսկերի կառավարման հանձնաժողովը</w:t>
      </w:r>
    </w:p>
    <w:p w14:paraId="65878431" w14:textId="0A570F77" w:rsidR="00127665" w:rsidRPr="005931E2" w:rsidRDefault="00127665" w:rsidP="005931E2">
      <w:pPr>
        <w:pStyle w:val="NormalWeb"/>
        <w:shd w:val="clear" w:color="auto" w:fill="FFFFFF"/>
        <w:spacing w:before="0" w:beforeAutospacing="0" w:after="0" w:afterAutospacing="0" w:line="360" w:lineRule="auto"/>
        <w:jc w:val="both"/>
        <w:rPr>
          <w:rFonts w:ascii="GHEA Grapalat" w:eastAsiaTheme="minorHAnsi" w:hAnsi="GHEA Grapalat" w:cs="Arial"/>
          <w:lang w:val="hy-AM"/>
        </w:rPr>
      </w:pPr>
      <w:r w:rsidRPr="005931E2">
        <w:rPr>
          <w:rFonts w:ascii="GHEA Grapalat" w:hAnsi="GHEA Grapalat"/>
          <w:lang w:val="hy-AM"/>
        </w:rPr>
        <w:t>1.</w:t>
      </w:r>
      <w:r w:rsidR="004B2CF4">
        <w:rPr>
          <w:rFonts w:ascii="GHEA Grapalat" w:hAnsi="GHEA Grapalat"/>
          <w:lang w:val="hy-AM"/>
        </w:rPr>
        <w:t xml:space="preserve"> </w:t>
      </w:r>
      <w:r w:rsidRPr="005931E2">
        <w:rPr>
          <w:rFonts w:ascii="GHEA Grapalat" w:eastAsiaTheme="minorHAnsi" w:hAnsi="GHEA Grapalat"/>
          <w:lang w:val="hy-AM"/>
        </w:rPr>
        <w:t>Ռազմավարական պլանավորման և ռիսկերի կառավարման հանձնաժողովը</w:t>
      </w:r>
      <w:r w:rsidRPr="005931E2">
        <w:rPr>
          <w:rFonts w:ascii="GHEA Grapalat" w:eastAsiaTheme="minorHAnsi" w:hAnsi="GHEA Grapalat" w:cs="Arial"/>
          <w:lang w:val="hy-AM"/>
        </w:rPr>
        <w:t xml:space="preserve"> (այսուհետ՝ Պլանավորման հանձնաժողովը) կոլեգիալ մարմին է, որն անմիջապես հաշվետու է </w:t>
      </w:r>
      <w:r w:rsidR="00555459" w:rsidRPr="005931E2">
        <w:rPr>
          <w:rFonts w:ascii="GHEA Grapalat" w:eastAsiaTheme="minorHAnsi" w:hAnsi="GHEA Grapalat" w:cs="Arial"/>
          <w:lang w:val="hy-AM"/>
        </w:rPr>
        <w:t>Հ</w:t>
      </w:r>
      <w:r w:rsidRPr="005931E2">
        <w:rPr>
          <w:rFonts w:ascii="GHEA Grapalat" w:eastAsiaTheme="minorHAnsi" w:hAnsi="GHEA Grapalat" w:cs="Arial"/>
          <w:lang w:val="hy-AM"/>
        </w:rPr>
        <w:t>ոգաբարձուների խորհրդին: Պլանավորման հանձնաժողովը բաղկացած է հինգ անձից: Պլանավորման հանձնաժողովի ձևավորման կարգը և աշխատակարգը հաստատվում է հոգաբարձուների խորհրդի կողմից:</w:t>
      </w:r>
    </w:p>
    <w:p w14:paraId="1AE745DD" w14:textId="47AD0A8D" w:rsidR="00127665" w:rsidRPr="005931E2" w:rsidRDefault="00127665" w:rsidP="005931E2">
      <w:pPr>
        <w:pStyle w:val="NormalWeb"/>
        <w:shd w:val="clear" w:color="auto" w:fill="FFFFFF"/>
        <w:spacing w:before="0" w:beforeAutospacing="0" w:after="0" w:afterAutospacing="0" w:line="360" w:lineRule="auto"/>
        <w:jc w:val="both"/>
        <w:rPr>
          <w:rFonts w:ascii="GHEA Grapalat" w:eastAsiaTheme="minorHAnsi" w:hAnsi="GHEA Grapalat" w:cs="Arial"/>
          <w:lang w:val="hy-AM"/>
        </w:rPr>
      </w:pPr>
      <w:r w:rsidRPr="005931E2">
        <w:rPr>
          <w:rFonts w:ascii="GHEA Grapalat" w:eastAsiaTheme="minorHAnsi" w:hAnsi="GHEA Grapalat" w:cs="Arial"/>
          <w:lang w:val="hy-AM"/>
        </w:rPr>
        <w:lastRenderedPageBreak/>
        <w:t>2.</w:t>
      </w:r>
      <w:r w:rsidR="004B2CF4">
        <w:rPr>
          <w:rFonts w:ascii="GHEA Grapalat" w:eastAsiaTheme="minorHAnsi" w:hAnsi="GHEA Grapalat" w:cs="Arial"/>
          <w:lang w:val="hy-AM"/>
        </w:rPr>
        <w:t xml:space="preserve"> </w:t>
      </w:r>
      <w:r w:rsidRPr="005931E2">
        <w:rPr>
          <w:rFonts w:ascii="GHEA Grapalat" w:eastAsiaTheme="minorHAnsi" w:hAnsi="GHEA Grapalat" w:cs="Arial"/>
          <w:lang w:val="hy-AM"/>
        </w:rPr>
        <w:t xml:space="preserve">Պլանավորման հանձնաժողովի աշխատանքներին խորհրդակցական ձայնի իրավունքով մասնակցում են </w:t>
      </w:r>
      <w:r w:rsidR="007B5CFF" w:rsidRPr="005931E2">
        <w:rPr>
          <w:rFonts w:ascii="GHEA Grapalat" w:eastAsiaTheme="minorHAnsi" w:hAnsi="GHEA Grapalat" w:cs="Arial"/>
          <w:lang w:val="hy-AM"/>
        </w:rPr>
        <w:t>բուժաշխատողների</w:t>
      </w:r>
      <w:r w:rsidR="00FF3F6A" w:rsidRPr="005931E2">
        <w:rPr>
          <w:rFonts w:ascii="GHEA Grapalat" w:eastAsiaTheme="minorHAnsi" w:hAnsi="GHEA Grapalat" w:cs="Arial"/>
          <w:lang w:val="hy-AM"/>
        </w:rPr>
        <w:t xml:space="preserve">, </w:t>
      </w:r>
      <w:r w:rsidRPr="005931E2">
        <w:rPr>
          <w:rFonts w:ascii="GHEA Grapalat" w:eastAsiaTheme="minorHAnsi" w:hAnsi="GHEA Grapalat" w:cs="Arial"/>
          <w:lang w:val="hy-AM"/>
        </w:rPr>
        <w:t xml:space="preserve">գործատուների, պացիենտների իրավունքների և շահերի պաշտպանությամբ զբաղվող հասարակական կազմակերպությունների ներկայացուցիչներ, ինչպես նաև դեղերի շրջանառության ոլորտում գործունեություն իրականացնող և բժշկական կազմակերպությունների ներկայացուցիչներ: Պլնաավորման հանձնաժողովի աշխատանքներին խորհրդակցական ձայնի իրավունքով մասնակիցների թիվը չպետք է պակաս լինի հինգից: Պլանավորման հանձնաժողովի աշխատանքներին խորհրդակցական ձայնի իրավունքով մասնակիցներին ներգրավելու կարգը սահմանում է </w:t>
      </w:r>
      <w:r w:rsidR="00B967BC" w:rsidRPr="005931E2">
        <w:rPr>
          <w:rFonts w:ascii="GHEA Grapalat" w:eastAsiaTheme="minorHAnsi" w:hAnsi="GHEA Grapalat" w:cs="Arial"/>
          <w:lang w:val="hy-AM"/>
        </w:rPr>
        <w:t xml:space="preserve">Լիազոր </w:t>
      </w:r>
      <w:r w:rsidRPr="005931E2">
        <w:rPr>
          <w:rFonts w:ascii="GHEA Grapalat" w:eastAsiaTheme="minorHAnsi" w:hAnsi="GHEA Grapalat" w:cs="Arial"/>
          <w:lang w:val="hy-AM"/>
        </w:rPr>
        <w:t>մարմինը:</w:t>
      </w:r>
    </w:p>
    <w:p w14:paraId="63883EEE" w14:textId="247E0B05" w:rsidR="00127665" w:rsidRPr="005931E2" w:rsidRDefault="00127665" w:rsidP="005931E2">
      <w:pPr>
        <w:spacing w:line="360" w:lineRule="auto"/>
        <w:jc w:val="both"/>
        <w:rPr>
          <w:rFonts w:ascii="GHEA Grapalat" w:hAnsi="GHEA Grapalat" w:cs="Arial"/>
          <w:lang w:val="hy-AM"/>
        </w:rPr>
      </w:pPr>
      <w:r w:rsidRPr="005931E2">
        <w:rPr>
          <w:rFonts w:ascii="GHEA Grapalat" w:hAnsi="GHEA Grapalat" w:cs="Arial"/>
          <w:lang w:val="hy-AM"/>
        </w:rPr>
        <w:t>3.</w:t>
      </w:r>
      <w:r w:rsidR="004B2CF4">
        <w:rPr>
          <w:rFonts w:ascii="GHEA Grapalat" w:hAnsi="GHEA Grapalat" w:cs="Arial"/>
          <w:lang w:val="hy-AM"/>
        </w:rPr>
        <w:t xml:space="preserve"> </w:t>
      </w:r>
      <w:r w:rsidRPr="005931E2">
        <w:rPr>
          <w:rFonts w:ascii="GHEA Grapalat" w:hAnsi="GHEA Grapalat" w:cs="Arial"/>
          <w:lang w:val="hy-AM"/>
        </w:rPr>
        <w:t>Պլանավորման հանձնաժողովի աշխատանքներին</w:t>
      </w:r>
      <w:r w:rsidR="0031289B" w:rsidRPr="005931E2">
        <w:rPr>
          <w:rFonts w:ascii="GHEA Grapalat" w:hAnsi="GHEA Grapalat" w:cs="Arial"/>
          <w:lang w:val="hy-AM"/>
        </w:rPr>
        <w:t>, Հոգաբարձուների խորհրդի որոշմամբ,</w:t>
      </w:r>
      <w:r w:rsidR="005931E2">
        <w:rPr>
          <w:rFonts w:ascii="GHEA Grapalat" w:hAnsi="GHEA Grapalat" w:cs="Arial"/>
          <w:lang w:val="hy-AM"/>
        </w:rPr>
        <w:t xml:space="preserve"> </w:t>
      </w:r>
      <w:r w:rsidRPr="005931E2">
        <w:rPr>
          <w:rFonts w:ascii="GHEA Grapalat" w:hAnsi="GHEA Grapalat" w:cs="Arial"/>
          <w:lang w:val="hy-AM"/>
        </w:rPr>
        <w:t>կարող են ներգրավվել նաև առողջապահության կազմակերպման և կառավարման, հանրային ֆինանսների կառավարման, առողջապահության ֆինանսավորման տեղա</w:t>
      </w:r>
      <w:r w:rsidR="00BB7E7C" w:rsidRPr="005931E2">
        <w:rPr>
          <w:rFonts w:ascii="GHEA Grapalat" w:hAnsi="GHEA Grapalat" w:cs="Arial"/>
          <w:lang w:val="hy-AM"/>
        </w:rPr>
        <w:t>կան</w:t>
      </w:r>
      <w:r w:rsidR="0031289B" w:rsidRPr="005931E2">
        <w:rPr>
          <w:rFonts w:ascii="GHEA Grapalat" w:hAnsi="GHEA Grapalat" w:cs="Arial"/>
          <w:lang w:val="hy-AM"/>
        </w:rPr>
        <w:t xml:space="preserve"> և միջազգային փորձագետներ։</w:t>
      </w:r>
    </w:p>
    <w:p w14:paraId="5D8CD2B6" w14:textId="77777777" w:rsidR="00127665" w:rsidRPr="005931E2" w:rsidRDefault="00127665" w:rsidP="005931E2">
      <w:pPr>
        <w:spacing w:line="360" w:lineRule="auto"/>
        <w:jc w:val="both"/>
        <w:rPr>
          <w:rFonts w:ascii="GHEA Grapalat" w:hAnsi="GHEA Grapalat" w:cs="Arial"/>
          <w:lang w:val="hy-AM"/>
        </w:rPr>
      </w:pPr>
      <w:r w:rsidRPr="005931E2">
        <w:rPr>
          <w:rFonts w:ascii="GHEA Grapalat" w:hAnsi="GHEA Grapalat" w:cs="Arial"/>
          <w:lang w:val="hy-AM"/>
        </w:rPr>
        <w:t>4. Պլանավորման հանձնաժողովը՝</w:t>
      </w:r>
    </w:p>
    <w:p w14:paraId="0A53AB5E" w14:textId="02E2BED0" w:rsidR="00127665" w:rsidRPr="005931E2" w:rsidRDefault="00127665" w:rsidP="005931E2">
      <w:pPr>
        <w:spacing w:line="360" w:lineRule="auto"/>
        <w:jc w:val="both"/>
        <w:rPr>
          <w:rFonts w:ascii="GHEA Grapalat" w:hAnsi="GHEA Grapalat" w:cs="Arial"/>
          <w:lang w:val="hy-AM"/>
        </w:rPr>
      </w:pPr>
      <w:r w:rsidRPr="005931E2">
        <w:rPr>
          <w:rFonts w:ascii="GHEA Grapalat" w:hAnsi="GHEA Grapalat" w:cs="Arial"/>
          <w:lang w:val="hy-AM"/>
        </w:rPr>
        <w:t>1) հսկում</w:t>
      </w:r>
      <w:r w:rsidR="000368AF" w:rsidRPr="005931E2">
        <w:rPr>
          <w:rFonts w:ascii="GHEA Grapalat" w:hAnsi="GHEA Grapalat" w:cs="Arial"/>
          <w:lang w:val="hy-AM"/>
        </w:rPr>
        <w:t xml:space="preserve"> </w:t>
      </w:r>
      <w:r w:rsidRPr="005931E2">
        <w:rPr>
          <w:rFonts w:ascii="GHEA Grapalat" w:hAnsi="GHEA Grapalat" w:cs="Arial"/>
          <w:lang w:val="hy-AM"/>
        </w:rPr>
        <w:t>է</w:t>
      </w:r>
      <w:r w:rsidR="005931E2">
        <w:rPr>
          <w:rFonts w:ascii="GHEA Grapalat" w:hAnsi="GHEA Grapalat" w:cs="Arial"/>
          <w:lang w:val="hy-AM"/>
        </w:rPr>
        <w:t xml:space="preserve"> </w:t>
      </w:r>
      <w:r w:rsidR="00825447" w:rsidRPr="005931E2">
        <w:rPr>
          <w:rFonts w:ascii="GHEA Grapalat" w:hAnsi="GHEA Grapalat" w:cs="Arial"/>
          <w:lang w:val="hy-AM"/>
        </w:rPr>
        <w:t xml:space="preserve">ապահովագրական </w:t>
      </w:r>
      <w:r w:rsidRPr="005931E2">
        <w:rPr>
          <w:rFonts w:ascii="GHEA Grapalat" w:hAnsi="GHEA Grapalat" w:cs="Arial"/>
          <w:lang w:val="hy-AM"/>
        </w:rPr>
        <w:t>փաթեթի գնահատման ակտուարական հաշվարկների իրականաց</w:t>
      </w:r>
      <w:r w:rsidR="000368AF" w:rsidRPr="005931E2">
        <w:rPr>
          <w:rFonts w:ascii="GHEA Grapalat" w:hAnsi="GHEA Grapalat" w:cs="Arial"/>
          <w:lang w:val="hy-AM"/>
        </w:rPr>
        <w:t>ման աշխատանքները</w:t>
      </w:r>
      <w:r w:rsidRPr="005931E2">
        <w:rPr>
          <w:rFonts w:ascii="GHEA Grapalat" w:hAnsi="GHEA Grapalat" w:cs="Arial"/>
          <w:lang w:val="hy-AM"/>
        </w:rPr>
        <w:t>.</w:t>
      </w:r>
    </w:p>
    <w:p w14:paraId="46E1F1B1" w14:textId="745C455B" w:rsidR="00127665" w:rsidRPr="005931E2" w:rsidRDefault="000368AF" w:rsidP="005931E2">
      <w:pPr>
        <w:spacing w:line="360" w:lineRule="auto"/>
        <w:jc w:val="both"/>
        <w:rPr>
          <w:rFonts w:ascii="GHEA Grapalat" w:hAnsi="GHEA Grapalat" w:cs="Arial"/>
          <w:lang w:val="hy-AM"/>
        </w:rPr>
      </w:pPr>
      <w:r w:rsidRPr="005931E2">
        <w:rPr>
          <w:rFonts w:ascii="GHEA Grapalat" w:hAnsi="GHEA Grapalat" w:cs="Arial"/>
          <w:lang w:val="hy-AM"/>
        </w:rPr>
        <w:t>2</w:t>
      </w:r>
      <w:r w:rsidR="00127665" w:rsidRPr="005931E2">
        <w:rPr>
          <w:rFonts w:ascii="GHEA Grapalat" w:hAnsi="GHEA Grapalat" w:cs="Arial"/>
          <w:lang w:val="hy-AM"/>
        </w:rPr>
        <w:t xml:space="preserve">) հսկում է Հիմնադրամի կողմից </w:t>
      </w:r>
      <w:r w:rsidR="00825447" w:rsidRPr="005931E2">
        <w:rPr>
          <w:rFonts w:ascii="GHEA Grapalat" w:hAnsi="GHEA Grapalat" w:cs="Arial"/>
          <w:lang w:val="hy-AM"/>
        </w:rPr>
        <w:t xml:space="preserve">ապահովագրական փաթեթի </w:t>
      </w:r>
      <w:r w:rsidR="00127665" w:rsidRPr="005931E2">
        <w:rPr>
          <w:rFonts w:ascii="GHEA Grapalat" w:hAnsi="GHEA Grapalat" w:cs="Arial"/>
          <w:lang w:val="hy-AM"/>
        </w:rPr>
        <w:t>հատուցման չափերի որոշ</w:t>
      </w:r>
      <w:r w:rsidRPr="005931E2">
        <w:rPr>
          <w:rFonts w:ascii="GHEA Grapalat" w:hAnsi="GHEA Grapalat" w:cs="Arial"/>
          <w:lang w:val="hy-AM"/>
        </w:rPr>
        <w:t>ման աշխատանքները</w:t>
      </w:r>
      <w:r w:rsidR="00127665" w:rsidRPr="005931E2">
        <w:rPr>
          <w:rFonts w:ascii="GHEA Grapalat" w:hAnsi="GHEA Grapalat" w:cs="Arial"/>
          <w:lang w:val="hy-AM"/>
        </w:rPr>
        <w:t>.</w:t>
      </w:r>
    </w:p>
    <w:p w14:paraId="0145AF44" w14:textId="4DA914B5" w:rsidR="00127665" w:rsidRPr="005931E2" w:rsidRDefault="00097092" w:rsidP="005931E2">
      <w:pPr>
        <w:spacing w:line="360" w:lineRule="auto"/>
        <w:jc w:val="both"/>
        <w:rPr>
          <w:rFonts w:ascii="GHEA Grapalat" w:hAnsi="GHEA Grapalat" w:cs="Arial"/>
          <w:lang w:val="hy-AM"/>
        </w:rPr>
      </w:pPr>
      <w:r w:rsidRPr="005931E2">
        <w:rPr>
          <w:rFonts w:ascii="GHEA Grapalat" w:hAnsi="GHEA Grapalat" w:cs="Arial"/>
          <w:lang w:val="hy-AM"/>
        </w:rPr>
        <w:t>3</w:t>
      </w:r>
      <w:r w:rsidR="00127665" w:rsidRPr="005931E2">
        <w:rPr>
          <w:rFonts w:ascii="GHEA Grapalat" w:hAnsi="GHEA Grapalat" w:cs="Arial"/>
          <w:lang w:val="hy-AM"/>
        </w:rPr>
        <w:t xml:space="preserve">) </w:t>
      </w:r>
      <w:r w:rsidR="000368AF" w:rsidRPr="005931E2">
        <w:rPr>
          <w:rFonts w:ascii="GHEA Grapalat" w:hAnsi="GHEA Grapalat" w:cs="Arial"/>
          <w:lang w:val="hy-AM"/>
        </w:rPr>
        <w:t>իրականացնում է առողջության համապարփակ ապահովագրության</w:t>
      </w:r>
      <w:r w:rsidR="005931E2">
        <w:rPr>
          <w:rFonts w:ascii="GHEA Grapalat" w:hAnsi="GHEA Grapalat" w:cs="Arial"/>
          <w:lang w:val="hy-AM"/>
        </w:rPr>
        <w:t xml:space="preserve"> </w:t>
      </w:r>
      <w:r w:rsidR="000368AF" w:rsidRPr="005931E2">
        <w:rPr>
          <w:rFonts w:ascii="GHEA Grapalat" w:hAnsi="GHEA Grapalat" w:cs="Arial"/>
          <w:lang w:val="hy-AM"/>
        </w:rPr>
        <w:t xml:space="preserve">ոլորտում </w:t>
      </w:r>
      <w:r w:rsidR="00127665" w:rsidRPr="005931E2">
        <w:rPr>
          <w:rFonts w:ascii="GHEA Grapalat" w:hAnsi="GHEA Grapalat" w:cs="Arial"/>
          <w:lang w:val="hy-AM"/>
        </w:rPr>
        <w:t xml:space="preserve">հնարավոր ռիսկերի առաջացման </w:t>
      </w:r>
      <w:r w:rsidR="000368AF" w:rsidRPr="005931E2">
        <w:rPr>
          <w:rFonts w:ascii="GHEA Grapalat" w:hAnsi="GHEA Grapalat" w:cs="Arial"/>
          <w:lang w:val="hy-AM"/>
        </w:rPr>
        <w:t xml:space="preserve">վերլուծություններ </w:t>
      </w:r>
      <w:r w:rsidR="00127665" w:rsidRPr="005931E2">
        <w:rPr>
          <w:rFonts w:ascii="GHEA Grapalat" w:hAnsi="GHEA Grapalat" w:cs="Arial"/>
          <w:lang w:val="hy-AM"/>
        </w:rPr>
        <w:t xml:space="preserve">և </w:t>
      </w:r>
      <w:r w:rsidR="000368AF" w:rsidRPr="005931E2">
        <w:rPr>
          <w:rFonts w:ascii="GHEA Grapalat" w:hAnsi="GHEA Grapalat" w:cs="Arial"/>
          <w:lang w:val="hy-AM"/>
        </w:rPr>
        <w:t>Հոգաբարձուների</w:t>
      </w:r>
      <w:r w:rsidR="00825447" w:rsidRPr="005931E2">
        <w:rPr>
          <w:rFonts w:ascii="GHEA Grapalat" w:hAnsi="GHEA Grapalat" w:cs="Arial"/>
          <w:lang w:val="hy-AM"/>
        </w:rPr>
        <w:t xml:space="preserve"> խորհրդին</w:t>
      </w:r>
      <w:r w:rsidR="005931E2">
        <w:rPr>
          <w:rFonts w:ascii="GHEA Grapalat" w:hAnsi="GHEA Grapalat" w:cs="Arial"/>
          <w:lang w:val="hy-AM"/>
        </w:rPr>
        <w:t xml:space="preserve"> </w:t>
      </w:r>
      <w:r w:rsidR="000368AF" w:rsidRPr="005931E2">
        <w:rPr>
          <w:rFonts w:ascii="GHEA Grapalat" w:hAnsi="GHEA Grapalat" w:cs="Arial"/>
          <w:lang w:val="hy-AM"/>
        </w:rPr>
        <w:t xml:space="preserve">ներկայացնում առաջարկություններ </w:t>
      </w:r>
      <w:r w:rsidR="00127665" w:rsidRPr="005931E2">
        <w:rPr>
          <w:rFonts w:ascii="GHEA Grapalat" w:hAnsi="GHEA Grapalat" w:cs="Arial"/>
          <w:lang w:val="hy-AM"/>
        </w:rPr>
        <w:t xml:space="preserve">դրանց ազդեցությունը </w:t>
      </w:r>
      <w:r w:rsidR="00BB7E7C" w:rsidRPr="005931E2">
        <w:rPr>
          <w:rFonts w:ascii="GHEA Grapalat" w:hAnsi="GHEA Grapalat" w:cs="Arial"/>
          <w:lang w:val="hy-AM"/>
        </w:rPr>
        <w:t>նվազեցնելու</w:t>
      </w:r>
      <w:r w:rsidR="00127665" w:rsidRPr="005931E2">
        <w:rPr>
          <w:rFonts w:ascii="GHEA Grapalat" w:hAnsi="GHEA Grapalat" w:cs="Arial"/>
          <w:lang w:val="hy-AM"/>
        </w:rPr>
        <w:t xml:space="preserve"> վերաբերյալ.</w:t>
      </w:r>
    </w:p>
    <w:p w14:paraId="696164F8" w14:textId="2E2FE870" w:rsidR="00127665" w:rsidRPr="005931E2" w:rsidRDefault="00127665" w:rsidP="005931E2">
      <w:pPr>
        <w:spacing w:line="360" w:lineRule="auto"/>
        <w:jc w:val="both"/>
        <w:rPr>
          <w:rFonts w:ascii="GHEA Grapalat" w:hAnsi="GHEA Grapalat" w:cs="Arial"/>
          <w:lang w:val="hy-AM"/>
        </w:rPr>
      </w:pPr>
      <w:r w:rsidRPr="005931E2">
        <w:rPr>
          <w:rFonts w:ascii="GHEA Grapalat" w:hAnsi="GHEA Grapalat" w:cs="Arial"/>
          <w:lang w:val="hy-AM"/>
        </w:rPr>
        <w:t xml:space="preserve">4) </w:t>
      </w:r>
      <w:r w:rsidR="000368AF" w:rsidRPr="005931E2">
        <w:rPr>
          <w:rFonts w:ascii="GHEA Grapalat" w:hAnsi="GHEA Grapalat" w:cs="Arial"/>
          <w:lang w:val="hy-AM"/>
        </w:rPr>
        <w:t xml:space="preserve">իրականացնում է </w:t>
      </w:r>
      <w:r w:rsidR="0031289B" w:rsidRPr="005931E2">
        <w:rPr>
          <w:rFonts w:ascii="GHEA Grapalat" w:hAnsi="GHEA Grapalat" w:cs="Arial"/>
          <w:lang w:val="hy-AM"/>
        </w:rPr>
        <w:t xml:space="preserve">օրենքով և </w:t>
      </w:r>
      <w:r w:rsidR="00D8235E" w:rsidRPr="005931E2">
        <w:rPr>
          <w:rFonts w:ascii="GHEA Grapalat" w:hAnsi="GHEA Grapalat" w:cs="Arial"/>
          <w:lang w:val="hy-AM"/>
        </w:rPr>
        <w:t>Հ</w:t>
      </w:r>
      <w:r w:rsidR="000368AF" w:rsidRPr="005931E2">
        <w:rPr>
          <w:rFonts w:ascii="GHEA Grapalat" w:hAnsi="GHEA Grapalat" w:cs="Arial"/>
          <w:lang w:val="hy-AM"/>
        </w:rPr>
        <w:t>իմնադրամի կանոնադրությամբ նախատեսված այլ գործառույթներ:</w:t>
      </w:r>
    </w:p>
    <w:p w14:paraId="356FDEA4" w14:textId="7CE32B44" w:rsidR="00127665" w:rsidRPr="005931E2" w:rsidRDefault="00127665" w:rsidP="005931E2">
      <w:pPr>
        <w:spacing w:line="360" w:lineRule="auto"/>
        <w:jc w:val="both"/>
        <w:rPr>
          <w:rFonts w:ascii="GHEA Grapalat" w:hAnsi="GHEA Grapalat" w:cs="Arial"/>
          <w:lang w:val="hy-AM"/>
        </w:rPr>
      </w:pPr>
    </w:p>
    <w:p w14:paraId="3D2FB695" w14:textId="19F72A2A" w:rsidR="00601F2F" w:rsidRPr="005931E2" w:rsidRDefault="00167B60" w:rsidP="005931E2">
      <w:pPr>
        <w:spacing w:line="360" w:lineRule="auto"/>
        <w:jc w:val="both"/>
        <w:rPr>
          <w:rFonts w:ascii="GHEA Grapalat" w:hAnsi="GHEA Grapalat"/>
          <w:b/>
          <w:bCs/>
          <w:color w:val="000000"/>
          <w:lang w:val="hy-AM" w:eastAsia="en-GB"/>
        </w:rPr>
      </w:pPr>
      <w:r w:rsidRPr="005931E2">
        <w:rPr>
          <w:rFonts w:ascii="GHEA Grapalat" w:hAnsi="GHEA Grapalat"/>
          <w:b/>
          <w:bCs/>
          <w:color w:val="000000"/>
          <w:lang w:val="hy-AM" w:eastAsia="en-GB"/>
        </w:rPr>
        <w:t xml:space="preserve"> Հոդված</w:t>
      </w:r>
      <w:r w:rsidRPr="005931E2">
        <w:rPr>
          <w:rFonts w:ascii="Calibri" w:hAnsi="Calibri" w:cs="Calibri"/>
          <w:b/>
          <w:bCs/>
          <w:color w:val="000000"/>
          <w:lang w:val="hy-AM" w:eastAsia="en-GB"/>
        </w:rPr>
        <w:t> </w:t>
      </w:r>
      <w:r w:rsidR="0031289B" w:rsidRPr="005931E2">
        <w:rPr>
          <w:rFonts w:ascii="GHEA Grapalat" w:hAnsi="GHEA Grapalat"/>
          <w:b/>
          <w:bCs/>
          <w:color w:val="000000"/>
          <w:lang w:val="hy-AM" w:eastAsia="en-GB"/>
        </w:rPr>
        <w:t>30</w:t>
      </w:r>
      <w:r w:rsidRPr="005931E2">
        <w:rPr>
          <w:rFonts w:ascii="GHEA Grapalat" w:hAnsi="GHEA Grapalat"/>
          <w:b/>
          <w:bCs/>
          <w:color w:val="000000"/>
          <w:lang w:val="hy-AM" w:eastAsia="en-GB"/>
        </w:rPr>
        <w:t>. Հիմնադրամի բյուջեն և ֆինանսական գործունեությանը ներկայացվող պահանջները</w:t>
      </w:r>
    </w:p>
    <w:p w14:paraId="6A7C4C6A" w14:textId="4F008826" w:rsidR="00601F2F" w:rsidRPr="005931E2" w:rsidRDefault="00601F2F" w:rsidP="005931E2">
      <w:pPr>
        <w:spacing w:line="360" w:lineRule="auto"/>
        <w:jc w:val="both"/>
        <w:rPr>
          <w:rFonts w:ascii="GHEA Grapalat" w:hAnsi="GHEA Grapalat"/>
          <w:color w:val="000000"/>
          <w:shd w:val="clear" w:color="auto" w:fill="FFFFFF"/>
          <w:lang w:val="hy-AM"/>
        </w:rPr>
      </w:pPr>
      <w:r w:rsidRPr="005931E2">
        <w:rPr>
          <w:rFonts w:ascii="GHEA Grapalat" w:eastAsiaTheme="minorHAnsi" w:hAnsi="GHEA Grapalat" w:cs="Arial"/>
          <w:lang w:val="hy-AM"/>
        </w:rPr>
        <w:t>1.</w:t>
      </w:r>
      <w:r w:rsidR="004B2CF4">
        <w:rPr>
          <w:rFonts w:ascii="GHEA Grapalat" w:eastAsiaTheme="minorHAnsi" w:hAnsi="GHEA Grapalat" w:cs="Arial"/>
          <w:lang w:val="hy-AM"/>
        </w:rPr>
        <w:t xml:space="preserve"> </w:t>
      </w:r>
      <w:r w:rsidRPr="005931E2">
        <w:rPr>
          <w:rFonts w:ascii="GHEA Grapalat" w:eastAsiaTheme="minorHAnsi" w:hAnsi="GHEA Grapalat" w:cs="Arial"/>
          <w:lang w:val="hy-AM"/>
        </w:rPr>
        <w:t xml:space="preserve">Հիմնադրամի բյուջեն </w:t>
      </w:r>
      <w:r w:rsidRPr="005931E2">
        <w:rPr>
          <w:rFonts w:ascii="GHEA Grapalat" w:hAnsi="GHEA Grapalat"/>
          <w:color w:val="000000"/>
          <w:shd w:val="clear" w:color="auto" w:fill="FFFFFF"/>
          <w:lang w:val="hy-AM"/>
        </w:rPr>
        <w:t>բյուջետային տարվա համար դրամական միջոցների ձևավորման և ծախսման ֆինանսական ծրագիրն է:</w:t>
      </w:r>
    </w:p>
    <w:p w14:paraId="3D8C79FD" w14:textId="07DF0356" w:rsidR="00601F2F" w:rsidRPr="005931E2" w:rsidRDefault="00601F2F" w:rsidP="005931E2">
      <w:pPr>
        <w:spacing w:line="360" w:lineRule="auto"/>
        <w:jc w:val="both"/>
        <w:rPr>
          <w:rFonts w:ascii="GHEA Grapalat" w:hAnsi="GHEA Grapalat"/>
          <w:color w:val="000000"/>
          <w:shd w:val="clear" w:color="auto" w:fill="FFFFFF"/>
          <w:lang w:val="hy-AM"/>
        </w:rPr>
      </w:pPr>
      <w:r w:rsidRPr="005931E2">
        <w:rPr>
          <w:rFonts w:ascii="GHEA Grapalat" w:hAnsi="GHEA Grapalat"/>
          <w:color w:val="000000"/>
          <w:shd w:val="clear" w:color="auto" w:fill="FFFFFF"/>
          <w:lang w:val="hy-AM"/>
        </w:rPr>
        <w:t>2.</w:t>
      </w:r>
      <w:r w:rsidR="004B2CF4">
        <w:rPr>
          <w:rFonts w:ascii="GHEA Grapalat" w:hAnsi="GHEA Grapalat"/>
          <w:color w:val="000000"/>
          <w:shd w:val="clear" w:color="auto" w:fill="FFFFFF"/>
          <w:lang w:val="hy-AM"/>
        </w:rPr>
        <w:t xml:space="preserve"> </w:t>
      </w:r>
      <w:r w:rsidRPr="005931E2">
        <w:rPr>
          <w:rFonts w:ascii="GHEA Grapalat" w:hAnsi="GHEA Grapalat"/>
          <w:color w:val="000000"/>
          <w:shd w:val="clear" w:color="auto" w:fill="FFFFFF"/>
          <w:lang w:val="hy-AM"/>
        </w:rPr>
        <w:t xml:space="preserve">Հիմնադրամի բյուջեն հաստատվում է ոչ ուշ քան բյուջետային տարվան նախորդող տարվա նոյեմբերի 15-ը: Սույն հոդվածի իմաստով բյուջետային տարին սկսվում է </w:t>
      </w:r>
      <w:r w:rsidRPr="005931E2">
        <w:rPr>
          <w:rFonts w:ascii="GHEA Grapalat" w:hAnsi="GHEA Grapalat"/>
          <w:color w:val="000000"/>
          <w:shd w:val="clear" w:color="auto" w:fill="FFFFFF"/>
          <w:lang w:val="hy-AM"/>
        </w:rPr>
        <w:lastRenderedPageBreak/>
        <w:t>յուրաքանչյուր տարվա հունվարի 1-ից և ավարտվում նույն տարվա դեկտեմբերի 31-ին:</w:t>
      </w:r>
    </w:p>
    <w:p w14:paraId="5130C5F0" w14:textId="09F5FA8F" w:rsidR="00601F2F" w:rsidRPr="005931E2" w:rsidRDefault="00601F2F" w:rsidP="005931E2">
      <w:pPr>
        <w:spacing w:line="360" w:lineRule="auto"/>
        <w:jc w:val="both"/>
        <w:rPr>
          <w:rFonts w:ascii="GHEA Grapalat" w:hAnsi="GHEA Grapalat"/>
          <w:color w:val="000000"/>
          <w:shd w:val="clear" w:color="auto" w:fill="FFFFFF"/>
          <w:lang w:val="hy-AM"/>
        </w:rPr>
      </w:pPr>
      <w:r w:rsidRPr="005931E2">
        <w:rPr>
          <w:rFonts w:ascii="GHEA Grapalat" w:hAnsi="GHEA Grapalat"/>
          <w:color w:val="000000"/>
          <w:shd w:val="clear" w:color="auto" w:fill="FFFFFF"/>
          <w:lang w:val="hy-AM"/>
        </w:rPr>
        <w:t>3.</w:t>
      </w:r>
      <w:r w:rsidR="004B2CF4">
        <w:rPr>
          <w:rFonts w:ascii="GHEA Grapalat" w:hAnsi="GHEA Grapalat"/>
          <w:color w:val="000000"/>
          <w:shd w:val="clear" w:color="auto" w:fill="FFFFFF"/>
          <w:lang w:val="hy-AM"/>
        </w:rPr>
        <w:t xml:space="preserve"> </w:t>
      </w:r>
      <w:r w:rsidRPr="005931E2">
        <w:rPr>
          <w:rFonts w:ascii="GHEA Grapalat" w:hAnsi="GHEA Grapalat"/>
          <w:color w:val="000000"/>
          <w:shd w:val="clear" w:color="auto" w:fill="FFFFFF"/>
          <w:lang w:val="hy-AM"/>
        </w:rPr>
        <w:t>Հոգաբարձուների խորհուրդը պարտավոր է մինչև բյուջեի հաստատումը բյուջեի նախագիծը նախապես, բայց ոչ ուշ, քան մինչև բյուջետային տարվա օգոստոսի 15-ը, գրավոր համաձայնեցնել Լիազոր մարմնի և ֆինանսների բնագավառում պետական կառավարման լիազոր մարմնի հետ՝ ներկայացնելով նաև</w:t>
      </w:r>
      <w:r w:rsidR="005931E2">
        <w:rPr>
          <w:rFonts w:ascii="GHEA Grapalat" w:hAnsi="GHEA Grapalat"/>
          <w:color w:val="000000"/>
          <w:shd w:val="clear" w:color="auto" w:fill="FFFFFF"/>
          <w:lang w:val="hy-AM"/>
        </w:rPr>
        <w:t xml:space="preserve"> </w:t>
      </w:r>
      <w:r w:rsidRPr="005931E2">
        <w:rPr>
          <w:rFonts w:ascii="GHEA Grapalat" w:hAnsi="GHEA Grapalat" w:cs="Arial"/>
          <w:color w:val="202124"/>
          <w:lang w:val="hy-AM"/>
        </w:rPr>
        <w:t>առաջիկա երկու տարիների բյուջենե</w:t>
      </w:r>
      <w:r w:rsidR="0031289B" w:rsidRPr="005931E2">
        <w:rPr>
          <w:rFonts w:ascii="GHEA Grapalat" w:hAnsi="GHEA Grapalat" w:cs="Arial"/>
          <w:color w:val="202124"/>
          <w:lang w:val="hy-AM"/>
        </w:rPr>
        <w:t>ր</w:t>
      </w:r>
      <w:r w:rsidRPr="005931E2">
        <w:rPr>
          <w:rFonts w:ascii="GHEA Grapalat" w:hAnsi="GHEA Grapalat" w:cs="Arial"/>
          <w:color w:val="202124"/>
          <w:lang w:val="hy-AM"/>
        </w:rPr>
        <w:t>ի կանխատեսվող ցուցանիշները:</w:t>
      </w:r>
    </w:p>
    <w:p w14:paraId="572658A9" w14:textId="77CC888A" w:rsidR="00601F2F" w:rsidRPr="005931E2" w:rsidRDefault="00601F2F" w:rsidP="005931E2">
      <w:pPr>
        <w:spacing w:line="360" w:lineRule="auto"/>
        <w:jc w:val="both"/>
        <w:rPr>
          <w:rFonts w:ascii="GHEA Grapalat" w:eastAsiaTheme="minorHAnsi" w:hAnsi="GHEA Grapalat" w:cs="Arial"/>
          <w:lang w:val="hy-AM"/>
        </w:rPr>
      </w:pPr>
      <w:r w:rsidRPr="005931E2">
        <w:rPr>
          <w:rFonts w:ascii="GHEA Grapalat" w:hAnsi="GHEA Grapalat"/>
          <w:color w:val="000000"/>
          <w:shd w:val="clear" w:color="auto" w:fill="FFFFFF"/>
          <w:lang w:val="hy-AM"/>
        </w:rPr>
        <w:t>4.</w:t>
      </w:r>
      <w:r w:rsidR="004B2CF4">
        <w:rPr>
          <w:rFonts w:ascii="GHEA Grapalat" w:hAnsi="GHEA Grapalat"/>
          <w:color w:val="000000"/>
          <w:shd w:val="clear" w:color="auto" w:fill="FFFFFF"/>
          <w:lang w:val="hy-AM"/>
        </w:rPr>
        <w:t xml:space="preserve"> </w:t>
      </w:r>
      <w:r w:rsidRPr="005931E2">
        <w:rPr>
          <w:rFonts w:ascii="GHEA Grapalat" w:eastAsiaTheme="minorHAnsi" w:hAnsi="GHEA Grapalat" w:cs="Arial"/>
          <w:lang w:val="hy-AM"/>
        </w:rPr>
        <w:t>Հիմնադրամի բյուջեի դրամական միջոցները ձևավորվում են՝</w:t>
      </w:r>
    </w:p>
    <w:p w14:paraId="75242861" w14:textId="4BB7C6BF" w:rsidR="00601F2F" w:rsidRPr="005931E2" w:rsidRDefault="00601F2F" w:rsidP="005931E2">
      <w:pPr>
        <w:spacing w:line="360" w:lineRule="auto"/>
        <w:jc w:val="both"/>
        <w:rPr>
          <w:rFonts w:ascii="GHEA Grapalat" w:eastAsiaTheme="minorHAnsi" w:hAnsi="GHEA Grapalat" w:cs="Arial"/>
          <w:lang w:val="hy-AM"/>
        </w:rPr>
      </w:pPr>
      <w:r w:rsidRPr="005931E2">
        <w:rPr>
          <w:rFonts w:ascii="GHEA Grapalat" w:eastAsiaTheme="minorHAnsi" w:hAnsi="GHEA Grapalat" w:cs="Arial"/>
          <w:lang w:val="hy-AM"/>
        </w:rPr>
        <w:t xml:space="preserve">1) </w:t>
      </w:r>
      <w:r w:rsidR="0031289B" w:rsidRPr="005931E2">
        <w:rPr>
          <w:rFonts w:ascii="GHEA Grapalat" w:eastAsiaTheme="minorHAnsi" w:hAnsi="GHEA Grapalat" w:cs="Arial"/>
          <w:lang w:val="hy-AM"/>
        </w:rPr>
        <w:t xml:space="preserve">սույն օրենքով նախատեսված կարգով ապահովագրավճար վճարողների կողմից կատարված </w:t>
      </w:r>
      <w:r w:rsidRPr="005931E2">
        <w:rPr>
          <w:rFonts w:ascii="GHEA Grapalat" w:eastAsiaTheme="minorHAnsi" w:hAnsi="GHEA Grapalat" w:cs="Arial"/>
          <w:lang w:val="hy-AM"/>
        </w:rPr>
        <w:t>ապահովագրավճարներից.</w:t>
      </w:r>
    </w:p>
    <w:p w14:paraId="072DFB0A" w14:textId="77777777" w:rsidR="00601F2F" w:rsidRPr="005931E2" w:rsidRDefault="00601F2F" w:rsidP="005931E2">
      <w:pPr>
        <w:spacing w:line="360" w:lineRule="auto"/>
        <w:jc w:val="both"/>
        <w:rPr>
          <w:rFonts w:ascii="GHEA Grapalat" w:eastAsiaTheme="minorHAnsi" w:hAnsi="GHEA Grapalat" w:cs="Arial"/>
          <w:lang w:val="hy-AM"/>
        </w:rPr>
      </w:pPr>
      <w:r w:rsidRPr="005931E2">
        <w:rPr>
          <w:rFonts w:ascii="GHEA Grapalat" w:eastAsiaTheme="minorHAnsi" w:hAnsi="GHEA Grapalat" w:cs="Arial"/>
          <w:lang w:val="hy-AM"/>
        </w:rPr>
        <w:t>2) պետական բյուջեի լրացուցիչ հատկացումներից.</w:t>
      </w:r>
    </w:p>
    <w:p w14:paraId="0A047465" w14:textId="77777777" w:rsidR="00601F2F" w:rsidRPr="005931E2" w:rsidRDefault="00601F2F" w:rsidP="005931E2">
      <w:pPr>
        <w:spacing w:line="360" w:lineRule="auto"/>
        <w:jc w:val="both"/>
        <w:rPr>
          <w:rFonts w:ascii="GHEA Grapalat" w:eastAsiaTheme="minorHAnsi" w:hAnsi="GHEA Grapalat" w:cs="Arial"/>
          <w:lang w:val="hy-AM"/>
        </w:rPr>
      </w:pPr>
      <w:r w:rsidRPr="005931E2">
        <w:rPr>
          <w:rFonts w:ascii="GHEA Grapalat" w:eastAsiaTheme="minorHAnsi" w:hAnsi="GHEA Grapalat" w:cs="Arial"/>
          <w:lang w:val="hy-AM"/>
        </w:rPr>
        <w:t>3) հանգանակություններից.</w:t>
      </w:r>
    </w:p>
    <w:p w14:paraId="67F1FE49" w14:textId="77777777" w:rsidR="00601F2F" w:rsidRPr="005931E2" w:rsidRDefault="00601F2F" w:rsidP="005931E2">
      <w:pPr>
        <w:spacing w:line="360" w:lineRule="auto"/>
        <w:jc w:val="both"/>
        <w:rPr>
          <w:rFonts w:ascii="GHEA Grapalat" w:hAnsi="GHEA Grapalat" w:cs="Arial"/>
          <w:color w:val="202124"/>
          <w:lang w:val="hy-AM"/>
        </w:rPr>
      </w:pPr>
      <w:r w:rsidRPr="005931E2">
        <w:rPr>
          <w:rFonts w:ascii="GHEA Grapalat" w:hAnsi="GHEA Grapalat" w:cs="Arial"/>
          <w:color w:val="202124"/>
          <w:lang w:val="hy-AM"/>
        </w:rPr>
        <w:t>4) ապահովագրված անձի առողջությանը պատճառված վնասի համար ֆիզիկական և իրավաբանական անձանցից օրենքով սահմանված կարգով վերականգնված միջոցներից, երբ ապահովագրված անձի բժշկական ծառայությունների ծախսերը կատարվել են Հիմնադրամի բյուջեի միջոցների հաշվին.</w:t>
      </w:r>
    </w:p>
    <w:p w14:paraId="49B52E2E" w14:textId="77777777" w:rsidR="00601F2F" w:rsidRPr="005931E2" w:rsidRDefault="00601F2F" w:rsidP="005931E2">
      <w:pPr>
        <w:spacing w:line="360" w:lineRule="auto"/>
        <w:jc w:val="both"/>
        <w:rPr>
          <w:rFonts w:ascii="GHEA Grapalat" w:eastAsiaTheme="minorHAnsi" w:hAnsi="GHEA Grapalat" w:cs="Arial"/>
          <w:lang w:val="hy-AM"/>
        </w:rPr>
      </w:pPr>
      <w:r w:rsidRPr="005931E2">
        <w:rPr>
          <w:rFonts w:ascii="GHEA Grapalat" w:eastAsiaTheme="minorHAnsi" w:hAnsi="GHEA Grapalat" w:cs="Arial"/>
          <w:lang w:val="hy-AM"/>
        </w:rPr>
        <w:t>5) օրենքով չարգելված այլ միջոցներից:</w:t>
      </w:r>
    </w:p>
    <w:p w14:paraId="743D026B" w14:textId="77777777" w:rsidR="00167B60" w:rsidRPr="005931E2" w:rsidRDefault="00167B60" w:rsidP="005931E2">
      <w:pPr>
        <w:pStyle w:val="Heading1"/>
        <w:spacing w:before="0" w:line="360" w:lineRule="auto"/>
        <w:rPr>
          <w:rFonts w:ascii="GHEA Grapalat" w:hAnsi="GHEA Grapalat" w:cs="Arial"/>
          <w:b/>
          <w:color w:val="auto"/>
          <w:sz w:val="24"/>
          <w:szCs w:val="24"/>
          <w:lang w:val="hy-AM"/>
        </w:rPr>
      </w:pPr>
      <w:bookmarkStart w:id="44" w:name="_Toc96327758"/>
    </w:p>
    <w:p w14:paraId="27F71E1A" w14:textId="7DCE99D3" w:rsidR="00601F2F" w:rsidRPr="005931E2" w:rsidRDefault="00601F2F" w:rsidP="005931E2">
      <w:pPr>
        <w:pStyle w:val="Heading1"/>
        <w:spacing w:before="0" w:line="360" w:lineRule="auto"/>
        <w:rPr>
          <w:rFonts w:ascii="GHEA Grapalat" w:hAnsi="GHEA Grapalat" w:cs="Arial"/>
          <w:b/>
          <w:color w:val="auto"/>
          <w:sz w:val="24"/>
          <w:szCs w:val="24"/>
          <w:lang w:val="hy-AM"/>
        </w:rPr>
      </w:pPr>
      <w:r w:rsidRPr="005931E2">
        <w:rPr>
          <w:rFonts w:ascii="GHEA Grapalat" w:hAnsi="GHEA Grapalat" w:cs="Arial"/>
          <w:b/>
          <w:color w:val="auto"/>
          <w:sz w:val="24"/>
          <w:szCs w:val="24"/>
          <w:lang w:val="hy-AM"/>
        </w:rPr>
        <w:t>Հոդված</w:t>
      </w:r>
      <w:r w:rsidR="0031289B" w:rsidRPr="005931E2">
        <w:rPr>
          <w:rFonts w:ascii="GHEA Grapalat" w:hAnsi="GHEA Grapalat" w:cs="Arial"/>
          <w:b/>
          <w:color w:val="auto"/>
          <w:sz w:val="24"/>
          <w:szCs w:val="24"/>
          <w:lang w:val="hy-AM"/>
        </w:rPr>
        <w:t xml:space="preserve"> 31</w:t>
      </w:r>
      <w:r w:rsidRPr="005931E2">
        <w:rPr>
          <w:rFonts w:ascii="GHEA Grapalat" w:hAnsi="GHEA Grapalat" w:cs="Arial"/>
          <w:b/>
          <w:color w:val="auto"/>
          <w:sz w:val="24"/>
          <w:szCs w:val="24"/>
          <w:lang w:val="hy-AM"/>
        </w:rPr>
        <w:t>. Հիմնադրամի բյուջետային ծախս</w:t>
      </w:r>
      <w:r w:rsidR="00E64905" w:rsidRPr="005931E2">
        <w:rPr>
          <w:rFonts w:ascii="GHEA Grapalat" w:hAnsi="GHEA Grapalat" w:cs="Arial"/>
          <w:b/>
          <w:color w:val="auto"/>
          <w:sz w:val="24"/>
          <w:szCs w:val="24"/>
          <w:lang w:val="hy-AM"/>
        </w:rPr>
        <w:t>եր</w:t>
      </w:r>
      <w:r w:rsidRPr="005931E2">
        <w:rPr>
          <w:rFonts w:ascii="GHEA Grapalat" w:hAnsi="GHEA Grapalat" w:cs="Arial"/>
          <w:b/>
          <w:color w:val="auto"/>
          <w:sz w:val="24"/>
          <w:szCs w:val="24"/>
          <w:lang w:val="hy-AM"/>
        </w:rPr>
        <w:t>ը</w:t>
      </w:r>
      <w:bookmarkEnd w:id="44"/>
    </w:p>
    <w:p w14:paraId="0DDCE106" w14:textId="77777777" w:rsidR="005D7A1C" w:rsidRPr="005931E2" w:rsidRDefault="005D7A1C" w:rsidP="005931E2">
      <w:pPr>
        <w:spacing w:line="360" w:lineRule="auto"/>
        <w:rPr>
          <w:rFonts w:ascii="GHEA Grapalat" w:hAnsi="GHEA Grapalat"/>
          <w:lang w:val="hy-AM"/>
        </w:rPr>
      </w:pPr>
      <w:bookmarkStart w:id="45" w:name="_Toc96327759"/>
    </w:p>
    <w:p w14:paraId="6DB150F5" w14:textId="77777777"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1. Հիմնադրամի ծախսերն են՝</w:t>
      </w:r>
    </w:p>
    <w:p w14:paraId="467BC688" w14:textId="77777777"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1) գործառնական ծախսեր՝</w:t>
      </w:r>
    </w:p>
    <w:p w14:paraId="157C2F3E" w14:textId="3CA19785"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ա.</w:t>
      </w:r>
      <w:r w:rsidR="004B2CF4">
        <w:rPr>
          <w:rFonts w:ascii="GHEA Grapalat" w:hAnsi="GHEA Grapalat"/>
          <w:color w:val="000000"/>
          <w:lang w:val="hy-AM" w:eastAsia="en-GB"/>
        </w:rPr>
        <w:t xml:space="preserve"> </w:t>
      </w:r>
      <w:r w:rsidRPr="005931E2">
        <w:rPr>
          <w:rFonts w:ascii="GHEA Grapalat" w:hAnsi="GHEA Grapalat"/>
          <w:color w:val="000000"/>
          <w:lang w:val="hy-AM" w:eastAsia="en-GB"/>
        </w:rPr>
        <w:t xml:space="preserve">առողջության համապարփակ ապահովագրության գծով </w:t>
      </w:r>
      <w:r w:rsidRPr="005931E2">
        <w:rPr>
          <w:rFonts w:ascii="GHEA Grapalat" w:hAnsi="GHEA Grapalat" w:cs="Arial Unicode"/>
          <w:color w:val="000000"/>
          <w:lang w:val="hy-AM" w:eastAsia="en-GB"/>
        </w:rPr>
        <w:t>հատուցման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հետ</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կապված</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ծախսերը</w:t>
      </w:r>
      <w:r w:rsidRPr="005931E2">
        <w:rPr>
          <w:rFonts w:ascii="GHEA Grapalat" w:hAnsi="GHEA Grapalat"/>
          <w:color w:val="000000"/>
          <w:lang w:val="hy-AM" w:eastAsia="en-GB"/>
        </w:rPr>
        <w:t>.</w:t>
      </w:r>
    </w:p>
    <w:p w14:paraId="582D1D36" w14:textId="317E2505"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բ.</w:t>
      </w:r>
      <w:r w:rsidR="004B2CF4">
        <w:rPr>
          <w:rFonts w:ascii="GHEA Grapalat" w:hAnsi="GHEA Grapalat"/>
          <w:color w:val="000000"/>
          <w:lang w:val="hy-AM" w:eastAsia="en-GB"/>
        </w:rPr>
        <w:t xml:space="preserve"> </w:t>
      </w:r>
      <w:r w:rsidRPr="005931E2">
        <w:rPr>
          <w:rFonts w:ascii="GHEA Grapalat" w:hAnsi="GHEA Grapalat" w:cs="Arial Unicode"/>
          <w:color w:val="000000"/>
          <w:lang w:val="hy-AM" w:eastAsia="en-GB"/>
        </w:rPr>
        <w:t>ակտիվների</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վերագնահատումից</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և</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հաշվեկշռային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արժեքից</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ցածր</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գնով</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իրացումից</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առաջացած</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կորուստները</w:t>
      </w:r>
      <w:r w:rsidRPr="005931E2">
        <w:rPr>
          <w:rFonts w:ascii="GHEA Grapalat" w:hAnsi="GHEA Grapalat"/>
          <w:color w:val="000000"/>
          <w:lang w:val="hy-AM" w:eastAsia="en-GB"/>
        </w:rPr>
        <w:t>.</w:t>
      </w:r>
    </w:p>
    <w:p w14:paraId="55C68997" w14:textId="43AF08B0"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գ.</w:t>
      </w:r>
      <w:r w:rsidR="004B2CF4">
        <w:rPr>
          <w:rFonts w:ascii="GHEA Grapalat" w:hAnsi="GHEA Grapalat"/>
          <w:color w:val="000000"/>
          <w:lang w:val="hy-AM" w:eastAsia="en-GB"/>
        </w:rPr>
        <w:t xml:space="preserve"> </w:t>
      </w:r>
      <w:r w:rsidRPr="005931E2">
        <w:rPr>
          <w:rFonts w:ascii="GHEA Grapalat" w:hAnsi="GHEA Grapalat" w:cs="Arial Unicode"/>
          <w:color w:val="000000"/>
          <w:lang w:val="hy-AM" w:eastAsia="en-GB"/>
        </w:rPr>
        <w:t>Հիմնադրամի</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աուդիտի</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և</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խորհրդատվական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ծառայությունների</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դիմաց</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վճարները</w:t>
      </w:r>
      <w:r w:rsidRPr="005931E2">
        <w:rPr>
          <w:rFonts w:ascii="GHEA Grapalat" w:hAnsi="GHEA Grapalat"/>
          <w:color w:val="000000"/>
          <w:lang w:val="hy-AM" w:eastAsia="en-GB"/>
        </w:rPr>
        <w:t>.</w:t>
      </w:r>
    </w:p>
    <w:p w14:paraId="3C99520D" w14:textId="3A81A08A"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դ.</w:t>
      </w:r>
      <w:r w:rsidR="004B2CF4">
        <w:rPr>
          <w:rFonts w:ascii="GHEA Grapalat" w:hAnsi="GHEA Grapalat"/>
          <w:color w:val="000000"/>
          <w:lang w:val="hy-AM" w:eastAsia="en-GB"/>
        </w:rPr>
        <w:t xml:space="preserve"> </w:t>
      </w:r>
      <w:r w:rsidRPr="005931E2">
        <w:rPr>
          <w:rFonts w:ascii="GHEA Grapalat" w:hAnsi="GHEA Grapalat"/>
          <w:color w:val="000000"/>
          <w:lang w:val="hy-AM" w:eastAsia="en-GB"/>
        </w:rPr>
        <w:t>Հիմնադրամի էլեկտրոնային համակարգերի պահպանման, զարգացման, անվտանգության, ամբողջականության հետ կապված ծախսերը.</w:t>
      </w:r>
    </w:p>
    <w:p w14:paraId="60EDA1A6" w14:textId="77777777"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lastRenderedPageBreak/>
        <w:t xml:space="preserve">ե. առողջության համապարփակ ապահովագրության համակարգի աշխատանքի և առանձին </w:t>
      </w:r>
      <w:r w:rsidRPr="005931E2">
        <w:rPr>
          <w:rFonts w:ascii="GHEA Grapalat" w:hAnsi="GHEA Grapalat" w:cs="Arial Unicode"/>
          <w:color w:val="000000"/>
          <w:lang w:val="hy-AM" w:eastAsia="en-GB"/>
        </w:rPr>
        <w:t>գործընթացների</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լուսաբանման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հետ</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կապված, պաշտոնական ինտերնետային կայքի հետ կապված</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ծախսերը</w:t>
      </w:r>
      <w:r w:rsidRPr="005931E2">
        <w:rPr>
          <w:rFonts w:ascii="GHEA Grapalat" w:hAnsi="GHEA Grapalat"/>
          <w:color w:val="000000"/>
          <w:lang w:val="hy-AM" w:eastAsia="en-GB"/>
        </w:rPr>
        <w:t>.</w:t>
      </w:r>
    </w:p>
    <w:p w14:paraId="175F50D9" w14:textId="08AC1363"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զ.</w:t>
      </w:r>
      <w:r w:rsidR="004B2CF4">
        <w:rPr>
          <w:rFonts w:ascii="GHEA Grapalat" w:hAnsi="GHEA Grapalat"/>
          <w:color w:val="000000"/>
          <w:lang w:val="hy-AM" w:eastAsia="en-GB"/>
        </w:rPr>
        <w:t xml:space="preserve"> </w:t>
      </w:r>
      <w:r w:rsidRPr="005931E2">
        <w:rPr>
          <w:rFonts w:ascii="GHEA Grapalat" w:hAnsi="GHEA Grapalat"/>
          <w:color w:val="000000"/>
          <w:lang w:val="hy-AM" w:eastAsia="en-GB"/>
        </w:rPr>
        <w:t>առողջության համապարփակ ապահովագրության վկայագրի թողարկման հետ կապված ծախսերը</w:t>
      </w:r>
      <w:r w:rsidRPr="005931E2">
        <w:rPr>
          <w:rFonts w:ascii="Cambria Math" w:hAnsi="Cambria Math" w:cs="Cambria Math"/>
          <w:color w:val="000000"/>
          <w:lang w:val="hy-AM" w:eastAsia="en-GB"/>
        </w:rPr>
        <w:t>․</w:t>
      </w:r>
    </w:p>
    <w:p w14:paraId="3EAD4BC1" w14:textId="77777777"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է</w:t>
      </w:r>
      <w:r w:rsidRPr="005931E2">
        <w:rPr>
          <w:rFonts w:ascii="Cambria Math" w:hAnsi="Cambria Math" w:cs="Cambria Math"/>
          <w:color w:val="000000"/>
          <w:lang w:val="hy-AM" w:eastAsia="en-GB"/>
        </w:rPr>
        <w:t>․</w:t>
      </w:r>
      <w:r w:rsidRPr="005931E2">
        <w:rPr>
          <w:rFonts w:ascii="GHEA Grapalat" w:hAnsi="GHEA Grapalat"/>
          <w:color w:val="000000"/>
          <w:lang w:val="hy-AM" w:eastAsia="en-GB"/>
        </w:rPr>
        <w:t xml:space="preserve"> </w:t>
      </w:r>
      <w:r w:rsidRPr="005931E2">
        <w:rPr>
          <w:rFonts w:ascii="GHEA Grapalat" w:hAnsi="GHEA Grapalat" w:cs="GHEA Grapalat"/>
          <w:color w:val="000000"/>
          <w:lang w:val="hy-AM" w:eastAsia="en-GB"/>
        </w:rPr>
        <w:t>գործառնական</w:t>
      </w:r>
      <w:r w:rsidRPr="005931E2">
        <w:rPr>
          <w:rFonts w:ascii="GHEA Grapalat" w:hAnsi="GHEA Grapalat"/>
          <w:color w:val="000000"/>
          <w:lang w:val="hy-AM" w:eastAsia="en-GB"/>
        </w:rPr>
        <w:t xml:space="preserve"> </w:t>
      </w:r>
      <w:r w:rsidRPr="005931E2">
        <w:rPr>
          <w:rFonts w:ascii="GHEA Grapalat" w:hAnsi="GHEA Grapalat" w:cs="GHEA Grapalat"/>
          <w:color w:val="000000"/>
          <w:lang w:val="hy-AM" w:eastAsia="en-GB"/>
        </w:rPr>
        <w:t>այլ</w:t>
      </w:r>
      <w:r w:rsidRPr="005931E2">
        <w:rPr>
          <w:rFonts w:ascii="GHEA Grapalat" w:hAnsi="GHEA Grapalat"/>
          <w:color w:val="000000"/>
          <w:lang w:val="hy-AM" w:eastAsia="en-GB"/>
        </w:rPr>
        <w:t xml:space="preserve"> </w:t>
      </w:r>
      <w:r w:rsidRPr="005931E2">
        <w:rPr>
          <w:rFonts w:ascii="GHEA Grapalat" w:hAnsi="GHEA Grapalat" w:cs="GHEA Grapalat"/>
          <w:color w:val="000000"/>
          <w:lang w:val="hy-AM" w:eastAsia="en-GB"/>
        </w:rPr>
        <w:t>ծախսեր</w:t>
      </w:r>
    </w:p>
    <w:p w14:paraId="19400A6D" w14:textId="77777777"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2) վարչական ծախսեր՝</w:t>
      </w:r>
    </w:p>
    <w:p w14:paraId="48DCACDF" w14:textId="2F92BD2F"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ա.</w:t>
      </w:r>
      <w:r w:rsidR="004B2CF4">
        <w:rPr>
          <w:rFonts w:ascii="GHEA Grapalat" w:hAnsi="GHEA Grapalat"/>
          <w:color w:val="000000"/>
          <w:lang w:val="hy-AM" w:eastAsia="en-GB"/>
        </w:rPr>
        <w:t xml:space="preserve"> </w:t>
      </w:r>
      <w:r w:rsidRPr="005931E2">
        <w:rPr>
          <w:rFonts w:ascii="GHEA Grapalat" w:hAnsi="GHEA Grapalat" w:cs="Arial Unicode"/>
          <w:color w:val="000000"/>
          <w:lang w:val="hy-AM" w:eastAsia="en-GB"/>
        </w:rPr>
        <w:t>ապարատի</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պահպանման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ծախսերը</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այդ</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թվում՝</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աշխատակիցների</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աշխատավարձ</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պարգևատրում</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պարտադիր</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սոցիալական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ապահովության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վճարներ</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անձնակազմի</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ուսուցում</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և</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վերապատրաստում</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գործուղման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և</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ներկայացուցչական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ծախսեր</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ծառայողական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փոխադրամիջոցների</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շա</w:t>
      </w:r>
      <w:r w:rsidRPr="005931E2">
        <w:rPr>
          <w:rFonts w:ascii="GHEA Grapalat" w:hAnsi="GHEA Grapalat"/>
          <w:color w:val="000000"/>
          <w:lang w:val="hy-AM" w:eastAsia="en-GB"/>
        </w:rPr>
        <w:t>հագործման ծախսեր, սոցիալական ապահովության այլ ծախսեր.</w:t>
      </w:r>
    </w:p>
    <w:p w14:paraId="54E0C678" w14:textId="0B107C98"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բ.</w:t>
      </w:r>
      <w:r w:rsidR="004B2CF4">
        <w:rPr>
          <w:rFonts w:ascii="GHEA Grapalat" w:hAnsi="GHEA Grapalat"/>
          <w:color w:val="000000"/>
          <w:lang w:val="hy-AM" w:eastAsia="en-GB"/>
        </w:rPr>
        <w:t xml:space="preserve"> </w:t>
      </w:r>
      <w:r w:rsidRPr="005931E2">
        <w:rPr>
          <w:rFonts w:ascii="GHEA Grapalat" w:hAnsi="GHEA Grapalat" w:cs="Arial Unicode"/>
          <w:color w:val="000000"/>
          <w:lang w:val="hy-AM" w:eastAsia="en-GB"/>
        </w:rPr>
        <w:t>ծառայողական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նպատակներով</w:t>
      </w:r>
      <w:r w:rsidRPr="005931E2">
        <w:rPr>
          <w:rFonts w:ascii="GHEA Grapalat" w:hAnsi="GHEA Grapalat"/>
          <w:color w:val="000000"/>
          <w:lang w:val="hy-AM" w:eastAsia="en-GB"/>
        </w:rPr>
        <w:t xml:space="preserve"> o</w:t>
      </w:r>
      <w:r w:rsidRPr="005931E2">
        <w:rPr>
          <w:rFonts w:ascii="GHEA Grapalat" w:hAnsi="GHEA Grapalat" w:cs="Arial Unicode"/>
          <w:color w:val="000000"/>
          <w:lang w:val="hy-AM" w:eastAsia="en-GB"/>
        </w:rPr>
        <w:t>գտագործվող</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կապի</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միջոցների</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հետ</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կապված</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ծախսերը</w:t>
      </w:r>
      <w:r w:rsidRPr="005931E2">
        <w:rPr>
          <w:rFonts w:ascii="GHEA Grapalat" w:hAnsi="GHEA Grapalat"/>
          <w:color w:val="000000"/>
          <w:lang w:val="hy-AM" w:eastAsia="en-GB"/>
        </w:rPr>
        <w:t>.</w:t>
      </w:r>
    </w:p>
    <w:p w14:paraId="4E2AD32B" w14:textId="1B99EB17"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գ.</w:t>
      </w:r>
      <w:r w:rsidR="004B2CF4">
        <w:rPr>
          <w:rFonts w:ascii="GHEA Grapalat" w:hAnsi="GHEA Grapalat"/>
          <w:color w:val="000000"/>
          <w:lang w:val="hy-AM" w:eastAsia="en-GB"/>
        </w:rPr>
        <w:t xml:space="preserve"> </w:t>
      </w:r>
      <w:r w:rsidRPr="005931E2">
        <w:rPr>
          <w:rFonts w:ascii="GHEA Grapalat" w:hAnsi="GHEA Grapalat" w:cs="Arial Unicode"/>
          <w:color w:val="000000"/>
          <w:lang w:val="hy-AM" w:eastAsia="en-GB"/>
        </w:rPr>
        <w:t>լրատվական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տեղեկատվության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և</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մասնագիտական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գրականության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ձեռքբերման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ծախսերը</w:t>
      </w:r>
      <w:r w:rsidRPr="005931E2">
        <w:rPr>
          <w:rFonts w:ascii="GHEA Grapalat" w:hAnsi="GHEA Grapalat"/>
          <w:color w:val="000000"/>
          <w:lang w:val="hy-AM" w:eastAsia="en-GB"/>
        </w:rPr>
        <w:t>.</w:t>
      </w:r>
    </w:p>
    <w:p w14:paraId="5BF3EFD6" w14:textId="06A021AF"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դ.</w:t>
      </w:r>
      <w:r w:rsidR="004B2CF4">
        <w:rPr>
          <w:rFonts w:ascii="GHEA Grapalat" w:hAnsi="GHEA Grapalat"/>
          <w:color w:val="000000"/>
          <w:lang w:val="hy-AM" w:eastAsia="en-GB"/>
        </w:rPr>
        <w:t xml:space="preserve"> </w:t>
      </w:r>
      <w:r w:rsidRPr="005931E2">
        <w:rPr>
          <w:rFonts w:ascii="GHEA Grapalat" w:hAnsi="GHEA Grapalat" w:cs="Arial Unicode"/>
          <w:color w:val="000000"/>
          <w:lang w:val="hy-AM" w:eastAsia="en-GB"/>
        </w:rPr>
        <w:t>տնտեսական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նյութերի</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և</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արագամաշ</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առարկաների</w:t>
      </w:r>
      <w:r w:rsidRPr="005931E2">
        <w:rPr>
          <w:rFonts w:ascii="GHEA Grapalat" w:hAnsi="GHEA Grapalat"/>
          <w:color w:val="000000"/>
          <w:lang w:val="hy-AM" w:eastAsia="en-GB"/>
        </w:rPr>
        <w:t xml:space="preserve"> դուրսգրման հետ կապված ծախսերը</w:t>
      </w:r>
      <w:r w:rsidRPr="005931E2">
        <w:rPr>
          <w:rFonts w:ascii="Cambria Math" w:hAnsi="Cambria Math" w:cs="Cambria Math"/>
          <w:color w:val="000000"/>
          <w:lang w:val="hy-AM" w:eastAsia="en-GB"/>
        </w:rPr>
        <w:t>․</w:t>
      </w:r>
    </w:p>
    <w:p w14:paraId="3844CF11" w14:textId="4FEA99D8"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ե.</w:t>
      </w:r>
      <w:r w:rsidR="004B2CF4">
        <w:rPr>
          <w:rFonts w:ascii="GHEA Grapalat" w:hAnsi="GHEA Grapalat"/>
          <w:color w:val="000000"/>
          <w:lang w:val="hy-AM" w:eastAsia="en-GB"/>
        </w:rPr>
        <w:t xml:space="preserve"> </w:t>
      </w:r>
      <w:r w:rsidRPr="005931E2">
        <w:rPr>
          <w:rFonts w:ascii="GHEA Grapalat" w:hAnsi="GHEA Grapalat" w:cs="Arial Unicode"/>
          <w:color w:val="000000"/>
          <w:lang w:val="hy-AM" w:eastAsia="en-GB"/>
        </w:rPr>
        <w:t>հիմնական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միջոցների</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մաշվածքի</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հետ</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կապված</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ծախսերը</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և</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շենքերի</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շինությունների</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այլ</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հիմնական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միջոցների</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ու</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պաշարների</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պահպանման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սպասարկման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շահագործման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ու</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ապահովագրման</w:t>
      </w:r>
      <w:r w:rsidRPr="005931E2">
        <w:rPr>
          <w:rFonts w:ascii="GHEA Grapalat" w:hAnsi="GHEA Grapalat"/>
          <w:color w:val="000000"/>
          <w:lang w:val="hy-AM" w:eastAsia="en-GB"/>
        </w:rPr>
        <w:t xml:space="preserve"> </w:t>
      </w:r>
      <w:r w:rsidRPr="005931E2">
        <w:rPr>
          <w:rFonts w:ascii="GHEA Grapalat" w:hAnsi="GHEA Grapalat" w:cs="Arial Unicode"/>
          <w:color w:val="000000"/>
          <w:lang w:val="hy-AM" w:eastAsia="en-GB"/>
        </w:rPr>
        <w:t>ծախսերը</w:t>
      </w:r>
      <w:r w:rsidRPr="005931E2">
        <w:rPr>
          <w:rFonts w:ascii="Cambria Math" w:hAnsi="Cambria Math" w:cs="Cambria Math"/>
          <w:color w:val="000000"/>
          <w:lang w:val="hy-AM" w:eastAsia="en-GB"/>
        </w:rPr>
        <w:t>․</w:t>
      </w:r>
    </w:p>
    <w:p w14:paraId="42C88F59" w14:textId="51BD921E"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զ.</w:t>
      </w:r>
      <w:r w:rsidR="004B2CF4">
        <w:rPr>
          <w:rFonts w:ascii="GHEA Grapalat" w:hAnsi="GHEA Grapalat"/>
          <w:color w:val="000000"/>
          <w:lang w:val="hy-AM" w:eastAsia="en-GB"/>
        </w:rPr>
        <w:t xml:space="preserve"> </w:t>
      </w:r>
      <w:r w:rsidRPr="005931E2">
        <w:rPr>
          <w:rFonts w:ascii="GHEA Grapalat" w:hAnsi="GHEA Grapalat"/>
          <w:color w:val="000000"/>
          <w:lang w:val="hy-AM" w:eastAsia="en-GB"/>
        </w:rPr>
        <w:t>Հիմնադրամի բնականոն գործունեության ապահովման համար անհրաժեշտ հարկերի, տուրքերի, պարտադիր այլ վճարների, վարձակալական վճարների, բանկային, կոմունալ ծառայություններից օգտվելու հետ կապված ծախսերը</w:t>
      </w:r>
      <w:r w:rsidRPr="005931E2">
        <w:rPr>
          <w:rFonts w:ascii="Cambria Math" w:hAnsi="Cambria Math" w:cs="Cambria Math"/>
          <w:color w:val="000000"/>
          <w:lang w:val="hy-AM" w:eastAsia="en-GB"/>
        </w:rPr>
        <w:t>․</w:t>
      </w:r>
    </w:p>
    <w:p w14:paraId="233030CF" w14:textId="77777777"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է</w:t>
      </w:r>
      <w:r w:rsidRPr="005931E2">
        <w:rPr>
          <w:rFonts w:ascii="Cambria Math" w:hAnsi="Cambria Math" w:cs="Cambria Math"/>
          <w:color w:val="000000"/>
          <w:lang w:val="hy-AM" w:eastAsia="en-GB"/>
        </w:rPr>
        <w:t>․</w:t>
      </w:r>
      <w:r w:rsidRPr="005931E2">
        <w:rPr>
          <w:rFonts w:ascii="GHEA Grapalat" w:hAnsi="GHEA Grapalat"/>
          <w:color w:val="000000"/>
          <w:lang w:val="hy-AM" w:eastAsia="en-GB"/>
        </w:rPr>
        <w:t xml:space="preserve"> </w:t>
      </w:r>
      <w:r w:rsidRPr="005931E2">
        <w:rPr>
          <w:rFonts w:ascii="GHEA Grapalat" w:hAnsi="GHEA Grapalat" w:cs="GHEA Grapalat"/>
          <w:color w:val="000000"/>
          <w:lang w:val="hy-AM" w:eastAsia="en-GB"/>
        </w:rPr>
        <w:t>վարչական</w:t>
      </w:r>
      <w:r w:rsidRPr="005931E2">
        <w:rPr>
          <w:rFonts w:ascii="GHEA Grapalat" w:hAnsi="GHEA Grapalat"/>
          <w:color w:val="000000"/>
          <w:lang w:val="hy-AM" w:eastAsia="en-GB"/>
        </w:rPr>
        <w:t xml:space="preserve"> </w:t>
      </w:r>
      <w:r w:rsidRPr="005931E2">
        <w:rPr>
          <w:rFonts w:ascii="GHEA Grapalat" w:hAnsi="GHEA Grapalat" w:cs="GHEA Grapalat"/>
          <w:color w:val="000000"/>
          <w:lang w:val="hy-AM" w:eastAsia="en-GB"/>
        </w:rPr>
        <w:t>այլ</w:t>
      </w:r>
      <w:r w:rsidRPr="005931E2">
        <w:rPr>
          <w:rFonts w:ascii="GHEA Grapalat" w:hAnsi="GHEA Grapalat"/>
          <w:color w:val="000000"/>
          <w:lang w:val="hy-AM" w:eastAsia="en-GB"/>
        </w:rPr>
        <w:t xml:space="preserve"> </w:t>
      </w:r>
      <w:r w:rsidRPr="005931E2">
        <w:rPr>
          <w:rFonts w:ascii="GHEA Grapalat" w:hAnsi="GHEA Grapalat" w:cs="GHEA Grapalat"/>
          <w:color w:val="000000"/>
          <w:lang w:val="hy-AM" w:eastAsia="en-GB"/>
        </w:rPr>
        <w:t>ծախսեր</w:t>
      </w:r>
      <w:r w:rsidRPr="005931E2">
        <w:rPr>
          <w:rFonts w:ascii="GHEA Grapalat" w:hAnsi="GHEA Grapalat"/>
          <w:color w:val="000000"/>
          <w:lang w:val="hy-AM" w:eastAsia="en-GB"/>
        </w:rPr>
        <w:t>:</w:t>
      </w:r>
    </w:p>
    <w:p w14:paraId="0ACD491F" w14:textId="4B3907EA"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3.</w:t>
      </w:r>
      <w:r w:rsidR="004B2CF4">
        <w:rPr>
          <w:rFonts w:ascii="GHEA Grapalat" w:hAnsi="GHEA Grapalat"/>
          <w:color w:val="000000"/>
          <w:lang w:val="hy-AM" w:eastAsia="en-GB"/>
        </w:rPr>
        <w:t xml:space="preserve"> </w:t>
      </w:r>
      <w:r w:rsidRPr="005931E2">
        <w:rPr>
          <w:rFonts w:ascii="GHEA Grapalat" w:hAnsi="GHEA Grapalat"/>
          <w:color w:val="000000"/>
          <w:lang w:val="hy-AM" w:eastAsia="en-GB"/>
        </w:rPr>
        <w:t xml:space="preserve">Հոգաբարձուների խորհուրդը Հիմնադրամի ընթացիկ գործունեությունն ապահովելու, նրա կողմից սույն oրենքով սահմանված գործառույթներն իրականացնելու նպատակով հաստատում է Հիմնադրամի տարեկան վարչական ծախսերը, գործառնական ծախսերը և կապիտալ ներդրումների ծրագիրը։ </w:t>
      </w:r>
      <w:r w:rsidRPr="005931E2">
        <w:rPr>
          <w:rFonts w:ascii="GHEA Grapalat" w:hAnsi="GHEA Grapalat"/>
          <w:color w:val="000000"/>
          <w:lang w:val="hy-AM" w:eastAsia="en-GB"/>
        </w:rPr>
        <w:lastRenderedPageBreak/>
        <w:t>Հիմնադրամի կապիտալ ներդրումների ծրագիրն իրենից ներկայացնում է վարչական նպատակներով իրականացվող կապիտալ ներդրումները:</w:t>
      </w:r>
    </w:p>
    <w:p w14:paraId="007AEE87" w14:textId="7578EC92"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4.</w:t>
      </w:r>
      <w:r w:rsidR="004B2CF4">
        <w:rPr>
          <w:rFonts w:ascii="GHEA Grapalat" w:hAnsi="GHEA Grapalat"/>
          <w:color w:val="000000"/>
          <w:lang w:val="hy-AM" w:eastAsia="en-GB"/>
        </w:rPr>
        <w:t xml:space="preserve"> </w:t>
      </w:r>
      <w:r w:rsidRPr="005931E2">
        <w:rPr>
          <w:rFonts w:ascii="GHEA Grapalat" w:hAnsi="GHEA Grapalat"/>
          <w:color w:val="000000"/>
          <w:lang w:val="hy-AM" w:eastAsia="en-GB"/>
        </w:rPr>
        <w:t xml:space="preserve">Հիմնադրամի վարչական ծախսերը, գործառնական ծախսերը և կապիտալ ներդրումների ծրագիրն իրականացվում են Հիմնադրամի միջոցների հաշվին: </w:t>
      </w:r>
    </w:p>
    <w:p w14:paraId="071D505E" w14:textId="77777777"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5. Հիմնադրամի տարեկան վարչական ծախսերը և կապիտալ ներդրումները չեն կարող գերազանցել Հիմնադրամի բյուջեի 2 տոկոսը:</w:t>
      </w:r>
    </w:p>
    <w:p w14:paraId="0AA0D6C8" w14:textId="77777777" w:rsidR="005D7A1C" w:rsidRPr="005931E2" w:rsidRDefault="005D7A1C"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6. Եթե ընթացիկ տարում Հիմնադրամի փաստացի կատարած ծախսերն ավելի քիչ են, քան սույն հոդվածով սահմանված կարգով հաստատված` Հիմնադրամի վարչական և գործառնական տարեկան ծախսերը, ապա տարվա արդյունքներով առաջացած տարբերությունը Հիմնադրամը փոխանցում է պահուստային ֆոնդ:</w:t>
      </w:r>
    </w:p>
    <w:p w14:paraId="52D67B07" w14:textId="77777777" w:rsidR="005D7A1C" w:rsidRPr="005931E2" w:rsidRDefault="005D7A1C" w:rsidP="005931E2">
      <w:pPr>
        <w:shd w:val="clear" w:color="auto" w:fill="FFFFFF"/>
        <w:spacing w:line="360" w:lineRule="auto"/>
        <w:jc w:val="both"/>
        <w:rPr>
          <w:rFonts w:ascii="GHEA Grapalat" w:hAnsi="GHEA Grapalat"/>
          <w:color w:val="000000"/>
          <w:lang w:val="hy-AM" w:eastAsia="en-GB"/>
        </w:rPr>
      </w:pPr>
    </w:p>
    <w:p w14:paraId="36433F60" w14:textId="3A1941EF" w:rsidR="00601F2F" w:rsidRPr="005931E2" w:rsidRDefault="00601F2F" w:rsidP="005931E2">
      <w:pPr>
        <w:pStyle w:val="Heading1"/>
        <w:spacing w:before="0" w:line="360" w:lineRule="auto"/>
        <w:rPr>
          <w:rFonts w:ascii="GHEA Grapalat" w:hAnsi="GHEA Grapalat" w:cs="Arial"/>
          <w:b/>
          <w:color w:val="auto"/>
          <w:sz w:val="24"/>
          <w:szCs w:val="24"/>
          <w:lang w:val="hy-AM"/>
        </w:rPr>
      </w:pPr>
      <w:r w:rsidRPr="005931E2">
        <w:rPr>
          <w:rFonts w:ascii="GHEA Grapalat" w:hAnsi="GHEA Grapalat" w:cs="Arial"/>
          <w:b/>
          <w:color w:val="auto"/>
          <w:sz w:val="24"/>
          <w:szCs w:val="24"/>
          <w:lang w:val="hy-AM"/>
        </w:rPr>
        <w:t xml:space="preserve">Հոդված </w:t>
      </w:r>
      <w:r w:rsidR="0031289B" w:rsidRPr="005931E2">
        <w:rPr>
          <w:rFonts w:ascii="GHEA Grapalat" w:hAnsi="GHEA Grapalat" w:cs="Arial"/>
          <w:b/>
          <w:color w:val="auto"/>
          <w:sz w:val="24"/>
          <w:szCs w:val="24"/>
          <w:lang w:val="hy-AM"/>
        </w:rPr>
        <w:t>32</w:t>
      </w:r>
      <w:r w:rsidRPr="005931E2">
        <w:rPr>
          <w:rFonts w:ascii="GHEA Grapalat" w:hAnsi="GHEA Grapalat" w:cs="Arial"/>
          <w:b/>
          <w:color w:val="auto"/>
          <w:sz w:val="24"/>
          <w:szCs w:val="24"/>
          <w:lang w:val="hy-AM"/>
        </w:rPr>
        <w:t>. Հիմնադրամի բյուջեի պահուստային ֆոնդը</w:t>
      </w:r>
      <w:bookmarkEnd w:id="45"/>
    </w:p>
    <w:p w14:paraId="4CE31E37" w14:textId="19BEB8E8" w:rsidR="00601F2F" w:rsidRPr="005931E2" w:rsidRDefault="00837D05" w:rsidP="005931E2">
      <w:pPr>
        <w:spacing w:line="360" w:lineRule="auto"/>
        <w:jc w:val="both"/>
        <w:rPr>
          <w:rFonts w:ascii="GHEA Grapalat" w:hAnsi="GHEA Grapalat" w:cs="Arial"/>
          <w:lang w:val="hy-AM"/>
        </w:rPr>
      </w:pPr>
      <w:r w:rsidRPr="005931E2">
        <w:rPr>
          <w:rFonts w:ascii="GHEA Grapalat" w:hAnsi="GHEA Grapalat" w:cs="Arial"/>
          <w:lang w:val="hy-AM"/>
        </w:rPr>
        <w:t>1.</w:t>
      </w:r>
      <w:r w:rsidR="004B2CF4">
        <w:rPr>
          <w:rFonts w:ascii="GHEA Grapalat" w:hAnsi="GHEA Grapalat" w:cs="Arial"/>
          <w:lang w:val="hy-AM"/>
        </w:rPr>
        <w:t xml:space="preserve"> </w:t>
      </w:r>
      <w:r w:rsidR="00601F2F" w:rsidRPr="005931E2">
        <w:rPr>
          <w:rFonts w:ascii="GHEA Grapalat" w:hAnsi="GHEA Grapalat" w:cs="Arial"/>
          <w:lang w:val="hy-AM"/>
        </w:rPr>
        <w:t xml:space="preserve">Հիմնադրամի բյուջեն կայունացնելու, </w:t>
      </w:r>
      <w:r w:rsidR="00601F2F" w:rsidRPr="005931E2">
        <w:rPr>
          <w:rFonts w:ascii="GHEA Grapalat" w:hAnsi="GHEA Grapalat"/>
          <w:lang w:val="hy-AM"/>
        </w:rPr>
        <w:t xml:space="preserve">երկարաժամկետ ապահովագրական ռիսկերի ծածկման, առողջության համապարփակ ապահովագրության ծախսերի երկարաժամկետ համահարթեցման </w:t>
      </w:r>
      <w:r w:rsidR="00601F2F" w:rsidRPr="005931E2">
        <w:rPr>
          <w:rFonts w:ascii="GHEA Grapalat" w:hAnsi="GHEA Grapalat" w:cs="Arial"/>
          <w:lang w:val="hy-AM"/>
        </w:rPr>
        <w:t>նպատակով ձևավորվում է պահուստային ֆոնդ, որտեղ ներառված միջոցները չպետք է գերազանցեն Հիմնադրամի բյուջեի տարեկան եկամուտների 10%-ը:</w:t>
      </w:r>
    </w:p>
    <w:p w14:paraId="400B03BD" w14:textId="794877E5" w:rsidR="00601F2F" w:rsidRPr="005931E2" w:rsidRDefault="00837D05" w:rsidP="005931E2">
      <w:pPr>
        <w:spacing w:line="360" w:lineRule="auto"/>
        <w:jc w:val="both"/>
        <w:rPr>
          <w:rFonts w:ascii="GHEA Grapalat" w:hAnsi="GHEA Grapalat" w:cs="Arial"/>
          <w:lang w:val="hy-AM"/>
        </w:rPr>
      </w:pPr>
      <w:r w:rsidRPr="005931E2">
        <w:rPr>
          <w:rFonts w:ascii="GHEA Grapalat" w:hAnsi="GHEA Grapalat" w:cs="Arial"/>
          <w:lang w:val="hy-AM"/>
        </w:rPr>
        <w:t>2.</w:t>
      </w:r>
      <w:r w:rsidR="004B2CF4">
        <w:rPr>
          <w:rFonts w:ascii="GHEA Grapalat" w:hAnsi="GHEA Grapalat" w:cs="Arial"/>
          <w:lang w:val="hy-AM"/>
        </w:rPr>
        <w:t xml:space="preserve"> </w:t>
      </w:r>
      <w:r w:rsidR="00601F2F" w:rsidRPr="005931E2">
        <w:rPr>
          <w:rFonts w:ascii="GHEA Grapalat" w:hAnsi="GHEA Grapalat" w:cs="Arial"/>
          <w:lang w:val="hy-AM"/>
        </w:rPr>
        <w:t xml:space="preserve">Պահուստային ֆոնդի միջոցներն օգտագործվում են Հոգաբարձուների խորհրդի կողմից սահմանված կարգով՝ </w:t>
      </w:r>
      <w:r w:rsidR="00601F2F" w:rsidRPr="005931E2">
        <w:rPr>
          <w:rFonts w:ascii="GHEA Grapalat" w:hAnsi="GHEA Grapalat"/>
          <w:lang w:val="hy-AM"/>
        </w:rPr>
        <w:t xml:space="preserve">համաճարակների, բնական կամ տեխնածին աղետների հետևանքով առաջացած առողջապահական խնդիրների, այլ էական ռիսկերի դեպքում, </w:t>
      </w:r>
      <w:r w:rsidR="00601F2F" w:rsidRPr="005931E2">
        <w:rPr>
          <w:rFonts w:ascii="GHEA Grapalat" w:hAnsi="GHEA Grapalat" w:cs="Arial"/>
          <w:lang w:val="hy-AM"/>
        </w:rPr>
        <w:t>եկամուտների ժամանակավոր պակասուրդի (դեֆիցիտի) կամ այն ծախսերի ծածկման համար, որոնք հնարավոր չէր կանխատեսել Հիմնադրամի բյուջեի հաստատման պահին։</w:t>
      </w:r>
    </w:p>
    <w:p w14:paraId="019B48C0" w14:textId="7048A108" w:rsidR="00601F2F" w:rsidRPr="005931E2" w:rsidRDefault="00837D05" w:rsidP="005931E2">
      <w:pPr>
        <w:spacing w:line="360" w:lineRule="auto"/>
        <w:jc w:val="both"/>
        <w:rPr>
          <w:rFonts w:ascii="GHEA Grapalat" w:hAnsi="GHEA Grapalat" w:cs="Arial"/>
          <w:lang w:val="hy-AM"/>
        </w:rPr>
      </w:pPr>
      <w:r w:rsidRPr="005931E2">
        <w:rPr>
          <w:rFonts w:ascii="GHEA Grapalat" w:hAnsi="GHEA Grapalat"/>
          <w:lang w:val="hy-AM"/>
        </w:rPr>
        <w:t>3.</w:t>
      </w:r>
      <w:r w:rsidR="004B2CF4">
        <w:rPr>
          <w:rFonts w:ascii="GHEA Grapalat" w:hAnsi="GHEA Grapalat"/>
          <w:lang w:val="hy-AM"/>
        </w:rPr>
        <w:t xml:space="preserve"> </w:t>
      </w:r>
      <w:r w:rsidR="00601F2F" w:rsidRPr="005931E2">
        <w:rPr>
          <w:rFonts w:ascii="GHEA Grapalat" w:hAnsi="GHEA Grapalat"/>
          <w:lang w:val="hy-AM"/>
        </w:rPr>
        <w:t xml:space="preserve">Պահուստային ֆոնդի կառավարումը իրականացվում է Հիմնադրամի կողմից կամ կարող է փոխանցվել ակտիվների կառավարիչ ընկերությանը: </w:t>
      </w:r>
      <w:r w:rsidR="00601F2F" w:rsidRPr="005931E2">
        <w:rPr>
          <w:rFonts w:ascii="GHEA Grapalat" w:hAnsi="GHEA Grapalat" w:cs="Arial"/>
          <w:lang w:val="hy-AM"/>
        </w:rPr>
        <w:t>Կատարվող գործառնությունները վերահսկվում են Կենտրոնական բանկի կողմից։</w:t>
      </w:r>
    </w:p>
    <w:p w14:paraId="3D428E1F" w14:textId="09BEA6FC" w:rsidR="00601F2F" w:rsidRPr="005931E2" w:rsidRDefault="00837D05" w:rsidP="005931E2">
      <w:pPr>
        <w:spacing w:line="360" w:lineRule="auto"/>
        <w:jc w:val="both"/>
        <w:rPr>
          <w:rFonts w:ascii="GHEA Grapalat" w:hAnsi="GHEA Grapalat" w:cs="Arial"/>
          <w:lang w:val="hy-AM"/>
        </w:rPr>
      </w:pPr>
      <w:r w:rsidRPr="005931E2">
        <w:rPr>
          <w:rFonts w:ascii="GHEA Grapalat" w:hAnsi="GHEA Grapalat" w:cs="Arial"/>
          <w:lang w:val="hy-AM"/>
        </w:rPr>
        <w:t>4.</w:t>
      </w:r>
      <w:r w:rsidR="004B2CF4">
        <w:rPr>
          <w:rFonts w:ascii="GHEA Grapalat" w:hAnsi="GHEA Grapalat" w:cs="Arial"/>
          <w:lang w:val="hy-AM"/>
        </w:rPr>
        <w:t xml:space="preserve"> </w:t>
      </w:r>
      <w:r w:rsidR="00601F2F" w:rsidRPr="005931E2">
        <w:rPr>
          <w:rFonts w:ascii="GHEA Grapalat" w:hAnsi="GHEA Grapalat" w:cs="Arial"/>
          <w:lang w:val="hy-AM"/>
        </w:rPr>
        <w:t>Սույն հոդվածի 1-ին մասով նախատեսված միջոցներից ստացված եկամուտը օգտագործվում է առողջության համապարփակ ապահովագրության կարիքների համար։</w:t>
      </w:r>
    </w:p>
    <w:p w14:paraId="344F86C2" w14:textId="77777777" w:rsidR="00601F2F" w:rsidRPr="005931E2" w:rsidRDefault="00601F2F" w:rsidP="005931E2">
      <w:pPr>
        <w:spacing w:line="360" w:lineRule="auto"/>
        <w:jc w:val="both"/>
        <w:rPr>
          <w:rFonts w:ascii="GHEA Grapalat" w:hAnsi="GHEA Grapalat" w:cs="Arial"/>
          <w:lang w:val="hy-AM"/>
        </w:rPr>
      </w:pPr>
    </w:p>
    <w:p w14:paraId="57A90A75" w14:textId="2D6C5BF2" w:rsidR="00601F2F" w:rsidRPr="005931E2" w:rsidRDefault="00601F2F" w:rsidP="005931E2">
      <w:pPr>
        <w:shd w:val="clear" w:color="auto" w:fill="FFFFFF"/>
        <w:spacing w:line="360" w:lineRule="auto"/>
        <w:rPr>
          <w:rFonts w:ascii="GHEA Grapalat" w:hAnsi="GHEA Grapalat"/>
          <w:b/>
          <w:bCs/>
          <w:color w:val="000000"/>
          <w:lang w:val="hy-AM" w:eastAsia="en-GB"/>
        </w:rPr>
      </w:pPr>
      <w:r w:rsidRPr="005931E2">
        <w:rPr>
          <w:rFonts w:ascii="GHEA Grapalat" w:hAnsi="GHEA Grapalat"/>
          <w:b/>
          <w:bCs/>
          <w:color w:val="000000"/>
          <w:lang w:val="hy-AM" w:eastAsia="en-GB"/>
        </w:rPr>
        <w:lastRenderedPageBreak/>
        <w:t xml:space="preserve">Հոդված </w:t>
      </w:r>
      <w:r w:rsidR="00D15864" w:rsidRPr="005931E2">
        <w:rPr>
          <w:rFonts w:ascii="GHEA Grapalat" w:hAnsi="GHEA Grapalat"/>
          <w:b/>
          <w:bCs/>
          <w:color w:val="000000"/>
          <w:lang w:val="hy-AM" w:eastAsia="en-GB"/>
        </w:rPr>
        <w:t>33</w:t>
      </w:r>
      <w:r w:rsidRPr="005931E2">
        <w:rPr>
          <w:rFonts w:ascii="GHEA Grapalat" w:hAnsi="GHEA Grapalat"/>
          <w:b/>
          <w:bCs/>
          <w:color w:val="000000"/>
          <w:lang w:val="hy-AM" w:eastAsia="en-GB"/>
        </w:rPr>
        <w:t>. Հիմնադրամի գործարքների արժույթը</w:t>
      </w:r>
    </w:p>
    <w:p w14:paraId="0B030B17" w14:textId="31B73D15" w:rsidR="00601F2F" w:rsidRPr="005931E2" w:rsidRDefault="00837D05"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1.</w:t>
      </w:r>
      <w:r w:rsidR="004B2CF4">
        <w:rPr>
          <w:rFonts w:ascii="GHEA Grapalat" w:hAnsi="GHEA Grapalat"/>
          <w:color w:val="000000"/>
          <w:lang w:val="hy-AM" w:eastAsia="en-GB"/>
        </w:rPr>
        <w:t xml:space="preserve"> </w:t>
      </w:r>
      <w:r w:rsidR="00601F2F" w:rsidRPr="005931E2">
        <w:rPr>
          <w:rFonts w:ascii="GHEA Grapalat" w:hAnsi="GHEA Grapalat"/>
          <w:color w:val="000000"/>
          <w:lang w:val="hy-AM" w:eastAsia="en-GB"/>
        </w:rPr>
        <w:t>Հիմնադրամն Հայաստանի Հանրապետությունում իր բոլոր</w:t>
      </w:r>
      <w:r w:rsidR="005931E2">
        <w:rPr>
          <w:rFonts w:ascii="GHEA Grapalat" w:hAnsi="GHEA Grapalat"/>
          <w:color w:val="000000"/>
          <w:lang w:val="hy-AM" w:eastAsia="en-GB"/>
        </w:rPr>
        <w:t xml:space="preserve"> </w:t>
      </w:r>
      <w:r w:rsidR="00601F2F" w:rsidRPr="005931E2">
        <w:rPr>
          <w:rFonts w:ascii="GHEA Grapalat" w:hAnsi="GHEA Grapalat"/>
          <w:color w:val="000000"/>
          <w:lang w:val="hy-AM" w:eastAsia="en-GB"/>
        </w:rPr>
        <w:t>գործարքները կ</w:t>
      </w:r>
      <w:r w:rsidRPr="005931E2">
        <w:rPr>
          <w:rFonts w:ascii="GHEA Grapalat" w:hAnsi="GHEA Grapalat"/>
          <w:color w:val="000000"/>
          <w:lang w:val="hy-AM" w:eastAsia="en-GB"/>
        </w:rPr>
        <w:t>նքում</w:t>
      </w:r>
      <w:r w:rsidR="00601F2F" w:rsidRPr="005931E2">
        <w:rPr>
          <w:rFonts w:ascii="GHEA Grapalat" w:hAnsi="GHEA Grapalat"/>
          <w:color w:val="000000"/>
          <w:lang w:val="hy-AM" w:eastAsia="en-GB"/>
        </w:rPr>
        <w:t xml:space="preserve"> է հայկական դրամով:</w:t>
      </w:r>
    </w:p>
    <w:p w14:paraId="0ECD2A01" w14:textId="50783073" w:rsidR="00601F2F" w:rsidRPr="005931E2" w:rsidRDefault="00837D05"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2.</w:t>
      </w:r>
      <w:r w:rsidR="004B2CF4">
        <w:rPr>
          <w:rFonts w:ascii="GHEA Grapalat" w:hAnsi="GHEA Grapalat"/>
          <w:color w:val="000000"/>
          <w:lang w:val="hy-AM" w:eastAsia="en-GB"/>
        </w:rPr>
        <w:t xml:space="preserve"> </w:t>
      </w:r>
      <w:r w:rsidR="00601F2F" w:rsidRPr="005931E2">
        <w:rPr>
          <w:rFonts w:ascii="GHEA Grapalat" w:hAnsi="GHEA Grapalat"/>
          <w:color w:val="000000"/>
          <w:lang w:val="hy-AM" w:eastAsia="en-GB"/>
        </w:rPr>
        <w:t xml:space="preserve">Հիմնադրամն արտարժութային պայմանագրեր կարող է կնքել օտարերկրյա պետական և մասնավոր ապահովագրական ընկերությունների, մատակարարների հետ: Հիմնադրամի </w:t>
      </w:r>
      <w:r w:rsidR="00D15864" w:rsidRPr="005931E2">
        <w:rPr>
          <w:rFonts w:ascii="GHEA Grapalat" w:hAnsi="GHEA Grapalat"/>
          <w:color w:val="000000"/>
          <w:lang w:val="hy-AM" w:eastAsia="en-GB"/>
        </w:rPr>
        <w:t xml:space="preserve">Գլխավոր </w:t>
      </w:r>
      <w:r w:rsidR="00601F2F" w:rsidRPr="005931E2">
        <w:rPr>
          <w:rFonts w:ascii="GHEA Grapalat" w:hAnsi="GHEA Grapalat"/>
          <w:color w:val="000000"/>
          <w:lang w:val="hy-AM" w:eastAsia="en-GB"/>
        </w:rPr>
        <w:t>տնօրենը յուրաքանչյուր եռամսյակ Հիմնադրամի հոգաբարձուների խորհրդին է ներկայացնում արտարժութային պայմանագրերի գծով Հիմնադրամի ստանձնած պարտավորությունների, դրանց հետ կապված ռիսկերի և այդ ռիսկերի չափի վերաբերյալ գնահատականները:</w:t>
      </w:r>
    </w:p>
    <w:p w14:paraId="34C8D65E" w14:textId="77777777" w:rsidR="00E64905" w:rsidRPr="005931E2" w:rsidRDefault="00E64905" w:rsidP="005931E2">
      <w:pPr>
        <w:shd w:val="clear" w:color="auto" w:fill="FFFFFF"/>
        <w:spacing w:line="360" w:lineRule="auto"/>
        <w:jc w:val="both"/>
        <w:rPr>
          <w:rFonts w:ascii="GHEA Grapalat" w:hAnsi="GHEA Grapalat"/>
          <w:color w:val="000000"/>
          <w:lang w:val="hy-AM" w:eastAsia="en-GB"/>
        </w:rPr>
      </w:pPr>
    </w:p>
    <w:p w14:paraId="6FD12820" w14:textId="4A103AC8" w:rsidR="00601F2F" w:rsidRPr="005931E2" w:rsidRDefault="00601F2F" w:rsidP="005931E2">
      <w:pPr>
        <w:shd w:val="clear" w:color="auto" w:fill="FFFFFF"/>
        <w:spacing w:line="360" w:lineRule="auto"/>
        <w:jc w:val="both"/>
        <w:rPr>
          <w:rFonts w:ascii="GHEA Grapalat" w:hAnsi="GHEA Grapalat"/>
          <w:b/>
          <w:bCs/>
          <w:color w:val="000000"/>
          <w:lang w:val="hy-AM" w:eastAsia="en-GB"/>
        </w:rPr>
      </w:pPr>
      <w:r w:rsidRPr="005931E2">
        <w:rPr>
          <w:rFonts w:ascii="GHEA Grapalat" w:hAnsi="GHEA Grapalat"/>
          <w:b/>
          <w:bCs/>
          <w:color w:val="000000"/>
          <w:lang w:val="hy-AM" w:eastAsia="en-GB"/>
        </w:rPr>
        <w:t>Հոդված 3</w:t>
      </w:r>
      <w:r w:rsidR="00D15864" w:rsidRPr="005931E2">
        <w:rPr>
          <w:rFonts w:ascii="GHEA Grapalat" w:hAnsi="GHEA Grapalat"/>
          <w:b/>
          <w:bCs/>
          <w:color w:val="000000"/>
          <w:lang w:val="hy-AM" w:eastAsia="en-GB"/>
        </w:rPr>
        <w:t>4</w:t>
      </w:r>
      <w:r w:rsidRPr="005931E2">
        <w:rPr>
          <w:rFonts w:ascii="GHEA Grapalat" w:hAnsi="GHEA Grapalat"/>
          <w:b/>
          <w:bCs/>
          <w:color w:val="000000"/>
          <w:lang w:val="hy-AM" w:eastAsia="en-GB"/>
        </w:rPr>
        <w:t>. Հիմնադրամի հաշվապ</w:t>
      </w:r>
      <w:r w:rsidR="00D15864" w:rsidRPr="005931E2">
        <w:rPr>
          <w:rFonts w:ascii="GHEA Grapalat" w:hAnsi="GHEA Grapalat"/>
          <w:b/>
          <w:bCs/>
          <w:color w:val="000000"/>
          <w:lang w:val="hy-AM" w:eastAsia="en-GB"/>
        </w:rPr>
        <w:t>ահական հաշվառումը, աուդիտը, հաշվետվողականությունը</w:t>
      </w:r>
    </w:p>
    <w:p w14:paraId="45FD4391" w14:textId="19028E02" w:rsidR="00601F2F" w:rsidRPr="005931E2" w:rsidRDefault="00E64905" w:rsidP="005931E2">
      <w:pPr>
        <w:shd w:val="clear" w:color="auto" w:fill="FFFFFF"/>
        <w:spacing w:line="360" w:lineRule="auto"/>
        <w:jc w:val="both"/>
        <w:rPr>
          <w:rFonts w:ascii="GHEA Grapalat" w:hAnsi="GHEA Grapalat"/>
          <w:color w:val="000000"/>
          <w:lang w:val="hy-AM" w:eastAsia="en-GB"/>
        </w:rPr>
      </w:pPr>
      <w:r w:rsidRPr="005931E2">
        <w:rPr>
          <w:rFonts w:ascii="GHEA Grapalat" w:hAnsi="GHEA Grapalat"/>
          <w:color w:val="000000"/>
          <w:lang w:val="hy-AM" w:eastAsia="en-GB"/>
        </w:rPr>
        <w:t>1.</w:t>
      </w:r>
      <w:r w:rsidR="004B2CF4">
        <w:rPr>
          <w:rFonts w:ascii="GHEA Grapalat" w:hAnsi="GHEA Grapalat"/>
          <w:color w:val="000000"/>
          <w:lang w:val="hy-AM" w:eastAsia="en-GB"/>
        </w:rPr>
        <w:t xml:space="preserve"> </w:t>
      </w:r>
      <w:r w:rsidR="00601F2F" w:rsidRPr="005931E2">
        <w:rPr>
          <w:rFonts w:ascii="GHEA Grapalat" w:hAnsi="GHEA Grapalat"/>
          <w:color w:val="000000"/>
          <w:lang w:val="hy-AM" w:eastAsia="en-GB"/>
        </w:rPr>
        <w:t>Հիմնադրամի հաշվապահական հաշվառումը վարվում է Հիմնադրամի հոգաբարձուների խորհրդի կողմից սահմանված կարգով` «Հանրային հատվածի կազմակերպությունների հաշվապահական հաշվառման մասին» ՀՀ օրենքի պահանջներին համապատասխան:</w:t>
      </w:r>
    </w:p>
    <w:p w14:paraId="5F142DA6" w14:textId="31597E20" w:rsidR="00D15864" w:rsidRPr="005931E2" w:rsidRDefault="00D15864" w:rsidP="005931E2">
      <w:pPr>
        <w:shd w:val="clear" w:color="auto" w:fill="FFFFFF"/>
        <w:spacing w:line="360" w:lineRule="auto"/>
        <w:jc w:val="both"/>
        <w:rPr>
          <w:rFonts w:ascii="GHEA Grapalat" w:hAnsi="GHEA Grapalat"/>
          <w:bCs/>
          <w:color w:val="000000"/>
          <w:lang w:val="hy-AM"/>
        </w:rPr>
      </w:pPr>
      <w:r w:rsidRPr="005931E2">
        <w:rPr>
          <w:rFonts w:ascii="GHEA Grapalat" w:hAnsi="GHEA Grapalat"/>
          <w:bCs/>
          <w:color w:val="000000"/>
          <w:lang w:val="hy-AM"/>
        </w:rPr>
        <w:t>2.</w:t>
      </w:r>
      <w:r w:rsidR="004B2CF4">
        <w:rPr>
          <w:rFonts w:ascii="GHEA Grapalat" w:hAnsi="GHEA Grapalat"/>
          <w:bCs/>
          <w:color w:val="000000"/>
          <w:lang w:val="hy-AM"/>
        </w:rPr>
        <w:t xml:space="preserve"> </w:t>
      </w:r>
      <w:r w:rsidRPr="005931E2">
        <w:rPr>
          <w:rFonts w:ascii="GHEA Grapalat" w:hAnsi="GHEA Grapalat"/>
          <w:bCs/>
          <w:color w:val="000000"/>
          <w:lang w:val="hy-AM"/>
        </w:rPr>
        <w:t>Հիմնադրամի գործունեությունը յուրաքանչյուր տարի ստուգում է արտաքին, անկախ, միջազգային ճանաչում ունեցող</w:t>
      </w:r>
      <w:r w:rsidRPr="005931E2">
        <w:rPr>
          <w:rFonts w:ascii="GHEA Grapalat" w:hAnsi="GHEA Grapalat"/>
          <w:bCs/>
          <w:color w:val="000000"/>
          <w:shd w:val="clear" w:color="auto" w:fill="FFFFFF"/>
          <w:lang w:val="hy-AM"/>
        </w:rPr>
        <w:t xml:space="preserve"> լավագույն 10 աուդիտորական ցանցերի լիիրավ անդամ հանդիսացող կազմակերպություններից մեկը:</w:t>
      </w:r>
    </w:p>
    <w:p w14:paraId="2428208F" w14:textId="141C3570" w:rsidR="00D15864" w:rsidRPr="005931E2" w:rsidRDefault="00D15864" w:rsidP="005931E2">
      <w:pPr>
        <w:shd w:val="clear" w:color="auto" w:fill="FFFFFF"/>
        <w:spacing w:line="360" w:lineRule="auto"/>
        <w:jc w:val="both"/>
        <w:rPr>
          <w:rFonts w:ascii="GHEA Grapalat" w:hAnsi="GHEA Grapalat"/>
          <w:bCs/>
          <w:color w:val="000000"/>
          <w:lang w:val="hy-AM"/>
        </w:rPr>
      </w:pPr>
      <w:r w:rsidRPr="005931E2">
        <w:rPr>
          <w:rStyle w:val="Strong"/>
          <w:rFonts w:ascii="GHEA Grapalat" w:hAnsi="GHEA Grapalat"/>
          <w:b w:val="0"/>
          <w:color w:val="000000"/>
          <w:shd w:val="clear" w:color="auto" w:fill="FFFFFF"/>
          <w:lang w:val="hy-AM"/>
        </w:rPr>
        <w:t>3.</w:t>
      </w:r>
      <w:r w:rsidR="004B2CF4">
        <w:rPr>
          <w:rStyle w:val="Strong"/>
          <w:rFonts w:ascii="GHEA Grapalat" w:hAnsi="GHEA Grapalat"/>
          <w:b w:val="0"/>
          <w:color w:val="000000"/>
          <w:shd w:val="clear" w:color="auto" w:fill="FFFFFF"/>
          <w:lang w:val="hy-AM"/>
        </w:rPr>
        <w:t xml:space="preserve"> </w:t>
      </w:r>
      <w:r w:rsidRPr="005931E2">
        <w:rPr>
          <w:rStyle w:val="Strong"/>
          <w:rFonts w:ascii="GHEA Grapalat" w:hAnsi="GHEA Grapalat"/>
          <w:b w:val="0"/>
          <w:color w:val="000000"/>
          <w:shd w:val="clear" w:color="auto" w:fill="FFFFFF"/>
          <w:lang w:val="hy-AM"/>
        </w:rPr>
        <w:t>Սույն հոդվածի 2-րդ մասով նախատեսված անկախ աուդիտորական կազմակերպությունն ընտրվում է Գնումների մասին Հայաստանի Հանրապետության օրենքի համապատասխան:</w:t>
      </w:r>
    </w:p>
    <w:p w14:paraId="18C5527E" w14:textId="70D8F629" w:rsidR="004B3EFB" w:rsidRPr="005931E2" w:rsidRDefault="00D15864" w:rsidP="005931E2">
      <w:pPr>
        <w:shd w:val="clear" w:color="auto" w:fill="FFFFFF"/>
        <w:spacing w:line="360" w:lineRule="auto"/>
        <w:jc w:val="both"/>
        <w:rPr>
          <w:rStyle w:val="Strong"/>
          <w:rFonts w:ascii="GHEA Grapalat" w:hAnsi="GHEA Grapalat"/>
          <w:b w:val="0"/>
          <w:bCs w:val="0"/>
          <w:color w:val="000000"/>
          <w:lang w:val="hy-AM" w:eastAsia="en-GB"/>
        </w:rPr>
      </w:pPr>
      <w:r w:rsidRPr="005931E2">
        <w:rPr>
          <w:rFonts w:ascii="GHEA Grapalat" w:hAnsi="GHEA Grapalat"/>
          <w:color w:val="000000"/>
          <w:lang w:val="hy-AM" w:eastAsia="en-GB"/>
        </w:rPr>
        <w:t>4</w:t>
      </w:r>
      <w:r w:rsidR="00E64905" w:rsidRPr="005931E2">
        <w:rPr>
          <w:rFonts w:ascii="GHEA Grapalat" w:hAnsi="GHEA Grapalat"/>
          <w:color w:val="000000"/>
          <w:lang w:val="hy-AM" w:eastAsia="en-GB"/>
        </w:rPr>
        <w:t>.</w:t>
      </w:r>
      <w:r w:rsidR="004B2CF4">
        <w:rPr>
          <w:rFonts w:ascii="GHEA Grapalat" w:hAnsi="GHEA Grapalat"/>
          <w:color w:val="000000"/>
          <w:lang w:val="hy-AM" w:eastAsia="en-GB"/>
        </w:rPr>
        <w:t xml:space="preserve"> </w:t>
      </w:r>
      <w:r w:rsidR="00601F2F" w:rsidRPr="005931E2">
        <w:rPr>
          <w:rFonts w:ascii="GHEA Grapalat" w:hAnsi="GHEA Grapalat"/>
          <w:color w:val="000000"/>
          <w:lang w:val="hy-AM" w:eastAsia="en-GB"/>
        </w:rPr>
        <w:t>Հիմնադրամը յուրաքանչյուր ֆինանսական տարվա համար կազմում և հրապարակում է ֆինանսական հաշվետվություն: Ֆինանսական հաշվետվությունները ներառում են` տարեկան հաշվեկշիռը, եկամուտների և ծախսերի, դրամական հոսքերի, ակտիվների կառուցվածքում փոփոխությունները և վերը նշված հաշվետվություններին կից ծանոթագրությունները, շահույթի բաշխման վերաբերյալ հաշվետվությունները</w:t>
      </w:r>
      <w:r w:rsidRPr="005931E2">
        <w:rPr>
          <w:rFonts w:ascii="GHEA Grapalat" w:hAnsi="GHEA Grapalat"/>
          <w:color w:val="000000"/>
          <w:lang w:val="hy-AM" w:eastAsia="en-GB"/>
        </w:rPr>
        <w:t>, ինչպես նաև Լ</w:t>
      </w:r>
      <w:r w:rsidR="00601F2F" w:rsidRPr="005931E2">
        <w:rPr>
          <w:rFonts w:ascii="GHEA Grapalat" w:hAnsi="GHEA Grapalat"/>
          <w:color w:val="000000"/>
          <w:lang w:val="hy-AM" w:eastAsia="en-GB"/>
        </w:rPr>
        <w:t>իազոր մարմնի և Հիմնադրամի հոգաբարձուների խորհրդի</w:t>
      </w:r>
      <w:r w:rsidRPr="005931E2">
        <w:rPr>
          <w:rFonts w:ascii="GHEA Grapalat" w:hAnsi="GHEA Grapalat"/>
          <w:color w:val="000000"/>
          <w:lang w:val="hy-AM" w:eastAsia="en-GB"/>
        </w:rPr>
        <w:t xml:space="preserve"> կողմից սահմանված այլ դրույթներ։</w:t>
      </w:r>
    </w:p>
    <w:p w14:paraId="0A30E400" w14:textId="1AF30197" w:rsidR="004B3EFB" w:rsidRPr="005931E2" w:rsidRDefault="00D15864" w:rsidP="005931E2">
      <w:pPr>
        <w:shd w:val="clear" w:color="auto" w:fill="FFFFFF"/>
        <w:spacing w:line="360" w:lineRule="auto"/>
        <w:jc w:val="both"/>
        <w:rPr>
          <w:rFonts w:ascii="GHEA Grapalat" w:hAnsi="GHEA Grapalat"/>
          <w:bCs/>
          <w:color w:val="000000"/>
          <w:lang w:val="hy-AM"/>
        </w:rPr>
      </w:pPr>
      <w:r w:rsidRPr="005931E2">
        <w:rPr>
          <w:rFonts w:ascii="GHEA Grapalat" w:hAnsi="GHEA Grapalat"/>
          <w:bCs/>
          <w:color w:val="000000"/>
          <w:lang w:val="hy-AM"/>
        </w:rPr>
        <w:lastRenderedPageBreak/>
        <w:t>5</w:t>
      </w:r>
      <w:r w:rsidR="004B3EFB" w:rsidRPr="005931E2">
        <w:rPr>
          <w:rFonts w:ascii="GHEA Grapalat" w:hAnsi="GHEA Grapalat"/>
          <w:bCs/>
          <w:color w:val="000000"/>
          <w:lang w:val="hy-AM"/>
        </w:rPr>
        <w:t>.</w:t>
      </w:r>
      <w:r w:rsidR="004B2CF4">
        <w:rPr>
          <w:rFonts w:ascii="GHEA Grapalat" w:hAnsi="GHEA Grapalat"/>
          <w:bCs/>
          <w:color w:val="000000"/>
          <w:lang w:val="hy-AM"/>
        </w:rPr>
        <w:t xml:space="preserve"> </w:t>
      </w:r>
      <w:r w:rsidR="004B3EFB" w:rsidRPr="005931E2">
        <w:rPr>
          <w:rFonts w:ascii="GHEA Grapalat" w:hAnsi="GHEA Grapalat"/>
          <w:bCs/>
          <w:color w:val="000000"/>
          <w:lang w:val="hy-AM"/>
        </w:rPr>
        <w:t xml:space="preserve">Հիմնադրամն իր գործունեության վերաբերյալ հրապարակում է հաշվետվություններ՝ </w:t>
      </w:r>
      <w:r w:rsidRPr="005931E2">
        <w:rPr>
          <w:rFonts w:ascii="GHEA Grapalat" w:hAnsi="GHEA Grapalat"/>
          <w:bCs/>
          <w:color w:val="000000"/>
          <w:lang w:val="hy-AM"/>
        </w:rPr>
        <w:t xml:space="preserve">սույն օրենքով, </w:t>
      </w:r>
      <w:r w:rsidR="004B3EFB" w:rsidRPr="005931E2">
        <w:rPr>
          <w:rFonts w:ascii="GHEA Grapalat" w:hAnsi="GHEA Grapalat"/>
          <w:bCs/>
          <w:color w:val="000000"/>
          <w:lang w:val="hy-AM"/>
        </w:rPr>
        <w:t>Հիմնադրամների մասին և այլ օրենքներով նախատեսված կարգով և ժամկետներում:</w:t>
      </w:r>
    </w:p>
    <w:p w14:paraId="10A77B7E" w14:textId="77777777" w:rsidR="004B3EFB" w:rsidRPr="005931E2" w:rsidRDefault="004B3EFB" w:rsidP="005931E2">
      <w:pPr>
        <w:pStyle w:val="NormalWeb"/>
        <w:shd w:val="clear" w:color="auto" w:fill="FFFFFF"/>
        <w:spacing w:before="0" w:beforeAutospacing="0" w:after="0" w:afterAutospacing="0" w:line="360" w:lineRule="auto"/>
        <w:ind w:left="360"/>
        <w:jc w:val="both"/>
        <w:rPr>
          <w:rFonts w:ascii="GHEA Grapalat" w:hAnsi="GHEA Grapalat"/>
          <w:bCs/>
          <w:noProof/>
          <w:color w:val="000000"/>
          <w:lang w:val="hy-AM"/>
        </w:rPr>
      </w:pPr>
    </w:p>
    <w:p w14:paraId="1978655C" w14:textId="52A9003C" w:rsidR="00653ABF" w:rsidRPr="005931E2" w:rsidRDefault="00653ABF" w:rsidP="00A30349">
      <w:pPr>
        <w:pStyle w:val="Heading1"/>
        <w:spacing w:before="0" w:line="240" w:lineRule="auto"/>
        <w:jc w:val="center"/>
        <w:rPr>
          <w:rFonts w:ascii="GHEA Grapalat" w:eastAsia="Times New Roman" w:hAnsi="GHEA Grapalat" w:cs="Arial"/>
          <w:b/>
          <w:color w:val="auto"/>
          <w:sz w:val="24"/>
          <w:szCs w:val="24"/>
          <w:lang w:val="hy-AM"/>
        </w:rPr>
      </w:pPr>
      <w:bookmarkStart w:id="46" w:name="_Toc96327749"/>
      <w:r w:rsidRPr="005931E2">
        <w:rPr>
          <w:rFonts w:ascii="GHEA Grapalat" w:eastAsia="Times New Roman" w:hAnsi="GHEA Grapalat" w:cs="Arial"/>
          <w:b/>
          <w:color w:val="auto"/>
          <w:sz w:val="24"/>
          <w:szCs w:val="24"/>
          <w:lang w:val="hy-AM"/>
        </w:rPr>
        <w:t xml:space="preserve">ԳԼՈՒԽ </w:t>
      </w:r>
      <w:r w:rsidR="00307151" w:rsidRPr="005931E2">
        <w:rPr>
          <w:rFonts w:ascii="GHEA Grapalat" w:eastAsia="Times New Roman" w:hAnsi="GHEA Grapalat" w:cs="Arial"/>
          <w:b/>
          <w:color w:val="auto"/>
          <w:sz w:val="24"/>
          <w:szCs w:val="24"/>
          <w:lang w:val="hy-AM"/>
        </w:rPr>
        <w:t>7</w:t>
      </w:r>
      <w:r w:rsidRPr="005931E2">
        <w:rPr>
          <w:rFonts w:ascii="GHEA Grapalat" w:eastAsia="Times New Roman" w:hAnsi="GHEA Grapalat" w:cs="Arial"/>
          <w:b/>
          <w:color w:val="auto"/>
          <w:sz w:val="24"/>
          <w:szCs w:val="24"/>
          <w:lang w:val="hy-AM"/>
        </w:rPr>
        <w:t>.</w:t>
      </w:r>
      <w:r w:rsidR="00F81F27" w:rsidRPr="005931E2">
        <w:rPr>
          <w:rFonts w:ascii="GHEA Grapalat" w:eastAsia="Times New Roman" w:hAnsi="GHEA Grapalat" w:cs="Arial"/>
          <w:b/>
          <w:color w:val="auto"/>
          <w:sz w:val="24"/>
          <w:szCs w:val="24"/>
          <w:lang w:val="hy-AM"/>
        </w:rPr>
        <w:t xml:space="preserve"> </w:t>
      </w:r>
      <w:bookmarkStart w:id="47" w:name="_Hlk130229280"/>
      <w:r w:rsidRPr="005931E2">
        <w:rPr>
          <w:rFonts w:ascii="GHEA Grapalat" w:eastAsia="Times New Roman" w:hAnsi="GHEA Grapalat" w:cs="Arial"/>
          <w:b/>
          <w:color w:val="auto"/>
          <w:sz w:val="24"/>
          <w:szCs w:val="24"/>
          <w:lang w:val="hy-AM"/>
        </w:rPr>
        <w:t xml:space="preserve">ԱՌՈՂՋՈՒԹՅԱՆ ՀԱՄԱՊԱՐՓԱԿ ԱՊԱՀՈՎԱԳՐՈՒԹՅԱՆ </w:t>
      </w:r>
      <w:bookmarkEnd w:id="46"/>
      <w:r w:rsidR="00DE72A1" w:rsidRPr="005931E2">
        <w:rPr>
          <w:rFonts w:ascii="GHEA Grapalat" w:eastAsia="Times New Roman" w:hAnsi="GHEA Grapalat" w:cs="Arial"/>
          <w:b/>
          <w:color w:val="auto"/>
          <w:sz w:val="24"/>
          <w:szCs w:val="24"/>
          <w:lang w:val="hy-AM"/>
        </w:rPr>
        <w:t xml:space="preserve">ՊԵՏԱԿԱՆ ԲՅՈՒՋԵՏԱՅԻՆ </w:t>
      </w:r>
      <w:r w:rsidR="00A01776" w:rsidRPr="005931E2">
        <w:rPr>
          <w:rFonts w:ascii="GHEA Grapalat" w:eastAsia="Times New Roman" w:hAnsi="GHEA Grapalat" w:cs="Arial"/>
          <w:b/>
          <w:color w:val="auto"/>
          <w:sz w:val="24"/>
          <w:szCs w:val="24"/>
          <w:lang w:val="hy-AM"/>
        </w:rPr>
        <w:t>ՖԻՆԱՆՍԱՎՈՐՈՒՄԸ</w:t>
      </w:r>
      <w:r w:rsidR="00DE72A1" w:rsidRPr="005931E2">
        <w:rPr>
          <w:rFonts w:ascii="GHEA Grapalat" w:eastAsia="Times New Roman" w:hAnsi="GHEA Grapalat" w:cs="Arial"/>
          <w:b/>
          <w:color w:val="auto"/>
          <w:sz w:val="24"/>
          <w:szCs w:val="24"/>
          <w:lang w:val="hy-AM"/>
        </w:rPr>
        <w:t xml:space="preserve"> </w:t>
      </w:r>
      <w:bookmarkEnd w:id="47"/>
      <w:r w:rsidR="00DE72A1" w:rsidRPr="005931E2">
        <w:rPr>
          <w:rFonts w:ascii="GHEA Grapalat" w:eastAsia="Times New Roman" w:hAnsi="GHEA Grapalat" w:cs="Arial"/>
          <w:b/>
          <w:color w:val="auto"/>
          <w:sz w:val="24"/>
          <w:szCs w:val="24"/>
          <w:lang w:val="hy-AM"/>
        </w:rPr>
        <w:t>ԵՎ ԼԻԱԶՈՐ ՄԱՐՄՆԻ ԼԻԱԶՈՐՈՒԹՅՈՒՆՆԵՐԸ</w:t>
      </w:r>
    </w:p>
    <w:p w14:paraId="1DC66359" w14:textId="5EDE2080" w:rsidR="00653ABF" w:rsidRPr="005931E2" w:rsidRDefault="00653ABF" w:rsidP="005931E2">
      <w:pPr>
        <w:spacing w:line="360" w:lineRule="auto"/>
        <w:jc w:val="both"/>
        <w:rPr>
          <w:rFonts w:ascii="GHEA Grapalat" w:eastAsiaTheme="minorHAnsi" w:hAnsi="GHEA Grapalat" w:cs="Arial"/>
          <w:lang w:val="hy-AM"/>
        </w:rPr>
      </w:pPr>
    </w:p>
    <w:p w14:paraId="7174C694" w14:textId="76033BE6" w:rsidR="00DE72A1" w:rsidRPr="005931E2" w:rsidRDefault="00DE72A1" w:rsidP="005931E2">
      <w:pPr>
        <w:pStyle w:val="NormalWeb"/>
        <w:shd w:val="clear" w:color="auto" w:fill="FFFFFF"/>
        <w:spacing w:before="0" w:beforeAutospacing="0" w:after="0" w:afterAutospacing="0" w:line="360" w:lineRule="auto"/>
        <w:jc w:val="both"/>
        <w:rPr>
          <w:rFonts w:ascii="GHEA Grapalat" w:hAnsi="GHEA Grapalat"/>
          <w:b/>
          <w:bCs/>
          <w:color w:val="000000"/>
          <w:shd w:val="clear" w:color="auto" w:fill="FFFFFF"/>
          <w:lang w:val="hy-AM"/>
        </w:rPr>
      </w:pPr>
      <w:r w:rsidRPr="005931E2">
        <w:rPr>
          <w:rFonts w:ascii="GHEA Grapalat" w:hAnsi="GHEA Grapalat"/>
          <w:b/>
          <w:bCs/>
          <w:color w:val="000000"/>
          <w:shd w:val="clear" w:color="auto" w:fill="FFFFFF"/>
          <w:lang w:val="hy-AM"/>
        </w:rPr>
        <w:t xml:space="preserve">Հոդված </w:t>
      </w:r>
      <w:r w:rsidR="00D15864" w:rsidRPr="005931E2">
        <w:rPr>
          <w:rFonts w:ascii="GHEA Grapalat" w:hAnsi="GHEA Grapalat"/>
          <w:b/>
          <w:bCs/>
          <w:color w:val="000000"/>
          <w:shd w:val="clear" w:color="auto" w:fill="FFFFFF"/>
          <w:lang w:val="hy-AM"/>
        </w:rPr>
        <w:t>35</w:t>
      </w:r>
      <w:r w:rsidRPr="005931E2">
        <w:rPr>
          <w:rFonts w:ascii="GHEA Grapalat" w:hAnsi="GHEA Grapalat"/>
          <w:b/>
          <w:bCs/>
          <w:color w:val="000000"/>
          <w:shd w:val="clear" w:color="auto" w:fill="FFFFFF"/>
          <w:lang w:val="hy-AM"/>
        </w:rPr>
        <w:t>.</w:t>
      </w:r>
      <w:r w:rsidRPr="005931E2">
        <w:rPr>
          <w:rFonts w:ascii="GHEA Grapalat" w:hAnsi="GHEA Grapalat" w:cs="Arial"/>
          <w:b/>
          <w:bCs/>
          <w:lang w:val="hy-AM"/>
        </w:rPr>
        <w:t xml:space="preserve"> Առողջության համապարփակ ապահովագրության պետական բյուջետային ֆինանսավորումը</w:t>
      </w:r>
    </w:p>
    <w:p w14:paraId="252BA467" w14:textId="0FB5A589" w:rsidR="00DE2231" w:rsidRPr="005931E2" w:rsidRDefault="00DE72A1" w:rsidP="005931E2">
      <w:pPr>
        <w:pStyle w:val="NormalWeb"/>
        <w:shd w:val="clear" w:color="auto" w:fill="FFFFFF"/>
        <w:spacing w:before="0" w:beforeAutospacing="0" w:after="0" w:afterAutospacing="0" w:line="360" w:lineRule="auto"/>
        <w:jc w:val="both"/>
        <w:rPr>
          <w:rFonts w:ascii="GHEA Grapalat" w:hAnsi="GHEA Grapalat"/>
          <w:color w:val="000000"/>
          <w:shd w:val="clear" w:color="auto" w:fill="FFFFFF"/>
          <w:lang w:val="hy-AM"/>
        </w:rPr>
      </w:pPr>
      <w:r w:rsidRPr="00112F55">
        <w:rPr>
          <w:rFonts w:ascii="GHEA Grapalat" w:hAnsi="GHEA Grapalat"/>
          <w:bCs/>
          <w:color w:val="000000"/>
          <w:shd w:val="clear" w:color="auto" w:fill="FFFFFF"/>
          <w:lang w:val="hy-AM"/>
        </w:rPr>
        <w:t>1.</w:t>
      </w:r>
      <w:r w:rsidRPr="005931E2">
        <w:rPr>
          <w:rFonts w:ascii="GHEA Grapalat" w:hAnsi="GHEA Grapalat"/>
          <w:color w:val="000000"/>
          <w:shd w:val="clear" w:color="auto" w:fill="FFFFFF"/>
          <w:lang w:val="hy-AM"/>
        </w:rPr>
        <w:t xml:space="preserve"> Պետությունը բյուջետային նպատակային ֆինանսավորման միջոցով, սույն օրենքին ու բնակչության առողջության պահպանման և բարելավման ծրագրերին համապատասխան, ապահովում է </w:t>
      </w:r>
      <w:r w:rsidRPr="005931E2">
        <w:rPr>
          <w:rFonts w:ascii="GHEA Grapalat" w:hAnsi="GHEA Grapalat" w:cs="Arial"/>
          <w:lang w:val="hy-AM"/>
        </w:rPr>
        <w:t>առողջության համապարփակ ապահովագրության համակարգի</w:t>
      </w:r>
      <w:r w:rsidRPr="005931E2">
        <w:rPr>
          <w:rFonts w:ascii="GHEA Grapalat" w:hAnsi="GHEA Grapalat" w:cs="Arial"/>
          <w:b/>
          <w:bCs/>
          <w:lang w:val="hy-AM"/>
        </w:rPr>
        <w:t xml:space="preserve"> </w:t>
      </w:r>
      <w:r w:rsidRPr="005931E2">
        <w:rPr>
          <w:rFonts w:ascii="GHEA Grapalat" w:hAnsi="GHEA Grapalat"/>
          <w:color w:val="000000"/>
          <w:shd w:val="clear" w:color="auto" w:fill="FFFFFF"/>
          <w:lang w:val="hy-AM"/>
        </w:rPr>
        <w:t xml:space="preserve">ֆինանսավորումը՝ </w:t>
      </w:r>
      <w:bookmarkStart w:id="48" w:name="_Hlk130229783"/>
      <w:r w:rsidRPr="005931E2">
        <w:rPr>
          <w:rFonts w:ascii="GHEA Grapalat" w:hAnsi="GHEA Grapalat"/>
          <w:color w:val="000000"/>
          <w:shd w:val="clear" w:color="auto" w:fill="FFFFFF"/>
          <w:lang w:val="hy-AM"/>
        </w:rPr>
        <w:t xml:space="preserve">իր պարտավորությունների մասով ապահովագրավճարների վճարումները </w:t>
      </w:r>
      <w:bookmarkEnd w:id="48"/>
      <w:r w:rsidRPr="005931E2">
        <w:rPr>
          <w:rFonts w:ascii="GHEA Grapalat" w:hAnsi="GHEA Grapalat"/>
          <w:color w:val="000000"/>
          <w:shd w:val="clear" w:color="auto" w:fill="FFFFFF"/>
          <w:lang w:val="hy-AM"/>
        </w:rPr>
        <w:t>կատարելու եղանակով:</w:t>
      </w:r>
    </w:p>
    <w:p w14:paraId="13E684BD" w14:textId="77777777" w:rsidR="00555459" w:rsidRPr="005931E2" w:rsidRDefault="00555459" w:rsidP="005931E2">
      <w:pPr>
        <w:pStyle w:val="NormalWeb"/>
        <w:shd w:val="clear" w:color="auto" w:fill="FFFFFF"/>
        <w:spacing w:before="0" w:beforeAutospacing="0" w:after="0" w:afterAutospacing="0" w:line="360" w:lineRule="auto"/>
        <w:jc w:val="both"/>
        <w:rPr>
          <w:rFonts w:ascii="GHEA Grapalat" w:hAnsi="GHEA Grapalat"/>
          <w:noProof/>
          <w:color w:val="000000"/>
          <w:lang w:val="hy-AM"/>
        </w:rPr>
      </w:pPr>
    </w:p>
    <w:p w14:paraId="3B339272" w14:textId="31059F45" w:rsidR="00DE2231" w:rsidRPr="005931E2" w:rsidRDefault="00DE2231" w:rsidP="005931E2">
      <w:pPr>
        <w:spacing w:line="360" w:lineRule="auto"/>
        <w:jc w:val="both"/>
        <w:rPr>
          <w:rFonts w:ascii="GHEA Grapalat" w:hAnsi="GHEA Grapalat"/>
          <w:b/>
          <w:bCs/>
          <w:color w:val="000000"/>
          <w:lang w:val="hy-AM" w:eastAsia="en-GB"/>
        </w:rPr>
      </w:pPr>
      <w:bookmarkStart w:id="49" w:name="_Hlk129019321"/>
      <w:r w:rsidRPr="005931E2">
        <w:rPr>
          <w:rFonts w:ascii="GHEA Grapalat" w:hAnsi="GHEA Grapalat"/>
          <w:b/>
          <w:bCs/>
          <w:color w:val="000000"/>
          <w:lang w:val="hy-AM" w:eastAsia="en-GB"/>
        </w:rPr>
        <w:t>Հոդված</w:t>
      </w:r>
      <w:r w:rsidRPr="005931E2">
        <w:rPr>
          <w:rFonts w:ascii="Calibri" w:hAnsi="Calibri" w:cs="Calibri"/>
          <w:b/>
          <w:bCs/>
          <w:color w:val="000000"/>
          <w:lang w:val="hy-AM" w:eastAsia="en-GB"/>
        </w:rPr>
        <w:t> </w:t>
      </w:r>
      <w:r w:rsidR="00155D66" w:rsidRPr="005931E2">
        <w:rPr>
          <w:rFonts w:ascii="GHEA Grapalat" w:hAnsi="GHEA Grapalat"/>
          <w:b/>
          <w:bCs/>
          <w:color w:val="000000"/>
          <w:lang w:val="hy-AM" w:eastAsia="en-GB"/>
        </w:rPr>
        <w:t>36</w:t>
      </w:r>
      <w:r w:rsidRPr="005931E2">
        <w:rPr>
          <w:rFonts w:ascii="GHEA Grapalat" w:hAnsi="GHEA Grapalat"/>
          <w:b/>
          <w:bCs/>
          <w:color w:val="000000"/>
          <w:lang w:val="hy-AM" w:eastAsia="en-GB"/>
        </w:rPr>
        <w:t>. Լիազոր մարմինը</w:t>
      </w:r>
    </w:p>
    <w:bookmarkEnd w:id="49"/>
    <w:p w14:paraId="79272026" w14:textId="0C2D2569" w:rsidR="00DE72A1" w:rsidRPr="005931E2" w:rsidRDefault="00DE2231" w:rsidP="005931E2">
      <w:pPr>
        <w:spacing w:line="360" w:lineRule="auto"/>
        <w:jc w:val="both"/>
        <w:rPr>
          <w:rFonts w:ascii="GHEA Grapalat" w:hAnsi="GHEA Grapalat"/>
          <w:lang w:val="hy-AM"/>
        </w:rPr>
      </w:pPr>
      <w:r w:rsidRPr="005931E2">
        <w:rPr>
          <w:rFonts w:ascii="GHEA Grapalat" w:hAnsi="GHEA Grapalat"/>
          <w:lang w:val="hy-AM"/>
        </w:rPr>
        <w:t>1.</w:t>
      </w:r>
      <w:r w:rsidR="00112F55">
        <w:rPr>
          <w:rFonts w:ascii="GHEA Grapalat" w:hAnsi="GHEA Grapalat"/>
          <w:lang w:val="hy-AM"/>
        </w:rPr>
        <w:t xml:space="preserve"> </w:t>
      </w:r>
      <w:r w:rsidRPr="005931E2">
        <w:rPr>
          <w:rFonts w:ascii="GHEA Grapalat" w:hAnsi="GHEA Grapalat"/>
          <w:lang w:val="hy-AM"/>
        </w:rPr>
        <w:t xml:space="preserve">Լիազոր մարմինը հաստատում է՝ </w:t>
      </w:r>
    </w:p>
    <w:p w14:paraId="799728FB" w14:textId="492C1760" w:rsidR="002A0555" w:rsidRPr="005931E2" w:rsidRDefault="002A0555" w:rsidP="005931E2">
      <w:pPr>
        <w:spacing w:line="360" w:lineRule="auto"/>
        <w:jc w:val="both"/>
        <w:rPr>
          <w:rFonts w:ascii="GHEA Grapalat" w:hAnsi="GHEA Grapalat"/>
          <w:color w:val="000000"/>
          <w:shd w:val="clear" w:color="auto" w:fill="FFFFFF"/>
          <w:lang w:val="hy-AM"/>
        </w:rPr>
      </w:pPr>
      <w:r w:rsidRPr="005931E2">
        <w:rPr>
          <w:rFonts w:ascii="GHEA Grapalat" w:hAnsi="GHEA Grapalat"/>
          <w:color w:val="000000"/>
          <w:shd w:val="clear" w:color="auto" w:fill="FFFFFF"/>
          <w:lang w:val="hy-AM"/>
        </w:rPr>
        <w:t>1) պետության՝</w:t>
      </w:r>
      <w:r w:rsidR="00DE72A1" w:rsidRPr="005931E2">
        <w:rPr>
          <w:rFonts w:ascii="GHEA Grapalat" w:hAnsi="GHEA Grapalat"/>
          <w:color w:val="000000"/>
          <w:shd w:val="clear" w:color="auto" w:fill="FFFFFF"/>
          <w:lang w:val="hy-AM"/>
        </w:rPr>
        <w:t xml:space="preserve"> </w:t>
      </w:r>
      <w:r w:rsidRPr="005931E2">
        <w:rPr>
          <w:rFonts w:ascii="GHEA Grapalat" w:hAnsi="GHEA Grapalat"/>
          <w:color w:val="000000"/>
          <w:shd w:val="clear" w:color="auto" w:fill="FFFFFF"/>
          <w:lang w:val="hy-AM"/>
        </w:rPr>
        <w:t xml:space="preserve">իր պարտավորությունների մասով </w:t>
      </w:r>
      <w:bookmarkStart w:id="50" w:name="_Hlk130229861"/>
      <w:r w:rsidRPr="005931E2">
        <w:rPr>
          <w:rFonts w:ascii="GHEA Grapalat" w:hAnsi="GHEA Grapalat"/>
          <w:color w:val="000000"/>
          <w:shd w:val="clear" w:color="auto" w:fill="FFFFFF"/>
          <w:lang w:val="hy-AM"/>
        </w:rPr>
        <w:t xml:space="preserve">առողջության համապարփակ ապահովագրության </w:t>
      </w:r>
      <w:bookmarkEnd w:id="50"/>
      <w:r w:rsidRPr="005931E2">
        <w:rPr>
          <w:rFonts w:ascii="GHEA Grapalat" w:hAnsi="GHEA Grapalat"/>
          <w:color w:val="000000"/>
          <w:shd w:val="clear" w:color="auto" w:fill="FFFFFF"/>
          <w:lang w:val="hy-AM"/>
        </w:rPr>
        <w:t xml:space="preserve">ապահովագրավճարների վճարումների իրականացման </w:t>
      </w:r>
      <w:r w:rsidR="00DE72A1" w:rsidRPr="005931E2">
        <w:rPr>
          <w:rFonts w:ascii="GHEA Grapalat" w:hAnsi="GHEA Grapalat"/>
          <w:color w:val="000000"/>
          <w:shd w:val="clear" w:color="auto" w:fill="FFFFFF"/>
          <w:lang w:val="hy-AM"/>
        </w:rPr>
        <w:t>կարգը</w:t>
      </w:r>
      <w:r w:rsidRPr="005931E2">
        <w:rPr>
          <w:rFonts w:ascii="GHEA Grapalat" w:hAnsi="GHEA Grapalat"/>
          <w:color w:val="000000"/>
          <w:shd w:val="clear" w:color="auto" w:fill="FFFFFF"/>
          <w:lang w:val="hy-AM"/>
        </w:rPr>
        <w:t>.</w:t>
      </w:r>
    </w:p>
    <w:p w14:paraId="79297A39" w14:textId="316D36C2" w:rsidR="002A0555" w:rsidRPr="005931E2" w:rsidRDefault="00FF34B1" w:rsidP="005931E2">
      <w:pPr>
        <w:spacing w:line="360" w:lineRule="auto"/>
        <w:jc w:val="both"/>
        <w:rPr>
          <w:rFonts w:ascii="GHEA Grapalat" w:hAnsi="GHEA Grapalat"/>
          <w:color w:val="000000"/>
          <w:shd w:val="clear" w:color="auto" w:fill="FFFFFF"/>
          <w:lang w:val="hy-AM"/>
        </w:rPr>
      </w:pPr>
      <w:r w:rsidRPr="005931E2">
        <w:rPr>
          <w:rFonts w:ascii="GHEA Grapalat" w:hAnsi="GHEA Grapalat"/>
          <w:color w:val="000000"/>
          <w:shd w:val="clear" w:color="auto" w:fill="FFFFFF"/>
          <w:lang w:val="hy-AM"/>
        </w:rPr>
        <w:t>2</w:t>
      </w:r>
      <w:r w:rsidR="002A0555" w:rsidRPr="005931E2">
        <w:rPr>
          <w:rFonts w:ascii="GHEA Grapalat" w:hAnsi="GHEA Grapalat"/>
          <w:color w:val="000000"/>
          <w:shd w:val="clear" w:color="auto" w:fill="FFFFFF"/>
          <w:lang w:val="hy-AM"/>
        </w:rPr>
        <w:t xml:space="preserve">) առողջության համապարփակ ապահովագրության շրջանակում </w:t>
      </w:r>
      <w:r w:rsidR="00E24D35" w:rsidRPr="005931E2">
        <w:rPr>
          <w:rFonts w:ascii="GHEA Grapalat" w:hAnsi="GHEA Grapalat"/>
          <w:color w:val="000000"/>
          <w:shd w:val="clear" w:color="auto" w:fill="FFFFFF"/>
          <w:lang w:val="hy-AM"/>
        </w:rPr>
        <w:t xml:space="preserve">վճարվող </w:t>
      </w:r>
      <w:r w:rsidR="002A0555" w:rsidRPr="005931E2">
        <w:rPr>
          <w:rFonts w:ascii="GHEA Grapalat" w:hAnsi="GHEA Grapalat"/>
          <w:color w:val="000000"/>
          <w:shd w:val="clear" w:color="auto" w:fill="FFFFFF"/>
          <w:lang w:val="hy-AM"/>
        </w:rPr>
        <w:t>համավճարների չափը, դրանց հաշվարկման մեթոդաբանությունը</w:t>
      </w:r>
      <w:r w:rsidR="00E24D35" w:rsidRPr="005931E2">
        <w:rPr>
          <w:rFonts w:ascii="GHEA Grapalat" w:hAnsi="GHEA Grapalat"/>
          <w:color w:val="000000"/>
          <w:shd w:val="clear" w:color="auto" w:fill="FFFFFF"/>
          <w:lang w:val="hy-AM"/>
        </w:rPr>
        <w:t>.</w:t>
      </w:r>
    </w:p>
    <w:p w14:paraId="03751CEA" w14:textId="6CD94D02" w:rsidR="00E24D35" w:rsidRPr="005931E2" w:rsidRDefault="00FF34B1" w:rsidP="005931E2">
      <w:pPr>
        <w:spacing w:line="360" w:lineRule="auto"/>
        <w:jc w:val="both"/>
        <w:rPr>
          <w:rFonts w:ascii="GHEA Grapalat" w:hAnsi="GHEA Grapalat"/>
          <w:color w:val="000000"/>
          <w:shd w:val="clear" w:color="auto" w:fill="FFFFFF"/>
          <w:lang w:val="hy-AM"/>
        </w:rPr>
      </w:pPr>
      <w:r w:rsidRPr="005931E2">
        <w:rPr>
          <w:rFonts w:ascii="GHEA Grapalat" w:hAnsi="GHEA Grapalat"/>
          <w:color w:val="000000"/>
          <w:shd w:val="clear" w:color="auto" w:fill="FFFFFF"/>
          <w:lang w:val="hy-AM"/>
        </w:rPr>
        <w:t>3</w:t>
      </w:r>
      <w:r w:rsidR="00E24D35" w:rsidRPr="005931E2">
        <w:rPr>
          <w:rFonts w:ascii="GHEA Grapalat" w:hAnsi="GHEA Grapalat"/>
          <w:color w:val="000000"/>
          <w:shd w:val="clear" w:color="auto" w:fill="FFFFFF"/>
          <w:lang w:val="hy-AM"/>
        </w:rPr>
        <w:t>) առողջության համապարփակ ապահովագրության շրջանակում տրամադրվող բժշկական օգնության և սպասարկման ենթակա</w:t>
      </w:r>
      <w:r w:rsidR="002A0555" w:rsidRPr="005931E2">
        <w:rPr>
          <w:rFonts w:ascii="GHEA Grapalat" w:hAnsi="GHEA Grapalat"/>
          <w:color w:val="000000"/>
          <w:shd w:val="clear" w:color="auto" w:fill="FFFFFF"/>
          <w:lang w:val="hy-AM"/>
        </w:rPr>
        <w:t xml:space="preserve"> վիճակների և հիվանդությունների ցանկերը</w:t>
      </w:r>
      <w:r w:rsidR="00E24D35" w:rsidRPr="005931E2">
        <w:rPr>
          <w:rFonts w:ascii="GHEA Grapalat" w:hAnsi="GHEA Grapalat"/>
          <w:color w:val="000000"/>
          <w:shd w:val="clear" w:color="auto" w:fill="FFFFFF"/>
          <w:lang w:val="hy-AM"/>
        </w:rPr>
        <w:t>.</w:t>
      </w:r>
      <w:r w:rsidR="002A0555" w:rsidRPr="005931E2">
        <w:rPr>
          <w:rFonts w:ascii="GHEA Grapalat" w:hAnsi="GHEA Grapalat"/>
          <w:color w:val="000000"/>
          <w:shd w:val="clear" w:color="auto" w:fill="FFFFFF"/>
          <w:lang w:val="hy-AM"/>
        </w:rPr>
        <w:t xml:space="preserve"> </w:t>
      </w:r>
    </w:p>
    <w:p w14:paraId="645BB167" w14:textId="75E8FD66" w:rsidR="00DE2231" w:rsidRPr="005931E2" w:rsidRDefault="00FF34B1" w:rsidP="005931E2">
      <w:pPr>
        <w:spacing w:line="360" w:lineRule="auto"/>
        <w:jc w:val="both"/>
        <w:rPr>
          <w:rFonts w:ascii="GHEA Grapalat" w:hAnsi="GHEA Grapalat"/>
          <w:color w:val="000000"/>
          <w:shd w:val="clear" w:color="auto" w:fill="FFFFFF"/>
          <w:lang w:val="hy-AM"/>
        </w:rPr>
      </w:pPr>
      <w:r w:rsidRPr="005931E2">
        <w:rPr>
          <w:rFonts w:ascii="GHEA Grapalat" w:hAnsi="GHEA Grapalat"/>
          <w:lang w:val="hy-AM"/>
        </w:rPr>
        <w:t>4</w:t>
      </w:r>
      <w:r w:rsidR="00DE2231" w:rsidRPr="005931E2">
        <w:rPr>
          <w:rFonts w:ascii="GHEA Grapalat" w:hAnsi="GHEA Grapalat"/>
          <w:lang w:val="hy-AM"/>
        </w:rPr>
        <w:t xml:space="preserve">) առողջության համապարփակ ապահովագրության </w:t>
      </w:r>
      <w:r w:rsidR="00DE2231" w:rsidRPr="005931E2">
        <w:rPr>
          <w:rFonts w:ascii="GHEA Grapalat" w:hAnsi="GHEA Grapalat" w:cs="Arial"/>
          <w:lang w:val="hy-AM"/>
        </w:rPr>
        <w:t>ապահովագրական</w:t>
      </w:r>
      <w:r w:rsidR="005931E2">
        <w:rPr>
          <w:rFonts w:ascii="GHEA Grapalat" w:hAnsi="GHEA Grapalat" w:cs="Arial"/>
          <w:lang w:val="hy-AM"/>
        </w:rPr>
        <w:t xml:space="preserve"> </w:t>
      </w:r>
      <w:r w:rsidR="00DE2231" w:rsidRPr="005931E2">
        <w:rPr>
          <w:rFonts w:ascii="GHEA Grapalat" w:hAnsi="GHEA Grapalat" w:cs="Arial"/>
          <w:lang w:val="hy-AM"/>
        </w:rPr>
        <w:t>փաթեթի տրամադրման կարգը և</w:t>
      </w:r>
      <w:r w:rsidR="005931E2">
        <w:rPr>
          <w:rFonts w:ascii="GHEA Grapalat" w:hAnsi="GHEA Grapalat" w:cs="Arial"/>
          <w:lang w:val="hy-AM"/>
        </w:rPr>
        <w:t xml:space="preserve"> </w:t>
      </w:r>
      <w:r w:rsidR="00DE2231" w:rsidRPr="005931E2">
        <w:rPr>
          <w:rFonts w:ascii="GHEA Grapalat" w:hAnsi="GHEA Grapalat" w:cs="Arial"/>
          <w:lang w:val="hy-AM"/>
        </w:rPr>
        <w:t>ապահովագրական</w:t>
      </w:r>
      <w:r w:rsidR="005931E2">
        <w:rPr>
          <w:rFonts w:ascii="GHEA Grapalat" w:hAnsi="GHEA Grapalat" w:cs="Arial"/>
          <w:lang w:val="hy-AM"/>
        </w:rPr>
        <w:t xml:space="preserve"> </w:t>
      </w:r>
      <w:r w:rsidR="00DE2231" w:rsidRPr="005931E2">
        <w:rPr>
          <w:rFonts w:ascii="GHEA Grapalat" w:hAnsi="GHEA Grapalat" w:cs="Arial"/>
          <w:lang w:val="hy-AM"/>
        </w:rPr>
        <w:t>փաթեթում ընդգրկված հատուցման</w:t>
      </w:r>
      <w:r w:rsidR="00DE2231" w:rsidRPr="005931E2">
        <w:rPr>
          <w:rFonts w:ascii="GHEA Grapalat" w:hAnsi="GHEA Grapalat"/>
          <w:color w:val="000000"/>
          <w:shd w:val="clear" w:color="auto" w:fill="FFFFFF"/>
          <w:lang w:val="hy-AM"/>
        </w:rPr>
        <w:t xml:space="preserve"> ենթակա </w:t>
      </w:r>
      <w:r w:rsidR="00DE2231" w:rsidRPr="005931E2">
        <w:rPr>
          <w:rFonts w:ascii="GHEA Grapalat" w:hAnsi="GHEA Grapalat" w:cs="Arial"/>
          <w:lang w:val="hy-AM"/>
        </w:rPr>
        <w:t>բժշկական օգնության և սպասարկման</w:t>
      </w:r>
      <w:r w:rsidR="005931E2">
        <w:rPr>
          <w:rFonts w:ascii="GHEA Grapalat" w:hAnsi="GHEA Grapalat" w:cs="Arial"/>
          <w:lang w:val="hy-AM"/>
        </w:rPr>
        <w:t xml:space="preserve"> </w:t>
      </w:r>
      <w:r w:rsidR="00DE2231" w:rsidRPr="005931E2">
        <w:rPr>
          <w:rFonts w:ascii="GHEA Grapalat" w:hAnsi="GHEA Grapalat" w:cs="Arial"/>
          <w:lang w:val="hy-AM"/>
        </w:rPr>
        <w:t>ծառայությունների, դեղերի (համընդհանուր անվանում)</w:t>
      </w:r>
      <w:r w:rsidR="005931E2">
        <w:rPr>
          <w:rFonts w:ascii="GHEA Grapalat" w:hAnsi="GHEA Grapalat" w:cs="Arial"/>
          <w:lang w:val="hy-AM"/>
        </w:rPr>
        <w:t xml:space="preserve"> </w:t>
      </w:r>
      <w:r w:rsidR="00DE2231" w:rsidRPr="005931E2">
        <w:rPr>
          <w:rFonts w:ascii="GHEA Grapalat" w:hAnsi="GHEA Grapalat" w:cs="Arial"/>
          <w:lang w:val="hy-AM"/>
        </w:rPr>
        <w:t>և</w:t>
      </w:r>
      <w:r w:rsidR="00DE2231" w:rsidRPr="005931E2">
        <w:rPr>
          <w:rFonts w:ascii="GHEA Grapalat" w:hAnsi="GHEA Grapalat"/>
          <w:color w:val="000000"/>
          <w:shd w:val="clear" w:color="auto" w:fill="FFFFFF"/>
          <w:lang w:val="hy-AM"/>
        </w:rPr>
        <w:t xml:space="preserve"> </w:t>
      </w:r>
      <w:r w:rsidR="00DE2231" w:rsidRPr="005931E2">
        <w:rPr>
          <w:rFonts w:ascii="GHEA Grapalat" w:hAnsi="GHEA Grapalat" w:cs="Arial"/>
          <w:lang w:val="hy-AM"/>
        </w:rPr>
        <w:t>բժշկական պարագաներ</w:t>
      </w:r>
      <w:r w:rsidR="00DE2231" w:rsidRPr="005931E2">
        <w:rPr>
          <w:rFonts w:ascii="GHEA Grapalat" w:hAnsi="GHEA Grapalat"/>
          <w:color w:val="000000"/>
          <w:shd w:val="clear" w:color="auto" w:fill="FFFFFF"/>
          <w:lang w:val="hy-AM"/>
        </w:rPr>
        <w:t>ի ցանկը.</w:t>
      </w:r>
    </w:p>
    <w:p w14:paraId="4636443F" w14:textId="4DFE5467" w:rsidR="001917C1" w:rsidRPr="005931E2" w:rsidRDefault="00FF34B1" w:rsidP="005931E2">
      <w:pPr>
        <w:spacing w:line="360" w:lineRule="auto"/>
        <w:jc w:val="both"/>
        <w:rPr>
          <w:rFonts w:ascii="GHEA Grapalat" w:hAnsi="GHEA Grapalat"/>
          <w:color w:val="000000"/>
          <w:shd w:val="clear" w:color="auto" w:fill="FFFFFF"/>
          <w:lang w:val="hy-AM"/>
        </w:rPr>
      </w:pPr>
      <w:r w:rsidRPr="005931E2">
        <w:rPr>
          <w:rFonts w:ascii="GHEA Grapalat" w:hAnsi="GHEA Grapalat"/>
          <w:color w:val="000000"/>
          <w:shd w:val="clear" w:color="auto" w:fill="FFFFFF"/>
          <w:lang w:val="hy-AM"/>
        </w:rPr>
        <w:lastRenderedPageBreak/>
        <w:t>5</w:t>
      </w:r>
      <w:r w:rsidR="00DE2231" w:rsidRPr="005931E2">
        <w:rPr>
          <w:rFonts w:ascii="GHEA Grapalat" w:hAnsi="GHEA Grapalat"/>
          <w:color w:val="000000"/>
          <w:shd w:val="clear" w:color="auto" w:fill="FFFFFF"/>
          <w:lang w:val="hy-AM"/>
        </w:rPr>
        <w:t>) բժշկական կանխարգելիչ զննության իրականացման կարգը, պայմանները,</w:t>
      </w:r>
      <w:r w:rsidR="00DE2231" w:rsidRPr="005931E2">
        <w:rPr>
          <w:rFonts w:ascii="GHEA Grapalat" w:hAnsi="GHEA Grapalat"/>
          <w:lang w:val="hy-AM"/>
        </w:rPr>
        <w:t xml:space="preserve"> ինչպես նաև տեղաշարժման սահմանափակում ունեցող պացիենտների դեպքում</w:t>
      </w:r>
      <w:r w:rsidR="00DE2231" w:rsidRPr="005931E2">
        <w:rPr>
          <w:rFonts w:ascii="GHEA Grapalat" w:hAnsi="GHEA Grapalat"/>
          <w:color w:val="000000"/>
          <w:shd w:val="clear" w:color="auto" w:fill="FFFFFF"/>
          <w:lang w:val="hy-AM"/>
        </w:rPr>
        <w:t xml:space="preserve"> բժշկական կանխարգելիչ զննության առանձնահատկությունները</w:t>
      </w:r>
      <w:r w:rsidR="001917C1" w:rsidRPr="005931E2">
        <w:rPr>
          <w:rFonts w:ascii="Cambria Math" w:hAnsi="Cambria Math" w:cs="Cambria Math"/>
          <w:color w:val="000000"/>
          <w:shd w:val="clear" w:color="auto" w:fill="FFFFFF"/>
          <w:lang w:val="hy-AM"/>
        </w:rPr>
        <w:t>․</w:t>
      </w:r>
    </w:p>
    <w:p w14:paraId="359E9F79" w14:textId="62D5A131" w:rsidR="00DE2231" w:rsidRPr="005931E2" w:rsidRDefault="00DE2231" w:rsidP="005931E2">
      <w:pPr>
        <w:spacing w:line="360" w:lineRule="auto"/>
        <w:jc w:val="both"/>
        <w:rPr>
          <w:rFonts w:ascii="GHEA Grapalat" w:hAnsi="GHEA Grapalat"/>
          <w:color w:val="000000"/>
          <w:shd w:val="clear" w:color="auto" w:fill="FFFFFF"/>
          <w:lang w:val="hy-AM"/>
        </w:rPr>
      </w:pPr>
      <w:r w:rsidRPr="005931E2">
        <w:rPr>
          <w:rFonts w:ascii="GHEA Grapalat" w:hAnsi="GHEA Grapalat"/>
          <w:color w:val="000000"/>
          <w:shd w:val="clear" w:color="auto" w:fill="FFFFFF"/>
          <w:lang w:val="hy-AM"/>
        </w:rPr>
        <w:t>2.</w:t>
      </w:r>
      <w:r w:rsidR="00112F55">
        <w:rPr>
          <w:rFonts w:ascii="GHEA Grapalat" w:hAnsi="GHEA Grapalat"/>
          <w:color w:val="000000"/>
          <w:shd w:val="clear" w:color="auto" w:fill="FFFFFF"/>
          <w:lang w:val="hy-AM"/>
        </w:rPr>
        <w:t xml:space="preserve"> </w:t>
      </w:r>
      <w:r w:rsidRPr="005931E2">
        <w:rPr>
          <w:rFonts w:ascii="GHEA Grapalat" w:hAnsi="GHEA Grapalat"/>
          <w:color w:val="000000"/>
          <w:shd w:val="clear" w:color="auto" w:fill="FFFFFF"/>
          <w:lang w:val="hy-AM"/>
        </w:rPr>
        <w:t>Լիազոր մարմինը սահմանում է՝</w:t>
      </w:r>
    </w:p>
    <w:p w14:paraId="2158C7A4" w14:textId="77777777" w:rsidR="00DE2231" w:rsidRPr="005931E2" w:rsidRDefault="00DE2231" w:rsidP="005931E2">
      <w:pPr>
        <w:spacing w:line="360" w:lineRule="auto"/>
        <w:jc w:val="both"/>
        <w:rPr>
          <w:rFonts w:ascii="GHEA Grapalat" w:hAnsi="GHEA Grapalat" w:cs="Arial"/>
          <w:lang w:val="hy-AM"/>
        </w:rPr>
      </w:pPr>
      <w:r w:rsidRPr="005931E2">
        <w:rPr>
          <w:rFonts w:ascii="GHEA Grapalat" w:hAnsi="GHEA Grapalat"/>
          <w:lang w:val="hy-AM"/>
        </w:rPr>
        <w:t>1) ապահովագրված անձին տրամադրվող իրազեկման թերթիկի օրինակելի ձևը.</w:t>
      </w:r>
      <w:r w:rsidRPr="005931E2">
        <w:rPr>
          <w:rFonts w:ascii="GHEA Grapalat" w:hAnsi="GHEA Grapalat" w:cs="Arial"/>
          <w:lang w:val="hy-AM"/>
        </w:rPr>
        <w:t xml:space="preserve"> </w:t>
      </w:r>
    </w:p>
    <w:p w14:paraId="65EF9A85" w14:textId="77777777" w:rsidR="00DE2231" w:rsidRPr="005931E2" w:rsidRDefault="00DE2231" w:rsidP="005931E2">
      <w:pPr>
        <w:spacing w:line="360" w:lineRule="auto"/>
        <w:jc w:val="both"/>
        <w:rPr>
          <w:rFonts w:ascii="GHEA Grapalat" w:hAnsi="GHEA Grapalat"/>
          <w:color w:val="000000"/>
          <w:shd w:val="clear" w:color="auto" w:fill="FFFFFF"/>
          <w:lang w:val="hy-AM"/>
        </w:rPr>
      </w:pPr>
      <w:r w:rsidRPr="005931E2">
        <w:rPr>
          <w:rFonts w:ascii="GHEA Grapalat" w:hAnsi="GHEA Grapalat" w:cs="Arial"/>
          <w:lang w:val="hy-AM"/>
        </w:rPr>
        <w:t>2) առողջության համապարփակ ապահովագրության վկայագրի ձևը, վկայագրերի բաշխման և տրամադրման կարգը, ինչպես նաև վկայագրի կրկնօրինակի տրամադրման և դրա համար նախատեսված վճարի չափը.</w:t>
      </w:r>
    </w:p>
    <w:p w14:paraId="3407C625" w14:textId="032942F7" w:rsidR="00DE2231" w:rsidRPr="005931E2" w:rsidRDefault="00DE2231" w:rsidP="005931E2">
      <w:pPr>
        <w:spacing w:line="360" w:lineRule="auto"/>
        <w:jc w:val="both"/>
        <w:rPr>
          <w:rFonts w:ascii="GHEA Grapalat" w:hAnsi="GHEA Grapalat"/>
          <w:color w:val="000000"/>
          <w:shd w:val="clear" w:color="auto" w:fill="FFFFFF"/>
          <w:lang w:val="hy-AM"/>
        </w:rPr>
      </w:pPr>
      <w:r w:rsidRPr="005931E2">
        <w:rPr>
          <w:rFonts w:ascii="GHEA Grapalat" w:hAnsi="GHEA Grapalat" w:cs="Arial"/>
          <w:lang w:val="hy-AM"/>
        </w:rPr>
        <w:t>3)</w:t>
      </w:r>
      <w:r w:rsidR="00112F55">
        <w:rPr>
          <w:rFonts w:ascii="GHEA Grapalat" w:hAnsi="GHEA Grapalat" w:cs="Arial"/>
          <w:lang w:val="hy-AM"/>
        </w:rPr>
        <w:t xml:space="preserve"> </w:t>
      </w:r>
      <w:r w:rsidRPr="005931E2">
        <w:rPr>
          <w:rFonts w:ascii="GHEA Grapalat" w:hAnsi="GHEA Grapalat" w:cs="Arial"/>
          <w:lang w:val="hy-AM"/>
        </w:rPr>
        <w:t>Հիմնադրամի և բժշկական կազմակերպությունների, ինչպես նաև Հիմնադրամի և դեղատների միջև կնքվ</w:t>
      </w:r>
      <w:r w:rsidR="001917C1" w:rsidRPr="005931E2">
        <w:rPr>
          <w:rFonts w:ascii="GHEA Grapalat" w:hAnsi="GHEA Grapalat" w:cs="Arial"/>
          <w:lang w:val="hy-AM"/>
        </w:rPr>
        <w:t>ող պայմանագրերի օրինակելի ձևերը։</w:t>
      </w:r>
    </w:p>
    <w:p w14:paraId="7C2F6CC8" w14:textId="7DBA8473" w:rsidR="00DE2231" w:rsidRPr="005931E2" w:rsidRDefault="005D7A1C" w:rsidP="005931E2">
      <w:pPr>
        <w:spacing w:line="360" w:lineRule="auto"/>
        <w:jc w:val="both"/>
        <w:rPr>
          <w:rFonts w:ascii="GHEA Grapalat" w:eastAsia="Calibri" w:hAnsi="GHEA Grapalat"/>
          <w:color w:val="000000"/>
          <w:shd w:val="clear" w:color="auto" w:fill="FFFFFF"/>
          <w:lang w:val="hy-AM"/>
        </w:rPr>
      </w:pPr>
      <w:r w:rsidRPr="005931E2">
        <w:rPr>
          <w:rFonts w:ascii="GHEA Grapalat" w:eastAsia="Calibri" w:hAnsi="GHEA Grapalat" w:cs="Arial"/>
          <w:lang w:val="hy-AM"/>
        </w:rPr>
        <w:t>4</w:t>
      </w:r>
      <w:r w:rsidR="00DE2231" w:rsidRPr="005931E2">
        <w:rPr>
          <w:rFonts w:ascii="GHEA Grapalat" w:eastAsia="Calibri" w:hAnsi="GHEA Grapalat" w:cs="Arial"/>
          <w:lang w:val="hy-AM"/>
        </w:rPr>
        <w:t>) ապահովագրական փաթեթի ծառայությունների</w:t>
      </w:r>
      <w:r w:rsidR="00DE2231" w:rsidRPr="005931E2">
        <w:rPr>
          <w:rFonts w:ascii="GHEA Grapalat" w:eastAsia="Calibri" w:hAnsi="GHEA Grapalat"/>
          <w:lang w:val="hy-AM"/>
        </w:rPr>
        <w:t xml:space="preserve"> տրամադրման մասին տվյալների`</w:t>
      </w:r>
      <w:r w:rsidR="005931E2">
        <w:rPr>
          <w:rFonts w:ascii="GHEA Grapalat" w:eastAsia="Calibri" w:hAnsi="GHEA Grapalat"/>
          <w:lang w:val="hy-AM"/>
        </w:rPr>
        <w:t xml:space="preserve"> </w:t>
      </w:r>
      <w:r w:rsidR="00DE2231" w:rsidRPr="005931E2">
        <w:rPr>
          <w:rFonts w:ascii="GHEA Grapalat" w:hAnsi="GHEA Grapalat" w:cs="Arial"/>
          <w:lang w:val="hy-AM"/>
        </w:rPr>
        <w:t>առողջության համապարփակ ապահովագրության ռեգիստր մուտքագրման կարգը.</w:t>
      </w:r>
    </w:p>
    <w:p w14:paraId="426D3ED3" w14:textId="0DF33F9B" w:rsidR="00DE2231" w:rsidRPr="005931E2" w:rsidRDefault="005D7A1C"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s="Arial"/>
          <w:lang w:val="hy-AM"/>
        </w:rPr>
        <w:t>5</w:t>
      </w:r>
      <w:r w:rsidR="00DE2231" w:rsidRPr="005931E2">
        <w:rPr>
          <w:rFonts w:ascii="GHEA Grapalat" w:eastAsia="Calibri" w:hAnsi="GHEA Grapalat" w:cs="Arial"/>
          <w:lang w:val="hy-AM"/>
        </w:rPr>
        <w:t>)</w:t>
      </w:r>
      <w:r w:rsidR="00112F55">
        <w:rPr>
          <w:rFonts w:ascii="GHEA Grapalat" w:eastAsia="Calibri" w:hAnsi="GHEA Grapalat" w:cs="Arial"/>
          <w:lang w:val="hy-AM"/>
        </w:rPr>
        <w:t xml:space="preserve"> </w:t>
      </w:r>
      <w:r w:rsidR="00DE2231" w:rsidRPr="005931E2">
        <w:rPr>
          <w:rFonts w:ascii="GHEA Grapalat" w:eastAsia="Calibri" w:hAnsi="GHEA Grapalat" w:cs="Arial"/>
          <w:lang w:val="hy-AM"/>
        </w:rPr>
        <w:t>դեղատների կողմից ապահովագրական փաթեթում ներառված դեղերի և բժշկական պարագաների տրամադրման</w:t>
      </w:r>
      <w:r w:rsidR="005931E2">
        <w:rPr>
          <w:rFonts w:ascii="GHEA Grapalat" w:eastAsia="Calibri" w:hAnsi="GHEA Grapalat" w:cs="Arial"/>
          <w:lang w:val="hy-AM"/>
        </w:rPr>
        <w:t xml:space="preserve"> </w:t>
      </w:r>
      <w:r w:rsidR="00DE2231" w:rsidRPr="005931E2">
        <w:rPr>
          <w:rFonts w:ascii="GHEA Grapalat" w:eastAsia="Calibri" w:hAnsi="GHEA Grapalat" w:cs="Arial"/>
          <w:lang w:val="hy-AM"/>
        </w:rPr>
        <w:t>վերաբերյալ հաշվետվություններ ներկայացնելու կարգը.</w:t>
      </w:r>
    </w:p>
    <w:p w14:paraId="24527D12" w14:textId="1D4345B3" w:rsidR="00DE2231" w:rsidRPr="005931E2" w:rsidRDefault="005D7A1C" w:rsidP="005931E2">
      <w:pPr>
        <w:spacing w:line="360" w:lineRule="auto"/>
        <w:contextualSpacing/>
        <w:jc w:val="both"/>
        <w:rPr>
          <w:rFonts w:ascii="GHEA Grapalat" w:eastAsia="Calibri" w:hAnsi="GHEA Grapalat" w:cs="Arial"/>
          <w:lang w:val="hy-AM"/>
        </w:rPr>
      </w:pPr>
      <w:r w:rsidRPr="005931E2">
        <w:rPr>
          <w:rFonts w:ascii="GHEA Grapalat" w:eastAsia="Calibri" w:hAnsi="GHEA Grapalat" w:cs="Arial"/>
          <w:lang w:val="hy-AM"/>
        </w:rPr>
        <w:t>6</w:t>
      </w:r>
      <w:r w:rsidR="00DE2231" w:rsidRPr="005931E2">
        <w:rPr>
          <w:rFonts w:ascii="GHEA Grapalat" w:eastAsia="Calibri" w:hAnsi="GHEA Grapalat" w:cs="Arial"/>
          <w:lang w:val="hy-AM"/>
        </w:rPr>
        <w:t>) բժշկական կազմակերպությունների կողմից ապահովագրական փաթեթում ներառված բժշկական ծառայությունների տրամադրման</w:t>
      </w:r>
      <w:r w:rsidR="005931E2">
        <w:rPr>
          <w:rFonts w:ascii="GHEA Grapalat" w:eastAsia="Calibri" w:hAnsi="GHEA Grapalat" w:cs="Arial"/>
          <w:lang w:val="hy-AM"/>
        </w:rPr>
        <w:t xml:space="preserve"> </w:t>
      </w:r>
      <w:r w:rsidR="00DE2231" w:rsidRPr="005931E2">
        <w:rPr>
          <w:rFonts w:ascii="GHEA Grapalat" w:eastAsia="Calibri" w:hAnsi="GHEA Grapalat" w:cs="Arial"/>
          <w:lang w:val="hy-AM"/>
        </w:rPr>
        <w:t>վերաբերյալ հաշվետվություններ ներկայացնելու կարգը</w:t>
      </w:r>
      <w:r w:rsidR="00FF34B1" w:rsidRPr="005931E2">
        <w:rPr>
          <w:rFonts w:ascii="GHEA Grapalat" w:eastAsia="Calibri" w:hAnsi="GHEA Grapalat" w:cs="Arial"/>
          <w:lang w:val="hy-AM"/>
        </w:rPr>
        <w:t>.</w:t>
      </w:r>
    </w:p>
    <w:p w14:paraId="0B94CF05" w14:textId="330A4D85" w:rsidR="00DE2231" w:rsidRPr="005931E2" w:rsidRDefault="005D7A1C" w:rsidP="005931E2">
      <w:pPr>
        <w:spacing w:line="360" w:lineRule="auto"/>
        <w:jc w:val="both"/>
        <w:rPr>
          <w:rFonts w:ascii="GHEA Grapalat" w:eastAsiaTheme="minorHAnsi" w:hAnsi="GHEA Grapalat" w:cs="Arial"/>
          <w:lang w:val="hy-AM"/>
        </w:rPr>
      </w:pPr>
      <w:r w:rsidRPr="005931E2">
        <w:rPr>
          <w:rFonts w:ascii="GHEA Grapalat" w:eastAsiaTheme="minorHAnsi" w:hAnsi="GHEA Grapalat" w:cs="Arial"/>
          <w:lang w:val="hy-AM"/>
        </w:rPr>
        <w:t>7</w:t>
      </w:r>
      <w:r w:rsidR="00DE2231" w:rsidRPr="005931E2">
        <w:rPr>
          <w:rFonts w:ascii="GHEA Grapalat" w:eastAsiaTheme="minorHAnsi" w:hAnsi="GHEA Grapalat" w:cs="Arial"/>
          <w:lang w:val="hy-AM"/>
        </w:rPr>
        <w:t>)</w:t>
      </w:r>
      <w:r w:rsidR="00112F55">
        <w:rPr>
          <w:rFonts w:ascii="GHEA Grapalat" w:eastAsiaTheme="minorHAnsi" w:hAnsi="GHEA Grapalat" w:cs="Arial"/>
          <w:lang w:val="hy-AM"/>
        </w:rPr>
        <w:t xml:space="preserve"> </w:t>
      </w:r>
      <w:r w:rsidR="00DE2231" w:rsidRPr="005931E2">
        <w:rPr>
          <w:rFonts w:ascii="GHEA Grapalat" w:eastAsiaTheme="minorHAnsi" w:hAnsi="GHEA Grapalat" w:cs="Arial"/>
          <w:lang w:val="hy-AM"/>
        </w:rPr>
        <w:t xml:space="preserve">առողջության համապարփակ ապահովագրության գործընթացի Վերահսկողություն իրականացնող </w:t>
      </w:r>
      <w:r w:rsidR="00DE2231" w:rsidRPr="005931E2">
        <w:rPr>
          <w:rFonts w:ascii="GHEA Grapalat" w:hAnsi="GHEA Grapalat"/>
          <w:lang w:val="hy-AM"/>
        </w:rPr>
        <w:t xml:space="preserve">և </w:t>
      </w:r>
      <w:r w:rsidR="00DE2231" w:rsidRPr="005931E2">
        <w:rPr>
          <w:rFonts w:ascii="GHEA Grapalat" w:eastAsiaTheme="minorHAnsi" w:hAnsi="GHEA Grapalat"/>
          <w:lang w:val="hy-AM"/>
        </w:rPr>
        <w:t xml:space="preserve">Պլանավորման հանձնաժողովների </w:t>
      </w:r>
      <w:r w:rsidR="00DE2231" w:rsidRPr="005931E2">
        <w:rPr>
          <w:rFonts w:ascii="GHEA Grapalat" w:eastAsiaTheme="minorHAnsi" w:hAnsi="GHEA Grapalat" w:cs="Arial"/>
          <w:lang w:val="hy-AM"/>
        </w:rPr>
        <w:t>աշխատանքներին խորհրդակցական ձայնի իրավունքով մասնակիցներին ներգրավելու կարգը</w:t>
      </w:r>
      <w:r w:rsidR="00526867" w:rsidRPr="005931E2">
        <w:rPr>
          <w:rFonts w:ascii="Cambria Math" w:eastAsiaTheme="minorHAnsi" w:hAnsi="Cambria Math" w:cs="Cambria Math"/>
          <w:lang w:val="hy-AM"/>
        </w:rPr>
        <w:t>․</w:t>
      </w:r>
    </w:p>
    <w:p w14:paraId="714EF960" w14:textId="3FBAB9AB" w:rsidR="00526867" w:rsidRPr="005931E2" w:rsidRDefault="005D7A1C" w:rsidP="005931E2">
      <w:pPr>
        <w:spacing w:line="360" w:lineRule="auto"/>
        <w:jc w:val="both"/>
        <w:rPr>
          <w:rFonts w:ascii="GHEA Grapalat" w:hAnsi="GHEA Grapalat"/>
          <w:color w:val="000000"/>
          <w:shd w:val="clear" w:color="auto" w:fill="FFFFFF"/>
          <w:lang w:val="hy-AM"/>
        </w:rPr>
      </w:pPr>
      <w:r w:rsidRPr="005931E2">
        <w:rPr>
          <w:rFonts w:ascii="GHEA Grapalat" w:eastAsiaTheme="minorHAnsi" w:hAnsi="GHEA Grapalat" w:cs="Arial"/>
          <w:lang w:val="hy-AM"/>
        </w:rPr>
        <w:t>8</w:t>
      </w:r>
      <w:r w:rsidR="00526867" w:rsidRPr="005931E2">
        <w:rPr>
          <w:rFonts w:ascii="GHEA Grapalat" w:eastAsiaTheme="minorHAnsi" w:hAnsi="GHEA Grapalat" w:cs="Arial"/>
          <w:lang w:val="hy-AM"/>
        </w:rPr>
        <w:t>)</w:t>
      </w:r>
      <w:r w:rsidR="00526867" w:rsidRPr="005931E2">
        <w:rPr>
          <w:rFonts w:ascii="GHEA Grapalat" w:hAnsi="GHEA Grapalat"/>
          <w:color w:val="000000"/>
          <w:shd w:val="clear" w:color="auto" w:fill="FFFFFF"/>
          <w:lang w:val="hy-AM"/>
        </w:rPr>
        <w:t xml:space="preserve"> բժշկական պարագայի բացթողման համար անհրաժեշտ պահանջագրի ձևը, դրա լրացման և բացթողնման (ներառյա</w:t>
      </w:r>
      <w:r w:rsidR="00B37DF2" w:rsidRPr="005931E2">
        <w:rPr>
          <w:rFonts w:ascii="GHEA Grapalat" w:hAnsi="GHEA Grapalat"/>
          <w:color w:val="000000"/>
          <w:shd w:val="clear" w:color="auto" w:fill="FFFFFF"/>
          <w:lang w:val="hy-AM"/>
        </w:rPr>
        <w:t>լ` էլեկտրոնային եղանակով) կարգը,</w:t>
      </w:r>
    </w:p>
    <w:p w14:paraId="6A6525EE" w14:textId="7D681A6D" w:rsidR="00B37DF2" w:rsidRPr="005931E2" w:rsidRDefault="005D7A1C" w:rsidP="005931E2">
      <w:pPr>
        <w:spacing w:line="360" w:lineRule="auto"/>
        <w:jc w:val="both"/>
        <w:rPr>
          <w:rFonts w:ascii="GHEA Grapalat" w:eastAsiaTheme="minorHAnsi" w:hAnsi="GHEA Grapalat" w:cs="Arial"/>
          <w:lang w:val="hy-AM"/>
        </w:rPr>
      </w:pPr>
      <w:r w:rsidRPr="005931E2">
        <w:rPr>
          <w:rFonts w:ascii="GHEA Grapalat" w:hAnsi="GHEA Grapalat"/>
          <w:color w:val="000000"/>
          <w:shd w:val="clear" w:color="auto" w:fill="FFFFFF"/>
          <w:lang w:val="hy-AM"/>
        </w:rPr>
        <w:t>9</w:t>
      </w:r>
      <w:r w:rsidR="00B37DF2" w:rsidRPr="005931E2">
        <w:rPr>
          <w:rFonts w:ascii="GHEA Grapalat" w:hAnsi="GHEA Grapalat"/>
          <w:color w:val="000000"/>
          <w:shd w:val="clear" w:color="auto" w:fill="FFFFFF"/>
          <w:lang w:val="hy-AM"/>
        </w:rPr>
        <w:t>)</w:t>
      </w:r>
      <w:r w:rsidR="00B37DF2" w:rsidRPr="005931E2">
        <w:rPr>
          <w:rFonts w:ascii="GHEA Grapalat" w:hAnsi="GHEA Grapalat"/>
          <w:noProof/>
          <w:color w:val="000000"/>
          <w:shd w:val="clear" w:color="auto" w:fill="FFFFFF"/>
          <w:lang w:val="hy-AM"/>
        </w:rPr>
        <w:t xml:space="preserve"> բժշկական օգնության և սպասարկման ծառայությունների նվազագույն փաթեթը, դրա տրամադրման կարգը։</w:t>
      </w:r>
    </w:p>
    <w:p w14:paraId="09767142" w14:textId="77777777" w:rsidR="00155D66" w:rsidRPr="005931E2" w:rsidRDefault="00155D66" w:rsidP="005931E2">
      <w:pPr>
        <w:spacing w:line="360" w:lineRule="auto"/>
        <w:jc w:val="center"/>
        <w:rPr>
          <w:rFonts w:ascii="GHEA Grapalat" w:hAnsi="GHEA Grapalat"/>
          <w:b/>
          <w:noProof/>
          <w:color w:val="000000"/>
          <w:shd w:val="clear" w:color="auto" w:fill="FFFFFF"/>
          <w:lang w:val="hy-AM"/>
        </w:rPr>
      </w:pPr>
    </w:p>
    <w:p w14:paraId="249D5EEE" w14:textId="658164BC" w:rsidR="005D54FB" w:rsidRPr="005931E2" w:rsidRDefault="00A16D6A" w:rsidP="00A30349">
      <w:pPr>
        <w:jc w:val="center"/>
        <w:rPr>
          <w:rFonts w:ascii="GHEA Grapalat" w:hAnsi="GHEA Grapalat"/>
          <w:b/>
          <w:noProof/>
          <w:color w:val="000000"/>
          <w:shd w:val="clear" w:color="auto" w:fill="FFFFFF"/>
          <w:lang w:val="hy-AM"/>
        </w:rPr>
      </w:pPr>
      <w:r w:rsidRPr="005931E2">
        <w:rPr>
          <w:rFonts w:ascii="GHEA Grapalat" w:hAnsi="GHEA Grapalat"/>
          <w:b/>
          <w:noProof/>
          <w:color w:val="000000"/>
          <w:shd w:val="clear" w:color="auto" w:fill="FFFFFF"/>
          <w:lang w:val="hy-AM"/>
        </w:rPr>
        <w:t>ԳԼՈՒԽ</w:t>
      </w:r>
      <w:r w:rsidR="00F81F27" w:rsidRPr="005931E2">
        <w:rPr>
          <w:rFonts w:ascii="GHEA Grapalat" w:hAnsi="GHEA Grapalat"/>
          <w:b/>
          <w:noProof/>
          <w:color w:val="000000"/>
          <w:shd w:val="clear" w:color="auto" w:fill="FFFFFF"/>
          <w:lang w:val="hy-AM"/>
        </w:rPr>
        <w:t xml:space="preserve"> </w:t>
      </w:r>
      <w:r w:rsidR="00307151" w:rsidRPr="005931E2">
        <w:rPr>
          <w:rFonts w:ascii="GHEA Grapalat" w:hAnsi="GHEA Grapalat"/>
          <w:b/>
          <w:noProof/>
          <w:color w:val="000000"/>
          <w:shd w:val="clear" w:color="auto" w:fill="FFFFFF"/>
          <w:lang w:val="hy-AM"/>
        </w:rPr>
        <w:t>8</w:t>
      </w:r>
      <w:r w:rsidRPr="005931E2">
        <w:rPr>
          <w:rFonts w:ascii="GHEA Grapalat" w:hAnsi="GHEA Grapalat"/>
          <w:b/>
          <w:noProof/>
          <w:color w:val="000000"/>
          <w:shd w:val="clear" w:color="auto" w:fill="FFFFFF"/>
          <w:lang w:val="hy-AM"/>
        </w:rPr>
        <w:t>.</w:t>
      </w:r>
      <w:bookmarkStart w:id="51" w:name="_Hlk132727699"/>
      <w:r w:rsidR="005D54FB" w:rsidRPr="005931E2">
        <w:rPr>
          <w:rFonts w:ascii="GHEA Grapalat" w:hAnsi="GHEA Grapalat"/>
          <w:b/>
          <w:noProof/>
          <w:color w:val="000000"/>
          <w:shd w:val="clear" w:color="auto" w:fill="FFFFFF"/>
          <w:lang w:val="hy-AM"/>
        </w:rPr>
        <w:t>ՀԻՄՆԱԴՐԱՄԻ ՀԵՏ ՊԱՅՄԱՆԱԳԻՐ ԿՆՔԱԾ ԲԺՇԿԱԿԱՆ ԿԱԶՄԱԿԵՐՊՈՒԹՅՈՒՆՆԵՐԻ ԵՎ ԴԵՂԱՏՆԵՐԻ, ԻՆՉՊԵՍ ՆԱԵՎ ՀԻՄՆԱԴՐԱՄԻ ԴԵՄ ԱՊԱՀՈՎԱԳՐՎԱԾ ԱՆՁԻ ԿՈՂՄԻՑ ՆԵՐԿԱՅԱՑՎԱԾ ԲՈՂՈՔՆԵՐԻ ՔՆՆՈՒԹՅԱՆ ԵՎ ԼՈՒԾՄԱՆ ԿԱՐԳԸ</w:t>
      </w:r>
    </w:p>
    <w:p w14:paraId="444FA368" w14:textId="77777777" w:rsidR="005D54FB" w:rsidRPr="005931E2" w:rsidRDefault="005D54FB" w:rsidP="005931E2">
      <w:pPr>
        <w:spacing w:line="360" w:lineRule="auto"/>
        <w:jc w:val="both"/>
        <w:rPr>
          <w:rFonts w:ascii="GHEA Grapalat" w:hAnsi="GHEA Grapalat"/>
          <w:b/>
          <w:noProof/>
          <w:color w:val="000000"/>
          <w:shd w:val="clear" w:color="auto" w:fill="FFFFFF"/>
          <w:lang w:val="hy-AM"/>
        </w:rPr>
      </w:pPr>
    </w:p>
    <w:bookmarkEnd w:id="51"/>
    <w:p w14:paraId="62BC6B50" w14:textId="77777777" w:rsidR="00CF62C5" w:rsidRPr="005931E2" w:rsidRDefault="005D54FB" w:rsidP="005931E2">
      <w:pPr>
        <w:spacing w:line="360" w:lineRule="auto"/>
        <w:jc w:val="both"/>
        <w:rPr>
          <w:rFonts w:ascii="GHEA Grapalat" w:hAnsi="GHEA Grapalat"/>
          <w:b/>
          <w:noProof/>
          <w:color w:val="000000"/>
          <w:shd w:val="clear" w:color="auto" w:fill="FFFFFF"/>
          <w:lang w:val="hy-AM"/>
        </w:rPr>
      </w:pPr>
      <w:r w:rsidRPr="005931E2">
        <w:rPr>
          <w:rFonts w:ascii="GHEA Grapalat" w:hAnsi="GHEA Grapalat"/>
          <w:b/>
          <w:noProof/>
          <w:color w:val="000000"/>
          <w:shd w:val="clear" w:color="auto" w:fill="FFFFFF"/>
          <w:lang w:val="hy-AM"/>
        </w:rPr>
        <w:t>Հոդված</w:t>
      </w:r>
      <w:r w:rsidR="00A16D6A" w:rsidRPr="005931E2">
        <w:rPr>
          <w:rFonts w:ascii="GHEA Grapalat" w:hAnsi="GHEA Grapalat"/>
          <w:b/>
          <w:noProof/>
          <w:color w:val="000000"/>
          <w:shd w:val="clear" w:color="auto" w:fill="FFFFFF"/>
          <w:lang w:val="hy-AM"/>
        </w:rPr>
        <w:t xml:space="preserve"> </w:t>
      </w:r>
      <w:r w:rsidR="00155D66" w:rsidRPr="005931E2">
        <w:rPr>
          <w:rFonts w:ascii="GHEA Grapalat" w:hAnsi="GHEA Grapalat"/>
          <w:b/>
          <w:noProof/>
          <w:color w:val="000000"/>
          <w:shd w:val="clear" w:color="auto" w:fill="FFFFFF"/>
          <w:lang w:val="hy-AM"/>
        </w:rPr>
        <w:t>37</w:t>
      </w:r>
      <w:r w:rsidRPr="005931E2">
        <w:rPr>
          <w:rFonts w:ascii="GHEA Grapalat" w:hAnsi="GHEA Grapalat"/>
          <w:b/>
          <w:noProof/>
          <w:color w:val="000000"/>
          <w:shd w:val="clear" w:color="auto" w:fill="FFFFFF"/>
          <w:lang w:val="hy-AM"/>
        </w:rPr>
        <w:t>. Բողոքների քննության ընդհանուր կարգը</w:t>
      </w:r>
    </w:p>
    <w:p w14:paraId="3935EC9D" w14:textId="7D8E3A37" w:rsidR="005D54FB" w:rsidRPr="005931E2" w:rsidRDefault="00A16D6A" w:rsidP="005931E2">
      <w:pPr>
        <w:spacing w:line="360" w:lineRule="auto"/>
        <w:jc w:val="both"/>
        <w:rPr>
          <w:rFonts w:ascii="GHEA Grapalat" w:hAnsi="GHEA Grapalat"/>
          <w:b/>
          <w:noProof/>
          <w:color w:val="000000"/>
          <w:shd w:val="clear" w:color="auto" w:fill="FFFFFF"/>
          <w:lang w:val="hy-AM"/>
        </w:rPr>
      </w:pPr>
      <w:r w:rsidRPr="005931E2">
        <w:rPr>
          <w:rFonts w:ascii="GHEA Grapalat" w:hAnsi="GHEA Grapalat"/>
          <w:lang w:val="hy-AM"/>
        </w:rPr>
        <w:t>1.</w:t>
      </w:r>
      <w:r w:rsidR="00112F55">
        <w:rPr>
          <w:rFonts w:ascii="GHEA Grapalat" w:hAnsi="GHEA Grapalat"/>
          <w:lang w:val="hy-AM"/>
        </w:rPr>
        <w:t xml:space="preserve"> </w:t>
      </w:r>
      <w:r w:rsidR="005D54FB" w:rsidRPr="005931E2">
        <w:rPr>
          <w:rFonts w:ascii="GHEA Grapalat" w:hAnsi="GHEA Grapalat"/>
          <w:lang w:val="hy-AM"/>
        </w:rPr>
        <w:t xml:space="preserve">Ապահովագրված անձի և </w:t>
      </w:r>
      <w:r w:rsidR="005D54FB" w:rsidRPr="005931E2">
        <w:rPr>
          <w:rFonts w:ascii="GHEA Grapalat" w:hAnsi="GHEA Grapalat"/>
          <w:color w:val="000000"/>
          <w:shd w:val="clear" w:color="auto" w:fill="FFFFFF"/>
          <w:lang w:val="hy-AM"/>
        </w:rPr>
        <w:t xml:space="preserve">Հիմնադրամի հետ պայմանագիր կնքած բժշկական կազմակերպությունների և դեղատների, ինչպես նաև ապահովագրված անձի և Հիմնադրամի միջև ծագած վեճերը լուծվում են բանակցությունների միջոցով: Բանակցությունների միջոցով վեճը չլուծվելու դեպքում ապահովագրված անձը իր բողոքը ներկայացնում է </w:t>
      </w:r>
      <w:r w:rsidR="005D54FB" w:rsidRPr="005931E2">
        <w:rPr>
          <w:rFonts w:ascii="GHEA Grapalat" w:hAnsi="GHEA Grapalat" w:cs="Arial"/>
          <w:lang w:val="hy-AM"/>
        </w:rPr>
        <w:t>Վերահսկողություն իրականացնող հանձնաժողով</w:t>
      </w:r>
      <w:r w:rsidR="005D54FB" w:rsidRPr="005931E2">
        <w:rPr>
          <w:rFonts w:ascii="GHEA Grapalat" w:hAnsi="GHEA Grapalat"/>
          <w:color w:val="000000"/>
          <w:shd w:val="clear" w:color="auto" w:fill="FFFFFF"/>
          <w:lang w:val="hy-AM"/>
        </w:rPr>
        <w:t xml:space="preserve"> </w:t>
      </w:r>
      <w:r w:rsidR="005D54FB" w:rsidRPr="005931E2">
        <w:rPr>
          <w:rFonts w:ascii="GHEA Grapalat" w:hAnsi="GHEA Grapalat" w:cs="Calibri"/>
          <w:color w:val="000000"/>
          <w:shd w:val="clear" w:color="auto" w:fill="FFFFFF"/>
          <w:lang w:val="hy-AM"/>
        </w:rPr>
        <w:t>(</w:t>
      </w:r>
      <w:r w:rsidR="005D54FB" w:rsidRPr="005931E2">
        <w:rPr>
          <w:rFonts w:ascii="GHEA Grapalat" w:hAnsi="GHEA Grapalat"/>
          <w:color w:val="000000"/>
          <w:shd w:val="clear" w:color="auto" w:fill="FFFFFF"/>
          <w:lang w:val="hy-AM"/>
        </w:rPr>
        <w:t>սույն գլխում` Հանձնաժողով</w:t>
      </w:r>
      <w:r w:rsidR="005D54FB" w:rsidRPr="005931E2">
        <w:rPr>
          <w:rFonts w:ascii="GHEA Grapalat" w:hAnsi="GHEA Grapalat" w:cs="Calibri"/>
          <w:color w:val="000000"/>
          <w:shd w:val="clear" w:color="auto" w:fill="FFFFFF"/>
          <w:lang w:val="hy-AM"/>
        </w:rPr>
        <w:t>)</w:t>
      </w:r>
      <w:r w:rsidR="005D54FB" w:rsidRPr="005931E2">
        <w:rPr>
          <w:rFonts w:ascii="GHEA Grapalat" w:hAnsi="GHEA Grapalat"/>
          <w:color w:val="000000"/>
          <w:shd w:val="clear" w:color="auto" w:fill="FFFFFF"/>
          <w:lang w:val="hy-AM"/>
        </w:rPr>
        <w:t>:</w:t>
      </w:r>
    </w:p>
    <w:p w14:paraId="42A3A097" w14:textId="77777777" w:rsidR="00155D66" w:rsidRPr="005931E2" w:rsidRDefault="00155D66" w:rsidP="005931E2">
      <w:pPr>
        <w:spacing w:line="360" w:lineRule="auto"/>
        <w:jc w:val="both"/>
        <w:rPr>
          <w:rFonts w:ascii="GHEA Grapalat" w:hAnsi="GHEA Grapalat"/>
          <w:lang w:val="hy-AM"/>
        </w:rPr>
      </w:pPr>
    </w:p>
    <w:p w14:paraId="1A5494B4" w14:textId="3D341AE2" w:rsidR="00155D66" w:rsidRPr="005931E2" w:rsidRDefault="005D54FB" w:rsidP="005931E2">
      <w:pPr>
        <w:spacing w:line="360" w:lineRule="auto"/>
        <w:jc w:val="both"/>
        <w:rPr>
          <w:rFonts w:ascii="GHEA Grapalat" w:hAnsi="GHEA Grapalat"/>
          <w:b/>
          <w:noProof/>
          <w:color w:val="000000" w:themeColor="text1"/>
          <w:lang w:val="hy-AM"/>
        </w:rPr>
      </w:pPr>
      <w:r w:rsidRPr="005931E2">
        <w:rPr>
          <w:rFonts w:ascii="GHEA Grapalat" w:hAnsi="GHEA Grapalat"/>
          <w:b/>
          <w:noProof/>
          <w:color w:val="000000" w:themeColor="text1"/>
          <w:lang w:val="hy-AM"/>
        </w:rPr>
        <w:t>Հոդված</w:t>
      </w:r>
      <w:r w:rsidR="00A16D6A" w:rsidRPr="005931E2">
        <w:rPr>
          <w:rFonts w:ascii="GHEA Grapalat" w:hAnsi="GHEA Grapalat"/>
          <w:b/>
          <w:noProof/>
          <w:color w:val="000000" w:themeColor="text1"/>
          <w:lang w:val="hy-AM"/>
        </w:rPr>
        <w:t xml:space="preserve"> </w:t>
      </w:r>
      <w:r w:rsidR="00155D66" w:rsidRPr="005931E2">
        <w:rPr>
          <w:rFonts w:ascii="GHEA Grapalat" w:hAnsi="GHEA Grapalat"/>
          <w:b/>
          <w:noProof/>
          <w:color w:val="000000" w:themeColor="text1"/>
          <w:lang w:val="hy-AM"/>
        </w:rPr>
        <w:t>38</w:t>
      </w:r>
      <w:r w:rsidRPr="005931E2">
        <w:rPr>
          <w:rFonts w:ascii="GHEA Grapalat" w:hAnsi="GHEA Grapalat"/>
          <w:b/>
          <w:noProof/>
          <w:color w:val="000000" w:themeColor="text1"/>
          <w:lang w:val="hy-AM"/>
        </w:rPr>
        <w:t>. Բողոքարկման ժամկետը</w:t>
      </w:r>
    </w:p>
    <w:p w14:paraId="2C852B8E" w14:textId="57A77C42" w:rsidR="005D54FB" w:rsidRPr="005931E2" w:rsidRDefault="00905ECC" w:rsidP="005931E2">
      <w:pPr>
        <w:pStyle w:val="NormalWeb"/>
        <w:shd w:val="clear" w:color="auto" w:fill="FFFFFF"/>
        <w:spacing w:before="0" w:beforeAutospacing="0" w:after="0" w:afterAutospacing="0" w:line="360" w:lineRule="auto"/>
        <w:jc w:val="both"/>
        <w:rPr>
          <w:rFonts w:ascii="GHEA Grapalat" w:hAnsi="GHEA Grapalat"/>
          <w:noProof/>
          <w:color w:val="000000"/>
          <w:lang w:val="hy-AM"/>
        </w:rPr>
      </w:pPr>
      <w:r w:rsidRPr="005931E2">
        <w:rPr>
          <w:rFonts w:ascii="GHEA Grapalat" w:hAnsi="GHEA Grapalat"/>
          <w:noProof/>
          <w:color w:val="000000"/>
          <w:lang w:val="hy-AM"/>
        </w:rPr>
        <w:t>1</w:t>
      </w:r>
      <w:r w:rsidR="00A16D6A" w:rsidRPr="005931E2">
        <w:rPr>
          <w:rFonts w:ascii="GHEA Grapalat" w:hAnsi="GHEA Grapalat"/>
          <w:noProof/>
          <w:color w:val="000000"/>
          <w:lang w:val="hy-AM"/>
        </w:rPr>
        <w:t>.</w:t>
      </w:r>
      <w:r w:rsidR="00112F55">
        <w:rPr>
          <w:rFonts w:ascii="GHEA Grapalat" w:hAnsi="GHEA Grapalat"/>
          <w:noProof/>
          <w:color w:val="000000"/>
          <w:lang w:val="hy-AM"/>
        </w:rPr>
        <w:t xml:space="preserve"> </w:t>
      </w:r>
      <w:r w:rsidR="005D54FB" w:rsidRPr="005931E2">
        <w:rPr>
          <w:rFonts w:ascii="GHEA Grapalat" w:hAnsi="GHEA Grapalat"/>
          <w:noProof/>
          <w:color w:val="000000"/>
          <w:lang w:val="hy-AM"/>
        </w:rPr>
        <w:t>Բողոքը կարող է ներկայացվել այն պահից հետո՝ երկու ամսվա ընթացքում, երբ բողոք ներկայացրած անձն իմացել էր կամ պարտավոր էր իմանալ իր իրավունքների խախտման մասին:</w:t>
      </w:r>
    </w:p>
    <w:p w14:paraId="00E43108" w14:textId="05B5798C" w:rsidR="005D54FB" w:rsidRPr="005931E2" w:rsidRDefault="00905ECC" w:rsidP="005931E2">
      <w:pPr>
        <w:pStyle w:val="NormalWeb"/>
        <w:shd w:val="clear" w:color="auto" w:fill="FFFFFF"/>
        <w:spacing w:before="0" w:beforeAutospacing="0" w:after="0" w:afterAutospacing="0" w:line="360" w:lineRule="auto"/>
        <w:jc w:val="both"/>
        <w:rPr>
          <w:rFonts w:ascii="GHEA Grapalat" w:hAnsi="GHEA Grapalat"/>
          <w:noProof/>
          <w:color w:val="000000"/>
          <w:lang w:val="hy-AM"/>
        </w:rPr>
      </w:pPr>
      <w:r w:rsidRPr="005931E2">
        <w:rPr>
          <w:rFonts w:ascii="GHEA Grapalat" w:hAnsi="GHEA Grapalat"/>
          <w:noProof/>
          <w:color w:val="000000"/>
          <w:lang w:val="hy-AM"/>
        </w:rPr>
        <w:t>2</w:t>
      </w:r>
      <w:r w:rsidR="00A16D6A" w:rsidRPr="005931E2">
        <w:rPr>
          <w:rFonts w:ascii="GHEA Grapalat" w:hAnsi="GHEA Grapalat"/>
          <w:noProof/>
          <w:color w:val="000000"/>
          <w:lang w:val="hy-AM"/>
        </w:rPr>
        <w:t>.</w:t>
      </w:r>
      <w:r w:rsidR="00112F55">
        <w:rPr>
          <w:rFonts w:ascii="GHEA Grapalat" w:hAnsi="GHEA Grapalat"/>
          <w:noProof/>
          <w:color w:val="000000"/>
          <w:lang w:val="hy-AM"/>
        </w:rPr>
        <w:t xml:space="preserve"> </w:t>
      </w:r>
      <w:r w:rsidR="005D54FB" w:rsidRPr="005931E2">
        <w:rPr>
          <w:rFonts w:ascii="GHEA Grapalat" w:hAnsi="GHEA Grapalat"/>
          <w:noProof/>
          <w:color w:val="000000"/>
          <w:lang w:val="hy-AM"/>
        </w:rPr>
        <w:t xml:space="preserve">Բողոք ներկայացնող անձի միջնորդությամբ բողոքարկման ժամկետը կարող է վերականգնվել Հանձնաժողովի </w:t>
      </w:r>
      <w:r w:rsidR="005D54FB" w:rsidRPr="005931E2">
        <w:rPr>
          <w:rFonts w:ascii="GHEA Grapalat" w:hAnsi="GHEA Grapalat" w:cs="Calibri"/>
          <w:noProof/>
          <w:color w:val="000000"/>
          <w:lang w:val="hy-AM"/>
        </w:rPr>
        <w:t>կողմից</w:t>
      </w:r>
      <w:r w:rsidR="005D54FB" w:rsidRPr="005931E2">
        <w:rPr>
          <w:rFonts w:ascii="GHEA Grapalat" w:hAnsi="GHEA Grapalat"/>
          <w:noProof/>
          <w:color w:val="000000"/>
          <w:lang w:val="hy-AM"/>
        </w:rPr>
        <w:t xml:space="preserve"> հարգելի պատճառով բաց թողնվելու դեպքում:</w:t>
      </w:r>
    </w:p>
    <w:p w14:paraId="0BE4C3CD" w14:textId="7AC59F71" w:rsidR="005D54FB" w:rsidRPr="005931E2" w:rsidRDefault="00905ECC" w:rsidP="005931E2">
      <w:pPr>
        <w:pStyle w:val="NormalWeb"/>
        <w:shd w:val="clear" w:color="auto" w:fill="FFFFFF"/>
        <w:spacing w:before="0" w:beforeAutospacing="0" w:after="0" w:afterAutospacing="0" w:line="360" w:lineRule="auto"/>
        <w:jc w:val="both"/>
        <w:rPr>
          <w:rFonts w:ascii="GHEA Grapalat" w:hAnsi="GHEA Grapalat"/>
          <w:noProof/>
          <w:color w:val="000000"/>
          <w:lang w:val="hy-AM"/>
        </w:rPr>
      </w:pPr>
      <w:r w:rsidRPr="005931E2">
        <w:rPr>
          <w:rFonts w:ascii="GHEA Grapalat" w:hAnsi="GHEA Grapalat"/>
          <w:noProof/>
          <w:color w:val="000000"/>
          <w:lang w:val="hy-AM"/>
        </w:rPr>
        <w:t>3</w:t>
      </w:r>
      <w:r w:rsidR="00A16D6A" w:rsidRPr="005931E2">
        <w:rPr>
          <w:rFonts w:ascii="GHEA Grapalat" w:hAnsi="GHEA Grapalat"/>
          <w:noProof/>
          <w:color w:val="000000"/>
          <w:lang w:val="hy-AM"/>
        </w:rPr>
        <w:t>.</w:t>
      </w:r>
      <w:r w:rsidR="00112F55">
        <w:rPr>
          <w:rFonts w:ascii="GHEA Grapalat" w:hAnsi="GHEA Grapalat"/>
          <w:noProof/>
          <w:color w:val="000000"/>
          <w:lang w:val="hy-AM"/>
        </w:rPr>
        <w:t xml:space="preserve"> </w:t>
      </w:r>
      <w:r w:rsidR="005D54FB" w:rsidRPr="005931E2">
        <w:rPr>
          <w:rFonts w:ascii="GHEA Grapalat" w:hAnsi="GHEA Grapalat"/>
          <w:noProof/>
          <w:color w:val="000000"/>
          <w:lang w:val="hy-AM"/>
        </w:rPr>
        <w:t>Բողոքարկման ժամկետը բաց թողնելը հարգելի է համարվում, եթե բողոք ներկայացրած անձը բողոքարկման ժամկետը բաց է թողել իր կամքից անկախ պատճառներով: Բողոքարկման ժամկետը հարգելի պատճառով բաց թողնելը հիմնավորում է բողոք ներկայացրած անձը:</w:t>
      </w:r>
    </w:p>
    <w:p w14:paraId="62384173" w14:textId="02869733" w:rsidR="005D54FB" w:rsidRPr="005931E2" w:rsidRDefault="00905ECC" w:rsidP="005931E2">
      <w:pPr>
        <w:pStyle w:val="NormalWeb"/>
        <w:shd w:val="clear" w:color="auto" w:fill="FFFFFF"/>
        <w:spacing w:before="0" w:beforeAutospacing="0" w:after="0" w:afterAutospacing="0" w:line="360" w:lineRule="auto"/>
        <w:jc w:val="both"/>
        <w:rPr>
          <w:rFonts w:ascii="GHEA Grapalat" w:hAnsi="GHEA Grapalat"/>
          <w:noProof/>
          <w:color w:val="000000"/>
          <w:lang w:val="hy-AM"/>
        </w:rPr>
      </w:pPr>
      <w:r w:rsidRPr="005931E2">
        <w:rPr>
          <w:rFonts w:ascii="GHEA Grapalat" w:hAnsi="GHEA Grapalat"/>
          <w:noProof/>
          <w:color w:val="000000"/>
          <w:lang w:val="hy-AM"/>
        </w:rPr>
        <w:t>4</w:t>
      </w:r>
      <w:r w:rsidR="00A16D6A" w:rsidRPr="005931E2">
        <w:rPr>
          <w:rFonts w:ascii="GHEA Grapalat" w:hAnsi="GHEA Grapalat"/>
          <w:noProof/>
          <w:color w:val="000000"/>
          <w:lang w:val="hy-AM"/>
        </w:rPr>
        <w:t>.</w:t>
      </w:r>
      <w:r w:rsidR="00112F55">
        <w:rPr>
          <w:rFonts w:ascii="GHEA Grapalat" w:hAnsi="GHEA Grapalat"/>
          <w:noProof/>
          <w:color w:val="000000"/>
          <w:lang w:val="hy-AM"/>
        </w:rPr>
        <w:t xml:space="preserve"> </w:t>
      </w:r>
      <w:r w:rsidR="005D54FB" w:rsidRPr="005931E2">
        <w:rPr>
          <w:rFonts w:ascii="GHEA Grapalat" w:hAnsi="GHEA Grapalat"/>
          <w:noProof/>
          <w:color w:val="000000"/>
          <w:lang w:val="hy-AM"/>
        </w:rPr>
        <w:t>Բողոքարկման ժամկետն առանց հարգելի պատճառի բաց թողնելու դեպքում բողոքը թողնվում է առանց քննության, որի վերաբերյալ տեղեկացվում է բողոք ներկայացրած անձը:</w:t>
      </w:r>
    </w:p>
    <w:p w14:paraId="2333B88A" w14:textId="77777777" w:rsidR="005D54FB" w:rsidRPr="005931E2" w:rsidRDefault="005D54FB" w:rsidP="005931E2">
      <w:pPr>
        <w:pStyle w:val="NormalWeb"/>
        <w:shd w:val="clear" w:color="auto" w:fill="FFFFFF"/>
        <w:spacing w:before="0" w:beforeAutospacing="0" w:after="0" w:afterAutospacing="0" w:line="360" w:lineRule="auto"/>
        <w:jc w:val="both"/>
        <w:rPr>
          <w:rFonts w:ascii="GHEA Grapalat" w:hAnsi="GHEA Grapalat"/>
          <w:noProof/>
          <w:color w:val="000000"/>
          <w:lang w:val="hy-AM"/>
        </w:rPr>
      </w:pPr>
    </w:p>
    <w:p w14:paraId="39D97AAF" w14:textId="12F81CE8" w:rsidR="00155D66" w:rsidRPr="005931E2" w:rsidRDefault="005D54FB" w:rsidP="005931E2">
      <w:pPr>
        <w:spacing w:line="360" w:lineRule="auto"/>
        <w:jc w:val="both"/>
        <w:rPr>
          <w:rFonts w:ascii="GHEA Grapalat" w:hAnsi="GHEA Grapalat"/>
          <w:b/>
          <w:noProof/>
          <w:color w:val="000000" w:themeColor="text1"/>
          <w:lang w:val="hy-AM"/>
        </w:rPr>
      </w:pPr>
      <w:r w:rsidRPr="005931E2">
        <w:rPr>
          <w:rFonts w:ascii="GHEA Grapalat" w:hAnsi="GHEA Grapalat"/>
          <w:b/>
          <w:noProof/>
          <w:color w:val="000000" w:themeColor="text1"/>
          <w:lang w:val="hy-AM"/>
        </w:rPr>
        <w:t>Հոդված</w:t>
      </w:r>
      <w:r w:rsidR="00A16D6A" w:rsidRPr="005931E2">
        <w:rPr>
          <w:rFonts w:ascii="GHEA Grapalat" w:hAnsi="GHEA Grapalat"/>
          <w:b/>
          <w:noProof/>
          <w:color w:val="000000" w:themeColor="text1"/>
          <w:lang w:val="hy-AM"/>
        </w:rPr>
        <w:t xml:space="preserve"> </w:t>
      </w:r>
      <w:r w:rsidR="00155D66" w:rsidRPr="005931E2">
        <w:rPr>
          <w:rFonts w:ascii="GHEA Grapalat" w:hAnsi="GHEA Grapalat"/>
          <w:b/>
          <w:noProof/>
          <w:color w:val="000000" w:themeColor="text1"/>
          <w:lang w:val="hy-AM"/>
        </w:rPr>
        <w:t>39</w:t>
      </w:r>
      <w:r w:rsidRPr="005931E2">
        <w:rPr>
          <w:rFonts w:ascii="Cambria Math" w:hAnsi="Cambria Math" w:cs="Cambria Math"/>
          <w:b/>
          <w:noProof/>
          <w:color w:val="000000" w:themeColor="text1"/>
          <w:lang w:val="hy-AM"/>
        </w:rPr>
        <w:t>․</w:t>
      </w:r>
      <w:r w:rsidRPr="005931E2">
        <w:rPr>
          <w:rFonts w:ascii="GHEA Grapalat" w:hAnsi="GHEA Grapalat"/>
          <w:b/>
          <w:noProof/>
          <w:color w:val="000000" w:themeColor="text1"/>
          <w:lang w:val="hy-AM"/>
        </w:rPr>
        <w:t xml:space="preserve"> Բողոքին ներկայացվող պահանջները</w:t>
      </w:r>
    </w:p>
    <w:p w14:paraId="05E71E4B" w14:textId="238F1549" w:rsidR="005D54FB" w:rsidRPr="005931E2" w:rsidRDefault="00905ECC" w:rsidP="005931E2">
      <w:pPr>
        <w:pStyle w:val="NormalWeb"/>
        <w:shd w:val="clear" w:color="auto" w:fill="FFFFFF"/>
        <w:spacing w:before="0" w:beforeAutospacing="0" w:after="0" w:afterAutospacing="0" w:line="360" w:lineRule="auto"/>
        <w:jc w:val="both"/>
        <w:rPr>
          <w:rFonts w:ascii="GHEA Grapalat" w:hAnsi="GHEA Grapalat"/>
          <w:noProof/>
          <w:color w:val="000000"/>
          <w:lang w:val="hy-AM"/>
        </w:rPr>
      </w:pPr>
      <w:r w:rsidRPr="005931E2">
        <w:rPr>
          <w:rFonts w:ascii="GHEA Grapalat" w:hAnsi="GHEA Grapalat"/>
          <w:noProof/>
          <w:color w:val="000000" w:themeColor="text1"/>
          <w:lang w:val="hy-AM"/>
        </w:rPr>
        <w:t>1</w:t>
      </w:r>
      <w:r w:rsidR="00A16D6A" w:rsidRPr="005931E2">
        <w:rPr>
          <w:rFonts w:ascii="GHEA Grapalat" w:hAnsi="GHEA Grapalat"/>
          <w:noProof/>
          <w:color w:val="000000" w:themeColor="text1"/>
          <w:lang w:val="hy-AM"/>
        </w:rPr>
        <w:t>.</w:t>
      </w:r>
      <w:r w:rsidR="00112F55">
        <w:rPr>
          <w:rFonts w:ascii="GHEA Grapalat" w:hAnsi="GHEA Grapalat"/>
          <w:noProof/>
          <w:color w:val="000000" w:themeColor="text1"/>
          <w:lang w:val="hy-AM"/>
        </w:rPr>
        <w:t xml:space="preserve"> </w:t>
      </w:r>
      <w:r w:rsidR="005D54FB" w:rsidRPr="005931E2">
        <w:rPr>
          <w:rFonts w:ascii="GHEA Grapalat" w:hAnsi="GHEA Grapalat"/>
          <w:noProof/>
          <w:color w:val="000000" w:themeColor="text1"/>
          <w:lang w:val="hy-AM"/>
        </w:rPr>
        <w:t xml:space="preserve">Բողոքները </w:t>
      </w:r>
      <w:r w:rsidR="005D54FB" w:rsidRPr="005931E2">
        <w:rPr>
          <w:rFonts w:ascii="GHEA Grapalat" w:hAnsi="GHEA Grapalat"/>
          <w:noProof/>
          <w:color w:val="000000"/>
          <w:lang w:val="hy-AM"/>
        </w:rPr>
        <w:t>Հանձնաժողովին ներկայացվում են գրավոր կամ էլեկտրոնային եղանակով`</w:t>
      </w:r>
      <w:r w:rsidR="005931E2">
        <w:rPr>
          <w:rFonts w:ascii="GHEA Grapalat" w:hAnsi="GHEA Grapalat"/>
          <w:noProof/>
          <w:color w:val="000000"/>
          <w:lang w:val="hy-AM"/>
        </w:rPr>
        <w:t xml:space="preserve"> </w:t>
      </w:r>
      <w:r w:rsidR="005D54FB" w:rsidRPr="005931E2">
        <w:rPr>
          <w:rFonts w:ascii="GHEA Grapalat" w:hAnsi="GHEA Grapalat" w:cs="GHEA Grapalat"/>
          <w:noProof/>
          <w:color w:val="000000"/>
          <w:shd w:val="clear" w:color="auto" w:fill="FFFFFF"/>
          <w:lang w:val="hy-AM"/>
        </w:rPr>
        <w:t>էլեկտրոնային</w:t>
      </w:r>
      <w:r w:rsidR="005D54FB" w:rsidRPr="005931E2">
        <w:rPr>
          <w:rFonts w:ascii="GHEA Grapalat" w:hAnsi="GHEA Grapalat"/>
          <w:noProof/>
          <w:color w:val="000000"/>
          <w:shd w:val="clear" w:color="auto" w:fill="FFFFFF"/>
          <w:lang w:val="hy-AM"/>
        </w:rPr>
        <w:t xml:space="preserve"> </w:t>
      </w:r>
      <w:r w:rsidR="005D54FB" w:rsidRPr="005931E2">
        <w:rPr>
          <w:rFonts w:ascii="GHEA Grapalat" w:hAnsi="GHEA Grapalat" w:cs="GHEA Grapalat"/>
          <w:noProof/>
          <w:color w:val="000000"/>
          <w:shd w:val="clear" w:color="auto" w:fill="FFFFFF"/>
          <w:lang w:val="hy-AM"/>
        </w:rPr>
        <w:t>հարթակի</w:t>
      </w:r>
      <w:r w:rsidR="005931E2">
        <w:rPr>
          <w:rFonts w:ascii="Calibri" w:hAnsi="Calibri" w:cs="Calibri"/>
          <w:noProof/>
          <w:color w:val="000000"/>
          <w:shd w:val="clear" w:color="auto" w:fill="FFFFFF"/>
          <w:lang w:val="hy-AM"/>
        </w:rPr>
        <w:t xml:space="preserve"> </w:t>
      </w:r>
      <w:r w:rsidR="005D54FB" w:rsidRPr="005931E2">
        <w:rPr>
          <w:rFonts w:ascii="GHEA Grapalat" w:hAnsi="GHEA Grapalat"/>
          <w:noProof/>
          <w:color w:val="000000"/>
          <w:lang w:val="hy-AM"/>
        </w:rPr>
        <w:t>միջոցով, որի նկարագիրը և վարման կարգը հաստատում է Հայաստանի Հանրապետության կառավարությունը:</w:t>
      </w:r>
    </w:p>
    <w:p w14:paraId="0E81E8B5" w14:textId="50FA815B" w:rsidR="005D54FB" w:rsidRPr="005931E2" w:rsidRDefault="00155D66" w:rsidP="005931E2">
      <w:pPr>
        <w:pStyle w:val="NormalWeb"/>
        <w:shd w:val="clear" w:color="auto" w:fill="FFFFFF"/>
        <w:spacing w:before="0" w:beforeAutospacing="0" w:after="0" w:afterAutospacing="0" w:line="360" w:lineRule="auto"/>
        <w:jc w:val="both"/>
        <w:rPr>
          <w:rFonts w:ascii="GHEA Grapalat" w:hAnsi="GHEA Grapalat"/>
          <w:noProof/>
          <w:color w:val="000000"/>
          <w:lang w:val="hy-AM"/>
        </w:rPr>
      </w:pPr>
      <w:r w:rsidRPr="005931E2">
        <w:rPr>
          <w:rFonts w:ascii="GHEA Grapalat" w:hAnsi="GHEA Grapalat"/>
          <w:noProof/>
          <w:color w:val="000000"/>
        </w:rPr>
        <w:t>2</w:t>
      </w:r>
      <w:r w:rsidR="00A16D6A" w:rsidRPr="005931E2">
        <w:rPr>
          <w:rFonts w:ascii="GHEA Grapalat" w:hAnsi="GHEA Grapalat"/>
          <w:noProof/>
          <w:color w:val="000000"/>
          <w:lang w:val="hy-AM"/>
        </w:rPr>
        <w:t>.</w:t>
      </w:r>
      <w:r w:rsidR="00112F55">
        <w:rPr>
          <w:rFonts w:ascii="GHEA Grapalat" w:hAnsi="GHEA Grapalat"/>
          <w:noProof/>
          <w:color w:val="000000"/>
          <w:lang w:val="hy-AM"/>
        </w:rPr>
        <w:t xml:space="preserve"> </w:t>
      </w:r>
      <w:r w:rsidR="005D54FB" w:rsidRPr="005931E2">
        <w:rPr>
          <w:rFonts w:ascii="GHEA Grapalat" w:hAnsi="GHEA Grapalat"/>
          <w:noProof/>
          <w:color w:val="000000"/>
          <w:lang w:val="hy-AM"/>
        </w:rPr>
        <w:t>Բողոքը պետք է պարունակի՝</w:t>
      </w:r>
    </w:p>
    <w:p w14:paraId="28C929D8" w14:textId="77777777" w:rsidR="005D54FB" w:rsidRPr="005931E2" w:rsidRDefault="005D54FB" w:rsidP="005931E2">
      <w:pPr>
        <w:pStyle w:val="NormalWeb"/>
        <w:numPr>
          <w:ilvl w:val="0"/>
          <w:numId w:val="23"/>
        </w:numPr>
        <w:shd w:val="clear" w:color="auto" w:fill="FFFFFF"/>
        <w:spacing w:before="0" w:beforeAutospacing="0" w:after="0" w:afterAutospacing="0" w:line="360" w:lineRule="auto"/>
        <w:ind w:left="0" w:firstLine="0"/>
        <w:jc w:val="both"/>
        <w:rPr>
          <w:rFonts w:ascii="GHEA Grapalat" w:hAnsi="GHEA Grapalat"/>
          <w:noProof/>
          <w:color w:val="000000"/>
          <w:lang w:val="hy-AM"/>
        </w:rPr>
      </w:pPr>
      <w:r w:rsidRPr="005931E2">
        <w:rPr>
          <w:rFonts w:ascii="GHEA Grapalat" w:hAnsi="GHEA Grapalat"/>
          <w:noProof/>
          <w:color w:val="000000"/>
          <w:lang w:val="hy-AM"/>
        </w:rPr>
        <w:lastRenderedPageBreak/>
        <w:t>բողոք ներկայացնող անձի</w:t>
      </w:r>
      <w:r w:rsidRPr="005931E2">
        <w:rPr>
          <w:rFonts w:ascii="GHEA Grapalat" w:hAnsi="GHEA Grapalat" w:cs="Calibri"/>
          <w:noProof/>
          <w:color w:val="000000"/>
          <w:lang w:val="hy-AM"/>
        </w:rPr>
        <w:t xml:space="preserve"> </w:t>
      </w:r>
      <w:r w:rsidRPr="005931E2">
        <w:rPr>
          <w:rFonts w:ascii="GHEA Grapalat" w:hAnsi="GHEA Grapalat"/>
          <w:noProof/>
          <w:color w:val="000000"/>
          <w:lang w:val="hy-AM"/>
        </w:rPr>
        <w:t>անունը, ազգանունը</w:t>
      </w:r>
      <w:r w:rsidRPr="005931E2">
        <w:rPr>
          <w:rFonts w:ascii="GHEA Grapalat" w:hAnsi="GHEA Grapalat"/>
          <w:noProof/>
          <w:color w:val="000000"/>
          <w:shd w:val="clear" w:color="auto" w:fill="FFFFFF"/>
          <w:lang w:val="hy-AM"/>
        </w:rPr>
        <w:t xml:space="preserve">, </w:t>
      </w:r>
      <w:r w:rsidRPr="005931E2">
        <w:rPr>
          <w:rFonts w:ascii="GHEA Grapalat" w:hAnsi="GHEA Grapalat"/>
          <w:noProof/>
          <w:color w:val="000000"/>
          <w:lang w:val="hy-AM"/>
        </w:rPr>
        <w:t xml:space="preserve">բնակության վայրը, հեռախոսահամարը, էլեկտրոնային փոստի հասցեն </w:t>
      </w:r>
      <w:r w:rsidRPr="005931E2">
        <w:rPr>
          <w:rFonts w:ascii="GHEA Grapalat" w:hAnsi="GHEA Grapalat" w:cs="Calibri"/>
          <w:noProof/>
          <w:color w:val="000000"/>
          <w:lang w:val="hy-AM"/>
        </w:rPr>
        <w:t>(</w:t>
      </w:r>
      <w:r w:rsidRPr="005931E2">
        <w:rPr>
          <w:rFonts w:ascii="GHEA Grapalat" w:hAnsi="GHEA Grapalat"/>
          <w:noProof/>
          <w:color w:val="000000"/>
          <w:lang w:val="hy-AM"/>
        </w:rPr>
        <w:t>առկայության դեպքում</w:t>
      </w:r>
      <w:r w:rsidRPr="005931E2">
        <w:rPr>
          <w:rFonts w:ascii="GHEA Grapalat" w:hAnsi="GHEA Grapalat" w:cs="Calibri"/>
          <w:noProof/>
          <w:color w:val="000000"/>
          <w:lang w:val="hy-AM"/>
        </w:rPr>
        <w:t>)</w:t>
      </w:r>
      <w:r w:rsidRPr="005931E2">
        <w:rPr>
          <w:rFonts w:ascii="GHEA Grapalat" w:hAnsi="GHEA Grapalat"/>
          <w:noProof/>
          <w:color w:val="000000"/>
          <w:lang w:val="hy-AM"/>
        </w:rPr>
        <w:t>.</w:t>
      </w:r>
    </w:p>
    <w:p w14:paraId="4856FEE3" w14:textId="77777777" w:rsidR="005D54FB" w:rsidRPr="005931E2" w:rsidRDefault="005D54FB" w:rsidP="005931E2">
      <w:pPr>
        <w:pStyle w:val="NormalWeb"/>
        <w:numPr>
          <w:ilvl w:val="0"/>
          <w:numId w:val="23"/>
        </w:numPr>
        <w:shd w:val="clear" w:color="auto" w:fill="FFFFFF"/>
        <w:spacing w:before="0" w:beforeAutospacing="0" w:after="0" w:afterAutospacing="0" w:line="360" w:lineRule="auto"/>
        <w:ind w:left="0" w:firstLine="0"/>
        <w:jc w:val="both"/>
        <w:rPr>
          <w:rFonts w:ascii="GHEA Grapalat" w:hAnsi="GHEA Grapalat"/>
          <w:noProof/>
          <w:color w:val="000000"/>
          <w:lang w:val="hy-AM"/>
        </w:rPr>
      </w:pPr>
      <w:r w:rsidRPr="005931E2">
        <w:rPr>
          <w:rFonts w:ascii="GHEA Grapalat" w:hAnsi="GHEA Grapalat"/>
          <w:noProof/>
          <w:color w:val="000000"/>
          <w:lang w:val="hy-AM"/>
        </w:rPr>
        <w:t>բողոքի հիմքերը և հիմնավորումները.</w:t>
      </w:r>
    </w:p>
    <w:p w14:paraId="4C7D25E0" w14:textId="77777777" w:rsidR="005D54FB" w:rsidRPr="005931E2" w:rsidRDefault="005D54FB" w:rsidP="005931E2">
      <w:pPr>
        <w:pStyle w:val="NormalWeb"/>
        <w:numPr>
          <w:ilvl w:val="0"/>
          <w:numId w:val="23"/>
        </w:numPr>
        <w:shd w:val="clear" w:color="auto" w:fill="FFFFFF"/>
        <w:spacing w:before="0" w:beforeAutospacing="0" w:after="0" w:afterAutospacing="0" w:line="360" w:lineRule="auto"/>
        <w:ind w:left="0" w:firstLine="0"/>
        <w:jc w:val="both"/>
        <w:rPr>
          <w:rFonts w:ascii="GHEA Grapalat" w:hAnsi="GHEA Grapalat"/>
          <w:noProof/>
          <w:color w:val="000000"/>
          <w:lang w:val="hy-AM"/>
        </w:rPr>
      </w:pPr>
      <w:r w:rsidRPr="005931E2">
        <w:rPr>
          <w:rFonts w:ascii="GHEA Grapalat" w:hAnsi="GHEA Grapalat"/>
          <w:noProof/>
          <w:color w:val="000000"/>
          <w:lang w:val="hy-AM"/>
        </w:rPr>
        <w:t>բողոք բերող անձի պահանջը.</w:t>
      </w:r>
    </w:p>
    <w:p w14:paraId="7822F34A" w14:textId="77777777" w:rsidR="005D54FB" w:rsidRPr="005931E2" w:rsidRDefault="005D54FB" w:rsidP="005931E2">
      <w:pPr>
        <w:pStyle w:val="NormalWeb"/>
        <w:numPr>
          <w:ilvl w:val="0"/>
          <w:numId w:val="23"/>
        </w:numPr>
        <w:shd w:val="clear" w:color="auto" w:fill="FFFFFF"/>
        <w:spacing w:before="0" w:beforeAutospacing="0" w:after="0" w:afterAutospacing="0" w:line="360" w:lineRule="auto"/>
        <w:ind w:left="0" w:firstLine="0"/>
        <w:jc w:val="both"/>
        <w:rPr>
          <w:rFonts w:ascii="GHEA Grapalat" w:hAnsi="GHEA Grapalat"/>
          <w:noProof/>
          <w:color w:val="000000"/>
          <w:lang w:val="hy-AM"/>
        </w:rPr>
      </w:pPr>
      <w:r w:rsidRPr="005931E2">
        <w:rPr>
          <w:rFonts w:ascii="GHEA Grapalat" w:hAnsi="GHEA Grapalat"/>
          <w:noProof/>
          <w:color w:val="000000"/>
          <w:shd w:val="clear" w:color="auto" w:fill="FFFFFF"/>
          <w:lang w:val="hy-AM"/>
        </w:rPr>
        <w:t>բողոքը կազմելու տարին, ամիսը և ամսաթիվը.</w:t>
      </w:r>
    </w:p>
    <w:p w14:paraId="6FDC53D1" w14:textId="77777777" w:rsidR="005D54FB" w:rsidRPr="005931E2" w:rsidRDefault="005D54FB" w:rsidP="005931E2">
      <w:pPr>
        <w:pStyle w:val="NormalWeb"/>
        <w:numPr>
          <w:ilvl w:val="0"/>
          <w:numId w:val="23"/>
        </w:numPr>
        <w:shd w:val="clear" w:color="auto" w:fill="FFFFFF"/>
        <w:spacing w:before="0" w:beforeAutospacing="0" w:after="0" w:afterAutospacing="0" w:line="360" w:lineRule="auto"/>
        <w:ind w:left="0" w:firstLine="0"/>
        <w:jc w:val="both"/>
        <w:rPr>
          <w:rFonts w:ascii="GHEA Grapalat" w:hAnsi="GHEA Grapalat"/>
          <w:noProof/>
          <w:color w:val="000000"/>
          <w:lang w:val="hy-AM"/>
        </w:rPr>
      </w:pPr>
      <w:r w:rsidRPr="005931E2">
        <w:rPr>
          <w:rFonts w:ascii="GHEA Grapalat" w:hAnsi="GHEA Grapalat"/>
          <w:noProof/>
          <w:color w:val="000000"/>
          <w:lang w:val="hy-AM"/>
        </w:rPr>
        <w:t xml:space="preserve">բողոքին կցվող փաստաթղթերի ցանկը </w:t>
      </w:r>
      <w:r w:rsidRPr="005931E2">
        <w:rPr>
          <w:rFonts w:ascii="GHEA Grapalat" w:hAnsi="GHEA Grapalat" w:cs="Calibri"/>
          <w:noProof/>
          <w:color w:val="000000"/>
          <w:lang w:val="hy-AM"/>
        </w:rPr>
        <w:t>(</w:t>
      </w:r>
      <w:r w:rsidRPr="005931E2">
        <w:rPr>
          <w:rFonts w:ascii="GHEA Grapalat" w:hAnsi="GHEA Grapalat"/>
          <w:noProof/>
          <w:color w:val="000000"/>
          <w:lang w:val="hy-AM"/>
        </w:rPr>
        <w:t>առկայության դեպքում</w:t>
      </w:r>
      <w:r w:rsidRPr="005931E2">
        <w:rPr>
          <w:rFonts w:ascii="GHEA Grapalat" w:hAnsi="GHEA Grapalat" w:cs="Calibri"/>
          <w:noProof/>
          <w:color w:val="000000"/>
          <w:lang w:val="hy-AM"/>
        </w:rPr>
        <w:t>)</w:t>
      </w:r>
      <w:r w:rsidRPr="005931E2">
        <w:rPr>
          <w:rFonts w:ascii="GHEA Grapalat" w:hAnsi="GHEA Grapalat"/>
          <w:noProof/>
          <w:color w:val="000000"/>
          <w:lang w:val="hy-AM"/>
        </w:rPr>
        <w:t>.</w:t>
      </w:r>
    </w:p>
    <w:p w14:paraId="72887587" w14:textId="77777777" w:rsidR="005D54FB" w:rsidRPr="005931E2" w:rsidRDefault="005D54FB" w:rsidP="005931E2">
      <w:pPr>
        <w:pStyle w:val="NormalWeb"/>
        <w:numPr>
          <w:ilvl w:val="0"/>
          <w:numId w:val="23"/>
        </w:numPr>
        <w:shd w:val="clear" w:color="auto" w:fill="FFFFFF"/>
        <w:spacing w:before="0" w:beforeAutospacing="0" w:after="0" w:afterAutospacing="0" w:line="360" w:lineRule="auto"/>
        <w:ind w:left="0" w:firstLine="0"/>
        <w:jc w:val="both"/>
        <w:rPr>
          <w:rFonts w:ascii="GHEA Grapalat" w:hAnsi="GHEA Grapalat"/>
          <w:noProof/>
          <w:color w:val="000000"/>
          <w:lang w:val="hy-AM"/>
        </w:rPr>
      </w:pPr>
      <w:r w:rsidRPr="005931E2">
        <w:rPr>
          <w:rFonts w:ascii="GHEA Grapalat" w:hAnsi="GHEA Grapalat"/>
          <w:noProof/>
          <w:color w:val="000000"/>
          <w:lang w:val="hy-AM"/>
        </w:rPr>
        <w:t>բողոք բերող անձի ստորագրությունը:</w:t>
      </w:r>
    </w:p>
    <w:p w14:paraId="7811BEF1" w14:textId="4029F074" w:rsidR="005D54FB" w:rsidRPr="005931E2" w:rsidRDefault="00155D66" w:rsidP="005931E2">
      <w:pPr>
        <w:pStyle w:val="NormalWeb"/>
        <w:shd w:val="clear" w:color="auto" w:fill="FFFFFF"/>
        <w:spacing w:before="0" w:beforeAutospacing="0" w:after="0" w:afterAutospacing="0" w:line="360" w:lineRule="auto"/>
        <w:jc w:val="both"/>
        <w:rPr>
          <w:rFonts w:ascii="GHEA Grapalat" w:hAnsi="GHEA Grapalat"/>
          <w:noProof/>
          <w:color w:val="000000"/>
          <w:lang w:val="hy-AM"/>
        </w:rPr>
      </w:pPr>
      <w:r w:rsidRPr="005931E2">
        <w:rPr>
          <w:rFonts w:ascii="GHEA Grapalat" w:hAnsi="GHEA Grapalat"/>
          <w:noProof/>
          <w:color w:val="000000"/>
          <w:lang w:val="hy-AM"/>
        </w:rPr>
        <w:t>3</w:t>
      </w:r>
      <w:r w:rsidR="00A16D6A" w:rsidRPr="005931E2">
        <w:rPr>
          <w:rFonts w:ascii="GHEA Grapalat" w:hAnsi="GHEA Grapalat"/>
          <w:noProof/>
          <w:color w:val="000000"/>
          <w:lang w:val="hy-AM"/>
        </w:rPr>
        <w:t>.</w:t>
      </w:r>
      <w:r w:rsidR="00112F55">
        <w:rPr>
          <w:rFonts w:ascii="GHEA Grapalat" w:hAnsi="GHEA Grapalat"/>
          <w:noProof/>
          <w:color w:val="000000"/>
          <w:lang w:val="hy-AM"/>
        </w:rPr>
        <w:t xml:space="preserve"> </w:t>
      </w:r>
      <w:r w:rsidR="005D54FB" w:rsidRPr="005931E2">
        <w:rPr>
          <w:rFonts w:ascii="GHEA Grapalat" w:hAnsi="GHEA Grapalat"/>
          <w:noProof/>
          <w:color w:val="000000"/>
          <w:lang w:val="hy-AM"/>
        </w:rPr>
        <w:t>Եթե բողոքը ներկայացվել է լիազորված անձի կամ օրինական ներկայացուցչի միջոցով, ապա բողոքն ստորագր</w:t>
      </w:r>
      <w:r w:rsidR="00424ABE" w:rsidRPr="005931E2">
        <w:rPr>
          <w:rFonts w:ascii="GHEA Grapalat" w:hAnsi="GHEA Grapalat"/>
          <w:noProof/>
          <w:color w:val="000000"/>
          <w:lang w:val="hy-AM"/>
        </w:rPr>
        <w:t>վում է նրանց</w:t>
      </w:r>
      <w:r w:rsidR="005E4B46" w:rsidRPr="005931E2">
        <w:rPr>
          <w:rFonts w:ascii="GHEA Grapalat" w:hAnsi="GHEA Grapalat"/>
          <w:noProof/>
          <w:color w:val="000000"/>
          <w:lang w:val="hy-AM"/>
        </w:rPr>
        <w:t xml:space="preserve"> կողմից</w:t>
      </w:r>
      <w:r w:rsidR="005D54FB" w:rsidRPr="005931E2">
        <w:rPr>
          <w:rFonts w:ascii="GHEA Grapalat" w:hAnsi="GHEA Grapalat"/>
          <w:noProof/>
          <w:color w:val="000000"/>
          <w:lang w:val="hy-AM"/>
        </w:rPr>
        <w:t xml:space="preserve">, և բողոքին կցվում են </w:t>
      </w:r>
      <w:r w:rsidR="005E4B46" w:rsidRPr="005931E2">
        <w:rPr>
          <w:rFonts w:ascii="GHEA Grapalat" w:hAnsi="GHEA Grapalat"/>
          <w:noProof/>
          <w:color w:val="000000"/>
          <w:lang w:val="hy-AM"/>
        </w:rPr>
        <w:t xml:space="preserve">լիազորված անձի կամ օրինական ներկայացուցչի </w:t>
      </w:r>
      <w:r w:rsidR="005D54FB" w:rsidRPr="005931E2">
        <w:rPr>
          <w:rFonts w:ascii="GHEA Grapalat" w:hAnsi="GHEA Grapalat"/>
          <w:noProof/>
          <w:color w:val="000000"/>
          <w:lang w:val="hy-AM"/>
        </w:rPr>
        <w:t xml:space="preserve">կարգավիճակը հաստատող փաստաթղթերը: </w:t>
      </w:r>
      <w:r w:rsidR="005D54FB" w:rsidRPr="005931E2">
        <w:rPr>
          <w:rFonts w:ascii="GHEA Grapalat" w:hAnsi="GHEA Grapalat"/>
          <w:noProof/>
          <w:color w:val="000000"/>
          <w:shd w:val="clear" w:color="auto" w:fill="FFFFFF"/>
          <w:lang w:val="hy-AM"/>
        </w:rPr>
        <w:t>Լիազորված անձին տրված լիազորագրի համար նոտարական վավերացում չի պահանջվում:</w:t>
      </w:r>
    </w:p>
    <w:p w14:paraId="5BD709FA" w14:textId="77777777" w:rsidR="005D54FB" w:rsidRPr="005931E2" w:rsidRDefault="005D54FB" w:rsidP="005931E2">
      <w:pPr>
        <w:spacing w:line="360" w:lineRule="auto"/>
        <w:jc w:val="both"/>
        <w:rPr>
          <w:rFonts w:ascii="GHEA Grapalat" w:hAnsi="GHEA Grapalat"/>
          <w:noProof/>
          <w:lang w:val="hy-AM"/>
        </w:rPr>
      </w:pPr>
    </w:p>
    <w:p w14:paraId="63A6A159" w14:textId="4F1E062C" w:rsidR="005D54FB" w:rsidRPr="005931E2" w:rsidRDefault="005D54FB" w:rsidP="005931E2">
      <w:pPr>
        <w:pStyle w:val="NormalWeb"/>
        <w:shd w:val="clear" w:color="auto" w:fill="FFFFFF"/>
        <w:spacing w:before="0" w:beforeAutospacing="0" w:after="0" w:afterAutospacing="0" w:line="360" w:lineRule="auto"/>
        <w:jc w:val="both"/>
        <w:rPr>
          <w:rFonts w:ascii="GHEA Grapalat" w:hAnsi="GHEA Grapalat"/>
          <w:noProof/>
          <w:color w:val="000000"/>
          <w:lang w:val="hy-AM"/>
        </w:rPr>
      </w:pPr>
      <w:r w:rsidRPr="005931E2">
        <w:rPr>
          <w:rFonts w:ascii="GHEA Grapalat" w:hAnsi="GHEA Grapalat"/>
          <w:b/>
          <w:noProof/>
          <w:color w:val="000000" w:themeColor="text1"/>
          <w:lang w:val="hy-AM"/>
        </w:rPr>
        <w:t>Հոդված</w:t>
      </w:r>
      <w:r w:rsidR="00155D66" w:rsidRPr="005931E2">
        <w:rPr>
          <w:rFonts w:ascii="GHEA Grapalat" w:hAnsi="GHEA Grapalat" w:cs="Cambria Math"/>
          <w:b/>
          <w:noProof/>
          <w:color w:val="000000" w:themeColor="text1"/>
          <w:lang w:val="hy-AM"/>
        </w:rPr>
        <w:t xml:space="preserve"> 40.</w:t>
      </w:r>
      <w:r w:rsidRPr="005931E2">
        <w:rPr>
          <w:rFonts w:ascii="GHEA Grapalat" w:hAnsi="GHEA Grapalat"/>
          <w:b/>
          <w:noProof/>
          <w:color w:val="000000" w:themeColor="text1"/>
          <w:lang w:val="hy-AM"/>
        </w:rPr>
        <w:t xml:space="preserve"> </w:t>
      </w:r>
      <w:r w:rsidRPr="005931E2">
        <w:rPr>
          <w:rStyle w:val="Strong"/>
          <w:rFonts w:ascii="GHEA Grapalat" w:hAnsi="GHEA Grapalat"/>
          <w:noProof/>
          <w:color w:val="000000"/>
          <w:shd w:val="clear" w:color="auto" w:fill="FFFFFF"/>
          <w:lang w:val="hy-AM"/>
        </w:rPr>
        <w:t xml:space="preserve">Բողոքի քննարկման կարգը </w:t>
      </w:r>
    </w:p>
    <w:p w14:paraId="0A88B1E5" w14:textId="1F2E219F" w:rsidR="005D54FB" w:rsidRPr="005931E2" w:rsidRDefault="00A16D6A" w:rsidP="005931E2">
      <w:pPr>
        <w:spacing w:line="360" w:lineRule="auto"/>
        <w:jc w:val="both"/>
        <w:rPr>
          <w:rFonts w:ascii="GHEA Grapalat" w:hAnsi="GHEA Grapalat"/>
          <w:color w:val="000000" w:themeColor="text1"/>
          <w:lang w:val="hy-AM"/>
        </w:rPr>
      </w:pPr>
      <w:r w:rsidRPr="005931E2">
        <w:rPr>
          <w:rFonts w:ascii="GHEA Grapalat" w:hAnsi="GHEA Grapalat"/>
          <w:color w:val="000000" w:themeColor="text1"/>
          <w:lang w:val="hy-AM"/>
        </w:rPr>
        <w:t>1.</w:t>
      </w:r>
      <w:r w:rsidR="00112F55">
        <w:rPr>
          <w:rFonts w:ascii="GHEA Grapalat" w:hAnsi="GHEA Grapalat"/>
          <w:color w:val="000000" w:themeColor="text1"/>
          <w:lang w:val="hy-AM"/>
        </w:rPr>
        <w:t xml:space="preserve"> </w:t>
      </w:r>
      <w:r w:rsidR="005D54FB" w:rsidRPr="005931E2">
        <w:rPr>
          <w:rFonts w:ascii="GHEA Grapalat" w:hAnsi="GHEA Grapalat"/>
          <w:color w:val="000000" w:themeColor="text1"/>
          <w:lang w:val="hy-AM"/>
        </w:rPr>
        <w:t>Բողոքը</w:t>
      </w:r>
      <w:r w:rsidRPr="005931E2">
        <w:rPr>
          <w:rFonts w:ascii="GHEA Grapalat" w:hAnsi="GHEA Grapalat"/>
          <w:color w:val="000000" w:themeColor="text1"/>
          <w:lang w:val="hy-AM"/>
        </w:rPr>
        <w:t xml:space="preserve"> </w:t>
      </w:r>
      <w:r w:rsidR="005D54FB" w:rsidRPr="005931E2">
        <w:rPr>
          <w:rFonts w:ascii="GHEA Grapalat" w:hAnsi="GHEA Grapalat"/>
          <w:color w:val="000000" w:themeColor="text1"/>
          <w:lang w:val="hy-AM"/>
        </w:rPr>
        <w:t>ենթակա է քննարկման այն ստանալու օրվանից ոչ ուշ, քան 10 աշխատանքային օրվա ընթացքում:</w:t>
      </w:r>
    </w:p>
    <w:p w14:paraId="391D5A82" w14:textId="1C092A5A" w:rsidR="005D54FB" w:rsidRPr="005931E2" w:rsidRDefault="00A16D6A" w:rsidP="005931E2">
      <w:pPr>
        <w:spacing w:line="360" w:lineRule="auto"/>
        <w:jc w:val="both"/>
        <w:rPr>
          <w:rFonts w:ascii="GHEA Grapalat" w:hAnsi="GHEA Grapalat"/>
          <w:color w:val="000000" w:themeColor="text1"/>
          <w:lang w:val="hy-AM"/>
        </w:rPr>
      </w:pPr>
      <w:r w:rsidRPr="005931E2">
        <w:rPr>
          <w:rFonts w:ascii="GHEA Grapalat" w:hAnsi="GHEA Grapalat"/>
          <w:color w:val="000000" w:themeColor="text1"/>
          <w:lang w:val="hy-AM"/>
        </w:rPr>
        <w:t>2.</w:t>
      </w:r>
      <w:r w:rsidR="00112F55">
        <w:rPr>
          <w:rFonts w:ascii="GHEA Grapalat" w:hAnsi="GHEA Grapalat"/>
          <w:color w:val="000000" w:themeColor="text1"/>
          <w:lang w:val="hy-AM"/>
        </w:rPr>
        <w:t xml:space="preserve"> </w:t>
      </w:r>
      <w:r w:rsidR="005D54FB" w:rsidRPr="005931E2">
        <w:rPr>
          <w:rFonts w:ascii="GHEA Grapalat" w:hAnsi="GHEA Grapalat"/>
          <w:color w:val="000000" w:themeColor="text1"/>
          <w:lang w:val="hy-AM"/>
        </w:rPr>
        <w:t xml:space="preserve">Բողոքի քննարկման ժամկետը կարող է երկարաձգվել 10 օրից ոչ ավել ժամկետով, եթե անհրաժեշտ է կատարել լրացուցիչ ուսումնասիրություն կամ ստանալ լրացուցիչ փաստաթղթեր </w:t>
      </w:r>
      <w:r w:rsidR="005D54FB" w:rsidRPr="005931E2">
        <w:rPr>
          <w:rFonts w:ascii="GHEA Grapalat" w:hAnsi="GHEA Grapalat" w:cs="Calibri"/>
          <w:color w:val="000000" w:themeColor="text1"/>
          <w:lang w:val="hy-AM"/>
        </w:rPr>
        <w:t>(</w:t>
      </w:r>
      <w:r w:rsidR="005D54FB" w:rsidRPr="005931E2">
        <w:rPr>
          <w:rFonts w:ascii="GHEA Grapalat" w:hAnsi="GHEA Grapalat"/>
          <w:color w:val="000000" w:themeColor="text1"/>
          <w:lang w:val="hy-AM"/>
        </w:rPr>
        <w:t>տեղեկություններ, տվյալներ</w:t>
      </w:r>
      <w:r w:rsidR="005D54FB" w:rsidRPr="005931E2">
        <w:rPr>
          <w:rFonts w:ascii="GHEA Grapalat" w:hAnsi="GHEA Grapalat" w:cs="Calibri"/>
          <w:color w:val="000000" w:themeColor="text1"/>
          <w:lang w:val="hy-AM"/>
        </w:rPr>
        <w:t>)</w:t>
      </w:r>
      <w:r w:rsidR="005D54FB" w:rsidRPr="005931E2">
        <w:rPr>
          <w:rFonts w:ascii="GHEA Grapalat" w:hAnsi="GHEA Grapalat"/>
          <w:color w:val="000000" w:themeColor="text1"/>
          <w:lang w:val="hy-AM"/>
        </w:rPr>
        <w:t>:</w:t>
      </w:r>
    </w:p>
    <w:p w14:paraId="36260F89" w14:textId="4088C96B" w:rsidR="005D54FB" w:rsidRPr="005931E2" w:rsidRDefault="00A16D6A" w:rsidP="005931E2">
      <w:pPr>
        <w:spacing w:line="360" w:lineRule="auto"/>
        <w:jc w:val="both"/>
        <w:rPr>
          <w:rFonts w:ascii="GHEA Grapalat" w:hAnsi="GHEA Grapalat"/>
          <w:color w:val="000000" w:themeColor="text1"/>
          <w:lang w:val="hy-AM"/>
        </w:rPr>
      </w:pPr>
      <w:r w:rsidRPr="005931E2">
        <w:rPr>
          <w:rFonts w:ascii="GHEA Grapalat" w:hAnsi="GHEA Grapalat"/>
          <w:color w:val="000000" w:themeColor="text1"/>
          <w:lang w:val="hy-AM"/>
        </w:rPr>
        <w:t>3.</w:t>
      </w:r>
      <w:r w:rsidR="00112F55">
        <w:rPr>
          <w:rFonts w:ascii="GHEA Grapalat" w:hAnsi="GHEA Grapalat"/>
          <w:color w:val="000000" w:themeColor="text1"/>
          <w:lang w:val="hy-AM"/>
        </w:rPr>
        <w:t xml:space="preserve"> </w:t>
      </w:r>
      <w:r w:rsidR="005D54FB" w:rsidRPr="005931E2">
        <w:rPr>
          <w:rFonts w:ascii="GHEA Grapalat" w:hAnsi="GHEA Grapalat"/>
          <w:color w:val="000000" w:themeColor="text1"/>
          <w:lang w:val="hy-AM"/>
        </w:rPr>
        <w:t>Բողոքի քննարկման ժամկետի երկարաձգման դեպքում Հանձնաժողովը բողոքի քննարկման ժամկետի երկարաձգման մասին կայացնում է որոշում և եռօրյա ժամկետում գրավոր</w:t>
      </w:r>
      <w:r w:rsidR="004346D1" w:rsidRPr="005931E2">
        <w:rPr>
          <w:rFonts w:ascii="GHEA Grapalat" w:hAnsi="GHEA Grapalat"/>
          <w:color w:val="000000" w:themeColor="text1"/>
          <w:lang w:val="hy-AM"/>
        </w:rPr>
        <w:t xml:space="preserve"> փաստաթղթային</w:t>
      </w:r>
      <w:r w:rsidR="005D54FB" w:rsidRPr="005931E2">
        <w:rPr>
          <w:rFonts w:ascii="GHEA Grapalat" w:hAnsi="GHEA Grapalat"/>
          <w:color w:val="000000" w:themeColor="text1"/>
          <w:lang w:val="hy-AM"/>
        </w:rPr>
        <w:t xml:space="preserve"> կամ էլեկտրոնային եղանակով տեղեկացնում է բողոք ներկայացրած անձին՝ նշելով բողոքի քննարկման ժամկետի երկարաձգման հիմք հանդիսացած հանգամանքները։ </w:t>
      </w:r>
    </w:p>
    <w:p w14:paraId="6D2EBA3B" w14:textId="4CFAC25B" w:rsidR="005D54FB" w:rsidRPr="005931E2" w:rsidRDefault="00A16D6A" w:rsidP="005931E2">
      <w:pPr>
        <w:spacing w:line="360" w:lineRule="auto"/>
        <w:jc w:val="both"/>
        <w:rPr>
          <w:rFonts w:ascii="GHEA Grapalat" w:hAnsi="GHEA Grapalat"/>
          <w:color w:val="000000"/>
          <w:shd w:val="clear" w:color="auto" w:fill="FFFFFF"/>
          <w:lang w:val="hy-AM"/>
        </w:rPr>
      </w:pPr>
      <w:r w:rsidRPr="005931E2">
        <w:rPr>
          <w:rFonts w:ascii="GHEA Grapalat" w:hAnsi="GHEA Grapalat"/>
          <w:color w:val="000000"/>
          <w:shd w:val="clear" w:color="auto" w:fill="FFFFFF"/>
          <w:lang w:val="hy-AM"/>
        </w:rPr>
        <w:t>4.</w:t>
      </w:r>
      <w:r w:rsidR="00112F55">
        <w:rPr>
          <w:rFonts w:ascii="GHEA Grapalat" w:hAnsi="GHEA Grapalat"/>
          <w:color w:val="000000"/>
          <w:shd w:val="clear" w:color="auto" w:fill="FFFFFF"/>
          <w:lang w:val="hy-AM"/>
        </w:rPr>
        <w:t xml:space="preserve"> </w:t>
      </w:r>
      <w:r w:rsidR="005D54FB" w:rsidRPr="005931E2">
        <w:rPr>
          <w:rFonts w:ascii="GHEA Grapalat" w:hAnsi="GHEA Grapalat"/>
          <w:color w:val="000000"/>
          <w:shd w:val="clear" w:color="auto" w:fill="FFFFFF"/>
          <w:lang w:val="hy-AM"/>
        </w:rPr>
        <w:t>Բողոքի քննարկման համար հրավիրված Հանձնաժողովի նիստին կարող են մասնակցել բողոք ներկայացրած անձը կամ նրա լիազորած անձը:</w:t>
      </w:r>
    </w:p>
    <w:p w14:paraId="34AB63DE" w14:textId="558DDF37" w:rsidR="005D54FB" w:rsidRPr="005931E2" w:rsidRDefault="00A16D6A" w:rsidP="005931E2">
      <w:pPr>
        <w:spacing w:line="360" w:lineRule="auto"/>
        <w:jc w:val="both"/>
        <w:rPr>
          <w:rFonts w:ascii="GHEA Grapalat" w:hAnsi="GHEA Grapalat"/>
          <w:lang w:val="hy-AM"/>
        </w:rPr>
      </w:pPr>
      <w:r w:rsidRPr="005931E2">
        <w:rPr>
          <w:rFonts w:ascii="GHEA Grapalat" w:hAnsi="GHEA Grapalat"/>
          <w:color w:val="000000"/>
          <w:shd w:val="clear" w:color="auto" w:fill="FFFFFF"/>
          <w:lang w:val="hy-AM"/>
        </w:rPr>
        <w:t>5.</w:t>
      </w:r>
      <w:r w:rsidR="00112F55">
        <w:rPr>
          <w:rFonts w:ascii="GHEA Grapalat" w:hAnsi="GHEA Grapalat"/>
          <w:color w:val="000000"/>
          <w:shd w:val="clear" w:color="auto" w:fill="FFFFFF"/>
          <w:lang w:val="hy-AM"/>
        </w:rPr>
        <w:t xml:space="preserve"> </w:t>
      </w:r>
      <w:r w:rsidR="005D54FB" w:rsidRPr="005931E2">
        <w:rPr>
          <w:rFonts w:ascii="GHEA Grapalat" w:hAnsi="GHEA Grapalat"/>
          <w:color w:val="000000"/>
          <w:shd w:val="clear" w:color="auto" w:fill="FFFFFF"/>
          <w:lang w:val="hy-AM"/>
        </w:rPr>
        <w:t>Բողոք ներկայացրած անձը համապատասխան նիստի անցկացման վայրի և ժամանակի մասին ծանուցվում է նիստից առնվազն հինգ աշխատանքային օր առաջ:</w:t>
      </w:r>
    </w:p>
    <w:p w14:paraId="2E230DFF" w14:textId="05E9E32B" w:rsidR="005D54FB" w:rsidRPr="005931E2" w:rsidRDefault="00A16D6A" w:rsidP="005931E2">
      <w:pPr>
        <w:spacing w:line="360" w:lineRule="auto"/>
        <w:jc w:val="both"/>
        <w:rPr>
          <w:rFonts w:ascii="GHEA Grapalat" w:hAnsi="GHEA Grapalat"/>
          <w:lang w:val="hy-AM"/>
        </w:rPr>
      </w:pPr>
      <w:r w:rsidRPr="005931E2">
        <w:rPr>
          <w:rFonts w:ascii="GHEA Grapalat" w:hAnsi="GHEA Grapalat"/>
          <w:color w:val="000000"/>
          <w:shd w:val="clear" w:color="auto" w:fill="FFFFFF"/>
          <w:lang w:val="hy-AM"/>
        </w:rPr>
        <w:lastRenderedPageBreak/>
        <w:t>6.</w:t>
      </w:r>
      <w:r w:rsidR="00112F55">
        <w:rPr>
          <w:rFonts w:ascii="GHEA Grapalat" w:hAnsi="GHEA Grapalat"/>
          <w:color w:val="000000"/>
          <w:shd w:val="clear" w:color="auto" w:fill="FFFFFF"/>
          <w:lang w:val="hy-AM"/>
        </w:rPr>
        <w:t xml:space="preserve"> </w:t>
      </w:r>
      <w:r w:rsidR="005D54FB" w:rsidRPr="005931E2">
        <w:rPr>
          <w:rFonts w:ascii="GHEA Grapalat" w:hAnsi="GHEA Grapalat"/>
          <w:color w:val="000000"/>
          <w:shd w:val="clear" w:color="auto" w:fill="FFFFFF"/>
          <w:lang w:val="hy-AM"/>
        </w:rPr>
        <w:t>Հանձնաժողովի նիստն իրավազոր է, եթե նիստին մասնակցում է առնվազն հինգ անդամ:</w:t>
      </w:r>
      <w:r w:rsidR="005931E2">
        <w:rPr>
          <w:rFonts w:ascii="Calibri" w:hAnsi="Calibri" w:cs="Calibri"/>
          <w:color w:val="000000"/>
          <w:shd w:val="clear" w:color="auto" w:fill="FFFFFF"/>
          <w:lang w:val="hy-AM"/>
        </w:rPr>
        <w:t xml:space="preserve"> </w:t>
      </w:r>
      <w:r w:rsidR="00155D66" w:rsidRPr="005931E2">
        <w:rPr>
          <w:rFonts w:ascii="GHEA Grapalat" w:hAnsi="GHEA Grapalat"/>
          <w:noProof/>
          <w:color w:val="000000"/>
          <w:lang w:val="hy-AM"/>
        </w:rPr>
        <w:t xml:space="preserve">Հանձնաժողովի </w:t>
      </w:r>
      <w:r w:rsidR="00155D66" w:rsidRPr="005931E2">
        <w:rPr>
          <w:rFonts w:ascii="GHEA Grapalat" w:hAnsi="GHEA Grapalat"/>
          <w:noProof/>
          <w:color w:val="000000"/>
          <w:shd w:val="clear" w:color="auto" w:fill="FFFFFF"/>
          <w:lang w:val="hy-AM"/>
        </w:rPr>
        <w:t xml:space="preserve">որոշումներն ընդունվում են բաց քվեարկությամբ, ձայների պարզ մեծամասնությամբ: Հանձնաժողովի անդամները քվեարկում են կողմ կամ դեմ: </w:t>
      </w:r>
    </w:p>
    <w:p w14:paraId="11DCBB05" w14:textId="77777777" w:rsidR="005D54FB" w:rsidRPr="005931E2" w:rsidRDefault="005D54FB" w:rsidP="005931E2">
      <w:pPr>
        <w:spacing w:line="360" w:lineRule="auto"/>
        <w:jc w:val="both"/>
        <w:rPr>
          <w:rFonts w:ascii="GHEA Grapalat" w:hAnsi="GHEA Grapalat"/>
          <w:noProof/>
          <w:lang w:val="hy-AM"/>
        </w:rPr>
      </w:pPr>
    </w:p>
    <w:p w14:paraId="11624904" w14:textId="5379AAB9" w:rsidR="00CF62C5" w:rsidRPr="005931E2" w:rsidRDefault="005D54FB" w:rsidP="005931E2">
      <w:pPr>
        <w:pStyle w:val="NormalWeb"/>
        <w:shd w:val="clear" w:color="auto" w:fill="FFFFFF"/>
        <w:spacing w:before="0" w:beforeAutospacing="0" w:after="0" w:afterAutospacing="0" w:line="360" w:lineRule="auto"/>
        <w:jc w:val="both"/>
        <w:rPr>
          <w:rFonts w:ascii="GHEA Grapalat" w:hAnsi="GHEA Grapalat"/>
          <w:b/>
          <w:bCs/>
          <w:noProof/>
          <w:color w:val="000000"/>
          <w:shd w:val="clear" w:color="auto" w:fill="FFFFFF"/>
          <w:lang w:val="hy-AM"/>
        </w:rPr>
      </w:pPr>
      <w:r w:rsidRPr="005931E2">
        <w:rPr>
          <w:rFonts w:ascii="GHEA Grapalat" w:hAnsi="GHEA Grapalat"/>
          <w:b/>
          <w:noProof/>
          <w:color w:val="000000" w:themeColor="text1"/>
          <w:lang w:val="hy-AM"/>
        </w:rPr>
        <w:t>Հոդված</w:t>
      </w:r>
      <w:r w:rsidR="00A16D6A" w:rsidRPr="005931E2">
        <w:rPr>
          <w:rFonts w:ascii="GHEA Grapalat" w:hAnsi="GHEA Grapalat"/>
          <w:b/>
          <w:noProof/>
          <w:color w:val="000000" w:themeColor="text1"/>
          <w:lang w:val="hy-AM"/>
        </w:rPr>
        <w:t xml:space="preserve"> </w:t>
      </w:r>
      <w:r w:rsidR="00155D66" w:rsidRPr="005931E2">
        <w:rPr>
          <w:rFonts w:ascii="GHEA Grapalat" w:hAnsi="GHEA Grapalat"/>
          <w:b/>
          <w:noProof/>
          <w:color w:val="000000" w:themeColor="text1"/>
          <w:lang w:val="hy-AM"/>
        </w:rPr>
        <w:t>41</w:t>
      </w:r>
      <w:r w:rsidRPr="005931E2">
        <w:rPr>
          <w:rFonts w:ascii="Cambria Math" w:hAnsi="Cambria Math" w:cs="Cambria Math"/>
          <w:b/>
          <w:noProof/>
          <w:color w:val="000000" w:themeColor="text1"/>
          <w:lang w:val="hy-AM"/>
        </w:rPr>
        <w:t>․</w:t>
      </w:r>
      <w:r w:rsidRPr="005931E2">
        <w:rPr>
          <w:rFonts w:ascii="GHEA Grapalat" w:hAnsi="GHEA Grapalat"/>
          <w:b/>
          <w:noProof/>
          <w:color w:val="000000" w:themeColor="text1"/>
          <w:lang w:val="hy-AM"/>
        </w:rPr>
        <w:t xml:space="preserve"> </w:t>
      </w:r>
      <w:r w:rsidRPr="005931E2">
        <w:rPr>
          <w:rStyle w:val="Strong"/>
          <w:rFonts w:ascii="GHEA Grapalat" w:hAnsi="GHEA Grapalat"/>
          <w:noProof/>
          <w:color w:val="000000"/>
          <w:shd w:val="clear" w:color="auto" w:fill="FFFFFF"/>
          <w:lang w:val="hy-AM"/>
        </w:rPr>
        <w:t>Բողոքի քննարկման արդյունքները</w:t>
      </w:r>
    </w:p>
    <w:p w14:paraId="6DDDFAC3" w14:textId="203E2A48" w:rsidR="005D54FB" w:rsidRPr="005931E2" w:rsidRDefault="00A16D6A" w:rsidP="005931E2">
      <w:pPr>
        <w:spacing w:line="360" w:lineRule="auto"/>
        <w:jc w:val="both"/>
        <w:rPr>
          <w:rFonts w:ascii="GHEA Grapalat" w:hAnsi="GHEA Grapalat"/>
          <w:color w:val="000000" w:themeColor="text1"/>
          <w:lang w:val="hy-AM"/>
        </w:rPr>
      </w:pPr>
      <w:r w:rsidRPr="005931E2">
        <w:rPr>
          <w:rFonts w:ascii="GHEA Grapalat" w:hAnsi="GHEA Grapalat"/>
          <w:color w:val="000000"/>
          <w:lang w:val="hy-AM"/>
        </w:rPr>
        <w:t>1.</w:t>
      </w:r>
      <w:r w:rsidR="00112F55">
        <w:rPr>
          <w:rFonts w:ascii="GHEA Grapalat" w:hAnsi="GHEA Grapalat"/>
          <w:color w:val="000000"/>
          <w:lang w:val="hy-AM"/>
        </w:rPr>
        <w:t xml:space="preserve"> </w:t>
      </w:r>
      <w:r w:rsidR="005D54FB" w:rsidRPr="005931E2">
        <w:rPr>
          <w:rFonts w:ascii="GHEA Grapalat" w:hAnsi="GHEA Grapalat"/>
          <w:color w:val="000000"/>
          <w:lang w:val="hy-AM"/>
        </w:rPr>
        <w:t xml:space="preserve">Բողոքի </w:t>
      </w:r>
      <w:r w:rsidR="005D54FB" w:rsidRPr="005931E2">
        <w:rPr>
          <w:rFonts w:ascii="GHEA Grapalat" w:hAnsi="GHEA Grapalat"/>
          <w:color w:val="000000" w:themeColor="text1"/>
          <w:lang w:val="hy-AM"/>
        </w:rPr>
        <w:t>քննարկման արդյունքում Հանձնաժողովը ընդունում է հետևյալ որոշումներից մեկը`</w:t>
      </w:r>
    </w:p>
    <w:p w14:paraId="77EA03D9" w14:textId="77777777" w:rsidR="005D54FB" w:rsidRPr="005931E2" w:rsidRDefault="005D54FB" w:rsidP="005931E2">
      <w:pPr>
        <w:pStyle w:val="NormalWeb"/>
        <w:numPr>
          <w:ilvl w:val="0"/>
          <w:numId w:val="26"/>
        </w:numPr>
        <w:shd w:val="clear" w:color="auto" w:fill="FFFFFF"/>
        <w:spacing w:before="0" w:beforeAutospacing="0" w:after="0" w:afterAutospacing="0" w:line="360" w:lineRule="auto"/>
        <w:ind w:left="0" w:firstLine="0"/>
        <w:jc w:val="both"/>
        <w:rPr>
          <w:rFonts w:ascii="GHEA Grapalat" w:hAnsi="GHEA Grapalat"/>
          <w:noProof/>
          <w:color w:val="000000"/>
          <w:lang w:val="hy-AM"/>
        </w:rPr>
      </w:pPr>
      <w:r w:rsidRPr="005931E2">
        <w:rPr>
          <w:rFonts w:ascii="GHEA Grapalat" w:hAnsi="GHEA Grapalat"/>
          <w:noProof/>
          <w:color w:val="000000"/>
          <w:lang w:val="hy-AM"/>
        </w:rPr>
        <w:t>բողոքն ամբողջությամբ կամ մասնակիորեն բավարարելու և բողոք բերող անձի իրավունքների, ազատությունների և օրինական շահերի խախտումը վերացնելու մասին կամ</w:t>
      </w:r>
    </w:p>
    <w:p w14:paraId="608E81F3" w14:textId="4614A386" w:rsidR="005D54FB" w:rsidRPr="005931E2" w:rsidRDefault="005D54FB" w:rsidP="005931E2">
      <w:pPr>
        <w:pStyle w:val="NormalWeb"/>
        <w:numPr>
          <w:ilvl w:val="0"/>
          <w:numId w:val="26"/>
        </w:numPr>
        <w:shd w:val="clear" w:color="auto" w:fill="FFFFFF"/>
        <w:spacing w:before="0" w:beforeAutospacing="0" w:after="0" w:afterAutospacing="0" w:line="360" w:lineRule="auto"/>
        <w:jc w:val="both"/>
        <w:rPr>
          <w:rFonts w:ascii="GHEA Grapalat" w:hAnsi="GHEA Grapalat"/>
          <w:noProof/>
          <w:color w:val="000000"/>
          <w:lang w:val="hy-AM"/>
        </w:rPr>
      </w:pPr>
      <w:r w:rsidRPr="005931E2">
        <w:rPr>
          <w:rFonts w:ascii="GHEA Grapalat" w:hAnsi="GHEA Grapalat"/>
          <w:noProof/>
          <w:color w:val="000000"/>
          <w:lang w:val="hy-AM"/>
        </w:rPr>
        <w:t>բողոքը մերժելու մասին:</w:t>
      </w:r>
    </w:p>
    <w:p w14:paraId="561C411C" w14:textId="6D5E40D8" w:rsidR="005D54FB" w:rsidRPr="005931E2" w:rsidRDefault="00155D66" w:rsidP="005931E2">
      <w:pPr>
        <w:pStyle w:val="NormalWeb"/>
        <w:shd w:val="clear" w:color="auto" w:fill="FFFFFF"/>
        <w:spacing w:before="0" w:beforeAutospacing="0" w:after="0" w:afterAutospacing="0" w:line="360" w:lineRule="auto"/>
        <w:jc w:val="both"/>
        <w:rPr>
          <w:rFonts w:ascii="GHEA Grapalat" w:hAnsi="GHEA Grapalat"/>
          <w:noProof/>
          <w:color w:val="000000"/>
          <w:lang w:val="hy-AM"/>
        </w:rPr>
      </w:pPr>
      <w:r w:rsidRPr="005931E2">
        <w:rPr>
          <w:rFonts w:ascii="GHEA Grapalat" w:hAnsi="GHEA Grapalat"/>
          <w:noProof/>
          <w:color w:val="000000"/>
          <w:lang w:val="hy-AM"/>
        </w:rPr>
        <w:t>2</w:t>
      </w:r>
      <w:r w:rsidR="00A16D6A" w:rsidRPr="005931E2">
        <w:rPr>
          <w:rFonts w:ascii="GHEA Grapalat" w:hAnsi="GHEA Grapalat"/>
          <w:noProof/>
          <w:color w:val="000000"/>
          <w:lang w:val="hy-AM"/>
        </w:rPr>
        <w:t>.</w:t>
      </w:r>
      <w:r w:rsidR="00112F55">
        <w:rPr>
          <w:rFonts w:ascii="GHEA Grapalat" w:hAnsi="GHEA Grapalat"/>
          <w:noProof/>
          <w:color w:val="000000"/>
          <w:lang w:val="hy-AM"/>
        </w:rPr>
        <w:t xml:space="preserve"> </w:t>
      </w:r>
      <w:r w:rsidR="005D54FB" w:rsidRPr="005931E2">
        <w:rPr>
          <w:rFonts w:ascii="GHEA Grapalat" w:hAnsi="GHEA Grapalat"/>
          <w:noProof/>
          <w:color w:val="000000"/>
          <w:lang w:val="hy-AM"/>
        </w:rPr>
        <w:t xml:space="preserve">Բողոքի </w:t>
      </w:r>
      <w:r w:rsidR="005D54FB" w:rsidRPr="005931E2">
        <w:rPr>
          <w:rFonts w:ascii="GHEA Grapalat" w:hAnsi="GHEA Grapalat"/>
          <w:noProof/>
          <w:color w:val="000000" w:themeColor="text1"/>
          <w:lang w:val="hy-AM"/>
        </w:rPr>
        <w:t xml:space="preserve">քննարկման արդյունքում </w:t>
      </w:r>
      <w:r w:rsidR="005D54FB" w:rsidRPr="005931E2">
        <w:rPr>
          <w:rFonts w:ascii="GHEA Grapalat" w:hAnsi="GHEA Grapalat"/>
          <w:noProof/>
          <w:color w:val="000000"/>
          <w:lang w:val="hy-AM"/>
        </w:rPr>
        <w:t>Հանձնաժողովի ընդունած որոշումները, դրանց ընդունմանը հաջորդող օրը հրապարակվում են Հիմնադրամի պաշտոնական ինտերնետային կայ</w:t>
      </w:r>
      <w:r w:rsidR="004346D1" w:rsidRPr="005931E2">
        <w:rPr>
          <w:rFonts w:ascii="GHEA Grapalat" w:hAnsi="GHEA Grapalat"/>
          <w:noProof/>
          <w:color w:val="000000"/>
          <w:lang w:val="hy-AM"/>
        </w:rPr>
        <w:t>ք</w:t>
      </w:r>
      <w:r w:rsidR="005D54FB" w:rsidRPr="005931E2">
        <w:rPr>
          <w:rFonts w:ascii="GHEA Grapalat" w:hAnsi="GHEA Grapalat"/>
          <w:noProof/>
          <w:color w:val="000000"/>
          <w:lang w:val="hy-AM"/>
        </w:rPr>
        <w:t>ում:</w:t>
      </w:r>
    </w:p>
    <w:p w14:paraId="14FAB65A" w14:textId="77777777" w:rsidR="005D54FB" w:rsidRPr="005931E2" w:rsidRDefault="005D54FB" w:rsidP="005931E2">
      <w:pPr>
        <w:pStyle w:val="NormalWeb"/>
        <w:shd w:val="clear" w:color="auto" w:fill="FFFFFF"/>
        <w:spacing w:before="0" w:beforeAutospacing="0" w:after="0" w:afterAutospacing="0" w:line="360" w:lineRule="auto"/>
        <w:jc w:val="both"/>
        <w:rPr>
          <w:rFonts w:ascii="GHEA Grapalat" w:hAnsi="GHEA Grapalat"/>
          <w:b/>
          <w:noProof/>
          <w:color w:val="000000"/>
          <w:lang w:val="hy-AM"/>
        </w:rPr>
      </w:pPr>
    </w:p>
    <w:p w14:paraId="713252BD" w14:textId="0E3B226B" w:rsidR="005D54FB" w:rsidRPr="005931E2" w:rsidRDefault="005D54FB" w:rsidP="005931E2">
      <w:pPr>
        <w:pStyle w:val="NormalWeb"/>
        <w:shd w:val="clear" w:color="auto" w:fill="FFFFFF"/>
        <w:spacing w:before="0" w:beforeAutospacing="0" w:after="0" w:afterAutospacing="0" w:line="360" w:lineRule="auto"/>
        <w:jc w:val="both"/>
        <w:rPr>
          <w:rFonts w:ascii="GHEA Grapalat" w:hAnsi="GHEA Grapalat"/>
          <w:b/>
          <w:noProof/>
          <w:color w:val="000000"/>
          <w:lang w:val="hy-AM"/>
        </w:rPr>
      </w:pPr>
      <w:r w:rsidRPr="005931E2">
        <w:rPr>
          <w:rFonts w:ascii="GHEA Grapalat" w:hAnsi="GHEA Grapalat"/>
          <w:b/>
          <w:noProof/>
          <w:color w:val="000000"/>
          <w:lang w:val="hy-AM"/>
        </w:rPr>
        <w:t>Հոդված</w:t>
      </w:r>
      <w:r w:rsidR="00555459" w:rsidRPr="005931E2">
        <w:rPr>
          <w:rFonts w:ascii="GHEA Grapalat" w:hAnsi="GHEA Grapalat"/>
          <w:b/>
          <w:noProof/>
          <w:color w:val="000000"/>
          <w:lang w:val="hy-AM"/>
        </w:rPr>
        <w:t xml:space="preserve"> </w:t>
      </w:r>
      <w:r w:rsidR="00155D66" w:rsidRPr="005931E2">
        <w:rPr>
          <w:rFonts w:ascii="GHEA Grapalat" w:hAnsi="GHEA Grapalat"/>
          <w:b/>
          <w:noProof/>
          <w:color w:val="000000"/>
          <w:lang w:val="hy-AM"/>
        </w:rPr>
        <w:t>42</w:t>
      </w:r>
      <w:r w:rsidRPr="005931E2">
        <w:rPr>
          <w:rFonts w:ascii="GHEA Grapalat" w:hAnsi="GHEA Grapalat"/>
          <w:b/>
          <w:noProof/>
          <w:color w:val="000000"/>
          <w:lang w:val="hy-AM"/>
        </w:rPr>
        <w:t>. Բողոքի քննարկումը ֆինանսական համակարգի հաշտարարի կողմից</w:t>
      </w:r>
    </w:p>
    <w:p w14:paraId="329D17C5" w14:textId="16FF7423" w:rsidR="005D54FB" w:rsidRPr="005931E2" w:rsidRDefault="00A16D6A" w:rsidP="005931E2">
      <w:pPr>
        <w:pStyle w:val="NormalWeb"/>
        <w:shd w:val="clear" w:color="auto" w:fill="FFFFFF"/>
        <w:spacing w:before="0" w:beforeAutospacing="0" w:after="0" w:afterAutospacing="0" w:line="360" w:lineRule="auto"/>
        <w:jc w:val="both"/>
        <w:rPr>
          <w:rFonts w:ascii="GHEA Grapalat" w:hAnsi="GHEA Grapalat"/>
          <w:noProof/>
          <w:color w:val="000000"/>
          <w:lang w:val="hy-AM"/>
        </w:rPr>
      </w:pPr>
      <w:r w:rsidRPr="005931E2">
        <w:rPr>
          <w:rFonts w:ascii="GHEA Grapalat" w:hAnsi="GHEA Grapalat"/>
          <w:noProof/>
          <w:color w:val="000000"/>
          <w:lang w:val="hy-AM"/>
        </w:rPr>
        <w:t>1.</w:t>
      </w:r>
      <w:r w:rsidR="00112F55">
        <w:rPr>
          <w:rFonts w:ascii="GHEA Grapalat" w:hAnsi="GHEA Grapalat"/>
          <w:noProof/>
          <w:color w:val="000000"/>
          <w:lang w:val="hy-AM"/>
        </w:rPr>
        <w:t xml:space="preserve"> </w:t>
      </w:r>
      <w:r w:rsidR="005D54FB" w:rsidRPr="005931E2">
        <w:rPr>
          <w:rFonts w:ascii="GHEA Grapalat" w:hAnsi="GHEA Grapalat"/>
          <w:noProof/>
          <w:color w:val="000000"/>
          <w:lang w:val="hy-AM"/>
        </w:rPr>
        <w:t xml:space="preserve">Ապահովագրված անձը Հիմնադրամի դեմ ներկայացված բողոքները կարող է ներկայացնել ֆինանսական համակարգի հաշտարարի քննությանը, եթե բողոքը մինչև ֆինանսական համակարգի հաշտարարին ներկայացնելը ներկայացվել է Հանձնաժողովին և Հանձնաժողովը սույն օրենքով սահմանված ժամկետում բողոք ներկայացրած անձին տրամադրել է վերջնական պատասխան կամ սույն օրենքով սահմանված ժամկետում այն չի տրամադրել: </w:t>
      </w:r>
    </w:p>
    <w:p w14:paraId="4FA5A4D3" w14:textId="59793795" w:rsidR="005D54FB" w:rsidRPr="005931E2" w:rsidRDefault="00A16D6A" w:rsidP="005931E2">
      <w:pPr>
        <w:pStyle w:val="NormalWeb"/>
        <w:shd w:val="clear" w:color="auto" w:fill="FFFFFF"/>
        <w:spacing w:before="0" w:beforeAutospacing="0" w:after="0" w:afterAutospacing="0" w:line="360" w:lineRule="auto"/>
        <w:jc w:val="both"/>
        <w:rPr>
          <w:rFonts w:ascii="GHEA Grapalat" w:hAnsi="GHEA Grapalat"/>
          <w:noProof/>
          <w:color w:val="000000"/>
          <w:lang w:val="hy-AM"/>
        </w:rPr>
      </w:pPr>
      <w:r w:rsidRPr="005931E2">
        <w:rPr>
          <w:rFonts w:ascii="GHEA Grapalat" w:hAnsi="GHEA Grapalat"/>
          <w:noProof/>
          <w:color w:val="000000"/>
          <w:lang w:val="hy-AM"/>
        </w:rPr>
        <w:t>2.</w:t>
      </w:r>
      <w:r w:rsidR="00112F55">
        <w:rPr>
          <w:rFonts w:ascii="GHEA Grapalat" w:hAnsi="GHEA Grapalat"/>
          <w:noProof/>
          <w:color w:val="000000"/>
          <w:lang w:val="hy-AM"/>
        </w:rPr>
        <w:t xml:space="preserve"> </w:t>
      </w:r>
      <w:r w:rsidR="005D54FB" w:rsidRPr="005931E2">
        <w:rPr>
          <w:rFonts w:ascii="GHEA Grapalat" w:hAnsi="GHEA Grapalat"/>
          <w:noProof/>
          <w:color w:val="000000"/>
          <w:lang w:val="hy-AM"/>
        </w:rPr>
        <w:t>Ապահովագրված անձի կողմից Հիմնադրամի դեմ ներկայացված բողոքները քննվում են «Ֆինանսական համակարգի հաշտարարի մասին» օրենքով սահմանված կարգով:</w:t>
      </w:r>
    </w:p>
    <w:p w14:paraId="20B11EB4" w14:textId="77777777" w:rsidR="005D54FB" w:rsidRPr="005931E2" w:rsidRDefault="005D54FB" w:rsidP="005931E2">
      <w:pPr>
        <w:pStyle w:val="NormalWeb"/>
        <w:shd w:val="clear" w:color="auto" w:fill="FFFFFF"/>
        <w:spacing w:before="0" w:beforeAutospacing="0" w:after="0" w:afterAutospacing="0" w:line="360" w:lineRule="auto"/>
        <w:ind w:firstLine="375"/>
        <w:jc w:val="both"/>
        <w:rPr>
          <w:rFonts w:ascii="GHEA Grapalat" w:hAnsi="GHEA Grapalat"/>
          <w:noProof/>
          <w:lang w:val="hy-AM"/>
        </w:rPr>
      </w:pPr>
      <w:r w:rsidRPr="005931E2">
        <w:rPr>
          <w:rFonts w:ascii="GHEA Grapalat" w:hAnsi="GHEA Grapalat"/>
          <w:noProof/>
          <w:color w:val="000000"/>
          <w:lang w:val="hy-AM"/>
        </w:rPr>
        <w:t xml:space="preserve"> </w:t>
      </w:r>
    </w:p>
    <w:p w14:paraId="36BB6B4A" w14:textId="77777777" w:rsidR="00E05B38" w:rsidRPr="005931E2" w:rsidRDefault="00571715" w:rsidP="00A30349">
      <w:pPr>
        <w:jc w:val="center"/>
        <w:rPr>
          <w:rFonts w:ascii="GHEA Grapalat" w:hAnsi="GHEA Grapalat"/>
          <w:b/>
          <w:bCs/>
          <w:noProof/>
          <w:lang w:val="hy-AM"/>
        </w:rPr>
      </w:pPr>
      <w:r w:rsidRPr="005931E2">
        <w:rPr>
          <w:rFonts w:ascii="GHEA Grapalat" w:hAnsi="GHEA Grapalat"/>
          <w:b/>
          <w:bCs/>
          <w:noProof/>
          <w:lang w:val="hy-AM"/>
        </w:rPr>
        <w:t>ԳԼՈՒԽ</w:t>
      </w:r>
      <w:r w:rsidR="00F81F27" w:rsidRPr="005931E2">
        <w:rPr>
          <w:rFonts w:ascii="GHEA Grapalat" w:hAnsi="GHEA Grapalat"/>
          <w:b/>
          <w:bCs/>
          <w:noProof/>
          <w:lang w:val="hy-AM"/>
        </w:rPr>
        <w:t xml:space="preserve"> </w:t>
      </w:r>
      <w:r w:rsidR="00307151" w:rsidRPr="005931E2">
        <w:rPr>
          <w:rFonts w:ascii="GHEA Grapalat" w:hAnsi="GHEA Grapalat"/>
          <w:b/>
          <w:bCs/>
          <w:noProof/>
          <w:lang w:val="hy-AM"/>
        </w:rPr>
        <w:t>9</w:t>
      </w:r>
      <w:r w:rsidR="00F81F27" w:rsidRPr="005931E2">
        <w:rPr>
          <w:rFonts w:ascii="GHEA Grapalat" w:hAnsi="GHEA Grapalat"/>
          <w:b/>
          <w:bCs/>
          <w:noProof/>
          <w:lang w:val="hy-AM"/>
        </w:rPr>
        <w:t>.</w:t>
      </w:r>
      <w:r w:rsidR="00CF62C5" w:rsidRPr="005931E2">
        <w:rPr>
          <w:rFonts w:ascii="GHEA Grapalat" w:hAnsi="GHEA Grapalat"/>
          <w:b/>
          <w:bCs/>
          <w:noProof/>
          <w:lang w:val="hy-AM"/>
        </w:rPr>
        <w:t xml:space="preserve"> </w:t>
      </w:r>
      <w:r w:rsidR="00D05FA6" w:rsidRPr="005931E2">
        <w:rPr>
          <w:rFonts w:ascii="GHEA Grapalat" w:hAnsi="GHEA Grapalat"/>
          <w:b/>
          <w:bCs/>
          <w:noProof/>
          <w:lang w:val="hy-AM"/>
        </w:rPr>
        <w:t>ԵԶՐԱՓԱԿԻՉ</w:t>
      </w:r>
    </w:p>
    <w:p w14:paraId="780CC6A6" w14:textId="49900FD0" w:rsidR="00B84C8C" w:rsidRPr="005931E2" w:rsidRDefault="00CF62C5" w:rsidP="00A30349">
      <w:pPr>
        <w:jc w:val="center"/>
        <w:rPr>
          <w:rFonts w:ascii="GHEA Grapalat" w:hAnsi="GHEA Grapalat"/>
          <w:b/>
          <w:bCs/>
          <w:noProof/>
          <w:lang w:val="hy-AM"/>
        </w:rPr>
      </w:pPr>
      <w:r w:rsidRPr="005931E2">
        <w:rPr>
          <w:rFonts w:ascii="GHEA Grapalat" w:hAnsi="GHEA Grapalat"/>
          <w:b/>
          <w:bCs/>
          <w:noProof/>
          <w:lang w:val="hy-AM"/>
        </w:rPr>
        <w:t xml:space="preserve"> ԵՎ</w:t>
      </w:r>
      <w:r w:rsidR="00B84C8C" w:rsidRPr="005931E2">
        <w:rPr>
          <w:rFonts w:ascii="GHEA Grapalat" w:hAnsi="GHEA Grapalat"/>
          <w:b/>
          <w:bCs/>
          <w:noProof/>
          <w:lang w:val="hy-AM"/>
        </w:rPr>
        <w:t xml:space="preserve"> ԱՆՑՈՒՄԱՅԻՆ ԴՐՈՒՅԹՆԵՐ</w:t>
      </w:r>
    </w:p>
    <w:p w14:paraId="7D976F1E" w14:textId="77777777" w:rsidR="00CF62C5" w:rsidRPr="005931E2" w:rsidRDefault="00CF62C5" w:rsidP="005931E2">
      <w:pPr>
        <w:spacing w:line="360" w:lineRule="auto"/>
        <w:jc w:val="center"/>
        <w:rPr>
          <w:rFonts w:ascii="GHEA Grapalat" w:hAnsi="GHEA Grapalat"/>
          <w:b/>
          <w:bCs/>
          <w:noProof/>
          <w:lang w:val="hy-AM"/>
        </w:rPr>
      </w:pPr>
    </w:p>
    <w:p w14:paraId="02A1B9D1" w14:textId="358ED207" w:rsidR="00CF62C5" w:rsidRPr="005931E2" w:rsidRDefault="00CF62C5" w:rsidP="005931E2">
      <w:pPr>
        <w:spacing w:line="360" w:lineRule="auto"/>
        <w:jc w:val="both"/>
        <w:rPr>
          <w:rFonts w:ascii="GHEA Grapalat" w:hAnsi="GHEA Grapalat"/>
          <w:b/>
          <w:bCs/>
          <w:noProof/>
          <w:lang w:val="hy-AM"/>
        </w:rPr>
      </w:pPr>
      <w:r w:rsidRPr="005931E2">
        <w:rPr>
          <w:rFonts w:ascii="GHEA Grapalat" w:hAnsi="GHEA Grapalat"/>
          <w:b/>
          <w:bCs/>
          <w:noProof/>
          <w:lang w:val="hy-AM"/>
        </w:rPr>
        <w:lastRenderedPageBreak/>
        <w:t>Հոդված 43</w:t>
      </w:r>
      <w:r w:rsidR="0088660B" w:rsidRPr="005931E2">
        <w:rPr>
          <w:rFonts w:ascii="GHEA Grapalat" w:hAnsi="GHEA Grapalat"/>
          <w:b/>
          <w:bCs/>
          <w:noProof/>
          <w:lang w:val="hy-AM"/>
        </w:rPr>
        <w:t>. Օրենքի ուժի մեջ մտնելու ժամկետները</w:t>
      </w:r>
    </w:p>
    <w:p w14:paraId="0EDD0524" w14:textId="62EFA119" w:rsidR="00042F9B" w:rsidRPr="005931E2" w:rsidRDefault="00571715" w:rsidP="005931E2">
      <w:pPr>
        <w:spacing w:line="360" w:lineRule="auto"/>
        <w:jc w:val="both"/>
        <w:rPr>
          <w:rFonts w:ascii="GHEA Grapalat" w:hAnsi="GHEA Grapalat"/>
          <w:noProof/>
          <w:lang w:val="hy-AM"/>
        </w:rPr>
      </w:pPr>
      <w:bookmarkStart w:id="52" w:name="_Hlk130817590"/>
      <w:r w:rsidRPr="005931E2">
        <w:rPr>
          <w:rFonts w:ascii="GHEA Grapalat" w:hAnsi="GHEA Grapalat"/>
          <w:noProof/>
          <w:lang w:val="hy-AM"/>
        </w:rPr>
        <w:t>1</w:t>
      </w:r>
      <w:r w:rsidR="00042F9B" w:rsidRPr="005931E2">
        <w:rPr>
          <w:rFonts w:ascii="GHEA Grapalat" w:hAnsi="GHEA Grapalat"/>
          <w:noProof/>
          <w:lang w:val="hy-AM"/>
        </w:rPr>
        <w:t>.</w:t>
      </w:r>
      <w:bookmarkStart w:id="53" w:name="_Hlk130817708"/>
      <w:r w:rsidR="00112F55">
        <w:rPr>
          <w:rFonts w:ascii="GHEA Grapalat" w:hAnsi="GHEA Grapalat"/>
          <w:noProof/>
          <w:lang w:val="hy-AM"/>
        </w:rPr>
        <w:t xml:space="preserve"> </w:t>
      </w:r>
      <w:r w:rsidR="00042F9B" w:rsidRPr="005931E2">
        <w:rPr>
          <w:rFonts w:ascii="GHEA Grapalat" w:hAnsi="GHEA Grapalat"/>
          <w:noProof/>
          <w:lang w:val="hy-AM"/>
        </w:rPr>
        <w:t xml:space="preserve">Սույն օրենքն ուժի մեջ է մտնում </w:t>
      </w:r>
      <w:bookmarkEnd w:id="53"/>
      <w:r w:rsidR="00042F9B" w:rsidRPr="005931E2">
        <w:rPr>
          <w:rFonts w:ascii="GHEA Grapalat" w:hAnsi="GHEA Grapalat"/>
          <w:noProof/>
          <w:lang w:val="hy-AM"/>
        </w:rPr>
        <w:t>պաշտոնական հրապար</w:t>
      </w:r>
      <w:r w:rsidR="00307151" w:rsidRPr="005931E2">
        <w:rPr>
          <w:rFonts w:ascii="GHEA Grapalat" w:hAnsi="GHEA Grapalat"/>
          <w:noProof/>
          <w:lang w:val="hy-AM"/>
        </w:rPr>
        <w:t>ա</w:t>
      </w:r>
      <w:r w:rsidR="00042F9B" w:rsidRPr="005931E2">
        <w:rPr>
          <w:rFonts w:ascii="GHEA Grapalat" w:hAnsi="GHEA Grapalat"/>
          <w:noProof/>
          <w:lang w:val="hy-AM"/>
        </w:rPr>
        <w:t xml:space="preserve">կման </w:t>
      </w:r>
      <w:bookmarkStart w:id="54" w:name="_Hlk130817572"/>
      <w:r w:rsidR="00042F9B" w:rsidRPr="005931E2">
        <w:rPr>
          <w:rFonts w:ascii="GHEA Grapalat" w:hAnsi="GHEA Grapalat"/>
          <w:noProof/>
          <w:lang w:val="hy-AM"/>
        </w:rPr>
        <w:t xml:space="preserve">օրվանից </w:t>
      </w:r>
      <w:r w:rsidR="00555459" w:rsidRPr="005931E2">
        <w:rPr>
          <w:rFonts w:ascii="GHEA Grapalat" w:hAnsi="GHEA Grapalat"/>
          <w:noProof/>
          <w:lang w:val="hy-AM"/>
        </w:rPr>
        <w:t>մեկ տարի</w:t>
      </w:r>
      <w:r w:rsidR="00042F9B" w:rsidRPr="005931E2">
        <w:rPr>
          <w:rFonts w:ascii="GHEA Grapalat" w:hAnsi="GHEA Grapalat"/>
          <w:noProof/>
          <w:lang w:val="hy-AM"/>
        </w:rPr>
        <w:t xml:space="preserve"> հետո</w:t>
      </w:r>
      <w:bookmarkEnd w:id="52"/>
      <w:r w:rsidR="005263FF" w:rsidRPr="005931E2">
        <w:rPr>
          <w:rFonts w:ascii="GHEA Grapalat" w:hAnsi="GHEA Grapalat"/>
          <w:noProof/>
          <w:lang w:val="hy-AM"/>
        </w:rPr>
        <w:t xml:space="preserve">, </w:t>
      </w:r>
      <w:bookmarkEnd w:id="54"/>
      <w:r w:rsidR="005263FF" w:rsidRPr="005931E2">
        <w:rPr>
          <w:rFonts w:ascii="GHEA Grapalat" w:hAnsi="GHEA Grapalat"/>
          <w:noProof/>
          <w:lang w:val="hy-AM"/>
        </w:rPr>
        <w:t>բացառությամբ</w:t>
      </w:r>
      <w:r w:rsidR="00D9130E" w:rsidRPr="005931E2">
        <w:rPr>
          <w:rFonts w:ascii="GHEA Grapalat" w:hAnsi="GHEA Grapalat"/>
          <w:noProof/>
          <w:lang w:val="hy-AM"/>
        </w:rPr>
        <w:t xml:space="preserve"> </w:t>
      </w:r>
      <w:r w:rsidR="005263FF" w:rsidRPr="005931E2">
        <w:rPr>
          <w:rFonts w:ascii="GHEA Grapalat" w:hAnsi="GHEA Grapalat"/>
          <w:noProof/>
          <w:lang w:val="hy-AM"/>
        </w:rPr>
        <w:t>՝</w:t>
      </w:r>
    </w:p>
    <w:p w14:paraId="07C6DAA6" w14:textId="3F2699DA" w:rsidR="005263FF" w:rsidRPr="005931E2" w:rsidRDefault="005263FF" w:rsidP="005931E2">
      <w:pPr>
        <w:spacing w:line="360" w:lineRule="auto"/>
        <w:jc w:val="both"/>
        <w:rPr>
          <w:rFonts w:ascii="GHEA Grapalat" w:hAnsi="GHEA Grapalat"/>
          <w:noProof/>
          <w:lang w:val="hy-AM"/>
        </w:rPr>
      </w:pPr>
      <w:r w:rsidRPr="005931E2">
        <w:rPr>
          <w:rFonts w:ascii="GHEA Grapalat" w:hAnsi="GHEA Grapalat"/>
          <w:noProof/>
          <w:lang w:val="hy-AM"/>
        </w:rPr>
        <w:t>1) սույն օրենքի</w:t>
      </w:r>
      <w:r w:rsidR="00155D66" w:rsidRPr="005931E2">
        <w:rPr>
          <w:rFonts w:ascii="GHEA Grapalat" w:hAnsi="GHEA Grapalat"/>
          <w:noProof/>
          <w:lang w:val="hy-AM"/>
        </w:rPr>
        <w:t xml:space="preserve"> 11</w:t>
      </w:r>
      <w:r w:rsidR="00307151" w:rsidRPr="005931E2">
        <w:rPr>
          <w:rFonts w:ascii="GHEA Grapalat" w:hAnsi="GHEA Grapalat"/>
          <w:noProof/>
          <w:lang w:val="hy-AM"/>
        </w:rPr>
        <w:t>-րդ հոդվածի</w:t>
      </w:r>
      <w:r w:rsidRPr="005931E2">
        <w:rPr>
          <w:rFonts w:ascii="GHEA Grapalat" w:hAnsi="GHEA Grapalat"/>
          <w:noProof/>
          <w:lang w:val="hy-AM"/>
        </w:rPr>
        <w:t xml:space="preserve"> </w:t>
      </w:r>
      <w:r w:rsidR="00307151" w:rsidRPr="005931E2">
        <w:rPr>
          <w:rFonts w:ascii="GHEA Grapalat" w:hAnsi="GHEA Grapalat"/>
          <w:noProof/>
          <w:lang w:val="hy-AM"/>
        </w:rPr>
        <w:t>2-րդ մասի</w:t>
      </w:r>
      <w:r w:rsidR="005931E2">
        <w:rPr>
          <w:rFonts w:ascii="GHEA Grapalat" w:hAnsi="GHEA Grapalat"/>
          <w:noProof/>
          <w:lang w:val="hy-AM"/>
        </w:rPr>
        <w:t xml:space="preserve"> </w:t>
      </w:r>
      <w:r w:rsidR="00307151" w:rsidRPr="005931E2">
        <w:rPr>
          <w:rFonts w:ascii="GHEA Grapalat" w:hAnsi="GHEA Grapalat"/>
          <w:noProof/>
          <w:lang w:val="hy-AM"/>
        </w:rPr>
        <w:t>1-ին, 4-րդ, 5-րդ, 9-րդ</w:t>
      </w:r>
      <w:r w:rsidRPr="005931E2">
        <w:rPr>
          <w:rFonts w:ascii="GHEA Grapalat" w:hAnsi="GHEA Grapalat"/>
          <w:noProof/>
          <w:lang w:val="hy-AM"/>
        </w:rPr>
        <w:t xml:space="preserve"> </w:t>
      </w:r>
      <w:r w:rsidR="00307151" w:rsidRPr="005931E2">
        <w:rPr>
          <w:rFonts w:ascii="GHEA Grapalat" w:hAnsi="GHEA Grapalat"/>
          <w:noProof/>
          <w:lang w:val="hy-AM"/>
        </w:rPr>
        <w:t xml:space="preserve">կետերով սահմանված </w:t>
      </w:r>
      <w:r w:rsidR="00155D66" w:rsidRPr="005931E2">
        <w:rPr>
          <w:rFonts w:ascii="GHEA Grapalat" w:hAnsi="GHEA Grapalat"/>
          <w:noProof/>
          <w:lang w:val="hy-AM"/>
        </w:rPr>
        <w:t>կարգավի</w:t>
      </w:r>
      <w:r w:rsidR="00D9130E" w:rsidRPr="005931E2">
        <w:rPr>
          <w:rFonts w:ascii="GHEA Grapalat" w:hAnsi="GHEA Grapalat"/>
          <w:noProof/>
          <w:lang w:val="hy-AM"/>
        </w:rPr>
        <w:t>ճակն ունեցող բնակչության խմբերի, որոնց համար ուժի մեջ է մտնում</w:t>
      </w:r>
      <w:r w:rsidR="00307151" w:rsidRPr="005931E2">
        <w:rPr>
          <w:rFonts w:ascii="GHEA Grapalat" w:hAnsi="GHEA Grapalat"/>
          <w:noProof/>
          <w:lang w:val="hy-AM"/>
        </w:rPr>
        <w:t xml:space="preserve"> </w:t>
      </w:r>
      <w:r w:rsidRPr="005931E2">
        <w:rPr>
          <w:rFonts w:ascii="GHEA Grapalat" w:hAnsi="GHEA Grapalat"/>
          <w:noProof/>
          <w:lang w:val="hy-AM"/>
        </w:rPr>
        <w:t>2024 թվականի հուլիսի 1-ից</w:t>
      </w:r>
      <w:r w:rsidR="00571715" w:rsidRPr="005931E2">
        <w:rPr>
          <w:rFonts w:ascii="GHEA Grapalat" w:hAnsi="GHEA Grapalat"/>
          <w:noProof/>
          <w:lang w:val="hy-AM"/>
        </w:rPr>
        <w:t>.</w:t>
      </w:r>
    </w:p>
    <w:p w14:paraId="0447A106" w14:textId="004C1A22" w:rsidR="00571715" w:rsidRPr="005931E2" w:rsidRDefault="005263FF" w:rsidP="005931E2">
      <w:pPr>
        <w:spacing w:line="360" w:lineRule="auto"/>
        <w:jc w:val="both"/>
        <w:rPr>
          <w:rFonts w:ascii="GHEA Grapalat" w:hAnsi="GHEA Grapalat"/>
          <w:noProof/>
          <w:lang w:val="hy-AM"/>
        </w:rPr>
      </w:pPr>
      <w:r w:rsidRPr="005931E2">
        <w:rPr>
          <w:rFonts w:ascii="GHEA Grapalat" w:hAnsi="GHEA Grapalat"/>
          <w:noProof/>
          <w:lang w:val="hy-AM"/>
        </w:rPr>
        <w:t xml:space="preserve">2) </w:t>
      </w:r>
      <w:r w:rsidR="00155D66" w:rsidRPr="005931E2">
        <w:rPr>
          <w:rFonts w:ascii="GHEA Grapalat" w:hAnsi="GHEA Grapalat"/>
          <w:noProof/>
          <w:lang w:val="hy-AM"/>
        </w:rPr>
        <w:t>սույն օրենքի 11</w:t>
      </w:r>
      <w:r w:rsidR="00307151" w:rsidRPr="005931E2">
        <w:rPr>
          <w:rFonts w:ascii="GHEA Grapalat" w:hAnsi="GHEA Grapalat"/>
          <w:noProof/>
          <w:lang w:val="hy-AM"/>
        </w:rPr>
        <w:t>-րդ հոդվածի 2-րդ մասի</w:t>
      </w:r>
      <w:r w:rsidR="005931E2">
        <w:rPr>
          <w:rFonts w:ascii="GHEA Grapalat" w:hAnsi="GHEA Grapalat"/>
          <w:noProof/>
          <w:lang w:val="hy-AM"/>
        </w:rPr>
        <w:t xml:space="preserve"> </w:t>
      </w:r>
      <w:r w:rsidR="00307151" w:rsidRPr="005931E2">
        <w:rPr>
          <w:rFonts w:ascii="GHEA Grapalat" w:hAnsi="GHEA Grapalat"/>
          <w:noProof/>
          <w:lang w:val="hy-AM"/>
        </w:rPr>
        <w:t xml:space="preserve">2-րդ </w:t>
      </w:r>
      <w:r w:rsidR="00AA3C00" w:rsidRPr="005931E2">
        <w:rPr>
          <w:rFonts w:ascii="GHEA Grapalat" w:hAnsi="GHEA Grapalat"/>
          <w:noProof/>
          <w:lang w:val="hy-AM"/>
        </w:rPr>
        <w:t xml:space="preserve">կետով </w:t>
      </w:r>
      <w:r w:rsidR="00155D66" w:rsidRPr="005931E2">
        <w:rPr>
          <w:rFonts w:ascii="GHEA Grapalat" w:hAnsi="GHEA Grapalat"/>
          <w:noProof/>
          <w:lang w:val="hy-AM"/>
        </w:rPr>
        <w:t>սահմանված կարգավիճակն ունեցող բնակչության խմբերի</w:t>
      </w:r>
      <w:r w:rsidR="00D9130E" w:rsidRPr="005931E2">
        <w:rPr>
          <w:rFonts w:ascii="GHEA Grapalat" w:hAnsi="GHEA Grapalat"/>
          <w:noProof/>
          <w:lang w:val="hy-AM"/>
        </w:rPr>
        <w:t>, որոնց համար ուժի մեջ է մտնում</w:t>
      </w:r>
      <w:r w:rsidR="005931E2">
        <w:rPr>
          <w:rFonts w:ascii="GHEA Grapalat" w:hAnsi="GHEA Grapalat"/>
          <w:noProof/>
          <w:lang w:val="hy-AM"/>
        </w:rPr>
        <w:t xml:space="preserve"> </w:t>
      </w:r>
      <w:r w:rsidRPr="005931E2">
        <w:rPr>
          <w:rFonts w:ascii="GHEA Grapalat" w:hAnsi="GHEA Grapalat"/>
          <w:noProof/>
          <w:lang w:val="hy-AM"/>
        </w:rPr>
        <w:t>2025 թվականի հուլիսի 1-ից</w:t>
      </w:r>
      <w:r w:rsidR="00571715" w:rsidRPr="005931E2">
        <w:rPr>
          <w:rFonts w:ascii="GHEA Grapalat" w:hAnsi="GHEA Grapalat"/>
          <w:noProof/>
          <w:lang w:val="hy-AM"/>
        </w:rPr>
        <w:t>.</w:t>
      </w:r>
    </w:p>
    <w:p w14:paraId="7B51E59C" w14:textId="19803B88" w:rsidR="00307151" w:rsidRPr="005931E2" w:rsidRDefault="00CF62C5" w:rsidP="005931E2">
      <w:pPr>
        <w:spacing w:line="360" w:lineRule="auto"/>
        <w:jc w:val="both"/>
        <w:rPr>
          <w:rFonts w:ascii="GHEA Grapalat" w:hAnsi="GHEA Grapalat"/>
          <w:noProof/>
          <w:lang w:val="hy-AM"/>
        </w:rPr>
      </w:pPr>
      <w:r w:rsidRPr="005931E2">
        <w:rPr>
          <w:rFonts w:ascii="GHEA Grapalat" w:hAnsi="GHEA Grapalat"/>
          <w:noProof/>
          <w:lang w:val="hy-AM"/>
        </w:rPr>
        <w:t>3</w:t>
      </w:r>
      <w:r w:rsidR="00571715" w:rsidRPr="005931E2">
        <w:rPr>
          <w:rFonts w:ascii="GHEA Grapalat" w:hAnsi="GHEA Grapalat"/>
          <w:noProof/>
          <w:lang w:val="hy-AM"/>
        </w:rPr>
        <w:t xml:space="preserve">) </w:t>
      </w:r>
      <w:r w:rsidR="00155D66" w:rsidRPr="005931E2">
        <w:rPr>
          <w:rFonts w:ascii="GHEA Grapalat" w:hAnsi="GHEA Grapalat"/>
          <w:noProof/>
          <w:lang w:val="hy-AM"/>
        </w:rPr>
        <w:t>սույն օրենքի 11</w:t>
      </w:r>
      <w:r w:rsidR="00307151" w:rsidRPr="005931E2">
        <w:rPr>
          <w:rFonts w:ascii="GHEA Grapalat" w:hAnsi="GHEA Grapalat"/>
          <w:noProof/>
          <w:lang w:val="hy-AM"/>
        </w:rPr>
        <w:t>-րդ հոդվածի 2-րդ մասի</w:t>
      </w:r>
      <w:r w:rsidR="005931E2">
        <w:rPr>
          <w:rFonts w:ascii="GHEA Grapalat" w:hAnsi="GHEA Grapalat"/>
          <w:noProof/>
          <w:lang w:val="hy-AM"/>
        </w:rPr>
        <w:t xml:space="preserve"> </w:t>
      </w:r>
      <w:r w:rsidR="00307151" w:rsidRPr="005931E2">
        <w:rPr>
          <w:rFonts w:ascii="GHEA Grapalat" w:hAnsi="GHEA Grapalat"/>
          <w:noProof/>
          <w:lang w:val="hy-AM"/>
        </w:rPr>
        <w:t>11-րդ, 12-րդ, 13-րդ կետերով</w:t>
      </w:r>
      <w:r w:rsidR="005931E2">
        <w:rPr>
          <w:rFonts w:ascii="GHEA Grapalat" w:hAnsi="GHEA Grapalat"/>
          <w:noProof/>
          <w:lang w:val="hy-AM"/>
        </w:rPr>
        <w:t xml:space="preserve"> </w:t>
      </w:r>
      <w:r w:rsidR="00155D66" w:rsidRPr="005931E2">
        <w:rPr>
          <w:rFonts w:ascii="GHEA Grapalat" w:hAnsi="GHEA Grapalat"/>
          <w:noProof/>
          <w:lang w:val="hy-AM"/>
        </w:rPr>
        <w:t>սահմանված կարգավիճակն ո</w:t>
      </w:r>
      <w:r w:rsidR="00D9130E" w:rsidRPr="005931E2">
        <w:rPr>
          <w:rFonts w:ascii="GHEA Grapalat" w:hAnsi="GHEA Grapalat"/>
          <w:noProof/>
          <w:lang w:val="hy-AM"/>
        </w:rPr>
        <w:t>ւնեցող բնակչության խմբերի, որոնց համար ուժի մեջ է մտնում</w:t>
      </w:r>
      <w:r w:rsidR="005931E2">
        <w:rPr>
          <w:rFonts w:ascii="GHEA Grapalat" w:hAnsi="GHEA Grapalat"/>
          <w:noProof/>
          <w:lang w:val="hy-AM"/>
        </w:rPr>
        <w:t xml:space="preserve"> </w:t>
      </w:r>
      <w:r w:rsidR="00307151" w:rsidRPr="005931E2">
        <w:rPr>
          <w:rFonts w:ascii="GHEA Grapalat" w:hAnsi="GHEA Grapalat"/>
          <w:noProof/>
          <w:lang w:val="hy-AM"/>
        </w:rPr>
        <w:t>202</w:t>
      </w:r>
      <w:r w:rsidR="00540FD0" w:rsidRPr="005931E2">
        <w:rPr>
          <w:rFonts w:ascii="GHEA Grapalat" w:hAnsi="GHEA Grapalat"/>
          <w:noProof/>
          <w:lang w:val="hy-AM"/>
        </w:rPr>
        <w:t>6</w:t>
      </w:r>
      <w:r w:rsidR="00307151" w:rsidRPr="005931E2">
        <w:rPr>
          <w:rFonts w:ascii="GHEA Grapalat" w:hAnsi="GHEA Grapalat"/>
          <w:noProof/>
          <w:lang w:val="hy-AM"/>
        </w:rPr>
        <w:t xml:space="preserve"> թվականի հուլիսի 1-ից.</w:t>
      </w:r>
    </w:p>
    <w:p w14:paraId="7942D746" w14:textId="309C8C6F" w:rsidR="00540FD0" w:rsidRPr="005931E2" w:rsidRDefault="00CF62C5" w:rsidP="005931E2">
      <w:pPr>
        <w:spacing w:line="360" w:lineRule="auto"/>
        <w:jc w:val="both"/>
        <w:rPr>
          <w:rFonts w:ascii="GHEA Grapalat" w:hAnsi="GHEA Grapalat"/>
          <w:noProof/>
          <w:lang w:val="hy-AM"/>
        </w:rPr>
      </w:pPr>
      <w:r w:rsidRPr="005931E2">
        <w:rPr>
          <w:rFonts w:ascii="GHEA Grapalat" w:hAnsi="GHEA Grapalat"/>
          <w:noProof/>
          <w:lang w:val="hy-AM"/>
        </w:rPr>
        <w:t>4</w:t>
      </w:r>
      <w:r w:rsidR="00571715" w:rsidRPr="005931E2">
        <w:rPr>
          <w:rFonts w:ascii="GHEA Grapalat" w:hAnsi="GHEA Grapalat"/>
          <w:noProof/>
          <w:lang w:val="hy-AM"/>
        </w:rPr>
        <w:t xml:space="preserve">) </w:t>
      </w:r>
      <w:r w:rsidRPr="005931E2">
        <w:rPr>
          <w:rFonts w:ascii="GHEA Grapalat" w:hAnsi="GHEA Grapalat"/>
          <w:noProof/>
          <w:lang w:val="hy-AM"/>
        </w:rPr>
        <w:t xml:space="preserve">սույն օրենքի 11-րդ </w:t>
      </w:r>
      <w:r w:rsidR="00390A85" w:rsidRPr="005931E2">
        <w:rPr>
          <w:rFonts w:ascii="GHEA Grapalat" w:hAnsi="GHEA Grapalat"/>
          <w:noProof/>
          <w:lang w:val="hy-AM"/>
        </w:rPr>
        <w:t xml:space="preserve">հոդվածի </w:t>
      </w:r>
      <w:r w:rsidR="00540FD0" w:rsidRPr="005931E2">
        <w:rPr>
          <w:rFonts w:ascii="GHEA Grapalat" w:hAnsi="GHEA Grapalat"/>
          <w:noProof/>
          <w:lang w:val="hy-AM"/>
        </w:rPr>
        <w:t>2-րդ մասի</w:t>
      </w:r>
      <w:r w:rsidR="005931E2">
        <w:rPr>
          <w:rFonts w:ascii="GHEA Grapalat" w:hAnsi="GHEA Grapalat"/>
          <w:noProof/>
          <w:lang w:val="hy-AM"/>
        </w:rPr>
        <w:t xml:space="preserve"> </w:t>
      </w:r>
      <w:r w:rsidR="00540FD0" w:rsidRPr="005931E2">
        <w:rPr>
          <w:rFonts w:ascii="GHEA Grapalat" w:hAnsi="GHEA Grapalat"/>
          <w:noProof/>
          <w:lang w:val="hy-AM"/>
        </w:rPr>
        <w:t>3-րդ, 6-րդ, 7-րդ, 8-րդ, 10-րդ</w:t>
      </w:r>
      <w:r w:rsidR="00131E51" w:rsidRPr="005931E2">
        <w:rPr>
          <w:rFonts w:ascii="GHEA Grapalat" w:hAnsi="GHEA Grapalat"/>
          <w:noProof/>
          <w:lang w:val="hy-AM"/>
        </w:rPr>
        <w:t>, 14-րդ</w:t>
      </w:r>
      <w:r w:rsidR="00540FD0" w:rsidRPr="005931E2">
        <w:rPr>
          <w:rFonts w:ascii="GHEA Grapalat" w:hAnsi="GHEA Grapalat"/>
          <w:noProof/>
          <w:lang w:val="hy-AM"/>
        </w:rPr>
        <w:t xml:space="preserve"> կետերով</w:t>
      </w:r>
      <w:r w:rsidR="005931E2">
        <w:rPr>
          <w:rFonts w:ascii="GHEA Grapalat" w:hAnsi="GHEA Grapalat"/>
          <w:noProof/>
          <w:lang w:val="hy-AM"/>
        </w:rPr>
        <w:t xml:space="preserve"> </w:t>
      </w:r>
      <w:r w:rsidRPr="005931E2">
        <w:rPr>
          <w:rFonts w:ascii="GHEA Grapalat" w:hAnsi="GHEA Grapalat"/>
          <w:noProof/>
          <w:lang w:val="hy-AM"/>
        </w:rPr>
        <w:t>սահմանված կարգավիճակն ունեցող բնակչության խմբերի</w:t>
      </w:r>
      <w:r w:rsidR="00D9130E" w:rsidRPr="005931E2">
        <w:rPr>
          <w:rFonts w:ascii="GHEA Grapalat" w:hAnsi="GHEA Grapalat"/>
          <w:noProof/>
          <w:lang w:val="hy-AM"/>
        </w:rPr>
        <w:t>, որոնց համար ուժի մեջ է մտնում</w:t>
      </w:r>
      <w:r w:rsidRPr="005931E2">
        <w:rPr>
          <w:rFonts w:ascii="GHEA Grapalat" w:hAnsi="GHEA Grapalat"/>
          <w:noProof/>
          <w:lang w:val="hy-AM"/>
        </w:rPr>
        <w:t xml:space="preserve"> </w:t>
      </w:r>
      <w:r w:rsidR="00540FD0" w:rsidRPr="005931E2">
        <w:rPr>
          <w:rFonts w:ascii="GHEA Grapalat" w:hAnsi="GHEA Grapalat"/>
          <w:noProof/>
          <w:lang w:val="hy-AM"/>
        </w:rPr>
        <w:t>2027 թվականի հուլիսի 1-ից</w:t>
      </w:r>
      <w:r w:rsidR="00AA7734" w:rsidRPr="005931E2">
        <w:rPr>
          <w:rFonts w:ascii="GHEA Grapalat" w:hAnsi="GHEA Grapalat"/>
          <w:noProof/>
          <w:lang w:val="hy-AM"/>
        </w:rPr>
        <w:t>:</w:t>
      </w:r>
    </w:p>
    <w:p w14:paraId="08C29DCB" w14:textId="77777777" w:rsidR="00112F55" w:rsidRDefault="00112F55" w:rsidP="005931E2">
      <w:pPr>
        <w:spacing w:line="360" w:lineRule="auto"/>
        <w:jc w:val="both"/>
        <w:rPr>
          <w:rFonts w:ascii="GHEA Grapalat" w:hAnsi="GHEA Grapalat"/>
          <w:b/>
          <w:bCs/>
          <w:noProof/>
          <w:lang w:val="hy-AM"/>
        </w:rPr>
      </w:pPr>
    </w:p>
    <w:p w14:paraId="29C883E9" w14:textId="4CC3A5F6" w:rsidR="00D05FA6" w:rsidRPr="005931E2" w:rsidRDefault="00D05FA6" w:rsidP="005931E2">
      <w:pPr>
        <w:spacing w:line="360" w:lineRule="auto"/>
        <w:jc w:val="both"/>
        <w:rPr>
          <w:rFonts w:ascii="GHEA Grapalat" w:hAnsi="GHEA Grapalat"/>
          <w:b/>
          <w:bCs/>
          <w:noProof/>
          <w:lang w:val="hy-AM"/>
        </w:rPr>
      </w:pPr>
      <w:r w:rsidRPr="005931E2">
        <w:rPr>
          <w:rFonts w:ascii="GHEA Grapalat" w:hAnsi="GHEA Grapalat"/>
          <w:b/>
          <w:bCs/>
          <w:noProof/>
          <w:lang w:val="hy-AM"/>
        </w:rPr>
        <w:t>Հոդված 44.Անցումային դրույթներ</w:t>
      </w:r>
    </w:p>
    <w:p w14:paraId="35F474FD" w14:textId="3BA34C81" w:rsidR="00042F9B" w:rsidRPr="005931E2" w:rsidRDefault="00D05FA6" w:rsidP="005931E2">
      <w:pPr>
        <w:spacing w:line="360" w:lineRule="auto"/>
        <w:jc w:val="both"/>
        <w:rPr>
          <w:rFonts w:ascii="GHEA Grapalat" w:hAnsi="GHEA Grapalat"/>
          <w:noProof/>
          <w:lang w:val="hy-AM"/>
        </w:rPr>
      </w:pPr>
      <w:r w:rsidRPr="005931E2">
        <w:rPr>
          <w:rFonts w:ascii="GHEA Grapalat" w:hAnsi="GHEA Grapalat"/>
          <w:noProof/>
          <w:lang w:val="hy-AM"/>
        </w:rPr>
        <w:t>1</w:t>
      </w:r>
      <w:r w:rsidR="00042F9B" w:rsidRPr="005931E2">
        <w:rPr>
          <w:rFonts w:ascii="GHEA Grapalat" w:hAnsi="GHEA Grapalat"/>
          <w:noProof/>
          <w:lang w:val="hy-AM"/>
        </w:rPr>
        <w:t>.</w:t>
      </w:r>
      <w:r w:rsidR="00112F55">
        <w:rPr>
          <w:rFonts w:ascii="GHEA Grapalat" w:hAnsi="GHEA Grapalat"/>
          <w:noProof/>
          <w:lang w:val="hy-AM"/>
        </w:rPr>
        <w:t xml:space="preserve"> </w:t>
      </w:r>
      <w:r w:rsidR="00042F9B" w:rsidRPr="005931E2">
        <w:rPr>
          <w:rFonts w:ascii="GHEA Grapalat" w:hAnsi="GHEA Grapalat"/>
          <w:noProof/>
          <w:lang w:val="hy-AM"/>
        </w:rPr>
        <w:t xml:space="preserve">Սահմանել, որ սույն օրենքով նախատեսված </w:t>
      </w:r>
      <w:bookmarkStart w:id="55" w:name="_Hlk129960713"/>
      <w:r w:rsidR="00042F9B" w:rsidRPr="005931E2">
        <w:rPr>
          <w:rFonts w:ascii="GHEA Grapalat" w:hAnsi="GHEA Grapalat"/>
          <w:noProof/>
          <w:lang w:val="hy-AM"/>
        </w:rPr>
        <w:t xml:space="preserve">առողջության համապարփակ ապահովագրության </w:t>
      </w:r>
      <w:bookmarkEnd w:id="55"/>
      <w:r w:rsidR="00042F9B" w:rsidRPr="005931E2">
        <w:rPr>
          <w:rFonts w:ascii="GHEA Grapalat" w:hAnsi="GHEA Grapalat"/>
          <w:noProof/>
          <w:lang w:val="hy-AM"/>
        </w:rPr>
        <w:t xml:space="preserve">պատշաճ ներդրման նպատակով, մինչև առողջության համապարփակ ապահովագրության համակարգի ամբողջական ներդրումը, 2024 թվականի հունվարի 1-ից մինչև </w:t>
      </w:r>
      <w:r w:rsidR="003F4C4A" w:rsidRPr="005931E2">
        <w:rPr>
          <w:rFonts w:ascii="GHEA Grapalat" w:hAnsi="GHEA Grapalat"/>
          <w:noProof/>
          <w:lang w:val="hy-AM"/>
        </w:rPr>
        <w:t xml:space="preserve">2026 թվականի </w:t>
      </w:r>
      <w:r w:rsidR="00042F9B" w:rsidRPr="005931E2">
        <w:rPr>
          <w:rFonts w:ascii="GHEA Grapalat" w:hAnsi="GHEA Grapalat"/>
          <w:noProof/>
          <w:lang w:val="hy-AM"/>
        </w:rPr>
        <w:t xml:space="preserve">դեկտեմբերի 31-ը </w:t>
      </w:r>
      <w:r w:rsidR="003F4C4A" w:rsidRPr="005931E2">
        <w:rPr>
          <w:rFonts w:ascii="GHEA Grapalat" w:hAnsi="GHEA Grapalat"/>
          <w:noProof/>
          <w:lang w:val="hy-AM"/>
        </w:rPr>
        <w:t xml:space="preserve">իրականացվելու է առողջության համապարփակ ապահովագրության փորձարարական ծրագիր՝ </w:t>
      </w:r>
      <w:r w:rsidR="00042F9B" w:rsidRPr="005931E2">
        <w:rPr>
          <w:rFonts w:ascii="GHEA Grapalat" w:hAnsi="GHEA Grapalat"/>
          <w:noProof/>
          <w:lang w:val="hy-AM"/>
        </w:rPr>
        <w:t xml:space="preserve">Հայաստանի Հանրապետության կառավարության սահմանած կարգով </w:t>
      </w:r>
      <w:r w:rsidR="003F4C4A" w:rsidRPr="005931E2">
        <w:rPr>
          <w:rFonts w:ascii="GHEA Grapalat" w:hAnsi="GHEA Grapalat"/>
          <w:noProof/>
          <w:lang w:val="hy-AM"/>
        </w:rPr>
        <w:t>և բնակչության խմբերի ընդգրկմամբ։</w:t>
      </w:r>
    </w:p>
    <w:p w14:paraId="650FC9B8" w14:textId="2D714C43" w:rsidR="00540FD0" w:rsidRPr="005931E2" w:rsidRDefault="00D05FA6" w:rsidP="005931E2">
      <w:pPr>
        <w:spacing w:line="360" w:lineRule="auto"/>
        <w:jc w:val="both"/>
        <w:rPr>
          <w:rFonts w:ascii="GHEA Grapalat" w:hAnsi="GHEA Grapalat"/>
          <w:noProof/>
          <w:lang w:val="hy-AM"/>
        </w:rPr>
      </w:pPr>
      <w:r w:rsidRPr="005931E2">
        <w:rPr>
          <w:rFonts w:ascii="GHEA Grapalat" w:hAnsi="GHEA Grapalat"/>
          <w:noProof/>
          <w:lang w:val="hy-AM"/>
        </w:rPr>
        <w:t>2</w:t>
      </w:r>
      <w:r w:rsidR="00540FD0" w:rsidRPr="005931E2">
        <w:rPr>
          <w:rFonts w:ascii="GHEA Grapalat" w:hAnsi="GHEA Grapalat"/>
          <w:noProof/>
          <w:lang w:val="hy-AM"/>
        </w:rPr>
        <w:t>.</w:t>
      </w:r>
      <w:r w:rsidR="00C77EBC" w:rsidRPr="005931E2">
        <w:rPr>
          <w:rFonts w:ascii="GHEA Grapalat" w:hAnsi="GHEA Grapalat"/>
          <w:noProof/>
          <w:lang w:val="hy-AM"/>
        </w:rPr>
        <w:t xml:space="preserve"> Կառավարությունը</w:t>
      </w:r>
      <w:r w:rsidR="00540FD0" w:rsidRPr="005931E2">
        <w:rPr>
          <w:rFonts w:ascii="GHEA Grapalat" w:hAnsi="GHEA Grapalat"/>
          <w:noProof/>
          <w:lang w:val="hy-AM"/>
        </w:rPr>
        <w:t xml:space="preserve">, սույն հոդվածի </w:t>
      </w:r>
      <w:r w:rsidRPr="005931E2">
        <w:rPr>
          <w:rFonts w:ascii="GHEA Grapalat" w:hAnsi="GHEA Grapalat"/>
          <w:noProof/>
          <w:lang w:val="hy-AM"/>
        </w:rPr>
        <w:t>1-ին</w:t>
      </w:r>
      <w:r w:rsidR="005931E2">
        <w:rPr>
          <w:rFonts w:ascii="GHEA Grapalat" w:hAnsi="GHEA Grapalat"/>
          <w:noProof/>
          <w:lang w:val="hy-AM"/>
        </w:rPr>
        <w:t xml:space="preserve"> </w:t>
      </w:r>
      <w:r w:rsidR="00540FD0" w:rsidRPr="005931E2">
        <w:rPr>
          <w:rFonts w:ascii="GHEA Grapalat" w:hAnsi="GHEA Grapalat"/>
          <w:noProof/>
          <w:lang w:val="hy-AM"/>
        </w:rPr>
        <w:t xml:space="preserve">մասով նախատեսված փորձարարական ծրագրի ավարտից </w:t>
      </w:r>
      <w:r w:rsidR="00C77EBC" w:rsidRPr="005931E2">
        <w:rPr>
          <w:rFonts w:ascii="GHEA Grapalat" w:hAnsi="GHEA Grapalat"/>
          <w:noProof/>
          <w:lang w:val="hy-AM"/>
        </w:rPr>
        <w:t xml:space="preserve">առաջ՝ եռամսյա </w:t>
      </w:r>
      <w:r w:rsidR="00540FD0" w:rsidRPr="005931E2">
        <w:rPr>
          <w:rFonts w:ascii="GHEA Grapalat" w:hAnsi="GHEA Grapalat"/>
          <w:noProof/>
          <w:lang w:val="hy-AM"/>
        </w:rPr>
        <w:t>ժամկետում հաշվի առնելով Լիազոր մարմնի կողմից ծրագրի արդյունքների վերլուծության ամփոփ տվյալները,</w:t>
      </w:r>
      <w:r w:rsidR="005931E2">
        <w:rPr>
          <w:rFonts w:ascii="GHEA Grapalat" w:hAnsi="GHEA Grapalat"/>
          <w:noProof/>
          <w:lang w:val="hy-AM"/>
        </w:rPr>
        <w:t xml:space="preserve"> </w:t>
      </w:r>
      <w:r w:rsidR="00540FD0" w:rsidRPr="005931E2">
        <w:rPr>
          <w:rFonts w:ascii="GHEA Grapalat" w:hAnsi="GHEA Grapalat"/>
          <w:noProof/>
          <w:lang w:val="hy-AM"/>
        </w:rPr>
        <w:t>ձեռնարկում է միջացառումներ</w:t>
      </w:r>
      <w:r w:rsidR="00062C8A" w:rsidRPr="005931E2">
        <w:rPr>
          <w:rFonts w:ascii="GHEA Grapalat" w:hAnsi="GHEA Grapalat"/>
          <w:noProof/>
          <w:lang w:val="hy-AM"/>
        </w:rPr>
        <w:t xml:space="preserve"> առողջության համապարփակ ապահովագրության համակարգի ամբողջական ներդրման համար վերհանված խնդիրների վերացման և համակարգի պատշաճ ներդրումը ապահովող աշխատանքների կատարման ուղղությամբ:</w:t>
      </w:r>
    </w:p>
    <w:p w14:paraId="4AFA47CB" w14:textId="5609A2CF" w:rsidR="00062C8A" w:rsidRPr="005931E2" w:rsidRDefault="00D05FA6" w:rsidP="005931E2">
      <w:pPr>
        <w:spacing w:line="360" w:lineRule="auto"/>
        <w:jc w:val="both"/>
        <w:rPr>
          <w:rFonts w:ascii="GHEA Grapalat" w:hAnsi="GHEA Grapalat"/>
          <w:noProof/>
          <w:lang w:val="hy-AM"/>
        </w:rPr>
      </w:pPr>
      <w:r w:rsidRPr="005931E2">
        <w:rPr>
          <w:rFonts w:ascii="GHEA Grapalat" w:hAnsi="GHEA Grapalat"/>
          <w:noProof/>
          <w:lang w:val="hy-AM"/>
        </w:rPr>
        <w:lastRenderedPageBreak/>
        <w:t>3</w:t>
      </w:r>
      <w:r w:rsidR="00062C8A" w:rsidRPr="005931E2">
        <w:rPr>
          <w:rFonts w:ascii="GHEA Grapalat" w:hAnsi="GHEA Grapalat"/>
          <w:noProof/>
          <w:lang w:val="hy-AM"/>
        </w:rPr>
        <w:t>. Սույն</w:t>
      </w:r>
      <w:r w:rsidRPr="005931E2">
        <w:rPr>
          <w:rFonts w:ascii="GHEA Grapalat" w:hAnsi="GHEA Grapalat"/>
          <w:noProof/>
          <w:lang w:val="hy-AM"/>
        </w:rPr>
        <w:t xml:space="preserve"> օրենքի 43-րդ</w:t>
      </w:r>
      <w:r w:rsidR="00062C8A" w:rsidRPr="005931E2">
        <w:rPr>
          <w:rFonts w:ascii="GHEA Grapalat" w:hAnsi="GHEA Grapalat"/>
          <w:noProof/>
          <w:lang w:val="hy-AM"/>
        </w:rPr>
        <w:t xml:space="preserve"> հոդվածով նախատեսված ժամկետներում առողջության համապարփակ ապահովագրության համակարգի ամբողջական ներդրումից հետո երկ</w:t>
      </w:r>
      <w:r w:rsidR="00EA1B7E" w:rsidRPr="005931E2">
        <w:rPr>
          <w:rFonts w:ascii="GHEA Grapalat" w:hAnsi="GHEA Grapalat"/>
          <w:noProof/>
          <w:lang w:val="hy-AM"/>
        </w:rPr>
        <w:t>ամյա</w:t>
      </w:r>
      <w:r w:rsidR="00062C8A" w:rsidRPr="005931E2">
        <w:rPr>
          <w:rFonts w:ascii="GHEA Grapalat" w:hAnsi="GHEA Grapalat"/>
          <w:noProof/>
          <w:lang w:val="hy-AM"/>
        </w:rPr>
        <w:t xml:space="preserve"> ժամկետում Լիազոր մարմինը, կատարած վերլուծության տվյալներով Կառավարություն առաջարկություն է ներկայացնում Հ</w:t>
      </w:r>
      <w:r w:rsidR="00EA1B7E" w:rsidRPr="005931E2">
        <w:rPr>
          <w:rFonts w:ascii="GHEA Grapalat" w:hAnsi="GHEA Grapalat"/>
          <w:noProof/>
          <w:lang w:val="hy-AM"/>
        </w:rPr>
        <w:t>ի</w:t>
      </w:r>
      <w:r w:rsidR="00062C8A" w:rsidRPr="005931E2">
        <w:rPr>
          <w:rFonts w:ascii="GHEA Grapalat" w:hAnsi="GHEA Grapalat"/>
          <w:noProof/>
          <w:lang w:val="hy-AM"/>
        </w:rPr>
        <w:t>մնադրամի՝ ապահովագրավճարների վճարման արդյունքում կու</w:t>
      </w:r>
      <w:r w:rsidR="00C77EBC" w:rsidRPr="005931E2">
        <w:rPr>
          <w:rFonts w:ascii="GHEA Grapalat" w:hAnsi="GHEA Grapalat"/>
          <w:noProof/>
          <w:lang w:val="hy-AM"/>
        </w:rPr>
        <w:t>տա</w:t>
      </w:r>
      <w:r w:rsidR="00062C8A" w:rsidRPr="005931E2">
        <w:rPr>
          <w:rFonts w:ascii="GHEA Grapalat" w:hAnsi="GHEA Grapalat"/>
          <w:noProof/>
          <w:lang w:val="hy-AM"/>
        </w:rPr>
        <w:t>կված ակտիվների կառավարման վերաբերյալ:</w:t>
      </w:r>
    </w:p>
    <w:p w14:paraId="3BD6EE97" w14:textId="6EDB84E2" w:rsidR="00D05FA6" w:rsidRPr="005931E2" w:rsidRDefault="00D05FA6" w:rsidP="005931E2">
      <w:pPr>
        <w:spacing w:line="360" w:lineRule="auto"/>
        <w:jc w:val="both"/>
        <w:rPr>
          <w:rFonts w:ascii="GHEA Grapalat" w:hAnsi="GHEA Grapalat"/>
          <w:noProof/>
          <w:lang w:val="hy-AM"/>
        </w:rPr>
      </w:pPr>
      <w:r w:rsidRPr="005931E2">
        <w:rPr>
          <w:rFonts w:ascii="GHEA Grapalat" w:hAnsi="GHEA Grapalat"/>
          <w:noProof/>
          <w:lang w:val="hy-AM"/>
        </w:rPr>
        <w:t>4.</w:t>
      </w:r>
      <w:r w:rsidR="00112F55">
        <w:rPr>
          <w:rFonts w:ascii="GHEA Grapalat" w:hAnsi="GHEA Grapalat"/>
          <w:noProof/>
          <w:lang w:val="hy-AM"/>
        </w:rPr>
        <w:t xml:space="preserve"> </w:t>
      </w:r>
      <w:r w:rsidRPr="005931E2">
        <w:rPr>
          <w:rFonts w:ascii="GHEA Grapalat" w:hAnsi="GHEA Grapalat"/>
          <w:noProof/>
          <w:lang w:val="hy-AM"/>
        </w:rPr>
        <w:t xml:space="preserve">Սույն օրենքով նախատեսված ենթաօրենսդրական ակտերն </w:t>
      </w:r>
      <w:r w:rsidRPr="005931E2">
        <w:rPr>
          <w:rFonts w:ascii="GHEA Grapalat" w:hAnsi="GHEA Grapalat"/>
          <w:color w:val="000000"/>
          <w:shd w:val="clear" w:color="auto" w:fill="FFFFFF"/>
          <w:lang w:val="hy-AM"/>
        </w:rPr>
        <w:t>ընդունվում են սույն օրենքն ուժի մեջ մտնելուց հետո՝ ութ ամսվա ընթացքում:</w:t>
      </w:r>
    </w:p>
    <w:sectPr w:rsidR="00D05FA6" w:rsidRPr="005931E2" w:rsidSect="005931E2">
      <w:footerReference w:type="default" r:id="rId8"/>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42D2F" w14:textId="77777777" w:rsidR="002E3DE9" w:rsidRDefault="002E3DE9" w:rsidP="00E76349">
      <w:r>
        <w:separator/>
      </w:r>
    </w:p>
  </w:endnote>
  <w:endnote w:type="continuationSeparator" w:id="0">
    <w:p w14:paraId="42A89ED2" w14:textId="77777777" w:rsidR="002E3DE9" w:rsidRDefault="002E3DE9" w:rsidP="00E7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67937696"/>
      <w:docPartObj>
        <w:docPartGallery w:val="Page Numbers (Bottom of Page)"/>
        <w:docPartUnique/>
      </w:docPartObj>
    </w:sdtPr>
    <w:sdtEndPr>
      <w:rPr>
        <w:noProof/>
      </w:rPr>
    </w:sdtEndPr>
    <w:sdtContent>
      <w:p w14:paraId="2829C505" w14:textId="1C95B570" w:rsidR="005931E2" w:rsidRDefault="005931E2">
        <w:pPr>
          <w:pStyle w:val="Footer"/>
          <w:jc w:val="center"/>
        </w:pPr>
        <w:r>
          <w:rPr>
            <w:noProof w:val="0"/>
          </w:rPr>
          <w:fldChar w:fldCharType="begin"/>
        </w:r>
        <w:r>
          <w:instrText xml:space="preserve"> PAGE   \* MERGEFORMAT </w:instrText>
        </w:r>
        <w:r>
          <w:rPr>
            <w:noProof w:val="0"/>
          </w:rPr>
          <w:fldChar w:fldCharType="separate"/>
        </w:r>
        <w:r w:rsidR="00516451">
          <w:t>21</w:t>
        </w:r>
        <w:r>
          <w:fldChar w:fldCharType="end"/>
        </w:r>
      </w:p>
    </w:sdtContent>
  </w:sdt>
  <w:p w14:paraId="52BAFB8C" w14:textId="77777777" w:rsidR="005931E2" w:rsidRDefault="005931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50D71" w14:textId="77777777" w:rsidR="002E3DE9" w:rsidRDefault="002E3DE9" w:rsidP="00E76349">
      <w:r>
        <w:separator/>
      </w:r>
    </w:p>
  </w:footnote>
  <w:footnote w:type="continuationSeparator" w:id="0">
    <w:p w14:paraId="0A36EA1D" w14:textId="77777777" w:rsidR="002E3DE9" w:rsidRDefault="002E3DE9" w:rsidP="00E763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53BD"/>
    <w:multiLevelType w:val="hybridMultilevel"/>
    <w:tmpl w:val="8BB0532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8DF0D02"/>
    <w:multiLevelType w:val="hybridMultilevel"/>
    <w:tmpl w:val="7F58B292"/>
    <w:lvl w:ilvl="0" w:tplc="2DE2BE1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43AF0"/>
    <w:multiLevelType w:val="hybridMultilevel"/>
    <w:tmpl w:val="768409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36435"/>
    <w:multiLevelType w:val="hybridMultilevel"/>
    <w:tmpl w:val="CD04CA42"/>
    <w:lvl w:ilvl="0" w:tplc="EF16B8E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47E5597"/>
    <w:multiLevelType w:val="hybridMultilevel"/>
    <w:tmpl w:val="BFCC9736"/>
    <w:lvl w:ilvl="0" w:tplc="0409000F">
      <w:start w:val="1"/>
      <w:numFmt w:val="decimal"/>
      <w:lvlText w:val="%1."/>
      <w:lvlJc w:val="left"/>
      <w:pPr>
        <w:ind w:left="540" w:hanging="360"/>
      </w:pPr>
    </w:lvl>
    <w:lvl w:ilvl="1" w:tplc="1E422E06">
      <w:start w:val="1"/>
      <w:numFmt w:val="decimal"/>
      <w:lvlText w:val="%2)"/>
      <w:lvlJc w:val="left"/>
      <w:pPr>
        <w:ind w:left="1380" w:hanging="48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8885241"/>
    <w:multiLevelType w:val="hybridMultilevel"/>
    <w:tmpl w:val="D902BCEE"/>
    <w:lvl w:ilvl="0" w:tplc="8C4EF0C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A370FB"/>
    <w:multiLevelType w:val="hybridMultilevel"/>
    <w:tmpl w:val="2B0CF4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A732E9"/>
    <w:multiLevelType w:val="hybridMultilevel"/>
    <w:tmpl w:val="5B82084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1A74BB6"/>
    <w:multiLevelType w:val="hybridMultilevel"/>
    <w:tmpl w:val="E36E71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EE6245"/>
    <w:multiLevelType w:val="hybridMultilevel"/>
    <w:tmpl w:val="93C2F6B0"/>
    <w:lvl w:ilvl="0" w:tplc="04090011">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B5887"/>
    <w:multiLevelType w:val="hybridMultilevel"/>
    <w:tmpl w:val="D1A8A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031E6C"/>
    <w:multiLevelType w:val="hybridMultilevel"/>
    <w:tmpl w:val="017E93DE"/>
    <w:lvl w:ilvl="0" w:tplc="507AB2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FF3B4F"/>
    <w:multiLevelType w:val="hybridMultilevel"/>
    <w:tmpl w:val="3544CFA6"/>
    <w:lvl w:ilvl="0" w:tplc="C2D0325A">
      <w:start w:val="1"/>
      <w:numFmt w:val="decimal"/>
      <w:lvlText w:val="%1)"/>
      <w:lvlJc w:val="left"/>
      <w:pPr>
        <w:ind w:left="360" w:hanging="360"/>
      </w:pPr>
      <w:rPr>
        <w:b w:val="0"/>
      </w:rPr>
    </w:lvl>
    <w:lvl w:ilvl="1" w:tplc="1E422E06">
      <w:start w:val="1"/>
      <w:numFmt w:val="decimal"/>
      <w:lvlText w:val="%2)"/>
      <w:lvlJc w:val="left"/>
      <w:pPr>
        <w:ind w:left="1200" w:hanging="48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4B2812"/>
    <w:multiLevelType w:val="hybridMultilevel"/>
    <w:tmpl w:val="F4D8827E"/>
    <w:lvl w:ilvl="0" w:tplc="8E7C9B3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E6A61CF"/>
    <w:multiLevelType w:val="hybridMultilevel"/>
    <w:tmpl w:val="76564B0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87357"/>
    <w:multiLevelType w:val="hybridMultilevel"/>
    <w:tmpl w:val="4DB46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410F56"/>
    <w:multiLevelType w:val="hybridMultilevel"/>
    <w:tmpl w:val="805009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8FE2CEC"/>
    <w:multiLevelType w:val="hybridMultilevel"/>
    <w:tmpl w:val="7AC67694"/>
    <w:lvl w:ilvl="0" w:tplc="811EEB20">
      <w:start w:val="1"/>
      <w:numFmt w:val="decimal"/>
      <w:lvlText w:val="%1."/>
      <w:lvlJc w:val="left"/>
      <w:pPr>
        <w:ind w:left="360" w:hanging="360"/>
      </w:pPr>
      <w:rPr>
        <w:b w:val="0"/>
      </w:rPr>
    </w:lvl>
    <w:lvl w:ilvl="1" w:tplc="1E422E06">
      <w:start w:val="1"/>
      <w:numFmt w:val="decimal"/>
      <w:lvlText w:val="%2)"/>
      <w:lvlJc w:val="left"/>
      <w:pPr>
        <w:ind w:left="1380" w:hanging="48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41F23392"/>
    <w:multiLevelType w:val="hybridMultilevel"/>
    <w:tmpl w:val="305EF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04268"/>
    <w:multiLevelType w:val="hybridMultilevel"/>
    <w:tmpl w:val="D01C3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D0493"/>
    <w:multiLevelType w:val="hybridMultilevel"/>
    <w:tmpl w:val="CEB6BA20"/>
    <w:lvl w:ilvl="0" w:tplc="379E2AD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46601452"/>
    <w:multiLevelType w:val="hybridMultilevel"/>
    <w:tmpl w:val="831677BE"/>
    <w:lvl w:ilvl="0" w:tplc="4370AF9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47C8109C"/>
    <w:multiLevelType w:val="hybridMultilevel"/>
    <w:tmpl w:val="17A2E3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724D65"/>
    <w:multiLevelType w:val="hybridMultilevel"/>
    <w:tmpl w:val="95E01CC0"/>
    <w:lvl w:ilvl="0" w:tplc="936037A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4626E94"/>
    <w:multiLevelType w:val="hybridMultilevel"/>
    <w:tmpl w:val="17A2E3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FC3330"/>
    <w:multiLevelType w:val="hybridMultilevel"/>
    <w:tmpl w:val="E4B0D854"/>
    <w:lvl w:ilvl="0" w:tplc="A2EA9D12">
      <w:start w:val="1"/>
      <w:numFmt w:val="decimal"/>
      <w:lvlText w:val="%1)"/>
      <w:lvlJc w:val="left"/>
      <w:pPr>
        <w:ind w:left="360" w:hanging="360"/>
      </w:pPr>
      <w:rPr>
        <w:rFonts w:ascii="Sylfaen" w:eastAsia="Calibri" w:hAnsi="Sylfae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5C7832ED"/>
    <w:multiLevelType w:val="hybridMultilevel"/>
    <w:tmpl w:val="E72E847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DCB0818"/>
    <w:multiLevelType w:val="hybridMultilevel"/>
    <w:tmpl w:val="68C60766"/>
    <w:lvl w:ilvl="0" w:tplc="0409000F">
      <w:start w:val="1"/>
      <w:numFmt w:val="decimal"/>
      <w:lvlText w:val="%1."/>
      <w:lvlJc w:val="left"/>
      <w:pPr>
        <w:ind w:left="360" w:hanging="360"/>
      </w:pPr>
      <w:rPr>
        <w:b w:val="0"/>
      </w:rPr>
    </w:lvl>
    <w:lvl w:ilvl="1" w:tplc="1E422E06">
      <w:start w:val="1"/>
      <w:numFmt w:val="decimal"/>
      <w:lvlText w:val="%2)"/>
      <w:lvlJc w:val="left"/>
      <w:pPr>
        <w:ind w:left="1200" w:hanging="48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9638CB"/>
    <w:multiLevelType w:val="hybridMultilevel"/>
    <w:tmpl w:val="854E8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086331"/>
    <w:multiLevelType w:val="hybridMultilevel"/>
    <w:tmpl w:val="303CB9D6"/>
    <w:lvl w:ilvl="0" w:tplc="CFA2F5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DE7F85"/>
    <w:multiLevelType w:val="hybridMultilevel"/>
    <w:tmpl w:val="D486BB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F21CFC"/>
    <w:multiLevelType w:val="hybridMultilevel"/>
    <w:tmpl w:val="5060D7D4"/>
    <w:lvl w:ilvl="0" w:tplc="570AAF5A">
      <w:start w:val="1"/>
      <w:numFmt w:val="decimal"/>
      <w:lvlText w:val="%1."/>
      <w:lvlJc w:val="left"/>
      <w:pPr>
        <w:ind w:left="720" w:hanging="360"/>
      </w:pPr>
      <w:rPr>
        <w:rFonts w:ascii="GHEA Grapalat" w:eastAsia="Times New Roman" w:hAnsi="GHEA Grapala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A2704E"/>
    <w:multiLevelType w:val="hybridMultilevel"/>
    <w:tmpl w:val="86BC7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797AC2"/>
    <w:multiLevelType w:val="hybridMultilevel"/>
    <w:tmpl w:val="840073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4845FD"/>
    <w:multiLevelType w:val="hybridMultilevel"/>
    <w:tmpl w:val="838023C4"/>
    <w:lvl w:ilvl="0" w:tplc="04090011">
      <w:start w:val="1"/>
      <w:numFmt w:val="decimal"/>
      <w:lvlText w:val="%1)"/>
      <w:lvlJc w:val="left"/>
      <w:pPr>
        <w:ind w:left="36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78B63899"/>
    <w:multiLevelType w:val="hybridMultilevel"/>
    <w:tmpl w:val="0F881E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C920BB"/>
    <w:multiLevelType w:val="hybridMultilevel"/>
    <w:tmpl w:val="BB4CFB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2"/>
  </w:num>
  <w:num w:numId="3">
    <w:abstractNumId w:val="26"/>
  </w:num>
  <w:num w:numId="4">
    <w:abstractNumId w:val="30"/>
  </w:num>
  <w:num w:numId="5">
    <w:abstractNumId w:val="17"/>
  </w:num>
  <w:num w:numId="6">
    <w:abstractNumId w:val="5"/>
  </w:num>
  <w:num w:numId="7">
    <w:abstractNumId w:val="27"/>
  </w:num>
  <w:num w:numId="8">
    <w:abstractNumId w:val="2"/>
  </w:num>
  <w:num w:numId="9">
    <w:abstractNumId w:val="18"/>
  </w:num>
  <w:num w:numId="10">
    <w:abstractNumId w:val="19"/>
  </w:num>
  <w:num w:numId="11">
    <w:abstractNumId w:val="9"/>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0"/>
  </w:num>
  <w:num w:numId="21">
    <w:abstractNumId w:val="1"/>
  </w:num>
  <w:num w:numId="22">
    <w:abstractNumId w:val="6"/>
  </w:num>
  <w:num w:numId="23">
    <w:abstractNumId w:val="34"/>
  </w:num>
  <w:num w:numId="24">
    <w:abstractNumId w:val="14"/>
  </w:num>
  <w:num w:numId="25">
    <w:abstractNumId w:val="8"/>
  </w:num>
  <w:num w:numId="26">
    <w:abstractNumId w:val="35"/>
  </w:num>
  <w:num w:numId="27">
    <w:abstractNumId w:val="22"/>
  </w:num>
  <w:num w:numId="28">
    <w:abstractNumId w:val="24"/>
  </w:num>
  <w:num w:numId="29">
    <w:abstractNumId w:val="31"/>
  </w:num>
  <w:num w:numId="30">
    <w:abstractNumId w:val="28"/>
  </w:num>
  <w:num w:numId="31">
    <w:abstractNumId w:val="15"/>
  </w:num>
  <w:num w:numId="32">
    <w:abstractNumId w:val="0"/>
  </w:num>
  <w:num w:numId="33">
    <w:abstractNumId w:val="29"/>
  </w:num>
  <w:num w:numId="34">
    <w:abstractNumId w:val="36"/>
  </w:num>
  <w:num w:numId="35">
    <w:abstractNumId w:val="23"/>
  </w:num>
  <w:num w:numId="36">
    <w:abstractNumId w:val="33"/>
  </w:num>
  <w:num w:numId="37">
    <w:abstractNumId w:val="10"/>
  </w:num>
  <w:num w:numId="38">
    <w:abstractNumId w:val="11"/>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04"/>
    <w:rsid w:val="000013CD"/>
    <w:rsid w:val="00003549"/>
    <w:rsid w:val="00006E24"/>
    <w:rsid w:val="00013225"/>
    <w:rsid w:val="00026398"/>
    <w:rsid w:val="00036189"/>
    <w:rsid w:val="00036654"/>
    <w:rsid w:val="000368AF"/>
    <w:rsid w:val="00036913"/>
    <w:rsid w:val="00042F9B"/>
    <w:rsid w:val="0005221B"/>
    <w:rsid w:val="000529B3"/>
    <w:rsid w:val="00054FFB"/>
    <w:rsid w:val="000608DB"/>
    <w:rsid w:val="000618C6"/>
    <w:rsid w:val="00062C8A"/>
    <w:rsid w:val="000668FD"/>
    <w:rsid w:val="000677E7"/>
    <w:rsid w:val="00076115"/>
    <w:rsid w:val="0008175C"/>
    <w:rsid w:val="0008787F"/>
    <w:rsid w:val="00095DF1"/>
    <w:rsid w:val="00097092"/>
    <w:rsid w:val="000B35B5"/>
    <w:rsid w:val="000B59E4"/>
    <w:rsid w:val="000C5D18"/>
    <w:rsid w:val="000C5F1D"/>
    <w:rsid w:val="000D4552"/>
    <w:rsid w:val="000D58E3"/>
    <w:rsid w:val="000D6A1F"/>
    <w:rsid w:val="000D7F76"/>
    <w:rsid w:val="000E1C01"/>
    <w:rsid w:val="000E20E7"/>
    <w:rsid w:val="000E5C2D"/>
    <w:rsid w:val="000E7F35"/>
    <w:rsid w:val="00112F55"/>
    <w:rsid w:val="0012477B"/>
    <w:rsid w:val="001256CA"/>
    <w:rsid w:val="00126182"/>
    <w:rsid w:val="00126EE3"/>
    <w:rsid w:val="00127665"/>
    <w:rsid w:val="00131E51"/>
    <w:rsid w:val="001326C4"/>
    <w:rsid w:val="00143E15"/>
    <w:rsid w:val="00154240"/>
    <w:rsid w:val="00155D66"/>
    <w:rsid w:val="001646B5"/>
    <w:rsid w:val="00167B60"/>
    <w:rsid w:val="00172DEA"/>
    <w:rsid w:val="00187024"/>
    <w:rsid w:val="00187883"/>
    <w:rsid w:val="001917C1"/>
    <w:rsid w:val="00191F44"/>
    <w:rsid w:val="001A0179"/>
    <w:rsid w:val="001A0890"/>
    <w:rsid w:val="001A08F6"/>
    <w:rsid w:val="001B2A67"/>
    <w:rsid w:val="001B3B15"/>
    <w:rsid w:val="001C3300"/>
    <w:rsid w:val="001D38C9"/>
    <w:rsid w:val="001D4E90"/>
    <w:rsid w:val="001E717F"/>
    <w:rsid w:val="001F7364"/>
    <w:rsid w:val="002040F6"/>
    <w:rsid w:val="002330D9"/>
    <w:rsid w:val="002375ED"/>
    <w:rsid w:val="0025033D"/>
    <w:rsid w:val="00250F3A"/>
    <w:rsid w:val="0025326F"/>
    <w:rsid w:val="002A0555"/>
    <w:rsid w:val="002A5209"/>
    <w:rsid w:val="002C32A7"/>
    <w:rsid w:val="002C7938"/>
    <w:rsid w:val="002C79F1"/>
    <w:rsid w:val="002D071D"/>
    <w:rsid w:val="002E3DE9"/>
    <w:rsid w:val="002E7DE4"/>
    <w:rsid w:val="003004A2"/>
    <w:rsid w:val="0030325F"/>
    <w:rsid w:val="00305084"/>
    <w:rsid w:val="00307151"/>
    <w:rsid w:val="0031093E"/>
    <w:rsid w:val="0031289B"/>
    <w:rsid w:val="0031566D"/>
    <w:rsid w:val="003262E8"/>
    <w:rsid w:val="00330FB7"/>
    <w:rsid w:val="0033328F"/>
    <w:rsid w:val="00334B56"/>
    <w:rsid w:val="003439F6"/>
    <w:rsid w:val="003572D3"/>
    <w:rsid w:val="003605A9"/>
    <w:rsid w:val="00361D14"/>
    <w:rsid w:val="00366F1B"/>
    <w:rsid w:val="00366FE0"/>
    <w:rsid w:val="003718C7"/>
    <w:rsid w:val="003740F9"/>
    <w:rsid w:val="0037613D"/>
    <w:rsid w:val="003775A1"/>
    <w:rsid w:val="00387C32"/>
    <w:rsid w:val="0039004B"/>
    <w:rsid w:val="00390A85"/>
    <w:rsid w:val="00391D24"/>
    <w:rsid w:val="003944A2"/>
    <w:rsid w:val="003944D0"/>
    <w:rsid w:val="003B3D11"/>
    <w:rsid w:val="003D5B39"/>
    <w:rsid w:val="003D75B8"/>
    <w:rsid w:val="003D7AE5"/>
    <w:rsid w:val="003F4C4A"/>
    <w:rsid w:val="003F704A"/>
    <w:rsid w:val="004023DC"/>
    <w:rsid w:val="00404964"/>
    <w:rsid w:val="0042226E"/>
    <w:rsid w:val="00424ABE"/>
    <w:rsid w:val="004346D1"/>
    <w:rsid w:val="004516B0"/>
    <w:rsid w:val="004539C7"/>
    <w:rsid w:val="00460F17"/>
    <w:rsid w:val="00463BC0"/>
    <w:rsid w:val="0046403C"/>
    <w:rsid w:val="00467C43"/>
    <w:rsid w:val="004733EF"/>
    <w:rsid w:val="004932D4"/>
    <w:rsid w:val="004A373A"/>
    <w:rsid w:val="004A73D5"/>
    <w:rsid w:val="004B2938"/>
    <w:rsid w:val="004B2CF4"/>
    <w:rsid w:val="004B3EFB"/>
    <w:rsid w:val="004B4A6A"/>
    <w:rsid w:val="004B6303"/>
    <w:rsid w:val="004C4A0A"/>
    <w:rsid w:val="004C51AD"/>
    <w:rsid w:val="004D73B7"/>
    <w:rsid w:val="004E2920"/>
    <w:rsid w:val="004E3D37"/>
    <w:rsid w:val="004F2DDF"/>
    <w:rsid w:val="004F7E40"/>
    <w:rsid w:val="00502922"/>
    <w:rsid w:val="005034BD"/>
    <w:rsid w:val="005053E1"/>
    <w:rsid w:val="00515B40"/>
    <w:rsid w:val="00516451"/>
    <w:rsid w:val="005247A5"/>
    <w:rsid w:val="005263FF"/>
    <w:rsid w:val="00526867"/>
    <w:rsid w:val="0053657F"/>
    <w:rsid w:val="00536A5C"/>
    <w:rsid w:val="00540FD0"/>
    <w:rsid w:val="00544D90"/>
    <w:rsid w:val="00545D00"/>
    <w:rsid w:val="005466F5"/>
    <w:rsid w:val="005511E3"/>
    <w:rsid w:val="00555459"/>
    <w:rsid w:val="00570F2F"/>
    <w:rsid w:val="00571715"/>
    <w:rsid w:val="00572C3B"/>
    <w:rsid w:val="00576B5C"/>
    <w:rsid w:val="00583CC7"/>
    <w:rsid w:val="005931E2"/>
    <w:rsid w:val="005A041C"/>
    <w:rsid w:val="005A28DA"/>
    <w:rsid w:val="005A2CF7"/>
    <w:rsid w:val="005A6EF3"/>
    <w:rsid w:val="005B19EA"/>
    <w:rsid w:val="005B20C5"/>
    <w:rsid w:val="005C0B85"/>
    <w:rsid w:val="005C23A9"/>
    <w:rsid w:val="005C2B84"/>
    <w:rsid w:val="005C4C6C"/>
    <w:rsid w:val="005D0A2F"/>
    <w:rsid w:val="005D34BB"/>
    <w:rsid w:val="005D54FB"/>
    <w:rsid w:val="005D7A1C"/>
    <w:rsid w:val="005E4B46"/>
    <w:rsid w:val="005E6A6C"/>
    <w:rsid w:val="005F432D"/>
    <w:rsid w:val="00601F2F"/>
    <w:rsid w:val="006221E7"/>
    <w:rsid w:val="00622C0A"/>
    <w:rsid w:val="00627AB8"/>
    <w:rsid w:val="00631D2A"/>
    <w:rsid w:val="00635639"/>
    <w:rsid w:val="00635CB3"/>
    <w:rsid w:val="00636A3F"/>
    <w:rsid w:val="006405FE"/>
    <w:rsid w:val="00641624"/>
    <w:rsid w:val="00641F43"/>
    <w:rsid w:val="00644D85"/>
    <w:rsid w:val="0064534D"/>
    <w:rsid w:val="00647E4D"/>
    <w:rsid w:val="00650A09"/>
    <w:rsid w:val="00653ABF"/>
    <w:rsid w:val="00654285"/>
    <w:rsid w:val="006605F0"/>
    <w:rsid w:val="006622B6"/>
    <w:rsid w:val="006658CD"/>
    <w:rsid w:val="006773A4"/>
    <w:rsid w:val="006815AC"/>
    <w:rsid w:val="006819EE"/>
    <w:rsid w:val="006A3F6F"/>
    <w:rsid w:val="006B5A9A"/>
    <w:rsid w:val="006C10CF"/>
    <w:rsid w:val="006D4AAC"/>
    <w:rsid w:val="006E4142"/>
    <w:rsid w:val="006F4491"/>
    <w:rsid w:val="006F480E"/>
    <w:rsid w:val="006F5448"/>
    <w:rsid w:val="00702B5A"/>
    <w:rsid w:val="00703907"/>
    <w:rsid w:val="00706E11"/>
    <w:rsid w:val="007114CA"/>
    <w:rsid w:val="00714A16"/>
    <w:rsid w:val="007211D6"/>
    <w:rsid w:val="00733F5E"/>
    <w:rsid w:val="00737C26"/>
    <w:rsid w:val="007413EE"/>
    <w:rsid w:val="007579C2"/>
    <w:rsid w:val="007579DB"/>
    <w:rsid w:val="00764C4E"/>
    <w:rsid w:val="00764D23"/>
    <w:rsid w:val="007669DD"/>
    <w:rsid w:val="00766D42"/>
    <w:rsid w:val="00770871"/>
    <w:rsid w:val="007813C8"/>
    <w:rsid w:val="00787DBC"/>
    <w:rsid w:val="007B5CFF"/>
    <w:rsid w:val="007B69E8"/>
    <w:rsid w:val="007C0B0A"/>
    <w:rsid w:val="007C29AD"/>
    <w:rsid w:val="007C72D6"/>
    <w:rsid w:val="007C7C36"/>
    <w:rsid w:val="007F03BF"/>
    <w:rsid w:val="008012F5"/>
    <w:rsid w:val="00806EF8"/>
    <w:rsid w:val="008124BA"/>
    <w:rsid w:val="00814CF1"/>
    <w:rsid w:val="00815A72"/>
    <w:rsid w:val="00822544"/>
    <w:rsid w:val="00822A74"/>
    <w:rsid w:val="00823E94"/>
    <w:rsid w:val="00825447"/>
    <w:rsid w:val="00835D11"/>
    <w:rsid w:val="00837D05"/>
    <w:rsid w:val="00842176"/>
    <w:rsid w:val="00842C75"/>
    <w:rsid w:val="00846304"/>
    <w:rsid w:val="00847A3F"/>
    <w:rsid w:val="00853E70"/>
    <w:rsid w:val="008559A4"/>
    <w:rsid w:val="00860906"/>
    <w:rsid w:val="00877305"/>
    <w:rsid w:val="0088660B"/>
    <w:rsid w:val="008907E4"/>
    <w:rsid w:val="0089262C"/>
    <w:rsid w:val="008955CA"/>
    <w:rsid w:val="00897088"/>
    <w:rsid w:val="008A5E95"/>
    <w:rsid w:val="008D13C2"/>
    <w:rsid w:val="008D25BA"/>
    <w:rsid w:val="008D3A9E"/>
    <w:rsid w:val="008D5167"/>
    <w:rsid w:val="008E38B4"/>
    <w:rsid w:val="008F2C8B"/>
    <w:rsid w:val="008F3183"/>
    <w:rsid w:val="00905ECC"/>
    <w:rsid w:val="009121FD"/>
    <w:rsid w:val="00912CBC"/>
    <w:rsid w:val="00913CEB"/>
    <w:rsid w:val="00915A21"/>
    <w:rsid w:val="009353A4"/>
    <w:rsid w:val="0094407D"/>
    <w:rsid w:val="0094461F"/>
    <w:rsid w:val="00950129"/>
    <w:rsid w:val="009509AD"/>
    <w:rsid w:val="00950F82"/>
    <w:rsid w:val="00957811"/>
    <w:rsid w:val="00960E94"/>
    <w:rsid w:val="00962DCA"/>
    <w:rsid w:val="00970E06"/>
    <w:rsid w:val="009B2A86"/>
    <w:rsid w:val="009B7995"/>
    <w:rsid w:val="009D015B"/>
    <w:rsid w:val="009E6639"/>
    <w:rsid w:val="009E7C20"/>
    <w:rsid w:val="00A01776"/>
    <w:rsid w:val="00A04251"/>
    <w:rsid w:val="00A06D87"/>
    <w:rsid w:val="00A1307E"/>
    <w:rsid w:val="00A149D9"/>
    <w:rsid w:val="00A16D6A"/>
    <w:rsid w:val="00A234EB"/>
    <w:rsid w:val="00A2745E"/>
    <w:rsid w:val="00A30349"/>
    <w:rsid w:val="00A4037B"/>
    <w:rsid w:val="00A42ABF"/>
    <w:rsid w:val="00A50EB4"/>
    <w:rsid w:val="00A63B75"/>
    <w:rsid w:val="00A67694"/>
    <w:rsid w:val="00A80CD0"/>
    <w:rsid w:val="00A837F3"/>
    <w:rsid w:val="00A8384A"/>
    <w:rsid w:val="00A83985"/>
    <w:rsid w:val="00A8783E"/>
    <w:rsid w:val="00A92125"/>
    <w:rsid w:val="00A97B91"/>
    <w:rsid w:val="00AA3C00"/>
    <w:rsid w:val="00AA7734"/>
    <w:rsid w:val="00AB044B"/>
    <w:rsid w:val="00AB1E0B"/>
    <w:rsid w:val="00AB257B"/>
    <w:rsid w:val="00AB4D8C"/>
    <w:rsid w:val="00AC44E8"/>
    <w:rsid w:val="00AD224C"/>
    <w:rsid w:val="00B0611E"/>
    <w:rsid w:val="00B1128B"/>
    <w:rsid w:val="00B11AEF"/>
    <w:rsid w:val="00B12C2C"/>
    <w:rsid w:val="00B16324"/>
    <w:rsid w:val="00B177A4"/>
    <w:rsid w:val="00B2238F"/>
    <w:rsid w:val="00B37DF2"/>
    <w:rsid w:val="00B405C2"/>
    <w:rsid w:val="00B40671"/>
    <w:rsid w:val="00B418AF"/>
    <w:rsid w:val="00B435E9"/>
    <w:rsid w:val="00B45E4C"/>
    <w:rsid w:val="00B45FE8"/>
    <w:rsid w:val="00B462F2"/>
    <w:rsid w:val="00B46330"/>
    <w:rsid w:val="00B46B7F"/>
    <w:rsid w:val="00B47652"/>
    <w:rsid w:val="00B56D97"/>
    <w:rsid w:val="00B6027A"/>
    <w:rsid w:val="00B63283"/>
    <w:rsid w:val="00B63DAD"/>
    <w:rsid w:val="00B66F4B"/>
    <w:rsid w:val="00B839F3"/>
    <w:rsid w:val="00B84C8C"/>
    <w:rsid w:val="00B85011"/>
    <w:rsid w:val="00B9273A"/>
    <w:rsid w:val="00B967BC"/>
    <w:rsid w:val="00B96F40"/>
    <w:rsid w:val="00BB31F9"/>
    <w:rsid w:val="00BB7E7C"/>
    <w:rsid w:val="00BC6860"/>
    <w:rsid w:val="00BD55A4"/>
    <w:rsid w:val="00BD68E2"/>
    <w:rsid w:val="00BF7681"/>
    <w:rsid w:val="00C01DA9"/>
    <w:rsid w:val="00C0548D"/>
    <w:rsid w:val="00C13D9B"/>
    <w:rsid w:val="00C26F18"/>
    <w:rsid w:val="00C33590"/>
    <w:rsid w:val="00C43E3A"/>
    <w:rsid w:val="00C46EA1"/>
    <w:rsid w:val="00C6133B"/>
    <w:rsid w:val="00C70E15"/>
    <w:rsid w:val="00C77EBC"/>
    <w:rsid w:val="00C944BE"/>
    <w:rsid w:val="00CA0BEA"/>
    <w:rsid w:val="00CB049C"/>
    <w:rsid w:val="00CB32F2"/>
    <w:rsid w:val="00CB45E8"/>
    <w:rsid w:val="00CD2195"/>
    <w:rsid w:val="00CE5682"/>
    <w:rsid w:val="00CE631B"/>
    <w:rsid w:val="00CE6438"/>
    <w:rsid w:val="00CF0915"/>
    <w:rsid w:val="00CF62C5"/>
    <w:rsid w:val="00D059A0"/>
    <w:rsid w:val="00D05FA6"/>
    <w:rsid w:val="00D1232F"/>
    <w:rsid w:val="00D13147"/>
    <w:rsid w:val="00D15864"/>
    <w:rsid w:val="00D16933"/>
    <w:rsid w:val="00D24FCB"/>
    <w:rsid w:val="00D36F5E"/>
    <w:rsid w:val="00D463AD"/>
    <w:rsid w:val="00D503D3"/>
    <w:rsid w:val="00D51702"/>
    <w:rsid w:val="00D54255"/>
    <w:rsid w:val="00D76EFE"/>
    <w:rsid w:val="00D8235E"/>
    <w:rsid w:val="00D86C34"/>
    <w:rsid w:val="00D9130E"/>
    <w:rsid w:val="00D936ED"/>
    <w:rsid w:val="00D956F5"/>
    <w:rsid w:val="00D96294"/>
    <w:rsid w:val="00DA6850"/>
    <w:rsid w:val="00DB3EA5"/>
    <w:rsid w:val="00DB3F81"/>
    <w:rsid w:val="00DC0DD7"/>
    <w:rsid w:val="00DD0C71"/>
    <w:rsid w:val="00DE0125"/>
    <w:rsid w:val="00DE1A29"/>
    <w:rsid w:val="00DE2231"/>
    <w:rsid w:val="00DE3F92"/>
    <w:rsid w:val="00DE72A1"/>
    <w:rsid w:val="00DF069A"/>
    <w:rsid w:val="00E03171"/>
    <w:rsid w:val="00E05B38"/>
    <w:rsid w:val="00E12FE8"/>
    <w:rsid w:val="00E200F2"/>
    <w:rsid w:val="00E24D35"/>
    <w:rsid w:val="00E317D3"/>
    <w:rsid w:val="00E350EA"/>
    <w:rsid w:val="00E354F3"/>
    <w:rsid w:val="00E64905"/>
    <w:rsid w:val="00E66F51"/>
    <w:rsid w:val="00E719FA"/>
    <w:rsid w:val="00E745CD"/>
    <w:rsid w:val="00E75D85"/>
    <w:rsid w:val="00E76349"/>
    <w:rsid w:val="00E76AC1"/>
    <w:rsid w:val="00E82ADA"/>
    <w:rsid w:val="00E8301F"/>
    <w:rsid w:val="00E87DC4"/>
    <w:rsid w:val="00E95160"/>
    <w:rsid w:val="00EA1B7E"/>
    <w:rsid w:val="00EB712C"/>
    <w:rsid w:val="00EC1860"/>
    <w:rsid w:val="00EC2730"/>
    <w:rsid w:val="00ED24D7"/>
    <w:rsid w:val="00ED30F9"/>
    <w:rsid w:val="00EE69C2"/>
    <w:rsid w:val="00EF6060"/>
    <w:rsid w:val="00EF7201"/>
    <w:rsid w:val="00F41953"/>
    <w:rsid w:val="00F51EAF"/>
    <w:rsid w:val="00F528F0"/>
    <w:rsid w:val="00F56DDA"/>
    <w:rsid w:val="00F8003D"/>
    <w:rsid w:val="00F819B2"/>
    <w:rsid w:val="00F81F27"/>
    <w:rsid w:val="00F96EA8"/>
    <w:rsid w:val="00FA2982"/>
    <w:rsid w:val="00FE3816"/>
    <w:rsid w:val="00FF055F"/>
    <w:rsid w:val="00FF34B1"/>
    <w:rsid w:val="00FF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9AB9"/>
  <w15:docId w15:val="{FBF74083-F84E-42F2-8B1B-3EF88A39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9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1F43"/>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Bullet1,3"/>
    <w:basedOn w:val="Normal"/>
    <w:link w:val="ListParagraphChar"/>
    <w:uiPriority w:val="34"/>
    <w:qFormat/>
    <w:rsid w:val="00A8384A"/>
    <w:pPr>
      <w:spacing w:after="160" w:line="259" w:lineRule="auto"/>
      <w:ind w:left="720"/>
      <w:contextualSpacing/>
    </w:pPr>
    <w:rPr>
      <w:rFonts w:asciiTheme="minorHAnsi" w:eastAsiaTheme="minorHAnsi" w:hAnsiTheme="minorHAnsi" w:cstheme="minorBidi"/>
      <w:noProof/>
      <w:sz w:val="22"/>
      <w:szCs w:val="22"/>
      <w:lang w:val="hy-AM"/>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34"/>
    <w:qFormat/>
    <w:rsid w:val="00A8384A"/>
    <w:rPr>
      <w:noProof/>
      <w:lang w:val="hy-AM"/>
    </w:rPr>
  </w:style>
  <w:style w:type="character" w:customStyle="1" w:styleId="y2iqfc">
    <w:name w:val="y2iqfc"/>
    <w:basedOn w:val="DefaultParagraphFont"/>
    <w:rsid w:val="00A8384A"/>
  </w:style>
  <w:style w:type="character" w:styleId="CommentReference">
    <w:name w:val="annotation reference"/>
    <w:basedOn w:val="DefaultParagraphFont"/>
    <w:uiPriority w:val="99"/>
    <w:semiHidden/>
    <w:unhideWhenUsed/>
    <w:rsid w:val="00A8384A"/>
    <w:rPr>
      <w:sz w:val="16"/>
      <w:szCs w:val="16"/>
    </w:rPr>
  </w:style>
  <w:style w:type="paragraph" w:styleId="CommentText">
    <w:name w:val="annotation text"/>
    <w:basedOn w:val="Normal"/>
    <w:link w:val="CommentTextChar"/>
    <w:uiPriority w:val="99"/>
    <w:unhideWhenUsed/>
    <w:rsid w:val="00A8384A"/>
    <w:pPr>
      <w:spacing w:after="160"/>
    </w:pPr>
    <w:rPr>
      <w:rFonts w:asciiTheme="minorHAnsi" w:eastAsiaTheme="minorHAnsi" w:hAnsiTheme="minorHAnsi" w:cstheme="minorBidi"/>
      <w:sz w:val="20"/>
      <w:szCs w:val="20"/>
      <w:lang w:val="ru-RU"/>
    </w:rPr>
  </w:style>
  <w:style w:type="character" w:customStyle="1" w:styleId="CommentTextChar">
    <w:name w:val="Comment Text Char"/>
    <w:basedOn w:val="DefaultParagraphFont"/>
    <w:link w:val="CommentText"/>
    <w:uiPriority w:val="99"/>
    <w:rsid w:val="00A8384A"/>
    <w:rPr>
      <w:sz w:val="20"/>
      <w:szCs w:val="20"/>
      <w:lang w:val="ru-RU"/>
    </w:rPr>
  </w:style>
  <w:style w:type="paragraph" w:styleId="BalloonText">
    <w:name w:val="Balloon Text"/>
    <w:basedOn w:val="Normal"/>
    <w:link w:val="BalloonTextChar"/>
    <w:uiPriority w:val="99"/>
    <w:semiHidden/>
    <w:unhideWhenUsed/>
    <w:rsid w:val="00A8384A"/>
    <w:rPr>
      <w:rFonts w:ascii="Segoe UI" w:eastAsiaTheme="minorHAnsi" w:hAnsi="Segoe UI" w:cs="Segoe UI"/>
      <w:noProof/>
      <w:sz w:val="18"/>
      <w:szCs w:val="18"/>
      <w:lang w:val="hy-AM"/>
    </w:rPr>
  </w:style>
  <w:style w:type="character" w:customStyle="1" w:styleId="BalloonTextChar">
    <w:name w:val="Balloon Text Char"/>
    <w:basedOn w:val="DefaultParagraphFont"/>
    <w:link w:val="BalloonText"/>
    <w:uiPriority w:val="99"/>
    <w:semiHidden/>
    <w:rsid w:val="00A8384A"/>
    <w:rPr>
      <w:rFonts w:ascii="Segoe UI" w:hAnsi="Segoe UI" w:cs="Segoe UI"/>
      <w:noProof/>
      <w:sz w:val="18"/>
      <w:szCs w:val="18"/>
      <w:lang w:val="hy-AM"/>
    </w:rPr>
  </w:style>
  <w:style w:type="paragraph" w:styleId="CommentSubject">
    <w:name w:val="annotation subject"/>
    <w:basedOn w:val="CommentText"/>
    <w:next w:val="CommentText"/>
    <w:link w:val="CommentSubjectChar"/>
    <w:uiPriority w:val="99"/>
    <w:semiHidden/>
    <w:unhideWhenUsed/>
    <w:rsid w:val="0089262C"/>
    <w:rPr>
      <w:b/>
      <w:bCs/>
      <w:noProof/>
      <w:lang w:val="hy-AM"/>
    </w:rPr>
  </w:style>
  <w:style w:type="character" w:customStyle="1" w:styleId="CommentSubjectChar">
    <w:name w:val="Comment Subject Char"/>
    <w:basedOn w:val="CommentTextChar"/>
    <w:link w:val="CommentSubject"/>
    <w:uiPriority w:val="99"/>
    <w:semiHidden/>
    <w:rsid w:val="0089262C"/>
    <w:rPr>
      <w:b/>
      <w:bCs/>
      <w:noProof/>
      <w:sz w:val="20"/>
      <w:szCs w:val="20"/>
      <w:lang w:val="hy-AM"/>
    </w:rPr>
  </w:style>
  <w:style w:type="paragraph" w:styleId="Header">
    <w:name w:val="header"/>
    <w:basedOn w:val="Normal"/>
    <w:link w:val="HeaderChar"/>
    <w:uiPriority w:val="99"/>
    <w:unhideWhenUsed/>
    <w:rsid w:val="00E76349"/>
    <w:pPr>
      <w:tabs>
        <w:tab w:val="center" w:pos="4680"/>
        <w:tab w:val="right" w:pos="9360"/>
      </w:tabs>
    </w:pPr>
    <w:rPr>
      <w:rFonts w:asciiTheme="minorHAnsi" w:eastAsiaTheme="minorHAnsi" w:hAnsiTheme="minorHAnsi" w:cstheme="minorBidi"/>
      <w:noProof/>
      <w:sz w:val="22"/>
      <w:szCs w:val="22"/>
      <w:lang w:val="hy-AM"/>
    </w:rPr>
  </w:style>
  <w:style w:type="character" w:customStyle="1" w:styleId="HeaderChar">
    <w:name w:val="Header Char"/>
    <w:basedOn w:val="DefaultParagraphFont"/>
    <w:link w:val="Header"/>
    <w:uiPriority w:val="99"/>
    <w:rsid w:val="00E76349"/>
    <w:rPr>
      <w:noProof/>
      <w:lang w:val="hy-AM"/>
    </w:rPr>
  </w:style>
  <w:style w:type="paragraph" w:styleId="Footer">
    <w:name w:val="footer"/>
    <w:basedOn w:val="Normal"/>
    <w:link w:val="FooterChar"/>
    <w:uiPriority w:val="99"/>
    <w:unhideWhenUsed/>
    <w:rsid w:val="00E76349"/>
    <w:pPr>
      <w:tabs>
        <w:tab w:val="center" w:pos="4680"/>
        <w:tab w:val="right" w:pos="9360"/>
      </w:tabs>
    </w:pPr>
    <w:rPr>
      <w:rFonts w:asciiTheme="minorHAnsi" w:eastAsiaTheme="minorHAnsi" w:hAnsiTheme="minorHAnsi" w:cstheme="minorBidi"/>
      <w:noProof/>
      <w:sz w:val="22"/>
      <w:szCs w:val="22"/>
      <w:lang w:val="hy-AM"/>
    </w:rPr>
  </w:style>
  <w:style w:type="character" w:customStyle="1" w:styleId="FooterChar">
    <w:name w:val="Footer Char"/>
    <w:basedOn w:val="DefaultParagraphFont"/>
    <w:link w:val="Footer"/>
    <w:uiPriority w:val="99"/>
    <w:rsid w:val="00E76349"/>
    <w:rPr>
      <w:noProof/>
      <w:lang w:val="hy-AM"/>
    </w:rPr>
  </w:style>
  <w:style w:type="paragraph" w:styleId="NormalWeb">
    <w:name w:val="Normal (Web)"/>
    <w:basedOn w:val="Normal"/>
    <w:uiPriority w:val="99"/>
    <w:unhideWhenUsed/>
    <w:rsid w:val="00576B5C"/>
    <w:pPr>
      <w:spacing w:before="100" w:beforeAutospacing="1" w:after="100" w:afterAutospacing="1"/>
    </w:pPr>
  </w:style>
  <w:style w:type="paragraph" w:styleId="Revision">
    <w:name w:val="Revision"/>
    <w:hidden/>
    <w:uiPriority w:val="99"/>
    <w:semiHidden/>
    <w:rsid w:val="00A63B75"/>
    <w:pPr>
      <w:spacing w:after="0" w:line="240" w:lineRule="auto"/>
    </w:pPr>
    <w:rPr>
      <w:noProof/>
      <w:lang w:val="hy-AM"/>
    </w:rPr>
  </w:style>
  <w:style w:type="character" w:customStyle="1" w:styleId="Heading1Char">
    <w:name w:val="Heading 1 Char"/>
    <w:basedOn w:val="DefaultParagraphFont"/>
    <w:link w:val="Heading1"/>
    <w:uiPriority w:val="9"/>
    <w:rsid w:val="00641F43"/>
    <w:rPr>
      <w:rFonts w:asciiTheme="majorHAnsi" w:eastAsiaTheme="majorEastAsia" w:hAnsiTheme="majorHAnsi" w:cstheme="majorBidi"/>
      <w:color w:val="2E74B5" w:themeColor="accent1" w:themeShade="BF"/>
      <w:sz w:val="32"/>
      <w:szCs w:val="32"/>
      <w:lang w:val="ru-RU"/>
    </w:rPr>
  </w:style>
  <w:style w:type="character" w:styleId="Emphasis">
    <w:name w:val="Emphasis"/>
    <w:basedOn w:val="DefaultParagraphFont"/>
    <w:uiPriority w:val="20"/>
    <w:qFormat/>
    <w:rsid w:val="00191F44"/>
    <w:rPr>
      <w:i/>
      <w:iCs/>
    </w:rPr>
  </w:style>
  <w:style w:type="character" w:styleId="Strong">
    <w:name w:val="Strong"/>
    <w:basedOn w:val="DefaultParagraphFont"/>
    <w:uiPriority w:val="22"/>
    <w:qFormat/>
    <w:rsid w:val="005D54FB"/>
    <w:rPr>
      <w:b/>
      <w:bCs/>
    </w:rPr>
  </w:style>
  <w:style w:type="character" w:styleId="Hyperlink">
    <w:name w:val="Hyperlink"/>
    <w:basedOn w:val="DefaultParagraphFont"/>
    <w:uiPriority w:val="99"/>
    <w:semiHidden/>
    <w:unhideWhenUsed/>
    <w:rsid w:val="00DE72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786870">
      <w:bodyDiv w:val="1"/>
      <w:marLeft w:val="0"/>
      <w:marRight w:val="0"/>
      <w:marTop w:val="0"/>
      <w:marBottom w:val="0"/>
      <w:divBdr>
        <w:top w:val="none" w:sz="0" w:space="0" w:color="auto"/>
        <w:left w:val="none" w:sz="0" w:space="0" w:color="auto"/>
        <w:bottom w:val="none" w:sz="0" w:space="0" w:color="auto"/>
        <w:right w:val="none" w:sz="0" w:space="0" w:color="auto"/>
      </w:divBdr>
    </w:div>
    <w:div w:id="495537435">
      <w:bodyDiv w:val="1"/>
      <w:marLeft w:val="0"/>
      <w:marRight w:val="0"/>
      <w:marTop w:val="0"/>
      <w:marBottom w:val="0"/>
      <w:divBdr>
        <w:top w:val="none" w:sz="0" w:space="0" w:color="auto"/>
        <w:left w:val="none" w:sz="0" w:space="0" w:color="auto"/>
        <w:bottom w:val="none" w:sz="0" w:space="0" w:color="auto"/>
        <w:right w:val="none" w:sz="0" w:space="0" w:color="auto"/>
      </w:divBdr>
    </w:div>
    <w:div w:id="508106393">
      <w:bodyDiv w:val="1"/>
      <w:marLeft w:val="0"/>
      <w:marRight w:val="0"/>
      <w:marTop w:val="0"/>
      <w:marBottom w:val="0"/>
      <w:divBdr>
        <w:top w:val="none" w:sz="0" w:space="0" w:color="auto"/>
        <w:left w:val="none" w:sz="0" w:space="0" w:color="auto"/>
        <w:bottom w:val="none" w:sz="0" w:space="0" w:color="auto"/>
        <w:right w:val="none" w:sz="0" w:space="0" w:color="auto"/>
      </w:divBdr>
    </w:div>
    <w:div w:id="731318128">
      <w:bodyDiv w:val="1"/>
      <w:marLeft w:val="0"/>
      <w:marRight w:val="0"/>
      <w:marTop w:val="0"/>
      <w:marBottom w:val="0"/>
      <w:divBdr>
        <w:top w:val="none" w:sz="0" w:space="0" w:color="auto"/>
        <w:left w:val="none" w:sz="0" w:space="0" w:color="auto"/>
        <w:bottom w:val="none" w:sz="0" w:space="0" w:color="auto"/>
        <w:right w:val="none" w:sz="0" w:space="0" w:color="auto"/>
      </w:divBdr>
    </w:div>
    <w:div w:id="889733449">
      <w:bodyDiv w:val="1"/>
      <w:marLeft w:val="0"/>
      <w:marRight w:val="0"/>
      <w:marTop w:val="0"/>
      <w:marBottom w:val="0"/>
      <w:divBdr>
        <w:top w:val="none" w:sz="0" w:space="0" w:color="auto"/>
        <w:left w:val="none" w:sz="0" w:space="0" w:color="auto"/>
        <w:bottom w:val="none" w:sz="0" w:space="0" w:color="auto"/>
        <w:right w:val="none" w:sz="0" w:space="0" w:color="auto"/>
      </w:divBdr>
    </w:div>
    <w:div w:id="901988152">
      <w:bodyDiv w:val="1"/>
      <w:marLeft w:val="0"/>
      <w:marRight w:val="0"/>
      <w:marTop w:val="0"/>
      <w:marBottom w:val="0"/>
      <w:divBdr>
        <w:top w:val="none" w:sz="0" w:space="0" w:color="auto"/>
        <w:left w:val="none" w:sz="0" w:space="0" w:color="auto"/>
        <w:bottom w:val="none" w:sz="0" w:space="0" w:color="auto"/>
        <w:right w:val="none" w:sz="0" w:space="0" w:color="auto"/>
      </w:divBdr>
    </w:div>
    <w:div w:id="919212883">
      <w:bodyDiv w:val="1"/>
      <w:marLeft w:val="0"/>
      <w:marRight w:val="0"/>
      <w:marTop w:val="0"/>
      <w:marBottom w:val="0"/>
      <w:divBdr>
        <w:top w:val="none" w:sz="0" w:space="0" w:color="auto"/>
        <w:left w:val="none" w:sz="0" w:space="0" w:color="auto"/>
        <w:bottom w:val="none" w:sz="0" w:space="0" w:color="auto"/>
        <w:right w:val="none" w:sz="0" w:space="0" w:color="auto"/>
      </w:divBdr>
    </w:div>
    <w:div w:id="1415013878">
      <w:bodyDiv w:val="1"/>
      <w:marLeft w:val="0"/>
      <w:marRight w:val="0"/>
      <w:marTop w:val="0"/>
      <w:marBottom w:val="0"/>
      <w:divBdr>
        <w:top w:val="none" w:sz="0" w:space="0" w:color="auto"/>
        <w:left w:val="none" w:sz="0" w:space="0" w:color="auto"/>
        <w:bottom w:val="none" w:sz="0" w:space="0" w:color="auto"/>
        <w:right w:val="none" w:sz="0" w:space="0" w:color="auto"/>
      </w:divBdr>
    </w:div>
    <w:div w:id="1580746089">
      <w:bodyDiv w:val="1"/>
      <w:marLeft w:val="0"/>
      <w:marRight w:val="0"/>
      <w:marTop w:val="0"/>
      <w:marBottom w:val="0"/>
      <w:divBdr>
        <w:top w:val="none" w:sz="0" w:space="0" w:color="auto"/>
        <w:left w:val="none" w:sz="0" w:space="0" w:color="auto"/>
        <w:bottom w:val="none" w:sz="0" w:space="0" w:color="auto"/>
        <w:right w:val="none" w:sz="0" w:space="0" w:color="auto"/>
      </w:divBdr>
    </w:div>
    <w:div w:id="1684354348">
      <w:bodyDiv w:val="1"/>
      <w:marLeft w:val="0"/>
      <w:marRight w:val="0"/>
      <w:marTop w:val="0"/>
      <w:marBottom w:val="0"/>
      <w:divBdr>
        <w:top w:val="none" w:sz="0" w:space="0" w:color="auto"/>
        <w:left w:val="none" w:sz="0" w:space="0" w:color="auto"/>
        <w:bottom w:val="none" w:sz="0" w:space="0" w:color="auto"/>
        <w:right w:val="none" w:sz="0" w:space="0" w:color="auto"/>
      </w:divBdr>
    </w:div>
    <w:div w:id="1731465045">
      <w:bodyDiv w:val="1"/>
      <w:marLeft w:val="0"/>
      <w:marRight w:val="0"/>
      <w:marTop w:val="0"/>
      <w:marBottom w:val="0"/>
      <w:divBdr>
        <w:top w:val="none" w:sz="0" w:space="0" w:color="auto"/>
        <w:left w:val="none" w:sz="0" w:space="0" w:color="auto"/>
        <w:bottom w:val="none" w:sz="0" w:space="0" w:color="auto"/>
        <w:right w:val="none" w:sz="0" w:space="0" w:color="auto"/>
      </w:divBdr>
    </w:div>
    <w:div w:id="1787501393">
      <w:bodyDiv w:val="1"/>
      <w:marLeft w:val="0"/>
      <w:marRight w:val="0"/>
      <w:marTop w:val="0"/>
      <w:marBottom w:val="0"/>
      <w:divBdr>
        <w:top w:val="none" w:sz="0" w:space="0" w:color="auto"/>
        <w:left w:val="none" w:sz="0" w:space="0" w:color="auto"/>
        <w:bottom w:val="none" w:sz="0" w:space="0" w:color="auto"/>
        <w:right w:val="none" w:sz="0" w:space="0" w:color="auto"/>
      </w:divBdr>
    </w:div>
    <w:div w:id="19113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B66B5-9B51-49B5-B4FF-408C3AC7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55</Pages>
  <Words>12714</Words>
  <Characters>72473</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Shushanik Ghukasyan</dc:creator>
  <cp:lastModifiedBy>MOH</cp:lastModifiedBy>
  <cp:revision>5</cp:revision>
  <cp:lastPrinted>2023-03-06T12:44:00Z</cp:lastPrinted>
  <dcterms:created xsi:type="dcterms:W3CDTF">2023-04-27T06:22:00Z</dcterms:created>
  <dcterms:modified xsi:type="dcterms:W3CDTF">2023-04-27T07:31:00Z</dcterms:modified>
</cp:coreProperties>
</file>