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38" w:rsidRPr="00150438" w:rsidRDefault="00150438" w:rsidP="00150438">
      <w:pPr>
        <w:jc w:val="righ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Ձև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hy-AM"/>
        </w:rPr>
        <w:t xml:space="preserve"> 2</w:t>
      </w:r>
    </w:p>
    <w:p w:rsidR="00B93006" w:rsidRPr="0047156D" w:rsidRDefault="00150438" w:rsidP="00150438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47156D">
        <w:rPr>
          <w:rFonts w:ascii="GHEA Mariam" w:hAnsi="GHEA Mariam"/>
          <w:sz w:val="24"/>
          <w:szCs w:val="24"/>
          <w:lang w:val="hy-AM"/>
        </w:rPr>
        <w:t>ՏԵՂԵԿՈՒԹՅՈՒՆՆԵՐ</w:t>
      </w:r>
    </w:p>
    <w:p w:rsidR="00150438" w:rsidRPr="002F0131" w:rsidRDefault="00150438" w:rsidP="00150438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2F0131">
        <w:rPr>
          <w:rFonts w:ascii="GHEA Mariam" w:hAnsi="GHEA Mariam"/>
          <w:sz w:val="24"/>
          <w:szCs w:val="24"/>
          <w:lang w:val="hy-AM"/>
        </w:rPr>
        <w:t xml:space="preserve">Պետական կամ համայնքային սեփականություն հանդիսացող ինքնակամ զբաղեցրած հողամասերի և </w:t>
      </w:r>
      <w:r w:rsidRPr="002F0131">
        <w:rPr>
          <w:rFonts w:ascii="GHEA Mariam" w:hAnsi="GHEA Mariam"/>
          <w:sz w:val="24"/>
          <w:szCs w:val="24"/>
        </w:rPr>
        <w:t>(</w:t>
      </w:r>
      <w:r w:rsidRPr="002F0131">
        <w:rPr>
          <w:rFonts w:ascii="GHEA Mariam" w:hAnsi="GHEA Mariam"/>
          <w:sz w:val="24"/>
          <w:szCs w:val="24"/>
          <w:lang w:val="hy-AM"/>
        </w:rPr>
        <w:t>կամ</w:t>
      </w:r>
      <w:r w:rsidRPr="002F0131">
        <w:rPr>
          <w:rFonts w:ascii="GHEA Mariam" w:hAnsi="GHEA Mariam"/>
          <w:sz w:val="24"/>
          <w:szCs w:val="24"/>
        </w:rPr>
        <w:t>)</w:t>
      </w:r>
      <w:r w:rsidRPr="002F0131">
        <w:rPr>
          <w:rFonts w:ascii="GHEA Mariam" w:hAnsi="GHEA Mariam"/>
          <w:sz w:val="24"/>
          <w:szCs w:val="24"/>
          <w:lang w:val="hy-AM"/>
        </w:rPr>
        <w:t xml:space="preserve"> այդ հողամասերի վրա ինքնակամ կառուցված շինությունների</w:t>
      </w:r>
      <w:r w:rsidR="002F0131" w:rsidRPr="002F0131">
        <w:rPr>
          <w:rFonts w:ascii="GHEA Mariam" w:hAnsi="GHEA Mariam"/>
          <w:sz w:val="24"/>
          <w:szCs w:val="24"/>
          <w:lang w:val="hy-AM"/>
        </w:rPr>
        <w:t xml:space="preserve">, ինչպես նաև հողամասի սեփականության և </w:t>
      </w:r>
      <w:r w:rsidR="002F0131" w:rsidRPr="002F0131">
        <w:rPr>
          <w:rFonts w:ascii="GHEA Mariam" w:hAnsi="GHEA Mariam"/>
          <w:sz w:val="24"/>
          <w:szCs w:val="24"/>
        </w:rPr>
        <w:t>(</w:t>
      </w:r>
      <w:r w:rsidR="002F0131" w:rsidRPr="002F0131">
        <w:rPr>
          <w:rFonts w:ascii="GHEA Mariam" w:hAnsi="GHEA Mariam"/>
          <w:sz w:val="24"/>
          <w:szCs w:val="24"/>
          <w:lang w:val="hy-AM"/>
        </w:rPr>
        <w:t>կամ</w:t>
      </w:r>
      <w:r w:rsidR="002F0131" w:rsidRPr="002F0131">
        <w:rPr>
          <w:rFonts w:ascii="GHEA Mariam" w:hAnsi="GHEA Mariam"/>
          <w:sz w:val="24"/>
          <w:szCs w:val="24"/>
        </w:rPr>
        <w:t>)</w:t>
      </w:r>
      <w:r w:rsidR="002F0131" w:rsidRPr="002F0131">
        <w:rPr>
          <w:rFonts w:ascii="GHEA Mariam" w:hAnsi="GHEA Mariam"/>
          <w:sz w:val="24"/>
          <w:szCs w:val="24"/>
          <w:lang w:val="hy-AM"/>
        </w:rPr>
        <w:t xml:space="preserve"> հողօգտագործման իրավունք ունեցող հարկ վճարողների կողմից այդ հողամասի վրա ինքնակամ կառուցված շինությունների մասին</w:t>
      </w:r>
    </w:p>
    <w:p w:rsidR="00150438" w:rsidRDefault="00150438" w:rsidP="0047156D">
      <w:pPr>
        <w:jc w:val="both"/>
        <w:rPr>
          <w:rFonts w:ascii="GHEA Mariam" w:hAnsi="GHEA Mariam"/>
          <w:lang w:val="hy-AM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9001"/>
        <w:gridCol w:w="377"/>
        <w:gridCol w:w="543"/>
        <w:gridCol w:w="706"/>
        <w:gridCol w:w="869"/>
        <w:gridCol w:w="869"/>
        <w:gridCol w:w="1805"/>
      </w:tblGrid>
      <w:tr w:rsidR="0047156D" w:rsidRPr="0047156D" w:rsidTr="00513D1E">
        <w:trPr>
          <w:trHeight w:val="66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համայնքային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սեփականության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հողամասում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ինքնակամ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կառուցված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շինություն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V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195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33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Անշարժ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գույքի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գտնվելու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վայրի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հասցեն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մարզ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համայնք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բնակավայր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փողոց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շենք</w:t>
            </w:r>
            <w:proofErr w:type="spellEnd"/>
          </w:p>
        </w:tc>
      </w:tr>
      <w:tr w:rsidR="0047156D" w:rsidRPr="0047156D" w:rsidTr="00513D1E">
        <w:trPr>
          <w:trHeight w:val="225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66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Ինքնակամ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զբաղեցրած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հողամասի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և (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ինքնակամ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շինությունն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օգտագործողի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տվյալները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անունը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հայրանունը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ազգանունը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կազմակերպության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</w:tr>
      <w:tr w:rsidR="0047156D" w:rsidRPr="0047156D" w:rsidTr="00513D1E">
        <w:trPr>
          <w:trHeight w:val="225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33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Ինքնակամ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զբաղեցրած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հողամասի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կադաստրային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ծածկագիրը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XXXX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47156D" w:rsidRPr="0047156D" w:rsidTr="00513D1E">
        <w:trPr>
          <w:trHeight w:val="330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330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775" w:type="dxa"/>
              <w:tblLook w:val="04A0" w:firstRow="1" w:lastRow="0" w:firstColumn="1" w:lastColumn="0" w:noHBand="0" w:noVBand="1"/>
            </w:tblPr>
            <w:tblGrid>
              <w:gridCol w:w="7235"/>
              <w:gridCol w:w="580"/>
              <w:gridCol w:w="960"/>
            </w:tblGrid>
            <w:tr w:rsidR="00CE5B16" w:rsidRPr="00CE5B16" w:rsidTr="00513D1E">
              <w:trPr>
                <w:trHeight w:val="330"/>
              </w:trPr>
              <w:tc>
                <w:tcPr>
                  <w:tcW w:w="7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B16" w:rsidRPr="00CE5B16" w:rsidRDefault="00CE5B16" w:rsidP="00CE5B16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  <w:proofErr w:type="spellStart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>Ինքնակամ</w:t>
                  </w:r>
                  <w:proofErr w:type="spellEnd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>զբաղեցրած</w:t>
                  </w:r>
                  <w:proofErr w:type="spellEnd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>հողամասի</w:t>
                  </w:r>
                  <w:proofErr w:type="spellEnd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 xml:space="preserve"> </w:t>
                  </w:r>
                  <w:proofErr w:type="spellStart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>մակերեսը</w:t>
                  </w:r>
                  <w:proofErr w:type="spellEnd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 xml:space="preserve"> (</w:t>
                  </w:r>
                  <w:proofErr w:type="spellStart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>հա</w:t>
                  </w:r>
                  <w:proofErr w:type="spellEnd"/>
                  <w:r w:rsidRPr="00CE5B16">
                    <w:rPr>
                      <w:rFonts w:ascii="GHEA Mariam" w:eastAsia="Times New Roman" w:hAnsi="GHEA Mariam" w:cs="Calibri"/>
                      <w:color w:val="000000"/>
                    </w:rPr>
                    <w:t>)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B16" w:rsidRPr="00CE5B16" w:rsidRDefault="00CE5B16" w:rsidP="00CE5B16">
                  <w:pPr>
                    <w:spacing w:after="0" w:line="240" w:lineRule="auto"/>
                    <w:rPr>
                      <w:rFonts w:ascii="GHEA Mariam" w:eastAsia="Times New Roman" w:hAnsi="GHEA Mariam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B16" w:rsidRPr="00CE5B16" w:rsidRDefault="00CE5B16" w:rsidP="00CE5B16">
                  <w:pPr>
                    <w:spacing w:after="0" w:line="240" w:lineRule="auto"/>
                    <w:jc w:val="center"/>
                    <w:rPr>
                      <w:rFonts w:ascii="GHEA Mariam" w:eastAsia="Times New Roman" w:hAnsi="GHEA Mariam" w:cs="Calibri"/>
                      <w:color w:val="000000"/>
                    </w:rPr>
                  </w:pPr>
                  <w:r w:rsidRPr="00CE5B1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66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Սեփականության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հողօգտագործման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իրավունքով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պատկանող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հողամասում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ինքնակամ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կառուցված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շինություն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V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225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33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Անշարժ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գույքի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գտնվելու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վայրի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հասցեն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մարզ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համայնք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բնակավայր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փողոց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շենք</w:t>
            </w:r>
            <w:proofErr w:type="spellEnd"/>
          </w:p>
        </w:tc>
      </w:tr>
      <w:tr w:rsidR="0047156D" w:rsidRPr="0047156D" w:rsidTr="00513D1E">
        <w:trPr>
          <w:trHeight w:val="225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705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Հողամասի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սեփականատիրոջ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սեփականատերերի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հողօգտագործման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իրավունք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ունեցող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անձի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անձանց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տվյալները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անունը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հայրանունը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ազգանունը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կամ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կազմակերպության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</w:tr>
      <w:tr w:rsidR="0047156D" w:rsidRPr="0047156D" w:rsidTr="00513D1E">
        <w:trPr>
          <w:trHeight w:val="195"/>
        </w:trPr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56D" w:rsidRPr="0047156D" w:rsidTr="00513D1E">
        <w:trPr>
          <w:trHeight w:val="330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Հողամասի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կադաստրային</w:t>
            </w:r>
            <w:proofErr w:type="spellEnd"/>
            <w:r w:rsidRPr="0047156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47156D">
              <w:rPr>
                <w:rFonts w:ascii="GHEA Mariam" w:eastAsia="Times New Roman" w:hAnsi="GHEA Mariam" w:cs="Calibri"/>
                <w:color w:val="000000"/>
              </w:rPr>
              <w:t>ծածկագիրը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47156D">
              <w:rPr>
                <w:rFonts w:ascii="GHEA Mariam" w:eastAsia="Times New Roman" w:hAnsi="GHEA Mariam" w:cs="Calibri"/>
                <w:color w:val="000000"/>
              </w:rPr>
              <w:t>XXXX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56D" w:rsidRPr="0047156D" w:rsidRDefault="0047156D" w:rsidP="004715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</w:tbl>
    <w:p w:rsidR="0047156D" w:rsidRDefault="0047156D" w:rsidP="0047156D">
      <w:pPr>
        <w:jc w:val="both"/>
        <w:rPr>
          <w:rFonts w:ascii="GHEA Mariam" w:hAnsi="GHEA Mariam"/>
          <w:lang w:val="hy-AM"/>
        </w:rPr>
      </w:pPr>
    </w:p>
    <w:p w:rsidR="00812C6D" w:rsidRDefault="00812C6D" w:rsidP="00150438">
      <w:pPr>
        <w:jc w:val="center"/>
        <w:rPr>
          <w:rFonts w:ascii="GHEA Mariam" w:hAnsi="GHEA Mariam"/>
          <w:lang w:val="hy-AM"/>
        </w:rPr>
      </w:pPr>
    </w:p>
    <w:tbl>
      <w:tblPr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567"/>
        <w:gridCol w:w="425"/>
        <w:gridCol w:w="425"/>
        <w:gridCol w:w="426"/>
        <w:gridCol w:w="567"/>
        <w:gridCol w:w="425"/>
        <w:gridCol w:w="425"/>
      </w:tblGrid>
      <w:tr w:rsidR="00DE1189" w:rsidRPr="00812C6D" w:rsidTr="007536BF">
        <w:trPr>
          <w:trHeight w:val="33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289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>Ինքնակամ</w:t>
            </w:r>
            <w:proofErr w:type="spellEnd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կառուցված</w:t>
            </w:r>
            <w:proofErr w:type="spellEnd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>շինության</w:t>
            </w:r>
            <w:proofErr w:type="spellEnd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b/>
                <w:bCs/>
                <w:color w:val="000000"/>
              </w:rPr>
              <w:t>բնութագիր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E1189" w:rsidRPr="00812C6D" w:rsidTr="007536BF">
        <w:trPr>
          <w:trHeight w:val="19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Նպատակային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նշանակություն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Գործառնական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նշանակություն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Հարկ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Հարկայնություն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Ինքնակամ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շինության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Տանիքի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նյութի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տեսակը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՝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Ավարտվածության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աստիճանը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՝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Շինության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կառուցման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նյութի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տեսակը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Միջհարկային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ծածկի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նյութ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՝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Արտաքին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հարդարումն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ըստ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կողմերի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</w:tr>
      <w:tr w:rsidR="00DE1189" w:rsidRPr="00812C6D" w:rsidTr="009500F4">
        <w:trPr>
          <w:trHeight w:val="3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Մակերեսը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(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քմ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բարձրությունը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(մ)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թիթեղ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թերթաքար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շիֆեր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այլ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ջրամեկուսիչ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անավարտ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մինչև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50%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50-80%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80% և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ավելի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հիմնակմախքային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խոշորապանել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խոշորաբլոկ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բազալտ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տուֆ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երկաթբետոն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մետաղ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աղյուս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սնամեջ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բլոկ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փայտ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խամ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քար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կոպտատաշ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քար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այլ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փայտ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այլ</w:t>
            </w:r>
            <w:proofErr w:type="spellEnd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նյութ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երկաթբետոն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սրբատաշ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երեսապատված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սվաղած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proofErr w:type="spellStart"/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ապակեպատ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DE1189" w:rsidRPr="007536BF" w:rsidRDefault="007536BF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-2517775</wp:posOffset>
                      </wp:positionV>
                      <wp:extent cx="9525" cy="33147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1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EB1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-198.25pt" to="16.3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fhugEAALoDAAAOAAAAZHJzL2Uyb0RvYy54bWysU8tu2zAQvBfIPxC815Kcpk0Eyzk4aC9F&#10;azTJBzDU0iLKF5asJf99l7StBG1RBEUvFJec2d0Zrla3kzVsDxi1dx1vFjVn4KTvtdt1/PHh49tr&#10;zmISrhfGO+j4ASK/XV+8WY2hhaUfvOkBGSVxsR1Dx4eUQltVUQ5gRVz4AI4ulUcrEoW4q3oUI2W3&#10;plrW9ftq9NgH9BJipNO74yVfl/xKgUxflYqQmOk49ZbKimV9ymu1Xol2hyIMWp7aEP/QhRXaUdE5&#10;1Z1Igv1A/VsqqyX66FVaSG8rr5SWUDSQmqb+Rc39IAIULWRODLNN8f+llV/2W2S6p7fjzAlLT3Sf&#10;UOjdkNjGO0cGemRN9mkMsSX4xm3xFMWwxSx6Umjzl+SwqXh7mL2FKTFJhzdXyyvOJF1cXjbvPtTF&#10;+uqZGzCmT+Aty5uOG+2yctGK/eeYqB5BzxAKci/H6mWXDgYy2LhvoEgN1WsKu8wRbAyyvaAJ6L8X&#10;JZSrIDNFaWNmUv130gmbaVBm67XEGV0qepdmotXO45+qpuncqjriz6qPWrPsJ98fylsUO2hAikun&#10;Yc4T+DIu9Odfbv0TAAD//wMAUEsDBBQABgAIAAAAIQAmnV8d4AAAAAoBAAAPAAAAZHJzL2Rvd25y&#10;ZXYueG1sTI/LTsMwEEX3SPyDNUjsWuehRJDGqapKCLFBNIW9G7tOij2ObCcNf49Z0eXoHt17pt4u&#10;RpNZOj9YZJCuEyASOysGVAw+jy+rJyA+cBRcW5QMfqSHbXN/V/NK2Cse5NwGRWIJ+ooz6EMYK0p9&#10;10vD/dqOEmN2ts7wEE+nqHD8GsuNplmSlNTwAeNCz0e572X33U6GgX5z85faq52fXg9le/k4Z+/H&#10;mbHHh2W3ARLkEv5h+NOP6tBEp5OdUHiiGeRpGkkGq/y5LIBEIs9KIKdIZkUBtKnp7QvNLwAAAP//&#10;AwBQSwECLQAUAAYACAAAACEAtoM4kv4AAADhAQAAEwAAAAAAAAAAAAAAAAAAAAAAW0NvbnRlbnRf&#10;VHlwZXNdLnhtbFBLAQItABQABgAIAAAAIQA4/SH/1gAAAJQBAAALAAAAAAAAAAAAAAAAAC8BAABf&#10;cmVscy8ucmVsc1BLAQItABQABgAIAAAAIQBOQrfhugEAALoDAAAOAAAAAAAAAAAAAAAAAC4CAABk&#10;cnMvZTJvRG9jLnhtbFBLAQItABQABgAIAAAAIQAmnV8d4AAAAAoBAAAPAAAAAAAAAAAAAAAAABQ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առանց արտաքին հարդարման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DE1189" w:rsidRPr="007536BF" w:rsidRDefault="007536BF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-2517775</wp:posOffset>
                      </wp:positionV>
                      <wp:extent cx="19050" cy="33147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331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6AFCF3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-198.25pt" to="16.3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mKxAEAAMUDAAAOAAAAZHJzL2Uyb0RvYy54bWysU02P0zAQvSPxHyzfaZIuH0vUdA9dAQcE&#10;Fbv8AK9jN9baHmtsmvTfM3bagAAhhPZiZex5b+a9mWxuJmfZUWE04DverGrOlJfQG3/o+Nf7dy+u&#10;OYtJ+F5Y8KrjJxX5zfb5s80YWrWGAWyvkBGJj+0YOj6kFNqqinJQTsQVBOXpUQM6kSjEQ9WjGInd&#10;2Wpd16+rEbAPCFLFSLe38yPfFn6tlUyftY4qMdtx6i2VE8v5kM9quxHtAUUYjDy3If6jCyeMp6IL&#10;1a1Ign1D8xuVMxIhgk4rCa4CrY1URQOpaepf1NwNIqiihcyJYbEpPh2t/HTcIzN9x9eceeFoRHcJ&#10;hTkMie3AezIQkK2zT2OILaXv/B7PUQx7zKInjY5pa8IHWoFiAwljU3H5tLispsQkXTZv61c0Ckkv&#10;V1fNyzd1mUI102S6gDG9V+BY/ui4NT6bIFpx/BgTlabUSwoFua25kfKVTlblZOu/KE3CcsGCLiul&#10;dhbZUdAy9I9NFkVcJTNDtLF2AdV/B51zM0yVNftX4JJdKoJPC9AZD/inqmm6tKrn/IvqWWuW/QD9&#10;qYyl2EG7UpSd9zov489xgf/4+7bfAQAA//8DAFBLAwQUAAYACAAAACEAT8WJStwAAAAKAQAADwAA&#10;AGRycy9kb3ducmV2LnhtbEyPwU7DMAyG70i8Q2QkbltCpxRWmk5jEuLMtstuaWPaisYpTbaVt8ec&#10;4Gj70+/vLzezH8QFp9gHMvCwVCCQmuB6ag0cD6+LJxAxWXJ2CIQGvjHCprq9KW3hwpXe8bJPreAQ&#10;ioU10KU0FlLGpkNv4zKMSHz7CJO3iceplW6yVw73g8yUyqW3PfGHzo6467D53J+9gcObV3Od+h3S&#10;16Panl50TidtzP3dvH0GkXBOfzD86rM6VOxUhzO5KAYD2Tpn0sBitc41CCZWGW9qJjOtQVal/F+h&#10;+gEAAP//AwBQSwECLQAUAAYACAAAACEAtoM4kv4AAADhAQAAEwAAAAAAAAAAAAAAAAAAAAAAW0Nv&#10;bnRlbnRfVHlwZXNdLnhtbFBLAQItABQABgAIAAAAIQA4/SH/1gAAAJQBAAALAAAAAAAAAAAAAAAA&#10;AC8BAABfcmVscy8ucmVsc1BLAQItABQABgAIAAAAIQCKExmKxAEAAMUDAAAOAAAAAAAAAAAAAAAA&#10;AC4CAABkcnMvZTJvRG9jLnhtbFBLAQItABQABgAIAAAAIQBPxYlK3AAAAAo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շինության կառուցման տարեթիվը</w:t>
            </w:r>
          </w:p>
        </w:tc>
      </w:tr>
      <w:tr w:rsidR="00DE1189" w:rsidRPr="00812C6D" w:rsidTr="007536B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812C6D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89" w:rsidRPr="007536BF" w:rsidRDefault="007536BF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89" w:rsidRPr="007536BF" w:rsidRDefault="007536BF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31</w:t>
            </w:r>
          </w:p>
        </w:tc>
      </w:tr>
      <w:tr w:rsidR="00DE1189" w:rsidRPr="00812C6D" w:rsidTr="007536B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189" w:rsidRPr="00812C6D" w:rsidTr="007536B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812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189" w:rsidRPr="00812C6D" w:rsidRDefault="00DE1189" w:rsidP="00812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12C6D" w:rsidRDefault="00812C6D" w:rsidP="00150438">
      <w:pPr>
        <w:jc w:val="center"/>
        <w:rPr>
          <w:rFonts w:ascii="GHEA Mariam" w:hAnsi="GHEA Mariam"/>
          <w:lang w:val="hy-AM"/>
        </w:rPr>
      </w:pPr>
    </w:p>
    <w:p w:rsidR="0047156D" w:rsidRDefault="0047156D" w:rsidP="00150438">
      <w:pPr>
        <w:jc w:val="center"/>
        <w:rPr>
          <w:rFonts w:ascii="GHEA Mariam" w:hAnsi="GHEA Mariam"/>
          <w:lang w:val="hy-AM"/>
        </w:rPr>
      </w:pPr>
    </w:p>
    <w:p w:rsidR="00994082" w:rsidRDefault="00994082" w:rsidP="00994082">
      <w:pPr>
        <w:rPr>
          <w:rFonts w:ascii="GHEA Mariam" w:hAnsi="GHEA Mariam"/>
          <w:lang w:val="hy-AM"/>
        </w:rPr>
      </w:pPr>
    </w:p>
    <w:p w:rsidR="00994082" w:rsidRDefault="00994082" w:rsidP="00994082">
      <w:pPr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Հայաստանի Հանրապետության </w:t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  <w:t xml:space="preserve">      </w:t>
      </w:r>
      <w:r w:rsidRPr="00994082">
        <w:rPr>
          <w:rFonts w:ascii="GHEA Mariam" w:hAnsi="GHEA Mariam"/>
          <w:lang w:val="hy-AM"/>
        </w:rPr>
        <w:t>մարզի</w:t>
      </w:r>
    </w:p>
    <w:p w:rsidR="00994082" w:rsidRPr="00994082" w:rsidRDefault="00994082" w:rsidP="00994082">
      <w:pPr>
        <w:spacing w:line="240" w:lineRule="auto"/>
        <w:rPr>
          <w:rFonts w:ascii="GHEA Mariam" w:hAnsi="GHEA Mariam"/>
          <w:u w:val="single"/>
          <w:lang w:val="hy-AM"/>
        </w:rPr>
      </w:pP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  <w:t xml:space="preserve"> </w:t>
      </w:r>
      <w:r w:rsidRPr="00994082">
        <w:rPr>
          <w:rFonts w:ascii="GHEA Mariam" w:hAnsi="GHEA Mariam"/>
          <w:lang w:val="hy-AM"/>
        </w:rPr>
        <w:t>համայնքի ղեկավար</w:t>
      </w:r>
      <w:r>
        <w:rPr>
          <w:rFonts w:ascii="GHEA Mariam" w:hAnsi="GHEA Mariam"/>
          <w:lang w:val="hy-AM"/>
        </w:rPr>
        <w:t xml:space="preserve">                                    </w:t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  <w:r>
        <w:rPr>
          <w:rFonts w:ascii="GHEA Mariam" w:hAnsi="GHEA Mariam"/>
          <w:u w:val="single"/>
          <w:lang w:val="hy-AM"/>
        </w:rPr>
        <w:tab/>
      </w:r>
    </w:p>
    <w:p w:rsidR="00994082" w:rsidRPr="00994082" w:rsidRDefault="00994082" w:rsidP="00994082">
      <w:pPr>
        <w:spacing w:line="240" w:lineRule="auto"/>
        <w:jc w:val="center"/>
        <w:rPr>
          <w:rFonts w:ascii="GHEA Mariam" w:hAnsi="GHEA Mariam"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                                                               </w:t>
      </w:r>
      <w:r w:rsidRPr="00994082">
        <w:rPr>
          <w:rFonts w:ascii="GHEA Mariam" w:hAnsi="GHEA Mariam"/>
          <w:sz w:val="20"/>
          <w:szCs w:val="20"/>
        </w:rPr>
        <w:t>(</w:t>
      </w:r>
      <w:proofErr w:type="gramStart"/>
      <w:r w:rsidRPr="00994082">
        <w:rPr>
          <w:rFonts w:ascii="GHEA Mariam" w:hAnsi="GHEA Mariam"/>
          <w:sz w:val="20"/>
          <w:szCs w:val="20"/>
          <w:lang w:val="hy-AM"/>
        </w:rPr>
        <w:t>ստորագրությունը</w:t>
      </w:r>
      <w:r w:rsidRPr="00994082">
        <w:rPr>
          <w:rFonts w:ascii="GHEA Mariam" w:hAnsi="GHEA Mariam"/>
          <w:sz w:val="20"/>
          <w:szCs w:val="20"/>
        </w:rPr>
        <w:t>)</w:t>
      </w:r>
      <w:r>
        <w:rPr>
          <w:rFonts w:ascii="GHEA Mariam" w:hAnsi="GHEA Mariam"/>
          <w:sz w:val="20"/>
          <w:szCs w:val="20"/>
          <w:lang w:val="hy-AM"/>
        </w:rPr>
        <w:t xml:space="preserve">   </w:t>
      </w:r>
      <w:proofErr w:type="gramEnd"/>
      <w:r>
        <w:rPr>
          <w:rFonts w:ascii="GHEA Mariam" w:hAnsi="GHEA Mariam"/>
          <w:sz w:val="20"/>
          <w:szCs w:val="20"/>
          <w:lang w:val="hy-AM"/>
        </w:rPr>
        <w:t xml:space="preserve">                            </w:t>
      </w:r>
      <w:r>
        <w:rPr>
          <w:rFonts w:ascii="GHEA Mariam" w:hAnsi="GHEA Mariam"/>
          <w:sz w:val="20"/>
          <w:szCs w:val="20"/>
        </w:rPr>
        <w:t>(</w:t>
      </w:r>
      <w:r>
        <w:rPr>
          <w:rFonts w:ascii="GHEA Mariam" w:hAnsi="GHEA Mariam"/>
          <w:sz w:val="20"/>
          <w:szCs w:val="20"/>
          <w:lang w:val="hy-AM"/>
        </w:rPr>
        <w:t>անունը, ազգանունը</w:t>
      </w:r>
      <w:r>
        <w:rPr>
          <w:rFonts w:ascii="GHEA Mariam" w:hAnsi="GHEA Mariam"/>
          <w:sz w:val="20"/>
          <w:szCs w:val="20"/>
        </w:rPr>
        <w:t>)</w:t>
      </w:r>
    </w:p>
    <w:p w:rsidR="00994082" w:rsidRDefault="00994082" w:rsidP="00150438">
      <w:pPr>
        <w:jc w:val="center"/>
        <w:rPr>
          <w:rFonts w:ascii="GHEA Mariam" w:hAnsi="GHEA Mariam"/>
          <w:lang w:val="hy-AM"/>
        </w:rPr>
      </w:pPr>
    </w:p>
    <w:p w:rsidR="00994082" w:rsidRPr="00994082" w:rsidRDefault="00994082" w:rsidP="00150438">
      <w:pPr>
        <w:jc w:val="center"/>
        <w:rPr>
          <w:rFonts w:ascii="GHEA Mariam" w:hAnsi="GHEA Mariam"/>
        </w:rPr>
      </w:pPr>
      <w:r>
        <w:rPr>
          <w:rFonts w:ascii="GHEA Mariam" w:hAnsi="GHEA Mariam"/>
          <w:lang w:val="hy-AM"/>
        </w:rPr>
        <w:t>Կ</w:t>
      </w:r>
      <w:r>
        <w:rPr>
          <w:rFonts w:ascii="GHEA Mariam" w:hAnsi="GHEA Mariam"/>
        </w:rPr>
        <w:t>.</w:t>
      </w:r>
      <w:r>
        <w:rPr>
          <w:rFonts w:ascii="GHEA Mariam" w:hAnsi="GHEA Mariam"/>
          <w:lang w:val="hy-AM"/>
        </w:rPr>
        <w:t xml:space="preserve"> Տ</w:t>
      </w:r>
      <w:r>
        <w:rPr>
          <w:rFonts w:ascii="GHEA Mariam" w:hAnsi="GHEA Mariam"/>
        </w:rPr>
        <w:t>.</w:t>
      </w:r>
    </w:p>
    <w:p w:rsidR="00994082" w:rsidRPr="00075A8A" w:rsidRDefault="00994082" w:rsidP="00994082">
      <w:pPr>
        <w:rPr>
          <w:rFonts w:ascii="GHEA Mariam" w:hAnsi="GHEA Mariam"/>
        </w:rPr>
      </w:pPr>
      <w:r>
        <w:rPr>
          <w:rFonts w:ascii="GHEA Mariam" w:hAnsi="GHEA Mariam"/>
        </w:rPr>
        <w:t>«</w:t>
      </w:r>
      <w:r>
        <w:rPr>
          <w:rFonts w:ascii="GHEA Mariam" w:hAnsi="GHEA Mariam"/>
          <w:u w:val="single"/>
        </w:rPr>
        <w:tab/>
      </w:r>
      <w:r>
        <w:rPr>
          <w:rFonts w:ascii="GHEA Mariam" w:hAnsi="GHEA Mariam"/>
        </w:rPr>
        <w:t>» «</w:t>
      </w:r>
      <w:r>
        <w:rPr>
          <w:rFonts w:ascii="GHEA Mariam" w:hAnsi="GHEA Mariam"/>
          <w:u w:val="single"/>
        </w:rPr>
        <w:tab/>
      </w:r>
      <w:r>
        <w:rPr>
          <w:rFonts w:ascii="GHEA Mariam" w:hAnsi="GHEA Mariam"/>
          <w:u w:val="single"/>
        </w:rPr>
        <w:tab/>
      </w:r>
      <w:r>
        <w:rPr>
          <w:rFonts w:ascii="GHEA Mariam" w:hAnsi="GHEA Mariam"/>
          <w:u w:val="single"/>
        </w:rPr>
        <w:tab/>
      </w:r>
      <w:r>
        <w:rPr>
          <w:rFonts w:ascii="GHEA Mariam" w:hAnsi="GHEA Mariam"/>
          <w:u w:val="single"/>
        </w:rPr>
        <w:tab/>
      </w:r>
      <w:r>
        <w:rPr>
          <w:rFonts w:ascii="GHEA Mariam" w:hAnsi="GHEA Mariam"/>
        </w:rPr>
        <w:t xml:space="preserve">» 20 </w:t>
      </w:r>
      <w:r w:rsidR="00075A8A">
        <w:rPr>
          <w:rFonts w:ascii="GHEA Mariam" w:hAnsi="GHEA Mariam"/>
          <w:u w:val="single"/>
        </w:rPr>
        <w:tab/>
        <w:t xml:space="preserve"> </w:t>
      </w:r>
      <w:r w:rsidR="00075A8A" w:rsidRPr="00075A8A">
        <w:rPr>
          <w:rFonts w:ascii="GHEA Mariam" w:hAnsi="GHEA Mariam"/>
          <w:lang w:val="hy-AM"/>
        </w:rPr>
        <w:t>թ</w:t>
      </w:r>
      <w:r w:rsidR="00075A8A" w:rsidRPr="00075A8A">
        <w:rPr>
          <w:rFonts w:ascii="GHEA Mariam" w:hAnsi="GHEA Mariam"/>
        </w:rPr>
        <w:t>.</w:t>
      </w:r>
    </w:p>
    <w:p w:rsidR="009500F4" w:rsidRDefault="009500F4" w:rsidP="009500F4">
      <w:pPr>
        <w:rPr>
          <w:rFonts w:ascii="GHEA Mariam" w:hAnsi="GHEA Mariam"/>
          <w:sz w:val="24"/>
          <w:szCs w:val="24"/>
          <w:lang w:val="hy-AM"/>
        </w:rPr>
        <w:sectPr w:rsidR="009500F4" w:rsidSect="00150438">
          <w:pgSz w:w="15840" w:h="12240" w:orient="landscape"/>
          <w:pgMar w:top="567" w:right="531" w:bottom="568" w:left="851" w:header="720" w:footer="720" w:gutter="0"/>
          <w:cols w:space="720"/>
          <w:docGrid w:linePitch="360"/>
        </w:sectPr>
      </w:pPr>
    </w:p>
    <w:p w:rsidR="0047156D" w:rsidRDefault="0047156D" w:rsidP="0075733A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47156D">
        <w:rPr>
          <w:rFonts w:ascii="GHEA Mariam" w:hAnsi="GHEA Mariam"/>
          <w:sz w:val="24"/>
          <w:szCs w:val="24"/>
          <w:lang w:val="hy-AM"/>
        </w:rPr>
        <w:t xml:space="preserve">ՁԵՎ </w:t>
      </w:r>
      <w:r w:rsidRPr="0047156D">
        <w:rPr>
          <w:rFonts w:ascii="GHEA Mariam" w:hAnsi="GHEA Mariam"/>
          <w:sz w:val="24"/>
          <w:szCs w:val="24"/>
        </w:rPr>
        <w:t>N</w:t>
      </w:r>
      <w:r w:rsidRPr="0047156D">
        <w:rPr>
          <w:rFonts w:ascii="GHEA Mariam" w:hAnsi="GHEA Mariam"/>
          <w:sz w:val="24"/>
          <w:szCs w:val="24"/>
          <w:lang w:val="hy-AM"/>
        </w:rPr>
        <w:t xml:space="preserve"> 2 ՏԵՂԵԿՈՒԹՅՈՒՆՆԵՐԻ ԼՐԱՑՄԱՆ ԿԱՐԳԸ </w:t>
      </w:r>
    </w:p>
    <w:p w:rsidR="0047156D" w:rsidRDefault="0047156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:rsidR="0047156D" w:rsidRDefault="0047156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</w:t>
      </w:r>
      <w:r>
        <w:rPr>
          <w:rFonts w:ascii="GHEA Mariam" w:hAnsi="GHEA Mariam"/>
          <w:sz w:val="24"/>
          <w:szCs w:val="24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Պետական կամ համայնքային սեփականության հողամասում ինքնակամ կառուցված շինությունների վերաբերյալ տեղեկությունների </w:t>
      </w:r>
      <w:r w:rsidR="0040789B">
        <w:rPr>
          <w:rFonts w:ascii="GHEA Mariam" w:hAnsi="GHEA Mariam"/>
          <w:sz w:val="24"/>
          <w:szCs w:val="24"/>
          <w:lang w:val="hy-AM"/>
        </w:rPr>
        <w:t>ներկայացման</w:t>
      </w:r>
      <w:r>
        <w:rPr>
          <w:rFonts w:ascii="GHEA Mariam" w:hAnsi="GHEA Mariam"/>
          <w:sz w:val="24"/>
          <w:szCs w:val="24"/>
          <w:lang w:val="hy-AM"/>
        </w:rPr>
        <w:t xml:space="preserve"> դեպքում «</w:t>
      </w:r>
      <w:r>
        <w:rPr>
          <w:rFonts w:ascii="GHEA Mariam" w:hAnsi="GHEA Mariam"/>
          <w:sz w:val="24"/>
          <w:szCs w:val="24"/>
        </w:rPr>
        <w:t>V</w:t>
      </w:r>
      <w:r>
        <w:rPr>
          <w:rFonts w:ascii="GHEA Mariam" w:hAnsi="GHEA Mariam"/>
          <w:sz w:val="24"/>
          <w:szCs w:val="24"/>
          <w:lang w:val="hy-AM"/>
        </w:rPr>
        <w:t>» սիմվոլով նշվում է համապատասխան դաշտը։</w:t>
      </w:r>
    </w:p>
    <w:p w:rsidR="0047156D" w:rsidRDefault="0047156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2</w:t>
      </w:r>
      <w:r>
        <w:rPr>
          <w:rFonts w:ascii="GHEA Mariam" w:hAnsi="GHEA Mariam"/>
          <w:sz w:val="24"/>
          <w:szCs w:val="24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40789B">
        <w:rPr>
          <w:rFonts w:ascii="GHEA Mariam" w:hAnsi="GHEA Mariam"/>
          <w:sz w:val="24"/>
          <w:szCs w:val="24"/>
          <w:lang w:val="hy-AM"/>
        </w:rPr>
        <w:t>Լրացվում է անշարժ գույքի գտնվելու վայրի հասցեն՝ մարզը, համայնքը, բնակավայրը, փողոցը, շենքը։ Շենքի համարի բացակայության դեպքում այն կարող է չլրացվել։</w:t>
      </w:r>
    </w:p>
    <w:p w:rsidR="0040789B" w:rsidRDefault="0040789B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3</w:t>
      </w:r>
      <w:r>
        <w:rPr>
          <w:rFonts w:ascii="GHEA Mariam" w:hAnsi="GHEA Mariam"/>
          <w:sz w:val="24"/>
          <w:szCs w:val="24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Լրացվում է ինքնակամ զբաղեցրած հողամասի և </w:t>
      </w:r>
      <w:r>
        <w:rPr>
          <w:rFonts w:ascii="GHEA Mariam" w:hAnsi="GHEA Mariam"/>
          <w:sz w:val="24"/>
          <w:szCs w:val="24"/>
        </w:rPr>
        <w:t>(</w:t>
      </w:r>
      <w:r>
        <w:rPr>
          <w:rFonts w:ascii="GHEA Mariam" w:hAnsi="GHEA Mariam"/>
          <w:sz w:val="24"/>
          <w:szCs w:val="24"/>
          <w:lang w:val="hy-AM"/>
        </w:rPr>
        <w:t>կամ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ինքնակամ շինությունն օգտագործողի տվյալները, ֆիզիկական անձի դեպքում՝ անունը, հայրանունը, ազգանունը, իսկ իրավաբանական անձանց դեպքում՝ կազմակերպության անվանումը։</w:t>
      </w:r>
    </w:p>
    <w:p w:rsidR="003A637D" w:rsidRDefault="0040789B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4</w:t>
      </w:r>
      <w:r>
        <w:rPr>
          <w:rFonts w:ascii="GHEA Mariam" w:hAnsi="GHEA Mariam"/>
          <w:sz w:val="24"/>
          <w:szCs w:val="24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Լրացվում է ինքնակամ զբաղեցրած հողամասի կադաստրային ծածկագիրը։ Եթե տվյալ հողամասը քարտեզագրված չէ և բացակայում է կադաստրային քարտեզում, ապա այն չի լրացվում։</w:t>
      </w:r>
    </w:p>
    <w:p w:rsidR="003A637D" w:rsidRPr="003A637D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5</w:t>
      </w:r>
      <w:r>
        <w:rPr>
          <w:rFonts w:ascii="GHEA Mariam" w:hAnsi="GHEA Mariam"/>
          <w:sz w:val="24"/>
          <w:szCs w:val="24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Լրացվում է ինքնակամ զբաղեցրած հողամասի մակերեսը՝ հեկտարներով։</w:t>
      </w:r>
    </w:p>
    <w:p w:rsidR="0040789B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6</w:t>
      </w:r>
      <w:r w:rsidR="0040789B">
        <w:rPr>
          <w:rFonts w:ascii="GHEA Mariam" w:hAnsi="GHEA Mariam"/>
          <w:sz w:val="24"/>
          <w:szCs w:val="24"/>
        </w:rPr>
        <w:t>.</w:t>
      </w:r>
      <w:r w:rsidR="0040789B">
        <w:rPr>
          <w:rFonts w:ascii="GHEA Mariam" w:hAnsi="GHEA Mariam"/>
          <w:sz w:val="24"/>
          <w:szCs w:val="24"/>
          <w:lang w:val="hy-AM"/>
        </w:rPr>
        <w:t xml:space="preserve"> Սեփականության կամ հողօգտագործման իրավունքով պատկանող հողամասում ինքնակամ կառուցված շինությունների վերաբերյալ տեղեկությունների ներկայացման դեպքում «</w:t>
      </w:r>
      <w:r w:rsidR="0040789B">
        <w:rPr>
          <w:rFonts w:ascii="GHEA Mariam" w:hAnsi="GHEA Mariam"/>
          <w:sz w:val="24"/>
          <w:szCs w:val="24"/>
        </w:rPr>
        <w:t>V</w:t>
      </w:r>
      <w:r w:rsidR="0040789B">
        <w:rPr>
          <w:rFonts w:ascii="GHEA Mariam" w:hAnsi="GHEA Mariam"/>
          <w:sz w:val="24"/>
          <w:szCs w:val="24"/>
          <w:lang w:val="hy-AM"/>
        </w:rPr>
        <w:t>» սիմվոլով նշվում է համապատասխան դաշտը։</w:t>
      </w:r>
    </w:p>
    <w:p w:rsidR="0040789B" w:rsidRDefault="0040789B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</w:t>
      </w:r>
      <w:r w:rsidR="003A637D">
        <w:rPr>
          <w:rFonts w:ascii="GHEA Mariam" w:hAnsi="GHEA Mariam"/>
          <w:sz w:val="24"/>
          <w:szCs w:val="24"/>
          <w:lang w:val="hy-AM"/>
        </w:rPr>
        <w:t>7</w:t>
      </w:r>
      <w:r>
        <w:rPr>
          <w:rFonts w:ascii="GHEA Mariam" w:hAnsi="GHEA Mariam"/>
          <w:sz w:val="24"/>
          <w:szCs w:val="24"/>
        </w:rPr>
        <w:t>.</w:t>
      </w:r>
      <w:r>
        <w:rPr>
          <w:rFonts w:ascii="GHEA Mariam" w:hAnsi="GHEA Mariam"/>
          <w:sz w:val="24"/>
          <w:szCs w:val="24"/>
          <w:lang w:val="hy-AM"/>
        </w:rPr>
        <w:t xml:space="preserve"> Լրացվում է անշարժ գույքի գտնվելու վայրի հասցեն՝ մարզը, համայնքը, բնակավայրը, փողոցը, շենքը։ Շենքի համարի բացակայության դեպքում այն կարող է չլրացվել։</w:t>
      </w:r>
    </w:p>
    <w:p w:rsidR="00994082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8</w:t>
      </w:r>
      <w:r w:rsidR="00994082">
        <w:rPr>
          <w:rFonts w:ascii="GHEA Mariam" w:hAnsi="GHEA Mariam"/>
          <w:sz w:val="24"/>
          <w:szCs w:val="24"/>
        </w:rPr>
        <w:t>.</w:t>
      </w:r>
      <w:r w:rsidR="00994082">
        <w:rPr>
          <w:rFonts w:ascii="GHEA Mariam" w:hAnsi="GHEA Mariam"/>
          <w:sz w:val="24"/>
          <w:szCs w:val="24"/>
          <w:lang w:val="hy-AM"/>
        </w:rPr>
        <w:t xml:space="preserve"> Լրացվում է հ</w:t>
      </w:r>
      <w:r w:rsidR="00994082" w:rsidRPr="0047156D">
        <w:rPr>
          <w:rFonts w:ascii="GHEA Mariam" w:hAnsi="GHEA Mariam"/>
          <w:sz w:val="24"/>
          <w:szCs w:val="24"/>
          <w:lang w:val="hy-AM"/>
        </w:rPr>
        <w:t>ողամասի սեփականատիրոջ (սեփականատերերի) կամ հողօգտագործման իրավունք ունեցող անձի (անձանց) տվյալները</w:t>
      </w:r>
      <w:r w:rsidR="00994082">
        <w:rPr>
          <w:rFonts w:ascii="GHEA Mariam" w:hAnsi="GHEA Mariam"/>
          <w:sz w:val="24"/>
          <w:szCs w:val="24"/>
          <w:lang w:val="hy-AM"/>
        </w:rPr>
        <w:t>, ֆիզիկական անձի դեպքում՝ անունը, հայրանունը, ազգանունը, իսկ իրավաբանական անձանց դեպքում՝ կազմակերպության անվանումը։</w:t>
      </w:r>
    </w:p>
    <w:p w:rsidR="00CE5B16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9</w:t>
      </w:r>
      <w:r w:rsidR="00994082">
        <w:rPr>
          <w:rFonts w:ascii="GHEA Mariam" w:hAnsi="GHEA Mariam"/>
          <w:sz w:val="24"/>
          <w:szCs w:val="24"/>
        </w:rPr>
        <w:t xml:space="preserve">. </w:t>
      </w:r>
      <w:r w:rsidR="00994082">
        <w:rPr>
          <w:rFonts w:ascii="GHEA Mariam" w:hAnsi="GHEA Mariam"/>
          <w:sz w:val="24"/>
          <w:szCs w:val="24"/>
          <w:lang w:val="hy-AM"/>
        </w:rPr>
        <w:t xml:space="preserve">Լրացվում է </w:t>
      </w:r>
      <w:r w:rsidR="00CE5B16">
        <w:rPr>
          <w:rFonts w:ascii="GHEA Mariam" w:hAnsi="GHEA Mariam"/>
          <w:sz w:val="24"/>
          <w:szCs w:val="24"/>
          <w:lang w:val="hy-AM"/>
        </w:rPr>
        <w:t>հողամասի կադաստրային ծածկագիրը։</w:t>
      </w:r>
    </w:p>
    <w:p w:rsidR="00CE5B16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10</w:t>
      </w:r>
      <w:r w:rsidR="00CE5B16">
        <w:rPr>
          <w:rFonts w:ascii="GHEA Mariam" w:hAnsi="GHEA Mariam"/>
          <w:sz w:val="24"/>
          <w:szCs w:val="24"/>
        </w:rPr>
        <w:t>.</w:t>
      </w:r>
      <w:r w:rsidR="00CE5B16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Ինքնակամ կառուցված շինության բնութագրում </w:t>
      </w:r>
      <w:r w:rsidR="00277DBE">
        <w:rPr>
          <w:rFonts w:ascii="GHEA Mariam" w:hAnsi="GHEA Mariam"/>
          <w:sz w:val="24"/>
          <w:szCs w:val="24"/>
          <w:lang w:val="hy-AM"/>
        </w:rPr>
        <w:t xml:space="preserve">տվյալները </w:t>
      </w:r>
      <w:r>
        <w:rPr>
          <w:rFonts w:ascii="GHEA Mariam" w:hAnsi="GHEA Mariam"/>
          <w:sz w:val="24"/>
          <w:szCs w:val="24"/>
          <w:lang w:val="hy-AM"/>
        </w:rPr>
        <w:t>լրացվում են</w:t>
      </w:r>
      <w:r w:rsidR="00277DBE">
        <w:rPr>
          <w:rFonts w:ascii="GHEA Mariam" w:hAnsi="GHEA Mariam"/>
          <w:sz w:val="24"/>
          <w:szCs w:val="24"/>
          <w:lang w:val="hy-AM"/>
        </w:rPr>
        <w:t xml:space="preserve"> արտաքին դիտարկման հիման վրա հետևյալ կերպ</w:t>
      </w:r>
      <w:r>
        <w:rPr>
          <w:rFonts w:ascii="GHEA Mariam" w:hAnsi="GHEA Mariam"/>
          <w:sz w:val="24"/>
          <w:szCs w:val="24"/>
        </w:rPr>
        <w:t>.</w:t>
      </w:r>
    </w:p>
    <w:p w:rsidR="003A637D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1-ին սյունակում լրացվում է շենքի, շինության՝ ըստ հարկի կամ կառուցվածքի հերթական համարը,</w:t>
      </w:r>
    </w:p>
    <w:p w:rsidR="003A637D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2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2-րդ սյունակում լրացվում է շենքի, շինության կամ կառուցվածքի նպատակային նշանակությունը,</w:t>
      </w:r>
    </w:p>
    <w:p w:rsidR="003A637D" w:rsidRDefault="003A637D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3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277DBE">
        <w:rPr>
          <w:rFonts w:ascii="GHEA Mariam" w:hAnsi="GHEA Mariam"/>
          <w:sz w:val="24"/>
          <w:szCs w:val="24"/>
          <w:lang w:val="hy-AM"/>
        </w:rPr>
        <w:t>3-րդ սյունակում լրացվում է շենքի, շինության կամ կառուցվածքի գործառնական նշանակությունը,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4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4-րդ յունակում լրացվում է շենքի, շինության հարկը,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5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5-րդ սյունակում լրացվում է շենքի, շինության հարկայնությունը,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6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6-րդ սյունակում լրացվում է շենքի, շինության կամ կառուցվածքի արտաքին մակերեսը, շենքի, շինության հարկի կամ ըստ կառուցվածքի՝ քառակուսի մետրերով,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7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7-րդ սյունակում լրացվում է շենքի, շինության բարձրությունը՝ </w:t>
      </w:r>
      <w:r w:rsidR="009500F4">
        <w:rPr>
          <w:rFonts w:ascii="GHEA Mariam" w:hAnsi="GHEA Mariam"/>
          <w:sz w:val="24"/>
          <w:szCs w:val="24"/>
          <w:lang w:val="hy-AM"/>
        </w:rPr>
        <w:t xml:space="preserve">ըստ հարկերի </w:t>
      </w:r>
      <w:r>
        <w:rPr>
          <w:rFonts w:ascii="GHEA Mariam" w:hAnsi="GHEA Mariam"/>
          <w:sz w:val="24"/>
          <w:szCs w:val="24"/>
          <w:lang w:val="hy-AM"/>
        </w:rPr>
        <w:t>մետրերով</w:t>
      </w:r>
      <w:r w:rsidR="009500F4">
        <w:rPr>
          <w:rFonts w:ascii="GHEA Mariam" w:hAnsi="GHEA Mariam"/>
          <w:sz w:val="24"/>
          <w:szCs w:val="24"/>
          <w:lang w:val="hy-AM"/>
        </w:rPr>
        <w:t xml:space="preserve">։ Եթե ակնադիտական կարգով հնարավոր չէ նույնականացնել շինության բարձրությունը, ապա </w:t>
      </w:r>
      <w:r w:rsidR="00DF1610">
        <w:rPr>
          <w:rFonts w:ascii="GHEA Mariam" w:hAnsi="GHEA Mariam"/>
          <w:sz w:val="24"/>
          <w:szCs w:val="24"/>
          <w:lang w:val="hy-AM"/>
        </w:rPr>
        <w:t xml:space="preserve">անշարժ գույքի կադաստր վարող մարմինը </w:t>
      </w:r>
      <w:r w:rsidR="009500F4">
        <w:rPr>
          <w:rFonts w:ascii="GHEA Mariam" w:hAnsi="GHEA Mariam"/>
          <w:sz w:val="24"/>
          <w:szCs w:val="24"/>
          <w:lang w:val="hy-AM"/>
        </w:rPr>
        <w:t xml:space="preserve">որպես շինության </w:t>
      </w:r>
      <w:r w:rsidR="00DF1610">
        <w:rPr>
          <w:rFonts w:ascii="GHEA Mariam" w:hAnsi="GHEA Mariam"/>
          <w:sz w:val="24"/>
          <w:szCs w:val="24"/>
          <w:lang w:val="hy-AM"/>
        </w:rPr>
        <w:t>բարձրության գործակից է դիտարկում անշարժ գույքի շուկայական արժեքին մոտարկված կադաստրային գնահատման կարգը սահմանող օրենքով 2.91-3</w:t>
      </w:r>
      <w:r w:rsidR="00DF1610">
        <w:rPr>
          <w:rFonts w:ascii="GHEA Mariam" w:hAnsi="GHEA Mariam"/>
          <w:sz w:val="24"/>
          <w:szCs w:val="24"/>
        </w:rPr>
        <w:t>.5</w:t>
      </w:r>
      <w:r w:rsidR="009500F4">
        <w:rPr>
          <w:rFonts w:ascii="GHEA Mariam" w:hAnsi="GHEA Mariam"/>
          <w:sz w:val="24"/>
          <w:szCs w:val="24"/>
          <w:lang w:val="hy-AM"/>
        </w:rPr>
        <w:t xml:space="preserve"> </w:t>
      </w:r>
      <w:r w:rsidR="00DF1610">
        <w:rPr>
          <w:rFonts w:ascii="GHEA Mariam" w:hAnsi="GHEA Mariam"/>
          <w:sz w:val="24"/>
          <w:szCs w:val="24"/>
          <w:lang w:val="hy-AM"/>
        </w:rPr>
        <w:t>մ</w:t>
      </w:r>
      <w:r w:rsidR="00DF1610">
        <w:rPr>
          <w:rFonts w:ascii="GHEA Mariam" w:hAnsi="GHEA Mariam"/>
          <w:sz w:val="24"/>
          <w:szCs w:val="24"/>
        </w:rPr>
        <w:t xml:space="preserve"> </w:t>
      </w:r>
      <w:r w:rsidR="00DF1610">
        <w:rPr>
          <w:rFonts w:ascii="GHEA Mariam" w:hAnsi="GHEA Mariam"/>
          <w:sz w:val="24"/>
          <w:szCs w:val="24"/>
          <w:lang w:val="hy-AM"/>
        </w:rPr>
        <w:t xml:space="preserve">բարձրություն ունեցող </w:t>
      </w:r>
      <w:r w:rsidR="00DF1610">
        <w:rPr>
          <w:rFonts w:ascii="GHEA Mariam" w:hAnsi="GHEA Mariam"/>
          <w:sz w:val="24"/>
          <w:szCs w:val="24"/>
        </w:rPr>
        <w:t>(</w:t>
      </w:r>
      <w:r w:rsidR="00DF1610">
        <w:rPr>
          <w:rFonts w:ascii="GHEA Mariam" w:hAnsi="GHEA Mariam"/>
          <w:sz w:val="24"/>
          <w:szCs w:val="24"/>
          <w:lang w:val="hy-AM"/>
        </w:rPr>
        <w:t>ներքին չափերով</w:t>
      </w:r>
      <w:r w:rsidR="00DF1610">
        <w:rPr>
          <w:rFonts w:ascii="GHEA Mariam" w:hAnsi="GHEA Mariam"/>
          <w:sz w:val="24"/>
          <w:szCs w:val="24"/>
        </w:rPr>
        <w:t>)</w:t>
      </w:r>
      <w:r w:rsidR="00DF1610">
        <w:rPr>
          <w:rFonts w:ascii="GHEA Mariam" w:hAnsi="GHEA Mariam"/>
          <w:sz w:val="24"/>
          <w:szCs w:val="24"/>
          <w:lang w:val="hy-AM"/>
        </w:rPr>
        <w:t xml:space="preserve"> շինության համար սահմանված գործակիցը,</w:t>
      </w:r>
      <w:r w:rsidR="00DF1610">
        <w:rPr>
          <w:rFonts w:ascii="GHEA Mariam" w:hAnsi="GHEA Mariam"/>
          <w:sz w:val="24"/>
          <w:szCs w:val="24"/>
        </w:rPr>
        <w:t xml:space="preserve"> </w:t>
      </w:r>
      <w:r w:rsidR="00DF1610">
        <w:rPr>
          <w:rFonts w:ascii="GHEA Mariam" w:hAnsi="GHEA Mariam"/>
          <w:sz w:val="24"/>
          <w:szCs w:val="24"/>
          <w:lang w:val="hy-AM"/>
        </w:rPr>
        <w:t xml:space="preserve"> </w:t>
      </w:r>
      <w:r w:rsidR="009500F4">
        <w:rPr>
          <w:rFonts w:ascii="GHEA Mariam" w:hAnsi="GHEA Mariam"/>
          <w:sz w:val="24"/>
          <w:szCs w:val="24"/>
          <w:lang w:val="hy-AM"/>
        </w:rPr>
        <w:t xml:space="preserve">  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8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8-րդ, 9-րդ և 10-րդ սյունակներում՝ շենքի, շինության համար ըստ տանիքի նյութի տեսակի լրացվում է «</w:t>
      </w:r>
      <w:r>
        <w:rPr>
          <w:rFonts w:ascii="GHEA Mariam" w:hAnsi="GHEA Mariam"/>
          <w:sz w:val="24"/>
          <w:szCs w:val="24"/>
        </w:rPr>
        <w:t>V</w:t>
      </w:r>
      <w:r>
        <w:rPr>
          <w:rFonts w:ascii="GHEA Mariam" w:hAnsi="GHEA Mariam"/>
          <w:sz w:val="24"/>
          <w:szCs w:val="24"/>
          <w:lang w:val="hy-AM"/>
        </w:rPr>
        <w:t>» սիմվոլը,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9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11-րդ, 12-րդ, 13-րդ և 14-րդ սյունակներում շենքի, շինության համար ըստ ավարտվածության աստիճանի տեսակի լրացվում է «</w:t>
      </w:r>
      <w:r>
        <w:rPr>
          <w:rFonts w:ascii="GHEA Mariam" w:hAnsi="GHEA Mariam"/>
          <w:sz w:val="24"/>
          <w:szCs w:val="24"/>
        </w:rPr>
        <w:t>V</w:t>
      </w:r>
      <w:r>
        <w:rPr>
          <w:rFonts w:ascii="GHEA Mariam" w:hAnsi="GHEA Mariam"/>
          <w:sz w:val="24"/>
          <w:szCs w:val="24"/>
          <w:lang w:val="hy-AM"/>
        </w:rPr>
        <w:t>» սիմվոլը,</w:t>
      </w:r>
    </w:p>
    <w:p w:rsidR="00277DBE" w:rsidRDefault="00277DBE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10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C82C04">
        <w:rPr>
          <w:rFonts w:ascii="GHEA Mariam" w:hAnsi="GHEA Mariam"/>
          <w:sz w:val="24"/>
          <w:szCs w:val="24"/>
          <w:lang w:val="hy-AM"/>
        </w:rPr>
        <w:t>15-րդ, 16-րդ, 17-րդ, 18-րդ, 19-րդ, 20-րդ, 21-րդ, 22-րդ և 23-րդ սյունակներում շենքի, շինության, պարսպի համար ըստ կառուցման նյութի տեսակի լրացվում է «</w:t>
      </w:r>
      <w:r w:rsidR="00C82C04">
        <w:rPr>
          <w:rFonts w:ascii="GHEA Mariam" w:hAnsi="GHEA Mariam"/>
          <w:sz w:val="24"/>
          <w:szCs w:val="24"/>
        </w:rPr>
        <w:t>V</w:t>
      </w:r>
      <w:r w:rsidR="00C82C04">
        <w:rPr>
          <w:rFonts w:ascii="GHEA Mariam" w:hAnsi="GHEA Mariam"/>
          <w:sz w:val="24"/>
          <w:szCs w:val="24"/>
          <w:lang w:val="hy-AM"/>
        </w:rPr>
        <w:t xml:space="preserve">» սիմվոլը։ Եթե ակնադիտական կարգով հնարավոր չէ նույնականացնել շինության կառուցման նյութի տեսակը, ապա 15-րդ, 16-րդ, 17-րդ, 18-րդ, 19-րդ, 20-րդ, 21-րդ, 22-րդ և 23-րդ սյունակները չեն լրացվում։ Նշված սյունակները լրացված չլինելու դեպքում անշարժ գույքի կադաստր վարող մարմինը շենքի, շինության կառուցման նյութի տեսակ է դիտարկում անշարժ գույքի շուկայական արժեքին մոտարկված կադաստրային գնահատման կարգը սահմանող օրենքով </w:t>
      </w:r>
      <w:r w:rsidR="004407DF">
        <w:rPr>
          <w:rFonts w:ascii="GHEA Mariam" w:hAnsi="GHEA Mariam"/>
          <w:sz w:val="24"/>
          <w:szCs w:val="24"/>
          <w:lang w:val="hy-AM"/>
        </w:rPr>
        <w:t xml:space="preserve">սահմանված գնահատման կարգով </w:t>
      </w:r>
      <w:r w:rsidR="00C82C04">
        <w:rPr>
          <w:rFonts w:ascii="GHEA Mariam" w:hAnsi="GHEA Mariam"/>
          <w:sz w:val="24"/>
          <w:szCs w:val="24"/>
          <w:lang w:val="hy-AM"/>
        </w:rPr>
        <w:t xml:space="preserve">ամենաբարձր նյութի տեսակի գործակից </w:t>
      </w:r>
      <w:r w:rsidR="002014F6">
        <w:rPr>
          <w:rFonts w:ascii="GHEA Mariam" w:hAnsi="GHEA Mariam"/>
          <w:sz w:val="24"/>
          <w:szCs w:val="24"/>
          <w:lang w:val="hy-AM"/>
        </w:rPr>
        <w:t>ունեց</w:t>
      </w:r>
      <w:r w:rsidR="00C82C04">
        <w:rPr>
          <w:rFonts w:ascii="GHEA Mariam" w:hAnsi="GHEA Mariam"/>
          <w:sz w:val="24"/>
          <w:szCs w:val="24"/>
          <w:lang w:val="hy-AM"/>
        </w:rPr>
        <w:t>ող շինության կառուցման նյութը</w:t>
      </w:r>
      <w:r w:rsidR="002014F6">
        <w:rPr>
          <w:rFonts w:ascii="GHEA Mariam" w:hAnsi="GHEA Mariam"/>
          <w:sz w:val="24"/>
          <w:szCs w:val="24"/>
          <w:lang w:val="hy-AM"/>
        </w:rPr>
        <w:t>,</w:t>
      </w:r>
      <w:r w:rsidR="00C82C04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2014F6" w:rsidRDefault="00C82C04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11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25-րդ և 26-րդ սյունակներում շենքի</w:t>
      </w:r>
      <w:r w:rsidR="002014F6"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/>
          <w:sz w:val="24"/>
          <w:szCs w:val="24"/>
          <w:lang w:val="hy-AM"/>
        </w:rPr>
        <w:t>շինության համար ըստ միջհարկային ծածկի նյութի տեսակի</w:t>
      </w:r>
      <w:r w:rsidR="002014F6">
        <w:rPr>
          <w:rFonts w:ascii="GHEA Mariam" w:hAnsi="GHEA Mariam"/>
          <w:sz w:val="24"/>
          <w:szCs w:val="24"/>
          <w:lang w:val="hy-AM"/>
        </w:rPr>
        <w:t xml:space="preserve"> լրացվում է «</w:t>
      </w:r>
      <w:r w:rsidR="002014F6">
        <w:rPr>
          <w:rFonts w:ascii="GHEA Mariam" w:hAnsi="GHEA Mariam"/>
          <w:sz w:val="24"/>
          <w:szCs w:val="24"/>
        </w:rPr>
        <w:t>V</w:t>
      </w:r>
      <w:r w:rsidR="002014F6">
        <w:rPr>
          <w:rFonts w:ascii="GHEA Mariam" w:hAnsi="GHEA Mariam"/>
          <w:sz w:val="24"/>
          <w:szCs w:val="24"/>
          <w:lang w:val="hy-AM"/>
        </w:rPr>
        <w:t xml:space="preserve">» սիմվոլը։ Եթե ակնադիտական կարգով հնարավոր չէ նույնականացնել շինության </w:t>
      </w:r>
      <w:r w:rsidR="004407DF">
        <w:rPr>
          <w:rFonts w:ascii="GHEA Mariam" w:hAnsi="GHEA Mariam"/>
          <w:sz w:val="24"/>
          <w:szCs w:val="24"/>
          <w:lang w:val="hy-AM"/>
        </w:rPr>
        <w:t>միջհարկային ծածկի</w:t>
      </w:r>
      <w:r w:rsidR="002014F6">
        <w:rPr>
          <w:rFonts w:ascii="GHEA Mariam" w:hAnsi="GHEA Mariam"/>
          <w:sz w:val="24"/>
          <w:szCs w:val="24"/>
          <w:lang w:val="hy-AM"/>
        </w:rPr>
        <w:t xml:space="preserve"> նյութի տեսակը, ապա 25-րդ և 26-րդ սյունակները չեն լրացվում։ Նշված սյունակները լրացված չլինելու դեպքում անշարժ գույքի կադաստր վարող մարմինը շենքի, շինության միջհարկային ծածկի նյութի տեսակ է դիտարկում «երկաթբետոն» ծածկի նյութը,</w:t>
      </w:r>
    </w:p>
    <w:p w:rsidR="009500F4" w:rsidRDefault="002014F6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12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27-րդ, 28-րդ, 29-րդ և 30-րդ սյունակներում ըստ շենքի, շինության արտաքին հարդարման տեսակի լրացվում է համապատասխան արտաքին հարդարում ունեցող կողմերի թիվը։ Նշված սյունակներում լրացված կողմերի հանրագումը չի կարող գերազանցել 4 </w:t>
      </w:r>
      <w:r w:rsidR="009500F4">
        <w:rPr>
          <w:rFonts w:ascii="GHEA Mariam" w:hAnsi="GHEA Mariam"/>
          <w:sz w:val="24"/>
          <w:szCs w:val="24"/>
          <w:lang w:val="hy-AM"/>
        </w:rPr>
        <w:t>թիվը,</w:t>
      </w:r>
    </w:p>
    <w:p w:rsidR="009E4DA0" w:rsidRDefault="009500F4" w:rsidP="0075733A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13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31-րդ սյունակում լրացվում է շենքի, շինության կառուցման տարեթիվը։ Եթե շենքի, շինության կառուցման տարեթվի վերաբերյալ տեղեկություններ առկա չեն, ապա 31-րդ սյունակը չի լրացվում։ Նշված սյունակը լրացված չլինելու դեպքում անշարժ գույքի կադաստր վարող մարմինը շենքի, շինության կառուցման տարեթիվ է ընդունում ՀՀ հարկային օրենսգրքով սահմանված ընթացիկ գնահատման կամ վերագնահատման հարկային տարվա տարեթիվը։ </w:t>
      </w:r>
      <w:bookmarkStart w:id="0" w:name="_GoBack"/>
      <w:bookmarkEnd w:id="0"/>
    </w:p>
    <w:sectPr w:rsidR="009E4DA0" w:rsidSect="003A637D">
      <w:pgSz w:w="12240" w:h="15840"/>
      <w:pgMar w:top="533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3"/>
    <w:rsid w:val="00075A8A"/>
    <w:rsid w:val="00150438"/>
    <w:rsid w:val="00160EB9"/>
    <w:rsid w:val="002014F6"/>
    <w:rsid w:val="00277DBE"/>
    <w:rsid w:val="002F0131"/>
    <w:rsid w:val="002F1AE4"/>
    <w:rsid w:val="003A637D"/>
    <w:rsid w:val="0040789B"/>
    <w:rsid w:val="004407DF"/>
    <w:rsid w:val="0047156D"/>
    <w:rsid w:val="00513D1E"/>
    <w:rsid w:val="00707584"/>
    <w:rsid w:val="007536BF"/>
    <w:rsid w:val="0075733A"/>
    <w:rsid w:val="00812C6D"/>
    <w:rsid w:val="00840BBC"/>
    <w:rsid w:val="008D2D53"/>
    <w:rsid w:val="009500F4"/>
    <w:rsid w:val="00994082"/>
    <w:rsid w:val="009E4DA0"/>
    <w:rsid w:val="00B93006"/>
    <w:rsid w:val="00C82C04"/>
    <w:rsid w:val="00CE5B16"/>
    <w:rsid w:val="00D84215"/>
    <w:rsid w:val="00DB1E19"/>
    <w:rsid w:val="00DE1189"/>
    <w:rsid w:val="00DF1610"/>
    <w:rsid w:val="00E265F5"/>
    <w:rsid w:val="00E57A33"/>
    <w:rsid w:val="00EA370C"/>
    <w:rsid w:val="00EE59C1"/>
    <w:rsid w:val="00F05E4D"/>
    <w:rsid w:val="00FA054C"/>
    <w:rsid w:val="00F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10C99-59AF-4563-8162-727B80AA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FCD4-EEEF-4F8E-8F39-806ED4BA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17</cp:revision>
  <cp:lastPrinted>2023-04-03T12:44:00Z</cp:lastPrinted>
  <dcterms:created xsi:type="dcterms:W3CDTF">2023-01-24T08:33:00Z</dcterms:created>
  <dcterms:modified xsi:type="dcterms:W3CDTF">2023-04-14T06:47:00Z</dcterms:modified>
</cp:coreProperties>
</file>