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03" w:rsidRPr="000F717D" w:rsidRDefault="00B70E03" w:rsidP="000F717D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>ՆԱԽԱԳԻԾ</w:t>
      </w:r>
    </w:p>
    <w:p w:rsidR="00B70E03" w:rsidRPr="000F717D" w:rsidRDefault="00B70E03" w:rsidP="000F717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717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B70E03" w:rsidRPr="000F717D" w:rsidRDefault="00B70E03" w:rsidP="000F717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717D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B70E03" w:rsidRPr="000F717D" w:rsidRDefault="00B70E03" w:rsidP="000F717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717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ՀԱՐԿԱՅԻՆ ՕՐԵՆՍԳՐՔՈՒՄ</w:t>
      </w:r>
    </w:p>
    <w:p w:rsidR="00B70E03" w:rsidRPr="000F717D" w:rsidRDefault="007A634C" w:rsidP="000F717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717D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322A68" w:rsidRPr="000F717D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0F717D"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="00B70E03" w:rsidRPr="000F717D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</w:p>
    <w:p w:rsidR="00B70E03" w:rsidRPr="000F717D" w:rsidRDefault="00B70E03" w:rsidP="000F717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70E03" w:rsidRPr="000F717D" w:rsidRDefault="00B70E03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0F717D">
        <w:rPr>
          <w:rFonts w:ascii="GHEA Grapalat" w:hAnsi="GHEA Grapalat"/>
          <w:sz w:val="24"/>
          <w:szCs w:val="24"/>
          <w:lang w:val="hy-AM"/>
        </w:rPr>
        <w:t xml:space="preserve"> 2016 թվականի հոկտեմբերի 4-ի Հայաստանի Հանրապետության հարկային օրենսգրքի (այսուհետ՝ Օրենսգիրք) 321-րդ հոդվածում</w:t>
      </w:r>
      <w:r w:rsidR="00322A68" w:rsidRPr="000F717D">
        <w:rPr>
          <w:rFonts w:ascii="GHEA Grapalat" w:hAnsi="GHEA Grapalat"/>
          <w:sz w:val="24"/>
          <w:szCs w:val="24"/>
          <w:lang w:val="hy-AM"/>
        </w:rPr>
        <w:t>`</w:t>
      </w:r>
    </w:p>
    <w:p w:rsidR="000F717D" w:rsidRPr="000F717D" w:rsidRDefault="00B70E03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>1</w:t>
      </w:r>
      <w:r w:rsidR="000F717D" w:rsidRPr="000F717D">
        <w:rPr>
          <w:rFonts w:ascii="GHEA Grapalat" w:hAnsi="GHEA Grapalat"/>
          <w:sz w:val="24"/>
          <w:szCs w:val="24"/>
          <w:lang w:val="hy-AM"/>
        </w:rPr>
        <w:t>.</w:t>
      </w:r>
      <w:r w:rsidRPr="000F717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A05" w:rsidRPr="000F717D">
        <w:rPr>
          <w:rFonts w:ascii="GHEA Grapalat" w:hAnsi="GHEA Grapalat"/>
          <w:sz w:val="24"/>
          <w:szCs w:val="24"/>
          <w:lang w:val="hy-AM"/>
        </w:rPr>
        <w:t xml:space="preserve">վերնագիրը շարադրել նոր խմբագրությամբ` հետևյալ բովանդակությամբ.     </w:t>
      </w:r>
    </w:p>
    <w:p w:rsidR="00B70E03" w:rsidRPr="000F717D" w:rsidRDefault="00885A05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>«Հոդված 321</w:t>
      </w:r>
      <w:r w:rsidRPr="000F717D">
        <w:rPr>
          <w:rFonts w:ascii="Cambria Math" w:hAnsi="Cambria Math" w:cs="Cambria Math"/>
          <w:sz w:val="24"/>
          <w:szCs w:val="24"/>
          <w:lang w:val="hy-AM"/>
        </w:rPr>
        <w:t>․</w:t>
      </w:r>
      <w:r w:rsidRPr="000F717D">
        <w:rPr>
          <w:rFonts w:ascii="GHEA Grapalat" w:hAnsi="GHEA Grapalat"/>
          <w:sz w:val="24"/>
          <w:szCs w:val="24"/>
          <w:lang w:val="hy-AM"/>
        </w:rPr>
        <w:t xml:space="preserve"> Վերստուգման ակտերով, բողոքարկման </w:t>
      </w:r>
      <w:r w:rsidR="00322A68" w:rsidRPr="000F717D">
        <w:rPr>
          <w:rFonts w:ascii="GHEA Grapalat" w:hAnsi="GHEA Grapalat"/>
          <w:sz w:val="24"/>
          <w:szCs w:val="24"/>
          <w:lang w:val="hy-AM"/>
        </w:rPr>
        <w:t>հ</w:t>
      </w:r>
      <w:r w:rsidRPr="000F717D">
        <w:rPr>
          <w:rFonts w:ascii="GHEA Grapalat" w:hAnsi="GHEA Grapalat"/>
          <w:sz w:val="24"/>
          <w:szCs w:val="24"/>
          <w:lang w:val="hy-AM"/>
        </w:rPr>
        <w:t>անձնաժողովի որոշումների, դատարանի վճիռների և Հայաստանի Հանրապետության քրեական դատավարության օրենսգրքի համաձայն ընդունված եզրափակիչ դատավարական ակտերի հիման վրա հաշվարկվող և վերահաշվարկվող գումարների հաշվառումը»,</w:t>
      </w:r>
    </w:p>
    <w:p w:rsidR="00885A05" w:rsidRPr="000F717D" w:rsidRDefault="00885A05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>2</w:t>
      </w:r>
      <w:r w:rsidR="000F717D" w:rsidRPr="000F717D">
        <w:rPr>
          <w:rFonts w:ascii="GHEA Grapalat" w:hAnsi="GHEA Grapalat"/>
          <w:sz w:val="24"/>
          <w:szCs w:val="24"/>
          <w:lang w:val="hy-AM"/>
        </w:rPr>
        <w:t>.</w:t>
      </w:r>
      <w:r w:rsidRPr="000F717D">
        <w:rPr>
          <w:rFonts w:ascii="GHEA Grapalat" w:hAnsi="GHEA Grapalat"/>
          <w:sz w:val="24"/>
          <w:szCs w:val="24"/>
          <w:lang w:val="hy-AM"/>
        </w:rPr>
        <w:t xml:space="preserve"> </w:t>
      </w:r>
      <w:r w:rsidR="00235D84" w:rsidRPr="000F717D">
        <w:rPr>
          <w:rFonts w:ascii="GHEA Grapalat" w:hAnsi="GHEA Grapalat"/>
          <w:sz w:val="24"/>
          <w:szCs w:val="24"/>
          <w:lang w:val="hy-AM"/>
        </w:rPr>
        <w:t>լրացնել նոր` 4-րդ և 5-րդ մասեր` հետևյալ բովանդակությամբ.</w:t>
      </w:r>
    </w:p>
    <w:p w:rsidR="00322A68" w:rsidRPr="000F717D" w:rsidRDefault="00235D84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>«4</w:t>
      </w:r>
      <w:r w:rsidRPr="000F717D">
        <w:rPr>
          <w:rFonts w:ascii="Cambria Math" w:hAnsi="Cambria Math" w:cs="Cambria Math"/>
          <w:sz w:val="24"/>
          <w:szCs w:val="24"/>
          <w:lang w:val="hy-AM"/>
        </w:rPr>
        <w:t>․</w:t>
      </w:r>
      <w:r w:rsidRPr="000F717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t>Տնտեսական գործունեության դեմ ուղղված հանցագործությունների՝ հարկերի, տուրքերի և այլ վճարների չվճարման վարույթով եզրափակիչ դատավարական ակտ ընդունվելու դեպքում պետական բյուջեի նկատմամբ հարկ վճարողի հարկային պարտավորությունների և դեբետային գումարների հաշվառում</w:t>
      </w:r>
      <w:r w:rsidR="00322A68" w:rsidRPr="000F717D">
        <w:rPr>
          <w:rFonts w:ascii="GHEA Grapalat" w:hAnsi="GHEA Grapalat"/>
          <w:sz w:val="24"/>
          <w:szCs w:val="24"/>
          <w:lang w:val="hy-AM"/>
        </w:rPr>
        <w:t>ն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t xml:space="preserve"> իրականացվում է՝ հիմք ընդունելով նշված գործով </w:t>
      </w:r>
      <w:r w:rsidR="00322A68" w:rsidRPr="000F717D">
        <w:rPr>
          <w:rFonts w:ascii="GHEA Grapalat" w:hAnsi="GHEA Grapalat"/>
          <w:sz w:val="24"/>
          <w:szCs w:val="24"/>
          <w:lang w:val="hy-AM"/>
        </w:rPr>
        <w:t>Հայաս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t xml:space="preserve">տանի Հանրապետության քրեական դատավարության օրենսգրքի համաձայն ընդունված և ուժի մեջ մտած եզրափակիչ դատավարական ակտով հաստատված հարկային պարտավորությունները։ Հարկային պարտավորությունները հաշվառվում են՝ հիմք ընդունելով Օրենսգրքով սահմանված վաղեմության ժամկետները, իսկ հաշվառված  հարկային պարտավորությունների նկատմամբ տույժերը և տուգանքները հաշվարկվում են Օրենսգրքով սահմանված ընդհանուր կարգով և ժամկետում։ Եզրափակիչ դատավարական ակտի և դրանով հաստատված հարկային պարտավորությունների վերաբերյալ տեղեկատվությունը հարկային մարմնին տրամադրելու կարգը, ժամկետները և 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lastRenderedPageBreak/>
        <w:t>ձևաչափը սահմանվում է հարկային մարմնի  և Հայաստանի Հանրապետության գլխավոր դատախազության համատեղ իրավական ակտով։</w:t>
      </w:r>
    </w:p>
    <w:p w:rsidR="00952788" w:rsidRPr="000F717D" w:rsidRDefault="00235D84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>5</w:t>
      </w:r>
      <w:r w:rsidRPr="000F717D">
        <w:rPr>
          <w:rFonts w:ascii="Cambria Math" w:hAnsi="Cambria Math" w:cs="Cambria Math"/>
          <w:sz w:val="24"/>
          <w:szCs w:val="24"/>
          <w:lang w:val="hy-AM"/>
        </w:rPr>
        <w:t>․</w:t>
      </w:r>
      <w:r w:rsidR="00AD7E7B" w:rsidRPr="000F717D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t xml:space="preserve">Եթե նույն ժամանակաշրջանի և հարցերի մասով առկա </w:t>
      </w:r>
      <w:r w:rsidR="00ED57C1" w:rsidRPr="000F717D">
        <w:rPr>
          <w:rFonts w:ascii="GHEA Grapalat" w:hAnsi="GHEA Grapalat"/>
          <w:sz w:val="24"/>
          <w:szCs w:val="24"/>
          <w:lang w:val="hy-AM"/>
        </w:rPr>
        <w:t>են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t xml:space="preserve">  ստուգման ակտ, վերստուգման ակտ, բողոքարկման հանձնաժողովի որոշում կամ վարչական դատարանի վճիռ՝ հարկային պարտավորություն առաջադրող ստուգման ակտը մասնակի կամ ամբողջությամբ  անվավեր ճանաչելու կամ ուժի մեջ թողնելու վերաբերյալ</w:t>
      </w:r>
      <w:r w:rsidR="00ED57C1" w:rsidRPr="000F717D">
        <w:rPr>
          <w:rFonts w:ascii="GHEA Grapalat" w:hAnsi="GHEA Grapalat"/>
          <w:sz w:val="24"/>
          <w:szCs w:val="24"/>
          <w:lang w:val="hy-AM"/>
        </w:rPr>
        <w:t>,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t xml:space="preserve"> և  քրեական վարույթով եզրափակիչ դատավարական ակտ, ապա հարկ վճարողի պետական բյուջեի նկատմամբ պարտավորությունները ենթակա են հաշվառման՝ հիմք ընդունելով եզրափակիչ դատավարական ակտով (դատավճիռ կամ վարույթը կարճելու մասին որոշում) հաստատված հարկային պարտավորությունները։</w:t>
      </w:r>
      <w:r w:rsidRPr="000F717D">
        <w:rPr>
          <w:rFonts w:ascii="GHEA Grapalat" w:hAnsi="GHEA Grapalat"/>
          <w:sz w:val="24"/>
          <w:szCs w:val="24"/>
          <w:lang w:val="hy-AM"/>
        </w:rPr>
        <w:t>»։</w:t>
      </w:r>
    </w:p>
    <w:p w:rsidR="00952788" w:rsidRPr="000F717D" w:rsidRDefault="00952788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="003A3B42" w:rsidRPr="000F717D">
        <w:rPr>
          <w:rFonts w:ascii="GHEA Grapalat" w:hAnsi="GHEA Grapalat"/>
          <w:sz w:val="24"/>
          <w:szCs w:val="24"/>
          <w:lang w:val="hy-AM"/>
        </w:rPr>
        <w:t>Ու</w:t>
      </w:r>
      <w:r w:rsidRPr="000F717D">
        <w:rPr>
          <w:rFonts w:ascii="GHEA Grapalat" w:hAnsi="GHEA Grapalat"/>
          <w:sz w:val="24"/>
          <w:szCs w:val="24"/>
          <w:lang w:val="hy-AM"/>
        </w:rPr>
        <w:t>ժը կորցրած ճանաչել Օրենսգրքի 337</w:t>
      </w:r>
      <w:r w:rsidR="005562FC" w:rsidRPr="000F717D">
        <w:rPr>
          <w:rFonts w:ascii="GHEA Grapalat" w:hAnsi="GHEA Grapalat"/>
          <w:sz w:val="24"/>
          <w:szCs w:val="24"/>
          <w:lang w:val="hy-AM"/>
        </w:rPr>
        <w:t>-րդ</w:t>
      </w:r>
      <w:r w:rsidRPr="000F717D">
        <w:rPr>
          <w:rFonts w:ascii="GHEA Grapalat" w:hAnsi="GHEA Grapalat"/>
          <w:sz w:val="24"/>
          <w:szCs w:val="24"/>
          <w:lang w:val="hy-AM"/>
        </w:rPr>
        <w:t xml:space="preserve"> հոդվածի 4-րդ մասի 10-րդ կետը, 338-րդ հոդվածի 1-ին մասի 7-րդ կետը և  440-րդ հոդվածի 3-րդ մասը։</w:t>
      </w:r>
    </w:p>
    <w:p w:rsidR="000F717D" w:rsidRPr="000F717D" w:rsidRDefault="00B70E03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952788" w:rsidRPr="000F717D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0F717D">
        <w:rPr>
          <w:rFonts w:ascii="GHEA Grapalat" w:hAnsi="GHEA Grapalat"/>
          <w:b/>
          <w:sz w:val="24"/>
          <w:szCs w:val="24"/>
          <w:lang w:val="hy-AM"/>
        </w:rPr>
        <w:t>.</w:t>
      </w:r>
      <w:r w:rsidRPr="000F717D">
        <w:rPr>
          <w:rFonts w:ascii="GHEA Grapalat" w:hAnsi="GHEA Grapalat"/>
          <w:sz w:val="24"/>
          <w:szCs w:val="24"/>
          <w:lang w:val="hy-AM"/>
        </w:rPr>
        <w:t xml:space="preserve"> </w:t>
      </w:r>
      <w:r w:rsidR="000F717D" w:rsidRPr="000F71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Եզրափակիչ մաս և անցումային դրույթներ</w:t>
      </w:r>
    </w:p>
    <w:p w:rsidR="000F717D" w:rsidRPr="000F717D" w:rsidRDefault="000F717D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 xml:space="preserve">1. 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պաշտոնական հրապարակման օրվան հաջորդող տասներորդ օրը: </w:t>
      </w:r>
    </w:p>
    <w:p w:rsidR="005E510A" w:rsidRPr="000F717D" w:rsidRDefault="000F717D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 xml:space="preserve">2. </w:t>
      </w:r>
      <w:r w:rsidR="00952788" w:rsidRPr="000F717D">
        <w:rPr>
          <w:rFonts w:ascii="GHEA Grapalat" w:hAnsi="GHEA Grapalat"/>
          <w:sz w:val="24"/>
          <w:szCs w:val="24"/>
          <w:lang w:val="hy-AM"/>
        </w:rPr>
        <w:t>Մինչև սույն օրենքն ուժի մեջ մտնելը  Հայաստանի Հանրապետության քրեական դատավարության օրենսգրքին համապատասխան նշանակված հարկային ստուգում նշանակելու մասին քննիչի որոշումը բողոքարկվում է Հայաստանի Հանրապետության քրեական դատավարության օրենսգրքով սահմանված կարգով, իսկ նշված ստուգման ընթացքում ստուգող անձի գործողությունները և ստուգման արդյունքում կազմված ակտը` Օրենսգրքով սահմանված</w:t>
      </w:r>
      <w:r w:rsidR="005562FC" w:rsidRPr="000F717D">
        <w:rPr>
          <w:rFonts w:ascii="GHEA Grapalat" w:hAnsi="GHEA Grapalat"/>
          <w:sz w:val="24"/>
          <w:szCs w:val="24"/>
          <w:lang w:val="hy-AM"/>
        </w:rPr>
        <w:t xml:space="preserve"> կարգով</w:t>
      </w:r>
      <w:r w:rsidR="005E510A" w:rsidRPr="000F717D">
        <w:rPr>
          <w:rFonts w:ascii="GHEA Grapalat" w:hAnsi="GHEA Grapalat"/>
          <w:sz w:val="24"/>
          <w:szCs w:val="24"/>
          <w:lang w:val="hy-AM"/>
        </w:rPr>
        <w:t>:</w:t>
      </w:r>
    </w:p>
    <w:p w:rsidR="005E510A" w:rsidRPr="00965445" w:rsidRDefault="000F717D" w:rsidP="000F71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717D">
        <w:rPr>
          <w:rFonts w:ascii="GHEA Grapalat" w:hAnsi="GHEA Grapalat"/>
          <w:sz w:val="24"/>
          <w:szCs w:val="24"/>
          <w:lang w:val="hy-AM"/>
        </w:rPr>
        <w:t>3</w:t>
      </w:r>
      <w:r w:rsidR="005E510A" w:rsidRPr="000F717D">
        <w:rPr>
          <w:rFonts w:ascii="GHEA Grapalat" w:hAnsi="GHEA Grapalat"/>
          <w:sz w:val="24"/>
          <w:szCs w:val="24"/>
          <w:lang w:val="hy-AM"/>
        </w:rPr>
        <w:t>. Սույն օրենք</w:t>
      </w:r>
      <w:r w:rsidR="00965445">
        <w:rPr>
          <w:rFonts w:ascii="GHEA Grapalat" w:hAnsi="GHEA Grapalat"/>
          <w:sz w:val="24"/>
          <w:szCs w:val="24"/>
          <w:lang w:val="hy-AM"/>
        </w:rPr>
        <w:t>ից բխող համատեղ իրավական ակտն ընդունվում է սույն օրենքն ուժի մեջ մտնելուց հետո</w:t>
      </w:r>
      <w:bookmarkStart w:id="0" w:name="_GoBack"/>
      <w:bookmarkEnd w:id="0"/>
      <w:r w:rsidR="00965445">
        <w:rPr>
          <w:rFonts w:ascii="GHEA Grapalat" w:hAnsi="GHEA Grapalat"/>
          <w:sz w:val="24"/>
          <w:szCs w:val="24"/>
          <w:lang w:val="hy-AM"/>
        </w:rPr>
        <w:t xml:space="preserve"> 6 ամսյա ժամկետում:</w:t>
      </w:r>
    </w:p>
    <w:sectPr w:rsidR="005E510A" w:rsidRPr="00965445" w:rsidSect="005E510A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C267B"/>
    <w:multiLevelType w:val="hybridMultilevel"/>
    <w:tmpl w:val="AE22F490"/>
    <w:lvl w:ilvl="0" w:tplc="156AF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13"/>
    <w:rsid w:val="00073015"/>
    <w:rsid w:val="0008633B"/>
    <w:rsid w:val="000F717D"/>
    <w:rsid w:val="0010762B"/>
    <w:rsid w:val="00117B3A"/>
    <w:rsid w:val="00146AF8"/>
    <w:rsid w:val="00235D84"/>
    <w:rsid w:val="002F4757"/>
    <w:rsid w:val="00322A68"/>
    <w:rsid w:val="003A3B42"/>
    <w:rsid w:val="003B3BA1"/>
    <w:rsid w:val="003F4CF2"/>
    <w:rsid w:val="00410B47"/>
    <w:rsid w:val="005562FC"/>
    <w:rsid w:val="00586EF7"/>
    <w:rsid w:val="00595C00"/>
    <w:rsid w:val="005A2923"/>
    <w:rsid w:val="005C4F85"/>
    <w:rsid w:val="005E510A"/>
    <w:rsid w:val="006309A4"/>
    <w:rsid w:val="006A603B"/>
    <w:rsid w:val="007A634C"/>
    <w:rsid w:val="007E0FFF"/>
    <w:rsid w:val="008151C0"/>
    <w:rsid w:val="0087051D"/>
    <w:rsid w:val="00885A05"/>
    <w:rsid w:val="00952788"/>
    <w:rsid w:val="00965445"/>
    <w:rsid w:val="009E4EBE"/>
    <w:rsid w:val="00A43E8A"/>
    <w:rsid w:val="00A83075"/>
    <w:rsid w:val="00AD7E7B"/>
    <w:rsid w:val="00AF791E"/>
    <w:rsid w:val="00B527A5"/>
    <w:rsid w:val="00B70E03"/>
    <w:rsid w:val="00B85B64"/>
    <w:rsid w:val="00B85C9D"/>
    <w:rsid w:val="00BC6FC6"/>
    <w:rsid w:val="00C026E1"/>
    <w:rsid w:val="00C46F0E"/>
    <w:rsid w:val="00D50CAF"/>
    <w:rsid w:val="00D74150"/>
    <w:rsid w:val="00D855D6"/>
    <w:rsid w:val="00E21CB1"/>
    <w:rsid w:val="00E261FD"/>
    <w:rsid w:val="00E26765"/>
    <w:rsid w:val="00E36A9D"/>
    <w:rsid w:val="00E406D5"/>
    <w:rsid w:val="00E61213"/>
    <w:rsid w:val="00ED57C1"/>
    <w:rsid w:val="00F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56E8"/>
  <w15:chartTrackingRefBased/>
  <w15:docId w15:val="{F527624E-961E-4C0D-A976-B72E8CD8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E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51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E4D7-DA03-4DD8-8F3B-0A8996BE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Viktorya Mayilyan</cp:lastModifiedBy>
  <cp:revision>21</cp:revision>
  <dcterms:created xsi:type="dcterms:W3CDTF">2023-02-06T10:45:00Z</dcterms:created>
  <dcterms:modified xsi:type="dcterms:W3CDTF">2023-03-29T12:11:00Z</dcterms:modified>
</cp:coreProperties>
</file>