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1E" w:rsidRPr="00E265BA" w:rsidRDefault="003C231E" w:rsidP="00F36916">
      <w:pPr>
        <w:spacing w:line="360" w:lineRule="auto"/>
        <w:ind w:firstLine="709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E265BA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3C231E" w:rsidRPr="00E265BA" w:rsidRDefault="0069613F" w:rsidP="0069613F">
      <w:pPr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5C3A63">
        <w:rPr>
          <w:rFonts w:ascii="GHEA Grapalat" w:hAnsi="GHEA Grapalat" w:cs="Sylfaen"/>
          <w:b/>
          <w:sz w:val="24"/>
          <w:szCs w:val="24"/>
          <w:lang w:val="nb-NO"/>
        </w:rPr>
        <w:t>«</w:t>
      </w:r>
      <w:r w:rsidRPr="005C3A63">
        <w:rPr>
          <w:rFonts w:ascii="GHEA Grapalat" w:hAnsi="GHEA Grapalat" w:cs="Sylfaen"/>
          <w:b/>
          <w:sz w:val="24"/>
          <w:szCs w:val="24"/>
          <w:lang w:val="hy-AM"/>
        </w:rPr>
        <w:t>ՍԵՎԱՆԱ ԼՃԻ ՄԱՍԻՆ</w:t>
      </w:r>
      <w:r w:rsidRPr="005C3A63">
        <w:rPr>
          <w:rFonts w:ascii="GHEA Grapalat" w:hAnsi="GHEA Grapalat" w:cs="Sylfaen"/>
          <w:b/>
          <w:sz w:val="24"/>
          <w:szCs w:val="24"/>
          <w:lang w:val="nb-NO"/>
        </w:rPr>
        <w:t xml:space="preserve">» </w:t>
      </w:r>
      <w:r w:rsidRPr="005C3A63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5C3A63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C3A63">
        <w:rPr>
          <w:rFonts w:ascii="GHEA Grapalat" w:hAnsi="GHEA Grapalat" w:cs="Sylfaen"/>
          <w:b/>
          <w:sz w:val="24"/>
          <w:szCs w:val="24"/>
          <w:lang w:val="hy-AM"/>
        </w:rPr>
        <w:t>ՓՈՓՈԽՈՒԹՅՈՒՆՆԵՐ ԵՎ ԼՐԱՑՈՒՄՆԵՐ ԿԱՏԱՐԵԼՈՒ</w:t>
      </w:r>
      <w:r w:rsidRPr="005C3A63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C3A63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Pr="005C3A63">
        <w:rPr>
          <w:rFonts w:ascii="GHEA Grapalat" w:hAnsi="GHEA Grapalat" w:cs="Sylfaen"/>
          <w:b/>
          <w:sz w:val="24"/>
          <w:szCs w:val="24"/>
          <w:lang w:val="nb-NO"/>
        </w:rPr>
        <w:t>U</w:t>
      </w:r>
      <w:r w:rsidRPr="005C3A63">
        <w:rPr>
          <w:rFonts w:ascii="GHEA Grapalat" w:hAnsi="GHEA Grapalat" w:cs="Sylfaen"/>
          <w:b/>
          <w:sz w:val="24"/>
          <w:szCs w:val="24"/>
          <w:lang w:val="hy-AM"/>
        </w:rPr>
        <w:t xml:space="preserve">ԻՆ» ԵՎ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«ՍԵՎԱՆԱ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ԼՃԻ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ԷԿՈՀԱՄԱԿԱՐԳԻ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ՎԵՐԱԿԱՆԳՆՄԱՆ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,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ՊԱՀՊԱՆՄԱՆ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,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ՎԵՐԱՐՏԱԴՐՄԱՆ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ՏԱՐԵԿԱՆ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ՀԱՄԱԼԻՐ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ԾՐԱԳՐԵՐԸ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nb-NO"/>
        </w:rPr>
        <w:t xml:space="preserve"> </w:t>
      </w:r>
      <w:r w:rsidRPr="005C3A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ՄԱՍԻՆ» </w:t>
      </w:r>
      <w:r w:rsidRPr="005C3A6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</w:t>
      </w:r>
      <w:bookmarkStart w:id="0" w:name="_GoBack"/>
      <w:bookmarkEnd w:id="0"/>
      <w:r w:rsidRPr="005C3A6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ՐԵՆՔՆԵՐԻ</w:t>
      </w:r>
      <w:r w:rsidRPr="005C3A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231E" w:rsidRPr="00E265BA">
        <w:rPr>
          <w:rFonts w:ascii="GHEA Grapalat" w:hAnsi="GHEA Grapalat"/>
          <w:b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sz w:val="24"/>
          <w:szCs w:val="24"/>
          <w:lang w:val="hy-AM"/>
        </w:rPr>
        <w:t>ԵՐԻ</w:t>
      </w:r>
      <w:r w:rsidR="003C231E" w:rsidRPr="00E265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231E" w:rsidRPr="00E265BA">
        <w:rPr>
          <w:rFonts w:ascii="GHEA Grapalat" w:hAnsi="GHEA Grapalat" w:cs="Sylfaen"/>
          <w:b/>
          <w:sz w:val="24"/>
          <w:szCs w:val="24"/>
        </w:rPr>
        <w:t>ԸՆԴՈՒՆՄԱՆ</w:t>
      </w:r>
      <w:r w:rsidR="003C231E" w:rsidRPr="00E265BA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="003C231E" w:rsidRPr="00E265BA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6B25DD" w:rsidRPr="00E265BA" w:rsidRDefault="006B25DD" w:rsidP="00F36916">
      <w:pPr>
        <w:pStyle w:val="NoSpacing"/>
        <w:spacing w:line="360" w:lineRule="auto"/>
        <w:ind w:firstLine="709"/>
        <w:jc w:val="both"/>
        <w:rPr>
          <w:b/>
          <w:sz w:val="24"/>
          <w:szCs w:val="24"/>
          <w:lang w:val="fr-FR"/>
        </w:rPr>
      </w:pPr>
    </w:p>
    <w:p w:rsidR="006B25DD" w:rsidRPr="00E53293" w:rsidRDefault="006B25DD" w:rsidP="00F36916">
      <w:pPr>
        <w:pStyle w:val="ListParagraph"/>
        <w:numPr>
          <w:ilvl w:val="0"/>
          <w:numId w:val="14"/>
        </w:numPr>
        <w:spacing w:after="0" w:line="360" w:lineRule="auto"/>
        <w:ind w:left="0" w:firstLine="720"/>
        <w:rPr>
          <w:b/>
          <w:sz w:val="24"/>
          <w:szCs w:val="24"/>
          <w:lang w:val="fr-FR"/>
        </w:rPr>
      </w:pPr>
      <w:proofErr w:type="spellStart"/>
      <w:r w:rsidRPr="00E53293">
        <w:rPr>
          <w:rFonts w:cs="Sylfaen"/>
          <w:b/>
          <w:sz w:val="24"/>
          <w:szCs w:val="24"/>
        </w:rPr>
        <w:t>Ընթացիկ</w:t>
      </w:r>
      <w:proofErr w:type="spellEnd"/>
      <w:r w:rsidRPr="00E53293">
        <w:rPr>
          <w:b/>
          <w:sz w:val="24"/>
          <w:szCs w:val="24"/>
          <w:lang w:val="fi-FI"/>
        </w:rPr>
        <w:t xml:space="preserve"> </w:t>
      </w:r>
      <w:proofErr w:type="spellStart"/>
      <w:r w:rsidRPr="00E53293">
        <w:rPr>
          <w:rFonts w:cs="Sylfaen"/>
          <w:b/>
          <w:sz w:val="24"/>
          <w:szCs w:val="24"/>
        </w:rPr>
        <w:t>իրավիճակը</w:t>
      </w:r>
      <w:proofErr w:type="spellEnd"/>
      <w:r w:rsidRPr="00E53293">
        <w:rPr>
          <w:b/>
          <w:sz w:val="24"/>
          <w:szCs w:val="24"/>
          <w:lang w:val="fi-FI"/>
        </w:rPr>
        <w:t xml:space="preserve"> </w:t>
      </w:r>
      <w:r w:rsidRPr="00E53293">
        <w:rPr>
          <w:rFonts w:cs="Sylfaen"/>
          <w:b/>
          <w:sz w:val="24"/>
          <w:szCs w:val="24"/>
        </w:rPr>
        <w:t>և</w:t>
      </w:r>
      <w:r w:rsidRPr="00E53293">
        <w:rPr>
          <w:b/>
          <w:sz w:val="24"/>
          <w:szCs w:val="24"/>
          <w:lang w:val="fi-FI"/>
        </w:rPr>
        <w:t xml:space="preserve"> </w:t>
      </w:r>
      <w:proofErr w:type="spellStart"/>
      <w:r w:rsidRPr="00E53293">
        <w:rPr>
          <w:rFonts w:cs="Sylfaen"/>
          <w:b/>
          <w:sz w:val="24"/>
          <w:szCs w:val="24"/>
        </w:rPr>
        <w:t>իրավական</w:t>
      </w:r>
      <w:proofErr w:type="spellEnd"/>
      <w:r w:rsidRPr="00E53293">
        <w:rPr>
          <w:b/>
          <w:sz w:val="24"/>
          <w:szCs w:val="24"/>
          <w:lang w:val="fr-FR"/>
        </w:rPr>
        <w:t xml:space="preserve"> </w:t>
      </w:r>
      <w:proofErr w:type="spellStart"/>
      <w:r w:rsidRPr="00E53293">
        <w:rPr>
          <w:rFonts w:cs="Sylfaen"/>
          <w:b/>
          <w:sz w:val="24"/>
          <w:szCs w:val="24"/>
        </w:rPr>
        <w:t>ակտի</w:t>
      </w:r>
      <w:proofErr w:type="spellEnd"/>
      <w:r w:rsidRPr="00E53293">
        <w:rPr>
          <w:b/>
          <w:sz w:val="24"/>
          <w:szCs w:val="24"/>
          <w:lang w:val="fr-FR"/>
        </w:rPr>
        <w:t xml:space="preserve"> </w:t>
      </w:r>
      <w:proofErr w:type="spellStart"/>
      <w:r w:rsidRPr="00E53293">
        <w:rPr>
          <w:rFonts w:cs="Sylfaen"/>
          <w:b/>
          <w:sz w:val="24"/>
          <w:szCs w:val="24"/>
        </w:rPr>
        <w:t>ընդունման</w:t>
      </w:r>
      <w:proofErr w:type="spellEnd"/>
      <w:r w:rsidRPr="00E53293">
        <w:rPr>
          <w:b/>
          <w:sz w:val="24"/>
          <w:szCs w:val="24"/>
          <w:lang w:val="fr-FR"/>
        </w:rPr>
        <w:t xml:space="preserve"> </w:t>
      </w:r>
      <w:r w:rsidRPr="00E53293">
        <w:rPr>
          <w:rFonts w:cs="Sylfaen"/>
          <w:b/>
          <w:sz w:val="24"/>
          <w:szCs w:val="24"/>
        </w:rPr>
        <w:t>ա</w:t>
      </w:r>
      <w:r w:rsidRPr="00E53293">
        <w:rPr>
          <w:rFonts w:cs="Sylfaen"/>
          <w:b/>
          <w:sz w:val="24"/>
          <w:szCs w:val="24"/>
          <w:lang w:val="hy-AM"/>
        </w:rPr>
        <w:t>նհրաժեշտությունը</w:t>
      </w:r>
    </w:p>
    <w:p w:rsidR="006B25DD" w:rsidRPr="00187B52" w:rsidRDefault="006B25DD" w:rsidP="00F3691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r w:rsidRPr="00265703">
        <w:rPr>
          <w:rFonts w:ascii="GHEA Grapalat" w:hAnsi="GHEA Grapalat" w:cs="Sylfaen"/>
          <w:lang w:val="hy-AM"/>
        </w:rPr>
        <w:t>«</w:t>
      </w:r>
      <w:r w:rsidR="00FC5BB4" w:rsidRPr="00265703">
        <w:rPr>
          <w:rFonts w:ascii="GHEA Grapalat" w:hAnsi="GHEA Grapalat" w:cs="Sylfaen"/>
          <w:lang w:val="hy-AM"/>
        </w:rPr>
        <w:t xml:space="preserve">Սևանա լճի մասին» </w:t>
      </w:r>
      <w:r w:rsidRPr="00265703">
        <w:rPr>
          <w:rFonts w:ascii="GHEA Grapalat" w:hAnsi="GHEA Grapalat" w:cs="Sylfaen"/>
          <w:lang w:val="hy-AM"/>
        </w:rPr>
        <w:t>օրենքում</w:t>
      </w:r>
      <w:r w:rsidR="0034579B" w:rsidRPr="0034579B">
        <w:rPr>
          <w:rFonts w:ascii="GHEA Grapalat" w:hAnsi="GHEA Grapalat" w:cs="Sylfaen"/>
          <w:lang w:val="fr-FR"/>
        </w:rPr>
        <w:t xml:space="preserve"> </w:t>
      </w:r>
      <w:r w:rsidRPr="00265703">
        <w:rPr>
          <w:rFonts w:ascii="GHEA Grapalat" w:hAnsi="GHEA Grapalat" w:cs="Sylfaen"/>
          <w:lang w:val="hy-AM"/>
        </w:rPr>
        <w:t>փոփոխություններ</w:t>
      </w:r>
      <w:r w:rsidR="00525E16">
        <w:rPr>
          <w:rFonts w:ascii="GHEA Grapalat" w:hAnsi="GHEA Grapalat" w:cs="Sylfaen"/>
          <w:lang w:val="fi-FI"/>
        </w:rPr>
        <w:t xml:space="preserve"> </w:t>
      </w:r>
      <w:r w:rsidR="00525E16">
        <w:rPr>
          <w:rFonts w:ascii="GHEA Grapalat" w:hAnsi="GHEA Grapalat" w:cs="Sylfaen"/>
          <w:lang w:val="hy-AM"/>
        </w:rPr>
        <w:t xml:space="preserve">և լրացումներ </w:t>
      </w:r>
      <w:r w:rsidRPr="00265703">
        <w:rPr>
          <w:rFonts w:ascii="GHEA Grapalat" w:hAnsi="GHEA Grapalat" w:cs="Sylfaen"/>
          <w:lang w:val="hy-AM"/>
        </w:rPr>
        <w:t>կատարելու</w:t>
      </w:r>
      <w:r w:rsidRPr="00265703">
        <w:rPr>
          <w:rFonts w:ascii="GHEA Grapalat" w:hAnsi="GHEA Grapalat" w:cs="Sylfaen"/>
          <w:lang w:val="fi-FI"/>
        </w:rPr>
        <w:t xml:space="preserve"> </w:t>
      </w:r>
      <w:r w:rsidR="00E265BA" w:rsidRPr="00265703">
        <w:rPr>
          <w:rFonts w:ascii="GHEA Grapalat" w:hAnsi="GHEA Grapalat" w:cs="Sylfaen"/>
          <w:lang w:val="hy-AM"/>
        </w:rPr>
        <w:t>մասին</w:t>
      </w:r>
      <w:r w:rsidR="00242EE9" w:rsidRPr="00265703">
        <w:rPr>
          <w:rFonts w:ascii="GHEA Grapalat" w:hAnsi="GHEA Grapalat" w:cs="Sylfaen"/>
          <w:lang w:val="hy-AM"/>
        </w:rPr>
        <w:t>»</w:t>
      </w:r>
      <w:r w:rsidR="00E265BA" w:rsidRPr="00265703">
        <w:rPr>
          <w:rFonts w:ascii="GHEA Grapalat" w:hAnsi="GHEA Grapalat" w:cs="Sylfaen"/>
          <w:b/>
          <w:bCs/>
          <w:lang w:val="hy-AM"/>
        </w:rPr>
        <w:t xml:space="preserve"> </w:t>
      </w:r>
      <w:r w:rsidR="00FC5BB4" w:rsidRPr="00265703">
        <w:rPr>
          <w:rFonts w:ascii="GHEA Grapalat" w:hAnsi="GHEA Grapalat" w:cs="Sylfaen"/>
          <w:lang w:val="hy-AM"/>
        </w:rPr>
        <w:t xml:space="preserve">օրենքի </w:t>
      </w:r>
      <w:r w:rsidR="00242EE9" w:rsidRPr="00440E27">
        <w:rPr>
          <w:rFonts w:ascii="GHEA Grapalat" w:hAnsi="GHEA Grapalat" w:cs="Sylfaen"/>
          <w:lang w:val="hy-AM"/>
        </w:rPr>
        <w:t>(</w:t>
      </w:r>
      <w:proofErr w:type="spellStart"/>
      <w:r w:rsidR="00242EE9">
        <w:rPr>
          <w:rFonts w:ascii="GHEA Grapalat" w:hAnsi="GHEA Grapalat" w:cs="Sylfaen"/>
        </w:rPr>
        <w:t>այսուհետ</w:t>
      </w:r>
      <w:proofErr w:type="spellEnd"/>
      <w:r w:rsidR="00242EE9">
        <w:rPr>
          <w:rFonts w:ascii="GHEA Grapalat" w:hAnsi="GHEA Grapalat" w:cs="Sylfaen"/>
        </w:rPr>
        <w:t>՝</w:t>
      </w:r>
      <w:r w:rsidR="00242EE9" w:rsidRPr="0034579B">
        <w:rPr>
          <w:rFonts w:ascii="GHEA Grapalat" w:hAnsi="GHEA Grapalat" w:cs="Sylfaen"/>
          <w:lang w:val="fr-FR"/>
        </w:rPr>
        <w:t xml:space="preserve"> </w:t>
      </w:r>
      <w:proofErr w:type="spellStart"/>
      <w:r w:rsidR="00242EE9">
        <w:rPr>
          <w:rFonts w:ascii="GHEA Grapalat" w:hAnsi="GHEA Grapalat" w:cs="Sylfaen"/>
        </w:rPr>
        <w:t>օրենք</w:t>
      </w:r>
      <w:proofErr w:type="spellEnd"/>
      <w:r w:rsidR="00242EE9" w:rsidRPr="00440E27">
        <w:rPr>
          <w:rFonts w:ascii="GHEA Grapalat" w:hAnsi="GHEA Grapalat" w:cs="Sylfaen"/>
          <w:lang w:val="hy-AM"/>
        </w:rPr>
        <w:t xml:space="preserve">) </w:t>
      </w:r>
      <w:r w:rsidR="00FC5BB4" w:rsidRPr="00265703">
        <w:rPr>
          <w:rFonts w:ascii="GHEA Grapalat" w:hAnsi="GHEA Grapalat" w:cs="Sylfaen"/>
          <w:lang w:val="hy-AM"/>
        </w:rPr>
        <w:t>նախագծ</w:t>
      </w:r>
      <w:r w:rsidR="006A5CD7" w:rsidRPr="00265703">
        <w:rPr>
          <w:rFonts w:ascii="GHEA Grapalat" w:hAnsi="GHEA Grapalat" w:cs="Sylfaen"/>
          <w:lang w:val="hy-AM"/>
        </w:rPr>
        <w:t>ի</w:t>
      </w:r>
      <w:r w:rsidR="00A60DEF" w:rsidRPr="00265703">
        <w:rPr>
          <w:rFonts w:ascii="GHEA Grapalat" w:hAnsi="GHEA Grapalat" w:cs="Sylfaen"/>
          <w:lang w:val="hy-AM"/>
        </w:rPr>
        <w:t xml:space="preserve"> </w:t>
      </w:r>
      <w:r w:rsidRPr="00265703">
        <w:rPr>
          <w:rFonts w:ascii="GHEA Grapalat" w:hAnsi="GHEA Grapalat" w:cs="Sylfaen"/>
          <w:lang w:val="hy-AM"/>
        </w:rPr>
        <w:t>ընդունումը</w:t>
      </w:r>
      <w:r w:rsidRPr="00265703">
        <w:rPr>
          <w:rFonts w:ascii="GHEA Grapalat" w:hAnsi="GHEA Grapalat" w:cs="Sylfaen"/>
          <w:lang w:val="it-IT"/>
        </w:rPr>
        <w:t xml:space="preserve"> </w:t>
      </w:r>
      <w:proofErr w:type="spellStart"/>
      <w:r w:rsidRPr="00265703">
        <w:rPr>
          <w:rFonts w:ascii="GHEA Grapalat" w:hAnsi="GHEA Grapalat" w:cs="Sylfaen"/>
        </w:rPr>
        <w:t>պայմանավորված</w:t>
      </w:r>
      <w:proofErr w:type="spellEnd"/>
      <w:r w:rsidRPr="00265703">
        <w:rPr>
          <w:rFonts w:ascii="GHEA Grapalat" w:hAnsi="GHEA Grapalat"/>
          <w:lang w:val="fr-FR"/>
        </w:rPr>
        <w:t xml:space="preserve"> </w:t>
      </w:r>
      <w:r w:rsidRPr="00265703">
        <w:rPr>
          <w:rFonts w:ascii="GHEA Grapalat" w:hAnsi="GHEA Grapalat" w:cs="Sylfaen"/>
        </w:rPr>
        <w:t>է</w:t>
      </w:r>
      <w:r w:rsidRPr="00265703">
        <w:rPr>
          <w:rFonts w:ascii="GHEA Grapalat" w:hAnsi="GHEA Grapalat" w:cs="Sylfaen"/>
          <w:lang w:val="fr-FR"/>
        </w:rPr>
        <w:t xml:space="preserve"> </w:t>
      </w:r>
      <w:r w:rsidR="00FC5BB4" w:rsidRPr="00265703">
        <w:rPr>
          <w:rFonts w:ascii="GHEA Grapalat" w:hAnsi="GHEA Grapalat" w:cs="GHEA Grapalat"/>
          <w:lang w:val="hy-AM"/>
        </w:rPr>
        <w:t>2022 թվականի սեպտեմբերի 20-ի Տարածքային զարգացման և շրջակա միջավայրի նախարարական կոմիտեի նիստի</w:t>
      </w:r>
      <w:r w:rsidR="00FC5BB4" w:rsidRPr="00265703">
        <w:rPr>
          <w:rFonts w:ascii="GHEA Grapalat" w:hAnsi="GHEA Grapalat"/>
          <w:bCs/>
          <w:lang w:val="hy-AM"/>
        </w:rPr>
        <w:t xml:space="preserve"> N</w:t>
      </w:r>
      <w:r w:rsidR="00FC5BB4" w:rsidRPr="00265703">
        <w:rPr>
          <w:rFonts w:ascii="GHEA Grapalat" w:hAnsi="GHEA Grapalat"/>
          <w:color w:val="000000"/>
          <w:shd w:val="clear" w:color="auto" w:fill="FFFFFF"/>
          <w:lang w:val="hy-AM"/>
        </w:rPr>
        <w:t xml:space="preserve"> ԿԱ/275</w:t>
      </w:r>
      <w:r w:rsidR="00FC5BB4" w:rsidRPr="00265703">
        <w:rPr>
          <w:rFonts w:ascii="GHEA Grapalat" w:hAnsi="GHEA Grapalat" w:cs="GHEA Grapalat"/>
          <w:lang w:val="hy-AM"/>
        </w:rPr>
        <w:t xml:space="preserve"> արձանագրության </w:t>
      </w:r>
      <w:r w:rsidR="00FC5BB4" w:rsidRPr="00265703">
        <w:rPr>
          <w:rFonts w:ascii="GHEA Grapalat" w:hAnsi="GHEA Grapalat"/>
          <w:lang w:val="hy-AM"/>
        </w:rPr>
        <w:t>2.1-րդ կետ</w:t>
      </w:r>
      <w:proofErr w:type="spellStart"/>
      <w:r w:rsidR="0004341F">
        <w:rPr>
          <w:rFonts w:ascii="GHEA Grapalat" w:hAnsi="GHEA Grapalat"/>
        </w:rPr>
        <w:t>ով</w:t>
      </w:r>
      <w:proofErr w:type="spellEnd"/>
      <w:r w:rsidR="00BD719D">
        <w:rPr>
          <w:rFonts w:ascii="GHEA Grapalat" w:hAnsi="GHEA Grapalat"/>
          <w:lang w:val="hy-AM"/>
        </w:rPr>
        <w:t xml:space="preserve"> </w:t>
      </w:r>
      <w:r w:rsidR="00FC5BB4" w:rsidRPr="00265703">
        <w:rPr>
          <w:rFonts w:ascii="GHEA Grapalat" w:hAnsi="GHEA Grapalat"/>
          <w:lang w:val="hy-AM"/>
        </w:rPr>
        <w:t xml:space="preserve">և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Սևանա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լճի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էկոհամակարգի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վերականգնման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պահպանման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վերարտադրման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FC5BB4" w:rsidRPr="00265703">
        <w:rPr>
          <w:rFonts w:ascii="GHEA Grapalat" w:hAnsi="GHEA Grapalat"/>
          <w:color w:val="000000"/>
          <w:shd w:val="clear" w:color="auto" w:fill="FFFFFF"/>
        </w:rPr>
        <w:t>և</w:t>
      </w:r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օգտագործման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միջոցառումների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տարեկան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ծրագրում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ձկան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FC5BB4" w:rsidRPr="00265703">
        <w:rPr>
          <w:rFonts w:ascii="GHEA Grapalat" w:hAnsi="GHEA Grapalat"/>
          <w:color w:val="000000"/>
          <w:shd w:val="clear" w:color="auto" w:fill="FFFFFF"/>
        </w:rPr>
        <w:t>և</w:t>
      </w:r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խեցգետնի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արդյունագործական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որսի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տարեկան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առավելագույն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չափաքանակների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FC5BB4" w:rsidRPr="00265703">
        <w:rPr>
          <w:rFonts w:ascii="GHEA Grapalat" w:hAnsi="GHEA Grapalat"/>
          <w:color w:val="000000"/>
          <w:shd w:val="clear" w:color="auto" w:fill="FFFFFF"/>
        </w:rPr>
        <w:t>և</w:t>
      </w:r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ադյունագործական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որսի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C5BB4" w:rsidRPr="00265703">
        <w:rPr>
          <w:rFonts w:ascii="GHEA Grapalat" w:hAnsi="GHEA Grapalat"/>
          <w:color w:val="000000"/>
          <w:shd w:val="clear" w:color="auto" w:fill="FFFFFF"/>
        </w:rPr>
        <w:t>որակի</w:t>
      </w:r>
      <w:proofErr w:type="spellEnd"/>
      <w:r w:rsidR="00FC5BB4" w:rsidRPr="00265703">
        <w:rPr>
          <w:rFonts w:ascii="GHEA Grapalat" w:hAnsi="GHEA Grapalat"/>
          <w:color w:val="000000"/>
          <w:shd w:val="clear" w:color="auto" w:fill="FFFFFF"/>
          <w:lang w:val="hy-AM"/>
        </w:rPr>
        <w:t xml:space="preserve"> և տարեկան ծրագրի կատարման արդյունավետության </w:t>
      </w:r>
      <w:r w:rsidR="00F93EB2" w:rsidRPr="00265703">
        <w:rPr>
          <w:rFonts w:ascii="GHEA Grapalat" w:hAnsi="GHEA Grapalat"/>
          <w:color w:val="000000"/>
          <w:shd w:val="clear" w:color="auto" w:fill="FFFFFF"/>
          <w:lang w:val="hy-AM"/>
        </w:rPr>
        <w:t>բարձրացման նպատակով։</w:t>
      </w:r>
    </w:p>
    <w:p w:rsidR="00707E52" w:rsidRPr="00886C7A" w:rsidRDefault="00707E52" w:rsidP="00707E5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fr-FR"/>
        </w:rPr>
      </w:pPr>
      <w:r w:rsidRPr="00886C7A">
        <w:rPr>
          <w:rFonts w:ascii="GHEA Grapalat" w:hAnsi="GHEA Grapalat" w:cs="Sylfaen"/>
        </w:rPr>
        <w:t>Օ</w:t>
      </w:r>
      <w:r w:rsidRPr="00886C7A">
        <w:rPr>
          <w:rFonts w:ascii="GHEA Grapalat" w:hAnsi="GHEA Grapalat" w:cs="Sylfaen"/>
          <w:lang w:val="hy-AM"/>
        </w:rPr>
        <w:t>րենք</w:t>
      </w:r>
      <w:r w:rsidRPr="00886C7A">
        <w:rPr>
          <w:rFonts w:ascii="GHEA Grapalat" w:hAnsi="GHEA Grapalat" w:cs="Sylfaen"/>
        </w:rPr>
        <w:t>ի</w:t>
      </w:r>
      <w:r w:rsidRPr="00886C7A">
        <w:rPr>
          <w:rFonts w:ascii="GHEA Grapalat" w:hAnsi="GHEA Grapalat" w:cs="Sylfaen"/>
          <w:lang w:val="fr-FR"/>
        </w:rPr>
        <w:t xml:space="preserve"> </w:t>
      </w:r>
      <w:r w:rsidRPr="00886C7A">
        <w:rPr>
          <w:rFonts w:ascii="GHEA Grapalat" w:hAnsi="GHEA Grapalat" w:cs="Sylfaen"/>
          <w:lang w:val="hy-AM"/>
        </w:rPr>
        <w:t xml:space="preserve">13-րդ </w:t>
      </w:r>
      <w:r w:rsidRPr="00886C7A">
        <w:rPr>
          <w:rFonts w:ascii="GHEA Grapalat" w:hAnsi="GHEA Grapalat"/>
          <w:lang w:val="hy-AM"/>
        </w:rPr>
        <w:t>հոդված</w:t>
      </w:r>
      <w:r w:rsidRPr="00886C7A">
        <w:rPr>
          <w:rFonts w:ascii="GHEA Grapalat" w:hAnsi="GHEA Grapalat"/>
        </w:rPr>
        <w:t>ի</w:t>
      </w:r>
      <w:r w:rsidRPr="00886C7A">
        <w:rPr>
          <w:rFonts w:ascii="GHEA Grapalat" w:hAnsi="GHEA Grapalat"/>
          <w:lang w:val="hy-AM"/>
        </w:rPr>
        <w:t xml:space="preserve"> 3-րդ մասի «բ», «գ»</w:t>
      </w:r>
      <w:r w:rsidRPr="00886C7A">
        <w:rPr>
          <w:rFonts w:ascii="GHEA Grapalat" w:hAnsi="GHEA Grapalat"/>
          <w:lang w:val="fr-FR"/>
        </w:rPr>
        <w:t xml:space="preserve"> և </w:t>
      </w:r>
      <w:r w:rsidRPr="00886C7A">
        <w:rPr>
          <w:rFonts w:ascii="GHEA Grapalat" w:hAnsi="GHEA Grapalat"/>
          <w:lang w:val="hy-AM"/>
        </w:rPr>
        <w:t>«դ»</w:t>
      </w:r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</w:rPr>
        <w:t>կետերի</w:t>
      </w:r>
      <w:proofErr w:type="spellEnd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</w:rPr>
        <w:t>կատարումը</w:t>
      </w:r>
      <w:proofErr w:type="spellEnd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86C7A">
        <w:rPr>
          <w:rFonts w:ascii="GHEA Grapalat" w:hAnsi="GHEA Grapalat" w:cs="Sylfaen"/>
        </w:rPr>
        <w:t>հնարավոր</w:t>
      </w:r>
      <w:proofErr w:type="spellEnd"/>
      <w:r w:rsidRPr="00886C7A">
        <w:rPr>
          <w:rFonts w:ascii="GHEA Grapalat" w:hAnsi="GHEA Grapalat" w:cs="Sylfaen"/>
          <w:lang w:val="fr-FR"/>
        </w:rPr>
        <w:t xml:space="preserve"> </w:t>
      </w:r>
      <w:r w:rsidRPr="00886C7A">
        <w:rPr>
          <w:rFonts w:ascii="GHEA Grapalat" w:hAnsi="GHEA Grapalat" w:cs="Sylfaen"/>
        </w:rPr>
        <w:t>է</w:t>
      </w:r>
      <w:r w:rsidRPr="00886C7A">
        <w:rPr>
          <w:rFonts w:ascii="GHEA Grapalat" w:hAnsi="GHEA Grapalat" w:cs="Sylfaen"/>
          <w:lang w:val="fr-FR"/>
        </w:rPr>
        <w:t xml:space="preserve"> </w:t>
      </w:r>
      <w:proofErr w:type="spellStart"/>
      <w:r w:rsidRPr="00886C7A">
        <w:rPr>
          <w:rFonts w:ascii="GHEA Grapalat" w:hAnsi="GHEA Grapalat" w:cs="Sylfaen"/>
        </w:rPr>
        <w:t>միայն</w:t>
      </w:r>
      <w:proofErr w:type="spellEnd"/>
      <w:r w:rsidRPr="00886C7A">
        <w:rPr>
          <w:rFonts w:ascii="GHEA Grapalat" w:hAnsi="GHEA Grapalat" w:cs="Sylfaen"/>
          <w:lang w:val="fr-FR"/>
        </w:rPr>
        <w:t xml:space="preserve">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</w:rPr>
        <w:t>տարեկան</w:t>
      </w:r>
      <w:proofErr w:type="spellEnd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</w:rPr>
        <w:t>ծրագրի</w:t>
      </w:r>
      <w:proofErr w:type="spellEnd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</w:rPr>
        <w:t>ընդունումից</w:t>
      </w:r>
      <w:proofErr w:type="spellEnd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</w:rPr>
        <w:t>հետո</w:t>
      </w:r>
      <w:proofErr w:type="spellEnd"/>
      <w:r w:rsidR="00BD719D" w:rsidRPr="00886C7A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:rsidR="00BF5C6C" w:rsidRDefault="00830E19" w:rsidP="00F3691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886C7A">
        <w:rPr>
          <w:rFonts w:ascii="GHEA Grapalat" w:hAnsi="GHEA Grapalat" w:cs="Sylfaen"/>
        </w:rPr>
        <w:t>Մասնավորապես</w:t>
      </w:r>
      <w:proofErr w:type="spellEnd"/>
      <w:r w:rsidRPr="00886C7A">
        <w:rPr>
          <w:rFonts w:ascii="GHEA Grapalat" w:hAnsi="GHEA Grapalat" w:cs="Sylfaen"/>
          <w:lang w:val="fr-FR"/>
        </w:rPr>
        <w:t xml:space="preserve"> </w:t>
      </w:r>
      <w:r w:rsidRPr="00886C7A">
        <w:rPr>
          <w:rFonts w:ascii="GHEA Grapalat" w:hAnsi="GHEA Grapalat" w:cs="Sylfaen"/>
        </w:rPr>
        <w:t>օ</w:t>
      </w:r>
      <w:r w:rsidR="00F3458B" w:rsidRPr="00886C7A">
        <w:rPr>
          <w:rFonts w:ascii="GHEA Grapalat" w:hAnsi="GHEA Grapalat" w:cs="Sylfaen"/>
          <w:lang w:val="hy-AM"/>
        </w:rPr>
        <w:t>րենք</w:t>
      </w:r>
      <w:r w:rsidR="00F3458B" w:rsidRPr="00886C7A">
        <w:rPr>
          <w:rFonts w:ascii="GHEA Grapalat" w:hAnsi="GHEA Grapalat" w:cs="Sylfaen"/>
        </w:rPr>
        <w:t>ի</w:t>
      </w:r>
      <w:r w:rsidR="00F3458B" w:rsidRPr="00886C7A">
        <w:rPr>
          <w:rFonts w:ascii="GHEA Grapalat" w:hAnsi="GHEA Grapalat" w:cs="Sylfaen"/>
          <w:lang w:val="fr-FR"/>
        </w:rPr>
        <w:t xml:space="preserve"> </w:t>
      </w:r>
      <w:r w:rsidR="00F3458B" w:rsidRPr="00886C7A">
        <w:rPr>
          <w:rFonts w:ascii="GHEA Grapalat" w:hAnsi="GHEA Grapalat" w:cs="Sylfaen"/>
          <w:lang w:val="hy-AM"/>
        </w:rPr>
        <w:t xml:space="preserve">13-րդ </w:t>
      </w:r>
      <w:r w:rsidR="00F3458B" w:rsidRPr="00886C7A">
        <w:rPr>
          <w:rFonts w:ascii="GHEA Grapalat" w:hAnsi="GHEA Grapalat"/>
          <w:lang w:val="hy-AM"/>
        </w:rPr>
        <w:t>հոդված</w:t>
      </w:r>
      <w:r w:rsidR="00F3458B" w:rsidRPr="00886C7A">
        <w:rPr>
          <w:rFonts w:ascii="GHEA Grapalat" w:hAnsi="GHEA Grapalat"/>
        </w:rPr>
        <w:t>ի</w:t>
      </w:r>
      <w:r w:rsidR="00F3458B" w:rsidRPr="00886C7A">
        <w:rPr>
          <w:rFonts w:ascii="GHEA Grapalat" w:hAnsi="GHEA Grapalat"/>
          <w:lang w:val="hy-AM"/>
        </w:rPr>
        <w:t xml:space="preserve"> 3-րդ մասի «բ», «գ»</w:t>
      </w:r>
      <w:r w:rsidR="00F3458B" w:rsidRPr="00886C7A">
        <w:rPr>
          <w:rFonts w:ascii="GHEA Grapalat" w:hAnsi="GHEA Grapalat"/>
          <w:lang w:val="fr-FR"/>
        </w:rPr>
        <w:t xml:space="preserve"> </w:t>
      </w:r>
      <w:proofErr w:type="spellStart"/>
      <w:r w:rsidR="00F3458B" w:rsidRPr="00886C7A">
        <w:rPr>
          <w:rFonts w:ascii="GHEA Grapalat" w:hAnsi="GHEA Grapalat"/>
          <w:color w:val="000000"/>
          <w:shd w:val="clear" w:color="auto" w:fill="FFFFFF"/>
        </w:rPr>
        <w:t>կետերի</w:t>
      </w:r>
      <w:proofErr w:type="spellEnd"/>
      <w:r w:rsidR="00F3458B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3458B" w:rsidRPr="00886C7A">
        <w:rPr>
          <w:rFonts w:ascii="GHEA Grapalat" w:hAnsi="GHEA Grapalat"/>
          <w:color w:val="000000"/>
          <w:shd w:val="clear" w:color="auto" w:fill="FFFFFF"/>
        </w:rPr>
        <w:t>կատարումը</w:t>
      </w:r>
      <w:proofErr w:type="spellEnd"/>
      <w:r w:rsidR="00F3458B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3458B" w:rsidRPr="00886C7A">
        <w:rPr>
          <w:rFonts w:ascii="GHEA Grapalat" w:hAnsi="GHEA Grapalat"/>
          <w:color w:val="000000"/>
          <w:shd w:val="clear" w:color="auto" w:fill="FFFFFF"/>
        </w:rPr>
        <w:t>տարեկան</w:t>
      </w:r>
      <w:proofErr w:type="spellEnd"/>
      <w:r w:rsidR="00F3458B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F3458B" w:rsidRPr="00886C7A">
        <w:rPr>
          <w:rFonts w:ascii="GHEA Grapalat" w:hAnsi="GHEA Grapalat"/>
          <w:color w:val="000000"/>
          <w:shd w:val="clear" w:color="auto" w:fill="FFFFFF"/>
        </w:rPr>
        <w:t>ծրագրում</w:t>
      </w:r>
      <w:proofErr w:type="spellEnd"/>
      <w:r w:rsidR="00F3458B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763CB8" w:rsidRPr="00886C7A">
        <w:rPr>
          <w:rFonts w:ascii="GHEA Grapalat" w:hAnsi="GHEA Grapalat"/>
          <w:color w:val="000000"/>
          <w:shd w:val="clear" w:color="auto" w:fill="FFFFFF"/>
        </w:rPr>
        <w:t>նախատ</w:t>
      </w:r>
      <w:r w:rsidR="006E598B" w:rsidRPr="00886C7A">
        <w:rPr>
          <w:rFonts w:ascii="GHEA Grapalat" w:hAnsi="GHEA Grapalat"/>
          <w:color w:val="000000"/>
          <w:shd w:val="clear" w:color="auto" w:fill="FFFFFF"/>
        </w:rPr>
        <w:t>եսված</w:t>
      </w:r>
      <w:proofErr w:type="spellEnd"/>
      <w:r w:rsidR="006E598B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="006E598B" w:rsidRPr="00886C7A">
        <w:rPr>
          <w:rFonts w:ascii="GHEA Grapalat" w:hAnsi="GHEA Grapalat"/>
          <w:color w:val="000000"/>
          <w:shd w:val="clear" w:color="auto" w:fill="FFFFFF"/>
        </w:rPr>
        <w:t>է</w:t>
      </w:r>
      <w:r w:rsidR="006E598B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6E598B" w:rsidRPr="00886C7A">
        <w:rPr>
          <w:rFonts w:ascii="GHEA Grapalat" w:hAnsi="GHEA Grapalat"/>
          <w:color w:val="000000"/>
          <w:shd w:val="clear" w:color="auto" w:fill="FFFFFF"/>
        </w:rPr>
        <w:t>ապրիլ</w:t>
      </w:r>
      <w:proofErr w:type="spellEnd"/>
      <w:r w:rsidR="006E598B" w:rsidRPr="00886C7A">
        <w:rPr>
          <w:rFonts w:ascii="GHEA Grapalat" w:hAnsi="GHEA Grapalat"/>
          <w:color w:val="000000"/>
          <w:shd w:val="clear" w:color="auto" w:fill="FFFFFF"/>
          <w:lang w:val="fr-FR"/>
        </w:rPr>
        <w:t>-</w:t>
      </w:r>
      <w:proofErr w:type="spellStart"/>
      <w:r w:rsidR="00332C96" w:rsidRPr="00886C7A">
        <w:rPr>
          <w:rFonts w:ascii="GHEA Grapalat" w:hAnsi="GHEA Grapalat"/>
          <w:color w:val="000000"/>
          <w:shd w:val="clear" w:color="auto" w:fill="FFFFFF"/>
        </w:rPr>
        <w:t>մայիս</w:t>
      </w:r>
      <w:proofErr w:type="spellEnd"/>
      <w:r w:rsidR="00332C96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332C96" w:rsidRPr="00886C7A">
        <w:rPr>
          <w:rFonts w:ascii="GHEA Grapalat" w:hAnsi="GHEA Grapalat"/>
          <w:color w:val="000000"/>
          <w:shd w:val="clear" w:color="auto" w:fill="FFFFFF"/>
        </w:rPr>
        <w:t>ամիսներին</w:t>
      </w:r>
      <w:proofErr w:type="spellEnd"/>
      <w:r w:rsidR="00332C96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,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>ինչի</w:t>
      </w:r>
      <w:proofErr w:type="spellEnd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="00DB61E3" w:rsidRPr="00886C7A">
        <w:rPr>
          <w:rFonts w:ascii="GHEA Grapalat" w:hAnsi="GHEA Grapalat"/>
          <w:color w:val="000000"/>
          <w:shd w:val="clear" w:color="auto" w:fill="FFFFFF"/>
          <w:lang w:val="fr-FR"/>
        </w:rPr>
        <w:t>համար</w:t>
      </w:r>
      <w:proofErr w:type="spellEnd"/>
      <w:r w:rsidR="00DB61E3"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>հիմք</w:t>
      </w:r>
      <w:proofErr w:type="spellEnd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է </w:t>
      </w:r>
      <w:proofErr w:type="spellStart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>հանդիսանում</w:t>
      </w:r>
      <w:proofErr w:type="spellEnd"/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886C7A">
        <w:rPr>
          <w:rFonts w:ascii="GHEA Grapalat" w:hAnsi="GHEA Grapalat" w:cs="Sylfaen"/>
          <w:lang w:val="hy-AM"/>
        </w:rPr>
        <w:t>Ջրառ ՓԲԸ-ի տնօրենի հրամանով</w:t>
      </w:r>
      <w:r w:rsidRPr="00886C7A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886C7A">
        <w:rPr>
          <w:rFonts w:ascii="GHEA Grapalat" w:hAnsi="GHEA Grapalat" w:cs="Sylfaen"/>
          <w:lang w:val="hy-AM"/>
        </w:rPr>
        <w:t>հաստատվ</w:t>
      </w:r>
      <w:proofErr w:type="spellStart"/>
      <w:r w:rsidRPr="00886C7A">
        <w:rPr>
          <w:rFonts w:ascii="GHEA Grapalat" w:hAnsi="GHEA Grapalat" w:cs="Sylfaen"/>
        </w:rPr>
        <w:t>ած</w:t>
      </w:r>
      <w:proofErr w:type="spellEnd"/>
      <w:r w:rsidRPr="00886C7A">
        <w:rPr>
          <w:rFonts w:ascii="GHEA Grapalat" w:hAnsi="GHEA Grapalat" w:cs="Sylfaen"/>
          <w:lang w:val="hy-AM"/>
        </w:rPr>
        <w:t xml:space="preserve"> Սևանա լճից ջրթողումների և ջրառների պլան-ժամանակացույցը</w:t>
      </w:r>
      <w:r w:rsidR="00BF5C6C" w:rsidRPr="00886C7A">
        <w:rPr>
          <w:rFonts w:ascii="GHEA Grapalat" w:hAnsi="GHEA Grapalat" w:cs="Sylfaen"/>
          <w:lang w:val="fr-FR"/>
        </w:rPr>
        <w:t xml:space="preserve">, </w:t>
      </w:r>
      <w:proofErr w:type="spellStart"/>
      <w:r w:rsidR="00DB61E3" w:rsidRPr="00886C7A">
        <w:rPr>
          <w:rFonts w:ascii="GHEA Grapalat" w:hAnsi="GHEA Grapalat" w:cs="Sylfaen"/>
        </w:rPr>
        <w:t>ինչը</w:t>
      </w:r>
      <w:proofErr w:type="spellEnd"/>
      <w:r w:rsidR="00BF5C6C" w:rsidRPr="00886C7A">
        <w:rPr>
          <w:rFonts w:ascii="GHEA Grapalat" w:hAnsi="GHEA Grapalat" w:cs="Sylfaen"/>
          <w:lang w:val="fr-FR"/>
        </w:rPr>
        <w:t xml:space="preserve"> </w:t>
      </w:r>
      <w:r w:rsidRPr="00886C7A">
        <w:rPr>
          <w:rFonts w:ascii="GHEA Grapalat" w:hAnsi="GHEA Grapalat" w:cs="Sylfaen"/>
          <w:lang w:val="hy-AM"/>
        </w:rPr>
        <w:t>կարող է լինել փոփոխական</w:t>
      </w:r>
      <w:r w:rsidRPr="00886C7A">
        <w:rPr>
          <w:rFonts w:ascii="GHEA Grapalat" w:hAnsi="GHEA Grapalat" w:cs="Sylfaen"/>
          <w:lang w:val="fr-FR"/>
        </w:rPr>
        <w:t>:</w:t>
      </w:r>
    </w:p>
    <w:p w:rsidR="00BF5C6C" w:rsidRPr="00C25B08" w:rsidRDefault="00BF5C6C" w:rsidP="004B55A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Օ</w:t>
      </w:r>
      <w:r w:rsidRPr="00265703">
        <w:rPr>
          <w:rFonts w:ascii="GHEA Grapalat" w:hAnsi="GHEA Grapalat" w:cs="Sylfaen"/>
          <w:lang w:val="hy-AM"/>
        </w:rPr>
        <w:t>րենք</w:t>
      </w:r>
      <w:r>
        <w:rPr>
          <w:rFonts w:ascii="GHEA Grapalat" w:hAnsi="GHEA Grapalat" w:cs="Sylfaen"/>
        </w:rPr>
        <w:t>ի</w:t>
      </w:r>
      <w:r w:rsidRPr="00187B5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13-րդ </w:t>
      </w:r>
      <w:r>
        <w:rPr>
          <w:rFonts w:ascii="GHEA Grapalat" w:hAnsi="GHEA Grapalat"/>
          <w:lang w:val="hy-AM"/>
        </w:rPr>
        <w:t>հոդված</w:t>
      </w:r>
      <w:r>
        <w:rPr>
          <w:rFonts w:ascii="GHEA Grapalat" w:hAnsi="GHEA Grapalat"/>
        </w:rPr>
        <w:t>ի</w:t>
      </w:r>
      <w:r w:rsidRPr="00252A12">
        <w:rPr>
          <w:rFonts w:ascii="GHEA Grapalat" w:hAnsi="GHEA Grapalat"/>
          <w:lang w:val="hy-AM"/>
        </w:rPr>
        <w:t xml:space="preserve"> 3-րդ մասի «</w:t>
      </w:r>
      <w:r>
        <w:rPr>
          <w:rFonts w:ascii="GHEA Grapalat" w:hAnsi="GHEA Grapalat"/>
        </w:rPr>
        <w:t>դ</w:t>
      </w:r>
      <w:r w:rsidRPr="00252A12">
        <w:rPr>
          <w:rFonts w:ascii="GHEA Grapalat" w:hAnsi="GHEA Grapalat"/>
          <w:lang w:val="hy-AM"/>
        </w:rPr>
        <w:t>»</w:t>
      </w:r>
      <w:r w:rsidRPr="00BF5C6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կետի</w:t>
      </w:r>
      <w:proofErr w:type="spellEnd"/>
      <w:r w:rsidRPr="00BF5C6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կատարում</w:t>
      </w:r>
      <w:r w:rsidR="004409DB">
        <w:rPr>
          <w:rFonts w:ascii="GHEA Grapalat" w:hAnsi="GHEA Grapalat"/>
        </w:rPr>
        <w:t>ն</w:t>
      </w:r>
      <w:proofErr w:type="spellEnd"/>
      <w:r w:rsidRPr="00BF5C6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ապահովելու</w:t>
      </w:r>
      <w:proofErr w:type="spellEnd"/>
      <w:r w:rsidRPr="00BF5C6C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 w:rsidRPr="00BF5C6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</w:rPr>
        <w:t>յ</w:t>
      </w:r>
      <w:r w:rsidRPr="00440E27">
        <w:rPr>
          <w:rFonts w:ascii="GHEA Grapalat" w:hAnsi="GHEA Grapalat" w:cs="Sylfaen"/>
          <w:lang w:val="hy-AM"/>
        </w:rPr>
        <w:t>ուրաքանչյուր տարի</w:t>
      </w:r>
      <w:r w:rsidRPr="00C25B08">
        <w:rPr>
          <w:rFonts w:ascii="GHEA Grapalat" w:hAnsi="GHEA Grapalat" w:cs="Sylfaen"/>
          <w:lang w:val="hy-AM"/>
        </w:rPr>
        <w:t xml:space="preserve"> շրջակա միջավայրի նախարարությունը</w:t>
      </w:r>
      <w:r w:rsidRPr="001E3721">
        <w:rPr>
          <w:rFonts w:ascii="GHEA Grapalat" w:hAnsi="GHEA Grapalat" w:cs="Sylfaen"/>
          <w:lang w:val="hy-AM"/>
        </w:rPr>
        <w:t xml:space="preserve"> </w:t>
      </w:r>
      <w:r w:rsidRPr="00E77887">
        <w:rPr>
          <w:rFonts w:ascii="GHEA Grapalat" w:hAnsi="GHEA Grapalat" w:cs="Sylfaen"/>
          <w:lang w:val="hy-AM"/>
        </w:rPr>
        <w:t>պետական</w:t>
      </w:r>
      <w:r w:rsidRPr="00C25B08">
        <w:rPr>
          <w:rFonts w:ascii="GHEA Grapalat" w:hAnsi="GHEA Grapalat" w:cs="Sylfaen"/>
          <w:lang w:val="hy-AM"/>
        </w:rPr>
        <w:t xml:space="preserve"> </w:t>
      </w:r>
      <w:r w:rsidRPr="00E77887">
        <w:rPr>
          <w:rFonts w:ascii="GHEA Grapalat" w:hAnsi="GHEA Grapalat" w:cs="Sylfaen"/>
          <w:lang w:val="hy-AM"/>
        </w:rPr>
        <w:t>բյուջեի</w:t>
      </w:r>
      <w:r w:rsidRPr="00C25B08">
        <w:rPr>
          <w:rFonts w:ascii="GHEA Grapalat" w:hAnsi="GHEA Grapalat" w:cs="Sylfaen"/>
          <w:lang w:val="hy-AM"/>
        </w:rPr>
        <w:t xml:space="preserve"> </w:t>
      </w:r>
      <w:r w:rsidRPr="00E77887">
        <w:rPr>
          <w:rFonts w:ascii="GHEA Grapalat" w:hAnsi="GHEA Grapalat" w:cs="Sylfaen"/>
          <w:lang w:val="hy-AM"/>
        </w:rPr>
        <w:t>միջոցների</w:t>
      </w:r>
      <w:r w:rsidRPr="00C25B08">
        <w:rPr>
          <w:rFonts w:ascii="GHEA Grapalat" w:hAnsi="GHEA Grapalat" w:cs="Sylfaen"/>
          <w:lang w:val="hy-AM"/>
        </w:rPr>
        <w:t xml:space="preserve"> </w:t>
      </w:r>
      <w:r w:rsidRPr="00F007EB">
        <w:rPr>
          <w:rFonts w:ascii="GHEA Grapalat" w:hAnsi="GHEA Grapalat" w:cs="Sylfaen"/>
          <w:lang w:val="hy-AM"/>
        </w:rPr>
        <w:t>հաշվին</w:t>
      </w:r>
      <w:r w:rsidRPr="00C25B08">
        <w:rPr>
          <w:rFonts w:ascii="GHEA Grapalat" w:hAnsi="GHEA Grapalat" w:cs="Sylfaen"/>
          <w:lang w:val="hy-AM"/>
        </w:rPr>
        <w:t xml:space="preserve"> պատվիրակում է մրցույթ</w:t>
      </w:r>
      <w:r w:rsidR="004409DB">
        <w:rPr>
          <w:rFonts w:ascii="GHEA Grapalat" w:hAnsi="GHEA Grapalat" w:cs="Sylfaen"/>
        </w:rPr>
        <w:t>՝</w:t>
      </w:r>
      <w:r w:rsidR="00BD719D">
        <w:rPr>
          <w:rFonts w:ascii="GHEA Grapalat" w:hAnsi="GHEA Grapalat" w:cs="Sylfaen"/>
          <w:lang w:val="hy-AM"/>
        </w:rPr>
        <w:t xml:space="preserve"> </w:t>
      </w:r>
      <w:r w:rsidRPr="00440E27">
        <w:rPr>
          <w:rFonts w:ascii="GHEA Grapalat" w:hAnsi="GHEA Grapalat" w:cs="Sylfaen"/>
          <w:lang w:val="hy-AM"/>
        </w:rPr>
        <w:t>Սևանա լճում ձկան և խեցգետնի պաշարների հաշվառման աշխատանքներ</w:t>
      </w:r>
      <w:r w:rsidR="0071727C" w:rsidRPr="0071727C">
        <w:rPr>
          <w:rFonts w:ascii="GHEA Grapalat" w:hAnsi="GHEA Grapalat" w:cs="Sylfaen"/>
          <w:lang w:val="fr-FR"/>
        </w:rPr>
        <w:t xml:space="preserve">, </w:t>
      </w:r>
      <w:proofErr w:type="spellStart"/>
      <w:r w:rsidR="0071727C">
        <w:rPr>
          <w:rFonts w:ascii="GHEA Grapalat" w:hAnsi="GHEA Grapalat" w:cs="Sylfaen"/>
        </w:rPr>
        <w:t>ինչը</w:t>
      </w:r>
      <w:proofErr w:type="spellEnd"/>
      <w:r w:rsidR="0071727C" w:rsidRPr="0071727C">
        <w:rPr>
          <w:rFonts w:ascii="GHEA Grapalat" w:hAnsi="GHEA Grapalat" w:cs="Sylfaen"/>
          <w:lang w:val="fr-FR"/>
        </w:rPr>
        <w:t xml:space="preserve"> </w:t>
      </w:r>
      <w:proofErr w:type="spellStart"/>
      <w:r w:rsidR="0071727C">
        <w:rPr>
          <w:rFonts w:ascii="GHEA Grapalat" w:hAnsi="GHEA Grapalat" w:cs="Sylfaen"/>
        </w:rPr>
        <w:t>ավարտվում</w:t>
      </w:r>
      <w:proofErr w:type="spellEnd"/>
      <w:r w:rsidR="0071727C" w:rsidRPr="0071727C">
        <w:rPr>
          <w:rFonts w:ascii="GHEA Grapalat" w:hAnsi="GHEA Grapalat" w:cs="Sylfaen"/>
          <w:lang w:val="fr-FR"/>
        </w:rPr>
        <w:t xml:space="preserve"> </w:t>
      </w:r>
      <w:r w:rsidR="0071727C">
        <w:rPr>
          <w:rFonts w:ascii="GHEA Grapalat" w:hAnsi="GHEA Grapalat" w:cs="Sylfaen"/>
        </w:rPr>
        <w:t>է</w:t>
      </w:r>
      <w:r w:rsidR="0071727C" w:rsidRPr="0071727C">
        <w:rPr>
          <w:rFonts w:ascii="GHEA Grapalat" w:hAnsi="GHEA Grapalat" w:cs="Sylfaen"/>
          <w:lang w:val="fr-FR"/>
        </w:rPr>
        <w:t xml:space="preserve"> </w:t>
      </w:r>
      <w:proofErr w:type="spellStart"/>
      <w:r w:rsidR="0071727C">
        <w:rPr>
          <w:rFonts w:ascii="GHEA Grapalat" w:hAnsi="GHEA Grapalat" w:cs="Sylfaen"/>
        </w:rPr>
        <w:t>դեկտեմբերին</w:t>
      </w:r>
      <w:proofErr w:type="spellEnd"/>
      <w:r w:rsidRPr="00440E27">
        <w:rPr>
          <w:rFonts w:ascii="GHEA Grapalat" w:hAnsi="GHEA Grapalat" w:cs="Sylfaen"/>
          <w:lang w:val="hy-AM"/>
        </w:rPr>
        <w:t>:</w:t>
      </w:r>
    </w:p>
    <w:p w:rsidR="00BF5C6C" w:rsidRPr="00000BC7" w:rsidRDefault="00F12690" w:rsidP="00BF5C6C">
      <w:pPr>
        <w:pStyle w:val="NoSpacing"/>
        <w:spacing w:line="360" w:lineRule="auto"/>
        <w:ind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000BC7">
        <w:rPr>
          <w:rFonts w:eastAsia="Times New Roman" w:cs="Sylfaen"/>
          <w:sz w:val="24"/>
          <w:szCs w:val="24"/>
          <w:lang w:val="hy-AM" w:eastAsia="ru-RU"/>
        </w:rPr>
        <w:t>Հ</w:t>
      </w:r>
      <w:r w:rsidR="00BF5C6C" w:rsidRPr="00000BC7">
        <w:rPr>
          <w:rFonts w:eastAsia="Times New Roman" w:cs="Sylfaen"/>
          <w:sz w:val="24"/>
          <w:szCs w:val="24"/>
          <w:lang w:val="hy-AM" w:eastAsia="ru-RU"/>
        </w:rPr>
        <w:t xml:space="preserve">իմք ընդունելով </w:t>
      </w:r>
      <w:r w:rsidR="00E33C56" w:rsidRPr="00000BC7">
        <w:rPr>
          <w:rFonts w:eastAsia="Times New Roman" w:cs="Sylfaen"/>
          <w:sz w:val="24"/>
          <w:szCs w:val="24"/>
          <w:lang w:val="hy-AM" w:eastAsia="ru-RU"/>
        </w:rPr>
        <w:t>ուսումնասիրության արդյունքները</w:t>
      </w:r>
      <w:r w:rsidR="00BF5C6C" w:rsidRPr="00000BC7">
        <w:rPr>
          <w:rFonts w:eastAsia="Times New Roman" w:cs="Sylfaen"/>
          <w:sz w:val="24"/>
          <w:szCs w:val="24"/>
          <w:lang w:val="hy-AM" w:eastAsia="ru-RU"/>
        </w:rPr>
        <w:t xml:space="preserve"> </w:t>
      </w:r>
      <w:r w:rsidR="0071727C" w:rsidRPr="00000BC7">
        <w:rPr>
          <w:rFonts w:eastAsia="Times New Roman" w:cs="Sylfaen"/>
          <w:sz w:val="24"/>
          <w:szCs w:val="24"/>
          <w:lang w:val="hy-AM" w:eastAsia="ru-RU"/>
        </w:rPr>
        <w:t xml:space="preserve">տարեկան ծրագրի </w:t>
      </w:r>
      <w:r w:rsidR="00BF5C6C" w:rsidRPr="00000BC7">
        <w:rPr>
          <w:rFonts w:eastAsia="Times New Roman" w:cs="Sylfaen"/>
          <w:sz w:val="24"/>
          <w:szCs w:val="24"/>
          <w:lang w:val="hy-AM" w:eastAsia="ru-RU"/>
        </w:rPr>
        <w:t>որոշմա</w:t>
      </w:r>
      <w:r w:rsidR="0071727C" w:rsidRPr="00000BC7">
        <w:rPr>
          <w:rFonts w:eastAsia="Times New Roman" w:cs="Sylfaen"/>
          <w:sz w:val="24"/>
          <w:szCs w:val="24"/>
          <w:lang w:val="hy-AM" w:eastAsia="ru-RU"/>
        </w:rPr>
        <w:t>ն մեջ կատարվում է փոփոխություն՝</w:t>
      </w:r>
      <w:r w:rsidR="00BF5C6C" w:rsidRPr="00000BC7">
        <w:rPr>
          <w:rFonts w:eastAsia="Times New Roman" w:cs="Sylfaen"/>
          <w:sz w:val="24"/>
          <w:szCs w:val="24"/>
          <w:lang w:val="hy-AM" w:eastAsia="ru-RU"/>
        </w:rPr>
        <w:t xml:space="preserve"> սահման</w:t>
      </w:r>
      <w:r w:rsidR="0071727C" w:rsidRPr="00000BC7">
        <w:rPr>
          <w:rFonts w:eastAsia="Times New Roman" w:cs="Sylfaen"/>
          <w:sz w:val="24"/>
          <w:szCs w:val="24"/>
          <w:lang w:val="hy-AM" w:eastAsia="ru-RU"/>
        </w:rPr>
        <w:t>վ</w:t>
      </w:r>
      <w:r w:rsidR="00BF5C6C" w:rsidRPr="00000BC7">
        <w:rPr>
          <w:rFonts w:eastAsia="Times New Roman" w:cs="Sylfaen"/>
          <w:sz w:val="24"/>
          <w:szCs w:val="24"/>
          <w:lang w:val="hy-AM" w:eastAsia="ru-RU"/>
        </w:rPr>
        <w:t>ում է ընթացիկ տարվա համար արդյունագ</w:t>
      </w:r>
      <w:r w:rsidR="00BD719D">
        <w:rPr>
          <w:rFonts w:eastAsia="Times New Roman" w:cs="Sylfaen"/>
          <w:sz w:val="24"/>
          <w:szCs w:val="24"/>
          <w:lang w:val="hy-AM" w:eastAsia="ru-RU"/>
        </w:rPr>
        <w:t>ործական ձկնորսության չափաքանակ:</w:t>
      </w:r>
    </w:p>
    <w:p w:rsidR="00930616" w:rsidRPr="00E33C56" w:rsidRDefault="004B55A5" w:rsidP="00265703">
      <w:pPr>
        <w:pStyle w:val="NoSpacing"/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4B55A5">
        <w:rPr>
          <w:rFonts w:eastAsia="Times New Roman" w:cs="Sylfaen"/>
          <w:sz w:val="24"/>
          <w:szCs w:val="24"/>
          <w:lang w:val="hy-AM" w:eastAsia="ru-RU"/>
        </w:rPr>
        <w:lastRenderedPageBreak/>
        <w:t>Վ</w:t>
      </w:r>
      <w:r w:rsidR="00531628" w:rsidRPr="00685EFE">
        <w:rPr>
          <w:rFonts w:eastAsia="Times New Roman" w:cs="Sylfaen"/>
          <w:sz w:val="24"/>
          <w:szCs w:val="24"/>
          <w:lang w:val="hy-AM" w:eastAsia="ru-RU"/>
        </w:rPr>
        <w:t xml:space="preserve">երջին տարիներին </w:t>
      </w:r>
      <w:r w:rsidR="006C6929" w:rsidRPr="00685EFE">
        <w:rPr>
          <w:rFonts w:eastAsia="Times New Roman" w:cs="Sylfaen"/>
          <w:sz w:val="24"/>
          <w:szCs w:val="24"/>
          <w:lang w:val="hy-AM" w:eastAsia="ru-RU"/>
        </w:rPr>
        <w:t xml:space="preserve">ադյունագործական որսի </w:t>
      </w:r>
      <w:r w:rsidR="00265703" w:rsidRPr="00685EFE">
        <w:rPr>
          <w:rFonts w:eastAsia="Times New Roman" w:cs="Sylfaen"/>
          <w:sz w:val="24"/>
          <w:szCs w:val="24"/>
          <w:lang w:val="hy-AM" w:eastAsia="ru-RU"/>
        </w:rPr>
        <w:t xml:space="preserve">տարեկան </w:t>
      </w:r>
      <w:r w:rsidR="006C6929" w:rsidRPr="00685EFE">
        <w:rPr>
          <w:rFonts w:eastAsia="Times New Roman" w:cs="Sylfaen"/>
          <w:sz w:val="24"/>
          <w:szCs w:val="24"/>
          <w:lang w:val="hy-AM" w:eastAsia="ru-RU"/>
        </w:rPr>
        <w:t>քանակ</w:t>
      </w:r>
      <w:r w:rsidR="005C7D92" w:rsidRPr="00685EFE">
        <w:rPr>
          <w:rFonts w:eastAsia="Times New Roman" w:cs="Sylfaen"/>
          <w:sz w:val="24"/>
          <w:szCs w:val="24"/>
          <w:lang w:val="hy-AM" w:eastAsia="ru-RU"/>
        </w:rPr>
        <w:t>ը</w:t>
      </w:r>
      <w:r w:rsidR="006C6929" w:rsidRPr="00685EFE">
        <w:rPr>
          <w:rFonts w:eastAsia="Times New Roman" w:cs="Sylfaen"/>
          <w:sz w:val="24"/>
          <w:szCs w:val="24"/>
          <w:lang w:val="hy-AM" w:eastAsia="ru-RU"/>
        </w:rPr>
        <w:t xml:space="preserve"> </w:t>
      </w:r>
      <w:r w:rsidR="00997463" w:rsidRPr="00685EFE">
        <w:rPr>
          <w:rFonts w:eastAsia="Times New Roman" w:cs="Sylfaen"/>
          <w:sz w:val="24"/>
          <w:szCs w:val="24"/>
          <w:lang w:val="hy-AM" w:eastAsia="ru-RU"/>
        </w:rPr>
        <w:t xml:space="preserve">գնահատում </w:t>
      </w:r>
      <w:r w:rsidR="00893D21" w:rsidRPr="00685EFE">
        <w:rPr>
          <w:rFonts w:eastAsia="Times New Roman" w:cs="Sylfaen"/>
          <w:sz w:val="24"/>
          <w:szCs w:val="24"/>
          <w:lang w:val="hy-AM" w:eastAsia="ru-RU"/>
        </w:rPr>
        <w:t>է</w:t>
      </w:r>
      <w:r w:rsidR="006C6929" w:rsidRPr="00685EFE">
        <w:rPr>
          <w:rFonts w:eastAsia="Times New Roman" w:cs="Sylfaen"/>
          <w:sz w:val="24"/>
          <w:szCs w:val="24"/>
          <w:lang w:val="hy-AM" w:eastAsia="ru-RU"/>
        </w:rPr>
        <w:t xml:space="preserve"> երկու փուլով</w:t>
      </w:r>
      <w:r w:rsidR="00000BC7" w:rsidRPr="00000BC7">
        <w:rPr>
          <w:rFonts w:eastAsia="Times New Roman" w:cs="Sylfaen"/>
          <w:sz w:val="24"/>
          <w:szCs w:val="24"/>
          <w:lang w:val="hy-AM" w:eastAsia="ru-RU"/>
        </w:rPr>
        <w:t xml:space="preserve"> արդյունքում </w:t>
      </w:r>
      <w:r w:rsidR="00D876B8" w:rsidRPr="00685EFE">
        <w:rPr>
          <w:rFonts w:eastAsia="Times New Roman" w:cs="Sylfaen"/>
          <w:sz w:val="24"/>
          <w:szCs w:val="24"/>
          <w:lang w:val="hy-AM" w:eastAsia="ru-RU"/>
        </w:rPr>
        <w:t>անհրաժեշտություն է առաջացել</w:t>
      </w:r>
      <w:r w:rsidR="00997463" w:rsidRPr="00685EFE">
        <w:rPr>
          <w:rFonts w:eastAsia="Times New Roman" w:cs="Sylfaen"/>
          <w:sz w:val="24"/>
          <w:szCs w:val="24"/>
          <w:lang w:val="hy-AM" w:eastAsia="ru-RU"/>
        </w:rPr>
        <w:t xml:space="preserve"> </w:t>
      </w:r>
      <w:r w:rsidR="00D876B8" w:rsidRPr="00685EFE">
        <w:rPr>
          <w:rFonts w:eastAsia="Times New Roman" w:cs="Sylfaen"/>
          <w:sz w:val="24"/>
          <w:szCs w:val="24"/>
          <w:lang w:val="hy-AM" w:eastAsia="ru-RU"/>
        </w:rPr>
        <w:t>տ</w:t>
      </w:r>
      <w:r w:rsidR="00D876B8" w:rsidRPr="00685EFE">
        <w:rPr>
          <w:color w:val="000000"/>
          <w:sz w:val="24"/>
          <w:szCs w:val="24"/>
          <w:shd w:val="clear" w:color="auto" w:fill="FFFFFF"/>
          <w:lang w:val="hy-AM"/>
        </w:rPr>
        <w:t>արեկան</w:t>
      </w:r>
      <w:r w:rsidR="00D876B8" w:rsidRPr="00685EFE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876B8" w:rsidRPr="00685EFE">
        <w:rPr>
          <w:color w:val="000000"/>
          <w:sz w:val="24"/>
          <w:szCs w:val="24"/>
          <w:shd w:val="clear" w:color="auto" w:fill="FFFFFF"/>
          <w:lang w:val="hy-AM"/>
        </w:rPr>
        <w:t>առավելագույն</w:t>
      </w:r>
      <w:r w:rsidR="00D876B8" w:rsidRPr="00685EFE">
        <w:rPr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D876B8" w:rsidRPr="00685EFE">
        <w:rPr>
          <w:color w:val="000000"/>
          <w:sz w:val="24"/>
          <w:szCs w:val="24"/>
          <w:shd w:val="clear" w:color="auto" w:fill="FFFFFF"/>
          <w:lang w:val="hy-AM"/>
        </w:rPr>
        <w:t>չափաքանակները սահմանե</w:t>
      </w:r>
      <w:r w:rsidR="003703E6" w:rsidRPr="00685EFE">
        <w:rPr>
          <w:color w:val="000000"/>
          <w:sz w:val="24"/>
          <w:szCs w:val="24"/>
          <w:shd w:val="clear" w:color="auto" w:fill="FFFFFF"/>
          <w:lang w:val="hy-AM"/>
        </w:rPr>
        <w:t>լ</w:t>
      </w:r>
      <w:r w:rsidR="00D876B8" w:rsidRPr="00685EFE">
        <w:rPr>
          <w:color w:val="000000"/>
          <w:sz w:val="24"/>
          <w:szCs w:val="24"/>
          <w:shd w:val="clear" w:color="auto" w:fill="FFFFFF"/>
          <w:lang w:val="hy-AM"/>
        </w:rPr>
        <w:t xml:space="preserve"> երկու անգամ</w:t>
      </w:r>
      <w:r w:rsidR="002C5DDE" w:rsidRPr="00685EFE">
        <w:rPr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000BC7" w:rsidRPr="00000BC7">
        <w:rPr>
          <w:color w:val="000000"/>
          <w:sz w:val="24"/>
          <w:szCs w:val="24"/>
          <w:shd w:val="clear" w:color="auto" w:fill="FFFFFF"/>
          <w:lang w:val="hy-AM"/>
        </w:rPr>
        <w:t>Միաժամանակ ք</w:t>
      </w:r>
      <w:r w:rsidR="002C5DDE" w:rsidRPr="00685EFE">
        <w:rPr>
          <w:color w:val="000000"/>
          <w:sz w:val="24"/>
          <w:szCs w:val="24"/>
          <w:shd w:val="clear" w:color="auto" w:fill="FFFFFF"/>
          <w:lang w:val="hy-AM"/>
        </w:rPr>
        <w:t>անակ</w:t>
      </w:r>
      <w:r w:rsidR="00000BC7" w:rsidRPr="00000BC7">
        <w:rPr>
          <w:color w:val="000000"/>
          <w:sz w:val="24"/>
          <w:szCs w:val="24"/>
          <w:shd w:val="clear" w:color="auto" w:fill="FFFFFF"/>
          <w:lang w:val="hy-AM"/>
        </w:rPr>
        <w:t>ները</w:t>
      </w:r>
      <w:r w:rsidR="002C5DDE" w:rsidRPr="00685EFE">
        <w:rPr>
          <w:color w:val="000000"/>
          <w:sz w:val="24"/>
          <w:szCs w:val="24"/>
          <w:shd w:val="clear" w:color="auto" w:fill="FFFFFF"/>
          <w:lang w:val="hy-AM"/>
        </w:rPr>
        <w:t xml:space="preserve"> սահմանելուց հետո </w:t>
      </w:r>
      <w:r w:rsidR="00E52A5C" w:rsidRPr="00685EFE">
        <w:rPr>
          <w:color w:val="000000"/>
          <w:sz w:val="24"/>
          <w:szCs w:val="24"/>
          <w:shd w:val="clear" w:color="auto" w:fill="FFFFFF"/>
          <w:lang w:val="hy-AM"/>
        </w:rPr>
        <w:t>համաձայն սահմանված կարգի հայտարարվում է մրցույ</w:t>
      </w:r>
      <w:r w:rsidR="00E33C56" w:rsidRPr="00E33C56">
        <w:rPr>
          <w:color w:val="000000"/>
          <w:sz w:val="24"/>
          <w:szCs w:val="24"/>
          <w:shd w:val="clear" w:color="auto" w:fill="FFFFFF"/>
          <w:lang w:val="hy-AM"/>
        </w:rPr>
        <w:t>թ</w:t>
      </w:r>
      <w:r w:rsidR="00E52A5C" w:rsidRPr="00685EFE">
        <w:rPr>
          <w:color w:val="000000"/>
          <w:sz w:val="24"/>
          <w:szCs w:val="24"/>
          <w:shd w:val="clear" w:color="auto" w:fill="FFFFFF"/>
          <w:lang w:val="hy-AM"/>
        </w:rPr>
        <w:t>, հավաքագրվում է հայտերը</w:t>
      </w:r>
      <w:r w:rsidR="00187B52" w:rsidRPr="00187B52">
        <w:rPr>
          <w:color w:val="000000"/>
          <w:sz w:val="24"/>
          <w:szCs w:val="24"/>
          <w:shd w:val="clear" w:color="auto" w:fill="FFFFFF"/>
          <w:lang w:val="hy-AM"/>
        </w:rPr>
        <w:t>,</w:t>
      </w:r>
      <w:r w:rsidR="00E52A5C" w:rsidRPr="00685EFE">
        <w:rPr>
          <w:color w:val="000000"/>
          <w:sz w:val="24"/>
          <w:szCs w:val="24"/>
          <w:shd w:val="clear" w:color="auto" w:fill="FFFFFF"/>
          <w:lang w:val="hy-AM"/>
        </w:rPr>
        <w:t xml:space="preserve"> մշակվում և կնքվում է պայնագրեր Սևանա լճում արդյունագործական նպատակներով որս իրականացնելու համար</w:t>
      </w:r>
      <w:r w:rsidR="00000BC7" w:rsidRPr="00000BC7">
        <w:rPr>
          <w:color w:val="000000"/>
          <w:sz w:val="24"/>
          <w:szCs w:val="24"/>
          <w:shd w:val="clear" w:color="auto" w:fill="FFFFFF"/>
          <w:lang w:val="hy-AM"/>
        </w:rPr>
        <w:t>, ինչը նունպես ժամանակատար է</w:t>
      </w:r>
      <w:r w:rsidR="00A9481B" w:rsidRPr="00685EFE">
        <w:rPr>
          <w:color w:val="000000"/>
          <w:sz w:val="24"/>
          <w:szCs w:val="24"/>
          <w:shd w:val="clear" w:color="auto" w:fill="FFFFFF"/>
          <w:lang w:val="hy-AM"/>
        </w:rPr>
        <w:t>:</w:t>
      </w:r>
    </w:p>
    <w:p w:rsidR="008C1E4F" w:rsidRPr="00F03D64" w:rsidRDefault="002D6A25" w:rsidP="00265703">
      <w:pPr>
        <w:pStyle w:val="NoSpacing"/>
        <w:spacing w:line="360" w:lineRule="auto"/>
        <w:ind w:firstLine="709"/>
        <w:jc w:val="both"/>
        <w:rPr>
          <w:sz w:val="24"/>
          <w:szCs w:val="24"/>
          <w:shd w:val="clear" w:color="auto" w:fill="FFFFFF"/>
          <w:lang w:val="hy-AM"/>
        </w:rPr>
      </w:pPr>
      <w:r w:rsidRPr="00F03D64">
        <w:rPr>
          <w:color w:val="000000"/>
          <w:sz w:val="24"/>
          <w:szCs w:val="24"/>
          <w:shd w:val="clear" w:color="auto" w:fill="FFFFFF"/>
          <w:lang w:val="hy-AM"/>
        </w:rPr>
        <w:t xml:space="preserve">Տարեկան </w:t>
      </w:r>
      <w:r w:rsidR="00A3670D" w:rsidRPr="00F03D64">
        <w:rPr>
          <w:color w:val="000000"/>
          <w:sz w:val="24"/>
          <w:szCs w:val="24"/>
          <w:shd w:val="clear" w:color="auto" w:fill="FFFFFF"/>
          <w:lang w:val="hy-AM"/>
        </w:rPr>
        <w:t xml:space="preserve">ծրագրի հավելվածում </w:t>
      </w:r>
      <w:r w:rsidR="00A3670D" w:rsidRPr="00C25B08">
        <w:rPr>
          <w:rFonts w:eastAsia="Times New Roman" w:cs="Sylfaen"/>
          <w:sz w:val="24"/>
          <w:szCs w:val="24"/>
          <w:lang w:val="hy-AM" w:eastAsia="ru-RU"/>
        </w:rPr>
        <w:t>Սևանա լճից ջրթողումների և ջրառների պլան-</w:t>
      </w:r>
      <w:r w:rsidR="00A3670D" w:rsidRPr="00E33C56">
        <w:rPr>
          <w:rFonts w:eastAsia="Times New Roman" w:cs="Sylfaen"/>
          <w:sz w:val="24"/>
          <w:szCs w:val="24"/>
          <w:lang w:val="hy-AM" w:eastAsia="ru-RU"/>
        </w:rPr>
        <w:t>ժամանակացույց</w:t>
      </w:r>
      <w:r w:rsidR="008C1E4F" w:rsidRPr="00F03D64">
        <w:rPr>
          <w:rFonts w:cs="Sylfaen"/>
          <w:sz w:val="24"/>
          <w:szCs w:val="24"/>
          <w:lang w:val="hy-AM"/>
        </w:rPr>
        <w:t>ի</w:t>
      </w:r>
      <w:r w:rsidR="00A3670D" w:rsidRPr="00F03D64">
        <w:rPr>
          <w:rFonts w:cs="Sylfaen"/>
          <w:sz w:val="24"/>
          <w:szCs w:val="24"/>
          <w:lang w:val="hy-AM"/>
        </w:rPr>
        <w:t xml:space="preserve"> և</w:t>
      </w:r>
      <w:r w:rsidR="00A3670D" w:rsidRPr="00F03D64">
        <w:rPr>
          <w:rFonts w:cs="Sylfaen"/>
          <w:lang w:val="hy-AM"/>
        </w:rPr>
        <w:t xml:space="preserve"> </w:t>
      </w:r>
      <w:r w:rsidR="00A3670D" w:rsidRPr="00F03D64">
        <w:rPr>
          <w:sz w:val="24"/>
          <w:szCs w:val="24"/>
          <w:shd w:val="clear" w:color="auto" w:fill="FFFFFF"/>
          <w:lang w:val="hy-AM"/>
        </w:rPr>
        <w:t>ա</w:t>
      </w:r>
      <w:r w:rsidR="00A3670D" w:rsidRPr="00A02F71">
        <w:rPr>
          <w:sz w:val="24"/>
          <w:szCs w:val="24"/>
          <w:shd w:val="clear" w:color="auto" w:fill="FFFFFF"/>
          <w:lang w:val="hy-AM"/>
        </w:rPr>
        <w:t>րդյունագործական որսի</w:t>
      </w:r>
      <w:r w:rsidR="00A3670D" w:rsidRPr="00F03D64">
        <w:rPr>
          <w:sz w:val="24"/>
          <w:szCs w:val="24"/>
          <w:shd w:val="clear" w:color="auto" w:fill="FFFFFF"/>
          <w:lang w:val="hy-AM"/>
        </w:rPr>
        <w:t xml:space="preserve"> վերաբերյալ կետերի կատար</w:t>
      </w:r>
      <w:r w:rsidR="008C1E4F" w:rsidRPr="00F03D64">
        <w:rPr>
          <w:sz w:val="24"/>
          <w:szCs w:val="24"/>
          <w:shd w:val="clear" w:color="auto" w:fill="FFFFFF"/>
          <w:lang w:val="hy-AM"/>
        </w:rPr>
        <w:t>ու</w:t>
      </w:r>
      <w:r w:rsidR="00A3670D" w:rsidRPr="00F03D64">
        <w:rPr>
          <w:sz w:val="24"/>
          <w:szCs w:val="24"/>
          <w:shd w:val="clear" w:color="auto" w:fill="FFFFFF"/>
          <w:lang w:val="hy-AM"/>
        </w:rPr>
        <w:t xml:space="preserve">մն </w:t>
      </w:r>
      <w:r w:rsidR="008C1E4F" w:rsidRPr="00F03D64">
        <w:rPr>
          <w:sz w:val="24"/>
          <w:szCs w:val="24"/>
          <w:shd w:val="clear" w:color="auto" w:fill="FFFFFF"/>
          <w:lang w:val="hy-AM"/>
        </w:rPr>
        <w:t xml:space="preserve">ապահովելու </w:t>
      </w:r>
      <w:r w:rsidR="00A3670D" w:rsidRPr="00F03D64">
        <w:rPr>
          <w:sz w:val="24"/>
          <w:szCs w:val="24"/>
          <w:shd w:val="clear" w:color="auto" w:fill="FFFFFF"/>
          <w:lang w:val="hy-AM"/>
        </w:rPr>
        <w:t>համար</w:t>
      </w:r>
      <w:r w:rsidR="008C1E4F" w:rsidRPr="00F03D64">
        <w:rPr>
          <w:sz w:val="24"/>
          <w:szCs w:val="24"/>
          <w:shd w:val="clear" w:color="auto" w:fill="FFFFFF"/>
          <w:lang w:val="hy-AM"/>
        </w:rPr>
        <w:t>՝</w:t>
      </w:r>
      <w:r w:rsidR="00A3670D" w:rsidRPr="00A02F71">
        <w:rPr>
          <w:sz w:val="24"/>
          <w:szCs w:val="24"/>
          <w:shd w:val="clear" w:color="auto" w:fill="FFFFFF"/>
          <w:lang w:val="hy-AM"/>
        </w:rPr>
        <w:t xml:space="preserve"> </w:t>
      </w:r>
      <w:r w:rsidR="008C1E4F" w:rsidRPr="00F03D64">
        <w:rPr>
          <w:color w:val="000000"/>
          <w:sz w:val="24"/>
          <w:szCs w:val="24"/>
          <w:shd w:val="clear" w:color="auto" w:fill="FFFFFF"/>
          <w:lang w:val="hy-AM"/>
        </w:rPr>
        <w:t>տարեկան ծրագրում փոփոխություն կատարելու գործընթաց</w:t>
      </w:r>
      <w:r w:rsidR="00323FC7" w:rsidRPr="00323FC7">
        <w:rPr>
          <w:color w:val="000000"/>
          <w:sz w:val="24"/>
          <w:szCs w:val="24"/>
          <w:shd w:val="clear" w:color="auto" w:fill="FFFFFF"/>
          <w:lang w:val="hy-AM"/>
        </w:rPr>
        <w:t>ը</w:t>
      </w:r>
      <w:r w:rsidR="008C1E4F" w:rsidRPr="00F03D64">
        <w:rPr>
          <w:color w:val="000000"/>
          <w:sz w:val="24"/>
          <w:szCs w:val="24"/>
          <w:shd w:val="clear" w:color="auto" w:fill="FFFFFF"/>
          <w:lang w:val="hy-AM"/>
        </w:rPr>
        <w:t xml:space="preserve"> առաջանում </w:t>
      </w:r>
      <w:r w:rsidR="00323FC7" w:rsidRPr="00323FC7">
        <w:rPr>
          <w:color w:val="000000"/>
          <w:sz w:val="24"/>
          <w:szCs w:val="24"/>
          <w:shd w:val="clear" w:color="auto" w:fill="FFFFFF"/>
          <w:lang w:val="hy-AM"/>
        </w:rPr>
        <w:t>է</w:t>
      </w:r>
      <w:r w:rsidR="008C1E4F" w:rsidRPr="00F03D64">
        <w:rPr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8C1E4F" w:rsidRPr="00A02F71">
        <w:rPr>
          <w:sz w:val="24"/>
          <w:szCs w:val="24"/>
          <w:shd w:val="clear" w:color="auto" w:fill="FFFFFF"/>
          <w:lang w:val="hy-AM"/>
        </w:rPr>
        <w:t>օրենսդրական խոչընդոտներ</w:t>
      </w:r>
      <w:r w:rsidR="008C1E4F" w:rsidRPr="00F03D64">
        <w:rPr>
          <w:sz w:val="24"/>
          <w:szCs w:val="24"/>
          <w:shd w:val="clear" w:color="auto" w:fill="FFFFFF"/>
          <w:lang w:val="hy-AM"/>
        </w:rPr>
        <w:t xml:space="preserve">: </w:t>
      </w:r>
    </w:p>
    <w:p w:rsidR="007A1ADF" w:rsidRPr="007A1ADF" w:rsidRDefault="007A1ADF" w:rsidP="00265703">
      <w:pPr>
        <w:pStyle w:val="NoSpacing"/>
        <w:spacing w:line="360" w:lineRule="auto"/>
        <w:ind w:firstLine="709"/>
        <w:jc w:val="both"/>
        <w:rPr>
          <w:sz w:val="24"/>
          <w:szCs w:val="24"/>
          <w:shd w:val="clear" w:color="auto" w:fill="FFFFFF"/>
          <w:lang w:val="hy-AM"/>
        </w:rPr>
      </w:pPr>
      <w:r w:rsidRPr="007A1ADF">
        <w:rPr>
          <w:sz w:val="24"/>
          <w:szCs w:val="24"/>
          <w:shd w:val="clear" w:color="auto" w:fill="FFFFFF"/>
          <w:lang w:val="hy-AM"/>
        </w:rPr>
        <w:t>Օ</w:t>
      </w:r>
      <w:r w:rsidRPr="00F03D64">
        <w:rPr>
          <w:sz w:val="24"/>
          <w:szCs w:val="24"/>
          <w:shd w:val="clear" w:color="auto" w:fill="FFFFFF"/>
          <w:lang w:val="hy-AM"/>
        </w:rPr>
        <w:t xml:space="preserve">րենսդրական </w:t>
      </w:r>
      <w:r w:rsidRPr="00EE1596">
        <w:rPr>
          <w:sz w:val="24"/>
          <w:szCs w:val="24"/>
          <w:shd w:val="clear" w:color="auto" w:fill="FFFFFF"/>
          <w:lang w:val="hy-AM"/>
        </w:rPr>
        <w:t>խնդիրների</w:t>
      </w:r>
      <w:r w:rsidRPr="00F03D64">
        <w:rPr>
          <w:sz w:val="24"/>
          <w:szCs w:val="24"/>
          <w:shd w:val="clear" w:color="auto" w:fill="FFFFFF"/>
          <w:lang w:val="hy-AM"/>
        </w:rPr>
        <w:t>ց</w:t>
      </w:r>
      <w:r w:rsidRPr="00EE1596">
        <w:rPr>
          <w:sz w:val="24"/>
          <w:szCs w:val="24"/>
          <w:shd w:val="clear" w:color="auto" w:fill="FFFFFF"/>
          <w:lang w:val="hy-AM"/>
        </w:rPr>
        <w:t xml:space="preserve"> խուսափելու համար առաջարկվում է </w:t>
      </w:r>
      <w:r w:rsidRPr="00F03D64">
        <w:rPr>
          <w:rFonts w:cs="Sylfaen"/>
          <w:sz w:val="24"/>
          <w:szCs w:val="24"/>
          <w:lang w:val="hy-AM"/>
        </w:rPr>
        <w:t>օ</w:t>
      </w:r>
      <w:r w:rsidRPr="00EE1596">
        <w:rPr>
          <w:rFonts w:cs="Sylfaen"/>
          <w:sz w:val="24"/>
          <w:szCs w:val="24"/>
          <w:lang w:val="hy-AM"/>
        </w:rPr>
        <w:t>րենք</w:t>
      </w:r>
      <w:r w:rsidRPr="00F03D64">
        <w:rPr>
          <w:rFonts w:cs="Sylfaen"/>
          <w:sz w:val="24"/>
          <w:szCs w:val="24"/>
          <w:lang w:val="hy-AM"/>
        </w:rPr>
        <w:t>ի</w:t>
      </w:r>
      <w:r w:rsidRPr="00EE1596">
        <w:rPr>
          <w:rFonts w:cs="Sylfaen"/>
          <w:sz w:val="24"/>
          <w:szCs w:val="24"/>
          <w:lang w:val="fr-FR"/>
        </w:rPr>
        <w:t xml:space="preserve"> </w:t>
      </w:r>
      <w:r w:rsidRPr="00EE1596">
        <w:rPr>
          <w:rFonts w:cs="Sylfaen"/>
          <w:sz w:val="24"/>
          <w:szCs w:val="24"/>
          <w:lang w:val="hy-AM"/>
        </w:rPr>
        <w:t xml:space="preserve">13-րդ </w:t>
      </w:r>
      <w:r w:rsidRPr="00EE1596">
        <w:rPr>
          <w:sz w:val="24"/>
          <w:szCs w:val="24"/>
          <w:lang w:val="hy-AM"/>
        </w:rPr>
        <w:t>հոդված</w:t>
      </w:r>
      <w:r w:rsidRPr="00F03D64">
        <w:rPr>
          <w:sz w:val="24"/>
          <w:szCs w:val="24"/>
          <w:lang w:val="hy-AM"/>
        </w:rPr>
        <w:t>ի</w:t>
      </w:r>
      <w:r w:rsidRPr="00EE1596">
        <w:rPr>
          <w:sz w:val="24"/>
          <w:szCs w:val="24"/>
          <w:lang w:val="hy-AM"/>
        </w:rPr>
        <w:t xml:space="preserve"> </w:t>
      </w:r>
      <w:r w:rsidRPr="00886C7A">
        <w:rPr>
          <w:sz w:val="24"/>
          <w:szCs w:val="24"/>
          <w:lang w:val="hy-AM"/>
        </w:rPr>
        <w:t>3-րդ մաս</w:t>
      </w:r>
      <w:r w:rsidR="0078341D">
        <w:rPr>
          <w:sz w:val="24"/>
          <w:szCs w:val="24"/>
          <w:lang w:val="hy-AM"/>
        </w:rPr>
        <w:t>ում կատարել փոփոխություն</w:t>
      </w:r>
      <w:r w:rsidRPr="00EE1596">
        <w:rPr>
          <w:sz w:val="24"/>
          <w:szCs w:val="24"/>
          <w:lang w:val="hy-AM"/>
        </w:rPr>
        <w:t>:</w:t>
      </w:r>
    </w:p>
    <w:p w:rsidR="002E5635" w:rsidRPr="003104C1" w:rsidRDefault="004A5E44" w:rsidP="00265703">
      <w:pPr>
        <w:pStyle w:val="NoSpacing"/>
        <w:spacing w:line="360" w:lineRule="auto"/>
        <w:ind w:firstLine="709"/>
        <w:jc w:val="both"/>
        <w:rPr>
          <w:sz w:val="24"/>
          <w:szCs w:val="24"/>
          <w:lang w:val="hy-AM"/>
        </w:rPr>
      </w:pPr>
      <w:r w:rsidRPr="00F03D64">
        <w:rPr>
          <w:sz w:val="24"/>
          <w:szCs w:val="24"/>
          <w:shd w:val="clear" w:color="auto" w:fill="FFFFFF"/>
          <w:lang w:val="hy-AM"/>
        </w:rPr>
        <w:t>Ա</w:t>
      </w:r>
      <w:r w:rsidR="00930616" w:rsidRPr="00EE1596">
        <w:rPr>
          <w:sz w:val="24"/>
          <w:szCs w:val="24"/>
          <w:shd w:val="clear" w:color="auto" w:fill="FFFFFF"/>
          <w:lang w:val="hy-AM"/>
        </w:rPr>
        <w:t>րդյունագործական որսի չափաքանակներ</w:t>
      </w:r>
      <w:r w:rsidR="00D65B32" w:rsidRPr="00EE1596">
        <w:rPr>
          <w:sz w:val="24"/>
          <w:szCs w:val="24"/>
          <w:shd w:val="clear" w:color="auto" w:fill="FFFFFF"/>
          <w:lang w:val="hy-AM"/>
        </w:rPr>
        <w:t>ն</w:t>
      </w:r>
      <w:r w:rsidR="00930616" w:rsidRPr="00EE1596">
        <w:rPr>
          <w:sz w:val="24"/>
          <w:szCs w:val="24"/>
          <w:shd w:val="clear" w:color="auto" w:fill="FFFFFF"/>
          <w:lang w:val="hy-AM"/>
        </w:rPr>
        <w:t xml:space="preserve"> </w:t>
      </w:r>
      <w:r w:rsidRPr="00F03D64">
        <w:rPr>
          <w:sz w:val="24"/>
          <w:szCs w:val="24"/>
          <w:shd w:val="clear" w:color="auto" w:fill="FFFFFF"/>
          <w:lang w:val="hy-AM"/>
        </w:rPr>
        <w:t>արագ</w:t>
      </w:r>
      <w:r w:rsidR="002C5DDE" w:rsidRPr="00EE1596">
        <w:rPr>
          <w:sz w:val="24"/>
          <w:szCs w:val="24"/>
          <w:shd w:val="clear" w:color="auto" w:fill="FFFFFF"/>
          <w:lang w:val="hy-AM"/>
        </w:rPr>
        <w:t xml:space="preserve"> սահմանելու</w:t>
      </w:r>
      <w:r w:rsidR="00000BC7" w:rsidRPr="00F03D64">
        <w:rPr>
          <w:sz w:val="24"/>
          <w:szCs w:val="24"/>
          <w:shd w:val="clear" w:color="auto" w:fill="FFFFFF"/>
          <w:lang w:val="hy-AM"/>
        </w:rPr>
        <w:t xml:space="preserve"> և</w:t>
      </w:r>
      <w:r w:rsidRPr="00F03D64">
        <w:rPr>
          <w:sz w:val="24"/>
          <w:szCs w:val="24"/>
          <w:shd w:val="clear" w:color="auto" w:fill="FFFFFF"/>
          <w:lang w:val="hy-AM"/>
        </w:rPr>
        <w:t xml:space="preserve"> </w:t>
      </w:r>
      <w:r w:rsidR="003104C1" w:rsidRPr="003104C1">
        <w:rPr>
          <w:sz w:val="24"/>
          <w:szCs w:val="24"/>
          <w:shd w:val="clear" w:color="auto" w:fill="FFFFFF"/>
          <w:lang w:val="hy-AM"/>
        </w:rPr>
        <w:t xml:space="preserve">արդյունագործական </w:t>
      </w:r>
      <w:r w:rsidR="00000BC7" w:rsidRPr="00F03D64">
        <w:rPr>
          <w:sz w:val="24"/>
          <w:szCs w:val="24"/>
          <w:shd w:val="clear" w:color="auto" w:fill="FFFFFF"/>
          <w:lang w:val="hy-AM"/>
        </w:rPr>
        <w:t>որսի գոր</w:t>
      </w:r>
      <w:r w:rsidRPr="00F03D64">
        <w:rPr>
          <w:sz w:val="24"/>
          <w:szCs w:val="24"/>
          <w:shd w:val="clear" w:color="auto" w:fill="FFFFFF"/>
          <w:lang w:val="hy-AM"/>
        </w:rPr>
        <w:t>ընթաց</w:t>
      </w:r>
      <w:r w:rsidR="003104C1" w:rsidRPr="003104C1">
        <w:rPr>
          <w:sz w:val="24"/>
          <w:szCs w:val="24"/>
          <w:shd w:val="clear" w:color="auto" w:fill="FFFFFF"/>
          <w:lang w:val="hy-AM"/>
        </w:rPr>
        <w:t>ն</w:t>
      </w:r>
      <w:r w:rsidRPr="00F03D64">
        <w:rPr>
          <w:sz w:val="24"/>
          <w:szCs w:val="24"/>
          <w:shd w:val="clear" w:color="auto" w:fill="FFFFFF"/>
          <w:lang w:val="hy-AM"/>
        </w:rPr>
        <w:t xml:space="preserve"> </w:t>
      </w:r>
      <w:r w:rsidR="003104C1" w:rsidRPr="00F03D64">
        <w:rPr>
          <w:sz w:val="24"/>
          <w:szCs w:val="24"/>
          <w:shd w:val="clear" w:color="auto" w:fill="FFFFFF"/>
          <w:lang w:val="hy-AM"/>
        </w:rPr>
        <w:t>օպերատ</w:t>
      </w:r>
      <w:r w:rsidR="003104C1" w:rsidRPr="003104C1">
        <w:rPr>
          <w:sz w:val="24"/>
          <w:szCs w:val="24"/>
          <w:shd w:val="clear" w:color="auto" w:fill="FFFFFF"/>
          <w:lang w:val="hy-AM"/>
        </w:rPr>
        <w:t>ի</w:t>
      </w:r>
      <w:r w:rsidR="003104C1" w:rsidRPr="00F03D64">
        <w:rPr>
          <w:sz w:val="24"/>
          <w:szCs w:val="24"/>
          <w:shd w:val="clear" w:color="auto" w:fill="FFFFFF"/>
          <w:lang w:val="hy-AM"/>
        </w:rPr>
        <w:t xml:space="preserve">վ </w:t>
      </w:r>
      <w:r w:rsidRPr="00F03D64">
        <w:rPr>
          <w:sz w:val="24"/>
          <w:szCs w:val="24"/>
          <w:shd w:val="clear" w:color="auto" w:fill="FFFFFF"/>
          <w:lang w:val="hy-AM"/>
        </w:rPr>
        <w:t>կազմակերպելու, ինչպես նաև</w:t>
      </w:r>
      <w:r w:rsidR="00EE1596" w:rsidRPr="00F03D64">
        <w:rPr>
          <w:sz w:val="24"/>
          <w:szCs w:val="24"/>
          <w:shd w:val="clear" w:color="auto" w:fill="FFFFFF"/>
          <w:lang w:val="hy-AM"/>
        </w:rPr>
        <w:t xml:space="preserve"> </w:t>
      </w:r>
      <w:r w:rsidR="003104C1" w:rsidRPr="003104C1">
        <w:rPr>
          <w:sz w:val="24"/>
          <w:szCs w:val="24"/>
          <w:shd w:val="clear" w:color="auto" w:fill="FFFFFF"/>
          <w:lang w:val="hy-AM"/>
        </w:rPr>
        <w:t>տարեկան ծրագրի որոշման փոփոխության արդյունքում օ</w:t>
      </w:r>
      <w:r w:rsidR="003104C1" w:rsidRPr="00F03D64">
        <w:rPr>
          <w:sz w:val="24"/>
          <w:szCs w:val="24"/>
          <w:shd w:val="clear" w:color="auto" w:fill="FFFFFF"/>
          <w:lang w:val="hy-AM"/>
        </w:rPr>
        <w:t xml:space="preserve">րենսդրական </w:t>
      </w:r>
      <w:r w:rsidR="003104C1" w:rsidRPr="00EE1596">
        <w:rPr>
          <w:sz w:val="24"/>
          <w:szCs w:val="24"/>
          <w:shd w:val="clear" w:color="auto" w:fill="FFFFFF"/>
          <w:lang w:val="hy-AM"/>
        </w:rPr>
        <w:t>խնդիրների</w:t>
      </w:r>
      <w:r w:rsidR="003104C1" w:rsidRPr="00F03D64">
        <w:rPr>
          <w:sz w:val="24"/>
          <w:szCs w:val="24"/>
          <w:shd w:val="clear" w:color="auto" w:fill="FFFFFF"/>
          <w:lang w:val="hy-AM"/>
        </w:rPr>
        <w:t>ց</w:t>
      </w:r>
      <w:r w:rsidR="003104C1" w:rsidRPr="00EE1596">
        <w:rPr>
          <w:sz w:val="24"/>
          <w:szCs w:val="24"/>
          <w:shd w:val="clear" w:color="auto" w:fill="FFFFFF"/>
          <w:lang w:val="hy-AM"/>
        </w:rPr>
        <w:t xml:space="preserve"> խուսափելու համար</w:t>
      </w:r>
      <w:r w:rsidR="003104C1" w:rsidRPr="003104C1">
        <w:rPr>
          <w:sz w:val="24"/>
          <w:szCs w:val="24"/>
          <w:shd w:val="clear" w:color="auto" w:fill="FFFFFF"/>
          <w:lang w:val="hy-AM"/>
        </w:rPr>
        <w:t xml:space="preserve"> նպատակահարմար է </w:t>
      </w:r>
      <w:r w:rsidR="003104C1" w:rsidRPr="003104C1">
        <w:rPr>
          <w:rFonts w:cs="Sylfaen"/>
          <w:sz w:val="24"/>
          <w:szCs w:val="24"/>
          <w:lang w:val="hy-AM"/>
        </w:rPr>
        <w:t>օ</w:t>
      </w:r>
      <w:r w:rsidR="003104C1" w:rsidRPr="0050597D">
        <w:rPr>
          <w:rFonts w:cs="Sylfaen"/>
          <w:sz w:val="24"/>
          <w:szCs w:val="24"/>
          <w:lang w:val="hy-AM"/>
        </w:rPr>
        <w:t>րենք</w:t>
      </w:r>
      <w:r w:rsidR="003104C1" w:rsidRPr="003104C1">
        <w:rPr>
          <w:rFonts w:cs="Sylfaen"/>
          <w:sz w:val="24"/>
          <w:szCs w:val="24"/>
          <w:lang w:val="hy-AM"/>
        </w:rPr>
        <w:t>ի</w:t>
      </w:r>
      <w:r w:rsidR="003104C1" w:rsidRPr="0050597D">
        <w:rPr>
          <w:rFonts w:cs="Sylfaen"/>
          <w:sz w:val="24"/>
          <w:szCs w:val="24"/>
          <w:lang w:val="fr-FR"/>
        </w:rPr>
        <w:t xml:space="preserve"> </w:t>
      </w:r>
      <w:r w:rsidR="003104C1" w:rsidRPr="0050597D">
        <w:rPr>
          <w:rFonts w:cs="Sylfaen"/>
          <w:sz w:val="24"/>
          <w:szCs w:val="24"/>
          <w:lang w:val="hy-AM"/>
        </w:rPr>
        <w:t>1</w:t>
      </w:r>
      <w:r w:rsidR="003104C1" w:rsidRPr="0050597D">
        <w:rPr>
          <w:rFonts w:cs="Sylfaen"/>
          <w:sz w:val="24"/>
          <w:szCs w:val="24"/>
          <w:lang w:val="fr-FR"/>
        </w:rPr>
        <w:t>2</w:t>
      </w:r>
      <w:r w:rsidR="003104C1" w:rsidRPr="0050597D">
        <w:rPr>
          <w:rFonts w:cs="Sylfaen"/>
          <w:sz w:val="24"/>
          <w:szCs w:val="24"/>
          <w:lang w:val="hy-AM"/>
        </w:rPr>
        <w:t xml:space="preserve">-րդ </w:t>
      </w:r>
      <w:r w:rsidR="003104C1" w:rsidRPr="0050597D">
        <w:rPr>
          <w:sz w:val="24"/>
          <w:szCs w:val="24"/>
          <w:lang w:val="hy-AM"/>
        </w:rPr>
        <w:t>հոդված</w:t>
      </w:r>
      <w:r w:rsidR="003104C1" w:rsidRPr="003104C1">
        <w:rPr>
          <w:sz w:val="24"/>
          <w:szCs w:val="24"/>
          <w:lang w:val="hy-AM"/>
        </w:rPr>
        <w:t>ի</w:t>
      </w:r>
      <w:r w:rsidR="003104C1" w:rsidRPr="0050597D">
        <w:rPr>
          <w:sz w:val="24"/>
          <w:szCs w:val="24"/>
          <w:lang w:val="hy-AM"/>
        </w:rPr>
        <w:t xml:space="preserve"> </w:t>
      </w:r>
      <w:r w:rsidR="003104C1" w:rsidRPr="0050597D">
        <w:rPr>
          <w:sz w:val="24"/>
          <w:szCs w:val="24"/>
          <w:lang w:val="fr-FR"/>
        </w:rPr>
        <w:t>4</w:t>
      </w:r>
      <w:r w:rsidR="003104C1" w:rsidRPr="0050597D">
        <w:rPr>
          <w:sz w:val="24"/>
          <w:szCs w:val="24"/>
          <w:lang w:val="hy-AM"/>
        </w:rPr>
        <w:t xml:space="preserve">-րդ </w:t>
      </w:r>
      <w:r w:rsidR="003104C1">
        <w:rPr>
          <w:sz w:val="24"/>
          <w:szCs w:val="24"/>
          <w:lang w:val="hy-AM"/>
        </w:rPr>
        <w:t>մաս</w:t>
      </w:r>
      <w:r w:rsidR="003104C1" w:rsidRPr="003104C1">
        <w:rPr>
          <w:sz w:val="24"/>
          <w:szCs w:val="24"/>
          <w:lang w:val="hy-AM"/>
        </w:rPr>
        <w:t>ում կատարել փոփոխություն համաձայն</w:t>
      </w:r>
      <w:r w:rsidR="00323FC7" w:rsidRPr="00323FC7">
        <w:rPr>
          <w:sz w:val="24"/>
          <w:szCs w:val="24"/>
          <w:lang w:val="hy-AM"/>
        </w:rPr>
        <w:t>,</w:t>
      </w:r>
      <w:r w:rsidR="003104C1" w:rsidRPr="003104C1">
        <w:rPr>
          <w:sz w:val="24"/>
          <w:szCs w:val="24"/>
          <w:lang w:val="hy-AM"/>
        </w:rPr>
        <w:t xml:space="preserve"> ինչի տարեկան ծրագիրը </w:t>
      </w:r>
      <w:r w:rsidR="008656BF">
        <w:rPr>
          <w:sz w:val="24"/>
          <w:szCs w:val="24"/>
          <w:lang w:val="hy-AM"/>
        </w:rPr>
        <w:t xml:space="preserve">հաստատում է </w:t>
      </w:r>
      <w:r w:rsidR="003104C1" w:rsidRPr="003104C1">
        <w:rPr>
          <w:sz w:val="24"/>
          <w:szCs w:val="24"/>
          <w:lang w:val="hy-AM"/>
        </w:rPr>
        <w:t>լիազոր</w:t>
      </w:r>
      <w:r w:rsidR="00BD719D">
        <w:rPr>
          <w:sz w:val="24"/>
          <w:szCs w:val="24"/>
          <w:lang w:val="hy-AM"/>
        </w:rPr>
        <w:t>ված</w:t>
      </w:r>
      <w:r w:rsidR="003104C1" w:rsidRPr="003104C1">
        <w:rPr>
          <w:sz w:val="24"/>
          <w:szCs w:val="24"/>
          <w:lang w:val="hy-AM"/>
        </w:rPr>
        <w:t xml:space="preserve"> մարմինը:</w:t>
      </w:r>
    </w:p>
    <w:p w:rsidR="00685EFE" w:rsidRPr="004504CA" w:rsidRDefault="00685EFE" w:rsidP="00265703">
      <w:pPr>
        <w:pStyle w:val="NoSpacing"/>
        <w:spacing w:line="360" w:lineRule="auto"/>
        <w:ind w:firstLine="709"/>
        <w:jc w:val="both"/>
        <w:rPr>
          <w:sz w:val="24"/>
          <w:szCs w:val="24"/>
          <w:lang w:val="hy-AM"/>
        </w:rPr>
      </w:pPr>
      <w:r w:rsidRPr="00187B52">
        <w:rPr>
          <w:sz w:val="24"/>
          <w:szCs w:val="24"/>
          <w:lang w:val="hy-AM"/>
        </w:rPr>
        <w:t xml:space="preserve">Հաշվի առնելով, որ </w:t>
      </w:r>
      <w:r w:rsidR="00187B52" w:rsidRPr="00187B52">
        <w:rPr>
          <w:rFonts w:eastAsiaTheme="minorHAnsi" w:cs="SylfaenRegular"/>
          <w:sz w:val="24"/>
          <w:szCs w:val="24"/>
          <w:lang w:val="hy-AM"/>
        </w:rPr>
        <w:t xml:space="preserve">տարեկան </w:t>
      </w:r>
      <w:r w:rsidR="00790B6D">
        <w:rPr>
          <w:rFonts w:eastAsiaTheme="minorHAnsi" w:cs="SylfaenRegular"/>
          <w:sz w:val="24"/>
          <w:szCs w:val="24"/>
          <w:lang w:val="hy-AM"/>
        </w:rPr>
        <w:t>ծրագրով նախատեսված</w:t>
      </w:r>
      <w:r w:rsidR="00187B52" w:rsidRPr="00187B52">
        <w:rPr>
          <w:rFonts w:eastAsiaTheme="minorHAnsi" w:cs="SylfaenRegular"/>
          <w:sz w:val="24"/>
          <w:szCs w:val="24"/>
          <w:lang w:val="hy-AM"/>
        </w:rPr>
        <w:t xml:space="preserve"> բյուջետային</w:t>
      </w:r>
      <w:r w:rsidR="008D70BE">
        <w:rPr>
          <w:rFonts w:eastAsiaTheme="minorHAnsi" w:cs="SylfaenRegular"/>
          <w:sz w:val="24"/>
          <w:szCs w:val="24"/>
          <w:lang w:val="hy-AM"/>
        </w:rPr>
        <w:t xml:space="preserve"> ֆինանսավորմամբ իրականացվող միջոցառումներն</w:t>
      </w:r>
      <w:r w:rsidR="00187B52" w:rsidRPr="00187B52">
        <w:rPr>
          <w:rFonts w:eastAsiaTheme="minorHAnsi" w:cs="SylfaenRegular"/>
          <w:sz w:val="24"/>
          <w:szCs w:val="24"/>
          <w:lang w:val="hy-AM"/>
        </w:rPr>
        <w:t xml:space="preserve"> </w:t>
      </w:r>
      <w:r w:rsidR="00790B6D">
        <w:rPr>
          <w:rFonts w:eastAsiaTheme="minorHAnsi" w:cs="SylfaenRegular"/>
          <w:sz w:val="24"/>
          <w:szCs w:val="24"/>
          <w:lang w:val="hy-AM"/>
        </w:rPr>
        <w:t>արդեն իսկ ներառված</w:t>
      </w:r>
      <w:r w:rsidR="008D70BE">
        <w:rPr>
          <w:rFonts w:eastAsiaTheme="minorHAnsi" w:cs="SylfaenRegular"/>
          <w:sz w:val="24"/>
          <w:szCs w:val="24"/>
          <w:lang w:val="hy-AM"/>
        </w:rPr>
        <w:t xml:space="preserve"> են տվյալ տարվա</w:t>
      </w:r>
      <w:r w:rsidR="00187B52" w:rsidRPr="00187B52">
        <w:rPr>
          <w:rFonts w:eastAsiaTheme="minorHAnsi" w:cs="SylfaenRegular"/>
          <w:sz w:val="24"/>
          <w:szCs w:val="24"/>
          <w:lang w:val="hy-AM"/>
        </w:rPr>
        <w:t xml:space="preserve"> </w:t>
      </w:r>
      <w:r w:rsidRPr="00187B52">
        <w:rPr>
          <w:rFonts w:eastAsiaTheme="minorHAnsi" w:cs="SylfaenRegular"/>
          <w:sz w:val="24"/>
          <w:szCs w:val="24"/>
          <w:lang w:val="hy-AM"/>
        </w:rPr>
        <w:t xml:space="preserve">պետական </w:t>
      </w:r>
      <w:r w:rsidR="008D70BE">
        <w:rPr>
          <w:rFonts w:eastAsiaTheme="minorHAnsi" w:cs="SylfaenRegular"/>
          <w:sz w:val="24"/>
          <w:szCs w:val="24"/>
          <w:lang w:val="hy-AM"/>
        </w:rPr>
        <w:t>բյուջեում,</w:t>
      </w:r>
      <w:r w:rsidR="00187B52" w:rsidRPr="00187B52">
        <w:rPr>
          <w:rFonts w:eastAsiaTheme="minorHAnsi" w:cs="SylfaenRegular"/>
          <w:sz w:val="24"/>
          <w:szCs w:val="24"/>
          <w:lang w:val="hy-AM"/>
        </w:rPr>
        <w:t xml:space="preserve"> առաջարկվում է</w:t>
      </w:r>
      <w:r w:rsidR="00BD719D">
        <w:rPr>
          <w:rFonts w:eastAsiaTheme="minorHAnsi" w:cs="SylfaenRegular"/>
          <w:sz w:val="24"/>
          <w:szCs w:val="24"/>
          <w:lang w:val="hy-AM"/>
        </w:rPr>
        <w:t xml:space="preserve"> </w:t>
      </w:r>
      <w:r w:rsidR="004504CA" w:rsidRPr="004504CA">
        <w:rPr>
          <w:rFonts w:cs="Sylfaen"/>
          <w:sz w:val="24"/>
          <w:szCs w:val="24"/>
          <w:lang w:val="hy-AM"/>
        </w:rPr>
        <w:t>օ</w:t>
      </w:r>
      <w:r w:rsidR="00187B52" w:rsidRPr="00187B52">
        <w:rPr>
          <w:rFonts w:cs="Sylfaen"/>
          <w:sz w:val="24"/>
          <w:szCs w:val="24"/>
          <w:lang w:val="hy-AM"/>
        </w:rPr>
        <w:t xml:space="preserve">րենքի 13-րդ </w:t>
      </w:r>
      <w:r w:rsidR="00187B52" w:rsidRPr="00187B52">
        <w:rPr>
          <w:sz w:val="24"/>
          <w:szCs w:val="24"/>
          <w:lang w:val="hy-AM"/>
        </w:rPr>
        <w:t>հոդվածում ուժը կորցրած ճանաչել 4-րդ և 4</w:t>
      </w:r>
      <w:r w:rsidR="00187B52" w:rsidRPr="00187B52">
        <w:rPr>
          <w:sz w:val="24"/>
          <w:szCs w:val="24"/>
          <w:vertAlign w:val="superscript"/>
          <w:lang w:val="hy-AM"/>
        </w:rPr>
        <w:t>1</w:t>
      </w:r>
      <w:r w:rsidR="00187B52" w:rsidRPr="00187B52">
        <w:rPr>
          <w:sz w:val="24"/>
          <w:szCs w:val="24"/>
          <w:lang w:val="hy-AM"/>
        </w:rPr>
        <w:t>-րդ մասերը</w:t>
      </w:r>
      <w:r w:rsidR="005C4236" w:rsidRPr="005C4236">
        <w:rPr>
          <w:sz w:val="24"/>
          <w:szCs w:val="24"/>
          <w:lang w:val="hy-AM"/>
        </w:rPr>
        <w:t>:</w:t>
      </w:r>
    </w:p>
    <w:p w:rsidR="00177987" w:rsidRPr="008656BF" w:rsidRDefault="004504CA" w:rsidP="00265703">
      <w:pPr>
        <w:pStyle w:val="NoSpacing"/>
        <w:spacing w:line="360" w:lineRule="auto"/>
        <w:ind w:firstLine="709"/>
        <w:jc w:val="both"/>
        <w:rPr>
          <w:sz w:val="24"/>
          <w:szCs w:val="24"/>
          <w:lang w:val="hy-AM"/>
        </w:rPr>
      </w:pPr>
      <w:r w:rsidRPr="008656BF">
        <w:rPr>
          <w:rFonts w:cs="Sylfaen"/>
          <w:sz w:val="24"/>
          <w:szCs w:val="24"/>
          <w:lang w:val="hy-AM"/>
        </w:rPr>
        <w:t xml:space="preserve">Օրենքի 14-րդ </w:t>
      </w:r>
      <w:r w:rsidRPr="008656BF">
        <w:rPr>
          <w:sz w:val="24"/>
          <w:szCs w:val="24"/>
          <w:lang w:val="hy-AM"/>
        </w:rPr>
        <w:t xml:space="preserve">հոդվածի 2-րդ մասի փոփոխությունը պայմանավորված է այն հանգամանքով, որ տարեկան ծրագիրը </w:t>
      </w:r>
      <w:r w:rsidR="008656BF" w:rsidRPr="008656BF">
        <w:rPr>
          <w:sz w:val="24"/>
          <w:szCs w:val="24"/>
          <w:lang w:val="hy-AM"/>
        </w:rPr>
        <w:t xml:space="preserve">հաստատում է </w:t>
      </w:r>
      <w:r w:rsidRPr="008656BF">
        <w:rPr>
          <w:sz w:val="24"/>
          <w:szCs w:val="24"/>
          <w:lang w:val="hy-AM"/>
        </w:rPr>
        <w:t>լիազոր</w:t>
      </w:r>
      <w:r w:rsidR="00183FCA" w:rsidRPr="008656BF">
        <w:rPr>
          <w:sz w:val="24"/>
          <w:szCs w:val="24"/>
          <w:lang w:val="hy-AM"/>
        </w:rPr>
        <w:t>ված</w:t>
      </w:r>
      <w:r w:rsidRPr="008656BF">
        <w:rPr>
          <w:sz w:val="24"/>
          <w:szCs w:val="24"/>
          <w:lang w:val="hy-AM"/>
        </w:rPr>
        <w:t xml:space="preserve"> մարմինը</w:t>
      </w:r>
      <w:r w:rsidR="00177987" w:rsidRPr="008656BF">
        <w:rPr>
          <w:sz w:val="24"/>
          <w:szCs w:val="24"/>
          <w:lang w:val="hy-AM"/>
        </w:rPr>
        <w:t>, որը հաշվետու է Կառավարությանը:</w:t>
      </w:r>
    </w:p>
    <w:p w:rsidR="00177987" w:rsidRPr="00242EE9" w:rsidRDefault="00177987" w:rsidP="00177987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E5635">
        <w:rPr>
          <w:rFonts w:ascii="GHEA Grapalat" w:hAnsi="GHEA Grapalat" w:cs="Sylfaen"/>
          <w:sz w:val="24"/>
          <w:szCs w:val="24"/>
          <w:lang w:val="hy-AM"/>
        </w:rPr>
        <w:t xml:space="preserve">Օրենքի 14-րդ </w:t>
      </w:r>
      <w:r w:rsidRPr="002E5635">
        <w:rPr>
          <w:rFonts w:ascii="GHEA Grapalat" w:hAnsi="GHEA Grapalat"/>
          <w:sz w:val="24"/>
          <w:szCs w:val="24"/>
          <w:lang w:val="hy-AM"/>
        </w:rPr>
        <w:t>հոդվածի</w:t>
      </w:r>
      <w:r w:rsidRPr="002E5635">
        <w:rPr>
          <w:rFonts w:ascii="GHEA Grapalat" w:hAnsi="GHEA Grapalat" w:cs="Sylfaen"/>
          <w:sz w:val="24"/>
          <w:szCs w:val="24"/>
          <w:lang w:val="hy-AM"/>
        </w:rPr>
        <w:t xml:space="preserve"> «3-րդ» և «5-րդ»</w:t>
      </w:r>
      <w:r w:rsidRPr="002E5635">
        <w:rPr>
          <w:rFonts w:ascii="GHEA Grapalat" w:hAnsi="GHEA Grapalat"/>
          <w:sz w:val="24"/>
          <w:szCs w:val="24"/>
          <w:lang w:val="hy-AM"/>
        </w:rPr>
        <w:t xml:space="preserve"> մասերն ուժը կորցրած ճանաչել</w:t>
      </w:r>
      <w:r w:rsidR="006F5D9F" w:rsidRPr="00242EE9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242EE9">
        <w:rPr>
          <w:rFonts w:ascii="GHEA Grapalat" w:hAnsi="GHEA Grapalat"/>
          <w:sz w:val="24"/>
          <w:szCs w:val="24"/>
          <w:lang w:val="hy-AM"/>
        </w:rPr>
        <w:t xml:space="preserve">պայմանավորված է </w:t>
      </w:r>
      <w:r w:rsidR="006F5D9F" w:rsidRPr="00242EE9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2E5635">
        <w:rPr>
          <w:rFonts w:ascii="GHEA Grapalat" w:hAnsi="GHEA Grapalat" w:cs="Sylfaen"/>
          <w:sz w:val="24"/>
          <w:szCs w:val="24"/>
          <w:lang w:val="hy-AM"/>
        </w:rPr>
        <w:t xml:space="preserve">օրենքի 13-րդ </w:t>
      </w:r>
      <w:r w:rsidRPr="002E5635">
        <w:rPr>
          <w:rFonts w:ascii="GHEA Grapalat" w:hAnsi="GHEA Grapalat"/>
          <w:sz w:val="24"/>
          <w:szCs w:val="24"/>
          <w:lang w:val="hy-AM"/>
        </w:rPr>
        <w:t>հոդվածում 4-րդ և 4</w:t>
      </w:r>
      <w:r w:rsidRPr="002E5635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Pr="002E5635">
        <w:rPr>
          <w:rFonts w:ascii="GHEA Grapalat" w:hAnsi="GHEA Grapalat"/>
          <w:sz w:val="24"/>
          <w:szCs w:val="24"/>
          <w:lang w:val="hy-AM"/>
        </w:rPr>
        <w:t>-րդ մասեր</w:t>
      </w:r>
      <w:r w:rsidRPr="00242EE9">
        <w:rPr>
          <w:rFonts w:ascii="GHEA Grapalat" w:hAnsi="GHEA Grapalat"/>
          <w:sz w:val="24"/>
          <w:szCs w:val="24"/>
          <w:lang w:val="hy-AM"/>
        </w:rPr>
        <w:t>ի</w:t>
      </w:r>
      <w:r w:rsidR="001B7080" w:rsidRPr="002E5635">
        <w:rPr>
          <w:rFonts w:ascii="GHEA Grapalat" w:hAnsi="GHEA Grapalat"/>
          <w:sz w:val="24"/>
          <w:szCs w:val="24"/>
          <w:lang w:val="hy-AM"/>
        </w:rPr>
        <w:t xml:space="preserve"> ուժը կորցրած ճանաչել</w:t>
      </w:r>
      <w:r w:rsidR="006F5D9F" w:rsidRPr="00242EE9">
        <w:rPr>
          <w:rFonts w:ascii="GHEA Grapalat" w:hAnsi="GHEA Grapalat"/>
          <w:sz w:val="24"/>
          <w:szCs w:val="24"/>
          <w:lang w:val="hy-AM"/>
        </w:rPr>
        <w:t>ու</w:t>
      </w:r>
      <w:r w:rsidR="001B7080" w:rsidRPr="00242EE9">
        <w:rPr>
          <w:rFonts w:ascii="GHEA Grapalat" w:hAnsi="GHEA Grapalat"/>
          <w:sz w:val="24"/>
          <w:szCs w:val="24"/>
          <w:lang w:val="hy-AM"/>
        </w:rPr>
        <w:t xml:space="preserve"> համգամանքով</w:t>
      </w:r>
      <w:r w:rsidRPr="002E5635">
        <w:rPr>
          <w:rFonts w:ascii="GHEA Grapalat" w:hAnsi="GHEA Grapalat"/>
          <w:sz w:val="24"/>
          <w:szCs w:val="24"/>
          <w:lang w:val="hy-AM"/>
        </w:rPr>
        <w:t>:</w:t>
      </w:r>
    </w:p>
    <w:p w:rsidR="0050597D" w:rsidRPr="00242EE9" w:rsidRDefault="00F25340" w:rsidP="00E1204C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SylfaenRegular"/>
          <w:sz w:val="24"/>
          <w:szCs w:val="24"/>
          <w:lang w:val="hy-AM" w:eastAsia="en-US"/>
        </w:rPr>
      </w:pPr>
      <w:r w:rsidRPr="00242EE9">
        <w:rPr>
          <w:rFonts w:ascii="GHEA Grapalat" w:hAnsi="GHEA Grapalat" w:cs="Sylfaen"/>
          <w:sz w:val="24"/>
          <w:szCs w:val="24"/>
          <w:lang w:val="hy-AM"/>
        </w:rPr>
        <w:t>Հ</w:t>
      </w:r>
      <w:r w:rsidR="00C43754" w:rsidRPr="00242EE9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="00C43754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43754" w:rsidRPr="0050597D">
        <w:rPr>
          <w:rFonts w:ascii="GHEA Grapalat" w:hAnsi="GHEA Grapalat" w:cs="Sylfaen"/>
          <w:sz w:val="24"/>
          <w:szCs w:val="24"/>
          <w:lang w:val="hy-AM"/>
        </w:rPr>
        <w:t>«</w:t>
      </w:r>
      <w:r w:rsidR="00C43754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Բնապահպանական վերահսկողության մասին</w:t>
      </w:r>
      <w:r w:rsidR="00C43754" w:rsidRPr="0050597D">
        <w:rPr>
          <w:rFonts w:ascii="GHEA Grapalat" w:hAnsi="GHEA Grapalat" w:cs="Sylfaen"/>
          <w:sz w:val="24"/>
          <w:szCs w:val="24"/>
          <w:lang w:val="hy-AM"/>
        </w:rPr>
        <w:t>»</w:t>
      </w:r>
      <w:r w:rsidR="00C43754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</w:t>
      </w:r>
      <w:r w:rsidR="00C43754" w:rsidRPr="005059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3754" w:rsidRPr="00242EE9">
        <w:rPr>
          <w:rFonts w:ascii="GHEA Grapalat" w:hAnsi="GHEA Grapalat" w:cs="Sylfaen"/>
          <w:sz w:val="24"/>
          <w:szCs w:val="24"/>
          <w:lang w:val="hy-AM"/>
        </w:rPr>
        <w:t xml:space="preserve">և Կառավարության 2018 թվականի </w:t>
      </w:r>
      <w:r w:rsidR="00C43754" w:rsidRPr="0050597D">
        <w:rPr>
          <w:rFonts w:ascii="GHEA Grapalat" w:hAnsi="GHEA Grapalat" w:cs="Sylfaen"/>
          <w:sz w:val="24"/>
          <w:szCs w:val="24"/>
          <w:lang w:val="hy-AM"/>
        </w:rPr>
        <w:t>«</w:t>
      </w:r>
      <w:r w:rsidR="00C43754" w:rsidRPr="00242EE9">
        <w:rPr>
          <w:rFonts w:ascii="GHEA Grapalat" w:hAnsi="GHEA Grapalat" w:cs="Sylfaen"/>
          <w:sz w:val="24"/>
          <w:szCs w:val="24"/>
          <w:lang w:val="hy-AM"/>
        </w:rPr>
        <w:t>Հայաստանի Հանրապետության բ</w:t>
      </w:r>
      <w:r w:rsidR="00C43754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նապահպանության և ընդերքի տեսչական մարմնի կանոնադրությունը հաստատելու մասին</w:t>
      </w:r>
      <w:r w:rsidR="00C43754" w:rsidRPr="0050597D">
        <w:rPr>
          <w:rFonts w:ascii="GHEA Grapalat" w:hAnsi="GHEA Grapalat" w:cs="Sylfaen"/>
          <w:sz w:val="24"/>
          <w:szCs w:val="24"/>
          <w:lang w:val="hy-AM"/>
        </w:rPr>
        <w:t>»</w:t>
      </w:r>
      <w:r w:rsidR="00C43754" w:rsidRPr="00242E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597D" w:rsidRPr="0050597D">
        <w:rPr>
          <w:rFonts w:ascii="GHEA Grapalat" w:hAnsi="GHEA Grapalat"/>
          <w:bCs/>
          <w:sz w:val="24"/>
          <w:szCs w:val="24"/>
          <w:lang w:val="hy-AM"/>
        </w:rPr>
        <w:t>N</w:t>
      </w:r>
      <w:r w:rsidR="0050597D" w:rsidRPr="00242EE9">
        <w:rPr>
          <w:rFonts w:ascii="GHEA Grapalat" w:hAnsi="GHEA Grapalat"/>
          <w:bCs/>
          <w:sz w:val="24"/>
          <w:szCs w:val="24"/>
          <w:lang w:val="hy-AM"/>
        </w:rPr>
        <w:t xml:space="preserve"> 733-Լ որոշման </w:t>
      </w:r>
      <w:r w:rsidR="0050597D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բնապահպանա</w:t>
      </w:r>
      <w:r w:rsidR="00183F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կան </w:t>
      </w:r>
      <w:r w:rsidR="00183F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վերահսկողության գործառույթն</w:t>
      </w:r>
      <w:r w:rsidR="0050597D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իրականացնում է </w:t>
      </w:r>
      <w:r w:rsidR="0050597D" w:rsidRPr="00242EE9">
        <w:rPr>
          <w:rFonts w:ascii="GHEA Grapalat" w:hAnsi="GHEA Grapalat" w:cs="Sylfaen"/>
          <w:sz w:val="24"/>
          <w:szCs w:val="24"/>
          <w:lang w:val="hy-AM"/>
        </w:rPr>
        <w:t>բ</w:t>
      </w:r>
      <w:r w:rsidR="0050597D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նապահպանության և ընդերքի տեսչական մարմինը</w:t>
      </w:r>
      <w:r w:rsidR="006F5D9F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50597D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D9F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Հետևաբար</w:t>
      </w:r>
      <w:r w:rsidR="00323FC7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D9F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0597D" w:rsidRPr="00242E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նհրաժեշտություն է առաջացել օ</w:t>
      </w:r>
      <w:r w:rsidR="00221AB4" w:rsidRPr="00221AB4">
        <w:rPr>
          <w:rFonts w:ascii="GHEA Grapalat" w:hAnsi="GHEA Grapalat" w:cs="Sylfaen"/>
          <w:sz w:val="24"/>
          <w:szCs w:val="24"/>
          <w:lang w:val="hy-AM"/>
        </w:rPr>
        <w:t>րենքի 1</w:t>
      </w:r>
      <w:r w:rsidR="00E1204C" w:rsidRPr="00242EE9">
        <w:rPr>
          <w:rFonts w:ascii="GHEA Grapalat" w:hAnsi="GHEA Grapalat" w:cs="Sylfaen"/>
          <w:sz w:val="24"/>
          <w:szCs w:val="24"/>
          <w:lang w:val="hy-AM"/>
        </w:rPr>
        <w:t>6</w:t>
      </w:r>
      <w:r w:rsidR="00221AB4" w:rsidRPr="00221AB4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221AB4" w:rsidRPr="00221AB4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E1204C" w:rsidRPr="00E1204C">
        <w:rPr>
          <w:rFonts w:ascii="GHEA Grapalat" w:hAnsi="GHEA Grapalat" w:cs="Sylfaen"/>
          <w:sz w:val="24"/>
          <w:szCs w:val="24"/>
          <w:lang w:val="hy-AM"/>
        </w:rPr>
        <w:t>«բ» կետ</w:t>
      </w:r>
      <w:r w:rsidR="007E008E" w:rsidRPr="00242E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008E" w:rsidRPr="007E008E">
        <w:rPr>
          <w:rFonts w:ascii="GHEA Grapalat" w:hAnsi="GHEA Grapalat"/>
          <w:sz w:val="24"/>
          <w:szCs w:val="24"/>
          <w:lang w:val="hy-AM"/>
        </w:rPr>
        <w:t>ուժը կորցրած ճանաչել</w:t>
      </w:r>
      <w:r w:rsidR="007E008E" w:rsidRPr="00F45DD1">
        <w:rPr>
          <w:rFonts w:ascii="GHEA Grapalat" w:hAnsi="GHEA Grapalat"/>
          <w:sz w:val="24"/>
          <w:szCs w:val="24"/>
          <w:lang w:val="hy-AM"/>
        </w:rPr>
        <w:t>:</w:t>
      </w:r>
      <w:r w:rsidRPr="00F45D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008E" w:rsidRPr="00F45DD1">
        <w:rPr>
          <w:rFonts w:ascii="GHEA Grapalat" w:hAnsi="GHEA Grapalat" w:cs="Sylfaen"/>
          <w:sz w:val="24"/>
          <w:szCs w:val="24"/>
          <w:lang w:val="hy-AM"/>
        </w:rPr>
        <w:t xml:space="preserve">Սակայն </w:t>
      </w:r>
      <w:r w:rsidRPr="00F45DD1">
        <w:rPr>
          <w:rFonts w:ascii="GHEA Grapalat" w:hAnsi="GHEA Grapalat" w:cs="Sylfaen"/>
          <w:sz w:val="24"/>
          <w:szCs w:val="24"/>
          <w:lang w:val="hy-AM"/>
        </w:rPr>
        <w:t>հ</w:t>
      </w:r>
      <w:r w:rsidR="0050597D" w:rsidRPr="00F45DD1">
        <w:rPr>
          <w:rFonts w:ascii="GHEA Grapalat" w:hAnsi="GHEA Grapalat" w:cs="Sylfaen"/>
          <w:sz w:val="24"/>
          <w:szCs w:val="24"/>
          <w:lang w:val="hy-AM"/>
        </w:rPr>
        <w:t>աշվի առնելով</w:t>
      </w:r>
      <w:r w:rsidR="00FC0582" w:rsidRPr="00F45D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597D" w:rsidRPr="00F45DD1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50597D" w:rsidRPr="00F45DD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0597D" w:rsidRPr="00F45DD1">
        <w:rPr>
          <w:rFonts w:ascii="GHEA Grapalat" w:hAnsi="GHEA Grapalat" w:cs="Sylfaen"/>
          <w:sz w:val="24"/>
          <w:szCs w:val="24"/>
          <w:lang w:val="hy-AM"/>
        </w:rPr>
        <w:t>1</w:t>
      </w:r>
      <w:r w:rsidR="0050597D" w:rsidRPr="00F45DD1">
        <w:rPr>
          <w:rFonts w:ascii="GHEA Grapalat" w:hAnsi="GHEA Grapalat" w:cs="Sylfaen"/>
          <w:sz w:val="24"/>
          <w:szCs w:val="24"/>
          <w:lang w:val="fr-FR"/>
        </w:rPr>
        <w:t>2</w:t>
      </w:r>
      <w:r w:rsidR="0050597D" w:rsidRPr="00F45DD1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50597D" w:rsidRPr="00F45DD1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50597D" w:rsidRPr="00F45DD1">
        <w:rPr>
          <w:rFonts w:ascii="GHEA Grapalat" w:hAnsi="GHEA Grapalat"/>
          <w:sz w:val="24"/>
          <w:szCs w:val="24"/>
          <w:lang w:val="fr-FR"/>
        </w:rPr>
        <w:t>4</w:t>
      </w:r>
      <w:r w:rsidR="0050597D" w:rsidRPr="00F45DD1">
        <w:rPr>
          <w:rFonts w:ascii="GHEA Grapalat" w:hAnsi="GHEA Grapalat"/>
          <w:sz w:val="24"/>
          <w:szCs w:val="24"/>
          <w:lang w:val="hy-AM"/>
        </w:rPr>
        <w:t xml:space="preserve">-րդ մասի </w:t>
      </w:r>
      <w:r w:rsidR="00323FC7" w:rsidRPr="00F45DD1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23FC7" w:rsidRPr="00F45DD1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23FC7" w:rsidRPr="00F45DD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3FC7" w:rsidRPr="00F45DD1">
        <w:rPr>
          <w:rFonts w:ascii="GHEA Grapalat" w:hAnsi="GHEA Grapalat" w:cs="Sylfaen"/>
          <w:sz w:val="24"/>
          <w:szCs w:val="24"/>
          <w:lang w:val="hy-AM"/>
        </w:rPr>
        <w:t xml:space="preserve">13-րդ </w:t>
      </w:r>
      <w:r w:rsidR="00323FC7" w:rsidRPr="00F45DD1">
        <w:rPr>
          <w:rFonts w:ascii="GHEA Grapalat" w:hAnsi="GHEA Grapalat"/>
          <w:sz w:val="24"/>
          <w:szCs w:val="24"/>
          <w:lang w:val="hy-AM"/>
        </w:rPr>
        <w:t xml:space="preserve">հոդվածի 3-րդ մասի </w:t>
      </w:r>
      <w:r w:rsidR="00756BE4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7E008E" w:rsidRPr="00F45DD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45DD1" w:rsidRPr="00F45DD1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</w:t>
      </w:r>
      <w:r w:rsidR="007E008E" w:rsidRPr="00F45D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7E008E" w:rsidRPr="00F45DD1">
        <w:rPr>
          <w:rFonts w:ascii="GHEA Grapalat" w:hAnsi="GHEA Grapalat" w:cs="Sylfaen"/>
          <w:sz w:val="24"/>
          <w:szCs w:val="24"/>
          <w:lang w:val="hy-AM"/>
        </w:rPr>
        <w:t xml:space="preserve">րենքի 16-րդ </w:t>
      </w:r>
      <w:r w:rsidR="007E008E" w:rsidRPr="00F45DD1">
        <w:rPr>
          <w:rFonts w:ascii="GHEA Grapalat" w:hAnsi="GHEA Grapalat"/>
          <w:sz w:val="24"/>
          <w:szCs w:val="24"/>
          <w:lang w:val="hy-AM"/>
        </w:rPr>
        <w:t>հոդված</w:t>
      </w:r>
      <w:r w:rsidR="008656BF" w:rsidRPr="00F45DD1">
        <w:rPr>
          <w:rFonts w:ascii="GHEA Grapalat" w:hAnsi="GHEA Grapalat"/>
          <w:sz w:val="24"/>
          <w:szCs w:val="24"/>
          <w:lang w:val="hy-AM"/>
        </w:rPr>
        <w:t>ի 1</w:t>
      </w:r>
      <w:r w:rsidR="008656BF" w:rsidRPr="00756BE4">
        <w:rPr>
          <w:rFonts w:ascii="GHEA Grapalat" w:hAnsi="GHEA Grapalat"/>
          <w:sz w:val="24"/>
          <w:szCs w:val="24"/>
          <w:lang w:val="hy-AM"/>
        </w:rPr>
        <w:t xml:space="preserve">-ին մասը </w:t>
      </w:r>
      <w:r w:rsidR="00756BE4" w:rsidRPr="00756BE4">
        <w:rPr>
          <w:rFonts w:ascii="GHEA Grapalat" w:hAnsi="GHEA Grapalat"/>
          <w:sz w:val="24"/>
          <w:szCs w:val="24"/>
          <w:lang w:val="hy-AM"/>
        </w:rPr>
        <w:t>լրացնել նոր «թ1</w:t>
      </w:r>
      <w:r w:rsidR="00FC0582" w:rsidRPr="00756BE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756BE4" w:rsidRPr="00756BE4">
        <w:rPr>
          <w:rFonts w:ascii="GHEA Grapalat" w:hAnsi="GHEA Grapalat"/>
          <w:sz w:val="24"/>
          <w:szCs w:val="24"/>
          <w:lang w:val="hy-AM"/>
        </w:rPr>
        <w:t xml:space="preserve">և «թ2» </w:t>
      </w:r>
      <w:r w:rsidR="007E008E" w:rsidRPr="00756BE4">
        <w:rPr>
          <w:rFonts w:ascii="GHEA Grapalat" w:hAnsi="GHEA Grapalat" w:cs="Sylfaen"/>
          <w:sz w:val="24"/>
          <w:szCs w:val="24"/>
          <w:lang w:val="hy-AM"/>
        </w:rPr>
        <w:t>կետ</w:t>
      </w:r>
      <w:r w:rsidR="00756BE4" w:rsidRPr="00756BE4">
        <w:rPr>
          <w:rFonts w:ascii="GHEA Grapalat" w:hAnsi="GHEA Grapalat" w:cs="Sylfaen"/>
          <w:sz w:val="24"/>
          <w:szCs w:val="24"/>
          <w:lang w:val="hy-AM"/>
        </w:rPr>
        <w:t>եր</w:t>
      </w:r>
      <w:r w:rsidR="00FC0582" w:rsidRPr="00756BE4">
        <w:rPr>
          <w:rFonts w:ascii="GHEA Grapalat" w:hAnsi="GHEA Grapalat" w:cs="Sylfaen"/>
          <w:sz w:val="24"/>
          <w:szCs w:val="24"/>
          <w:lang w:val="hy-AM"/>
        </w:rPr>
        <w:t xml:space="preserve">ով՝ </w:t>
      </w:r>
      <w:r w:rsidR="007E008E" w:rsidRPr="00756BE4">
        <w:rPr>
          <w:rFonts w:ascii="GHEA Grapalat" w:hAnsi="GHEA Grapalat" w:cs="Sylfaen"/>
          <w:sz w:val="24"/>
          <w:szCs w:val="24"/>
          <w:lang w:val="hy-AM"/>
        </w:rPr>
        <w:t xml:space="preserve">համաձայն ինչի </w:t>
      </w:r>
      <w:r w:rsidRPr="00756BE4">
        <w:rPr>
          <w:rFonts w:ascii="GHEA Grapalat" w:hAnsi="GHEA Grapalat"/>
          <w:sz w:val="24"/>
          <w:szCs w:val="24"/>
          <w:lang w:val="hy-AM"/>
        </w:rPr>
        <w:t>լիազոր</w:t>
      </w:r>
      <w:r w:rsidR="008656BF" w:rsidRPr="00756BE4">
        <w:rPr>
          <w:rFonts w:ascii="GHEA Grapalat" w:hAnsi="GHEA Grapalat"/>
          <w:sz w:val="24"/>
          <w:szCs w:val="24"/>
          <w:lang w:val="hy-AM"/>
        </w:rPr>
        <w:t>ված</w:t>
      </w:r>
      <w:r w:rsidRPr="00756BE4">
        <w:rPr>
          <w:rFonts w:ascii="GHEA Grapalat" w:hAnsi="GHEA Grapalat"/>
          <w:sz w:val="24"/>
          <w:szCs w:val="24"/>
          <w:lang w:val="hy-AM"/>
        </w:rPr>
        <w:t xml:space="preserve"> մարմնի գործառու</w:t>
      </w:r>
      <w:r w:rsidR="006F5D9F" w:rsidRPr="00756BE4">
        <w:rPr>
          <w:rFonts w:ascii="GHEA Grapalat" w:hAnsi="GHEA Grapalat"/>
          <w:sz w:val="24"/>
          <w:szCs w:val="24"/>
          <w:lang w:val="hy-AM"/>
        </w:rPr>
        <w:t>յ</w:t>
      </w:r>
      <w:r w:rsidRPr="00756BE4">
        <w:rPr>
          <w:rFonts w:ascii="GHEA Grapalat" w:hAnsi="GHEA Grapalat"/>
          <w:sz w:val="24"/>
          <w:szCs w:val="24"/>
          <w:lang w:val="hy-AM"/>
        </w:rPr>
        <w:t>թում ավելանում է արդյունագործական որսի չա</w:t>
      </w:r>
      <w:r w:rsidR="006F5D9F" w:rsidRPr="00756BE4">
        <w:rPr>
          <w:rFonts w:ascii="GHEA Grapalat" w:hAnsi="GHEA Grapalat"/>
          <w:sz w:val="24"/>
          <w:szCs w:val="24"/>
          <w:lang w:val="hy-AM"/>
        </w:rPr>
        <w:t>փ</w:t>
      </w:r>
      <w:r w:rsidR="00FC0582" w:rsidRPr="00756BE4">
        <w:rPr>
          <w:rFonts w:ascii="GHEA Grapalat" w:hAnsi="GHEA Grapalat"/>
          <w:sz w:val="24"/>
          <w:szCs w:val="24"/>
          <w:lang w:val="hy-AM"/>
        </w:rPr>
        <w:t>աքանակների</w:t>
      </w:r>
      <w:r w:rsidRPr="00756BE4">
        <w:rPr>
          <w:rFonts w:ascii="GHEA Grapalat" w:hAnsi="GHEA Grapalat"/>
          <w:sz w:val="24"/>
          <w:szCs w:val="24"/>
          <w:lang w:val="hy-AM"/>
        </w:rPr>
        <w:t xml:space="preserve"> սահման</w:t>
      </w:r>
      <w:r w:rsidR="00E640BA" w:rsidRPr="00756BE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756BE4" w:rsidRPr="00756BE4">
        <w:rPr>
          <w:rFonts w:ascii="GHEA Grapalat" w:hAnsi="GHEA Grapalat"/>
          <w:sz w:val="24"/>
          <w:szCs w:val="24"/>
          <w:lang w:val="hy-AM"/>
        </w:rPr>
        <w:t xml:space="preserve">և Սևանա լճից տարեկան ջրթողումների և ջրառների պլան-ժամանակացույցի, ինչպես նաև դրանցում կատարված փոփոխությունների վերաբերյալ եզրակացության տրամադրման </w:t>
      </w:r>
      <w:r w:rsidRPr="00756BE4">
        <w:rPr>
          <w:rFonts w:ascii="GHEA Grapalat" w:hAnsi="GHEA Grapalat"/>
          <w:sz w:val="24"/>
          <w:szCs w:val="24"/>
          <w:lang w:val="hy-AM"/>
        </w:rPr>
        <w:t>գործառույթ</w:t>
      </w:r>
      <w:r w:rsidR="00756BE4" w:rsidRPr="00756BE4">
        <w:rPr>
          <w:rFonts w:ascii="GHEA Grapalat" w:hAnsi="GHEA Grapalat"/>
          <w:sz w:val="24"/>
          <w:szCs w:val="24"/>
          <w:lang w:val="hy-AM"/>
        </w:rPr>
        <w:t>ներ</w:t>
      </w:r>
      <w:r w:rsidR="00E640BA" w:rsidRPr="00756BE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B25DD" w:rsidRPr="00F36916" w:rsidRDefault="006B25DD" w:rsidP="00F36916">
      <w:pPr>
        <w:pStyle w:val="ListParagraph"/>
        <w:numPr>
          <w:ilvl w:val="0"/>
          <w:numId w:val="14"/>
        </w:numPr>
        <w:spacing w:after="0" w:line="360" w:lineRule="auto"/>
        <w:ind w:left="0" w:firstLine="720"/>
        <w:jc w:val="both"/>
        <w:rPr>
          <w:rFonts w:eastAsia="Times New Roman"/>
          <w:b/>
          <w:sz w:val="24"/>
          <w:szCs w:val="24"/>
        </w:rPr>
      </w:pPr>
      <w:proofErr w:type="spellStart"/>
      <w:r w:rsidRPr="00F36916">
        <w:rPr>
          <w:rFonts w:eastAsia="Times New Roman" w:cs="Sylfaen"/>
          <w:b/>
          <w:sz w:val="24"/>
          <w:szCs w:val="24"/>
        </w:rPr>
        <w:t>Առաջարկվող</w:t>
      </w:r>
      <w:proofErr w:type="spellEnd"/>
      <w:r w:rsidRPr="00F369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36916">
        <w:rPr>
          <w:rFonts w:eastAsia="Times New Roman" w:cs="Sylfaen"/>
          <w:b/>
          <w:sz w:val="24"/>
          <w:szCs w:val="24"/>
        </w:rPr>
        <w:t>կարգավորման</w:t>
      </w:r>
      <w:proofErr w:type="spellEnd"/>
      <w:r w:rsidRPr="00F3691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36916">
        <w:rPr>
          <w:rFonts w:eastAsia="Times New Roman" w:cs="Sylfaen"/>
          <w:b/>
          <w:sz w:val="24"/>
          <w:szCs w:val="24"/>
        </w:rPr>
        <w:t>բնույթը</w:t>
      </w:r>
      <w:proofErr w:type="spellEnd"/>
    </w:p>
    <w:p w:rsidR="00623127" w:rsidRPr="00265703" w:rsidRDefault="00623127" w:rsidP="00F36916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65703">
        <w:rPr>
          <w:rFonts w:ascii="GHEA Grapalat" w:eastAsia="GHEA Grapalat" w:hAnsi="GHEA Grapalat" w:cs="GHEA Grapalat"/>
          <w:sz w:val="24"/>
          <w:szCs w:val="24"/>
          <w:lang w:val="hy-AM"/>
        </w:rPr>
        <w:t>Առաջարկվող փոփոխություններով նախատեսվում է՝</w:t>
      </w:r>
    </w:p>
    <w:p w:rsidR="00183FCA" w:rsidRDefault="00623127" w:rsidP="00183FCA">
      <w:pPr>
        <w:pStyle w:val="ListParagraph"/>
        <w:numPr>
          <w:ilvl w:val="0"/>
          <w:numId w:val="19"/>
        </w:numPr>
        <w:spacing w:line="360" w:lineRule="auto"/>
        <w:jc w:val="both"/>
        <w:rPr>
          <w:rFonts w:cs="Sylfaen"/>
          <w:sz w:val="24"/>
          <w:szCs w:val="24"/>
          <w:lang w:val="hy-AM"/>
        </w:rPr>
      </w:pPr>
      <w:r w:rsidRPr="00183FCA">
        <w:rPr>
          <w:rFonts w:cs="Sylfaen"/>
          <w:sz w:val="24"/>
          <w:szCs w:val="24"/>
          <w:lang w:val="hy-AM"/>
        </w:rPr>
        <w:t>Սևանա լճի մասին համալիր ծրագրով նախատեսված աշխատանքների իրականացման տարեկան համամասնությունների սահմանո</w:t>
      </w:r>
      <w:r w:rsidR="00C11F72" w:rsidRPr="00183FCA">
        <w:rPr>
          <w:rFonts w:cs="Sylfaen"/>
          <w:sz w:val="24"/>
          <w:szCs w:val="24"/>
          <w:lang w:val="hy-AM"/>
        </w:rPr>
        <w:t>ւմը վերապահել լիազորված մարմնին,</w:t>
      </w:r>
    </w:p>
    <w:p w:rsidR="00183FCA" w:rsidRDefault="00E640BA" w:rsidP="00183FCA">
      <w:pPr>
        <w:pStyle w:val="ListParagraph"/>
        <w:numPr>
          <w:ilvl w:val="0"/>
          <w:numId w:val="19"/>
        </w:numPr>
        <w:spacing w:line="360" w:lineRule="auto"/>
        <w:jc w:val="both"/>
        <w:rPr>
          <w:rFonts w:cs="Sylfaen"/>
          <w:sz w:val="24"/>
          <w:szCs w:val="24"/>
          <w:lang w:val="hy-AM"/>
        </w:rPr>
      </w:pPr>
      <w:r w:rsidRPr="00183FCA">
        <w:rPr>
          <w:rFonts w:cs="Sylfaen"/>
          <w:sz w:val="24"/>
          <w:szCs w:val="24"/>
          <w:lang w:val="hy-AM"/>
        </w:rPr>
        <w:t>Արդյունագործական որսի չափաքանակների սահմանումը վերապահել լիազորված մարմնին,</w:t>
      </w:r>
    </w:p>
    <w:p w:rsidR="00183FCA" w:rsidRPr="00183FCA" w:rsidRDefault="00E640BA" w:rsidP="00183FCA">
      <w:pPr>
        <w:pStyle w:val="ListParagraph"/>
        <w:numPr>
          <w:ilvl w:val="0"/>
          <w:numId w:val="19"/>
        </w:numPr>
        <w:spacing w:line="360" w:lineRule="auto"/>
        <w:jc w:val="both"/>
        <w:rPr>
          <w:rFonts w:cs="Sylfaen"/>
          <w:sz w:val="24"/>
          <w:szCs w:val="24"/>
          <w:lang w:val="hy-AM"/>
        </w:rPr>
      </w:pPr>
      <w:r w:rsidRPr="00183FCA">
        <w:rPr>
          <w:rFonts w:cs="Sylfaen"/>
          <w:sz w:val="24"/>
          <w:szCs w:val="24"/>
          <w:lang w:val="hy-AM"/>
        </w:rPr>
        <w:t>լիազորված մարմնի</w:t>
      </w:r>
      <w:r w:rsidRPr="00183FCA">
        <w:rPr>
          <w:color w:val="000000"/>
          <w:sz w:val="24"/>
          <w:szCs w:val="24"/>
          <w:shd w:val="clear" w:color="auto" w:fill="FFFFFF"/>
          <w:lang w:val="hy-AM"/>
        </w:rPr>
        <w:t xml:space="preserve"> վերահսկողության գործառույթը  չեղ</w:t>
      </w:r>
      <w:r w:rsidR="00F45DD1">
        <w:rPr>
          <w:color w:val="000000"/>
          <w:sz w:val="24"/>
          <w:szCs w:val="24"/>
          <w:shd w:val="clear" w:color="auto" w:fill="FFFFFF"/>
          <w:lang w:val="hy-AM"/>
        </w:rPr>
        <w:t>յալ համարելը</w:t>
      </w:r>
      <w:r w:rsidRPr="00183FCA">
        <w:rPr>
          <w:color w:val="000000"/>
          <w:sz w:val="24"/>
          <w:szCs w:val="24"/>
          <w:shd w:val="clear" w:color="auto" w:fill="FFFFFF"/>
          <w:lang w:val="hy-AM"/>
        </w:rPr>
        <w:t xml:space="preserve">, </w:t>
      </w:r>
    </w:p>
    <w:p w:rsidR="00C11F72" w:rsidRPr="00183FCA" w:rsidRDefault="00C11F72" w:rsidP="00183FCA">
      <w:pPr>
        <w:pStyle w:val="ListParagraph"/>
        <w:numPr>
          <w:ilvl w:val="0"/>
          <w:numId w:val="19"/>
        </w:numPr>
        <w:spacing w:line="360" w:lineRule="auto"/>
        <w:jc w:val="both"/>
        <w:rPr>
          <w:rFonts w:cs="Sylfaen"/>
          <w:sz w:val="24"/>
          <w:szCs w:val="24"/>
          <w:lang w:val="hy-AM"/>
        </w:rPr>
      </w:pPr>
      <w:r w:rsidRPr="00183FCA">
        <w:rPr>
          <w:rFonts w:cs="Sylfaen"/>
          <w:sz w:val="24"/>
          <w:szCs w:val="24"/>
          <w:lang w:val="hy-AM"/>
        </w:rPr>
        <w:t>Տարեկան ծրագ</w:t>
      </w:r>
      <w:r w:rsidR="00E53293" w:rsidRPr="00183FCA">
        <w:rPr>
          <w:rFonts w:cs="Sylfaen"/>
          <w:sz w:val="24"/>
          <w:szCs w:val="24"/>
          <w:lang w:val="hy-AM"/>
        </w:rPr>
        <w:t xml:space="preserve">րի կատարման վերաբերյալ ամենամյա հաշվետվությունը </w:t>
      </w:r>
      <w:r w:rsidRPr="00183FCA">
        <w:rPr>
          <w:rFonts w:cs="Sylfaen"/>
          <w:sz w:val="24"/>
          <w:szCs w:val="24"/>
          <w:lang w:val="hy-AM"/>
        </w:rPr>
        <w:t xml:space="preserve">Կառավարության կողմից Ազգային ժողով ՀՀ պետական բյուջեի նախագծում ներկայացնելու </w:t>
      </w:r>
      <w:r w:rsidR="00E53293" w:rsidRPr="00183FCA">
        <w:rPr>
          <w:rFonts w:cs="Sylfaen"/>
          <w:sz w:val="24"/>
          <w:szCs w:val="24"/>
          <w:lang w:val="hy-AM"/>
        </w:rPr>
        <w:t>պահանջ</w:t>
      </w:r>
      <w:r w:rsidR="00E640BA" w:rsidRPr="00183FCA">
        <w:rPr>
          <w:rFonts w:cs="Sylfaen"/>
          <w:sz w:val="24"/>
          <w:szCs w:val="24"/>
          <w:lang w:val="hy-AM"/>
        </w:rPr>
        <w:t>ը</w:t>
      </w:r>
      <w:r w:rsidR="00E53293" w:rsidRPr="00183FCA">
        <w:rPr>
          <w:rFonts w:cs="Sylfaen"/>
          <w:sz w:val="24"/>
          <w:szCs w:val="24"/>
          <w:lang w:val="hy-AM"/>
        </w:rPr>
        <w:t xml:space="preserve"> չեղ</w:t>
      </w:r>
      <w:r w:rsidR="00F45DD1">
        <w:rPr>
          <w:rFonts w:cs="Sylfaen"/>
          <w:sz w:val="24"/>
          <w:szCs w:val="24"/>
          <w:lang w:val="hy-AM"/>
        </w:rPr>
        <w:t>յալ համարելը</w:t>
      </w:r>
      <w:r w:rsidR="00E53293" w:rsidRPr="00183FCA">
        <w:rPr>
          <w:rFonts w:cs="Sylfaen"/>
          <w:sz w:val="24"/>
          <w:szCs w:val="24"/>
          <w:lang w:val="hy-AM"/>
        </w:rPr>
        <w:t>։</w:t>
      </w:r>
    </w:p>
    <w:p w:rsidR="006B25DD" w:rsidRPr="00265703" w:rsidRDefault="006B25DD" w:rsidP="00F36916">
      <w:pPr>
        <w:pStyle w:val="NormalWeb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265703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</w:p>
    <w:p w:rsidR="006B25DD" w:rsidRPr="00265703" w:rsidRDefault="00F93EB2" w:rsidP="00F36916">
      <w:pPr>
        <w:pStyle w:val="BodyText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65703">
        <w:rPr>
          <w:rFonts w:ascii="GHEA Grapalat" w:hAnsi="GHEA Grapalat" w:cs="Sylfaen"/>
          <w:sz w:val="24"/>
          <w:szCs w:val="24"/>
          <w:lang w:val="hy-AM"/>
        </w:rPr>
        <w:t>«Սևանա լճի մասին» օրենքում</w:t>
      </w:r>
      <w:r w:rsidRPr="0026570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6570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6570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6B25DD" w:rsidRPr="00265703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օրենքի նախագիծը մշակվել է </w:t>
      </w:r>
      <w:r w:rsidR="00F27125" w:rsidRPr="00265703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="006B25DD" w:rsidRPr="00265703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="006B25DD" w:rsidRPr="00265703">
        <w:rPr>
          <w:rFonts w:ascii="GHEA Grapalat" w:hAnsi="GHEA Grapalat"/>
          <w:sz w:val="24"/>
          <w:szCs w:val="24"/>
          <w:lang w:val="af-ZA"/>
        </w:rPr>
        <w:t>:</w:t>
      </w:r>
    </w:p>
    <w:p w:rsidR="006B25DD" w:rsidRPr="00F36916" w:rsidRDefault="006B25DD" w:rsidP="00F36916">
      <w:pPr>
        <w:spacing w:line="360" w:lineRule="auto"/>
        <w:ind w:firstLine="720"/>
        <w:jc w:val="both"/>
        <w:rPr>
          <w:rFonts w:ascii="GHEA Grapalat" w:hAnsi="GHEA Grapalat" w:cs="Sylfaen"/>
          <w:spacing w:val="-8"/>
          <w:sz w:val="24"/>
          <w:szCs w:val="24"/>
          <w:lang w:val="it-IT"/>
        </w:rPr>
      </w:pPr>
      <w:r w:rsidRPr="0026570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2657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2657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2657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է</w:t>
      </w:r>
      <w:r w:rsidRPr="00265703">
        <w:rPr>
          <w:rFonts w:ascii="GHEA Grapalat" w:hAnsi="GHEA Grapalat"/>
          <w:sz w:val="24"/>
          <w:szCs w:val="24"/>
          <w:lang w:val="hy-AM"/>
        </w:rPr>
        <w:t xml:space="preserve"> իրավական ակտերի նախագծերի միասնական </w:t>
      </w:r>
      <w:hyperlink r:id="rId6" w:history="1">
        <w:r w:rsidRPr="00265703">
          <w:rPr>
            <w:rStyle w:val="Hyperlink"/>
            <w:rFonts w:ascii="GHEA Grapalat" w:hAnsi="GHEA Grapalat"/>
            <w:sz w:val="24"/>
            <w:szCs w:val="24"/>
            <w:lang w:val="af-ZA"/>
          </w:rPr>
          <w:t>www.e-draft.am</w:t>
        </w:r>
      </w:hyperlink>
      <w:r w:rsidRPr="002657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5703">
        <w:rPr>
          <w:rFonts w:ascii="GHEA Grapalat" w:hAnsi="GHEA Grapalat"/>
          <w:sz w:val="24"/>
          <w:szCs w:val="24"/>
          <w:lang w:val="hy-AM"/>
        </w:rPr>
        <w:t>կայքում</w:t>
      </w:r>
      <w:r w:rsidRPr="00265703">
        <w:rPr>
          <w:rFonts w:ascii="GHEA Grapalat" w:hAnsi="GHEA Grapalat"/>
          <w:sz w:val="24"/>
          <w:szCs w:val="24"/>
          <w:lang w:val="af-ZA"/>
        </w:rPr>
        <w:t>`</w:t>
      </w:r>
      <w:r w:rsidRPr="002657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հասարակությանն</w:t>
      </w:r>
      <w:r w:rsidR="00F93EB2" w:rsidRPr="002657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իրազեկելու</w:t>
      </w:r>
      <w:r w:rsidRPr="002657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F93EB2" w:rsidRPr="00265703">
        <w:rPr>
          <w:rFonts w:ascii="GHEA Grapalat" w:hAnsi="GHEA Grapalat" w:cs="Sylfaen"/>
          <w:spacing w:val="-8"/>
          <w:sz w:val="24"/>
          <w:szCs w:val="24"/>
          <w:lang w:val="it-IT"/>
        </w:rPr>
        <w:t>:</w:t>
      </w:r>
    </w:p>
    <w:p w:rsidR="006B25DD" w:rsidRPr="00F36916" w:rsidRDefault="006B25DD" w:rsidP="00F36916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cs="Sylfaen"/>
          <w:b/>
          <w:sz w:val="24"/>
          <w:szCs w:val="24"/>
          <w:lang w:val="hy-AM"/>
        </w:rPr>
      </w:pPr>
      <w:r w:rsidRPr="00F36916">
        <w:rPr>
          <w:rFonts w:cs="Sylfaen"/>
          <w:b/>
          <w:sz w:val="24"/>
          <w:szCs w:val="24"/>
          <w:lang w:val="hy-AM"/>
        </w:rPr>
        <w:t>Ակնկալվող արդյունքը</w:t>
      </w:r>
    </w:p>
    <w:p w:rsidR="00681DFB" w:rsidRPr="00552F29" w:rsidRDefault="006B25DD" w:rsidP="00F3691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36916">
        <w:rPr>
          <w:rFonts w:ascii="GHEA Grapalat" w:hAnsi="GHEA Grapalat"/>
          <w:lang w:val="hy-AM"/>
        </w:rPr>
        <w:t xml:space="preserve">Առաջարկվող օրենսդրական փոփոխությունը </w:t>
      </w:r>
      <w:r w:rsidRPr="00F36916">
        <w:rPr>
          <w:rFonts w:ascii="GHEA Grapalat" w:hAnsi="GHEA Grapalat" w:cs="Sylfaen"/>
          <w:lang w:val="hy-AM"/>
        </w:rPr>
        <w:t xml:space="preserve">կնպաստի </w:t>
      </w:r>
      <w:r w:rsidR="00E036D0" w:rsidRPr="00E036D0">
        <w:rPr>
          <w:rFonts w:ascii="GHEA Grapalat" w:hAnsi="GHEA Grapalat" w:cs="Sylfaen"/>
          <w:lang w:val="hy-AM"/>
        </w:rPr>
        <w:t xml:space="preserve">Սևանա լճում </w:t>
      </w:r>
      <w:r w:rsidR="001C5E56" w:rsidRPr="00552F29">
        <w:rPr>
          <w:rFonts w:ascii="GHEA Grapalat" w:hAnsi="GHEA Grapalat" w:cs="Sylfaen"/>
          <w:lang w:val="hy-AM"/>
        </w:rPr>
        <w:t xml:space="preserve">ադյունագործական </w:t>
      </w:r>
      <w:r w:rsidRPr="00552F29">
        <w:rPr>
          <w:rFonts w:ascii="GHEA Grapalat" w:hAnsi="GHEA Grapalat" w:cs="Sylfaen"/>
          <w:lang w:val="hy-AM"/>
        </w:rPr>
        <w:t>որսի</w:t>
      </w:r>
      <w:r w:rsidRPr="00552F29">
        <w:rPr>
          <w:rFonts w:ascii="GHEA Grapalat" w:hAnsi="GHEA Grapalat"/>
          <w:lang w:val="hy-AM"/>
        </w:rPr>
        <w:t xml:space="preserve"> </w:t>
      </w:r>
      <w:r w:rsidRPr="00552F29">
        <w:rPr>
          <w:rFonts w:ascii="GHEA Grapalat" w:hAnsi="GHEA Grapalat" w:cs="Sylfaen"/>
          <w:lang w:val="hy-AM"/>
        </w:rPr>
        <w:t>ոլորտի</w:t>
      </w:r>
      <w:r w:rsidRPr="00552F29">
        <w:rPr>
          <w:rFonts w:ascii="GHEA Grapalat" w:hAnsi="GHEA Grapalat"/>
          <w:lang w:val="hy-AM"/>
        </w:rPr>
        <w:t xml:space="preserve"> </w:t>
      </w:r>
      <w:r w:rsidRPr="00552F29">
        <w:rPr>
          <w:rFonts w:ascii="GHEA Grapalat" w:hAnsi="GHEA Grapalat" w:cs="Sylfaen"/>
          <w:lang w:val="hy-AM"/>
        </w:rPr>
        <w:t>հասարակական</w:t>
      </w:r>
      <w:r w:rsidRPr="00552F29">
        <w:rPr>
          <w:rFonts w:ascii="GHEA Grapalat" w:hAnsi="GHEA Grapalat"/>
          <w:lang w:val="hy-AM"/>
        </w:rPr>
        <w:t xml:space="preserve"> </w:t>
      </w:r>
      <w:r w:rsidRPr="00552F29">
        <w:rPr>
          <w:rFonts w:ascii="GHEA Grapalat" w:hAnsi="GHEA Grapalat" w:cs="Sylfaen"/>
          <w:lang w:val="hy-AM"/>
        </w:rPr>
        <w:t>հարաբերություններ</w:t>
      </w:r>
      <w:r w:rsidRPr="00552F29">
        <w:rPr>
          <w:rFonts w:ascii="GHEA Grapalat" w:hAnsi="GHEA Grapalat"/>
          <w:lang w:val="hy-AM"/>
        </w:rPr>
        <w:t xml:space="preserve"> կանոնակարգմանը, </w:t>
      </w:r>
      <w:r w:rsidR="00681DFB" w:rsidRPr="00552F29">
        <w:rPr>
          <w:rFonts w:ascii="GHEA Grapalat" w:hAnsi="GHEA Grapalat" w:cs="Sylfaen"/>
          <w:lang w:val="hy-AM"/>
        </w:rPr>
        <w:t>ձկան և խեցգետնի</w:t>
      </w:r>
      <w:r w:rsidRPr="00552F29">
        <w:rPr>
          <w:rFonts w:ascii="GHEA Grapalat" w:hAnsi="GHEA Grapalat"/>
          <w:lang w:val="hy-AM"/>
        </w:rPr>
        <w:t xml:space="preserve"> </w:t>
      </w:r>
      <w:r w:rsidRPr="00552F29">
        <w:rPr>
          <w:rFonts w:ascii="GHEA Grapalat" w:hAnsi="GHEA Grapalat" w:cs="Sylfaen"/>
          <w:lang w:val="hy-AM"/>
        </w:rPr>
        <w:t>պահպանության</w:t>
      </w:r>
      <w:r w:rsidRPr="00552F29">
        <w:rPr>
          <w:rFonts w:ascii="GHEA Grapalat" w:hAnsi="GHEA Grapalat"/>
          <w:lang w:val="hy-AM"/>
        </w:rPr>
        <w:t xml:space="preserve">, </w:t>
      </w:r>
      <w:r w:rsidRPr="00552F29">
        <w:rPr>
          <w:rFonts w:ascii="GHEA Grapalat" w:hAnsi="GHEA Grapalat" w:cs="Sylfaen"/>
          <w:lang w:val="hy-AM"/>
        </w:rPr>
        <w:t>վերարտադրության</w:t>
      </w:r>
      <w:r w:rsidRPr="00552F29">
        <w:rPr>
          <w:rFonts w:ascii="GHEA Grapalat" w:hAnsi="GHEA Grapalat"/>
          <w:lang w:val="hy-AM"/>
        </w:rPr>
        <w:t xml:space="preserve"> </w:t>
      </w:r>
      <w:r w:rsidRPr="00552F29">
        <w:rPr>
          <w:rFonts w:ascii="GHEA Grapalat" w:hAnsi="GHEA Grapalat" w:cs="Sylfaen"/>
          <w:lang w:val="hy-AM"/>
        </w:rPr>
        <w:t>ու</w:t>
      </w:r>
      <w:r w:rsidRPr="00552F29">
        <w:rPr>
          <w:rFonts w:ascii="GHEA Grapalat" w:hAnsi="GHEA Grapalat"/>
          <w:lang w:val="hy-AM"/>
        </w:rPr>
        <w:t xml:space="preserve"> </w:t>
      </w:r>
      <w:r w:rsidRPr="00552F29">
        <w:rPr>
          <w:rFonts w:ascii="GHEA Grapalat" w:hAnsi="GHEA Grapalat" w:cs="Sylfaen"/>
          <w:lang w:val="hy-AM"/>
        </w:rPr>
        <w:t>կայուն</w:t>
      </w:r>
      <w:r w:rsidRPr="00552F29">
        <w:rPr>
          <w:rFonts w:ascii="GHEA Grapalat" w:hAnsi="GHEA Grapalat"/>
          <w:lang w:val="hy-AM"/>
        </w:rPr>
        <w:t xml:space="preserve"> </w:t>
      </w:r>
      <w:r w:rsidRPr="00552F29">
        <w:rPr>
          <w:rFonts w:ascii="GHEA Grapalat" w:hAnsi="GHEA Grapalat" w:cs="Sylfaen"/>
          <w:lang w:val="hy-AM"/>
        </w:rPr>
        <w:t>օգտագործման ապահովմանը։</w:t>
      </w:r>
    </w:p>
    <w:p w:rsidR="00681DFB" w:rsidRPr="00440E27" w:rsidRDefault="00681DFB" w:rsidP="00F3691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52F2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Արդյունավետ և </w:t>
      </w:r>
      <w:r w:rsidRPr="00552F29">
        <w:rPr>
          <w:rFonts w:ascii="GHEA Grapalat" w:hAnsi="GHEA Grapalat"/>
          <w:shd w:val="clear" w:color="auto" w:fill="FFFFFF"/>
          <w:lang w:val="hy-AM"/>
        </w:rPr>
        <w:t>օպերատիվ</w:t>
      </w:r>
      <w:r w:rsidRPr="00552F29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սահմանել </w:t>
      </w:r>
      <w:r w:rsidRPr="00552F29">
        <w:rPr>
          <w:rFonts w:ascii="GHEA Grapalat" w:hAnsi="GHEA Grapalat" w:cs="Sylfaen"/>
          <w:lang w:val="hy-AM"/>
        </w:rPr>
        <w:t>ադյունագործական որսի</w:t>
      </w:r>
      <w:r w:rsidRPr="00552F2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552F29">
        <w:rPr>
          <w:rFonts w:ascii="GHEA Grapalat" w:hAnsi="GHEA Grapalat" w:cs="Sylfaen"/>
          <w:lang w:val="hy-AM"/>
        </w:rPr>
        <w:t xml:space="preserve">չափաքանակը և ժամկետը, </w:t>
      </w:r>
      <w:r w:rsidRPr="00552F29">
        <w:rPr>
          <w:rFonts w:ascii="GHEA Grapalat" w:hAnsi="GHEA Grapalat"/>
          <w:color w:val="000000"/>
          <w:shd w:val="clear" w:color="auto" w:fill="FFFFFF"/>
          <w:lang w:val="hy-AM"/>
        </w:rPr>
        <w:t>կազմակերպել որսի իրականացման գործընթցը:</w:t>
      </w:r>
    </w:p>
    <w:p w:rsidR="003C231E" w:rsidRPr="00F36916" w:rsidRDefault="00A60DEF" w:rsidP="00F3691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F36916">
        <w:rPr>
          <w:rFonts w:ascii="GHEA Grapalat" w:hAnsi="GHEA Grapalat" w:cs="Sylfaen"/>
          <w:lang w:val="hy-AM"/>
        </w:rPr>
        <w:t xml:space="preserve">Փոփոխությունների արդյունքում նախատեսվում է լրացնել նաև օրենսդրական բացերը և ստանալ իրավակարգավորումների </w:t>
      </w:r>
      <w:r w:rsidR="00F27125" w:rsidRPr="00F36916">
        <w:rPr>
          <w:rFonts w:ascii="GHEA Grapalat" w:hAnsi="GHEA Grapalat" w:cs="Sylfaen"/>
          <w:lang w:val="hy-AM"/>
        </w:rPr>
        <w:t>համալիր</w:t>
      </w:r>
      <w:r w:rsidRPr="00F36916">
        <w:rPr>
          <w:rFonts w:ascii="GHEA Grapalat" w:hAnsi="GHEA Grapalat" w:cs="Sylfaen"/>
          <w:lang w:val="hy-AM"/>
        </w:rPr>
        <w:t xml:space="preserve"> շրջանակ։</w:t>
      </w:r>
    </w:p>
    <w:p w:rsidR="0075000C" w:rsidRPr="00265703" w:rsidRDefault="0075000C" w:rsidP="00F36916">
      <w:pPr>
        <w:pStyle w:val="BodyText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265703">
        <w:rPr>
          <w:rFonts w:ascii="GHEA Grapalat" w:hAnsi="GHEA Grapalat"/>
          <w:b/>
          <w:noProof/>
          <w:sz w:val="24"/>
          <w:szCs w:val="24"/>
          <w:lang w:val="hy-AM"/>
        </w:rPr>
        <w:t>5</w:t>
      </w:r>
      <w:r w:rsidRPr="00265703">
        <w:rPr>
          <w:rFonts w:ascii="GHEA Grapalat" w:eastAsia="MS Gothic" w:hAnsi="GHEA Grapalat" w:cs="MS Gothic"/>
          <w:b/>
          <w:noProof/>
          <w:sz w:val="24"/>
          <w:szCs w:val="24"/>
          <w:lang w:val="hy-AM"/>
        </w:rPr>
        <w:t xml:space="preserve">.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265703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265703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4E480F" w:rsidRPr="00265703" w:rsidRDefault="00F93EB2" w:rsidP="00F3691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5703">
        <w:rPr>
          <w:rFonts w:ascii="GHEA Grapalat" w:hAnsi="GHEA Grapalat" w:cs="Sylfaen"/>
          <w:sz w:val="24"/>
          <w:szCs w:val="24"/>
          <w:lang w:val="hy-AM"/>
        </w:rPr>
        <w:t>«Սևանա լճի մասին» օրենքում</w:t>
      </w:r>
      <w:r w:rsidRPr="0026570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26570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26570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2657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65703">
        <w:rPr>
          <w:rFonts w:ascii="GHEA Grapalat" w:hAnsi="GHEA Grapalat" w:cs="Sylfaen"/>
          <w:sz w:val="24"/>
          <w:szCs w:val="24"/>
          <w:lang w:val="hy-AM"/>
        </w:rPr>
        <w:t>օրենքի նախագծի</w:t>
      </w:r>
      <w:r w:rsidR="00ED5595" w:rsidRPr="00265703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4E480F" w:rsidRPr="00265703">
        <w:rPr>
          <w:rFonts w:ascii="GHEA Grapalat" w:hAnsi="GHEA Grapalat"/>
          <w:sz w:val="24"/>
          <w:szCs w:val="24"/>
          <w:lang w:val="hy-AM"/>
        </w:rPr>
        <w:t>ը</w:t>
      </w:r>
      <w:r w:rsidR="004E480F" w:rsidRPr="00265703">
        <w:rPr>
          <w:rFonts w:ascii="GHEA Grapalat" w:hAnsi="GHEA Grapalat" w:cs="Sylfaen"/>
          <w:sz w:val="24"/>
          <w:szCs w:val="24"/>
          <w:lang w:val="hy-AM"/>
        </w:rPr>
        <w:t>նդունման</w:t>
      </w:r>
      <w:r w:rsidR="00E265BA" w:rsidRPr="00265703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80F" w:rsidRPr="00265703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="004E480F" w:rsidRPr="00265703">
        <w:rPr>
          <w:rFonts w:ascii="GHEA Grapalat" w:hAnsi="GHEA Grapalat"/>
          <w:noProof/>
          <w:sz w:val="24"/>
          <w:szCs w:val="24"/>
          <w:lang w:val="hy-AM"/>
        </w:rPr>
        <w:t>պետական կամ տեղական ինքնակառավարման մարմնի բյուջեում ծախսերի և եկամուտների ավելացում կամ նվազեցում չի նախատեսվում։</w:t>
      </w:r>
    </w:p>
    <w:p w:rsidR="0075000C" w:rsidRPr="00265703" w:rsidRDefault="0075000C" w:rsidP="00F36916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65703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187B52" w:rsidRDefault="004E480F" w:rsidP="00F3691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65703">
        <w:rPr>
          <w:rFonts w:ascii="GHEA Grapalat" w:hAnsi="GHEA Grapalat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187B52" w:rsidSect="0069613F">
      <w:pgSz w:w="12240" w:h="15840"/>
      <w:pgMar w:top="8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1FED"/>
    <w:multiLevelType w:val="hybridMultilevel"/>
    <w:tmpl w:val="A5760F66"/>
    <w:lvl w:ilvl="0" w:tplc="2FA667C4">
      <w:start w:val="1"/>
      <w:numFmt w:val="decimal"/>
      <w:lvlText w:val="%1)"/>
      <w:lvlJc w:val="left"/>
      <w:pPr>
        <w:ind w:left="108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E022D"/>
    <w:multiLevelType w:val="hybridMultilevel"/>
    <w:tmpl w:val="A7469B42"/>
    <w:lvl w:ilvl="0" w:tplc="B7108F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C385E"/>
    <w:multiLevelType w:val="hybridMultilevel"/>
    <w:tmpl w:val="E02CA2DA"/>
    <w:lvl w:ilvl="0" w:tplc="2508F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070D0"/>
    <w:multiLevelType w:val="hybridMultilevel"/>
    <w:tmpl w:val="9D149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6789C"/>
    <w:multiLevelType w:val="hybridMultilevel"/>
    <w:tmpl w:val="4B6E125E"/>
    <w:lvl w:ilvl="0" w:tplc="743A2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53761084"/>
    <w:multiLevelType w:val="hybridMultilevel"/>
    <w:tmpl w:val="5D586AB0"/>
    <w:lvl w:ilvl="0" w:tplc="6682F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6"/>
  </w:num>
  <w:num w:numId="7">
    <w:abstractNumId w:val="14"/>
  </w:num>
  <w:num w:numId="8">
    <w:abstractNumId w:val="15"/>
  </w:num>
  <w:num w:numId="9">
    <w:abstractNumId w:val="10"/>
  </w:num>
  <w:num w:numId="10">
    <w:abstractNumId w:val="17"/>
  </w:num>
  <w:num w:numId="11">
    <w:abstractNumId w:val="9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2BCB"/>
    <w:rsid w:val="00000BC7"/>
    <w:rsid w:val="00021467"/>
    <w:rsid w:val="0004341F"/>
    <w:rsid w:val="0005399E"/>
    <w:rsid w:val="00065E69"/>
    <w:rsid w:val="000A6160"/>
    <w:rsid w:val="000D677A"/>
    <w:rsid w:val="001114D0"/>
    <w:rsid w:val="00142373"/>
    <w:rsid w:val="00150B0A"/>
    <w:rsid w:val="00177987"/>
    <w:rsid w:val="00181ED2"/>
    <w:rsid w:val="00183FCA"/>
    <w:rsid w:val="00187B52"/>
    <w:rsid w:val="001A44DB"/>
    <w:rsid w:val="001B7080"/>
    <w:rsid w:val="001B7EC5"/>
    <w:rsid w:val="001C5E56"/>
    <w:rsid w:val="001D04F6"/>
    <w:rsid w:val="001E3721"/>
    <w:rsid w:val="001F2CC0"/>
    <w:rsid w:val="00202E3E"/>
    <w:rsid w:val="0021012C"/>
    <w:rsid w:val="00221AB4"/>
    <w:rsid w:val="002359BA"/>
    <w:rsid w:val="00242EE9"/>
    <w:rsid w:val="00265703"/>
    <w:rsid w:val="00272C19"/>
    <w:rsid w:val="00281068"/>
    <w:rsid w:val="0029598F"/>
    <w:rsid w:val="002B3C26"/>
    <w:rsid w:val="002C5DDE"/>
    <w:rsid w:val="002C648E"/>
    <w:rsid w:val="002D6A25"/>
    <w:rsid w:val="002E54B9"/>
    <w:rsid w:val="002E5635"/>
    <w:rsid w:val="003104C1"/>
    <w:rsid w:val="00323FC7"/>
    <w:rsid w:val="00326F55"/>
    <w:rsid w:val="00332C96"/>
    <w:rsid w:val="0034579B"/>
    <w:rsid w:val="003703E6"/>
    <w:rsid w:val="003963DF"/>
    <w:rsid w:val="003B6B47"/>
    <w:rsid w:val="003C231E"/>
    <w:rsid w:val="003D0653"/>
    <w:rsid w:val="00412366"/>
    <w:rsid w:val="004409DB"/>
    <w:rsid w:val="00440E27"/>
    <w:rsid w:val="004504CA"/>
    <w:rsid w:val="00476637"/>
    <w:rsid w:val="00477976"/>
    <w:rsid w:val="004A188E"/>
    <w:rsid w:val="004A4009"/>
    <w:rsid w:val="004A5E44"/>
    <w:rsid w:val="004B55A5"/>
    <w:rsid w:val="004E480F"/>
    <w:rsid w:val="004F5C40"/>
    <w:rsid w:val="0050597D"/>
    <w:rsid w:val="00525E16"/>
    <w:rsid w:val="005310BD"/>
    <w:rsid w:val="00531628"/>
    <w:rsid w:val="005407B3"/>
    <w:rsid w:val="00552F29"/>
    <w:rsid w:val="005A1A31"/>
    <w:rsid w:val="005C4236"/>
    <w:rsid w:val="005C71B5"/>
    <w:rsid w:val="005C7D92"/>
    <w:rsid w:val="005D2BC4"/>
    <w:rsid w:val="00623127"/>
    <w:rsid w:val="00627F16"/>
    <w:rsid w:val="006458DE"/>
    <w:rsid w:val="00681DFB"/>
    <w:rsid w:val="00685EFE"/>
    <w:rsid w:val="0069613F"/>
    <w:rsid w:val="006A2C6C"/>
    <w:rsid w:val="006A5CD7"/>
    <w:rsid w:val="006B25DD"/>
    <w:rsid w:val="006B4142"/>
    <w:rsid w:val="006C6929"/>
    <w:rsid w:val="006E598B"/>
    <w:rsid w:val="006F5D9F"/>
    <w:rsid w:val="00707E52"/>
    <w:rsid w:val="0071727C"/>
    <w:rsid w:val="00733854"/>
    <w:rsid w:val="00746127"/>
    <w:rsid w:val="00746FA0"/>
    <w:rsid w:val="0075000C"/>
    <w:rsid w:val="00752E03"/>
    <w:rsid w:val="00756BE4"/>
    <w:rsid w:val="00763CB8"/>
    <w:rsid w:val="00765475"/>
    <w:rsid w:val="0078341D"/>
    <w:rsid w:val="00790B6D"/>
    <w:rsid w:val="007A1ADF"/>
    <w:rsid w:val="007D6A87"/>
    <w:rsid w:val="007E008E"/>
    <w:rsid w:val="00810F59"/>
    <w:rsid w:val="008155C1"/>
    <w:rsid w:val="00815AF1"/>
    <w:rsid w:val="00830E19"/>
    <w:rsid w:val="00854036"/>
    <w:rsid w:val="008559E3"/>
    <w:rsid w:val="0086154A"/>
    <w:rsid w:val="008656BF"/>
    <w:rsid w:val="00876A7F"/>
    <w:rsid w:val="00880E4A"/>
    <w:rsid w:val="008847E4"/>
    <w:rsid w:val="00886C7A"/>
    <w:rsid w:val="00893D21"/>
    <w:rsid w:val="008C1E4F"/>
    <w:rsid w:val="008D70BE"/>
    <w:rsid w:val="0090054D"/>
    <w:rsid w:val="00903181"/>
    <w:rsid w:val="00904BB2"/>
    <w:rsid w:val="00930616"/>
    <w:rsid w:val="00933A87"/>
    <w:rsid w:val="00935BB7"/>
    <w:rsid w:val="0097041B"/>
    <w:rsid w:val="00997463"/>
    <w:rsid w:val="009E72AB"/>
    <w:rsid w:val="00A02F71"/>
    <w:rsid w:val="00A10DF9"/>
    <w:rsid w:val="00A25346"/>
    <w:rsid w:val="00A31995"/>
    <w:rsid w:val="00A3670D"/>
    <w:rsid w:val="00A52BCB"/>
    <w:rsid w:val="00A60DEF"/>
    <w:rsid w:val="00A9481B"/>
    <w:rsid w:val="00AB0687"/>
    <w:rsid w:val="00AC0AA0"/>
    <w:rsid w:val="00AC1B72"/>
    <w:rsid w:val="00AC3F19"/>
    <w:rsid w:val="00AC45D1"/>
    <w:rsid w:val="00AC78DA"/>
    <w:rsid w:val="00AD2BB4"/>
    <w:rsid w:val="00B179E9"/>
    <w:rsid w:val="00B36352"/>
    <w:rsid w:val="00B41501"/>
    <w:rsid w:val="00BA3A59"/>
    <w:rsid w:val="00BA4CCD"/>
    <w:rsid w:val="00BD719D"/>
    <w:rsid w:val="00BE4D71"/>
    <w:rsid w:val="00BF5C6C"/>
    <w:rsid w:val="00C11F72"/>
    <w:rsid w:val="00C25B08"/>
    <w:rsid w:val="00C43754"/>
    <w:rsid w:val="00C469C0"/>
    <w:rsid w:val="00C76C3D"/>
    <w:rsid w:val="00CA5EB9"/>
    <w:rsid w:val="00CD4523"/>
    <w:rsid w:val="00D01950"/>
    <w:rsid w:val="00D21D08"/>
    <w:rsid w:val="00D50BEA"/>
    <w:rsid w:val="00D65B32"/>
    <w:rsid w:val="00D70EC2"/>
    <w:rsid w:val="00D876B8"/>
    <w:rsid w:val="00D914AE"/>
    <w:rsid w:val="00DB61E3"/>
    <w:rsid w:val="00DC2024"/>
    <w:rsid w:val="00DD7C37"/>
    <w:rsid w:val="00E02EC9"/>
    <w:rsid w:val="00E036D0"/>
    <w:rsid w:val="00E1204C"/>
    <w:rsid w:val="00E265BA"/>
    <w:rsid w:val="00E33C56"/>
    <w:rsid w:val="00E36330"/>
    <w:rsid w:val="00E52A5C"/>
    <w:rsid w:val="00E53293"/>
    <w:rsid w:val="00E640BA"/>
    <w:rsid w:val="00ED5595"/>
    <w:rsid w:val="00EE1596"/>
    <w:rsid w:val="00F007EB"/>
    <w:rsid w:val="00F02D27"/>
    <w:rsid w:val="00F03D64"/>
    <w:rsid w:val="00F063B6"/>
    <w:rsid w:val="00F12690"/>
    <w:rsid w:val="00F1628E"/>
    <w:rsid w:val="00F25340"/>
    <w:rsid w:val="00F27125"/>
    <w:rsid w:val="00F3458B"/>
    <w:rsid w:val="00F36916"/>
    <w:rsid w:val="00F4292E"/>
    <w:rsid w:val="00F45DD1"/>
    <w:rsid w:val="00F93EB2"/>
    <w:rsid w:val="00FC0582"/>
    <w:rsid w:val="00FC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DF3B"/>
  <w15:docId w15:val="{B6E51AF0-EA0D-4C05-946D-ECA2297E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31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3C231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3C231E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3C23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nhideWhenUsed/>
    <w:rsid w:val="003C231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C231E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3C231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C231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3C231E"/>
  </w:style>
  <w:style w:type="paragraph" w:styleId="BalloonText">
    <w:name w:val="Balloon Text"/>
    <w:basedOn w:val="Normal"/>
    <w:link w:val="BalloonTextChar"/>
    <w:uiPriority w:val="99"/>
    <w:semiHidden/>
    <w:unhideWhenUsed/>
    <w:rsid w:val="003C2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1E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st">
    <w:name w:val="st"/>
    <w:rsid w:val="003C231E"/>
  </w:style>
  <w:style w:type="character" w:styleId="Emphasis">
    <w:name w:val="Emphasis"/>
    <w:uiPriority w:val="20"/>
    <w:qFormat/>
    <w:rsid w:val="003C231E"/>
    <w:rPr>
      <w:i/>
      <w:iCs/>
    </w:rPr>
  </w:style>
  <w:style w:type="character" w:styleId="Strong">
    <w:name w:val="Strong"/>
    <w:uiPriority w:val="22"/>
    <w:qFormat/>
    <w:rsid w:val="003C231E"/>
    <w:rPr>
      <w:b/>
      <w:bCs/>
    </w:rPr>
  </w:style>
  <w:style w:type="character" w:styleId="Hyperlink">
    <w:name w:val="Hyperlink"/>
    <w:uiPriority w:val="99"/>
    <w:unhideWhenUsed/>
    <w:rsid w:val="003C231E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C2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6A5CD7"/>
    <w:pPr>
      <w:spacing w:after="16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CD7"/>
    <w:rPr>
      <w:sz w:val="20"/>
      <w:szCs w:val="20"/>
      <w:lang w:val="ru-R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31628"/>
    <w:rPr>
      <w:rFonts w:ascii="GHEA Grapalat" w:eastAsia="Calibri" w:hAnsi="GHEA Grapala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C9F97-C513-4E9E-AA6F-9C723D14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https://mul2-mnp.gov.am/tasks/337368/oneclick/Himnavorum.docx?token=1eb65229b4c5fd934f376376d64df959</cp:keywords>
  <cp:lastModifiedBy>User</cp:lastModifiedBy>
  <cp:revision>38</cp:revision>
  <cp:lastPrinted>2023-01-16T10:15:00Z</cp:lastPrinted>
  <dcterms:created xsi:type="dcterms:W3CDTF">2023-01-12T13:48:00Z</dcterms:created>
  <dcterms:modified xsi:type="dcterms:W3CDTF">2023-03-23T13:54:00Z</dcterms:modified>
</cp:coreProperties>
</file>