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EC8" w:rsidRPr="00526EC8" w:rsidRDefault="00526EC8" w:rsidP="00526EC8">
      <w:pPr>
        <w:spacing w:after="160" w:line="259" w:lineRule="auto"/>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 xml:space="preserve">                                                                                                                        </w:t>
      </w:r>
      <w:r w:rsidRPr="00526EC8">
        <w:rPr>
          <w:rFonts w:ascii="GHEA Grapalat" w:eastAsia="Times New Roman" w:hAnsi="GHEA Grapalat" w:cs="Times New Roman"/>
          <w:b/>
          <w:bCs/>
          <w:color w:val="000000"/>
          <w:sz w:val="24"/>
          <w:szCs w:val="24"/>
          <w:lang w:val="hy-AM"/>
        </w:rPr>
        <w:t>Նախագիծ</w:t>
      </w:r>
    </w:p>
    <w:p w:rsidR="00526EC8" w:rsidRPr="00526EC8" w:rsidRDefault="00526EC8" w:rsidP="00526EC8">
      <w:pPr>
        <w:shd w:val="clear" w:color="auto" w:fill="FFFFFF"/>
        <w:spacing w:after="0" w:line="240" w:lineRule="auto"/>
        <w:jc w:val="center"/>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b/>
          <w:bCs/>
          <w:color w:val="000000"/>
          <w:sz w:val="24"/>
          <w:szCs w:val="24"/>
          <w:lang w:val="hy-AM"/>
        </w:rPr>
        <w:t xml:space="preserve"> ՀԱՅԱՍՏԱՆԻ ՀԱՆՐԱՊԵՏՈՒԹՅԱՆ ԿԱՌԱՎԱՐՈՒԹՅՈՒՆ</w:t>
      </w:r>
      <w:r w:rsidRPr="00526EC8">
        <w:rPr>
          <w:rFonts w:ascii="GHEA Grapalat" w:eastAsia="Times New Roman" w:hAnsi="GHEA Grapalat" w:cs="Arial"/>
          <w:color w:val="000000"/>
          <w:sz w:val="24"/>
          <w:szCs w:val="24"/>
          <w:lang w:val="hy-AM"/>
        </w:rPr>
        <w:t xml:space="preserve"> </w:t>
      </w:r>
      <w:r w:rsidRPr="00526EC8">
        <w:rPr>
          <w:rFonts w:ascii="Courier New" w:eastAsia="Times New Roman" w:hAnsi="Courier New" w:cs="Courier New"/>
          <w:color w:val="000000"/>
          <w:sz w:val="24"/>
          <w:szCs w:val="24"/>
          <w:lang w:val="pt-BR"/>
        </w:rPr>
        <w:t> </w:t>
      </w:r>
    </w:p>
    <w:p w:rsidR="00526EC8" w:rsidRPr="00526EC8" w:rsidRDefault="00526EC8" w:rsidP="00526EC8">
      <w:pPr>
        <w:shd w:val="clear" w:color="auto" w:fill="FFFFFF"/>
        <w:spacing w:after="0" w:line="240" w:lineRule="auto"/>
        <w:ind w:left="-360"/>
        <w:jc w:val="center"/>
        <w:rPr>
          <w:rFonts w:ascii="GHEA Grapalat" w:eastAsia="Times New Roman" w:hAnsi="GHEA Grapalat" w:cs="Arial"/>
          <w:color w:val="000000"/>
          <w:sz w:val="24"/>
          <w:szCs w:val="24"/>
          <w:lang w:val="hy-AM"/>
        </w:rPr>
      </w:pPr>
      <w:r w:rsidRPr="00526EC8">
        <w:rPr>
          <w:rFonts w:ascii="GHEA Grapalat" w:eastAsia="Times New Roman" w:hAnsi="GHEA Grapalat" w:cs="Times New Roman"/>
          <w:b/>
          <w:bCs/>
          <w:color w:val="000000"/>
          <w:sz w:val="24"/>
          <w:szCs w:val="24"/>
          <w:lang w:val="hy-AM"/>
        </w:rPr>
        <w:t>ՈՐՈՇՈՒՄ</w:t>
      </w:r>
      <w:r w:rsidRPr="00526EC8">
        <w:rPr>
          <w:rFonts w:ascii="Courier New" w:eastAsia="Times New Roman" w:hAnsi="Courier New" w:cs="Courier New"/>
          <w:color w:val="000000"/>
          <w:sz w:val="24"/>
          <w:szCs w:val="24"/>
          <w:lang w:val="pt-BR"/>
        </w:rPr>
        <w:t> </w:t>
      </w:r>
    </w:p>
    <w:p w:rsidR="00526EC8" w:rsidRPr="00526EC8" w:rsidRDefault="00526EC8" w:rsidP="00526EC8">
      <w:pPr>
        <w:shd w:val="clear" w:color="auto" w:fill="FFFFFF"/>
        <w:spacing w:after="0" w:line="240" w:lineRule="auto"/>
        <w:jc w:val="center"/>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color w:val="000000"/>
          <w:sz w:val="24"/>
          <w:szCs w:val="24"/>
          <w:lang w:val="pt-BR"/>
        </w:rPr>
        <w:t>-----------  2023</w:t>
      </w:r>
      <w:r w:rsidRPr="00526EC8">
        <w:rPr>
          <w:rFonts w:ascii="GHEA Grapalat" w:eastAsia="Times New Roman" w:hAnsi="GHEA Grapalat" w:cs="Times New Roman"/>
          <w:color w:val="000000"/>
          <w:sz w:val="24"/>
          <w:szCs w:val="24"/>
          <w:lang w:val="hy-AM"/>
        </w:rPr>
        <w:t xml:space="preserve"> թվականի</w:t>
      </w:r>
      <w:r w:rsidRPr="00526EC8">
        <w:rPr>
          <w:rFonts w:ascii="GHEA Grapalat" w:eastAsia="Times New Roman" w:hAnsi="GHEA Grapalat" w:cs="Times New Roman"/>
          <w:color w:val="000000"/>
          <w:sz w:val="24"/>
          <w:szCs w:val="24"/>
          <w:lang w:val="pt-BR"/>
        </w:rPr>
        <w:t xml:space="preserve"> N ------ </w:t>
      </w:r>
      <w:r w:rsidRPr="00526EC8">
        <w:rPr>
          <w:rFonts w:ascii="GHEA Grapalat" w:eastAsia="Times New Roman" w:hAnsi="GHEA Grapalat" w:cs="Times New Roman"/>
          <w:color w:val="000000"/>
          <w:sz w:val="24"/>
          <w:szCs w:val="24"/>
          <w:lang w:val="hy-AM"/>
        </w:rPr>
        <w:t>Ն</w:t>
      </w:r>
    </w:p>
    <w:p w:rsidR="00526EC8" w:rsidRPr="00526EC8" w:rsidRDefault="00526EC8" w:rsidP="00526EC8">
      <w:pPr>
        <w:shd w:val="clear" w:color="auto" w:fill="FFFFFF"/>
        <w:spacing w:after="0" w:line="240" w:lineRule="auto"/>
        <w:rPr>
          <w:rFonts w:ascii="GHEA Grapalat" w:eastAsia="Times New Roman" w:hAnsi="GHEA Grapalat" w:cs="Times New Roman"/>
          <w:color w:val="000000"/>
          <w:sz w:val="24"/>
          <w:szCs w:val="24"/>
          <w:lang w:val="pt-BR"/>
        </w:rPr>
      </w:pPr>
      <w:r w:rsidRPr="00526EC8">
        <w:rPr>
          <w:rFonts w:ascii="Courier New" w:eastAsia="Times New Roman" w:hAnsi="Courier New" w:cs="Courier New"/>
          <w:color w:val="000000"/>
          <w:sz w:val="24"/>
          <w:szCs w:val="24"/>
          <w:lang w:val="pt-BR"/>
        </w:rPr>
        <w:t> </w:t>
      </w:r>
    </w:p>
    <w:p w:rsidR="00526EC8" w:rsidRPr="00526EC8" w:rsidRDefault="00526EC8" w:rsidP="00526EC8">
      <w:pPr>
        <w:shd w:val="clear" w:color="auto" w:fill="FFFFFF"/>
        <w:spacing w:after="0" w:line="240" w:lineRule="auto"/>
        <w:jc w:val="center"/>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b/>
          <w:bCs/>
          <w:color w:val="000000"/>
          <w:sz w:val="24"/>
          <w:szCs w:val="24"/>
          <w:lang w:val="hy-AM"/>
        </w:rPr>
        <w:t>ՀԱՅԱՍՏԱՆԻ</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hy-AM"/>
        </w:rPr>
        <w:t>ՀԱՆՐԱՊԵՏՈՒԹՅԱՆ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hy-AM"/>
        </w:rPr>
        <w:t>ԲԱՐՁՐԱԳՈՒՅՆ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ՈՒՍՈՒՄՆԱԿԱՆ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ՀԱՍՏԱՏՈՒԹՅՈՒՆՆԵՐԻ</w:t>
      </w:r>
      <w:r w:rsidRPr="00526EC8">
        <w:rPr>
          <w:rFonts w:ascii="GHEA Grapalat" w:eastAsia="Times New Roman" w:hAnsi="GHEA Grapalat" w:cs="Times New Roman"/>
          <w:b/>
          <w:bCs/>
          <w:color w:val="000000"/>
          <w:sz w:val="24"/>
          <w:szCs w:val="24"/>
          <w:lang w:val="pt-BR"/>
        </w:rPr>
        <w:t xml:space="preserve"> 2023/2024 </w:t>
      </w:r>
      <w:r w:rsidRPr="00526EC8">
        <w:rPr>
          <w:rFonts w:ascii="GHEA Grapalat" w:eastAsia="Times New Roman" w:hAnsi="GHEA Grapalat" w:cs="Times New Roman"/>
          <w:b/>
          <w:bCs/>
          <w:color w:val="000000"/>
          <w:sz w:val="24"/>
          <w:szCs w:val="24"/>
          <w:lang w:val="en-US"/>
        </w:rPr>
        <w:t>ՈՒՍՈՒՄՆԱԿԱՆ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ՏԱՐՎԱ՝</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ԸՍՏ</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ՄԱՍՆԱԳԻՏՈՒԹՅՈՒՆՆԵՐԻ</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ՊԵՏՈՒԹՅԱՆ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ԿՈՂՄԻՑ</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ՈՒՍԱՆՈՂԱԿԱՆ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ՆՊԱՍՏՆԵՐԻ</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ՁԵՎՈՎ</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ՈՒՍՄԱՆ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ՎԱՐՁԻ</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ԼՐԻՎ</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ՓՈԽՀԱՏՈՒՑՄԱՄԲ</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ԱՆՎՃԱՐ</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ԵՎ</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ՎՃԱՐՈՎԻ</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ԱՌԿԱ</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ՈՒՍՈՒՑՄԱՄԲ</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ԲԱԿԱԼԱՎՐԻ</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ՈՒ</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ԱՆԸՆԴՀԱՏ</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ԵՎ</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ԻՆՏԵԳՐԱՑՎԱԾ</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ԿՐԹԱԿԱՆ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ԾՐԱԳՐԵՐՈՎ</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ԸՆԴՈՒՆԵԼՈՒԹՅԱՆ</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ՏԵՂԵՐԸ</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ՀԱՍՏԱՏԵԼՈՒ</w:t>
      </w:r>
      <w:r w:rsidRPr="00526EC8">
        <w:rPr>
          <w:rFonts w:ascii="GHEA Grapalat" w:eastAsia="Times New Roman" w:hAnsi="GHEA Grapalat" w:cs="Times New Roman"/>
          <w:b/>
          <w:bCs/>
          <w:color w:val="000000"/>
          <w:sz w:val="24"/>
          <w:szCs w:val="24"/>
          <w:lang w:val="pt-BR"/>
        </w:rPr>
        <w:t xml:space="preserve"> </w:t>
      </w:r>
      <w:r w:rsidRPr="00526EC8">
        <w:rPr>
          <w:rFonts w:ascii="GHEA Grapalat" w:eastAsia="Times New Roman" w:hAnsi="GHEA Grapalat" w:cs="Times New Roman"/>
          <w:b/>
          <w:bCs/>
          <w:color w:val="000000"/>
          <w:sz w:val="24"/>
          <w:szCs w:val="24"/>
          <w:lang w:val="en-US"/>
        </w:rPr>
        <w:t>ՄԱՍԻՆ</w:t>
      </w:r>
    </w:p>
    <w:p w:rsidR="00526EC8" w:rsidRPr="00526EC8" w:rsidRDefault="00526EC8" w:rsidP="00526EC8">
      <w:pPr>
        <w:shd w:val="clear" w:color="auto" w:fill="FFFFFF"/>
        <w:spacing w:after="0" w:line="240" w:lineRule="auto"/>
        <w:ind w:firstLine="375"/>
        <w:rPr>
          <w:rFonts w:ascii="GHEA Grapalat" w:eastAsia="Times New Roman" w:hAnsi="GHEA Grapalat" w:cs="Times New Roman"/>
          <w:color w:val="000000"/>
          <w:sz w:val="24"/>
          <w:szCs w:val="24"/>
          <w:lang w:val="pt-BR"/>
        </w:rPr>
      </w:pPr>
      <w:r w:rsidRPr="00526EC8">
        <w:rPr>
          <w:rFonts w:ascii="Courier New" w:eastAsia="Times New Roman" w:hAnsi="Courier New" w:cs="Courier New"/>
          <w:color w:val="000000"/>
          <w:sz w:val="24"/>
          <w:szCs w:val="24"/>
          <w:lang w:val="pt-BR"/>
        </w:rPr>
        <w:t> </w:t>
      </w:r>
    </w:p>
    <w:p w:rsidR="00526EC8" w:rsidRPr="00526EC8" w:rsidRDefault="00526EC8" w:rsidP="00526EC8">
      <w:pPr>
        <w:shd w:val="clear" w:color="auto" w:fill="FFFFFF"/>
        <w:spacing w:after="0"/>
        <w:ind w:firstLine="375"/>
        <w:jc w:val="both"/>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color w:val="000000"/>
          <w:sz w:val="24"/>
          <w:szCs w:val="24"/>
          <w:lang w:val="pt-BR"/>
        </w:rPr>
        <w:t>«</w:t>
      </w:r>
      <w:r w:rsidRPr="00526EC8">
        <w:rPr>
          <w:rFonts w:ascii="GHEA Grapalat" w:eastAsia="Times New Roman" w:hAnsi="GHEA Grapalat" w:cs="Times New Roman"/>
          <w:color w:val="000000"/>
          <w:sz w:val="24"/>
          <w:szCs w:val="24"/>
          <w:lang w:val="en-US"/>
        </w:rPr>
        <w:t>Կրթության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մասին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Հանրապետությանօրենքի</w:t>
      </w:r>
      <w:r w:rsidRPr="00526EC8">
        <w:rPr>
          <w:rFonts w:ascii="GHEA Grapalat" w:eastAsia="Times New Roman" w:hAnsi="GHEA Grapalat" w:cs="Times New Roman"/>
          <w:color w:val="000000"/>
          <w:sz w:val="24"/>
          <w:szCs w:val="24"/>
          <w:lang w:val="pt-BR"/>
        </w:rPr>
        <w:t xml:space="preserve"> 28-</w:t>
      </w:r>
      <w:r w:rsidRPr="00526EC8">
        <w:rPr>
          <w:rFonts w:ascii="GHEA Grapalat" w:eastAsia="Times New Roman" w:hAnsi="GHEA Grapalat" w:cs="Times New Roman"/>
          <w:color w:val="000000"/>
          <w:sz w:val="24"/>
          <w:szCs w:val="24"/>
          <w:lang w:val="en-US"/>
        </w:rPr>
        <w:t>րդ</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հոդվածի</w:t>
      </w:r>
      <w:r w:rsidRPr="00526EC8">
        <w:rPr>
          <w:rFonts w:ascii="GHEA Grapalat" w:eastAsia="Times New Roman" w:hAnsi="GHEA Grapalat" w:cs="Times New Roman"/>
          <w:color w:val="000000"/>
          <w:sz w:val="24"/>
          <w:szCs w:val="24"/>
          <w:lang w:val="pt-BR"/>
        </w:rPr>
        <w:t xml:space="preserve"> 6-</w:t>
      </w:r>
      <w:r w:rsidRPr="00526EC8">
        <w:rPr>
          <w:rFonts w:ascii="GHEA Grapalat" w:eastAsia="Times New Roman" w:hAnsi="GHEA Grapalat" w:cs="Times New Roman"/>
          <w:color w:val="000000"/>
          <w:sz w:val="24"/>
          <w:szCs w:val="24"/>
          <w:lang w:val="en-US"/>
        </w:rPr>
        <w:t>րդ</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մասին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Բարձրագույն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և</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հետբուհական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մասնագիտական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կրթության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մասին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օրենքի</w:t>
      </w:r>
      <w:r w:rsidRPr="00526EC8">
        <w:rPr>
          <w:rFonts w:ascii="GHEA Grapalat" w:eastAsia="Times New Roman" w:hAnsi="GHEA Grapalat" w:cs="Times New Roman"/>
          <w:color w:val="000000"/>
          <w:sz w:val="24"/>
          <w:szCs w:val="24"/>
          <w:lang w:val="pt-BR"/>
        </w:rPr>
        <w:t xml:space="preserve"> 5-</w:t>
      </w:r>
      <w:r w:rsidRPr="00526EC8">
        <w:rPr>
          <w:rFonts w:ascii="GHEA Grapalat" w:eastAsia="Times New Roman" w:hAnsi="GHEA Grapalat" w:cs="Times New Roman"/>
          <w:color w:val="000000"/>
          <w:sz w:val="24"/>
          <w:szCs w:val="24"/>
          <w:lang w:val="en-US"/>
        </w:rPr>
        <w:t>րդ</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հոդվածի</w:t>
      </w:r>
      <w:r w:rsidRPr="00526EC8">
        <w:rPr>
          <w:rFonts w:ascii="GHEA Grapalat" w:eastAsia="Times New Roman" w:hAnsi="GHEA Grapalat" w:cs="Times New Roman"/>
          <w:color w:val="000000"/>
          <w:sz w:val="24"/>
          <w:szCs w:val="24"/>
          <w:lang w:val="pt-BR"/>
        </w:rPr>
        <w:t xml:space="preserve"> 2-</w:t>
      </w:r>
      <w:r w:rsidRPr="00526EC8">
        <w:rPr>
          <w:rFonts w:ascii="GHEA Grapalat" w:eastAsia="Times New Roman" w:hAnsi="GHEA Grapalat" w:cs="Times New Roman"/>
          <w:color w:val="000000"/>
          <w:sz w:val="24"/>
          <w:szCs w:val="24"/>
          <w:lang w:val="en-US"/>
        </w:rPr>
        <w:t>րդ</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մասի</w:t>
      </w:r>
      <w:r w:rsidRPr="00526EC8">
        <w:rPr>
          <w:rFonts w:ascii="GHEA Grapalat" w:eastAsia="Times New Roman" w:hAnsi="GHEA Grapalat" w:cs="Times New Roman"/>
          <w:color w:val="000000"/>
          <w:sz w:val="24"/>
          <w:szCs w:val="24"/>
          <w:lang w:val="pt-BR"/>
        </w:rPr>
        <w:t xml:space="preserve"> 6-</w:t>
      </w:r>
      <w:r w:rsidRPr="00526EC8">
        <w:rPr>
          <w:rFonts w:ascii="GHEA Grapalat" w:eastAsia="Times New Roman" w:hAnsi="GHEA Grapalat" w:cs="Times New Roman"/>
          <w:color w:val="000000"/>
          <w:sz w:val="24"/>
          <w:szCs w:val="24"/>
          <w:lang w:val="en-US"/>
        </w:rPr>
        <w:t>րդ</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կետին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համապատասխան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կառավարությունը</w:t>
      </w:r>
      <w:r w:rsidRPr="00526EC8">
        <w:rPr>
          <w:rFonts w:ascii="Courier New" w:eastAsia="Times New Roman" w:hAnsi="Courier New" w:cs="Courier New"/>
          <w:color w:val="000000"/>
          <w:sz w:val="24"/>
          <w:szCs w:val="24"/>
          <w:lang w:val="pt-BR"/>
        </w:rPr>
        <w:t> </w:t>
      </w:r>
      <w:r w:rsidRPr="00526EC8">
        <w:rPr>
          <w:rFonts w:ascii="GHEA Grapalat" w:eastAsia="Times New Roman" w:hAnsi="GHEA Grapalat" w:cs="Times New Roman"/>
          <w:b/>
          <w:bCs/>
          <w:i/>
          <w:iCs/>
          <w:color w:val="000000"/>
          <w:sz w:val="24"/>
          <w:szCs w:val="24"/>
          <w:lang w:val="en-US"/>
        </w:rPr>
        <w:t>որոշում</w:t>
      </w:r>
      <w:r w:rsidRPr="00526EC8">
        <w:rPr>
          <w:rFonts w:ascii="GHEA Grapalat" w:eastAsia="Times New Roman" w:hAnsi="GHEA Grapalat" w:cs="Times New Roman"/>
          <w:b/>
          <w:bCs/>
          <w:i/>
          <w:iCs/>
          <w:color w:val="000000"/>
          <w:sz w:val="24"/>
          <w:szCs w:val="24"/>
          <w:lang w:val="pt-BR"/>
        </w:rPr>
        <w:t xml:space="preserve"> </w:t>
      </w:r>
      <w:r w:rsidRPr="00526EC8">
        <w:rPr>
          <w:rFonts w:ascii="GHEA Grapalat" w:eastAsia="Times New Roman" w:hAnsi="GHEA Grapalat" w:cs="Times New Roman"/>
          <w:b/>
          <w:bCs/>
          <w:i/>
          <w:iCs/>
          <w:color w:val="000000"/>
          <w:sz w:val="24"/>
          <w:szCs w:val="24"/>
          <w:lang w:val="en-US"/>
        </w:rPr>
        <w:t>է</w:t>
      </w:r>
      <w:r w:rsidRPr="00526EC8">
        <w:rPr>
          <w:rFonts w:ascii="GHEA Grapalat" w:eastAsia="Times New Roman" w:hAnsi="GHEA Grapalat" w:cs="Times New Roman"/>
          <w:b/>
          <w:bCs/>
          <w:i/>
          <w:iCs/>
          <w:color w:val="000000"/>
          <w:sz w:val="24"/>
          <w:szCs w:val="24"/>
          <w:lang w:val="pt-BR"/>
        </w:rPr>
        <w:t>.</w:t>
      </w:r>
    </w:p>
    <w:p w:rsidR="00526EC8" w:rsidRPr="00526EC8" w:rsidRDefault="00526EC8" w:rsidP="00526EC8">
      <w:pPr>
        <w:shd w:val="clear" w:color="auto" w:fill="FFFFFF"/>
        <w:spacing w:after="0"/>
        <w:ind w:firstLine="375"/>
        <w:jc w:val="both"/>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color w:val="000000"/>
          <w:sz w:val="24"/>
          <w:szCs w:val="24"/>
          <w:lang w:val="pt-BR"/>
        </w:rPr>
        <w:t>1.</w:t>
      </w:r>
      <w:r w:rsidRPr="00526EC8">
        <w:rPr>
          <w:rFonts w:ascii="GHEA Grapalat" w:eastAsia="Times New Roman" w:hAnsi="GHEA Grapalat" w:cs="Times New Roman"/>
          <w:color w:val="000000"/>
          <w:sz w:val="24"/>
          <w:szCs w:val="24"/>
          <w:lang w:val="en-US"/>
        </w:rPr>
        <w:t>Հաստատել</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բարձրագույն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ուսումնական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հաստատությունների</w:t>
      </w:r>
      <w:r w:rsidRPr="00526EC8">
        <w:rPr>
          <w:rFonts w:ascii="GHEA Grapalat" w:eastAsia="Times New Roman" w:hAnsi="GHEA Grapalat" w:cs="Times New Roman"/>
          <w:color w:val="000000"/>
          <w:sz w:val="24"/>
          <w:szCs w:val="24"/>
          <w:lang w:val="pt-BR"/>
        </w:rPr>
        <w:t xml:space="preserve"> 2023/2024 </w:t>
      </w:r>
      <w:r w:rsidRPr="00526EC8">
        <w:rPr>
          <w:rFonts w:ascii="GHEA Grapalat" w:eastAsia="Times New Roman" w:hAnsi="GHEA Grapalat" w:cs="Times New Roman"/>
          <w:color w:val="000000"/>
          <w:sz w:val="24"/>
          <w:szCs w:val="24"/>
          <w:lang w:val="en-US"/>
        </w:rPr>
        <w:t>ուսումնական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տարվա՝</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ըստ</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մասնագիտությունների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կողմից</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ուսանողական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նպաստների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ձևով</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ուսման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վարձի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լրիվ</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փոխհատուցմամբ</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անվճար</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և</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վճարովի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առկա</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ուսուցմամբ</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բակալավրի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անընդհատ</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և</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ինտեգրացված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կրթական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ծրագրերով</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ընդունելության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տեղերը</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համաձայն</w:t>
      </w:r>
      <w:r w:rsidRPr="00526EC8">
        <w:rPr>
          <w:rFonts w:ascii="GHEA Grapalat" w:eastAsia="Times New Roman" w:hAnsi="GHEA Grapalat" w:cs="Times New Roman"/>
          <w:color w:val="000000"/>
          <w:sz w:val="24"/>
          <w:szCs w:val="24"/>
          <w:lang w:val="pt-BR"/>
        </w:rPr>
        <w:t xml:space="preserve"> NN 1, 2, 3, 4, 5</w:t>
      </w:r>
      <w:r w:rsidR="007E786E">
        <w:rPr>
          <w:rFonts w:ascii="GHEA Grapalat" w:eastAsia="Times New Roman" w:hAnsi="GHEA Grapalat" w:cs="Times New Roman"/>
          <w:color w:val="000000"/>
          <w:sz w:val="24"/>
          <w:szCs w:val="24"/>
          <w:lang w:val="hy-AM"/>
        </w:rPr>
        <w:t xml:space="preserve"> </w:t>
      </w:r>
      <w:r w:rsidRPr="00526EC8">
        <w:rPr>
          <w:rFonts w:ascii="GHEA Grapalat" w:eastAsia="Times New Roman" w:hAnsi="GHEA Grapalat" w:cs="Times New Roman"/>
          <w:color w:val="000000"/>
          <w:sz w:val="24"/>
          <w:szCs w:val="24"/>
          <w:lang w:val="pt-BR"/>
        </w:rPr>
        <w:t xml:space="preserve"> </w:t>
      </w:r>
      <w:r w:rsidR="007E786E" w:rsidRPr="00526EC8">
        <w:rPr>
          <w:rFonts w:ascii="GHEA Grapalat" w:eastAsia="Times New Roman" w:hAnsi="GHEA Grapalat" w:cs="Times New Roman"/>
          <w:color w:val="000000"/>
          <w:sz w:val="24"/>
          <w:szCs w:val="24"/>
          <w:lang w:val="en-US"/>
        </w:rPr>
        <w:t>և</w:t>
      </w:r>
      <w:r w:rsidR="007E786E"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pt-BR"/>
        </w:rPr>
        <w:t xml:space="preserve">6  </w:t>
      </w:r>
      <w:r w:rsidRPr="00526EC8">
        <w:rPr>
          <w:rFonts w:ascii="GHEA Grapalat" w:eastAsia="Times New Roman" w:hAnsi="GHEA Grapalat" w:cs="Times New Roman"/>
          <w:color w:val="000000"/>
          <w:sz w:val="24"/>
          <w:szCs w:val="24"/>
          <w:lang w:val="en-US"/>
        </w:rPr>
        <w:t>հավելվածների</w:t>
      </w:r>
      <w:r w:rsidRPr="00526EC8">
        <w:rPr>
          <w:rFonts w:ascii="GHEA Grapalat" w:eastAsia="Times New Roman" w:hAnsi="GHEA Grapalat" w:cs="Times New Roman"/>
          <w:color w:val="000000"/>
          <w:sz w:val="24"/>
          <w:szCs w:val="24"/>
          <w:lang w:val="pt-BR"/>
        </w:rPr>
        <w:t>:</w:t>
      </w:r>
    </w:p>
    <w:p w:rsidR="00526EC8" w:rsidRPr="00526EC8" w:rsidRDefault="00526EC8" w:rsidP="00526EC8">
      <w:pPr>
        <w:shd w:val="clear" w:color="auto" w:fill="FFFFFF"/>
        <w:spacing w:after="0"/>
        <w:ind w:firstLine="375"/>
        <w:jc w:val="both"/>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color w:val="000000"/>
          <w:sz w:val="24"/>
          <w:szCs w:val="24"/>
          <w:lang w:val="pt-BR"/>
        </w:rPr>
        <w:t xml:space="preserve">2. </w:t>
      </w:r>
      <w:r w:rsidRPr="00526EC8">
        <w:rPr>
          <w:rFonts w:ascii="GHEA Grapalat" w:eastAsia="Times New Roman" w:hAnsi="GHEA Grapalat" w:cs="Times New Roman"/>
          <w:color w:val="000000"/>
          <w:sz w:val="24"/>
          <w:szCs w:val="24"/>
          <w:lang w:val="en-US"/>
        </w:rPr>
        <w:t>Սահմանել</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որ</w:t>
      </w:r>
      <w:r w:rsidRPr="00526EC8">
        <w:rPr>
          <w:rFonts w:ascii="GHEA Grapalat" w:eastAsia="Times New Roman" w:hAnsi="GHEA Grapalat" w:cs="Times New Roman"/>
          <w:color w:val="000000"/>
          <w:sz w:val="24"/>
          <w:szCs w:val="24"/>
          <w:lang w:val="pt-BR"/>
        </w:rPr>
        <w:t>`</w:t>
      </w:r>
    </w:p>
    <w:p w:rsidR="00526EC8" w:rsidRPr="00526EC8" w:rsidRDefault="00526EC8" w:rsidP="00526EC8">
      <w:pPr>
        <w:shd w:val="clear" w:color="auto" w:fill="FFFFFF"/>
        <w:spacing w:after="0"/>
        <w:ind w:firstLine="375"/>
        <w:jc w:val="both"/>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color w:val="000000"/>
          <w:sz w:val="24"/>
          <w:szCs w:val="24"/>
          <w:lang w:val="pt-BR"/>
        </w:rPr>
        <w:t>1)</w:t>
      </w:r>
      <w:r w:rsidRPr="00526EC8">
        <w:rPr>
          <w:rFonts w:ascii="GHEA Grapalat" w:eastAsia="Times New Roman" w:hAnsi="GHEA Grapalat" w:cs="Times New Roman"/>
          <w:color w:val="000000"/>
          <w:sz w:val="24"/>
          <w:szCs w:val="24"/>
          <w:lang w:val="en-US"/>
        </w:rPr>
        <w:t>միջպետական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համաձայնագրերով</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պետական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բուհեր</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ընդունված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ուսանողների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ուսուցումը</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ֆինանսավորվում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է</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պետական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բյուջեի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միջոցների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հաշվին</w:t>
      </w:r>
      <w:r w:rsidRPr="00526EC8">
        <w:rPr>
          <w:rFonts w:ascii="GHEA Grapalat" w:eastAsia="Times New Roman" w:hAnsi="GHEA Grapalat" w:cs="Times New Roman"/>
          <w:color w:val="000000"/>
          <w:sz w:val="24"/>
          <w:szCs w:val="24"/>
          <w:lang w:val="pt-BR"/>
        </w:rPr>
        <w:t>,</w:t>
      </w:r>
    </w:p>
    <w:p w:rsidR="00526EC8" w:rsidRPr="00526EC8" w:rsidRDefault="00526EC8" w:rsidP="00526EC8">
      <w:pPr>
        <w:shd w:val="clear" w:color="auto" w:fill="FFFFFF"/>
        <w:spacing w:after="0"/>
        <w:ind w:firstLine="375"/>
        <w:jc w:val="both"/>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color w:val="000000"/>
          <w:sz w:val="24"/>
          <w:szCs w:val="24"/>
          <w:lang w:val="pt-BR"/>
        </w:rPr>
        <w:t>2)</w:t>
      </w:r>
      <w:r w:rsidRPr="00526EC8">
        <w:rPr>
          <w:rFonts w:ascii="GHEA Grapalat" w:eastAsia="Times New Roman" w:hAnsi="GHEA Grapalat" w:cs="Times New Roman"/>
          <w:color w:val="000000"/>
          <w:sz w:val="24"/>
          <w:szCs w:val="24"/>
          <w:lang w:val="en-US"/>
        </w:rPr>
        <w:t>բարձրագույն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ուսումնական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հաստատությունների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վճարովի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ուսուցման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համակարգում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ուսման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վարձի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չափը</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որոշում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է</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տվյալ</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ուսումնական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հաստատությունը</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համաձայն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կառավարության</w:t>
      </w:r>
      <w:r w:rsidRPr="00526EC8">
        <w:rPr>
          <w:rFonts w:ascii="GHEA Grapalat" w:eastAsia="Times New Roman" w:hAnsi="GHEA Grapalat" w:cs="Times New Roman"/>
          <w:color w:val="000000"/>
          <w:sz w:val="24"/>
          <w:szCs w:val="24"/>
          <w:lang w:val="pt-BR"/>
        </w:rPr>
        <w:t xml:space="preserve"> 2015 </w:t>
      </w:r>
      <w:r w:rsidRPr="00526EC8">
        <w:rPr>
          <w:rFonts w:ascii="GHEA Grapalat" w:eastAsia="Times New Roman" w:hAnsi="GHEA Grapalat" w:cs="Times New Roman"/>
          <w:color w:val="000000"/>
          <w:sz w:val="24"/>
          <w:szCs w:val="24"/>
          <w:lang w:val="en-US"/>
        </w:rPr>
        <w:t>թվականի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փետրվարի</w:t>
      </w:r>
      <w:r w:rsidRPr="00526EC8">
        <w:rPr>
          <w:rFonts w:ascii="GHEA Grapalat" w:eastAsia="Times New Roman" w:hAnsi="GHEA Grapalat" w:cs="Times New Roman"/>
          <w:color w:val="000000"/>
          <w:sz w:val="24"/>
          <w:szCs w:val="24"/>
          <w:lang w:val="pt-BR"/>
        </w:rPr>
        <w:t xml:space="preserve"> 19-</w:t>
      </w:r>
      <w:r w:rsidRPr="00526EC8">
        <w:rPr>
          <w:rFonts w:ascii="GHEA Grapalat" w:eastAsia="Times New Roman" w:hAnsi="GHEA Grapalat" w:cs="Times New Roman"/>
          <w:color w:val="000000"/>
          <w:sz w:val="24"/>
          <w:szCs w:val="24"/>
          <w:lang w:val="en-US"/>
        </w:rPr>
        <w:t>ի</w:t>
      </w:r>
      <w:r w:rsidRPr="00526EC8">
        <w:rPr>
          <w:rFonts w:ascii="GHEA Grapalat" w:eastAsia="Times New Roman" w:hAnsi="GHEA Grapalat" w:cs="Times New Roman"/>
          <w:color w:val="000000"/>
          <w:sz w:val="24"/>
          <w:szCs w:val="24"/>
          <w:lang w:val="pt-BR"/>
        </w:rPr>
        <w:t xml:space="preserve"> N 163-</w:t>
      </w:r>
      <w:r w:rsidRPr="00526EC8">
        <w:rPr>
          <w:rFonts w:ascii="GHEA Grapalat" w:eastAsia="Times New Roman" w:hAnsi="GHEA Grapalat" w:cs="Times New Roman"/>
          <w:color w:val="000000"/>
          <w:sz w:val="24"/>
          <w:szCs w:val="24"/>
          <w:lang w:val="en-US"/>
        </w:rPr>
        <w:t>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որոշման</w:t>
      </w:r>
      <w:r w:rsidRPr="00526EC8">
        <w:rPr>
          <w:rFonts w:ascii="GHEA Grapalat" w:eastAsia="Times New Roman" w:hAnsi="GHEA Grapalat" w:cs="Times New Roman"/>
          <w:color w:val="000000"/>
          <w:sz w:val="24"/>
          <w:szCs w:val="24"/>
          <w:lang w:val="pt-BR"/>
        </w:rPr>
        <w:t>,</w:t>
      </w:r>
    </w:p>
    <w:p w:rsidR="00526EC8" w:rsidRPr="00526EC8" w:rsidRDefault="00526EC8" w:rsidP="00526EC8">
      <w:pPr>
        <w:shd w:val="clear" w:color="auto" w:fill="FFFFFF"/>
        <w:spacing w:after="0"/>
        <w:ind w:firstLine="375"/>
        <w:jc w:val="both"/>
        <w:rPr>
          <w:rFonts w:ascii="GHEA Grapalat" w:eastAsia="Times New Roman" w:hAnsi="GHEA Grapalat" w:cs="Times New Roman"/>
          <w:color w:val="000000"/>
          <w:sz w:val="24"/>
          <w:szCs w:val="24"/>
          <w:lang w:val="hy-AM"/>
        </w:rPr>
      </w:pPr>
      <w:r w:rsidRPr="00526EC8">
        <w:rPr>
          <w:rFonts w:ascii="GHEA Grapalat" w:eastAsia="Times New Roman" w:hAnsi="GHEA Grapalat" w:cs="Times New Roman"/>
          <w:color w:val="000000"/>
          <w:sz w:val="24"/>
          <w:szCs w:val="24"/>
          <w:lang w:val="pt-BR"/>
        </w:rPr>
        <w:t>3)</w:t>
      </w:r>
      <w:r w:rsidRPr="00526EC8">
        <w:rPr>
          <w:rFonts w:ascii="GHEA Grapalat" w:eastAsia="Times New Roman" w:hAnsi="GHEA Grapalat" w:cs="Times New Roman"/>
          <w:color w:val="000000"/>
          <w:sz w:val="24"/>
          <w:szCs w:val="24"/>
          <w:lang w:val="en-US"/>
        </w:rPr>
        <w:t>սույն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որոշման</w:t>
      </w:r>
      <w:r w:rsidRPr="00526EC8">
        <w:rPr>
          <w:rFonts w:ascii="GHEA Grapalat" w:eastAsia="Times New Roman" w:hAnsi="GHEA Grapalat" w:cs="Times New Roman"/>
          <w:color w:val="000000"/>
          <w:sz w:val="24"/>
          <w:szCs w:val="24"/>
          <w:lang w:val="pt-BR"/>
        </w:rPr>
        <w:t xml:space="preserve"> N 1 </w:t>
      </w:r>
      <w:r w:rsidRPr="00526EC8">
        <w:rPr>
          <w:rFonts w:ascii="GHEA Grapalat" w:eastAsia="Times New Roman" w:hAnsi="GHEA Grapalat" w:cs="Times New Roman"/>
          <w:color w:val="000000"/>
          <w:sz w:val="24"/>
          <w:szCs w:val="24"/>
          <w:lang w:val="en-US"/>
        </w:rPr>
        <w:t>հավելվածի</w:t>
      </w:r>
      <w:r w:rsidRPr="00526EC8">
        <w:rPr>
          <w:rFonts w:ascii="GHEA Grapalat" w:eastAsia="Times New Roman" w:hAnsi="GHEA Grapalat" w:cs="Times New Roman"/>
          <w:color w:val="000000"/>
          <w:sz w:val="24"/>
          <w:szCs w:val="24"/>
          <w:lang w:val="pt-BR"/>
        </w:rPr>
        <w:t xml:space="preserve"> 5-</w:t>
      </w:r>
      <w:r w:rsidRPr="00526EC8">
        <w:rPr>
          <w:rFonts w:ascii="GHEA Grapalat" w:eastAsia="Times New Roman" w:hAnsi="GHEA Grapalat" w:cs="Times New Roman"/>
          <w:color w:val="000000"/>
          <w:sz w:val="24"/>
          <w:szCs w:val="24"/>
          <w:lang w:val="en-US"/>
        </w:rPr>
        <w:t>րդ</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կետում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նախատեսված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տեղերը</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հատկացվում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են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Հանրապետությունում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բարձրագույն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ուսումնական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հաստատությունների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բակալավրի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կամ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դիպլոմավորված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մասնագետի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կամ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ինտեգրացված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կրթական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ծրագրով</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առկա</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ուսուցմամբ</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ընդունված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և</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պաշտպանության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նախարարության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հետուսումնառության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ընթացքում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զինվորական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պատրաստություն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անցնելու</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և</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ուսումնառության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ավարտից</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հետո</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Հայաստանի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Հանրապետության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պաշտպանության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նախարարության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նշած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վայրում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և</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պայմաններով</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զինվորական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ծառայություն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անցնելու</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մասին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քաղաքացիաիրավական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պայմանագիր</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կնքած</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ուսանողներին</w:t>
      </w:r>
      <w:r w:rsidRPr="00526EC8">
        <w:rPr>
          <w:rFonts w:ascii="GHEA Grapalat" w:eastAsia="Times New Roman" w:hAnsi="GHEA Grapalat" w:cs="Times New Roman"/>
          <w:color w:val="000000"/>
          <w:sz w:val="24"/>
          <w:szCs w:val="24"/>
          <w:lang w:val="hy-AM"/>
        </w:rPr>
        <w:t>:</w:t>
      </w:r>
    </w:p>
    <w:p w:rsidR="00526EC8" w:rsidRPr="00526EC8" w:rsidRDefault="00526EC8" w:rsidP="00526EC8">
      <w:pPr>
        <w:shd w:val="clear" w:color="auto" w:fill="FFFFFF"/>
        <w:spacing w:after="0"/>
        <w:ind w:firstLine="375"/>
        <w:jc w:val="both"/>
        <w:rPr>
          <w:rFonts w:ascii="GHEA Grapalat" w:eastAsia="Times New Roman" w:hAnsi="GHEA Grapalat" w:cs="Times New Roman"/>
          <w:color w:val="000000"/>
          <w:sz w:val="24"/>
          <w:szCs w:val="24"/>
          <w:lang w:val="pt-BR"/>
        </w:rPr>
      </w:pPr>
      <w:r w:rsidRPr="00526EC8">
        <w:rPr>
          <w:rFonts w:ascii="GHEA Grapalat" w:eastAsia="Times New Roman" w:hAnsi="GHEA Grapalat" w:cs="Times New Roman"/>
          <w:color w:val="000000"/>
          <w:sz w:val="24"/>
          <w:szCs w:val="24"/>
          <w:lang w:val="pt-BR"/>
        </w:rPr>
        <w:t>3.</w:t>
      </w:r>
      <w:r w:rsidRPr="00526EC8">
        <w:rPr>
          <w:rFonts w:ascii="GHEA Grapalat" w:eastAsia="Times New Roman" w:hAnsi="GHEA Grapalat" w:cs="Times New Roman"/>
          <w:color w:val="000000"/>
          <w:sz w:val="24"/>
          <w:szCs w:val="24"/>
          <w:lang w:val="hy-AM"/>
        </w:rPr>
        <w:t>Հայաստանի Հանրապետության Կրթության, գիտության, մշակույթի և սպորտի նախարարին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hy-AM"/>
        </w:rPr>
        <w:t>սույն որոշումն ուժի մեջ մտնելուց հետո մեկ շաբաթյա ժամկետում հաստատել բարձրագույն ուսումնական հաստատություններում վճարովի հիմունքներով ուսուցմամբ ընդունելության տեղերը</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hy-AM"/>
        </w:rPr>
        <w:t>ըստ բարձրագույն ուսումնական հաստատությունների և մասնագիտությունների</w:t>
      </w:r>
      <w:r w:rsidRPr="00526EC8">
        <w:rPr>
          <w:rFonts w:ascii="GHEA Grapalat" w:eastAsia="Times New Roman" w:hAnsi="GHEA Grapalat" w:cs="Times New Roman"/>
          <w:color w:val="000000"/>
          <w:sz w:val="24"/>
          <w:szCs w:val="24"/>
          <w:lang w:val="pt-BR"/>
        </w:rPr>
        <w:t>:</w:t>
      </w:r>
    </w:p>
    <w:p w:rsidR="00355FF2" w:rsidRDefault="00526EC8" w:rsidP="00355FF2">
      <w:pPr>
        <w:shd w:val="clear" w:color="auto" w:fill="FFFFFF"/>
        <w:spacing w:after="0"/>
        <w:ind w:firstLine="375"/>
        <w:jc w:val="both"/>
        <w:rPr>
          <w:rFonts w:ascii="GHEA Grapalat" w:eastAsia="Times New Roman" w:hAnsi="GHEA Grapalat" w:cs="Times New Roman"/>
          <w:color w:val="000000"/>
          <w:sz w:val="24"/>
          <w:szCs w:val="24"/>
          <w:lang w:val="hy-AM"/>
        </w:rPr>
      </w:pPr>
      <w:r w:rsidRPr="00526EC8">
        <w:rPr>
          <w:rFonts w:ascii="GHEA Grapalat" w:eastAsia="Times New Roman" w:hAnsi="GHEA Grapalat" w:cs="Times New Roman"/>
          <w:color w:val="000000"/>
          <w:sz w:val="24"/>
          <w:szCs w:val="24"/>
          <w:lang w:val="pt-BR"/>
        </w:rPr>
        <w:t xml:space="preserve">4. </w:t>
      </w:r>
      <w:r w:rsidRPr="00526EC8">
        <w:rPr>
          <w:rFonts w:ascii="GHEA Grapalat" w:eastAsia="Times New Roman" w:hAnsi="GHEA Grapalat" w:cs="Times New Roman"/>
          <w:color w:val="000000"/>
          <w:sz w:val="24"/>
          <w:szCs w:val="24"/>
          <w:lang w:val="en-US"/>
        </w:rPr>
        <w:t>Սույն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որոշումն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ուժի</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մեջ</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է</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մտնում</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պաշտոնական</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հրապարակմանը</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հաջորդող</w:t>
      </w:r>
      <w:r w:rsidRPr="00526EC8">
        <w:rPr>
          <w:rFonts w:ascii="GHEA Grapalat" w:eastAsia="Times New Roman" w:hAnsi="GHEA Grapalat" w:cs="Times New Roman"/>
          <w:color w:val="000000"/>
          <w:sz w:val="24"/>
          <w:szCs w:val="24"/>
          <w:lang w:val="pt-BR"/>
        </w:rPr>
        <w:t xml:space="preserve"> </w:t>
      </w:r>
      <w:r w:rsidRPr="00526EC8">
        <w:rPr>
          <w:rFonts w:ascii="GHEA Grapalat" w:eastAsia="Times New Roman" w:hAnsi="GHEA Grapalat" w:cs="Times New Roman"/>
          <w:color w:val="000000"/>
          <w:sz w:val="24"/>
          <w:szCs w:val="24"/>
          <w:lang w:val="en-US"/>
        </w:rPr>
        <w:t>օրվանից</w:t>
      </w:r>
      <w:r w:rsidRPr="00526EC8">
        <w:rPr>
          <w:rFonts w:ascii="GHEA Grapalat" w:eastAsia="Times New Roman" w:hAnsi="GHEA Grapalat" w:cs="Times New Roman"/>
          <w:color w:val="000000"/>
          <w:sz w:val="24"/>
          <w:szCs w:val="24"/>
          <w:lang w:val="pt-BR"/>
        </w:rPr>
        <w:t>:</w:t>
      </w:r>
    </w:p>
    <w:p w:rsidR="00355FF2" w:rsidRDefault="00355FF2" w:rsidP="00526EC8">
      <w:pPr>
        <w:shd w:val="clear" w:color="auto" w:fill="FFFFFF"/>
        <w:spacing w:after="0"/>
        <w:ind w:firstLine="375"/>
        <w:jc w:val="both"/>
        <w:rPr>
          <w:rFonts w:ascii="GHEA Grapalat" w:eastAsia="Times New Roman" w:hAnsi="GHEA Grapalat" w:cs="Times New Roman"/>
          <w:color w:val="000000"/>
          <w:sz w:val="24"/>
          <w:szCs w:val="24"/>
          <w:lang w:val="hy-AM"/>
        </w:rPr>
      </w:pPr>
    </w:p>
    <w:p w:rsidR="00355FF2" w:rsidRDefault="00355FF2" w:rsidP="00526EC8">
      <w:pPr>
        <w:shd w:val="clear" w:color="auto" w:fill="FFFFFF"/>
        <w:spacing w:after="0"/>
        <w:ind w:firstLine="375"/>
        <w:jc w:val="both"/>
        <w:rPr>
          <w:rFonts w:ascii="GHEA Grapalat" w:eastAsia="Times New Roman" w:hAnsi="GHEA Grapalat" w:cs="Times New Roman"/>
          <w:color w:val="000000"/>
          <w:sz w:val="24"/>
          <w:szCs w:val="24"/>
          <w:lang w:val="hy-AM"/>
        </w:rPr>
      </w:pPr>
    </w:p>
    <w:tbl>
      <w:tblPr>
        <w:tblW w:w="5000" w:type="pct"/>
        <w:tblCellSpacing w:w="7" w:type="dxa"/>
        <w:shd w:val="clear" w:color="auto" w:fill="FFFFFF"/>
        <w:tblLook w:val="04A0" w:firstRow="1" w:lastRow="0" w:firstColumn="1" w:lastColumn="0" w:noHBand="0" w:noVBand="1"/>
      </w:tblPr>
      <w:tblGrid>
        <w:gridCol w:w="10530"/>
      </w:tblGrid>
      <w:tr w:rsidR="00355FF2" w:rsidRPr="00244EFF" w:rsidTr="00355FF2">
        <w:trPr>
          <w:tblCellSpacing w:w="7" w:type="dxa"/>
        </w:trPr>
        <w:tc>
          <w:tcPr>
            <w:tcW w:w="10502" w:type="dxa"/>
            <w:shd w:val="clear" w:color="auto" w:fill="FFFFFF"/>
            <w:tcMar>
              <w:top w:w="15" w:type="dxa"/>
              <w:left w:w="15" w:type="dxa"/>
              <w:bottom w:w="15" w:type="dxa"/>
              <w:right w:w="15" w:type="dxa"/>
            </w:tcMar>
            <w:vAlign w:val="bottom"/>
            <w:hideMark/>
          </w:tcPr>
          <w:p w:rsidR="00355FF2" w:rsidRPr="00355FF2" w:rsidRDefault="00355FF2" w:rsidP="00355FF2">
            <w:pPr>
              <w:spacing w:before="100" w:beforeAutospacing="1" w:after="100" w:afterAutospacing="1"/>
              <w:jc w:val="right"/>
              <w:rPr>
                <w:rFonts w:ascii="GHEA Grapalat" w:eastAsia="Times New Roman" w:hAnsi="GHEA Grapalat" w:cs="Times New Roman"/>
                <w:b/>
                <w:bCs/>
                <w:sz w:val="24"/>
                <w:szCs w:val="24"/>
                <w:lang w:val="pt-BR"/>
              </w:rPr>
            </w:pPr>
            <w:r w:rsidRPr="00355FF2">
              <w:rPr>
                <w:rFonts w:ascii="GHEA Grapalat" w:eastAsia="Times New Roman" w:hAnsi="GHEA Grapalat" w:cs="Times New Roman"/>
                <w:sz w:val="24"/>
                <w:szCs w:val="24"/>
                <w:lang w:val="hy-AM"/>
              </w:rPr>
              <w:t>Հավելված</w:t>
            </w:r>
            <w:r w:rsidRPr="00355FF2">
              <w:rPr>
                <w:rFonts w:ascii="GHEA Grapalat" w:eastAsia="Times New Roman" w:hAnsi="GHEA Grapalat" w:cs="Times New Roman"/>
                <w:sz w:val="24"/>
                <w:szCs w:val="24"/>
                <w:lang w:val="pt-BR"/>
              </w:rPr>
              <w:t xml:space="preserve"> N 1</w:t>
            </w:r>
            <w:r w:rsidRPr="00355FF2">
              <w:rPr>
                <w:rFonts w:ascii="GHEA Grapalat" w:eastAsia="Times New Roman" w:hAnsi="GHEA Grapalat" w:cs="Times New Roman"/>
                <w:sz w:val="24"/>
                <w:szCs w:val="24"/>
                <w:lang w:val="pt-BR"/>
              </w:rPr>
              <w:br/>
            </w:r>
            <w:r w:rsidRPr="00355FF2">
              <w:rPr>
                <w:rFonts w:ascii="GHEA Grapalat" w:eastAsia="Times New Roman" w:hAnsi="GHEA Grapalat" w:cs="Times New Roman"/>
                <w:sz w:val="24"/>
                <w:szCs w:val="24"/>
                <w:lang w:val="hy-AM"/>
              </w:rPr>
              <w:t>ՀՀ</w:t>
            </w:r>
            <w:r w:rsidRPr="00355FF2">
              <w:rPr>
                <w:rFonts w:ascii="GHEA Grapalat" w:eastAsia="Times New Roman" w:hAnsi="GHEA Grapalat" w:cs="Times New Roman"/>
                <w:sz w:val="24"/>
                <w:szCs w:val="24"/>
                <w:lang w:val="pt-BR"/>
              </w:rPr>
              <w:t xml:space="preserve"> </w:t>
            </w:r>
            <w:r w:rsidRPr="00355FF2">
              <w:rPr>
                <w:rFonts w:ascii="GHEA Grapalat" w:eastAsia="Times New Roman" w:hAnsi="GHEA Grapalat" w:cs="Times New Roman"/>
                <w:sz w:val="24"/>
                <w:szCs w:val="24"/>
                <w:lang w:val="hy-AM"/>
              </w:rPr>
              <w:t>կառավարության</w:t>
            </w:r>
            <w:r w:rsidRPr="00355FF2">
              <w:rPr>
                <w:rFonts w:ascii="GHEA Grapalat" w:eastAsia="Times New Roman" w:hAnsi="GHEA Grapalat" w:cs="Times New Roman"/>
                <w:sz w:val="24"/>
                <w:szCs w:val="24"/>
                <w:lang w:val="pt-BR"/>
              </w:rPr>
              <w:t xml:space="preserve"> 202</w:t>
            </w:r>
            <w:r w:rsidRPr="00355FF2">
              <w:rPr>
                <w:rFonts w:ascii="GHEA Grapalat" w:eastAsia="Times New Roman" w:hAnsi="GHEA Grapalat" w:cs="Times New Roman"/>
                <w:sz w:val="24"/>
                <w:szCs w:val="24"/>
                <w:lang w:val="hy-AM"/>
              </w:rPr>
              <w:t>3</w:t>
            </w:r>
            <w:r w:rsidRPr="00355FF2">
              <w:rPr>
                <w:rFonts w:ascii="GHEA Grapalat" w:eastAsia="Times New Roman" w:hAnsi="GHEA Grapalat" w:cs="Times New Roman"/>
                <w:sz w:val="24"/>
                <w:szCs w:val="24"/>
                <w:lang w:val="pt-BR"/>
              </w:rPr>
              <w:t xml:space="preserve"> </w:t>
            </w:r>
            <w:r w:rsidRPr="00355FF2">
              <w:rPr>
                <w:rFonts w:ascii="GHEA Grapalat" w:eastAsia="Times New Roman" w:hAnsi="GHEA Grapalat" w:cs="Times New Roman"/>
                <w:sz w:val="24"/>
                <w:szCs w:val="24"/>
                <w:lang w:val="hy-AM"/>
              </w:rPr>
              <w:t>թվականի</w:t>
            </w:r>
            <w:r w:rsidRPr="00355FF2">
              <w:rPr>
                <w:rFonts w:ascii="GHEA Grapalat" w:eastAsia="Times New Roman" w:hAnsi="GHEA Grapalat" w:cs="Times New Roman"/>
                <w:sz w:val="24"/>
                <w:szCs w:val="24"/>
                <w:lang w:val="pt-BR"/>
              </w:rPr>
              <w:br/>
              <w:t>---------------- N ---------</w:t>
            </w:r>
            <w:r w:rsidRPr="00355FF2">
              <w:rPr>
                <w:rFonts w:ascii="GHEA Grapalat" w:eastAsia="Times New Roman" w:hAnsi="GHEA Grapalat" w:cs="Times New Roman"/>
                <w:sz w:val="24"/>
                <w:szCs w:val="24"/>
                <w:lang w:val="hy-AM"/>
              </w:rPr>
              <w:t>Ն</w:t>
            </w:r>
            <w:r w:rsidRPr="00355FF2">
              <w:rPr>
                <w:rFonts w:ascii="GHEA Grapalat" w:eastAsia="Times New Roman" w:hAnsi="GHEA Grapalat" w:cs="Times New Roman"/>
                <w:sz w:val="24"/>
                <w:szCs w:val="24"/>
                <w:lang w:val="pt-BR"/>
              </w:rPr>
              <w:t xml:space="preserve"> </w:t>
            </w:r>
            <w:r w:rsidRPr="00355FF2">
              <w:rPr>
                <w:rFonts w:ascii="GHEA Grapalat" w:eastAsia="Times New Roman" w:hAnsi="GHEA Grapalat" w:cs="Times New Roman"/>
                <w:sz w:val="24"/>
                <w:szCs w:val="24"/>
                <w:lang w:val="hy-AM"/>
              </w:rPr>
              <w:t>որոշման</w:t>
            </w:r>
          </w:p>
        </w:tc>
      </w:tr>
    </w:tbl>
    <w:p w:rsidR="00355FF2" w:rsidRPr="00355FF2" w:rsidRDefault="00355FF2" w:rsidP="00355FF2">
      <w:pPr>
        <w:shd w:val="clear" w:color="auto" w:fill="FFFFFF"/>
        <w:spacing w:after="0" w:line="240" w:lineRule="auto"/>
        <w:rPr>
          <w:rFonts w:ascii="GHEA Grapalat" w:eastAsia="Times New Roman" w:hAnsi="GHEA Grapalat" w:cs="Times New Roman"/>
          <w:b/>
          <w:bCs/>
          <w:sz w:val="24"/>
          <w:szCs w:val="24"/>
          <w:lang w:val="pt-BR" w:eastAsia="ru-RU"/>
        </w:rPr>
      </w:pPr>
    </w:p>
    <w:p w:rsidR="00355FF2" w:rsidRPr="00355FF2" w:rsidRDefault="00355FF2" w:rsidP="00355FF2">
      <w:pPr>
        <w:shd w:val="clear" w:color="auto" w:fill="FFFFFF"/>
        <w:spacing w:after="0" w:line="240" w:lineRule="auto"/>
        <w:rPr>
          <w:rFonts w:ascii="GHEA Grapalat" w:eastAsia="Times New Roman" w:hAnsi="GHEA Grapalat" w:cs="Times New Roman"/>
          <w:b/>
          <w:bCs/>
          <w:sz w:val="24"/>
          <w:szCs w:val="24"/>
          <w:lang w:val="pt-BR" w:eastAsia="ru-RU"/>
        </w:rPr>
      </w:pPr>
    </w:p>
    <w:p w:rsidR="00355FF2" w:rsidRPr="00355FF2" w:rsidRDefault="00355FF2" w:rsidP="00355FF2">
      <w:pPr>
        <w:shd w:val="clear" w:color="auto" w:fill="FFFFFF"/>
        <w:spacing w:after="0" w:line="240" w:lineRule="auto"/>
        <w:rPr>
          <w:rFonts w:ascii="GHEA Grapalat" w:eastAsia="Times New Roman" w:hAnsi="GHEA Grapalat" w:cs="Times New Roman"/>
          <w:b/>
          <w:bCs/>
          <w:sz w:val="24"/>
          <w:szCs w:val="24"/>
          <w:lang w:val="pt-BR" w:eastAsia="ru-RU"/>
        </w:rPr>
      </w:pPr>
    </w:p>
    <w:p w:rsidR="00355FF2" w:rsidRPr="00355FF2" w:rsidRDefault="00355FF2" w:rsidP="00355FF2">
      <w:pPr>
        <w:shd w:val="clear" w:color="auto" w:fill="FFFFFF"/>
        <w:spacing w:after="0"/>
        <w:jc w:val="center"/>
        <w:rPr>
          <w:rFonts w:ascii="GHEA Grapalat" w:eastAsia="Times New Roman" w:hAnsi="GHEA Grapalat" w:cs="Times New Roman"/>
          <w:b/>
          <w:sz w:val="24"/>
          <w:szCs w:val="24"/>
          <w:lang w:val="pt-BR"/>
        </w:rPr>
      </w:pPr>
      <w:r w:rsidRPr="00355FF2">
        <w:rPr>
          <w:rFonts w:ascii="GHEA Grapalat" w:eastAsia="Times New Roman" w:hAnsi="GHEA Grapalat" w:cs="Times New Roman"/>
          <w:b/>
          <w:bCs/>
          <w:sz w:val="24"/>
          <w:szCs w:val="24"/>
          <w:lang w:val="pt-BR" w:eastAsia="ru-RU"/>
        </w:rPr>
        <w:t xml:space="preserve">2023/2024 </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ՈՒՍՈՒՄՆԱԿԱՆ</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ՏԱՐՎԱ</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ՊԵՏՈՒԹՅԱՆ</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ԿՈՂՄԻՑ</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ՈՒՍԱՆՈՂԱԿԱՆ</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ՆՊԱՍՏՆԵՐԻ</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ՁԵՎՈՎ</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ՈՒՍՄԱՆ</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ՎԱՐՁԻ</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ԼՐԻՎ</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ՓՈԽՀԱՏՈՒՑՄԱՄԲ</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ԱՆՎՃԱՐ</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ԵՎ</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ՎՃԱՐՈՎԻ</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ԱՌԿԱ</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ՈՒՍՈՒՑՄԱՄԲ</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ԲԱԿԱԼԱՎՐԻ</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ՈՒ</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ԱՆԸՆԴՀԱՏ</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ԵՎ</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ԻՆՏԵԳՐԱՑՎԱԾ</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ԿՐԹԱԿԱՆ</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ԾՐԱԳՐԵՐՈՎ</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ԸՆԴՈՒՆԵԼՈՒԹՅԱՆ</w:t>
      </w:r>
      <w:r w:rsidRPr="00355FF2">
        <w:rPr>
          <w:rFonts w:ascii="GHEA Grapalat" w:eastAsia="Times New Roman" w:hAnsi="GHEA Grapalat" w:cs="Times New Roman"/>
          <w:b/>
          <w:sz w:val="24"/>
          <w:szCs w:val="24"/>
          <w:lang w:val="pt-BR"/>
        </w:rPr>
        <w:t xml:space="preserve"> </w:t>
      </w:r>
      <w:r w:rsidRPr="00355FF2">
        <w:rPr>
          <w:rFonts w:ascii="GHEA Grapalat" w:eastAsia="Times New Roman" w:hAnsi="GHEA Grapalat" w:cs="Times New Roman"/>
          <w:b/>
          <w:sz w:val="24"/>
          <w:szCs w:val="24"/>
          <w:lang w:val="en-US"/>
        </w:rPr>
        <w:t>ՏԵՂԵՐԸ</w:t>
      </w:r>
    </w:p>
    <w:p w:rsidR="00355FF2" w:rsidRPr="00355FF2" w:rsidRDefault="00355FF2" w:rsidP="00355FF2">
      <w:pPr>
        <w:shd w:val="clear" w:color="auto" w:fill="FFFFFF"/>
        <w:spacing w:after="0" w:line="240" w:lineRule="auto"/>
        <w:jc w:val="center"/>
        <w:rPr>
          <w:rFonts w:ascii="GHEA Grapalat" w:eastAsia="Times New Roman" w:hAnsi="GHEA Grapalat" w:cs="Times New Roman"/>
          <w:b/>
          <w:bCs/>
          <w:sz w:val="24"/>
          <w:szCs w:val="24"/>
          <w:lang w:val="pt-BR"/>
        </w:rPr>
      </w:pPr>
    </w:p>
    <w:p w:rsidR="00355FF2" w:rsidRPr="00355FF2" w:rsidRDefault="00355FF2" w:rsidP="00355FF2">
      <w:pPr>
        <w:shd w:val="clear" w:color="auto" w:fill="FFFFFF"/>
        <w:spacing w:after="0"/>
        <w:ind w:firstLine="375"/>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Բարձրագույն ուսումնական հաստատություններ</w:t>
      </w:r>
    </w:p>
    <w:p w:rsidR="00355FF2" w:rsidRPr="00355FF2" w:rsidRDefault="00355FF2" w:rsidP="00355FF2">
      <w:pPr>
        <w:shd w:val="clear" w:color="auto" w:fill="FFFFFF"/>
        <w:spacing w:after="0"/>
        <w:ind w:firstLine="375"/>
        <w:jc w:val="center"/>
        <w:rPr>
          <w:rFonts w:ascii="GHEA Grapalat" w:eastAsia="Times New Roman" w:hAnsi="GHEA Grapalat" w:cs="Times New Roman"/>
          <w:sz w:val="24"/>
          <w:szCs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2977"/>
      </w:tblGrid>
      <w:tr w:rsidR="00355FF2" w:rsidRPr="00244EFF"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sz w:val="24"/>
                <w:szCs w:val="24"/>
                <w:lang w:val="en-US"/>
              </w:rPr>
            </w:pPr>
            <w:r w:rsidRPr="00355FF2">
              <w:rPr>
                <w:rFonts w:ascii="GHEA Grapalat" w:eastAsia="Times New Roman" w:hAnsi="GHEA Grapalat" w:cs="Times New Roman"/>
                <w:color w:val="000000"/>
                <w:sz w:val="24"/>
                <w:szCs w:val="24"/>
                <w:lang w:val="en-US"/>
              </w:rPr>
              <w:t>NN</w:t>
            </w:r>
            <w:r w:rsidRPr="00355FF2">
              <w:rPr>
                <w:rFonts w:ascii="GHEA Grapalat" w:eastAsia="Times New Roman" w:hAnsi="GHEA Grapalat" w:cs="Times New Roman"/>
                <w:color w:val="000000"/>
                <w:sz w:val="24"/>
                <w:szCs w:val="24"/>
                <w:lang w:val="en-US"/>
              </w:rPr>
              <w:br/>
              <w:t>ը/կ</w:t>
            </w:r>
          </w:p>
        </w:tc>
        <w:tc>
          <w:tcPr>
            <w:tcW w:w="6804" w:type="dxa"/>
            <w:tcBorders>
              <w:top w:val="single" w:sz="4" w:space="0" w:color="auto"/>
              <w:left w:val="single" w:sz="4" w:space="0" w:color="auto"/>
              <w:bottom w:val="single" w:sz="4" w:space="0" w:color="auto"/>
              <w:right w:val="single" w:sz="4" w:space="0" w:color="auto"/>
            </w:tcBorders>
          </w:tcPr>
          <w:p w:rsidR="00355FF2" w:rsidRPr="00355FF2" w:rsidRDefault="00355FF2" w:rsidP="00355FF2">
            <w:pPr>
              <w:spacing w:after="0"/>
              <w:jc w:val="center"/>
              <w:rPr>
                <w:rFonts w:ascii="GHEA Grapalat" w:eastAsia="Times New Roman" w:hAnsi="GHEA Grapalat" w:cs="Times New Roman"/>
                <w:color w:val="000000"/>
                <w:sz w:val="24"/>
                <w:szCs w:val="24"/>
                <w:lang w:val="en-US"/>
              </w:rPr>
            </w:pPr>
          </w:p>
          <w:p w:rsidR="00355FF2" w:rsidRPr="00355FF2" w:rsidRDefault="00355FF2" w:rsidP="00355FF2">
            <w:pPr>
              <w:spacing w:after="0"/>
              <w:jc w:val="center"/>
              <w:rPr>
                <w:rFonts w:ascii="GHEA Grapalat" w:eastAsia="Times New Roman" w:hAnsi="GHEA Grapalat" w:cs="Times New Roman"/>
                <w:color w:val="000000"/>
                <w:sz w:val="24"/>
                <w:szCs w:val="24"/>
                <w:lang w:val="en-US"/>
              </w:rPr>
            </w:pPr>
          </w:p>
          <w:p w:rsidR="00355FF2" w:rsidRPr="00355FF2" w:rsidRDefault="00355FF2" w:rsidP="00355FF2">
            <w:pPr>
              <w:spacing w:after="0"/>
              <w:jc w:val="center"/>
              <w:rPr>
                <w:rFonts w:ascii="GHEA Grapalat" w:eastAsia="Times New Roman" w:hAnsi="GHEA Grapalat" w:cs="Times New Roman"/>
                <w:color w:val="000000"/>
                <w:sz w:val="24"/>
                <w:szCs w:val="24"/>
                <w:lang w:val="en-US"/>
              </w:rPr>
            </w:pPr>
          </w:p>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color w:val="000000"/>
                <w:sz w:val="24"/>
                <w:szCs w:val="24"/>
                <w:lang w:val="en-US"/>
              </w:rPr>
              <w:t>Ուսումնական հաստատության անվանումը</w:t>
            </w:r>
          </w:p>
        </w:tc>
        <w:tc>
          <w:tcPr>
            <w:tcW w:w="2977"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color w:val="000000"/>
                <w:sz w:val="24"/>
                <w:szCs w:val="24"/>
                <w:lang w:val="en-US"/>
              </w:rPr>
              <w:t>Պետության կողմից ուսանողական նպաստների ձևով ուսման վարձի լրիվ փոխհատուցմամբ (անվճար)</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tcPr>
          <w:p w:rsidR="00355FF2" w:rsidRPr="00355FF2" w:rsidRDefault="00355FF2" w:rsidP="00355FF2">
            <w:pPr>
              <w:spacing w:after="0" w:line="240" w:lineRule="auto"/>
              <w:rPr>
                <w:rFonts w:ascii="GHEA Grapalat" w:eastAsia="Times New Roman" w:hAnsi="GHEA Grapalat" w:cs="Times New Roman"/>
                <w:color w:val="000000"/>
                <w:sz w:val="24"/>
                <w:szCs w:val="24"/>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lang w:val="en-US"/>
              </w:rPr>
            </w:pPr>
            <w:r w:rsidRPr="00355FF2">
              <w:rPr>
                <w:rFonts w:ascii="GHEA Grapalat" w:eastAsia="Times New Roman" w:hAnsi="GHEA Grapalat" w:cs="Times New Roman"/>
                <w:b/>
                <w:bCs/>
                <w:color w:val="000000"/>
                <w:sz w:val="24"/>
                <w:szCs w:val="24"/>
                <w:lang w:val="en-US"/>
              </w:rPr>
              <w:t>Ընդամենը</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b/>
                <w:color w:val="FF0000"/>
                <w:sz w:val="24"/>
                <w:szCs w:val="24"/>
                <w:lang w:val="hy-AM"/>
              </w:rPr>
            </w:pPr>
            <w:r w:rsidRPr="00355FF2">
              <w:rPr>
                <w:rFonts w:ascii="GHEA Grapalat" w:eastAsia="Times New Roman" w:hAnsi="GHEA Grapalat" w:cs="Times New Roman"/>
                <w:b/>
                <w:sz w:val="24"/>
                <w:szCs w:val="24"/>
                <w:lang w:val="en-US"/>
              </w:rPr>
              <w:t>312</w:t>
            </w:r>
            <w:r w:rsidRPr="00355FF2">
              <w:rPr>
                <w:rFonts w:ascii="GHEA Grapalat" w:eastAsia="Times New Roman" w:hAnsi="GHEA Grapalat" w:cs="Times New Roman"/>
                <w:b/>
                <w:sz w:val="24"/>
                <w:szCs w:val="24"/>
                <w:lang w:val="hy-AM"/>
              </w:rPr>
              <w:t>4</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color w:val="000000"/>
                <w:sz w:val="24"/>
                <w:szCs w:val="24"/>
                <w:lang w:eastAsia="ru-RU"/>
              </w:rPr>
              <w:t>1.</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rPr>
            </w:pPr>
            <w:r w:rsidRPr="00355FF2">
              <w:rPr>
                <w:rFonts w:ascii="GHEA Grapalat" w:eastAsia="Times New Roman" w:hAnsi="GHEA Grapalat" w:cs="Times New Roman"/>
                <w:color w:val="000000"/>
                <w:sz w:val="24"/>
                <w:szCs w:val="24"/>
                <w:lang w:val="en-US"/>
              </w:rPr>
              <w:t>ՀՀ</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կրթության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գիտության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մշակույթի</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և</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սպորտի</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նախարարության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բարձրագույն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ուսումնական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հաստատություններ</w:t>
            </w:r>
            <w:r w:rsidRPr="00355FF2">
              <w:rPr>
                <w:rFonts w:ascii="GHEA Grapalat" w:eastAsia="Times New Roman" w:hAnsi="GHEA Grapalat" w:cs="Times New Roman"/>
                <w:color w:val="000000"/>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en-US"/>
              </w:rPr>
              <w:t>2</w:t>
            </w:r>
            <w:r w:rsidRPr="00355FF2">
              <w:rPr>
                <w:rFonts w:ascii="GHEA Grapalat" w:eastAsia="Times New Roman" w:hAnsi="GHEA Grapalat" w:cs="Times New Roman"/>
                <w:sz w:val="24"/>
                <w:szCs w:val="24"/>
                <w:lang w:val="hy-AM"/>
              </w:rPr>
              <w:t>146</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i/>
                <w:color w:val="000000"/>
                <w:sz w:val="24"/>
                <w:szCs w:val="24"/>
                <w:lang w:eastAsia="ru-RU"/>
              </w:rPr>
            </w:pPr>
            <w:r w:rsidRPr="00355FF2">
              <w:rPr>
                <w:rFonts w:ascii="GHEA Grapalat" w:eastAsia="Times New Roman" w:hAnsi="GHEA Grapalat" w:cs="Times New Roman"/>
                <w:i/>
                <w:color w:val="000000"/>
                <w:sz w:val="24"/>
                <w:szCs w:val="24"/>
                <w:lang w:eastAsia="ru-RU"/>
              </w:rPr>
              <w:t>1.1</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i/>
                <w:color w:val="000000"/>
                <w:sz w:val="24"/>
                <w:szCs w:val="24"/>
              </w:rPr>
            </w:pPr>
            <w:r w:rsidRPr="00355FF2">
              <w:rPr>
                <w:rFonts w:ascii="GHEA Grapalat" w:eastAsia="Times New Roman" w:hAnsi="GHEA Grapalat" w:cs="Times New Roman"/>
                <w:i/>
                <w:color w:val="000000"/>
                <w:sz w:val="24"/>
                <w:szCs w:val="24"/>
                <w:lang w:val="en-US"/>
              </w:rPr>
              <w:t>ՀՀ բարձրագույն ուսումնական հաստատություններ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en-US"/>
              </w:rPr>
              <w:t>210</w:t>
            </w:r>
            <w:r w:rsidRPr="00355FF2">
              <w:rPr>
                <w:rFonts w:ascii="GHEA Grapalat" w:eastAsia="Times New Roman" w:hAnsi="GHEA Grapalat" w:cs="Times New Roman"/>
                <w:sz w:val="24"/>
                <w:szCs w:val="24"/>
                <w:lang w:val="hy-AM"/>
              </w:rPr>
              <w:t>2</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i/>
                <w:color w:val="000000"/>
                <w:sz w:val="24"/>
                <w:szCs w:val="24"/>
                <w:lang w:eastAsia="ru-RU"/>
              </w:rPr>
            </w:pPr>
            <w:r w:rsidRPr="00355FF2">
              <w:rPr>
                <w:rFonts w:ascii="GHEA Grapalat" w:eastAsia="Times New Roman" w:hAnsi="GHEA Grapalat" w:cs="Times New Roman"/>
                <w:i/>
                <w:color w:val="000000"/>
                <w:sz w:val="24"/>
                <w:szCs w:val="24"/>
                <w:lang w:eastAsia="ru-RU"/>
              </w:rPr>
              <w:t>1.2</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i/>
                <w:color w:val="000000"/>
                <w:sz w:val="24"/>
                <w:szCs w:val="24"/>
              </w:rPr>
            </w:pPr>
            <w:r w:rsidRPr="00355FF2">
              <w:rPr>
                <w:rFonts w:ascii="GHEA Grapalat" w:eastAsia="Times New Roman" w:hAnsi="GHEA Grapalat" w:cs="Times New Roman"/>
                <w:i/>
                <w:color w:val="000000"/>
                <w:sz w:val="24"/>
                <w:szCs w:val="24"/>
                <w:lang w:val="en-US"/>
              </w:rPr>
              <w:t>Հայ</w:t>
            </w:r>
            <w:r w:rsidRPr="00355FF2">
              <w:rPr>
                <w:rFonts w:ascii="GHEA Grapalat" w:eastAsia="Times New Roman" w:hAnsi="GHEA Grapalat" w:cs="Times New Roman"/>
                <w:i/>
                <w:color w:val="000000"/>
                <w:sz w:val="24"/>
                <w:szCs w:val="24"/>
              </w:rPr>
              <w:t>-</w:t>
            </w:r>
            <w:r w:rsidRPr="00355FF2">
              <w:rPr>
                <w:rFonts w:ascii="GHEA Grapalat" w:eastAsia="Times New Roman" w:hAnsi="GHEA Grapalat" w:cs="Times New Roman"/>
                <w:i/>
                <w:color w:val="000000"/>
                <w:sz w:val="24"/>
                <w:szCs w:val="24"/>
                <w:lang w:val="en-US"/>
              </w:rPr>
              <w:t>ռուսական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համալսարան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հայկական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բաժանմունք</w:t>
            </w:r>
            <w:r w:rsidRPr="00355FF2">
              <w:rPr>
                <w:rFonts w:ascii="GHEA Grapalat" w:eastAsia="Times New Roman" w:hAnsi="GHEA Grapalat" w:cs="Times New Roman"/>
                <w:i/>
                <w:color w:val="000000"/>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31</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i/>
                <w:color w:val="000000"/>
                <w:sz w:val="24"/>
                <w:szCs w:val="24"/>
                <w:lang w:eastAsia="ru-RU"/>
              </w:rPr>
            </w:pPr>
            <w:r w:rsidRPr="00355FF2">
              <w:rPr>
                <w:rFonts w:ascii="GHEA Grapalat" w:eastAsia="Times New Roman" w:hAnsi="GHEA Grapalat" w:cs="Times New Roman"/>
                <w:i/>
                <w:color w:val="000000"/>
                <w:sz w:val="24"/>
                <w:szCs w:val="24"/>
                <w:lang w:eastAsia="ru-RU"/>
              </w:rPr>
              <w:t>1.3</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i/>
                <w:color w:val="000000"/>
                <w:sz w:val="24"/>
                <w:szCs w:val="24"/>
              </w:rPr>
            </w:pPr>
            <w:r w:rsidRPr="00355FF2">
              <w:rPr>
                <w:rFonts w:ascii="GHEA Grapalat" w:eastAsia="Times New Roman" w:hAnsi="GHEA Grapalat" w:cs="Times New Roman"/>
                <w:i/>
                <w:color w:val="000000"/>
                <w:sz w:val="24"/>
                <w:szCs w:val="24"/>
                <w:lang w:val="en-US"/>
              </w:rPr>
              <w:t>Մոսկվայի</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Մ</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Վ</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Լոմոնոսովի</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անվան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պետական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համալսարանի</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Երևանի</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մասնաճյուղ</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6</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i/>
                <w:color w:val="000000"/>
                <w:sz w:val="24"/>
                <w:szCs w:val="24"/>
                <w:lang w:eastAsia="ru-RU"/>
              </w:rPr>
            </w:pPr>
            <w:r w:rsidRPr="00355FF2">
              <w:rPr>
                <w:rFonts w:ascii="GHEA Grapalat" w:eastAsia="Times New Roman" w:hAnsi="GHEA Grapalat" w:cs="Times New Roman"/>
                <w:i/>
                <w:color w:val="000000"/>
                <w:sz w:val="24"/>
                <w:szCs w:val="24"/>
                <w:lang w:eastAsia="ru-RU"/>
              </w:rPr>
              <w:t>1.4</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i/>
                <w:color w:val="000000"/>
                <w:sz w:val="24"/>
                <w:szCs w:val="24"/>
              </w:rPr>
            </w:pPr>
            <w:r w:rsidRPr="00355FF2">
              <w:rPr>
                <w:rFonts w:ascii="GHEA Grapalat" w:eastAsia="Times New Roman" w:hAnsi="GHEA Grapalat" w:cs="Times New Roman"/>
                <w:i/>
                <w:color w:val="000000"/>
                <w:sz w:val="24"/>
                <w:szCs w:val="24"/>
              </w:rPr>
              <w:t>«</w:t>
            </w:r>
            <w:r w:rsidRPr="00355FF2">
              <w:rPr>
                <w:rFonts w:ascii="GHEA Grapalat" w:eastAsia="Times New Roman" w:hAnsi="GHEA Grapalat" w:cs="Times New Roman"/>
                <w:i/>
                <w:color w:val="000000"/>
                <w:sz w:val="24"/>
                <w:szCs w:val="24"/>
                <w:lang w:val="en-US"/>
              </w:rPr>
              <w:t>Արարատյան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բակալավրիատ</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ծրագիրն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իրականացնող</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ուսումնական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հաստատությունների</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շրջանավարտներին</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հատկացված</w:t>
            </w:r>
            <w:r w:rsidRPr="00355FF2">
              <w:rPr>
                <w:rFonts w:ascii="GHEA Grapalat" w:eastAsia="Times New Roman" w:hAnsi="GHEA Grapalat" w:cs="Times New Roman"/>
                <w:i/>
                <w:color w:val="000000"/>
                <w:sz w:val="24"/>
                <w:szCs w:val="24"/>
              </w:rPr>
              <w:t xml:space="preserve"> </w:t>
            </w:r>
            <w:r w:rsidRPr="00355FF2">
              <w:rPr>
                <w:rFonts w:ascii="GHEA Grapalat" w:eastAsia="Times New Roman" w:hAnsi="GHEA Grapalat" w:cs="Times New Roman"/>
                <w:i/>
                <w:color w:val="000000"/>
                <w:sz w:val="24"/>
                <w:szCs w:val="24"/>
                <w:lang w:val="en-US"/>
              </w:rPr>
              <w:t>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7</w:t>
            </w:r>
          </w:p>
        </w:tc>
      </w:tr>
      <w:tr w:rsidR="00355FF2" w:rsidRPr="00355FF2" w:rsidTr="00355FF2">
        <w:trPr>
          <w:trHeight w:val="375"/>
        </w:trPr>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color w:val="000000"/>
                <w:sz w:val="24"/>
                <w:szCs w:val="24"/>
                <w:lang w:eastAsia="ru-RU"/>
              </w:rPr>
              <w:t>2.</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lang w:val="en-US"/>
              </w:rPr>
            </w:pPr>
            <w:r w:rsidRPr="00355FF2">
              <w:rPr>
                <w:rFonts w:ascii="GHEA Grapalat" w:eastAsia="Times New Roman" w:hAnsi="GHEA Grapalat" w:cs="Times New Roman"/>
                <w:color w:val="000000"/>
                <w:sz w:val="24"/>
                <w:szCs w:val="24"/>
                <w:lang w:val="en-US"/>
              </w:rPr>
              <w:t>Սփյուռքահայ ուսանողների ընդունելություն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70</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color w:val="000000"/>
                <w:sz w:val="24"/>
                <w:szCs w:val="24"/>
                <w:lang w:eastAsia="ru-RU"/>
              </w:rPr>
              <w:t>3.</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rPr>
            </w:pPr>
            <w:r w:rsidRPr="00355FF2">
              <w:rPr>
                <w:rFonts w:ascii="GHEA Grapalat" w:eastAsia="Times New Roman" w:hAnsi="GHEA Grapalat" w:cs="Times New Roman"/>
                <w:color w:val="000000"/>
                <w:sz w:val="24"/>
                <w:szCs w:val="24"/>
                <w:lang w:val="en-US"/>
              </w:rPr>
              <w:t>Միջպետական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համաձայնագրերի</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շրջանակներում</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ընդունելությանը</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հատկացվող</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13</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color w:val="000000"/>
                <w:sz w:val="24"/>
                <w:szCs w:val="24"/>
                <w:lang w:eastAsia="ru-RU"/>
              </w:rPr>
              <w:t>4.</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244EFF" w:rsidP="007E786E">
            <w:pPr>
              <w:spacing w:after="0"/>
              <w:rPr>
                <w:rFonts w:ascii="GHEA Grapalat" w:eastAsia="Times New Roman" w:hAnsi="GHEA Grapalat" w:cs="Times New Roman"/>
                <w:color w:val="000000"/>
                <w:sz w:val="24"/>
                <w:szCs w:val="24"/>
              </w:rPr>
            </w:pPr>
            <w:bookmarkStart w:id="0" w:name="_GoBack"/>
            <w:r>
              <w:rPr>
                <w:rFonts w:ascii="GHEA Grapalat" w:eastAsia="Times New Roman" w:hAnsi="GHEA Grapalat" w:cs="Times New Roman"/>
                <w:color w:val="000000"/>
                <w:sz w:val="24"/>
                <w:szCs w:val="24"/>
                <w:lang w:val="en-US"/>
              </w:rPr>
              <w:t>Լեռնային</w:t>
            </w:r>
            <w:r w:rsidRPr="00244EFF">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en-US"/>
              </w:rPr>
              <w:t>Ղարաբաղին</w:t>
            </w:r>
            <w:bookmarkEnd w:id="0"/>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հատկացված</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նպատակային</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տեղեր</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ՀՀ</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ԱԻՆ</w:t>
            </w:r>
            <w:r w:rsidR="00355FF2" w:rsidRPr="00355FF2">
              <w:rPr>
                <w:rFonts w:ascii="GHEA Grapalat" w:eastAsia="Times New Roman" w:hAnsi="GHEA Grapalat" w:cs="Times New Roman"/>
                <w:color w:val="000000"/>
                <w:sz w:val="24"/>
                <w:szCs w:val="24"/>
              </w:rPr>
              <w:t>-</w:t>
            </w:r>
            <w:r w:rsidR="00355FF2" w:rsidRPr="00355FF2">
              <w:rPr>
                <w:rFonts w:ascii="GHEA Grapalat" w:eastAsia="Times New Roman" w:hAnsi="GHEA Grapalat" w:cs="Times New Roman"/>
                <w:color w:val="000000"/>
                <w:sz w:val="24"/>
                <w:szCs w:val="24"/>
                <w:lang w:val="en-US"/>
              </w:rPr>
              <w:t>ի</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ճգնաժամային</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կառավարման</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պետական</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ակադեմիայի</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ՊՆ</w:t>
            </w:r>
            <w:r w:rsidR="00355FF2" w:rsidRPr="00355FF2">
              <w:rPr>
                <w:rFonts w:ascii="GHEA Grapalat" w:eastAsia="Times New Roman" w:hAnsi="GHEA Grapalat" w:cs="Times New Roman"/>
                <w:color w:val="000000"/>
                <w:sz w:val="24"/>
                <w:szCs w:val="24"/>
              </w:rPr>
              <w:t>-</w:t>
            </w:r>
            <w:r w:rsidR="00355FF2" w:rsidRPr="00355FF2">
              <w:rPr>
                <w:rFonts w:ascii="GHEA Grapalat" w:eastAsia="Times New Roman" w:hAnsi="GHEA Grapalat" w:cs="Times New Roman"/>
                <w:color w:val="000000"/>
                <w:sz w:val="24"/>
                <w:szCs w:val="24"/>
                <w:lang w:val="en-US"/>
              </w:rPr>
              <w:t>ի</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նպատակային</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ընդունելության</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հատկացված</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տեղերը</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ներառված</w:t>
            </w:r>
            <w:r w:rsidR="00355FF2" w:rsidRPr="00355FF2">
              <w:rPr>
                <w:rFonts w:ascii="GHEA Grapalat" w:eastAsia="Times New Roman" w:hAnsi="GHEA Grapalat" w:cs="Times New Roman"/>
                <w:color w:val="000000"/>
                <w:sz w:val="24"/>
                <w:szCs w:val="24"/>
              </w:rPr>
              <w:t xml:space="preserve"> </w:t>
            </w:r>
            <w:r w:rsidR="00355FF2" w:rsidRPr="00355FF2">
              <w:rPr>
                <w:rFonts w:ascii="GHEA Grapalat" w:eastAsia="Times New Roman" w:hAnsi="GHEA Grapalat" w:cs="Times New Roman"/>
                <w:color w:val="000000"/>
                <w:sz w:val="24"/>
                <w:szCs w:val="24"/>
                <w:lang w:val="en-US"/>
              </w:rPr>
              <w:t>չեն</w:t>
            </w:r>
            <w:r w:rsidR="00355FF2" w:rsidRPr="00355FF2">
              <w:rPr>
                <w:rFonts w:ascii="GHEA Grapalat" w:eastAsia="Times New Roman" w:hAnsi="GHEA Grapalat" w:cs="Times New Roman"/>
                <w:color w:val="000000"/>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en-US"/>
              </w:rPr>
              <w:t>60</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color w:val="000000"/>
                <w:sz w:val="24"/>
                <w:szCs w:val="24"/>
                <w:lang w:eastAsia="ru-RU"/>
              </w:rPr>
              <w:t>5.</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rPr>
            </w:pPr>
            <w:r w:rsidRPr="00355FF2">
              <w:rPr>
                <w:rFonts w:ascii="GHEA Grapalat" w:eastAsia="Times New Roman" w:hAnsi="GHEA Grapalat" w:cs="Times New Roman"/>
                <w:color w:val="000000"/>
                <w:sz w:val="24"/>
                <w:szCs w:val="24"/>
                <w:lang w:val="en-US"/>
              </w:rPr>
              <w:t>ՀՀ</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պաշտպանության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նախարարությանը</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հատկացվող</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նպատակային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ընդունելության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180</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lastRenderedPageBreak/>
              <w:t>5.1</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lang w:val="en-US"/>
              </w:rPr>
            </w:pPr>
            <w:r w:rsidRPr="00355FF2">
              <w:rPr>
                <w:rFonts w:ascii="GHEA Grapalat" w:eastAsia="Times New Roman" w:hAnsi="GHEA Grapalat" w:cs="Times New Roman"/>
                <w:color w:val="000000"/>
                <w:sz w:val="24"/>
                <w:szCs w:val="24"/>
                <w:lang w:val="en-US"/>
              </w:rPr>
              <w:t>ՀՀ բարձրագույն ուսումնական հաստատություններ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170</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5.2</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244EFF" w:rsidP="00355FF2">
            <w:pPr>
              <w:spacing w:after="0"/>
              <w:rPr>
                <w:rFonts w:ascii="GHEA Grapalat" w:eastAsia="Times New Roman" w:hAnsi="GHEA Grapalat" w:cs="Times New Roman"/>
                <w:color w:val="000000"/>
                <w:sz w:val="24"/>
                <w:szCs w:val="24"/>
                <w:lang w:val="en-US"/>
              </w:rPr>
            </w:pPr>
            <w:r>
              <w:rPr>
                <w:rFonts w:ascii="GHEA Grapalat" w:eastAsia="Times New Roman" w:hAnsi="GHEA Grapalat" w:cs="Times New Roman"/>
                <w:color w:val="000000"/>
                <w:sz w:val="24"/>
                <w:szCs w:val="24"/>
                <w:lang w:val="en-US"/>
              </w:rPr>
              <w:t>Լեռնային Ղարաբաղին</w:t>
            </w:r>
            <w:r w:rsidR="00355FF2" w:rsidRPr="00355FF2">
              <w:rPr>
                <w:rFonts w:ascii="GHEA Grapalat" w:eastAsia="Times New Roman" w:hAnsi="GHEA Grapalat" w:cs="Times New Roman"/>
                <w:color w:val="000000"/>
                <w:sz w:val="24"/>
                <w:szCs w:val="24"/>
                <w:lang w:val="en-US"/>
              </w:rPr>
              <w:t xml:space="preserve"> հատկացված 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10</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color w:val="000000"/>
                <w:sz w:val="24"/>
                <w:szCs w:val="24"/>
                <w:lang w:eastAsia="ru-RU"/>
              </w:rPr>
              <w:t>6.</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lang w:val="en-US"/>
              </w:rPr>
            </w:pPr>
            <w:r w:rsidRPr="00355FF2">
              <w:rPr>
                <w:rFonts w:ascii="GHEA Grapalat" w:eastAsia="Times New Roman" w:hAnsi="GHEA Grapalat" w:cs="Times New Roman"/>
                <w:color w:val="000000"/>
                <w:sz w:val="24"/>
                <w:szCs w:val="24"/>
                <w:lang w:val="en-US"/>
              </w:rPr>
              <w:t xml:space="preserve">Պահուստային տեղ </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7E786E" w:rsidRDefault="007E786E" w:rsidP="00355FF2">
            <w:pPr>
              <w:spacing w:after="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115</w:t>
            </w:r>
          </w:p>
        </w:tc>
      </w:tr>
      <w:tr w:rsidR="00355FF2" w:rsidRPr="00355FF2" w:rsidTr="00355FF2">
        <w:trPr>
          <w:trHeight w:val="412"/>
        </w:trPr>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color w:val="000000"/>
                <w:sz w:val="24"/>
                <w:szCs w:val="24"/>
                <w:lang w:eastAsia="ru-RU"/>
              </w:rPr>
              <w:t>7.</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lang w:val="en-US"/>
              </w:rPr>
            </w:pPr>
            <w:r w:rsidRPr="00355FF2">
              <w:rPr>
                <w:rFonts w:ascii="GHEA Grapalat" w:eastAsia="Times New Roman" w:hAnsi="GHEA Grapalat" w:cs="Times New Roman"/>
                <w:color w:val="000000"/>
                <w:sz w:val="24"/>
                <w:szCs w:val="24"/>
                <w:lang w:val="en-US"/>
              </w:rPr>
              <w:t>ՀՀ պաշտպանության նախարարություն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480</w:t>
            </w:r>
          </w:p>
        </w:tc>
      </w:tr>
      <w:tr w:rsidR="00355FF2" w:rsidRPr="00355FF2" w:rsidTr="00355FF2">
        <w:tc>
          <w:tcPr>
            <w:tcW w:w="675" w:type="dxa"/>
            <w:tcBorders>
              <w:top w:val="single" w:sz="4" w:space="0" w:color="auto"/>
              <w:left w:val="single" w:sz="4" w:space="0" w:color="auto"/>
              <w:bottom w:val="single" w:sz="4" w:space="0" w:color="auto"/>
              <w:right w:val="single" w:sz="4" w:space="0" w:color="auto"/>
            </w:tcBorders>
            <w:hideMark/>
          </w:tcPr>
          <w:p w:rsidR="00355FF2" w:rsidRPr="00355FF2" w:rsidRDefault="007E786E" w:rsidP="00355FF2">
            <w:pPr>
              <w:spacing w:after="0"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val="hy-AM" w:eastAsia="ru-RU"/>
              </w:rPr>
              <w:t>8</w:t>
            </w:r>
            <w:r w:rsidR="00355FF2" w:rsidRPr="00355FF2">
              <w:rPr>
                <w:rFonts w:ascii="GHEA Grapalat" w:eastAsia="Times New Roman" w:hAnsi="GHEA Grapalat" w:cs="Times New Roman"/>
                <w:color w:val="000000"/>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color w:val="000000"/>
                <w:sz w:val="24"/>
                <w:szCs w:val="24"/>
              </w:rPr>
            </w:pPr>
            <w:r w:rsidRPr="00355FF2">
              <w:rPr>
                <w:rFonts w:ascii="GHEA Grapalat" w:eastAsia="Times New Roman" w:hAnsi="GHEA Grapalat" w:cs="Times New Roman"/>
                <w:color w:val="000000"/>
                <w:sz w:val="24"/>
                <w:szCs w:val="24"/>
                <w:lang w:val="en-US"/>
              </w:rPr>
              <w:t>ՀՀ</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ԱԻՆ</w:t>
            </w:r>
            <w:r w:rsidRPr="00355FF2">
              <w:rPr>
                <w:rFonts w:ascii="GHEA Grapalat" w:eastAsia="Times New Roman" w:hAnsi="GHEA Grapalat" w:cs="Times New Roman"/>
                <w:color w:val="000000"/>
                <w:sz w:val="24"/>
                <w:szCs w:val="24"/>
              </w:rPr>
              <w:t>-</w:t>
            </w:r>
            <w:r w:rsidRPr="00355FF2">
              <w:rPr>
                <w:rFonts w:ascii="GHEA Grapalat" w:eastAsia="Times New Roman" w:hAnsi="GHEA Grapalat" w:cs="Times New Roman"/>
                <w:color w:val="000000"/>
                <w:sz w:val="24"/>
                <w:szCs w:val="24"/>
                <w:lang w:val="en-US"/>
              </w:rPr>
              <w:t>ի</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ճգնաժամային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կառավարման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պետական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ակադեմիա</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այդ</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թվում</w:t>
            </w:r>
            <w:r w:rsidRPr="00355FF2">
              <w:rPr>
                <w:rFonts w:ascii="GHEA Grapalat" w:eastAsia="Times New Roman" w:hAnsi="GHEA Grapalat" w:cs="Times New Roman"/>
                <w:color w:val="000000"/>
                <w:sz w:val="24"/>
                <w:szCs w:val="24"/>
              </w:rPr>
              <w:t xml:space="preserve">` </w:t>
            </w:r>
            <w:r w:rsidR="00244EFF">
              <w:rPr>
                <w:rFonts w:ascii="GHEA Grapalat" w:eastAsia="Times New Roman" w:hAnsi="GHEA Grapalat" w:cs="Times New Roman"/>
                <w:color w:val="000000"/>
                <w:sz w:val="24"/>
                <w:szCs w:val="24"/>
                <w:lang w:val="en-US"/>
              </w:rPr>
              <w:t>Լեռնային</w:t>
            </w:r>
            <w:r w:rsidR="00244EFF" w:rsidRPr="00244EFF">
              <w:rPr>
                <w:rFonts w:ascii="GHEA Grapalat" w:eastAsia="Times New Roman" w:hAnsi="GHEA Grapalat" w:cs="Times New Roman"/>
                <w:color w:val="000000"/>
                <w:sz w:val="24"/>
                <w:szCs w:val="24"/>
              </w:rPr>
              <w:t xml:space="preserve"> </w:t>
            </w:r>
            <w:r w:rsidR="00244EFF">
              <w:rPr>
                <w:rFonts w:ascii="GHEA Grapalat" w:eastAsia="Times New Roman" w:hAnsi="GHEA Grapalat" w:cs="Times New Roman"/>
                <w:color w:val="000000"/>
                <w:sz w:val="24"/>
                <w:szCs w:val="24"/>
                <w:lang w:val="en-US"/>
              </w:rPr>
              <w:t>Ղարաբաղին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հատկացված</w:t>
            </w:r>
            <w:r w:rsidRPr="00355FF2">
              <w:rPr>
                <w:rFonts w:ascii="GHEA Grapalat" w:eastAsia="Times New Roman" w:hAnsi="GHEA Grapalat" w:cs="Times New Roman"/>
                <w:color w:val="000000"/>
                <w:sz w:val="24"/>
                <w:szCs w:val="24"/>
              </w:rPr>
              <w:t xml:space="preserve"> 5 </w:t>
            </w:r>
            <w:r w:rsidRPr="00355FF2">
              <w:rPr>
                <w:rFonts w:ascii="GHEA Grapalat" w:eastAsia="Times New Roman" w:hAnsi="GHEA Grapalat" w:cs="Times New Roman"/>
                <w:color w:val="000000"/>
                <w:sz w:val="24"/>
                <w:szCs w:val="24"/>
                <w:lang w:val="en-US"/>
              </w:rPr>
              <w:t>տեղ</w:t>
            </w:r>
            <w:r w:rsidRPr="00355FF2">
              <w:rPr>
                <w:rFonts w:ascii="GHEA Grapalat" w:eastAsia="Times New Roman" w:hAnsi="GHEA Grapalat" w:cs="Times New Roman"/>
                <w:color w:val="000000"/>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rPr>
              <w:t>60</w:t>
            </w:r>
          </w:p>
        </w:tc>
      </w:tr>
      <w:tr w:rsidR="00355FF2" w:rsidRPr="00355FF2" w:rsidTr="00355FF2">
        <w:tc>
          <w:tcPr>
            <w:tcW w:w="7479" w:type="dxa"/>
            <w:gridSpan w:val="2"/>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after="0"/>
              <w:rPr>
                <w:rFonts w:ascii="GHEA Grapalat" w:eastAsia="Times New Roman" w:hAnsi="GHEA Grapalat" w:cs="Times New Roman"/>
                <w:b/>
                <w:color w:val="000000"/>
                <w:sz w:val="24"/>
                <w:szCs w:val="24"/>
              </w:rPr>
            </w:pPr>
            <w:r w:rsidRPr="00355FF2">
              <w:rPr>
                <w:rFonts w:ascii="GHEA Grapalat" w:eastAsia="Times New Roman" w:hAnsi="GHEA Grapalat" w:cs="Times New Roman"/>
                <w:b/>
                <w:color w:val="000000"/>
                <w:sz w:val="24"/>
                <w:szCs w:val="24"/>
                <w:lang w:val="en-US"/>
              </w:rPr>
              <w:t>Վճարովի</w:t>
            </w:r>
            <w:r w:rsidRPr="00355FF2">
              <w:rPr>
                <w:rFonts w:ascii="GHEA Grapalat" w:eastAsia="Times New Roman" w:hAnsi="GHEA Grapalat" w:cs="Times New Roman"/>
                <w:b/>
                <w:color w:val="000000"/>
                <w:sz w:val="24"/>
                <w:szCs w:val="24"/>
              </w:rPr>
              <w:t xml:space="preserve"> </w:t>
            </w:r>
            <w:r w:rsidRPr="00355FF2">
              <w:rPr>
                <w:rFonts w:ascii="GHEA Grapalat" w:eastAsia="Times New Roman" w:hAnsi="GHEA Grapalat" w:cs="Times New Roman"/>
                <w:b/>
                <w:color w:val="000000"/>
                <w:sz w:val="24"/>
                <w:szCs w:val="24"/>
                <w:lang w:val="en-US"/>
              </w:rPr>
              <w:t>հիմունքներով</w:t>
            </w:r>
            <w:r w:rsidRPr="00355FF2">
              <w:rPr>
                <w:rFonts w:ascii="GHEA Grapalat" w:eastAsia="Times New Roman" w:hAnsi="GHEA Grapalat" w:cs="Times New Roman"/>
                <w:b/>
                <w:color w:val="000000"/>
                <w:sz w:val="24"/>
                <w:szCs w:val="24"/>
              </w:rPr>
              <w:t xml:space="preserve"> </w:t>
            </w:r>
            <w:r w:rsidRPr="00355FF2">
              <w:rPr>
                <w:rFonts w:ascii="GHEA Grapalat" w:eastAsia="Times New Roman" w:hAnsi="GHEA Grapalat" w:cs="Times New Roman"/>
                <w:b/>
                <w:color w:val="000000"/>
                <w:sz w:val="24"/>
                <w:szCs w:val="24"/>
                <w:lang w:val="en-US"/>
              </w:rPr>
              <w:t>ուսուցմամբ</w:t>
            </w:r>
            <w:r w:rsidRPr="00355FF2">
              <w:rPr>
                <w:rFonts w:ascii="GHEA Grapalat" w:eastAsia="Times New Roman" w:hAnsi="GHEA Grapalat" w:cs="Times New Roman"/>
                <w:b/>
                <w:color w:val="000000"/>
                <w:sz w:val="24"/>
                <w:szCs w:val="24"/>
              </w:rPr>
              <w:t xml:space="preserve"> </w:t>
            </w:r>
            <w:r w:rsidRPr="00355FF2">
              <w:rPr>
                <w:rFonts w:ascii="GHEA Grapalat" w:eastAsia="Times New Roman" w:hAnsi="GHEA Grapalat" w:cs="Times New Roman"/>
                <w:b/>
                <w:color w:val="000000"/>
                <w:sz w:val="24"/>
                <w:szCs w:val="24"/>
                <w:lang w:val="en-US"/>
              </w:rPr>
              <w:t>ընդունելության</w:t>
            </w:r>
            <w:r w:rsidRPr="00355FF2">
              <w:rPr>
                <w:rFonts w:ascii="Courier New" w:eastAsia="Times New Roman" w:hAnsi="Courier New" w:cs="Courier New"/>
                <w:b/>
                <w:color w:val="000000"/>
                <w:sz w:val="24"/>
                <w:szCs w:val="24"/>
                <w:lang w:val="en-US"/>
              </w:rPr>
              <w:t> </w:t>
            </w:r>
            <w:r w:rsidRPr="00355FF2">
              <w:rPr>
                <w:rFonts w:ascii="GHEA Grapalat" w:eastAsia="Times New Roman" w:hAnsi="GHEA Grapalat" w:cs="GHEA Grapalat"/>
                <w:b/>
                <w:color w:val="000000"/>
                <w:sz w:val="24"/>
                <w:szCs w:val="24"/>
                <w:lang w:val="en-US"/>
              </w:rPr>
              <w:t>ընդհանուր</w:t>
            </w:r>
            <w:r w:rsidRPr="00355FF2">
              <w:rPr>
                <w:rFonts w:ascii="Courier New" w:eastAsia="Times New Roman" w:hAnsi="Courier New" w:cs="Courier New"/>
                <w:b/>
                <w:color w:val="000000"/>
                <w:sz w:val="24"/>
                <w:szCs w:val="24"/>
                <w:lang w:val="en-US"/>
              </w:rPr>
              <w:t> </w:t>
            </w:r>
            <w:r w:rsidRPr="00355FF2">
              <w:rPr>
                <w:rFonts w:ascii="GHEA Grapalat" w:eastAsia="Times New Roman" w:hAnsi="GHEA Grapalat" w:cs="Courier New"/>
                <w:b/>
                <w:color w:val="000000"/>
                <w:sz w:val="24"/>
                <w:szCs w:val="24"/>
              </w:rPr>
              <w:t xml:space="preserve">  </w:t>
            </w:r>
            <w:r w:rsidRPr="00355FF2">
              <w:rPr>
                <w:rFonts w:ascii="GHEA Grapalat" w:eastAsia="Times New Roman" w:hAnsi="GHEA Grapalat" w:cs="Times New Roman"/>
                <w:b/>
                <w:color w:val="000000"/>
                <w:sz w:val="24"/>
                <w:szCs w:val="24"/>
                <w:lang w:val="en-US"/>
              </w:rPr>
              <w:t>տեղերը</w:t>
            </w:r>
          </w:p>
        </w:tc>
        <w:tc>
          <w:tcPr>
            <w:tcW w:w="2977"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jc w:val="center"/>
              <w:rPr>
                <w:rFonts w:ascii="GHEA Grapalat" w:eastAsia="Times New Roman" w:hAnsi="GHEA Grapalat" w:cs="Times New Roman"/>
                <w:b/>
                <w:color w:val="000000"/>
                <w:sz w:val="24"/>
                <w:szCs w:val="24"/>
                <w:lang w:val="en-US"/>
              </w:rPr>
            </w:pPr>
            <w:r w:rsidRPr="00355FF2">
              <w:rPr>
                <w:rFonts w:ascii="GHEA Grapalat" w:eastAsia="Times New Roman" w:hAnsi="GHEA Grapalat" w:cs="Times New Roman"/>
                <w:b/>
                <w:color w:val="000000"/>
                <w:sz w:val="24"/>
                <w:szCs w:val="24"/>
                <w:lang w:val="en-US"/>
              </w:rPr>
              <w:t>16300</w:t>
            </w:r>
          </w:p>
        </w:tc>
      </w:tr>
    </w:tbl>
    <w:p w:rsidR="00355FF2" w:rsidRPr="00355FF2" w:rsidRDefault="00355FF2" w:rsidP="00355FF2">
      <w:pPr>
        <w:spacing w:after="0" w:line="360" w:lineRule="auto"/>
        <w:rPr>
          <w:rFonts w:ascii="GHEA Grapalat" w:eastAsia="Calibri" w:hAnsi="GHEA Grapalat" w:cs="Times New Roman"/>
          <w:b/>
          <w:sz w:val="24"/>
          <w:szCs w:val="24"/>
          <w:lang w:val="hy-AM"/>
        </w:rPr>
        <w:sectPr w:rsidR="00355FF2" w:rsidRPr="00355FF2">
          <w:pgSz w:w="11909" w:h="16834"/>
          <w:pgMar w:top="851" w:right="749" w:bottom="340" w:left="630" w:header="425" w:footer="0" w:gutter="0"/>
          <w:cols w:space="720"/>
        </w:sectPr>
      </w:pPr>
    </w:p>
    <w:tbl>
      <w:tblPr>
        <w:tblW w:w="5000" w:type="pct"/>
        <w:tblCellSpacing w:w="7" w:type="dxa"/>
        <w:shd w:val="clear" w:color="auto" w:fill="FFFFFF"/>
        <w:tblLook w:val="04A0" w:firstRow="1" w:lastRow="0" w:firstColumn="1" w:lastColumn="0" w:noHBand="0" w:noVBand="1"/>
      </w:tblPr>
      <w:tblGrid>
        <w:gridCol w:w="10207"/>
      </w:tblGrid>
      <w:tr w:rsidR="00355FF2" w:rsidRPr="00244EFF" w:rsidTr="00355FF2">
        <w:trPr>
          <w:tblCellSpacing w:w="7" w:type="dxa"/>
        </w:trPr>
        <w:tc>
          <w:tcPr>
            <w:tcW w:w="9670" w:type="dxa"/>
            <w:shd w:val="clear" w:color="auto" w:fill="FFFFFF"/>
            <w:tcMar>
              <w:top w:w="15" w:type="dxa"/>
              <w:left w:w="15" w:type="dxa"/>
              <w:bottom w:w="15" w:type="dxa"/>
              <w:right w:w="15" w:type="dxa"/>
            </w:tcMar>
            <w:vAlign w:val="bottom"/>
          </w:tcPr>
          <w:p w:rsidR="00355FF2" w:rsidRPr="00355FF2" w:rsidRDefault="00355FF2" w:rsidP="00355FF2">
            <w:pPr>
              <w:spacing w:before="100" w:beforeAutospacing="1" w:after="100" w:afterAutospacing="1" w:line="240" w:lineRule="auto"/>
              <w:rPr>
                <w:rFonts w:ascii="GHEA Grapalat" w:eastAsia="Times New Roman" w:hAnsi="GHEA Grapalat" w:cs="Times New Roman"/>
                <w:bCs/>
                <w:color w:val="000000"/>
                <w:sz w:val="24"/>
                <w:szCs w:val="24"/>
                <w:lang w:val="hy-AM"/>
              </w:rPr>
            </w:pPr>
            <w:r w:rsidRPr="00355FF2">
              <w:rPr>
                <w:rFonts w:ascii="GHEA Grapalat" w:eastAsia="Times New Roman" w:hAnsi="GHEA Grapalat" w:cs="Times New Roman"/>
                <w:sz w:val="24"/>
                <w:szCs w:val="24"/>
                <w:lang w:val="hy-AM" w:eastAsia="ru-RU"/>
              </w:rPr>
              <w:lastRenderedPageBreak/>
              <w:br w:type="page"/>
            </w:r>
          </w:p>
          <w:p w:rsidR="00355FF2" w:rsidRPr="00355FF2" w:rsidRDefault="00355FF2" w:rsidP="00355FF2">
            <w:pPr>
              <w:spacing w:before="100" w:beforeAutospacing="1" w:after="100" w:afterAutospacing="1" w:line="240" w:lineRule="auto"/>
              <w:jc w:val="right"/>
              <w:rPr>
                <w:rFonts w:ascii="GHEA Grapalat" w:eastAsia="Times New Roman" w:hAnsi="GHEA Grapalat" w:cs="Times New Roman"/>
                <w:b/>
                <w:bCs/>
                <w:sz w:val="24"/>
                <w:szCs w:val="24"/>
                <w:lang w:val="hy-AM"/>
              </w:rPr>
            </w:pPr>
            <w:r w:rsidRPr="00355FF2">
              <w:rPr>
                <w:rFonts w:ascii="GHEA Grapalat" w:eastAsia="Times New Roman" w:hAnsi="GHEA Grapalat" w:cs="Times New Roman"/>
                <w:sz w:val="24"/>
                <w:szCs w:val="24"/>
                <w:lang w:val="hy-AM"/>
              </w:rPr>
              <w:t>Հավելված N 2</w:t>
            </w:r>
            <w:r w:rsidRPr="00355FF2">
              <w:rPr>
                <w:rFonts w:ascii="GHEA Grapalat" w:eastAsia="Times New Roman" w:hAnsi="GHEA Grapalat" w:cs="Times New Roman"/>
                <w:sz w:val="24"/>
                <w:szCs w:val="24"/>
                <w:lang w:val="hy-AM"/>
              </w:rPr>
              <w:br/>
              <w:t>ՀՀ կառավարության 2023 թվականի</w:t>
            </w:r>
            <w:r w:rsidRPr="00355FF2">
              <w:rPr>
                <w:rFonts w:ascii="GHEA Grapalat" w:eastAsia="Times New Roman" w:hAnsi="GHEA Grapalat" w:cs="Times New Roman"/>
                <w:sz w:val="24"/>
                <w:szCs w:val="24"/>
                <w:lang w:val="hy-AM"/>
              </w:rPr>
              <w:br/>
              <w:t>---------------- N ---------Ն որոշման</w:t>
            </w:r>
          </w:p>
        </w:tc>
      </w:tr>
    </w:tbl>
    <w:p w:rsidR="00355FF2" w:rsidRPr="00355FF2" w:rsidRDefault="00355FF2" w:rsidP="00355FF2">
      <w:pPr>
        <w:shd w:val="clear" w:color="auto" w:fill="FFFFFF"/>
        <w:spacing w:after="0" w:line="240" w:lineRule="auto"/>
        <w:rPr>
          <w:rFonts w:ascii="GHEA Grapalat" w:eastAsia="Times New Roman" w:hAnsi="GHEA Grapalat" w:cs="Times New Roman"/>
          <w:b/>
          <w:bCs/>
          <w:sz w:val="24"/>
          <w:szCs w:val="24"/>
          <w:lang w:val="hy-AM"/>
        </w:rPr>
      </w:pPr>
    </w:p>
    <w:p w:rsidR="00355FF2" w:rsidRPr="00355FF2" w:rsidRDefault="00355FF2" w:rsidP="00355FF2">
      <w:pPr>
        <w:shd w:val="clear" w:color="auto" w:fill="FFFFFF"/>
        <w:spacing w:after="0" w:line="240" w:lineRule="auto"/>
        <w:ind w:firstLine="375"/>
        <w:rPr>
          <w:rFonts w:ascii="GHEA Grapalat" w:eastAsia="Times New Roman" w:hAnsi="GHEA Grapalat" w:cs="Times New Roman"/>
          <w:b/>
          <w:bCs/>
          <w:sz w:val="24"/>
          <w:szCs w:val="24"/>
          <w:lang w:val="hy-AM"/>
        </w:rPr>
      </w:pPr>
      <w:r w:rsidRPr="00355FF2">
        <w:rPr>
          <w:rFonts w:ascii="Courier New" w:eastAsia="Times New Roman" w:hAnsi="Courier New" w:cs="Courier New"/>
          <w:b/>
          <w:bCs/>
          <w:sz w:val="24"/>
          <w:szCs w:val="24"/>
          <w:lang w:val="hy-AM"/>
        </w:rPr>
        <w:t> </w:t>
      </w:r>
    </w:p>
    <w:p w:rsidR="00355FF2" w:rsidRPr="00355FF2" w:rsidRDefault="00355FF2" w:rsidP="00355FF2">
      <w:pPr>
        <w:shd w:val="clear" w:color="auto" w:fill="FFFFFF"/>
        <w:spacing w:after="0" w:line="240" w:lineRule="auto"/>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sz w:val="24"/>
          <w:szCs w:val="24"/>
          <w:lang w:val="hy-AM"/>
        </w:rPr>
        <w:t>ՀԱՅԱՍՏԱՆԻ ՀԱՆՐԱՊԵՏՈՒԹՅԱՆ ԲԱՐՁՐԱԳՈՒՅՆ ՈՒՍՈՒՄՆԱԿԱՆ ՀԱՍՏԱՏՈՒԹՅՈՒՆՆԵՐԻ 2023/2024 ՈՒՍՈՒՄՆԱԿԱՆ ՏԱՐՎԱ` ԸՍՏ ՄԱՍՆԱԳԻՏՈՒԹՅՈՒՆՆԵՐԻ ՊԵՏՈՒԹՅԱՆ ԿՈՂՄԻՑ ՈՒՍԱՆՈՂԱԿԱՆ ՆՊԱՍՏՆԵՐԻ ՁԵՎՈՎ ՈՒՍՄԱՆ ՎԱՐՁԻ ԼՐԻՎ ՓՈԽՀԱՏՈՒՑՄԱՄԲ (ԱՆՎՃԱՐ), ԱՌԿԱ ՈՒՍՈՒՑՄԱՄԲ ԲԱԿԱԼԱՎՐԻ ՈՒ ԱՆԸՆԴՀԱՏ ԵՎ ԻՆՏԵԳՐԱՑՎԱԾ ԿՐԹԱԿԱՆ ԾՐԱԳՐԵՐՈՎ ԸՆԴՈՒՆԵԼՈՒԹՅԱՆ ՏԵՂԵՐԸ</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Courier New" w:eastAsia="Times New Roman" w:hAnsi="Courier New" w:cs="Courier New"/>
          <w:b/>
          <w:bCs/>
          <w:sz w:val="24"/>
          <w:szCs w:val="24"/>
          <w:lang w:val="hy-AM"/>
        </w:rPr>
        <w:t> </w:t>
      </w:r>
    </w:p>
    <w:p w:rsidR="00355FF2" w:rsidRPr="00355FF2" w:rsidRDefault="00355FF2" w:rsidP="00355FF2">
      <w:pPr>
        <w:shd w:val="clear" w:color="auto" w:fill="FFFFFF"/>
        <w:spacing w:after="0" w:line="240" w:lineRule="auto"/>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Հայաստանի Հանրապետության բարձրագույն ուսումնական հաստատություններ</w:t>
      </w:r>
    </w:p>
    <w:p w:rsidR="00355FF2" w:rsidRPr="00355FF2" w:rsidRDefault="00355FF2" w:rsidP="00355FF2">
      <w:pPr>
        <w:shd w:val="clear" w:color="auto" w:fill="FFFFFF"/>
        <w:spacing w:after="0" w:line="240" w:lineRule="auto"/>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sz w:val="24"/>
          <w:szCs w:val="24"/>
          <w:lang w:val="hy-AM"/>
        </w:rPr>
        <w:t>և Հայ-ռուսական համալսարանի հայկական բաժանմունք</w:t>
      </w:r>
    </w:p>
    <w:p w:rsidR="00355FF2" w:rsidRPr="00355FF2" w:rsidRDefault="00355FF2" w:rsidP="00355FF2">
      <w:pPr>
        <w:shd w:val="clear" w:color="auto" w:fill="FFFFFF"/>
        <w:spacing w:after="0" w:line="240" w:lineRule="auto"/>
        <w:jc w:val="center"/>
        <w:rPr>
          <w:rFonts w:ascii="GHEA Grapalat" w:eastAsia="Times New Roman" w:hAnsi="GHEA Grapalat" w:cs="Times New Roman"/>
          <w:sz w:val="24"/>
          <w:szCs w:val="24"/>
          <w:lang w:val="hy-AM"/>
        </w:rPr>
      </w:pP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Հայաստանի</w:t>
      </w:r>
      <w:r w:rsidRPr="00355FF2">
        <w:rPr>
          <w:rFonts w:ascii="GHEA Grapalat" w:eastAsia="Times New Roman" w:hAnsi="GHEA Grapalat" w:cs="Times New Roman"/>
          <w:sz w:val="24"/>
          <w:szCs w:val="24"/>
          <w:lang w:val="hy-AM"/>
        </w:rPr>
        <w:t xml:space="preserve"> </w:t>
      </w:r>
      <w:r w:rsidRPr="00355FF2">
        <w:rPr>
          <w:rFonts w:ascii="GHEA Grapalat" w:eastAsia="Times New Roman" w:hAnsi="GHEA Grapalat" w:cs="GHEA Grapalat"/>
          <w:sz w:val="24"/>
          <w:szCs w:val="24"/>
          <w:lang w:val="hy-AM"/>
        </w:rPr>
        <w:t>Հանրապետության</w:t>
      </w:r>
      <w:r w:rsidRPr="00355FF2">
        <w:rPr>
          <w:rFonts w:ascii="GHEA Grapalat" w:eastAsia="Times New Roman" w:hAnsi="GHEA Grapalat" w:cs="Times New Roman"/>
          <w:color w:val="000000"/>
          <w:sz w:val="24"/>
          <w:szCs w:val="24"/>
          <w:lang w:val="hy-AM"/>
        </w:rPr>
        <w:t xml:space="preserve"> </w:t>
      </w:r>
      <w:r w:rsidRPr="00355FF2">
        <w:rPr>
          <w:rFonts w:ascii="GHEA Grapalat" w:eastAsia="Times New Roman" w:hAnsi="GHEA Grapalat" w:cs="Times New Roman"/>
          <w:bCs/>
          <w:sz w:val="24"/>
          <w:szCs w:val="24"/>
          <w:lang w:val="hy-AM"/>
        </w:rPr>
        <w:t>կրթության, գիտության, մշակույթի և սպորտի</w:t>
      </w:r>
      <w:r w:rsidRPr="00355FF2">
        <w:rPr>
          <w:rFonts w:ascii="GHEA Grapalat" w:eastAsia="Times New Roman" w:hAnsi="GHEA Grapalat" w:cs="Times New Roman"/>
          <w:sz w:val="24"/>
          <w:szCs w:val="24"/>
          <w:lang w:val="hy-AM"/>
        </w:rPr>
        <w:t xml:space="preserve"> նախարարություն</w:t>
      </w:r>
    </w:p>
    <w:p w:rsidR="00355FF2" w:rsidRPr="00355FF2" w:rsidRDefault="00355FF2" w:rsidP="00355FF2">
      <w:pPr>
        <w:spacing w:before="100" w:line="360" w:lineRule="auto"/>
        <w:ind w:left="720"/>
        <w:contextualSpacing/>
        <w:rPr>
          <w:rFonts w:ascii="GHEA Grapalat" w:eastAsia="Arial Unicode MS" w:hAnsi="GHEA Grapalat" w:cs="Arial Unicode MS"/>
          <w:b/>
          <w:sz w:val="24"/>
          <w:szCs w:val="24"/>
          <w:lang w:val="hy-AM"/>
        </w:rPr>
      </w:pPr>
    </w:p>
    <w:tbl>
      <w:tblPr>
        <w:tblW w:w="10560" w:type="dxa"/>
        <w:tblLayout w:type="fixed"/>
        <w:tblLook w:val="04A0" w:firstRow="1" w:lastRow="0" w:firstColumn="1" w:lastColumn="0" w:noHBand="0" w:noVBand="1"/>
      </w:tblPr>
      <w:tblGrid>
        <w:gridCol w:w="1645"/>
        <w:gridCol w:w="5801"/>
        <w:gridCol w:w="1343"/>
        <w:gridCol w:w="1771"/>
      </w:tblGrid>
      <w:tr w:rsidR="00355FF2" w:rsidRPr="00355FF2" w:rsidTr="00355FF2">
        <w:trPr>
          <w:trHeight w:val="180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b/>
                <w:bCs/>
                <w:color w:val="000000"/>
                <w:sz w:val="24"/>
                <w:szCs w:val="24"/>
                <w:lang w:eastAsia="ru-RU"/>
              </w:rPr>
              <w:t>Դասիչը, ուսուցման ձևը</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 xml:space="preserve">Բուհը, </w:t>
            </w:r>
          </w:p>
          <w:p w:rsidR="00355FF2" w:rsidRPr="00355FF2" w:rsidRDefault="00355FF2" w:rsidP="00355FF2">
            <w:pPr>
              <w:spacing w:after="0" w:line="240" w:lineRule="auto"/>
              <w:jc w:val="center"/>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 xml:space="preserve">մասնագիտությունը, </w:t>
            </w:r>
          </w:p>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b/>
                <w:bCs/>
                <w:color w:val="000000"/>
                <w:sz w:val="24"/>
                <w:szCs w:val="24"/>
                <w:lang w:eastAsia="ru-RU"/>
              </w:rPr>
              <w:t>կրթական ծրագիրը</w:t>
            </w:r>
          </w:p>
        </w:tc>
        <w:tc>
          <w:tcPr>
            <w:tcW w:w="1342"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Calibri"/>
                <w:b/>
                <w:bCs/>
                <w:sz w:val="24"/>
                <w:szCs w:val="24"/>
                <w:lang w:val="en-US"/>
              </w:rPr>
              <w:t>Անվճար ուսուցման տեղերի թիվը</w:t>
            </w:r>
          </w:p>
        </w:tc>
        <w:tc>
          <w:tcPr>
            <w:tcW w:w="1770"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Calibri"/>
                <w:b/>
                <w:bCs/>
                <w:sz w:val="24"/>
                <w:szCs w:val="24"/>
                <w:lang w:val="en-US"/>
              </w:rPr>
              <w:t>այդ թվում` նպատակային</w:t>
            </w:r>
          </w:p>
        </w:tc>
      </w:tr>
      <w:tr w:rsidR="00355FF2" w:rsidRPr="00355FF2" w:rsidTr="00355FF2">
        <w:trPr>
          <w:trHeight w:val="436"/>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i/>
                <w:iCs/>
                <w:color w:val="000000"/>
                <w:sz w:val="24"/>
                <w:szCs w:val="24"/>
                <w:lang w:eastAsia="ru-RU"/>
              </w:rPr>
              <w:t>1</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i/>
                <w:iCs/>
                <w:color w:val="000000"/>
                <w:sz w:val="24"/>
                <w:szCs w:val="24"/>
                <w:lang w:eastAsia="ru-RU"/>
              </w:rPr>
              <w:t>2</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i/>
                <w:iCs/>
                <w:color w:val="000000"/>
                <w:sz w:val="24"/>
                <w:szCs w:val="24"/>
                <w:lang w:eastAsia="ru-RU"/>
              </w:rPr>
              <w:t>3</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i/>
                <w:iCs/>
                <w:color w:val="000000"/>
                <w:sz w:val="24"/>
                <w:szCs w:val="24"/>
                <w:lang w:eastAsia="ru-RU"/>
              </w:rPr>
              <w:t>4</w:t>
            </w:r>
          </w:p>
        </w:tc>
      </w:tr>
      <w:tr w:rsidR="00355FF2" w:rsidRPr="00355FF2" w:rsidTr="00355FF2">
        <w:trPr>
          <w:trHeight w:val="436"/>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b/>
                <w:iCs/>
                <w:color w:val="000000"/>
                <w:sz w:val="24"/>
                <w:szCs w:val="24"/>
                <w:lang w:val="en-US" w:eastAsia="ru-RU"/>
              </w:rPr>
            </w:pPr>
            <w:r w:rsidRPr="00355FF2">
              <w:rPr>
                <w:rFonts w:ascii="GHEA Grapalat" w:eastAsia="Times New Roman" w:hAnsi="GHEA Grapalat" w:cs="Times New Roman"/>
                <w:b/>
                <w:iCs/>
                <w:color w:val="000000"/>
                <w:sz w:val="24"/>
                <w:szCs w:val="24"/>
                <w:lang w:val="en-US" w:eastAsia="ru-RU"/>
              </w:rPr>
              <w:t>Ընդամենը</w:t>
            </w:r>
          </w:p>
        </w:tc>
        <w:tc>
          <w:tcPr>
            <w:tcW w:w="579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i/>
                <w:iCs/>
                <w:color w:val="000000"/>
                <w:sz w:val="24"/>
                <w:szCs w:val="24"/>
                <w:lang w:eastAsia="ru-RU"/>
              </w:rPr>
            </w:pPr>
          </w:p>
        </w:tc>
        <w:tc>
          <w:tcPr>
            <w:tcW w:w="1342"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b/>
                <w:iCs/>
                <w:color w:val="000000"/>
                <w:sz w:val="24"/>
                <w:szCs w:val="24"/>
                <w:lang w:val="hy-AM" w:eastAsia="ru-RU"/>
              </w:rPr>
            </w:pPr>
            <w:r w:rsidRPr="00355FF2">
              <w:rPr>
                <w:rFonts w:ascii="GHEA Grapalat" w:eastAsia="Times New Roman" w:hAnsi="GHEA Grapalat" w:cs="Times New Roman"/>
                <w:b/>
                <w:iCs/>
                <w:color w:val="000000"/>
                <w:sz w:val="24"/>
                <w:szCs w:val="24"/>
                <w:lang w:val="en-US" w:eastAsia="ru-RU"/>
              </w:rPr>
              <w:t>210</w:t>
            </w:r>
            <w:r w:rsidRPr="00355FF2">
              <w:rPr>
                <w:rFonts w:ascii="GHEA Grapalat" w:eastAsia="Times New Roman" w:hAnsi="GHEA Grapalat" w:cs="Times New Roman"/>
                <w:b/>
                <w:iCs/>
                <w:color w:val="000000"/>
                <w:sz w:val="24"/>
                <w:szCs w:val="24"/>
                <w:lang w:val="hy-AM" w:eastAsia="ru-RU"/>
              </w:rPr>
              <w:t>8</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b/>
                <w:iCs/>
                <w:color w:val="000000"/>
                <w:sz w:val="24"/>
                <w:szCs w:val="24"/>
                <w:lang w:val="hy-AM" w:eastAsia="ru-RU"/>
              </w:rPr>
            </w:pPr>
            <w:r w:rsidRPr="00355FF2">
              <w:rPr>
                <w:rFonts w:ascii="GHEA Grapalat" w:eastAsia="Times New Roman" w:hAnsi="GHEA Grapalat" w:cs="Times New Roman"/>
                <w:b/>
                <w:iCs/>
                <w:sz w:val="24"/>
                <w:szCs w:val="24"/>
                <w:lang w:val="hy-AM" w:eastAsia="ru-RU"/>
              </w:rPr>
              <w:t>59</w:t>
            </w:r>
          </w:p>
        </w:tc>
      </w:tr>
      <w:tr w:rsidR="00355FF2" w:rsidRPr="00355FF2" w:rsidTr="00355FF2">
        <w:trPr>
          <w:trHeight w:val="330"/>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val="en-US" w:eastAsia="ru-RU"/>
              </w:rPr>
              <w:t>1.</w:t>
            </w:r>
            <w:r w:rsidRPr="00355FF2">
              <w:rPr>
                <w:rFonts w:ascii="GHEA Grapalat" w:eastAsia="Times New Roman" w:hAnsi="GHEA Grapalat" w:cs="Times New Roman"/>
                <w:b/>
                <w:bCs/>
                <w:color w:val="000000"/>
                <w:sz w:val="24"/>
                <w:szCs w:val="24"/>
                <w:lang w:eastAsia="ru-RU"/>
              </w:rPr>
              <w:t>Երևանի պետական 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en-US" w:eastAsia="ru-RU"/>
              </w:rPr>
              <w:t>47</w:t>
            </w:r>
            <w:r w:rsidRPr="00355FF2">
              <w:rPr>
                <w:rFonts w:ascii="GHEA Grapalat" w:eastAsia="Times New Roman" w:hAnsi="GHEA Grapalat" w:cs="Times New Roman"/>
                <w:b/>
                <w:bCs/>
                <w:color w:val="000000"/>
                <w:sz w:val="24"/>
                <w:szCs w:val="24"/>
                <w:lang w:val="hy-AM" w:eastAsia="ru-RU"/>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hy-AM" w:eastAsia="ru-RU"/>
              </w:rPr>
              <w:t>4</w:t>
            </w: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42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011301.03.6 Սոցիալական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Արվեստի տեսություն և պատմություն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021801.02.6 Արվեստաբանություն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Աստվածաբանություն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022102.01.6 Աստվածաբանություն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022201.01.6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Հնագիտություն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022202.01.6 Հնագիտություն և</w:t>
            </w:r>
          </w:p>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ազգագրություն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Փիլիսոփայություն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40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022301.01.6 Փիլիսոփայություն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Արևելագիտություն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022801.01.6 Արաբագիտություն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022801.02.6 Թյուրքագիտություն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022801.03.6 Իրանագիտություն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022801.05.6 Ադրբեջանագիտություն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Կովկասագիտություն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022802.01.6 Կովկասագիտություն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Հայոց լեզու և գրականություն</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89"/>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023101.01.6 Հայոց լեզու և գրականություն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12</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Օտար լեզու և գրականություն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023102.01.6 Ռուսե</w:t>
            </w:r>
            <w:r w:rsidRPr="00355FF2">
              <w:rPr>
                <w:rFonts w:ascii="GHEA Grapalat" w:eastAsia="Times New Roman" w:hAnsi="GHEA Grapalat" w:cs="Times New Roman"/>
                <w:color w:val="000000"/>
                <w:sz w:val="24"/>
                <w:szCs w:val="24"/>
                <w:lang w:val="hy-AM" w:eastAsia="ru-RU"/>
              </w:rPr>
              <w:t>րեն</w:t>
            </w:r>
            <w:r w:rsidRPr="00355FF2">
              <w:rPr>
                <w:rFonts w:ascii="GHEA Grapalat" w:eastAsia="Times New Roman" w:hAnsi="GHEA Grapalat" w:cs="Times New Roman"/>
                <w:color w:val="000000"/>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Լեզվաբանություն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023201.01.6 Թարգմանչական գործ /անգլերեն և հայերեն/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023201.02.6 Միջմշակութային հաղորդակցություն՝ անգլերեն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023201.09.6 Միջմշակութային հաղորդակցություն և թարգմանություն /ռուսերեն/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2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r w:rsidRPr="00355FF2">
              <w:rPr>
                <w:rFonts w:ascii="GHEA Grapalat" w:eastAsia="Times New Roman" w:hAnsi="GHEA Grapalat" w:cs="Times New Roman"/>
                <w:color w:val="000000"/>
                <w:sz w:val="24"/>
                <w:szCs w:val="24"/>
                <w:lang w:val="en-US" w:eastAsia="ru-RU"/>
              </w:rPr>
              <w:t xml:space="preserve">023201.10.6 </w:t>
            </w:r>
            <w:r w:rsidRPr="00355FF2">
              <w:rPr>
                <w:rFonts w:ascii="GHEA Grapalat" w:eastAsia="Times New Roman" w:hAnsi="GHEA Grapalat" w:cs="Times New Roman"/>
                <w:color w:val="000000"/>
                <w:sz w:val="24"/>
                <w:szCs w:val="24"/>
                <w:lang w:eastAsia="ru-RU"/>
              </w:rPr>
              <w:t>Անգլերեն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ֆրանսերեն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և</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հաղորդակցություն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73"/>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r w:rsidRPr="00355FF2">
              <w:rPr>
                <w:rFonts w:ascii="GHEA Grapalat" w:eastAsia="Times New Roman" w:hAnsi="GHEA Grapalat" w:cs="Times New Roman"/>
                <w:color w:val="000000"/>
                <w:sz w:val="24"/>
                <w:szCs w:val="24"/>
                <w:lang w:val="en-US" w:eastAsia="ru-RU"/>
              </w:rPr>
              <w:t xml:space="preserve">023201.11.6 </w:t>
            </w:r>
            <w:r w:rsidRPr="00355FF2">
              <w:rPr>
                <w:rFonts w:ascii="GHEA Grapalat" w:eastAsia="Times New Roman" w:hAnsi="GHEA Grapalat" w:cs="Times New Roman"/>
                <w:color w:val="000000"/>
                <w:sz w:val="24"/>
                <w:szCs w:val="24"/>
                <w:lang w:eastAsia="ru-RU"/>
              </w:rPr>
              <w:t>Անգլերեն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գերմաներեն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և</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հաղորդակցություն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55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r w:rsidRPr="00355FF2">
              <w:rPr>
                <w:rFonts w:ascii="GHEA Grapalat" w:eastAsia="Times New Roman" w:hAnsi="GHEA Grapalat" w:cs="Times New Roman"/>
                <w:color w:val="000000"/>
                <w:sz w:val="24"/>
                <w:szCs w:val="24"/>
                <w:lang w:val="en-US" w:eastAsia="ru-RU"/>
              </w:rPr>
              <w:t xml:space="preserve">023201.12.6 </w:t>
            </w:r>
            <w:r w:rsidRPr="00355FF2">
              <w:rPr>
                <w:rFonts w:ascii="GHEA Grapalat" w:eastAsia="Times New Roman" w:hAnsi="GHEA Grapalat" w:cs="Times New Roman"/>
                <w:color w:val="000000"/>
                <w:sz w:val="24"/>
                <w:szCs w:val="24"/>
                <w:lang w:eastAsia="ru-RU"/>
              </w:rPr>
              <w:t>Անգլերեն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իսպաներեն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և</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հաղորդակցություն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82"/>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r w:rsidRPr="00355FF2">
              <w:rPr>
                <w:rFonts w:ascii="GHEA Grapalat" w:eastAsia="Times New Roman" w:hAnsi="GHEA Grapalat" w:cs="Times New Roman"/>
                <w:color w:val="000000"/>
                <w:sz w:val="24"/>
                <w:szCs w:val="24"/>
                <w:lang w:val="en-US" w:eastAsia="ru-RU"/>
              </w:rPr>
              <w:t xml:space="preserve">023201.13.6 </w:t>
            </w:r>
            <w:r w:rsidRPr="00355FF2">
              <w:rPr>
                <w:rFonts w:ascii="GHEA Grapalat" w:eastAsia="Times New Roman" w:hAnsi="GHEA Grapalat" w:cs="Times New Roman"/>
                <w:color w:val="000000"/>
                <w:sz w:val="24"/>
                <w:szCs w:val="24"/>
                <w:lang w:eastAsia="ru-RU"/>
              </w:rPr>
              <w:t>Անգլերեն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իտալերեն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և</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հաղորդակցություն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 xml:space="preserve">        4</w:t>
            </w:r>
          </w:p>
        </w:tc>
        <w:tc>
          <w:tcPr>
            <w:tcW w:w="177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031101.01.6 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Քաղաքագիտություն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031201.01.6 Քաղաքագիտություն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Հոգեբանություն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031301.01.6 Հոգեբանություն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Սոցիոլոգիա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66"/>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031401.01.6 Սոցիոլոգիա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 xml:space="preserve">         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Մշակութաբանություն</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031501.01.6 Մշակութաբանություն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Միջազգային հարաբերություններ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52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031801.01.6 Միջազգային հարաբերություններ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1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031804.00.6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Հասարակայնության հետ կապեր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52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031804.01.6 Հասարակայնության հետ կապեր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032101.01.6 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041201.01.6 Ֆինանսներ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041301.01.6 Կառավարում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43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041301.02.6 Հանրային կառավարում</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43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041301.04.6 Հանրային քաղաքականություն և 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Իրավագիտություն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042101.01.6 Իրավագիտություն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Կենսաբանություն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66"/>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051101.01.6 Կենսաբանություն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Կենսաքիմիա</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051201.03.6 Կենսաքիմիա և կենսատեխնոլոգիա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051202.00.6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Կենսաֆիզիկա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051202.01.6 Կենսաֆիզիկա և կենսաինֆորմատիկա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9</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053101.00.6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Քիմիա</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2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053101.01.6 Քիմիա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274"/>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053101.04.6 Սննդի անվտանգություն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Երկրաբանություն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25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054101.01.6 Երկրաբանություն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9</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Աշխարհագրություն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054201.01.6 Աշխարհագրություն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054201.02.6 Քարտեզագրություն և կադաստրային գործ</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Ֆիզիկա</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69"/>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055101.01.6 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70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055101.02.6 Միջուկային ռեակտորների 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554"/>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055101.03.6 Նանոֆիզիկա և առաջատար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99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055101.04.6 Տվյալների մշակումը ֆիզիկայում և արհեստական բանականություն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06"/>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055101.05.6 Երկակի նշանակության տեխնոլոգիաների 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9</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Ռադիոֆիզիկա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09"/>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055102.01.6 Ռադիոֆիզիկա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6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056101.01.6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Վիճակագրություն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056201.02.6 Կիրառական վիճակագրություն և տվյալների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Մեխանիկա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253"/>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056801.01.6 Մեխանիկա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056802.01.6 Ակտուարական և 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42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48"/>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061901.00.6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անվտանգություն</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6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061901.01.6 Տեղեկատվական անվտանգություն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4</w:t>
            </w: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Էլեկտրոնիկա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3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071401.02.6 Կիսահաղորդիչների ֆիզիկա և միկրոէլեկտրոնիկա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en-US" w:eastAsia="ru-RU"/>
              </w:rPr>
              <w:t>1</w:t>
            </w:r>
            <w:r w:rsidRPr="00355FF2">
              <w:rPr>
                <w:rFonts w:ascii="GHEA Grapalat" w:eastAsia="Times New Roman" w:hAnsi="GHEA Grapalat" w:cs="Times New Roman"/>
                <w:sz w:val="24"/>
                <w:szCs w:val="24"/>
                <w:lang w:val="hy-AM"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Ռադիոտեխնիկա և կապ</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62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071403.03.6 Հեռահաղորդակցություն և ազդանշանների մշակում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en-US" w:eastAsia="ru-RU"/>
              </w:rPr>
              <w:t>1</w:t>
            </w: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091601.00.6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Ֆարմացիա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6"/>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091601.01.6 Ֆարմացիա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092301.00.6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Սոցիալական աշխատանք</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092301.01.6 Սոցիալական աշխատանք</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Զբոսաշրջություն</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101501.03.6 Կրոնական զբոսաշրջություն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28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101801.01.6 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rPr>
            </w:pPr>
            <w:r w:rsidRPr="00355FF2">
              <w:rPr>
                <w:rFonts w:ascii="GHEA Grapalat" w:eastAsia="Times New Roman" w:hAnsi="GHEA Grapalat" w:cs="Times New Roman"/>
                <w:sz w:val="24"/>
                <w:szCs w:val="24"/>
                <w:lang w:val="en-US" w:eastAsia="ru-RU"/>
              </w:rPr>
              <w:t>4</w:t>
            </w:r>
          </w:p>
        </w:tc>
        <w:tc>
          <w:tcPr>
            <w:tcW w:w="1770" w:type="dxa"/>
            <w:tcBorders>
              <w:top w:val="single" w:sz="4" w:space="0" w:color="000000"/>
              <w:left w:val="single" w:sz="4" w:space="0" w:color="000000"/>
              <w:bottom w:val="single" w:sz="4" w:space="0" w:color="000000"/>
              <w:right w:val="single" w:sz="4" w:space="0" w:color="auto"/>
            </w:tcBorders>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28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8910" w:type="dxa"/>
            <w:gridSpan w:val="3"/>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ind w:right="65"/>
              <w:jc w:val="both"/>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eastAsia="ru-RU"/>
              </w:rPr>
              <w:t>061901.00.6</w:t>
            </w:r>
            <w:r w:rsidRPr="00355FF2">
              <w:rPr>
                <w:rFonts w:ascii="GHEA Grapalat" w:eastAsia="Times New Roman" w:hAnsi="GHEA Grapalat" w:cs="Times New Roman"/>
                <w:color w:val="000000"/>
                <w:sz w:val="24"/>
                <w:szCs w:val="24"/>
                <w:lang w:val="hy-AM" w:eastAsia="ru-RU"/>
              </w:rPr>
              <w:t xml:space="preserve"> «</w:t>
            </w:r>
            <w:r w:rsidRPr="00355FF2">
              <w:rPr>
                <w:rFonts w:ascii="GHEA Grapalat" w:eastAsia="Times New Roman" w:hAnsi="GHEA Grapalat" w:cs="Times New Roman"/>
                <w:color w:val="000000"/>
                <w:sz w:val="24"/>
                <w:szCs w:val="24"/>
                <w:lang w:eastAsia="ru-RU"/>
              </w:rPr>
              <w:t>Տեղեկատվական անվտանգությ</w:t>
            </w:r>
            <w:r w:rsidRPr="00355FF2">
              <w:rPr>
                <w:rFonts w:ascii="GHEA Grapalat" w:eastAsia="Times New Roman" w:hAnsi="GHEA Grapalat" w:cs="Times New Roman"/>
                <w:color w:val="000000"/>
                <w:sz w:val="24"/>
                <w:szCs w:val="24"/>
                <w:lang w:val="hy-AM" w:eastAsia="ru-RU"/>
              </w:rPr>
              <w:t>ու</w:t>
            </w:r>
            <w:r w:rsidRPr="00355FF2">
              <w:rPr>
                <w:rFonts w:ascii="GHEA Grapalat" w:eastAsia="Times New Roman" w:hAnsi="GHEA Grapalat" w:cs="Times New Roman"/>
                <w:color w:val="000000"/>
                <w:sz w:val="24"/>
                <w:szCs w:val="24"/>
                <w:lang w:eastAsia="ru-RU"/>
              </w:rPr>
              <w:t>ն</w:t>
            </w:r>
            <w:r w:rsidRPr="00355FF2">
              <w:rPr>
                <w:rFonts w:ascii="GHEA Grapalat" w:eastAsia="Times New Roman" w:hAnsi="GHEA Grapalat" w:cs="Times New Roman"/>
                <w:color w:val="000000"/>
                <w:sz w:val="24"/>
                <w:szCs w:val="24"/>
                <w:lang w:val="hy-AM" w:eastAsia="ru-RU"/>
              </w:rPr>
              <w:t>»մասնագիտության նախատեսված  4 նպատակային ուսուցման տեղերը հատկացված են Ազգային անվտանգության ծառայությանը՝ նպատակային ընդունելության համար</w:t>
            </w:r>
            <w:r w:rsidRPr="00355FF2">
              <w:rPr>
                <w:rFonts w:ascii="GHEA Grapalat" w:eastAsia="Times New Roman" w:hAnsi="GHEA Grapalat" w:cs="Courier New"/>
                <w:color w:val="000000"/>
                <w:sz w:val="24"/>
                <w:szCs w:val="24"/>
                <w:lang w:val="hy-AM" w:eastAsia="ru-RU"/>
              </w:rPr>
              <w:t>:</w:t>
            </w:r>
          </w:p>
        </w:tc>
      </w:tr>
      <w:tr w:rsidR="00355FF2" w:rsidRPr="00355FF2" w:rsidTr="00355FF2">
        <w:trPr>
          <w:trHeight w:val="415"/>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hy-AM" w:eastAsia="ru-RU"/>
              </w:rPr>
              <w:t>2.Երևանի պետական համալսարանի Իջևանի մասնաճյուղ</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en-US" w:eastAsia="ru-RU"/>
              </w:rPr>
              <w:t>4</w:t>
            </w:r>
            <w:r w:rsidRPr="00355FF2">
              <w:rPr>
                <w:rFonts w:ascii="GHEA Grapalat" w:eastAsia="Times New Roman" w:hAnsi="GHEA Grapalat" w:cs="Times New Roman"/>
                <w:b/>
                <w:bCs/>
                <w:color w:val="000000"/>
                <w:sz w:val="24"/>
                <w:szCs w:val="24"/>
                <w:lang w:val="hy-AM" w:eastAsia="ru-RU"/>
              </w:rPr>
              <w:t>5</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011301.01.6 Տարրական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011401.20.6 Ռուս</w:t>
            </w:r>
            <w:r w:rsidRPr="00355FF2">
              <w:rPr>
                <w:rFonts w:ascii="GHEA Grapalat" w:eastAsia="Times New Roman" w:hAnsi="GHEA Grapalat" w:cs="Times New Roman"/>
                <w:color w:val="000000"/>
                <w:sz w:val="24"/>
                <w:szCs w:val="24"/>
                <w:lang w:val="hy-AM" w:eastAsia="ru-RU"/>
              </w:rPr>
              <w:t xml:space="preserve">երեն </w:t>
            </w:r>
            <w:r w:rsidRPr="00355FF2">
              <w:rPr>
                <w:rFonts w:ascii="GHEA Grapalat" w:eastAsia="Times New Roman" w:hAnsi="GHEA Grapalat" w:cs="Times New Roman"/>
                <w:color w:val="000000"/>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021201.01.6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021401.01.6 Դեկորատիվ 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022201.01.6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Հայոց լեզու և գրականություն</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023101.01.6 Հայոց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Օտար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023102.02.6 Անգլերեն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023102.04.6 Ֆրանսերեն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Հոգեբանություն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031301.01.6 Հոգեբանություն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Ֆինանսներ</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041201.01.6 Ֆինանսներ (ըստ ոլորտի)</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10</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Զբոսաշրջություն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101501.01.6 Զբոսաշրջություն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val="en-US" w:eastAsia="ru-RU"/>
              </w:rPr>
              <w:t>3.</w:t>
            </w:r>
            <w:r w:rsidRPr="00355FF2">
              <w:rPr>
                <w:rFonts w:ascii="GHEA Grapalat" w:eastAsia="Times New Roman" w:hAnsi="GHEA Grapalat" w:cs="Times New Roman"/>
                <w:b/>
                <w:bCs/>
                <w:color w:val="000000"/>
                <w:sz w:val="24"/>
                <w:szCs w:val="24"/>
                <w:lang w:eastAsia="ru-RU"/>
              </w:rPr>
              <w:t>Հայաստանի ազգային պոլիտեխնիկական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en-US" w:eastAsia="ru-RU"/>
              </w:rPr>
              <w:t>43</w:t>
            </w:r>
            <w:r w:rsidRPr="00355FF2">
              <w:rPr>
                <w:rFonts w:ascii="GHEA Grapalat" w:eastAsia="Times New Roman" w:hAnsi="GHEA Grapalat" w:cs="Times New Roman"/>
                <w:b/>
                <w:bCs/>
                <w:color w:val="000000"/>
                <w:sz w:val="24"/>
                <w:szCs w:val="24"/>
                <w:lang w:val="hy-AM" w:eastAsia="ru-RU"/>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021201.00.6</w:t>
            </w:r>
            <w:r w:rsidRPr="00355FF2">
              <w:rPr>
                <w:rFonts w:ascii="Courier New" w:eastAsia="Times New Roman" w:hAnsi="Courier New" w:cs="Courier New"/>
                <w:color w:val="000000"/>
                <w:sz w:val="24"/>
                <w:szCs w:val="24"/>
                <w:lang w:eastAsia="ru-RU"/>
              </w:rPr>
              <w:t> </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Դիզայն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021201.01.6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021201.04.6 Համակարգչային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գրաֆիկա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041301.03.6 Լոգիստիկա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en-US" w:eastAsia="ru-RU"/>
              </w:rPr>
              <w:t>2</w:t>
            </w: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Ծրագրային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061102.01.6 Ծրագրային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Համակարգչային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061103.01.6 Համակարգչային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en-US" w:eastAsia="ru-RU"/>
              </w:rPr>
              <w:t xml:space="preserve">061103.02.6 </w:t>
            </w:r>
            <w:r w:rsidRPr="00355FF2">
              <w:rPr>
                <w:rFonts w:ascii="GHEA Grapalat" w:eastAsia="Times New Roman" w:hAnsi="GHEA Grapalat" w:cs="Times New Roman"/>
                <w:color w:val="000000"/>
                <w:sz w:val="24"/>
                <w:szCs w:val="24"/>
                <w:lang w:val="hy-AM" w:eastAsia="ru-RU"/>
              </w:rPr>
              <w:t>Քոմփյութերային տեխնոլոգիաներ և ցանցեր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hy-AM" w:eastAsia="ru-RU"/>
              </w:rPr>
              <w:t>1</w:t>
            </w: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061104.01.6 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061104.02.6 Արհեստական բանականությամբ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061105.00.6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061105.01.6 Տեղեկատվական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061901.00.6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անվտանգություն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061901.01.6 Տեղեկատվական անվտանգություն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Քիմիական տեխնոլոգիա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071101.01.6 Քիմիական տեխնոլոգիա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Էներգետիկա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071301.01.6 Ջերմաէներգետիկա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9</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071301.02.6 Ատոմային էներգետիկա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071301.03.6 Էլեկտրաէներգետիկա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071302.00.6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Էլեկտրատեխնիկա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071302.02.6 Էլեկտրատեխնիկա, էլեկտրամեխանիկա և էլեկտրատեխնոլոգիաներ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071302.03.6 Շինությունների էլէկտրամատակարարման քոմփյութերային նախագծում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Էլեկտրոնիկա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071401.01.6 Էլեկտրոնիկա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071401.02.6 Կիսահաղորդիչների ֆիզիկա և միկրոէլեկտրոնիկա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Ավտոմատացում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071402.01.6 Ավտոմատացում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Ռադիոտեխնիկա և կապ</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071403.02.6 Ռադիոտեխնիկա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071403.03.6 Հեռահաղորդակցություն և ազդանշանների մշակում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Մետալուրգիա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071501.01.6 Մետալուրգիա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Մեքենաշինություն և նյութերի մշակում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071502.01.6 Մեքենաշինություն և նյութերի մշակում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071502.02.6 Տեխնոլոգիական մեքենաներ և սարքավորումներ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Մեքենագիտություն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071503.01.6 Մեխանիկական համակարգերի քոմփյութերային նախագծում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071503.03.6 Ռոբոտատեխնիկա և մեխատրոնիկա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071506.00.6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Սարքաշինություն և չափագիտություն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071506.03.6</w:t>
            </w:r>
            <w:r w:rsidRPr="00355FF2">
              <w:rPr>
                <w:rFonts w:ascii="Courier New" w:eastAsia="Times New Roman" w:hAnsi="Courier New" w:cs="Courier New"/>
                <w:color w:val="000000"/>
                <w:sz w:val="24"/>
                <w:szCs w:val="24"/>
                <w:lang w:eastAsia="ru-RU"/>
              </w:rPr>
              <w:t> </w:t>
            </w:r>
            <w:r w:rsidRPr="00355FF2">
              <w:rPr>
                <w:rFonts w:ascii="GHEA Grapalat" w:eastAsia="Times New Roman" w:hAnsi="GHEA Grapalat" w:cs="GHEA Grapalat"/>
                <w:color w:val="000000"/>
                <w:sz w:val="24"/>
                <w:szCs w:val="24"/>
                <w:lang w:eastAsia="ru-RU"/>
              </w:rPr>
              <w:t xml:space="preserve"> Կենսաբժշկական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071506.04.6 Չափիչ սարքավորումներ և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071505.00.6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Տրանսպորտային մեքենաշինություն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071505.02.6</w:t>
            </w:r>
            <w:r w:rsidRPr="00355FF2">
              <w:rPr>
                <w:rFonts w:ascii="Courier New" w:eastAsia="Times New Roman" w:hAnsi="Courier New" w:cs="Courier New"/>
                <w:color w:val="000000"/>
                <w:sz w:val="24"/>
                <w:szCs w:val="24"/>
                <w:lang w:eastAsia="ru-RU"/>
              </w:rPr>
              <w:t> </w:t>
            </w:r>
            <w:r w:rsidRPr="00355FF2">
              <w:rPr>
                <w:rFonts w:ascii="GHEA Grapalat" w:eastAsia="Times New Roman" w:hAnsi="GHEA Grapalat" w:cs="GHEA Grapalat"/>
                <w:color w:val="000000"/>
                <w:sz w:val="24"/>
                <w:szCs w:val="24"/>
                <w:lang w:eastAsia="ru-RU"/>
              </w:rPr>
              <w:t xml:space="preserve"> Ավտոմոբիլներ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071603.00.6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Ավիացիոն և հրթիռային տեխնիկա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071603.02.6 Թռչող ապարատների ավիացիոն սարքավորումներ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Լեռնային գործ և օգտակար հանածոների արդյունահանում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072401.01.6 Լեռնային գործ և օգտակար հանածոների արդյունահանում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9</w:t>
            </w:r>
          </w:p>
        </w:tc>
        <w:tc>
          <w:tcPr>
            <w:tcW w:w="1770"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Calibri"/>
                <w:b/>
                <w:bCs/>
                <w:sz w:val="24"/>
                <w:szCs w:val="24"/>
              </w:rPr>
              <w:t>4.</w:t>
            </w:r>
            <w:r w:rsidRPr="00355FF2">
              <w:rPr>
                <w:rFonts w:ascii="GHEA Grapalat" w:eastAsia="Times New Roman" w:hAnsi="GHEA Grapalat" w:cs="Calibri"/>
                <w:b/>
                <w:bCs/>
                <w:sz w:val="24"/>
                <w:szCs w:val="24"/>
                <w:lang w:val="en-US"/>
              </w:rPr>
              <w:t>Հայաստանի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ազգային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պոլիտեխնիկական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համալսարանի</w:t>
            </w:r>
            <w:r w:rsidRPr="00355FF2">
              <w:rPr>
                <w:rFonts w:ascii="GHEA Grapalat" w:eastAsia="Times New Roman" w:hAnsi="GHEA Grapalat" w:cs="Times New Roman"/>
                <w:b/>
                <w:bCs/>
                <w:color w:val="000000"/>
                <w:sz w:val="24"/>
                <w:szCs w:val="24"/>
                <w:lang w:eastAsia="ru-RU"/>
              </w:rPr>
              <w:t xml:space="preserve"> </w:t>
            </w:r>
            <w:r w:rsidRPr="00355FF2">
              <w:rPr>
                <w:rFonts w:ascii="GHEA Grapalat" w:eastAsia="Times New Roman" w:hAnsi="GHEA Grapalat" w:cs="Calibri"/>
                <w:b/>
                <w:bCs/>
                <w:sz w:val="24"/>
                <w:szCs w:val="24"/>
                <w:lang w:val="en-US"/>
              </w:rPr>
              <w:t>Գյումրու</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մասնաճյուղ</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jc w:val="center"/>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Times New Roman"/>
                <w:b/>
                <w:bCs/>
                <w:color w:val="000000"/>
                <w:sz w:val="24"/>
                <w:szCs w:val="24"/>
                <w:lang w:val="en-US" w:eastAsia="ru-RU"/>
              </w:rPr>
              <w:t>50</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021201.04.6 Համակարգչային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գրաֆիկա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061105.00.6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061105.01.6 Տեղեկատվական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Էլեկտրոնիկա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071401.01.6 Էլեկտրոնիկա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073201.00.6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Շինարարական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073201.01.6 Արդյունաբերական, քաղաքացիական շինարարություն և կոնստրուկցիաների նախագծում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Calibri"/>
                <w:b/>
                <w:bCs/>
                <w:sz w:val="24"/>
                <w:szCs w:val="24"/>
              </w:rPr>
              <w:t>5.</w:t>
            </w:r>
            <w:r w:rsidRPr="00355FF2">
              <w:rPr>
                <w:rFonts w:ascii="GHEA Grapalat" w:eastAsia="Times New Roman" w:hAnsi="GHEA Grapalat" w:cs="Calibri"/>
                <w:b/>
                <w:bCs/>
                <w:sz w:val="24"/>
                <w:szCs w:val="24"/>
                <w:lang w:val="en-US"/>
              </w:rPr>
              <w:t>Հայաստանի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ազգային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պոլիտեխնիկական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համալսարանի</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Վանաձորի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մասնաճյուղ</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Times New Roman"/>
                <w:b/>
                <w:bCs/>
                <w:color w:val="000000"/>
                <w:sz w:val="24"/>
                <w:szCs w:val="24"/>
                <w:lang w:val="en-US" w:eastAsia="ru-RU"/>
              </w:rPr>
              <w:t>30</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Տնտեսագիտություն</w:t>
            </w:r>
          </w:p>
        </w:tc>
        <w:tc>
          <w:tcPr>
            <w:tcW w:w="1342" w:type="dxa"/>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nil"/>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031101.01.6 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Մեքենաշինություն և նյութերի մշակում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071502.01.6 Մեքենաշինություն և նյութերի մշակում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071601.00.6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Տրանսպորտային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071601.03.6 Փոխադրումների և ճանապարհային երթևեկության կազմակերպում և 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Ծրագրային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061102.01.6 Ծրագրային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073201.00.6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Շինարարական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Courier New" w:eastAsia="Times New Roman" w:hAnsi="Courier New" w:cs="Courier New"/>
                <w:color w:val="000000"/>
                <w:sz w:val="24"/>
                <w:szCs w:val="24"/>
                <w:lang w:eastAsia="ru-RU"/>
              </w:rPr>
              <w:t> </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073201.01.6 Արդյունաբերական, քաղաքացիական շինարարություն և կոնստրուկցիաների նախագծում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Calibri"/>
                <w:b/>
                <w:bCs/>
                <w:sz w:val="24"/>
                <w:szCs w:val="24"/>
              </w:rPr>
              <w:t>6.</w:t>
            </w:r>
            <w:r w:rsidRPr="00355FF2">
              <w:rPr>
                <w:rFonts w:ascii="GHEA Grapalat" w:eastAsia="Times New Roman" w:hAnsi="GHEA Grapalat" w:cs="Calibri"/>
                <w:b/>
                <w:bCs/>
                <w:sz w:val="24"/>
                <w:szCs w:val="24"/>
                <w:lang w:val="en-US"/>
              </w:rPr>
              <w:t>Հայաստանի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ազգային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պոլիտեխնիկական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համալսարանի</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Կապանի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մասնաճյուղ</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Times New Roman"/>
                <w:b/>
                <w:bCs/>
                <w:color w:val="000000"/>
                <w:sz w:val="24"/>
                <w:szCs w:val="24"/>
                <w:lang w:val="en-US" w:eastAsia="ru-RU"/>
              </w:rPr>
              <w:t>32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Տնտեսագիտություն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031101.01.6 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061104.01.6 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061105.00.6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061105.01.6 Տեղեկատվական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Լեռնային գործ և օգտակար հանածոների արդյունահանում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072401.01.6 Լեռնային գործ և օգտակար հանածոների արդյունահանում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Մետալուրգիա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071501.01.6 Մետալուրգիա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072402.00.6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Օգտակար հանածոների հարստացում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072402.01.6 Օգտակար հանածոների հարստացում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 xml:space="preserve">7.Ճարտարապետության և շինարարության Հայաստանի </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ազգային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Times New Roman"/>
                <w:b/>
                <w:bCs/>
                <w:color w:val="000000"/>
                <w:sz w:val="24"/>
                <w:szCs w:val="24"/>
                <w:lang w:eastAsia="ru-RU"/>
              </w:rPr>
              <w:t xml:space="preserve">       </w:t>
            </w:r>
            <w:r w:rsidRPr="00355FF2">
              <w:rPr>
                <w:rFonts w:ascii="GHEA Grapalat" w:eastAsia="Times New Roman" w:hAnsi="GHEA Grapalat" w:cs="Times New Roman"/>
                <w:b/>
                <w:bCs/>
                <w:color w:val="000000"/>
                <w:sz w:val="24"/>
                <w:szCs w:val="24"/>
                <w:lang w:val="en-US" w:eastAsia="ru-RU"/>
              </w:rPr>
              <w:t>97</w:t>
            </w:r>
          </w:p>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hy-AM" w:eastAsia="ru-RU"/>
              </w:rPr>
            </w:pP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073101.00.6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Ճարտարապետություն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073101.01.6 Ճարտարապետություն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021201.01.6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021201.02.6 Գրաֆիկական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021201.05.6 Միջավայրի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041301.03.6 Լոգիստիկա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061101.01.6 Ինֆորմատիկա (համակարգչային</w:t>
            </w:r>
            <w:r w:rsidRPr="00355FF2">
              <w:rPr>
                <w:rFonts w:ascii="GHEA Grapalat" w:eastAsia="Times New Roman" w:hAnsi="GHEA Grapalat" w:cs="Times New Roman"/>
                <w:color w:val="000000"/>
                <w:sz w:val="24"/>
                <w:szCs w:val="24"/>
                <w:lang w:eastAsia="ru-RU"/>
              </w:rPr>
              <w:br/>
              <w:t>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061104.01.6 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Գեոմատիկա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054301.01.6</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Գեոդեզիա և կադաստր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en-US" w:eastAsia="ru-RU"/>
              </w:rPr>
              <w:t>054301.02.6</w:t>
            </w:r>
            <w:r w:rsidRPr="00355FF2">
              <w:rPr>
                <w:rFonts w:ascii="GHEA Grapalat" w:eastAsia="Times New Roman" w:hAnsi="GHEA Grapalat" w:cs="Times New Roman"/>
                <w:color w:val="000000"/>
                <w:sz w:val="24"/>
                <w:szCs w:val="24"/>
                <w:lang w:val="hy-AM" w:eastAsia="ru-RU"/>
              </w:rPr>
              <w:t xml:space="preserve"> Աշխարհագրական 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073201.00.6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Շինարարական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eastAsia="ru-RU"/>
              </w:rPr>
              <w:t>073201.1</w:t>
            </w:r>
            <w:r w:rsidRPr="00355FF2">
              <w:rPr>
                <w:rFonts w:ascii="GHEA Grapalat" w:eastAsia="Times New Roman" w:hAnsi="GHEA Grapalat" w:cs="Times New Roman"/>
                <w:sz w:val="24"/>
                <w:szCs w:val="24"/>
                <w:lang w:val="hy-AM" w:eastAsia="ru-RU"/>
              </w:rPr>
              <w:t>2</w:t>
            </w:r>
            <w:r w:rsidRPr="00355FF2">
              <w:rPr>
                <w:rFonts w:ascii="GHEA Grapalat" w:eastAsia="Times New Roman" w:hAnsi="GHEA Grapalat" w:cs="Times New Roman"/>
                <w:sz w:val="24"/>
                <w:szCs w:val="24"/>
                <w:lang w:eastAsia="ru-RU"/>
              </w:rPr>
              <w:t xml:space="preserve">.6 </w:t>
            </w:r>
            <w:r w:rsidRPr="00355FF2">
              <w:rPr>
                <w:rFonts w:ascii="GHEA Grapalat" w:eastAsia="Times New Roman" w:hAnsi="GHEA Grapalat" w:cs="Times New Roman"/>
                <w:sz w:val="24"/>
                <w:szCs w:val="24"/>
                <w:lang w:val="hy-AM" w:eastAsia="ru-RU"/>
              </w:rPr>
              <w:t>Շենքերի և կառուցվածքների մոդելավորում,նախագծում,շինարարություն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en-US" w:eastAsia="ru-RU"/>
              </w:rPr>
              <w:t>073201.1</w:t>
            </w:r>
            <w:r w:rsidRPr="00355FF2">
              <w:rPr>
                <w:rFonts w:ascii="GHEA Grapalat" w:eastAsia="Times New Roman" w:hAnsi="GHEA Grapalat" w:cs="Times New Roman"/>
                <w:sz w:val="24"/>
                <w:szCs w:val="24"/>
                <w:lang w:val="hy-AM" w:eastAsia="ru-RU"/>
              </w:rPr>
              <w:t>3</w:t>
            </w:r>
            <w:r w:rsidRPr="00355FF2">
              <w:rPr>
                <w:rFonts w:ascii="GHEA Grapalat" w:eastAsia="Times New Roman" w:hAnsi="GHEA Grapalat" w:cs="Times New Roman"/>
                <w:sz w:val="24"/>
                <w:szCs w:val="24"/>
                <w:lang w:val="en-US" w:eastAsia="ru-RU"/>
              </w:rPr>
              <w:t>.6</w:t>
            </w:r>
            <w:r w:rsidRPr="00355FF2">
              <w:rPr>
                <w:rFonts w:ascii="GHEA Grapalat" w:eastAsia="Times New Roman" w:hAnsi="GHEA Grapalat" w:cs="Times New Roman"/>
                <w:sz w:val="24"/>
                <w:szCs w:val="24"/>
                <w:lang w:val="hy-AM" w:eastAsia="ru-RU"/>
              </w:rPr>
              <w:t xml:space="preserve"> Ինժեներական համակարգերի մոդելավորում</w:t>
            </w:r>
            <w:r w:rsidRPr="00355FF2">
              <w:rPr>
                <w:rFonts w:ascii="GHEA Grapalat" w:eastAsia="Times New Roman" w:hAnsi="GHEA Grapalat" w:cs="Times New Roman"/>
                <w:sz w:val="24"/>
                <w:szCs w:val="24"/>
                <w:lang w:val="en-US" w:eastAsia="ru-RU"/>
              </w:rPr>
              <w:t xml:space="preserve">, </w:t>
            </w:r>
            <w:r w:rsidRPr="00355FF2">
              <w:rPr>
                <w:rFonts w:ascii="GHEA Grapalat" w:eastAsia="Times New Roman" w:hAnsi="GHEA Grapalat" w:cs="Times New Roman"/>
                <w:sz w:val="24"/>
                <w:szCs w:val="24"/>
                <w:lang w:val="hy-AM" w:eastAsia="ru-RU"/>
              </w:rPr>
              <w:t>նախագծում,կառավարում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071601.00.6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Տրանսպորտային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071601.01.6 Տրանսպորտային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Զբոսաշրջություն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101501.01.6 Զբոսաշրջություն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101801.01.6 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val="en-US" w:eastAsia="ru-RU"/>
              </w:rPr>
              <w:t>8.</w:t>
            </w:r>
            <w:r w:rsidRPr="00355FF2">
              <w:rPr>
                <w:rFonts w:ascii="GHEA Grapalat" w:eastAsia="Times New Roman" w:hAnsi="GHEA Grapalat" w:cs="Times New Roman"/>
                <w:b/>
                <w:bCs/>
                <w:color w:val="000000"/>
                <w:sz w:val="24"/>
                <w:szCs w:val="24"/>
                <w:lang w:eastAsia="ru-RU"/>
              </w:rPr>
              <w:t>Հայաստանի պետական տնտեսագիտական 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hy-AM" w:eastAsia="ru-RU"/>
              </w:rPr>
              <w:t>76</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Տնտեսագիտություն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031101.01.6 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Հաշվապահական հաշվառում և հարկում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041101.01.6 Հաշվապահական հաշվառում և հարկում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041201.01.6 Ֆինանսներ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041301.01.6 Կառավարում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Շուկայագիտություն (մարքեթինգ)</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041401.01.6 Շուկայագիտություն (մարքեթինգ)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Վիճակագրություն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056201.01.6 Վիճակագրություն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056802.01.6 Ակտուարական և 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061104.01.6 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9.Հայաստանի պետական տնտեսագիտական համալսարանի Գյումրու մասնաճյուղ</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vAlign w:val="bottom"/>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Times New Roman"/>
                <w:b/>
                <w:bCs/>
                <w:color w:val="000000"/>
                <w:sz w:val="24"/>
                <w:szCs w:val="24"/>
                <w:lang w:val="en-US" w:eastAsia="ru-RU"/>
              </w:rPr>
              <w:t>11</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Հաշվապահական հաշվառում և հարկում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ab/>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041101.01.6 Հաշվապահական հաշվառում և հարկում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041201.01.6 Ֆինանսներ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041301.01.6 Կառավարում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Շուկայագիտություն (մարքեթինգ)</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041401.01.6 Շուկայագիտություն (մարքեթինգ)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 xml:space="preserve">10.Խաչատուր Աբովյանի անվան հայկական պետական </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մանկավարժական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355FF2" w:rsidRPr="00355FF2" w:rsidRDefault="00355FF2" w:rsidP="00355FF2">
            <w:pPr>
              <w:spacing w:after="0" w:line="240" w:lineRule="auto"/>
              <w:jc w:val="center"/>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hy-AM" w:eastAsia="ru-RU"/>
              </w:rPr>
              <w:t>120</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355FF2" w:rsidRPr="00355FF2" w:rsidRDefault="00355FF2" w:rsidP="00355FF2">
            <w:pPr>
              <w:spacing w:after="0" w:line="240" w:lineRule="auto"/>
              <w:jc w:val="center"/>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hy-AM" w:eastAsia="ru-RU"/>
              </w:rPr>
              <w:t>6</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Նախադպրոցական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011201.01.6 Նախադպրոցական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011301.01.6 Տարրական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Courier New" w:eastAsia="Times New Roman" w:hAnsi="Courier New" w:cs="Courier New"/>
                <w:color w:val="000000"/>
                <w:sz w:val="24"/>
                <w:szCs w:val="24"/>
                <w:lang w:eastAsia="ru-RU"/>
              </w:rPr>
              <w:t> </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011301.03.6 Սոցիալական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Հատուկ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011302.01.6 Սուրդոմանկավարժություն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011302.02.6 Տիֆլոմանկավարժություն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011302.03.6 Օլիգոֆրենոմանկավարժություն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011302.04.6 Լոգոպեդիա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011401.19.</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Հայոց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011401.04.</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011401.12.</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Տեխնոլոգիա և ձեռնարկչություն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011401.05.</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011401.06.</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Ինֆորմատիկա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011401.02.</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Քիմիա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011401.01.</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Կենսաբանություն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011401.03.</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Աշխարհագրություն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011401.18.</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011401.11.</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Կերպարվեստ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011401.13.</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Երաժշտական կրթություն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011401.14.</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Պարարվեստ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011401.21.</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Անգլերեն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011401.22.</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Գերմաներեն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011401.20.</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eastAsia="ru-RU"/>
              </w:rPr>
              <w:t>6 Ռուսաց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011401.08.6 Հասարակագիտություն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 xml:space="preserve">011401.30.06 Մաթեմատիկա-Ֆիզիկա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011401.31.06 Մաթեմատիկա-Ինֆորմատիկա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011401.32.06</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val="hy-AM" w:eastAsia="ru-RU"/>
              </w:rPr>
              <w:t>Կենսաբանություն-Քիմիա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011401.33.06Աշխարհագրություն-Բնագիտություն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Տեսալսողական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021101.01.6 Գեղարվեստական լուսանկարչություն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021101.02.6 Օպերատորություն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021401.01.6 Դեկորատիվ 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Կատարողական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021502.01.6 Գործիքային կատարողականություն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Թատերական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021503.02.6 Ռեժիսուրա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Արվեստի տեսություն և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021801.01.6 Արվեստի տեսություն, պատմություն և 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Օտար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023102.05.6 Իսպաներեն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Հոգեբանություն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031301.01.6 Հոգեբանություն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Սոցիոլոգիա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031401.01.6 Սոցիոլոգիա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Մշակութաբանություն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031501.01.6 Մշակութաբանություն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031501.02.6 Թանգարանային գործ և պատմամշակութային կառույցների պահպանություն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032101.01.6 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032201.00.6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Գրադարանային-տեղեկատվական աղբյուրներ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032201.01.6 Գրադարանային-տեղեկատվական աղբյուրներ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Շրջակա միջավայրի գիտություններ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052101.01.6 Շրջակա միջավայրի գիտություններ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092301.00.6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Սոցիալական աշխատանք</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092301.01.6 Սոցիալական աշխատանք</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244EFF"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8910" w:type="dxa"/>
            <w:gridSpan w:val="3"/>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val="en-US"/>
              </w:rPr>
            </w:pPr>
            <w:r w:rsidRPr="00355FF2">
              <w:rPr>
                <w:rFonts w:ascii="GHEA Grapalat" w:eastAsia="Times New Roman" w:hAnsi="GHEA Grapalat" w:cs="Times New Roman"/>
                <w:color w:val="000000"/>
                <w:sz w:val="24"/>
                <w:szCs w:val="24"/>
                <w:lang w:val="en-US" w:eastAsia="ru-RU"/>
              </w:rPr>
              <w:t>011401.00.6</w:t>
            </w:r>
            <w:r w:rsidRPr="00355FF2">
              <w:rPr>
                <w:rFonts w:ascii="GHEA Grapalat" w:eastAsia="Times New Roman" w:hAnsi="GHEA Grapalat" w:cs="Times New Roman"/>
                <w:color w:val="000000"/>
                <w:sz w:val="24"/>
                <w:szCs w:val="24"/>
                <w:lang w:val="hy-AM" w:eastAsia="ru-RU"/>
              </w:rPr>
              <w:t xml:space="preserve">«Մասնագիտական մանկավարժություն» մասնագիտության </w:t>
            </w:r>
            <w:r w:rsidRPr="00355FF2">
              <w:rPr>
                <w:rFonts w:ascii="GHEA Grapalat" w:eastAsia="Times New Roman" w:hAnsi="GHEA Grapalat" w:cs="Times New Roman"/>
                <w:color w:val="000000"/>
                <w:sz w:val="24"/>
                <w:szCs w:val="24"/>
                <w:lang w:val="en-US" w:eastAsia="ru-RU"/>
              </w:rPr>
              <w:t>011401.13.</w:t>
            </w:r>
            <w:r w:rsidRPr="00355FF2">
              <w:rPr>
                <w:rFonts w:ascii="GHEA Grapalat" w:eastAsia="Times New Roman" w:hAnsi="GHEA Grapalat" w:cs="Times New Roman"/>
                <w:color w:val="000000"/>
                <w:sz w:val="24"/>
                <w:szCs w:val="24"/>
                <w:lang w:val="hy-AM" w:eastAsia="ru-RU"/>
              </w:rPr>
              <w:t>0</w:t>
            </w:r>
            <w:r w:rsidRPr="00355FF2">
              <w:rPr>
                <w:rFonts w:ascii="GHEA Grapalat" w:eastAsia="Times New Roman" w:hAnsi="GHEA Grapalat" w:cs="Times New Roman"/>
                <w:color w:val="000000"/>
                <w:sz w:val="24"/>
                <w:szCs w:val="24"/>
                <w:lang w:val="en-US" w:eastAsia="ru-RU"/>
              </w:rPr>
              <w:t xml:space="preserve">6 </w:t>
            </w:r>
            <w:r w:rsidRPr="00355FF2">
              <w:rPr>
                <w:rFonts w:ascii="GHEA Grapalat" w:eastAsia="Times New Roman" w:hAnsi="GHEA Grapalat" w:cs="Times New Roman"/>
                <w:color w:val="000000"/>
                <w:sz w:val="24"/>
                <w:szCs w:val="24"/>
                <w:lang w:val="hy-AM" w:eastAsia="ru-RU"/>
              </w:rPr>
              <w:t>«</w:t>
            </w:r>
            <w:r w:rsidRPr="00355FF2">
              <w:rPr>
                <w:rFonts w:ascii="GHEA Grapalat" w:eastAsia="Times New Roman" w:hAnsi="GHEA Grapalat" w:cs="Times New Roman"/>
                <w:color w:val="000000"/>
                <w:sz w:val="24"/>
                <w:szCs w:val="24"/>
                <w:lang w:eastAsia="ru-RU"/>
              </w:rPr>
              <w:t>Երաժշտական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կրթություն</w:t>
            </w:r>
            <w:r w:rsidRPr="00355FF2">
              <w:rPr>
                <w:rFonts w:ascii="GHEA Grapalat" w:eastAsia="Times New Roman" w:hAnsi="GHEA Grapalat" w:cs="Times New Roman"/>
                <w:color w:val="000000"/>
                <w:sz w:val="24"/>
                <w:szCs w:val="24"/>
                <w:lang w:val="hy-AM" w:eastAsia="ru-RU"/>
              </w:rPr>
              <w:t>» կրթական ծրագրով նախատեսված 1 տեղը հատկացված է  Սյունիքի մարզի դիմորդներին՝ ՀՀ օրենսդրությամբ սահմանված կարգով՝  նպատակային ընդունելության համար:</w:t>
            </w:r>
            <w:r w:rsidRPr="00355FF2">
              <w:rPr>
                <w:rFonts w:ascii="GHEA Grapalat" w:eastAsia="Times New Roman" w:hAnsi="GHEA Grapalat" w:cs="Courier New"/>
                <w:color w:val="000000"/>
                <w:sz w:val="24"/>
                <w:szCs w:val="24"/>
                <w:lang w:val="hy-AM" w:eastAsia="ru-RU"/>
              </w:rPr>
              <w:t xml:space="preserve"> </w:t>
            </w:r>
            <w:r w:rsidRPr="00355FF2">
              <w:rPr>
                <w:rFonts w:ascii="GHEA Grapalat" w:eastAsia="Times New Roman" w:hAnsi="GHEA Grapalat" w:cs="Times New Roman"/>
                <w:color w:val="000000"/>
                <w:sz w:val="24"/>
                <w:szCs w:val="24"/>
                <w:lang w:val="hy-AM" w:eastAsia="ru-RU"/>
              </w:rPr>
              <w:t xml:space="preserve"> </w:t>
            </w: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Calibri"/>
                <w:b/>
                <w:bCs/>
                <w:sz w:val="24"/>
                <w:szCs w:val="24"/>
                <w:lang w:val="en-US"/>
              </w:rPr>
              <w:t>11.Վ.Բրյուսովի անվան պետական 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hy-AM" w:eastAsia="ru-RU"/>
              </w:rPr>
              <w:t>68</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shd w:val="clear" w:color="auto" w:fill="FFFFFF"/>
                <w:lang w:eastAsia="ru-RU"/>
              </w:rPr>
              <w:t>Լեզվաբանություն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shd w:val="clear" w:color="auto" w:fill="FFFFFF"/>
                <w:lang w:eastAsia="ru-RU"/>
              </w:rPr>
              <w:t>023201.03.6 Ռուս</w:t>
            </w:r>
            <w:r w:rsidRPr="00355FF2">
              <w:rPr>
                <w:rFonts w:ascii="GHEA Grapalat" w:eastAsia="Times New Roman" w:hAnsi="GHEA Grapalat" w:cs="Times New Roman"/>
                <w:color w:val="000000"/>
                <w:sz w:val="24"/>
                <w:szCs w:val="24"/>
                <w:shd w:val="clear" w:color="auto" w:fill="FFFFFF"/>
                <w:lang w:val="hy-AM" w:eastAsia="ru-RU"/>
              </w:rPr>
              <w:t>երեն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 xml:space="preserve">023201.04.6 Անգլերեն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 xml:space="preserve">023201.06.6 Ֆրանսերեն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 xml:space="preserve">023201.05.6 Գերմաներեն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023201.02.6 </w:t>
            </w:r>
            <w:r w:rsidRPr="00355FF2">
              <w:rPr>
                <w:rFonts w:ascii="GHEA Grapalat" w:eastAsia="Times New Roman" w:hAnsi="GHEA Grapalat" w:cs="Times New Roman"/>
                <w:color w:val="000000"/>
                <w:kern w:val="36"/>
                <w:sz w:val="24"/>
                <w:szCs w:val="24"/>
                <w:shd w:val="clear" w:color="auto" w:fill="FFFFFF"/>
                <w:lang w:eastAsia="ru-RU"/>
              </w:rPr>
              <w:t>Միջմշակութային հաղորդակցություն (ըստ լեզուների)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val="hy-AM" w:eastAsia="ru-RU"/>
              </w:rPr>
            </w:pPr>
            <w:r w:rsidRPr="00355FF2">
              <w:rPr>
                <w:rFonts w:ascii="GHEA Grapalat" w:eastAsia="Times New Roman" w:hAnsi="GHEA Grapalat" w:cs="Times New Roman"/>
                <w:color w:val="000000"/>
                <w:kern w:val="36"/>
                <w:sz w:val="24"/>
                <w:szCs w:val="24"/>
                <w:lang w:eastAsia="ru-RU"/>
              </w:rPr>
              <w:t>ռուս</w:t>
            </w:r>
            <w:r w:rsidRPr="00355FF2">
              <w:rPr>
                <w:rFonts w:ascii="GHEA Grapalat" w:eastAsia="Times New Roman" w:hAnsi="GHEA Grapalat" w:cs="Times New Roman"/>
                <w:color w:val="000000"/>
                <w:kern w:val="36"/>
                <w:sz w:val="24"/>
                <w:szCs w:val="24"/>
                <w:lang w:val="hy-AM" w:eastAsia="ru-RU"/>
              </w:rPr>
              <w:t>երեն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անգլերեն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գերմաներեն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ֆրանսերեն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023201.01.6</w:t>
            </w:r>
          </w:p>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Թարգմանչական գործ</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 xml:space="preserve">ռուսերեն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անգլերեն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ֆրանսերեն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գերմաներեն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իտալերեն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իսպաներեն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val="en-US" w:eastAsia="ru-RU"/>
              </w:rPr>
            </w:pPr>
            <w:r w:rsidRPr="00355FF2">
              <w:rPr>
                <w:rFonts w:ascii="GHEA Grapalat" w:eastAsia="Times New Roman" w:hAnsi="GHEA Grapalat" w:cs="Times New Roman"/>
                <w:color w:val="000000"/>
                <w:kern w:val="36"/>
                <w:sz w:val="24"/>
                <w:szCs w:val="24"/>
                <w:lang w:eastAsia="ru-RU"/>
              </w:rPr>
              <w:t>Ռուսերեն</w:t>
            </w:r>
            <w:r w:rsidRPr="00355FF2">
              <w:rPr>
                <w:rFonts w:ascii="GHEA Grapalat" w:eastAsia="Times New Roman" w:hAnsi="GHEA Grapalat" w:cs="Times New Roman"/>
                <w:color w:val="000000"/>
                <w:kern w:val="36"/>
                <w:sz w:val="24"/>
                <w:szCs w:val="24"/>
                <w:lang w:val="en-US" w:eastAsia="ru-RU"/>
              </w:rPr>
              <w:t xml:space="preserve">, </w:t>
            </w:r>
            <w:r w:rsidRPr="00355FF2">
              <w:rPr>
                <w:rFonts w:ascii="GHEA Grapalat" w:eastAsia="Times New Roman" w:hAnsi="GHEA Grapalat" w:cs="Times New Roman"/>
                <w:color w:val="000000"/>
                <w:kern w:val="36"/>
                <w:sz w:val="24"/>
                <w:szCs w:val="24"/>
                <w:lang w:eastAsia="ru-RU"/>
              </w:rPr>
              <w:t>անգլերեն</w:t>
            </w:r>
            <w:r w:rsidRPr="00355FF2">
              <w:rPr>
                <w:rFonts w:ascii="GHEA Grapalat" w:eastAsia="Times New Roman" w:hAnsi="GHEA Grapalat" w:cs="Times New Roman"/>
                <w:color w:val="000000"/>
                <w:kern w:val="36"/>
                <w:sz w:val="24"/>
                <w:szCs w:val="24"/>
                <w:lang w:val="en-US" w:eastAsia="ru-RU"/>
              </w:rPr>
              <w:t xml:space="preserve"> </w:t>
            </w:r>
            <w:r w:rsidRPr="00355FF2">
              <w:rPr>
                <w:rFonts w:ascii="GHEA Grapalat" w:eastAsia="Times New Roman" w:hAnsi="GHEA Grapalat" w:cs="Times New Roman"/>
                <w:color w:val="000000"/>
                <w:kern w:val="36"/>
                <w:sz w:val="24"/>
                <w:szCs w:val="24"/>
                <w:lang w:eastAsia="ru-RU"/>
              </w:rPr>
              <w:t>և</w:t>
            </w:r>
            <w:r w:rsidRPr="00355FF2">
              <w:rPr>
                <w:rFonts w:ascii="GHEA Grapalat" w:eastAsia="Times New Roman" w:hAnsi="GHEA Grapalat" w:cs="Times New Roman"/>
                <w:color w:val="000000"/>
                <w:kern w:val="36"/>
                <w:sz w:val="24"/>
                <w:szCs w:val="24"/>
                <w:lang w:val="en-US" w:eastAsia="ru-RU"/>
              </w:rPr>
              <w:t xml:space="preserve"> </w:t>
            </w:r>
            <w:r w:rsidRPr="00355FF2">
              <w:rPr>
                <w:rFonts w:ascii="GHEA Grapalat" w:eastAsia="Times New Roman" w:hAnsi="GHEA Grapalat" w:cs="Times New Roman"/>
                <w:color w:val="000000"/>
                <w:kern w:val="36"/>
                <w:sz w:val="24"/>
                <w:szCs w:val="24"/>
                <w:lang w:eastAsia="ru-RU"/>
              </w:rPr>
              <w:t>հայերեն</w:t>
            </w:r>
            <w:r w:rsidRPr="00355FF2">
              <w:rPr>
                <w:rFonts w:ascii="GHEA Grapalat" w:eastAsia="Times New Roman" w:hAnsi="GHEA Grapalat" w:cs="Times New Roman"/>
                <w:color w:val="000000"/>
                <w:kern w:val="36"/>
                <w:sz w:val="24"/>
                <w:szCs w:val="24"/>
                <w:lang w:val="en-US" w:eastAsia="ru-RU"/>
              </w:rPr>
              <w:t xml:space="preserve">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Չինարեն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28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 xml:space="preserve">Կորեերեն և հայերեն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outlineLvl w:val="0"/>
              <w:rPr>
                <w:rFonts w:ascii="GHEA Grapalat" w:eastAsia="Times New Roman" w:hAnsi="GHEA Grapalat" w:cs="Times New Roman"/>
                <w:bCs/>
                <w:kern w:val="36"/>
                <w:sz w:val="24"/>
                <w:szCs w:val="24"/>
                <w:lang w:val="hy-AM" w:eastAsia="ru-RU"/>
              </w:rPr>
            </w:pPr>
            <w:r w:rsidRPr="00355FF2">
              <w:rPr>
                <w:rFonts w:ascii="GHEA Grapalat" w:eastAsia="Times New Roman" w:hAnsi="GHEA Grapalat" w:cs="Times New Roman"/>
                <w:bCs/>
                <w:kern w:val="36"/>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28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outlineLvl w:val="0"/>
              <w:rPr>
                <w:rFonts w:ascii="GHEA Grapalat" w:eastAsia="Times New Roman" w:hAnsi="GHEA Grapalat" w:cs="Times New Roman"/>
                <w:color w:val="000000"/>
                <w:kern w:val="36"/>
                <w:sz w:val="24"/>
                <w:szCs w:val="24"/>
                <w:lang w:val="hy-AM" w:eastAsia="ru-RU"/>
              </w:rPr>
            </w:pPr>
            <w:r w:rsidRPr="00355FF2">
              <w:rPr>
                <w:rFonts w:ascii="GHEA Grapalat" w:eastAsia="Times New Roman" w:hAnsi="GHEA Grapalat" w:cs="Times New Roman"/>
                <w:color w:val="000000"/>
                <w:kern w:val="36"/>
                <w:sz w:val="24"/>
                <w:szCs w:val="24"/>
                <w:lang w:val="hy-AM" w:eastAsia="ru-RU"/>
              </w:rPr>
              <w:t>023201.14.6 Հաշվողական լեզվաբանություն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outlineLvl w:val="0"/>
              <w:rPr>
                <w:rFonts w:ascii="GHEA Grapalat" w:eastAsia="Times New Roman" w:hAnsi="GHEA Grapalat" w:cs="Times New Roman"/>
                <w:bCs/>
                <w:kern w:val="36"/>
                <w:sz w:val="24"/>
                <w:szCs w:val="24"/>
                <w:lang w:val="hy-AM" w:eastAsia="ru-RU"/>
              </w:rPr>
            </w:pPr>
            <w:r w:rsidRPr="00355FF2">
              <w:rPr>
                <w:rFonts w:ascii="GHEA Grapalat" w:eastAsia="Times New Roman" w:hAnsi="GHEA Grapalat" w:cs="Times New Roman"/>
                <w:bCs/>
                <w:kern w:val="36"/>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011401.2</w:t>
            </w:r>
            <w:r w:rsidRPr="00355FF2">
              <w:rPr>
                <w:rFonts w:ascii="GHEA Grapalat" w:eastAsia="Times New Roman" w:hAnsi="GHEA Grapalat" w:cs="Times New Roman"/>
                <w:color w:val="000000"/>
                <w:kern w:val="36"/>
                <w:sz w:val="24"/>
                <w:szCs w:val="24"/>
                <w:lang w:val="hy-AM" w:eastAsia="ru-RU"/>
              </w:rPr>
              <w:t>4</w:t>
            </w:r>
            <w:r w:rsidRPr="00355FF2">
              <w:rPr>
                <w:rFonts w:ascii="GHEA Grapalat" w:eastAsia="Times New Roman" w:hAnsi="GHEA Grapalat" w:cs="Times New Roman"/>
                <w:color w:val="000000"/>
                <w:kern w:val="36"/>
                <w:sz w:val="24"/>
                <w:szCs w:val="24"/>
                <w:lang w:eastAsia="ru-RU"/>
              </w:rPr>
              <w:t xml:space="preserve">.6 </w:t>
            </w:r>
            <w:r w:rsidRPr="00355FF2">
              <w:rPr>
                <w:rFonts w:ascii="GHEA Grapalat" w:eastAsia="Times New Roman" w:hAnsi="GHEA Grapalat" w:cs="Times New Roman"/>
                <w:color w:val="000000"/>
                <w:kern w:val="36"/>
                <w:sz w:val="24"/>
                <w:szCs w:val="24"/>
                <w:lang w:val="hy-AM" w:eastAsia="ru-RU"/>
              </w:rPr>
              <w:t xml:space="preserve">Անգլերեն,գերմաներեն </w:t>
            </w:r>
            <w:r w:rsidRPr="00355FF2">
              <w:rPr>
                <w:rFonts w:ascii="GHEA Grapalat" w:eastAsia="Times New Roman" w:hAnsi="GHEA Grapalat" w:cs="Times New Roman"/>
                <w:color w:val="000000"/>
                <w:kern w:val="36"/>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hy-AM" w:eastAsia="ru-RU"/>
              </w:rPr>
            </w:pPr>
            <w:r w:rsidRPr="00355FF2">
              <w:rPr>
                <w:rFonts w:ascii="GHEA Grapalat" w:eastAsia="Times New Roman" w:hAnsi="GHEA Grapalat" w:cs="Times New Roman"/>
                <w:bCs/>
                <w:kern w:val="36"/>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011401.2</w:t>
            </w:r>
            <w:r w:rsidRPr="00355FF2">
              <w:rPr>
                <w:rFonts w:ascii="GHEA Grapalat" w:eastAsia="Times New Roman" w:hAnsi="GHEA Grapalat" w:cs="Times New Roman"/>
                <w:color w:val="000000"/>
                <w:kern w:val="36"/>
                <w:sz w:val="24"/>
                <w:szCs w:val="24"/>
                <w:lang w:val="hy-AM" w:eastAsia="ru-RU"/>
              </w:rPr>
              <w:t>5</w:t>
            </w:r>
            <w:r w:rsidRPr="00355FF2">
              <w:rPr>
                <w:rFonts w:ascii="GHEA Grapalat" w:eastAsia="Times New Roman" w:hAnsi="GHEA Grapalat" w:cs="Times New Roman"/>
                <w:color w:val="000000"/>
                <w:kern w:val="36"/>
                <w:sz w:val="24"/>
                <w:szCs w:val="24"/>
                <w:lang w:eastAsia="ru-RU"/>
              </w:rPr>
              <w:t xml:space="preserve">.6 Անգլերեն </w:t>
            </w:r>
            <w:r w:rsidRPr="00355FF2">
              <w:rPr>
                <w:rFonts w:ascii="GHEA Grapalat" w:eastAsia="Times New Roman" w:hAnsi="GHEA Grapalat" w:cs="Times New Roman"/>
                <w:color w:val="000000"/>
                <w:kern w:val="36"/>
                <w:sz w:val="24"/>
                <w:szCs w:val="24"/>
                <w:lang w:val="hy-AM" w:eastAsia="ru-RU"/>
              </w:rPr>
              <w:t xml:space="preserve">, ֆրանսերեն </w:t>
            </w:r>
            <w:r w:rsidRPr="00355FF2">
              <w:rPr>
                <w:rFonts w:ascii="GHEA Grapalat" w:eastAsia="Times New Roman" w:hAnsi="GHEA Grapalat" w:cs="Times New Roman"/>
                <w:color w:val="000000"/>
                <w:kern w:val="36"/>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hy-AM" w:eastAsia="ru-RU"/>
              </w:rPr>
            </w:pPr>
            <w:r w:rsidRPr="00355FF2">
              <w:rPr>
                <w:rFonts w:ascii="GHEA Grapalat" w:eastAsia="Times New Roman" w:hAnsi="GHEA Grapalat" w:cs="Times New Roman"/>
                <w:bCs/>
                <w:kern w:val="36"/>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011401.2</w:t>
            </w:r>
            <w:r w:rsidRPr="00355FF2">
              <w:rPr>
                <w:rFonts w:ascii="GHEA Grapalat" w:eastAsia="Times New Roman" w:hAnsi="GHEA Grapalat" w:cs="Times New Roman"/>
                <w:color w:val="000000"/>
                <w:kern w:val="36"/>
                <w:sz w:val="24"/>
                <w:szCs w:val="24"/>
                <w:lang w:val="hy-AM" w:eastAsia="ru-RU"/>
              </w:rPr>
              <w:t>6</w:t>
            </w:r>
            <w:r w:rsidRPr="00355FF2">
              <w:rPr>
                <w:rFonts w:ascii="GHEA Grapalat" w:eastAsia="Times New Roman" w:hAnsi="GHEA Grapalat" w:cs="Times New Roman"/>
                <w:color w:val="000000"/>
                <w:kern w:val="36"/>
                <w:sz w:val="24"/>
                <w:szCs w:val="24"/>
                <w:lang w:eastAsia="ru-RU"/>
              </w:rPr>
              <w:t xml:space="preserve">.6 </w:t>
            </w:r>
            <w:r w:rsidRPr="00355FF2">
              <w:rPr>
                <w:rFonts w:ascii="GHEA Grapalat" w:eastAsia="Times New Roman" w:hAnsi="GHEA Grapalat" w:cs="Times New Roman"/>
                <w:color w:val="000000"/>
                <w:kern w:val="36"/>
                <w:sz w:val="24"/>
                <w:szCs w:val="24"/>
                <w:lang w:val="hy-AM" w:eastAsia="ru-RU"/>
              </w:rPr>
              <w:t xml:space="preserve">Անգլերեն, ռուսերեն </w:t>
            </w:r>
            <w:r w:rsidRPr="00355FF2">
              <w:rPr>
                <w:rFonts w:ascii="GHEA Grapalat" w:eastAsia="Times New Roman" w:hAnsi="GHEA Grapalat" w:cs="Times New Roman"/>
                <w:color w:val="000000"/>
                <w:kern w:val="36"/>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color w:val="000000"/>
                <w:kern w:val="36"/>
                <w:sz w:val="24"/>
                <w:szCs w:val="24"/>
                <w:lang w:eastAsia="ru-RU"/>
              </w:rPr>
            </w:pPr>
            <w:r w:rsidRPr="00355FF2">
              <w:rPr>
                <w:rFonts w:ascii="GHEA Grapalat" w:eastAsia="Times New Roman" w:hAnsi="GHEA Grapalat" w:cs="Times New Roman"/>
                <w:color w:val="000000"/>
                <w:kern w:val="36"/>
                <w:sz w:val="24"/>
                <w:szCs w:val="24"/>
                <w:lang w:eastAsia="ru-RU"/>
              </w:rPr>
              <w:t>011401.2</w:t>
            </w:r>
            <w:r w:rsidRPr="00355FF2">
              <w:rPr>
                <w:rFonts w:ascii="GHEA Grapalat" w:eastAsia="Times New Roman" w:hAnsi="GHEA Grapalat" w:cs="Times New Roman"/>
                <w:color w:val="000000"/>
                <w:kern w:val="36"/>
                <w:sz w:val="24"/>
                <w:szCs w:val="24"/>
                <w:lang w:val="hy-AM" w:eastAsia="ru-RU"/>
              </w:rPr>
              <w:t>7</w:t>
            </w:r>
            <w:r w:rsidRPr="00355FF2">
              <w:rPr>
                <w:rFonts w:ascii="GHEA Grapalat" w:eastAsia="Times New Roman" w:hAnsi="GHEA Grapalat" w:cs="Times New Roman"/>
                <w:color w:val="000000"/>
                <w:kern w:val="36"/>
                <w:sz w:val="24"/>
                <w:szCs w:val="24"/>
                <w:lang w:eastAsia="ru-RU"/>
              </w:rPr>
              <w:t xml:space="preserve">.6 </w:t>
            </w:r>
            <w:r w:rsidRPr="00355FF2">
              <w:rPr>
                <w:rFonts w:ascii="GHEA Grapalat" w:eastAsia="Times New Roman" w:hAnsi="GHEA Grapalat" w:cs="Times New Roman"/>
                <w:color w:val="000000"/>
                <w:kern w:val="36"/>
                <w:sz w:val="24"/>
                <w:szCs w:val="24"/>
                <w:lang w:val="hy-AM" w:eastAsia="ru-RU"/>
              </w:rPr>
              <w:t xml:space="preserve">Չինարեն </w:t>
            </w:r>
            <w:r w:rsidRPr="00355FF2">
              <w:rPr>
                <w:rFonts w:ascii="GHEA Grapalat" w:eastAsia="Times New Roman" w:hAnsi="GHEA Grapalat" w:cs="Times New Roman"/>
                <w:color w:val="000000"/>
                <w:kern w:val="36"/>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val="en-US" w:eastAsia="ru-RU"/>
              </w:rPr>
            </w:pPr>
            <w:r w:rsidRPr="00355FF2">
              <w:rPr>
                <w:rFonts w:ascii="GHEA Grapalat" w:eastAsia="Times New Roman" w:hAnsi="GHEA Grapalat" w:cs="Times New Roman"/>
                <w:color w:val="000000"/>
                <w:kern w:val="36"/>
                <w:sz w:val="24"/>
                <w:szCs w:val="24"/>
                <w:lang w:val="en-US" w:eastAsia="ru-RU"/>
              </w:rPr>
              <w:t>011401.2</w:t>
            </w:r>
            <w:r w:rsidRPr="00355FF2">
              <w:rPr>
                <w:rFonts w:ascii="GHEA Grapalat" w:eastAsia="Times New Roman" w:hAnsi="GHEA Grapalat" w:cs="Times New Roman"/>
                <w:color w:val="000000"/>
                <w:kern w:val="36"/>
                <w:sz w:val="24"/>
                <w:szCs w:val="24"/>
                <w:lang w:val="hy-AM" w:eastAsia="ru-RU"/>
              </w:rPr>
              <w:t>8</w:t>
            </w:r>
            <w:r w:rsidRPr="00355FF2">
              <w:rPr>
                <w:rFonts w:ascii="GHEA Grapalat" w:eastAsia="Times New Roman" w:hAnsi="GHEA Grapalat" w:cs="Times New Roman"/>
                <w:color w:val="000000"/>
                <w:kern w:val="36"/>
                <w:sz w:val="24"/>
                <w:szCs w:val="24"/>
                <w:lang w:val="en-US" w:eastAsia="ru-RU"/>
              </w:rPr>
              <w:t xml:space="preserve">.6 </w:t>
            </w:r>
            <w:r w:rsidRPr="00355FF2">
              <w:rPr>
                <w:rFonts w:ascii="GHEA Grapalat" w:eastAsia="Times New Roman" w:hAnsi="GHEA Grapalat" w:cs="Times New Roman"/>
                <w:color w:val="000000"/>
                <w:kern w:val="36"/>
                <w:sz w:val="24"/>
                <w:szCs w:val="24"/>
                <w:lang w:val="hy-AM" w:eastAsia="ru-RU"/>
              </w:rPr>
              <w:t>Ռուսերեն, գ</w:t>
            </w:r>
            <w:r w:rsidRPr="00355FF2">
              <w:rPr>
                <w:rFonts w:ascii="GHEA Grapalat" w:eastAsia="Times New Roman" w:hAnsi="GHEA Grapalat" w:cs="Times New Roman"/>
                <w:color w:val="000000"/>
                <w:kern w:val="36"/>
                <w:sz w:val="24"/>
                <w:szCs w:val="24"/>
                <w:lang w:eastAsia="ru-RU"/>
              </w:rPr>
              <w:t>երմաներեն</w:t>
            </w:r>
            <w:r w:rsidRPr="00355FF2">
              <w:rPr>
                <w:rFonts w:ascii="GHEA Grapalat" w:eastAsia="Times New Roman" w:hAnsi="GHEA Grapalat" w:cs="Times New Roman"/>
                <w:color w:val="000000"/>
                <w:kern w:val="36"/>
                <w:sz w:val="24"/>
                <w:szCs w:val="24"/>
                <w:lang w:val="en-US" w:eastAsia="ru-RU"/>
              </w:rPr>
              <w:t xml:space="preserve"> </w:t>
            </w:r>
            <w:r w:rsidRPr="00355FF2">
              <w:rPr>
                <w:rFonts w:ascii="GHEA Grapalat" w:eastAsia="Times New Roman" w:hAnsi="GHEA Grapalat" w:cs="Times New Roman"/>
                <w:color w:val="000000"/>
                <w:kern w:val="36"/>
                <w:sz w:val="24"/>
                <w:szCs w:val="24"/>
                <w:lang w:eastAsia="ru-RU"/>
              </w:rPr>
              <w:t>և</w:t>
            </w:r>
            <w:r w:rsidRPr="00355FF2">
              <w:rPr>
                <w:rFonts w:ascii="GHEA Grapalat" w:eastAsia="Times New Roman" w:hAnsi="GHEA Grapalat" w:cs="Times New Roman"/>
                <w:color w:val="000000"/>
                <w:kern w:val="36"/>
                <w:sz w:val="24"/>
                <w:szCs w:val="24"/>
                <w:lang w:val="en-US" w:eastAsia="ru-RU"/>
              </w:rPr>
              <w:t xml:space="preserve"> </w:t>
            </w:r>
            <w:r w:rsidRPr="00355FF2">
              <w:rPr>
                <w:rFonts w:ascii="GHEA Grapalat" w:eastAsia="Times New Roman" w:hAnsi="GHEA Grapalat" w:cs="Times New Roman"/>
                <w:color w:val="000000"/>
                <w:kern w:val="36"/>
                <w:sz w:val="24"/>
                <w:szCs w:val="24"/>
                <w:lang w:eastAsia="ru-RU"/>
              </w:rPr>
              <w:t>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color w:val="000000"/>
                <w:kern w:val="36"/>
                <w:sz w:val="24"/>
                <w:szCs w:val="24"/>
                <w:lang w:val="en-US" w:eastAsia="ru-RU"/>
              </w:rPr>
            </w:pPr>
            <w:r w:rsidRPr="00355FF2">
              <w:rPr>
                <w:rFonts w:ascii="GHEA Grapalat" w:eastAsia="Times New Roman" w:hAnsi="GHEA Grapalat" w:cs="Times New Roman"/>
                <w:color w:val="000000"/>
                <w:kern w:val="36"/>
                <w:sz w:val="24"/>
                <w:szCs w:val="24"/>
                <w:lang w:eastAsia="ru-RU"/>
              </w:rPr>
              <w:t>011401.2</w:t>
            </w:r>
            <w:r w:rsidRPr="00355FF2">
              <w:rPr>
                <w:rFonts w:ascii="GHEA Grapalat" w:eastAsia="Times New Roman" w:hAnsi="GHEA Grapalat" w:cs="Times New Roman"/>
                <w:color w:val="000000"/>
                <w:kern w:val="36"/>
                <w:sz w:val="24"/>
                <w:szCs w:val="24"/>
                <w:lang w:val="hy-AM" w:eastAsia="ru-RU"/>
              </w:rPr>
              <w:t>9</w:t>
            </w:r>
            <w:r w:rsidRPr="00355FF2">
              <w:rPr>
                <w:rFonts w:ascii="GHEA Grapalat" w:eastAsia="Times New Roman" w:hAnsi="GHEA Grapalat" w:cs="Times New Roman"/>
                <w:color w:val="000000"/>
                <w:kern w:val="36"/>
                <w:sz w:val="24"/>
                <w:szCs w:val="24"/>
                <w:lang w:eastAsia="ru-RU"/>
              </w:rPr>
              <w:t xml:space="preserve">.6 </w:t>
            </w:r>
            <w:r w:rsidRPr="00355FF2">
              <w:rPr>
                <w:rFonts w:ascii="GHEA Grapalat" w:eastAsia="Times New Roman" w:hAnsi="GHEA Grapalat" w:cs="Times New Roman"/>
                <w:color w:val="000000"/>
                <w:kern w:val="36"/>
                <w:sz w:val="24"/>
                <w:szCs w:val="24"/>
                <w:lang w:val="hy-AM" w:eastAsia="ru-RU"/>
              </w:rPr>
              <w:t xml:space="preserve">Ռուսերեն, ֆրանսերեն </w:t>
            </w:r>
            <w:r w:rsidRPr="00355FF2">
              <w:rPr>
                <w:rFonts w:ascii="GHEA Grapalat" w:eastAsia="Times New Roman" w:hAnsi="GHEA Grapalat" w:cs="Times New Roman"/>
                <w:color w:val="000000"/>
                <w:kern w:val="36"/>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032101.01.6 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391"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Քաղաքագիտություն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031201.01.6 Քաղաքագիտություն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Զբոսաշրջություն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101501.01.6 Զբոսաշրջություն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379"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b/>
                <w:bCs/>
                <w:kern w:val="36"/>
                <w:sz w:val="24"/>
                <w:szCs w:val="24"/>
                <w:lang w:eastAsia="ru-RU"/>
              </w:rPr>
            </w:pPr>
            <w:r w:rsidRPr="00355FF2">
              <w:rPr>
                <w:rFonts w:ascii="GHEA Grapalat" w:eastAsia="Times New Roman" w:hAnsi="GHEA Grapalat" w:cs="Times New Roman"/>
                <w:color w:val="000000"/>
                <w:kern w:val="36"/>
                <w:sz w:val="24"/>
                <w:szCs w:val="24"/>
                <w:lang w:eastAsia="ru-RU"/>
              </w:rPr>
              <w:t>101801.01.6 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031804.00.6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color w:val="000000"/>
                <w:kern w:val="36"/>
                <w:sz w:val="24"/>
                <w:szCs w:val="24"/>
                <w:lang w:val="hy-AM" w:eastAsia="ru-RU"/>
              </w:rPr>
            </w:pPr>
            <w:r w:rsidRPr="00355FF2">
              <w:rPr>
                <w:rFonts w:ascii="GHEA Grapalat" w:eastAsia="Times New Roman" w:hAnsi="GHEA Grapalat" w:cs="Times New Roman"/>
                <w:color w:val="000000"/>
                <w:kern w:val="36"/>
                <w:sz w:val="24"/>
                <w:szCs w:val="24"/>
                <w:lang w:val="hy-AM" w:eastAsia="ru-RU"/>
              </w:rPr>
              <w:t>Հասարակայնության հետ կապեր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hy-AM"/>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391" w:lineRule="atLeast"/>
              <w:outlineLvl w:val="0"/>
              <w:rPr>
                <w:rFonts w:ascii="GHEA Grapalat" w:eastAsia="Times New Roman" w:hAnsi="GHEA Grapalat" w:cs="Times New Roman"/>
                <w:color w:val="000000"/>
                <w:kern w:val="36"/>
                <w:sz w:val="24"/>
                <w:szCs w:val="24"/>
                <w:lang w:eastAsia="ru-RU"/>
              </w:rPr>
            </w:pPr>
            <w:r w:rsidRPr="00355FF2">
              <w:rPr>
                <w:rFonts w:ascii="GHEA Grapalat" w:eastAsia="Times New Roman" w:hAnsi="GHEA Grapalat" w:cs="Times New Roman"/>
                <w:sz w:val="24"/>
                <w:szCs w:val="24"/>
                <w:lang w:val="hy-AM"/>
              </w:rPr>
              <w:t xml:space="preserve">031804.01.6 </w:t>
            </w:r>
            <w:r w:rsidRPr="00355FF2">
              <w:rPr>
                <w:rFonts w:ascii="GHEA Grapalat" w:eastAsia="Times New Roman" w:hAnsi="GHEA Grapalat" w:cs="Times New Roman"/>
                <w:color w:val="000000"/>
                <w:kern w:val="36"/>
                <w:sz w:val="24"/>
                <w:szCs w:val="24"/>
                <w:lang w:val="hy-AM" w:eastAsia="ru-RU"/>
              </w:rPr>
              <w:t>Հասարակայնության հետ կապեր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mallCaps/>
                <w:color w:val="000000"/>
                <w:sz w:val="24"/>
                <w:szCs w:val="24"/>
                <w:lang w:eastAsia="ru-RU"/>
              </w:rPr>
            </w:pPr>
            <w:r w:rsidRPr="00355FF2">
              <w:rPr>
                <w:rFonts w:ascii="GHEA Grapalat" w:eastAsia="Times New Roman" w:hAnsi="GHEA Grapalat" w:cs="Times New Roman"/>
                <w:b/>
                <w:bCs/>
                <w:color w:val="000000"/>
                <w:sz w:val="24"/>
                <w:szCs w:val="24"/>
                <w:lang w:eastAsia="ru-RU"/>
              </w:rPr>
              <w:t>12.Շիրակի Մ. Նալբանդյանի անվան պետական 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smallCaps/>
                <w:color w:val="000000"/>
                <w:sz w:val="24"/>
                <w:szCs w:val="24"/>
                <w:lang w:val="hy-AM" w:eastAsia="ru-RU"/>
              </w:rPr>
            </w:pPr>
            <w:r w:rsidRPr="00355FF2">
              <w:rPr>
                <w:rFonts w:ascii="GHEA Grapalat" w:eastAsia="Times New Roman" w:hAnsi="GHEA Grapalat" w:cs="Times New Roman"/>
                <w:b/>
                <w:bCs/>
                <w:smallCaps/>
                <w:color w:val="000000"/>
                <w:sz w:val="24"/>
                <w:szCs w:val="24"/>
                <w:lang w:val="hy-AM" w:eastAsia="ru-RU"/>
              </w:rPr>
              <w:t>80</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smallCap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011301.01.6 Տարրական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Courier New" w:eastAsia="Times New Roman" w:hAnsi="Courier New" w:cs="Courier New"/>
                <w:color w:val="000000"/>
                <w:sz w:val="24"/>
                <w:szCs w:val="24"/>
                <w:lang w:eastAsia="ru-RU"/>
              </w:rPr>
              <w:t> </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011401.01.6 Կենսաբանություն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011401.03.6 Աշխարհագրություն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011401.05.6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011401.09.6 Ֆիզիկական դաստիարակություն և սպորտային մարզումներ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011401.16.6 Նախնական զինվորական պատրաստություն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011401.18.6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011401.19.6 Հայոց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011401.20.6 Ռուս</w:t>
            </w:r>
            <w:r w:rsidRPr="00355FF2">
              <w:rPr>
                <w:rFonts w:ascii="GHEA Grapalat" w:eastAsia="Times New Roman" w:hAnsi="GHEA Grapalat" w:cs="Times New Roman"/>
                <w:color w:val="000000"/>
                <w:sz w:val="24"/>
                <w:szCs w:val="24"/>
                <w:lang w:val="hy-AM" w:eastAsia="ru-RU"/>
              </w:rPr>
              <w:t xml:space="preserve">երեն </w:t>
            </w:r>
            <w:r w:rsidRPr="00355FF2">
              <w:rPr>
                <w:rFonts w:ascii="GHEA Grapalat" w:eastAsia="Times New Roman" w:hAnsi="GHEA Grapalat" w:cs="Times New Roman"/>
                <w:color w:val="000000"/>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011401.21.6 Անգլերեն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021401.01.6 Դեկորատիվ 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Լեզվաբանություն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023201.01.6 Թարգմանչական գործ /անգլերեն և հայերեն/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023201.01.6 Թարգմանչական գործ /անգլերեն և ռուսերեն</w:t>
            </w:r>
            <w:r w:rsidRPr="00355FF2">
              <w:rPr>
                <w:rFonts w:ascii="Courier New" w:eastAsia="Times New Roman" w:hAnsi="Courier New" w:cs="Courier New"/>
                <w:color w:val="000000"/>
                <w:sz w:val="24"/>
                <w:szCs w:val="24"/>
                <w:lang w:val="en-US" w:eastAsia="ru-RU"/>
              </w:rPr>
              <w:t> </w:t>
            </w:r>
            <w:r w:rsidRPr="00355FF2">
              <w:rPr>
                <w:rFonts w:ascii="GHEA Grapalat" w:eastAsia="Times New Roman" w:hAnsi="GHEA Grapalat" w:cs="Times New Roman"/>
                <w:color w:val="000000"/>
                <w:sz w:val="24"/>
                <w:szCs w:val="24"/>
                <w:lang w:eastAsia="ru-RU"/>
              </w:rPr>
              <w:t>/</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Հոգեբանություն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031301.01.6 Հոգեբանություն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Սոցիոլոգիա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031401.01.6 Սոցիոլոգիա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041301.01.6 Կառավարում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053101.00.6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Քիմիա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053101.02.6 Դեղագործական քիմիա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041101.00.6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Հաշվապահական հաշվառում և հարկում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val="hy-AM" w:eastAsia="ru-RU"/>
              </w:rPr>
              <w:t xml:space="preserve">041101.01.6 Հաշվապահական հաշվառում և հարկում </w:t>
            </w:r>
            <w:r w:rsidRPr="00355FF2">
              <w:rPr>
                <w:rFonts w:ascii="GHEA Grapalat" w:eastAsia="Times New Roman" w:hAnsi="GHEA Grapalat" w:cs="Times New Roman"/>
                <w:sz w:val="24"/>
                <w:szCs w:val="24"/>
                <w:lang w:eastAsia="ru-RU"/>
              </w:rPr>
              <w:t>(</w:t>
            </w:r>
            <w:r w:rsidRPr="00355FF2">
              <w:rPr>
                <w:rFonts w:ascii="GHEA Grapalat" w:eastAsia="Times New Roman" w:hAnsi="GHEA Grapalat" w:cs="Times New Roman"/>
                <w:sz w:val="24"/>
                <w:szCs w:val="24"/>
                <w:lang w:val="hy-AM" w:eastAsia="ru-RU"/>
              </w:rPr>
              <w:t>ըստ ոլորտի</w:t>
            </w:r>
            <w:r w:rsidRPr="00355FF2">
              <w:rPr>
                <w:rFonts w:ascii="GHEA Grapalat" w:eastAsia="Times New Roman" w:hAnsi="GHEA Grapalat" w:cs="Times New Roman"/>
                <w:sz w:val="24"/>
                <w:szCs w:val="24"/>
                <w:lang w:eastAsia="ru-RU"/>
              </w:rPr>
              <w:t>)</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092301.00.6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Սոցիալական աշխատանք</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092301.01.6 Սոցիալական աշխատանք</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101801.01.6 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Calibri"/>
                <w:b/>
                <w:bCs/>
                <w:sz w:val="24"/>
                <w:szCs w:val="24"/>
              </w:rPr>
              <w:t>13.</w:t>
            </w:r>
            <w:r w:rsidRPr="00355FF2">
              <w:rPr>
                <w:rFonts w:ascii="GHEA Grapalat" w:eastAsia="Times New Roman" w:hAnsi="GHEA Grapalat" w:cs="Calibri"/>
                <w:b/>
                <w:bCs/>
                <w:sz w:val="24"/>
                <w:szCs w:val="24"/>
                <w:lang w:val="en-US"/>
              </w:rPr>
              <w:t>Վանաձորի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Հ</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Թումանյանի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անվան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պետական</w:t>
            </w:r>
            <w:r w:rsidRPr="00355FF2">
              <w:rPr>
                <w:rFonts w:ascii="GHEA Grapalat" w:eastAsia="Times New Roman" w:hAnsi="GHEA Grapalat" w:cs="Calibri"/>
                <w:b/>
                <w:bCs/>
                <w:sz w:val="24"/>
                <w:szCs w:val="24"/>
              </w:rPr>
              <w:t xml:space="preserve"> </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Calibri"/>
                <w:b/>
                <w:bCs/>
                <w:sz w:val="24"/>
                <w:szCs w:val="24"/>
                <w:lang w:val="en-US"/>
              </w:rPr>
              <w:t>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jc w:val="center"/>
              <w:rPr>
                <w:rFonts w:ascii="GHEA Grapalat" w:eastAsia="Times New Roman" w:hAnsi="GHEA Grapalat" w:cs="Times New Roman"/>
                <w:b/>
                <w:bCs/>
                <w:sz w:val="24"/>
                <w:szCs w:val="24"/>
                <w:lang w:val="hy-AM" w:eastAsia="ru-RU"/>
              </w:rPr>
            </w:pPr>
            <w:r w:rsidRPr="00355FF2">
              <w:rPr>
                <w:rFonts w:ascii="GHEA Grapalat" w:eastAsia="Times New Roman" w:hAnsi="GHEA Grapalat" w:cs="Times New Roman"/>
                <w:b/>
                <w:bCs/>
                <w:sz w:val="24"/>
                <w:szCs w:val="24"/>
                <w:lang w:val="hy-AM" w:eastAsia="ru-RU"/>
              </w:rPr>
              <w:t>64</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011301.01.6 Տարրական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011301.03.6 Սոցիալական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011401.01.6 Կենսաբանություն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eastAsia="ru-RU"/>
              </w:rPr>
              <w:t>011401.0</w:t>
            </w:r>
            <w:r w:rsidRPr="00355FF2">
              <w:rPr>
                <w:rFonts w:ascii="GHEA Grapalat" w:eastAsia="Times New Roman" w:hAnsi="GHEA Grapalat" w:cs="Times New Roman"/>
                <w:color w:val="000000"/>
                <w:sz w:val="24"/>
                <w:szCs w:val="24"/>
                <w:lang w:val="hy-AM" w:eastAsia="ru-RU"/>
              </w:rPr>
              <w:t>4</w:t>
            </w:r>
            <w:r w:rsidRPr="00355FF2">
              <w:rPr>
                <w:rFonts w:ascii="GHEA Grapalat" w:eastAsia="Times New Roman" w:hAnsi="GHEA Grapalat" w:cs="Times New Roman"/>
                <w:color w:val="000000"/>
                <w:sz w:val="24"/>
                <w:szCs w:val="24"/>
                <w:lang w:eastAsia="ru-RU"/>
              </w:rPr>
              <w:t xml:space="preserve">.6 </w:t>
            </w:r>
            <w:r w:rsidRPr="00355FF2">
              <w:rPr>
                <w:rFonts w:ascii="GHEA Grapalat" w:eastAsia="Times New Roman" w:hAnsi="GHEA Grapalat" w:cs="Times New Roman"/>
                <w:color w:val="000000"/>
                <w:sz w:val="24"/>
                <w:szCs w:val="24"/>
                <w:lang w:val="hy-AM" w:eastAsia="ru-RU"/>
              </w:rPr>
              <w:t>Ֆիզիկա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011401.09.6 Ֆիզիկական դաստիարակություն և սպորտային մարզումներ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011401.11.6 Կերպարվեստ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011401.13.6 Երաժշտական կրթություն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022201.01.6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023101.00.6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Հայոց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023101.01.6 Հայոց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Օտար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023102.01.6 Ռուսաց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023102.02.6 Անգլերեն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023201.00.6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Լեզվաբանություն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023201.00.6 Թարգմանչական գործ</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Հոգեբանություն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031301.01.6 Հոգեբանություն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041301.01.6 Կառավարում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Իրավագիտություն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042101.01.6 Իրավագիտություն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053101.00.6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Քիմիա</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053101.02.6 Դեղագործական քիմիա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w:t>
            </w:r>
            <w:r w:rsidRPr="00355FF2">
              <w:rPr>
                <w:rFonts w:ascii="GHEA Grapalat" w:eastAsia="Times New Roman" w:hAnsi="GHEA Grapalat" w:cs="Times New Roman"/>
                <w:color w:val="000000"/>
                <w:sz w:val="24"/>
                <w:szCs w:val="24"/>
                <w:lang w:val="hy-AM" w:eastAsia="ru-RU"/>
              </w:rPr>
              <w:t>101</w:t>
            </w:r>
            <w:r w:rsidRPr="00355FF2">
              <w:rPr>
                <w:rFonts w:ascii="GHEA Grapalat" w:eastAsia="Times New Roman" w:hAnsi="GHEA Grapalat" w:cs="Times New Roman"/>
                <w:color w:val="000000"/>
                <w:sz w:val="24"/>
                <w:szCs w:val="24"/>
                <w:lang w:eastAsia="ru-RU"/>
              </w:rPr>
              <w:t>.00.6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val="hy-AM" w:eastAsia="ru-RU"/>
              </w:rPr>
              <w:t>Մ</w:t>
            </w:r>
            <w:r w:rsidRPr="00355FF2">
              <w:rPr>
                <w:rFonts w:ascii="GHEA Grapalat" w:eastAsia="Times New Roman" w:hAnsi="GHEA Grapalat" w:cs="Times New Roman"/>
                <w:color w:val="000000"/>
                <w:sz w:val="24"/>
                <w:szCs w:val="24"/>
                <w:lang w:eastAsia="ru-RU"/>
              </w:rPr>
              <w:t>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w:t>
            </w:r>
            <w:r w:rsidRPr="00355FF2">
              <w:rPr>
                <w:rFonts w:ascii="GHEA Grapalat" w:eastAsia="Times New Roman" w:hAnsi="GHEA Grapalat" w:cs="Times New Roman"/>
                <w:color w:val="000000"/>
                <w:sz w:val="24"/>
                <w:szCs w:val="24"/>
                <w:lang w:val="hy-AM" w:eastAsia="ru-RU"/>
              </w:rPr>
              <w:t>101</w:t>
            </w:r>
            <w:r w:rsidRPr="00355FF2">
              <w:rPr>
                <w:rFonts w:ascii="GHEA Grapalat" w:eastAsia="Times New Roman" w:hAnsi="GHEA Grapalat" w:cs="Times New Roman"/>
                <w:color w:val="000000"/>
                <w:sz w:val="24"/>
                <w:szCs w:val="24"/>
                <w:lang w:eastAsia="ru-RU"/>
              </w:rPr>
              <w:t xml:space="preserve">.01.6 </w:t>
            </w:r>
            <w:r w:rsidRPr="00355FF2">
              <w:rPr>
                <w:rFonts w:ascii="GHEA Grapalat" w:eastAsia="Times New Roman" w:hAnsi="GHEA Grapalat" w:cs="Times New Roman"/>
                <w:color w:val="000000"/>
                <w:sz w:val="24"/>
                <w:szCs w:val="24"/>
                <w:lang w:val="hy-AM" w:eastAsia="ru-RU"/>
              </w:rPr>
              <w:t>Մ</w:t>
            </w:r>
            <w:r w:rsidRPr="00355FF2">
              <w:rPr>
                <w:rFonts w:ascii="GHEA Grapalat" w:eastAsia="Times New Roman" w:hAnsi="GHEA Grapalat" w:cs="Times New Roman"/>
                <w:color w:val="000000"/>
                <w:sz w:val="24"/>
                <w:szCs w:val="24"/>
                <w:lang w:eastAsia="ru-RU"/>
              </w:rPr>
              <w:t>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056802.00.6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056802.01.6 Ակտուարական և 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7</w:t>
            </w:r>
          </w:p>
        </w:tc>
        <w:tc>
          <w:tcPr>
            <w:tcW w:w="17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Սերվիս</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101801.01.6 Սերվիս</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Calibri"/>
                <w:b/>
                <w:bCs/>
                <w:sz w:val="24"/>
                <w:szCs w:val="24"/>
              </w:rPr>
            </w:pPr>
            <w:r w:rsidRPr="00355FF2">
              <w:rPr>
                <w:rFonts w:ascii="GHEA Grapalat" w:eastAsia="Times New Roman" w:hAnsi="GHEA Grapalat" w:cs="Calibri"/>
                <w:b/>
                <w:bCs/>
                <w:sz w:val="24"/>
                <w:szCs w:val="24"/>
              </w:rPr>
              <w:t>14.</w:t>
            </w:r>
            <w:r w:rsidRPr="00355FF2">
              <w:rPr>
                <w:rFonts w:ascii="GHEA Grapalat" w:eastAsia="Times New Roman" w:hAnsi="GHEA Grapalat" w:cs="Calibri"/>
                <w:b/>
                <w:bCs/>
                <w:sz w:val="24"/>
                <w:szCs w:val="24"/>
                <w:lang w:val="en-US"/>
              </w:rPr>
              <w:t>Երևանի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Կոմիտասի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անվան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պետական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կոնսերվատորիա</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Calibri"/>
                <w:b/>
                <w:bCs/>
                <w:sz w:val="24"/>
                <w:szCs w:val="24"/>
              </w:rPr>
            </w:pPr>
            <w:r w:rsidRPr="00355FF2">
              <w:rPr>
                <w:rFonts w:ascii="GHEA Grapalat" w:eastAsia="Times New Roman" w:hAnsi="GHEA Grapalat" w:cs="Calibri"/>
                <w:b/>
                <w:bCs/>
                <w:sz w:val="24"/>
                <w:szCs w:val="24"/>
              </w:rPr>
              <w:t>63</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Calibri"/>
                <w:b/>
                <w:bCs/>
                <w:sz w:val="24"/>
                <w:szCs w:val="24"/>
                <w:lang w:val="hy-AM"/>
              </w:rPr>
            </w:pPr>
            <w:r w:rsidRPr="00355FF2">
              <w:rPr>
                <w:rFonts w:ascii="GHEA Grapalat" w:eastAsia="Times New Roman" w:hAnsi="GHEA Grapalat" w:cs="Calibri"/>
                <w:b/>
                <w:bCs/>
                <w:sz w:val="24"/>
                <w:szCs w:val="24"/>
                <w:lang w:val="hy-AM"/>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Երաժշտական 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021501.01.6 Երաժշտական 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Կատարողական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021502.01.6 Գործիքային կատարողականություն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դաշնամուր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ջութակ</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ալտ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թավջութակ</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կոնտրաբաս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տավիղ</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ֆլեյտա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Հոբոյ</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կլարնետ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ֆագոտ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սաքսաֆոն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շեփոր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գալարափող</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տրոմբոն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տուբա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հարվածային գործիքներ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դուդուկ</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քանոն</w:t>
            </w:r>
          </w:p>
        </w:tc>
        <w:tc>
          <w:tcPr>
            <w:tcW w:w="1342"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քամանչա</w:t>
            </w:r>
          </w:p>
        </w:tc>
        <w:tc>
          <w:tcPr>
            <w:tcW w:w="1342"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սանթուր</w:t>
            </w:r>
          </w:p>
        </w:tc>
        <w:tc>
          <w:tcPr>
            <w:tcW w:w="1342"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021502.02.6 Դիրիժորություն</w:t>
            </w:r>
          </w:p>
        </w:tc>
        <w:tc>
          <w:tcPr>
            <w:tcW w:w="1342"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021502.04.6 Վոկալ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Ակադեմիական երգեցողություն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9</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Ժող.երգեցողություն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Արվեստի տեսություն և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021801.03.6 Երաժշտագիտություն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244EFF"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891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val="en-US"/>
              </w:rPr>
            </w:pPr>
            <w:r w:rsidRPr="00355FF2">
              <w:rPr>
                <w:rFonts w:ascii="GHEA Grapalat" w:eastAsia="Times New Roman" w:hAnsi="GHEA Grapalat" w:cs="Times New Roman"/>
                <w:color w:val="000000"/>
                <w:sz w:val="24"/>
                <w:szCs w:val="24"/>
                <w:lang w:val="en-US" w:eastAsia="ru-RU"/>
              </w:rPr>
              <w:t>021502.00.6</w:t>
            </w:r>
            <w:r w:rsidRPr="00355FF2">
              <w:rPr>
                <w:rFonts w:ascii="GHEA Grapalat" w:eastAsia="Times New Roman" w:hAnsi="GHEA Grapalat" w:cs="Times New Roman"/>
                <w:color w:val="000000"/>
                <w:sz w:val="24"/>
                <w:szCs w:val="24"/>
                <w:lang w:val="hy-AM" w:eastAsia="ru-RU"/>
              </w:rPr>
              <w:t xml:space="preserve"> «</w:t>
            </w:r>
            <w:r w:rsidRPr="00355FF2">
              <w:rPr>
                <w:rFonts w:ascii="GHEA Grapalat" w:eastAsia="Times New Roman" w:hAnsi="GHEA Grapalat" w:cs="Times New Roman"/>
                <w:color w:val="000000"/>
                <w:sz w:val="24"/>
                <w:szCs w:val="24"/>
                <w:lang w:eastAsia="ru-RU"/>
              </w:rPr>
              <w:t>Կատարողական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արվեստ</w:t>
            </w:r>
            <w:r w:rsidRPr="00355FF2">
              <w:rPr>
                <w:rFonts w:ascii="GHEA Grapalat" w:eastAsia="Times New Roman" w:hAnsi="GHEA Grapalat" w:cs="Times New Roman"/>
                <w:color w:val="000000"/>
                <w:sz w:val="24"/>
                <w:szCs w:val="24"/>
                <w:lang w:val="hy-AM" w:eastAsia="ru-RU"/>
              </w:rPr>
              <w:t xml:space="preserve">» մասնագիտության </w:t>
            </w:r>
            <w:r w:rsidRPr="00355FF2">
              <w:rPr>
                <w:rFonts w:ascii="GHEA Grapalat" w:eastAsia="Times New Roman" w:hAnsi="GHEA Grapalat" w:cs="Times New Roman"/>
                <w:color w:val="000000"/>
                <w:sz w:val="24"/>
                <w:szCs w:val="24"/>
                <w:lang w:val="en-US" w:eastAsia="ru-RU"/>
              </w:rPr>
              <w:t xml:space="preserve">021502.01.6 </w:t>
            </w:r>
            <w:r w:rsidRPr="00355FF2">
              <w:rPr>
                <w:rFonts w:ascii="GHEA Grapalat" w:eastAsia="Times New Roman" w:hAnsi="GHEA Grapalat" w:cs="Times New Roman"/>
                <w:color w:val="000000"/>
                <w:sz w:val="24"/>
                <w:szCs w:val="24"/>
                <w:lang w:val="hy-AM" w:eastAsia="ru-RU"/>
              </w:rPr>
              <w:t>«</w:t>
            </w:r>
            <w:r w:rsidRPr="00355FF2">
              <w:rPr>
                <w:rFonts w:ascii="GHEA Grapalat" w:eastAsia="Times New Roman" w:hAnsi="GHEA Grapalat" w:cs="Times New Roman"/>
                <w:color w:val="000000"/>
                <w:sz w:val="24"/>
                <w:szCs w:val="24"/>
                <w:lang w:eastAsia="ru-RU"/>
              </w:rPr>
              <w:t>Գործիքային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կատարողականություն</w:t>
            </w:r>
            <w:r w:rsidRPr="00355FF2">
              <w:rPr>
                <w:rFonts w:ascii="GHEA Grapalat" w:eastAsia="Times New Roman" w:hAnsi="GHEA Grapalat" w:cs="Times New Roman"/>
                <w:color w:val="000000"/>
                <w:sz w:val="24"/>
                <w:szCs w:val="24"/>
                <w:lang w:val="hy-AM" w:eastAsia="ru-RU"/>
              </w:rPr>
              <w:t>/ դաշնամուր» կրթական ծրագրին նախատեսված 1 տեղը հատկացված է  Սյունիքի մարզի դիմորդներին՝ ՀՀ օրենսդրությամբ սահմանված կարգով՝  նպատակային ընդունելության համար:</w:t>
            </w:r>
            <w:r w:rsidRPr="00355FF2">
              <w:rPr>
                <w:rFonts w:ascii="GHEA Grapalat" w:eastAsia="Times New Roman" w:hAnsi="GHEA Grapalat" w:cs="Courier New"/>
                <w:color w:val="000000"/>
                <w:sz w:val="24"/>
                <w:szCs w:val="24"/>
                <w:lang w:val="hy-AM" w:eastAsia="ru-RU"/>
              </w:rPr>
              <w:t xml:space="preserve"> </w:t>
            </w:r>
            <w:r w:rsidRPr="00355FF2">
              <w:rPr>
                <w:rFonts w:ascii="GHEA Grapalat" w:eastAsia="Times New Roman" w:hAnsi="GHEA Grapalat" w:cs="Times New Roman"/>
                <w:color w:val="000000"/>
                <w:sz w:val="24"/>
                <w:szCs w:val="24"/>
                <w:lang w:val="hy-AM" w:eastAsia="ru-RU"/>
              </w:rPr>
              <w:t xml:space="preserve"> </w:t>
            </w: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Calibri"/>
                <w:b/>
                <w:bCs/>
                <w:sz w:val="24"/>
                <w:szCs w:val="24"/>
                <w:lang w:val="en-US"/>
              </w:rPr>
            </w:pPr>
            <w:r w:rsidRPr="00355FF2">
              <w:rPr>
                <w:rFonts w:ascii="GHEA Grapalat" w:eastAsia="Times New Roman" w:hAnsi="GHEA Grapalat" w:cs="Calibri"/>
                <w:b/>
                <w:bCs/>
                <w:sz w:val="24"/>
                <w:szCs w:val="24"/>
                <w:lang w:val="en-US"/>
              </w:rPr>
              <w:t>15.Երևանի Կոմիտասի անվան պետական կոնսերվատորիայի Գյումրու մասնաճյուղ</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Calibri"/>
                <w:b/>
                <w:bCs/>
                <w:sz w:val="24"/>
                <w:szCs w:val="24"/>
                <w:lang w:val="en-US"/>
              </w:rPr>
            </w:pPr>
            <w:r w:rsidRPr="00355FF2">
              <w:rPr>
                <w:rFonts w:ascii="GHEA Grapalat" w:eastAsia="Times New Roman" w:hAnsi="GHEA Grapalat" w:cs="Calibri"/>
                <w:b/>
                <w:bCs/>
                <w:sz w:val="24"/>
                <w:szCs w:val="24"/>
                <w:lang w:val="en-US"/>
              </w:rPr>
              <w:t>12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Calibri"/>
                <w:b/>
                <w:bCs/>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Կատարողական արվեստ</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021502.01.6 Գործիքային կատարողականություն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դաշնամուր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ջութակ</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շեփոր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դուդուկ</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քանոն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021502.02.6 Դիրիժորություն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021502.04.6 Վոկալ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Ակադեմիական երգեցողություն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Ժող. Երգեցողություն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Արվեստի տեսություն և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021801.03.6 Երաժշտագիտություն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Calibri"/>
                <w:b/>
                <w:bCs/>
                <w:sz w:val="24"/>
                <w:szCs w:val="24"/>
                <w:lang w:val="en-US"/>
              </w:rPr>
              <w:t>16.Հայաստանի գեղարվեստի</w:t>
            </w:r>
            <w:r w:rsidRPr="00355FF2">
              <w:rPr>
                <w:rFonts w:ascii="Courier New" w:eastAsia="Times New Roman" w:hAnsi="Courier New" w:cs="Courier New"/>
                <w:b/>
                <w:bCs/>
                <w:sz w:val="24"/>
                <w:szCs w:val="24"/>
                <w:lang w:val="en-US"/>
              </w:rPr>
              <w:t> </w:t>
            </w:r>
            <w:r w:rsidRPr="00355FF2">
              <w:rPr>
                <w:rFonts w:ascii="GHEA Grapalat" w:eastAsia="Times New Roman" w:hAnsi="GHEA Grapalat" w:cs="Calibri"/>
                <w:b/>
                <w:bCs/>
                <w:sz w:val="24"/>
                <w:szCs w:val="24"/>
                <w:lang w:val="en-US"/>
              </w:rPr>
              <w:t>պետական ակադեմիա</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4</w:t>
            </w:r>
            <w:r w:rsidRPr="00355FF2">
              <w:rPr>
                <w:rFonts w:ascii="GHEA Grapalat" w:eastAsia="Times New Roman" w:hAnsi="GHEA Grapalat" w:cs="Times New Roman"/>
                <w:b/>
                <w:bCs/>
                <w:sz w:val="24"/>
                <w:szCs w:val="24"/>
                <w:lang w:val="hy-AM" w:eastAsia="ru-RU"/>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Դիզայն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021201.01.6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43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021201.03.6 Հագուստի մոդելավորում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021201.04.6 Համակարգչային գրաֆիկա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021201.06.6 Ինտերիերի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Կերպարվեստ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021301.01.6 Գեղանկարչություն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021301.02.6 Գրաֆիկա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021301.03.6 Քանդակագործություն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021401.01.6 Դեկորատիվ 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Արվեստի տեսություն և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021801.02.6 Արվեստաբանություն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Calibri"/>
                <w:b/>
                <w:bCs/>
                <w:sz w:val="24"/>
                <w:szCs w:val="24"/>
              </w:rPr>
            </w:pPr>
            <w:r w:rsidRPr="00355FF2">
              <w:rPr>
                <w:rFonts w:ascii="GHEA Grapalat" w:eastAsia="Times New Roman" w:hAnsi="GHEA Grapalat" w:cs="Calibri"/>
                <w:b/>
                <w:bCs/>
                <w:sz w:val="24"/>
                <w:szCs w:val="24"/>
              </w:rPr>
              <w:t>17.</w:t>
            </w:r>
            <w:r w:rsidRPr="00355FF2">
              <w:rPr>
                <w:rFonts w:ascii="GHEA Grapalat" w:eastAsia="Times New Roman" w:hAnsi="GHEA Grapalat" w:cs="Calibri"/>
                <w:b/>
                <w:bCs/>
                <w:sz w:val="24"/>
                <w:szCs w:val="24"/>
                <w:lang w:val="en-US"/>
              </w:rPr>
              <w:t>Հայաստանի</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գեղարվեստի</w:t>
            </w:r>
            <w:r w:rsidRPr="00355FF2">
              <w:rPr>
                <w:rFonts w:ascii="Courier New" w:eastAsia="Times New Roman" w:hAnsi="Courier New" w:cs="Courier New"/>
                <w:b/>
                <w:bCs/>
                <w:sz w:val="24"/>
                <w:szCs w:val="24"/>
                <w:lang w:val="en-US"/>
              </w:rPr>
              <w:t> </w:t>
            </w:r>
            <w:r w:rsidRPr="00355FF2">
              <w:rPr>
                <w:rFonts w:ascii="GHEA Grapalat" w:eastAsia="Times New Roman" w:hAnsi="GHEA Grapalat" w:cs="Calibri"/>
                <w:b/>
                <w:bCs/>
                <w:sz w:val="24"/>
                <w:szCs w:val="24"/>
                <w:lang w:val="en-US"/>
              </w:rPr>
              <w:t>պետական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ակադեմիայի</w:t>
            </w:r>
            <w:r w:rsidRPr="00355FF2">
              <w:rPr>
                <w:rFonts w:ascii="GHEA Grapalat" w:eastAsia="Times New Roman" w:hAnsi="GHEA Grapalat" w:cs="Calibri"/>
                <w:b/>
                <w:bCs/>
                <w:sz w:val="24"/>
                <w:szCs w:val="24"/>
              </w:rPr>
              <w:t xml:space="preserve"> </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Calibri"/>
                <w:b/>
                <w:bCs/>
                <w:sz w:val="24"/>
                <w:szCs w:val="24"/>
                <w:lang w:val="en-US"/>
              </w:rPr>
              <w:t>Գյումրու</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մասնաճյուղ</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Times New Roman"/>
                <w:b/>
                <w:bCs/>
                <w:color w:val="000000"/>
                <w:sz w:val="24"/>
                <w:szCs w:val="24"/>
                <w:lang w:val="en-US" w:eastAsia="ru-RU"/>
              </w:rPr>
              <w:t>10</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Դիզայն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021201.01.6 Դիզայն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021201.03.6 Հագուստի մոդելավորում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Կերպարվեստ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021301.01.6 Գեղանկարչություն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021301.02.6 Գրաֆիկա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021301.03.6 Քանդակագործություն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021401.01.6 Դեկորատիվ կիրառական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18.Հայաստանի գեղարվեստի պետական ակադեմիայի</w:t>
            </w: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 xml:space="preserve"> Դիլիջանի մասնաճյուղ</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jc w:val="center"/>
              <w:textAlignment w:val="baseline"/>
              <w:rPr>
                <w:rFonts w:ascii="GHEA Grapalat" w:eastAsia="Times New Roman" w:hAnsi="GHEA Grapalat" w:cs="Times New Roman"/>
                <w:b/>
                <w:bCs/>
                <w:color w:val="000000"/>
                <w:sz w:val="24"/>
                <w:szCs w:val="24"/>
                <w:lang w:val="en-US" w:eastAsia="ru-RU"/>
              </w:rPr>
            </w:pPr>
            <w:r w:rsidRPr="00355FF2">
              <w:rPr>
                <w:rFonts w:ascii="GHEA Grapalat" w:eastAsia="Times New Roman" w:hAnsi="GHEA Grapalat" w:cs="Times New Roman"/>
                <w:b/>
                <w:bCs/>
                <w:color w:val="000000"/>
                <w:sz w:val="24"/>
                <w:szCs w:val="24"/>
                <w:lang w:val="en-US" w:eastAsia="ru-RU"/>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color w:val="000000"/>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color w:val="000000"/>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Կիրառական արվեստ</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021401.01.6 Դեկորատիվ կիրառական արվեստ</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eastAsia="ru-RU"/>
              </w:rPr>
              <w:t>19.Երևանի թատրոնի և կինոյի պետական ինստիտուտ</w:t>
            </w:r>
            <w:r w:rsidRPr="00355FF2">
              <w:rPr>
                <w:rFonts w:ascii="Courier New" w:eastAsia="Times New Roman" w:hAnsi="Courier New" w:cs="Courier New"/>
                <w:b/>
                <w:bCs/>
                <w:sz w:val="24"/>
                <w:szCs w:val="24"/>
                <w:lang w:val="en-US" w:eastAsia="ru-RU"/>
              </w:rPr>
              <w:t> </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47</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Տեսալսողական 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021101.02.6 Օպերատորություն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Կինոարվեստ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021103.01.6 Կինոարվեստ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Կերպարվեստ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021301.04.6 Թատրոնի, կինոյի և հեռուստաոլորտի նկարչություն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Թատերական 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Courier New" w:eastAsia="Times New Roman" w:hAnsi="Courier New" w:cs="Courier New"/>
                <w:color w:val="000000"/>
                <w:sz w:val="24"/>
                <w:szCs w:val="24"/>
                <w:lang w:eastAsia="ru-RU"/>
              </w:rPr>
              <w:t> </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021503.01.6 Դերասանական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021503.02.6 Ռեժիսուրա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021504.00.6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Պարարվեստի ռեժիսուրա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Courier New" w:eastAsia="Times New Roman" w:hAnsi="Courier New" w:cs="Courier New"/>
                <w:color w:val="000000"/>
                <w:sz w:val="24"/>
                <w:szCs w:val="24"/>
                <w:lang w:eastAsia="ru-RU"/>
              </w:rPr>
              <w:t> </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5"/>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021504.01.6 Պարարվեստի ռեժիսուրա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Արվեստի տեսություն և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Courier New" w:eastAsia="Times New Roman" w:hAnsi="Courier New" w:cs="Courier New"/>
                <w:color w:val="F79646"/>
                <w:sz w:val="24"/>
                <w:szCs w:val="24"/>
                <w:lang w:eastAsia="ru-RU"/>
              </w:rPr>
              <w:t> </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021801.01.6 Արվեստի տեսություն, պատմություն և կառավարում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eastAsia="ru-RU"/>
              </w:rPr>
              <w:t>20.Երևանի թատրոնի և կինոյի պետական ինստիտուտի</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eastAsia="ru-RU"/>
              </w:rPr>
              <w:t xml:space="preserve"> Գյումրու մասնաճյուղ</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sz w:val="24"/>
                <w:szCs w:val="24"/>
                <w:lang w:eastAsia="ru-RU"/>
              </w:rPr>
            </w:pPr>
          </w:p>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9</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Տեսալսողական 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021101.02.6 Օպերատորություն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Կինոարվեստ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021103.01.6 Կինոարվեստ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Թատերական 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021503.01.6 Դերասանական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021503.02.6 Ռեժիսուրա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Կատարողական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021502.03.6 Պարարվեստ</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eastAsia="ru-RU"/>
              </w:rPr>
              <w:t xml:space="preserve">21.Երևանի թատրոնի և կինոյի պետական ինստիտուտի </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eastAsia="ru-RU"/>
              </w:rPr>
              <w:t>Վանաձորի մասնաճյուղ</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sz w:val="24"/>
                <w:szCs w:val="24"/>
                <w:lang w:eastAsia="ru-RU"/>
              </w:rPr>
            </w:pPr>
          </w:p>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sz w:val="24"/>
                <w:szCs w:val="24"/>
                <w:lang w:eastAsia="ru-RU"/>
              </w:rPr>
            </w:pP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Թատերական արվեստ</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021503.01.6 Դերասանական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021503.02.6 Ռեժիսուրա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Կատարողական 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021502.03.6 Պարարվեստ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eastAsia="ru-RU"/>
              </w:rPr>
              <w:t>22.Երևանի Մ.Հերացու անվան պետական բժշկական</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eastAsia="ru-RU"/>
              </w:rPr>
              <w:t xml:space="preserve"> 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jc w:val="center"/>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72</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jc w:val="center"/>
              <w:rPr>
                <w:rFonts w:ascii="GHEA Grapalat" w:eastAsia="Times New Roman" w:hAnsi="GHEA Grapalat" w:cs="Times New Roman"/>
                <w:b/>
                <w:bCs/>
                <w:sz w:val="24"/>
                <w:szCs w:val="24"/>
                <w:lang w:val="hy-AM" w:eastAsia="ru-RU"/>
              </w:rPr>
            </w:pPr>
            <w:r w:rsidRPr="00355FF2">
              <w:rPr>
                <w:rFonts w:ascii="GHEA Grapalat" w:eastAsia="Times New Roman" w:hAnsi="GHEA Grapalat" w:cs="Times New Roman"/>
                <w:b/>
                <w:bCs/>
                <w:sz w:val="24"/>
                <w:szCs w:val="24"/>
                <w:lang w:val="hy-AM" w:eastAsia="ru-RU"/>
              </w:rPr>
              <w:t>28</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091101.00.7</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Ստոմատոլոգիա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091101.01.7 Ստոմատոլոգիա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091201.00.7</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Բուժական գործ</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091201.01.7 Բուժական գործ</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28</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091601.00.6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Ֆարմացիա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Courier New" w:eastAsia="Times New Roman" w:hAnsi="Courier New" w:cs="Courier New"/>
                <w:color w:val="000000"/>
                <w:sz w:val="24"/>
                <w:szCs w:val="24"/>
                <w:lang w:eastAsia="ru-RU"/>
              </w:rPr>
              <w:t> </w:t>
            </w:r>
          </w:p>
        </w:tc>
        <w:tc>
          <w:tcPr>
            <w:tcW w:w="17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091601.01.6 Ֆարմացիա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244EFF"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891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val="en-US"/>
              </w:rPr>
            </w:pPr>
            <w:r w:rsidRPr="00355FF2">
              <w:rPr>
                <w:rFonts w:ascii="GHEA Grapalat" w:eastAsia="Calibri" w:hAnsi="GHEA Grapalat" w:cs="Times New Roman"/>
                <w:sz w:val="24"/>
                <w:szCs w:val="24"/>
                <w:lang w:val="en-US"/>
              </w:rPr>
              <w:t>091201.00.7</w:t>
            </w:r>
            <w:r w:rsidRPr="00355FF2">
              <w:rPr>
                <w:rFonts w:ascii="GHEA Grapalat" w:eastAsia="Calibri" w:hAnsi="GHEA Grapalat" w:cs="Times New Roman"/>
                <w:sz w:val="24"/>
                <w:szCs w:val="24"/>
                <w:lang w:val="hy-AM"/>
              </w:rPr>
              <w:t xml:space="preserve"> «</w:t>
            </w:r>
            <w:r w:rsidRPr="00355FF2">
              <w:rPr>
                <w:rFonts w:ascii="GHEA Grapalat" w:eastAsia="Calibri" w:hAnsi="GHEA Grapalat" w:cs="Times New Roman"/>
                <w:sz w:val="24"/>
                <w:szCs w:val="24"/>
                <w:lang w:val="en-US"/>
              </w:rPr>
              <w:t>Բուժական գործ</w:t>
            </w:r>
            <w:r w:rsidRPr="00355FF2">
              <w:rPr>
                <w:rFonts w:ascii="GHEA Grapalat" w:eastAsia="Calibri" w:hAnsi="GHEA Grapalat" w:cs="Times New Roman"/>
                <w:sz w:val="24"/>
                <w:szCs w:val="24"/>
                <w:lang w:val="hy-AM"/>
              </w:rPr>
              <w:t>»</w:t>
            </w:r>
            <w:r w:rsidRPr="00355FF2">
              <w:rPr>
                <w:rFonts w:ascii="GHEA Grapalat" w:eastAsia="Calibri" w:hAnsi="GHEA Grapalat" w:cs="Times New Roman"/>
                <w:sz w:val="24"/>
                <w:szCs w:val="24"/>
                <w:lang w:val="en-US"/>
              </w:rPr>
              <w:t xml:space="preserve"> մասնագիտությանը հատկացված նպատակային ուսուցման տեղերը նախատեսված են դիմորդների նպատակային ընդունելության համար (ՀՀ առողջապահության նախարարության ուղեգրով դիմող դիմորդների համար), ընդ որում՝ Արմավիրի, Արարատի, Արագածոտնի, Շիրակի, Գեղարքունիքի, Լոռու, Վայոց ձորի, Տավուշի և Սյունիքի մարզերին կտրամադրվի </w:t>
            </w:r>
            <w:r w:rsidRPr="00355FF2">
              <w:rPr>
                <w:rFonts w:ascii="GHEA Grapalat" w:eastAsia="Calibri" w:hAnsi="GHEA Grapalat" w:cs="Times New Roman"/>
                <w:sz w:val="24"/>
                <w:szCs w:val="24"/>
                <w:lang w:val="hy-AM"/>
              </w:rPr>
              <w:t>3</w:t>
            </w:r>
            <w:r w:rsidRPr="00355FF2">
              <w:rPr>
                <w:rFonts w:ascii="GHEA Grapalat" w:eastAsia="Calibri" w:hAnsi="GHEA Grapalat" w:cs="Times New Roman"/>
                <w:sz w:val="24"/>
                <w:szCs w:val="24"/>
                <w:lang w:val="en-US"/>
              </w:rPr>
              <w:t xml:space="preserve">-ական, իսկ Կոտայքի մարզին՝ 1 տեղ: </w:t>
            </w:r>
            <w:r w:rsidRPr="00355FF2">
              <w:rPr>
                <w:rFonts w:ascii="GHEA Grapalat" w:eastAsia="Calibri" w:hAnsi="GHEA Grapalat" w:cs="Times New Roman"/>
                <w:sz w:val="24"/>
                <w:szCs w:val="24"/>
                <w:shd w:val="clear" w:color="auto" w:fill="FFFFFF"/>
                <w:lang w:val="hy-AM"/>
              </w:rPr>
              <w:t>28</w:t>
            </w:r>
            <w:r w:rsidRPr="00355FF2">
              <w:rPr>
                <w:rFonts w:ascii="GHEA Grapalat" w:eastAsia="Calibri" w:hAnsi="GHEA Grapalat" w:cs="Times New Roman"/>
                <w:sz w:val="24"/>
                <w:szCs w:val="24"/>
                <w:lang w:val="en-US"/>
              </w:rPr>
              <w:t xml:space="preserve"> Նպատակային տեղերում ընդունված դիմորդները պայմանագիր են կնքում ՀՀ առողջապահության նախարարության հետ՝ ուսումն ավարտելուց և ինքնուրույն մասնագիտական գործունեություն իրականացնելու իրավունք ձեռք բերելուց հետո, պարտավորվելով սահմանված ժամկետով մասնագիտական գործունեություն իրականացնել տվյալ մարզի բժշկական կազմակերպություններում:</w:t>
            </w: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23.</w:t>
            </w:r>
            <w:r w:rsidRPr="00355FF2">
              <w:rPr>
                <w:rFonts w:ascii="GHEA Grapalat" w:eastAsia="Times New Roman" w:hAnsi="GHEA Grapalat" w:cs="Times New Roman"/>
                <w:b/>
                <w:bCs/>
                <w:sz w:val="24"/>
                <w:szCs w:val="24"/>
                <w:lang w:eastAsia="ru-RU"/>
              </w:rPr>
              <w:t>Հայաստանի</w:t>
            </w:r>
            <w:r w:rsidRPr="00355FF2">
              <w:rPr>
                <w:rFonts w:ascii="GHEA Grapalat" w:eastAsia="Times New Roman" w:hAnsi="GHEA Grapalat" w:cs="Times New Roman"/>
                <w:b/>
                <w:bCs/>
                <w:sz w:val="24"/>
                <w:szCs w:val="24"/>
                <w:lang w:val="en-US" w:eastAsia="ru-RU"/>
              </w:rPr>
              <w:t xml:space="preserve"> </w:t>
            </w:r>
            <w:r w:rsidRPr="00355FF2">
              <w:rPr>
                <w:rFonts w:ascii="GHEA Grapalat" w:eastAsia="Times New Roman" w:hAnsi="GHEA Grapalat" w:cs="Times New Roman"/>
                <w:b/>
                <w:bCs/>
                <w:sz w:val="24"/>
                <w:szCs w:val="24"/>
                <w:lang w:eastAsia="ru-RU"/>
              </w:rPr>
              <w:t>ֆիզիկական</w:t>
            </w:r>
            <w:r w:rsidRPr="00355FF2">
              <w:rPr>
                <w:rFonts w:ascii="GHEA Grapalat" w:eastAsia="Times New Roman" w:hAnsi="GHEA Grapalat" w:cs="Times New Roman"/>
                <w:b/>
                <w:bCs/>
                <w:sz w:val="24"/>
                <w:szCs w:val="24"/>
                <w:lang w:val="en-US" w:eastAsia="ru-RU"/>
              </w:rPr>
              <w:t xml:space="preserve"> </w:t>
            </w:r>
            <w:r w:rsidRPr="00355FF2">
              <w:rPr>
                <w:rFonts w:ascii="GHEA Grapalat" w:eastAsia="Times New Roman" w:hAnsi="GHEA Grapalat" w:cs="Times New Roman"/>
                <w:b/>
                <w:bCs/>
                <w:sz w:val="24"/>
                <w:szCs w:val="24"/>
                <w:lang w:eastAsia="ru-RU"/>
              </w:rPr>
              <w:t>կուլտուրայի</w:t>
            </w:r>
            <w:r w:rsidRPr="00355FF2">
              <w:rPr>
                <w:rFonts w:ascii="GHEA Grapalat" w:eastAsia="Times New Roman" w:hAnsi="GHEA Grapalat" w:cs="Times New Roman"/>
                <w:b/>
                <w:bCs/>
                <w:sz w:val="24"/>
                <w:szCs w:val="24"/>
                <w:lang w:val="en-US" w:eastAsia="ru-RU"/>
              </w:rPr>
              <w:t xml:space="preserve"> </w:t>
            </w:r>
            <w:r w:rsidRPr="00355FF2">
              <w:rPr>
                <w:rFonts w:ascii="GHEA Grapalat" w:eastAsia="Times New Roman" w:hAnsi="GHEA Grapalat" w:cs="Times New Roman"/>
                <w:b/>
                <w:bCs/>
                <w:sz w:val="24"/>
                <w:szCs w:val="24"/>
                <w:lang w:eastAsia="ru-RU"/>
              </w:rPr>
              <w:t>և</w:t>
            </w:r>
            <w:r w:rsidRPr="00355FF2">
              <w:rPr>
                <w:rFonts w:ascii="GHEA Grapalat" w:eastAsia="Times New Roman" w:hAnsi="GHEA Grapalat" w:cs="Times New Roman"/>
                <w:b/>
                <w:bCs/>
                <w:sz w:val="24"/>
                <w:szCs w:val="24"/>
                <w:lang w:val="en-US" w:eastAsia="ru-RU"/>
              </w:rPr>
              <w:t xml:space="preserve"> </w:t>
            </w:r>
            <w:r w:rsidRPr="00355FF2">
              <w:rPr>
                <w:rFonts w:ascii="GHEA Grapalat" w:eastAsia="Times New Roman" w:hAnsi="GHEA Grapalat" w:cs="Times New Roman"/>
                <w:b/>
                <w:bCs/>
                <w:sz w:val="24"/>
                <w:szCs w:val="24"/>
                <w:lang w:eastAsia="ru-RU"/>
              </w:rPr>
              <w:t>սպորտի</w:t>
            </w:r>
          </w:p>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 xml:space="preserve"> </w:t>
            </w:r>
            <w:r w:rsidRPr="00355FF2">
              <w:rPr>
                <w:rFonts w:ascii="GHEA Grapalat" w:eastAsia="Times New Roman" w:hAnsi="GHEA Grapalat" w:cs="Times New Roman"/>
                <w:b/>
                <w:bCs/>
                <w:sz w:val="24"/>
                <w:szCs w:val="24"/>
                <w:lang w:eastAsia="ru-RU"/>
              </w:rPr>
              <w:t>պետական</w:t>
            </w:r>
            <w:r w:rsidRPr="00355FF2">
              <w:rPr>
                <w:rFonts w:ascii="GHEA Grapalat" w:eastAsia="Times New Roman" w:hAnsi="GHEA Grapalat" w:cs="Times New Roman"/>
                <w:b/>
                <w:bCs/>
                <w:sz w:val="24"/>
                <w:szCs w:val="24"/>
                <w:lang w:val="en-US" w:eastAsia="ru-RU"/>
              </w:rPr>
              <w:t xml:space="preserve"> </w:t>
            </w:r>
            <w:r w:rsidRPr="00355FF2">
              <w:rPr>
                <w:rFonts w:ascii="GHEA Grapalat" w:eastAsia="Times New Roman" w:hAnsi="GHEA Grapalat" w:cs="Times New Roman"/>
                <w:b/>
                <w:bCs/>
                <w:sz w:val="24"/>
                <w:szCs w:val="24"/>
                <w:lang w:eastAsia="ru-RU"/>
              </w:rPr>
              <w:t>ինստիտուտ</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sz w:val="24"/>
                <w:szCs w:val="24"/>
                <w:lang w:val="en-US" w:eastAsia="ru-RU"/>
              </w:rPr>
            </w:pPr>
          </w:p>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58</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bCs/>
                <w:sz w:val="24"/>
                <w:szCs w:val="24"/>
                <w:lang w:eastAsia="ru-RU"/>
              </w:rPr>
            </w:pPr>
          </w:p>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10</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011401.09.6 Ֆիզիկական դաստիարակություն և սպորտային մարզումներ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10</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Հունահռոմեական ըմբշամարտ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Ազատ ըմբշամարտ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Կարատեդո</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Թաէքվանդո</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Ձյուդո</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Սամբո</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Բռնցքամարտ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Ծանրամարտ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Ֆուտբոլ</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Մարմնամարզություն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Աթլետիկա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Լող</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Բասկետբոլ</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Վոլեյբոլ</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Հանդբոլ</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Շախմատ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Հրաձգություն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Ֆիթնես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en-US" w:eastAsia="ru-RU"/>
              </w:rPr>
            </w:pPr>
            <w:r w:rsidRPr="00355FF2">
              <w:rPr>
                <w:rFonts w:ascii="GHEA Grapalat" w:eastAsia="Times New Roman" w:hAnsi="GHEA Grapalat" w:cs="Times New Roman"/>
                <w:color w:val="000000"/>
                <w:sz w:val="24"/>
                <w:szCs w:val="24"/>
                <w:lang w:val="en-US" w:eastAsia="ru-RU"/>
              </w:rPr>
              <w:t>Փրկարարական գործ</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011401.10.6 Ֆիզիկական դաստիարակություն</w:t>
            </w:r>
            <w:r w:rsidRPr="00355FF2">
              <w:rPr>
                <w:rFonts w:ascii="Courier New" w:eastAsia="Times New Roman" w:hAnsi="Courier New" w:cs="Courier New"/>
                <w:color w:val="000000"/>
                <w:sz w:val="24"/>
                <w:szCs w:val="24"/>
                <w:lang w:val="en-US" w:eastAsia="ru-RU"/>
              </w:rPr>
              <w:t> </w:t>
            </w:r>
            <w:r w:rsidRPr="00355FF2">
              <w:rPr>
                <w:rFonts w:ascii="GHEA Grapalat" w:eastAsia="Times New Roman" w:hAnsi="GHEA Grapalat" w:cs="Times New Roman"/>
                <w:color w:val="000000"/>
                <w:sz w:val="24"/>
                <w:szCs w:val="24"/>
                <w:lang w:eastAsia="ru-RU"/>
              </w:rPr>
              <w:t>և ադապտիվ ֆիզիկական կուլտուրա</w:t>
            </w:r>
            <w:r w:rsidRPr="00355FF2">
              <w:rPr>
                <w:rFonts w:ascii="Courier New" w:eastAsia="Times New Roman" w:hAnsi="Courier New" w:cs="Courier New"/>
                <w:color w:val="000000"/>
                <w:sz w:val="24"/>
                <w:szCs w:val="24"/>
                <w:lang w:val="en-US"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Սպորտ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101401.02.6 Առողջարարական ֆիզիկական կուլտուրա (կինեզիոլոգիա)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032101.00.6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hy-AM"/>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sz w:val="24"/>
                <w:szCs w:val="24"/>
                <w:lang w:val="hy-AM"/>
              </w:rPr>
              <w:t>032101.01.6 Մարզական լրագրություն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val="en-US" w:eastAsia="ru-RU"/>
              </w:rPr>
              <w:t>24.</w:t>
            </w:r>
            <w:r w:rsidRPr="00355FF2">
              <w:rPr>
                <w:rFonts w:ascii="GHEA Grapalat" w:eastAsia="Times New Roman" w:hAnsi="GHEA Grapalat" w:cs="Times New Roman"/>
                <w:b/>
                <w:bCs/>
                <w:sz w:val="24"/>
                <w:szCs w:val="24"/>
                <w:lang w:eastAsia="ru-RU"/>
              </w:rPr>
              <w:t>Գավառի պետական 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33</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011301.01.6 Տարրական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011401.19.6 Հայոց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011401.21.6 Անգլերեն լեզու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Հաշվապահական հաշվառում և հարկում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041101.01.6 Հաշվապահական հաշվառում և հարկում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041201.01.6Ֆինանսներ(ըստոլորտի)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031101.01.6 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both"/>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Աշխարհագրություն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054201.02.6 Քարտեզագրություն և կադաստրային գործ</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061103.00.6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Համակարգչային ճարտարագիտություն</w:t>
            </w:r>
            <w:r w:rsidRPr="00355FF2">
              <w:rPr>
                <w:rFonts w:ascii="Courier New" w:eastAsia="Times New Roman" w:hAnsi="Courier New" w:cs="Courier New"/>
                <w:color w:val="000000"/>
                <w:sz w:val="24"/>
                <w:szCs w:val="24"/>
                <w:lang w:eastAsia="ru-RU"/>
              </w:rPr>
              <w:t>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061103.01.6 Համակարգչային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Սերվիս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101801.01.6 Սերվիս</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val="en-US" w:eastAsia="ru-RU"/>
              </w:rPr>
              <w:t>25.</w:t>
            </w:r>
            <w:r w:rsidRPr="00355FF2">
              <w:rPr>
                <w:rFonts w:ascii="GHEA Grapalat" w:eastAsia="Times New Roman" w:hAnsi="GHEA Grapalat" w:cs="Times New Roman"/>
                <w:b/>
                <w:bCs/>
                <w:sz w:val="24"/>
                <w:szCs w:val="24"/>
                <w:lang w:eastAsia="ru-RU"/>
              </w:rPr>
              <w:t>Հայաստանի ազգային ագրարային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120</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10</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031802.00.6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ind w:right="-15"/>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Ագրոէկոնոմիկա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ind w:right="-15"/>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031802.01.6 Ագրոպարենային համակարգի էկոնոմիկա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ind w:right="-15"/>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Ագրոբիզնես</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ind w:right="-15"/>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041801.01.6 Ագրոբիզնես և ֆինանսներ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052201.00.6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ind w:right="-15"/>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Բնապահպանություն և բնօգտագործում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ind w:right="-15"/>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052201.02.6 Ագրոէկոլոգիա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071601.00.6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Տրանսպորտային</w:t>
            </w:r>
            <w:r w:rsidRPr="00355FF2">
              <w:rPr>
                <w:rFonts w:ascii="GHEA Grapalat" w:eastAsia="Times New Roman" w:hAnsi="GHEA Grapalat" w:cs="Times New Roman"/>
                <w:color w:val="000000"/>
                <w:sz w:val="24"/>
                <w:szCs w:val="24"/>
                <w:lang w:val="en-US" w:eastAsia="ru-RU"/>
              </w:rPr>
              <w:t xml:space="preserve"> </w:t>
            </w:r>
            <w:r w:rsidRPr="00355FF2">
              <w:rPr>
                <w:rFonts w:ascii="GHEA Grapalat" w:eastAsia="Times New Roman" w:hAnsi="GHEA Grapalat" w:cs="Times New Roman"/>
                <w:color w:val="000000"/>
                <w:sz w:val="24"/>
                <w:szCs w:val="24"/>
                <w:lang w:eastAsia="ru-RU"/>
              </w:rPr>
              <w:t>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071601.05.6 Տրանսպորտային և լոգիստիկ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Calibri"/>
                <w:sz w:val="24"/>
                <w:szCs w:val="24"/>
                <w:lang w:eastAsia="ru-RU"/>
              </w:rPr>
            </w:pPr>
            <w:r w:rsidRPr="00355FF2">
              <w:rPr>
                <w:rFonts w:ascii="GHEA Grapalat" w:eastAsia="Times New Roman" w:hAnsi="GHEA Grapalat" w:cs="GHEA Grapalat"/>
                <w:sz w:val="24"/>
                <w:szCs w:val="24"/>
                <w:lang w:eastAsia="ru-RU"/>
              </w:rPr>
              <w:t>071804.00.6</w:t>
            </w:r>
            <w:r w:rsidRPr="00355FF2">
              <w:rPr>
                <w:rFonts w:ascii="Courier New" w:eastAsia="Times New Roman" w:hAnsi="Courier New" w:cs="Courier New"/>
                <w:sz w:val="24"/>
                <w:szCs w:val="24"/>
                <w:lang w:eastAsia="ru-RU"/>
              </w:rPr>
              <w:t> </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Calibri"/>
                <w:sz w:val="24"/>
                <w:szCs w:val="24"/>
                <w:lang w:eastAsia="ru-RU"/>
              </w:rPr>
            </w:pPr>
            <w:r w:rsidRPr="00355FF2">
              <w:rPr>
                <w:rFonts w:ascii="GHEA Grapalat" w:eastAsia="Times New Roman" w:hAnsi="GHEA Grapalat" w:cs="Calibri"/>
                <w:sz w:val="24"/>
                <w:szCs w:val="24"/>
                <w:lang w:eastAsia="ru-RU"/>
              </w:rPr>
              <w:t xml:space="preserve">Ագրարային ճարտարագիտություն </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Calibri"/>
                <w:sz w:val="24"/>
                <w:szCs w:val="24"/>
                <w:lang w:eastAsia="ru-RU"/>
              </w:rPr>
            </w:pPr>
            <w:r w:rsidRPr="00355FF2">
              <w:rPr>
                <w:rFonts w:ascii="GHEA Grapalat" w:eastAsia="Times New Roman" w:hAnsi="GHEA Grapalat" w:cs="GHEA Grapalat"/>
                <w:sz w:val="24"/>
                <w:szCs w:val="24"/>
                <w:lang w:eastAsia="ru-RU"/>
              </w:rPr>
              <w:t xml:space="preserve">071804.01.6 </w:t>
            </w:r>
            <w:r w:rsidRPr="00355FF2">
              <w:rPr>
                <w:rFonts w:ascii="GHEA Grapalat" w:eastAsia="Times New Roman" w:hAnsi="GHEA Grapalat" w:cs="Calibri"/>
                <w:sz w:val="24"/>
                <w:szCs w:val="24"/>
                <w:lang w:eastAsia="ru-RU"/>
              </w:rPr>
              <w:t>Մեքենասարքավորումների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Calibri"/>
                <w:sz w:val="24"/>
                <w:szCs w:val="24"/>
                <w:lang w:val="en-US" w:eastAsia="ru-RU"/>
              </w:rPr>
            </w:pPr>
            <w:r w:rsidRPr="00355FF2">
              <w:rPr>
                <w:rFonts w:ascii="GHEA Grapalat" w:eastAsia="Times New Roman" w:hAnsi="GHEA Grapalat" w:cs="Calibri"/>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Calibri"/>
                <w:sz w:val="24"/>
                <w:szCs w:val="24"/>
                <w:lang w:eastAsia="ru-RU"/>
              </w:rPr>
            </w:pPr>
            <w:r w:rsidRPr="00355FF2">
              <w:rPr>
                <w:rFonts w:ascii="GHEA Grapalat" w:eastAsia="Times New Roman" w:hAnsi="GHEA Grapalat" w:cs="GHEA Grapalat"/>
                <w:sz w:val="24"/>
                <w:szCs w:val="24"/>
                <w:lang w:eastAsia="ru-RU"/>
              </w:rPr>
              <w:t xml:space="preserve">071804.02.6 </w:t>
            </w:r>
            <w:r w:rsidRPr="00355FF2">
              <w:rPr>
                <w:rFonts w:ascii="GHEA Grapalat" w:eastAsia="Times New Roman" w:hAnsi="GHEA Grapalat" w:cs="Calibri"/>
                <w:sz w:val="24"/>
                <w:szCs w:val="24"/>
                <w:lang w:eastAsia="ru-RU"/>
              </w:rPr>
              <w:t>Հողային և ջրային ռեսուրսների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Calibri"/>
                <w:sz w:val="24"/>
                <w:szCs w:val="24"/>
                <w:lang w:val="hy-AM" w:eastAsia="ru-RU"/>
              </w:rPr>
            </w:pPr>
            <w:r w:rsidRPr="00355FF2">
              <w:rPr>
                <w:rFonts w:ascii="GHEA Grapalat" w:eastAsia="Times New Roman" w:hAnsi="GHEA Grapalat" w:cs="Calibri"/>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Calibri"/>
                <w:sz w:val="24"/>
                <w:szCs w:val="24"/>
                <w:lang w:eastAsia="ru-RU"/>
              </w:rPr>
            </w:pPr>
            <w:r w:rsidRPr="00355FF2">
              <w:rPr>
                <w:rFonts w:ascii="GHEA Grapalat" w:eastAsia="Times New Roman" w:hAnsi="GHEA Grapalat" w:cs="GHEA Grapalat"/>
                <w:sz w:val="24"/>
                <w:szCs w:val="24"/>
                <w:lang w:eastAsia="ru-RU"/>
              </w:rPr>
              <w:t xml:space="preserve">071804.03.6 </w:t>
            </w:r>
            <w:r w:rsidRPr="00355FF2">
              <w:rPr>
                <w:rFonts w:ascii="GHEA Grapalat" w:eastAsia="Times New Roman" w:hAnsi="GHEA Grapalat" w:cs="Calibri"/>
                <w:sz w:val="24"/>
                <w:szCs w:val="24"/>
                <w:lang w:eastAsia="ru-RU"/>
              </w:rPr>
              <w:t>Ագրոարդյունաբերության տեխնոլոգիաներ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Calibri"/>
                <w:sz w:val="24"/>
                <w:szCs w:val="24"/>
                <w:lang w:val="en-US" w:eastAsia="ru-RU"/>
              </w:rPr>
            </w:pPr>
            <w:r w:rsidRPr="00355FF2">
              <w:rPr>
                <w:rFonts w:ascii="GHEA Grapalat" w:eastAsia="Times New Roman" w:hAnsi="GHEA Grapalat" w:cs="Calibri"/>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Calibri"/>
                <w:sz w:val="24"/>
                <w:szCs w:val="24"/>
                <w:lang w:eastAsia="ru-RU"/>
              </w:rPr>
            </w:pPr>
            <w:r w:rsidRPr="00355FF2">
              <w:rPr>
                <w:rFonts w:ascii="GHEA Grapalat" w:eastAsia="Times New Roman" w:hAnsi="GHEA Grapalat" w:cs="GHEA Grapalat"/>
                <w:sz w:val="24"/>
                <w:szCs w:val="24"/>
                <w:lang w:eastAsia="ru-RU"/>
              </w:rPr>
              <w:t xml:space="preserve">071804.04.6 </w:t>
            </w:r>
            <w:r w:rsidRPr="00355FF2">
              <w:rPr>
                <w:rFonts w:ascii="GHEA Grapalat" w:eastAsia="Times New Roman" w:hAnsi="GHEA Grapalat" w:cs="Calibri"/>
                <w:sz w:val="24"/>
                <w:szCs w:val="24"/>
                <w:lang w:eastAsia="ru-RU"/>
              </w:rPr>
              <w:t>Ճշգրիտ գյուղատնտեսություն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Calibri"/>
                <w:sz w:val="24"/>
                <w:szCs w:val="24"/>
                <w:lang w:val="en-US" w:eastAsia="ru-RU"/>
              </w:rPr>
            </w:pPr>
            <w:r w:rsidRPr="00355FF2">
              <w:rPr>
                <w:rFonts w:ascii="GHEA Grapalat" w:eastAsia="Times New Roman" w:hAnsi="GHEA Grapalat" w:cs="Calibri"/>
                <w:sz w:val="24"/>
                <w:szCs w:val="24"/>
                <w:lang w:val="en-US" w:eastAsia="ru-RU"/>
              </w:rPr>
              <w:t>4</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Պարենամթերքի տեխնոլոգիա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072101.01.6 Պարենամթերքի տեխնոլոգիա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072101.02.6 Խմորման արտադրության տեխնոլոգիա և գինեգործություն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072101.03.6 Սննդամթերքի անվտանգություն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Ագրոնոմիա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081101.01.6 Ագրոնոմիա, սելեկցիա և գենետիկա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8</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081101.02.6 Բույսերի պաշտպանություն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081101.03.6 Ջերմատնային ագրոտեխնոլոգիա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081102.00.6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Անասնաբուծություն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081102.02.6 Կենդանագիտություն և կենսատեխնոլոգիա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082101.00.6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Անտառային տնտեսություն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082101.01.6 Անտառային տնտեսություն և բնակավայրերի կանաչապատում</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5</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084101.00.6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Անասնաբուժություն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084101.01.6 Անասնաբուժություն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9</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084101.02.6 Անասնաբուժական-սանիտարական փորձաքննություն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7</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r>
      <w:tr w:rsidR="00355FF2" w:rsidRPr="00355FF2" w:rsidTr="00355FF2">
        <w:trPr>
          <w:trHeight w:val="391"/>
        </w:trPr>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textAlignment w:val="baseline"/>
              <w:rPr>
                <w:rFonts w:ascii="GHEA Grapalat" w:eastAsia="Times New Roman" w:hAnsi="GHEA Grapalat" w:cs="Times New Roman"/>
                <w:b/>
                <w:bCs/>
                <w:sz w:val="24"/>
                <w:szCs w:val="24"/>
                <w:lang w:eastAsia="ru-RU"/>
              </w:rPr>
            </w:pPr>
            <w:r w:rsidRPr="00355FF2">
              <w:rPr>
                <w:rFonts w:ascii="GHEA Grapalat" w:eastAsia="Times New Roman" w:hAnsi="GHEA Grapalat" w:cs="Times New Roman"/>
                <w:b/>
                <w:bCs/>
                <w:sz w:val="24"/>
                <w:szCs w:val="24"/>
                <w:lang w:val="en-US" w:eastAsia="ru-RU"/>
              </w:rPr>
              <w:t>26.</w:t>
            </w:r>
            <w:r w:rsidRPr="00355FF2">
              <w:rPr>
                <w:rFonts w:ascii="GHEA Grapalat" w:eastAsia="Times New Roman" w:hAnsi="GHEA Grapalat" w:cs="Times New Roman"/>
                <w:b/>
                <w:bCs/>
                <w:sz w:val="24"/>
                <w:szCs w:val="24"/>
                <w:lang w:eastAsia="ru-RU"/>
              </w:rPr>
              <w:t>Գորիսի պետական համալսարան</w:t>
            </w:r>
          </w:p>
        </w:tc>
        <w:tc>
          <w:tcPr>
            <w:tcW w:w="1342"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val="en-US" w:eastAsia="ru-RU"/>
              </w:rPr>
            </w:pPr>
            <w:r w:rsidRPr="00355FF2">
              <w:rPr>
                <w:rFonts w:ascii="GHEA Grapalat" w:eastAsia="Times New Roman" w:hAnsi="GHEA Grapalat" w:cs="Times New Roman"/>
                <w:b/>
                <w:bCs/>
                <w:sz w:val="24"/>
                <w:szCs w:val="24"/>
                <w:lang w:val="en-US" w:eastAsia="ru-RU"/>
              </w:rPr>
              <w:t>22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jc w:val="center"/>
              <w:textAlignment w:val="baseline"/>
              <w:rPr>
                <w:rFonts w:ascii="GHEA Grapalat" w:eastAsia="Times New Roman" w:hAnsi="GHEA Grapalat" w:cs="Times New Roman"/>
                <w:b/>
                <w:bCs/>
                <w:sz w:val="24"/>
                <w:szCs w:val="24"/>
                <w:lang w:eastAsia="ru-RU"/>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011401.01.6 Կենսաբանություն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011401.11.6 Կերպարվեստ</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3</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011401.18.6 Պատմություն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011401.19.6 Հայ</w:t>
            </w:r>
            <w:r w:rsidRPr="00355FF2">
              <w:rPr>
                <w:rFonts w:ascii="GHEA Grapalat" w:eastAsia="Times New Roman" w:hAnsi="GHEA Grapalat" w:cs="Times New Roman"/>
                <w:color w:val="000000"/>
                <w:sz w:val="24"/>
                <w:szCs w:val="24"/>
                <w:lang w:val="hy-AM" w:eastAsia="ru-RU"/>
              </w:rPr>
              <w:t>ոց լեզու</w:t>
            </w:r>
            <w:r w:rsidRPr="00355FF2">
              <w:rPr>
                <w:rFonts w:ascii="GHEA Grapalat" w:eastAsia="Times New Roman" w:hAnsi="GHEA Grapalat" w:cs="Times New Roman"/>
                <w:color w:val="000000"/>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011401.21.6 Անգլերեն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259"/>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031101.01.6 Տնտեսագիտություն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5</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071301.00.6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val="hy-AM" w:eastAsia="ru-RU"/>
              </w:rPr>
            </w:pPr>
            <w:r w:rsidRPr="00355FF2">
              <w:rPr>
                <w:rFonts w:ascii="GHEA Grapalat" w:eastAsia="Times New Roman" w:hAnsi="GHEA Grapalat" w:cs="Times New Roman"/>
                <w:color w:val="000000"/>
                <w:sz w:val="24"/>
                <w:szCs w:val="24"/>
                <w:lang w:val="hy-AM" w:eastAsia="ru-RU"/>
              </w:rPr>
              <w:t>Էներգետիկա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rPr>
          <w:trHeight w:val="391"/>
        </w:trPr>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color w:val="000000"/>
                <w:sz w:val="24"/>
                <w:szCs w:val="24"/>
                <w:lang w:eastAsia="ru-RU"/>
              </w:rPr>
            </w:pPr>
            <w:r w:rsidRPr="00355FF2">
              <w:rPr>
                <w:rFonts w:ascii="GHEA Grapalat" w:eastAsia="Times New Roman" w:hAnsi="GHEA Grapalat" w:cs="Times New Roman"/>
                <w:sz w:val="24"/>
                <w:szCs w:val="24"/>
                <w:lang w:val="hy-AM"/>
              </w:rPr>
              <w:t>071301.03.6 Էլեկտրաէներգետիկա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240" w:lineRule="auto"/>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3</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355FF2" w:rsidRPr="00355FF2" w:rsidRDefault="00355FF2" w:rsidP="00355FF2">
            <w:pPr>
              <w:spacing w:after="0" w:line="240" w:lineRule="auto"/>
              <w:rPr>
                <w:rFonts w:ascii="GHEA Grapalat" w:eastAsia="Times New Roman" w:hAnsi="GHEA Grapalat" w:cs="Times New Roman"/>
                <w:sz w:val="24"/>
                <w:szCs w:val="24"/>
                <w:lang w:val="en-US"/>
              </w:rPr>
            </w:pPr>
          </w:p>
        </w:tc>
      </w:tr>
      <w:tr w:rsidR="00355FF2" w:rsidRPr="00355FF2" w:rsidTr="00355FF2">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0" w:lineRule="atLeast"/>
              <w:textAlignment w:val="baseline"/>
              <w:rPr>
                <w:rFonts w:ascii="GHEA Grapalat" w:eastAsia="Times New Roman" w:hAnsi="GHEA Grapalat" w:cs="Times New Roman"/>
                <w:b/>
                <w:bCs/>
                <w:color w:val="000000"/>
                <w:sz w:val="24"/>
                <w:szCs w:val="24"/>
                <w:lang w:eastAsia="ru-RU"/>
              </w:rPr>
            </w:pPr>
            <w:r w:rsidRPr="00355FF2">
              <w:rPr>
                <w:rFonts w:ascii="GHEA Grapalat" w:eastAsia="Times New Roman" w:hAnsi="GHEA Grapalat" w:cs="Times New Roman"/>
                <w:b/>
                <w:bCs/>
                <w:color w:val="000000"/>
                <w:sz w:val="24"/>
                <w:szCs w:val="24"/>
                <w:lang w:eastAsia="ru-RU"/>
              </w:rPr>
              <w:t xml:space="preserve">27. Հայ- ռուսական համալսարան </w:t>
            </w:r>
            <w:r w:rsidRPr="00355FF2">
              <w:rPr>
                <w:rFonts w:ascii="GHEA Grapalat" w:eastAsia="Times New Roman" w:hAnsi="GHEA Grapalat" w:cs="Calibri"/>
                <w:b/>
                <w:bCs/>
                <w:sz w:val="24"/>
                <w:szCs w:val="24"/>
              </w:rPr>
              <w:t>(</w:t>
            </w:r>
            <w:r w:rsidRPr="00355FF2">
              <w:rPr>
                <w:rFonts w:ascii="GHEA Grapalat" w:eastAsia="Times New Roman" w:hAnsi="GHEA Grapalat" w:cs="Calibri"/>
                <w:b/>
                <w:bCs/>
                <w:sz w:val="24"/>
                <w:szCs w:val="24"/>
                <w:lang w:val="en-US"/>
              </w:rPr>
              <w:t>հայկական</w:t>
            </w:r>
            <w:r w:rsidRPr="00355FF2">
              <w:rPr>
                <w:rFonts w:ascii="GHEA Grapalat" w:eastAsia="Times New Roman" w:hAnsi="GHEA Grapalat" w:cs="Calibri"/>
                <w:b/>
                <w:bCs/>
                <w:sz w:val="24"/>
                <w:szCs w:val="24"/>
              </w:rPr>
              <w:t xml:space="preserve"> </w:t>
            </w:r>
            <w:r w:rsidRPr="00355FF2">
              <w:rPr>
                <w:rFonts w:ascii="GHEA Grapalat" w:eastAsia="Times New Roman" w:hAnsi="GHEA Grapalat" w:cs="Calibri"/>
                <w:b/>
                <w:bCs/>
                <w:sz w:val="24"/>
                <w:szCs w:val="24"/>
                <w:lang w:val="en-US"/>
              </w:rPr>
              <w:t>բաժանմունք</w:t>
            </w:r>
            <w:r w:rsidRPr="00355FF2">
              <w:rPr>
                <w:rFonts w:ascii="GHEA Grapalat" w:eastAsia="Times New Roman" w:hAnsi="GHEA Grapalat" w:cs="Calibri"/>
                <w:b/>
                <w:bCs/>
                <w:sz w:val="24"/>
                <w:szCs w:val="24"/>
              </w:rPr>
              <w:t>)</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0" w:lineRule="atLeast"/>
              <w:jc w:val="center"/>
              <w:textAlignment w:val="baseline"/>
              <w:rPr>
                <w:rFonts w:ascii="GHEA Grapalat" w:eastAsia="Times New Roman" w:hAnsi="GHEA Grapalat" w:cs="Times New Roman"/>
                <w:b/>
                <w:bCs/>
                <w:color w:val="000000"/>
                <w:sz w:val="24"/>
                <w:szCs w:val="24"/>
                <w:lang w:val="hy-AM" w:eastAsia="ru-RU"/>
              </w:rPr>
            </w:pPr>
            <w:r w:rsidRPr="00355FF2">
              <w:rPr>
                <w:rFonts w:ascii="GHEA Grapalat" w:eastAsia="Times New Roman" w:hAnsi="GHEA Grapalat" w:cs="Times New Roman"/>
                <w:b/>
                <w:bCs/>
                <w:color w:val="000000"/>
                <w:sz w:val="24"/>
                <w:szCs w:val="24"/>
                <w:lang w:val="hy-AM" w:eastAsia="ru-RU"/>
              </w:rPr>
              <w:t>31</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0" w:lineRule="atLeast"/>
              <w:textAlignment w:val="baseline"/>
              <w:rPr>
                <w:rFonts w:ascii="GHEA Grapalat" w:eastAsia="Times New Roman" w:hAnsi="GHEA Grapalat" w:cs="Times New Roman"/>
                <w:b/>
                <w:bCs/>
                <w:color w:val="000000"/>
                <w:sz w:val="24"/>
                <w:szCs w:val="24"/>
                <w:lang w:eastAsia="ru-RU"/>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061101.02.6 Ինֆորմատիկա և կիրառական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en-US" w:eastAsia="ru-RU"/>
              </w:rPr>
              <w:t>1</w:t>
            </w:r>
            <w:r w:rsidRPr="00355FF2">
              <w:rPr>
                <w:rFonts w:ascii="GHEA Grapalat" w:eastAsia="Times New Roman" w:hAnsi="GHEA Grapalat" w:cs="Times New Roman"/>
                <w:sz w:val="24"/>
                <w:szCs w:val="24"/>
                <w:lang w:val="hy-AM" w:eastAsia="ru-RU"/>
              </w:rPr>
              <w:t>6</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056802.00.6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056802.01.6 Ակտուարական և ֆինանսական մաթեմատիկա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10</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Ֆինանսներ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041201.01.6 Ֆինանսներ (ըստ ոլորտի)</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Արևելագիտություն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eastAsia="ru-RU"/>
              </w:rPr>
              <w:t>022801.0</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 xml:space="preserve">.6 </w:t>
            </w:r>
            <w:r w:rsidRPr="00355FF2">
              <w:rPr>
                <w:rFonts w:ascii="GHEA Grapalat" w:eastAsia="Times New Roman" w:hAnsi="GHEA Grapalat" w:cs="Times New Roman"/>
                <w:color w:val="000000"/>
                <w:sz w:val="24"/>
                <w:szCs w:val="24"/>
                <w:lang w:val="hy-AM" w:eastAsia="ru-RU"/>
              </w:rPr>
              <w:t>Արաբագիտություն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hy-AM" w:eastAsia="ru-RU"/>
              </w:rPr>
              <w:t>2</w:t>
            </w:r>
          </w:p>
        </w:tc>
        <w:tc>
          <w:tcPr>
            <w:tcW w:w="177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022801.03.6 Իրանագիտություն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b/>
                <w:sz w:val="24"/>
                <w:szCs w:val="24"/>
                <w:lang w:eastAsia="ru-RU"/>
              </w:rPr>
            </w:pPr>
            <w:r w:rsidRPr="00355FF2">
              <w:rPr>
                <w:rFonts w:ascii="GHEA Grapalat" w:eastAsia="Times New Roman" w:hAnsi="GHEA Grapalat" w:cs="Times New Roman"/>
                <w:b/>
                <w:bCs/>
                <w:color w:val="000000"/>
                <w:sz w:val="24"/>
                <w:szCs w:val="24"/>
                <w:lang w:eastAsia="ru-RU"/>
              </w:rPr>
              <w:t>28.Երևանի «Գլաձոր»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rPr>
                <w:rFonts w:ascii="GHEA Grapalat" w:eastAsia="Times New Roman" w:hAnsi="GHEA Grapalat" w:cs="Times New Roman"/>
                <w:b/>
                <w:sz w:val="24"/>
                <w:szCs w:val="24"/>
                <w:lang w:val="en-US" w:eastAsia="ru-RU"/>
              </w:rPr>
            </w:pPr>
            <w:r w:rsidRPr="00355FF2">
              <w:rPr>
                <w:rFonts w:ascii="GHEA Grapalat" w:eastAsia="Times New Roman" w:hAnsi="GHEA Grapalat" w:cs="Times New Roman"/>
                <w:b/>
                <w:sz w:val="24"/>
                <w:szCs w:val="24"/>
                <w:lang w:val="en-US" w:eastAsia="ru-RU"/>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b/>
                <w:sz w:val="24"/>
                <w:szCs w:val="24"/>
                <w:lang w:eastAsia="ru-RU"/>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val="hy-AM" w:eastAsia="ru-RU"/>
              </w:rPr>
              <w:t>042801.00.6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val="hy-AM" w:eastAsia="ru-RU"/>
              </w:rPr>
              <w:t>Դատական փորձաքննություն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val="hy-AM" w:eastAsia="ru-RU"/>
              </w:rPr>
              <w:t>042801.01.6</w:t>
            </w:r>
            <w:r w:rsidRPr="00355FF2">
              <w:rPr>
                <w:rFonts w:ascii="GHEA Grapalat" w:eastAsia="Times New Roman" w:hAnsi="GHEA Grapalat" w:cs="Times New Roman"/>
                <w:color w:val="000000"/>
                <w:sz w:val="24"/>
                <w:szCs w:val="24"/>
                <w:lang w:eastAsia="ru-RU"/>
              </w:rPr>
              <w:t xml:space="preserve"> Դատական փորձաքննություն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line="240" w:lineRule="auto"/>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6</w:t>
            </w:r>
            <w:r w:rsidRPr="00355FF2">
              <w:rPr>
                <w:rFonts w:ascii="GHEA Grapalat" w:eastAsia="Times New Roman" w:hAnsi="GHEA Grapalat" w:cs="Times New Roman"/>
                <w:color w:val="000000"/>
                <w:sz w:val="24"/>
                <w:szCs w:val="24"/>
                <w:lang w:eastAsia="ru-RU"/>
              </w:rPr>
              <w:t>1</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jc w:val="both"/>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eastAsia="ru-RU"/>
              </w:rPr>
              <w:t>Ինֆորմատիկա</w:t>
            </w:r>
            <w:r w:rsidRPr="00355FF2">
              <w:rPr>
                <w:rFonts w:ascii="GHEA Grapalat" w:eastAsia="Times New Roman" w:hAnsi="GHEA Grapalat" w:cs="Times New Roman"/>
                <w:color w:val="000000"/>
                <w:sz w:val="24"/>
                <w:szCs w:val="24"/>
                <w:lang w:val="hy-AM" w:eastAsia="ru-RU"/>
              </w:rPr>
              <w:t xml:space="preserve"> </w:t>
            </w:r>
            <w:r w:rsidRPr="00355FF2">
              <w:rPr>
                <w:rFonts w:ascii="GHEA Grapalat" w:eastAsia="Times New Roman" w:hAnsi="GHEA Grapalat" w:cs="Times New Roman"/>
                <w:color w:val="000000"/>
                <w:sz w:val="24"/>
                <w:szCs w:val="24"/>
                <w:lang w:eastAsia="ru-RU"/>
              </w:rPr>
              <w:t>(համակարգչային 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6</w:t>
            </w:r>
            <w:r w:rsidRPr="00355FF2">
              <w:rPr>
                <w:rFonts w:ascii="GHEA Grapalat" w:eastAsia="Times New Roman" w:hAnsi="GHEA Grapalat" w:cs="Times New Roman"/>
                <w:color w:val="000000"/>
                <w:sz w:val="24"/>
                <w:szCs w:val="24"/>
                <w:lang w:eastAsia="ru-RU"/>
              </w:rPr>
              <w:t>1</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01.01.6 Ինֆորմատիկա (համակարգչային 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55FF2" w:rsidRPr="00355FF2" w:rsidRDefault="00355FF2" w:rsidP="00355FF2">
            <w:pPr>
              <w:spacing w:after="0" w:line="0" w:lineRule="atLeast"/>
              <w:jc w:val="center"/>
              <w:rPr>
                <w:rFonts w:ascii="GHEA Grapalat" w:eastAsia="Times New Roman" w:hAnsi="GHEA Grapalat" w:cs="Times New Roman"/>
                <w:sz w:val="24"/>
                <w:szCs w:val="24"/>
                <w:lang w:eastAsia="ru-RU"/>
              </w:rPr>
            </w:pPr>
            <w:r w:rsidRPr="00355FF2">
              <w:rPr>
                <w:rFonts w:ascii="GHEA Grapalat" w:eastAsia="Times New Roman" w:hAnsi="GHEA Grapalat" w:cs="Times New Roman"/>
                <w:sz w:val="24"/>
                <w:szCs w:val="24"/>
                <w:lang w:eastAsia="ru-RU"/>
              </w:rPr>
              <w:t>1</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355FF2" w:rsidRPr="00355FF2" w:rsidRDefault="00355FF2" w:rsidP="00355FF2">
            <w:pPr>
              <w:spacing w:after="0"/>
              <w:rPr>
                <w:rFonts w:ascii="Calibri" w:eastAsia="Calibri" w:hAnsi="Calibri" w:cs="Times New Roman"/>
              </w:rPr>
            </w:pPr>
          </w:p>
        </w:tc>
      </w:tr>
      <w:tr w:rsidR="00355FF2" w:rsidRPr="00355FF2" w:rsidTr="00355FF2">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b/>
                <w:bCs/>
                <w:color w:val="000000"/>
                <w:sz w:val="24"/>
                <w:szCs w:val="24"/>
                <w:lang w:eastAsia="ru-RU"/>
              </w:rPr>
              <w:t>29.Երևանի «Հայբուսակ»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rPr>
                <w:rFonts w:ascii="GHEA Grapalat" w:eastAsia="Times New Roman" w:hAnsi="GHEA Grapalat" w:cs="Times New Roman"/>
                <w:b/>
                <w:sz w:val="24"/>
                <w:szCs w:val="24"/>
                <w:lang w:eastAsia="ru-RU"/>
              </w:rPr>
            </w:pPr>
            <w:r w:rsidRPr="00355FF2">
              <w:rPr>
                <w:rFonts w:ascii="GHEA Grapalat" w:eastAsia="Times New Roman" w:hAnsi="GHEA Grapalat" w:cs="Times New Roman"/>
                <w:b/>
                <w:sz w:val="24"/>
                <w:szCs w:val="24"/>
                <w:lang w:eastAsia="ru-RU"/>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w:t>
            </w:r>
            <w:r w:rsidRPr="00355FF2">
              <w:rPr>
                <w:rFonts w:ascii="GHEA Grapalat" w:eastAsia="Times New Roman" w:hAnsi="GHEA Grapalat" w:cs="Times New Roman"/>
                <w:color w:val="000000"/>
                <w:sz w:val="24"/>
                <w:szCs w:val="24"/>
                <w:lang w:val="hy-AM" w:eastAsia="ru-RU"/>
              </w:rPr>
              <w:t>19</w:t>
            </w:r>
            <w:r w:rsidRPr="00355FF2">
              <w:rPr>
                <w:rFonts w:ascii="GHEA Grapalat" w:eastAsia="Times New Roman" w:hAnsi="GHEA Grapalat" w:cs="Times New Roman"/>
                <w:color w:val="000000"/>
                <w:sz w:val="24"/>
                <w:szCs w:val="24"/>
                <w:lang w:eastAsia="ru-RU"/>
              </w:rPr>
              <w:t xml:space="preserve">.6 </w:t>
            </w:r>
            <w:r w:rsidRPr="00355FF2">
              <w:rPr>
                <w:rFonts w:ascii="GHEA Grapalat" w:eastAsia="Times New Roman" w:hAnsi="GHEA Grapalat" w:cs="Times New Roman"/>
                <w:color w:val="000000"/>
                <w:sz w:val="24"/>
                <w:szCs w:val="24"/>
                <w:lang w:val="hy-AM" w:eastAsia="ru-RU"/>
              </w:rPr>
              <w:t xml:space="preserve">Հայոց լեզու </w:t>
            </w:r>
            <w:r w:rsidRPr="00355FF2">
              <w:rPr>
                <w:rFonts w:ascii="GHEA Grapalat" w:eastAsia="Times New Roman" w:hAnsi="GHEA Grapalat" w:cs="Times New Roman"/>
                <w:color w:val="000000"/>
                <w:sz w:val="24"/>
                <w:szCs w:val="24"/>
                <w:lang w:eastAsia="ru-RU"/>
              </w:rPr>
              <w:t xml:space="preserve"> և գրականություն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val="hy-AM" w:eastAsia="ru-RU"/>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eastAsia="ru-RU"/>
              </w:rPr>
              <w:t xml:space="preserve"> 0</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 xml:space="preserve">1301.01.6 </w:t>
            </w:r>
            <w:r w:rsidRPr="00355FF2">
              <w:rPr>
                <w:rFonts w:ascii="GHEA Grapalat" w:eastAsia="Times New Roman" w:hAnsi="GHEA Grapalat" w:cs="Times New Roman"/>
                <w:color w:val="000000"/>
                <w:sz w:val="24"/>
                <w:szCs w:val="24"/>
                <w:lang w:val="hy-AM" w:eastAsia="ru-RU"/>
              </w:rPr>
              <w:t>Տարրական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b/>
                <w:bCs/>
                <w:color w:val="000000"/>
                <w:sz w:val="24"/>
                <w:szCs w:val="24"/>
                <w:lang w:eastAsia="ru-RU"/>
              </w:rPr>
              <w:t>30.Երևանի «Հյուսիսային»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rPr>
                <w:rFonts w:ascii="GHEA Grapalat" w:eastAsia="Times New Roman" w:hAnsi="GHEA Grapalat" w:cs="Times New Roman"/>
                <w:b/>
                <w:sz w:val="24"/>
                <w:szCs w:val="24"/>
                <w:lang w:val="en-US" w:eastAsia="ru-RU"/>
              </w:rPr>
            </w:pPr>
            <w:r w:rsidRPr="00355FF2">
              <w:rPr>
                <w:rFonts w:ascii="GHEA Grapalat" w:eastAsia="Times New Roman" w:hAnsi="GHEA Grapalat" w:cs="Times New Roman"/>
                <w:b/>
                <w:sz w:val="24"/>
                <w:szCs w:val="24"/>
                <w:lang w:val="en-US" w:eastAsia="ru-RU"/>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011401.00.6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Մասնագիտական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eastAsia="ru-RU"/>
              </w:rPr>
              <w:t>011401.</w:t>
            </w:r>
            <w:r w:rsidRPr="00355FF2">
              <w:rPr>
                <w:rFonts w:ascii="GHEA Grapalat" w:eastAsia="Times New Roman" w:hAnsi="GHEA Grapalat" w:cs="Times New Roman"/>
                <w:color w:val="000000"/>
                <w:sz w:val="24"/>
                <w:szCs w:val="24"/>
                <w:lang w:val="hy-AM" w:eastAsia="ru-RU"/>
              </w:rPr>
              <w:t>06</w:t>
            </w:r>
            <w:r w:rsidRPr="00355FF2">
              <w:rPr>
                <w:rFonts w:ascii="GHEA Grapalat" w:eastAsia="Times New Roman" w:hAnsi="GHEA Grapalat" w:cs="Times New Roman"/>
                <w:color w:val="000000"/>
                <w:sz w:val="24"/>
                <w:szCs w:val="24"/>
                <w:lang w:eastAsia="ru-RU"/>
              </w:rPr>
              <w:t>.6</w:t>
            </w:r>
            <w:r w:rsidRPr="00355FF2">
              <w:rPr>
                <w:rFonts w:ascii="GHEA Grapalat" w:eastAsia="Times New Roman" w:hAnsi="GHEA Grapalat" w:cs="Times New Roman"/>
                <w:color w:val="000000"/>
                <w:sz w:val="24"/>
                <w:szCs w:val="24"/>
                <w:lang w:val="hy-AM" w:eastAsia="ru-RU"/>
              </w:rPr>
              <w:t xml:space="preserve"> </w:t>
            </w:r>
            <w:r w:rsidRPr="00355FF2">
              <w:rPr>
                <w:rFonts w:ascii="GHEA Grapalat" w:eastAsia="Times New Roman" w:hAnsi="GHEA Grapalat" w:cs="Times New Roman"/>
                <w:color w:val="000000"/>
                <w:sz w:val="24"/>
                <w:szCs w:val="24"/>
                <w:lang w:eastAsia="ru-RU"/>
              </w:rPr>
              <w:t xml:space="preserve"> </w:t>
            </w:r>
            <w:r w:rsidRPr="00355FF2">
              <w:rPr>
                <w:rFonts w:ascii="GHEA Grapalat" w:eastAsia="Times New Roman" w:hAnsi="GHEA Grapalat" w:cs="Times New Roman"/>
                <w:color w:val="000000"/>
                <w:sz w:val="24"/>
                <w:szCs w:val="24"/>
                <w:lang w:val="hy-AM" w:eastAsia="ru-RU"/>
              </w:rPr>
              <w:t>Ինֆորմատիկա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6</w:t>
            </w:r>
            <w:r w:rsidRPr="00355FF2">
              <w:rPr>
                <w:rFonts w:ascii="GHEA Grapalat" w:eastAsia="Times New Roman" w:hAnsi="GHEA Grapalat" w:cs="Times New Roman"/>
                <w:color w:val="000000"/>
                <w:sz w:val="24"/>
                <w:szCs w:val="24"/>
                <w:lang w:eastAsia="ru-RU"/>
              </w:rPr>
              <w:t>1</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2</w:t>
            </w:r>
            <w:r w:rsidRPr="00355FF2">
              <w:rPr>
                <w:rFonts w:ascii="GHEA Grapalat" w:eastAsia="Times New Roman" w:hAnsi="GHEA Grapalat" w:cs="Times New Roman"/>
                <w:color w:val="000000"/>
                <w:sz w:val="24"/>
                <w:szCs w:val="24"/>
                <w:lang w:eastAsia="ru-RU"/>
              </w:rPr>
              <w:t>.00.6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val="hy-AM" w:eastAsia="ru-RU"/>
              </w:rPr>
              <w:t>Ծրագրային ճարտարագիտություն</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 xml:space="preserve"> 0</w:t>
            </w:r>
            <w:r w:rsidRPr="00355FF2">
              <w:rPr>
                <w:rFonts w:ascii="GHEA Grapalat" w:eastAsia="Times New Roman" w:hAnsi="GHEA Grapalat" w:cs="Times New Roman"/>
                <w:color w:val="000000"/>
                <w:sz w:val="24"/>
                <w:szCs w:val="24"/>
                <w:lang w:val="hy-AM" w:eastAsia="ru-RU"/>
              </w:rPr>
              <w:t>6</w:t>
            </w:r>
            <w:r w:rsidRPr="00355FF2">
              <w:rPr>
                <w:rFonts w:ascii="GHEA Grapalat" w:eastAsia="Times New Roman" w:hAnsi="GHEA Grapalat" w:cs="Times New Roman"/>
                <w:color w:val="000000"/>
                <w:sz w:val="24"/>
                <w:szCs w:val="24"/>
                <w:lang w:eastAsia="ru-RU"/>
              </w:rPr>
              <w:t>1</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2</w:t>
            </w:r>
            <w:r w:rsidRPr="00355FF2">
              <w:rPr>
                <w:rFonts w:ascii="GHEA Grapalat" w:eastAsia="Times New Roman" w:hAnsi="GHEA Grapalat" w:cs="Times New Roman"/>
                <w:color w:val="000000"/>
                <w:sz w:val="24"/>
                <w:szCs w:val="24"/>
                <w:lang w:eastAsia="ru-RU"/>
              </w:rPr>
              <w:t xml:space="preserve">.01.6 </w:t>
            </w:r>
            <w:r w:rsidRPr="00355FF2">
              <w:rPr>
                <w:rFonts w:ascii="GHEA Grapalat" w:eastAsia="Times New Roman" w:hAnsi="GHEA Grapalat" w:cs="Times New Roman"/>
                <w:color w:val="000000"/>
                <w:sz w:val="24"/>
                <w:szCs w:val="24"/>
                <w:lang w:val="hy-AM" w:eastAsia="ru-RU"/>
              </w:rPr>
              <w:t>Ծրագրային ճարտարագիտություն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en-US" w:eastAsia="ru-RU"/>
              </w:rPr>
            </w:pPr>
            <w:r w:rsidRPr="00355FF2">
              <w:rPr>
                <w:rFonts w:ascii="GHEA Grapalat" w:eastAsia="Times New Roman" w:hAnsi="GHEA Grapalat" w:cs="Times New Roman"/>
                <w:sz w:val="24"/>
                <w:szCs w:val="24"/>
                <w:lang w:val="en-US" w:eastAsia="ru-RU"/>
              </w:rPr>
              <w:t>1</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b/>
                <w:bCs/>
                <w:color w:val="000000"/>
                <w:sz w:val="24"/>
                <w:szCs w:val="24"/>
                <w:lang w:eastAsia="ru-RU"/>
              </w:rPr>
              <w:t>31.«Մխիթար Գոշ» հայ-ռուսական միջազգային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rPr>
                <w:rFonts w:ascii="GHEA Grapalat" w:eastAsia="Times New Roman" w:hAnsi="GHEA Grapalat" w:cs="Times New Roman"/>
                <w:b/>
                <w:sz w:val="24"/>
                <w:szCs w:val="24"/>
                <w:lang w:val="hy-AM" w:eastAsia="ru-RU"/>
              </w:rPr>
            </w:pPr>
            <w:r w:rsidRPr="00355FF2">
              <w:rPr>
                <w:rFonts w:ascii="GHEA Grapalat" w:eastAsia="Times New Roman" w:hAnsi="GHEA Grapalat" w:cs="Times New Roman"/>
                <w:b/>
                <w:sz w:val="24"/>
                <w:szCs w:val="24"/>
                <w:lang w:val="hy-AM" w:eastAsia="ru-RU"/>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rPr>
                <w:rFonts w:ascii="GHEA Grapalat" w:eastAsia="Calibri" w:hAnsi="GHEA Grapalat" w:cs="Times New Roman"/>
                <w:sz w:val="24"/>
                <w:szCs w:val="24"/>
                <w:lang w:val="en-US"/>
              </w:rPr>
            </w:pPr>
            <w:r w:rsidRPr="00355FF2">
              <w:rPr>
                <w:rFonts w:ascii="GHEA Grapalat" w:eastAsia="Calibri" w:hAnsi="GHEA Grapalat" w:cs="Times New Roman"/>
                <w:sz w:val="24"/>
                <w:szCs w:val="24"/>
                <w:lang w:val="en-US"/>
              </w:rPr>
              <w:t>011301.00.6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rPr>
                <w:rFonts w:ascii="GHEA Grapalat" w:eastAsia="Calibri" w:hAnsi="GHEA Grapalat" w:cs="Times New Roman"/>
                <w:sz w:val="24"/>
                <w:szCs w:val="24"/>
                <w:lang w:val="en-US"/>
              </w:rPr>
            </w:pPr>
            <w:r w:rsidRPr="00355FF2">
              <w:rPr>
                <w:rFonts w:ascii="GHEA Grapalat" w:eastAsia="Calibri" w:hAnsi="GHEA Grapalat" w:cs="Times New Roman"/>
                <w:sz w:val="24"/>
                <w:szCs w:val="24"/>
                <w:lang w:val="en-US"/>
              </w:rPr>
              <w:t>Ընդհանուր մանկավարժություն</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 xml:space="preserve">1301.01.6 </w:t>
            </w:r>
            <w:r w:rsidRPr="00355FF2">
              <w:rPr>
                <w:rFonts w:ascii="GHEA Grapalat" w:eastAsia="Times New Roman" w:hAnsi="GHEA Grapalat" w:cs="Times New Roman"/>
                <w:color w:val="000000"/>
                <w:sz w:val="24"/>
                <w:szCs w:val="24"/>
                <w:lang w:val="hy-AM" w:eastAsia="ru-RU"/>
              </w:rPr>
              <w:t>Տարրական մանկավարժություն և մեթոդիկա</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line="0" w:lineRule="atLeast"/>
              <w:jc w:val="center"/>
              <w:outlineLvl w:val="0"/>
              <w:rPr>
                <w:rFonts w:ascii="GHEA Grapalat" w:eastAsia="Times New Roman" w:hAnsi="GHEA Grapalat" w:cs="Times New Roman"/>
                <w:bCs/>
                <w:kern w:val="36"/>
                <w:sz w:val="24"/>
                <w:szCs w:val="24"/>
                <w:lang w:val="en-US" w:eastAsia="ru-RU"/>
              </w:rPr>
            </w:pPr>
            <w:r w:rsidRPr="00355FF2">
              <w:rPr>
                <w:rFonts w:ascii="GHEA Grapalat" w:eastAsia="Times New Roman" w:hAnsi="GHEA Grapalat" w:cs="Times New Roman"/>
                <w:bCs/>
                <w:kern w:val="36"/>
                <w:sz w:val="24"/>
                <w:szCs w:val="24"/>
                <w:lang w:val="en-US" w:eastAsia="ru-RU"/>
              </w:rPr>
              <w:t>1</w:t>
            </w: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7443"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355FF2" w:rsidRPr="00355FF2" w:rsidRDefault="00355FF2" w:rsidP="00355FF2">
            <w:pPr>
              <w:spacing w:after="0" w:line="240" w:lineRule="auto"/>
              <w:rPr>
                <w:rFonts w:ascii="GHEA Grapalat" w:eastAsia="Times New Roman" w:hAnsi="GHEA Grapalat" w:cs="Times New Roman"/>
                <w:sz w:val="24"/>
                <w:szCs w:val="24"/>
                <w:lang w:eastAsia="ru-RU"/>
              </w:rPr>
            </w:pPr>
            <w:r w:rsidRPr="00355FF2">
              <w:rPr>
                <w:rFonts w:ascii="GHEA Grapalat" w:eastAsia="Times New Roman" w:hAnsi="GHEA Grapalat" w:cs="Times New Roman"/>
                <w:b/>
                <w:bCs/>
                <w:color w:val="000000"/>
                <w:sz w:val="24"/>
                <w:szCs w:val="24"/>
                <w:lang w:eastAsia="ru-RU"/>
              </w:rPr>
              <w:t>32.Եվրասիա միջազգային համալսարան</w:t>
            </w:r>
          </w:p>
        </w:tc>
        <w:tc>
          <w:tcPr>
            <w:tcW w:w="1342"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355FF2" w:rsidRPr="00355FF2" w:rsidRDefault="00355FF2" w:rsidP="00355FF2">
            <w:pPr>
              <w:spacing w:after="0" w:line="240" w:lineRule="auto"/>
              <w:jc w:val="center"/>
              <w:rPr>
                <w:rFonts w:ascii="GHEA Grapalat" w:eastAsia="Times New Roman" w:hAnsi="GHEA Grapalat" w:cs="Times New Roman"/>
                <w:b/>
                <w:sz w:val="24"/>
                <w:szCs w:val="24"/>
                <w:lang w:val="en-US" w:eastAsia="ru-RU"/>
              </w:rPr>
            </w:pPr>
            <w:r w:rsidRPr="00355FF2">
              <w:rPr>
                <w:rFonts w:ascii="GHEA Grapalat" w:eastAsia="Times New Roman" w:hAnsi="GHEA Grapalat" w:cs="Times New Roman"/>
                <w:b/>
                <w:sz w:val="24"/>
                <w:szCs w:val="24"/>
                <w:lang w:val="en-US" w:eastAsia="ru-RU"/>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355FF2" w:rsidRPr="00355FF2" w:rsidRDefault="00355FF2" w:rsidP="00355FF2">
            <w:pPr>
              <w:spacing w:after="0" w:line="240" w:lineRule="auto"/>
              <w:rPr>
                <w:rFonts w:ascii="GHEA Grapalat" w:eastAsia="Times New Roman" w:hAnsi="GHEA Grapalat" w:cs="Times New Roman"/>
                <w:sz w:val="24"/>
                <w:szCs w:val="24"/>
                <w:lang w:eastAsia="ru-RU"/>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6</w:t>
            </w:r>
            <w:r w:rsidRPr="00355FF2">
              <w:rPr>
                <w:rFonts w:ascii="GHEA Grapalat" w:eastAsia="Times New Roman" w:hAnsi="GHEA Grapalat" w:cs="Times New Roman"/>
                <w:color w:val="000000"/>
                <w:sz w:val="24"/>
                <w:szCs w:val="24"/>
                <w:lang w:eastAsia="ru-RU"/>
              </w:rPr>
              <w:t>1</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4</w:t>
            </w:r>
            <w:r w:rsidRPr="00355FF2">
              <w:rPr>
                <w:rFonts w:ascii="GHEA Grapalat" w:eastAsia="Times New Roman" w:hAnsi="GHEA Grapalat" w:cs="Times New Roman"/>
                <w:color w:val="000000"/>
                <w:sz w:val="24"/>
                <w:szCs w:val="24"/>
                <w:lang w:eastAsia="ru-RU"/>
              </w:rPr>
              <w:t>.00.6</w:t>
            </w: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val="hy-AM" w:eastAsia="ru-RU"/>
              </w:rPr>
            </w:pPr>
            <w:r w:rsidRPr="00355FF2">
              <w:rPr>
                <w:rFonts w:ascii="GHEA Grapalat" w:eastAsia="Times New Roman" w:hAnsi="GHEA Grapalat" w:cs="Times New Roman"/>
                <w:color w:val="000000"/>
                <w:sz w:val="24"/>
                <w:szCs w:val="24"/>
                <w:lang w:val="hy-AM" w:eastAsia="ru-RU"/>
              </w:rPr>
              <w:t>Տեղեկատվական համակարգեր</w:t>
            </w:r>
          </w:p>
        </w:tc>
        <w:tc>
          <w:tcPr>
            <w:tcW w:w="13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1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r w:rsidR="00355FF2" w:rsidRPr="00355FF2" w:rsidTr="00355FF2">
        <w:tc>
          <w:tcPr>
            <w:tcW w:w="1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c>
          <w:tcPr>
            <w:tcW w:w="5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rPr>
                <w:rFonts w:ascii="GHEA Grapalat" w:eastAsia="Times New Roman" w:hAnsi="GHEA Grapalat" w:cs="Times New Roman"/>
                <w:sz w:val="24"/>
                <w:szCs w:val="24"/>
                <w:lang w:eastAsia="ru-RU"/>
              </w:rPr>
            </w:pP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6</w:t>
            </w:r>
            <w:r w:rsidRPr="00355FF2">
              <w:rPr>
                <w:rFonts w:ascii="GHEA Grapalat" w:eastAsia="Times New Roman" w:hAnsi="GHEA Grapalat" w:cs="Times New Roman"/>
                <w:color w:val="000000"/>
                <w:sz w:val="24"/>
                <w:szCs w:val="24"/>
                <w:lang w:eastAsia="ru-RU"/>
              </w:rPr>
              <w:t>1</w:t>
            </w:r>
            <w:r w:rsidRPr="00355FF2">
              <w:rPr>
                <w:rFonts w:ascii="GHEA Grapalat" w:eastAsia="Times New Roman" w:hAnsi="GHEA Grapalat" w:cs="Times New Roman"/>
                <w:color w:val="000000"/>
                <w:sz w:val="24"/>
                <w:szCs w:val="24"/>
                <w:lang w:val="hy-AM" w:eastAsia="ru-RU"/>
              </w:rPr>
              <w:t>1</w:t>
            </w:r>
            <w:r w:rsidRPr="00355FF2">
              <w:rPr>
                <w:rFonts w:ascii="GHEA Grapalat" w:eastAsia="Times New Roman" w:hAnsi="GHEA Grapalat" w:cs="Times New Roman"/>
                <w:color w:val="000000"/>
                <w:sz w:val="24"/>
                <w:szCs w:val="24"/>
                <w:lang w:eastAsia="ru-RU"/>
              </w:rPr>
              <w:t>0</w:t>
            </w:r>
            <w:r w:rsidRPr="00355FF2">
              <w:rPr>
                <w:rFonts w:ascii="GHEA Grapalat" w:eastAsia="Times New Roman" w:hAnsi="GHEA Grapalat" w:cs="Times New Roman"/>
                <w:color w:val="000000"/>
                <w:sz w:val="24"/>
                <w:szCs w:val="24"/>
                <w:lang w:val="hy-AM" w:eastAsia="ru-RU"/>
              </w:rPr>
              <w:t>4</w:t>
            </w:r>
            <w:r w:rsidRPr="00355FF2">
              <w:rPr>
                <w:rFonts w:ascii="GHEA Grapalat" w:eastAsia="Times New Roman" w:hAnsi="GHEA Grapalat" w:cs="Times New Roman"/>
                <w:color w:val="000000"/>
                <w:sz w:val="24"/>
                <w:szCs w:val="24"/>
                <w:lang w:eastAsia="ru-RU"/>
              </w:rPr>
              <w:t xml:space="preserve">.01.6 </w:t>
            </w:r>
            <w:r w:rsidRPr="00355FF2">
              <w:rPr>
                <w:rFonts w:ascii="GHEA Grapalat" w:eastAsia="Times New Roman" w:hAnsi="GHEA Grapalat" w:cs="Times New Roman"/>
                <w:color w:val="000000"/>
                <w:sz w:val="24"/>
                <w:szCs w:val="24"/>
                <w:lang w:val="hy-AM" w:eastAsia="ru-RU"/>
              </w:rPr>
              <w:t>Տեղեկատվական համակարգեր</w:t>
            </w:r>
          </w:p>
        </w:tc>
        <w:tc>
          <w:tcPr>
            <w:tcW w:w="13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55FF2" w:rsidRPr="00355FF2" w:rsidRDefault="00355FF2" w:rsidP="00355FF2">
            <w:pPr>
              <w:spacing w:after="0" w:line="0" w:lineRule="atLeast"/>
              <w:jc w:val="center"/>
              <w:rPr>
                <w:rFonts w:ascii="GHEA Grapalat" w:eastAsia="Times New Roman" w:hAnsi="GHEA Grapalat" w:cs="Times New Roman"/>
                <w:sz w:val="24"/>
                <w:szCs w:val="24"/>
                <w:lang w:val="hy-AM" w:eastAsia="ru-RU"/>
              </w:rPr>
            </w:pPr>
            <w:r w:rsidRPr="00355FF2">
              <w:rPr>
                <w:rFonts w:ascii="GHEA Grapalat" w:eastAsia="Times New Roman" w:hAnsi="GHEA Grapalat" w:cs="Times New Roman"/>
                <w:sz w:val="24"/>
                <w:szCs w:val="24"/>
                <w:lang w:val="en-US" w:eastAsia="ru-RU"/>
              </w:rPr>
              <w:t>2</w:t>
            </w:r>
          </w:p>
        </w:tc>
        <w:tc>
          <w:tcPr>
            <w:tcW w:w="1770"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355FF2" w:rsidRPr="00355FF2" w:rsidRDefault="00355FF2" w:rsidP="00355FF2">
            <w:pPr>
              <w:spacing w:after="0"/>
              <w:rPr>
                <w:rFonts w:ascii="Calibri" w:eastAsia="Calibri" w:hAnsi="Calibri" w:cs="Times New Roman"/>
              </w:rPr>
            </w:pPr>
          </w:p>
        </w:tc>
      </w:tr>
    </w:tbl>
    <w:p w:rsidR="00355FF2" w:rsidRPr="00355FF2" w:rsidRDefault="00355FF2" w:rsidP="00355FF2">
      <w:pPr>
        <w:spacing w:before="100" w:line="360" w:lineRule="auto"/>
        <w:ind w:left="720"/>
        <w:contextualSpacing/>
        <w:rPr>
          <w:rFonts w:ascii="GHEA Grapalat" w:eastAsia="Arial Unicode MS" w:hAnsi="GHEA Grapalat" w:cs="Arial Unicode MS"/>
          <w:b/>
          <w:sz w:val="24"/>
          <w:szCs w:val="24"/>
          <w:lang w:val="hy-AM"/>
        </w:rPr>
      </w:pPr>
      <w:r w:rsidRPr="00355FF2">
        <w:rPr>
          <w:rFonts w:ascii="GHEA Grapalat" w:eastAsia="Times New Roman" w:hAnsi="GHEA Grapalat" w:cs="Arial Unicode MS"/>
          <w:sz w:val="24"/>
          <w:szCs w:val="24"/>
          <w:lang w:eastAsia="ru-RU"/>
        </w:rPr>
        <w:br/>
      </w:r>
    </w:p>
    <w:p w:rsidR="00355FF2" w:rsidRPr="00355FF2" w:rsidRDefault="00355FF2" w:rsidP="00355FF2">
      <w:pPr>
        <w:spacing w:before="100" w:line="360" w:lineRule="auto"/>
        <w:ind w:left="720"/>
        <w:contextualSpacing/>
        <w:rPr>
          <w:rFonts w:ascii="GHEA Grapalat" w:eastAsia="Arial Unicode MS" w:hAnsi="GHEA Grapalat" w:cs="Arial Unicode MS"/>
          <w:b/>
          <w:sz w:val="24"/>
          <w:szCs w:val="24"/>
          <w:lang w:val="hy-AM"/>
        </w:rPr>
      </w:pPr>
    </w:p>
    <w:p w:rsidR="00355FF2" w:rsidRPr="00355FF2" w:rsidRDefault="00355FF2" w:rsidP="00355FF2">
      <w:pPr>
        <w:spacing w:after="0"/>
        <w:rPr>
          <w:rFonts w:ascii="GHEA Grapalat" w:eastAsia="Calibri" w:hAnsi="GHEA Grapalat" w:cs="Times New Roman"/>
          <w:sz w:val="24"/>
          <w:szCs w:val="24"/>
          <w:lang w:val="hy-AM"/>
        </w:rPr>
        <w:sectPr w:rsidR="00355FF2" w:rsidRPr="00355FF2">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207"/>
      </w:tblGrid>
      <w:tr w:rsidR="00355FF2" w:rsidRPr="00244EFF" w:rsidTr="00355FF2">
        <w:trPr>
          <w:tblCellSpacing w:w="7" w:type="dxa"/>
        </w:trPr>
        <w:tc>
          <w:tcPr>
            <w:tcW w:w="9670" w:type="dxa"/>
            <w:shd w:val="clear" w:color="auto" w:fill="FFFFFF"/>
            <w:tcMar>
              <w:top w:w="15" w:type="dxa"/>
              <w:left w:w="15" w:type="dxa"/>
              <w:bottom w:w="15" w:type="dxa"/>
              <w:right w:w="15" w:type="dxa"/>
            </w:tcMar>
            <w:vAlign w:val="bottom"/>
            <w:hideMark/>
          </w:tcPr>
          <w:p w:rsidR="00355FF2" w:rsidRPr="00355FF2" w:rsidRDefault="00355FF2" w:rsidP="00355FF2">
            <w:pPr>
              <w:spacing w:before="100" w:beforeAutospacing="1" w:after="100" w:afterAutospacing="1" w:line="240" w:lineRule="auto"/>
              <w:jc w:val="right"/>
              <w:rPr>
                <w:rFonts w:ascii="GHEA Grapalat" w:eastAsia="Times New Roman" w:hAnsi="GHEA Grapalat" w:cs="Times New Roman"/>
                <w:b/>
                <w:bCs/>
                <w:sz w:val="24"/>
                <w:szCs w:val="24"/>
                <w:lang w:val="hy-AM"/>
              </w:rPr>
            </w:pPr>
            <w:r w:rsidRPr="00355FF2">
              <w:rPr>
                <w:rFonts w:ascii="GHEA Grapalat" w:eastAsia="Times New Roman" w:hAnsi="GHEA Grapalat" w:cs="Times New Roman"/>
                <w:bCs/>
                <w:color w:val="000000"/>
                <w:sz w:val="24"/>
                <w:szCs w:val="24"/>
                <w:lang w:val="hy-AM"/>
              </w:rPr>
              <w:br w:type="page"/>
            </w:r>
            <w:r w:rsidRPr="00355FF2">
              <w:rPr>
                <w:rFonts w:ascii="GHEA Grapalat" w:eastAsia="Times New Roman" w:hAnsi="GHEA Grapalat" w:cs="Times New Roman"/>
                <w:bCs/>
                <w:color w:val="000000"/>
                <w:sz w:val="24"/>
                <w:szCs w:val="24"/>
                <w:lang w:val="hy-AM"/>
              </w:rPr>
              <w:br w:type="page"/>
            </w:r>
            <w:r w:rsidRPr="00355FF2">
              <w:rPr>
                <w:rFonts w:ascii="GHEA Grapalat" w:eastAsia="Times New Roman" w:hAnsi="GHEA Grapalat" w:cs="Times New Roman"/>
                <w:sz w:val="24"/>
                <w:szCs w:val="24"/>
                <w:lang w:val="hy-AM"/>
              </w:rPr>
              <w:t>Հավելված N 3</w:t>
            </w:r>
            <w:r w:rsidRPr="00355FF2">
              <w:rPr>
                <w:rFonts w:ascii="GHEA Grapalat" w:eastAsia="Times New Roman" w:hAnsi="GHEA Grapalat" w:cs="Times New Roman"/>
                <w:sz w:val="24"/>
                <w:szCs w:val="24"/>
                <w:lang w:val="hy-AM"/>
              </w:rPr>
              <w:br/>
              <w:t>ՀՀ կառավարության 2023 թվականի</w:t>
            </w:r>
            <w:r w:rsidRPr="00355FF2">
              <w:rPr>
                <w:rFonts w:ascii="GHEA Grapalat" w:eastAsia="Times New Roman" w:hAnsi="GHEA Grapalat" w:cs="Times New Roman"/>
                <w:sz w:val="24"/>
                <w:szCs w:val="24"/>
                <w:lang w:val="hy-AM"/>
              </w:rPr>
              <w:br/>
              <w:t>---------------- N ---------Ն որոշման</w:t>
            </w:r>
          </w:p>
        </w:tc>
      </w:tr>
    </w:tbl>
    <w:p w:rsidR="00355FF2" w:rsidRPr="00355FF2" w:rsidRDefault="00355FF2" w:rsidP="00355FF2">
      <w:pPr>
        <w:spacing w:after="0" w:line="240" w:lineRule="auto"/>
        <w:rPr>
          <w:rFonts w:ascii="GHEA Grapalat" w:eastAsia="Times New Roman" w:hAnsi="GHEA Grapalat" w:cs="Times New Roman"/>
          <w:sz w:val="24"/>
          <w:szCs w:val="24"/>
          <w:lang w:val="hy-AM"/>
        </w:rPr>
      </w:pPr>
    </w:p>
    <w:p w:rsidR="00355FF2" w:rsidRPr="00355FF2" w:rsidRDefault="00355FF2" w:rsidP="00355FF2">
      <w:pPr>
        <w:shd w:val="clear" w:color="auto" w:fill="FFFFFF"/>
        <w:spacing w:after="0" w:line="240" w:lineRule="auto"/>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sz w:val="24"/>
          <w:szCs w:val="24"/>
          <w:lang w:val="hy-AM"/>
        </w:rPr>
        <w:t>ՀԱՅԱՍՏԱՆԻ ՀԱՆՐԱՊԵՏՈՒԹՅԱՆ ԲԱՐՁՐԱԳՈՒՅՆ ՈՒՍՈՒՄՆԱԿԱՆ ՀԱՍՏԱՏՈՒԹՅՈՒՆՆԵՐԻ 2023/2024 ՈՒՍՈՒՄՆԱԿԱՆ ՏԱՐՎԱ` ԸՍՏ ՄԱՍՆԱԳԻՏՈՒԹՅՈՒՆՆԵՐԻ ՊԵՏՈՒԹՅԱՆ ԿՈՂՄԻՑ ՈՒՍԱՆՈՂԱԿԱՆ ՆՊԱՍՏՆԵՐԻ ՁԵՎՈՎ ՈՒՍՄԱՆ ՎԱՐՁԻ ԼՐԻՎ ՓՈԽՀԱՏՈՒՑՄԱՄԲ (ԱՆՎՃԱՐ), ԱՌԿԱ ՈՒՍՈՒՑՄԱՄԲ ԲԱԿԱԼԱՎՐԻ ՈՒ ԱՆԸՆԴՀԱՏ ԵՎ ԻՆՏԵԳՐԱՑՎԱԾ ԿՐԹԱԿԱՆ ԾՐԱԳՐԵՐՈՎ ԸՆԴՈՒՆԵԼՈՒԹՅԱՆ ՏԵՂԵՐԸ</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Courier New" w:eastAsia="Times New Roman" w:hAnsi="Courier New" w:cs="Courier New"/>
          <w:b/>
          <w:bCs/>
          <w:sz w:val="24"/>
          <w:szCs w:val="24"/>
          <w:lang w:val="hy-AM"/>
        </w:rPr>
        <w:t> </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Հայաստանի</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Հանրապետության</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պետական</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բարձրագույն</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ուսումնական</w:t>
      </w:r>
      <w:r w:rsidRPr="00355FF2">
        <w:rPr>
          <w:rFonts w:ascii="Courier New" w:eastAsia="Times New Roman" w:hAnsi="Courier New" w:cs="Courier New"/>
          <w:sz w:val="24"/>
          <w:szCs w:val="24"/>
          <w:lang w:val="hy-AM"/>
        </w:rPr>
        <w:t> </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sz w:val="24"/>
          <w:szCs w:val="24"/>
          <w:lang w:val="hy-AM"/>
        </w:rPr>
        <w:t>հաստատություններ</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Courier New" w:eastAsia="Times New Roman" w:hAnsi="Courier New" w:cs="Courier New"/>
          <w:b/>
          <w:bCs/>
          <w:sz w:val="24"/>
          <w:szCs w:val="24"/>
          <w:lang w:val="hy-AM"/>
        </w:rPr>
        <w:t> </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sz w:val="24"/>
          <w:szCs w:val="24"/>
          <w:lang w:val="hy-AM"/>
        </w:rPr>
      </w:pPr>
      <w:r w:rsidRPr="00355FF2">
        <w:rPr>
          <w:rFonts w:ascii="GHEA Grapalat" w:eastAsia="Times New Roman" w:hAnsi="GHEA Grapalat" w:cs="Times New Roman"/>
          <w:sz w:val="24"/>
          <w:szCs w:val="24"/>
          <w:lang w:val="hy-AM"/>
        </w:rPr>
        <w:t>«Արարատյան</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բակալավրիատ»</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ծրագիրն</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իրականացնող</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ուսումնական</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հաստատությունների</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շրջանավարտներին</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հատկացվող</w:t>
      </w:r>
      <w:r w:rsidRPr="00355FF2">
        <w:rPr>
          <w:rFonts w:ascii="Courier New" w:eastAsia="Times New Roman" w:hAnsi="Courier New" w:cs="Courier New"/>
          <w:sz w:val="24"/>
          <w:szCs w:val="24"/>
          <w:lang w:val="hy-AM"/>
        </w:rPr>
        <w:t> </w:t>
      </w:r>
      <w:r w:rsidRPr="00355FF2">
        <w:rPr>
          <w:rFonts w:ascii="GHEA Grapalat" w:eastAsia="Times New Roman" w:hAnsi="GHEA Grapalat" w:cs="GHEA Grapalat"/>
          <w:sz w:val="24"/>
          <w:szCs w:val="24"/>
          <w:lang w:val="hy-AM"/>
        </w:rPr>
        <w:t>տեղեր</w:t>
      </w:r>
      <w:r w:rsidRPr="00355FF2">
        <w:rPr>
          <w:rFonts w:ascii="GHEA Grapalat" w:eastAsia="Times New Roman" w:hAnsi="GHEA Grapalat" w:cs="Times New Roman"/>
          <w:sz w:val="24"/>
          <w:szCs w:val="24"/>
          <w:lang w:val="hy-AM"/>
        </w:rPr>
        <w:t>ը</w:t>
      </w:r>
    </w:p>
    <w:p w:rsidR="00355FF2" w:rsidRPr="00355FF2" w:rsidRDefault="00355FF2" w:rsidP="00355FF2">
      <w:pPr>
        <w:rPr>
          <w:rFonts w:ascii="GHEA Grapalat" w:eastAsia="Calibri" w:hAnsi="GHEA Grapalat" w:cs="Times New Roman"/>
          <w:sz w:val="24"/>
          <w:szCs w:val="24"/>
          <w:lang w:val="hy-AM"/>
        </w:rPr>
      </w:pPr>
    </w:p>
    <w:p w:rsidR="00355FF2" w:rsidRPr="00355FF2" w:rsidRDefault="00355FF2" w:rsidP="00355FF2">
      <w:pPr>
        <w:rPr>
          <w:rFonts w:ascii="GHEA Grapalat" w:eastAsia="Calibri" w:hAnsi="GHEA Grapalat" w:cs="Times New Roman"/>
          <w:sz w:val="24"/>
          <w:szCs w:val="24"/>
          <w:lang w:val="hy-AM"/>
        </w:rPr>
      </w:pPr>
    </w:p>
    <w:tbl>
      <w:tblPr>
        <w:tblW w:w="8520" w:type="dxa"/>
        <w:tblInd w:w="838" w:type="dxa"/>
        <w:tblLook w:val="04A0" w:firstRow="1" w:lastRow="0" w:firstColumn="1" w:lastColumn="0" w:noHBand="0" w:noVBand="1"/>
      </w:tblPr>
      <w:tblGrid>
        <w:gridCol w:w="1680"/>
        <w:gridCol w:w="5565"/>
        <w:gridCol w:w="1275"/>
      </w:tblGrid>
      <w:tr w:rsidR="00355FF2" w:rsidRPr="00355FF2" w:rsidTr="00355FF2">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jc w:val="center"/>
              <w:rPr>
                <w:rFonts w:ascii="GHEA Grapalat" w:eastAsia="Times New Roman" w:hAnsi="GHEA Grapalat" w:cs="Calibri"/>
                <w:color w:val="000000"/>
                <w:sz w:val="24"/>
                <w:szCs w:val="24"/>
                <w:lang w:val="en-US"/>
              </w:rPr>
            </w:pPr>
            <w:r w:rsidRPr="00355FF2">
              <w:rPr>
                <w:rFonts w:ascii="GHEA Grapalat" w:eastAsia="Times New Roman" w:hAnsi="GHEA Grapalat" w:cs="Times New Roman"/>
                <w:b/>
                <w:color w:val="000000"/>
                <w:sz w:val="24"/>
                <w:szCs w:val="24"/>
                <w:lang w:eastAsia="ru-RU"/>
              </w:rPr>
              <w:t>Դասիչը</w:t>
            </w:r>
          </w:p>
        </w:tc>
        <w:tc>
          <w:tcPr>
            <w:tcW w:w="5565" w:type="dxa"/>
            <w:tcBorders>
              <w:top w:val="single" w:sz="4" w:space="0" w:color="auto"/>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jc w:val="center"/>
              <w:rPr>
                <w:rFonts w:ascii="GHEA Grapalat" w:eastAsia="Times New Roman" w:hAnsi="GHEA Grapalat" w:cs="Calibri"/>
                <w:color w:val="000000"/>
                <w:sz w:val="24"/>
                <w:szCs w:val="24"/>
                <w:lang w:val="en-US"/>
              </w:rPr>
            </w:pPr>
            <w:r w:rsidRPr="00355FF2">
              <w:rPr>
                <w:rFonts w:ascii="GHEA Grapalat" w:eastAsia="Times New Roman" w:hAnsi="GHEA Grapalat" w:cs="Times New Roman"/>
                <w:b/>
                <w:color w:val="000000"/>
                <w:sz w:val="24"/>
                <w:szCs w:val="24"/>
                <w:lang w:eastAsia="ru-RU"/>
              </w:rPr>
              <w:t>Բուհը, մասնագիտությունը, կրթական ծրագիրը</w:t>
            </w:r>
          </w:p>
        </w:tc>
        <w:tc>
          <w:tcPr>
            <w:tcW w:w="1275" w:type="dxa"/>
            <w:tcBorders>
              <w:top w:val="single" w:sz="4" w:space="0" w:color="auto"/>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jc w:val="center"/>
              <w:rPr>
                <w:rFonts w:ascii="GHEA Grapalat" w:eastAsia="Times New Roman" w:hAnsi="GHEA Grapalat" w:cs="Calibri"/>
                <w:color w:val="000000"/>
                <w:sz w:val="24"/>
                <w:szCs w:val="24"/>
                <w:lang w:val="en-US"/>
              </w:rPr>
            </w:pPr>
            <w:r w:rsidRPr="00355FF2">
              <w:rPr>
                <w:rFonts w:ascii="GHEA Grapalat" w:eastAsia="Times New Roman" w:hAnsi="GHEA Grapalat" w:cs="Times New Roman"/>
                <w:b/>
                <w:color w:val="000000"/>
                <w:sz w:val="24"/>
                <w:szCs w:val="24"/>
                <w:lang w:eastAsia="ru-RU"/>
              </w:rPr>
              <w:t>Տեղերը</w:t>
            </w:r>
          </w:p>
        </w:tc>
      </w:tr>
      <w:tr w:rsidR="00355FF2" w:rsidRPr="00355FF2" w:rsidTr="00355FF2">
        <w:trPr>
          <w:trHeight w:val="330"/>
        </w:trPr>
        <w:tc>
          <w:tcPr>
            <w:tcW w:w="7245" w:type="dxa"/>
            <w:gridSpan w:val="2"/>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b/>
                <w:bCs/>
                <w:color w:val="000000"/>
                <w:sz w:val="24"/>
                <w:szCs w:val="24"/>
                <w:lang w:val="en-US"/>
              </w:rPr>
            </w:pPr>
            <w:r w:rsidRPr="00355FF2">
              <w:rPr>
                <w:rFonts w:ascii="GHEA Grapalat" w:eastAsia="Times New Roman" w:hAnsi="GHEA Grapalat" w:cs="Calibri"/>
                <w:b/>
                <w:bCs/>
                <w:color w:val="000000"/>
                <w:sz w:val="24"/>
                <w:szCs w:val="24"/>
                <w:lang w:val="en-US"/>
              </w:rPr>
              <w:t>Ընդամենը</w:t>
            </w:r>
          </w:p>
        </w:tc>
        <w:tc>
          <w:tcPr>
            <w:tcW w:w="1275" w:type="dxa"/>
            <w:tcBorders>
              <w:top w:val="nil"/>
              <w:left w:val="nil"/>
              <w:bottom w:val="single" w:sz="4" w:space="0" w:color="auto"/>
              <w:right w:val="single" w:sz="4" w:space="0" w:color="auto"/>
            </w:tcBorders>
            <w:vAlign w:val="bottom"/>
            <w:hideMark/>
          </w:tcPr>
          <w:p w:rsidR="00355FF2" w:rsidRPr="00355FF2" w:rsidRDefault="00355FF2" w:rsidP="00355FF2">
            <w:pPr>
              <w:spacing w:after="0" w:line="240" w:lineRule="auto"/>
              <w:jc w:val="right"/>
              <w:rPr>
                <w:rFonts w:ascii="GHEA Grapalat" w:eastAsia="Times New Roman" w:hAnsi="GHEA Grapalat" w:cs="Calibri"/>
                <w:b/>
                <w:bCs/>
                <w:color w:val="000000"/>
                <w:sz w:val="24"/>
                <w:szCs w:val="24"/>
                <w:lang w:val="hy-AM"/>
              </w:rPr>
            </w:pPr>
            <w:r w:rsidRPr="00355FF2">
              <w:rPr>
                <w:rFonts w:ascii="GHEA Grapalat" w:eastAsia="Times New Roman" w:hAnsi="GHEA Grapalat" w:cs="Calibri"/>
                <w:b/>
                <w:bCs/>
                <w:color w:val="000000"/>
                <w:sz w:val="24"/>
                <w:szCs w:val="24"/>
                <w:lang w:val="hy-AM"/>
              </w:rPr>
              <w:t>7</w:t>
            </w:r>
          </w:p>
        </w:tc>
      </w:tr>
      <w:tr w:rsidR="00355FF2" w:rsidRPr="00355FF2" w:rsidTr="00355FF2">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355FF2" w:rsidRPr="00355FF2" w:rsidRDefault="00355FF2" w:rsidP="00355FF2">
            <w:pPr>
              <w:spacing w:after="0" w:line="240" w:lineRule="auto"/>
              <w:rPr>
                <w:rFonts w:ascii="GHEA Grapalat" w:eastAsia="Times New Roman" w:hAnsi="GHEA Grapalat" w:cs="Calibri"/>
                <w:b/>
                <w:bCs/>
                <w:color w:val="000000"/>
                <w:sz w:val="24"/>
                <w:szCs w:val="24"/>
                <w:lang w:val="en-US"/>
              </w:rPr>
            </w:pPr>
            <w:r w:rsidRPr="00355FF2">
              <w:rPr>
                <w:rFonts w:ascii="GHEA Grapalat" w:eastAsia="Times New Roman" w:hAnsi="GHEA Grapalat" w:cs="Calibri"/>
                <w:b/>
                <w:bCs/>
                <w:color w:val="000000"/>
                <w:sz w:val="24"/>
                <w:szCs w:val="24"/>
                <w:lang w:val="en-US"/>
              </w:rPr>
              <w:t>1.</w:t>
            </w:r>
            <w:r w:rsidRPr="00355FF2">
              <w:rPr>
                <w:rFonts w:ascii="Courier New" w:eastAsia="Times New Roman" w:hAnsi="Courier New" w:cs="Courier New"/>
                <w:b/>
                <w:bCs/>
                <w:color w:val="000000"/>
                <w:sz w:val="24"/>
                <w:szCs w:val="24"/>
                <w:lang w:val="en-US"/>
              </w:rPr>
              <w:t> </w:t>
            </w:r>
            <w:r w:rsidRPr="00355FF2">
              <w:rPr>
                <w:rFonts w:ascii="GHEA Grapalat" w:eastAsia="Times New Roman" w:hAnsi="GHEA Grapalat" w:cs="Calibri"/>
                <w:b/>
                <w:bCs/>
                <w:color w:val="000000"/>
                <w:sz w:val="24"/>
                <w:szCs w:val="24"/>
                <w:lang w:val="en-US"/>
              </w:rPr>
              <w:t>Երևանի պետական համալսարան</w:t>
            </w:r>
          </w:p>
        </w:tc>
        <w:tc>
          <w:tcPr>
            <w:tcW w:w="1275" w:type="dxa"/>
            <w:tcBorders>
              <w:top w:val="nil"/>
              <w:left w:val="nil"/>
              <w:bottom w:val="single" w:sz="4" w:space="0" w:color="auto"/>
              <w:right w:val="single" w:sz="4" w:space="0" w:color="auto"/>
            </w:tcBorders>
            <w:shd w:val="clear" w:color="auto" w:fill="DAEEF3"/>
            <w:noWrap/>
            <w:vAlign w:val="bottom"/>
            <w:hideMark/>
          </w:tcPr>
          <w:p w:rsidR="00355FF2" w:rsidRPr="00355FF2" w:rsidRDefault="00355FF2" w:rsidP="00355FF2">
            <w:pPr>
              <w:spacing w:after="0" w:line="240" w:lineRule="auto"/>
              <w:jc w:val="right"/>
              <w:rPr>
                <w:rFonts w:ascii="GHEA Grapalat" w:eastAsia="Times New Roman" w:hAnsi="GHEA Grapalat" w:cs="Calibri"/>
                <w:b/>
                <w:bCs/>
                <w:color w:val="000000"/>
                <w:sz w:val="24"/>
                <w:szCs w:val="24"/>
                <w:lang w:val="hy-AM"/>
              </w:rPr>
            </w:pPr>
            <w:r w:rsidRPr="00355FF2">
              <w:rPr>
                <w:rFonts w:ascii="GHEA Grapalat" w:eastAsia="Times New Roman" w:hAnsi="GHEA Grapalat" w:cs="Calibri"/>
                <w:b/>
                <w:bCs/>
                <w:color w:val="000000"/>
                <w:sz w:val="24"/>
                <w:szCs w:val="24"/>
                <w:lang w:val="hy-AM"/>
              </w:rPr>
              <w:t>5</w:t>
            </w: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055101.00.6</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Ֆիզիկա</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Courier New" w:eastAsia="Times New Roman" w:hAnsi="Courier New" w:cs="Courier New"/>
                <w:color w:val="000000"/>
                <w:sz w:val="24"/>
                <w:szCs w:val="24"/>
                <w:lang w:val="en-US"/>
              </w:rPr>
              <w:t> </w:t>
            </w: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Courier New" w:eastAsia="Times New Roman" w:hAnsi="Courier New" w:cs="Courier New"/>
                <w:color w:val="000000"/>
                <w:sz w:val="24"/>
                <w:szCs w:val="24"/>
                <w:lang w:val="en-US"/>
              </w:rPr>
              <w:t> </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055101.01.6 Ֆիզիկա</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line="240" w:lineRule="auto"/>
              <w:jc w:val="right"/>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1</w:t>
            </w: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ourier New"/>
                <w:color w:val="000000"/>
                <w:sz w:val="24"/>
                <w:szCs w:val="24"/>
                <w:lang w:val="hy-AM"/>
              </w:rPr>
            </w:pPr>
            <w:r w:rsidRPr="00355FF2">
              <w:rPr>
                <w:rFonts w:ascii="GHEA Grapalat" w:eastAsia="Times New Roman" w:hAnsi="GHEA Grapalat" w:cs="Courier New"/>
                <w:color w:val="000000"/>
                <w:sz w:val="24"/>
                <w:szCs w:val="24"/>
                <w:lang w:val="hy-AM"/>
              </w:rPr>
              <w:t>055102.00.6</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Ռադիոֆիզիկա</w:t>
            </w:r>
          </w:p>
        </w:tc>
        <w:tc>
          <w:tcPr>
            <w:tcW w:w="1275" w:type="dxa"/>
            <w:tcBorders>
              <w:top w:val="nil"/>
              <w:left w:val="nil"/>
              <w:bottom w:val="single" w:sz="4" w:space="0" w:color="auto"/>
              <w:right w:val="single" w:sz="4" w:space="0" w:color="auto"/>
            </w:tcBorders>
            <w:noWrap/>
            <w:vAlign w:val="bottom"/>
          </w:tcPr>
          <w:p w:rsidR="00355FF2" w:rsidRPr="00355FF2" w:rsidRDefault="00355FF2" w:rsidP="00355FF2">
            <w:pPr>
              <w:spacing w:after="0" w:line="240" w:lineRule="auto"/>
              <w:jc w:val="right"/>
              <w:rPr>
                <w:rFonts w:ascii="GHEA Grapalat" w:eastAsia="Times New Roman" w:hAnsi="GHEA Grapalat" w:cs="Calibri"/>
                <w:color w:val="000000"/>
                <w:sz w:val="24"/>
                <w:szCs w:val="24"/>
                <w:lang w:val="en-US"/>
              </w:rPr>
            </w:pP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tcPr>
          <w:p w:rsidR="00355FF2" w:rsidRPr="00355FF2" w:rsidRDefault="00355FF2" w:rsidP="00355FF2">
            <w:pPr>
              <w:spacing w:after="0" w:line="240" w:lineRule="auto"/>
              <w:rPr>
                <w:rFonts w:ascii="GHEA Grapalat" w:eastAsia="Times New Roman" w:hAnsi="GHEA Grapalat" w:cs="Courier New"/>
                <w:color w:val="000000"/>
                <w:sz w:val="24"/>
                <w:szCs w:val="24"/>
                <w:lang w:val="en-US"/>
              </w:rPr>
            </w:pP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055102.01.6 Ռադիոֆիզիկա</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line="240" w:lineRule="auto"/>
              <w:jc w:val="right"/>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1</w:t>
            </w: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056201.00.6</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Վիճակագրություն</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rPr>
                <w:rFonts w:ascii="Calibri" w:eastAsia="Calibri" w:hAnsi="Calibri" w:cs="Times New Roman"/>
              </w:rPr>
            </w:pP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Courier New" w:eastAsia="Times New Roman" w:hAnsi="Courier New" w:cs="Courier New"/>
                <w:color w:val="000000"/>
                <w:sz w:val="24"/>
                <w:szCs w:val="24"/>
                <w:lang w:val="en-US"/>
              </w:rPr>
              <w:t> </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056201.02.6 Կիրառական վիճակագրություն և տվյալների գիտություն</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line="240" w:lineRule="auto"/>
              <w:jc w:val="right"/>
              <w:rPr>
                <w:rFonts w:ascii="GHEA Grapalat" w:eastAsia="Times New Roman" w:hAnsi="GHEA Grapalat" w:cs="Calibri"/>
                <w:color w:val="000000"/>
                <w:sz w:val="24"/>
                <w:szCs w:val="24"/>
                <w:lang w:val="en-US"/>
              </w:rPr>
            </w:pPr>
            <w:r w:rsidRPr="00355FF2">
              <w:rPr>
                <w:rFonts w:ascii="Courier New" w:eastAsia="Times New Roman" w:hAnsi="Courier New" w:cs="Courier New"/>
                <w:color w:val="000000"/>
                <w:sz w:val="24"/>
                <w:szCs w:val="24"/>
                <w:lang w:val="en-US"/>
              </w:rPr>
              <w:t> </w:t>
            </w:r>
            <w:r w:rsidRPr="00355FF2">
              <w:rPr>
                <w:rFonts w:ascii="GHEA Grapalat" w:eastAsia="Times New Roman" w:hAnsi="GHEA Grapalat" w:cs="Calibri"/>
                <w:color w:val="000000"/>
                <w:sz w:val="24"/>
                <w:szCs w:val="24"/>
                <w:lang w:val="en-US"/>
              </w:rPr>
              <w:t>1</w:t>
            </w: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ourier New"/>
                <w:color w:val="000000"/>
                <w:sz w:val="24"/>
                <w:szCs w:val="24"/>
                <w:lang w:val="hy-AM"/>
              </w:rPr>
            </w:pPr>
            <w:r w:rsidRPr="00355FF2">
              <w:rPr>
                <w:rFonts w:ascii="GHEA Grapalat" w:eastAsia="Times New Roman" w:hAnsi="GHEA Grapalat" w:cs="Courier New"/>
                <w:color w:val="000000"/>
                <w:sz w:val="24"/>
                <w:szCs w:val="24"/>
                <w:lang w:val="hy-AM"/>
              </w:rPr>
              <w:t>056802.00.6</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Ֆինանսական մաթեմատիկա</w:t>
            </w:r>
          </w:p>
        </w:tc>
        <w:tc>
          <w:tcPr>
            <w:tcW w:w="1275" w:type="dxa"/>
            <w:tcBorders>
              <w:top w:val="nil"/>
              <w:left w:val="nil"/>
              <w:bottom w:val="single" w:sz="4" w:space="0" w:color="auto"/>
              <w:right w:val="single" w:sz="4" w:space="0" w:color="auto"/>
            </w:tcBorders>
            <w:noWrap/>
            <w:vAlign w:val="bottom"/>
          </w:tcPr>
          <w:p w:rsidR="00355FF2" w:rsidRPr="00355FF2" w:rsidRDefault="00355FF2" w:rsidP="00355FF2">
            <w:pPr>
              <w:spacing w:after="0" w:line="240" w:lineRule="auto"/>
              <w:jc w:val="right"/>
              <w:rPr>
                <w:rFonts w:ascii="GHEA Grapalat" w:eastAsia="Times New Roman" w:hAnsi="GHEA Grapalat" w:cs="Courier New"/>
                <w:color w:val="000000"/>
                <w:sz w:val="24"/>
                <w:szCs w:val="24"/>
                <w:lang w:val="en-US"/>
              </w:rPr>
            </w:pP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tcPr>
          <w:p w:rsidR="00355FF2" w:rsidRPr="00355FF2" w:rsidRDefault="00355FF2" w:rsidP="00355FF2">
            <w:pPr>
              <w:spacing w:after="0" w:line="240" w:lineRule="auto"/>
              <w:rPr>
                <w:rFonts w:ascii="GHEA Grapalat" w:eastAsia="Times New Roman" w:hAnsi="GHEA Grapalat" w:cs="Courier New"/>
                <w:color w:val="000000"/>
                <w:sz w:val="24"/>
                <w:szCs w:val="24"/>
                <w:lang w:val="en-US"/>
              </w:rPr>
            </w:pP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056802.01.6 Ակտուարական և ֆինանսական մաթեմատիկա</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line="240" w:lineRule="auto"/>
              <w:jc w:val="right"/>
              <w:rPr>
                <w:rFonts w:ascii="GHEA Grapalat" w:eastAsia="Times New Roman" w:hAnsi="GHEA Grapalat" w:cs="Courier New"/>
                <w:color w:val="000000"/>
                <w:sz w:val="24"/>
                <w:szCs w:val="24"/>
                <w:lang w:val="hy-AM"/>
              </w:rPr>
            </w:pPr>
            <w:r w:rsidRPr="00355FF2">
              <w:rPr>
                <w:rFonts w:ascii="GHEA Grapalat" w:eastAsia="Times New Roman" w:hAnsi="GHEA Grapalat" w:cs="Courier New"/>
                <w:color w:val="000000"/>
                <w:sz w:val="24"/>
                <w:szCs w:val="24"/>
                <w:lang w:val="hy-AM"/>
              </w:rPr>
              <w:t>1</w:t>
            </w: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ourier New"/>
                <w:color w:val="000000"/>
                <w:sz w:val="24"/>
                <w:szCs w:val="24"/>
                <w:lang w:val="hy-AM"/>
              </w:rPr>
            </w:pPr>
            <w:r w:rsidRPr="00355FF2">
              <w:rPr>
                <w:rFonts w:ascii="GHEA Grapalat" w:eastAsia="Times New Roman" w:hAnsi="GHEA Grapalat" w:cs="Courier New"/>
                <w:color w:val="000000"/>
                <w:sz w:val="24"/>
                <w:szCs w:val="24"/>
                <w:lang w:val="hy-AM"/>
              </w:rPr>
              <w:t>061101.00.6</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hy-AM"/>
              </w:rPr>
              <w:t xml:space="preserve">Ինֆորմատիկա </w:t>
            </w:r>
            <w:r w:rsidRPr="00355FF2">
              <w:rPr>
                <w:rFonts w:ascii="GHEA Grapalat" w:eastAsia="Times New Roman" w:hAnsi="GHEA Grapalat" w:cs="Calibri"/>
                <w:color w:val="000000"/>
                <w:sz w:val="24"/>
                <w:szCs w:val="24"/>
                <w:lang w:val="en-US"/>
              </w:rPr>
              <w:t>(</w:t>
            </w:r>
            <w:r w:rsidRPr="00355FF2">
              <w:rPr>
                <w:rFonts w:ascii="GHEA Grapalat" w:eastAsia="Times New Roman" w:hAnsi="GHEA Grapalat" w:cs="Calibri"/>
                <w:color w:val="000000"/>
                <w:sz w:val="24"/>
                <w:szCs w:val="24"/>
                <w:lang w:val="hy-AM"/>
              </w:rPr>
              <w:t>համակարգչային գիտություն</w:t>
            </w:r>
            <w:r w:rsidRPr="00355FF2">
              <w:rPr>
                <w:rFonts w:ascii="GHEA Grapalat" w:eastAsia="Times New Roman" w:hAnsi="GHEA Grapalat" w:cs="Calibri"/>
                <w:color w:val="000000"/>
                <w:sz w:val="24"/>
                <w:szCs w:val="24"/>
                <w:lang w:val="en-US"/>
              </w:rPr>
              <w:t>)</w:t>
            </w:r>
          </w:p>
        </w:tc>
        <w:tc>
          <w:tcPr>
            <w:tcW w:w="1275" w:type="dxa"/>
            <w:tcBorders>
              <w:top w:val="nil"/>
              <w:left w:val="nil"/>
              <w:bottom w:val="single" w:sz="4" w:space="0" w:color="auto"/>
              <w:right w:val="single" w:sz="4" w:space="0" w:color="auto"/>
            </w:tcBorders>
            <w:noWrap/>
            <w:vAlign w:val="bottom"/>
          </w:tcPr>
          <w:p w:rsidR="00355FF2" w:rsidRPr="00355FF2" w:rsidRDefault="00355FF2" w:rsidP="00355FF2">
            <w:pPr>
              <w:spacing w:after="0" w:line="240" w:lineRule="auto"/>
              <w:jc w:val="right"/>
              <w:rPr>
                <w:rFonts w:ascii="GHEA Grapalat" w:eastAsia="Times New Roman" w:hAnsi="GHEA Grapalat" w:cs="Courier New"/>
                <w:color w:val="000000"/>
                <w:sz w:val="24"/>
                <w:szCs w:val="24"/>
                <w:lang w:val="hy-AM"/>
              </w:rPr>
            </w:pP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tcPr>
          <w:p w:rsidR="00355FF2" w:rsidRPr="00355FF2" w:rsidRDefault="00355FF2" w:rsidP="00355FF2">
            <w:pPr>
              <w:spacing w:after="0" w:line="240" w:lineRule="auto"/>
              <w:rPr>
                <w:rFonts w:ascii="GHEA Grapalat" w:eastAsia="Times New Roman" w:hAnsi="GHEA Grapalat" w:cs="Courier New"/>
                <w:color w:val="000000"/>
                <w:sz w:val="24"/>
                <w:szCs w:val="24"/>
                <w:lang w:val="en-US"/>
              </w:rPr>
            </w:pP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061101.02.6 Ինֆորմատիկա և կիրառական մաթեմատիկա</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line="240" w:lineRule="auto"/>
              <w:jc w:val="right"/>
              <w:rPr>
                <w:rFonts w:ascii="GHEA Grapalat" w:eastAsia="Times New Roman" w:hAnsi="GHEA Grapalat" w:cs="Courier New"/>
                <w:color w:val="000000"/>
                <w:sz w:val="24"/>
                <w:szCs w:val="24"/>
                <w:lang w:val="hy-AM"/>
              </w:rPr>
            </w:pPr>
            <w:r w:rsidRPr="00355FF2">
              <w:rPr>
                <w:rFonts w:ascii="GHEA Grapalat" w:eastAsia="Times New Roman" w:hAnsi="GHEA Grapalat" w:cs="Courier New"/>
                <w:color w:val="000000"/>
                <w:sz w:val="24"/>
                <w:szCs w:val="24"/>
                <w:lang w:val="hy-AM"/>
              </w:rPr>
              <w:t>1</w:t>
            </w:r>
          </w:p>
        </w:tc>
      </w:tr>
      <w:tr w:rsidR="00355FF2" w:rsidRPr="00355FF2" w:rsidTr="00355FF2">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355FF2" w:rsidRPr="00355FF2" w:rsidRDefault="00355FF2" w:rsidP="00355FF2">
            <w:pPr>
              <w:spacing w:after="0" w:line="240" w:lineRule="auto"/>
              <w:rPr>
                <w:rFonts w:ascii="GHEA Grapalat" w:eastAsia="Times New Roman" w:hAnsi="GHEA Grapalat" w:cs="Calibri"/>
                <w:b/>
                <w:bCs/>
                <w:color w:val="000000"/>
                <w:sz w:val="24"/>
                <w:szCs w:val="24"/>
              </w:rPr>
            </w:pPr>
            <w:r w:rsidRPr="00355FF2">
              <w:rPr>
                <w:rFonts w:ascii="GHEA Grapalat" w:eastAsia="Times New Roman" w:hAnsi="GHEA Grapalat" w:cs="Calibri"/>
                <w:b/>
                <w:bCs/>
                <w:color w:val="000000"/>
                <w:sz w:val="24"/>
                <w:szCs w:val="24"/>
              </w:rPr>
              <w:t>2.</w:t>
            </w:r>
            <w:r w:rsidRPr="00355FF2">
              <w:rPr>
                <w:rFonts w:ascii="Courier New" w:eastAsia="Times New Roman" w:hAnsi="Courier New" w:cs="Courier New"/>
                <w:b/>
                <w:bCs/>
                <w:color w:val="000000"/>
                <w:sz w:val="24"/>
                <w:szCs w:val="24"/>
                <w:lang w:val="en-US"/>
              </w:rPr>
              <w:t> </w:t>
            </w:r>
            <w:r w:rsidRPr="00355FF2">
              <w:rPr>
                <w:rFonts w:ascii="GHEA Grapalat" w:eastAsia="Times New Roman" w:hAnsi="GHEA Grapalat" w:cs="Calibri"/>
                <w:b/>
                <w:bCs/>
                <w:color w:val="000000"/>
                <w:sz w:val="24"/>
                <w:szCs w:val="24"/>
                <w:lang w:val="en-US"/>
              </w:rPr>
              <w:t>Երևանի</w:t>
            </w:r>
            <w:r w:rsidRPr="00355FF2">
              <w:rPr>
                <w:rFonts w:ascii="GHEA Grapalat" w:eastAsia="Times New Roman" w:hAnsi="GHEA Grapalat" w:cs="Calibri"/>
                <w:b/>
                <w:bCs/>
                <w:color w:val="000000"/>
                <w:sz w:val="24"/>
                <w:szCs w:val="24"/>
              </w:rPr>
              <w:t xml:space="preserve"> </w:t>
            </w:r>
            <w:r w:rsidRPr="00355FF2">
              <w:rPr>
                <w:rFonts w:ascii="GHEA Grapalat" w:eastAsia="Times New Roman" w:hAnsi="GHEA Grapalat" w:cs="Calibri"/>
                <w:b/>
                <w:bCs/>
                <w:color w:val="000000"/>
                <w:sz w:val="24"/>
                <w:szCs w:val="24"/>
                <w:lang w:val="en-US"/>
              </w:rPr>
              <w:t>Մ</w:t>
            </w:r>
            <w:r w:rsidRPr="00355FF2">
              <w:rPr>
                <w:rFonts w:ascii="GHEA Grapalat" w:eastAsia="Times New Roman" w:hAnsi="GHEA Grapalat" w:cs="Calibri"/>
                <w:b/>
                <w:bCs/>
                <w:color w:val="000000"/>
                <w:sz w:val="24"/>
                <w:szCs w:val="24"/>
              </w:rPr>
              <w:t xml:space="preserve">. </w:t>
            </w:r>
            <w:r w:rsidRPr="00355FF2">
              <w:rPr>
                <w:rFonts w:ascii="GHEA Grapalat" w:eastAsia="Times New Roman" w:hAnsi="GHEA Grapalat" w:cs="Calibri"/>
                <w:b/>
                <w:bCs/>
                <w:color w:val="000000"/>
                <w:sz w:val="24"/>
                <w:szCs w:val="24"/>
                <w:lang w:val="en-US"/>
              </w:rPr>
              <w:t>Հերացու</w:t>
            </w:r>
            <w:r w:rsidRPr="00355FF2">
              <w:rPr>
                <w:rFonts w:ascii="GHEA Grapalat" w:eastAsia="Times New Roman" w:hAnsi="GHEA Grapalat" w:cs="Calibri"/>
                <w:b/>
                <w:bCs/>
                <w:color w:val="000000"/>
                <w:sz w:val="24"/>
                <w:szCs w:val="24"/>
              </w:rPr>
              <w:t xml:space="preserve"> </w:t>
            </w:r>
            <w:r w:rsidRPr="00355FF2">
              <w:rPr>
                <w:rFonts w:ascii="GHEA Grapalat" w:eastAsia="Times New Roman" w:hAnsi="GHEA Grapalat" w:cs="Calibri"/>
                <w:b/>
                <w:bCs/>
                <w:color w:val="000000"/>
                <w:sz w:val="24"/>
                <w:szCs w:val="24"/>
                <w:lang w:val="en-US"/>
              </w:rPr>
              <w:t>անվան</w:t>
            </w:r>
            <w:r w:rsidRPr="00355FF2">
              <w:rPr>
                <w:rFonts w:ascii="GHEA Grapalat" w:eastAsia="Times New Roman" w:hAnsi="GHEA Grapalat" w:cs="Calibri"/>
                <w:b/>
                <w:bCs/>
                <w:color w:val="000000"/>
                <w:sz w:val="24"/>
                <w:szCs w:val="24"/>
              </w:rPr>
              <w:t xml:space="preserve"> </w:t>
            </w:r>
            <w:r w:rsidRPr="00355FF2">
              <w:rPr>
                <w:rFonts w:ascii="GHEA Grapalat" w:eastAsia="Times New Roman" w:hAnsi="GHEA Grapalat" w:cs="Calibri"/>
                <w:b/>
                <w:bCs/>
                <w:color w:val="000000"/>
                <w:sz w:val="24"/>
                <w:szCs w:val="24"/>
                <w:lang w:val="en-US"/>
              </w:rPr>
              <w:t>պետական</w:t>
            </w:r>
            <w:r w:rsidRPr="00355FF2">
              <w:rPr>
                <w:rFonts w:ascii="GHEA Grapalat" w:eastAsia="Times New Roman" w:hAnsi="GHEA Grapalat" w:cs="Calibri"/>
                <w:b/>
                <w:bCs/>
                <w:color w:val="000000"/>
                <w:sz w:val="24"/>
                <w:szCs w:val="24"/>
              </w:rPr>
              <w:t xml:space="preserve"> </w:t>
            </w:r>
            <w:r w:rsidRPr="00355FF2">
              <w:rPr>
                <w:rFonts w:ascii="GHEA Grapalat" w:eastAsia="Times New Roman" w:hAnsi="GHEA Grapalat" w:cs="Calibri"/>
                <w:b/>
                <w:bCs/>
                <w:color w:val="000000"/>
                <w:sz w:val="24"/>
                <w:szCs w:val="24"/>
                <w:lang w:val="en-US"/>
              </w:rPr>
              <w:t>բժշկական</w:t>
            </w:r>
            <w:r w:rsidRPr="00355FF2">
              <w:rPr>
                <w:rFonts w:ascii="GHEA Grapalat" w:eastAsia="Times New Roman" w:hAnsi="GHEA Grapalat" w:cs="Calibri"/>
                <w:b/>
                <w:bCs/>
                <w:color w:val="000000"/>
                <w:sz w:val="24"/>
                <w:szCs w:val="24"/>
              </w:rPr>
              <w:t xml:space="preserve"> </w:t>
            </w:r>
            <w:r w:rsidRPr="00355FF2">
              <w:rPr>
                <w:rFonts w:ascii="GHEA Grapalat" w:eastAsia="Times New Roman" w:hAnsi="GHEA Grapalat" w:cs="Calibri"/>
                <w:b/>
                <w:bCs/>
                <w:color w:val="000000"/>
                <w:sz w:val="24"/>
                <w:szCs w:val="24"/>
                <w:lang w:val="en-US"/>
              </w:rPr>
              <w:t>համալսարան</w:t>
            </w:r>
          </w:p>
        </w:tc>
        <w:tc>
          <w:tcPr>
            <w:tcW w:w="1275" w:type="dxa"/>
            <w:tcBorders>
              <w:top w:val="nil"/>
              <w:left w:val="nil"/>
              <w:bottom w:val="single" w:sz="4" w:space="0" w:color="auto"/>
              <w:right w:val="single" w:sz="4" w:space="0" w:color="auto"/>
            </w:tcBorders>
            <w:shd w:val="clear" w:color="auto" w:fill="DAEEF3"/>
            <w:noWrap/>
            <w:vAlign w:val="bottom"/>
            <w:hideMark/>
          </w:tcPr>
          <w:p w:rsidR="00355FF2" w:rsidRPr="00355FF2" w:rsidRDefault="00355FF2" w:rsidP="00355FF2">
            <w:pPr>
              <w:spacing w:after="0" w:line="240" w:lineRule="auto"/>
              <w:jc w:val="right"/>
              <w:rPr>
                <w:rFonts w:ascii="GHEA Grapalat" w:eastAsia="Times New Roman" w:hAnsi="GHEA Grapalat" w:cs="Calibri"/>
                <w:b/>
                <w:bCs/>
                <w:color w:val="000000"/>
                <w:sz w:val="24"/>
                <w:szCs w:val="24"/>
                <w:lang w:val="hy-AM"/>
              </w:rPr>
            </w:pPr>
            <w:r w:rsidRPr="00355FF2">
              <w:rPr>
                <w:rFonts w:ascii="GHEA Grapalat" w:eastAsia="Times New Roman" w:hAnsi="GHEA Grapalat" w:cs="Calibri"/>
                <w:b/>
                <w:bCs/>
                <w:color w:val="000000"/>
                <w:sz w:val="24"/>
                <w:szCs w:val="24"/>
                <w:lang w:val="hy-AM"/>
              </w:rPr>
              <w:t>1</w:t>
            </w:r>
          </w:p>
        </w:tc>
      </w:tr>
      <w:tr w:rsidR="00355FF2" w:rsidRPr="00355FF2" w:rsidTr="00355FF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091201.00.7</w:t>
            </w:r>
          </w:p>
        </w:tc>
        <w:tc>
          <w:tcPr>
            <w:tcW w:w="5565" w:type="dxa"/>
            <w:tcBorders>
              <w:top w:val="nil"/>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Բուժական գործ</w:t>
            </w:r>
          </w:p>
        </w:tc>
        <w:tc>
          <w:tcPr>
            <w:tcW w:w="1275" w:type="dxa"/>
            <w:tcBorders>
              <w:top w:val="nil"/>
              <w:left w:val="nil"/>
              <w:bottom w:val="single" w:sz="4" w:space="0" w:color="auto"/>
              <w:right w:val="single" w:sz="4" w:space="0" w:color="auto"/>
            </w:tcBorders>
            <w:noWrap/>
            <w:vAlign w:val="bottom"/>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Courier New" w:eastAsia="Times New Roman" w:hAnsi="Courier New" w:cs="Courier New"/>
                <w:color w:val="000000"/>
                <w:sz w:val="24"/>
                <w:szCs w:val="24"/>
                <w:lang w:val="en-US"/>
              </w:rPr>
              <w:t> </w:t>
            </w:r>
          </w:p>
        </w:tc>
      </w:tr>
      <w:tr w:rsidR="00355FF2" w:rsidRPr="00355FF2" w:rsidTr="00355FF2">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ourier New"/>
                <w:color w:val="000000"/>
                <w:sz w:val="24"/>
                <w:szCs w:val="24"/>
                <w:lang w:val="en-US"/>
              </w:rPr>
            </w:pPr>
            <w:r w:rsidRPr="00355FF2">
              <w:rPr>
                <w:rFonts w:ascii="Courier New" w:eastAsia="Times New Roman" w:hAnsi="Courier New" w:cs="Courier New"/>
                <w:color w:val="000000"/>
                <w:sz w:val="24"/>
                <w:szCs w:val="24"/>
                <w:lang w:val="en-US"/>
              </w:rPr>
              <w:t> </w:t>
            </w:r>
          </w:p>
        </w:tc>
        <w:tc>
          <w:tcPr>
            <w:tcW w:w="5565" w:type="dxa"/>
            <w:tcBorders>
              <w:top w:val="single" w:sz="4" w:space="0" w:color="auto"/>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en-US"/>
              </w:rPr>
            </w:pPr>
            <w:r w:rsidRPr="00355FF2">
              <w:rPr>
                <w:rFonts w:ascii="GHEA Grapalat" w:eastAsia="Times New Roman" w:hAnsi="GHEA Grapalat" w:cs="Calibri"/>
                <w:color w:val="000000"/>
                <w:sz w:val="24"/>
                <w:szCs w:val="24"/>
                <w:lang w:val="en-US"/>
              </w:rPr>
              <w:t>091201.01.7 Բուժական գործ</w:t>
            </w:r>
          </w:p>
        </w:tc>
        <w:tc>
          <w:tcPr>
            <w:tcW w:w="1275" w:type="dxa"/>
            <w:tcBorders>
              <w:top w:val="single" w:sz="4" w:space="0" w:color="auto"/>
              <w:left w:val="nil"/>
              <w:bottom w:val="single" w:sz="4" w:space="0" w:color="auto"/>
              <w:right w:val="single" w:sz="4" w:space="0" w:color="auto"/>
            </w:tcBorders>
            <w:noWrap/>
            <w:vAlign w:val="bottom"/>
            <w:hideMark/>
          </w:tcPr>
          <w:p w:rsidR="00355FF2" w:rsidRPr="00355FF2" w:rsidRDefault="00355FF2" w:rsidP="00355FF2">
            <w:pPr>
              <w:spacing w:after="0" w:line="240" w:lineRule="auto"/>
              <w:jc w:val="right"/>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1</w:t>
            </w:r>
          </w:p>
        </w:tc>
      </w:tr>
      <w:tr w:rsidR="00355FF2" w:rsidRPr="00355FF2" w:rsidTr="00355FF2">
        <w:trPr>
          <w:trHeight w:val="330"/>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55FF2" w:rsidRPr="00355FF2" w:rsidRDefault="00355FF2" w:rsidP="00355FF2">
            <w:pPr>
              <w:spacing w:after="0" w:line="240" w:lineRule="auto"/>
              <w:rPr>
                <w:rFonts w:ascii="GHEA Grapalat" w:eastAsia="Times New Roman" w:hAnsi="GHEA Grapalat" w:cs="Calibri"/>
                <w:color w:val="000000"/>
                <w:sz w:val="24"/>
                <w:szCs w:val="24"/>
              </w:rPr>
            </w:pPr>
            <w:r w:rsidRPr="00355FF2">
              <w:rPr>
                <w:rFonts w:ascii="GHEA Grapalat" w:eastAsia="Calibri" w:hAnsi="GHEA Grapalat" w:cs="Times New Roman"/>
                <w:sz w:val="24"/>
                <w:szCs w:val="24"/>
                <w:lang w:val="hy-AM"/>
              </w:rPr>
              <w:t>3</w:t>
            </w:r>
            <w:r w:rsidRPr="00355FF2">
              <w:rPr>
                <w:rFonts w:ascii="GHEA Grapalat" w:eastAsia="Calibri" w:hAnsi="GHEA Grapalat" w:cs="Times New Roman"/>
                <w:b/>
                <w:sz w:val="24"/>
                <w:szCs w:val="24"/>
                <w:lang w:val="hy-AM"/>
              </w:rPr>
              <w:t>.  Հայաստանի պետական տնտեսագիտական համալսարան</w:t>
            </w:r>
          </w:p>
        </w:tc>
        <w:tc>
          <w:tcPr>
            <w:tcW w:w="1275"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rsidR="00355FF2" w:rsidRPr="00355FF2" w:rsidRDefault="00355FF2" w:rsidP="00355FF2">
            <w:pPr>
              <w:spacing w:after="0" w:line="240" w:lineRule="auto"/>
              <w:jc w:val="right"/>
              <w:rPr>
                <w:rFonts w:ascii="GHEA Grapalat" w:eastAsia="Times New Roman" w:hAnsi="GHEA Grapalat" w:cs="Calibri"/>
                <w:b/>
                <w:color w:val="000000"/>
                <w:sz w:val="24"/>
                <w:szCs w:val="24"/>
                <w:lang w:val="hy-AM"/>
              </w:rPr>
            </w:pPr>
            <w:r w:rsidRPr="00355FF2">
              <w:rPr>
                <w:rFonts w:ascii="GHEA Grapalat" w:eastAsia="Times New Roman" w:hAnsi="GHEA Grapalat" w:cs="Calibri"/>
                <w:b/>
                <w:color w:val="000000"/>
                <w:sz w:val="24"/>
                <w:szCs w:val="24"/>
                <w:lang w:val="hy-AM"/>
              </w:rPr>
              <w:t>1</w:t>
            </w:r>
          </w:p>
        </w:tc>
      </w:tr>
      <w:tr w:rsidR="00355FF2" w:rsidRPr="00355FF2" w:rsidTr="00355FF2">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ourier New"/>
                <w:color w:val="000000"/>
                <w:sz w:val="24"/>
                <w:szCs w:val="24"/>
                <w:lang w:val="hy-AM"/>
              </w:rPr>
            </w:pPr>
            <w:r w:rsidRPr="00355FF2">
              <w:rPr>
                <w:rFonts w:ascii="GHEA Grapalat" w:eastAsia="Times New Roman" w:hAnsi="GHEA Grapalat" w:cs="Courier New"/>
                <w:color w:val="000000"/>
                <w:sz w:val="24"/>
                <w:szCs w:val="24"/>
                <w:lang w:val="hy-AM"/>
              </w:rPr>
              <w:t>031101.00.6</w:t>
            </w:r>
          </w:p>
        </w:tc>
        <w:tc>
          <w:tcPr>
            <w:tcW w:w="5565" w:type="dxa"/>
            <w:tcBorders>
              <w:top w:val="single" w:sz="4" w:space="0" w:color="auto"/>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Տնտեսագիտություն</w:t>
            </w:r>
          </w:p>
        </w:tc>
        <w:tc>
          <w:tcPr>
            <w:tcW w:w="1275" w:type="dxa"/>
            <w:tcBorders>
              <w:top w:val="single" w:sz="4" w:space="0" w:color="auto"/>
              <w:left w:val="nil"/>
              <w:bottom w:val="single" w:sz="4" w:space="0" w:color="auto"/>
              <w:right w:val="single" w:sz="4" w:space="0" w:color="auto"/>
            </w:tcBorders>
            <w:noWrap/>
            <w:vAlign w:val="bottom"/>
          </w:tcPr>
          <w:p w:rsidR="00355FF2" w:rsidRPr="00355FF2" w:rsidRDefault="00355FF2" w:rsidP="00355FF2">
            <w:pPr>
              <w:spacing w:after="0" w:line="240" w:lineRule="auto"/>
              <w:jc w:val="right"/>
              <w:rPr>
                <w:rFonts w:ascii="GHEA Grapalat" w:eastAsia="Times New Roman" w:hAnsi="GHEA Grapalat" w:cs="Calibri"/>
                <w:color w:val="000000"/>
                <w:sz w:val="24"/>
                <w:szCs w:val="24"/>
                <w:lang w:val="hy-AM"/>
              </w:rPr>
            </w:pPr>
          </w:p>
        </w:tc>
      </w:tr>
      <w:tr w:rsidR="00355FF2" w:rsidRPr="00355FF2" w:rsidTr="00355FF2">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tcPr>
          <w:p w:rsidR="00355FF2" w:rsidRPr="00355FF2" w:rsidRDefault="00355FF2" w:rsidP="00355FF2">
            <w:pPr>
              <w:spacing w:after="0" w:line="240" w:lineRule="auto"/>
              <w:rPr>
                <w:rFonts w:ascii="GHEA Grapalat" w:eastAsia="Times New Roman" w:hAnsi="GHEA Grapalat" w:cs="Courier New"/>
                <w:color w:val="000000"/>
                <w:sz w:val="24"/>
                <w:szCs w:val="24"/>
              </w:rPr>
            </w:pPr>
          </w:p>
        </w:tc>
        <w:tc>
          <w:tcPr>
            <w:tcW w:w="5565" w:type="dxa"/>
            <w:tcBorders>
              <w:top w:val="single" w:sz="4" w:space="0" w:color="auto"/>
              <w:left w:val="nil"/>
              <w:bottom w:val="single" w:sz="4" w:space="0" w:color="auto"/>
              <w:right w:val="single" w:sz="4" w:space="0" w:color="auto"/>
            </w:tcBorders>
            <w:shd w:val="clear" w:color="auto" w:fill="FFFFFF"/>
            <w:hideMark/>
          </w:tcPr>
          <w:p w:rsidR="00355FF2" w:rsidRPr="00355FF2" w:rsidRDefault="00355FF2" w:rsidP="00355FF2">
            <w:pPr>
              <w:spacing w:after="0" w:line="240" w:lineRule="auto"/>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031101.01.6 Տնտեսագիտություն</w:t>
            </w:r>
          </w:p>
        </w:tc>
        <w:tc>
          <w:tcPr>
            <w:tcW w:w="1275" w:type="dxa"/>
            <w:tcBorders>
              <w:top w:val="single" w:sz="4" w:space="0" w:color="auto"/>
              <w:left w:val="nil"/>
              <w:bottom w:val="single" w:sz="4" w:space="0" w:color="auto"/>
              <w:right w:val="single" w:sz="4" w:space="0" w:color="auto"/>
            </w:tcBorders>
            <w:noWrap/>
            <w:vAlign w:val="bottom"/>
            <w:hideMark/>
          </w:tcPr>
          <w:p w:rsidR="00355FF2" w:rsidRPr="00355FF2" w:rsidRDefault="00355FF2" w:rsidP="00355FF2">
            <w:pPr>
              <w:spacing w:after="0" w:line="240" w:lineRule="auto"/>
              <w:jc w:val="right"/>
              <w:rPr>
                <w:rFonts w:ascii="GHEA Grapalat" w:eastAsia="Times New Roman" w:hAnsi="GHEA Grapalat" w:cs="Calibri"/>
                <w:color w:val="000000"/>
                <w:sz w:val="24"/>
                <w:szCs w:val="24"/>
                <w:lang w:val="hy-AM"/>
              </w:rPr>
            </w:pPr>
            <w:r w:rsidRPr="00355FF2">
              <w:rPr>
                <w:rFonts w:ascii="GHEA Grapalat" w:eastAsia="Times New Roman" w:hAnsi="GHEA Grapalat" w:cs="Calibri"/>
                <w:color w:val="000000"/>
                <w:sz w:val="24"/>
                <w:szCs w:val="24"/>
                <w:lang w:val="hy-AM"/>
              </w:rPr>
              <w:t>1</w:t>
            </w:r>
          </w:p>
        </w:tc>
      </w:tr>
    </w:tbl>
    <w:p w:rsidR="00355FF2" w:rsidRPr="00355FF2" w:rsidRDefault="00355FF2" w:rsidP="00355FF2">
      <w:pPr>
        <w:spacing w:after="0"/>
        <w:rPr>
          <w:rFonts w:ascii="GHEA Grapalat" w:eastAsia="Calibri" w:hAnsi="GHEA Grapalat" w:cs="Times New Roman"/>
          <w:sz w:val="24"/>
          <w:szCs w:val="24"/>
          <w:lang w:val="hy-AM"/>
        </w:rPr>
        <w:sectPr w:rsidR="00355FF2" w:rsidRPr="00355FF2">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207"/>
      </w:tblGrid>
      <w:tr w:rsidR="00355FF2" w:rsidRPr="00244EFF" w:rsidTr="00355FF2">
        <w:trPr>
          <w:tblCellSpacing w:w="7" w:type="dxa"/>
        </w:trPr>
        <w:tc>
          <w:tcPr>
            <w:tcW w:w="9670" w:type="dxa"/>
            <w:shd w:val="clear" w:color="auto" w:fill="FFFFFF"/>
            <w:tcMar>
              <w:top w:w="15" w:type="dxa"/>
              <w:left w:w="15" w:type="dxa"/>
              <w:bottom w:w="15" w:type="dxa"/>
              <w:right w:w="15" w:type="dxa"/>
            </w:tcMar>
            <w:vAlign w:val="bottom"/>
            <w:hideMark/>
          </w:tcPr>
          <w:p w:rsidR="00355FF2" w:rsidRPr="00355FF2" w:rsidRDefault="00355FF2" w:rsidP="00355FF2">
            <w:pPr>
              <w:spacing w:before="100" w:beforeAutospacing="1" w:after="100" w:afterAutospacing="1" w:line="240" w:lineRule="auto"/>
              <w:jc w:val="right"/>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br w:type="page"/>
            </w:r>
            <w:r w:rsidRPr="00355FF2">
              <w:rPr>
                <w:rFonts w:ascii="GHEA Grapalat" w:eastAsia="Times New Roman" w:hAnsi="GHEA Grapalat" w:cs="Times New Roman"/>
                <w:bCs/>
                <w:sz w:val="24"/>
                <w:szCs w:val="24"/>
                <w:lang w:val="hy-AM"/>
              </w:rPr>
              <w:br w:type="page"/>
              <w:t>Հավելված N 4</w:t>
            </w:r>
            <w:r w:rsidRPr="00355FF2">
              <w:rPr>
                <w:rFonts w:ascii="GHEA Grapalat" w:eastAsia="Times New Roman" w:hAnsi="GHEA Grapalat" w:cs="Times New Roman"/>
                <w:bCs/>
                <w:sz w:val="24"/>
                <w:szCs w:val="24"/>
                <w:lang w:val="hy-AM"/>
              </w:rPr>
              <w:br/>
              <w:t>ՀՀ կառավարության 2023 թվականի</w:t>
            </w:r>
            <w:r w:rsidRPr="00355FF2">
              <w:rPr>
                <w:rFonts w:ascii="GHEA Grapalat" w:eastAsia="Times New Roman" w:hAnsi="GHEA Grapalat" w:cs="Times New Roman"/>
                <w:bCs/>
                <w:sz w:val="24"/>
                <w:szCs w:val="24"/>
                <w:lang w:val="hy-AM"/>
              </w:rPr>
              <w:br/>
              <w:t>---------------- N ---------Ն որոշման</w:t>
            </w:r>
          </w:p>
        </w:tc>
      </w:tr>
    </w:tbl>
    <w:p w:rsidR="00355FF2" w:rsidRPr="00355FF2" w:rsidRDefault="00355FF2" w:rsidP="00355FF2">
      <w:pPr>
        <w:spacing w:after="0" w:line="240" w:lineRule="auto"/>
        <w:rPr>
          <w:rFonts w:ascii="GHEA Grapalat" w:eastAsia="Times New Roman" w:hAnsi="GHEA Grapalat" w:cs="Times New Roman"/>
          <w:sz w:val="24"/>
          <w:szCs w:val="24"/>
          <w:lang w:val="hy-AM"/>
        </w:rPr>
      </w:pPr>
    </w:p>
    <w:p w:rsidR="00355FF2" w:rsidRPr="00355FF2" w:rsidRDefault="00355FF2" w:rsidP="00355FF2">
      <w:pPr>
        <w:spacing w:after="0" w:line="240" w:lineRule="auto"/>
        <w:jc w:val="both"/>
        <w:rPr>
          <w:rFonts w:ascii="GHEA Grapalat" w:eastAsia="Times New Roman" w:hAnsi="GHEA Grapalat" w:cs="Times New Roman"/>
          <w:sz w:val="24"/>
          <w:szCs w:val="24"/>
          <w:lang w:val="hy-AM"/>
        </w:rPr>
      </w:pPr>
    </w:p>
    <w:p w:rsidR="00355FF2" w:rsidRPr="00355FF2" w:rsidRDefault="00355FF2" w:rsidP="00355FF2">
      <w:pPr>
        <w:shd w:val="clear" w:color="auto" w:fill="FFFFFF"/>
        <w:spacing w:after="0" w:line="240" w:lineRule="auto"/>
        <w:jc w:val="center"/>
        <w:rPr>
          <w:rFonts w:ascii="GHEA Grapalat" w:eastAsia="Times New Roman" w:hAnsi="GHEA Grapalat" w:cs="Times New Roman"/>
          <w:bCs/>
          <w:sz w:val="24"/>
          <w:szCs w:val="24"/>
          <w:lang w:val="hy-AM"/>
        </w:rPr>
      </w:pPr>
    </w:p>
    <w:p w:rsidR="00355FF2" w:rsidRPr="00355FF2" w:rsidRDefault="00355FF2" w:rsidP="00355FF2">
      <w:pPr>
        <w:shd w:val="clear" w:color="auto" w:fill="FFFFFF"/>
        <w:spacing w:after="0" w:line="240" w:lineRule="auto"/>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bCs/>
          <w:sz w:val="24"/>
          <w:szCs w:val="24"/>
          <w:lang w:val="hy-AM"/>
        </w:rPr>
        <w:t>2023/2024 ՈՒՍՈՒՄՆԱԿԱՆ ՏԱՐՎԱ` ՊԵՏՈՒԹՅԱՆ ԿՈՂՄԻՑ ՈՒՍԱՆՈՂԱԿԱՆ ՆՊԱՍՏՆԵՐԻ ՁԵՎՈՎ ՈՒՍՄԱՆ ՎԱՐՁԻ ԼՐԻՎ ՓՈԽՀԱՏՈՒՑՄԱՄԲ (ԱՆՎՃԱՐ), ԱՌԿԱ ՈՒՍՈՒՑՄԱՄԲ ԲԱԿԱԼԱՎՐԻ ԿՐԹԱԿԱՆ ԾՐԱԳՐՈՎ ԸՆԴՈՒՆԵԼՈՒԹՅԱՆ ՏԵՂԵՐԸ</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355FF2">
        <w:rPr>
          <w:rFonts w:ascii="Courier New" w:eastAsia="Times New Roman" w:hAnsi="Courier New" w:cs="Courier New"/>
          <w:bCs/>
          <w:sz w:val="24"/>
          <w:szCs w:val="24"/>
          <w:lang w:val="hy-AM"/>
        </w:rPr>
        <w:t> </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t>Ռուսաստանի Դաշնության պետական բարձրագույն ուսումնական հաստատություն</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bCs/>
          <w:sz w:val="24"/>
          <w:szCs w:val="24"/>
          <w:lang w:val="hy-AM"/>
        </w:rPr>
        <w:t>Մոսկվայի Մ. Վ. Լոմոնոսովի անվան պետական համալսարանի Երևանի մասնաճյուղ</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905"/>
        <w:gridCol w:w="3607"/>
      </w:tblGrid>
      <w:tr w:rsidR="00355FF2" w:rsidRPr="00244EFF" w:rsidTr="00355FF2">
        <w:trPr>
          <w:trHeight w:val="1794"/>
        </w:trPr>
        <w:tc>
          <w:tcPr>
            <w:tcW w:w="1556"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Calibri" w:hAnsi="GHEA Grapalat" w:cs="Times New Roman"/>
                <w:sz w:val="24"/>
                <w:szCs w:val="24"/>
              </w:rPr>
            </w:pPr>
            <w:r w:rsidRPr="00355FF2">
              <w:rPr>
                <w:rFonts w:ascii="GHEA Grapalat" w:eastAsia="Calibri" w:hAnsi="GHEA Grapalat" w:cs="Times New Roman"/>
                <w:sz w:val="24"/>
                <w:szCs w:val="24"/>
              </w:rPr>
              <w:t>Դասիչը</w:t>
            </w:r>
          </w:p>
          <w:p w:rsidR="00355FF2" w:rsidRPr="00355FF2" w:rsidRDefault="00355FF2" w:rsidP="00355FF2">
            <w:pPr>
              <w:rPr>
                <w:rFonts w:ascii="GHEA Grapalat" w:eastAsia="Calibri" w:hAnsi="GHEA Grapalat" w:cs="Times New Roman"/>
                <w:sz w:val="24"/>
                <w:szCs w:val="24"/>
              </w:rPr>
            </w:pPr>
            <w:r w:rsidRPr="00355FF2">
              <w:rPr>
                <w:rFonts w:ascii="GHEA Grapalat" w:eastAsia="Calibri" w:hAnsi="GHEA Grapalat" w:cs="Times New Roman"/>
                <w:sz w:val="24"/>
                <w:szCs w:val="24"/>
              </w:rPr>
              <w:t>/ծածկագիրը/</w:t>
            </w:r>
          </w:p>
        </w:tc>
        <w:tc>
          <w:tcPr>
            <w:tcW w:w="5032" w:type="dxa"/>
            <w:tcBorders>
              <w:top w:val="single" w:sz="4" w:space="0" w:color="auto"/>
              <w:left w:val="single" w:sz="4" w:space="0" w:color="auto"/>
              <w:bottom w:val="single" w:sz="4" w:space="0" w:color="auto"/>
              <w:right w:val="single" w:sz="4" w:space="0" w:color="auto"/>
            </w:tcBorders>
          </w:tcPr>
          <w:p w:rsidR="00355FF2" w:rsidRPr="00355FF2" w:rsidRDefault="00355FF2" w:rsidP="00355FF2">
            <w:pPr>
              <w:rPr>
                <w:rFonts w:ascii="GHEA Grapalat" w:eastAsia="Calibri" w:hAnsi="GHEA Grapalat" w:cs="Times New Roman"/>
                <w:sz w:val="24"/>
                <w:szCs w:val="24"/>
                <w:lang w:val="hy-AM"/>
              </w:rPr>
            </w:pPr>
          </w:p>
          <w:p w:rsidR="00355FF2" w:rsidRPr="00355FF2" w:rsidRDefault="00355FF2" w:rsidP="00355FF2">
            <w:pPr>
              <w:rPr>
                <w:rFonts w:ascii="GHEA Grapalat" w:eastAsia="Calibri" w:hAnsi="GHEA Grapalat" w:cs="Times New Roman"/>
                <w:sz w:val="24"/>
                <w:szCs w:val="24"/>
                <w:lang w:val="hy-AM"/>
              </w:rPr>
            </w:pPr>
            <w:r w:rsidRPr="00355FF2">
              <w:rPr>
                <w:rFonts w:ascii="GHEA Grapalat" w:eastAsia="Calibri" w:hAnsi="GHEA Grapalat" w:cs="Times New Roman"/>
                <w:sz w:val="24"/>
                <w:szCs w:val="24"/>
                <w:lang w:val="hy-AM"/>
              </w:rPr>
              <w:t>Մ</w:t>
            </w:r>
            <w:r w:rsidRPr="00355FF2">
              <w:rPr>
                <w:rFonts w:ascii="GHEA Grapalat" w:eastAsia="Calibri" w:hAnsi="GHEA Grapalat" w:cs="Times New Roman"/>
                <w:sz w:val="24"/>
                <w:szCs w:val="24"/>
              </w:rPr>
              <w:t xml:space="preserve">ասնագիտությունը, կրթական ծրագիրը </w:t>
            </w:r>
          </w:p>
          <w:p w:rsidR="00355FF2" w:rsidRPr="00355FF2" w:rsidRDefault="00355FF2" w:rsidP="00355FF2">
            <w:pPr>
              <w:rPr>
                <w:rFonts w:ascii="GHEA Grapalat" w:eastAsia="Calibri" w:hAnsi="GHEA Grapalat" w:cs="Times New Roman"/>
                <w:sz w:val="24"/>
                <w:szCs w:val="24"/>
                <w:lang w:val="hy-AM"/>
              </w:rPr>
            </w:pPr>
          </w:p>
          <w:p w:rsidR="00355FF2" w:rsidRPr="00355FF2" w:rsidRDefault="00355FF2" w:rsidP="00355FF2">
            <w:pPr>
              <w:rPr>
                <w:rFonts w:ascii="GHEA Grapalat" w:eastAsia="Calibri" w:hAnsi="GHEA Grapalat" w:cs="Times New Roman"/>
                <w:sz w:val="24"/>
                <w:szCs w:val="24"/>
                <w:lang w:val="hy-AM"/>
              </w:rPr>
            </w:pPr>
          </w:p>
        </w:tc>
        <w:tc>
          <w:tcPr>
            <w:tcW w:w="3783"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Calibri" w:hAnsi="GHEA Grapalat" w:cs="Times New Roman"/>
                <w:sz w:val="24"/>
                <w:szCs w:val="24"/>
                <w:lang w:val="hy-AM"/>
              </w:rPr>
            </w:pPr>
            <w:r w:rsidRPr="00355FF2">
              <w:rPr>
                <w:rFonts w:ascii="GHEA Grapalat" w:eastAsia="Calibri" w:hAnsi="GHEA Grapalat" w:cs="Times New Roman"/>
                <w:sz w:val="24"/>
                <w:szCs w:val="24"/>
                <w:lang w:val="hy-AM"/>
              </w:rPr>
              <w:t>Պետության կողմից ուսանողական նպաստների ձևով ուսման վարձի լրիվ փոխհատուցմամբ (անվճար)</w:t>
            </w:r>
          </w:p>
        </w:tc>
      </w:tr>
      <w:tr w:rsidR="00355FF2" w:rsidRPr="00355FF2" w:rsidTr="00355FF2">
        <w:tc>
          <w:tcPr>
            <w:tcW w:w="6588" w:type="dxa"/>
            <w:gridSpan w:val="2"/>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bCs/>
                <w:sz w:val="24"/>
                <w:szCs w:val="24"/>
                <w:lang w:val="hy-AM"/>
              </w:rPr>
              <w:t>ԸՆԴԱՄԵՆԸ</w:t>
            </w:r>
          </w:p>
        </w:tc>
        <w:tc>
          <w:tcPr>
            <w:tcW w:w="3783"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jc w:val="center"/>
              <w:rPr>
                <w:rFonts w:ascii="GHEA Grapalat" w:eastAsia="Times New Roman" w:hAnsi="GHEA Grapalat" w:cs="Times New Roman"/>
                <w:b/>
                <w:bCs/>
                <w:color w:val="FF0000"/>
                <w:sz w:val="24"/>
                <w:szCs w:val="24"/>
                <w:lang w:val="hy-AM"/>
              </w:rPr>
            </w:pPr>
            <w:r w:rsidRPr="00355FF2">
              <w:rPr>
                <w:rFonts w:ascii="GHEA Grapalat" w:eastAsia="Times New Roman" w:hAnsi="GHEA Grapalat" w:cs="Times New Roman"/>
                <w:b/>
                <w:bCs/>
                <w:sz w:val="24"/>
                <w:szCs w:val="24"/>
                <w:lang w:val="hy-AM"/>
              </w:rPr>
              <w:t>6</w:t>
            </w:r>
          </w:p>
        </w:tc>
      </w:tr>
      <w:tr w:rsidR="00355FF2" w:rsidRPr="00355FF2" w:rsidTr="00355FF2">
        <w:tc>
          <w:tcPr>
            <w:tcW w:w="1556"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t>061101.00.6</w:t>
            </w:r>
          </w:p>
        </w:tc>
        <w:tc>
          <w:tcPr>
            <w:tcW w:w="503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Times New Roman" w:hAnsi="GHEA Grapalat" w:cs="Times New Roman"/>
                <w:bCs/>
                <w:sz w:val="24"/>
                <w:szCs w:val="24"/>
                <w:lang w:val="en-US"/>
              </w:rPr>
            </w:pPr>
            <w:r w:rsidRPr="00355FF2">
              <w:rPr>
                <w:rFonts w:ascii="GHEA Grapalat" w:eastAsia="Times New Roman" w:hAnsi="GHEA Grapalat" w:cs="Times New Roman"/>
                <w:bCs/>
                <w:sz w:val="24"/>
                <w:szCs w:val="24"/>
                <w:lang w:val="hy-AM"/>
              </w:rPr>
              <w:t>Ինֆորմատիկա</w:t>
            </w:r>
            <w:r w:rsidRPr="00355FF2">
              <w:rPr>
                <w:rFonts w:ascii="GHEA Grapalat" w:eastAsia="Times New Roman" w:hAnsi="GHEA Grapalat" w:cs="Times New Roman"/>
                <w:bCs/>
                <w:sz w:val="24"/>
                <w:szCs w:val="24"/>
                <w:lang w:val="en-US"/>
              </w:rPr>
              <w:t>(</w:t>
            </w:r>
            <w:r w:rsidRPr="00355FF2">
              <w:rPr>
                <w:rFonts w:ascii="GHEA Grapalat" w:eastAsia="Times New Roman" w:hAnsi="GHEA Grapalat" w:cs="Times New Roman"/>
                <w:bCs/>
                <w:sz w:val="24"/>
                <w:szCs w:val="24"/>
                <w:lang w:val="hy-AM"/>
              </w:rPr>
              <w:t>համակարգչային գիտություն</w:t>
            </w:r>
            <w:r w:rsidRPr="00355FF2">
              <w:rPr>
                <w:rFonts w:ascii="GHEA Grapalat" w:eastAsia="Times New Roman" w:hAnsi="GHEA Grapalat" w:cs="Times New Roman"/>
                <w:bCs/>
                <w:sz w:val="24"/>
                <w:szCs w:val="24"/>
                <w:lang w:val="en-US"/>
              </w:rPr>
              <w:t>)</w:t>
            </w:r>
          </w:p>
        </w:tc>
        <w:tc>
          <w:tcPr>
            <w:tcW w:w="3783"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jc w:val="center"/>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t>4</w:t>
            </w:r>
          </w:p>
        </w:tc>
      </w:tr>
      <w:tr w:rsidR="00355FF2" w:rsidRPr="00355FF2" w:rsidTr="00355FF2">
        <w:tc>
          <w:tcPr>
            <w:tcW w:w="1556"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t>031801.00.6</w:t>
            </w:r>
          </w:p>
        </w:tc>
        <w:tc>
          <w:tcPr>
            <w:tcW w:w="503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t>Միջազգային հարաբերություններ</w:t>
            </w:r>
          </w:p>
        </w:tc>
        <w:tc>
          <w:tcPr>
            <w:tcW w:w="3783"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jc w:val="center"/>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t>1</w:t>
            </w:r>
          </w:p>
        </w:tc>
      </w:tr>
      <w:tr w:rsidR="00355FF2" w:rsidRPr="00355FF2" w:rsidTr="00355FF2">
        <w:tc>
          <w:tcPr>
            <w:tcW w:w="1556"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Calibri" w:hAnsi="GHEA Grapalat" w:cs="Times New Roman"/>
                <w:sz w:val="24"/>
                <w:szCs w:val="24"/>
                <w:lang w:val="hy-AM"/>
              </w:rPr>
            </w:pPr>
            <w:r w:rsidRPr="00355FF2">
              <w:rPr>
                <w:rFonts w:ascii="GHEA Grapalat" w:eastAsia="Calibri" w:hAnsi="GHEA Grapalat" w:cs="Times New Roman"/>
                <w:sz w:val="24"/>
                <w:szCs w:val="24"/>
                <w:lang w:val="hy-AM"/>
              </w:rPr>
              <w:t>023201.00.6</w:t>
            </w:r>
          </w:p>
        </w:tc>
        <w:tc>
          <w:tcPr>
            <w:tcW w:w="503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t>Լեզվաբանություն</w:t>
            </w:r>
          </w:p>
        </w:tc>
        <w:tc>
          <w:tcPr>
            <w:tcW w:w="3783"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jc w:val="center"/>
              <w:rPr>
                <w:rFonts w:ascii="GHEA Grapalat" w:eastAsia="Times New Roman" w:hAnsi="GHEA Grapalat" w:cs="Times New Roman"/>
                <w:bCs/>
                <w:color w:val="FF0000"/>
                <w:sz w:val="24"/>
                <w:szCs w:val="24"/>
                <w:lang w:val="hy-AM"/>
              </w:rPr>
            </w:pPr>
            <w:r w:rsidRPr="00355FF2">
              <w:rPr>
                <w:rFonts w:ascii="GHEA Grapalat" w:eastAsia="Times New Roman" w:hAnsi="GHEA Grapalat" w:cs="Times New Roman"/>
                <w:bCs/>
                <w:sz w:val="24"/>
                <w:szCs w:val="24"/>
                <w:lang w:val="hy-AM"/>
              </w:rPr>
              <w:t>1</w:t>
            </w:r>
          </w:p>
        </w:tc>
      </w:tr>
    </w:tbl>
    <w:p w:rsidR="00355FF2" w:rsidRPr="00355FF2" w:rsidRDefault="00355FF2" w:rsidP="00355FF2">
      <w:pPr>
        <w:shd w:val="clear" w:color="auto" w:fill="FFFFFF"/>
        <w:ind w:firstLine="375"/>
        <w:jc w:val="center"/>
        <w:rPr>
          <w:rFonts w:ascii="GHEA Grapalat" w:eastAsia="Times New Roman" w:hAnsi="GHEA Grapalat" w:cs="Times New Roman"/>
          <w:bCs/>
          <w:sz w:val="24"/>
          <w:szCs w:val="24"/>
          <w:lang w:val="en-US"/>
        </w:rPr>
      </w:pP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355FF2" w:rsidRPr="00355FF2" w:rsidRDefault="00355FF2" w:rsidP="00355FF2">
      <w:pPr>
        <w:spacing w:after="0"/>
        <w:rPr>
          <w:rFonts w:ascii="GHEA Grapalat" w:eastAsia="Calibri" w:hAnsi="GHEA Grapalat" w:cs="Times New Roman"/>
          <w:sz w:val="24"/>
          <w:szCs w:val="24"/>
          <w:lang w:val="hy-AM"/>
        </w:rPr>
        <w:sectPr w:rsidR="00355FF2" w:rsidRPr="00355FF2">
          <w:pgSz w:w="11909" w:h="16834"/>
          <w:pgMar w:top="851" w:right="851" w:bottom="340" w:left="851" w:header="425" w:footer="0" w:gutter="0"/>
          <w:cols w:space="720"/>
        </w:sectPr>
      </w:pPr>
    </w:p>
    <w:tbl>
      <w:tblPr>
        <w:tblW w:w="7096" w:type="dxa"/>
        <w:jc w:val="right"/>
        <w:tblCellSpacing w:w="7" w:type="dxa"/>
        <w:shd w:val="clear" w:color="auto" w:fill="FFFFFF"/>
        <w:tblLook w:val="04A0" w:firstRow="1" w:lastRow="0" w:firstColumn="1" w:lastColumn="0" w:noHBand="0" w:noVBand="1"/>
      </w:tblPr>
      <w:tblGrid>
        <w:gridCol w:w="7096"/>
      </w:tblGrid>
      <w:tr w:rsidR="00355FF2" w:rsidRPr="00244EFF" w:rsidTr="00355FF2">
        <w:trPr>
          <w:tblCellSpacing w:w="7" w:type="dxa"/>
          <w:jc w:val="right"/>
        </w:trPr>
        <w:tc>
          <w:tcPr>
            <w:tcW w:w="7068" w:type="dxa"/>
            <w:shd w:val="clear" w:color="auto" w:fill="FFFFFF"/>
            <w:tcMar>
              <w:top w:w="15" w:type="dxa"/>
              <w:left w:w="15" w:type="dxa"/>
              <w:bottom w:w="15" w:type="dxa"/>
              <w:right w:w="15" w:type="dxa"/>
            </w:tcMar>
            <w:vAlign w:val="bottom"/>
            <w:hideMark/>
          </w:tcPr>
          <w:p w:rsidR="00355FF2" w:rsidRPr="00355FF2" w:rsidRDefault="00355FF2" w:rsidP="00355FF2">
            <w:pPr>
              <w:spacing w:before="100" w:beforeAutospacing="1" w:after="100" w:afterAutospacing="1" w:line="240" w:lineRule="auto"/>
              <w:jc w:val="right"/>
              <w:rPr>
                <w:rFonts w:ascii="GHEA Grapalat" w:eastAsia="Times New Roman" w:hAnsi="GHEA Grapalat" w:cs="Times New Roman"/>
                <w:bCs/>
                <w:sz w:val="24"/>
                <w:szCs w:val="24"/>
                <w:lang w:val="hy-AM"/>
              </w:rPr>
            </w:pPr>
            <w:r w:rsidRPr="00355FF2">
              <w:rPr>
                <w:rFonts w:ascii="GHEA Grapalat" w:eastAsia="Times New Roman" w:hAnsi="GHEA Grapalat" w:cs="Times New Roman"/>
                <w:sz w:val="24"/>
                <w:szCs w:val="24"/>
                <w:lang w:val="hy-AM"/>
              </w:rPr>
              <w:br w:type="page"/>
            </w:r>
            <w:r w:rsidRPr="00355FF2">
              <w:rPr>
                <w:rFonts w:ascii="GHEA Grapalat" w:eastAsia="Times New Roman" w:hAnsi="GHEA Grapalat" w:cs="Times New Roman"/>
                <w:sz w:val="24"/>
                <w:szCs w:val="24"/>
                <w:lang w:val="hy-AM"/>
              </w:rPr>
              <w:br w:type="page"/>
            </w:r>
            <w:r w:rsidRPr="00355FF2">
              <w:rPr>
                <w:rFonts w:ascii="GHEA Grapalat" w:eastAsia="Times New Roman" w:hAnsi="GHEA Grapalat" w:cs="Times New Roman"/>
                <w:bCs/>
                <w:sz w:val="24"/>
                <w:szCs w:val="24"/>
                <w:lang w:val="hy-AM"/>
              </w:rPr>
              <w:br w:type="page"/>
            </w:r>
            <w:r w:rsidRPr="00355FF2">
              <w:rPr>
                <w:rFonts w:ascii="GHEA Grapalat" w:eastAsia="Times New Roman" w:hAnsi="GHEA Grapalat" w:cs="Times New Roman"/>
                <w:bCs/>
                <w:sz w:val="24"/>
                <w:szCs w:val="24"/>
                <w:lang w:val="hy-AM"/>
              </w:rPr>
              <w:br w:type="page"/>
              <w:t>Հավելված N 5</w:t>
            </w:r>
            <w:r w:rsidRPr="00355FF2">
              <w:rPr>
                <w:rFonts w:ascii="GHEA Grapalat" w:eastAsia="Times New Roman" w:hAnsi="GHEA Grapalat" w:cs="Times New Roman"/>
                <w:bCs/>
                <w:sz w:val="24"/>
                <w:szCs w:val="24"/>
                <w:lang w:val="hy-AM"/>
              </w:rPr>
              <w:br/>
              <w:t>ՀՀ կառավարության 2023 թվականի</w:t>
            </w:r>
            <w:r w:rsidRPr="00355FF2">
              <w:rPr>
                <w:rFonts w:ascii="GHEA Grapalat" w:eastAsia="Times New Roman" w:hAnsi="GHEA Grapalat" w:cs="Times New Roman"/>
                <w:bCs/>
                <w:sz w:val="24"/>
                <w:szCs w:val="24"/>
                <w:lang w:val="hy-AM"/>
              </w:rPr>
              <w:br/>
              <w:t>---------------- N ---------Ն որոշման</w:t>
            </w:r>
          </w:p>
        </w:tc>
      </w:tr>
    </w:tbl>
    <w:p w:rsidR="00355FF2" w:rsidRPr="00355FF2" w:rsidRDefault="00355FF2" w:rsidP="00355FF2">
      <w:pPr>
        <w:shd w:val="clear" w:color="auto" w:fill="FFFFFF"/>
        <w:spacing w:after="0" w:line="240" w:lineRule="auto"/>
        <w:rPr>
          <w:rFonts w:ascii="GHEA Grapalat" w:eastAsia="Times New Roman" w:hAnsi="GHEA Grapalat" w:cs="Arial"/>
          <w:color w:val="000000"/>
          <w:sz w:val="24"/>
          <w:szCs w:val="24"/>
          <w:lang w:val="hy-AM"/>
        </w:rPr>
      </w:pPr>
    </w:p>
    <w:p w:rsidR="00355FF2" w:rsidRPr="00355FF2" w:rsidRDefault="00355FF2" w:rsidP="00355FF2">
      <w:pPr>
        <w:shd w:val="clear" w:color="auto" w:fill="FFFFFF"/>
        <w:spacing w:after="0" w:line="240" w:lineRule="auto"/>
        <w:jc w:val="center"/>
        <w:rPr>
          <w:rFonts w:ascii="GHEA Grapalat" w:eastAsia="Times New Roman" w:hAnsi="GHEA Grapalat" w:cs="Arial"/>
          <w:color w:val="000000"/>
          <w:sz w:val="24"/>
          <w:szCs w:val="24"/>
          <w:lang w:val="hy-AM"/>
        </w:rPr>
      </w:pPr>
    </w:p>
    <w:p w:rsidR="00355FF2" w:rsidRPr="00355FF2" w:rsidRDefault="00355FF2" w:rsidP="00355FF2">
      <w:pPr>
        <w:shd w:val="clear" w:color="auto" w:fill="FFFFFF"/>
        <w:spacing w:after="0" w:line="240" w:lineRule="auto"/>
        <w:jc w:val="center"/>
        <w:rPr>
          <w:rFonts w:ascii="GHEA Grapalat" w:eastAsia="Times New Roman" w:hAnsi="GHEA Grapalat" w:cs="Times New Roman"/>
          <w:color w:val="000000"/>
          <w:sz w:val="24"/>
          <w:szCs w:val="24"/>
          <w:lang w:val="hy-AM"/>
        </w:rPr>
      </w:pPr>
      <w:r w:rsidRPr="00355FF2">
        <w:rPr>
          <w:rFonts w:ascii="Courier New" w:eastAsia="Times New Roman" w:hAnsi="Courier New" w:cs="Courier New"/>
          <w:color w:val="000000"/>
          <w:sz w:val="24"/>
          <w:szCs w:val="24"/>
          <w:lang w:val="hy-AM"/>
        </w:rPr>
        <w:t> </w:t>
      </w:r>
    </w:p>
    <w:p w:rsidR="00355FF2" w:rsidRPr="00355FF2" w:rsidRDefault="00355FF2" w:rsidP="00355FF2">
      <w:pPr>
        <w:shd w:val="clear" w:color="auto" w:fill="FFFFFF"/>
        <w:spacing w:after="0" w:line="240" w:lineRule="auto"/>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sz w:val="24"/>
          <w:szCs w:val="24"/>
          <w:lang w:val="hy-AM"/>
        </w:rPr>
        <w:t xml:space="preserve">ՀԱՅԱՍՏԱՆԻ ՀԱՆՐԱՊԵՏՈՒԹՅԱՆ ԲԱՐՁՐԱԳՈՒՅՆ ՈՒՍՈՒՄՆԱԿԱՆ ՀԱՍՏԱՏՈՒԹՅՈՒՆՆԵՐԻ </w:t>
      </w:r>
      <w:r w:rsidRPr="00355FF2">
        <w:rPr>
          <w:rFonts w:ascii="GHEA Grapalat" w:eastAsia="Times New Roman" w:hAnsi="GHEA Grapalat" w:cs="Times New Roman"/>
          <w:b/>
          <w:bCs/>
          <w:sz w:val="24"/>
          <w:szCs w:val="24"/>
          <w:lang w:val="hy-AM"/>
        </w:rPr>
        <w:t xml:space="preserve">2023/2024 </w:t>
      </w:r>
      <w:r w:rsidRPr="00355FF2">
        <w:rPr>
          <w:rFonts w:ascii="GHEA Grapalat" w:eastAsia="Times New Roman" w:hAnsi="GHEA Grapalat" w:cs="Times New Roman"/>
          <w:b/>
          <w:sz w:val="24"/>
          <w:szCs w:val="24"/>
          <w:lang w:val="hy-AM"/>
        </w:rPr>
        <w:t>ՈՒՍՈՒՄՆԱԿԱՆ ՏԱՐՎԱ՝ ՊԵՏՈՒԹՅԱՆ ԿՈՂՄԻՑ ՈՒՍԱՆՈՂԱԿԱՆ ՆՊԱՍՏՆԵՐԻ ՁԵՎՈՎ ՈՒՍՄԱՆ ՎԱՐՁԻ ԼՐԻՎ ՓՈԽՀԱՏՈՒՑՄԱՄԲ (ԱՆՎՃԱՐ), ԱՌԿԱ ՈՒՍՈՒՑՄԱՄԲ ԲԱԿԱԼԱՎՐԻ ՈՒ ԱՆԸՆԴՀԱՏ ԵՎ ԻՆՏԵԳՐԱՑՎԱԾ ԿՐԹԱԿԱՆ ԾՐԱԳՐԵՐՈՎ ԸՆԴՈՒՆԵԼՈՒԹՅԱՆ ՏԵՂԵՐԸ</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55FF2">
        <w:rPr>
          <w:rFonts w:ascii="Courier New" w:eastAsia="Times New Roman" w:hAnsi="Courier New" w:cs="Courier New"/>
          <w:color w:val="000000"/>
          <w:sz w:val="24"/>
          <w:szCs w:val="24"/>
          <w:lang w:val="hy-AM"/>
        </w:rPr>
        <w:t> </w:t>
      </w:r>
    </w:p>
    <w:p w:rsidR="00355FF2" w:rsidRPr="00355FF2" w:rsidRDefault="00355FF2" w:rsidP="00355FF2">
      <w:pPr>
        <w:shd w:val="clear" w:color="auto" w:fill="FFFFFF"/>
        <w:spacing w:after="0" w:line="360" w:lineRule="auto"/>
        <w:ind w:firstLine="375"/>
        <w:jc w:val="center"/>
        <w:rPr>
          <w:rFonts w:ascii="GHEA Grapalat" w:eastAsia="Times New Roman" w:hAnsi="GHEA Grapalat" w:cs="Times New Roman"/>
          <w:bCs/>
          <w:color w:val="000000"/>
          <w:sz w:val="24"/>
          <w:szCs w:val="24"/>
          <w:lang w:val="hy-AM"/>
        </w:rPr>
      </w:pPr>
      <w:r w:rsidRPr="00355FF2">
        <w:rPr>
          <w:rFonts w:ascii="GHEA Grapalat" w:eastAsia="Times New Roman" w:hAnsi="GHEA Grapalat" w:cs="Times New Roman"/>
          <w:bCs/>
          <w:color w:val="000000"/>
          <w:sz w:val="24"/>
          <w:szCs w:val="24"/>
          <w:lang w:val="hy-AM"/>
        </w:rPr>
        <w:t>Հայաստանի Հանրապետության պաշտպանության նախարարություն</w:t>
      </w:r>
    </w:p>
    <w:p w:rsidR="00355FF2" w:rsidRPr="00355FF2" w:rsidRDefault="00355FF2" w:rsidP="00355FF2">
      <w:pPr>
        <w:shd w:val="clear" w:color="auto" w:fill="FFFFFF"/>
        <w:spacing w:after="0" w:line="360" w:lineRule="auto"/>
        <w:ind w:firstLine="375"/>
        <w:jc w:val="center"/>
        <w:rPr>
          <w:rFonts w:ascii="GHEA Grapalat" w:eastAsia="Times New Roman" w:hAnsi="GHEA Grapalat" w:cs="Times New Roman"/>
          <w:bCs/>
          <w:color w:val="000000"/>
          <w:sz w:val="24"/>
          <w:szCs w:val="24"/>
          <w:lang w:val="hy-AM"/>
        </w:rPr>
      </w:pPr>
      <w:r w:rsidRPr="00355FF2">
        <w:rPr>
          <w:rFonts w:ascii="Courier New" w:eastAsia="Times New Roman" w:hAnsi="Courier New" w:cs="Courier New"/>
          <w:color w:val="000000"/>
          <w:sz w:val="24"/>
          <w:szCs w:val="24"/>
          <w:lang w:val="hy-AM"/>
        </w:rPr>
        <w:t> </w:t>
      </w:r>
      <w:r w:rsidRPr="00355FF2">
        <w:rPr>
          <w:rFonts w:ascii="GHEA Grapalat" w:eastAsia="Times New Roman" w:hAnsi="GHEA Grapalat" w:cs="Times New Roman"/>
          <w:bCs/>
          <w:color w:val="000000"/>
          <w:sz w:val="24"/>
          <w:szCs w:val="24"/>
          <w:lang w:val="hy-AM"/>
        </w:rPr>
        <w:t>Պետության կողմից ուսանողական նպաստների ձևով ուսման վարձի լրիվ փոխհատուցմամբ</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842"/>
      </w:tblGrid>
      <w:tr w:rsidR="00355FF2" w:rsidRPr="00355FF2" w:rsidTr="00355FF2">
        <w:tc>
          <w:tcPr>
            <w:tcW w:w="790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
                <w:bCs/>
                <w:color w:val="000000"/>
                <w:sz w:val="24"/>
                <w:szCs w:val="24"/>
                <w:lang w:val="en-US"/>
              </w:rPr>
            </w:pPr>
            <w:r w:rsidRPr="00355FF2">
              <w:rPr>
                <w:rFonts w:ascii="GHEA Grapalat" w:eastAsia="Times New Roman" w:hAnsi="GHEA Grapalat" w:cs="Times New Roman"/>
                <w:b/>
                <w:color w:val="000000"/>
                <w:sz w:val="24"/>
                <w:szCs w:val="24"/>
                <w:lang w:val="en-US"/>
              </w:rPr>
              <w:t>Ուսումնական հաստատության անվանումը</w:t>
            </w: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
                <w:bCs/>
                <w:color w:val="000000"/>
                <w:sz w:val="24"/>
                <w:szCs w:val="24"/>
                <w:lang w:val="en-US"/>
              </w:rPr>
            </w:pPr>
            <w:r w:rsidRPr="00355FF2">
              <w:rPr>
                <w:rFonts w:ascii="GHEA Grapalat" w:eastAsia="Times New Roman" w:hAnsi="GHEA Grapalat" w:cs="Times New Roman"/>
                <w:b/>
                <w:color w:val="000000"/>
                <w:sz w:val="24"/>
                <w:szCs w:val="24"/>
                <w:lang w:val="en-US"/>
              </w:rPr>
              <w:t>Տեղերը</w:t>
            </w:r>
          </w:p>
        </w:tc>
      </w:tr>
      <w:tr w:rsidR="00355FF2" w:rsidRPr="00355FF2" w:rsidTr="00355FF2">
        <w:tc>
          <w:tcPr>
            <w:tcW w:w="790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
                <w:bCs/>
                <w:color w:val="000000"/>
                <w:sz w:val="24"/>
                <w:szCs w:val="24"/>
                <w:lang w:val="en-US"/>
              </w:rPr>
            </w:pPr>
            <w:r w:rsidRPr="00355FF2">
              <w:rPr>
                <w:rFonts w:ascii="GHEA Grapalat" w:eastAsia="Times New Roman" w:hAnsi="GHEA Grapalat" w:cs="Times New Roman"/>
                <w:b/>
                <w:color w:val="000000"/>
                <w:sz w:val="24"/>
                <w:szCs w:val="24"/>
                <w:lang w:val="en-US"/>
              </w:rPr>
              <w:t>Ընդամենը</w:t>
            </w: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
                <w:bCs/>
                <w:color w:val="000000"/>
                <w:sz w:val="24"/>
                <w:szCs w:val="24"/>
                <w:lang w:val="en-US"/>
              </w:rPr>
            </w:pPr>
            <w:r w:rsidRPr="00355FF2">
              <w:rPr>
                <w:rFonts w:ascii="GHEA Grapalat" w:eastAsia="Times New Roman" w:hAnsi="GHEA Grapalat" w:cs="Times New Roman"/>
                <w:b/>
                <w:bCs/>
                <w:color w:val="000000"/>
                <w:sz w:val="24"/>
                <w:szCs w:val="24"/>
                <w:lang w:val="en-US"/>
              </w:rPr>
              <w:t>389</w:t>
            </w:r>
          </w:p>
        </w:tc>
      </w:tr>
      <w:tr w:rsidR="00355FF2" w:rsidRPr="00355FF2" w:rsidTr="00355FF2">
        <w:tc>
          <w:tcPr>
            <w:tcW w:w="7905"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line="360" w:lineRule="auto"/>
              <w:rPr>
                <w:rFonts w:ascii="GHEA Grapalat" w:eastAsia="Times New Roman" w:hAnsi="GHEA Grapalat" w:cs="Times New Roman"/>
                <w:color w:val="000000"/>
                <w:sz w:val="24"/>
                <w:szCs w:val="24"/>
              </w:rPr>
            </w:pPr>
            <w:r w:rsidRPr="00355FF2">
              <w:rPr>
                <w:rFonts w:ascii="GHEA Grapalat" w:eastAsia="Times New Roman" w:hAnsi="GHEA Grapalat" w:cs="Times New Roman"/>
                <w:color w:val="000000"/>
                <w:sz w:val="24"/>
                <w:szCs w:val="24"/>
                <w:lang w:val="en-US"/>
              </w:rPr>
              <w:t>ՀՀ</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ՊՆ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Վ</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Սարգսյանի</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անվան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ռազմական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համալսարան</w:t>
            </w: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Cs/>
                <w:color w:val="FF0000"/>
                <w:sz w:val="24"/>
                <w:szCs w:val="24"/>
                <w:lang w:val="en-US"/>
              </w:rPr>
            </w:pPr>
            <w:r w:rsidRPr="00355FF2">
              <w:rPr>
                <w:rFonts w:ascii="GHEA Grapalat" w:eastAsia="Times New Roman" w:hAnsi="GHEA Grapalat" w:cs="Times New Roman"/>
                <w:bCs/>
                <w:color w:val="000000"/>
                <w:sz w:val="24"/>
                <w:szCs w:val="24"/>
                <w:lang w:val="en-US"/>
              </w:rPr>
              <w:t>290</w:t>
            </w:r>
          </w:p>
        </w:tc>
      </w:tr>
      <w:tr w:rsidR="00355FF2" w:rsidRPr="00355FF2" w:rsidTr="00355FF2">
        <w:tc>
          <w:tcPr>
            <w:tcW w:w="7905"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line="360" w:lineRule="auto"/>
              <w:rPr>
                <w:rFonts w:ascii="GHEA Grapalat" w:eastAsia="Times New Roman" w:hAnsi="GHEA Grapalat" w:cs="Times New Roman"/>
                <w:color w:val="000000"/>
                <w:sz w:val="24"/>
                <w:szCs w:val="24"/>
              </w:rPr>
            </w:pPr>
            <w:r w:rsidRPr="00355FF2">
              <w:rPr>
                <w:rFonts w:ascii="GHEA Grapalat" w:eastAsia="Times New Roman" w:hAnsi="GHEA Grapalat" w:cs="Times New Roman"/>
                <w:color w:val="000000"/>
                <w:sz w:val="24"/>
                <w:szCs w:val="24"/>
                <w:lang w:val="en-US"/>
              </w:rPr>
              <w:t>ՀՀ</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ՊՆ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Մարշալ</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Ա</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Խանփերյանցի</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անվան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ռազմական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ավիացիոն</w:t>
            </w:r>
            <w:r w:rsidRPr="00355FF2">
              <w:rPr>
                <w:rFonts w:ascii="GHEA Grapalat" w:eastAsia="Times New Roman" w:hAnsi="GHEA Grapalat" w:cs="Times New Roman"/>
                <w:color w:val="000000"/>
                <w:sz w:val="24"/>
                <w:szCs w:val="24"/>
              </w:rPr>
              <w:t xml:space="preserve">   </w:t>
            </w:r>
            <w:r w:rsidRPr="00355FF2">
              <w:rPr>
                <w:rFonts w:ascii="GHEA Grapalat" w:eastAsia="Times New Roman" w:hAnsi="GHEA Grapalat" w:cs="Times New Roman"/>
                <w:color w:val="000000"/>
                <w:sz w:val="24"/>
                <w:szCs w:val="24"/>
                <w:lang w:val="en-US"/>
              </w:rPr>
              <w:t>համալսարան</w:t>
            </w: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Cs/>
                <w:color w:val="000000"/>
                <w:sz w:val="24"/>
                <w:szCs w:val="24"/>
                <w:lang w:val="en-US"/>
              </w:rPr>
            </w:pPr>
            <w:r w:rsidRPr="00355FF2">
              <w:rPr>
                <w:rFonts w:ascii="GHEA Grapalat" w:eastAsia="Times New Roman" w:hAnsi="GHEA Grapalat" w:cs="Times New Roman"/>
                <w:bCs/>
                <w:color w:val="000000"/>
                <w:sz w:val="24"/>
                <w:szCs w:val="24"/>
                <w:lang w:val="en-US"/>
              </w:rPr>
              <w:t>99</w:t>
            </w:r>
          </w:p>
        </w:tc>
      </w:tr>
    </w:tbl>
    <w:p w:rsidR="00355FF2" w:rsidRPr="00355FF2" w:rsidRDefault="00355FF2" w:rsidP="00355FF2">
      <w:pPr>
        <w:shd w:val="clear" w:color="auto" w:fill="FFFFFF"/>
        <w:spacing w:line="360" w:lineRule="auto"/>
        <w:ind w:firstLine="375"/>
        <w:jc w:val="center"/>
        <w:rPr>
          <w:rFonts w:ascii="GHEA Grapalat" w:eastAsia="Times New Roman" w:hAnsi="GHEA Grapalat" w:cs="Times New Roman"/>
          <w:bCs/>
          <w:color w:val="000000"/>
          <w:sz w:val="24"/>
          <w:szCs w:val="24"/>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842"/>
      </w:tblGrid>
      <w:tr w:rsidR="00355FF2" w:rsidRPr="00355FF2" w:rsidTr="00355FF2">
        <w:tc>
          <w:tcPr>
            <w:tcW w:w="7905" w:type="dxa"/>
            <w:vMerge w:val="restart"/>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line="360" w:lineRule="auto"/>
              <w:jc w:val="center"/>
              <w:rPr>
                <w:rFonts w:ascii="GHEA Grapalat" w:eastAsia="Times New Roman" w:hAnsi="GHEA Grapalat" w:cs="Times New Roman"/>
                <w:b/>
                <w:bCs/>
                <w:color w:val="000000"/>
                <w:sz w:val="24"/>
                <w:szCs w:val="24"/>
                <w:lang w:val="en-US"/>
              </w:rPr>
            </w:pPr>
            <w:r w:rsidRPr="00355FF2">
              <w:rPr>
                <w:rFonts w:ascii="GHEA Grapalat" w:eastAsia="Times New Roman" w:hAnsi="GHEA Grapalat" w:cs="Times New Roman"/>
                <w:color w:val="000000"/>
                <w:sz w:val="24"/>
                <w:szCs w:val="24"/>
                <w:lang w:val="en-US"/>
              </w:rPr>
              <w:t>Օտարերկրյա այլ ռազմաուսումնական հաստատություններ</w:t>
            </w: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
                <w:bCs/>
                <w:color w:val="000000"/>
                <w:sz w:val="24"/>
                <w:szCs w:val="24"/>
                <w:lang w:val="en-US"/>
              </w:rPr>
            </w:pPr>
            <w:r w:rsidRPr="00355FF2">
              <w:rPr>
                <w:rFonts w:ascii="GHEA Grapalat" w:eastAsia="Times New Roman" w:hAnsi="GHEA Grapalat" w:cs="Times New Roman"/>
                <w:b/>
                <w:color w:val="000000"/>
                <w:sz w:val="24"/>
                <w:szCs w:val="24"/>
                <w:lang w:val="en-US"/>
              </w:rPr>
              <w:t>Տեղերը</w:t>
            </w:r>
          </w:p>
        </w:tc>
      </w:tr>
      <w:tr w:rsidR="00355FF2" w:rsidRPr="00355FF2" w:rsidTr="00355FF2">
        <w:tc>
          <w:tcPr>
            <w:tcW w:w="0" w:type="auto"/>
            <w:vMerge/>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after="0" w:line="240" w:lineRule="auto"/>
              <w:rPr>
                <w:rFonts w:ascii="GHEA Grapalat" w:eastAsia="Times New Roman" w:hAnsi="GHEA Grapalat" w:cs="Times New Roman"/>
                <w:b/>
                <w:bCs/>
                <w:color w:val="000000"/>
                <w:sz w:val="24"/>
                <w:szCs w:val="24"/>
                <w:lang w:val="en-US"/>
              </w:rPr>
            </w:pP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Cs/>
                <w:color w:val="FF0000"/>
                <w:sz w:val="24"/>
                <w:szCs w:val="24"/>
                <w:lang w:val="en-US"/>
              </w:rPr>
            </w:pPr>
            <w:r w:rsidRPr="00355FF2">
              <w:rPr>
                <w:rFonts w:ascii="GHEA Grapalat" w:eastAsia="Times New Roman" w:hAnsi="GHEA Grapalat" w:cs="Times New Roman"/>
                <w:bCs/>
                <w:color w:val="000000"/>
                <w:sz w:val="24"/>
                <w:szCs w:val="24"/>
                <w:lang w:val="en-US"/>
              </w:rPr>
              <w:t>91</w:t>
            </w:r>
          </w:p>
        </w:tc>
      </w:tr>
    </w:tbl>
    <w:p w:rsidR="00355FF2" w:rsidRPr="00355FF2" w:rsidRDefault="00355FF2" w:rsidP="00355FF2">
      <w:pPr>
        <w:shd w:val="clear" w:color="auto" w:fill="FFFFFF"/>
        <w:spacing w:line="360" w:lineRule="auto"/>
        <w:ind w:firstLine="375"/>
        <w:jc w:val="center"/>
        <w:rPr>
          <w:rFonts w:ascii="GHEA Grapalat" w:eastAsia="Times New Roman" w:hAnsi="GHEA Grapalat" w:cs="Times New Roman"/>
          <w:color w:val="000000"/>
          <w:sz w:val="24"/>
          <w:szCs w:val="24"/>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842"/>
      </w:tblGrid>
      <w:tr w:rsidR="00355FF2" w:rsidRPr="00355FF2" w:rsidTr="00355FF2">
        <w:tc>
          <w:tcPr>
            <w:tcW w:w="7905"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rPr>
                <w:rFonts w:ascii="GHEA Grapalat" w:eastAsia="Times New Roman" w:hAnsi="GHEA Grapalat" w:cs="Times New Roman"/>
                <w:b/>
                <w:bCs/>
                <w:color w:val="000000"/>
                <w:sz w:val="24"/>
                <w:szCs w:val="24"/>
                <w:lang w:val="en-US"/>
              </w:rPr>
            </w:pPr>
            <w:r w:rsidRPr="00355FF2">
              <w:rPr>
                <w:rFonts w:ascii="Courier New" w:eastAsia="Times New Roman" w:hAnsi="Courier New" w:cs="Courier New"/>
                <w:color w:val="000000"/>
                <w:sz w:val="24"/>
                <w:szCs w:val="24"/>
                <w:lang w:val="en-US"/>
              </w:rPr>
              <w:t> </w:t>
            </w:r>
            <w:r w:rsidRPr="00355FF2">
              <w:rPr>
                <w:rFonts w:ascii="GHEA Grapalat" w:eastAsia="Times New Roman" w:hAnsi="GHEA Grapalat" w:cs="Times New Roman"/>
                <w:color w:val="000000"/>
                <w:sz w:val="24"/>
                <w:szCs w:val="24"/>
                <w:lang w:val="en-US"/>
              </w:rPr>
              <w:t>Երևանի Մ. Հերացու անվան պետական բժշկական համալսարան (անընդհատ և ինտեգրացված կրթական ծրագիր)</w:t>
            </w: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
                <w:bCs/>
                <w:color w:val="000000"/>
                <w:sz w:val="24"/>
                <w:szCs w:val="24"/>
                <w:lang w:val="en-US"/>
              </w:rPr>
            </w:pPr>
            <w:r w:rsidRPr="00355FF2">
              <w:rPr>
                <w:rFonts w:ascii="GHEA Grapalat" w:eastAsia="Times New Roman" w:hAnsi="GHEA Grapalat" w:cs="Times New Roman"/>
                <w:b/>
                <w:color w:val="000000"/>
                <w:sz w:val="24"/>
                <w:szCs w:val="24"/>
                <w:lang w:val="en-US"/>
              </w:rPr>
              <w:t>Տեղերը</w:t>
            </w:r>
          </w:p>
        </w:tc>
      </w:tr>
      <w:tr w:rsidR="00355FF2" w:rsidRPr="00355FF2" w:rsidTr="00355FF2">
        <w:tc>
          <w:tcPr>
            <w:tcW w:w="7905"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line="360" w:lineRule="auto"/>
              <w:jc w:val="center"/>
              <w:rPr>
                <w:rFonts w:ascii="GHEA Grapalat" w:eastAsia="Times New Roman" w:hAnsi="GHEA Grapalat" w:cs="Times New Roman"/>
                <w:color w:val="000000"/>
                <w:sz w:val="24"/>
                <w:szCs w:val="24"/>
                <w:lang w:val="en-US"/>
              </w:rPr>
            </w:pPr>
            <w:r w:rsidRPr="00355FF2">
              <w:rPr>
                <w:rFonts w:ascii="GHEA Grapalat" w:eastAsia="Times New Roman" w:hAnsi="GHEA Grapalat" w:cs="Times New Roman"/>
                <w:color w:val="000000"/>
                <w:sz w:val="24"/>
                <w:szCs w:val="24"/>
                <w:lang w:val="en-US"/>
              </w:rPr>
              <w:t>091202.00.7 Բուժական գործ զինված ուժերում</w:t>
            </w:r>
          </w:p>
        </w:tc>
        <w:tc>
          <w:tcPr>
            <w:tcW w:w="184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spacing w:line="360" w:lineRule="auto"/>
              <w:jc w:val="center"/>
              <w:rPr>
                <w:rFonts w:ascii="GHEA Grapalat" w:eastAsia="Times New Roman" w:hAnsi="GHEA Grapalat" w:cs="Times New Roman"/>
                <w:bCs/>
                <w:color w:val="FF0000"/>
                <w:sz w:val="24"/>
                <w:szCs w:val="24"/>
                <w:lang w:val="en-US"/>
              </w:rPr>
            </w:pPr>
            <w:r w:rsidRPr="00355FF2">
              <w:rPr>
                <w:rFonts w:ascii="GHEA Grapalat" w:eastAsia="Times New Roman" w:hAnsi="GHEA Grapalat" w:cs="Times New Roman"/>
                <w:bCs/>
                <w:color w:val="000000"/>
                <w:sz w:val="24"/>
                <w:szCs w:val="24"/>
                <w:lang w:val="en-US"/>
              </w:rPr>
              <w:t>25</w:t>
            </w:r>
          </w:p>
        </w:tc>
      </w:tr>
      <w:tr w:rsidR="00355FF2" w:rsidRPr="00355FF2" w:rsidTr="00355FF2">
        <w:tc>
          <w:tcPr>
            <w:tcW w:w="9747" w:type="dxa"/>
            <w:gridSpan w:val="2"/>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line="360" w:lineRule="auto"/>
              <w:rPr>
                <w:rFonts w:ascii="GHEA Grapalat" w:eastAsia="Times New Roman" w:hAnsi="GHEA Grapalat" w:cs="Times New Roman"/>
                <w:bCs/>
                <w:color w:val="FF0000"/>
                <w:sz w:val="24"/>
                <w:szCs w:val="24"/>
              </w:rPr>
            </w:pPr>
            <w:r w:rsidRPr="00355FF2">
              <w:rPr>
                <w:rFonts w:ascii="GHEA Grapalat" w:eastAsia="Times New Roman" w:hAnsi="GHEA Grapalat" w:cs="Times New Roman"/>
                <w:bCs/>
                <w:color w:val="000000"/>
                <w:sz w:val="24"/>
                <w:szCs w:val="24"/>
              </w:rPr>
              <w:t xml:space="preserve">25 </w:t>
            </w:r>
            <w:r w:rsidRPr="00355FF2">
              <w:rPr>
                <w:rFonts w:ascii="GHEA Grapalat" w:eastAsia="Times New Roman" w:hAnsi="GHEA Grapalat" w:cs="Times New Roman"/>
                <w:bCs/>
                <w:color w:val="000000"/>
                <w:sz w:val="24"/>
                <w:szCs w:val="24"/>
                <w:lang w:val="en-US"/>
              </w:rPr>
              <w:t>տեղից</w:t>
            </w:r>
            <w:r w:rsidRPr="00355FF2">
              <w:rPr>
                <w:rFonts w:ascii="GHEA Grapalat" w:eastAsia="Times New Roman" w:hAnsi="GHEA Grapalat" w:cs="Times New Roman"/>
                <w:bCs/>
                <w:color w:val="000000"/>
                <w:sz w:val="24"/>
                <w:szCs w:val="24"/>
              </w:rPr>
              <w:t xml:space="preserve"> 5-</w:t>
            </w:r>
            <w:r w:rsidRPr="00355FF2">
              <w:rPr>
                <w:rFonts w:ascii="GHEA Grapalat" w:eastAsia="Times New Roman" w:hAnsi="GHEA Grapalat" w:cs="Times New Roman"/>
                <w:bCs/>
                <w:color w:val="000000"/>
                <w:sz w:val="24"/>
                <w:szCs w:val="24"/>
                <w:lang w:val="en-US"/>
              </w:rPr>
              <w:t>ը</w:t>
            </w:r>
            <w:r w:rsidRPr="00355FF2">
              <w:rPr>
                <w:rFonts w:ascii="GHEA Grapalat" w:eastAsia="Times New Roman" w:hAnsi="GHEA Grapalat" w:cs="Times New Roman"/>
                <w:bCs/>
                <w:color w:val="000000"/>
                <w:sz w:val="24"/>
                <w:szCs w:val="24"/>
              </w:rPr>
              <w:t xml:space="preserve"> </w:t>
            </w:r>
            <w:r w:rsidRPr="00355FF2">
              <w:rPr>
                <w:rFonts w:ascii="GHEA Grapalat" w:eastAsia="Times New Roman" w:hAnsi="GHEA Grapalat" w:cs="Times New Roman"/>
                <w:bCs/>
                <w:color w:val="000000"/>
                <w:sz w:val="24"/>
                <w:szCs w:val="24"/>
                <w:lang w:val="en-US"/>
              </w:rPr>
              <w:t>նախատեսված</w:t>
            </w:r>
            <w:r w:rsidRPr="00355FF2">
              <w:rPr>
                <w:rFonts w:ascii="GHEA Grapalat" w:eastAsia="Times New Roman" w:hAnsi="GHEA Grapalat" w:cs="Times New Roman"/>
                <w:bCs/>
                <w:color w:val="000000"/>
                <w:sz w:val="24"/>
                <w:szCs w:val="24"/>
              </w:rPr>
              <w:t xml:space="preserve"> </w:t>
            </w:r>
            <w:r w:rsidRPr="00355FF2">
              <w:rPr>
                <w:rFonts w:ascii="GHEA Grapalat" w:eastAsia="Times New Roman" w:hAnsi="GHEA Grapalat" w:cs="Times New Roman"/>
                <w:bCs/>
                <w:color w:val="000000"/>
                <w:sz w:val="24"/>
                <w:szCs w:val="24"/>
                <w:lang w:val="en-US"/>
              </w:rPr>
              <w:t>է</w:t>
            </w:r>
            <w:r w:rsidRPr="00355FF2">
              <w:rPr>
                <w:rFonts w:ascii="GHEA Grapalat" w:eastAsia="Times New Roman" w:hAnsi="GHEA Grapalat" w:cs="Times New Roman"/>
                <w:bCs/>
                <w:color w:val="000000"/>
                <w:sz w:val="24"/>
                <w:szCs w:val="24"/>
              </w:rPr>
              <w:t xml:space="preserve"> </w:t>
            </w:r>
            <w:r w:rsidRPr="00355FF2">
              <w:rPr>
                <w:rFonts w:ascii="GHEA Grapalat" w:eastAsia="Times New Roman" w:hAnsi="GHEA Grapalat" w:cs="Times New Roman"/>
                <w:bCs/>
                <w:color w:val="000000"/>
                <w:sz w:val="24"/>
                <w:szCs w:val="24"/>
                <w:lang w:val="en-US"/>
              </w:rPr>
              <w:t>Ղազախստանի</w:t>
            </w:r>
            <w:r w:rsidRPr="00355FF2">
              <w:rPr>
                <w:rFonts w:ascii="GHEA Grapalat" w:eastAsia="Times New Roman" w:hAnsi="GHEA Grapalat" w:cs="Times New Roman"/>
                <w:bCs/>
                <w:color w:val="000000"/>
                <w:sz w:val="24"/>
                <w:szCs w:val="24"/>
              </w:rPr>
              <w:t xml:space="preserve"> </w:t>
            </w:r>
            <w:r w:rsidRPr="00355FF2">
              <w:rPr>
                <w:rFonts w:ascii="GHEA Grapalat" w:eastAsia="Times New Roman" w:hAnsi="GHEA Grapalat" w:cs="Times New Roman"/>
                <w:bCs/>
                <w:color w:val="000000"/>
                <w:sz w:val="24"/>
                <w:szCs w:val="24"/>
                <w:lang w:val="en-US"/>
              </w:rPr>
              <w:t>Հանրապետության</w:t>
            </w:r>
            <w:r w:rsidRPr="00355FF2">
              <w:rPr>
                <w:rFonts w:ascii="GHEA Grapalat" w:eastAsia="Times New Roman" w:hAnsi="GHEA Grapalat" w:cs="Times New Roman"/>
                <w:bCs/>
                <w:color w:val="000000"/>
                <w:sz w:val="24"/>
                <w:szCs w:val="24"/>
              </w:rPr>
              <w:t xml:space="preserve">  </w:t>
            </w:r>
            <w:r w:rsidRPr="00355FF2">
              <w:rPr>
                <w:rFonts w:ascii="GHEA Grapalat" w:eastAsia="Times New Roman" w:hAnsi="GHEA Grapalat" w:cs="Times New Roman"/>
                <w:bCs/>
                <w:color w:val="000000"/>
                <w:sz w:val="24"/>
                <w:szCs w:val="24"/>
                <w:lang w:val="en-US"/>
              </w:rPr>
              <w:t>զինված</w:t>
            </w:r>
            <w:r w:rsidRPr="00355FF2">
              <w:rPr>
                <w:rFonts w:ascii="GHEA Grapalat" w:eastAsia="Times New Roman" w:hAnsi="GHEA Grapalat" w:cs="Times New Roman"/>
                <w:bCs/>
                <w:color w:val="000000"/>
                <w:sz w:val="24"/>
                <w:szCs w:val="24"/>
              </w:rPr>
              <w:t xml:space="preserve">  </w:t>
            </w:r>
            <w:r w:rsidRPr="00355FF2">
              <w:rPr>
                <w:rFonts w:ascii="GHEA Grapalat" w:eastAsia="Times New Roman" w:hAnsi="GHEA Grapalat" w:cs="Times New Roman"/>
                <w:bCs/>
                <w:color w:val="000000"/>
                <w:sz w:val="24"/>
                <w:szCs w:val="24"/>
                <w:lang w:val="en-US"/>
              </w:rPr>
              <w:t>ուժերի</w:t>
            </w:r>
            <w:r w:rsidRPr="00355FF2">
              <w:rPr>
                <w:rFonts w:ascii="GHEA Grapalat" w:eastAsia="Times New Roman" w:hAnsi="GHEA Grapalat" w:cs="Times New Roman"/>
                <w:bCs/>
                <w:color w:val="000000"/>
                <w:sz w:val="24"/>
                <w:szCs w:val="24"/>
              </w:rPr>
              <w:t xml:space="preserve"> </w:t>
            </w:r>
            <w:r w:rsidRPr="00355FF2">
              <w:rPr>
                <w:rFonts w:ascii="GHEA Grapalat" w:eastAsia="Times New Roman" w:hAnsi="GHEA Grapalat" w:cs="Times New Roman"/>
                <w:bCs/>
                <w:color w:val="000000"/>
                <w:sz w:val="24"/>
                <w:szCs w:val="24"/>
                <w:lang w:val="en-US"/>
              </w:rPr>
              <w:t>համար</w:t>
            </w:r>
          </w:p>
        </w:tc>
      </w:tr>
    </w:tbl>
    <w:p w:rsidR="00355FF2" w:rsidRPr="007E786E" w:rsidRDefault="00355FF2" w:rsidP="00355FF2">
      <w:pPr>
        <w:spacing w:after="0"/>
        <w:rPr>
          <w:rFonts w:ascii="GHEA Grapalat" w:eastAsia="Calibri" w:hAnsi="GHEA Grapalat" w:cs="Times New Roman"/>
          <w:sz w:val="24"/>
          <w:szCs w:val="24"/>
          <w:lang w:val="hy-AM"/>
        </w:rPr>
      </w:pPr>
    </w:p>
    <w:p w:rsidR="00355FF2" w:rsidRPr="00355FF2" w:rsidRDefault="00355FF2" w:rsidP="00355FF2">
      <w:pPr>
        <w:spacing w:after="0"/>
        <w:rPr>
          <w:rFonts w:ascii="GHEA Grapalat" w:eastAsia="Calibri" w:hAnsi="GHEA Grapalat" w:cs="Times New Roman"/>
          <w:sz w:val="24"/>
          <w:szCs w:val="24"/>
          <w:lang w:val="hy-AM"/>
        </w:rPr>
      </w:pPr>
    </w:p>
    <w:p w:rsidR="00355FF2" w:rsidRPr="00355FF2" w:rsidRDefault="00355FF2" w:rsidP="00355FF2">
      <w:pPr>
        <w:spacing w:after="0"/>
        <w:rPr>
          <w:rFonts w:ascii="GHEA Grapalat" w:eastAsia="Calibri" w:hAnsi="GHEA Grapalat" w:cs="Times New Roman"/>
          <w:sz w:val="24"/>
          <w:szCs w:val="24"/>
          <w:lang w:val="hy-AM"/>
        </w:rPr>
      </w:pPr>
    </w:p>
    <w:tbl>
      <w:tblPr>
        <w:tblW w:w="7096" w:type="dxa"/>
        <w:jc w:val="right"/>
        <w:tblCellSpacing w:w="7" w:type="dxa"/>
        <w:shd w:val="clear" w:color="auto" w:fill="FFFFFF"/>
        <w:tblLook w:val="04A0" w:firstRow="1" w:lastRow="0" w:firstColumn="1" w:lastColumn="0" w:noHBand="0" w:noVBand="1"/>
      </w:tblPr>
      <w:tblGrid>
        <w:gridCol w:w="7096"/>
      </w:tblGrid>
      <w:tr w:rsidR="00355FF2" w:rsidRPr="00244EFF" w:rsidTr="00355FF2">
        <w:trPr>
          <w:tblCellSpacing w:w="7" w:type="dxa"/>
          <w:jc w:val="right"/>
        </w:trPr>
        <w:tc>
          <w:tcPr>
            <w:tcW w:w="7068" w:type="dxa"/>
            <w:shd w:val="clear" w:color="auto" w:fill="FFFFFF"/>
            <w:tcMar>
              <w:top w:w="15" w:type="dxa"/>
              <w:left w:w="15" w:type="dxa"/>
              <w:bottom w:w="15" w:type="dxa"/>
              <w:right w:w="15" w:type="dxa"/>
            </w:tcMar>
            <w:vAlign w:val="bottom"/>
            <w:hideMark/>
          </w:tcPr>
          <w:p w:rsidR="00355FF2" w:rsidRPr="00355FF2" w:rsidRDefault="00355FF2" w:rsidP="007E786E">
            <w:pPr>
              <w:spacing w:before="100" w:beforeAutospacing="1" w:after="100" w:afterAutospacing="1" w:line="240" w:lineRule="auto"/>
              <w:ind w:left="-2407"/>
              <w:jc w:val="right"/>
              <w:rPr>
                <w:rFonts w:ascii="GHEA Grapalat" w:eastAsia="Times New Roman" w:hAnsi="GHEA Grapalat" w:cs="Times New Roman"/>
                <w:bCs/>
                <w:sz w:val="24"/>
                <w:szCs w:val="24"/>
                <w:lang w:val="hy-AM"/>
              </w:rPr>
            </w:pPr>
            <w:r w:rsidRPr="00355FF2">
              <w:rPr>
                <w:rFonts w:ascii="GHEA Grapalat" w:eastAsia="Times New Roman" w:hAnsi="GHEA Grapalat" w:cs="Times New Roman"/>
                <w:bCs/>
                <w:sz w:val="24"/>
                <w:szCs w:val="24"/>
                <w:lang w:val="hy-AM"/>
              </w:rPr>
              <w:br w:type="page"/>
            </w:r>
            <w:r w:rsidRPr="00355FF2">
              <w:rPr>
                <w:rFonts w:ascii="GHEA Grapalat" w:eastAsia="Times New Roman" w:hAnsi="GHEA Grapalat" w:cs="Times New Roman"/>
                <w:bCs/>
                <w:sz w:val="24"/>
                <w:szCs w:val="24"/>
                <w:lang w:val="hy-AM"/>
              </w:rPr>
              <w:br w:type="page"/>
            </w:r>
            <w:r w:rsidRPr="00355FF2">
              <w:rPr>
                <w:rFonts w:ascii="GHEA Grapalat" w:eastAsia="Times New Roman" w:hAnsi="GHEA Grapalat" w:cs="Times New Roman"/>
                <w:bCs/>
                <w:sz w:val="24"/>
                <w:szCs w:val="24"/>
                <w:lang w:val="hy-AM"/>
              </w:rPr>
              <w:br w:type="page"/>
            </w:r>
            <w:r w:rsidRPr="00355FF2">
              <w:rPr>
                <w:rFonts w:ascii="GHEA Grapalat" w:eastAsia="Times New Roman" w:hAnsi="GHEA Grapalat" w:cs="Times New Roman"/>
                <w:bCs/>
                <w:sz w:val="24"/>
                <w:szCs w:val="24"/>
                <w:lang w:val="hy-AM"/>
              </w:rPr>
              <w:br w:type="page"/>
            </w:r>
            <w:r w:rsidRPr="00355FF2">
              <w:rPr>
                <w:rFonts w:ascii="GHEA Grapalat" w:eastAsia="Times New Roman" w:hAnsi="GHEA Grapalat" w:cs="Times New Roman"/>
                <w:bCs/>
                <w:sz w:val="24"/>
                <w:szCs w:val="24"/>
                <w:lang w:val="hy-AM"/>
              </w:rPr>
              <w:br w:type="page"/>
              <w:t xml:space="preserve">Հավելված N </w:t>
            </w:r>
            <w:r w:rsidR="007E786E">
              <w:rPr>
                <w:rFonts w:ascii="GHEA Grapalat" w:eastAsia="Times New Roman" w:hAnsi="GHEA Grapalat" w:cs="Times New Roman"/>
                <w:bCs/>
                <w:sz w:val="24"/>
                <w:szCs w:val="24"/>
                <w:lang w:val="hy-AM"/>
              </w:rPr>
              <w:t>6</w:t>
            </w:r>
            <w:r w:rsidRPr="00355FF2">
              <w:rPr>
                <w:rFonts w:ascii="GHEA Grapalat" w:eastAsia="Times New Roman" w:hAnsi="GHEA Grapalat" w:cs="Times New Roman"/>
                <w:bCs/>
                <w:sz w:val="24"/>
                <w:szCs w:val="24"/>
                <w:lang w:val="hy-AM"/>
              </w:rPr>
              <w:br/>
              <w:t>ՀՀ կառավարության 2023 թվականի</w:t>
            </w:r>
            <w:r w:rsidRPr="00355FF2">
              <w:rPr>
                <w:rFonts w:ascii="GHEA Grapalat" w:eastAsia="Times New Roman" w:hAnsi="GHEA Grapalat" w:cs="Times New Roman"/>
                <w:bCs/>
                <w:sz w:val="24"/>
                <w:szCs w:val="24"/>
                <w:lang w:val="hy-AM"/>
              </w:rPr>
              <w:br/>
              <w:t>---------------- N ---------Ն որոշման</w:t>
            </w:r>
          </w:p>
        </w:tc>
      </w:tr>
    </w:tbl>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sz w:val="24"/>
          <w:szCs w:val="24"/>
          <w:lang w:val="hy-AM"/>
        </w:rPr>
      </w:pP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sz w:val="24"/>
          <w:szCs w:val="24"/>
          <w:lang w:val="hy-AM"/>
        </w:rPr>
      </w:pP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sz w:val="24"/>
          <w:szCs w:val="24"/>
          <w:lang w:val="hy-AM"/>
        </w:rPr>
        <w:t>ՀԱՅԱՍՏԱՆԻ ՀԱՆՐԱՊԵՏՈՒԹՅԱՆ ԲԱՐՁՐԱԳՈՒՅՆ ՈՒՍՈՒՄՆԱԿԱՆ ՀԱՍՏԱՏՈՒԹՅՈՒՆՆԵՐԻ 2023/2024 ՈՒՍՈՒՄՆԱԿԱՆ ՏԱՐՎԱ` ՊԵՏՈՒԹՅԱՆ</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GHEA Grapalat" w:eastAsia="Times New Roman" w:hAnsi="GHEA Grapalat" w:cs="Times New Roman"/>
          <w:b/>
          <w:sz w:val="24"/>
          <w:szCs w:val="24"/>
          <w:lang w:val="hy-AM"/>
        </w:rPr>
        <w:t>ԿՈՂՄԻՑ ՈՒՍԱՆՈՂԱԿԱՆ ՆՊԱՍՏՆԵՐԻ ՁԵՎՈՎ ՈՒՍՄԱՆ ՎԱՐՁԻ ԼՐԻՎ ՓՈԽՀԱՏՈՒՑՄԱՄԲ (ԱՆՎՃԱՐ), ԱՌԿԱ ՈՒՍՈՒՑՄԱՄԲ ԲԱԿԱԼԱՎՐԻ ԿՐԹԱԿԱՆ ԾՐԱԳՐՈՎ ԸՆԴՈՒՆԵԼՈՒԹՅԱՆ ՏԵՂԵՐԸ</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
          <w:bCs/>
          <w:sz w:val="24"/>
          <w:szCs w:val="24"/>
          <w:lang w:val="hy-AM"/>
        </w:rPr>
      </w:pPr>
      <w:r w:rsidRPr="00355FF2">
        <w:rPr>
          <w:rFonts w:ascii="Courier New" w:eastAsia="Times New Roman" w:hAnsi="Courier New" w:cs="Courier New"/>
          <w:b/>
          <w:bCs/>
          <w:sz w:val="24"/>
          <w:szCs w:val="24"/>
          <w:lang w:val="hy-AM"/>
        </w:rPr>
        <w:t> </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Cs/>
          <w:sz w:val="24"/>
          <w:szCs w:val="24"/>
          <w:lang w:val="hy-AM"/>
        </w:rPr>
      </w:pPr>
      <w:r w:rsidRPr="00355FF2">
        <w:rPr>
          <w:rFonts w:ascii="GHEA Grapalat" w:eastAsia="Times New Roman" w:hAnsi="GHEA Grapalat" w:cs="Times New Roman"/>
          <w:sz w:val="24"/>
          <w:szCs w:val="24"/>
          <w:lang w:val="hy-AM"/>
        </w:rPr>
        <w:t>Հայաստանի Հանրապետության պետական բարձրագույն ուսումնական հաստատություն</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bCs/>
          <w:sz w:val="24"/>
          <w:szCs w:val="24"/>
          <w:lang w:val="hy-AM"/>
        </w:rPr>
      </w:pP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sz w:val="24"/>
          <w:szCs w:val="24"/>
          <w:lang w:val="en-US"/>
        </w:rPr>
      </w:pPr>
      <w:r w:rsidRPr="00355FF2">
        <w:rPr>
          <w:rFonts w:ascii="Courier New" w:eastAsia="Times New Roman" w:hAnsi="Courier New" w:cs="Courier New"/>
          <w:bCs/>
          <w:sz w:val="24"/>
          <w:szCs w:val="24"/>
          <w:lang w:val="hy-AM"/>
        </w:rPr>
        <w:t> </w:t>
      </w:r>
      <w:r w:rsidRPr="00355FF2">
        <w:rPr>
          <w:rFonts w:ascii="GHEA Grapalat" w:eastAsia="Times New Roman" w:hAnsi="GHEA Grapalat" w:cs="Times New Roman"/>
          <w:sz w:val="24"/>
          <w:szCs w:val="24"/>
          <w:lang w:val="en-US"/>
        </w:rPr>
        <w:t>Հայաստանի Հանրապետության արտակարգ իրավիճակների նախարարություն</w:t>
      </w: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sz w:val="24"/>
          <w:szCs w:val="24"/>
          <w:lang w:val="en-US"/>
        </w:rPr>
      </w:pPr>
    </w:p>
    <w:p w:rsidR="00355FF2" w:rsidRPr="00355FF2" w:rsidRDefault="00355FF2" w:rsidP="00355FF2">
      <w:pPr>
        <w:shd w:val="clear" w:color="auto" w:fill="FFFFFF"/>
        <w:spacing w:after="0" w:line="240" w:lineRule="auto"/>
        <w:ind w:firstLine="375"/>
        <w:jc w:val="center"/>
        <w:rPr>
          <w:rFonts w:ascii="GHEA Grapalat" w:eastAsia="Times New Roman" w:hAnsi="GHEA Grapalat" w:cs="Times New Roman"/>
          <w:sz w:val="24"/>
          <w:szCs w:val="24"/>
          <w:lang w:val="en-US"/>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gridCol w:w="1878"/>
      </w:tblGrid>
      <w:tr w:rsidR="00355FF2" w:rsidRPr="00355FF2" w:rsidTr="00355FF2">
        <w:tc>
          <w:tcPr>
            <w:tcW w:w="8202"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before="100" w:beforeAutospacing="1" w:after="100" w:afterAutospacing="1"/>
              <w:jc w:val="center"/>
              <w:rPr>
                <w:rFonts w:ascii="GHEA Grapalat" w:eastAsia="Times New Roman" w:hAnsi="GHEA Grapalat" w:cs="Times New Roman"/>
                <w:b/>
                <w:bCs/>
                <w:sz w:val="24"/>
                <w:szCs w:val="24"/>
                <w:lang w:val="en-US"/>
              </w:rPr>
            </w:pPr>
            <w:r w:rsidRPr="00355FF2">
              <w:rPr>
                <w:rFonts w:ascii="GHEA Grapalat" w:eastAsia="Times New Roman" w:hAnsi="GHEA Grapalat" w:cs="Times New Roman"/>
                <w:b/>
                <w:bCs/>
                <w:sz w:val="24"/>
                <w:szCs w:val="24"/>
                <w:lang w:val="en-US"/>
              </w:rPr>
              <w:t>Ուսումնական հաստատության անվանումը</w:t>
            </w:r>
          </w:p>
        </w:tc>
        <w:tc>
          <w:tcPr>
            <w:tcW w:w="1878"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before="100" w:beforeAutospacing="1" w:after="100" w:afterAutospacing="1"/>
              <w:jc w:val="center"/>
              <w:rPr>
                <w:rFonts w:ascii="GHEA Grapalat" w:eastAsia="Times New Roman" w:hAnsi="GHEA Grapalat" w:cs="Times New Roman"/>
                <w:b/>
                <w:bCs/>
                <w:sz w:val="24"/>
                <w:szCs w:val="24"/>
                <w:lang w:val="en-US"/>
              </w:rPr>
            </w:pPr>
            <w:r w:rsidRPr="00355FF2">
              <w:rPr>
                <w:rFonts w:ascii="GHEA Grapalat" w:eastAsia="Times New Roman" w:hAnsi="GHEA Grapalat" w:cs="Times New Roman"/>
                <w:b/>
                <w:bCs/>
                <w:sz w:val="24"/>
                <w:szCs w:val="24"/>
                <w:lang w:val="en-US"/>
              </w:rPr>
              <w:t>Տեղերը</w:t>
            </w:r>
          </w:p>
        </w:tc>
      </w:tr>
      <w:tr w:rsidR="00355FF2" w:rsidRPr="00355FF2" w:rsidTr="00355FF2">
        <w:tc>
          <w:tcPr>
            <w:tcW w:w="8202"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jc w:val="center"/>
              <w:rPr>
                <w:rFonts w:ascii="GHEA Grapalat" w:eastAsia="Times New Roman" w:hAnsi="GHEA Grapalat" w:cs="Times New Roman"/>
                <w:b/>
                <w:bCs/>
                <w:sz w:val="24"/>
                <w:szCs w:val="24"/>
                <w:lang w:val="en-US"/>
              </w:rPr>
            </w:pPr>
            <w:r w:rsidRPr="00355FF2">
              <w:rPr>
                <w:rFonts w:ascii="GHEA Grapalat" w:eastAsia="Times New Roman" w:hAnsi="GHEA Grapalat" w:cs="Times New Roman"/>
                <w:b/>
                <w:bCs/>
                <w:sz w:val="24"/>
                <w:szCs w:val="24"/>
                <w:lang w:val="en-US"/>
              </w:rPr>
              <w:t>Ընդամենը</w:t>
            </w:r>
          </w:p>
        </w:tc>
        <w:tc>
          <w:tcPr>
            <w:tcW w:w="1878"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jc w:val="center"/>
              <w:rPr>
                <w:rFonts w:ascii="GHEA Grapalat" w:eastAsia="Times New Roman" w:hAnsi="GHEA Grapalat" w:cs="Times New Roman"/>
                <w:b/>
                <w:bCs/>
                <w:color w:val="FF0000"/>
                <w:sz w:val="24"/>
                <w:szCs w:val="24"/>
                <w:lang w:val="en-US"/>
              </w:rPr>
            </w:pPr>
            <w:r w:rsidRPr="00355FF2">
              <w:rPr>
                <w:rFonts w:ascii="GHEA Grapalat" w:eastAsia="Times New Roman" w:hAnsi="GHEA Grapalat" w:cs="Times New Roman"/>
                <w:b/>
                <w:bCs/>
                <w:color w:val="000000"/>
                <w:sz w:val="24"/>
                <w:szCs w:val="24"/>
                <w:lang w:val="en-US"/>
              </w:rPr>
              <w:t>60</w:t>
            </w:r>
          </w:p>
        </w:tc>
      </w:tr>
      <w:tr w:rsidR="00355FF2" w:rsidRPr="00355FF2" w:rsidTr="00355FF2">
        <w:tc>
          <w:tcPr>
            <w:tcW w:w="8202"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before="100" w:beforeAutospacing="1" w:after="100" w:afterAutospacing="1"/>
              <w:rPr>
                <w:rFonts w:ascii="GHEA Grapalat" w:eastAsia="Times New Roman" w:hAnsi="GHEA Grapalat" w:cs="Times New Roman"/>
                <w:bCs/>
                <w:sz w:val="24"/>
                <w:szCs w:val="24"/>
                <w:lang w:val="en-US"/>
              </w:rPr>
            </w:pPr>
            <w:r w:rsidRPr="00355FF2">
              <w:rPr>
                <w:rFonts w:ascii="GHEA Grapalat" w:eastAsia="Times New Roman" w:hAnsi="GHEA Grapalat" w:cs="Times New Roman"/>
                <w:bCs/>
                <w:sz w:val="24"/>
                <w:szCs w:val="24"/>
                <w:lang w:val="en-US"/>
              </w:rPr>
              <w:t>Ճգնաժամային կառավարման պետական ակադեմիա</w:t>
            </w:r>
          </w:p>
        </w:tc>
        <w:tc>
          <w:tcPr>
            <w:tcW w:w="1878"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jc w:val="center"/>
              <w:rPr>
                <w:rFonts w:ascii="GHEA Grapalat" w:eastAsia="Times New Roman" w:hAnsi="GHEA Grapalat" w:cs="Times New Roman"/>
                <w:bCs/>
                <w:color w:val="FF0000"/>
                <w:sz w:val="24"/>
                <w:szCs w:val="24"/>
                <w:lang w:val="en-US"/>
              </w:rPr>
            </w:pPr>
            <w:r w:rsidRPr="00355FF2">
              <w:rPr>
                <w:rFonts w:ascii="GHEA Grapalat" w:eastAsia="Times New Roman" w:hAnsi="GHEA Grapalat" w:cs="Times New Roman"/>
                <w:bCs/>
                <w:color w:val="000000"/>
                <w:sz w:val="24"/>
                <w:szCs w:val="24"/>
                <w:lang w:val="en-US"/>
              </w:rPr>
              <w:t>55</w:t>
            </w:r>
          </w:p>
        </w:tc>
      </w:tr>
      <w:tr w:rsidR="00355FF2" w:rsidRPr="00355FF2" w:rsidTr="00355FF2">
        <w:tc>
          <w:tcPr>
            <w:tcW w:w="8202" w:type="dxa"/>
            <w:tcBorders>
              <w:top w:val="single" w:sz="4" w:space="0" w:color="auto"/>
              <w:left w:val="single" w:sz="4" w:space="0" w:color="auto"/>
              <w:bottom w:val="single" w:sz="4" w:space="0" w:color="auto"/>
              <w:right w:val="single" w:sz="4" w:space="0" w:color="auto"/>
            </w:tcBorders>
            <w:vAlign w:val="center"/>
            <w:hideMark/>
          </w:tcPr>
          <w:p w:rsidR="00355FF2" w:rsidRPr="00355FF2" w:rsidRDefault="00355FF2" w:rsidP="00355FF2">
            <w:pPr>
              <w:spacing w:before="100" w:beforeAutospacing="1" w:after="100" w:afterAutospacing="1"/>
              <w:rPr>
                <w:rFonts w:ascii="GHEA Grapalat" w:eastAsia="Times New Roman" w:hAnsi="GHEA Grapalat" w:cs="Times New Roman"/>
                <w:bCs/>
                <w:sz w:val="24"/>
                <w:szCs w:val="24"/>
              </w:rPr>
            </w:pPr>
            <w:r w:rsidRPr="00355FF2">
              <w:rPr>
                <w:rFonts w:ascii="GHEA Grapalat" w:eastAsia="Times New Roman" w:hAnsi="GHEA Grapalat" w:cs="Times New Roman"/>
                <w:bCs/>
                <w:sz w:val="24"/>
                <w:szCs w:val="24"/>
                <w:lang w:val="en-US"/>
              </w:rPr>
              <w:t>Ճգնաժամային</w:t>
            </w:r>
            <w:r w:rsidRPr="00355FF2">
              <w:rPr>
                <w:rFonts w:ascii="GHEA Grapalat" w:eastAsia="Times New Roman" w:hAnsi="GHEA Grapalat" w:cs="Times New Roman"/>
                <w:bCs/>
                <w:sz w:val="24"/>
                <w:szCs w:val="24"/>
              </w:rPr>
              <w:t xml:space="preserve"> </w:t>
            </w:r>
            <w:r w:rsidRPr="00355FF2">
              <w:rPr>
                <w:rFonts w:ascii="GHEA Grapalat" w:eastAsia="Times New Roman" w:hAnsi="GHEA Grapalat" w:cs="Times New Roman"/>
                <w:bCs/>
                <w:sz w:val="24"/>
                <w:szCs w:val="24"/>
                <w:lang w:val="en-US"/>
              </w:rPr>
              <w:t>կառավարման</w:t>
            </w:r>
            <w:r w:rsidRPr="00355FF2">
              <w:rPr>
                <w:rFonts w:ascii="GHEA Grapalat" w:eastAsia="Times New Roman" w:hAnsi="GHEA Grapalat" w:cs="Times New Roman"/>
                <w:bCs/>
                <w:sz w:val="24"/>
                <w:szCs w:val="24"/>
              </w:rPr>
              <w:t xml:space="preserve"> </w:t>
            </w:r>
            <w:r w:rsidRPr="00355FF2">
              <w:rPr>
                <w:rFonts w:ascii="GHEA Grapalat" w:eastAsia="Times New Roman" w:hAnsi="GHEA Grapalat" w:cs="Times New Roman"/>
                <w:bCs/>
                <w:sz w:val="24"/>
                <w:szCs w:val="24"/>
                <w:lang w:val="en-US"/>
              </w:rPr>
              <w:t>պետական</w:t>
            </w:r>
            <w:r w:rsidRPr="00355FF2">
              <w:rPr>
                <w:rFonts w:ascii="GHEA Grapalat" w:eastAsia="Times New Roman" w:hAnsi="GHEA Grapalat" w:cs="Times New Roman"/>
                <w:bCs/>
                <w:sz w:val="24"/>
                <w:szCs w:val="24"/>
              </w:rPr>
              <w:t xml:space="preserve"> </w:t>
            </w:r>
            <w:r w:rsidRPr="00355FF2">
              <w:rPr>
                <w:rFonts w:ascii="GHEA Grapalat" w:eastAsia="Times New Roman" w:hAnsi="GHEA Grapalat" w:cs="Times New Roman"/>
                <w:bCs/>
                <w:sz w:val="24"/>
                <w:szCs w:val="24"/>
                <w:lang w:val="en-US"/>
              </w:rPr>
              <w:t>ակադեմիա</w:t>
            </w:r>
            <w:r w:rsidRPr="00355FF2">
              <w:rPr>
                <w:rFonts w:ascii="GHEA Grapalat" w:eastAsia="Times New Roman" w:hAnsi="GHEA Grapalat" w:cs="Times New Roman"/>
                <w:bCs/>
                <w:sz w:val="24"/>
                <w:szCs w:val="24"/>
              </w:rPr>
              <w:t xml:space="preserve">` </w:t>
            </w:r>
            <w:r w:rsidR="00244EFF">
              <w:rPr>
                <w:rFonts w:ascii="GHEA Grapalat" w:eastAsia="Times New Roman" w:hAnsi="GHEA Grapalat" w:cs="Times New Roman"/>
                <w:bCs/>
                <w:sz w:val="24"/>
                <w:szCs w:val="24"/>
                <w:lang w:val="en-US"/>
              </w:rPr>
              <w:t>Լեռնային</w:t>
            </w:r>
            <w:r w:rsidR="00244EFF" w:rsidRPr="00244EFF">
              <w:rPr>
                <w:rFonts w:ascii="GHEA Grapalat" w:eastAsia="Times New Roman" w:hAnsi="GHEA Grapalat" w:cs="Times New Roman"/>
                <w:bCs/>
                <w:sz w:val="24"/>
                <w:szCs w:val="24"/>
              </w:rPr>
              <w:t xml:space="preserve"> </w:t>
            </w:r>
            <w:r w:rsidR="00244EFF">
              <w:rPr>
                <w:rFonts w:ascii="GHEA Grapalat" w:eastAsia="Times New Roman" w:hAnsi="GHEA Grapalat" w:cs="Times New Roman"/>
                <w:bCs/>
                <w:sz w:val="24"/>
                <w:szCs w:val="24"/>
                <w:lang w:val="en-US"/>
              </w:rPr>
              <w:t>Ղարաբաղին</w:t>
            </w:r>
            <w:r w:rsidRPr="00355FF2">
              <w:rPr>
                <w:rFonts w:ascii="GHEA Grapalat" w:eastAsia="Times New Roman" w:hAnsi="GHEA Grapalat" w:cs="Times New Roman"/>
                <w:bCs/>
                <w:sz w:val="24"/>
                <w:szCs w:val="24"/>
              </w:rPr>
              <w:t xml:space="preserve"> </w:t>
            </w:r>
            <w:r w:rsidRPr="00355FF2">
              <w:rPr>
                <w:rFonts w:ascii="GHEA Grapalat" w:eastAsia="Times New Roman" w:hAnsi="GHEA Grapalat" w:cs="Times New Roman"/>
                <w:bCs/>
                <w:sz w:val="24"/>
                <w:szCs w:val="24"/>
                <w:lang w:val="en-US"/>
              </w:rPr>
              <w:t>հատկացված</w:t>
            </w:r>
            <w:r w:rsidRPr="00355FF2">
              <w:rPr>
                <w:rFonts w:ascii="GHEA Grapalat" w:eastAsia="Times New Roman" w:hAnsi="GHEA Grapalat" w:cs="Times New Roman"/>
                <w:bCs/>
                <w:sz w:val="24"/>
                <w:szCs w:val="24"/>
              </w:rPr>
              <w:t xml:space="preserve"> </w:t>
            </w:r>
            <w:r w:rsidRPr="00355FF2">
              <w:rPr>
                <w:rFonts w:ascii="GHEA Grapalat" w:eastAsia="Times New Roman" w:hAnsi="GHEA Grapalat" w:cs="Times New Roman"/>
                <w:bCs/>
                <w:sz w:val="24"/>
                <w:szCs w:val="24"/>
                <w:lang w:val="en-US"/>
              </w:rPr>
              <w:t>նպատակային</w:t>
            </w:r>
            <w:r w:rsidRPr="00355FF2">
              <w:rPr>
                <w:rFonts w:ascii="GHEA Grapalat" w:eastAsia="Times New Roman" w:hAnsi="GHEA Grapalat" w:cs="Times New Roman"/>
                <w:bCs/>
                <w:sz w:val="24"/>
                <w:szCs w:val="24"/>
              </w:rPr>
              <w:t xml:space="preserve"> </w:t>
            </w:r>
            <w:r w:rsidRPr="00355FF2">
              <w:rPr>
                <w:rFonts w:ascii="GHEA Grapalat" w:eastAsia="Times New Roman" w:hAnsi="GHEA Grapalat" w:cs="Times New Roman"/>
                <w:bCs/>
                <w:sz w:val="24"/>
                <w:szCs w:val="24"/>
                <w:lang w:val="en-US"/>
              </w:rPr>
              <w:t>տեղեր</w:t>
            </w:r>
          </w:p>
        </w:tc>
        <w:tc>
          <w:tcPr>
            <w:tcW w:w="1878" w:type="dxa"/>
            <w:tcBorders>
              <w:top w:val="single" w:sz="4" w:space="0" w:color="auto"/>
              <w:left w:val="single" w:sz="4" w:space="0" w:color="auto"/>
              <w:bottom w:val="single" w:sz="4" w:space="0" w:color="auto"/>
              <w:right w:val="single" w:sz="4" w:space="0" w:color="auto"/>
            </w:tcBorders>
            <w:hideMark/>
          </w:tcPr>
          <w:p w:rsidR="00355FF2" w:rsidRPr="00355FF2" w:rsidRDefault="00355FF2" w:rsidP="00355FF2">
            <w:pPr>
              <w:jc w:val="center"/>
              <w:rPr>
                <w:rFonts w:ascii="GHEA Grapalat" w:eastAsia="Times New Roman" w:hAnsi="GHEA Grapalat" w:cs="Times New Roman"/>
                <w:bCs/>
                <w:color w:val="FF0000"/>
                <w:sz w:val="24"/>
                <w:szCs w:val="24"/>
                <w:lang w:val="en-US"/>
              </w:rPr>
            </w:pPr>
            <w:r w:rsidRPr="00355FF2">
              <w:rPr>
                <w:rFonts w:ascii="GHEA Grapalat" w:eastAsia="Times New Roman" w:hAnsi="GHEA Grapalat" w:cs="Times New Roman"/>
                <w:bCs/>
                <w:color w:val="000000"/>
                <w:sz w:val="24"/>
                <w:szCs w:val="24"/>
                <w:lang w:val="en-US"/>
              </w:rPr>
              <w:t>5</w:t>
            </w:r>
          </w:p>
        </w:tc>
      </w:tr>
    </w:tbl>
    <w:p w:rsidR="00355FF2" w:rsidRPr="00355FF2" w:rsidRDefault="00355FF2" w:rsidP="00355FF2">
      <w:pPr>
        <w:shd w:val="clear" w:color="auto" w:fill="FFFFFF"/>
        <w:ind w:firstLine="375"/>
        <w:jc w:val="center"/>
        <w:rPr>
          <w:rFonts w:ascii="GHEA Grapalat" w:eastAsia="Times New Roman" w:hAnsi="GHEA Grapalat" w:cs="Times New Roman"/>
          <w:sz w:val="24"/>
          <w:szCs w:val="24"/>
          <w:lang w:val="en-US"/>
        </w:rPr>
      </w:pPr>
    </w:p>
    <w:p w:rsidR="00355FF2" w:rsidRPr="00355FF2" w:rsidRDefault="00355FF2" w:rsidP="00355FF2">
      <w:pPr>
        <w:ind w:left="90" w:firstLine="307"/>
        <w:jc w:val="both"/>
        <w:rPr>
          <w:rFonts w:ascii="GHEA Grapalat" w:eastAsia="Calibri" w:hAnsi="GHEA Grapalat" w:cs="Times New Roman"/>
          <w:b/>
          <w:sz w:val="24"/>
          <w:szCs w:val="24"/>
          <w:lang w:val="hy-AM"/>
        </w:rPr>
      </w:pPr>
    </w:p>
    <w:p w:rsidR="00355FF2" w:rsidRPr="00355FF2" w:rsidRDefault="00355FF2" w:rsidP="00355FF2">
      <w:pPr>
        <w:ind w:firstLine="397"/>
        <w:jc w:val="both"/>
        <w:rPr>
          <w:rFonts w:ascii="GHEA Grapalat" w:eastAsia="Calibri" w:hAnsi="GHEA Grapalat" w:cs="Times New Roman"/>
          <w:b/>
          <w:sz w:val="24"/>
          <w:szCs w:val="24"/>
          <w:lang w:val="hy-AM"/>
        </w:rPr>
      </w:pPr>
    </w:p>
    <w:p w:rsidR="00355FF2" w:rsidRPr="00355FF2" w:rsidRDefault="00355FF2" w:rsidP="00355FF2">
      <w:pPr>
        <w:spacing w:after="0"/>
        <w:ind w:firstLine="397"/>
        <w:jc w:val="both"/>
        <w:rPr>
          <w:rFonts w:ascii="GHEA Grapalat" w:eastAsia="Times New Roman" w:hAnsi="GHEA Grapalat" w:cs="Times New Roman"/>
          <w:b/>
          <w:sz w:val="24"/>
          <w:szCs w:val="24"/>
          <w:lang w:val="hy-AM" w:eastAsia="ru-RU"/>
        </w:rPr>
      </w:pPr>
    </w:p>
    <w:p w:rsidR="00355FF2" w:rsidRPr="00355FF2" w:rsidRDefault="00355FF2" w:rsidP="00355FF2">
      <w:pPr>
        <w:tabs>
          <w:tab w:val="left" w:pos="0"/>
        </w:tabs>
        <w:spacing w:after="0"/>
        <w:ind w:left="-540"/>
        <w:rPr>
          <w:rFonts w:ascii="GHEA Grapalat" w:eastAsia="Calibri" w:hAnsi="GHEA Grapalat" w:cs="Times New Roman"/>
          <w:sz w:val="24"/>
          <w:szCs w:val="24"/>
          <w:lang w:val="hy-AM"/>
        </w:rPr>
      </w:pPr>
    </w:p>
    <w:p w:rsidR="00355FF2" w:rsidRPr="00355FF2" w:rsidRDefault="00355FF2" w:rsidP="00355FF2">
      <w:pPr>
        <w:spacing w:after="0"/>
        <w:rPr>
          <w:rFonts w:ascii="GHEA Grapalat" w:eastAsia="Calibri" w:hAnsi="GHEA Grapalat" w:cs="Times New Roman"/>
          <w:sz w:val="24"/>
          <w:szCs w:val="24"/>
          <w:lang w:val="hy-AM"/>
        </w:rPr>
      </w:pPr>
    </w:p>
    <w:p w:rsidR="00355FF2" w:rsidRPr="00355FF2" w:rsidRDefault="00355FF2" w:rsidP="00355FF2">
      <w:pPr>
        <w:spacing w:after="0"/>
        <w:rPr>
          <w:rFonts w:ascii="GHEA Grapalat" w:eastAsia="Calibri" w:hAnsi="GHEA Grapalat" w:cs="Times New Roman"/>
          <w:sz w:val="24"/>
          <w:szCs w:val="24"/>
          <w:lang w:val="hy-AM"/>
        </w:rPr>
      </w:pPr>
    </w:p>
    <w:p w:rsidR="00355FF2" w:rsidRPr="00355FF2" w:rsidRDefault="00355FF2" w:rsidP="00355FF2">
      <w:pPr>
        <w:spacing w:after="0"/>
        <w:rPr>
          <w:rFonts w:ascii="GHEA Grapalat" w:eastAsia="Calibri" w:hAnsi="GHEA Grapalat" w:cs="Times New Roman"/>
          <w:sz w:val="24"/>
          <w:szCs w:val="24"/>
          <w:lang w:val="hy-AM"/>
        </w:rPr>
      </w:pPr>
    </w:p>
    <w:p w:rsidR="00355FF2" w:rsidRPr="00355FF2" w:rsidRDefault="00355FF2" w:rsidP="00526EC8">
      <w:pPr>
        <w:shd w:val="clear" w:color="auto" w:fill="FFFFFF"/>
        <w:spacing w:after="0"/>
        <w:ind w:firstLine="375"/>
        <w:jc w:val="both"/>
        <w:rPr>
          <w:rFonts w:ascii="GHEA Grapalat" w:eastAsia="Times New Roman" w:hAnsi="GHEA Grapalat" w:cs="Times New Roman"/>
          <w:color w:val="000000"/>
          <w:sz w:val="24"/>
          <w:szCs w:val="24"/>
          <w:lang w:val="hy-AM"/>
        </w:rPr>
      </w:pPr>
    </w:p>
    <w:p w:rsidR="00060072" w:rsidRPr="00526EC8" w:rsidRDefault="00060072">
      <w:pPr>
        <w:rPr>
          <w:lang w:val="hy-AM"/>
        </w:rPr>
      </w:pPr>
    </w:p>
    <w:sectPr w:rsidR="00060072" w:rsidRPr="00526EC8" w:rsidSect="00526EC8">
      <w:pgSz w:w="11906" w:h="16838"/>
      <w:pgMar w:top="1134" w:right="850"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91"/>
    <w:rsid w:val="00060072"/>
    <w:rsid w:val="0021311B"/>
    <w:rsid w:val="00244EFF"/>
    <w:rsid w:val="002A325A"/>
    <w:rsid w:val="002F42F3"/>
    <w:rsid w:val="00355FF2"/>
    <w:rsid w:val="00423891"/>
    <w:rsid w:val="00503037"/>
    <w:rsid w:val="00526EC8"/>
    <w:rsid w:val="006F4C07"/>
    <w:rsid w:val="007C5142"/>
    <w:rsid w:val="007E786E"/>
    <w:rsid w:val="00C436BF"/>
    <w:rsid w:val="00CE5BDB"/>
    <w:rsid w:val="00DA191C"/>
    <w:rsid w:val="00F8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13100-5851-4C99-B38A-777274F7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5FF2"/>
    <w:pPr>
      <w:keepNext/>
      <w:keepLines/>
      <w:spacing w:before="48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semiHidden/>
    <w:unhideWhenUsed/>
    <w:qFormat/>
    <w:rsid w:val="00355FF2"/>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semiHidden/>
    <w:unhideWhenUsed/>
    <w:qFormat/>
    <w:rsid w:val="00355FF2"/>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semiHidden/>
    <w:unhideWhenUsed/>
    <w:qFormat/>
    <w:rsid w:val="00355FF2"/>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semiHidden/>
    <w:unhideWhenUsed/>
    <w:qFormat/>
    <w:rsid w:val="00355FF2"/>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semiHidden/>
    <w:unhideWhenUsed/>
    <w:qFormat/>
    <w:rsid w:val="00355FF2"/>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semiHidden/>
    <w:unhideWhenUsed/>
    <w:qFormat/>
    <w:rsid w:val="00355FF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55FF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55F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FF2"/>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semiHidden/>
    <w:rsid w:val="00355FF2"/>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semiHidden/>
    <w:rsid w:val="00355FF2"/>
    <w:rPr>
      <w:rFonts w:ascii="Times Armenian" w:eastAsia="Times New Roman" w:hAnsi="Times Armenian" w:cs="Times New Roman"/>
      <w:sz w:val="30"/>
      <w:szCs w:val="20"/>
      <w:lang w:val="en-GB" w:eastAsia="ru-RU"/>
    </w:rPr>
  </w:style>
  <w:style w:type="character" w:customStyle="1" w:styleId="Heading4Char">
    <w:name w:val="Heading 4 Char"/>
    <w:basedOn w:val="DefaultParagraphFont"/>
    <w:link w:val="Heading4"/>
    <w:semiHidden/>
    <w:rsid w:val="00355FF2"/>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semiHidden/>
    <w:rsid w:val="00355FF2"/>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semiHidden/>
    <w:rsid w:val="00355FF2"/>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semiHidden/>
    <w:rsid w:val="00355F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355F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355FF2"/>
    <w:rPr>
      <w:rFonts w:asciiTheme="majorHAnsi" w:eastAsiaTheme="majorEastAsia" w:hAnsiTheme="majorHAnsi" w:cstheme="majorBidi"/>
      <w:i/>
      <w:iCs/>
      <w:color w:val="404040" w:themeColor="text1" w:themeTint="BF"/>
      <w:sz w:val="20"/>
      <w:szCs w:val="20"/>
    </w:rPr>
  </w:style>
  <w:style w:type="numbering" w:customStyle="1" w:styleId="1">
    <w:name w:val="Нет списка1"/>
    <w:next w:val="NoList"/>
    <w:uiPriority w:val="99"/>
    <w:semiHidden/>
    <w:unhideWhenUsed/>
    <w:rsid w:val="00355FF2"/>
  </w:style>
  <w:style w:type="character" w:styleId="Hyperlink">
    <w:name w:val="Hyperlink"/>
    <w:basedOn w:val="DefaultParagraphFont"/>
    <w:semiHidden/>
    <w:unhideWhenUsed/>
    <w:rsid w:val="00355FF2"/>
    <w:rPr>
      <w:color w:val="0000FF"/>
      <w:u w:val="single"/>
    </w:rPr>
  </w:style>
  <w:style w:type="character" w:styleId="FollowedHyperlink">
    <w:name w:val="FollowedHyperlink"/>
    <w:basedOn w:val="DefaultParagraphFont"/>
    <w:uiPriority w:val="99"/>
    <w:semiHidden/>
    <w:unhideWhenUsed/>
    <w:rsid w:val="00355FF2"/>
    <w:rPr>
      <w:color w:val="800080" w:themeColor="followedHyperlink"/>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semiHidden/>
    <w:locked/>
    <w:rsid w:val="00355FF2"/>
    <w:rPr>
      <w:rFonts w:ascii="Arial Unicode MS" w:eastAsia="Arial Unicode MS" w:hAnsi="Arial Unicode MS" w:cs="Arial Unicode M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basedOn w:val="Normal"/>
    <w:link w:val="NormalWebChar"/>
    <w:uiPriority w:val="99"/>
    <w:semiHidden/>
    <w:unhideWhenUsed/>
    <w:qFormat/>
    <w:rsid w:val="00355FF2"/>
    <w:pPr>
      <w:spacing w:before="100"/>
      <w:ind w:left="720"/>
      <w:contextualSpacing/>
    </w:pPr>
    <w:rPr>
      <w:rFonts w:ascii="Arial Unicode MS" w:eastAsia="Arial Unicode MS" w:hAnsi="Arial Unicode MS" w:cs="Arial Unicode MS"/>
      <w:sz w:val="24"/>
      <w:szCs w:val="24"/>
    </w:rPr>
  </w:style>
  <w:style w:type="character" w:customStyle="1" w:styleId="HeaderChar">
    <w:name w:val="Header Char"/>
    <w:basedOn w:val="DefaultParagraphFont"/>
    <w:link w:val="Header"/>
    <w:semiHidden/>
    <w:qFormat/>
    <w:locked/>
    <w:rsid w:val="00355FF2"/>
    <w:rPr>
      <w:lang w:val="en-US"/>
    </w:rPr>
  </w:style>
  <w:style w:type="character" w:customStyle="1" w:styleId="FooterChar">
    <w:name w:val="Footer Char"/>
    <w:basedOn w:val="DefaultParagraphFont"/>
    <w:link w:val="Footer"/>
    <w:uiPriority w:val="99"/>
    <w:semiHidden/>
    <w:locked/>
    <w:rsid w:val="00355FF2"/>
    <w:rPr>
      <w:lang w:val="en-US"/>
    </w:rPr>
  </w:style>
  <w:style w:type="character" w:customStyle="1" w:styleId="BodyTextChar">
    <w:name w:val="Body Text Char"/>
    <w:basedOn w:val="DefaultParagraphFont"/>
    <w:link w:val="BodyText"/>
    <w:semiHidden/>
    <w:locked/>
    <w:rsid w:val="00355FF2"/>
    <w:rPr>
      <w:rFonts w:ascii="Times Armenian" w:eastAsia="Times New Roman" w:hAnsi="Times Armenian" w:cs="Times New Roman"/>
      <w:sz w:val="28"/>
      <w:szCs w:val="20"/>
      <w:lang w:val="en-GB" w:eastAsia="ru-RU"/>
    </w:rPr>
  </w:style>
  <w:style w:type="character" w:customStyle="1" w:styleId="BodyTextIndentChar">
    <w:name w:val="Body Text Indent Char"/>
    <w:basedOn w:val="DefaultParagraphFont"/>
    <w:link w:val="BodyTextIndent"/>
    <w:semiHidden/>
    <w:locked/>
    <w:rsid w:val="00355FF2"/>
    <w:rPr>
      <w:rFonts w:ascii="Arial Armenian" w:eastAsia="Times New Roman" w:hAnsi="Arial Armenian" w:cs="Times New Roman"/>
      <w:i/>
      <w:sz w:val="24"/>
      <w:szCs w:val="20"/>
      <w:lang w:val="en-GB" w:eastAsia="ru-RU"/>
    </w:rPr>
  </w:style>
  <w:style w:type="character" w:customStyle="1" w:styleId="BodyText2Char">
    <w:name w:val="Body Text 2 Char"/>
    <w:basedOn w:val="DefaultParagraphFont"/>
    <w:link w:val="BodyText2"/>
    <w:semiHidden/>
    <w:locked/>
    <w:rsid w:val="00355FF2"/>
    <w:rPr>
      <w:rFonts w:ascii="Times New Roman" w:eastAsia="Times New Roman" w:hAnsi="Times New Roman" w:cs="Times New Roman"/>
      <w:sz w:val="18"/>
      <w:szCs w:val="20"/>
      <w:lang w:val="en-GB" w:eastAsia="ru-RU"/>
    </w:rPr>
  </w:style>
  <w:style w:type="character" w:customStyle="1" w:styleId="BodyTextIndent3Char">
    <w:name w:val="Body Text Indent 3 Char"/>
    <w:basedOn w:val="DefaultParagraphFont"/>
    <w:link w:val="BodyTextIndent3"/>
    <w:semiHidden/>
    <w:locked/>
    <w:rsid w:val="00355FF2"/>
    <w:rPr>
      <w:rFonts w:ascii="Times New Roman" w:eastAsia="Times New Roman" w:hAnsi="Times New Roman" w:cs="Times New Roman"/>
      <w:sz w:val="16"/>
      <w:szCs w:val="16"/>
      <w:lang w:val="en-GB" w:eastAsia="ru-RU"/>
    </w:rPr>
  </w:style>
  <w:style w:type="character" w:customStyle="1" w:styleId="BalloonTextChar">
    <w:name w:val="Balloon Text Char"/>
    <w:basedOn w:val="DefaultParagraphFont"/>
    <w:link w:val="BalloonText"/>
    <w:semiHidden/>
    <w:locked/>
    <w:rsid w:val="00355FF2"/>
    <w:rPr>
      <w:rFonts w:ascii="Tahoma" w:hAnsi="Tahoma" w:cs="Tahoma"/>
      <w:sz w:val="16"/>
      <w:szCs w:val="16"/>
      <w:lang w:val="en-US"/>
    </w:rPr>
  </w:style>
  <w:style w:type="paragraph" w:customStyle="1" w:styleId="11">
    <w:name w:val="Заголовок 11"/>
    <w:basedOn w:val="Normal"/>
    <w:next w:val="Normal"/>
    <w:uiPriority w:val="9"/>
    <w:semiHidden/>
    <w:qFormat/>
    <w:rsid w:val="00355FF2"/>
    <w:pPr>
      <w:keepNext/>
      <w:keepLines/>
      <w:spacing w:before="240" w:after="0"/>
      <w:contextualSpacing/>
      <w:outlineLvl w:val="0"/>
    </w:pPr>
    <w:rPr>
      <w:rFonts w:ascii="Calibri Light" w:eastAsia="Times New Roman" w:hAnsi="Calibri Light" w:cs="Times New Roman"/>
      <w:color w:val="2F5496"/>
      <w:sz w:val="32"/>
      <w:szCs w:val="32"/>
      <w:lang w:val="en-US"/>
    </w:rPr>
  </w:style>
  <w:style w:type="paragraph" w:customStyle="1" w:styleId="Char">
    <w:name w:val="Char"/>
    <w:basedOn w:val="Normal"/>
    <w:uiPriority w:val="99"/>
    <w:semiHidden/>
    <w:qFormat/>
    <w:rsid w:val="00355FF2"/>
    <w:pPr>
      <w:spacing w:after="160" w:line="240" w:lineRule="exact"/>
      <w:contextualSpacing/>
    </w:pPr>
    <w:rPr>
      <w:rFonts w:ascii="Arial" w:eastAsia="Times New Roman" w:hAnsi="Arial" w:cs="Arial"/>
      <w:sz w:val="20"/>
      <w:szCs w:val="20"/>
      <w:lang w:val="en-US"/>
    </w:rPr>
  </w:style>
  <w:style w:type="paragraph" w:customStyle="1" w:styleId="CharCharCharCharCharCharCharCharCharCharCharChar">
    <w:name w:val="Char Char Char Char Char Char Char Char Char Char Char Char"/>
    <w:basedOn w:val="Normal"/>
    <w:uiPriority w:val="99"/>
    <w:semiHidden/>
    <w:qFormat/>
    <w:rsid w:val="00355FF2"/>
    <w:pPr>
      <w:spacing w:after="160" w:line="240" w:lineRule="exact"/>
      <w:contextualSpacing/>
    </w:pPr>
    <w:rPr>
      <w:rFonts w:ascii="Arial" w:eastAsia="Times New Roman" w:hAnsi="Arial" w:cs="Arial"/>
      <w:sz w:val="20"/>
      <w:szCs w:val="20"/>
      <w:lang w:val="en-US"/>
    </w:rPr>
  </w:style>
  <w:style w:type="paragraph" w:customStyle="1" w:styleId="71">
    <w:name w:val="Заголовок 71"/>
    <w:basedOn w:val="Normal"/>
    <w:next w:val="Normal"/>
    <w:uiPriority w:val="99"/>
    <w:semiHidden/>
    <w:qFormat/>
    <w:rsid w:val="00355FF2"/>
    <w:pPr>
      <w:keepNext/>
      <w:keepLines/>
      <w:spacing w:before="200" w:after="0"/>
      <w:contextualSpacing/>
      <w:outlineLvl w:val="6"/>
    </w:pPr>
    <w:rPr>
      <w:rFonts w:ascii="Cambria" w:eastAsia="Times New Roman" w:hAnsi="Cambria" w:cs="Times New Roman"/>
      <w:i/>
      <w:iCs/>
      <w:color w:val="404040"/>
      <w:lang w:val="en-US"/>
    </w:rPr>
  </w:style>
  <w:style w:type="paragraph" w:customStyle="1" w:styleId="81">
    <w:name w:val="Заголовок 81"/>
    <w:basedOn w:val="Normal"/>
    <w:next w:val="Normal"/>
    <w:uiPriority w:val="99"/>
    <w:semiHidden/>
    <w:qFormat/>
    <w:rsid w:val="00355FF2"/>
    <w:pPr>
      <w:keepNext/>
      <w:keepLines/>
      <w:spacing w:before="200" w:after="0"/>
      <w:contextualSpacing/>
      <w:outlineLvl w:val="7"/>
    </w:pPr>
    <w:rPr>
      <w:rFonts w:ascii="Cambria" w:eastAsia="Times New Roman" w:hAnsi="Cambria" w:cs="Times New Roman"/>
      <w:color w:val="404040"/>
      <w:sz w:val="20"/>
      <w:szCs w:val="20"/>
      <w:lang w:val="en-US"/>
    </w:rPr>
  </w:style>
  <w:style w:type="paragraph" w:customStyle="1" w:styleId="91">
    <w:name w:val="Заголовок 91"/>
    <w:basedOn w:val="Normal"/>
    <w:next w:val="Normal"/>
    <w:uiPriority w:val="99"/>
    <w:semiHidden/>
    <w:qFormat/>
    <w:rsid w:val="00355FF2"/>
    <w:pPr>
      <w:keepNext/>
      <w:keepLines/>
      <w:spacing w:before="200" w:after="0"/>
      <w:contextualSpacing/>
      <w:outlineLvl w:val="8"/>
    </w:pPr>
    <w:rPr>
      <w:rFonts w:ascii="Cambria" w:eastAsia="Times New Roman" w:hAnsi="Cambria" w:cs="Times New Roman"/>
      <w:i/>
      <w:iCs/>
      <w:color w:val="404040"/>
      <w:sz w:val="20"/>
      <w:szCs w:val="20"/>
      <w:lang w:val="en-US"/>
    </w:rPr>
  </w:style>
  <w:style w:type="paragraph" w:styleId="Header">
    <w:name w:val="header"/>
    <w:basedOn w:val="Normal"/>
    <w:link w:val="HeaderChar"/>
    <w:semiHidden/>
    <w:unhideWhenUsed/>
    <w:rsid w:val="00355FF2"/>
    <w:pPr>
      <w:tabs>
        <w:tab w:val="center" w:pos="4677"/>
        <w:tab w:val="right" w:pos="9355"/>
      </w:tabs>
      <w:spacing w:after="0" w:line="240" w:lineRule="auto"/>
    </w:pPr>
    <w:rPr>
      <w:lang w:val="en-US"/>
    </w:rPr>
  </w:style>
  <w:style w:type="character" w:customStyle="1" w:styleId="10">
    <w:name w:val="Верхний колонтитул Знак1"/>
    <w:basedOn w:val="DefaultParagraphFont"/>
    <w:semiHidden/>
    <w:rsid w:val="00355FF2"/>
  </w:style>
  <w:style w:type="paragraph" w:customStyle="1" w:styleId="HeaderCharChar1">
    <w:name w:val="Header Char Char1"/>
    <w:basedOn w:val="Normal"/>
    <w:next w:val="Header"/>
    <w:uiPriority w:val="99"/>
    <w:semiHidden/>
    <w:qFormat/>
    <w:rsid w:val="00355FF2"/>
    <w:pPr>
      <w:tabs>
        <w:tab w:val="center" w:pos="4677"/>
        <w:tab w:val="right" w:pos="9355"/>
      </w:tabs>
      <w:spacing w:after="0" w:line="240" w:lineRule="auto"/>
      <w:contextualSpacing/>
    </w:pPr>
    <w:rPr>
      <w:rFonts w:ascii="Calibri" w:eastAsia="Calibri" w:hAnsi="Calibri" w:cs="Times New Roman"/>
      <w:lang w:val="en-GB" w:eastAsia="ru-RU"/>
    </w:rPr>
  </w:style>
  <w:style w:type="paragraph" w:styleId="BodyTextIndent">
    <w:name w:val="Body Text Indent"/>
    <w:basedOn w:val="Normal"/>
    <w:link w:val="BodyTextIndentChar"/>
    <w:semiHidden/>
    <w:unhideWhenUsed/>
    <w:rsid w:val="00355FF2"/>
    <w:pPr>
      <w:spacing w:after="120"/>
      <w:ind w:left="360"/>
    </w:pPr>
    <w:rPr>
      <w:rFonts w:ascii="Arial Armenian" w:eastAsia="Times New Roman" w:hAnsi="Arial Armenian" w:cs="Times New Roman"/>
      <w:i/>
      <w:sz w:val="24"/>
      <w:szCs w:val="20"/>
      <w:lang w:val="en-GB" w:eastAsia="ru-RU"/>
    </w:rPr>
  </w:style>
  <w:style w:type="character" w:customStyle="1" w:styleId="12">
    <w:name w:val="Основной текст с отступом Знак1"/>
    <w:basedOn w:val="DefaultParagraphFont"/>
    <w:semiHidden/>
    <w:rsid w:val="00355FF2"/>
  </w:style>
  <w:style w:type="paragraph" w:customStyle="1" w:styleId="13">
    <w:name w:val="Основной текст с отступом1"/>
    <w:basedOn w:val="Normal"/>
    <w:next w:val="BodyTextIndent"/>
    <w:uiPriority w:val="99"/>
    <w:semiHidden/>
    <w:qFormat/>
    <w:rsid w:val="00355FF2"/>
    <w:pPr>
      <w:spacing w:after="120"/>
      <w:ind w:left="360"/>
      <w:contextualSpacing/>
    </w:pPr>
    <w:rPr>
      <w:rFonts w:ascii="Arial Armenian" w:eastAsia="Calibri" w:hAnsi="Arial Armenian" w:cs="Times New Roman"/>
      <w:i/>
      <w:sz w:val="24"/>
      <w:lang w:val="en-GB" w:eastAsia="ru-RU"/>
    </w:rPr>
  </w:style>
  <w:style w:type="paragraph" w:styleId="BodyText">
    <w:name w:val="Body Text"/>
    <w:basedOn w:val="Normal"/>
    <w:link w:val="BodyTextChar"/>
    <w:semiHidden/>
    <w:unhideWhenUsed/>
    <w:rsid w:val="00355FF2"/>
    <w:pPr>
      <w:spacing w:after="120"/>
    </w:pPr>
    <w:rPr>
      <w:rFonts w:ascii="Times Armenian" w:eastAsia="Times New Roman" w:hAnsi="Times Armenian" w:cs="Times New Roman"/>
      <w:sz w:val="28"/>
      <w:szCs w:val="20"/>
      <w:lang w:val="en-GB" w:eastAsia="ru-RU"/>
    </w:rPr>
  </w:style>
  <w:style w:type="character" w:customStyle="1" w:styleId="14">
    <w:name w:val="Основной текст Знак1"/>
    <w:basedOn w:val="DefaultParagraphFont"/>
    <w:semiHidden/>
    <w:rsid w:val="00355FF2"/>
  </w:style>
  <w:style w:type="paragraph" w:customStyle="1" w:styleId="15">
    <w:name w:val="Основной текст1"/>
    <w:basedOn w:val="Normal"/>
    <w:next w:val="BodyText"/>
    <w:uiPriority w:val="99"/>
    <w:semiHidden/>
    <w:qFormat/>
    <w:rsid w:val="00355FF2"/>
    <w:pPr>
      <w:spacing w:after="120"/>
      <w:contextualSpacing/>
    </w:pPr>
    <w:rPr>
      <w:rFonts w:ascii="Times Armenian" w:eastAsia="Calibri" w:hAnsi="Times Armenian" w:cs="Times New Roman"/>
      <w:sz w:val="28"/>
      <w:lang w:val="en-GB" w:eastAsia="ru-RU"/>
    </w:rPr>
  </w:style>
  <w:style w:type="paragraph" w:styleId="BodyText2">
    <w:name w:val="Body Text 2"/>
    <w:basedOn w:val="Normal"/>
    <w:link w:val="BodyText2Char"/>
    <w:semiHidden/>
    <w:unhideWhenUsed/>
    <w:rsid w:val="00355FF2"/>
    <w:pPr>
      <w:spacing w:after="120" w:line="480" w:lineRule="auto"/>
    </w:pPr>
    <w:rPr>
      <w:rFonts w:ascii="Times New Roman" w:eastAsia="Times New Roman" w:hAnsi="Times New Roman" w:cs="Times New Roman"/>
      <w:sz w:val="18"/>
      <w:szCs w:val="20"/>
      <w:lang w:val="en-GB" w:eastAsia="ru-RU"/>
    </w:rPr>
  </w:style>
  <w:style w:type="character" w:customStyle="1" w:styleId="21">
    <w:name w:val="Основной текст 2 Знак1"/>
    <w:basedOn w:val="DefaultParagraphFont"/>
    <w:semiHidden/>
    <w:rsid w:val="00355FF2"/>
  </w:style>
  <w:style w:type="paragraph" w:customStyle="1" w:styleId="210">
    <w:name w:val="Основной текст 21"/>
    <w:basedOn w:val="Normal"/>
    <w:next w:val="BodyText2"/>
    <w:uiPriority w:val="99"/>
    <w:semiHidden/>
    <w:qFormat/>
    <w:rsid w:val="00355FF2"/>
    <w:pPr>
      <w:spacing w:after="120" w:line="480" w:lineRule="auto"/>
      <w:contextualSpacing/>
    </w:pPr>
    <w:rPr>
      <w:rFonts w:ascii="Calibri" w:eastAsia="Calibri" w:hAnsi="Calibri" w:cs="Times New Roman"/>
      <w:sz w:val="18"/>
      <w:lang w:val="en-GB" w:eastAsia="ru-RU"/>
    </w:rPr>
  </w:style>
  <w:style w:type="paragraph" w:styleId="BodyTextIndent3">
    <w:name w:val="Body Text Indent 3"/>
    <w:basedOn w:val="Normal"/>
    <w:link w:val="BodyTextIndent3Char"/>
    <w:semiHidden/>
    <w:unhideWhenUsed/>
    <w:rsid w:val="00355FF2"/>
    <w:pPr>
      <w:spacing w:after="120"/>
      <w:ind w:left="360"/>
    </w:pPr>
    <w:rPr>
      <w:rFonts w:ascii="Times New Roman" w:eastAsia="Times New Roman" w:hAnsi="Times New Roman" w:cs="Times New Roman"/>
      <w:sz w:val="16"/>
      <w:szCs w:val="16"/>
      <w:lang w:val="en-GB" w:eastAsia="ru-RU"/>
    </w:rPr>
  </w:style>
  <w:style w:type="character" w:customStyle="1" w:styleId="31">
    <w:name w:val="Основной текст с отступом 3 Знак1"/>
    <w:basedOn w:val="DefaultParagraphFont"/>
    <w:semiHidden/>
    <w:rsid w:val="00355FF2"/>
    <w:rPr>
      <w:sz w:val="16"/>
      <w:szCs w:val="16"/>
    </w:rPr>
  </w:style>
  <w:style w:type="paragraph" w:customStyle="1" w:styleId="310">
    <w:name w:val="Основной текст с отступом 31"/>
    <w:basedOn w:val="Normal"/>
    <w:next w:val="BodyTextIndent3"/>
    <w:uiPriority w:val="99"/>
    <w:semiHidden/>
    <w:qFormat/>
    <w:rsid w:val="00355FF2"/>
    <w:pPr>
      <w:spacing w:after="120"/>
      <w:ind w:left="360"/>
      <w:contextualSpacing/>
    </w:pPr>
    <w:rPr>
      <w:rFonts w:ascii="Calibri" w:eastAsia="Calibri" w:hAnsi="Calibri" w:cs="Times New Roman"/>
      <w:sz w:val="16"/>
      <w:szCs w:val="16"/>
      <w:lang w:val="en-GB" w:eastAsia="ru-RU"/>
    </w:rPr>
  </w:style>
  <w:style w:type="paragraph" w:styleId="Footer">
    <w:name w:val="footer"/>
    <w:basedOn w:val="Normal"/>
    <w:link w:val="FooterChar"/>
    <w:uiPriority w:val="99"/>
    <w:semiHidden/>
    <w:unhideWhenUsed/>
    <w:rsid w:val="00355FF2"/>
    <w:pPr>
      <w:tabs>
        <w:tab w:val="center" w:pos="4677"/>
        <w:tab w:val="right" w:pos="9355"/>
      </w:tabs>
      <w:spacing w:after="0" w:line="240" w:lineRule="auto"/>
    </w:pPr>
    <w:rPr>
      <w:lang w:val="en-US"/>
    </w:rPr>
  </w:style>
  <w:style w:type="character" w:customStyle="1" w:styleId="16">
    <w:name w:val="Нижний колонтитул Знак1"/>
    <w:basedOn w:val="DefaultParagraphFont"/>
    <w:uiPriority w:val="99"/>
    <w:semiHidden/>
    <w:rsid w:val="00355FF2"/>
  </w:style>
  <w:style w:type="paragraph" w:customStyle="1" w:styleId="17">
    <w:name w:val="Нижний колонтитул1"/>
    <w:basedOn w:val="Normal"/>
    <w:next w:val="Footer"/>
    <w:uiPriority w:val="99"/>
    <w:semiHidden/>
    <w:qFormat/>
    <w:rsid w:val="00355FF2"/>
    <w:pPr>
      <w:tabs>
        <w:tab w:val="center" w:pos="4677"/>
        <w:tab w:val="right" w:pos="9355"/>
      </w:tabs>
      <w:spacing w:after="0" w:line="240" w:lineRule="auto"/>
      <w:contextualSpacing/>
    </w:pPr>
    <w:rPr>
      <w:rFonts w:ascii="Calibri" w:eastAsia="Calibri" w:hAnsi="Calibri" w:cs="Times New Roman"/>
      <w:lang w:val="en-GB" w:eastAsia="ru-RU"/>
    </w:rPr>
  </w:style>
  <w:style w:type="character" w:customStyle="1" w:styleId="710">
    <w:name w:val="Заголовок 7 Знак1"/>
    <w:basedOn w:val="DefaultParagraphFont"/>
    <w:semiHidden/>
    <w:rsid w:val="00355FF2"/>
    <w:rPr>
      <w:rFonts w:ascii="Cambria" w:eastAsia="Times New Roman" w:hAnsi="Cambria" w:cs="Times New Roman" w:hint="default"/>
      <w:i/>
      <w:iCs/>
      <w:color w:val="404040"/>
      <w:sz w:val="22"/>
      <w:szCs w:val="22"/>
    </w:rPr>
  </w:style>
  <w:style w:type="character" w:customStyle="1" w:styleId="810">
    <w:name w:val="Заголовок 8 Знак1"/>
    <w:basedOn w:val="DefaultParagraphFont"/>
    <w:semiHidden/>
    <w:rsid w:val="00355FF2"/>
    <w:rPr>
      <w:rFonts w:ascii="Cambria" w:eastAsia="Times New Roman" w:hAnsi="Cambria" w:cs="Times New Roman" w:hint="default"/>
      <w:color w:val="404040"/>
    </w:rPr>
  </w:style>
  <w:style w:type="character" w:customStyle="1" w:styleId="910">
    <w:name w:val="Заголовок 9 Знак1"/>
    <w:basedOn w:val="DefaultParagraphFont"/>
    <w:semiHidden/>
    <w:rsid w:val="00355FF2"/>
    <w:rPr>
      <w:rFonts w:ascii="Cambria" w:eastAsia="Times New Roman" w:hAnsi="Cambria" w:cs="Times New Roman" w:hint="default"/>
      <w:i/>
      <w:iCs/>
      <w:color w:val="404040"/>
    </w:rPr>
  </w:style>
  <w:style w:type="paragraph" w:styleId="BalloonText">
    <w:name w:val="Balloon Text"/>
    <w:basedOn w:val="Normal"/>
    <w:link w:val="BalloonTextChar"/>
    <w:semiHidden/>
    <w:unhideWhenUsed/>
    <w:rsid w:val="00355FF2"/>
    <w:pPr>
      <w:spacing w:after="0" w:line="240" w:lineRule="auto"/>
    </w:pPr>
    <w:rPr>
      <w:rFonts w:ascii="Tahoma" w:hAnsi="Tahoma" w:cs="Tahoma"/>
      <w:sz w:val="16"/>
      <w:szCs w:val="16"/>
      <w:lang w:val="en-US"/>
    </w:rPr>
  </w:style>
  <w:style w:type="character" w:customStyle="1" w:styleId="18">
    <w:name w:val="Текст выноски Знак1"/>
    <w:basedOn w:val="DefaultParagraphFont"/>
    <w:semiHidden/>
    <w:rsid w:val="00355FF2"/>
    <w:rPr>
      <w:rFonts w:ascii="Tahoma" w:hAnsi="Tahoma" w:cs="Tahoma"/>
      <w:sz w:val="16"/>
      <w:szCs w:val="16"/>
    </w:rPr>
  </w:style>
  <w:style w:type="character" w:customStyle="1" w:styleId="CharChar3">
    <w:name w:val="Char Char3"/>
    <w:basedOn w:val="DefaultParagraphFont"/>
    <w:locked/>
    <w:rsid w:val="00355FF2"/>
    <w:rPr>
      <w:rFonts w:ascii="Arial Armenian" w:hAnsi="Arial Armenian" w:hint="default"/>
      <w:b/>
      <w:bCs w:val="0"/>
      <w:sz w:val="22"/>
      <w:lang w:val="en-GB" w:eastAsia="ru-RU" w:bidi="ar-SA"/>
    </w:rPr>
  </w:style>
  <w:style w:type="character" w:customStyle="1" w:styleId="CharChar1">
    <w:name w:val="Char Char1"/>
    <w:basedOn w:val="DefaultParagraphFont"/>
    <w:locked/>
    <w:rsid w:val="00355FF2"/>
    <w:rPr>
      <w:rFonts w:ascii="Arial Armenian" w:hAnsi="Arial Armenian" w:hint="default"/>
      <w:b/>
      <w:bCs w:val="0"/>
      <w:sz w:val="23"/>
      <w:lang w:val="en-GB" w:eastAsia="ru-RU" w:bidi="ar-SA"/>
    </w:rPr>
  </w:style>
  <w:style w:type="character" w:customStyle="1" w:styleId="19">
    <w:name w:val="Просмотренная гиперссылка1"/>
    <w:basedOn w:val="DefaultParagraphFont"/>
    <w:uiPriority w:val="99"/>
    <w:semiHidden/>
    <w:rsid w:val="00355FF2"/>
    <w:rPr>
      <w:color w:val="800080"/>
      <w:u w:val="single"/>
    </w:rPr>
  </w:style>
  <w:style w:type="character" w:customStyle="1" w:styleId="apple-tab-span">
    <w:name w:val="apple-tab-span"/>
    <w:basedOn w:val="DefaultParagraphFont"/>
    <w:rsid w:val="00355FF2"/>
  </w:style>
  <w:style w:type="character" w:customStyle="1" w:styleId="72">
    <w:name w:val="Заголовок 7 Знак2"/>
    <w:basedOn w:val="DefaultParagraphFont"/>
    <w:uiPriority w:val="9"/>
    <w:semiHidden/>
    <w:rsid w:val="00355FF2"/>
    <w:rPr>
      <w:rFonts w:ascii="Cambria" w:eastAsia="Times New Roman" w:hAnsi="Cambria" w:cs="Times New Roman" w:hint="default"/>
      <w:i/>
      <w:iCs/>
      <w:color w:val="404040"/>
    </w:rPr>
  </w:style>
  <w:style w:type="character" w:customStyle="1" w:styleId="82">
    <w:name w:val="Заголовок 8 Знак2"/>
    <w:basedOn w:val="DefaultParagraphFont"/>
    <w:uiPriority w:val="9"/>
    <w:semiHidden/>
    <w:rsid w:val="00355FF2"/>
    <w:rPr>
      <w:rFonts w:ascii="Cambria" w:eastAsia="Times New Roman" w:hAnsi="Cambria" w:cs="Times New Roman" w:hint="default"/>
      <w:color w:val="404040"/>
      <w:sz w:val="20"/>
      <w:szCs w:val="20"/>
    </w:rPr>
  </w:style>
  <w:style w:type="character" w:customStyle="1" w:styleId="92">
    <w:name w:val="Заголовок 9 Знак2"/>
    <w:basedOn w:val="DefaultParagraphFont"/>
    <w:uiPriority w:val="9"/>
    <w:semiHidden/>
    <w:rsid w:val="00355FF2"/>
    <w:rPr>
      <w:rFonts w:ascii="Cambria" w:eastAsia="Times New Roman" w:hAnsi="Cambria" w:cs="Times New Roman" w:hint="default"/>
      <w:i/>
      <w:iCs/>
      <w:color w:val="404040"/>
      <w:sz w:val="20"/>
      <w:szCs w:val="20"/>
    </w:rPr>
  </w:style>
  <w:style w:type="character" w:customStyle="1" w:styleId="2">
    <w:name w:val="Просмотренная гиперссылка2"/>
    <w:basedOn w:val="DefaultParagraphFont"/>
    <w:uiPriority w:val="99"/>
    <w:semiHidden/>
    <w:rsid w:val="00355FF2"/>
    <w:rPr>
      <w:color w:val="800080"/>
      <w:u w:val="single"/>
    </w:rPr>
  </w:style>
  <w:style w:type="character" w:customStyle="1" w:styleId="20">
    <w:name w:val="Верхний колонтитул Знак2"/>
    <w:basedOn w:val="DefaultParagraphFont"/>
    <w:uiPriority w:val="99"/>
    <w:semiHidden/>
    <w:rsid w:val="00355FF2"/>
  </w:style>
  <w:style w:type="character" w:customStyle="1" w:styleId="22">
    <w:name w:val="Нижний колонтитул Знак2"/>
    <w:basedOn w:val="DefaultParagraphFont"/>
    <w:uiPriority w:val="99"/>
    <w:semiHidden/>
    <w:rsid w:val="00355FF2"/>
  </w:style>
  <w:style w:type="character" w:customStyle="1" w:styleId="23">
    <w:name w:val="Основной текст Знак2"/>
    <w:basedOn w:val="DefaultParagraphFont"/>
    <w:uiPriority w:val="99"/>
    <w:semiHidden/>
    <w:rsid w:val="00355FF2"/>
  </w:style>
  <w:style w:type="character" w:customStyle="1" w:styleId="24">
    <w:name w:val="Основной текст с отступом Знак2"/>
    <w:basedOn w:val="DefaultParagraphFont"/>
    <w:uiPriority w:val="99"/>
    <w:semiHidden/>
    <w:rsid w:val="00355FF2"/>
  </w:style>
  <w:style w:type="character" w:customStyle="1" w:styleId="220">
    <w:name w:val="Основной текст 2 Знак2"/>
    <w:basedOn w:val="DefaultParagraphFont"/>
    <w:uiPriority w:val="99"/>
    <w:semiHidden/>
    <w:rsid w:val="00355FF2"/>
  </w:style>
  <w:style w:type="character" w:customStyle="1" w:styleId="32">
    <w:name w:val="Основной текст с отступом 3 Знак2"/>
    <w:basedOn w:val="DefaultParagraphFont"/>
    <w:uiPriority w:val="99"/>
    <w:semiHidden/>
    <w:rsid w:val="00355FF2"/>
    <w:rPr>
      <w:sz w:val="16"/>
      <w:szCs w:val="16"/>
    </w:rPr>
  </w:style>
  <w:style w:type="character" w:customStyle="1" w:styleId="3">
    <w:name w:val="Просмотренная гиперссылка3"/>
    <w:basedOn w:val="DefaultParagraphFont"/>
    <w:semiHidden/>
    <w:rsid w:val="00355FF2"/>
    <w:rPr>
      <w:color w:val="800080"/>
      <w:u w:val="single"/>
    </w:rPr>
  </w:style>
  <w:style w:type="character" w:customStyle="1" w:styleId="4">
    <w:name w:val="Просмотренная гиперссылка4"/>
    <w:basedOn w:val="DefaultParagraphFont"/>
    <w:uiPriority w:val="99"/>
    <w:semiHidden/>
    <w:rsid w:val="00355FF2"/>
    <w:rPr>
      <w:color w:val="954F72"/>
      <w:u w:val="single"/>
    </w:rPr>
  </w:style>
  <w:style w:type="character" w:customStyle="1" w:styleId="5">
    <w:name w:val="Просмотренная гиперссылка5"/>
    <w:basedOn w:val="DefaultParagraphFont"/>
    <w:uiPriority w:val="99"/>
    <w:semiHidden/>
    <w:rsid w:val="00355FF2"/>
    <w:rPr>
      <w:color w:val="954F72"/>
      <w:u w:val="single"/>
    </w:rPr>
  </w:style>
  <w:style w:type="character" w:customStyle="1" w:styleId="110">
    <w:name w:val="Заголовок 1 Знак1"/>
    <w:basedOn w:val="DefaultParagraphFont"/>
    <w:uiPriority w:val="9"/>
    <w:rsid w:val="00355FF2"/>
    <w:rPr>
      <w:rFonts w:ascii="Cambria" w:eastAsia="Times New Roman" w:hAnsi="Cambria" w:cs="Times New Roman" w:hint="default"/>
      <w:b/>
      <w:bCs/>
      <w:color w:val="365F91" w:themeColor="accent1" w:themeShade="BF"/>
      <w:sz w:val="28"/>
      <w:szCs w:val="28"/>
    </w:rPr>
  </w:style>
  <w:style w:type="table" w:styleId="TableGrid">
    <w:name w:val="Table Grid"/>
    <w:basedOn w:val="TableNormal"/>
    <w:uiPriority w:val="59"/>
    <w:rsid w:val="00355FF2"/>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TableNormal"/>
    <w:rsid w:val="00355FF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TableNormal"/>
    <w:uiPriority w:val="59"/>
    <w:rsid w:val="00355FF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8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3576</Words>
  <Characters>29488</Characters>
  <Application>Microsoft Office Word</Application>
  <DocSecurity>0</DocSecurity>
  <Lines>3152</Lines>
  <Paragraphs>1537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https://mul2.gov.am/tasks/759074/oneclick/Nakhagits.bacal.15.03.2023.docx?token=cab21fe48df6328a2867ba6e75887f66</cp:keywords>
  <dc:description/>
  <cp:lastModifiedBy>Armenak Khachatryan</cp:lastModifiedBy>
  <cp:revision>3</cp:revision>
  <dcterms:created xsi:type="dcterms:W3CDTF">2023-03-15T14:18:00Z</dcterms:created>
  <dcterms:modified xsi:type="dcterms:W3CDTF">2023-03-15T14:57:00Z</dcterms:modified>
</cp:coreProperties>
</file>