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F30EE" w:rsidP="00A844BF">
      <w:pPr>
        <w:pStyle w:val="a3"/>
        <w:jc w:val="right"/>
        <w:divId w:val="1376388911"/>
      </w:pPr>
      <w:r>
        <w:rPr>
          <w:rStyle w:val="a4"/>
          <w:sz w:val="36"/>
          <w:szCs w:val="36"/>
        </w:rPr>
        <w:t>ՆԱԽԱԳԻԾ</w:t>
      </w:r>
      <w:r>
        <w:rPr>
          <w:rStyle w:val="a4"/>
          <w:sz w:val="36"/>
          <w:szCs w:val="36"/>
        </w:rPr>
        <w:t xml:space="preserve"> 31-</w:t>
      </w:r>
      <w:r>
        <w:rPr>
          <w:rStyle w:val="a4"/>
          <w:sz w:val="36"/>
          <w:szCs w:val="36"/>
        </w:rPr>
        <w:t>Ն</w:t>
      </w:r>
      <w:r>
        <w:rPr>
          <w:rStyle w:val="a4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br/>
      </w:r>
      <w:r>
        <w:rPr>
          <w:b/>
          <w:bCs/>
          <w:noProof/>
          <w:sz w:val="15"/>
          <w:szCs w:val="15"/>
        </w:rPr>
        <w:drawing>
          <wp:inline distT="0" distB="0" distL="0" distR="0">
            <wp:extent cx="6381750" cy="28575"/>
            <wp:effectExtent l="0" t="0" r="0" b="9525"/>
            <wp:docPr id="1" name="Рисунок 1" descr="գի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գիծ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9589"/>
      </w:tblGrid>
      <w:tr w:rsidR="00000000" w:rsidTr="00A844BF">
        <w:trPr>
          <w:divId w:val="1376388911"/>
          <w:tblCellSpacing w:w="0" w:type="dxa"/>
          <w:jc w:val="center"/>
        </w:trPr>
        <w:tc>
          <w:tcPr>
            <w:tcW w:w="10" w:type="pct"/>
            <w:vAlign w:val="center"/>
            <w:hideMark/>
          </w:tcPr>
          <w:p w:rsidR="00000000" w:rsidRDefault="008F30EE">
            <w:pPr>
              <w:rPr>
                <w:rFonts w:ascii="GHEA Grapalat" w:eastAsia="Times New Roman" w:hAnsi="GHEA Grapalat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990" w:type="pct"/>
            <w:vAlign w:val="center"/>
            <w:hideMark/>
          </w:tcPr>
          <w:p w:rsidR="00000000" w:rsidRDefault="008F30EE" w:rsidP="00A844BF">
            <w:pPr>
              <w:pStyle w:val="a3"/>
              <w:jc w:val="center"/>
            </w:pPr>
            <w:r>
              <w:rPr>
                <w:sz w:val="27"/>
                <w:szCs w:val="27"/>
              </w:rPr>
              <w:t>ՀԱՅԱՍՏԱՆԻ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ՀԱՆՐԱՊԵՏՈՒԹՅԱՆ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ՇԻՐԱԿԻ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ՄԱՐԶԻ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ԱԽՈՒՐՅԱՆ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ՀԱՄԱՅՆՔԻ</w:t>
            </w:r>
            <w:r>
              <w:rPr>
                <w:sz w:val="27"/>
                <w:szCs w:val="27"/>
              </w:rPr>
              <w:t xml:space="preserve"> 2022 </w:t>
            </w:r>
            <w:r>
              <w:rPr>
                <w:sz w:val="27"/>
                <w:szCs w:val="27"/>
              </w:rPr>
              <w:t>ԹՎԱԿԱՆԻ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ԲՅՈՒՋԵԻ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ԿԱՏԱՐՄԱՆ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ՏԱՐԵԿԱՆ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ՀԱՇՎԵՏՎՈՒԹՅՈՒՆԸ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ՀԱՍՏԱՏԵԼՈՒ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ՄԱՍԻՆ</w:t>
            </w:r>
          </w:p>
          <w:p w:rsidR="00000000" w:rsidRDefault="008F30EE">
            <w:pPr>
              <w:pStyle w:val="a3"/>
              <w:jc w:val="right"/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000000" w:rsidTr="00A844BF">
        <w:trPr>
          <w:divId w:val="1376388911"/>
          <w:tblCellSpacing w:w="0" w:type="dxa"/>
          <w:jc w:val="center"/>
        </w:trPr>
        <w:tc>
          <w:tcPr>
            <w:tcW w:w="10" w:type="pct"/>
            <w:vAlign w:val="center"/>
            <w:hideMark/>
          </w:tcPr>
          <w:p w:rsidR="00000000" w:rsidRDefault="008F30EE">
            <w:pPr>
              <w:rPr>
                <w:rFonts w:ascii="GHEA Grapalat" w:eastAsia="Times New Roman" w:hAnsi="GHEA Grapalat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990" w:type="pct"/>
            <w:vAlign w:val="center"/>
            <w:hideMark/>
          </w:tcPr>
          <w:p w:rsidR="00000000" w:rsidRDefault="008F30EE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pict w14:anchorId="5AFA54B6">
                <v:rect id="_x0000_i1105" style="width:0;height:1.5pt" o:hralign="center" o:hrstd="t" o:hr="t" fillcolor="silver" stroked="f"/>
              </w:pict>
            </w:r>
          </w:p>
        </w:tc>
      </w:tr>
      <w:tr w:rsidR="00000000" w:rsidTr="00A844BF">
        <w:trPr>
          <w:divId w:val="1376388911"/>
          <w:tblCellSpacing w:w="0" w:type="dxa"/>
          <w:jc w:val="center"/>
        </w:trPr>
        <w:tc>
          <w:tcPr>
            <w:tcW w:w="10" w:type="pct"/>
            <w:vAlign w:val="center"/>
            <w:hideMark/>
          </w:tcPr>
          <w:p w:rsidR="00000000" w:rsidRDefault="008F30EE">
            <w:pPr>
              <w:rPr>
                <w:rFonts w:ascii="GHEA Grapalat" w:eastAsia="Times New Roman" w:hAnsi="GHEA Grapalat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990" w:type="pct"/>
            <w:vAlign w:val="center"/>
            <w:hideMark/>
          </w:tcPr>
          <w:p w:rsidR="00000000" w:rsidRDefault="008F30EE">
            <w:pPr>
              <w:jc w:val="right"/>
              <w:rPr>
                <w:rFonts w:ascii="GHEA Grapalat" w:eastAsia="Times New Roman" w:hAnsi="GHEA Grapalat"/>
              </w:rPr>
            </w:pPr>
            <w:r>
              <w:rPr>
                <w:rFonts w:ascii="Calibri" w:eastAsia="Times New Roman" w:hAnsi="Calibri" w:cs="Calibri"/>
              </w:rPr>
              <w:t> </w:t>
            </w:r>
            <w:r>
              <w:rPr>
                <w:rFonts w:ascii="GHEA Grapalat" w:eastAsia="Times New Roman" w:hAnsi="GHEA Grapalat"/>
              </w:rPr>
              <w:t>/</w:t>
            </w:r>
            <w:proofErr w:type="spellStart"/>
            <w:r>
              <w:rPr>
                <w:rFonts w:ascii="GHEA Grapalat" w:eastAsia="Times New Roman" w:hAnsi="GHEA Grapalat" w:cs="GHEA Grapalat"/>
              </w:rPr>
              <w:t>Զեկ</w:t>
            </w:r>
            <w:proofErr w:type="spellEnd"/>
            <w:r>
              <w:rPr>
                <w:rFonts w:ascii="GHEA Grapalat" w:eastAsia="Times New Roman" w:hAnsi="GHEA Grapalat"/>
              </w:rPr>
              <w:t>.</w:t>
            </w:r>
            <w:r>
              <w:rPr>
                <w:rStyle w:val="a5"/>
                <w:rFonts w:ascii="GHEA Grapalat" w:eastAsia="Times New Roman" w:hAnsi="GHEA Grapalat"/>
              </w:rPr>
              <w:t xml:space="preserve"> ԱՐԾՐՈՒՆԻ ԻԳԻԹՅԱՆ</w:t>
            </w:r>
          </w:p>
        </w:tc>
      </w:tr>
    </w:tbl>
    <w:p w:rsidR="00000000" w:rsidRDefault="008F30EE">
      <w:pPr>
        <w:pStyle w:val="a3"/>
        <w:divId w:val="1376388911"/>
      </w:pPr>
      <w:r>
        <w:rPr>
          <w:rFonts w:ascii="Calibri" w:hAnsi="Calibri" w:cs="Calibri"/>
        </w:rPr>
        <w:t> </w:t>
      </w:r>
    </w:p>
    <w:p w:rsidR="00000000" w:rsidRDefault="008F30EE" w:rsidP="00A844BF">
      <w:pPr>
        <w:pStyle w:val="a3"/>
        <w:jc w:val="both"/>
        <w:divId w:val="1376388911"/>
      </w:pPr>
      <w:proofErr w:type="spellStart"/>
      <w:r>
        <w:t>Ղեկավարվելով</w:t>
      </w:r>
      <w:proofErr w:type="spellEnd"/>
      <w:r>
        <w:t xml:space="preserve"> «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Հարապետության</w:t>
      </w:r>
      <w:proofErr w:type="spellEnd"/>
      <w:r>
        <w:t xml:space="preserve"> </w:t>
      </w:r>
      <w:proofErr w:type="spellStart"/>
      <w:r>
        <w:t>օրենքի</w:t>
      </w:r>
      <w:proofErr w:type="spellEnd"/>
      <w:r>
        <w:t xml:space="preserve"> 18-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մասի</w:t>
      </w:r>
      <w:proofErr w:type="spellEnd"/>
      <w:r>
        <w:t xml:space="preserve"> 5-</w:t>
      </w:r>
      <w:r>
        <w:t>րդ</w:t>
      </w:r>
      <w:r>
        <w:t xml:space="preserve"> </w:t>
      </w:r>
      <w:proofErr w:type="spellStart"/>
      <w:r>
        <w:t>կետի</w:t>
      </w:r>
      <w:proofErr w:type="spellEnd"/>
      <w:r>
        <w:t>,</w:t>
      </w:r>
      <w:r>
        <w:rPr>
          <w:rFonts w:ascii="Calibri" w:hAnsi="Calibri" w:cs="Calibri"/>
        </w:rPr>
        <w:t> </w:t>
      </w:r>
      <w:r>
        <w:t xml:space="preserve"> 83-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2-</w:t>
      </w:r>
      <w:r>
        <w:t>րդ</w:t>
      </w:r>
      <w:r>
        <w:t xml:space="preserve"> </w:t>
      </w:r>
      <w:proofErr w:type="spellStart"/>
      <w:r>
        <w:t>մասի</w:t>
      </w:r>
      <w:proofErr w:type="spellEnd"/>
      <w:r>
        <w:t>, «</w:t>
      </w:r>
      <w:proofErr w:type="spellStart"/>
      <w:r>
        <w:t>Բյուջետային</w:t>
      </w:r>
      <w:proofErr w:type="spellEnd"/>
      <w:r>
        <w:t xml:space="preserve"> </w:t>
      </w:r>
      <w:proofErr w:type="spellStart"/>
      <w:r>
        <w:t>համակարգի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</w:t>
      </w:r>
      <w:r>
        <w:t>ւթյան</w:t>
      </w:r>
      <w:proofErr w:type="spellEnd"/>
      <w:r>
        <w:t xml:space="preserve"> </w:t>
      </w:r>
      <w:r w:rsidR="00A844BF">
        <w:br/>
      </w:r>
      <w:proofErr w:type="spellStart"/>
      <w:r>
        <w:t>օրենքի</w:t>
      </w:r>
      <w:proofErr w:type="spellEnd"/>
      <w:r>
        <w:t xml:space="preserve"> </w:t>
      </w:r>
      <w:bookmarkStart w:id="0" w:name="_GoBack"/>
      <w:bookmarkEnd w:id="0"/>
      <w:r>
        <w:t>35-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5-</w:t>
      </w:r>
      <w:r>
        <w:t>րդ</w:t>
      </w:r>
      <w:r>
        <w:t xml:space="preserve"> </w:t>
      </w:r>
      <w:r>
        <w:t>և</w:t>
      </w:r>
      <w:r>
        <w:t xml:space="preserve"> 8-</w:t>
      </w:r>
      <w:r>
        <w:t>րդ</w:t>
      </w:r>
      <w:r>
        <w:t xml:space="preserve"> </w:t>
      </w:r>
      <w:proofErr w:type="spellStart"/>
      <w:r>
        <w:t>մասերի</w:t>
      </w:r>
      <w:proofErr w:type="spellEnd"/>
      <w:r>
        <w:t xml:space="preserve"> </w:t>
      </w:r>
      <w:proofErr w:type="spellStart"/>
      <w:r>
        <w:t>դրույթներով</w:t>
      </w:r>
      <w:proofErr w:type="spellEnd"/>
      <w:r>
        <w:t>՝</w:t>
      </w:r>
      <w:r>
        <w:br/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Շիրակի</w:t>
      </w:r>
      <w:proofErr w:type="spellEnd"/>
      <w:r>
        <w:t xml:space="preserve"> </w:t>
      </w:r>
      <w:proofErr w:type="spellStart"/>
      <w:r>
        <w:t>մարզի</w:t>
      </w:r>
      <w:proofErr w:type="spellEnd"/>
      <w:r>
        <w:t xml:space="preserve"> </w:t>
      </w:r>
      <w:proofErr w:type="spellStart"/>
      <w:r>
        <w:t>Ախուրյան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ավագանին</w:t>
      </w:r>
      <w:proofErr w:type="spellEnd"/>
      <w:r>
        <w:t xml:space="preserve"> </w:t>
      </w:r>
      <w:proofErr w:type="spellStart"/>
      <w:r>
        <w:t>որոշում</w:t>
      </w:r>
      <w:proofErr w:type="spellEnd"/>
      <w:r>
        <w:t xml:space="preserve"> </w:t>
      </w:r>
      <w:r>
        <w:t>է</w:t>
      </w:r>
      <w:r>
        <w:t xml:space="preserve"> </w:t>
      </w:r>
      <w:r>
        <w:t>՝</w:t>
      </w:r>
    </w:p>
    <w:p w:rsidR="00000000" w:rsidRDefault="008F30EE">
      <w:pPr>
        <w:pStyle w:val="a3"/>
        <w:divId w:val="1376388911"/>
      </w:pPr>
      <w:proofErr w:type="spellStart"/>
      <w:r>
        <w:t>Հաստատել</w:t>
      </w:r>
      <w:proofErr w:type="spellEnd"/>
      <w:r>
        <w:t xml:space="preserve">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Շիրակի</w:t>
      </w:r>
      <w:proofErr w:type="spellEnd"/>
      <w:r>
        <w:t xml:space="preserve"> </w:t>
      </w:r>
      <w:proofErr w:type="spellStart"/>
      <w:r>
        <w:t>մարզի</w:t>
      </w:r>
      <w:proofErr w:type="spellEnd"/>
      <w:r>
        <w:t xml:space="preserve"> </w:t>
      </w:r>
      <w:proofErr w:type="spellStart"/>
      <w:r>
        <w:t>Ախուրյան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2022 </w:t>
      </w:r>
      <w:proofErr w:type="spellStart"/>
      <w:r>
        <w:t>թվականի</w:t>
      </w:r>
      <w:proofErr w:type="spellEnd"/>
      <w:r>
        <w:t xml:space="preserve"> </w:t>
      </w:r>
      <w:proofErr w:type="spellStart"/>
      <w:r>
        <w:t>բյուջեի</w:t>
      </w:r>
      <w:proofErr w:type="spellEnd"/>
      <w:r>
        <w:t xml:space="preserve"> </w:t>
      </w:r>
      <w:proofErr w:type="spellStart"/>
      <w:r>
        <w:t>կատարման</w:t>
      </w:r>
      <w:proofErr w:type="spellEnd"/>
      <w:r>
        <w:t xml:space="preserve"> </w:t>
      </w:r>
      <w:proofErr w:type="spellStart"/>
      <w:r>
        <w:t>տարեկան</w:t>
      </w:r>
      <w:proofErr w:type="spellEnd"/>
      <w:r>
        <w:t xml:space="preserve"> </w:t>
      </w:r>
      <w:proofErr w:type="spellStart"/>
      <w:r>
        <w:t>հաշվետվությունը</w:t>
      </w:r>
      <w:proofErr w:type="spellEnd"/>
      <w:r>
        <w:t>՝</w:t>
      </w:r>
      <w:r>
        <w:t xml:space="preserve"> </w:t>
      </w:r>
      <w:proofErr w:type="spellStart"/>
      <w:r>
        <w:t>համաձայն</w:t>
      </w:r>
      <w:proofErr w:type="spellEnd"/>
      <w:r>
        <w:t xml:space="preserve"> </w:t>
      </w:r>
      <w:proofErr w:type="spellStart"/>
      <w:r>
        <w:t>թիվ</w:t>
      </w:r>
      <w:proofErr w:type="spellEnd"/>
      <w:r>
        <w:t xml:space="preserve"> 1-3 </w:t>
      </w:r>
      <w:proofErr w:type="spellStart"/>
      <w:r>
        <w:t>հավելվածների</w:t>
      </w:r>
      <w:proofErr w:type="spellEnd"/>
      <w:r>
        <w:t>:</w:t>
      </w:r>
    </w:p>
    <w:p w:rsidR="00000000" w:rsidRDefault="008F30EE">
      <w:pPr>
        <w:pStyle w:val="a3"/>
        <w:jc w:val="center"/>
        <w:divId w:val="1376388911"/>
      </w:pPr>
      <w:r>
        <w:rPr>
          <w:rStyle w:val="a4"/>
          <w:sz w:val="27"/>
          <w:szCs w:val="27"/>
        </w:rPr>
        <w:t>ՀԱՄԱՅՆՔԻ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sz w:val="27"/>
          <w:szCs w:val="27"/>
        </w:rPr>
        <w:t>ՂԵԿԱՎԱՐ՝</w:t>
      </w:r>
      <w:r>
        <w:rPr>
          <w:rStyle w:val="a4"/>
          <w:rFonts w:ascii="Calibri" w:hAnsi="Calibri" w:cs="Calibri"/>
          <w:sz w:val="27"/>
          <w:szCs w:val="27"/>
        </w:rPr>
        <w:t>                             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sz w:val="27"/>
          <w:szCs w:val="27"/>
        </w:rPr>
        <w:t>ԱՐԾՐՈՒՆԻ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sz w:val="27"/>
          <w:szCs w:val="27"/>
        </w:rPr>
        <w:t>ԻԳԻԹՅԱՆ</w:t>
      </w:r>
    </w:p>
    <w:p w:rsidR="008F30EE" w:rsidRDefault="008F30EE">
      <w:pPr>
        <w:pStyle w:val="a3"/>
        <w:jc w:val="right"/>
        <w:divId w:val="1376388911"/>
      </w:pPr>
      <w:r>
        <w:rPr>
          <w:rStyle w:val="a5"/>
        </w:rPr>
        <w:t>ՈՐՈՇՄԱՆ</w:t>
      </w:r>
      <w:r>
        <w:rPr>
          <w:rStyle w:val="a5"/>
        </w:rPr>
        <w:t xml:space="preserve"> </w:t>
      </w:r>
      <w:r>
        <w:rPr>
          <w:rStyle w:val="a5"/>
        </w:rPr>
        <w:t>ՆԱԽԱԳԻԾԸ</w:t>
      </w:r>
      <w:r>
        <w:rPr>
          <w:rStyle w:val="a5"/>
        </w:rPr>
        <w:t xml:space="preserve"> </w:t>
      </w:r>
      <w:r>
        <w:rPr>
          <w:rStyle w:val="a5"/>
        </w:rPr>
        <w:t>ՆԱԽԱՊԱՏՐԱՍՏԵՑ</w:t>
      </w:r>
      <w:r>
        <w:br/>
      </w:r>
      <w:r>
        <w:t>ԱՐԾՐՈՒՆԻ</w:t>
      </w:r>
      <w:r>
        <w:t xml:space="preserve"> </w:t>
      </w:r>
      <w:r>
        <w:t>ԻԳԻԹՅԱՆ</w:t>
      </w:r>
    </w:p>
    <w:sectPr w:rsidR="008F30EE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89"/>
    <w:rsid w:val="00780289"/>
    <w:rsid w:val="008F30EE"/>
    <w:rsid w:val="00A8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DFCFD"/>
  <w15:docId w15:val="{EB2A8B4A-935C-4F64-A51E-6C8686F2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38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Sirius</dc:creator>
  <cp:lastModifiedBy>Sirius</cp:lastModifiedBy>
  <cp:revision>2</cp:revision>
  <dcterms:created xsi:type="dcterms:W3CDTF">2023-03-03T11:32:00Z</dcterms:created>
  <dcterms:modified xsi:type="dcterms:W3CDTF">2023-03-03T11:32:00Z</dcterms:modified>
</cp:coreProperties>
</file>