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5" w:rsidRPr="00C745EF" w:rsidRDefault="00B43135" w:rsidP="00292D23">
      <w:pPr>
        <w:ind w:firstLine="709"/>
        <w:jc w:val="right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hy-AM"/>
        </w:rPr>
        <w:t>ՆԱԽԱԳԻԾ</w:t>
      </w:r>
    </w:p>
    <w:p w:rsidR="00B43135" w:rsidRPr="00C745EF" w:rsidRDefault="00B43135" w:rsidP="001310CF">
      <w:pPr>
        <w:rPr>
          <w:rFonts w:ascii="GHEA Grapalat" w:hAnsi="GHEA Grapalat" w:cs="Sylfaen"/>
          <w:b/>
          <w:lang w:val="nb-NO"/>
        </w:rPr>
      </w:pPr>
    </w:p>
    <w:p w:rsidR="00B43135" w:rsidRPr="00C745EF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nb-NO"/>
        </w:rPr>
      </w:pPr>
      <w:r w:rsidRPr="00C745EF">
        <w:rPr>
          <w:rFonts w:ascii="GHEA Grapalat" w:hAnsi="GHEA Grapalat" w:cs="Sylfaen"/>
          <w:b/>
          <w:lang w:val="hy-AM"/>
        </w:rPr>
        <w:t>ՀԱՅԱ</w:t>
      </w:r>
      <w:r w:rsidRPr="00C745EF">
        <w:rPr>
          <w:rFonts w:ascii="GHEA Grapalat" w:hAnsi="GHEA Grapalat" w:cs="Sylfaen"/>
          <w:b/>
          <w:lang w:val="nb-NO"/>
        </w:rPr>
        <w:t>U</w:t>
      </w:r>
      <w:r w:rsidRPr="00C745EF">
        <w:rPr>
          <w:rFonts w:ascii="GHEA Grapalat" w:hAnsi="GHEA Grapalat" w:cs="Sylfaen"/>
          <w:b/>
          <w:lang w:val="hy-AM"/>
        </w:rPr>
        <w:t>ՏԱՆԻ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ՀԱՆՐԱՊԵՏՈՒԹՅԱՆ</w:t>
      </w:r>
    </w:p>
    <w:p w:rsidR="00B43135" w:rsidRPr="00C745EF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nb-NO"/>
        </w:rPr>
        <w:t>O</w:t>
      </w:r>
      <w:r w:rsidR="002D0199" w:rsidRPr="00C745EF">
        <w:rPr>
          <w:rFonts w:ascii="GHEA Grapalat" w:hAnsi="GHEA Grapalat" w:cs="Sylfaen"/>
          <w:b/>
          <w:lang w:val="hy-AM"/>
        </w:rPr>
        <w:t>ՐԵՆՔ</w:t>
      </w:r>
    </w:p>
    <w:p w:rsidR="005D445D" w:rsidRPr="00C745EF" w:rsidRDefault="005D445D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</w:p>
    <w:p w:rsidR="00B43135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nb-NO"/>
        </w:rPr>
        <w:t>«</w:t>
      </w:r>
      <w:r w:rsidR="00BD456F">
        <w:rPr>
          <w:rFonts w:ascii="GHEA Grapalat" w:hAnsi="GHEA Grapalat" w:cs="Sylfaen"/>
          <w:b/>
          <w:lang w:val="hy-AM"/>
        </w:rPr>
        <w:t>ՍԵՎԱՆԱ ԼՃԻ ՄԱՍԻՆ</w:t>
      </w:r>
      <w:r w:rsidR="004E5951">
        <w:rPr>
          <w:rFonts w:ascii="GHEA Grapalat" w:hAnsi="GHEA Grapalat" w:cs="Sylfaen"/>
          <w:b/>
          <w:lang w:val="nb-NO"/>
        </w:rPr>
        <w:t xml:space="preserve">» </w:t>
      </w:r>
      <w:r w:rsidRPr="00C745EF">
        <w:rPr>
          <w:rFonts w:ascii="GHEA Grapalat" w:hAnsi="GHEA Grapalat" w:cs="Sylfaen"/>
          <w:b/>
          <w:lang w:val="hy-AM"/>
        </w:rPr>
        <w:t>ՕՐԵՆՔՈՒՄ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ՓՈՓՈԽՈՒԹՅՈՒՆ</w:t>
      </w:r>
      <w:r w:rsidR="00252A12">
        <w:rPr>
          <w:rFonts w:ascii="GHEA Grapalat" w:hAnsi="GHEA Grapalat" w:cs="Sylfaen"/>
          <w:b/>
          <w:lang w:val="hy-AM"/>
        </w:rPr>
        <w:t xml:space="preserve">ՆԵՐ </w:t>
      </w:r>
      <w:r w:rsidR="00CA63D0">
        <w:rPr>
          <w:rFonts w:ascii="GHEA Grapalat" w:hAnsi="GHEA Grapalat" w:cs="Sylfaen"/>
          <w:b/>
          <w:lang w:val="hy-AM"/>
        </w:rPr>
        <w:t>ԵՎ ԼՐԱՑՈՒՄ</w:t>
      </w:r>
      <w:r w:rsidR="00DC528F">
        <w:rPr>
          <w:rFonts w:ascii="GHEA Grapalat" w:hAnsi="GHEA Grapalat" w:cs="Sylfaen"/>
          <w:b/>
          <w:lang w:val="hy-AM"/>
        </w:rPr>
        <w:t>ՆԵՐ</w:t>
      </w:r>
      <w:r w:rsidR="00CA63D0">
        <w:rPr>
          <w:rFonts w:ascii="GHEA Grapalat" w:hAnsi="GHEA Grapalat" w:cs="Sylfaen"/>
          <w:b/>
          <w:lang w:val="hy-AM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ԿԱՏԱՐԵԼՈՒ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ՄԱ</w:t>
      </w:r>
      <w:r w:rsidRPr="00C745EF">
        <w:rPr>
          <w:rFonts w:ascii="GHEA Grapalat" w:hAnsi="GHEA Grapalat" w:cs="Sylfaen"/>
          <w:b/>
          <w:lang w:val="nb-NO"/>
        </w:rPr>
        <w:t>U</w:t>
      </w:r>
      <w:r w:rsidRPr="00C745EF">
        <w:rPr>
          <w:rFonts w:ascii="GHEA Grapalat" w:hAnsi="GHEA Grapalat" w:cs="Sylfaen"/>
          <w:b/>
          <w:lang w:val="hy-AM"/>
        </w:rPr>
        <w:t>ԻՆ</w:t>
      </w:r>
      <w:r w:rsidR="005E3DCF">
        <w:rPr>
          <w:rFonts w:ascii="GHEA Grapalat" w:hAnsi="GHEA Grapalat" w:cs="Sylfaen"/>
          <w:b/>
          <w:lang w:val="hy-AM"/>
        </w:rPr>
        <w:t>»</w:t>
      </w:r>
    </w:p>
    <w:p w:rsidR="00B43135" w:rsidRPr="00C745EF" w:rsidRDefault="00B43135" w:rsidP="00292D23">
      <w:pPr>
        <w:ind w:firstLine="709"/>
        <w:rPr>
          <w:rFonts w:ascii="GHEA Grapalat" w:hAnsi="GHEA Grapalat" w:cs="Sylfaen"/>
          <w:b/>
          <w:lang w:val="nb-NO"/>
        </w:rPr>
      </w:pPr>
    </w:p>
    <w:p w:rsidR="0093258D" w:rsidRDefault="002D0199" w:rsidP="0061076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hAnsi="GHEA Grapalat" w:cs="Sylfaen"/>
          <w:b/>
          <w:lang w:val="hy-AM"/>
        </w:rPr>
        <w:t>Հոդված</w:t>
      </w:r>
      <w:r w:rsidRPr="00C745EF">
        <w:rPr>
          <w:rFonts w:ascii="GHEA Grapalat" w:hAnsi="GHEA Grapalat" w:cs="Sylfaen"/>
          <w:b/>
          <w:lang w:val="nb-NO"/>
        </w:rPr>
        <w:t xml:space="preserve"> 1</w:t>
      </w:r>
      <w:r w:rsidR="00485BD5" w:rsidRPr="00C745EF">
        <w:rPr>
          <w:rFonts w:ascii="GHEA Grapalat" w:hAnsi="GHEA Grapalat" w:cs="Sylfaen"/>
          <w:b/>
          <w:lang w:val="nb-NO"/>
        </w:rPr>
        <w:t>.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="00B43135" w:rsidRPr="00C745EF">
        <w:rPr>
          <w:rFonts w:ascii="GHEA Grapalat" w:hAnsi="GHEA Grapalat" w:cs="Sylfaen"/>
          <w:lang w:val="nb-NO"/>
        </w:rPr>
        <w:t>«</w:t>
      </w:r>
      <w:r w:rsidR="00DF0F16">
        <w:rPr>
          <w:rFonts w:ascii="GHEA Grapalat" w:hAnsi="GHEA Grapalat" w:cs="Sylfaen"/>
          <w:lang w:val="hy-AM"/>
        </w:rPr>
        <w:t>Սև</w:t>
      </w:r>
      <w:r w:rsidR="00DF0F16" w:rsidRPr="00DF0F16">
        <w:rPr>
          <w:rFonts w:ascii="GHEA Grapalat" w:hAnsi="GHEA Grapalat" w:cs="Sylfaen"/>
          <w:lang w:val="hy-AM"/>
        </w:rPr>
        <w:t>անա լճի մասին</w:t>
      </w:r>
      <w:r w:rsidR="00B43135" w:rsidRPr="00C745EF">
        <w:rPr>
          <w:rFonts w:ascii="GHEA Grapalat" w:hAnsi="GHEA Grapalat" w:cs="Sylfaen"/>
          <w:lang w:val="nb-NO"/>
        </w:rPr>
        <w:t xml:space="preserve">» </w:t>
      </w:r>
      <w:r w:rsidR="00957DD7" w:rsidRPr="00C745EF">
        <w:rPr>
          <w:rFonts w:ascii="GHEA Grapalat" w:hAnsi="GHEA Grapalat"/>
          <w:color w:val="000000"/>
          <w:shd w:val="clear" w:color="auto" w:fill="FFFFFF"/>
          <w:lang w:val="nb-NO"/>
        </w:rPr>
        <w:t>200</w:t>
      </w:r>
      <w:r w:rsidR="00957DD7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957DD7" w:rsidRPr="00C745EF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957DD7" w:rsidRPr="00C745EF">
        <w:rPr>
          <w:rFonts w:ascii="GHEA Grapalat" w:hAnsi="GHEA Grapalat"/>
          <w:color w:val="000000"/>
          <w:shd w:val="clear" w:color="auto" w:fill="FFFFFF"/>
        </w:rPr>
        <w:t>թվականի</w:t>
      </w:r>
      <w:r w:rsidR="00957DD7">
        <w:rPr>
          <w:rFonts w:ascii="GHEA Grapalat" w:hAnsi="GHEA Grapalat" w:cs="Sylfaen"/>
          <w:lang w:val="hy-AM"/>
        </w:rPr>
        <w:t xml:space="preserve"> </w:t>
      </w:r>
      <w:r w:rsidR="00957DD7">
        <w:rPr>
          <w:rFonts w:ascii="GHEA Grapalat" w:hAnsi="GHEA Grapalat"/>
          <w:color w:val="000000"/>
          <w:shd w:val="clear" w:color="auto" w:fill="FFFFFF"/>
          <w:lang w:val="hy-AM"/>
        </w:rPr>
        <w:t>հունիսի</w:t>
      </w:r>
      <w:r w:rsidR="00957DD7">
        <w:rPr>
          <w:rFonts w:ascii="GHEA Grapalat" w:hAnsi="GHEA Grapalat" w:cs="Sylfaen"/>
          <w:lang w:val="hy-AM"/>
        </w:rPr>
        <w:t xml:space="preserve"> </w:t>
      </w:r>
      <w:r w:rsidR="00957DD7">
        <w:rPr>
          <w:rFonts w:ascii="GHEA Grapalat" w:hAnsi="GHEA Grapalat"/>
          <w:color w:val="000000"/>
          <w:shd w:val="clear" w:color="auto" w:fill="FFFFFF"/>
          <w:lang w:val="nb-NO"/>
        </w:rPr>
        <w:t>14-</w:t>
      </w:r>
      <w:r w:rsidR="00957DD7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955722">
        <w:rPr>
          <w:rFonts w:ascii="GHEA Grapalat" w:hAnsi="GHEA Grapalat" w:cs="Sylfaen"/>
          <w:lang w:val="hy-AM"/>
        </w:rPr>
        <w:t xml:space="preserve">ն </w:t>
      </w:r>
      <w:r w:rsidR="00957DD7">
        <w:rPr>
          <w:rFonts w:ascii="GHEA Grapalat" w:hAnsi="GHEA Grapalat"/>
          <w:color w:val="000000"/>
          <w:shd w:val="clear" w:color="auto" w:fill="FFFFFF"/>
          <w:lang w:val="hy-AM"/>
        </w:rPr>
        <w:t xml:space="preserve">ՀՕ-190 </w:t>
      </w:r>
      <w:r w:rsidR="003E6E8F" w:rsidRPr="00C745EF">
        <w:rPr>
          <w:rFonts w:ascii="GHEA Grapalat" w:hAnsi="GHEA Grapalat" w:cs="Sylfaen"/>
          <w:lang w:val="hy-AM"/>
        </w:rPr>
        <w:t>օրենքի</w:t>
      </w:r>
      <w:r w:rsidR="003E6E8F" w:rsidRPr="00C745EF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3E6E8F" w:rsidRPr="003E6E8F">
        <w:rPr>
          <w:rFonts w:ascii="GHEA Grapalat" w:hAnsi="GHEA Grapalat"/>
          <w:color w:val="000000"/>
          <w:shd w:val="clear" w:color="auto" w:fill="FFFFFF"/>
          <w:lang w:val="nb-NO"/>
        </w:rPr>
        <w:t>(</w:t>
      </w:r>
      <w:r w:rsidRPr="00C745EF">
        <w:rPr>
          <w:rFonts w:ascii="GHEA Grapalat" w:hAnsi="GHEA Grapalat" w:cs="Sylfaen"/>
          <w:lang w:val="hy-AM"/>
        </w:rPr>
        <w:t>այսուհետ՝ Օրենք</w:t>
      </w:r>
      <w:r w:rsidR="003E6E8F" w:rsidRPr="003E6E8F">
        <w:rPr>
          <w:rFonts w:ascii="GHEA Grapalat" w:hAnsi="GHEA Grapalat" w:cs="Sylfaen"/>
          <w:lang w:val="nb-NO"/>
        </w:rPr>
        <w:t>)</w:t>
      </w:r>
      <w:r w:rsidR="003E6E8F">
        <w:rPr>
          <w:rFonts w:ascii="GHEA Grapalat" w:hAnsi="GHEA Grapalat" w:cs="Sylfaen"/>
          <w:lang w:val="nb-NO"/>
        </w:rPr>
        <w:t xml:space="preserve"> </w:t>
      </w:r>
      <w:r w:rsidR="00622462">
        <w:rPr>
          <w:rFonts w:ascii="GHEA Grapalat" w:hAnsi="GHEA Grapalat"/>
          <w:lang w:val="hy-AM"/>
        </w:rPr>
        <w:t>12-րդ հոդված</w:t>
      </w:r>
      <w:r w:rsidR="0093258D">
        <w:rPr>
          <w:rFonts w:ascii="GHEA Grapalat" w:hAnsi="GHEA Grapalat"/>
          <w:lang w:val="hy-AM"/>
        </w:rPr>
        <w:t>ում՝</w:t>
      </w:r>
    </w:p>
    <w:p w:rsidR="008424F7" w:rsidRPr="0069182E" w:rsidRDefault="00622462" w:rsidP="00DA3DED">
      <w:pPr>
        <w:pStyle w:val="ListParagraph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69182E">
        <w:rPr>
          <w:rFonts w:ascii="GHEA Grapalat" w:hAnsi="GHEA Grapalat"/>
          <w:lang w:val="hy-AM"/>
        </w:rPr>
        <w:t>4-րդ մասում «</w:t>
      </w:r>
      <w:r w:rsidR="00957DD7" w:rsidRPr="0069182E">
        <w:rPr>
          <w:rFonts w:ascii="GHEA Grapalat" w:hAnsi="GHEA Grapalat"/>
          <w:lang w:val="hy-AM"/>
        </w:rPr>
        <w:t xml:space="preserve">սահմանում է </w:t>
      </w:r>
      <w:r w:rsidRPr="0069182E">
        <w:rPr>
          <w:rFonts w:ascii="GHEA Grapalat" w:hAnsi="GHEA Grapalat"/>
          <w:lang w:val="hy-AM"/>
        </w:rPr>
        <w:t>կառավարությունը» բառ</w:t>
      </w:r>
      <w:r w:rsidR="00957DD7" w:rsidRPr="0069182E">
        <w:rPr>
          <w:rFonts w:ascii="GHEA Grapalat" w:hAnsi="GHEA Grapalat"/>
          <w:lang w:val="hy-AM"/>
        </w:rPr>
        <w:t>եր</w:t>
      </w:r>
      <w:r w:rsidRPr="0069182E">
        <w:rPr>
          <w:rFonts w:ascii="GHEA Grapalat" w:hAnsi="GHEA Grapalat"/>
          <w:lang w:val="hy-AM"/>
        </w:rPr>
        <w:t>ը փոխարինել «</w:t>
      </w:r>
      <w:r w:rsidR="00D76645" w:rsidRPr="0069182E">
        <w:rPr>
          <w:rFonts w:ascii="GHEA Grapalat" w:hAnsi="GHEA Grapalat"/>
          <w:lang w:val="hy-AM"/>
        </w:rPr>
        <w:t>հաստատում է Սևանա լճի էկոհամակարգի վերականգնման, պահպանման, վերարտադրման, բնականոն զարգացման և օգտագործման ոլորտներում շրջակա միջավայրի պահպանության բնագավառում լիազորված պետական կառավարման մարմինը (այսուհետ` լիազորված մարմին)</w:t>
      </w:r>
      <w:r w:rsidRPr="0069182E">
        <w:rPr>
          <w:rFonts w:ascii="GHEA Grapalat" w:hAnsi="GHEA Grapalat"/>
          <w:lang w:val="hy-AM"/>
        </w:rPr>
        <w:t>»</w:t>
      </w:r>
      <w:r w:rsidRPr="0069182E">
        <w:rPr>
          <w:rFonts w:ascii="GHEA Grapalat" w:hAnsi="GHEA Grapalat"/>
          <w:lang w:val="nb-NO"/>
        </w:rPr>
        <w:t xml:space="preserve"> </w:t>
      </w:r>
      <w:r w:rsidRPr="0069182E">
        <w:rPr>
          <w:rFonts w:ascii="GHEA Grapalat" w:hAnsi="GHEA Grapalat"/>
          <w:lang w:val="hy-AM"/>
        </w:rPr>
        <w:t>բառերով</w:t>
      </w:r>
      <w:r w:rsidR="008E1AEF">
        <w:rPr>
          <w:rFonts w:ascii="GHEA Grapalat" w:hAnsi="GHEA Grapalat"/>
          <w:lang w:val="hy-AM"/>
        </w:rPr>
        <w:t>։</w:t>
      </w:r>
    </w:p>
    <w:p w:rsidR="00252A12" w:rsidRPr="006019F1" w:rsidRDefault="00610764" w:rsidP="0061076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9C77D4">
        <w:rPr>
          <w:rFonts w:ascii="GHEA Grapalat" w:hAnsi="GHEA Grapalat" w:cs="Sylfaen"/>
          <w:b/>
          <w:lang w:val="hy-AM"/>
        </w:rPr>
        <w:t>Հոդված</w:t>
      </w:r>
      <w:r w:rsidRPr="009C77D4">
        <w:rPr>
          <w:rFonts w:ascii="GHEA Grapalat" w:hAnsi="GHEA Grapalat" w:cs="Sylfaen"/>
          <w:b/>
          <w:lang w:val="nb-NO"/>
        </w:rPr>
        <w:t xml:space="preserve"> 2.</w:t>
      </w:r>
      <w:r w:rsidRPr="006019F1">
        <w:rPr>
          <w:rFonts w:ascii="GHEA Grapalat" w:hAnsi="GHEA Grapalat" w:cs="Sylfaen"/>
          <w:lang w:val="nb-NO"/>
        </w:rPr>
        <w:t xml:space="preserve"> </w:t>
      </w:r>
      <w:r w:rsidRPr="006019F1">
        <w:rPr>
          <w:rFonts w:ascii="GHEA Grapalat" w:hAnsi="GHEA Grapalat" w:cs="Sylfaen"/>
          <w:lang w:val="hy-AM"/>
        </w:rPr>
        <w:t xml:space="preserve">Օրենքի 13-րդ </w:t>
      </w:r>
      <w:r w:rsidRPr="006019F1">
        <w:rPr>
          <w:rFonts w:ascii="GHEA Grapalat" w:hAnsi="GHEA Grapalat"/>
          <w:lang w:val="hy-AM"/>
        </w:rPr>
        <w:t>հոդված</w:t>
      </w:r>
      <w:r w:rsidR="00252A12" w:rsidRPr="006019F1">
        <w:rPr>
          <w:rFonts w:ascii="GHEA Grapalat" w:hAnsi="GHEA Grapalat"/>
          <w:lang w:val="hy-AM"/>
        </w:rPr>
        <w:t>ում՝</w:t>
      </w:r>
    </w:p>
    <w:p w:rsidR="00063E42" w:rsidRDefault="00957DD7" w:rsidP="00063E42">
      <w:pPr>
        <w:pStyle w:val="ListParagraph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970E7">
        <w:rPr>
          <w:rFonts w:ascii="GHEA Grapalat" w:hAnsi="GHEA Grapalat"/>
          <w:lang w:val="hy-AM"/>
        </w:rPr>
        <w:t>3-րդ մաս</w:t>
      </w:r>
      <w:r w:rsidR="00063E42">
        <w:rPr>
          <w:rFonts w:ascii="GHEA Grapalat" w:hAnsi="GHEA Grapalat"/>
          <w:lang w:val="hy-AM"/>
        </w:rPr>
        <w:t xml:space="preserve">ը </w:t>
      </w:r>
      <w:r w:rsidR="00063E42" w:rsidRPr="008E66CB">
        <w:rPr>
          <w:rFonts w:ascii="GHEA Grapalat" w:hAnsi="GHEA Grapalat"/>
          <w:u w:color="000000"/>
          <w:lang w:val="hy-AM"/>
        </w:rPr>
        <w:t>շարադրել հետևյալ խմբագրությամբ</w:t>
      </w:r>
      <w:r w:rsidR="00063E42">
        <w:rPr>
          <w:rFonts w:ascii="GHEA Grapalat" w:hAnsi="GHEA Grapalat"/>
          <w:lang w:val="hy-AM"/>
        </w:rPr>
        <w:t>․</w:t>
      </w:r>
    </w:p>
    <w:p w:rsidR="00150DB7" w:rsidRDefault="00063E42" w:rsidP="00063E4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«3</w:t>
      </w:r>
      <w:r w:rsidRPr="00063E42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Տարեկան ծրագիրը ներառում է</w:t>
      </w:r>
      <w:r w:rsidR="00150DB7">
        <w:rPr>
          <w:rFonts w:ascii="GHEA Grapalat" w:hAnsi="GHEA Grapalat"/>
          <w:color w:val="000000"/>
          <w:lang w:val="hy-AM"/>
        </w:rPr>
        <w:t>՝</w:t>
      </w:r>
    </w:p>
    <w:p w:rsidR="00150DB7" w:rsidRPr="00DA3DED" w:rsidRDefault="00150DB7" w:rsidP="00150D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</w:t>
      </w:r>
      <w:r w:rsidRPr="00150DB7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միջոցառման անվանումը</w:t>
      </w:r>
      <w:r w:rsidR="00DA3DED" w:rsidRPr="00DA3DED">
        <w:rPr>
          <w:rFonts w:ascii="GHEA Grapalat" w:hAnsi="GHEA Grapalat"/>
          <w:color w:val="000000"/>
          <w:lang w:val="hy-AM"/>
        </w:rPr>
        <w:t>.</w:t>
      </w:r>
    </w:p>
    <w:p w:rsidR="00150DB7" w:rsidRDefault="00150DB7" w:rsidP="00150D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բ</w:t>
      </w:r>
      <w:r w:rsidRPr="00150DB7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150DB7">
        <w:rPr>
          <w:rFonts w:ascii="GHEA Grapalat" w:hAnsi="GHEA Grapalat" w:cs="GHEA Grapalat"/>
          <w:lang w:val="hy-AM"/>
        </w:rPr>
        <w:t>կատարվելիք աշխատանքների և միջոցառումների համառոտ նկարագիրը</w:t>
      </w:r>
      <w:r w:rsidR="00DA3DED">
        <w:rPr>
          <w:rFonts w:ascii="GHEA Grapalat" w:hAnsi="GHEA Grapalat" w:cs="GHEA Grapalat"/>
          <w:lang w:val="hy-AM"/>
        </w:rPr>
        <w:t>.</w:t>
      </w:r>
    </w:p>
    <w:p w:rsidR="00150DB7" w:rsidRPr="00150DB7" w:rsidRDefault="00150DB7" w:rsidP="00150D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Pr="00150DB7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միջոցառումների </w:t>
      </w:r>
      <w:r>
        <w:rPr>
          <w:rFonts w:ascii="GHEA Grapalat" w:hAnsi="GHEA Grapalat" w:cs="GHEA Grapalat"/>
          <w:lang w:val="hy-AM"/>
        </w:rPr>
        <w:t>կ</w:t>
      </w:r>
      <w:r w:rsidRPr="00150DB7">
        <w:rPr>
          <w:rFonts w:ascii="GHEA Grapalat" w:hAnsi="GHEA Grapalat" w:cs="GHEA Grapalat"/>
          <w:lang w:val="hy-AM"/>
        </w:rPr>
        <w:t>ատարման պատասխանատուն</w:t>
      </w:r>
      <w:r>
        <w:rPr>
          <w:rFonts w:ascii="GHEA Grapalat" w:hAnsi="GHEA Grapalat" w:cs="GHEA Grapalat"/>
          <w:lang w:val="hy-AM"/>
        </w:rPr>
        <w:t>, համակատարողը</w:t>
      </w:r>
      <w:r w:rsidR="00DA3DED">
        <w:rPr>
          <w:rFonts w:ascii="GHEA Grapalat" w:hAnsi="GHEA Grapalat" w:cs="GHEA Grapalat"/>
          <w:lang w:val="hy-AM"/>
        </w:rPr>
        <w:t>.</w:t>
      </w:r>
    </w:p>
    <w:p w:rsidR="00150DB7" w:rsidRDefault="00150DB7" w:rsidP="00150D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դ</w:t>
      </w:r>
      <w:r w:rsidRPr="00150DB7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միջոցառումների կատարման ժամկետը, ֆինանսավորման աղբյուրը</w:t>
      </w:r>
      <w:r w:rsidR="00DA3DED">
        <w:rPr>
          <w:rFonts w:ascii="GHEA Grapalat" w:hAnsi="GHEA Grapalat"/>
          <w:color w:val="000000"/>
          <w:lang w:val="hy-AM"/>
        </w:rPr>
        <w:t>.</w:t>
      </w:r>
    </w:p>
    <w:p w:rsidR="00063E42" w:rsidRPr="00DA3DED" w:rsidRDefault="00150DB7" w:rsidP="00063E4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color w:val="000000"/>
          <w:lang w:val="hy-AM"/>
        </w:rPr>
        <w:t>ե</w:t>
      </w:r>
      <w:r w:rsidRPr="00150DB7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շարունակական միջոցառումների </w:t>
      </w:r>
      <w:r w:rsidR="00063E42" w:rsidRPr="00063E42">
        <w:rPr>
          <w:rFonts w:ascii="GHEA Grapalat" w:hAnsi="GHEA Grapalat"/>
          <w:color w:val="000000"/>
          <w:lang w:val="hy-AM"/>
        </w:rPr>
        <w:t>ընթացիկ և սպասվելիք կատարողականի վերլուծությունը</w:t>
      </w:r>
      <w:r>
        <w:rPr>
          <w:rFonts w:ascii="GHEA Grapalat" w:hAnsi="GHEA Grapalat"/>
          <w:color w:val="000000"/>
          <w:lang w:val="hy-AM"/>
        </w:rPr>
        <w:t>։</w:t>
      </w:r>
      <w:r w:rsidR="00063E42">
        <w:rPr>
          <w:rFonts w:ascii="GHEA Grapalat" w:hAnsi="GHEA Grapalat"/>
          <w:lang w:val="hy-AM"/>
        </w:rPr>
        <w:t>»</w:t>
      </w:r>
      <w:r w:rsidR="00DA3DED">
        <w:rPr>
          <w:rFonts w:ascii="GHEA Grapalat" w:hAnsi="GHEA Grapalat"/>
          <w:lang w:val="en-GB"/>
        </w:rPr>
        <w:t>.</w:t>
      </w:r>
    </w:p>
    <w:p w:rsidR="00F276DC" w:rsidRPr="006019F1" w:rsidRDefault="00063E42" w:rsidP="00252A1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6019F1">
        <w:rPr>
          <w:rFonts w:ascii="GHEA Grapalat" w:hAnsi="GHEA Grapalat"/>
          <w:lang w:val="hy-AM"/>
        </w:rPr>
        <w:t xml:space="preserve">ուժը կորցրած ճանաչել </w:t>
      </w:r>
      <w:r w:rsidR="00957DD7" w:rsidRPr="006019F1">
        <w:rPr>
          <w:rFonts w:ascii="GHEA Grapalat" w:hAnsi="GHEA Grapalat"/>
          <w:lang w:val="hy-AM"/>
        </w:rPr>
        <w:t>4</w:t>
      </w:r>
      <w:r w:rsidR="00252A12" w:rsidRPr="006019F1">
        <w:rPr>
          <w:rFonts w:ascii="GHEA Grapalat" w:hAnsi="GHEA Grapalat"/>
          <w:lang w:val="hy-AM"/>
        </w:rPr>
        <w:t xml:space="preserve">-րդ և </w:t>
      </w:r>
      <w:r w:rsidR="00957DD7" w:rsidRPr="006019F1">
        <w:rPr>
          <w:rFonts w:ascii="GHEA Grapalat" w:hAnsi="GHEA Grapalat"/>
          <w:lang w:val="hy-AM"/>
        </w:rPr>
        <w:t>4</w:t>
      </w:r>
      <w:r w:rsidR="00957DD7" w:rsidRPr="006019F1">
        <w:rPr>
          <w:rFonts w:ascii="GHEA Grapalat" w:hAnsi="GHEA Grapalat"/>
          <w:vertAlign w:val="superscript"/>
          <w:lang w:val="hy-AM"/>
        </w:rPr>
        <w:t>1</w:t>
      </w:r>
      <w:r w:rsidR="00957DD7" w:rsidRPr="006019F1">
        <w:rPr>
          <w:rFonts w:ascii="GHEA Grapalat" w:hAnsi="GHEA Grapalat"/>
          <w:lang w:val="hy-AM"/>
        </w:rPr>
        <w:t>-րդ մասերը։</w:t>
      </w:r>
    </w:p>
    <w:p w:rsidR="0077377E" w:rsidRDefault="00E40FF8" w:rsidP="0061076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hAnsi="GHEA Grapalat" w:cs="Sylfaen"/>
          <w:b/>
          <w:lang w:val="hy-AM"/>
        </w:rPr>
        <w:t>Հոդված</w:t>
      </w:r>
      <w:r>
        <w:rPr>
          <w:rFonts w:ascii="GHEA Grapalat" w:hAnsi="GHEA Grapalat" w:cs="Sylfaen"/>
          <w:b/>
          <w:lang w:val="nb-NO"/>
        </w:rPr>
        <w:t xml:space="preserve"> 3</w:t>
      </w:r>
      <w:r w:rsidRPr="00C745EF">
        <w:rPr>
          <w:rFonts w:ascii="GHEA Grapalat" w:hAnsi="GHEA Grapalat" w:cs="Sylfaen"/>
          <w:b/>
          <w:lang w:val="nb-NO"/>
        </w:rPr>
        <w:t xml:space="preserve">. </w:t>
      </w:r>
      <w:r w:rsidRPr="003E6E8F">
        <w:rPr>
          <w:rFonts w:ascii="GHEA Grapalat" w:hAnsi="GHEA Grapalat" w:cs="Sylfaen"/>
          <w:lang w:val="hy-AM"/>
        </w:rPr>
        <w:t xml:space="preserve">Օրենքի 14-րդ </w:t>
      </w:r>
      <w:r w:rsidRPr="003E6E8F">
        <w:rPr>
          <w:rFonts w:ascii="GHEA Grapalat" w:hAnsi="GHEA Grapalat"/>
          <w:lang w:val="hy-AM"/>
        </w:rPr>
        <w:t>հոդված</w:t>
      </w:r>
      <w:r w:rsidR="0077377E">
        <w:rPr>
          <w:rFonts w:ascii="GHEA Grapalat" w:hAnsi="GHEA Grapalat"/>
          <w:lang w:val="hy-AM"/>
        </w:rPr>
        <w:t>ում՝</w:t>
      </w:r>
    </w:p>
    <w:p w:rsidR="0083632F" w:rsidRPr="0077377E" w:rsidRDefault="0083632F" w:rsidP="0083632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77377E">
        <w:rPr>
          <w:rFonts w:ascii="GHEA Grapalat" w:hAnsi="GHEA Grapalat"/>
          <w:lang w:val="hy-AM"/>
        </w:rPr>
        <w:t xml:space="preserve">2-րդ մասը </w:t>
      </w:r>
      <w:r>
        <w:rPr>
          <w:rFonts w:ascii="GHEA Grapalat" w:hAnsi="GHEA Grapalat" w:cs="Sylfaen"/>
          <w:lang w:val="hy-AM"/>
        </w:rPr>
        <w:t>շարադրել հետևյալ</w:t>
      </w:r>
      <w:r w:rsidRPr="00595B43">
        <w:rPr>
          <w:rFonts w:ascii="GHEA Grapalat" w:hAnsi="GHEA Grapalat" w:cs="Sylfaen"/>
          <w:lang w:val="hy-AM"/>
        </w:rPr>
        <w:t xml:space="preserve"> խմբագրությամբ</w:t>
      </w:r>
      <w:r w:rsidR="00601143">
        <w:rPr>
          <w:rFonts w:ascii="GHEA Grapalat" w:hAnsi="GHEA Grapalat" w:cs="Sylfaen"/>
          <w:lang w:val="hy-AM"/>
        </w:rPr>
        <w:t>․</w:t>
      </w:r>
    </w:p>
    <w:p w:rsidR="0083632F" w:rsidRPr="0083632F" w:rsidRDefault="0083632F" w:rsidP="0083632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019F1">
        <w:rPr>
          <w:rFonts w:ascii="GHEA Grapalat" w:hAnsi="GHEA Grapalat" w:cs="Sylfaen"/>
          <w:lang w:val="hy-AM"/>
        </w:rPr>
        <w:t>«</w:t>
      </w:r>
      <w:r w:rsidR="006E6FDE">
        <w:rPr>
          <w:rFonts w:ascii="GHEA Grapalat" w:hAnsi="GHEA Grapalat" w:cs="Sylfaen"/>
          <w:lang w:val="hy-AM"/>
        </w:rPr>
        <w:t>2․</w:t>
      </w:r>
      <w:r w:rsidRPr="006019F1">
        <w:rPr>
          <w:rFonts w:ascii="GHEA Grapalat" w:hAnsi="GHEA Grapalat" w:cs="Sylfaen"/>
          <w:lang w:val="hy-AM"/>
        </w:rPr>
        <w:t xml:space="preserve">Տարեկան ծրագրի կատարման մասին </w:t>
      </w:r>
      <w:r w:rsidRPr="0069182E">
        <w:rPr>
          <w:rFonts w:ascii="GHEA Grapalat" w:hAnsi="GHEA Grapalat" w:cs="Sylfaen"/>
          <w:lang w:val="hy-AM"/>
        </w:rPr>
        <w:t>լիազոր</w:t>
      </w:r>
      <w:r w:rsidR="00601143" w:rsidRPr="0069182E">
        <w:rPr>
          <w:rFonts w:ascii="GHEA Grapalat" w:hAnsi="GHEA Grapalat" w:cs="Sylfaen"/>
          <w:lang w:val="hy-AM"/>
        </w:rPr>
        <w:t>ված</w:t>
      </w:r>
      <w:r w:rsidR="0069182E">
        <w:rPr>
          <w:rFonts w:ascii="GHEA Grapalat" w:hAnsi="GHEA Grapalat" w:cs="Sylfaen"/>
          <w:lang w:val="hy-AM"/>
        </w:rPr>
        <w:t xml:space="preserve"> մարմինը Կ</w:t>
      </w:r>
      <w:r w:rsidRPr="006019F1">
        <w:rPr>
          <w:rFonts w:ascii="GHEA Grapalat" w:hAnsi="GHEA Grapalat" w:cs="Sylfaen"/>
          <w:lang w:val="hy-AM"/>
        </w:rPr>
        <w:t>առավարություն է ներկայացնում ամենամյա հաշվետվություն</w:t>
      </w:r>
      <w:r w:rsidR="006E6FDE">
        <w:rPr>
          <w:rFonts w:ascii="GHEA Grapalat" w:hAnsi="GHEA Grapalat" w:cs="Sylfaen"/>
          <w:lang w:val="hy-AM"/>
        </w:rPr>
        <w:t>։</w:t>
      </w:r>
      <w:r w:rsidRPr="006019F1">
        <w:rPr>
          <w:rFonts w:ascii="GHEA Grapalat" w:hAnsi="GHEA Grapalat" w:cs="Sylfaen"/>
          <w:lang w:val="hy-AM"/>
        </w:rPr>
        <w:t>»,</w:t>
      </w:r>
    </w:p>
    <w:p w:rsidR="001469FA" w:rsidRDefault="0083632F" w:rsidP="0083632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83632F">
        <w:rPr>
          <w:rFonts w:ascii="GHEA Grapalat" w:hAnsi="GHEA Grapalat" w:cs="Sylfaen"/>
          <w:lang w:val="hy-AM"/>
        </w:rPr>
        <w:t xml:space="preserve"> «3-րդ»</w:t>
      </w:r>
      <w:r w:rsidR="00E338F8">
        <w:rPr>
          <w:rFonts w:ascii="GHEA Grapalat" w:hAnsi="GHEA Grapalat" w:cs="Sylfaen"/>
          <w:lang w:val="hy-AM"/>
        </w:rPr>
        <w:t xml:space="preserve"> և </w:t>
      </w:r>
      <w:r w:rsidR="008169B6" w:rsidRPr="0083632F">
        <w:rPr>
          <w:rFonts w:ascii="GHEA Grapalat" w:hAnsi="GHEA Grapalat" w:cs="Sylfaen"/>
          <w:lang w:val="hy-AM"/>
        </w:rPr>
        <w:t>«</w:t>
      </w:r>
      <w:r w:rsidR="008169B6" w:rsidRPr="008169B6">
        <w:rPr>
          <w:rFonts w:ascii="GHEA Grapalat" w:hAnsi="GHEA Grapalat" w:cs="Sylfaen"/>
          <w:lang w:val="hy-AM"/>
        </w:rPr>
        <w:t>4</w:t>
      </w:r>
      <w:r w:rsidR="00E338F8">
        <w:rPr>
          <w:rFonts w:ascii="GHEA Grapalat" w:hAnsi="GHEA Grapalat" w:cs="Sylfaen"/>
          <w:lang w:val="hy-AM"/>
        </w:rPr>
        <w:t xml:space="preserve">-րդ» </w:t>
      </w:r>
      <w:r w:rsidRPr="0083632F">
        <w:rPr>
          <w:rFonts w:ascii="GHEA Grapalat" w:hAnsi="GHEA Grapalat"/>
          <w:lang w:val="hy-AM"/>
        </w:rPr>
        <w:t>մասերն ուժը կորցրած ճանաչել:</w:t>
      </w:r>
    </w:p>
    <w:p w:rsidR="001469FA" w:rsidRDefault="001469FA">
      <w:pPr>
        <w:spacing w:after="160" w:line="259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252A12" w:rsidRDefault="00252A12" w:rsidP="00610764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C745EF">
        <w:rPr>
          <w:rFonts w:ascii="GHEA Grapalat" w:hAnsi="GHEA Grapalat" w:cs="Sylfaen"/>
          <w:b/>
          <w:lang w:val="hy-AM"/>
        </w:rPr>
        <w:lastRenderedPageBreak/>
        <w:t>Հոդված</w:t>
      </w:r>
      <w:r>
        <w:rPr>
          <w:rFonts w:ascii="GHEA Grapalat" w:hAnsi="GHEA Grapalat" w:cs="Sylfaen"/>
          <w:b/>
          <w:lang w:val="nb-NO"/>
        </w:rPr>
        <w:t xml:space="preserve"> </w:t>
      </w:r>
      <w:r w:rsidR="009903C1">
        <w:rPr>
          <w:rFonts w:ascii="GHEA Grapalat" w:hAnsi="GHEA Grapalat" w:cs="Sylfaen"/>
          <w:b/>
          <w:lang w:val="nb-NO"/>
        </w:rPr>
        <w:t>4</w:t>
      </w:r>
      <w:r w:rsidRPr="00C745EF">
        <w:rPr>
          <w:rFonts w:ascii="GHEA Grapalat" w:hAnsi="GHEA Grapalat" w:cs="Sylfaen"/>
          <w:b/>
          <w:lang w:val="nb-NO"/>
        </w:rPr>
        <w:t xml:space="preserve">. </w:t>
      </w:r>
      <w:r w:rsidR="00D756B7">
        <w:rPr>
          <w:rFonts w:ascii="GHEA Grapalat" w:hAnsi="GHEA Grapalat" w:cs="Sylfaen"/>
          <w:lang w:val="hy-AM"/>
        </w:rPr>
        <w:t>Օրենքի 16-րդ հոդվածում</w:t>
      </w:r>
      <w:r w:rsidRPr="003C1EA3">
        <w:rPr>
          <w:rFonts w:ascii="GHEA Grapalat" w:hAnsi="GHEA Grapalat" w:cs="Sylfaen"/>
          <w:lang w:val="hy-AM"/>
        </w:rPr>
        <w:t>՝</w:t>
      </w:r>
    </w:p>
    <w:p w:rsidR="00D76645" w:rsidRPr="0069182E" w:rsidRDefault="00D76645" w:rsidP="006F4885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eastAsiaTheme="minorHAnsi" w:hAnsi="GHEA Grapalat" w:cs="SylfaenRegular"/>
          <w:lang w:val="hy-AM" w:eastAsia="en-US"/>
        </w:rPr>
      </w:pPr>
      <w:r w:rsidRPr="0069182E">
        <w:rPr>
          <w:rFonts w:ascii="GHEA Grapalat" w:hAnsi="GHEA Grapalat"/>
          <w:lang w:val="hy-AM"/>
        </w:rPr>
        <w:t>1-ին մասում «Սևանա լճի էկոհամակարգի վերականգնման, պահպանման, վերարտադրման, բնականոն զարգացման և օգտագործման ոլորտներում շրջակա միջավայրի պահպանության բնագավառում լիազորված պետական կառավարման մարմինը (այսուհետ` լիազորված մարմին)`» բառերը փոխարինել «Լիազորված մարմինը՝» բառերով,»,</w:t>
      </w:r>
    </w:p>
    <w:p w:rsidR="00AC65AD" w:rsidRPr="0069182E" w:rsidRDefault="00A5130A" w:rsidP="006F4885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eastAsiaTheme="minorHAnsi" w:hAnsi="GHEA Grapalat" w:cs="SylfaenRegular"/>
          <w:lang w:val="hy-AM" w:eastAsia="en-US"/>
        </w:rPr>
      </w:pPr>
      <w:r w:rsidRPr="0069182E">
        <w:rPr>
          <w:rFonts w:ascii="GHEA Grapalat" w:hAnsi="GHEA Grapalat" w:cs="Sylfaen"/>
          <w:lang w:val="hy-AM"/>
        </w:rPr>
        <w:t xml:space="preserve">ուժը կորցրած ճանաչել </w:t>
      </w:r>
      <w:r w:rsidR="00AC65AD" w:rsidRPr="0069182E">
        <w:rPr>
          <w:rFonts w:ascii="GHEA Grapalat" w:hAnsi="GHEA Grapalat" w:cs="Sylfaen"/>
          <w:lang w:val="hy-AM"/>
        </w:rPr>
        <w:t>1-ին մասի «բ» կետը,</w:t>
      </w:r>
    </w:p>
    <w:p w:rsidR="00A13983" w:rsidRPr="0069182E" w:rsidRDefault="0069182E" w:rsidP="006F4885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eastAsiaTheme="minorHAnsi" w:hAnsi="GHEA Grapalat" w:cs="SylfaenRegular"/>
          <w:lang w:val="hy-AM" w:eastAsia="en-US"/>
        </w:rPr>
      </w:pPr>
      <w:r w:rsidRPr="0069182E">
        <w:rPr>
          <w:rFonts w:ascii="GHEA Grapalat" w:hAnsi="GHEA Grapalat"/>
          <w:lang w:val="hy-AM"/>
        </w:rPr>
        <w:t>1-ին մասը</w:t>
      </w:r>
      <w:r w:rsidRPr="0069182E">
        <w:rPr>
          <w:rFonts w:ascii="GHEA Grapalat" w:hAnsi="GHEA Grapalat" w:cs="Sylfaen"/>
          <w:lang w:val="hy-AM"/>
        </w:rPr>
        <w:t xml:space="preserve"> </w:t>
      </w:r>
      <w:r w:rsidR="00166992">
        <w:rPr>
          <w:rFonts w:ascii="GHEA Grapalat" w:hAnsi="GHEA Grapalat" w:cs="Sylfaen"/>
          <w:lang w:val="hy-AM"/>
        </w:rPr>
        <w:t>լրացնել «թ</w:t>
      </w:r>
      <w:r w:rsidR="00AC65AD" w:rsidRPr="0069182E">
        <w:rPr>
          <w:rFonts w:ascii="GHEA Grapalat" w:hAnsi="GHEA Grapalat" w:cs="Sylfaen"/>
          <w:lang w:val="hy-AM"/>
        </w:rPr>
        <w:t xml:space="preserve">1» </w:t>
      </w:r>
      <w:r w:rsidR="00166992">
        <w:rPr>
          <w:rFonts w:ascii="GHEA Grapalat" w:hAnsi="GHEA Grapalat" w:cs="Sylfaen"/>
          <w:lang w:val="hy-AM"/>
        </w:rPr>
        <w:t>և «թ</w:t>
      </w:r>
      <w:r w:rsidR="009F2DF2">
        <w:rPr>
          <w:rFonts w:ascii="GHEA Grapalat" w:hAnsi="GHEA Grapalat" w:cs="Sylfaen"/>
          <w:lang w:val="hy-AM"/>
        </w:rPr>
        <w:t xml:space="preserve">2» </w:t>
      </w:r>
      <w:r w:rsidR="00AC65AD" w:rsidRPr="0069182E">
        <w:rPr>
          <w:rFonts w:ascii="GHEA Grapalat" w:hAnsi="GHEA Grapalat" w:cs="Sylfaen"/>
          <w:lang w:val="hy-AM"/>
        </w:rPr>
        <w:t>կետ</w:t>
      </w:r>
      <w:r w:rsidR="009F2DF2">
        <w:rPr>
          <w:rFonts w:ascii="GHEA Grapalat" w:hAnsi="GHEA Grapalat" w:cs="Sylfaen"/>
          <w:lang w:val="hy-AM"/>
        </w:rPr>
        <w:t>եր</w:t>
      </w:r>
      <w:r w:rsidR="00AC65AD" w:rsidRPr="0069182E">
        <w:rPr>
          <w:rFonts w:ascii="GHEA Grapalat" w:hAnsi="GHEA Grapalat" w:cs="Sylfaen"/>
          <w:lang w:val="hy-AM"/>
        </w:rPr>
        <w:t xml:space="preserve">ով՝ </w:t>
      </w:r>
      <w:r w:rsidR="00553F90" w:rsidRPr="0069182E">
        <w:rPr>
          <w:rFonts w:ascii="GHEA Grapalat" w:hAnsi="GHEA Grapalat" w:cs="Sylfaen"/>
          <w:lang w:val="hy-AM"/>
        </w:rPr>
        <w:t xml:space="preserve">հետևյալ </w:t>
      </w:r>
      <w:r w:rsidR="00AC65AD" w:rsidRPr="0069182E">
        <w:rPr>
          <w:rFonts w:ascii="GHEA Grapalat" w:hAnsi="GHEA Grapalat" w:cs="Sylfaen"/>
          <w:lang w:val="hy-AM"/>
        </w:rPr>
        <w:t>բովանդակությամբ․</w:t>
      </w:r>
    </w:p>
    <w:p w:rsidR="00252A12" w:rsidRDefault="00C55197" w:rsidP="00A13983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ind w:left="1080"/>
        <w:jc w:val="both"/>
        <w:rPr>
          <w:rFonts w:ascii="GHEA Grapalat" w:eastAsiaTheme="minorHAnsi" w:hAnsi="GHEA Grapalat" w:cs="SylfaenRegular"/>
          <w:lang w:val="hy-AM" w:eastAsia="en-US"/>
        </w:rPr>
      </w:pPr>
      <w:r w:rsidRPr="0069182E">
        <w:rPr>
          <w:rFonts w:ascii="GHEA Grapalat" w:eastAsiaTheme="minorHAnsi" w:hAnsi="GHEA Grapalat" w:cs="SylfaenRegular"/>
          <w:lang w:val="hy-AM" w:eastAsia="en-US"/>
        </w:rPr>
        <w:t>«</w:t>
      </w:r>
      <w:r w:rsidR="00166992">
        <w:rPr>
          <w:rFonts w:ascii="GHEA Grapalat" w:eastAsiaTheme="minorHAnsi" w:hAnsi="GHEA Grapalat" w:cs="SylfaenRegular"/>
          <w:lang w:val="hy-AM" w:eastAsia="en-US"/>
        </w:rPr>
        <w:t>թ</w:t>
      </w:r>
      <w:r w:rsidR="00AC65AD" w:rsidRPr="0069182E">
        <w:rPr>
          <w:rFonts w:ascii="GHEA Grapalat" w:eastAsiaTheme="minorHAnsi" w:hAnsi="GHEA Grapalat" w:cs="SylfaenRegular"/>
          <w:lang w:val="hy-AM" w:eastAsia="en-US"/>
        </w:rPr>
        <w:t>1</w:t>
      </w:r>
      <w:r w:rsidR="00C85DC8" w:rsidRPr="00C85DC8">
        <w:rPr>
          <w:rFonts w:ascii="GHEA Grapalat" w:hAnsi="GHEA Grapalat" w:cs="Sylfaen"/>
          <w:lang w:val="hy-AM"/>
        </w:rPr>
        <w:t xml:space="preserve">) </w:t>
      </w:r>
      <w:r w:rsidR="003153E6" w:rsidRPr="0069182E">
        <w:rPr>
          <w:rFonts w:ascii="GHEA Grapalat" w:eastAsiaTheme="minorHAnsi" w:hAnsi="GHEA Grapalat" w:cs="SylfaenRegular"/>
          <w:lang w:val="hy-AM" w:eastAsia="en-US"/>
        </w:rPr>
        <w:t>սահմանում է</w:t>
      </w:r>
      <w:r w:rsidR="006F4885" w:rsidRPr="0069182E">
        <w:rPr>
          <w:rFonts w:ascii="GHEA Grapalat" w:eastAsiaTheme="minorHAnsi" w:hAnsi="GHEA Grapalat" w:cs="SylfaenRegular"/>
          <w:lang w:val="hy-AM" w:eastAsia="en-US"/>
        </w:rPr>
        <w:t xml:space="preserve"> </w:t>
      </w:r>
      <w:r w:rsidRPr="0069182E">
        <w:rPr>
          <w:rFonts w:ascii="GHEA Grapalat" w:eastAsiaTheme="minorHAnsi" w:hAnsi="GHEA Grapalat" w:cs="SylfaenRegular"/>
          <w:lang w:val="hy-AM" w:eastAsia="en-US"/>
        </w:rPr>
        <w:t>Սևանա լճի և դրա ջրհավաք ավազանի կենսառեսուրսների (այդ թվում` ձկ</w:t>
      </w:r>
      <w:r w:rsidR="006F4885" w:rsidRPr="0069182E">
        <w:rPr>
          <w:rFonts w:ascii="GHEA Grapalat" w:eastAsiaTheme="minorHAnsi" w:hAnsi="GHEA Grapalat" w:cs="SylfaenRegular"/>
          <w:lang w:val="hy-AM" w:eastAsia="en-US"/>
        </w:rPr>
        <w:t>ան</w:t>
      </w:r>
      <w:r w:rsidRPr="0069182E">
        <w:rPr>
          <w:rFonts w:ascii="GHEA Grapalat" w:eastAsiaTheme="minorHAnsi" w:hAnsi="GHEA Grapalat" w:cs="SylfaenRegular"/>
          <w:lang w:val="hy-AM" w:eastAsia="en-US"/>
        </w:rPr>
        <w:t xml:space="preserve"> և խեցգետնի) արդյունագործական որսի տարեկան առավելագույն չափաքանակները</w:t>
      </w:r>
      <w:r w:rsidR="00C8134A" w:rsidRPr="0069182E">
        <w:rPr>
          <w:rFonts w:ascii="GHEA Grapalat" w:eastAsiaTheme="minorHAnsi" w:hAnsi="GHEA Grapalat" w:cs="SylfaenRegular"/>
          <w:lang w:val="hy-AM" w:eastAsia="en-US"/>
        </w:rPr>
        <w:t xml:space="preserve"> և ժամկետները, ինչպես նաև </w:t>
      </w:r>
      <w:r w:rsidR="006F4885" w:rsidRPr="0069182E">
        <w:rPr>
          <w:rFonts w:ascii="GHEA Grapalat" w:eastAsiaTheme="minorHAnsi" w:hAnsi="GHEA Grapalat" w:cs="SylfaenRegular"/>
          <w:lang w:val="hy-AM" w:eastAsia="en-US"/>
        </w:rPr>
        <w:t xml:space="preserve">դրա </w:t>
      </w:r>
      <w:r w:rsidRPr="0069182E">
        <w:rPr>
          <w:rFonts w:ascii="GHEA Grapalat" w:eastAsiaTheme="minorHAnsi" w:hAnsi="GHEA Grapalat" w:cs="SylfaenRegular"/>
          <w:lang w:val="hy-AM" w:eastAsia="en-US"/>
        </w:rPr>
        <w:t>որակի բնութագրերը</w:t>
      </w:r>
      <w:r w:rsidR="009F2DF2" w:rsidRPr="009F2DF2">
        <w:rPr>
          <w:rFonts w:ascii="GHEA Grapalat" w:eastAsiaTheme="minorHAnsi" w:hAnsi="GHEA Grapalat" w:cs="SylfaenRegular"/>
          <w:lang w:val="hy-AM" w:eastAsia="en-US"/>
        </w:rPr>
        <w:t>.</w:t>
      </w:r>
      <w:r w:rsidRPr="0069182E">
        <w:rPr>
          <w:rFonts w:ascii="GHEA Grapalat" w:eastAsiaTheme="minorHAnsi" w:hAnsi="GHEA Grapalat" w:cs="SylfaenRegular"/>
          <w:lang w:val="hy-AM" w:eastAsia="en-US"/>
        </w:rPr>
        <w:t>»</w:t>
      </w:r>
      <w:r w:rsidR="009F2DF2">
        <w:rPr>
          <w:rFonts w:ascii="GHEA Grapalat" w:eastAsiaTheme="minorHAnsi" w:hAnsi="GHEA Grapalat" w:cs="SylfaenRegular"/>
          <w:lang w:val="hy-AM" w:eastAsia="en-US"/>
        </w:rPr>
        <w:t>,</w:t>
      </w:r>
    </w:p>
    <w:p w:rsidR="009F2DF2" w:rsidRDefault="00166992" w:rsidP="00A13983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«թ</w:t>
      </w:r>
      <w:r w:rsidR="009F2DF2" w:rsidRPr="005F2A8B">
        <w:rPr>
          <w:rFonts w:ascii="GHEA Grapalat" w:hAnsi="GHEA Grapalat"/>
          <w:lang w:val="hy-AM"/>
        </w:rPr>
        <w:t>2) տրամադրում է եզրակացություն Սևանա լճից տարեկան ջրթողումների և ջրառների պլան-ժամանակացույցի, ինչպես նաև դրանցում կատարված փոփոխությունների վերաբերյալ</w:t>
      </w:r>
      <w:r w:rsidR="005F2A8B" w:rsidRPr="005F2A8B">
        <w:rPr>
          <w:rFonts w:ascii="GHEA Grapalat" w:hAnsi="GHEA Grapalat"/>
          <w:lang w:val="hy-AM"/>
        </w:rPr>
        <w:t>՝ մինչ դրանց հաստատումը</w:t>
      </w:r>
      <w:r w:rsidR="009F2DF2" w:rsidRPr="005F2A8B">
        <w:rPr>
          <w:rFonts w:ascii="GHEA Grapalat" w:hAnsi="GHEA Grapalat"/>
          <w:lang w:val="hy-AM"/>
        </w:rPr>
        <w:t>։»։</w:t>
      </w:r>
    </w:p>
    <w:p w:rsidR="004A6EF6" w:rsidRPr="0007099E" w:rsidRDefault="004A6EF6" w:rsidP="00723A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Pr="00A13983">
        <w:rPr>
          <w:rFonts w:ascii="GHEA Grapalat" w:hAnsi="GHEA Grapalat"/>
          <w:b/>
          <w:lang w:val="hy-AM"/>
        </w:rPr>
        <w:t>5</w:t>
      </w:r>
      <w:r w:rsidRPr="00012A82">
        <w:rPr>
          <w:rFonts w:ascii="GHEA Grapalat" w:hAnsi="GHEA Grapalat"/>
          <w:b/>
          <w:lang w:val="hy-AM"/>
        </w:rPr>
        <w:t>.</w:t>
      </w:r>
      <w:r w:rsidRPr="004A6EF6">
        <w:rPr>
          <w:rFonts w:ascii="GHEA Grapalat" w:hAnsi="GHEA Grapalat"/>
          <w:b/>
          <w:lang w:val="hy-AM"/>
        </w:rPr>
        <w:t xml:space="preserve"> </w:t>
      </w:r>
      <w:r w:rsidRPr="0007099E">
        <w:rPr>
          <w:rFonts w:ascii="GHEA Grapalat" w:hAnsi="GHEA Grapalat"/>
          <w:lang w:val="hy-AM"/>
        </w:rPr>
        <w:t xml:space="preserve">Օրենքը լրացնել </w:t>
      </w:r>
      <w:r w:rsidRPr="004A6EF6">
        <w:rPr>
          <w:rFonts w:ascii="GHEA Grapalat" w:hAnsi="GHEA Grapalat"/>
          <w:lang w:val="hy-AM"/>
        </w:rPr>
        <w:t>2</w:t>
      </w:r>
      <w:r w:rsidRPr="0007099E">
        <w:rPr>
          <w:rFonts w:ascii="GHEA Grapalat" w:hAnsi="GHEA Grapalat"/>
          <w:lang w:val="hy-AM"/>
        </w:rPr>
        <w:t>8.1-րդ հոդվածով և շարադրել հետևյալ խմբագրությամբ.</w:t>
      </w:r>
    </w:p>
    <w:p w:rsidR="004A6EF6" w:rsidRDefault="004A6EF6" w:rsidP="00723A77">
      <w:p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4A6EF6">
        <w:rPr>
          <w:rFonts w:ascii="GHEA Grapalat" w:hAnsi="GHEA Grapalat"/>
          <w:b/>
          <w:lang w:val="hy-AM"/>
        </w:rPr>
        <w:t xml:space="preserve">«Հոդված </w:t>
      </w:r>
      <w:r w:rsidRPr="004A6EF6">
        <w:rPr>
          <w:rFonts w:ascii="GHEA Grapalat" w:hAnsi="GHEA Grapalat"/>
          <w:b/>
          <w:lang w:val="hy-AM"/>
        </w:rPr>
        <w:t>28.1 Սեվ</w:t>
      </w:r>
      <w:r w:rsidRPr="004A6EF6">
        <w:rPr>
          <w:rFonts w:ascii="GHEA Grapalat" w:hAnsi="GHEA Grapalat"/>
          <w:b/>
          <w:bCs/>
          <w:color w:val="000000"/>
          <w:lang w:val="hy-AM" w:eastAsia="en-US"/>
        </w:rPr>
        <w:t>անա լճի էկոհամակարգի վերականգնման, պահպանման, վերարտադրման, բնականոն զարգացման</w:t>
      </w:r>
      <w:r w:rsidRPr="004A6EF6">
        <w:rPr>
          <w:rFonts w:ascii="Calibri" w:hAnsi="Calibri" w:cs="Calibri"/>
          <w:b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/>
          <w:bCs/>
          <w:color w:val="000000"/>
          <w:lang w:val="hy-AM" w:eastAsia="en-US"/>
        </w:rPr>
        <w:t>և</w:t>
      </w:r>
      <w:r w:rsidRPr="004A6EF6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/>
          <w:bCs/>
          <w:color w:val="000000"/>
          <w:lang w:val="hy-AM" w:eastAsia="en-US"/>
        </w:rPr>
        <w:t>օգտագործման</w:t>
      </w:r>
      <w:r w:rsidRPr="004A6EF6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/>
          <w:bCs/>
          <w:color w:val="000000"/>
          <w:lang w:val="hy-AM" w:eastAsia="en-US"/>
        </w:rPr>
        <w:t>ոլորտներում</w:t>
      </w:r>
      <w:r w:rsidRPr="004A6EF6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բնապահպանական օրենսդրության պահանջների կատարման </w:t>
      </w:r>
      <w:r w:rsidRPr="004A6EF6">
        <w:rPr>
          <w:rFonts w:ascii="GHEA Grapalat" w:hAnsi="GHEA Grapalat"/>
          <w:b/>
          <w:color w:val="000000"/>
          <w:shd w:val="clear" w:color="auto" w:fill="FFFFFF"/>
          <w:lang w:val="hy-AM"/>
        </w:rPr>
        <w:t>վերահսկողությունը</w:t>
      </w:r>
    </w:p>
    <w:p w:rsidR="004A6EF6" w:rsidRPr="004A6EF6" w:rsidRDefault="004A6EF6" w:rsidP="00723A77">
      <w:pPr>
        <w:spacing w:line="360" w:lineRule="auto"/>
        <w:ind w:firstLine="720"/>
        <w:jc w:val="both"/>
        <w:rPr>
          <w:rFonts w:ascii="GHEA Grapalat" w:hAnsi="GHEA Grapalat"/>
          <w:b/>
          <w:color w:val="000000"/>
          <w:lang w:val="hy-AM" w:eastAsia="en-US"/>
        </w:rPr>
      </w:pPr>
      <w:r w:rsidRPr="004A6EF6">
        <w:rPr>
          <w:rFonts w:ascii="GHEA Grapalat" w:hAnsi="GHEA Grapalat"/>
          <w:lang w:val="hy-AM"/>
        </w:rPr>
        <w:t>Սեվ</w:t>
      </w:r>
      <w:r w:rsidRPr="004A6EF6">
        <w:rPr>
          <w:rFonts w:ascii="GHEA Grapalat" w:hAnsi="GHEA Grapalat"/>
          <w:bCs/>
          <w:color w:val="000000"/>
          <w:lang w:val="hy-AM" w:eastAsia="en-US"/>
        </w:rPr>
        <w:t>անա լճի էկոհամակարգի վերականգնման, պահպանման, վերարտադրման, բնականոն զարգացման</w:t>
      </w:r>
      <w:r w:rsidRPr="004A6EF6">
        <w:rPr>
          <w:rFonts w:ascii="GHEA Grapalat" w:hAnsi="GHEA Grapalat" w:cs="Calibri"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Cs/>
          <w:color w:val="000000"/>
          <w:lang w:val="hy-AM" w:eastAsia="en-US"/>
        </w:rPr>
        <w:t>և</w:t>
      </w:r>
      <w:r w:rsidRPr="004A6EF6">
        <w:rPr>
          <w:rFonts w:ascii="GHEA Grapalat" w:hAnsi="GHEA Grapalat"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Cs/>
          <w:color w:val="000000"/>
          <w:lang w:val="hy-AM" w:eastAsia="en-US"/>
        </w:rPr>
        <w:t>օգտագործման</w:t>
      </w:r>
      <w:r w:rsidRPr="004A6EF6">
        <w:rPr>
          <w:rFonts w:ascii="GHEA Grapalat" w:hAnsi="GHEA Grapalat"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Cs/>
          <w:color w:val="000000"/>
          <w:lang w:val="hy-AM" w:eastAsia="en-US"/>
        </w:rPr>
        <w:t>ոլորտներում</w:t>
      </w:r>
      <w:r w:rsidRPr="004A6EF6">
        <w:rPr>
          <w:rFonts w:ascii="GHEA Grapalat" w:hAnsi="GHEA Grapalat"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/>
          <w:color w:val="000000"/>
          <w:shd w:val="clear" w:color="auto" w:fill="FFFFFF"/>
          <w:lang w:val="hy-AM"/>
        </w:rPr>
        <w:t>բնապահպանական օրենսդրության</w:t>
      </w:r>
      <w:r w:rsidRPr="004A6EF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A6EF6">
        <w:rPr>
          <w:rFonts w:ascii="GHEA Grapalat" w:hAnsi="GHEA Grapalat"/>
          <w:color w:val="000000"/>
          <w:shd w:val="clear" w:color="auto" w:fill="FFFFFF"/>
          <w:lang w:val="hy-AM"/>
        </w:rPr>
        <w:t>պահանջների կատարման վերահսկողությունն օրենքով սահմանված կարգով իրականացնում է բնապահպանության ոլորտում վերահսկողություն իրականացնող տեսչական մարմինը: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</w:p>
    <w:p w:rsidR="005934C7" w:rsidRDefault="00252A12" w:rsidP="00723A77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="004A6EF6">
        <w:rPr>
          <w:rFonts w:ascii="GHEA Grapalat" w:hAnsi="GHEA Grapalat"/>
          <w:b/>
          <w:lang w:val="hy-AM"/>
        </w:rPr>
        <w:t>6</w:t>
      </w:r>
      <w:r w:rsidR="00012A82" w:rsidRPr="00012A82">
        <w:rPr>
          <w:rFonts w:ascii="GHEA Grapalat" w:hAnsi="GHEA Grapalat"/>
          <w:b/>
          <w:lang w:val="hy-AM"/>
        </w:rPr>
        <w:t>.</w:t>
      </w:r>
      <w:r w:rsidR="00012A82" w:rsidRPr="00012A82">
        <w:rPr>
          <w:rFonts w:ascii="GHEA Grapalat" w:hAnsi="GHEA Grapalat"/>
          <w:lang w:val="hy-AM"/>
        </w:rPr>
        <w:t xml:space="preserve"> </w:t>
      </w:r>
      <w:r w:rsidR="00012A82">
        <w:rPr>
          <w:rFonts w:ascii="GHEA Grapalat" w:hAnsi="GHEA Grapalat"/>
          <w:lang w:val="hy-AM"/>
        </w:rPr>
        <w:t>Սույն օրենքն ուժի մեջ է մտնում պաշտոնական հրապարակմանը հաջորդող օրվանից։</w:t>
      </w:r>
    </w:p>
    <w:sectPr w:rsidR="005934C7" w:rsidSect="0093258D">
      <w:pgSz w:w="12240" w:h="15840"/>
      <w:pgMar w:top="567" w:right="810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6C3"/>
    <w:multiLevelType w:val="hybridMultilevel"/>
    <w:tmpl w:val="6AA2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155E"/>
    <w:multiLevelType w:val="hybridMultilevel"/>
    <w:tmpl w:val="A1689F3E"/>
    <w:lvl w:ilvl="0" w:tplc="00249C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EF6"/>
    <w:multiLevelType w:val="hybridMultilevel"/>
    <w:tmpl w:val="3084894A"/>
    <w:lvl w:ilvl="0" w:tplc="F8AA5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84124"/>
    <w:multiLevelType w:val="hybridMultilevel"/>
    <w:tmpl w:val="9F4A5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1FED"/>
    <w:multiLevelType w:val="hybridMultilevel"/>
    <w:tmpl w:val="A5760F66"/>
    <w:lvl w:ilvl="0" w:tplc="2FA667C4">
      <w:start w:val="1"/>
      <w:numFmt w:val="decimal"/>
      <w:lvlText w:val="%1)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E022D"/>
    <w:multiLevelType w:val="hybridMultilevel"/>
    <w:tmpl w:val="A7469B42"/>
    <w:lvl w:ilvl="0" w:tplc="B7108F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C385E"/>
    <w:multiLevelType w:val="hybridMultilevel"/>
    <w:tmpl w:val="E02CA2DA"/>
    <w:lvl w:ilvl="0" w:tplc="2508F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354D6"/>
    <w:multiLevelType w:val="hybridMultilevel"/>
    <w:tmpl w:val="83664848"/>
    <w:lvl w:ilvl="0" w:tplc="54A6C78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3EE5CAC"/>
    <w:multiLevelType w:val="hybridMultilevel"/>
    <w:tmpl w:val="8860331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EB50B3"/>
    <w:multiLevelType w:val="hybridMultilevel"/>
    <w:tmpl w:val="E140F150"/>
    <w:lvl w:ilvl="0" w:tplc="EF0682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B1975"/>
    <w:multiLevelType w:val="hybridMultilevel"/>
    <w:tmpl w:val="19F40862"/>
    <w:lvl w:ilvl="0" w:tplc="338CC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6440DB"/>
    <w:multiLevelType w:val="hybridMultilevel"/>
    <w:tmpl w:val="B4EA1C48"/>
    <w:lvl w:ilvl="0" w:tplc="08EED64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3"/>
    <w:rsid w:val="00003B54"/>
    <w:rsid w:val="00003E7E"/>
    <w:rsid w:val="00012A82"/>
    <w:rsid w:val="00017F11"/>
    <w:rsid w:val="00023ECB"/>
    <w:rsid w:val="00025CA5"/>
    <w:rsid w:val="00036943"/>
    <w:rsid w:val="00054C68"/>
    <w:rsid w:val="0005706E"/>
    <w:rsid w:val="0006323C"/>
    <w:rsid w:val="00063E42"/>
    <w:rsid w:val="00065640"/>
    <w:rsid w:val="0007099E"/>
    <w:rsid w:val="00073268"/>
    <w:rsid w:val="00083D75"/>
    <w:rsid w:val="00087009"/>
    <w:rsid w:val="000B3FC8"/>
    <w:rsid w:val="000B4CE5"/>
    <w:rsid w:val="000C2C02"/>
    <w:rsid w:val="000C594A"/>
    <w:rsid w:val="000C711B"/>
    <w:rsid w:val="000D0105"/>
    <w:rsid w:val="000D61BF"/>
    <w:rsid w:val="00107F85"/>
    <w:rsid w:val="00122A89"/>
    <w:rsid w:val="001310CF"/>
    <w:rsid w:val="00142BBC"/>
    <w:rsid w:val="001469FA"/>
    <w:rsid w:val="00150DB7"/>
    <w:rsid w:val="0015242C"/>
    <w:rsid w:val="00166992"/>
    <w:rsid w:val="00170408"/>
    <w:rsid w:val="00170613"/>
    <w:rsid w:val="00175E2B"/>
    <w:rsid w:val="00176EF7"/>
    <w:rsid w:val="001911C9"/>
    <w:rsid w:val="001A1650"/>
    <w:rsid w:val="001A76B9"/>
    <w:rsid w:val="001C4F14"/>
    <w:rsid w:val="001C5DB7"/>
    <w:rsid w:val="001D463D"/>
    <w:rsid w:val="001D57C4"/>
    <w:rsid w:val="001D6B59"/>
    <w:rsid w:val="001F0E39"/>
    <w:rsid w:val="00210E65"/>
    <w:rsid w:val="002337FF"/>
    <w:rsid w:val="00233A28"/>
    <w:rsid w:val="00241CB0"/>
    <w:rsid w:val="00247741"/>
    <w:rsid w:val="00252A12"/>
    <w:rsid w:val="00253CFB"/>
    <w:rsid w:val="00257B02"/>
    <w:rsid w:val="00257C93"/>
    <w:rsid w:val="0026645F"/>
    <w:rsid w:val="00272204"/>
    <w:rsid w:val="00292D23"/>
    <w:rsid w:val="002A4724"/>
    <w:rsid w:val="002A4C5C"/>
    <w:rsid w:val="002A5001"/>
    <w:rsid w:val="002B1830"/>
    <w:rsid w:val="002C1989"/>
    <w:rsid w:val="002C3982"/>
    <w:rsid w:val="002C5BBA"/>
    <w:rsid w:val="002C6EB2"/>
    <w:rsid w:val="002C7946"/>
    <w:rsid w:val="002D0199"/>
    <w:rsid w:val="002F5B8E"/>
    <w:rsid w:val="002F7CAF"/>
    <w:rsid w:val="003121FB"/>
    <w:rsid w:val="00312E09"/>
    <w:rsid w:val="003153E6"/>
    <w:rsid w:val="00317485"/>
    <w:rsid w:val="003201E5"/>
    <w:rsid w:val="00324CE6"/>
    <w:rsid w:val="00332A1F"/>
    <w:rsid w:val="003466C6"/>
    <w:rsid w:val="00352B17"/>
    <w:rsid w:val="00355551"/>
    <w:rsid w:val="0036180D"/>
    <w:rsid w:val="003620CD"/>
    <w:rsid w:val="0036211F"/>
    <w:rsid w:val="00362DAA"/>
    <w:rsid w:val="0037352D"/>
    <w:rsid w:val="00375A60"/>
    <w:rsid w:val="003775F4"/>
    <w:rsid w:val="0038025D"/>
    <w:rsid w:val="003A272D"/>
    <w:rsid w:val="003A676E"/>
    <w:rsid w:val="003A6896"/>
    <w:rsid w:val="003C11B9"/>
    <w:rsid w:val="003C1EA3"/>
    <w:rsid w:val="003C33D2"/>
    <w:rsid w:val="003C6446"/>
    <w:rsid w:val="003C7BD7"/>
    <w:rsid w:val="003D1213"/>
    <w:rsid w:val="003D5BCD"/>
    <w:rsid w:val="003E6E8F"/>
    <w:rsid w:val="003F4DAF"/>
    <w:rsid w:val="003F748B"/>
    <w:rsid w:val="00420A80"/>
    <w:rsid w:val="004263A0"/>
    <w:rsid w:val="00426E1E"/>
    <w:rsid w:val="0042726E"/>
    <w:rsid w:val="00447781"/>
    <w:rsid w:val="00451743"/>
    <w:rsid w:val="0045425C"/>
    <w:rsid w:val="00456B11"/>
    <w:rsid w:val="004674A4"/>
    <w:rsid w:val="004727FF"/>
    <w:rsid w:val="00472CAB"/>
    <w:rsid w:val="00473F9F"/>
    <w:rsid w:val="00480C48"/>
    <w:rsid w:val="00485BD5"/>
    <w:rsid w:val="004A4973"/>
    <w:rsid w:val="004A6EF6"/>
    <w:rsid w:val="004C0B99"/>
    <w:rsid w:val="004D08C1"/>
    <w:rsid w:val="004D1497"/>
    <w:rsid w:val="004E09F3"/>
    <w:rsid w:val="004E0D45"/>
    <w:rsid w:val="004E5951"/>
    <w:rsid w:val="004F2563"/>
    <w:rsid w:val="00507083"/>
    <w:rsid w:val="00527FFE"/>
    <w:rsid w:val="00540663"/>
    <w:rsid w:val="00544B45"/>
    <w:rsid w:val="00545025"/>
    <w:rsid w:val="00553F90"/>
    <w:rsid w:val="00554398"/>
    <w:rsid w:val="00564E1E"/>
    <w:rsid w:val="0056505A"/>
    <w:rsid w:val="00572DDF"/>
    <w:rsid w:val="00582C7E"/>
    <w:rsid w:val="0058520D"/>
    <w:rsid w:val="005934C7"/>
    <w:rsid w:val="00595B43"/>
    <w:rsid w:val="005970E7"/>
    <w:rsid w:val="005A236F"/>
    <w:rsid w:val="005C3921"/>
    <w:rsid w:val="005D445D"/>
    <w:rsid w:val="005D55AB"/>
    <w:rsid w:val="005E0F16"/>
    <w:rsid w:val="005E1802"/>
    <w:rsid w:val="005E3DCF"/>
    <w:rsid w:val="005F1655"/>
    <w:rsid w:val="005F2A8B"/>
    <w:rsid w:val="00601143"/>
    <w:rsid w:val="006019F1"/>
    <w:rsid w:val="00610764"/>
    <w:rsid w:val="00622462"/>
    <w:rsid w:val="00624172"/>
    <w:rsid w:val="00624266"/>
    <w:rsid w:val="00647FE2"/>
    <w:rsid w:val="00651BCA"/>
    <w:rsid w:val="006562F1"/>
    <w:rsid w:val="00671EE6"/>
    <w:rsid w:val="0067530C"/>
    <w:rsid w:val="00683594"/>
    <w:rsid w:val="0069182E"/>
    <w:rsid w:val="006952A0"/>
    <w:rsid w:val="00695423"/>
    <w:rsid w:val="006A534D"/>
    <w:rsid w:val="006A74DE"/>
    <w:rsid w:val="006C2829"/>
    <w:rsid w:val="006D066A"/>
    <w:rsid w:val="006D550F"/>
    <w:rsid w:val="006E64D3"/>
    <w:rsid w:val="006E6FDE"/>
    <w:rsid w:val="006F4885"/>
    <w:rsid w:val="006F7ADB"/>
    <w:rsid w:val="007066C4"/>
    <w:rsid w:val="00721A41"/>
    <w:rsid w:val="00723A77"/>
    <w:rsid w:val="007472D4"/>
    <w:rsid w:val="00762D5E"/>
    <w:rsid w:val="0077377E"/>
    <w:rsid w:val="00773EFD"/>
    <w:rsid w:val="00775253"/>
    <w:rsid w:val="0077568B"/>
    <w:rsid w:val="00777ED7"/>
    <w:rsid w:val="00794438"/>
    <w:rsid w:val="0079569E"/>
    <w:rsid w:val="007A7044"/>
    <w:rsid w:val="007B66AD"/>
    <w:rsid w:val="007B7900"/>
    <w:rsid w:val="007B7AA4"/>
    <w:rsid w:val="007C094B"/>
    <w:rsid w:val="007E108E"/>
    <w:rsid w:val="00801C25"/>
    <w:rsid w:val="008067B7"/>
    <w:rsid w:val="008111AD"/>
    <w:rsid w:val="008147AE"/>
    <w:rsid w:val="008169B6"/>
    <w:rsid w:val="00831033"/>
    <w:rsid w:val="0083632F"/>
    <w:rsid w:val="00836BED"/>
    <w:rsid w:val="008424F7"/>
    <w:rsid w:val="00855517"/>
    <w:rsid w:val="0089024A"/>
    <w:rsid w:val="0089157A"/>
    <w:rsid w:val="008A04E0"/>
    <w:rsid w:val="008B1FC0"/>
    <w:rsid w:val="008E1AEF"/>
    <w:rsid w:val="008E1D57"/>
    <w:rsid w:val="008E35A3"/>
    <w:rsid w:val="008E6042"/>
    <w:rsid w:val="008E6B58"/>
    <w:rsid w:val="008E77C0"/>
    <w:rsid w:val="00900240"/>
    <w:rsid w:val="00910C81"/>
    <w:rsid w:val="00913C09"/>
    <w:rsid w:val="00915547"/>
    <w:rsid w:val="0093258D"/>
    <w:rsid w:val="0094056F"/>
    <w:rsid w:val="0095172A"/>
    <w:rsid w:val="00953BF7"/>
    <w:rsid w:val="00954550"/>
    <w:rsid w:val="009556A4"/>
    <w:rsid w:val="00955722"/>
    <w:rsid w:val="00957DD7"/>
    <w:rsid w:val="009642ED"/>
    <w:rsid w:val="00971B33"/>
    <w:rsid w:val="009732BD"/>
    <w:rsid w:val="009903C1"/>
    <w:rsid w:val="00993622"/>
    <w:rsid w:val="009A1073"/>
    <w:rsid w:val="009B5360"/>
    <w:rsid w:val="009C02A4"/>
    <w:rsid w:val="009C0387"/>
    <w:rsid w:val="009C05EF"/>
    <w:rsid w:val="009C6E0A"/>
    <w:rsid w:val="009C77D4"/>
    <w:rsid w:val="009E21ED"/>
    <w:rsid w:val="009F2DF2"/>
    <w:rsid w:val="009F432C"/>
    <w:rsid w:val="00A13983"/>
    <w:rsid w:val="00A15E0F"/>
    <w:rsid w:val="00A270C6"/>
    <w:rsid w:val="00A2747C"/>
    <w:rsid w:val="00A4270C"/>
    <w:rsid w:val="00A5130A"/>
    <w:rsid w:val="00A54CCA"/>
    <w:rsid w:val="00A636DF"/>
    <w:rsid w:val="00A65CD0"/>
    <w:rsid w:val="00A80735"/>
    <w:rsid w:val="00A80A67"/>
    <w:rsid w:val="00A81015"/>
    <w:rsid w:val="00AA10F7"/>
    <w:rsid w:val="00AB6DA3"/>
    <w:rsid w:val="00AC0885"/>
    <w:rsid w:val="00AC65AD"/>
    <w:rsid w:val="00AD1D00"/>
    <w:rsid w:val="00AD3B10"/>
    <w:rsid w:val="00AF32A6"/>
    <w:rsid w:val="00AF71B7"/>
    <w:rsid w:val="00B0125B"/>
    <w:rsid w:val="00B07607"/>
    <w:rsid w:val="00B15E46"/>
    <w:rsid w:val="00B178E6"/>
    <w:rsid w:val="00B22845"/>
    <w:rsid w:val="00B305C9"/>
    <w:rsid w:val="00B43135"/>
    <w:rsid w:val="00B606A0"/>
    <w:rsid w:val="00B82A83"/>
    <w:rsid w:val="00B86D63"/>
    <w:rsid w:val="00BA0EA0"/>
    <w:rsid w:val="00BA24A3"/>
    <w:rsid w:val="00BA56F6"/>
    <w:rsid w:val="00BB17D1"/>
    <w:rsid w:val="00BD1682"/>
    <w:rsid w:val="00BD456F"/>
    <w:rsid w:val="00BE3CA0"/>
    <w:rsid w:val="00C33F38"/>
    <w:rsid w:val="00C55197"/>
    <w:rsid w:val="00C7023E"/>
    <w:rsid w:val="00C717F9"/>
    <w:rsid w:val="00C745EF"/>
    <w:rsid w:val="00C8134A"/>
    <w:rsid w:val="00C85DC8"/>
    <w:rsid w:val="00C900A6"/>
    <w:rsid w:val="00C914C5"/>
    <w:rsid w:val="00C9365F"/>
    <w:rsid w:val="00CA63D0"/>
    <w:rsid w:val="00CC038A"/>
    <w:rsid w:val="00CC4C2E"/>
    <w:rsid w:val="00CD1102"/>
    <w:rsid w:val="00CE3E8F"/>
    <w:rsid w:val="00CF414E"/>
    <w:rsid w:val="00D13E58"/>
    <w:rsid w:val="00D27602"/>
    <w:rsid w:val="00D3642F"/>
    <w:rsid w:val="00D37B92"/>
    <w:rsid w:val="00D46C9F"/>
    <w:rsid w:val="00D54BF1"/>
    <w:rsid w:val="00D74BC9"/>
    <w:rsid w:val="00D756B7"/>
    <w:rsid w:val="00D76645"/>
    <w:rsid w:val="00D76F65"/>
    <w:rsid w:val="00D83400"/>
    <w:rsid w:val="00D9507F"/>
    <w:rsid w:val="00D96B32"/>
    <w:rsid w:val="00DA32BE"/>
    <w:rsid w:val="00DA3DED"/>
    <w:rsid w:val="00DB16F7"/>
    <w:rsid w:val="00DC528F"/>
    <w:rsid w:val="00DD3684"/>
    <w:rsid w:val="00DD4B04"/>
    <w:rsid w:val="00DF0F16"/>
    <w:rsid w:val="00DF148F"/>
    <w:rsid w:val="00DF7956"/>
    <w:rsid w:val="00E045D7"/>
    <w:rsid w:val="00E11E05"/>
    <w:rsid w:val="00E12CAF"/>
    <w:rsid w:val="00E13CBD"/>
    <w:rsid w:val="00E20F55"/>
    <w:rsid w:val="00E24586"/>
    <w:rsid w:val="00E31561"/>
    <w:rsid w:val="00E338F8"/>
    <w:rsid w:val="00E36544"/>
    <w:rsid w:val="00E40FF8"/>
    <w:rsid w:val="00E51D63"/>
    <w:rsid w:val="00E5447C"/>
    <w:rsid w:val="00E9344E"/>
    <w:rsid w:val="00EB35F0"/>
    <w:rsid w:val="00EC194A"/>
    <w:rsid w:val="00EE3297"/>
    <w:rsid w:val="00EF140C"/>
    <w:rsid w:val="00F06C35"/>
    <w:rsid w:val="00F06E5B"/>
    <w:rsid w:val="00F21A72"/>
    <w:rsid w:val="00F2262D"/>
    <w:rsid w:val="00F276DC"/>
    <w:rsid w:val="00F61613"/>
    <w:rsid w:val="00F64C2F"/>
    <w:rsid w:val="00F650F6"/>
    <w:rsid w:val="00F73A76"/>
    <w:rsid w:val="00FD46D4"/>
    <w:rsid w:val="00FD49B7"/>
    <w:rsid w:val="00FE2B9F"/>
    <w:rsid w:val="00FE6871"/>
    <w:rsid w:val="00FF2FA1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B6F0"/>
  <w15:docId w15:val="{4152F7C6-E289-4059-BBF2-BD0D1CF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B4313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 webb Char"/>
    <w:link w:val="NormalWeb"/>
    <w:uiPriority w:val="99"/>
    <w:rsid w:val="00B4313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6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640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4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C11B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8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8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C33F38"/>
    <w:rPr>
      <w:b/>
      <w:bCs/>
    </w:rPr>
  </w:style>
  <w:style w:type="character" w:customStyle="1" w:styleId="5yl5">
    <w:name w:val="_5yl5"/>
    <w:rsid w:val="0015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4B70F-3B3C-44C3-839F-9D2CF2EF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https:/mul2-mnp.gov.am/tasks/337368/oneclick/Naxagic.docx?token=eb38cca56f9a7adcee4e93b557e5e75e</cp:keywords>
  <cp:lastModifiedBy>User</cp:lastModifiedBy>
  <cp:revision>11</cp:revision>
  <cp:lastPrinted>2023-02-28T10:40:00Z</cp:lastPrinted>
  <dcterms:created xsi:type="dcterms:W3CDTF">2023-02-01T08:21:00Z</dcterms:created>
  <dcterms:modified xsi:type="dcterms:W3CDTF">2023-02-28T10:40:00Z</dcterms:modified>
</cp:coreProperties>
</file>