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192F" w14:textId="44C69303" w:rsidR="007230F2" w:rsidRPr="00E4312B" w:rsidRDefault="007230F2" w:rsidP="00E4312B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  <w:bookmarkStart w:id="0" w:name="_GoBack"/>
      <w:r w:rsidRPr="00E4312B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ՆԱԽԱԳԻԾ</w:t>
      </w:r>
    </w:p>
    <w:p w14:paraId="26F135E5" w14:textId="77777777" w:rsidR="00E81EBE" w:rsidRPr="00E4312B" w:rsidRDefault="00E81EBE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</w:p>
    <w:p w14:paraId="2895BFF3" w14:textId="77777777" w:rsidR="00E81EBE" w:rsidRPr="00E4312B" w:rsidRDefault="00E81EBE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</w:p>
    <w:p w14:paraId="6954D08D" w14:textId="0EAD4752" w:rsidR="007D3C02" w:rsidRPr="00E4312B" w:rsidRDefault="007D3C02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E4312B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ՀԱՅԱՍՏԱՆԻ ՀԱՆՐԱՊԵՏՈՒԹՅԱՆ ԿԱՌԱՎԱՐՈՒԹՅՈՒՆ</w:t>
      </w:r>
    </w:p>
    <w:p w14:paraId="75D19F11" w14:textId="77777777" w:rsidR="007D3C02" w:rsidRPr="00E4312B" w:rsidRDefault="007D3C02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E4312B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14:paraId="05D033F5" w14:textId="77777777" w:rsidR="007D3C02" w:rsidRPr="003943B7" w:rsidRDefault="007D3C02" w:rsidP="003943B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  <w:r w:rsidRPr="003943B7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Ո Ր Ո Շ</w:t>
      </w:r>
      <w:r w:rsidRPr="003943B7">
        <w:rPr>
          <w:rFonts w:ascii="Calibri" w:hAnsi="Calibri" w:cs="Calibri"/>
          <w:b/>
          <w:bCs w:val="0"/>
          <w:noProof/>
          <w:color w:val="000000"/>
          <w:sz w:val="24"/>
          <w:lang w:val="hy-AM" w:eastAsia="en-GB"/>
        </w:rPr>
        <w:t> </w:t>
      </w:r>
      <w:r w:rsidRPr="003943B7">
        <w:rPr>
          <w:rFonts w:ascii="GHEA Grapalat" w:hAnsi="GHEA Grapalat" w:cs="Arial Unicode"/>
          <w:b/>
          <w:bCs w:val="0"/>
          <w:noProof/>
          <w:color w:val="000000"/>
          <w:sz w:val="24"/>
          <w:lang w:val="hy-AM" w:eastAsia="en-GB"/>
        </w:rPr>
        <w:t>ՈՒ</w:t>
      </w:r>
      <w:r w:rsidRPr="003943B7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 xml:space="preserve"> Մ</w:t>
      </w:r>
    </w:p>
    <w:p w14:paraId="1F65FD52" w14:textId="77777777" w:rsidR="00C505F9" w:rsidRPr="003943B7" w:rsidRDefault="00C505F9" w:rsidP="003943B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</w:p>
    <w:p w14:paraId="26B3F8EC" w14:textId="61323364" w:rsidR="007D3C02" w:rsidRPr="003943B7" w:rsidRDefault="007D3C02" w:rsidP="003943B7">
      <w:pPr>
        <w:shd w:val="clear" w:color="auto" w:fill="FFFFFF"/>
        <w:spacing w:line="360" w:lineRule="auto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3943B7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20</w:t>
      </w:r>
      <w:r w:rsidR="00EB266F" w:rsidRPr="003943B7">
        <w:rPr>
          <w:rFonts w:ascii="GHEA Grapalat" w:hAnsi="GHEA Grapalat"/>
          <w:noProof/>
          <w:color w:val="000000"/>
          <w:sz w:val="24"/>
          <w:lang w:val="hy-AM" w:eastAsia="en-GB"/>
        </w:rPr>
        <w:t>23</w:t>
      </w:r>
      <w:r w:rsidRPr="003943B7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թվականի N ___-Ն</w:t>
      </w:r>
    </w:p>
    <w:p w14:paraId="6161502C" w14:textId="77777777" w:rsidR="007D3C02" w:rsidRPr="003943B7" w:rsidRDefault="007D3C02" w:rsidP="003943B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3943B7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14:paraId="6D4D8B0A" w14:textId="7319D7C2" w:rsidR="007D3C02" w:rsidRPr="003943B7" w:rsidRDefault="00FF478D" w:rsidP="003943B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ՊԵՏԱԿԱՆ ԵԿԱՄՈՒՏՆԵՐԻ ԿՈՄԻՏԵԻ ԿՈՂՄԻՑ ՉԱՓՈՒՄՆԵՐԻ ՄԻԱՍՆԱԿԱՆՈՒԹՅԱՆ ԱՊԱՀՈՎՄԱՆ ՈԼՈՐՏՈՒՄ ՎԵՐԱՀՍԿՈՂՈՒԹՅՈՒՆ ԻՐԱԿԱՆԱՑՆՈՂ ՏԵՍՉԱԿԱՆ ՄԱՐՄՆԻՆ </w:t>
      </w:r>
      <w:r w:rsidR="00237965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ՍՏՈՒԳՄԱՆԸ ՆԱԽՈՐԴՈՂ ԵՌԱՄՍՅԱԿԻ ՏՎՅԱԼ ԳՈՐԾՈՒՆԵՈՒԹՅԱՆ ԻՐԱԿԱՆԱՑՄԱՆ ՀԱՍՑԵՈՒՄ ՀՍԿԻՉ ԴՐԱՄԱՐԿՂԱՅԻՆ ՄԵՔԵՆԱՆԵՐՈՎ ԻՐԱՑՄԱՆ ՇՐՋԱՆԱՌՈՒԹՅԱՆ ՎԵՐԱԲԵՐՅԱԼ ՏԵՂԵԿԱՏՎՈՒԹՅԱՆ ՏՐԱՄԱԴՐՄԱՆ ԿԱՐԳԸ </w:t>
      </w:r>
      <w:r w:rsidR="0091319F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ՍԱՀՄԱՆԵԼՈՒ </w:t>
      </w:r>
      <w:r w:rsidR="00E81EBE" w:rsidRPr="003943B7">
        <w:rPr>
          <w:rFonts w:ascii="GHEA Grapalat" w:hAnsi="GHEA Grapalat"/>
          <w:b/>
          <w:sz w:val="24"/>
          <w:lang w:val="hy-AM"/>
        </w:rPr>
        <w:t>ՄԱՍԻՆ</w:t>
      </w:r>
    </w:p>
    <w:p w14:paraId="52DBDD6B" w14:textId="77777777" w:rsidR="007D3C02" w:rsidRPr="003943B7" w:rsidRDefault="007D3C02" w:rsidP="003943B7">
      <w:pPr>
        <w:shd w:val="clear" w:color="auto" w:fill="FFFFFF"/>
        <w:spacing w:line="360" w:lineRule="auto"/>
        <w:ind w:firstLine="375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3943B7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14:paraId="57CA232B" w14:textId="73705B9C" w:rsidR="007D3C02" w:rsidRPr="002365E1" w:rsidRDefault="00D656F3" w:rsidP="003943B7">
      <w:pPr>
        <w:shd w:val="clear" w:color="auto" w:fill="FFFFFF"/>
        <w:spacing w:line="360" w:lineRule="auto"/>
        <w:ind w:right="-283" w:firstLine="375"/>
        <w:jc w:val="both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3943B7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</w:t>
      </w:r>
      <w:r w:rsidR="00E4312B" w:rsidRPr="003943B7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</w:t>
      </w:r>
      <w:r w:rsidR="002365E1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   </w:t>
      </w:r>
      <w:r w:rsidR="007D3C02" w:rsidRPr="002365E1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Հիմք ընդունելով </w:t>
      </w:r>
      <w:r w:rsidR="00FF478D">
        <w:rPr>
          <w:rFonts w:ascii="GHEA Grapalat" w:hAnsi="GHEA Grapalat" w:cs="Sylfaen"/>
          <w:sz w:val="24"/>
          <w:lang w:val="hy-AM"/>
        </w:rPr>
        <w:t xml:space="preserve">Վարչական իրավախախտումների վերաբերյալ Հայաստանի Հանրապետության օրենսգրքի 158-րդ </w:t>
      </w:r>
      <w:r w:rsidR="009F534F">
        <w:rPr>
          <w:rFonts w:ascii="GHEA Grapalat" w:hAnsi="GHEA Grapalat" w:cs="Sylfaen"/>
          <w:sz w:val="24"/>
          <w:lang w:val="hy-AM"/>
        </w:rPr>
        <w:t xml:space="preserve">հոդվածի </w:t>
      </w:r>
      <w:r w:rsidR="00FF478D">
        <w:rPr>
          <w:rFonts w:ascii="GHEA Grapalat" w:hAnsi="GHEA Grapalat" w:cs="Sylfaen"/>
          <w:sz w:val="24"/>
          <w:lang w:val="hy-AM"/>
        </w:rPr>
        <w:t xml:space="preserve">43-րդ </w:t>
      </w:r>
      <w:r w:rsidR="00AA510A">
        <w:rPr>
          <w:rFonts w:ascii="GHEA Grapalat" w:hAnsi="GHEA Grapalat" w:cs="Sylfaen"/>
          <w:sz w:val="24"/>
          <w:lang w:val="hy-AM"/>
        </w:rPr>
        <w:t xml:space="preserve">և 44-րդ </w:t>
      </w:r>
      <w:r w:rsidR="00FF478D">
        <w:rPr>
          <w:rFonts w:ascii="GHEA Grapalat" w:hAnsi="GHEA Grapalat" w:cs="Sylfaen"/>
          <w:sz w:val="24"/>
          <w:lang w:val="hy-AM"/>
        </w:rPr>
        <w:t>մաս</w:t>
      </w:r>
      <w:r w:rsidR="00AA510A">
        <w:rPr>
          <w:rFonts w:ascii="GHEA Grapalat" w:hAnsi="GHEA Grapalat" w:cs="Sylfaen"/>
          <w:sz w:val="24"/>
          <w:lang w:val="hy-AM"/>
        </w:rPr>
        <w:t>եր</w:t>
      </w:r>
      <w:r w:rsidR="00FF478D">
        <w:rPr>
          <w:rFonts w:ascii="GHEA Grapalat" w:hAnsi="GHEA Grapalat" w:cs="Sylfaen"/>
          <w:sz w:val="24"/>
          <w:lang w:val="hy-AM"/>
        </w:rPr>
        <w:t>ը</w:t>
      </w:r>
      <w:r w:rsidR="007D3C02" w:rsidRPr="002365E1">
        <w:rPr>
          <w:rFonts w:ascii="GHEA Grapalat" w:hAnsi="GHEA Grapalat"/>
          <w:noProof/>
          <w:color w:val="000000"/>
          <w:sz w:val="24"/>
          <w:lang w:val="hy-AM" w:eastAsia="en-GB"/>
        </w:rPr>
        <w:t>՝ Հայաստանի Հանրապետության կառավարությունը</w:t>
      </w:r>
      <w:r w:rsidR="007D3C02" w:rsidRPr="002365E1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  <w:r w:rsidR="007D3C02" w:rsidRPr="002365E1">
        <w:rPr>
          <w:rFonts w:ascii="GHEA Grapalat" w:hAnsi="GHEA Grapalat"/>
          <w:bCs w:val="0"/>
          <w:iCs w:val="0"/>
          <w:noProof/>
          <w:color w:val="000000"/>
          <w:sz w:val="24"/>
          <w:lang w:val="hy-AM" w:eastAsia="en-GB"/>
        </w:rPr>
        <w:t>որոշում է.</w:t>
      </w:r>
    </w:p>
    <w:p w14:paraId="211452AA" w14:textId="1393645F" w:rsidR="00EA3ADA" w:rsidRDefault="00D059D5" w:rsidP="00EA3ADA">
      <w:pPr>
        <w:pStyle w:val="mechtex"/>
        <w:numPr>
          <w:ilvl w:val="0"/>
          <w:numId w:val="2"/>
        </w:numPr>
        <w:shd w:val="clear" w:color="auto" w:fill="FFFFFF"/>
        <w:spacing w:line="360" w:lineRule="auto"/>
        <w:ind w:left="0" w:right="-283"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Սահմանել </w:t>
      </w:r>
      <w:r w:rsidR="00FF478D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Պետական եկամուտների կոմիտեի կողմից չափումների միասնականության ապահովման ոլորտում վերահսկողություն իրականացնող տեսչական մարմնին ստուգմանը նախորդող եռամսյակի տվյալ գործունեության իրականացման հասցեում հսկիչ դրամարկղային մեքենաներով իրացման շրջանառության վերաբերյալ տեղեկատվության </w:t>
      </w:r>
      <w:r w:rsidR="00EA3AD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տրամադրման կարգը՝ </w:t>
      </w:r>
      <w:r w:rsidR="00E81EBE" w:rsidRPr="00FF47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համաձայն հավելվածի: </w:t>
      </w:r>
    </w:p>
    <w:p w14:paraId="164C8F0B" w14:textId="17E0AB32" w:rsidR="006400DB" w:rsidRPr="00EA3ADA" w:rsidRDefault="00D656F3" w:rsidP="00EA3ADA">
      <w:pPr>
        <w:pStyle w:val="mechtex"/>
        <w:numPr>
          <w:ilvl w:val="0"/>
          <w:numId w:val="2"/>
        </w:numPr>
        <w:shd w:val="clear" w:color="auto" w:fill="FFFFFF"/>
        <w:spacing w:line="360" w:lineRule="auto"/>
        <w:ind w:left="0" w:right="-283"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EA3A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14:paraId="12185BB9" w14:textId="77777777" w:rsidR="007D3C02" w:rsidRPr="002365E1" w:rsidRDefault="007D3C02" w:rsidP="003943B7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4B838550" w14:textId="77777777" w:rsidR="007D3C02" w:rsidRPr="008568BF" w:rsidRDefault="007D3C02" w:rsidP="003943B7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0F9E19A2" w14:textId="77777777" w:rsidR="007D3C02" w:rsidRPr="003943B7" w:rsidRDefault="007D3C02" w:rsidP="003943B7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3F4A0344" w14:textId="77777777" w:rsidR="007D3C02" w:rsidRPr="00E4312B" w:rsidRDefault="007D3C02" w:rsidP="00E4312B">
      <w:pPr>
        <w:spacing w:after="200" w:line="360" w:lineRule="auto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  <w:r w:rsidRPr="00E4312B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br w:type="page"/>
      </w:r>
    </w:p>
    <w:p w14:paraId="156C1003" w14:textId="085EE9BE" w:rsidR="0024292F" w:rsidRPr="002365E1" w:rsidRDefault="0024292F" w:rsidP="00E4312B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Cs w:val="0"/>
          <w:iCs w:val="0"/>
          <w:color w:val="000000"/>
          <w:sz w:val="24"/>
          <w:lang w:val="hy-AM"/>
        </w:rPr>
      </w:pPr>
      <w:r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lastRenderedPageBreak/>
        <w:t>Հավելված</w:t>
      </w:r>
      <w:r w:rsidR="002365E1" w:rsidRPr="003E5962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</w:p>
    <w:p w14:paraId="6DAF016D" w14:textId="24748A2D" w:rsidR="0024292F" w:rsidRPr="002365E1" w:rsidRDefault="0024292F" w:rsidP="00E4312B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Cs w:val="0"/>
          <w:iCs w:val="0"/>
          <w:color w:val="000000"/>
          <w:sz w:val="24"/>
          <w:lang w:val="hy-AM"/>
        </w:rPr>
      </w:pPr>
      <w:r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ՀՀ կառավարության 20</w:t>
      </w:r>
      <w:r w:rsidR="00F73098"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2</w:t>
      </w:r>
      <w:r w:rsidR="00EB266F"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3</w:t>
      </w:r>
      <w:r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 xml:space="preserve"> թվականի</w:t>
      </w:r>
    </w:p>
    <w:p w14:paraId="6DD6B798" w14:textId="77777777" w:rsidR="0024292F" w:rsidRPr="002365E1" w:rsidRDefault="0024292F" w:rsidP="00E4312B">
      <w:pPr>
        <w:shd w:val="clear" w:color="auto" w:fill="FFFFFF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  <w:r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----ի N ----Ն որոշման</w:t>
      </w:r>
    </w:p>
    <w:p w14:paraId="614E2BF1" w14:textId="77777777" w:rsidR="00D01FEF" w:rsidRPr="00E4312B" w:rsidRDefault="00D01FEF" w:rsidP="00E4312B">
      <w:pPr>
        <w:shd w:val="clear" w:color="auto" w:fill="FFFFFF"/>
        <w:spacing w:line="360" w:lineRule="auto"/>
        <w:jc w:val="right"/>
        <w:rPr>
          <w:rFonts w:ascii="GHEA Grapalat" w:hAnsi="GHEA Grapalat" w:cs="Sylfaen"/>
          <w:b/>
          <w:color w:val="000000"/>
          <w:sz w:val="24"/>
          <w:lang w:val="hy-AM"/>
        </w:rPr>
      </w:pPr>
    </w:p>
    <w:p w14:paraId="4EB435E9" w14:textId="7CC56807" w:rsidR="00FF4620" w:rsidRDefault="00E81EBE" w:rsidP="00E4312B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E4312B">
        <w:rPr>
          <w:rFonts w:ascii="GHEA Grapalat" w:hAnsi="GHEA Grapalat"/>
          <w:b/>
          <w:sz w:val="24"/>
          <w:lang w:val="hy-AM"/>
        </w:rPr>
        <w:t>ԿԱՐԳ</w:t>
      </w:r>
    </w:p>
    <w:p w14:paraId="3C34D891" w14:textId="113FEB27" w:rsidR="008568BF" w:rsidRDefault="008568BF" w:rsidP="008568BF">
      <w:pPr>
        <w:pStyle w:val="ListParagraph"/>
        <w:spacing w:line="360" w:lineRule="auto"/>
        <w:jc w:val="center"/>
        <w:rPr>
          <w:rFonts w:ascii="GHEA Grapalat" w:hAnsi="GHEA Grapalat"/>
          <w:b/>
          <w:noProof/>
          <w:color w:val="000000"/>
          <w:lang w:val="hy-AM" w:eastAsia="en-GB"/>
        </w:rPr>
      </w:pPr>
      <w:r w:rsidRPr="008568BF">
        <w:rPr>
          <w:rFonts w:ascii="GHEA Grapalat" w:hAnsi="GHEA Grapalat"/>
          <w:b/>
          <w:noProof/>
          <w:color w:val="000000"/>
          <w:lang w:val="hy-AM" w:eastAsia="en-GB"/>
        </w:rPr>
        <w:t>ՊԵՏԱԿԱՆ ԵԿԱՄՈՒՏՆԵՐԻ ԿՈՄԻՏԵԻ ԿՈՂՄԻՑ ՉԱՓՈՒՄՆԵՐԻ ՄԻԱՍՆԱԿԱՆՈՒԹՅԱՆ ԱՊԱՀՈՎՄԱՆ ՈԼՈՐՏՈՒՄ ՎԵՐԱՀՍԿՈՂՈՒԹՅՈՒՆ ԻՐԱԿԱՆԱՑՆՈՂ ՏԵՍՉԱԿԱՆ ՄԱՐՄՆԻՆ ՍՏՈՒԳՄԱՆԸ ՆԱԽՈՐԴՈՂ ԵՌԱՄՍՅԱԿԻ ՏՎՅԱԼ ԳՈՐԾՈՒՆԵՈՒԹՅԱՆ ԻՐԱԿԱՆԱՑՄԱՆ ՀԱՍՑԵՈՒՄ ՀՍԿԻՉ ԴՐԱՄԱՐԿՂԱՅԻՆ ՄԵՔԵՆԱՆԵՐՈՎ ԻՐԱՑՄԱՆ ՇՐՋԱՆԱՌՈՒԹՅԱՆ ՎԵՐԱԲԵՐՅԱԼ ՏԵՂԵԿԱՏՎՈՒԹՅԱՆ ՏՐԱՄԱԴՐՄԱՆ</w:t>
      </w:r>
    </w:p>
    <w:p w14:paraId="5C2CFB5A" w14:textId="77777777" w:rsidR="008568BF" w:rsidRPr="008568BF" w:rsidRDefault="008568BF" w:rsidP="008568BF">
      <w:pPr>
        <w:pStyle w:val="ListParagraph"/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13CBE70F" w14:textId="09018963" w:rsidR="0099650E" w:rsidRPr="003400E1" w:rsidRDefault="00E81EBE" w:rsidP="003400E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400E1">
        <w:rPr>
          <w:rFonts w:ascii="GHEA Grapalat" w:hAnsi="GHEA Grapalat"/>
          <w:color w:val="000000"/>
          <w:shd w:val="clear" w:color="auto" w:fill="FFFFFF"/>
          <w:lang w:val="hy-AM"/>
        </w:rPr>
        <w:t>Սույն կարգով կարգավորվում են</w:t>
      </w:r>
      <w:r w:rsidR="008568BF" w:rsidRPr="003400E1">
        <w:rPr>
          <w:rFonts w:ascii="GHEA Grapalat" w:hAnsi="GHEA Grapalat"/>
          <w:noProof/>
          <w:color w:val="000000"/>
          <w:lang w:val="hy-AM" w:eastAsia="en-GB"/>
        </w:rPr>
        <w:t xml:space="preserve"> Պետական եկամուտների կոմիտեի կողմից չափումների միասնականության ապահովման ոլորտում վերահսկողություն իրականացնող տեսչական մարմնին (այսուհետ՝ Տեսչական մարմին) ստուգմանը նախորդող եռամսյակի տվյալ գործունեության իրականացման հասցեում հսկիչ դրամարկղային մեքենաներով իրացման շրջանառության վերաբերյալ տեղեկատվության տրամադրման </w:t>
      </w:r>
      <w:r w:rsidR="0099650E" w:rsidRPr="003400E1">
        <w:rPr>
          <w:rFonts w:ascii="GHEA Grapalat" w:hAnsi="GHEA Grapalat"/>
          <w:color w:val="000000"/>
          <w:shd w:val="clear" w:color="auto" w:fill="FFFFFF"/>
          <w:lang w:val="hy-AM"/>
        </w:rPr>
        <w:t xml:space="preserve">հետ կապված հարաբերությունները: </w:t>
      </w:r>
    </w:p>
    <w:p w14:paraId="2C8DE510" w14:textId="04FA1234" w:rsidR="008568BF" w:rsidRPr="006D046A" w:rsidRDefault="008568BF" w:rsidP="006D046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400E1">
        <w:rPr>
          <w:rFonts w:ascii="GHEA Grapalat" w:hAnsi="GHEA Grapalat"/>
          <w:color w:val="000000"/>
          <w:shd w:val="clear" w:color="auto" w:fill="FFFFFF"/>
          <w:lang w:val="hy-AM"/>
        </w:rPr>
        <w:t>Պետական եկամուտների կոմիտեն Տեսչական մարմնին</w:t>
      </w:r>
      <w:r w:rsidR="006D046A">
        <w:rPr>
          <w:rFonts w:ascii="GHEA Grapalat" w:hAnsi="GHEA Grapalat"/>
          <w:color w:val="000000"/>
          <w:shd w:val="clear" w:color="auto" w:fill="FFFFFF"/>
          <w:lang w:val="hy-AM"/>
        </w:rPr>
        <w:t xml:space="preserve"> է տրամադրում </w:t>
      </w:r>
      <w:r w:rsidRPr="006D046A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99650E" w:rsidRPr="006D046A">
        <w:rPr>
          <w:rFonts w:ascii="GHEA Grapalat" w:hAnsi="GHEA Grapalat"/>
          <w:color w:val="000000"/>
          <w:shd w:val="clear" w:color="auto" w:fill="FFFFFF"/>
          <w:lang w:val="hy-AM"/>
        </w:rPr>
        <w:t>եղուկ վառելիքի, սեղմված բնական կամ հեղուկացված նավթային կամ ածխա</w:t>
      </w:r>
      <w:r w:rsidRPr="006D046A">
        <w:rPr>
          <w:rFonts w:ascii="GHEA Grapalat" w:hAnsi="GHEA Grapalat"/>
          <w:color w:val="000000"/>
          <w:shd w:val="clear" w:color="auto" w:fill="FFFFFF"/>
          <w:lang w:val="hy-AM"/>
        </w:rPr>
        <w:t xml:space="preserve">ջրածնային գազերի մանրածախ </w:t>
      </w:r>
      <w:r w:rsidR="009F534F">
        <w:rPr>
          <w:rFonts w:ascii="GHEA Grapalat" w:hAnsi="GHEA Grapalat"/>
          <w:color w:val="000000"/>
          <w:shd w:val="clear" w:color="auto" w:fill="FFFFFF"/>
          <w:lang w:val="hy-AM"/>
        </w:rPr>
        <w:t xml:space="preserve">առևտրի ոլորտում </w:t>
      </w:r>
      <w:r w:rsidR="002418CE" w:rsidRPr="006D046A">
        <w:rPr>
          <w:rFonts w:ascii="GHEA Grapalat" w:hAnsi="GHEA Grapalat"/>
          <w:color w:val="000000"/>
          <w:shd w:val="clear" w:color="auto" w:fill="FFFFFF"/>
          <w:lang w:val="hy-AM"/>
        </w:rPr>
        <w:t>ստուգմանը նախորդող</w:t>
      </w:r>
      <w:r w:rsidR="004115C1">
        <w:rPr>
          <w:rFonts w:ascii="GHEA Grapalat" w:hAnsi="GHEA Grapalat"/>
          <w:color w:val="000000"/>
          <w:shd w:val="clear" w:color="auto" w:fill="FFFFFF"/>
          <w:lang w:val="hy-AM"/>
        </w:rPr>
        <w:t xml:space="preserve"> եռամսյակի ՝</w:t>
      </w:r>
      <w:r w:rsidRPr="006D046A">
        <w:rPr>
          <w:rFonts w:ascii="GHEA Grapalat" w:hAnsi="GHEA Grapalat"/>
          <w:color w:val="000000"/>
          <w:shd w:val="clear" w:color="auto" w:fill="FFFFFF"/>
          <w:lang w:val="hy-AM"/>
        </w:rPr>
        <w:t xml:space="preserve"> տվյալ գործունեությ</w:t>
      </w:r>
      <w:r w:rsidR="004115C1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6D046A">
        <w:rPr>
          <w:rFonts w:ascii="GHEA Grapalat" w:hAnsi="GHEA Grapalat"/>
          <w:color w:val="000000"/>
          <w:shd w:val="clear" w:color="auto" w:fill="FFFFFF"/>
          <w:lang w:val="hy-AM"/>
        </w:rPr>
        <w:t>ն իրականաց</w:t>
      </w:r>
      <w:r w:rsidR="004115C1">
        <w:rPr>
          <w:rFonts w:ascii="GHEA Grapalat" w:hAnsi="GHEA Grapalat"/>
          <w:color w:val="000000"/>
          <w:shd w:val="clear" w:color="auto" w:fill="FFFFFF"/>
          <w:lang w:val="hy-AM"/>
        </w:rPr>
        <w:t>ման հասցեում</w:t>
      </w:r>
      <w:r w:rsidRPr="006D046A">
        <w:rPr>
          <w:rFonts w:ascii="GHEA Grapalat" w:hAnsi="GHEA Grapalat"/>
          <w:color w:val="000000"/>
          <w:shd w:val="clear" w:color="auto" w:fill="FFFFFF"/>
          <w:lang w:val="hy-AM"/>
        </w:rPr>
        <w:t xml:space="preserve"> հսկիչ դրամարկղային մեքենաներով </w:t>
      </w:r>
      <w:r w:rsidR="009F534F">
        <w:rPr>
          <w:rFonts w:ascii="GHEA Grapalat" w:hAnsi="GHEA Grapalat"/>
          <w:color w:val="000000"/>
          <w:shd w:val="clear" w:color="auto" w:fill="FFFFFF"/>
          <w:lang w:val="hy-AM"/>
        </w:rPr>
        <w:t xml:space="preserve">իրացման շրջանառության վերաբերյալ տեղեկատվությունը </w:t>
      </w:r>
      <w:r w:rsidR="002418CE" w:rsidRPr="006D046A">
        <w:rPr>
          <w:rFonts w:ascii="GHEA Grapalat" w:hAnsi="GHEA Grapalat"/>
          <w:noProof/>
          <w:color w:val="000000"/>
          <w:lang w:val="hy-AM" w:eastAsia="en-GB"/>
        </w:rPr>
        <w:t xml:space="preserve">(այսուհետ՝ տեղեկատվություն): </w:t>
      </w:r>
    </w:p>
    <w:p w14:paraId="1FD6AAB7" w14:textId="77777777" w:rsidR="00A113BD" w:rsidRDefault="002418CE" w:rsidP="00A113B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800A1">
        <w:rPr>
          <w:rFonts w:ascii="GHEA Grapalat" w:hAnsi="GHEA Grapalat"/>
          <w:color w:val="000000"/>
          <w:shd w:val="clear" w:color="auto" w:fill="FFFFFF"/>
          <w:lang w:val="hy-AM"/>
        </w:rPr>
        <w:t>Պետական եկամուտների կոմիտեն Տեսչական մարմնին տրամադրում</w:t>
      </w:r>
      <w:r w:rsidR="007C464D">
        <w:rPr>
          <w:rFonts w:ascii="GHEA Grapalat" w:hAnsi="GHEA Grapalat"/>
          <w:color w:val="000000"/>
          <w:shd w:val="clear" w:color="auto" w:fill="FFFFFF"/>
          <w:lang w:val="hy-AM"/>
        </w:rPr>
        <w:t xml:space="preserve"> է տ</w:t>
      </w:r>
      <w:r w:rsidR="007C464D" w:rsidRPr="004800A1">
        <w:rPr>
          <w:rFonts w:ascii="GHEA Grapalat" w:hAnsi="GHEA Grapalat"/>
          <w:color w:val="000000"/>
          <w:shd w:val="clear" w:color="auto" w:fill="FFFFFF"/>
          <w:lang w:val="hy-AM"/>
        </w:rPr>
        <w:t>եղեկատվություն</w:t>
      </w:r>
      <w:r w:rsidRPr="004800A1">
        <w:rPr>
          <w:rFonts w:ascii="GHEA Grapalat" w:hAnsi="GHEA Grapalat"/>
          <w:color w:val="000000"/>
          <w:shd w:val="clear" w:color="auto" w:fill="FFFFFF"/>
          <w:lang w:val="hy-AM"/>
        </w:rPr>
        <w:t xml:space="preserve">՝ համաձայն </w:t>
      </w:r>
      <w:r w:rsidR="00212B06" w:rsidRPr="004800A1">
        <w:rPr>
          <w:rFonts w:ascii="GHEA Grapalat" w:hAnsi="GHEA Grapalat"/>
          <w:color w:val="000000"/>
          <w:shd w:val="clear" w:color="auto" w:fill="FFFFFF"/>
          <w:lang w:val="hy-AM"/>
        </w:rPr>
        <w:t>ձև</w:t>
      </w:r>
      <w:r w:rsidRPr="004800A1">
        <w:rPr>
          <w:rFonts w:ascii="GHEA Grapalat" w:hAnsi="GHEA Grapalat"/>
          <w:color w:val="000000"/>
          <w:shd w:val="clear" w:color="auto" w:fill="FFFFFF"/>
          <w:lang w:val="hy-AM"/>
        </w:rPr>
        <w:t>ի:</w:t>
      </w:r>
    </w:p>
    <w:p w14:paraId="4189FED8" w14:textId="0795FB4F" w:rsidR="004115C1" w:rsidRPr="00A113BD" w:rsidRDefault="004115C1" w:rsidP="00A113B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113BD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Տեսչական մարմինը Պետական եկամուտների կոմիտեին յուրա</w:t>
      </w:r>
      <w:r w:rsidR="00A113BD" w:rsidRPr="00A113BD">
        <w:rPr>
          <w:rFonts w:ascii="GHEA Grapalat" w:hAnsi="GHEA Grapalat"/>
          <w:color w:val="000000"/>
          <w:shd w:val="clear" w:color="auto" w:fill="FFFFFF"/>
          <w:lang w:val="hy-AM"/>
        </w:rPr>
        <w:t xml:space="preserve">քանչյուր եռամսյակի առաջին ամսվա </w:t>
      </w:r>
      <w:r w:rsidRPr="00A113BD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մինչև 5-ը ներկայացնում է հեղուկ վառելիքի, սեղմված բնական կամ հեղուկացված նավթային կամ ածխաջրածնային գազերի մանրածախ առևտրի </w:t>
      </w:r>
      <w:r w:rsidRPr="00A113BD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lastRenderedPageBreak/>
        <w:t>ոլորտում գործունեություն ծավալող և տվյալ եռամսյակում ստուգումների տարեկան ծրագրում ընդգրկված տնտեսավարող սուբյեկտների ցանկը:</w:t>
      </w:r>
    </w:p>
    <w:p w14:paraId="2AF55FC9" w14:textId="29F7BF1A" w:rsidR="00DB3C83" w:rsidRPr="0054328B" w:rsidRDefault="004800A1" w:rsidP="0054328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Պետական եկամուտների կոմիտեն </w:t>
      </w:r>
      <w:r w:rsidR="00796995">
        <w:rPr>
          <w:rFonts w:ascii="GHEA Grapalat" w:hAnsi="GHEA Grapalat"/>
          <w:color w:val="000000"/>
          <w:shd w:val="clear" w:color="auto" w:fill="FFFFFF"/>
          <w:lang w:val="hy-AM"/>
        </w:rPr>
        <w:t xml:space="preserve">Տեսչական մարմնին </w:t>
      </w:r>
      <w:r w:rsidR="00311AD5">
        <w:rPr>
          <w:rFonts w:ascii="GHEA Grapalat" w:hAnsi="GHEA Grapalat"/>
          <w:color w:val="000000"/>
          <w:shd w:val="clear" w:color="auto" w:fill="FFFFFF"/>
          <w:lang w:val="hy-AM"/>
        </w:rPr>
        <w:t xml:space="preserve">ստուգմանը նախորդող եռամսյակի վերաբերյալ </w:t>
      </w:r>
      <w:r w:rsidR="00796995">
        <w:rPr>
          <w:rFonts w:ascii="GHEA Grapalat" w:hAnsi="GHEA Grapalat"/>
          <w:color w:val="000000"/>
          <w:shd w:val="clear" w:color="auto" w:fill="FFFFFF"/>
          <w:lang w:val="hy-AM"/>
        </w:rPr>
        <w:t xml:space="preserve">տեղեկատվությունը տրամադրում </w:t>
      </w:r>
      <w:r w:rsidR="007C35D3">
        <w:rPr>
          <w:rFonts w:ascii="GHEA Grapalat" w:hAnsi="GHEA Grapalat"/>
          <w:color w:val="000000"/>
          <w:shd w:val="clear" w:color="auto" w:fill="FFFFFF"/>
          <w:lang w:val="hy-AM"/>
        </w:rPr>
        <w:t xml:space="preserve">է </w:t>
      </w:r>
      <w:r w:rsidR="00A34F15"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 w:rsidR="0054328B">
        <w:rPr>
          <w:rFonts w:ascii="GHEA Grapalat" w:hAnsi="GHEA Grapalat"/>
          <w:color w:val="000000"/>
          <w:shd w:val="clear" w:color="auto" w:fill="FFFFFF"/>
          <w:lang w:val="hy-AM"/>
        </w:rPr>
        <w:t xml:space="preserve">եսչական մարմնի </w:t>
      </w:r>
      <w:r w:rsidRPr="0054328B">
        <w:rPr>
          <w:rFonts w:ascii="GHEA Grapalat" w:hAnsi="GHEA Grapalat"/>
          <w:color w:val="000000"/>
          <w:shd w:val="clear" w:color="auto" w:fill="FFFFFF"/>
          <w:lang w:val="hy-AM"/>
        </w:rPr>
        <w:t>ստուգումների տարեկան ծրագր</w:t>
      </w:r>
      <w:r w:rsidR="0054328B">
        <w:rPr>
          <w:rFonts w:ascii="GHEA Grapalat" w:hAnsi="GHEA Grapalat"/>
          <w:color w:val="000000"/>
          <w:shd w:val="clear" w:color="auto" w:fill="FFFFFF"/>
          <w:lang w:val="hy-AM"/>
        </w:rPr>
        <w:t>ով նախատեսված ստուգումների ժամանակացույցի</w:t>
      </w:r>
      <w:r w:rsidR="005171FD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համաձայն՝ </w:t>
      </w:r>
      <w:r w:rsidR="007C464D">
        <w:rPr>
          <w:rFonts w:ascii="GHEA Grapalat" w:hAnsi="GHEA Grapalat"/>
          <w:color w:val="000000"/>
          <w:shd w:val="clear" w:color="auto" w:fill="FFFFFF"/>
          <w:lang w:val="hy-AM"/>
        </w:rPr>
        <w:t xml:space="preserve">յուրաքանչյուր եռամսյակ </w:t>
      </w:r>
      <w:r w:rsidR="0054328B">
        <w:rPr>
          <w:rFonts w:ascii="GHEA Grapalat" w:hAnsi="GHEA Grapalat"/>
          <w:color w:val="000000"/>
          <w:shd w:val="clear" w:color="auto" w:fill="FFFFFF"/>
          <w:lang w:val="hy-AM"/>
        </w:rPr>
        <w:t xml:space="preserve">մինչև տվյալ </w:t>
      </w:r>
      <w:r w:rsidR="008346A1">
        <w:rPr>
          <w:rFonts w:ascii="GHEA Grapalat" w:hAnsi="GHEA Grapalat"/>
          <w:color w:val="000000"/>
          <w:shd w:val="clear" w:color="auto" w:fill="FFFFFF"/>
          <w:lang w:val="hy-AM"/>
        </w:rPr>
        <w:t>եռամ</w:t>
      </w:r>
      <w:r w:rsidR="0054328B">
        <w:rPr>
          <w:rFonts w:ascii="GHEA Grapalat" w:hAnsi="GHEA Grapalat"/>
          <w:color w:val="000000"/>
          <w:shd w:val="clear" w:color="auto" w:fill="FFFFFF"/>
          <w:lang w:val="hy-AM"/>
        </w:rPr>
        <w:t xml:space="preserve">սյակի </w:t>
      </w:r>
      <w:r w:rsidR="00796995" w:rsidRPr="0054328B">
        <w:rPr>
          <w:rFonts w:ascii="GHEA Grapalat" w:hAnsi="GHEA Grapalat"/>
          <w:color w:val="000000"/>
          <w:shd w:val="clear" w:color="auto" w:fill="FFFFFF"/>
          <w:lang w:val="hy-AM"/>
        </w:rPr>
        <w:t>15-</w:t>
      </w:r>
      <w:r w:rsidR="003937A3">
        <w:rPr>
          <w:rFonts w:ascii="GHEA Grapalat" w:hAnsi="GHEA Grapalat"/>
          <w:color w:val="000000"/>
          <w:shd w:val="clear" w:color="auto" w:fill="FFFFFF"/>
          <w:lang w:val="hy-AM"/>
        </w:rPr>
        <w:t>րդ օրը</w:t>
      </w:r>
      <w:r w:rsidR="00796995" w:rsidRPr="0054328B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54328B">
        <w:rPr>
          <w:rFonts w:ascii="GHEA Grapalat" w:hAnsi="GHEA Grapalat"/>
          <w:color w:val="000000"/>
          <w:shd w:val="clear" w:color="auto" w:fill="FFFFFF"/>
          <w:lang w:val="hy-AM"/>
        </w:rPr>
        <w:t xml:space="preserve">իսկ </w:t>
      </w:r>
      <w:r w:rsidR="00796995" w:rsidRPr="0054328B">
        <w:rPr>
          <w:rFonts w:ascii="GHEA Grapalat" w:hAnsi="GHEA Grapalat"/>
          <w:color w:val="000000"/>
          <w:shd w:val="clear" w:color="auto" w:fill="FFFFFF"/>
          <w:lang w:val="hy-AM"/>
        </w:rPr>
        <w:t xml:space="preserve">ոչ պլանային ստուգումների՝ </w:t>
      </w:r>
      <w:r w:rsidR="001F50C6" w:rsidRPr="0054328B">
        <w:rPr>
          <w:rFonts w:ascii="GHEA Grapalat" w:hAnsi="GHEA Grapalat"/>
          <w:color w:val="000000"/>
          <w:shd w:val="clear" w:color="auto" w:fill="FFFFFF"/>
          <w:lang w:val="hy-AM"/>
        </w:rPr>
        <w:t xml:space="preserve">ըստ անհրաժեշտության և </w:t>
      </w:r>
      <w:r w:rsidR="00796995" w:rsidRPr="0054328B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</w:t>
      </w:r>
      <w:r w:rsidR="001F50C6" w:rsidRPr="0054328B">
        <w:rPr>
          <w:rFonts w:ascii="GHEA Grapalat" w:hAnsi="GHEA Grapalat"/>
          <w:color w:val="000000"/>
          <w:shd w:val="clear" w:color="auto" w:fill="FFFFFF"/>
          <w:lang w:val="hy-AM"/>
        </w:rPr>
        <w:t>կա</w:t>
      </w:r>
      <w:r w:rsidR="005171FD">
        <w:rPr>
          <w:rFonts w:ascii="GHEA Grapalat" w:hAnsi="GHEA Grapalat"/>
          <w:color w:val="000000"/>
          <w:shd w:val="clear" w:color="auto" w:fill="FFFFFF"/>
          <w:lang w:val="hy-AM"/>
        </w:rPr>
        <w:t>րգի 3-րդ կետով նախատեսված ձևի համաձայն</w:t>
      </w:r>
      <w:r w:rsidR="001F50C6" w:rsidRPr="0054328B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3C33BFD8" w14:textId="285389ED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27DF1560" w14:textId="3443DA45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2A194D1A" w14:textId="27AFB597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1AD61EDA" w14:textId="236A3F21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3E0495BA" w14:textId="50F0D803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429BC3F4" w14:textId="6CB951D0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1C84812A" w14:textId="225BF19D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3C50E735" w14:textId="06C2A790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74A2E17A" w14:textId="27B0FEEE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4C30C2CF" w14:textId="05AE4A95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0A6FDF45" w14:textId="00D502D5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06DA51AA" w14:textId="007BA7A7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22DB55D3" w14:textId="53783890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461EBCC9" w14:textId="243D4802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5E003829" w14:textId="49776904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05049C6B" w14:textId="1CF15FCF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72F53EBF" w14:textId="45750838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35C9164D" w14:textId="7E694629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27B589F5" w14:textId="7A7A479A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3F75A0A0" w14:textId="095FFDFC" w:rsidR="002418CE" w:rsidRDefault="002418CE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429F554F" w14:textId="75988A58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78003938" w14:textId="3B9FFEDF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04018FA6" w14:textId="4AF09697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0ACDFD0B" w14:textId="1B714ED6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64EA384A" w14:textId="087E52D7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713CC16B" w14:textId="42D5125E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032E7A97" w14:textId="2921AF8D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0C586CA6" w14:textId="374CDE2B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1AF3E480" w14:textId="1991C3EA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0815B171" w14:textId="4344EFD4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46B15F33" w14:textId="1D9DF06F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4F1DA20C" w14:textId="3EDE8A64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7A6FE49C" w14:textId="31A21D0C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33413040" w14:textId="66E4C763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71C20D62" w14:textId="3C88626F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573523A6" w14:textId="2CA583A7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64B86A2B" w14:textId="11CDDEEC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21EDBB69" w14:textId="383B5D0C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586D6E26" w14:textId="77777777" w:rsidR="00A113BD" w:rsidRDefault="00A113BD" w:rsidP="00095A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24616E02" w14:textId="48C5FB5F" w:rsidR="002418CE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729CD943" w14:textId="40273E28" w:rsidR="002418CE" w:rsidRPr="002418CE" w:rsidRDefault="002418CE" w:rsidP="002418CE">
      <w:pPr>
        <w:shd w:val="clear" w:color="auto" w:fill="FFFFFF"/>
        <w:ind w:firstLine="375"/>
        <w:jc w:val="right"/>
        <w:rPr>
          <w:rFonts w:ascii="GHEA Grapalat" w:hAnsi="GHEA Grapalat"/>
          <w:bCs w:val="0"/>
          <w:iCs w:val="0"/>
          <w:color w:val="000000"/>
          <w:sz w:val="24"/>
          <w:lang w:val="hy-AM" w:eastAsia="en-GB"/>
        </w:rPr>
      </w:pPr>
      <w:r w:rsidRPr="00212B06">
        <w:rPr>
          <w:rFonts w:ascii="GHEA Grapalat" w:hAnsi="GHEA Grapalat"/>
          <w:b/>
          <w:iCs w:val="0"/>
          <w:color w:val="000000"/>
          <w:sz w:val="24"/>
          <w:lang w:val="hy-AM" w:eastAsia="en-GB"/>
        </w:rPr>
        <w:lastRenderedPageBreak/>
        <w:t xml:space="preserve">Ձև </w:t>
      </w:r>
    </w:p>
    <w:p w14:paraId="0647D2CF" w14:textId="77777777" w:rsidR="002418CE" w:rsidRPr="002418CE" w:rsidRDefault="002418CE" w:rsidP="002418CE">
      <w:pPr>
        <w:shd w:val="clear" w:color="auto" w:fill="FFFFFF"/>
        <w:ind w:firstLine="375"/>
        <w:jc w:val="right"/>
        <w:rPr>
          <w:rFonts w:ascii="GHEA Grapalat" w:hAnsi="GHEA Grapalat"/>
          <w:bCs w:val="0"/>
          <w:iCs w:val="0"/>
          <w:color w:val="000000"/>
          <w:sz w:val="24"/>
          <w:lang w:val="hy-AM" w:eastAsia="en-GB"/>
        </w:rPr>
      </w:pPr>
      <w:r w:rsidRPr="002418CE">
        <w:rPr>
          <w:rFonts w:ascii="Calibri" w:hAnsi="Calibri" w:cs="Calibri"/>
          <w:bCs w:val="0"/>
          <w:iCs w:val="0"/>
          <w:color w:val="000000"/>
          <w:sz w:val="24"/>
          <w:lang w:val="hy-AM" w:eastAsia="en-GB"/>
        </w:rPr>
        <w:t> </w:t>
      </w:r>
    </w:p>
    <w:p w14:paraId="0C6EFF3B" w14:textId="77777777" w:rsidR="002418CE" w:rsidRPr="002418CE" w:rsidRDefault="002418CE" w:rsidP="002418CE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 w:val="24"/>
          <w:lang w:val="hy-AM" w:eastAsia="en-GB"/>
        </w:rPr>
      </w:pPr>
      <w:r w:rsidRPr="003400E1">
        <w:rPr>
          <w:rFonts w:ascii="GHEA Grapalat" w:hAnsi="GHEA Grapalat"/>
          <w:b/>
          <w:iCs w:val="0"/>
          <w:color w:val="000000"/>
          <w:sz w:val="24"/>
          <w:lang w:val="hy-AM" w:eastAsia="en-GB"/>
        </w:rPr>
        <w:t>Տ Ե Ղ Ե Կ Ա Տ Վ ՈՒ Թ Յ ՈՒ Ն</w:t>
      </w:r>
    </w:p>
    <w:p w14:paraId="19423E79" w14:textId="77777777" w:rsidR="002418CE" w:rsidRPr="002418CE" w:rsidRDefault="002418CE" w:rsidP="002418CE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 w:val="24"/>
          <w:lang w:val="hy-AM" w:eastAsia="en-GB"/>
        </w:rPr>
      </w:pPr>
      <w:r w:rsidRPr="002418CE">
        <w:rPr>
          <w:rFonts w:ascii="Calibri" w:hAnsi="Calibri" w:cs="Calibri"/>
          <w:bCs w:val="0"/>
          <w:iCs w:val="0"/>
          <w:color w:val="000000"/>
          <w:sz w:val="24"/>
          <w:lang w:val="hy-AM" w:eastAsia="en-GB"/>
        </w:rPr>
        <w:t> </w:t>
      </w:r>
    </w:p>
    <w:p w14:paraId="5FC3FE1D" w14:textId="20BFFCB6" w:rsidR="003400E1" w:rsidRDefault="002418CE" w:rsidP="003400E1">
      <w:pPr>
        <w:shd w:val="clear" w:color="auto" w:fill="FFFFFF"/>
        <w:ind w:firstLine="375"/>
        <w:jc w:val="center"/>
        <w:rPr>
          <w:rFonts w:ascii="GHEA Grapalat" w:hAnsi="GHEA Grapalat"/>
          <w:b/>
          <w:iCs w:val="0"/>
          <w:color w:val="000000"/>
          <w:sz w:val="24"/>
          <w:lang w:val="hy-AM" w:eastAsia="en-GB"/>
        </w:rPr>
      </w:pPr>
      <w:r w:rsidRPr="003400E1">
        <w:rPr>
          <w:rFonts w:ascii="GHEA Grapalat" w:hAnsi="GHEA Grapalat"/>
          <w:b/>
          <w:iCs w:val="0"/>
          <w:color w:val="000000"/>
          <w:sz w:val="24"/>
          <w:lang w:val="hy-AM" w:eastAsia="en-GB"/>
        </w:rPr>
        <w:t xml:space="preserve">20 _____ ԹՎԱԿԱՆԻ __________ </w:t>
      </w:r>
      <w:r w:rsidR="008C0109">
        <w:rPr>
          <w:rFonts w:ascii="GHEA Grapalat" w:hAnsi="GHEA Grapalat"/>
          <w:b/>
          <w:iCs w:val="0"/>
          <w:color w:val="000000"/>
          <w:sz w:val="24"/>
          <w:lang w:val="hy-AM" w:eastAsia="en-GB"/>
        </w:rPr>
        <w:t xml:space="preserve">ԵՌԱՄՍՅԱԿԻ </w:t>
      </w:r>
      <w:r w:rsidRPr="003400E1">
        <w:rPr>
          <w:rFonts w:ascii="GHEA Grapalat" w:hAnsi="GHEA Grapalat"/>
          <w:b/>
          <w:iCs w:val="0"/>
          <w:color w:val="000000"/>
          <w:sz w:val="24"/>
          <w:lang w:val="hy-AM" w:eastAsia="en-GB"/>
        </w:rPr>
        <w:t>ԸՆԹԱՑՔՈՒՄ</w:t>
      </w:r>
    </w:p>
    <w:p w14:paraId="186C4C9A" w14:textId="77777777" w:rsidR="003400E1" w:rsidRDefault="003400E1" w:rsidP="003400E1">
      <w:pPr>
        <w:shd w:val="clear" w:color="auto" w:fill="FFFFFF"/>
        <w:ind w:firstLine="375"/>
        <w:jc w:val="center"/>
        <w:rPr>
          <w:rFonts w:ascii="GHEA Grapalat" w:hAnsi="GHEA Grapalat"/>
          <w:b/>
          <w:iCs w:val="0"/>
          <w:color w:val="000000"/>
          <w:sz w:val="24"/>
          <w:lang w:val="hy-AM" w:eastAsia="en-GB"/>
        </w:rPr>
      </w:pPr>
    </w:p>
    <w:p w14:paraId="1D6358BD" w14:textId="7DA40B69" w:rsidR="003400E1" w:rsidRPr="003400E1" w:rsidRDefault="003400E1" w:rsidP="003400E1">
      <w:pPr>
        <w:shd w:val="clear" w:color="auto" w:fill="FFFFFF"/>
        <w:ind w:firstLine="375"/>
        <w:jc w:val="center"/>
        <w:rPr>
          <w:rFonts w:ascii="GHEA Grapalat" w:hAnsi="GHEA Grapalat"/>
          <w:b/>
          <w:iCs w:val="0"/>
          <w:color w:val="000000"/>
          <w:sz w:val="24"/>
          <w:lang w:val="hy-AM" w:eastAsia="en-GB"/>
        </w:rPr>
      </w:pPr>
      <w:r w:rsidRPr="003400E1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>ՀԵՂՈՒԿ ՎԱՌԵԼԻՔԻ, ՍԵՂՄՎԱԾ ԲՆԱԿԱՆ ԿԱՄ ՀԵՂՈՒԿԱՑՎԱԾ ՆԱՎԹԱՅԻՆ ԿԱՄ Ա</w:t>
      </w:r>
      <w:r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ԾԽԱՋՐԱԾՆԱՅԻՆ ԳԱԶԵՐԻ ՄԱՆՐԱԾԱԽ </w:t>
      </w:r>
      <w:r w:rsidR="009F534F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ՈԼՈՐՏՈՒՄ </w:t>
      </w:r>
      <w:r w:rsidR="004115C1" w:rsidRPr="00A113BD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ՍՏՈՒԳՄԱՆԸ ՆԱԽՈՐԴՈՂ ԵՌԱՄՍՅԱԿԻ՝ ՏՎՅԱԼ ԳՈՐԾՈՒՆԵՈՒԹՅԱՆ ԻՐԱԿԱՆԱՑՄԱՆ ՀԱՍՑԵՈՒՄ </w:t>
      </w:r>
      <w:r w:rsidRPr="003400E1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>ՀՍԿԻՉ ԴՐԱՄԱՐԿՂԱՅԻՆ ՄԵՔԵՆԱՆԵՐՈՎ ԻՐԱՑՄԱՆ ՇՐՋԱՆԱՌՈՒԹՅԱՆ ՎԵՐԱԲԵՐՅԱԼ</w:t>
      </w:r>
      <w:r w:rsidRPr="003400E1">
        <w:rPr>
          <w:rFonts w:ascii="GHEA Grapalat" w:hAnsi="GHEA Grapalat"/>
          <w:b/>
          <w:iCs w:val="0"/>
          <w:color w:val="000000"/>
          <w:sz w:val="24"/>
          <w:lang w:val="hy-AM" w:eastAsia="en-GB"/>
        </w:rPr>
        <w:t xml:space="preserve"> </w:t>
      </w:r>
    </w:p>
    <w:p w14:paraId="244265F7" w14:textId="0C8ED41A" w:rsidR="002418CE" w:rsidRPr="002418CE" w:rsidRDefault="002418CE" w:rsidP="002418CE">
      <w:pPr>
        <w:shd w:val="clear" w:color="auto" w:fill="FFFFFF"/>
        <w:ind w:firstLine="375"/>
        <w:jc w:val="center"/>
        <w:rPr>
          <w:rFonts w:ascii="GHEA Grapalat" w:hAnsi="GHEA Grapalat"/>
          <w:b/>
          <w:bCs w:val="0"/>
          <w:iCs w:val="0"/>
          <w:color w:val="000000"/>
          <w:sz w:val="24"/>
          <w:lang w:val="hy-AM" w:eastAsia="en-GB"/>
        </w:rPr>
      </w:pPr>
      <w:r w:rsidRPr="003400E1">
        <w:rPr>
          <w:rFonts w:ascii="GHEA Grapalat" w:hAnsi="GHEA Grapalat"/>
          <w:b/>
          <w:iCs w:val="0"/>
          <w:color w:val="000000"/>
          <w:sz w:val="24"/>
          <w:lang w:val="hy-AM" w:eastAsia="en-GB"/>
        </w:rPr>
        <w:t xml:space="preserve"> </w:t>
      </w:r>
    </w:p>
    <w:p w14:paraId="36FD5409" w14:textId="49EFD289" w:rsidR="002418CE" w:rsidRPr="002418CE" w:rsidRDefault="002418CE" w:rsidP="002418CE">
      <w:pPr>
        <w:shd w:val="clear" w:color="auto" w:fill="FFFFFF"/>
        <w:ind w:firstLine="375"/>
        <w:jc w:val="center"/>
        <w:rPr>
          <w:rFonts w:ascii="GHEA Grapalat" w:hAnsi="GHEA Grapalat"/>
          <w:b/>
          <w:bCs w:val="0"/>
          <w:iCs w:val="0"/>
          <w:color w:val="000000"/>
          <w:sz w:val="24"/>
          <w:lang w:val="hy-AM" w:eastAsia="en-GB"/>
        </w:rPr>
      </w:pPr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214"/>
        <w:gridCol w:w="1399"/>
        <w:gridCol w:w="1829"/>
        <w:gridCol w:w="2028"/>
        <w:gridCol w:w="2364"/>
      </w:tblGrid>
      <w:tr w:rsidR="008C0109" w:rsidRPr="00F53D2D" w14:paraId="2813FB2B" w14:textId="77777777" w:rsidTr="00027213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DB623" w14:textId="59A552E9" w:rsidR="008C0109" w:rsidRPr="002418CE" w:rsidRDefault="008C0109" w:rsidP="003400E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  <w:t>NN</w:t>
            </w:r>
            <w:r w:rsidRPr="002418CE"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2E24F5" w14:textId="00A27784" w:rsidR="008C0109" w:rsidRDefault="008C0109" w:rsidP="003400E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 xml:space="preserve">Տնտեսավարող սուբյեկտի անվանումը, </w:t>
            </w:r>
          </w:p>
          <w:p w14:paraId="1DEAA231" w14:textId="77777777" w:rsidR="008C0109" w:rsidRDefault="008C0109" w:rsidP="008C01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 xml:space="preserve"> Անհատ ձեռնարկատիրոջ </w:t>
            </w:r>
            <w:r w:rsidRPr="002418CE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br/>
              <w:t xml:space="preserve">անունը, ազգանունը, </w:t>
            </w:r>
          </w:p>
          <w:p w14:paraId="6A912086" w14:textId="470ECD66" w:rsidR="008C0109" w:rsidRPr="002418CE" w:rsidRDefault="008C0109" w:rsidP="008C01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</w:pPr>
            <w:r w:rsidRPr="002418CE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>էլեկտրոնային հասցեն, հեռախոսահամարը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D1415" w14:textId="60ACEA2A" w:rsidR="008C0109" w:rsidRDefault="008C0109" w:rsidP="008C01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</w:pPr>
            <w:r w:rsidRPr="00CF0D62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>Հարկ վճարողի հաշվ</w:t>
            </w:r>
            <w:r w:rsidR="003E08B0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 xml:space="preserve">առման </w:t>
            </w:r>
            <w:r w:rsidRPr="00CF0D62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 xml:space="preserve"> համարը</w:t>
            </w:r>
            <w:r w:rsidRPr="00CF0D62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br/>
              <w:t>(ՀՎՀՀ)</w:t>
            </w:r>
          </w:p>
          <w:p w14:paraId="5C999D47" w14:textId="10571F3D" w:rsidR="008C0109" w:rsidRPr="002418CE" w:rsidRDefault="008C0109" w:rsidP="002418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820C3" w14:textId="3D23BED5" w:rsidR="008C0109" w:rsidRPr="0091319F" w:rsidRDefault="008C0109" w:rsidP="008C01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>Գործունեության իրականացման հասցեն</w:t>
            </w:r>
            <w:r w:rsidR="001C70FD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 xml:space="preserve"> </w:t>
            </w:r>
            <w:r w:rsidR="001C70FD" w:rsidRPr="00095AA3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>(</w:t>
            </w:r>
            <w:r w:rsidR="00D628F6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 xml:space="preserve">այդ թվում՝ </w:t>
            </w:r>
            <w:r w:rsidR="0091319F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>հարկ վճարողների կողմից մուտքագրված</w:t>
            </w:r>
            <w:r w:rsidR="001C70FD" w:rsidRPr="00095AA3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>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DA424" w14:textId="7EDDD9C8" w:rsidR="008C0109" w:rsidRPr="00CF0D62" w:rsidRDefault="008C0109" w:rsidP="00C07B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</w:pP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Հ</w:t>
            </w:r>
            <w:r w:rsidRPr="000F154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սկիչ դրամարկղային մեքենաներով իրացման շրջանառությ</w:t>
            </w: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ու</w:t>
            </w:r>
            <w:r w:rsidRPr="000F154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ն</w:t>
            </w: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ը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38EB5" w14:textId="491D5AC8" w:rsidR="008C0109" w:rsidRPr="0091319F" w:rsidRDefault="008C0109" w:rsidP="008C01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>Իրականացվող գործունեության տեսակը</w:t>
            </w:r>
            <w:r w:rsidR="0091319F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 xml:space="preserve"> </w:t>
            </w:r>
            <w:r w:rsidR="0091319F" w:rsidRPr="00095AA3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>(</w:t>
            </w:r>
            <w:r w:rsidR="002E7C26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 xml:space="preserve">այդ թվում՝ </w:t>
            </w:r>
            <w:r w:rsidR="0091319F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>ներկայացված հաշվարկ հաշվետվությունների միջոցով</w:t>
            </w:r>
            <w:r w:rsidR="0091319F" w:rsidRPr="00095AA3"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  <w:t>)</w:t>
            </w:r>
          </w:p>
          <w:p w14:paraId="26EEE7F9" w14:textId="6D4C16AC" w:rsidR="008C0109" w:rsidRPr="000F1545" w:rsidRDefault="008C0109" w:rsidP="000F154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</w:pPr>
          </w:p>
        </w:tc>
      </w:tr>
      <w:tr w:rsidR="008C0109" w:rsidRPr="002418CE" w14:paraId="7DC691A1" w14:textId="77777777" w:rsidTr="00027213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97743E" w14:textId="77777777" w:rsidR="008C0109" w:rsidRPr="002418CE" w:rsidRDefault="008C0109" w:rsidP="002418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533D46" w14:textId="77777777" w:rsidR="008C0109" w:rsidRPr="002418CE" w:rsidRDefault="008C0109" w:rsidP="002418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  <w:t>2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627C98" w14:textId="77777777" w:rsidR="008C0109" w:rsidRPr="002418CE" w:rsidRDefault="008C0109" w:rsidP="002418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DEEF7B" w14:textId="222611B8" w:rsidR="008C0109" w:rsidRPr="002418CE" w:rsidRDefault="008C0109" w:rsidP="002418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  <w:t>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62AE1" w14:textId="393290CE" w:rsidR="008C0109" w:rsidRPr="002418CE" w:rsidRDefault="008C0109" w:rsidP="002418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  <w:t>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7FAD7" w14:textId="618DA163" w:rsidR="008C0109" w:rsidRPr="002418CE" w:rsidRDefault="008C0109" w:rsidP="002418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  <w:t>6</w:t>
            </w:r>
          </w:p>
        </w:tc>
      </w:tr>
      <w:tr w:rsidR="008C0109" w:rsidRPr="002418CE" w14:paraId="42B78EF5" w14:textId="77777777" w:rsidTr="00027213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CDBC15" w14:textId="77777777" w:rsidR="008C0109" w:rsidRPr="002418CE" w:rsidRDefault="008C0109" w:rsidP="002418CE">
            <w:pPr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Calibri" w:hAnsi="Calibri" w:cs="Calibri"/>
                <w:bCs w:val="0"/>
                <w:iCs w:val="0"/>
                <w:color w:val="000000"/>
                <w:sz w:val="24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B54F5E" w14:textId="77777777" w:rsidR="008C0109" w:rsidRPr="002418CE" w:rsidRDefault="008C0109" w:rsidP="002418CE">
            <w:pPr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Calibri" w:hAnsi="Calibri" w:cs="Calibri"/>
                <w:bCs w:val="0"/>
                <w:iCs w:val="0"/>
                <w:color w:val="000000"/>
                <w:sz w:val="24"/>
                <w:lang w:val="en-GB" w:eastAsia="en-GB"/>
              </w:rP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2858A" w14:textId="77777777" w:rsidR="008C0109" w:rsidRPr="002418CE" w:rsidRDefault="008C0109" w:rsidP="002418CE">
            <w:pPr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Calibri" w:hAnsi="Calibri" w:cs="Calibri"/>
                <w:bCs w:val="0"/>
                <w:iCs w:val="0"/>
                <w:color w:val="000000"/>
                <w:sz w:val="24"/>
                <w:lang w:val="en-GB" w:eastAsia="en-GB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15CAF3" w14:textId="77777777" w:rsidR="008C0109" w:rsidRPr="002418CE" w:rsidRDefault="008C0109" w:rsidP="002418CE">
            <w:pPr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Calibri" w:hAnsi="Calibri" w:cs="Calibri"/>
                <w:bCs w:val="0"/>
                <w:iCs w:val="0"/>
                <w:color w:val="000000"/>
                <w:sz w:val="24"/>
                <w:lang w:val="en-GB" w:eastAsia="en-GB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17BF11" w14:textId="77777777" w:rsidR="008C0109" w:rsidRPr="002418CE" w:rsidRDefault="008C0109" w:rsidP="002418CE">
            <w:pPr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Calibri" w:hAnsi="Calibri" w:cs="Calibri"/>
                <w:bCs w:val="0"/>
                <w:iCs w:val="0"/>
                <w:color w:val="000000"/>
                <w:sz w:val="24"/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09D382" w14:textId="77777777" w:rsidR="008C0109" w:rsidRPr="002418CE" w:rsidRDefault="008C0109" w:rsidP="002418CE">
            <w:pPr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Calibri" w:hAnsi="Calibri" w:cs="Calibri"/>
                <w:bCs w:val="0"/>
                <w:iCs w:val="0"/>
                <w:color w:val="000000"/>
                <w:sz w:val="24"/>
                <w:lang w:val="en-GB" w:eastAsia="en-GB"/>
              </w:rPr>
              <w:t> </w:t>
            </w:r>
          </w:p>
        </w:tc>
      </w:tr>
      <w:tr w:rsidR="008C0109" w:rsidRPr="002418CE" w14:paraId="42CF1547" w14:textId="77777777" w:rsidTr="00027213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41ED4" w14:textId="77777777" w:rsidR="008C0109" w:rsidRPr="002418CE" w:rsidRDefault="008C0109" w:rsidP="002418CE">
            <w:pPr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Calibri" w:hAnsi="Calibri" w:cs="Calibri"/>
                <w:bCs w:val="0"/>
                <w:iCs w:val="0"/>
                <w:color w:val="000000"/>
                <w:sz w:val="24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4F6BFB" w14:textId="77777777" w:rsidR="008C0109" w:rsidRPr="002418CE" w:rsidRDefault="008C0109" w:rsidP="002418CE">
            <w:pPr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Calibri" w:hAnsi="Calibri" w:cs="Calibri"/>
                <w:bCs w:val="0"/>
                <w:iCs w:val="0"/>
                <w:color w:val="000000"/>
                <w:sz w:val="24"/>
                <w:lang w:val="en-GB" w:eastAsia="en-GB"/>
              </w:rP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E422B" w14:textId="77777777" w:rsidR="008C0109" w:rsidRPr="002418CE" w:rsidRDefault="008C0109" w:rsidP="002418CE">
            <w:pPr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Calibri" w:hAnsi="Calibri" w:cs="Calibri"/>
                <w:bCs w:val="0"/>
                <w:iCs w:val="0"/>
                <w:color w:val="000000"/>
                <w:sz w:val="24"/>
                <w:lang w:val="en-GB" w:eastAsia="en-GB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0EE88F" w14:textId="77777777" w:rsidR="008C0109" w:rsidRPr="002418CE" w:rsidRDefault="008C0109" w:rsidP="002418CE">
            <w:pPr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Calibri" w:hAnsi="Calibri" w:cs="Calibri"/>
                <w:bCs w:val="0"/>
                <w:iCs w:val="0"/>
                <w:color w:val="000000"/>
                <w:sz w:val="24"/>
                <w:lang w:val="en-GB" w:eastAsia="en-GB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C93FB" w14:textId="77777777" w:rsidR="008C0109" w:rsidRPr="002418CE" w:rsidRDefault="008C0109" w:rsidP="002418CE">
            <w:pPr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Calibri" w:hAnsi="Calibri" w:cs="Calibri"/>
                <w:bCs w:val="0"/>
                <w:iCs w:val="0"/>
                <w:color w:val="000000"/>
                <w:sz w:val="24"/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602D0" w14:textId="77777777" w:rsidR="008C0109" w:rsidRPr="002418CE" w:rsidRDefault="008C0109" w:rsidP="002418CE">
            <w:pPr>
              <w:rPr>
                <w:rFonts w:ascii="GHEA Grapalat" w:hAnsi="GHEA Grapalat"/>
                <w:bCs w:val="0"/>
                <w:iCs w:val="0"/>
                <w:color w:val="000000"/>
                <w:sz w:val="24"/>
                <w:lang w:val="en-GB" w:eastAsia="en-GB"/>
              </w:rPr>
            </w:pPr>
            <w:r w:rsidRPr="002418CE">
              <w:rPr>
                <w:rFonts w:ascii="Calibri" w:hAnsi="Calibri" w:cs="Calibri"/>
                <w:bCs w:val="0"/>
                <w:iCs w:val="0"/>
                <w:color w:val="000000"/>
                <w:sz w:val="24"/>
                <w:lang w:val="en-GB" w:eastAsia="en-GB"/>
              </w:rPr>
              <w:t> </w:t>
            </w:r>
          </w:p>
        </w:tc>
      </w:tr>
      <w:bookmarkEnd w:id="0"/>
    </w:tbl>
    <w:p w14:paraId="6E4951A3" w14:textId="77777777" w:rsidR="002418CE" w:rsidRPr="003E5962" w:rsidRDefault="002418C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sectPr w:rsidR="002418CE" w:rsidRPr="003E5962" w:rsidSect="008F6A5E">
      <w:pgSz w:w="12240" w:h="15840"/>
      <w:pgMar w:top="567" w:right="104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46190" w14:textId="77777777" w:rsidR="00A55409" w:rsidRDefault="00A55409" w:rsidP="00AB0768">
      <w:r>
        <w:separator/>
      </w:r>
    </w:p>
  </w:endnote>
  <w:endnote w:type="continuationSeparator" w:id="0">
    <w:p w14:paraId="0C939610" w14:textId="77777777" w:rsidR="00A55409" w:rsidRDefault="00A55409" w:rsidP="00AB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D6135" w14:textId="77777777" w:rsidR="00A55409" w:rsidRDefault="00A55409" w:rsidP="00AB0768">
      <w:r>
        <w:separator/>
      </w:r>
    </w:p>
  </w:footnote>
  <w:footnote w:type="continuationSeparator" w:id="0">
    <w:p w14:paraId="00DF7CD0" w14:textId="77777777" w:rsidR="00A55409" w:rsidRDefault="00A55409" w:rsidP="00AB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8A0"/>
    <w:multiLevelType w:val="hybridMultilevel"/>
    <w:tmpl w:val="1472B87E"/>
    <w:lvl w:ilvl="0" w:tplc="BAE0A7BA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91F1A"/>
    <w:multiLevelType w:val="hybridMultilevel"/>
    <w:tmpl w:val="3E909E84"/>
    <w:lvl w:ilvl="0" w:tplc="F95CD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945BE3"/>
    <w:multiLevelType w:val="hybridMultilevel"/>
    <w:tmpl w:val="1464A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07327"/>
    <w:multiLevelType w:val="hybridMultilevel"/>
    <w:tmpl w:val="9F7E5418"/>
    <w:lvl w:ilvl="0" w:tplc="79B459CA">
      <w:start w:val="1"/>
      <w:numFmt w:val="decimal"/>
      <w:lvlText w:val="%1."/>
      <w:lvlJc w:val="left"/>
      <w:pPr>
        <w:ind w:left="1778" w:hanging="360"/>
      </w:pPr>
      <w:rPr>
        <w:rFonts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40178"/>
    <w:multiLevelType w:val="hybridMultilevel"/>
    <w:tmpl w:val="D26289CA"/>
    <w:lvl w:ilvl="0" w:tplc="3222A1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D63BBA"/>
    <w:multiLevelType w:val="hybridMultilevel"/>
    <w:tmpl w:val="58DC4592"/>
    <w:lvl w:ilvl="0" w:tplc="8708BFE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232789"/>
    <w:multiLevelType w:val="hybridMultilevel"/>
    <w:tmpl w:val="63EE2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579C"/>
    <w:multiLevelType w:val="hybridMultilevel"/>
    <w:tmpl w:val="A17EF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45BFA"/>
    <w:multiLevelType w:val="hybridMultilevel"/>
    <w:tmpl w:val="B412B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40CF6"/>
    <w:multiLevelType w:val="hybridMultilevel"/>
    <w:tmpl w:val="B09E12A8"/>
    <w:lvl w:ilvl="0" w:tplc="C3BC90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416330E"/>
    <w:multiLevelType w:val="hybridMultilevel"/>
    <w:tmpl w:val="AF12E92E"/>
    <w:lvl w:ilvl="0" w:tplc="33E42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A55DC"/>
    <w:multiLevelType w:val="hybridMultilevel"/>
    <w:tmpl w:val="438E2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76"/>
    <w:rsid w:val="00007AAC"/>
    <w:rsid w:val="00027213"/>
    <w:rsid w:val="0003587E"/>
    <w:rsid w:val="000431E2"/>
    <w:rsid w:val="0005287E"/>
    <w:rsid w:val="00056A5C"/>
    <w:rsid w:val="00063444"/>
    <w:rsid w:val="00064F9C"/>
    <w:rsid w:val="00095AA3"/>
    <w:rsid w:val="000A3201"/>
    <w:rsid w:val="000A39CA"/>
    <w:rsid w:val="000A5AC7"/>
    <w:rsid w:val="000B6DC6"/>
    <w:rsid w:val="000E2401"/>
    <w:rsid w:val="000E396A"/>
    <w:rsid w:val="000F1545"/>
    <w:rsid w:val="000F2C62"/>
    <w:rsid w:val="000F3D6F"/>
    <w:rsid w:val="00104808"/>
    <w:rsid w:val="00111733"/>
    <w:rsid w:val="00131ABA"/>
    <w:rsid w:val="001338C3"/>
    <w:rsid w:val="00136FD8"/>
    <w:rsid w:val="00142779"/>
    <w:rsid w:val="0014407D"/>
    <w:rsid w:val="00165B16"/>
    <w:rsid w:val="001666B4"/>
    <w:rsid w:val="0017071A"/>
    <w:rsid w:val="0017393A"/>
    <w:rsid w:val="001805A5"/>
    <w:rsid w:val="00186006"/>
    <w:rsid w:val="00190081"/>
    <w:rsid w:val="0019038E"/>
    <w:rsid w:val="00197622"/>
    <w:rsid w:val="001A447B"/>
    <w:rsid w:val="001A7D54"/>
    <w:rsid w:val="001B29FF"/>
    <w:rsid w:val="001C70FD"/>
    <w:rsid w:val="001C7531"/>
    <w:rsid w:val="001D5ADB"/>
    <w:rsid w:val="001F1302"/>
    <w:rsid w:val="001F50C6"/>
    <w:rsid w:val="001F5F6C"/>
    <w:rsid w:val="00212B06"/>
    <w:rsid w:val="00217963"/>
    <w:rsid w:val="00220607"/>
    <w:rsid w:val="00221534"/>
    <w:rsid w:val="002225B9"/>
    <w:rsid w:val="00235D58"/>
    <w:rsid w:val="002365E1"/>
    <w:rsid w:val="00237965"/>
    <w:rsid w:val="002418CE"/>
    <w:rsid w:val="0024292F"/>
    <w:rsid w:val="002674DE"/>
    <w:rsid w:val="00283263"/>
    <w:rsid w:val="002A1154"/>
    <w:rsid w:val="002B1901"/>
    <w:rsid w:val="002B6F98"/>
    <w:rsid w:val="002C7BCB"/>
    <w:rsid w:val="002E2056"/>
    <w:rsid w:val="002E751A"/>
    <w:rsid w:val="002E7C26"/>
    <w:rsid w:val="002F6156"/>
    <w:rsid w:val="00311AD5"/>
    <w:rsid w:val="00322376"/>
    <w:rsid w:val="00327BD3"/>
    <w:rsid w:val="00334C24"/>
    <w:rsid w:val="00336657"/>
    <w:rsid w:val="003376CF"/>
    <w:rsid w:val="003400E1"/>
    <w:rsid w:val="003471D0"/>
    <w:rsid w:val="0036233D"/>
    <w:rsid w:val="00366CBC"/>
    <w:rsid w:val="00370325"/>
    <w:rsid w:val="003718D9"/>
    <w:rsid w:val="00371CDD"/>
    <w:rsid w:val="00371F96"/>
    <w:rsid w:val="003740B3"/>
    <w:rsid w:val="00376485"/>
    <w:rsid w:val="00377343"/>
    <w:rsid w:val="003840BC"/>
    <w:rsid w:val="003937A3"/>
    <w:rsid w:val="003943B7"/>
    <w:rsid w:val="003958A6"/>
    <w:rsid w:val="003A7D8B"/>
    <w:rsid w:val="003B1808"/>
    <w:rsid w:val="003D44FC"/>
    <w:rsid w:val="003D4FAC"/>
    <w:rsid w:val="003D50B0"/>
    <w:rsid w:val="003D57BA"/>
    <w:rsid w:val="003E08B0"/>
    <w:rsid w:val="003E0ABF"/>
    <w:rsid w:val="003E5962"/>
    <w:rsid w:val="003F0209"/>
    <w:rsid w:val="003F0A7D"/>
    <w:rsid w:val="00405ECA"/>
    <w:rsid w:val="004066AC"/>
    <w:rsid w:val="00410322"/>
    <w:rsid w:val="004115C1"/>
    <w:rsid w:val="00420C40"/>
    <w:rsid w:val="00421BEF"/>
    <w:rsid w:val="00445DFC"/>
    <w:rsid w:val="0045726C"/>
    <w:rsid w:val="00463BB9"/>
    <w:rsid w:val="004653AC"/>
    <w:rsid w:val="004800A1"/>
    <w:rsid w:val="0048323B"/>
    <w:rsid w:val="0049108B"/>
    <w:rsid w:val="004A77D6"/>
    <w:rsid w:val="004C1630"/>
    <w:rsid w:val="004C2747"/>
    <w:rsid w:val="004C2A28"/>
    <w:rsid w:val="004C2DE8"/>
    <w:rsid w:val="004C5701"/>
    <w:rsid w:val="004D567A"/>
    <w:rsid w:val="004E45DF"/>
    <w:rsid w:val="004E5BE9"/>
    <w:rsid w:val="004F1187"/>
    <w:rsid w:val="004F2C12"/>
    <w:rsid w:val="00506AB1"/>
    <w:rsid w:val="00506D4D"/>
    <w:rsid w:val="00513232"/>
    <w:rsid w:val="005171FD"/>
    <w:rsid w:val="0054328B"/>
    <w:rsid w:val="005540BC"/>
    <w:rsid w:val="00573FE5"/>
    <w:rsid w:val="00583A07"/>
    <w:rsid w:val="005916D4"/>
    <w:rsid w:val="005916DA"/>
    <w:rsid w:val="005928B8"/>
    <w:rsid w:val="0059664F"/>
    <w:rsid w:val="005A7D1F"/>
    <w:rsid w:val="005B547D"/>
    <w:rsid w:val="005B6657"/>
    <w:rsid w:val="005C1F8B"/>
    <w:rsid w:val="005E194A"/>
    <w:rsid w:val="005E25A0"/>
    <w:rsid w:val="005E764D"/>
    <w:rsid w:val="005F2556"/>
    <w:rsid w:val="005F3508"/>
    <w:rsid w:val="005F68FB"/>
    <w:rsid w:val="0060139A"/>
    <w:rsid w:val="00604B50"/>
    <w:rsid w:val="00607527"/>
    <w:rsid w:val="006118F5"/>
    <w:rsid w:val="006127BD"/>
    <w:rsid w:val="00625360"/>
    <w:rsid w:val="0063766E"/>
    <w:rsid w:val="00637923"/>
    <w:rsid w:val="006400DB"/>
    <w:rsid w:val="00641AD8"/>
    <w:rsid w:val="006470DD"/>
    <w:rsid w:val="00665DEF"/>
    <w:rsid w:val="0067774F"/>
    <w:rsid w:val="006A26B5"/>
    <w:rsid w:val="006A2C87"/>
    <w:rsid w:val="006A3968"/>
    <w:rsid w:val="006A4D33"/>
    <w:rsid w:val="006A5A6E"/>
    <w:rsid w:val="006B1041"/>
    <w:rsid w:val="006B2D21"/>
    <w:rsid w:val="006B4AAF"/>
    <w:rsid w:val="006B737F"/>
    <w:rsid w:val="006D046A"/>
    <w:rsid w:val="006D0CA9"/>
    <w:rsid w:val="006D1670"/>
    <w:rsid w:val="006E4E96"/>
    <w:rsid w:val="007002F9"/>
    <w:rsid w:val="00700550"/>
    <w:rsid w:val="00707F14"/>
    <w:rsid w:val="00712C78"/>
    <w:rsid w:val="0071459F"/>
    <w:rsid w:val="007225D9"/>
    <w:rsid w:val="007230F2"/>
    <w:rsid w:val="007518AF"/>
    <w:rsid w:val="00760801"/>
    <w:rsid w:val="00761CAB"/>
    <w:rsid w:val="0077222F"/>
    <w:rsid w:val="007909D6"/>
    <w:rsid w:val="00796995"/>
    <w:rsid w:val="007A479C"/>
    <w:rsid w:val="007B104E"/>
    <w:rsid w:val="007B529A"/>
    <w:rsid w:val="007C35D3"/>
    <w:rsid w:val="007C3EDA"/>
    <w:rsid w:val="007C464D"/>
    <w:rsid w:val="007D2B73"/>
    <w:rsid w:val="007D3C02"/>
    <w:rsid w:val="007F06AB"/>
    <w:rsid w:val="00803BA6"/>
    <w:rsid w:val="00817CD3"/>
    <w:rsid w:val="00827A4D"/>
    <w:rsid w:val="00832262"/>
    <w:rsid w:val="00832674"/>
    <w:rsid w:val="008346A1"/>
    <w:rsid w:val="008568BF"/>
    <w:rsid w:val="008618DC"/>
    <w:rsid w:val="00863331"/>
    <w:rsid w:val="0086362A"/>
    <w:rsid w:val="00866C12"/>
    <w:rsid w:val="00874D1D"/>
    <w:rsid w:val="00882A94"/>
    <w:rsid w:val="00891B2E"/>
    <w:rsid w:val="008A00BF"/>
    <w:rsid w:val="008A4B0C"/>
    <w:rsid w:val="008A51B9"/>
    <w:rsid w:val="008C0109"/>
    <w:rsid w:val="008C4C72"/>
    <w:rsid w:val="008D1619"/>
    <w:rsid w:val="008D228C"/>
    <w:rsid w:val="008D24F4"/>
    <w:rsid w:val="008D6AE8"/>
    <w:rsid w:val="008D75B9"/>
    <w:rsid w:val="008E7AAE"/>
    <w:rsid w:val="008F6A5E"/>
    <w:rsid w:val="0091319F"/>
    <w:rsid w:val="00927202"/>
    <w:rsid w:val="00937E03"/>
    <w:rsid w:val="00951E32"/>
    <w:rsid w:val="0095367D"/>
    <w:rsid w:val="00953A03"/>
    <w:rsid w:val="00964BD7"/>
    <w:rsid w:val="00965D4F"/>
    <w:rsid w:val="00975199"/>
    <w:rsid w:val="0098792C"/>
    <w:rsid w:val="00990A10"/>
    <w:rsid w:val="00990C32"/>
    <w:rsid w:val="0099650E"/>
    <w:rsid w:val="009A0234"/>
    <w:rsid w:val="009A412A"/>
    <w:rsid w:val="009A4A4A"/>
    <w:rsid w:val="009D77BC"/>
    <w:rsid w:val="009E2083"/>
    <w:rsid w:val="009E5FC2"/>
    <w:rsid w:val="009F534F"/>
    <w:rsid w:val="00A01FC9"/>
    <w:rsid w:val="00A113BD"/>
    <w:rsid w:val="00A274E5"/>
    <w:rsid w:val="00A34F15"/>
    <w:rsid w:val="00A37CD2"/>
    <w:rsid w:val="00A55409"/>
    <w:rsid w:val="00A64903"/>
    <w:rsid w:val="00A71B8C"/>
    <w:rsid w:val="00A740CB"/>
    <w:rsid w:val="00A750D4"/>
    <w:rsid w:val="00A77ECC"/>
    <w:rsid w:val="00A8758C"/>
    <w:rsid w:val="00A934CE"/>
    <w:rsid w:val="00AA510A"/>
    <w:rsid w:val="00AA64B2"/>
    <w:rsid w:val="00AB0768"/>
    <w:rsid w:val="00AC19B9"/>
    <w:rsid w:val="00AD0BE6"/>
    <w:rsid w:val="00AE107A"/>
    <w:rsid w:val="00AE1FA4"/>
    <w:rsid w:val="00AE264C"/>
    <w:rsid w:val="00AF03F0"/>
    <w:rsid w:val="00AF14B0"/>
    <w:rsid w:val="00AF3AAC"/>
    <w:rsid w:val="00B02AE0"/>
    <w:rsid w:val="00B03491"/>
    <w:rsid w:val="00B058CD"/>
    <w:rsid w:val="00B06A1F"/>
    <w:rsid w:val="00B2445A"/>
    <w:rsid w:val="00B3130D"/>
    <w:rsid w:val="00B35292"/>
    <w:rsid w:val="00B35D50"/>
    <w:rsid w:val="00B40D6B"/>
    <w:rsid w:val="00B50E11"/>
    <w:rsid w:val="00B76D53"/>
    <w:rsid w:val="00B847C6"/>
    <w:rsid w:val="00BB141D"/>
    <w:rsid w:val="00BB52B0"/>
    <w:rsid w:val="00BE60C0"/>
    <w:rsid w:val="00BF3E80"/>
    <w:rsid w:val="00BF76D3"/>
    <w:rsid w:val="00C07994"/>
    <w:rsid w:val="00C07B73"/>
    <w:rsid w:val="00C124CC"/>
    <w:rsid w:val="00C34386"/>
    <w:rsid w:val="00C47F65"/>
    <w:rsid w:val="00C505F9"/>
    <w:rsid w:val="00C561D2"/>
    <w:rsid w:val="00C60477"/>
    <w:rsid w:val="00C619CB"/>
    <w:rsid w:val="00C716A6"/>
    <w:rsid w:val="00C7668F"/>
    <w:rsid w:val="00C84DA0"/>
    <w:rsid w:val="00CA199F"/>
    <w:rsid w:val="00CA5D75"/>
    <w:rsid w:val="00CB1F76"/>
    <w:rsid w:val="00CF0D62"/>
    <w:rsid w:val="00CF5037"/>
    <w:rsid w:val="00D01BEF"/>
    <w:rsid w:val="00D01FEF"/>
    <w:rsid w:val="00D059D5"/>
    <w:rsid w:val="00D15317"/>
    <w:rsid w:val="00D17A43"/>
    <w:rsid w:val="00D2561F"/>
    <w:rsid w:val="00D30876"/>
    <w:rsid w:val="00D30FDC"/>
    <w:rsid w:val="00D324ED"/>
    <w:rsid w:val="00D5391E"/>
    <w:rsid w:val="00D53DCF"/>
    <w:rsid w:val="00D5650D"/>
    <w:rsid w:val="00D628F6"/>
    <w:rsid w:val="00D656F3"/>
    <w:rsid w:val="00D7477D"/>
    <w:rsid w:val="00D74D93"/>
    <w:rsid w:val="00D80364"/>
    <w:rsid w:val="00D91BE4"/>
    <w:rsid w:val="00D9200D"/>
    <w:rsid w:val="00D92648"/>
    <w:rsid w:val="00DA7E67"/>
    <w:rsid w:val="00DB0DB0"/>
    <w:rsid w:val="00DB2E4E"/>
    <w:rsid w:val="00DB3C83"/>
    <w:rsid w:val="00DB6C66"/>
    <w:rsid w:val="00DF4D4E"/>
    <w:rsid w:val="00E07DAA"/>
    <w:rsid w:val="00E30ECC"/>
    <w:rsid w:val="00E3567A"/>
    <w:rsid w:val="00E4312B"/>
    <w:rsid w:val="00E44ED1"/>
    <w:rsid w:val="00E50BC0"/>
    <w:rsid w:val="00E578E5"/>
    <w:rsid w:val="00E71BE8"/>
    <w:rsid w:val="00E738DD"/>
    <w:rsid w:val="00E742AE"/>
    <w:rsid w:val="00E750FF"/>
    <w:rsid w:val="00E80D38"/>
    <w:rsid w:val="00E81EBE"/>
    <w:rsid w:val="00E85BC3"/>
    <w:rsid w:val="00E9138B"/>
    <w:rsid w:val="00E9454F"/>
    <w:rsid w:val="00EA15B0"/>
    <w:rsid w:val="00EA3A53"/>
    <w:rsid w:val="00EA3ADA"/>
    <w:rsid w:val="00EB266F"/>
    <w:rsid w:val="00EB2FEB"/>
    <w:rsid w:val="00EB453E"/>
    <w:rsid w:val="00ED7344"/>
    <w:rsid w:val="00EE0B0F"/>
    <w:rsid w:val="00EF7722"/>
    <w:rsid w:val="00EF7AA4"/>
    <w:rsid w:val="00F1366C"/>
    <w:rsid w:val="00F22E90"/>
    <w:rsid w:val="00F25E12"/>
    <w:rsid w:val="00F27E22"/>
    <w:rsid w:val="00F30B10"/>
    <w:rsid w:val="00F40E81"/>
    <w:rsid w:val="00F45E0E"/>
    <w:rsid w:val="00F50FA2"/>
    <w:rsid w:val="00F53078"/>
    <w:rsid w:val="00F53D2D"/>
    <w:rsid w:val="00F60AE1"/>
    <w:rsid w:val="00F64EE3"/>
    <w:rsid w:val="00F73098"/>
    <w:rsid w:val="00F73341"/>
    <w:rsid w:val="00F73A0F"/>
    <w:rsid w:val="00F87449"/>
    <w:rsid w:val="00F950E1"/>
    <w:rsid w:val="00FA59CB"/>
    <w:rsid w:val="00FB2976"/>
    <w:rsid w:val="00FB77E6"/>
    <w:rsid w:val="00FC0259"/>
    <w:rsid w:val="00FC59C2"/>
    <w:rsid w:val="00FE52C3"/>
    <w:rsid w:val="00FF4620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48C3"/>
  <w15:docId w15:val="{68D0886E-F5FB-4388-B4D8-A8C4A7F4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876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656F3"/>
    <w:pPr>
      <w:keepNext/>
      <w:ind w:right="-766"/>
      <w:jc w:val="right"/>
      <w:outlineLvl w:val="0"/>
    </w:pPr>
    <w:rPr>
      <w:i/>
      <w:u w:val="single"/>
    </w:rPr>
  </w:style>
  <w:style w:type="paragraph" w:styleId="Heading2">
    <w:name w:val="heading 2"/>
    <w:basedOn w:val="Normal"/>
    <w:next w:val="Normal"/>
    <w:link w:val="Heading2Char"/>
    <w:qFormat/>
    <w:rsid w:val="00D656F3"/>
    <w:pPr>
      <w:keepNext/>
      <w:ind w:right="-766"/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D656F3"/>
    <w:pPr>
      <w:keepNext/>
      <w:ind w:right="-766"/>
      <w:jc w:val="right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D656F3"/>
    <w:pPr>
      <w:keepNext/>
      <w:ind w:right="-951"/>
      <w:jc w:val="right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link w:val="Heading5Char"/>
    <w:qFormat/>
    <w:rsid w:val="00D656F3"/>
    <w:pPr>
      <w:keepNext/>
      <w:ind w:right="-810"/>
      <w:jc w:val="right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656F3"/>
    <w:pPr>
      <w:keepNext/>
      <w:ind w:right="-766"/>
      <w:jc w:val="righ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D656F3"/>
    <w:pPr>
      <w:keepNext/>
      <w:ind w:right="-76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656F3"/>
    <w:pPr>
      <w:keepNext/>
      <w:ind w:right="-766"/>
      <w:jc w:val="center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D656F3"/>
    <w:pPr>
      <w:keepNext/>
      <w:ind w:right="-381"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768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768"/>
    <w:rPr>
      <w:rFonts w:ascii="Times Armenian" w:eastAsia="Times New Roman" w:hAnsi="Times Armenian" w:cs="Times New Roman"/>
      <w:bCs/>
      <w:iCs/>
      <w:sz w:val="20"/>
      <w:szCs w:val="24"/>
    </w:rPr>
  </w:style>
  <w:style w:type="character" w:styleId="Strong">
    <w:name w:val="Strong"/>
    <w:basedOn w:val="DefaultParagraphFont"/>
    <w:uiPriority w:val="22"/>
    <w:qFormat/>
    <w:rsid w:val="008F6A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F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C2"/>
    <w:rPr>
      <w:rFonts w:ascii="Segoe UI" w:eastAsia="Times New Roman" w:hAnsi="Segoe UI" w:cs="Segoe UI"/>
      <w:bCs/>
      <w:iCs/>
      <w:sz w:val="18"/>
      <w:szCs w:val="18"/>
    </w:rPr>
  </w:style>
  <w:style w:type="paragraph" w:styleId="ListParagraph">
    <w:name w:val="List Paragraph"/>
    <w:basedOn w:val="Normal"/>
    <w:uiPriority w:val="99"/>
    <w:qFormat/>
    <w:rsid w:val="00B03491"/>
    <w:pPr>
      <w:ind w:left="720"/>
      <w:contextualSpacing/>
    </w:pPr>
    <w:rPr>
      <w:rFonts w:ascii="Times New Roman" w:hAnsi="Times New Roman"/>
      <w:bCs w:val="0"/>
      <w:iCs w:val="0"/>
      <w:sz w:val="24"/>
      <w:lang w:val="ru-RU" w:eastAsia="ru-RU"/>
    </w:rPr>
  </w:style>
  <w:style w:type="character" w:customStyle="1" w:styleId="mechtexChar">
    <w:name w:val="mechtex Char"/>
    <w:link w:val="mechtex"/>
    <w:locked/>
    <w:rsid w:val="001805A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805A5"/>
    <w:pPr>
      <w:jc w:val="center"/>
    </w:pPr>
    <w:rPr>
      <w:rFonts w:ascii="Arial Armenian" w:eastAsiaTheme="minorHAnsi" w:hAnsi="Arial Armenian" w:cstheme="minorBidi"/>
      <w:bCs w:val="0"/>
      <w:iCs w:val="0"/>
      <w:sz w:val="22"/>
      <w:szCs w:val="22"/>
      <w:lang w:eastAsia="ru-RU"/>
    </w:rPr>
  </w:style>
  <w:style w:type="character" w:customStyle="1" w:styleId="Bodytext3">
    <w:name w:val="Body text (3)_"/>
    <w:basedOn w:val="DefaultParagraphFont"/>
    <w:link w:val="Bodytext30"/>
    <w:rsid w:val="00D01FE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D01FEF"/>
    <w:pPr>
      <w:widowControl w:val="0"/>
      <w:shd w:val="clear" w:color="auto" w:fill="FFFFFF"/>
      <w:spacing w:before="600" w:after="300" w:line="346" w:lineRule="exact"/>
      <w:jc w:val="center"/>
    </w:pPr>
    <w:rPr>
      <w:rFonts w:ascii="Times New Roman" w:hAnsi="Times New Roman"/>
      <w:b/>
      <w:iCs w:val="0"/>
      <w:sz w:val="28"/>
      <w:szCs w:val="28"/>
    </w:rPr>
  </w:style>
  <w:style w:type="character" w:customStyle="1" w:styleId="Bodytext2">
    <w:name w:val="Body text (2)_"/>
    <w:basedOn w:val="DefaultParagraphFont"/>
    <w:link w:val="Bodytext20"/>
    <w:rsid w:val="00D01F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1FEF"/>
    <w:pPr>
      <w:widowControl w:val="0"/>
      <w:shd w:val="clear" w:color="auto" w:fill="FFFFFF"/>
      <w:spacing w:before="300" w:line="482" w:lineRule="exact"/>
      <w:jc w:val="both"/>
    </w:pPr>
    <w:rPr>
      <w:rFonts w:ascii="Times New Roman" w:hAnsi="Times New Roman"/>
      <w:bCs w:val="0"/>
      <w:iCs w:val="0"/>
      <w:sz w:val="28"/>
      <w:szCs w:val="28"/>
    </w:rPr>
  </w:style>
  <w:style w:type="character" w:customStyle="1" w:styleId="Bodytext3Spacing2pt">
    <w:name w:val="Body text (3) + Spacing 2 pt"/>
    <w:basedOn w:val="Bodytext3"/>
    <w:rsid w:val="00D01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D01FE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hy-AM" w:eastAsia="hy-AM" w:bidi="hy-AM"/>
    </w:rPr>
  </w:style>
  <w:style w:type="paragraph" w:styleId="NormalWeb">
    <w:name w:val="Normal (Web)"/>
    <w:basedOn w:val="Normal"/>
    <w:uiPriority w:val="99"/>
    <w:unhideWhenUsed/>
    <w:rsid w:val="008D1619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table" w:styleId="TableGrid">
    <w:name w:val="Table Grid"/>
    <w:basedOn w:val="TableNormal"/>
    <w:uiPriority w:val="59"/>
    <w:rsid w:val="00F7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656F3"/>
    <w:rPr>
      <w:rFonts w:ascii="Times Armenian" w:eastAsia="Times New Roman" w:hAnsi="Times Armenian" w:cs="Times New Roman"/>
      <w:bCs/>
      <w:i/>
      <w:iCs/>
      <w:sz w:val="2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656F3"/>
    <w:rPr>
      <w:rFonts w:ascii="Times Armenian" w:eastAsia="Times New Roman" w:hAnsi="Times Armenian" w:cs="Times New Roman"/>
      <w:bCs/>
      <w:iCs/>
      <w:sz w:val="20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D656F3"/>
    <w:rPr>
      <w:rFonts w:ascii="Times Armenian" w:eastAsia="Times New Roman" w:hAnsi="Times Armenian" w:cs="Times New Roman"/>
      <w:bCs/>
      <w:i/>
      <w:iCs/>
      <w:sz w:val="2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D656F3"/>
    <w:rPr>
      <w:rFonts w:ascii="Times Armenian" w:eastAsia="Times New Roman" w:hAnsi="Times Armenian" w:cs="Times New Roman"/>
      <w:bCs/>
      <w:i/>
      <w:i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Title">
    <w:name w:val="Title"/>
    <w:basedOn w:val="Normal"/>
    <w:link w:val="TitleChar"/>
    <w:qFormat/>
    <w:rsid w:val="00D656F3"/>
    <w:pPr>
      <w:ind w:left="720"/>
      <w:jc w:val="center"/>
    </w:pPr>
  </w:style>
  <w:style w:type="character" w:customStyle="1" w:styleId="TitleChar">
    <w:name w:val="Title Char"/>
    <w:basedOn w:val="DefaultParagraphFont"/>
    <w:link w:val="Title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Subtitle">
    <w:name w:val="Subtitle"/>
    <w:basedOn w:val="Normal"/>
    <w:link w:val="SubtitleChar"/>
    <w:qFormat/>
    <w:rsid w:val="00D656F3"/>
  </w:style>
  <w:style w:type="character" w:customStyle="1" w:styleId="SubtitleChar">
    <w:name w:val="Subtitle Char"/>
    <w:basedOn w:val="DefaultParagraphFont"/>
    <w:link w:val="Subtitle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NoSpacing">
    <w:name w:val="No Spacing"/>
    <w:autoRedefine/>
    <w:uiPriority w:val="1"/>
    <w:qFormat/>
    <w:rsid w:val="00D656F3"/>
    <w:pPr>
      <w:spacing w:after="0" w:line="480" w:lineRule="auto"/>
      <w:jc w:val="both"/>
    </w:pPr>
    <w:rPr>
      <w:rFonts w:ascii="GHEA Grapalat" w:eastAsiaTheme="minorEastAsia" w:hAnsi="GHEA Grapalat"/>
    </w:rPr>
  </w:style>
  <w:style w:type="character" w:styleId="CommentReference">
    <w:name w:val="annotation reference"/>
    <w:basedOn w:val="DefaultParagraphFont"/>
    <w:uiPriority w:val="99"/>
    <w:semiHidden/>
    <w:unhideWhenUsed/>
    <w:rsid w:val="00D65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6F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6F3"/>
    <w:rPr>
      <w:rFonts w:ascii="Times Armenian" w:eastAsia="Times New Roman" w:hAnsi="Times Armenian" w:cs="Times New Roman"/>
      <w:bCs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6F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6F3"/>
    <w:rPr>
      <w:rFonts w:ascii="Times Armenian" w:eastAsia="Times New Roman" w:hAnsi="Times Armenian" w:cs="Times New Roman"/>
      <w:b/>
      <w:bCs/>
      <w:i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418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1C94F-8ABD-49DD-A047-C5F21244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govadmin</dc:creator>
  <cp:keywords>https:/mul2.gov.am/tasks/685975/oneclick/Naxagic.docx?token=abcfce672142b7f5ee6996891ba6fd6c</cp:keywords>
  <cp:lastModifiedBy>Syuzanna Gevorgyan</cp:lastModifiedBy>
  <cp:revision>2</cp:revision>
  <cp:lastPrinted>2022-10-24T07:30:00Z</cp:lastPrinted>
  <dcterms:created xsi:type="dcterms:W3CDTF">2023-02-28T12:06:00Z</dcterms:created>
  <dcterms:modified xsi:type="dcterms:W3CDTF">2023-02-28T12:06:00Z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625412100</vt:i4>
  </property>
</Properties>
</file>