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71B" w:rsidRDefault="00B91130" w:rsidP="00E21222">
      <w:pPr>
        <w:pStyle w:val="NormalWeb"/>
        <w:shd w:val="clear" w:color="auto" w:fill="FFFFFF"/>
        <w:tabs>
          <w:tab w:val="left" w:pos="7980"/>
          <w:tab w:val="right" w:pos="9360"/>
        </w:tabs>
        <w:spacing w:before="0" w:beforeAutospacing="0" w:after="0" w:afterAutospacing="0" w:line="360" w:lineRule="auto"/>
        <w:ind w:firstLine="567"/>
        <w:contextualSpacing/>
        <w:rPr>
          <w:rStyle w:val="Strong"/>
          <w:rFonts w:ascii="GHEA Grapalat" w:hAnsi="GHEA Grapalat"/>
        </w:rPr>
      </w:pPr>
      <w:r>
        <w:rPr>
          <w:rStyle w:val="Strong"/>
          <w:rFonts w:ascii="GHEA Grapalat" w:hAnsi="GHEA Grapalat"/>
        </w:rPr>
        <w:tab/>
      </w:r>
      <w:r>
        <w:rPr>
          <w:rStyle w:val="Strong"/>
          <w:rFonts w:ascii="GHEA Grapalat" w:hAnsi="GHEA Grapalat"/>
        </w:rPr>
        <w:tab/>
      </w:r>
      <w:r w:rsidR="00B7771B" w:rsidRPr="00A6551A">
        <w:rPr>
          <w:rStyle w:val="Strong"/>
          <w:rFonts w:ascii="GHEA Grapalat" w:hAnsi="GHEA Grapalat"/>
        </w:rPr>
        <w:t>ՆԱԽԱԳԻԾ</w:t>
      </w:r>
    </w:p>
    <w:p w:rsidR="00D526A5" w:rsidRPr="00A6551A" w:rsidRDefault="00D526A5" w:rsidP="00E21222">
      <w:pPr>
        <w:pStyle w:val="NormalWeb"/>
        <w:shd w:val="clear" w:color="auto" w:fill="FFFFFF"/>
        <w:spacing w:before="0" w:beforeAutospacing="0" w:after="0" w:afterAutospacing="0" w:line="360" w:lineRule="auto"/>
        <w:ind w:firstLine="567"/>
        <w:contextualSpacing/>
        <w:jc w:val="right"/>
        <w:rPr>
          <w:rStyle w:val="Strong"/>
          <w:rFonts w:ascii="GHEA Grapalat" w:hAnsi="GHEA Grapalat"/>
          <w:lang w:val="hy-AM"/>
        </w:rPr>
      </w:pPr>
    </w:p>
    <w:p w:rsidR="002A7700" w:rsidRPr="00F46E4B" w:rsidRDefault="002A7700" w:rsidP="00E21222">
      <w:pPr>
        <w:pStyle w:val="NormalWeb"/>
        <w:shd w:val="clear" w:color="auto" w:fill="FFFFFF"/>
        <w:spacing w:before="0" w:beforeAutospacing="0" w:after="0" w:afterAutospacing="0" w:line="360" w:lineRule="auto"/>
        <w:ind w:firstLine="567"/>
        <w:contextualSpacing/>
        <w:jc w:val="center"/>
        <w:rPr>
          <w:rFonts w:ascii="GHEA Grapalat" w:hAnsi="GHEA Grapalat"/>
          <w:lang w:val="hy-AM"/>
        </w:rPr>
      </w:pPr>
      <w:r w:rsidRPr="00F46E4B">
        <w:rPr>
          <w:rStyle w:val="Strong"/>
          <w:rFonts w:ascii="GHEA Grapalat" w:hAnsi="GHEA Grapalat"/>
          <w:lang w:val="hy-AM"/>
        </w:rPr>
        <w:t>ՀԱՅԱՍՏԱՆԻ ՀԱՆՐԱՊԵՏՈՒԹՅԱՆ ԿԱՌԱՎԱՐՈՒԹՅՈՒՆ</w:t>
      </w:r>
    </w:p>
    <w:p w:rsidR="002A7700" w:rsidRPr="00F46E4B" w:rsidRDefault="002A7700" w:rsidP="00E21222">
      <w:pPr>
        <w:pStyle w:val="NormalWeb"/>
        <w:shd w:val="clear" w:color="auto" w:fill="FFFFFF"/>
        <w:spacing w:before="0" w:beforeAutospacing="0" w:after="0" w:afterAutospacing="0" w:line="360" w:lineRule="auto"/>
        <w:ind w:firstLine="567"/>
        <w:contextualSpacing/>
        <w:jc w:val="center"/>
        <w:rPr>
          <w:rFonts w:ascii="GHEA Grapalat" w:hAnsi="GHEA Grapalat"/>
          <w:lang w:val="hy-AM"/>
        </w:rPr>
      </w:pPr>
      <w:r w:rsidRPr="00F46E4B">
        <w:rPr>
          <w:rStyle w:val="Strong"/>
          <w:rFonts w:ascii="GHEA Grapalat" w:hAnsi="GHEA Grapalat"/>
          <w:lang w:val="hy-AM"/>
        </w:rPr>
        <w:t>Ո Ր Ո Շ ՈՒ Մ</w:t>
      </w:r>
    </w:p>
    <w:p w:rsidR="002A7700" w:rsidRPr="00F46E4B" w:rsidRDefault="002A7700" w:rsidP="00E21222">
      <w:pPr>
        <w:pStyle w:val="NormalWeb"/>
        <w:shd w:val="clear" w:color="auto" w:fill="FFFFFF"/>
        <w:spacing w:before="0" w:beforeAutospacing="0" w:after="0" w:afterAutospacing="0" w:line="360" w:lineRule="auto"/>
        <w:ind w:firstLine="567"/>
        <w:contextualSpacing/>
        <w:jc w:val="center"/>
        <w:rPr>
          <w:rFonts w:ascii="GHEA Grapalat" w:hAnsi="GHEA Grapalat"/>
          <w:lang w:val="hy-AM"/>
        </w:rPr>
      </w:pPr>
    </w:p>
    <w:p w:rsidR="002A7700" w:rsidRPr="00F46E4B" w:rsidRDefault="002A7700" w:rsidP="00E21222">
      <w:pPr>
        <w:pStyle w:val="NormalWeb"/>
        <w:shd w:val="clear" w:color="auto" w:fill="FFFFFF"/>
        <w:spacing w:before="0" w:beforeAutospacing="0" w:after="0" w:afterAutospacing="0" w:line="360" w:lineRule="auto"/>
        <w:ind w:firstLine="567"/>
        <w:contextualSpacing/>
        <w:jc w:val="center"/>
        <w:rPr>
          <w:rFonts w:ascii="GHEA Grapalat" w:hAnsi="GHEA Grapalat"/>
          <w:lang w:val="hy-AM"/>
        </w:rPr>
      </w:pPr>
      <w:r w:rsidRPr="00F46E4B">
        <w:rPr>
          <w:rFonts w:ascii="GHEA Grapalat" w:hAnsi="GHEA Grapalat"/>
          <w:lang w:val="hy-AM"/>
        </w:rPr>
        <w:t>202</w:t>
      </w:r>
      <w:r w:rsidR="004C650C">
        <w:rPr>
          <w:rFonts w:ascii="GHEA Grapalat" w:hAnsi="GHEA Grapalat"/>
          <w:lang w:val="hy-AM"/>
        </w:rPr>
        <w:t>2</w:t>
      </w:r>
      <w:r w:rsidRPr="00F46E4B">
        <w:rPr>
          <w:rFonts w:ascii="GHEA Grapalat" w:hAnsi="GHEA Grapalat"/>
          <w:lang w:val="hy-AM"/>
        </w:rPr>
        <w:t xml:space="preserve"> թվականի N</w:t>
      </w:r>
      <w:r w:rsidR="00BC7BF9" w:rsidRPr="00A6551A">
        <w:rPr>
          <w:rFonts w:ascii="GHEA Grapalat" w:hAnsi="GHEA Grapalat"/>
          <w:lang w:val="hy-AM"/>
        </w:rPr>
        <w:t xml:space="preserve"> </w:t>
      </w:r>
      <w:r w:rsidR="00B7771B" w:rsidRPr="00A6551A">
        <w:rPr>
          <w:rFonts w:ascii="GHEA Grapalat" w:hAnsi="GHEA Grapalat"/>
          <w:lang w:val="hy-AM"/>
        </w:rPr>
        <w:t>_________</w:t>
      </w:r>
      <w:r w:rsidR="00BC7BF9" w:rsidRPr="00A6551A">
        <w:rPr>
          <w:rFonts w:ascii="GHEA Grapalat" w:hAnsi="GHEA Grapalat"/>
          <w:lang w:val="hy-AM"/>
        </w:rPr>
        <w:t xml:space="preserve">  </w:t>
      </w:r>
      <w:r w:rsidRPr="00F46E4B">
        <w:rPr>
          <w:rFonts w:ascii="GHEA Grapalat" w:hAnsi="GHEA Grapalat"/>
          <w:lang w:val="hy-AM"/>
        </w:rPr>
        <w:t xml:space="preserve"> -Ն</w:t>
      </w:r>
    </w:p>
    <w:p w:rsidR="002A7700" w:rsidRPr="00F46E4B" w:rsidRDefault="002A7700" w:rsidP="00E21222">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p>
    <w:p w:rsidR="002A7700" w:rsidRPr="00F46E4B" w:rsidRDefault="002A7700" w:rsidP="00E21222">
      <w:pPr>
        <w:pStyle w:val="NormalWeb"/>
        <w:shd w:val="clear" w:color="auto" w:fill="FFFFFF"/>
        <w:spacing w:before="0" w:beforeAutospacing="0" w:after="0" w:afterAutospacing="0" w:line="360" w:lineRule="auto"/>
        <w:ind w:firstLine="567"/>
        <w:contextualSpacing/>
        <w:jc w:val="center"/>
        <w:rPr>
          <w:rFonts w:ascii="GHEA Grapalat" w:hAnsi="GHEA Grapalat"/>
          <w:lang w:val="hy-AM"/>
        </w:rPr>
      </w:pPr>
      <w:r w:rsidRPr="00F46E4B">
        <w:rPr>
          <w:rStyle w:val="Strong"/>
          <w:rFonts w:ascii="GHEA Grapalat" w:hAnsi="GHEA Grapalat"/>
          <w:lang w:val="hy-AM"/>
        </w:rPr>
        <w:t xml:space="preserve">ՀԱՅԱՍՏԱՆԻ </w:t>
      </w:r>
      <w:r w:rsidR="007B08F6" w:rsidRPr="00F46E4B">
        <w:rPr>
          <w:rStyle w:val="Strong"/>
          <w:rFonts w:ascii="GHEA Grapalat" w:hAnsi="GHEA Grapalat"/>
          <w:lang w:val="hy-AM"/>
        </w:rPr>
        <w:t>ՀԱՆՐԱՊԵՏՈՒԹՅԱՆ ԿԱՌԱՎԱՐՈՒԹՅԱՆ 2022</w:t>
      </w:r>
      <w:r w:rsidRPr="00F46E4B">
        <w:rPr>
          <w:rStyle w:val="Strong"/>
          <w:rFonts w:ascii="GHEA Grapalat" w:hAnsi="GHEA Grapalat"/>
          <w:lang w:val="hy-AM"/>
        </w:rPr>
        <w:t xml:space="preserve"> ԹՎԱԿԱՆԻ </w:t>
      </w:r>
      <w:r w:rsidR="007B08F6">
        <w:rPr>
          <w:rStyle w:val="Strong"/>
          <w:rFonts w:ascii="GHEA Grapalat" w:hAnsi="GHEA Grapalat"/>
          <w:lang w:val="hy-AM"/>
        </w:rPr>
        <w:t>ՄԱՐՏԻ 31</w:t>
      </w:r>
      <w:r w:rsidR="008D28C1" w:rsidRPr="00F46E4B">
        <w:rPr>
          <w:rStyle w:val="Strong"/>
          <w:rFonts w:ascii="GHEA Grapalat" w:hAnsi="GHEA Grapalat"/>
          <w:lang w:val="hy-AM"/>
        </w:rPr>
        <w:t>-Ի N</w:t>
      </w:r>
      <w:r w:rsidR="007B08F6">
        <w:rPr>
          <w:rStyle w:val="Strong"/>
          <w:rFonts w:ascii="GHEA Grapalat" w:hAnsi="GHEA Grapalat"/>
          <w:lang w:val="hy-AM"/>
        </w:rPr>
        <w:t>406</w:t>
      </w:r>
      <w:r w:rsidRPr="00F46E4B">
        <w:rPr>
          <w:rStyle w:val="Strong"/>
          <w:rFonts w:ascii="GHEA Grapalat" w:hAnsi="GHEA Grapalat"/>
          <w:lang w:val="hy-AM"/>
        </w:rPr>
        <w:t xml:space="preserve">-Ն ՈՐՈՇՄԱՆ ՄԵՋ </w:t>
      </w:r>
      <w:r w:rsidR="00FF05EA">
        <w:rPr>
          <w:rStyle w:val="Strong"/>
          <w:rFonts w:ascii="GHEA Grapalat" w:hAnsi="GHEA Grapalat"/>
          <w:lang w:val="hy-AM"/>
        </w:rPr>
        <w:t xml:space="preserve">ՓՈՓՈԽՈՒԹՅՈՒՆՆԵՐ ԵՎ </w:t>
      </w:r>
      <w:r w:rsidRPr="00F46E4B">
        <w:rPr>
          <w:rStyle w:val="Strong"/>
          <w:rFonts w:ascii="GHEA Grapalat" w:hAnsi="GHEA Grapalat"/>
          <w:lang w:val="hy-AM"/>
        </w:rPr>
        <w:t>ԼՐԱՑՈՒՄ</w:t>
      </w:r>
      <w:r w:rsidR="00FF05EA">
        <w:rPr>
          <w:rStyle w:val="Strong"/>
          <w:rFonts w:ascii="GHEA Grapalat" w:hAnsi="GHEA Grapalat"/>
          <w:lang w:val="hy-AM"/>
        </w:rPr>
        <w:t xml:space="preserve"> </w:t>
      </w:r>
      <w:r w:rsidRPr="00F46E4B">
        <w:rPr>
          <w:rStyle w:val="Strong"/>
          <w:rFonts w:ascii="GHEA Grapalat" w:hAnsi="GHEA Grapalat"/>
          <w:lang w:val="hy-AM"/>
        </w:rPr>
        <w:t>ԿԱՏԱՐԵԼՈՒ ՄԱՍԻՆ</w:t>
      </w:r>
    </w:p>
    <w:p w:rsidR="006A456A" w:rsidRPr="00F46E4B" w:rsidRDefault="006A456A" w:rsidP="00E21222">
      <w:pPr>
        <w:pStyle w:val="NormalWeb"/>
        <w:shd w:val="clear" w:color="auto" w:fill="FFFFFF"/>
        <w:spacing w:before="0" w:beforeAutospacing="0" w:after="0" w:afterAutospacing="0" w:line="360" w:lineRule="auto"/>
        <w:ind w:firstLine="567"/>
        <w:contextualSpacing/>
        <w:jc w:val="both"/>
        <w:rPr>
          <w:rFonts w:ascii="Courier New" w:hAnsi="Courier New" w:cs="Courier New"/>
          <w:lang w:val="hy-AM"/>
        </w:rPr>
      </w:pPr>
    </w:p>
    <w:p w:rsidR="00865EE4" w:rsidRPr="00F46E4B" w:rsidRDefault="00133A5F" w:rsidP="00E21222">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A6551A">
        <w:rPr>
          <w:rFonts w:ascii="GHEA Grapalat" w:hAnsi="GHEA Grapalat"/>
          <w:lang w:val="hy-AM"/>
        </w:rPr>
        <w:t xml:space="preserve">Հիմք ընդունելով </w:t>
      </w:r>
      <w:r w:rsidR="007F4110" w:rsidRPr="00F46E4B">
        <w:rPr>
          <w:rFonts w:ascii="GHEA Grapalat" w:hAnsi="GHEA Grapalat"/>
          <w:lang w:val="hy-AM"/>
        </w:rPr>
        <w:t xml:space="preserve">«Նորմատիվ իրավական ակտերի մասին» Հայաստանի Հանրապետության օրենքի </w:t>
      </w:r>
      <w:r w:rsidR="00FA721F" w:rsidRPr="00F46E4B">
        <w:rPr>
          <w:rFonts w:ascii="GHEA Grapalat" w:hAnsi="GHEA Grapalat"/>
          <w:lang w:val="hy-AM"/>
        </w:rPr>
        <w:t>34-րդ հոդված</w:t>
      </w:r>
      <w:r w:rsidRPr="00A6551A">
        <w:rPr>
          <w:rFonts w:ascii="GHEA Grapalat" w:hAnsi="GHEA Grapalat"/>
          <w:lang w:val="hy-AM"/>
        </w:rPr>
        <w:t>ը</w:t>
      </w:r>
      <w:r w:rsidR="007F4110" w:rsidRPr="00F46E4B">
        <w:rPr>
          <w:rFonts w:ascii="GHEA Grapalat" w:hAnsi="GHEA Grapalat"/>
          <w:lang w:val="hy-AM"/>
        </w:rPr>
        <w:t>՝ Հայաստանի Հանրապետության կառավարությունը որոշում է</w:t>
      </w:r>
      <w:r w:rsidR="002A7700" w:rsidRPr="00F46E4B">
        <w:rPr>
          <w:rFonts w:ascii="GHEA Grapalat" w:hAnsi="GHEA Grapalat"/>
          <w:lang w:val="hy-AM"/>
        </w:rPr>
        <w:t>.</w:t>
      </w:r>
    </w:p>
    <w:p w:rsidR="00865EE4" w:rsidRPr="00F46E4B" w:rsidRDefault="002A7700" w:rsidP="00640B38">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46E4B">
        <w:rPr>
          <w:rFonts w:ascii="GHEA Grapalat" w:hAnsi="GHEA Grapalat"/>
          <w:lang w:val="hy-AM"/>
        </w:rPr>
        <w:t>1. Հայաստանի Հ</w:t>
      </w:r>
      <w:r w:rsidR="007B08F6" w:rsidRPr="00F46E4B">
        <w:rPr>
          <w:rFonts w:ascii="GHEA Grapalat" w:hAnsi="GHEA Grapalat"/>
          <w:lang w:val="hy-AM"/>
        </w:rPr>
        <w:t>անրապետության կառավարության 2022</w:t>
      </w:r>
      <w:r w:rsidRPr="00F46E4B">
        <w:rPr>
          <w:rFonts w:ascii="GHEA Grapalat" w:hAnsi="GHEA Grapalat"/>
          <w:lang w:val="hy-AM"/>
        </w:rPr>
        <w:t xml:space="preserve"> թվականի </w:t>
      </w:r>
      <w:r w:rsidR="007B08F6">
        <w:rPr>
          <w:rFonts w:ascii="GHEA Grapalat" w:hAnsi="GHEA Grapalat"/>
          <w:lang w:val="hy-AM"/>
        </w:rPr>
        <w:t>մարտ</w:t>
      </w:r>
      <w:r w:rsidR="009C6D6D">
        <w:rPr>
          <w:rFonts w:ascii="GHEA Grapalat" w:hAnsi="GHEA Grapalat"/>
          <w:lang w:val="hy-AM"/>
        </w:rPr>
        <w:t xml:space="preserve">ի </w:t>
      </w:r>
      <w:r w:rsidR="007B08F6">
        <w:rPr>
          <w:rFonts w:ascii="GHEA Grapalat" w:hAnsi="GHEA Grapalat"/>
          <w:lang w:val="hy-AM"/>
        </w:rPr>
        <w:t>31</w:t>
      </w:r>
      <w:r w:rsidRPr="00F46E4B">
        <w:rPr>
          <w:rFonts w:ascii="GHEA Grapalat" w:hAnsi="GHEA Grapalat"/>
          <w:lang w:val="hy-AM"/>
        </w:rPr>
        <w:t>-ի «</w:t>
      </w:r>
      <w:r w:rsidR="007B08F6">
        <w:rPr>
          <w:rFonts w:ascii="GHEA Grapalat" w:hAnsi="GHEA Grapalat"/>
          <w:lang w:val="hy-AM"/>
        </w:rPr>
        <w:t>Հ</w:t>
      </w:r>
      <w:r w:rsidR="007B08F6" w:rsidRPr="00F46E4B">
        <w:rPr>
          <w:rFonts w:ascii="GHEA Grapalat" w:hAnsi="GHEA Grapalat"/>
          <w:lang w:val="hy-AM"/>
        </w:rPr>
        <w:t xml:space="preserve">այաստանի </w:t>
      </w:r>
      <w:r w:rsidR="007B08F6">
        <w:rPr>
          <w:rFonts w:ascii="GHEA Grapalat" w:hAnsi="GHEA Grapalat"/>
          <w:lang w:val="hy-AM"/>
        </w:rPr>
        <w:t>Հ</w:t>
      </w:r>
      <w:r w:rsidR="007B08F6" w:rsidRPr="00F46E4B">
        <w:rPr>
          <w:rFonts w:ascii="GHEA Grapalat" w:hAnsi="GHEA Grapalat"/>
          <w:lang w:val="hy-AM"/>
        </w:rPr>
        <w:t>անրապետությունում մշտական հաստատություն չունեցող ոչ ռեզիդենտ կազմակերպության կողմից անհատ ձեռնարկատեր կամ նոտար չհանդիսացող ֆիզիկական անձանց մատուցված էլեկտրոնային ծառայությունների մասով հաշվարկված ավելացված արժեքի հարկի գումարների պետական բյուջե վճարման կարգը սահմանելու մասին» N406</w:t>
      </w:r>
      <w:r w:rsidRPr="00F46E4B">
        <w:rPr>
          <w:rFonts w:ascii="GHEA Grapalat" w:hAnsi="GHEA Grapalat"/>
          <w:lang w:val="hy-AM"/>
        </w:rPr>
        <w:t>-Ն որոշման</w:t>
      </w:r>
      <w:r w:rsidR="00640B38">
        <w:rPr>
          <w:rFonts w:ascii="GHEA Grapalat" w:hAnsi="GHEA Grapalat"/>
          <w:lang w:val="hy-AM"/>
        </w:rPr>
        <w:t xml:space="preserve"> </w:t>
      </w:r>
      <w:r w:rsidR="00640B38" w:rsidRPr="00F46E4B">
        <w:rPr>
          <w:rFonts w:ascii="GHEA Grapalat" w:hAnsi="GHEA Grapalat"/>
          <w:lang w:val="hy-AM"/>
        </w:rPr>
        <w:t>(</w:t>
      </w:r>
      <w:r w:rsidR="00640B38">
        <w:rPr>
          <w:rFonts w:ascii="GHEA Grapalat" w:hAnsi="GHEA Grapalat"/>
          <w:lang w:val="hy-AM"/>
        </w:rPr>
        <w:t>այսուհետ` որոշում</w:t>
      </w:r>
      <w:r w:rsidR="00640B38" w:rsidRPr="00F46E4B">
        <w:rPr>
          <w:rFonts w:ascii="GHEA Grapalat" w:hAnsi="GHEA Grapalat"/>
          <w:lang w:val="hy-AM"/>
        </w:rPr>
        <w:t>)</w:t>
      </w:r>
      <w:r w:rsidR="00640B38">
        <w:rPr>
          <w:rFonts w:ascii="GHEA Grapalat" w:hAnsi="GHEA Grapalat"/>
          <w:lang w:val="hy-AM"/>
        </w:rPr>
        <w:t xml:space="preserve"> մեջ </w:t>
      </w:r>
      <w:r w:rsidR="00B521F5" w:rsidRPr="00F46E4B">
        <w:rPr>
          <w:rFonts w:ascii="GHEA Grapalat" w:hAnsi="GHEA Grapalat"/>
          <w:lang w:val="hy-AM"/>
        </w:rPr>
        <w:t xml:space="preserve">կատարել հետևյալ </w:t>
      </w:r>
      <w:r w:rsidR="00F05E17">
        <w:rPr>
          <w:rFonts w:ascii="GHEA Grapalat" w:hAnsi="GHEA Grapalat"/>
          <w:lang w:val="hy-AM"/>
        </w:rPr>
        <w:t xml:space="preserve">փոփոխությունները և </w:t>
      </w:r>
      <w:r w:rsidR="00B521F5" w:rsidRPr="00F46E4B">
        <w:rPr>
          <w:rFonts w:ascii="GHEA Grapalat" w:hAnsi="GHEA Grapalat"/>
          <w:lang w:val="hy-AM"/>
        </w:rPr>
        <w:t>լրացումը</w:t>
      </w:r>
      <w:r w:rsidR="00865EE4" w:rsidRPr="00F46E4B">
        <w:rPr>
          <w:rFonts w:ascii="GHEA Grapalat" w:hAnsi="GHEA Grapalat"/>
          <w:lang w:val="hy-AM"/>
        </w:rPr>
        <w:t>`</w:t>
      </w:r>
    </w:p>
    <w:p w:rsidR="00F46E4B" w:rsidRPr="00F46E4B" w:rsidRDefault="00D32338" w:rsidP="00F46E4B">
      <w:pPr>
        <w:pStyle w:val="NormalWeb"/>
        <w:shd w:val="clear" w:color="auto" w:fill="FFFFFF"/>
        <w:spacing w:after="0" w:line="360" w:lineRule="auto"/>
        <w:ind w:firstLine="567"/>
        <w:contextualSpacing/>
        <w:jc w:val="both"/>
        <w:rPr>
          <w:rFonts w:ascii="GHEA Grapalat" w:hAnsi="GHEA Grapalat"/>
          <w:lang w:val="hy-AM"/>
        </w:rPr>
      </w:pPr>
      <w:r w:rsidRPr="00F46E4B">
        <w:rPr>
          <w:rFonts w:ascii="GHEA Grapalat" w:hAnsi="GHEA Grapalat"/>
          <w:lang w:val="hy-AM"/>
        </w:rPr>
        <w:t>1)</w:t>
      </w:r>
      <w:r w:rsidR="00F46E4B" w:rsidRPr="00F46E4B">
        <w:rPr>
          <w:rFonts w:ascii="GHEA Grapalat" w:hAnsi="GHEA Grapalat"/>
          <w:lang w:val="hy-AM"/>
        </w:rPr>
        <w:t xml:space="preserve"> որոշման վերնագիրը շարադրել հետևյալ խմբագրությամբ</w:t>
      </w:r>
      <w:r w:rsidR="00F46E4B" w:rsidRPr="00F46E4B">
        <w:rPr>
          <w:rFonts w:ascii="Cambria Math" w:hAnsi="Cambria Math" w:cs="Cambria Math"/>
          <w:lang w:val="hy-AM"/>
        </w:rPr>
        <w:t>․</w:t>
      </w:r>
    </w:p>
    <w:p w:rsidR="00F46E4B" w:rsidRDefault="00F46E4B" w:rsidP="00F46E4B">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46E4B">
        <w:rPr>
          <w:rFonts w:ascii="GHEA Grapalat" w:hAnsi="GHEA Grapalat"/>
          <w:lang w:val="hy-AM"/>
        </w:rPr>
        <w:t>ՀԱՅԱՍՏԱՆԻ ՀԱՆՐԱՊԵՏՈՒԹՅՈՒՆՈՒՄ ՄՇՏԱԿԱՆ ՀԱՍՏԱՏՈՒԹՅՈՒՆ ՉՈՒՆԵՑՈՂ ՈՉ ՌԵԶԻԴԵՆՏ ԿԱԶՄԱԿԵՐՊՈՒԹՅԱՆ ԿՈՂՄԻՑ ԱՆՀԱՏ ՁԵՌՆԱՐԿԱՏԵՐ ԿԱՄ Ն</w:t>
      </w:r>
      <w:r>
        <w:rPr>
          <w:rFonts w:ascii="GHEA Grapalat" w:hAnsi="GHEA Grapalat"/>
          <w:lang w:val="hy-AM"/>
        </w:rPr>
        <w:t>ՈՏԱՐ ՉՀԱՆԴԻՍԱՑՈՂ ՖԻԶԻԿԱԿԱՆ ԱՆՁԱՆՑ ՄԱՏՈՒՑՎԱԾ ԷԼԵԿՏՐՈՆԱՅԻՆ ԾԱՌԱՅՈՒԹՈՒՆՆԵՐԻ</w:t>
      </w:r>
      <w:r w:rsidR="009D4AF4">
        <w:rPr>
          <w:rFonts w:ascii="GHEA Grapalat" w:hAnsi="GHEA Grapalat"/>
          <w:lang w:val="hy-AM"/>
        </w:rPr>
        <w:t xml:space="preserve"> ՄԱՍՈՎ</w:t>
      </w:r>
      <w:r w:rsidRPr="00F46E4B">
        <w:rPr>
          <w:rFonts w:ascii="GHEA Grapalat" w:hAnsi="GHEA Grapalat"/>
          <w:lang w:val="hy-AM"/>
        </w:rPr>
        <w:t xml:space="preserve">, ԻՆՉՊԵՍ ՆԱԵՎ ՀԱՅԱՍՏԱՆԻ ՀԱՆՐԱՊԵՏՈՒԹՅՈՒՆՈՒՄ ՄՇՏԱԿԱՆ ՀԱՍՏԱՏՈՒԹՅՈՒՆ </w:t>
      </w:r>
      <w:r w:rsidRPr="00F46E4B">
        <w:rPr>
          <w:rFonts w:ascii="GHEA Grapalat" w:hAnsi="GHEA Grapalat"/>
          <w:lang w:val="hy-AM"/>
        </w:rPr>
        <w:lastRenderedPageBreak/>
        <w:t>ՉՈՒՆԵՑՈՂ ՈՉ ՌԵԶԻԴԵՆՏ ԿԱԶՄԱԿԵՐՊՈՒԹՅԱՆ ԿԱՄ ԱՆՀԱՏ ՁԵՌՆԱՐԿԱՏԻՐՈՋ ԿՈՂՄԻՑ ԱՆՀԱՏ ՁԵՌՆԱՐԿԱՏԵՐ ԿԱՄ Ն</w:t>
      </w:r>
      <w:r>
        <w:rPr>
          <w:rFonts w:ascii="GHEA Grapalat" w:hAnsi="GHEA Grapalat"/>
          <w:lang w:val="hy-AM"/>
        </w:rPr>
        <w:t>ՈՏԱՐ ՉՀԱՆԴԻՍԱՑՈՂ ՖԻԶԻԿԱԿԱՆ ԱՆՁԱՆՑ</w:t>
      </w:r>
      <w:r w:rsidRPr="00F46E4B">
        <w:rPr>
          <w:rFonts w:ascii="GHEA Grapalat" w:hAnsi="GHEA Grapalat"/>
          <w:lang w:val="hy-AM"/>
        </w:rPr>
        <w:t xml:space="preserve"> ԷԼԵԿՏՐՈՆԱՅԻՆ ԱՌԵՎՏՐԻ ՇՐՋԱՆԱԿՆԵՐՈՒՄ ԱՊՐԱՆՔ</w:t>
      </w:r>
      <w:r>
        <w:rPr>
          <w:rFonts w:ascii="GHEA Grapalat" w:hAnsi="GHEA Grapalat"/>
          <w:lang w:val="hy-AM"/>
        </w:rPr>
        <w:t>ՆԵՐ</w:t>
      </w:r>
      <w:r w:rsidRPr="00F46E4B">
        <w:rPr>
          <w:rFonts w:ascii="GHEA Grapalat" w:hAnsi="GHEA Grapalat"/>
          <w:lang w:val="hy-AM"/>
        </w:rPr>
        <w:t xml:space="preserve">Ի ՄԱՏԱԿԱՐԱՐՄԱՆ </w:t>
      </w:r>
      <w:r>
        <w:rPr>
          <w:rFonts w:ascii="GHEA Grapalat" w:hAnsi="GHEA Grapalat"/>
          <w:lang w:val="hy-AM"/>
        </w:rPr>
        <w:t xml:space="preserve">ՄԱՍՈՎ ՀԱՇՎԱՐԿՎԱԾ ԱՎԵԼԱՑՎԱԾ ԱՐԺԵՔԻ ԳՈՒՄԱՐՆԵՐԻ ՊԵՏԱԿԱՆ ԲՅՈՒՋԵ ՎՃԱՐՄԱՆ </w:t>
      </w:r>
      <w:r w:rsidRPr="00F46E4B">
        <w:rPr>
          <w:rFonts w:ascii="GHEA Grapalat" w:hAnsi="GHEA Grapalat"/>
          <w:lang w:val="hy-AM"/>
        </w:rPr>
        <w:t>ԿԱՐԳԸ ՍԱՀՄԱՆԵԼՈՒ ՄԱՍԻՆ,</w:t>
      </w:r>
    </w:p>
    <w:p w:rsidR="00F46E4B" w:rsidRDefault="00F46E4B" w:rsidP="00F46E4B">
      <w:pPr>
        <w:pStyle w:val="NormalWeb"/>
        <w:shd w:val="clear" w:color="auto" w:fill="FFFFFF"/>
        <w:spacing w:before="0" w:beforeAutospacing="0" w:after="0" w:afterAutospacing="0" w:line="360" w:lineRule="auto"/>
        <w:ind w:firstLine="567"/>
        <w:contextualSpacing/>
        <w:jc w:val="both"/>
        <w:rPr>
          <w:rFonts w:ascii="Cambria Math" w:hAnsi="Cambria Math" w:cs="Cambria Math"/>
          <w:lang w:val="hy-AM"/>
        </w:rPr>
      </w:pPr>
      <w:r>
        <w:rPr>
          <w:rFonts w:ascii="GHEA Grapalat" w:hAnsi="GHEA Grapalat"/>
          <w:lang w:val="hy-AM"/>
        </w:rPr>
        <w:t>2</w:t>
      </w:r>
      <w:r w:rsidRPr="00F46E4B">
        <w:rPr>
          <w:rFonts w:ascii="GHEA Grapalat" w:hAnsi="GHEA Grapalat"/>
          <w:lang w:val="hy-AM"/>
        </w:rPr>
        <w:t xml:space="preserve">) </w:t>
      </w:r>
      <w:r>
        <w:rPr>
          <w:rFonts w:ascii="GHEA Grapalat" w:hAnsi="GHEA Grapalat"/>
          <w:lang w:val="hy-AM"/>
        </w:rPr>
        <w:t xml:space="preserve">որոշման 1-ին կետը </w:t>
      </w:r>
      <w:r w:rsidRPr="00F46E4B">
        <w:rPr>
          <w:rFonts w:ascii="GHEA Grapalat" w:hAnsi="GHEA Grapalat"/>
          <w:lang w:val="hy-AM"/>
        </w:rPr>
        <w:t>շարադրել հետևյալ խմբագրությամբ</w:t>
      </w:r>
      <w:r w:rsidRPr="00F46E4B">
        <w:rPr>
          <w:rFonts w:ascii="Cambria Math" w:hAnsi="Cambria Math" w:cs="Cambria Math"/>
          <w:lang w:val="hy-AM"/>
        </w:rPr>
        <w:t>․</w:t>
      </w:r>
    </w:p>
    <w:p w:rsidR="00F46E4B" w:rsidRDefault="00F46E4B" w:rsidP="00F46E4B">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Pr>
          <w:rFonts w:ascii="GHEA Grapalat" w:hAnsi="GHEA Grapalat"/>
          <w:lang w:val="hy-AM"/>
        </w:rPr>
        <w:t></w:t>
      </w:r>
      <w:r w:rsidRPr="00F46E4B">
        <w:rPr>
          <w:rFonts w:ascii="GHEA Grapalat" w:hAnsi="GHEA Grapalat"/>
          <w:lang w:val="hy-AM"/>
        </w:rPr>
        <w:t>Սահմանել Հայաստանի Հանրապետությունում մշտական հաստատություն չունեցող ոչ ռեզիդենտ կազմակերպության կողմից անհատ ձեռնարկատեր կամ նոտար չհանդիսացող ֆիզիկական անձանց մատուցված էլեկտրոնային ծառայությունների</w:t>
      </w:r>
      <w:r w:rsidR="009D4AF4">
        <w:rPr>
          <w:rFonts w:ascii="GHEA Grapalat" w:hAnsi="GHEA Grapalat"/>
          <w:lang w:val="hy-AM"/>
        </w:rPr>
        <w:t xml:space="preserve"> մասով</w:t>
      </w:r>
      <w:r>
        <w:rPr>
          <w:rFonts w:ascii="GHEA Grapalat" w:hAnsi="GHEA Grapalat"/>
          <w:lang w:val="hy-AM"/>
        </w:rPr>
        <w:t>, ինչպես նաև Հայաստանի Հ</w:t>
      </w:r>
      <w:r w:rsidRPr="00F46E4B">
        <w:rPr>
          <w:rFonts w:ascii="GHEA Grapalat" w:hAnsi="GHEA Grapalat"/>
          <w:lang w:val="hy-AM"/>
        </w:rPr>
        <w:t>անրապետությունում մշտական հաստատություն չունեցող ոչ ռեզիդենտ կազմակերպության կամ անհատ ձեռնարկատիրոջ կողմից անհատ ձեռնարկատեր կամ նոտար չհանդիսացող ֆիզիկական անձանց էլեկտրոնային առ</w:t>
      </w:r>
      <w:r w:rsidR="009D4AF4">
        <w:rPr>
          <w:rFonts w:ascii="GHEA Grapalat" w:hAnsi="GHEA Grapalat"/>
          <w:lang w:val="hy-AM"/>
        </w:rPr>
        <w:t>և</w:t>
      </w:r>
      <w:r w:rsidRPr="00F46E4B">
        <w:rPr>
          <w:rFonts w:ascii="GHEA Grapalat" w:hAnsi="GHEA Grapalat"/>
          <w:lang w:val="hy-AM"/>
        </w:rPr>
        <w:t>տրի շրջանակներում ապրանքների մատակարարման մասով հաշվարկված ավելացված արժեքի հարկի գումարների պետական բյուջե վճարման կարգը` համաձայն հավելվածի:</w:t>
      </w:r>
      <w:r>
        <w:rPr>
          <w:rFonts w:ascii="GHEA Grapalat" w:hAnsi="GHEA Grapalat"/>
          <w:lang w:val="hy-AM"/>
        </w:rPr>
        <w:t>,</w:t>
      </w:r>
    </w:p>
    <w:p w:rsidR="00F46E4B" w:rsidRPr="00F46E4B" w:rsidRDefault="00F46E4B" w:rsidP="00F46E4B">
      <w:pPr>
        <w:pStyle w:val="NormalWeb"/>
        <w:shd w:val="clear" w:color="auto" w:fill="FFFFFF"/>
        <w:spacing w:after="0" w:line="360" w:lineRule="auto"/>
        <w:ind w:firstLine="567"/>
        <w:contextualSpacing/>
        <w:jc w:val="both"/>
        <w:rPr>
          <w:rFonts w:ascii="GHEA Grapalat" w:hAnsi="GHEA Grapalat"/>
          <w:lang w:val="hy-AM"/>
        </w:rPr>
      </w:pPr>
      <w:r>
        <w:rPr>
          <w:rFonts w:ascii="GHEA Grapalat" w:hAnsi="GHEA Grapalat"/>
          <w:lang w:val="hy-AM"/>
        </w:rPr>
        <w:t>3</w:t>
      </w:r>
      <w:r w:rsidRPr="00F46E4B">
        <w:rPr>
          <w:rFonts w:ascii="GHEA Grapalat" w:hAnsi="GHEA Grapalat"/>
          <w:lang w:val="hy-AM"/>
        </w:rPr>
        <w:t>) որոշման հավելվածում՝</w:t>
      </w:r>
    </w:p>
    <w:p w:rsidR="00F46E4B" w:rsidRPr="00F46E4B" w:rsidRDefault="00F46E4B" w:rsidP="00F46E4B">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46E4B">
        <w:rPr>
          <w:rFonts w:ascii="GHEA Grapalat" w:hAnsi="GHEA Grapalat"/>
          <w:lang w:val="hy-AM"/>
        </w:rPr>
        <w:t>ա. վերնագիրը շարադրել հետևյալ խմբագրությամբ.</w:t>
      </w:r>
    </w:p>
    <w:p w:rsidR="00F46E4B" w:rsidRPr="00F46E4B" w:rsidRDefault="00831C84" w:rsidP="00F46E4B">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831C84">
        <w:rPr>
          <w:rFonts w:ascii="GHEA Grapalat" w:hAnsi="GHEA Grapalat"/>
          <w:lang w:val="hy-AM"/>
        </w:rPr>
        <w:t>ՀԱՅԱՍՏԱՆԻ ՀԱՆՐԱՊԵՏՈՒԹՅՈՒՆՈՒՄ ՄՇՏԱԿԱՆ ՀԱՍՏԱՏՈՒԹՅՈՒՆ ՉՈՒՆԵՑՈՂ ՈՉ ՌԵԶԻԴԵՆՏ ԿԱԶՄԱԿԵՐՊՈՒԹՅԱՆ ԿՈՂՄԻՑ ԱՆՀԱՏ ՁԵՌՆԱՐԿԱՏԵՐ ԿԱՄ ՆՈՏԱՐ ՉՀԱՆԴԻՍԱՑՈՂ ՖԻԶԻԿԱԿԱՆ ԱՆՁԱՆՑ ՄԱՏՈՒՑՎԱԾ ԷԼԵԿՏՐՈՆԱՅԻՆ ԾԱՌԱՅՈՒԹՈՒՆՆԵՐԻ</w:t>
      </w:r>
      <w:r w:rsidR="009D4AF4">
        <w:rPr>
          <w:rFonts w:ascii="GHEA Grapalat" w:hAnsi="GHEA Grapalat"/>
          <w:lang w:val="hy-AM"/>
        </w:rPr>
        <w:t xml:space="preserve"> ՄԱՍՈՎ</w:t>
      </w:r>
      <w:r w:rsidRPr="00831C84">
        <w:rPr>
          <w:rFonts w:ascii="GHEA Grapalat" w:hAnsi="GHEA Grapalat"/>
          <w:lang w:val="hy-AM"/>
        </w:rPr>
        <w:t xml:space="preserve">, ԻՆՉՊԵՍ ՆԱԵՎ ՀԱՅԱՍՏԱՆԻ ՀԱՆՐԱՊԵՏՈՒԹՅՈՒՆՈՒՄ ՄՇՏԱԿԱՆ ՀԱՍՏԱՏՈՒԹՅՈՒՆ ՉՈՒՆԵՑՈՂ ՈՉ ՌԵԶԻԴԵՆՏ ԿԱԶՄԱԿԵՐՊՈՒԹՅԱՆ ԿԱՄ ԱՆՀԱՏ ՁԵՌՆԱՐԿԱՏԻՐՈՋ ԿՈՂՄԻՑ ԱՆՀԱՏ ՁԵՌՆԱՐԿԱՏԵՐ ԿԱՄ ՆՈՏԱՐ ՉՀԱՆԴԻՍԱՑՈՂ ՖԻԶԻԿԱԿԱՆ ԱՆՁԱՆՑ ԷԼԵԿՏՐՈՆԱՅԻՆ ԱՌԵՎՏՐԻ </w:t>
      </w:r>
      <w:r w:rsidRPr="00831C84">
        <w:rPr>
          <w:rFonts w:ascii="GHEA Grapalat" w:hAnsi="GHEA Grapalat"/>
          <w:lang w:val="hy-AM"/>
        </w:rPr>
        <w:lastRenderedPageBreak/>
        <w:t>ՇՐՋԱՆԱԿՆԵՐՈՒՄ ԱՊՐԱՆՔՆԵՐԻ ՄԱՏԱԿԱՐԱՐՄԱՆ ՄԱՍՈՎ ՀԱՇՎԱՐԿՎԱԾ ԱՎԵԼԱՑՎԱԾ ԱՐԺԵՔԻ ԳՈ</w:t>
      </w:r>
      <w:r>
        <w:rPr>
          <w:rFonts w:ascii="GHEA Grapalat" w:hAnsi="GHEA Grapalat"/>
          <w:lang w:val="hy-AM"/>
        </w:rPr>
        <w:t>ՒՄԱՐՆԵՐԻ ՊԵՏԱԿԱՆ ԲՅՈՒՋԵ ՎՃԱՐՄԱՆ</w:t>
      </w:r>
      <w:r w:rsidRPr="00831C84">
        <w:rPr>
          <w:rFonts w:ascii="GHEA Grapalat" w:hAnsi="GHEA Grapalat"/>
          <w:lang w:val="hy-AM"/>
        </w:rPr>
        <w:t>,</w:t>
      </w:r>
    </w:p>
    <w:p w:rsidR="00D23869" w:rsidRDefault="00831C84" w:rsidP="00D23869">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Pr>
          <w:rFonts w:ascii="GHEA Grapalat" w:hAnsi="GHEA Grapalat"/>
          <w:lang w:val="hy-AM"/>
        </w:rPr>
        <w:t>բ</w:t>
      </w:r>
      <w:r w:rsidR="00D23869">
        <w:rPr>
          <w:rFonts w:ascii="GHEA Grapalat" w:hAnsi="GHEA Grapalat"/>
          <w:lang w:val="hy-AM"/>
        </w:rPr>
        <w:t>. 1-ին կետը շարադրել հետևյալ խմբագրությամբ․</w:t>
      </w:r>
    </w:p>
    <w:p w:rsidR="00D23869" w:rsidRDefault="00D23869" w:rsidP="00D23869">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Pr>
          <w:rFonts w:ascii="GHEA Grapalat" w:hAnsi="GHEA Grapalat"/>
          <w:lang w:val="hy-AM"/>
        </w:rPr>
        <w:t>«</w:t>
      </w:r>
      <w:r w:rsidRPr="00D23869">
        <w:rPr>
          <w:rFonts w:ascii="GHEA Grapalat" w:hAnsi="GHEA Grapalat"/>
          <w:lang w:val="hy-AM"/>
        </w:rPr>
        <w:t xml:space="preserve">Սույն կարգով կարգավորվում են Հայաստանի Հանրապետության հարկային օրենսգրքի 78-րդ հոդվածի 3-րդ մասին համապատասխան </w:t>
      </w:r>
      <w:r>
        <w:rPr>
          <w:rFonts w:ascii="GHEA Grapalat" w:hAnsi="GHEA Grapalat"/>
          <w:lang w:val="hy-AM"/>
        </w:rPr>
        <w:t>Հայաստանի Հ</w:t>
      </w:r>
      <w:r w:rsidRPr="00896E75">
        <w:rPr>
          <w:rFonts w:ascii="GHEA Grapalat" w:hAnsi="GHEA Grapalat"/>
          <w:lang w:val="hy-AM"/>
        </w:rPr>
        <w:t xml:space="preserve">անրապետությունում մշտական հաստատություն չունեցող ոչ ռեզիդենտ կազմակերպության </w:t>
      </w:r>
      <w:r w:rsidRPr="00D23869">
        <w:rPr>
          <w:rFonts w:ascii="GHEA Grapalat" w:hAnsi="GHEA Grapalat"/>
          <w:lang w:val="hy-AM"/>
        </w:rPr>
        <w:t xml:space="preserve">կողմից </w:t>
      </w:r>
      <w:r>
        <w:rPr>
          <w:rFonts w:ascii="GHEA Grapalat" w:hAnsi="GHEA Grapalat"/>
          <w:lang w:val="hy-AM"/>
        </w:rPr>
        <w:t>Հայաստանի Հ</w:t>
      </w:r>
      <w:r w:rsidRPr="00896E75">
        <w:rPr>
          <w:rFonts w:ascii="GHEA Grapalat" w:hAnsi="GHEA Grapalat"/>
          <w:lang w:val="hy-AM"/>
        </w:rPr>
        <w:t>անրապետության անհատ ձեռնարկատեր կամ ն</w:t>
      </w:r>
      <w:r>
        <w:rPr>
          <w:rFonts w:ascii="GHEA Grapalat" w:hAnsi="GHEA Grapalat"/>
          <w:lang w:val="hy-AM"/>
        </w:rPr>
        <w:t>ոտար չհանդիսացող ֆիզիկական անձանց</w:t>
      </w:r>
      <w:r w:rsidRPr="00D23869">
        <w:rPr>
          <w:rFonts w:ascii="GHEA Grapalat" w:hAnsi="GHEA Grapalat"/>
          <w:lang w:val="hy-AM"/>
        </w:rPr>
        <w:t xml:space="preserve"> (այսուհետ` ֆիզիկական անձ) </w:t>
      </w:r>
      <w:r>
        <w:rPr>
          <w:rFonts w:ascii="GHEA Grapalat" w:hAnsi="GHEA Grapalat"/>
          <w:lang w:val="hy-AM"/>
        </w:rPr>
        <w:t>մատուցված էլեկտրոնային ծառայությունների</w:t>
      </w:r>
      <w:r w:rsidR="009D4AF4">
        <w:rPr>
          <w:rFonts w:ascii="GHEA Grapalat" w:hAnsi="GHEA Grapalat"/>
          <w:lang w:val="hy-AM"/>
        </w:rPr>
        <w:t xml:space="preserve"> մասով</w:t>
      </w:r>
      <w:r w:rsidRPr="00896E75">
        <w:rPr>
          <w:rFonts w:ascii="GHEA Grapalat" w:hAnsi="GHEA Grapalat"/>
          <w:lang w:val="hy-AM"/>
        </w:rPr>
        <w:t>,</w:t>
      </w:r>
      <w:r>
        <w:rPr>
          <w:rFonts w:ascii="GHEA Grapalat" w:hAnsi="GHEA Grapalat"/>
          <w:lang w:val="hy-AM"/>
        </w:rPr>
        <w:t xml:space="preserve"> </w:t>
      </w:r>
      <w:r>
        <w:rPr>
          <w:rFonts w:ascii="GHEA Grapalat" w:hAnsi="GHEA Grapalat"/>
          <w:color w:val="000000"/>
          <w:lang w:val="hy-AM"/>
        </w:rPr>
        <w:t xml:space="preserve">ինչպես նաև </w:t>
      </w:r>
      <w:r w:rsidRPr="00845047">
        <w:rPr>
          <w:rFonts w:ascii="GHEA Grapalat" w:hAnsi="GHEA Grapalat"/>
          <w:lang w:val="hy-AM"/>
        </w:rPr>
        <w:t>էլեկտրոնային հարթակը շահագործող Հայաստանի Հանրապետությունում մշտական հաստատություն չունեցող ԵՏՄ անդամ այլ պետության ոչ ռեզիդենտ կազմակերպության կամ անհատ ձեռնարկատիրոջ</w:t>
      </w:r>
      <w:r>
        <w:rPr>
          <w:rFonts w:ascii="GHEA Grapalat" w:hAnsi="GHEA Grapalat"/>
          <w:lang w:val="hy-AM"/>
        </w:rPr>
        <w:t xml:space="preserve"> կողմից</w:t>
      </w:r>
      <w:r w:rsidRPr="00896E75">
        <w:rPr>
          <w:rFonts w:ascii="GHEA Grapalat" w:hAnsi="GHEA Grapalat"/>
          <w:lang w:val="hy-AM"/>
        </w:rPr>
        <w:t xml:space="preserve"> էլեկտրոնային</w:t>
      </w:r>
      <w:r>
        <w:rPr>
          <w:rFonts w:ascii="GHEA Grapalat" w:hAnsi="GHEA Grapalat"/>
          <w:lang w:val="hy-AM"/>
        </w:rPr>
        <w:t xml:space="preserve"> առև</w:t>
      </w:r>
      <w:r w:rsidRPr="00896E75">
        <w:rPr>
          <w:rFonts w:ascii="GHEA Grapalat" w:hAnsi="GHEA Grapalat"/>
          <w:lang w:val="hy-AM"/>
        </w:rPr>
        <w:t>տրի շրջանակներում</w:t>
      </w:r>
      <w:r>
        <w:rPr>
          <w:rFonts w:ascii="GHEA Grapalat" w:hAnsi="GHEA Grapalat"/>
          <w:lang w:val="hy-AM"/>
        </w:rPr>
        <w:t xml:space="preserve"> ֆիզիկական անձին</w:t>
      </w:r>
      <w:r w:rsidRPr="00896E75">
        <w:rPr>
          <w:rFonts w:ascii="GHEA Grapalat" w:hAnsi="GHEA Grapalat"/>
          <w:lang w:val="hy-AM"/>
        </w:rPr>
        <w:t xml:space="preserve"> </w:t>
      </w:r>
      <w:r>
        <w:rPr>
          <w:rFonts w:ascii="GHEA Grapalat" w:hAnsi="GHEA Grapalat"/>
          <w:lang w:val="hy-AM"/>
        </w:rPr>
        <w:t xml:space="preserve">մատակարարված ապրանքների </w:t>
      </w:r>
      <w:r w:rsidRPr="00D23869">
        <w:rPr>
          <w:rFonts w:ascii="GHEA Grapalat" w:hAnsi="GHEA Grapalat"/>
          <w:lang w:val="hy-AM"/>
        </w:rPr>
        <w:t xml:space="preserve">մասով </w:t>
      </w:r>
      <w:r w:rsidR="0016345B" w:rsidRPr="0016345B">
        <w:rPr>
          <w:rFonts w:ascii="GHEA Grapalat" w:hAnsi="GHEA Grapalat"/>
          <w:lang w:val="hy-AM"/>
        </w:rPr>
        <w:t>Հայաստանի Հանրապետությունում մշտական հաստատություն չունեցող ոչ ռեզիդենտ կազմակերպության կամ անհատ ձեռնարկատիրոջ (այսուհետ` ոչ ռեզիդենտ կազմակերպություն)</w:t>
      </w:r>
      <w:r w:rsidR="0016345B">
        <w:rPr>
          <w:rFonts w:ascii="GHEA Grapalat" w:hAnsi="GHEA Grapalat"/>
          <w:lang w:val="hy-AM"/>
        </w:rPr>
        <w:t xml:space="preserve"> </w:t>
      </w:r>
      <w:r w:rsidRPr="00D23869">
        <w:rPr>
          <w:rFonts w:ascii="GHEA Grapalat" w:hAnsi="GHEA Grapalat"/>
          <w:lang w:val="hy-AM"/>
        </w:rPr>
        <w:t>կողմից հաշվարկված ավելացված արժեքի հարկի (այսուհետ` ԱԱՀ) գումարների Հայաստանի Հանրապետության պետական բյուջե վճարման կարգի հետ կապված հարաբերությունները:</w:t>
      </w:r>
      <w:r>
        <w:rPr>
          <w:rFonts w:ascii="GHEA Grapalat" w:hAnsi="GHEA Grapalat"/>
          <w:lang w:val="hy-AM"/>
        </w:rPr>
        <w:t>»</w:t>
      </w:r>
      <w:r w:rsidR="009F111F">
        <w:rPr>
          <w:rFonts w:ascii="GHEA Grapalat" w:hAnsi="GHEA Grapalat"/>
          <w:lang w:val="hy-AM"/>
        </w:rPr>
        <w:t>,</w:t>
      </w:r>
    </w:p>
    <w:p w:rsidR="002C034B" w:rsidRPr="0016345B" w:rsidRDefault="00831C84" w:rsidP="0016345B">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Pr>
          <w:rFonts w:ascii="GHEA Grapalat" w:hAnsi="GHEA Grapalat"/>
          <w:lang w:val="hy-AM"/>
        </w:rPr>
        <w:t>գ</w:t>
      </w:r>
      <w:r w:rsidR="00976C1D">
        <w:rPr>
          <w:rFonts w:ascii="GHEA Grapalat" w:hAnsi="GHEA Grapalat"/>
          <w:lang w:val="hy-AM"/>
        </w:rPr>
        <w:t xml:space="preserve">. </w:t>
      </w:r>
      <w:r w:rsidR="002C034B">
        <w:rPr>
          <w:rFonts w:ascii="GHEA Grapalat" w:hAnsi="GHEA Grapalat"/>
          <w:lang w:val="hy-AM"/>
        </w:rPr>
        <w:t>2-րդ կետ</w:t>
      </w:r>
      <w:r w:rsidR="0016345B">
        <w:rPr>
          <w:rFonts w:ascii="GHEA Grapalat" w:hAnsi="GHEA Grapalat"/>
          <w:lang w:val="hy-AM"/>
        </w:rPr>
        <w:t>ում</w:t>
      </w:r>
      <w:r w:rsidR="002C034B">
        <w:rPr>
          <w:rFonts w:ascii="GHEA Grapalat" w:hAnsi="GHEA Grapalat"/>
          <w:lang w:val="hy-AM"/>
        </w:rPr>
        <w:t xml:space="preserve"> </w:t>
      </w:r>
      <w:r w:rsidR="002C034B" w:rsidRPr="0016345B">
        <w:rPr>
          <w:rFonts w:ascii="GHEA Grapalat" w:hAnsi="GHEA Grapalat"/>
          <w:lang w:val="hy-AM"/>
        </w:rPr>
        <w:t>«</w:t>
      </w:r>
      <w:r w:rsidR="0016345B" w:rsidRPr="0016345B">
        <w:rPr>
          <w:rFonts w:ascii="GHEA Grapalat" w:hAnsi="GHEA Grapalat"/>
          <w:lang w:val="hy-AM"/>
        </w:rPr>
        <w:t>մատուցված էլեկտրոնային ծառայությունների</w:t>
      </w:r>
      <w:r w:rsidR="0016345B">
        <w:rPr>
          <w:rFonts w:ascii="GHEA Grapalat" w:hAnsi="GHEA Grapalat"/>
          <w:lang w:val="hy-AM"/>
        </w:rPr>
        <w:t>» բառերից հետո լրացնել «</w:t>
      </w:r>
      <w:r w:rsidR="0016345B" w:rsidRPr="0016345B">
        <w:rPr>
          <w:rFonts w:ascii="GHEA Grapalat" w:hAnsi="GHEA Grapalat"/>
          <w:lang w:val="hy-AM"/>
        </w:rPr>
        <w:t xml:space="preserve">կամ էլեկտրոնային </w:t>
      </w:r>
      <w:r w:rsidR="0016345B">
        <w:rPr>
          <w:rFonts w:ascii="GHEA Grapalat" w:hAnsi="GHEA Grapalat"/>
          <w:lang w:val="hy-AM"/>
        </w:rPr>
        <w:t xml:space="preserve">առևտրի շրջանակներում ֆիզիկական </w:t>
      </w:r>
      <w:r w:rsidR="0016345B" w:rsidRPr="0016345B">
        <w:rPr>
          <w:rFonts w:ascii="GHEA Grapalat" w:hAnsi="GHEA Grapalat"/>
          <w:lang w:val="hy-AM"/>
        </w:rPr>
        <w:t xml:space="preserve">անձին </w:t>
      </w:r>
      <w:r w:rsidR="0016345B">
        <w:rPr>
          <w:rFonts w:ascii="GHEA Grapalat" w:hAnsi="GHEA Grapalat"/>
          <w:lang w:val="hy-AM"/>
        </w:rPr>
        <w:t>մատակարարված ապրանքների»</w:t>
      </w:r>
      <w:r w:rsidR="003E09AE">
        <w:rPr>
          <w:rFonts w:ascii="GHEA Grapalat" w:hAnsi="GHEA Grapalat"/>
          <w:lang w:val="hy-AM"/>
        </w:rPr>
        <w:t>։</w:t>
      </w:r>
    </w:p>
    <w:p w:rsidR="00D73791" w:rsidRPr="00C2254B" w:rsidRDefault="00FF2B41" w:rsidP="00FF2B41">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F2B41">
        <w:rPr>
          <w:rFonts w:ascii="GHEA Grapalat" w:hAnsi="GHEA Grapalat"/>
          <w:lang w:val="hy-AM"/>
        </w:rPr>
        <w:t>2. Սույն որոշումն ուժի մեջ է մտնում պաշտոնական հրապարակ</w:t>
      </w:r>
      <w:bookmarkStart w:id="0" w:name="_GoBack"/>
      <w:bookmarkEnd w:id="0"/>
      <w:r w:rsidRPr="00FF2B41">
        <w:rPr>
          <w:rFonts w:ascii="GHEA Grapalat" w:hAnsi="GHEA Grapalat"/>
          <w:lang w:val="hy-AM"/>
        </w:rPr>
        <w:t>մանը հաջորդող օրվանից:</w:t>
      </w:r>
    </w:p>
    <w:sectPr w:rsidR="00D73791" w:rsidRPr="00C2254B" w:rsidSect="009567EF">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84" w:rsidRDefault="00B54484" w:rsidP="00BB262E">
      <w:pPr>
        <w:spacing w:after="0" w:line="240" w:lineRule="auto"/>
      </w:pPr>
      <w:r>
        <w:separator/>
      </w:r>
    </w:p>
  </w:endnote>
  <w:endnote w:type="continuationSeparator" w:id="0">
    <w:p w:rsidR="00B54484" w:rsidRDefault="00B54484" w:rsidP="00BB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7EF" w:rsidRPr="009567EF" w:rsidRDefault="009567EF" w:rsidP="009567EF">
    <w:pPr>
      <w:pStyle w:val="Footer"/>
      <w:jc w:val="right"/>
      <w:rPr>
        <w:lang w:val="hy-AM"/>
      </w:rPr>
    </w:pPr>
    <w:r>
      <w:rPr>
        <w:lang w:val="hy-AM"/>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7EF" w:rsidRDefault="009567EF">
    <w:pPr>
      <w:pStyle w:val="Footer"/>
      <w:jc w:val="right"/>
    </w:pPr>
  </w:p>
  <w:p w:rsidR="009567EF" w:rsidRDefault="00956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84" w:rsidRDefault="00B54484" w:rsidP="00BB262E">
      <w:pPr>
        <w:spacing w:after="0" w:line="240" w:lineRule="auto"/>
      </w:pPr>
      <w:r>
        <w:separator/>
      </w:r>
    </w:p>
  </w:footnote>
  <w:footnote w:type="continuationSeparator" w:id="0">
    <w:p w:rsidR="00B54484" w:rsidRDefault="00B54484" w:rsidP="00BB26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F05"/>
    <w:multiLevelType w:val="hybridMultilevel"/>
    <w:tmpl w:val="ADE811C2"/>
    <w:lvl w:ilvl="0" w:tplc="C48491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2465E"/>
    <w:multiLevelType w:val="hybridMultilevel"/>
    <w:tmpl w:val="7862E03C"/>
    <w:lvl w:ilvl="0" w:tplc="E272C2F2">
      <w:start w:val="1"/>
      <w:numFmt w:val="decimal"/>
      <w:lvlText w:val="%1)"/>
      <w:lvlJc w:val="left"/>
      <w:pPr>
        <w:ind w:left="820" w:hanging="360"/>
      </w:pPr>
      <w:rPr>
        <w:rFonts w:ascii="Times New Roman" w:eastAsia="Times New Roman" w:hAnsi="Times New Roman" w:cs="Times New Roman" w:hint="default"/>
        <w:spacing w:val="0"/>
        <w:w w:val="84"/>
        <w:sz w:val="24"/>
        <w:szCs w:val="24"/>
      </w:rPr>
    </w:lvl>
    <w:lvl w:ilvl="1" w:tplc="48BE12E6">
      <w:numFmt w:val="bullet"/>
      <w:lvlText w:val="•"/>
      <w:lvlJc w:val="left"/>
      <w:pPr>
        <w:ind w:left="1748" w:hanging="360"/>
      </w:pPr>
      <w:rPr>
        <w:rFonts w:hint="default"/>
      </w:rPr>
    </w:lvl>
    <w:lvl w:ilvl="2" w:tplc="659A63B0">
      <w:numFmt w:val="bullet"/>
      <w:lvlText w:val="•"/>
      <w:lvlJc w:val="left"/>
      <w:pPr>
        <w:ind w:left="2676" w:hanging="360"/>
      </w:pPr>
      <w:rPr>
        <w:rFonts w:hint="default"/>
      </w:rPr>
    </w:lvl>
    <w:lvl w:ilvl="3" w:tplc="E7961F84">
      <w:numFmt w:val="bullet"/>
      <w:lvlText w:val="•"/>
      <w:lvlJc w:val="left"/>
      <w:pPr>
        <w:ind w:left="3604" w:hanging="360"/>
      </w:pPr>
      <w:rPr>
        <w:rFonts w:hint="default"/>
      </w:rPr>
    </w:lvl>
    <w:lvl w:ilvl="4" w:tplc="6FCECA12">
      <w:numFmt w:val="bullet"/>
      <w:lvlText w:val="•"/>
      <w:lvlJc w:val="left"/>
      <w:pPr>
        <w:ind w:left="4532" w:hanging="360"/>
      </w:pPr>
      <w:rPr>
        <w:rFonts w:hint="default"/>
      </w:rPr>
    </w:lvl>
    <w:lvl w:ilvl="5" w:tplc="9B22F980">
      <w:numFmt w:val="bullet"/>
      <w:lvlText w:val="•"/>
      <w:lvlJc w:val="left"/>
      <w:pPr>
        <w:ind w:left="5460" w:hanging="360"/>
      </w:pPr>
      <w:rPr>
        <w:rFonts w:hint="default"/>
      </w:rPr>
    </w:lvl>
    <w:lvl w:ilvl="6" w:tplc="421EF8A2">
      <w:numFmt w:val="bullet"/>
      <w:lvlText w:val="•"/>
      <w:lvlJc w:val="left"/>
      <w:pPr>
        <w:ind w:left="6388" w:hanging="360"/>
      </w:pPr>
      <w:rPr>
        <w:rFonts w:hint="default"/>
      </w:rPr>
    </w:lvl>
    <w:lvl w:ilvl="7" w:tplc="E8ACA274">
      <w:numFmt w:val="bullet"/>
      <w:lvlText w:val="•"/>
      <w:lvlJc w:val="left"/>
      <w:pPr>
        <w:ind w:left="7316" w:hanging="360"/>
      </w:pPr>
      <w:rPr>
        <w:rFonts w:hint="default"/>
      </w:rPr>
    </w:lvl>
    <w:lvl w:ilvl="8" w:tplc="DA9AD6B4">
      <w:numFmt w:val="bullet"/>
      <w:lvlText w:val="•"/>
      <w:lvlJc w:val="left"/>
      <w:pPr>
        <w:ind w:left="8244" w:hanging="360"/>
      </w:pPr>
      <w:rPr>
        <w:rFonts w:hint="default"/>
      </w:rPr>
    </w:lvl>
  </w:abstractNum>
  <w:abstractNum w:abstractNumId="2">
    <w:nsid w:val="07795F3E"/>
    <w:multiLevelType w:val="hybridMultilevel"/>
    <w:tmpl w:val="B8BCB0AC"/>
    <w:lvl w:ilvl="0" w:tplc="9190B35E">
      <w:start w:val="1"/>
      <w:numFmt w:val="decimal"/>
      <w:lvlText w:val="%1."/>
      <w:lvlJc w:val="left"/>
      <w:pPr>
        <w:ind w:left="1782" w:hanging="1215"/>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0FF73C8E"/>
    <w:multiLevelType w:val="hybridMultilevel"/>
    <w:tmpl w:val="E41A7A84"/>
    <w:lvl w:ilvl="0" w:tplc="7A6013B8">
      <w:start w:val="1"/>
      <w:numFmt w:val="decimal"/>
      <w:lvlText w:val="%1."/>
      <w:lvlJc w:val="left"/>
      <w:pPr>
        <w:ind w:left="9000" w:hanging="360"/>
      </w:pPr>
      <w:rPr>
        <w:lang w:val="en-US"/>
      </w:rPr>
    </w:lvl>
    <w:lvl w:ilvl="1" w:tplc="04090019">
      <w:start w:val="1"/>
      <w:numFmt w:val="lowerLetter"/>
      <w:lvlText w:val="%2."/>
      <w:lvlJc w:val="left"/>
      <w:pPr>
        <w:ind w:left="9720" w:hanging="360"/>
      </w:pPr>
    </w:lvl>
    <w:lvl w:ilvl="2" w:tplc="0409001B">
      <w:start w:val="1"/>
      <w:numFmt w:val="lowerRoman"/>
      <w:lvlText w:val="%3."/>
      <w:lvlJc w:val="right"/>
      <w:pPr>
        <w:ind w:left="10440" w:hanging="180"/>
      </w:pPr>
    </w:lvl>
    <w:lvl w:ilvl="3" w:tplc="0409000F">
      <w:start w:val="1"/>
      <w:numFmt w:val="decimal"/>
      <w:lvlText w:val="%4."/>
      <w:lvlJc w:val="left"/>
      <w:pPr>
        <w:ind w:left="11160" w:hanging="360"/>
      </w:pPr>
    </w:lvl>
    <w:lvl w:ilvl="4" w:tplc="04090019">
      <w:start w:val="1"/>
      <w:numFmt w:val="lowerLetter"/>
      <w:lvlText w:val="%5."/>
      <w:lvlJc w:val="left"/>
      <w:pPr>
        <w:ind w:left="11880" w:hanging="360"/>
      </w:pPr>
    </w:lvl>
    <w:lvl w:ilvl="5" w:tplc="0409001B">
      <w:start w:val="1"/>
      <w:numFmt w:val="lowerRoman"/>
      <w:lvlText w:val="%6."/>
      <w:lvlJc w:val="right"/>
      <w:pPr>
        <w:ind w:left="12600" w:hanging="180"/>
      </w:pPr>
    </w:lvl>
    <w:lvl w:ilvl="6" w:tplc="0409000F">
      <w:start w:val="1"/>
      <w:numFmt w:val="decimal"/>
      <w:lvlText w:val="%7."/>
      <w:lvlJc w:val="left"/>
      <w:pPr>
        <w:ind w:left="13320" w:hanging="360"/>
      </w:pPr>
    </w:lvl>
    <w:lvl w:ilvl="7" w:tplc="04090019">
      <w:start w:val="1"/>
      <w:numFmt w:val="lowerLetter"/>
      <w:lvlText w:val="%8."/>
      <w:lvlJc w:val="left"/>
      <w:pPr>
        <w:ind w:left="14040" w:hanging="360"/>
      </w:pPr>
    </w:lvl>
    <w:lvl w:ilvl="8" w:tplc="0409001B">
      <w:start w:val="1"/>
      <w:numFmt w:val="lowerRoman"/>
      <w:lvlText w:val="%9."/>
      <w:lvlJc w:val="right"/>
      <w:pPr>
        <w:ind w:left="14760" w:hanging="180"/>
      </w:pPr>
    </w:lvl>
  </w:abstractNum>
  <w:abstractNum w:abstractNumId="4">
    <w:nsid w:val="39163599"/>
    <w:multiLevelType w:val="hybridMultilevel"/>
    <w:tmpl w:val="156AF6A4"/>
    <w:lvl w:ilvl="0" w:tplc="C7EE72AE">
      <w:start w:val="4"/>
      <w:numFmt w:val="decimal"/>
      <w:lvlText w:val="%1."/>
      <w:lvlJc w:val="left"/>
      <w:pPr>
        <w:ind w:left="900" w:hanging="360"/>
      </w:pPr>
      <w:rPr>
        <w:rFonts w:cs="GHEA Grapalat"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CCB49E7"/>
    <w:multiLevelType w:val="hybridMultilevel"/>
    <w:tmpl w:val="5058B2BE"/>
    <w:lvl w:ilvl="0" w:tplc="DCBEE70C">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FF"/>
    <w:rsid w:val="00000026"/>
    <w:rsid w:val="0000060F"/>
    <w:rsid w:val="000006BE"/>
    <w:rsid w:val="00000FA2"/>
    <w:rsid w:val="000012CB"/>
    <w:rsid w:val="00001A26"/>
    <w:rsid w:val="0000255F"/>
    <w:rsid w:val="00003C64"/>
    <w:rsid w:val="00005FDA"/>
    <w:rsid w:val="00006E37"/>
    <w:rsid w:val="0001092B"/>
    <w:rsid w:val="00012BB2"/>
    <w:rsid w:val="00012E29"/>
    <w:rsid w:val="00013170"/>
    <w:rsid w:val="00014122"/>
    <w:rsid w:val="000151CC"/>
    <w:rsid w:val="000158C0"/>
    <w:rsid w:val="0002171E"/>
    <w:rsid w:val="000226EC"/>
    <w:rsid w:val="00023DD6"/>
    <w:rsid w:val="00024043"/>
    <w:rsid w:val="00024995"/>
    <w:rsid w:val="00024BBA"/>
    <w:rsid w:val="0002539F"/>
    <w:rsid w:val="00033300"/>
    <w:rsid w:val="00035068"/>
    <w:rsid w:val="000352FF"/>
    <w:rsid w:val="00036F5A"/>
    <w:rsid w:val="0003700A"/>
    <w:rsid w:val="00037569"/>
    <w:rsid w:val="0004138A"/>
    <w:rsid w:val="00042C1A"/>
    <w:rsid w:val="00042E9E"/>
    <w:rsid w:val="00046845"/>
    <w:rsid w:val="00050738"/>
    <w:rsid w:val="00050A1C"/>
    <w:rsid w:val="00051EE6"/>
    <w:rsid w:val="00054C17"/>
    <w:rsid w:val="000566AD"/>
    <w:rsid w:val="000578D0"/>
    <w:rsid w:val="00067AC2"/>
    <w:rsid w:val="000733ED"/>
    <w:rsid w:val="000747CD"/>
    <w:rsid w:val="00074D31"/>
    <w:rsid w:val="00077A1E"/>
    <w:rsid w:val="000854CC"/>
    <w:rsid w:val="0008769A"/>
    <w:rsid w:val="00087904"/>
    <w:rsid w:val="00093BB3"/>
    <w:rsid w:val="00094178"/>
    <w:rsid w:val="00096768"/>
    <w:rsid w:val="000A102F"/>
    <w:rsid w:val="000A36CD"/>
    <w:rsid w:val="000A37C4"/>
    <w:rsid w:val="000A4222"/>
    <w:rsid w:val="000A7B77"/>
    <w:rsid w:val="000B424F"/>
    <w:rsid w:val="000C0A19"/>
    <w:rsid w:val="000C1898"/>
    <w:rsid w:val="000C31F5"/>
    <w:rsid w:val="000C430C"/>
    <w:rsid w:val="000C5C83"/>
    <w:rsid w:val="000C63D9"/>
    <w:rsid w:val="000C7E57"/>
    <w:rsid w:val="000D09A8"/>
    <w:rsid w:val="000D6A13"/>
    <w:rsid w:val="000D6D96"/>
    <w:rsid w:val="000E038C"/>
    <w:rsid w:val="000E0887"/>
    <w:rsid w:val="000E145B"/>
    <w:rsid w:val="000E7689"/>
    <w:rsid w:val="000E7EBB"/>
    <w:rsid w:val="000F0F93"/>
    <w:rsid w:val="000F1EAA"/>
    <w:rsid w:val="000F2DC4"/>
    <w:rsid w:val="000F37A7"/>
    <w:rsid w:val="000F62EF"/>
    <w:rsid w:val="000F7C21"/>
    <w:rsid w:val="001001FA"/>
    <w:rsid w:val="001024F3"/>
    <w:rsid w:val="00102B48"/>
    <w:rsid w:val="001035A9"/>
    <w:rsid w:val="001037E8"/>
    <w:rsid w:val="00105132"/>
    <w:rsid w:val="00107332"/>
    <w:rsid w:val="0010798D"/>
    <w:rsid w:val="00107DBE"/>
    <w:rsid w:val="00110078"/>
    <w:rsid w:val="00111AA7"/>
    <w:rsid w:val="0011520B"/>
    <w:rsid w:val="00124210"/>
    <w:rsid w:val="0012538C"/>
    <w:rsid w:val="001267F8"/>
    <w:rsid w:val="00133A5F"/>
    <w:rsid w:val="0013564B"/>
    <w:rsid w:val="0013787A"/>
    <w:rsid w:val="00142B81"/>
    <w:rsid w:val="00143F79"/>
    <w:rsid w:val="00145F79"/>
    <w:rsid w:val="0015122C"/>
    <w:rsid w:val="00156A39"/>
    <w:rsid w:val="00156A96"/>
    <w:rsid w:val="001601F4"/>
    <w:rsid w:val="00160ABE"/>
    <w:rsid w:val="00161405"/>
    <w:rsid w:val="00161589"/>
    <w:rsid w:val="0016283C"/>
    <w:rsid w:val="0016345B"/>
    <w:rsid w:val="001656DD"/>
    <w:rsid w:val="00165CFB"/>
    <w:rsid w:val="0016794D"/>
    <w:rsid w:val="00167EA2"/>
    <w:rsid w:val="00170F68"/>
    <w:rsid w:val="001749FE"/>
    <w:rsid w:val="00176027"/>
    <w:rsid w:val="00180FF6"/>
    <w:rsid w:val="00181A03"/>
    <w:rsid w:val="0018357C"/>
    <w:rsid w:val="0018475A"/>
    <w:rsid w:val="001852FF"/>
    <w:rsid w:val="00185F0D"/>
    <w:rsid w:val="00187BDE"/>
    <w:rsid w:val="00190EAF"/>
    <w:rsid w:val="00192328"/>
    <w:rsid w:val="001935B9"/>
    <w:rsid w:val="001960B1"/>
    <w:rsid w:val="001964C1"/>
    <w:rsid w:val="001972F8"/>
    <w:rsid w:val="001A0BEE"/>
    <w:rsid w:val="001A1B3E"/>
    <w:rsid w:val="001A364C"/>
    <w:rsid w:val="001B064A"/>
    <w:rsid w:val="001B7275"/>
    <w:rsid w:val="001C0AEC"/>
    <w:rsid w:val="001C7AC8"/>
    <w:rsid w:val="001D109C"/>
    <w:rsid w:val="001D1C4C"/>
    <w:rsid w:val="001D2398"/>
    <w:rsid w:val="001D2C9F"/>
    <w:rsid w:val="001D642D"/>
    <w:rsid w:val="001D70B1"/>
    <w:rsid w:val="001D7FAD"/>
    <w:rsid w:val="001E143E"/>
    <w:rsid w:val="001E6020"/>
    <w:rsid w:val="001E6EFB"/>
    <w:rsid w:val="001F39E6"/>
    <w:rsid w:val="001F4316"/>
    <w:rsid w:val="001F51D5"/>
    <w:rsid w:val="001F5EB6"/>
    <w:rsid w:val="001F7153"/>
    <w:rsid w:val="00203954"/>
    <w:rsid w:val="0021055D"/>
    <w:rsid w:val="002109D7"/>
    <w:rsid w:val="0021416E"/>
    <w:rsid w:val="00215617"/>
    <w:rsid w:val="00216BAF"/>
    <w:rsid w:val="00217504"/>
    <w:rsid w:val="0021765C"/>
    <w:rsid w:val="00224270"/>
    <w:rsid w:val="0022445A"/>
    <w:rsid w:val="00226D37"/>
    <w:rsid w:val="00230C80"/>
    <w:rsid w:val="00232721"/>
    <w:rsid w:val="00233FF8"/>
    <w:rsid w:val="00234E9C"/>
    <w:rsid w:val="00237A8D"/>
    <w:rsid w:val="002403C1"/>
    <w:rsid w:val="00241493"/>
    <w:rsid w:val="00244B2A"/>
    <w:rsid w:val="00246CE0"/>
    <w:rsid w:val="002533A5"/>
    <w:rsid w:val="00255CE2"/>
    <w:rsid w:val="00256D20"/>
    <w:rsid w:val="002649F5"/>
    <w:rsid w:val="00265E2C"/>
    <w:rsid w:val="0026749F"/>
    <w:rsid w:val="00272F3C"/>
    <w:rsid w:val="00273F39"/>
    <w:rsid w:val="002805C6"/>
    <w:rsid w:val="00282ECB"/>
    <w:rsid w:val="00283876"/>
    <w:rsid w:val="00283C1B"/>
    <w:rsid w:val="00284793"/>
    <w:rsid w:val="002861FB"/>
    <w:rsid w:val="0028793F"/>
    <w:rsid w:val="00291419"/>
    <w:rsid w:val="002946DE"/>
    <w:rsid w:val="002951D0"/>
    <w:rsid w:val="00295977"/>
    <w:rsid w:val="00295F60"/>
    <w:rsid w:val="00296316"/>
    <w:rsid w:val="002A0A34"/>
    <w:rsid w:val="002A0F6C"/>
    <w:rsid w:val="002A1DFD"/>
    <w:rsid w:val="002A212F"/>
    <w:rsid w:val="002A5E61"/>
    <w:rsid w:val="002A71FF"/>
    <w:rsid w:val="002A7700"/>
    <w:rsid w:val="002B0334"/>
    <w:rsid w:val="002B1CAA"/>
    <w:rsid w:val="002B1D38"/>
    <w:rsid w:val="002B5103"/>
    <w:rsid w:val="002B59A4"/>
    <w:rsid w:val="002B64D0"/>
    <w:rsid w:val="002B781F"/>
    <w:rsid w:val="002B7B97"/>
    <w:rsid w:val="002B7F1F"/>
    <w:rsid w:val="002C034B"/>
    <w:rsid w:val="002C3FFB"/>
    <w:rsid w:val="002C6F2E"/>
    <w:rsid w:val="002C77D4"/>
    <w:rsid w:val="002D3B4D"/>
    <w:rsid w:val="002D3E81"/>
    <w:rsid w:val="002D4624"/>
    <w:rsid w:val="002D556A"/>
    <w:rsid w:val="002D651E"/>
    <w:rsid w:val="002E1F55"/>
    <w:rsid w:val="002E6655"/>
    <w:rsid w:val="002E75B5"/>
    <w:rsid w:val="002F034D"/>
    <w:rsid w:val="002F22DB"/>
    <w:rsid w:val="002F48D2"/>
    <w:rsid w:val="002F7B4C"/>
    <w:rsid w:val="00300380"/>
    <w:rsid w:val="00300A34"/>
    <w:rsid w:val="00311312"/>
    <w:rsid w:val="00311579"/>
    <w:rsid w:val="00324777"/>
    <w:rsid w:val="00324AC0"/>
    <w:rsid w:val="003306B1"/>
    <w:rsid w:val="00332CDF"/>
    <w:rsid w:val="00337016"/>
    <w:rsid w:val="003429E4"/>
    <w:rsid w:val="00343186"/>
    <w:rsid w:val="00343D8C"/>
    <w:rsid w:val="00344506"/>
    <w:rsid w:val="00344AA6"/>
    <w:rsid w:val="00345CB9"/>
    <w:rsid w:val="003501D7"/>
    <w:rsid w:val="00353E41"/>
    <w:rsid w:val="003545BA"/>
    <w:rsid w:val="00356BC3"/>
    <w:rsid w:val="00357566"/>
    <w:rsid w:val="00357E0C"/>
    <w:rsid w:val="00360EAD"/>
    <w:rsid w:val="0036265F"/>
    <w:rsid w:val="00363899"/>
    <w:rsid w:val="00365537"/>
    <w:rsid w:val="003663DB"/>
    <w:rsid w:val="0036781D"/>
    <w:rsid w:val="00370447"/>
    <w:rsid w:val="0037086C"/>
    <w:rsid w:val="0037254E"/>
    <w:rsid w:val="0037309E"/>
    <w:rsid w:val="00375662"/>
    <w:rsid w:val="00380191"/>
    <w:rsid w:val="00391DB6"/>
    <w:rsid w:val="00392032"/>
    <w:rsid w:val="00392210"/>
    <w:rsid w:val="00395724"/>
    <w:rsid w:val="00397896"/>
    <w:rsid w:val="003A0DB6"/>
    <w:rsid w:val="003A6E76"/>
    <w:rsid w:val="003A6ED6"/>
    <w:rsid w:val="003B2F19"/>
    <w:rsid w:val="003B3E19"/>
    <w:rsid w:val="003B3EAE"/>
    <w:rsid w:val="003B4852"/>
    <w:rsid w:val="003C0930"/>
    <w:rsid w:val="003C1131"/>
    <w:rsid w:val="003C1133"/>
    <w:rsid w:val="003C55ED"/>
    <w:rsid w:val="003C71BF"/>
    <w:rsid w:val="003D2274"/>
    <w:rsid w:val="003D58B7"/>
    <w:rsid w:val="003D5E7D"/>
    <w:rsid w:val="003D5F29"/>
    <w:rsid w:val="003E09AE"/>
    <w:rsid w:val="003E140E"/>
    <w:rsid w:val="003E256C"/>
    <w:rsid w:val="003E26DB"/>
    <w:rsid w:val="003E64E6"/>
    <w:rsid w:val="003E6DAB"/>
    <w:rsid w:val="003E7445"/>
    <w:rsid w:val="003F6752"/>
    <w:rsid w:val="003F75F1"/>
    <w:rsid w:val="0040382A"/>
    <w:rsid w:val="004061DA"/>
    <w:rsid w:val="00406F4E"/>
    <w:rsid w:val="00410CB7"/>
    <w:rsid w:val="00413850"/>
    <w:rsid w:val="004169CE"/>
    <w:rsid w:val="00416F25"/>
    <w:rsid w:val="004220EB"/>
    <w:rsid w:val="004273DA"/>
    <w:rsid w:val="0043156D"/>
    <w:rsid w:val="004351A1"/>
    <w:rsid w:val="00436124"/>
    <w:rsid w:val="00436CBC"/>
    <w:rsid w:val="0043785A"/>
    <w:rsid w:val="00440088"/>
    <w:rsid w:val="00441CA5"/>
    <w:rsid w:val="00445F1F"/>
    <w:rsid w:val="00446002"/>
    <w:rsid w:val="0045056A"/>
    <w:rsid w:val="00451243"/>
    <w:rsid w:val="00452197"/>
    <w:rsid w:val="00454585"/>
    <w:rsid w:val="004554B2"/>
    <w:rsid w:val="0046207E"/>
    <w:rsid w:val="004628AC"/>
    <w:rsid w:val="00464D58"/>
    <w:rsid w:val="0047006D"/>
    <w:rsid w:val="004749C6"/>
    <w:rsid w:val="0047507D"/>
    <w:rsid w:val="0047521D"/>
    <w:rsid w:val="004774AD"/>
    <w:rsid w:val="0048185D"/>
    <w:rsid w:val="004822EF"/>
    <w:rsid w:val="00490E50"/>
    <w:rsid w:val="00494280"/>
    <w:rsid w:val="0049678D"/>
    <w:rsid w:val="004A18DD"/>
    <w:rsid w:val="004A4875"/>
    <w:rsid w:val="004A4917"/>
    <w:rsid w:val="004A59E7"/>
    <w:rsid w:val="004A626E"/>
    <w:rsid w:val="004A6689"/>
    <w:rsid w:val="004A6DD8"/>
    <w:rsid w:val="004B138C"/>
    <w:rsid w:val="004B1A85"/>
    <w:rsid w:val="004B43E4"/>
    <w:rsid w:val="004B4A96"/>
    <w:rsid w:val="004B5D21"/>
    <w:rsid w:val="004C186A"/>
    <w:rsid w:val="004C23E4"/>
    <w:rsid w:val="004C2CE5"/>
    <w:rsid w:val="004C4BA3"/>
    <w:rsid w:val="004C4E1B"/>
    <w:rsid w:val="004C650C"/>
    <w:rsid w:val="004C662C"/>
    <w:rsid w:val="004D22FC"/>
    <w:rsid w:val="004D39B0"/>
    <w:rsid w:val="004E05FB"/>
    <w:rsid w:val="004E1237"/>
    <w:rsid w:val="004E2166"/>
    <w:rsid w:val="004F131E"/>
    <w:rsid w:val="004F1960"/>
    <w:rsid w:val="004F1E8A"/>
    <w:rsid w:val="004F21AF"/>
    <w:rsid w:val="004F3659"/>
    <w:rsid w:val="004F3FDF"/>
    <w:rsid w:val="004F4F3F"/>
    <w:rsid w:val="004F5FAE"/>
    <w:rsid w:val="00500E63"/>
    <w:rsid w:val="00511596"/>
    <w:rsid w:val="00511F4C"/>
    <w:rsid w:val="005215C5"/>
    <w:rsid w:val="00525D76"/>
    <w:rsid w:val="00530363"/>
    <w:rsid w:val="00530725"/>
    <w:rsid w:val="00530B9E"/>
    <w:rsid w:val="0053174F"/>
    <w:rsid w:val="00531986"/>
    <w:rsid w:val="005321C3"/>
    <w:rsid w:val="00547A4C"/>
    <w:rsid w:val="00547FB5"/>
    <w:rsid w:val="005537F7"/>
    <w:rsid w:val="0056197F"/>
    <w:rsid w:val="00563A7C"/>
    <w:rsid w:val="00565C72"/>
    <w:rsid w:val="0056650B"/>
    <w:rsid w:val="00570C79"/>
    <w:rsid w:val="00572E64"/>
    <w:rsid w:val="005751DB"/>
    <w:rsid w:val="00575664"/>
    <w:rsid w:val="00576193"/>
    <w:rsid w:val="00576C72"/>
    <w:rsid w:val="00577A41"/>
    <w:rsid w:val="00580FEE"/>
    <w:rsid w:val="00583A49"/>
    <w:rsid w:val="00587002"/>
    <w:rsid w:val="00590133"/>
    <w:rsid w:val="0059066A"/>
    <w:rsid w:val="00590DA2"/>
    <w:rsid w:val="0059476C"/>
    <w:rsid w:val="005A1CE4"/>
    <w:rsid w:val="005A2470"/>
    <w:rsid w:val="005A360F"/>
    <w:rsid w:val="005A362F"/>
    <w:rsid w:val="005A75DA"/>
    <w:rsid w:val="005A7E73"/>
    <w:rsid w:val="005B045D"/>
    <w:rsid w:val="005B0AAB"/>
    <w:rsid w:val="005B178E"/>
    <w:rsid w:val="005B5AA5"/>
    <w:rsid w:val="005B6346"/>
    <w:rsid w:val="005B67F3"/>
    <w:rsid w:val="005B726B"/>
    <w:rsid w:val="005C1562"/>
    <w:rsid w:val="005C1971"/>
    <w:rsid w:val="005C2623"/>
    <w:rsid w:val="005C3460"/>
    <w:rsid w:val="005C50F0"/>
    <w:rsid w:val="005C6DC6"/>
    <w:rsid w:val="005D442B"/>
    <w:rsid w:val="005D51AD"/>
    <w:rsid w:val="005D722F"/>
    <w:rsid w:val="005D73F9"/>
    <w:rsid w:val="005E3F05"/>
    <w:rsid w:val="005E57F2"/>
    <w:rsid w:val="005F2AB8"/>
    <w:rsid w:val="005F51B3"/>
    <w:rsid w:val="005F57D1"/>
    <w:rsid w:val="005F6DB9"/>
    <w:rsid w:val="00600875"/>
    <w:rsid w:val="006014A9"/>
    <w:rsid w:val="006024B6"/>
    <w:rsid w:val="006036DC"/>
    <w:rsid w:val="00603FC3"/>
    <w:rsid w:val="00605F54"/>
    <w:rsid w:val="00606932"/>
    <w:rsid w:val="006075E0"/>
    <w:rsid w:val="00610EB0"/>
    <w:rsid w:val="00613312"/>
    <w:rsid w:val="006160CC"/>
    <w:rsid w:val="00617A38"/>
    <w:rsid w:val="00621004"/>
    <w:rsid w:val="00621E80"/>
    <w:rsid w:val="00623CB5"/>
    <w:rsid w:val="00625914"/>
    <w:rsid w:val="00625F5C"/>
    <w:rsid w:val="0063083B"/>
    <w:rsid w:val="0063085E"/>
    <w:rsid w:val="0063292C"/>
    <w:rsid w:val="006343A0"/>
    <w:rsid w:val="006343BE"/>
    <w:rsid w:val="00634522"/>
    <w:rsid w:val="00640B38"/>
    <w:rsid w:val="0064317B"/>
    <w:rsid w:val="00643C03"/>
    <w:rsid w:val="00644295"/>
    <w:rsid w:val="0064569B"/>
    <w:rsid w:val="00646558"/>
    <w:rsid w:val="0065385D"/>
    <w:rsid w:val="00653C5F"/>
    <w:rsid w:val="00654CAF"/>
    <w:rsid w:val="00662952"/>
    <w:rsid w:val="00662CE7"/>
    <w:rsid w:val="00662FEC"/>
    <w:rsid w:val="006670F7"/>
    <w:rsid w:val="00670B62"/>
    <w:rsid w:val="00675810"/>
    <w:rsid w:val="00676A9F"/>
    <w:rsid w:val="0068020C"/>
    <w:rsid w:val="00682518"/>
    <w:rsid w:val="00682779"/>
    <w:rsid w:val="00687741"/>
    <w:rsid w:val="006919B9"/>
    <w:rsid w:val="00692BBD"/>
    <w:rsid w:val="00693316"/>
    <w:rsid w:val="00695915"/>
    <w:rsid w:val="00697F3A"/>
    <w:rsid w:val="006A37D8"/>
    <w:rsid w:val="006A456A"/>
    <w:rsid w:val="006A507E"/>
    <w:rsid w:val="006A5214"/>
    <w:rsid w:val="006A7A5C"/>
    <w:rsid w:val="006B3AC2"/>
    <w:rsid w:val="006B555D"/>
    <w:rsid w:val="006C0C15"/>
    <w:rsid w:val="006C2906"/>
    <w:rsid w:val="006D4F72"/>
    <w:rsid w:val="006E088C"/>
    <w:rsid w:val="006E34D2"/>
    <w:rsid w:val="006E3BAB"/>
    <w:rsid w:val="006E3D07"/>
    <w:rsid w:val="006E4768"/>
    <w:rsid w:val="006E6E1C"/>
    <w:rsid w:val="006E71E5"/>
    <w:rsid w:val="006F205E"/>
    <w:rsid w:val="00701FBC"/>
    <w:rsid w:val="0070559C"/>
    <w:rsid w:val="00713D6C"/>
    <w:rsid w:val="00716E70"/>
    <w:rsid w:val="0071786B"/>
    <w:rsid w:val="00724DB2"/>
    <w:rsid w:val="00726E1A"/>
    <w:rsid w:val="0073502F"/>
    <w:rsid w:val="00736141"/>
    <w:rsid w:val="0073713D"/>
    <w:rsid w:val="0073792B"/>
    <w:rsid w:val="00737CAC"/>
    <w:rsid w:val="007414C7"/>
    <w:rsid w:val="00743A0D"/>
    <w:rsid w:val="0074501D"/>
    <w:rsid w:val="007454E8"/>
    <w:rsid w:val="00746917"/>
    <w:rsid w:val="00746DDA"/>
    <w:rsid w:val="00751937"/>
    <w:rsid w:val="00751A77"/>
    <w:rsid w:val="00751BB6"/>
    <w:rsid w:val="00755A49"/>
    <w:rsid w:val="007560A8"/>
    <w:rsid w:val="007573CD"/>
    <w:rsid w:val="00763C38"/>
    <w:rsid w:val="007723C0"/>
    <w:rsid w:val="00775D12"/>
    <w:rsid w:val="00775E67"/>
    <w:rsid w:val="0077654C"/>
    <w:rsid w:val="00776CFF"/>
    <w:rsid w:val="00776F81"/>
    <w:rsid w:val="00777B37"/>
    <w:rsid w:val="00780DDF"/>
    <w:rsid w:val="00781429"/>
    <w:rsid w:val="00782D2E"/>
    <w:rsid w:val="00784B22"/>
    <w:rsid w:val="0078546D"/>
    <w:rsid w:val="00786C9D"/>
    <w:rsid w:val="007873B6"/>
    <w:rsid w:val="007A27C3"/>
    <w:rsid w:val="007A29B3"/>
    <w:rsid w:val="007B08F6"/>
    <w:rsid w:val="007B6BF8"/>
    <w:rsid w:val="007C4CA0"/>
    <w:rsid w:val="007D73C0"/>
    <w:rsid w:val="007E1AAC"/>
    <w:rsid w:val="007E2762"/>
    <w:rsid w:val="007E36C3"/>
    <w:rsid w:val="007E3775"/>
    <w:rsid w:val="007E3FE2"/>
    <w:rsid w:val="007E50B9"/>
    <w:rsid w:val="007E5F3F"/>
    <w:rsid w:val="007E6988"/>
    <w:rsid w:val="007E74B4"/>
    <w:rsid w:val="007F1ABE"/>
    <w:rsid w:val="007F4110"/>
    <w:rsid w:val="007F4983"/>
    <w:rsid w:val="007F54A2"/>
    <w:rsid w:val="007F645E"/>
    <w:rsid w:val="007F64B3"/>
    <w:rsid w:val="00801050"/>
    <w:rsid w:val="00806D91"/>
    <w:rsid w:val="008119DF"/>
    <w:rsid w:val="00821935"/>
    <w:rsid w:val="0082252B"/>
    <w:rsid w:val="00823556"/>
    <w:rsid w:val="0082556D"/>
    <w:rsid w:val="00827548"/>
    <w:rsid w:val="008276AA"/>
    <w:rsid w:val="00830321"/>
    <w:rsid w:val="00831C84"/>
    <w:rsid w:val="008343F5"/>
    <w:rsid w:val="008412B9"/>
    <w:rsid w:val="008417A2"/>
    <w:rsid w:val="0084440C"/>
    <w:rsid w:val="00846075"/>
    <w:rsid w:val="00851C4C"/>
    <w:rsid w:val="0085739D"/>
    <w:rsid w:val="008575DC"/>
    <w:rsid w:val="0086084E"/>
    <w:rsid w:val="008610B7"/>
    <w:rsid w:val="00862521"/>
    <w:rsid w:val="00862FFE"/>
    <w:rsid w:val="00865EE4"/>
    <w:rsid w:val="00866834"/>
    <w:rsid w:val="00866A56"/>
    <w:rsid w:val="00874590"/>
    <w:rsid w:val="00880237"/>
    <w:rsid w:val="008820FB"/>
    <w:rsid w:val="00882AF9"/>
    <w:rsid w:val="00885229"/>
    <w:rsid w:val="008878EC"/>
    <w:rsid w:val="0089414D"/>
    <w:rsid w:val="0089497E"/>
    <w:rsid w:val="00896036"/>
    <w:rsid w:val="008968B7"/>
    <w:rsid w:val="00896E75"/>
    <w:rsid w:val="00897AAD"/>
    <w:rsid w:val="008A1000"/>
    <w:rsid w:val="008A343C"/>
    <w:rsid w:val="008A40D1"/>
    <w:rsid w:val="008A47E6"/>
    <w:rsid w:val="008A7688"/>
    <w:rsid w:val="008A781B"/>
    <w:rsid w:val="008B038B"/>
    <w:rsid w:val="008B08A2"/>
    <w:rsid w:val="008B37FA"/>
    <w:rsid w:val="008B4ECE"/>
    <w:rsid w:val="008C1D48"/>
    <w:rsid w:val="008C4B6C"/>
    <w:rsid w:val="008C6E6F"/>
    <w:rsid w:val="008D1E9D"/>
    <w:rsid w:val="008D28C1"/>
    <w:rsid w:val="008D3593"/>
    <w:rsid w:val="008F0738"/>
    <w:rsid w:val="008F0748"/>
    <w:rsid w:val="008F466F"/>
    <w:rsid w:val="008F4C2E"/>
    <w:rsid w:val="00900511"/>
    <w:rsid w:val="009013F0"/>
    <w:rsid w:val="00904689"/>
    <w:rsid w:val="009049F7"/>
    <w:rsid w:val="009051E6"/>
    <w:rsid w:val="00906248"/>
    <w:rsid w:val="00907F5E"/>
    <w:rsid w:val="00914B93"/>
    <w:rsid w:val="00914FA6"/>
    <w:rsid w:val="00920428"/>
    <w:rsid w:val="00920557"/>
    <w:rsid w:val="0092245C"/>
    <w:rsid w:val="00923715"/>
    <w:rsid w:val="009238BE"/>
    <w:rsid w:val="00926905"/>
    <w:rsid w:val="0092693D"/>
    <w:rsid w:val="00927021"/>
    <w:rsid w:val="00927136"/>
    <w:rsid w:val="00927308"/>
    <w:rsid w:val="009301FB"/>
    <w:rsid w:val="009316A0"/>
    <w:rsid w:val="009325B6"/>
    <w:rsid w:val="009328DE"/>
    <w:rsid w:val="00941EC8"/>
    <w:rsid w:val="0094600E"/>
    <w:rsid w:val="0094609C"/>
    <w:rsid w:val="009463D2"/>
    <w:rsid w:val="00951538"/>
    <w:rsid w:val="00952B3E"/>
    <w:rsid w:val="00954C3F"/>
    <w:rsid w:val="009567EF"/>
    <w:rsid w:val="0096033C"/>
    <w:rsid w:val="00961106"/>
    <w:rsid w:val="0096302B"/>
    <w:rsid w:val="00963DEC"/>
    <w:rsid w:val="00963E44"/>
    <w:rsid w:val="0096538A"/>
    <w:rsid w:val="00967FC1"/>
    <w:rsid w:val="00974466"/>
    <w:rsid w:val="00976C1D"/>
    <w:rsid w:val="0098025E"/>
    <w:rsid w:val="00980298"/>
    <w:rsid w:val="009845DD"/>
    <w:rsid w:val="009850D6"/>
    <w:rsid w:val="00985A5C"/>
    <w:rsid w:val="00986896"/>
    <w:rsid w:val="00993291"/>
    <w:rsid w:val="00994FB2"/>
    <w:rsid w:val="009A31A2"/>
    <w:rsid w:val="009A493D"/>
    <w:rsid w:val="009A526D"/>
    <w:rsid w:val="009A7E93"/>
    <w:rsid w:val="009C09E8"/>
    <w:rsid w:val="009C334A"/>
    <w:rsid w:val="009C6D6D"/>
    <w:rsid w:val="009C7012"/>
    <w:rsid w:val="009C73B2"/>
    <w:rsid w:val="009C746D"/>
    <w:rsid w:val="009D2439"/>
    <w:rsid w:val="009D4AF4"/>
    <w:rsid w:val="009D5708"/>
    <w:rsid w:val="009E3F91"/>
    <w:rsid w:val="009E45ED"/>
    <w:rsid w:val="009F111F"/>
    <w:rsid w:val="009F3553"/>
    <w:rsid w:val="00A00B5B"/>
    <w:rsid w:val="00A00F6D"/>
    <w:rsid w:val="00A02696"/>
    <w:rsid w:val="00A03FF3"/>
    <w:rsid w:val="00A04632"/>
    <w:rsid w:val="00A04747"/>
    <w:rsid w:val="00A05208"/>
    <w:rsid w:val="00A0706E"/>
    <w:rsid w:val="00A10F2E"/>
    <w:rsid w:val="00A127FF"/>
    <w:rsid w:val="00A137F5"/>
    <w:rsid w:val="00A16090"/>
    <w:rsid w:val="00A179AD"/>
    <w:rsid w:val="00A17DAC"/>
    <w:rsid w:val="00A17ECE"/>
    <w:rsid w:val="00A22014"/>
    <w:rsid w:val="00A22B5E"/>
    <w:rsid w:val="00A31932"/>
    <w:rsid w:val="00A31A00"/>
    <w:rsid w:val="00A3259D"/>
    <w:rsid w:val="00A34CAF"/>
    <w:rsid w:val="00A378D6"/>
    <w:rsid w:val="00A37910"/>
    <w:rsid w:val="00A41370"/>
    <w:rsid w:val="00A419C8"/>
    <w:rsid w:val="00A42C0F"/>
    <w:rsid w:val="00A42C89"/>
    <w:rsid w:val="00A434DE"/>
    <w:rsid w:val="00A43DB4"/>
    <w:rsid w:val="00A449C6"/>
    <w:rsid w:val="00A45457"/>
    <w:rsid w:val="00A45BFA"/>
    <w:rsid w:val="00A50463"/>
    <w:rsid w:val="00A50E5B"/>
    <w:rsid w:val="00A512C9"/>
    <w:rsid w:val="00A51CA2"/>
    <w:rsid w:val="00A56CC5"/>
    <w:rsid w:val="00A60A07"/>
    <w:rsid w:val="00A6258B"/>
    <w:rsid w:val="00A63F77"/>
    <w:rsid w:val="00A6551A"/>
    <w:rsid w:val="00A67F8C"/>
    <w:rsid w:val="00A705E7"/>
    <w:rsid w:val="00A75B14"/>
    <w:rsid w:val="00A76B58"/>
    <w:rsid w:val="00A77526"/>
    <w:rsid w:val="00A802B4"/>
    <w:rsid w:val="00A820A4"/>
    <w:rsid w:val="00A8236D"/>
    <w:rsid w:val="00A839BB"/>
    <w:rsid w:val="00A87D9B"/>
    <w:rsid w:val="00A90BB6"/>
    <w:rsid w:val="00A92045"/>
    <w:rsid w:val="00A97506"/>
    <w:rsid w:val="00A9795D"/>
    <w:rsid w:val="00AA0507"/>
    <w:rsid w:val="00AA1A79"/>
    <w:rsid w:val="00AA1D23"/>
    <w:rsid w:val="00AA30CA"/>
    <w:rsid w:val="00AA3318"/>
    <w:rsid w:val="00AA4DE3"/>
    <w:rsid w:val="00AA6F29"/>
    <w:rsid w:val="00AA772D"/>
    <w:rsid w:val="00AB28C8"/>
    <w:rsid w:val="00AB4C69"/>
    <w:rsid w:val="00AB7538"/>
    <w:rsid w:val="00AC16B7"/>
    <w:rsid w:val="00AC19EC"/>
    <w:rsid w:val="00AC1CBF"/>
    <w:rsid w:val="00AC5881"/>
    <w:rsid w:val="00AC5ED6"/>
    <w:rsid w:val="00AD6448"/>
    <w:rsid w:val="00AD78B9"/>
    <w:rsid w:val="00AE0CC5"/>
    <w:rsid w:val="00AE1D08"/>
    <w:rsid w:val="00AE396A"/>
    <w:rsid w:val="00AF1F11"/>
    <w:rsid w:val="00AF47EE"/>
    <w:rsid w:val="00AF7CD4"/>
    <w:rsid w:val="00B06795"/>
    <w:rsid w:val="00B07298"/>
    <w:rsid w:val="00B0736D"/>
    <w:rsid w:val="00B12165"/>
    <w:rsid w:val="00B124BB"/>
    <w:rsid w:val="00B133F1"/>
    <w:rsid w:val="00B16812"/>
    <w:rsid w:val="00B16CE4"/>
    <w:rsid w:val="00B2157F"/>
    <w:rsid w:val="00B2293F"/>
    <w:rsid w:val="00B22BFD"/>
    <w:rsid w:val="00B265D3"/>
    <w:rsid w:val="00B306B2"/>
    <w:rsid w:val="00B30D04"/>
    <w:rsid w:val="00B31445"/>
    <w:rsid w:val="00B3645D"/>
    <w:rsid w:val="00B37D1A"/>
    <w:rsid w:val="00B407E1"/>
    <w:rsid w:val="00B41A33"/>
    <w:rsid w:val="00B444E1"/>
    <w:rsid w:val="00B46611"/>
    <w:rsid w:val="00B521F5"/>
    <w:rsid w:val="00B54484"/>
    <w:rsid w:val="00B54537"/>
    <w:rsid w:val="00B57A65"/>
    <w:rsid w:val="00B57B63"/>
    <w:rsid w:val="00B6047E"/>
    <w:rsid w:val="00B62FA3"/>
    <w:rsid w:val="00B66B8A"/>
    <w:rsid w:val="00B70B5A"/>
    <w:rsid w:val="00B71791"/>
    <w:rsid w:val="00B720B0"/>
    <w:rsid w:val="00B73BA9"/>
    <w:rsid w:val="00B751D5"/>
    <w:rsid w:val="00B7580C"/>
    <w:rsid w:val="00B7771B"/>
    <w:rsid w:val="00B82259"/>
    <w:rsid w:val="00B83B73"/>
    <w:rsid w:val="00B85553"/>
    <w:rsid w:val="00B91130"/>
    <w:rsid w:val="00B926B1"/>
    <w:rsid w:val="00BA2C5A"/>
    <w:rsid w:val="00BA37D3"/>
    <w:rsid w:val="00BB262E"/>
    <w:rsid w:val="00BB2F1E"/>
    <w:rsid w:val="00BB53C7"/>
    <w:rsid w:val="00BC04B5"/>
    <w:rsid w:val="00BC17D6"/>
    <w:rsid w:val="00BC42C1"/>
    <w:rsid w:val="00BC5A0E"/>
    <w:rsid w:val="00BC6BF4"/>
    <w:rsid w:val="00BC6C3B"/>
    <w:rsid w:val="00BC7BF9"/>
    <w:rsid w:val="00BC7C1D"/>
    <w:rsid w:val="00BD16AD"/>
    <w:rsid w:val="00BD16B5"/>
    <w:rsid w:val="00BD2323"/>
    <w:rsid w:val="00BD4061"/>
    <w:rsid w:val="00BE3D21"/>
    <w:rsid w:val="00BE3D94"/>
    <w:rsid w:val="00BE6471"/>
    <w:rsid w:val="00BE7097"/>
    <w:rsid w:val="00BF1318"/>
    <w:rsid w:val="00BF153A"/>
    <w:rsid w:val="00BF1A29"/>
    <w:rsid w:val="00BF4245"/>
    <w:rsid w:val="00BF542D"/>
    <w:rsid w:val="00BF5F0D"/>
    <w:rsid w:val="00BF70AD"/>
    <w:rsid w:val="00BF7C8E"/>
    <w:rsid w:val="00C026B7"/>
    <w:rsid w:val="00C03E42"/>
    <w:rsid w:val="00C07561"/>
    <w:rsid w:val="00C11CCE"/>
    <w:rsid w:val="00C123E0"/>
    <w:rsid w:val="00C134C8"/>
    <w:rsid w:val="00C15DBC"/>
    <w:rsid w:val="00C2254B"/>
    <w:rsid w:val="00C226DB"/>
    <w:rsid w:val="00C22CD6"/>
    <w:rsid w:val="00C26D4F"/>
    <w:rsid w:val="00C26DED"/>
    <w:rsid w:val="00C31D7E"/>
    <w:rsid w:val="00C35F15"/>
    <w:rsid w:val="00C40463"/>
    <w:rsid w:val="00C41332"/>
    <w:rsid w:val="00C4231A"/>
    <w:rsid w:val="00C46112"/>
    <w:rsid w:val="00C46DC2"/>
    <w:rsid w:val="00C50C5E"/>
    <w:rsid w:val="00C50CA5"/>
    <w:rsid w:val="00C678BD"/>
    <w:rsid w:val="00C70E1F"/>
    <w:rsid w:val="00C7112C"/>
    <w:rsid w:val="00C72526"/>
    <w:rsid w:val="00C72971"/>
    <w:rsid w:val="00C742DD"/>
    <w:rsid w:val="00C81494"/>
    <w:rsid w:val="00C83C73"/>
    <w:rsid w:val="00C9065D"/>
    <w:rsid w:val="00C90960"/>
    <w:rsid w:val="00C91A3E"/>
    <w:rsid w:val="00C922AB"/>
    <w:rsid w:val="00C93798"/>
    <w:rsid w:val="00C942FD"/>
    <w:rsid w:val="00C96B0F"/>
    <w:rsid w:val="00C97059"/>
    <w:rsid w:val="00CA223A"/>
    <w:rsid w:val="00CA25F3"/>
    <w:rsid w:val="00CA44E5"/>
    <w:rsid w:val="00CA5F62"/>
    <w:rsid w:val="00CB0413"/>
    <w:rsid w:val="00CB3A7B"/>
    <w:rsid w:val="00CB40FF"/>
    <w:rsid w:val="00CB496B"/>
    <w:rsid w:val="00CB780A"/>
    <w:rsid w:val="00CC4368"/>
    <w:rsid w:val="00CD0CC5"/>
    <w:rsid w:val="00CD3E31"/>
    <w:rsid w:val="00CD495E"/>
    <w:rsid w:val="00CD5686"/>
    <w:rsid w:val="00CD5D40"/>
    <w:rsid w:val="00CD5E8C"/>
    <w:rsid w:val="00CD7AA1"/>
    <w:rsid w:val="00CE06AD"/>
    <w:rsid w:val="00CE2FF0"/>
    <w:rsid w:val="00CE3022"/>
    <w:rsid w:val="00CE653B"/>
    <w:rsid w:val="00CE78D2"/>
    <w:rsid w:val="00CF3C0F"/>
    <w:rsid w:val="00CF3CC8"/>
    <w:rsid w:val="00CF460F"/>
    <w:rsid w:val="00CF74EA"/>
    <w:rsid w:val="00CF777B"/>
    <w:rsid w:val="00D02393"/>
    <w:rsid w:val="00D04555"/>
    <w:rsid w:val="00D04DA8"/>
    <w:rsid w:val="00D05071"/>
    <w:rsid w:val="00D143DD"/>
    <w:rsid w:val="00D16D6A"/>
    <w:rsid w:val="00D17C35"/>
    <w:rsid w:val="00D200F3"/>
    <w:rsid w:val="00D211A1"/>
    <w:rsid w:val="00D236F6"/>
    <w:rsid w:val="00D23869"/>
    <w:rsid w:val="00D24408"/>
    <w:rsid w:val="00D24898"/>
    <w:rsid w:val="00D2632A"/>
    <w:rsid w:val="00D32338"/>
    <w:rsid w:val="00D325DD"/>
    <w:rsid w:val="00D328E5"/>
    <w:rsid w:val="00D34436"/>
    <w:rsid w:val="00D361BD"/>
    <w:rsid w:val="00D3793A"/>
    <w:rsid w:val="00D476E2"/>
    <w:rsid w:val="00D526A5"/>
    <w:rsid w:val="00D53ECD"/>
    <w:rsid w:val="00D5433B"/>
    <w:rsid w:val="00D55403"/>
    <w:rsid w:val="00D55B21"/>
    <w:rsid w:val="00D56F76"/>
    <w:rsid w:val="00D573BB"/>
    <w:rsid w:val="00D63FD5"/>
    <w:rsid w:val="00D651A0"/>
    <w:rsid w:val="00D71B08"/>
    <w:rsid w:val="00D73791"/>
    <w:rsid w:val="00D77B9D"/>
    <w:rsid w:val="00D813B2"/>
    <w:rsid w:val="00D8182E"/>
    <w:rsid w:val="00D840E4"/>
    <w:rsid w:val="00D85E99"/>
    <w:rsid w:val="00D87724"/>
    <w:rsid w:val="00D90FC6"/>
    <w:rsid w:val="00D94891"/>
    <w:rsid w:val="00DA1C5F"/>
    <w:rsid w:val="00DA3CC4"/>
    <w:rsid w:val="00DA6A78"/>
    <w:rsid w:val="00DB107D"/>
    <w:rsid w:val="00DB6C26"/>
    <w:rsid w:val="00DB7F96"/>
    <w:rsid w:val="00DD138B"/>
    <w:rsid w:val="00DD2067"/>
    <w:rsid w:val="00DD2B5A"/>
    <w:rsid w:val="00DD3E4C"/>
    <w:rsid w:val="00DD53BD"/>
    <w:rsid w:val="00DD60B4"/>
    <w:rsid w:val="00DE4CF2"/>
    <w:rsid w:val="00DE71E8"/>
    <w:rsid w:val="00DF63E7"/>
    <w:rsid w:val="00E00E15"/>
    <w:rsid w:val="00E013CE"/>
    <w:rsid w:val="00E0428A"/>
    <w:rsid w:val="00E04681"/>
    <w:rsid w:val="00E05CA1"/>
    <w:rsid w:val="00E11845"/>
    <w:rsid w:val="00E122C4"/>
    <w:rsid w:val="00E130C0"/>
    <w:rsid w:val="00E21222"/>
    <w:rsid w:val="00E212C1"/>
    <w:rsid w:val="00E27365"/>
    <w:rsid w:val="00E30B4D"/>
    <w:rsid w:val="00E30ECF"/>
    <w:rsid w:val="00E3399A"/>
    <w:rsid w:val="00E36093"/>
    <w:rsid w:val="00E44BBC"/>
    <w:rsid w:val="00E504B7"/>
    <w:rsid w:val="00E545AC"/>
    <w:rsid w:val="00E54B76"/>
    <w:rsid w:val="00E60E26"/>
    <w:rsid w:val="00E624D2"/>
    <w:rsid w:val="00E62CD7"/>
    <w:rsid w:val="00E665D7"/>
    <w:rsid w:val="00E7025E"/>
    <w:rsid w:val="00E70746"/>
    <w:rsid w:val="00E716D1"/>
    <w:rsid w:val="00E82CD8"/>
    <w:rsid w:val="00E91E16"/>
    <w:rsid w:val="00E92254"/>
    <w:rsid w:val="00E928A2"/>
    <w:rsid w:val="00E93400"/>
    <w:rsid w:val="00E941F5"/>
    <w:rsid w:val="00E9513A"/>
    <w:rsid w:val="00E95280"/>
    <w:rsid w:val="00E95E6C"/>
    <w:rsid w:val="00E979D4"/>
    <w:rsid w:val="00E97B6D"/>
    <w:rsid w:val="00E97DC9"/>
    <w:rsid w:val="00E97FEC"/>
    <w:rsid w:val="00EA363F"/>
    <w:rsid w:val="00EA369D"/>
    <w:rsid w:val="00EA4AC1"/>
    <w:rsid w:val="00EA5172"/>
    <w:rsid w:val="00EA777D"/>
    <w:rsid w:val="00EB1139"/>
    <w:rsid w:val="00EB561E"/>
    <w:rsid w:val="00EC06B2"/>
    <w:rsid w:val="00EC45B1"/>
    <w:rsid w:val="00EC5648"/>
    <w:rsid w:val="00EC5B7E"/>
    <w:rsid w:val="00EC6F39"/>
    <w:rsid w:val="00EC7A20"/>
    <w:rsid w:val="00ED06F8"/>
    <w:rsid w:val="00ED4B9F"/>
    <w:rsid w:val="00EE0E37"/>
    <w:rsid w:val="00EE2B10"/>
    <w:rsid w:val="00EE4DE5"/>
    <w:rsid w:val="00EE5B98"/>
    <w:rsid w:val="00EE708E"/>
    <w:rsid w:val="00EE7969"/>
    <w:rsid w:val="00EF31BA"/>
    <w:rsid w:val="00EF40DB"/>
    <w:rsid w:val="00EF582C"/>
    <w:rsid w:val="00F0421A"/>
    <w:rsid w:val="00F04508"/>
    <w:rsid w:val="00F05E17"/>
    <w:rsid w:val="00F070E3"/>
    <w:rsid w:val="00F10553"/>
    <w:rsid w:val="00F13537"/>
    <w:rsid w:val="00F13AFB"/>
    <w:rsid w:val="00F13B01"/>
    <w:rsid w:val="00F21A84"/>
    <w:rsid w:val="00F235DB"/>
    <w:rsid w:val="00F3173C"/>
    <w:rsid w:val="00F32783"/>
    <w:rsid w:val="00F331C2"/>
    <w:rsid w:val="00F35723"/>
    <w:rsid w:val="00F35EB0"/>
    <w:rsid w:val="00F46E4B"/>
    <w:rsid w:val="00F5759E"/>
    <w:rsid w:val="00F57AA1"/>
    <w:rsid w:val="00F626B8"/>
    <w:rsid w:val="00F739A1"/>
    <w:rsid w:val="00F73D2D"/>
    <w:rsid w:val="00F7793D"/>
    <w:rsid w:val="00F8042B"/>
    <w:rsid w:val="00F836C3"/>
    <w:rsid w:val="00F864D8"/>
    <w:rsid w:val="00F869A4"/>
    <w:rsid w:val="00F86BF4"/>
    <w:rsid w:val="00F90CEC"/>
    <w:rsid w:val="00F90D53"/>
    <w:rsid w:val="00F925CC"/>
    <w:rsid w:val="00F951CF"/>
    <w:rsid w:val="00FA1C2B"/>
    <w:rsid w:val="00FA676E"/>
    <w:rsid w:val="00FA721F"/>
    <w:rsid w:val="00FB18F8"/>
    <w:rsid w:val="00FB3133"/>
    <w:rsid w:val="00FB4D17"/>
    <w:rsid w:val="00FB4F0F"/>
    <w:rsid w:val="00FB5758"/>
    <w:rsid w:val="00FB7244"/>
    <w:rsid w:val="00FB7E21"/>
    <w:rsid w:val="00FC0E0E"/>
    <w:rsid w:val="00FC0E1E"/>
    <w:rsid w:val="00FC2040"/>
    <w:rsid w:val="00FD0131"/>
    <w:rsid w:val="00FD033E"/>
    <w:rsid w:val="00FD1370"/>
    <w:rsid w:val="00FD4BEE"/>
    <w:rsid w:val="00FD61FD"/>
    <w:rsid w:val="00FD7D80"/>
    <w:rsid w:val="00FE1E6D"/>
    <w:rsid w:val="00FE2421"/>
    <w:rsid w:val="00FE5932"/>
    <w:rsid w:val="00FE5F9D"/>
    <w:rsid w:val="00FE6991"/>
    <w:rsid w:val="00FE6DFE"/>
    <w:rsid w:val="00FF05EA"/>
    <w:rsid w:val="00FF2B41"/>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0AF1B7-342E-47EB-AA2A-AB77FE23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imes New Roman" w:hAnsi="GHEA Grapalat" w:cs="Times New Roman"/>
        <w:sz w:val="24"/>
        <w:szCs w:val="1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2A71FF"/>
    <w:pPr>
      <w:spacing w:before="100" w:beforeAutospacing="1" w:after="100" w:afterAutospacing="1" w:line="240" w:lineRule="auto"/>
    </w:pPr>
    <w:rPr>
      <w:rFonts w:ascii="Times New Roman" w:hAnsi="Times New Roman"/>
      <w:bCs/>
      <w:iCs/>
      <w:szCs w:val="24"/>
    </w:rPr>
  </w:style>
  <w:style w:type="character" w:styleId="Strong">
    <w:name w:val="Strong"/>
    <w:basedOn w:val="DefaultParagraphFont"/>
    <w:uiPriority w:val="22"/>
    <w:qFormat/>
    <w:rsid w:val="002A71FF"/>
    <w:rPr>
      <w:b/>
      <w:bCs/>
    </w:rPr>
  </w:style>
  <w:style w:type="character" w:styleId="Emphasis">
    <w:name w:val="Emphasis"/>
    <w:basedOn w:val="DefaultParagraphFont"/>
    <w:uiPriority w:val="20"/>
    <w:qFormat/>
    <w:rsid w:val="002A71FF"/>
    <w:rPr>
      <w:i/>
      <w:iCs/>
    </w:rPr>
  </w:style>
  <w:style w:type="paragraph" w:styleId="ListParagraph">
    <w:name w:val="List Paragraph"/>
    <w:aliases w:val="Akapit z listą BS,List Paragraph 1,List_Paragraph,Multilevel para_II,List Paragraph1"/>
    <w:basedOn w:val="Normal"/>
    <w:link w:val="ListParagraphChar"/>
    <w:uiPriority w:val="1"/>
    <w:qFormat/>
    <w:rsid w:val="00000FA2"/>
    <w:pPr>
      <w:ind w:left="720"/>
      <w:contextualSpacing/>
    </w:pPr>
    <w:rPr>
      <w:rFonts w:asciiTheme="minorHAnsi" w:eastAsiaTheme="minorHAnsi" w:hAnsiTheme="minorHAnsi" w:cstheme="minorBidi"/>
      <w:bCs/>
      <w:iCs/>
      <w:sz w:val="22"/>
      <w:szCs w:val="22"/>
      <w:lang w:val="ru-RU"/>
    </w:rPr>
  </w:style>
  <w:style w:type="character" w:customStyle="1" w:styleId="NormalWebChar">
    <w:name w:val="Normal (Web) Char"/>
    <w:aliases w:val="webb Char"/>
    <w:link w:val="NormalWeb"/>
    <w:uiPriority w:val="99"/>
    <w:locked/>
    <w:rsid w:val="005A362F"/>
    <w:rPr>
      <w:rFonts w:ascii="Times New Roman" w:hAnsi="Times New Roman"/>
      <w:bCs/>
      <w:iCs/>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FC2040"/>
    <w:rPr>
      <w:rFonts w:asciiTheme="minorHAnsi" w:eastAsiaTheme="minorHAnsi" w:hAnsiTheme="minorHAnsi" w:cstheme="minorBidi"/>
      <w:bCs/>
      <w:iCs/>
      <w:sz w:val="22"/>
      <w:szCs w:val="22"/>
      <w:lang w:val="ru-RU"/>
    </w:rPr>
  </w:style>
  <w:style w:type="paragraph" w:styleId="BodyText">
    <w:name w:val="Body Text"/>
    <w:basedOn w:val="Normal"/>
    <w:link w:val="BodyTextChar"/>
    <w:uiPriority w:val="1"/>
    <w:qFormat/>
    <w:rsid w:val="00C40463"/>
    <w:pPr>
      <w:widowControl w:val="0"/>
      <w:autoSpaceDE w:val="0"/>
      <w:autoSpaceDN w:val="0"/>
      <w:spacing w:after="0" w:line="240" w:lineRule="auto"/>
      <w:ind w:left="100"/>
    </w:pPr>
    <w:rPr>
      <w:rFonts w:ascii="Times New Roman" w:hAnsi="Times New Roman"/>
      <w:szCs w:val="24"/>
    </w:rPr>
  </w:style>
  <w:style w:type="character" w:customStyle="1" w:styleId="BodyTextChar">
    <w:name w:val="Body Text Char"/>
    <w:basedOn w:val="DefaultParagraphFont"/>
    <w:link w:val="BodyText"/>
    <w:uiPriority w:val="1"/>
    <w:rsid w:val="00C40463"/>
    <w:rPr>
      <w:rFonts w:ascii="Times New Roman" w:hAnsi="Times New Roman"/>
      <w:szCs w:val="24"/>
    </w:rPr>
  </w:style>
  <w:style w:type="paragraph" w:styleId="Header">
    <w:name w:val="header"/>
    <w:basedOn w:val="Normal"/>
    <w:link w:val="HeaderChar"/>
    <w:uiPriority w:val="99"/>
    <w:unhideWhenUsed/>
    <w:rsid w:val="00BB2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2E"/>
  </w:style>
  <w:style w:type="paragraph" w:styleId="Footer">
    <w:name w:val="footer"/>
    <w:basedOn w:val="Normal"/>
    <w:link w:val="FooterChar"/>
    <w:uiPriority w:val="99"/>
    <w:unhideWhenUsed/>
    <w:rsid w:val="00BB2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2E"/>
  </w:style>
  <w:style w:type="paragraph" w:styleId="BalloonText">
    <w:name w:val="Balloon Text"/>
    <w:basedOn w:val="Normal"/>
    <w:link w:val="BalloonTextChar"/>
    <w:uiPriority w:val="99"/>
    <w:semiHidden/>
    <w:unhideWhenUsed/>
    <w:rsid w:val="004C6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90388">
      <w:bodyDiv w:val="1"/>
      <w:marLeft w:val="0"/>
      <w:marRight w:val="0"/>
      <w:marTop w:val="0"/>
      <w:marBottom w:val="0"/>
      <w:divBdr>
        <w:top w:val="none" w:sz="0" w:space="0" w:color="auto"/>
        <w:left w:val="none" w:sz="0" w:space="0" w:color="auto"/>
        <w:bottom w:val="none" w:sz="0" w:space="0" w:color="auto"/>
        <w:right w:val="none" w:sz="0" w:space="0" w:color="auto"/>
      </w:divBdr>
    </w:div>
    <w:div w:id="459230679">
      <w:bodyDiv w:val="1"/>
      <w:marLeft w:val="0"/>
      <w:marRight w:val="0"/>
      <w:marTop w:val="0"/>
      <w:marBottom w:val="0"/>
      <w:divBdr>
        <w:top w:val="none" w:sz="0" w:space="0" w:color="auto"/>
        <w:left w:val="none" w:sz="0" w:space="0" w:color="auto"/>
        <w:bottom w:val="none" w:sz="0" w:space="0" w:color="auto"/>
        <w:right w:val="none" w:sz="0" w:space="0" w:color="auto"/>
      </w:divBdr>
    </w:div>
    <w:div w:id="478615368">
      <w:bodyDiv w:val="1"/>
      <w:marLeft w:val="0"/>
      <w:marRight w:val="0"/>
      <w:marTop w:val="0"/>
      <w:marBottom w:val="0"/>
      <w:divBdr>
        <w:top w:val="none" w:sz="0" w:space="0" w:color="auto"/>
        <w:left w:val="none" w:sz="0" w:space="0" w:color="auto"/>
        <w:bottom w:val="none" w:sz="0" w:space="0" w:color="auto"/>
        <w:right w:val="none" w:sz="0" w:space="0" w:color="auto"/>
      </w:divBdr>
    </w:div>
    <w:div w:id="493571749">
      <w:bodyDiv w:val="1"/>
      <w:marLeft w:val="0"/>
      <w:marRight w:val="0"/>
      <w:marTop w:val="0"/>
      <w:marBottom w:val="0"/>
      <w:divBdr>
        <w:top w:val="none" w:sz="0" w:space="0" w:color="auto"/>
        <w:left w:val="none" w:sz="0" w:space="0" w:color="auto"/>
        <w:bottom w:val="none" w:sz="0" w:space="0" w:color="auto"/>
        <w:right w:val="none" w:sz="0" w:space="0" w:color="auto"/>
      </w:divBdr>
    </w:div>
    <w:div w:id="585961708">
      <w:bodyDiv w:val="1"/>
      <w:marLeft w:val="0"/>
      <w:marRight w:val="0"/>
      <w:marTop w:val="0"/>
      <w:marBottom w:val="0"/>
      <w:divBdr>
        <w:top w:val="none" w:sz="0" w:space="0" w:color="auto"/>
        <w:left w:val="none" w:sz="0" w:space="0" w:color="auto"/>
        <w:bottom w:val="none" w:sz="0" w:space="0" w:color="auto"/>
        <w:right w:val="none" w:sz="0" w:space="0" w:color="auto"/>
      </w:divBdr>
    </w:div>
    <w:div w:id="591161973">
      <w:bodyDiv w:val="1"/>
      <w:marLeft w:val="0"/>
      <w:marRight w:val="0"/>
      <w:marTop w:val="0"/>
      <w:marBottom w:val="0"/>
      <w:divBdr>
        <w:top w:val="none" w:sz="0" w:space="0" w:color="auto"/>
        <w:left w:val="none" w:sz="0" w:space="0" w:color="auto"/>
        <w:bottom w:val="none" w:sz="0" w:space="0" w:color="auto"/>
        <w:right w:val="none" w:sz="0" w:space="0" w:color="auto"/>
      </w:divBdr>
    </w:div>
    <w:div w:id="730421700">
      <w:bodyDiv w:val="1"/>
      <w:marLeft w:val="0"/>
      <w:marRight w:val="0"/>
      <w:marTop w:val="0"/>
      <w:marBottom w:val="0"/>
      <w:divBdr>
        <w:top w:val="none" w:sz="0" w:space="0" w:color="auto"/>
        <w:left w:val="none" w:sz="0" w:space="0" w:color="auto"/>
        <w:bottom w:val="none" w:sz="0" w:space="0" w:color="auto"/>
        <w:right w:val="none" w:sz="0" w:space="0" w:color="auto"/>
      </w:divBdr>
    </w:div>
    <w:div w:id="817917339">
      <w:bodyDiv w:val="1"/>
      <w:marLeft w:val="0"/>
      <w:marRight w:val="0"/>
      <w:marTop w:val="0"/>
      <w:marBottom w:val="0"/>
      <w:divBdr>
        <w:top w:val="none" w:sz="0" w:space="0" w:color="auto"/>
        <w:left w:val="none" w:sz="0" w:space="0" w:color="auto"/>
        <w:bottom w:val="none" w:sz="0" w:space="0" w:color="auto"/>
        <w:right w:val="none" w:sz="0" w:space="0" w:color="auto"/>
      </w:divBdr>
    </w:div>
    <w:div w:id="1252658520">
      <w:bodyDiv w:val="1"/>
      <w:marLeft w:val="0"/>
      <w:marRight w:val="0"/>
      <w:marTop w:val="0"/>
      <w:marBottom w:val="0"/>
      <w:divBdr>
        <w:top w:val="none" w:sz="0" w:space="0" w:color="auto"/>
        <w:left w:val="none" w:sz="0" w:space="0" w:color="auto"/>
        <w:bottom w:val="none" w:sz="0" w:space="0" w:color="auto"/>
        <w:right w:val="none" w:sz="0" w:space="0" w:color="auto"/>
      </w:divBdr>
    </w:div>
    <w:div w:id="1747260900">
      <w:bodyDiv w:val="1"/>
      <w:marLeft w:val="0"/>
      <w:marRight w:val="0"/>
      <w:marTop w:val="0"/>
      <w:marBottom w:val="0"/>
      <w:divBdr>
        <w:top w:val="none" w:sz="0" w:space="0" w:color="auto"/>
        <w:left w:val="none" w:sz="0" w:space="0" w:color="auto"/>
        <w:bottom w:val="none" w:sz="0" w:space="0" w:color="auto"/>
        <w:right w:val="none" w:sz="0" w:space="0" w:color="auto"/>
      </w:divBdr>
    </w:div>
    <w:div w:id="18519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9191-126F-4A5A-867B-21995833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3247</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Armine</dc:creator>
  <cp:keywords>https:/mul2-taxservice.gov.am/tasks/1316480/oneclick/2_naxagic_1257_pop_2 (4).docx?token=56e5a8b1d84383eca96d925a697af815</cp:keywords>
  <cp:lastModifiedBy>Marine Abgaryan</cp:lastModifiedBy>
  <cp:revision>2</cp:revision>
  <cp:lastPrinted>2022-07-15T06:15:00Z</cp:lastPrinted>
  <dcterms:created xsi:type="dcterms:W3CDTF">2023-02-23T12:14:00Z</dcterms:created>
  <dcterms:modified xsi:type="dcterms:W3CDTF">2023-02-23T12:14:00Z</dcterms:modified>
</cp:coreProperties>
</file>