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A2D6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jc w:val="right"/>
        <w:rPr>
          <w:rFonts w:ascii="GHEA Grapalat" w:hAnsi="GHEA Grapalat" w:cs="Sylfaen"/>
          <w:bCs/>
          <w:lang w:val="hy-AM"/>
        </w:rPr>
      </w:pPr>
      <w:r w:rsidRPr="00EE2E62">
        <w:rPr>
          <w:rFonts w:ascii="GHEA Grapalat" w:hAnsi="GHEA Grapalat" w:cs="Sylfaen"/>
          <w:bCs/>
          <w:lang w:val="hy-AM"/>
        </w:rPr>
        <w:t>ՆԱԽԱԳԻԾ</w:t>
      </w:r>
    </w:p>
    <w:p w14:paraId="1088C655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EE2E62">
        <w:rPr>
          <w:rFonts w:ascii="GHEA Grapalat" w:hAnsi="GHEA Grapalat" w:cs="Sylfaen"/>
          <w:b/>
          <w:bCs/>
          <w:lang w:val="hy-AM"/>
        </w:rPr>
        <w:t>ՀԱՅԱՍՏԱՆԻ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ՀԱՆՐԱՊԵՏՈՒԹՅԱՆ</w:t>
      </w:r>
    </w:p>
    <w:p w14:paraId="6A2D7581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en-US"/>
        </w:rPr>
      </w:pPr>
    </w:p>
    <w:p w14:paraId="6D01D2C4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bCs/>
          <w:lang w:val="en-US"/>
        </w:rPr>
      </w:pPr>
      <w:r w:rsidRPr="00EE2E62">
        <w:rPr>
          <w:rFonts w:ascii="GHEA Grapalat" w:hAnsi="GHEA Grapalat" w:cs="Sylfaen"/>
          <w:b/>
          <w:bCs/>
          <w:lang w:val="hy-AM"/>
        </w:rPr>
        <w:t>Օ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Ր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Ե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Ն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Ք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Ը</w:t>
      </w:r>
    </w:p>
    <w:p w14:paraId="79FFA189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</w:p>
    <w:p w14:paraId="5EE4FA2E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Sylfaen"/>
          <w:b/>
          <w:bCs/>
          <w:lang w:val="hy-AM"/>
        </w:rPr>
      </w:pPr>
      <w:r w:rsidRPr="00EE2E62">
        <w:rPr>
          <w:rStyle w:val="Strong"/>
          <w:rFonts w:ascii="GHEA Grapalat" w:hAnsi="GHEA Grapalat"/>
          <w:lang w:val="hy-AM"/>
        </w:rPr>
        <w:t>«</w:t>
      </w:r>
      <w:r w:rsidRPr="00EE2E62">
        <w:rPr>
          <w:rStyle w:val="Strong"/>
          <w:rFonts w:ascii="GHEA Grapalat" w:hAnsi="GHEA Grapalat" w:cs="Sylfaen"/>
          <w:lang w:val="hy-AM"/>
        </w:rPr>
        <w:t>ՇՐՋԱԿԱ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ՄԻՋԱՎԱՅՐԻ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ՎՐԱ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ԱԶԴԵՑՈՒԹՅԱՆ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ԳՆԱՀԱՏՄԱՆ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ԵՎ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ՓՈՐՁԱՔՆՆՈՒԹՅԱՆ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ՄԱՍԻՆ</w:t>
      </w:r>
      <w:r w:rsidRPr="00EE2E62">
        <w:rPr>
          <w:rStyle w:val="Strong"/>
          <w:rFonts w:ascii="GHEA Grapalat" w:hAnsi="GHEA Grapalat"/>
          <w:lang w:val="hy-AM"/>
        </w:rPr>
        <w:t xml:space="preserve">» </w:t>
      </w:r>
      <w:r w:rsidRPr="00EE2E62">
        <w:rPr>
          <w:rStyle w:val="Strong"/>
          <w:rFonts w:ascii="GHEA Grapalat" w:hAnsi="GHEA Grapalat" w:cs="Sylfaen"/>
          <w:lang w:val="hy-AM"/>
        </w:rPr>
        <w:t>ՀԱՅԱՍՏԱՆԻ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ՀԱՆՐԱՊԵՏՈՒԹՅԱՆ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ՕՐԵՆՔՈՒՄ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ՓՈՓՈԽՈՒԹՅՈՒՆ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ԿԱՏԱՐԵԼՈՒ</w:t>
      </w:r>
      <w:r w:rsidRPr="00EE2E62">
        <w:rPr>
          <w:rStyle w:val="Strong"/>
          <w:rFonts w:ascii="GHEA Grapalat" w:hAnsi="GHEA Grapalat"/>
          <w:lang w:val="hy-AM"/>
        </w:rPr>
        <w:t xml:space="preserve"> </w:t>
      </w:r>
      <w:r w:rsidRPr="00EE2E62">
        <w:rPr>
          <w:rStyle w:val="Strong"/>
          <w:rFonts w:ascii="GHEA Grapalat" w:hAnsi="GHEA Grapalat" w:cs="Sylfaen"/>
          <w:lang w:val="hy-AM"/>
        </w:rPr>
        <w:t>ՄԱՍԻՆ</w:t>
      </w:r>
    </w:p>
    <w:p w14:paraId="115EA8D4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rPr>
          <w:rFonts w:ascii="GHEA Grapalat" w:hAnsi="GHEA Grapalat" w:cs="Sylfaen"/>
          <w:b/>
          <w:bCs/>
          <w:lang w:val="hy-AM"/>
        </w:rPr>
      </w:pPr>
    </w:p>
    <w:p w14:paraId="777F98FD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rPr>
          <w:rFonts w:ascii="GHEA Grapalat" w:eastAsia="MS Mincho" w:hAnsi="GHEA Grapalat" w:cs="MS Mincho"/>
          <w:lang w:val="hy-AM"/>
        </w:rPr>
      </w:pPr>
      <w:r w:rsidRPr="00EE2E62">
        <w:rPr>
          <w:rFonts w:ascii="GHEA Grapalat" w:hAnsi="GHEA Grapalat" w:cs="Sylfaen"/>
          <w:b/>
          <w:bCs/>
          <w:lang w:val="hy-AM"/>
        </w:rPr>
        <w:t xml:space="preserve">Հոդված 1. </w:t>
      </w:r>
      <w:r w:rsidRPr="00EE2E62">
        <w:rPr>
          <w:rFonts w:ascii="GHEA Grapalat" w:hAnsi="GHEA Grapalat"/>
          <w:lang w:val="hy-AM"/>
        </w:rPr>
        <w:t>«</w:t>
      </w:r>
      <w:r w:rsidRPr="00EE2E62">
        <w:rPr>
          <w:rFonts w:ascii="GHEA Grapalat" w:hAnsi="GHEA Grapalat" w:cs="Sylfaen"/>
          <w:lang w:val="hy-AM"/>
        </w:rPr>
        <w:t>Շրջակա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միջավայրի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վրա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ազդեցության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գնահատման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և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փորձաքննության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մասին</w:t>
      </w:r>
      <w:r w:rsidRPr="00EE2E62">
        <w:rPr>
          <w:rFonts w:ascii="GHEA Grapalat" w:hAnsi="GHEA Grapalat"/>
          <w:lang w:val="hy-AM"/>
        </w:rPr>
        <w:t xml:space="preserve">» 2014 </w:t>
      </w:r>
      <w:r w:rsidRPr="00EE2E62">
        <w:rPr>
          <w:rFonts w:ascii="GHEA Grapalat" w:hAnsi="GHEA Grapalat" w:cs="Sylfaen"/>
          <w:lang w:val="hy-AM"/>
        </w:rPr>
        <w:t>թվականի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հունիսի</w:t>
      </w:r>
      <w:r w:rsidRPr="00EE2E62">
        <w:rPr>
          <w:rFonts w:ascii="GHEA Grapalat" w:hAnsi="GHEA Grapalat"/>
          <w:lang w:val="hy-AM"/>
        </w:rPr>
        <w:t xml:space="preserve"> 21-</w:t>
      </w:r>
      <w:bookmarkStart w:id="0" w:name="_GoBack"/>
      <w:bookmarkEnd w:id="0"/>
      <w:r w:rsidRPr="00EE2E62">
        <w:rPr>
          <w:rFonts w:ascii="GHEA Grapalat" w:hAnsi="GHEA Grapalat" w:cs="Sylfaen"/>
          <w:lang w:val="hy-AM"/>
        </w:rPr>
        <w:t>ի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ՀՕ</w:t>
      </w:r>
      <w:r w:rsidRPr="00EE2E62">
        <w:rPr>
          <w:rFonts w:ascii="GHEA Grapalat" w:hAnsi="GHEA Grapalat"/>
          <w:lang w:val="hy-AM"/>
        </w:rPr>
        <w:t>-110-</w:t>
      </w:r>
      <w:r w:rsidRPr="00EE2E62">
        <w:rPr>
          <w:rFonts w:ascii="GHEA Grapalat" w:hAnsi="GHEA Grapalat" w:cs="Sylfaen"/>
          <w:lang w:val="hy-AM"/>
        </w:rPr>
        <w:t>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օրենքը շարադրել հետևյալ խմբագրությամբ</w:t>
      </w:r>
      <w:r w:rsidRPr="00EE2E62">
        <w:rPr>
          <w:rFonts w:ascii="Cambria Math" w:eastAsia="MS Gothic" w:hAnsi="Cambria Math" w:cs="Cambria Math"/>
          <w:lang w:val="hy-AM"/>
        </w:rPr>
        <w:t>․</w:t>
      </w:r>
    </w:p>
    <w:p w14:paraId="751D2927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rPr>
          <w:rFonts w:ascii="GHEA Grapalat" w:eastAsia="MS Mincho" w:hAnsi="GHEA Grapalat" w:cs="MS Mincho"/>
          <w:lang w:val="hy-AM"/>
        </w:rPr>
      </w:pPr>
    </w:p>
    <w:p w14:paraId="7AC0B81F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EE2E62">
        <w:rPr>
          <w:rFonts w:ascii="GHEA Grapalat" w:hAnsi="GHEA Grapalat" w:cs="Sylfaen"/>
          <w:b/>
          <w:bCs/>
          <w:lang w:val="hy-AM"/>
        </w:rPr>
        <w:t>«ՀԱՅԱՍՏԱՆԻ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ՀԱՆՐԱՊԵՏՈՒԹՅԱՆ</w:t>
      </w:r>
    </w:p>
    <w:p w14:paraId="4E648050" w14:textId="77777777" w:rsidR="007A7009" w:rsidRPr="00EE2E62" w:rsidRDefault="007A7009" w:rsidP="00EE2E6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</w:p>
    <w:p w14:paraId="009B4B11" w14:textId="77777777" w:rsidR="007A7009" w:rsidRPr="00EE2E62" w:rsidRDefault="007A7009" w:rsidP="00EE2E62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E2E62">
        <w:rPr>
          <w:rFonts w:ascii="GHEA Grapalat" w:hAnsi="GHEA Grapalat" w:cs="Arial"/>
          <w:b/>
          <w:bCs/>
          <w:sz w:val="24"/>
          <w:szCs w:val="24"/>
          <w:lang w:val="hy-AM"/>
        </w:rPr>
        <w:t>Օ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Arial"/>
          <w:b/>
          <w:bCs/>
          <w:sz w:val="24"/>
          <w:szCs w:val="24"/>
          <w:lang w:val="hy-AM"/>
        </w:rPr>
        <w:t>Ր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Arial"/>
          <w:b/>
          <w:bCs/>
          <w:sz w:val="24"/>
          <w:szCs w:val="24"/>
          <w:lang w:val="hy-AM"/>
        </w:rPr>
        <w:t>Ե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Arial"/>
          <w:b/>
          <w:bCs/>
          <w:sz w:val="24"/>
          <w:szCs w:val="24"/>
          <w:lang w:val="hy-AM"/>
        </w:rPr>
        <w:t>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Arial"/>
          <w:b/>
          <w:bCs/>
          <w:sz w:val="24"/>
          <w:szCs w:val="24"/>
          <w:lang w:val="hy-AM"/>
        </w:rPr>
        <w:t>ՔԸ</w:t>
      </w:r>
    </w:p>
    <w:p w14:paraId="609B8206" w14:textId="77777777" w:rsidR="007A7009" w:rsidRPr="00EE2E62" w:rsidRDefault="007A7009" w:rsidP="00EE2E62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48D7F885" w14:textId="77777777" w:rsidR="007A7009" w:rsidRPr="00EE2E62" w:rsidRDefault="007A7009" w:rsidP="00EE2E62">
      <w:pPr>
        <w:spacing w:after="0" w:line="360" w:lineRule="auto"/>
        <w:ind w:firstLine="375"/>
        <w:jc w:val="center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EE2E62">
        <w:rPr>
          <w:rStyle w:val="Strong"/>
          <w:rFonts w:ascii="GHEA Grapalat" w:hAnsi="GHEA Grapalat" w:cs="Arial"/>
          <w:sz w:val="24"/>
          <w:szCs w:val="24"/>
          <w:lang w:val="hy-AM"/>
        </w:rPr>
        <w:t>ՇՐՋԱԿԱ</w:t>
      </w:r>
      <w:r w:rsidRPr="00EE2E6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Style w:val="Strong"/>
          <w:rFonts w:ascii="GHEA Grapalat" w:hAnsi="GHEA Grapalat" w:cs="Arial"/>
          <w:sz w:val="24"/>
          <w:szCs w:val="24"/>
          <w:lang w:val="hy-AM"/>
        </w:rPr>
        <w:t>ՄԻՋԱՎԱՅՐԻ</w:t>
      </w:r>
      <w:r w:rsidRPr="00EE2E6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Style w:val="Strong"/>
          <w:rFonts w:ascii="GHEA Grapalat" w:hAnsi="GHEA Grapalat" w:cs="Arial"/>
          <w:sz w:val="24"/>
          <w:szCs w:val="24"/>
          <w:lang w:val="hy-AM"/>
        </w:rPr>
        <w:t>ՎՐԱ</w:t>
      </w:r>
      <w:r w:rsidRPr="00EE2E6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Style w:val="Strong"/>
          <w:rFonts w:ascii="GHEA Grapalat" w:hAnsi="GHEA Grapalat" w:cs="Arial"/>
          <w:sz w:val="24"/>
          <w:szCs w:val="24"/>
          <w:lang w:val="hy-AM"/>
        </w:rPr>
        <w:t>ԱԶԴԵՑՈՒԹՅԱՆ</w:t>
      </w:r>
      <w:r w:rsidRPr="00EE2E6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Style w:val="Strong"/>
          <w:rFonts w:ascii="GHEA Grapalat" w:hAnsi="GHEA Grapalat" w:cs="Arial"/>
          <w:sz w:val="24"/>
          <w:szCs w:val="24"/>
          <w:lang w:val="hy-AM"/>
        </w:rPr>
        <w:t>ԳՆԱՀԱՏՄԱՆ</w:t>
      </w:r>
    </w:p>
    <w:p w14:paraId="2065F18B" w14:textId="77777777" w:rsidR="007A7009" w:rsidRPr="00EE2E62" w:rsidRDefault="007A7009" w:rsidP="00EE2E62">
      <w:pPr>
        <w:spacing w:after="0"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E2E6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Style w:val="Strong"/>
          <w:rFonts w:ascii="GHEA Grapalat" w:hAnsi="GHEA Grapalat" w:cs="Arial"/>
          <w:sz w:val="24"/>
          <w:szCs w:val="24"/>
          <w:lang w:val="hy-AM"/>
        </w:rPr>
        <w:t>ԵՎ</w:t>
      </w:r>
      <w:r w:rsidRPr="00EE2E6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Style w:val="Strong"/>
          <w:rFonts w:ascii="GHEA Grapalat" w:hAnsi="GHEA Grapalat" w:cs="Arial"/>
          <w:sz w:val="24"/>
          <w:szCs w:val="24"/>
          <w:lang w:val="hy-AM"/>
        </w:rPr>
        <w:t>ՓՈՐՁԱՔՆՆՈՒԹՅԱՆ</w:t>
      </w:r>
      <w:r w:rsidRPr="00EE2E62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Style w:val="Strong"/>
          <w:rFonts w:ascii="GHEA Grapalat" w:hAnsi="GHEA Grapalat" w:cs="Arial"/>
          <w:sz w:val="24"/>
          <w:szCs w:val="24"/>
          <w:lang w:val="hy-AM"/>
        </w:rPr>
        <w:t>ՄԱՍԻՆ</w:t>
      </w:r>
    </w:p>
    <w:p w14:paraId="01F01234" w14:textId="77777777" w:rsidR="007A7009" w:rsidRPr="00EE2E62" w:rsidRDefault="007A7009" w:rsidP="00EE2E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71F70AE9" w14:textId="77777777" w:rsidR="007A7009" w:rsidRPr="00EE2E62" w:rsidRDefault="007A7009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cs="Calibri"/>
          <w:b/>
          <w:bCs/>
          <w:sz w:val="24"/>
          <w:szCs w:val="24"/>
          <w:lang w:val="hy-AM"/>
        </w:rPr>
        <w:t> 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1</w:t>
      </w:r>
    </w:p>
    <w:p w14:paraId="2D6A8B6D" w14:textId="77777777" w:rsidR="007A7009" w:rsidRPr="00EE2E62" w:rsidRDefault="007A7009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B73AC09" w14:textId="77777777" w:rsidR="007A7009" w:rsidRPr="00EE2E62" w:rsidRDefault="007A7009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ԸՆԴՀԱՆՈՒՐ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ԴՐՈՒՅԹՆԵՐ</w:t>
      </w:r>
    </w:p>
    <w:p w14:paraId="4F9BD47F" w14:textId="77777777" w:rsidR="007A7009" w:rsidRPr="00EE2E62" w:rsidRDefault="007A700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tbl>
      <w:tblPr>
        <w:tblW w:w="5185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774"/>
      </w:tblGrid>
      <w:tr w:rsidR="007A7009" w:rsidRPr="00EE2E62" w14:paraId="7366B01B" w14:textId="77777777" w:rsidTr="00DE54AB">
        <w:trPr>
          <w:tblCellSpacing w:w="7" w:type="dxa"/>
        </w:trPr>
        <w:tc>
          <w:tcPr>
            <w:tcW w:w="2409" w:type="dxa"/>
            <w:hideMark/>
          </w:tcPr>
          <w:p w14:paraId="2833F676" w14:textId="77777777" w:rsidR="007A7009" w:rsidRPr="00EE2E62" w:rsidRDefault="007A7009" w:rsidP="00EE2E62">
            <w:pPr>
              <w:spacing w:after="0" w:line="360" w:lineRule="auto"/>
              <w:ind w:firstLine="888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  <w:vAlign w:val="center"/>
            <w:hideMark/>
          </w:tcPr>
          <w:p w14:paraId="6C82DD0A" w14:textId="77777777" w:rsidR="007A7009" w:rsidRPr="00EE2E62" w:rsidRDefault="007A7009" w:rsidP="00EE2E62">
            <w:pPr>
              <w:spacing w:after="0" w:line="360" w:lineRule="auto"/>
              <w:ind w:firstLine="174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Օրենքի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կարգավորման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առարկան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57EF62B" w14:textId="77777777" w:rsidR="007A7009" w:rsidRPr="00EE2E62" w:rsidRDefault="007A7009" w:rsidP="00EE2E62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Սույն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օրենքը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կարգավորում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Հանրապետությունում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ռազմավարական էկոլոգիական գնահատման, </w:t>
      </w:r>
      <w:r w:rsidRPr="00EE2E62">
        <w:rPr>
          <w:rFonts w:ascii="GHEA Grapalat" w:hAnsi="GHEA Grapalat" w:cs="Sylfaen"/>
          <w:sz w:val="24"/>
          <w:szCs w:val="24"/>
        </w:rPr>
        <w:t>շրջակա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միջավայրի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վրա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ազդեցության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գնահատ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ման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անդրսահմանային ազդեցության գնահատման, շրջակա միջավայրի վրա ազդեցության պետական փորձաքննության</w:t>
      </w:r>
      <w:r w:rsidR="00D516F5" w:rsidRPr="00EE2E62">
        <w:rPr>
          <w:rFonts w:ascii="GHEA Grapalat" w:hAnsi="GHEA Grapalat" w:cs="Sylfaen"/>
          <w:sz w:val="24"/>
          <w:szCs w:val="24"/>
        </w:rPr>
        <w:t xml:space="preserve">, հանրության ծանուցման, հանրային լսումների իրականացման, </w:t>
      </w:r>
      <w:r w:rsidR="00431325" w:rsidRPr="00EE2E62">
        <w:rPr>
          <w:rFonts w:ascii="GHEA Grapalat" w:hAnsi="GHEA Grapalat" w:cs="Sylfaen"/>
          <w:sz w:val="24"/>
          <w:szCs w:val="24"/>
        </w:rPr>
        <w:t xml:space="preserve">պետական </w:t>
      </w:r>
      <w:r w:rsidR="00D516F5" w:rsidRPr="00EE2E62">
        <w:rPr>
          <w:rFonts w:ascii="GHEA Grapalat" w:hAnsi="GHEA Grapalat" w:cs="Sylfaen"/>
          <w:sz w:val="24"/>
          <w:szCs w:val="24"/>
        </w:rPr>
        <w:lastRenderedPageBreak/>
        <w:t xml:space="preserve">փորձաքննական եզրակացության տրամադրման, ուժը կորցնելու, շրջակա միջավայրի վրա ազդեցության գնահատման, փորձաքննության և նախատեսվող գործունեության իրականացման գործընթացներում նախաձեռնողների իրավունքների ու պարտականությունների </w:t>
      </w:r>
      <w:r w:rsidRPr="00EE2E62">
        <w:rPr>
          <w:rFonts w:ascii="GHEA Grapalat" w:hAnsi="GHEA Grapalat" w:cs="Sylfaen"/>
          <w:sz w:val="24"/>
          <w:szCs w:val="24"/>
        </w:rPr>
        <w:t xml:space="preserve"> </w:t>
      </w:r>
      <w:r w:rsidR="00D516F5" w:rsidRPr="00EE2E62">
        <w:rPr>
          <w:rFonts w:ascii="GHEA Grapalat" w:hAnsi="GHEA Grapalat" w:cs="Sylfaen"/>
          <w:sz w:val="24"/>
          <w:szCs w:val="24"/>
        </w:rPr>
        <w:t>հետ կապված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հարաբերությունները</w:t>
      </w:r>
      <w:r w:rsidRPr="00EE2E62">
        <w:rPr>
          <w:rFonts w:ascii="GHEA Grapalat" w:hAnsi="GHEA Grapalat"/>
          <w:sz w:val="24"/>
          <w:szCs w:val="24"/>
        </w:rPr>
        <w:t xml:space="preserve">: </w:t>
      </w:r>
    </w:p>
    <w:p w14:paraId="32B69AED" w14:textId="77777777" w:rsidR="007A7009" w:rsidRPr="00EE2E62" w:rsidRDefault="007A700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t> </w:t>
      </w:r>
    </w:p>
    <w:tbl>
      <w:tblPr>
        <w:tblW w:w="4745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093"/>
      </w:tblGrid>
      <w:tr w:rsidR="007A7009" w:rsidRPr="00EE2E62" w14:paraId="3C8FF392" w14:textId="77777777" w:rsidTr="002313BA">
        <w:trPr>
          <w:trHeight w:val="377"/>
          <w:tblCellSpacing w:w="7" w:type="dxa"/>
        </w:trPr>
        <w:tc>
          <w:tcPr>
            <w:tcW w:w="2139" w:type="dxa"/>
            <w:hideMark/>
          </w:tcPr>
          <w:p w14:paraId="22623EA1" w14:textId="77777777" w:rsidR="007A7009" w:rsidRPr="00EE2E62" w:rsidRDefault="007A7009" w:rsidP="00EE2E62">
            <w:pPr>
              <w:spacing w:after="0" w:line="360" w:lineRule="auto"/>
              <w:ind w:firstLine="798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0" w:type="auto"/>
            <w:vAlign w:val="center"/>
            <w:hideMark/>
          </w:tcPr>
          <w:p w14:paraId="2E0979BC" w14:textId="77777777" w:rsidR="007A7009" w:rsidRPr="00EE2E62" w:rsidRDefault="007A7009" w:rsidP="00EE2E62">
            <w:pPr>
              <w:spacing w:after="0" w:line="360" w:lineRule="auto"/>
              <w:ind w:firstLine="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</w:rPr>
              <w:t>Օրենքի գործողությ</w:t>
            </w:r>
            <w:r w:rsidRPr="00EE2E62">
              <w:rPr>
                <w:rStyle w:val="Strong"/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ան ոլորտը</w:t>
            </w:r>
          </w:p>
        </w:tc>
      </w:tr>
    </w:tbl>
    <w:p w14:paraId="797FEC72" w14:textId="77777777" w:rsidR="007A7009" w:rsidRPr="00EE2E62" w:rsidRDefault="007A7009" w:rsidP="00EE2E62">
      <w:pPr>
        <w:spacing w:after="0" w:line="360" w:lineRule="auto"/>
        <w:ind w:firstLine="375"/>
        <w:rPr>
          <w:rFonts w:ascii="GHEA Grapalat" w:hAnsi="GHEA Grapalat" w:cs="Sylfaen"/>
          <w:bCs/>
          <w:iCs/>
          <w:sz w:val="24"/>
          <w:szCs w:val="24"/>
        </w:rPr>
      </w:pPr>
      <w:r w:rsidRPr="00EE2E62">
        <w:rPr>
          <w:rFonts w:ascii="GHEA Grapalat" w:hAnsi="GHEA Grapalat" w:cs="Calibri"/>
          <w:sz w:val="24"/>
          <w:szCs w:val="24"/>
          <w:lang w:val="hy-AM"/>
        </w:rPr>
        <w:t>1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Սույն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օրենքի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գործողությունը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տարածվում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>շրջակա</w:t>
      </w:r>
      <w:r w:rsidRPr="00EE2E62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>միջավայրի</w:t>
      </w:r>
      <w:r w:rsidRPr="00EE2E62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>վրա</w:t>
      </w:r>
      <w:r w:rsidRPr="00EE2E62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>ազդեցության</w:t>
      </w:r>
      <w:r w:rsidRPr="00EE2E62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>գնահատման</w:t>
      </w:r>
      <w:r w:rsidRPr="00EE2E62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>և</w:t>
      </w:r>
      <w:r w:rsidRPr="00EE2E62">
        <w:rPr>
          <w:rFonts w:ascii="GHEA Grapalat" w:hAnsi="GHEA Grapalat"/>
          <w:bCs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>փորձաքննության</w:t>
      </w:r>
      <w:r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/>
          <w:bCs/>
          <w:iCs/>
          <w:sz w:val="24"/>
          <w:szCs w:val="24"/>
          <w:lang w:val="hy-AM"/>
        </w:rPr>
        <w:t>ռազմավարական էկոլոգիական գնահատման</w:t>
      </w:r>
      <w:r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և</w:t>
      </w:r>
      <w:r w:rsidRPr="00EE2E62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>փորձաքննության, անդրսահմանային</w:t>
      </w:r>
      <w:r w:rsidRPr="00EE2E62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>ազդեցություն</w:t>
      </w:r>
      <w:r w:rsidRPr="00EE2E62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>ունեցող</w:t>
      </w:r>
      <w:r w:rsidRPr="00EE2E62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 xml:space="preserve">նախատեսվող գործունեության գնահատման և փորձաքննության, </w:t>
      </w:r>
      <w:r w:rsidRPr="00EE2E62">
        <w:rPr>
          <w:rFonts w:ascii="GHEA Grapalat" w:hAnsi="GHEA Grapalat"/>
          <w:sz w:val="24"/>
          <w:szCs w:val="24"/>
          <w:lang w:val="hy-AM"/>
        </w:rPr>
        <w:t>շահագրգիռ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 xml:space="preserve"> հանրության ծանուցման, հանրային լսումների գործընթացների, </w:t>
      </w:r>
      <w:r w:rsidR="00431325"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պետական 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>փորձաքննական եզրակացությ</w:t>
      </w:r>
      <w:r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>ու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>ն</w:t>
      </w:r>
      <w:r w:rsidR="002313BA"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>ն</w:t>
      </w:r>
      <w:r w:rsidRPr="00EE2E62">
        <w:rPr>
          <w:rFonts w:ascii="GHEA Grapalat" w:hAnsi="GHEA Grapalat" w:cs="Sylfaen"/>
          <w:bCs/>
          <w:iCs/>
          <w:sz w:val="24"/>
          <w:szCs w:val="24"/>
        </w:rPr>
        <w:t xml:space="preserve"> ուժը կորցրած ճանաչելու և այդ գործընթացներին մասնակցող անձանց վրա: </w:t>
      </w:r>
    </w:p>
    <w:p w14:paraId="3B9ECB66" w14:textId="77777777" w:rsidR="007A7009" w:rsidRPr="00EE2E62" w:rsidRDefault="007A7009" w:rsidP="00EE2E62">
      <w:pPr>
        <w:spacing w:after="0" w:line="360" w:lineRule="auto"/>
        <w:rPr>
          <w:rFonts w:ascii="GHEA Grapalat" w:hAnsi="GHEA Grapalat" w:cs="Sylfaen"/>
          <w:bCs/>
          <w:iCs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7A7009" w:rsidRPr="00EE2E62" w14:paraId="2F86C2DC" w14:textId="77777777" w:rsidTr="00DE54AB">
        <w:trPr>
          <w:tblCellSpacing w:w="7" w:type="dxa"/>
        </w:trPr>
        <w:tc>
          <w:tcPr>
            <w:tcW w:w="2025" w:type="dxa"/>
            <w:hideMark/>
          </w:tcPr>
          <w:p w14:paraId="55EDD6CE" w14:textId="77777777" w:rsidR="007A7009" w:rsidRPr="00EE2E62" w:rsidRDefault="007A7009" w:rsidP="00EE2E62">
            <w:pPr>
              <w:spacing w:after="0" w:line="360" w:lineRule="auto"/>
              <w:ind w:firstLine="708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0" w:type="auto"/>
            <w:vAlign w:val="center"/>
            <w:hideMark/>
          </w:tcPr>
          <w:p w14:paraId="20567301" w14:textId="77777777" w:rsidR="007A7009" w:rsidRPr="00EE2E62" w:rsidRDefault="007A7009" w:rsidP="00EE2E62">
            <w:pPr>
              <w:spacing w:after="0" w:line="360" w:lineRule="auto"/>
              <w:ind w:firstLine="301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մասին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օրենսդրությունը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FEE2F10" w14:textId="77777777" w:rsidR="007A7009" w:rsidRPr="00EE2E62" w:rsidRDefault="007A7009" w:rsidP="00EE2E62">
      <w:pPr>
        <w:pStyle w:val="ListParagraph"/>
        <w:numPr>
          <w:ilvl w:val="0"/>
          <w:numId w:val="22"/>
        </w:numPr>
        <w:spacing w:after="0" w:line="360" w:lineRule="auto"/>
        <w:ind w:left="0" w:firstLine="425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Գնահատման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մասին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օրենսդրությունը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բաղկացած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Սահմանադրությունից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միջազգային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պայմանագրերից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սույն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օրենքից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EE2E62">
        <w:rPr>
          <w:rFonts w:ascii="GHEA Grapalat" w:hAnsi="GHEA Grapalat" w:cs="Sylfaen"/>
          <w:sz w:val="24"/>
          <w:szCs w:val="24"/>
        </w:rPr>
        <w:t>իրավական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ակտերից</w:t>
      </w:r>
      <w:r w:rsidRPr="00EE2E62">
        <w:rPr>
          <w:rFonts w:ascii="GHEA Grapalat" w:hAnsi="GHEA Grapalat"/>
          <w:sz w:val="24"/>
          <w:szCs w:val="24"/>
        </w:rPr>
        <w:t>:</w:t>
      </w:r>
    </w:p>
    <w:p w14:paraId="4F905B0B" w14:textId="77777777" w:rsidR="007A7009" w:rsidRPr="00EE2E62" w:rsidRDefault="007A7009" w:rsidP="00EE2E62">
      <w:pPr>
        <w:pStyle w:val="ListParagraph"/>
        <w:numPr>
          <w:ilvl w:val="0"/>
          <w:numId w:val="22"/>
        </w:numPr>
        <w:spacing w:after="0" w:line="360" w:lineRule="auto"/>
        <w:ind w:left="0" w:firstLine="425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 xml:space="preserve">Եթե Հայաստանի Հանրապետության </w:t>
      </w:r>
      <w:r w:rsidR="00C17D7B" w:rsidRPr="00EE2E62">
        <w:rPr>
          <w:rFonts w:ascii="GHEA Grapalat" w:hAnsi="GHEA Grapalat" w:cs="Sylfaen"/>
          <w:sz w:val="24"/>
          <w:szCs w:val="24"/>
          <w:lang w:val="hy-AM"/>
        </w:rPr>
        <w:t xml:space="preserve">վավերացված </w:t>
      </w:r>
      <w:r w:rsidRPr="00EE2E62">
        <w:rPr>
          <w:rFonts w:ascii="GHEA Grapalat" w:hAnsi="GHEA Grapalat" w:cs="Sylfaen"/>
          <w:sz w:val="24"/>
          <w:szCs w:val="24"/>
        </w:rPr>
        <w:t xml:space="preserve">միջազգային պայմանագրերով սահմանված են այլ նորմեր, քան նախատեսված են սույն օրենքով, ապա կիրառվում են միջազգային պայմանագրերի նորմերը: </w:t>
      </w:r>
    </w:p>
    <w:p w14:paraId="700193DA" w14:textId="77777777" w:rsidR="007A7009" w:rsidRPr="00EE2E62" w:rsidRDefault="007A7009" w:rsidP="00EE2E62">
      <w:pPr>
        <w:spacing w:after="0" w:line="360" w:lineRule="auto"/>
        <w:rPr>
          <w:rFonts w:ascii="GHEA Grapalat" w:hAnsi="GHEA Grapalat" w:cs="Sylfaen"/>
          <w:bCs/>
          <w:iCs/>
          <w:sz w:val="24"/>
          <w:szCs w:val="24"/>
        </w:rPr>
      </w:pPr>
    </w:p>
    <w:tbl>
      <w:tblPr>
        <w:tblW w:w="4762" w:type="pct"/>
        <w:tblCellSpacing w:w="7" w:type="dxa"/>
        <w:tblInd w:w="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759"/>
      </w:tblGrid>
      <w:tr w:rsidR="008D6074" w:rsidRPr="00EE2E62" w14:paraId="5D2A133C" w14:textId="77777777" w:rsidTr="0052659C">
        <w:trPr>
          <w:tblCellSpacing w:w="7" w:type="dxa"/>
        </w:trPr>
        <w:tc>
          <w:tcPr>
            <w:tcW w:w="1510" w:type="dxa"/>
            <w:hideMark/>
          </w:tcPr>
          <w:p w14:paraId="079210C1" w14:textId="77777777" w:rsidR="008D6074" w:rsidRPr="00EE2E62" w:rsidRDefault="008D6074" w:rsidP="00EE2E62">
            <w:pPr>
              <w:tabs>
                <w:tab w:val="left" w:pos="981"/>
                <w:tab w:val="left" w:pos="1089"/>
              </w:tabs>
              <w:spacing w:after="0" w:line="360" w:lineRule="auto"/>
              <w:ind w:right="267"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0" w:type="auto"/>
            <w:vAlign w:val="center"/>
            <w:hideMark/>
          </w:tcPr>
          <w:p w14:paraId="099967A6" w14:textId="77777777" w:rsidR="008D6074" w:rsidRPr="00EE2E62" w:rsidRDefault="008D6074" w:rsidP="00EE2E62">
            <w:pPr>
              <w:spacing w:after="0" w:line="360" w:lineRule="auto"/>
              <w:ind w:firstLine="26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Օրենքում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օգտագործվող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հիմնական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հասկացությունները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230CD06" w14:textId="77777777" w:rsidR="008D6074" w:rsidRPr="00EE2E62" w:rsidRDefault="008D6074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հասկացությունները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5362C0F" w14:textId="70A3D0D4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միջավայր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մարդածին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բաղադրիչների </w:t>
      </w:r>
      <w:r w:rsidRPr="00EE2E62">
        <w:rPr>
          <w:rFonts w:ascii="GHEA Grapalat" w:hAnsi="GHEA Grapalat"/>
          <w:sz w:val="24"/>
          <w:szCs w:val="24"/>
          <w:lang w:val="hy-AM"/>
        </w:rPr>
        <w:t>(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կլիմա,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ջրեր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հողեր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ընդերք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լանդշաֆտ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կենդանական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բուսական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աշխարհ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ներառյալ՝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անտառ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պահպանվող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տարածքներ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կամ բնապահպանական հողեր,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կանաչ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գոտիներ</w:t>
      </w:r>
      <w:r w:rsidRPr="00EE2E62">
        <w:rPr>
          <w:rFonts w:ascii="GHEA Grapalat" w:hAnsi="GHEA Grapalat"/>
          <w:sz w:val="24"/>
          <w:szCs w:val="24"/>
          <w:lang w:val="hy-AM"/>
        </w:rPr>
        <w:t>, կառույց</w:t>
      </w:r>
      <w:r w:rsidR="00506336" w:rsidRPr="00EE2E62">
        <w:rPr>
          <w:rFonts w:ascii="GHEA Grapalat" w:hAnsi="GHEA Grapalat"/>
          <w:sz w:val="24"/>
          <w:szCs w:val="24"/>
          <w:lang w:val="hy-AM"/>
        </w:rPr>
        <w:t>ներ</w:t>
      </w:r>
      <w:r w:rsidRPr="00EE2E62">
        <w:rPr>
          <w:rFonts w:ascii="GHEA Grapalat" w:hAnsi="GHEA Grapalat" w:cs="Sylfaen"/>
          <w:sz w:val="24"/>
          <w:szCs w:val="24"/>
          <w:lang w:val="hy-AM"/>
        </w:rPr>
        <w:t>, բնական օբյեկտներ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պատմության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հուշարձաններ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սոցիալական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ներառյալ՝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մարդու առողջության,</w:t>
      </w:r>
      <w:r w:rsidRPr="00EE2E6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անվտանգության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գործոնների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ամբողջությունը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փոխազդեցությունը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միմյանց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A44FCDC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ազդեցություն՝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գործունեության իրականացման </w:t>
      </w:r>
      <w:r w:rsidRPr="00EE2E62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հետևանքով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կամ դրա բաղադրիչներից որևէ մեկի փոփոխությունը.</w:t>
      </w:r>
    </w:p>
    <w:p w14:paraId="23A573B8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անդրսահմանային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ազդեցություն՝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իրավազորության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կառաջանա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 գործողության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աղբյուրն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ամբողջությամբ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մասամբ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իրավազորության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D550D9F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ազդակիր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պետություն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իրավազորության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 գործողության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ենթարկվել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2F853F1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ծագման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պետություն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իրավազորության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ներքո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BB933D1" w14:textId="77777777" w:rsidR="008D6074" w:rsidRPr="00EE2E62" w:rsidRDefault="00E946C3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sz w:val="24"/>
          <w:szCs w:val="24"/>
          <w:lang w:val="hy-AM"/>
        </w:rPr>
        <w:t>հիմնադրույթային</w:t>
      </w:r>
      <w:r w:rsidR="008D6074" w:rsidRPr="00EE2E62">
        <w:rPr>
          <w:rFonts w:ascii="GHEA Grapalat" w:hAnsi="GHEA Grapalat" w:cs="Sylfaen"/>
          <w:b/>
          <w:sz w:val="24"/>
          <w:szCs w:val="24"/>
          <w:lang w:val="hy-AM"/>
        </w:rPr>
        <w:t xml:space="preserve"> փաստաթուղթ</w:t>
      </w:r>
      <w:r w:rsidR="008D6074" w:rsidRPr="00EE2E62">
        <w:rPr>
          <w:rFonts w:ascii="GHEA Grapalat" w:hAnsi="GHEA Grapalat" w:cs="Sylfaen"/>
          <w:sz w:val="24"/>
          <w:szCs w:val="24"/>
          <w:lang w:val="hy-AM"/>
        </w:rPr>
        <w:t xml:space="preserve">` շրջակա միջավայրի վրա հնարավոր ազդեցություն ունեցող փաստաթուղթ (ռազմավարություն, հայեցակարգ, բնական ռեսուրսների օգտագործման սխեմա, ծրագիր, պլան, հատակագիծ, քաղաքաշինական ծրագրային փաստաթուղթ) կամ փաստաթղթի փոփոխություն՝ հաստատված Հայաստանի Հանրապետության օրենքներով կամ պետական </w:t>
      </w:r>
      <w:r w:rsidR="008D6074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 տեղական ինքնակառավարման մարմինների այլ իրավական ակտերով.</w:t>
      </w:r>
    </w:p>
    <w:p w14:paraId="3B05CF03" w14:textId="40B653D6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EE2E62">
        <w:rPr>
          <w:rFonts w:ascii="GHEA Grapalat" w:hAnsi="GHEA Grapalat" w:cs="Sylfaen"/>
          <w:b/>
          <w:color w:val="000000" w:themeColor="text1"/>
          <w:sz w:val="24"/>
          <w:szCs w:val="24"/>
          <w:lang w:val="hy-AM" w:eastAsia="ru-RU"/>
        </w:rPr>
        <w:t xml:space="preserve">գործունեություն՝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ս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ույն օրենքի 12-րդ հոդվածի 3-րդ, 4-րդ, մասերում </w:t>
      </w:r>
      <w:r w:rsidR="00475002" w:rsidRPr="00EE2E6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նշված 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գործունեության տեսակներ, </w:t>
      </w:r>
      <w:r w:rsidR="000B1A5E" w:rsidRPr="00EE2E6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6-րդ և 7-րդ մասերով </w:t>
      </w:r>
      <w:r w:rsidR="00B810DD" w:rsidRPr="00EE2E6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սահմանված</w:t>
      </w:r>
      <w:r w:rsidR="000B1A5E" w:rsidRPr="00EE2E6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գործունեությունը, 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>իսկ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սույն օրենքի 8-րդ հոդվածի </w:t>
      </w:r>
      <w:r w:rsidR="0062687B"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1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-</w:t>
      </w:r>
      <w:r w:rsidR="0062687B"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ին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մասի </w:t>
      </w:r>
      <w:r w:rsidR="0062687B"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5-րդ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կետով սահմանված </w:t>
      </w:r>
      <w:r w:rsidR="0062687B"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որոշմամբ նախատեսված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դեպքերում` նաև դրանց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վերակառուցում կամ ընդլայնում կամ տեխնիկական կամ տեխնոլոգիական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վերազինում կամ վերապրոֆիլավորում կամ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կոնսերվացում կամ տեղափոխում կամ դադարեցում կամ փակում, </w:t>
      </w:r>
      <w:r w:rsidRPr="00EE2E62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ատոմային էներգիայի անվտանգության տեսակետից կարևոր օբյեկտների դեպքում՝ </w:t>
      </w:r>
      <w:r w:rsidRPr="00EE2E62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lastRenderedPageBreak/>
        <w:t>շահագործումից հանում (</w:t>
      </w:r>
      <w:r w:rsidR="008C7AD8" w:rsidRPr="00EE2E62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</w:rPr>
        <w:t>ատոմային էներգիայի անվտանգության տեսակետից կարևոր օբյեկտ</w:t>
      </w:r>
      <w:r w:rsidR="008C7AD8" w:rsidRPr="00EE2E62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shd w:val="clear" w:color="auto" w:fill="FFFFFF"/>
          <w:lang w:val="hy-AM"/>
        </w:rPr>
        <w:t xml:space="preserve"> հանդիսացող </w:t>
      </w:r>
      <w:r w:rsidRPr="00EE2E62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գերեզմանոցի դեպքում՝ փակում)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կամ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t xml:space="preserve"> քանդում կամ նախագծային փոփոխություն.</w:t>
      </w:r>
    </w:p>
    <w:p w14:paraId="0D865279" w14:textId="05C00092" w:rsidR="00485FDD" w:rsidRPr="00EE2E62" w:rsidRDefault="002C310C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284"/>
        <w:rPr>
          <w:rFonts w:ascii="GHEA Grapalat" w:hAnsi="GHEA Grapalat"/>
          <w:color w:val="000000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նախագծային փաստաթուղթ`  </w:t>
      </w:r>
      <w:r w:rsidR="00B810DD" w:rsidRPr="00EE2E62">
        <w:rPr>
          <w:rFonts w:ascii="GHEA Grapalat" w:hAnsi="GHEA Grapalat"/>
          <w:sz w:val="24"/>
          <w:szCs w:val="24"/>
          <w:lang w:val="hy-AM"/>
        </w:rPr>
        <w:t>նախատեսվող գործունեության իրականացման համար օրենքով և այլ իրավական ակտերով սահմանված փաստաթուղթ կամ փաստաթղթերի փաթեթ և վերջիններիս փոփոխություն։ Նախատեսվող գործունեության իրականացման համար օրենքով կամ այլ իրավական ակտերով փաստաթուղթ կամ փաստաթղթերի փաթեթ նախատեսված չլինելու դեպքում նախատեսվող գործունեության փուլային նկարագիր, ընդերքօգտագործման դեպքում՝ Հայաստանի Հանրապետության ընդերքի մասին օրենսգրքի 36-րդ, 39-րդ հոդվածներով սահմանված ծրագիր կամ 50-րդ հոդվածով սահմանված արդյունահանման նախագիծ</w:t>
      </w:r>
      <w:r w:rsidR="008E3FEF" w:rsidRPr="00EE2E62">
        <w:rPr>
          <w:rFonts w:ascii="GHEA Grapalat" w:hAnsi="GHEA Grapalat" w:cs="Sylfaen"/>
          <w:sz w:val="24"/>
          <w:szCs w:val="24"/>
          <w:lang w:val="hy-AM"/>
        </w:rPr>
        <w:t>։</w:t>
      </w:r>
      <w:r w:rsidR="00C53D06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75169730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color w:val="000000"/>
          <w:sz w:val="24"/>
          <w:szCs w:val="24"/>
          <w:lang w:val="hy-AM"/>
        </w:rPr>
      </w:pPr>
      <w:r w:rsidRPr="00EE2E62">
        <w:rPr>
          <w:rFonts w:ascii="GHEA Grapalat" w:hAnsi="GHEA Grapalat"/>
          <w:b/>
          <w:color w:val="000000"/>
          <w:sz w:val="24"/>
          <w:szCs w:val="24"/>
          <w:lang w:val="hy-AM"/>
        </w:rPr>
        <w:t>ռազմավարական էկոլոգիական գնահատում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 (այսուհետև՝ ՌԷԳ)՝ </w:t>
      </w:r>
      <w:r w:rsidR="00E946C3" w:rsidRPr="00EE2E62">
        <w:rPr>
          <w:rFonts w:ascii="GHEA Grapalat" w:hAnsi="GHEA Grapalat"/>
          <w:color w:val="000000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 փաստաթղթի նախագծի դրույթների գործողության հետևանքով շրջակա միջավայրի վրա ազդեցությունների որոշման և գնահատման գործընթաց, որը ներառում է ՌԷԳ հաշվետվության շրջանակի որոշակիացումը և դրույթները, ՌԷԳ հաշվետվության նախապատրաստումը, շահագրգիռ հանրության մասնակցության և մասնագիտական խորհրդակցությունների անցկացման ապահովումը, </w:t>
      </w:r>
      <w:r w:rsidR="00E946C3" w:rsidRPr="00EE2E62">
        <w:rPr>
          <w:rFonts w:ascii="GHEA Grapalat" w:hAnsi="GHEA Grapalat"/>
          <w:color w:val="000000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 փաստաթղթում ՌԷԳ հաշվետվության դրույթների, հանրության մասնակցության և խորհրդակցությունների արդյունքների հաշվի առնումը.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EB310B8" w14:textId="77777777" w:rsidR="008D6074" w:rsidRPr="00EE2E62" w:rsidRDefault="008D6074" w:rsidP="00EE2E62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shd w:val="clear" w:color="auto" w:fill="FFFFFF"/>
          <w:lang w:val="hy-AM" w:eastAsia="ru-RU"/>
        </w:rPr>
      </w:pP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շրջակա միջավայրի վրա ազդեցության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գնահատում (այսուհետև՝ ՇՄԱԳ)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նախաձեռնողի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կողմից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նախատեսվող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գործունեության 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>հետևանքով շրջակա միջավայրի վրա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նախատեսվող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գործունեության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հնարավոր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ուսումնասիրության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36956A3D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փորձաքննություն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փաստաթղթի նախագծի և </w:t>
      </w:r>
      <w:r w:rsidRPr="00EE2E62">
        <w:rPr>
          <w:rFonts w:ascii="GHEA Grapalat" w:hAnsi="GHEA Grapalat"/>
          <w:sz w:val="24"/>
          <w:szCs w:val="24"/>
          <w:lang w:val="hy-AM"/>
        </w:rPr>
        <w:t>ՌԷԳ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հաշվետվության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 նախագծային փաստաթղթի և ՇՄԱԳ հաշվետվությա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ուսումնասիրության, գնահատման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վերլուծության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փաստաթղթի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և ՌԷԳ հաշվետվությանը համապատասխան կամ նախագծային փաստաթղթին և ՇՄԱԳ հաշվետվությանը համապատասխան՝ նախատեսվող գործունեության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դրական կամ բացասական պետական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1D1988B1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փորձաքննական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եզրակացություն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փորձաքննության արդյունքում լիազոր մարմնի կողմից ընդունվող պաշտոնական փաստաթուղթ.</w:t>
      </w:r>
    </w:p>
    <w:p w14:paraId="779DC2AB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լիազոր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մարմին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«Կառավարության կառուցվածքի և գործունեության մասին» օրենքով շրջակա միջավայրի վրա ազդեցության պետական փորձաքննության ապահովման ոլորտում Կառավարության քաղաքականությունը մշակող և իրականացնող պետական կառավարման համակարգի մարմին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7A420830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b/>
          <w:sz w:val="24"/>
          <w:szCs w:val="24"/>
          <w:lang w:val="hy-AM"/>
        </w:rPr>
        <w:t xml:space="preserve"> նախաձեռնող՝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="007D1267" w:rsidRPr="00EE2E62">
        <w:rPr>
          <w:rFonts w:ascii="GHEA Grapalat" w:hAnsi="GHEA Grapalat"/>
          <w:sz w:val="24"/>
          <w:szCs w:val="24"/>
          <w:lang w:val="hy-AM"/>
        </w:rPr>
        <w:t xml:space="preserve"> փաստաթղթի </w:t>
      </w:r>
      <w:r w:rsidR="007D1267" w:rsidRPr="00EE2E62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="007D1267" w:rsidRPr="00EE2E62">
        <w:rPr>
          <w:rFonts w:ascii="GHEA Grapalat" w:hAnsi="GHEA Grapalat"/>
          <w:sz w:val="24"/>
          <w:szCs w:val="24"/>
          <w:lang w:val="hy-AM"/>
        </w:rPr>
        <w:t xml:space="preserve"> ներկայացնող  պետական կամ տեղական ինքնակառավարման մարմին կամ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նախատեսվող գործունեություն իրականացնելու համար </w:t>
      </w:r>
      <w:r w:rsidR="002E72B8" w:rsidRPr="00EE2E62">
        <w:rPr>
          <w:rFonts w:ascii="GHEA Grapalat" w:hAnsi="GHEA Grapalat"/>
          <w:sz w:val="24"/>
          <w:szCs w:val="24"/>
          <w:lang w:val="hy-AM"/>
        </w:rPr>
        <w:t>դիմող անձ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2411332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փորձագետ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մարմնի կողմից ներգրավված իրավաբանական 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անձ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258A4573" w14:textId="77777777" w:rsidR="00F35AF1" w:rsidRPr="00EE2E62" w:rsidRDefault="00F35AF1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eastAsia="MS Mincho" w:hAnsi="GHEA Grapalat" w:cs="MS Mincho"/>
          <w:b/>
          <w:sz w:val="24"/>
          <w:szCs w:val="24"/>
          <w:lang w:val="hy-AM"/>
        </w:rPr>
        <w:t>ազդակիր բնակավայր՝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 գործողության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իրականացման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ենթակա բնակավայր (Երևան քաղաքի դեպքում՝ վարչական շրջան)</w:t>
      </w:r>
      <w:r w:rsidRPr="00EE2E6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4970FEA" w14:textId="77777777" w:rsidR="008D6074" w:rsidRPr="00EE2E62" w:rsidRDefault="000A0E2F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ազդակիր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համայնք`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AF1" w:rsidRPr="00EE2E62">
        <w:rPr>
          <w:rFonts w:ascii="GHEA Grapalat" w:hAnsi="GHEA Grapalat" w:cs="Sylfaen"/>
          <w:sz w:val="24"/>
          <w:szCs w:val="24"/>
          <w:lang w:val="hy-AM"/>
        </w:rPr>
        <w:t xml:space="preserve">ազդակիր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բնակավայր ներառող համայնք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724A5441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շահագրգիռ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անձ կամ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հանրություն (այսուհետև՝ շահագրգիռ հանրություն)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փաստաթղթի գործողության կամ նախատեսվող գործունեության իրականացման հետևանքով անմիջական կամ հավանական ազդեցություն կրող կամ դրանց վերաբերյալ ընդունվող որոշումների նկատմամբ հետաքրքրություն ցուցաբերող մեկ կամ մեկից ավելի ֆիզիկական կամ իրավաբանական անձ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288F300F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գործընթացի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մասնակիցներ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մարմիններ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համայնք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ազդակիր բնակավայր,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գնահատումների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CF6503"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18337F67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EE2E62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հայտ</w:t>
      </w:r>
      <w:r w:rsidRPr="00EE2E62">
        <w:rPr>
          <w:rStyle w:val="Strong"/>
          <w:rFonts w:ascii="GHEA Grapalat" w:hAnsi="GHEA Grapalat"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սույն օրենքի 18-րդ հոդվածով սահմանված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 գործողություններ իրականացնելուց առաջ նախաձեռնողի կողմից </w:t>
      </w:r>
      <w:r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>լիազոր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 մարմին ներկայացվող փաստաթղթերի փաթեթ</w:t>
      </w:r>
      <w:r w:rsidRPr="00EE2E62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</w:p>
    <w:p w14:paraId="0AAB3EA1" w14:textId="35556A1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հաշվետվություն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համապատասխան </w:t>
      </w:r>
      <w:r w:rsidRPr="00AB75AE">
        <w:rPr>
          <w:rFonts w:ascii="GHEA Grapalat" w:eastAsia="MS Mincho" w:hAnsi="GHEA Grapalat" w:cs="MS Mincho"/>
          <w:sz w:val="24"/>
          <w:szCs w:val="24"/>
          <w:highlight w:val="yellow"/>
          <w:lang w:val="hy-AM" w:eastAsia="ru-RU"/>
        </w:rPr>
        <w:t xml:space="preserve">լիցենզիա ունեցող </w:t>
      </w:r>
      <w:r w:rsidR="003D1974" w:rsidRPr="00AB75AE">
        <w:rPr>
          <w:rFonts w:ascii="GHEA Grapalat" w:eastAsia="MS Mincho" w:hAnsi="GHEA Grapalat" w:cs="MS Mincho"/>
          <w:sz w:val="24"/>
          <w:szCs w:val="24"/>
          <w:highlight w:val="yellow"/>
          <w:lang w:val="hy-AM" w:eastAsia="ru-RU"/>
        </w:rPr>
        <w:t>անհատ ձեռնարկատիրոջ</w:t>
      </w:r>
      <w:r w:rsidR="003D1974"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կամ իրավաբանական </w:t>
      </w:r>
      <w:r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>անձի կողմից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մշակված </w:t>
      </w:r>
      <w:r w:rsidR="005A5C44" w:rsidRPr="00EE2E62">
        <w:rPr>
          <w:rFonts w:ascii="GHEA Grapalat" w:hAnsi="GHEA Grapalat"/>
          <w:sz w:val="24"/>
          <w:szCs w:val="24"/>
          <w:lang w:val="hy-AM"/>
        </w:rPr>
        <w:t xml:space="preserve">ՌԷԳ կամ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ՇՄԱԳ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արդյունքներն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ամփոփող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EE2E62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68E6068" w14:textId="40B6F786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փորձաքննության ներկայացվող փաստաթղթերի փաթեթ՝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նախագծային փաստաթուղթ, ՌԷԳ կամ ՇՄԱԳ հաշվետվություն, սույն օրենքի </w:t>
      </w:r>
      <w:r w:rsidR="007D1267" w:rsidRPr="00EE2E62">
        <w:rPr>
          <w:rFonts w:ascii="GHEA Grapalat" w:hAnsi="GHEA Grapalat"/>
          <w:sz w:val="24"/>
          <w:szCs w:val="24"/>
          <w:lang w:val="hy-AM"/>
        </w:rPr>
        <w:t>17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1152FA" w:rsidRPr="00EE2E62">
        <w:rPr>
          <w:rFonts w:ascii="GHEA Grapalat" w:hAnsi="GHEA Grapalat"/>
          <w:sz w:val="24"/>
          <w:szCs w:val="24"/>
          <w:lang w:val="hy-AM"/>
        </w:rPr>
        <w:t>2-րդ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մասով սահմանված փաստաթղթեր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7F155F47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90" w:firstLine="180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բնապահպանական կառավարման պլան` 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շրջակա միջավայրի վրա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հնարավոր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դրական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ազդեցությունների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պահպանման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ուժեղացման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բացասական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ազդեցությունների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կանխարգելման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բացառման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նվազեցման</w:t>
      </w:r>
      <w:r w:rsidR="00BD0C36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անվերադարձ ազդեցության կանխարգելման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միջավայրին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հասցվող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վնասի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հատուցման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միջոցառումները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շինարարության,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շահագործման,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փակման, հետփակման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փուլեր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ռիսկային և արտակարգ իրավիճակներ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դրանց ընտրության և արդյունավետության հիմնավորումը, 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իրականացման ժամանակացույցը,</w:t>
      </w:r>
      <w:r w:rsidR="00BD0C36" w:rsidRPr="00EE2E62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BD0C36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մշտադիտարկման ցուցիչները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ծախսերի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գումարային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գնահատումը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նախատեսող փաստաթուղթ</w:t>
      </w:r>
      <w:r w:rsidRPr="00EE2E62">
        <w:rPr>
          <w:rFonts w:ascii="Cambria Math" w:eastAsia="MS Gothic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71F51D67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շրջակա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մշտադիտարկման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(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մոնիթորինգի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)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ծրագիր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>`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գործողության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CF6503"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գործունեության, նախագծային փաստաթղթին համապատասխան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դրանից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ներգործության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դիտարկմանը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հետնախագծային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վերլուծությանը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օրենքներով կամ ենթաօրենսդրական նորմատիվ իրավական ակտերով սահմանված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պահանջների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կատարմանը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հսկմանը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ինքնահսկմանը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ամբողջություն.</w:t>
      </w:r>
    </w:p>
    <w:p w14:paraId="6375E6EF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կլիմայի փոփոխության հարմարվողականություն՝ </w:t>
      </w:r>
      <w:r w:rsidRPr="00EE2E62">
        <w:rPr>
          <w:rFonts w:ascii="GHEA Grapalat" w:hAnsi="GHEA Grapalat" w:cs="Sylfaen"/>
          <w:bCs/>
          <w:sz w:val="24"/>
          <w:szCs w:val="24"/>
          <w:lang w:val="hy-AM"/>
        </w:rPr>
        <w:t>շրջակա միջավայրի և դրա բաղադրիչների՝ կլիմայի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փաստացի և կանխատեսվող փոփոխությանը հարմարվելու կարողությունը՝ վնասները նվազեցնելու, բացասական հետևանքները մեղմելու և հնարավորություններից օգտվելու համար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3D295C08" w14:textId="77777777" w:rsidR="008D6074" w:rsidRPr="00EE2E62" w:rsidRDefault="008D6074" w:rsidP="00EE2E62">
      <w:pPr>
        <w:pStyle w:val="ListParagraph"/>
        <w:numPr>
          <w:ilvl w:val="0"/>
          <w:numId w:val="12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կլիմայի փոփոխության մեղմում՝ </w:t>
      </w:r>
      <w:r w:rsidRPr="00EE2E62">
        <w:rPr>
          <w:rFonts w:ascii="GHEA Grapalat" w:hAnsi="GHEA Grapalat" w:cs="Sylfaen"/>
          <w:bCs/>
          <w:sz w:val="24"/>
          <w:szCs w:val="24"/>
          <w:lang w:val="hy-AM"/>
        </w:rPr>
        <w:t>միջոցառումների տեխնիկական և տեխնոլոգիական լուծումների ամբողջություն՝ ուղղված ջերմոցային գազերի արտանետումների կրճատմանը և ջերմոցային գազեր կլանող կարողությունների ստեղծմանը։</w:t>
      </w:r>
    </w:p>
    <w:p w14:paraId="76BC6663" w14:textId="77777777" w:rsidR="007A7009" w:rsidRPr="00EE2E62" w:rsidRDefault="007A7009" w:rsidP="00EE2E62">
      <w:pPr>
        <w:spacing w:after="0" w:line="360" w:lineRule="auto"/>
        <w:ind w:firstLine="375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7A7009" w:rsidRPr="00EE2E62" w14:paraId="3797ED86" w14:textId="77777777" w:rsidTr="00DE54AB">
        <w:trPr>
          <w:tblCellSpacing w:w="7" w:type="dxa"/>
        </w:trPr>
        <w:tc>
          <w:tcPr>
            <w:tcW w:w="2025" w:type="dxa"/>
            <w:hideMark/>
          </w:tcPr>
          <w:p w14:paraId="34B0C8BF" w14:textId="77777777" w:rsidR="007A7009" w:rsidRPr="00EE2E62" w:rsidRDefault="007A7009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D1206B3" w14:textId="77777777" w:rsidR="007A7009" w:rsidRPr="00EE2E62" w:rsidRDefault="007A7009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սկզբունքները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A80081E" w14:textId="77777777" w:rsidR="007A7009" w:rsidRPr="00EE2E62" w:rsidRDefault="007A700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>1. Գ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նահատման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սկզբունքներն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C449F3" w14:textId="30ED5548" w:rsidR="007A7009" w:rsidRPr="00EE2E62" w:rsidRDefault="007A7009" w:rsidP="00EE2E6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eastAsia="MS Mincho" w:hAnsi="GHEA Grapalat" w:cs="Cambria Math"/>
          <w:sz w:val="24"/>
          <w:szCs w:val="24"/>
          <w:lang w:val="hy-AM" w:eastAsia="ru-RU"/>
        </w:rPr>
      </w:pPr>
      <w:r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>նախատեսվող գործունեության շրջակա միջավայրի վրա ազդեցության</w:t>
      </w:r>
      <w:r w:rsidR="00304D04"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2E2F26"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հնարավորության </w:t>
      </w:r>
      <w:r w:rsidR="002D011E"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>դիտարկումը</w:t>
      </w:r>
      <w:r w:rsidR="002E2F26"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>.</w:t>
      </w:r>
    </w:p>
    <w:p w14:paraId="1155F46E" w14:textId="77777777" w:rsidR="007A7009" w:rsidRPr="00EE2E62" w:rsidRDefault="00E946C3" w:rsidP="00EE2E6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eastAsia="MS Mincho" w:hAnsi="GHEA Grapalat" w:cs="MS Mincho"/>
          <w:sz w:val="24"/>
          <w:szCs w:val="24"/>
          <w:lang w:val="hy-AM" w:eastAsia="ru-RU"/>
        </w:rPr>
      </w:pPr>
      <w:r w:rsidRPr="00EE2E62">
        <w:rPr>
          <w:rFonts w:ascii="GHEA Grapalat" w:hAnsi="GHEA Grapalat" w:cs="GHEA Grapalat"/>
          <w:sz w:val="24"/>
          <w:szCs w:val="24"/>
          <w:lang w:val="hy-AM" w:eastAsia="ru-RU"/>
        </w:rPr>
        <w:t>հիմնադրույթային</w:t>
      </w:r>
      <w:r w:rsidR="007A7009" w:rsidRPr="00EE2E62">
        <w:rPr>
          <w:rFonts w:ascii="GHEA Grapalat" w:hAnsi="GHEA Grapalat" w:cs="GHEA Grapalat"/>
          <w:sz w:val="24"/>
          <w:szCs w:val="24"/>
          <w:lang w:val="hy-AM" w:eastAsia="ru-RU"/>
        </w:rPr>
        <w:t xml:space="preserve"> փաստաթղթի իրականացման կամ նախատեսվող գործունեության արդյունքում շրջակա միջավայրի վրա վնասակար ազդեցության կանխարգելումը, նվազեցումը և բացառումը</w:t>
      </w:r>
      <w:r w:rsidR="007A7009" w:rsidRPr="00EE2E62">
        <w:rPr>
          <w:rFonts w:ascii="Cambria Math" w:eastAsia="MS Gothic" w:hAnsi="Cambria Math" w:cs="Cambria Math"/>
          <w:sz w:val="24"/>
          <w:szCs w:val="24"/>
          <w:lang w:val="hy-AM" w:eastAsia="ru-RU"/>
        </w:rPr>
        <w:t>․</w:t>
      </w:r>
      <w:r w:rsidR="007A7009" w:rsidRPr="00EE2E62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</w:p>
    <w:p w14:paraId="298ECAE6" w14:textId="77777777" w:rsidR="007A7009" w:rsidRPr="00EE2E62" w:rsidRDefault="007A7009" w:rsidP="00EE2E6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EE2E62">
        <w:rPr>
          <w:rFonts w:ascii="GHEA Grapalat" w:hAnsi="GHEA Grapalat" w:cs="GHEA Grapalat"/>
          <w:sz w:val="24"/>
          <w:szCs w:val="24"/>
          <w:lang w:val="hy-AM" w:eastAsia="ru-RU"/>
        </w:rPr>
        <w:t>գնահատման ընթացքում ազդեցությունների, ներառյալ` անդրսահմանային ազդեցության, համալիր դիտարկումը.</w:t>
      </w:r>
    </w:p>
    <w:p w14:paraId="660A901A" w14:textId="77777777" w:rsidR="007A7009" w:rsidRPr="00EE2E62" w:rsidRDefault="007A7009" w:rsidP="00EE2E6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EE2E62">
        <w:rPr>
          <w:rFonts w:ascii="GHEA Grapalat" w:hAnsi="GHEA Grapalat" w:cs="GHEA Grapalat"/>
          <w:sz w:val="24"/>
          <w:szCs w:val="24"/>
          <w:lang w:val="hy-AM" w:eastAsia="ru-RU"/>
        </w:rPr>
        <w:t>նախատեսվող գործունեության իրականացման այլընտրանքային, այդ թվում՝ գործունեության իրականացման բացառման, տարբերակների դիտարկման ապահովումը</w:t>
      </w:r>
      <w:r w:rsidR="00A4745A" w:rsidRPr="00EE2E62">
        <w:rPr>
          <w:rFonts w:ascii="GHEA Grapalat" w:hAnsi="GHEA Grapalat" w:cs="GHEA Grapalat"/>
          <w:sz w:val="24"/>
          <w:szCs w:val="24"/>
          <w:lang w:val="hy-AM" w:eastAsia="ru-RU"/>
        </w:rPr>
        <w:t>.</w:t>
      </w:r>
    </w:p>
    <w:p w14:paraId="3E471847" w14:textId="77777777" w:rsidR="007A7009" w:rsidRPr="00EE2E62" w:rsidRDefault="007A7009" w:rsidP="00EE2E6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 w:eastAsia="ru-RU"/>
        </w:rPr>
        <w:t>հաշվետվությունների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լիարժեքության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հավաստիության</w:t>
      </w:r>
      <w:r w:rsidR="00CB6289" w:rsidRPr="00EE2E62">
        <w:rPr>
          <w:rFonts w:ascii="GHEA Grapalat" w:hAnsi="GHEA Grapalat" w:cs="Sylfaen"/>
          <w:sz w:val="24"/>
          <w:szCs w:val="24"/>
          <w:lang w:val="hy-AM"/>
        </w:rPr>
        <w:t xml:space="preserve"> և գիտական հիմնավորվածության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87B25AC" w14:textId="77777777" w:rsidR="007A7009" w:rsidRPr="00EE2E62" w:rsidRDefault="007A7009" w:rsidP="00EE2E6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EE2E62">
        <w:rPr>
          <w:rFonts w:ascii="GHEA Grapalat" w:hAnsi="GHEA Grapalat" w:cs="GHEA Grapalat"/>
          <w:sz w:val="24"/>
          <w:szCs w:val="24"/>
          <w:lang w:val="hy-AM" w:eastAsia="ru-RU"/>
        </w:rPr>
        <w:t xml:space="preserve">փորձաքննական եզրակացության հիմնավորվածության, օրինականության, օբյեկտիվության ապահովումը. </w:t>
      </w:r>
    </w:p>
    <w:p w14:paraId="37611512" w14:textId="77777777" w:rsidR="007A7009" w:rsidRPr="00EE2E62" w:rsidRDefault="007A7009" w:rsidP="00EE2E6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 w:cs="GHEA Grapalat"/>
          <w:sz w:val="24"/>
          <w:szCs w:val="24"/>
          <w:lang w:val="hy-AM" w:eastAsia="ru-RU"/>
        </w:rPr>
      </w:pPr>
      <w:r w:rsidRPr="00EE2E62">
        <w:rPr>
          <w:rFonts w:ascii="GHEA Grapalat" w:hAnsi="GHEA Grapalat" w:cs="GHEA Grapalat"/>
          <w:sz w:val="24"/>
          <w:szCs w:val="24"/>
          <w:lang w:val="hy-AM" w:eastAsia="ru-RU"/>
        </w:rPr>
        <w:t xml:space="preserve">գնահատման և փորձաքննության գործընթացների թափանցիկության,  հրապարակայնության, շահագրգիռ հանրության մասնակցության ապահովումը. </w:t>
      </w:r>
    </w:p>
    <w:p w14:paraId="2272285C" w14:textId="77777777" w:rsidR="007A7009" w:rsidRPr="00EE2E62" w:rsidRDefault="007A7009" w:rsidP="00EE2E6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 w:eastAsia="ru-RU"/>
        </w:rPr>
        <w:t>փորձաքննության արդյունքում շրջակա միջավայրի վրա հնարավոր դրական ազդեցությունների պահպանման և ուժեղացման, բացասական ազդեցությունների կանխարգելման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նվազեցման,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բացառման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հասցվող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հատուցման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կամ շրջակա միջավայրի վերականգնման ապահովումը. </w:t>
      </w:r>
    </w:p>
    <w:p w14:paraId="10831C94" w14:textId="77777777" w:rsidR="007A7009" w:rsidRPr="00EE2E62" w:rsidRDefault="007A7009" w:rsidP="00EE2E6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4845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8759"/>
      </w:tblGrid>
      <w:tr w:rsidR="007A7009" w:rsidRPr="00EE2E62" w14:paraId="6855042A" w14:textId="77777777" w:rsidTr="005B5726">
        <w:trPr>
          <w:tblCellSpacing w:w="7" w:type="dxa"/>
        </w:trPr>
        <w:tc>
          <w:tcPr>
            <w:tcW w:w="1689" w:type="dxa"/>
            <w:hideMark/>
          </w:tcPr>
          <w:p w14:paraId="10EC145D" w14:textId="77777777" w:rsidR="007A7009" w:rsidRPr="00EE2E62" w:rsidRDefault="007A7009" w:rsidP="00EE2E62">
            <w:pPr>
              <w:spacing w:after="0" w:line="360" w:lineRule="auto"/>
              <w:ind w:left="270" w:firstLine="14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6.</w:t>
            </w:r>
          </w:p>
        </w:tc>
        <w:tc>
          <w:tcPr>
            <w:tcW w:w="0" w:type="auto"/>
            <w:vAlign w:val="center"/>
            <w:hideMark/>
          </w:tcPr>
          <w:p w14:paraId="4BD5E8E9" w14:textId="77777777" w:rsidR="007A7009" w:rsidRPr="00EE2E62" w:rsidRDefault="007A7009" w:rsidP="00EE2E62">
            <w:pPr>
              <w:spacing w:after="0" w:line="360" w:lineRule="auto"/>
              <w:ind w:firstLine="88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նպատակն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խնդիրները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08DB113" w14:textId="77777777" w:rsidR="007A7009" w:rsidRPr="00EE2E62" w:rsidRDefault="007A700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t> </w:t>
      </w:r>
    </w:p>
    <w:p w14:paraId="76CEFC5E" w14:textId="77777777" w:rsidR="007A7009" w:rsidRPr="00EE2E62" w:rsidRDefault="007A7009" w:rsidP="00EE2E62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Գնահատման նպատակն է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փաստաթղթի 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DB2FE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կամ նախատեսվող գործունեության՝ նախագծային փաստաթղթին</w:t>
      </w:r>
      <w:r w:rsidRPr="00EE2E62">
        <w:rPr>
          <w:rFonts w:ascii="GHEA Grapalat" w:hAnsi="GHEA Grapalat"/>
          <w:sz w:val="24"/>
          <w:szCs w:val="24"/>
        </w:rPr>
        <w:t xml:space="preserve"> և ՇՄԱԳ հաշվետվությանը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համապատասխան իրականացման արդյունքում շրջակա միջավայրի վրա հնարավոր </w:t>
      </w: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>ազդեցությունների կանխատեսումը, կանխարգելումը, նվազեցումը կամ բացառումը, ամբողջական, գումարային և գիտականորեն հիմնավորված  գնահատում</w:t>
      </w:r>
      <w:r w:rsidRPr="00EE2E62">
        <w:rPr>
          <w:rFonts w:ascii="GHEA Grapalat" w:hAnsi="GHEA Grapalat"/>
          <w:sz w:val="24"/>
          <w:szCs w:val="24"/>
        </w:rPr>
        <w:t>ը</w:t>
      </w:r>
      <w:r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7DB49383" w14:textId="77777777" w:rsidR="007A7009" w:rsidRPr="00EE2E62" w:rsidRDefault="007A7009" w:rsidP="00EE2E62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Փորձաքննության նպատակն է շրջակա միջավայրի վրա հնարավոր բացասական ազդեցության կանխարգելման, նվազեցման կամ բացառման սկզբունքով՝ 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փաստաթղթի</w:t>
      </w:r>
      <w:r w:rsidR="00DB2FE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267D98" w:rsidRPr="00EE2E62">
        <w:rPr>
          <w:rFonts w:ascii="GHEA Grapalat" w:hAnsi="GHEA Grapalat"/>
          <w:sz w:val="24"/>
          <w:szCs w:val="24"/>
          <w:lang w:val="hy-AM"/>
        </w:rPr>
        <w:t xml:space="preserve"> և ՌԷ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Գ հաշվետվության կամ նախագծային փաստաթղթի ու ՇՄԱԳ  հաշվետվության ուսումնասիրության, վերլուծության և գնահատման արդյունքում՝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փաստաթղթի</w:t>
      </w:r>
      <w:r w:rsidR="00DB2FE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կամ նախատեսվող գործո</w:t>
      </w:r>
      <w:r w:rsidR="00EA415C" w:rsidRPr="00EE2E62">
        <w:rPr>
          <w:rFonts w:ascii="GHEA Grapalat" w:hAnsi="GHEA Grapalat"/>
          <w:sz w:val="24"/>
          <w:szCs w:val="24"/>
          <w:lang w:val="hy-AM"/>
        </w:rPr>
        <w:t>ւնեության՝ նախագծային 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և ՇՄԱԳ հաշվետվության վերաբերյալ դրական կամ բացասական եզրակացության տրամադրումը։ </w:t>
      </w:r>
    </w:p>
    <w:p w14:paraId="138C020D" w14:textId="77777777" w:rsidR="007A7009" w:rsidRPr="00EE2E62" w:rsidRDefault="007A7009" w:rsidP="00EE2E62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Գնահատման և փորձաքննութան խնդիրներն </w:t>
      </w:r>
      <w:r w:rsidR="00771CC8" w:rsidRPr="00EE2E62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7D377121" w14:textId="77777777" w:rsidR="007A7009" w:rsidRPr="00EE2E62" w:rsidRDefault="007A7009" w:rsidP="00EE2E62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էկոլոգիական անվտանգության պահանջների և շրջակա միջավայրի </w:t>
      </w:r>
      <w:r w:rsidR="00FD0B95" w:rsidRPr="00EE2E62">
        <w:rPr>
          <w:rFonts w:ascii="GHEA Grapalat" w:hAnsi="GHEA Grapalat" w:cs="Sylfaen"/>
          <w:sz w:val="24"/>
          <w:szCs w:val="24"/>
          <w:lang w:val="hy-AM"/>
        </w:rPr>
        <w:t xml:space="preserve">վրա ազդեցության </w:t>
      </w:r>
      <w:r w:rsidR="00304D04" w:rsidRPr="00EE2E62">
        <w:rPr>
          <w:rFonts w:ascii="GHEA Grapalat" w:hAnsi="GHEA Grapalat" w:cs="Sylfaen"/>
          <w:sz w:val="24"/>
          <w:szCs w:val="24"/>
          <w:lang w:val="hy-AM"/>
        </w:rPr>
        <w:t xml:space="preserve">սահմանափակումների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61154A" w:rsidRPr="00EE2E62">
        <w:rPr>
          <w:rFonts w:ascii="GHEA Grapalat" w:hAnsi="GHEA Grapalat" w:cs="Sylfaen"/>
          <w:sz w:val="24"/>
          <w:szCs w:val="24"/>
          <w:lang w:val="hy-AM"/>
        </w:rPr>
        <w:t xml:space="preserve"> ապահովումը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2FBF8F9" w14:textId="77777777" w:rsidR="007A7009" w:rsidRPr="00EE2E62" w:rsidRDefault="00E946C3" w:rsidP="00EE2E62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վնասակար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ազդեցությունների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հետևանքների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կանխարգելման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բացառման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78B3735" w14:textId="77777777" w:rsidR="007A7009" w:rsidRPr="00EE2E62" w:rsidRDefault="00771CC8" w:rsidP="00EE2E62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արտակարգ իրավիճակների դեպքում շրջակա միջավայրի վրա ազդեցության հնարավոր ռիսկերի գնահատումը:</w:t>
      </w:r>
    </w:p>
    <w:p w14:paraId="22D1C26C" w14:textId="77777777" w:rsidR="007A7009" w:rsidRPr="00EE2E62" w:rsidRDefault="007A7009" w:rsidP="00EE2E62">
      <w:pPr>
        <w:spacing w:after="0" w:line="360" w:lineRule="auto"/>
        <w:ind w:firstLine="450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9221"/>
      </w:tblGrid>
      <w:tr w:rsidR="007A7009" w:rsidRPr="00EE2E62" w14:paraId="2B358023" w14:textId="77777777" w:rsidTr="00DE54AB">
        <w:trPr>
          <w:tblCellSpacing w:w="7" w:type="dxa"/>
        </w:trPr>
        <w:tc>
          <w:tcPr>
            <w:tcW w:w="1509" w:type="dxa"/>
            <w:hideMark/>
          </w:tcPr>
          <w:p w14:paraId="641C7EBA" w14:textId="77777777" w:rsidR="007A7009" w:rsidRPr="00EE2E62" w:rsidRDefault="007A7009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7.</w:t>
            </w:r>
          </w:p>
        </w:tc>
        <w:tc>
          <w:tcPr>
            <w:tcW w:w="8889" w:type="dxa"/>
            <w:vAlign w:val="center"/>
            <w:hideMark/>
          </w:tcPr>
          <w:p w14:paraId="34368913" w14:textId="77777777" w:rsidR="007A7009" w:rsidRPr="00EE2E62" w:rsidRDefault="007A7009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064E2F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և փորձաքննության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դիտարկվող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գործողությունները,</w:t>
            </w:r>
            <w:r w:rsidRPr="00EE2E6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օբյեկտները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բնութագրերը</w:t>
            </w:r>
          </w:p>
        </w:tc>
      </w:tr>
    </w:tbl>
    <w:p w14:paraId="3E817736" w14:textId="77777777" w:rsidR="007A7009" w:rsidRPr="00EE2E62" w:rsidRDefault="007A700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t> </w:t>
      </w:r>
    </w:p>
    <w:p w14:paraId="07C72AD0" w14:textId="6EDA8F98" w:rsidR="007A7009" w:rsidRPr="00EE2E62" w:rsidRDefault="007A7009" w:rsidP="00EE2E62">
      <w:pPr>
        <w:numPr>
          <w:ilvl w:val="0"/>
          <w:numId w:val="31"/>
        </w:numPr>
        <w:shd w:val="clear" w:color="auto" w:fill="FFFFFF"/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>Գնահատման</w:t>
      </w:r>
      <w:r w:rsidR="00064E2F" w:rsidRPr="00EE2E62">
        <w:rPr>
          <w:rFonts w:ascii="GHEA Grapalat" w:hAnsi="GHEA Grapalat"/>
          <w:sz w:val="24"/>
          <w:szCs w:val="24"/>
          <w:lang w:val="hy-AM"/>
        </w:rPr>
        <w:t xml:space="preserve"> և  փորձաքննության</w:t>
      </w:r>
      <w:r w:rsidRPr="00EE2E62">
        <w:rPr>
          <w:rFonts w:ascii="GHEA Grapalat" w:hAnsi="GHEA Grapalat"/>
          <w:sz w:val="24"/>
          <w:szCs w:val="24"/>
        </w:rPr>
        <w:t xml:space="preserve"> իրականացման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գործընթացում ելնելով նախատեսվող գործունեության տեսակներից և առանձնահատկություններից, </w:t>
      </w:r>
      <w:r w:rsidRPr="00EE2E62">
        <w:rPr>
          <w:rFonts w:ascii="GHEA Grapalat" w:hAnsi="GHEA Grapalat"/>
          <w:sz w:val="24"/>
          <w:szCs w:val="24"/>
        </w:rPr>
        <w:t>դիտարկվում են՝</w:t>
      </w:r>
    </w:p>
    <w:p w14:paraId="7EC21904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օդի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որակական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ցուցանիշները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մթնոլորտն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աղտոտող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նյութերը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աղտոտվածության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7746BC24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մակերևութային և ստորերկրյա ջրերը, դրանց որակի դասը, հոսքի ռեժիմը, որակական և քանակական ցուցանիշները, աղտոտվածությ</w:t>
      </w:r>
      <w:r w:rsidR="00064E2F" w:rsidRPr="00EE2E62">
        <w:rPr>
          <w:rFonts w:ascii="GHEA Grapalat" w:hAnsi="GHEA Grapalat" w:cs="Sylfaen"/>
          <w:sz w:val="24"/>
          <w:szCs w:val="24"/>
          <w:lang w:val="hy-AM"/>
        </w:rPr>
        <w:t>ան մակարդակը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, ջրօգտագործումը, ջրահեռացումը, ջրային համակարգը կամ դրա առանձին մասերը. </w:t>
      </w:r>
    </w:p>
    <w:p w14:paraId="6FAC9D7F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հողը` նպատակային նշանակությունը, հողատեսքը, գործառնական նշանակությունը, կարգը, որակը, վիճակը, կազմը, աղտոտվածությունը, դեգրադացիան, բերրի շերտի օգտագործումը.</w:t>
      </w:r>
    </w:p>
    <w:p w14:paraId="4C230B0B" w14:textId="533DF1B6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375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երկրաձևաբանությունը,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լանջերի թեքությունը, երկրաբանական և տեկտոնական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  <w:t xml:space="preserve">կառուցվածքը, արտածին երկրաբանական երևույթները, օգտակար հանածոները,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br/>
        <w:t>ընդերքօգտագործումը</w:t>
      </w:r>
      <w:r w:rsidR="00F328F6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776B9336" w14:textId="77777777" w:rsidR="007A7009" w:rsidRPr="00EE2E62" w:rsidRDefault="009B367E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ռելիեֆը, </w:t>
      </w:r>
      <w:r w:rsidR="007A7009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լանդշաֆտը, բնության հատուկ պահպանվող տարածքները կամ բնապահպանական հողերը, բնակավայրերի կանաչ գոտիները, կենդանիների միգրացիոն ուղիները և բնադրավայրերը.</w:t>
      </w:r>
    </w:p>
    <w:p w14:paraId="74FB863C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բուսական ու կենդանական աշխարհը, դրանց տեսակային կազմը, </w:t>
      </w:r>
      <w:r w:rsidR="00B12F13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կենդանական աշխարհի օբյեկտների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բնակության միջավայրերը, </w:t>
      </w:r>
      <w:r w:rsidR="00B12F13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բուսական աշխարհի օբյեկտների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աճելավայրերը, բուսական ու կենդանական աշխարհի օբյեկտների օգտագործումը, կենդանի վերափոխված օրգանիզմների գործածությունը, ինվազիվ</w:t>
      </w:r>
      <w:r w:rsidR="00B12F13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օտարածին</w:t>
      </w:r>
      <w:r w:rsidR="00613DFC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բուսական և կենդանական տեսակների, Հայաստանի Հանրապետության կենդանիների Կարմիր գրքում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Հայաստանի Հանրապետության բույսերի Կարմիր գրքում գրանցված կենդանիների կամ բույսերի առկայությունը.</w:t>
      </w:r>
    </w:p>
    <w:p w14:paraId="7059A34E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անտառները` </w:t>
      </w:r>
      <w:r w:rsidR="00F328F6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դրանց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գործառնական նշանակությունը,</w:t>
      </w:r>
      <w:r w:rsidR="00D57E92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անտառների կայուն կառավարումը,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տեսակային կազմը,</w:t>
      </w:r>
      <w:r w:rsidR="00B12F13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բոնիտետ</w:t>
      </w:r>
      <w:r w:rsidR="00F40F99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ը,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վիճակը (կենսունակությունը, վնասատուներով վարակվածությունը, տարիքային կազմը)</w:t>
      </w:r>
      <w:r w:rsidR="0050321D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9DADCC0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պատմության և մշակույթի հուշարձանները, </w:t>
      </w:r>
      <w:r w:rsidR="00036291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կառույցները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="00F40F99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գերեզմանոցները,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ենթակառուցվածքները, տրանսպորտային միջոցներով</w:t>
      </w:r>
      <w:r w:rsidR="00C919BE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ճանապարհների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ծանրաբեռնվածությունը.</w:t>
      </w:r>
    </w:p>
    <w:p w14:paraId="1C537D81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թափոնի կազմը, </w:t>
      </w:r>
      <w:r w:rsidR="00F40F99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թափոնի դասը, 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գործածությունը, վտանգավոր հատկությունները, վտանգավորության աստիճանը, թափոնի քանակությունը, ծագումը (ըստ տեխնոլոգիական կանոնակարգի).</w:t>
      </w:r>
    </w:p>
    <w:p w14:paraId="4A0289D7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ֆիզիկական ազդեցությունները` աղմուկը, թրթռումները (վիբրացիան), իոնացնող և ոչ իոնացնող ճառագայթումները.</w:t>
      </w:r>
    </w:p>
    <w:p w14:paraId="5E6EDDFC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կլիմայի փոփոխության</w:t>
      </w:r>
      <w:r w:rsidR="00F40F99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վրա ազդեցություն ունեցող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40F99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գործոնների առկայությունը</w:t>
      </w:r>
      <w:r w:rsidR="008D6074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կլիմայի փոփոխության մեղմանն ու հարմարվողականությանն ուղղված միջոցառումները</w:t>
      </w:r>
      <w:r w:rsidR="00F328F6" w:rsidRPr="00EE2E62">
        <w:rPr>
          <w:rFonts w:ascii="Cambria Math" w:eastAsia="MS Gothic" w:hAnsi="Cambria Math" w:cs="Cambria Math"/>
          <w:color w:val="000000" w:themeColor="text1"/>
          <w:sz w:val="24"/>
          <w:szCs w:val="24"/>
          <w:lang w:val="hy-AM"/>
        </w:rPr>
        <w:t>․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</w:p>
    <w:p w14:paraId="5E47076E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ազդեցությունների հետ կապված առողջապահական գործոնները. </w:t>
      </w:r>
    </w:p>
    <w:p w14:paraId="65F4DC9A" w14:textId="77777777" w:rsidR="007A7009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սոցիալական գործոնները, ժողովրդ</w:t>
      </w:r>
      <w:r w:rsidR="00F40F99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ագրական կազմն ու բնակչությունը.</w:t>
      </w:r>
    </w:p>
    <w:p w14:paraId="0F1C4F15" w14:textId="77777777" w:rsidR="007B7A00" w:rsidRPr="00EE2E62" w:rsidRDefault="007A7009" w:rsidP="00EE2E62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արտակարգ իրավիճակների, պատահարների, վտանգավոր տարերային երևույթների առաջացման հավանականությունը։ </w:t>
      </w:r>
    </w:p>
    <w:p w14:paraId="3C4E81F0" w14:textId="2D912E70" w:rsidR="007B7A00" w:rsidRPr="00EE2E62" w:rsidRDefault="007B7A00" w:rsidP="00EE2E62">
      <w:pPr>
        <w:tabs>
          <w:tab w:val="left" w:pos="851"/>
        </w:tabs>
        <w:spacing w:after="0" w:line="360" w:lineRule="auto"/>
        <w:ind w:firstLine="45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2.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Ատոմային էներգիայի անվտանգության տեսակետից կարևոր օբյեկտների գնահատման դեպքում բացի սույն հոդվածի 1-ին մասում սահմանվածից դիտարկվում են նաև սույն օրենքի 8-րդ հոդվածի 1-ին մասի 9-րդ կետով սահմանված որոշմամբ հաստատված բնութագրերը։</w:t>
      </w:r>
    </w:p>
    <w:p w14:paraId="479C3CF4" w14:textId="77777777" w:rsidR="007A7009" w:rsidRPr="00EE2E62" w:rsidRDefault="007A7009" w:rsidP="00EE2E62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8A61445" w14:textId="77777777" w:rsidR="007A7009" w:rsidRPr="00EE2E62" w:rsidRDefault="007A7009" w:rsidP="00EE2E62">
      <w:pPr>
        <w:spacing w:after="0" w:line="36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cs="Calibri"/>
          <w:b/>
          <w:bCs/>
          <w:sz w:val="24"/>
          <w:szCs w:val="24"/>
          <w:lang w:val="hy-AM"/>
        </w:rPr>
        <w:t> </w:t>
      </w:r>
      <w:r w:rsidRPr="00EE2E62">
        <w:rPr>
          <w:rFonts w:ascii="GHEA Grapalat" w:hAnsi="GHEA Grapalat" w:cs="GHEA Grapalat"/>
          <w:b/>
          <w:bCs/>
          <w:sz w:val="24"/>
          <w:szCs w:val="24"/>
          <w:lang w:val="hy-AM"/>
        </w:rPr>
        <w:t>2</w:t>
      </w:r>
    </w:p>
    <w:p w14:paraId="066465EC" w14:textId="77777777" w:rsidR="007A7009" w:rsidRPr="00EE2E62" w:rsidRDefault="007A7009" w:rsidP="00EE2E62">
      <w:pPr>
        <w:spacing w:after="0" w:line="360" w:lineRule="auto"/>
        <w:ind w:firstLine="90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ԳՆԱՀԱՏՄԱՆ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ԳՈՐԾԸՆԹԱՑՆԵՐԻ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ԿԱՌԱՎԱՐՈՒՄԸ</w:t>
      </w:r>
    </w:p>
    <w:p w14:paraId="54A6D3D1" w14:textId="77777777" w:rsidR="007A7009" w:rsidRPr="00EE2E62" w:rsidRDefault="007A7009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4886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758"/>
      </w:tblGrid>
      <w:tr w:rsidR="007A7009" w:rsidRPr="00EE2E62" w14:paraId="66B8D64E" w14:textId="77777777" w:rsidTr="0052659C">
        <w:trPr>
          <w:tblCellSpacing w:w="7" w:type="dxa"/>
        </w:trPr>
        <w:tc>
          <w:tcPr>
            <w:tcW w:w="1779" w:type="dxa"/>
            <w:hideMark/>
          </w:tcPr>
          <w:p w14:paraId="1F18E4E6" w14:textId="77777777" w:rsidR="007A7009" w:rsidRPr="00EE2E62" w:rsidRDefault="007A7009" w:rsidP="00EE2E62">
            <w:pPr>
              <w:spacing w:after="0" w:line="360" w:lineRule="auto"/>
              <w:ind w:firstLine="426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17346F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8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9121B95" w14:textId="77777777" w:rsidR="007A7009" w:rsidRPr="00EE2E62" w:rsidRDefault="007A7009" w:rsidP="00EE2E62">
            <w:pPr>
              <w:spacing w:after="0" w:line="360" w:lineRule="auto"/>
              <w:ind w:firstLine="8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Կ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առավարության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իրավասությունները</w:t>
            </w:r>
          </w:p>
        </w:tc>
      </w:tr>
    </w:tbl>
    <w:p w14:paraId="5C024A7F" w14:textId="77777777" w:rsidR="007A7009" w:rsidRPr="00EE2E62" w:rsidRDefault="007A7009" w:rsidP="00EE2E62">
      <w:pPr>
        <w:numPr>
          <w:ilvl w:val="0"/>
          <w:numId w:val="42"/>
        </w:numPr>
        <w:spacing w:after="0" w:line="360" w:lineRule="auto"/>
        <w:ind w:left="0" w:firstLine="45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Գնահատման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գործընթաց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</w:t>
      </w:r>
      <w:r w:rsidRPr="00EE2E62">
        <w:rPr>
          <w:rFonts w:ascii="GHEA Grapalat" w:hAnsi="GHEA Grapalat" w:cs="Sylfaen"/>
          <w:sz w:val="24"/>
          <w:szCs w:val="24"/>
        </w:rPr>
        <w:t>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Կ</w:t>
      </w:r>
      <w:r w:rsidRPr="00EE2E62">
        <w:rPr>
          <w:rFonts w:ascii="GHEA Grapalat" w:hAnsi="GHEA Grapalat" w:cs="Sylfaen"/>
          <w:sz w:val="24"/>
          <w:szCs w:val="24"/>
        </w:rPr>
        <w:t>առավարության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իրավասություններն են</w:t>
      </w:r>
      <w:r w:rsidRPr="00EE2E62">
        <w:rPr>
          <w:rFonts w:ascii="GHEA Grapalat" w:hAnsi="GHEA Grapalat" w:cs="Sylfaen"/>
          <w:sz w:val="24"/>
          <w:szCs w:val="24"/>
        </w:rPr>
        <w:t>՝</w:t>
      </w:r>
      <w:r w:rsidRPr="00EE2E62">
        <w:rPr>
          <w:rFonts w:ascii="GHEA Grapalat" w:hAnsi="GHEA Grapalat"/>
          <w:sz w:val="24"/>
          <w:szCs w:val="24"/>
        </w:rPr>
        <w:t xml:space="preserve"> </w:t>
      </w:r>
    </w:p>
    <w:p w14:paraId="5EF0D402" w14:textId="183B79CF" w:rsidR="00AD1681" w:rsidRPr="00EE2E62" w:rsidRDefault="00AD1681" w:rsidP="00EE2E62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45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 xml:space="preserve">ռազմավարական էկոլոգիական գնահատման կարգի </w:t>
      </w:r>
      <w:r w:rsidR="005A7B31" w:rsidRPr="00EE2E62">
        <w:rPr>
          <w:rFonts w:ascii="GHEA Grapalat" w:hAnsi="GHEA Grapalat"/>
          <w:sz w:val="24"/>
          <w:szCs w:val="24"/>
          <w:lang w:val="hy-AM"/>
        </w:rPr>
        <w:t xml:space="preserve">և ՌԷԳ հաշվետվությանը ներկայացվող պահանջների </w:t>
      </w:r>
      <w:r w:rsidR="00633B08" w:rsidRPr="00EE2E62">
        <w:rPr>
          <w:rFonts w:ascii="GHEA Grapalat" w:hAnsi="GHEA Grapalat"/>
          <w:sz w:val="24"/>
          <w:szCs w:val="24"/>
          <w:lang w:val="hy-AM"/>
        </w:rPr>
        <w:t>հաստատումը</w:t>
      </w:r>
      <w:r w:rsidRPr="00EE2E62">
        <w:rPr>
          <w:rFonts w:ascii="GHEA Grapalat" w:hAnsi="GHEA Grapalat"/>
          <w:sz w:val="24"/>
          <w:szCs w:val="24"/>
        </w:rPr>
        <w:t xml:space="preserve">. </w:t>
      </w:r>
    </w:p>
    <w:p w14:paraId="580243D1" w14:textId="77777777" w:rsidR="007A7009" w:rsidRPr="00EE2E62" w:rsidRDefault="006416EE" w:rsidP="00EE2E62">
      <w:pPr>
        <w:numPr>
          <w:ilvl w:val="0"/>
          <w:numId w:val="23"/>
        </w:numPr>
        <w:tabs>
          <w:tab w:val="left" w:pos="450"/>
        </w:tabs>
        <w:spacing w:after="0" w:line="360" w:lineRule="auto"/>
        <w:ind w:left="0" w:firstLine="45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շրջակա միջավայրի վրա ազդեցության </w:t>
      </w:r>
      <w:r w:rsidR="00AF295E" w:rsidRPr="00EE2E62">
        <w:rPr>
          <w:rFonts w:ascii="GHEA Grapalat" w:hAnsi="GHEA Grapalat"/>
          <w:sz w:val="24"/>
          <w:szCs w:val="24"/>
        </w:rPr>
        <w:t>գնահատման կարգի հաստատումը</w:t>
      </w:r>
      <w:r w:rsidR="00AF295E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AF295E" w:rsidRPr="00EE2E62">
        <w:rPr>
          <w:rFonts w:ascii="GHEA Grapalat" w:hAnsi="GHEA Grapalat"/>
          <w:sz w:val="24"/>
          <w:szCs w:val="24"/>
        </w:rPr>
        <w:t xml:space="preserve"> </w:t>
      </w:r>
    </w:p>
    <w:p w14:paraId="69F082C3" w14:textId="77777777" w:rsidR="007A7009" w:rsidRPr="00EE2E62" w:rsidRDefault="00AF295E" w:rsidP="00EE2E62">
      <w:pPr>
        <w:numPr>
          <w:ilvl w:val="0"/>
          <w:numId w:val="23"/>
        </w:numPr>
        <w:tabs>
          <w:tab w:val="left" w:pos="450"/>
        </w:tabs>
        <w:spacing w:after="0" w:line="360" w:lineRule="auto"/>
        <w:ind w:left="0" w:firstLine="45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>փորձաքննության</w:t>
      </w:r>
      <w:r w:rsidR="00D31F58" w:rsidRPr="00EE2E62">
        <w:rPr>
          <w:rFonts w:ascii="GHEA Grapalat" w:hAnsi="GHEA Grapalat"/>
          <w:sz w:val="24"/>
          <w:szCs w:val="24"/>
          <w:lang w:val="hy-AM"/>
        </w:rPr>
        <w:t>, պետական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="00D31F58" w:rsidRPr="00EE2E62">
        <w:rPr>
          <w:rFonts w:ascii="GHEA Grapalat" w:hAnsi="GHEA Grapalat"/>
          <w:sz w:val="24"/>
          <w:szCs w:val="24"/>
        </w:rPr>
        <w:t xml:space="preserve">փորձաքննական եզրակացության մեջ փոփոխություն կամ լրացում կատարելու, պետական փորձաքննական եզրակացությունն ուժը կորցրած ճանաչելու </w:t>
      </w:r>
      <w:r w:rsidRPr="00EE2E62">
        <w:rPr>
          <w:rFonts w:ascii="GHEA Grapalat" w:hAnsi="GHEA Grapalat"/>
          <w:sz w:val="24"/>
          <w:szCs w:val="24"/>
        </w:rPr>
        <w:t>կարգի հաստատումը</w:t>
      </w:r>
      <w:r w:rsidR="007A7009" w:rsidRPr="00EE2E62">
        <w:rPr>
          <w:rFonts w:ascii="GHEA Grapalat" w:hAnsi="GHEA Grapalat"/>
          <w:sz w:val="24"/>
          <w:szCs w:val="24"/>
        </w:rPr>
        <w:t>.</w:t>
      </w:r>
    </w:p>
    <w:p w14:paraId="4AD56AE0" w14:textId="75B42567" w:rsidR="007A7009" w:rsidRPr="00EE2E62" w:rsidRDefault="00C25F87" w:rsidP="00EE2E62">
      <w:pPr>
        <w:numPr>
          <w:ilvl w:val="0"/>
          <w:numId w:val="23"/>
        </w:numPr>
        <w:tabs>
          <w:tab w:val="left" w:pos="450"/>
        </w:tabs>
        <w:spacing w:after="0" w:line="360" w:lineRule="auto"/>
        <w:ind w:left="0" w:firstLine="45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 xml:space="preserve">նախատեսվող գործունեության իրականացման արդյունքում </w:t>
      </w:r>
      <w:r w:rsidR="007A7009" w:rsidRPr="00EE2E62">
        <w:rPr>
          <w:rFonts w:ascii="GHEA Grapalat" w:hAnsi="GHEA Grapalat"/>
          <w:sz w:val="24"/>
          <w:szCs w:val="24"/>
        </w:rPr>
        <w:t>շրջակա միջավայրի վրա հնարավոր տնտեսական վնասի գնահատման և հատուցման կարգի հաստատումը.</w:t>
      </w:r>
    </w:p>
    <w:p w14:paraId="7871ECC3" w14:textId="0BE47EF4" w:rsidR="007A7009" w:rsidRPr="00EE2E62" w:rsidRDefault="007A7009" w:rsidP="0019546B">
      <w:pPr>
        <w:numPr>
          <w:ilvl w:val="0"/>
          <w:numId w:val="23"/>
        </w:numPr>
        <w:tabs>
          <w:tab w:val="left" w:pos="54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lastRenderedPageBreak/>
        <w:t xml:space="preserve">նախատեսվող գործունեության տեսակների </w:t>
      </w:r>
      <w:r w:rsidR="00981037" w:rsidRPr="00EE2E62">
        <w:rPr>
          <w:rFonts w:ascii="GHEA Grapalat" w:hAnsi="GHEA Grapalat"/>
          <w:sz w:val="24"/>
          <w:szCs w:val="24"/>
        </w:rPr>
        <w:t>վերակառուցման</w:t>
      </w:r>
      <w:r w:rsidR="00981037" w:rsidRPr="00EE2E62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981037"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/>
          <w:sz w:val="24"/>
          <w:szCs w:val="24"/>
        </w:rPr>
        <w:t xml:space="preserve">ընդլայնման կամ տեխնիկական կամ տեխնոլոգիական վերազինման կամ վերապրոֆիլավորման կամ կոնսերվացման կամ տեղափոխման կամ </w:t>
      </w:r>
      <w:r w:rsidR="0016542F" w:rsidRPr="00EE2E62">
        <w:rPr>
          <w:rFonts w:ascii="GHEA Grapalat" w:hAnsi="GHEA Grapalat"/>
          <w:sz w:val="24"/>
          <w:szCs w:val="24"/>
        </w:rPr>
        <w:t>դադարեց</w:t>
      </w:r>
      <w:r w:rsidR="0016542F" w:rsidRPr="00EE2E62">
        <w:rPr>
          <w:rFonts w:ascii="GHEA Grapalat" w:hAnsi="GHEA Grapalat"/>
          <w:sz w:val="24"/>
          <w:szCs w:val="24"/>
          <w:lang w:val="hy-AM"/>
        </w:rPr>
        <w:t>ման</w:t>
      </w:r>
      <w:r w:rsidR="0016542F"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/>
          <w:sz w:val="24"/>
          <w:szCs w:val="24"/>
        </w:rPr>
        <w:t xml:space="preserve">կամ փակման կամ քանդման կամ նախագծային փոփոխության շրջակա միջավայրի վրա ազդեցության գնահատման և </w:t>
      </w:r>
      <w:r w:rsidR="005B2DBC" w:rsidRPr="00EE2E62">
        <w:rPr>
          <w:rFonts w:ascii="GHEA Grapalat" w:hAnsi="GHEA Grapalat"/>
          <w:sz w:val="24"/>
          <w:szCs w:val="24"/>
        </w:rPr>
        <w:t xml:space="preserve">փորձաքննության </w:t>
      </w:r>
      <w:r w:rsidR="0019546B" w:rsidRPr="0019546B">
        <w:rPr>
          <w:rFonts w:ascii="GHEA Grapalat" w:hAnsi="GHEA Grapalat"/>
          <w:sz w:val="24"/>
          <w:szCs w:val="24"/>
          <w:lang w:val="hy-AM"/>
        </w:rPr>
        <w:t xml:space="preserve">ենթակա լինելը </w:t>
      </w:r>
      <w:r w:rsidR="0019546B">
        <w:rPr>
          <w:rFonts w:ascii="GHEA Grapalat" w:hAnsi="GHEA Grapalat"/>
          <w:sz w:val="24"/>
          <w:szCs w:val="24"/>
          <w:lang w:val="hy-AM"/>
        </w:rPr>
        <w:t xml:space="preserve">կամ չլինելը </w:t>
      </w:r>
      <w:r w:rsidR="0019546B" w:rsidRPr="0019546B">
        <w:rPr>
          <w:rFonts w:ascii="GHEA Grapalat" w:hAnsi="GHEA Grapalat"/>
          <w:sz w:val="24"/>
          <w:szCs w:val="24"/>
          <w:lang w:val="hy-AM"/>
        </w:rPr>
        <w:t xml:space="preserve">որոշելու կարգի </w:t>
      </w:r>
      <w:r w:rsidR="00633B08" w:rsidRPr="00EE2E62">
        <w:rPr>
          <w:rFonts w:ascii="GHEA Grapalat" w:hAnsi="GHEA Grapalat"/>
          <w:sz w:val="24"/>
          <w:szCs w:val="24"/>
          <w:lang w:val="hy-AM"/>
        </w:rPr>
        <w:t>հաստատումը</w:t>
      </w:r>
      <w:r w:rsidRPr="00EE2E62">
        <w:rPr>
          <w:rFonts w:ascii="GHEA Grapalat" w:hAnsi="GHEA Grapalat"/>
          <w:sz w:val="24"/>
          <w:szCs w:val="24"/>
        </w:rPr>
        <w:t>.</w:t>
      </w:r>
    </w:p>
    <w:p w14:paraId="4594E96E" w14:textId="5228D201" w:rsidR="007A7009" w:rsidRPr="00EE2E62" w:rsidRDefault="007A7009" w:rsidP="00EE2E62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 xml:space="preserve">անդրսահմանային ազդեցություն ունեցող </w:t>
      </w:r>
      <w:r w:rsidR="00E946C3" w:rsidRPr="00EE2E62">
        <w:rPr>
          <w:rFonts w:ascii="GHEA Grapalat" w:hAnsi="GHEA Grapalat"/>
          <w:sz w:val="24"/>
          <w:szCs w:val="24"/>
        </w:rPr>
        <w:t>հիմնադրույթային</w:t>
      </w:r>
      <w:r w:rsidRPr="00EE2E62">
        <w:rPr>
          <w:rFonts w:ascii="GHEA Grapalat" w:hAnsi="GHEA Grapalat"/>
          <w:sz w:val="24"/>
          <w:szCs w:val="24"/>
        </w:rPr>
        <w:t xml:space="preserve"> փաստաթղթի </w:t>
      </w:r>
      <w:r w:rsidR="002D011E" w:rsidRPr="00EE2E62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EE2E62">
        <w:rPr>
          <w:rFonts w:ascii="GHEA Grapalat" w:hAnsi="GHEA Grapalat"/>
          <w:sz w:val="24"/>
          <w:szCs w:val="24"/>
        </w:rPr>
        <w:t xml:space="preserve">կամ նախատեսվող գործունեության </w:t>
      </w:r>
      <w:r w:rsidR="002D011E" w:rsidRPr="00EE2E62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Pr="00EE2E62">
        <w:rPr>
          <w:rFonts w:ascii="GHEA Grapalat" w:hAnsi="GHEA Grapalat"/>
          <w:sz w:val="24"/>
          <w:szCs w:val="24"/>
        </w:rPr>
        <w:t>փորձաքննական եզրակացության հաստատումը</w:t>
      </w:r>
      <w:r w:rsidR="007E162B" w:rsidRPr="00EE2E62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E67956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956" w:rsidRPr="00EE2E62">
        <w:rPr>
          <w:rFonts w:ascii="GHEA Grapalat" w:hAnsi="GHEA Grapalat"/>
          <w:color w:val="000000"/>
          <w:sz w:val="24"/>
          <w:szCs w:val="24"/>
          <w:lang w:eastAsia="ru-RU"/>
        </w:rPr>
        <w:t>ուժը կորցրած ճանաչել</w:t>
      </w:r>
      <w:r w:rsidR="00E67956" w:rsidRPr="00EE2E62">
        <w:rPr>
          <w:rFonts w:ascii="GHEA Grapalat" w:hAnsi="GHEA Grapalat"/>
          <w:color w:val="000000"/>
          <w:sz w:val="24"/>
          <w:szCs w:val="24"/>
          <w:lang w:val="hy-AM" w:eastAsia="ru-RU"/>
        </w:rPr>
        <w:t>ը</w:t>
      </w:r>
      <w:r w:rsidRPr="00EE2E62">
        <w:rPr>
          <w:rFonts w:ascii="GHEA Grapalat" w:hAnsi="GHEA Grapalat"/>
          <w:sz w:val="24"/>
          <w:szCs w:val="24"/>
        </w:rPr>
        <w:t>.</w:t>
      </w:r>
    </w:p>
    <w:p w14:paraId="7CCBECB6" w14:textId="77777777" w:rsidR="007A7009" w:rsidRPr="00EE2E62" w:rsidRDefault="003918FB" w:rsidP="00EE2E62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 սույն օրենքի 16-րդ հոդվածով և 7-րդ գլխով նախատեսված՝ 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>hանրության իրազեկման և հանրային լսումների ծանուցման բովանդակության, հանրային լսումների ընթացակարգի, ՇՄԱԳ և փորձաքննության գործընթացում շահագրգիռ հանրության կարծիքների, դիտողությունների և առաջարկությունների ներկայացման</w:t>
      </w:r>
      <w:r w:rsidR="00153F1F" w:rsidRPr="00EE2E62">
        <w:rPr>
          <w:rFonts w:ascii="GHEA Grapalat" w:hAnsi="GHEA Grapalat"/>
          <w:sz w:val="24"/>
          <w:szCs w:val="24"/>
          <w:lang w:val="hy-AM"/>
        </w:rPr>
        <w:t>, տեղական ինքակառավարման մարմինների կողմից նախնական համաձայնության</w:t>
      </w:r>
      <w:r w:rsidR="00EE1809" w:rsidRPr="00EE2E62">
        <w:rPr>
          <w:rFonts w:ascii="GHEA Grapalat" w:hAnsi="GHEA Grapalat"/>
          <w:sz w:val="24"/>
          <w:szCs w:val="24"/>
          <w:lang w:val="hy-AM"/>
        </w:rPr>
        <w:t xml:space="preserve"> կամ անհամաձայնության</w:t>
      </w:r>
      <w:r w:rsidR="00153F1F" w:rsidRPr="00EE2E62">
        <w:rPr>
          <w:rFonts w:ascii="GHEA Grapalat" w:hAnsi="GHEA Grapalat"/>
          <w:sz w:val="24"/>
          <w:szCs w:val="24"/>
          <w:lang w:val="hy-AM"/>
        </w:rPr>
        <w:t xml:space="preserve"> տրամադրման</w:t>
      </w:r>
      <w:r w:rsidR="007A7009" w:rsidRPr="00EE2E62">
        <w:rPr>
          <w:rFonts w:ascii="GHEA Grapalat" w:hAnsi="GHEA Grapalat"/>
          <w:sz w:val="24"/>
          <w:szCs w:val="24"/>
          <w:lang w:val="hy-AM"/>
        </w:rPr>
        <w:t xml:space="preserve"> ընթացակարգի և ժամկետների սահմանումը.  </w:t>
      </w:r>
    </w:p>
    <w:p w14:paraId="3644F475" w14:textId="2F94CF55" w:rsidR="007A7009" w:rsidRPr="00EE2E62" w:rsidRDefault="007A7009" w:rsidP="00EE2E62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ՇՄԱԳ</w:t>
      </w:r>
      <w:r w:rsidR="00A6575C" w:rsidRPr="00EE2E62">
        <w:rPr>
          <w:rFonts w:ascii="GHEA Grapalat" w:hAnsi="GHEA Grapalat"/>
          <w:sz w:val="24"/>
          <w:szCs w:val="24"/>
          <w:lang w:val="hy-AM"/>
        </w:rPr>
        <w:t xml:space="preserve"> կամ ՌԷԳ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հաշվետվությ</w:t>
      </w:r>
      <w:r w:rsidR="006469FB" w:rsidRPr="00EE2E62">
        <w:rPr>
          <w:rFonts w:ascii="GHEA Grapalat" w:hAnsi="GHEA Grapalat"/>
          <w:sz w:val="24"/>
          <w:szCs w:val="24"/>
          <w:lang w:val="hy-AM"/>
        </w:rPr>
        <w:t>ան մշակման գործունեության լիցենզավորման</w:t>
      </w:r>
      <w:r w:rsidR="00904FD6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կարգի </w:t>
      </w:r>
      <w:r w:rsidR="009434BF" w:rsidRPr="00EE2E62">
        <w:rPr>
          <w:rFonts w:ascii="GHEA Grapalat" w:hAnsi="GHEA Grapalat"/>
          <w:sz w:val="24"/>
          <w:szCs w:val="24"/>
          <w:lang w:val="hy-AM"/>
        </w:rPr>
        <w:t>հաստատումը</w:t>
      </w:r>
      <w:r w:rsidR="009434BF" w:rsidRPr="00EE2E6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E630D8A" w14:textId="77777777" w:rsidR="00774396" w:rsidRPr="00EE2E62" w:rsidRDefault="007A7009" w:rsidP="00EE2E62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 w:cs="Courier New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ատոմային էներգիայի անվտանգության տեսակետից կարևոր օբյեկտների շրջակա միջավայրի վրա ազդեցության գնահատման ու փորձաքննության գործընթացում դիտարկման ենթակա բնու</w:t>
      </w:r>
      <w:r w:rsidR="00633B08" w:rsidRPr="00EE2E62">
        <w:rPr>
          <w:rFonts w:ascii="GHEA Grapalat" w:hAnsi="GHEA Grapalat" w:cs="Sylfaen"/>
          <w:sz w:val="24"/>
          <w:szCs w:val="24"/>
          <w:lang w:val="hy-AM"/>
        </w:rPr>
        <w:t>թագրերի</w:t>
      </w:r>
      <w:r w:rsidRPr="00EE2E62" w:rsidDel="00CC21A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3B08" w:rsidRPr="00EE2E62">
        <w:rPr>
          <w:rFonts w:ascii="GHEA Grapalat" w:hAnsi="GHEA Grapalat" w:cs="Sylfaen"/>
          <w:sz w:val="24"/>
          <w:szCs w:val="24"/>
          <w:lang w:val="hy-AM"/>
        </w:rPr>
        <w:t>հաստատումը</w:t>
      </w:r>
      <w:r w:rsidR="00B61A07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090B233B" w14:textId="5F8A3074" w:rsidR="00774396" w:rsidRPr="00EE2E62" w:rsidRDefault="00C25F87" w:rsidP="00EE2E62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նախատեսվող</w:t>
      </w:r>
      <w:r w:rsidR="00B00506" w:rsidRPr="00EE2E62">
        <w:rPr>
          <w:rFonts w:ascii="GHEA Grapalat" w:hAnsi="GHEA Grapalat"/>
          <w:sz w:val="24"/>
          <w:szCs w:val="24"/>
          <w:lang w:val="hy-AM"/>
        </w:rPr>
        <w:t xml:space="preserve"> գործունեության իրականացման արդյ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ունքում </w:t>
      </w:r>
      <w:r w:rsidR="00774396" w:rsidRPr="00EE2E62">
        <w:rPr>
          <w:rFonts w:ascii="GHEA Grapalat" w:hAnsi="GHEA Grapalat"/>
          <w:sz w:val="24"/>
          <w:szCs w:val="24"/>
          <w:lang w:val="hy-AM"/>
        </w:rPr>
        <w:t>շրջակա միջավայրի վրա հնարավոր բնապահպանական վնասի գնահատման և հատուցման կարգի հաստատումը</w:t>
      </w:r>
      <w:r w:rsidR="00774396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0B53357A" w14:textId="77777777" w:rsidR="007A7009" w:rsidRPr="00EE2E62" w:rsidRDefault="00774396" w:rsidP="00EE2E62">
      <w:pPr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փորձաքննական դրական եզրակացություն ստացած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փաստաթղթերում չներառված՝ բնության հատուկ պահպանվող տարածքներում կամ անտառային հողերում կամ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կանաչ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կամ պատմամշակութային հուշարձանների սահմաններում կամ բնապահպանական հողերում</w:t>
      </w:r>
      <w:r w:rsidR="00AC2CB4" w:rsidRPr="00EE2E62">
        <w:rPr>
          <w:rFonts w:ascii="GHEA Grapalat" w:hAnsi="GHEA Grapalat"/>
          <w:sz w:val="24"/>
          <w:szCs w:val="24"/>
          <w:lang w:val="hy-AM"/>
        </w:rPr>
        <w:t xml:space="preserve"> գնահատման և փորձաքննության ենթակա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գործունեության տեսակների հաստատումը</w:t>
      </w:r>
      <w:r w:rsidR="007A7009" w:rsidRPr="00EE2E6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2372ECA" w14:textId="77777777" w:rsidR="007A7009" w:rsidRPr="00EE2E62" w:rsidRDefault="007A7009" w:rsidP="00EE2E62">
      <w:pPr>
        <w:shd w:val="clear" w:color="auto" w:fill="FFFFFF"/>
        <w:spacing w:after="0" w:line="360" w:lineRule="auto"/>
        <w:ind w:firstLine="426"/>
        <w:rPr>
          <w:rFonts w:ascii="GHEA Grapalat" w:hAnsi="GHEA Grapalat"/>
          <w:sz w:val="24"/>
          <w:szCs w:val="24"/>
          <w:lang w:val="hy-AM"/>
        </w:rPr>
      </w:pPr>
    </w:p>
    <w:tbl>
      <w:tblPr>
        <w:tblW w:w="5223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8897"/>
      </w:tblGrid>
      <w:tr w:rsidR="007A7009" w:rsidRPr="00EE2E62" w14:paraId="1C2635AB" w14:textId="77777777" w:rsidTr="001D08A5">
        <w:trPr>
          <w:tblCellSpacing w:w="7" w:type="dxa"/>
        </w:trPr>
        <w:tc>
          <w:tcPr>
            <w:tcW w:w="2333" w:type="dxa"/>
            <w:hideMark/>
          </w:tcPr>
          <w:p w14:paraId="6A0AA7F7" w14:textId="77777777" w:rsidR="007A7009" w:rsidRPr="00EE2E62" w:rsidRDefault="007A7009" w:rsidP="00EE2E6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="001D08A5"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DB1289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9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47" w:type="dxa"/>
            <w:vAlign w:val="center"/>
            <w:hideMark/>
          </w:tcPr>
          <w:p w14:paraId="35DA8B7E" w14:textId="77777777" w:rsidR="007A7009" w:rsidRPr="00EE2E62" w:rsidRDefault="007A7009" w:rsidP="00EE2E62">
            <w:pPr>
              <w:spacing w:after="0" w:line="360" w:lineRule="auto"/>
              <w:ind w:firstLine="12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Լ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իազոր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մարմնի</w:t>
            </w:r>
            <w:r w:rsidR="0017346F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իրավասությունները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00E5B33F" w14:textId="77777777" w:rsidR="007A7009" w:rsidRPr="00EE2E62" w:rsidRDefault="007A700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t> </w:t>
      </w:r>
    </w:p>
    <w:p w14:paraId="071A2E5D" w14:textId="77777777" w:rsidR="007A7009" w:rsidRPr="0019546B" w:rsidRDefault="005F65A5" w:rsidP="00EE2E62">
      <w:pPr>
        <w:numPr>
          <w:ilvl w:val="0"/>
          <w:numId w:val="33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Գ</w:t>
      </w:r>
      <w:r w:rsidR="007A7009" w:rsidRPr="0019546B">
        <w:rPr>
          <w:rFonts w:ascii="GHEA Grapalat" w:hAnsi="GHEA Grapalat" w:cs="Sylfaen"/>
          <w:sz w:val="24"/>
          <w:szCs w:val="24"/>
          <w:lang w:val="hy-AM"/>
        </w:rPr>
        <w:t xml:space="preserve">ործընթացում լիազոր մարմնի իրավասություններն են՝ </w:t>
      </w:r>
    </w:p>
    <w:p w14:paraId="12715B4A" w14:textId="77777777" w:rsidR="007A7009" w:rsidRPr="0019546B" w:rsidRDefault="007A7009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 w:eastAsia="en-US"/>
        </w:rPr>
      </w:pPr>
      <w:r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իր իրավասության սահմաններում </w:t>
      </w:r>
      <w:r w:rsidR="00446025"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փորձաքննության գործընթացին վերաբերող </w:t>
      </w:r>
      <w:r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միջազգային համագործակցության իրականացումը. </w:t>
      </w:r>
    </w:p>
    <w:p w14:paraId="21C7D906" w14:textId="77777777" w:rsidR="002E74CE" w:rsidRPr="0019546B" w:rsidRDefault="00FB13C3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 w:eastAsia="en-US"/>
        </w:rPr>
      </w:pPr>
      <w:r w:rsidRPr="0019546B">
        <w:rPr>
          <w:rFonts w:ascii="GHEA Grapalat" w:hAnsi="GHEA Grapalat" w:cs="Sylfaen"/>
          <w:sz w:val="24"/>
          <w:szCs w:val="24"/>
          <w:lang w:val="hy-AM" w:eastAsia="en-US"/>
        </w:rPr>
        <w:t>ՌԷԳ և ՇՄԱԳ</w:t>
      </w:r>
      <w:r w:rsidR="002E74CE"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 ուղեցույց</w:t>
      </w:r>
      <w:r w:rsidRPr="0019546B">
        <w:rPr>
          <w:rFonts w:ascii="GHEA Grapalat" w:hAnsi="GHEA Grapalat" w:cs="Sylfaen"/>
          <w:sz w:val="24"/>
          <w:szCs w:val="24"/>
          <w:lang w:val="hy-AM" w:eastAsia="en-US"/>
        </w:rPr>
        <w:t>ներ</w:t>
      </w:r>
      <w:r w:rsidR="002E74CE"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ի </w:t>
      </w:r>
      <w:r w:rsidR="00633B08" w:rsidRPr="00EE2E62">
        <w:rPr>
          <w:rFonts w:ascii="GHEA Grapalat" w:hAnsi="GHEA Grapalat" w:cs="Sylfaen"/>
          <w:sz w:val="24"/>
          <w:szCs w:val="24"/>
          <w:lang w:val="hy-AM" w:eastAsia="en-US"/>
        </w:rPr>
        <w:t>հաստատումը</w:t>
      </w:r>
      <w:r w:rsidR="002E74CE" w:rsidRPr="0019546B">
        <w:rPr>
          <w:rFonts w:ascii="GHEA Grapalat" w:hAnsi="GHEA Grapalat" w:cs="Sylfaen"/>
          <w:sz w:val="24"/>
          <w:szCs w:val="24"/>
          <w:lang w:val="hy-AM" w:eastAsia="en-US"/>
        </w:rPr>
        <w:t>.</w:t>
      </w:r>
    </w:p>
    <w:p w14:paraId="0ADD80AE" w14:textId="04224F24" w:rsidR="007A7009" w:rsidRPr="0019546B" w:rsidRDefault="007A7009" w:rsidP="0061330C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 w:eastAsia="en-US"/>
        </w:rPr>
      </w:pPr>
      <w:r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անդրսահմանային ազդեցություն ունեցող </w:t>
      </w:r>
      <w:r w:rsidR="00E946C3" w:rsidRPr="0019546B">
        <w:rPr>
          <w:rFonts w:ascii="GHEA Grapalat" w:hAnsi="GHEA Grapalat" w:cs="Sylfaen"/>
          <w:sz w:val="24"/>
          <w:szCs w:val="24"/>
          <w:lang w:val="hy-AM" w:eastAsia="en-US"/>
        </w:rPr>
        <w:t>հիմնադրույթային</w:t>
      </w:r>
      <w:r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 փաստաթղթի</w:t>
      </w:r>
      <w:r w:rsidR="00DB2FE7"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 նախագծի</w:t>
      </w:r>
      <w:r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 կամ նախատեսվող գործունեության պետական փորձաքննական եզրակացության</w:t>
      </w:r>
      <w:r w:rsidR="00AB75AE"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C25F87" w:rsidRPr="0019546B">
        <w:rPr>
          <w:rFonts w:ascii="GHEA Grapalat" w:hAnsi="GHEA Grapalat" w:cs="Sylfaen"/>
          <w:sz w:val="24"/>
          <w:szCs w:val="24"/>
          <w:lang w:val="hy-AM" w:eastAsia="en-US"/>
        </w:rPr>
        <w:t>ստորագրումը</w:t>
      </w:r>
      <w:r w:rsidR="00460CC9"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19546B"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և </w:t>
      </w:r>
      <w:r w:rsidR="00C25F87" w:rsidRPr="0019546B">
        <w:rPr>
          <w:rFonts w:ascii="GHEA Grapalat" w:hAnsi="GHEA Grapalat" w:cs="Sylfaen"/>
          <w:sz w:val="24"/>
          <w:szCs w:val="24"/>
          <w:lang w:val="hy-AM" w:eastAsia="en-US"/>
        </w:rPr>
        <w:t>անդրսահմանային ազդեցություն ունեցող հիմնադրույթային փաստաթղթի նախագծի կամ նախատեսվող գործունեության պետական փորձաքննական եզրակացության</w:t>
      </w:r>
      <w:r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 </w:t>
      </w:r>
      <w:r w:rsidR="002D011E"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հաստատման </w:t>
      </w:r>
      <w:r w:rsidRPr="0019546B">
        <w:rPr>
          <w:rFonts w:ascii="GHEA Grapalat" w:hAnsi="GHEA Grapalat" w:cs="Sylfaen"/>
          <w:sz w:val="24"/>
          <w:szCs w:val="24"/>
          <w:lang w:val="hy-AM" w:eastAsia="en-US"/>
        </w:rPr>
        <w:t xml:space="preserve">կամ ուժը կորցրած ճանաչելու վերաբերյալ կառավարության որոշման նախագծի </w:t>
      </w:r>
      <w:r w:rsidR="002D011E" w:rsidRPr="0019546B">
        <w:rPr>
          <w:rFonts w:ascii="GHEA Grapalat" w:hAnsi="GHEA Grapalat" w:cs="Sylfaen"/>
          <w:sz w:val="24"/>
          <w:szCs w:val="24"/>
          <w:lang w:val="hy-AM" w:eastAsia="en-US"/>
        </w:rPr>
        <w:t>մշակումը</w:t>
      </w:r>
      <w:r w:rsidRPr="0019546B">
        <w:rPr>
          <w:rFonts w:ascii="Cambria Math" w:hAnsi="Cambria Math" w:cs="Cambria Math"/>
          <w:sz w:val="24"/>
          <w:szCs w:val="24"/>
          <w:lang w:val="hy-AM" w:eastAsia="en-US"/>
        </w:rPr>
        <w:t>․</w:t>
      </w:r>
    </w:p>
    <w:p w14:paraId="6E9E4599" w14:textId="3B0C1B8B" w:rsidR="007A7009" w:rsidRPr="00EE2E62" w:rsidRDefault="007A7009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փորձաքննությ</w:t>
      </w:r>
      <w:r w:rsidR="00662128" w:rsidRPr="00EE2E62">
        <w:rPr>
          <w:rFonts w:ascii="GHEA Grapalat" w:hAnsi="GHEA Grapalat" w:cs="Sylfaen"/>
          <w:sz w:val="24"/>
          <w:szCs w:val="24"/>
          <w:lang w:val="hy-AM"/>
        </w:rPr>
        <w:t>ան իրականացումը</w:t>
      </w:r>
      <w:r w:rsidRPr="00EE2E62">
        <w:rPr>
          <w:rFonts w:ascii="GHEA Grapalat" w:hAnsi="GHEA Grapalat" w:cs="Sylfaen"/>
          <w:sz w:val="24"/>
          <w:szCs w:val="24"/>
        </w:rPr>
        <w:t>, փորձաքննակա</w:t>
      </w:r>
      <w:r w:rsidR="00AD1681" w:rsidRPr="00EE2E62">
        <w:rPr>
          <w:rFonts w:ascii="GHEA Grapalat" w:hAnsi="GHEA Grapalat" w:cs="Sylfaen"/>
          <w:sz w:val="24"/>
          <w:szCs w:val="24"/>
        </w:rPr>
        <w:t>ն եզրակացության կազմումը</w:t>
      </w:r>
      <w:r w:rsidR="00662128" w:rsidRPr="00EE2E62">
        <w:rPr>
          <w:rFonts w:ascii="GHEA Grapalat" w:hAnsi="GHEA Grapalat" w:cs="Sylfaen"/>
          <w:sz w:val="24"/>
          <w:szCs w:val="24"/>
          <w:lang w:val="hy-AM"/>
        </w:rPr>
        <w:t>, հաստատումը (</w:t>
      </w:r>
      <w:r w:rsidR="00662128" w:rsidRPr="00EE2E62">
        <w:rPr>
          <w:rFonts w:ascii="GHEA Grapalat" w:hAnsi="GHEA Grapalat" w:cs="Sylfaen"/>
          <w:sz w:val="24"/>
          <w:szCs w:val="24"/>
        </w:rPr>
        <w:t xml:space="preserve">բացառությամբ անդրսահմանային ազդեցություն ունեցող </w:t>
      </w:r>
      <w:r w:rsidR="00E946C3" w:rsidRPr="00EE2E62">
        <w:rPr>
          <w:rFonts w:ascii="GHEA Grapalat" w:hAnsi="GHEA Grapalat" w:cs="Sylfaen"/>
          <w:sz w:val="24"/>
          <w:szCs w:val="24"/>
        </w:rPr>
        <w:t>հիմնադրույթային</w:t>
      </w:r>
      <w:r w:rsidR="00662128" w:rsidRPr="00EE2E62">
        <w:rPr>
          <w:rFonts w:ascii="GHEA Grapalat" w:hAnsi="GHEA Grapalat" w:cs="Sylfaen"/>
          <w:sz w:val="24"/>
          <w:szCs w:val="24"/>
        </w:rPr>
        <w:t xml:space="preserve"> փաստաթղթի</w:t>
      </w:r>
      <w:r w:rsidR="002D011E" w:rsidRPr="00EE2E62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="00662128" w:rsidRPr="00EE2E62">
        <w:rPr>
          <w:rFonts w:ascii="GHEA Grapalat" w:hAnsi="GHEA Grapalat" w:cs="Sylfaen"/>
          <w:sz w:val="24"/>
          <w:szCs w:val="24"/>
        </w:rPr>
        <w:t xml:space="preserve"> կամ նախատեսվող գործունեության փորձաքննական եզրակացության</w:t>
      </w:r>
      <w:r w:rsidR="00662128" w:rsidRPr="00EE2E62">
        <w:rPr>
          <w:rFonts w:ascii="GHEA Grapalat" w:hAnsi="GHEA Grapalat" w:cs="Sylfaen"/>
          <w:sz w:val="24"/>
          <w:szCs w:val="24"/>
          <w:lang w:val="hy-AM"/>
        </w:rPr>
        <w:t>),</w:t>
      </w:r>
      <w:r w:rsidRPr="00EE2E62">
        <w:rPr>
          <w:rFonts w:ascii="GHEA Grapalat" w:hAnsi="GHEA Grapalat" w:cs="Sylfaen"/>
          <w:sz w:val="24"/>
          <w:szCs w:val="24"/>
        </w:rPr>
        <w:t xml:space="preserve"> </w:t>
      </w:r>
      <w:r w:rsidR="00446025" w:rsidRPr="00EE2E62">
        <w:rPr>
          <w:rFonts w:ascii="GHEA Grapalat" w:hAnsi="GHEA Grapalat" w:cs="Sylfaen"/>
          <w:sz w:val="24"/>
          <w:szCs w:val="24"/>
        </w:rPr>
        <w:t>տրամադրումը</w:t>
      </w:r>
      <w:r w:rsidR="00AD1681" w:rsidRPr="00EE2E62">
        <w:rPr>
          <w:rFonts w:ascii="Cambria Math" w:eastAsia="MS Gothic" w:hAnsi="Cambria Math" w:cs="Cambria Math"/>
          <w:sz w:val="24"/>
          <w:szCs w:val="24"/>
        </w:rPr>
        <w:t>․</w:t>
      </w:r>
    </w:p>
    <w:p w14:paraId="48E0F17C" w14:textId="2C3CDD58" w:rsidR="007A7009" w:rsidRPr="00EE2E62" w:rsidRDefault="007A7009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</w:rPr>
        <w:t>նախատեսվող գործունեության տեսակների վերակառուցումը կամ</w:t>
      </w:r>
      <w:r w:rsidR="0052659C" w:rsidRPr="00EE2E62">
        <w:rPr>
          <w:rFonts w:ascii="GHEA Grapalat" w:hAnsi="GHEA Grapalat" w:cs="Sylfaen"/>
          <w:sz w:val="24"/>
          <w:szCs w:val="24"/>
          <w:lang w:val="hy-AM"/>
        </w:rPr>
        <w:t xml:space="preserve"> ընդլայնումը կամ</w:t>
      </w:r>
      <w:r w:rsidRPr="00EE2E62">
        <w:rPr>
          <w:rFonts w:ascii="GHEA Grapalat" w:hAnsi="GHEA Grapalat" w:cs="Sylfaen"/>
          <w:sz w:val="24"/>
          <w:szCs w:val="24"/>
        </w:rPr>
        <w:t xml:space="preserve"> տեխնիկական կամ տեխնոլոգիական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վերազինումը կամ վերապրոֆիլավորումը կամ կոնսերվացումը կամ տեղափոխումը կամ դադարեցումը կամ փակումը կամ քանդումը կամ նախագծային փոփոխությունը շրջակա միջավայրի վրա ազդեցության  գնահատման</w:t>
      </w:r>
      <w:r w:rsidR="00795C16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67D98" w:rsidRPr="00EE2E62">
        <w:rPr>
          <w:rFonts w:ascii="GHEA Grapalat" w:hAnsi="GHEA Grapalat" w:cs="Sylfaen"/>
          <w:sz w:val="24"/>
          <w:szCs w:val="24"/>
          <w:lang w:val="hy-AM"/>
        </w:rPr>
        <w:t>և փորձաքննության ենթակա լինել</w:t>
      </w:r>
      <w:r w:rsidR="002D011E" w:rsidRPr="00EE2E62">
        <w:rPr>
          <w:rFonts w:ascii="GHEA Grapalat" w:hAnsi="GHEA Grapalat" w:cs="Sylfaen"/>
          <w:sz w:val="24"/>
          <w:szCs w:val="24"/>
          <w:lang w:val="hy-AM"/>
        </w:rPr>
        <w:t>ու կամ չլինելու մասին որոշման ընդունումը</w:t>
      </w:r>
      <w:r w:rsidR="00BF7627" w:rsidRPr="00EE2E62">
        <w:rPr>
          <w:rFonts w:ascii="GHEA Grapalat" w:hAnsi="GHEA Grapalat" w:cs="Sylfaen"/>
          <w:sz w:val="24"/>
          <w:szCs w:val="24"/>
          <w:lang w:val="hy-AM"/>
        </w:rPr>
        <w:t>՝</w:t>
      </w:r>
      <w:r w:rsidR="00267D98" w:rsidRPr="00EE2E62">
        <w:rPr>
          <w:rFonts w:ascii="GHEA Grapalat" w:hAnsi="GHEA Grapalat" w:cs="Sylfaen"/>
          <w:sz w:val="24"/>
          <w:szCs w:val="24"/>
          <w:lang w:val="hy-AM"/>
        </w:rPr>
        <w:t xml:space="preserve"> կ</w:t>
      </w:r>
      <w:r w:rsidR="00795C16" w:rsidRPr="00EE2E62">
        <w:rPr>
          <w:rFonts w:ascii="GHEA Grapalat" w:hAnsi="GHEA Grapalat" w:cs="Sylfaen"/>
          <w:sz w:val="24"/>
          <w:szCs w:val="24"/>
          <w:lang w:val="hy-AM"/>
        </w:rPr>
        <w:t xml:space="preserve">առավարության </w:t>
      </w:r>
      <w:r w:rsidR="007449EC" w:rsidRPr="00EE2E62">
        <w:rPr>
          <w:rFonts w:ascii="GHEA Grapalat" w:hAnsi="GHEA Grapalat" w:cs="Sylfaen"/>
          <w:sz w:val="24"/>
          <w:szCs w:val="24"/>
          <w:lang w:val="hy-AM"/>
        </w:rPr>
        <w:t>կողմից հաստատված կարգին համապատասխան</w:t>
      </w:r>
      <w:r w:rsidR="007449EC" w:rsidRPr="00EE2E62">
        <w:rPr>
          <w:rFonts w:ascii="Cambria Math" w:hAnsi="Cambria Math" w:cs="Cambria Math"/>
          <w:sz w:val="24"/>
          <w:szCs w:val="24"/>
          <w:lang w:val="hy-AM"/>
        </w:rPr>
        <w:t>․</w:t>
      </w:r>
      <w:r w:rsidR="005B2DBC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89CFDAE" w14:textId="77777777" w:rsidR="007A7009" w:rsidRPr="00EE2E62" w:rsidRDefault="007A7009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փորձաքննության գործընթացում</w:t>
      </w:r>
      <w:r w:rsidR="00EF25C0" w:rsidRPr="00EE2E62">
        <w:rPr>
          <w:rFonts w:ascii="GHEA Grapalat" w:hAnsi="GHEA Grapalat" w:cs="Sylfaen"/>
          <w:sz w:val="24"/>
          <w:szCs w:val="24"/>
        </w:rPr>
        <w:t xml:space="preserve"> մասնագիտական</w:t>
      </w:r>
      <w:r w:rsidRPr="00EE2E62">
        <w:rPr>
          <w:rFonts w:ascii="GHEA Grapalat" w:hAnsi="GHEA Grapalat" w:cs="Sylfaen"/>
          <w:sz w:val="24"/>
          <w:szCs w:val="24"/>
        </w:rPr>
        <w:t xml:space="preserve"> </w:t>
      </w:r>
      <w:r w:rsidR="00EF25C0" w:rsidRPr="00EE2E62">
        <w:rPr>
          <w:rFonts w:ascii="GHEA Grapalat" w:hAnsi="GHEA Grapalat" w:cs="Sylfaen"/>
          <w:sz w:val="24"/>
          <w:szCs w:val="24"/>
        </w:rPr>
        <w:t xml:space="preserve">կամ փորձագիտական անհրաժեշտությամբ պայմանավորված </w:t>
      </w:r>
      <w:r w:rsidRPr="00EE2E62">
        <w:rPr>
          <w:rFonts w:ascii="GHEA Grapalat" w:hAnsi="GHEA Grapalat" w:cs="Sylfaen"/>
          <w:sz w:val="24"/>
          <w:szCs w:val="24"/>
        </w:rPr>
        <w:t>պայմանագրային հի</w:t>
      </w:r>
      <w:r w:rsidR="00AD1681" w:rsidRPr="00EE2E62">
        <w:rPr>
          <w:rFonts w:ascii="GHEA Grapalat" w:hAnsi="GHEA Grapalat" w:cs="Sylfaen"/>
          <w:sz w:val="24"/>
          <w:szCs w:val="24"/>
        </w:rPr>
        <w:t>մունքներով փորձագետ ներգրավելը.</w:t>
      </w:r>
    </w:p>
    <w:p w14:paraId="39BD0209" w14:textId="77777777" w:rsidR="007A7009" w:rsidRPr="00EE2E62" w:rsidRDefault="007A7009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 xml:space="preserve">սույն օրենքի </w:t>
      </w:r>
      <w:r w:rsidR="00714737" w:rsidRPr="00EE2E62">
        <w:rPr>
          <w:rFonts w:ascii="GHEA Grapalat" w:hAnsi="GHEA Grapalat" w:cs="Sylfaen"/>
          <w:sz w:val="24"/>
          <w:szCs w:val="24"/>
          <w:lang w:val="hy-AM"/>
        </w:rPr>
        <w:t>20</w:t>
      </w:r>
      <w:r w:rsidRPr="00EE2E62">
        <w:rPr>
          <w:rFonts w:ascii="GHEA Grapalat" w:hAnsi="GHEA Grapalat" w:cs="Sylfaen"/>
          <w:sz w:val="24"/>
          <w:szCs w:val="24"/>
        </w:rPr>
        <w:t xml:space="preserve">-րդ հոդվածի 1–ին մասով սահմանված դեպքերում և կարգով պետական փորձաքննական եզրակացությունն ուժը կորցրած ճանաչելը. </w:t>
      </w:r>
    </w:p>
    <w:p w14:paraId="2303D6A2" w14:textId="77777777" w:rsidR="007A7009" w:rsidRPr="00EE2E62" w:rsidRDefault="00636315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շահագրգիռ</w:t>
      </w:r>
      <w:r w:rsidR="007A7009" w:rsidRPr="00EE2E62">
        <w:rPr>
          <w:rFonts w:ascii="GHEA Grapalat" w:hAnsi="GHEA Grapalat" w:cs="Sylfaen"/>
          <w:sz w:val="24"/>
          <w:szCs w:val="24"/>
        </w:rPr>
        <w:t xml:space="preserve"> մարմինների հետ </w:t>
      </w:r>
      <w:r w:rsidR="00E946C3" w:rsidRPr="00EE2E62">
        <w:rPr>
          <w:rFonts w:ascii="GHEA Grapalat" w:hAnsi="GHEA Grapalat" w:cs="Sylfaen"/>
          <w:sz w:val="24"/>
          <w:szCs w:val="24"/>
        </w:rPr>
        <w:t>հիմնադրույթային</w:t>
      </w:r>
      <w:r w:rsidR="007A7009" w:rsidRPr="00EE2E62">
        <w:rPr>
          <w:rFonts w:ascii="GHEA Grapalat" w:hAnsi="GHEA Grapalat" w:cs="Sylfaen"/>
          <w:sz w:val="24"/>
          <w:szCs w:val="24"/>
        </w:rPr>
        <w:t xml:space="preserve"> փաստաթղթի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 xml:space="preserve"> նախագծի</w:t>
      </w:r>
      <w:r w:rsidR="007A7009" w:rsidRPr="00EE2E62">
        <w:rPr>
          <w:rFonts w:ascii="GHEA Grapalat" w:hAnsi="GHEA Grapalat" w:cs="Sylfaen"/>
          <w:sz w:val="24"/>
          <w:szCs w:val="24"/>
        </w:rPr>
        <w:t xml:space="preserve"> կամ նախատեսվող գործունեության համաձայնեցնելը. </w:t>
      </w:r>
    </w:p>
    <w:p w14:paraId="654DC3A4" w14:textId="77777777" w:rsidR="007A7009" w:rsidRPr="00EE2E62" w:rsidRDefault="007A7009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lastRenderedPageBreak/>
        <w:t>հանրային լսումներում իր ներկայացուցչի մասնակցությունն ապահովելը</w:t>
      </w:r>
      <w:r w:rsidR="00AD1681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73574CA8" w14:textId="77777777" w:rsidR="007A7009" w:rsidRPr="00EE2E62" w:rsidRDefault="00A27172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 xml:space="preserve">գրավոր կամ էլեկտրոնային եղանակով </w:t>
      </w:r>
      <w:r w:rsidR="007A7009" w:rsidRPr="00EE2E62">
        <w:rPr>
          <w:rFonts w:ascii="GHEA Grapalat" w:hAnsi="GHEA Grapalat" w:cs="Sylfaen"/>
          <w:sz w:val="24"/>
          <w:szCs w:val="24"/>
        </w:rPr>
        <w:t>նախաձեռնողին նախատեսվող գործունեության ՇՄԱԳ փորձաքննության ենթակա լինելու և համապատասխան ընթացակարգերի վերաբերյալ</w:t>
      </w:r>
      <w:r w:rsidR="00267D98" w:rsidRPr="00EE2E62">
        <w:rPr>
          <w:rFonts w:ascii="GHEA Grapalat" w:hAnsi="GHEA Grapalat" w:cs="Sylfaen"/>
          <w:sz w:val="24"/>
          <w:szCs w:val="24"/>
        </w:rPr>
        <w:t xml:space="preserve"> տեղեկատվություն տրամադրել</w:t>
      </w:r>
      <w:r w:rsidR="00267D98"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="00AD1681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7724C050" w14:textId="77777777" w:rsidR="007A7009" w:rsidRPr="00EE2E62" w:rsidRDefault="007A7009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սույ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ն oրենքով սահմանված դեպքերում և կարգով փորձաքննության գործընթացում շահագրգիռ </w:t>
      </w:r>
      <w:r w:rsidRPr="00EE2E62">
        <w:rPr>
          <w:rFonts w:ascii="GHEA Grapalat" w:hAnsi="GHEA Grapalat" w:cs="Sylfaen"/>
          <w:sz w:val="24"/>
          <w:szCs w:val="24"/>
        </w:rPr>
        <w:t>հանրության ծանուցման և մասնակցության հնարավորության ապահովումը.</w:t>
      </w:r>
    </w:p>
    <w:p w14:paraId="57F2C3DB" w14:textId="77777777" w:rsidR="007A7009" w:rsidRPr="00EE2E62" w:rsidRDefault="008E780D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սույն օրենքի 12</w:t>
      </w:r>
      <w:r w:rsidR="007A7009" w:rsidRPr="00EE2E62">
        <w:rPr>
          <w:rFonts w:ascii="GHEA Grapalat" w:hAnsi="GHEA Grapalat" w:cs="Sylfaen"/>
          <w:sz w:val="24"/>
          <w:szCs w:val="24"/>
        </w:rPr>
        <w:t>-րդ հոդվածով սահմանված բնագավառների պետական լիազոր մարմիններին և համապատասխան տեսչական մարմիններին հաստատված փորձաքննական եզրակացության հրապարակման վերաբերյալ գր</w:t>
      </w:r>
      <w:r w:rsidR="00853A53" w:rsidRPr="00EE2E62">
        <w:rPr>
          <w:rFonts w:ascii="GHEA Grapalat" w:hAnsi="GHEA Grapalat" w:cs="Sylfaen"/>
          <w:sz w:val="24"/>
          <w:szCs w:val="24"/>
        </w:rPr>
        <w:t>ավոր տեղեկատվության տրամադրումը</w:t>
      </w:r>
      <w:r w:rsidR="00AD1681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1750A012" w14:textId="77777777" w:rsidR="00853A53" w:rsidRPr="00EE2E62" w:rsidRDefault="00853A53" w:rsidP="00EE2E62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</w:rPr>
        <w:t>Հայաստանի Հանրապետության օրենքով նախատեսված այլ գործառույթների իրականացում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ը:</w:t>
      </w:r>
    </w:p>
    <w:p w14:paraId="0B19A184" w14:textId="77777777" w:rsidR="001F3444" w:rsidRPr="00EE2E62" w:rsidRDefault="001F3444" w:rsidP="00EE2E62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5E12F418" w14:textId="77777777" w:rsidTr="003B141E">
        <w:trPr>
          <w:tblCellSpacing w:w="7" w:type="dxa"/>
        </w:trPr>
        <w:tc>
          <w:tcPr>
            <w:tcW w:w="2025" w:type="dxa"/>
            <w:hideMark/>
          </w:tcPr>
          <w:p w14:paraId="715609A9" w14:textId="77777777" w:rsidR="00392F70" w:rsidRPr="00EE2E62" w:rsidRDefault="00392F70" w:rsidP="00EE2E62">
            <w:pPr>
              <w:spacing w:after="0" w:line="360" w:lineRule="auto"/>
              <w:ind w:firstLine="284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</w:t>
            </w:r>
            <w:r w:rsidR="00DB1289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CBD87E4" w14:textId="77777777" w:rsidR="00392F70" w:rsidRPr="00EE2E62" w:rsidRDefault="00392F70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ՇՄԱԳ, ՌԷԳ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տարածքային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կառավարման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մարմինների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իրավասությունները</w:t>
            </w:r>
          </w:p>
        </w:tc>
      </w:tr>
    </w:tbl>
    <w:p w14:paraId="182B1463" w14:textId="77777777" w:rsidR="00392F70" w:rsidRPr="00EE2E62" w:rsidRDefault="00392F7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t> </w:t>
      </w:r>
    </w:p>
    <w:p w14:paraId="47B9E15F" w14:textId="77777777" w:rsidR="00392F70" w:rsidRPr="00EE2E62" w:rsidRDefault="00392F70" w:rsidP="00EE2E62">
      <w:pPr>
        <w:numPr>
          <w:ilvl w:val="0"/>
          <w:numId w:val="34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ՇՄԱԳ, ՌԷԳ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 իրավասություններն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</w:p>
    <w:p w14:paraId="4107D752" w14:textId="77777777" w:rsidR="0031465E" w:rsidRPr="00EE2E62" w:rsidRDefault="0031465E" w:rsidP="00EE2E62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մարզին առնչվող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փաստաթղթի</w:t>
      </w:r>
      <w:r w:rsidR="00DB2FE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>դրույթների կամ</w:t>
      </w:r>
      <w:r w:rsidR="00CF6503" w:rsidRPr="00EE2E6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նախատեսվող գործունեության վերաբերյալ կարծիքի տրամադրում</w:t>
      </w:r>
      <w:r w:rsidR="00634133" w:rsidRPr="00EE2E62">
        <w:rPr>
          <w:rFonts w:ascii="GHEA Grapalat" w:hAnsi="GHEA Grapalat"/>
          <w:sz w:val="24"/>
          <w:szCs w:val="24"/>
          <w:lang w:val="hy-AM"/>
        </w:rPr>
        <w:t>ը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64DC4E83" w14:textId="77777777" w:rsidR="0031465E" w:rsidRPr="00EE2E62" w:rsidRDefault="0031465E" w:rsidP="00EE2E62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իր</w:t>
      </w:r>
      <w:r w:rsidR="00C53E13" w:rsidRPr="00EE2E62">
        <w:rPr>
          <w:rFonts w:ascii="GHEA Grapalat" w:hAnsi="GHEA Grapalat"/>
          <w:sz w:val="24"/>
          <w:szCs w:val="24"/>
          <w:lang w:val="hy-AM"/>
        </w:rPr>
        <w:t>ենց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D1348" w:rsidRPr="00EE2E62">
        <w:rPr>
          <w:rFonts w:ascii="GHEA Grapalat" w:hAnsi="GHEA Grapalat"/>
          <w:sz w:val="24"/>
          <w:szCs w:val="24"/>
          <w:lang w:val="hy-AM"/>
        </w:rPr>
        <w:t xml:space="preserve">նախաձեռնությամբ կազմված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փաստաթղթի 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DB2FE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ազդեցության գնահատման և փորձաքննության գործընթացների վերաբերյալ ծանուցման, հանրային լսումների կազմակերպման և </w:t>
      </w:r>
      <w:r w:rsidR="00C53E13" w:rsidRPr="00EE2E62">
        <w:rPr>
          <w:rFonts w:ascii="GHEA Grapalat" w:hAnsi="GHEA Grapalat"/>
          <w:sz w:val="24"/>
          <w:szCs w:val="24"/>
          <w:lang w:val="hy-AM"/>
        </w:rPr>
        <w:t xml:space="preserve">շահագրգիռ </w:t>
      </w:r>
      <w:r w:rsidRPr="00EE2E62">
        <w:rPr>
          <w:rFonts w:ascii="GHEA Grapalat" w:hAnsi="GHEA Grapalat"/>
          <w:sz w:val="24"/>
          <w:szCs w:val="24"/>
          <w:lang w:val="hy-AM"/>
        </w:rPr>
        <w:t>հանրության մասնակցության  պայմանների և պահանջների ապահովում</w:t>
      </w:r>
      <w:r w:rsidR="00634133" w:rsidRPr="00EE2E62">
        <w:rPr>
          <w:rFonts w:ascii="GHEA Grapalat" w:hAnsi="GHEA Grapalat"/>
          <w:sz w:val="24"/>
          <w:szCs w:val="24"/>
          <w:lang w:val="hy-AM"/>
        </w:rPr>
        <w:t>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72BCDCBE" w14:textId="77777777" w:rsidR="00392F70" w:rsidRPr="00EE2E62" w:rsidRDefault="004730ED" w:rsidP="00EE2E62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="00392F70" w:rsidRPr="00EE2E6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34133" w:rsidRPr="00EE2E62">
        <w:rPr>
          <w:rFonts w:ascii="GHEA Grapalat" w:hAnsi="GHEA Grapalat"/>
          <w:sz w:val="24"/>
          <w:szCs w:val="24"/>
          <w:lang w:val="hy-AM"/>
        </w:rPr>
        <w:t xml:space="preserve">գրավոր դիմումի հիման վրա </w:t>
      </w:r>
      <w:r w:rsidR="00392F70" w:rsidRPr="00EE2E62">
        <w:rPr>
          <w:rFonts w:ascii="GHEA Grapalat" w:hAnsi="GHEA Grapalat"/>
          <w:sz w:val="24"/>
          <w:szCs w:val="24"/>
          <w:lang w:val="hy-AM"/>
        </w:rPr>
        <w:t xml:space="preserve">տարածքին առնչվող գործող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="00392F70" w:rsidRPr="00EE2E62">
        <w:rPr>
          <w:rFonts w:ascii="GHEA Grapalat" w:hAnsi="GHEA Grapalat"/>
          <w:sz w:val="24"/>
          <w:szCs w:val="24"/>
          <w:lang w:val="hy-AM"/>
        </w:rPr>
        <w:t xml:space="preserve"> փաստաթղթերի վերաբերյալ տեղեկատվության տրամադրում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>ը</w:t>
      </w:r>
      <w:r w:rsidR="00392F70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26D471B" w14:textId="149B7159" w:rsidR="00392F70" w:rsidRPr="00EE2E62" w:rsidRDefault="00392F70" w:rsidP="00EE2E62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 xml:space="preserve">գնահատման գործընթացներում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ին համապատասխան խորհրդատվության, ինչպես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470C0" w:rsidRPr="00EE2E62">
        <w:rPr>
          <w:rFonts w:ascii="GHEA Grapalat" w:hAnsi="GHEA Grapalat"/>
          <w:sz w:val="24"/>
          <w:szCs w:val="24"/>
          <w:lang w:val="hy-AM"/>
        </w:rPr>
        <w:t xml:space="preserve">իրենց տնօրինության տակ գտնվող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="007967DD"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2A582E56" w14:textId="77777777" w:rsidR="00B2473F" w:rsidRPr="00EE2E62" w:rsidRDefault="00B2473F" w:rsidP="00EE2E62">
      <w:pPr>
        <w:tabs>
          <w:tab w:val="left" w:pos="851"/>
        </w:tabs>
        <w:spacing w:after="0" w:line="360" w:lineRule="auto"/>
        <w:ind w:left="426" w:firstLine="0"/>
        <w:rPr>
          <w:rFonts w:ascii="GHEA Grapalat" w:hAnsi="GHEA Grapalat"/>
          <w:sz w:val="24"/>
          <w:szCs w:val="24"/>
          <w:lang w:val="hy-AM"/>
        </w:rPr>
      </w:pPr>
    </w:p>
    <w:tbl>
      <w:tblPr>
        <w:tblW w:w="4868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8801"/>
      </w:tblGrid>
      <w:tr w:rsidR="005B5BAA" w:rsidRPr="00EE2E62" w14:paraId="60710AAE" w14:textId="77777777" w:rsidTr="00E847F4">
        <w:trPr>
          <w:trHeight w:val="956"/>
          <w:tblCellSpacing w:w="7" w:type="dxa"/>
        </w:trPr>
        <w:tc>
          <w:tcPr>
            <w:tcW w:w="1697" w:type="dxa"/>
            <w:hideMark/>
          </w:tcPr>
          <w:p w14:paraId="4F2B713D" w14:textId="77777777" w:rsidR="0031465E" w:rsidRPr="00EE2E62" w:rsidRDefault="0031465E" w:rsidP="00EE2E62">
            <w:pPr>
              <w:spacing w:after="0" w:line="360" w:lineRule="auto"/>
              <w:ind w:right="331" w:firstLine="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 1</w:t>
            </w:r>
            <w:r w:rsidR="009A50C9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1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E5866EB" w14:textId="77777777" w:rsidR="0031465E" w:rsidRPr="00EE2E62" w:rsidRDefault="00634133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ՇՄԱԳ</w:t>
            </w:r>
            <w:r w:rsidR="0031465E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="0031465E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="0031465E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="0031465E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տեղական</w:t>
            </w:r>
            <w:r w:rsidR="0031465E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ինքնակառավարման</w:t>
            </w:r>
            <w:r w:rsidR="0031465E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մարմինների</w:t>
            </w:r>
            <w:r w:rsidR="0031465E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31465E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իրավասությունները</w:t>
            </w:r>
          </w:p>
        </w:tc>
      </w:tr>
    </w:tbl>
    <w:p w14:paraId="629D963B" w14:textId="492E940B" w:rsidR="0031465E" w:rsidRPr="00EE2E62" w:rsidRDefault="009A50C9" w:rsidP="00EE2E62">
      <w:pPr>
        <w:numPr>
          <w:ilvl w:val="0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color w:val="000000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ՇՄԱԳ</w:t>
      </w:r>
      <w:r w:rsidR="0031465E" w:rsidRPr="00EE2E62">
        <w:rPr>
          <w:rFonts w:ascii="GHEA Grapalat" w:hAnsi="GHEA Grapalat"/>
          <w:sz w:val="24"/>
          <w:szCs w:val="24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</w:rPr>
        <w:t>և</w:t>
      </w:r>
      <w:r w:rsidR="0031465E" w:rsidRPr="00EE2E62">
        <w:rPr>
          <w:rFonts w:ascii="GHEA Grapalat" w:hAnsi="GHEA Grapalat"/>
          <w:sz w:val="24"/>
          <w:szCs w:val="24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="0031465E" w:rsidRPr="00EE2E62">
        <w:rPr>
          <w:rFonts w:ascii="GHEA Grapalat" w:hAnsi="GHEA Grapalat"/>
          <w:sz w:val="24"/>
          <w:szCs w:val="24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</w:rPr>
        <w:t>ընթացքում</w:t>
      </w:r>
      <w:r w:rsidR="0031465E" w:rsidRPr="00EE2E62">
        <w:rPr>
          <w:rFonts w:ascii="GHEA Grapalat" w:hAnsi="GHEA Grapalat"/>
          <w:sz w:val="24"/>
          <w:szCs w:val="24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</w:rPr>
        <w:t>տեղական</w:t>
      </w:r>
      <w:r w:rsidR="0031465E" w:rsidRPr="00EE2E62">
        <w:rPr>
          <w:rFonts w:ascii="GHEA Grapalat" w:hAnsi="GHEA Grapalat"/>
          <w:sz w:val="24"/>
          <w:szCs w:val="24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</w:rPr>
        <w:t>ինքնակառավարման</w:t>
      </w:r>
      <w:r w:rsidR="0031465E" w:rsidRPr="00EE2E62">
        <w:rPr>
          <w:rFonts w:ascii="GHEA Grapalat" w:hAnsi="GHEA Grapalat"/>
          <w:sz w:val="24"/>
          <w:szCs w:val="24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</w:rPr>
        <w:t>մարմինների</w:t>
      </w:r>
      <w:r w:rsidR="0031465E" w:rsidRPr="00EE2E62">
        <w:rPr>
          <w:rFonts w:ascii="GHEA Grapalat" w:hAnsi="GHEA Grapalat"/>
          <w:sz w:val="24"/>
          <w:szCs w:val="24"/>
        </w:rPr>
        <w:t xml:space="preserve"> 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իրավասություններն </w:t>
      </w:r>
      <w:r w:rsidR="0031465E" w:rsidRPr="00EE2E62">
        <w:rPr>
          <w:rFonts w:ascii="GHEA Grapalat" w:hAnsi="GHEA Grapalat" w:cs="Sylfaen"/>
          <w:sz w:val="24"/>
          <w:szCs w:val="24"/>
        </w:rPr>
        <w:t>են</w:t>
      </w:r>
      <w:r w:rsidR="0031465E" w:rsidRPr="00EE2E62">
        <w:rPr>
          <w:rFonts w:ascii="GHEA Grapalat" w:hAnsi="GHEA Grapalat"/>
          <w:sz w:val="24"/>
          <w:szCs w:val="24"/>
        </w:rPr>
        <w:t xml:space="preserve">` </w:t>
      </w:r>
    </w:p>
    <w:p w14:paraId="1C2E759F" w14:textId="77777777" w:rsidR="00504EED" w:rsidRPr="00EE2E62" w:rsidRDefault="0031465E" w:rsidP="00EE2E62">
      <w:pPr>
        <w:pStyle w:val="ListParagraph"/>
        <w:numPr>
          <w:ilvl w:val="0"/>
          <w:numId w:val="37"/>
        </w:numPr>
        <w:tabs>
          <w:tab w:val="left" w:pos="851"/>
        </w:tabs>
        <w:spacing w:after="0" w:line="360" w:lineRule="auto"/>
        <w:ind w:left="0"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համայնքին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առնչվող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B2FE7"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նախագծի </w:t>
      </w: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կամ</w:t>
      </w:r>
      <w:r w:rsidR="00CF6503" w:rsidRPr="00EE2E62">
        <w:rPr>
          <w:rFonts w:ascii="GHEA Grapalat" w:hAnsi="GHEA Grapalat" w:cs="Sylfaen"/>
          <w:color w:val="FF0000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B7A00" w:rsidRPr="00EE2E62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նախնական համաձայնության կամ անհամաձայության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="008A4721"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  <w:r w:rsidR="00473956"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14:paraId="75E4872E" w14:textId="0038C01B" w:rsidR="00473956" w:rsidRPr="0019546B" w:rsidRDefault="0031465E" w:rsidP="00EE2E62">
      <w:pPr>
        <w:pStyle w:val="ListParagraph"/>
        <w:numPr>
          <w:ilvl w:val="0"/>
          <w:numId w:val="37"/>
        </w:numPr>
        <w:tabs>
          <w:tab w:val="left" w:pos="720"/>
        </w:tabs>
        <w:spacing w:after="0" w:line="360" w:lineRule="auto"/>
        <w:ind w:left="0" w:firstLine="375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լիազորության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սահմաններում սույն օրենքով սահմանված կարգով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փաստաթղթի 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 xml:space="preserve">նախագծի </w:t>
      </w:r>
      <w:r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 գործունեության, դրանց ազդեցության գնահատման և փորձաքննության գործընթացների վերաբերյալ ծանուցման,</w:t>
      </w:r>
      <w:r w:rsidR="004B2D3F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հանրային լսումների կազմակերպման և </w:t>
      </w:r>
      <w:r w:rsidR="00C53E13" w:rsidRPr="00EE2E62">
        <w:rPr>
          <w:rFonts w:ascii="GHEA Grapalat" w:hAnsi="GHEA Grapalat" w:cs="Sylfaen"/>
          <w:sz w:val="24"/>
          <w:szCs w:val="24"/>
          <w:lang w:val="hy-AM"/>
        </w:rPr>
        <w:t xml:space="preserve">շահագրգիռ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հանրության մասնակցության պայմանների և պահանջների ապահովում</w:t>
      </w:r>
      <w:r w:rsidR="00473956" w:rsidRPr="00EE2E62">
        <w:rPr>
          <w:rFonts w:ascii="GHEA Grapalat" w:hAnsi="GHEA Grapalat" w:cs="Sylfaen"/>
          <w:sz w:val="24"/>
          <w:szCs w:val="24"/>
          <w:lang w:val="hy-AM"/>
        </w:rPr>
        <w:t>ը համյանքի ղեկավարի կողմից</w:t>
      </w:r>
      <w:r w:rsidR="009F0D4D" w:rsidRPr="00EE2E62">
        <w:rPr>
          <w:rFonts w:ascii="GHEA Grapalat" w:hAnsi="GHEA Grapalat" w:cs="Sylfaen"/>
          <w:sz w:val="24"/>
          <w:szCs w:val="24"/>
          <w:lang w:val="hy-AM"/>
        </w:rPr>
        <w:t>.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9D9E08C" w14:textId="52A69CFE" w:rsidR="0031465E" w:rsidRPr="00EE2E62" w:rsidRDefault="009F0D4D" w:rsidP="00EE2E62">
      <w:pPr>
        <w:numPr>
          <w:ilvl w:val="0"/>
          <w:numId w:val="37"/>
        </w:numPr>
        <w:tabs>
          <w:tab w:val="left" w:pos="720"/>
        </w:tabs>
        <w:spacing w:after="0" w:line="360" w:lineRule="auto"/>
        <w:ind w:left="0" w:firstLine="375"/>
        <w:rPr>
          <w:rFonts w:ascii="GHEA Grapalat" w:hAnsi="GHEA Grapalat" w:cs="Sylfaen"/>
          <w:sz w:val="24"/>
          <w:szCs w:val="24"/>
          <w:lang w:val="hy-AM" w:eastAsia="x-none"/>
        </w:rPr>
      </w:pPr>
      <w:r w:rsidRPr="00EE2E62">
        <w:rPr>
          <w:rFonts w:ascii="GHEA Grapalat" w:hAnsi="GHEA Grapalat" w:cs="Sylfaen"/>
          <w:sz w:val="24"/>
          <w:szCs w:val="24"/>
          <w:lang w:val="hy-AM" w:eastAsia="x-none"/>
        </w:rPr>
        <w:t xml:space="preserve"> </w:t>
      </w:r>
      <w:r w:rsidR="00473956" w:rsidRPr="00EE2E62">
        <w:rPr>
          <w:rFonts w:ascii="GHEA Grapalat" w:hAnsi="GHEA Grapalat" w:cs="Sylfaen"/>
          <w:sz w:val="24"/>
          <w:szCs w:val="24"/>
          <w:lang w:val="hy-AM" w:eastAsia="x-none"/>
        </w:rPr>
        <w:t xml:space="preserve">համայնքի ղեկավարի կամ ավագանու </w:t>
      </w:r>
      <w:r w:rsidR="009F0B88" w:rsidRPr="00EE2E62">
        <w:rPr>
          <w:rFonts w:ascii="GHEA Grapalat" w:hAnsi="GHEA Grapalat" w:cs="Sylfaen"/>
          <w:sz w:val="24"/>
          <w:szCs w:val="24"/>
          <w:lang w:val="hy-AM" w:eastAsia="x-none"/>
        </w:rPr>
        <w:t xml:space="preserve">կամ ավագանու անդամների </w:t>
      </w:r>
      <w:r w:rsidR="00473956" w:rsidRPr="00EE2E62">
        <w:rPr>
          <w:rFonts w:ascii="GHEA Grapalat" w:hAnsi="GHEA Grapalat" w:cs="Sylfaen"/>
          <w:sz w:val="24"/>
          <w:szCs w:val="24"/>
          <w:lang w:val="hy-AM" w:eastAsia="x-none"/>
        </w:rPr>
        <w:t xml:space="preserve">կողմից </w:t>
      </w:r>
      <w:r w:rsidR="0031465E" w:rsidRPr="00EE2E62">
        <w:rPr>
          <w:rFonts w:ascii="GHEA Grapalat" w:hAnsi="GHEA Grapalat" w:cs="Sylfaen"/>
          <w:sz w:val="24"/>
          <w:szCs w:val="24"/>
          <w:lang w:val="hy-AM" w:eastAsia="x-none"/>
        </w:rPr>
        <w:t xml:space="preserve">հանրային լսումների ժամանակ </w:t>
      </w:r>
      <w:r w:rsidR="00286CAB" w:rsidRPr="0019546B">
        <w:rPr>
          <w:rFonts w:ascii="GHEA Grapalat" w:hAnsi="GHEA Grapalat" w:cs="Sylfaen"/>
          <w:sz w:val="24"/>
          <w:szCs w:val="24"/>
          <w:lang w:val="hy-AM" w:eastAsia="x-none"/>
        </w:rPr>
        <w:t>նախատեսվող գործունեության վերաբերյալ</w:t>
      </w:r>
      <w:r w:rsidR="00286CAB">
        <w:rPr>
          <w:rFonts w:ascii="GHEA Grapalat" w:hAnsi="GHEA Grapalat" w:cs="Sylfaen"/>
          <w:sz w:val="24"/>
          <w:szCs w:val="24"/>
          <w:lang w:val="hy-AM" w:eastAsia="x-none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 w:eastAsia="x-none"/>
        </w:rPr>
        <w:t>կարծիքի տրամադրում</w:t>
      </w:r>
      <w:r w:rsidR="00AE3693" w:rsidRPr="00EE2E62">
        <w:rPr>
          <w:rFonts w:ascii="GHEA Grapalat" w:hAnsi="GHEA Grapalat" w:cs="Sylfaen"/>
          <w:sz w:val="24"/>
          <w:szCs w:val="24"/>
          <w:lang w:val="hy-AM" w:eastAsia="x-none"/>
        </w:rPr>
        <w:t>ը</w:t>
      </w:r>
      <w:r w:rsidR="0031465E" w:rsidRPr="00EE2E62">
        <w:rPr>
          <w:rFonts w:ascii="GHEA Grapalat" w:hAnsi="GHEA Grapalat" w:cs="Sylfaen"/>
          <w:sz w:val="24"/>
          <w:szCs w:val="24"/>
          <w:lang w:val="hy-AM" w:eastAsia="x-none"/>
        </w:rPr>
        <w:t xml:space="preserve">. </w:t>
      </w:r>
    </w:p>
    <w:p w14:paraId="16884F87" w14:textId="4B351835" w:rsidR="0031465E" w:rsidRPr="00EE2E62" w:rsidRDefault="009F0D4D" w:rsidP="00EE2E62">
      <w:pPr>
        <w:numPr>
          <w:ilvl w:val="0"/>
          <w:numId w:val="37"/>
        </w:numPr>
        <w:tabs>
          <w:tab w:val="left" w:pos="720"/>
        </w:tabs>
        <w:spacing w:after="0" w:line="360" w:lineRule="auto"/>
        <w:ind w:left="0" w:firstLine="375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 w:eastAsia="x-none"/>
        </w:rPr>
        <w:t xml:space="preserve"> </w:t>
      </w:r>
      <w:r w:rsidR="004730ED" w:rsidRPr="00EE2E62">
        <w:rPr>
          <w:rFonts w:ascii="GHEA Grapalat" w:hAnsi="GHEA Grapalat" w:cs="Sylfaen"/>
          <w:sz w:val="24"/>
          <w:szCs w:val="24"/>
          <w:lang w:val="hy-AM" w:eastAsia="x-none"/>
        </w:rPr>
        <w:t>նախաձեռնող</w:t>
      </w:r>
      <w:r w:rsidR="0031465E" w:rsidRPr="00EE2E62">
        <w:rPr>
          <w:rFonts w:ascii="GHEA Grapalat" w:hAnsi="GHEA Grapalat" w:cs="Sylfaen"/>
          <w:sz w:val="24"/>
          <w:szCs w:val="24"/>
          <w:lang w:val="hy-AM" w:eastAsia="x-none"/>
        </w:rPr>
        <w:t xml:space="preserve">ի </w:t>
      </w:r>
      <w:r w:rsidR="00E61D82" w:rsidRPr="00EE2E62">
        <w:rPr>
          <w:rFonts w:ascii="GHEA Grapalat" w:hAnsi="GHEA Grapalat" w:cs="Sylfaen"/>
          <w:sz w:val="24"/>
          <w:szCs w:val="24"/>
          <w:lang w:val="hy-AM" w:eastAsia="x-none"/>
        </w:rPr>
        <w:t>գրավոր դիմումի հիման վրա</w:t>
      </w:r>
      <w:r w:rsidR="0031465E" w:rsidRPr="00EE2E62">
        <w:rPr>
          <w:rFonts w:ascii="GHEA Grapalat" w:hAnsi="GHEA Grapalat" w:cs="Sylfaen"/>
          <w:sz w:val="24"/>
          <w:szCs w:val="24"/>
          <w:lang w:val="hy-AM" w:eastAsia="x-none"/>
        </w:rPr>
        <w:t xml:space="preserve"> տարածքին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 xml:space="preserve"> առնչվող գործող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 xml:space="preserve"> փաստաթղթերի վերաբերյալ տեղեկատվության տրամադրում</w:t>
      </w:r>
      <w:r w:rsidR="00477813"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065F9A68" w14:textId="2D12F45B" w:rsidR="0031465E" w:rsidRPr="00EE2E62" w:rsidRDefault="009F0D4D" w:rsidP="00EE2E62">
      <w:pPr>
        <w:numPr>
          <w:ilvl w:val="0"/>
          <w:numId w:val="37"/>
        </w:numPr>
        <w:tabs>
          <w:tab w:val="left" w:pos="720"/>
        </w:tabs>
        <w:spacing w:after="0" w:line="360" w:lineRule="auto"/>
        <w:ind w:left="0"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վրա ազդեցության գնահատման գործընթացներում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ին համապատասխան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խորհրդատվության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նաև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470C0" w:rsidRPr="00EE2E62">
        <w:rPr>
          <w:rFonts w:ascii="GHEA Grapalat" w:hAnsi="GHEA Grapalat"/>
          <w:sz w:val="24"/>
          <w:szCs w:val="24"/>
          <w:lang w:val="hy-AM"/>
        </w:rPr>
        <w:t xml:space="preserve">իր տնօրինության տակ գտնվող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2251AD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65E" w:rsidRPr="00EE2E62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="00477813"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="0031465E"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CB32947" w14:textId="13F66C44" w:rsidR="0031465E" w:rsidRPr="00EE2E62" w:rsidRDefault="0031465E" w:rsidP="00EE2E62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6FA42A11" w14:textId="07EEC551" w:rsidR="00B2473F" w:rsidRPr="00EE2E62" w:rsidRDefault="00B2473F" w:rsidP="00EE2E62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6E1460B5" w14:textId="1ECEE702" w:rsidR="00B2473F" w:rsidRPr="00EE2E62" w:rsidRDefault="00B2473F" w:rsidP="00EE2E62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0280F6E5" w14:textId="288C6764" w:rsidR="00B2473F" w:rsidRPr="00EE2E62" w:rsidRDefault="00B2473F" w:rsidP="00EE2E62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2D6723A6" w14:textId="77777777" w:rsidR="00B2473F" w:rsidRPr="00EE2E62" w:rsidRDefault="00B2473F" w:rsidP="00EE2E62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204343B0" w14:textId="77777777" w:rsidR="006C1A58" w:rsidRPr="00EE2E62" w:rsidRDefault="006C1A58" w:rsidP="00EE2E62">
      <w:pPr>
        <w:shd w:val="clear" w:color="auto" w:fill="FFFFFF"/>
        <w:tabs>
          <w:tab w:val="left" w:pos="720"/>
        </w:tabs>
        <w:spacing w:after="0" w:line="360" w:lineRule="auto"/>
        <w:ind w:firstLine="375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Գ Լ ՈՒ Խ </w:t>
      </w:r>
      <w:r w:rsidRPr="00EE2E62">
        <w:rPr>
          <w:rFonts w:cs="Calibri"/>
          <w:b/>
          <w:bCs/>
          <w:sz w:val="24"/>
          <w:szCs w:val="24"/>
          <w:lang w:val="hy-AM"/>
        </w:rPr>
        <w:t> </w:t>
      </w:r>
      <w:r w:rsidRPr="00EE2E62">
        <w:rPr>
          <w:rFonts w:ascii="GHEA Grapalat" w:hAnsi="GHEA Grapalat" w:cs="Arial Unicode"/>
          <w:b/>
          <w:bCs/>
          <w:sz w:val="24"/>
          <w:szCs w:val="24"/>
          <w:lang w:val="hy-AM"/>
        </w:rPr>
        <w:t>3</w:t>
      </w:r>
    </w:p>
    <w:p w14:paraId="4F8887EF" w14:textId="77777777" w:rsidR="006C1A58" w:rsidRPr="00EE2E62" w:rsidRDefault="006C1A58" w:rsidP="00EE2E62">
      <w:pPr>
        <w:spacing w:after="0" w:line="360" w:lineRule="auto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ՇՐՋԱԿԱ ՄԻՋԱՎԱՅՐԻ ՎՐԱ ԱԶԴԵՑՈՒԹՅԱՆ ԳՆԱՀԱՏՄԱՆ ԵՎ ՓՈՐՁԱՔՆՆՈՒԹՅԱՆ ԵՆԹԱԿԱ ՆԱԽԱՏԵՍՎՈՂ ԳՈՐԾՈՒՆԵՈՒԹՅԱՆ ՏԵՍԱԿՆԵՐԸ</w:t>
      </w:r>
    </w:p>
    <w:p w14:paraId="43D3C33A" w14:textId="77777777" w:rsidR="006C1A58" w:rsidRPr="00EE2E62" w:rsidRDefault="006C1A58" w:rsidP="00EE2E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6C1A58" w:rsidRPr="00EE2E62" w14:paraId="174F4CA0" w14:textId="77777777" w:rsidTr="003B141E">
        <w:trPr>
          <w:tblCellSpacing w:w="7" w:type="dxa"/>
        </w:trPr>
        <w:tc>
          <w:tcPr>
            <w:tcW w:w="2025" w:type="dxa"/>
            <w:hideMark/>
          </w:tcPr>
          <w:p w14:paraId="2DF55506" w14:textId="77777777" w:rsidR="006C1A58" w:rsidRPr="00EE2E62" w:rsidRDefault="006C1A58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Հոդված 1</w:t>
            </w:r>
            <w:r w:rsidR="00E334A4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.         </w:t>
            </w:r>
          </w:p>
        </w:tc>
        <w:tc>
          <w:tcPr>
            <w:tcW w:w="0" w:type="auto"/>
            <w:vAlign w:val="center"/>
            <w:hideMark/>
          </w:tcPr>
          <w:p w14:paraId="37CB8F90" w14:textId="77777777" w:rsidR="006C1A58" w:rsidRPr="00EE2E62" w:rsidRDefault="006C1A58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Շրջակա միջավայրի վրա ազդեցության գնահատման և փորձաքննության ենթակա նախատեսվող գործունեությ</w:t>
            </w:r>
            <w:r w:rsidR="001D5AAA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ունը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583B4A46" w14:textId="77777777" w:rsidR="006C1A58" w:rsidRPr="00EE2E62" w:rsidRDefault="006C1A58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</w:p>
    <w:p w14:paraId="759D4973" w14:textId="77777777" w:rsidR="006C1A58" w:rsidRPr="00EE2E62" w:rsidRDefault="006C1A58" w:rsidP="00EE2E62">
      <w:pPr>
        <w:numPr>
          <w:ilvl w:val="1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>Գնահատման և փորձաքննության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</w:rPr>
        <w:t>ենթակա են սույն հոդվածի 3-4</w:t>
      </w:r>
      <w:r w:rsidRPr="00EE2E62">
        <w:rPr>
          <w:rFonts w:ascii="GHEA Grapalat" w:hAnsi="GHEA Grapalat"/>
          <w:sz w:val="24"/>
          <w:szCs w:val="24"/>
          <w:lang w:val="hy-AM"/>
        </w:rPr>
        <w:t>-րդ և 6-</w:t>
      </w:r>
      <w:r w:rsidRPr="00EE2E62">
        <w:rPr>
          <w:rFonts w:ascii="GHEA Grapalat" w:hAnsi="GHEA Grapalat"/>
          <w:sz w:val="24"/>
          <w:szCs w:val="24"/>
        </w:rPr>
        <w:t>9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-րդ </w:t>
      </w:r>
      <w:r w:rsidRPr="00EE2E62">
        <w:rPr>
          <w:rFonts w:ascii="GHEA Grapalat" w:hAnsi="GHEA Grapalat"/>
          <w:sz w:val="24"/>
          <w:szCs w:val="24"/>
        </w:rPr>
        <w:t>մաս</w:t>
      </w:r>
      <w:r w:rsidRPr="00EE2E62">
        <w:rPr>
          <w:rFonts w:ascii="GHEA Grapalat" w:hAnsi="GHEA Grapalat"/>
          <w:sz w:val="24"/>
          <w:szCs w:val="24"/>
          <w:lang w:val="ru-RU"/>
        </w:rPr>
        <w:t>եր</w:t>
      </w:r>
      <w:r w:rsidRPr="00EE2E62">
        <w:rPr>
          <w:rFonts w:ascii="GHEA Grapalat" w:hAnsi="GHEA Grapalat"/>
          <w:sz w:val="24"/>
          <w:szCs w:val="24"/>
        </w:rPr>
        <w:t xml:space="preserve">ով,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ինչպես նաև սույն օրենքի </w:t>
      </w:r>
      <w:r w:rsidR="00714737" w:rsidRPr="00EE2E62">
        <w:rPr>
          <w:rFonts w:ascii="GHEA Grapalat" w:hAnsi="GHEA Grapalat"/>
          <w:sz w:val="24"/>
          <w:szCs w:val="24"/>
          <w:lang w:val="hy-AM"/>
        </w:rPr>
        <w:t>18-րդ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Pr="00EE2E62">
        <w:rPr>
          <w:rFonts w:ascii="GHEA Grapalat" w:hAnsi="GHEA Grapalat"/>
          <w:sz w:val="24"/>
          <w:szCs w:val="24"/>
        </w:rPr>
        <w:t>ի 4-րդ մասի 1-ին կետով սահմանված նախատեսվող գործունեության տեսակների ՇՄԱԳ հաշվետվությունները և նախագծային փաստաթղթերը:</w:t>
      </w:r>
    </w:p>
    <w:p w14:paraId="2E17C1CE" w14:textId="77777777" w:rsidR="006C1A58" w:rsidRPr="00EE2E62" w:rsidRDefault="006C1A58" w:rsidP="00EE2E62">
      <w:pPr>
        <w:numPr>
          <w:ilvl w:val="1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 xml:space="preserve">Գնահատման և փորձաքննության ենթակա նախատեսվող գործունեության տեսակներն ըստ բնագավառների դասակարգվում են երկու կատեգորիայի` Ա, Բ՝ ըստ շրջակա միջավայրի վրա նվազող ազդեցության աստիճանի: </w:t>
      </w:r>
    </w:p>
    <w:p w14:paraId="6072CD95" w14:textId="77777777" w:rsidR="001C1819" w:rsidRPr="00EE2E62" w:rsidRDefault="006F3384" w:rsidP="00EE2E62">
      <w:pPr>
        <w:numPr>
          <w:ilvl w:val="1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>Ա կատեգորիան ներառում է</w:t>
      </w:r>
      <w:r w:rsidRPr="00EE2E62">
        <w:rPr>
          <w:rFonts w:ascii="GHEA Grapalat" w:hAnsi="GHEA Grapalat"/>
          <w:sz w:val="24"/>
          <w:szCs w:val="24"/>
          <w:lang w:val="hy-AM"/>
        </w:rPr>
        <w:t>՝</w:t>
      </w:r>
    </w:p>
    <w:p w14:paraId="2F45AD7D" w14:textId="77777777" w:rsidR="001C1819" w:rsidRPr="00EE2E62" w:rsidRDefault="00433593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>էներգետիկայի բնագավառում`</w:t>
      </w:r>
    </w:p>
    <w:p w14:paraId="1F1D5E84" w14:textId="77777777" w:rsidR="00353F80" w:rsidRPr="00EE2E62" w:rsidRDefault="00353F8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Calibri"/>
          <w:sz w:val="24"/>
          <w:szCs w:val="24"/>
        </w:rPr>
      </w:pPr>
      <w:r w:rsidRPr="00EE2E62">
        <w:rPr>
          <w:rFonts w:ascii="GHEA Grapalat" w:hAnsi="GHEA Grapalat" w:cs="Calibri"/>
          <w:sz w:val="24"/>
          <w:szCs w:val="24"/>
          <w:lang w:val="hy-AM"/>
        </w:rPr>
        <w:t>ա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B95EAD" w:rsidRPr="00EE2E6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EE2E62">
        <w:rPr>
          <w:rFonts w:ascii="GHEA Grapalat" w:hAnsi="GHEA Grapalat" w:cs="Calibri"/>
          <w:sz w:val="24"/>
          <w:szCs w:val="24"/>
          <w:lang w:val="hy-AM"/>
        </w:rPr>
        <w:t>ատոմային էներգիայի անվտանգության տեսակետից կարևոր օբյեկտների հրապարակի ընտրու</w:t>
      </w:r>
      <w:r w:rsidR="00CC0E5E" w:rsidRPr="00EE2E62">
        <w:rPr>
          <w:rFonts w:ascii="GHEA Grapalat" w:hAnsi="GHEA Grapalat" w:cs="Calibri"/>
          <w:sz w:val="24"/>
          <w:szCs w:val="24"/>
          <w:lang w:val="hy-AM"/>
        </w:rPr>
        <w:t>թյունը</w:t>
      </w:r>
      <w:r w:rsidRPr="00EE2E62">
        <w:rPr>
          <w:rFonts w:ascii="GHEA Grapalat" w:hAnsi="GHEA Grapalat" w:cs="Calibri"/>
          <w:sz w:val="24"/>
          <w:szCs w:val="24"/>
          <w:lang w:val="hy-AM"/>
        </w:rPr>
        <w:t>, կառուցումը, շահագործումը և շահագործումից հանումը (ռադիոակտիվ թափոնների թաղման համար նախատեսված գերեզմանոցների դեպքում՝ փակումը)</w:t>
      </w:r>
      <w:r w:rsidR="00262B0B" w:rsidRPr="00EE2E62">
        <w:rPr>
          <w:rFonts w:ascii="GHEA Grapalat" w:hAnsi="GHEA Grapalat" w:cs="Calibri"/>
          <w:sz w:val="24"/>
          <w:szCs w:val="24"/>
        </w:rPr>
        <w:t>.</w:t>
      </w:r>
    </w:p>
    <w:p w14:paraId="44BFBA15" w14:textId="77777777" w:rsidR="001C1819" w:rsidRPr="00EE2E62" w:rsidRDefault="001C1819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Calibri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B95EAD" w:rsidRPr="00EE2E6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37488E" w:rsidRPr="00EE2E62">
        <w:rPr>
          <w:rFonts w:ascii="GHEA Grapalat" w:hAnsi="GHEA Grapalat" w:cs="Calibri"/>
          <w:sz w:val="24"/>
          <w:szCs w:val="24"/>
          <w:lang w:val="hy-AM"/>
        </w:rPr>
        <w:t>կայանքներ՝</w:t>
      </w:r>
      <w:r w:rsidR="0037488E" w:rsidRPr="00EE2E62" w:rsidDel="0037488E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Calibri"/>
          <w:sz w:val="24"/>
          <w:szCs w:val="24"/>
          <w:lang w:val="hy-AM"/>
        </w:rPr>
        <w:t>ճառագայթահար միջուկային վառելիքի վերամշակման</w:t>
      </w:r>
      <w:r w:rsidR="00262B0B" w:rsidRPr="00EE2E62">
        <w:rPr>
          <w:rFonts w:ascii="GHEA Grapalat" w:hAnsi="GHEA Grapalat" w:cs="Calibri"/>
          <w:sz w:val="24"/>
          <w:szCs w:val="24"/>
        </w:rPr>
        <w:t>.</w:t>
      </w:r>
    </w:p>
    <w:p w14:paraId="0A528017" w14:textId="77777777" w:rsidR="001C1819" w:rsidRPr="00EE2E62" w:rsidRDefault="001C1819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Calibri"/>
          <w:sz w:val="24"/>
          <w:szCs w:val="24"/>
        </w:rPr>
      </w:pPr>
      <w:r w:rsidRPr="00EE2E62">
        <w:rPr>
          <w:rFonts w:ascii="GHEA Grapalat" w:hAnsi="GHEA Grapalat" w:cs="Calibri"/>
          <w:sz w:val="24"/>
          <w:szCs w:val="24"/>
          <w:lang w:val="hy-AM"/>
        </w:rPr>
        <w:t>գ</w:t>
      </w:r>
      <w:r w:rsidR="00262B0B" w:rsidRPr="00EE2E62">
        <w:rPr>
          <w:rFonts w:ascii="GHEA Grapalat" w:hAnsi="GHEA Grapalat" w:cs="Calibri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 w:cs="Calibri"/>
          <w:sz w:val="24"/>
          <w:szCs w:val="24"/>
          <w:lang w:val="hy-AM"/>
        </w:rPr>
        <w:tab/>
      </w:r>
      <w:r w:rsidRPr="00EE2E62">
        <w:rPr>
          <w:rFonts w:ascii="GHEA Grapalat" w:hAnsi="GHEA Grapalat" w:cs="Calibri"/>
          <w:sz w:val="24"/>
          <w:szCs w:val="24"/>
          <w:lang w:val="hy-AM"/>
        </w:rPr>
        <w:t>կայանքներ՝</w:t>
      </w:r>
      <w:r w:rsidR="00502671" w:rsidRPr="00EE2E62">
        <w:rPr>
          <w:rFonts w:ascii="GHEA Grapalat" w:hAnsi="GHEA Grapalat" w:cs="Calibri"/>
          <w:sz w:val="24"/>
          <w:szCs w:val="24"/>
          <w:lang w:val="hy-AM"/>
        </w:rPr>
        <w:t xml:space="preserve"> միջուկային վառելիքի արտադրության կամ հարստացման համար</w:t>
      </w:r>
      <w:r w:rsidR="00262B0B" w:rsidRPr="00EE2E62">
        <w:rPr>
          <w:rFonts w:ascii="GHEA Grapalat" w:hAnsi="GHEA Grapalat" w:cs="Calibri"/>
          <w:sz w:val="24"/>
          <w:szCs w:val="24"/>
        </w:rPr>
        <w:t>.</w:t>
      </w:r>
    </w:p>
    <w:p w14:paraId="1A089846" w14:textId="77777777" w:rsidR="001C1819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Calibri"/>
          <w:sz w:val="24"/>
          <w:szCs w:val="24"/>
        </w:rPr>
      </w:pPr>
      <w:r w:rsidRPr="00EE2E62">
        <w:rPr>
          <w:rFonts w:ascii="GHEA Grapalat" w:hAnsi="GHEA Grapalat" w:cs="Calibri"/>
          <w:sz w:val="24"/>
          <w:szCs w:val="24"/>
          <w:lang w:val="hy-AM"/>
        </w:rPr>
        <w:t>դ</w:t>
      </w:r>
      <w:r w:rsidR="00262B0B" w:rsidRPr="00EE2E62">
        <w:rPr>
          <w:rFonts w:ascii="GHEA Grapalat" w:hAnsi="GHEA Grapalat" w:cs="Calibri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 w:cs="Calibri"/>
          <w:sz w:val="24"/>
          <w:szCs w:val="24"/>
          <w:lang w:val="hy-AM"/>
        </w:rPr>
        <w:tab/>
      </w:r>
      <w:r w:rsidRPr="00EE2E62">
        <w:rPr>
          <w:rFonts w:ascii="GHEA Grapalat" w:hAnsi="GHEA Grapalat" w:cs="Calibri"/>
          <w:sz w:val="24"/>
          <w:szCs w:val="24"/>
          <w:lang w:val="hy-AM"/>
        </w:rPr>
        <w:t xml:space="preserve">կայանքներ՝ </w:t>
      </w:r>
      <w:r w:rsidR="001C1819" w:rsidRPr="00EE2E62">
        <w:rPr>
          <w:rFonts w:ascii="GHEA Grapalat" w:hAnsi="GHEA Grapalat" w:cs="Calibri"/>
          <w:sz w:val="24"/>
          <w:szCs w:val="24"/>
          <w:lang w:val="hy-AM"/>
        </w:rPr>
        <w:t>ճառագայթահարված միջուկային վառելիքի կամ բարձր ռադիոակտիվություն ունեցող թափոնների վերամշակման համար</w:t>
      </w:r>
      <w:r w:rsidR="00262B0B" w:rsidRPr="00EE2E62">
        <w:rPr>
          <w:rFonts w:ascii="GHEA Grapalat" w:hAnsi="GHEA Grapalat" w:cs="Calibri"/>
          <w:sz w:val="24"/>
          <w:szCs w:val="24"/>
        </w:rPr>
        <w:t>.</w:t>
      </w:r>
    </w:p>
    <w:p w14:paraId="56C66575" w14:textId="77777777" w:rsidR="001C1819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Calibri"/>
          <w:sz w:val="24"/>
          <w:szCs w:val="24"/>
          <w:lang w:val="hy-AM"/>
        </w:rPr>
        <w:t>ե</w:t>
      </w:r>
      <w:r w:rsidR="00262B0B" w:rsidRPr="00EE2E62">
        <w:rPr>
          <w:rFonts w:ascii="GHEA Grapalat" w:hAnsi="GHEA Grapalat" w:cs="Calibri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 w:cs="Calibri"/>
          <w:sz w:val="24"/>
          <w:szCs w:val="24"/>
          <w:lang w:val="hy-AM"/>
        </w:rPr>
        <w:tab/>
      </w:r>
      <w:r w:rsidRPr="00EE2E62">
        <w:rPr>
          <w:rFonts w:ascii="GHEA Grapalat" w:hAnsi="GHEA Grapalat" w:cs="Calibri"/>
          <w:sz w:val="24"/>
          <w:szCs w:val="24"/>
          <w:lang w:val="hy-AM"/>
        </w:rPr>
        <w:t>կայանքներ</w:t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ճառագայթահարված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միջուկային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հեռացման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62B0B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142F23E8" w14:textId="77777777" w:rsidR="001C1819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զ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B95EAD" w:rsidRPr="00EE2E6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կայանքներ՝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բացառապես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ռադիոակտիվ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հեռացման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262B0B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6F812C0F" w14:textId="77777777" w:rsidR="001C1819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>է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B95EAD" w:rsidRPr="00EE2E6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կայանքներ՝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բացառապես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ճառագայթահարված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միջուկային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ռադիոակտիվ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ծրագրավորված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ավելի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քան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տասը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տարվա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տարածքից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C1819" w:rsidRPr="00EE2E62">
        <w:rPr>
          <w:rFonts w:ascii="GHEA Grapalat" w:hAnsi="GHEA Grapalat" w:cs="Sylfaen"/>
          <w:sz w:val="24"/>
          <w:szCs w:val="24"/>
          <w:lang w:val="hy-AM"/>
        </w:rPr>
        <w:t>վայրերում</w:t>
      </w:r>
      <w:r w:rsidR="00262B0B" w:rsidRPr="00EE2E62">
        <w:rPr>
          <w:rFonts w:ascii="GHEA Grapalat" w:hAnsi="GHEA Grapalat" w:cs="Tahoma"/>
          <w:sz w:val="24"/>
          <w:szCs w:val="24"/>
          <w:lang w:val="hy-AM"/>
        </w:rPr>
        <w:t>.</w:t>
      </w:r>
    </w:p>
    <w:p w14:paraId="49841ECE" w14:textId="77777777" w:rsidR="001C1819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ը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ab/>
      </w:r>
      <w:r w:rsidR="001C1819" w:rsidRPr="00EE2E62">
        <w:rPr>
          <w:rFonts w:ascii="GHEA Grapalat" w:hAnsi="GHEA Grapalat"/>
          <w:sz w:val="24"/>
          <w:szCs w:val="24"/>
          <w:lang w:val="hy-AM"/>
        </w:rPr>
        <w:t>ռադիոակ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տիվ թափոնների</w:t>
      </w:r>
      <w:r w:rsidR="00530F3C" w:rsidRPr="00EE2E62">
        <w:rPr>
          <w:rFonts w:ascii="GHEA Grapalat" w:hAnsi="GHEA Grapalat" w:cs="GHEA Grapalat"/>
          <w:sz w:val="24"/>
          <w:szCs w:val="24"/>
          <w:lang w:val="hy-AM"/>
        </w:rPr>
        <w:t xml:space="preserve"> պահեստարաններ և գերեզմանոցներ</w:t>
      </w:r>
      <w:r w:rsidR="00262B0B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6C9E9947" w14:textId="77777777" w:rsidR="00F1510D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/>
        </w:rPr>
        <w:t>թ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ab/>
      </w:r>
      <w:r w:rsidR="0068148E" w:rsidRPr="00EE2E62">
        <w:rPr>
          <w:rFonts w:ascii="GHEA Grapalat" w:hAnsi="GHEA Grapalat" w:cs="GHEA Grapalat"/>
          <w:sz w:val="24"/>
          <w:szCs w:val="24"/>
          <w:lang w:val="hy-AM"/>
        </w:rPr>
        <w:t xml:space="preserve">ջերմային էլեկտրակայաններ կամ 50 </w:t>
      </w:r>
      <w:r w:rsidR="007470C0" w:rsidRPr="00EE2E62">
        <w:rPr>
          <w:rFonts w:ascii="GHEA Grapalat" w:hAnsi="GHEA Grapalat" w:cs="GHEA Grapalat"/>
          <w:sz w:val="24"/>
          <w:szCs w:val="24"/>
          <w:lang w:val="hy-AM"/>
        </w:rPr>
        <w:t>Մ</w:t>
      </w:r>
      <w:r w:rsidR="001C218E" w:rsidRPr="00EE2E62">
        <w:rPr>
          <w:rFonts w:ascii="GHEA Grapalat" w:hAnsi="GHEA Grapalat" w:cs="GHEA Grapalat"/>
          <w:sz w:val="24"/>
          <w:szCs w:val="24"/>
          <w:lang w:val="hy-AM"/>
        </w:rPr>
        <w:t>Վ</w:t>
      </w:r>
      <w:r w:rsidR="0068148E" w:rsidRPr="00EE2E62">
        <w:rPr>
          <w:rFonts w:ascii="GHEA Grapalat" w:hAnsi="GHEA Grapalat" w:cs="GHEA Grapalat"/>
          <w:sz w:val="24"/>
          <w:szCs w:val="24"/>
          <w:lang w:val="hy-AM"/>
        </w:rPr>
        <w:t>տ կամ ավելի ջերմային հզորությամբ այլ այրման համար նախատեսված կայանքներ</w:t>
      </w:r>
      <w:r w:rsidR="00262B0B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1B6B2DD5" w14:textId="77777777" w:rsidR="001C1819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/>
        </w:rPr>
        <w:t>ժ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ab/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50 ՄՎտ և ավելի ջերմային հզորությամբ տաք ջրի կամ գ</w:t>
      </w:r>
      <w:r w:rsidR="00262B0B" w:rsidRPr="00EE2E62">
        <w:rPr>
          <w:rFonts w:ascii="GHEA Grapalat" w:hAnsi="GHEA Grapalat" w:cs="GHEA Grapalat"/>
          <w:sz w:val="24"/>
          <w:szCs w:val="24"/>
          <w:lang w:val="hy-AM"/>
        </w:rPr>
        <w:t>ոլորշու արտադրության կայանքներ.</w:t>
      </w:r>
    </w:p>
    <w:p w14:paraId="79CA13BA" w14:textId="77777777" w:rsidR="001C1819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/>
        </w:rPr>
        <w:t>ժա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ab/>
      </w:r>
      <w:r w:rsidRPr="00EE2E62">
        <w:rPr>
          <w:rFonts w:ascii="GHEA Grapalat" w:hAnsi="GHEA Grapalat" w:cs="GHEA Grapalat"/>
          <w:sz w:val="24"/>
          <w:szCs w:val="24"/>
          <w:lang w:val="hy-AM"/>
        </w:rPr>
        <w:t>1 ՄՎտ և ավելի</w:t>
      </w:r>
      <w:r w:rsidR="00B37B40" w:rsidRPr="00EE2E62">
        <w:rPr>
          <w:rFonts w:ascii="GHEA Grapalat" w:hAnsi="GHEA Grapalat" w:cs="GHEA Grapalat"/>
          <w:sz w:val="24"/>
          <w:szCs w:val="24"/>
          <w:lang w:val="hy-AM"/>
        </w:rPr>
        <w:t xml:space="preserve"> էլեկտրական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 xml:space="preserve"> հզորությամբ </w:t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հիդրոէլեկտրակայաններ</w:t>
      </w:r>
      <w:r w:rsidR="00433593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5863AE1F" w14:textId="77777777" w:rsidR="001C1819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/>
        </w:rPr>
        <w:t>ժբ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ab/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գազ</w:t>
      </w:r>
      <w:r w:rsidR="00682633" w:rsidRPr="00EE2E62">
        <w:rPr>
          <w:rFonts w:ascii="GHEA Grapalat" w:hAnsi="GHEA Grapalat" w:cs="GHEA Grapalat"/>
          <w:sz w:val="24"/>
          <w:szCs w:val="24"/>
          <w:lang w:val="hy-AM"/>
        </w:rPr>
        <w:t>ի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 xml:space="preserve">ֆիկացիայի </w:t>
      </w:r>
      <w:r w:rsidR="008F5DCC" w:rsidRPr="00EE2E62">
        <w:rPr>
          <w:rFonts w:ascii="GHEA Grapalat" w:hAnsi="GHEA Grapalat" w:cs="GHEA Grapalat"/>
          <w:sz w:val="24"/>
          <w:szCs w:val="24"/>
          <w:lang w:val="hy-AM"/>
        </w:rPr>
        <w:t xml:space="preserve">կամ 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գազի հեղուկացման կայանքներ</w:t>
      </w:r>
      <w:r w:rsidR="00262B0B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031BB64E" w14:textId="77777777" w:rsidR="001C1819" w:rsidRPr="00EE2E62" w:rsidRDefault="00316A44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/>
        </w:rPr>
        <w:t>ժգ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ab/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կոքսի</w:t>
      </w:r>
      <w:r w:rsidR="00AB2659" w:rsidRPr="00EE2E62">
        <w:rPr>
          <w:rFonts w:ascii="GHEA Grapalat" w:hAnsi="GHEA Grapalat" w:cs="GHEA Grapalat"/>
          <w:sz w:val="24"/>
          <w:szCs w:val="24"/>
          <w:lang w:val="hy-AM"/>
        </w:rPr>
        <w:t xml:space="preserve"> արտադրության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 xml:space="preserve"> վառարաններ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</w:p>
    <w:p w14:paraId="592D760C" w14:textId="77777777" w:rsidR="001C1819" w:rsidRPr="00EE2E62" w:rsidRDefault="00316A44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/>
        </w:rPr>
        <w:t>ժդ</w:t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ab/>
      </w:r>
      <w:r w:rsidR="001C1819" w:rsidRPr="00EE2E62">
        <w:rPr>
          <w:rFonts w:ascii="GHEA Grapalat" w:hAnsi="GHEA Grapalat" w:cs="GHEA Grapalat"/>
          <w:sz w:val="24"/>
          <w:szCs w:val="24"/>
          <w:lang w:val="hy-AM"/>
        </w:rPr>
        <w:t>երկրաջերմային</w:t>
      </w:r>
      <w:r w:rsidR="001C1819" w:rsidRPr="00EE2E62">
        <w:rPr>
          <w:rFonts w:ascii="GHEA Grapalat" w:hAnsi="GHEA Grapalat"/>
          <w:sz w:val="24"/>
          <w:szCs w:val="24"/>
          <w:lang w:val="hy-AM"/>
        </w:rPr>
        <w:t xml:space="preserve"> ջրերից էներգիայի արտադրություն</w:t>
      </w:r>
      <w:r w:rsidR="00502671" w:rsidRPr="00EE2E62">
        <w:rPr>
          <w:rFonts w:ascii="GHEA Grapalat" w:hAnsi="GHEA Grapalat" w:cs="Cambria Math"/>
          <w:sz w:val="24"/>
          <w:szCs w:val="24"/>
          <w:lang w:val="hy-AM"/>
        </w:rPr>
        <w:t xml:space="preserve">՝ </w:t>
      </w:r>
      <w:r w:rsidR="00502671" w:rsidRPr="00EE2E62">
        <w:rPr>
          <w:rFonts w:ascii="GHEA Grapalat" w:hAnsi="GHEA Grapalat"/>
          <w:sz w:val="24"/>
          <w:szCs w:val="24"/>
          <w:lang w:val="hy-AM"/>
        </w:rPr>
        <w:t>8 ՄՎտ և ավելի հզորությամբ</w:t>
      </w:r>
      <w:r w:rsidR="006F3384" w:rsidRPr="00EE2E62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14:paraId="40168E8B" w14:textId="77777777" w:rsidR="00502671" w:rsidRPr="00EE2E62" w:rsidRDefault="00433593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ընդերքօգտագործման բնագավառում</w:t>
      </w:r>
      <w:r w:rsidRPr="00EE2E62">
        <w:rPr>
          <w:rFonts w:ascii="GHEA Grapalat" w:hAnsi="GHEA Grapalat"/>
          <w:sz w:val="24"/>
          <w:szCs w:val="24"/>
        </w:rPr>
        <w:t>`</w:t>
      </w:r>
    </w:p>
    <w:p w14:paraId="3C672F5B" w14:textId="77777777" w:rsidR="00502671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</w:t>
      </w:r>
      <w:r w:rsidR="00B95EAD" w:rsidRPr="00EE2E62">
        <w:rPr>
          <w:rFonts w:ascii="GHEA Grapalat" w:hAnsi="GHEA Grapalat"/>
          <w:sz w:val="24"/>
          <w:szCs w:val="24"/>
        </w:rPr>
        <w:tab/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երկրաբանական ուսումնասիրություններ` 1000 գծամետրից ավելի ստորերկրյա լեռնային փորվածքներով կամ 1000 գծամետր խորությունը գերազանց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>ող հորատանցքի հորատման դեպքում.</w:t>
      </w:r>
    </w:p>
    <w:p w14:paraId="5D908D20" w14:textId="77777777" w:rsidR="00502671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/>
        </w:rPr>
        <w:t>բ.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ab/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մետաղական, այդ թվում՝ ռադիոակտիվ օգտակար հանածոյի արդյունահանում կամ հանքաքարի կամ հանքանյութի վերամշակում կամ արդյունահանման համալիրի</w:t>
      </w:r>
      <w:r w:rsidR="00B821F6" w:rsidRPr="00EE2E6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27E6B" w:rsidRPr="00EE2E62">
        <w:rPr>
          <w:rFonts w:ascii="GHEA Grapalat" w:hAnsi="GHEA Grapalat" w:cs="GHEA Grapalat"/>
          <w:sz w:val="24"/>
          <w:szCs w:val="24"/>
          <w:lang w:val="hy-AM"/>
        </w:rPr>
        <w:t>(այդ թվում՝ պոչամբարների)</w:t>
      </w:r>
      <w:r w:rsidRPr="00EE2E62">
        <w:rPr>
          <w:rFonts w:ascii="GHEA Grapalat" w:hAnsi="GHEA Grapalat" w:cs="GHEA Grapalat"/>
          <w:sz w:val="24"/>
          <w:szCs w:val="24"/>
          <w:lang w:val="hy-AM"/>
        </w:rPr>
        <w:t xml:space="preserve"> կառուցում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0D82E104" w14:textId="77777777" w:rsidR="00502671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GHEA Grapalat"/>
          <w:sz w:val="24"/>
          <w:szCs w:val="24"/>
          <w:lang w:val="hy-AM"/>
        </w:rPr>
        <w:t>գ.</w:t>
      </w:r>
      <w:r w:rsidR="00B95EAD" w:rsidRPr="00EE2E62">
        <w:rPr>
          <w:rFonts w:ascii="GHEA Grapalat" w:hAnsi="GHEA Grapalat" w:cs="GHEA Grapalat"/>
          <w:sz w:val="24"/>
          <w:szCs w:val="24"/>
          <w:lang w:val="hy-AM"/>
        </w:rPr>
        <w:tab/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ընդերքօգտագործման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վտանգավոր թափոնների վերամշակում. </w:t>
      </w:r>
    </w:p>
    <w:p w14:paraId="70FF0881" w14:textId="77777777" w:rsidR="00502671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դ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նավթամշ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 xml:space="preserve">ակման </w:t>
      </w:r>
      <w:r w:rsidR="001A532E" w:rsidRPr="00EE2E62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>գազամշակման գործարաններ.</w:t>
      </w:r>
    </w:p>
    <w:p w14:paraId="02F62398" w14:textId="77777777" w:rsidR="00502671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ե.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նավթի կամ գազի արդյունահանում կամ հում նավթի կամ բնական գազի վերամշակում, </w:t>
      </w:r>
    </w:p>
    <w:p w14:paraId="37C032E5" w14:textId="77777777" w:rsidR="00502671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զ.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նավթի կամ գազի կամ արտադրության թափոնների կամ թունավոր կամ ռադիոակտիվ նյութերի պահման համար ստորե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 xml:space="preserve">րկրյա </w:t>
      </w:r>
      <w:r w:rsidR="00036291" w:rsidRPr="00EE2E62">
        <w:rPr>
          <w:rFonts w:ascii="GHEA Grapalat" w:hAnsi="GHEA Grapalat"/>
          <w:sz w:val="24"/>
          <w:szCs w:val="24"/>
          <w:lang w:val="hy-AM"/>
        </w:rPr>
        <w:t>կառույցներերի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 xml:space="preserve"> ստեղծում.</w:t>
      </w:r>
    </w:p>
    <w:p w14:paraId="636D4944" w14:textId="77777777" w:rsidR="00502671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է.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ստորերկրյա տրանսպորտային ուղիների կամ </w:t>
      </w:r>
      <w:r w:rsidR="00036291" w:rsidRPr="00EE2E62">
        <w:rPr>
          <w:rFonts w:ascii="GHEA Grapalat" w:hAnsi="GHEA Grapalat"/>
          <w:sz w:val="24"/>
          <w:szCs w:val="24"/>
          <w:lang w:val="hy-AM"/>
        </w:rPr>
        <w:t>կառույցների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 xml:space="preserve"> ստեղծում.</w:t>
      </w:r>
    </w:p>
    <w:p w14:paraId="72A0B0E2" w14:textId="77777777" w:rsidR="00502671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ը.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մետաղական օգտակար հանածոների հանքարդյունահ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>անման համալիրի վերջնական փակում.</w:t>
      </w:r>
    </w:p>
    <w:p w14:paraId="19AEBF9F" w14:textId="77777777" w:rsidR="00502671" w:rsidRPr="00EE2E62" w:rsidRDefault="0050267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>թ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>.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ոչ մետաղական օգտակար հանածոների արդյունահանում կամ հանքանյութի վերամշ</w:t>
      </w:r>
      <w:r w:rsidR="00B95EAD" w:rsidRPr="00EE2E62">
        <w:rPr>
          <w:rFonts w:ascii="GHEA Grapalat" w:hAnsi="GHEA Grapalat"/>
          <w:sz w:val="24"/>
          <w:szCs w:val="24"/>
          <w:lang w:val="hy-AM"/>
        </w:rPr>
        <w:t>ակում</w:t>
      </w:r>
      <w:r w:rsidR="00327BFB" w:rsidRPr="00EE2E62">
        <w:rPr>
          <w:rFonts w:ascii="GHEA Grapalat" w:hAnsi="GHEA Grapalat"/>
          <w:sz w:val="24"/>
          <w:szCs w:val="24"/>
          <w:lang w:val="hy-AM"/>
        </w:rPr>
        <w:t xml:space="preserve"> օրական </w:t>
      </w:r>
      <w:r w:rsidR="00255177" w:rsidRPr="00EE2E62">
        <w:rPr>
          <w:rFonts w:ascii="GHEA Grapalat" w:hAnsi="GHEA Grapalat"/>
          <w:sz w:val="24"/>
          <w:szCs w:val="24"/>
          <w:lang w:val="hy-AM"/>
        </w:rPr>
        <w:t>30</w:t>
      </w:r>
      <w:r w:rsidR="00327BFB" w:rsidRPr="00EE2E62">
        <w:rPr>
          <w:rFonts w:ascii="GHEA Grapalat" w:hAnsi="GHEA Grapalat"/>
          <w:sz w:val="24"/>
          <w:szCs w:val="24"/>
          <w:lang w:val="hy-AM"/>
        </w:rPr>
        <w:t xml:space="preserve"> խմ և ավելի</w:t>
      </w:r>
      <w:r w:rsidR="00327BFB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5FF9F16E" w14:textId="5A5C80E1" w:rsidR="00FC3E9F" w:rsidRPr="00EE2E62" w:rsidRDefault="00FC3E9F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 քիմիակա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ն արդյունաբերության բնագավառում՝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2AFEB6B" w14:textId="263A9852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 կաուչուկների կամ ռետինատեխնիկական իրերի արտադրություն կամ վերամշակում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E73547" w14:textId="5AF47534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բ. նավթի կամ նավթամթերքների արտադրություն կամ վերամշակում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1DF38A42" w14:textId="34FD3E51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գ. մազութի, գուդրոնի, բիտումի արտադրություն կամ վերամշակում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230BD8ED" w14:textId="7B8B626D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դ. պայթուցիկների արտադրություն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8DC980" w14:textId="5266FDCF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ե. անօրգանական թթուների  կամ ալկալիների  կամ անօրգանական այլ նյութերի կամ միացությունների արտադրություն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277FF55" w14:textId="7D1F8965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զ. օրգանական կամ անօրգանական նյութերի կամ դրանց խառնուրդների արտադրություն կամ վերամշակում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208B0C77" w14:textId="5D107CBC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է. </w:t>
      </w:r>
      <w:r w:rsidR="00CE2214" w:rsidRPr="00EE2E62">
        <w:rPr>
          <w:rFonts w:ascii="GHEA Grapalat" w:hAnsi="GHEA Grapalat"/>
          <w:sz w:val="24"/>
          <w:szCs w:val="24"/>
          <w:lang w:val="hy-AM"/>
        </w:rPr>
        <w:t>թունաքիմիկատների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կամ ագրոքիմիկատների արտադրություն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169E7A2" w14:textId="77777777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ը. կենցաղային քիմիայի (լվացող, մաքրող կամ այլ նյութերի) արտադրություն` ամսական 50 տոննա և ավելի.</w:t>
      </w:r>
    </w:p>
    <w:p w14:paraId="26E7E062" w14:textId="5351A3C1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թ. Էթիլ սպիրտի արտադրություն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97E1BA" w14:textId="77777777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ժ. քիմիական արտադրության կայանքներ, որտեղ քիմիական կամ կենսաբանական գործընթացները օգտագործվում են կերերի սպիտակուցային հավելուկների, ֆերմենտների և այլ սպիտակուցային նյութերի արտադրության համար.</w:t>
      </w:r>
    </w:p>
    <w:p w14:paraId="65BB530B" w14:textId="77777777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ժա. կայանքներ՝ ածխածնի (բնական կոքսի) կամ էլեկտրագրաֆիտի արտադրության համար՝ այրման կամ գրաֆիտիզացիայի միջոցով.</w:t>
      </w:r>
    </w:p>
    <w:p w14:paraId="5E6DA8DB" w14:textId="7B22C1C4" w:rsidR="00FC3E9F" w:rsidRPr="00EE2E62" w:rsidRDefault="00FC3E9F" w:rsidP="00EE2E62">
      <w:pPr>
        <w:tabs>
          <w:tab w:val="left" w:pos="851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ժբ. գազային կամ նավթային կամ նավթաքիմիական կամ քիմիական նյութերի 5 000 տոննա և ավելի տարողության պահեստներ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,</w:t>
      </w:r>
    </w:p>
    <w:p w14:paraId="2FF3CDEC" w14:textId="77777777" w:rsidR="00A9116E" w:rsidRPr="00EE2E62" w:rsidRDefault="00A9116E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դեղագո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րծական արտադրության բնագավառում`</w:t>
      </w:r>
    </w:p>
    <w:p w14:paraId="372FB3F2" w14:textId="47319CE1" w:rsidR="00A9116E" w:rsidRPr="00EE2E62" w:rsidRDefault="00A9116E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473956" w:rsidRPr="00EE2E62">
        <w:rPr>
          <w:rFonts w:ascii="GHEA Grapalat" w:hAnsi="GHEA Grapalat"/>
          <w:sz w:val="24"/>
          <w:szCs w:val="24"/>
          <w:lang w:val="hy-AM"/>
        </w:rPr>
        <w:t>ք</w:t>
      </w:r>
      <w:r w:rsidR="00DF5151" w:rsidRPr="00EE2E62">
        <w:rPr>
          <w:rFonts w:ascii="GHEA Grapalat" w:hAnsi="GHEA Grapalat"/>
          <w:sz w:val="24"/>
          <w:szCs w:val="24"/>
          <w:lang w:val="hy-AM"/>
        </w:rPr>
        <w:t>իմիական կամ</w:t>
      </w:r>
      <w:r w:rsidR="003A7649" w:rsidRPr="00EE2E62">
        <w:rPr>
          <w:rFonts w:ascii="GHEA Grapalat" w:hAnsi="GHEA Grapalat"/>
          <w:sz w:val="24"/>
          <w:szCs w:val="24"/>
          <w:lang w:val="hy-AM"/>
        </w:rPr>
        <w:t xml:space="preserve"> կենսաբանական պրոցեսների օգտագործմամբ </w:t>
      </w:r>
      <w:r w:rsidRPr="00EE2E62">
        <w:rPr>
          <w:rFonts w:ascii="GHEA Grapalat" w:hAnsi="GHEA Grapalat"/>
          <w:sz w:val="24"/>
          <w:szCs w:val="24"/>
          <w:lang w:val="hy-AM"/>
        </w:rPr>
        <w:t>դեղանյութերի արդյունաբերական արտադրություն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,</w:t>
      </w:r>
    </w:p>
    <w:p w14:paraId="3C172341" w14:textId="77777777" w:rsidR="00A9116E" w:rsidRPr="00EE2E62" w:rsidRDefault="00A9116E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մետաղների արտադրու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թյան և վերամշակման բնագավառում՝</w:t>
      </w:r>
    </w:p>
    <w:p w14:paraId="5EB0545F" w14:textId="16E90FFC" w:rsidR="00A10BAF" w:rsidRPr="00EE2E62" w:rsidRDefault="00A10BAF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>ա. մետաղական հանքանյութերի (ներառյալ` սուլֆիդային կամ օքսիդացված հանքանյութերի) թրծում և ագլոմերացիա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DA19F99" w14:textId="36FD46C9" w:rsidR="00A10BAF" w:rsidRPr="00EE2E62" w:rsidRDefault="00A10BAF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բ. հանքանյութից կամ խտանյութից կամ երկրորդային հումքային նյութերից գունավոր, ազնիվ, հազվագյուտ, սև մետաղների կամ դրանց համաձուլվածքների արտադրություն կամ վերամշակում, կամ ժամում 2 տոննա մեծությունը գերազանցող քանակով պաշտպանիչ մետաղական ծածկույթների փչում անմշակ պողպատի մատուցմամբ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2C747751" w14:textId="3C972971" w:rsidR="00A10BAF" w:rsidRPr="00EE2E62" w:rsidRDefault="00A10BAF" w:rsidP="00EE2E62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գ. գունավոր մետաղների մշակում, ներառյալ` լեգիրացումը, արտադրատեսակների ռեկուպերացիան (զտում, ձուլածագործական արտադրություն և այլն)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B1223E3" w14:textId="2290E1EB" w:rsidR="00A10BAF" w:rsidRPr="00EE2E62" w:rsidRDefault="00A10BAF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դ. վերամշակված թուջի կամ պողպատի արտադրություն (առաջնային կամ երկրորդային ձուլում), ներառյալ` անընդհատ հոսքով ձուլումը, որը գերազանցում է ժամում 2.5 տոննա հզորությունը</w:t>
      </w:r>
      <w:r w:rsidR="00E847F4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51F77D8D" w14:textId="638360A0" w:rsidR="00A10BAF" w:rsidRPr="00EE2E62" w:rsidRDefault="00A10BAF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ե. մետաղների կամ պլաստիկ նյութերի մակերեսային մշակում` էլեկտրոլիտիկ կամ քիմիական պրոցեսների օգտագործմամբ` 30 </w:t>
      </w:r>
      <w:r w:rsidR="005B5726" w:rsidRPr="00EE2E62">
        <w:rPr>
          <w:rFonts w:ascii="GHEA Grapalat" w:hAnsi="GHEA Grapalat"/>
          <w:sz w:val="24"/>
          <w:szCs w:val="24"/>
          <w:lang w:val="hy-AM"/>
        </w:rPr>
        <w:t>խմ և ավելի ծավալով ավազաններում,</w:t>
      </w:r>
    </w:p>
    <w:p w14:paraId="1E986C02" w14:textId="77777777" w:rsidR="00A9116E" w:rsidRPr="00EE2E62" w:rsidRDefault="00A9116E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թափոնների գործածությա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ն բնագավառում՝</w:t>
      </w:r>
    </w:p>
    <w:p w14:paraId="58743DC6" w14:textId="77777777" w:rsidR="00C85E8C" w:rsidRPr="00EE2E62" w:rsidRDefault="00C85E8C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 վտանգավոր թափոնների հավաքում, պահում, օգտահանում, մշակում (բացառությամբ՝ կոշտ կենցաղային, էլեկտրոնային և էլեկտրոտեխնիկական սարքավորումների, շինարարական թափոնների տեսակավորումը կամ մեխանիկական եղանակով տարանջատումը), վերամշակում, վնասազերծում, տեղադրում</w:t>
      </w:r>
      <w:r w:rsidR="00885BBB" w:rsidRPr="00EE2E62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 xml:space="preserve"> թաղում</w:t>
      </w:r>
      <w:r w:rsidR="00433593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7E72C5D8" w14:textId="77777777" w:rsidR="00C85E8C" w:rsidRPr="00EE2E62" w:rsidRDefault="00C85E8C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15 000 և ավելի բնակչության սպասարկման համար կամ օրական 10 տոննա և ավելի աղբ ընդունող աղբավայրերի կառուցում կամ</w:t>
      </w:r>
      <w:r w:rsidR="00CF6503" w:rsidRPr="00EE2E62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շահագործում 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CF6503"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>կենցաղային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թափոնների</w:t>
      </w:r>
      <w:r w:rsidR="00327BFB" w:rsidRPr="00EE2E62">
        <w:rPr>
          <w:rFonts w:ascii="GHEA Grapalat" w:hAnsi="GHEA Grapalat"/>
          <w:sz w:val="24"/>
          <w:szCs w:val="24"/>
          <w:lang w:val="hy-AM"/>
        </w:rPr>
        <w:t xml:space="preserve"> վերամշակում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141CE569" w14:textId="77777777" w:rsidR="00A9116E" w:rsidRPr="00EE2E62" w:rsidRDefault="00A9116E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ոչ վտանգավոր թափոնների համար նախատեսված </w:t>
      </w:r>
      <w:r w:rsidR="009E0A3E" w:rsidRPr="00EE2E62">
        <w:rPr>
          <w:rFonts w:ascii="GHEA Grapalat" w:hAnsi="GHEA Grapalat"/>
          <w:sz w:val="24"/>
          <w:szCs w:val="24"/>
          <w:lang w:val="hy-AM"/>
        </w:rPr>
        <w:t>փոխանցման կայ</w:t>
      </w:r>
      <w:r w:rsidR="00090168" w:rsidRPr="00EE2E62">
        <w:rPr>
          <w:rFonts w:ascii="GHEA Grapalat" w:hAnsi="GHEA Grapalat"/>
          <w:sz w:val="24"/>
          <w:szCs w:val="24"/>
          <w:lang w:val="hy-AM"/>
        </w:rPr>
        <w:t>ա</w:t>
      </w:r>
      <w:r w:rsidR="009E0A3E" w:rsidRPr="00EE2E62">
        <w:rPr>
          <w:rFonts w:ascii="GHEA Grapalat" w:hAnsi="GHEA Grapalat"/>
          <w:sz w:val="24"/>
          <w:szCs w:val="24"/>
          <w:lang w:val="hy-AM"/>
        </w:rPr>
        <w:t xml:space="preserve">ններ կամ  </w:t>
      </w:r>
      <w:r w:rsidR="00AB2659" w:rsidRPr="00EE2E62">
        <w:rPr>
          <w:rFonts w:ascii="GHEA Grapalat" w:hAnsi="GHEA Grapalat"/>
          <w:sz w:val="24"/>
          <w:szCs w:val="24"/>
          <w:lang w:val="hy-AM"/>
        </w:rPr>
        <w:t>աղբավայրեր</w:t>
      </w:r>
      <w:r w:rsidRPr="00EE2E62">
        <w:rPr>
          <w:rFonts w:ascii="GHEA Grapalat" w:hAnsi="GHEA Grapalat"/>
          <w:sz w:val="24"/>
          <w:szCs w:val="24"/>
          <w:lang w:val="hy-AM"/>
        </w:rPr>
        <w:t>՝ օրական 50 տոննան գերազանցող հզորությամբ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33999D06" w14:textId="77777777" w:rsidR="00A9116E" w:rsidRPr="00EE2E62" w:rsidRDefault="00A9116E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դ.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աղբա</w:t>
      </w:r>
      <w:r w:rsidR="00433A7E" w:rsidRPr="00EE2E62">
        <w:rPr>
          <w:rFonts w:ascii="GHEA Grapalat" w:hAnsi="GHEA Grapalat"/>
          <w:sz w:val="24"/>
          <w:szCs w:val="24"/>
          <w:lang w:val="hy-AM"/>
        </w:rPr>
        <w:t>վայր</w:t>
      </w:r>
      <w:r w:rsidRPr="00EE2E62">
        <w:rPr>
          <w:rFonts w:ascii="GHEA Grapalat" w:hAnsi="GHEA Grapalat"/>
          <w:sz w:val="24"/>
          <w:szCs w:val="24"/>
          <w:lang w:val="hy-AM"/>
        </w:rPr>
        <w:t>, որտեղ թափվում է օրական ավելի քան 10 տոննա աղբ կամ ընդհանուր ծավալ</w:t>
      </w:r>
      <w:r w:rsidR="00B43281" w:rsidRPr="00EE2E62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EE2E62">
        <w:rPr>
          <w:rFonts w:ascii="GHEA Grapalat" w:hAnsi="GHEA Grapalat"/>
          <w:sz w:val="24"/>
          <w:szCs w:val="24"/>
          <w:lang w:val="hy-AM"/>
        </w:rPr>
        <w:t>գերազանցում է 25 000 տոննան, բացառությամբ ոչ վտանգավոր թափոնների համար նախատեսված աղբա</w:t>
      </w:r>
      <w:r w:rsidR="00433A7E" w:rsidRPr="00EE2E62">
        <w:rPr>
          <w:rFonts w:ascii="GHEA Grapalat" w:hAnsi="GHEA Grapalat"/>
          <w:sz w:val="24"/>
          <w:szCs w:val="24"/>
          <w:lang w:val="hy-AM"/>
        </w:rPr>
        <w:t>վայր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2729CBA5" w14:textId="77777777" w:rsidR="00A9116E" w:rsidRPr="00EE2E62" w:rsidRDefault="00885BBB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ե</w:t>
      </w:r>
      <w:r w:rsidR="00A9116E" w:rsidRPr="00EE2E62">
        <w:rPr>
          <w:rFonts w:ascii="GHEA Grapalat" w:hAnsi="GHEA Grapalat"/>
          <w:sz w:val="24"/>
          <w:szCs w:val="24"/>
          <w:lang w:val="hy-AM"/>
        </w:rPr>
        <w:t>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="00A9116E" w:rsidRPr="00EE2E62">
        <w:rPr>
          <w:rFonts w:ascii="GHEA Grapalat" w:hAnsi="GHEA Grapalat"/>
          <w:sz w:val="24"/>
          <w:szCs w:val="24"/>
          <w:lang w:val="hy-AM"/>
        </w:rPr>
        <w:t>թափոնների տեղադրման օբյեկտների կառուցում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097631F7" w14:textId="77777777" w:rsidR="00E55241" w:rsidRPr="00EE2E62" w:rsidRDefault="00885BBB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>զ</w:t>
      </w:r>
      <w:r w:rsidR="00E55241" w:rsidRPr="00EE2E62">
        <w:rPr>
          <w:rFonts w:ascii="GHEA Grapalat" w:hAnsi="GHEA Grapalat"/>
          <w:sz w:val="24"/>
          <w:szCs w:val="24"/>
          <w:lang w:val="hy-AM"/>
        </w:rPr>
        <w:t>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պ</w:t>
      </w:r>
      <w:r w:rsidR="00E55241" w:rsidRPr="00EE2E62">
        <w:rPr>
          <w:rFonts w:ascii="GHEA Grapalat" w:hAnsi="GHEA Grapalat"/>
          <w:sz w:val="24"/>
          <w:szCs w:val="24"/>
          <w:lang w:val="hy-AM"/>
        </w:rPr>
        <w:t>լա</w:t>
      </w:r>
      <w:r w:rsidRPr="00EE2E62">
        <w:rPr>
          <w:rFonts w:ascii="GHEA Grapalat" w:hAnsi="GHEA Grapalat"/>
          <w:sz w:val="24"/>
          <w:szCs w:val="24"/>
          <w:lang w:val="hy-AM"/>
        </w:rPr>
        <w:t>ս</w:t>
      </w:r>
      <w:r w:rsidR="00E55241" w:rsidRPr="00EE2E62">
        <w:rPr>
          <w:rFonts w:ascii="GHEA Grapalat" w:hAnsi="GHEA Grapalat"/>
          <w:sz w:val="24"/>
          <w:szCs w:val="24"/>
          <w:lang w:val="hy-AM"/>
        </w:rPr>
        <w:t>տիկ</w:t>
      </w:r>
      <w:r w:rsidR="00E55241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նյութերի վերամշակում՝ քիմիական հատկությունների փոփոխմամբ</w:t>
      </w:r>
      <w:r w:rsidR="006F3384" w:rsidRPr="00EE2E62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14:paraId="16678CFA" w14:textId="77777777" w:rsidR="007867B0" w:rsidRPr="00EE2E62" w:rsidRDefault="007867B0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շինանյութ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ի արդյունաբերության բնագավառում՝</w:t>
      </w:r>
    </w:p>
    <w:p w14:paraId="1D9807CC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 ցեմենտի կամ կլ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Pr="00EE2E62">
        <w:rPr>
          <w:rFonts w:ascii="GHEA Grapalat" w:hAnsi="GHEA Grapalat"/>
          <w:sz w:val="24"/>
          <w:szCs w:val="24"/>
          <w:lang w:val="hy-AM"/>
        </w:rPr>
        <w:t>նկերի կամ կրի կամ գաջի արտադրութ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յուն` օրական 100 տոննա և ավելի</w:t>
      </w:r>
      <w:r w:rsidR="00FD405B" w:rsidRPr="00EE2E6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C6FE0B1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8F3BDD" w:rsidRPr="00EE2E62">
        <w:rPr>
          <w:rFonts w:ascii="GHEA Grapalat" w:hAnsi="GHEA Grapalat"/>
          <w:sz w:val="24"/>
          <w:szCs w:val="24"/>
          <w:lang w:val="hy-AM"/>
        </w:rPr>
        <w:t>հանքանյութ</w:t>
      </w:r>
      <w:r w:rsidR="004F74C5" w:rsidRPr="00EE2E62">
        <w:rPr>
          <w:rFonts w:ascii="GHEA Grapalat" w:hAnsi="GHEA Grapalat"/>
          <w:sz w:val="24"/>
          <w:szCs w:val="24"/>
          <w:lang w:val="hy-AM"/>
        </w:rPr>
        <w:t>ի</w:t>
      </w:r>
      <w:r w:rsidR="008F3BD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հալեցում` </w:t>
      </w:r>
      <w:r w:rsidR="002B2F59" w:rsidRPr="00EE2E62">
        <w:rPr>
          <w:rFonts w:ascii="GHEA Grapalat" w:hAnsi="GHEA Grapalat"/>
          <w:sz w:val="24"/>
          <w:szCs w:val="24"/>
          <w:lang w:val="hy-AM"/>
        </w:rPr>
        <w:t xml:space="preserve">օրական </w:t>
      </w:r>
      <w:r w:rsidRPr="00EE2E62">
        <w:rPr>
          <w:rFonts w:ascii="GHEA Grapalat" w:hAnsi="GHEA Grapalat"/>
          <w:sz w:val="24"/>
          <w:szCs w:val="24"/>
          <w:lang w:val="hy-AM"/>
        </w:rPr>
        <w:t>20 տոննա և ավելի, ներառյալ` հան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քային մանրաթելի արտադրությունը</w:t>
      </w:r>
      <w:r w:rsidR="00433593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1B0BE05D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գ. թրծման միջոցով կերամիկական արտադրատեսակների, այդ թվում` տանիքի կղմինդրի կամ աղյուսի կամ հրակայուն աղյուսի կամ կերամիկական սալիկի կամ քարե կերամիկայի կամ ճենապակե իրերի արտադրություն` օրական </w:t>
      </w:r>
      <w:r w:rsidR="002B2F59" w:rsidRPr="00EE2E62">
        <w:rPr>
          <w:rFonts w:ascii="GHEA Grapalat" w:hAnsi="GHEA Grapalat"/>
          <w:sz w:val="24"/>
          <w:szCs w:val="24"/>
          <w:lang w:val="hy-AM"/>
        </w:rPr>
        <w:t>30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տոննա և ավելի, կամ 4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խորանարդ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մետր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հզորությունը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գերազանցող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թրծման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վառարաններ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շարման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խտությունը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300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կգ</w:t>
      </w:r>
      <w:r w:rsidRPr="00EE2E62">
        <w:rPr>
          <w:rFonts w:ascii="GHEA Grapalat" w:hAnsi="GHEA Grapalat"/>
          <w:sz w:val="24"/>
          <w:szCs w:val="24"/>
          <w:lang w:val="hy-AM"/>
        </w:rPr>
        <w:t>/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խորանարդ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մեծությունը</w:t>
      </w:r>
      <w:r w:rsidR="00433593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31AAFF37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դ. ապակու կամ ապակաթելի կամ ապակյա իրերի արտադրու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թյուն` օրական 20 տոննա և ավելի</w:t>
      </w:r>
      <w:r w:rsidR="00433593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080DBA00" w14:textId="77EAFE4E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ե. </w:t>
      </w:r>
      <w:r w:rsidR="00B05DE0" w:rsidRPr="00EE2E62">
        <w:rPr>
          <w:rFonts w:ascii="GHEA Grapalat" w:hAnsi="GHEA Grapalat"/>
          <w:sz w:val="24"/>
          <w:szCs w:val="24"/>
          <w:lang w:val="hy-AM"/>
        </w:rPr>
        <w:t xml:space="preserve">80 տ/ժ </w:t>
      </w:r>
      <w:r w:rsidR="008858F5" w:rsidRPr="00EE2E62">
        <w:rPr>
          <w:rFonts w:ascii="GHEA Grapalat" w:hAnsi="GHEA Grapalat"/>
          <w:sz w:val="24"/>
          <w:szCs w:val="24"/>
          <w:lang w:val="hy-AM"/>
        </w:rPr>
        <w:t xml:space="preserve">և ավելի արտադրողականությամբ ասֆալտի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8858F5" w:rsidRPr="00EE2E62">
        <w:rPr>
          <w:rFonts w:ascii="GHEA Grapalat" w:hAnsi="GHEA Grapalat"/>
          <w:sz w:val="24"/>
          <w:szCs w:val="24"/>
          <w:lang w:val="hy-AM"/>
        </w:rPr>
        <w:t xml:space="preserve">80 խմ/ժ և ավելի  արտադրողականությամբ բետոնի </w:t>
      </w:r>
      <w:r w:rsidR="00E36E5B" w:rsidRPr="00EE2E62">
        <w:rPr>
          <w:rFonts w:ascii="GHEA Grapalat" w:hAnsi="GHEA Grapalat"/>
          <w:sz w:val="24"/>
          <w:szCs w:val="24"/>
          <w:lang w:val="hy-AM"/>
        </w:rPr>
        <w:t xml:space="preserve">ստացիոնար 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>արտադրություն</w:t>
      </w:r>
      <w:r w:rsidR="005B5726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11A53D63" w14:textId="44635C54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զ.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ասբեստի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ասբեստ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պարունակող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արտադրության</w:t>
      </w:r>
      <w:r w:rsidR="005B5726" w:rsidRPr="00EE2E62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B30B8F7" w14:textId="77777777" w:rsidR="007867B0" w:rsidRPr="00EE2E62" w:rsidRDefault="007867B0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թեթև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 xml:space="preserve"> արդյունաբերության բնագավառում՝</w:t>
      </w:r>
    </w:p>
    <w:p w14:paraId="67347F78" w14:textId="77777777" w:rsidR="009E0A3E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eastAsia="MS Mincho" w:hAnsi="GHEA Grapalat" w:cs="Arial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բնական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կաշվի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արտադրություն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կամ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քիմիական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վերամշակում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`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օրական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10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տոննա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և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ավելի</w:t>
      </w:r>
      <w:r w:rsidR="009E0A3E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,  </w:t>
      </w:r>
      <w:r w:rsidR="009E0A3E" w:rsidRPr="00EE2E62">
        <w:rPr>
          <w:rFonts w:ascii="GHEA Grapalat" w:eastAsia="MS Mincho" w:hAnsi="GHEA Grapalat" w:cs="Arial"/>
          <w:sz w:val="24"/>
          <w:szCs w:val="24"/>
          <w:lang w:val="hy-AM"/>
        </w:rPr>
        <w:t>արհեստական կաշվի (այդ թվում` սինթետիկ) արտադրություն` ամսական 30000 քառ. դեցիմետր և ավելի.</w:t>
      </w:r>
    </w:p>
    <w:p w14:paraId="640B1115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կայանքներ՝ մանրաթելի կամ տեքստիլի նախնական վերամշակման (այնպիսի գործողություններ, ինչպիսիք են լվացումը, սպիտակեցումը, մերսերիզացիան) կամ ներկման համար, որտեղ մշակվող նյութերի ծավալը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 գերազանցում է օրական 10 տոննան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179B4173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նյութերի, առարկաների կամ արտադրատեսակների մակերեսային մշակում` օրգանական լուծիչների օգտագործմամբ, մասնավորապես, կայանքներ՝ հարդարման, տպագրման, ծածկույթի, յուղազրկման, ջրամեկուսացման, ստանդարտացման, ներկման, մաքրման կամ ներծծման համար, որոնց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հզորությունը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գերազանցում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150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կգ</w:t>
      </w:r>
      <w:r w:rsidRPr="00EE2E62">
        <w:rPr>
          <w:rFonts w:ascii="GHEA Grapalat" w:hAnsi="GHEA Grapalat"/>
          <w:sz w:val="24"/>
          <w:szCs w:val="24"/>
          <w:lang w:val="hy-AM"/>
        </w:rPr>
        <w:t>-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մեկ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տարեկան՝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200 </w:t>
      </w:r>
      <w:r w:rsidR="00433593" w:rsidRPr="00EE2E62">
        <w:rPr>
          <w:rFonts w:ascii="GHEA Grapalat" w:hAnsi="GHEA Grapalat" w:cs="Sylfaen"/>
          <w:sz w:val="24"/>
          <w:szCs w:val="24"/>
          <w:lang w:val="hy-AM"/>
        </w:rPr>
        <w:t>տոննան</w:t>
      </w:r>
      <w:r w:rsidR="006F3384" w:rsidRPr="00EE2E62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A2AA50E" w14:textId="77777777" w:rsidR="007867B0" w:rsidRPr="00EE2E62" w:rsidRDefault="007867B0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սանիտարատեխնիկա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կան կառուցվածքների բնագավառում՝</w:t>
      </w:r>
    </w:p>
    <w:p w14:paraId="110AE07B" w14:textId="6A38089E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>ա.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գերեզմանոցներ կամ դիակիզարաններ կամ դիահերձարաններ, պաթոլոգիաանատոմիկներ կամ դիարաններ</w:t>
      </w:r>
      <w:r w:rsidR="005B5726" w:rsidRPr="00EE2E62">
        <w:rPr>
          <w:rFonts w:ascii="GHEA Grapalat" w:hAnsi="GHEA Grapalat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5292B7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բ.</w:t>
      </w:r>
      <w:r w:rsidR="00433593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կենդանիների դիակիզում կամ թաղում կամ սպանդանոցներ` օրակա</w:t>
      </w:r>
      <w:r w:rsidR="006F3384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 </w:t>
      </w:r>
      <w:r w:rsidR="008A2BFB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20 տոննա</w:t>
      </w:r>
      <w:r w:rsidR="00B43281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3384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և ավելի հզորությամբ,</w:t>
      </w:r>
    </w:p>
    <w:p w14:paraId="1FD373FD" w14:textId="77777777" w:rsidR="007867B0" w:rsidRPr="00EE2E62" w:rsidRDefault="007867B0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ենթակառու</w:t>
      </w:r>
      <w:r w:rsidR="00AB13CE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ցվածքների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բնագավառ</w:t>
      </w:r>
      <w:r w:rsidR="006F3384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ում՝</w:t>
      </w:r>
    </w:p>
    <w:p w14:paraId="0E156DE8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ա. օդանավակայաններ՝ 2100 մ թ</w:t>
      </w:r>
      <w:r w:rsidR="006F3384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ռիչքուղու երկարությամբ և ավելի</w:t>
      </w:r>
      <w:r w:rsidR="006F3384" w:rsidRPr="00EE2E62">
        <w:rPr>
          <w:rFonts w:ascii="Cambria Math" w:eastAsia="MS Gothic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67260B36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բ. էլեկտրահաղորդման գծեր` 15 կմ և ավելի երկարութ</w:t>
      </w:r>
      <w:r w:rsidR="006F3384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յամբ կամ 220 կՎ և ավելի լարման.</w:t>
      </w:r>
    </w:p>
    <w:p w14:paraId="3988FDB8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գ. չորս և ավելի երթևեկելի գոտի ունեցող նոր ճանապարհների կառուցում կամ վերակառուցում կամ երկու</w:t>
      </w:r>
      <w:r w:rsidR="00E36E5B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պակաս </w:t>
      </w: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երթևեկելի գոտի ունեցող ճանապարհների ընդլայնում չորս և ավելի երթևեկելի գոտի ստանալու նպատակով, եթե համապատասխան հատվածն ունի 10 կմ և ավելի անընդհատ երկարություն.</w:t>
      </w:r>
    </w:p>
    <w:p w14:paraId="577A5349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դ. 500 մետր  և ավելի երկարությամբ </w:t>
      </w:r>
      <w:r w:rsidRPr="00EE2E62">
        <w:rPr>
          <w:rFonts w:ascii="GHEA Grapalat" w:hAnsi="GHEA Grapalat"/>
          <w:sz w:val="24"/>
          <w:szCs w:val="24"/>
          <w:lang w:val="hy-AM"/>
        </w:rPr>
        <w:t>թունելների կամ մետրոպոլիտենի կամ երկաթուղիների կառուցում կամ 25 տոննա և ավել բեռնատարո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ղությամբ կամուրջների կառուցում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0AD9F063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ե. 300 մմ և ավելի տրամագծով, 20 կմ և ավելի երկարությամբ գազի կամ նավթի կամ 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քիմիական նյութերի խողովակաշարեր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65E7C9C6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զ. գերհզոր հաղորդող ռադիոտեխնիկական օբյեկտների տեղակայում: Սույն օրենքի իմաստով գերհզոր հաղորդող ռադիոտեխնիկական օբյեկտներ են համարվում այնպիսի օբյեկտները, որոնց տեղադրված ալեհավաքի ուղղորդված գործողության գործակիցը 5-ից ավելի է կամ առավելագույն հզորությունը գերազանցում է ներքոհիշյալ մակարդակները՝</w:t>
      </w:r>
    </w:p>
    <w:p w14:paraId="08349989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900 Վտ՝ 30 կՀց-3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 ՄՀց հաճախականության տիրույթում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64F2BFC2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500 Վտ՝ 3-30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 ՄՀց հաճախականության տիրույթում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4FB36F02" w14:textId="77777777" w:rsidR="007867B0" w:rsidRPr="00EE2E62" w:rsidRDefault="007867B0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25 Վտ՝ 30 ՄՀց-300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 ԳՀց հաճախականության տիրույթում</w:t>
      </w:r>
      <w:r w:rsidR="00255177" w:rsidRPr="00EE2E62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14:paraId="31B69165" w14:textId="77777777" w:rsidR="007867B0" w:rsidRPr="00EE2E62" w:rsidRDefault="006F3384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ջրային տնտեսության բնագավառում՝</w:t>
      </w:r>
      <w:r w:rsidR="007867B0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3F49839" w14:textId="765B4CDD" w:rsidR="007867B0" w:rsidRPr="00EE2E62" w:rsidRDefault="007867B0" w:rsidP="00EE2E62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ջրամբարներ կամ արհեստական լճեր կա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մ ջրավազաններ` </w:t>
      </w:r>
      <w:r w:rsidR="0081439F" w:rsidRPr="00EE2E62">
        <w:rPr>
          <w:rFonts w:ascii="GHEA Grapalat" w:hAnsi="GHEA Grapalat"/>
          <w:sz w:val="24"/>
          <w:szCs w:val="24"/>
          <w:lang w:val="hy-AM"/>
        </w:rPr>
        <w:t>3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 մլն խմ և ավելի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198095F4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D904DC" w:rsidRPr="00EE2E62">
        <w:rPr>
          <w:rFonts w:ascii="GHEA Grapalat" w:hAnsi="GHEA Grapalat"/>
          <w:sz w:val="24"/>
          <w:szCs w:val="24"/>
          <w:lang w:val="hy-AM"/>
        </w:rPr>
        <w:t xml:space="preserve">կենցաղային </w:t>
      </w:r>
      <w:r w:rsidRPr="00EE2E62">
        <w:rPr>
          <w:rFonts w:ascii="GHEA Grapalat" w:hAnsi="GHEA Grapalat"/>
          <w:sz w:val="24"/>
          <w:szCs w:val="24"/>
          <w:lang w:val="hy-AM"/>
        </w:rPr>
        <w:t>կեղտաջրերի մաքրման կայաններ` 50 000 և ավ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ելի բնակչի համարժեք հզորությամբ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750583E9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արտադրական 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կեղտաջրերի մաքրման կայաններ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6FA26C6A" w14:textId="77777777" w:rsidR="007867B0" w:rsidRPr="00EE2E62" w:rsidRDefault="007867B0" w:rsidP="00EE2E62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>դ.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ստորերկրյա ջրերի արդյունահանման կամ ստորգետնյա ջրերի արհեստական համալրման համակարգեր, երբ արդյունահանվող կամ վերհամալրվող ջրի տարեկան ծավալը համարժեք է կամ գերազ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անցում է 5 միլիոն խորանարդ մետր,</w:t>
      </w:r>
    </w:p>
    <w:p w14:paraId="45261891" w14:textId="77777777" w:rsidR="00F05407" w:rsidRPr="00EE2E62" w:rsidRDefault="00F05407" w:rsidP="00EE2E62">
      <w:pPr>
        <w:spacing w:after="0" w:line="360" w:lineRule="auto"/>
        <w:ind w:firstLine="383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ե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ստորերկրյա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GHEA Grapalat"/>
          <w:sz w:val="24"/>
          <w:szCs w:val="24"/>
          <w:lang w:val="hy-AM"/>
        </w:rPr>
        <w:t>քաղցրահամ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ջրերի արդյունահանում՝ ձեռնարկատիրական նպատակներով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14:paraId="61894878" w14:textId="77777777" w:rsidR="007867B0" w:rsidRPr="00EE2E62" w:rsidRDefault="006F3384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քաղաքաշինության բնագավառում՝</w:t>
      </w:r>
    </w:p>
    <w:p w14:paraId="6AADFC9B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ա. հակասողանքային կամ հակասահքային կամ հակասելավային միջոցառումներ` 10 հա և ավելի տարածքների համար. </w:t>
      </w:r>
    </w:p>
    <w:p w14:paraId="2FC0BE6C" w14:textId="77777777" w:rsidR="007867B0" w:rsidRPr="00EE2E62" w:rsidRDefault="007867B0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գյուղ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ատնտեսության բնագավառում</w:t>
      </w:r>
      <w:r w:rsidR="006F3384" w:rsidRPr="00EE2E62">
        <w:rPr>
          <w:rFonts w:ascii="GHEA Grapalat" w:hAnsi="GHEA Grapalat"/>
          <w:sz w:val="24"/>
          <w:szCs w:val="24"/>
        </w:rPr>
        <w:t>`</w:t>
      </w:r>
    </w:p>
    <w:p w14:paraId="1055EF3B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ա. կաթի վերամշակման, կաթնամթերքի արտադրության գործարաններ` օրական 200 տոննա 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և  ավելի արտադրական հզորությամբ.</w:t>
      </w:r>
    </w:p>
    <w:p w14:paraId="4BC7748A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բ. ձկնաբուծական տնտեսություններ՝ 400 լիտր/վայրկյան և ավելի ջրառի 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դեպքում (մեկ տնտեսության համար).</w:t>
      </w:r>
    </w:p>
    <w:p w14:paraId="3DCE9E43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գ. թռչնաբուծական` </w:t>
      </w:r>
      <w:r w:rsidR="00B05DE0" w:rsidRPr="00EE2E62">
        <w:rPr>
          <w:rFonts w:ascii="GHEA Grapalat" w:hAnsi="GHEA Grapalat"/>
          <w:sz w:val="24"/>
          <w:szCs w:val="24"/>
          <w:lang w:val="hy-AM"/>
        </w:rPr>
        <w:t>20</w:t>
      </w:r>
      <w:r w:rsidRPr="00EE2E62">
        <w:rPr>
          <w:rFonts w:ascii="GHEA Grapalat" w:hAnsi="GHEA Grapalat"/>
          <w:sz w:val="24"/>
          <w:szCs w:val="24"/>
          <w:lang w:val="hy-AM"/>
        </w:rPr>
        <w:t>00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0 առանձնյակից  ավելի.</w:t>
      </w:r>
    </w:p>
    <w:p w14:paraId="3A9A38CC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դ. խոզաբուծական` </w:t>
      </w:r>
      <w:r w:rsidR="00B05DE0" w:rsidRPr="00EE2E62">
        <w:rPr>
          <w:rFonts w:ascii="GHEA Grapalat" w:hAnsi="GHEA Grapalat"/>
          <w:sz w:val="24"/>
          <w:szCs w:val="24"/>
          <w:lang w:val="hy-AM"/>
        </w:rPr>
        <w:t>1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000 գլուխ և ավելի կամ </w:t>
      </w:r>
      <w:r w:rsidR="00B05DE0" w:rsidRPr="00EE2E62">
        <w:rPr>
          <w:rFonts w:ascii="GHEA Grapalat" w:hAnsi="GHEA Grapalat"/>
          <w:sz w:val="24"/>
          <w:szCs w:val="24"/>
          <w:lang w:val="hy-AM"/>
        </w:rPr>
        <w:t>3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50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 և ավելի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խոզերի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,</w:t>
      </w:r>
    </w:p>
    <w:p w14:paraId="4981B663" w14:textId="77777777" w:rsidR="007867B0" w:rsidRPr="00EE2E62" w:rsidRDefault="007867B0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փայտի և թղթի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 արդյունաբերության բնագավառում`</w:t>
      </w:r>
    </w:p>
    <w:p w14:paraId="103ECA5C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 թղթի արտադրության համար փայտանյութի, թղթի կամ ստվարաթղթի արտադրություն` օրական 20 տոննա և ավելի ծավալով.</w:t>
      </w:r>
    </w:p>
    <w:p w14:paraId="53E5EF75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բ. փայտանյութից ցելյուլոզի կամ նման մանրաթելային նյութերի արտադրություն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,</w:t>
      </w:r>
    </w:p>
    <w:p w14:paraId="372032A5" w14:textId="77777777" w:rsidR="007867B0" w:rsidRPr="00EE2E62" w:rsidRDefault="007867B0" w:rsidP="00EE2E62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0" w:firstLine="426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սննդ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ի արդյունաբերության բնագավառում</w:t>
      </w:r>
      <w:r w:rsidR="006F3384" w:rsidRPr="00EE2E62">
        <w:rPr>
          <w:rFonts w:ascii="GHEA Grapalat" w:hAnsi="GHEA Grapalat"/>
          <w:sz w:val="24"/>
          <w:szCs w:val="24"/>
        </w:rPr>
        <w:t>`</w:t>
      </w:r>
    </w:p>
    <w:p w14:paraId="6943C74B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 համակցված կերերի արտադրո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ւթյուն` օրական 50 տոննա և ավելի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684182E7" w14:textId="77777777" w:rsidR="007867B0" w:rsidRPr="00EE2E62" w:rsidRDefault="007867B0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բ. ծխախոտի արտադրություն կամ վերամշ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ակում` օրական 0.5 տոննա և ավելի,</w:t>
      </w:r>
    </w:p>
    <w:p w14:paraId="3447BF05" w14:textId="77777777" w:rsidR="00685B89" w:rsidRPr="00EE2E62" w:rsidRDefault="00685B89" w:rsidP="00EE2E62">
      <w:pPr>
        <w:numPr>
          <w:ilvl w:val="1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 կատեգորիան ներառո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ւմ է՝</w:t>
      </w:r>
    </w:p>
    <w:p w14:paraId="3F77FA42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1) էներգետիկայի բնագավառում գործունեության հետևյալ տեսակները կամ արտադրական միավորները կամ դրանց բոլոր </w:t>
      </w:r>
      <w:r w:rsidR="00036291" w:rsidRPr="00EE2E62">
        <w:rPr>
          <w:rFonts w:ascii="GHEA Grapalat" w:hAnsi="GHEA Grapalat"/>
          <w:sz w:val="24"/>
          <w:szCs w:val="24"/>
          <w:lang w:val="hy-AM"/>
        </w:rPr>
        <w:t>կառույցները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կամ ենթակառույցները. </w:t>
      </w:r>
    </w:p>
    <w:p w14:paraId="78C88ED7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 կենսագազի կամ կենսագազով էներգիայի արտադրությ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ուն՝ 1 ՄՎտ և ավելի հզորությ</w:t>
      </w:r>
      <w:r w:rsidR="00FD405B" w:rsidRPr="00EE2E62">
        <w:rPr>
          <w:rFonts w:ascii="GHEA Grapalat" w:hAnsi="GHEA Grapalat"/>
          <w:sz w:val="24"/>
          <w:szCs w:val="24"/>
          <w:lang w:val="hy-AM"/>
        </w:rPr>
        <w:t>ամբ</w:t>
      </w:r>
      <w:r w:rsidR="00FD405B" w:rsidRPr="00EE2E6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11CB847" w14:textId="77777777" w:rsidR="00273BF6" w:rsidRPr="00EE2E62" w:rsidRDefault="00273BF6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բ. հիդրոէլեկտրակայաններ` մինչև 1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  ՄՎտ հզորությամբ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05D66479" w14:textId="77777777" w:rsidR="00685B89" w:rsidRPr="00EE2E62" w:rsidRDefault="00685B89" w:rsidP="00EE2E62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 xml:space="preserve">գ. հողմաէլեկտրակայաններ՝ </w:t>
      </w:r>
      <w:r w:rsidR="00B05DE0" w:rsidRPr="00EE2E62">
        <w:rPr>
          <w:rFonts w:ascii="GHEA Grapalat" w:hAnsi="GHEA Grapalat"/>
          <w:sz w:val="24"/>
          <w:szCs w:val="24"/>
          <w:lang w:val="hy-AM"/>
        </w:rPr>
        <w:t>5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ՄՎտ և ավելի ընդհանուր հզորության, արևային էլեկտրակայաններ՝ </w:t>
      </w:r>
      <w:r w:rsidR="00B05DE0" w:rsidRPr="00EE2E62">
        <w:rPr>
          <w:rFonts w:ascii="GHEA Grapalat" w:hAnsi="GHEA Grapalat"/>
          <w:sz w:val="24"/>
          <w:szCs w:val="24"/>
          <w:lang w:val="hy-AM"/>
        </w:rPr>
        <w:t>3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հա և ավելի տարածք զբաղեցնող</w:t>
      </w:r>
      <w:r w:rsidR="00B05DE0" w:rsidRPr="00EE2E62">
        <w:rPr>
          <w:rFonts w:ascii="GHEA Grapalat" w:hAnsi="GHEA Grapalat"/>
          <w:sz w:val="24"/>
          <w:szCs w:val="24"/>
          <w:lang w:val="hy-AM"/>
        </w:rPr>
        <w:t xml:space="preserve"> կամ լողացող արևային կայանքներ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0CD91FEC" w14:textId="77777777" w:rsidR="00C04DCD" w:rsidRPr="00EE2E62" w:rsidRDefault="009750A2" w:rsidP="00EE2E62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դ. երկրաջերմային ջրերից էներգիայի արտադրություն ՝ մինչև 8 ՄՎտ հզորությամբ</w:t>
      </w:r>
      <w:r w:rsidR="00530F3C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00AA496D" w14:textId="40FF11C6" w:rsidR="00C04DCD" w:rsidRPr="00EE2E62" w:rsidRDefault="00C04DCD" w:rsidP="00EE2E62">
      <w:pPr>
        <w:tabs>
          <w:tab w:val="left" w:pos="720"/>
        </w:tabs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ե</w:t>
      </w:r>
      <w:r w:rsidR="009E74F1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. </w:t>
      </w:r>
      <w:r w:rsidR="002353AD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1 ՄՎտ-ից 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մինչև 50 ՄՎ</w:t>
      </w:r>
      <w:r w:rsidR="002353AD" w:rsidRPr="00EE2E62">
        <w:rPr>
          <w:rFonts w:ascii="GHEA Grapalat" w:eastAsia="MS Mincho" w:hAnsi="GHEA Grapalat" w:cs="MS Mincho"/>
          <w:sz w:val="24"/>
          <w:szCs w:val="24"/>
          <w:lang w:val="hy-AM"/>
        </w:rPr>
        <w:t>տ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ջերմային հզորությամբ այրման համար նախատեսված կայանքներ</w:t>
      </w:r>
      <w:r w:rsidR="0081439F" w:rsidRPr="00EE2E62">
        <w:rPr>
          <w:rFonts w:ascii="GHEA Grapalat" w:eastAsia="MS Mincho" w:hAnsi="GHEA Grapalat" w:cs="MS Mincho"/>
          <w:sz w:val="24"/>
          <w:szCs w:val="24"/>
          <w:lang w:val="hy-AM"/>
        </w:rPr>
        <w:t>՝ բացառությամբ ջերմա</w:t>
      </w:r>
      <w:r w:rsidR="008A4277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յին </w:t>
      </w:r>
      <w:r w:rsidR="0081439F" w:rsidRPr="00EE2E62">
        <w:rPr>
          <w:rFonts w:ascii="GHEA Grapalat" w:eastAsia="MS Mincho" w:hAnsi="GHEA Grapalat" w:cs="MS Mincho"/>
          <w:sz w:val="24"/>
          <w:szCs w:val="24"/>
          <w:lang w:val="hy-AM"/>
        </w:rPr>
        <w:t>էլեկտրակայանների.</w:t>
      </w:r>
    </w:p>
    <w:p w14:paraId="1FCF7FEA" w14:textId="2F4E4459" w:rsidR="009750A2" w:rsidRPr="00EE2E62" w:rsidRDefault="00C04DCD" w:rsidP="00EE2E62">
      <w:pPr>
        <w:tabs>
          <w:tab w:val="left" w:pos="72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զ.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ab/>
      </w:r>
      <w:r w:rsidR="002353AD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1 ՄՎտ-ից 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մինչև 50 ՄՎտ ջերմային հզորությամբ տաք ջրի կամ գոլորշու արտադրության կայանքներ</w:t>
      </w:r>
      <w:r w:rsidR="006F3384" w:rsidRPr="00EE2E62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14:paraId="766AF904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2) ընդերքօգտա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գործման բնագավառում՝</w:t>
      </w:r>
    </w:p>
    <w:p w14:paraId="00DFFEF6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 երկրաբանական ուսումնասիրություններ.</w:t>
      </w:r>
    </w:p>
    <w:p w14:paraId="2C44DFD6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բ. ոչ մետաղական օգտակար հանածոների հանքերի 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վերջնական փակում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694BDE9F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գ. ընդերքօգտագործման ոչ վ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տանգավոր թափոնների վերամշակում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1EA862DA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դ. </w:t>
      </w:r>
      <w:r w:rsidR="00D904DC" w:rsidRPr="00EE2E62">
        <w:rPr>
          <w:rFonts w:ascii="GHEA Grapalat" w:hAnsi="GHEA Grapalat"/>
          <w:sz w:val="24"/>
          <w:szCs w:val="24"/>
          <w:lang w:val="hy-AM"/>
        </w:rPr>
        <w:t xml:space="preserve">հանքային </w:t>
      </w:r>
      <w:r w:rsidRPr="00EE2E62">
        <w:rPr>
          <w:rFonts w:ascii="GHEA Grapalat" w:hAnsi="GHEA Grapalat"/>
          <w:sz w:val="24"/>
          <w:szCs w:val="24"/>
          <w:lang w:val="hy-AM"/>
        </w:rPr>
        <w:t>ջրերի հանքավայրերի վերջնական փակում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,</w:t>
      </w:r>
    </w:p>
    <w:p w14:paraId="3CE50256" w14:textId="77777777" w:rsidR="0085744F" w:rsidRPr="00EE2E62" w:rsidRDefault="0085744F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ե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հանքային ջրերի հանքավայրերի շահագործում՝ ձեռնարկատիրական նպատակով.</w:t>
      </w:r>
    </w:p>
    <w:p w14:paraId="38977F79" w14:textId="7E7E07BD" w:rsidR="00255177" w:rsidRPr="00EE2E62" w:rsidRDefault="00255177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զ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DCC" w:rsidRPr="00EE2E62">
        <w:rPr>
          <w:rFonts w:ascii="GHEA Grapalat" w:hAnsi="GHEA Grapalat"/>
          <w:sz w:val="24"/>
          <w:szCs w:val="24"/>
          <w:lang w:val="hy-AM"/>
        </w:rPr>
        <w:t>ոչ մետաղական  օգտակար հանածոյի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վերամշակում օրական 8-ից մինչև 30 խմ</w:t>
      </w:r>
      <w:r w:rsidR="00F706E6" w:rsidRPr="00EE2E62">
        <w:rPr>
          <w:rFonts w:ascii="GHEA Grapalat" w:eastAsia="MS Gothic" w:hAnsi="GHEA Grapalat" w:cs="Cambria Math"/>
          <w:sz w:val="24"/>
          <w:szCs w:val="24"/>
          <w:lang w:val="hy-AM"/>
        </w:rPr>
        <w:t>,</w:t>
      </w:r>
    </w:p>
    <w:p w14:paraId="270223D1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3) ջրային տնտեսության </w:t>
      </w:r>
      <w:r w:rsidR="00EF5964" w:rsidRPr="00EE2E62">
        <w:rPr>
          <w:rFonts w:ascii="GHEA Grapalat" w:hAnsi="GHEA Grapalat"/>
          <w:sz w:val="24"/>
          <w:szCs w:val="24"/>
          <w:lang w:val="hy-AM"/>
        </w:rPr>
        <w:t xml:space="preserve">կամ հողերի մելիորացիայի 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բնագավառում՝</w:t>
      </w:r>
    </w:p>
    <w:p w14:paraId="1824E11E" w14:textId="2398C6E5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 ջրամբարներ կամ արհեստական լճեր կամ ջրավազաններ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` 500 000-ից մինչև </w:t>
      </w:r>
      <w:r w:rsidR="0081439F" w:rsidRPr="00EE2E62">
        <w:rPr>
          <w:rFonts w:ascii="GHEA Grapalat" w:hAnsi="GHEA Grapalat"/>
          <w:sz w:val="24"/>
          <w:szCs w:val="24"/>
          <w:lang w:val="hy-AM"/>
        </w:rPr>
        <w:t>3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956" w:rsidRPr="00EE2E62">
        <w:rPr>
          <w:rFonts w:ascii="GHEA Grapalat" w:hAnsi="GHEA Grapalat"/>
          <w:sz w:val="24"/>
          <w:szCs w:val="24"/>
          <w:lang w:val="hy-AM"/>
        </w:rPr>
        <w:t>մլն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 xml:space="preserve"> խմ</w:t>
      </w:r>
      <w:r w:rsidR="006F3384" w:rsidRPr="00EE2E6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9DD0DB8" w14:textId="731C7593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9750A2" w:rsidRPr="00EE2E62">
        <w:rPr>
          <w:rFonts w:ascii="GHEA Grapalat" w:hAnsi="GHEA Grapalat"/>
          <w:sz w:val="24"/>
          <w:szCs w:val="24"/>
          <w:lang w:val="hy-AM"/>
        </w:rPr>
        <w:t>ջ</w:t>
      </w:r>
      <w:r w:rsidRPr="00EE2E62">
        <w:rPr>
          <w:rFonts w:ascii="GHEA Grapalat" w:hAnsi="GHEA Grapalat"/>
          <w:sz w:val="24"/>
          <w:szCs w:val="24"/>
          <w:lang w:val="hy-AM"/>
        </w:rPr>
        <w:t>րային ավազանների միջև ջրի հոսքի տեղափոխման աշխատանքներ, երբ այդպիսի տեղափոխումը ուղղված է ջրի հնարավոր պակասը կանխելու, և տեղափոխվող ջրի տարեկան ծավալը գերազ</w:t>
      </w:r>
      <w:r w:rsidR="006F3384" w:rsidRPr="00EE2E62">
        <w:rPr>
          <w:rFonts w:ascii="GHEA Grapalat" w:hAnsi="GHEA Grapalat"/>
          <w:sz w:val="24"/>
          <w:szCs w:val="24"/>
          <w:lang w:val="hy-AM"/>
        </w:rPr>
        <w:t>անցում է 100 մլն խմ</w:t>
      </w:r>
      <w:r w:rsidR="004D0C06" w:rsidRPr="00EE2E62">
        <w:rPr>
          <w:rFonts w:ascii="GHEA Grapalat" w:hAnsi="GHEA Grapalat"/>
          <w:sz w:val="24"/>
          <w:szCs w:val="24"/>
          <w:lang w:val="hy-AM"/>
        </w:rPr>
        <w:t>, բացառությամբ</w:t>
      </w:r>
      <w:r w:rsidR="006C146F" w:rsidRPr="00EE2E62">
        <w:rPr>
          <w:rFonts w:ascii="GHEA Grapalat" w:hAnsi="GHEA Grapalat"/>
          <w:sz w:val="24"/>
          <w:szCs w:val="24"/>
          <w:lang w:val="hy-AM"/>
        </w:rPr>
        <w:t>՝</w:t>
      </w:r>
      <w:r w:rsidR="00F706E6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04EED" w:rsidRPr="00EE2E62">
        <w:rPr>
          <w:rFonts w:ascii="GHEA Grapalat" w:hAnsi="GHEA Grapalat"/>
          <w:sz w:val="24"/>
          <w:szCs w:val="24"/>
          <w:lang w:val="hy-AM"/>
        </w:rPr>
        <w:t>«</w:t>
      </w:r>
      <w:r w:rsidR="00374BC1" w:rsidRPr="00EE2E62">
        <w:rPr>
          <w:rFonts w:ascii="GHEA Grapalat" w:hAnsi="GHEA Grapalat"/>
          <w:sz w:val="24"/>
          <w:szCs w:val="24"/>
          <w:lang w:val="hy-AM"/>
        </w:rPr>
        <w:t>Սևանա լճի էկոհամակարգի վերականգնման, պահպանման, վերարտադրման և օգտագործման միջոցառումների տարեկան ու համալիր ծրագրերը հաստատելու մասին</w:t>
      </w:r>
      <w:r w:rsidR="00504EED" w:rsidRPr="00EE2E62">
        <w:rPr>
          <w:rFonts w:ascii="GHEA Grapalat" w:hAnsi="GHEA Grapalat"/>
          <w:sz w:val="24"/>
          <w:szCs w:val="24"/>
          <w:lang w:val="hy-AM"/>
        </w:rPr>
        <w:t>»</w:t>
      </w:r>
      <w:r w:rsidR="00374BC1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D0C06" w:rsidRPr="00EE2E62">
        <w:rPr>
          <w:rFonts w:ascii="GHEA Grapalat" w:hAnsi="GHEA Grapalat"/>
          <w:sz w:val="24"/>
          <w:szCs w:val="24"/>
          <w:lang w:val="hy-AM"/>
        </w:rPr>
        <w:t xml:space="preserve">օրենքով </w:t>
      </w:r>
      <w:r w:rsidR="008A4277" w:rsidRPr="00EE2E62">
        <w:rPr>
          <w:rFonts w:ascii="GHEA Grapalat" w:hAnsi="GHEA Grapalat"/>
          <w:sz w:val="24"/>
          <w:szCs w:val="24"/>
          <w:lang w:val="hy-AM"/>
        </w:rPr>
        <w:t>հաստատված ծրագրի 6.1</w:t>
      </w:r>
      <w:r w:rsidR="006C146F" w:rsidRPr="00EE2E62">
        <w:rPr>
          <w:rFonts w:ascii="GHEA Grapalat" w:hAnsi="GHEA Grapalat"/>
          <w:sz w:val="24"/>
          <w:szCs w:val="24"/>
          <w:lang w:val="hy-AM"/>
        </w:rPr>
        <w:t xml:space="preserve">-րդ կետով </w:t>
      </w:r>
      <w:r w:rsidR="004D0C06" w:rsidRPr="00EE2E62">
        <w:rPr>
          <w:rFonts w:ascii="GHEA Grapalat" w:hAnsi="GHEA Grapalat"/>
          <w:sz w:val="24"/>
          <w:szCs w:val="24"/>
          <w:lang w:val="hy-AM"/>
        </w:rPr>
        <w:t>նախատեսված դեպքերի</w:t>
      </w:r>
      <w:r w:rsidR="006F3384" w:rsidRPr="00EE2E6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064332C" w14:textId="47F73011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գետերի ավազանների միջև ջրային ռեսուրսների տեղափոխման հետ կապված բոլոր այլ տեսակի աշխատանքների դեպքում, երբ ջրի վերցման միջին բազմամյա հոսքը գերազանցում է տարեկան 2 000 միլիոն խմ-ը, երբ տեղափոխվող ջրի ծավալը գերազանցում է այդ հոսքի</w:t>
      </w:r>
      <w:r w:rsidR="00F706E6" w:rsidRPr="00EE2E62">
        <w:rPr>
          <w:rFonts w:ascii="GHEA Grapalat" w:hAnsi="GHEA Grapalat"/>
          <w:sz w:val="24"/>
          <w:szCs w:val="24"/>
          <w:lang w:val="hy-AM"/>
        </w:rPr>
        <w:t xml:space="preserve"> 5%-ը</w:t>
      </w:r>
      <w:r w:rsidR="00F706E6" w:rsidRPr="00EE2E6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F0BE4F7" w14:textId="77979327" w:rsidR="00685B89" w:rsidRPr="00EE2E62" w:rsidRDefault="00F706E6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>յս երկու դեպքերում էլ բացառվում է խմելու ջրի հոսքի տեղափոխումը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365BCA99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 xml:space="preserve">գ. </w:t>
      </w:r>
      <w:r w:rsidR="006309E5" w:rsidRPr="00EE2E62">
        <w:rPr>
          <w:rFonts w:ascii="GHEA Grapalat" w:hAnsi="GHEA Grapalat"/>
          <w:sz w:val="24"/>
          <w:szCs w:val="24"/>
          <w:lang w:val="hy-AM"/>
        </w:rPr>
        <w:t>կենցաղային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կեղտաջրերի մաքրման կայաններ` 3 000-ից մինչև 50 000 բնակչի համարժեք հզորությամբ.</w:t>
      </w:r>
    </w:p>
    <w:p w14:paraId="7A781496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դ. ենթակառուցվածքների կառուցում` վարարումներից, ճահճացումից պաշտպանելու նպատակով.</w:t>
      </w:r>
    </w:p>
    <w:p w14:paraId="6BBAC9DB" w14:textId="77777777" w:rsidR="00EF5964" w:rsidRPr="00EE2E62" w:rsidRDefault="00EF5964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ե. աղակալված հողերի աղազերծում քիմիական լուծույթներով.</w:t>
      </w:r>
    </w:p>
    <w:p w14:paraId="77DED110" w14:textId="77777777" w:rsidR="00EF5964" w:rsidRPr="00EE2E62" w:rsidRDefault="00EF5964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զ. չորացնող կամ կոլեկտորադրենաժային համակարգեր` 5 կմ և ավելի երկարությամբ,</w:t>
      </w:r>
    </w:p>
    <w:p w14:paraId="3A07526B" w14:textId="77777777" w:rsidR="00685B89" w:rsidRPr="00EE2E62" w:rsidRDefault="00685B89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4)</w:t>
      </w:r>
      <w:r w:rsidR="00810D65" w:rsidRPr="00EE2E62">
        <w:rPr>
          <w:rFonts w:ascii="GHEA Grapalat" w:hAnsi="GHEA Grapalat"/>
          <w:sz w:val="24"/>
          <w:szCs w:val="24"/>
          <w:lang w:val="hy-AM"/>
        </w:rPr>
        <w:tab/>
      </w:r>
      <w:r w:rsidR="006F3384" w:rsidRPr="00EE2E62">
        <w:rPr>
          <w:rFonts w:ascii="GHEA Grapalat" w:hAnsi="GHEA Grapalat"/>
          <w:sz w:val="24"/>
          <w:szCs w:val="24"/>
          <w:lang w:val="hy-AM"/>
        </w:rPr>
        <w:t>գյուղատնտեսության բնագավառում՝</w:t>
      </w:r>
    </w:p>
    <w:p w14:paraId="45F1933C" w14:textId="33B01DBF" w:rsidR="00685B89" w:rsidRPr="00EE2E62" w:rsidRDefault="00685B89" w:rsidP="00EE2E62">
      <w:pPr>
        <w:tabs>
          <w:tab w:val="left" w:pos="851"/>
        </w:tabs>
        <w:spacing w:after="0" w:line="360" w:lineRule="auto"/>
        <w:ind w:firstLine="383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ա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  <w:r w:rsidR="002464D7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 w:cs="Sylfaen"/>
          <w:sz w:val="24"/>
          <w:szCs w:val="24"/>
          <w:lang w:val="hy-AM"/>
        </w:rPr>
        <w:t>ձկնաբուծական տնտեսություններ` տարեկան 100 տոննա և ա</w:t>
      </w:r>
      <w:r w:rsidR="006F3384" w:rsidRPr="00EE2E62">
        <w:rPr>
          <w:rFonts w:ascii="GHEA Grapalat" w:hAnsi="GHEA Grapalat" w:cs="Sylfaen"/>
          <w:sz w:val="24"/>
          <w:szCs w:val="24"/>
          <w:lang w:val="hy-AM"/>
        </w:rPr>
        <w:t>վելի արտադրողականությամբ</w:t>
      </w:r>
      <w:r w:rsidR="00C3148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3148D" w:rsidRPr="00EE2E62">
        <w:rPr>
          <w:rFonts w:ascii="GHEA Grapalat" w:hAnsi="GHEA Grapalat" w:cs="Sylfaen"/>
          <w:sz w:val="24"/>
          <w:szCs w:val="24"/>
          <w:lang w:val="hy-AM"/>
        </w:rPr>
        <w:t>եթե տնտեսության ջրօգտագործումը չի</w:t>
      </w:r>
      <w:r w:rsidR="00F706E6" w:rsidRPr="00EE2E62">
        <w:rPr>
          <w:rFonts w:ascii="GHEA Grapalat" w:hAnsi="GHEA Grapalat" w:cs="Sylfaen"/>
          <w:sz w:val="24"/>
          <w:szCs w:val="24"/>
          <w:lang w:val="hy-AM"/>
        </w:rPr>
        <w:t xml:space="preserve"> գերազանցում 400 լիտր/վայրկյանը</w:t>
      </w:r>
      <w:r w:rsidR="006F3384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5FAA3FC2" w14:textId="5F815498" w:rsidR="002464D7" w:rsidRPr="00EE2E62" w:rsidRDefault="002464D7" w:rsidP="00EE2E62">
      <w:pPr>
        <w:tabs>
          <w:tab w:val="left" w:pos="851"/>
        </w:tabs>
        <w:spacing w:after="0" w:line="360" w:lineRule="auto"/>
        <w:ind w:firstLine="383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բ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hAnsi="GHEA Grapalat" w:cs="Sylfaen"/>
          <w:sz w:val="24"/>
          <w:szCs w:val="24"/>
          <w:lang w:val="hy-AM"/>
        </w:rPr>
        <w:tab/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ոչխարաբուծական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տնտեսություններ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` 500 </w:t>
      </w:r>
      <w:r w:rsidRPr="00EE2E62">
        <w:rPr>
          <w:rFonts w:ascii="GHEA Grapalat" w:hAnsi="GHEA Grapalat" w:cs="GHEA Grapalat"/>
          <w:sz w:val="24"/>
          <w:szCs w:val="24"/>
          <w:lang w:val="hy-AM"/>
        </w:rPr>
        <w:t>գլուխ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և ավելի</w:t>
      </w:r>
      <w:r w:rsidR="00F706E6" w:rsidRPr="00EE2E62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15CE2F3" w14:textId="77777777" w:rsidR="00685B89" w:rsidRPr="00EE2E62" w:rsidRDefault="00685B89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գ.</w:t>
      </w:r>
      <w:r w:rsidR="002464D7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անասնաբուծական (խոշոր եղջերավոր) տնտեսություններ՝ 1000 գլուխ և ավելի,</w:t>
      </w:r>
    </w:p>
    <w:p w14:paraId="037B4638" w14:textId="77777777" w:rsidR="00D725C1" w:rsidRPr="00EE2E62" w:rsidRDefault="00D725C1" w:rsidP="00EE2E62">
      <w:pPr>
        <w:tabs>
          <w:tab w:val="left" w:pos="851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5)</w:t>
      </w:r>
      <w:r w:rsidR="00810D65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անտառային տնտեսության բնագավառում`</w:t>
      </w:r>
    </w:p>
    <w:p w14:paraId="2B417FD4" w14:textId="7DD58C99" w:rsidR="00685B89" w:rsidRPr="00EE2E62" w:rsidRDefault="00D725C1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361FAF" w:rsidRPr="00EE2E62">
        <w:rPr>
          <w:rFonts w:ascii="GHEA Grapalat" w:hAnsi="GHEA Grapalat"/>
          <w:sz w:val="24"/>
          <w:szCs w:val="24"/>
          <w:lang w:val="hy-AM"/>
        </w:rPr>
        <w:t>ա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>նտառահատում</w:t>
      </w:r>
      <w:r w:rsidR="00361FAF" w:rsidRPr="00EE2E62">
        <w:rPr>
          <w:rFonts w:ascii="GHEA Grapalat" w:hAnsi="GHEA Grapalat"/>
          <w:sz w:val="24"/>
          <w:szCs w:val="24"/>
          <w:lang w:val="hy-AM"/>
        </w:rPr>
        <w:t>՝ պետական կամ համայնքային սեփականություն հանդիսացող հողերում</w:t>
      </w:r>
      <w:r w:rsidR="00F11D1F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1D1F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բացառությամբ՝ անտառկառավարման </w:t>
      </w:r>
      <w:r w:rsidR="00361FAF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կամ բնության հատուկ պահպանվող տարածքների կառավարման </w:t>
      </w:r>
      <w:r w:rsidR="00F11D1F" w:rsidRPr="00EE2E62">
        <w:rPr>
          <w:rFonts w:ascii="GHEA Grapalat" w:hAnsi="GHEA Grapalat"/>
          <w:sz w:val="24"/>
          <w:szCs w:val="24"/>
          <w:lang w:val="hy-AM"/>
        </w:rPr>
        <w:t>պլաններով նախատեսված անտառհատումների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0AD1A54F" w14:textId="77777777" w:rsidR="00D725C1" w:rsidRPr="00EE2E62" w:rsidRDefault="00D725C1" w:rsidP="00EE2E62">
      <w:pPr>
        <w:spacing w:after="0" w:line="360" w:lineRule="auto"/>
        <w:ind w:firstLine="375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բ.</w:t>
      </w:r>
      <w:r w:rsidR="00D00E15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1539B6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նտառապատում</w:t>
      </w:r>
      <w:r w:rsidR="001539B6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բացառությամբ՝ անտառային հողերի</w:t>
      </w:r>
      <w:r w:rsidR="00084E74" w:rsidRPr="00EE2E6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</w:p>
    <w:p w14:paraId="27BF9181" w14:textId="77777777" w:rsidR="00685B89" w:rsidRPr="00EE2E62" w:rsidRDefault="00D725C1" w:rsidP="00EE2E62">
      <w:pPr>
        <w:spacing w:after="0" w:line="360" w:lineRule="auto"/>
        <w:ind w:firstLine="375"/>
        <w:rPr>
          <w:rFonts w:ascii="GHEA Grapalat" w:eastAsia="MS Mincho" w:hAnsi="GHEA Grapalat" w:cs="Courier New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85B89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)  ենթակառո</w:t>
      </w:r>
      <w:r w:rsidR="00E11E3E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ցվածք</w:t>
      </w:r>
      <w:r w:rsidR="00685B89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ների բնագավառում</w:t>
      </w:r>
      <w:r w:rsidR="00810D65" w:rsidRPr="00EE2E62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14:paraId="7B3DD87A" w14:textId="0FC0621E" w:rsidR="00685B89" w:rsidRPr="00EE2E62" w:rsidRDefault="00685B89" w:rsidP="00EE2E62">
      <w:pPr>
        <w:spacing w:after="0" w:line="360" w:lineRule="auto"/>
        <w:ind w:firstLine="383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ա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էլեկտրահաղորդման գծերի կառուցում` 5</w:t>
      </w:r>
      <w:r w:rsidR="00F11D1F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կմ-ից մինչև 15 կմ երկարությամբ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կամ 110 կՎ–ից մինչև </w:t>
      </w:r>
      <w:r w:rsidR="004044CA" w:rsidRPr="00EE2E62">
        <w:rPr>
          <w:rFonts w:ascii="GHEA Grapalat" w:hAnsi="GHEA Grapalat" w:cs="Sylfaen"/>
          <w:sz w:val="24"/>
          <w:szCs w:val="24"/>
          <w:lang w:val="hy-AM"/>
        </w:rPr>
        <w:t>500</w:t>
      </w:r>
      <w:r w:rsidR="00EE4698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կՎ լարմ</w:t>
      </w:r>
      <w:r w:rsidR="0033011C" w:rsidRPr="00EE2E62">
        <w:rPr>
          <w:rFonts w:ascii="GHEA Grapalat" w:hAnsi="GHEA Grapalat" w:cs="Sylfaen"/>
          <w:sz w:val="24"/>
          <w:szCs w:val="24"/>
          <w:lang w:val="hy-AM"/>
        </w:rPr>
        <w:t>ան՝ 500 մ-ից ավելի երկարության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0EA6BFA0" w14:textId="77777777" w:rsidR="00685B89" w:rsidRPr="00EE2E62" w:rsidRDefault="00685B89" w:rsidP="00EE2E62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բ. բենզալցակայաններ կամ</w:t>
      </w:r>
      <w:r w:rsidR="005C51AD" w:rsidRPr="00EE2E62">
        <w:rPr>
          <w:rFonts w:ascii="GHEA Grapalat" w:hAnsi="GHEA Grapalat" w:cs="Sylfaen"/>
          <w:sz w:val="24"/>
          <w:szCs w:val="24"/>
          <w:lang w:val="hy-AM"/>
        </w:rPr>
        <w:t xml:space="preserve"> հեղուկ վառելիքի լցակայան</w:t>
      </w:r>
      <w:r w:rsidR="00F11D1F" w:rsidRPr="00EE2E62">
        <w:rPr>
          <w:rFonts w:ascii="GHEA Grapalat" w:hAnsi="GHEA Grapalat" w:cs="Sylfaen"/>
          <w:sz w:val="24"/>
          <w:szCs w:val="24"/>
          <w:lang w:val="hy-AM"/>
        </w:rPr>
        <w:t>,</w:t>
      </w:r>
      <w:r w:rsidR="005C51AD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գազալցակայաններ</w:t>
      </w:r>
      <w:r w:rsidRPr="00EE2E62">
        <w:rPr>
          <w:rFonts w:ascii="GHEA Grapalat" w:hAnsi="GHEA Grapalat"/>
          <w:sz w:val="24"/>
          <w:szCs w:val="24"/>
          <w:lang w:val="hy-AM"/>
        </w:rPr>
        <w:t>` 5 խմ և ավելի տարողությամբ</w:t>
      </w:r>
      <w:r w:rsidR="005C51AD" w:rsidRPr="00EE2E62">
        <w:rPr>
          <w:rFonts w:ascii="GHEA Grapalat" w:hAnsi="GHEA Grapalat"/>
          <w:sz w:val="24"/>
          <w:szCs w:val="24"/>
          <w:lang w:val="hy-AM"/>
        </w:rPr>
        <w:t xml:space="preserve"> կամ</w:t>
      </w:r>
      <w:r w:rsidR="00B05DE0" w:rsidRPr="00EE2E62">
        <w:rPr>
          <w:rFonts w:ascii="GHEA Grapalat" w:hAnsi="GHEA Grapalat"/>
          <w:sz w:val="24"/>
          <w:szCs w:val="24"/>
          <w:lang w:val="hy-AM"/>
        </w:rPr>
        <w:t xml:space="preserve"> ա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>վտոգազալիցքավորման ճնշակայաններ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2E1227FB" w14:textId="65BA5381" w:rsidR="00685B89" w:rsidRPr="00EE2E62" w:rsidRDefault="00685B89" w:rsidP="00EE2E62">
      <w:pPr>
        <w:spacing w:after="0" w:line="360" w:lineRule="auto"/>
        <w:ind w:firstLine="375"/>
        <w:rPr>
          <w:rFonts w:ascii="GHEA Grapalat" w:eastAsia="MS Mincho" w:hAnsi="GHEA Grapalat" w:cs="Sylfaen"/>
          <w:bCs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գ.</w:t>
      </w:r>
      <w:r w:rsidRPr="00EE2E62">
        <w:rPr>
          <w:rFonts w:ascii="GHEA Grapalat" w:hAnsi="GHEA Grapalat" w:cs="Sylfaen"/>
          <w:bCs/>
          <w:sz w:val="24"/>
          <w:szCs w:val="24"/>
          <w:lang w:val="hy-AM"/>
        </w:rPr>
        <w:t xml:space="preserve"> ավտոմայրուղիների և արագընթաց ճանապարհների կառուցում</w:t>
      </w:r>
      <w:r w:rsidR="00C3148D" w:rsidRPr="00EE2E62">
        <w:rPr>
          <w:rFonts w:ascii="GHEA Grapalat" w:hAnsi="GHEA Grapalat" w:cs="Sylfaen"/>
          <w:bCs/>
          <w:sz w:val="24"/>
          <w:szCs w:val="24"/>
          <w:lang w:val="hy-AM"/>
        </w:rPr>
        <w:t xml:space="preserve"> 1 </w:t>
      </w:r>
      <w:r w:rsidR="00390838" w:rsidRPr="00EE2E62">
        <w:rPr>
          <w:rFonts w:ascii="GHEA Grapalat" w:hAnsi="GHEA Grapalat" w:cs="Sylfaen"/>
          <w:bCs/>
          <w:sz w:val="24"/>
          <w:szCs w:val="24"/>
          <w:lang w:val="hy-AM"/>
        </w:rPr>
        <w:t xml:space="preserve">կմ-ից </w:t>
      </w:r>
      <w:r w:rsidR="00F11D1F" w:rsidRPr="00EE2E62">
        <w:rPr>
          <w:rFonts w:ascii="GHEA Grapalat" w:hAnsi="GHEA Grapalat" w:cs="Sylfaen"/>
          <w:bCs/>
          <w:sz w:val="24"/>
          <w:szCs w:val="24"/>
          <w:lang w:val="hy-AM"/>
        </w:rPr>
        <w:t>ավելի</w:t>
      </w:r>
      <w:r w:rsidR="00C3148D" w:rsidRPr="00EE2E62">
        <w:rPr>
          <w:rFonts w:ascii="GHEA Grapalat" w:hAnsi="GHEA Grapalat" w:cs="Sylfaen"/>
          <w:bCs/>
          <w:sz w:val="24"/>
          <w:szCs w:val="24"/>
          <w:lang w:val="hy-AM"/>
        </w:rPr>
        <w:t xml:space="preserve"> անընդհատ երկարությամբ</w:t>
      </w:r>
      <w:r w:rsidR="00F706E6" w:rsidRPr="00EE2E62">
        <w:rPr>
          <w:rFonts w:ascii="GHEA Grapalat" w:eastAsia="MS Mincho" w:hAnsi="GHEA Grapalat" w:cs="Sylfaen"/>
          <w:bCs/>
          <w:sz w:val="24"/>
          <w:szCs w:val="24"/>
          <w:lang w:val="hy-AM"/>
        </w:rPr>
        <w:t>.</w:t>
      </w:r>
    </w:p>
    <w:p w14:paraId="09948D45" w14:textId="77777777" w:rsidR="0063504B" w:rsidRPr="00EE2E62" w:rsidRDefault="0063504B" w:rsidP="00EE2E62">
      <w:pPr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>դ. 300 մմ և ավելի տրամագծով և 1 կմ և ավելի երկարությամբ ջրամատակարարման և ջրահեռացման համակարգեր կամ մայր ջրանցքներ.</w:t>
      </w:r>
    </w:p>
    <w:p w14:paraId="22FC55AD" w14:textId="77777777" w:rsidR="00255177" w:rsidRPr="00EE2E62" w:rsidRDefault="00255177" w:rsidP="00EE2E62">
      <w:pPr>
        <w:tabs>
          <w:tab w:val="left" w:pos="851"/>
        </w:tabs>
        <w:spacing w:after="0" w:line="360" w:lineRule="auto"/>
        <w:ind w:firstLine="375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lastRenderedPageBreak/>
        <w:t>ե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300 մմ և ավելի տրամագծով և </w:t>
      </w:r>
      <w:r w:rsidR="00072AA9" w:rsidRPr="00EE2E62">
        <w:rPr>
          <w:rFonts w:ascii="GHEA Grapalat" w:hAnsi="GHEA Grapalat"/>
          <w:sz w:val="24"/>
          <w:szCs w:val="24"/>
          <w:lang w:val="hy-AM"/>
        </w:rPr>
        <w:t>20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կմ և ավելի երկարությամբ խողովակաշարեր` օպտիկամանրաթելային մալուխների համար,</w:t>
      </w:r>
    </w:p>
    <w:p w14:paraId="456F9DDF" w14:textId="77777777" w:rsidR="00685B89" w:rsidRPr="00EE2E62" w:rsidRDefault="00D725C1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7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>) սննդի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 xml:space="preserve"> արդյունաբերության բնագավառում՝</w:t>
      </w:r>
    </w:p>
    <w:p w14:paraId="66084D8D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ա. մշակում և վերամշակում սննդամթերքներ ստանալու համար հետևյալ նյութերից</w:t>
      </w:r>
      <w:r w:rsidR="00273BF6" w:rsidRPr="00EE2E62">
        <w:rPr>
          <w:rFonts w:ascii="GHEA Grapalat" w:hAnsi="GHEA Grapalat"/>
          <w:sz w:val="24"/>
          <w:szCs w:val="24"/>
          <w:lang w:val="hy-AM"/>
        </w:rPr>
        <w:t>՝</w:t>
      </w:r>
    </w:p>
    <w:p w14:paraId="6793F662" w14:textId="77777777" w:rsidR="00685B89" w:rsidRPr="00EE2E62" w:rsidRDefault="005C51AD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- 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>կենդանական հումքից (բացի կաթից), որոնց պատրաստի արտադրանք արտադրելու հզորությունը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 xml:space="preserve"> գերազանցում է օրական 75 տոննան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325FF77A" w14:textId="77777777" w:rsidR="00685B89" w:rsidRPr="00EE2E62" w:rsidRDefault="005C51AD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- 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>բուսական հումքից, որոնց պատրաստի արտադրանք արտադրելու հզորությունը գերազանցում է օրական 300 տոննա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>ն (եռամսյակային միջին ցուցանիշ)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26A5D00C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AD3730" w:rsidRPr="00EE2E62">
        <w:rPr>
          <w:rFonts w:ascii="GHEA Grapalat" w:hAnsi="GHEA Grapalat"/>
          <w:sz w:val="24"/>
          <w:szCs w:val="24"/>
          <w:lang w:val="hy-AM"/>
        </w:rPr>
        <w:t xml:space="preserve">օրական 10 տոննա և ավելի </w:t>
      </w:r>
      <w:r w:rsidRPr="00EE2E62">
        <w:rPr>
          <w:rFonts w:ascii="GHEA Grapalat" w:hAnsi="GHEA Grapalat"/>
          <w:sz w:val="24"/>
          <w:szCs w:val="24"/>
          <w:lang w:val="hy-AM"/>
        </w:rPr>
        <w:t>շաքա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>րի կամ շաքարավազի արտադրություն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422B3633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դ. </w:t>
      </w:r>
      <w:r w:rsidR="002D4ED7" w:rsidRPr="00EE2E62">
        <w:rPr>
          <w:rFonts w:ascii="GHEA Grapalat" w:hAnsi="GHEA Grapalat"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sz w:val="24"/>
          <w:szCs w:val="24"/>
          <w:lang w:val="hy-AM"/>
        </w:rPr>
        <w:t>արեջրի</w:t>
      </w:r>
      <w:r w:rsidR="000972A6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արտադրությու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>ն` օրական 1000 դեկալիտր և ավելի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0ECB1434" w14:textId="77777777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զ. կաթի վերամշակման և կաթնամթերքի արտադրություն՝ օրական 100-ից մինչև 2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>00 տոննա արտադրական հզորությամբ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1FD2C1EB" w14:textId="1D23F3AE" w:rsidR="00685B89" w:rsidRPr="00EE2E62" w:rsidRDefault="00685B89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է. կենդանական կամ բուսական յուղերի ու ճարպի արտադրություն` օրական 5 տոննա և ավելի</w:t>
      </w:r>
      <w:r w:rsidR="00F706E6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73662298" w14:textId="07481389" w:rsidR="00CE2214" w:rsidRPr="00EE2E62" w:rsidRDefault="00CE2214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ը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F706E6" w:rsidRPr="00EE2E62">
        <w:rPr>
          <w:rFonts w:ascii="GHEA Grapalat" w:eastAsia="MS Gothic" w:hAnsi="GHEA Grapalat" w:cs="Cambria Math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ձկնամթերքի արտադրություն, կամ վերամշակում որոնց պատրաստի արտադրանք արտադրելու հզորությունը գերազանցում է օրական 30 տոննան,</w:t>
      </w:r>
    </w:p>
    <w:p w14:paraId="304A1356" w14:textId="77777777" w:rsidR="00685B89" w:rsidRPr="00EE2E62" w:rsidRDefault="00D725C1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8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>) քաղաքաշինության բնագավառում՝</w:t>
      </w:r>
    </w:p>
    <w:p w14:paraId="24D4964C" w14:textId="7F467F88" w:rsidR="00C075AA" w:rsidRPr="00EE2E62" w:rsidRDefault="005D1A7C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</w:t>
      </w:r>
      <w:r w:rsidRPr="0019546B">
        <w:rPr>
          <w:rFonts w:ascii="GHEA Grapalat" w:hAnsi="GHEA Grapalat"/>
          <w:sz w:val="24"/>
          <w:szCs w:val="24"/>
          <w:lang w:val="hy-AM"/>
        </w:rPr>
        <w:t>) քաղաքաշինական գործու</w:t>
      </w:r>
      <w:r w:rsidR="00327BFB" w:rsidRPr="0019546B">
        <w:rPr>
          <w:rFonts w:ascii="GHEA Grapalat" w:hAnsi="GHEA Grapalat"/>
          <w:sz w:val="24"/>
          <w:szCs w:val="24"/>
          <w:lang w:val="hy-AM"/>
        </w:rPr>
        <w:t xml:space="preserve">նեության օբյեկտների կառուցում՝ </w:t>
      </w:r>
      <w:r w:rsidR="00C075AA" w:rsidRPr="0019546B">
        <w:rPr>
          <w:rFonts w:ascii="GHEA Grapalat" w:hAnsi="GHEA Grapalat"/>
          <w:sz w:val="24"/>
          <w:szCs w:val="24"/>
          <w:lang w:val="hy-AM"/>
        </w:rPr>
        <w:t>1500</w:t>
      </w:r>
      <w:r w:rsidRPr="0019546B">
        <w:rPr>
          <w:rFonts w:ascii="GHEA Grapalat" w:hAnsi="GHEA Grapalat"/>
          <w:sz w:val="24"/>
          <w:szCs w:val="24"/>
          <w:lang w:val="hy-AM"/>
        </w:rPr>
        <w:t xml:space="preserve"> քմ</w:t>
      </w:r>
      <w:r w:rsidR="00F459FC" w:rsidRPr="0019546B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19546B">
        <w:rPr>
          <w:rFonts w:ascii="GHEA Grapalat" w:hAnsi="GHEA Grapalat"/>
          <w:sz w:val="24"/>
          <w:szCs w:val="24"/>
          <w:lang w:val="hy-AM"/>
        </w:rPr>
        <w:t xml:space="preserve"> ավելի </w:t>
      </w:r>
      <w:r w:rsidR="00C075AA" w:rsidRPr="0019546B">
        <w:rPr>
          <w:rFonts w:ascii="GHEA Grapalat" w:hAnsi="GHEA Grapalat"/>
          <w:sz w:val="24"/>
          <w:szCs w:val="24"/>
          <w:lang w:val="hy-AM"/>
        </w:rPr>
        <w:t>վերգետնյա ամենամեծ կառուցապատման մակերեսով կամ 2000 քմ և ավելի ստորգետնյա ամենամեծ  կառուցապատման մակերեսով</w:t>
      </w:r>
      <w:r w:rsidR="00F706E6" w:rsidRPr="0019546B">
        <w:rPr>
          <w:rFonts w:ascii="GHEA Grapalat" w:hAnsi="GHEA Grapalat"/>
          <w:sz w:val="24"/>
          <w:szCs w:val="24"/>
          <w:lang w:val="hy-AM"/>
        </w:rPr>
        <w:t>.</w:t>
      </w:r>
    </w:p>
    <w:p w14:paraId="0A96A31A" w14:textId="22ADCA1D" w:rsidR="005D1A7C" w:rsidRPr="00EE2E62" w:rsidRDefault="005D1A7C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բ) </w:t>
      </w:r>
      <w:r w:rsidR="00C075AA" w:rsidRPr="00EE2E62">
        <w:rPr>
          <w:rFonts w:ascii="GHEA Grapalat" w:hAnsi="GHEA Grapalat"/>
          <w:sz w:val="24"/>
          <w:szCs w:val="24"/>
          <w:lang w:val="hy-AM"/>
        </w:rPr>
        <w:t xml:space="preserve">քաղաքաշինական գործունեության օբյեկտների կառուցում՝ 15000 քմ </w:t>
      </w:r>
      <w:r w:rsidR="00F459FC" w:rsidRPr="00EE2E62">
        <w:rPr>
          <w:rFonts w:ascii="GHEA Grapalat" w:hAnsi="GHEA Grapalat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ավելի ընդհանուր կառուցապատման մակերեսով</w:t>
      </w:r>
      <w:r w:rsidR="00C075AA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F75EFE" w:rsidRPr="00EE2E62">
        <w:rPr>
          <w:rFonts w:ascii="GHEA Grapalat" w:hAnsi="GHEA Grapalat"/>
          <w:sz w:val="24"/>
          <w:szCs w:val="24"/>
          <w:lang w:val="hy-AM"/>
        </w:rPr>
        <w:t xml:space="preserve">ներառյալ՝ </w:t>
      </w:r>
      <w:r w:rsidR="00C075AA" w:rsidRPr="00EE2E62">
        <w:rPr>
          <w:rFonts w:ascii="GHEA Grapalat" w:hAnsi="GHEA Grapalat"/>
          <w:sz w:val="24"/>
          <w:szCs w:val="24"/>
          <w:lang w:val="hy-AM"/>
        </w:rPr>
        <w:t>բոլոր հարկերի, այդ թվում՝ ստորգետնյա հարկերի մակերեսները</w:t>
      </w:r>
      <w:r w:rsidR="003B082A" w:rsidRPr="00EE2E62">
        <w:rPr>
          <w:rFonts w:ascii="GHEA Grapalat" w:hAnsi="GHEA Grapalat"/>
          <w:sz w:val="24"/>
          <w:szCs w:val="24"/>
          <w:lang w:val="hy-AM"/>
        </w:rPr>
        <w:t>,</w:t>
      </w:r>
      <w:r w:rsidR="00C075AA" w:rsidRPr="00EE2E62">
        <w:rPr>
          <w:rFonts w:ascii="GHEA Grapalat" w:hAnsi="GHEA Grapalat"/>
          <w:sz w:val="24"/>
          <w:szCs w:val="24"/>
          <w:lang w:val="hy-AM"/>
        </w:rPr>
        <w:t xml:space="preserve"> բարեկարգման անջրանցիկ տարածքի մակերեսները</w:t>
      </w:r>
      <w:r w:rsidR="00F706E6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4FFBC67B" w14:textId="3B50A493" w:rsidR="005D1A7C" w:rsidRPr="00EE2E62" w:rsidRDefault="005D1A7C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գ) բարեկարգ</w:t>
      </w:r>
      <w:r w:rsidR="00F459FC" w:rsidRPr="00EE2E62">
        <w:rPr>
          <w:rFonts w:ascii="GHEA Grapalat" w:hAnsi="GHEA Grapalat"/>
          <w:sz w:val="24"/>
          <w:szCs w:val="24"/>
          <w:lang w:val="hy-AM"/>
        </w:rPr>
        <w:t>ում</w:t>
      </w:r>
      <w:r w:rsidR="00C075AA" w:rsidRPr="00EE2E62">
        <w:rPr>
          <w:rFonts w:ascii="GHEA Grapalat" w:hAnsi="GHEA Grapalat"/>
          <w:sz w:val="24"/>
          <w:szCs w:val="24"/>
          <w:lang w:val="hy-AM"/>
        </w:rPr>
        <w:t>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1000 քմ և ավելի անջրանցիկ մակերեսի դեպքում</w:t>
      </w:r>
      <w:r w:rsidR="00F706E6" w:rsidRPr="00EE2E62">
        <w:rPr>
          <w:rFonts w:ascii="GHEA Grapalat" w:hAnsi="GHEA Grapalat"/>
          <w:sz w:val="24"/>
          <w:szCs w:val="24"/>
          <w:lang w:val="hy-AM"/>
        </w:rPr>
        <w:t>,</w:t>
      </w:r>
    </w:p>
    <w:p w14:paraId="08FA32B4" w14:textId="77777777" w:rsidR="00685B89" w:rsidRPr="00EE2E62" w:rsidRDefault="00D725C1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9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>) ռեկրեացիայի և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 xml:space="preserve"> զբոսաշրջության բնագավառներում՝</w:t>
      </w:r>
    </w:p>
    <w:p w14:paraId="0177EAF4" w14:textId="3198DE30" w:rsidR="00685B89" w:rsidRPr="00EE2E62" w:rsidRDefault="00C85E8C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ա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>. դահուկուղիներ, ճոպանուղիներ</w:t>
      </w:r>
      <w:r w:rsidR="0009091E" w:rsidRPr="00EE2E62">
        <w:rPr>
          <w:rFonts w:ascii="GHEA Grapalat" w:hAnsi="GHEA Grapalat"/>
          <w:sz w:val="24"/>
          <w:szCs w:val="24"/>
          <w:lang w:val="hy-AM"/>
        </w:rPr>
        <w:t>, զիփլայն</w:t>
      </w:r>
      <w:r w:rsidR="00EE4698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>և հարակից ենթակառուցվածքներ</w:t>
      </w:r>
      <w:r w:rsidR="00F706E6" w:rsidRPr="00EE2E62">
        <w:rPr>
          <w:rFonts w:ascii="GHEA Grapalat" w:hAnsi="GHEA Grapalat" w:cs="Sylfaen"/>
          <w:bCs/>
          <w:sz w:val="24"/>
          <w:szCs w:val="24"/>
          <w:lang w:val="hy-AM"/>
        </w:rPr>
        <w:t>,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07D31A9" w14:textId="77777777" w:rsidR="00685B89" w:rsidRPr="00EE2E62" w:rsidRDefault="00D725C1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1</w:t>
      </w:r>
      <w:r w:rsidR="00EF5964" w:rsidRPr="00EE2E62">
        <w:rPr>
          <w:rFonts w:ascii="GHEA Grapalat" w:hAnsi="GHEA Grapalat"/>
          <w:sz w:val="24"/>
          <w:szCs w:val="24"/>
          <w:lang w:val="hy-AM"/>
        </w:rPr>
        <w:t>0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685B89" w:rsidRPr="00EE2E62">
        <w:rPr>
          <w:rFonts w:ascii="GHEA Grapalat" w:hAnsi="GHEA Grapalat" w:cs="Sylfaen"/>
          <w:sz w:val="24"/>
          <w:szCs w:val="24"/>
          <w:lang w:val="hy-AM"/>
        </w:rPr>
        <w:t>շինանյութի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B89" w:rsidRPr="00EE2E62">
        <w:rPr>
          <w:rFonts w:ascii="GHEA Grapalat" w:hAnsi="GHEA Grapalat" w:cs="Sylfaen"/>
          <w:sz w:val="24"/>
          <w:szCs w:val="24"/>
          <w:lang w:val="hy-AM"/>
        </w:rPr>
        <w:t>արդյունաբերության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B89" w:rsidRPr="00EE2E62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="0033011C" w:rsidRPr="00EE2E62">
        <w:rPr>
          <w:rFonts w:ascii="GHEA Grapalat" w:hAnsi="GHEA Grapalat" w:cs="Sylfaen"/>
          <w:sz w:val="24"/>
          <w:szCs w:val="24"/>
          <w:lang w:val="hy-AM"/>
        </w:rPr>
        <w:t>՝</w:t>
      </w:r>
    </w:p>
    <w:p w14:paraId="0DE701E1" w14:textId="77777777" w:rsidR="008858F5" w:rsidRPr="00EE2E62" w:rsidRDefault="00685B89" w:rsidP="00EE2E62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  <w:r w:rsidR="00E36E5B" w:rsidRPr="00EE2E62">
        <w:rPr>
          <w:rFonts w:ascii="GHEA Grapalat" w:hAnsi="GHEA Grapalat"/>
          <w:sz w:val="24"/>
          <w:szCs w:val="24"/>
          <w:lang w:val="hy-AM"/>
        </w:rPr>
        <w:t xml:space="preserve">30-ից մինչև </w:t>
      </w:r>
      <w:r w:rsidR="008858F5" w:rsidRPr="00EE2E62">
        <w:rPr>
          <w:rFonts w:ascii="GHEA Grapalat" w:hAnsi="GHEA Grapalat"/>
          <w:sz w:val="24"/>
          <w:szCs w:val="24"/>
          <w:lang w:val="hy-AM"/>
        </w:rPr>
        <w:t>80 տ/ժ</w:t>
      </w:r>
      <w:r w:rsidR="00E36E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858F5" w:rsidRPr="00EE2E62">
        <w:rPr>
          <w:rFonts w:ascii="GHEA Grapalat" w:hAnsi="GHEA Grapalat"/>
          <w:sz w:val="24"/>
          <w:szCs w:val="24"/>
          <w:lang w:val="hy-AM"/>
        </w:rPr>
        <w:t xml:space="preserve">արտադրողականությամբ ասֆալտի կամ մինչև </w:t>
      </w:r>
      <w:r w:rsidR="00E36E5B" w:rsidRPr="00EE2E62">
        <w:rPr>
          <w:rFonts w:ascii="GHEA Grapalat" w:hAnsi="GHEA Grapalat"/>
          <w:sz w:val="24"/>
          <w:szCs w:val="24"/>
          <w:lang w:val="hy-AM"/>
        </w:rPr>
        <w:t xml:space="preserve">30-ից մինչև </w:t>
      </w:r>
      <w:r w:rsidR="008858F5" w:rsidRPr="00EE2E62">
        <w:rPr>
          <w:rFonts w:ascii="GHEA Grapalat" w:hAnsi="GHEA Grapalat"/>
          <w:sz w:val="24"/>
          <w:szCs w:val="24"/>
          <w:lang w:val="hy-AM"/>
        </w:rPr>
        <w:t>80 խմ/ժ արտադրողա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 xml:space="preserve">կանությամբ բետոնի </w:t>
      </w:r>
      <w:r w:rsidR="00E36E5B" w:rsidRPr="00EE2E62">
        <w:rPr>
          <w:rFonts w:ascii="GHEA Grapalat" w:hAnsi="GHEA Grapalat"/>
          <w:sz w:val="24"/>
          <w:szCs w:val="24"/>
          <w:lang w:val="hy-AM"/>
        </w:rPr>
        <w:t xml:space="preserve">ստացիոնար 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>արտադրություն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723FDFE3" w14:textId="77777777" w:rsidR="00685B89" w:rsidRPr="00EE2E62" w:rsidRDefault="008858F5" w:rsidP="00EE2E62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685B89" w:rsidRPr="00EE2E62">
        <w:rPr>
          <w:rFonts w:ascii="GHEA Grapalat" w:hAnsi="GHEA Grapalat" w:cs="Sylfaen"/>
          <w:sz w:val="24"/>
          <w:szCs w:val="24"/>
          <w:lang w:val="hy-AM"/>
        </w:rPr>
        <w:t>ցեմենտի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685B89" w:rsidRPr="00EE2E62">
        <w:rPr>
          <w:rFonts w:ascii="GHEA Grapalat" w:hAnsi="GHEA Grapalat" w:cs="Sylfaen"/>
          <w:sz w:val="24"/>
          <w:szCs w:val="24"/>
          <w:lang w:val="hy-AM"/>
        </w:rPr>
        <w:t>կրի կամ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B89" w:rsidRPr="00EE2E62">
        <w:rPr>
          <w:rFonts w:ascii="GHEA Grapalat" w:hAnsi="GHEA Grapalat" w:cs="Sylfaen"/>
          <w:sz w:val="24"/>
          <w:szCs w:val="24"/>
          <w:lang w:val="hy-AM"/>
        </w:rPr>
        <w:t>գաջի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B89" w:rsidRPr="00EE2E62">
        <w:rPr>
          <w:rFonts w:ascii="GHEA Grapalat" w:hAnsi="GHEA Grapalat" w:cs="Sylfaen"/>
          <w:sz w:val="24"/>
          <w:szCs w:val="24"/>
          <w:lang w:val="hy-AM"/>
        </w:rPr>
        <w:t>արտադրություն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685B89" w:rsidRPr="00EE2E62">
        <w:rPr>
          <w:rFonts w:ascii="GHEA Grapalat" w:hAnsi="GHEA Grapalat" w:cs="Sylfaen"/>
          <w:sz w:val="24"/>
          <w:szCs w:val="24"/>
          <w:lang w:val="hy-AM"/>
        </w:rPr>
        <w:t>օրական</w:t>
      </w:r>
      <w:r w:rsidR="00685B89" w:rsidRPr="00EE2E62">
        <w:rPr>
          <w:rFonts w:ascii="GHEA Grapalat" w:hAnsi="GHEA Grapalat"/>
          <w:sz w:val="24"/>
          <w:szCs w:val="24"/>
          <w:lang w:val="hy-AM"/>
        </w:rPr>
        <w:t xml:space="preserve"> մինչև 100 </w:t>
      </w:r>
      <w:r w:rsidR="0033011C" w:rsidRPr="00EE2E62">
        <w:rPr>
          <w:rFonts w:ascii="GHEA Grapalat" w:hAnsi="GHEA Grapalat" w:cs="Sylfaen"/>
          <w:sz w:val="24"/>
          <w:szCs w:val="24"/>
          <w:lang w:val="hy-AM"/>
        </w:rPr>
        <w:t>տոննա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177D0ECA" w14:textId="77777777" w:rsidR="00C85E8C" w:rsidRPr="00EE2E62" w:rsidRDefault="00D725C1" w:rsidP="00EE2E62">
      <w:pPr>
        <w:spacing w:after="0" w:line="360" w:lineRule="auto"/>
        <w:ind w:firstLine="383"/>
        <w:rPr>
          <w:rFonts w:ascii="GHEA Grapalat" w:hAnsi="GHEA Grapalat" w:cs="Courier New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1</w:t>
      </w:r>
      <w:r w:rsidR="00EF5964" w:rsidRPr="00EE2E62">
        <w:rPr>
          <w:rFonts w:ascii="GHEA Grapalat" w:hAnsi="GHEA Grapalat"/>
          <w:sz w:val="24"/>
          <w:szCs w:val="24"/>
          <w:lang w:val="hy-AM"/>
        </w:rPr>
        <w:t>1</w:t>
      </w:r>
      <w:r w:rsidR="00C85E8C" w:rsidRPr="00EE2E62">
        <w:rPr>
          <w:rFonts w:ascii="GHEA Grapalat" w:hAnsi="GHEA Grapalat"/>
          <w:sz w:val="24"/>
          <w:szCs w:val="24"/>
          <w:lang w:val="hy-AM"/>
        </w:rPr>
        <w:t>) թափոնների գործածության բնագավառում</w:t>
      </w:r>
      <w:r w:rsidR="0033011C" w:rsidRPr="00EE2E62">
        <w:rPr>
          <w:rFonts w:ascii="GHEA Grapalat" w:eastAsia="MS Mincho" w:hAnsi="GHEA Grapalat" w:cs="Courier New"/>
          <w:sz w:val="24"/>
          <w:szCs w:val="24"/>
          <w:lang w:val="hy-AM"/>
        </w:rPr>
        <w:t>՝</w:t>
      </w:r>
    </w:p>
    <w:p w14:paraId="33AD10A8" w14:textId="2122A4E5" w:rsidR="00C85E8C" w:rsidRPr="00EE2E62" w:rsidRDefault="00C85E8C" w:rsidP="00EE2E62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ա. մինչև 15 000 բնակչության սպասարկման համար կամ օրական մինչև 10 տոննա աղբ ընդունող աղբավայրերի կառուցում 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Pr="00EE2E62">
        <w:rPr>
          <w:rFonts w:ascii="GHEA Grapalat" w:hAnsi="GHEA Grapalat"/>
          <w:sz w:val="24"/>
          <w:szCs w:val="24"/>
          <w:lang w:val="hy-AM"/>
        </w:rPr>
        <w:t>շահագործում</w:t>
      </w:r>
      <w:r w:rsidR="00CD1A22" w:rsidRPr="00EE2E62">
        <w:rPr>
          <w:rFonts w:ascii="GHEA Grapalat" w:hAnsi="GHEA Grapalat"/>
          <w:sz w:val="24"/>
          <w:szCs w:val="24"/>
          <w:lang w:val="hy-AM"/>
        </w:rPr>
        <w:t>,</w:t>
      </w:r>
      <w:r w:rsidR="000C18B0" w:rsidRPr="00EE2E62">
        <w:rPr>
          <w:rFonts w:ascii="GHEA Grapalat" w:hAnsi="GHEA Grapalat"/>
          <w:sz w:val="24"/>
          <w:szCs w:val="24"/>
          <w:lang w:val="hy-AM"/>
        </w:rPr>
        <w:t xml:space="preserve"> որ</w:t>
      </w:r>
      <w:r w:rsidR="00AC2CB4" w:rsidRPr="00EE2E62">
        <w:rPr>
          <w:rFonts w:ascii="GHEA Grapalat" w:hAnsi="GHEA Grapalat"/>
          <w:sz w:val="24"/>
          <w:szCs w:val="24"/>
          <w:lang w:val="hy-AM"/>
        </w:rPr>
        <w:t>ոնց</w:t>
      </w:r>
      <w:r w:rsidR="000C18B0" w:rsidRPr="00EE2E62">
        <w:rPr>
          <w:rFonts w:ascii="GHEA Grapalat" w:hAnsi="GHEA Grapalat"/>
          <w:sz w:val="24"/>
          <w:szCs w:val="24"/>
          <w:lang w:val="hy-AM"/>
        </w:rPr>
        <w:t xml:space="preserve"> ընդհանուր ծավալը չի գերազանցում 25000 տոննան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1164DC7E" w14:textId="77777777" w:rsidR="00C85E8C" w:rsidRPr="00EE2E62" w:rsidRDefault="00C85E8C" w:rsidP="00EE2E62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բ. կոշտ կենցաղային, էլեկտրոնային և էլ</w:t>
      </w:r>
      <w:r w:rsidR="0033011C" w:rsidRPr="00EE2E62">
        <w:rPr>
          <w:rFonts w:ascii="GHEA Grapalat" w:hAnsi="GHEA Grapalat"/>
          <w:sz w:val="24"/>
          <w:szCs w:val="24"/>
          <w:lang w:val="hy-AM"/>
        </w:rPr>
        <w:t>եկտրոտեխնիկական սարքավորումների</w:t>
      </w:r>
      <w:r w:rsidR="0033011C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շինարարական թափոնների տեսակավորման հետ կապված տնտեսական գործունեություն.</w:t>
      </w:r>
    </w:p>
    <w:p w14:paraId="656B90FB" w14:textId="491CB5BD" w:rsidR="00C85E8C" w:rsidRPr="00EE2E62" w:rsidRDefault="00C85E8C" w:rsidP="00EE2E62">
      <w:pPr>
        <w:spacing w:after="0" w:line="360" w:lineRule="auto"/>
        <w:ind w:firstLine="383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գ. ոչ վտանգավոր թափոնների օգտահանում, մշակում, վերամշակում, այրում՝ օրական 1 տոննան գերազանցող քանակությամբ:</w:t>
      </w:r>
    </w:p>
    <w:p w14:paraId="6AA5EAC3" w14:textId="77777777" w:rsidR="00CB24D7" w:rsidRPr="00EE2E62" w:rsidRDefault="00CB24D7" w:rsidP="00EE2E62">
      <w:pPr>
        <w:numPr>
          <w:ilvl w:val="1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Փորձաքննության ենթակա չեն պետական անվտանգության ապահովման և արտակարգ իրավիճակների հետևանքների վերացման համար անհետաձգելի </w:t>
      </w:r>
      <w:r w:rsidR="00523BD1" w:rsidRPr="00EE2E62">
        <w:rPr>
          <w:rFonts w:ascii="GHEA Grapalat" w:hAnsi="GHEA Grapalat"/>
          <w:sz w:val="24"/>
          <w:szCs w:val="24"/>
          <w:lang w:val="hy-AM"/>
        </w:rPr>
        <w:t>համարվող</w:t>
      </w:r>
      <w:r w:rsidR="009D131D" w:rsidRPr="00EE2E62">
        <w:rPr>
          <w:rFonts w:ascii="GHEA Grapalat" w:hAnsi="GHEA Grapalat"/>
          <w:sz w:val="24"/>
          <w:szCs w:val="24"/>
          <w:lang w:val="hy-AM"/>
        </w:rPr>
        <w:t>,</w:t>
      </w:r>
      <w:r w:rsidR="00523BD1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19A9" w:rsidRPr="00EE2E62">
        <w:rPr>
          <w:rFonts w:ascii="GHEA Grapalat" w:hAnsi="GHEA Grapalat"/>
          <w:sz w:val="24"/>
          <w:szCs w:val="24"/>
          <w:lang w:val="hy-AM"/>
        </w:rPr>
        <w:t>սույն հոդված</w:t>
      </w:r>
      <w:r w:rsidR="00523BD1" w:rsidRPr="00EE2E62">
        <w:rPr>
          <w:rFonts w:ascii="GHEA Grapalat" w:hAnsi="GHEA Grapalat"/>
          <w:sz w:val="24"/>
          <w:szCs w:val="24"/>
          <w:lang w:val="hy-AM"/>
        </w:rPr>
        <w:t>ով</w:t>
      </w:r>
      <w:r w:rsidR="007F19A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AB2730" w:rsidRPr="00EE2E62">
        <w:rPr>
          <w:rFonts w:ascii="GHEA Grapalat" w:hAnsi="GHEA Grapalat"/>
          <w:sz w:val="24"/>
          <w:szCs w:val="24"/>
          <w:lang w:val="hy-AM"/>
        </w:rPr>
        <w:t xml:space="preserve">նախատեսված գործունեության տեսակները </w:t>
      </w:r>
      <w:r w:rsidR="00523BD1" w:rsidRPr="00EE2E62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9D131D" w:rsidRPr="00EE2E62">
        <w:rPr>
          <w:rFonts w:ascii="GHEA Grapalat" w:hAnsi="GHEA Grapalat"/>
          <w:sz w:val="24"/>
          <w:szCs w:val="24"/>
          <w:lang w:val="hy-AM"/>
        </w:rPr>
        <w:t>սույն օրենքի 18-</w:t>
      </w:r>
      <w:r w:rsidR="00AB2730" w:rsidRPr="00EE2E62">
        <w:rPr>
          <w:rFonts w:ascii="GHEA Grapalat" w:hAnsi="GHEA Grapalat"/>
          <w:sz w:val="24"/>
          <w:szCs w:val="24"/>
          <w:lang w:val="hy-AM"/>
        </w:rPr>
        <w:t>ր</w:t>
      </w:r>
      <w:r w:rsidR="009D131D" w:rsidRPr="00EE2E62">
        <w:rPr>
          <w:rFonts w:ascii="GHEA Grapalat" w:hAnsi="GHEA Grapalat"/>
          <w:sz w:val="24"/>
          <w:szCs w:val="24"/>
          <w:lang w:val="hy-AM"/>
        </w:rPr>
        <w:t>դ հոդված</w:t>
      </w:r>
      <w:r w:rsidR="00AB2730" w:rsidRPr="00EE2E62">
        <w:rPr>
          <w:rFonts w:ascii="GHEA Grapalat" w:hAnsi="GHEA Grapalat"/>
          <w:sz w:val="24"/>
          <w:szCs w:val="24"/>
          <w:lang w:val="hy-AM"/>
        </w:rPr>
        <w:t xml:space="preserve">ով նախատեսված նախագծային փոփոխությունները։ </w:t>
      </w:r>
    </w:p>
    <w:p w14:paraId="7A2C2529" w14:textId="77777777" w:rsidR="00CB24D7" w:rsidRPr="00EE2E62" w:rsidRDefault="00CB24D7" w:rsidP="00EE2E62">
      <w:pPr>
        <w:numPr>
          <w:ilvl w:val="1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Փորձաքննության ենթակա են նաև սույն հոդվածի 3-րդ և 4-րդ մասերում չթվարկված</w:t>
      </w:r>
      <w:r w:rsidR="00AC2CB4" w:rsidRPr="00EE2E62">
        <w:rPr>
          <w:rFonts w:ascii="GHEA Grapalat" w:hAnsi="GHEA Grapalat"/>
          <w:sz w:val="24"/>
          <w:szCs w:val="24"/>
          <w:lang w:val="hy-AM"/>
        </w:rPr>
        <w:t>՝ կառավարության հաստատած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գործունեությ</w:t>
      </w:r>
      <w:r w:rsidR="00AC2CB4" w:rsidRPr="00EE2E62">
        <w:rPr>
          <w:rFonts w:ascii="GHEA Grapalat" w:hAnsi="GHEA Grapalat"/>
          <w:sz w:val="24"/>
          <w:szCs w:val="24"/>
          <w:lang w:val="hy-AM"/>
        </w:rPr>
        <w:t>ան տեսակները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որոնք իրականացվելու են բնության հատուկ պահպանվող տարածքներում կամ անտառային հողերում կամ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կանաչ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կամ պատմամշակութային հուշարձանների սահմաններում կամ բնապահպանական հողերում և որոնք ներառված չեն փորձաքննական դրական եզրակացություն ստացած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փաստաթղթե</w:t>
      </w:r>
      <w:r w:rsidR="00961CC2" w:rsidRPr="00EE2E62">
        <w:rPr>
          <w:rFonts w:ascii="GHEA Grapalat" w:hAnsi="GHEA Grapalat"/>
          <w:sz w:val="24"/>
          <w:szCs w:val="24"/>
          <w:lang w:val="hy-AM"/>
        </w:rPr>
        <w:t>րում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Այս դեպքում փորձաքննությունն իրականացվում է Բ կատեգորիայի ընթացակարգով: </w:t>
      </w:r>
    </w:p>
    <w:p w14:paraId="0A9A8C6F" w14:textId="77777777" w:rsidR="00CB24D7" w:rsidRPr="00EE2E62" w:rsidRDefault="004730ED" w:rsidP="00EE2E62">
      <w:pPr>
        <w:numPr>
          <w:ilvl w:val="1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 w:eastAsia="ru-RU"/>
        </w:rPr>
      </w:pPr>
      <w:r w:rsidRPr="00EE2E62">
        <w:rPr>
          <w:rFonts w:ascii="GHEA Grapalat" w:hAnsi="GHEA Grapalat"/>
          <w:bCs/>
          <w:sz w:val="24"/>
          <w:szCs w:val="24"/>
          <w:lang w:val="hy-AM"/>
        </w:rPr>
        <w:t>Նախաձեռնող</w:t>
      </w:r>
      <w:r w:rsidR="00CB24D7" w:rsidRPr="00EE2E62">
        <w:rPr>
          <w:rFonts w:ascii="GHEA Grapalat" w:hAnsi="GHEA Grapalat"/>
          <w:bCs/>
          <w:sz w:val="24"/>
          <w:szCs w:val="24"/>
          <w:lang w:val="hy-AM"/>
        </w:rPr>
        <w:t xml:space="preserve">ի նախաձեռնությամբ փորձաքննության ենթակա են սույն հոդվածով չսահմանված բոլոր նախատեսվող գործունեությունները: Այս դեպքում փորձաքննությունն </w:t>
      </w:r>
      <w:r w:rsidR="00CB24D7" w:rsidRPr="00EE2E62">
        <w:rPr>
          <w:rFonts w:ascii="GHEA Grapalat" w:hAnsi="GHEA Grapalat" w:cs="Sylfaen"/>
          <w:sz w:val="24"/>
          <w:szCs w:val="24"/>
          <w:lang w:val="hy-AM" w:eastAsia="ru-RU"/>
        </w:rPr>
        <w:t>իրականացվում է Բ կատեգորիայի ընթացակարգով:</w:t>
      </w:r>
    </w:p>
    <w:p w14:paraId="660A3F96" w14:textId="77777777" w:rsidR="00CB24D7" w:rsidRPr="00EE2E62" w:rsidRDefault="008E6526" w:rsidP="00EE2E62">
      <w:pPr>
        <w:numPr>
          <w:ilvl w:val="1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b/>
          <w:sz w:val="24"/>
          <w:szCs w:val="24"/>
          <w:lang w:val="hy-AM" w:eastAsia="ru-RU"/>
        </w:rPr>
      </w:pP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Սույն օրենքի 1</w:t>
      </w:r>
      <w:r w:rsidR="008923EC" w:rsidRPr="00EE2E62">
        <w:rPr>
          <w:rFonts w:ascii="GHEA Grapalat" w:hAnsi="GHEA Grapalat" w:cs="Sylfaen"/>
          <w:sz w:val="24"/>
          <w:szCs w:val="24"/>
          <w:lang w:val="hy-AM" w:eastAsia="ru-RU"/>
        </w:rPr>
        <w:t>8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-րդ</w:t>
      </w:r>
      <w:r w:rsidR="00FD061B"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 հոդվածի 4-րդ մասի 1-ին կետով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 նախատեսված դեպքում գ</w:t>
      </w:r>
      <w:r w:rsidR="00CB24D7" w:rsidRPr="00EE2E62">
        <w:rPr>
          <w:rFonts w:ascii="GHEA Grapalat" w:hAnsi="GHEA Grapalat" w:cs="Sylfaen"/>
          <w:sz w:val="24"/>
          <w:szCs w:val="24"/>
          <w:lang w:val="hy-AM" w:eastAsia="ru-RU"/>
        </w:rPr>
        <w:t>նահատման և փորձաքննության ենթակա են սույն հոդվածում թվարկված նախատեսվող</w:t>
      </w:r>
      <w:r w:rsidR="00CB24D7"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B24D7" w:rsidRPr="00EE2E62">
        <w:rPr>
          <w:rFonts w:ascii="GHEA Grapalat" w:hAnsi="GHEA Grapalat" w:cs="Sylfaen"/>
          <w:sz w:val="24"/>
          <w:szCs w:val="24"/>
          <w:lang w:val="hy-AM" w:eastAsia="ru-RU"/>
        </w:rPr>
        <w:lastRenderedPageBreak/>
        <w:t>գործունեության</w:t>
      </w:r>
      <w:r w:rsidR="00CB24D7" w:rsidRPr="00EE2E62">
        <w:rPr>
          <w:rFonts w:ascii="GHEA Grapalat" w:hAnsi="GHEA Grapalat"/>
          <w:sz w:val="24"/>
          <w:szCs w:val="24"/>
          <w:lang w:val="hy-AM" w:eastAsia="ru-RU"/>
        </w:rPr>
        <w:t xml:space="preserve"> տեսակների ընդլայնումը կամ </w:t>
      </w:r>
      <w:r w:rsidR="00CB24D7" w:rsidRPr="00EE2E62">
        <w:rPr>
          <w:rFonts w:ascii="GHEA Grapalat" w:hAnsi="GHEA Grapalat" w:cs="Sylfaen"/>
          <w:sz w:val="24"/>
          <w:szCs w:val="24"/>
          <w:lang w:val="hy-AM"/>
        </w:rPr>
        <w:t xml:space="preserve">վերակառուցումը կամ տեխնիկական կամ տեխնոլոգիական վերազինումը կամ վերապրոֆիլավորումը կամ կոնսերվացումը կամ տեղափոխումը կամ </w:t>
      </w:r>
      <w:r w:rsidR="00C65740" w:rsidRPr="00EE2E62">
        <w:rPr>
          <w:rFonts w:ascii="GHEA Grapalat" w:hAnsi="GHEA Grapalat" w:cs="Sylfaen"/>
          <w:sz w:val="24"/>
          <w:szCs w:val="24"/>
          <w:lang w:val="hy-AM"/>
        </w:rPr>
        <w:t xml:space="preserve">դադարումը </w:t>
      </w:r>
      <w:r w:rsidR="00CB24D7" w:rsidRPr="00EE2E62">
        <w:rPr>
          <w:rFonts w:ascii="GHEA Grapalat" w:hAnsi="GHEA Grapalat" w:cs="Sylfaen"/>
          <w:sz w:val="24"/>
          <w:szCs w:val="24"/>
          <w:lang w:val="hy-AM"/>
        </w:rPr>
        <w:t>կամ փակումը</w:t>
      </w:r>
      <w:r w:rsidR="00CB24D7"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B24D7" w:rsidRPr="00EE2E62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="00CB24D7" w:rsidRPr="00EE2E62">
        <w:rPr>
          <w:rFonts w:ascii="GHEA Grapalat" w:hAnsi="GHEA Grapalat"/>
          <w:sz w:val="24"/>
          <w:szCs w:val="24"/>
          <w:lang w:val="hy-AM" w:eastAsia="ru-RU"/>
        </w:rPr>
        <w:t xml:space="preserve"> քանդումը կամ </w:t>
      </w:r>
      <w:r w:rsidR="00CB24D7" w:rsidRPr="00EE2E62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="00CB24D7"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CB24D7"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փոփոխությունը։ </w:t>
      </w:r>
    </w:p>
    <w:p w14:paraId="32363F5A" w14:textId="77777777" w:rsidR="00CB24D7" w:rsidRPr="00EE2E62" w:rsidRDefault="00CB24D7" w:rsidP="00EE2E62">
      <w:pPr>
        <w:numPr>
          <w:ilvl w:val="1"/>
          <w:numId w:val="36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b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Շրջակա միջավայրի վրա ազդեցության գնահատման և փորձաքննության ենթակա են նաև սույն հոդվածում թվարկված նախատեսվող գործունեության տեսակների սահմանաչափերը չգերազանցող գործունեության ընդլայնումը</w:t>
      </w:r>
      <w:r w:rsidR="00CC369C" w:rsidRPr="00EE2E62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վերակառուցումը կամ տեխնիկական կամ տեխնոլոգիական վերազինումը կամ վերապրոֆիլավորումը, որի արդյունքում գործունեության սահմանաչափերը համընկնելու կամ գերազանցելու են սույն հոդվածով սահմանված նախատեսվող գործունեության տեսակների սահմանաչափերին: </w:t>
      </w:r>
    </w:p>
    <w:p w14:paraId="66291BB6" w14:textId="77777777" w:rsidR="00CB24D7" w:rsidRPr="00EE2E62" w:rsidRDefault="00CB24D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246B3DF5" w14:textId="77777777" w:rsidR="007A4043" w:rsidRPr="00EE2E62" w:rsidRDefault="007A4043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cs="Calibri"/>
          <w:b/>
          <w:bCs/>
          <w:sz w:val="24"/>
          <w:szCs w:val="24"/>
          <w:lang w:val="hy-AM"/>
        </w:rPr>
        <w:t> </w:t>
      </w:r>
      <w:r w:rsidRPr="00EE2E62">
        <w:rPr>
          <w:rFonts w:ascii="GHEA Grapalat" w:hAnsi="GHEA Grapalat" w:cs="GHEA Grapalat"/>
          <w:b/>
          <w:bCs/>
          <w:sz w:val="24"/>
          <w:szCs w:val="24"/>
          <w:lang w:val="hy-AM"/>
        </w:rPr>
        <w:t>4</w:t>
      </w:r>
    </w:p>
    <w:p w14:paraId="4134B293" w14:textId="77777777" w:rsidR="007A4043" w:rsidRPr="00EE2E62" w:rsidRDefault="007A4043" w:rsidP="00EE2E6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ԳՆԱՀԱՏՄԱՆ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ԳՈՐԾԸՆԹԱՑՆԵՐԸ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ԴՐԱՆՑ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ՆԵՐԿԱՅԱՑՎՈՂ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ՊԱՀԱՆՋՆԵՐԸ</w:t>
      </w:r>
    </w:p>
    <w:p w14:paraId="1DB391B0" w14:textId="77777777" w:rsidR="007A4043" w:rsidRPr="00EE2E62" w:rsidRDefault="007A4043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4761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8758"/>
      </w:tblGrid>
      <w:tr w:rsidR="007A4043" w:rsidRPr="00EE2E62" w14:paraId="7734553F" w14:textId="77777777" w:rsidTr="00407D58">
        <w:trPr>
          <w:tblCellSpacing w:w="7" w:type="dxa"/>
        </w:trPr>
        <w:tc>
          <w:tcPr>
            <w:tcW w:w="1509" w:type="dxa"/>
            <w:hideMark/>
          </w:tcPr>
          <w:p w14:paraId="0CE8D014" w14:textId="77777777" w:rsidR="007A4043" w:rsidRPr="00EE2E62" w:rsidRDefault="007A4043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</w:t>
            </w:r>
            <w:r w:rsidR="00E334A4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A833926" w14:textId="77777777" w:rsidR="007A4043" w:rsidRPr="00EE2E62" w:rsidRDefault="007A4043" w:rsidP="00EE2E62">
            <w:pPr>
              <w:spacing w:after="0" w:line="360" w:lineRule="auto"/>
              <w:ind w:firstLine="88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գնահատումը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փորձաքննությունը</w:t>
            </w:r>
          </w:p>
        </w:tc>
      </w:tr>
    </w:tbl>
    <w:p w14:paraId="6B53DF6E" w14:textId="68CF6A40" w:rsidR="007A4043" w:rsidRPr="00EE2E62" w:rsidRDefault="007A4043" w:rsidP="00EE2E62">
      <w:pPr>
        <w:spacing w:after="0" w:line="360" w:lineRule="auto"/>
        <w:ind w:firstLine="375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</w:rPr>
        <w:t xml:space="preserve">1. </w:t>
      </w:r>
      <w:r w:rsidRPr="00EE2E62">
        <w:rPr>
          <w:rFonts w:ascii="GHEA Grapalat" w:hAnsi="GHEA Grapalat" w:cs="Sylfaen"/>
          <w:sz w:val="24"/>
          <w:szCs w:val="24"/>
        </w:rPr>
        <w:t>Գնահատումը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փորձաքննությունն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իրականացվում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մինչև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նախատեսվող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գործունեության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իրականացումը</w:t>
      </w:r>
      <w:r w:rsidR="00614F86" w:rsidRPr="00EE2E62">
        <w:rPr>
          <w:rFonts w:ascii="GHEA Grapalat" w:hAnsi="GHEA Grapalat" w:cs="Sylfaen"/>
          <w:sz w:val="24"/>
          <w:szCs w:val="24"/>
          <w:lang w:val="hy-AM"/>
        </w:rPr>
        <w:t>։ Առանց պետական դրական փորձաքննական եզրակացության նախատեսվող գործունեությ</w:t>
      </w:r>
      <w:r w:rsidR="00C70C18" w:rsidRPr="00EE2E62">
        <w:rPr>
          <w:rFonts w:ascii="GHEA Grapalat" w:hAnsi="GHEA Grapalat" w:cs="Sylfaen"/>
          <w:sz w:val="24"/>
          <w:szCs w:val="24"/>
          <w:lang w:val="hy-AM"/>
        </w:rPr>
        <w:t>ան փաստացի իրականացումը</w:t>
      </w:r>
      <w:r w:rsidR="00614F86" w:rsidRPr="00EE2E62">
        <w:rPr>
          <w:rFonts w:ascii="GHEA Grapalat" w:hAnsi="GHEA Grapalat" w:cs="Sylfaen"/>
          <w:sz w:val="24"/>
          <w:szCs w:val="24"/>
          <w:lang w:val="hy-AM"/>
        </w:rPr>
        <w:t xml:space="preserve"> ենթակա է դադարեցման՝</w:t>
      </w:r>
      <w:r w:rsidR="00407D58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473F" w:rsidRPr="00EE2E62">
        <w:rPr>
          <w:rFonts w:ascii="GHEA Grapalat" w:hAnsi="GHEA Grapalat" w:cs="Sylfaen"/>
          <w:sz w:val="24"/>
          <w:szCs w:val="24"/>
          <w:lang w:val="hy-AM"/>
        </w:rPr>
        <w:t xml:space="preserve">նախատեսվող գործունեությունը փաստացի իրականացրած անձի կողմից </w:t>
      </w:r>
      <w:r w:rsidR="00614F86" w:rsidRPr="00EE2E62">
        <w:rPr>
          <w:rFonts w:ascii="GHEA Grapalat" w:hAnsi="GHEA Grapalat" w:cs="Sylfaen"/>
          <w:sz w:val="24"/>
          <w:szCs w:val="24"/>
          <w:lang w:val="hy-AM"/>
        </w:rPr>
        <w:t>նախնական վիճակի վերականգնմամբ։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BAF6E75" w14:textId="77777777" w:rsidR="007A4043" w:rsidRPr="00EE2E62" w:rsidRDefault="007A4043" w:rsidP="00EE2E62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2</w:t>
      </w:r>
      <w:r w:rsidRPr="00EE2E62">
        <w:rPr>
          <w:rFonts w:ascii="GHEA Grapalat" w:hAnsi="GHEA Grapalat" w:cs="Sylfaen"/>
          <w:sz w:val="24"/>
          <w:szCs w:val="24"/>
          <w:lang w:val="hy-AM"/>
        </w:rPr>
        <w:t>. Գնահատումը և փորձաքննությունն իրականացվում են հիմք ընդունելով նախատեսվող գործունեության տեսակը, չափերն ու տեղադրությունը և դրանցով պայմանավորված՝</w:t>
      </w:r>
      <w:r w:rsidR="004909A7" w:rsidRPr="00EE2E62">
        <w:rPr>
          <w:rFonts w:ascii="GHEA Grapalat" w:hAnsi="GHEA Grapalat" w:cs="Sylfaen"/>
          <w:sz w:val="24"/>
          <w:szCs w:val="24"/>
          <w:lang w:val="hy-AM"/>
        </w:rPr>
        <w:t xml:space="preserve"> արդեն իսկ առկա և կանխատեսվող ազդեցությունների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հնարավոր գումարային ամբողջական </w:t>
      </w:r>
      <w:r w:rsidR="00C16111" w:rsidRPr="00EE2E62">
        <w:rPr>
          <w:rFonts w:ascii="GHEA Grapalat" w:hAnsi="GHEA Grapalat" w:cs="Sylfaen"/>
          <w:sz w:val="24"/>
          <w:szCs w:val="24"/>
          <w:lang w:val="hy-AM"/>
        </w:rPr>
        <w:t>աստիճանը:</w:t>
      </w:r>
    </w:p>
    <w:p w14:paraId="642D3CC4" w14:textId="77777777" w:rsidR="00E64971" w:rsidRPr="00EE2E62" w:rsidRDefault="00E64971" w:rsidP="00EE2E62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4501" w:type="pct"/>
        <w:tblCellSpacing w:w="7" w:type="dxa"/>
        <w:tblInd w:w="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8210"/>
      </w:tblGrid>
      <w:tr w:rsidR="005B5BAA" w:rsidRPr="00D44471" w14:paraId="6AE96AB3" w14:textId="77777777" w:rsidTr="00460CC9">
        <w:trPr>
          <w:trHeight w:val="514"/>
          <w:tblCellSpacing w:w="7" w:type="dxa"/>
        </w:trPr>
        <w:tc>
          <w:tcPr>
            <w:tcW w:w="1495" w:type="dxa"/>
            <w:hideMark/>
          </w:tcPr>
          <w:p w14:paraId="3681293C" w14:textId="77777777" w:rsidR="00E64971" w:rsidRPr="00EE2E62" w:rsidRDefault="00E64971" w:rsidP="00460CC9">
            <w:pPr>
              <w:spacing w:after="0" w:line="360" w:lineRule="auto"/>
              <w:ind w:right="-189" w:firstLine="5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</w:t>
            </w:r>
            <w:r w:rsidR="00E334A4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417AA35" w14:textId="77777777" w:rsidR="00E64971" w:rsidRPr="00EE2E62" w:rsidRDefault="00E64971" w:rsidP="00460CC9">
            <w:pPr>
              <w:spacing w:after="0" w:line="360" w:lineRule="auto"/>
              <w:ind w:firstLine="2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Շրջակա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միջավայրի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վրա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ազդեցության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գնահատման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գործընթացները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390730FB" w14:textId="708523ED" w:rsidR="00E64971" w:rsidRPr="00EE2E62" w:rsidRDefault="00E64971" w:rsidP="005F707F">
      <w:pPr>
        <w:pStyle w:val="ListParagraph"/>
        <w:numPr>
          <w:ilvl w:val="0"/>
          <w:numId w:val="44"/>
        </w:numPr>
        <w:spacing w:after="0" w:line="360" w:lineRule="auto"/>
        <w:ind w:left="0" w:hanging="9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ՇՄԱԳ</w:t>
      </w:r>
      <w:r w:rsidR="004909A7" w:rsidRPr="00EE2E62">
        <w:rPr>
          <w:rFonts w:ascii="GHEA Grapalat" w:hAnsi="GHEA Grapalat" w:cs="Sylfaen"/>
          <w:sz w:val="24"/>
          <w:szCs w:val="24"/>
          <w:lang w:val="hy-AM"/>
        </w:rPr>
        <w:t>-ն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իրականացնում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27619B"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Pr="00EE2E62">
        <w:rPr>
          <w:rFonts w:ascii="GHEA Grapalat" w:hAnsi="GHEA Grapalat" w:cs="Sylfaen"/>
          <w:sz w:val="24"/>
          <w:szCs w:val="24"/>
          <w:lang w:val="hy-AM"/>
        </w:rPr>
        <w:t>՝ 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լիցենզիա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111" w:rsidRPr="00EE2E62">
        <w:rPr>
          <w:rFonts w:ascii="GHEA Grapalat" w:hAnsi="GHEA Grapalat" w:cs="Sylfaen"/>
          <w:sz w:val="24"/>
          <w:szCs w:val="24"/>
          <w:lang w:val="hy-AM"/>
        </w:rPr>
        <w:t>ունենալու դեպքում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 լիցենզիա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ունեցող </w:t>
      </w:r>
      <w:r w:rsidR="003D1974" w:rsidRPr="0019546B">
        <w:rPr>
          <w:rFonts w:ascii="GHEA Grapalat" w:hAnsi="GHEA Grapalat" w:cs="Sylfaen"/>
          <w:sz w:val="24"/>
          <w:szCs w:val="24"/>
          <w:lang w:val="hy-AM"/>
        </w:rPr>
        <w:t>անհատ ձեռնարկատիրոջ կամ իրավաբանական</w:t>
      </w:r>
      <w:r w:rsidR="003D1974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անձ</w:t>
      </w:r>
      <w:r w:rsidR="00A54151" w:rsidRPr="00EE2E62">
        <w:rPr>
          <w:rFonts w:ascii="GHEA Grapalat" w:hAnsi="GHEA Grapalat" w:cs="Sylfaen"/>
          <w:sz w:val="24"/>
          <w:szCs w:val="24"/>
          <w:lang w:val="hy-AM"/>
        </w:rPr>
        <w:t>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C16111" w:rsidRPr="00EE2E62">
        <w:rPr>
          <w:rFonts w:ascii="GHEA Grapalat" w:hAnsi="GHEA Grapalat"/>
          <w:sz w:val="24"/>
          <w:szCs w:val="24"/>
          <w:lang w:val="hy-AM"/>
        </w:rPr>
        <w:t>:</w:t>
      </w:r>
      <w:r w:rsidR="009759C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փուլում՝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EECFDE" w14:textId="77777777" w:rsidR="00C824AD" w:rsidRPr="00EE2E62" w:rsidRDefault="00C824AD" w:rsidP="005F707F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hanging="9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="00A932A5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5BA96AD0" w14:textId="739C5DAF" w:rsidR="00E64971" w:rsidRPr="00EE2E62" w:rsidRDefault="00E64971" w:rsidP="00EE2E62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բացահայտվում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և հիմնավորվում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1D5C1C" w:rsidRPr="00EE2E62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157BA4" w:rsidRPr="00EE2E62">
        <w:rPr>
          <w:rFonts w:ascii="GHEA Grapalat" w:hAnsi="GHEA Grapalat" w:cs="Sylfaen"/>
          <w:color w:val="000000"/>
          <w:sz w:val="24"/>
          <w:szCs w:val="24"/>
          <w:lang w:val="hy-AM"/>
        </w:rPr>
        <w:t>նախագծային փաստաթղթով նախատեսված լուծումների</w:t>
      </w:r>
      <w:r w:rsidR="00157BA4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տարբերակները</w:t>
      </w:r>
      <w:r w:rsidR="0038786E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սոցիալ</w:t>
      </w:r>
      <w:r w:rsidRPr="00EE2E62">
        <w:rPr>
          <w:rFonts w:ascii="GHEA Grapalat" w:hAnsi="GHEA Grapalat"/>
          <w:sz w:val="24"/>
          <w:szCs w:val="24"/>
          <w:lang w:val="hy-AM"/>
        </w:rPr>
        <w:t>-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տնտեսական վիճակի վրա</w:t>
      </w:r>
      <w:r w:rsidR="00FF7EE5" w:rsidRPr="00EE2E62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D738E60" w14:textId="77777777" w:rsidR="001D5C1C" w:rsidRPr="00EE2E62" w:rsidRDefault="0027619B" w:rsidP="00EE2E62">
      <w:pPr>
        <w:spacing w:after="0" w:line="360" w:lineRule="auto"/>
        <w:ind w:firstLine="284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3) </w:t>
      </w:r>
      <w:r w:rsidR="00AF5FC2" w:rsidRPr="00EE2E62">
        <w:rPr>
          <w:rFonts w:ascii="GHEA Grapalat" w:hAnsi="GHEA Grapalat" w:cs="Sylfaen"/>
          <w:sz w:val="24"/>
          <w:szCs w:val="24"/>
          <w:lang w:val="hy-AM"/>
        </w:rPr>
        <w:t>մշակվում է բնապահպանական կառավարման պլան՝ որը պետք է ամրագրվի նախագծային փաստաթղթում, ներառյալ` ազդեցության մշտադիտարկման (մոնիթորինգի) ծրագիր` շրջակա միջավայրի վրա ազդեցությունը կանխարգելելու, նվազեցնելու կամ բացառելու նպատակով</w:t>
      </w:r>
      <w:r w:rsidR="001D5C1C" w:rsidRPr="00EE2E62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529A011" w14:textId="77777777" w:rsidR="00C824AD" w:rsidRPr="00EE2E62" w:rsidRDefault="00C824AD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4) հաշվի </w:t>
      </w:r>
      <w:r w:rsidR="004909A7" w:rsidRPr="00EE2E62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առնվում ազդեցության աստիճանը` հիմք ընդունելով ազդեցության ենթակա տարածքի աշխարհագրական դիրքը, բնակչության թիվը, ազդեցության հավանականությունը, բարդությունը, աստիճանը, տևողությունը, հաճախականությունը և </w:t>
      </w:r>
      <w:r w:rsidR="004909A7" w:rsidRPr="00EE2E62">
        <w:rPr>
          <w:rFonts w:ascii="GHEA Grapalat" w:hAnsi="GHEA Grapalat"/>
          <w:sz w:val="24"/>
          <w:szCs w:val="24"/>
          <w:lang w:val="hy-AM"/>
        </w:rPr>
        <w:t>արդեն իսկ առկա և կանխատեսվող ազդեցությունների հնարավոր գումարային ամբողջական  աստիճանը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48EE5F94" w14:textId="77777777" w:rsidR="00E64971" w:rsidRPr="00EE2E62" w:rsidRDefault="00E64971" w:rsidP="00EE2E62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առնվում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գործունեությունների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գումարային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0AC" w:rsidRPr="00EE2E62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="00A932A5" w:rsidRPr="00EE2E62">
        <w:rPr>
          <w:rFonts w:ascii="GHEA Grapalat" w:hAnsi="GHEA Grapalat"/>
          <w:sz w:val="24"/>
          <w:szCs w:val="24"/>
          <w:lang w:val="hy-AM"/>
        </w:rPr>
        <w:t>։</w:t>
      </w:r>
    </w:p>
    <w:p w14:paraId="2FAFF4AE" w14:textId="0DC11692" w:rsidR="00B2473F" w:rsidRPr="00EE2E62" w:rsidRDefault="00E64971" w:rsidP="00EE2E62">
      <w:pPr>
        <w:pStyle w:val="ListParagraph"/>
        <w:numPr>
          <w:ilvl w:val="0"/>
          <w:numId w:val="44"/>
        </w:numPr>
        <w:spacing w:after="0" w:line="360" w:lineRule="auto"/>
        <w:ind w:left="9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իրականացնելիս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առնվում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ներկայացրած առաջարկությունները, դիտողությունները և կարծիքները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Դրանք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չընդունելու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հաշվետվությունում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հիմնավորումներ</w:t>
      </w:r>
      <w:r w:rsidR="008923EC"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47EE881B" w14:textId="7722F9EA" w:rsidR="009F391D" w:rsidRPr="00EE2E62" w:rsidRDefault="00C61E7D" w:rsidP="00EE2E62">
      <w:pPr>
        <w:pStyle w:val="ListParagraph"/>
        <w:numPr>
          <w:ilvl w:val="0"/>
          <w:numId w:val="44"/>
        </w:numPr>
        <w:spacing w:after="0" w:line="360" w:lineRule="auto"/>
        <w:ind w:left="9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Գ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նահատման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նախաձեռնողը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հաշվետվություն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14737" w:rsidRPr="00EE2E62">
        <w:rPr>
          <w:rFonts w:ascii="GHEA Grapalat" w:hAnsi="GHEA Grapalat"/>
          <w:sz w:val="24"/>
          <w:szCs w:val="24"/>
          <w:lang w:val="hy-AM"/>
        </w:rPr>
        <w:t>15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>-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րդ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հոդվածին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391D" w:rsidRPr="00EE2E6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9F391D"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4E841A9" w14:textId="00A72F9A" w:rsidR="009F391D" w:rsidRPr="00EE2E62" w:rsidRDefault="009F391D" w:rsidP="00EE2E62">
      <w:pPr>
        <w:pStyle w:val="ListParagraph"/>
        <w:numPr>
          <w:ilvl w:val="0"/>
          <w:numId w:val="44"/>
        </w:numPr>
        <w:spacing w:after="0" w:line="360" w:lineRule="auto"/>
        <w:ind w:left="9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61E7D" w:rsidRPr="00EE2E62">
        <w:rPr>
          <w:rFonts w:ascii="GHEA Grapalat" w:hAnsi="GHEA Grapalat" w:cs="Sylfaen"/>
          <w:sz w:val="24"/>
          <w:szCs w:val="24"/>
          <w:lang w:val="hy-AM"/>
        </w:rPr>
        <w:t>նախաձեռնողը</w:t>
      </w:r>
      <w:r w:rsidR="00C61E7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խորհրդակցել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BB4E5C" w:rsidRPr="00EE2E62">
        <w:rPr>
          <w:rFonts w:ascii="GHEA Grapalat" w:hAnsi="GHEA Grapalat" w:cs="Sylfaen"/>
          <w:sz w:val="24"/>
          <w:szCs w:val="24"/>
          <w:lang w:val="hy-AM"/>
        </w:rPr>
        <w:t xml:space="preserve"> (բնակավայրի)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ղեկավարների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</w:t>
      </w:r>
      <w:r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7D2BBFAA" w14:textId="77777777" w:rsidR="009F391D" w:rsidRPr="00EE2E62" w:rsidRDefault="009F391D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8822"/>
      </w:tblGrid>
      <w:tr w:rsidR="005B5BAA" w:rsidRPr="00EE2E62" w14:paraId="2C75C20E" w14:textId="77777777" w:rsidTr="003B141E">
        <w:trPr>
          <w:tblCellSpacing w:w="7" w:type="dxa"/>
        </w:trPr>
        <w:tc>
          <w:tcPr>
            <w:tcW w:w="1703" w:type="dxa"/>
            <w:hideMark/>
          </w:tcPr>
          <w:p w14:paraId="1264E3B5" w14:textId="77777777" w:rsidR="00EE785B" w:rsidRPr="00EE2E62" w:rsidRDefault="00EE785B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lastRenderedPageBreak/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</w:t>
            </w:r>
            <w:r w:rsidR="00E334A4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  <w:hideMark/>
          </w:tcPr>
          <w:p w14:paraId="43804F7A" w14:textId="77777777" w:rsidR="00EE785B" w:rsidRPr="00EE2E62" w:rsidRDefault="00EE785B" w:rsidP="00EE2E62">
            <w:pPr>
              <w:spacing w:after="0" w:line="360" w:lineRule="auto"/>
              <w:ind w:firstLine="6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Style w:val="Strong"/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բովանդակություն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ներ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ը</w:t>
            </w:r>
          </w:p>
        </w:tc>
      </w:tr>
    </w:tbl>
    <w:p w14:paraId="3B2BB4F2" w14:textId="50C30A58" w:rsidR="00EE785B" w:rsidRPr="00EE2E62" w:rsidRDefault="00EE785B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</w:rPr>
        <w:t> </w:t>
      </w:r>
      <w:r w:rsidR="000C59A8" w:rsidRPr="00EE2E62">
        <w:rPr>
          <w:rFonts w:ascii="GHEA Grapalat" w:hAnsi="GHEA Grapalat"/>
          <w:sz w:val="24"/>
          <w:szCs w:val="24"/>
          <w:lang w:val="hy-AM"/>
        </w:rPr>
        <w:t>1.</w:t>
      </w:r>
      <w:r w:rsidR="000C59A8" w:rsidRPr="00EE2E62">
        <w:rPr>
          <w:rFonts w:ascii="GHEA Grapalat" w:hAnsi="GHEA Grapalat"/>
          <w:sz w:val="24"/>
          <w:szCs w:val="24"/>
          <w:lang w:val="hy-AM"/>
        </w:rPr>
        <w:tab/>
      </w:r>
      <w:r w:rsidRPr="00EE2E62">
        <w:rPr>
          <w:rFonts w:ascii="GHEA Grapalat" w:hAnsi="GHEA Grapalat"/>
          <w:sz w:val="24"/>
          <w:szCs w:val="24"/>
          <w:lang w:val="hy-AM"/>
        </w:rPr>
        <w:t>Ա կատեգորիայի ն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գործունեության՝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ՇՄԱԳ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հաշվետվությանը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պահանջներն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16C989B3" w14:textId="77777777" w:rsidR="00EE785B" w:rsidRPr="00EE2E62" w:rsidRDefault="004730ED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 xml:space="preserve">ի անունը (անվանումը) և բնակության (գտնվելու) վայրը. </w:t>
      </w:r>
    </w:p>
    <w:p w14:paraId="4CB44D13" w14:textId="77777777" w:rsidR="00EE785B" w:rsidRPr="00EE2E62" w:rsidRDefault="00EE785B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անվանումը` սույն օրենքի </w:t>
      </w:r>
      <w:r w:rsidR="00714737" w:rsidRPr="00EE2E62">
        <w:rPr>
          <w:rFonts w:ascii="GHEA Grapalat" w:hAnsi="GHEA Grapalat" w:cs="Sylfaen"/>
          <w:sz w:val="24"/>
          <w:szCs w:val="24"/>
          <w:lang w:val="hy-AM"/>
        </w:rPr>
        <w:t>12-րդ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հոդվածին համապատասխան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FDC2D2" w14:textId="77777777" w:rsidR="00EE785B" w:rsidRPr="00EE2E62" w:rsidRDefault="00EE785B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հաշվետվության ամփոփ բովանդակությունը, որը ներառում է տեղեկատվություն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ի մասին, նախատեսվող գործունեության ոչ տեխնիկական նկարագիրը, իրականացման վայրը, շրջակա միջավայրի վրա հնարավոր ազդեցությունների և դրանց մեղմման միջոցառումների հանրամատչելի, համառոտ նկարագիրը, </w:t>
      </w:r>
      <w:r w:rsidR="00960CCC" w:rsidRPr="00EE2E62">
        <w:rPr>
          <w:rFonts w:ascii="GHEA Grapalat" w:hAnsi="GHEA Grapalat"/>
          <w:sz w:val="24"/>
          <w:szCs w:val="24"/>
          <w:lang w:val="hy-AM"/>
        </w:rPr>
        <w:t>որոնք պետք է բխեն նախագծային փաստաթղթից.</w:t>
      </w:r>
    </w:p>
    <w:p w14:paraId="1127C1DE" w14:textId="77777777" w:rsidR="00EE785B" w:rsidRPr="00EE2E62" w:rsidRDefault="00960CCC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այդ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միջավայրի,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նկարագիրը, ինչպես նաև 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 xml:space="preserve"> նպատակը,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ենթակառուցվածքները, </w:t>
      </w:r>
      <w:r w:rsidR="008C5D58" w:rsidRPr="00EE2E62">
        <w:rPr>
          <w:rFonts w:ascii="GHEA Grapalat" w:hAnsi="GHEA Grapalat" w:cs="Sylfaen"/>
          <w:sz w:val="24"/>
          <w:szCs w:val="24"/>
          <w:lang w:val="hy-AM"/>
        </w:rPr>
        <w:t>ազդակիր համայնքը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>,</w:t>
      </w:r>
      <w:r w:rsidR="008C5D58" w:rsidRPr="00EE2E62">
        <w:rPr>
          <w:rFonts w:ascii="GHEA Grapalat" w:hAnsi="GHEA Grapalat"/>
          <w:sz w:val="24"/>
          <w:szCs w:val="24"/>
          <w:lang w:val="hy-AM"/>
        </w:rPr>
        <w:t xml:space="preserve"> ազդակիր բնակավայրը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և դրանց տեղադիրքն արտացոլող </w:t>
      </w:r>
      <w:r w:rsidR="00304C23" w:rsidRPr="00EE2E62">
        <w:rPr>
          <w:rFonts w:ascii="GHEA Grapalat" w:hAnsi="GHEA Grapalat"/>
          <w:sz w:val="24"/>
          <w:szCs w:val="24"/>
          <w:lang w:val="hy-AM" w:eastAsia="en-US"/>
        </w:rPr>
        <w:t>իրավասու մարմնի կողմից տրամադրված տարածական պլանավորման փաստաթղթերը, իրադրության սխեման կամ քարտեզը</w:t>
      </w:r>
      <w:r w:rsidR="008C5D58" w:rsidRPr="00EE2E62">
        <w:rPr>
          <w:rFonts w:ascii="GHEA Grapalat" w:hAnsi="GHEA Grapalat" w:cs="Sylfaen"/>
          <w:sz w:val="24"/>
          <w:szCs w:val="24"/>
          <w:lang w:val="hy-AM"/>
        </w:rPr>
        <w:t>՝ Հայաստանի Հանրապետությունում գործող միասնական գեոդեզիական կոորդինատային համակարգով</w:t>
      </w:r>
      <w:r w:rsidR="008C5D58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3D451161" w14:textId="77777777" w:rsidR="00EE785B" w:rsidRPr="00EE2E62" w:rsidRDefault="00157BA4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նկարագիրը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նպատակը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արտադրական հզորությունները,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բնութագրերը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հումքի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արտանետումների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արտահոսքերի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թափոնների</w:t>
      </w:r>
      <w:r w:rsidR="00C85E8C" w:rsidRPr="00EE2E62">
        <w:rPr>
          <w:rFonts w:ascii="GHEA Grapalat" w:hAnsi="GHEA Grapalat" w:cs="Sylfaen"/>
          <w:sz w:val="24"/>
          <w:szCs w:val="24"/>
          <w:lang w:val="hy-AM"/>
        </w:rPr>
        <w:t xml:space="preserve"> և դրանց գործածության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լցակույտերի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ներգործությունների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նկարագրությունը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1DB884C4" w14:textId="77777777" w:rsidR="00EE785B" w:rsidRPr="00EE2E62" w:rsidRDefault="00157BA4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այլընտրանքային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տարբերակների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նկարագիրը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հրաժարման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զրոյական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տարբերակը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ACA1477" w14:textId="77777777" w:rsidR="00EE785B" w:rsidRPr="00EE2E62" w:rsidRDefault="00157BA4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>նախգծային փաստաթղթով նախատեսված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7F3671" w:rsidRPr="00EE2E62">
        <w:rPr>
          <w:rFonts w:ascii="GHEA Grapalat" w:hAnsi="GHEA Grapalat" w:cs="Sylfaen"/>
          <w:sz w:val="24"/>
          <w:szCs w:val="24"/>
          <w:lang w:val="hy-AM"/>
        </w:rPr>
        <w:t>, բնապահպանական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վնաս</w:t>
      </w:r>
      <w:r w:rsidR="007F3671" w:rsidRPr="00EE2E62">
        <w:rPr>
          <w:rFonts w:ascii="GHEA Grapalat" w:hAnsi="GHEA Grapalat" w:cs="Sylfaen"/>
          <w:sz w:val="24"/>
          <w:szCs w:val="24"/>
          <w:lang w:val="hy-AM"/>
        </w:rPr>
        <w:t>ներ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գնահատումները</w:t>
      </w:r>
      <w:r w:rsidR="00B12297" w:rsidRPr="00EE2E6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հատուցման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35D3" w:rsidRPr="00EE2E62">
        <w:rPr>
          <w:rFonts w:ascii="GHEA Grapalat" w:hAnsi="GHEA Grapalat" w:cs="Sylfaen"/>
          <w:sz w:val="24"/>
          <w:szCs w:val="24"/>
          <w:lang w:val="hy-AM"/>
        </w:rPr>
        <w:t>ձևը</w:t>
      </w:r>
      <w:r w:rsidR="00FC564F" w:rsidRPr="00EE2E62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B12297" w:rsidRPr="00EE2E62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457FFB16" w14:textId="77777777" w:rsidR="00EE785B" w:rsidRPr="00EE2E62" w:rsidRDefault="00157BA4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594AA9" w:rsidRPr="00EE2E62">
        <w:rPr>
          <w:rFonts w:ascii="GHEA Grapalat" w:hAnsi="GHEA Grapalat" w:cs="Sylfaen"/>
          <w:sz w:val="24"/>
          <w:szCs w:val="24"/>
          <w:lang w:val="hy-AM"/>
        </w:rPr>
        <w:t>, ն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երառյալ` այլընտրանքային տարբերակների իրականացման դեպքում, շրջակա միջավայրի առանձին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բաղադրիչների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ծավալների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նկարագիրն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գումարային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9D05D5F" w14:textId="77777777" w:rsidR="00EE785B" w:rsidRPr="00EE2E62" w:rsidRDefault="00157BA4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 նախատեսված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ազդեցությունները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ռիսկերը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օգուտները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վերլուծական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բնութագրերը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299AF24F" w14:textId="6570B0E7" w:rsidR="002F5CC9" w:rsidRPr="00EE2E62" w:rsidRDefault="002F5CC9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մարդու առողջության վրա հնարավոր ազդեցությունները,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գործոնները, </w:t>
      </w:r>
      <w:r w:rsidRPr="00EE2E62">
        <w:rPr>
          <w:rFonts w:ascii="GHEA Grapalat" w:hAnsi="GHEA Grapalat"/>
          <w:sz w:val="24"/>
          <w:szCs w:val="24"/>
          <w:lang w:val="hy-AM"/>
        </w:rPr>
        <w:t>ռիսկերը</w:t>
      </w:r>
      <w:r w:rsidR="009A6F7E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84E90A6" w14:textId="77777777" w:rsidR="00EE785B" w:rsidRPr="00EE2E62" w:rsidRDefault="00157BA4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 նախատեսված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արտակարգ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իրավիճակների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առաջացած ռիսկերի գնահատումը</w:t>
      </w:r>
      <w:r w:rsidR="00332349" w:rsidRPr="00EE2E62">
        <w:rPr>
          <w:rFonts w:ascii="GHEA Grapalat" w:hAnsi="GHEA Grapalat"/>
          <w:sz w:val="24"/>
          <w:szCs w:val="24"/>
          <w:lang w:val="hy-AM"/>
        </w:rPr>
        <w:t>,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դրանց կանխարգելմանն ու նվ</w:t>
      </w:r>
      <w:r w:rsidR="00332349" w:rsidRPr="00EE2E62">
        <w:rPr>
          <w:rFonts w:ascii="GHEA Grapalat" w:hAnsi="GHEA Grapalat" w:cs="Sylfaen"/>
          <w:sz w:val="24"/>
          <w:szCs w:val="24"/>
          <w:lang w:val="hy-AM"/>
        </w:rPr>
        <w:t>ազեցմանն ուղղված միջոցառումները</w:t>
      </w:r>
      <w:r w:rsidR="00332349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391002E0" w14:textId="77777777" w:rsidR="00EE785B" w:rsidRPr="00EE2E62" w:rsidRDefault="00157BA4" w:rsidP="00EE2E62">
      <w:pPr>
        <w:pStyle w:val="CommentText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 գործունեության իրականացման ընթացքում կլիմայի հնարավոր փոփոխություններ առաջացնող գործոնները, ներառյալ` ջերմոցային գազերի արտանետումները, դրանց բնույթը, ծավալը</w:t>
      </w:r>
      <w:r w:rsidR="008D6074" w:rsidRPr="00EE2E62">
        <w:rPr>
          <w:rFonts w:ascii="GHEA Grapalat" w:hAnsi="GHEA Grapalat" w:cs="Sylfaen"/>
          <w:sz w:val="24"/>
          <w:szCs w:val="24"/>
          <w:lang w:val="hy-AM"/>
        </w:rPr>
        <w:t>, ինչպես նաև կլիմայի փոփոխության մեղմանն ու հարմարվողականությանն ուղղված միջոցառումները</w:t>
      </w:r>
      <w:r w:rsidR="002F5CC9" w:rsidRPr="00EE2E62">
        <w:rPr>
          <w:rFonts w:ascii="GHEA Grapalat" w:hAnsi="GHEA Grapalat" w:cs="Sylfaen"/>
          <w:sz w:val="24"/>
          <w:szCs w:val="24"/>
          <w:lang w:val="hy-AM"/>
        </w:rPr>
        <w:t>.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14:paraId="364B2BA9" w14:textId="77777777" w:rsidR="00EE785B" w:rsidRPr="00EE2E62" w:rsidRDefault="00DB2FE7" w:rsidP="00EE2E62">
      <w:pPr>
        <w:pStyle w:val="CommentText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57BA4" w:rsidRPr="00EE2E62">
        <w:rPr>
          <w:rFonts w:ascii="GHEA Grapalat" w:hAnsi="GHEA Grapalat"/>
          <w:sz w:val="24"/>
          <w:szCs w:val="24"/>
          <w:lang w:val="hy-AM"/>
        </w:rPr>
        <w:t>նախ</w:t>
      </w:r>
      <w:r w:rsidR="00CE7176" w:rsidRPr="00EE2E62">
        <w:rPr>
          <w:rFonts w:ascii="GHEA Grapalat" w:hAnsi="GHEA Grapalat"/>
          <w:sz w:val="24"/>
          <w:szCs w:val="24"/>
          <w:lang w:val="hy-AM"/>
        </w:rPr>
        <w:t>ա</w:t>
      </w:r>
      <w:r w:rsidR="00157BA4" w:rsidRPr="00EE2E62">
        <w:rPr>
          <w:rFonts w:ascii="GHEA Grapalat" w:hAnsi="GHEA Grapalat"/>
          <w:sz w:val="24"/>
          <w:szCs w:val="24"/>
          <w:lang w:val="hy-AM"/>
        </w:rPr>
        <w:t>գծային փաստաթղթով</w:t>
      </w:r>
      <w:r w:rsidR="00157BA4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0DD" w:rsidRPr="00EE2E62">
        <w:rPr>
          <w:rFonts w:ascii="GHEA Grapalat" w:hAnsi="GHEA Grapalat" w:cs="Sylfaen"/>
          <w:sz w:val="24"/>
          <w:szCs w:val="24"/>
          <w:lang w:val="hy-AM"/>
        </w:rPr>
        <w:t>համապատասխանության հիմնավորումները</w:t>
      </w:r>
      <w:r w:rsidR="00EE785B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CD6B587" w14:textId="77777777" w:rsidR="00EE785B" w:rsidRPr="00EE2E62" w:rsidRDefault="00157BA4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նախգծային փաստաթղթով նախատեսված 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բոլոր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տարբերակների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վերլուծության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ընտրված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տարբերակի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հիմնավորումը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տեսանկյունից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3FEF2A7" w14:textId="77777777" w:rsidR="00EE785B" w:rsidRPr="00EE2E62" w:rsidRDefault="00157BA4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բնապահպանական կառավարման պլանը</w:t>
      </w:r>
      <w:r w:rsidR="002F5CC9" w:rsidRPr="00EE2E62">
        <w:rPr>
          <w:rFonts w:ascii="GHEA Grapalat" w:eastAsia="MS Mincho" w:hAnsi="GHEA Grapalat" w:cs="MS Mincho"/>
          <w:sz w:val="24"/>
          <w:szCs w:val="24"/>
          <w:lang w:val="hy-AM"/>
        </w:rPr>
        <w:t>.</w:t>
      </w:r>
    </w:p>
    <w:p w14:paraId="76AFDF2F" w14:textId="77777777" w:rsidR="00EE785B" w:rsidRPr="00EE2E62" w:rsidRDefault="00EE785B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մշտադիտարկման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ծրագիրը. </w:t>
      </w:r>
    </w:p>
    <w:p w14:paraId="54120B34" w14:textId="77777777" w:rsidR="00EE785B" w:rsidRPr="00EE2E62" w:rsidRDefault="00EE785B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 գործունեության հաշվետվությամբ ներկայացվող տեղեկատվության վերաբերյալ ամփոփ նյութեր, հաշետվությանը կից ներկայացված քարտեզներ, սխեմաներ, գրաֆիկներ, աղյուսակներ</w:t>
      </w:r>
      <w:r w:rsidR="007F19A9" w:rsidRPr="00EE2E62">
        <w:rPr>
          <w:rFonts w:ascii="GHEA Grapalat" w:hAnsi="GHEA Grapalat" w:cs="Sylfaen"/>
          <w:sz w:val="24"/>
          <w:szCs w:val="24"/>
          <w:lang w:val="hy-AM"/>
        </w:rPr>
        <w:t>՝</w:t>
      </w:r>
      <w:r w:rsidR="0000155B" w:rsidRPr="00EE2E62">
        <w:rPr>
          <w:rFonts w:ascii="GHEA Grapalat" w:hAnsi="GHEA Grapalat" w:cs="Sylfaen"/>
          <w:sz w:val="24"/>
          <w:szCs w:val="24"/>
          <w:lang w:val="hy-AM"/>
        </w:rPr>
        <w:t xml:space="preserve"> նշելով ելակետային տվյալների աղբյուրները</w:t>
      </w:r>
      <w:r w:rsidR="002F5CC9" w:rsidRPr="00EE2E62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344B0EB" w14:textId="77777777" w:rsidR="00EE785B" w:rsidRPr="00EE2E62" w:rsidRDefault="00EE785B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օգտագործված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ելակետային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աղբյուրները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43F7D9" w14:textId="77777777" w:rsidR="00E03811" w:rsidRPr="00EE2E62" w:rsidRDefault="00EE785B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գնահատման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հաշվետվության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կազմման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եկած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խոչընդոտների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տեղեկությունները</w:t>
      </w:r>
      <w:r w:rsidR="00E03811" w:rsidRPr="00EE2E62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0387F675" w14:textId="77777777" w:rsidR="00EE785B" w:rsidRPr="00EE2E62" w:rsidRDefault="00E03811" w:rsidP="00EE2E62">
      <w:pPr>
        <w:pStyle w:val="ListParagraph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շրջակա միջավայրի վրա հնարավոր ազդեցությունները՝  շինարարության,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շահագործման և փակման փուլերում</w:t>
      </w:r>
      <w:r w:rsidR="002F5CC9" w:rsidRPr="00EE2E62">
        <w:rPr>
          <w:rFonts w:ascii="GHEA Grapalat" w:eastAsia="MS Mincho" w:hAnsi="GHEA Grapalat" w:cs="Cambria Math"/>
          <w:sz w:val="24"/>
          <w:szCs w:val="24"/>
          <w:lang w:val="hy-AM"/>
        </w:rPr>
        <w:t>: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206A9F1" w14:textId="77777777" w:rsidR="00EE785B" w:rsidRPr="00EE2E62" w:rsidRDefault="00EE785B" w:rsidP="00EE2E62">
      <w:pPr>
        <w:tabs>
          <w:tab w:val="left" w:pos="1276"/>
        </w:tabs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2. Բ կատեգորիայի 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ՇՄԱԳ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հաշվետվությանը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պահանջներն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4B24850" w14:textId="77777777" w:rsidR="00EE785B" w:rsidRPr="00EE2E62" w:rsidRDefault="004730ED" w:rsidP="00EE2E62">
      <w:pPr>
        <w:pStyle w:val="ListParagraph"/>
        <w:numPr>
          <w:ilvl w:val="0"/>
          <w:numId w:val="16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անունը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68CDCA8" w14:textId="77777777" w:rsidR="009B58A4" w:rsidRPr="00EE2E62" w:rsidRDefault="00821492" w:rsidP="00EE2E62">
      <w:pPr>
        <w:pStyle w:val="ListParagraph"/>
        <w:numPr>
          <w:ilvl w:val="0"/>
          <w:numId w:val="16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անվանումը` սույն օրենքի 12-րդ հոդվածին համապատասխան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44FA10B1" w14:textId="77777777" w:rsidR="00EE785B" w:rsidRPr="00EE2E62" w:rsidRDefault="00157BA4" w:rsidP="00EE2E62">
      <w:pPr>
        <w:pStyle w:val="ListParagraph"/>
        <w:numPr>
          <w:ilvl w:val="0"/>
          <w:numId w:val="16"/>
        </w:numPr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այդ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միջավայրի,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բնական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նկարագիրը, ինչպես նաև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 xml:space="preserve"> նպատակը,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ենթակառուցվածքները,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 xml:space="preserve">ազդակիր համայնքը 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և դրանց տեղադիրքն արտացոլող </w:t>
      </w:r>
      <w:r w:rsidR="00304C23" w:rsidRPr="00EE2E62">
        <w:rPr>
          <w:rFonts w:ascii="GHEA Grapalat" w:hAnsi="GHEA Grapalat"/>
          <w:sz w:val="24"/>
          <w:szCs w:val="24"/>
          <w:lang w:val="hy-AM" w:eastAsia="en-US"/>
        </w:rPr>
        <w:t>իրավասու մարմնի կողմից տրամադրված տարածական պլանավորման փաստաթղթերը, իրադրության սխեման կամ քարտեզը</w:t>
      </w:r>
      <w:r w:rsidR="00D530DD" w:rsidRPr="00EE2E6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8C5D58" w:rsidRPr="00EE2E62">
        <w:rPr>
          <w:rFonts w:ascii="GHEA Grapalat" w:hAnsi="GHEA Grapalat" w:cs="Sylfaen"/>
          <w:sz w:val="24"/>
          <w:szCs w:val="24"/>
          <w:lang w:val="hy-AM"/>
        </w:rPr>
        <w:t>Հայաստանի Հանրապետությունում գործող միասնական գեոդեզիական կոորդինատային համակարգով</w:t>
      </w:r>
      <w:r w:rsidR="008C5D58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485F3336" w14:textId="77777777" w:rsidR="00EE785B" w:rsidRPr="00EE2E62" w:rsidRDefault="00157BA4" w:rsidP="00EE2E62">
      <w:pPr>
        <w:pStyle w:val="ListParagraph"/>
        <w:numPr>
          <w:ilvl w:val="0"/>
          <w:numId w:val="16"/>
        </w:num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 xml:space="preserve">բնութագիրը 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>շինարարության, շահագործման, փակման և հետփակման փուլերում</w:t>
      </w:r>
      <w:r w:rsidR="00EE785B" w:rsidRPr="00EE2E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>(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հզորություններ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օգտագործվող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բնա</w:t>
      </w:r>
      <w:r w:rsidR="00E03811" w:rsidRPr="00EE2E62">
        <w:rPr>
          <w:rFonts w:ascii="GHEA Grapalat" w:hAnsi="GHEA Grapalat" w:cs="Sylfaen"/>
          <w:sz w:val="24"/>
          <w:szCs w:val="24"/>
          <w:lang w:val="hy-AM"/>
        </w:rPr>
        <w:t xml:space="preserve">կան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ռեսուրսներ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լուծումներ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>).</w:t>
      </w:r>
    </w:p>
    <w:p w14:paraId="073C8174" w14:textId="77777777" w:rsidR="00EE785B" w:rsidRPr="00EE2E62" w:rsidRDefault="00EE785B" w:rsidP="00EE2E62">
      <w:pPr>
        <w:pStyle w:val="ListParagraph"/>
        <w:numPr>
          <w:ilvl w:val="0"/>
          <w:numId w:val="16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վրա հնարավոր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ազդեցությունները՝  </w:t>
      </w:r>
      <w:r w:rsidRPr="00EE2E62">
        <w:rPr>
          <w:rFonts w:ascii="GHEA Grapalat" w:hAnsi="GHEA Grapalat"/>
          <w:sz w:val="24"/>
          <w:szCs w:val="24"/>
          <w:lang w:val="hy-AM"/>
        </w:rPr>
        <w:t>շինարարության, շահագործման և փակման փուլերում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373EE2A8" w14:textId="77777777" w:rsidR="002F5CC9" w:rsidRPr="00EE2E62" w:rsidRDefault="002F5CC9" w:rsidP="00EE2E62">
      <w:pPr>
        <w:pStyle w:val="ListParagraph"/>
        <w:numPr>
          <w:ilvl w:val="0"/>
          <w:numId w:val="16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մարդու առողջության վրա հնարավոր ազդեցությունները, գործոնները, ռիսկերը.  </w:t>
      </w:r>
    </w:p>
    <w:p w14:paraId="028A249F" w14:textId="77777777" w:rsidR="00EE785B" w:rsidRPr="00EE2E62" w:rsidRDefault="00157BA4" w:rsidP="00EE2E62">
      <w:pPr>
        <w:pStyle w:val="ListParagraph"/>
        <w:numPr>
          <w:ilvl w:val="0"/>
          <w:numId w:val="16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նախգծային փաստաթղթով նախատեսված 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>բնապահպանական կառավարման պլանը</w:t>
      </w:r>
      <w:r w:rsidR="00EE785B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08AB9639" w14:textId="77777777" w:rsidR="005A7B31" w:rsidRPr="00EE2E62" w:rsidRDefault="005A7B31" w:rsidP="00EE2E62">
      <w:pPr>
        <w:pStyle w:val="ListParagraph"/>
        <w:numPr>
          <w:ilvl w:val="0"/>
          <w:numId w:val="16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նախագծային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համապատասխանության հիմնավորումները</w:t>
      </w:r>
    </w:p>
    <w:p w14:paraId="39AEAD80" w14:textId="77777777" w:rsidR="00EE785B" w:rsidRPr="00EE2E62" w:rsidRDefault="00157BA4" w:rsidP="00EE2E62">
      <w:pPr>
        <w:pStyle w:val="ListParagraph"/>
        <w:numPr>
          <w:ilvl w:val="0"/>
          <w:numId w:val="16"/>
        </w:numPr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նախգծային փաստաթղթով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մշտադիտարկման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="00EE785B"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EE785B" w:rsidRPr="00EE2E62">
        <w:rPr>
          <w:rFonts w:ascii="GHEA Grapalat" w:hAnsi="GHEA Grapalat" w:cs="Sylfaen"/>
          <w:sz w:val="24"/>
          <w:szCs w:val="24"/>
          <w:lang w:val="hy-AM"/>
        </w:rPr>
        <w:t>ծրագիրը։</w:t>
      </w:r>
    </w:p>
    <w:p w14:paraId="5CC7B28D" w14:textId="77777777" w:rsidR="00D44471" w:rsidRP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7419AC1A" w14:textId="3DBA799B" w:rsid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35D7FF1C" w14:textId="77777777" w:rsidR="00AD7816" w:rsidRPr="00D44471" w:rsidRDefault="00AD7816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01AB4E99" w14:textId="23F2EF7E" w:rsidR="00AD7816" w:rsidRPr="00D44471" w:rsidRDefault="00D44471" w:rsidP="00AD7816">
      <w:pPr>
        <w:spacing w:after="0" w:line="360" w:lineRule="auto"/>
        <w:ind w:firstLine="375"/>
        <w:rPr>
          <w:rFonts w:ascii="GHEA Grapalat" w:hAnsi="GHEA Grapalat"/>
          <w:b/>
          <w:sz w:val="24"/>
          <w:szCs w:val="24"/>
          <w:lang w:val="hy-AM"/>
        </w:rPr>
      </w:pPr>
      <w:r w:rsidRPr="00D44471">
        <w:rPr>
          <w:rFonts w:ascii="GHEA Grapalat" w:hAnsi="GHEA Grapalat"/>
          <w:b/>
          <w:sz w:val="24"/>
          <w:szCs w:val="24"/>
          <w:lang w:val="hy-AM"/>
        </w:rPr>
        <w:t xml:space="preserve">   Հոդված 16.</w:t>
      </w:r>
      <w:r w:rsidR="00AD7816" w:rsidRPr="00AD781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D7816" w:rsidRPr="00D44471">
        <w:rPr>
          <w:rFonts w:ascii="GHEA Grapalat" w:hAnsi="GHEA Grapalat"/>
          <w:b/>
          <w:sz w:val="24"/>
          <w:szCs w:val="24"/>
          <w:lang w:val="hy-AM"/>
        </w:rPr>
        <w:t>Տեղական ինքնակառավարման մարմնի (մարմինների) կողմից նախնական համաձայնության տրամադրումը</w:t>
      </w:r>
    </w:p>
    <w:p w14:paraId="0D67EAB3" w14:textId="77777777" w:rsidR="00AD7816" w:rsidRDefault="00AD7816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14:paraId="619ED828" w14:textId="4D08BDF1" w:rsidR="00D44471" w:rsidRP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D44471">
        <w:rPr>
          <w:rFonts w:ascii="GHEA Grapalat" w:hAnsi="GHEA Grapalat"/>
          <w:sz w:val="24"/>
          <w:szCs w:val="24"/>
          <w:lang w:val="hy-AM"/>
        </w:rPr>
        <w:t>1.</w:t>
      </w:r>
      <w:r w:rsidRPr="00D44471">
        <w:rPr>
          <w:rFonts w:ascii="GHEA Grapalat" w:hAnsi="GHEA Grapalat"/>
          <w:sz w:val="24"/>
          <w:szCs w:val="24"/>
          <w:lang w:val="hy-AM"/>
        </w:rPr>
        <w:tab/>
        <w:t xml:space="preserve">Նախաձեռնողը, ով մտադիր է իրականացնել սույն օրենքի 12-րդ հոդվածով սահմանված նախատեսվող գործունեություն, համայնքի՝ որի վարչական սահմաններում իրականացվելու է նախատեսվող գործունեությունը, </w:t>
      </w:r>
      <w:r w:rsidR="00286CAB" w:rsidRPr="0019546B">
        <w:rPr>
          <w:rFonts w:ascii="GHEA Grapalat" w:hAnsi="GHEA Grapalat"/>
          <w:sz w:val="24"/>
          <w:szCs w:val="24"/>
          <w:lang w:val="hy-AM"/>
        </w:rPr>
        <w:t>հ</w:t>
      </w:r>
      <w:r w:rsidR="005F707F" w:rsidRPr="0019546B">
        <w:rPr>
          <w:rFonts w:ascii="GHEA Grapalat" w:hAnsi="GHEA Grapalat"/>
          <w:sz w:val="24"/>
          <w:szCs w:val="24"/>
          <w:lang w:val="hy-AM"/>
        </w:rPr>
        <w:t>ամայնքի ղեկավարին</w:t>
      </w:r>
      <w:r w:rsidR="005F70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44471">
        <w:rPr>
          <w:rFonts w:ascii="GHEA Grapalat" w:hAnsi="GHEA Grapalat"/>
          <w:sz w:val="24"/>
          <w:szCs w:val="24"/>
          <w:lang w:val="hy-AM"/>
        </w:rPr>
        <w:t>է ներկայացնում ծանուցում, որը ներառում է՝</w:t>
      </w:r>
    </w:p>
    <w:p w14:paraId="25D767F9" w14:textId="77777777" w:rsidR="00D44471" w:rsidRP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D44471">
        <w:rPr>
          <w:rFonts w:ascii="GHEA Grapalat" w:hAnsi="GHEA Grapalat"/>
          <w:sz w:val="24"/>
          <w:szCs w:val="24"/>
          <w:lang w:val="hy-AM"/>
        </w:rPr>
        <w:t>1)</w:t>
      </w:r>
      <w:r w:rsidRPr="00D44471">
        <w:rPr>
          <w:rFonts w:ascii="GHEA Grapalat" w:hAnsi="GHEA Grapalat"/>
          <w:sz w:val="24"/>
          <w:szCs w:val="24"/>
          <w:lang w:val="hy-AM"/>
        </w:rPr>
        <w:tab/>
        <w:t>նախաձեռնողի անունը (անվանումը) և բնակության (գտնվելու) վայրը.</w:t>
      </w:r>
    </w:p>
    <w:p w14:paraId="53BC9572" w14:textId="77777777" w:rsidR="00D44471" w:rsidRP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D44471">
        <w:rPr>
          <w:rFonts w:ascii="GHEA Grapalat" w:hAnsi="GHEA Grapalat"/>
          <w:sz w:val="24"/>
          <w:szCs w:val="24"/>
          <w:lang w:val="hy-AM"/>
        </w:rPr>
        <w:t>2)</w:t>
      </w:r>
      <w:r w:rsidRPr="00D44471">
        <w:rPr>
          <w:rFonts w:ascii="GHEA Grapalat" w:hAnsi="GHEA Grapalat"/>
          <w:sz w:val="24"/>
          <w:szCs w:val="24"/>
          <w:lang w:val="hy-AM"/>
        </w:rPr>
        <w:tab/>
        <w:t xml:space="preserve">նախատեսվող գործունեության անվանումը` սույն օրենքի 12-րդ հոդվածին համապատասխան, նպատակը, համառոտ նկարագիրը. </w:t>
      </w:r>
    </w:p>
    <w:p w14:paraId="04BE1607" w14:textId="77777777" w:rsidR="00D44471" w:rsidRP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D44471">
        <w:rPr>
          <w:rFonts w:ascii="GHEA Grapalat" w:hAnsi="GHEA Grapalat"/>
          <w:sz w:val="24"/>
          <w:szCs w:val="24"/>
          <w:lang w:val="hy-AM"/>
        </w:rPr>
        <w:t>3)</w:t>
      </w:r>
      <w:r w:rsidRPr="00D44471">
        <w:rPr>
          <w:rFonts w:ascii="GHEA Grapalat" w:hAnsi="GHEA Grapalat"/>
          <w:sz w:val="24"/>
          <w:szCs w:val="24"/>
          <w:lang w:val="hy-AM"/>
        </w:rPr>
        <w:tab/>
        <w:t>նախատեսվող գործունեության իրականացման վայրը:</w:t>
      </w:r>
    </w:p>
    <w:p w14:paraId="0B5FB555" w14:textId="1467C39B" w:rsidR="00D44471" w:rsidRP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D44471">
        <w:rPr>
          <w:rFonts w:ascii="GHEA Grapalat" w:hAnsi="GHEA Grapalat"/>
          <w:sz w:val="24"/>
          <w:szCs w:val="24"/>
          <w:lang w:val="hy-AM"/>
        </w:rPr>
        <w:t>2.</w:t>
      </w:r>
      <w:r w:rsidRPr="00D44471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5F707F">
        <w:rPr>
          <w:rFonts w:ascii="GHEA Grapalat" w:hAnsi="GHEA Grapalat"/>
          <w:sz w:val="24"/>
          <w:szCs w:val="24"/>
          <w:lang w:val="hy-AM"/>
        </w:rPr>
        <w:t>Հ</w:t>
      </w:r>
      <w:r w:rsidRPr="00D44471">
        <w:rPr>
          <w:rFonts w:ascii="GHEA Grapalat" w:hAnsi="GHEA Grapalat"/>
          <w:sz w:val="24"/>
          <w:szCs w:val="24"/>
          <w:lang w:val="hy-AM"/>
        </w:rPr>
        <w:t xml:space="preserve">ամայնքի ղեկավարը ծանուցումն ստանալուց հետո հինգ աշխատանքային օրվա ընթացքում կատարում է շահագրգիռ հանրության ծանուցում և ծանուցումից հետո՝ ոչ շուտ, քան 21-րդ և ոչ ուշ, քան 25-րդ աշխատանքային օրն իրականացնում է հանրային լսում ազդակիր բնակավայրում: </w:t>
      </w:r>
    </w:p>
    <w:p w14:paraId="71BC267D" w14:textId="77777777" w:rsidR="00D44471" w:rsidRP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D44471">
        <w:rPr>
          <w:rFonts w:ascii="GHEA Grapalat" w:hAnsi="GHEA Grapalat"/>
          <w:sz w:val="24"/>
          <w:szCs w:val="24"/>
          <w:lang w:val="hy-AM"/>
        </w:rPr>
        <w:t>3.</w:t>
      </w:r>
      <w:r w:rsidRPr="00D44471">
        <w:rPr>
          <w:rFonts w:ascii="GHEA Grapalat" w:hAnsi="GHEA Grapalat"/>
          <w:sz w:val="24"/>
          <w:szCs w:val="24"/>
          <w:lang w:val="hy-AM"/>
        </w:rPr>
        <w:tab/>
        <w:t>Սույն հոդվածի 2-րդ մասով սահմանված հանրային լսման օրվանից 30 աշխատանքային օրվա ընթացքում համայնքի ավագանին «Տեղական ինքնակառավարման մասին» օրենքով սահմանված կարգով որոշում է ընդունում նախատեսվող գործունեության իրականացմանը նախնական համաձայնություն կամ անհամաձայնություն տրամադրելու վերաբերյալ, որը պետք է պարունակի հիմնավորումներ դրա պատճառների մասին։</w:t>
      </w:r>
    </w:p>
    <w:p w14:paraId="5A1D747B" w14:textId="77777777" w:rsidR="00D44471" w:rsidRP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D44471">
        <w:rPr>
          <w:rFonts w:ascii="GHEA Grapalat" w:hAnsi="GHEA Grapalat"/>
          <w:sz w:val="24"/>
          <w:szCs w:val="24"/>
          <w:lang w:val="hy-AM"/>
        </w:rPr>
        <w:t>4.</w:t>
      </w:r>
      <w:r w:rsidRPr="00D44471">
        <w:rPr>
          <w:rFonts w:ascii="GHEA Grapalat" w:hAnsi="GHEA Grapalat"/>
          <w:sz w:val="24"/>
          <w:szCs w:val="24"/>
          <w:lang w:val="hy-AM"/>
        </w:rPr>
        <w:tab/>
        <w:t xml:space="preserve">Համայնքի ղեկավարը սույն հոդվածի 3-րդ մասով սահմանված համայնքի ավագանու որոշման կայացման օրվանից 5 օրյա ժամկետում, իսկ «Տեղական ինքնակառավարման մասին» օրենքի 16-րդ հոդվածի 13-րդ մասով սահմանված դեպքում՝ համայնքի ավագանու որոշումն ուժի մեջ մտելու օրվանից 3 օրյա ժամկետում լիազոր մարմնին և նախաձեռնողին է տրամադրում, համայնքի ավագանու որոշումը, հանրային լսման արձանագրությունը, լուսանկարները կամ </w:t>
      </w:r>
      <w:r w:rsidRPr="00D44471">
        <w:rPr>
          <w:rFonts w:ascii="GHEA Grapalat" w:hAnsi="GHEA Grapalat"/>
          <w:sz w:val="24"/>
          <w:szCs w:val="24"/>
          <w:lang w:val="hy-AM"/>
        </w:rPr>
        <w:lastRenderedPageBreak/>
        <w:t>տեսաձայնագրությունները, առկայության դեպքում նաև շահագրգիռ հանրության առաջարկությունները, դիտողությունները և կարծիքները։</w:t>
      </w:r>
    </w:p>
    <w:p w14:paraId="4816D3B1" w14:textId="77777777" w:rsidR="00D44471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D44471">
        <w:rPr>
          <w:rFonts w:ascii="GHEA Grapalat" w:hAnsi="GHEA Grapalat"/>
          <w:sz w:val="24"/>
          <w:szCs w:val="24"/>
          <w:lang w:val="hy-AM"/>
        </w:rPr>
        <w:t>5.</w:t>
      </w:r>
      <w:r w:rsidRPr="00D44471">
        <w:rPr>
          <w:rFonts w:ascii="GHEA Grapalat" w:hAnsi="GHEA Grapalat"/>
          <w:sz w:val="24"/>
          <w:szCs w:val="24"/>
          <w:lang w:val="hy-AM"/>
        </w:rPr>
        <w:tab/>
        <w:t xml:space="preserve">Մեկից ավելի համայնքներում լսումներ իրականացվելու դեպքում առնվազն մեկ համայնքի կողմից սույն հոդվածի 2-րդ մասին համապատասխան անհամաձայնությունը համարվում է նախատեսվող գործունեության </w:t>
      </w:r>
      <w:r>
        <w:rPr>
          <w:rFonts w:ascii="GHEA Grapalat" w:hAnsi="GHEA Grapalat"/>
          <w:sz w:val="24"/>
          <w:szCs w:val="24"/>
          <w:lang w:val="hy-AM"/>
        </w:rPr>
        <w:t>վերաբերյալ անհամաձայնություն։</w:t>
      </w:r>
    </w:p>
    <w:p w14:paraId="6910752E" w14:textId="6AB7581A" w:rsidR="00EE2E62" w:rsidRDefault="00D44471" w:rsidP="00D44471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6.</w:t>
      </w:r>
      <w:r w:rsidRPr="00D44471">
        <w:rPr>
          <w:rFonts w:ascii="GHEA Grapalat" w:hAnsi="GHEA Grapalat"/>
          <w:sz w:val="24"/>
          <w:szCs w:val="24"/>
          <w:lang w:val="hy-AM"/>
        </w:rPr>
        <w:tab/>
        <w:t>Սույն հոդվածի հոդվածի 3-րդ մասով սահմանված ժամկետում համայնքի ավագանու կողմից որոշում չկայացվելու դեպքում նախաձեռնողը փասատաթղթերի փաթեթը կարող է փորձաքննության ներկայացնել առանց համայնքի ավագանու նախնական համաձայնության։</w:t>
      </w:r>
    </w:p>
    <w:tbl>
      <w:tblPr>
        <w:tblW w:w="5000" w:type="pct"/>
        <w:tblCellSpacing w:w="7" w:type="dxa"/>
        <w:tblInd w:w="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8787"/>
      </w:tblGrid>
      <w:tr w:rsidR="005B5BAA" w:rsidRPr="00EE2E62" w14:paraId="7D85FE55" w14:textId="77777777" w:rsidTr="00407D58">
        <w:trPr>
          <w:tblCellSpacing w:w="7" w:type="dxa"/>
        </w:trPr>
        <w:tc>
          <w:tcPr>
            <w:tcW w:w="1996" w:type="dxa"/>
            <w:hideMark/>
          </w:tcPr>
          <w:p w14:paraId="7BE26EB4" w14:textId="36A36436" w:rsidR="00B00D9B" w:rsidRPr="00EE2E62" w:rsidRDefault="00B00D9B" w:rsidP="00EE2E62">
            <w:pPr>
              <w:spacing w:after="0"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38BDDBF6" w14:textId="77777777" w:rsidR="00B00D9B" w:rsidRPr="00EE2E62" w:rsidRDefault="00944C06" w:rsidP="00EE2E62">
            <w:pPr>
              <w:spacing w:after="0" w:line="360" w:lineRule="auto"/>
              <w:ind w:firstLine="9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 </w:t>
            </w:r>
            <w:r w:rsidR="00B00D9B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="00B00D9B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1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7</w:t>
            </w:r>
            <w:r w:rsidR="00B00D9B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6" w:type="dxa"/>
            <w:vAlign w:val="center"/>
            <w:hideMark/>
          </w:tcPr>
          <w:p w14:paraId="63293821" w14:textId="77777777" w:rsidR="00EE2E62" w:rsidRPr="00EE2E62" w:rsidRDefault="00EE2E62" w:rsidP="00EE2E62">
            <w:pPr>
              <w:spacing w:after="0" w:line="360" w:lineRule="auto"/>
              <w:ind w:firstLine="64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7B3363BB" w14:textId="12BC76E0" w:rsidR="00B00D9B" w:rsidRPr="00EE2E62" w:rsidRDefault="00B00D9B" w:rsidP="00EE2E62">
            <w:pPr>
              <w:spacing w:after="0" w:line="360" w:lineRule="auto"/>
              <w:ind w:firstLine="64"/>
              <w:rPr>
                <w:rFonts w:ascii="GHEA Grapalat" w:hAnsi="GHEA Grapalat"/>
                <w:strike/>
                <w:sz w:val="24"/>
                <w:szCs w:val="24"/>
              </w:rPr>
            </w:pP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Փ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որձաքննությ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ունը</w:t>
            </w:r>
          </w:p>
        </w:tc>
      </w:tr>
    </w:tbl>
    <w:p w14:paraId="7AF62049" w14:textId="77777777" w:rsidR="006F418C" w:rsidRPr="00EE2E62" w:rsidRDefault="00B00D9B" w:rsidP="00EE2E62">
      <w:pPr>
        <w:pStyle w:val="ListParagraph"/>
        <w:numPr>
          <w:ilvl w:val="0"/>
          <w:numId w:val="43"/>
        </w:numPr>
        <w:tabs>
          <w:tab w:val="left" w:pos="1080"/>
        </w:tabs>
        <w:spacing w:after="0" w:line="360" w:lineRule="auto"/>
        <w:ind w:left="0" w:firstLine="81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</w:rPr>
        <w:t>Փ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որձաքննությ</w:t>
      </w:r>
      <w:r w:rsidRPr="00EE2E62">
        <w:rPr>
          <w:rFonts w:ascii="GHEA Grapalat" w:hAnsi="GHEA Grapalat" w:cs="Sylfaen"/>
          <w:sz w:val="24"/>
          <w:szCs w:val="24"/>
        </w:rPr>
        <w:t xml:space="preserve">ունը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փորձաքննության ներկայացվող փաստաթղթերի </w:t>
      </w:r>
      <w:r w:rsidR="003831DA" w:rsidRPr="00EE2E62">
        <w:rPr>
          <w:rFonts w:ascii="GHEA Grapalat" w:hAnsi="GHEA Grapalat" w:cs="Sylfaen"/>
          <w:sz w:val="24"/>
          <w:szCs w:val="24"/>
          <w:lang w:val="hy-AM"/>
        </w:rPr>
        <w:t xml:space="preserve">լրակազմ </w:t>
      </w:r>
      <w:r w:rsidR="00CB7F82" w:rsidRPr="00EE2E62">
        <w:rPr>
          <w:rFonts w:ascii="GHEA Grapalat" w:hAnsi="GHEA Grapalat" w:cs="Sylfaen"/>
          <w:sz w:val="24"/>
          <w:szCs w:val="24"/>
          <w:lang w:val="hy-AM"/>
        </w:rPr>
        <w:t>փաթեթը էլեկտրոնային տարբերակով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 կողմից լիազոր մարմին</w:t>
      </w:r>
      <w:r w:rsidR="000727D5" w:rsidRPr="00EE2E62">
        <w:rPr>
          <w:rFonts w:ascii="GHEA Grapalat" w:hAnsi="GHEA Grapalat" w:cs="Sylfaen"/>
          <w:sz w:val="24"/>
          <w:szCs w:val="24"/>
          <w:lang w:val="hy-AM"/>
        </w:rPr>
        <w:t xml:space="preserve"> ուղեկցող գրո</w:t>
      </w:r>
      <w:r w:rsidR="00F27062" w:rsidRPr="00EE2E62">
        <w:rPr>
          <w:rFonts w:ascii="GHEA Grapalat" w:hAnsi="GHEA Grapalat" w:cs="Sylfaen"/>
          <w:sz w:val="24"/>
          <w:szCs w:val="24"/>
          <w:lang w:val="hy-AM"/>
        </w:rPr>
        <w:t>ւ</w:t>
      </w:r>
      <w:r w:rsidR="000727D5" w:rsidRPr="00EE2E62">
        <w:rPr>
          <w:rFonts w:ascii="GHEA Grapalat" w:hAnsi="GHEA Grapalat" w:cs="Sylfaen"/>
          <w:sz w:val="24"/>
          <w:szCs w:val="24"/>
          <w:lang w:val="hy-AM"/>
        </w:rPr>
        <w:t>թյամբ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ներկայացնելու պահից։ </w:t>
      </w:r>
      <w:r w:rsidR="00F27062"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լեկտրոնային տարբերակով ներկայացնելու անհնարինության </w:t>
      </w:r>
      <w:r w:rsidR="008947B1" w:rsidRPr="00EE2E6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փորձաքննության ներկայացվող փաստաթղթերի փաթեթը ներկայացվում է թղթային տարբերակով։</w:t>
      </w:r>
      <w:r w:rsidR="003831DA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F418C" w:rsidRPr="00EE2E62">
        <w:rPr>
          <w:rFonts w:ascii="GHEA Grapalat" w:hAnsi="GHEA Grapalat" w:cs="Sylfaen"/>
          <w:sz w:val="24"/>
          <w:szCs w:val="24"/>
          <w:lang w:val="hy-AM"/>
        </w:rPr>
        <w:t>Ընդերքօգտագործման ոլորտի նախատեսվող գործունեության փորձաքննության գործընթացում փաթեթի ներկայացման, փաթեթի վերադարձման, փաթեթը լրամշակման վերադարձման, նախաձեռնողին ծանուցման, փորձաքննությունից հրաժարման, փորձաքննության կասեցման կամ երկարաձգման փաստաթղթաշրջանառությունը լիազոր մարմինը և նախաձեռնողն իրականացնում են ընդերքի օգտագործման և պահպանության բնագավառում լիազոր մարմնի միջոցով։</w:t>
      </w:r>
    </w:p>
    <w:p w14:paraId="4071A28D" w14:textId="77777777" w:rsidR="00CB7F82" w:rsidRPr="00EE2E62" w:rsidRDefault="003831DA" w:rsidP="00EE2E62">
      <w:pPr>
        <w:pStyle w:val="ListParagraph"/>
        <w:numPr>
          <w:ilvl w:val="0"/>
          <w:numId w:val="43"/>
        </w:numPr>
        <w:tabs>
          <w:tab w:val="left" w:pos="1276"/>
        </w:tabs>
        <w:spacing w:after="0" w:line="360" w:lineRule="auto"/>
        <w:ind w:left="0" w:firstLine="81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Փաթեթը ներառում է՝</w:t>
      </w:r>
    </w:p>
    <w:p w14:paraId="6275D24A" w14:textId="3A9304B5" w:rsidR="00D94FF8" w:rsidRPr="00EE2E62" w:rsidRDefault="00944C06" w:rsidP="00D44471">
      <w:pPr>
        <w:pStyle w:val="ListParagraph"/>
        <w:numPr>
          <w:ilvl w:val="0"/>
          <w:numId w:val="41"/>
        </w:numPr>
        <w:tabs>
          <w:tab w:val="left" w:pos="720"/>
          <w:tab w:val="left" w:pos="900"/>
        </w:tabs>
        <w:spacing w:after="0" w:line="360" w:lineRule="auto"/>
        <w:ind w:left="0" w:firstLine="27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31DA" w:rsidRPr="00EE2E62">
        <w:rPr>
          <w:rFonts w:ascii="GHEA Grapalat" w:hAnsi="GHEA Grapalat" w:cs="Sylfaen"/>
          <w:sz w:val="24"/>
          <w:szCs w:val="24"/>
          <w:lang w:val="hy-AM"/>
        </w:rPr>
        <w:t xml:space="preserve">ՇՄԱԳ </w:t>
      </w:r>
      <w:r w:rsidR="005B5726" w:rsidRPr="00EE2E62">
        <w:rPr>
          <w:rFonts w:ascii="GHEA Grapalat" w:hAnsi="GHEA Grapalat" w:cs="Sylfaen"/>
          <w:sz w:val="24"/>
          <w:szCs w:val="24"/>
          <w:lang w:val="hy-AM"/>
        </w:rPr>
        <w:t xml:space="preserve">կամ ՌԷԳ </w:t>
      </w:r>
      <w:r w:rsidR="003831DA" w:rsidRPr="00EE2E62">
        <w:rPr>
          <w:rFonts w:ascii="GHEA Grapalat" w:hAnsi="GHEA Grapalat" w:cs="Sylfaen"/>
          <w:sz w:val="24"/>
          <w:szCs w:val="24"/>
          <w:lang w:val="hy-AM"/>
        </w:rPr>
        <w:t>հաշվետվությունը</w:t>
      </w:r>
      <w:r w:rsidRPr="00D44471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D113D45" w14:textId="11067B5A" w:rsidR="00D94FF8" w:rsidRPr="00EE2E62" w:rsidRDefault="003831DA" w:rsidP="00D44471">
      <w:pPr>
        <w:pStyle w:val="ListParagraph"/>
        <w:numPr>
          <w:ilvl w:val="0"/>
          <w:numId w:val="41"/>
        </w:numPr>
        <w:tabs>
          <w:tab w:val="left" w:pos="720"/>
          <w:tab w:val="left" w:pos="900"/>
        </w:tabs>
        <w:spacing w:after="0" w:line="360" w:lineRule="auto"/>
        <w:ind w:left="0" w:firstLine="27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 գործունեության</w:t>
      </w:r>
      <w:r w:rsidR="005B5726" w:rsidRPr="00EE2E62">
        <w:rPr>
          <w:rFonts w:ascii="GHEA Grapalat" w:hAnsi="GHEA Grapalat" w:cs="Sylfaen"/>
          <w:sz w:val="24"/>
          <w:szCs w:val="24"/>
          <w:lang w:val="hy-AM"/>
        </w:rPr>
        <w:t xml:space="preserve"> դեպքում՝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նախագծային փաստաթուղթը</w:t>
      </w:r>
      <w:r w:rsidR="00944C06" w:rsidRPr="00D44471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D622A6C" w14:textId="07246E51" w:rsidR="00D44471" w:rsidRPr="00D44471" w:rsidRDefault="00D44471" w:rsidP="00D44471">
      <w:pPr>
        <w:pStyle w:val="ListParagraph"/>
        <w:numPr>
          <w:ilvl w:val="0"/>
          <w:numId w:val="41"/>
        </w:numPr>
        <w:spacing w:line="360" w:lineRule="auto"/>
        <w:ind w:left="0" w:firstLine="270"/>
        <w:rPr>
          <w:rFonts w:ascii="GHEA Grapalat" w:hAnsi="GHEA Grapalat" w:cs="Sylfaen"/>
          <w:sz w:val="24"/>
          <w:szCs w:val="24"/>
          <w:lang w:val="hy-AM"/>
        </w:rPr>
      </w:pPr>
      <w:r w:rsidRPr="00D44471">
        <w:rPr>
          <w:rFonts w:ascii="GHEA Grapalat" w:hAnsi="GHEA Grapalat" w:cs="Sylfaen"/>
          <w:sz w:val="24"/>
          <w:szCs w:val="24"/>
          <w:lang w:val="hy-AM"/>
        </w:rPr>
        <w:t xml:space="preserve">տեղական ինքնակառավարման մարմնի (մարմինների)` սույն օրենքի 16-րդ հոդվածի 3-րդ մասով սահմանված նախնական համաձայնության որոշումը՝ բացառությամբ սույն օրենքի 16-րդ հոդվածի </w:t>
      </w:r>
      <w:r>
        <w:rPr>
          <w:rFonts w:ascii="GHEA Grapalat" w:hAnsi="GHEA Grapalat" w:cs="Sylfaen"/>
          <w:sz w:val="24"/>
          <w:szCs w:val="24"/>
          <w:lang w:val="hy-AM"/>
        </w:rPr>
        <w:t>6</w:t>
      </w:r>
      <w:r w:rsidRPr="00D44471">
        <w:rPr>
          <w:rFonts w:ascii="GHEA Grapalat" w:hAnsi="GHEA Grapalat" w:cs="Sylfaen"/>
          <w:sz w:val="24"/>
          <w:szCs w:val="24"/>
          <w:lang w:val="hy-AM"/>
        </w:rPr>
        <w:t>-րդ մասով սահմանված դեպքի,</w:t>
      </w:r>
    </w:p>
    <w:p w14:paraId="33174D69" w14:textId="2B0406AC" w:rsidR="003831DA" w:rsidRPr="00EE2E62" w:rsidRDefault="003831DA" w:rsidP="00D44471">
      <w:pPr>
        <w:pStyle w:val="ListParagraph"/>
        <w:numPr>
          <w:ilvl w:val="0"/>
          <w:numId w:val="41"/>
        </w:numPr>
        <w:spacing w:after="0" w:line="360" w:lineRule="auto"/>
        <w:ind w:left="0" w:firstLine="27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տեղական ինքնակառավարման մարմնի (մարմինների) կողմից  սույն օրենքի 16-րդ հոդվածին համապատասխան իրականացված հանրային լսումների ընթացքում կազմված փաստաթղթերը (ծանուցման հրապարակման պատճենը, լուսանկարներ կամ տեսաձայնագրություններ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2043" w:rsidRPr="00EE2E62">
        <w:rPr>
          <w:rFonts w:ascii="GHEA Grapalat" w:hAnsi="GHEA Grapalat"/>
          <w:sz w:val="24"/>
          <w:szCs w:val="24"/>
          <w:lang w:val="hy-AM"/>
        </w:rPr>
        <w:t>առկայության դեպքում՝</w:t>
      </w:r>
      <w:r w:rsidR="003F2043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դիտողությունները և </w:t>
      </w:r>
      <w:r w:rsidR="00530F3C" w:rsidRPr="00EE2E62">
        <w:rPr>
          <w:rFonts w:ascii="GHEA Grapalat" w:hAnsi="GHEA Grapalat"/>
          <w:sz w:val="24"/>
          <w:szCs w:val="24"/>
          <w:lang w:val="hy-AM"/>
        </w:rPr>
        <w:t>կարծիքները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F2043" w:rsidRPr="00EE2E62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լսումների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Pr="00EE2E62">
        <w:rPr>
          <w:rFonts w:ascii="GHEA Grapalat" w:hAnsi="GHEA Grapalat"/>
          <w:sz w:val="24"/>
          <w:szCs w:val="24"/>
          <w:lang w:val="hy-AM"/>
        </w:rPr>
        <w:t>)։</w:t>
      </w:r>
    </w:p>
    <w:p w14:paraId="2001902F" w14:textId="77777777" w:rsidR="00AC70A4" w:rsidRPr="00EE2E62" w:rsidRDefault="00AC70A4" w:rsidP="00EE2E62">
      <w:pPr>
        <w:pStyle w:val="ListParagraph"/>
        <w:numPr>
          <w:ilvl w:val="0"/>
          <w:numId w:val="43"/>
        </w:numPr>
        <w:tabs>
          <w:tab w:val="left" w:pos="1170"/>
          <w:tab w:val="left" w:pos="1418"/>
        </w:tabs>
        <w:spacing w:after="0" w:line="360" w:lineRule="auto"/>
        <w:ind w:left="0" w:firstLine="72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Մինչև սույն հոդվածի 1-ին մասով սահմանված փորձաքննության սկսելը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AE4058" w:rsidRPr="00EE2E62">
        <w:rPr>
          <w:rFonts w:ascii="GHEA Grapalat" w:hAnsi="GHEA Grapalat" w:cs="Sylfaen"/>
          <w:sz w:val="24"/>
          <w:szCs w:val="24"/>
          <w:lang w:val="hy-AM"/>
        </w:rPr>
        <w:t xml:space="preserve">ՇՄԱԳ հաշվետվության բովանդակությանը ներկայացվող պահանջներին </w:t>
      </w:r>
      <w:r w:rsidR="00420AC4" w:rsidRPr="00EE2E62">
        <w:rPr>
          <w:rFonts w:ascii="GHEA Grapalat" w:hAnsi="GHEA Grapalat" w:cs="Sylfaen"/>
          <w:sz w:val="24"/>
          <w:szCs w:val="24"/>
          <w:lang w:val="hy-AM"/>
        </w:rPr>
        <w:t xml:space="preserve">վերաբերող </w:t>
      </w:r>
      <w:r w:rsidR="00AE4058" w:rsidRPr="00EE2E62">
        <w:rPr>
          <w:rFonts w:ascii="GHEA Grapalat" w:hAnsi="GHEA Grapalat" w:cs="Sylfaen"/>
          <w:sz w:val="24"/>
          <w:szCs w:val="24"/>
          <w:lang w:val="hy-AM"/>
        </w:rPr>
        <w:t xml:space="preserve">պարազաբանումներ </w:t>
      </w:r>
      <w:r w:rsidR="00420AC4" w:rsidRPr="00EE2E62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խորհրդատվություն</w:t>
      </w:r>
      <w:r w:rsidR="007240F9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ստանալու նպատակով կարող է </w:t>
      </w:r>
      <w:r w:rsidR="007652FD" w:rsidRPr="00EE2E62">
        <w:rPr>
          <w:rFonts w:ascii="GHEA Grapalat" w:hAnsi="GHEA Grapalat" w:cs="Sylfaen"/>
          <w:sz w:val="24"/>
          <w:szCs w:val="24"/>
          <w:lang w:val="hy-AM"/>
        </w:rPr>
        <w:t xml:space="preserve">գրավոր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դիմել լիազոր մարմնին։</w:t>
      </w:r>
      <w:r w:rsidR="003668AC" w:rsidRPr="00EE2E62">
        <w:rPr>
          <w:rFonts w:ascii="GHEA Grapalat" w:hAnsi="GHEA Grapalat" w:cs="Sylfaen"/>
          <w:sz w:val="24"/>
          <w:szCs w:val="24"/>
          <w:lang w:val="hy-AM"/>
        </w:rPr>
        <w:t xml:space="preserve"> Լիազոր մարմինը դիմումը ստանալու օրվանից </w:t>
      </w:r>
      <w:r w:rsidR="007240F9" w:rsidRPr="00EE2E62">
        <w:rPr>
          <w:rFonts w:ascii="GHEA Grapalat" w:hAnsi="GHEA Grapalat" w:cs="Sylfaen"/>
          <w:sz w:val="24"/>
          <w:szCs w:val="24"/>
          <w:lang w:val="hy-AM"/>
        </w:rPr>
        <w:t>տասն</w:t>
      </w:r>
      <w:r w:rsidR="003668AC" w:rsidRPr="00EE2E62">
        <w:rPr>
          <w:rFonts w:ascii="GHEA Grapalat" w:hAnsi="GHEA Grapalat" w:cs="Sylfaen"/>
          <w:sz w:val="24"/>
          <w:szCs w:val="24"/>
          <w:lang w:val="hy-AM"/>
        </w:rPr>
        <w:t xml:space="preserve"> աշխատանքային օրվա ընթացքում գրավոր պատասխանում է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3668AC" w:rsidRPr="00EE2E62">
        <w:rPr>
          <w:rFonts w:ascii="GHEA Grapalat" w:hAnsi="GHEA Grapalat" w:cs="Sylfaen"/>
          <w:sz w:val="24"/>
          <w:szCs w:val="24"/>
          <w:lang w:val="hy-AM"/>
        </w:rPr>
        <w:t>ին։</w:t>
      </w:r>
    </w:p>
    <w:p w14:paraId="77052925" w14:textId="2CB9B7C7" w:rsidR="00530F3C" w:rsidRPr="00EE2E62" w:rsidRDefault="00530F3C" w:rsidP="00EE2E62">
      <w:pPr>
        <w:pStyle w:val="ListParagraph"/>
        <w:numPr>
          <w:ilvl w:val="0"/>
          <w:numId w:val="43"/>
        </w:numPr>
        <w:tabs>
          <w:tab w:val="left" w:pos="1170"/>
          <w:tab w:val="left" w:pos="1418"/>
        </w:tabs>
        <w:spacing w:after="0" w:line="360" w:lineRule="auto"/>
        <w:ind w:left="0" w:firstLine="72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Լիազոր մարմինը</w:t>
      </w:r>
      <w:r w:rsidR="0078195A" w:rsidRPr="00EE2E6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ներկայացված փաթեթը, դրանք լիազոր մարմին մուտքագրվելու օրվանից յոթ աշխատանքային օրվա ընթացքում, վերադարձնում է նախաձեռնողին</w:t>
      </w:r>
      <w:r w:rsidR="006D01C7" w:rsidRPr="00EE2E62">
        <w:rPr>
          <w:rFonts w:ascii="GHEA Grapalat" w:hAnsi="GHEA Grapalat" w:cs="Sylfaen"/>
          <w:sz w:val="24"/>
          <w:szCs w:val="24"/>
          <w:lang w:val="hy-AM"/>
        </w:rPr>
        <w:t xml:space="preserve"> (ընդերքօգտագործման դեպքում՝ ընդերքի օգտագործման և պահպանության բնագավառում լիազոր մարմնին)</w:t>
      </w:r>
      <w:r w:rsidRPr="00EE2E62">
        <w:rPr>
          <w:rFonts w:ascii="GHEA Grapalat" w:hAnsi="GHEA Grapalat" w:cs="Sylfaen"/>
          <w:sz w:val="24"/>
          <w:szCs w:val="24"/>
          <w:lang w:val="hy-AM"/>
        </w:rPr>
        <w:t>, եթե այն չի պարունակում ՇՄԱԳ հաշվետվությունը և սույն հոդվածի 1-ին մասով նախատեսված փաստաթղթերը կամ պարունակում է ձևական կամ ոչ բովանդակային անճշտություններ կամ թերություններ՝ նշելով վերադարձման պատճառը։</w:t>
      </w:r>
    </w:p>
    <w:p w14:paraId="1C087AFD" w14:textId="77777777" w:rsidR="00B00D9B" w:rsidRPr="00EE2E62" w:rsidRDefault="004730ED" w:rsidP="00EE2E62">
      <w:pPr>
        <w:pStyle w:val="ListParagraph"/>
        <w:numPr>
          <w:ilvl w:val="0"/>
          <w:numId w:val="43"/>
        </w:numPr>
        <w:tabs>
          <w:tab w:val="left" w:pos="990"/>
          <w:tab w:val="left" w:pos="1080"/>
        </w:tabs>
        <w:spacing w:after="0" w:line="360" w:lineRule="auto"/>
        <w:ind w:left="0" w:firstLine="63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B00D9B"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="009F445A" w:rsidRPr="00EE2E62">
        <w:rPr>
          <w:rFonts w:ascii="GHEA Grapalat" w:hAnsi="GHEA Grapalat" w:cs="Sylfaen"/>
          <w:sz w:val="24"/>
          <w:szCs w:val="24"/>
          <w:lang w:val="hy-AM"/>
        </w:rPr>
        <w:t xml:space="preserve"> մինչև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="009F445A" w:rsidRPr="00EE2E62">
        <w:rPr>
          <w:rFonts w:ascii="GHEA Grapalat" w:hAnsi="GHEA Grapalat" w:cs="Sylfaen"/>
          <w:sz w:val="24"/>
          <w:szCs w:val="24"/>
          <w:lang w:val="hy-AM"/>
        </w:rPr>
        <w:t xml:space="preserve"> փորձաքննական եզրակացության տրամադրումը</w:t>
      </w:r>
      <w:r w:rsidR="00B00D9B" w:rsidRPr="00EE2E62">
        <w:rPr>
          <w:rFonts w:ascii="GHEA Grapalat" w:hAnsi="GHEA Grapalat" w:cs="Sylfaen"/>
          <w:sz w:val="24"/>
          <w:szCs w:val="24"/>
          <w:lang w:val="hy-AM"/>
        </w:rPr>
        <w:t xml:space="preserve"> կարող է հրաժարվել փորձաքննության ներկայացված փաթեթի փորձաքննական գործընթացից՝ այդ մասին գրավոր </w:t>
      </w:r>
      <w:r w:rsidR="00CB7F82" w:rsidRPr="00EE2E62">
        <w:rPr>
          <w:rFonts w:ascii="GHEA Grapalat" w:hAnsi="GHEA Grapalat" w:cs="Sylfaen"/>
          <w:sz w:val="24"/>
          <w:szCs w:val="24"/>
          <w:lang w:val="hy-AM"/>
        </w:rPr>
        <w:t>դի</w:t>
      </w:r>
      <w:r w:rsidR="00B00D9B" w:rsidRPr="00EE2E62">
        <w:rPr>
          <w:rFonts w:ascii="GHEA Grapalat" w:hAnsi="GHEA Grapalat" w:cs="Sylfaen"/>
          <w:sz w:val="24"/>
          <w:szCs w:val="24"/>
          <w:lang w:val="hy-AM"/>
        </w:rPr>
        <w:t>մելով լիազոր մարմնին։</w:t>
      </w:r>
      <w:r w:rsidR="00EB088D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0D9B" w:rsidRPr="00EE2E62">
        <w:rPr>
          <w:rFonts w:ascii="GHEA Grapalat" w:hAnsi="GHEA Grapalat" w:cs="Sylfaen"/>
          <w:sz w:val="24"/>
          <w:szCs w:val="24"/>
          <w:lang w:val="hy-AM"/>
        </w:rPr>
        <w:t>Այս դեպքում պետական տուրքը վերադարձման ենթակա չէ։</w:t>
      </w:r>
    </w:p>
    <w:p w14:paraId="0C62E9D8" w14:textId="77777777" w:rsidR="00B00D9B" w:rsidRPr="00EE2E62" w:rsidRDefault="00B00D9B" w:rsidP="00EE2E62">
      <w:pPr>
        <w:pStyle w:val="ListParagraph"/>
        <w:numPr>
          <w:ilvl w:val="0"/>
          <w:numId w:val="43"/>
        </w:numPr>
        <w:tabs>
          <w:tab w:val="left" w:pos="990"/>
          <w:tab w:val="left" w:pos="1080"/>
        </w:tabs>
        <w:spacing w:after="0" w:line="360" w:lineRule="auto"/>
        <w:ind w:left="0" w:firstLine="63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 գործունեությունն անդրսահմանային</w:t>
      </w:r>
      <w:r w:rsidR="003B02D3" w:rsidRPr="00EE2E62">
        <w:rPr>
          <w:rFonts w:ascii="GHEA Grapalat" w:hAnsi="GHEA Grapalat" w:cs="Sylfaen"/>
          <w:sz w:val="24"/>
          <w:szCs w:val="24"/>
          <w:lang w:val="hy-AM"/>
        </w:rPr>
        <w:t xml:space="preserve"> ազդեցության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համատեքստում ազդեցության գնահատման ենթակա լինելու դեպքում լիազոր մարմինն այդ մասին գրավոր տեղեկացնում է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ին։</w:t>
      </w:r>
    </w:p>
    <w:p w14:paraId="49B1C435" w14:textId="77777777" w:rsidR="00B00D9B" w:rsidRPr="00EE2E62" w:rsidRDefault="00B00D9B" w:rsidP="00EE2E62">
      <w:pPr>
        <w:pStyle w:val="ListParagraph"/>
        <w:numPr>
          <w:ilvl w:val="0"/>
          <w:numId w:val="43"/>
        </w:numPr>
        <w:tabs>
          <w:tab w:val="left" w:pos="990"/>
          <w:tab w:val="left" w:pos="1080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Փորձաքննության ընթացքում 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ներգրավում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մասնակիցներին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ՌԷԳ կամ ՇՄԱԳ հաշվետվությունն ուղարկվում է կարծիքների՝ </w:t>
      </w:r>
      <w:r w:rsidR="00A92872" w:rsidRPr="00EE2E62">
        <w:rPr>
          <w:rFonts w:ascii="GHEA Grapalat" w:hAnsi="GHEA Grapalat"/>
          <w:sz w:val="24"/>
          <w:szCs w:val="24"/>
          <w:lang w:val="hy-AM"/>
        </w:rPr>
        <w:t>համապատասխան</w:t>
      </w:r>
      <w:r w:rsidR="00A92872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088D" w:rsidRPr="00EE2E62">
        <w:rPr>
          <w:rFonts w:ascii="GHEA Grapalat" w:hAnsi="GHEA Grapalat" w:cs="Sylfaen"/>
          <w:sz w:val="24"/>
          <w:szCs w:val="24"/>
          <w:lang w:val="hy-AM"/>
        </w:rPr>
        <w:t xml:space="preserve">մարմիններին։ Նշված </w:t>
      </w:r>
      <w:r w:rsidR="00EB088D"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մարմինների </w:t>
      </w:r>
      <w:r w:rsidR="00FC6AA4" w:rsidRPr="00EE2E62">
        <w:rPr>
          <w:rFonts w:ascii="GHEA Grapalat" w:hAnsi="GHEA Grapalat" w:cs="Sylfaen"/>
          <w:sz w:val="24"/>
          <w:szCs w:val="24"/>
          <w:lang w:val="hy-AM"/>
        </w:rPr>
        <w:t>կ</w:t>
      </w:r>
      <w:r w:rsidR="00EB088D" w:rsidRPr="00EE2E62">
        <w:rPr>
          <w:rFonts w:ascii="GHEA Grapalat" w:hAnsi="GHEA Grapalat" w:cs="Sylfaen"/>
          <w:sz w:val="24"/>
          <w:szCs w:val="24"/>
          <w:lang w:val="hy-AM"/>
        </w:rPr>
        <w:t xml:space="preserve">ողմից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առավելագույնը </w:t>
      </w:r>
      <w:r w:rsidR="007240F9" w:rsidRPr="00EE2E62">
        <w:rPr>
          <w:rFonts w:ascii="GHEA Grapalat" w:hAnsi="GHEA Grapalat" w:cs="Sylfaen"/>
          <w:sz w:val="24"/>
          <w:szCs w:val="24"/>
          <w:lang w:val="hy-AM"/>
        </w:rPr>
        <w:t>տասն</w:t>
      </w:r>
      <w:r w:rsidR="009E74F1" w:rsidRPr="00EE2E62">
        <w:rPr>
          <w:rFonts w:ascii="GHEA Grapalat" w:hAnsi="GHEA Grapalat" w:cs="Sylfaen"/>
          <w:sz w:val="24"/>
          <w:szCs w:val="24"/>
          <w:lang w:val="hy-AM"/>
        </w:rPr>
        <w:t>հինգ</w:t>
      </w:r>
      <w:r w:rsidR="004044CA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աշխատանքային օրվա ընթացքում կարծիք չներկայացնելու դեպքում </w:t>
      </w:r>
      <w:r w:rsidR="00EB088D" w:rsidRPr="00EE2E62">
        <w:rPr>
          <w:rFonts w:ascii="GHEA Grapalat" w:hAnsi="GHEA Grapalat" w:cs="Sylfaen"/>
          <w:sz w:val="24"/>
          <w:szCs w:val="24"/>
          <w:lang w:val="hy-AM"/>
        </w:rPr>
        <w:t>այն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համարվում է դրական։</w:t>
      </w:r>
    </w:p>
    <w:p w14:paraId="43C0FCB2" w14:textId="77777777" w:rsidR="00B00D9B" w:rsidRPr="00EE2E62" w:rsidRDefault="00B00D9B" w:rsidP="00EE2E62">
      <w:pPr>
        <w:pStyle w:val="ListParagraph"/>
        <w:numPr>
          <w:ilvl w:val="0"/>
          <w:numId w:val="43"/>
        </w:numPr>
        <w:tabs>
          <w:tab w:val="left" w:pos="1080"/>
        </w:tabs>
        <w:spacing w:after="0" w:line="360" w:lineRule="auto"/>
        <w:ind w:left="0" w:firstLine="72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Փորձաքննության ընթացքում 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մարմինը՝ տեղական ինքնակառավարման մարմնի հետ համատեղ,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ի մասնակցությամբ իրականացնում է հանրային </w:t>
      </w:r>
      <w:r w:rsidR="000A52F9" w:rsidRPr="00EE2E62">
        <w:rPr>
          <w:rFonts w:ascii="GHEA Grapalat" w:hAnsi="GHEA Grapalat" w:cs="Sylfaen"/>
          <w:sz w:val="24"/>
          <w:szCs w:val="24"/>
          <w:lang w:val="hy-AM"/>
        </w:rPr>
        <w:t xml:space="preserve">լսումների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ծանուցում և հանրային լսում:</w:t>
      </w:r>
    </w:p>
    <w:p w14:paraId="5DAB1187" w14:textId="65B7C0EF" w:rsidR="00B00D9B" w:rsidRPr="00EE2E62" w:rsidRDefault="00B00D9B" w:rsidP="00EE2E62">
      <w:pPr>
        <w:pStyle w:val="ListParagraph"/>
        <w:numPr>
          <w:ilvl w:val="0"/>
          <w:numId w:val="43"/>
        </w:numPr>
        <w:tabs>
          <w:tab w:val="left" w:pos="1080"/>
        </w:tabs>
        <w:spacing w:after="0" w:line="360" w:lineRule="auto"/>
        <w:ind w:left="0" w:firstLine="63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Փորձաքննության ընթացքում 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մարմինը, գործունեության ենթակա տարածքում իրականացնում է տեղազննման աշխատանքներ և դիտարկումներ՝ տարածքի առկա վիճակի և ՇՄԱԳ</w:t>
      </w:r>
      <w:r w:rsidR="00FE4500" w:rsidRPr="00EE2E62">
        <w:rPr>
          <w:rFonts w:ascii="GHEA Grapalat" w:hAnsi="GHEA Grapalat" w:cs="Sylfaen"/>
          <w:sz w:val="24"/>
          <w:szCs w:val="24"/>
          <w:lang w:val="hy-AM"/>
        </w:rPr>
        <w:t xml:space="preserve"> կամ ՌԷԳ հաշվետվություններում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ներկայացված տեղեկատվության համապատասխանությունը պարզելու նպատակով։</w:t>
      </w:r>
    </w:p>
    <w:p w14:paraId="06CC5238" w14:textId="43449AE1" w:rsidR="00E555AE" w:rsidRPr="00EE2E62" w:rsidRDefault="00B00D9B" w:rsidP="00EE2E62">
      <w:pPr>
        <w:pStyle w:val="ListParagraph"/>
        <w:numPr>
          <w:ilvl w:val="0"/>
          <w:numId w:val="43"/>
        </w:numPr>
        <w:tabs>
          <w:tab w:val="left" w:pos="1080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Փաթեթում պարունակվող տեղեկատվության մեջ</w:t>
      </w:r>
      <w:r w:rsidR="007240F9" w:rsidRPr="00EE2E62">
        <w:rPr>
          <w:rFonts w:ascii="GHEA Grapalat" w:hAnsi="GHEA Grapalat"/>
          <w:sz w:val="24"/>
          <w:szCs w:val="24"/>
          <w:lang w:val="hy-AM"/>
        </w:rPr>
        <w:t xml:space="preserve"> ոչ ձևական կամ բովանդակային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անճշտություններ կամ թերություններ լինելու դեպքում, կամ նախագծային փաստաթղթի և ՇՄԱԳ հաշվետվության </w:t>
      </w:r>
      <w:r w:rsidR="00A92872" w:rsidRPr="00EE2E62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Pr="00EE2E62">
        <w:rPr>
          <w:rFonts w:ascii="GHEA Grapalat" w:hAnsi="GHEA Grapalat"/>
          <w:sz w:val="24"/>
          <w:szCs w:val="24"/>
          <w:lang w:val="hy-AM"/>
        </w:rPr>
        <w:t>անհամապատասխանության դեպքում</w:t>
      </w:r>
      <w:r w:rsidR="00EB088D" w:rsidRPr="00EE2E62">
        <w:rPr>
          <w:rFonts w:ascii="GHEA Grapalat" w:hAnsi="GHEA Grapalat"/>
          <w:sz w:val="24"/>
          <w:szCs w:val="24"/>
          <w:lang w:val="hy-AM"/>
        </w:rPr>
        <w:t>՝</w:t>
      </w:r>
      <w:r w:rsidR="00D0372F" w:rsidRPr="00EE2E62">
        <w:rPr>
          <w:rFonts w:ascii="GHEA Grapalat" w:hAnsi="GHEA Grapalat"/>
          <w:sz w:val="24"/>
          <w:szCs w:val="24"/>
          <w:lang w:val="hy-AM"/>
        </w:rPr>
        <w:t xml:space="preserve"> բոլոր անճշտությունների, թերությունների, անհամապատասխանությունների մատնանշմամբ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պարզաբանող գրությամբ </w:t>
      </w:r>
      <w:r w:rsidR="00EB088D" w:rsidRPr="00EE2E62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>ին</w:t>
      </w:r>
      <w:r w:rsidR="0045150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507" w:rsidRPr="00EE2E62">
        <w:rPr>
          <w:rFonts w:ascii="GHEA Grapalat" w:hAnsi="GHEA Grapalat" w:cs="Sylfaen"/>
          <w:sz w:val="24"/>
          <w:szCs w:val="24"/>
          <w:lang w:val="hy-AM"/>
        </w:rPr>
        <w:t>(ընդերքօգտագործման դեպքում՝ ընդերքի օգտագործման և պահպանության բնագավառում լիազոր մարմնին)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088D" w:rsidRPr="00EE2E62">
        <w:rPr>
          <w:rFonts w:ascii="GHEA Grapalat" w:hAnsi="GHEA Grapalat"/>
          <w:sz w:val="24"/>
          <w:szCs w:val="24"/>
          <w:lang w:val="hy-AM"/>
        </w:rPr>
        <w:t xml:space="preserve">վերադարձվում է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լրամշակման: Լրամշակված փաթեթը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ի կողմից լիազոր մարմին է ներկայացվում պարզաբանող գրությունը լիազոր մարմնից </w:t>
      </w:r>
      <w:r w:rsidR="004801A0" w:rsidRPr="00EE2E62">
        <w:rPr>
          <w:rFonts w:ascii="GHEA Grapalat" w:hAnsi="GHEA Grapalat"/>
          <w:sz w:val="24"/>
          <w:szCs w:val="24"/>
          <w:lang w:val="hy-AM"/>
        </w:rPr>
        <w:t xml:space="preserve">ստանալու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օրվանից 30 աշխատանքային օրվա ընթացքում, որի դեպքում լրամշակման վերադարձված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փաթեթի փորձաքննության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ժամկետը համարվում է կասեցված` մինչև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ի կողմից լրամշակված փաթեթը լիազոր մարմին մուտքագրվելու օրը։ 30 աշխատանքային օրվա ընթացքում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ի կողմից լրամշակված փաթեթը չներկայացնելու դեպքում փաթեթը </w:t>
      </w:r>
      <w:r w:rsidR="00F575B0" w:rsidRPr="00EE2E62">
        <w:rPr>
          <w:rFonts w:ascii="GHEA Grapalat" w:hAnsi="GHEA Grapalat"/>
          <w:sz w:val="24"/>
          <w:szCs w:val="24"/>
          <w:lang w:val="hy-AM"/>
        </w:rPr>
        <w:t xml:space="preserve">օրենքի ուժով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համարվում է </w:t>
      </w:r>
      <w:r w:rsidR="0040619E" w:rsidRPr="00EE2E62">
        <w:rPr>
          <w:rFonts w:ascii="GHEA Grapalat" w:hAnsi="GHEA Grapalat"/>
          <w:sz w:val="24"/>
          <w:szCs w:val="24"/>
          <w:lang w:val="hy-AM"/>
        </w:rPr>
        <w:t>բացասական եզրակացություն ստացած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։ </w:t>
      </w:r>
      <w:r w:rsidR="00FF2FB5" w:rsidRPr="00EE2E62">
        <w:rPr>
          <w:rFonts w:ascii="GHEA Grapalat" w:hAnsi="GHEA Grapalat"/>
          <w:sz w:val="24"/>
          <w:szCs w:val="24"/>
          <w:lang w:val="hy-AM"/>
        </w:rPr>
        <w:t xml:space="preserve">Լրամշակման վերադարձված փաթեթը </w:t>
      </w:r>
      <w:r w:rsidR="0040619E" w:rsidRPr="00EE2E62">
        <w:rPr>
          <w:rFonts w:ascii="GHEA Grapalat" w:hAnsi="GHEA Grapalat"/>
          <w:sz w:val="24"/>
          <w:szCs w:val="24"/>
          <w:lang w:val="hy-AM"/>
        </w:rPr>
        <w:t xml:space="preserve">նախաձեռնողի </w:t>
      </w:r>
      <w:r w:rsidR="00E555AE" w:rsidRPr="00EE2E62">
        <w:rPr>
          <w:rFonts w:ascii="GHEA Grapalat" w:hAnsi="GHEA Grapalat"/>
          <w:sz w:val="24"/>
          <w:szCs w:val="24"/>
          <w:lang w:val="hy-AM"/>
        </w:rPr>
        <w:t>կողմից չլրամշակված ներկայացնելու դեպքում լիազոր</w:t>
      </w:r>
      <w:r w:rsidR="00BD2703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555AE" w:rsidRPr="00EE2E62">
        <w:rPr>
          <w:rFonts w:ascii="GHEA Grapalat" w:hAnsi="GHEA Grapalat"/>
          <w:sz w:val="24"/>
          <w:szCs w:val="24"/>
          <w:lang w:val="hy-AM"/>
        </w:rPr>
        <w:t xml:space="preserve"> մարմինը չլրամշակված </w:t>
      </w:r>
      <w:r w:rsidR="0040619E" w:rsidRPr="00EE2E62">
        <w:rPr>
          <w:rFonts w:ascii="GHEA Grapalat" w:hAnsi="GHEA Grapalat"/>
          <w:sz w:val="24"/>
          <w:szCs w:val="24"/>
          <w:lang w:val="hy-AM"/>
        </w:rPr>
        <w:t>փաթեթը</w:t>
      </w:r>
      <w:r w:rsidR="00E555AE" w:rsidRPr="00EE2E62">
        <w:rPr>
          <w:rFonts w:ascii="GHEA Grapalat" w:hAnsi="GHEA Grapalat"/>
          <w:sz w:val="24"/>
          <w:szCs w:val="24"/>
          <w:lang w:val="hy-AM"/>
        </w:rPr>
        <w:t xml:space="preserve"> ստանալու օրվանից 10 աշխատանքային օրվա ընթացքում </w:t>
      </w:r>
      <w:r w:rsidR="00454FEB" w:rsidRPr="00EE2E62">
        <w:rPr>
          <w:rFonts w:ascii="GHEA Grapalat" w:hAnsi="GHEA Grapalat"/>
          <w:sz w:val="24"/>
          <w:szCs w:val="24"/>
          <w:lang w:val="hy-AM"/>
        </w:rPr>
        <w:t xml:space="preserve">տալիս է բացասական եզրակացություն։ </w:t>
      </w:r>
    </w:p>
    <w:p w14:paraId="677AF094" w14:textId="77777777" w:rsidR="00B00D9B" w:rsidRPr="00EE2E62" w:rsidRDefault="00B00D9B" w:rsidP="00EE2E62">
      <w:pPr>
        <w:pStyle w:val="ListParagraph"/>
        <w:numPr>
          <w:ilvl w:val="0"/>
          <w:numId w:val="43"/>
        </w:numPr>
        <w:tabs>
          <w:tab w:val="left" w:pos="1080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7240F9" w:rsidRPr="00EE2E62">
        <w:rPr>
          <w:rFonts w:ascii="GHEA Grapalat" w:hAnsi="GHEA Grapalat"/>
          <w:sz w:val="24"/>
          <w:szCs w:val="24"/>
          <w:lang w:val="hy-AM"/>
        </w:rPr>
        <w:t>9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-րդ մասով նախատեսված դեպքում փաթեթը օրենքի ուժով </w:t>
      </w:r>
      <w:r w:rsidR="009F445A" w:rsidRPr="00EE2E62">
        <w:rPr>
          <w:rFonts w:ascii="GHEA Grapalat" w:hAnsi="GHEA Grapalat"/>
          <w:sz w:val="24"/>
          <w:szCs w:val="24"/>
          <w:lang w:val="hy-AM"/>
        </w:rPr>
        <w:t>բ</w:t>
      </w:r>
      <w:r w:rsidR="00D0372F" w:rsidRPr="00EE2E62">
        <w:rPr>
          <w:rFonts w:ascii="GHEA Grapalat" w:hAnsi="GHEA Grapalat"/>
          <w:sz w:val="24"/>
          <w:szCs w:val="24"/>
          <w:lang w:val="hy-AM"/>
        </w:rPr>
        <w:t>ացասական եզրակացություն ստացված</w:t>
      </w:r>
      <w:r w:rsidR="00C55F0B" w:rsidRPr="00EE2E62">
        <w:rPr>
          <w:rFonts w:ascii="GHEA Grapalat" w:hAnsi="GHEA Grapalat"/>
          <w:sz w:val="24"/>
          <w:szCs w:val="24"/>
          <w:lang w:val="hy-AM"/>
        </w:rPr>
        <w:t xml:space="preserve"> համարվելու </w:t>
      </w:r>
      <w:r w:rsidR="00E028F5" w:rsidRPr="00EE2E62">
        <w:rPr>
          <w:rFonts w:ascii="GHEA Grapalat" w:hAnsi="GHEA Grapalat"/>
          <w:sz w:val="24"/>
          <w:szCs w:val="24"/>
          <w:lang w:val="hy-AM"/>
        </w:rPr>
        <w:t xml:space="preserve">կամ բացասական եզրակացություն </w:t>
      </w:r>
      <w:r w:rsidR="00E028F5" w:rsidRPr="00EE2E62">
        <w:rPr>
          <w:rFonts w:ascii="GHEA Grapalat" w:hAnsi="GHEA Grapalat"/>
          <w:sz w:val="24"/>
          <w:szCs w:val="24"/>
          <w:lang w:val="hy-AM"/>
        </w:rPr>
        <w:lastRenderedPageBreak/>
        <w:t xml:space="preserve">ստանալու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օրվանից 10 աշխատանքային օրվա ընթացքում </w:t>
      </w:r>
      <w:r w:rsidR="00C55F0B" w:rsidRPr="00EE2E62">
        <w:rPr>
          <w:rFonts w:ascii="GHEA Grapalat" w:hAnsi="GHEA Grapalat"/>
          <w:sz w:val="24"/>
          <w:szCs w:val="24"/>
          <w:lang w:val="hy-AM"/>
        </w:rPr>
        <w:t xml:space="preserve">այդ մասին լիազոր մարմինը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ծանուցում է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ին`  նշելով </w:t>
      </w:r>
      <w:r w:rsidR="00F575B0" w:rsidRPr="00EE2E62">
        <w:rPr>
          <w:rFonts w:ascii="GHEA Grapalat" w:hAnsi="GHEA Grapalat"/>
          <w:sz w:val="24"/>
          <w:szCs w:val="24"/>
          <w:lang w:val="hy-AM"/>
        </w:rPr>
        <w:t>բացասական եզրակացություն տալու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հիմքերը։</w:t>
      </w:r>
    </w:p>
    <w:p w14:paraId="726C4D7B" w14:textId="3C92228D" w:rsidR="00B00D9B" w:rsidRPr="00EE2E62" w:rsidRDefault="0078195A" w:rsidP="00EE2E62">
      <w:pPr>
        <w:pStyle w:val="ListParagraph"/>
        <w:numPr>
          <w:ilvl w:val="0"/>
          <w:numId w:val="43"/>
        </w:numPr>
        <w:tabs>
          <w:tab w:val="left" w:pos="1080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Նախատեսվող գործունեության  տեսակների վերակառուցման կամ ընդլայնման կամ տեխնիկական կամ տեխնոլոգիական վերազինման կամ վերապրոֆիլավորման կամ կոնսերվացման կամ տեղափոխման կամ  դադարեցման կամ փակման կամ քանդման կամ նախագծային փոփոխության </w:t>
      </w:r>
      <w:r w:rsidR="00CE6A83" w:rsidRPr="00EE2E62">
        <w:rPr>
          <w:rFonts w:ascii="GHEA Grapalat" w:hAnsi="GHEA Grapalat"/>
          <w:sz w:val="24"/>
          <w:szCs w:val="24"/>
          <w:lang w:val="hy-AM"/>
        </w:rPr>
        <w:t xml:space="preserve">դեպքում, երբ 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 xml:space="preserve">փորձաքննության իրականացումն ուղղակիորեն կապված է </w:t>
      </w:r>
      <w:r w:rsidR="00E44C00" w:rsidRPr="00EE2E62">
        <w:rPr>
          <w:rFonts w:ascii="GHEA Grapalat" w:hAnsi="GHEA Grapalat"/>
          <w:sz w:val="24"/>
          <w:szCs w:val="24"/>
          <w:lang w:val="hy-AM"/>
        </w:rPr>
        <w:t xml:space="preserve">նախաձեռնված 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>քրեական</w:t>
      </w:r>
      <w:r w:rsidR="00E44C00" w:rsidRPr="00EE2E62">
        <w:rPr>
          <w:rFonts w:ascii="GHEA Grapalat" w:hAnsi="GHEA Grapalat"/>
          <w:sz w:val="24"/>
          <w:szCs w:val="24"/>
          <w:lang w:val="hy-AM"/>
        </w:rPr>
        <w:t xml:space="preserve"> վարույթի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 xml:space="preserve"> կամ տեսչական մարմինների կողմից իրականացվող ստուգումների արդյունքների հետ,</w:t>
      </w:r>
      <w:r w:rsidR="00EB088D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 xml:space="preserve">փորձաքննության ժամկետը համարվում է կասեցված։ Լիազոր մարմինն այդ մասին </w:t>
      </w:r>
      <w:r w:rsidR="00097403" w:rsidRPr="00EE2E62">
        <w:rPr>
          <w:rFonts w:ascii="GHEA Grapalat" w:hAnsi="GHEA Grapalat"/>
          <w:sz w:val="24"/>
          <w:szCs w:val="24"/>
          <w:lang w:val="hy-AM"/>
        </w:rPr>
        <w:t xml:space="preserve">գրավոր 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>ծանուց</w:t>
      </w:r>
      <w:r w:rsidR="00C55F0B" w:rsidRPr="00EE2E62">
        <w:rPr>
          <w:rFonts w:ascii="GHEA Grapalat" w:hAnsi="GHEA Grapalat"/>
          <w:sz w:val="24"/>
          <w:szCs w:val="24"/>
        </w:rPr>
        <w:t>ու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 xml:space="preserve">մ է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 xml:space="preserve">ին։ </w:t>
      </w:r>
    </w:p>
    <w:p w14:paraId="3FE56138" w14:textId="3C63D71F" w:rsidR="00B00D9B" w:rsidRPr="00EE2E62" w:rsidRDefault="00B00D9B" w:rsidP="00EE2E62">
      <w:pPr>
        <w:pStyle w:val="ListParagraph"/>
        <w:numPr>
          <w:ilvl w:val="0"/>
          <w:numId w:val="43"/>
        </w:numPr>
        <w:tabs>
          <w:tab w:val="left" w:pos="1080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Սույն հոդվածի </w:t>
      </w:r>
      <w:r w:rsidR="00DF5151" w:rsidRPr="00EE2E62">
        <w:rPr>
          <w:rFonts w:ascii="GHEA Grapalat" w:hAnsi="GHEA Grapalat"/>
          <w:sz w:val="24"/>
          <w:szCs w:val="24"/>
          <w:lang w:val="hy-AM"/>
        </w:rPr>
        <w:t>12</w:t>
      </w:r>
      <w:r w:rsidR="00970322" w:rsidRPr="00EE2E62">
        <w:rPr>
          <w:rFonts w:ascii="GHEA Grapalat" w:hAnsi="GHEA Grapalat"/>
          <w:sz w:val="24"/>
          <w:szCs w:val="24"/>
          <w:lang w:val="hy-AM"/>
        </w:rPr>
        <w:t>-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րդ մասով նախատեսված հիմքերի վերացման դեպքում փորձաքննական գործընթացը վերսկսվում է, ինչի մասին </w:t>
      </w:r>
      <w:r w:rsidR="00E6320F" w:rsidRPr="00EE2E62">
        <w:rPr>
          <w:rFonts w:ascii="GHEA Grapalat" w:hAnsi="GHEA Grapalat"/>
          <w:sz w:val="24"/>
          <w:szCs w:val="24"/>
          <w:lang w:val="hy-AM"/>
        </w:rPr>
        <w:t>լիազոր 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ծանուցում է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>ին։</w:t>
      </w:r>
    </w:p>
    <w:p w14:paraId="5DCF6CCC" w14:textId="77777777" w:rsidR="00B00D9B" w:rsidRPr="00EE2E62" w:rsidRDefault="00B00D9B" w:rsidP="00EE2E62">
      <w:pPr>
        <w:pStyle w:val="ListParagraph"/>
        <w:numPr>
          <w:ilvl w:val="0"/>
          <w:numId w:val="43"/>
        </w:numPr>
        <w:tabs>
          <w:tab w:val="left" w:pos="1080"/>
        </w:tabs>
        <w:spacing w:after="0" w:line="360" w:lineRule="auto"/>
        <w:ind w:left="0" w:firstLine="63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Փորձաքննական գործընթացի արդյունքում  կազմվում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2369A" w:rsidRPr="00EE2E62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եզրակացություն՝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հիմք ընդունելով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EE2E62">
        <w:rPr>
          <w:rFonts w:ascii="GHEA Grapalat" w:hAnsi="GHEA Grapalat"/>
          <w:sz w:val="24"/>
          <w:szCs w:val="24"/>
          <w:lang w:val="hy-AM"/>
        </w:rPr>
        <w:t>ը</w:t>
      </w:r>
      <w:r w:rsidRPr="00EE2E62">
        <w:rPr>
          <w:rFonts w:ascii="GHEA Grapalat" w:hAnsi="GHEA Grapalat" w:cs="Sylfaen"/>
          <w:sz w:val="24"/>
          <w:szCs w:val="24"/>
          <w:lang w:val="hy-AM"/>
        </w:rPr>
        <w:t>.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798DA493" w14:textId="697A2A59" w:rsidR="00B00D9B" w:rsidRPr="00EE2E62" w:rsidRDefault="00B00D9B" w:rsidP="00EE2E62">
      <w:pPr>
        <w:tabs>
          <w:tab w:val="left" w:pos="720"/>
          <w:tab w:val="left" w:pos="810"/>
        </w:tabs>
        <w:spacing w:after="0" w:line="360" w:lineRule="auto"/>
        <w:ind w:firstLine="27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ամբողջականությունը</w:t>
      </w:r>
      <w:r w:rsidR="00097403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5FC2" w:rsidRPr="00EE2E62">
        <w:rPr>
          <w:rFonts w:ascii="GHEA Grapalat" w:hAnsi="GHEA Grapalat" w:cs="Sylfaen"/>
          <w:sz w:val="24"/>
          <w:szCs w:val="24"/>
          <w:lang w:val="hy-AM"/>
        </w:rPr>
        <w:t xml:space="preserve">և համապատասխանությունը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AF5FC2" w:rsidRPr="00EE2E62">
        <w:rPr>
          <w:rFonts w:ascii="GHEA Grapalat" w:hAnsi="GHEA Grapalat" w:cs="Sylfaen"/>
          <w:sz w:val="24"/>
          <w:szCs w:val="24"/>
          <w:lang w:val="hy-AM"/>
        </w:rPr>
        <w:t xml:space="preserve"> կամ նախագծային փաստաթղթին</w:t>
      </w:r>
      <w:r w:rsidR="00AF5FC2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49EF8CC5" w14:textId="77777777" w:rsidR="00B00D9B" w:rsidRPr="00EE2E62" w:rsidRDefault="00B00D9B" w:rsidP="00EE2E62">
      <w:pPr>
        <w:tabs>
          <w:tab w:val="left" w:pos="720"/>
          <w:tab w:val="left" w:pos="810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2)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</w:t>
      </w:r>
      <w:r w:rsidR="00DB2FE7" w:rsidRPr="00EE2E62">
        <w:rPr>
          <w:rFonts w:ascii="GHEA Grapalat" w:hAnsi="GHEA Grapalat"/>
          <w:color w:val="000000"/>
          <w:sz w:val="24"/>
          <w:szCs w:val="24"/>
          <w:lang w:val="hy-AM"/>
        </w:rPr>
        <w:t>ծի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F575B0" w:rsidRPr="00EE2E62">
        <w:rPr>
          <w:rFonts w:ascii="GHEA Grapalat" w:hAnsi="GHEA Grapalat"/>
          <w:sz w:val="24"/>
          <w:szCs w:val="24"/>
          <w:lang w:val="hy-AM"/>
        </w:rPr>
        <w:t xml:space="preserve">ընտրության հիմնավորվածությունը՝ հաշվի առնելով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այլընտրանքային</w:t>
      </w:r>
      <w:r w:rsidR="00F575B0" w:rsidRPr="00EE2E62">
        <w:rPr>
          <w:rFonts w:ascii="GHEA Grapalat" w:hAnsi="GHEA Grapalat" w:cs="Sylfaen"/>
          <w:sz w:val="24"/>
          <w:szCs w:val="24"/>
          <w:lang w:val="hy-AM"/>
        </w:rPr>
        <w:t xml:space="preserve"> տարբերակները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5F834AA" w14:textId="77777777" w:rsidR="00B00D9B" w:rsidRPr="00EE2E62" w:rsidRDefault="00B00D9B" w:rsidP="00EE2E62">
      <w:pPr>
        <w:tabs>
          <w:tab w:val="left" w:pos="720"/>
          <w:tab w:val="left" w:pos="810"/>
          <w:tab w:val="left" w:pos="900"/>
          <w:tab w:val="left" w:pos="990"/>
        </w:tabs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1E092218" w14:textId="37F5D6AB" w:rsidR="00B00D9B" w:rsidRPr="00EE2E62" w:rsidRDefault="00B00D9B" w:rsidP="00EE2E62">
      <w:pPr>
        <w:tabs>
          <w:tab w:val="left" w:pos="450"/>
          <w:tab w:val="left" w:pos="630"/>
        </w:tabs>
        <w:spacing w:after="0" w:line="360" w:lineRule="auto"/>
        <w:ind w:firstLine="27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օրենսդրությամբ սահմանված կարճաժամկետ, միջնաժամկետ և երկարաժամկետ ծրագրերին համապատասխանությունը</w:t>
      </w:r>
      <w:r w:rsidR="00AC7209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5F6DBF5E" w14:textId="77777777" w:rsidR="00B00D9B" w:rsidRPr="00EE2E62" w:rsidRDefault="00B00D9B" w:rsidP="00EE2E62">
      <w:pPr>
        <w:tabs>
          <w:tab w:val="left" w:pos="810"/>
        </w:tabs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AF5FC2" w:rsidRPr="00EE2E62">
        <w:rPr>
          <w:rFonts w:ascii="GHEA Grapalat" w:hAnsi="GHEA Grapalat" w:cs="Sylfaen"/>
          <w:sz w:val="24"/>
          <w:szCs w:val="24"/>
          <w:lang w:val="hy-AM"/>
        </w:rPr>
        <w:t xml:space="preserve">հիմնադրույթային կամ նախագծային փաստաթղթում ամրագրված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կառավարման պլանի,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մոնիթորինգի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EE2E62">
        <w:rPr>
          <w:rFonts w:ascii="GHEA Grapalat" w:hAnsi="GHEA Grapalat"/>
          <w:sz w:val="24"/>
          <w:szCs w:val="24"/>
          <w:lang w:val="hy-AM"/>
        </w:rPr>
        <w:t>.</w:t>
      </w:r>
    </w:p>
    <w:p w14:paraId="10537263" w14:textId="77777777" w:rsidR="00B00D9B" w:rsidRPr="00EE2E62" w:rsidRDefault="00B00D9B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ծանուցման,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հանրային լսումների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կարծիքների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դիտարկման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արդյունավետությունը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հիմնավորվածությունը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C57EF64" w14:textId="77777777" w:rsidR="00B00D9B" w:rsidRPr="00EE2E62" w:rsidRDefault="004801A0" w:rsidP="00EE2E62">
      <w:pPr>
        <w:pStyle w:val="ListParagraph"/>
        <w:numPr>
          <w:ilvl w:val="0"/>
          <w:numId w:val="43"/>
        </w:numPr>
        <w:tabs>
          <w:tab w:val="left" w:pos="900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</w:rPr>
        <w:t>ՇՄԱԳ փ</w:t>
      </w:r>
      <w:r w:rsidR="00B00D9B" w:rsidRPr="00EE2E62">
        <w:rPr>
          <w:rFonts w:ascii="GHEA Grapalat" w:hAnsi="GHEA Grapalat" w:cs="Sylfaen"/>
          <w:sz w:val="24"/>
          <w:szCs w:val="24"/>
          <w:lang w:val="hy-AM"/>
        </w:rPr>
        <w:t>որձաքննության ժամկետներն են՝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487CEB6" w14:textId="77777777" w:rsidR="00B00D9B" w:rsidRPr="00EE2E62" w:rsidRDefault="00B00D9B" w:rsidP="00EE2E62">
      <w:pPr>
        <w:tabs>
          <w:tab w:val="left" w:pos="900"/>
        </w:tabs>
        <w:spacing w:after="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lastRenderedPageBreak/>
        <w:t xml:space="preserve">1) 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կատեգորիայի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80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911C780" w14:textId="77777777" w:rsidR="00B00D9B" w:rsidRPr="00EE2E62" w:rsidRDefault="00B00D9B" w:rsidP="00EE2E62">
      <w:pPr>
        <w:tabs>
          <w:tab w:val="left" w:pos="900"/>
        </w:tabs>
        <w:spacing w:after="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կատեգորիայի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40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2948A7" w:rsidRPr="00EE2E62">
        <w:rPr>
          <w:rFonts w:ascii="GHEA Grapalat" w:hAnsi="GHEA Grapalat" w:cs="Sylfaen"/>
          <w:sz w:val="24"/>
          <w:szCs w:val="24"/>
          <w:lang w:val="hy-AM"/>
        </w:rPr>
        <w:t>օր</w:t>
      </w:r>
      <w:r w:rsidRPr="00EE2E6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A1F59DB" w14:textId="59B4F0DB" w:rsidR="00B00D9B" w:rsidRPr="00EE2E62" w:rsidRDefault="00F575B0" w:rsidP="00EE2E62">
      <w:pPr>
        <w:pStyle w:val="ListParagraph"/>
        <w:numPr>
          <w:ilvl w:val="0"/>
          <w:numId w:val="43"/>
        </w:numPr>
        <w:tabs>
          <w:tab w:val="left" w:pos="900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Փ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 xml:space="preserve">որձաքննության գործընթացների լիարժեքությունն ապահովելու համար լրացուցիչ աշխատանք կատարելու կամ այլ տեղեկատվություն ձեռք բերելու անհրաժեշտության դեպքում լիազոր մարմինը փորձաքննական գործընթացի ժամկետը կարող է երկարաձգել </w:t>
      </w:r>
      <w:r w:rsidR="00AC7209" w:rsidRPr="00EE2E62">
        <w:rPr>
          <w:rFonts w:ascii="GHEA Grapalat" w:hAnsi="GHEA Grapalat"/>
          <w:sz w:val="24"/>
          <w:szCs w:val="24"/>
          <w:lang w:val="hy-AM"/>
        </w:rPr>
        <w:t xml:space="preserve"> մինչև 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 xml:space="preserve">30 աշխատանքային օրով, ինչի մասին ծանուցում է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>ին՝ ծանուցման մեջ նշելով կատարվելիք լրացուցիչ աշխատանքի կամ ձեռք</w:t>
      </w:r>
      <w:r w:rsidR="00AC720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>բերվ</w:t>
      </w:r>
      <w:r w:rsidR="00AC7209" w:rsidRPr="00EE2E62">
        <w:rPr>
          <w:rFonts w:ascii="GHEA Grapalat" w:hAnsi="GHEA Grapalat"/>
          <w:sz w:val="24"/>
          <w:szCs w:val="24"/>
          <w:lang w:val="hy-AM"/>
        </w:rPr>
        <w:t>ող անհրաժեշտ</w:t>
      </w:r>
      <w:r w:rsidR="00B00D9B" w:rsidRPr="00EE2E62">
        <w:rPr>
          <w:rFonts w:ascii="GHEA Grapalat" w:hAnsi="GHEA Grapalat"/>
          <w:sz w:val="24"/>
          <w:szCs w:val="24"/>
          <w:lang w:val="hy-AM"/>
        </w:rPr>
        <w:t xml:space="preserve"> տեղեկատվության մասին:</w:t>
      </w:r>
    </w:p>
    <w:p w14:paraId="0D88EF55" w14:textId="09F97D9C" w:rsidR="00715FCF" w:rsidRPr="00EE2E62" w:rsidRDefault="00715FCF" w:rsidP="00EE2E62">
      <w:pPr>
        <w:pStyle w:val="ListParagraph"/>
        <w:numPr>
          <w:ilvl w:val="0"/>
          <w:numId w:val="43"/>
        </w:numPr>
        <w:tabs>
          <w:tab w:val="left" w:pos="900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Սույն հոդվածի սահմանված </w:t>
      </w:r>
      <w:r w:rsidRPr="00EE2E62">
        <w:rPr>
          <w:rFonts w:ascii="GHEA Grapalat" w:hAnsi="GHEA Grapalat"/>
          <w:sz w:val="24"/>
          <w:szCs w:val="24"/>
        </w:rPr>
        <w:t>ՇՄԱԳ փ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որձաքննության ժամկետում փորձաքննական եզրակացության չտրամադրվելու դեպքում </w:t>
      </w:r>
      <w:r w:rsidR="005A5C44" w:rsidRPr="00EE2E62">
        <w:rPr>
          <w:rFonts w:ascii="GHEA Grapalat" w:hAnsi="GHEA Grapalat"/>
          <w:sz w:val="24"/>
          <w:szCs w:val="24"/>
          <w:lang w:val="hy-AM"/>
        </w:rPr>
        <w:t>փ</w:t>
      </w:r>
      <w:r w:rsidR="0007225D" w:rsidRPr="00EE2E62">
        <w:rPr>
          <w:rFonts w:ascii="GHEA Grapalat" w:hAnsi="GHEA Grapalat"/>
          <w:sz w:val="24"/>
          <w:szCs w:val="24"/>
          <w:lang w:val="hy-AM"/>
        </w:rPr>
        <w:t>որձաքննական եզրակացությունը համարվում է դրական</w:t>
      </w:r>
      <w:r w:rsidR="0078195A" w:rsidRPr="00EE2E62">
        <w:rPr>
          <w:rFonts w:ascii="GHEA Grapalat" w:hAnsi="GHEA Grapalat"/>
          <w:sz w:val="24"/>
          <w:szCs w:val="24"/>
          <w:lang w:val="hy-AM"/>
        </w:rPr>
        <w:t>, եթե փորձաքննությ</w:t>
      </w:r>
      <w:r w:rsidR="006D01C7" w:rsidRPr="00EE2E62">
        <w:rPr>
          <w:rFonts w:ascii="GHEA Grapalat" w:hAnsi="GHEA Grapalat"/>
          <w:sz w:val="24"/>
          <w:szCs w:val="24"/>
          <w:lang w:val="hy-AM"/>
        </w:rPr>
        <w:t>ուն</w:t>
      </w:r>
      <w:r w:rsidR="0078195A" w:rsidRPr="00EE2E62">
        <w:rPr>
          <w:rFonts w:ascii="GHEA Grapalat" w:hAnsi="GHEA Grapalat"/>
          <w:sz w:val="24"/>
          <w:szCs w:val="24"/>
          <w:lang w:val="hy-AM"/>
        </w:rPr>
        <w:t xml:space="preserve">ն </w:t>
      </w:r>
      <w:r w:rsidR="006D01C7" w:rsidRPr="00EE2E62">
        <w:rPr>
          <w:rFonts w:ascii="GHEA Grapalat" w:hAnsi="GHEA Grapalat"/>
          <w:sz w:val="24"/>
          <w:szCs w:val="24"/>
          <w:lang w:val="hy-AM"/>
        </w:rPr>
        <w:t xml:space="preserve">իրականացվել է </w:t>
      </w:r>
      <w:r w:rsidR="0078195A" w:rsidRPr="00EE2E62">
        <w:rPr>
          <w:rFonts w:ascii="GHEA Grapalat" w:hAnsi="GHEA Grapalat"/>
          <w:sz w:val="24"/>
          <w:szCs w:val="24"/>
          <w:lang w:val="hy-AM"/>
        </w:rPr>
        <w:t>սույն օրենքով ամրագրված բոլոր պահանջներ</w:t>
      </w:r>
      <w:r w:rsidR="006D01C7" w:rsidRPr="00EE2E62">
        <w:rPr>
          <w:rFonts w:ascii="GHEA Grapalat" w:hAnsi="GHEA Grapalat"/>
          <w:sz w:val="24"/>
          <w:szCs w:val="24"/>
          <w:lang w:val="hy-AM"/>
        </w:rPr>
        <w:t>ին համապաատասխան</w:t>
      </w:r>
      <w:r w:rsidR="0007225D" w:rsidRPr="00EE2E62">
        <w:rPr>
          <w:rFonts w:ascii="GHEA Grapalat" w:hAnsi="GHEA Grapalat"/>
          <w:sz w:val="24"/>
          <w:szCs w:val="24"/>
          <w:lang w:val="hy-AM"/>
        </w:rPr>
        <w:t>։</w:t>
      </w:r>
      <w:r w:rsidR="00560FB9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FC71706" w14:textId="77777777" w:rsidR="000A1747" w:rsidRPr="00EE2E62" w:rsidRDefault="00B00D9B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W w:w="5147" w:type="pct"/>
        <w:tblCellSpacing w:w="7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9050"/>
      </w:tblGrid>
      <w:tr w:rsidR="005B5BAA" w:rsidRPr="00D44471" w14:paraId="7472BD68" w14:textId="77777777" w:rsidTr="008900E0">
        <w:trPr>
          <w:tblCellSpacing w:w="7" w:type="dxa"/>
        </w:trPr>
        <w:tc>
          <w:tcPr>
            <w:tcW w:w="2054" w:type="dxa"/>
            <w:hideMark/>
          </w:tcPr>
          <w:p w14:paraId="23CB33AC" w14:textId="77777777" w:rsidR="000A1747" w:rsidRPr="00EE2E62" w:rsidRDefault="000A1747" w:rsidP="00EE2E62">
            <w:pPr>
              <w:spacing w:after="0" w:line="360" w:lineRule="auto"/>
              <w:ind w:firstLine="36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 1</w:t>
            </w:r>
            <w:r w:rsidR="00FD061B"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8</w:t>
            </w:r>
          </w:p>
        </w:tc>
        <w:tc>
          <w:tcPr>
            <w:tcW w:w="9051" w:type="dxa"/>
            <w:vAlign w:val="center"/>
            <w:hideMark/>
          </w:tcPr>
          <w:p w14:paraId="458A15F1" w14:textId="77777777" w:rsidR="000A1747" w:rsidRPr="00EE2E62" w:rsidRDefault="000A1747" w:rsidP="00EE2E62">
            <w:pPr>
              <w:spacing w:after="0" w:line="360" w:lineRule="auto"/>
              <w:ind w:firstLine="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Նախատեսվող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գործունեության  տեսակների </w:t>
            </w:r>
            <w:r w:rsidR="00CB5DDB"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վերակառուցման կամ </w:t>
            </w:r>
            <w:r w:rsidR="008F554C"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ընդլայնման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կամ տեխնիկական կամ տեխնոլոգիական վերազինման կամ վերապրոֆիլավորման կամ կոնսերվացման կամ տեղափոխման կամ  </w:t>
            </w:r>
            <w:r w:rsidR="00C65740"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դադարեցմ</w:t>
            </w:r>
            <w:r w:rsidR="00E6320F"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ան</w:t>
            </w:r>
            <w:r w:rsidR="00C65740"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կամ փակման կամ քանդման կամ նախագծային փոփոխության շրջակա միջավայրի վրա ազդեցության գնահատումը և փորձաքննությունը </w:t>
            </w:r>
          </w:p>
          <w:p w14:paraId="5D788AD4" w14:textId="77777777" w:rsidR="00961764" w:rsidRPr="00EE2E62" w:rsidRDefault="00961764" w:rsidP="00EE2E62">
            <w:pPr>
              <w:spacing w:after="0" w:line="360" w:lineRule="auto"/>
              <w:ind w:firstLine="0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</w:tr>
    </w:tbl>
    <w:p w14:paraId="70D9292D" w14:textId="77777777" w:rsidR="000A1747" w:rsidRPr="00EE2E62" w:rsidRDefault="000A1747" w:rsidP="00EE2E62">
      <w:pPr>
        <w:spacing w:after="0" w:line="360" w:lineRule="auto"/>
        <w:ind w:firstLine="360"/>
        <w:rPr>
          <w:rFonts w:ascii="GHEA Grapalat" w:hAnsi="GHEA Grapalat"/>
          <w:b/>
          <w:sz w:val="24"/>
          <w:szCs w:val="24"/>
          <w:lang w:val="hy-AM" w:eastAsia="ru-RU"/>
        </w:rPr>
      </w:pPr>
      <w:r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1. Սույն օրենքի </w:t>
      </w:r>
      <w:r w:rsidR="00B954E5" w:rsidRPr="00EE2E62">
        <w:rPr>
          <w:rFonts w:ascii="GHEA Grapalat" w:hAnsi="GHEA Grapalat" w:cs="Sylfaen"/>
          <w:sz w:val="24"/>
          <w:szCs w:val="24"/>
          <w:lang w:val="hy-AM" w:eastAsia="ru-RU"/>
        </w:rPr>
        <w:t>12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-րդ հոդվածում թվարկված նախատեսվող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տեսակների</w:t>
      </w:r>
      <w:r w:rsidR="008F554C"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961764" w:rsidRPr="00EE2E62">
        <w:rPr>
          <w:rFonts w:ascii="GHEA Grapalat" w:hAnsi="GHEA Grapalat"/>
          <w:sz w:val="24"/>
          <w:szCs w:val="24"/>
          <w:lang w:val="hy-AM" w:eastAsia="ru-RU"/>
        </w:rPr>
        <w:t xml:space="preserve">վերակառուցում կամ ընդլայնում կամ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տեխնիկական կամ տեխնոլոգիական վերազինում կամ վերապրոֆիլավորում կամ կոնսերվացում կամ տեղափոխում կամ </w:t>
      </w:r>
      <w:r w:rsidR="00C65740" w:rsidRPr="00EE2E62">
        <w:rPr>
          <w:rFonts w:ascii="GHEA Grapalat" w:hAnsi="GHEA Grapalat" w:cs="Sylfaen"/>
          <w:sz w:val="24"/>
          <w:szCs w:val="24"/>
          <w:lang w:val="hy-AM"/>
        </w:rPr>
        <w:t xml:space="preserve">դադարեցում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 փակում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քանդում կամ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փոփոխություն իրականացնելուց առաջ, </w:t>
      </w:r>
      <w:r w:rsidR="004730ED" w:rsidRPr="00EE2E62">
        <w:rPr>
          <w:rFonts w:ascii="GHEA Grapalat" w:hAnsi="GHEA Grapalat" w:cs="Sylfaen"/>
          <w:sz w:val="24"/>
          <w:szCs w:val="24"/>
          <w:lang w:val="hy-AM" w:eastAsia="ru-RU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ը 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>լիազոր մարմին է ներկայացնում հայտ։</w:t>
      </w:r>
    </w:p>
    <w:p w14:paraId="560DA0DA" w14:textId="77777777" w:rsidR="000A1747" w:rsidRPr="00EE2E62" w:rsidRDefault="000A1747" w:rsidP="00EE2E62">
      <w:pPr>
        <w:tabs>
          <w:tab w:val="left" w:pos="630"/>
        </w:tabs>
        <w:autoSpaceDE w:val="0"/>
        <w:autoSpaceDN w:val="0"/>
        <w:adjustRightInd w:val="0"/>
        <w:spacing w:after="0" w:line="360" w:lineRule="auto"/>
        <w:ind w:firstLine="360"/>
        <w:contextualSpacing/>
        <w:rPr>
          <w:rFonts w:ascii="GHEA Grapalat" w:hAnsi="GHEA Grapalat"/>
          <w:sz w:val="24"/>
          <w:szCs w:val="24"/>
          <w:lang w:val="hy-AM" w:eastAsia="ru-RU"/>
        </w:rPr>
      </w:pPr>
      <w:r w:rsidRPr="00EE2E62">
        <w:rPr>
          <w:rFonts w:ascii="GHEA Grapalat" w:hAnsi="GHEA Grapalat"/>
          <w:sz w:val="24"/>
          <w:szCs w:val="24"/>
          <w:lang w:val="hy-AM" w:eastAsia="ru-RU"/>
        </w:rPr>
        <w:tab/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2. 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Հայտը ներառում է՝ </w:t>
      </w:r>
    </w:p>
    <w:p w14:paraId="63E0AEA0" w14:textId="77777777" w:rsidR="000A1747" w:rsidRPr="00EE2E62" w:rsidRDefault="004730ED" w:rsidP="00EE2E62">
      <w:pPr>
        <w:pStyle w:val="ListParagraph"/>
        <w:numPr>
          <w:ilvl w:val="1"/>
          <w:numId w:val="14"/>
        </w:numPr>
        <w:tabs>
          <w:tab w:val="left" w:pos="27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0A1747" w:rsidRPr="00EE2E62">
        <w:rPr>
          <w:rFonts w:ascii="GHEA Grapalat" w:hAnsi="GHEA Grapalat" w:cs="Sylfaen"/>
          <w:sz w:val="24"/>
          <w:szCs w:val="24"/>
          <w:lang w:val="hy-AM"/>
        </w:rPr>
        <w:t>ի</w:t>
      </w:r>
      <w:r w:rsidR="000A174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747" w:rsidRPr="00EE2E62">
        <w:rPr>
          <w:rFonts w:ascii="GHEA Grapalat" w:hAnsi="GHEA Grapalat" w:cs="Sylfaen"/>
          <w:sz w:val="24"/>
          <w:szCs w:val="24"/>
          <w:lang w:val="hy-AM"/>
        </w:rPr>
        <w:t>անունը</w:t>
      </w:r>
      <w:r w:rsidR="000A1747"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0A1747" w:rsidRPr="00EE2E62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="000A1747"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1747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0A174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0A1747" w:rsidRPr="00EE2E62">
        <w:rPr>
          <w:rFonts w:ascii="GHEA Grapalat" w:hAnsi="GHEA Grapalat" w:cs="Sylfaen"/>
          <w:sz w:val="24"/>
          <w:szCs w:val="24"/>
          <w:lang w:val="hy-AM"/>
        </w:rPr>
        <w:t>բնակության</w:t>
      </w:r>
      <w:r w:rsidR="000A1747"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="000A1747" w:rsidRPr="00EE2E62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0A1747" w:rsidRPr="00EE2E62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1747" w:rsidRPr="00EE2E62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0A1747" w:rsidRPr="00EE2E62">
        <w:rPr>
          <w:rFonts w:ascii="GHEA Grapalat" w:hAnsi="GHEA Grapalat"/>
          <w:sz w:val="24"/>
          <w:szCs w:val="24"/>
          <w:lang w:val="hy-AM"/>
        </w:rPr>
        <w:t>,</w:t>
      </w:r>
    </w:p>
    <w:p w14:paraId="3D980B63" w14:textId="77777777" w:rsidR="000A1747" w:rsidRPr="00EE2E62" w:rsidRDefault="000A1747" w:rsidP="00EE2E62">
      <w:pPr>
        <w:pStyle w:val="ListParagraph"/>
        <w:numPr>
          <w:ilvl w:val="1"/>
          <w:numId w:val="14"/>
        </w:numPr>
        <w:tabs>
          <w:tab w:val="left" w:pos="27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անվանումը` սույն օրե</w:t>
      </w:r>
      <w:r w:rsidR="00C0379E" w:rsidRPr="00EE2E62">
        <w:rPr>
          <w:rFonts w:ascii="GHEA Grapalat" w:hAnsi="GHEA Grapalat" w:cs="Sylfaen"/>
          <w:sz w:val="24"/>
          <w:szCs w:val="24"/>
          <w:lang w:val="hy-AM"/>
        </w:rPr>
        <w:t>նքի 13-րդ հոդվածին համապատասխան</w:t>
      </w:r>
      <w:r w:rsidRPr="00EE2E62">
        <w:rPr>
          <w:rFonts w:ascii="GHEA Grapalat" w:hAnsi="GHEA Grapalat" w:cs="Sylfaen"/>
          <w:sz w:val="24"/>
          <w:szCs w:val="24"/>
          <w:lang w:val="hy-AM"/>
        </w:rPr>
        <w:t>,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CF9B7F3" w14:textId="77777777" w:rsidR="000A1747" w:rsidRPr="00EE2E62" w:rsidRDefault="000A1747" w:rsidP="00EE2E62">
      <w:pPr>
        <w:pStyle w:val="ListParagraph"/>
        <w:numPr>
          <w:ilvl w:val="1"/>
          <w:numId w:val="14"/>
        </w:numPr>
        <w:tabs>
          <w:tab w:val="left" w:pos="270"/>
        </w:tabs>
        <w:spacing w:after="0" w:line="360" w:lineRule="auto"/>
        <w:ind w:left="0"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տարածքի նկարագիրը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31296BA" w14:textId="77777777" w:rsidR="000A1747" w:rsidRPr="00EE2E62" w:rsidRDefault="000A1747" w:rsidP="00EE2E62">
      <w:pPr>
        <w:pStyle w:val="ListParagraph"/>
        <w:numPr>
          <w:ilvl w:val="1"/>
          <w:numId w:val="14"/>
        </w:numPr>
        <w:tabs>
          <w:tab w:val="left" w:pos="270"/>
        </w:tabs>
        <w:spacing w:after="0" w:line="360" w:lineRule="auto"/>
        <w:ind w:left="0" w:firstLine="27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բնութագիրը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հզորություններ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լուծումներ</w:t>
      </w:r>
      <w:r w:rsidRPr="00EE2E62">
        <w:rPr>
          <w:rFonts w:ascii="GHEA Grapalat" w:hAnsi="GHEA Grapalat"/>
          <w:sz w:val="24"/>
          <w:szCs w:val="24"/>
          <w:lang w:val="hy-AM"/>
        </w:rPr>
        <w:t>)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5B2D5947" w14:textId="77777777" w:rsidR="003E3622" w:rsidRPr="00EE2E62" w:rsidRDefault="000A1747" w:rsidP="00EE2E62">
      <w:pPr>
        <w:pStyle w:val="ListParagraph"/>
        <w:numPr>
          <w:ilvl w:val="1"/>
          <w:numId w:val="14"/>
        </w:numPr>
        <w:tabs>
          <w:tab w:val="left" w:pos="270"/>
        </w:tabs>
        <w:spacing w:after="0" w:line="360" w:lineRule="auto"/>
        <w:ind w:left="0" w:firstLine="27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 w:cs="Sylfaen"/>
          <w:bCs/>
          <w:sz w:val="24"/>
          <w:szCs w:val="24"/>
          <w:lang w:val="hy-AM"/>
        </w:rPr>
        <w:t>առկա վիճակի  և նախատեսվող փոփոխությունների համեմատական վերլուծությունը</w:t>
      </w:r>
      <w:r w:rsidR="0009188C" w:rsidRPr="00EE2E62">
        <w:rPr>
          <w:rFonts w:ascii="Cambria Math" w:eastAsia="MS Gothic" w:hAnsi="Cambria Math" w:cs="Cambria Math"/>
          <w:bCs/>
          <w:sz w:val="24"/>
          <w:szCs w:val="24"/>
          <w:lang w:val="hy-AM"/>
        </w:rPr>
        <w:t>․</w:t>
      </w:r>
    </w:p>
    <w:p w14:paraId="75C6CE5C" w14:textId="77777777" w:rsidR="000A1747" w:rsidRPr="00EE2E62" w:rsidRDefault="003E3622" w:rsidP="00EE2E62">
      <w:pPr>
        <w:pStyle w:val="ListParagraph"/>
        <w:numPr>
          <w:ilvl w:val="1"/>
          <w:numId w:val="14"/>
        </w:numPr>
        <w:tabs>
          <w:tab w:val="left" w:pos="270"/>
        </w:tabs>
        <w:spacing w:after="0" w:line="360" w:lineRule="auto"/>
        <w:ind w:left="0" w:firstLine="27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 w:eastAsia="ru-RU"/>
        </w:rPr>
        <w:t>սույն օրենքի 8-րդ հոդվածի 1-ին մասի  5-րդ կետով  նախատեսված կարգով սահմանված տեղեկություններ կամ փաստաթղթեր</w:t>
      </w:r>
      <w:r w:rsidR="000A1747" w:rsidRPr="00EE2E62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66E789E5" w14:textId="77777777" w:rsidR="000A1747" w:rsidRPr="00EE2E62" w:rsidRDefault="000A1747" w:rsidP="00EE2E62">
      <w:pPr>
        <w:autoSpaceDE w:val="0"/>
        <w:autoSpaceDN w:val="0"/>
        <w:adjustRightInd w:val="0"/>
        <w:spacing w:after="0" w:line="360" w:lineRule="auto"/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3. Սույն հոդվածով սահմանված հայտ</w:t>
      </w:r>
      <w:r w:rsidR="00E6320F" w:rsidRPr="00EE2E62">
        <w:rPr>
          <w:rFonts w:ascii="GHEA Grapalat" w:hAnsi="GHEA Grapalat" w:cs="Sylfaen"/>
          <w:sz w:val="24"/>
          <w:szCs w:val="24"/>
          <w:lang w:val="hy-AM"/>
        </w:rPr>
        <w:t>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պարունակվող տեղեկատվության մեջ անճշտություններ կամ թերություններ լինելու դեպքում հայտը 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ստանալու օրվանից </w:t>
      </w:r>
      <w:r w:rsidRPr="00EE2E62">
        <w:rPr>
          <w:rFonts w:ascii="GHEA Grapalat" w:hAnsi="GHEA Grapalat"/>
          <w:sz w:val="24"/>
          <w:szCs w:val="24"/>
          <w:lang w:val="hy-AM"/>
        </w:rPr>
        <w:t>10 աշխատանքային օրվա ընթացքում գրությամբ</w:t>
      </w:r>
      <w:r w:rsidR="00C55F0B" w:rsidRPr="00EE2E62">
        <w:rPr>
          <w:rFonts w:ascii="GHEA Grapalat" w:hAnsi="GHEA Grapalat"/>
          <w:sz w:val="24"/>
          <w:szCs w:val="24"/>
          <w:lang w:val="hy-AM"/>
        </w:rPr>
        <w:t xml:space="preserve"> լրամշակման նպատակով վերադարձվում 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>ին</w:t>
      </w:r>
      <w:r w:rsidR="00E24C31" w:rsidRPr="00EE2E62">
        <w:rPr>
          <w:rFonts w:ascii="GHEA Grapalat" w:hAnsi="GHEA Grapalat"/>
          <w:sz w:val="24"/>
          <w:szCs w:val="24"/>
          <w:lang w:val="hy-AM"/>
        </w:rPr>
        <w:t>՝</w:t>
      </w:r>
      <w:r w:rsidR="00E24C31" w:rsidRPr="00EE2E62">
        <w:rPr>
          <w:rFonts w:ascii="GHEA Grapalat" w:hAnsi="GHEA Grapalat" w:cs="Sylfaen"/>
          <w:sz w:val="24"/>
          <w:szCs w:val="24"/>
          <w:lang w:val="hy-AM"/>
        </w:rPr>
        <w:t xml:space="preserve"> նշելով վերադարձման պատճառ</w:t>
      </w:r>
      <w:r w:rsidR="0009188C" w:rsidRPr="00EE2E62">
        <w:rPr>
          <w:rFonts w:ascii="GHEA Grapalat" w:hAnsi="GHEA Grapalat" w:cs="Sylfaen"/>
          <w:sz w:val="24"/>
          <w:szCs w:val="24"/>
          <w:lang w:val="hy-AM"/>
        </w:rPr>
        <w:t>ներ</w:t>
      </w:r>
      <w:r w:rsidR="00E24C31"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="00C55F0B"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5BA1F460" w14:textId="77777777" w:rsidR="000A1747" w:rsidRPr="00EE2E62" w:rsidRDefault="000A1747" w:rsidP="00EE2E62">
      <w:pPr>
        <w:spacing w:after="0" w:line="360" w:lineRule="auto"/>
        <w:ind w:firstLine="360"/>
        <w:rPr>
          <w:rFonts w:ascii="GHEA Grapalat" w:hAnsi="GHEA Grapalat"/>
          <w:sz w:val="24"/>
          <w:szCs w:val="24"/>
          <w:lang w:val="hy-AM" w:eastAsia="ru-RU"/>
        </w:rPr>
      </w:pPr>
      <w:r w:rsidRPr="00EE2E62">
        <w:rPr>
          <w:rFonts w:ascii="GHEA Grapalat" w:hAnsi="GHEA Grapalat"/>
          <w:sz w:val="24"/>
          <w:szCs w:val="24"/>
          <w:lang w:val="hy-AM" w:eastAsia="ru-RU"/>
        </w:rPr>
        <w:t>4. Լիազոր մարմինը սույն հոդվածի 1-ին մասով սահմանված հայտը ստանալու, իսկ սույն հոդվածի 3-րդ մասով սահմանված դեպքում` լրա</w:t>
      </w:r>
      <w:r w:rsidR="00C55F0B" w:rsidRPr="00EE2E62">
        <w:rPr>
          <w:rFonts w:ascii="GHEA Grapalat" w:hAnsi="GHEA Grapalat"/>
          <w:sz w:val="24"/>
          <w:szCs w:val="24"/>
          <w:lang w:val="hy-AM" w:eastAsia="ru-RU"/>
        </w:rPr>
        <w:t>մշակված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հայտը ստանալու օրվանից 15 աշխատանքային օրվա ընթացքում </w:t>
      </w:r>
      <w:r w:rsidR="004730ED" w:rsidRPr="00EE2E62">
        <w:rPr>
          <w:rFonts w:ascii="GHEA Grapalat" w:hAnsi="GHEA Grapalat"/>
          <w:sz w:val="24"/>
          <w:szCs w:val="24"/>
          <w:lang w:val="hy-AM" w:eastAsia="ru-RU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>ին գրավոր տեղեկացնում է.</w:t>
      </w:r>
    </w:p>
    <w:p w14:paraId="6F28ED13" w14:textId="77777777" w:rsidR="000A1747" w:rsidRPr="00EE2E62" w:rsidRDefault="000A1747" w:rsidP="00EE2E62">
      <w:pPr>
        <w:numPr>
          <w:ilvl w:val="0"/>
          <w:numId w:val="5"/>
        </w:numPr>
        <w:spacing w:after="0" w:line="360" w:lineRule="auto"/>
        <w:ind w:left="0" w:firstLine="360"/>
        <w:contextualSpacing/>
        <w:rPr>
          <w:rFonts w:ascii="GHEA Grapalat" w:hAnsi="GHEA Grapalat"/>
          <w:sz w:val="24"/>
          <w:szCs w:val="24"/>
          <w:lang w:val="hy-AM" w:eastAsia="ru-RU"/>
        </w:rPr>
      </w:pPr>
      <w:r w:rsidRPr="00EE2E62">
        <w:rPr>
          <w:rFonts w:ascii="GHEA Grapalat" w:hAnsi="GHEA Grapalat"/>
          <w:sz w:val="24"/>
          <w:szCs w:val="24"/>
          <w:lang w:val="hy-AM" w:eastAsia="ru-RU"/>
        </w:rPr>
        <w:t>նախատեսվող գործունեության տեսակի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EFF" w:rsidRPr="00EE2E62">
        <w:rPr>
          <w:rFonts w:ascii="GHEA Grapalat" w:hAnsi="GHEA Grapalat" w:cs="Sylfaen"/>
          <w:sz w:val="24"/>
          <w:szCs w:val="24"/>
          <w:lang w:val="hy-AM"/>
        </w:rPr>
        <w:t xml:space="preserve">վերակառուցումը կամ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ընդլայնումը կամ տեխնիկական կամ տեխնոլոգիական վերազինումը կամ վերապրոֆիլավորումը կամ կոնսերվացումը կամ տեղափոխումը կամ </w:t>
      </w:r>
      <w:r w:rsidR="00E6320F" w:rsidRPr="00EE2E62">
        <w:rPr>
          <w:rFonts w:ascii="GHEA Grapalat" w:hAnsi="GHEA Grapalat" w:cs="Sylfaen"/>
          <w:sz w:val="24"/>
          <w:szCs w:val="24"/>
          <w:lang w:val="hy-AM"/>
        </w:rPr>
        <w:t xml:space="preserve">դադարեցումը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 փակումը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քանդումը կամ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նախագծային փոփոխությունը շրջակա միջավայրի վրա ազդեցության գնահատման և փորձաքննության ենթակա լինելու մասին, որի դեպքում շրջակա միջավայրի վրա ազդեցության գնահատումը և փորձաքննությունն իրականացվում է սույն օրենքով նախատեսված կարգով, կամ</w:t>
      </w:r>
    </w:p>
    <w:p w14:paraId="101BE8D1" w14:textId="77777777" w:rsidR="000A1747" w:rsidRPr="00EE2E62" w:rsidRDefault="000A1747" w:rsidP="00EE2E62">
      <w:pPr>
        <w:numPr>
          <w:ilvl w:val="0"/>
          <w:numId w:val="5"/>
        </w:numPr>
        <w:tabs>
          <w:tab w:val="left" w:pos="630"/>
          <w:tab w:val="left" w:pos="810"/>
        </w:tabs>
        <w:spacing w:after="0" w:line="360" w:lineRule="auto"/>
        <w:ind w:left="0" w:firstLine="360"/>
        <w:contextualSpacing/>
        <w:rPr>
          <w:rFonts w:ascii="GHEA Grapalat" w:hAnsi="GHEA Grapalat"/>
          <w:sz w:val="24"/>
          <w:szCs w:val="24"/>
          <w:lang w:val="hy-AM" w:eastAsia="ru-RU"/>
        </w:rPr>
      </w:pPr>
      <w:r w:rsidRPr="00EE2E62">
        <w:rPr>
          <w:rFonts w:ascii="GHEA Grapalat" w:hAnsi="GHEA Grapalat"/>
          <w:sz w:val="24"/>
          <w:szCs w:val="24"/>
          <w:lang w:val="hy-AM" w:eastAsia="ru-RU"/>
        </w:rPr>
        <w:t>նախատեսվող գործունեության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2EFF" w:rsidRPr="00EE2E62">
        <w:rPr>
          <w:rFonts w:ascii="GHEA Grapalat" w:hAnsi="GHEA Grapalat" w:cs="Sylfaen"/>
          <w:sz w:val="24"/>
          <w:szCs w:val="24"/>
          <w:lang w:val="hy-AM"/>
        </w:rPr>
        <w:t xml:space="preserve">վերակառուցումը կամ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ընդլայնումը կամ տեխնիկական կամ տեխնոլոգիական վերազինումը կամ վերապրոֆիլավորումը կամ կոնսերվացումը կամ տեղափոխումը կամ </w:t>
      </w:r>
      <w:r w:rsidR="00E6320F" w:rsidRPr="00EE2E62">
        <w:rPr>
          <w:rFonts w:ascii="GHEA Grapalat" w:hAnsi="GHEA Grapalat" w:cs="Sylfaen"/>
          <w:sz w:val="24"/>
          <w:szCs w:val="24"/>
          <w:lang w:val="hy-AM"/>
        </w:rPr>
        <w:t xml:space="preserve">դադարեցումը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 փակումը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քանդումը կամ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նախագծային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փոփոխությունը շրջակա միջավայրի վրա ազդեցության գնահատման և փորձաքննության ենթակա չլինելու մասին։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2B795AF9" w14:textId="77777777" w:rsidTr="004E5131">
        <w:trPr>
          <w:tblCellSpacing w:w="7" w:type="dxa"/>
        </w:trPr>
        <w:tc>
          <w:tcPr>
            <w:tcW w:w="2025" w:type="dxa"/>
            <w:hideMark/>
          </w:tcPr>
          <w:p w14:paraId="19BF5798" w14:textId="77777777" w:rsidR="008538A3" w:rsidRPr="00EE2E62" w:rsidRDefault="008538A3" w:rsidP="00EE2E62">
            <w:pPr>
              <w:spacing w:after="0"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  <w:p w14:paraId="5C902880" w14:textId="77777777" w:rsidR="005C5B1F" w:rsidRPr="00EE2E62" w:rsidRDefault="005C5B1F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19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16E9EE1" w14:textId="77777777" w:rsidR="00F4744C" w:rsidRPr="00EE2E62" w:rsidRDefault="00F4744C" w:rsidP="00EE2E62">
            <w:pPr>
              <w:spacing w:after="0" w:line="360" w:lineRule="auto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  <w:p w14:paraId="2BD1D231" w14:textId="77777777" w:rsidR="005C5B1F" w:rsidRPr="00EE2E62" w:rsidRDefault="002F5CC9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</w:t>
            </w:r>
            <w:r w:rsidR="00E2369A" w:rsidRPr="00EE2E6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ետական</w:t>
            </w:r>
            <w:r w:rsidR="00E2369A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փ</w:t>
            </w:r>
            <w:r w:rsidR="005C5B1F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որձաքննական</w:t>
            </w:r>
            <w:r w:rsidR="005C5B1F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5C5B1F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եզրակացությունը</w:t>
            </w:r>
            <w:r w:rsidR="005C5B1F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9A3CCA2" w14:textId="77777777" w:rsidR="005C5B1F" w:rsidRPr="00EE2E62" w:rsidRDefault="005C5B1F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lastRenderedPageBreak/>
        <w:t> </w:t>
      </w:r>
      <w:r w:rsidRPr="00EE2E62">
        <w:rPr>
          <w:rFonts w:ascii="GHEA Grapalat" w:hAnsi="GHEA Grapalat"/>
          <w:sz w:val="24"/>
          <w:szCs w:val="24"/>
        </w:rPr>
        <w:t xml:space="preserve">1. </w:t>
      </w:r>
      <w:r w:rsidR="002F5CC9" w:rsidRPr="00EE2E62">
        <w:rPr>
          <w:rFonts w:ascii="GHEA Grapalat" w:hAnsi="GHEA Grapalat" w:cs="Sylfaen"/>
          <w:sz w:val="24"/>
          <w:szCs w:val="24"/>
          <w:lang w:val="hy-AM"/>
        </w:rPr>
        <w:t>Պ</w:t>
      </w:r>
      <w:r w:rsidR="00E2369A" w:rsidRPr="00EE2E62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E2369A" w:rsidRPr="00EE2E62">
        <w:rPr>
          <w:rFonts w:ascii="GHEA Grapalat" w:hAnsi="GHEA Grapalat" w:cs="Sylfaen"/>
          <w:sz w:val="24"/>
          <w:szCs w:val="24"/>
        </w:rPr>
        <w:t xml:space="preserve"> </w:t>
      </w:r>
      <w:r w:rsidR="002F5CC9" w:rsidRPr="00EE2E62">
        <w:rPr>
          <w:rFonts w:ascii="GHEA Grapalat" w:hAnsi="GHEA Grapalat" w:cs="Sylfaen"/>
          <w:sz w:val="24"/>
          <w:szCs w:val="24"/>
          <w:lang w:val="hy-AM"/>
        </w:rPr>
        <w:t>փ</w:t>
      </w:r>
      <w:r w:rsidRPr="00EE2E62">
        <w:rPr>
          <w:rFonts w:ascii="GHEA Grapalat" w:hAnsi="GHEA Grapalat" w:cs="Sylfaen"/>
          <w:sz w:val="24"/>
          <w:szCs w:val="24"/>
        </w:rPr>
        <w:t>որձաքննական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եզրակացությունը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բաղկացած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ներածական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նկարագրական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պատճառաբանական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եզրափակիչ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մասերից</w:t>
      </w:r>
      <w:r w:rsidRPr="00EE2E62">
        <w:rPr>
          <w:rFonts w:ascii="GHEA Grapalat" w:hAnsi="GHEA Grapalat"/>
          <w:sz w:val="24"/>
          <w:szCs w:val="24"/>
        </w:rPr>
        <w:t xml:space="preserve">. </w:t>
      </w:r>
    </w:p>
    <w:p w14:paraId="4BEE5C4F" w14:textId="77777777" w:rsidR="005C5B1F" w:rsidRPr="00EE2E62" w:rsidRDefault="005C5B1F" w:rsidP="00EE2E62">
      <w:pPr>
        <w:pStyle w:val="ListParagraph"/>
        <w:numPr>
          <w:ilvl w:val="0"/>
          <w:numId w:val="17"/>
        </w:numPr>
        <w:spacing w:after="0" w:line="360" w:lineRule="auto"/>
        <w:ind w:left="0" w:firstLine="27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ներածական մասը ներառում է</w:t>
      </w:r>
      <w:r w:rsidRPr="00EE2E62">
        <w:rPr>
          <w:rFonts w:ascii="GHEA Grapalat" w:hAnsi="GHEA Grapalat"/>
          <w:sz w:val="24"/>
          <w:szCs w:val="24"/>
        </w:rPr>
        <w:t xml:space="preserve">` </w:t>
      </w:r>
      <w:r w:rsidRPr="00EE2E62">
        <w:rPr>
          <w:rFonts w:ascii="GHEA Grapalat" w:hAnsi="GHEA Grapalat" w:cs="Sylfaen"/>
          <w:sz w:val="24"/>
          <w:szCs w:val="24"/>
        </w:rPr>
        <w:t>համառոտ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տեղեկատվություն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="004730ED" w:rsidRPr="00EE2E62">
        <w:rPr>
          <w:rFonts w:ascii="GHEA Grapalat" w:hAnsi="GHEA Grapalat" w:cs="Sylfaen"/>
          <w:sz w:val="24"/>
          <w:szCs w:val="24"/>
        </w:rPr>
        <w:t>նախաձեռնող</w:t>
      </w:r>
      <w:r w:rsidRPr="00EE2E62">
        <w:rPr>
          <w:rFonts w:ascii="GHEA Grapalat" w:hAnsi="GHEA Grapalat" w:cs="Sylfaen"/>
          <w:sz w:val="24"/>
          <w:szCs w:val="24"/>
        </w:rPr>
        <w:t>ի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="00E946C3" w:rsidRPr="00EE2E62">
        <w:rPr>
          <w:rFonts w:ascii="GHEA Grapalat" w:hAnsi="GHEA Grapalat" w:cs="Sylfaen"/>
          <w:sz w:val="24"/>
          <w:szCs w:val="24"/>
        </w:rPr>
        <w:t>հիմնադրույթային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փաստաթղթի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5C8A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</w:t>
      </w:r>
      <w:r w:rsidR="00DB2FE7" w:rsidRPr="00EE2E62">
        <w:rPr>
          <w:rFonts w:ascii="GHEA Grapalat" w:hAnsi="GHEA Grapalat"/>
          <w:color w:val="000000"/>
          <w:sz w:val="24"/>
          <w:szCs w:val="24"/>
          <w:lang w:val="hy-AM"/>
        </w:rPr>
        <w:t>ծի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կամ</w:t>
      </w:r>
      <w:r w:rsidR="00D632C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F5FC2" w:rsidRPr="00EE2E62">
        <w:rPr>
          <w:rFonts w:ascii="GHEA Grapalat" w:hAnsi="GHEA Grapalat"/>
          <w:color w:val="000000"/>
          <w:sz w:val="24"/>
          <w:szCs w:val="24"/>
        </w:rPr>
        <w:t>նախագծային փաստաթղթով</w:t>
      </w:r>
      <w:r w:rsidR="00AF5FC2" w:rsidRPr="00EE2E62">
        <w:rPr>
          <w:rFonts w:ascii="GHEA Grapalat" w:hAnsi="GHEA Grapalat" w:cs="Sylfaen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նախատեսվող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գործունեության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մասին</w:t>
      </w:r>
      <w:r w:rsidR="00140437" w:rsidRPr="00EE2E62">
        <w:rPr>
          <w:rFonts w:ascii="GHEA Grapalat" w:hAnsi="GHEA Grapalat"/>
          <w:sz w:val="24"/>
          <w:szCs w:val="24"/>
        </w:rPr>
        <w:t>.</w:t>
      </w:r>
    </w:p>
    <w:p w14:paraId="12582D66" w14:textId="77777777" w:rsidR="005C5B1F" w:rsidRPr="00EE2E62" w:rsidRDefault="005C5B1F" w:rsidP="00EE2E62">
      <w:pPr>
        <w:pStyle w:val="ListParagraph"/>
        <w:numPr>
          <w:ilvl w:val="0"/>
          <w:numId w:val="17"/>
        </w:numPr>
        <w:spacing w:after="0" w:line="360" w:lineRule="auto"/>
        <w:ind w:left="0" w:firstLine="27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նկարագրական մասը ներառում է</w:t>
      </w:r>
      <w:r w:rsidRPr="00EE2E62">
        <w:rPr>
          <w:rFonts w:ascii="GHEA Grapalat" w:hAnsi="GHEA Grapalat"/>
          <w:sz w:val="24"/>
          <w:szCs w:val="24"/>
        </w:rPr>
        <w:t xml:space="preserve">` </w:t>
      </w:r>
      <w:r w:rsidRPr="00EE2E62">
        <w:rPr>
          <w:rFonts w:ascii="GHEA Grapalat" w:hAnsi="GHEA Grapalat" w:cs="Sylfaen"/>
          <w:sz w:val="24"/>
          <w:szCs w:val="24"/>
        </w:rPr>
        <w:t>շրջակա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միջավայրի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վրա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հնարավոր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վնասակար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ազդեցության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նկարագրությունը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/>
          <w:sz w:val="24"/>
          <w:szCs w:val="24"/>
          <w:lang w:val="hy-AM"/>
        </w:rPr>
        <w:t>բնապահպանական կառավարման պլանով և մոնիթորինգի ծրագրով նախատեսված միջոցառումները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5BD26EB4" w14:textId="77777777" w:rsidR="005C5B1F" w:rsidRPr="00EE2E62" w:rsidRDefault="005C5B1F" w:rsidP="00EE2E62">
      <w:pPr>
        <w:pStyle w:val="ListParagraph"/>
        <w:numPr>
          <w:ilvl w:val="0"/>
          <w:numId w:val="17"/>
        </w:numPr>
        <w:spacing w:after="0" w:line="360" w:lineRule="auto"/>
        <w:ind w:left="0"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պատճառաբանական մասը ներառում 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 </w:t>
      </w:r>
      <w:r w:rsidR="007B7E08" w:rsidRPr="00EE2E62">
        <w:rPr>
          <w:rFonts w:ascii="GHEA Grapalat" w:hAnsi="GHEA Grapalat"/>
          <w:sz w:val="24"/>
          <w:szCs w:val="24"/>
          <w:lang w:val="hy-AM"/>
        </w:rPr>
        <w:t>սույն օրենքի 1</w:t>
      </w:r>
      <w:r w:rsidR="00970322" w:rsidRPr="00EE2E62">
        <w:rPr>
          <w:rFonts w:ascii="GHEA Grapalat" w:hAnsi="GHEA Grapalat"/>
          <w:sz w:val="24"/>
          <w:szCs w:val="24"/>
          <w:lang w:val="hy-AM"/>
        </w:rPr>
        <w:t>7</w:t>
      </w:r>
      <w:r w:rsidR="007B7E08" w:rsidRPr="00EE2E62">
        <w:rPr>
          <w:rFonts w:ascii="GHEA Grapalat" w:hAnsi="GHEA Grapalat"/>
          <w:sz w:val="24"/>
          <w:szCs w:val="24"/>
          <w:lang w:val="hy-AM"/>
        </w:rPr>
        <w:t xml:space="preserve">-րդ հոդվածի 13-րդ մասով սահմանված </w:t>
      </w:r>
      <w:r w:rsidR="00A61617" w:rsidRPr="00EE2E62">
        <w:rPr>
          <w:rFonts w:ascii="GHEA Grapalat" w:hAnsi="GHEA Grapalat"/>
          <w:sz w:val="24"/>
          <w:szCs w:val="24"/>
          <w:lang w:val="hy-AM"/>
        </w:rPr>
        <w:t>տվյալների</w:t>
      </w:r>
      <w:r w:rsidR="007B7E08" w:rsidRPr="00EE2E62">
        <w:rPr>
          <w:rFonts w:ascii="GHEA Grapalat" w:hAnsi="GHEA Grapalat"/>
          <w:sz w:val="24"/>
          <w:szCs w:val="24"/>
          <w:lang w:val="hy-AM"/>
        </w:rPr>
        <w:t xml:space="preserve"> ամփոփ վերլուծությունը,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</w:t>
      </w:r>
      <w:r w:rsidR="00DB2FE7" w:rsidRPr="00EE2E62">
        <w:rPr>
          <w:rFonts w:ascii="GHEA Grapalat" w:hAnsi="GHEA Grapalat"/>
          <w:color w:val="000000"/>
          <w:sz w:val="24"/>
          <w:szCs w:val="24"/>
          <w:lang w:val="hy-AM"/>
        </w:rPr>
        <w:t>ծի</w:t>
      </w:r>
      <w:r w:rsidR="00DB2FE7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դրույթների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հիմնավորված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եզրահանգումները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2EDE8A0" w14:textId="77777777" w:rsidR="005C5B1F" w:rsidRPr="00EE2E62" w:rsidRDefault="005C5B1F" w:rsidP="00EE2E62">
      <w:pPr>
        <w:pStyle w:val="ListParagraph"/>
        <w:numPr>
          <w:ilvl w:val="0"/>
          <w:numId w:val="17"/>
        </w:numPr>
        <w:spacing w:after="0" w:line="360" w:lineRule="auto"/>
        <w:ind w:left="0" w:firstLine="27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եզրափակիչ մասը ներառում 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եզրահանգում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A5420" w:rsidRPr="00EE2E62">
        <w:rPr>
          <w:rFonts w:ascii="GHEA Grapalat" w:hAnsi="GHEA Grapalat" w:cs="Sylfaen"/>
          <w:sz w:val="24"/>
          <w:szCs w:val="24"/>
          <w:lang w:val="hy-AM"/>
        </w:rPr>
        <w:t>վերաբերյալ։</w:t>
      </w:r>
    </w:p>
    <w:p w14:paraId="6C0217EA" w14:textId="77777777" w:rsidR="005C5B1F" w:rsidRPr="00EE2E62" w:rsidRDefault="005C5B1F" w:rsidP="00EE2E62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պարունակել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BA0A08" w:rsidRPr="00EE2E62">
        <w:rPr>
          <w:rFonts w:ascii="GHEA Grapalat" w:hAnsi="GHEA Grapalat"/>
          <w:sz w:val="24"/>
          <w:szCs w:val="24"/>
          <w:lang w:val="hy-AM"/>
        </w:rPr>
        <w:t xml:space="preserve">շրջակա միջավայրի պահպանությանն ուղղված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պահանջներ,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պայմաններ,</w:t>
      </w:r>
      <w:r w:rsidR="00A33B98" w:rsidRPr="00EE2E62">
        <w:rPr>
          <w:rFonts w:ascii="GHEA Grapalat" w:hAnsi="GHEA Grapalat" w:cs="Sylfaen"/>
          <w:sz w:val="24"/>
          <w:szCs w:val="24"/>
          <w:lang w:val="hy-AM"/>
        </w:rPr>
        <w:t xml:space="preserve"> որոնց համար սահմանվում են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ժամկետներ: </w:t>
      </w:r>
      <w:r w:rsidRPr="00EE2E62">
        <w:rPr>
          <w:rFonts w:ascii="GHEA Grapalat" w:hAnsi="GHEA Grapalat"/>
          <w:sz w:val="24"/>
          <w:szCs w:val="24"/>
          <w:lang w:val="hy-AM"/>
        </w:rPr>
        <w:t>Սահմանված ժամկետում նշված պահանջները կամ պայմանները չկ</w:t>
      </w:r>
      <w:r w:rsidR="000576B6" w:rsidRPr="00EE2E62">
        <w:rPr>
          <w:rFonts w:ascii="GHEA Grapalat" w:hAnsi="GHEA Grapalat"/>
          <w:sz w:val="24"/>
          <w:szCs w:val="24"/>
          <w:lang w:val="hy-AM"/>
        </w:rPr>
        <w:t>ատարելու դեպքում եզրակացությունն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ուժը</w:t>
      </w:r>
      <w:r w:rsidR="008C1564" w:rsidRPr="00EE2E62">
        <w:rPr>
          <w:rFonts w:ascii="GHEA Grapalat" w:hAnsi="GHEA Grapalat"/>
          <w:sz w:val="24"/>
          <w:szCs w:val="24"/>
          <w:lang w:val="hy-AM"/>
        </w:rPr>
        <w:t xml:space="preserve"> կորցրած է ճանաչվում սույն օրենքի </w:t>
      </w:r>
      <w:r w:rsidR="00A66CCE" w:rsidRPr="00EE2E62">
        <w:rPr>
          <w:rFonts w:ascii="GHEA Grapalat" w:hAnsi="GHEA Grapalat"/>
          <w:sz w:val="24"/>
          <w:szCs w:val="24"/>
          <w:lang w:val="hy-AM"/>
        </w:rPr>
        <w:t>20-րդ</w:t>
      </w:r>
      <w:r w:rsidR="008C1564" w:rsidRPr="00EE2E62">
        <w:rPr>
          <w:rFonts w:ascii="GHEA Grapalat" w:hAnsi="GHEA Grapalat"/>
          <w:sz w:val="24"/>
          <w:szCs w:val="24"/>
          <w:lang w:val="hy-AM"/>
        </w:rPr>
        <w:t xml:space="preserve"> հոդվածի 1-ին մասի 1-ին կետով սահմանված կարգով</w:t>
      </w:r>
      <w:r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275C6B63" w14:textId="77777777" w:rsidR="00350965" w:rsidRPr="00EE2E62" w:rsidRDefault="00350965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3.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D632C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նախագծային փաստաթղթով</w:t>
      </w:r>
      <w:r w:rsidR="00D632C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փաստաթղթերում</w:t>
      </w:r>
      <w:r w:rsidR="00A66CCE" w:rsidRPr="00EE2E62">
        <w:rPr>
          <w:rFonts w:ascii="GHEA Grapalat" w:hAnsi="GHEA Grapalat" w:cs="Sylfaen"/>
          <w:sz w:val="24"/>
          <w:szCs w:val="24"/>
          <w:lang w:val="hy-AM"/>
        </w:rPr>
        <w:t xml:space="preserve"> ժամկետ նշված լինելու դեպքում փորձաքննական</w:t>
      </w:r>
      <w:r w:rsidR="00A66CC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CCE" w:rsidRPr="00EE2E62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A66CC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CCE" w:rsidRPr="00EE2E62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="00A66CC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CCE" w:rsidRPr="00EE2E62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A66CC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A66CCE" w:rsidRPr="00EE2E62">
        <w:rPr>
          <w:rFonts w:ascii="GHEA Grapalat" w:hAnsi="GHEA Grapalat" w:cs="Sylfaen"/>
          <w:sz w:val="24"/>
          <w:szCs w:val="24"/>
          <w:lang w:val="hy-AM"/>
        </w:rPr>
        <w:t>է այդ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20B20" w:rsidRPr="00EE2E62">
        <w:rPr>
          <w:rFonts w:ascii="GHEA Grapalat" w:hAnsi="GHEA Grapalat" w:cs="Sylfaen"/>
          <w:sz w:val="24"/>
          <w:szCs w:val="24"/>
          <w:lang w:val="hy-AM"/>
        </w:rPr>
        <w:t xml:space="preserve">եզրակացության մեջ </w:t>
      </w:r>
      <w:r w:rsidRPr="00EE2E62">
        <w:rPr>
          <w:rFonts w:ascii="GHEA Grapalat" w:hAnsi="GHEA Grapalat"/>
          <w:sz w:val="24"/>
          <w:szCs w:val="24"/>
          <w:lang w:val="hy-AM"/>
        </w:rPr>
        <w:t>հիմ</w:t>
      </w:r>
      <w:r w:rsidR="00912DC3" w:rsidRPr="00EE2E62">
        <w:rPr>
          <w:rFonts w:ascii="GHEA Grapalat" w:hAnsi="GHEA Grapalat"/>
          <w:sz w:val="24"/>
          <w:szCs w:val="24"/>
          <w:lang w:val="hy-AM"/>
        </w:rPr>
        <w:t>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ավոր պատճառաբանությամբ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8D4" w:rsidRPr="00EE2E62">
        <w:rPr>
          <w:rFonts w:ascii="GHEA Grapalat" w:hAnsi="GHEA Grapalat"/>
          <w:sz w:val="24"/>
          <w:szCs w:val="24"/>
          <w:lang w:val="hy-AM"/>
        </w:rPr>
        <w:t xml:space="preserve">չի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</w:t>
      </w:r>
      <w:r w:rsidR="007A58D4" w:rsidRPr="00EE2E62">
        <w:rPr>
          <w:rFonts w:ascii="GHEA Grapalat" w:hAnsi="GHEA Grapalat" w:cs="Sylfaen"/>
          <w:sz w:val="24"/>
          <w:szCs w:val="24"/>
          <w:lang w:val="hy-AM"/>
        </w:rPr>
        <w:t>ում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։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="00912DC3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DC3"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912DC3" w:rsidRPr="00EE2E62">
        <w:rPr>
          <w:rFonts w:ascii="GHEA Grapalat" w:hAnsi="GHEA Grapalat"/>
          <w:sz w:val="24"/>
          <w:szCs w:val="24"/>
          <w:lang w:val="hy-AM"/>
        </w:rPr>
        <w:t xml:space="preserve"> նախագծով </w:t>
      </w:r>
      <w:r w:rsidR="00912DC3"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="00912DC3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DC3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նախագծային փաստաթղթով</w:t>
      </w:r>
      <w:r w:rsidR="00912DC3" w:rsidRPr="00EE2E62">
        <w:rPr>
          <w:rFonts w:ascii="GHEA Grapalat" w:hAnsi="GHEA Grapalat" w:cs="Sylfaen"/>
          <w:sz w:val="24"/>
          <w:szCs w:val="24"/>
          <w:lang w:val="hy-AM"/>
        </w:rPr>
        <w:t xml:space="preserve"> նախատեսվող</w:t>
      </w:r>
      <w:r w:rsidR="00912DC3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DC3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912DC3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12DC3" w:rsidRPr="00EE2E62">
        <w:rPr>
          <w:rFonts w:ascii="GHEA Grapalat" w:hAnsi="GHEA Grapalat" w:cs="Sylfaen"/>
          <w:sz w:val="24"/>
          <w:szCs w:val="24"/>
          <w:lang w:val="hy-AM"/>
        </w:rPr>
        <w:t>փաստաթղթերում ժամկետ նշված չլինելու դեպքում</w:t>
      </w:r>
      <w:r w:rsidR="0040373D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71B9" w:rsidRPr="00EE2E62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="001D71B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1B9" w:rsidRPr="00EE2E62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1D71B9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1B9" w:rsidRPr="00EE2E62">
        <w:rPr>
          <w:rFonts w:ascii="GHEA Grapalat" w:hAnsi="GHEA Grapalat" w:cs="Sylfaen"/>
          <w:sz w:val="24"/>
          <w:szCs w:val="24"/>
          <w:lang w:val="hy-AM"/>
        </w:rPr>
        <w:t xml:space="preserve">եզրակացությունը </w:t>
      </w:r>
      <w:r w:rsidR="0040373D" w:rsidRPr="00EE2E62">
        <w:rPr>
          <w:rFonts w:ascii="GHEA Grapalat" w:hAnsi="GHEA Grapalat" w:cs="Sylfaen"/>
          <w:sz w:val="24"/>
          <w:szCs w:val="24"/>
          <w:lang w:val="hy-AM"/>
        </w:rPr>
        <w:t>տրվում է առավելագույնը 25 տարվա ժամկետով</w:t>
      </w:r>
      <w:r w:rsidR="00912DC3" w:rsidRPr="00EE2E6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F9086B7" w14:textId="77777777" w:rsidR="005C5B1F" w:rsidRPr="00EE2E62" w:rsidRDefault="005C5B1F" w:rsidP="00EE2E62">
      <w:pPr>
        <w:spacing w:after="0"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4. </w:t>
      </w:r>
      <w:r w:rsidR="00431325" w:rsidRPr="00EE2E62">
        <w:rPr>
          <w:rFonts w:ascii="GHEA Grapalat" w:hAnsi="GHEA Grapalat"/>
          <w:sz w:val="24"/>
          <w:szCs w:val="24"/>
          <w:lang w:val="hy-AM"/>
        </w:rPr>
        <w:t>Պ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>ետական փ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որձաքննական</w:t>
      </w:r>
      <w:r w:rsidR="00F31217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044E" w:rsidRPr="00EE2E62">
        <w:rPr>
          <w:rFonts w:ascii="GHEA Grapalat" w:hAnsi="GHEA Grapalat" w:cs="Sylfaen"/>
          <w:sz w:val="24"/>
          <w:szCs w:val="24"/>
          <w:lang w:val="hy-AM"/>
        </w:rPr>
        <w:t xml:space="preserve">դրական կամ բացասական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="0058044E" w:rsidRPr="00EE2E62">
        <w:rPr>
          <w:rFonts w:ascii="GHEA Grapalat" w:hAnsi="GHEA Grapalat" w:cs="Sylfaen"/>
          <w:sz w:val="24"/>
          <w:szCs w:val="24"/>
          <w:lang w:val="hy-AM"/>
        </w:rPr>
        <w:t>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կազմելիս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առնվում</w:t>
      </w:r>
      <w:r w:rsidR="007B7E08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առաջարկությունները, </w:t>
      </w: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դիտողությունները, կարծիքները և հանրային լսումների արդյունքները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>:</w:t>
      </w:r>
      <w:bookmarkStart w:id="1" w:name="_Hlk113020981"/>
      <w:r w:rsidR="00E739EC" w:rsidRPr="00EE2E62"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 Գործընթացի մասնակիցների կարծիքները չընդունելու դեպքում լիազոր մարմինը տալիս է հիմնավոր պատճառաբանումներ:</w:t>
      </w:r>
      <w:bookmarkEnd w:id="1"/>
      <w:r w:rsidR="00431325" w:rsidRPr="00EE2E62">
        <w:rPr>
          <w:rFonts w:ascii="GHEA Grapalat" w:hAnsi="GHEA Grapalat" w:cs="Sylfaen"/>
          <w:sz w:val="24"/>
          <w:szCs w:val="24"/>
          <w:lang w:val="hy-AM"/>
        </w:rPr>
        <w:t xml:space="preserve"> Պետական փ</w:t>
      </w:r>
      <w:r w:rsidR="00E555AE" w:rsidRPr="00EE2E62">
        <w:rPr>
          <w:rFonts w:ascii="GHEA Grapalat" w:hAnsi="GHEA Grapalat" w:cs="Sylfaen"/>
          <w:sz w:val="24"/>
          <w:szCs w:val="24"/>
          <w:lang w:val="hy-AM"/>
        </w:rPr>
        <w:t xml:space="preserve">որձաքննական եզրակացությունը հաստատում է լիազոր </w:t>
      </w:r>
      <w:r w:rsidR="006E0883" w:rsidRPr="00EE2E62">
        <w:rPr>
          <w:rFonts w:ascii="GHEA Grapalat" w:hAnsi="GHEA Grapalat" w:cs="Sylfaen"/>
          <w:sz w:val="24"/>
          <w:szCs w:val="24"/>
          <w:lang w:val="hy-AM"/>
        </w:rPr>
        <w:t>մարմնի ղեկավարը կամ վերջինիս լիազորած անձը</w:t>
      </w:r>
      <w:r w:rsidR="00E555AE" w:rsidRPr="00EE2E62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068CD47B" w14:textId="77777777" w:rsidR="005C5B1F" w:rsidRPr="00EE2E62" w:rsidRDefault="005C5B1F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5. 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>Պետական փ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որձաքննական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="00E51AD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AD7443" w:rsidRPr="00EE2E62">
        <w:rPr>
          <w:rFonts w:ascii="GHEA Grapalat" w:hAnsi="GHEA Grapalat"/>
          <w:sz w:val="24"/>
          <w:szCs w:val="24"/>
          <w:lang w:val="hy-AM"/>
        </w:rPr>
        <w:t xml:space="preserve">երկու աշխատանքային օրվա ընթացքում տրամադրվում է նախաձեռնողին և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յոթ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տեղադրվում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="00BB33F6"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63C0166C" w14:textId="77777777" w:rsidR="005C5B1F" w:rsidRPr="00EE2E62" w:rsidRDefault="005C5B1F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B291FB9" w14:textId="74140626" w:rsidR="005C5B1F" w:rsidRPr="00EE2E62" w:rsidRDefault="001C4478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7</w:t>
      </w:r>
      <w:r w:rsidR="005C5B1F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="00C92004">
        <w:rPr>
          <w:rFonts w:ascii="Cambria Math" w:eastAsia="MS Gothic" w:hAnsi="Cambria Math" w:cs="Cambria Math"/>
          <w:sz w:val="24"/>
          <w:szCs w:val="24"/>
          <w:lang w:val="hy-AM"/>
        </w:rPr>
        <w:t xml:space="preserve"> </w:t>
      </w:r>
      <w:r w:rsidR="00431325" w:rsidRPr="00EE2E62">
        <w:rPr>
          <w:rFonts w:ascii="GHEA Grapalat" w:hAnsi="GHEA Grapalat"/>
          <w:sz w:val="24"/>
          <w:szCs w:val="24"/>
          <w:lang w:val="hy-AM"/>
        </w:rPr>
        <w:t>Պ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431325" w:rsidRPr="00EE2E62">
        <w:rPr>
          <w:rFonts w:ascii="GHEA Grapalat" w:hAnsi="GHEA Grapalat"/>
          <w:sz w:val="24"/>
          <w:szCs w:val="24"/>
          <w:lang w:val="hy-AM"/>
        </w:rPr>
        <w:t xml:space="preserve"> փ</w:t>
      </w:r>
      <w:r w:rsidR="005C5B1F" w:rsidRPr="00EE2E62">
        <w:rPr>
          <w:rFonts w:ascii="GHEA Grapalat" w:hAnsi="GHEA Grapalat"/>
          <w:sz w:val="24"/>
          <w:szCs w:val="24"/>
          <w:lang w:val="hy-AM"/>
        </w:rPr>
        <w:t>որձաքննական եզրակացութ</w:t>
      </w:r>
      <w:r w:rsidRPr="00EE2E62">
        <w:rPr>
          <w:rFonts w:ascii="GHEA Grapalat" w:hAnsi="GHEA Grapalat"/>
          <w:sz w:val="24"/>
          <w:szCs w:val="24"/>
          <w:lang w:val="hy-AM"/>
        </w:rPr>
        <w:t>յան մեջ</w:t>
      </w:r>
      <w:r w:rsidR="00350965" w:rsidRPr="00EE2E62">
        <w:rPr>
          <w:rFonts w:ascii="GHEA Grapalat" w:hAnsi="GHEA Grapalat"/>
          <w:sz w:val="24"/>
          <w:szCs w:val="24"/>
          <w:lang w:val="hy-AM"/>
        </w:rPr>
        <w:t xml:space="preserve"> տեղ գտած տեխնիկական վրիպակների առկայության դեպքում</w:t>
      </w:r>
      <w:r w:rsidR="005C5B1F" w:rsidRPr="00EE2E62">
        <w:rPr>
          <w:rFonts w:ascii="GHEA Grapalat" w:hAnsi="GHEA Grapalat"/>
          <w:sz w:val="24"/>
          <w:szCs w:val="24"/>
          <w:lang w:val="hy-AM"/>
        </w:rPr>
        <w:t xml:space="preserve">, որոնք չեն ազդում </w:t>
      </w:r>
      <w:r w:rsidR="00431325" w:rsidRPr="00EE2E62">
        <w:rPr>
          <w:rFonts w:ascii="GHEA Grapalat" w:hAnsi="GHEA Grapalat"/>
          <w:sz w:val="24"/>
          <w:szCs w:val="24"/>
          <w:lang w:val="hy-AM"/>
        </w:rPr>
        <w:t>պ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>ետական</w:t>
      </w:r>
      <w:r w:rsidR="00431325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B1F" w:rsidRPr="00EE2E62">
        <w:rPr>
          <w:rFonts w:ascii="GHEA Grapalat" w:hAnsi="GHEA Grapalat"/>
          <w:sz w:val="24"/>
          <w:szCs w:val="24"/>
          <w:lang w:val="hy-AM"/>
        </w:rPr>
        <w:t xml:space="preserve">փորձաքննական </w:t>
      </w:r>
      <w:r w:rsidR="00350965" w:rsidRPr="00EE2E62">
        <w:rPr>
          <w:rFonts w:ascii="GHEA Grapalat" w:hAnsi="GHEA Grapalat"/>
          <w:sz w:val="24"/>
          <w:szCs w:val="24"/>
          <w:lang w:val="hy-AM"/>
        </w:rPr>
        <w:t>եզրակացությ</w:t>
      </w:r>
      <w:r w:rsidR="005C5B1F" w:rsidRPr="00EE2E62">
        <w:rPr>
          <w:rFonts w:ascii="GHEA Grapalat" w:hAnsi="GHEA Grapalat"/>
          <w:sz w:val="24"/>
          <w:szCs w:val="24"/>
          <w:lang w:val="hy-AM"/>
        </w:rPr>
        <w:t xml:space="preserve">ան </w:t>
      </w:r>
      <w:r w:rsidR="00350965" w:rsidRPr="00EE2E62">
        <w:rPr>
          <w:rFonts w:ascii="GHEA Grapalat" w:hAnsi="GHEA Grapalat"/>
          <w:sz w:val="24"/>
          <w:szCs w:val="24"/>
          <w:lang w:val="hy-AM"/>
        </w:rPr>
        <w:t>բովանդակության վրա, շտկվ</w:t>
      </w:r>
      <w:r w:rsidR="000413D4" w:rsidRPr="00EE2E62">
        <w:rPr>
          <w:rFonts w:ascii="GHEA Grapalat" w:hAnsi="GHEA Grapalat"/>
          <w:sz w:val="24"/>
          <w:szCs w:val="24"/>
          <w:lang w:val="hy-AM"/>
        </w:rPr>
        <w:t xml:space="preserve">ում են լիազոր մարմնի կողմից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փորձագիտական եզրակացության անբաժանելի մաս կազմող ուղղումների ձևով, որը լրացուցիչ ներկայացվում է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/>
          <w:sz w:val="24"/>
          <w:szCs w:val="24"/>
          <w:lang w:val="hy-AM"/>
        </w:rPr>
        <w:t>ին</w:t>
      </w:r>
      <w:r w:rsidR="00350965" w:rsidRPr="00EE2E62">
        <w:rPr>
          <w:rFonts w:ascii="GHEA Grapalat" w:hAnsi="GHEA Grapalat"/>
          <w:sz w:val="24"/>
          <w:szCs w:val="24"/>
          <w:lang w:val="hy-AM"/>
        </w:rPr>
        <w:t>։</w:t>
      </w:r>
    </w:p>
    <w:p w14:paraId="53B2EB06" w14:textId="77777777" w:rsidR="005C5B1F" w:rsidRPr="00EE2E62" w:rsidRDefault="00431325" w:rsidP="00EE2E62">
      <w:pPr>
        <w:pStyle w:val="CommentText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8. Պե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</w:t>
      </w:r>
      <w:r w:rsidR="005C5B1F" w:rsidRPr="00EE2E62">
        <w:rPr>
          <w:rFonts w:ascii="GHEA Grapalat" w:hAnsi="GHEA Grapalat"/>
          <w:sz w:val="24"/>
          <w:szCs w:val="24"/>
          <w:lang w:val="hy-AM"/>
        </w:rPr>
        <w:t xml:space="preserve">որձաքննական եզրակացությունը կարող է բողոքարկվել Հայաստանի Հանրապետության օրենսդրությամբ սահմանված կարգով: </w:t>
      </w:r>
    </w:p>
    <w:p w14:paraId="11EF37D3" w14:textId="77777777" w:rsidR="00C966A5" w:rsidRPr="00EE2E62" w:rsidRDefault="00C966A5" w:rsidP="00EE2E62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 w:cs="Sylfaen"/>
          <w:b/>
          <w:bCs/>
          <w:lang w:val="hy-AM"/>
        </w:rPr>
      </w:pPr>
    </w:p>
    <w:p w14:paraId="213D49AF" w14:textId="77777777" w:rsidR="001C4478" w:rsidRPr="00EE2E62" w:rsidRDefault="001C4478" w:rsidP="00EE2E62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 w:cs="Sylfaen"/>
          <w:b/>
          <w:bCs/>
          <w:lang w:val="hy-AM"/>
        </w:rPr>
      </w:pPr>
      <w:r w:rsidRPr="00EE2E62">
        <w:rPr>
          <w:rFonts w:ascii="GHEA Grapalat" w:hAnsi="GHEA Grapalat" w:cs="Sylfaen"/>
          <w:b/>
          <w:bCs/>
          <w:lang w:val="hy-AM"/>
        </w:rPr>
        <w:t>Հոդված</w:t>
      </w:r>
      <w:r w:rsidRPr="00EE2E62">
        <w:rPr>
          <w:rFonts w:ascii="GHEA Grapalat" w:hAnsi="GHEA Grapalat"/>
          <w:b/>
          <w:bCs/>
          <w:lang w:val="hy-AM"/>
        </w:rPr>
        <w:t xml:space="preserve"> 2</w:t>
      </w:r>
      <w:r w:rsidR="00FD061B" w:rsidRPr="00EE2E62">
        <w:rPr>
          <w:rFonts w:ascii="GHEA Grapalat" w:hAnsi="GHEA Grapalat"/>
          <w:b/>
          <w:bCs/>
          <w:lang w:val="hy-AM"/>
        </w:rPr>
        <w:t>0</w:t>
      </w:r>
      <w:r w:rsidRPr="00EE2E62">
        <w:rPr>
          <w:rFonts w:ascii="GHEA Grapalat" w:hAnsi="GHEA Grapalat"/>
          <w:b/>
          <w:bCs/>
          <w:lang w:val="hy-AM"/>
        </w:rPr>
        <w:t>.</w:t>
      </w:r>
      <w:r w:rsidRPr="00EE2E62">
        <w:rPr>
          <w:rFonts w:ascii="GHEA Grapalat" w:hAnsi="GHEA Grapalat" w:cs="Sylfaen"/>
          <w:b/>
          <w:bCs/>
          <w:lang w:val="hy-AM"/>
        </w:rPr>
        <w:t xml:space="preserve"> </w:t>
      </w:r>
      <w:r w:rsidR="00CF6503" w:rsidRPr="00EE2E62">
        <w:rPr>
          <w:rFonts w:ascii="GHEA Grapalat" w:hAnsi="GHEA Grapalat" w:cs="Sylfaen"/>
          <w:b/>
          <w:bCs/>
          <w:lang w:val="hy-AM"/>
        </w:rPr>
        <w:t>Պետական փ</w:t>
      </w:r>
      <w:r w:rsidRPr="00EE2E62">
        <w:rPr>
          <w:rFonts w:ascii="GHEA Grapalat" w:hAnsi="GHEA Grapalat" w:cs="Sylfaen"/>
          <w:b/>
          <w:bCs/>
          <w:lang w:val="hy-AM"/>
        </w:rPr>
        <w:t>որձաքննական  եզրակացությունն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ուժը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կորցրած</w:t>
      </w:r>
      <w:r w:rsidRPr="00EE2E62">
        <w:rPr>
          <w:rFonts w:ascii="GHEA Grapalat" w:hAnsi="GHEA Grapalat"/>
          <w:b/>
          <w:bCs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lang w:val="hy-AM"/>
        </w:rPr>
        <w:t>ճանաչելը</w:t>
      </w:r>
    </w:p>
    <w:p w14:paraId="4740829C" w14:textId="77777777" w:rsidR="001C4478" w:rsidRPr="00EE2E62" w:rsidRDefault="001C4478" w:rsidP="00EE2E62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 xml:space="preserve">1. </w:t>
      </w:r>
      <w:r w:rsidR="00CF6503" w:rsidRPr="00EE2E62">
        <w:rPr>
          <w:rFonts w:ascii="GHEA Grapalat" w:hAnsi="GHEA Grapalat"/>
          <w:lang w:val="hy-AM"/>
        </w:rPr>
        <w:t>Պետական փ</w:t>
      </w:r>
      <w:r w:rsidRPr="00EE2E62">
        <w:rPr>
          <w:rFonts w:ascii="GHEA Grapalat" w:hAnsi="GHEA Grapalat" w:cs="Sylfaen"/>
          <w:lang w:val="hy-AM"/>
        </w:rPr>
        <w:t>որձաքննական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դրական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եզրակացությունն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ուժը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կորցրած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է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ճանաչվում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եթե՝</w:t>
      </w:r>
      <w:r w:rsidRPr="00EE2E62">
        <w:rPr>
          <w:rFonts w:ascii="GHEA Grapalat" w:hAnsi="GHEA Grapalat"/>
          <w:lang w:val="hy-AM"/>
        </w:rPr>
        <w:t xml:space="preserve"> </w:t>
      </w:r>
    </w:p>
    <w:p w14:paraId="10DF71D1" w14:textId="77777777" w:rsidR="001C4478" w:rsidRPr="00EE2E62" w:rsidRDefault="001C4478" w:rsidP="00EE2E62">
      <w:pPr>
        <w:pStyle w:val="NormalWeb"/>
        <w:spacing w:before="0" w:beforeAutospacing="0" w:after="0" w:afterAutospacing="0" w:line="360" w:lineRule="auto"/>
        <w:ind w:firstLine="270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 xml:space="preserve">1)  </w:t>
      </w:r>
      <w:r w:rsidRPr="00EE2E62">
        <w:rPr>
          <w:rFonts w:ascii="GHEA Grapalat" w:hAnsi="GHEA Grapalat" w:cs="Sylfaen"/>
          <w:lang w:val="hy-AM"/>
        </w:rPr>
        <w:t xml:space="preserve">«Վարչական իրավախախտումների վերաբերյալ» օրենսգրքի </w:t>
      </w:r>
      <w:r w:rsidRPr="00EE2E62">
        <w:rPr>
          <w:rFonts w:ascii="GHEA Grapalat" w:hAnsi="GHEA Grapalat"/>
          <w:lang w:val="hy-AM"/>
        </w:rPr>
        <w:t>94.1-ին</w:t>
      </w:r>
      <w:r w:rsidR="00FE4469" w:rsidRPr="00EE2E62">
        <w:rPr>
          <w:rFonts w:ascii="GHEA Grapalat" w:hAnsi="GHEA Grapalat"/>
          <w:lang w:val="hy-AM"/>
        </w:rPr>
        <w:t xml:space="preserve"> հոդվածի 3</w:t>
      </w:r>
      <w:r w:rsidRPr="00EE2E62">
        <w:rPr>
          <w:rFonts w:ascii="GHEA Grapalat" w:hAnsi="GHEA Grapalat"/>
          <w:lang w:val="hy-AM"/>
        </w:rPr>
        <w:t xml:space="preserve">-րդ մասով </w:t>
      </w:r>
      <w:r w:rsidR="00F80CBC" w:rsidRPr="00EE2E62">
        <w:rPr>
          <w:rFonts w:ascii="GHEA Grapalat" w:hAnsi="GHEA Grapalat"/>
          <w:lang w:val="hy-AM"/>
        </w:rPr>
        <w:t>սահմանված</w:t>
      </w:r>
      <w:r w:rsidRPr="00EE2E62">
        <w:rPr>
          <w:rFonts w:ascii="GHEA Grapalat" w:hAnsi="GHEA Grapalat"/>
          <w:lang w:val="hy-AM"/>
        </w:rPr>
        <w:t xml:space="preserve"> իրավախախտման համար </w:t>
      </w:r>
      <w:r w:rsidR="00BD0C36" w:rsidRPr="00EE2E62">
        <w:rPr>
          <w:rFonts w:ascii="GHEA Grapalat" w:hAnsi="GHEA Grapalat"/>
          <w:lang w:val="hy-AM"/>
        </w:rPr>
        <w:t xml:space="preserve">պատասխանատվության ենթարկվելուց հետո նախաձեռնողը մեկամսյա ժամկետում չի վերացնում արձանագրված խախտումները </w:t>
      </w:r>
      <w:r w:rsidR="0002178F" w:rsidRPr="00EE2E62">
        <w:rPr>
          <w:rFonts w:ascii="GHEA Grapalat" w:hAnsi="GHEA Grapalat"/>
          <w:lang w:val="hy-AM"/>
        </w:rPr>
        <w:t xml:space="preserve">և </w:t>
      </w:r>
      <w:r w:rsidR="001D71B9" w:rsidRPr="00EE2E62">
        <w:rPr>
          <w:rFonts w:ascii="GHEA Grapalat" w:hAnsi="GHEA Grapalat"/>
          <w:lang w:val="hy-AM"/>
        </w:rPr>
        <w:t xml:space="preserve">որի վերաբերյալ </w:t>
      </w:r>
      <w:r w:rsidR="0002178F" w:rsidRPr="00EE2E62">
        <w:rPr>
          <w:rFonts w:ascii="GHEA Grapalat" w:hAnsi="GHEA Grapalat"/>
          <w:lang w:val="hy-AM"/>
        </w:rPr>
        <w:t>բնապահպանության ոլորտում վերահսկողություն իրականացնող տեսչական մարմինը միջնորդ</w:t>
      </w:r>
      <w:r w:rsidR="001D71B9" w:rsidRPr="00EE2E62">
        <w:rPr>
          <w:rFonts w:ascii="GHEA Grapalat" w:hAnsi="GHEA Grapalat"/>
          <w:lang w:val="hy-AM"/>
        </w:rPr>
        <w:t xml:space="preserve">ում </w:t>
      </w:r>
      <w:r w:rsidR="0002178F" w:rsidRPr="00EE2E62">
        <w:rPr>
          <w:rFonts w:ascii="GHEA Grapalat" w:hAnsi="GHEA Grapalat"/>
          <w:lang w:val="hy-AM"/>
        </w:rPr>
        <w:t>է լիազոր մարմնին, որպեսզի փորձաքննական դրական եզրակացությունն ուժը կորցրած ճանաչվի</w:t>
      </w:r>
      <w:r w:rsidR="00F83523" w:rsidRPr="00EE2E62">
        <w:rPr>
          <w:rFonts w:ascii="Cambria Math" w:hAnsi="Cambria Math" w:cs="Cambria Math"/>
          <w:lang w:val="hy-AM"/>
        </w:rPr>
        <w:t>․</w:t>
      </w:r>
    </w:p>
    <w:p w14:paraId="671E1BEA" w14:textId="77777777" w:rsidR="001C4478" w:rsidRPr="00EE2E62" w:rsidRDefault="001C4478" w:rsidP="00EE2E62">
      <w:pPr>
        <w:pStyle w:val="NormalWeb"/>
        <w:spacing w:before="0" w:beforeAutospacing="0" w:after="0" w:afterAutospacing="0" w:line="360" w:lineRule="auto"/>
        <w:ind w:firstLine="270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>2) ուժի մեջ է մտել օրենսդրական ակտ, որով սահմանվել են</w:t>
      </w:r>
      <w:r w:rsidR="00431325" w:rsidRPr="00EE2E62">
        <w:rPr>
          <w:rFonts w:ascii="GHEA Grapalat" w:hAnsi="GHEA Grapalat"/>
          <w:lang w:val="hy-AM"/>
        </w:rPr>
        <w:t xml:space="preserve"> պետական</w:t>
      </w:r>
      <w:r w:rsidRPr="00EE2E62">
        <w:rPr>
          <w:rFonts w:ascii="GHEA Grapalat" w:hAnsi="GHEA Grapalat"/>
          <w:lang w:val="hy-AM"/>
        </w:rPr>
        <w:t xml:space="preserve"> փորձաքննական եզրակացություններ</w:t>
      </w:r>
      <w:r w:rsidR="00F83523" w:rsidRPr="00EE2E62">
        <w:rPr>
          <w:rFonts w:ascii="GHEA Grapalat" w:hAnsi="GHEA Grapalat"/>
          <w:lang w:val="hy-AM"/>
        </w:rPr>
        <w:t>ն ուժը կորցրած ճանաչելու պահանջ</w:t>
      </w:r>
      <w:r w:rsidR="00F83523" w:rsidRPr="00EE2E62">
        <w:rPr>
          <w:rFonts w:ascii="Cambria Math" w:hAnsi="Cambria Math" w:cs="Cambria Math"/>
          <w:lang w:val="hy-AM"/>
        </w:rPr>
        <w:t>․</w:t>
      </w:r>
    </w:p>
    <w:p w14:paraId="6AD3F060" w14:textId="77777777" w:rsidR="00EC7B7C" w:rsidRPr="00EE2E62" w:rsidRDefault="00C966A5" w:rsidP="00EE2E62">
      <w:pPr>
        <w:pStyle w:val="NormalWeb"/>
        <w:spacing w:before="0" w:beforeAutospacing="0" w:after="0" w:afterAutospacing="0" w:line="360" w:lineRule="auto"/>
        <w:ind w:firstLine="270"/>
        <w:rPr>
          <w:rFonts w:ascii="GHEA Grapalat" w:eastAsia="MS Mincho" w:hAnsi="GHEA Grapalat" w:cs="MS Mincho"/>
          <w:lang w:val="hy-AM"/>
        </w:rPr>
      </w:pPr>
      <w:r w:rsidRPr="00EE2E62">
        <w:rPr>
          <w:rFonts w:ascii="GHEA Grapalat" w:hAnsi="GHEA Grapalat"/>
          <w:lang w:val="hy-AM"/>
        </w:rPr>
        <w:lastRenderedPageBreak/>
        <w:t>3</w:t>
      </w:r>
      <w:r w:rsidR="001C4478" w:rsidRPr="00EE2E62">
        <w:rPr>
          <w:rFonts w:ascii="GHEA Grapalat" w:hAnsi="GHEA Grapalat"/>
          <w:lang w:val="hy-AM"/>
        </w:rPr>
        <w:t xml:space="preserve">) </w:t>
      </w:r>
      <w:r w:rsidR="00431325" w:rsidRPr="00EE2E62">
        <w:rPr>
          <w:rFonts w:ascii="GHEA Grapalat" w:hAnsi="GHEA Grapalat"/>
          <w:lang w:val="hy-AM"/>
        </w:rPr>
        <w:t xml:space="preserve">պետական  </w:t>
      </w:r>
      <w:r w:rsidR="001C4478" w:rsidRPr="00EE2E62">
        <w:rPr>
          <w:rFonts w:ascii="GHEA Grapalat" w:hAnsi="GHEA Grapalat"/>
          <w:lang w:val="hy-AM"/>
        </w:rPr>
        <w:t xml:space="preserve">փորձաքննական եզրակացություն տալուց </w:t>
      </w:r>
      <w:r w:rsidR="001C4478" w:rsidRPr="00EE2E62">
        <w:rPr>
          <w:rFonts w:ascii="GHEA Grapalat" w:hAnsi="GHEA Grapalat" w:cs="Sylfaen"/>
          <w:lang w:val="hy-AM"/>
        </w:rPr>
        <w:t>հետո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8C1E33" w:rsidRPr="00EE2E62">
        <w:rPr>
          <w:rFonts w:ascii="GHEA Grapalat" w:hAnsi="GHEA Grapalat"/>
          <w:lang w:val="hy-AM"/>
        </w:rPr>
        <w:t>առաջաց</w:t>
      </w:r>
      <w:r w:rsidR="00E77786" w:rsidRPr="00EE2E62">
        <w:rPr>
          <w:rFonts w:ascii="GHEA Grapalat" w:hAnsi="GHEA Grapalat"/>
          <w:lang w:val="hy-AM"/>
        </w:rPr>
        <w:t>ել է</w:t>
      </w:r>
      <w:r w:rsidR="008C1E33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շրջակա միջավայրի նոր գործոն</w:t>
      </w:r>
      <w:r w:rsidR="00612B58" w:rsidRPr="00EE2E62">
        <w:rPr>
          <w:rFonts w:ascii="GHEA Grapalat" w:eastAsia="MS Mincho" w:hAnsi="GHEA Grapalat" w:cs="MS Mincho"/>
          <w:lang w:val="hy-AM"/>
        </w:rPr>
        <w:t xml:space="preserve">, </w:t>
      </w:r>
      <w:r w:rsidR="001C4478" w:rsidRPr="00EE2E62">
        <w:rPr>
          <w:rFonts w:ascii="GHEA Grapalat" w:hAnsi="GHEA Grapalat"/>
          <w:lang w:val="hy-AM"/>
        </w:rPr>
        <w:t xml:space="preserve">որն առկա չի եղել </w:t>
      </w:r>
      <w:r w:rsidR="00431325" w:rsidRPr="00EE2E62">
        <w:rPr>
          <w:rFonts w:ascii="GHEA Grapalat" w:hAnsi="GHEA Grapalat" w:cs="Sylfaen"/>
          <w:lang w:val="hy-AM"/>
        </w:rPr>
        <w:t>պետական</w:t>
      </w:r>
      <w:r w:rsidR="00431325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/>
          <w:lang w:val="hy-AM"/>
        </w:rPr>
        <w:t>փորձաքննական եզրակացության տրամադրման պահին և որի</w:t>
      </w:r>
      <w:r w:rsidR="001C4478" w:rsidRPr="00EE2E62">
        <w:rPr>
          <w:rFonts w:ascii="GHEA Grapalat" w:eastAsia="MS Mincho" w:hAnsi="GHEA Grapalat" w:cs="MS Mincho"/>
          <w:lang w:val="hy-AM"/>
        </w:rPr>
        <w:t xml:space="preserve"> առկայության պայմաններում գործունեության շարունակումը հակասելու է Հայաստանի Հանրապետության միջազգային պայմանագրերին, Հայաստանի Հանրապետության օրենքներին կամ ենթաօրենսդրական նորմատիվ իրավական ակտերին</w:t>
      </w:r>
      <w:r w:rsidR="00612B58" w:rsidRPr="00EE2E62">
        <w:rPr>
          <w:rFonts w:ascii="GHEA Grapalat" w:eastAsia="MS Mincho" w:hAnsi="GHEA Grapalat" w:cs="MS Mincho"/>
          <w:lang w:val="hy-AM"/>
        </w:rPr>
        <w:t xml:space="preserve"> և </w:t>
      </w:r>
      <w:r w:rsidR="006A67E2" w:rsidRPr="00EE2E62">
        <w:rPr>
          <w:rFonts w:ascii="GHEA Grapalat" w:eastAsia="MS Mincho" w:hAnsi="GHEA Grapalat" w:cs="MS Mincho"/>
          <w:lang w:val="hy-AM"/>
        </w:rPr>
        <w:t>որի առկայությունը պետական փորձաքննական եզրակացության տրամադրման պահին հիմք կհանդիսանար փորձաքննական բացասական եզրակացության տրամադրման համար</w:t>
      </w:r>
      <w:r w:rsidR="006A67E2" w:rsidRPr="00EE2E62">
        <w:rPr>
          <w:rFonts w:ascii="Cambria Math" w:eastAsia="MS Mincho" w:hAnsi="Cambria Math" w:cs="Cambria Math"/>
          <w:lang w:val="hy-AM"/>
        </w:rPr>
        <w:t>․</w:t>
      </w:r>
      <w:r w:rsidR="006A67E2" w:rsidRPr="00EE2E62">
        <w:rPr>
          <w:rFonts w:ascii="GHEA Grapalat" w:eastAsia="MS Mincho" w:hAnsi="GHEA Grapalat" w:cs="MS Mincho"/>
          <w:lang w:val="hy-AM"/>
        </w:rPr>
        <w:t xml:space="preserve"> </w:t>
      </w:r>
    </w:p>
    <w:p w14:paraId="72CE92DB" w14:textId="07B94D37" w:rsidR="00317B7D" w:rsidRPr="00EE2E62" w:rsidRDefault="00317B7D" w:rsidP="00EE2E62">
      <w:pPr>
        <w:pStyle w:val="NormalWeb"/>
        <w:spacing w:before="0" w:beforeAutospacing="0" w:after="0" w:afterAutospacing="0" w:line="360" w:lineRule="auto"/>
        <w:ind w:firstLine="270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 xml:space="preserve">4) </w:t>
      </w:r>
      <w:r w:rsidR="006D52F7" w:rsidRPr="00EE2E62">
        <w:rPr>
          <w:rFonts w:ascii="GHEA Grapalat" w:hAnsi="GHEA Grapalat"/>
          <w:lang w:val="hy-AM"/>
        </w:rPr>
        <w:t xml:space="preserve">փորձաքննության ներկայացված փաստաթղթերի փաթեթով </w:t>
      </w:r>
      <w:r w:rsidRPr="00EE2E62">
        <w:rPr>
          <w:rFonts w:ascii="GHEA Grapalat" w:hAnsi="GHEA Grapalat"/>
          <w:lang w:val="hy-AM"/>
        </w:rPr>
        <w:t>ներկայացվել են կեղծ փաստաթղթեր (տեղեկություններ և տվյալներ)</w:t>
      </w:r>
      <w:r w:rsidR="007F30FE" w:rsidRPr="00EE2E62">
        <w:rPr>
          <w:rFonts w:ascii="GHEA Grapalat" w:hAnsi="GHEA Grapalat"/>
          <w:lang w:val="hy-AM"/>
        </w:rPr>
        <w:t xml:space="preserve"> և</w:t>
      </w:r>
      <w:r w:rsidRPr="00EE2E62">
        <w:rPr>
          <w:rFonts w:ascii="GHEA Grapalat" w:hAnsi="GHEA Grapalat"/>
          <w:lang w:val="hy-AM"/>
        </w:rPr>
        <w:t xml:space="preserve"> </w:t>
      </w:r>
      <w:r w:rsidR="00441E80" w:rsidRPr="00EE2E62">
        <w:rPr>
          <w:rFonts w:ascii="GHEA Grapalat" w:hAnsi="GHEA Grapalat"/>
          <w:lang w:val="hy-AM"/>
        </w:rPr>
        <w:t>փորձաքննական դրական եզրակացությունը</w:t>
      </w:r>
      <w:r w:rsidRPr="00EE2E62">
        <w:rPr>
          <w:rFonts w:ascii="GHEA Grapalat" w:hAnsi="GHEA Grapalat"/>
          <w:lang w:val="hy-AM"/>
        </w:rPr>
        <w:t xml:space="preserve"> չի համապատասխանում Հայաստանի Հանրապետության օրենսդրությանը</w:t>
      </w:r>
      <w:r w:rsidR="006D52F7" w:rsidRPr="00EE2E62">
        <w:rPr>
          <w:rFonts w:ascii="GHEA Grapalat" w:hAnsi="GHEA Grapalat"/>
          <w:lang w:val="hy-AM"/>
        </w:rPr>
        <w:t xml:space="preserve"> և</w:t>
      </w:r>
      <w:r w:rsidR="001D71B9" w:rsidRPr="00EE2E62">
        <w:rPr>
          <w:rFonts w:ascii="GHEA Grapalat" w:hAnsi="GHEA Grapalat"/>
          <w:lang w:val="hy-AM"/>
        </w:rPr>
        <w:t xml:space="preserve"> եթե</w:t>
      </w:r>
      <w:r w:rsidRPr="00EE2E62">
        <w:rPr>
          <w:rFonts w:ascii="GHEA Grapalat" w:hAnsi="GHEA Grapalat"/>
          <w:lang w:val="hy-AM"/>
        </w:rPr>
        <w:t xml:space="preserve"> արձանագրված </w:t>
      </w:r>
      <w:r w:rsidR="007F30FE" w:rsidRPr="00EE2E62">
        <w:rPr>
          <w:rFonts w:ascii="GHEA Grapalat" w:hAnsi="GHEA Grapalat"/>
          <w:lang w:val="hy-AM"/>
        </w:rPr>
        <w:t xml:space="preserve">անհամապատասխանությունները </w:t>
      </w:r>
      <w:r w:rsidRPr="00EE2E62">
        <w:rPr>
          <w:rFonts w:ascii="GHEA Grapalat" w:hAnsi="GHEA Grapalat"/>
          <w:lang w:val="hy-AM"/>
        </w:rPr>
        <w:t xml:space="preserve">մինչև </w:t>
      </w:r>
      <w:r w:rsidR="00441E80" w:rsidRPr="00EE2E62">
        <w:rPr>
          <w:rFonts w:ascii="GHEA Grapalat" w:hAnsi="GHEA Grapalat"/>
          <w:lang w:val="hy-AM"/>
        </w:rPr>
        <w:t xml:space="preserve">եզրակացության տրամադրումը </w:t>
      </w:r>
      <w:r w:rsidRPr="00EE2E62">
        <w:rPr>
          <w:rFonts w:ascii="GHEA Grapalat" w:hAnsi="GHEA Grapalat"/>
          <w:lang w:val="hy-AM"/>
        </w:rPr>
        <w:t xml:space="preserve">հայտնի լինելու դեպքում հիմք կհանդիսանային </w:t>
      </w:r>
      <w:r w:rsidR="00E77786" w:rsidRPr="00EE2E62">
        <w:rPr>
          <w:rFonts w:ascii="GHEA Grapalat" w:hAnsi="GHEA Grapalat"/>
          <w:lang w:val="hy-AM"/>
        </w:rPr>
        <w:t xml:space="preserve">փորձաքննական </w:t>
      </w:r>
      <w:r w:rsidR="00441E80" w:rsidRPr="00EE2E62">
        <w:rPr>
          <w:rFonts w:ascii="GHEA Grapalat" w:eastAsia="MS Mincho" w:hAnsi="GHEA Grapalat" w:cs="MS Mincho"/>
          <w:lang w:val="hy-AM"/>
        </w:rPr>
        <w:t>բացասական եզրակացության տրամադրման համար</w:t>
      </w:r>
      <w:r w:rsidR="000225FB" w:rsidRPr="00EE2E62">
        <w:rPr>
          <w:rFonts w:ascii="GHEA Grapalat" w:hAnsi="GHEA Grapalat"/>
          <w:lang w:val="hy-AM"/>
        </w:rPr>
        <w:t>:</w:t>
      </w:r>
    </w:p>
    <w:p w14:paraId="79E4D95C" w14:textId="77777777" w:rsidR="00C966A5" w:rsidRPr="00EE2E62" w:rsidRDefault="00C966A5" w:rsidP="00EE2E62">
      <w:pPr>
        <w:spacing w:after="0" w:line="360" w:lineRule="auto"/>
        <w:ind w:firstLine="27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2. </w:t>
      </w:r>
      <w:r w:rsidR="00E946C3"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կամ նախագծային փաստաթղթերով նախատեսվող գործունեության իրականացումը</w:t>
      </w:r>
      <w:r w:rsidR="00DC140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փորձաքննական դրական եզրակացությունն ստանալուց հետո</w:t>
      </w:r>
      <w:r w:rsidR="00D0345A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88213C" w:rsidRPr="00EE2E62">
        <w:rPr>
          <w:rFonts w:ascii="GHEA Grapalat" w:hAnsi="GHEA Grapalat"/>
          <w:sz w:val="24"/>
          <w:szCs w:val="24"/>
          <w:lang w:val="hy-AM"/>
        </w:rPr>
        <w:t>երկու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տարվա </w:t>
      </w:r>
      <w:r w:rsidR="00D0345A" w:rsidRPr="00EE2E62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չսկսելու դեպքում՝ փորձաքննական դրական </w:t>
      </w:r>
      <w:r w:rsidR="000576B6" w:rsidRPr="00EE2E62">
        <w:rPr>
          <w:rFonts w:ascii="GHEA Grapalat" w:hAnsi="GHEA Grapalat"/>
          <w:sz w:val="24"/>
          <w:szCs w:val="24"/>
          <w:lang w:val="hy-AM"/>
        </w:rPr>
        <w:t>եզրակացությունն ուժը կորցնում է։</w:t>
      </w:r>
    </w:p>
    <w:p w14:paraId="5B739DB9" w14:textId="77777777" w:rsidR="001C4478" w:rsidRPr="00EE2E62" w:rsidRDefault="00C966A5" w:rsidP="00EE2E62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>3</w:t>
      </w:r>
      <w:r w:rsidR="001C4478" w:rsidRPr="00EE2E62">
        <w:rPr>
          <w:rFonts w:ascii="GHEA Grapalat" w:hAnsi="GHEA Grapalat"/>
          <w:lang w:val="hy-AM"/>
        </w:rPr>
        <w:t xml:space="preserve">. </w:t>
      </w:r>
      <w:r w:rsidR="004730ED" w:rsidRPr="00EE2E62">
        <w:rPr>
          <w:rFonts w:ascii="GHEA Grapalat" w:hAnsi="GHEA Grapalat" w:cs="Sylfaen"/>
          <w:lang w:val="hy-AM"/>
        </w:rPr>
        <w:t>Նախաձեռնող</w:t>
      </w:r>
      <w:r w:rsidR="001C4478" w:rsidRPr="00EE2E62">
        <w:rPr>
          <w:rFonts w:ascii="GHEA Grapalat" w:hAnsi="GHEA Grapalat" w:cs="Sylfaen"/>
          <w:lang w:val="hy-AM"/>
        </w:rPr>
        <w:t>ը</w:t>
      </w:r>
      <w:r w:rsidR="001C4478" w:rsidRPr="00EE2E62">
        <w:rPr>
          <w:rFonts w:ascii="GHEA Grapalat" w:hAnsi="GHEA Grapalat"/>
          <w:lang w:val="hy-AM"/>
        </w:rPr>
        <w:t xml:space="preserve">, </w:t>
      </w:r>
      <w:r w:rsidR="00431325" w:rsidRPr="00EE2E62">
        <w:rPr>
          <w:rFonts w:ascii="GHEA Grapalat" w:hAnsi="GHEA Grapalat" w:cs="Sylfaen"/>
          <w:lang w:val="hy-AM"/>
        </w:rPr>
        <w:t xml:space="preserve">պետական </w:t>
      </w:r>
      <w:r w:rsidR="001C4478" w:rsidRPr="00EE2E62">
        <w:rPr>
          <w:rFonts w:ascii="GHEA Grapalat" w:hAnsi="GHEA Grapalat" w:cs="Sylfaen"/>
          <w:lang w:val="hy-AM"/>
        </w:rPr>
        <w:t>փորձաքննական եզրակացությունն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ուժը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կորցրած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ճանաչելու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վերաբերյալ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լիազոր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մարմնի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ընդունած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որոշումը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կարող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է</w:t>
      </w:r>
      <w:r w:rsidR="001C4478" w:rsidRPr="00EE2E62">
        <w:rPr>
          <w:rFonts w:ascii="GHEA Grapalat" w:hAnsi="GHEA Grapalat"/>
          <w:lang w:val="hy-AM"/>
        </w:rPr>
        <w:t xml:space="preserve"> </w:t>
      </w:r>
      <w:r w:rsidR="001C4478" w:rsidRPr="00EE2E62">
        <w:rPr>
          <w:rFonts w:ascii="GHEA Grapalat" w:hAnsi="GHEA Grapalat" w:cs="Sylfaen"/>
          <w:lang w:val="hy-AM"/>
        </w:rPr>
        <w:t>բողոքարկել</w:t>
      </w:r>
      <w:r w:rsidR="001C4478" w:rsidRPr="00EE2E62">
        <w:rPr>
          <w:rFonts w:ascii="GHEA Grapalat" w:hAnsi="GHEA Grapalat"/>
          <w:lang w:val="hy-AM"/>
        </w:rPr>
        <w:t xml:space="preserve"> Հայաստանի Հանրապետության օրենսդրությամբ սահմանված կարգով</w:t>
      </w:r>
      <w:r w:rsidR="00BA5420" w:rsidRPr="00EE2E62">
        <w:rPr>
          <w:rFonts w:ascii="GHEA Grapalat" w:hAnsi="GHEA Grapalat"/>
          <w:lang w:val="hy-AM"/>
        </w:rPr>
        <w:t>։</w:t>
      </w:r>
    </w:p>
    <w:p w14:paraId="7D76B36C" w14:textId="77777777" w:rsidR="00CC734A" w:rsidRPr="00EE2E62" w:rsidRDefault="00CC734A" w:rsidP="00EE2E62">
      <w:pPr>
        <w:pStyle w:val="NormalWeb"/>
        <w:spacing w:before="0" w:beforeAutospacing="0" w:after="0" w:afterAutospacing="0" w:line="360" w:lineRule="auto"/>
        <w:ind w:firstLine="200"/>
        <w:rPr>
          <w:rFonts w:ascii="GHEA Grapalat" w:hAnsi="GHEA Grapalat"/>
          <w:lang w:val="hy-AM"/>
        </w:rPr>
      </w:pPr>
    </w:p>
    <w:p w14:paraId="4DCE21AE" w14:textId="77777777" w:rsidR="00CC734A" w:rsidRPr="00EE2E62" w:rsidRDefault="00CC734A" w:rsidP="00EE2E62">
      <w:pPr>
        <w:spacing w:after="0"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E2E62">
        <w:rPr>
          <w:rFonts w:ascii="GHEA Grapalat" w:hAnsi="GHEA Grapalat"/>
          <w:b/>
          <w:sz w:val="24"/>
          <w:szCs w:val="24"/>
          <w:lang w:val="hy-AM"/>
        </w:rPr>
        <w:t>Գ Լ ՈՒ Խ 5</w:t>
      </w:r>
    </w:p>
    <w:p w14:paraId="265326D7" w14:textId="77777777" w:rsidR="00CC734A" w:rsidRPr="00EE2E62" w:rsidRDefault="00CC734A" w:rsidP="00EE2E62">
      <w:pPr>
        <w:spacing w:after="0" w:line="360" w:lineRule="auto"/>
        <w:ind w:firstLine="375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ՌԱԶՄԱՎԱՐԱԿԱՆ ԷԿՈԼՈԳԻԱԿԱՆ ԳՆԱՀԱՏՄԱՆ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ԵՎ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ԳՈՐԾԸՆԹԱՑՆԵՐԸ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ԴՐԱՆՑ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ՆԵՐԿԱՅԱՑՎՈՂ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ՊԱՀԱՆՋՆԵՐԸ</w:t>
      </w:r>
      <w:r w:rsidRPr="00EE2E62">
        <w:rPr>
          <w:rFonts w:ascii="GHEA Grapalat" w:hAnsi="GHEA Grapalat"/>
          <w:b/>
          <w:i/>
          <w:sz w:val="24"/>
          <w:szCs w:val="24"/>
          <w:lang w:val="hy-AM"/>
        </w:rPr>
        <w:t xml:space="preserve"> , ՌԱԶՄԱՎԱՐԱԿԱՆ  ԷԿՈԼՈԳԻԱԿԱՆ ԳՆԱՀԱՏՄԱՆ ԵՎ ՓՈՐՁԱՔՆՆՈՒԹՅԱՆ ԵՆԹԱԿԱ </w:t>
      </w:r>
      <w:r w:rsidR="00E946C3" w:rsidRPr="00EE2E62">
        <w:rPr>
          <w:rFonts w:ascii="GHEA Grapalat" w:hAnsi="GHEA Grapalat"/>
          <w:b/>
          <w:i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b/>
          <w:i/>
          <w:sz w:val="24"/>
          <w:szCs w:val="24"/>
          <w:lang w:val="hy-AM"/>
        </w:rPr>
        <w:t xml:space="preserve"> ՓԱՍՏԱԹՂԹԵՐԻ ՏԵՍԱԿՆԵՐԸ</w:t>
      </w:r>
    </w:p>
    <w:p w14:paraId="5F05D78D" w14:textId="77777777" w:rsidR="00CC734A" w:rsidRPr="00EE2E62" w:rsidRDefault="00CC734A" w:rsidP="00EE2E62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iCs/>
          <w:sz w:val="24"/>
          <w:szCs w:val="24"/>
          <w:lang w:val="hy-AM"/>
        </w:rPr>
      </w:pPr>
    </w:p>
    <w:p w14:paraId="7E2B2711" w14:textId="77777777" w:rsidR="00CC734A" w:rsidRPr="00EE2E62" w:rsidRDefault="00CC734A" w:rsidP="00EE2E62">
      <w:pPr>
        <w:tabs>
          <w:tab w:val="left" w:pos="2520"/>
        </w:tabs>
        <w:spacing w:after="0" w:line="360" w:lineRule="auto"/>
        <w:ind w:left="2520" w:hanging="2070"/>
        <w:rPr>
          <w:rFonts w:ascii="GHEA Grapalat" w:hAnsi="GHEA Grapalat"/>
          <w:b/>
          <w:sz w:val="24"/>
          <w:szCs w:val="24"/>
          <w:lang w:val="hy-AM"/>
        </w:rPr>
      </w:pPr>
      <w:r w:rsidRPr="00EE2E62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="00FD061B" w:rsidRPr="00EE2E62">
        <w:rPr>
          <w:rFonts w:ascii="GHEA Grapalat" w:hAnsi="GHEA Grapalat"/>
          <w:b/>
          <w:sz w:val="24"/>
          <w:szCs w:val="24"/>
          <w:lang w:val="hy-AM"/>
        </w:rPr>
        <w:t>1</w:t>
      </w:r>
      <w:r w:rsidRPr="00EE2E6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EE2E62">
        <w:rPr>
          <w:rFonts w:cs="Calibri"/>
          <w:b/>
          <w:sz w:val="24"/>
          <w:szCs w:val="24"/>
          <w:lang w:val="hy-AM"/>
        </w:rPr>
        <w:t> </w:t>
      </w:r>
      <w:r w:rsidRPr="00EE2E62">
        <w:rPr>
          <w:rFonts w:ascii="GHEA Grapalat" w:hAnsi="GHEA Grapalat"/>
          <w:b/>
          <w:sz w:val="24"/>
          <w:szCs w:val="24"/>
          <w:lang w:val="hy-AM"/>
        </w:rPr>
        <w:t xml:space="preserve">Ռազմավարական էկոլոգիական  գնահատման ենթակա </w:t>
      </w:r>
      <w:r w:rsidR="00E946C3" w:rsidRPr="00EE2E62">
        <w:rPr>
          <w:rFonts w:ascii="GHEA Grapalat" w:hAnsi="GHEA Grapalat"/>
          <w:b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b/>
          <w:sz w:val="24"/>
          <w:szCs w:val="24"/>
          <w:lang w:val="hy-AM"/>
        </w:rPr>
        <w:t xml:space="preserve"> փաստաթղթերի տեսակները</w:t>
      </w:r>
    </w:p>
    <w:p w14:paraId="5886B820" w14:textId="77777777" w:rsidR="00CC734A" w:rsidRPr="00EE2E62" w:rsidRDefault="00CC734A" w:rsidP="00EE2E62">
      <w:pPr>
        <w:spacing w:after="0" w:line="360" w:lineRule="auto"/>
        <w:ind w:firstLine="375"/>
        <w:rPr>
          <w:rFonts w:ascii="GHEA Grapalat" w:hAnsi="GHEA Grapalat"/>
          <w:b/>
          <w:sz w:val="24"/>
          <w:szCs w:val="24"/>
          <w:lang w:val="hy-AM"/>
        </w:rPr>
      </w:pPr>
    </w:p>
    <w:p w14:paraId="435294B1" w14:textId="77777777" w:rsidR="00CC734A" w:rsidRPr="00EE2E62" w:rsidRDefault="00CC734A" w:rsidP="00C92004">
      <w:pPr>
        <w:pStyle w:val="NormalWeb"/>
        <w:numPr>
          <w:ilvl w:val="0"/>
          <w:numId w:val="39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 w:cs="Sylfaen"/>
          <w:lang w:val="hy-AM"/>
        </w:rPr>
      </w:pPr>
      <w:r w:rsidRPr="00EE2E62">
        <w:rPr>
          <w:rFonts w:ascii="GHEA Grapalat" w:hAnsi="GHEA Grapalat" w:cs="Sylfaen"/>
          <w:lang w:val="hy-AM"/>
        </w:rPr>
        <w:t>ՌԷԳ-ի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ենթակա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են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սոցիալ</w:t>
      </w:r>
      <w:r w:rsidRPr="00EE2E62">
        <w:rPr>
          <w:rFonts w:ascii="GHEA Grapalat" w:hAnsi="GHEA Grapalat"/>
          <w:lang w:val="hy-AM"/>
        </w:rPr>
        <w:t>-</w:t>
      </w:r>
      <w:r w:rsidRPr="00EE2E62">
        <w:rPr>
          <w:rFonts w:ascii="GHEA Grapalat" w:hAnsi="GHEA Grapalat" w:cs="Sylfaen"/>
          <w:lang w:val="hy-AM"/>
        </w:rPr>
        <w:t>տնտեսական</w:t>
      </w:r>
      <w:r w:rsidRPr="00EE2E62">
        <w:rPr>
          <w:rFonts w:ascii="GHEA Grapalat" w:hAnsi="GHEA Grapalat"/>
          <w:lang w:val="hy-AM"/>
        </w:rPr>
        <w:t xml:space="preserve"> զարգացման, </w:t>
      </w:r>
      <w:r w:rsidRPr="00EE2E62">
        <w:rPr>
          <w:rFonts w:ascii="GHEA Grapalat" w:hAnsi="GHEA Grapalat" w:cs="Sylfaen"/>
          <w:lang w:val="hy-AM"/>
        </w:rPr>
        <w:t>էներգետիկայի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քաղաքաշինության,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տրանսպորտի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կապի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գյուղատնտեսության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տուրիզմի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տարածքային զարգացման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ընդերքօգտագործման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արդյունաբերական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ճյուղերի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ռեկրեացիայի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անտառատնտեսության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ձկնաբուծության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թափոնների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գործածության</w:t>
      </w:r>
      <w:r w:rsidRPr="00EE2E62">
        <w:rPr>
          <w:rFonts w:ascii="GHEA Grapalat" w:hAnsi="GHEA Grapalat"/>
          <w:lang w:val="hy-AM"/>
        </w:rPr>
        <w:t xml:space="preserve">, </w:t>
      </w:r>
      <w:r w:rsidRPr="00EE2E62">
        <w:rPr>
          <w:rFonts w:ascii="GHEA Grapalat" w:hAnsi="GHEA Grapalat" w:cs="Sylfaen"/>
          <w:lang w:val="hy-AM"/>
        </w:rPr>
        <w:t>ջրային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տնտեսության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բնագավառներին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վերաբերող</w:t>
      </w:r>
      <w:r w:rsidRPr="00EE2E62">
        <w:rPr>
          <w:rFonts w:ascii="GHEA Grapalat" w:hAnsi="GHEA Grapalat"/>
          <w:lang w:val="hy-AM"/>
        </w:rPr>
        <w:t xml:space="preserve"> </w:t>
      </w:r>
      <w:r w:rsidR="00E946C3" w:rsidRPr="00EE2E62">
        <w:rPr>
          <w:rFonts w:ascii="GHEA Grapalat" w:hAnsi="GHEA Grapalat" w:cs="Sylfaen"/>
          <w:lang w:val="hy-AM"/>
        </w:rPr>
        <w:t>հիմնադրույթային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փաստաթղթեր</w:t>
      </w:r>
      <w:r w:rsidR="00CE649B" w:rsidRPr="00EE2E62">
        <w:rPr>
          <w:rFonts w:ascii="GHEA Grapalat" w:hAnsi="GHEA Grapalat" w:cs="Sylfaen"/>
          <w:lang w:val="hy-AM"/>
        </w:rPr>
        <w:t xml:space="preserve">ի </w:t>
      </w:r>
      <w:r w:rsidR="00CE649B" w:rsidRPr="00EE2E62">
        <w:rPr>
          <w:rFonts w:ascii="GHEA Grapalat" w:hAnsi="GHEA Grapalat"/>
          <w:color w:val="000000"/>
          <w:lang w:val="hy-AM"/>
        </w:rPr>
        <w:t>նախագծեր</w:t>
      </w:r>
      <w:r w:rsidRPr="00EE2E62">
        <w:rPr>
          <w:rFonts w:ascii="GHEA Grapalat" w:hAnsi="GHEA Grapalat" w:cs="Sylfaen"/>
          <w:lang w:val="hy-AM"/>
        </w:rPr>
        <w:t xml:space="preserve">ը, </w:t>
      </w:r>
      <w:r w:rsidR="008F4E15" w:rsidRPr="00EE2E62">
        <w:rPr>
          <w:rFonts w:ascii="GHEA Grapalat" w:hAnsi="GHEA Grapalat" w:cs="Sylfaen"/>
          <w:lang w:val="hy-AM"/>
        </w:rPr>
        <w:t xml:space="preserve">որոնք սույն օրենքի </w:t>
      </w:r>
      <w:r w:rsidR="000413D4" w:rsidRPr="00EE2E62">
        <w:rPr>
          <w:rFonts w:ascii="GHEA Grapalat" w:hAnsi="GHEA Grapalat" w:cs="Sylfaen"/>
          <w:lang w:val="hy-AM"/>
        </w:rPr>
        <w:t>12</w:t>
      </w:r>
      <w:r w:rsidR="008F4E15" w:rsidRPr="00EE2E62">
        <w:rPr>
          <w:rFonts w:ascii="GHEA Grapalat" w:hAnsi="GHEA Grapalat" w:cs="Sylfaen"/>
          <w:lang w:val="hy-AM"/>
        </w:rPr>
        <w:t>-րդ հոդվածում թվարկված նախատեսվող գործունեությունների տեսակների կամ Անդրսահմանային ենթատեքստում շրջակա միջավայրի վրա ազդեցության գնահատման մասին կոնվենցիայի ռազմավարական էկոլոգիական գնահատման արձանագրության 1-ին և 2-րդ հավելվածներով սահմանված նախագծերի իրականացման հիմքեր են պարունակում: Հիմադրութային փաստաթղթի՝ շրջակա միջավայրի վրա հնարավոր ազդեցության չափանիշները սահմանվում են ռազմավարական էկոլոգիական գնահատման կարգով։</w:t>
      </w:r>
      <w:r w:rsidRPr="00EE2E62">
        <w:rPr>
          <w:rFonts w:ascii="GHEA Grapalat" w:hAnsi="GHEA Grapalat" w:cs="Sylfaen"/>
          <w:lang w:val="hy-AM"/>
        </w:rPr>
        <w:t xml:space="preserve"> </w:t>
      </w:r>
    </w:p>
    <w:p w14:paraId="521F27CF" w14:textId="77777777" w:rsidR="00CC734A" w:rsidRPr="00EE2E62" w:rsidRDefault="00CC734A" w:rsidP="00C92004">
      <w:pPr>
        <w:pStyle w:val="NormalWeb"/>
        <w:numPr>
          <w:ilvl w:val="0"/>
          <w:numId w:val="39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 w:cs="Sylfaen"/>
          <w:lang w:val="hy-AM"/>
        </w:rPr>
      </w:pPr>
      <w:r w:rsidRPr="00EE2E62">
        <w:rPr>
          <w:rFonts w:ascii="GHEA Grapalat" w:hAnsi="GHEA Grapalat" w:cs="Sylfaen"/>
          <w:lang w:val="hy-AM"/>
        </w:rPr>
        <w:t xml:space="preserve">ՌԷԳ-ի ենթակա են բոլոր </w:t>
      </w:r>
      <w:r w:rsidR="00E946C3" w:rsidRPr="00EE2E62">
        <w:rPr>
          <w:rFonts w:ascii="GHEA Grapalat" w:hAnsi="GHEA Grapalat" w:cs="Sylfaen"/>
          <w:lang w:val="hy-AM"/>
        </w:rPr>
        <w:t>հիմնադրույթային</w:t>
      </w:r>
      <w:r w:rsidRPr="00EE2E62">
        <w:rPr>
          <w:rFonts w:ascii="GHEA Grapalat" w:hAnsi="GHEA Grapalat" w:cs="Sylfaen"/>
          <w:lang w:val="hy-AM"/>
        </w:rPr>
        <w:t xml:space="preserve"> փաստաթղթեր</w:t>
      </w:r>
      <w:r w:rsidR="00CE649B" w:rsidRPr="00EE2E62">
        <w:rPr>
          <w:rFonts w:ascii="GHEA Grapalat" w:hAnsi="GHEA Grapalat" w:cs="Sylfaen"/>
          <w:lang w:val="hy-AM"/>
        </w:rPr>
        <w:t xml:space="preserve">ի </w:t>
      </w:r>
      <w:r w:rsidR="00CE649B" w:rsidRPr="00EE2E62">
        <w:rPr>
          <w:rFonts w:ascii="GHEA Grapalat" w:hAnsi="GHEA Grapalat"/>
          <w:color w:val="000000"/>
          <w:lang w:val="hy-AM"/>
        </w:rPr>
        <w:t>նախագծեր</w:t>
      </w:r>
      <w:r w:rsidRPr="00EE2E62">
        <w:rPr>
          <w:rFonts w:ascii="GHEA Grapalat" w:hAnsi="GHEA Grapalat" w:cs="Sylfaen"/>
          <w:lang w:val="hy-AM"/>
        </w:rPr>
        <w:t xml:space="preserve">ը և դրանց  </w:t>
      </w:r>
      <w:r w:rsidR="00441E80" w:rsidRPr="00EE2E62">
        <w:rPr>
          <w:rFonts w:ascii="GHEA Grapalat" w:hAnsi="GHEA Grapalat" w:cs="Sylfaen"/>
          <w:lang w:val="hy-AM"/>
        </w:rPr>
        <w:t xml:space="preserve">այն </w:t>
      </w:r>
      <w:r w:rsidRPr="00EE2E62">
        <w:rPr>
          <w:rFonts w:ascii="GHEA Grapalat" w:hAnsi="GHEA Grapalat" w:cs="Sylfaen"/>
          <w:lang w:val="hy-AM"/>
        </w:rPr>
        <w:t>փոփոխություն</w:t>
      </w:r>
      <w:r w:rsidR="00441E80" w:rsidRPr="00EE2E62">
        <w:rPr>
          <w:rFonts w:ascii="GHEA Grapalat" w:hAnsi="GHEA Grapalat" w:cs="Sylfaen"/>
          <w:lang w:val="hy-AM"/>
        </w:rPr>
        <w:t>ները</w:t>
      </w:r>
      <w:r w:rsidRPr="00EE2E62">
        <w:rPr>
          <w:rFonts w:ascii="GHEA Grapalat" w:hAnsi="GHEA Grapalat" w:cs="Sylfaen"/>
          <w:lang w:val="hy-AM"/>
        </w:rPr>
        <w:t xml:space="preserve">, որոնք հնարավոր ազդեցություն կունենան բնության հատուկ պահպանվող և անտառային տարածքների, պատմամշակութային հուշարձանների վրա: ՌԷԳ-ի և փորձաքննության ենթակա լինելը որոշում է </w:t>
      </w:r>
      <w:r w:rsidR="00B90AB2" w:rsidRPr="00EE2E62">
        <w:rPr>
          <w:rFonts w:ascii="GHEA Grapalat" w:hAnsi="GHEA Grapalat" w:cs="Sylfaen"/>
          <w:lang w:val="hy-AM"/>
        </w:rPr>
        <w:t xml:space="preserve">լիազոր մարմինը՝ </w:t>
      </w:r>
      <w:r w:rsidR="004730ED" w:rsidRPr="00EE2E62">
        <w:rPr>
          <w:rFonts w:ascii="GHEA Grapalat" w:hAnsi="GHEA Grapalat" w:cs="Sylfaen"/>
          <w:lang w:val="hy-AM"/>
        </w:rPr>
        <w:t>նախաձեռնող</w:t>
      </w:r>
      <w:r w:rsidR="00B90AB2" w:rsidRPr="00EE2E62">
        <w:rPr>
          <w:rFonts w:ascii="GHEA Grapalat" w:hAnsi="GHEA Grapalat" w:cs="Sylfaen"/>
          <w:lang w:val="hy-AM"/>
        </w:rPr>
        <w:t>ի</w:t>
      </w:r>
      <w:r w:rsidRPr="00EE2E62">
        <w:rPr>
          <w:rFonts w:ascii="GHEA Grapalat" w:hAnsi="GHEA Grapalat" w:cs="Sylfaen"/>
          <w:lang w:val="hy-AM"/>
        </w:rPr>
        <w:t xml:space="preserve"> հետ համատեղ  խորհրդակցությունների արդյունքում: </w:t>
      </w:r>
    </w:p>
    <w:p w14:paraId="1047246B" w14:textId="77777777" w:rsidR="00CC734A" w:rsidRPr="00EE2E62" w:rsidRDefault="00E946C3" w:rsidP="00C92004">
      <w:pPr>
        <w:pStyle w:val="NormalWeb"/>
        <w:numPr>
          <w:ilvl w:val="0"/>
          <w:numId w:val="39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 w:cs="Sylfaen"/>
          <w:lang w:val="hy-AM"/>
        </w:rPr>
      </w:pPr>
      <w:r w:rsidRPr="00EE2E62">
        <w:rPr>
          <w:rFonts w:ascii="GHEA Grapalat" w:hAnsi="GHEA Grapalat" w:cs="Sylfaen"/>
          <w:lang w:val="hy-AM"/>
        </w:rPr>
        <w:t>Հիմնադրույթային</w:t>
      </w:r>
      <w:r w:rsidR="00CC734A" w:rsidRPr="00EE2E62">
        <w:rPr>
          <w:rFonts w:ascii="GHEA Grapalat" w:hAnsi="GHEA Grapalat" w:cs="Sylfaen"/>
          <w:lang w:val="hy-AM"/>
        </w:rPr>
        <w:t xml:space="preserve"> փաստաթղթերի փոփոխություններին կամ </w:t>
      </w:r>
      <w:r w:rsidR="000C7626" w:rsidRPr="00EE2E62">
        <w:rPr>
          <w:rFonts w:ascii="GHEA Grapalat" w:hAnsi="GHEA Grapalat" w:cs="Sylfaen"/>
          <w:lang w:val="hy-AM"/>
        </w:rPr>
        <w:t xml:space="preserve">տարածքների </w:t>
      </w:r>
      <w:r w:rsidR="00CC734A" w:rsidRPr="00EE2E62">
        <w:rPr>
          <w:rFonts w:ascii="GHEA Grapalat" w:hAnsi="GHEA Grapalat" w:cs="Sylfaen"/>
          <w:lang w:val="hy-AM"/>
        </w:rPr>
        <w:t>պլանավորմանը վերաբերող նախագծերի ՌԷԳ-ի և փորձաքննության  ենթակա լինելը որոշում է</w:t>
      </w:r>
      <w:r w:rsidR="00D0345A" w:rsidRPr="00EE2E62">
        <w:rPr>
          <w:rFonts w:ascii="GHEA Grapalat" w:hAnsi="GHEA Grapalat" w:cs="Sylfaen"/>
          <w:lang w:val="hy-AM"/>
        </w:rPr>
        <w:t xml:space="preserve"> </w:t>
      </w:r>
      <w:r w:rsidR="00B90AB2" w:rsidRPr="00EE2E62">
        <w:rPr>
          <w:rFonts w:ascii="GHEA Grapalat" w:hAnsi="GHEA Grapalat" w:cs="Sylfaen"/>
          <w:lang w:val="hy-AM"/>
        </w:rPr>
        <w:t>լիազոր մարմինը՝</w:t>
      </w:r>
      <w:r w:rsidR="00CC734A" w:rsidRPr="00EE2E62">
        <w:rPr>
          <w:rFonts w:ascii="GHEA Grapalat" w:hAnsi="GHEA Grapalat" w:cs="Sylfaen"/>
          <w:lang w:val="hy-AM"/>
        </w:rPr>
        <w:t xml:space="preserve"> </w:t>
      </w:r>
      <w:r w:rsidR="004730ED" w:rsidRPr="00EE2E62">
        <w:rPr>
          <w:rFonts w:ascii="GHEA Grapalat" w:hAnsi="GHEA Grapalat" w:cs="Sylfaen"/>
          <w:lang w:val="hy-AM"/>
        </w:rPr>
        <w:t>նախաձեռնող</w:t>
      </w:r>
      <w:r w:rsidR="00B90AB2" w:rsidRPr="00EE2E62">
        <w:rPr>
          <w:rFonts w:ascii="GHEA Grapalat" w:hAnsi="GHEA Grapalat" w:cs="Sylfaen"/>
          <w:lang w:val="hy-AM"/>
        </w:rPr>
        <w:t>ի</w:t>
      </w:r>
      <w:r w:rsidR="00CC734A" w:rsidRPr="00EE2E62">
        <w:rPr>
          <w:rFonts w:ascii="GHEA Grapalat" w:hAnsi="GHEA Grapalat" w:cs="Sylfaen"/>
          <w:lang w:val="hy-AM"/>
        </w:rPr>
        <w:t xml:space="preserve">  հետ համատեղ խորհրդակցությունների արդյունքում:</w:t>
      </w:r>
    </w:p>
    <w:p w14:paraId="144CC5C9" w14:textId="77777777" w:rsidR="00CC734A" w:rsidRPr="00EE2E62" w:rsidRDefault="00CC734A" w:rsidP="00C92004">
      <w:pPr>
        <w:pStyle w:val="NormalWeb"/>
        <w:numPr>
          <w:ilvl w:val="0"/>
          <w:numId w:val="39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 w:cs="Sylfaen"/>
          <w:lang w:val="hy-AM"/>
        </w:rPr>
      </w:pPr>
      <w:r w:rsidRPr="00EE2E62">
        <w:rPr>
          <w:rFonts w:ascii="GHEA Grapalat" w:hAnsi="GHEA Grapalat" w:cs="Sylfaen"/>
          <w:lang w:val="hy-AM"/>
        </w:rPr>
        <w:t>ՌԷԳ-ի և փորձաքննության ենթակա չեն պետական անվտանգության ապահովման և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արտակարգ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իրավիճակների</w:t>
      </w:r>
      <w:r w:rsidRPr="00EE2E62">
        <w:rPr>
          <w:rFonts w:ascii="GHEA Grapalat" w:hAnsi="GHEA Grapalat"/>
          <w:lang w:val="hy-AM"/>
        </w:rPr>
        <w:t xml:space="preserve">ն վերաբերող </w:t>
      </w:r>
      <w:r w:rsidR="00E946C3" w:rsidRPr="00EE2E62">
        <w:rPr>
          <w:rFonts w:ascii="GHEA Grapalat" w:hAnsi="GHEA Grapalat"/>
          <w:lang w:val="hy-AM"/>
        </w:rPr>
        <w:t>հիմնադրույթային</w:t>
      </w:r>
      <w:r w:rsidRPr="00EE2E62">
        <w:rPr>
          <w:rFonts w:ascii="GHEA Grapalat" w:hAnsi="GHEA Grapalat"/>
          <w:lang w:val="hy-AM"/>
        </w:rPr>
        <w:t xml:space="preserve"> փաստաթղթեր</w:t>
      </w:r>
      <w:r w:rsidR="00CE649B" w:rsidRPr="00EE2E62">
        <w:rPr>
          <w:rFonts w:ascii="GHEA Grapalat" w:hAnsi="GHEA Grapalat"/>
          <w:lang w:val="hy-AM"/>
        </w:rPr>
        <w:t xml:space="preserve">ի </w:t>
      </w:r>
      <w:r w:rsidR="00CE649B" w:rsidRPr="00EE2E62">
        <w:rPr>
          <w:rFonts w:ascii="GHEA Grapalat" w:hAnsi="GHEA Grapalat"/>
          <w:color w:val="000000"/>
          <w:lang w:val="hy-AM"/>
        </w:rPr>
        <w:t>նախագծեր</w:t>
      </w:r>
      <w:r w:rsidRPr="00EE2E62">
        <w:rPr>
          <w:rFonts w:ascii="GHEA Grapalat" w:hAnsi="GHEA Grapalat"/>
          <w:lang w:val="hy-AM"/>
        </w:rPr>
        <w:t>ը:</w:t>
      </w:r>
    </w:p>
    <w:p w14:paraId="604C6A3D" w14:textId="77777777" w:rsidR="001D5488" w:rsidRPr="00EE2E62" w:rsidRDefault="001D5488" w:rsidP="00C92004">
      <w:pPr>
        <w:pStyle w:val="NormalWeb"/>
        <w:tabs>
          <w:tab w:val="left" w:pos="0"/>
        </w:tabs>
        <w:spacing w:before="0" w:beforeAutospacing="0" w:after="0" w:afterAutospacing="0" w:line="360" w:lineRule="auto"/>
        <w:ind w:left="90" w:firstLine="540"/>
        <w:textAlignment w:val="baseline"/>
        <w:rPr>
          <w:rFonts w:ascii="GHEA Grapalat" w:hAnsi="GHEA Grapalat" w:cs="Sylfaen"/>
          <w:lang w:val="hy-AM"/>
        </w:rPr>
      </w:pPr>
    </w:p>
    <w:p w14:paraId="6E94852B" w14:textId="77777777" w:rsidR="00D07CA7" w:rsidRPr="00EE2E62" w:rsidRDefault="00CC734A" w:rsidP="00C92004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 w:cs="Sylfaen"/>
          <w:b/>
          <w:lang w:val="hy-AM"/>
        </w:rPr>
      </w:pPr>
      <w:r w:rsidRPr="00EE2E62">
        <w:rPr>
          <w:rFonts w:ascii="GHEA Grapalat" w:hAnsi="GHEA Grapalat" w:cs="Sylfaen"/>
          <w:lang w:val="hy-AM"/>
        </w:rPr>
        <w:t xml:space="preserve"> </w:t>
      </w:r>
      <w:r w:rsidR="00D07CA7" w:rsidRPr="00EE2E62">
        <w:rPr>
          <w:rFonts w:ascii="GHEA Grapalat" w:hAnsi="GHEA Grapalat" w:cs="Sylfaen"/>
          <w:b/>
          <w:lang w:val="hy-AM"/>
        </w:rPr>
        <w:t>Հոդված 2</w:t>
      </w:r>
      <w:r w:rsidR="00FD061B" w:rsidRPr="00EE2E62">
        <w:rPr>
          <w:rFonts w:ascii="GHEA Grapalat" w:hAnsi="GHEA Grapalat" w:cs="Sylfaen"/>
          <w:b/>
          <w:lang w:val="hy-AM"/>
        </w:rPr>
        <w:t>2</w:t>
      </w:r>
      <w:r w:rsidR="00D07CA7" w:rsidRPr="00EE2E62">
        <w:rPr>
          <w:rFonts w:ascii="GHEA Grapalat" w:hAnsi="GHEA Grapalat" w:cs="Sylfaen"/>
          <w:b/>
          <w:lang w:val="hy-AM"/>
        </w:rPr>
        <w:t xml:space="preserve">. Ռազմավարական էկոլոգիական գնահատումը </w:t>
      </w:r>
    </w:p>
    <w:p w14:paraId="52C5A8BF" w14:textId="77777777" w:rsidR="00D07CA7" w:rsidRPr="00EE2E62" w:rsidRDefault="00E946C3" w:rsidP="00C92004">
      <w:pPr>
        <w:pStyle w:val="Normal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 w:cs="Sylfaen"/>
          <w:b/>
          <w:lang w:val="hy-AM"/>
        </w:rPr>
      </w:pPr>
      <w:r w:rsidRPr="00EE2E62">
        <w:rPr>
          <w:rFonts w:ascii="GHEA Grapalat" w:hAnsi="GHEA Grapalat" w:cs="Sylfaen"/>
          <w:lang w:val="hy-AM"/>
        </w:rPr>
        <w:t>Հիմնադրույթային</w:t>
      </w:r>
      <w:r w:rsidR="00D07CA7" w:rsidRPr="00EE2E62">
        <w:rPr>
          <w:rFonts w:ascii="GHEA Grapalat" w:hAnsi="GHEA Grapalat" w:cs="Sylfaen"/>
          <w:lang w:val="hy-AM"/>
        </w:rPr>
        <w:t xml:space="preserve"> փաստաթղթի</w:t>
      </w:r>
      <w:r w:rsidR="00CE649B" w:rsidRPr="00EE2E62">
        <w:rPr>
          <w:rFonts w:ascii="GHEA Grapalat" w:hAnsi="GHEA Grapalat" w:cs="Sylfaen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lang w:val="hy-AM"/>
        </w:rPr>
        <w:t>նախագծի</w:t>
      </w:r>
      <w:r w:rsidR="00D07CA7" w:rsidRPr="00EE2E62">
        <w:rPr>
          <w:rFonts w:ascii="GHEA Grapalat" w:hAnsi="GHEA Grapalat" w:cs="Sylfaen"/>
          <w:lang w:val="hy-AM"/>
        </w:rPr>
        <w:t xml:space="preserve"> ՌԷԳ-ը և փորձաքննությունն իրականացվում է մինչև </w:t>
      </w:r>
      <w:r w:rsidRPr="00EE2E62">
        <w:rPr>
          <w:rFonts w:ascii="GHEA Grapalat" w:hAnsi="GHEA Grapalat" w:cs="Sylfaen"/>
          <w:lang w:val="hy-AM"/>
        </w:rPr>
        <w:t>հիմնադրույթային</w:t>
      </w:r>
      <w:r w:rsidR="00D07CA7" w:rsidRPr="00EE2E62">
        <w:rPr>
          <w:rFonts w:ascii="GHEA Grapalat" w:hAnsi="GHEA Grapalat" w:cs="Sylfaen"/>
          <w:lang w:val="hy-AM"/>
        </w:rPr>
        <w:t xml:space="preserve"> փաստաթղթի ընդունումը:</w:t>
      </w:r>
      <w:r w:rsidR="00D07CA7" w:rsidRPr="00EE2E62">
        <w:rPr>
          <w:rFonts w:ascii="GHEA Grapalat" w:hAnsi="GHEA Grapalat" w:cs="Sylfaen"/>
          <w:b/>
          <w:lang w:val="hy-AM"/>
        </w:rPr>
        <w:t xml:space="preserve"> </w:t>
      </w:r>
    </w:p>
    <w:p w14:paraId="03E79769" w14:textId="77777777" w:rsidR="00D07CA7" w:rsidRPr="00EE2E62" w:rsidRDefault="00D07CA7" w:rsidP="00C92004">
      <w:pPr>
        <w:pStyle w:val="Normal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 w:cs="Sylfaen"/>
          <w:b/>
          <w:lang w:val="hy-AM"/>
        </w:rPr>
      </w:pPr>
      <w:r w:rsidRPr="00EE2E62">
        <w:rPr>
          <w:rFonts w:ascii="GHEA Grapalat" w:hAnsi="GHEA Grapalat" w:cs="Sylfaen"/>
          <w:lang w:val="hy-AM"/>
        </w:rPr>
        <w:t xml:space="preserve">ՌԷԳ </w:t>
      </w:r>
      <w:r w:rsidRPr="00EE2E62">
        <w:rPr>
          <w:rFonts w:ascii="GHEA Grapalat" w:hAnsi="GHEA Grapalat" w:cs="Sylfaen"/>
          <w:lang w:val="en-GB"/>
        </w:rPr>
        <w:t>իրականացման փուլերն են</w:t>
      </w:r>
      <w:r w:rsidRPr="00EE2E62">
        <w:rPr>
          <w:rFonts w:ascii="GHEA Grapalat" w:hAnsi="GHEA Grapalat" w:cs="Sylfaen"/>
          <w:lang w:val="hy-AM"/>
        </w:rPr>
        <w:t>՝</w:t>
      </w:r>
    </w:p>
    <w:p w14:paraId="66A83976" w14:textId="77777777" w:rsidR="00D07CA7" w:rsidRPr="00EE2E62" w:rsidRDefault="00D07CA7" w:rsidP="00C92004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 w:cs="Sylfaen"/>
          <w:lang w:val="hy-AM"/>
        </w:rPr>
      </w:pPr>
      <w:r w:rsidRPr="00EE2E62">
        <w:rPr>
          <w:rFonts w:ascii="GHEA Grapalat" w:hAnsi="GHEA Grapalat" w:cs="Sylfaen"/>
        </w:rPr>
        <w:lastRenderedPageBreak/>
        <w:t>1</w:t>
      </w:r>
      <w:r w:rsidRPr="00EE2E62">
        <w:rPr>
          <w:rFonts w:ascii="GHEA Grapalat" w:hAnsi="GHEA Grapalat" w:cs="Sylfaen"/>
          <w:lang w:val="hy-AM"/>
        </w:rPr>
        <w:t>) ՌԷԳ շրջանակի որոշում</w:t>
      </w:r>
      <w:r w:rsidRPr="00EE2E62">
        <w:rPr>
          <w:rFonts w:ascii="Cambria Math" w:eastAsia="MS Gothic" w:hAnsi="Cambria Math" w:cs="Cambria Math"/>
          <w:lang w:val="hy-AM"/>
        </w:rPr>
        <w:t>․</w:t>
      </w:r>
    </w:p>
    <w:p w14:paraId="5EB1450C" w14:textId="77777777" w:rsidR="00D07CA7" w:rsidRPr="00EE2E62" w:rsidRDefault="00D07CA7" w:rsidP="00C92004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 w:cs="Sylfaen"/>
          <w:lang w:val="hy-AM"/>
        </w:rPr>
      </w:pPr>
      <w:r w:rsidRPr="00EE2E62">
        <w:rPr>
          <w:rFonts w:ascii="GHEA Grapalat" w:hAnsi="GHEA Grapalat" w:cs="Sylfaen"/>
        </w:rPr>
        <w:t>2</w:t>
      </w:r>
      <w:r w:rsidRPr="00EE2E62">
        <w:rPr>
          <w:rFonts w:ascii="GHEA Grapalat" w:hAnsi="GHEA Grapalat" w:cs="Sylfaen"/>
          <w:lang w:val="hy-AM"/>
        </w:rPr>
        <w:t>) ՌԷԳ հաշվետվության կազմում</w:t>
      </w:r>
      <w:r w:rsidRPr="00EE2E62">
        <w:rPr>
          <w:rFonts w:ascii="Cambria Math" w:eastAsia="MS Gothic" w:hAnsi="Cambria Math" w:cs="Cambria Math"/>
          <w:lang w:val="hy-AM"/>
        </w:rPr>
        <w:t>․</w:t>
      </w:r>
    </w:p>
    <w:p w14:paraId="51B2CDC0" w14:textId="77777777" w:rsidR="00D07CA7" w:rsidRPr="00EE2E62" w:rsidRDefault="00D07CA7" w:rsidP="00C92004">
      <w:pPr>
        <w:pStyle w:val="NormalWeb"/>
        <w:tabs>
          <w:tab w:val="left" w:pos="0"/>
        </w:tabs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 w:cs="Sylfaen"/>
          <w:lang w:val="hy-AM"/>
        </w:rPr>
      </w:pPr>
      <w:r w:rsidRPr="00EE2E62">
        <w:rPr>
          <w:rFonts w:ascii="GHEA Grapalat" w:hAnsi="GHEA Grapalat" w:cs="Sylfaen"/>
          <w:lang w:val="hy-AM"/>
        </w:rPr>
        <w:t xml:space="preserve">3) ՌԷԳ արդյունքների հաշվի առնումը </w:t>
      </w:r>
      <w:r w:rsidR="00E946C3" w:rsidRPr="00EE2E62">
        <w:rPr>
          <w:rFonts w:ascii="GHEA Grapalat" w:hAnsi="GHEA Grapalat" w:cs="Sylfaen"/>
          <w:lang w:val="hy-AM"/>
        </w:rPr>
        <w:t>հիմնադրույթային</w:t>
      </w:r>
      <w:r w:rsidRPr="00EE2E62">
        <w:rPr>
          <w:rFonts w:ascii="GHEA Grapalat" w:hAnsi="GHEA Grapalat" w:cs="Sylfaen"/>
          <w:lang w:val="hy-AM"/>
        </w:rPr>
        <w:t xml:space="preserve"> փաստաթղթում:  </w:t>
      </w:r>
    </w:p>
    <w:p w14:paraId="538C2A45" w14:textId="77777777" w:rsidR="00D07CA7" w:rsidRPr="00EE2E62" w:rsidRDefault="00D07CA7" w:rsidP="00C92004">
      <w:pPr>
        <w:pStyle w:val="NormalWeb"/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 w:cs="Sylfaen"/>
          <w:lang w:val="hy-AM"/>
        </w:rPr>
      </w:pPr>
      <w:r w:rsidRPr="00EE2E62">
        <w:rPr>
          <w:rFonts w:ascii="GHEA Grapalat" w:hAnsi="GHEA Grapalat"/>
          <w:lang w:val="hy-AM"/>
        </w:rPr>
        <w:t xml:space="preserve">3. </w:t>
      </w:r>
      <w:r w:rsidR="004730ED" w:rsidRPr="00EE2E62">
        <w:rPr>
          <w:rFonts w:ascii="GHEA Grapalat" w:hAnsi="GHEA Grapalat" w:cs="Sylfaen"/>
          <w:lang w:val="hy-AM"/>
        </w:rPr>
        <w:t>Նախաձեռնող</w:t>
      </w:r>
      <w:r w:rsidRPr="00EE2E62">
        <w:rPr>
          <w:rFonts w:ascii="GHEA Grapalat" w:hAnsi="GHEA Grapalat" w:cs="Sylfaen"/>
          <w:lang w:val="hy-AM"/>
        </w:rPr>
        <w:t>ը՝</w:t>
      </w:r>
    </w:p>
    <w:p w14:paraId="433E8C02" w14:textId="77777777" w:rsidR="00D07CA7" w:rsidRPr="00EE2E62" w:rsidRDefault="00D07CA7" w:rsidP="00C92004">
      <w:pPr>
        <w:pStyle w:val="NormalWeb"/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 w:cs="Sylfaen"/>
          <w:lang w:val="hy-AM"/>
        </w:rPr>
      </w:pPr>
      <w:r w:rsidRPr="00EE2E62">
        <w:rPr>
          <w:rFonts w:ascii="GHEA Grapalat" w:hAnsi="GHEA Grapalat" w:cs="Sylfaen"/>
          <w:lang w:val="hy-AM"/>
        </w:rPr>
        <w:t>1)</w:t>
      </w:r>
      <w:r w:rsidR="00AC70A4" w:rsidRPr="00EE2E62">
        <w:rPr>
          <w:rFonts w:ascii="GHEA Grapalat" w:hAnsi="GHEA Grapalat" w:cs="Sylfaen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սույն հոդվածի 2-րդ մասով նախատեսված փուլերում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խորհրդատվության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համար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դիմում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է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լիազոր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մարմնին,</w:t>
      </w:r>
      <w:r w:rsidRPr="00EE2E62">
        <w:rPr>
          <w:rFonts w:ascii="GHEA Grapalat" w:hAnsi="GHEA Grapalat"/>
          <w:lang w:val="hy-AM"/>
        </w:rPr>
        <w:t xml:space="preserve"> առողջապահության բնագավառի կառավարման լիազոր մարմնին, անհրաժեշտության դեպքում, հաշվի առնելով </w:t>
      </w:r>
      <w:r w:rsidR="00E946C3" w:rsidRPr="00EE2E62">
        <w:rPr>
          <w:rFonts w:ascii="GHEA Grapalat" w:hAnsi="GHEA Grapalat"/>
          <w:lang w:val="hy-AM"/>
        </w:rPr>
        <w:t>հիմնադրույթային</w:t>
      </w:r>
      <w:r w:rsidRPr="00EE2E62">
        <w:rPr>
          <w:rFonts w:ascii="GHEA Grapalat" w:hAnsi="GHEA Grapalat"/>
          <w:lang w:val="hy-AM"/>
        </w:rPr>
        <w:t xml:space="preserve"> փաստաթղթի բնագավառը, դիմում է նաև սույն օրենքի 2</w:t>
      </w:r>
      <w:r w:rsidR="00E77786" w:rsidRPr="00EE2E62">
        <w:rPr>
          <w:rFonts w:ascii="GHEA Grapalat" w:hAnsi="GHEA Grapalat"/>
          <w:lang w:val="hy-AM"/>
        </w:rPr>
        <w:t>1</w:t>
      </w:r>
      <w:r w:rsidRPr="00EE2E62">
        <w:rPr>
          <w:rFonts w:ascii="GHEA Grapalat" w:hAnsi="GHEA Grapalat"/>
          <w:lang w:val="hy-AM"/>
        </w:rPr>
        <w:t xml:space="preserve">-րդ հոդվածի 1-ին մասում թվարկված բնագավառների կառավարման լիազոր </w:t>
      </w:r>
      <w:r w:rsidRPr="00EE2E62">
        <w:rPr>
          <w:rFonts w:ascii="GHEA Grapalat" w:hAnsi="GHEA Grapalat" w:cs="Sylfaen"/>
          <w:lang w:val="hy-AM"/>
        </w:rPr>
        <w:t>պետական</w:t>
      </w:r>
      <w:r w:rsidR="00E02E77" w:rsidRPr="00EE2E62">
        <w:rPr>
          <w:rFonts w:ascii="GHEA Grapalat" w:hAnsi="GHEA Grapalat"/>
          <w:lang w:val="hy-AM"/>
        </w:rPr>
        <w:t xml:space="preserve"> մարմիններին և</w:t>
      </w:r>
      <w:r w:rsidR="00E77786" w:rsidRPr="00EE2E62">
        <w:rPr>
          <w:rFonts w:ascii="GHEA Grapalat" w:hAnsi="GHEA Grapalat"/>
          <w:lang w:val="hy-AM"/>
        </w:rPr>
        <w:t>(</w:t>
      </w:r>
      <w:r w:rsidR="00E02E77" w:rsidRPr="00EE2E62">
        <w:rPr>
          <w:rFonts w:ascii="GHEA Grapalat" w:hAnsi="GHEA Grapalat"/>
          <w:lang w:val="hy-AM"/>
        </w:rPr>
        <w:t>կամ</w:t>
      </w:r>
      <w:r w:rsidR="00E77786" w:rsidRPr="00EE2E62">
        <w:rPr>
          <w:rFonts w:ascii="GHEA Grapalat" w:hAnsi="GHEA Grapalat"/>
          <w:lang w:val="hy-AM"/>
        </w:rPr>
        <w:t>)</w:t>
      </w:r>
      <w:r w:rsidR="00E02E77"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տեղական</w:t>
      </w:r>
      <w:r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 w:cs="Sylfaen"/>
          <w:lang w:val="hy-AM"/>
        </w:rPr>
        <w:t>ինքնակառավարման</w:t>
      </w:r>
      <w:r w:rsidRPr="00EE2E62">
        <w:rPr>
          <w:rFonts w:ascii="GHEA Grapalat" w:hAnsi="GHEA Grapalat"/>
          <w:lang w:val="hy-AM"/>
        </w:rPr>
        <w:t xml:space="preserve"> </w:t>
      </w:r>
      <w:r w:rsidR="00E02E77" w:rsidRPr="00EE2E62">
        <w:rPr>
          <w:rFonts w:ascii="GHEA Grapalat" w:hAnsi="GHEA Grapalat" w:cs="Sylfaen"/>
          <w:lang w:val="hy-AM"/>
        </w:rPr>
        <w:t>մարմիններին</w:t>
      </w:r>
      <w:r w:rsidR="00E02E77" w:rsidRPr="00EE2E62">
        <w:rPr>
          <w:rFonts w:ascii="Cambria Math" w:eastAsia="MS Gothic" w:hAnsi="Cambria Math" w:cs="Cambria Math"/>
          <w:lang w:val="hy-AM"/>
        </w:rPr>
        <w:t>․</w:t>
      </w:r>
    </w:p>
    <w:p w14:paraId="518DF4A1" w14:textId="1A16AE35" w:rsidR="00E02E77" w:rsidRPr="00EE2E62" w:rsidRDefault="00D07CA7" w:rsidP="00C92004">
      <w:pPr>
        <w:pStyle w:val="NormalWeb"/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 w:cs="Sylfaen"/>
          <w:lang w:val="hy-AM"/>
        </w:rPr>
        <w:t>2)</w:t>
      </w:r>
      <w:r w:rsidR="00A85EBB" w:rsidRPr="00EE2E62">
        <w:rPr>
          <w:rFonts w:ascii="GHEA Grapalat" w:hAnsi="GHEA Grapalat" w:cs="Sylfaen"/>
          <w:lang w:val="hy-AM"/>
        </w:rPr>
        <w:t xml:space="preserve"> ս</w:t>
      </w:r>
      <w:r w:rsidRPr="00EE2E62">
        <w:rPr>
          <w:rFonts w:ascii="GHEA Grapalat" w:hAnsi="GHEA Grapalat" w:cs="Sylfaen"/>
          <w:lang w:val="hy-AM"/>
        </w:rPr>
        <w:t>ույն օրենքի 7-րդ գլխով սահմանված կարգով ներգրավում է</w:t>
      </w:r>
      <w:r w:rsidR="00A85EBB" w:rsidRPr="00EE2E62">
        <w:rPr>
          <w:rFonts w:ascii="GHEA Grapalat" w:hAnsi="GHEA Grapalat" w:cs="Sylfaen"/>
          <w:lang w:val="hy-AM"/>
        </w:rPr>
        <w:t xml:space="preserve"> շահագրգիռ</w:t>
      </w:r>
      <w:r w:rsidRPr="00EE2E62">
        <w:rPr>
          <w:rFonts w:ascii="GHEA Grapalat" w:hAnsi="GHEA Grapalat" w:cs="Sylfaen"/>
          <w:lang w:val="hy-AM"/>
        </w:rPr>
        <w:t xml:space="preserve"> հանրությանը, իսկ անհրաժեշտության դեպքում սույն օրենքի 6-րդ գլխով սահմանված կարգով՝ իրականացնում անդրսահմանային  ծանուցում և քննարկումներ</w:t>
      </w:r>
      <w:r w:rsidRPr="00EE2E62">
        <w:rPr>
          <w:rFonts w:ascii="GHEA Grapalat" w:hAnsi="GHEA Grapalat"/>
          <w:lang w:val="hy-AM"/>
        </w:rPr>
        <w:t>:</w:t>
      </w:r>
    </w:p>
    <w:p w14:paraId="7325F973" w14:textId="77777777" w:rsidR="008F4097" w:rsidRPr="00EE2E62" w:rsidRDefault="008F4097" w:rsidP="00C92004">
      <w:pPr>
        <w:pStyle w:val="NormalWeb"/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/>
          <w:lang w:val="hy-AM"/>
        </w:rPr>
      </w:pPr>
    </w:p>
    <w:p w14:paraId="563FAE0F" w14:textId="28D3BF36" w:rsidR="006974DF" w:rsidRPr="00EE2E62" w:rsidRDefault="00D07CA7" w:rsidP="00C92004">
      <w:pPr>
        <w:pStyle w:val="NormalWeb"/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/>
          <w:b/>
        </w:rPr>
      </w:pPr>
      <w:r w:rsidRPr="00EE2E62">
        <w:rPr>
          <w:rFonts w:ascii="GHEA Grapalat" w:hAnsi="GHEA Grapalat"/>
          <w:lang w:val="hy-AM"/>
        </w:rPr>
        <w:t xml:space="preserve">  </w:t>
      </w:r>
      <w:r w:rsidR="00FD061B" w:rsidRPr="00EE2E62">
        <w:rPr>
          <w:rFonts w:ascii="GHEA Grapalat" w:hAnsi="GHEA Grapalat"/>
          <w:b/>
          <w:lang w:val="hy-AM"/>
        </w:rPr>
        <w:t>Հոդված 23</w:t>
      </w:r>
      <w:r w:rsidR="006974DF" w:rsidRPr="00EE2E62">
        <w:rPr>
          <w:rFonts w:ascii="GHEA Grapalat" w:hAnsi="GHEA Grapalat"/>
          <w:b/>
          <w:lang w:val="hy-AM"/>
        </w:rPr>
        <w:t>. ՌԷԳ հաշվետվության փորձաքննությ</w:t>
      </w:r>
      <w:r w:rsidR="006974DF" w:rsidRPr="00EE2E62">
        <w:rPr>
          <w:rFonts w:ascii="GHEA Grapalat" w:hAnsi="GHEA Grapalat"/>
          <w:b/>
        </w:rPr>
        <w:t>ուն</w:t>
      </w:r>
    </w:p>
    <w:p w14:paraId="64054AB7" w14:textId="77777777" w:rsidR="006974DF" w:rsidRPr="00EE2E62" w:rsidRDefault="006974DF" w:rsidP="00C92004">
      <w:pPr>
        <w:pStyle w:val="NormalWeb"/>
        <w:numPr>
          <w:ilvl w:val="0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>ՌԷԳ հաշվետվության փորձաքննությունն իրականացվում է ՌԷԳ հաշվետվություն</w:t>
      </w:r>
      <w:r w:rsidR="00E25DC7" w:rsidRPr="00EE2E62">
        <w:rPr>
          <w:rFonts w:ascii="GHEA Grapalat" w:hAnsi="GHEA Grapalat"/>
          <w:lang w:val="hy-AM"/>
        </w:rPr>
        <w:t>ն ուղեկցող գրությամբ</w:t>
      </w:r>
      <w:r w:rsidRPr="00EE2E62">
        <w:rPr>
          <w:rFonts w:ascii="GHEA Grapalat" w:hAnsi="GHEA Grapalat"/>
          <w:lang w:val="hy-AM"/>
        </w:rPr>
        <w:t xml:space="preserve"> լիազոր մարմին ներկայացնելու օրվանից մինչև 80 աշխատանքային օրվա ընթացքում (բացառությամբ ա</w:t>
      </w:r>
      <w:r w:rsidRPr="00EE2E62">
        <w:rPr>
          <w:rFonts w:ascii="GHEA Grapalat" w:hAnsi="GHEA Grapalat"/>
          <w:bCs/>
          <w:lang w:val="hy-AM"/>
        </w:rPr>
        <w:t xml:space="preserve">նդրսահմանային ազդեցություն ունեցող </w:t>
      </w:r>
      <w:r w:rsidR="00E946C3" w:rsidRPr="00EE2E62">
        <w:rPr>
          <w:rFonts w:ascii="GHEA Grapalat" w:hAnsi="GHEA Grapalat"/>
          <w:bCs/>
          <w:lang w:val="hy-AM"/>
        </w:rPr>
        <w:t>հիմնադրույթային</w:t>
      </w:r>
      <w:r w:rsidRPr="00EE2E62">
        <w:rPr>
          <w:rFonts w:ascii="GHEA Grapalat" w:hAnsi="GHEA Grapalat"/>
          <w:bCs/>
          <w:lang w:val="hy-AM"/>
        </w:rPr>
        <w:t xml:space="preserve"> փաստաթղթերի</w:t>
      </w:r>
      <w:r w:rsidRPr="00EE2E62">
        <w:rPr>
          <w:rFonts w:ascii="GHEA Grapalat" w:hAnsi="GHEA Grapalat"/>
          <w:lang w:val="hy-AM"/>
        </w:rPr>
        <w:t xml:space="preserve">), ինչի արդյունքում՝ լիազոր մարմինը  </w:t>
      </w:r>
      <w:r w:rsidR="004730ED" w:rsidRPr="00EE2E62">
        <w:rPr>
          <w:rFonts w:ascii="GHEA Grapalat" w:hAnsi="GHEA Grapalat"/>
          <w:lang w:val="hy-AM"/>
        </w:rPr>
        <w:t>նախաձեռնող</w:t>
      </w:r>
      <w:r w:rsidRPr="00EE2E62">
        <w:rPr>
          <w:rFonts w:ascii="GHEA Grapalat" w:hAnsi="GHEA Grapalat"/>
          <w:lang w:val="hy-AM"/>
        </w:rPr>
        <w:t xml:space="preserve">ին է տրամադրում </w:t>
      </w:r>
      <w:r w:rsidR="00431325" w:rsidRPr="00EE2E62">
        <w:rPr>
          <w:rFonts w:ascii="GHEA Grapalat" w:hAnsi="GHEA Grapalat" w:cs="Sylfaen"/>
          <w:lang w:val="hy-AM"/>
        </w:rPr>
        <w:t>պետական</w:t>
      </w:r>
      <w:r w:rsidR="00431325"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/>
          <w:lang w:val="hy-AM"/>
        </w:rPr>
        <w:t xml:space="preserve">փորձաքննական եզրակացություն: </w:t>
      </w:r>
    </w:p>
    <w:p w14:paraId="3A104372" w14:textId="77777777" w:rsidR="006974DF" w:rsidRPr="00EE2E62" w:rsidRDefault="006974DF" w:rsidP="00C92004">
      <w:pPr>
        <w:pStyle w:val="NormalWeb"/>
        <w:numPr>
          <w:ilvl w:val="0"/>
          <w:numId w:val="7"/>
        </w:numPr>
        <w:tabs>
          <w:tab w:val="left" w:pos="900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 xml:space="preserve">ՌԷԳ հաշվետվության </w:t>
      </w:r>
      <w:r w:rsidR="00431325" w:rsidRPr="00EE2E62">
        <w:rPr>
          <w:rFonts w:ascii="GHEA Grapalat" w:hAnsi="GHEA Grapalat" w:cs="Sylfaen"/>
          <w:lang w:val="hy-AM"/>
        </w:rPr>
        <w:t>պետական</w:t>
      </w:r>
      <w:r w:rsidR="00431325"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/>
          <w:lang w:val="hy-AM"/>
        </w:rPr>
        <w:t xml:space="preserve">փորձաքննական եզրակացությունը տրամադրվում է համաձայն սույն օրենքի </w:t>
      </w:r>
      <w:r w:rsidR="00E11182" w:rsidRPr="00EE2E62">
        <w:rPr>
          <w:rFonts w:ascii="GHEA Grapalat" w:hAnsi="GHEA Grapalat"/>
          <w:lang w:val="hy-AM"/>
        </w:rPr>
        <w:t>19</w:t>
      </w:r>
      <w:r w:rsidRPr="00EE2E62">
        <w:rPr>
          <w:rFonts w:ascii="GHEA Grapalat" w:hAnsi="GHEA Grapalat"/>
          <w:lang w:val="hy-AM"/>
        </w:rPr>
        <w:t>-րդ հոդվածի:</w:t>
      </w:r>
    </w:p>
    <w:p w14:paraId="1CF834A6" w14:textId="77777777" w:rsidR="006974DF" w:rsidRPr="00EE2E62" w:rsidRDefault="006974DF" w:rsidP="00C92004">
      <w:pPr>
        <w:pStyle w:val="NormalWeb"/>
        <w:tabs>
          <w:tab w:val="left" w:pos="900"/>
        </w:tabs>
        <w:spacing w:before="0" w:beforeAutospacing="0" w:after="0" w:afterAutospacing="0" w:line="360" w:lineRule="auto"/>
        <w:ind w:left="63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 xml:space="preserve"> </w:t>
      </w:r>
      <w:r w:rsidR="00F4744C" w:rsidRPr="00EE2E62">
        <w:rPr>
          <w:rFonts w:ascii="GHEA Grapalat" w:hAnsi="GHEA Grapalat"/>
          <w:lang w:val="hy-AM"/>
        </w:rPr>
        <w:t xml:space="preserve"> </w:t>
      </w:r>
    </w:p>
    <w:p w14:paraId="557D7E9A" w14:textId="77777777" w:rsidR="00525E7F" w:rsidRPr="00EE2E62" w:rsidRDefault="00525E7F" w:rsidP="00C92004">
      <w:pPr>
        <w:spacing w:after="0" w:line="360" w:lineRule="auto"/>
        <w:ind w:firstLine="54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4A6EC35E" w14:textId="77777777" w:rsidR="00525E7F" w:rsidRPr="00EE2E62" w:rsidRDefault="00525E7F" w:rsidP="00C92004">
      <w:pPr>
        <w:spacing w:after="0" w:line="360" w:lineRule="auto"/>
        <w:ind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cs="Calibri"/>
          <w:b/>
          <w:bCs/>
          <w:sz w:val="24"/>
          <w:szCs w:val="24"/>
          <w:lang w:val="hy-AM"/>
        </w:rPr>
        <w:t> </w:t>
      </w:r>
      <w:r w:rsidRPr="00EE2E62">
        <w:rPr>
          <w:rFonts w:ascii="GHEA Grapalat" w:hAnsi="GHEA Grapalat" w:cs="Courier New"/>
          <w:b/>
          <w:bCs/>
          <w:sz w:val="24"/>
          <w:szCs w:val="24"/>
          <w:lang w:val="hy-AM"/>
        </w:rPr>
        <w:t>6</w:t>
      </w:r>
    </w:p>
    <w:p w14:paraId="1649DCCB" w14:textId="77777777" w:rsidR="00525E7F" w:rsidRPr="00EE2E62" w:rsidRDefault="00525E7F" w:rsidP="00C92004">
      <w:pPr>
        <w:spacing w:after="0" w:line="360" w:lineRule="auto"/>
        <w:ind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ԱՆԴՐՍԱՀՄԱՆԱՅԻՆ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ԱԶԴԵՑՈՒԹՅՈՒՆ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ՈՒՆԵՑՈՂ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ՓԱՍՏԱԹՂԹԻ</w:t>
      </w:r>
      <w:r w:rsidR="00CE649B"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ՆԱԽԱԳԾԻ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ԳՆԱՀԱՏՈՒՄԸ</w:t>
      </w:r>
    </w:p>
    <w:p w14:paraId="2AA823F3" w14:textId="77777777" w:rsidR="00525E7F" w:rsidRPr="00EE2E62" w:rsidRDefault="00525E7F" w:rsidP="00C92004">
      <w:pPr>
        <w:spacing w:after="0" w:line="360" w:lineRule="auto"/>
        <w:ind w:firstLine="54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800774" w14:paraId="20945EA1" w14:textId="77777777" w:rsidTr="00262865">
        <w:trPr>
          <w:tblCellSpacing w:w="7" w:type="dxa"/>
        </w:trPr>
        <w:tc>
          <w:tcPr>
            <w:tcW w:w="2025" w:type="dxa"/>
            <w:hideMark/>
          </w:tcPr>
          <w:p w14:paraId="0F77F0B4" w14:textId="77777777" w:rsidR="00525E7F" w:rsidRPr="00800774" w:rsidRDefault="00525E7F" w:rsidP="00C92004">
            <w:pPr>
              <w:spacing w:after="0" w:line="360" w:lineRule="auto"/>
              <w:ind w:firstLine="540"/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</w:pPr>
            <w:r w:rsidRPr="00800774"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  <w:lastRenderedPageBreak/>
              <w:t>Հոդված 2</w:t>
            </w:r>
            <w:r w:rsidR="00FD061B" w:rsidRPr="00800774"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  <w:t>4</w:t>
            </w:r>
            <w:r w:rsidRPr="00800774"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759F18D" w14:textId="77777777" w:rsidR="00525E7F" w:rsidRPr="00800774" w:rsidRDefault="00525E7F" w:rsidP="00C92004">
            <w:pPr>
              <w:spacing w:after="0" w:line="360" w:lineRule="auto"/>
              <w:ind w:firstLine="540"/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</w:pPr>
            <w:r w:rsidRPr="00800774"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  <w:t xml:space="preserve">Անդրսահմանային ազդեցություն ունեցող </w:t>
            </w:r>
            <w:r w:rsidR="00E946C3" w:rsidRPr="00800774"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  <w:t>հիմնադրույթային</w:t>
            </w:r>
            <w:r w:rsidRPr="00800774"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  <w:t xml:space="preserve"> փաստաթղթի</w:t>
            </w:r>
            <w:r w:rsidR="00CE649B" w:rsidRPr="00800774"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  <w:t xml:space="preserve"> նախագծի</w:t>
            </w:r>
            <w:r w:rsidRPr="00800774">
              <w:rPr>
                <w:rFonts w:ascii="GHEA Grapalat" w:hAnsi="GHEA Grapalat" w:cs="Sylfaen"/>
                <w:sz w:val="24"/>
                <w:szCs w:val="24"/>
                <w:lang w:val="x-none" w:eastAsia="x-none"/>
              </w:rPr>
              <w:t xml:space="preserve"> կամ նախատեսվող գործունեության ազդեցության գնահատմանը ներկայացվող ընդհանուր պահանջները </w:t>
            </w:r>
          </w:p>
        </w:tc>
      </w:tr>
    </w:tbl>
    <w:p w14:paraId="76FF0700" w14:textId="77777777" w:rsidR="00F4744C" w:rsidRPr="00800774" w:rsidRDefault="00CE649B" w:rsidP="00C92004">
      <w:pPr>
        <w:pStyle w:val="ListParagraph"/>
        <w:numPr>
          <w:ilvl w:val="0"/>
          <w:numId w:val="11"/>
        </w:numPr>
        <w:tabs>
          <w:tab w:val="left" w:pos="450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</w:rPr>
      </w:pPr>
      <w:r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Եթե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Հայաստանի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Հանրապետության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տարածքում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</w:rPr>
        <w:t>հիմնադրույթային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փաստաթղթի գործողությունը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կամ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նախատեսվող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գործունեության իրականացումը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, </w:t>
      </w:r>
      <w:r w:rsidR="00525E7F" w:rsidRPr="00EE2E62">
        <w:rPr>
          <w:rFonts w:ascii="GHEA Grapalat" w:hAnsi="GHEA Grapalat" w:cs="Sylfaen"/>
          <w:sz w:val="24"/>
          <w:szCs w:val="24"/>
        </w:rPr>
        <w:t>ինչպես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նաև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այլ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պետությունների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տարածքում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</w:rPr>
        <w:t>հիմնադրույթային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փաստաթղթի գործողությունը կամ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նախատեսվող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գործունեության իրականացումը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կարող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են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ունենալ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անդրսահմանային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ազդեցություն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, </w:t>
      </w:r>
      <w:r w:rsidR="00525E7F" w:rsidRPr="00EE2E62">
        <w:rPr>
          <w:rFonts w:ascii="GHEA Grapalat" w:hAnsi="GHEA Grapalat" w:cs="Sylfaen"/>
          <w:sz w:val="24"/>
          <w:szCs w:val="24"/>
        </w:rPr>
        <w:t>ապա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շրջակա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միջավայրի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վրա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ազդեցության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գնահատում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ն </w:t>
      </w:r>
      <w:r w:rsidR="00525E7F" w:rsidRPr="00EE2E62">
        <w:rPr>
          <w:rFonts w:ascii="GHEA Grapalat" w:hAnsi="GHEA Grapalat" w:cs="Sylfaen"/>
          <w:sz w:val="24"/>
          <w:szCs w:val="24"/>
        </w:rPr>
        <w:t>իրականացվում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9F0010" w:rsidRPr="00800774">
        <w:rPr>
          <w:rFonts w:ascii="GHEA Grapalat" w:hAnsi="GHEA Grapalat" w:cs="Sylfaen"/>
          <w:sz w:val="24"/>
          <w:szCs w:val="24"/>
        </w:rPr>
        <w:t>է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«</w:t>
      </w:r>
      <w:r w:rsidR="00525E7F" w:rsidRPr="00EE2E62">
        <w:rPr>
          <w:rFonts w:ascii="GHEA Grapalat" w:hAnsi="GHEA Grapalat" w:cs="Sylfaen"/>
          <w:sz w:val="24"/>
          <w:szCs w:val="24"/>
        </w:rPr>
        <w:t>Անդրսահմանային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ենթատեքստում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շրջակա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միջավայրի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վրա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ազդեցության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գնահատման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մասին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» </w:t>
      </w:r>
      <w:r w:rsidR="00525E7F" w:rsidRPr="00EE2E62">
        <w:rPr>
          <w:rFonts w:ascii="GHEA Grapalat" w:hAnsi="GHEA Grapalat" w:cs="Sylfaen"/>
          <w:sz w:val="24"/>
          <w:szCs w:val="24"/>
        </w:rPr>
        <w:t>կոնվենցիայի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, </w:t>
      </w:r>
      <w:r w:rsidR="00525E7F" w:rsidRPr="00EE2E62">
        <w:rPr>
          <w:rFonts w:ascii="GHEA Grapalat" w:hAnsi="GHEA Grapalat" w:cs="Sylfaen"/>
          <w:sz w:val="24"/>
          <w:szCs w:val="24"/>
        </w:rPr>
        <w:t>Հայաստանի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Հանրապետության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վավերացրած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այլ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միջազգային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պայմանագրերի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, </w:t>
      </w:r>
      <w:r w:rsidR="00525E7F" w:rsidRPr="00EE2E62">
        <w:rPr>
          <w:rFonts w:ascii="GHEA Grapalat" w:hAnsi="GHEA Grapalat" w:cs="Sylfaen"/>
          <w:sz w:val="24"/>
          <w:szCs w:val="24"/>
        </w:rPr>
        <w:t>միջազգային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առողջապահական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կանոնների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և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սույն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օրենքի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պահանջներին</w:t>
      </w:r>
      <w:r w:rsidR="00525E7F" w:rsidRPr="00800774">
        <w:rPr>
          <w:rFonts w:ascii="GHEA Grapalat" w:hAnsi="GHEA Grapalat" w:cs="Sylfaen"/>
          <w:sz w:val="24"/>
          <w:szCs w:val="24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</w:rPr>
        <w:t>համապատասխան</w:t>
      </w:r>
      <w:r w:rsidR="00525E7F" w:rsidRPr="00800774">
        <w:rPr>
          <w:rFonts w:ascii="GHEA Grapalat" w:hAnsi="GHEA Grapalat" w:cs="Sylfaen"/>
          <w:sz w:val="24"/>
          <w:szCs w:val="24"/>
        </w:rPr>
        <w:t>:</w:t>
      </w:r>
    </w:p>
    <w:p w14:paraId="30BC73E7" w14:textId="0E6897BA" w:rsidR="00F4744C" w:rsidRPr="00800774" w:rsidRDefault="00F4744C" w:rsidP="00800774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</w:rPr>
      </w:pPr>
      <w:r w:rsidRPr="00800774">
        <w:rPr>
          <w:rFonts w:ascii="GHEA Grapalat" w:hAnsi="GHEA Grapalat" w:cs="Sylfaen"/>
          <w:sz w:val="24"/>
          <w:szCs w:val="24"/>
        </w:rPr>
        <w:t xml:space="preserve">Անդրսահմանային ազդեցության փորձաքննական եզրակացությունը </w:t>
      </w:r>
      <w:r w:rsidR="00800774" w:rsidRPr="00800774">
        <w:rPr>
          <w:rFonts w:ascii="GHEA Grapalat" w:hAnsi="GHEA Grapalat" w:cs="Sylfaen"/>
          <w:sz w:val="24"/>
          <w:szCs w:val="24"/>
        </w:rPr>
        <w:t>ստորագրում է լիազոր մարմնի ղեկավարը</w:t>
      </w:r>
      <w:r w:rsidR="0009142F" w:rsidRPr="00800774">
        <w:rPr>
          <w:rFonts w:ascii="GHEA Grapalat" w:hAnsi="GHEA Grapalat" w:cs="Sylfaen"/>
          <w:sz w:val="24"/>
          <w:szCs w:val="24"/>
        </w:rPr>
        <w:t xml:space="preserve"> </w:t>
      </w:r>
      <w:r w:rsidRPr="00800774">
        <w:rPr>
          <w:rFonts w:ascii="GHEA Grapalat" w:hAnsi="GHEA Grapalat" w:cs="Sylfaen"/>
          <w:sz w:val="24"/>
          <w:szCs w:val="24"/>
        </w:rPr>
        <w:t>հաստատում է Կառավարությունը:</w:t>
      </w:r>
    </w:p>
    <w:p w14:paraId="48B723C8" w14:textId="77777777" w:rsidR="00525E7F" w:rsidRPr="00EE2E62" w:rsidRDefault="00525E7F" w:rsidP="00C92004">
      <w:pPr>
        <w:pStyle w:val="ListParagraph"/>
        <w:numPr>
          <w:ilvl w:val="0"/>
          <w:numId w:val="11"/>
        </w:numPr>
        <w:tabs>
          <w:tab w:val="left" w:pos="450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</w:rPr>
      </w:pPr>
      <w:r w:rsidRPr="00800774">
        <w:rPr>
          <w:rFonts w:ascii="GHEA Grapalat" w:hAnsi="GHEA Grapalat" w:cs="Sylfaen"/>
          <w:sz w:val="24"/>
          <w:szCs w:val="24"/>
        </w:rPr>
        <w:t xml:space="preserve">Անդրսահմանային ազդեցություն ունեցող </w:t>
      </w:r>
      <w:r w:rsidR="00E946C3" w:rsidRPr="00800774">
        <w:rPr>
          <w:rFonts w:ascii="GHEA Grapalat" w:hAnsi="GHEA Grapalat" w:cs="Sylfaen"/>
          <w:sz w:val="24"/>
          <w:szCs w:val="24"/>
        </w:rPr>
        <w:t>հիմնադրույթային</w:t>
      </w:r>
      <w:r w:rsidRPr="00800774">
        <w:rPr>
          <w:rFonts w:ascii="GHEA Grapalat" w:hAnsi="GHEA Grapalat" w:cs="Sylfaen"/>
          <w:sz w:val="24"/>
          <w:szCs w:val="24"/>
        </w:rPr>
        <w:t xml:space="preserve"> փաստաթղթի</w:t>
      </w:r>
      <w:r w:rsidR="00CE649B" w:rsidRPr="00800774">
        <w:rPr>
          <w:rFonts w:ascii="GHEA Grapalat" w:hAnsi="GHEA Grapalat" w:cs="Sylfaen"/>
          <w:sz w:val="24"/>
          <w:szCs w:val="24"/>
        </w:rPr>
        <w:t xml:space="preserve"> նախագծի</w:t>
      </w:r>
      <w:r w:rsidRPr="00800774">
        <w:rPr>
          <w:rFonts w:ascii="GHEA Grapalat" w:hAnsi="GHEA Grapalat" w:cs="Sylfaen"/>
          <w:sz w:val="24"/>
          <w:szCs w:val="24"/>
        </w:rPr>
        <w:t xml:space="preserve"> 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ընթացակարգերի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լիարժեքությունն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արդյունքներն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ամփոփելու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D0C" w:rsidRPr="00EE2E62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հիմնավորմամբ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երկարաձգել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4E498B5" w14:textId="77777777" w:rsidR="00525E7F" w:rsidRPr="00EE2E62" w:rsidRDefault="00525E7F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4F3FBC3E" w14:textId="77777777" w:rsidTr="004E5131">
        <w:trPr>
          <w:tblCellSpacing w:w="7" w:type="dxa"/>
        </w:trPr>
        <w:tc>
          <w:tcPr>
            <w:tcW w:w="2025" w:type="dxa"/>
            <w:hideMark/>
          </w:tcPr>
          <w:p w14:paraId="40C3248E" w14:textId="77777777" w:rsidR="00525E7F" w:rsidRPr="00EE2E62" w:rsidRDefault="00525E7F" w:rsidP="00C92004">
            <w:pPr>
              <w:spacing w:after="0" w:line="360" w:lineRule="auto"/>
              <w:ind w:firstLine="54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 2</w:t>
            </w:r>
            <w:r w:rsidR="00FD061B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5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95E3C65" w14:textId="77777777" w:rsidR="00525E7F" w:rsidRPr="00EE2E62" w:rsidRDefault="00525E7F" w:rsidP="00C92004">
            <w:pPr>
              <w:spacing w:after="0" w:line="360" w:lineRule="auto"/>
              <w:ind w:firstLine="540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Հայաստանի Հանրապետությունում </w:t>
            </w:r>
            <w:r w:rsidR="00E946C3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հիմնադրույթային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փաստաթղթի</w:t>
            </w:r>
            <w:r w:rsidR="00CE649B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նախագծի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կամ նախատեսվող գործունեության անդրսահմանային ազդեցության գնահատումը  </w:t>
            </w:r>
          </w:p>
        </w:tc>
      </w:tr>
    </w:tbl>
    <w:p w14:paraId="5B257049" w14:textId="77777777" w:rsidR="00525E7F" w:rsidRPr="00EE2E62" w:rsidRDefault="00525E7F" w:rsidP="00C92004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Հ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նարավոր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գնահատման ընթացքում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պարզվելու  դեպքում՝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 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46519196" w14:textId="77777777" w:rsidR="00525E7F" w:rsidRPr="00EE2E62" w:rsidRDefault="00525E7F" w:rsidP="00C92004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1ED" w:rsidRPr="00EE2E62">
        <w:rPr>
          <w:rFonts w:ascii="GHEA Grapalat" w:hAnsi="GHEA Grapalat"/>
          <w:sz w:val="24"/>
          <w:szCs w:val="24"/>
          <w:lang w:val="hy-AM"/>
        </w:rPr>
        <w:t>12</w:t>
      </w:r>
      <w:r w:rsidRPr="00EE2E62">
        <w:rPr>
          <w:rFonts w:ascii="GHEA Grapalat" w:hAnsi="GHEA Grapalat"/>
          <w:sz w:val="24"/>
          <w:szCs w:val="24"/>
          <w:lang w:val="hy-AM"/>
        </w:rPr>
        <w:t>-</w:t>
      </w:r>
      <w:r w:rsidRPr="00EE2E62">
        <w:rPr>
          <w:rFonts w:ascii="GHEA Grapalat" w:hAnsi="GHEA Grapalat" w:cs="Sylfaen"/>
          <w:sz w:val="24"/>
          <w:szCs w:val="24"/>
          <w:lang w:val="hy-AM"/>
        </w:rPr>
        <w:t>րդ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2</w:t>
      </w:r>
      <w:r w:rsidR="007924E6" w:rsidRPr="00EE2E62">
        <w:rPr>
          <w:rFonts w:ascii="GHEA Grapalat" w:hAnsi="GHEA Grapalat"/>
          <w:sz w:val="24"/>
          <w:szCs w:val="24"/>
          <w:lang w:val="hy-AM"/>
        </w:rPr>
        <w:t>1</w:t>
      </w:r>
      <w:r w:rsidRPr="00EE2E62">
        <w:rPr>
          <w:rFonts w:ascii="GHEA Grapalat" w:hAnsi="GHEA Grapalat"/>
          <w:sz w:val="24"/>
          <w:szCs w:val="24"/>
          <w:lang w:val="hy-AM"/>
        </w:rPr>
        <w:t>-ր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 հոդվածով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 գործողություն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գործունեության իրականացում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նշանակալի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վտանգավոր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հայցելով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պետությունում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գնահատման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02E77" w:rsidRPr="00EE2E62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E02E7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լսումների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       </w:t>
      </w:r>
    </w:p>
    <w:p w14:paraId="424B0501" w14:textId="77777777" w:rsidR="00525E7F" w:rsidRPr="00EE2E62" w:rsidRDefault="00525E7F" w:rsidP="00C92004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պարունակի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տեղեկությունները՝</w:t>
      </w:r>
    </w:p>
    <w:p w14:paraId="530BC537" w14:textId="77777777" w:rsidR="00525E7F" w:rsidRPr="00EE2E62" w:rsidRDefault="00E946C3" w:rsidP="00C9200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փաստաթղթ</w:t>
      </w:r>
      <w:r w:rsidR="00CE649B" w:rsidRPr="00EE2E6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նախագիծ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>ը և ՌԷԳ հաշվետվությունը, տեղեկություններ նախատեսվող գործունեության, ներառյալ ցանկացած տեղեկություն դրանց հնարավոր անդրսահմանային ազդեցության վերաբերյալ.</w:t>
      </w:r>
    </w:p>
    <w:p w14:paraId="05999E42" w14:textId="77777777" w:rsidR="00525E7F" w:rsidRPr="00EE2E62" w:rsidRDefault="00E946C3" w:rsidP="00C9200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հիմնադրույթային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փաստաթղթի</w:t>
      </w:r>
      <w:r w:rsidR="00CE649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կամ նախատեսվող գործունեության վերաբերյալ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որոշումների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կայացման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բնու</w:t>
      </w:r>
      <w:r w:rsidR="0062773A" w:rsidRPr="00EE2E62">
        <w:rPr>
          <w:rFonts w:ascii="GHEA Grapalat" w:hAnsi="GHEA Grapalat" w:cs="Sylfaen"/>
          <w:sz w:val="24"/>
          <w:szCs w:val="24"/>
          <w:lang w:val="hy-AM"/>
        </w:rPr>
        <w:t>յ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թը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71590431" w14:textId="77777777" w:rsidR="00525E7F" w:rsidRPr="00EE2E62" w:rsidRDefault="00525E7F" w:rsidP="00C9200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փորձաքննության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ընթացակարգերի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7F02D12B" w14:textId="77777777" w:rsidR="00525E7F" w:rsidRPr="00EE2E62" w:rsidRDefault="00525E7F" w:rsidP="00C92004">
      <w:pPr>
        <w:numPr>
          <w:ilvl w:val="0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անդրսահմանային ազդեցության գնահատման գործընթացին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մտադրության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D0C"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աջակցում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EE2E62">
        <w:rPr>
          <w:rFonts w:ascii="GHEA Grapalat" w:hAnsi="GHEA Grapalat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ին՝ ծանուցումը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հարցումը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նախապատրաստելու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A1F6B1D" w14:textId="77CF58D7" w:rsidR="00525E7F" w:rsidRPr="00EE2E62" w:rsidRDefault="00525E7F" w:rsidP="00C92004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Անդրսահմանային ազդեցության գնահատման գործընթացին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մտադրության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գերազանցել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ծանուցումն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09142F" w:rsidRPr="00EE2E62">
        <w:rPr>
          <w:rFonts w:ascii="GHEA Grapalat" w:hAnsi="GHEA Grapalat"/>
          <w:sz w:val="24"/>
          <w:szCs w:val="24"/>
          <w:lang w:val="hy-AM"/>
        </w:rPr>
        <w:t xml:space="preserve">45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25D0131" w14:textId="77777777" w:rsidR="00525E7F" w:rsidRPr="00EE2E62" w:rsidRDefault="00525E7F" w:rsidP="00C92004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պաշտոնապես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հրաժարվել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անդրսահմանային ազդեցության գնահատման գործընթացին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մասնակցելուց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պատասխանել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մտադրության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անդրսահմանային ազդեցության գնահատման գործընթացն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ընթացակարգով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5037D7C" w14:textId="77777777" w:rsidR="00525E7F" w:rsidRPr="00EE2E62" w:rsidRDefault="00525E7F" w:rsidP="00C92004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Լիազոր մարմինը ծանուցում ստացած երկրի կողմից անդրսահմանային 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գնահատման գործընթացին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մտադրության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գրությունն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ստանալուց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F0010" w:rsidRPr="00EE2E62">
        <w:rPr>
          <w:rFonts w:ascii="GHEA Grapalat" w:hAnsi="GHEA Grapalat" w:cs="Sylfaen"/>
          <w:sz w:val="24"/>
          <w:szCs w:val="24"/>
          <w:lang w:val="hy-AM"/>
        </w:rPr>
        <w:t>պետություն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գնահատմանն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նշելով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կարծիքի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ներկայացման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գերազանցել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60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1F1B8DE" w14:textId="77777777" w:rsidR="00525E7F" w:rsidRPr="00EE2E62" w:rsidRDefault="00525E7F" w:rsidP="00C92004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օժանդակում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երկրի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EBB" w:rsidRPr="00EE2E62">
        <w:rPr>
          <w:rFonts w:ascii="GHEA Grapalat" w:hAnsi="GHEA Grapalat"/>
          <w:sz w:val="24"/>
          <w:szCs w:val="24"/>
          <w:lang w:val="hy-AM"/>
        </w:rPr>
        <w:t xml:space="preserve">շահագրգիռ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հանրության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CE649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տարածմանը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14DE6AD" w14:textId="77777777" w:rsidR="00525E7F" w:rsidRPr="00EE2E62" w:rsidRDefault="00525E7F" w:rsidP="00C92004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համաձայնեցնում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խորհրդակցությունների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ձևն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ընթացակարգը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կանխման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օժանդակում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այդպիսի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խորհրդակցությունների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497665E" w14:textId="77777777" w:rsidR="00525E7F" w:rsidRPr="00EE2E62" w:rsidRDefault="004730ED" w:rsidP="00C92004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ն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ազդակիր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պետությունից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կարծիքների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E7F" w:rsidRPr="00EE2E62">
        <w:rPr>
          <w:rFonts w:ascii="GHEA Grapalat" w:hAnsi="GHEA Grapalat" w:cs="Sylfaen"/>
          <w:sz w:val="24"/>
          <w:szCs w:val="24"/>
          <w:lang w:val="hy-AM"/>
        </w:rPr>
        <w:t>թարգմանությունը</w:t>
      </w:r>
      <w:r w:rsidR="00525E7F"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F3F172A" w14:textId="77777777" w:rsidR="00525E7F" w:rsidRPr="00EE2E62" w:rsidRDefault="00525E7F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  <w:lang w:val="hy-AM"/>
        </w:rPr>
      </w:pPr>
    </w:p>
    <w:p w14:paraId="42687921" w14:textId="77777777" w:rsidR="00525E7F" w:rsidRPr="00EE2E62" w:rsidRDefault="00525E7F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542D213B" w14:textId="77777777" w:rsidTr="00CE10FB">
        <w:trPr>
          <w:tblCellSpacing w:w="7" w:type="dxa"/>
        </w:trPr>
        <w:tc>
          <w:tcPr>
            <w:tcW w:w="2025" w:type="dxa"/>
            <w:hideMark/>
          </w:tcPr>
          <w:p w14:paraId="3CFBBCC8" w14:textId="77777777" w:rsidR="00525E7F" w:rsidRPr="00EE2E62" w:rsidRDefault="00525E7F" w:rsidP="00C92004">
            <w:pPr>
              <w:spacing w:after="0" w:line="360" w:lineRule="auto"/>
              <w:ind w:firstLine="54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2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0861DAC" w14:textId="77777777" w:rsidR="00525E7F" w:rsidRPr="00EE2E62" w:rsidRDefault="00525E7F" w:rsidP="008C379F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Հայաստանի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Հանրապետության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այլ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պետության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E946C3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հիմնադրույթային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փաստաթղթի</w:t>
            </w:r>
            <w:r w:rsidR="00CE649B"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CE649B" w:rsidRPr="00EE2E62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նախագծի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կամ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նախատեսվող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գործունեության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անդրսահմանային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գնահատման գործընթացը</w:t>
            </w:r>
          </w:p>
        </w:tc>
      </w:tr>
    </w:tbl>
    <w:p w14:paraId="6260B4CA" w14:textId="77777777" w:rsidR="00525E7F" w:rsidRPr="00EE2E62" w:rsidRDefault="00525E7F" w:rsidP="00C92004">
      <w:pPr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Եթե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Հանրապետությունում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ստացվում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ծանուցում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վրա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անդրսահմանային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ազդեցություն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առաջացնելու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հնարավորություն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ունեցող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</w:rPr>
        <w:t>հիմնադրույթային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փաստաթղթի</w:t>
      </w:r>
      <w:r w:rsidR="00CE649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նախատեսվող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գործունեության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lastRenderedPageBreak/>
        <w:t>վերաբերյալ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ստացողը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լիազոր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մարմինը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չէ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ապա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ծանուցումը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ստանալուց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հետո՝</w:t>
      </w:r>
      <w:r w:rsidRPr="00EE2E62">
        <w:rPr>
          <w:rFonts w:ascii="GHEA Grapalat" w:hAnsi="GHEA Grapalat"/>
          <w:sz w:val="24"/>
          <w:szCs w:val="24"/>
        </w:rPr>
        <w:t xml:space="preserve"> 10 </w:t>
      </w:r>
      <w:r w:rsidRPr="00EE2E62">
        <w:rPr>
          <w:rFonts w:ascii="GHEA Grapalat" w:hAnsi="GHEA Grapalat" w:cs="Sylfaen"/>
          <w:sz w:val="24"/>
          <w:szCs w:val="24"/>
        </w:rPr>
        <w:t>աշխատանքային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օրվա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ընթացքում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այն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ուղարկվում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լիազոր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մարմին</w:t>
      </w:r>
      <w:r w:rsidRPr="00EE2E62">
        <w:rPr>
          <w:rFonts w:ascii="GHEA Grapalat" w:hAnsi="GHEA Grapalat"/>
          <w:sz w:val="24"/>
          <w:szCs w:val="24"/>
        </w:rPr>
        <w:t xml:space="preserve">: </w:t>
      </w:r>
    </w:p>
    <w:p w14:paraId="330499DA" w14:textId="50B2B796" w:rsidR="00525E7F" w:rsidRPr="00EE2E62" w:rsidRDefault="00525E7F" w:rsidP="00C92004">
      <w:pPr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Լիազոր մարմինը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օրենսդրությամբ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սահմանված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կարգով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իրազեկում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ծագման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պետության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համապատասխան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լիազոր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մարմնին</w:t>
      </w:r>
      <w:r w:rsidRPr="00EE2E62">
        <w:rPr>
          <w:rFonts w:ascii="GHEA Grapalat" w:hAnsi="GHEA Grapalat"/>
          <w:sz w:val="24"/>
          <w:szCs w:val="24"/>
        </w:rPr>
        <w:t xml:space="preserve">` </w:t>
      </w:r>
      <w:r w:rsidRPr="00EE2E62">
        <w:rPr>
          <w:rFonts w:ascii="GHEA Grapalat" w:hAnsi="GHEA Grapalat" w:cs="Sylfaen"/>
          <w:sz w:val="24"/>
          <w:szCs w:val="24"/>
        </w:rPr>
        <w:t>ծանուցումն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ստանալու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անդրսահմանային ազդեցության գնահատման գործընթացին </w:t>
      </w:r>
      <w:r w:rsidRPr="00EE2E62">
        <w:rPr>
          <w:rFonts w:ascii="GHEA Grapalat" w:hAnsi="GHEA Grapalat" w:cs="Sylfaen"/>
          <w:sz w:val="24"/>
          <w:szCs w:val="24"/>
        </w:rPr>
        <w:t>մասնակցելու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չմասնակցելու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մտադրության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 xml:space="preserve">մասին`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մեջ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E2E62">
        <w:rPr>
          <w:rFonts w:ascii="GHEA Grapalat" w:hAnsi="GHEA Grapalat" w:cs="Sylfaen"/>
          <w:sz w:val="24"/>
          <w:szCs w:val="24"/>
        </w:rPr>
        <w:t>:</w:t>
      </w:r>
    </w:p>
    <w:p w14:paraId="528F0C52" w14:textId="3750E4E2" w:rsidR="00525E7F" w:rsidRPr="00EE2E62" w:rsidRDefault="00525E7F" w:rsidP="00C92004">
      <w:pPr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մեջ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ամրագրված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 w:cs="Sylfaen"/>
          <w:sz w:val="24"/>
          <w:szCs w:val="24"/>
        </w:rPr>
        <w:t xml:space="preserve"> 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երկրին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պատասխանում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ծանուցումն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A56A35" w:rsidRPr="00EE2E62">
        <w:rPr>
          <w:rFonts w:ascii="GHEA Grapalat" w:hAnsi="GHEA Grapalat"/>
          <w:sz w:val="24"/>
          <w:szCs w:val="24"/>
        </w:rPr>
        <w:t>10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օրվա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4D8949B" w14:textId="77777777" w:rsidR="00525E7F" w:rsidRPr="00EE2E62" w:rsidRDefault="00525E7F" w:rsidP="00C92004">
      <w:pPr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երկկողմ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բազմակողմ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քննարկումն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առաջնորդվելով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օրենքիպահանջներով</w:t>
      </w:r>
      <w:r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13C9F0F4" w14:textId="77777777" w:rsidR="00525E7F" w:rsidRPr="00EE2E62" w:rsidRDefault="00525E7F" w:rsidP="00C92004">
      <w:pPr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 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մասնակցել անդրսահմանային գործընթացին ապա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գնահատումն իրականացվում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միաժամանակ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տեղեկացնելով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ծագման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EE2E62">
        <w:rPr>
          <w:rFonts w:ascii="GHEA Grapalat" w:hAnsi="GHEA Grapalat"/>
          <w:sz w:val="24"/>
          <w:szCs w:val="24"/>
          <w:lang w:val="hy-AM"/>
        </w:rPr>
        <w:t>`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գնահատուման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թարգմանության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A85EBB" w:rsidRPr="00EE2E62">
        <w:rPr>
          <w:rFonts w:ascii="GHEA Grapalat" w:hAnsi="GHEA Grapalat"/>
          <w:sz w:val="24"/>
          <w:szCs w:val="24"/>
          <w:lang w:val="hy-AM"/>
        </w:rPr>
        <w:t xml:space="preserve">շահագրգիռ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հանրության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ֆինանսավորումն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ապահովելու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52D70AB" w14:textId="77777777" w:rsidR="00525E7F" w:rsidRPr="00EE2E62" w:rsidRDefault="00525E7F" w:rsidP="00C92004">
      <w:pPr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ծագման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համաձայնեցնում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ծավալն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խորհրդակցությունների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ձևն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ընթացակարգը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կանխման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B483A84" w14:textId="77777777" w:rsidR="00525E7F" w:rsidRPr="00EE2E62" w:rsidRDefault="00525E7F" w:rsidP="00C92004">
      <w:pPr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Եթե Հայաստանի Հանրապետության երկկողմ կամ բազմակողմ միջազգային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պայմանագրերով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EE2E62">
        <w:rPr>
          <w:rFonts w:ascii="GHEA Grapalat" w:hAnsi="GHEA Grapalat" w:cs="Sylfaen"/>
          <w:sz w:val="24"/>
          <w:szCs w:val="24"/>
          <w:lang w:val="hy-AM"/>
        </w:rPr>
        <w:t>րդ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lastRenderedPageBreak/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ուսումնասիրությունն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հաստատած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եզրակացությունն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ուղարկում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երկիր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CF9D776" w14:textId="77777777" w:rsidR="00525E7F" w:rsidRPr="00EE2E62" w:rsidRDefault="00525E7F" w:rsidP="00C92004">
      <w:pPr>
        <w:numPr>
          <w:ilvl w:val="1"/>
          <w:numId w:val="25"/>
        </w:numPr>
        <w:tabs>
          <w:tab w:val="left" w:pos="1276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Եթե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տեղեկացված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եղել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երկրի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երկրից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չի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ստացվել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ապա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դրա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տեղեկացնելով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առավարությանը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երկրի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լիազորված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մարմնին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`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փաստաթղթի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անդրսահմանային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ծանուցում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7CB86EF" w14:textId="77777777" w:rsidR="00525E7F" w:rsidRPr="00EE2E62" w:rsidRDefault="00525E7F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7CC38845" w14:textId="77777777" w:rsidTr="004E5131">
        <w:trPr>
          <w:tblCellSpacing w:w="7" w:type="dxa"/>
        </w:trPr>
        <w:tc>
          <w:tcPr>
            <w:tcW w:w="2025" w:type="dxa"/>
            <w:hideMark/>
          </w:tcPr>
          <w:p w14:paraId="16045A17" w14:textId="77777777" w:rsidR="00525E7F" w:rsidRPr="00EE2E62" w:rsidRDefault="00525E7F" w:rsidP="00C92004">
            <w:pPr>
              <w:spacing w:after="0" w:line="360" w:lineRule="auto"/>
              <w:ind w:firstLine="54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2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7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000E0F9" w14:textId="77777777" w:rsidR="00525E7F" w:rsidRPr="00EE2E62" w:rsidRDefault="00525E7F" w:rsidP="00C92004">
            <w:pPr>
              <w:spacing w:after="0" w:line="360" w:lineRule="auto"/>
              <w:ind w:firstLine="54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Անդրսահմանային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բնագավառում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միջազգային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համագործակցությունը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44FBAC5" w14:textId="77777777" w:rsidR="00525E7F" w:rsidRPr="00EE2E62" w:rsidRDefault="00525E7F" w:rsidP="00C92004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>«</w:t>
      </w:r>
      <w:r w:rsidRPr="00EE2E62">
        <w:rPr>
          <w:rFonts w:ascii="GHEA Grapalat" w:hAnsi="GHEA Grapalat" w:cs="Sylfaen"/>
          <w:sz w:val="24"/>
          <w:szCs w:val="24"/>
        </w:rPr>
        <w:t>Անդրսահմանային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ենթատեքստում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շրջակա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միջավայրի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վրա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ազդեցության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գնահատման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մասին</w:t>
      </w:r>
      <w:r w:rsidRPr="00EE2E62">
        <w:rPr>
          <w:rFonts w:ascii="GHEA Grapalat" w:hAnsi="GHEA Grapalat"/>
          <w:sz w:val="24"/>
          <w:szCs w:val="24"/>
        </w:rPr>
        <w:t xml:space="preserve">» </w:t>
      </w:r>
      <w:r w:rsidRPr="00EE2E62">
        <w:rPr>
          <w:rFonts w:ascii="GHEA Grapalat" w:hAnsi="GHEA Grapalat" w:cs="Sylfaen"/>
          <w:sz w:val="24"/>
          <w:szCs w:val="24"/>
        </w:rPr>
        <w:t>կոնվենցիայից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բխող՝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ստանձնած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պարտավորությունների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կատարման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նպատակով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Հանրապետությունը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կարող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կնքել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երկկողմ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բազմակողմ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միջազգային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պայմանագրեր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ձեռք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բերել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այլ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պայմանավորվածություններ</w:t>
      </w:r>
      <w:r w:rsidRPr="00EE2E62">
        <w:rPr>
          <w:rFonts w:ascii="GHEA Grapalat" w:hAnsi="GHEA Grapalat"/>
          <w:sz w:val="24"/>
          <w:szCs w:val="24"/>
        </w:rPr>
        <w:t xml:space="preserve">: </w:t>
      </w:r>
    </w:p>
    <w:p w14:paraId="31BD1393" w14:textId="77777777" w:rsidR="00525E7F" w:rsidRPr="00EE2E62" w:rsidRDefault="00525E7F" w:rsidP="00C92004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Անդրսահմանային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ազդեցության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գնահատման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գործընթացի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կառավարման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արդյունավետությունը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բարձրացնելու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նպատակով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Հանրապետությունն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այլ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երկրների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հետ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կարող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ստեղծել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ժամանակավոր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մշտական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մարմիններ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որոնց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գործունեության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կարգը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որոշվում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համապատասխան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երկկողմ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պայմանագրերով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այլ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գրավոր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համաձայնություններով</w:t>
      </w:r>
      <w:r w:rsidRPr="00EE2E62">
        <w:rPr>
          <w:rFonts w:ascii="GHEA Grapalat" w:hAnsi="GHEA Grapalat"/>
          <w:sz w:val="24"/>
          <w:szCs w:val="24"/>
        </w:rPr>
        <w:t xml:space="preserve">: </w:t>
      </w:r>
    </w:p>
    <w:p w14:paraId="3DA4B98E" w14:textId="77777777" w:rsidR="00D07CA7" w:rsidRPr="00EE2E62" w:rsidRDefault="00D07CA7" w:rsidP="00C92004">
      <w:pPr>
        <w:pStyle w:val="NormalWeb"/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/>
        </w:rPr>
      </w:pPr>
    </w:p>
    <w:p w14:paraId="736F5D8A" w14:textId="77777777" w:rsidR="00C5445B" w:rsidRPr="00EE2E62" w:rsidRDefault="00C5445B" w:rsidP="00C92004">
      <w:pPr>
        <w:spacing w:after="0" w:line="360" w:lineRule="auto"/>
        <w:ind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</w:rPr>
        <w:t>Գ</w:t>
      </w:r>
      <w:r w:rsidRPr="00EE2E62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</w:rPr>
        <w:t>Լ</w:t>
      </w:r>
      <w:r w:rsidRPr="00EE2E62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</w:rPr>
        <w:t>Խ</w:t>
      </w:r>
      <w:r w:rsidRPr="00EE2E62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EE2E62">
        <w:rPr>
          <w:rFonts w:cs="Calibri"/>
          <w:b/>
          <w:bCs/>
          <w:sz w:val="24"/>
          <w:szCs w:val="24"/>
        </w:rPr>
        <w:t> </w:t>
      </w:r>
      <w:r w:rsidRPr="00EE2E62">
        <w:rPr>
          <w:rFonts w:ascii="GHEA Grapalat" w:hAnsi="GHEA Grapalat" w:cs="Courier New"/>
          <w:b/>
          <w:bCs/>
          <w:sz w:val="24"/>
          <w:szCs w:val="24"/>
          <w:lang w:val="hy-AM"/>
        </w:rPr>
        <w:t>7</w:t>
      </w:r>
    </w:p>
    <w:p w14:paraId="126478FD" w14:textId="77777777" w:rsidR="00C5445B" w:rsidRPr="00EE2E62" w:rsidRDefault="00C5445B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lastRenderedPageBreak/>
        <w:t> </w:t>
      </w:r>
    </w:p>
    <w:p w14:paraId="33822D25" w14:textId="77777777" w:rsidR="00C5445B" w:rsidRPr="00EE2E62" w:rsidRDefault="00A85EBB" w:rsidP="00C92004">
      <w:pPr>
        <w:spacing w:after="0" w:line="360" w:lineRule="auto"/>
        <w:ind w:firstLine="540"/>
        <w:jc w:val="center"/>
        <w:rPr>
          <w:rFonts w:ascii="GHEA Grapalat" w:hAnsi="GHEA Grapalat" w:cs="Sylfaen"/>
          <w:b/>
          <w:bCs/>
          <w:i/>
          <w:iCs/>
          <w:sz w:val="24"/>
          <w:szCs w:val="24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</w:rPr>
        <w:t xml:space="preserve">ՇԱՀԱԳՐԳԻՌ </w:t>
      </w:r>
      <w:r w:rsidR="00C5445B" w:rsidRPr="00EE2E62">
        <w:rPr>
          <w:rFonts w:ascii="GHEA Grapalat" w:hAnsi="GHEA Grapalat" w:cs="Sylfaen"/>
          <w:b/>
          <w:bCs/>
          <w:i/>
          <w:iCs/>
          <w:sz w:val="24"/>
          <w:szCs w:val="24"/>
        </w:rPr>
        <w:t>ՀԱՆՐՈՒԹՅԱՆ</w:t>
      </w:r>
      <w:r w:rsidR="00C5445B" w:rsidRPr="00EE2E62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EE2E62">
        <w:rPr>
          <w:rFonts w:ascii="GHEA Grapalat" w:hAnsi="GHEA Grapalat" w:cs="Sylfaen"/>
          <w:b/>
          <w:bCs/>
          <w:i/>
          <w:iCs/>
          <w:sz w:val="24"/>
          <w:szCs w:val="24"/>
        </w:rPr>
        <w:t>ԾԱՆՈՒՑՈՒՄԸ</w:t>
      </w:r>
      <w:r w:rsidR="00C5445B" w:rsidRPr="00EE2E62">
        <w:rPr>
          <w:rFonts w:ascii="GHEA Grapalat" w:hAnsi="GHEA Grapalat"/>
          <w:b/>
          <w:bCs/>
          <w:i/>
          <w:iCs/>
          <w:sz w:val="24"/>
          <w:szCs w:val="24"/>
        </w:rPr>
        <w:t xml:space="preserve">, </w:t>
      </w:r>
      <w:r w:rsidR="00C5445B"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ՀԱՆՐԱՅԻՆ ԼՍՈՒՄՆԵՐԻ </w:t>
      </w:r>
      <w:r w:rsidR="00C5445B" w:rsidRPr="00EE2E62">
        <w:rPr>
          <w:rFonts w:ascii="GHEA Grapalat" w:hAnsi="GHEA Grapalat" w:cs="Sylfaen"/>
          <w:b/>
          <w:bCs/>
          <w:i/>
          <w:iCs/>
          <w:sz w:val="24"/>
          <w:szCs w:val="24"/>
        </w:rPr>
        <w:t>ԻՐԱԿԱՆԱՑՈՒՄԸ</w:t>
      </w:r>
      <w:r w:rsidR="00C5445B" w:rsidRPr="00EE2E62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EE2E62">
        <w:rPr>
          <w:rFonts w:ascii="GHEA Grapalat" w:hAnsi="GHEA Grapalat" w:cs="Sylfaen"/>
          <w:b/>
          <w:bCs/>
          <w:i/>
          <w:iCs/>
          <w:sz w:val="24"/>
          <w:szCs w:val="24"/>
        </w:rPr>
        <w:t>ԵՎ</w:t>
      </w:r>
      <w:r w:rsidR="00C5445B" w:rsidRPr="00EE2E62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EE2E62">
        <w:rPr>
          <w:rFonts w:ascii="GHEA Grapalat" w:hAnsi="GHEA Grapalat" w:cs="Sylfaen"/>
          <w:b/>
          <w:bCs/>
          <w:i/>
          <w:iCs/>
          <w:sz w:val="24"/>
          <w:szCs w:val="24"/>
        </w:rPr>
        <w:t>ԴՐԱՆՑ</w:t>
      </w:r>
      <w:r w:rsidR="00C5445B" w:rsidRPr="00EE2E62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EE2E62">
        <w:rPr>
          <w:rFonts w:ascii="GHEA Grapalat" w:hAnsi="GHEA Grapalat" w:cs="Sylfaen"/>
          <w:b/>
          <w:bCs/>
          <w:i/>
          <w:iCs/>
          <w:sz w:val="24"/>
          <w:szCs w:val="24"/>
        </w:rPr>
        <w:t>ՆԵՐԿԱՅԱՑՎՈՂ</w:t>
      </w:r>
      <w:r w:rsidR="00C5445B" w:rsidRPr="00EE2E62">
        <w:rPr>
          <w:rFonts w:ascii="GHEA Grapalat" w:hAnsi="GHEA Grapalat"/>
          <w:b/>
          <w:bCs/>
          <w:i/>
          <w:iCs/>
          <w:sz w:val="24"/>
          <w:szCs w:val="24"/>
        </w:rPr>
        <w:t xml:space="preserve"> </w:t>
      </w:r>
      <w:r w:rsidR="00C5445B" w:rsidRPr="00EE2E62">
        <w:rPr>
          <w:rFonts w:ascii="GHEA Grapalat" w:hAnsi="GHEA Grapalat" w:cs="Sylfaen"/>
          <w:b/>
          <w:bCs/>
          <w:i/>
          <w:iCs/>
          <w:sz w:val="24"/>
          <w:szCs w:val="24"/>
        </w:rPr>
        <w:t>ՊԱՀԱՆՋՆԵՐԸ</w:t>
      </w:r>
    </w:p>
    <w:p w14:paraId="240AB6DD" w14:textId="77777777" w:rsidR="00C5445B" w:rsidRPr="00EE2E62" w:rsidRDefault="00C5445B" w:rsidP="00C92004">
      <w:pPr>
        <w:spacing w:after="0" w:line="360" w:lineRule="auto"/>
        <w:ind w:firstLine="540"/>
        <w:rPr>
          <w:rFonts w:ascii="GHEA Grapalat" w:hAnsi="GHEA Grapalat"/>
          <w:strike/>
          <w:sz w:val="24"/>
          <w:szCs w:val="24"/>
          <w:lang w:val="hy-AM"/>
        </w:rPr>
      </w:pPr>
    </w:p>
    <w:p w14:paraId="4A160EA2" w14:textId="77777777" w:rsidR="00C5445B" w:rsidRPr="00EE2E62" w:rsidRDefault="00C5445B" w:rsidP="00C92004">
      <w:pPr>
        <w:spacing w:after="0" w:line="360" w:lineRule="auto"/>
        <w:ind w:firstLine="540"/>
        <w:rPr>
          <w:rFonts w:ascii="GHEA Grapalat" w:hAnsi="GHEA Grapalat"/>
          <w:strike/>
          <w:sz w:val="24"/>
          <w:szCs w:val="24"/>
        </w:rPr>
      </w:pPr>
    </w:p>
    <w:tbl>
      <w:tblPr>
        <w:tblW w:w="4957" w:type="pct"/>
        <w:tblCellSpacing w:w="7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8755"/>
      </w:tblGrid>
      <w:tr w:rsidR="005B5BAA" w:rsidRPr="00EE2E62" w14:paraId="7C7555F2" w14:textId="77777777" w:rsidTr="000E3008">
        <w:trPr>
          <w:tblCellSpacing w:w="7" w:type="dxa"/>
        </w:trPr>
        <w:tc>
          <w:tcPr>
            <w:tcW w:w="1935" w:type="dxa"/>
            <w:hideMark/>
          </w:tcPr>
          <w:p w14:paraId="4B3C283B" w14:textId="77777777" w:rsidR="00C5445B" w:rsidRPr="00EE2E62" w:rsidRDefault="00C5445B" w:rsidP="00C92004">
            <w:pPr>
              <w:spacing w:after="0" w:line="360" w:lineRule="auto"/>
              <w:ind w:firstLine="540"/>
              <w:rPr>
                <w:rFonts w:ascii="GHEA Grapalat" w:hAnsi="GHEA Grapalat"/>
                <w:b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8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DE02EEE" w14:textId="77777777" w:rsidR="00C5445B" w:rsidRPr="00EE2E62" w:rsidRDefault="00A85EBB" w:rsidP="00C92004">
            <w:pPr>
              <w:spacing w:after="0" w:line="360" w:lineRule="auto"/>
              <w:ind w:firstLine="540"/>
              <w:rPr>
                <w:rFonts w:ascii="GHEA Grapalat" w:hAnsi="GHEA Grapalat"/>
                <w:b/>
                <w:sz w:val="24"/>
                <w:szCs w:val="24"/>
              </w:rPr>
            </w:pPr>
            <w:r w:rsidRPr="00EE2E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Շահագրգիռ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հ</w:t>
            </w:r>
            <w:r w:rsidR="00C5445B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անրության</w:t>
            </w:r>
            <w:r w:rsidR="00C5445B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C5445B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ծանուցումը</w:t>
            </w:r>
            <w:r w:rsidR="00C5445B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C5445B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և</w:t>
            </w:r>
            <w:r w:rsidR="00C5445B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C5445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հանրային լսումն</w:t>
            </w:r>
            <w:r w:rsidR="00C5445B"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ե</w:t>
            </w:r>
            <w:r w:rsidR="00C5445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րի </w:t>
            </w:r>
            <w:r w:rsidR="00C5445B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իրականացումը</w:t>
            </w:r>
          </w:p>
        </w:tc>
      </w:tr>
    </w:tbl>
    <w:p w14:paraId="3C6F1DEC" w14:textId="77777777" w:rsidR="00C5445B" w:rsidRPr="00EE2E62" w:rsidRDefault="00C5445B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t> </w:t>
      </w:r>
    </w:p>
    <w:p w14:paraId="0DDBCE10" w14:textId="77777777" w:rsidR="000E3008" w:rsidRPr="00EE2E62" w:rsidRDefault="0057293D" w:rsidP="00C92004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de-CH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Շահագրգիռ հ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անրությունն</w:t>
      </w:r>
      <w:r w:rsidR="00C5445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C5445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ունի</w:t>
      </w:r>
      <w:r w:rsidR="00C5445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="00C5445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ՇՄԱԳ</w:t>
      </w:r>
      <w:r w:rsidR="00C5445B"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ՌԷԳ</w:t>
      </w:r>
      <w:r w:rsidR="00C5445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C5445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C5445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գործընթացներին</w:t>
      </w:r>
      <w:r w:rsidR="000E3008" w:rsidRPr="00EE2E6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47D01CC" w14:textId="6EB8131E" w:rsidR="00C5445B" w:rsidRPr="00EE2E62" w:rsidRDefault="00C5445B" w:rsidP="00C92004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de-CH"/>
        </w:rPr>
      </w:pPr>
      <w:r w:rsidRPr="00EE2E62">
        <w:rPr>
          <w:rFonts w:ascii="GHEA Grapalat" w:hAnsi="GHEA Grapalat" w:cs="Sylfaen"/>
          <w:sz w:val="24"/>
          <w:szCs w:val="24"/>
          <w:lang w:val="de-CH"/>
        </w:rPr>
        <w:t>Լիազոր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պետական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մարմինը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տարածքային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կառավարման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մարմինները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տեղական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ինքնակառավարման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մարմինները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և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4730ED" w:rsidRPr="00EE2E62">
        <w:rPr>
          <w:rFonts w:ascii="GHEA Grapalat" w:hAnsi="GHEA Grapalat" w:cs="Sylfaen"/>
          <w:sz w:val="24"/>
          <w:szCs w:val="24"/>
          <w:lang w:val="de-CH"/>
        </w:rPr>
        <w:t>նախաձեռնող</w:t>
      </w:r>
      <w:r w:rsidR="00FD1348" w:rsidRPr="00EE2E62">
        <w:rPr>
          <w:rFonts w:ascii="GHEA Grapalat" w:hAnsi="GHEA Grapalat" w:cs="Sylfaen"/>
          <w:sz w:val="24"/>
          <w:szCs w:val="24"/>
          <w:lang w:val="hy-AM"/>
        </w:rPr>
        <w:t xml:space="preserve">ը սույն օրենքի 8-րդ հոդվածի 1-ին մասի </w:t>
      </w:r>
      <w:r w:rsidR="00FC292B" w:rsidRPr="00EE2E62">
        <w:rPr>
          <w:rFonts w:ascii="GHEA Grapalat" w:hAnsi="GHEA Grapalat" w:cs="Sylfaen"/>
          <w:sz w:val="24"/>
          <w:szCs w:val="24"/>
          <w:lang w:val="hy-AM"/>
        </w:rPr>
        <w:t>7</w:t>
      </w:r>
      <w:r w:rsidR="00FD1348" w:rsidRPr="00EE2E62">
        <w:rPr>
          <w:rFonts w:ascii="GHEA Grapalat" w:hAnsi="GHEA Grapalat" w:cs="Sylfaen"/>
          <w:sz w:val="24"/>
          <w:szCs w:val="24"/>
          <w:lang w:val="hy-AM"/>
        </w:rPr>
        <w:t>-րդ կետով սահմանված կարգով</w:t>
      </w:r>
      <w:r w:rsidR="00A829DB" w:rsidRPr="00EE2E62">
        <w:rPr>
          <w:rFonts w:ascii="GHEA Grapalat" w:hAnsi="GHEA Grapalat" w:cs="Sylfaen"/>
          <w:sz w:val="24"/>
          <w:szCs w:val="24"/>
          <w:lang w:val="de-CH"/>
        </w:rPr>
        <w:t>,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A829DB" w:rsidRPr="00EE2E62">
        <w:rPr>
          <w:rFonts w:ascii="GHEA Grapalat" w:hAnsi="GHEA Grapalat" w:cs="Sylfaen"/>
          <w:sz w:val="24"/>
          <w:szCs w:val="24"/>
          <w:lang w:val="de-CH"/>
        </w:rPr>
        <w:t>ՇՄԱԳ</w:t>
      </w:r>
      <w:r w:rsidR="00A829DB"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="00A829DB" w:rsidRPr="00EE2E62">
        <w:rPr>
          <w:rFonts w:ascii="GHEA Grapalat" w:hAnsi="GHEA Grapalat" w:cs="Sylfaen"/>
          <w:sz w:val="24"/>
          <w:szCs w:val="24"/>
          <w:lang w:val="de-CH"/>
        </w:rPr>
        <w:t>ՌԷԳ</w:t>
      </w:r>
      <w:r w:rsidR="00A829D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A829DB" w:rsidRPr="00EE2E62">
        <w:rPr>
          <w:rFonts w:ascii="GHEA Grapalat" w:hAnsi="GHEA Grapalat" w:cs="Sylfaen"/>
          <w:sz w:val="24"/>
          <w:szCs w:val="24"/>
          <w:lang w:val="de-CH"/>
        </w:rPr>
        <w:t>և</w:t>
      </w:r>
      <w:r w:rsidR="00A829D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A829DB" w:rsidRPr="00EE2E62">
        <w:rPr>
          <w:rFonts w:ascii="GHEA Grapalat" w:hAnsi="GHEA Grapalat" w:cs="Sylfaen"/>
          <w:sz w:val="24"/>
          <w:szCs w:val="24"/>
          <w:lang w:val="de-CH"/>
        </w:rPr>
        <w:t>փորձաքննության</w:t>
      </w:r>
      <w:r w:rsidR="00A829DB"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="00A829DB" w:rsidRPr="00EE2E62">
        <w:rPr>
          <w:rFonts w:ascii="GHEA Grapalat" w:hAnsi="GHEA Grapalat" w:cs="Sylfaen"/>
          <w:sz w:val="24"/>
          <w:szCs w:val="24"/>
          <w:lang w:val="de-CH"/>
        </w:rPr>
        <w:t xml:space="preserve">գործընթացներին </w:t>
      </w:r>
      <w:r w:rsidR="00A85EBB" w:rsidRPr="00EE2E62">
        <w:rPr>
          <w:rFonts w:ascii="GHEA Grapalat" w:hAnsi="GHEA Grapalat"/>
          <w:sz w:val="24"/>
          <w:szCs w:val="24"/>
          <w:lang w:val="hy-AM"/>
        </w:rPr>
        <w:t>շահագրգիռ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հանրության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մասնակցություն</w:t>
      </w:r>
      <w:r w:rsidR="00A829DB" w:rsidRPr="00EE2E62">
        <w:rPr>
          <w:rFonts w:ascii="GHEA Grapalat" w:hAnsi="GHEA Grapalat" w:cs="Sylfaen"/>
          <w:sz w:val="24"/>
          <w:szCs w:val="24"/>
          <w:lang w:val="hy-AM"/>
        </w:rPr>
        <w:t>ն ապահովելու նպատակով իրականացնում են</w:t>
      </w:r>
      <w:r w:rsidRPr="00EE2E62">
        <w:rPr>
          <w:rFonts w:ascii="GHEA Grapalat" w:hAnsi="GHEA Grapalat" w:cs="Sylfaen"/>
          <w:sz w:val="24"/>
          <w:szCs w:val="24"/>
          <w:lang w:val="de-CH"/>
        </w:rPr>
        <w:t>ը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՝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</w:p>
    <w:p w14:paraId="0ABABB9D" w14:textId="26C2479B" w:rsidR="00C5445B" w:rsidRPr="00EE2E62" w:rsidRDefault="00C5445B" w:rsidP="00C92004">
      <w:pPr>
        <w:pStyle w:val="ListParagraph"/>
        <w:numPr>
          <w:ilvl w:val="0"/>
          <w:numId w:val="8"/>
        </w:numPr>
        <w:tabs>
          <w:tab w:val="left" w:pos="720"/>
          <w:tab w:val="left" w:pos="993"/>
        </w:tabs>
        <w:spacing w:after="0" w:line="360" w:lineRule="auto"/>
        <w:ind w:left="90" w:firstLine="540"/>
        <w:rPr>
          <w:rFonts w:ascii="GHEA Grapalat" w:hAnsi="GHEA Grapalat"/>
          <w:sz w:val="24"/>
          <w:szCs w:val="24"/>
          <w:lang w:val="de-CH"/>
        </w:rPr>
      </w:pPr>
      <w:r w:rsidRPr="00EE2E62">
        <w:rPr>
          <w:rFonts w:ascii="GHEA Grapalat" w:hAnsi="GHEA Grapalat" w:cs="Sylfaen"/>
          <w:sz w:val="24"/>
          <w:szCs w:val="24"/>
          <w:lang w:val="de-CH"/>
        </w:rPr>
        <w:t>ՇՄԱԳ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ՌԷԳ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և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փորձաքննության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գործընթացներ</w:t>
      </w:r>
      <w:r w:rsidRPr="00EE2E62">
        <w:rPr>
          <w:rFonts w:ascii="GHEA Grapalat" w:hAnsi="GHEA Grapalat"/>
          <w:sz w:val="24"/>
          <w:szCs w:val="24"/>
          <w:lang w:val="hy-AM"/>
        </w:rPr>
        <w:t>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սկսելու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և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դրանց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մասնակցելու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իրավունքի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մասին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տեղեկատվության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տարած</w:t>
      </w:r>
      <w:r w:rsidR="00A829DB"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</w:p>
    <w:p w14:paraId="38BC3AF8" w14:textId="0641D9C2" w:rsidR="00C5445B" w:rsidRPr="00EE2E62" w:rsidRDefault="00C5445B" w:rsidP="00C92004">
      <w:pPr>
        <w:pStyle w:val="ListParagraph"/>
        <w:numPr>
          <w:ilvl w:val="0"/>
          <w:numId w:val="8"/>
        </w:numPr>
        <w:tabs>
          <w:tab w:val="left" w:pos="720"/>
          <w:tab w:val="left" w:pos="993"/>
        </w:tabs>
        <w:spacing w:after="0" w:line="360" w:lineRule="auto"/>
        <w:ind w:left="90" w:firstLine="540"/>
        <w:rPr>
          <w:rFonts w:ascii="GHEA Grapalat" w:hAnsi="GHEA Grapalat"/>
          <w:sz w:val="24"/>
          <w:szCs w:val="24"/>
          <w:lang w:val="de-CH"/>
        </w:rPr>
      </w:pPr>
      <w:r w:rsidRPr="00EE2E62">
        <w:rPr>
          <w:rFonts w:ascii="GHEA Grapalat" w:hAnsi="GHEA Grapalat" w:cs="Sylfaen"/>
          <w:sz w:val="24"/>
          <w:szCs w:val="24"/>
          <w:lang w:val="de-CH"/>
        </w:rPr>
        <w:t>ՇՄԱԳ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ՌԷԳ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և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փորձաքննության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փաստաթղթերի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և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այլ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տեղեկատվության մատչելիությա</w:t>
      </w:r>
      <w:r w:rsidR="00A829DB" w:rsidRPr="00EE2E62">
        <w:rPr>
          <w:rFonts w:ascii="GHEA Grapalat" w:hAnsi="GHEA Grapalat" w:cs="Sylfaen"/>
          <w:sz w:val="24"/>
          <w:szCs w:val="24"/>
          <w:lang w:val="hy-AM"/>
        </w:rPr>
        <w:t>ն ապահովում</w:t>
      </w:r>
      <w:r w:rsidRPr="00EE2E62">
        <w:rPr>
          <w:rFonts w:ascii="GHEA Grapalat" w:hAnsi="GHEA Grapalat"/>
          <w:sz w:val="24"/>
          <w:szCs w:val="24"/>
          <w:lang w:val="de-CH"/>
        </w:rPr>
        <w:t>,</w:t>
      </w:r>
    </w:p>
    <w:p w14:paraId="282F1A21" w14:textId="18D80796" w:rsidR="001D71B9" w:rsidRPr="00EE2E62" w:rsidRDefault="001D71B9" w:rsidP="00C92004">
      <w:pPr>
        <w:pStyle w:val="ListParagraph"/>
        <w:numPr>
          <w:ilvl w:val="0"/>
          <w:numId w:val="8"/>
        </w:numPr>
        <w:tabs>
          <w:tab w:val="left" w:pos="720"/>
          <w:tab w:val="left" w:pos="993"/>
        </w:tabs>
        <w:spacing w:after="0" w:line="360" w:lineRule="auto"/>
        <w:ind w:left="90" w:firstLine="540"/>
        <w:rPr>
          <w:rFonts w:ascii="GHEA Grapalat" w:hAnsi="GHEA Grapalat"/>
          <w:sz w:val="24"/>
          <w:szCs w:val="24"/>
          <w:lang w:val="de-CH"/>
        </w:rPr>
      </w:pPr>
      <w:r w:rsidRPr="00EE2E62">
        <w:rPr>
          <w:rFonts w:ascii="GHEA Grapalat" w:hAnsi="GHEA Grapalat" w:cs="Sylfaen"/>
          <w:sz w:val="24"/>
          <w:szCs w:val="24"/>
          <w:lang w:val="en-GB"/>
        </w:rPr>
        <w:t>լսումների</w:t>
      </w:r>
      <w:r w:rsidRPr="00EE2E62">
        <w:rPr>
          <w:rFonts w:ascii="GHEA Grapalat" w:hAnsi="GHEA Grapalat" w:cs="Sylfaen"/>
          <w:sz w:val="24"/>
          <w:szCs w:val="24"/>
          <w:lang w:val="de-CH"/>
        </w:rPr>
        <w:t>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շահագրգիռ հանրության </w:t>
      </w:r>
      <w:r w:rsidRPr="00EE2E62">
        <w:rPr>
          <w:rFonts w:ascii="GHEA Grapalat" w:hAnsi="GHEA Grapalat" w:cs="Sylfaen"/>
          <w:sz w:val="24"/>
          <w:szCs w:val="24"/>
          <w:lang w:val="en-GB"/>
        </w:rPr>
        <w:t>մասնակցության</w:t>
      </w:r>
      <w:r w:rsidRPr="00EE2E62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en-GB"/>
        </w:rPr>
        <w:t>համար</w:t>
      </w:r>
      <w:r w:rsidRPr="00EE2E62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en-GB"/>
        </w:rPr>
        <w:t>պայմանների</w:t>
      </w:r>
      <w:r w:rsidRPr="00EE2E62">
        <w:rPr>
          <w:rFonts w:ascii="GHEA Grapalat" w:hAnsi="GHEA Grapalat" w:cs="Sylfaen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en-GB"/>
        </w:rPr>
        <w:t>ստեղծ</w:t>
      </w:r>
      <w:r w:rsidR="00A829DB" w:rsidRPr="00EE2E62">
        <w:rPr>
          <w:rFonts w:ascii="GHEA Grapalat" w:hAnsi="GHEA Grapalat" w:cs="Sylfaen"/>
          <w:sz w:val="24"/>
          <w:szCs w:val="24"/>
          <w:lang w:val="hy-AM"/>
        </w:rPr>
        <w:t>ու</w:t>
      </w:r>
      <w:r w:rsidRPr="00EE2E62">
        <w:rPr>
          <w:rFonts w:ascii="GHEA Grapalat" w:hAnsi="GHEA Grapalat" w:cs="Sylfaen"/>
          <w:sz w:val="24"/>
          <w:szCs w:val="24"/>
          <w:lang w:val="en-GB"/>
        </w:rPr>
        <w:t>մ</w:t>
      </w:r>
      <w:r w:rsidRPr="00EE2E62">
        <w:rPr>
          <w:rFonts w:ascii="GHEA Grapalat" w:hAnsi="GHEA Grapalat" w:cs="Sylfaen"/>
          <w:sz w:val="24"/>
          <w:szCs w:val="24"/>
          <w:lang w:val="de-CH"/>
        </w:rPr>
        <w:t>,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պաշտոնական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կայք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էջերի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և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տեղեկատվության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տարածման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այլ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միջոցներով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(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մամուլ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զանգվածային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լրատվության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 այլ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միջոցներ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տեղական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ինքնակառավարման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և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տարածքային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կառավարման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մարմինների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հանրային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նշանակության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շենքերի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ցուցատախտակներ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) </w:t>
      </w:r>
      <w:r w:rsidR="00E946C3" w:rsidRPr="00EE2E62">
        <w:rPr>
          <w:rFonts w:ascii="GHEA Grapalat" w:hAnsi="GHEA Grapalat" w:cs="Sylfaen"/>
          <w:sz w:val="24"/>
          <w:szCs w:val="24"/>
          <w:lang w:val="de-CH"/>
        </w:rPr>
        <w:t>հիմնադրույթային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փաստաթղթի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նախատեսվող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de-CH"/>
        </w:rPr>
        <w:t>գործունեության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de-CH"/>
        </w:rPr>
        <w:t>փորձաքննական</w:t>
      </w:r>
      <w:r w:rsidRPr="00EE2E62">
        <w:rPr>
          <w:rFonts w:ascii="GHEA Grapalat" w:hAnsi="GHEA Grapalat"/>
          <w:sz w:val="24"/>
          <w:szCs w:val="24"/>
          <w:lang w:val="de-CH"/>
        </w:rPr>
        <w:t xml:space="preserve"> գործընթացի </w:t>
      </w:r>
      <w:r w:rsidRPr="00EE2E62">
        <w:rPr>
          <w:rFonts w:ascii="GHEA Grapalat" w:hAnsi="GHEA Grapalat" w:cs="Sylfaen"/>
          <w:sz w:val="24"/>
          <w:szCs w:val="24"/>
          <w:lang w:val="de-CH"/>
        </w:rPr>
        <w:t xml:space="preserve">վերաբերյալ </w:t>
      </w:r>
      <w:r w:rsidRPr="00EE2E62">
        <w:rPr>
          <w:rFonts w:ascii="GHEA Grapalat" w:hAnsi="GHEA Grapalat"/>
          <w:sz w:val="24"/>
          <w:szCs w:val="24"/>
          <w:lang w:val="hy-AM"/>
        </w:rPr>
        <w:t>շահագրգիռ</w:t>
      </w:r>
      <w:r w:rsidRPr="00EE2E62">
        <w:rPr>
          <w:rFonts w:ascii="GHEA Grapalat" w:hAnsi="GHEA Grapalat" w:cs="Sylfaen"/>
          <w:sz w:val="24"/>
          <w:szCs w:val="24"/>
          <w:lang w:val="de-CH"/>
        </w:rPr>
        <w:t xml:space="preserve"> հանրության </w:t>
      </w:r>
      <w:r w:rsidRPr="00EE2E62">
        <w:rPr>
          <w:rFonts w:ascii="GHEA Grapalat" w:hAnsi="GHEA Grapalat"/>
          <w:sz w:val="24"/>
          <w:szCs w:val="24"/>
          <w:lang w:val="de-CH"/>
        </w:rPr>
        <w:t>իրազեկ</w:t>
      </w:r>
      <w:r w:rsidR="00A829DB" w:rsidRPr="00EE2E62">
        <w:rPr>
          <w:rFonts w:ascii="GHEA Grapalat" w:hAnsi="GHEA Grapalat"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sz w:val="24"/>
          <w:szCs w:val="24"/>
          <w:lang w:val="de-CH"/>
        </w:rPr>
        <w:t>մ:</w:t>
      </w:r>
    </w:p>
    <w:p w14:paraId="320A3C41" w14:textId="71B1392B" w:rsidR="003F13AC" w:rsidRPr="00EE2E62" w:rsidRDefault="00A829DB" w:rsidP="00C92004">
      <w:pPr>
        <w:tabs>
          <w:tab w:val="left" w:pos="720"/>
          <w:tab w:val="left" w:pos="993"/>
        </w:tabs>
        <w:spacing w:after="0" w:line="360" w:lineRule="auto"/>
        <w:ind w:firstLine="540"/>
        <w:rPr>
          <w:rFonts w:ascii="GHEA Grapalat" w:hAnsi="GHEA Grapalat"/>
          <w:sz w:val="24"/>
          <w:szCs w:val="24"/>
          <w:lang w:val="de-CH"/>
        </w:rPr>
      </w:pPr>
      <w:r w:rsidRPr="00EE2E62">
        <w:rPr>
          <w:rFonts w:ascii="GHEA Grapalat" w:hAnsi="GHEA Grapalat"/>
          <w:sz w:val="24"/>
          <w:szCs w:val="24"/>
          <w:lang w:val="de-CH"/>
        </w:rPr>
        <w:t xml:space="preserve">3. </w:t>
      </w:r>
      <w:r w:rsidR="006D01C7" w:rsidRPr="00EE2E62">
        <w:rPr>
          <w:rFonts w:ascii="GHEA Grapalat" w:hAnsi="GHEA Grapalat"/>
          <w:sz w:val="24"/>
          <w:szCs w:val="24"/>
          <w:lang w:val="hy-AM"/>
        </w:rPr>
        <w:t>Առաջին հ</w:t>
      </w:r>
      <w:r w:rsidR="003F13AC" w:rsidRPr="00EE2E62">
        <w:rPr>
          <w:rFonts w:ascii="GHEA Grapalat" w:hAnsi="GHEA Grapalat"/>
          <w:sz w:val="24"/>
          <w:szCs w:val="24"/>
          <w:lang w:val="hy-AM"/>
        </w:rPr>
        <w:t xml:space="preserve">անրային </w:t>
      </w:r>
      <w:r w:rsidR="006D01C7" w:rsidRPr="00EE2E62">
        <w:rPr>
          <w:rFonts w:ascii="GHEA Grapalat" w:hAnsi="GHEA Grapalat"/>
          <w:sz w:val="24"/>
          <w:szCs w:val="24"/>
          <w:lang w:val="hy-AM"/>
        </w:rPr>
        <w:t xml:space="preserve">լսումն </w:t>
      </w:r>
      <w:r w:rsidR="003F13AC" w:rsidRPr="00EE2E62">
        <w:rPr>
          <w:rFonts w:ascii="GHEA Grapalat" w:hAnsi="GHEA Grapalat"/>
          <w:sz w:val="24"/>
          <w:szCs w:val="24"/>
          <w:lang w:val="hy-AM"/>
        </w:rPr>
        <w:t xml:space="preserve">իրականացվում </w:t>
      </w:r>
      <w:r w:rsidR="006D01C7" w:rsidRPr="00EE2E62">
        <w:rPr>
          <w:rFonts w:ascii="GHEA Grapalat" w:hAnsi="GHEA Grapalat"/>
          <w:sz w:val="24"/>
          <w:szCs w:val="24"/>
          <w:lang w:val="hy-AM"/>
        </w:rPr>
        <w:t xml:space="preserve">է </w:t>
      </w:r>
      <w:r w:rsidR="00FB323E" w:rsidRPr="00EE2E62">
        <w:rPr>
          <w:rFonts w:ascii="GHEA Grapalat" w:hAnsi="GHEA Grapalat"/>
          <w:sz w:val="24"/>
          <w:szCs w:val="24"/>
          <w:lang w:val="hy-AM"/>
        </w:rPr>
        <w:t>սույն օրենքի 16-րդ հոդվա</w:t>
      </w:r>
      <w:r w:rsidR="006D01C7" w:rsidRPr="00EE2E62">
        <w:rPr>
          <w:rFonts w:ascii="GHEA Grapalat" w:hAnsi="GHEA Grapalat"/>
          <w:sz w:val="24"/>
          <w:szCs w:val="24"/>
          <w:lang w:val="hy-AM"/>
        </w:rPr>
        <w:t>ծ</w:t>
      </w:r>
      <w:r w:rsidR="00FB323E" w:rsidRPr="00EE2E62">
        <w:rPr>
          <w:rFonts w:ascii="GHEA Grapalat" w:hAnsi="GHEA Grapalat"/>
          <w:sz w:val="24"/>
          <w:szCs w:val="24"/>
          <w:lang w:val="hy-AM"/>
        </w:rPr>
        <w:t>ով սահմանված</w:t>
      </w:r>
      <w:r w:rsidR="006D01C7" w:rsidRPr="00EE2E62">
        <w:rPr>
          <w:rFonts w:ascii="GHEA Grapalat" w:hAnsi="GHEA Grapalat"/>
          <w:sz w:val="24"/>
          <w:szCs w:val="24"/>
          <w:lang w:val="hy-AM"/>
        </w:rPr>
        <w:t>՝</w:t>
      </w:r>
      <w:r w:rsidR="00FB323E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3F13AC" w:rsidRPr="00EE2E62">
        <w:rPr>
          <w:rFonts w:ascii="GHEA Grapalat" w:hAnsi="GHEA Grapalat"/>
          <w:sz w:val="24"/>
          <w:szCs w:val="24"/>
          <w:lang w:val="hy-AM"/>
        </w:rPr>
        <w:t>տեղական ինքնակառավարման մարմինների կողմից նախնական համաձայնության տրամադրման</w:t>
      </w:r>
      <w:r w:rsidR="00E84F93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16474" w:rsidRPr="00EE2E62">
        <w:rPr>
          <w:rFonts w:ascii="GHEA Grapalat" w:hAnsi="GHEA Grapalat"/>
          <w:sz w:val="24"/>
          <w:szCs w:val="24"/>
          <w:lang w:val="hy-AM"/>
        </w:rPr>
        <w:t>փուլում</w:t>
      </w:r>
      <w:r w:rsidR="008411B7" w:rsidRPr="00EE2E62">
        <w:rPr>
          <w:rFonts w:ascii="GHEA Grapalat" w:hAnsi="GHEA Grapalat"/>
          <w:sz w:val="24"/>
          <w:szCs w:val="24"/>
          <w:lang w:val="hy-AM"/>
        </w:rPr>
        <w:t>, իսկ երկրորդը՝</w:t>
      </w:r>
      <w:r w:rsidR="003F13AC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716474" w:rsidRPr="00EE2E62">
        <w:rPr>
          <w:rFonts w:ascii="GHEA Grapalat" w:hAnsi="GHEA Grapalat"/>
          <w:sz w:val="24"/>
          <w:szCs w:val="24"/>
          <w:lang w:val="hy-AM"/>
        </w:rPr>
        <w:t>սույն օրենքի 17</w:t>
      </w:r>
      <w:r w:rsidR="00E84F93" w:rsidRPr="00EE2E62">
        <w:rPr>
          <w:rFonts w:ascii="GHEA Grapalat" w:hAnsi="GHEA Grapalat"/>
          <w:sz w:val="24"/>
          <w:szCs w:val="24"/>
          <w:lang w:val="hy-AM"/>
        </w:rPr>
        <w:t>-րդ</w:t>
      </w:r>
      <w:r w:rsidR="00716474" w:rsidRPr="00EE2E62">
        <w:rPr>
          <w:rFonts w:ascii="GHEA Grapalat" w:hAnsi="GHEA Grapalat"/>
          <w:sz w:val="24"/>
          <w:szCs w:val="24"/>
          <w:lang w:val="hy-AM"/>
        </w:rPr>
        <w:t xml:space="preserve"> հոդվածով սահմանված </w:t>
      </w:r>
      <w:r w:rsidR="003F13AC" w:rsidRPr="00EE2E62">
        <w:rPr>
          <w:rFonts w:ascii="GHEA Grapalat" w:hAnsi="GHEA Grapalat"/>
          <w:sz w:val="24"/>
          <w:szCs w:val="24"/>
          <w:lang w:val="hy-AM"/>
        </w:rPr>
        <w:lastRenderedPageBreak/>
        <w:t xml:space="preserve">փորձաքննության </w:t>
      </w:r>
      <w:r w:rsidR="008411B7" w:rsidRPr="00EE2E62">
        <w:rPr>
          <w:rFonts w:ascii="GHEA Grapalat" w:hAnsi="GHEA Grapalat"/>
          <w:sz w:val="24"/>
          <w:szCs w:val="24"/>
          <w:lang w:val="hy-AM"/>
        </w:rPr>
        <w:t>ընթացքում</w:t>
      </w:r>
      <w:r w:rsidR="003F13AC" w:rsidRPr="00EE2E62">
        <w:rPr>
          <w:rFonts w:ascii="GHEA Grapalat" w:hAnsi="GHEA Grapalat"/>
          <w:sz w:val="24"/>
          <w:szCs w:val="24"/>
          <w:lang w:val="hy-AM"/>
        </w:rPr>
        <w:t>։ Հանրային լսումներից առաջ սահմանված կարգով ապահովվում է հանրային լսումների ծանուցումը։</w:t>
      </w:r>
    </w:p>
    <w:p w14:paraId="4DB66267" w14:textId="3B09C67A" w:rsidR="00C5445B" w:rsidRPr="00EE2E62" w:rsidRDefault="00A829DB" w:rsidP="008C379F">
      <w:pPr>
        <w:tabs>
          <w:tab w:val="left" w:pos="1134"/>
        </w:tabs>
        <w:spacing w:after="0" w:line="360" w:lineRule="auto"/>
        <w:ind w:firstLine="18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de-CH"/>
        </w:rPr>
        <w:t xml:space="preserve">4.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ՌԷԳ-ի</w:t>
      </w:r>
      <w:r w:rsidR="00441E80" w:rsidRPr="00EE2E62">
        <w:rPr>
          <w:rFonts w:ascii="GHEA Grapalat" w:hAnsi="GHEA Grapalat" w:cs="Sylfaen"/>
          <w:sz w:val="24"/>
          <w:szCs w:val="24"/>
          <w:lang w:val="hy-AM"/>
        </w:rPr>
        <w:t xml:space="preserve"> հանրային լսումների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 ծանուցման</w:t>
      </w:r>
      <w:r w:rsidR="00C544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="00C544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="00C544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է՝ </w:t>
      </w:r>
    </w:p>
    <w:p w14:paraId="68E9EC9F" w14:textId="77777777" w:rsidR="00C5445B" w:rsidRPr="00EE2E62" w:rsidRDefault="004730ED" w:rsidP="008C379F">
      <w:pPr>
        <w:pStyle w:val="ListParagraph"/>
        <w:numPr>
          <w:ilvl w:val="0"/>
          <w:numId w:val="18"/>
        </w:numPr>
        <w:tabs>
          <w:tab w:val="left" w:pos="810"/>
        </w:tabs>
        <w:spacing w:after="0" w:line="360" w:lineRule="auto"/>
        <w:ind w:left="360" w:firstLine="18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ի անունը (անվանումը), </w:t>
      </w:r>
    </w:p>
    <w:p w14:paraId="71277C7B" w14:textId="77777777" w:rsidR="00C5445B" w:rsidRPr="00EE2E62" w:rsidRDefault="00E946C3" w:rsidP="008C379F">
      <w:pPr>
        <w:pStyle w:val="ListParagraph"/>
        <w:numPr>
          <w:ilvl w:val="0"/>
          <w:numId w:val="18"/>
        </w:numPr>
        <w:tabs>
          <w:tab w:val="left" w:pos="810"/>
        </w:tabs>
        <w:spacing w:after="0" w:line="360" w:lineRule="auto"/>
        <w:ind w:left="360" w:firstLine="18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 փաստաթղթի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անվանումը, </w:t>
      </w:r>
    </w:p>
    <w:p w14:paraId="12DF6A08" w14:textId="77777777" w:rsidR="00C5445B" w:rsidRPr="00EE2E62" w:rsidRDefault="00C5445B" w:rsidP="008C379F">
      <w:pPr>
        <w:pStyle w:val="ListParagraph"/>
        <w:numPr>
          <w:ilvl w:val="0"/>
          <w:numId w:val="18"/>
        </w:numPr>
        <w:tabs>
          <w:tab w:val="left" w:pos="810"/>
        </w:tabs>
        <w:spacing w:after="0" w:line="360" w:lineRule="auto"/>
        <w:ind w:left="360" w:firstLine="18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ամփոփ նկարագիրը, </w:t>
      </w:r>
    </w:p>
    <w:p w14:paraId="1FF36563" w14:textId="77777777" w:rsidR="00C5445B" w:rsidRPr="00EE2E62" w:rsidRDefault="00E946C3" w:rsidP="008C379F">
      <w:pPr>
        <w:pStyle w:val="ListParagraph"/>
        <w:numPr>
          <w:ilvl w:val="0"/>
          <w:numId w:val="18"/>
        </w:numPr>
        <w:tabs>
          <w:tab w:val="left" w:pos="810"/>
        </w:tabs>
        <w:spacing w:after="0" w:line="360" w:lineRule="auto"/>
        <w:ind w:left="360" w:firstLine="18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 փաստաթղթի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դրույթների վերաբերյալ տեղեկատվությունը, </w:t>
      </w:r>
    </w:p>
    <w:p w14:paraId="57854E72" w14:textId="77777777" w:rsidR="00C5445B" w:rsidRPr="00EE2E62" w:rsidRDefault="00C5445B" w:rsidP="008C379F">
      <w:pPr>
        <w:pStyle w:val="ListParagraph"/>
        <w:numPr>
          <w:ilvl w:val="0"/>
          <w:numId w:val="18"/>
        </w:numPr>
        <w:tabs>
          <w:tab w:val="left" w:pos="810"/>
        </w:tabs>
        <w:spacing w:after="0" w:line="360" w:lineRule="auto"/>
        <w:ind w:left="360" w:firstLine="18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հանրային լսումների իրականացման ժամկետները, </w:t>
      </w:r>
      <w:r w:rsidR="00133D0C" w:rsidRPr="00EE2E62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EE2E62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01F5032" w14:textId="77777777" w:rsidR="00C5445B" w:rsidRPr="00EE2E62" w:rsidRDefault="00C5445B" w:rsidP="008C379F">
      <w:pPr>
        <w:pStyle w:val="ListParagraph"/>
        <w:numPr>
          <w:ilvl w:val="0"/>
          <w:numId w:val="18"/>
        </w:numPr>
        <w:tabs>
          <w:tab w:val="left" w:pos="810"/>
        </w:tabs>
        <w:spacing w:after="0" w:line="360" w:lineRule="auto"/>
        <w:ind w:left="360" w:firstLine="18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տեղեկատվություն ստանալու </w:t>
      </w:r>
      <w:r w:rsidR="00133D0C" w:rsidRPr="00EE2E62">
        <w:rPr>
          <w:rFonts w:ascii="GHEA Grapalat" w:hAnsi="GHEA Grapalat" w:cs="Sylfaen"/>
          <w:sz w:val="24"/>
          <w:szCs w:val="24"/>
          <w:lang w:val="hy-AM"/>
        </w:rPr>
        <w:t>վայրը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և առաջարկություններ ներկայացնելու  ժամկետները։</w:t>
      </w:r>
    </w:p>
    <w:p w14:paraId="3C544D67" w14:textId="56CCA9F2" w:rsidR="00C5445B" w:rsidRPr="00EE2E62" w:rsidRDefault="00A829DB" w:rsidP="008C379F">
      <w:pPr>
        <w:tabs>
          <w:tab w:val="left" w:pos="1134"/>
        </w:tabs>
        <w:spacing w:after="0" w:line="360" w:lineRule="auto"/>
        <w:ind w:firstLine="27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5.</w:t>
      </w:r>
      <w:r w:rsidR="00C4528C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ՇՄԱԳ-ի</w:t>
      </w:r>
      <w:r w:rsidR="00441E80" w:rsidRPr="00EE2E62">
        <w:rPr>
          <w:rFonts w:ascii="GHEA Grapalat" w:hAnsi="GHEA Grapalat" w:cs="Sylfaen"/>
          <w:sz w:val="24"/>
          <w:szCs w:val="24"/>
          <w:lang w:val="hy-AM"/>
        </w:rPr>
        <w:t xml:space="preserve"> հանրային լսումների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 ծանուցման</w:t>
      </w:r>
      <w:r w:rsidR="00C544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բովանդակությունը</w:t>
      </w:r>
      <w:r w:rsidR="00C544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>պարունակում</w:t>
      </w:r>
      <w:r w:rsidR="00C5445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է՝ </w:t>
      </w:r>
    </w:p>
    <w:p w14:paraId="092A4DF3" w14:textId="77777777" w:rsidR="00C5445B" w:rsidRPr="00EE2E62" w:rsidRDefault="004730ED" w:rsidP="008C379F">
      <w:pPr>
        <w:pStyle w:val="ListParagraph"/>
        <w:numPr>
          <w:ilvl w:val="1"/>
          <w:numId w:val="19"/>
        </w:numPr>
        <w:tabs>
          <w:tab w:val="left" w:pos="450"/>
          <w:tab w:val="left" w:pos="810"/>
        </w:tabs>
        <w:spacing w:after="0" w:line="360" w:lineRule="auto"/>
        <w:ind w:left="18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="00C5445B" w:rsidRPr="00EE2E62">
        <w:rPr>
          <w:rFonts w:ascii="GHEA Grapalat" w:hAnsi="GHEA Grapalat" w:cs="Sylfaen"/>
          <w:sz w:val="24"/>
          <w:szCs w:val="24"/>
          <w:lang w:val="hy-AM"/>
        </w:rPr>
        <w:t xml:space="preserve">ի անունը (անվանումը), </w:t>
      </w:r>
    </w:p>
    <w:p w14:paraId="36FD1B79" w14:textId="77777777" w:rsidR="00C5445B" w:rsidRPr="00EE2E62" w:rsidRDefault="00C5445B" w:rsidP="008C379F">
      <w:pPr>
        <w:pStyle w:val="ListParagraph"/>
        <w:numPr>
          <w:ilvl w:val="1"/>
          <w:numId w:val="19"/>
        </w:numPr>
        <w:tabs>
          <w:tab w:val="left" w:pos="450"/>
          <w:tab w:val="left" w:pos="810"/>
        </w:tabs>
        <w:spacing w:after="0" w:line="360" w:lineRule="auto"/>
        <w:ind w:left="18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նախատեսվող գործունեության </w:t>
      </w:r>
      <w:r w:rsidR="00395FED" w:rsidRPr="00EE2E62">
        <w:rPr>
          <w:rFonts w:ascii="GHEA Grapalat" w:hAnsi="GHEA Grapalat" w:cs="Sylfaen"/>
          <w:sz w:val="24"/>
          <w:szCs w:val="24"/>
          <w:lang w:val="hy-AM"/>
        </w:rPr>
        <w:t>տեսակը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14:paraId="2713D3A4" w14:textId="77777777" w:rsidR="00C5445B" w:rsidRPr="00EE2E62" w:rsidRDefault="00C5445B" w:rsidP="008C379F">
      <w:pPr>
        <w:pStyle w:val="ListParagraph"/>
        <w:numPr>
          <w:ilvl w:val="1"/>
          <w:numId w:val="19"/>
        </w:numPr>
        <w:tabs>
          <w:tab w:val="left" w:pos="450"/>
          <w:tab w:val="left" w:pos="810"/>
        </w:tabs>
        <w:spacing w:after="0" w:line="360" w:lineRule="auto"/>
        <w:ind w:left="18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նախատեսվող գործունեության իրականացման վայրը</w:t>
      </w:r>
      <w:r w:rsidR="00F02958" w:rsidRPr="00EE2E62">
        <w:rPr>
          <w:rFonts w:ascii="GHEA Grapalat" w:hAnsi="GHEA Grapalat" w:cs="Sylfaen"/>
          <w:sz w:val="24"/>
          <w:szCs w:val="24"/>
          <w:lang w:val="hy-AM"/>
        </w:rPr>
        <w:t xml:space="preserve"> և ամփոփ նկարագիրը</w:t>
      </w:r>
      <w:r w:rsidRPr="00EE2E62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3EAAF685" w14:textId="77777777" w:rsidR="00C5445B" w:rsidRPr="00EE2E62" w:rsidRDefault="00C5445B" w:rsidP="008C379F">
      <w:pPr>
        <w:pStyle w:val="ListParagraph"/>
        <w:numPr>
          <w:ilvl w:val="1"/>
          <w:numId w:val="19"/>
        </w:numPr>
        <w:tabs>
          <w:tab w:val="left" w:pos="450"/>
          <w:tab w:val="left" w:pos="810"/>
        </w:tabs>
        <w:spacing w:after="0" w:line="360" w:lineRule="auto"/>
        <w:ind w:left="18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հանրային լսումների իրականացման ժամկետները և հասցեն, </w:t>
      </w:r>
    </w:p>
    <w:p w14:paraId="3FC03225" w14:textId="77777777" w:rsidR="00C5445B" w:rsidRPr="00EE2E62" w:rsidRDefault="00C5445B" w:rsidP="008C379F">
      <w:pPr>
        <w:pStyle w:val="ListParagraph"/>
        <w:numPr>
          <w:ilvl w:val="1"/>
          <w:numId w:val="19"/>
        </w:numPr>
        <w:tabs>
          <w:tab w:val="left" w:pos="450"/>
          <w:tab w:val="left" w:pos="810"/>
        </w:tabs>
        <w:spacing w:after="0" w:line="360" w:lineRule="auto"/>
        <w:ind w:left="180" w:firstLine="36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փաստաթղթերին ծանոթանալու և տեղեկատվության ստացման հնարավորությունը,  առաջարկություններ ներկայացնելու համար նախատեսված հասցեն: </w:t>
      </w:r>
    </w:p>
    <w:p w14:paraId="4B508983" w14:textId="7539D670" w:rsidR="000E3008" w:rsidRPr="00EE2E62" w:rsidRDefault="00A829DB" w:rsidP="00C92004">
      <w:pPr>
        <w:tabs>
          <w:tab w:val="left" w:pos="1134"/>
        </w:tabs>
        <w:spacing w:after="0" w:line="36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6. </w:t>
      </w:r>
      <w:r w:rsidR="009C2526" w:rsidRPr="00EE2E62">
        <w:rPr>
          <w:rFonts w:ascii="GHEA Grapalat" w:hAnsi="GHEA Grapalat"/>
          <w:sz w:val="24"/>
          <w:szCs w:val="24"/>
          <w:lang w:val="hy-AM"/>
        </w:rPr>
        <w:t>Հանրային լսումների վերաբերյալ ծ</w:t>
      </w:r>
      <w:r w:rsidR="000E3008" w:rsidRPr="00EE2E62">
        <w:rPr>
          <w:rFonts w:ascii="GHEA Grapalat" w:hAnsi="GHEA Grapalat"/>
          <w:sz w:val="24"/>
          <w:szCs w:val="24"/>
          <w:lang w:val="hy-AM"/>
        </w:rPr>
        <w:t>անուցումը հրա</w:t>
      </w:r>
      <w:r w:rsidR="000E3008" w:rsidRPr="00EE2E62">
        <w:rPr>
          <w:rFonts w:ascii="GHEA Grapalat" w:hAnsi="GHEA Grapalat"/>
          <w:sz w:val="24"/>
          <w:szCs w:val="24"/>
          <w:lang w:val="hy-AM"/>
        </w:rPr>
        <w:softHyphen/>
        <w:t>պա</w:t>
      </w:r>
      <w:r w:rsidR="000E3008" w:rsidRPr="00EE2E62">
        <w:rPr>
          <w:rFonts w:ascii="GHEA Grapalat" w:hAnsi="GHEA Grapalat"/>
          <w:sz w:val="24"/>
          <w:szCs w:val="24"/>
          <w:lang w:val="hy-AM"/>
        </w:rPr>
        <w:softHyphen/>
        <w:t>րակվում է առնվազն երեք հազար տպաքանակ ունեցող մամուլի և զանգվածային լրատվության այլ միջոցներով, փակցվում է մարզպետարանի կամ ազդակիր համայնքի տեղական ինքնակառավարման մարմինների</w:t>
      </w:r>
      <w:r w:rsidR="008C5D58" w:rsidRPr="00EE2E62">
        <w:rPr>
          <w:rFonts w:ascii="GHEA Grapalat" w:hAnsi="GHEA Grapalat"/>
          <w:sz w:val="24"/>
          <w:szCs w:val="24"/>
          <w:lang w:val="hy-AM"/>
        </w:rPr>
        <w:t xml:space="preserve"> և ազդակիր բնակավայրի վարչական ղեկավարի</w:t>
      </w:r>
      <w:r w:rsidR="000E3008" w:rsidRPr="00EE2E62">
        <w:rPr>
          <w:rFonts w:ascii="GHEA Grapalat" w:hAnsi="GHEA Grapalat"/>
          <w:sz w:val="24"/>
          <w:szCs w:val="24"/>
          <w:lang w:val="hy-AM"/>
        </w:rPr>
        <w:t xml:space="preserve"> նստավայրի կամ հանրային նշանակության շենքերի (մշակույթի, արվեստի շենքեր, գիտական, կրթական, ուսումնական նշանակության շենքեր) հայտարարությունների ցուցա</w:t>
      </w:r>
      <w:r w:rsidR="00FD1348" w:rsidRPr="00EE2E62">
        <w:rPr>
          <w:rFonts w:ascii="GHEA Grapalat" w:hAnsi="GHEA Grapalat"/>
          <w:sz w:val="24"/>
          <w:szCs w:val="24"/>
          <w:lang w:val="hy-AM"/>
        </w:rPr>
        <w:t>տախտակ</w:t>
      </w:r>
      <w:r w:rsidR="000E3008" w:rsidRPr="00EE2E62">
        <w:rPr>
          <w:rFonts w:ascii="GHEA Grapalat" w:hAnsi="GHEA Grapalat"/>
          <w:sz w:val="24"/>
          <w:szCs w:val="24"/>
          <w:lang w:val="hy-AM"/>
        </w:rPr>
        <w:t>ի վրա, հրապարակվում է ազդակիր համայնքի տեղական ինքնակառավարման մարմինների</w:t>
      </w:r>
      <w:r w:rsidR="0001458B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9C2526" w:rsidRPr="00EE2E62">
        <w:rPr>
          <w:rFonts w:ascii="GHEA Grapalat" w:hAnsi="GHEA Grapalat"/>
          <w:sz w:val="24"/>
          <w:szCs w:val="24"/>
          <w:lang w:val="hy-AM"/>
        </w:rPr>
        <w:t>նախաձեռնողի</w:t>
      </w:r>
      <w:r w:rsidR="000E3008" w:rsidRPr="00EE2E62">
        <w:rPr>
          <w:rFonts w:ascii="GHEA Grapalat" w:hAnsi="GHEA Grapalat"/>
          <w:sz w:val="24"/>
          <w:szCs w:val="24"/>
          <w:lang w:val="hy-AM"/>
        </w:rPr>
        <w:t xml:space="preserve"> պաշտոնական կայքերում (առկայության դեպքում): Փորձաքննության ընթացքում ծանուցումը տեղադրվում է նաև լիազոր մարմնի պաշտոնական կայքում:</w:t>
      </w:r>
    </w:p>
    <w:p w14:paraId="0ADD7480" w14:textId="3599A282" w:rsidR="00C115EE" w:rsidRPr="00EE2E62" w:rsidRDefault="00A829DB" w:rsidP="00C92004">
      <w:pPr>
        <w:tabs>
          <w:tab w:val="left" w:pos="1134"/>
        </w:tabs>
        <w:spacing w:after="0" w:line="36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7. </w:t>
      </w:r>
      <w:r w:rsidR="00C115EE" w:rsidRPr="00EE2E62">
        <w:rPr>
          <w:rFonts w:ascii="GHEA Grapalat" w:hAnsi="GHEA Grapalat"/>
          <w:sz w:val="24"/>
          <w:szCs w:val="24"/>
          <w:lang w:val="hy-AM"/>
        </w:rPr>
        <w:t>Փորձաքննության ընթացքում հանրային լսումներն իրականացվում են ծանուցումից ոչ շուտ, քան 15-րդ օրը</w:t>
      </w:r>
      <w:r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6BB838C9" w14:textId="77777777" w:rsidR="007A34BF" w:rsidRPr="00EE2E62" w:rsidRDefault="007A34BF" w:rsidP="00C92004">
      <w:pPr>
        <w:pStyle w:val="NormalWeb"/>
        <w:spacing w:before="0" w:beforeAutospacing="0" w:after="0" w:afterAutospacing="0" w:line="360" w:lineRule="auto"/>
        <w:ind w:left="2667" w:firstLine="540"/>
        <w:textAlignment w:val="baseline"/>
        <w:rPr>
          <w:rFonts w:ascii="GHEA Grapalat" w:hAnsi="GHEA Grapalat"/>
          <w:b/>
          <w:lang w:val="hy-AM"/>
        </w:rPr>
      </w:pPr>
    </w:p>
    <w:p w14:paraId="15675AD4" w14:textId="77777777" w:rsidR="000E3008" w:rsidRPr="00EE2E62" w:rsidRDefault="000E3008" w:rsidP="00C92004">
      <w:pPr>
        <w:pStyle w:val="NormalWeb"/>
        <w:spacing w:before="0" w:beforeAutospacing="0" w:after="0" w:afterAutospacing="0" w:line="360" w:lineRule="auto"/>
        <w:ind w:left="720" w:firstLine="90"/>
        <w:textAlignment w:val="baseline"/>
        <w:rPr>
          <w:rFonts w:ascii="GHEA Grapalat" w:hAnsi="GHEA Grapalat"/>
          <w:b/>
          <w:lang w:val="hy-AM"/>
        </w:rPr>
      </w:pPr>
      <w:r w:rsidRPr="00EE2E62">
        <w:rPr>
          <w:rFonts w:ascii="GHEA Grapalat" w:hAnsi="GHEA Grapalat"/>
          <w:b/>
          <w:lang w:val="hy-AM"/>
        </w:rPr>
        <w:t xml:space="preserve">Հոդված </w:t>
      </w:r>
      <w:r w:rsidR="00FD061B" w:rsidRPr="00EE2E62">
        <w:rPr>
          <w:rFonts w:ascii="GHEA Grapalat" w:hAnsi="GHEA Grapalat"/>
          <w:b/>
          <w:lang w:val="hy-AM"/>
        </w:rPr>
        <w:t>29</w:t>
      </w:r>
      <w:r w:rsidRPr="00EE2E62">
        <w:rPr>
          <w:rFonts w:ascii="GHEA Grapalat" w:hAnsi="GHEA Grapalat"/>
          <w:b/>
          <w:lang w:val="hy-AM"/>
        </w:rPr>
        <w:t>.</w:t>
      </w:r>
      <w:r w:rsidRPr="00EE2E62">
        <w:rPr>
          <w:rFonts w:ascii="GHEA Grapalat" w:hAnsi="GHEA Grapalat"/>
          <w:b/>
          <w:lang w:val="hy-AM"/>
        </w:rPr>
        <w:tab/>
        <w:t>Հանրային լսումների իրականացում և առաջարկությունների  ներկայացում</w:t>
      </w:r>
    </w:p>
    <w:p w14:paraId="39142865" w14:textId="111CC6FD" w:rsidR="000E3008" w:rsidRPr="00EE2E62" w:rsidRDefault="000E3008" w:rsidP="00C92004">
      <w:pPr>
        <w:pStyle w:val="NormalWeb"/>
        <w:numPr>
          <w:ilvl w:val="2"/>
          <w:numId w:val="19"/>
        </w:numPr>
        <w:tabs>
          <w:tab w:val="left" w:pos="1134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 xml:space="preserve">ՇՄԱԳ, ՌԷԳ և փորձաքննության, այդ թվում՝ հանրային լսումների ընթացքում, </w:t>
      </w:r>
      <w:r w:rsidR="005B0334" w:rsidRPr="00EE2E62">
        <w:rPr>
          <w:rFonts w:ascii="GHEA Grapalat" w:hAnsi="GHEA Grapalat"/>
          <w:lang w:val="hy-AM"/>
        </w:rPr>
        <w:t xml:space="preserve">շահագրգիռ </w:t>
      </w:r>
      <w:r w:rsidRPr="00EE2E62">
        <w:rPr>
          <w:rFonts w:ascii="GHEA Grapalat" w:hAnsi="GHEA Grapalat"/>
          <w:lang w:val="hy-AM"/>
        </w:rPr>
        <w:t xml:space="preserve">hանրությունը, սույն օրենքով սահմանված ժամկետներում, իրավունքի ունի լիազոր մարմին և </w:t>
      </w:r>
      <w:r w:rsidR="004730ED" w:rsidRPr="00EE2E62">
        <w:rPr>
          <w:rFonts w:ascii="GHEA Grapalat" w:hAnsi="GHEA Grapalat"/>
          <w:lang w:val="hy-AM"/>
        </w:rPr>
        <w:t>նախաձեռնող</w:t>
      </w:r>
      <w:r w:rsidRPr="00EE2E62">
        <w:rPr>
          <w:rFonts w:ascii="GHEA Grapalat" w:hAnsi="GHEA Grapalat"/>
          <w:lang w:val="hy-AM"/>
        </w:rPr>
        <w:t xml:space="preserve">ին ներկայացնելու ցանկացած գրավոր և բանավոր առաջարկություններ, դիտողություններ և կարծիքներ՝ առանց դրանց հիմքում ընկած պատճառների հիմնավորման: </w:t>
      </w:r>
    </w:p>
    <w:p w14:paraId="555E7911" w14:textId="77777777" w:rsidR="000E3008" w:rsidRPr="00EE2E62" w:rsidRDefault="000E3008" w:rsidP="00C92004">
      <w:pPr>
        <w:pStyle w:val="NormalWeb"/>
        <w:numPr>
          <w:ilvl w:val="2"/>
          <w:numId w:val="19"/>
        </w:numPr>
        <w:tabs>
          <w:tab w:val="left" w:pos="1134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 xml:space="preserve">Լիազոր մարմինը, </w:t>
      </w:r>
      <w:r w:rsidR="004730ED" w:rsidRPr="00EE2E62">
        <w:rPr>
          <w:rFonts w:ascii="GHEA Grapalat" w:hAnsi="GHEA Grapalat"/>
          <w:lang w:val="hy-AM"/>
        </w:rPr>
        <w:t>նախաձեռնող</w:t>
      </w:r>
      <w:r w:rsidRPr="00EE2E62">
        <w:rPr>
          <w:rFonts w:ascii="GHEA Grapalat" w:hAnsi="GHEA Grapalat"/>
          <w:lang w:val="hy-AM"/>
        </w:rPr>
        <w:t xml:space="preserve">ը պարտավոր են քննարկել </w:t>
      </w:r>
      <w:r w:rsidR="00A85EBB" w:rsidRPr="00EE2E62">
        <w:rPr>
          <w:rFonts w:ascii="GHEA Grapalat" w:hAnsi="GHEA Grapalat"/>
          <w:lang w:val="hy-AM"/>
        </w:rPr>
        <w:t xml:space="preserve">շահագրգիռ </w:t>
      </w:r>
      <w:r w:rsidRPr="00EE2E62">
        <w:rPr>
          <w:rFonts w:ascii="GHEA Grapalat" w:hAnsi="GHEA Grapalat"/>
          <w:lang w:val="hy-AM"/>
        </w:rPr>
        <w:t>հանրության ներկայացրած բոլոր առաջարկությունները, դիտողությունները</w:t>
      </w:r>
      <w:r w:rsidR="005B0334" w:rsidRPr="00EE2E62">
        <w:rPr>
          <w:rFonts w:ascii="GHEA Grapalat" w:hAnsi="GHEA Grapalat"/>
          <w:lang w:val="hy-AM"/>
        </w:rPr>
        <w:t xml:space="preserve"> և կարծիքները և</w:t>
      </w:r>
      <w:r w:rsidRPr="00EE2E62">
        <w:rPr>
          <w:rFonts w:ascii="GHEA Grapalat" w:hAnsi="GHEA Grapalat"/>
          <w:lang w:val="hy-AM"/>
        </w:rPr>
        <w:t xml:space="preserve"> </w:t>
      </w:r>
      <w:r w:rsidR="005B0334" w:rsidRPr="00EE2E62">
        <w:rPr>
          <w:rFonts w:ascii="GHEA Grapalat" w:hAnsi="GHEA Grapalat"/>
          <w:lang w:val="hy-AM"/>
        </w:rPr>
        <w:t xml:space="preserve">ՇՄԱԳ, ՌԷԳ հաշվետվությունները, </w:t>
      </w:r>
      <w:r w:rsidR="00431325" w:rsidRPr="00EE2E62">
        <w:rPr>
          <w:rFonts w:ascii="GHEA Grapalat" w:hAnsi="GHEA Grapalat" w:cs="Sylfaen"/>
          <w:lang w:val="hy-AM"/>
        </w:rPr>
        <w:t>պետական</w:t>
      </w:r>
      <w:r w:rsidR="00431325"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/>
          <w:lang w:val="hy-AM"/>
        </w:rPr>
        <w:t>փորձաքննական եզրակացությ</w:t>
      </w:r>
      <w:r w:rsidR="005B0334" w:rsidRPr="00EE2E62">
        <w:rPr>
          <w:rFonts w:ascii="GHEA Grapalat" w:hAnsi="GHEA Grapalat"/>
          <w:lang w:val="hy-AM"/>
        </w:rPr>
        <w:t>ունը կազմելիս հաշվի առնել</w:t>
      </w:r>
      <w:r w:rsidRPr="00EE2E62">
        <w:rPr>
          <w:rFonts w:ascii="GHEA Grapalat" w:hAnsi="GHEA Grapalat"/>
          <w:lang w:val="hy-AM"/>
        </w:rPr>
        <w:t xml:space="preserve"> </w:t>
      </w:r>
      <w:r w:rsidR="00A85EBB" w:rsidRPr="00EE2E62">
        <w:rPr>
          <w:rFonts w:ascii="GHEA Grapalat" w:hAnsi="GHEA Grapalat"/>
          <w:lang w:val="hy-AM"/>
        </w:rPr>
        <w:t xml:space="preserve">շահագրգիռ </w:t>
      </w:r>
      <w:r w:rsidRPr="00EE2E62">
        <w:rPr>
          <w:rFonts w:ascii="GHEA Grapalat" w:hAnsi="GHEA Grapalat"/>
          <w:lang w:val="hy-AM"/>
        </w:rPr>
        <w:t>հանրության մասնակցության արդյունքները և հիմնավոր առաջարկությունները, դ</w:t>
      </w:r>
      <w:r w:rsidR="005B0334" w:rsidRPr="00EE2E62">
        <w:rPr>
          <w:rFonts w:ascii="GHEA Grapalat" w:hAnsi="GHEA Grapalat"/>
          <w:lang w:val="hy-AM"/>
        </w:rPr>
        <w:t>իտողությունները և կարծիքները:</w:t>
      </w:r>
    </w:p>
    <w:p w14:paraId="24575ADE" w14:textId="180A8DB6" w:rsidR="000E3008" w:rsidRPr="00EE2E62" w:rsidRDefault="0057293D" w:rsidP="00C92004">
      <w:pPr>
        <w:pStyle w:val="NormalWeb"/>
        <w:numPr>
          <w:ilvl w:val="2"/>
          <w:numId w:val="19"/>
        </w:numPr>
        <w:tabs>
          <w:tab w:val="left" w:pos="1134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>Շահագրգիռ հ</w:t>
      </w:r>
      <w:r w:rsidR="000E3008" w:rsidRPr="00EE2E62">
        <w:rPr>
          <w:rFonts w:ascii="GHEA Grapalat" w:hAnsi="GHEA Grapalat"/>
          <w:lang w:val="hy-AM"/>
        </w:rPr>
        <w:t xml:space="preserve">անրությունը </w:t>
      </w:r>
      <w:r w:rsidR="00755FA0" w:rsidRPr="00EE2E62">
        <w:rPr>
          <w:rFonts w:ascii="GHEA Grapalat" w:hAnsi="GHEA Grapalat"/>
          <w:lang w:val="hy-AM"/>
        </w:rPr>
        <w:t>գրավոր</w:t>
      </w:r>
      <w:r w:rsidR="000E3008" w:rsidRPr="00EE2E62">
        <w:rPr>
          <w:rFonts w:ascii="GHEA Grapalat" w:hAnsi="GHEA Grapalat"/>
          <w:lang w:val="hy-AM"/>
        </w:rPr>
        <w:t xml:space="preserve">, </w:t>
      </w:r>
      <w:r w:rsidR="00755FA0" w:rsidRPr="00EE2E62">
        <w:rPr>
          <w:rFonts w:ascii="GHEA Grapalat" w:hAnsi="GHEA Grapalat"/>
          <w:lang w:val="hy-AM"/>
        </w:rPr>
        <w:t xml:space="preserve">իսկ </w:t>
      </w:r>
      <w:r w:rsidR="000E3008" w:rsidRPr="00EE2E62">
        <w:rPr>
          <w:rFonts w:ascii="GHEA Grapalat" w:hAnsi="GHEA Grapalat"/>
          <w:lang w:val="hy-AM"/>
        </w:rPr>
        <w:t>հանրային լսումների ընթացքում</w:t>
      </w:r>
      <w:r w:rsidR="00755FA0" w:rsidRPr="00EE2E62">
        <w:rPr>
          <w:rFonts w:ascii="GHEA Grapalat" w:hAnsi="GHEA Grapalat"/>
          <w:lang w:val="hy-AM"/>
        </w:rPr>
        <w:t>՝ նաև բանավոր</w:t>
      </w:r>
      <w:r w:rsidR="000E3008" w:rsidRPr="00EE2E62">
        <w:rPr>
          <w:rFonts w:ascii="GHEA Grapalat" w:hAnsi="GHEA Grapalat"/>
          <w:lang w:val="hy-AM"/>
        </w:rPr>
        <w:t xml:space="preserve">, առաջարկությունները, դիտողությունները և կարծիքները կարող է ներկայացնել </w:t>
      </w:r>
      <w:r w:rsidR="004730ED" w:rsidRPr="00EE2E62">
        <w:rPr>
          <w:rFonts w:ascii="GHEA Grapalat" w:hAnsi="GHEA Grapalat"/>
          <w:lang w:val="hy-AM"/>
        </w:rPr>
        <w:t>նախաձեռնող</w:t>
      </w:r>
      <w:r w:rsidR="000E3008" w:rsidRPr="00EE2E62">
        <w:rPr>
          <w:rFonts w:ascii="GHEA Grapalat" w:hAnsi="GHEA Grapalat"/>
          <w:lang w:val="hy-AM"/>
        </w:rPr>
        <w:t xml:space="preserve">ին, տեղական ինքնակառավարման  մարմիններին, փորձաքննության ընթացքում նաև լիազոր մարմնին: </w:t>
      </w:r>
    </w:p>
    <w:p w14:paraId="4645BA62" w14:textId="77777777" w:rsidR="000E3008" w:rsidRPr="00EE2E62" w:rsidRDefault="0057293D" w:rsidP="00C92004">
      <w:pPr>
        <w:pStyle w:val="NormalWeb"/>
        <w:numPr>
          <w:ilvl w:val="2"/>
          <w:numId w:val="19"/>
        </w:numPr>
        <w:tabs>
          <w:tab w:val="left" w:pos="1134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>Շահագրգիռ հ</w:t>
      </w:r>
      <w:r w:rsidR="000E3008" w:rsidRPr="00EE2E62">
        <w:rPr>
          <w:rFonts w:ascii="GHEA Grapalat" w:hAnsi="GHEA Grapalat"/>
          <w:lang w:val="hy-AM"/>
        </w:rPr>
        <w:t xml:space="preserve">անրության գրավոր կամ էլեկտրոնային առաջարկությունները, դիտողությունները և կարծիքները  ներկայացվում են. </w:t>
      </w:r>
    </w:p>
    <w:p w14:paraId="7C0C233B" w14:textId="4767E737" w:rsidR="000E3008" w:rsidRPr="00EE2E62" w:rsidRDefault="000E3008" w:rsidP="00C92004">
      <w:pPr>
        <w:pStyle w:val="NormalWeb"/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>1)</w:t>
      </w:r>
      <w:r w:rsidRPr="00EE2E62">
        <w:rPr>
          <w:rFonts w:ascii="GHEA Grapalat" w:hAnsi="GHEA Grapalat"/>
          <w:lang w:val="hy-AM"/>
        </w:rPr>
        <w:tab/>
        <w:t>սույն օրենքի 1</w:t>
      </w:r>
      <w:r w:rsidR="005B0334" w:rsidRPr="00EE2E62">
        <w:rPr>
          <w:rFonts w:ascii="GHEA Grapalat" w:hAnsi="GHEA Grapalat"/>
          <w:lang w:val="hy-AM"/>
        </w:rPr>
        <w:t>6</w:t>
      </w:r>
      <w:r w:rsidRPr="00EE2E62">
        <w:rPr>
          <w:rFonts w:ascii="GHEA Grapalat" w:hAnsi="GHEA Grapalat"/>
          <w:lang w:val="hy-AM"/>
        </w:rPr>
        <w:t>-րդ հոդված</w:t>
      </w:r>
      <w:r w:rsidR="00064F3D" w:rsidRPr="00EE2E62">
        <w:rPr>
          <w:rFonts w:ascii="GHEA Grapalat" w:hAnsi="GHEA Grapalat"/>
          <w:lang w:val="hy-AM"/>
        </w:rPr>
        <w:t>ի</w:t>
      </w:r>
      <w:r w:rsidR="00D652A6" w:rsidRPr="00EE2E62">
        <w:rPr>
          <w:rFonts w:ascii="GHEA Grapalat" w:hAnsi="GHEA Grapalat"/>
          <w:lang w:val="hy-AM"/>
        </w:rPr>
        <w:t xml:space="preserve"> </w:t>
      </w:r>
      <w:r w:rsidR="00064F3D" w:rsidRPr="00EE2E62">
        <w:rPr>
          <w:rFonts w:ascii="GHEA Grapalat" w:hAnsi="GHEA Grapalat"/>
          <w:lang w:val="hy-AM"/>
        </w:rPr>
        <w:t xml:space="preserve">2-րդ մասով </w:t>
      </w:r>
      <w:r w:rsidRPr="00EE2E62">
        <w:rPr>
          <w:rFonts w:ascii="GHEA Grapalat" w:hAnsi="GHEA Grapalat"/>
          <w:lang w:val="hy-AM"/>
        </w:rPr>
        <w:t>սահմանված դեպքերում  ծանուցումից հետո  20 աշխատանքային օրվա ընթացքում</w:t>
      </w:r>
      <w:r w:rsidR="005814CD" w:rsidRPr="00EE2E62">
        <w:rPr>
          <w:rFonts w:ascii="GHEA Grapalat" w:hAnsi="GHEA Grapalat"/>
          <w:lang w:val="hy-AM"/>
        </w:rPr>
        <w:t>.</w:t>
      </w:r>
      <w:r w:rsidRPr="00EE2E62">
        <w:rPr>
          <w:rFonts w:ascii="GHEA Grapalat" w:hAnsi="GHEA Grapalat"/>
          <w:lang w:val="hy-AM"/>
        </w:rPr>
        <w:t xml:space="preserve"> </w:t>
      </w:r>
    </w:p>
    <w:p w14:paraId="78B08245" w14:textId="325F03F6" w:rsidR="000E3008" w:rsidRPr="00EE2E62" w:rsidRDefault="000E3008" w:rsidP="00C92004">
      <w:pPr>
        <w:pStyle w:val="NormalWeb"/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>2)</w:t>
      </w:r>
      <w:r w:rsidRPr="00EE2E62">
        <w:rPr>
          <w:rFonts w:ascii="GHEA Grapalat" w:hAnsi="GHEA Grapalat"/>
          <w:lang w:val="hy-AM"/>
        </w:rPr>
        <w:tab/>
        <w:t xml:space="preserve">փորձաքննության ընթացքում՝ </w:t>
      </w:r>
      <w:r w:rsidR="00E946C3" w:rsidRPr="00EE2E62">
        <w:rPr>
          <w:rFonts w:ascii="GHEA Grapalat" w:hAnsi="GHEA Grapalat"/>
          <w:lang w:val="hy-AM"/>
        </w:rPr>
        <w:t>հիմնադրույթային</w:t>
      </w:r>
      <w:r w:rsidRPr="00EE2E62">
        <w:rPr>
          <w:rFonts w:ascii="GHEA Grapalat" w:hAnsi="GHEA Grapalat"/>
          <w:lang w:val="hy-AM"/>
        </w:rPr>
        <w:t xml:space="preserve"> փաստաթղթի </w:t>
      </w:r>
      <w:r w:rsidR="00CE649B" w:rsidRPr="00EE2E62">
        <w:rPr>
          <w:rFonts w:ascii="GHEA Grapalat" w:hAnsi="GHEA Grapalat"/>
          <w:color w:val="000000"/>
          <w:lang w:val="hy-AM"/>
        </w:rPr>
        <w:t>նախագծի</w:t>
      </w:r>
      <w:r w:rsidR="00CE649B"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/>
          <w:lang w:val="hy-AM"/>
        </w:rPr>
        <w:t>և Ա կ</w:t>
      </w:r>
      <w:r w:rsidR="00517627" w:rsidRPr="00EE2E62">
        <w:rPr>
          <w:rFonts w:ascii="GHEA Grapalat" w:hAnsi="GHEA Grapalat"/>
          <w:lang w:val="hy-AM"/>
        </w:rPr>
        <w:t>ատեգորիայի գործունեության տեսակ</w:t>
      </w:r>
      <w:r w:rsidRPr="00EE2E62">
        <w:rPr>
          <w:rFonts w:ascii="GHEA Grapalat" w:hAnsi="GHEA Grapalat"/>
          <w:lang w:val="hy-AM"/>
        </w:rPr>
        <w:t>ների դեպքում` ծանուցումից հետո 25 աշխատանքային օրվա ընթացքում</w:t>
      </w:r>
      <w:r w:rsidR="005814CD" w:rsidRPr="00EE2E62">
        <w:rPr>
          <w:rFonts w:ascii="GHEA Grapalat" w:hAnsi="GHEA Grapalat"/>
          <w:lang w:val="hy-AM"/>
        </w:rPr>
        <w:t>.</w:t>
      </w:r>
    </w:p>
    <w:p w14:paraId="790361B5" w14:textId="060AFA2E" w:rsidR="000E3008" w:rsidRPr="00EE2E62" w:rsidRDefault="000E3008" w:rsidP="00C92004">
      <w:pPr>
        <w:pStyle w:val="NormalWeb"/>
        <w:spacing w:before="0" w:beforeAutospacing="0" w:after="0" w:afterAutospacing="0" w:line="360" w:lineRule="auto"/>
        <w:ind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>3)</w:t>
      </w:r>
      <w:r w:rsidRPr="00EE2E62">
        <w:rPr>
          <w:rFonts w:ascii="GHEA Grapalat" w:hAnsi="GHEA Grapalat"/>
          <w:lang w:val="hy-AM"/>
        </w:rPr>
        <w:tab/>
        <w:t>փորձաքննության ընթացքում՝ Բ կատեգորիայի գործունեության տեսակ</w:t>
      </w:r>
      <w:r w:rsidR="00517627" w:rsidRPr="00EE2E62">
        <w:rPr>
          <w:rFonts w:ascii="GHEA Grapalat" w:hAnsi="GHEA Grapalat"/>
          <w:lang w:val="hy-AM"/>
        </w:rPr>
        <w:t>նե</w:t>
      </w:r>
      <w:r w:rsidRPr="00EE2E62">
        <w:rPr>
          <w:rFonts w:ascii="GHEA Grapalat" w:hAnsi="GHEA Grapalat"/>
          <w:lang w:val="hy-AM"/>
        </w:rPr>
        <w:t xml:space="preserve">րի դեպքում, ծանուցումից հետո </w:t>
      </w:r>
      <w:r w:rsidR="005A5C44" w:rsidRPr="00EE2E62">
        <w:rPr>
          <w:rFonts w:ascii="GHEA Grapalat" w:hAnsi="GHEA Grapalat"/>
          <w:lang w:val="hy-AM"/>
        </w:rPr>
        <w:t>20 աշխատանքային օրվա ընթացքում:</w:t>
      </w:r>
    </w:p>
    <w:p w14:paraId="11C85EFC" w14:textId="435E55AB" w:rsidR="000E3008" w:rsidRPr="00EE2E62" w:rsidRDefault="00C4528C" w:rsidP="00C92004">
      <w:pPr>
        <w:pStyle w:val="NormalWeb"/>
        <w:numPr>
          <w:ilvl w:val="2"/>
          <w:numId w:val="19"/>
        </w:numPr>
        <w:tabs>
          <w:tab w:val="left" w:pos="810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>Փ</w:t>
      </w:r>
      <w:r w:rsidR="00407D58" w:rsidRPr="00EE2E62">
        <w:rPr>
          <w:rFonts w:ascii="GHEA Grapalat" w:hAnsi="GHEA Grapalat"/>
          <w:lang w:val="hy-AM"/>
        </w:rPr>
        <w:t xml:space="preserve">որձաքննության </w:t>
      </w:r>
      <w:r w:rsidR="00407D58" w:rsidRPr="00EE2E62">
        <w:rPr>
          <w:rFonts w:ascii="GHEA Grapalat" w:hAnsi="GHEA Grapalat"/>
          <w:color w:val="000000" w:themeColor="text1"/>
          <w:lang w:val="hy-AM"/>
        </w:rPr>
        <w:t>ընթացքում լ</w:t>
      </w:r>
      <w:r w:rsidR="000E3008" w:rsidRPr="00EE2E62">
        <w:rPr>
          <w:rFonts w:ascii="GHEA Grapalat" w:hAnsi="GHEA Grapalat"/>
          <w:lang w:val="hy-AM"/>
        </w:rPr>
        <w:t xml:space="preserve">սումների </w:t>
      </w:r>
      <w:r w:rsidRPr="00EE2E62">
        <w:rPr>
          <w:rFonts w:ascii="GHEA Grapalat" w:hAnsi="GHEA Grapalat"/>
          <w:lang w:val="hy-AM"/>
        </w:rPr>
        <w:t>ժամանակ</w:t>
      </w:r>
      <w:r w:rsidR="000E3008" w:rsidRPr="00EE2E62">
        <w:rPr>
          <w:rFonts w:ascii="GHEA Grapalat" w:hAnsi="GHEA Grapalat"/>
          <w:lang w:val="hy-AM"/>
        </w:rPr>
        <w:t xml:space="preserve"> </w:t>
      </w:r>
      <w:r w:rsidR="004730ED" w:rsidRPr="00EE2E62">
        <w:rPr>
          <w:rFonts w:ascii="GHEA Grapalat" w:hAnsi="GHEA Grapalat"/>
          <w:lang w:val="hy-AM"/>
        </w:rPr>
        <w:t>նախաձեռնող</w:t>
      </w:r>
      <w:r w:rsidR="000E3008" w:rsidRPr="00EE2E62">
        <w:rPr>
          <w:rFonts w:ascii="GHEA Grapalat" w:hAnsi="GHEA Grapalat"/>
          <w:lang w:val="hy-AM"/>
        </w:rPr>
        <w:t>ի կողմից ներկայացվում են ՌԷԳ կամ ՇՄԱԳ հաշվետվությունները:</w:t>
      </w:r>
    </w:p>
    <w:p w14:paraId="4EF09155" w14:textId="77777777" w:rsidR="000E3008" w:rsidRPr="00EE2E62" w:rsidRDefault="007A162D" w:rsidP="00C92004">
      <w:pPr>
        <w:pStyle w:val="NormalWeb"/>
        <w:numPr>
          <w:ilvl w:val="2"/>
          <w:numId w:val="19"/>
        </w:numPr>
        <w:tabs>
          <w:tab w:val="left" w:pos="810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lastRenderedPageBreak/>
        <w:t>Լսումների ընթացքում ներկայացված դ</w:t>
      </w:r>
      <w:r w:rsidR="000E3008" w:rsidRPr="00EE2E62">
        <w:rPr>
          <w:rFonts w:ascii="GHEA Grapalat" w:hAnsi="GHEA Grapalat"/>
          <w:lang w:val="hy-AM"/>
        </w:rPr>
        <w:t xml:space="preserve">իտողությունները և առաջարկությունները </w:t>
      </w:r>
      <w:r w:rsidR="004730ED" w:rsidRPr="00EE2E62">
        <w:rPr>
          <w:rFonts w:ascii="GHEA Grapalat" w:hAnsi="GHEA Grapalat"/>
          <w:lang w:val="hy-AM"/>
        </w:rPr>
        <w:t>նախաձեռնող</w:t>
      </w:r>
      <w:r w:rsidR="000E3008" w:rsidRPr="00EE2E62">
        <w:rPr>
          <w:rFonts w:ascii="GHEA Grapalat" w:hAnsi="GHEA Grapalat"/>
          <w:lang w:val="hy-AM"/>
        </w:rPr>
        <w:t xml:space="preserve">ը և լիազոր մարմինը պետք է հաշվի առնեն: Հաշվի չառնելու դեպքում տրվում են հիմնավոր պատճառաբանումներ: </w:t>
      </w:r>
    </w:p>
    <w:p w14:paraId="7E045506" w14:textId="77777777" w:rsidR="000E3008" w:rsidRPr="00EE2E62" w:rsidRDefault="000E3008" w:rsidP="00C92004">
      <w:pPr>
        <w:pStyle w:val="NormalWeb"/>
        <w:numPr>
          <w:ilvl w:val="2"/>
          <w:numId w:val="19"/>
        </w:numPr>
        <w:tabs>
          <w:tab w:val="left" w:pos="810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 xml:space="preserve">Հանրային լսումների արդյունքները արտացոլվում են համապատասխան  հաշվետվություններում և </w:t>
      </w:r>
      <w:r w:rsidR="00431325" w:rsidRPr="00EE2E62">
        <w:rPr>
          <w:rFonts w:ascii="GHEA Grapalat" w:hAnsi="GHEA Grapalat" w:cs="Sylfaen"/>
          <w:lang w:val="hy-AM"/>
        </w:rPr>
        <w:t>պետական</w:t>
      </w:r>
      <w:r w:rsidR="00431325"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/>
          <w:lang w:val="hy-AM"/>
        </w:rPr>
        <w:t>փորձաքննական եզրակացության մեջ:</w:t>
      </w:r>
    </w:p>
    <w:p w14:paraId="073EBDA5" w14:textId="77777777" w:rsidR="00F4744C" w:rsidRPr="00EE2E62" w:rsidRDefault="000E3008" w:rsidP="00C92004">
      <w:pPr>
        <w:pStyle w:val="NormalWeb"/>
        <w:numPr>
          <w:ilvl w:val="2"/>
          <w:numId w:val="19"/>
        </w:numPr>
        <w:tabs>
          <w:tab w:val="left" w:pos="810"/>
        </w:tabs>
        <w:spacing w:before="0" w:beforeAutospacing="0" w:after="0" w:afterAutospacing="0" w:line="360" w:lineRule="auto"/>
        <w:ind w:left="0" w:firstLine="540"/>
        <w:textAlignment w:val="baseline"/>
        <w:rPr>
          <w:rFonts w:ascii="GHEA Grapalat" w:hAnsi="GHEA Grapalat"/>
          <w:lang w:val="hy-AM"/>
        </w:rPr>
      </w:pPr>
      <w:r w:rsidRPr="00EE2E62">
        <w:rPr>
          <w:rFonts w:ascii="GHEA Grapalat" w:hAnsi="GHEA Grapalat"/>
          <w:lang w:val="hy-AM"/>
        </w:rPr>
        <w:t xml:space="preserve">Եթե նախատեսվող գործունեությանը վերաբերող փաստաթղթերը և ՇՄԱԳ հաշվետվությունը պարունակում են Հայաստանի Հանրապետության օրենքներով  նախատեսված </w:t>
      </w:r>
      <w:r w:rsidR="00E25DC7" w:rsidRPr="00EE2E62">
        <w:rPr>
          <w:rFonts w:ascii="GHEA Grapalat" w:hAnsi="GHEA Grapalat"/>
          <w:lang w:val="hy-AM"/>
        </w:rPr>
        <w:t>հրապարակման</w:t>
      </w:r>
      <w:r w:rsidRPr="00EE2E62">
        <w:rPr>
          <w:rFonts w:ascii="GHEA Grapalat" w:hAnsi="GHEA Grapalat"/>
          <w:lang w:val="hy-AM"/>
        </w:rPr>
        <w:t xml:space="preserve"> ոչ ենթակա տեղեկատվություն, </w:t>
      </w:r>
      <w:r w:rsidR="004730ED" w:rsidRPr="00EE2E62">
        <w:rPr>
          <w:rFonts w:ascii="GHEA Grapalat" w:hAnsi="GHEA Grapalat"/>
          <w:lang w:val="hy-AM"/>
        </w:rPr>
        <w:t>նախաձեռնող</w:t>
      </w:r>
      <w:r w:rsidRPr="00EE2E62">
        <w:rPr>
          <w:rFonts w:ascii="GHEA Grapalat" w:hAnsi="GHEA Grapalat"/>
          <w:lang w:val="hy-AM"/>
        </w:rPr>
        <w:t xml:space="preserve">ն այդպիսի տեղեկատվությունը դուրս է բերում հաշվետվությունից՝ դրա </w:t>
      </w:r>
      <w:r w:rsidR="00F02958" w:rsidRPr="00EE2E62">
        <w:rPr>
          <w:rFonts w:ascii="GHEA Grapalat" w:hAnsi="GHEA Grapalat"/>
          <w:lang w:val="hy-AM"/>
        </w:rPr>
        <w:t>հրապարակային</w:t>
      </w:r>
      <w:r w:rsidRPr="00EE2E62">
        <w:rPr>
          <w:rFonts w:ascii="GHEA Grapalat" w:hAnsi="GHEA Grapalat"/>
          <w:lang w:val="hy-AM"/>
        </w:rPr>
        <w:t xml:space="preserve"> մասը մատչելի դարձնելով </w:t>
      </w:r>
      <w:r w:rsidR="000612DC" w:rsidRPr="00EE2E62">
        <w:rPr>
          <w:rFonts w:ascii="GHEA Grapalat" w:hAnsi="GHEA Grapalat"/>
          <w:lang w:val="hy-AM"/>
        </w:rPr>
        <w:t>շահագրգիռ</w:t>
      </w:r>
      <w:r w:rsidR="00B41EB6" w:rsidRPr="00EE2E62">
        <w:rPr>
          <w:rFonts w:ascii="GHEA Grapalat" w:hAnsi="GHEA Grapalat"/>
          <w:lang w:val="hy-AM"/>
        </w:rPr>
        <w:t xml:space="preserve"> </w:t>
      </w:r>
      <w:r w:rsidRPr="00EE2E62">
        <w:rPr>
          <w:rFonts w:ascii="GHEA Grapalat" w:hAnsi="GHEA Grapalat"/>
          <w:lang w:val="hy-AM"/>
        </w:rPr>
        <w:t xml:space="preserve">հանրությանը: </w:t>
      </w:r>
      <w:r w:rsidR="00F4744C" w:rsidRPr="00EE2E62">
        <w:rPr>
          <w:rFonts w:ascii="GHEA Grapalat" w:hAnsi="GHEA Grapalat"/>
          <w:lang w:val="hy-AM"/>
        </w:rPr>
        <w:tab/>
      </w:r>
      <w:r w:rsidRPr="00EE2E62">
        <w:rPr>
          <w:rFonts w:ascii="GHEA Grapalat" w:hAnsi="GHEA Grapalat"/>
          <w:lang w:val="hy-AM"/>
        </w:rPr>
        <w:t xml:space="preserve"> </w:t>
      </w:r>
    </w:p>
    <w:p w14:paraId="0CFE1D2A" w14:textId="77777777" w:rsidR="002A0346" w:rsidRPr="00EE2E62" w:rsidRDefault="002A0346" w:rsidP="00C92004">
      <w:pPr>
        <w:spacing w:after="0" w:line="360" w:lineRule="auto"/>
        <w:ind w:firstLine="54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0BB18CE8" w14:textId="77777777" w:rsidR="00517627" w:rsidRPr="00EE2E62" w:rsidRDefault="00517627" w:rsidP="00C92004">
      <w:pPr>
        <w:spacing w:after="0" w:line="360" w:lineRule="auto"/>
        <w:ind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de-CH"/>
        </w:rPr>
        <w:t xml:space="preserve"> </w:t>
      </w:r>
      <w:r w:rsidRPr="00EE2E62">
        <w:rPr>
          <w:rFonts w:cs="Calibri"/>
          <w:b/>
          <w:bCs/>
          <w:sz w:val="24"/>
          <w:szCs w:val="24"/>
          <w:lang w:val="de-CH"/>
        </w:rPr>
        <w:t> </w:t>
      </w:r>
      <w:r w:rsidRPr="00EE2E62">
        <w:rPr>
          <w:rFonts w:ascii="GHEA Grapalat" w:hAnsi="GHEA Grapalat" w:cs="Courier New"/>
          <w:b/>
          <w:bCs/>
          <w:sz w:val="24"/>
          <w:szCs w:val="24"/>
          <w:lang w:val="hy-AM"/>
        </w:rPr>
        <w:t>8</w:t>
      </w:r>
    </w:p>
    <w:p w14:paraId="3577600C" w14:textId="77777777" w:rsidR="00517627" w:rsidRPr="00EE2E62" w:rsidRDefault="00517627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  <w:lang w:val="de-CH"/>
        </w:rPr>
      </w:pPr>
      <w:r w:rsidRPr="00EE2E62">
        <w:rPr>
          <w:rFonts w:cs="Calibri"/>
          <w:sz w:val="24"/>
          <w:szCs w:val="24"/>
          <w:lang w:val="de-CH"/>
        </w:rPr>
        <w:t> </w:t>
      </w:r>
    </w:p>
    <w:p w14:paraId="3FAC75F0" w14:textId="77777777" w:rsidR="00517627" w:rsidRPr="00EE2E62" w:rsidRDefault="00517627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  <w:lang w:val="de-CH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ՇՐՋԱԿԱ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ԳՆԱՀԱՏՄԱՆ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ԵՎ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ԳՈՐԾԸՆԹԱՑՆԵՐՈՒՄ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="004730ED"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ԻՐԱՎՈՒՆՔՆԵՐՆ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de-CH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ՊԱՐՏԱԿԱՆՈՒԹՅՈՒՆՆԵՐԸ</w:t>
      </w:r>
    </w:p>
    <w:p w14:paraId="56356043" w14:textId="77777777" w:rsidR="00517627" w:rsidRPr="00EE2E62" w:rsidRDefault="00517627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  <w:lang w:val="de-CH"/>
        </w:rPr>
      </w:pPr>
      <w:r w:rsidRPr="00EE2E62">
        <w:rPr>
          <w:rFonts w:cs="Calibri"/>
          <w:sz w:val="24"/>
          <w:szCs w:val="24"/>
          <w:lang w:val="de-CH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0FB5D444" w14:textId="77777777" w:rsidTr="004E5131">
        <w:trPr>
          <w:tblCellSpacing w:w="7" w:type="dxa"/>
        </w:trPr>
        <w:tc>
          <w:tcPr>
            <w:tcW w:w="2025" w:type="dxa"/>
            <w:hideMark/>
          </w:tcPr>
          <w:p w14:paraId="58BACFA4" w14:textId="77777777" w:rsidR="00517627" w:rsidRPr="00EE2E62" w:rsidRDefault="00517627" w:rsidP="00C92004">
            <w:pPr>
              <w:spacing w:after="0" w:line="360" w:lineRule="auto"/>
              <w:ind w:firstLine="54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1BCB699" w14:textId="77777777" w:rsidR="00517627" w:rsidRPr="00EE2E62" w:rsidRDefault="00517627" w:rsidP="00C92004">
            <w:pPr>
              <w:spacing w:after="0" w:line="360" w:lineRule="auto"/>
              <w:ind w:firstLine="54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Շրջակա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միջավայրի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վրա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ազդեցության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գնահատման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 և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նախատեսվող գործունեության իրականացման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գործընթացներում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="004730ED"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նախաձեռնող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ների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իրավունքներն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պարտականությունները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D9CEF85" w14:textId="77777777" w:rsidR="00517627" w:rsidRPr="00EE2E62" w:rsidRDefault="00517627" w:rsidP="00C92004">
      <w:pPr>
        <w:spacing w:after="0" w:line="360" w:lineRule="auto"/>
        <w:ind w:firstLine="54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EE2E62">
        <w:rPr>
          <w:rFonts w:cs="Calibri"/>
          <w:sz w:val="24"/>
          <w:szCs w:val="24"/>
        </w:rPr>
        <w:t> </w:t>
      </w:r>
    </w:p>
    <w:p w14:paraId="189DB1B6" w14:textId="77777777" w:rsidR="00517627" w:rsidRPr="00EE2E62" w:rsidRDefault="00517627" w:rsidP="00C92004">
      <w:pPr>
        <w:numPr>
          <w:ilvl w:val="1"/>
          <w:numId w:val="18"/>
        </w:numPr>
        <w:tabs>
          <w:tab w:val="left" w:pos="900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Գնահատման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գործընթացում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="004730ED" w:rsidRPr="00EE2E62">
        <w:rPr>
          <w:rFonts w:ascii="GHEA Grapalat" w:hAnsi="GHEA Grapalat" w:cs="Sylfaen"/>
          <w:sz w:val="24"/>
          <w:szCs w:val="24"/>
        </w:rPr>
        <w:t>նախաձեռնող</w:t>
      </w:r>
      <w:r w:rsidRPr="00EE2E62">
        <w:rPr>
          <w:rFonts w:ascii="GHEA Grapalat" w:hAnsi="GHEA Grapalat" w:cs="Sylfaen"/>
          <w:sz w:val="24"/>
          <w:szCs w:val="24"/>
        </w:rPr>
        <w:t>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իրավունք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ունի՝</w:t>
      </w:r>
      <w:r w:rsidRPr="00EE2E62">
        <w:rPr>
          <w:rFonts w:ascii="GHEA Grapalat" w:hAnsi="GHEA Grapalat"/>
          <w:sz w:val="24"/>
          <w:szCs w:val="24"/>
        </w:rPr>
        <w:t xml:space="preserve"> </w:t>
      </w:r>
    </w:p>
    <w:p w14:paraId="74B75846" w14:textId="77777777" w:rsidR="00517627" w:rsidRPr="00EE2E62" w:rsidRDefault="00517627" w:rsidP="00C92004">
      <w:pPr>
        <w:tabs>
          <w:tab w:val="left" w:pos="900"/>
        </w:tabs>
        <w:spacing w:after="0" w:line="360" w:lineRule="auto"/>
        <w:ind w:firstLine="54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 xml:space="preserve">1) </w:t>
      </w:r>
      <w:r w:rsidRPr="00EE2E62">
        <w:rPr>
          <w:rFonts w:ascii="GHEA Grapalat" w:hAnsi="GHEA Grapalat" w:cs="Sylfaen"/>
          <w:sz w:val="24"/>
          <w:szCs w:val="24"/>
        </w:rPr>
        <w:t>լիազոր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մարմնից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ստանալու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գնահատման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գործընթացի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վերաբերյալ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տեղեկատվություն</w:t>
      </w:r>
      <w:r w:rsidRPr="00EE2E62">
        <w:rPr>
          <w:rFonts w:ascii="GHEA Grapalat" w:hAnsi="GHEA Grapalat"/>
          <w:sz w:val="24"/>
          <w:szCs w:val="24"/>
        </w:rPr>
        <w:t xml:space="preserve">. </w:t>
      </w:r>
    </w:p>
    <w:p w14:paraId="38C2685F" w14:textId="77777777" w:rsidR="00517627" w:rsidRPr="00EE2E62" w:rsidRDefault="00517627" w:rsidP="00C92004">
      <w:pPr>
        <w:tabs>
          <w:tab w:val="left" w:pos="900"/>
        </w:tabs>
        <w:spacing w:after="0" w:line="360" w:lineRule="auto"/>
        <w:ind w:firstLine="54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/>
          <w:sz w:val="24"/>
          <w:szCs w:val="24"/>
        </w:rPr>
        <w:t xml:space="preserve">2) </w:t>
      </w:r>
      <w:r w:rsidRPr="00EE2E62">
        <w:rPr>
          <w:rFonts w:ascii="GHEA Grapalat" w:hAnsi="GHEA Grapalat" w:cs="Sylfaen"/>
          <w:sz w:val="24"/>
          <w:szCs w:val="24"/>
        </w:rPr>
        <w:t>պետական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տեղական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ինքնակառավարման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մարմիններից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ստանալու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տարածքին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առնչվող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</w:rPr>
        <w:t>հիմնադրույթային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փաստաթղթերը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ինչպես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նաև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ՇՄԱԳ </w:t>
      </w:r>
      <w:r w:rsidRPr="00EE2E62">
        <w:rPr>
          <w:rFonts w:ascii="GHEA Grapalat" w:hAnsi="GHEA Grapalat" w:cs="Sylfaen"/>
          <w:sz w:val="24"/>
          <w:szCs w:val="24"/>
        </w:rPr>
        <w:t>իրականացնելու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համար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անհրաժեշտ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ցանկացած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այլ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տեղեկատվություն</w:t>
      </w:r>
      <w:r w:rsidRPr="00EE2E62">
        <w:rPr>
          <w:rFonts w:ascii="GHEA Grapalat" w:hAnsi="GHEA Grapalat"/>
          <w:sz w:val="24"/>
          <w:szCs w:val="24"/>
        </w:rPr>
        <w:t xml:space="preserve">. </w:t>
      </w:r>
    </w:p>
    <w:p w14:paraId="152AD091" w14:textId="77777777" w:rsidR="00517627" w:rsidRPr="00EE2E62" w:rsidRDefault="00517627" w:rsidP="00C92004">
      <w:pPr>
        <w:tabs>
          <w:tab w:val="left" w:pos="900"/>
        </w:tabs>
        <w:spacing w:after="0" w:line="360" w:lineRule="auto"/>
        <w:ind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</w:rPr>
        <w:lastRenderedPageBreak/>
        <w:t xml:space="preserve">3) </w:t>
      </w:r>
      <w:r w:rsidRPr="00EE2E62">
        <w:rPr>
          <w:rFonts w:ascii="GHEA Grapalat" w:hAnsi="GHEA Grapalat" w:cs="Sylfaen"/>
          <w:sz w:val="24"/>
          <w:szCs w:val="24"/>
        </w:rPr>
        <w:t>օրենքով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սահմանված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կարգով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բողոքարկելու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եզրակացությունը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ուժը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կորցրած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ճանաչելու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վերաբերյալ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լիազոր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ընդունած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որոշումը</w:t>
      </w:r>
      <w:r w:rsidR="00001375" w:rsidRPr="00EE2E62">
        <w:rPr>
          <w:rFonts w:ascii="GHEA Grapalat" w:hAnsi="GHEA Grapalat"/>
          <w:sz w:val="24"/>
          <w:szCs w:val="24"/>
          <w:lang w:val="hy-AM"/>
        </w:rPr>
        <w:t>։</w:t>
      </w:r>
    </w:p>
    <w:p w14:paraId="26900C2A" w14:textId="77777777" w:rsidR="00517627" w:rsidRPr="00EE2E62" w:rsidRDefault="00517627" w:rsidP="00C92004">
      <w:pPr>
        <w:numPr>
          <w:ilvl w:val="1"/>
          <w:numId w:val="18"/>
        </w:numPr>
        <w:tabs>
          <w:tab w:val="left" w:pos="900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Փորձաքննության գործընթացում </w:t>
      </w:r>
      <w:r w:rsidR="004730ED" w:rsidRPr="00EE2E62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</w:t>
      </w:r>
      <w:r w:rsidR="00610861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F2F77A7" w14:textId="77777777" w:rsidR="00517627" w:rsidRPr="00EE2E62" w:rsidRDefault="00517627" w:rsidP="00C92004">
      <w:pPr>
        <w:numPr>
          <w:ilvl w:val="1"/>
          <w:numId w:val="9"/>
        </w:numPr>
        <w:tabs>
          <w:tab w:val="left" w:pos="810"/>
          <w:tab w:val="left" w:pos="900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5B0E3E0C" w14:textId="77777777" w:rsidR="00517627" w:rsidRPr="00EE2E62" w:rsidRDefault="00517627" w:rsidP="00C92004">
      <w:pPr>
        <w:numPr>
          <w:ilvl w:val="1"/>
          <w:numId w:val="9"/>
        </w:numPr>
        <w:tabs>
          <w:tab w:val="left" w:pos="810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տրամադրել սույն օրենքով սահմանված փաստաթղթերն ու տեղեկատվությունները լիազոր մարմնին. </w:t>
      </w:r>
    </w:p>
    <w:p w14:paraId="4C6F4047" w14:textId="77777777" w:rsidR="00517627" w:rsidRPr="00EE2E62" w:rsidRDefault="00517627" w:rsidP="00C92004">
      <w:pPr>
        <w:numPr>
          <w:ilvl w:val="1"/>
          <w:numId w:val="9"/>
        </w:numPr>
        <w:tabs>
          <w:tab w:val="left" w:pos="810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ապահովել ներկայացվող նյութերի ամբողջականությունը, հավաստիությունը և հիմնավորվածությունը.</w:t>
      </w:r>
    </w:p>
    <w:p w14:paraId="6301CF8A" w14:textId="77777777" w:rsidR="00517627" w:rsidRPr="00EE2E62" w:rsidRDefault="00F67B31" w:rsidP="00C92004">
      <w:pPr>
        <w:numPr>
          <w:ilvl w:val="1"/>
          <w:numId w:val="9"/>
        </w:numPr>
        <w:tabs>
          <w:tab w:val="left" w:pos="810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մասնակցել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 xml:space="preserve">փորձաքննության ընթացքում </w:t>
      </w:r>
      <w:r w:rsidR="00A85EBB" w:rsidRPr="00EE2E62">
        <w:rPr>
          <w:rFonts w:ascii="GHEA Grapalat" w:hAnsi="GHEA Grapalat" w:cs="Sylfaen"/>
          <w:sz w:val="24"/>
          <w:szCs w:val="24"/>
          <w:lang w:val="hy-AM"/>
        </w:rPr>
        <w:t xml:space="preserve">շահագրգիռ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հանրության ծանուցմ</w:t>
      </w:r>
      <w:r w:rsidR="00AE0219" w:rsidRPr="00EE2E62">
        <w:rPr>
          <w:rFonts w:ascii="GHEA Grapalat" w:hAnsi="GHEA Grapalat" w:cs="Sylfaen"/>
          <w:sz w:val="24"/>
          <w:szCs w:val="24"/>
          <w:lang w:val="hy-AM"/>
        </w:rPr>
        <w:t>ան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ը և հանրային լսումներ</w:t>
      </w:r>
      <w:r w:rsidR="00AE0219" w:rsidRPr="00EE2E62">
        <w:rPr>
          <w:rFonts w:ascii="GHEA Grapalat" w:hAnsi="GHEA Grapalat" w:cs="Sylfaen"/>
          <w:sz w:val="24"/>
          <w:szCs w:val="24"/>
          <w:lang w:val="hy-AM"/>
        </w:rPr>
        <w:t>ին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 xml:space="preserve">. </w:t>
      </w:r>
    </w:p>
    <w:p w14:paraId="5783C29D" w14:textId="77777777" w:rsidR="00517627" w:rsidRPr="00EE2E62" w:rsidRDefault="00517627" w:rsidP="00C92004">
      <w:pPr>
        <w:numPr>
          <w:ilvl w:val="1"/>
          <w:numId w:val="9"/>
        </w:numPr>
        <w:tabs>
          <w:tab w:val="left" w:pos="810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տրամադրել համապատասխան նյութերն ու փաստաթղթերը հանրային լսումներ անցկացնողներին.</w:t>
      </w:r>
    </w:p>
    <w:p w14:paraId="74CDE6EF" w14:textId="77777777" w:rsidR="00040580" w:rsidRPr="00EE2E62" w:rsidRDefault="00517627" w:rsidP="00C92004">
      <w:pPr>
        <w:numPr>
          <w:ilvl w:val="1"/>
          <w:numId w:val="9"/>
        </w:numPr>
        <w:tabs>
          <w:tab w:val="left" w:pos="810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ընդունել կամ հաստատման ներկայացնել </w:t>
      </w:r>
      <w:r w:rsidR="00E946C3"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 փաստաթուղթը և իրականացնել նախատեսվող գործունեությունը միայն փորձաքննական դրական եզրակացության առկայության դեպքում</w:t>
      </w:r>
      <w:r w:rsidR="00040580"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1A21603A" w14:textId="2A929AF9" w:rsidR="00517627" w:rsidRPr="00EE2E62" w:rsidRDefault="00517627" w:rsidP="00C92004">
      <w:pPr>
        <w:numPr>
          <w:ilvl w:val="1"/>
          <w:numId w:val="9"/>
        </w:numPr>
        <w:tabs>
          <w:tab w:val="left" w:pos="810"/>
        </w:tabs>
        <w:spacing w:after="0" w:line="360" w:lineRule="auto"/>
        <w:ind w:left="0" w:firstLine="540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կատարել և չխախտել 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 xml:space="preserve">պետական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փորձաքննական եզրակացության պահանջներն ու պայմանները, չշեղվել դրանցից և նախատեսվող գործունեությունն իրականացնել փորձաքննական դրական եզրակացություն ստացած նախագծային փաստաթղթերին և Շ</w:t>
      </w:r>
      <w:r w:rsidR="005814CD" w:rsidRPr="00EE2E62">
        <w:rPr>
          <w:rFonts w:ascii="GHEA Grapalat" w:hAnsi="GHEA Grapalat" w:cs="Sylfaen"/>
          <w:sz w:val="24"/>
          <w:szCs w:val="24"/>
          <w:lang w:val="hy-AM"/>
        </w:rPr>
        <w:t>ՄԱԳ հաշվետվությանը համապատասխան.</w:t>
      </w:r>
    </w:p>
    <w:p w14:paraId="0D755F39" w14:textId="77777777" w:rsidR="00517627" w:rsidRPr="00EE2E62" w:rsidRDefault="00517627" w:rsidP="00C92004">
      <w:pPr>
        <w:numPr>
          <w:ilvl w:val="1"/>
          <w:numId w:val="9"/>
        </w:numPr>
        <w:tabs>
          <w:tab w:val="left" w:pos="810"/>
        </w:tabs>
        <w:spacing w:after="0" w:line="360" w:lineRule="auto"/>
        <w:ind w:left="0" w:firstLine="540"/>
        <w:rPr>
          <w:rFonts w:ascii="GHEA Grapalat" w:hAnsi="GHEA Grapalat"/>
          <w:sz w:val="24"/>
          <w:szCs w:val="24"/>
          <w:lang w:val="hy-AM" w:eastAsia="ru-RU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 xml:space="preserve">իրականացնել նախատեսվող գործունեության տեսակների ընդլայնում կամ վերակառուցում կամ տեխնիկական կամ տեխնոլոգիական վերազինում կամ վերապրոֆիլավորում կամ կոնսերվացում կամ տեղափոխում կամ </w:t>
      </w:r>
      <w:r w:rsidR="00E6320F" w:rsidRPr="00EE2E62">
        <w:rPr>
          <w:rFonts w:ascii="GHEA Grapalat" w:hAnsi="GHEA Grapalat" w:cs="Sylfaen"/>
          <w:sz w:val="24"/>
          <w:szCs w:val="24"/>
          <w:lang w:val="hy-AM"/>
        </w:rPr>
        <w:t xml:space="preserve">դադարեցում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 փակում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>կամ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 քանդում կամ </w:t>
      </w:r>
      <w:r w:rsidRPr="00EE2E62">
        <w:rPr>
          <w:rFonts w:ascii="GHEA Grapalat" w:hAnsi="GHEA Grapalat" w:cs="Sylfaen"/>
          <w:sz w:val="24"/>
          <w:szCs w:val="24"/>
          <w:lang w:val="hy-AM" w:eastAsia="ru-RU"/>
        </w:rPr>
        <w:t xml:space="preserve">նախագծային փոփոխություն 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 xml:space="preserve">համաձայն սույն օրենքի </w:t>
      </w:r>
      <w:r w:rsidR="00AE0219" w:rsidRPr="00EE2E62">
        <w:rPr>
          <w:rFonts w:ascii="GHEA Grapalat" w:hAnsi="GHEA Grapalat"/>
          <w:sz w:val="24"/>
          <w:szCs w:val="24"/>
          <w:lang w:val="hy-AM" w:eastAsia="ru-RU"/>
        </w:rPr>
        <w:t>18</w:t>
      </w:r>
      <w:r w:rsidRPr="00EE2E62">
        <w:rPr>
          <w:rFonts w:ascii="GHEA Grapalat" w:hAnsi="GHEA Grapalat"/>
          <w:sz w:val="24"/>
          <w:szCs w:val="24"/>
          <w:lang w:val="hy-AM" w:eastAsia="ru-RU"/>
        </w:rPr>
        <w:t>-րդ հոդվածի 4-րդ մասի 2-րդ կետով սահմանված տեղեկացման կամ փորձաքննական դրական եզրակացության առկայության դեպքում։</w:t>
      </w:r>
    </w:p>
    <w:p w14:paraId="6AD2D27D" w14:textId="77777777" w:rsidR="00517627" w:rsidRPr="00EE2E62" w:rsidRDefault="00517627" w:rsidP="00EE2E62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4E1FBDF" w14:textId="77777777" w:rsidR="00CE2214" w:rsidRPr="00EE2E62" w:rsidRDefault="00CE2214" w:rsidP="00EE2E62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C887A98" w14:textId="77777777" w:rsidR="00CE2214" w:rsidRPr="00EE2E62" w:rsidRDefault="00CE2214" w:rsidP="00EE2E62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AD3F839" w14:textId="77777777" w:rsidR="00CE2214" w:rsidRPr="00EE2E62" w:rsidRDefault="00CE2214" w:rsidP="00EE2E62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0E6AF33" w14:textId="77777777" w:rsidR="00517627" w:rsidRPr="00EE2E62" w:rsidRDefault="00517627" w:rsidP="00EE2E62">
      <w:pPr>
        <w:spacing w:after="0" w:line="360" w:lineRule="auto"/>
        <w:ind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cs="Calibri"/>
          <w:b/>
          <w:bCs/>
          <w:sz w:val="24"/>
          <w:szCs w:val="24"/>
          <w:lang w:val="hy-AM"/>
        </w:rPr>
        <w:t> </w:t>
      </w:r>
      <w:r w:rsidRPr="00EE2E62">
        <w:rPr>
          <w:rFonts w:ascii="GHEA Grapalat" w:hAnsi="GHEA Grapalat" w:cs="Courier New"/>
          <w:b/>
          <w:bCs/>
          <w:sz w:val="24"/>
          <w:szCs w:val="24"/>
          <w:lang w:val="hy-AM"/>
        </w:rPr>
        <w:t>9</w:t>
      </w:r>
    </w:p>
    <w:p w14:paraId="1CDC012F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ԳՈՐԾԸՆԹԱՑՈՒՄ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ՓՈՐՁԱԳԵՏՆԵՐԻ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ՆԵՐԳՐԱՎՈՒՄԸ</w:t>
      </w:r>
    </w:p>
    <w:p w14:paraId="3F2630C1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4E0596BD" w14:textId="77777777" w:rsidTr="004E5131">
        <w:trPr>
          <w:tblCellSpacing w:w="7" w:type="dxa"/>
        </w:trPr>
        <w:tc>
          <w:tcPr>
            <w:tcW w:w="2025" w:type="dxa"/>
            <w:hideMark/>
          </w:tcPr>
          <w:p w14:paraId="37293D4C" w14:textId="77777777" w:rsidR="00517627" w:rsidRPr="00EE2E62" w:rsidRDefault="00517627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1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42156A3" w14:textId="77777777" w:rsidR="00517627" w:rsidRPr="00EE2E62" w:rsidRDefault="00517627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փորձագետի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ներգրավմանը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պահանջները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7749D3D" w14:textId="77777777" w:rsidR="00517627" w:rsidRPr="00800774" w:rsidRDefault="00517627" w:rsidP="00800774">
      <w:pPr>
        <w:tabs>
          <w:tab w:val="left" w:pos="720"/>
          <w:tab w:val="left" w:pos="1276"/>
        </w:tabs>
        <w:spacing w:after="0" w:line="360" w:lineRule="auto"/>
        <w:ind w:left="360" w:firstLine="0"/>
        <w:rPr>
          <w:rFonts w:ascii="GHEA Grapalat" w:hAnsi="GHEA Grapalat" w:cs="Sylfaen"/>
          <w:sz w:val="24"/>
          <w:szCs w:val="24"/>
        </w:rPr>
      </w:pPr>
      <w:r w:rsidRPr="00EE2E62">
        <w:rPr>
          <w:rFonts w:cs="Calibri"/>
          <w:sz w:val="24"/>
          <w:szCs w:val="24"/>
        </w:rPr>
        <w:t> </w:t>
      </w:r>
    </w:p>
    <w:p w14:paraId="5FC0F910" w14:textId="0F16F484" w:rsidR="00517627" w:rsidRPr="00800774" w:rsidRDefault="00517627" w:rsidP="00800774">
      <w:pPr>
        <w:numPr>
          <w:ilvl w:val="1"/>
          <w:numId w:val="8"/>
        </w:numPr>
        <w:tabs>
          <w:tab w:val="left" w:pos="720"/>
          <w:tab w:val="left" w:pos="1276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800774">
        <w:rPr>
          <w:rFonts w:ascii="GHEA Grapalat" w:hAnsi="GHEA Grapalat" w:cs="Sylfaen"/>
          <w:sz w:val="24"/>
          <w:szCs w:val="24"/>
        </w:rPr>
        <w:t>Լիազոր մարմինը փորձաքննության գործընթացին կարող է ներգրավել</w:t>
      </w:r>
      <w:r w:rsidR="008C379F" w:rsidRPr="00800774">
        <w:rPr>
          <w:rFonts w:ascii="GHEA Grapalat" w:hAnsi="GHEA Grapalat" w:cs="Sylfaen"/>
          <w:sz w:val="24"/>
          <w:szCs w:val="24"/>
        </w:rPr>
        <w:t xml:space="preserve"> ֆիզիկական կամ իրավաբանական անձ հանդիսացող</w:t>
      </w:r>
      <w:r w:rsidRPr="00800774">
        <w:rPr>
          <w:rFonts w:ascii="GHEA Grapalat" w:hAnsi="GHEA Grapalat" w:cs="Sylfaen"/>
          <w:sz w:val="24"/>
          <w:szCs w:val="24"/>
        </w:rPr>
        <w:t xml:space="preserve"> համապատասխան փորձագետ</w:t>
      </w:r>
      <w:r w:rsidR="008C379F" w:rsidRPr="00800774">
        <w:rPr>
          <w:rFonts w:ascii="GHEA Grapalat" w:hAnsi="GHEA Grapalat" w:cs="Sylfaen"/>
          <w:sz w:val="24"/>
          <w:szCs w:val="24"/>
        </w:rPr>
        <w:t>ի</w:t>
      </w:r>
      <w:r w:rsidRPr="00800774">
        <w:rPr>
          <w:rFonts w:ascii="GHEA Grapalat" w:hAnsi="GHEA Grapalat" w:cs="Sylfaen"/>
          <w:sz w:val="24"/>
          <w:szCs w:val="24"/>
        </w:rPr>
        <w:t xml:space="preserve">: </w:t>
      </w:r>
    </w:p>
    <w:p w14:paraId="091FB4BB" w14:textId="77777777" w:rsidR="00517627" w:rsidRPr="00EE2E62" w:rsidRDefault="00517627" w:rsidP="00C92004">
      <w:pPr>
        <w:numPr>
          <w:ilvl w:val="1"/>
          <w:numId w:val="8"/>
        </w:numPr>
        <w:tabs>
          <w:tab w:val="left" w:pos="720"/>
          <w:tab w:val="left" w:pos="1276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Որպես փորձագ</w:t>
      </w:r>
      <w:r w:rsidR="00E03038" w:rsidRPr="00800774">
        <w:rPr>
          <w:rFonts w:ascii="GHEA Grapalat" w:hAnsi="GHEA Grapalat" w:cs="Sylfaen"/>
          <w:sz w:val="24"/>
          <w:szCs w:val="24"/>
        </w:rPr>
        <w:t xml:space="preserve">ետ </w:t>
      </w:r>
      <w:r w:rsidR="0043729A" w:rsidRPr="00800774">
        <w:rPr>
          <w:rFonts w:ascii="GHEA Grapalat" w:hAnsi="GHEA Grapalat" w:cs="Sylfaen"/>
          <w:sz w:val="24"/>
          <w:szCs w:val="24"/>
        </w:rPr>
        <w:t>կ</w:t>
      </w:r>
      <w:r w:rsidRPr="00EE2E62">
        <w:rPr>
          <w:rFonts w:ascii="GHEA Grapalat" w:hAnsi="GHEA Grapalat" w:cs="Sylfaen"/>
          <w:sz w:val="24"/>
          <w:szCs w:val="24"/>
        </w:rPr>
        <w:t>արող է հանդ</w:t>
      </w:r>
      <w:r w:rsidR="00E03038" w:rsidRPr="00800774">
        <w:rPr>
          <w:rFonts w:ascii="GHEA Grapalat" w:hAnsi="GHEA Grapalat" w:cs="Sylfaen"/>
          <w:sz w:val="24"/>
          <w:szCs w:val="24"/>
        </w:rPr>
        <w:t xml:space="preserve">ես գալ </w:t>
      </w:r>
      <w:r w:rsidRPr="00EE2E62">
        <w:rPr>
          <w:rFonts w:ascii="GHEA Grapalat" w:hAnsi="GHEA Grapalat" w:cs="Sylfaen"/>
          <w:sz w:val="24"/>
          <w:szCs w:val="24"/>
        </w:rPr>
        <w:t>այն իրավաբանական անձը, որի</w:t>
      </w:r>
      <w:r w:rsidRPr="00800774">
        <w:rPr>
          <w:rFonts w:ascii="GHEA Grapalat" w:hAnsi="GHEA Grapalat" w:cs="Sylfaen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կանոնադրական</w:t>
      </w:r>
      <w:r w:rsidRPr="00800774">
        <w:rPr>
          <w:rFonts w:ascii="GHEA Grapalat" w:hAnsi="GHEA Grapalat" w:cs="Sylfaen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գործառույթները</w:t>
      </w:r>
      <w:r w:rsidRPr="00800774">
        <w:rPr>
          <w:rFonts w:ascii="GHEA Grapalat" w:hAnsi="GHEA Grapalat" w:cs="Sylfaen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համապատասխանում</w:t>
      </w:r>
      <w:r w:rsidRPr="00800774">
        <w:rPr>
          <w:rFonts w:ascii="GHEA Grapalat" w:hAnsi="GHEA Grapalat" w:cs="Sylfaen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են</w:t>
      </w:r>
      <w:r w:rsidRPr="00800774">
        <w:rPr>
          <w:rFonts w:ascii="GHEA Grapalat" w:hAnsi="GHEA Grapalat" w:cs="Sylfaen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Pr="00800774">
        <w:rPr>
          <w:rFonts w:ascii="GHEA Grapalat" w:hAnsi="GHEA Grapalat" w:cs="Sylfaen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ենթակա</w:t>
      </w:r>
      <w:r w:rsidRPr="00800774">
        <w:rPr>
          <w:rFonts w:ascii="GHEA Grapalat" w:hAnsi="GHEA Grapalat" w:cs="Sylfaen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առարկային</w:t>
      </w:r>
      <w:r w:rsidRPr="00800774">
        <w:rPr>
          <w:rFonts w:ascii="GHEA Grapalat" w:hAnsi="GHEA Grapalat" w:cs="Sylfaen"/>
          <w:sz w:val="24"/>
          <w:szCs w:val="24"/>
        </w:rPr>
        <w:t xml:space="preserve">: </w:t>
      </w:r>
      <w:r w:rsidR="00D652A6" w:rsidRPr="00800774">
        <w:rPr>
          <w:rFonts w:ascii="GHEA Grapalat" w:hAnsi="GHEA Grapalat" w:cs="Sylfaen"/>
          <w:sz w:val="24"/>
          <w:szCs w:val="24"/>
        </w:rPr>
        <w:t>Ո</w:t>
      </w:r>
      <w:r w:rsidR="00E03038" w:rsidRPr="00800774">
        <w:rPr>
          <w:rFonts w:ascii="GHEA Grapalat" w:hAnsi="GHEA Grapalat" w:cs="Sylfaen"/>
          <w:sz w:val="24"/>
          <w:szCs w:val="24"/>
        </w:rPr>
        <w:t>րպես փորձագետ հանդիսացող</w:t>
      </w:r>
      <w:r w:rsidR="0043729A" w:rsidRPr="00800774">
        <w:rPr>
          <w:rFonts w:ascii="GHEA Grapalat" w:hAnsi="GHEA Grapalat" w:cs="Sylfaen"/>
          <w:sz w:val="24"/>
          <w:szCs w:val="24"/>
        </w:rPr>
        <w:t xml:space="preserve"> </w:t>
      </w:r>
      <w:r w:rsidRPr="00800774">
        <w:rPr>
          <w:rFonts w:ascii="GHEA Grapalat" w:hAnsi="GHEA Grapalat" w:cs="Sylfaen"/>
          <w:sz w:val="24"/>
          <w:szCs w:val="24"/>
        </w:rPr>
        <w:t xml:space="preserve">իրավաբանական անձի` փորձաքննության գործընթացին ներգրավված աշխատողները պետք է </w:t>
      </w:r>
      <w:r w:rsidRPr="00EE2E62">
        <w:rPr>
          <w:rFonts w:ascii="GHEA Grapalat" w:hAnsi="GHEA Grapalat" w:cs="Sylfaen"/>
          <w:sz w:val="24"/>
          <w:szCs w:val="24"/>
        </w:rPr>
        <w:t>բավարարեն սույն հոդվածի 3-րդ մասով սահմանված պահանջներ</w:t>
      </w:r>
      <w:r w:rsidR="00E03038" w:rsidRPr="00EE2E62">
        <w:rPr>
          <w:rFonts w:ascii="GHEA Grapalat" w:hAnsi="GHEA Grapalat" w:cs="Sylfaen"/>
          <w:sz w:val="24"/>
          <w:szCs w:val="24"/>
        </w:rPr>
        <w:t>ին</w:t>
      </w:r>
      <w:r w:rsidRPr="00EE2E62">
        <w:rPr>
          <w:rFonts w:ascii="GHEA Grapalat" w:hAnsi="GHEA Grapalat" w:cs="Sylfaen"/>
          <w:sz w:val="24"/>
          <w:szCs w:val="24"/>
        </w:rPr>
        <w:t>:</w:t>
      </w:r>
    </w:p>
    <w:p w14:paraId="20651C36" w14:textId="77777777" w:rsidR="00517627" w:rsidRPr="00EE2E62" w:rsidRDefault="0043729A" w:rsidP="00C92004">
      <w:pPr>
        <w:numPr>
          <w:ilvl w:val="1"/>
          <w:numId w:val="8"/>
        </w:numPr>
        <w:tabs>
          <w:tab w:val="left" w:pos="720"/>
          <w:tab w:val="left" w:pos="1276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Որպես փորձագետ</w:t>
      </w:r>
      <w:r w:rsidR="001432E0" w:rsidRPr="00EE2E62">
        <w:rPr>
          <w:rFonts w:ascii="GHEA Grapalat" w:hAnsi="GHEA Grapalat" w:cs="Sylfaen"/>
          <w:sz w:val="24"/>
          <w:szCs w:val="24"/>
        </w:rPr>
        <w:t xml:space="preserve"> կարող է հանդես գալ այն ֆիզիկական</w:t>
      </w:r>
      <w:r w:rsidR="00517627" w:rsidRPr="00EE2E62">
        <w:rPr>
          <w:rFonts w:ascii="GHEA Grapalat" w:hAnsi="GHEA Grapalat" w:cs="Sylfaen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 xml:space="preserve">անձը </w:t>
      </w:r>
      <w:r w:rsidR="001432E0" w:rsidRPr="00EE2E62">
        <w:rPr>
          <w:rFonts w:ascii="GHEA Grapalat" w:hAnsi="GHEA Grapalat" w:cs="Sylfaen"/>
          <w:sz w:val="24"/>
          <w:szCs w:val="24"/>
        </w:rPr>
        <w:t>ով ունի</w:t>
      </w:r>
      <w:r w:rsidR="00517627" w:rsidRPr="00EE2E62">
        <w:rPr>
          <w:rFonts w:ascii="GHEA Grapalat" w:hAnsi="GHEA Grapalat" w:cs="Sylfaen"/>
          <w:sz w:val="24"/>
          <w:szCs w:val="24"/>
        </w:rPr>
        <w:t xml:space="preserve"> </w:t>
      </w:r>
      <w:r w:rsidR="00E03038" w:rsidRPr="00EE2E62">
        <w:rPr>
          <w:rFonts w:ascii="GHEA Grapalat" w:hAnsi="GHEA Grapalat" w:cs="Sylfaen"/>
          <w:sz w:val="24"/>
          <w:szCs w:val="24"/>
        </w:rPr>
        <w:t xml:space="preserve">փորձաքննության ենթակա առարկային </w:t>
      </w:r>
      <w:r w:rsidR="00517627" w:rsidRPr="00EE2E62">
        <w:rPr>
          <w:rFonts w:ascii="GHEA Grapalat" w:hAnsi="GHEA Grapalat" w:cs="Sylfaen"/>
          <w:sz w:val="24"/>
          <w:szCs w:val="24"/>
        </w:rPr>
        <w:t>համապատասխան բարձրագույն մասնագիտական կրթություն և համապատասխան բնագավառում առնվազն տաս</w:t>
      </w:r>
      <w:r w:rsidR="00562681" w:rsidRPr="00EE2E62">
        <w:rPr>
          <w:rFonts w:ascii="GHEA Grapalat" w:hAnsi="GHEA Grapalat" w:cs="Sylfaen"/>
          <w:sz w:val="24"/>
          <w:szCs w:val="24"/>
        </w:rPr>
        <w:t>ը</w:t>
      </w:r>
      <w:r w:rsidR="00517627" w:rsidRPr="00EE2E62">
        <w:rPr>
          <w:rFonts w:ascii="GHEA Grapalat" w:hAnsi="GHEA Grapalat" w:cs="Sylfaen"/>
          <w:sz w:val="24"/>
          <w:szCs w:val="24"/>
        </w:rPr>
        <w:t xml:space="preserve"> տարվա մասնագիտական աշխատանքային փորձ</w:t>
      </w:r>
      <w:r w:rsidR="002A0346" w:rsidRPr="00EE2E62">
        <w:rPr>
          <w:rFonts w:ascii="GHEA Grapalat" w:hAnsi="GHEA Grapalat" w:cs="Sylfaen"/>
          <w:sz w:val="24"/>
          <w:szCs w:val="24"/>
        </w:rPr>
        <w:t>, որից հինգ տարվա</w:t>
      </w:r>
      <w:r w:rsidR="00065266" w:rsidRPr="00EE2E62">
        <w:rPr>
          <w:rFonts w:ascii="GHEA Grapalat" w:hAnsi="GHEA Grapalat" w:cs="Sylfaen"/>
          <w:sz w:val="24"/>
          <w:szCs w:val="24"/>
        </w:rPr>
        <w:t xml:space="preserve"> փորձը՝ վերջին ութ տարվա ընթացքում</w:t>
      </w:r>
      <w:r w:rsidR="00517627" w:rsidRPr="00EE2E62">
        <w:rPr>
          <w:rFonts w:ascii="GHEA Grapalat" w:hAnsi="GHEA Grapalat" w:cs="Sylfaen"/>
          <w:sz w:val="24"/>
          <w:szCs w:val="24"/>
        </w:rPr>
        <w:t xml:space="preserve">: </w:t>
      </w:r>
    </w:p>
    <w:p w14:paraId="61F818E2" w14:textId="77777777" w:rsidR="00517627" w:rsidRPr="00EE2E62" w:rsidRDefault="00517627" w:rsidP="00C92004">
      <w:pPr>
        <w:numPr>
          <w:ilvl w:val="1"/>
          <w:numId w:val="8"/>
        </w:numPr>
        <w:tabs>
          <w:tab w:val="left" w:pos="720"/>
          <w:tab w:val="left" w:pos="1276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 xml:space="preserve">Փորձաքննության ընթացքում փորձագետների ներգրավումը կատարվում է պայմանագրային հիմունքներով` օրենսդրությամբ սահմանված կարգով: </w:t>
      </w:r>
    </w:p>
    <w:p w14:paraId="05DF8B12" w14:textId="77777777" w:rsidR="00517627" w:rsidRPr="00EE2E62" w:rsidRDefault="00517627" w:rsidP="00C92004">
      <w:pPr>
        <w:numPr>
          <w:ilvl w:val="1"/>
          <w:numId w:val="8"/>
        </w:numPr>
        <w:tabs>
          <w:tab w:val="left" w:pos="720"/>
          <w:tab w:val="left" w:pos="1276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Պայմանագրով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սահմանվում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կողմերի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իրավունքներն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պարտականությունները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փորձագետների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աշխատանքի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բովանդակությունը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ծավալն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ժամկետները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վճարման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կարգն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չափը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կողմերի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համաձայնությամբ</w:t>
      </w:r>
      <w:r w:rsidRPr="00EE2E62">
        <w:rPr>
          <w:rFonts w:ascii="GHEA Grapalat" w:hAnsi="GHEA Grapalat"/>
          <w:sz w:val="24"/>
          <w:szCs w:val="24"/>
        </w:rPr>
        <w:t xml:space="preserve">` </w:t>
      </w:r>
      <w:r w:rsidRPr="00EE2E62">
        <w:rPr>
          <w:rFonts w:ascii="GHEA Grapalat" w:hAnsi="GHEA Grapalat" w:cs="Sylfaen"/>
          <w:sz w:val="24"/>
          <w:szCs w:val="24"/>
        </w:rPr>
        <w:t>Հայաստանի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Հանրապետության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օրենսդրությանը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չհակասող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այլ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պայմաններ</w:t>
      </w:r>
      <w:r w:rsidRPr="00EE2E62">
        <w:rPr>
          <w:rFonts w:ascii="GHEA Grapalat" w:hAnsi="GHEA Grapalat"/>
          <w:sz w:val="24"/>
          <w:szCs w:val="24"/>
        </w:rPr>
        <w:t xml:space="preserve">: </w:t>
      </w:r>
    </w:p>
    <w:p w14:paraId="6BE6D368" w14:textId="77777777" w:rsidR="00517627" w:rsidRPr="00EE2E62" w:rsidRDefault="00517627" w:rsidP="00C92004">
      <w:pPr>
        <w:numPr>
          <w:ilvl w:val="1"/>
          <w:numId w:val="8"/>
        </w:numPr>
        <w:tabs>
          <w:tab w:val="left" w:pos="720"/>
          <w:tab w:val="left" w:pos="1276"/>
        </w:tabs>
        <w:spacing w:after="0" w:line="360" w:lineRule="auto"/>
        <w:ind w:left="0" w:firstLine="360"/>
        <w:rPr>
          <w:rFonts w:ascii="GHEA Grapalat" w:hAnsi="GHEA Grapalat" w:cs="Sylfaen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գործընթացում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որպես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փորձագետ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չեն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կարող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ներգրավվել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այն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անձինք</w:t>
      </w:r>
      <w:r w:rsidRPr="00EE2E62">
        <w:rPr>
          <w:rFonts w:ascii="GHEA Grapalat" w:hAnsi="GHEA Grapalat"/>
          <w:sz w:val="24"/>
          <w:szCs w:val="24"/>
        </w:rPr>
        <w:t xml:space="preserve">, </w:t>
      </w:r>
      <w:r w:rsidRPr="00EE2E62">
        <w:rPr>
          <w:rFonts w:ascii="GHEA Grapalat" w:hAnsi="GHEA Grapalat" w:cs="Sylfaen"/>
          <w:sz w:val="24"/>
          <w:szCs w:val="24"/>
        </w:rPr>
        <w:t>որոնք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մասնակցել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տվյալ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="00E946C3" w:rsidRPr="00EE2E62">
        <w:rPr>
          <w:rFonts w:ascii="GHEA Grapalat" w:hAnsi="GHEA Grapalat" w:cs="Sylfaen"/>
          <w:sz w:val="24"/>
          <w:szCs w:val="24"/>
        </w:rPr>
        <w:t>հիմնադրույթային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փաստաթղթի</w:t>
      </w:r>
      <w:r w:rsidR="00CE649B" w:rsidRPr="00EE2E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նախատեսվող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գործունեության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 xml:space="preserve">նախագծային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կամ դրանց առնչվող այլ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փաստաթղթ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եր</w:t>
      </w:r>
      <w:r w:rsidRPr="00EE2E62">
        <w:rPr>
          <w:rFonts w:ascii="GHEA Grapalat" w:hAnsi="GHEA Grapalat" w:cs="Sylfaen"/>
          <w:sz w:val="24"/>
          <w:szCs w:val="24"/>
        </w:rPr>
        <w:t>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 xml:space="preserve">մշակմանը կամ դրանց ազդեցության գնահատման գործընթացին: </w:t>
      </w:r>
    </w:p>
    <w:p w14:paraId="11491A85" w14:textId="77777777" w:rsidR="00CE41F3" w:rsidRPr="00EE2E62" w:rsidRDefault="00CE41F3" w:rsidP="00C92004">
      <w:pPr>
        <w:tabs>
          <w:tab w:val="left" w:pos="720"/>
        </w:tabs>
        <w:spacing w:after="0" w:line="360" w:lineRule="auto"/>
        <w:ind w:firstLine="36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C8B1CC9" w14:textId="77777777" w:rsidR="00517627" w:rsidRPr="00EE2E62" w:rsidRDefault="00517627" w:rsidP="00C92004">
      <w:pPr>
        <w:tabs>
          <w:tab w:val="left" w:pos="720"/>
        </w:tabs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10</w:t>
      </w:r>
    </w:p>
    <w:p w14:paraId="3FDC14E6" w14:textId="77777777" w:rsidR="00517627" w:rsidRPr="00EE2E62" w:rsidRDefault="00517627" w:rsidP="00C92004">
      <w:pPr>
        <w:tabs>
          <w:tab w:val="left" w:pos="720"/>
        </w:tabs>
        <w:spacing w:after="0" w:line="360" w:lineRule="auto"/>
        <w:ind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91A9923" w14:textId="77777777" w:rsidR="00517627" w:rsidRPr="00EE2E62" w:rsidRDefault="00517627" w:rsidP="00C92004">
      <w:pPr>
        <w:tabs>
          <w:tab w:val="left" w:pos="720"/>
        </w:tabs>
        <w:spacing w:after="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ԳՈՐԾԸՆԹԱՑՈՒՄ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ՓՈՐՁԱԳԵՏԻ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ԻՐԱՎՈՒՆՔՆԵՐՆ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ՊԱՐՏԱԿԱՆՈՒԹՅՈՒՆՆԵՐԸ</w:t>
      </w:r>
    </w:p>
    <w:p w14:paraId="0C71CEE7" w14:textId="77777777" w:rsidR="00517627" w:rsidRPr="00EE2E62" w:rsidRDefault="00517627" w:rsidP="00C92004">
      <w:pPr>
        <w:tabs>
          <w:tab w:val="left" w:pos="720"/>
        </w:tabs>
        <w:spacing w:after="0" w:line="36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53ADF99B" w14:textId="77777777" w:rsidTr="004E5131">
        <w:trPr>
          <w:tblCellSpacing w:w="7" w:type="dxa"/>
        </w:trPr>
        <w:tc>
          <w:tcPr>
            <w:tcW w:w="2025" w:type="dxa"/>
            <w:hideMark/>
          </w:tcPr>
          <w:p w14:paraId="051B18B6" w14:textId="77777777" w:rsidR="00517627" w:rsidRPr="00EE2E62" w:rsidRDefault="00517627" w:rsidP="00C92004">
            <w:pPr>
              <w:tabs>
                <w:tab w:val="left" w:pos="720"/>
              </w:tabs>
              <w:spacing w:after="0" w:line="360" w:lineRule="auto"/>
              <w:ind w:firstLine="36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B8FB8B5" w14:textId="77777777" w:rsidR="00517627" w:rsidRPr="00EE2E62" w:rsidRDefault="00517627" w:rsidP="00C92004">
            <w:pPr>
              <w:tabs>
                <w:tab w:val="left" w:pos="720"/>
              </w:tabs>
              <w:spacing w:after="0" w:line="360" w:lineRule="auto"/>
              <w:ind w:firstLine="36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փորձագետի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իրավունքներն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ու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պարտականությունները</w:t>
            </w:r>
          </w:p>
        </w:tc>
      </w:tr>
    </w:tbl>
    <w:p w14:paraId="544D80E8" w14:textId="77777777" w:rsidR="00517627" w:rsidRPr="00EE2E62" w:rsidRDefault="00517627" w:rsidP="00C92004">
      <w:pPr>
        <w:numPr>
          <w:ilvl w:val="1"/>
          <w:numId w:val="15"/>
        </w:numPr>
        <w:tabs>
          <w:tab w:val="left" w:pos="720"/>
          <w:tab w:val="left" w:pos="1276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գործընթացում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ներգրավված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փորձագետն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իրավունք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ունի՝</w:t>
      </w:r>
      <w:r w:rsidRPr="00EE2E62">
        <w:rPr>
          <w:rFonts w:ascii="GHEA Grapalat" w:hAnsi="GHEA Grapalat"/>
          <w:sz w:val="24"/>
          <w:szCs w:val="24"/>
        </w:rPr>
        <w:t xml:space="preserve"> </w:t>
      </w:r>
    </w:p>
    <w:p w14:paraId="3C5716B4" w14:textId="77777777" w:rsidR="00517627" w:rsidRPr="00EE2E62" w:rsidRDefault="00517627" w:rsidP="00C92004">
      <w:pPr>
        <w:pStyle w:val="ListParagraph"/>
        <w:numPr>
          <w:ilvl w:val="1"/>
          <w:numId w:val="20"/>
        </w:numPr>
        <w:tabs>
          <w:tab w:val="left" w:pos="720"/>
          <w:tab w:val="left" w:pos="810"/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լիազոր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մարմնից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ստանալու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ներկայացված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բոլոր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փաստաթղթերը</w:t>
      </w:r>
      <w:r w:rsidRPr="00EE2E62">
        <w:rPr>
          <w:rFonts w:ascii="GHEA Grapalat" w:hAnsi="GHEA Grapalat"/>
          <w:sz w:val="24"/>
          <w:szCs w:val="24"/>
        </w:rPr>
        <w:t xml:space="preserve">. </w:t>
      </w:r>
    </w:p>
    <w:p w14:paraId="740EC9BC" w14:textId="77777777" w:rsidR="00517627" w:rsidRPr="00EE2E62" w:rsidRDefault="00517627" w:rsidP="00C92004">
      <w:pPr>
        <w:pStyle w:val="ListParagraph"/>
        <w:numPr>
          <w:ilvl w:val="1"/>
          <w:numId w:val="20"/>
        </w:numPr>
        <w:tabs>
          <w:tab w:val="left" w:pos="720"/>
          <w:tab w:val="left" w:pos="810"/>
          <w:tab w:val="left" w:pos="851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լիազոր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մարմնից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և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պետական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տեղական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ինքնակառավարման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մարմիններից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ստանալու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ենթակա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փաստաթղթերին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առնչվող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բոլոր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նյութերը</w:t>
      </w:r>
      <w:r w:rsidRPr="00EE2E62">
        <w:rPr>
          <w:rFonts w:ascii="GHEA Grapalat" w:hAnsi="GHEA Grapalat"/>
          <w:sz w:val="24"/>
          <w:szCs w:val="24"/>
        </w:rPr>
        <w:t>.</w:t>
      </w:r>
    </w:p>
    <w:p w14:paraId="765E2309" w14:textId="77777777" w:rsidR="00517627" w:rsidRPr="00EE2E62" w:rsidRDefault="00517627" w:rsidP="00C92004">
      <w:pPr>
        <w:pStyle w:val="ListParagraph"/>
        <w:numPr>
          <w:ilvl w:val="1"/>
          <w:numId w:val="20"/>
        </w:numPr>
        <w:tabs>
          <w:tab w:val="left" w:pos="720"/>
          <w:tab w:val="left" w:pos="810"/>
          <w:tab w:val="left" w:pos="851"/>
        </w:tabs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</w:rPr>
        <w:t>մասնակցելու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իր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տված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="00DB0D2B" w:rsidRPr="00EE2E6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եզրակացության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ու</w:t>
      </w:r>
      <w:r w:rsidR="00431325" w:rsidRPr="00EE2E62">
        <w:rPr>
          <w:rFonts w:ascii="GHEA Grapalat" w:hAnsi="GHEA Grapalat" w:cs="Sylfaen"/>
          <w:sz w:val="24"/>
          <w:szCs w:val="24"/>
          <w:lang w:val="hy-AM"/>
        </w:rPr>
        <w:t xml:space="preserve"> պետական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փորձաքննական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եզրակացության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նախագծերի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քննարկմանը</w:t>
      </w:r>
      <w:r w:rsidRPr="00EE2E6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</w:p>
    <w:p w14:paraId="14730649" w14:textId="4AB0C37E" w:rsidR="00517627" w:rsidRPr="00EE2E62" w:rsidRDefault="00517627" w:rsidP="00C92004">
      <w:pPr>
        <w:pStyle w:val="ListParagraph"/>
        <w:numPr>
          <w:ilvl w:val="1"/>
          <w:numId w:val="20"/>
        </w:numPr>
        <w:tabs>
          <w:tab w:val="left" w:pos="720"/>
          <w:tab w:val="left" w:pos="810"/>
          <w:tab w:val="left" w:pos="851"/>
        </w:tabs>
        <w:spacing w:after="0" w:line="360" w:lineRule="auto"/>
        <w:ind w:left="0" w:firstLine="360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փորձաքննվող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հանրային  լսումներին</w:t>
      </w:r>
      <w:r w:rsidR="005814CD" w:rsidRPr="00EE2E62">
        <w:rPr>
          <w:rFonts w:ascii="GHEA Grapalat" w:eastAsia="MS Gothic" w:hAnsi="GHEA Grapalat" w:cs="Cambria Math"/>
          <w:sz w:val="24"/>
          <w:szCs w:val="24"/>
          <w:lang w:val="hy-AM"/>
        </w:rPr>
        <w:t>:</w:t>
      </w:r>
    </w:p>
    <w:p w14:paraId="1BC4D54B" w14:textId="77777777" w:rsidR="00517627" w:rsidRPr="00EE2E62" w:rsidRDefault="00517627" w:rsidP="00C92004">
      <w:pPr>
        <w:numPr>
          <w:ilvl w:val="1"/>
          <w:numId w:val="15"/>
        </w:numPr>
        <w:tabs>
          <w:tab w:val="left" w:pos="720"/>
          <w:tab w:val="left" w:pos="1276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ներգրավված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փորձագետը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376F9E" w14:textId="77777777" w:rsidR="00DB0D2B" w:rsidRPr="00EE2E62" w:rsidRDefault="00DB0D2B" w:rsidP="00C92004">
      <w:pPr>
        <w:numPr>
          <w:ilvl w:val="0"/>
          <w:numId w:val="40"/>
        </w:numPr>
        <w:tabs>
          <w:tab w:val="left" w:pos="720"/>
          <w:tab w:val="left" w:pos="990"/>
          <w:tab w:val="left" w:pos="1276"/>
        </w:tabs>
        <w:spacing w:after="0" w:line="360" w:lineRule="auto"/>
        <w:ind w:left="9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իրեն առաջադրված հարցերին տալ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անաչառ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անկախ,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օբյեկտիվ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և հիմնավորված մասնագիտական եզրակացություն.</w:t>
      </w:r>
    </w:p>
    <w:p w14:paraId="0EC1E448" w14:textId="77777777" w:rsidR="00517627" w:rsidRPr="00EE2E62" w:rsidRDefault="00E946C3" w:rsidP="00C92004">
      <w:pPr>
        <w:numPr>
          <w:ilvl w:val="0"/>
          <w:numId w:val="40"/>
        </w:numPr>
        <w:tabs>
          <w:tab w:val="left" w:pos="720"/>
          <w:tab w:val="left" w:pos="990"/>
          <w:tab w:val="left" w:pos="1276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հիմնադրույթային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փաստաթղթի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CE649B" w:rsidRPr="00EE2E62">
        <w:rPr>
          <w:rFonts w:ascii="GHEA Grapalat" w:hAnsi="GHEA Grapalat"/>
          <w:color w:val="000000"/>
          <w:sz w:val="24"/>
          <w:szCs w:val="24"/>
          <w:lang w:val="hy-AM"/>
        </w:rPr>
        <w:t>նախագծի</w:t>
      </w:r>
      <w:r w:rsidR="00CE649B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նախատեսվող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փորձաքննությունն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և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այլ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F5F5681" w14:textId="77777777" w:rsidR="00517627" w:rsidRPr="00EE2E62" w:rsidRDefault="00517627" w:rsidP="00C92004">
      <w:pPr>
        <w:numPr>
          <w:ilvl w:val="0"/>
          <w:numId w:val="40"/>
        </w:numPr>
        <w:tabs>
          <w:tab w:val="left" w:pos="720"/>
          <w:tab w:val="left" w:pos="990"/>
          <w:tab w:val="left" w:pos="1276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գաղտնիք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պարունակող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գաղտնիությունը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7865D1E" w14:textId="77777777" w:rsidR="00517627" w:rsidRPr="00EE2E62" w:rsidRDefault="00517627" w:rsidP="00C92004">
      <w:pPr>
        <w:numPr>
          <w:ilvl w:val="0"/>
          <w:numId w:val="40"/>
        </w:numPr>
        <w:tabs>
          <w:tab w:val="left" w:pos="720"/>
          <w:tab w:val="left" w:pos="990"/>
          <w:tab w:val="left" w:pos="1276"/>
        </w:tabs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8AF21F7" w14:textId="77777777" w:rsidR="00517627" w:rsidRPr="00EE2E62" w:rsidRDefault="00517627" w:rsidP="00C92004">
      <w:pPr>
        <w:tabs>
          <w:tab w:val="left" w:pos="720"/>
        </w:tabs>
        <w:spacing w:after="0" w:line="360" w:lineRule="auto"/>
        <w:ind w:firstLine="360"/>
        <w:rPr>
          <w:rFonts w:ascii="GHEA Grapalat" w:hAnsi="GHEA Grapalat" w:cs="Calibri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p w14:paraId="41B6C0F2" w14:textId="77777777" w:rsidR="00517627" w:rsidRPr="00EE2E62" w:rsidRDefault="00517627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cs="Calibri"/>
          <w:b/>
          <w:bCs/>
          <w:sz w:val="24"/>
          <w:szCs w:val="24"/>
          <w:lang w:val="hy-AM"/>
        </w:rPr>
        <w:t> </w:t>
      </w:r>
      <w:r w:rsidRPr="00EE2E62">
        <w:rPr>
          <w:rFonts w:ascii="GHEA Grapalat" w:hAnsi="GHEA Grapalat" w:cs="GHEA Grapalat"/>
          <w:b/>
          <w:bCs/>
          <w:sz w:val="24"/>
          <w:szCs w:val="24"/>
          <w:lang w:val="hy-AM"/>
        </w:rPr>
        <w:t>11</w:t>
      </w:r>
    </w:p>
    <w:p w14:paraId="1B14D0F1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p w14:paraId="08A07CE7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lastRenderedPageBreak/>
        <w:t>ՇՐՋԱԿԱ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ՄԻՋԱՎԱՅՐԻ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ՎՐԱ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ԱԶԴԵՑՈՒԹՅԱՆ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ԳՈՐԾԸՆԹԱՑԻ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ՎՃԱՐՆԵՐԸ ԵՎ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ՖԻՆԱՆՍԱՎՈՐՈՒՄԸ</w:t>
      </w:r>
    </w:p>
    <w:p w14:paraId="0FE46B1C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20664BAE" w14:textId="77777777" w:rsidTr="004E5131">
        <w:trPr>
          <w:tblCellSpacing w:w="7" w:type="dxa"/>
        </w:trPr>
        <w:tc>
          <w:tcPr>
            <w:tcW w:w="2025" w:type="dxa"/>
            <w:hideMark/>
          </w:tcPr>
          <w:p w14:paraId="48EDC5B2" w14:textId="77777777" w:rsidR="00517627" w:rsidRPr="00EE2E62" w:rsidRDefault="00517627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4C6242A" w14:textId="77777777" w:rsidR="00517627" w:rsidRPr="00EE2E62" w:rsidRDefault="00517627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վճարները</w:t>
            </w:r>
          </w:p>
        </w:tc>
      </w:tr>
    </w:tbl>
    <w:p w14:paraId="0F7225AF" w14:textId="77777777" w:rsidR="00517627" w:rsidRPr="00EE2E62" w:rsidRDefault="00517627" w:rsidP="00EE2E62">
      <w:pPr>
        <w:pStyle w:val="CommentText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AngsanaUPC"/>
          <w:sz w:val="24"/>
          <w:szCs w:val="24"/>
        </w:rPr>
        <w:t>Փ</w:t>
      </w:r>
      <w:r w:rsidRPr="00EE2E62">
        <w:rPr>
          <w:rFonts w:ascii="GHEA Grapalat" w:hAnsi="GHEA Grapalat" w:cs="AngsanaUPC"/>
          <w:sz w:val="24"/>
          <w:szCs w:val="24"/>
          <w:lang w:val="hy-AM"/>
        </w:rPr>
        <w:t xml:space="preserve">որձաքննության գործընթացի իրականացման կամ </w:t>
      </w:r>
      <w:r w:rsidRPr="00EE2E62">
        <w:rPr>
          <w:rFonts w:ascii="GHEA Grapalat" w:hAnsi="GHEA Grapalat" w:cs="AngsanaUPC"/>
          <w:sz w:val="24"/>
          <w:szCs w:val="24"/>
        </w:rPr>
        <w:t>սույն օրենքի</w:t>
      </w:r>
      <w:r w:rsidRPr="00EE2E62">
        <w:rPr>
          <w:rFonts w:ascii="GHEA Grapalat" w:hAnsi="GHEA Grapalat" w:cs="AngsanaUPC"/>
          <w:sz w:val="24"/>
          <w:szCs w:val="24"/>
          <w:lang w:val="hy-AM"/>
        </w:rPr>
        <w:t xml:space="preserve"> </w:t>
      </w:r>
      <w:r w:rsidR="00DD0195" w:rsidRPr="00EE2E62">
        <w:rPr>
          <w:rFonts w:ascii="GHEA Grapalat" w:hAnsi="GHEA Grapalat" w:cs="AngsanaUPC"/>
          <w:sz w:val="24"/>
          <w:szCs w:val="24"/>
          <w:lang w:val="hy-AM"/>
        </w:rPr>
        <w:t>18-րդ</w:t>
      </w:r>
      <w:r w:rsidRPr="00EE2E62">
        <w:rPr>
          <w:rFonts w:ascii="GHEA Grapalat" w:hAnsi="GHEA Grapalat" w:cs="AngsanaUPC"/>
          <w:sz w:val="24"/>
          <w:szCs w:val="24"/>
          <w:lang w:val="hy-AM"/>
        </w:rPr>
        <w:t xml:space="preserve"> հոդվածով սահմանված </w:t>
      </w:r>
      <w:r w:rsidRPr="00EE2E62">
        <w:rPr>
          <w:rFonts w:ascii="GHEA Grapalat" w:hAnsi="GHEA Grapalat"/>
          <w:sz w:val="24"/>
          <w:szCs w:val="24"/>
          <w:lang w:val="hy-AM"/>
        </w:rPr>
        <w:t>հայտի ուսումնասիրության համար`</w:t>
      </w:r>
      <w:r w:rsidRPr="00EE2E62">
        <w:rPr>
          <w:rFonts w:ascii="GHEA Grapalat" w:hAnsi="GHEA Grapalat" w:cs="AngsanaUPC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վճարվում է պետական տուրք` «Պետական տուրքի մասին» Հայաստանի Հանրապետության օրենքով սահմանված կարգով և չափով: </w:t>
      </w:r>
    </w:p>
    <w:p w14:paraId="291C6B64" w14:textId="77777777" w:rsidR="00517627" w:rsidRPr="00EE2E62" w:rsidRDefault="00517627" w:rsidP="00EE2E62">
      <w:pPr>
        <w:pStyle w:val="CommentText"/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364A11FE" w14:textId="77777777" w:rsidTr="004E5131">
        <w:trPr>
          <w:tblCellSpacing w:w="7" w:type="dxa"/>
        </w:trPr>
        <w:tc>
          <w:tcPr>
            <w:tcW w:w="2025" w:type="dxa"/>
            <w:hideMark/>
          </w:tcPr>
          <w:p w14:paraId="42509360" w14:textId="77777777" w:rsidR="00517627" w:rsidRPr="00EE2E62" w:rsidRDefault="00517627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8329E9F" w14:textId="77777777" w:rsidR="00517627" w:rsidRPr="00EE2E62" w:rsidRDefault="00517627" w:rsidP="00EE2E62">
            <w:pPr>
              <w:spacing w:after="0" w:line="360" w:lineRule="auto"/>
              <w:ind w:firstLine="0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գործընթացի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ֆինանսավորումը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  <w:p w14:paraId="38FBFDF2" w14:textId="77777777" w:rsidR="00517627" w:rsidRPr="00EE2E62" w:rsidRDefault="00517627" w:rsidP="00EE2E6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52A11863" w14:textId="77777777" w:rsidR="00517627" w:rsidRPr="00EE2E62" w:rsidRDefault="00517627" w:rsidP="00EE2E62">
      <w:pPr>
        <w:pStyle w:val="CommentText"/>
        <w:numPr>
          <w:ilvl w:val="2"/>
          <w:numId w:val="20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Լիազոր մարմնի և տեղական ինքնակառավարման մարմինների կողմից սույն օրենքով սահմանված փորձաքննության գործընթացի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 կապված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ֆինանսավորվում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հաշվին</w:t>
      </w:r>
      <w:r w:rsidRPr="00EE2E62">
        <w:rPr>
          <w:rFonts w:ascii="GHEA Grapalat" w:hAnsi="GHEA Grapalat" w:cs="Sylfaen"/>
          <w:sz w:val="24"/>
          <w:szCs w:val="24"/>
        </w:rPr>
        <w:t>: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9316303" w14:textId="77777777" w:rsidR="00517627" w:rsidRPr="00EE2E62" w:rsidRDefault="00517627" w:rsidP="00EE2E62">
      <w:pPr>
        <w:spacing w:after="0" w:line="360" w:lineRule="auto"/>
        <w:rPr>
          <w:rFonts w:ascii="GHEA Grapalat" w:hAnsi="GHEA Grapalat"/>
          <w:strike/>
          <w:sz w:val="24"/>
          <w:szCs w:val="24"/>
          <w:lang w:val="hy-AM"/>
        </w:rPr>
      </w:pPr>
    </w:p>
    <w:p w14:paraId="46B023C9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p w14:paraId="6E59AA9C" w14:textId="77777777" w:rsidR="00517627" w:rsidRPr="00EE2E62" w:rsidRDefault="00517627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cs="Calibri"/>
          <w:b/>
          <w:bCs/>
          <w:sz w:val="24"/>
          <w:szCs w:val="24"/>
          <w:lang w:val="hy-AM"/>
        </w:rPr>
        <w:t> </w:t>
      </w:r>
      <w:r w:rsidRPr="00EE2E62">
        <w:rPr>
          <w:rFonts w:ascii="GHEA Grapalat" w:hAnsi="GHEA Grapalat" w:cs="GHEA Grapalat"/>
          <w:b/>
          <w:bCs/>
          <w:sz w:val="24"/>
          <w:szCs w:val="24"/>
          <w:lang w:val="hy-AM"/>
        </w:rPr>
        <w:t>12</w:t>
      </w:r>
    </w:p>
    <w:p w14:paraId="00F325A7" w14:textId="77777777" w:rsidR="00517627" w:rsidRPr="00EE2E62" w:rsidRDefault="00517627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AF81844" w14:textId="77777777" w:rsidR="00517627" w:rsidRPr="00EE2E62" w:rsidRDefault="00517627" w:rsidP="00EE2E62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ԳՈՐԾԸՆԹԱՑՈՒՄ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ՊԱՏԱՍԽԱՆԱՏՎՈՒԹՅՈՒՆՆ</w:t>
      </w:r>
      <w:r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ՈՒ </w:t>
      </w:r>
      <w:r w:rsidR="00A37C0D"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ՍՈՒՅՆ ՕՐԵՆՔԻ ԿԱՏԱՐՄԱՆ ՆԿԱՏՄԱՄԲ </w:t>
      </w: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ՎԵՐԱՀՍԿՈՂՈՒԹՅՈՒՆԸ</w:t>
      </w:r>
    </w:p>
    <w:p w14:paraId="6AC79CB4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758"/>
      </w:tblGrid>
      <w:tr w:rsidR="005B5BAA" w:rsidRPr="00EE2E62" w14:paraId="765437F0" w14:textId="77777777" w:rsidTr="004E5131">
        <w:trPr>
          <w:tblCellSpacing w:w="7" w:type="dxa"/>
        </w:trPr>
        <w:tc>
          <w:tcPr>
            <w:tcW w:w="2025" w:type="dxa"/>
            <w:hideMark/>
          </w:tcPr>
          <w:p w14:paraId="06D38CFC" w14:textId="77777777" w:rsidR="00517627" w:rsidRPr="00EE2E62" w:rsidRDefault="00517627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3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5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CD4447C" w14:textId="77777777" w:rsidR="00517627" w:rsidRPr="00EE2E62" w:rsidRDefault="00517627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Փորձաքննության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գործընթացում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7F2EBCD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t> </w:t>
      </w:r>
    </w:p>
    <w:p w14:paraId="5D4CC374" w14:textId="77777777" w:rsidR="00517627" w:rsidRPr="00EE2E62" w:rsidRDefault="00517627" w:rsidP="00EE2E62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</w:rPr>
      </w:pPr>
      <w:r w:rsidRPr="00EE2E62">
        <w:rPr>
          <w:rFonts w:ascii="GHEA Grapalat" w:hAnsi="GHEA Grapalat" w:cs="Sylfaen"/>
          <w:sz w:val="24"/>
          <w:szCs w:val="24"/>
        </w:rPr>
        <w:t>Սույն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օրենքի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պահանջների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խախտումն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առաջացնում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է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պատասխանատվություն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օրենքով </w:t>
      </w:r>
      <w:r w:rsidRPr="00EE2E62">
        <w:rPr>
          <w:rFonts w:ascii="GHEA Grapalat" w:hAnsi="GHEA Grapalat" w:cs="Sylfaen"/>
          <w:sz w:val="24"/>
          <w:szCs w:val="24"/>
        </w:rPr>
        <w:t>սահմանված</w:t>
      </w:r>
      <w:r w:rsidRPr="00EE2E62">
        <w:rPr>
          <w:rFonts w:ascii="GHEA Grapalat" w:hAnsi="GHEA Grapalat"/>
          <w:sz w:val="24"/>
          <w:szCs w:val="24"/>
        </w:rPr>
        <w:t xml:space="preserve"> </w:t>
      </w:r>
      <w:r w:rsidRPr="00EE2E62">
        <w:rPr>
          <w:rFonts w:ascii="GHEA Grapalat" w:hAnsi="GHEA Grapalat" w:cs="Sylfaen"/>
          <w:sz w:val="24"/>
          <w:szCs w:val="24"/>
        </w:rPr>
        <w:t>կարգով</w:t>
      </w:r>
      <w:r w:rsidRPr="00EE2E62">
        <w:rPr>
          <w:rFonts w:ascii="GHEA Grapalat" w:hAnsi="GHEA Grapalat"/>
          <w:sz w:val="24"/>
          <w:szCs w:val="24"/>
        </w:rPr>
        <w:t xml:space="preserve">: </w:t>
      </w:r>
    </w:p>
    <w:p w14:paraId="64F32AE1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</w:rPr>
      </w:pPr>
      <w:r w:rsidRPr="00EE2E62">
        <w:rPr>
          <w:rFonts w:cs="Calibri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8883"/>
      </w:tblGrid>
      <w:tr w:rsidR="005B5BAA" w:rsidRPr="00EE2E62" w14:paraId="7EB62952" w14:textId="77777777" w:rsidTr="001D360B">
        <w:trPr>
          <w:tblCellSpacing w:w="7" w:type="dxa"/>
        </w:trPr>
        <w:tc>
          <w:tcPr>
            <w:tcW w:w="1868" w:type="dxa"/>
            <w:hideMark/>
          </w:tcPr>
          <w:p w14:paraId="5FC0EF99" w14:textId="77777777" w:rsidR="00517627" w:rsidRPr="00EE2E62" w:rsidRDefault="00517627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3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10" w:type="dxa"/>
            <w:vAlign w:val="center"/>
            <w:hideMark/>
          </w:tcPr>
          <w:p w14:paraId="07B4B613" w14:textId="77777777" w:rsidR="008355C2" w:rsidRPr="00EE2E62" w:rsidRDefault="00517627" w:rsidP="00EE2E62">
            <w:pPr>
              <w:spacing w:after="0" w:line="360" w:lineRule="auto"/>
              <w:ind w:right="27" w:firstLine="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2E6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Սույն օրենքի կատարման նկատմամբ վերահսկողությունը</w:t>
            </w:r>
          </w:p>
          <w:p w14:paraId="3AB9A330" w14:textId="77777777" w:rsidR="00517627" w:rsidRPr="00EE2E62" w:rsidRDefault="00517627" w:rsidP="00EE2E62">
            <w:pPr>
              <w:spacing w:after="0" w:line="360" w:lineRule="auto"/>
              <w:ind w:right="27" w:firstLine="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2D5C3A88" w14:textId="77777777" w:rsidR="00517627" w:rsidRPr="00EE2E62" w:rsidRDefault="001D360B" w:rsidP="00EE2E62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right="27" w:firstLine="900"/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</w:pPr>
      <w:r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lastRenderedPageBreak/>
        <w:t>Փորձաքննական եզրակացություն պահանջող իրականացվող գործունեության մասով սույն օրենքով սահմանված պահանջների կատարման, այդ թվում՝ փորձաքննական դրական եզրակացություն ստացած նախագծային փաստաթղթերի</w:t>
      </w:r>
      <w:r w:rsidR="0076124A"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 և ՇՄԱԳ հաշվետվության </w:t>
      </w:r>
      <w:r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 պահանջների ու </w:t>
      </w:r>
      <w:r w:rsidRPr="00EE2E62">
        <w:rPr>
          <w:rFonts w:cs="Calibri"/>
          <w:color w:val="000000" w:themeColor="text1"/>
          <w:sz w:val="24"/>
          <w:szCs w:val="24"/>
          <w:lang w:val="hy-AM" w:eastAsia="en-GB"/>
        </w:rPr>
        <w:t> </w:t>
      </w:r>
      <w:r w:rsidRPr="00EE2E62">
        <w:rPr>
          <w:rFonts w:ascii="GHEA Grapalat" w:hAnsi="GHEA Grapalat" w:cs="GHEA Grapalat"/>
          <w:color w:val="000000" w:themeColor="text1"/>
          <w:sz w:val="24"/>
          <w:szCs w:val="24"/>
          <w:lang w:val="hy-AM" w:eastAsia="en-GB"/>
        </w:rPr>
        <w:t>պայմանների</w:t>
      </w:r>
      <w:r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, սահմանված ժամկետներում </w:t>
      </w:r>
      <w:r w:rsidR="007C48ED"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դրանց </w:t>
      </w:r>
      <w:r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կատարման,  փորձաքննական դրական եզրակացության պահանջների ու պայմանների, սահմանված ժամկետներում </w:t>
      </w:r>
      <w:r w:rsidR="007C48ED"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դրանց </w:t>
      </w:r>
      <w:r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>կատարման, առանց փորձաքննական դրական եզրակացության գործունեության նկատմամբ վերահսկողություն</w:t>
      </w:r>
      <w:r w:rsidR="007C48ED"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>ն</w:t>
      </w:r>
      <w:r w:rsidRPr="00EE2E62">
        <w:rPr>
          <w:rFonts w:ascii="GHEA Grapalat" w:hAnsi="GHEA Grapalat" w:cs="Arial"/>
          <w:color w:val="000000" w:themeColor="text1"/>
          <w:sz w:val="24"/>
          <w:szCs w:val="24"/>
          <w:lang w:val="hy-AM" w:eastAsia="en-GB"/>
        </w:rPr>
        <w:t xml:space="preserve"> իրականացնում է շրջակա միջավայրի պահպանության ոլորտում վերահսկողություն իրականացնող տեսչական մարմինը։</w:t>
      </w:r>
    </w:p>
    <w:p w14:paraId="463E441B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p w14:paraId="19B8DD1D" w14:textId="77777777" w:rsidR="00C92004" w:rsidRDefault="00C92004" w:rsidP="00EE2E62">
      <w:pPr>
        <w:spacing w:after="0"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DC78B56" w14:textId="207DEB4E" w:rsidR="00517627" w:rsidRPr="00EE2E62" w:rsidRDefault="00517627" w:rsidP="00EE2E62">
      <w:pPr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Գ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ՈՒ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b/>
          <w:bCs/>
          <w:sz w:val="24"/>
          <w:szCs w:val="24"/>
          <w:lang w:val="hy-AM"/>
        </w:rPr>
        <w:t>Խ</w:t>
      </w:r>
      <w:r w:rsidRPr="00EE2E6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E2E62">
        <w:rPr>
          <w:rFonts w:cs="Calibri"/>
          <w:b/>
          <w:bCs/>
          <w:sz w:val="24"/>
          <w:szCs w:val="24"/>
          <w:lang w:val="hy-AM"/>
        </w:rPr>
        <w:t> </w:t>
      </w:r>
      <w:r w:rsidRPr="00EE2E62">
        <w:rPr>
          <w:rFonts w:ascii="GHEA Grapalat" w:hAnsi="GHEA Grapalat" w:cs="GHEA Grapalat"/>
          <w:b/>
          <w:bCs/>
          <w:sz w:val="24"/>
          <w:szCs w:val="24"/>
          <w:lang w:val="hy-AM"/>
        </w:rPr>
        <w:t>13</w:t>
      </w:r>
    </w:p>
    <w:p w14:paraId="4B393FAD" w14:textId="77777777" w:rsidR="00517627" w:rsidRPr="00EE2E62" w:rsidRDefault="0080709D" w:rsidP="00EE2E62">
      <w:pPr>
        <w:tabs>
          <w:tab w:val="left" w:pos="2070"/>
        </w:tabs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 xml:space="preserve">ԵԶՐԱՓԱԿԻՉ ՄԱՍ ԵՎ </w:t>
      </w:r>
      <w:r w:rsidR="00517627"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ԱՆՑՈՒՄԱՅԻՆ</w:t>
      </w:r>
      <w:r w:rsidR="00517627" w:rsidRPr="00EE2E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517627" w:rsidRPr="00EE2E62">
        <w:rPr>
          <w:rFonts w:ascii="GHEA Grapalat" w:hAnsi="GHEA Grapalat" w:cs="Sylfaen"/>
          <w:b/>
          <w:bCs/>
          <w:i/>
          <w:iCs/>
          <w:sz w:val="24"/>
          <w:szCs w:val="24"/>
          <w:lang w:val="hy-AM"/>
        </w:rPr>
        <w:t>ԴՐՈՒՅԹՆԵՐ</w:t>
      </w:r>
    </w:p>
    <w:p w14:paraId="6E4CBD17" w14:textId="77777777" w:rsidR="00517627" w:rsidRPr="00EE2E62" w:rsidRDefault="00517627" w:rsidP="00EE2E62">
      <w:pPr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cs="Calibri"/>
          <w:sz w:val="24"/>
          <w:szCs w:val="24"/>
          <w:lang w:val="hy-AM"/>
        </w:rPr>
        <w:t> </w:t>
      </w:r>
    </w:p>
    <w:tbl>
      <w:tblPr>
        <w:tblW w:w="4803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34"/>
        <w:gridCol w:w="8723"/>
      </w:tblGrid>
      <w:tr w:rsidR="005B5BAA" w:rsidRPr="00EE2E62" w14:paraId="3630F5D9" w14:textId="77777777" w:rsidTr="00A421BB">
        <w:trPr>
          <w:tblCellSpacing w:w="7" w:type="dxa"/>
        </w:trPr>
        <w:tc>
          <w:tcPr>
            <w:tcW w:w="1599" w:type="dxa"/>
            <w:hideMark/>
          </w:tcPr>
          <w:p w14:paraId="10FF151E" w14:textId="77777777" w:rsidR="00A421BB" w:rsidRPr="00EE2E62" w:rsidRDefault="00A421BB" w:rsidP="00EE2E62">
            <w:pPr>
              <w:spacing w:after="0" w:line="360" w:lineRule="auto"/>
              <w:ind w:firstLine="0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Հոդված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3</w:t>
            </w:r>
            <w:r w:rsidR="00FD061B" w:rsidRPr="00EE2E62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7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" w:type="dxa"/>
          </w:tcPr>
          <w:p w14:paraId="24D9D9D2" w14:textId="77777777" w:rsidR="00A421BB" w:rsidRPr="00EE2E62" w:rsidRDefault="00A421BB" w:rsidP="00EE2E62">
            <w:pPr>
              <w:spacing w:after="0" w:line="360" w:lineRule="auto"/>
              <w:ind w:left="-163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</w:p>
        </w:tc>
        <w:tc>
          <w:tcPr>
            <w:tcW w:w="8699" w:type="dxa"/>
            <w:vAlign w:val="center"/>
            <w:hideMark/>
          </w:tcPr>
          <w:p w14:paraId="5486106D" w14:textId="77777777" w:rsidR="00A421BB" w:rsidRPr="00EE2E62" w:rsidRDefault="00A421BB" w:rsidP="00EE2E62">
            <w:pPr>
              <w:spacing w:after="0" w:line="360" w:lineRule="auto"/>
              <w:ind w:left="249" w:hanging="199"/>
              <w:rPr>
                <w:rFonts w:ascii="GHEA Grapalat" w:hAnsi="GHEA Grapalat"/>
                <w:sz w:val="24"/>
                <w:szCs w:val="24"/>
              </w:rPr>
            </w:pP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Անցումային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EE2E62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դրույթ</w:t>
            </w:r>
            <w:r w:rsidRPr="00EE2E62">
              <w:rPr>
                <w:rFonts w:ascii="GHEA Grapalat" w:hAnsi="GHEA Grapalat"/>
                <w:b/>
                <w:bCs/>
                <w:sz w:val="24"/>
                <w:szCs w:val="24"/>
              </w:rPr>
              <w:t>ներ</w:t>
            </w:r>
          </w:p>
        </w:tc>
      </w:tr>
    </w:tbl>
    <w:p w14:paraId="303DD9CF" w14:textId="59B8B3D2" w:rsidR="00315799" w:rsidRPr="00EE2E62" w:rsidRDefault="00517627" w:rsidP="00EE2E62">
      <w:pPr>
        <w:pStyle w:val="ListParagraph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Մինչև սույն օրենքն ուժի մեջ մտնելը սկսված և սույն օրենքն ուժի մեջ մտնելու պահին չավարտված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գործընթացի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գործընթացն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սկսվելու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պահին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իրավական ակտերով</w:t>
      </w:r>
      <w:r w:rsidR="00AF706B" w:rsidRPr="00EE2E6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FD99ED5" w14:textId="32223B3C" w:rsidR="008E3AC2" w:rsidRPr="00EE2E62" w:rsidRDefault="00517627" w:rsidP="00EE2E62">
      <w:pPr>
        <w:pStyle w:val="ListParagraph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/>
          <w:sz w:val="24"/>
          <w:szCs w:val="24"/>
          <w:lang w:val="hy-AM"/>
        </w:rPr>
      </w:pP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օրենքի</w:t>
      </w:r>
      <w:r w:rsidR="0049046D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0D6FEC" w:rsidRPr="00EE2E62">
        <w:rPr>
          <w:rFonts w:ascii="GHEA Grapalat" w:hAnsi="GHEA Grapalat"/>
          <w:sz w:val="24"/>
          <w:szCs w:val="24"/>
          <w:lang w:val="hy-AM"/>
        </w:rPr>
        <w:t>8</w:t>
      </w:r>
      <w:r w:rsidR="000D6FEC" w:rsidRPr="00EE2E62">
        <w:rPr>
          <w:rFonts w:ascii="GHEA Grapalat" w:eastAsia="MS Mincho" w:hAnsi="GHEA Grapalat" w:cs="MS Mincho"/>
          <w:sz w:val="24"/>
          <w:szCs w:val="24"/>
          <w:lang w:val="hy-AM"/>
        </w:rPr>
        <w:t>-րդ հոդվածի 1-ին մասի 1-ին, 2-րդ</w:t>
      </w:r>
      <w:r w:rsidR="00B61A07" w:rsidRPr="00EE2E62">
        <w:rPr>
          <w:rFonts w:ascii="GHEA Grapalat" w:eastAsia="MS Mincho" w:hAnsi="GHEA Grapalat" w:cs="MS Mincho"/>
          <w:sz w:val="24"/>
          <w:szCs w:val="24"/>
          <w:lang w:val="hy-AM"/>
        </w:rPr>
        <w:t>,</w:t>
      </w:r>
      <w:r w:rsidR="000D6FEC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5-րդ</w:t>
      </w:r>
      <w:r w:rsidR="003D1974" w:rsidRPr="00EE2E62">
        <w:rPr>
          <w:rFonts w:ascii="GHEA Grapalat" w:eastAsia="MS Mincho" w:hAnsi="GHEA Grapalat" w:cs="MS Mincho"/>
          <w:sz w:val="24"/>
          <w:szCs w:val="24"/>
          <w:lang w:val="hy-AM"/>
        </w:rPr>
        <w:t>, 9-րդ</w:t>
      </w:r>
      <w:r w:rsidR="00B61A07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և </w:t>
      </w:r>
      <w:r w:rsidR="002B2F7B" w:rsidRPr="00EE2E62">
        <w:rPr>
          <w:rFonts w:ascii="GHEA Grapalat" w:eastAsia="MS Mincho" w:hAnsi="GHEA Grapalat" w:cs="MS Mincho"/>
          <w:sz w:val="24"/>
          <w:szCs w:val="24"/>
          <w:lang w:val="hy-AM"/>
        </w:rPr>
        <w:t>11</w:t>
      </w:r>
      <w:r w:rsidR="00B61A07" w:rsidRPr="00EE2E62">
        <w:rPr>
          <w:rFonts w:ascii="GHEA Grapalat" w:eastAsia="MS Mincho" w:hAnsi="GHEA Grapalat" w:cs="MS Mincho"/>
          <w:sz w:val="24"/>
          <w:szCs w:val="24"/>
          <w:lang w:val="hy-AM"/>
        </w:rPr>
        <w:t>-րդ</w:t>
      </w:r>
      <w:r w:rsidR="000D6FEC"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կետեր</w:t>
      </w:r>
      <w:r w:rsidR="00C83B46" w:rsidRPr="00EE2E62">
        <w:rPr>
          <w:rFonts w:ascii="GHEA Grapalat" w:eastAsia="MS Mincho" w:hAnsi="GHEA Grapalat" w:cs="MS Mincho"/>
          <w:sz w:val="24"/>
          <w:szCs w:val="24"/>
          <w:lang w:val="hy-AM"/>
        </w:rPr>
        <w:t>ով</w:t>
      </w:r>
      <w:r w:rsidRPr="00EE2E6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="00544A1D" w:rsidRPr="00EE2E62">
        <w:rPr>
          <w:rFonts w:ascii="GHEA Grapalat" w:hAnsi="GHEA Grapalat"/>
          <w:sz w:val="24"/>
          <w:szCs w:val="24"/>
          <w:lang w:val="hy-AM"/>
        </w:rPr>
        <w:t xml:space="preserve">իրավական ակտերն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են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մեջ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հետո՝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վեց ամսվա ընթացքում</w:t>
      </w:r>
      <w:r w:rsidR="00D16796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1974" w:rsidRPr="00EE2E62">
        <w:rPr>
          <w:rFonts w:ascii="GHEA Grapalat" w:hAnsi="GHEA Grapalat"/>
          <w:sz w:val="24"/>
          <w:szCs w:val="24"/>
          <w:lang w:val="hy-AM"/>
        </w:rPr>
        <w:t xml:space="preserve">8-րդ հոդվածի 1-ին մասի 8-րդ կետով նախատեսվածը՝ մինչև 2024 թվականի դեկտեմբերի 31-ը, </w:t>
      </w:r>
      <w:r w:rsidR="00D16796" w:rsidRPr="00EE2E62">
        <w:rPr>
          <w:rFonts w:ascii="GHEA Grapalat" w:hAnsi="GHEA Grapalat"/>
          <w:sz w:val="24"/>
          <w:szCs w:val="24"/>
          <w:lang w:val="hy-AM"/>
        </w:rPr>
        <w:t xml:space="preserve">իսկ 8-րդ հոդվածի </w:t>
      </w:r>
      <w:r w:rsidR="00E96391" w:rsidRPr="00EE2E62">
        <w:rPr>
          <w:rFonts w:ascii="GHEA Grapalat" w:hAnsi="GHEA Grapalat"/>
          <w:sz w:val="24"/>
          <w:szCs w:val="24"/>
          <w:lang w:val="hy-AM"/>
        </w:rPr>
        <w:t xml:space="preserve">1-ին մասի </w:t>
      </w:r>
      <w:r w:rsidR="00D16796" w:rsidRPr="00EE2E62">
        <w:rPr>
          <w:rFonts w:ascii="GHEA Grapalat" w:hAnsi="GHEA Grapalat"/>
          <w:sz w:val="24"/>
          <w:szCs w:val="24"/>
          <w:lang w:val="hy-AM"/>
        </w:rPr>
        <w:t xml:space="preserve">4-րդ և </w:t>
      </w:r>
      <w:r w:rsidR="002B2F7B" w:rsidRPr="00EE2E62">
        <w:rPr>
          <w:rFonts w:ascii="GHEA Grapalat" w:hAnsi="GHEA Grapalat"/>
          <w:sz w:val="24"/>
          <w:szCs w:val="24"/>
          <w:lang w:val="hy-AM"/>
        </w:rPr>
        <w:t>10</w:t>
      </w:r>
      <w:r w:rsidR="00D16796" w:rsidRPr="00EE2E62">
        <w:rPr>
          <w:rFonts w:ascii="GHEA Grapalat" w:hAnsi="GHEA Grapalat"/>
          <w:sz w:val="24"/>
          <w:szCs w:val="24"/>
          <w:lang w:val="hy-AM"/>
        </w:rPr>
        <w:t>-րդ կետերով նախատեսվածները՝ մինչև 2025</w:t>
      </w:r>
      <w:r w:rsidR="00800774">
        <w:rPr>
          <w:rFonts w:ascii="GHEA Grapalat" w:hAnsi="GHEA Grapalat"/>
          <w:sz w:val="24"/>
          <w:szCs w:val="24"/>
          <w:lang w:val="hy-AM"/>
        </w:rPr>
        <w:t xml:space="preserve"> </w:t>
      </w:r>
      <w:r w:rsidR="00D16796" w:rsidRPr="00EE2E62">
        <w:rPr>
          <w:rFonts w:ascii="GHEA Grapalat" w:hAnsi="GHEA Grapalat"/>
          <w:sz w:val="24"/>
          <w:szCs w:val="24"/>
          <w:lang w:val="hy-AM"/>
        </w:rPr>
        <w:t>թ</w:t>
      </w:r>
      <w:r w:rsidR="00800774">
        <w:rPr>
          <w:rFonts w:ascii="GHEA Grapalat" w:hAnsi="GHEA Grapalat"/>
          <w:sz w:val="24"/>
          <w:szCs w:val="24"/>
          <w:lang w:val="hy-AM"/>
        </w:rPr>
        <w:t>վականի</w:t>
      </w:r>
      <w:r w:rsidR="00D16796" w:rsidRPr="00EE2E62">
        <w:rPr>
          <w:rFonts w:ascii="GHEA Grapalat" w:hAnsi="GHEA Grapalat"/>
          <w:sz w:val="24"/>
          <w:szCs w:val="24"/>
          <w:lang w:val="hy-AM"/>
        </w:rPr>
        <w:t xml:space="preserve"> դեկտեմբերի 31-ը</w:t>
      </w:r>
      <w:r w:rsidRPr="00EE2E62">
        <w:rPr>
          <w:rFonts w:ascii="GHEA Grapalat" w:hAnsi="GHEA Grapalat"/>
          <w:sz w:val="24"/>
          <w:szCs w:val="24"/>
          <w:lang w:val="hy-AM"/>
        </w:rPr>
        <w:t>։</w:t>
      </w:r>
    </w:p>
    <w:p w14:paraId="6AAF39E7" w14:textId="23711946" w:rsidR="008E3AC2" w:rsidRPr="00EE2E62" w:rsidRDefault="00517627" w:rsidP="00EE2E62">
      <w:pPr>
        <w:pStyle w:val="ListParagraph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Սույն օրենքի </w:t>
      </w:r>
      <w:r w:rsidR="00C83B46" w:rsidRPr="00EE2E62">
        <w:rPr>
          <w:rFonts w:ascii="GHEA Grapalat" w:hAnsi="GHEA Grapalat"/>
          <w:sz w:val="24"/>
          <w:szCs w:val="24"/>
          <w:lang w:val="hy-AM"/>
        </w:rPr>
        <w:t xml:space="preserve">8-րդ հոդվածի 1-ին մասի </w:t>
      </w:r>
      <w:r w:rsidR="00124AA8" w:rsidRPr="00EE2E62">
        <w:rPr>
          <w:rFonts w:ascii="GHEA Grapalat" w:hAnsi="GHEA Grapalat"/>
          <w:sz w:val="24"/>
          <w:szCs w:val="24"/>
          <w:lang w:val="hy-AM"/>
        </w:rPr>
        <w:t>3-րդ</w:t>
      </w:r>
      <w:r w:rsidR="0078040A" w:rsidRPr="00EE2E62">
        <w:rPr>
          <w:rFonts w:ascii="GHEA Grapalat" w:hAnsi="GHEA Grapalat"/>
          <w:sz w:val="24"/>
          <w:szCs w:val="24"/>
          <w:lang w:val="hy-AM"/>
        </w:rPr>
        <w:t xml:space="preserve">, </w:t>
      </w:r>
      <w:r w:rsidR="002B2F7B" w:rsidRPr="00EE2E62">
        <w:rPr>
          <w:rFonts w:ascii="GHEA Grapalat" w:hAnsi="GHEA Grapalat"/>
          <w:sz w:val="24"/>
          <w:szCs w:val="24"/>
          <w:lang w:val="hy-AM"/>
        </w:rPr>
        <w:t>7</w:t>
      </w:r>
      <w:r w:rsidR="00C83B46" w:rsidRPr="00EE2E62">
        <w:rPr>
          <w:rFonts w:ascii="GHEA Grapalat" w:hAnsi="GHEA Grapalat"/>
          <w:sz w:val="24"/>
          <w:szCs w:val="24"/>
          <w:lang w:val="hy-AM"/>
        </w:rPr>
        <w:t>-րդ կետ</w:t>
      </w:r>
      <w:r w:rsidR="0078040A" w:rsidRPr="00EE2E62">
        <w:rPr>
          <w:rFonts w:ascii="GHEA Grapalat" w:hAnsi="GHEA Grapalat"/>
          <w:sz w:val="24"/>
          <w:szCs w:val="24"/>
          <w:lang w:val="hy-AM"/>
        </w:rPr>
        <w:t>եր</w:t>
      </w:r>
      <w:r w:rsidR="00C83B46" w:rsidRPr="00EE2E62">
        <w:rPr>
          <w:rFonts w:ascii="GHEA Grapalat" w:hAnsi="GHEA Grapalat"/>
          <w:sz w:val="24"/>
          <w:szCs w:val="24"/>
          <w:lang w:val="hy-AM"/>
        </w:rPr>
        <w:t>ով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սահմանված կարգավորումներում փոփոխությունները և լրացումներն ընդունվում են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մեջ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մտնելուց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հետո՝</w:t>
      </w:r>
      <w:r w:rsidR="00B86570"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/>
          <w:sz w:val="24"/>
          <w:szCs w:val="24"/>
          <w:lang w:val="hy-AM"/>
        </w:rPr>
        <w:t>վեց ամսվա ընթացքում։</w:t>
      </w:r>
    </w:p>
    <w:p w14:paraId="14F9CB54" w14:textId="313AF3FC" w:rsidR="008F4097" w:rsidRPr="00EE2E62" w:rsidRDefault="00517627" w:rsidP="00EE2E62">
      <w:pPr>
        <w:pStyle w:val="ListParagraph"/>
        <w:numPr>
          <w:ilvl w:val="0"/>
          <w:numId w:val="21"/>
        </w:numPr>
        <w:tabs>
          <w:tab w:val="left" w:pos="1276"/>
        </w:tabs>
        <w:spacing w:after="0" w:line="360" w:lineRule="auto"/>
        <w:ind w:left="0" w:firstLine="851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 xml:space="preserve">Սույն օրենքի </w:t>
      </w:r>
      <w:r w:rsidR="0074444D" w:rsidRPr="00EE2E62">
        <w:rPr>
          <w:rFonts w:ascii="GHEA Grapalat" w:hAnsi="GHEA Grapalat"/>
          <w:sz w:val="24"/>
          <w:szCs w:val="24"/>
          <w:lang w:val="hy-AM"/>
        </w:rPr>
        <w:t xml:space="preserve">8-րդ հոդվածի 1-ին մասի 1-ին, 2-րդ, 3-րդ, 4-րդ, 5-րդ, </w:t>
      </w:r>
      <w:r w:rsidR="002B2F7B" w:rsidRPr="00EE2E62">
        <w:rPr>
          <w:rFonts w:ascii="GHEA Grapalat" w:hAnsi="GHEA Grapalat"/>
          <w:sz w:val="24"/>
          <w:szCs w:val="24"/>
          <w:lang w:val="hy-AM"/>
        </w:rPr>
        <w:t>7</w:t>
      </w:r>
      <w:r w:rsidR="0074444D" w:rsidRPr="00EE2E62">
        <w:rPr>
          <w:rFonts w:ascii="GHEA Grapalat" w:hAnsi="GHEA Grapalat"/>
          <w:sz w:val="24"/>
          <w:szCs w:val="24"/>
          <w:lang w:val="hy-AM"/>
        </w:rPr>
        <w:t xml:space="preserve">-րդ, </w:t>
      </w:r>
      <w:r w:rsidR="003D1974" w:rsidRPr="00EE2E62">
        <w:rPr>
          <w:rFonts w:ascii="GHEA Grapalat" w:hAnsi="GHEA Grapalat"/>
          <w:sz w:val="24"/>
          <w:szCs w:val="24"/>
          <w:lang w:val="hy-AM"/>
        </w:rPr>
        <w:t xml:space="preserve">9-րդ </w:t>
      </w:r>
      <w:r w:rsidR="00022108" w:rsidRPr="00EE2E62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B2F7B" w:rsidRPr="00EE2E62">
        <w:rPr>
          <w:rFonts w:ascii="GHEA Grapalat" w:hAnsi="GHEA Grapalat"/>
          <w:sz w:val="24"/>
          <w:szCs w:val="24"/>
          <w:lang w:val="hy-AM"/>
        </w:rPr>
        <w:t>10</w:t>
      </w:r>
      <w:r w:rsidR="00022108" w:rsidRPr="00EE2E62">
        <w:rPr>
          <w:rFonts w:ascii="GHEA Grapalat" w:hAnsi="GHEA Grapalat"/>
          <w:sz w:val="24"/>
          <w:szCs w:val="24"/>
          <w:lang w:val="hy-AM"/>
        </w:rPr>
        <w:t>-րդ կետերը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գործելու են սույն հոդվածի 2-րդ և 3-րդ մասերում նշված </w:t>
      </w:r>
      <w:r w:rsidRPr="00EE2E6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ենթաօրենսդրական նորմատիվ </w:t>
      </w:r>
      <w:r w:rsidRPr="00EE2E62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իրավական ակտն ուժի մեջ մտնելու պահից</w:t>
      </w:r>
      <w:r w:rsidRPr="00EE2E62">
        <w:rPr>
          <w:rFonts w:ascii="GHEA Grapalat" w:hAnsi="GHEA Grapalat"/>
          <w:sz w:val="24"/>
          <w:szCs w:val="24"/>
          <w:lang w:val="hy-AM"/>
        </w:rPr>
        <w:t>: Մինչ այդ շարունակում են գործել «Շրջակա միջավայրի վրա ազդեցության գնահատման և փորձաքննության մասին»</w:t>
      </w:r>
      <w:r w:rsidR="003149E2" w:rsidRPr="00EE2E62">
        <w:rPr>
          <w:rFonts w:ascii="GHEA Grapalat" w:hAnsi="GHEA Grapalat"/>
          <w:sz w:val="24"/>
          <w:szCs w:val="24"/>
          <w:lang w:val="hy-AM"/>
        </w:rPr>
        <w:t xml:space="preserve"> 2014</w:t>
      </w:r>
      <w:r w:rsidR="00C92004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9E2" w:rsidRPr="00EE2E62">
        <w:rPr>
          <w:rFonts w:ascii="GHEA Grapalat" w:hAnsi="GHEA Grapalat"/>
          <w:sz w:val="24"/>
          <w:szCs w:val="24"/>
          <w:lang w:val="hy-AM"/>
        </w:rPr>
        <w:t>թ</w:t>
      </w:r>
      <w:r w:rsidR="00C92004">
        <w:rPr>
          <w:rFonts w:ascii="GHEA Grapalat" w:hAnsi="GHEA Grapalat"/>
          <w:sz w:val="24"/>
          <w:szCs w:val="24"/>
          <w:lang w:val="hy-AM"/>
        </w:rPr>
        <w:t>վականի</w:t>
      </w:r>
      <w:r w:rsidR="003149E2" w:rsidRPr="00EE2E62">
        <w:rPr>
          <w:rFonts w:ascii="GHEA Grapalat" w:hAnsi="GHEA Grapalat"/>
          <w:sz w:val="24"/>
          <w:szCs w:val="24"/>
          <w:lang w:val="hy-AM"/>
        </w:rPr>
        <w:t xml:space="preserve"> հունիսի 21-ի ՀՕ-110-Ն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օրենքի համապատասխան դրույթները</w:t>
      </w:r>
      <w:r w:rsidR="008F4097" w:rsidRPr="00EE2E62">
        <w:rPr>
          <w:rFonts w:ascii="GHEA Grapalat" w:hAnsi="GHEA Grapalat"/>
          <w:sz w:val="24"/>
          <w:szCs w:val="24"/>
          <w:lang w:val="hy-AM"/>
        </w:rPr>
        <w:t>:</w:t>
      </w:r>
    </w:p>
    <w:p w14:paraId="5F4D3BAB" w14:textId="0D39B12C" w:rsidR="00517627" w:rsidRPr="00EE2E62" w:rsidRDefault="008F4097" w:rsidP="00EE2E62">
      <w:pPr>
        <w:pStyle w:val="ListParagraph"/>
        <w:numPr>
          <w:ilvl w:val="0"/>
          <w:numId w:val="21"/>
        </w:numPr>
        <w:tabs>
          <w:tab w:val="left" w:pos="1276"/>
        </w:tabs>
        <w:spacing w:after="0" w:line="360" w:lineRule="auto"/>
        <w:ind w:left="90" w:firstLine="761"/>
        <w:rPr>
          <w:rFonts w:ascii="GHEA Grapalat" w:hAnsi="GHEA Grapalat" w:cs="Sylfaen"/>
          <w:sz w:val="24"/>
          <w:szCs w:val="24"/>
          <w:lang w:val="hy-AM"/>
        </w:rPr>
      </w:pPr>
      <w:r w:rsidRPr="00EE2E62">
        <w:rPr>
          <w:rFonts w:ascii="GHEA Grapalat" w:hAnsi="GHEA Grapalat"/>
          <w:sz w:val="24"/>
          <w:szCs w:val="24"/>
          <w:lang w:val="hy-AM"/>
        </w:rPr>
        <w:t>Սույն Օրենքի 20-րդ հոդվածի 2-րդ մասը տարածվում է նախատեսվող գործունեությունների համար 2022 թվականին տրված փորձաքննական դրական եզրակացությունների վրա։</w:t>
      </w:r>
      <w:r w:rsidR="00517627" w:rsidRPr="00EE2E62">
        <w:rPr>
          <w:rFonts w:ascii="GHEA Grapalat" w:hAnsi="GHEA Grapalat"/>
          <w:sz w:val="24"/>
          <w:szCs w:val="24"/>
          <w:lang w:val="hy-AM"/>
        </w:rPr>
        <w:t>»։</w:t>
      </w:r>
    </w:p>
    <w:p w14:paraId="30F6E66A" w14:textId="77777777" w:rsidR="00544A1D" w:rsidRPr="00EE2E62" w:rsidRDefault="00517627" w:rsidP="00EE2E62">
      <w:pPr>
        <w:autoSpaceDE w:val="0"/>
        <w:autoSpaceDN w:val="0"/>
        <w:adjustRightInd w:val="0"/>
        <w:spacing w:after="0" w:line="360" w:lineRule="auto"/>
        <w:ind w:left="90" w:firstLine="630"/>
        <w:rPr>
          <w:rFonts w:ascii="GHEA Grapalat" w:hAnsi="GHEA Grapalat" w:cs="Tahoma"/>
          <w:sz w:val="24"/>
          <w:szCs w:val="24"/>
          <w:lang w:val="hy-AM"/>
        </w:rPr>
      </w:pPr>
      <w:r w:rsidRPr="00EE2E62"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օրենքն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մեջ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է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հրապարակման օրվան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հաջորդող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տասներորդ</w:t>
      </w:r>
      <w:r w:rsidRPr="00EE2E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2E62">
        <w:rPr>
          <w:rFonts w:ascii="GHEA Grapalat" w:hAnsi="GHEA Grapalat" w:cs="Sylfaen"/>
          <w:sz w:val="24"/>
          <w:szCs w:val="24"/>
          <w:lang w:val="hy-AM"/>
        </w:rPr>
        <w:t>օրը</w:t>
      </w:r>
      <w:r w:rsidRPr="00EE2E62">
        <w:rPr>
          <w:rFonts w:ascii="GHEA Grapalat" w:hAnsi="GHEA Grapalat" w:cs="Tahoma"/>
          <w:sz w:val="24"/>
          <w:szCs w:val="24"/>
          <w:lang w:val="hy-AM"/>
        </w:rPr>
        <w:t>։</w:t>
      </w:r>
    </w:p>
    <w:sectPr w:rsidR="00544A1D" w:rsidRPr="00EE2E62" w:rsidSect="009F0D4D">
      <w:pgSz w:w="12240" w:h="15840"/>
      <w:pgMar w:top="1138" w:right="630" w:bottom="1138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3265" w14:textId="77777777" w:rsidR="00D867E8" w:rsidRDefault="00D867E8" w:rsidP="0037488E">
      <w:pPr>
        <w:spacing w:after="0" w:line="240" w:lineRule="auto"/>
      </w:pPr>
      <w:r>
        <w:separator/>
      </w:r>
    </w:p>
  </w:endnote>
  <w:endnote w:type="continuationSeparator" w:id="0">
    <w:p w14:paraId="64D15615" w14:textId="77777777" w:rsidR="00D867E8" w:rsidRDefault="00D867E8" w:rsidP="0037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E137" w14:textId="77777777" w:rsidR="00D867E8" w:rsidRDefault="00D867E8" w:rsidP="0037488E">
      <w:pPr>
        <w:spacing w:after="0" w:line="240" w:lineRule="auto"/>
      </w:pPr>
      <w:r>
        <w:separator/>
      </w:r>
    </w:p>
  </w:footnote>
  <w:footnote w:type="continuationSeparator" w:id="0">
    <w:p w14:paraId="797C85C6" w14:textId="77777777" w:rsidR="00D867E8" w:rsidRDefault="00D867E8" w:rsidP="0037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E9"/>
    <w:multiLevelType w:val="hybridMultilevel"/>
    <w:tmpl w:val="F5848474"/>
    <w:lvl w:ilvl="0" w:tplc="C6C620B6">
      <w:start w:val="1"/>
      <w:numFmt w:val="decimal"/>
      <w:lvlText w:val="%1."/>
      <w:lvlJc w:val="left"/>
      <w:pPr>
        <w:ind w:left="990" w:hanging="360"/>
      </w:pPr>
      <w:rPr>
        <w:rFonts w:cs="Sylfae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991"/>
    <w:multiLevelType w:val="hybridMultilevel"/>
    <w:tmpl w:val="CB90E074"/>
    <w:lvl w:ilvl="0" w:tplc="93D61368">
      <w:start w:val="1"/>
      <w:numFmt w:val="decimal"/>
      <w:lvlText w:val="%1."/>
      <w:lvlJc w:val="left"/>
      <w:pPr>
        <w:ind w:left="1476" w:hanging="8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FD171FB"/>
    <w:multiLevelType w:val="hybridMultilevel"/>
    <w:tmpl w:val="320AFAD4"/>
    <w:lvl w:ilvl="0" w:tplc="20A0E210">
      <w:start w:val="1"/>
      <w:numFmt w:val="decimal"/>
      <w:lvlText w:val="%1."/>
      <w:lvlJc w:val="left"/>
      <w:pPr>
        <w:ind w:left="1211" w:hanging="360"/>
      </w:pPr>
      <w:rPr>
        <w:rFonts w:hint="default"/>
        <w:lang w:val="x-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43C"/>
    <w:multiLevelType w:val="hybridMultilevel"/>
    <w:tmpl w:val="07AA4F28"/>
    <w:lvl w:ilvl="0" w:tplc="253CF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73D2DBB"/>
    <w:multiLevelType w:val="hybridMultilevel"/>
    <w:tmpl w:val="55DC47E0"/>
    <w:lvl w:ilvl="0" w:tplc="EE7EF8C4">
      <w:start w:val="1"/>
      <w:numFmt w:val="decimal"/>
      <w:lvlText w:val="%1."/>
      <w:lvlJc w:val="left"/>
      <w:pPr>
        <w:ind w:left="1131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CD132D6"/>
    <w:multiLevelType w:val="hybridMultilevel"/>
    <w:tmpl w:val="641A96EE"/>
    <w:lvl w:ilvl="0" w:tplc="09D0EAC0">
      <w:start w:val="1"/>
      <w:numFmt w:val="decimal"/>
      <w:lvlText w:val="%1."/>
      <w:lvlJc w:val="left"/>
      <w:pPr>
        <w:ind w:left="834" w:hanging="38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A14310"/>
    <w:multiLevelType w:val="hybridMultilevel"/>
    <w:tmpl w:val="E862ACF6"/>
    <w:lvl w:ilvl="0" w:tplc="E2125A4A">
      <w:start w:val="1"/>
      <w:numFmt w:val="decimal"/>
      <w:lvlText w:val="%1)"/>
      <w:lvlJc w:val="left"/>
      <w:pPr>
        <w:ind w:left="1047" w:hanging="672"/>
      </w:pPr>
      <w:rPr>
        <w:rFonts w:ascii="GHEA Grapalat" w:eastAsia="Times New Roman" w:hAnsi="GHEA Grapalat" w:cs="Sylfae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3551B71"/>
    <w:multiLevelType w:val="hybridMultilevel"/>
    <w:tmpl w:val="80A6D4D4"/>
    <w:lvl w:ilvl="0" w:tplc="4578656C">
      <w:start w:val="1"/>
      <w:numFmt w:val="decimal"/>
      <w:lvlText w:val="%1)"/>
      <w:lvlJc w:val="left"/>
      <w:pPr>
        <w:ind w:left="45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5C5E"/>
    <w:multiLevelType w:val="hybridMultilevel"/>
    <w:tmpl w:val="DA4AE9D0"/>
    <w:lvl w:ilvl="0" w:tplc="12161838">
      <w:start w:val="1"/>
      <w:numFmt w:val="decimal"/>
      <w:lvlText w:val="%1."/>
      <w:lvlJc w:val="left"/>
      <w:pPr>
        <w:ind w:left="1119" w:hanging="744"/>
      </w:pPr>
      <w:rPr>
        <w:rFonts w:hint="default"/>
      </w:rPr>
    </w:lvl>
    <w:lvl w:ilvl="1" w:tplc="9710CD34">
      <w:start w:val="1"/>
      <w:numFmt w:val="decimal"/>
      <w:lvlText w:val="%2."/>
      <w:lvlJc w:val="left"/>
      <w:pPr>
        <w:ind w:left="2063" w:hanging="1212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B907CF2"/>
    <w:multiLevelType w:val="hybridMultilevel"/>
    <w:tmpl w:val="DE40F9FA"/>
    <w:lvl w:ilvl="0" w:tplc="34980F0E">
      <w:start w:val="1"/>
      <w:numFmt w:val="decimal"/>
      <w:lvlText w:val="%1."/>
      <w:lvlJc w:val="left"/>
      <w:pPr>
        <w:ind w:left="8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C7661B7"/>
    <w:multiLevelType w:val="hybridMultilevel"/>
    <w:tmpl w:val="03EA6AE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324B1EB8"/>
    <w:multiLevelType w:val="hybridMultilevel"/>
    <w:tmpl w:val="A532F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C03FF"/>
    <w:multiLevelType w:val="hybridMultilevel"/>
    <w:tmpl w:val="E0887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1027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C1E4E"/>
    <w:multiLevelType w:val="hybridMultilevel"/>
    <w:tmpl w:val="738A1032"/>
    <w:lvl w:ilvl="0" w:tplc="68389966">
      <w:start w:val="1"/>
      <w:numFmt w:val="decimal"/>
      <w:lvlText w:val="%1)"/>
      <w:lvlJc w:val="left"/>
      <w:pPr>
        <w:ind w:left="1302" w:hanging="852"/>
      </w:pPr>
      <w:rPr>
        <w:rFonts w:cs="MS Mincho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BBE2C70"/>
    <w:multiLevelType w:val="hybridMultilevel"/>
    <w:tmpl w:val="C136B56C"/>
    <w:lvl w:ilvl="0" w:tplc="929E4A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56A94"/>
    <w:multiLevelType w:val="hybridMultilevel"/>
    <w:tmpl w:val="357C33E4"/>
    <w:lvl w:ilvl="0" w:tplc="F82653E0">
      <w:start w:val="1"/>
      <w:numFmt w:val="decimal"/>
      <w:lvlText w:val="%1)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B34E64"/>
    <w:multiLevelType w:val="hybridMultilevel"/>
    <w:tmpl w:val="1820CDF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E5203B1"/>
    <w:multiLevelType w:val="hybridMultilevel"/>
    <w:tmpl w:val="1FE4F3AA"/>
    <w:lvl w:ilvl="0" w:tplc="BECC1F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1367CD7"/>
    <w:multiLevelType w:val="hybridMultilevel"/>
    <w:tmpl w:val="D9F0894A"/>
    <w:lvl w:ilvl="0" w:tplc="3C54C172">
      <w:start w:val="1"/>
      <w:numFmt w:val="decimal"/>
      <w:lvlText w:val="%1)"/>
      <w:lvlJc w:val="left"/>
      <w:pPr>
        <w:ind w:left="90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071F7E"/>
    <w:multiLevelType w:val="hybridMultilevel"/>
    <w:tmpl w:val="97F2C210"/>
    <w:lvl w:ilvl="0" w:tplc="1ABCF7E0">
      <w:start w:val="1"/>
      <w:numFmt w:val="decimal"/>
      <w:lvlText w:val="%1)"/>
      <w:lvlJc w:val="left"/>
      <w:pPr>
        <w:ind w:left="1004" w:hanging="360"/>
      </w:pPr>
      <w:rPr>
        <w:rFonts w:ascii="GHEA Grapalat" w:eastAsia="Calibri" w:hAnsi="GHEA Grapalat" w:cs="Times New Roman" w:hint="default"/>
      </w:rPr>
    </w:lvl>
    <w:lvl w:ilvl="1" w:tplc="514EA69A">
      <w:start w:val="1"/>
      <w:numFmt w:val="decimal"/>
      <w:lvlText w:val="%2."/>
      <w:lvlJc w:val="left"/>
      <w:pPr>
        <w:ind w:left="2000" w:hanging="636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3EF6742"/>
    <w:multiLevelType w:val="hybridMultilevel"/>
    <w:tmpl w:val="1E40BFC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1A3E1DBC">
      <w:start w:val="1"/>
      <w:numFmt w:val="decimal"/>
      <w:lvlText w:val="%2)"/>
      <w:lvlJc w:val="left"/>
      <w:pPr>
        <w:ind w:left="1815" w:hanging="360"/>
      </w:pPr>
      <w:rPr>
        <w:lang w:val="en-US"/>
      </w:rPr>
    </w:lvl>
    <w:lvl w:ilvl="2" w:tplc="61F0B6B4">
      <w:start w:val="1"/>
      <w:numFmt w:val="decimal"/>
      <w:lvlText w:val="%3."/>
      <w:lvlJc w:val="left"/>
      <w:pPr>
        <w:ind w:left="2967" w:hanging="61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4634B10"/>
    <w:multiLevelType w:val="hybridMultilevel"/>
    <w:tmpl w:val="F2542D8E"/>
    <w:lvl w:ilvl="0" w:tplc="1E7C02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4DE2D9D"/>
    <w:multiLevelType w:val="hybridMultilevel"/>
    <w:tmpl w:val="C7F463D6"/>
    <w:lvl w:ilvl="0" w:tplc="1B26C0FA">
      <w:start w:val="1"/>
      <w:numFmt w:val="decimal"/>
      <w:lvlText w:val="%1."/>
      <w:lvlJc w:val="left"/>
      <w:pPr>
        <w:ind w:left="1011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49A16061"/>
    <w:multiLevelType w:val="hybridMultilevel"/>
    <w:tmpl w:val="71A40C6A"/>
    <w:lvl w:ilvl="0" w:tplc="5D16819E">
      <w:start w:val="1"/>
      <w:numFmt w:val="decimal"/>
      <w:lvlText w:val="%1)"/>
      <w:lvlJc w:val="left"/>
      <w:pPr>
        <w:ind w:left="1107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C8E18A8"/>
    <w:multiLevelType w:val="hybridMultilevel"/>
    <w:tmpl w:val="46FA33B8"/>
    <w:lvl w:ilvl="0" w:tplc="D16EFB38">
      <w:start w:val="1"/>
      <w:numFmt w:val="decimal"/>
      <w:lvlText w:val="%1)"/>
      <w:lvlJc w:val="left"/>
      <w:pPr>
        <w:ind w:left="124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E1D6C25"/>
    <w:multiLevelType w:val="hybridMultilevel"/>
    <w:tmpl w:val="B680F0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470FEA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57944"/>
    <w:multiLevelType w:val="hybridMultilevel"/>
    <w:tmpl w:val="7DD4BC06"/>
    <w:lvl w:ilvl="0" w:tplc="9D7C45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2CCA871E">
      <w:start w:val="1"/>
      <w:numFmt w:val="decimal"/>
      <w:lvlText w:val="%2."/>
      <w:lvlJc w:val="left"/>
      <w:pPr>
        <w:ind w:left="1863" w:hanging="7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52C50989"/>
    <w:multiLevelType w:val="hybridMultilevel"/>
    <w:tmpl w:val="08B42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D089CA0">
      <w:start w:val="1"/>
      <w:numFmt w:val="decimal"/>
      <w:lvlText w:val="%2."/>
      <w:lvlJc w:val="left"/>
      <w:pPr>
        <w:ind w:left="18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7A4032"/>
    <w:multiLevelType w:val="hybridMultilevel"/>
    <w:tmpl w:val="4CBE80F4"/>
    <w:lvl w:ilvl="0" w:tplc="E9ECC3C6">
      <w:start w:val="1"/>
      <w:numFmt w:val="decimal"/>
      <w:lvlText w:val="%1."/>
      <w:lvlJc w:val="left"/>
      <w:pPr>
        <w:ind w:left="1260" w:hanging="360"/>
      </w:pPr>
      <w:rPr>
        <w:rFonts w:cs="Sylfaen" w:hint="default"/>
      </w:rPr>
    </w:lvl>
    <w:lvl w:ilvl="1" w:tplc="DE98E9C6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3E366A0"/>
    <w:multiLevelType w:val="hybridMultilevel"/>
    <w:tmpl w:val="857C9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7A211C"/>
    <w:multiLevelType w:val="hybridMultilevel"/>
    <w:tmpl w:val="C706AD04"/>
    <w:lvl w:ilvl="0" w:tplc="01080E60">
      <w:start w:val="1"/>
      <w:numFmt w:val="decimal"/>
      <w:lvlText w:val="%1."/>
      <w:lvlJc w:val="left"/>
      <w:pPr>
        <w:ind w:left="1230" w:hanging="804"/>
      </w:pPr>
      <w:rPr>
        <w:rFonts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A813A4"/>
    <w:multiLevelType w:val="hybridMultilevel"/>
    <w:tmpl w:val="1B12CBC4"/>
    <w:lvl w:ilvl="0" w:tplc="9EB4C760">
      <w:start w:val="1"/>
      <w:numFmt w:val="decimal"/>
      <w:lvlText w:val="%1."/>
      <w:lvlJc w:val="left"/>
      <w:pPr>
        <w:ind w:left="795" w:hanging="360"/>
      </w:pPr>
      <w:rPr>
        <w:rFonts w:ascii="GHEA Grapalat" w:hAnsi="GHEA Grapalat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99C6D16"/>
    <w:multiLevelType w:val="hybridMultilevel"/>
    <w:tmpl w:val="86E6B232"/>
    <w:lvl w:ilvl="0" w:tplc="09D0EAC0">
      <w:start w:val="1"/>
      <w:numFmt w:val="decimal"/>
      <w:lvlText w:val="%1."/>
      <w:lvlJc w:val="left"/>
      <w:pPr>
        <w:ind w:left="834" w:hanging="38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2498"/>
    <w:multiLevelType w:val="hybridMultilevel"/>
    <w:tmpl w:val="AC142EFA"/>
    <w:lvl w:ilvl="0" w:tplc="4F3E58D8">
      <w:start w:val="1"/>
      <w:numFmt w:val="decimal"/>
      <w:lvlText w:val="%1."/>
      <w:lvlJc w:val="left"/>
      <w:pPr>
        <w:ind w:left="1023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5ED85AE9"/>
    <w:multiLevelType w:val="hybridMultilevel"/>
    <w:tmpl w:val="34285DA6"/>
    <w:lvl w:ilvl="0" w:tplc="D0562A86">
      <w:start w:val="1"/>
      <w:numFmt w:val="decimal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3B6AA27E">
      <w:start w:val="1"/>
      <w:numFmt w:val="decimal"/>
      <w:lvlText w:val="%2."/>
      <w:lvlJc w:val="left"/>
      <w:pPr>
        <w:ind w:left="1731" w:hanging="6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 w15:restartNumberingAfterBreak="0">
    <w:nsid w:val="60A26580"/>
    <w:multiLevelType w:val="hybridMultilevel"/>
    <w:tmpl w:val="5EEE35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251377"/>
    <w:multiLevelType w:val="hybridMultilevel"/>
    <w:tmpl w:val="8AB81CDC"/>
    <w:lvl w:ilvl="0" w:tplc="62AE2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0C7D5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BBF431F"/>
    <w:multiLevelType w:val="hybridMultilevel"/>
    <w:tmpl w:val="D450A156"/>
    <w:lvl w:ilvl="0" w:tplc="E99481AA">
      <w:start w:val="1"/>
      <w:numFmt w:val="decimal"/>
      <w:lvlText w:val="%1)"/>
      <w:lvlJc w:val="left"/>
      <w:pPr>
        <w:ind w:left="1275" w:hanging="900"/>
      </w:pPr>
      <w:rPr>
        <w:rFonts w:hint="default"/>
      </w:rPr>
    </w:lvl>
    <w:lvl w:ilvl="1" w:tplc="2E606D38">
      <w:start w:val="1"/>
      <w:numFmt w:val="decimal"/>
      <w:lvlText w:val="%2."/>
      <w:lvlJc w:val="left"/>
      <w:pPr>
        <w:ind w:left="163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6E446378"/>
    <w:multiLevelType w:val="hybridMultilevel"/>
    <w:tmpl w:val="ED184446"/>
    <w:lvl w:ilvl="0" w:tplc="CD6C4442">
      <w:start w:val="1"/>
      <w:numFmt w:val="decimal"/>
      <w:lvlText w:val="%1)"/>
      <w:lvlJc w:val="left"/>
      <w:pPr>
        <w:ind w:left="109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6EAC15D4"/>
    <w:multiLevelType w:val="hybridMultilevel"/>
    <w:tmpl w:val="233C3456"/>
    <w:lvl w:ilvl="0" w:tplc="2B5CE91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46B7D68"/>
    <w:multiLevelType w:val="hybridMultilevel"/>
    <w:tmpl w:val="4106D526"/>
    <w:lvl w:ilvl="0" w:tplc="CA5247A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1" w15:restartNumberingAfterBreak="0">
    <w:nsid w:val="758372BB"/>
    <w:multiLevelType w:val="hybridMultilevel"/>
    <w:tmpl w:val="44FCE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D294B"/>
    <w:multiLevelType w:val="hybridMultilevel"/>
    <w:tmpl w:val="2A3A6C04"/>
    <w:lvl w:ilvl="0" w:tplc="17C2D6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EB778CC"/>
    <w:multiLevelType w:val="hybridMultilevel"/>
    <w:tmpl w:val="6922B0BE"/>
    <w:lvl w:ilvl="0" w:tplc="C518AC6E">
      <w:start w:val="1"/>
      <w:numFmt w:val="decimal"/>
      <w:lvlText w:val="%1)"/>
      <w:lvlJc w:val="left"/>
      <w:pPr>
        <w:ind w:left="1143" w:hanging="768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34"/>
  </w:num>
  <w:num w:numId="3">
    <w:abstractNumId w:val="26"/>
  </w:num>
  <w:num w:numId="4">
    <w:abstractNumId w:val="36"/>
  </w:num>
  <w:num w:numId="5">
    <w:abstractNumId w:val="4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19"/>
  </w:num>
  <w:num w:numId="9">
    <w:abstractNumId w:val="28"/>
  </w:num>
  <w:num w:numId="10">
    <w:abstractNumId w:val="11"/>
  </w:num>
  <w:num w:numId="11">
    <w:abstractNumId w:val="9"/>
  </w:num>
  <w:num w:numId="12">
    <w:abstractNumId w:val="7"/>
  </w:num>
  <w:num w:numId="13">
    <w:abstractNumId w:val="40"/>
  </w:num>
  <w:num w:numId="14">
    <w:abstractNumId w:val="35"/>
  </w:num>
  <w:num w:numId="15">
    <w:abstractNumId w:val="27"/>
  </w:num>
  <w:num w:numId="16">
    <w:abstractNumId w:val="10"/>
  </w:num>
  <w:num w:numId="17">
    <w:abstractNumId w:val="16"/>
  </w:num>
  <w:num w:numId="18">
    <w:abstractNumId w:val="12"/>
  </w:num>
  <w:num w:numId="19">
    <w:abstractNumId w:val="25"/>
  </w:num>
  <w:num w:numId="20">
    <w:abstractNumId w:val="20"/>
  </w:num>
  <w:num w:numId="21">
    <w:abstractNumId w:val="2"/>
  </w:num>
  <w:num w:numId="22">
    <w:abstractNumId w:val="3"/>
  </w:num>
  <w:num w:numId="23">
    <w:abstractNumId w:val="42"/>
  </w:num>
  <w:num w:numId="24">
    <w:abstractNumId w:val="43"/>
  </w:num>
  <w:num w:numId="25">
    <w:abstractNumId w:val="37"/>
  </w:num>
  <w:num w:numId="26">
    <w:abstractNumId w:val="30"/>
  </w:num>
  <w:num w:numId="27">
    <w:abstractNumId w:val="33"/>
  </w:num>
  <w:num w:numId="28">
    <w:abstractNumId w:val="1"/>
  </w:num>
  <w:num w:numId="29">
    <w:abstractNumId w:val="13"/>
  </w:num>
  <w:num w:numId="30">
    <w:abstractNumId w:val="24"/>
  </w:num>
  <w:num w:numId="31">
    <w:abstractNumId w:val="4"/>
  </w:num>
  <w:num w:numId="32">
    <w:abstractNumId w:val="38"/>
  </w:num>
  <w:num w:numId="33">
    <w:abstractNumId w:val="17"/>
  </w:num>
  <w:num w:numId="34">
    <w:abstractNumId w:val="22"/>
  </w:num>
  <w:num w:numId="35">
    <w:abstractNumId w:val="23"/>
  </w:num>
  <w:num w:numId="36">
    <w:abstractNumId w:val="8"/>
  </w:num>
  <w:num w:numId="37">
    <w:abstractNumId w:val="6"/>
  </w:num>
  <w:num w:numId="38">
    <w:abstractNumId w:val="21"/>
  </w:num>
  <w:num w:numId="39">
    <w:abstractNumId w:val="29"/>
  </w:num>
  <w:num w:numId="40">
    <w:abstractNumId w:val="15"/>
  </w:num>
  <w:num w:numId="41">
    <w:abstractNumId w:val="18"/>
  </w:num>
  <w:num w:numId="42">
    <w:abstractNumId w:val="31"/>
  </w:num>
  <w:num w:numId="43">
    <w:abstractNumId w:val="0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42"/>
    <w:rsid w:val="00001375"/>
    <w:rsid w:val="0000155B"/>
    <w:rsid w:val="0000225C"/>
    <w:rsid w:val="000029E1"/>
    <w:rsid w:val="00002A5B"/>
    <w:rsid w:val="00002A5E"/>
    <w:rsid w:val="000054E2"/>
    <w:rsid w:val="00006CC4"/>
    <w:rsid w:val="00011BA5"/>
    <w:rsid w:val="0001431B"/>
    <w:rsid w:val="0001458B"/>
    <w:rsid w:val="00014B4B"/>
    <w:rsid w:val="0002178F"/>
    <w:rsid w:val="00022108"/>
    <w:rsid w:val="000225FB"/>
    <w:rsid w:val="000268F5"/>
    <w:rsid w:val="0002722F"/>
    <w:rsid w:val="00027EDF"/>
    <w:rsid w:val="00030096"/>
    <w:rsid w:val="00032983"/>
    <w:rsid w:val="00033711"/>
    <w:rsid w:val="00033A42"/>
    <w:rsid w:val="00035A65"/>
    <w:rsid w:val="00035D7E"/>
    <w:rsid w:val="00036291"/>
    <w:rsid w:val="00036902"/>
    <w:rsid w:val="00036F31"/>
    <w:rsid w:val="00037624"/>
    <w:rsid w:val="00037F7C"/>
    <w:rsid w:val="00040580"/>
    <w:rsid w:val="000413D4"/>
    <w:rsid w:val="000424B8"/>
    <w:rsid w:val="00051DA8"/>
    <w:rsid w:val="000541B3"/>
    <w:rsid w:val="00054466"/>
    <w:rsid w:val="000576B6"/>
    <w:rsid w:val="00057FF3"/>
    <w:rsid w:val="0006099C"/>
    <w:rsid w:val="000612DC"/>
    <w:rsid w:val="00064E2F"/>
    <w:rsid w:val="00064F3D"/>
    <w:rsid w:val="00065266"/>
    <w:rsid w:val="00070D92"/>
    <w:rsid w:val="00070DA4"/>
    <w:rsid w:val="00071391"/>
    <w:rsid w:val="00071F1D"/>
    <w:rsid w:val="0007225D"/>
    <w:rsid w:val="000727D5"/>
    <w:rsid w:val="00072AA9"/>
    <w:rsid w:val="00072FAA"/>
    <w:rsid w:val="00073D9C"/>
    <w:rsid w:val="0007484A"/>
    <w:rsid w:val="000808DC"/>
    <w:rsid w:val="00080DDD"/>
    <w:rsid w:val="00083541"/>
    <w:rsid w:val="00084D52"/>
    <w:rsid w:val="00084E74"/>
    <w:rsid w:val="000860F1"/>
    <w:rsid w:val="00087401"/>
    <w:rsid w:val="00090168"/>
    <w:rsid w:val="0009091E"/>
    <w:rsid w:val="00091165"/>
    <w:rsid w:val="0009142F"/>
    <w:rsid w:val="0009188C"/>
    <w:rsid w:val="00094A12"/>
    <w:rsid w:val="000972A6"/>
    <w:rsid w:val="00097403"/>
    <w:rsid w:val="000A0E2F"/>
    <w:rsid w:val="000A1747"/>
    <w:rsid w:val="000A2BE0"/>
    <w:rsid w:val="000A2C1B"/>
    <w:rsid w:val="000A4B71"/>
    <w:rsid w:val="000A4FDF"/>
    <w:rsid w:val="000A52F9"/>
    <w:rsid w:val="000B0ED9"/>
    <w:rsid w:val="000B1A5E"/>
    <w:rsid w:val="000B3912"/>
    <w:rsid w:val="000B3959"/>
    <w:rsid w:val="000B49CE"/>
    <w:rsid w:val="000B52D8"/>
    <w:rsid w:val="000C18B0"/>
    <w:rsid w:val="000C3F7F"/>
    <w:rsid w:val="000C59A8"/>
    <w:rsid w:val="000C733E"/>
    <w:rsid w:val="000C7626"/>
    <w:rsid w:val="000D3171"/>
    <w:rsid w:val="000D6FEC"/>
    <w:rsid w:val="000E1655"/>
    <w:rsid w:val="000E3008"/>
    <w:rsid w:val="000E3DB2"/>
    <w:rsid w:val="000E7323"/>
    <w:rsid w:val="000E7C30"/>
    <w:rsid w:val="00100376"/>
    <w:rsid w:val="00101B76"/>
    <w:rsid w:val="00110C52"/>
    <w:rsid w:val="00110D27"/>
    <w:rsid w:val="00114D1E"/>
    <w:rsid w:val="001152FA"/>
    <w:rsid w:val="001160AC"/>
    <w:rsid w:val="00122A9C"/>
    <w:rsid w:val="0012439D"/>
    <w:rsid w:val="001248BD"/>
    <w:rsid w:val="00124AA8"/>
    <w:rsid w:val="0012548B"/>
    <w:rsid w:val="00126AA6"/>
    <w:rsid w:val="00130910"/>
    <w:rsid w:val="00133D0C"/>
    <w:rsid w:val="00136C3A"/>
    <w:rsid w:val="00140437"/>
    <w:rsid w:val="001432E0"/>
    <w:rsid w:val="00147B40"/>
    <w:rsid w:val="00151776"/>
    <w:rsid w:val="00152CFC"/>
    <w:rsid w:val="001539B6"/>
    <w:rsid w:val="00153F1F"/>
    <w:rsid w:val="00155F74"/>
    <w:rsid w:val="00157BA4"/>
    <w:rsid w:val="00164EC6"/>
    <w:rsid w:val="0016542F"/>
    <w:rsid w:val="00171B0B"/>
    <w:rsid w:val="00171DB7"/>
    <w:rsid w:val="00172A16"/>
    <w:rsid w:val="0017346F"/>
    <w:rsid w:val="001820D6"/>
    <w:rsid w:val="001839F6"/>
    <w:rsid w:val="0019220B"/>
    <w:rsid w:val="001945E1"/>
    <w:rsid w:val="00194FF1"/>
    <w:rsid w:val="0019546B"/>
    <w:rsid w:val="00195EAE"/>
    <w:rsid w:val="00195F08"/>
    <w:rsid w:val="001960DA"/>
    <w:rsid w:val="00196D47"/>
    <w:rsid w:val="00197266"/>
    <w:rsid w:val="00197DDC"/>
    <w:rsid w:val="001A532E"/>
    <w:rsid w:val="001A5B89"/>
    <w:rsid w:val="001A5FBC"/>
    <w:rsid w:val="001B3CDB"/>
    <w:rsid w:val="001B4B75"/>
    <w:rsid w:val="001B5824"/>
    <w:rsid w:val="001B5882"/>
    <w:rsid w:val="001B5A4D"/>
    <w:rsid w:val="001B6061"/>
    <w:rsid w:val="001B73AD"/>
    <w:rsid w:val="001C107A"/>
    <w:rsid w:val="001C151A"/>
    <w:rsid w:val="001C1819"/>
    <w:rsid w:val="001C218E"/>
    <w:rsid w:val="001C3A5C"/>
    <w:rsid w:val="001C3F19"/>
    <w:rsid w:val="001C4478"/>
    <w:rsid w:val="001D0568"/>
    <w:rsid w:val="001D0770"/>
    <w:rsid w:val="001D08A5"/>
    <w:rsid w:val="001D0C1D"/>
    <w:rsid w:val="001D193E"/>
    <w:rsid w:val="001D360B"/>
    <w:rsid w:val="001D5488"/>
    <w:rsid w:val="001D5AAA"/>
    <w:rsid w:val="001D5C1C"/>
    <w:rsid w:val="001D71B9"/>
    <w:rsid w:val="001E4E6E"/>
    <w:rsid w:val="001E6B63"/>
    <w:rsid w:val="001F3444"/>
    <w:rsid w:val="001F3816"/>
    <w:rsid w:val="0021088F"/>
    <w:rsid w:val="00210D83"/>
    <w:rsid w:val="002113A5"/>
    <w:rsid w:val="002124C6"/>
    <w:rsid w:val="00212F38"/>
    <w:rsid w:val="00214AAC"/>
    <w:rsid w:val="00216445"/>
    <w:rsid w:val="00216E5B"/>
    <w:rsid w:val="0021714B"/>
    <w:rsid w:val="00222500"/>
    <w:rsid w:val="00222E28"/>
    <w:rsid w:val="002234E1"/>
    <w:rsid w:val="002251AD"/>
    <w:rsid w:val="0022556D"/>
    <w:rsid w:val="002313BA"/>
    <w:rsid w:val="002323ED"/>
    <w:rsid w:val="002353AD"/>
    <w:rsid w:val="0024464F"/>
    <w:rsid w:val="002464D7"/>
    <w:rsid w:val="002545F7"/>
    <w:rsid w:val="0025501D"/>
    <w:rsid w:val="00255177"/>
    <w:rsid w:val="00262865"/>
    <w:rsid w:val="00262B0B"/>
    <w:rsid w:val="002672D3"/>
    <w:rsid w:val="00267D98"/>
    <w:rsid w:val="00273227"/>
    <w:rsid w:val="00273BF6"/>
    <w:rsid w:val="0027619B"/>
    <w:rsid w:val="00283574"/>
    <w:rsid w:val="00286415"/>
    <w:rsid w:val="002864AD"/>
    <w:rsid w:val="00286CAB"/>
    <w:rsid w:val="002935D3"/>
    <w:rsid w:val="002948A7"/>
    <w:rsid w:val="00295AFE"/>
    <w:rsid w:val="002967BD"/>
    <w:rsid w:val="002A0346"/>
    <w:rsid w:val="002A6053"/>
    <w:rsid w:val="002B135E"/>
    <w:rsid w:val="002B2F59"/>
    <w:rsid w:val="002B2F7B"/>
    <w:rsid w:val="002B4280"/>
    <w:rsid w:val="002B71DD"/>
    <w:rsid w:val="002C06D9"/>
    <w:rsid w:val="002C1BEE"/>
    <w:rsid w:val="002C2383"/>
    <w:rsid w:val="002C310C"/>
    <w:rsid w:val="002C5AC9"/>
    <w:rsid w:val="002D011E"/>
    <w:rsid w:val="002D0D0E"/>
    <w:rsid w:val="002D231B"/>
    <w:rsid w:val="002D257A"/>
    <w:rsid w:val="002D4ED7"/>
    <w:rsid w:val="002D66B7"/>
    <w:rsid w:val="002D6F75"/>
    <w:rsid w:val="002D7E1B"/>
    <w:rsid w:val="002E2F26"/>
    <w:rsid w:val="002E72B8"/>
    <w:rsid w:val="002E74CE"/>
    <w:rsid w:val="002F2F48"/>
    <w:rsid w:val="002F5CC9"/>
    <w:rsid w:val="003023E6"/>
    <w:rsid w:val="00304C23"/>
    <w:rsid w:val="00304D04"/>
    <w:rsid w:val="0030618F"/>
    <w:rsid w:val="00307FE3"/>
    <w:rsid w:val="00312366"/>
    <w:rsid w:val="0031465E"/>
    <w:rsid w:val="003149E2"/>
    <w:rsid w:val="00315799"/>
    <w:rsid w:val="00316A44"/>
    <w:rsid w:val="00316F87"/>
    <w:rsid w:val="00317B7D"/>
    <w:rsid w:val="00323018"/>
    <w:rsid w:val="00323ACF"/>
    <w:rsid w:val="0032403F"/>
    <w:rsid w:val="00327BFB"/>
    <w:rsid w:val="0033011C"/>
    <w:rsid w:val="00332349"/>
    <w:rsid w:val="00334FF7"/>
    <w:rsid w:val="00335A25"/>
    <w:rsid w:val="00341107"/>
    <w:rsid w:val="003440F6"/>
    <w:rsid w:val="00344109"/>
    <w:rsid w:val="00346F59"/>
    <w:rsid w:val="003507C2"/>
    <w:rsid w:val="00350965"/>
    <w:rsid w:val="003527EC"/>
    <w:rsid w:val="003530F3"/>
    <w:rsid w:val="00353F80"/>
    <w:rsid w:val="00353FA8"/>
    <w:rsid w:val="003570CF"/>
    <w:rsid w:val="00360508"/>
    <w:rsid w:val="00361FAF"/>
    <w:rsid w:val="0036404E"/>
    <w:rsid w:val="003668AC"/>
    <w:rsid w:val="00366B8A"/>
    <w:rsid w:val="00370EB5"/>
    <w:rsid w:val="003724DB"/>
    <w:rsid w:val="0037488E"/>
    <w:rsid w:val="00374BC1"/>
    <w:rsid w:val="003756CD"/>
    <w:rsid w:val="00375D15"/>
    <w:rsid w:val="00376A19"/>
    <w:rsid w:val="003831DA"/>
    <w:rsid w:val="0038485E"/>
    <w:rsid w:val="0038786E"/>
    <w:rsid w:val="00390144"/>
    <w:rsid w:val="00390838"/>
    <w:rsid w:val="003918FB"/>
    <w:rsid w:val="00392F70"/>
    <w:rsid w:val="00395CC4"/>
    <w:rsid w:val="00395FED"/>
    <w:rsid w:val="003A45FE"/>
    <w:rsid w:val="003A4E53"/>
    <w:rsid w:val="003A7649"/>
    <w:rsid w:val="003B02D3"/>
    <w:rsid w:val="003B082A"/>
    <w:rsid w:val="003B141E"/>
    <w:rsid w:val="003B2536"/>
    <w:rsid w:val="003B5527"/>
    <w:rsid w:val="003B5537"/>
    <w:rsid w:val="003B6976"/>
    <w:rsid w:val="003C0878"/>
    <w:rsid w:val="003C56F6"/>
    <w:rsid w:val="003C6CB4"/>
    <w:rsid w:val="003D1974"/>
    <w:rsid w:val="003D373B"/>
    <w:rsid w:val="003E2128"/>
    <w:rsid w:val="003E2798"/>
    <w:rsid w:val="003E2F1E"/>
    <w:rsid w:val="003E3622"/>
    <w:rsid w:val="003E4642"/>
    <w:rsid w:val="003F13AC"/>
    <w:rsid w:val="003F1ED2"/>
    <w:rsid w:val="003F2043"/>
    <w:rsid w:val="003F292C"/>
    <w:rsid w:val="0040255A"/>
    <w:rsid w:val="0040257D"/>
    <w:rsid w:val="0040373D"/>
    <w:rsid w:val="004044CA"/>
    <w:rsid w:val="0040619E"/>
    <w:rsid w:val="00407D58"/>
    <w:rsid w:val="00410644"/>
    <w:rsid w:val="00420991"/>
    <w:rsid w:val="00420AC4"/>
    <w:rsid w:val="0042337E"/>
    <w:rsid w:val="00423F71"/>
    <w:rsid w:val="004301FA"/>
    <w:rsid w:val="00431325"/>
    <w:rsid w:val="0043248F"/>
    <w:rsid w:val="0043253F"/>
    <w:rsid w:val="00433593"/>
    <w:rsid w:val="00433A7E"/>
    <w:rsid w:val="00433D1C"/>
    <w:rsid w:val="0043729A"/>
    <w:rsid w:val="00440A3A"/>
    <w:rsid w:val="004418C1"/>
    <w:rsid w:val="00441E80"/>
    <w:rsid w:val="00446025"/>
    <w:rsid w:val="004506A1"/>
    <w:rsid w:val="00451507"/>
    <w:rsid w:val="00452A18"/>
    <w:rsid w:val="0045400B"/>
    <w:rsid w:val="00454579"/>
    <w:rsid w:val="00454FEB"/>
    <w:rsid w:val="00455759"/>
    <w:rsid w:val="004574DB"/>
    <w:rsid w:val="00460CC9"/>
    <w:rsid w:val="00460E10"/>
    <w:rsid w:val="00461B84"/>
    <w:rsid w:val="00462209"/>
    <w:rsid w:val="00462C92"/>
    <w:rsid w:val="0046439C"/>
    <w:rsid w:val="00466B8E"/>
    <w:rsid w:val="00471B5E"/>
    <w:rsid w:val="004730ED"/>
    <w:rsid w:val="00473956"/>
    <w:rsid w:val="00475002"/>
    <w:rsid w:val="00476ECE"/>
    <w:rsid w:val="00477813"/>
    <w:rsid w:val="004801A0"/>
    <w:rsid w:val="004802BF"/>
    <w:rsid w:val="00481C4E"/>
    <w:rsid w:val="00483C98"/>
    <w:rsid w:val="00485A1C"/>
    <w:rsid w:val="00485FDD"/>
    <w:rsid w:val="0049046D"/>
    <w:rsid w:val="004909A7"/>
    <w:rsid w:val="00491C86"/>
    <w:rsid w:val="00492AD3"/>
    <w:rsid w:val="004963B0"/>
    <w:rsid w:val="004967D4"/>
    <w:rsid w:val="004A3B1C"/>
    <w:rsid w:val="004A7486"/>
    <w:rsid w:val="004A7C66"/>
    <w:rsid w:val="004A7E94"/>
    <w:rsid w:val="004B2BEA"/>
    <w:rsid w:val="004B2D3F"/>
    <w:rsid w:val="004B78AB"/>
    <w:rsid w:val="004B7919"/>
    <w:rsid w:val="004B7F53"/>
    <w:rsid w:val="004C335F"/>
    <w:rsid w:val="004C3A85"/>
    <w:rsid w:val="004C4270"/>
    <w:rsid w:val="004C6AC4"/>
    <w:rsid w:val="004C73DA"/>
    <w:rsid w:val="004D024C"/>
    <w:rsid w:val="004D0C06"/>
    <w:rsid w:val="004D2830"/>
    <w:rsid w:val="004D40A6"/>
    <w:rsid w:val="004D4E6D"/>
    <w:rsid w:val="004D72D9"/>
    <w:rsid w:val="004D7ABF"/>
    <w:rsid w:val="004E19C0"/>
    <w:rsid w:val="004E2008"/>
    <w:rsid w:val="004E3C12"/>
    <w:rsid w:val="004E436E"/>
    <w:rsid w:val="004E5131"/>
    <w:rsid w:val="004F1ACE"/>
    <w:rsid w:val="004F5223"/>
    <w:rsid w:val="004F5DC9"/>
    <w:rsid w:val="004F6434"/>
    <w:rsid w:val="004F74C5"/>
    <w:rsid w:val="004F79A2"/>
    <w:rsid w:val="00502671"/>
    <w:rsid w:val="0050321D"/>
    <w:rsid w:val="0050380E"/>
    <w:rsid w:val="00504091"/>
    <w:rsid w:val="00504EED"/>
    <w:rsid w:val="00506336"/>
    <w:rsid w:val="00513761"/>
    <w:rsid w:val="00515920"/>
    <w:rsid w:val="00517627"/>
    <w:rsid w:val="00520E30"/>
    <w:rsid w:val="00523BD1"/>
    <w:rsid w:val="00525E7F"/>
    <w:rsid w:val="00525F68"/>
    <w:rsid w:val="0052659C"/>
    <w:rsid w:val="005266B2"/>
    <w:rsid w:val="00530F3C"/>
    <w:rsid w:val="00531877"/>
    <w:rsid w:val="005346EF"/>
    <w:rsid w:val="00534C37"/>
    <w:rsid w:val="0054153B"/>
    <w:rsid w:val="00544A1D"/>
    <w:rsid w:val="00545E2A"/>
    <w:rsid w:val="00554841"/>
    <w:rsid w:val="0055639C"/>
    <w:rsid w:val="00560FB9"/>
    <w:rsid w:val="00562681"/>
    <w:rsid w:val="00562CF7"/>
    <w:rsid w:val="005643A9"/>
    <w:rsid w:val="0057293D"/>
    <w:rsid w:val="00573717"/>
    <w:rsid w:val="0058044E"/>
    <w:rsid w:val="005814CD"/>
    <w:rsid w:val="00584711"/>
    <w:rsid w:val="00584F36"/>
    <w:rsid w:val="005864AF"/>
    <w:rsid w:val="00590AD0"/>
    <w:rsid w:val="00591E08"/>
    <w:rsid w:val="00594AA9"/>
    <w:rsid w:val="00594C58"/>
    <w:rsid w:val="00594DDB"/>
    <w:rsid w:val="00597E43"/>
    <w:rsid w:val="005A0129"/>
    <w:rsid w:val="005A29E3"/>
    <w:rsid w:val="005A5C44"/>
    <w:rsid w:val="005A5EEB"/>
    <w:rsid w:val="005A69CD"/>
    <w:rsid w:val="005A7B31"/>
    <w:rsid w:val="005B0334"/>
    <w:rsid w:val="005B2DBC"/>
    <w:rsid w:val="005B5726"/>
    <w:rsid w:val="005B5BAA"/>
    <w:rsid w:val="005C081F"/>
    <w:rsid w:val="005C0CDD"/>
    <w:rsid w:val="005C51AD"/>
    <w:rsid w:val="005C5B1F"/>
    <w:rsid w:val="005D1A7C"/>
    <w:rsid w:val="005D4385"/>
    <w:rsid w:val="005D7689"/>
    <w:rsid w:val="005D7CD4"/>
    <w:rsid w:val="005E11B1"/>
    <w:rsid w:val="005E2541"/>
    <w:rsid w:val="005F5099"/>
    <w:rsid w:val="005F65A5"/>
    <w:rsid w:val="005F707F"/>
    <w:rsid w:val="005F797E"/>
    <w:rsid w:val="00601D53"/>
    <w:rsid w:val="00605745"/>
    <w:rsid w:val="00610861"/>
    <w:rsid w:val="00610C87"/>
    <w:rsid w:val="0061154A"/>
    <w:rsid w:val="00612884"/>
    <w:rsid w:val="00612B58"/>
    <w:rsid w:val="00613DFC"/>
    <w:rsid w:val="00613EEA"/>
    <w:rsid w:val="00614F86"/>
    <w:rsid w:val="006221CF"/>
    <w:rsid w:val="0062551F"/>
    <w:rsid w:val="0062687B"/>
    <w:rsid w:val="0062773A"/>
    <w:rsid w:val="006309E5"/>
    <w:rsid w:val="006325D8"/>
    <w:rsid w:val="00633B08"/>
    <w:rsid w:val="00634133"/>
    <w:rsid w:val="0063504B"/>
    <w:rsid w:val="00635240"/>
    <w:rsid w:val="00636315"/>
    <w:rsid w:val="0064086E"/>
    <w:rsid w:val="006416EE"/>
    <w:rsid w:val="006434BB"/>
    <w:rsid w:val="00643BE9"/>
    <w:rsid w:val="006465FD"/>
    <w:rsid w:val="006466DE"/>
    <w:rsid w:val="006469FB"/>
    <w:rsid w:val="00650AF0"/>
    <w:rsid w:val="00654C24"/>
    <w:rsid w:val="006553B5"/>
    <w:rsid w:val="0065585A"/>
    <w:rsid w:val="00656C7A"/>
    <w:rsid w:val="006574D1"/>
    <w:rsid w:val="00662128"/>
    <w:rsid w:val="006627A5"/>
    <w:rsid w:val="00663501"/>
    <w:rsid w:val="00663533"/>
    <w:rsid w:val="00663E51"/>
    <w:rsid w:val="00664C6A"/>
    <w:rsid w:val="00665C2B"/>
    <w:rsid w:val="0066602E"/>
    <w:rsid w:val="00677F46"/>
    <w:rsid w:val="0068148E"/>
    <w:rsid w:val="00681B74"/>
    <w:rsid w:val="00682633"/>
    <w:rsid w:val="006836FC"/>
    <w:rsid w:val="00683C57"/>
    <w:rsid w:val="00685B89"/>
    <w:rsid w:val="006923DD"/>
    <w:rsid w:val="006950CE"/>
    <w:rsid w:val="006968C7"/>
    <w:rsid w:val="00697035"/>
    <w:rsid w:val="006974DF"/>
    <w:rsid w:val="006A03BB"/>
    <w:rsid w:val="006A15BF"/>
    <w:rsid w:val="006A2130"/>
    <w:rsid w:val="006A3449"/>
    <w:rsid w:val="006A3D28"/>
    <w:rsid w:val="006A595A"/>
    <w:rsid w:val="006A67E2"/>
    <w:rsid w:val="006A755A"/>
    <w:rsid w:val="006A77D4"/>
    <w:rsid w:val="006B41C6"/>
    <w:rsid w:val="006B41C8"/>
    <w:rsid w:val="006B4790"/>
    <w:rsid w:val="006C146F"/>
    <w:rsid w:val="006C1A58"/>
    <w:rsid w:val="006C1D9E"/>
    <w:rsid w:val="006C2F47"/>
    <w:rsid w:val="006C3993"/>
    <w:rsid w:val="006C708C"/>
    <w:rsid w:val="006C7FAA"/>
    <w:rsid w:val="006D01C7"/>
    <w:rsid w:val="006D1572"/>
    <w:rsid w:val="006D52F7"/>
    <w:rsid w:val="006D5C79"/>
    <w:rsid w:val="006D7712"/>
    <w:rsid w:val="006E0194"/>
    <w:rsid w:val="006E0883"/>
    <w:rsid w:val="006E2542"/>
    <w:rsid w:val="006E356D"/>
    <w:rsid w:val="006E4784"/>
    <w:rsid w:val="006E63EA"/>
    <w:rsid w:val="006F1F4F"/>
    <w:rsid w:val="006F2511"/>
    <w:rsid w:val="006F3384"/>
    <w:rsid w:val="006F3F8E"/>
    <w:rsid w:val="006F418C"/>
    <w:rsid w:val="007109A9"/>
    <w:rsid w:val="0071216A"/>
    <w:rsid w:val="00714737"/>
    <w:rsid w:val="00715FCF"/>
    <w:rsid w:val="00716474"/>
    <w:rsid w:val="00716EC9"/>
    <w:rsid w:val="00720B20"/>
    <w:rsid w:val="00722396"/>
    <w:rsid w:val="007240F9"/>
    <w:rsid w:val="0072581A"/>
    <w:rsid w:val="00733D82"/>
    <w:rsid w:val="00734C7A"/>
    <w:rsid w:val="0073638A"/>
    <w:rsid w:val="0074163F"/>
    <w:rsid w:val="00743ACB"/>
    <w:rsid w:val="0074444D"/>
    <w:rsid w:val="007449EC"/>
    <w:rsid w:val="00744BF3"/>
    <w:rsid w:val="00745CFD"/>
    <w:rsid w:val="007470C0"/>
    <w:rsid w:val="007502D8"/>
    <w:rsid w:val="00751E28"/>
    <w:rsid w:val="00755FA0"/>
    <w:rsid w:val="0076124A"/>
    <w:rsid w:val="00761C6D"/>
    <w:rsid w:val="00761DA2"/>
    <w:rsid w:val="00761E1E"/>
    <w:rsid w:val="00763672"/>
    <w:rsid w:val="00764932"/>
    <w:rsid w:val="00764AB0"/>
    <w:rsid w:val="007652FD"/>
    <w:rsid w:val="0076712A"/>
    <w:rsid w:val="00771BE5"/>
    <w:rsid w:val="00771CC8"/>
    <w:rsid w:val="00774396"/>
    <w:rsid w:val="00775FB8"/>
    <w:rsid w:val="00776AD4"/>
    <w:rsid w:val="0077784F"/>
    <w:rsid w:val="0078040A"/>
    <w:rsid w:val="00780596"/>
    <w:rsid w:val="0078195A"/>
    <w:rsid w:val="007856E2"/>
    <w:rsid w:val="007867B0"/>
    <w:rsid w:val="007924E6"/>
    <w:rsid w:val="00793796"/>
    <w:rsid w:val="00795C16"/>
    <w:rsid w:val="007967DD"/>
    <w:rsid w:val="00796FCD"/>
    <w:rsid w:val="007975BD"/>
    <w:rsid w:val="007A162D"/>
    <w:rsid w:val="007A1F66"/>
    <w:rsid w:val="007A34BF"/>
    <w:rsid w:val="007A4043"/>
    <w:rsid w:val="007A53E8"/>
    <w:rsid w:val="007A58D4"/>
    <w:rsid w:val="007A7009"/>
    <w:rsid w:val="007B5E7C"/>
    <w:rsid w:val="007B627D"/>
    <w:rsid w:val="007B7A00"/>
    <w:rsid w:val="007B7E08"/>
    <w:rsid w:val="007C12A9"/>
    <w:rsid w:val="007C48ED"/>
    <w:rsid w:val="007C663C"/>
    <w:rsid w:val="007C694E"/>
    <w:rsid w:val="007D1267"/>
    <w:rsid w:val="007D2504"/>
    <w:rsid w:val="007D43BD"/>
    <w:rsid w:val="007D6EC3"/>
    <w:rsid w:val="007D7A14"/>
    <w:rsid w:val="007E001C"/>
    <w:rsid w:val="007E06F2"/>
    <w:rsid w:val="007E11E6"/>
    <w:rsid w:val="007E162B"/>
    <w:rsid w:val="007E1CFC"/>
    <w:rsid w:val="007E38C1"/>
    <w:rsid w:val="007E5647"/>
    <w:rsid w:val="007E796B"/>
    <w:rsid w:val="007F19A9"/>
    <w:rsid w:val="007F2C0C"/>
    <w:rsid w:val="007F30F6"/>
    <w:rsid w:val="007F30FE"/>
    <w:rsid w:val="007F3671"/>
    <w:rsid w:val="007F6D35"/>
    <w:rsid w:val="00800006"/>
    <w:rsid w:val="00800774"/>
    <w:rsid w:val="00801645"/>
    <w:rsid w:val="00801A69"/>
    <w:rsid w:val="008061F1"/>
    <w:rsid w:val="008065B2"/>
    <w:rsid w:val="00806C16"/>
    <w:rsid w:val="0080709D"/>
    <w:rsid w:val="00810D65"/>
    <w:rsid w:val="0081439F"/>
    <w:rsid w:val="00815B42"/>
    <w:rsid w:val="00821492"/>
    <w:rsid w:val="008225CD"/>
    <w:rsid w:val="0082262E"/>
    <w:rsid w:val="00826B25"/>
    <w:rsid w:val="00827E6B"/>
    <w:rsid w:val="008355C2"/>
    <w:rsid w:val="0083714B"/>
    <w:rsid w:val="00837734"/>
    <w:rsid w:val="008411B7"/>
    <w:rsid w:val="00843563"/>
    <w:rsid w:val="008452E1"/>
    <w:rsid w:val="008538A3"/>
    <w:rsid w:val="00853A53"/>
    <w:rsid w:val="00855E30"/>
    <w:rsid w:val="008570D5"/>
    <w:rsid w:val="0085744F"/>
    <w:rsid w:val="008575E4"/>
    <w:rsid w:val="008579F7"/>
    <w:rsid w:val="00860D96"/>
    <w:rsid w:val="00865C9D"/>
    <w:rsid w:val="008674FF"/>
    <w:rsid w:val="00867C6A"/>
    <w:rsid w:val="00871520"/>
    <w:rsid w:val="0087406C"/>
    <w:rsid w:val="00874337"/>
    <w:rsid w:val="008750D0"/>
    <w:rsid w:val="0087604F"/>
    <w:rsid w:val="00876E4C"/>
    <w:rsid w:val="00880284"/>
    <w:rsid w:val="0088213C"/>
    <w:rsid w:val="0088279B"/>
    <w:rsid w:val="00883CDA"/>
    <w:rsid w:val="00884BF8"/>
    <w:rsid w:val="008858F5"/>
    <w:rsid w:val="00885BBB"/>
    <w:rsid w:val="008900E0"/>
    <w:rsid w:val="00890508"/>
    <w:rsid w:val="0089086C"/>
    <w:rsid w:val="008923EC"/>
    <w:rsid w:val="00893681"/>
    <w:rsid w:val="008947B1"/>
    <w:rsid w:val="008948AA"/>
    <w:rsid w:val="0089765F"/>
    <w:rsid w:val="008A1FF5"/>
    <w:rsid w:val="008A2121"/>
    <w:rsid w:val="008A2BFB"/>
    <w:rsid w:val="008A4277"/>
    <w:rsid w:val="008A4721"/>
    <w:rsid w:val="008A582B"/>
    <w:rsid w:val="008A5C8A"/>
    <w:rsid w:val="008B11C4"/>
    <w:rsid w:val="008B2B26"/>
    <w:rsid w:val="008B6804"/>
    <w:rsid w:val="008C109E"/>
    <w:rsid w:val="008C1564"/>
    <w:rsid w:val="008C1E33"/>
    <w:rsid w:val="008C379F"/>
    <w:rsid w:val="008C3E2E"/>
    <w:rsid w:val="008C4656"/>
    <w:rsid w:val="008C4AA1"/>
    <w:rsid w:val="008C5D58"/>
    <w:rsid w:val="008C6D1A"/>
    <w:rsid w:val="008C7AD8"/>
    <w:rsid w:val="008C7D3C"/>
    <w:rsid w:val="008D1A4A"/>
    <w:rsid w:val="008D5837"/>
    <w:rsid w:val="008D6074"/>
    <w:rsid w:val="008D66DC"/>
    <w:rsid w:val="008D6B5A"/>
    <w:rsid w:val="008D7F91"/>
    <w:rsid w:val="008E02FD"/>
    <w:rsid w:val="008E0EDE"/>
    <w:rsid w:val="008E3AC2"/>
    <w:rsid w:val="008E3FEF"/>
    <w:rsid w:val="008E4CD6"/>
    <w:rsid w:val="008E6526"/>
    <w:rsid w:val="008E780D"/>
    <w:rsid w:val="008F0AEA"/>
    <w:rsid w:val="008F1485"/>
    <w:rsid w:val="008F1B13"/>
    <w:rsid w:val="008F1B43"/>
    <w:rsid w:val="008F3BDD"/>
    <w:rsid w:val="008F4097"/>
    <w:rsid w:val="008F4E15"/>
    <w:rsid w:val="008F50DD"/>
    <w:rsid w:val="008F554C"/>
    <w:rsid w:val="008F5DCC"/>
    <w:rsid w:val="008F6710"/>
    <w:rsid w:val="009038CE"/>
    <w:rsid w:val="00903B49"/>
    <w:rsid w:val="00904FD6"/>
    <w:rsid w:val="00911FD9"/>
    <w:rsid w:val="00912DC3"/>
    <w:rsid w:val="009242B3"/>
    <w:rsid w:val="00934E4A"/>
    <w:rsid w:val="00940743"/>
    <w:rsid w:val="00940A22"/>
    <w:rsid w:val="009411CD"/>
    <w:rsid w:val="009420FF"/>
    <w:rsid w:val="0094284D"/>
    <w:rsid w:val="009434BF"/>
    <w:rsid w:val="00944C06"/>
    <w:rsid w:val="00944E64"/>
    <w:rsid w:val="0094536D"/>
    <w:rsid w:val="00946573"/>
    <w:rsid w:val="009469D4"/>
    <w:rsid w:val="009511ED"/>
    <w:rsid w:val="0095171E"/>
    <w:rsid w:val="00954C47"/>
    <w:rsid w:val="009550D1"/>
    <w:rsid w:val="0096040E"/>
    <w:rsid w:val="00960CCC"/>
    <w:rsid w:val="00961764"/>
    <w:rsid w:val="00961CC2"/>
    <w:rsid w:val="0096507F"/>
    <w:rsid w:val="00965C16"/>
    <w:rsid w:val="00970322"/>
    <w:rsid w:val="0097197A"/>
    <w:rsid w:val="0097462C"/>
    <w:rsid w:val="009750A2"/>
    <w:rsid w:val="009754C4"/>
    <w:rsid w:val="009759CF"/>
    <w:rsid w:val="00976F8F"/>
    <w:rsid w:val="00981037"/>
    <w:rsid w:val="009812B6"/>
    <w:rsid w:val="00982E0A"/>
    <w:rsid w:val="00983E6A"/>
    <w:rsid w:val="0098699D"/>
    <w:rsid w:val="00986A06"/>
    <w:rsid w:val="0099263E"/>
    <w:rsid w:val="0099292F"/>
    <w:rsid w:val="00996EF8"/>
    <w:rsid w:val="00997567"/>
    <w:rsid w:val="009A340C"/>
    <w:rsid w:val="009A507B"/>
    <w:rsid w:val="009A50C9"/>
    <w:rsid w:val="009A6F7E"/>
    <w:rsid w:val="009B367E"/>
    <w:rsid w:val="009B558D"/>
    <w:rsid w:val="009B58A4"/>
    <w:rsid w:val="009B63CB"/>
    <w:rsid w:val="009C2526"/>
    <w:rsid w:val="009C30B2"/>
    <w:rsid w:val="009C32ED"/>
    <w:rsid w:val="009C49DD"/>
    <w:rsid w:val="009C5B07"/>
    <w:rsid w:val="009D131D"/>
    <w:rsid w:val="009D2352"/>
    <w:rsid w:val="009D343D"/>
    <w:rsid w:val="009D58F0"/>
    <w:rsid w:val="009E0A3E"/>
    <w:rsid w:val="009E0EA2"/>
    <w:rsid w:val="009E2321"/>
    <w:rsid w:val="009E47B0"/>
    <w:rsid w:val="009E74F1"/>
    <w:rsid w:val="009E766F"/>
    <w:rsid w:val="009F0010"/>
    <w:rsid w:val="009F0B88"/>
    <w:rsid w:val="009F0D4D"/>
    <w:rsid w:val="009F391D"/>
    <w:rsid w:val="009F445A"/>
    <w:rsid w:val="009F696E"/>
    <w:rsid w:val="00A04798"/>
    <w:rsid w:val="00A10BAF"/>
    <w:rsid w:val="00A135BD"/>
    <w:rsid w:val="00A1430D"/>
    <w:rsid w:val="00A143D2"/>
    <w:rsid w:val="00A17322"/>
    <w:rsid w:val="00A1744C"/>
    <w:rsid w:val="00A17671"/>
    <w:rsid w:val="00A2457B"/>
    <w:rsid w:val="00A257CA"/>
    <w:rsid w:val="00A259DA"/>
    <w:rsid w:val="00A26330"/>
    <w:rsid w:val="00A26416"/>
    <w:rsid w:val="00A26872"/>
    <w:rsid w:val="00A27172"/>
    <w:rsid w:val="00A275F6"/>
    <w:rsid w:val="00A30CA2"/>
    <w:rsid w:val="00A33B98"/>
    <w:rsid w:val="00A34F19"/>
    <w:rsid w:val="00A37C0D"/>
    <w:rsid w:val="00A415A9"/>
    <w:rsid w:val="00A41B70"/>
    <w:rsid w:val="00A421BB"/>
    <w:rsid w:val="00A46E89"/>
    <w:rsid w:val="00A4745A"/>
    <w:rsid w:val="00A52C84"/>
    <w:rsid w:val="00A54151"/>
    <w:rsid w:val="00A55AE1"/>
    <w:rsid w:val="00A56A35"/>
    <w:rsid w:val="00A6157F"/>
    <w:rsid w:val="00A61617"/>
    <w:rsid w:val="00A63553"/>
    <w:rsid w:val="00A63765"/>
    <w:rsid w:val="00A6575C"/>
    <w:rsid w:val="00A658AA"/>
    <w:rsid w:val="00A66CCE"/>
    <w:rsid w:val="00A711F0"/>
    <w:rsid w:val="00A718DE"/>
    <w:rsid w:val="00A72FAD"/>
    <w:rsid w:val="00A81245"/>
    <w:rsid w:val="00A829DB"/>
    <w:rsid w:val="00A834C2"/>
    <w:rsid w:val="00A850FB"/>
    <w:rsid w:val="00A85EBB"/>
    <w:rsid w:val="00A877EC"/>
    <w:rsid w:val="00A9116E"/>
    <w:rsid w:val="00A91A7B"/>
    <w:rsid w:val="00A92872"/>
    <w:rsid w:val="00A932A5"/>
    <w:rsid w:val="00AA0ABC"/>
    <w:rsid w:val="00AB13CE"/>
    <w:rsid w:val="00AB2659"/>
    <w:rsid w:val="00AB2730"/>
    <w:rsid w:val="00AB4F58"/>
    <w:rsid w:val="00AB572C"/>
    <w:rsid w:val="00AB5F58"/>
    <w:rsid w:val="00AB75AE"/>
    <w:rsid w:val="00AC15BF"/>
    <w:rsid w:val="00AC2CB4"/>
    <w:rsid w:val="00AC70A4"/>
    <w:rsid w:val="00AC7209"/>
    <w:rsid w:val="00AD0A2A"/>
    <w:rsid w:val="00AD1681"/>
    <w:rsid w:val="00AD19C3"/>
    <w:rsid w:val="00AD262C"/>
    <w:rsid w:val="00AD27B8"/>
    <w:rsid w:val="00AD3730"/>
    <w:rsid w:val="00AD7443"/>
    <w:rsid w:val="00AD7816"/>
    <w:rsid w:val="00AE0219"/>
    <w:rsid w:val="00AE2840"/>
    <w:rsid w:val="00AE2FAF"/>
    <w:rsid w:val="00AE3693"/>
    <w:rsid w:val="00AE4058"/>
    <w:rsid w:val="00AE4B52"/>
    <w:rsid w:val="00AE552C"/>
    <w:rsid w:val="00AF13AD"/>
    <w:rsid w:val="00AF295E"/>
    <w:rsid w:val="00AF2D8A"/>
    <w:rsid w:val="00AF5456"/>
    <w:rsid w:val="00AF5FC2"/>
    <w:rsid w:val="00AF706B"/>
    <w:rsid w:val="00B00506"/>
    <w:rsid w:val="00B00D9B"/>
    <w:rsid w:val="00B039DA"/>
    <w:rsid w:val="00B046C6"/>
    <w:rsid w:val="00B05DE0"/>
    <w:rsid w:val="00B07FA2"/>
    <w:rsid w:val="00B12297"/>
    <w:rsid w:val="00B12EEC"/>
    <w:rsid w:val="00B12F13"/>
    <w:rsid w:val="00B164EB"/>
    <w:rsid w:val="00B171DE"/>
    <w:rsid w:val="00B2473F"/>
    <w:rsid w:val="00B307B3"/>
    <w:rsid w:val="00B31B68"/>
    <w:rsid w:val="00B3209A"/>
    <w:rsid w:val="00B35144"/>
    <w:rsid w:val="00B35204"/>
    <w:rsid w:val="00B37B40"/>
    <w:rsid w:val="00B40CF8"/>
    <w:rsid w:val="00B41EB6"/>
    <w:rsid w:val="00B43281"/>
    <w:rsid w:val="00B43E2E"/>
    <w:rsid w:val="00B4436A"/>
    <w:rsid w:val="00B458F8"/>
    <w:rsid w:val="00B46AA7"/>
    <w:rsid w:val="00B521BE"/>
    <w:rsid w:val="00B52D49"/>
    <w:rsid w:val="00B557FA"/>
    <w:rsid w:val="00B57E87"/>
    <w:rsid w:val="00B611BC"/>
    <w:rsid w:val="00B61A07"/>
    <w:rsid w:val="00B61E6D"/>
    <w:rsid w:val="00B62B30"/>
    <w:rsid w:val="00B64EB9"/>
    <w:rsid w:val="00B66FF6"/>
    <w:rsid w:val="00B67F91"/>
    <w:rsid w:val="00B75E5F"/>
    <w:rsid w:val="00B810DD"/>
    <w:rsid w:val="00B821F6"/>
    <w:rsid w:val="00B829D4"/>
    <w:rsid w:val="00B86570"/>
    <w:rsid w:val="00B90AB2"/>
    <w:rsid w:val="00B91F15"/>
    <w:rsid w:val="00B92E6F"/>
    <w:rsid w:val="00B9317B"/>
    <w:rsid w:val="00B95026"/>
    <w:rsid w:val="00B954E5"/>
    <w:rsid w:val="00B95EAD"/>
    <w:rsid w:val="00B96F92"/>
    <w:rsid w:val="00BA0A08"/>
    <w:rsid w:val="00BA1031"/>
    <w:rsid w:val="00BA32F6"/>
    <w:rsid w:val="00BA3F83"/>
    <w:rsid w:val="00BA5420"/>
    <w:rsid w:val="00BB33F6"/>
    <w:rsid w:val="00BB4E5C"/>
    <w:rsid w:val="00BB5636"/>
    <w:rsid w:val="00BC29C9"/>
    <w:rsid w:val="00BC621F"/>
    <w:rsid w:val="00BC7E07"/>
    <w:rsid w:val="00BD0C36"/>
    <w:rsid w:val="00BD2703"/>
    <w:rsid w:val="00BD4967"/>
    <w:rsid w:val="00BD58D4"/>
    <w:rsid w:val="00BD5CFB"/>
    <w:rsid w:val="00BD62C0"/>
    <w:rsid w:val="00BD7D3C"/>
    <w:rsid w:val="00BE1DC3"/>
    <w:rsid w:val="00BE23AD"/>
    <w:rsid w:val="00BE2EFF"/>
    <w:rsid w:val="00BE4D20"/>
    <w:rsid w:val="00BE53C3"/>
    <w:rsid w:val="00BE77D1"/>
    <w:rsid w:val="00BE7D05"/>
    <w:rsid w:val="00BF0ACA"/>
    <w:rsid w:val="00BF225B"/>
    <w:rsid w:val="00BF7627"/>
    <w:rsid w:val="00C01407"/>
    <w:rsid w:val="00C0379E"/>
    <w:rsid w:val="00C04D4B"/>
    <w:rsid w:val="00C04DCD"/>
    <w:rsid w:val="00C075AA"/>
    <w:rsid w:val="00C115EE"/>
    <w:rsid w:val="00C158E3"/>
    <w:rsid w:val="00C16111"/>
    <w:rsid w:val="00C17D7B"/>
    <w:rsid w:val="00C17DA7"/>
    <w:rsid w:val="00C2383A"/>
    <w:rsid w:val="00C25F87"/>
    <w:rsid w:val="00C3148D"/>
    <w:rsid w:val="00C34201"/>
    <w:rsid w:val="00C373A2"/>
    <w:rsid w:val="00C42012"/>
    <w:rsid w:val="00C4230F"/>
    <w:rsid w:val="00C43B3A"/>
    <w:rsid w:val="00C4524C"/>
    <w:rsid w:val="00C4528C"/>
    <w:rsid w:val="00C45306"/>
    <w:rsid w:val="00C46D83"/>
    <w:rsid w:val="00C5283F"/>
    <w:rsid w:val="00C52D2C"/>
    <w:rsid w:val="00C53D06"/>
    <w:rsid w:val="00C53E13"/>
    <w:rsid w:val="00C5435D"/>
    <w:rsid w:val="00C5445B"/>
    <w:rsid w:val="00C544B9"/>
    <w:rsid w:val="00C55F0B"/>
    <w:rsid w:val="00C55F13"/>
    <w:rsid w:val="00C57557"/>
    <w:rsid w:val="00C57EC5"/>
    <w:rsid w:val="00C601FB"/>
    <w:rsid w:val="00C61E7D"/>
    <w:rsid w:val="00C65664"/>
    <w:rsid w:val="00C65740"/>
    <w:rsid w:val="00C70C18"/>
    <w:rsid w:val="00C70CC4"/>
    <w:rsid w:val="00C70F6C"/>
    <w:rsid w:val="00C73FDC"/>
    <w:rsid w:val="00C74F1C"/>
    <w:rsid w:val="00C757A8"/>
    <w:rsid w:val="00C76BEC"/>
    <w:rsid w:val="00C824AD"/>
    <w:rsid w:val="00C83B46"/>
    <w:rsid w:val="00C85E8C"/>
    <w:rsid w:val="00C85FAA"/>
    <w:rsid w:val="00C9093D"/>
    <w:rsid w:val="00C919BE"/>
    <w:rsid w:val="00C92004"/>
    <w:rsid w:val="00C952A9"/>
    <w:rsid w:val="00C966A5"/>
    <w:rsid w:val="00CA0CD1"/>
    <w:rsid w:val="00CA4164"/>
    <w:rsid w:val="00CB0797"/>
    <w:rsid w:val="00CB24D7"/>
    <w:rsid w:val="00CB3F20"/>
    <w:rsid w:val="00CB4BB1"/>
    <w:rsid w:val="00CB54DB"/>
    <w:rsid w:val="00CB5DDB"/>
    <w:rsid w:val="00CB6078"/>
    <w:rsid w:val="00CB614D"/>
    <w:rsid w:val="00CB6289"/>
    <w:rsid w:val="00CB7F82"/>
    <w:rsid w:val="00CC0D8E"/>
    <w:rsid w:val="00CC0E5E"/>
    <w:rsid w:val="00CC369C"/>
    <w:rsid w:val="00CC5221"/>
    <w:rsid w:val="00CC5EC8"/>
    <w:rsid w:val="00CC6209"/>
    <w:rsid w:val="00CC67C4"/>
    <w:rsid w:val="00CC734A"/>
    <w:rsid w:val="00CD1A22"/>
    <w:rsid w:val="00CD3DD9"/>
    <w:rsid w:val="00CD3E68"/>
    <w:rsid w:val="00CD404F"/>
    <w:rsid w:val="00CD7A8B"/>
    <w:rsid w:val="00CE10FB"/>
    <w:rsid w:val="00CE2214"/>
    <w:rsid w:val="00CE41F3"/>
    <w:rsid w:val="00CE4AFB"/>
    <w:rsid w:val="00CE649B"/>
    <w:rsid w:val="00CE6A83"/>
    <w:rsid w:val="00CE7176"/>
    <w:rsid w:val="00CF51AA"/>
    <w:rsid w:val="00CF5C83"/>
    <w:rsid w:val="00CF6503"/>
    <w:rsid w:val="00D00A3F"/>
    <w:rsid w:val="00D00E15"/>
    <w:rsid w:val="00D00E69"/>
    <w:rsid w:val="00D0345A"/>
    <w:rsid w:val="00D0372F"/>
    <w:rsid w:val="00D073F7"/>
    <w:rsid w:val="00D0792E"/>
    <w:rsid w:val="00D07CA7"/>
    <w:rsid w:val="00D13D5A"/>
    <w:rsid w:val="00D16796"/>
    <w:rsid w:val="00D17BD4"/>
    <w:rsid w:val="00D20431"/>
    <w:rsid w:val="00D209EA"/>
    <w:rsid w:val="00D21743"/>
    <w:rsid w:val="00D2174D"/>
    <w:rsid w:val="00D23264"/>
    <w:rsid w:val="00D30054"/>
    <w:rsid w:val="00D31F58"/>
    <w:rsid w:val="00D35477"/>
    <w:rsid w:val="00D41679"/>
    <w:rsid w:val="00D44471"/>
    <w:rsid w:val="00D447FE"/>
    <w:rsid w:val="00D44EFD"/>
    <w:rsid w:val="00D50511"/>
    <w:rsid w:val="00D516F5"/>
    <w:rsid w:val="00D530DD"/>
    <w:rsid w:val="00D55A8D"/>
    <w:rsid w:val="00D57E92"/>
    <w:rsid w:val="00D602FE"/>
    <w:rsid w:val="00D60BAE"/>
    <w:rsid w:val="00D612C8"/>
    <w:rsid w:val="00D632CB"/>
    <w:rsid w:val="00D6414B"/>
    <w:rsid w:val="00D65226"/>
    <w:rsid w:val="00D652A6"/>
    <w:rsid w:val="00D653A2"/>
    <w:rsid w:val="00D705D6"/>
    <w:rsid w:val="00D725C1"/>
    <w:rsid w:val="00D73B87"/>
    <w:rsid w:val="00D83DB3"/>
    <w:rsid w:val="00D8409C"/>
    <w:rsid w:val="00D867E8"/>
    <w:rsid w:val="00D904DC"/>
    <w:rsid w:val="00D933A7"/>
    <w:rsid w:val="00D93E74"/>
    <w:rsid w:val="00D94FF8"/>
    <w:rsid w:val="00DA0B25"/>
    <w:rsid w:val="00DA4DC7"/>
    <w:rsid w:val="00DB0D2B"/>
    <w:rsid w:val="00DB1289"/>
    <w:rsid w:val="00DB247B"/>
    <w:rsid w:val="00DB2FE7"/>
    <w:rsid w:val="00DC112D"/>
    <w:rsid w:val="00DC1407"/>
    <w:rsid w:val="00DC3B4C"/>
    <w:rsid w:val="00DC4E06"/>
    <w:rsid w:val="00DC5C0F"/>
    <w:rsid w:val="00DC6F81"/>
    <w:rsid w:val="00DD0195"/>
    <w:rsid w:val="00DD0AED"/>
    <w:rsid w:val="00DD45F1"/>
    <w:rsid w:val="00DE0609"/>
    <w:rsid w:val="00DE10CC"/>
    <w:rsid w:val="00DE1916"/>
    <w:rsid w:val="00DE54AB"/>
    <w:rsid w:val="00DF353C"/>
    <w:rsid w:val="00DF5151"/>
    <w:rsid w:val="00E028F5"/>
    <w:rsid w:val="00E02E77"/>
    <w:rsid w:val="00E03038"/>
    <w:rsid w:val="00E03811"/>
    <w:rsid w:val="00E07253"/>
    <w:rsid w:val="00E11182"/>
    <w:rsid w:val="00E11E3E"/>
    <w:rsid w:val="00E125C1"/>
    <w:rsid w:val="00E142B9"/>
    <w:rsid w:val="00E16E2E"/>
    <w:rsid w:val="00E2369A"/>
    <w:rsid w:val="00E23A4E"/>
    <w:rsid w:val="00E23F7E"/>
    <w:rsid w:val="00E24C31"/>
    <w:rsid w:val="00E25C70"/>
    <w:rsid w:val="00E25D57"/>
    <w:rsid w:val="00E25DC7"/>
    <w:rsid w:val="00E25E9C"/>
    <w:rsid w:val="00E25EFF"/>
    <w:rsid w:val="00E26A6A"/>
    <w:rsid w:val="00E27244"/>
    <w:rsid w:val="00E2791C"/>
    <w:rsid w:val="00E27F63"/>
    <w:rsid w:val="00E30382"/>
    <w:rsid w:val="00E334A4"/>
    <w:rsid w:val="00E347DC"/>
    <w:rsid w:val="00E353F5"/>
    <w:rsid w:val="00E36E5B"/>
    <w:rsid w:val="00E37C4A"/>
    <w:rsid w:val="00E425D1"/>
    <w:rsid w:val="00E44C00"/>
    <w:rsid w:val="00E46EB8"/>
    <w:rsid w:val="00E50F0C"/>
    <w:rsid w:val="00E51AD7"/>
    <w:rsid w:val="00E55241"/>
    <w:rsid w:val="00E555AE"/>
    <w:rsid w:val="00E558D6"/>
    <w:rsid w:val="00E56426"/>
    <w:rsid w:val="00E57EB8"/>
    <w:rsid w:val="00E61D82"/>
    <w:rsid w:val="00E6320F"/>
    <w:rsid w:val="00E645D6"/>
    <w:rsid w:val="00E646C9"/>
    <w:rsid w:val="00E646CF"/>
    <w:rsid w:val="00E64971"/>
    <w:rsid w:val="00E65D67"/>
    <w:rsid w:val="00E67956"/>
    <w:rsid w:val="00E71E31"/>
    <w:rsid w:val="00E7387D"/>
    <w:rsid w:val="00E739EC"/>
    <w:rsid w:val="00E74F42"/>
    <w:rsid w:val="00E74F71"/>
    <w:rsid w:val="00E766A4"/>
    <w:rsid w:val="00E77786"/>
    <w:rsid w:val="00E83728"/>
    <w:rsid w:val="00E83F73"/>
    <w:rsid w:val="00E847F4"/>
    <w:rsid w:val="00E84C8D"/>
    <w:rsid w:val="00E84F93"/>
    <w:rsid w:val="00E91256"/>
    <w:rsid w:val="00E9161C"/>
    <w:rsid w:val="00E94383"/>
    <w:rsid w:val="00E946C3"/>
    <w:rsid w:val="00E96391"/>
    <w:rsid w:val="00E972A2"/>
    <w:rsid w:val="00EA15F2"/>
    <w:rsid w:val="00EA32D7"/>
    <w:rsid w:val="00EA415C"/>
    <w:rsid w:val="00EB088D"/>
    <w:rsid w:val="00EB382C"/>
    <w:rsid w:val="00EB5485"/>
    <w:rsid w:val="00EB629E"/>
    <w:rsid w:val="00EB68C9"/>
    <w:rsid w:val="00EC1746"/>
    <w:rsid w:val="00EC5CB4"/>
    <w:rsid w:val="00EC747B"/>
    <w:rsid w:val="00EC7B7C"/>
    <w:rsid w:val="00ED1497"/>
    <w:rsid w:val="00ED2295"/>
    <w:rsid w:val="00ED2615"/>
    <w:rsid w:val="00ED41ED"/>
    <w:rsid w:val="00EE09EC"/>
    <w:rsid w:val="00EE0D0B"/>
    <w:rsid w:val="00EE1809"/>
    <w:rsid w:val="00EE2E62"/>
    <w:rsid w:val="00EE4698"/>
    <w:rsid w:val="00EE785B"/>
    <w:rsid w:val="00EF25C0"/>
    <w:rsid w:val="00EF5964"/>
    <w:rsid w:val="00EF6C94"/>
    <w:rsid w:val="00F02958"/>
    <w:rsid w:val="00F02D5F"/>
    <w:rsid w:val="00F05407"/>
    <w:rsid w:val="00F11D1F"/>
    <w:rsid w:val="00F14626"/>
    <w:rsid w:val="00F1510D"/>
    <w:rsid w:val="00F176AE"/>
    <w:rsid w:val="00F27062"/>
    <w:rsid w:val="00F2787B"/>
    <w:rsid w:val="00F31217"/>
    <w:rsid w:val="00F31ECC"/>
    <w:rsid w:val="00F328F6"/>
    <w:rsid w:val="00F35AF1"/>
    <w:rsid w:val="00F37163"/>
    <w:rsid w:val="00F40749"/>
    <w:rsid w:val="00F40F99"/>
    <w:rsid w:val="00F41AD5"/>
    <w:rsid w:val="00F43111"/>
    <w:rsid w:val="00F4367D"/>
    <w:rsid w:val="00F459FC"/>
    <w:rsid w:val="00F472F5"/>
    <w:rsid w:val="00F4744C"/>
    <w:rsid w:val="00F52110"/>
    <w:rsid w:val="00F575B0"/>
    <w:rsid w:val="00F626F9"/>
    <w:rsid w:val="00F67B31"/>
    <w:rsid w:val="00F706E6"/>
    <w:rsid w:val="00F72189"/>
    <w:rsid w:val="00F75A3C"/>
    <w:rsid w:val="00F75EFE"/>
    <w:rsid w:val="00F765C1"/>
    <w:rsid w:val="00F778D4"/>
    <w:rsid w:val="00F77DCD"/>
    <w:rsid w:val="00F80CBC"/>
    <w:rsid w:val="00F818B5"/>
    <w:rsid w:val="00F81F69"/>
    <w:rsid w:val="00F83523"/>
    <w:rsid w:val="00F92A39"/>
    <w:rsid w:val="00FA0DAD"/>
    <w:rsid w:val="00FA18FB"/>
    <w:rsid w:val="00FA2423"/>
    <w:rsid w:val="00FA4B22"/>
    <w:rsid w:val="00FA7C48"/>
    <w:rsid w:val="00FB13C3"/>
    <w:rsid w:val="00FB2134"/>
    <w:rsid w:val="00FB323E"/>
    <w:rsid w:val="00FB3458"/>
    <w:rsid w:val="00FB4069"/>
    <w:rsid w:val="00FB79A3"/>
    <w:rsid w:val="00FC11AA"/>
    <w:rsid w:val="00FC1E53"/>
    <w:rsid w:val="00FC292B"/>
    <w:rsid w:val="00FC358A"/>
    <w:rsid w:val="00FC3E9F"/>
    <w:rsid w:val="00FC564F"/>
    <w:rsid w:val="00FC6AA4"/>
    <w:rsid w:val="00FC774E"/>
    <w:rsid w:val="00FC7B3F"/>
    <w:rsid w:val="00FD061B"/>
    <w:rsid w:val="00FD0B95"/>
    <w:rsid w:val="00FD1348"/>
    <w:rsid w:val="00FD20BD"/>
    <w:rsid w:val="00FD3DB4"/>
    <w:rsid w:val="00FD405B"/>
    <w:rsid w:val="00FD5C6D"/>
    <w:rsid w:val="00FD6DD2"/>
    <w:rsid w:val="00FE0F3D"/>
    <w:rsid w:val="00FE1838"/>
    <w:rsid w:val="00FE4469"/>
    <w:rsid w:val="00FE4500"/>
    <w:rsid w:val="00FE504E"/>
    <w:rsid w:val="00FE6DDB"/>
    <w:rsid w:val="00FF24DC"/>
    <w:rsid w:val="00FF2FB5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7E03"/>
  <w15:chartTrackingRefBased/>
  <w15:docId w15:val="{20352F39-E8ED-4ED4-9135-D100635D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2A"/>
    <w:pPr>
      <w:spacing w:after="200" w:line="276" w:lineRule="auto"/>
      <w:ind w:firstLine="890"/>
      <w:jc w:val="both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4D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35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335A25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35A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D7712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6D7712"/>
    <w:rPr>
      <w:rFonts w:eastAsia="Times New Roman"/>
    </w:rPr>
  </w:style>
  <w:style w:type="character" w:customStyle="1" w:styleId="10pt11">
    <w:name w:val="Основной текст + 10 pt11"/>
    <w:rsid w:val="008C3E2E"/>
    <w:rPr>
      <w:rFonts w:ascii="Sylfaen" w:hAnsi="Sylfaen" w:cs="Sylfaen"/>
      <w:sz w:val="20"/>
      <w:szCs w:val="20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rsid w:val="008C3E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3E2E"/>
    <w:rPr>
      <w:rFonts w:eastAsia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8C3E2E"/>
    <w:rPr>
      <w:sz w:val="16"/>
      <w:szCs w:val="16"/>
    </w:rPr>
  </w:style>
  <w:style w:type="character" w:customStyle="1" w:styleId="hps">
    <w:name w:val="hps"/>
    <w:rsid w:val="008C3E2E"/>
  </w:style>
  <w:style w:type="paragraph" w:styleId="BalloonText">
    <w:name w:val="Balloon Text"/>
    <w:basedOn w:val="Normal"/>
    <w:link w:val="BalloonTextChar"/>
    <w:uiPriority w:val="99"/>
    <w:semiHidden/>
    <w:unhideWhenUsed/>
    <w:rsid w:val="008C3E2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3E2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9"/>
    <w:rsid w:val="00CB24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E7F"/>
    <w:rPr>
      <w:rFonts w:eastAsia="Times New Roman"/>
      <w:b/>
      <w:bCs/>
      <w:sz w:val="20"/>
      <w:szCs w:val="20"/>
    </w:rPr>
  </w:style>
  <w:style w:type="character" w:styleId="Emphasis">
    <w:name w:val="Emphasis"/>
    <w:uiPriority w:val="20"/>
    <w:qFormat/>
    <w:rsid w:val="00525E7F"/>
    <w:rPr>
      <w:i/>
      <w:iCs/>
    </w:rPr>
  </w:style>
  <w:style w:type="character" w:customStyle="1" w:styleId="normChar">
    <w:name w:val="norm Char"/>
    <w:link w:val="norm"/>
    <w:uiPriority w:val="99"/>
    <w:locked/>
    <w:rsid w:val="00525E7F"/>
    <w:rPr>
      <w:rFonts w:ascii="Arial Armenian" w:hAnsi="Arial Armenian" w:cs="Arial Armenian"/>
      <w:lang w:eastAsia="ru-RU"/>
    </w:rPr>
  </w:style>
  <w:style w:type="paragraph" w:customStyle="1" w:styleId="norm">
    <w:name w:val="norm"/>
    <w:basedOn w:val="Normal"/>
    <w:link w:val="normChar"/>
    <w:uiPriority w:val="99"/>
    <w:rsid w:val="00525E7F"/>
    <w:pPr>
      <w:spacing w:after="0" w:line="480" w:lineRule="auto"/>
      <w:ind w:firstLine="709"/>
    </w:pPr>
    <w:rPr>
      <w:rFonts w:ascii="Arial Armenian" w:eastAsia="Calibri" w:hAnsi="Arial Armenian"/>
      <w:sz w:val="20"/>
      <w:szCs w:val="20"/>
      <w:lang w:val="x-none" w:eastAsia="ru-RU"/>
    </w:rPr>
  </w:style>
  <w:style w:type="paragraph" w:styleId="NoSpacing">
    <w:name w:val="No Spacing"/>
    <w:qFormat/>
    <w:rsid w:val="00525E7F"/>
    <w:pPr>
      <w:spacing w:line="360" w:lineRule="auto"/>
      <w:ind w:firstLine="890"/>
      <w:jc w:val="both"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25E7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25E7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25E7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25E7F"/>
    <w:rPr>
      <w:rFonts w:eastAsia="Times New Roman"/>
    </w:rPr>
  </w:style>
  <w:style w:type="paragraph" w:styleId="Revision">
    <w:name w:val="Revision"/>
    <w:hidden/>
    <w:uiPriority w:val="99"/>
    <w:semiHidden/>
    <w:rsid w:val="009D2352"/>
    <w:pPr>
      <w:spacing w:line="360" w:lineRule="auto"/>
      <w:ind w:firstLine="890"/>
      <w:jc w:val="both"/>
    </w:pPr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rsid w:val="00B458F8"/>
    <w:pPr>
      <w:spacing w:after="140"/>
    </w:pPr>
    <w:rPr>
      <w:rFonts w:eastAsia="Calibri"/>
      <w:color w:val="00000A"/>
      <w:lang w:val="x-none" w:eastAsia="x-none"/>
    </w:rPr>
  </w:style>
  <w:style w:type="character" w:customStyle="1" w:styleId="BodyTextChar">
    <w:name w:val="Body Text Char"/>
    <w:link w:val="BodyText"/>
    <w:rsid w:val="00B458F8"/>
    <w:rPr>
      <w:color w:val="00000A"/>
      <w:sz w:val="22"/>
      <w:szCs w:val="22"/>
      <w:lang w:val="x-none" w:eastAsia="x-none"/>
    </w:rPr>
  </w:style>
  <w:style w:type="character" w:styleId="FootnoteReference">
    <w:name w:val="footnote reference"/>
    <w:uiPriority w:val="99"/>
    <w:semiHidden/>
    <w:unhideWhenUsed/>
    <w:rsid w:val="005D1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9D09-B305-4611-BBCC-38F7C320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13060</Words>
  <Characters>74442</Characters>
  <Application>Microsoft Office Word</Application>
  <DocSecurity>0</DocSecurity>
  <Lines>620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2023-02-01T07:07:00Z</cp:lastPrinted>
  <dcterms:created xsi:type="dcterms:W3CDTF">2022-12-26T06:53:00Z</dcterms:created>
  <dcterms:modified xsi:type="dcterms:W3CDTF">2023-02-02T11:15:00Z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-276396455</vt:i4>
  </property>
</Properties>
</file>