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31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94D46" w:rsidRPr="00594D46" w:rsidTr="006B14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D46" w:rsidRPr="00594D46" w:rsidRDefault="00594D46" w:rsidP="006B1490">
            <w:pPr>
              <w:pStyle w:val="a3"/>
              <w:jc w:val="right"/>
              <w:rPr>
                <w:rFonts w:ascii="GHEA Grapalat" w:hAnsi="GHEA Grapalat"/>
              </w:rPr>
            </w:pPr>
            <w:r w:rsidRPr="00594D46">
              <w:rPr>
                <w:rFonts w:ascii="GHEA Grapalat" w:hAnsi="GHEA Grapalat" w:cs="Sylfaen"/>
              </w:rPr>
              <w:t>ՆԱԽԱԳԻԾ</w:t>
            </w:r>
          </w:p>
          <w:p w:rsidR="00594D46" w:rsidRPr="00594D46" w:rsidRDefault="00594D46" w:rsidP="006B1490">
            <w:pPr>
              <w:pStyle w:val="a3"/>
              <w:jc w:val="center"/>
              <w:rPr>
                <w:rFonts w:ascii="GHEA Grapalat" w:hAnsi="GHEA Grapalat"/>
              </w:rPr>
            </w:pPr>
            <w:r w:rsidRPr="00594D46">
              <w:rPr>
                <w:rFonts w:ascii="GHEA Grapalat" w:hAnsi="GHEA Grapalat"/>
                <w:noProof/>
              </w:rPr>
              <w:drawing>
                <wp:inline distT="0" distB="0" distL="0" distR="0" wp14:anchorId="6D2D0644" wp14:editId="73564EF1">
                  <wp:extent cx="1095375" cy="1047750"/>
                  <wp:effectExtent l="0" t="0" r="0" b="0"/>
                  <wp:docPr id="1" name="Рисунок 1" descr="cid:001901d6ca12$f783f49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901d6ca12$f783f49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D46">
              <w:rPr>
                <w:rFonts w:ascii="GHEA Grapalat" w:hAnsi="GHEA Grapalat"/>
              </w:rPr>
              <w:br/>
            </w:r>
            <w:r w:rsidRPr="00594D46">
              <w:rPr>
                <w:rFonts w:ascii="GHEA Grapalat" w:hAnsi="GHEA Grapalat" w:cs="Sylfaen"/>
              </w:rPr>
              <w:t>ՀԱՅԱՍՏԱՆԻ</w:t>
            </w:r>
            <w:r w:rsidRPr="00594D46">
              <w:rPr>
                <w:rFonts w:ascii="GHEA Grapalat" w:hAnsi="GHEA Grapalat"/>
              </w:rPr>
              <w:t xml:space="preserve"> </w:t>
            </w:r>
            <w:r w:rsidRPr="00594D46">
              <w:rPr>
                <w:rFonts w:ascii="GHEA Grapalat" w:hAnsi="GHEA Grapalat" w:cs="Sylfaen"/>
              </w:rPr>
              <w:t>ՀԱՆՐԱՊԵՏՈՒԹՅԱՆ</w:t>
            </w:r>
            <w:r w:rsidRPr="00594D46">
              <w:rPr>
                <w:rFonts w:ascii="GHEA Grapalat" w:hAnsi="GHEA Grapalat"/>
              </w:rPr>
              <w:t xml:space="preserve"> </w:t>
            </w:r>
            <w:r w:rsidRPr="00594D46">
              <w:rPr>
                <w:rFonts w:ascii="GHEA Grapalat" w:hAnsi="GHEA Grapalat" w:cs="Sylfaen"/>
              </w:rPr>
              <w:t>ԼՈՌՈՒ</w:t>
            </w:r>
            <w:r w:rsidRPr="00594D46">
              <w:rPr>
                <w:rFonts w:ascii="GHEA Grapalat" w:hAnsi="GHEA Grapalat"/>
              </w:rPr>
              <w:t xml:space="preserve"> </w:t>
            </w:r>
            <w:r w:rsidRPr="00594D46">
              <w:rPr>
                <w:rFonts w:ascii="GHEA Grapalat" w:hAnsi="GHEA Grapalat" w:cs="Sylfaen"/>
              </w:rPr>
              <w:t>ՏԱՇԻՐ</w:t>
            </w:r>
            <w:r w:rsidRPr="00594D46">
              <w:rPr>
                <w:rFonts w:ascii="GHEA Grapalat" w:hAnsi="GHEA Grapalat"/>
              </w:rPr>
              <w:t xml:space="preserve"> </w:t>
            </w:r>
            <w:r w:rsidRPr="00594D46">
              <w:rPr>
                <w:rFonts w:ascii="GHEA Grapalat" w:hAnsi="GHEA Grapalat" w:cs="Sylfaen"/>
              </w:rPr>
              <w:t>ՀԱՄԱՅՆՔԻ</w:t>
            </w:r>
            <w:r w:rsidRPr="00594D46">
              <w:rPr>
                <w:rFonts w:ascii="GHEA Grapalat" w:hAnsi="GHEA Grapalat"/>
              </w:rPr>
              <w:t xml:space="preserve"> </w:t>
            </w:r>
            <w:r w:rsidRPr="00594D46">
              <w:rPr>
                <w:rFonts w:ascii="GHEA Grapalat" w:hAnsi="GHEA Grapalat" w:cs="Sylfaen"/>
              </w:rPr>
              <w:t>ԱՎԱԳԱՆԻ</w:t>
            </w:r>
            <w:r w:rsidRPr="00594D46">
              <w:rPr>
                <w:rFonts w:ascii="GHEA Grapalat" w:hAnsi="GHEA Grapalat"/>
              </w:rPr>
              <w:br/>
            </w:r>
            <w:r w:rsidRPr="00594D46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511F77A6" wp14:editId="3F3DFE23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D46" w:rsidRPr="00594D46" w:rsidTr="006B14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D46" w:rsidRPr="00594D46" w:rsidRDefault="00594D46" w:rsidP="006B1490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</w:tbl>
    <w:p w:rsidR="00594D46" w:rsidRPr="00594D46" w:rsidRDefault="00594D46" w:rsidP="00594D46">
      <w:pPr>
        <w:pStyle w:val="a3"/>
        <w:jc w:val="center"/>
        <w:rPr>
          <w:rFonts w:ascii="GHEA Grapalat" w:hAnsi="GHEA Grapalat"/>
        </w:rPr>
      </w:pPr>
      <w:r w:rsidRPr="00594D46">
        <w:rPr>
          <w:rFonts w:ascii="GHEA Grapalat" w:hAnsi="GHEA Grapalat" w:cs="Sylfaen"/>
        </w:rPr>
        <w:t>Ո</w:t>
      </w:r>
      <w:r w:rsidRPr="00594D46">
        <w:rPr>
          <w:rFonts w:ascii="GHEA Grapalat" w:hAnsi="GHEA Grapalat"/>
        </w:rPr>
        <w:t xml:space="preserve"> </w:t>
      </w:r>
      <w:r w:rsidRPr="00594D46">
        <w:rPr>
          <w:rFonts w:ascii="GHEA Grapalat" w:hAnsi="GHEA Grapalat" w:cs="Sylfaen"/>
        </w:rPr>
        <w:t>Ր</w:t>
      </w:r>
      <w:r w:rsidRPr="00594D46">
        <w:rPr>
          <w:rFonts w:ascii="GHEA Grapalat" w:hAnsi="GHEA Grapalat"/>
        </w:rPr>
        <w:t xml:space="preserve"> </w:t>
      </w:r>
      <w:r w:rsidRPr="00594D46">
        <w:rPr>
          <w:rFonts w:ascii="GHEA Grapalat" w:hAnsi="GHEA Grapalat" w:cs="Sylfaen"/>
        </w:rPr>
        <w:t>Ո</w:t>
      </w:r>
      <w:r w:rsidRPr="00594D46">
        <w:rPr>
          <w:rFonts w:ascii="GHEA Grapalat" w:hAnsi="GHEA Grapalat"/>
        </w:rPr>
        <w:t xml:space="preserve"> </w:t>
      </w:r>
      <w:r w:rsidRPr="00594D46">
        <w:rPr>
          <w:rFonts w:ascii="GHEA Grapalat" w:hAnsi="GHEA Grapalat" w:cs="Sylfaen"/>
        </w:rPr>
        <w:t>Շ</w:t>
      </w:r>
      <w:r w:rsidRPr="00594D46">
        <w:rPr>
          <w:rFonts w:ascii="GHEA Grapalat" w:hAnsi="GHEA Grapalat"/>
        </w:rPr>
        <w:t xml:space="preserve"> </w:t>
      </w:r>
      <w:r w:rsidRPr="00594D46">
        <w:rPr>
          <w:rFonts w:ascii="GHEA Grapalat" w:hAnsi="GHEA Grapalat" w:cs="Sylfaen"/>
        </w:rPr>
        <w:t>ՈՒ</w:t>
      </w:r>
      <w:r w:rsidRPr="00594D46">
        <w:rPr>
          <w:rFonts w:ascii="GHEA Grapalat" w:hAnsi="GHEA Grapalat"/>
        </w:rPr>
        <w:t xml:space="preserve"> </w:t>
      </w:r>
      <w:proofErr w:type="gramStart"/>
      <w:r w:rsidRPr="00594D46">
        <w:rPr>
          <w:rFonts w:ascii="GHEA Grapalat" w:hAnsi="GHEA Grapalat" w:cs="Sylfaen"/>
        </w:rPr>
        <w:t>Մ</w:t>
      </w:r>
      <w:r w:rsidRPr="00594D46">
        <w:rPr>
          <w:rFonts w:ascii="GHEA Grapalat" w:hAnsi="GHEA Grapalat"/>
        </w:rPr>
        <w:br/>
        <w:t xml:space="preserve">«  </w:t>
      </w:r>
      <w:proofErr w:type="gramEnd"/>
      <w:r w:rsidRPr="00594D46">
        <w:rPr>
          <w:rFonts w:ascii="GHEA Grapalat" w:hAnsi="GHEA Grapalat"/>
        </w:rPr>
        <w:t xml:space="preserve"> » _______________ 2022 </w:t>
      </w:r>
      <w:proofErr w:type="spellStart"/>
      <w:r w:rsidRPr="00594D46">
        <w:rPr>
          <w:rFonts w:ascii="GHEA Grapalat" w:hAnsi="GHEA Grapalat" w:cs="Sylfaen"/>
        </w:rPr>
        <w:t>թվականի</w:t>
      </w:r>
      <w:proofErr w:type="spellEnd"/>
      <w:r w:rsidRPr="00594D46">
        <w:rPr>
          <w:rFonts w:ascii="GHEA Grapalat" w:hAnsi="GHEA Grapalat"/>
        </w:rPr>
        <w:t xml:space="preserve"> N -</w:t>
      </w:r>
      <w:r w:rsidRPr="00594D46">
        <w:rPr>
          <w:rFonts w:ascii="GHEA Grapalat" w:hAnsi="GHEA Grapalat" w:cs="Sylfaen"/>
        </w:rPr>
        <w:t>Ն</w:t>
      </w: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594D4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ՀԱՅԱՍՏԱՆԻ ՀԱՆՐԱՊԵՏՈՒԹՅԱՆ ԼՈՌՈՒ ՄԱՐԶԻ ՏԱՇԻՐ ՀԱՄԱՅՆՔԻ ՎԱՐՉԱԿԱՆ ՏԱՐԱԾՔՈՒՄ ՀԱՆՐԱՅԻՆ ՍՆՆԴԻ ԿԱԶՄԱԿԵՐՊՄԱՆ </w:t>
      </w:r>
      <w:proofErr w:type="gram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ԵՎ  ԻՐԱՑՄԱՆ</w:t>
      </w:r>
      <w:proofErr w:type="gram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ԿԱՆՈՆԵՐԸ ՍԱՀՄԱՆԵԼՈՒ ՄԱՍԻՆ</w:t>
      </w: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594D46">
      <w:pPr>
        <w:spacing w:before="100" w:beforeAutospacing="1" w:after="100" w:afterAutospacing="1" w:line="240" w:lineRule="auto"/>
        <w:ind w:firstLine="708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Ղեկավա</w:t>
      </w:r>
      <w:r w:rsidRPr="00594D46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վելով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Տեղական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ինքնակառավա</w:t>
      </w:r>
      <w:r w:rsidRPr="00594D46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ման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մասին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»</w:t>
      </w:r>
      <w:proofErr w:type="gram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ՀՀ</w:t>
      </w:r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օ</w:t>
      </w:r>
      <w:r w:rsidRPr="00594D46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ր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նքի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18-րդ </w:t>
      </w: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հո</w:t>
      </w:r>
      <w:r w:rsidRPr="00594D46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վածի</w:t>
      </w:r>
      <w:proofErr w:type="spellEnd"/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1-</w:t>
      </w:r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ին</w:t>
      </w:r>
      <w:r w:rsidRPr="00594D4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40-րդ </w:t>
      </w:r>
      <w:proofErr w:type="spellStart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կետով</w:t>
      </w:r>
      <w:proofErr w:type="spellEnd"/>
      <w:r w:rsidRPr="00594D46">
        <w:rPr>
          <w:rFonts w:ascii="GHEA Grapalat" w:eastAsia="Times New Roman" w:hAnsi="GHEA Grapalat" w:cs="Sylfaen"/>
          <w:color w:val="000000"/>
          <w:sz w:val="24"/>
          <w:szCs w:val="24"/>
          <w:lang w:eastAsia="ru-RU"/>
        </w:rPr>
        <w:t>՝</w:t>
      </w:r>
    </w:p>
    <w:p w:rsidR="00594D46" w:rsidRPr="00594D46" w:rsidRDefault="00594D46" w:rsidP="00594D46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Տաշի</w:t>
      </w:r>
      <w:r w:rsidRPr="00594D4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proofErr w:type="spellEnd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համայնքի</w:t>
      </w:r>
      <w:proofErr w:type="spellEnd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ավագանին</w:t>
      </w:r>
      <w:proofErr w:type="spellEnd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ո</w:t>
      </w:r>
      <w:r w:rsidRPr="00594D46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eastAsia="ru-RU"/>
        </w:rPr>
        <w:t>ր</w:t>
      </w:r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ոշում</w:t>
      </w:r>
      <w:proofErr w:type="spellEnd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4D46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ru-RU"/>
        </w:rPr>
        <w:t>է՝</w:t>
      </w: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594D46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</w:t>
      </w:r>
      <w:r w:rsidRPr="00594D4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․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Սահմանել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ՀՀ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Լոռու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Տաշի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չական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ածքում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ային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սնն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դ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 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ացման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կանոննե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proofErr w:type="spellEnd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594D46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։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br/>
      </w:r>
      <w:r w:rsidRPr="00594D46">
        <w:rPr>
          <w:rFonts w:ascii="GHEA Grapalat" w:hAnsi="GHEA Grapalat"/>
          <w:color w:val="000000"/>
          <w:sz w:val="24"/>
          <w:szCs w:val="24"/>
        </w:rPr>
        <w:br/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Pr="00594D46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</w:rPr>
        <w:t>․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ոշումն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ուժի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մտնում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պաշտոնական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ակմանը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հաջո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րդ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ող</w:t>
      </w:r>
      <w:proofErr w:type="spellEnd"/>
      <w:r w:rsidRPr="00594D4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</w:t>
      </w:r>
      <w:r w:rsidRPr="00594D4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594D46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վանից</w:t>
      </w:r>
      <w:proofErr w:type="spellEnd"/>
      <w:r w:rsidRPr="00594D46">
        <w:rPr>
          <w:rFonts w:ascii="GHEA Grapalat" w:hAnsi="GHEA Grapalat" w:cs="Tahoma"/>
          <w:color w:val="000000"/>
          <w:sz w:val="24"/>
          <w:szCs w:val="24"/>
          <w:shd w:val="clear" w:color="auto" w:fill="FFFFFF"/>
        </w:rPr>
        <w:t>։</w:t>
      </w: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416C4" w:rsidRDefault="00594D46" w:rsidP="00594D46">
      <w:pPr>
        <w:pStyle w:val="a3"/>
        <w:jc w:val="center"/>
      </w:pPr>
      <w:r w:rsidRPr="005416C4">
        <w:rPr>
          <w:rStyle w:val="a4"/>
          <w:rFonts w:ascii="Sylfaen" w:hAnsi="Sylfaen" w:cs="Sylfaen"/>
        </w:rPr>
        <w:t>ՀԱՄԱՅՆՔԻ</w:t>
      </w:r>
      <w:r w:rsidRPr="005416C4">
        <w:rPr>
          <w:rStyle w:val="a4"/>
        </w:rPr>
        <w:t xml:space="preserve"> </w:t>
      </w:r>
      <w:r w:rsidRPr="005416C4">
        <w:rPr>
          <w:rStyle w:val="a4"/>
          <w:rFonts w:ascii="Sylfaen" w:hAnsi="Sylfaen" w:cs="Sylfaen"/>
        </w:rPr>
        <w:t>ՂԵԿԱՎԱՐ՝</w:t>
      </w:r>
      <w:r w:rsidRPr="005416C4">
        <w:rPr>
          <w:rStyle w:val="a4"/>
        </w:rPr>
        <w:t xml:space="preserve"> </w:t>
      </w:r>
      <w:r w:rsidRPr="005416C4">
        <w:rPr>
          <w:rStyle w:val="a4"/>
          <w:rFonts w:ascii="Calibri" w:hAnsi="Calibri" w:cs="Calibri"/>
        </w:rPr>
        <w:t>                       </w:t>
      </w:r>
      <w:r w:rsidRPr="005416C4">
        <w:rPr>
          <w:rStyle w:val="a4"/>
          <w:rFonts w:cs="Calibri"/>
        </w:rPr>
        <w:t xml:space="preserve">           </w:t>
      </w:r>
      <w:r w:rsidRPr="005416C4">
        <w:rPr>
          <w:rStyle w:val="a4"/>
          <w:rFonts w:ascii="Calibri" w:hAnsi="Calibri" w:cs="Calibri"/>
        </w:rPr>
        <w:t>             </w:t>
      </w:r>
      <w:r w:rsidRPr="005416C4">
        <w:rPr>
          <w:rStyle w:val="a4"/>
        </w:rPr>
        <w:t xml:space="preserve"> </w:t>
      </w:r>
      <w:r w:rsidRPr="005416C4">
        <w:rPr>
          <w:rStyle w:val="a4"/>
          <w:rFonts w:ascii="Sylfaen" w:hAnsi="Sylfaen" w:cs="Sylfaen"/>
        </w:rPr>
        <w:t>Է</w:t>
      </w:r>
      <w:r w:rsidRPr="005416C4">
        <w:rPr>
          <w:rStyle w:val="a4"/>
        </w:rPr>
        <w:t xml:space="preserve">. </w:t>
      </w:r>
      <w:r w:rsidRPr="005416C4">
        <w:rPr>
          <w:rStyle w:val="a4"/>
          <w:rFonts w:ascii="Sylfaen" w:hAnsi="Sylfaen" w:cs="Sylfaen"/>
        </w:rPr>
        <w:t>ԱՐՇԱԿՅԱՆ</w:t>
      </w:r>
    </w:p>
    <w:p w:rsidR="00594D46" w:rsidRPr="005416C4" w:rsidRDefault="00594D46" w:rsidP="00594D46">
      <w:pPr>
        <w:pStyle w:val="a3"/>
      </w:pPr>
    </w:p>
    <w:p w:rsidR="00594D46" w:rsidRPr="005416C4" w:rsidRDefault="00594D46" w:rsidP="00594D46">
      <w:pPr>
        <w:pStyle w:val="a3"/>
      </w:pPr>
    </w:p>
    <w:p w:rsidR="00594D46" w:rsidRPr="005416C4" w:rsidRDefault="00594D46" w:rsidP="00594D46">
      <w:pPr>
        <w:pStyle w:val="a3"/>
      </w:pPr>
      <w:r>
        <w:t>2022</w:t>
      </w:r>
      <w:r w:rsidRPr="005416C4">
        <w:t xml:space="preserve"> _____________</w:t>
      </w:r>
      <w:proofErr w:type="gramStart"/>
      <w:r w:rsidRPr="005416C4">
        <w:t xml:space="preserve">   «</w:t>
      </w:r>
      <w:proofErr w:type="gramEnd"/>
      <w:r w:rsidRPr="005416C4">
        <w:t xml:space="preserve">   »</w:t>
      </w:r>
      <w:r w:rsidRPr="005416C4">
        <w:br/>
      </w:r>
      <w:r w:rsidRPr="005416C4">
        <w:rPr>
          <w:rFonts w:ascii="Sylfaen" w:hAnsi="Sylfaen" w:cs="Sylfaen"/>
        </w:rPr>
        <w:t>ք</w:t>
      </w:r>
      <w:r w:rsidRPr="005416C4">
        <w:t xml:space="preserve">. </w:t>
      </w:r>
      <w:proofErr w:type="spellStart"/>
      <w:r w:rsidRPr="005416C4">
        <w:rPr>
          <w:rFonts w:ascii="Sylfaen" w:hAnsi="Sylfaen" w:cs="Sylfaen"/>
        </w:rPr>
        <w:t>Տաշիր</w:t>
      </w:r>
      <w:proofErr w:type="spellEnd"/>
    </w:p>
    <w:p w:rsidR="00594D46" w:rsidRPr="005416C4" w:rsidRDefault="00594D46" w:rsidP="00594D46">
      <w:pPr>
        <w:rPr>
          <w:rFonts w:ascii="GHEA Grapalat" w:hAnsi="GHEA Grapalat"/>
          <w:sz w:val="24"/>
          <w:szCs w:val="24"/>
        </w:rPr>
      </w:pPr>
    </w:p>
    <w:p w:rsidR="00594D46" w:rsidRPr="005416C4" w:rsidRDefault="00594D46" w:rsidP="00594D46">
      <w:pPr>
        <w:rPr>
          <w:rFonts w:ascii="GHEA Grapalat" w:hAnsi="GHEA Grapalat"/>
          <w:sz w:val="24"/>
          <w:szCs w:val="24"/>
        </w:rPr>
      </w:pP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94D46" w:rsidRPr="00594D46" w:rsidRDefault="00594D46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7B126C" w:rsidRPr="00594D46" w:rsidRDefault="007B126C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Հավելված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՝</w:t>
      </w:r>
    </w:p>
    <w:p w:rsidR="007B126C" w:rsidRPr="00594D46" w:rsidRDefault="007B126C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Հայաստանի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proofErr w:type="spellEnd"/>
    </w:p>
    <w:p w:rsidR="007B126C" w:rsidRPr="00594D46" w:rsidRDefault="007B126C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Լոռու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մարզի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Տաշիր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համայնքի</w:t>
      </w:r>
      <w:proofErr w:type="spellEnd"/>
    </w:p>
    <w:p w:rsidR="007B126C" w:rsidRPr="00594D46" w:rsidRDefault="007B126C" w:rsidP="007B126C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ավագանու</w:t>
      </w:r>
      <w:proofErr w:type="spellEnd"/>
      <w:proofErr w:type="gram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2022 </w:t>
      </w:r>
      <w:proofErr w:type="spell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proofErr w:type="spell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« ___»</w:t>
      </w:r>
    </w:p>
    <w:p w:rsidR="007B126C" w:rsidRPr="00594D46" w:rsidRDefault="007B126C" w:rsidP="007B126C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4D46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 </w:t>
      </w:r>
      <w:proofErr w:type="gramStart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N  </w:t>
      </w:r>
      <w:r w:rsidRPr="00594D46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Ն</w:t>
      </w:r>
      <w:proofErr w:type="gramEnd"/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4D46"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  <w:t>որոշմա</w:t>
      </w:r>
      <w:r w:rsidRPr="00594D46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ն</w:t>
      </w:r>
      <w:proofErr w:type="spellEnd"/>
    </w:p>
    <w:p w:rsidR="007B126C" w:rsidRPr="00594D46" w:rsidRDefault="007B126C" w:rsidP="007B12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</w:pPr>
    </w:p>
    <w:p w:rsidR="007B126C" w:rsidRPr="00594D46" w:rsidRDefault="007B126C" w:rsidP="007B12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7B126C" w:rsidRPr="00594D46" w:rsidRDefault="007B126C" w:rsidP="007B12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ԿԱՆՈՆՆԵՐ</w:t>
      </w:r>
    </w:p>
    <w:p w:rsidR="007B126C" w:rsidRPr="00594D46" w:rsidRDefault="007B126C" w:rsidP="007B12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4D4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7B126C" w:rsidRPr="00594D46" w:rsidRDefault="007B126C" w:rsidP="007B126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</w:t>
      </w:r>
      <w:proofErr w:type="gramStart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ԼՈՌՈՒ  ՄԱՐԶԻ</w:t>
      </w:r>
      <w:proofErr w:type="gramEnd"/>
      <w:r w:rsidRPr="00594D4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ՏԱՇԻՐ ՀԱՄԱՅՆՔԻ ՎԱՐՉԱԿԱՆ ՏԱՐԱԾՔՈՒՄ ՀԱՆՐԱՅԻՆ ՍՆՆԴԻ ԿԱԶՄԱԿԵՐՊՄԱՆ ԵՎ ԻՐԱԿԱՆԱՑՄԱՆ</w:t>
      </w:r>
    </w:p>
    <w:p w:rsidR="007B126C" w:rsidRPr="00594D46" w:rsidRDefault="007B126C" w:rsidP="00AB302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7B126C" w:rsidRPr="00594D46" w:rsidRDefault="007B126C" w:rsidP="00AB302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1. </w:t>
      </w:r>
      <w:proofErr w:type="spellStart"/>
      <w:r w:rsidRPr="00594D46">
        <w:rPr>
          <w:rFonts w:ascii="GHEA Grapalat" w:hAnsi="GHEA Grapalat"/>
          <w:color w:val="000000"/>
        </w:rPr>
        <w:t>Ս</w:t>
      </w:r>
      <w:r w:rsidR="007B126C" w:rsidRPr="00594D46">
        <w:rPr>
          <w:rFonts w:ascii="GHEA Grapalat" w:hAnsi="GHEA Grapalat"/>
          <w:color w:val="000000"/>
        </w:rPr>
        <w:t>ույն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="007B126C" w:rsidRPr="00594D46">
        <w:rPr>
          <w:rFonts w:ascii="GHEA Grapalat" w:hAnsi="GHEA Grapalat"/>
          <w:color w:val="000000"/>
        </w:rPr>
        <w:t>կանոններով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="007B126C" w:rsidRPr="00594D46">
        <w:rPr>
          <w:rFonts w:ascii="GHEA Grapalat" w:hAnsi="GHEA Grapalat"/>
          <w:color w:val="000000"/>
        </w:rPr>
        <w:t>կարգավորվում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="007B126C" w:rsidRPr="00594D46">
        <w:rPr>
          <w:rFonts w:ascii="GHEA Grapalat" w:hAnsi="GHEA Grapalat"/>
          <w:color w:val="000000"/>
        </w:rPr>
        <w:t>են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ՀՀ </w:t>
      </w:r>
      <w:proofErr w:type="spellStart"/>
      <w:r w:rsidR="007B126C" w:rsidRPr="00594D46">
        <w:rPr>
          <w:rFonts w:ascii="GHEA Grapalat" w:hAnsi="GHEA Grapalat"/>
          <w:color w:val="000000"/>
        </w:rPr>
        <w:t>Լոռու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="007B126C" w:rsidRPr="00594D46">
        <w:rPr>
          <w:rFonts w:ascii="GHEA Grapalat" w:hAnsi="GHEA Grapalat"/>
          <w:color w:val="000000"/>
        </w:rPr>
        <w:t>մարզի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="007B126C" w:rsidRPr="00594D46">
        <w:rPr>
          <w:rFonts w:ascii="GHEA Grapalat" w:hAnsi="GHEA Grapalat"/>
          <w:color w:val="000000"/>
        </w:rPr>
        <w:t>Տաշիր</w:t>
      </w:r>
      <w:proofErr w:type="spellEnd"/>
      <w:r w:rsidR="007B126C"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համայնքի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վարչական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տարածքում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գտնվող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իրավաբանական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անձանց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անհատ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ձեռնարկատերերի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կողմից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կազմակերպման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ու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իրականացման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հետ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կապված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հարաբերությունները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2. </w:t>
      </w:r>
      <w:proofErr w:type="spellStart"/>
      <w:r w:rsidRPr="00594D46">
        <w:rPr>
          <w:rFonts w:ascii="GHEA Grapalat" w:hAnsi="GHEA Grapalat"/>
          <w:color w:val="000000"/>
        </w:rPr>
        <w:t>Սույն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կանոններում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օգտագործվող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հիմնական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հասկացություններն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են</w:t>
      </w:r>
      <w:proofErr w:type="spellEnd"/>
      <w:r w:rsidRPr="00594D46">
        <w:rPr>
          <w:rFonts w:ascii="GHEA Grapalat" w:hAnsi="GHEA Grapalat"/>
          <w:color w:val="000000"/>
        </w:rPr>
        <w:t>`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հանրային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սնունդ</w:t>
      </w:r>
      <w:proofErr w:type="spellEnd"/>
      <w:r w:rsidRPr="00594D46">
        <w:rPr>
          <w:rStyle w:val="a4"/>
          <w:rFonts w:ascii="GHEA Grapalat" w:hAnsi="GHEA Grapalat"/>
          <w:color w:val="000000"/>
        </w:rPr>
        <w:t xml:space="preserve"> (</w:t>
      </w:r>
      <w:proofErr w:type="spellStart"/>
      <w:r w:rsidRPr="00594D46">
        <w:rPr>
          <w:rStyle w:val="a4"/>
          <w:rFonts w:ascii="GHEA Grapalat" w:hAnsi="GHEA Grapalat"/>
          <w:color w:val="000000"/>
        </w:rPr>
        <w:t>սննդի</w:t>
      </w:r>
      <w:proofErr w:type="spell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ապահովման</w:t>
      </w:r>
      <w:proofErr w:type="spell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ծառայություններ</w:t>
      </w:r>
      <w:proofErr w:type="spellEnd"/>
      <w:r w:rsidRPr="00594D46">
        <w:rPr>
          <w:rStyle w:val="a4"/>
          <w:rFonts w:ascii="GHEA Grapalat" w:hAnsi="GHEA Grapalat"/>
          <w:color w:val="000000"/>
        </w:rPr>
        <w:t>)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արտադրանքի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պատրաստման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իրացման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և</w:t>
      </w:r>
      <w:r w:rsidRPr="00594D46">
        <w:rPr>
          <w:rFonts w:ascii="GHEA Grapalat" w:hAnsi="GHEA Grapalat"/>
          <w:color w:val="000000"/>
        </w:rPr>
        <w:t xml:space="preserve"> (</w:t>
      </w:r>
      <w:proofErr w:type="spellStart"/>
      <w:r w:rsidRPr="00594D46">
        <w:rPr>
          <w:rFonts w:ascii="GHEA Grapalat" w:hAnsi="GHEA Grapalat" w:cs="Arial Unicode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) </w:t>
      </w:r>
      <w:proofErr w:type="spellStart"/>
      <w:r w:rsidRPr="00594D46">
        <w:rPr>
          <w:rFonts w:ascii="GHEA Grapalat" w:hAnsi="GHEA Grapalat" w:cs="Arial Unicode"/>
          <w:color w:val="000000"/>
        </w:rPr>
        <w:t>սպառման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կազմակերպում</w:t>
      </w:r>
      <w:proofErr w:type="spellEnd"/>
      <w:r w:rsidRPr="00594D46">
        <w:rPr>
          <w:rFonts w:ascii="GHEA Grapalat" w:hAnsi="GHEA Grapalat"/>
          <w:color w:val="000000"/>
        </w:rPr>
        <w:t>.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հանրային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սննդի</w:t>
      </w:r>
      <w:proofErr w:type="spell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ծառայություն</w:t>
      </w:r>
      <w:proofErr w:type="spellEnd"/>
      <w:r w:rsidRPr="00594D46">
        <w:rPr>
          <w:rStyle w:val="a4"/>
          <w:rFonts w:ascii="GHEA Grapalat" w:hAnsi="GHEA Grapalat"/>
          <w:color w:val="000000"/>
        </w:rPr>
        <w:t>`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սպառողների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և</w:t>
      </w:r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հանգստի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անցկացման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պահ</w:t>
      </w:r>
      <w:r w:rsidRPr="00594D46">
        <w:rPr>
          <w:rFonts w:ascii="GHEA Grapalat" w:hAnsi="GHEA Grapalat"/>
          <w:color w:val="000000"/>
        </w:rPr>
        <w:t>անջների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բավարարմանն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ուղղված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վաճառողի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միջոցով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մատուցվող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ծառայությունների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համալիր</w:t>
      </w:r>
      <w:proofErr w:type="spellEnd"/>
      <w:r w:rsidRPr="00594D46">
        <w:rPr>
          <w:rFonts w:ascii="GHEA Grapalat" w:hAnsi="GHEA Grapalat"/>
          <w:color w:val="000000"/>
        </w:rPr>
        <w:t>.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խոհարարական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արտադրանք</w:t>
      </w:r>
      <w:proofErr w:type="spellEnd"/>
      <w:r w:rsidRPr="00594D46">
        <w:rPr>
          <w:rStyle w:val="a4"/>
          <w:rFonts w:ascii="GHEA Grapalat" w:hAnsi="GHEA Grapalat"/>
          <w:color w:val="000000"/>
        </w:rPr>
        <w:t>`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կերակրատեսակների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արտադրատեսակների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և</w:t>
      </w:r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կիսապատրաստվածքների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համախումբ</w:t>
      </w:r>
      <w:proofErr w:type="spellEnd"/>
      <w:r w:rsidRPr="00594D46">
        <w:rPr>
          <w:rFonts w:ascii="GHEA Grapalat" w:hAnsi="GHEA Grapalat"/>
          <w:color w:val="000000"/>
        </w:rPr>
        <w:t>.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ճաշացուցակ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>`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կերակրատեսակների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արտադրատեսակների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խմորեղենի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և</w:t>
      </w:r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հացաբուլկեղենի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գնովի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ապրանքների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ցուցակ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որը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վաճառողն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առաջարկում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սպառողին</w:t>
      </w:r>
      <w:proofErr w:type="spellEnd"/>
      <w:r w:rsidRPr="00594D46">
        <w:rPr>
          <w:rFonts w:ascii="GHEA Grapalat" w:hAnsi="GHEA Grapalat"/>
          <w:color w:val="000000"/>
        </w:rPr>
        <w:t xml:space="preserve">` </w:t>
      </w:r>
      <w:proofErr w:type="spellStart"/>
      <w:r w:rsidRPr="00594D46">
        <w:rPr>
          <w:rFonts w:ascii="GHEA Grapalat" w:hAnsi="GHEA Grapalat"/>
          <w:color w:val="000000"/>
        </w:rPr>
        <w:t>զանգվածի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նշումով</w:t>
      </w:r>
      <w:proofErr w:type="spellEnd"/>
      <w:r w:rsidRPr="00594D46">
        <w:rPr>
          <w:rFonts w:ascii="GHEA Grapalat" w:hAnsi="GHEA Grapalat"/>
          <w:color w:val="000000"/>
        </w:rPr>
        <w:t>.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հանրային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սննդի</w:t>
      </w:r>
      <w:proofErr w:type="spellEnd"/>
      <w:r w:rsidRPr="00594D46">
        <w:rPr>
          <w:rStyle w:val="a4"/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Style w:val="a4"/>
          <w:rFonts w:ascii="GHEA Grapalat" w:hAnsi="GHEA Grapalat"/>
          <w:color w:val="000000"/>
        </w:rPr>
        <w:t>օբյեկտներ</w:t>
      </w:r>
      <w:proofErr w:type="spellEnd"/>
      <w:r w:rsidRPr="00594D46">
        <w:rPr>
          <w:rStyle w:val="a4"/>
          <w:rFonts w:ascii="GHEA Grapalat" w:hAnsi="GHEA Grapalat"/>
          <w:color w:val="000000"/>
        </w:rPr>
        <w:t>`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ծառայության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իրականացման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համար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կառուցված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այդ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նպատակին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հարմարեցված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ու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սարքավորված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շենք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շինություն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այլ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վայր</w:t>
      </w:r>
      <w:proofErr w:type="spellEnd"/>
      <w:r w:rsidRPr="00594D46">
        <w:rPr>
          <w:rFonts w:ascii="GHEA Grapalat" w:hAnsi="GHEA Grapalat"/>
          <w:color w:val="000000"/>
        </w:rPr>
        <w:t>.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proofErr w:type="gramStart"/>
      <w:r w:rsidRPr="00594D46">
        <w:rPr>
          <w:rStyle w:val="a4"/>
          <w:rFonts w:ascii="GHEA Grapalat" w:hAnsi="GHEA Grapalat"/>
          <w:color w:val="000000"/>
        </w:rPr>
        <w:t>վաճառող</w:t>
      </w:r>
      <w:proofErr w:type="spellEnd"/>
      <w:proofErr w:type="gramEnd"/>
      <w:r w:rsidRPr="00594D46">
        <w:rPr>
          <w:rStyle w:val="a4"/>
          <w:rFonts w:ascii="GHEA Grapalat" w:hAnsi="GHEA Grapalat"/>
          <w:color w:val="000000"/>
        </w:rPr>
        <w:t>`</w:t>
      </w:r>
      <w:r w:rsidRPr="00594D46">
        <w:rPr>
          <w:rFonts w:ascii="Calibri" w:hAnsi="Calibri" w:cs="Calibri"/>
          <w:color w:val="000000"/>
        </w:rPr>
        <w:t> </w:t>
      </w:r>
      <w:proofErr w:type="spellStart"/>
      <w:r w:rsidRPr="00594D46">
        <w:rPr>
          <w:rFonts w:ascii="GHEA Grapalat" w:hAnsi="GHEA Grapalat" w:cs="Arial Unicode"/>
          <w:color w:val="000000"/>
        </w:rPr>
        <w:t>իրավաբանական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անձ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անհատ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ձեռնարկատեր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որն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աշխատանքներ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է</w:t>
      </w:r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կատարում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արտադրանքի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պատրաստման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 w:cs="Arial Unicode"/>
          <w:color w:val="000000"/>
        </w:rPr>
        <w:t>իրացման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r w:rsidRPr="00594D46">
        <w:rPr>
          <w:rFonts w:ascii="GHEA Grapalat" w:hAnsi="GHEA Grapalat" w:cs="Arial Unicode"/>
          <w:color w:val="000000"/>
        </w:rPr>
        <w:t>և</w:t>
      </w:r>
      <w:r w:rsidRPr="00594D46">
        <w:rPr>
          <w:rFonts w:ascii="GHEA Grapalat" w:hAnsi="GHEA Grapalat"/>
          <w:color w:val="000000"/>
        </w:rPr>
        <w:t xml:space="preserve"> (</w:t>
      </w:r>
      <w:proofErr w:type="spellStart"/>
      <w:r w:rsidRPr="00594D46">
        <w:rPr>
          <w:rFonts w:ascii="GHEA Grapalat" w:hAnsi="GHEA Grapalat" w:cs="Arial Unicode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) </w:t>
      </w:r>
      <w:proofErr w:type="spellStart"/>
      <w:r w:rsidRPr="00594D46">
        <w:rPr>
          <w:rFonts w:ascii="GHEA Grapalat" w:hAnsi="GHEA Grapalat" w:cs="Arial Unicode"/>
          <w:color w:val="000000"/>
        </w:rPr>
        <w:t>սպառման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կազմակերպման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 w:cs="Arial Unicode"/>
          <w:color w:val="000000"/>
        </w:rPr>
        <w:t>ուղղությամբ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3.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օբյեկտները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դասակարգվում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են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հետևյալ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տեսակների</w:t>
      </w:r>
      <w:proofErr w:type="spellEnd"/>
      <w:r w:rsidRPr="00594D46">
        <w:rPr>
          <w:rFonts w:ascii="GHEA Grapalat" w:hAnsi="GHEA Grapalat"/>
          <w:color w:val="000000"/>
        </w:rPr>
        <w:t xml:space="preserve">՝ </w:t>
      </w:r>
      <w:proofErr w:type="spellStart"/>
      <w:r w:rsidRPr="00594D46">
        <w:rPr>
          <w:rFonts w:ascii="GHEA Grapalat" w:hAnsi="GHEA Grapalat"/>
          <w:color w:val="000000"/>
        </w:rPr>
        <w:t>ճաշարաններ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ռեստորաններ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սրճարաններ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բարեր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բուֆետներ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արտադրանքի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պատրաստման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իրացման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այլ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օբյեկտներ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4.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ծառայություններն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իրականացնում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են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իրավաբանական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անձինք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անհատ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ձեռնարկատերերը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5.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պետք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ապահովված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լինի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տեխնոլոգիական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գործընթացն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ապահովող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համապատասխան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սարքավորումներով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գործունեությունն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իրականացնելու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նախատեսված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գույքով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6. </w:t>
      </w:r>
      <w:proofErr w:type="spellStart"/>
      <w:r w:rsidRPr="00594D46">
        <w:rPr>
          <w:rFonts w:ascii="GHEA Grapalat" w:hAnsi="GHEA Grapalat"/>
          <w:color w:val="000000"/>
        </w:rPr>
        <w:t>Բոլոր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տեսակի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օբյեկտները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պետք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ունենան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դեպի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մուտք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տանող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մատուցային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հետիոտնային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ճանապարհներ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անհրաժեշտ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տեղեկատվական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ցուցանակներ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սանհանգույցներ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7. </w:t>
      </w:r>
      <w:proofErr w:type="spellStart"/>
      <w:r w:rsidRPr="00594D46">
        <w:rPr>
          <w:rFonts w:ascii="GHEA Grapalat" w:hAnsi="GHEA Grapalat"/>
          <w:color w:val="000000"/>
        </w:rPr>
        <w:t>Վաճառողը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պարտավոր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ապահովել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սույն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կանոնների</w:t>
      </w:r>
      <w:proofErr w:type="spellEnd"/>
      <w:r w:rsidRPr="00594D46">
        <w:rPr>
          <w:rFonts w:ascii="GHEA Grapalat" w:hAnsi="GHEA Grapalat"/>
          <w:color w:val="000000"/>
        </w:rPr>
        <w:t xml:space="preserve"> 3-րդ, 4-րդ, 5-րդ, 6-րդ </w:t>
      </w:r>
      <w:proofErr w:type="spellStart"/>
      <w:r w:rsidRPr="00594D46">
        <w:rPr>
          <w:rFonts w:ascii="GHEA Grapalat" w:hAnsi="GHEA Grapalat"/>
          <w:color w:val="000000"/>
        </w:rPr>
        <w:t>կետերով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նախատեսված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դրույթների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պահանջների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կատարումը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lastRenderedPageBreak/>
        <w:t xml:space="preserve">8. </w:t>
      </w:r>
      <w:proofErr w:type="spellStart"/>
      <w:r w:rsidRPr="00594D46">
        <w:rPr>
          <w:rFonts w:ascii="GHEA Grapalat" w:hAnsi="GHEA Grapalat"/>
          <w:color w:val="000000"/>
        </w:rPr>
        <w:t>Վաճառողն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ինքնուրույն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որոշում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սպառողներին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սպասարկելու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ձևերը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մեթոդները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9. </w:t>
      </w:r>
      <w:proofErr w:type="spellStart"/>
      <w:r w:rsidRPr="00594D46">
        <w:rPr>
          <w:rFonts w:ascii="GHEA Grapalat" w:hAnsi="GHEA Grapalat"/>
          <w:color w:val="000000"/>
        </w:rPr>
        <w:t>Վաճառողը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պետք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ունենա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ճաշացուցակ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որը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ներկայացվում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սպառողին</w:t>
      </w:r>
      <w:proofErr w:type="spellEnd"/>
      <w:r w:rsidRPr="00594D46">
        <w:rPr>
          <w:rFonts w:ascii="GHEA Grapalat" w:hAnsi="GHEA Grapalat"/>
          <w:color w:val="000000"/>
        </w:rPr>
        <w:t xml:space="preserve"> (</w:t>
      </w:r>
      <w:proofErr w:type="spellStart"/>
      <w:r w:rsidRPr="00594D46">
        <w:rPr>
          <w:rFonts w:ascii="GHEA Grapalat" w:hAnsi="GHEA Grapalat"/>
          <w:color w:val="000000"/>
        </w:rPr>
        <w:t>գնորդին</w:t>
      </w:r>
      <w:proofErr w:type="spellEnd"/>
      <w:r w:rsidRPr="00594D46">
        <w:rPr>
          <w:rFonts w:ascii="GHEA Grapalat" w:hAnsi="GHEA Grapalat"/>
          <w:color w:val="000000"/>
        </w:rPr>
        <w:t>):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594D46">
        <w:rPr>
          <w:rFonts w:ascii="GHEA Grapalat" w:hAnsi="GHEA Grapalat"/>
          <w:color w:val="000000"/>
        </w:rPr>
        <w:t>Ճաշացուցակում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նշվում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խոհարարական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արտադրանքի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զանգվածը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վերջինիս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այն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գինը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որը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ենթակա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սպառողի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կողմից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վերջնական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վճարման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10. </w:t>
      </w:r>
      <w:proofErr w:type="spellStart"/>
      <w:r w:rsidRPr="00594D46">
        <w:rPr>
          <w:rFonts w:ascii="GHEA Grapalat" w:hAnsi="GHEA Grapalat"/>
          <w:color w:val="000000"/>
        </w:rPr>
        <w:t>Վաճառողը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յուրաքանչյուր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ապահովում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իր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ստորագրությամբ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հաստատված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անվանաքարտով</w:t>
      </w:r>
      <w:proofErr w:type="spellEnd"/>
      <w:r w:rsidRPr="00594D46">
        <w:rPr>
          <w:rFonts w:ascii="GHEA Grapalat" w:hAnsi="GHEA Grapalat"/>
          <w:color w:val="000000"/>
        </w:rPr>
        <w:t xml:space="preserve">՝ </w:t>
      </w:r>
      <w:proofErr w:type="spellStart"/>
      <w:r w:rsidRPr="00594D46">
        <w:rPr>
          <w:rFonts w:ascii="GHEA Grapalat" w:hAnsi="GHEA Grapalat"/>
          <w:color w:val="000000"/>
        </w:rPr>
        <w:t>աշխատողի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լուսանկարով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անվան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ազգանվան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ազգային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ստանդարտին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համապատասխան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պաշտոնի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նշմամբ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11.Անհատ </w:t>
      </w:r>
      <w:proofErr w:type="spellStart"/>
      <w:r w:rsidRPr="00594D46">
        <w:rPr>
          <w:rFonts w:ascii="GHEA Grapalat" w:hAnsi="GHEA Grapalat"/>
          <w:color w:val="000000"/>
        </w:rPr>
        <w:t>ձեռնարկատեր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հանդիսացող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վաճառողը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պարտավոր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կրել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անվանաքարտ</w:t>
      </w:r>
      <w:proofErr w:type="spellEnd"/>
      <w:r w:rsidRPr="00594D46">
        <w:rPr>
          <w:rFonts w:ascii="GHEA Grapalat" w:hAnsi="GHEA Grapalat"/>
          <w:color w:val="000000"/>
        </w:rPr>
        <w:t xml:space="preserve">՝ </w:t>
      </w:r>
      <w:proofErr w:type="spellStart"/>
      <w:r w:rsidRPr="00594D46">
        <w:rPr>
          <w:rFonts w:ascii="GHEA Grapalat" w:hAnsi="GHEA Grapalat"/>
          <w:color w:val="000000"/>
        </w:rPr>
        <w:t>իր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լուսանկարով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անվան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ազգանվան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անհատ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ձեռնարկատիրոջ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պետական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հաշվառման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նշմամբ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12. </w:t>
      </w:r>
      <w:proofErr w:type="spellStart"/>
      <w:r w:rsidRPr="00594D46">
        <w:rPr>
          <w:rFonts w:ascii="GHEA Grapalat" w:hAnsi="GHEA Grapalat"/>
          <w:color w:val="000000"/>
        </w:rPr>
        <w:t>Անվանաքարտ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կրում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են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համայնքի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տարածքում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առևտրի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կենցաղային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ծառայությունների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ոլորտի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աշխատողները</w:t>
      </w:r>
      <w:proofErr w:type="spellEnd"/>
      <w:r w:rsidRPr="00594D46">
        <w:rPr>
          <w:rFonts w:ascii="GHEA Grapalat" w:hAnsi="GHEA Grapalat"/>
          <w:color w:val="000000"/>
        </w:rPr>
        <w:t xml:space="preserve">` </w:t>
      </w:r>
      <w:proofErr w:type="spellStart"/>
      <w:r w:rsidRPr="00594D46">
        <w:rPr>
          <w:rFonts w:ascii="GHEA Grapalat" w:hAnsi="GHEA Grapalat"/>
          <w:color w:val="000000"/>
        </w:rPr>
        <w:t>աշխատավայրում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գտնվելու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ժամանակահատվածում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13. </w:t>
      </w:r>
      <w:proofErr w:type="spellStart"/>
      <w:r w:rsidRPr="00594D46">
        <w:rPr>
          <w:rFonts w:ascii="GHEA Grapalat" w:hAnsi="GHEA Grapalat"/>
          <w:color w:val="000000"/>
        </w:rPr>
        <w:t>Անվանաքարտն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տրվում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աշխատանքի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ընդունման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հրամանի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հետ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աշխատանքային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պարտականությունների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անցման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պահին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14. </w:t>
      </w:r>
      <w:proofErr w:type="spellStart"/>
      <w:r w:rsidRPr="00594D46">
        <w:rPr>
          <w:rFonts w:ascii="GHEA Grapalat" w:hAnsi="GHEA Grapalat"/>
          <w:color w:val="000000"/>
        </w:rPr>
        <w:t>Անվանաքարտի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վրա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հայերեն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տպագիր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տառերով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լրացվում</w:t>
      </w:r>
      <w:proofErr w:type="spellEnd"/>
      <w:r w:rsidRPr="00594D46">
        <w:rPr>
          <w:rFonts w:ascii="GHEA Grapalat" w:hAnsi="GHEA Grapalat"/>
          <w:color w:val="000000"/>
        </w:rPr>
        <w:t xml:space="preserve"> է`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594D46">
        <w:rPr>
          <w:rFonts w:ascii="GHEA Grapalat" w:hAnsi="GHEA Grapalat"/>
          <w:color w:val="000000"/>
        </w:rPr>
        <w:t>ա</w:t>
      </w:r>
      <w:proofErr w:type="gramEnd"/>
      <w:r w:rsidRPr="00594D46">
        <w:rPr>
          <w:rFonts w:ascii="GHEA Grapalat" w:hAnsi="GHEA Grapalat"/>
          <w:color w:val="000000"/>
        </w:rPr>
        <w:t xml:space="preserve">) </w:t>
      </w:r>
      <w:proofErr w:type="spellStart"/>
      <w:r w:rsidRPr="00594D46">
        <w:rPr>
          <w:rFonts w:ascii="GHEA Grapalat" w:hAnsi="GHEA Grapalat"/>
          <w:color w:val="000000"/>
        </w:rPr>
        <w:t>կազմակերպության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ֆիրմային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անվանումը</w:t>
      </w:r>
      <w:proofErr w:type="spellEnd"/>
      <w:r w:rsidRPr="00594D46">
        <w:rPr>
          <w:rFonts w:ascii="GHEA Grapalat" w:hAnsi="GHEA Grapalat"/>
          <w:color w:val="000000"/>
        </w:rPr>
        <w:t>,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594D46">
        <w:rPr>
          <w:rFonts w:ascii="GHEA Grapalat" w:hAnsi="GHEA Grapalat"/>
          <w:color w:val="000000"/>
        </w:rPr>
        <w:t>բ</w:t>
      </w:r>
      <w:proofErr w:type="gramEnd"/>
      <w:r w:rsidRPr="00594D46">
        <w:rPr>
          <w:rFonts w:ascii="GHEA Grapalat" w:hAnsi="GHEA Grapalat"/>
          <w:color w:val="000000"/>
        </w:rPr>
        <w:t xml:space="preserve">) </w:t>
      </w:r>
      <w:proofErr w:type="spellStart"/>
      <w:r w:rsidRPr="00594D46">
        <w:rPr>
          <w:rFonts w:ascii="GHEA Grapalat" w:hAnsi="GHEA Grapalat"/>
          <w:color w:val="000000"/>
        </w:rPr>
        <w:t>աշխատողի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անունը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ազգանունը</w:t>
      </w:r>
      <w:proofErr w:type="spellEnd"/>
      <w:r w:rsidRPr="00594D46">
        <w:rPr>
          <w:rFonts w:ascii="GHEA Grapalat" w:hAnsi="GHEA Grapalat"/>
          <w:color w:val="000000"/>
        </w:rPr>
        <w:t>,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proofErr w:type="gramStart"/>
      <w:r w:rsidRPr="00594D46">
        <w:rPr>
          <w:rFonts w:ascii="GHEA Grapalat" w:hAnsi="GHEA Grapalat"/>
          <w:color w:val="000000"/>
        </w:rPr>
        <w:t>գ</w:t>
      </w:r>
      <w:proofErr w:type="gramEnd"/>
      <w:r w:rsidRPr="00594D46">
        <w:rPr>
          <w:rFonts w:ascii="GHEA Grapalat" w:hAnsi="GHEA Grapalat"/>
          <w:color w:val="000000"/>
        </w:rPr>
        <w:t xml:space="preserve">) </w:t>
      </w:r>
      <w:proofErr w:type="spellStart"/>
      <w:r w:rsidRPr="00594D46">
        <w:rPr>
          <w:rFonts w:ascii="GHEA Grapalat" w:hAnsi="GHEA Grapalat"/>
          <w:color w:val="000000"/>
        </w:rPr>
        <w:t>աշխատողի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զբաղեցրած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պաշտոնը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15.Անվանաքարտը </w:t>
      </w:r>
      <w:proofErr w:type="spellStart"/>
      <w:r w:rsidRPr="00594D46">
        <w:rPr>
          <w:rFonts w:ascii="GHEA Grapalat" w:hAnsi="GHEA Grapalat"/>
          <w:color w:val="000000"/>
        </w:rPr>
        <w:t>պետք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պարունակի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գունավոր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լուսանկարը</w:t>
      </w:r>
      <w:proofErr w:type="spellEnd"/>
      <w:r w:rsidRPr="00594D46">
        <w:rPr>
          <w:rFonts w:ascii="GHEA Grapalat" w:hAnsi="GHEA Grapalat"/>
          <w:color w:val="000000"/>
        </w:rPr>
        <w:t xml:space="preserve">` </w:t>
      </w:r>
      <w:proofErr w:type="spellStart"/>
      <w:r w:rsidRPr="00594D46">
        <w:rPr>
          <w:rFonts w:ascii="GHEA Grapalat" w:hAnsi="GHEA Grapalat"/>
          <w:color w:val="000000"/>
        </w:rPr>
        <w:t>նվազագույնը</w:t>
      </w:r>
      <w:proofErr w:type="spellEnd"/>
      <w:r w:rsidRPr="00594D46">
        <w:rPr>
          <w:rFonts w:ascii="GHEA Grapalat" w:hAnsi="GHEA Grapalat"/>
          <w:color w:val="000000"/>
        </w:rPr>
        <w:t xml:space="preserve"> 30մմ x 40մմ </w:t>
      </w:r>
      <w:proofErr w:type="spellStart"/>
      <w:r w:rsidRPr="00594D46">
        <w:rPr>
          <w:rFonts w:ascii="GHEA Grapalat" w:hAnsi="GHEA Grapalat"/>
          <w:color w:val="000000"/>
        </w:rPr>
        <w:t>չափսերով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16. </w:t>
      </w:r>
      <w:proofErr w:type="spellStart"/>
      <w:r w:rsidRPr="00594D46">
        <w:rPr>
          <w:rFonts w:ascii="GHEA Grapalat" w:hAnsi="GHEA Grapalat"/>
          <w:color w:val="000000"/>
        </w:rPr>
        <w:t>Անվանաքարտը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վավերացվում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գործատուի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ստորագրությամբ</w:t>
      </w:r>
      <w:proofErr w:type="spellEnd"/>
      <w:r w:rsidRPr="00594D46">
        <w:rPr>
          <w:rFonts w:ascii="GHEA Grapalat" w:hAnsi="GHEA Grapalat"/>
          <w:color w:val="000000"/>
        </w:rPr>
        <w:t xml:space="preserve"> և </w:t>
      </w:r>
      <w:proofErr w:type="spellStart"/>
      <w:r w:rsidRPr="00594D46">
        <w:rPr>
          <w:rFonts w:ascii="GHEA Grapalat" w:hAnsi="GHEA Grapalat"/>
          <w:color w:val="000000"/>
        </w:rPr>
        <w:t>կնիքով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17. </w:t>
      </w:r>
      <w:proofErr w:type="spellStart"/>
      <w:r w:rsidRPr="00594D46">
        <w:rPr>
          <w:rFonts w:ascii="GHEA Grapalat" w:hAnsi="GHEA Grapalat"/>
          <w:color w:val="000000"/>
        </w:rPr>
        <w:t>Անվանաքարտը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աշխատողը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կրում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իր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արտահագուստի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հագուստի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վրա</w:t>
      </w:r>
      <w:proofErr w:type="spellEnd"/>
      <w:r w:rsidRPr="00594D46">
        <w:rPr>
          <w:rFonts w:ascii="GHEA Grapalat" w:hAnsi="GHEA Grapalat"/>
          <w:color w:val="000000"/>
        </w:rPr>
        <w:t xml:space="preserve">, </w:t>
      </w:r>
      <w:proofErr w:type="spellStart"/>
      <w:r w:rsidRPr="00594D46">
        <w:rPr>
          <w:rFonts w:ascii="GHEA Grapalat" w:hAnsi="GHEA Grapalat"/>
          <w:color w:val="000000"/>
        </w:rPr>
        <w:t>կամ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այն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դրվում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արտահագուստի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վրա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թափանցիկ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նյութից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կարված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գրպանիկի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մեջ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AB302A" w:rsidRPr="00594D46" w:rsidRDefault="00AB302A" w:rsidP="007B126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594D46">
        <w:rPr>
          <w:rFonts w:ascii="GHEA Grapalat" w:hAnsi="GHEA Grapalat"/>
          <w:color w:val="000000"/>
        </w:rPr>
        <w:t xml:space="preserve">18.Վաճառողն </w:t>
      </w:r>
      <w:proofErr w:type="spellStart"/>
      <w:r w:rsidRPr="00594D46">
        <w:rPr>
          <w:rFonts w:ascii="GHEA Grapalat" w:hAnsi="GHEA Grapalat"/>
          <w:color w:val="000000"/>
        </w:rPr>
        <w:t>ապահովում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հանրային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սննդի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օբյեկտի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աշխատողների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աշխատանքային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արտահագուստ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 w:rsidRPr="00594D46">
        <w:rPr>
          <w:rFonts w:ascii="GHEA Grapalat" w:hAnsi="GHEA Grapalat"/>
          <w:color w:val="000000"/>
        </w:rPr>
        <w:t>կրելը</w:t>
      </w:r>
      <w:proofErr w:type="spellEnd"/>
      <w:r w:rsidRPr="00594D46">
        <w:rPr>
          <w:rFonts w:ascii="GHEA Grapalat" w:hAnsi="GHEA Grapalat"/>
          <w:color w:val="000000"/>
        </w:rPr>
        <w:t>:</w:t>
      </w:r>
      <w:r w:rsidR="007B126C" w:rsidRPr="00594D46">
        <w:rPr>
          <w:rFonts w:ascii="GHEA Grapalat" w:hAnsi="GHEA Grapalat"/>
          <w:color w:val="000000"/>
        </w:rPr>
        <w:br/>
      </w:r>
      <w:r w:rsidR="009F2F96" w:rsidRPr="00594D46">
        <w:rPr>
          <w:rFonts w:ascii="GHEA Grapalat" w:hAnsi="GHEA Grapalat"/>
          <w:color w:val="000000"/>
        </w:rPr>
        <w:t xml:space="preserve">   </w:t>
      </w:r>
      <w:proofErr w:type="gramEnd"/>
      <w:r w:rsidR="009F2F96" w:rsidRPr="00594D46">
        <w:rPr>
          <w:rFonts w:ascii="GHEA Grapalat" w:hAnsi="GHEA Grapalat"/>
          <w:color w:val="000000"/>
        </w:rPr>
        <w:t xml:space="preserve">   </w:t>
      </w:r>
      <w:r w:rsidRPr="00594D46">
        <w:rPr>
          <w:rFonts w:ascii="GHEA Grapalat" w:hAnsi="GHEA Grapalat"/>
          <w:color w:val="000000"/>
        </w:rPr>
        <w:t xml:space="preserve">19.Սույն </w:t>
      </w:r>
      <w:proofErr w:type="spellStart"/>
      <w:r w:rsidRPr="00594D46">
        <w:rPr>
          <w:rFonts w:ascii="GHEA Grapalat" w:hAnsi="GHEA Grapalat"/>
          <w:color w:val="000000"/>
        </w:rPr>
        <w:t>կանոնների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խախտումն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առաջացնում</w:t>
      </w:r>
      <w:proofErr w:type="spellEnd"/>
      <w:r w:rsidRPr="00594D46">
        <w:rPr>
          <w:rFonts w:ascii="GHEA Grapalat" w:hAnsi="GHEA Grapalat"/>
          <w:color w:val="000000"/>
        </w:rPr>
        <w:t xml:space="preserve"> է </w:t>
      </w:r>
      <w:proofErr w:type="spellStart"/>
      <w:r w:rsidRPr="00594D46">
        <w:rPr>
          <w:rFonts w:ascii="GHEA Grapalat" w:hAnsi="GHEA Grapalat"/>
          <w:color w:val="000000"/>
        </w:rPr>
        <w:t>պատասխանատվություն</w:t>
      </w:r>
      <w:proofErr w:type="spellEnd"/>
      <w:r w:rsidRPr="00594D46">
        <w:rPr>
          <w:rFonts w:ascii="GHEA Grapalat" w:hAnsi="GHEA Grapalat"/>
          <w:color w:val="000000"/>
        </w:rPr>
        <w:t>՝ «</w:t>
      </w:r>
      <w:proofErr w:type="spellStart"/>
      <w:r w:rsidRPr="00594D46">
        <w:rPr>
          <w:rFonts w:ascii="GHEA Grapalat" w:hAnsi="GHEA Grapalat"/>
          <w:color w:val="000000"/>
        </w:rPr>
        <w:t>Վարչական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իրավախախտումների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վերաբերյալ</w:t>
      </w:r>
      <w:proofErr w:type="spellEnd"/>
      <w:r w:rsidRPr="00594D46">
        <w:rPr>
          <w:rFonts w:ascii="GHEA Grapalat" w:hAnsi="GHEA Grapalat"/>
          <w:color w:val="000000"/>
        </w:rPr>
        <w:t xml:space="preserve">» </w:t>
      </w:r>
      <w:proofErr w:type="spellStart"/>
      <w:r w:rsidRPr="00594D46">
        <w:rPr>
          <w:rFonts w:ascii="GHEA Grapalat" w:hAnsi="GHEA Grapalat"/>
          <w:color w:val="000000"/>
        </w:rPr>
        <w:t>Հայաստանի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Հանրապետության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օրենսգրքով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սահմանված</w:t>
      </w:r>
      <w:proofErr w:type="spellEnd"/>
      <w:r w:rsidRPr="00594D46">
        <w:rPr>
          <w:rFonts w:ascii="GHEA Grapalat" w:hAnsi="GHEA Grapalat"/>
          <w:color w:val="000000"/>
        </w:rPr>
        <w:t xml:space="preserve"> </w:t>
      </w:r>
      <w:proofErr w:type="spellStart"/>
      <w:r w:rsidRPr="00594D46">
        <w:rPr>
          <w:rFonts w:ascii="GHEA Grapalat" w:hAnsi="GHEA Grapalat"/>
          <w:color w:val="000000"/>
        </w:rPr>
        <w:t>կարգով</w:t>
      </w:r>
      <w:proofErr w:type="spellEnd"/>
      <w:r w:rsidRPr="00594D46">
        <w:rPr>
          <w:rFonts w:ascii="GHEA Grapalat" w:hAnsi="GHEA Grapalat"/>
          <w:color w:val="000000"/>
        </w:rPr>
        <w:t>:</w:t>
      </w:r>
    </w:p>
    <w:p w:rsidR="000661B4" w:rsidRPr="00594D46" w:rsidRDefault="000661B4">
      <w:pPr>
        <w:rPr>
          <w:rFonts w:ascii="GHEA Grapalat" w:hAnsi="GHEA Grapalat"/>
          <w:sz w:val="24"/>
          <w:szCs w:val="24"/>
        </w:rPr>
      </w:pPr>
    </w:p>
    <w:p w:rsidR="007B126C" w:rsidRPr="00594D46" w:rsidRDefault="007B126C">
      <w:pPr>
        <w:rPr>
          <w:rFonts w:ascii="GHEA Grapalat" w:hAnsi="GHEA Grapalat"/>
          <w:sz w:val="24"/>
          <w:szCs w:val="24"/>
        </w:rPr>
      </w:pPr>
    </w:p>
    <w:p w:rsidR="007B126C" w:rsidRPr="00594D46" w:rsidRDefault="007B126C">
      <w:pPr>
        <w:rPr>
          <w:rFonts w:ascii="GHEA Grapalat" w:hAnsi="GHEA Grapalat"/>
          <w:sz w:val="24"/>
          <w:szCs w:val="24"/>
        </w:rPr>
      </w:pPr>
    </w:p>
    <w:p w:rsidR="007B126C" w:rsidRPr="00594D46" w:rsidRDefault="007B126C" w:rsidP="007B126C">
      <w:pPr>
        <w:jc w:val="center"/>
        <w:rPr>
          <w:rFonts w:ascii="GHEA Grapalat" w:hAnsi="GHEA Grapalat"/>
          <w:b/>
          <w:sz w:val="24"/>
          <w:szCs w:val="24"/>
        </w:rPr>
      </w:pPr>
      <w:r w:rsidRPr="00594D46">
        <w:rPr>
          <w:rFonts w:ascii="GHEA Grapalat" w:hAnsi="GHEA Grapalat"/>
          <w:b/>
          <w:sz w:val="24"/>
          <w:szCs w:val="24"/>
        </w:rPr>
        <w:t>ԱՇԽԱՏԱԿԱԶՄԻ ՔԱՐՏՈՒՂԱՐ՝                                        Ն.  ՍՈԼՈՅԱՆ</w:t>
      </w:r>
    </w:p>
    <w:sectPr w:rsidR="007B126C" w:rsidRPr="00594D46" w:rsidSect="007C6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B4"/>
    <w:rsid w:val="00047ED2"/>
    <w:rsid w:val="000661B4"/>
    <w:rsid w:val="004F27B4"/>
    <w:rsid w:val="00594D46"/>
    <w:rsid w:val="007B126C"/>
    <w:rsid w:val="007C6285"/>
    <w:rsid w:val="009F2F96"/>
    <w:rsid w:val="00AB302A"/>
    <w:rsid w:val="00B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7D0B37-01FE-4F56-89AE-0CFB523E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2022-12-09T11:42:00Z</cp:lastPrinted>
  <dcterms:created xsi:type="dcterms:W3CDTF">2022-12-09T11:41:00Z</dcterms:created>
  <dcterms:modified xsi:type="dcterms:W3CDTF">2022-12-09T14:36:00Z</dcterms:modified>
</cp:coreProperties>
</file>