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F" w:rsidRPr="00443483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7B7EEF" w:rsidRPr="0044348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44348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7B7EEF" w:rsidRPr="0044348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7B7EEF" w:rsidRPr="0044348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443483" w:rsidRDefault="00183B59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Pr="00E01D3D">
        <w:rPr>
          <w:rFonts w:ascii="GHEA Grapalat" w:hAnsi="GHEA Grapalat"/>
          <w:bCs/>
          <w:sz w:val="24"/>
          <w:szCs w:val="24"/>
          <w:lang w:val="hy-AM"/>
        </w:rPr>
        <w:t>3</w:t>
      </w:r>
      <w:r w:rsidR="007B7EEF"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443483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443483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="007B7EEF" w:rsidRPr="00443483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:rsidR="007B7EEF" w:rsidRPr="00443483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443483" w:rsidRDefault="00F34CC8" w:rsidP="00F34CC8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D87AE9">
        <w:rPr>
          <w:rFonts w:ascii="GHEA Grapalat" w:hAnsi="GHEA Grapalat"/>
          <w:b/>
          <w:bCs/>
          <w:sz w:val="24"/>
          <w:szCs w:val="24"/>
          <w:lang w:val="hy-AM"/>
        </w:rPr>
        <w:t>2008 ԹՎԱԿԱՆԻ ՄԱՐՏԻ 27-Ի ԹԻՎ 276-Ն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ՓՈՓՈԽՈՒԹՅՈՒՆՆԵՐ ԵՎ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F34CC8">
        <w:rPr>
          <w:lang w:val="hy-AM"/>
        </w:rPr>
        <w:t xml:space="preserve"> </w:t>
      </w:r>
      <w:r w:rsidR="00D947DA"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7B7EEF" w:rsidRPr="00443483" w:rsidRDefault="007B7EEF" w:rsidP="004B5564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443483" w:rsidRDefault="007B7EEF" w:rsidP="00C857EE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443483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F34CC8" w:rsidRDefault="00C857EE" w:rsidP="00CB3EC0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443483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D87AE9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կառավարության 2008 թվականի մարտի 27-ի «Հայաստանի Հանրապետությունում իրականացվող բժշկական օգնության և սպասարկման տեսակների ցանկը սահմանելու մասին» թիվ 27</w:t>
      </w:r>
      <w:r w:rsidR="00D87AE9">
        <w:rPr>
          <w:rFonts w:ascii="GHEA Grapalat" w:hAnsi="GHEA Grapalat"/>
          <w:bCs/>
          <w:sz w:val="24"/>
          <w:szCs w:val="24"/>
          <w:lang w:val="hy-AM"/>
        </w:rPr>
        <w:t xml:space="preserve">6-Ն որոշման </w:t>
      </w:r>
      <w:r w:rsidR="00AF0284">
        <w:rPr>
          <w:rFonts w:ascii="GHEA Grapalat" w:hAnsi="GHEA Grapalat" w:cs="Sylfaen"/>
          <w:bCs/>
          <w:sz w:val="24"/>
          <w:szCs w:val="24"/>
          <w:lang w:val="hy-AM"/>
        </w:rPr>
        <w:t>Հավելվածում</w:t>
      </w:r>
      <w:r w:rsidR="00AF028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87AE9" w:rsidRPr="00416E68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="00D87AE9" w:rsidRPr="00416E6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87AE9" w:rsidRPr="00416E68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="00D87AE9" w:rsidRPr="00416E68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փոփոխությունները և </w:t>
      </w:r>
      <w:r w:rsidR="00D87AE9" w:rsidRPr="00416E68">
        <w:rPr>
          <w:rFonts w:ascii="GHEA Grapalat" w:hAnsi="GHEA Grapalat" w:cs="Sylfaen"/>
          <w:bCs/>
          <w:sz w:val="24"/>
          <w:szCs w:val="24"/>
          <w:lang w:val="hy-AM"/>
        </w:rPr>
        <w:t>լրացումները</w:t>
      </w:r>
      <w:r w:rsidR="00D87AE9" w:rsidRPr="00416E68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AF0284" w:rsidRPr="00AF0284" w:rsidRDefault="00161D9E" w:rsidP="00CB3EC0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61D9E">
        <w:rPr>
          <w:rFonts w:ascii="GHEA Grapalat" w:hAnsi="GHEA Grapalat" w:cs="Sylfaen"/>
          <w:bCs/>
          <w:sz w:val="24"/>
          <w:szCs w:val="24"/>
          <w:lang w:val="hy-AM"/>
        </w:rPr>
        <w:t>1-ին կետի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1-ին ենթակետը շարադրել հետևյալ խմբագրությամբ.</w:t>
      </w:r>
      <w:r w:rsidR="00AF0284" w:rsidRPr="00AF0284">
        <w:rPr>
          <w:lang w:val="hy-AM"/>
        </w:rPr>
        <w:t xml:space="preserve"> </w:t>
      </w:r>
    </w:p>
    <w:p w:rsidR="00AF0284" w:rsidRPr="00AF0284" w:rsidRDefault="00AF0284" w:rsidP="00CB3EC0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F0284">
        <w:rPr>
          <w:rFonts w:ascii="GHEA Grapalat" w:hAnsi="GHEA Grapalat" w:cs="Sylfaen"/>
          <w:bCs/>
          <w:sz w:val="24"/>
          <w:szCs w:val="24"/>
          <w:lang w:val="hy-AM"/>
        </w:rPr>
        <w:t>«1) նախաբժշկական օգնություն`</w:t>
      </w:r>
    </w:p>
    <w:p w:rsidR="00AF0284" w:rsidRPr="00AF0284" w:rsidRDefault="00AF0284" w:rsidP="00CB3EC0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F0284">
        <w:rPr>
          <w:rFonts w:ascii="GHEA Grapalat" w:hAnsi="GHEA Grapalat" w:cs="Sylfaen"/>
          <w:bCs/>
          <w:sz w:val="24"/>
          <w:szCs w:val="24"/>
          <w:lang w:val="hy-AM"/>
        </w:rPr>
        <w:t>ա. մանկաբարձական</w:t>
      </w:r>
    </w:p>
    <w:p w:rsidR="00AF0284" w:rsidRPr="00AF0284" w:rsidRDefault="00AF0284" w:rsidP="00CB3EC0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F0284">
        <w:rPr>
          <w:rFonts w:ascii="GHEA Grapalat" w:hAnsi="GHEA Grapalat" w:cs="Sylfaen"/>
          <w:bCs/>
          <w:sz w:val="24"/>
          <w:szCs w:val="24"/>
          <w:lang w:val="hy-AM"/>
        </w:rPr>
        <w:t>բ. շարժական մանկաբարձական</w:t>
      </w:r>
    </w:p>
    <w:p w:rsidR="00AF0284" w:rsidRPr="00AF0284" w:rsidRDefault="00AF0284" w:rsidP="00CB3EC0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F0284">
        <w:rPr>
          <w:rFonts w:ascii="GHEA Grapalat" w:hAnsi="GHEA Grapalat" w:cs="Sylfaen"/>
          <w:bCs/>
          <w:sz w:val="24"/>
          <w:szCs w:val="24"/>
          <w:lang w:val="hy-AM"/>
        </w:rPr>
        <w:t>գ. բուժքույրական</w:t>
      </w:r>
    </w:p>
    <w:p w:rsidR="00425BE8" w:rsidRDefault="00AF0284" w:rsidP="00425BE8">
      <w:pPr>
        <w:pStyle w:val="ListParagraph"/>
        <w:spacing w:line="360" w:lineRule="auto"/>
        <w:ind w:left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F0284">
        <w:rPr>
          <w:rFonts w:ascii="GHEA Grapalat" w:hAnsi="GHEA Grapalat" w:cs="Sylfaen"/>
          <w:bCs/>
          <w:sz w:val="24"/>
          <w:szCs w:val="24"/>
          <w:lang w:val="hy-AM"/>
        </w:rPr>
        <w:t>դ. շարժական բուժքույրական»:</w:t>
      </w:r>
      <w:r w:rsidR="00425BE8" w:rsidRPr="00425BE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CB3121" w:rsidRPr="00425BE8" w:rsidRDefault="00425BE8" w:rsidP="00425BE8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Ուժը կորցրած ճանաչել 1-ին կետի 58-րդ ենթակետը:</w:t>
      </w:r>
    </w:p>
    <w:p w:rsidR="00AF0284" w:rsidRDefault="006310B3" w:rsidP="00CB3EC0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Լրացնել 6-րդ, 7-րդ</w:t>
      </w:r>
      <w:r w:rsidR="00E87D74">
        <w:rPr>
          <w:rFonts w:ascii="GHEA Grapalat" w:hAnsi="GHEA Grapalat" w:cs="Sylfaen"/>
          <w:bCs/>
          <w:sz w:val="24"/>
          <w:szCs w:val="24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8-րդ </w:t>
      </w:r>
      <w:r w:rsidR="00E87D74">
        <w:rPr>
          <w:rFonts w:ascii="GHEA Grapalat" w:hAnsi="GHEA Grapalat" w:cs="Sylfaen"/>
          <w:bCs/>
          <w:sz w:val="24"/>
          <w:szCs w:val="24"/>
          <w:lang w:val="hy-AM"/>
        </w:rPr>
        <w:t xml:space="preserve">և 9-րդ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կետեր հետևյալ բովանդակությամբ.</w:t>
      </w:r>
    </w:p>
    <w:p w:rsidR="00FF60F7" w:rsidRPr="00FF60F7" w:rsidRDefault="00FF60F7" w:rsidP="00B75A6F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F60F7">
        <w:rPr>
          <w:rFonts w:ascii="GHEA Grapalat" w:hAnsi="GHEA Grapalat" w:cs="Sylfaen"/>
          <w:bCs/>
          <w:sz w:val="24"/>
          <w:szCs w:val="24"/>
          <w:lang w:val="hy-AM"/>
        </w:rPr>
        <w:t>«6. 15-ից մինչև 18 տարեկան երեխաների քիթ-կոկորդ-ականջաբանական վիրահատական միջամտությունները կարող են իրականացվել բժշկական օգնության և սպասարկման մեծահասակների հիվանդանոցային` քիթ-կոկորդ-</w:t>
      </w:r>
      <w:r w:rsidRPr="00FF60F7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ականջաբանական, անեսթեզիոլոգիական և վերակենդանացման տեսակներով լիցենզիայի շրջանակում:</w:t>
      </w:r>
    </w:p>
    <w:p w:rsidR="00E87D74" w:rsidRDefault="00FF60F7" w:rsidP="00FF60F7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F60F7">
        <w:rPr>
          <w:rFonts w:ascii="GHEA Grapalat" w:hAnsi="GHEA Grapalat" w:cs="Sylfaen"/>
          <w:bCs/>
          <w:sz w:val="24"/>
          <w:szCs w:val="24"/>
          <w:lang w:val="hy-AM"/>
        </w:rPr>
        <w:t>7. 14-ից մինչև 18 տարեկան երեխաների գինեկոլոգիական վիրահատական միջամտությունները կարող են իրականացվել բժշկական օգնության և սպասարկման մեծահասակների հիվանդանոցային` գինեկոլոգիական, անեսթեզիոլոգիական և վերակենդանացման տեսակներով լիցենզիայի շրջանակում:</w:t>
      </w:r>
    </w:p>
    <w:p w:rsidR="006310B3" w:rsidRDefault="00E87D74" w:rsidP="00CB3EC0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8. 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 xml:space="preserve">Բժշկական օգնության և սպասարկման` </w:t>
      </w:r>
      <w:r w:rsidR="006310B3" w:rsidRPr="006310B3">
        <w:rPr>
          <w:rFonts w:ascii="GHEA Grapalat" w:hAnsi="GHEA Grapalat" w:cs="Sylfaen"/>
          <w:bCs/>
          <w:sz w:val="24"/>
          <w:szCs w:val="24"/>
          <w:lang w:val="hy-AM"/>
        </w:rPr>
        <w:t>շարժական մանկաբարձական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6310B3" w:rsidRPr="006310B3">
        <w:rPr>
          <w:lang w:val="hy-AM"/>
        </w:rPr>
        <w:t xml:space="preserve"> </w:t>
      </w:r>
      <w:r w:rsidR="006310B3" w:rsidRPr="006310B3">
        <w:rPr>
          <w:rFonts w:ascii="GHEA Grapalat" w:hAnsi="GHEA Grapalat" w:cs="Sylfaen"/>
          <w:bCs/>
          <w:sz w:val="24"/>
          <w:szCs w:val="24"/>
          <w:lang w:val="hy-AM"/>
        </w:rPr>
        <w:t>շարժական բուժքույրական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 xml:space="preserve"> տեսակներով </w:t>
      </w:r>
      <w:r w:rsidR="000C18E0">
        <w:rPr>
          <w:rFonts w:ascii="GHEA Grapalat" w:hAnsi="GHEA Grapalat" w:cs="Sylfaen"/>
          <w:bCs/>
          <w:sz w:val="24"/>
          <w:szCs w:val="24"/>
          <w:lang w:val="hy-AM"/>
        </w:rPr>
        <w:t>գործունեությա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>ն իր</w:t>
      </w:r>
      <w:r w:rsidR="00071827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FD74E5">
        <w:rPr>
          <w:rFonts w:ascii="GHEA Grapalat" w:hAnsi="GHEA Grapalat" w:cs="Sylfaen"/>
          <w:bCs/>
          <w:sz w:val="24"/>
          <w:szCs w:val="24"/>
          <w:lang w:val="hy-AM"/>
        </w:rPr>
        <w:t>կանաց</w:t>
      </w:r>
      <w:r w:rsidR="000C18E0">
        <w:rPr>
          <w:rFonts w:ascii="GHEA Grapalat" w:hAnsi="GHEA Grapalat" w:cs="Sylfaen"/>
          <w:bCs/>
          <w:sz w:val="24"/>
          <w:szCs w:val="24"/>
          <w:lang w:val="hy-AM"/>
        </w:rPr>
        <w:t>ման լիցենզիա կարող են ստանալ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C18E0" w:rsidRPr="000C18E0">
        <w:rPr>
          <w:rFonts w:ascii="GHEA Grapalat" w:hAnsi="GHEA Grapalat" w:cs="Sylfaen"/>
          <w:bCs/>
          <w:sz w:val="24"/>
          <w:szCs w:val="24"/>
          <w:lang w:val="hy-AM"/>
        </w:rPr>
        <w:t>բժշկական օգնության և սպասարկման` արտահիվանդանոցային մանկաբուժական</w:t>
      </w:r>
      <w:r w:rsidR="00C52C7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52C7C" w:rsidRPr="00C52C7C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C52C7C">
        <w:rPr>
          <w:rFonts w:ascii="GHEA Grapalat" w:hAnsi="GHEA Grapalat" w:cs="Sylfaen"/>
          <w:bCs/>
          <w:sz w:val="24"/>
          <w:szCs w:val="24"/>
          <w:lang w:val="hy-AM"/>
        </w:rPr>
        <w:t>մանկաբուժական ընդհանուր պրակտիկա</w:t>
      </w:r>
      <w:r w:rsidR="00C52C7C" w:rsidRPr="00C52C7C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0C18E0" w:rsidRPr="000C18E0">
        <w:rPr>
          <w:rFonts w:ascii="GHEA Grapalat" w:hAnsi="GHEA Grapalat" w:cs="Sylfaen"/>
          <w:bCs/>
          <w:sz w:val="24"/>
          <w:szCs w:val="24"/>
          <w:lang w:val="hy-AM"/>
        </w:rPr>
        <w:t xml:space="preserve"> կամ ընտանեկան բժշկություն կամ բժշկական ընդհանուր պրակտիկա տեսակով </w:t>
      </w:r>
      <w:r w:rsidR="000C18E0">
        <w:rPr>
          <w:rFonts w:ascii="GHEA Grapalat" w:hAnsi="GHEA Grapalat" w:cs="Sylfaen"/>
          <w:bCs/>
          <w:sz w:val="24"/>
          <w:szCs w:val="24"/>
          <w:lang w:val="hy-AM"/>
        </w:rPr>
        <w:t xml:space="preserve">գործունեության իրականացման լիցենզիա ունեցող և 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>պետական պատվերի շրջանակում բ</w:t>
      </w:r>
      <w:r w:rsidR="006310B3" w:rsidRPr="006310B3">
        <w:rPr>
          <w:rFonts w:ascii="GHEA Grapalat" w:hAnsi="GHEA Grapalat" w:cs="Sylfaen"/>
          <w:bCs/>
          <w:sz w:val="24"/>
          <w:szCs w:val="24"/>
          <w:lang w:val="hy-AM"/>
        </w:rPr>
        <w:t xml:space="preserve">ժշկական 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>օգնությու</w:t>
      </w:r>
      <w:r w:rsidR="006310B3" w:rsidRPr="006310B3">
        <w:rPr>
          <w:rFonts w:ascii="GHEA Grapalat" w:hAnsi="GHEA Grapalat" w:cs="Sylfaen"/>
          <w:bCs/>
          <w:sz w:val="24"/>
          <w:szCs w:val="24"/>
          <w:lang w:val="hy-AM"/>
        </w:rPr>
        <w:t xml:space="preserve">ն և 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>սպասարկում իրականացնող կազմակերպություններ</w:t>
      </w:r>
      <w:r w:rsidR="00FD74E5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6310B3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C36C8" w:rsidRDefault="00EC36C8" w:rsidP="00EC36C8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9. Բժշկական օգնության և սպասարկման մանկական տեսակներով լիցենզիա չունենալու դեպքում` ն</w:t>
      </w:r>
      <w:r w:rsidRPr="00CB3EC0">
        <w:rPr>
          <w:rFonts w:ascii="GHEA Grapalat" w:hAnsi="GHEA Grapalat" w:cs="Sylfaen"/>
          <w:bCs/>
          <w:sz w:val="24"/>
          <w:szCs w:val="24"/>
          <w:lang w:val="hy-AM"/>
        </w:rPr>
        <w:t xml:space="preserve">ախազորակոչային տարիքի քաղաքացիների </w:t>
      </w:r>
      <w:r w:rsidRPr="003216B2">
        <w:rPr>
          <w:rFonts w:ascii="GHEA Grapalat" w:hAnsi="GHEA Grapalat" w:cs="Sylfaen"/>
          <w:bCs/>
          <w:sz w:val="24"/>
          <w:szCs w:val="24"/>
          <w:lang w:val="hy-AM"/>
        </w:rPr>
        <w:t>զինվորական հաշվառման և պարտադիր զինվորական ծառայության զորակոչելու ժամանակ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առողջական վիճակի </w:t>
      </w:r>
      <w:r w:rsidRPr="00EF50CB">
        <w:rPr>
          <w:rFonts w:ascii="GHEA Grapalat" w:hAnsi="GHEA Grapalat" w:cs="Sylfaen"/>
          <w:bCs/>
          <w:sz w:val="24"/>
          <w:szCs w:val="24"/>
          <w:lang w:val="hy-AM"/>
        </w:rPr>
        <w:t>հետազոտու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մը և </w:t>
      </w:r>
      <w:r w:rsidRPr="00EF50CB">
        <w:rPr>
          <w:rFonts w:ascii="GHEA Grapalat" w:hAnsi="GHEA Grapalat" w:cs="Sylfaen"/>
          <w:bCs/>
          <w:sz w:val="24"/>
          <w:szCs w:val="24"/>
          <w:lang w:val="hy-AM"/>
        </w:rPr>
        <w:t xml:space="preserve">բժշկական </w:t>
      </w:r>
      <w:r w:rsidRPr="003216B2">
        <w:rPr>
          <w:rFonts w:ascii="GHEA Grapalat" w:hAnsi="GHEA Grapalat" w:cs="Sylfaen"/>
          <w:bCs/>
          <w:sz w:val="24"/>
          <w:szCs w:val="24"/>
          <w:lang w:val="hy-AM"/>
        </w:rPr>
        <w:t xml:space="preserve">փորձաքննությունը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կարող են իրականացվել մեծահասակների</w:t>
      </w:r>
      <w:r w:rsidRPr="005B5E3B">
        <w:rPr>
          <w:rFonts w:ascii="GHEA Grapalat" w:hAnsi="GHEA Grapalat" w:cs="Sylfaen"/>
          <w:bCs/>
          <w:sz w:val="24"/>
          <w:szCs w:val="24"/>
          <w:lang w:val="hy-AM"/>
        </w:rPr>
        <w:t>`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համապատասխան տեսակներով լիցենզիաների շրջանակում:»:</w:t>
      </w:r>
    </w:p>
    <w:p w:rsidR="00416E68" w:rsidRPr="00CB3EC0" w:rsidRDefault="00CB3EC0" w:rsidP="00CB3EC0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CB3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որոշումն ուժի մեջ է </w:t>
      </w:r>
      <w:r w:rsidR="001653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մտնում </w:t>
      </w:r>
      <w:r w:rsidR="00E273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D87AE9" w:rsidRPr="00CB3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 հաջորդող օրվանից</w:t>
      </w:r>
      <w:r w:rsidR="00416E68" w:rsidRPr="00CB3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16E68" w:rsidRPr="00C857EE" w:rsidRDefault="00416E68" w:rsidP="00CB3EC0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E6B5A" w:rsidRPr="00D87AE9" w:rsidRDefault="00416E68" w:rsidP="00D00E28">
      <w:pPr>
        <w:pStyle w:val="ListParagraph"/>
        <w:spacing w:line="360" w:lineRule="auto"/>
        <w:ind w:left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416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416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D00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bookmarkStart w:id="0" w:name="_GoBack"/>
      <w:bookmarkEnd w:id="0"/>
      <w:r w:rsidR="00D00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416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sectPr w:rsidR="005E6B5A" w:rsidRPr="00D87AE9" w:rsidSect="00D00E2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F822B6"/>
    <w:multiLevelType w:val="hybridMultilevel"/>
    <w:tmpl w:val="F5101D6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14"/>
  </w:num>
  <w:num w:numId="13">
    <w:abstractNumId w:val="3"/>
  </w:num>
  <w:num w:numId="14">
    <w:abstractNumId w:val="19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  <w:num w:numId="19">
    <w:abstractNumId w:val="4"/>
  </w:num>
  <w:num w:numId="20">
    <w:abstractNumId w:val="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21A7"/>
    <w:rsid w:val="000115A8"/>
    <w:rsid w:val="00012ACE"/>
    <w:rsid w:val="00027B64"/>
    <w:rsid w:val="00046AB5"/>
    <w:rsid w:val="000535A6"/>
    <w:rsid w:val="00054AF7"/>
    <w:rsid w:val="00061FBB"/>
    <w:rsid w:val="00063839"/>
    <w:rsid w:val="00071827"/>
    <w:rsid w:val="000744A4"/>
    <w:rsid w:val="00080341"/>
    <w:rsid w:val="0008374F"/>
    <w:rsid w:val="00090A8C"/>
    <w:rsid w:val="00092FA3"/>
    <w:rsid w:val="000A715A"/>
    <w:rsid w:val="000B5820"/>
    <w:rsid w:val="000C18E0"/>
    <w:rsid w:val="000D30C0"/>
    <w:rsid w:val="000D658F"/>
    <w:rsid w:val="000E4816"/>
    <w:rsid w:val="000F2998"/>
    <w:rsid w:val="00147FFE"/>
    <w:rsid w:val="00150976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A1C14"/>
    <w:rsid w:val="001B4ACF"/>
    <w:rsid w:val="001C0E75"/>
    <w:rsid w:val="001D1C25"/>
    <w:rsid w:val="001E2905"/>
    <w:rsid w:val="001F0B05"/>
    <w:rsid w:val="001F2D62"/>
    <w:rsid w:val="00235224"/>
    <w:rsid w:val="00236327"/>
    <w:rsid w:val="002453A3"/>
    <w:rsid w:val="00285AD2"/>
    <w:rsid w:val="00296A89"/>
    <w:rsid w:val="002A6D0B"/>
    <w:rsid w:val="002B095F"/>
    <w:rsid w:val="002B11F9"/>
    <w:rsid w:val="002B16CA"/>
    <w:rsid w:val="002B4A3B"/>
    <w:rsid w:val="002B7494"/>
    <w:rsid w:val="002C1E24"/>
    <w:rsid w:val="002D05B9"/>
    <w:rsid w:val="002D0F97"/>
    <w:rsid w:val="002D4132"/>
    <w:rsid w:val="002E14C5"/>
    <w:rsid w:val="002E5005"/>
    <w:rsid w:val="002F47C9"/>
    <w:rsid w:val="003028CA"/>
    <w:rsid w:val="00312D14"/>
    <w:rsid w:val="00317537"/>
    <w:rsid w:val="003216B2"/>
    <w:rsid w:val="00330835"/>
    <w:rsid w:val="00384A85"/>
    <w:rsid w:val="003940E7"/>
    <w:rsid w:val="00396BA3"/>
    <w:rsid w:val="0039741C"/>
    <w:rsid w:val="00397B24"/>
    <w:rsid w:val="003A5C5D"/>
    <w:rsid w:val="003B453C"/>
    <w:rsid w:val="003C18BB"/>
    <w:rsid w:val="003C4735"/>
    <w:rsid w:val="003D5FF8"/>
    <w:rsid w:val="003E1542"/>
    <w:rsid w:val="003E785F"/>
    <w:rsid w:val="003F60EB"/>
    <w:rsid w:val="003F7077"/>
    <w:rsid w:val="00407546"/>
    <w:rsid w:val="00416E68"/>
    <w:rsid w:val="00421CBC"/>
    <w:rsid w:val="00425BE8"/>
    <w:rsid w:val="00443483"/>
    <w:rsid w:val="004466B4"/>
    <w:rsid w:val="00450EFD"/>
    <w:rsid w:val="00455F37"/>
    <w:rsid w:val="00474E67"/>
    <w:rsid w:val="00492CBB"/>
    <w:rsid w:val="004B5564"/>
    <w:rsid w:val="004B6A28"/>
    <w:rsid w:val="004C3870"/>
    <w:rsid w:val="004E3022"/>
    <w:rsid w:val="004F0192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428"/>
    <w:rsid w:val="00552827"/>
    <w:rsid w:val="00552DA8"/>
    <w:rsid w:val="005565B7"/>
    <w:rsid w:val="00563ADD"/>
    <w:rsid w:val="00596767"/>
    <w:rsid w:val="005B01C8"/>
    <w:rsid w:val="005B0D8B"/>
    <w:rsid w:val="005B35D0"/>
    <w:rsid w:val="005B5E3B"/>
    <w:rsid w:val="005C0047"/>
    <w:rsid w:val="005D4A06"/>
    <w:rsid w:val="005D6C3C"/>
    <w:rsid w:val="005E1253"/>
    <w:rsid w:val="005E21CA"/>
    <w:rsid w:val="005E6B5A"/>
    <w:rsid w:val="005F011D"/>
    <w:rsid w:val="005F72D3"/>
    <w:rsid w:val="005F7E08"/>
    <w:rsid w:val="006256E3"/>
    <w:rsid w:val="006310B3"/>
    <w:rsid w:val="00637083"/>
    <w:rsid w:val="00643868"/>
    <w:rsid w:val="00670ABA"/>
    <w:rsid w:val="006851D2"/>
    <w:rsid w:val="00692926"/>
    <w:rsid w:val="0069799E"/>
    <w:rsid w:val="006A3EC5"/>
    <w:rsid w:val="006A6DB6"/>
    <w:rsid w:val="006A7015"/>
    <w:rsid w:val="006C2247"/>
    <w:rsid w:val="006C7ADF"/>
    <w:rsid w:val="006E2413"/>
    <w:rsid w:val="006E36AA"/>
    <w:rsid w:val="00701224"/>
    <w:rsid w:val="007015F4"/>
    <w:rsid w:val="0070783C"/>
    <w:rsid w:val="00707F72"/>
    <w:rsid w:val="00734B0A"/>
    <w:rsid w:val="00765832"/>
    <w:rsid w:val="007708C6"/>
    <w:rsid w:val="00775375"/>
    <w:rsid w:val="00792E01"/>
    <w:rsid w:val="007B74BA"/>
    <w:rsid w:val="007B7EEF"/>
    <w:rsid w:val="007D05EE"/>
    <w:rsid w:val="007D1765"/>
    <w:rsid w:val="007D77D8"/>
    <w:rsid w:val="007F1EE4"/>
    <w:rsid w:val="007F56FE"/>
    <w:rsid w:val="00807434"/>
    <w:rsid w:val="00807A85"/>
    <w:rsid w:val="00823B8E"/>
    <w:rsid w:val="0083516D"/>
    <w:rsid w:val="00847E31"/>
    <w:rsid w:val="00853796"/>
    <w:rsid w:val="00870977"/>
    <w:rsid w:val="00875DE0"/>
    <w:rsid w:val="00880B4E"/>
    <w:rsid w:val="00883796"/>
    <w:rsid w:val="00892A01"/>
    <w:rsid w:val="008949DD"/>
    <w:rsid w:val="0089536B"/>
    <w:rsid w:val="008B735B"/>
    <w:rsid w:val="008C176A"/>
    <w:rsid w:val="008D2A12"/>
    <w:rsid w:val="008E106B"/>
    <w:rsid w:val="008F645A"/>
    <w:rsid w:val="00902CCB"/>
    <w:rsid w:val="00905BED"/>
    <w:rsid w:val="00911697"/>
    <w:rsid w:val="00912C6C"/>
    <w:rsid w:val="00914B22"/>
    <w:rsid w:val="009464AD"/>
    <w:rsid w:val="00947BD5"/>
    <w:rsid w:val="00951CB0"/>
    <w:rsid w:val="00966D45"/>
    <w:rsid w:val="00974132"/>
    <w:rsid w:val="00983264"/>
    <w:rsid w:val="00991E3D"/>
    <w:rsid w:val="009A5152"/>
    <w:rsid w:val="009B2DD4"/>
    <w:rsid w:val="009B774A"/>
    <w:rsid w:val="009C4FC6"/>
    <w:rsid w:val="009D07ED"/>
    <w:rsid w:val="009E694E"/>
    <w:rsid w:val="00A021CC"/>
    <w:rsid w:val="00A13492"/>
    <w:rsid w:val="00A335E5"/>
    <w:rsid w:val="00A34812"/>
    <w:rsid w:val="00A4203F"/>
    <w:rsid w:val="00A54747"/>
    <w:rsid w:val="00A57BAB"/>
    <w:rsid w:val="00A6180F"/>
    <w:rsid w:val="00A776FC"/>
    <w:rsid w:val="00A834CB"/>
    <w:rsid w:val="00A86751"/>
    <w:rsid w:val="00AC656B"/>
    <w:rsid w:val="00AD4FEC"/>
    <w:rsid w:val="00AF0284"/>
    <w:rsid w:val="00B000CD"/>
    <w:rsid w:val="00B0361F"/>
    <w:rsid w:val="00B139B7"/>
    <w:rsid w:val="00B205EE"/>
    <w:rsid w:val="00B2085F"/>
    <w:rsid w:val="00B30A33"/>
    <w:rsid w:val="00B318F4"/>
    <w:rsid w:val="00B3452C"/>
    <w:rsid w:val="00B35FCF"/>
    <w:rsid w:val="00B372A5"/>
    <w:rsid w:val="00B42511"/>
    <w:rsid w:val="00B72496"/>
    <w:rsid w:val="00B75A6F"/>
    <w:rsid w:val="00B919EF"/>
    <w:rsid w:val="00B957F9"/>
    <w:rsid w:val="00BB54A4"/>
    <w:rsid w:val="00BB564A"/>
    <w:rsid w:val="00BD29FF"/>
    <w:rsid w:val="00BE0241"/>
    <w:rsid w:val="00BE15BE"/>
    <w:rsid w:val="00BF4106"/>
    <w:rsid w:val="00C2265E"/>
    <w:rsid w:val="00C24E78"/>
    <w:rsid w:val="00C36D1E"/>
    <w:rsid w:val="00C45437"/>
    <w:rsid w:val="00C52C7C"/>
    <w:rsid w:val="00C652E7"/>
    <w:rsid w:val="00C66E90"/>
    <w:rsid w:val="00C7616C"/>
    <w:rsid w:val="00C76FD5"/>
    <w:rsid w:val="00C77149"/>
    <w:rsid w:val="00C84517"/>
    <w:rsid w:val="00C857EE"/>
    <w:rsid w:val="00C912F5"/>
    <w:rsid w:val="00C9558F"/>
    <w:rsid w:val="00CA1EA9"/>
    <w:rsid w:val="00CB2C88"/>
    <w:rsid w:val="00CB3121"/>
    <w:rsid w:val="00CB3580"/>
    <w:rsid w:val="00CB3EC0"/>
    <w:rsid w:val="00CB47B9"/>
    <w:rsid w:val="00CC0043"/>
    <w:rsid w:val="00CD151E"/>
    <w:rsid w:val="00CD692E"/>
    <w:rsid w:val="00CE08EB"/>
    <w:rsid w:val="00CF74A3"/>
    <w:rsid w:val="00D00E28"/>
    <w:rsid w:val="00D36048"/>
    <w:rsid w:val="00D50DA6"/>
    <w:rsid w:val="00D513E2"/>
    <w:rsid w:val="00D61500"/>
    <w:rsid w:val="00D65DE9"/>
    <w:rsid w:val="00D677F9"/>
    <w:rsid w:val="00D7601B"/>
    <w:rsid w:val="00D87AE9"/>
    <w:rsid w:val="00D947DA"/>
    <w:rsid w:val="00DA765C"/>
    <w:rsid w:val="00DA7AD8"/>
    <w:rsid w:val="00DD66ED"/>
    <w:rsid w:val="00DD6DA1"/>
    <w:rsid w:val="00DE56A9"/>
    <w:rsid w:val="00DE63F2"/>
    <w:rsid w:val="00DF6841"/>
    <w:rsid w:val="00E01AE4"/>
    <w:rsid w:val="00E01D3D"/>
    <w:rsid w:val="00E1297E"/>
    <w:rsid w:val="00E17D86"/>
    <w:rsid w:val="00E21553"/>
    <w:rsid w:val="00E216CD"/>
    <w:rsid w:val="00E23FA0"/>
    <w:rsid w:val="00E26E02"/>
    <w:rsid w:val="00E2730C"/>
    <w:rsid w:val="00E31F69"/>
    <w:rsid w:val="00E56CE6"/>
    <w:rsid w:val="00E57E0E"/>
    <w:rsid w:val="00E71154"/>
    <w:rsid w:val="00E87D74"/>
    <w:rsid w:val="00EC36C8"/>
    <w:rsid w:val="00EC5619"/>
    <w:rsid w:val="00ED2897"/>
    <w:rsid w:val="00EF44B7"/>
    <w:rsid w:val="00EF50CB"/>
    <w:rsid w:val="00F05085"/>
    <w:rsid w:val="00F07790"/>
    <w:rsid w:val="00F07B05"/>
    <w:rsid w:val="00F25CD5"/>
    <w:rsid w:val="00F34CC8"/>
    <w:rsid w:val="00F75078"/>
    <w:rsid w:val="00F82EE8"/>
    <w:rsid w:val="00F938BE"/>
    <w:rsid w:val="00FA068D"/>
    <w:rsid w:val="00FA63E7"/>
    <w:rsid w:val="00FA7C40"/>
    <w:rsid w:val="00FB3E60"/>
    <w:rsid w:val="00FC004E"/>
    <w:rsid w:val="00FD74E5"/>
    <w:rsid w:val="00FF09CF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E9444"/>
  <w15:docId w15:val="{08C6D3FC-5E17-4309-BA6D-2B94FC85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4A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5993-4D9D-4BE5-B8F3-0BE0D9F7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https:/mul2-moh.gov.am/tasks/482877/oneclick/NAXAGIC-276.docx?token=eb88c2ddbbf6228fcd8a2c875645b777</cp:keywords>
  <cp:lastModifiedBy>MOH</cp:lastModifiedBy>
  <cp:revision>3</cp:revision>
  <cp:lastPrinted>2022-12-06T09:01:00Z</cp:lastPrinted>
  <dcterms:created xsi:type="dcterms:W3CDTF">2023-01-16T13:27:00Z</dcterms:created>
  <dcterms:modified xsi:type="dcterms:W3CDTF">2023-01-16T13:29:00Z</dcterms:modified>
</cp:coreProperties>
</file>