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BE2705" w:rsidRPr="00F1358E" w:rsidRDefault="00602A1B" w:rsidP="00EB53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F1358E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ՆԱԽԱԳԻԾ</w:t>
      </w:r>
    </w:p>
    <w:p w14:paraId="00000002" w14:textId="77777777" w:rsidR="00BE2705" w:rsidRPr="00F1358E" w:rsidRDefault="00BE2705" w:rsidP="00EB53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00000003" w14:textId="77777777" w:rsidR="00BE2705" w:rsidRPr="00F1358E" w:rsidRDefault="00602A1B" w:rsidP="00EB53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F1358E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ՀԱՅԱՍՏԱՆԻ</w:t>
      </w:r>
      <w:r w:rsidRPr="00F1358E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ՀԱՆՐԱՊԵՏՈՒԹՅԱՆ</w:t>
      </w:r>
      <w:r w:rsidRPr="00F1358E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ԿԱՌԱՎԱՐՈՒԹՅՈՒՆ</w:t>
      </w:r>
    </w:p>
    <w:p w14:paraId="00000004" w14:textId="77777777" w:rsidR="00BE2705" w:rsidRPr="00F1358E" w:rsidRDefault="00602A1B" w:rsidP="00EB53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F1358E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Ո</w:t>
      </w:r>
      <w:r w:rsidRPr="00F1358E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Ր</w:t>
      </w:r>
      <w:r w:rsidRPr="00F1358E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Ո</w:t>
      </w:r>
      <w:r w:rsidRPr="00F1358E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Շ</w:t>
      </w:r>
      <w:r w:rsidRPr="00F1358E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ՈՒ</w:t>
      </w:r>
      <w:r w:rsidRPr="00F1358E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Մ</w:t>
      </w:r>
    </w:p>
    <w:p w14:paraId="00000005" w14:textId="77777777" w:rsidR="00BE2705" w:rsidRPr="00F1358E" w:rsidRDefault="00602A1B" w:rsidP="00EB53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F1358E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__________</w:t>
      </w:r>
      <w:r w:rsidRPr="00F1358E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ի</w:t>
      </w:r>
      <w:r w:rsidRPr="00F1358E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2022 </w:t>
      </w:r>
      <w:r w:rsidRPr="00F1358E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թվականի</w:t>
      </w:r>
      <w:r w:rsidRPr="00F1358E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N _____-</w:t>
      </w:r>
      <w:r w:rsidRPr="00F1358E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Ն</w:t>
      </w:r>
    </w:p>
    <w:p w14:paraId="00000006" w14:textId="77777777" w:rsidR="00BE2705" w:rsidRPr="00F1358E" w:rsidRDefault="00BE2705" w:rsidP="00EB53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00000007" w14:textId="77777777" w:rsidR="00BE2705" w:rsidRPr="00F1358E" w:rsidRDefault="00602A1B" w:rsidP="00EB53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F1358E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ԼԻԱԶՈՐՎԱԾ</w:t>
      </w:r>
      <w:r w:rsidRPr="00F1358E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ՄԱՐՄՆԻ՝</w:t>
      </w:r>
      <w:r w:rsidRPr="00F1358E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ՊԵՏԱԿԱՆ</w:t>
      </w:r>
      <w:r w:rsidRPr="00F1358E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ՀԱՆՐԱԿՐԹԱԿԱՆ</w:t>
      </w:r>
      <w:r w:rsidRPr="00F1358E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ՈՒՍՈՒՄՆԱԿԱՆ</w:t>
      </w:r>
      <w:r w:rsidRPr="00F1358E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ՀԱՍՏԱՏՈՒԹՅՈՒՆՈՒՄ</w:t>
      </w:r>
      <w:r w:rsidRPr="00F1358E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ՎԱՐՉԱՏՆՏԵՍԱԿԱՆ</w:t>
      </w:r>
      <w:r w:rsidRPr="00F1358E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ԳՈՐԾԸՆԹԱՑԻ</w:t>
      </w:r>
      <w:r w:rsidRPr="00F1358E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ԿԱՌԱՎԱՐՈՒՄԸ</w:t>
      </w:r>
      <w:r w:rsidRPr="00F1358E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ԻՐԱՎԱԲԱՆԱԿԱՆ</w:t>
      </w:r>
      <w:r w:rsidRPr="00F1358E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ԱՆՁԻՆ</w:t>
      </w:r>
      <w:r w:rsidRPr="00F1358E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ՊԱՏՎԻՐԱԿԵԼՈՒ</w:t>
      </w:r>
      <w:r w:rsidRPr="00F1358E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ԿԱՐԳԸ</w:t>
      </w:r>
      <w:r w:rsidRPr="00F1358E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ՀԱՍՏԱՏԵԼՈՒ</w:t>
      </w:r>
      <w:r w:rsidRPr="00F1358E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ՄԱՍԻՆ</w:t>
      </w:r>
    </w:p>
    <w:p w14:paraId="00000008" w14:textId="77777777" w:rsidR="00BE2705" w:rsidRPr="00F1358E" w:rsidRDefault="00BE2705" w:rsidP="00EB53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GHEA Grapalat" w:eastAsia="Courier New" w:hAnsi="GHEA Grapalat" w:cs="Courier New"/>
          <w:color w:val="000000"/>
          <w:sz w:val="24"/>
          <w:szCs w:val="24"/>
        </w:rPr>
      </w:pPr>
    </w:p>
    <w:p w14:paraId="00000009" w14:textId="1692EFA8" w:rsidR="00BE2705" w:rsidRPr="00F1358E" w:rsidRDefault="00A54256" w:rsidP="00EB5365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A5425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    </w:t>
      </w:r>
      <w:r w:rsidR="00602A1B" w:rsidRPr="00F1358E">
        <w:rPr>
          <w:rFonts w:ascii="GHEA Grapalat" w:eastAsia="GHEA Grapalat" w:hAnsi="GHEA Grapalat" w:cs="GHEA Grapalat"/>
          <w:color w:val="000000"/>
          <w:sz w:val="24"/>
          <w:szCs w:val="24"/>
        </w:rPr>
        <w:t>Ղեկավարվելով</w:t>
      </w:r>
      <w:r w:rsidR="00602A1B" w:rsidRPr="00F1358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 w:rsidR="00602A1B" w:rsidRPr="00F1358E">
        <w:rPr>
          <w:rFonts w:ascii="GHEA Grapalat" w:eastAsia="GHEA Grapalat" w:hAnsi="GHEA Grapalat" w:cs="GHEA Grapalat"/>
          <w:color w:val="000000"/>
          <w:sz w:val="24"/>
          <w:szCs w:val="24"/>
        </w:rPr>
        <w:t>Նորմատիվ</w:t>
      </w:r>
      <w:r w:rsidR="00602A1B" w:rsidRPr="00F1358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602A1B" w:rsidRPr="00F1358E">
        <w:rPr>
          <w:rFonts w:ascii="GHEA Grapalat" w:eastAsia="GHEA Grapalat" w:hAnsi="GHEA Grapalat" w:cs="GHEA Grapalat"/>
          <w:color w:val="000000"/>
          <w:sz w:val="24"/>
          <w:szCs w:val="24"/>
        </w:rPr>
        <w:t>իրավական</w:t>
      </w:r>
      <w:r w:rsidR="00602A1B" w:rsidRPr="00F1358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602A1B" w:rsidRPr="00F1358E">
        <w:rPr>
          <w:rFonts w:ascii="GHEA Grapalat" w:eastAsia="GHEA Grapalat" w:hAnsi="GHEA Grapalat" w:cs="GHEA Grapalat"/>
          <w:color w:val="000000"/>
          <w:sz w:val="24"/>
          <w:szCs w:val="24"/>
        </w:rPr>
        <w:t>ակտերի</w:t>
      </w:r>
      <w:r w:rsidR="00602A1B" w:rsidRPr="00F1358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602A1B" w:rsidRPr="00F1358E">
        <w:rPr>
          <w:rFonts w:ascii="GHEA Grapalat" w:eastAsia="GHEA Grapalat" w:hAnsi="GHEA Grapalat" w:cs="GHEA Grapalat"/>
          <w:color w:val="000000"/>
          <w:sz w:val="24"/>
          <w:szCs w:val="24"/>
        </w:rPr>
        <w:t>մասին</w:t>
      </w:r>
      <w:r w:rsidR="00602A1B" w:rsidRPr="00F1358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 w:rsidR="00602A1B" w:rsidRPr="00F1358E">
        <w:rPr>
          <w:rFonts w:ascii="GHEA Grapalat" w:eastAsia="GHEA Grapalat" w:hAnsi="GHEA Grapalat" w:cs="GHEA Grapalat"/>
          <w:color w:val="000000"/>
          <w:sz w:val="24"/>
          <w:szCs w:val="24"/>
        </w:rPr>
        <w:t>օրենքի</w:t>
      </w:r>
      <w:r w:rsidR="00602A1B" w:rsidRPr="00F1358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33-</w:t>
      </w:r>
      <w:r w:rsidR="00602A1B" w:rsidRPr="00F1358E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 w:rsidR="00602A1B" w:rsidRPr="00F1358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602A1B" w:rsidRPr="00F1358E"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 w:rsidR="00602A1B" w:rsidRPr="00F1358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34-</w:t>
      </w:r>
      <w:r w:rsidR="00602A1B" w:rsidRPr="00F1358E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 w:rsidR="00602A1B" w:rsidRPr="00F1358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602A1B" w:rsidRPr="00F1358E">
        <w:rPr>
          <w:rFonts w:ascii="GHEA Grapalat" w:eastAsia="GHEA Grapalat" w:hAnsi="GHEA Grapalat" w:cs="GHEA Grapalat"/>
          <w:color w:val="000000"/>
          <w:sz w:val="24"/>
          <w:szCs w:val="24"/>
        </w:rPr>
        <w:t>հոդվածների</w:t>
      </w:r>
      <w:r w:rsidR="00602A1B" w:rsidRPr="00F1358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1-</w:t>
      </w:r>
      <w:r w:rsidR="00602A1B" w:rsidRPr="00F1358E">
        <w:rPr>
          <w:rFonts w:ascii="GHEA Grapalat" w:eastAsia="GHEA Grapalat" w:hAnsi="GHEA Grapalat" w:cs="GHEA Grapalat"/>
          <w:color w:val="000000"/>
          <w:sz w:val="24"/>
          <w:szCs w:val="24"/>
        </w:rPr>
        <w:t>ին</w:t>
      </w:r>
      <w:r w:rsidR="00602A1B" w:rsidRPr="00F1358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602A1B" w:rsidRPr="00F1358E">
        <w:rPr>
          <w:rFonts w:ascii="GHEA Grapalat" w:eastAsia="GHEA Grapalat" w:hAnsi="GHEA Grapalat" w:cs="GHEA Grapalat"/>
          <w:color w:val="000000"/>
          <w:sz w:val="24"/>
          <w:szCs w:val="24"/>
        </w:rPr>
        <w:t>մասերով՝</w:t>
      </w:r>
      <w:r w:rsidR="00602A1B" w:rsidRPr="00F1358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602A1B" w:rsidRPr="00F1358E">
        <w:rPr>
          <w:rFonts w:ascii="GHEA Grapalat" w:eastAsia="GHEA Grapalat" w:hAnsi="GHEA Grapalat" w:cs="GHEA Grapalat"/>
          <w:color w:val="000000"/>
          <w:sz w:val="24"/>
          <w:szCs w:val="24"/>
        </w:rPr>
        <w:t>Հայաստանի</w:t>
      </w:r>
      <w:r w:rsidR="00602A1B" w:rsidRPr="00F1358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602A1B" w:rsidRPr="00F1358E">
        <w:rPr>
          <w:rFonts w:ascii="GHEA Grapalat" w:eastAsia="GHEA Grapalat" w:hAnsi="GHEA Grapalat" w:cs="GHEA Grapalat"/>
          <w:color w:val="000000"/>
          <w:sz w:val="24"/>
          <w:szCs w:val="24"/>
        </w:rPr>
        <w:t>Հանրապետության</w:t>
      </w:r>
      <w:r w:rsidR="00602A1B" w:rsidRPr="00F1358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602A1B" w:rsidRPr="00F1358E">
        <w:rPr>
          <w:rFonts w:ascii="GHEA Grapalat" w:eastAsia="GHEA Grapalat" w:hAnsi="GHEA Grapalat" w:cs="GHEA Grapalat"/>
          <w:color w:val="000000"/>
          <w:sz w:val="24"/>
          <w:szCs w:val="24"/>
        </w:rPr>
        <w:t>կառավարությունը</w:t>
      </w:r>
      <w:r w:rsidR="00602A1B" w:rsidRPr="00F1358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602A1B" w:rsidRPr="00F1358E">
        <w:rPr>
          <w:rFonts w:ascii="GHEA Grapalat" w:eastAsia="GHEA Grapalat" w:hAnsi="GHEA Grapalat" w:cs="GHEA Grapalat"/>
          <w:b/>
          <w:i/>
          <w:color w:val="000000"/>
          <w:sz w:val="24"/>
          <w:szCs w:val="24"/>
        </w:rPr>
        <w:t>որոշում</w:t>
      </w:r>
      <w:r w:rsidR="00602A1B" w:rsidRPr="00F1358E">
        <w:rPr>
          <w:rFonts w:ascii="GHEA Grapalat" w:eastAsia="GHEA Grapalat" w:hAnsi="GHEA Grapalat" w:cs="GHEA Grapalat"/>
          <w:b/>
          <w:i/>
          <w:color w:val="000000"/>
          <w:sz w:val="24"/>
          <w:szCs w:val="24"/>
        </w:rPr>
        <w:t xml:space="preserve"> </w:t>
      </w:r>
      <w:r w:rsidR="00602A1B" w:rsidRPr="00F1358E">
        <w:rPr>
          <w:rFonts w:ascii="GHEA Grapalat" w:eastAsia="GHEA Grapalat" w:hAnsi="GHEA Grapalat" w:cs="GHEA Grapalat"/>
          <w:b/>
          <w:i/>
          <w:color w:val="000000"/>
          <w:sz w:val="24"/>
          <w:szCs w:val="24"/>
        </w:rPr>
        <w:t>է</w:t>
      </w:r>
      <w:r w:rsidR="00602A1B" w:rsidRPr="00F1358E">
        <w:rPr>
          <w:rFonts w:ascii="GHEA Grapalat" w:eastAsia="GHEA Grapalat" w:hAnsi="GHEA Grapalat" w:cs="GHEA Grapalat"/>
          <w:i/>
          <w:color w:val="000000"/>
          <w:sz w:val="24"/>
          <w:szCs w:val="24"/>
        </w:rPr>
        <w:t>.</w:t>
      </w:r>
    </w:p>
    <w:p w14:paraId="0000000A" w14:textId="77777777" w:rsidR="00BE2705" w:rsidRPr="0094699F" w:rsidRDefault="00602A1B" w:rsidP="0094699F">
      <w:pPr>
        <w:pStyle w:val="a4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94699F">
        <w:rPr>
          <w:rFonts w:ascii="GHEA Grapalat" w:eastAsia="GHEA Grapalat" w:hAnsi="GHEA Grapalat" w:cs="GHEA Grapalat"/>
          <w:color w:val="000000"/>
          <w:sz w:val="24"/>
          <w:szCs w:val="24"/>
        </w:rPr>
        <w:t>Հաստատել</w:t>
      </w:r>
      <w:r w:rsidRPr="0094699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94699F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լիազորված</w:t>
      </w:r>
      <w:r w:rsidRPr="0094699F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94699F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մարմնի՝</w:t>
      </w:r>
      <w:r w:rsidRPr="0094699F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94699F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պետական</w:t>
      </w:r>
      <w:r w:rsidRPr="0094699F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94699F">
        <w:rPr>
          <w:rFonts w:ascii="GHEA Grapalat" w:eastAsia="GHEA Grapalat" w:hAnsi="GHEA Grapalat" w:cs="GHEA Grapalat"/>
          <w:sz w:val="24"/>
          <w:szCs w:val="24"/>
          <w:highlight w:val="white"/>
        </w:rPr>
        <w:t>հանրակրթական</w:t>
      </w:r>
      <w:r w:rsidRPr="0094699F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94699F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ուսումնական</w:t>
      </w:r>
      <w:r w:rsidRPr="0094699F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94699F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հաստատությունում</w:t>
      </w:r>
      <w:r w:rsidRPr="0094699F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94699F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վարչատնտեսական</w:t>
      </w:r>
      <w:r w:rsidRPr="0094699F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94699F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գործընթացի</w:t>
      </w:r>
      <w:r w:rsidRPr="0094699F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94699F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կառավարումը</w:t>
      </w:r>
      <w:r w:rsidRPr="0094699F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94699F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իրավաբանական</w:t>
      </w:r>
      <w:r w:rsidRPr="0094699F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94699F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անձին</w:t>
      </w:r>
      <w:r w:rsidRPr="0094699F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94699F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պատվիրակելու</w:t>
      </w:r>
      <w:r w:rsidRPr="0094699F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94699F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կարգը՝</w:t>
      </w:r>
      <w:r w:rsidRPr="0094699F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94699F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համաձայն</w:t>
      </w:r>
      <w:r w:rsidRPr="0094699F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94699F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հավելվածի</w:t>
      </w:r>
      <w:r w:rsidRPr="0094699F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:</w:t>
      </w:r>
      <w:r w:rsidRPr="0094699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</w:p>
    <w:p w14:paraId="0000000B" w14:textId="77777777" w:rsidR="00BE2705" w:rsidRPr="0094699F" w:rsidRDefault="00602A1B" w:rsidP="0094699F">
      <w:pPr>
        <w:pStyle w:val="a4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94699F">
        <w:rPr>
          <w:rFonts w:ascii="GHEA Grapalat" w:eastAsia="GHEA Grapalat" w:hAnsi="GHEA Grapalat" w:cs="GHEA Grapalat"/>
          <w:color w:val="000000"/>
          <w:sz w:val="24"/>
          <w:szCs w:val="24"/>
        </w:rPr>
        <w:t>Սույն</w:t>
      </w:r>
      <w:r w:rsidRPr="0094699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94699F">
        <w:rPr>
          <w:rFonts w:ascii="GHEA Grapalat" w:eastAsia="GHEA Grapalat" w:hAnsi="GHEA Grapalat" w:cs="GHEA Grapalat"/>
          <w:color w:val="000000"/>
          <w:sz w:val="24"/>
          <w:szCs w:val="24"/>
        </w:rPr>
        <w:t>որոշումն</w:t>
      </w:r>
      <w:r w:rsidRPr="0094699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94699F">
        <w:rPr>
          <w:rFonts w:ascii="GHEA Grapalat" w:eastAsia="GHEA Grapalat" w:hAnsi="GHEA Grapalat" w:cs="GHEA Grapalat"/>
          <w:color w:val="000000"/>
          <w:sz w:val="24"/>
          <w:szCs w:val="24"/>
        </w:rPr>
        <w:t>ուժի</w:t>
      </w:r>
      <w:r w:rsidRPr="0094699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94699F">
        <w:rPr>
          <w:rFonts w:ascii="GHEA Grapalat" w:eastAsia="GHEA Grapalat" w:hAnsi="GHEA Grapalat" w:cs="GHEA Grapalat"/>
          <w:color w:val="000000"/>
          <w:sz w:val="24"/>
          <w:szCs w:val="24"/>
        </w:rPr>
        <w:t>մեջ</w:t>
      </w:r>
      <w:r w:rsidRPr="0094699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94699F">
        <w:rPr>
          <w:rFonts w:ascii="GHEA Grapalat" w:eastAsia="GHEA Grapalat" w:hAnsi="GHEA Grapalat" w:cs="GHEA Grapalat"/>
          <w:color w:val="000000"/>
          <w:sz w:val="24"/>
          <w:szCs w:val="24"/>
        </w:rPr>
        <w:t>է</w:t>
      </w:r>
      <w:r w:rsidRPr="0094699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94699F">
        <w:rPr>
          <w:rFonts w:ascii="GHEA Grapalat" w:eastAsia="GHEA Grapalat" w:hAnsi="GHEA Grapalat" w:cs="GHEA Grapalat"/>
          <w:color w:val="000000"/>
          <w:sz w:val="24"/>
          <w:szCs w:val="24"/>
        </w:rPr>
        <w:t>մտնում</w:t>
      </w:r>
      <w:r w:rsidRPr="0094699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94699F">
        <w:rPr>
          <w:rFonts w:ascii="GHEA Grapalat" w:eastAsia="GHEA Grapalat" w:hAnsi="GHEA Grapalat" w:cs="GHEA Grapalat"/>
          <w:sz w:val="24"/>
          <w:szCs w:val="24"/>
        </w:rPr>
        <w:t xml:space="preserve">2023 </w:t>
      </w:r>
      <w:r w:rsidRPr="0094699F">
        <w:rPr>
          <w:rFonts w:ascii="GHEA Grapalat" w:eastAsia="GHEA Grapalat" w:hAnsi="GHEA Grapalat" w:cs="GHEA Grapalat"/>
          <w:sz w:val="24"/>
          <w:szCs w:val="24"/>
        </w:rPr>
        <w:t>թվականի</w:t>
      </w:r>
      <w:r w:rsidRPr="0094699F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94699F">
        <w:rPr>
          <w:rFonts w:ascii="GHEA Grapalat" w:eastAsia="GHEA Grapalat" w:hAnsi="GHEA Grapalat" w:cs="GHEA Grapalat"/>
          <w:sz w:val="24"/>
          <w:szCs w:val="24"/>
        </w:rPr>
        <w:t>հունվարի</w:t>
      </w:r>
      <w:r w:rsidRPr="0094699F">
        <w:rPr>
          <w:rFonts w:ascii="GHEA Grapalat" w:eastAsia="GHEA Grapalat" w:hAnsi="GHEA Grapalat" w:cs="GHEA Grapalat"/>
          <w:sz w:val="24"/>
          <w:szCs w:val="24"/>
        </w:rPr>
        <w:t xml:space="preserve"> 1-</w:t>
      </w:r>
      <w:r w:rsidRPr="0094699F">
        <w:rPr>
          <w:rFonts w:ascii="GHEA Grapalat" w:eastAsia="GHEA Grapalat" w:hAnsi="GHEA Grapalat" w:cs="GHEA Grapalat"/>
          <w:sz w:val="24"/>
          <w:szCs w:val="24"/>
        </w:rPr>
        <w:t>ից</w:t>
      </w:r>
      <w:r w:rsidRPr="0094699F"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14:paraId="0000000C" w14:textId="77777777" w:rsidR="00BE2705" w:rsidRPr="00F1358E" w:rsidRDefault="00BE2705" w:rsidP="00EB5365">
      <w:pPr>
        <w:spacing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0000000D" w14:textId="77777777" w:rsidR="00BE2705" w:rsidRPr="00F1358E" w:rsidRDefault="00BE2705" w:rsidP="00EB5365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0000000E" w14:textId="77777777" w:rsidR="00BE2705" w:rsidRPr="00F1358E" w:rsidRDefault="00BE2705" w:rsidP="00EB5365">
      <w:pPr>
        <w:tabs>
          <w:tab w:val="left" w:pos="990"/>
        </w:tabs>
        <w:spacing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0000000F" w14:textId="77777777" w:rsidR="00BE2705" w:rsidRPr="00F1358E" w:rsidRDefault="00BE2705" w:rsidP="00EB5365">
      <w:pPr>
        <w:tabs>
          <w:tab w:val="left" w:pos="990"/>
        </w:tabs>
        <w:spacing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00000010" w14:textId="77777777" w:rsidR="00BE2705" w:rsidRPr="00F1358E" w:rsidRDefault="00BE2705" w:rsidP="00EB5365">
      <w:pPr>
        <w:tabs>
          <w:tab w:val="left" w:pos="990"/>
        </w:tabs>
        <w:spacing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00000011" w14:textId="77777777" w:rsidR="00BE2705" w:rsidRPr="00F1358E" w:rsidRDefault="00BE2705" w:rsidP="00EB5365">
      <w:pPr>
        <w:tabs>
          <w:tab w:val="left" w:pos="990"/>
        </w:tabs>
        <w:spacing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00000012" w14:textId="77777777" w:rsidR="00BE2705" w:rsidRPr="00F1358E" w:rsidRDefault="00BE2705" w:rsidP="00EB5365">
      <w:pPr>
        <w:tabs>
          <w:tab w:val="left" w:pos="990"/>
        </w:tabs>
        <w:spacing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00000013" w14:textId="77777777" w:rsidR="00BE2705" w:rsidRPr="00F1358E" w:rsidRDefault="00BE2705" w:rsidP="00EB5365">
      <w:pPr>
        <w:tabs>
          <w:tab w:val="left" w:pos="990"/>
        </w:tabs>
        <w:spacing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0000001C" w14:textId="77777777" w:rsidR="00BE2705" w:rsidRPr="00F1358E" w:rsidRDefault="00BE2705" w:rsidP="00EB5365">
      <w:pPr>
        <w:tabs>
          <w:tab w:val="left" w:pos="990"/>
        </w:tabs>
        <w:spacing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0000001D" w14:textId="77777777" w:rsidR="00BE2705" w:rsidRPr="00F1358E" w:rsidRDefault="00BE2705" w:rsidP="00EB5365">
      <w:pPr>
        <w:tabs>
          <w:tab w:val="left" w:pos="990"/>
        </w:tabs>
        <w:spacing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0000001E" w14:textId="77777777" w:rsidR="00BE2705" w:rsidRPr="00F1358E" w:rsidRDefault="00602A1B" w:rsidP="00EB5365">
      <w:pPr>
        <w:tabs>
          <w:tab w:val="left" w:pos="990"/>
        </w:tabs>
        <w:spacing w:line="360" w:lineRule="auto"/>
        <w:jc w:val="right"/>
        <w:rPr>
          <w:rFonts w:ascii="GHEA Grapalat" w:eastAsia="GHEA Grapalat" w:hAnsi="GHEA Grapalat" w:cs="GHEA Grapalat"/>
          <w:sz w:val="24"/>
          <w:szCs w:val="24"/>
        </w:rPr>
      </w:pPr>
      <w:r w:rsidRPr="00F1358E"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Հավելված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</w:rPr>
        <w:br/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</w:rPr>
        <w:t>ՀՀ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</w:rPr>
        <w:t>կառավարության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20</w:t>
      </w:r>
      <w:r w:rsidRPr="00F1358E">
        <w:rPr>
          <w:rFonts w:ascii="GHEA Grapalat" w:eastAsia="GHEA Grapalat" w:hAnsi="GHEA Grapalat" w:cs="GHEA Grapalat"/>
          <w:sz w:val="24"/>
          <w:szCs w:val="24"/>
        </w:rPr>
        <w:t>2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2 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</w:rPr>
        <w:t>թվականի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</w:rPr>
        <w:br/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</w:rPr>
        <w:t>________ ___-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</w:rPr>
        <w:t>ի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N</w:t>
      </w:r>
      <w:r w:rsidRPr="00F1358E">
        <w:rPr>
          <w:color w:val="000000"/>
          <w:sz w:val="24"/>
          <w:szCs w:val="24"/>
        </w:rPr>
        <w:t> 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</w:rPr>
        <w:t>_____-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</w:rPr>
        <w:t>Ն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</w:rPr>
        <w:t>որոշման</w:t>
      </w:r>
    </w:p>
    <w:p w14:paraId="0000001F" w14:textId="77777777" w:rsidR="00BE2705" w:rsidRPr="00F1358E" w:rsidRDefault="00BE2705" w:rsidP="00EB5365">
      <w:pPr>
        <w:tabs>
          <w:tab w:val="left" w:pos="426"/>
        </w:tabs>
        <w:spacing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00000020" w14:textId="77777777" w:rsidR="00BE2705" w:rsidRPr="00F1358E" w:rsidRDefault="00602A1B" w:rsidP="00EB5365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</w:pPr>
      <w:r w:rsidRPr="00F1358E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ԿԱՐԳ</w:t>
      </w:r>
    </w:p>
    <w:p w14:paraId="00000021" w14:textId="77777777" w:rsidR="00BE2705" w:rsidRPr="00F1358E" w:rsidRDefault="00602A1B" w:rsidP="00EB5365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</w:pPr>
      <w:r w:rsidRPr="00F1358E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ԼԻԱԶՈՐՎԱԾ</w:t>
      </w:r>
      <w:r w:rsidRPr="00F1358E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ՄԱՐՄՆԻ՝</w:t>
      </w:r>
      <w:r w:rsidRPr="00F1358E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ՊԵՏԱԿԱՆ</w:t>
      </w:r>
      <w:r w:rsidRPr="00F1358E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ՀԱՆՐԱԿՐԹԱԿԱՆ</w:t>
      </w:r>
      <w:r w:rsidRPr="00F1358E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ՈՒՍՈՒՄՆԱԿԱՆ</w:t>
      </w:r>
      <w:r w:rsidRPr="00F1358E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ՀԱՍՏԱՏՈՒԹՅՈՒՆՈՒՄ</w:t>
      </w:r>
      <w:r w:rsidRPr="00F1358E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ՎԱՐՉԱՏՆՏԵՍԱԿԱՆ</w:t>
      </w:r>
      <w:r w:rsidRPr="00F1358E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ԳՈՐԾԸՆԹԱՑԻ</w:t>
      </w:r>
      <w:r w:rsidRPr="00F1358E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ԿԱՌԱՎԱՐՈՒՄԸ</w:t>
      </w:r>
      <w:r w:rsidRPr="00F1358E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ԻՐԱՎԱԲԱՆԱԿԱՆ</w:t>
      </w:r>
      <w:r w:rsidRPr="00F1358E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ԱՆՁԻՆ</w:t>
      </w:r>
      <w:r w:rsidRPr="00F1358E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ՊԱՏՎԻՐԱԿԵԼՈՒ</w:t>
      </w:r>
    </w:p>
    <w:p w14:paraId="00000022" w14:textId="77777777" w:rsidR="00BE2705" w:rsidRPr="00F1358E" w:rsidRDefault="00BE2705" w:rsidP="00EB5365">
      <w:pPr>
        <w:pBdr>
          <w:top w:val="nil"/>
          <w:left w:val="nil"/>
          <w:bottom w:val="nil"/>
          <w:right w:val="nil"/>
          <w:between w:val="nil"/>
        </w:pBdr>
        <w:tabs>
          <w:tab w:val="left" w:pos="1350"/>
        </w:tabs>
        <w:spacing w:after="0" w:line="360" w:lineRule="auto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00000023" w14:textId="2B3522FE" w:rsidR="00BE2705" w:rsidRPr="00F1358E" w:rsidRDefault="00602A1B" w:rsidP="00EB5365">
      <w:pPr>
        <w:pStyle w:val="a4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spacing w:after="0" w:line="360" w:lineRule="auto"/>
        <w:ind w:left="0" w:firstLine="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F1358E">
        <w:rPr>
          <w:rFonts w:ascii="GHEA Grapalat" w:eastAsia="GHEA Grapalat" w:hAnsi="GHEA Grapalat" w:cs="GHEA Grapalat"/>
          <w:color w:val="000000"/>
          <w:sz w:val="24"/>
          <w:szCs w:val="24"/>
        </w:rPr>
        <w:t>Սույն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</w:rPr>
        <w:t>կարգով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</w:rPr>
        <w:t>կարգավորվում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</w:rPr>
        <w:t>են</w:t>
      </w:r>
      <w:r w:rsidRPr="00F1358E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լիազորված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մարմնի՝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պետական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հանրակրթական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="00F1358E" w:rsidRPr="00F1358E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   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ուսումնական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հաստատությունում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(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այսուհետև՝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Հաստատություն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) 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վարչատնտեսական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գործընթացի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կառավարումն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ամբողջությամբ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կամ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դրա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մի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մասը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իրավաբանական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անձին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պատվիրակելու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հետ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կապված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իրավահարաբերությունները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:</w:t>
      </w:r>
    </w:p>
    <w:p w14:paraId="00000024" w14:textId="62489196" w:rsidR="00BE2705" w:rsidRPr="00F1358E" w:rsidRDefault="00602A1B" w:rsidP="00EB5365">
      <w:pPr>
        <w:pStyle w:val="a4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after="0" w:line="360" w:lineRule="auto"/>
        <w:ind w:left="0" w:firstLine="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F1358E">
        <w:rPr>
          <w:rFonts w:ascii="GHEA Grapalat" w:eastAsia="GHEA Grapalat" w:hAnsi="GHEA Grapalat" w:cs="GHEA Grapalat"/>
          <w:color w:val="000000"/>
          <w:sz w:val="24"/>
          <w:szCs w:val="24"/>
        </w:rPr>
        <w:t>Հաստատության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</w:rPr>
        <w:t>վարչատնտեսա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</w:rPr>
        <w:t>կան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</w:rPr>
        <w:t>գործառույթներն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</w:rPr>
        <w:t>առավել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</w:rPr>
        <w:t>արդյունավետ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</w:rPr>
        <w:t>իրականացնելու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</w:rPr>
        <w:t>համար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</w:rPr>
        <w:t>իրավաբանական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</w:rPr>
        <w:t>անձին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</w:rPr>
        <w:t>կարող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</w:rPr>
        <w:t>են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</w:rPr>
        <w:t>պատվիրակվել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</w:rPr>
        <w:t>առնվազն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3 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</w:rPr>
        <w:t>Հաստատության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</w:rPr>
        <w:t>վարչատնտեսական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</w:rPr>
        <w:t>գործառույթներ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14:paraId="00000025" w14:textId="27F1384C" w:rsidR="00BE2705" w:rsidRPr="00F1358E" w:rsidRDefault="00602A1B" w:rsidP="00EB5365">
      <w:pPr>
        <w:pStyle w:val="a4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ind w:left="0" w:firstLine="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F1358E">
        <w:rPr>
          <w:rFonts w:ascii="GHEA Grapalat" w:eastAsia="GHEA Grapalat" w:hAnsi="GHEA Grapalat" w:cs="GHEA Grapalat"/>
          <w:color w:val="000000"/>
          <w:sz w:val="24"/>
          <w:szCs w:val="24"/>
        </w:rPr>
        <w:t>Իրավաբանական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</w:rPr>
        <w:t>անձի</w:t>
      </w:r>
      <w:r w:rsidRPr="00F1358E">
        <w:rPr>
          <w:rFonts w:ascii="GHEA Grapalat" w:eastAsia="GHEA Grapalat" w:hAnsi="GHEA Grapalat" w:cs="GHEA Grapalat"/>
          <w:sz w:val="24"/>
          <w:szCs w:val="24"/>
        </w:rPr>
        <w:t>ն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</w:rPr>
        <w:t>կարող</w:t>
      </w:r>
      <w:r w:rsidRPr="00F1358E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</w:rPr>
        <w:t>են</w:t>
      </w:r>
      <w:r w:rsidRPr="00F1358E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</w:rPr>
        <w:t>պատվիրակվել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</w:rPr>
        <w:t>Հանրակրթության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</w:rPr>
        <w:t>մասին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</w:rPr>
        <w:t>օրենքի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F1358E" w:rsidRPr="00F1358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  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</w:rPr>
        <w:t>12-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</w:rPr>
        <w:t>հոդվածի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19-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</w:rPr>
        <w:t>մասով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պետական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ո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ւսումնական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հաստատության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վարչատնտեսական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գործառույթներն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ամբողջությամբ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կամ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դրանց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մի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մասը</w:t>
      </w:r>
      <w:r w:rsidRPr="00F1358E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:</w:t>
      </w:r>
    </w:p>
    <w:p w14:paraId="00000026" w14:textId="547C6A51" w:rsidR="00BE2705" w:rsidRPr="00F1358E" w:rsidRDefault="00602A1B" w:rsidP="00EB5365">
      <w:pPr>
        <w:pStyle w:val="a4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709"/>
          <w:tab w:val="left" w:pos="1350"/>
        </w:tabs>
        <w:spacing w:after="0" w:line="360" w:lineRule="auto"/>
        <w:ind w:left="0" w:firstLine="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F1358E">
        <w:rPr>
          <w:rFonts w:ascii="GHEA Grapalat" w:eastAsia="GHEA Grapalat" w:hAnsi="GHEA Grapalat" w:cs="GHEA Grapalat"/>
          <w:sz w:val="24"/>
          <w:szCs w:val="24"/>
        </w:rPr>
        <w:t>Վարչատնտեսական</w:t>
      </w:r>
      <w:r w:rsidRPr="00F1358E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</w:rPr>
        <w:t>գործառույթների</w:t>
      </w:r>
      <w:r w:rsidRPr="00F1358E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</w:rPr>
        <w:t>պատվիրակումը</w:t>
      </w:r>
      <w:r w:rsidRPr="00F1358E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</w:rPr>
        <w:t>իրավաբանական</w:t>
      </w:r>
      <w:r w:rsidRPr="00F1358E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</w:rPr>
        <w:t>անձին</w:t>
      </w:r>
      <w:r w:rsidRPr="00F1358E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</w:rPr>
        <w:t>իրականացնում</w:t>
      </w:r>
      <w:r w:rsidRPr="00F1358E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</w:rPr>
        <w:t>է</w:t>
      </w:r>
      <w:r w:rsidRPr="00F1358E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</w:rPr>
        <w:t>լիազոր</w:t>
      </w:r>
      <w:r w:rsidRPr="00F1358E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</w:rPr>
        <w:t>մարմինը՝</w:t>
      </w:r>
      <w:r w:rsidRPr="00F1358E"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 w:rsidRPr="00F1358E">
        <w:rPr>
          <w:rFonts w:ascii="GHEA Grapalat" w:eastAsia="GHEA Grapalat" w:hAnsi="GHEA Grapalat" w:cs="GHEA Grapalat"/>
          <w:sz w:val="24"/>
          <w:szCs w:val="24"/>
        </w:rPr>
        <w:t>Գնումների</w:t>
      </w:r>
      <w:r w:rsidRPr="00F1358E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</w:rPr>
        <w:t>մասին</w:t>
      </w:r>
      <w:r w:rsidRPr="00F1358E"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 w:rsidRPr="00F1358E">
        <w:rPr>
          <w:rFonts w:ascii="GHEA Grapalat" w:eastAsia="GHEA Grapalat" w:hAnsi="GHEA Grapalat" w:cs="GHEA Grapalat"/>
          <w:sz w:val="24"/>
          <w:szCs w:val="24"/>
        </w:rPr>
        <w:t>օրենքի</w:t>
      </w:r>
      <w:r w:rsidRPr="00F1358E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</w:rPr>
        <w:t>պահանջներին</w:t>
      </w:r>
      <w:r w:rsidRPr="00F1358E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</w:rPr>
        <w:t>համապատասխան</w:t>
      </w:r>
      <w:r w:rsidRPr="00F1358E">
        <w:rPr>
          <w:rFonts w:ascii="GHEA Grapalat" w:eastAsia="GHEA Grapalat" w:hAnsi="GHEA Grapalat" w:cs="GHEA Grapalat"/>
          <w:sz w:val="24"/>
          <w:szCs w:val="24"/>
        </w:rPr>
        <w:t xml:space="preserve">: </w:t>
      </w:r>
    </w:p>
    <w:p w14:paraId="00000027" w14:textId="77777777" w:rsidR="00BE2705" w:rsidRPr="00F1358E" w:rsidRDefault="00602A1B" w:rsidP="00EB5365">
      <w:pPr>
        <w:pStyle w:val="a4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  <w:tab w:val="left" w:pos="1350"/>
        </w:tabs>
        <w:spacing w:after="0" w:line="360" w:lineRule="auto"/>
        <w:ind w:left="0" w:firstLine="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1358E">
        <w:rPr>
          <w:rFonts w:ascii="GHEA Grapalat" w:eastAsia="GHEA Grapalat" w:hAnsi="GHEA Grapalat" w:cs="GHEA Grapalat"/>
          <w:sz w:val="24"/>
          <w:szCs w:val="24"/>
        </w:rPr>
        <w:t>Իրավաբանական</w:t>
      </w:r>
      <w:r w:rsidRPr="00F1358E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</w:rPr>
        <w:t>անձի</w:t>
      </w:r>
      <w:r w:rsidRPr="00F1358E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</w:rPr>
        <w:t>ղեկավարը</w:t>
      </w:r>
      <w:r w:rsidRPr="00F1358E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</w:rPr>
        <w:t>կամ</w:t>
      </w:r>
      <w:r w:rsidRPr="00F1358E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</w:rPr>
        <w:t>նրա</w:t>
      </w:r>
      <w:r w:rsidRPr="00F1358E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</w:rPr>
        <w:t>կողմից</w:t>
      </w:r>
      <w:r w:rsidRPr="00F1358E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</w:rPr>
        <w:t>լիազորված</w:t>
      </w:r>
      <w:r w:rsidRPr="00F1358E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</w:rPr>
        <w:t>անձ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ը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,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իսկ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սույն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կարգի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8-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րդ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կետով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սահմանված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դեպքում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համապատասխանաբար՝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լիազոր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մարմինը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կամ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Հաստատության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վարչատնտեսկան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համակարգողը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օրենքով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սահմանված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կարգով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կրում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են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պատասխանատվություն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օրենսդրությամբ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սահմանված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կարգով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վերահսկողություն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իրականացնող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մարմինների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արձանագ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րած՝</w:t>
      </w:r>
      <w:r w:rsidRPr="00F1358E"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 w:rsidRPr="00F1358E">
        <w:rPr>
          <w:rFonts w:ascii="GHEA Grapalat" w:eastAsia="GHEA Grapalat" w:hAnsi="GHEA Grapalat" w:cs="GHEA Grapalat"/>
          <w:sz w:val="24"/>
          <w:szCs w:val="24"/>
        </w:rPr>
        <w:t>Հանրակրթության</w:t>
      </w:r>
      <w:r w:rsidRPr="00F1358E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</w:rPr>
        <w:t>մասին</w:t>
      </w:r>
      <w:r w:rsidRPr="00F1358E"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 w:rsidRPr="00F1358E">
        <w:rPr>
          <w:rFonts w:ascii="GHEA Grapalat" w:eastAsia="GHEA Grapalat" w:hAnsi="GHEA Grapalat" w:cs="GHEA Grapalat"/>
          <w:sz w:val="24"/>
          <w:szCs w:val="24"/>
        </w:rPr>
        <w:t>օրենքի</w:t>
      </w:r>
      <w:r w:rsidRPr="00F1358E">
        <w:rPr>
          <w:rFonts w:ascii="GHEA Grapalat" w:eastAsia="GHEA Grapalat" w:hAnsi="GHEA Grapalat" w:cs="GHEA Grapalat"/>
          <w:sz w:val="24"/>
          <w:szCs w:val="24"/>
        </w:rPr>
        <w:t xml:space="preserve"> 12-</w:t>
      </w:r>
      <w:r w:rsidRPr="00F1358E">
        <w:rPr>
          <w:rFonts w:ascii="GHEA Grapalat" w:eastAsia="GHEA Grapalat" w:hAnsi="GHEA Grapalat" w:cs="GHEA Grapalat"/>
          <w:sz w:val="24"/>
          <w:szCs w:val="24"/>
        </w:rPr>
        <w:t>րդ</w:t>
      </w:r>
      <w:r w:rsidRPr="00F1358E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</w:rPr>
        <w:t>հոդվածի</w:t>
      </w:r>
      <w:r w:rsidRPr="00F1358E">
        <w:rPr>
          <w:rFonts w:ascii="GHEA Grapalat" w:eastAsia="GHEA Grapalat" w:hAnsi="GHEA Grapalat" w:cs="GHEA Grapalat"/>
          <w:sz w:val="24"/>
          <w:szCs w:val="24"/>
        </w:rPr>
        <w:t xml:space="preserve"> 19-</w:t>
      </w:r>
      <w:r w:rsidRPr="00F1358E">
        <w:rPr>
          <w:rFonts w:ascii="GHEA Grapalat" w:eastAsia="GHEA Grapalat" w:hAnsi="GHEA Grapalat" w:cs="GHEA Grapalat"/>
          <w:sz w:val="24"/>
          <w:szCs w:val="24"/>
        </w:rPr>
        <w:t>րդ</w:t>
      </w:r>
      <w:r w:rsidRPr="00F1358E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</w:rPr>
        <w:t>մասով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,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օրենսդրությամբ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,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սույն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կարգով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և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ուսումնական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հաստատության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կանոնադրությամբ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իրեն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վերապահված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գործառույթների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,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օրենքների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,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հիմնադրի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,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նախարարության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,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լիազորված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մարմնի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,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խորհրդի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որոշումների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և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կնքված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պայմանա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գրերի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պահանջների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չկատարման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կամ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ոչ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պատշաճ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կատարման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,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այդ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թվում՝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անվտանգության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lastRenderedPageBreak/>
        <w:t>տեխնիկայի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ապահովման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,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ինչպես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նաև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սովորողների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և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աշխատակիցների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կյանքի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,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առողջության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և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ուսումնական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հաստատության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սանիտարահիգիենիկ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վիճակի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պահպանման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համար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անհրաժեշտ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պայմանների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ապահովման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հա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մար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:</w:t>
      </w:r>
    </w:p>
    <w:p w14:paraId="00000028" w14:textId="77777777" w:rsidR="00BE2705" w:rsidRPr="00F1358E" w:rsidRDefault="00602A1B" w:rsidP="00EB5365">
      <w:pPr>
        <w:pStyle w:val="a4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  <w:tab w:val="left" w:pos="1350"/>
        </w:tabs>
        <w:spacing w:after="0" w:line="360" w:lineRule="auto"/>
        <w:ind w:left="0" w:firstLine="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Հաստատության</w:t>
      </w:r>
      <w:r w:rsidRPr="00F1358E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</w:rPr>
        <w:t>վարչատնտեսական</w:t>
      </w:r>
      <w:r w:rsidRPr="00F1358E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</w:rPr>
        <w:t>գործառույթների</w:t>
      </w:r>
      <w:r w:rsidRPr="00F1358E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</w:rPr>
        <w:t>հիմնական</w:t>
      </w:r>
      <w:r w:rsidRPr="00F1358E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</w:rPr>
        <w:t>ուղղություններն</w:t>
      </w:r>
      <w:r w:rsidRPr="00F1358E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</w:rPr>
        <w:t>են՝</w:t>
      </w:r>
    </w:p>
    <w:p w14:paraId="00000029" w14:textId="77777777" w:rsidR="00BE2705" w:rsidRPr="00F1358E" w:rsidRDefault="00602A1B" w:rsidP="00EB5365">
      <w:pPr>
        <w:numPr>
          <w:ilvl w:val="0"/>
          <w:numId w:val="3"/>
        </w:numPr>
        <w:tabs>
          <w:tab w:val="left" w:pos="567"/>
          <w:tab w:val="left" w:pos="709"/>
          <w:tab w:val="left" w:pos="1350"/>
        </w:tabs>
        <w:spacing w:after="0" w:line="360" w:lineRule="auto"/>
        <w:ind w:left="0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1358E">
        <w:rPr>
          <w:rFonts w:ascii="GHEA Grapalat" w:eastAsia="GHEA Grapalat" w:hAnsi="GHEA Grapalat" w:cs="GHEA Grapalat"/>
          <w:sz w:val="24"/>
          <w:szCs w:val="24"/>
        </w:rPr>
        <w:t>հաշվապահություն</w:t>
      </w:r>
      <w:r w:rsidRPr="00F1358E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0000002A" w14:textId="3237AD1E" w:rsidR="00BE2705" w:rsidRPr="00F1358E" w:rsidRDefault="00602A1B" w:rsidP="00EB5365">
      <w:pPr>
        <w:numPr>
          <w:ilvl w:val="0"/>
          <w:numId w:val="3"/>
        </w:numPr>
        <w:tabs>
          <w:tab w:val="left" w:pos="567"/>
          <w:tab w:val="left" w:pos="709"/>
          <w:tab w:val="left" w:pos="1350"/>
        </w:tabs>
        <w:spacing w:after="0" w:line="360" w:lineRule="auto"/>
        <w:ind w:left="0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1358E">
        <w:rPr>
          <w:rFonts w:ascii="GHEA Grapalat" w:eastAsia="GHEA Grapalat" w:hAnsi="GHEA Grapalat" w:cs="GHEA Grapalat"/>
          <w:sz w:val="24"/>
          <w:szCs w:val="24"/>
        </w:rPr>
        <w:t>գնումների</w:t>
      </w:r>
      <w:r w:rsidRPr="00F1358E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</w:rPr>
        <w:t>գործընթաց</w:t>
      </w:r>
      <w:r w:rsidRPr="00F1358E">
        <w:rPr>
          <w:rFonts w:ascii="GHEA Grapalat" w:eastAsia="GHEA Grapalat" w:hAnsi="GHEA Grapalat" w:cs="GHEA Grapalat"/>
          <w:sz w:val="24"/>
          <w:szCs w:val="24"/>
        </w:rPr>
        <w:t>.</w:t>
      </w:r>
      <w:r w:rsidRPr="00F1358E">
        <w:rPr>
          <w:rFonts w:ascii="GHEA Grapalat" w:eastAsia="GHEA Grapalat" w:hAnsi="GHEA Grapalat" w:cs="GHEA Grapalat"/>
          <w:sz w:val="24"/>
          <w:szCs w:val="24"/>
        </w:rPr>
        <w:t>պայմանագի</w:t>
      </w:r>
      <w:r w:rsidR="00EB5365">
        <w:rPr>
          <w:rFonts w:ascii="GHEA Grapalat" w:eastAsia="GHEA Grapalat" w:hAnsi="GHEA Grapalat" w:cs="GHEA Grapalat"/>
          <w:sz w:val="24"/>
          <w:szCs w:val="24"/>
          <w:lang w:val="en-US"/>
        </w:rPr>
        <w:t>ր</w:t>
      </w:r>
    </w:p>
    <w:p w14:paraId="0000002B" w14:textId="77777777" w:rsidR="00BE2705" w:rsidRPr="00F1358E" w:rsidRDefault="00602A1B" w:rsidP="00EB5365">
      <w:pPr>
        <w:numPr>
          <w:ilvl w:val="0"/>
          <w:numId w:val="3"/>
        </w:numPr>
        <w:tabs>
          <w:tab w:val="left" w:pos="567"/>
          <w:tab w:val="left" w:pos="709"/>
          <w:tab w:val="left" w:pos="1350"/>
        </w:tabs>
        <w:spacing w:after="0" w:line="360" w:lineRule="auto"/>
        <w:ind w:left="0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1358E">
        <w:rPr>
          <w:rFonts w:ascii="GHEA Grapalat" w:eastAsia="GHEA Grapalat" w:hAnsi="GHEA Grapalat" w:cs="GHEA Grapalat"/>
          <w:sz w:val="24"/>
          <w:szCs w:val="24"/>
        </w:rPr>
        <w:t>սննդի</w:t>
      </w:r>
      <w:r w:rsidRPr="00F1358E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</w:rPr>
        <w:t>կազմակերպում</w:t>
      </w:r>
      <w:r w:rsidRPr="00F1358E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0000002C" w14:textId="77777777" w:rsidR="00BE2705" w:rsidRPr="00F1358E" w:rsidRDefault="00602A1B" w:rsidP="00EB5365">
      <w:pPr>
        <w:numPr>
          <w:ilvl w:val="0"/>
          <w:numId w:val="3"/>
        </w:numPr>
        <w:tabs>
          <w:tab w:val="left" w:pos="567"/>
          <w:tab w:val="left" w:pos="709"/>
          <w:tab w:val="left" w:pos="1350"/>
        </w:tabs>
        <w:spacing w:after="0" w:line="360" w:lineRule="auto"/>
        <w:ind w:left="0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1358E">
        <w:rPr>
          <w:rFonts w:ascii="GHEA Grapalat" w:eastAsia="GHEA Grapalat" w:hAnsi="GHEA Grapalat" w:cs="GHEA Grapalat"/>
          <w:sz w:val="24"/>
          <w:szCs w:val="24"/>
        </w:rPr>
        <w:t>մաքրություն</w:t>
      </w:r>
      <w:r w:rsidRPr="00F1358E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0000002D" w14:textId="77777777" w:rsidR="00BE2705" w:rsidRPr="00F1358E" w:rsidRDefault="00602A1B" w:rsidP="00EB5365">
      <w:pPr>
        <w:numPr>
          <w:ilvl w:val="0"/>
          <w:numId w:val="3"/>
        </w:numPr>
        <w:tabs>
          <w:tab w:val="left" w:pos="567"/>
          <w:tab w:val="left" w:pos="709"/>
          <w:tab w:val="left" w:pos="1350"/>
        </w:tabs>
        <w:spacing w:after="0" w:line="360" w:lineRule="auto"/>
        <w:ind w:left="0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1358E">
        <w:rPr>
          <w:rFonts w:ascii="GHEA Grapalat" w:eastAsia="GHEA Grapalat" w:hAnsi="GHEA Grapalat" w:cs="GHEA Grapalat"/>
          <w:sz w:val="24"/>
          <w:szCs w:val="24"/>
        </w:rPr>
        <w:t>անվտանգություն</w:t>
      </w:r>
      <w:r w:rsidRPr="00F1358E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0000002E" w14:textId="77777777" w:rsidR="00BE2705" w:rsidRPr="00F1358E" w:rsidRDefault="00602A1B" w:rsidP="00EB5365">
      <w:pPr>
        <w:numPr>
          <w:ilvl w:val="0"/>
          <w:numId w:val="3"/>
        </w:numPr>
        <w:tabs>
          <w:tab w:val="left" w:pos="567"/>
          <w:tab w:val="left" w:pos="709"/>
          <w:tab w:val="left" w:pos="1350"/>
        </w:tabs>
        <w:spacing w:after="0" w:line="360" w:lineRule="auto"/>
        <w:ind w:left="0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1358E">
        <w:rPr>
          <w:rFonts w:ascii="GHEA Grapalat" w:eastAsia="GHEA Grapalat" w:hAnsi="GHEA Grapalat" w:cs="GHEA Grapalat"/>
          <w:sz w:val="24"/>
          <w:szCs w:val="24"/>
        </w:rPr>
        <w:t>ընթացիկ</w:t>
      </w:r>
      <w:r w:rsidRPr="00F1358E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</w:rPr>
        <w:t>տեխնիկական</w:t>
      </w:r>
      <w:r w:rsidRPr="00F1358E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</w:rPr>
        <w:t>սպասարկում</w:t>
      </w:r>
      <w:r w:rsidRPr="00F1358E">
        <w:rPr>
          <w:rFonts w:ascii="GHEA Grapalat" w:eastAsia="GHEA Grapalat" w:hAnsi="GHEA Grapalat" w:cs="GHEA Grapalat"/>
          <w:sz w:val="24"/>
          <w:szCs w:val="24"/>
        </w:rPr>
        <w:t>:</w:t>
      </w:r>
    </w:p>
    <w:p w14:paraId="0000002F" w14:textId="507EFDB0" w:rsidR="00BE2705" w:rsidRPr="00F1358E" w:rsidRDefault="00F1358E" w:rsidP="00EB536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  <w:tab w:val="left" w:pos="1350"/>
        </w:tabs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  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7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.</w:t>
      </w:r>
      <w:r w:rsidR="00602A1B"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Լիազոր</w:t>
      </w:r>
      <w:r w:rsidR="00602A1B"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="00602A1B"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մարմինը</w:t>
      </w:r>
      <w:r w:rsidR="00602A1B"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="00602A1B"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յուրաքանչյուր</w:t>
      </w:r>
      <w:r w:rsidR="00602A1B"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="00602A1B"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տարի</w:t>
      </w:r>
      <w:r w:rsidR="00602A1B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՝ </w:t>
      </w:r>
      <w:r w:rsidR="00602A1B"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մինչև</w:t>
      </w:r>
      <w:r w:rsidR="00602A1B"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="00602A1B"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հունիսի</w:t>
      </w:r>
      <w:r w:rsidR="00602A1B"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1-</w:t>
      </w:r>
      <w:r w:rsidR="00602A1B"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ը</w:t>
      </w:r>
      <w:r w:rsidR="00602A1B" w:rsidRPr="00602A1B">
        <w:rPr>
          <w:rFonts w:ascii="GHEA Grapalat" w:eastAsia="GHEA Grapalat" w:hAnsi="GHEA Grapalat" w:cs="GHEA Grapalat"/>
          <w:sz w:val="24"/>
          <w:szCs w:val="24"/>
          <w:highlight w:val="white"/>
        </w:rPr>
        <w:t>,</w:t>
      </w:r>
      <w:r w:rsidR="00602A1B"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="00602A1B"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իր</w:t>
      </w:r>
      <w:r w:rsidR="00602A1B"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="00602A1B"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ենթակայությամբ</w:t>
      </w:r>
      <w:r w:rsidR="00602A1B"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="00602A1B"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գործող</w:t>
      </w:r>
      <w:r w:rsidR="00602A1B"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="00602A1B"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ուսումնական</w:t>
      </w:r>
      <w:r w:rsidR="00602A1B"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="00602A1B"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հաստատությունների</w:t>
      </w:r>
      <w:r w:rsidR="00602A1B"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="00602A1B"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վարչատնտեսական</w:t>
      </w:r>
      <w:r w:rsidR="00602A1B"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="00602A1B"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ղեկավարներից</w:t>
      </w:r>
      <w:r w:rsidR="00602A1B"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="00602A1B"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ստանում</w:t>
      </w:r>
      <w:r w:rsidR="00602A1B"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="00602A1B"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է</w:t>
      </w:r>
      <w:r w:rsidR="00602A1B"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="00602A1B"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ուսումնական</w:t>
      </w:r>
      <w:r w:rsidR="00602A1B"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="00602A1B"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հաստատություններում</w:t>
      </w:r>
      <w:r w:rsidR="00602A1B"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="00602A1B"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վարչատնտեսական</w:t>
      </w:r>
      <w:r w:rsidR="00602A1B"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="00602A1B"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գործառույթները</w:t>
      </w:r>
      <w:r w:rsidR="00602A1B"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="00602A1B"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պատվիրակելու</w:t>
      </w:r>
      <w:r w:rsidR="00602A1B"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="00602A1B"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մասին</w:t>
      </w:r>
      <w:r w:rsidR="00602A1B"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="00602A1B"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հայտերը։</w:t>
      </w:r>
    </w:p>
    <w:p w14:paraId="00000030" w14:textId="026F3D31" w:rsidR="00BE2705" w:rsidRPr="00736BBA" w:rsidRDefault="00602A1B" w:rsidP="00EB5365">
      <w:pPr>
        <w:pStyle w:val="a4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50"/>
        </w:tabs>
        <w:spacing w:after="0" w:line="360" w:lineRule="auto"/>
        <w:ind w:left="0" w:firstLine="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736BBA">
        <w:rPr>
          <w:rFonts w:ascii="GHEA Grapalat" w:eastAsia="GHEA Grapalat" w:hAnsi="GHEA Grapalat" w:cs="GHEA Grapalat"/>
          <w:sz w:val="24"/>
          <w:szCs w:val="24"/>
          <w:highlight w:val="white"/>
        </w:rPr>
        <w:t>Ուսումնական</w:t>
      </w:r>
      <w:r w:rsidRPr="00736BBA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736BBA">
        <w:rPr>
          <w:rFonts w:ascii="GHEA Grapalat" w:eastAsia="GHEA Grapalat" w:hAnsi="GHEA Grapalat" w:cs="GHEA Grapalat"/>
          <w:sz w:val="24"/>
          <w:szCs w:val="24"/>
          <w:highlight w:val="white"/>
        </w:rPr>
        <w:t>հաստատության</w:t>
      </w:r>
      <w:r w:rsidRPr="00736BBA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736BBA">
        <w:rPr>
          <w:rFonts w:ascii="GHEA Grapalat" w:eastAsia="GHEA Grapalat" w:hAnsi="GHEA Grapalat" w:cs="GHEA Grapalat"/>
          <w:sz w:val="24"/>
          <w:szCs w:val="24"/>
          <w:highlight w:val="white"/>
        </w:rPr>
        <w:t>վարչատնտեսական</w:t>
      </w:r>
      <w:r w:rsidRPr="00736BBA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736BBA">
        <w:rPr>
          <w:rFonts w:ascii="GHEA Grapalat" w:eastAsia="GHEA Grapalat" w:hAnsi="GHEA Grapalat" w:cs="GHEA Grapalat"/>
          <w:sz w:val="24"/>
          <w:szCs w:val="24"/>
          <w:highlight w:val="white"/>
        </w:rPr>
        <w:t>ղեկավարը</w:t>
      </w:r>
      <w:r w:rsidRPr="00736BBA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, </w:t>
      </w:r>
      <w:r w:rsidRPr="00736BBA">
        <w:rPr>
          <w:rFonts w:ascii="GHEA Grapalat" w:eastAsia="GHEA Grapalat" w:hAnsi="GHEA Grapalat" w:cs="GHEA Grapalat"/>
          <w:sz w:val="24"/>
          <w:szCs w:val="24"/>
          <w:highlight w:val="white"/>
        </w:rPr>
        <w:t>լիազոր</w:t>
      </w:r>
      <w:r w:rsidRPr="00736BBA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736BBA">
        <w:rPr>
          <w:rFonts w:ascii="GHEA Grapalat" w:eastAsia="GHEA Grapalat" w:hAnsi="GHEA Grapalat" w:cs="GHEA Grapalat"/>
          <w:sz w:val="24"/>
          <w:szCs w:val="24"/>
          <w:highlight w:val="white"/>
        </w:rPr>
        <w:t>մարմնի</w:t>
      </w:r>
      <w:r w:rsidRPr="00736BBA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736BBA">
        <w:rPr>
          <w:rFonts w:ascii="GHEA Grapalat" w:eastAsia="GHEA Grapalat" w:hAnsi="GHEA Grapalat" w:cs="GHEA Grapalat"/>
          <w:sz w:val="24"/>
          <w:szCs w:val="24"/>
          <w:highlight w:val="white"/>
        </w:rPr>
        <w:t>կողմից</w:t>
      </w:r>
      <w:r w:rsidRPr="00736BBA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736BBA">
        <w:rPr>
          <w:rFonts w:ascii="GHEA Grapalat" w:eastAsia="GHEA Grapalat" w:hAnsi="GHEA Grapalat" w:cs="GHEA Grapalat"/>
          <w:sz w:val="24"/>
          <w:szCs w:val="24"/>
          <w:highlight w:val="white"/>
        </w:rPr>
        <w:t>վ</w:t>
      </w:r>
      <w:r w:rsidRPr="00736BBA">
        <w:rPr>
          <w:rFonts w:ascii="GHEA Grapalat" w:eastAsia="GHEA Grapalat" w:hAnsi="GHEA Grapalat" w:cs="GHEA Grapalat"/>
          <w:sz w:val="24"/>
          <w:szCs w:val="24"/>
          <w:highlight w:val="white"/>
        </w:rPr>
        <w:t>արչատնտեսական</w:t>
      </w:r>
      <w:r w:rsidRPr="00736BBA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736BBA">
        <w:rPr>
          <w:rFonts w:ascii="GHEA Grapalat" w:eastAsia="GHEA Grapalat" w:hAnsi="GHEA Grapalat" w:cs="GHEA Grapalat"/>
          <w:sz w:val="24"/>
          <w:szCs w:val="24"/>
          <w:highlight w:val="white"/>
        </w:rPr>
        <w:t>գործառույթների</w:t>
      </w:r>
      <w:r w:rsidRPr="00736BBA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736BBA">
        <w:rPr>
          <w:rFonts w:ascii="GHEA Grapalat" w:eastAsia="GHEA Grapalat" w:hAnsi="GHEA Grapalat" w:cs="GHEA Grapalat"/>
          <w:sz w:val="24"/>
          <w:szCs w:val="24"/>
          <w:highlight w:val="white"/>
        </w:rPr>
        <w:t>պատվիրակման</w:t>
      </w:r>
      <w:r w:rsidRPr="00736BBA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736BBA">
        <w:rPr>
          <w:rFonts w:ascii="GHEA Grapalat" w:eastAsia="GHEA Grapalat" w:hAnsi="GHEA Grapalat" w:cs="GHEA Grapalat"/>
          <w:sz w:val="24"/>
          <w:szCs w:val="24"/>
          <w:highlight w:val="white"/>
        </w:rPr>
        <w:t>դեպքում</w:t>
      </w:r>
      <w:r w:rsidRPr="00736BBA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736BBA">
        <w:rPr>
          <w:rFonts w:ascii="GHEA Grapalat" w:eastAsia="GHEA Grapalat" w:hAnsi="GHEA Grapalat" w:cs="GHEA Grapalat"/>
          <w:sz w:val="24"/>
          <w:szCs w:val="24"/>
          <w:highlight w:val="white"/>
        </w:rPr>
        <w:t>հանդիսանում</w:t>
      </w:r>
      <w:r w:rsidRPr="00736BBA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736BBA">
        <w:rPr>
          <w:rFonts w:ascii="GHEA Grapalat" w:eastAsia="GHEA Grapalat" w:hAnsi="GHEA Grapalat" w:cs="GHEA Grapalat"/>
          <w:sz w:val="24"/>
          <w:szCs w:val="24"/>
          <w:highlight w:val="white"/>
        </w:rPr>
        <w:t>է</w:t>
      </w:r>
      <w:r w:rsidRPr="00736BBA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736BBA">
        <w:rPr>
          <w:rFonts w:ascii="GHEA Grapalat" w:eastAsia="GHEA Grapalat" w:hAnsi="GHEA Grapalat" w:cs="GHEA Grapalat"/>
          <w:sz w:val="24"/>
          <w:szCs w:val="24"/>
          <w:highlight w:val="white"/>
        </w:rPr>
        <w:t>գնման</w:t>
      </w:r>
      <w:r w:rsidRPr="00736BBA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736BBA">
        <w:rPr>
          <w:rFonts w:ascii="GHEA Grapalat" w:eastAsia="GHEA Grapalat" w:hAnsi="GHEA Grapalat" w:cs="GHEA Grapalat"/>
          <w:sz w:val="24"/>
          <w:szCs w:val="24"/>
          <w:highlight w:val="white"/>
        </w:rPr>
        <w:t>գործընթացի</w:t>
      </w:r>
      <w:r w:rsidRPr="00736BBA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736BBA">
        <w:rPr>
          <w:rFonts w:ascii="GHEA Grapalat" w:eastAsia="GHEA Grapalat" w:hAnsi="GHEA Grapalat" w:cs="GHEA Grapalat"/>
          <w:sz w:val="24"/>
          <w:szCs w:val="24"/>
          <w:highlight w:val="white"/>
        </w:rPr>
        <w:t>պատասխանատու</w:t>
      </w:r>
      <w:r w:rsidRPr="00736BBA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736BBA">
        <w:rPr>
          <w:rFonts w:ascii="GHEA Grapalat" w:eastAsia="GHEA Grapalat" w:hAnsi="GHEA Grapalat" w:cs="GHEA Grapalat"/>
          <w:sz w:val="24"/>
          <w:szCs w:val="24"/>
          <w:highlight w:val="white"/>
        </w:rPr>
        <w:t>ստորաբաժանում</w:t>
      </w:r>
      <w:r w:rsidRPr="00736BBA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736BBA">
        <w:rPr>
          <w:rFonts w:ascii="GHEA Grapalat" w:eastAsia="GHEA Grapalat" w:hAnsi="GHEA Grapalat" w:cs="GHEA Grapalat"/>
          <w:sz w:val="24"/>
          <w:szCs w:val="24"/>
          <w:highlight w:val="white"/>
        </w:rPr>
        <w:t>և</w:t>
      </w:r>
      <w:r w:rsidRPr="00736BBA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736BBA">
        <w:rPr>
          <w:rFonts w:ascii="GHEA Grapalat" w:eastAsia="GHEA Grapalat" w:hAnsi="GHEA Grapalat" w:cs="GHEA Grapalat"/>
          <w:sz w:val="24"/>
          <w:szCs w:val="24"/>
          <w:highlight w:val="white"/>
        </w:rPr>
        <w:t>իրականացնում</w:t>
      </w:r>
      <w:r w:rsidRPr="00736BBA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736BBA">
        <w:rPr>
          <w:rFonts w:ascii="GHEA Grapalat" w:eastAsia="GHEA Grapalat" w:hAnsi="GHEA Grapalat" w:cs="GHEA Grapalat"/>
          <w:sz w:val="24"/>
          <w:szCs w:val="24"/>
          <w:highlight w:val="white"/>
        </w:rPr>
        <w:t>է</w:t>
      </w:r>
      <w:r w:rsidRPr="00736BBA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«</w:t>
      </w:r>
      <w:r w:rsidRPr="00736BBA">
        <w:rPr>
          <w:rFonts w:ascii="GHEA Grapalat" w:eastAsia="GHEA Grapalat" w:hAnsi="GHEA Grapalat" w:cs="GHEA Grapalat"/>
          <w:sz w:val="24"/>
          <w:szCs w:val="24"/>
          <w:highlight w:val="white"/>
        </w:rPr>
        <w:t>Գնումների</w:t>
      </w:r>
      <w:r w:rsidRPr="00736BBA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736BBA">
        <w:rPr>
          <w:rFonts w:ascii="GHEA Grapalat" w:eastAsia="GHEA Grapalat" w:hAnsi="GHEA Grapalat" w:cs="GHEA Grapalat"/>
          <w:sz w:val="24"/>
          <w:szCs w:val="24"/>
          <w:highlight w:val="white"/>
        </w:rPr>
        <w:t>մասին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»</w:t>
      </w:r>
      <w:r w:rsidRPr="00736BBA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736BBA">
        <w:rPr>
          <w:rFonts w:ascii="GHEA Grapalat" w:eastAsia="GHEA Grapalat" w:hAnsi="GHEA Grapalat" w:cs="GHEA Grapalat"/>
          <w:sz w:val="24"/>
          <w:szCs w:val="24"/>
          <w:highlight w:val="white"/>
        </w:rPr>
        <w:t>Հայաստանի</w:t>
      </w:r>
      <w:r w:rsidRPr="00736BBA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736BBA">
        <w:rPr>
          <w:rFonts w:ascii="GHEA Grapalat" w:eastAsia="GHEA Grapalat" w:hAnsi="GHEA Grapalat" w:cs="GHEA Grapalat"/>
          <w:sz w:val="24"/>
          <w:szCs w:val="24"/>
          <w:highlight w:val="white"/>
        </w:rPr>
        <w:t>Հանրապետության</w:t>
      </w:r>
      <w:r w:rsidRPr="00736BBA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736BBA">
        <w:rPr>
          <w:rFonts w:ascii="GHEA Grapalat" w:eastAsia="GHEA Grapalat" w:hAnsi="GHEA Grapalat" w:cs="GHEA Grapalat"/>
          <w:sz w:val="24"/>
          <w:szCs w:val="24"/>
          <w:highlight w:val="white"/>
        </w:rPr>
        <w:t>օրենսդրությամբ</w:t>
      </w:r>
      <w:r w:rsidRPr="00736BBA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736BBA">
        <w:rPr>
          <w:rFonts w:ascii="GHEA Grapalat" w:eastAsia="GHEA Grapalat" w:hAnsi="GHEA Grapalat" w:cs="GHEA Grapalat"/>
          <w:sz w:val="24"/>
          <w:szCs w:val="24"/>
          <w:highlight w:val="white"/>
        </w:rPr>
        <w:t>պատասխանատու</w:t>
      </w:r>
      <w:r w:rsidRPr="00736BBA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736BBA">
        <w:rPr>
          <w:rFonts w:ascii="GHEA Grapalat" w:eastAsia="GHEA Grapalat" w:hAnsi="GHEA Grapalat" w:cs="GHEA Grapalat"/>
          <w:sz w:val="24"/>
          <w:szCs w:val="24"/>
          <w:highlight w:val="white"/>
        </w:rPr>
        <w:t>ստորաբաժանմանը</w:t>
      </w:r>
      <w:r w:rsidRPr="00736BBA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736BBA">
        <w:rPr>
          <w:rFonts w:ascii="GHEA Grapalat" w:eastAsia="GHEA Grapalat" w:hAnsi="GHEA Grapalat" w:cs="GHEA Grapalat"/>
          <w:sz w:val="24"/>
          <w:szCs w:val="24"/>
          <w:highlight w:val="white"/>
        </w:rPr>
        <w:t>վերապահված</w:t>
      </w:r>
      <w:r w:rsidRPr="00736BBA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736BBA">
        <w:rPr>
          <w:rFonts w:ascii="GHEA Grapalat" w:eastAsia="GHEA Grapalat" w:hAnsi="GHEA Grapalat" w:cs="GHEA Grapalat"/>
          <w:sz w:val="24"/>
          <w:szCs w:val="24"/>
          <w:highlight w:val="white"/>
        </w:rPr>
        <w:t>լիազորությունները։</w:t>
      </w:r>
    </w:p>
    <w:p w14:paraId="00000031" w14:textId="28705E77" w:rsidR="00BE2705" w:rsidRPr="00736BBA" w:rsidRDefault="00602A1B" w:rsidP="00EB5365">
      <w:pPr>
        <w:pStyle w:val="a4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</w:tabs>
        <w:spacing w:after="0" w:line="360" w:lineRule="auto"/>
        <w:ind w:left="0" w:firstLine="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736BBA">
        <w:rPr>
          <w:rFonts w:ascii="GHEA Grapalat" w:eastAsia="GHEA Grapalat" w:hAnsi="GHEA Grapalat" w:cs="GHEA Grapalat"/>
          <w:sz w:val="24"/>
          <w:szCs w:val="24"/>
          <w:highlight w:val="white"/>
        </w:rPr>
        <w:t>Իրավաբանական</w:t>
      </w:r>
      <w:r w:rsidRPr="00736BBA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736BBA">
        <w:rPr>
          <w:rFonts w:ascii="GHEA Grapalat" w:eastAsia="GHEA Grapalat" w:hAnsi="GHEA Grapalat" w:cs="GHEA Grapalat"/>
          <w:sz w:val="24"/>
          <w:szCs w:val="24"/>
          <w:highlight w:val="white"/>
        </w:rPr>
        <w:t>անձը</w:t>
      </w:r>
      <w:r w:rsidRPr="00736BBA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736BBA">
        <w:rPr>
          <w:rFonts w:ascii="GHEA Grapalat" w:eastAsia="GHEA Grapalat" w:hAnsi="GHEA Grapalat" w:cs="GHEA Grapalat"/>
          <w:sz w:val="24"/>
          <w:szCs w:val="24"/>
          <w:highlight w:val="white"/>
        </w:rPr>
        <w:t>ոչ</w:t>
      </w:r>
      <w:r w:rsidRPr="00736BBA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736BBA">
        <w:rPr>
          <w:rFonts w:ascii="GHEA Grapalat" w:eastAsia="GHEA Grapalat" w:hAnsi="GHEA Grapalat" w:cs="GHEA Grapalat"/>
          <w:sz w:val="24"/>
          <w:szCs w:val="24"/>
          <w:highlight w:val="white"/>
        </w:rPr>
        <w:t>ուշ</w:t>
      </w:r>
      <w:r w:rsidRPr="00736BBA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, </w:t>
      </w:r>
      <w:r w:rsidRPr="00736BBA">
        <w:rPr>
          <w:rFonts w:ascii="GHEA Grapalat" w:eastAsia="GHEA Grapalat" w:hAnsi="GHEA Grapalat" w:cs="GHEA Grapalat"/>
          <w:sz w:val="24"/>
          <w:szCs w:val="24"/>
          <w:highlight w:val="white"/>
        </w:rPr>
        <w:t>քան</w:t>
      </w:r>
      <w:r w:rsidRPr="00736BBA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736BBA">
        <w:rPr>
          <w:rFonts w:ascii="GHEA Grapalat" w:eastAsia="GHEA Grapalat" w:hAnsi="GHEA Grapalat" w:cs="GHEA Grapalat"/>
          <w:sz w:val="24"/>
          <w:szCs w:val="24"/>
          <w:highlight w:val="white"/>
        </w:rPr>
        <w:t>յուրաքանչյուր</w:t>
      </w:r>
      <w:r w:rsidRPr="00736BBA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736BBA">
        <w:rPr>
          <w:rFonts w:ascii="GHEA Grapalat" w:eastAsia="GHEA Grapalat" w:hAnsi="GHEA Grapalat" w:cs="GHEA Grapalat"/>
          <w:sz w:val="24"/>
          <w:szCs w:val="24"/>
          <w:highlight w:val="white"/>
        </w:rPr>
        <w:t>ամսվա</w:t>
      </w:r>
      <w:r w:rsidRPr="00736BBA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5-</w:t>
      </w:r>
      <w:r w:rsidRPr="00736BBA">
        <w:rPr>
          <w:rFonts w:ascii="GHEA Grapalat" w:eastAsia="GHEA Grapalat" w:hAnsi="GHEA Grapalat" w:cs="GHEA Grapalat"/>
          <w:sz w:val="24"/>
          <w:szCs w:val="24"/>
          <w:highlight w:val="white"/>
        </w:rPr>
        <w:t>րդ</w:t>
      </w:r>
      <w:r w:rsidRPr="00736BBA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736BBA">
        <w:rPr>
          <w:rFonts w:ascii="GHEA Grapalat" w:eastAsia="GHEA Grapalat" w:hAnsi="GHEA Grapalat" w:cs="GHEA Grapalat"/>
          <w:sz w:val="24"/>
          <w:szCs w:val="24"/>
          <w:highlight w:val="white"/>
        </w:rPr>
        <w:t>աշխատանքային</w:t>
      </w:r>
      <w:r w:rsidRPr="00736BBA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736BBA">
        <w:rPr>
          <w:rFonts w:ascii="GHEA Grapalat" w:eastAsia="GHEA Grapalat" w:hAnsi="GHEA Grapalat" w:cs="GHEA Grapalat"/>
          <w:sz w:val="24"/>
          <w:szCs w:val="24"/>
          <w:highlight w:val="white"/>
        </w:rPr>
        <w:t>օրը</w:t>
      </w:r>
      <w:r w:rsidRPr="00736BBA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, </w:t>
      </w:r>
      <w:r w:rsidRPr="00736BBA">
        <w:rPr>
          <w:rFonts w:ascii="GHEA Grapalat" w:eastAsia="GHEA Grapalat" w:hAnsi="GHEA Grapalat" w:cs="GHEA Grapalat"/>
          <w:sz w:val="24"/>
          <w:szCs w:val="24"/>
          <w:highlight w:val="white"/>
        </w:rPr>
        <w:t>համակարգողին</w:t>
      </w:r>
      <w:r w:rsidRPr="00736BBA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736BBA">
        <w:rPr>
          <w:rFonts w:ascii="GHEA Grapalat" w:eastAsia="GHEA Grapalat" w:hAnsi="GHEA Grapalat" w:cs="GHEA Grapalat"/>
          <w:sz w:val="24"/>
          <w:szCs w:val="24"/>
          <w:highlight w:val="white"/>
        </w:rPr>
        <w:t>է</w:t>
      </w:r>
      <w:r w:rsidRPr="00736BBA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736BBA">
        <w:rPr>
          <w:rFonts w:ascii="GHEA Grapalat" w:eastAsia="GHEA Grapalat" w:hAnsi="GHEA Grapalat" w:cs="GHEA Grapalat"/>
          <w:sz w:val="24"/>
          <w:szCs w:val="24"/>
          <w:highlight w:val="white"/>
        </w:rPr>
        <w:t>ներկայացնում</w:t>
      </w:r>
      <w:r w:rsidRPr="00736BBA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736BBA">
        <w:rPr>
          <w:rFonts w:ascii="GHEA Grapalat" w:eastAsia="GHEA Grapalat" w:hAnsi="GHEA Grapalat" w:cs="GHEA Grapalat"/>
          <w:sz w:val="24"/>
          <w:szCs w:val="24"/>
          <w:highlight w:val="white"/>
        </w:rPr>
        <w:t>նախորդ</w:t>
      </w:r>
      <w:r w:rsidRPr="00736BBA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736BBA">
        <w:rPr>
          <w:rFonts w:ascii="GHEA Grapalat" w:eastAsia="GHEA Grapalat" w:hAnsi="GHEA Grapalat" w:cs="GHEA Grapalat"/>
          <w:sz w:val="24"/>
          <w:szCs w:val="24"/>
          <w:highlight w:val="white"/>
        </w:rPr>
        <w:t>ամսվա</w:t>
      </w:r>
      <w:r w:rsidRPr="00736BBA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736BBA">
        <w:rPr>
          <w:rFonts w:ascii="GHEA Grapalat" w:eastAsia="GHEA Grapalat" w:hAnsi="GHEA Grapalat" w:cs="GHEA Grapalat"/>
          <w:sz w:val="24"/>
          <w:szCs w:val="24"/>
          <w:highlight w:val="white"/>
        </w:rPr>
        <w:t>ընթացքում</w:t>
      </w:r>
      <w:r w:rsidRPr="00736BBA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736BBA">
        <w:rPr>
          <w:rFonts w:ascii="GHEA Grapalat" w:eastAsia="GHEA Grapalat" w:hAnsi="GHEA Grapalat" w:cs="GHEA Grapalat"/>
          <w:sz w:val="24"/>
          <w:szCs w:val="24"/>
          <w:highlight w:val="white"/>
        </w:rPr>
        <w:t>իրեն</w:t>
      </w:r>
      <w:r w:rsidRPr="00736BBA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736BBA">
        <w:rPr>
          <w:rFonts w:ascii="GHEA Grapalat" w:eastAsia="GHEA Grapalat" w:hAnsi="GHEA Grapalat" w:cs="GHEA Grapalat"/>
          <w:sz w:val="24"/>
          <w:szCs w:val="24"/>
          <w:highlight w:val="white"/>
        </w:rPr>
        <w:t>պատվիրակված</w:t>
      </w:r>
      <w:r w:rsidRPr="00736BBA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736BBA">
        <w:rPr>
          <w:rFonts w:ascii="GHEA Grapalat" w:eastAsia="GHEA Grapalat" w:hAnsi="GHEA Grapalat" w:cs="GHEA Grapalat"/>
          <w:sz w:val="24"/>
          <w:szCs w:val="24"/>
          <w:highlight w:val="white"/>
        </w:rPr>
        <w:t>գործառույթների</w:t>
      </w:r>
      <w:r w:rsidRPr="00736BBA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736BBA">
        <w:rPr>
          <w:rFonts w:ascii="GHEA Grapalat" w:eastAsia="GHEA Grapalat" w:hAnsi="GHEA Grapalat" w:cs="GHEA Grapalat"/>
          <w:sz w:val="24"/>
          <w:szCs w:val="24"/>
          <w:highlight w:val="white"/>
        </w:rPr>
        <w:t>կատարման</w:t>
      </w:r>
      <w:r w:rsidRPr="00736BBA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736BBA">
        <w:rPr>
          <w:rFonts w:ascii="GHEA Grapalat" w:eastAsia="GHEA Grapalat" w:hAnsi="GHEA Grapalat" w:cs="GHEA Grapalat"/>
          <w:sz w:val="24"/>
          <w:szCs w:val="24"/>
          <w:highlight w:val="white"/>
        </w:rPr>
        <w:t>վերաբերյալ</w:t>
      </w:r>
      <w:r w:rsidRPr="00736BBA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736BBA">
        <w:rPr>
          <w:rFonts w:ascii="GHEA Grapalat" w:eastAsia="GHEA Grapalat" w:hAnsi="GHEA Grapalat" w:cs="GHEA Grapalat"/>
          <w:sz w:val="24"/>
          <w:szCs w:val="24"/>
          <w:highlight w:val="white"/>
        </w:rPr>
        <w:t>ընդունման</w:t>
      </w:r>
      <w:r w:rsidRPr="00736BBA">
        <w:rPr>
          <w:rFonts w:ascii="GHEA Grapalat" w:eastAsia="GHEA Grapalat" w:hAnsi="GHEA Grapalat" w:cs="GHEA Grapalat"/>
          <w:sz w:val="24"/>
          <w:szCs w:val="24"/>
          <w:highlight w:val="white"/>
        </w:rPr>
        <w:t>-</w:t>
      </w:r>
      <w:r w:rsidRPr="00736BBA">
        <w:rPr>
          <w:rFonts w:ascii="GHEA Grapalat" w:eastAsia="GHEA Grapalat" w:hAnsi="GHEA Grapalat" w:cs="GHEA Grapalat"/>
          <w:sz w:val="24"/>
          <w:szCs w:val="24"/>
          <w:highlight w:val="white"/>
        </w:rPr>
        <w:t>հանձնման</w:t>
      </w:r>
      <w:r w:rsidRPr="00736BBA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736BBA">
        <w:rPr>
          <w:rFonts w:ascii="GHEA Grapalat" w:eastAsia="GHEA Grapalat" w:hAnsi="GHEA Grapalat" w:cs="GHEA Grapalat"/>
          <w:sz w:val="24"/>
          <w:szCs w:val="24"/>
          <w:highlight w:val="white"/>
        </w:rPr>
        <w:t>արձանագրությունը</w:t>
      </w:r>
      <w:r w:rsidRPr="00736BBA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: </w:t>
      </w:r>
    </w:p>
    <w:p w14:paraId="00000032" w14:textId="795B42B4" w:rsidR="00BE2705" w:rsidRPr="00F1358E" w:rsidRDefault="00602A1B" w:rsidP="00EB536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  <w:tab w:val="left" w:pos="1350"/>
        </w:tabs>
        <w:spacing w:after="0" w:line="360" w:lineRule="auto"/>
        <w:ind w:left="0" w:firstLine="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Համակարգողը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ընդունման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-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հանձնման</w:t>
      </w:r>
      <w:r w:rsidRPr="00602A1B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արձանագրությունն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ստանալուց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հետո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5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աշխատանքայի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ն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օրվա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ընթ</w:t>
      </w:r>
      <w:r w:rsidRPr="00602A1B">
        <w:rPr>
          <w:rFonts w:ascii="GHEA Grapalat" w:eastAsia="GHEA Grapalat" w:hAnsi="GHEA Grapalat" w:cs="GHEA Grapalat"/>
          <w:sz w:val="24"/>
          <w:szCs w:val="24"/>
          <w:highlight w:val="white"/>
        </w:rPr>
        <w:t>ա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ցքում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ուսումնասիրում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է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այն</w:t>
      </w:r>
      <w:bookmarkStart w:id="0" w:name="_GoBack"/>
      <w:bookmarkEnd w:id="0"/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և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դրա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հիման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վրա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լիազոր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մարմնին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է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ներկայացնում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եզրակացություն՝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կցելով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տվյալ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ամսվա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ընդունման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-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հանձնման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արձանագրությունը։</w:t>
      </w:r>
    </w:p>
    <w:p w14:paraId="00000033" w14:textId="77777777" w:rsidR="00BE2705" w:rsidRPr="00F1358E" w:rsidRDefault="00602A1B" w:rsidP="00EB536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  <w:tab w:val="left" w:pos="1350"/>
        </w:tabs>
        <w:spacing w:after="0" w:line="360" w:lineRule="auto"/>
        <w:ind w:left="0" w:firstLine="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Եզրակացության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և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ընդունման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-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հանձնման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արձանագրության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հիման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վրա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լիազոր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մարմինը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կարող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է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որոշում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կայացնել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տվյալ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իրավաբանական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անձի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հետ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կնքված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պայմանագիրի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գործողությունը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շարունակելու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կամ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այն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լուծելու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վերաբերյալ։</w:t>
      </w:r>
    </w:p>
    <w:p w14:paraId="00000034" w14:textId="77777777" w:rsidR="00BE2705" w:rsidRPr="00F1358E" w:rsidRDefault="00602A1B" w:rsidP="00EB5365">
      <w:pPr>
        <w:numPr>
          <w:ilvl w:val="0"/>
          <w:numId w:val="6"/>
        </w:numPr>
        <w:tabs>
          <w:tab w:val="left" w:pos="567"/>
          <w:tab w:val="left" w:pos="709"/>
          <w:tab w:val="left" w:pos="1080"/>
          <w:tab w:val="left" w:pos="1350"/>
        </w:tabs>
        <w:spacing w:after="0" w:line="360" w:lineRule="auto"/>
        <w:ind w:left="0" w:firstLine="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Համակարգողը՝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իրավաբանական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անձի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կողմից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իրեն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պատվիրակված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գործառույթները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չկատարելու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կամ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ոչ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պատշաճ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կատարելու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դեպքում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,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հիմնավորված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առաջարկություն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է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lastRenderedPageBreak/>
        <w:t>ներկայացն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ում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լիազոր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մարմնին՝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օրենսդրությամբ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սահմանված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կարգով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վերահսկողություն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իրականացնող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մարմիններին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դիմելու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համար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:   </w:t>
      </w:r>
    </w:p>
    <w:p w14:paraId="00000035" w14:textId="77777777" w:rsidR="00BE2705" w:rsidRPr="00F1358E" w:rsidRDefault="00602A1B" w:rsidP="00EB536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  <w:tab w:val="left" w:pos="1080"/>
          <w:tab w:val="left" w:pos="1350"/>
        </w:tabs>
        <w:spacing w:after="0" w:line="360" w:lineRule="auto"/>
        <w:ind w:left="0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Այն</w:t>
      </w:r>
      <w:r w:rsidRPr="00F1358E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</w:rPr>
        <w:t>դեպքում</w:t>
      </w:r>
      <w:r w:rsidRPr="00F1358E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F1358E">
        <w:rPr>
          <w:rFonts w:ascii="GHEA Grapalat" w:eastAsia="GHEA Grapalat" w:hAnsi="GHEA Grapalat" w:cs="GHEA Grapalat"/>
          <w:sz w:val="24"/>
          <w:szCs w:val="24"/>
        </w:rPr>
        <w:t>երբ</w:t>
      </w:r>
      <w:r w:rsidRPr="00F1358E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</w:rPr>
        <w:t>վարչատնտեսական</w:t>
      </w:r>
      <w:r w:rsidRPr="00F1358E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</w:rPr>
        <w:t>գործառույթների</w:t>
      </w:r>
      <w:r w:rsidRPr="00F1358E">
        <w:rPr>
          <w:rFonts w:ascii="GHEA Grapalat" w:eastAsia="GHEA Grapalat" w:hAnsi="GHEA Grapalat" w:cs="GHEA Grapalat"/>
          <w:sz w:val="24"/>
          <w:szCs w:val="24"/>
        </w:rPr>
        <w:t xml:space="preserve"> 6-</w:t>
      </w:r>
      <w:r w:rsidRPr="00F1358E">
        <w:rPr>
          <w:rFonts w:ascii="GHEA Grapalat" w:eastAsia="GHEA Grapalat" w:hAnsi="GHEA Grapalat" w:cs="GHEA Grapalat"/>
          <w:sz w:val="24"/>
          <w:szCs w:val="24"/>
        </w:rPr>
        <w:t>րդ</w:t>
      </w:r>
      <w:r w:rsidRPr="00F1358E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</w:rPr>
        <w:t>կետով</w:t>
      </w:r>
      <w:r w:rsidRPr="00F1358E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</w:rPr>
        <w:t>սահմանված</w:t>
      </w:r>
      <w:r w:rsidRPr="00F1358E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</w:rPr>
        <w:t>հիմնական</w:t>
      </w:r>
      <w:r w:rsidRPr="00F1358E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</w:rPr>
        <w:t>ուղղություններից</w:t>
      </w:r>
      <w:r w:rsidRPr="00F1358E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</w:rPr>
        <w:t>որևէ</w:t>
      </w:r>
      <w:r w:rsidRPr="00F1358E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</w:rPr>
        <w:t>մեկի</w:t>
      </w:r>
      <w:r w:rsidRPr="00F1358E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</w:rPr>
        <w:t>պատվիրակման՝</w:t>
      </w:r>
      <w:r w:rsidRPr="00F1358E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</w:rPr>
        <w:t>սույն</w:t>
      </w:r>
      <w:r w:rsidRPr="00F1358E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</w:rPr>
        <w:t>կարգի</w:t>
      </w:r>
      <w:r w:rsidRPr="00F1358E">
        <w:rPr>
          <w:rFonts w:ascii="GHEA Grapalat" w:eastAsia="GHEA Grapalat" w:hAnsi="GHEA Grapalat" w:cs="GHEA Grapalat"/>
          <w:sz w:val="24"/>
          <w:szCs w:val="24"/>
        </w:rPr>
        <w:t xml:space="preserve"> 4-</w:t>
      </w:r>
      <w:r w:rsidRPr="00F1358E">
        <w:rPr>
          <w:rFonts w:ascii="GHEA Grapalat" w:eastAsia="GHEA Grapalat" w:hAnsi="GHEA Grapalat" w:cs="GHEA Grapalat"/>
          <w:sz w:val="24"/>
          <w:szCs w:val="24"/>
        </w:rPr>
        <w:t>րդ</w:t>
      </w:r>
      <w:r w:rsidRPr="00F1358E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</w:rPr>
        <w:t>կետով</w:t>
      </w:r>
      <w:r w:rsidRPr="00F1358E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</w:rPr>
        <w:t>նախատ</w:t>
      </w:r>
      <w:r w:rsidRPr="00F1358E">
        <w:rPr>
          <w:rFonts w:ascii="GHEA Grapalat" w:eastAsia="GHEA Grapalat" w:hAnsi="GHEA Grapalat" w:cs="GHEA Grapalat"/>
          <w:sz w:val="24"/>
          <w:szCs w:val="24"/>
        </w:rPr>
        <w:t>եսված</w:t>
      </w:r>
      <w:r w:rsidRPr="00F1358E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</w:rPr>
        <w:t>մրցույթը</w:t>
      </w:r>
      <w:r w:rsidRPr="00F1358E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</w:rPr>
        <w:t>չի</w:t>
      </w:r>
      <w:r w:rsidRPr="00F1358E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</w:rPr>
        <w:t>կայանում</w:t>
      </w:r>
      <w:r w:rsidRPr="00F1358E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F1358E">
        <w:rPr>
          <w:rFonts w:ascii="GHEA Grapalat" w:eastAsia="GHEA Grapalat" w:hAnsi="GHEA Grapalat" w:cs="GHEA Grapalat"/>
          <w:sz w:val="24"/>
          <w:szCs w:val="24"/>
        </w:rPr>
        <w:t>չեղյալ</w:t>
      </w:r>
      <w:r w:rsidRPr="00F1358E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</w:rPr>
        <w:t>է</w:t>
      </w:r>
      <w:r w:rsidRPr="00F1358E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</w:rPr>
        <w:t>համարվում</w:t>
      </w:r>
      <w:r w:rsidRPr="00F1358E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F1358E">
        <w:rPr>
          <w:rFonts w:ascii="GHEA Grapalat" w:eastAsia="GHEA Grapalat" w:hAnsi="GHEA Grapalat" w:cs="GHEA Grapalat"/>
          <w:sz w:val="24"/>
          <w:szCs w:val="24"/>
        </w:rPr>
        <w:t>հաղթող</w:t>
      </w:r>
      <w:r w:rsidRPr="00F1358E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</w:rPr>
        <w:t>չի</w:t>
      </w:r>
      <w:r w:rsidRPr="00F1358E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</w:rPr>
        <w:t>ճանաչվում</w:t>
      </w:r>
      <w:r w:rsidRPr="00F1358E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F1358E">
        <w:rPr>
          <w:rFonts w:ascii="GHEA Grapalat" w:eastAsia="GHEA Grapalat" w:hAnsi="GHEA Grapalat" w:cs="GHEA Grapalat"/>
          <w:sz w:val="24"/>
          <w:szCs w:val="24"/>
        </w:rPr>
        <w:t>կամ</w:t>
      </w:r>
      <w:r w:rsidRPr="00F1358E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</w:rPr>
        <w:t>դատական</w:t>
      </w:r>
      <w:r w:rsidRPr="00F1358E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</w:rPr>
        <w:t>կարգով</w:t>
      </w:r>
      <w:r w:rsidRPr="00F1358E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</w:rPr>
        <w:t>բողոքարկվում</w:t>
      </w:r>
      <w:r w:rsidRPr="00F1358E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</w:rPr>
        <w:t>են</w:t>
      </w:r>
      <w:r w:rsidRPr="00F1358E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</w:rPr>
        <w:t>մրցույթի</w:t>
      </w:r>
      <w:r w:rsidRPr="00F1358E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</w:rPr>
        <w:t>արդյունքները</w:t>
      </w:r>
      <w:r w:rsidRPr="00F1358E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F1358E">
        <w:rPr>
          <w:rFonts w:ascii="GHEA Grapalat" w:eastAsia="GHEA Grapalat" w:hAnsi="GHEA Grapalat" w:cs="GHEA Grapalat"/>
          <w:sz w:val="24"/>
          <w:szCs w:val="24"/>
        </w:rPr>
        <w:t>ապա</w:t>
      </w:r>
      <w:r w:rsidRPr="00F1358E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</w:rPr>
        <w:t>այդ</w:t>
      </w:r>
      <w:r w:rsidRPr="00F1358E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</w:rPr>
        <w:t>գործառույթի</w:t>
      </w:r>
      <w:r w:rsidRPr="00F1358E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</w:rPr>
        <w:t>համակարգման</w:t>
      </w:r>
      <w:r w:rsidRPr="00F1358E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</w:rPr>
        <w:t>աշխատանքները</w:t>
      </w:r>
      <w:r w:rsidRPr="00F1358E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</w:rPr>
        <w:t>իրականացնում</w:t>
      </w:r>
      <w:r w:rsidRPr="00F1358E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</w:rPr>
        <w:t>է</w:t>
      </w:r>
      <w:r w:rsidRPr="00F1358E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</w:rPr>
        <w:t>ուսումնական</w:t>
      </w:r>
      <w:r w:rsidRPr="00F1358E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</w:rPr>
        <w:t>հաստատության</w:t>
      </w:r>
      <w:r w:rsidRPr="00F1358E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</w:rPr>
        <w:t>վարչատնտեսական</w:t>
      </w:r>
      <w:r w:rsidRPr="00F1358E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</w:rPr>
        <w:t>համակարգողը՝</w:t>
      </w:r>
      <w:r w:rsidRPr="00F1358E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</w:rPr>
        <w:t>մինչև</w:t>
      </w:r>
      <w:r w:rsidRPr="00F1358E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</w:rPr>
        <w:t>օրենքով</w:t>
      </w:r>
      <w:r w:rsidRPr="00F1358E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</w:rPr>
        <w:t>սա</w:t>
      </w:r>
      <w:r w:rsidRPr="00F1358E">
        <w:rPr>
          <w:rFonts w:ascii="GHEA Grapalat" w:eastAsia="GHEA Grapalat" w:hAnsi="GHEA Grapalat" w:cs="GHEA Grapalat"/>
          <w:sz w:val="24"/>
          <w:szCs w:val="24"/>
        </w:rPr>
        <w:t>հմանված</w:t>
      </w:r>
      <w:r w:rsidRPr="00F1358E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</w:rPr>
        <w:t>կարգով</w:t>
      </w:r>
      <w:r w:rsidRPr="00F1358E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</w:rPr>
        <w:t>այդ</w:t>
      </w:r>
      <w:r w:rsidRPr="00F1358E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</w:rPr>
        <w:t>գործառույթի</w:t>
      </w:r>
      <w:r w:rsidRPr="00F1358E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</w:rPr>
        <w:t>պատվիրակումը։</w:t>
      </w:r>
      <w:r w:rsidRPr="00F1358E"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14:paraId="00000036" w14:textId="0961802C" w:rsidR="00BE2705" w:rsidRPr="00F1358E" w:rsidRDefault="00602A1B" w:rsidP="00EB536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  <w:tab w:val="left" w:pos="1080"/>
          <w:tab w:val="left" w:pos="1350"/>
        </w:tabs>
        <w:spacing w:after="0" w:line="360" w:lineRule="auto"/>
        <w:ind w:left="0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Անկախ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պատճառներից՝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մրցույթը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չկայանալու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դեպքում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պարբերաբար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(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առնվազն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երկու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="00F1358E"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ամիսը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մեկ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անգամ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)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հայտարարվում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է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մրցույթ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,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մինչև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սույն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կարգի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համաձայն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հաղթող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ճանաչվելը</w:t>
      </w:r>
      <w:r w:rsidRPr="00F1358E">
        <w:rPr>
          <w:rFonts w:ascii="GHEA Grapalat" w:eastAsia="GHEA Grapalat" w:hAnsi="GHEA Grapalat" w:cs="GHEA Grapalat"/>
          <w:sz w:val="24"/>
          <w:szCs w:val="24"/>
          <w:highlight w:val="white"/>
        </w:rPr>
        <w:t>:</w:t>
      </w:r>
    </w:p>
    <w:p w14:paraId="00000037" w14:textId="77777777" w:rsidR="00BE2705" w:rsidRPr="00F1358E" w:rsidRDefault="00BE2705" w:rsidP="00EB536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  <w:tab w:val="left" w:pos="1080"/>
          <w:tab w:val="left" w:pos="1350"/>
        </w:tabs>
        <w:spacing w:after="0" w:line="36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sectPr w:rsidR="00BE2705" w:rsidRPr="00F1358E">
      <w:pgSz w:w="11906" w:h="16838"/>
      <w:pgMar w:top="720" w:right="746" w:bottom="630" w:left="81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B06BF"/>
    <w:multiLevelType w:val="hybridMultilevel"/>
    <w:tmpl w:val="9730BA4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EF3E34"/>
    <w:multiLevelType w:val="multilevel"/>
    <w:tmpl w:val="13EC892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E04F81"/>
    <w:multiLevelType w:val="multilevel"/>
    <w:tmpl w:val="B1964604"/>
    <w:lvl w:ilvl="0">
      <w:start w:val="1"/>
      <w:numFmt w:val="decimal"/>
      <w:lvlText w:val="%1."/>
      <w:lvlJc w:val="left"/>
      <w:pPr>
        <w:ind w:left="90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E0B43FE"/>
    <w:multiLevelType w:val="multilevel"/>
    <w:tmpl w:val="13EC892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083522"/>
    <w:multiLevelType w:val="hybridMultilevel"/>
    <w:tmpl w:val="3CD8B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3D596D"/>
    <w:multiLevelType w:val="multilevel"/>
    <w:tmpl w:val="F5E27F5A"/>
    <w:lvl w:ilvl="0">
      <w:start w:val="1"/>
      <w:numFmt w:val="decimal"/>
      <w:lvlText w:val="%1."/>
      <w:lvlJc w:val="left"/>
      <w:pPr>
        <w:ind w:left="543" w:firstLine="450"/>
      </w:pPr>
      <w:rPr>
        <w:b w:val="0"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260" w:firstLine="450"/>
      </w:pPr>
      <w:rPr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980" w:firstLine="486"/>
      </w:pPr>
      <w:rPr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700" w:firstLine="450"/>
      </w:pPr>
      <w:rPr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420" w:firstLine="450"/>
      </w:pPr>
      <w:rPr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140" w:firstLine="486"/>
      </w:pPr>
      <w:rPr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860" w:firstLine="450"/>
      </w:pPr>
      <w:rPr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580" w:firstLine="450"/>
      </w:pPr>
      <w:rPr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300" w:firstLine="486"/>
      </w:pPr>
      <w:rPr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6">
    <w:nsid w:val="308B0D82"/>
    <w:multiLevelType w:val="hybridMultilevel"/>
    <w:tmpl w:val="1076E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705"/>
    <w:rsid w:val="00602A1B"/>
    <w:rsid w:val="00736BBA"/>
    <w:rsid w:val="0094699F"/>
    <w:rsid w:val="00A54256"/>
    <w:rsid w:val="00BE2705"/>
    <w:rsid w:val="00EB5365"/>
    <w:rsid w:val="00F1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27D03C-C340-4745-992F-0436A2EC1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hy-AM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560E42"/>
    <w:pPr>
      <w:ind w:left="720"/>
      <w:contextualSpacing/>
    </w:p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Vk3jozX8k0tvCTIH8nZfUulEsA==">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HP</cp:lastModifiedBy>
  <cp:revision>16</cp:revision>
  <dcterms:created xsi:type="dcterms:W3CDTF">2022-07-25T12:47:00Z</dcterms:created>
  <dcterms:modified xsi:type="dcterms:W3CDTF">2022-11-16T07:16:00Z</dcterms:modified>
</cp:coreProperties>
</file>