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E36" w:rsidRDefault="00661E36" w:rsidP="009C642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661E36" w:rsidRDefault="00661E36" w:rsidP="009C642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                                                                                                      ՆԱԽԱԳԻԾ</w:t>
      </w:r>
    </w:p>
    <w:p w:rsidR="00661E36" w:rsidRDefault="00661E36" w:rsidP="009C642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9C6428" w:rsidRDefault="009C6428" w:rsidP="009C642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526081">
        <w:rPr>
          <w:rFonts w:ascii="GHEA Grapalat" w:hAnsi="GHEA Grapalat" w:cs="Sylfaen"/>
          <w:b/>
          <w:sz w:val="24"/>
          <w:szCs w:val="24"/>
        </w:rPr>
        <w:t>ՀԱՅԱՍՏԱՆԻ ՀԱՆՐԱՊԵՏՈՒԹՅԱՆ ԿԱՌԱՎԱՐՈՒԹՅՈՒՆ</w:t>
      </w:r>
    </w:p>
    <w:p w:rsidR="00526081" w:rsidRPr="00526081" w:rsidRDefault="00526081" w:rsidP="009C642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9C6428" w:rsidRPr="007B2F06" w:rsidRDefault="009C6428" w:rsidP="009C642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sz w:val="28"/>
          <w:szCs w:val="28"/>
        </w:rPr>
      </w:pPr>
      <w:r w:rsidRPr="007B2F06">
        <w:rPr>
          <w:rFonts w:ascii="GHEA Grapalat" w:hAnsi="GHEA Grapalat" w:cs="Sylfaen"/>
          <w:b/>
          <w:sz w:val="28"/>
          <w:szCs w:val="28"/>
        </w:rPr>
        <w:t>Ո Ր Ո Շ ՈՒ Մ</w:t>
      </w:r>
    </w:p>
    <w:p w:rsidR="00526081" w:rsidRPr="00526081" w:rsidRDefault="00526081" w:rsidP="009C642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Regular"/>
          <w:b/>
          <w:sz w:val="24"/>
          <w:szCs w:val="24"/>
        </w:rPr>
      </w:pPr>
    </w:p>
    <w:p w:rsidR="009C6428" w:rsidRDefault="009C6428" w:rsidP="009C642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Regular"/>
          <w:sz w:val="24"/>
          <w:szCs w:val="24"/>
        </w:rPr>
        <w:t xml:space="preserve">                                 </w:t>
      </w:r>
      <w:r w:rsidR="00256E6D">
        <w:rPr>
          <w:rFonts w:ascii="GHEA Grapalat" w:hAnsi="GHEA Grapalat" w:cs="SylfaenRegular"/>
          <w:sz w:val="24"/>
          <w:szCs w:val="24"/>
        </w:rPr>
        <w:t xml:space="preserve">                </w:t>
      </w:r>
      <w:r>
        <w:rPr>
          <w:rFonts w:ascii="GHEA Grapalat" w:hAnsi="GHEA Grapalat" w:cs="SylfaenRegular"/>
          <w:sz w:val="24"/>
          <w:szCs w:val="24"/>
        </w:rPr>
        <w:t xml:space="preserve"> </w:t>
      </w:r>
      <w:r w:rsidRPr="009C6428">
        <w:rPr>
          <w:rFonts w:ascii="GHEA Grapalat" w:hAnsi="GHEA Grapalat" w:cs="SylfaenRegular"/>
          <w:sz w:val="24"/>
          <w:szCs w:val="24"/>
        </w:rPr>
        <w:t xml:space="preserve">2022 </w:t>
      </w:r>
      <w:proofErr w:type="spellStart"/>
      <w:r w:rsidRPr="009C6428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9C6428">
        <w:rPr>
          <w:rFonts w:ascii="GHEA Grapalat" w:hAnsi="GHEA Grapalat" w:cs="SylfaenRegular"/>
          <w:sz w:val="24"/>
          <w:szCs w:val="24"/>
        </w:rPr>
        <w:t xml:space="preserve"> N </w:t>
      </w:r>
      <w:r>
        <w:rPr>
          <w:rFonts w:ascii="GHEA Grapalat" w:hAnsi="GHEA Grapalat" w:cs="SylfaenRegular"/>
          <w:sz w:val="24"/>
          <w:szCs w:val="24"/>
        </w:rPr>
        <w:t xml:space="preserve">     </w:t>
      </w:r>
      <w:r w:rsidRPr="009C6428">
        <w:rPr>
          <w:rFonts w:ascii="GHEA Grapalat" w:hAnsi="GHEA Grapalat" w:cs="SylfaenRegular"/>
          <w:sz w:val="24"/>
          <w:szCs w:val="24"/>
        </w:rPr>
        <w:t>-</w:t>
      </w:r>
      <w:r w:rsidRPr="009C6428">
        <w:rPr>
          <w:rFonts w:ascii="GHEA Grapalat" w:hAnsi="GHEA Grapalat" w:cs="Sylfaen"/>
          <w:sz w:val="24"/>
          <w:szCs w:val="24"/>
        </w:rPr>
        <w:t>Ն</w:t>
      </w:r>
    </w:p>
    <w:p w:rsidR="009C6428" w:rsidRPr="009C6428" w:rsidRDefault="009C6428" w:rsidP="009C642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Regular"/>
          <w:sz w:val="24"/>
          <w:szCs w:val="24"/>
        </w:rPr>
      </w:pPr>
    </w:p>
    <w:p w:rsidR="009C6428" w:rsidRDefault="00526081" w:rsidP="0052608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526081">
        <w:rPr>
          <w:rFonts w:ascii="GHEA Grapalat" w:hAnsi="GHEA Grapalat" w:cs="Sylfaen"/>
          <w:b/>
          <w:sz w:val="24"/>
          <w:szCs w:val="24"/>
        </w:rPr>
        <w:t>ՏՆՏԵՍՈՒԹՅԱՆ, ԳԻՏՈՒԹՅԱՆ, ԿՐԹՈՒԹՅԱՆ, ՄՇԱԿՈՒՅԹԻ,</w:t>
      </w:r>
      <w:r w:rsidR="00256E6D">
        <w:rPr>
          <w:rFonts w:ascii="GHEA Grapalat" w:hAnsi="GHEA Grapalat" w:cs="Sylfaen"/>
          <w:b/>
          <w:sz w:val="24"/>
          <w:szCs w:val="24"/>
        </w:rPr>
        <w:t xml:space="preserve"> ԱՌՈՂՋԱՊԱՀՈՒԹՅԱՆ,</w:t>
      </w:r>
      <w:r w:rsidRPr="00526081">
        <w:rPr>
          <w:rFonts w:ascii="GHEA Grapalat" w:hAnsi="GHEA Grapalat" w:cs="Sylfaen"/>
          <w:b/>
          <w:sz w:val="24"/>
          <w:szCs w:val="24"/>
        </w:rPr>
        <w:t xml:space="preserve"> ՍՊՈՐՏԻ ԲՆԱԳԱՎԱՌՆԵՐՈՒՄ ՆՇԱՆԱԿԱԼԻ ԱՎԱՆԴԻ ՆԿԱՐԱԳՐՈՒԹՅՈՒՆԸ ԵՎ ԳՆԱՀԱՏՄԱՆ ՉԱՓԱՆԻՇՆԵՐԸ ՍԱՀՄԱՆԵԼՈՒ ՄԱՍԻՆ</w:t>
      </w:r>
    </w:p>
    <w:p w:rsidR="00526081" w:rsidRPr="00526081" w:rsidRDefault="00526081" w:rsidP="0052608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Regular"/>
          <w:b/>
          <w:sz w:val="24"/>
          <w:szCs w:val="24"/>
        </w:rPr>
      </w:pPr>
    </w:p>
    <w:p w:rsidR="009C6428" w:rsidRPr="009C6428" w:rsidRDefault="007B2F06" w:rsidP="007B2F06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Regular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</w:t>
      </w:r>
      <w:proofErr w:type="spellStart"/>
      <w:proofErr w:type="gramStart"/>
      <w:r w:rsidR="009C6428" w:rsidRPr="009C6428">
        <w:rPr>
          <w:rFonts w:ascii="GHEA Grapalat" w:hAnsi="GHEA Grapalat" w:cs="Sylfaen"/>
          <w:sz w:val="24"/>
          <w:szCs w:val="24"/>
        </w:rPr>
        <w:t>Ղեկավարվելով</w:t>
      </w:r>
      <w:proofErr w:type="spellEnd"/>
      <w:r w:rsidR="009C6428" w:rsidRPr="009C6428">
        <w:rPr>
          <w:rFonts w:ascii="GHEA Grapalat" w:hAnsi="GHEA Grapalat" w:cs="SylfaenRegular"/>
          <w:sz w:val="24"/>
          <w:szCs w:val="24"/>
        </w:rPr>
        <w:t xml:space="preserve"> «</w:t>
      </w:r>
      <w:proofErr w:type="spellStart"/>
      <w:r w:rsidR="001C1A66">
        <w:rPr>
          <w:rFonts w:ascii="GHEA Grapalat" w:hAnsi="GHEA Grapalat" w:cs="SylfaenRegular"/>
          <w:sz w:val="24"/>
          <w:szCs w:val="24"/>
        </w:rPr>
        <w:t>Հայաստանի</w:t>
      </w:r>
      <w:proofErr w:type="spellEnd"/>
      <w:r w:rsidR="001C1A6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="001C1A66">
        <w:rPr>
          <w:rFonts w:ascii="GHEA Grapalat" w:hAnsi="GHEA Grapalat" w:cs="SylfaenRegular"/>
          <w:sz w:val="24"/>
          <w:szCs w:val="24"/>
        </w:rPr>
        <w:t>Հանրապետության</w:t>
      </w:r>
      <w:proofErr w:type="spellEnd"/>
      <w:r w:rsidR="001C1A6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="001C1A66">
        <w:rPr>
          <w:rFonts w:ascii="GHEA Grapalat" w:hAnsi="GHEA Grapalat" w:cs="SylfaenRegular"/>
          <w:sz w:val="24"/>
          <w:szCs w:val="24"/>
        </w:rPr>
        <w:t>քաղաքացիության</w:t>
      </w:r>
      <w:proofErr w:type="spellEnd"/>
      <w:r w:rsidR="001C1A6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="001C1A66">
        <w:rPr>
          <w:rFonts w:ascii="GHEA Grapalat" w:hAnsi="GHEA Grapalat" w:cs="SylfaenRegular"/>
          <w:sz w:val="24"/>
          <w:szCs w:val="24"/>
        </w:rPr>
        <w:t>մասին</w:t>
      </w:r>
      <w:proofErr w:type="spellEnd"/>
      <w:r w:rsidR="009C6428" w:rsidRPr="009C6428">
        <w:rPr>
          <w:rFonts w:ascii="GHEA Grapalat" w:hAnsi="GHEA Grapalat" w:cs="SylfaenRegular"/>
          <w:sz w:val="24"/>
          <w:szCs w:val="24"/>
        </w:rPr>
        <w:t>»</w:t>
      </w:r>
      <w:r w:rsidR="001C1A6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="001C1A66">
        <w:rPr>
          <w:rFonts w:ascii="GHEA Grapalat" w:hAnsi="GHEA Grapalat" w:cs="SylfaenRegular"/>
          <w:sz w:val="24"/>
          <w:szCs w:val="24"/>
        </w:rPr>
        <w:t>օրենք</w:t>
      </w:r>
      <w:r w:rsidR="00256E6D">
        <w:rPr>
          <w:rFonts w:ascii="GHEA Grapalat" w:hAnsi="GHEA Grapalat" w:cs="SylfaenRegular"/>
          <w:sz w:val="24"/>
          <w:szCs w:val="24"/>
        </w:rPr>
        <w:t>ի</w:t>
      </w:r>
      <w:proofErr w:type="spellEnd"/>
      <w:r w:rsidR="00256E6D">
        <w:rPr>
          <w:rFonts w:ascii="GHEA Grapalat" w:hAnsi="GHEA Grapalat" w:cs="SylfaenRegular"/>
          <w:sz w:val="24"/>
          <w:szCs w:val="24"/>
        </w:rPr>
        <w:t xml:space="preserve"> 13-րդ </w:t>
      </w:r>
      <w:proofErr w:type="spellStart"/>
      <w:r w:rsidR="00256E6D">
        <w:rPr>
          <w:rFonts w:ascii="GHEA Grapalat" w:hAnsi="GHEA Grapalat" w:cs="SylfaenRegular"/>
          <w:sz w:val="24"/>
          <w:szCs w:val="24"/>
        </w:rPr>
        <w:t>հոդվածի</w:t>
      </w:r>
      <w:proofErr w:type="spellEnd"/>
      <w:r w:rsidR="00256E6D">
        <w:rPr>
          <w:rFonts w:ascii="GHEA Grapalat" w:hAnsi="GHEA Grapalat" w:cs="SylfaenRegular"/>
          <w:sz w:val="24"/>
          <w:szCs w:val="24"/>
        </w:rPr>
        <w:t xml:space="preserve"> 4-րդ </w:t>
      </w:r>
      <w:proofErr w:type="spellStart"/>
      <w:r w:rsidR="00256E6D">
        <w:rPr>
          <w:rFonts w:ascii="GHEA Grapalat" w:hAnsi="GHEA Grapalat" w:cs="SylfaenRegular"/>
          <w:sz w:val="24"/>
          <w:szCs w:val="24"/>
        </w:rPr>
        <w:t>մասով</w:t>
      </w:r>
      <w:proofErr w:type="spellEnd"/>
      <w:r w:rsidR="00256E6D">
        <w:rPr>
          <w:rFonts w:ascii="GHEA Grapalat" w:hAnsi="GHEA Grapalat" w:cs="SylfaenRegular"/>
          <w:sz w:val="24"/>
          <w:szCs w:val="24"/>
        </w:rPr>
        <w:t>՝</w:t>
      </w:r>
      <w:r w:rsidR="001C1A6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="001C1A66" w:rsidRPr="009C642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1C1A66" w:rsidRPr="009C6428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="001C1A66" w:rsidRPr="009C6428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9C6428" w:rsidRPr="009C6428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="009C6428" w:rsidRPr="009C6428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="009C6428" w:rsidRPr="009C6428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="009C6428" w:rsidRPr="009C6428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="009C6428" w:rsidRPr="009C6428">
        <w:rPr>
          <w:rFonts w:ascii="GHEA Grapalat" w:hAnsi="GHEA Grapalat" w:cs="SylfaenRegular"/>
          <w:sz w:val="24"/>
          <w:szCs w:val="24"/>
        </w:rPr>
        <w:t xml:space="preserve"> </w:t>
      </w:r>
      <w:r w:rsidR="009C6428" w:rsidRPr="009C6428">
        <w:rPr>
          <w:rFonts w:ascii="GHEA Grapalat" w:hAnsi="GHEA Grapalat" w:cs="Sylfaen"/>
          <w:sz w:val="24"/>
          <w:szCs w:val="24"/>
        </w:rPr>
        <w:t>է</w:t>
      </w:r>
      <w:r w:rsidR="001C1A66">
        <w:rPr>
          <w:rFonts w:ascii="GHEA Grapalat" w:hAnsi="GHEA Grapalat" w:cs="Sylfaen"/>
          <w:sz w:val="24"/>
          <w:szCs w:val="24"/>
        </w:rPr>
        <w:t>.</w:t>
      </w:r>
      <w:proofErr w:type="gramEnd"/>
    </w:p>
    <w:p w:rsidR="009C6428" w:rsidRPr="00256E6D" w:rsidRDefault="007B2F06" w:rsidP="007B2F06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Regular"/>
          <w:sz w:val="24"/>
          <w:szCs w:val="24"/>
        </w:rPr>
      </w:pPr>
      <w:r>
        <w:rPr>
          <w:rFonts w:ascii="GHEA Grapalat" w:hAnsi="GHEA Grapalat" w:cs="SylfaenRegular"/>
          <w:sz w:val="24"/>
          <w:szCs w:val="24"/>
        </w:rPr>
        <w:t xml:space="preserve">   1. </w:t>
      </w:r>
      <w:proofErr w:type="spellStart"/>
      <w:r w:rsidR="009C6428" w:rsidRPr="00256E6D">
        <w:rPr>
          <w:rFonts w:ascii="GHEA Grapalat" w:hAnsi="GHEA Grapalat" w:cs="Sylfaen"/>
          <w:sz w:val="24"/>
          <w:szCs w:val="24"/>
        </w:rPr>
        <w:t>Սահմանել</w:t>
      </w:r>
      <w:proofErr w:type="spellEnd"/>
      <w:r w:rsidR="009C6428" w:rsidRPr="00256E6D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="001C1A66" w:rsidRPr="00256E6D">
        <w:rPr>
          <w:rFonts w:ascii="GHEA Grapalat" w:hAnsi="GHEA Grapalat" w:cs="Sylfaen"/>
          <w:sz w:val="24"/>
          <w:szCs w:val="24"/>
        </w:rPr>
        <w:t>տնտեսության</w:t>
      </w:r>
      <w:proofErr w:type="spellEnd"/>
      <w:r w:rsidR="00256E6D" w:rsidRPr="00256E6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C1A66" w:rsidRPr="00256E6D">
        <w:rPr>
          <w:rFonts w:ascii="GHEA Grapalat" w:hAnsi="GHEA Grapalat" w:cs="Sylfaen"/>
          <w:sz w:val="24"/>
          <w:szCs w:val="24"/>
        </w:rPr>
        <w:t>բնագավառում</w:t>
      </w:r>
      <w:proofErr w:type="spellEnd"/>
      <w:r w:rsidR="001C1A66" w:rsidRPr="00256E6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C1A66" w:rsidRPr="00256E6D">
        <w:rPr>
          <w:rFonts w:ascii="GHEA Grapalat" w:hAnsi="GHEA Grapalat" w:cs="Sylfaen"/>
          <w:sz w:val="24"/>
          <w:szCs w:val="24"/>
        </w:rPr>
        <w:t>նշանակալի</w:t>
      </w:r>
      <w:proofErr w:type="spellEnd"/>
      <w:r w:rsidR="001C1A66" w:rsidRPr="00256E6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C1A66" w:rsidRPr="00256E6D">
        <w:rPr>
          <w:rFonts w:ascii="GHEA Grapalat" w:hAnsi="GHEA Grapalat" w:cs="Sylfaen"/>
          <w:sz w:val="24"/>
          <w:szCs w:val="24"/>
        </w:rPr>
        <w:t>ավանդի</w:t>
      </w:r>
      <w:proofErr w:type="spellEnd"/>
      <w:r w:rsidR="001C1A66" w:rsidRPr="00256E6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C1A66" w:rsidRPr="00256E6D">
        <w:rPr>
          <w:rFonts w:ascii="GHEA Grapalat" w:hAnsi="GHEA Grapalat" w:cs="Sylfaen"/>
          <w:sz w:val="24"/>
          <w:szCs w:val="24"/>
        </w:rPr>
        <w:t>նկարագրությունը</w:t>
      </w:r>
      <w:proofErr w:type="spellEnd"/>
      <w:r w:rsidR="001C1A66" w:rsidRPr="00256E6D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1C1A66" w:rsidRPr="00256E6D">
        <w:rPr>
          <w:rFonts w:ascii="GHEA Grapalat" w:hAnsi="GHEA Grapalat" w:cs="Sylfaen"/>
          <w:sz w:val="24"/>
          <w:szCs w:val="24"/>
        </w:rPr>
        <w:t>գնահատման</w:t>
      </w:r>
      <w:proofErr w:type="spellEnd"/>
      <w:r w:rsidR="001C1A66" w:rsidRPr="00256E6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C1A66" w:rsidRPr="00256E6D">
        <w:rPr>
          <w:rFonts w:ascii="GHEA Grapalat" w:hAnsi="GHEA Grapalat" w:cs="Sylfaen"/>
          <w:sz w:val="24"/>
          <w:szCs w:val="24"/>
        </w:rPr>
        <w:t>չափանիշները</w:t>
      </w:r>
      <w:proofErr w:type="spellEnd"/>
      <w:r w:rsidR="009C6428" w:rsidRPr="00256E6D">
        <w:rPr>
          <w:rFonts w:ascii="GHEA Grapalat" w:hAnsi="GHEA Grapalat" w:cs="Sylfaen"/>
          <w:sz w:val="24"/>
          <w:szCs w:val="24"/>
        </w:rPr>
        <w:t>՝</w:t>
      </w:r>
      <w:r w:rsidR="009C6428" w:rsidRPr="00256E6D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="009C6428" w:rsidRPr="00256E6D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="009C6428" w:rsidRPr="00256E6D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="009C6428" w:rsidRPr="00256E6D">
        <w:rPr>
          <w:rFonts w:ascii="GHEA Grapalat" w:hAnsi="GHEA Grapalat" w:cs="Sylfaen"/>
          <w:sz w:val="24"/>
          <w:szCs w:val="24"/>
        </w:rPr>
        <w:t>հավելված</w:t>
      </w:r>
      <w:proofErr w:type="spellEnd"/>
      <w:r w:rsidR="00994BE3" w:rsidRPr="00256E6D">
        <w:rPr>
          <w:rFonts w:ascii="GHEA Grapalat" w:hAnsi="GHEA Grapalat" w:cs="Sylfaen"/>
          <w:sz w:val="24"/>
          <w:szCs w:val="24"/>
        </w:rPr>
        <w:t xml:space="preserve"> 1-</w:t>
      </w:r>
      <w:r w:rsidR="009C6428" w:rsidRPr="00256E6D">
        <w:rPr>
          <w:rFonts w:ascii="GHEA Grapalat" w:hAnsi="GHEA Grapalat" w:cs="Sylfaen"/>
          <w:sz w:val="24"/>
          <w:szCs w:val="24"/>
        </w:rPr>
        <w:t>ի</w:t>
      </w:r>
      <w:r w:rsidR="009C6428" w:rsidRPr="00256E6D">
        <w:rPr>
          <w:rFonts w:ascii="GHEA Grapalat" w:hAnsi="GHEA Grapalat" w:cs="SylfaenRegular"/>
          <w:sz w:val="24"/>
          <w:szCs w:val="24"/>
        </w:rPr>
        <w:t>:</w:t>
      </w:r>
    </w:p>
    <w:p w:rsidR="00994BE3" w:rsidRPr="00256E6D" w:rsidRDefault="00994BE3" w:rsidP="007B2F06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Regular"/>
          <w:sz w:val="24"/>
          <w:szCs w:val="24"/>
        </w:rPr>
      </w:pPr>
      <w:r w:rsidRPr="00256E6D">
        <w:rPr>
          <w:rFonts w:ascii="GHEA Grapalat" w:hAnsi="GHEA Grapalat" w:cs="SylfaenRegular"/>
          <w:sz w:val="24"/>
          <w:szCs w:val="24"/>
        </w:rPr>
        <w:t xml:space="preserve">   2. </w:t>
      </w:r>
      <w:proofErr w:type="spellStart"/>
      <w:r w:rsidRPr="00256E6D">
        <w:rPr>
          <w:rFonts w:ascii="GHEA Grapalat" w:hAnsi="GHEA Grapalat" w:cs="Sylfaen"/>
          <w:sz w:val="24"/>
          <w:szCs w:val="24"/>
        </w:rPr>
        <w:t>Սահմանել</w:t>
      </w:r>
      <w:proofErr w:type="spellEnd"/>
      <w:r w:rsidRPr="00256E6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56E6D">
        <w:rPr>
          <w:rFonts w:ascii="GHEA Grapalat" w:hAnsi="GHEA Grapalat" w:cs="Sylfaen"/>
          <w:sz w:val="24"/>
          <w:szCs w:val="24"/>
        </w:rPr>
        <w:t>գիտության</w:t>
      </w:r>
      <w:proofErr w:type="spellEnd"/>
      <w:r w:rsidRPr="00256E6D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256E6D">
        <w:rPr>
          <w:rFonts w:ascii="GHEA Grapalat" w:hAnsi="GHEA Grapalat" w:cs="Sylfaen"/>
          <w:sz w:val="24"/>
          <w:szCs w:val="24"/>
        </w:rPr>
        <w:t>կրթության</w:t>
      </w:r>
      <w:proofErr w:type="spellEnd"/>
      <w:r w:rsidRPr="00256E6D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256E6D">
        <w:rPr>
          <w:rFonts w:ascii="GHEA Grapalat" w:hAnsi="GHEA Grapalat" w:cs="Sylfaen"/>
          <w:sz w:val="24"/>
          <w:szCs w:val="24"/>
        </w:rPr>
        <w:t>մշակույթի</w:t>
      </w:r>
      <w:proofErr w:type="spellEnd"/>
      <w:r w:rsidRPr="00256E6D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256E6D">
        <w:rPr>
          <w:rFonts w:ascii="GHEA Grapalat" w:hAnsi="GHEA Grapalat" w:cs="Sylfaen"/>
          <w:sz w:val="24"/>
          <w:szCs w:val="24"/>
        </w:rPr>
        <w:t>սպորտի</w:t>
      </w:r>
      <w:proofErr w:type="spellEnd"/>
      <w:r w:rsidRPr="00256E6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56E6D">
        <w:rPr>
          <w:rFonts w:ascii="GHEA Grapalat" w:hAnsi="GHEA Grapalat" w:cs="Sylfaen"/>
          <w:sz w:val="24"/>
          <w:szCs w:val="24"/>
        </w:rPr>
        <w:t>բնագավառներում</w:t>
      </w:r>
      <w:proofErr w:type="spellEnd"/>
      <w:r w:rsidRPr="00256E6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56E6D">
        <w:rPr>
          <w:rFonts w:ascii="GHEA Grapalat" w:hAnsi="GHEA Grapalat" w:cs="Sylfaen"/>
          <w:sz w:val="24"/>
          <w:szCs w:val="24"/>
        </w:rPr>
        <w:t>նշանակալի</w:t>
      </w:r>
      <w:proofErr w:type="spellEnd"/>
      <w:r w:rsidRPr="00256E6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56E6D">
        <w:rPr>
          <w:rFonts w:ascii="GHEA Grapalat" w:hAnsi="GHEA Grapalat" w:cs="Sylfaen"/>
          <w:sz w:val="24"/>
          <w:szCs w:val="24"/>
        </w:rPr>
        <w:t>ավանդի</w:t>
      </w:r>
      <w:proofErr w:type="spellEnd"/>
      <w:r w:rsidRPr="00256E6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56E6D">
        <w:rPr>
          <w:rFonts w:ascii="GHEA Grapalat" w:hAnsi="GHEA Grapalat" w:cs="Sylfaen"/>
          <w:sz w:val="24"/>
          <w:szCs w:val="24"/>
        </w:rPr>
        <w:t>նկարագրությունը</w:t>
      </w:r>
      <w:proofErr w:type="spellEnd"/>
      <w:r w:rsidRPr="00256E6D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256E6D">
        <w:rPr>
          <w:rFonts w:ascii="GHEA Grapalat" w:hAnsi="GHEA Grapalat" w:cs="Sylfaen"/>
          <w:sz w:val="24"/>
          <w:szCs w:val="24"/>
        </w:rPr>
        <w:t>գնահատման</w:t>
      </w:r>
      <w:proofErr w:type="spellEnd"/>
      <w:r w:rsidRPr="00256E6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56E6D">
        <w:rPr>
          <w:rFonts w:ascii="GHEA Grapalat" w:hAnsi="GHEA Grapalat" w:cs="Sylfaen"/>
          <w:sz w:val="24"/>
          <w:szCs w:val="24"/>
        </w:rPr>
        <w:t>չափանիշները</w:t>
      </w:r>
      <w:proofErr w:type="spellEnd"/>
      <w:r w:rsidRPr="00256E6D">
        <w:rPr>
          <w:rFonts w:ascii="GHEA Grapalat" w:hAnsi="GHEA Grapalat" w:cs="Sylfaen"/>
          <w:sz w:val="24"/>
          <w:szCs w:val="24"/>
        </w:rPr>
        <w:t>՝</w:t>
      </w:r>
      <w:r w:rsidRPr="00256E6D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256E6D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256E6D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256E6D">
        <w:rPr>
          <w:rFonts w:ascii="GHEA Grapalat" w:hAnsi="GHEA Grapalat" w:cs="Sylfaen"/>
          <w:sz w:val="24"/>
          <w:szCs w:val="24"/>
        </w:rPr>
        <w:t>հավելված</w:t>
      </w:r>
      <w:proofErr w:type="spellEnd"/>
      <w:r w:rsidRPr="00256E6D">
        <w:rPr>
          <w:rFonts w:ascii="GHEA Grapalat" w:hAnsi="GHEA Grapalat" w:cs="Sylfaen"/>
          <w:sz w:val="24"/>
          <w:szCs w:val="24"/>
        </w:rPr>
        <w:t xml:space="preserve"> 2-ի</w:t>
      </w:r>
      <w:r w:rsidRPr="00256E6D">
        <w:rPr>
          <w:rFonts w:ascii="GHEA Grapalat" w:hAnsi="GHEA Grapalat" w:cs="SylfaenRegular"/>
          <w:sz w:val="24"/>
          <w:szCs w:val="24"/>
        </w:rPr>
        <w:t>:</w:t>
      </w:r>
    </w:p>
    <w:p w:rsidR="00994BE3" w:rsidRPr="00994BE3" w:rsidRDefault="00994BE3" w:rsidP="007B2F06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Regular"/>
          <w:sz w:val="24"/>
          <w:szCs w:val="24"/>
        </w:rPr>
      </w:pPr>
      <w:r w:rsidRPr="00256E6D">
        <w:rPr>
          <w:rFonts w:ascii="GHEA Grapalat" w:hAnsi="GHEA Grapalat" w:cs="SylfaenRegular"/>
          <w:sz w:val="24"/>
          <w:szCs w:val="24"/>
        </w:rPr>
        <w:t xml:space="preserve">   3. </w:t>
      </w:r>
      <w:proofErr w:type="spellStart"/>
      <w:r w:rsidRPr="00256E6D">
        <w:rPr>
          <w:rFonts w:ascii="GHEA Grapalat" w:hAnsi="GHEA Grapalat" w:cs="Sylfaen"/>
          <w:sz w:val="24"/>
          <w:szCs w:val="24"/>
        </w:rPr>
        <w:t>Սահմանել</w:t>
      </w:r>
      <w:proofErr w:type="spellEnd"/>
      <w:r w:rsidRPr="00256E6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56E6D" w:rsidRPr="00256E6D">
        <w:rPr>
          <w:rFonts w:ascii="GHEA Grapalat" w:hAnsi="GHEA Grapalat" w:cs="Sylfaen"/>
          <w:sz w:val="24"/>
          <w:szCs w:val="24"/>
        </w:rPr>
        <w:t>առողջապահության</w:t>
      </w:r>
      <w:proofErr w:type="spellEnd"/>
      <w:r w:rsidRPr="00256E6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56E6D">
        <w:rPr>
          <w:rFonts w:ascii="GHEA Grapalat" w:hAnsi="GHEA Grapalat" w:cs="Sylfaen"/>
          <w:sz w:val="24"/>
          <w:szCs w:val="24"/>
        </w:rPr>
        <w:t>բնագավառում</w:t>
      </w:r>
      <w:proofErr w:type="spellEnd"/>
      <w:r w:rsidRPr="00256E6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56E6D">
        <w:rPr>
          <w:rFonts w:ascii="GHEA Grapalat" w:hAnsi="GHEA Grapalat" w:cs="Sylfaen"/>
          <w:sz w:val="24"/>
          <w:szCs w:val="24"/>
        </w:rPr>
        <w:t>նշանակալի</w:t>
      </w:r>
      <w:proofErr w:type="spellEnd"/>
      <w:r w:rsidRPr="00256E6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56E6D">
        <w:rPr>
          <w:rFonts w:ascii="GHEA Grapalat" w:hAnsi="GHEA Grapalat" w:cs="Sylfaen"/>
          <w:sz w:val="24"/>
          <w:szCs w:val="24"/>
        </w:rPr>
        <w:t>ավանդի</w:t>
      </w:r>
      <w:proofErr w:type="spellEnd"/>
      <w:r w:rsidRPr="00256E6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56E6D">
        <w:rPr>
          <w:rFonts w:ascii="GHEA Grapalat" w:hAnsi="GHEA Grapalat" w:cs="Sylfaen"/>
          <w:sz w:val="24"/>
          <w:szCs w:val="24"/>
        </w:rPr>
        <w:t>նկարագրությունը</w:t>
      </w:r>
      <w:proofErr w:type="spellEnd"/>
      <w:r w:rsidRPr="00256E6D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256E6D">
        <w:rPr>
          <w:rFonts w:ascii="GHEA Grapalat" w:hAnsi="GHEA Grapalat" w:cs="Sylfaen"/>
          <w:sz w:val="24"/>
          <w:szCs w:val="24"/>
        </w:rPr>
        <w:t>գնահատման</w:t>
      </w:r>
      <w:proofErr w:type="spellEnd"/>
      <w:r w:rsidRPr="00256E6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56E6D">
        <w:rPr>
          <w:rFonts w:ascii="GHEA Grapalat" w:hAnsi="GHEA Grapalat" w:cs="Sylfaen"/>
          <w:sz w:val="24"/>
          <w:szCs w:val="24"/>
        </w:rPr>
        <w:t>չափանիշները</w:t>
      </w:r>
      <w:proofErr w:type="spellEnd"/>
      <w:r w:rsidRPr="00256E6D">
        <w:rPr>
          <w:rFonts w:ascii="GHEA Grapalat" w:hAnsi="GHEA Grapalat" w:cs="Sylfaen"/>
          <w:sz w:val="24"/>
          <w:szCs w:val="24"/>
        </w:rPr>
        <w:t>՝</w:t>
      </w:r>
      <w:r w:rsidRPr="00256E6D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256E6D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256E6D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256E6D">
        <w:rPr>
          <w:rFonts w:ascii="GHEA Grapalat" w:hAnsi="GHEA Grapalat" w:cs="Sylfaen"/>
          <w:sz w:val="24"/>
          <w:szCs w:val="24"/>
        </w:rPr>
        <w:t>հավելված</w:t>
      </w:r>
      <w:proofErr w:type="spellEnd"/>
      <w:r w:rsidRPr="00256E6D">
        <w:rPr>
          <w:rFonts w:ascii="GHEA Grapalat" w:hAnsi="GHEA Grapalat" w:cs="Sylfaen"/>
          <w:sz w:val="24"/>
          <w:szCs w:val="24"/>
        </w:rPr>
        <w:t xml:space="preserve"> 3-ի</w:t>
      </w:r>
      <w:r w:rsidRPr="00256E6D">
        <w:rPr>
          <w:rFonts w:ascii="GHEA Grapalat" w:hAnsi="GHEA Grapalat" w:cs="SylfaenRegular"/>
          <w:sz w:val="24"/>
          <w:szCs w:val="24"/>
        </w:rPr>
        <w:t>:</w:t>
      </w:r>
    </w:p>
    <w:p w:rsidR="009C6428" w:rsidRPr="009C6428" w:rsidRDefault="007B2F06" w:rsidP="007B2F06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Regular"/>
          <w:sz w:val="24"/>
          <w:szCs w:val="24"/>
        </w:rPr>
      </w:pPr>
      <w:r>
        <w:rPr>
          <w:rFonts w:ascii="GHEA Grapalat" w:hAnsi="GHEA Grapalat" w:cs="SylfaenRegular"/>
          <w:sz w:val="24"/>
          <w:szCs w:val="24"/>
        </w:rPr>
        <w:t xml:space="preserve">   </w:t>
      </w:r>
      <w:r w:rsidR="00994BE3">
        <w:rPr>
          <w:rFonts w:ascii="GHEA Grapalat" w:hAnsi="GHEA Grapalat" w:cs="SylfaenRegular"/>
          <w:sz w:val="24"/>
          <w:szCs w:val="24"/>
        </w:rPr>
        <w:t>4</w:t>
      </w:r>
      <w:r w:rsidR="009C6428" w:rsidRPr="009C6428">
        <w:rPr>
          <w:rFonts w:ascii="GHEA Grapalat" w:hAnsi="GHEA Grapalat" w:cs="SylfaenRegular"/>
          <w:sz w:val="24"/>
          <w:szCs w:val="24"/>
        </w:rPr>
        <w:t xml:space="preserve">. </w:t>
      </w:r>
      <w:proofErr w:type="spellStart"/>
      <w:r w:rsidR="001C1A66" w:rsidRPr="009C6428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="001C1A66" w:rsidRPr="009C6428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="001C1A66" w:rsidRPr="009C6428">
        <w:rPr>
          <w:rFonts w:ascii="GHEA Grapalat" w:hAnsi="GHEA Grapalat" w:cs="Sylfaen"/>
          <w:sz w:val="24"/>
          <w:szCs w:val="24"/>
        </w:rPr>
        <w:t>որոշումն</w:t>
      </w:r>
      <w:proofErr w:type="spellEnd"/>
      <w:r w:rsidR="001C1A66" w:rsidRPr="009C6428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="001C1A66" w:rsidRPr="009C6428">
        <w:rPr>
          <w:rFonts w:ascii="GHEA Grapalat" w:hAnsi="GHEA Grapalat" w:cs="Sylfaen"/>
          <w:sz w:val="24"/>
          <w:szCs w:val="24"/>
        </w:rPr>
        <w:t>ուժի</w:t>
      </w:r>
      <w:proofErr w:type="spellEnd"/>
      <w:r w:rsidR="001C1A66" w:rsidRPr="009C6428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="001C1A66" w:rsidRPr="009C6428">
        <w:rPr>
          <w:rFonts w:ascii="GHEA Grapalat" w:hAnsi="GHEA Grapalat" w:cs="Sylfaen"/>
          <w:sz w:val="24"/>
          <w:szCs w:val="24"/>
        </w:rPr>
        <w:t>մեջ</w:t>
      </w:r>
      <w:proofErr w:type="spellEnd"/>
      <w:r w:rsidR="001C1A66" w:rsidRPr="009C6428">
        <w:rPr>
          <w:rFonts w:ascii="GHEA Grapalat" w:hAnsi="GHEA Grapalat" w:cs="SylfaenRegular"/>
          <w:sz w:val="24"/>
          <w:szCs w:val="24"/>
        </w:rPr>
        <w:t xml:space="preserve"> </w:t>
      </w:r>
      <w:r w:rsidR="001C1A66" w:rsidRPr="009C6428">
        <w:rPr>
          <w:rFonts w:ascii="GHEA Grapalat" w:hAnsi="GHEA Grapalat" w:cs="Sylfaen"/>
          <w:sz w:val="24"/>
          <w:szCs w:val="24"/>
        </w:rPr>
        <w:t>է</w:t>
      </w:r>
      <w:r w:rsidR="001C1A66" w:rsidRPr="009C6428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="001C1A66" w:rsidRPr="009C6428">
        <w:rPr>
          <w:rFonts w:ascii="GHEA Grapalat" w:hAnsi="GHEA Grapalat" w:cs="Sylfaen"/>
          <w:sz w:val="24"/>
          <w:szCs w:val="24"/>
        </w:rPr>
        <w:t>մտնում</w:t>
      </w:r>
      <w:proofErr w:type="spellEnd"/>
      <w:r w:rsidR="001C1A66" w:rsidRPr="009C6428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="001C1A66" w:rsidRPr="009C6428"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 w:rsidR="001C1A66" w:rsidRPr="009C6428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="001C1A66" w:rsidRPr="009C6428">
        <w:rPr>
          <w:rFonts w:ascii="GHEA Grapalat" w:hAnsi="GHEA Grapalat" w:cs="Sylfaen"/>
          <w:sz w:val="24"/>
          <w:szCs w:val="24"/>
        </w:rPr>
        <w:t>հրապարակմանը</w:t>
      </w:r>
      <w:proofErr w:type="spellEnd"/>
      <w:r w:rsidR="001C1A66" w:rsidRPr="009C6428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="001C1A66" w:rsidRPr="009C6428">
        <w:rPr>
          <w:rFonts w:ascii="GHEA Grapalat" w:hAnsi="GHEA Grapalat" w:cs="Sylfaen"/>
          <w:sz w:val="24"/>
          <w:szCs w:val="24"/>
        </w:rPr>
        <w:t>հաջորդող</w:t>
      </w:r>
      <w:proofErr w:type="spellEnd"/>
      <w:r w:rsidR="001C1A66" w:rsidRPr="009C6428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="001C1A66" w:rsidRPr="009C6428">
        <w:rPr>
          <w:rFonts w:ascii="GHEA Grapalat" w:hAnsi="GHEA Grapalat" w:cs="Sylfaen"/>
          <w:sz w:val="24"/>
          <w:szCs w:val="24"/>
        </w:rPr>
        <w:t>օրվանից</w:t>
      </w:r>
      <w:proofErr w:type="spellEnd"/>
      <w:r w:rsidR="001C1A66" w:rsidRPr="009C6428">
        <w:rPr>
          <w:rFonts w:ascii="GHEA Grapalat" w:hAnsi="GHEA Grapalat" w:cs="SylfaenRegular"/>
          <w:sz w:val="24"/>
          <w:szCs w:val="24"/>
        </w:rPr>
        <w:t>:</w:t>
      </w:r>
    </w:p>
    <w:p w:rsidR="001C1A66" w:rsidRDefault="001C1A66" w:rsidP="007B2F06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</w:p>
    <w:p w:rsidR="001C1A66" w:rsidRDefault="001C1A66" w:rsidP="009C642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</w:p>
    <w:p w:rsidR="001C1A66" w:rsidRDefault="001C1A66" w:rsidP="009C642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</w:p>
    <w:p w:rsidR="001C1A66" w:rsidRDefault="001C1A66" w:rsidP="009C642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</w:p>
    <w:p w:rsidR="001C1A66" w:rsidRPr="007B2F06" w:rsidRDefault="001C1A66" w:rsidP="009C642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</w:rPr>
      </w:pPr>
      <w:proofErr w:type="spellStart"/>
      <w:r w:rsidRPr="007B2F06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7B2F0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7B2F06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</w:p>
    <w:p w:rsidR="00184006" w:rsidRDefault="001C1A66" w:rsidP="00994BE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</w:rPr>
      </w:pPr>
      <w:r w:rsidRPr="007B2F06">
        <w:rPr>
          <w:rFonts w:ascii="GHEA Grapalat" w:hAnsi="GHEA Grapalat" w:cs="Sylfaen"/>
          <w:b/>
          <w:sz w:val="24"/>
          <w:szCs w:val="24"/>
        </w:rPr>
        <w:t xml:space="preserve">            </w:t>
      </w:r>
      <w:proofErr w:type="spellStart"/>
      <w:proofErr w:type="gramStart"/>
      <w:r w:rsidRPr="007B2F06">
        <w:rPr>
          <w:rFonts w:ascii="GHEA Grapalat" w:hAnsi="GHEA Grapalat" w:cs="Sylfaen"/>
          <w:b/>
          <w:sz w:val="24"/>
          <w:szCs w:val="24"/>
        </w:rPr>
        <w:t>վարչապետ</w:t>
      </w:r>
      <w:proofErr w:type="spellEnd"/>
      <w:proofErr w:type="gramEnd"/>
      <w:r w:rsidRPr="007B2F06">
        <w:rPr>
          <w:rFonts w:ascii="GHEA Grapalat" w:hAnsi="GHEA Grapalat" w:cs="Sylfaen"/>
          <w:b/>
          <w:sz w:val="24"/>
          <w:szCs w:val="24"/>
        </w:rPr>
        <w:t xml:space="preserve">                                                                                     Ն</w:t>
      </w:r>
      <w:r w:rsidR="009C6428" w:rsidRPr="007B2F06">
        <w:rPr>
          <w:rFonts w:ascii="GHEA Grapalat" w:hAnsi="GHEA Grapalat" w:cs="SylfaenRegular"/>
          <w:b/>
          <w:sz w:val="24"/>
          <w:szCs w:val="24"/>
        </w:rPr>
        <w:t xml:space="preserve">. </w:t>
      </w:r>
      <w:proofErr w:type="spellStart"/>
      <w:r w:rsidR="009C6428" w:rsidRPr="007B2F06">
        <w:rPr>
          <w:rFonts w:ascii="GHEA Grapalat" w:hAnsi="GHEA Grapalat" w:cs="Sylfaen"/>
          <w:b/>
          <w:sz w:val="24"/>
          <w:szCs w:val="24"/>
        </w:rPr>
        <w:t>Փ</w:t>
      </w:r>
      <w:r w:rsidRPr="007B2F06">
        <w:rPr>
          <w:rFonts w:ascii="GHEA Grapalat" w:hAnsi="GHEA Grapalat" w:cs="Sylfaen"/>
          <w:b/>
          <w:sz w:val="24"/>
          <w:szCs w:val="24"/>
        </w:rPr>
        <w:t>աշինյան</w:t>
      </w:r>
      <w:proofErr w:type="spellEnd"/>
    </w:p>
    <w:p w:rsidR="00256E6D" w:rsidRDefault="00256E6D" w:rsidP="00994BE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</w:rPr>
      </w:pPr>
    </w:p>
    <w:p w:rsidR="00443412" w:rsidRDefault="00443412" w:rsidP="00994BE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</w:rPr>
      </w:pPr>
    </w:p>
    <w:p w:rsidR="00256E6D" w:rsidRDefault="00256E6D" w:rsidP="00994BE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       </w:t>
      </w:r>
      <w:r w:rsidR="00443412" w:rsidRPr="00443412">
        <w:rPr>
          <w:rFonts w:ascii="GHEA Grapalat" w:hAnsi="GHEA Grapalat" w:cs="Sylfaen"/>
          <w:sz w:val="24"/>
          <w:szCs w:val="24"/>
        </w:rPr>
        <w:t xml:space="preserve">ք. </w:t>
      </w:r>
      <w:proofErr w:type="spellStart"/>
      <w:r w:rsidR="00443412" w:rsidRPr="00443412">
        <w:rPr>
          <w:rFonts w:ascii="GHEA Grapalat" w:hAnsi="GHEA Grapalat" w:cs="Sylfaen"/>
          <w:sz w:val="24"/>
          <w:szCs w:val="24"/>
        </w:rPr>
        <w:t>Երևան</w:t>
      </w:r>
      <w:proofErr w:type="spellEnd"/>
      <w:r w:rsidR="00443412">
        <w:rPr>
          <w:rFonts w:ascii="GHEA Grapalat" w:hAnsi="GHEA Grapalat" w:cs="Sylfaen"/>
          <w:b/>
          <w:sz w:val="24"/>
          <w:szCs w:val="24"/>
        </w:rPr>
        <w:t xml:space="preserve">                                                            «   »   ----------------------- 2022թ.</w:t>
      </w:r>
    </w:p>
    <w:p w:rsidR="00443412" w:rsidRDefault="00443412" w:rsidP="00994BE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</w:rPr>
      </w:pPr>
    </w:p>
    <w:p w:rsidR="00443412" w:rsidRPr="00443412" w:rsidRDefault="00443412" w:rsidP="00994BE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  <w:r w:rsidRPr="00443412">
        <w:rPr>
          <w:rFonts w:ascii="GHEA Grapalat" w:hAnsi="GHEA Grapalat" w:cs="Sylfaen"/>
          <w:sz w:val="24"/>
          <w:szCs w:val="24"/>
        </w:rPr>
        <w:t xml:space="preserve">                                                                </w:t>
      </w:r>
      <w:r>
        <w:rPr>
          <w:rFonts w:ascii="GHEA Grapalat" w:hAnsi="GHEA Grapalat" w:cs="Sylfaen"/>
          <w:sz w:val="24"/>
          <w:szCs w:val="24"/>
        </w:rPr>
        <w:t xml:space="preserve">  </w:t>
      </w:r>
      <w:r w:rsidRPr="00443412">
        <w:rPr>
          <w:rFonts w:ascii="GHEA Grapalat" w:hAnsi="GHEA Grapalat" w:cs="Sylfaen"/>
          <w:sz w:val="24"/>
          <w:szCs w:val="24"/>
        </w:rPr>
        <w:t xml:space="preserve">  </w:t>
      </w:r>
    </w:p>
    <w:p w:rsidR="007B2F06" w:rsidRDefault="007B2F06" w:rsidP="007B2F0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Sylfaen"/>
          <w:sz w:val="24"/>
          <w:szCs w:val="24"/>
        </w:rPr>
      </w:pPr>
    </w:p>
    <w:p w:rsidR="007B2F06" w:rsidRDefault="007B2F06" w:rsidP="007B2F0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Sylfaen"/>
          <w:sz w:val="24"/>
          <w:szCs w:val="24"/>
        </w:rPr>
      </w:pPr>
    </w:p>
    <w:p w:rsidR="00256E6D" w:rsidRDefault="00256E6D" w:rsidP="00DC6C5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sz w:val="24"/>
          <w:szCs w:val="24"/>
        </w:rPr>
      </w:pPr>
    </w:p>
    <w:p w:rsidR="0096299A" w:rsidRDefault="0096299A" w:rsidP="00DC6C5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sz w:val="24"/>
          <w:szCs w:val="24"/>
        </w:rPr>
      </w:pPr>
    </w:p>
    <w:p w:rsidR="0096299A" w:rsidRDefault="0096299A" w:rsidP="00DC6C5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sz w:val="24"/>
          <w:szCs w:val="24"/>
        </w:rPr>
      </w:pPr>
    </w:p>
    <w:p w:rsidR="00256E6D" w:rsidRDefault="00256E6D" w:rsidP="007B2F0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Sylfaen"/>
          <w:sz w:val="24"/>
          <w:szCs w:val="24"/>
        </w:rPr>
      </w:pPr>
    </w:p>
    <w:p w:rsidR="00184006" w:rsidRPr="009C6428" w:rsidRDefault="007B2F06" w:rsidP="007B2F0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Regular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                                                                          </w:t>
      </w:r>
      <w:proofErr w:type="spellStart"/>
      <w:r>
        <w:rPr>
          <w:rFonts w:ascii="GHEA Grapalat" w:hAnsi="GHEA Grapalat" w:cs="Sylfaen"/>
          <w:sz w:val="24"/>
          <w:szCs w:val="24"/>
        </w:rPr>
        <w:t>Հավելված</w:t>
      </w:r>
      <w:proofErr w:type="spellEnd"/>
      <w:r w:rsidR="002F2EAB">
        <w:rPr>
          <w:rFonts w:ascii="GHEA Grapalat" w:hAnsi="GHEA Grapalat" w:cs="Sylfaen"/>
          <w:sz w:val="24"/>
          <w:szCs w:val="24"/>
        </w:rPr>
        <w:t xml:space="preserve"> 1</w:t>
      </w:r>
    </w:p>
    <w:p w:rsidR="00184006" w:rsidRPr="009C6428" w:rsidRDefault="007B2F06" w:rsidP="007B2F0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Regular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                                                                            ՀՀ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2022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</w:p>
    <w:p w:rsidR="00184006" w:rsidRPr="009C6428" w:rsidRDefault="007B2F06" w:rsidP="007B2F0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Regular"/>
          <w:sz w:val="24"/>
          <w:szCs w:val="24"/>
        </w:rPr>
      </w:pPr>
      <w:r w:rsidRPr="007B2F06">
        <w:rPr>
          <w:rFonts w:ascii="GHEA Grapalat" w:hAnsi="GHEA Grapalat" w:cs="Sylfaen"/>
          <w:b/>
          <w:sz w:val="24"/>
          <w:szCs w:val="24"/>
        </w:rPr>
        <w:t xml:space="preserve">                                                             </w:t>
      </w:r>
      <w:r>
        <w:rPr>
          <w:rFonts w:ascii="GHEA Grapalat" w:hAnsi="GHEA Grapalat" w:cs="Sylfaen"/>
          <w:b/>
          <w:sz w:val="24"/>
          <w:szCs w:val="24"/>
        </w:rPr>
        <w:t xml:space="preserve">               </w:t>
      </w:r>
      <w:r w:rsidRPr="007B2F06">
        <w:rPr>
          <w:rFonts w:ascii="GHEA Grapalat" w:hAnsi="GHEA Grapalat" w:cs="Sylfaen"/>
          <w:b/>
          <w:sz w:val="24"/>
          <w:szCs w:val="24"/>
        </w:rPr>
        <w:t xml:space="preserve">  </w:t>
      </w:r>
      <w:r w:rsidR="00DC6C5E">
        <w:rPr>
          <w:rFonts w:ascii="GHEA Grapalat" w:hAnsi="GHEA Grapalat" w:cs="Sylfaen"/>
          <w:b/>
          <w:sz w:val="24"/>
          <w:szCs w:val="24"/>
        </w:rPr>
        <w:t xml:space="preserve">               </w:t>
      </w:r>
      <w:r w:rsidR="00184006" w:rsidRPr="009C6428">
        <w:rPr>
          <w:rFonts w:ascii="GHEA Grapalat" w:hAnsi="GHEA Grapalat" w:cs="SylfaenRegular"/>
          <w:sz w:val="24"/>
          <w:szCs w:val="24"/>
        </w:rPr>
        <w:t>N -</w:t>
      </w:r>
      <w:r w:rsidR="00184006" w:rsidRPr="009C6428">
        <w:rPr>
          <w:rFonts w:ascii="GHEA Grapalat" w:hAnsi="GHEA Grapalat" w:cs="Sylfaen"/>
          <w:sz w:val="24"/>
          <w:szCs w:val="24"/>
        </w:rPr>
        <w:t>Ն</w:t>
      </w:r>
      <w:r w:rsidR="00184006" w:rsidRPr="009C6428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="00184006" w:rsidRPr="009C6428">
        <w:rPr>
          <w:rFonts w:ascii="GHEA Grapalat" w:hAnsi="GHEA Grapalat" w:cs="Sylfaen"/>
          <w:sz w:val="24"/>
          <w:szCs w:val="24"/>
        </w:rPr>
        <w:t>որոշման</w:t>
      </w:r>
      <w:proofErr w:type="spellEnd"/>
    </w:p>
    <w:p w:rsidR="00184006" w:rsidRPr="001C1A66" w:rsidRDefault="00184006" w:rsidP="007B2F0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Sylfaen"/>
          <w:b/>
          <w:sz w:val="24"/>
          <w:szCs w:val="24"/>
        </w:rPr>
      </w:pPr>
    </w:p>
    <w:p w:rsidR="001C1A66" w:rsidRPr="009C6428" w:rsidRDefault="001C1A66" w:rsidP="009C642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Regular"/>
          <w:sz w:val="24"/>
          <w:szCs w:val="24"/>
        </w:rPr>
      </w:pPr>
    </w:p>
    <w:p w:rsidR="00994BE3" w:rsidRDefault="007B2F06" w:rsidP="00994BE3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526081">
        <w:rPr>
          <w:rFonts w:ascii="GHEA Grapalat" w:hAnsi="GHEA Grapalat" w:cs="Sylfaen"/>
          <w:b/>
          <w:sz w:val="24"/>
          <w:szCs w:val="24"/>
        </w:rPr>
        <w:t>ՏՆՏԵՍՈՒԹՅԱՆ ԲՆԱԳԱՎԱՌՈՒՄ ՆՇԱՆԱԿԱԼԻ ԱՎԱՆԴԻ ՆԿԱՐԱԳՐՈՒԹՅՈՒՆԸ ԵՎ ԳՆԱՀԱՏՄԱՆ ՉԱՓԱՆԻՇՆԵՐԸ</w:t>
      </w:r>
    </w:p>
    <w:p w:rsidR="00994BE3" w:rsidRDefault="00994BE3" w:rsidP="00994BE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</w:rPr>
      </w:pPr>
    </w:p>
    <w:p w:rsidR="002F2EAB" w:rsidRPr="002F2EAB" w:rsidRDefault="00126D1C" w:rsidP="00661E36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 xml:space="preserve">  </w:t>
      </w:r>
      <w:r w:rsidR="007B2F06" w:rsidRPr="00526081">
        <w:rPr>
          <w:rFonts w:ascii="GHEA Grapalat" w:hAnsi="GHEA Grapalat" w:cs="Sylfaen"/>
          <w:b/>
          <w:sz w:val="24"/>
          <w:szCs w:val="24"/>
        </w:rPr>
        <w:t xml:space="preserve"> </w:t>
      </w:r>
      <w:r w:rsidR="009C6428" w:rsidRPr="009C6428">
        <w:rPr>
          <w:rFonts w:ascii="GHEA Grapalat" w:hAnsi="GHEA Grapalat" w:cs="SylfaenRegular"/>
          <w:sz w:val="24"/>
          <w:szCs w:val="24"/>
        </w:rPr>
        <w:t xml:space="preserve">1. </w:t>
      </w:r>
      <w:proofErr w:type="spellStart"/>
      <w:r w:rsidR="00661E36">
        <w:rPr>
          <w:rFonts w:ascii="GHEA Grapalat" w:hAnsi="GHEA Grapalat" w:cs="SylfaenRegular"/>
          <w:sz w:val="24"/>
          <w:szCs w:val="24"/>
        </w:rPr>
        <w:t>Տ</w:t>
      </w:r>
      <w:r w:rsidR="002F2EAB" w:rsidRPr="002F2EAB">
        <w:rPr>
          <w:rFonts w:ascii="GHEA Grapalat" w:hAnsi="GHEA Grapalat" w:cs="Sylfaen"/>
          <w:sz w:val="24"/>
          <w:szCs w:val="24"/>
        </w:rPr>
        <w:t>նտեսության</w:t>
      </w:r>
      <w:proofErr w:type="spellEnd"/>
      <w:r w:rsidR="002F2EAB" w:rsidRPr="002F2EA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F2EAB" w:rsidRPr="002F2EAB">
        <w:rPr>
          <w:rFonts w:ascii="GHEA Grapalat" w:hAnsi="GHEA Grapalat" w:cs="Sylfaen"/>
          <w:sz w:val="24"/>
          <w:szCs w:val="24"/>
        </w:rPr>
        <w:t>բնագավառում</w:t>
      </w:r>
      <w:proofErr w:type="spellEnd"/>
      <w:r w:rsidR="002F2EAB" w:rsidRPr="002F2EA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F2EAB" w:rsidRPr="002F2EAB">
        <w:rPr>
          <w:rFonts w:ascii="GHEA Grapalat" w:hAnsi="GHEA Grapalat" w:cs="Sylfaen"/>
          <w:sz w:val="24"/>
          <w:szCs w:val="24"/>
        </w:rPr>
        <w:t>նշանակալի</w:t>
      </w:r>
      <w:proofErr w:type="spellEnd"/>
      <w:r w:rsidR="002F2EAB" w:rsidRPr="002F2EA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F2EAB" w:rsidRPr="002F2EAB">
        <w:rPr>
          <w:rFonts w:ascii="GHEA Grapalat" w:hAnsi="GHEA Grapalat" w:cs="Sylfaen"/>
          <w:sz w:val="24"/>
          <w:szCs w:val="24"/>
        </w:rPr>
        <w:t>ավանդի</w:t>
      </w:r>
      <w:proofErr w:type="spellEnd"/>
      <w:r w:rsidR="002F2EAB" w:rsidRPr="002F2EA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F2EAB" w:rsidRPr="002F2EAB">
        <w:rPr>
          <w:rFonts w:ascii="GHEA Grapalat" w:hAnsi="GHEA Grapalat" w:cs="Sylfaen"/>
          <w:sz w:val="24"/>
          <w:szCs w:val="24"/>
        </w:rPr>
        <w:t>նկարագրությունը</w:t>
      </w:r>
      <w:proofErr w:type="spellEnd"/>
      <w:r w:rsidR="002F2EAB" w:rsidRPr="002F2EAB">
        <w:rPr>
          <w:rFonts w:ascii="GHEA Grapalat" w:hAnsi="GHEA Grapalat" w:cs="Sylfaen"/>
          <w:sz w:val="24"/>
          <w:szCs w:val="24"/>
        </w:rPr>
        <w:t xml:space="preserve"> </w:t>
      </w:r>
      <w:r w:rsidR="00DC6C5E">
        <w:rPr>
          <w:rFonts w:ascii="GHEA Grapalat" w:hAnsi="GHEA Grapalat" w:cs="Sylfaen"/>
          <w:sz w:val="24"/>
          <w:szCs w:val="24"/>
        </w:rPr>
        <w:t>և</w:t>
      </w:r>
      <w:r w:rsidR="002F2EAB" w:rsidRPr="002F2EA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F2EAB" w:rsidRPr="002F2EAB">
        <w:rPr>
          <w:rFonts w:ascii="GHEA Grapalat" w:hAnsi="GHEA Grapalat" w:cs="Sylfaen"/>
          <w:sz w:val="24"/>
          <w:szCs w:val="24"/>
        </w:rPr>
        <w:t>գնահատման</w:t>
      </w:r>
      <w:proofErr w:type="spellEnd"/>
      <w:r w:rsidR="002F2EAB" w:rsidRPr="002F2EA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F2EAB" w:rsidRPr="002F2EAB">
        <w:rPr>
          <w:rFonts w:ascii="GHEA Grapalat" w:hAnsi="GHEA Grapalat" w:cs="Sylfaen"/>
          <w:sz w:val="24"/>
          <w:szCs w:val="24"/>
        </w:rPr>
        <w:t>չափանիշներ</w:t>
      </w:r>
      <w:r w:rsidR="00661E36">
        <w:rPr>
          <w:rFonts w:ascii="GHEA Grapalat" w:hAnsi="GHEA Grapalat" w:cs="Sylfaen"/>
          <w:sz w:val="24"/>
          <w:szCs w:val="24"/>
        </w:rPr>
        <w:t>ն</w:t>
      </w:r>
      <w:proofErr w:type="spellEnd"/>
      <w:r w:rsidR="00661E3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61E36">
        <w:rPr>
          <w:rFonts w:ascii="GHEA Grapalat" w:hAnsi="GHEA Grapalat" w:cs="Sylfaen"/>
          <w:sz w:val="24"/>
          <w:szCs w:val="24"/>
        </w:rPr>
        <w:t>են</w:t>
      </w:r>
      <w:proofErr w:type="spellEnd"/>
      <w:r>
        <w:rPr>
          <w:rFonts w:ascii="GHEA Grapalat" w:hAnsi="GHEA Grapalat" w:cs="Sylfaen"/>
          <w:sz w:val="24"/>
          <w:szCs w:val="24"/>
        </w:rPr>
        <w:t>՝</w:t>
      </w:r>
    </w:p>
    <w:p w:rsidR="002F2EAB" w:rsidRDefault="00126D1C" w:rsidP="00661E36">
      <w:pPr>
        <w:spacing w:after="16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1) </w:t>
      </w:r>
      <w:proofErr w:type="spellStart"/>
      <w:r w:rsidR="00C074CC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C074C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074CC">
        <w:rPr>
          <w:rFonts w:ascii="GHEA Grapalat" w:hAnsi="GHEA Grapalat" w:cs="Sylfaen"/>
          <w:sz w:val="24"/>
          <w:szCs w:val="24"/>
        </w:rPr>
        <w:t>Հանրապետությունում</w:t>
      </w:r>
      <w:proofErr w:type="spellEnd"/>
      <w:r w:rsidR="00C074C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</w:t>
      </w:r>
      <w:r w:rsidR="002F2EAB" w:rsidRPr="00126D1C">
        <w:rPr>
          <w:rFonts w:ascii="GHEA Grapalat" w:hAnsi="GHEA Grapalat"/>
          <w:sz w:val="24"/>
          <w:szCs w:val="24"/>
          <w:lang w:val="hy-AM"/>
        </w:rPr>
        <w:t>րթության կամ գիտության բնագավառում գործունեություն իրականացնելու համար ստեղծված հիմնադրամին</w:t>
      </w:r>
      <w:r w:rsidR="00661E36">
        <w:rPr>
          <w:rFonts w:ascii="GHEA Grapalat" w:hAnsi="GHEA Grapalat"/>
          <w:sz w:val="24"/>
          <w:szCs w:val="24"/>
        </w:rPr>
        <w:t xml:space="preserve"> </w:t>
      </w:r>
      <w:r w:rsidR="002F2EAB" w:rsidRPr="00126D1C">
        <w:rPr>
          <w:rFonts w:ascii="GHEA Grapalat" w:hAnsi="GHEA Grapalat"/>
          <w:sz w:val="24"/>
          <w:szCs w:val="24"/>
          <w:lang w:val="hy-AM"/>
        </w:rPr>
        <w:t>անձեռնմխելի կապիտալի համալրման նպատակով դրամական միջոցներ</w:t>
      </w:r>
      <w:r w:rsidR="00661E36">
        <w:rPr>
          <w:rFonts w:ascii="GHEA Grapalat" w:hAnsi="GHEA Grapalat"/>
          <w:sz w:val="24"/>
          <w:szCs w:val="24"/>
        </w:rPr>
        <w:t>ի</w:t>
      </w:r>
      <w:r w:rsidR="00661E36" w:rsidRPr="00661E36">
        <w:rPr>
          <w:rFonts w:ascii="GHEA Grapalat" w:hAnsi="GHEA Grapalat"/>
          <w:sz w:val="24"/>
          <w:szCs w:val="24"/>
          <w:lang w:val="hy-AM"/>
        </w:rPr>
        <w:t xml:space="preserve"> </w:t>
      </w:r>
      <w:r w:rsidR="00661E36" w:rsidRPr="00126D1C">
        <w:rPr>
          <w:rFonts w:ascii="GHEA Grapalat" w:hAnsi="GHEA Grapalat"/>
          <w:sz w:val="24"/>
          <w:szCs w:val="24"/>
          <w:lang w:val="hy-AM"/>
        </w:rPr>
        <w:t>անհատույց</w:t>
      </w:r>
      <w:r w:rsidR="00661E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61E36">
        <w:rPr>
          <w:rFonts w:ascii="GHEA Grapalat" w:hAnsi="GHEA Grapalat"/>
          <w:sz w:val="24"/>
          <w:szCs w:val="24"/>
        </w:rPr>
        <w:t>տրամադրում</w:t>
      </w:r>
      <w:r w:rsidR="0017380A">
        <w:rPr>
          <w:rFonts w:ascii="GHEA Grapalat" w:hAnsi="GHEA Grapalat"/>
          <w:sz w:val="24"/>
          <w:szCs w:val="24"/>
        </w:rPr>
        <w:t>ը</w:t>
      </w:r>
      <w:proofErr w:type="spellEnd"/>
      <w:r w:rsidR="002F2EAB" w:rsidRPr="00DC6C5E">
        <w:rPr>
          <w:rFonts w:ascii="GHEA Grapalat" w:hAnsi="GHEA Grapalat"/>
          <w:sz w:val="24"/>
          <w:szCs w:val="24"/>
          <w:lang w:val="hy-AM"/>
        </w:rPr>
        <w:t>՝</w:t>
      </w:r>
      <w:r w:rsidR="0017380A">
        <w:rPr>
          <w:rFonts w:ascii="GHEA Grapalat" w:hAnsi="GHEA Grapalat"/>
          <w:sz w:val="24"/>
          <w:szCs w:val="24"/>
        </w:rPr>
        <w:t xml:space="preserve"> </w:t>
      </w:r>
      <w:r w:rsidR="002F2EAB" w:rsidRPr="00DC6C5E">
        <w:rPr>
          <w:rFonts w:ascii="GHEA Grapalat" w:hAnsi="GHEA Grapalat"/>
          <w:sz w:val="24"/>
          <w:szCs w:val="24"/>
          <w:lang w:val="hy-AM"/>
        </w:rPr>
        <w:t>առնվազն 150 000</w:t>
      </w:r>
      <w:r w:rsidR="002F2EAB" w:rsidRPr="00126D1C">
        <w:rPr>
          <w:rFonts w:ascii="GHEA Grapalat" w:hAnsi="GHEA Grapalat"/>
          <w:sz w:val="24"/>
          <w:szCs w:val="24"/>
          <w:lang w:val="hy-AM"/>
        </w:rPr>
        <w:t xml:space="preserve"> ԱՄՆ դոլարի</w:t>
      </w:r>
      <w:r w:rsidR="00FA21BD">
        <w:rPr>
          <w:rFonts w:ascii="GHEA Grapalat" w:hAnsi="GHEA Grapalat"/>
          <w:sz w:val="24"/>
          <w:szCs w:val="24"/>
        </w:rPr>
        <w:t xml:space="preserve">ն </w:t>
      </w:r>
      <w:proofErr w:type="spellStart"/>
      <w:r w:rsidR="00FA21BD">
        <w:rPr>
          <w:rFonts w:ascii="GHEA Grapalat" w:hAnsi="GHEA Grapalat"/>
          <w:sz w:val="24"/>
          <w:szCs w:val="24"/>
        </w:rPr>
        <w:t>համարժեք</w:t>
      </w:r>
      <w:proofErr w:type="spellEnd"/>
      <w:r w:rsidR="00FA21BD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FA21BD">
        <w:rPr>
          <w:rFonts w:ascii="GHEA Grapalat" w:hAnsi="GHEA Grapalat"/>
          <w:sz w:val="24"/>
          <w:szCs w:val="24"/>
        </w:rPr>
        <w:t>դրամի</w:t>
      </w:r>
      <w:proofErr w:type="spellEnd"/>
      <w:r w:rsidR="002F2EAB" w:rsidRPr="00126D1C">
        <w:rPr>
          <w:rFonts w:ascii="GHEA Grapalat" w:hAnsi="GHEA Grapalat"/>
          <w:sz w:val="24"/>
          <w:szCs w:val="24"/>
          <w:lang w:val="hy-AM"/>
        </w:rPr>
        <w:t xml:space="preserve"> չափով</w:t>
      </w:r>
      <w:r w:rsidR="001236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236E1">
        <w:rPr>
          <w:rFonts w:ascii="GHEA Grapalat" w:hAnsi="GHEA Grapalat"/>
          <w:sz w:val="24"/>
          <w:szCs w:val="24"/>
        </w:rPr>
        <w:t>կամ</w:t>
      </w:r>
      <w:proofErr w:type="spellEnd"/>
      <w:r w:rsidR="001236E1">
        <w:rPr>
          <w:rFonts w:ascii="GHEA Grapalat" w:hAnsi="GHEA Grapalat"/>
          <w:sz w:val="24"/>
          <w:szCs w:val="24"/>
        </w:rPr>
        <w:t xml:space="preserve"> </w:t>
      </w:r>
      <w:r w:rsidR="001236E1" w:rsidRPr="00DC6C5E">
        <w:rPr>
          <w:rFonts w:ascii="GHEA Grapalat" w:hAnsi="GHEA Grapalat"/>
          <w:sz w:val="24"/>
          <w:szCs w:val="24"/>
          <w:lang w:val="hy-AM"/>
        </w:rPr>
        <w:t>150 000</w:t>
      </w:r>
      <w:r w:rsidR="001236E1" w:rsidRPr="00126D1C">
        <w:rPr>
          <w:rFonts w:ascii="GHEA Grapalat" w:hAnsi="GHEA Grapalat"/>
          <w:sz w:val="24"/>
          <w:szCs w:val="24"/>
          <w:lang w:val="hy-AM"/>
        </w:rPr>
        <w:t xml:space="preserve"> ԱՄՆ դոլարի</w:t>
      </w:r>
      <w:r w:rsidR="001236E1">
        <w:rPr>
          <w:rFonts w:ascii="GHEA Grapalat" w:hAnsi="GHEA Grapalat"/>
          <w:sz w:val="24"/>
          <w:szCs w:val="24"/>
        </w:rPr>
        <w:t xml:space="preserve">ն </w:t>
      </w:r>
      <w:proofErr w:type="spellStart"/>
      <w:r w:rsidR="001236E1">
        <w:rPr>
          <w:rFonts w:ascii="GHEA Grapalat" w:hAnsi="GHEA Grapalat"/>
          <w:sz w:val="24"/>
          <w:szCs w:val="24"/>
        </w:rPr>
        <w:t>համարժեք</w:t>
      </w:r>
      <w:proofErr w:type="spellEnd"/>
      <w:r w:rsidR="001236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236E1">
        <w:rPr>
          <w:rFonts w:ascii="GHEA Grapalat" w:hAnsi="GHEA Grapalat"/>
          <w:sz w:val="24"/>
          <w:szCs w:val="24"/>
        </w:rPr>
        <w:t>ոչ</w:t>
      </w:r>
      <w:proofErr w:type="spellEnd"/>
      <w:r w:rsidR="001236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236E1">
        <w:rPr>
          <w:rFonts w:ascii="GHEA Grapalat" w:hAnsi="GHEA Grapalat"/>
          <w:sz w:val="24"/>
          <w:szCs w:val="24"/>
        </w:rPr>
        <w:t>ֆինանսական</w:t>
      </w:r>
      <w:proofErr w:type="spellEnd"/>
      <w:r w:rsidR="001236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236E1">
        <w:rPr>
          <w:rFonts w:ascii="GHEA Grapalat" w:hAnsi="GHEA Grapalat"/>
          <w:sz w:val="24"/>
          <w:szCs w:val="24"/>
        </w:rPr>
        <w:t>ներդրմամբ</w:t>
      </w:r>
      <w:proofErr w:type="spellEnd"/>
      <w:r w:rsidR="002F2EAB" w:rsidRPr="00126D1C">
        <w:rPr>
          <w:rFonts w:ascii="GHEA Grapalat" w:hAnsi="GHEA Grapalat"/>
          <w:sz w:val="24"/>
          <w:szCs w:val="24"/>
          <w:lang w:val="hy-AM"/>
        </w:rPr>
        <w:t>,</w:t>
      </w:r>
    </w:p>
    <w:p w:rsidR="00126D1C" w:rsidRDefault="00126D1C" w:rsidP="00661E36">
      <w:pPr>
        <w:spacing w:after="160" w:line="360" w:lineRule="auto"/>
        <w:jc w:val="both"/>
        <w:rPr>
          <w:rFonts w:ascii="GHEA Grapalat" w:hAnsi="GHEA Grapalat"/>
          <w:sz w:val="24"/>
          <w:szCs w:val="24"/>
        </w:rPr>
      </w:pPr>
      <w:r w:rsidRPr="00126D1C">
        <w:rPr>
          <w:rFonts w:ascii="GHEA Grapalat" w:hAnsi="GHEA Grapalat"/>
          <w:sz w:val="24"/>
          <w:szCs w:val="24"/>
        </w:rPr>
        <w:t xml:space="preserve">   2</w:t>
      </w:r>
      <w:r w:rsidRPr="00126D1C">
        <w:rPr>
          <w:rFonts w:ascii="GHEA Grapalat" w:hAnsi="GHEA Grapalat" w:cs="Sylfaen"/>
          <w:sz w:val="24"/>
          <w:szCs w:val="24"/>
        </w:rPr>
        <w:t>)</w:t>
      </w:r>
      <w:r w:rsidR="00661E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74CC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C074C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074CC">
        <w:rPr>
          <w:rFonts w:ascii="GHEA Grapalat" w:hAnsi="GHEA Grapalat" w:cs="Sylfaen"/>
          <w:sz w:val="24"/>
          <w:szCs w:val="24"/>
        </w:rPr>
        <w:t>Հանրապետությունում</w:t>
      </w:r>
      <w:proofErr w:type="spellEnd"/>
      <w:r w:rsidR="00C074C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074CC">
        <w:rPr>
          <w:rFonts w:ascii="GHEA Grapalat" w:hAnsi="GHEA Grapalat" w:cs="Sylfaen"/>
          <w:sz w:val="24"/>
          <w:szCs w:val="24"/>
        </w:rPr>
        <w:t>գրանցված</w:t>
      </w:r>
      <w:proofErr w:type="spellEnd"/>
      <w:r w:rsidR="00C074CC">
        <w:rPr>
          <w:rFonts w:ascii="GHEA Grapalat" w:hAnsi="GHEA Grapalat" w:cs="Sylfaen"/>
          <w:sz w:val="24"/>
          <w:szCs w:val="24"/>
        </w:rPr>
        <w:t xml:space="preserve"> </w:t>
      </w:r>
      <w:r w:rsidRPr="00126D1C">
        <w:rPr>
          <w:rFonts w:ascii="GHEA Grapalat" w:hAnsi="GHEA Grapalat"/>
          <w:sz w:val="24"/>
          <w:szCs w:val="24"/>
          <w:lang w:val="hy-AM"/>
        </w:rPr>
        <w:t>առևտրային կազմակերպության կանոնադրական կապիտալի (բաժնեմասի, բաժնետոմսի ձեռքբերում) մեջ</w:t>
      </w:r>
      <w:r w:rsidR="00661E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61E36">
        <w:rPr>
          <w:rFonts w:ascii="GHEA Grapalat" w:hAnsi="GHEA Grapalat"/>
          <w:sz w:val="24"/>
          <w:szCs w:val="24"/>
        </w:rPr>
        <w:t>ներդրում</w:t>
      </w:r>
      <w:r w:rsidR="0017380A">
        <w:rPr>
          <w:rFonts w:ascii="GHEA Grapalat" w:hAnsi="GHEA Grapalat"/>
          <w:sz w:val="24"/>
          <w:szCs w:val="24"/>
        </w:rPr>
        <w:t>ը</w:t>
      </w:r>
      <w:proofErr w:type="spellEnd"/>
      <w:r w:rsidRPr="00126D1C">
        <w:rPr>
          <w:rFonts w:ascii="GHEA Grapalat" w:hAnsi="GHEA Grapalat"/>
          <w:sz w:val="24"/>
          <w:szCs w:val="24"/>
          <w:lang w:val="hy-AM"/>
        </w:rPr>
        <w:t xml:space="preserve">՝ առնվազն 150 000 ԱՄՆ </w:t>
      </w:r>
      <w:r w:rsidR="00FA21BD" w:rsidRPr="00126D1C">
        <w:rPr>
          <w:rFonts w:ascii="GHEA Grapalat" w:hAnsi="GHEA Grapalat"/>
          <w:sz w:val="24"/>
          <w:szCs w:val="24"/>
          <w:lang w:val="hy-AM"/>
        </w:rPr>
        <w:t>դոլարի</w:t>
      </w:r>
      <w:r w:rsidR="00FA21BD">
        <w:rPr>
          <w:rFonts w:ascii="GHEA Grapalat" w:hAnsi="GHEA Grapalat"/>
          <w:sz w:val="24"/>
          <w:szCs w:val="24"/>
        </w:rPr>
        <w:t xml:space="preserve">ն </w:t>
      </w:r>
      <w:proofErr w:type="spellStart"/>
      <w:r w:rsidR="00FA21BD">
        <w:rPr>
          <w:rFonts w:ascii="GHEA Grapalat" w:hAnsi="GHEA Grapalat"/>
          <w:sz w:val="24"/>
          <w:szCs w:val="24"/>
        </w:rPr>
        <w:t>համարժեք</w:t>
      </w:r>
      <w:proofErr w:type="spellEnd"/>
      <w:r w:rsidR="00FA21BD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FA21BD">
        <w:rPr>
          <w:rFonts w:ascii="GHEA Grapalat" w:hAnsi="GHEA Grapalat"/>
          <w:sz w:val="24"/>
          <w:szCs w:val="24"/>
        </w:rPr>
        <w:t>դրամի</w:t>
      </w:r>
      <w:proofErr w:type="spellEnd"/>
      <w:r w:rsidR="00FA21BD" w:rsidRPr="00126D1C">
        <w:rPr>
          <w:rFonts w:ascii="GHEA Grapalat" w:hAnsi="GHEA Grapalat"/>
          <w:sz w:val="24"/>
          <w:szCs w:val="24"/>
          <w:lang w:val="hy-AM"/>
        </w:rPr>
        <w:t xml:space="preserve"> չափով</w:t>
      </w:r>
      <w:r w:rsidRPr="00126D1C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="001236E1">
        <w:rPr>
          <w:rFonts w:ascii="GHEA Grapalat" w:hAnsi="GHEA Grapalat"/>
          <w:sz w:val="24"/>
          <w:szCs w:val="24"/>
        </w:rPr>
        <w:t>նվազագույնը</w:t>
      </w:r>
      <w:proofErr w:type="spellEnd"/>
      <w:r w:rsidRPr="00126D1C">
        <w:rPr>
          <w:rFonts w:ascii="GHEA Grapalat" w:hAnsi="GHEA Grapalat"/>
          <w:sz w:val="24"/>
          <w:szCs w:val="24"/>
          <w:lang w:val="hy-AM"/>
        </w:rPr>
        <w:t xml:space="preserve"> 10 տարի ժամկետով,</w:t>
      </w:r>
    </w:p>
    <w:p w:rsidR="00126D1C" w:rsidRPr="00126D1C" w:rsidRDefault="00126D1C" w:rsidP="00661E36">
      <w:pPr>
        <w:spacing w:after="16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26D1C">
        <w:rPr>
          <w:rFonts w:ascii="GHEA Grapalat" w:hAnsi="GHEA Grapalat"/>
          <w:sz w:val="24"/>
          <w:szCs w:val="24"/>
        </w:rPr>
        <w:t xml:space="preserve">   3</w:t>
      </w:r>
      <w:r w:rsidRPr="00126D1C">
        <w:rPr>
          <w:rFonts w:ascii="GHEA Grapalat" w:hAnsi="GHEA Grapalat" w:cs="Sylfaen"/>
          <w:sz w:val="24"/>
          <w:szCs w:val="24"/>
        </w:rPr>
        <w:t>)</w:t>
      </w:r>
      <w:r w:rsidRPr="00126D1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C074CC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C074C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074CC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C074CC">
        <w:rPr>
          <w:rFonts w:ascii="GHEA Grapalat" w:hAnsi="GHEA Grapalat" w:cs="Sylfaen"/>
          <w:sz w:val="24"/>
          <w:szCs w:val="24"/>
        </w:rPr>
        <w:t xml:space="preserve"> </w:t>
      </w:r>
      <w:r w:rsidRPr="00126D1C">
        <w:rPr>
          <w:rFonts w:ascii="GHEA Grapalat" w:hAnsi="GHEA Grapalat"/>
          <w:sz w:val="24"/>
          <w:szCs w:val="24"/>
          <w:lang w:val="hy-AM"/>
        </w:rPr>
        <w:t>պետական պարտատոմսերի ձեռքբերում</w:t>
      </w:r>
      <w:r w:rsidR="0017380A">
        <w:rPr>
          <w:rFonts w:ascii="GHEA Grapalat" w:hAnsi="GHEA Grapalat"/>
          <w:sz w:val="24"/>
          <w:szCs w:val="24"/>
        </w:rPr>
        <w:t>ը</w:t>
      </w:r>
      <w:r w:rsidRPr="00126D1C">
        <w:rPr>
          <w:rFonts w:ascii="GHEA Grapalat" w:hAnsi="GHEA Grapalat"/>
          <w:sz w:val="24"/>
          <w:szCs w:val="24"/>
          <w:lang w:val="hy-AM"/>
        </w:rPr>
        <w:t xml:space="preserve">՝ առնվազն </w:t>
      </w:r>
      <w:r w:rsidRPr="003D5CAE">
        <w:rPr>
          <w:rFonts w:ascii="GHEA Grapalat" w:hAnsi="GHEA Grapalat"/>
          <w:sz w:val="24"/>
          <w:szCs w:val="24"/>
          <w:lang w:val="hy-AM"/>
        </w:rPr>
        <w:t>150 000</w:t>
      </w:r>
      <w:r w:rsidRPr="00126D1C">
        <w:rPr>
          <w:rFonts w:ascii="GHEA Grapalat" w:hAnsi="GHEA Grapalat"/>
          <w:sz w:val="24"/>
          <w:szCs w:val="24"/>
          <w:lang w:val="hy-AM"/>
        </w:rPr>
        <w:t xml:space="preserve"> ԱՄՆ </w:t>
      </w:r>
      <w:r w:rsidR="004A19DD" w:rsidRPr="00126D1C">
        <w:rPr>
          <w:rFonts w:ascii="GHEA Grapalat" w:hAnsi="GHEA Grapalat"/>
          <w:sz w:val="24"/>
          <w:szCs w:val="24"/>
          <w:lang w:val="hy-AM"/>
        </w:rPr>
        <w:t>դոլարի</w:t>
      </w:r>
      <w:r w:rsidR="004A19DD">
        <w:rPr>
          <w:rFonts w:ascii="GHEA Grapalat" w:hAnsi="GHEA Grapalat"/>
          <w:sz w:val="24"/>
          <w:szCs w:val="24"/>
        </w:rPr>
        <w:t xml:space="preserve">ն </w:t>
      </w:r>
      <w:proofErr w:type="spellStart"/>
      <w:r w:rsidR="004A19DD">
        <w:rPr>
          <w:rFonts w:ascii="GHEA Grapalat" w:hAnsi="GHEA Grapalat"/>
          <w:sz w:val="24"/>
          <w:szCs w:val="24"/>
        </w:rPr>
        <w:t>համարժեք</w:t>
      </w:r>
      <w:proofErr w:type="spellEnd"/>
      <w:r w:rsidR="004A19DD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4A19DD">
        <w:rPr>
          <w:rFonts w:ascii="GHEA Grapalat" w:hAnsi="GHEA Grapalat"/>
          <w:sz w:val="24"/>
          <w:szCs w:val="24"/>
        </w:rPr>
        <w:t>դրամի</w:t>
      </w:r>
      <w:proofErr w:type="spellEnd"/>
      <w:r w:rsidR="004A19DD" w:rsidRPr="00126D1C">
        <w:rPr>
          <w:rFonts w:ascii="GHEA Grapalat" w:hAnsi="GHEA Grapalat"/>
          <w:sz w:val="24"/>
          <w:szCs w:val="24"/>
          <w:lang w:val="hy-AM"/>
        </w:rPr>
        <w:t xml:space="preserve"> չափով</w:t>
      </w:r>
      <w:r w:rsidRPr="00126D1C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="001236E1">
        <w:rPr>
          <w:rFonts w:ascii="GHEA Grapalat" w:hAnsi="GHEA Grapalat"/>
          <w:sz w:val="24"/>
          <w:szCs w:val="24"/>
        </w:rPr>
        <w:t>նվազագույնը</w:t>
      </w:r>
      <w:proofErr w:type="spellEnd"/>
      <w:r w:rsidRPr="00126D1C">
        <w:rPr>
          <w:rFonts w:ascii="GHEA Grapalat" w:hAnsi="GHEA Grapalat"/>
          <w:sz w:val="24"/>
          <w:szCs w:val="24"/>
          <w:lang w:val="hy-AM"/>
        </w:rPr>
        <w:t xml:space="preserve"> 7 տարի ժամկետով, </w:t>
      </w:r>
    </w:p>
    <w:p w:rsidR="00126D1C" w:rsidRDefault="00126D1C" w:rsidP="00661E36">
      <w:pPr>
        <w:spacing w:after="160" w:line="360" w:lineRule="auto"/>
        <w:jc w:val="both"/>
        <w:rPr>
          <w:rFonts w:ascii="GHEA Grapalat" w:hAnsi="GHEA Grapalat"/>
          <w:sz w:val="24"/>
          <w:szCs w:val="24"/>
        </w:rPr>
      </w:pPr>
      <w:r w:rsidRPr="00126D1C">
        <w:rPr>
          <w:rFonts w:ascii="GHEA Grapalat" w:hAnsi="GHEA Grapalat"/>
          <w:sz w:val="24"/>
          <w:szCs w:val="24"/>
        </w:rPr>
        <w:t xml:space="preserve">   4</w:t>
      </w:r>
      <w:r w:rsidRPr="00126D1C">
        <w:rPr>
          <w:rFonts w:ascii="GHEA Grapalat" w:hAnsi="GHEA Grapalat" w:cs="Sylfaen"/>
          <w:sz w:val="24"/>
          <w:szCs w:val="24"/>
        </w:rPr>
        <w:t>)</w:t>
      </w:r>
      <w:r w:rsidRPr="00126D1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C074CC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C074C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074CC">
        <w:rPr>
          <w:rFonts w:ascii="GHEA Grapalat" w:hAnsi="GHEA Grapalat" w:cs="Sylfaen"/>
          <w:sz w:val="24"/>
          <w:szCs w:val="24"/>
        </w:rPr>
        <w:t>Հանրապետությունում</w:t>
      </w:r>
      <w:proofErr w:type="spellEnd"/>
      <w:r w:rsidR="00C074CC">
        <w:rPr>
          <w:rFonts w:ascii="GHEA Grapalat" w:hAnsi="GHEA Grapalat" w:cs="Sylfaen"/>
          <w:sz w:val="24"/>
          <w:szCs w:val="24"/>
        </w:rPr>
        <w:t xml:space="preserve"> </w:t>
      </w:r>
      <w:r w:rsidRPr="00126D1C">
        <w:rPr>
          <w:rFonts w:ascii="GHEA Grapalat" w:hAnsi="GHEA Grapalat"/>
          <w:sz w:val="24"/>
          <w:szCs w:val="24"/>
          <w:lang w:val="hy-AM"/>
        </w:rPr>
        <w:t>անշարժ գույք</w:t>
      </w:r>
      <w:r w:rsidR="00C074C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74CC">
        <w:rPr>
          <w:rFonts w:ascii="GHEA Grapalat" w:hAnsi="GHEA Grapalat"/>
          <w:sz w:val="24"/>
          <w:szCs w:val="24"/>
        </w:rPr>
        <w:t>գնելը</w:t>
      </w:r>
      <w:proofErr w:type="spellEnd"/>
      <w:r w:rsidRPr="00126D1C">
        <w:rPr>
          <w:rFonts w:ascii="GHEA Grapalat" w:hAnsi="GHEA Grapalat"/>
          <w:sz w:val="24"/>
          <w:szCs w:val="24"/>
          <w:lang w:val="hy-AM"/>
        </w:rPr>
        <w:t xml:space="preserve">՝ առնվազն </w:t>
      </w:r>
      <w:r w:rsidRPr="003D5CAE">
        <w:rPr>
          <w:rFonts w:ascii="GHEA Grapalat" w:hAnsi="GHEA Grapalat"/>
          <w:sz w:val="24"/>
          <w:szCs w:val="24"/>
          <w:lang w:val="hy-AM"/>
        </w:rPr>
        <w:t>150 000</w:t>
      </w:r>
      <w:r w:rsidRPr="00126D1C">
        <w:rPr>
          <w:rFonts w:ascii="GHEA Grapalat" w:hAnsi="GHEA Grapalat"/>
          <w:sz w:val="24"/>
          <w:szCs w:val="24"/>
          <w:lang w:val="hy-AM"/>
        </w:rPr>
        <w:t xml:space="preserve"> ԱՄՆ </w:t>
      </w:r>
      <w:r w:rsidR="004A19DD" w:rsidRPr="00126D1C">
        <w:rPr>
          <w:rFonts w:ascii="GHEA Grapalat" w:hAnsi="GHEA Grapalat"/>
          <w:sz w:val="24"/>
          <w:szCs w:val="24"/>
          <w:lang w:val="hy-AM"/>
        </w:rPr>
        <w:t>դոլարի</w:t>
      </w:r>
      <w:r w:rsidR="004A19DD">
        <w:rPr>
          <w:rFonts w:ascii="GHEA Grapalat" w:hAnsi="GHEA Grapalat"/>
          <w:sz w:val="24"/>
          <w:szCs w:val="24"/>
        </w:rPr>
        <w:t xml:space="preserve">ն </w:t>
      </w:r>
      <w:proofErr w:type="spellStart"/>
      <w:r w:rsidR="004A19DD">
        <w:rPr>
          <w:rFonts w:ascii="GHEA Grapalat" w:hAnsi="GHEA Grapalat"/>
          <w:sz w:val="24"/>
          <w:szCs w:val="24"/>
        </w:rPr>
        <w:t>համարժեք</w:t>
      </w:r>
      <w:proofErr w:type="spellEnd"/>
      <w:r w:rsidR="004A19DD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4A19DD">
        <w:rPr>
          <w:rFonts w:ascii="GHEA Grapalat" w:hAnsi="GHEA Grapalat"/>
          <w:sz w:val="24"/>
          <w:szCs w:val="24"/>
        </w:rPr>
        <w:t>դրամի</w:t>
      </w:r>
      <w:proofErr w:type="spellEnd"/>
      <w:r w:rsidR="004A19DD" w:rsidRPr="00126D1C">
        <w:rPr>
          <w:rFonts w:ascii="GHEA Grapalat" w:hAnsi="GHEA Grapalat"/>
          <w:sz w:val="24"/>
          <w:szCs w:val="24"/>
          <w:lang w:val="hy-AM"/>
        </w:rPr>
        <w:t xml:space="preserve"> չափով</w:t>
      </w:r>
      <w:r w:rsidRPr="00126D1C">
        <w:rPr>
          <w:rFonts w:ascii="GHEA Grapalat" w:hAnsi="GHEA Grapalat"/>
          <w:sz w:val="24"/>
          <w:szCs w:val="24"/>
          <w:lang w:val="hy-AM"/>
        </w:rPr>
        <w:t>, նվազագույնը 10 տարի ժամկետով, անշարժ գույքի շուկայական արժեքին մոտարկված կադաստրային արժեքով,</w:t>
      </w:r>
    </w:p>
    <w:p w:rsidR="00575B17" w:rsidRDefault="00126D1C" w:rsidP="00661E36">
      <w:pPr>
        <w:spacing w:after="16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</w:t>
      </w:r>
      <w:r w:rsidRPr="00126D1C">
        <w:rPr>
          <w:rFonts w:ascii="GHEA Grapalat" w:hAnsi="GHEA Grapalat"/>
          <w:sz w:val="24"/>
          <w:szCs w:val="24"/>
        </w:rPr>
        <w:t>5</w:t>
      </w:r>
      <w:r w:rsidRPr="00126D1C">
        <w:rPr>
          <w:rFonts w:ascii="GHEA Grapalat" w:hAnsi="GHEA Grapalat" w:cs="Sylfaen"/>
          <w:sz w:val="24"/>
          <w:szCs w:val="24"/>
        </w:rPr>
        <w:t>)</w:t>
      </w:r>
      <w:r w:rsidRPr="00126D1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C074CC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C074C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074CC">
        <w:rPr>
          <w:rFonts w:ascii="GHEA Grapalat" w:hAnsi="GHEA Grapalat" w:cs="Sylfaen"/>
          <w:sz w:val="24"/>
          <w:szCs w:val="24"/>
        </w:rPr>
        <w:t>Հանրապետությունում</w:t>
      </w:r>
      <w:proofErr w:type="spellEnd"/>
      <w:r w:rsidR="00C074C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074CC">
        <w:rPr>
          <w:rFonts w:ascii="GHEA Grapalat" w:hAnsi="GHEA Grapalat" w:cs="Sylfaen"/>
          <w:sz w:val="24"/>
          <w:szCs w:val="24"/>
        </w:rPr>
        <w:t>գրանցված</w:t>
      </w:r>
      <w:proofErr w:type="spellEnd"/>
      <w:r w:rsidR="00C074CC">
        <w:rPr>
          <w:rFonts w:ascii="GHEA Grapalat" w:hAnsi="GHEA Grapalat" w:cs="Sylfaen"/>
          <w:sz w:val="24"/>
          <w:szCs w:val="24"/>
        </w:rPr>
        <w:t xml:space="preserve"> </w:t>
      </w:r>
      <w:r w:rsidRPr="00126D1C">
        <w:rPr>
          <w:rFonts w:ascii="GHEA Grapalat" w:hAnsi="GHEA Grapalat"/>
          <w:sz w:val="24"/>
          <w:szCs w:val="24"/>
          <w:lang w:val="hy-AM"/>
        </w:rPr>
        <w:t>որևէ ներդրումային ֆոնդում</w:t>
      </w:r>
      <w:r w:rsidR="0078060D" w:rsidRPr="0078060D">
        <w:rPr>
          <w:rFonts w:ascii="GHEA Grapalat" w:hAnsi="GHEA Grapalat"/>
          <w:sz w:val="24"/>
          <w:szCs w:val="24"/>
          <w:lang w:val="hy-AM"/>
        </w:rPr>
        <w:t xml:space="preserve"> </w:t>
      </w:r>
      <w:r w:rsidR="0078060D" w:rsidRPr="00126D1C">
        <w:rPr>
          <w:rFonts w:ascii="GHEA Grapalat" w:hAnsi="GHEA Grapalat"/>
          <w:sz w:val="24"/>
          <w:szCs w:val="24"/>
          <w:lang w:val="hy-AM"/>
        </w:rPr>
        <w:t>ներդրում</w:t>
      </w:r>
      <w:r w:rsidR="0017380A">
        <w:rPr>
          <w:rFonts w:ascii="GHEA Grapalat" w:hAnsi="GHEA Grapalat"/>
          <w:sz w:val="24"/>
          <w:szCs w:val="24"/>
        </w:rPr>
        <w:t>ը</w:t>
      </w:r>
      <w:r w:rsidRPr="00126D1C">
        <w:rPr>
          <w:rFonts w:ascii="GHEA Grapalat" w:hAnsi="GHEA Grapalat"/>
          <w:sz w:val="24"/>
          <w:szCs w:val="24"/>
          <w:lang w:val="hy-AM"/>
        </w:rPr>
        <w:t>՝ (պետության կողմից</w:t>
      </w:r>
      <w:r w:rsidR="007806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26D1C">
        <w:rPr>
          <w:rFonts w:ascii="GHEA Grapalat" w:hAnsi="GHEA Grapalat"/>
          <w:sz w:val="24"/>
          <w:szCs w:val="24"/>
          <w:lang w:val="hy-AM"/>
        </w:rPr>
        <w:t xml:space="preserve">հավանության արժանացած) առնվազն 150 000 ԱՄՆ </w:t>
      </w:r>
      <w:r w:rsidR="004A19DD" w:rsidRPr="00126D1C">
        <w:rPr>
          <w:rFonts w:ascii="GHEA Grapalat" w:hAnsi="GHEA Grapalat"/>
          <w:sz w:val="24"/>
          <w:szCs w:val="24"/>
          <w:lang w:val="hy-AM"/>
        </w:rPr>
        <w:t>դոլարի</w:t>
      </w:r>
      <w:r w:rsidR="004A19DD">
        <w:rPr>
          <w:rFonts w:ascii="GHEA Grapalat" w:hAnsi="GHEA Grapalat"/>
          <w:sz w:val="24"/>
          <w:szCs w:val="24"/>
        </w:rPr>
        <w:t xml:space="preserve">ն </w:t>
      </w:r>
      <w:proofErr w:type="spellStart"/>
      <w:r w:rsidR="004A19DD">
        <w:rPr>
          <w:rFonts w:ascii="GHEA Grapalat" w:hAnsi="GHEA Grapalat"/>
          <w:sz w:val="24"/>
          <w:szCs w:val="24"/>
        </w:rPr>
        <w:t>համարժեք</w:t>
      </w:r>
      <w:proofErr w:type="spellEnd"/>
      <w:r w:rsidR="004A19DD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4A19DD">
        <w:rPr>
          <w:rFonts w:ascii="GHEA Grapalat" w:hAnsi="GHEA Grapalat"/>
          <w:sz w:val="24"/>
          <w:szCs w:val="24"/>
        </w:rPr>
        <w:t>դրամի</w:t>
      </w:r>
      <w:proofErr w:type="spellEnd"/>
      <w:r w:rsidR="004A19DD" w:rsidRPr="00126D1C">
        <w:rPr>
          <w:rFonts w:ascii="GHEA Grapalat" w:hAnsi="GHEA Grapalat"/>
          <w:sz w:val="24"/>
          <w:szCs w:val="24"/>
          <w:lang w:val="hy-AM"/>
        </w:rPr>
        <w:t xml:space="preserve"> չափով</w:t>
      </w:r>
      <w:r w:rsidRPr="00126D1C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="001236E1">
        <w:rPr>
          <w:rFonts w:ascii="GHEA Grapalat" w:hAnsi="GHEA Grapalat"/>
          <w:sz w:val="24"/>
          <w:szCs w:val="24"/>
        </w:rPr>
        <w:t>նվազագույնը</w:t>
      </w:r>
      <w:proofErr w:type="spellEnd"/>
      <w:r w:rsidRPr="00126D1C">
        <w:rPr>
          <w:rFonts w:ascii="GHEA Grapalat" w:hAnsi="GHEA Grapalat"/>
          <w:sz w:val="24"/>
          <w:szCs w:val="24"/>
          <w:lang w:val="hy-AM"/>
        </w:rPr>
        <w:t xml:space="preserve"> 10 տարի ժամկետով</w:t>
      </w:r>
      <w:r w:rsidR="00E6078D">
        <w:rPr>
          <w:rFonts w:ascii="GHEA Grapalat" w:hAnsi="GHEA Grapalat"/>
          <w:sz w:val="24"/>
          <w:szCs w:val="24"/>
        </w:rPr>
        <w:t>,</w:t>
      </w:r>
      <w:r w:rsidR="00575B17">
        <w:rPr>
          <w:rFonts w:ascii="GHEA Grapalat" w:hAnsi="GHEA Grapalat"/>
          <w:sz w:val="24"/>
          <w:szCs w:val="24"/>
        </w:rPr>
        <w:t xml:space="preserve"> </w:t>
      </w:r>
    </w:p>
    <w:p w:rsidR="00C074CC" w:rsidRDefault="00575B17" w:rsidP="00661E36">
      <w:pPr>
        <w:spacing w:after="16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</w:t>
      </w:r>
      <w:r w:rsidR="001236E1">
        <w:rPr>
          <w:rFonts w:ascii="GHEA Grapalat" w:hAnsi="GHEA Grapalat"/>
          <w:sz w:val="24"/>
          <w:szCs w:val="24"/>
        </w:rPr>
        <w:t>6</w:t>
      </w:r>
      <w:r w:rsidR="005B0C6A" w:rsidRPr="00126D1C">
        <w:rPr>
          <w:rFonts w:ascii="GHEA Grapalat" w:hAnsi="GHEA Grapalat" w:cs="Sylfaen"/>
          <w:sz w:val="24"/>
          <w:szCs w:val="24"/>
        </w:rPr>
        <w:t>)</w:t>
      </w:r>
      <w:r w:rsidR="005B0C6A">
        <w:rPr>
          <w:rFonts w:ascii="GHEA Grapalat" w:hAnsi="GHEA Grapalat" w:cs="Sylfaen"/>
          <w:sz w:val="24"/>
          <w:szCs w:val="24"/>
        </w:rPr>
        <w:t xml:space="preserve"> </w:t>
      </w:r>
      <w:r w:rsidR="005B0C6A">
        <w:rPr>
          <w:rFonts w:ascii="GHEA Grapalat" w:hAnsi="GHEA Grapalat"/>
          <w:sz w:val="24"/>
          <w:szCs w:val="24"/>
          <w:lang w:val="hy-AM"/>
        </w:rPr>
        <w:t>1 մ</w:t>
      </w:r>
      <w:r w:rsidR="0078060D">
        <w:rPr>
          <w:rFonts w:ascii="GHEA Grapalat" w:hAnsi="GHEA Grapalat"/>
          <w:sz w:val="24"/>
          <w:szCs w:val="24"/>
        </w:rPr>
        <w:t>ի</w:t>
      </w:r>
      <w:r w:rsidR="005B0C6A">
        <w:rPr>
          <w:rFonts w:ascii="GHEA Grapalat" w:hAnsi="GHEA Grapalat"/>
          <w:sz w:val="24"/>
          <w:szCs w:val="24"/>
          <w:lang w:val="hy-AM"/>
        </w:rPr>
        <w:t>լ</w:t>
      </w:r>
      <w:proofErr w:type="spellStart"/>
      <w:r w:rsidR="0078060D">
        <w:rPr>
          <w:rFonts w:ascii="GHEA Grapalat" w:hAnsi="GHEA Grapalat"/>
          <w:sz w:val="24"/>
          <w:szCs w:val="24"/>
        </w:rPr>
        <w:t>իոն</w:t>
      </w:r>
      <w:proofErr w:type="spellEnd"/>
      <w:r w:rsidR="001236E1">
        <w:rPr>
          <w:rFonts w:ascii="GHEA Grapalat" w:hAnsi="GHEA Grapalat"/>
          <w:sz w:val="24"/>
          <w:szCs w:val="24"/>
        </w:rPr>
        <w:t xml:space="preserve"> ԱՄՆ</w:t>
      </w:r>
      <w:r w:rsidR="005B0C6A">
        <w:rPr>
          <w:rFonts w:ascii="GHEA Grapalat" w:hAnsi="GHEA Grapalat"/>
          <w:sz w:val="24"/>
          <w:szCs w:val="24"/>
          <w:lang w:val="hy-AM"/>
        </w:rPr>
        <w:t xml:space="preserve"> </w:t>
      </w:r>
      <w:r w:rsidR="004A19DD" w:rsidRPr="00126D1C">
        <w:rPr>
          <w:rFonts w:ascii="GHEA Grapalat" w:hAnsi="GHEA Grapalat"/>
          <w:sz w:val="24"/>
          <w:szCs w:val="24"/>
          <w:lang w:val="hy-AM"/>
        </w:rPr>
        <w:t>դոլարի</w:t>
      </w:r>
      <w:r w:rsidR="004A19DD">
        <w:rPr>
          <w:rFonts w:ascii="GHEA Grapalat" w:hAnsi="GHEA Grapalat"/>
          <w:sz w:val="24"/>
          <w:szCs w:val="24"/>
        </w:rPr>
        <w:t xml:space="preserve">ն </w:t>
      </w:r>
      <w:proofErr w:type="spellStart"/>
      <w:r w:rsidR="004A19DD">
        <w:rPr>
          <w:rFonts w:ascii="GHEA Grapalat" w:hAnsi="GHEA Grapalat"/>
          <w:sz w:val="24"/>
          <w:szCs w:val="24"/>
        </w:rPr>
        <w:t>համարժեք</w:t>
      </w:r>
      <w:proofErr w:type="spellEnd"/>
      <w:r w:rsidR="004A19DD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4A19DD">
        <w:rPr>
          <w:rFonts w:ascii="GHEA Grapalat" w:hAnsi="GHEA Grapalat"/>
          <w:sz w:val="24"/>
          <w:szCs w:val="24"/>
        </w:rPr>
        <w:t>դրամ</w:t>
      </w:r>
      <w:proofErr w:type="spellEnd"/>
      <w:r w:rsidR="005B0C6A">
        <w:rPr>
          <w:rFonts w:ascii="GHEA Grapalat" w:hAnsi="GHEA Grapalat"/>
          <w:sz w:val="24"/>
          <w:szCs w:val="24"/>
          <w:lang w:val="hy-AM"/>
        </w:rPr>
        <w:t xml:space="preserve"> և ավելի կապիտալիզացիա ունեցող բարձր և</w:t>
      </w:r>
      <w:r w:rsidR="0078060D">
        <w:rPr>
          <w:rFonts w:ascii="GHEA Grapalat" w:hAnsi="GHEA Grapalat"/>
          <w:sz w:val="24"/>
          <w:szCs w:val="24"/>
        </w:rPr>
        <w:t xml:space="preserve"> </w:t>
      </w:r>
      <w:r w:rsidR="0078060D" w:rsidRPr="00126D1C">
        <w:rPr>
          <w:rFonts w:ascii="GHEA Grapalat" w:hAnsi="GHEA Grapalat"/>
          <w:sz w:val="24"/>
          <w:szCs w:val="24"/>
          <w:lang w:val="hy-AM"/>
        </w:rPr>
        <w:t>(</w:t>
      </w:r>
      <w:r w:rsidR="005B0C6A">
        <w:rPr>
          <w:rFonts w:ascii="GHEA Grapalat" w:hAnsi="GHEA Grapalat"/>
          <w:sz w:val="24"/>
          <w:szCs w:val="24"/>
          <w:lang w:val="hy-AM"/>
        </w:rPr>
        <w:t>կամ</w:t>
      </w:r>
      <w:r w:rsidR="0078060D" w:rsidRPr="00126D1C">
        <w:rPr>
          <w:rFonts w:ascii="GHEA Grapalat" w:hAnsi="GHEA Grapalat"/>
          <w:sz w:val="24"/>
          <w:szCs w:val="24"/>
          <w:lang w:val="hy-AM"/>
        </w:rPr>
        <w:t>)</w:t>
      </w:r>
      <w:r w:rsidR="005B0C6A">
        <w:rPr>
          <w:rFonts w:ascii="GHEA Grapalat" w:hAnsi="GHEA Grapalat"/>
          <w:sz w:val="24"/>
          <w:szCs w:val="24"/>
          <w:lang w:val="hy-AM"/>
        </w:rPr>
        <w:t xml:space="preserve"> տեղեկատվական տեխնոլոգիաների ոլորտի ընկերության հիմնադրում</w:t>
      </w:r>
      <w:r w:rsidR="0017380A">
        <w:rPr>
          <w:rFonts w:ascii="GHEA Grapalat" w:hAnsi="GHEA Grapalat"/>
          <w:sz w:val="24"/>
          <w:szCs w:val="24"/>
        </w:rPr>
        <w:t>ը</w:t>
      </w:r>
      <w:r w:rsidR="005B0C6A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074CC" w:rsidRDefault="00C074CC" w:rsidP="00661E36">
      <w:pPr>
        <w:spacing w:after="160" w:line="360" w:lineRule="auto"/>
        <w:jc w:val="both"/>
        <w:rPr>
          <w:rFonts w:ascii="GHEA Grapalat" w:hAnsi="GHEA Grapalat"/>
          <w:sz w:val="24"/>
          <w:szCs w:val="24"/>
        </w:rPr>
      </w:pPr>
    </w:p>
    <w:p w:rsidR="002C3452" w:rsidRDefault="001236E1" w:rsidP="00661E36">
      <w:pPr>
        <w:spacing w:after="16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Հայաստան</w:t>
      </w:r>
      <w:r>
        <w:rPr>
          <w:rFonts w:ascii="GHEA Grapalat" w:hAnsi="GHEA Grapalat"/>
          <w:sz w:val="24"/>
          <w:szCs w:val="24"/>
        </w:rPr>
        <w:t xml:space="preserve">ի </w:t>
      </w:r>
      <w:proofErr w:type="spellStart"/>
      <w:r>
        <w:rPr>
          <w:rFonts w:ascii="GHEA Grapalat" w:hAnsi="GHEA Grapalat"/>
          <w:sz w:val="24"/>
          <w:szCs w:val="24"/>
        </w:rPr>
        <w:t>Հանրապետությունում</w:t>
      </w:r>
      <w:proofErr w:type="spellEnd"/>
      <w:r>
        <w:rPr>
          <w:rFonts w:ascii="GHEA Grapalat" w:hAnsi="GHEA Grapalat"/>
          <w:sz w:val="24"/>
          <w:szCs w:val="24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պայմանով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որ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հիմնադրողի կենսական շահերի կենտրոնը գտնվ</w:t>
      </w:r>
      <w:proofErr w:type="spellStart"/>
      <w:r>
        <w:rPr>
          <w:rFonts w:ascii="GHEA Grapalat" w:hAnsi="GHEA Grapalat"/>
          <w:sz w:val="24"/>
          <w:szCs w:val="24"/>
        </w:rPr>
        <w:t>ում</w:t>
      </w:r>
      <w:proofErr w:type="spellEnd"/>
      <w:r>
        <w:rPr>
          <w:rFonts w:ascii="GHEA Grapalat" w:hAnsi="GHEA Grapalat"/>
          <w:sz w:val="24"/>
          <w:szCs w:val="24"/>
        </w:rPr>
        <w:t xml:space="preserve"> է</w:t>
      </w:r>
      <w:r>
        <w:rPr>
          <w:rFonts w:ascii="GHEA Grapalat" w:hAnsi="GHEA Grapalat"/>
          <w:sz w:val="24"/>
          <w:szCs w:val="24"/>
          <w:lang w:val="hy-AM"/>
        </w:rPr>
        <w:t xml:space="preserve"> Հայաստանի Հանրապետությունում,</w:t>
      </w:r>
    </w:p>
    <w:p w:rsidR="005B0C6A" w:rsidRPr="005B0C6A" w:rsidRDefault="0078060D" w:rsidP="00661E36">
      <w:pPr>
        <w:suppressAutoHyphens/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</w:t>
      </w:r>
      <w:r w:rsidR="00575B17">
        <w:rPr>
          <w:rFonts w:ascii="GHEA Grapalat" w:hAnsi="GHEA Grapalat"/>
          <w:sz w:val="24"/>
          <w:szCs w:val="24"/>
        </w:rPr>
        <w:t xml:space="preserve"> </w:t>
      </w:r>
      <w:r w:rsidR="001236E1">
        <w:rPr>
          <w:rFonts w:ascii="GHEA Grapalat" w:hAnsi="GHEA Grapalat"/>
          <w:sz w:val="24"/>
          <w:szCs w:val="24"/>
        </w:rPr>
        <w:t>7</w:t>
      </w:r>
      <w:r w:rsidR="005B0C6A" w:rsidRPr="005B0C6A">
        <w:rPr>
          <w:rFonts w:ascii="GHEA Grapalat" w:hAnsi="GHEA Grapalat" w:cs="Sylfaen"/>
          <w:sz w:val="24"/>
          <w:szCs w:val="24"/>
        </w:rPr>
        <w:t xml:space="preserve">) </w:t>
      </w:r>
      <w:r w:rsidR="005B0C6A" w:rsidRPr="005B0C6A">
        <w:rPr>
          <w:rFonts w:ascii="GHEA Grapalat" w:hAnsi="GHEA Grapalat"/>
          <w:sz w:val="24"/>
          <w:szCs w:val="24"/>
          <w:lang w:val="hy-AM"/>
        </w:rPr>
        <w:t>100 մ</w:t>
      </w:r>
      <w:proofErr w:type="spellStart"/>
      <w:r>
        <w:rPr>
          <w:rFonts w:ascii="GHEA Grapalat" w:hAnsi="GHEA Grapalat"/>
          <w:sz w:val="24"/>
          <w:szCs w:val="24"/>
        </w:rPr>
        <w:t>իլիոն</w:t>
      </w:r>
      <w:proofErr w:type="spellEnd"/>
      <w:r w:rsidR="004A19DD">
        <w:rPr>
          <w:rFonts w:ascii="GHEA Grapalat" w:hAnsi="GHEA Grapalat"/>
          <w:sz w:val="24"/>
          <w:szCs w:val="24"/>
        </w:rPr>
        <w:t xml:space="preserve"> ԱՄՆ</w:t>
      </w:r>
      <w:r w:rsidR="005B0C6A" w:rsidRPr="005B0C6A">
        <w:rPr>
          <w:rFonts w:ascii="GHEA Grapalat" w:hAnsi="GHEA Grapalat"/>
          <w:sz w:val="24"/>
          <w:szCs w:val="24"/>
          <w:lang w:val="hy-AM"/>
        </w:rPr>
        <w:t xml:space="preserve"> դոլարին համարժեք</w:t>
      </w:r>
      <w:r w:rsidR="004A19DD">
        <w:rPr>
          <w:rFonts w:ascii="GHEA Grapalat" w:hAnsi="GHEA Grapalat"/>
          <w:sz w:val="24"/>
          <w:szCs w:val="24"/>
        </w:rPr>
        <w:t xml:space="preserve"> ՀՀ</w:t>
      </w:r>
      <w:r w:rsidR="005B0C6A" w:rsidRPr="005B0C6A">
        <w:rPr>
          <w:rFonts w:ascii="GHEA Grapalat" w:hAnsi="GHEA Grapalat"/>
          <w:sz w:val="24"/>
          <w:szCs w:val="24"/>
          <w:lang w:val="hy-AM"/>
        </w:rPr>
        <w:t xml:space="preserve"> դրամ և ավելի կապիտալիզացիա ունեցող օտարերկրյա</w:t>
      </w:r>
      <w:r w:rsidR="00C074C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74CC">
        <w:rPr>
          <w:rFonts w:ascii="GHEA Grapalat" w:hAnsi="GHEA Grapalat"/>
          <w:sz w:val="24"/>
          <w:szCs w:val="24"/>
        </w:rPr>
        <w:t>բարձր</w:t>
      </w:r>
      <w:proofErr w:type="spellEnd"/>
      <w:r w:rsidR="00C074CC">
        <w:rPr>
          <w:rFonts w:ascii="GHEA Grapalat" w:hAnsi="GHEA Grapalat"/>
          <w:sz w:val="24"/>
          <w:szCs w:val="24"/>
        </w:rPr>
        <w:t xml:space="preserve"> և (</w:t>
      </w:r>
      <w:proofErr w:type="spellStart"/>
      <w:r w:rsidR="00C074CC">
        <w:rPr>
          <w:rFonts w:ascii="GHEA Grapalat" w:hAnsi="GHEA Grapalat"/>
          <w:sz w:val="24"/>
          <w:szCs w:val="24"/>
        </w:rPr>
        <w:t>կամ</w:t>
      </w:r>
      <w:proofErr w:type="spellEnd"/>
      <w:r w:rsidR="00C074CC">
        <w:rPr>
          <w:rFonts w:ascii="GHEA Grapalat" w:hAnsi="GHEA Grapalat"/>
          <w:sz w:val="24"/>
          <w:szCs w:val="24"/>
        </w:rPr>
        <w:t>)</w:t>
      </w:r>
      <w:r w:rsidR="005B0C6A" w:rsidRPr="005B0C6A">
        <w:rPr>
          <w:rFonts w:ascii="GHEA Grapalat" w:hAnsi="GHEA Grapalat"/>
          <w:sz w:val="24"/>
          <w:szCs w:val="24"/>
          <w:lang w:val="hy-AM"/>
        </w:rPr>
        <w:t xml:space="preserve"> տեղեկատվական տեխնոլոգիաների ընկերության մասնաճյուղի հիմնադրում</w:t>
      </w:r>
      <w:r w:rsidR="0017380A">
        <w:rPr>
          <w:rFonts w:ascii="GHEA Grapalat" w:hAnsi="GHEA Grapalat"/>
          <w:sz w:val="24"/>
          <w:szCs w:val="24"/>
        </w:rPr>
        <w:t>ը</w:t>
      </w:r>
      <w:r w:rsidR="005B0C6A" w:rsidRPr="005B0C6A">
        <w:rPr>
          <w:rFonts w:ascii="GHEA Grapalat" w:hAnsi="GHEA Grapalat"/>
          <w:sz w:val="24"/>
          <w:szCs w:val="24"/>
          <w:lang w:val="hy-AM"/>
        </w:rPr>
        <w:t xml:space="preserve"> Հայաստան</w:t>
      </w:r>
      <w:r>
        <w:rPr>
          <w:rFonts w:ascii="GHEA Grapalat" w:hAnsi="GHEA Grapalat"/>
          <w:sz w:val="24"/>
          <w:szCs w:val="24"/>
        </w:rPr>
        <w:t xml:space="preserve">ի </w:t>
      </w:r>
      <w:proofErr w:type="spellStart"/>
      <w:r>
        <w:rPr>
          <w:rFonts w:ascii="GHEA Grapalat" w:hAnsi="GHEA Grapalat"/>
          <w:sz w:val="24"/>
          <w:szCs w:val="24"/>
        </w:rPr>
        <w:t>Հանրապետությունու</w:t>
      </w:r>
      <w:proofErr w:type="spellEnd"/>
      <w:r w:rsidR="005B0C6A" w:rsidRPr="005B0C6A">
        <w:rPr>
          <w:rFonts w:ascii="GHEA Grapalat" w:hAnsi="GHEA Grapalat"/>
          <w:sz w:val="24"/>
          <w:szCs w:val="24"/>
          <w:lang w:val="hy-AM"/>
        </w:rPr>
        <w:t>մ, որն ունի 500 և ավելի աշխատող Հայաստան</w:t>
      </w:r>
      <w:r>
        <w:rPr>
          <w:rFonts w:ascii="GHEA Grapalat" w:hAnsi="GHEA Grapalat"/>
          <w:sz w:val="24"/>
          <w:szCs w:val="24"/>
        </w:rPr>
        <w:t xml:space="preserve">ի </w:t>
      </w:r>
      <w:proofErr w:type="spellStart"/>
      <w:r>
        <w:rPr>
          <w:rFonts w:ascii="GHEA Grapalat" w:hAnsi="GHEA Grapalat"/>
          <w:sz w:val="24"/>
          <w:szCs w:val="24"/>
        </w:rPr>
        <w:t>Հանրապետությունու</w:t>
      </w:r>
      <w:proofErr w:type="spellEnd"/>
      <w:r w:rsidRPr="005B0C6A">
        <w:rPr>
          <w:rFonts w:ascii="GHEA Grapalat" w:hAnsi="GHEA Grapalat"/>
          <w:sz w:val="24"/>
          <w:szCs w:val="24"/>
          <w:lang w:val="hy-AM"/>
        </w:rPr>
        <w:t>մ</w:t>
      </w:r>
      <w:r w:rsidR="005B0C6A" w:rsidRPr="005B0C6A">
        <w:rPr>
          <w:rFonts w:ascii="GHEA Grapalat" w:hAnsi="GHEA Grapalat"/>
          <w:sz w:val="24"/>
          <w:szCs w:val="24"/>
          <w:lang w:val="hy-AM"/>
        </w:rPr>
        <w:t>,</w:t>
      </w:r>
    </w:p>
    <w:p w:rsidR="005B0C6A" w:rsidRDefault="005B0C6A" w:rsidP="00661E36">
      <w:pPr>
        <w:pStyle w:val="ListParagraph"/>
        <w:suppressAutoHyphens/>
        <w:spacing w:after="0"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</w:t>
      </w:r>
      <w:r w:rsidR="001236E1">
        <w:rPr>
          <w:rFonts w:ascii="GHEA Grapalat" w:hAnsi="GHEA Grapalat"/>
          <w:sz w:val="24"/>
          <w:szCs w:val="24"/>
        </w:rPr>
        <w:t>8</w:t>
      </w:r>
      <w:r w:rsidRPr="005B0C6A">
        <w:rPr>
          <w:rFonts w:ascii="GHEA Grapalat" w:hAnsi="GHEA Grapalat" w:cs="Sylfaen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r w:rsidR="004A19DD"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  <w:lang w:val="hy-AM"/>
        </w:rPr>
        <w:t>0 մ</w:t>
      </w:r>
      <w:proofErr w:type="spellStart"/>
      <w:r w:rsidR="0078060D">
        <w:rPr>
          <w:rFonts w:ascii="GHEA Grapalat" w:hAnsi="GHEA Grapalat"/>
          <w:sz w:val="24"/>
          <w:szCs w:val="24"/>
        </w:rPr>
        <w:t>իլիոն</w:t>
      </w:r>
      <w:proofErr w:type="spellEnd"/>
      <w:r w:rsidR="004A19DD">
        <w:rPr>
          <w:rFonts w:ascii="GHEA Grapalat" w:hAnsi="GHEA Grapalat"/>
          <w:sz w:val="24"/>
          <w:szCs w:val="24"/>
        </w:rPr>
        <w:t xml:space="preserve"> ԱՄՆ </w:t>
      </w:r>
      <w:r>
        <w:rPr>
          <w:rFonts w:ascii="GHEA Grapalat" w:hAnsi="GHEA Grapalat"/>
          <w:sz w:val="24"/>
          <w:szCs w:val="24"/>
          <w:lang w:val="hy-AM"/>
        </w:rPr>
        <w:t>դոլարին համարժեք</w:t>
      </w:r>
      <w:r w:rsidR="004A19DD">
        <w:rPr>
          <w:rFonts w:ascii="GHEA Grapalat" w:hAnsi="GHEA Grapalat"/>
          <w:sz w:val="24"/>
          <w:szCs w:val="24"/>
        </w:rPr>
        <w:t xml:space="preserve"> ՀՀ</w:t>
      </w:r>
      <w:r>
        <w:rPr>
          <w:rFonts w:ascii="GHEA Grapalat" w:hAnsi="GHEA Grapalat"/>
          <w:sz w:val="24"/>
          <w:szCs w:val="24"/>
          <w:lang w:val="hy-AM"/>
        </w:rPr>
        <w:t xml:space="preserve"> դրամ և ավելի չափով վենչուրային հիմնադրամի հիմնում</w:t>
      </w:r>
      <w:r w:rsidR="0017380A">
        <w:rPr>
          <w:rFonts w:ascii="GHEA Grapalat" w:hAnsi="GHEA Grapalat"/>
          <w:sz w:val="24"/>
          <w:szCs w:val="24"/>
        </w:rPr>
        <w:t>ը</w:t>
      </w:r>
      <w:r>
        <w:rPr>
          <w:rFonts w:ascii="GHEA Grapalat" w:hAnsi="GHEA Grapalat"/>
          <w:sz w:val="24"/>
          <w:szCs w:val="24"/>
          <w:lang w:val="hy-AM"/>
        </w:rPr>
        <w:t xml:space="preserve"> Հայաստան</w:t>
      </w:r>
      <w:r w:rsidR="0078060D">
        <w:rPr>
          <w:rFonts w:ascii="GHEA Grapalat" w:hAnsi="GHEA Grapalat"/>
          <w:sz w:val="24"/>
          <w:szCs w:val="24"/>
        </w:rPr>
        <w:t xml:space="preserve">ի </w:t>
      </w:r>
      <w:proofErr w:type="spellStart"/>
      <w:r w:rsidR="0078060D">
        <w:rPr>
          <w:rFonts w:ascii="GHEA Grapalat" w:hAnsi="GHEA Grapalat"/>
          <w:sz w:val="24"/>
          <w:szCs w:val="24"/>
        </w:rPr>
        <w:t>Հանրապետությունու</w:t>
      </w:r>
      <w:proofErr w:type="spellEnd"/>
      <w:r w:rsidR="0078060D" w:rsidRPr="005B0C6A">
        <w:rPr>
          <w:rFonts w:ascii="GHEA Grapalat" w:hAnsi="GHEA Grapalat"/>
          <w:sz w:val="24"/>
          <w:szCs w:val="24"/>
          <w:lang w:val="hy-AM"/>
        </w:rPr>
        <w:t>մ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5B0C6A" w:rsidRDefault="005B0C6A" w:rsidP="00661E36">
      <w:pPr>
        <w:pStyle w:val="ListParagraph"/>
        <w:suppressAutoHyphens/>
        <w:spacing w:after="0"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</w:t>
      </w:r>
      <w:r w:rsidR="001236E1">
        <w:rPr>
          <w:rFonts w:ascii="GHEA Grapalat" w:hAnsi="GHEA Grapalat"/>
          <w:sz w:val="24"/>
          <w:szCs w:val="24"/>
        </w:rPr>
        <w:t>9</w:t>
      </w:r>
      <w:r w:rsidRPr="005B0C6A">
        <w:rPr>
          <w:rFonts w:ascii="GHEA Grapalat" w:hAnsi="GHEA Grapalat" w:cs="Sylfaen"/>
          <w:sz w:val="24"/>
          <w:szCs w:val="24"/>
        </w:rPr>
        <w:t>)</w:t>
      </w: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100</w:t>
      </w:r>
      <w:r w:rsidR="000C1D3F">
        <w:rPr>
          <w:rFonts w:ascii="GHEA Grapalat" w:hAnsi="GHEA Grapalat"/>
          <w:sz w:val="24"/>
          <w:szCs w:val="24"/>
        </w:rPr>
        <w:t xml:space="preserve"> 000</w:t>
      </w:r>
      <w:r>
        <w:rPr>
          <w:rFonts w:ascii="GHEA Grapalat" w:hAnsi="GHEA Grapalat"/>
          <w:sz w:val="24"/>
          <w:szCs w:val="24"/>
          <w:lang w:val="hy-AM"/>
        </w:rPr>
        <w:t xml:space="preserve"> դոլարին համարժեք դրամ և ավելի չափով ֆինանսական ներդրում</w:t>
      </w:r>
      <w:r w:rsidR="0017380A">
        <w:rPr>
          <w:rFonts w:ascii="GHEA Grapalat" w:hAnsi="GHEA Grapalat"/>
          <w:sz w:val="24"/>
          <w:szCs w:val="24"/>
        </w:rPr>
        <w:t>ը</w:t>
      </w:r>
      <w:r w:rsidR="00C074C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74CC">
        <w:rPr>
          <w:rFonts w:ascii="GHEA Grapalat" w:hAnsi="GHEA Grapalat"/>
          <w:sz w:val="24"/>
          <w:szCs w:val="24"/>
        </w:rPr>
        <w:t>Հայաստանի</w:t>
      </w:r>
      <w:proofErr w:type="spellEnd"/>
      <w:r w:rsidR="00C074C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74CC">
        <w:rPr>
          <w:rFonts w:ascii="GHEA Grapalat" w:hAnsi="GHEA Grapalat"/>
          <w:sz w:val="24"/>
          <w:szCs w:val="24"/>
        </w:rPr>
        <w:t>Հանրապետությունում</w:t>
      </w:r>
      <w:proofErr w:type="spellEnd"/>
      <w:r w:rsidR="00C074CC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C074CC">
        <w:rPr>
          <w:rFonts w:ascii="GHEA Grapalat" w:hAnsi="GHEA Grapalat"/>
          <w:sz w:val="24"/>
          <w:szCs w:val="24"/>
        </w:rPr>
        <w:t>գրանցված</w:t>
      </w:r>
      <w:proofErr w:type="spellEnd"/>
      <w:r w:rsidR="00C074C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C074CC">
        <w:rPr>
          <w:rFonts w:ascii="GHEA Grapalat" w:hAnsi="GHEA Grapalat"/>
          <w:sz w:val="24"/>
          <w:szCs w:val="24"/>
        </w:rPr>
        <w:t>բարձր</w:t>
      </w:r>
      <w:proofErr w:type="spellEnd"/>
      <w:proofErr w:type="gramEnd"/>
      <w:r w:rsidR="00C074CC">
        <w:rPr>
          <w:rFonts w:ascii="GHEA Grapalat" w:hAnsi="GHEA Grapalat"/>
          <w:sz w:val="24"/>
          <w:szCs w:val="24"/>
        </w:rPr>
        <w:t xml:space="preserve"> և (</w:t>
      </w:r>
      <w:proofErr w:type="spellStart"/>
      <w:r w:rsidR="00C074CC">
        <w:rPr>
          <w:rFonts w:ascii="GHEA Grapalat" w:hAnsi="GHEA Grapalat"/>
          <w:sz w:val="24"/>
          <w:szCs w:val="24"/>
        </w:rPr>
        <w:t>կամ</w:t>
      </w:r>
      <w:proofErr w:type="spellEnd"/>
      <w:r w:rsidR="00C074CC">
        <w:rPr>
          <w:rFonts w:ascii="GHEA Grapalat" w:hAnsi="GHEA Grapalat"/>
          <w:sz w:val="24"/>
          <w:szCs w:val="24"/>
        </w:rPr>
        <w:t>)</w:t>
      </w:r>
      <w:r w:rsidR="00C074CC" w:rsidRPr="005B0C6A">
        <w:rPr>
          <w:rFonts w:ascii="GHEA Grapalat" w:hAnsi="GHEA Grapalat"/>
          <w:sz w:val="24"/>
          <w:szCs w:val="24"/>
          <w:lang w:val="hy-AM"/>
        </w:rPr>
        <w:t xml:space="preserve"> տեղեկատվական տեխնոլոգիաների</w:t>
      </w:r>
      <w:r>
        <w:rPr>
          <w:rFonts w:ascii="GHEA Grapalat" w:hAnsi="GHEA Grapalat"/>
          <w:sz w:val="24"/>
          <w:szCs w:val="24"/>
          <w:lang w:val="hy-AM"/>
        </w:rPr>
        <w:t xml:space="preserve"> տեխնոլոգիաների ոլորտի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ընկերությունում </w:t>
      </w:r>
      <w:r>
        <w:rPr>
          <w:rFonts w:ascii="GHEA Grapalat" w:hAnsi="GHEA Grapalat"/>
          <w:sz w:val="24"/>
          <w:szCs w:val="24"/>
          <w:lang w:val="hy-AM"/>
        </w:rPr>
        <w:t>կամ վենչուրային հիմնադրամներում,</w:t>
      </w:r>
    </w:p>
    <w:p w:rsidR="005B0C6A" w:rsidRDefault="005B0C6A" w:rsidP="00661E36">
      <w:pPr>
        <w:suppressAutoHyphens/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</w:t>
      </w:r>
      <w:r w:rsidRPr="005B0C6A">
        <w:rPr>
          <w:rFonts w:ascii="GHEA Grapalat" w:hAnsi="GHEA Grapalat"/>
          <w:sz w:val="24"/>
          <w:szCs w:val="24"/>
        </w:rPr>
        <w:t>1</w:t>
      </w:r>
      <w:r w:rsidR="001236E1">
        <w:rPr>
          <w:rFonts w:ascii="GHEA Grapalat" w:hAnsi="GHEA Grapalat"/>
          <w:sz w:val="24"/>
          <w:szCs w:val="24"/>
        </w:rPr>
        <w:t>0</w:t>
      </w:r>
      <w:r w:rsidRPr="005B0C6A">
        <w:rPr>
          <w:rFonts w:ascii="GHEA Grapalat" w:hAnsi="GHEA Grapalat" w:cs="Sylfaen"/>
          <w:sz w:val="24"/>
          <w:szCs w:val="24"/>
        </w:rPr>
        <w:t>)</w:t>
      </w:r>
      <w:r w:rsidRPr="005B0C6A">
        <w:rPr>
          <w:rFonts w:ascii="GHEA Grapalat" w:hAnsi="GHEA Grapalat"/>
          <w:sz w:val="24"/>
          <w:szCs w:val="24"/>
        </w:rPr>
        <w:t xml:space="preserve"> </w:t>
      </w:r>
      <w:r w:rsidRPr="005B0C6A">
        <w:rPr>
          <w:rFonts w:ascii="GHEA Grapalat" w:hAnsi="GHEA Grapalat"/>
          <w:sz w:val="24"/>
          <w:szCs w:val="24"/>
          <w:lang w:val="hy-AM"/>
        </w:rPr>
        <w:t xml:space="preserve">Նյու Յորքի, Ֆրանկֆուրտի </w:t>
      </w:r>
      <w:proofErr w:type="spellStart"/>
      <w:r w:rsidR="0078060D">
        <w:rPr>
          <w:rFonts w:ascii="GHEA Grapalat" w:hAnsi="GHEA Grapalat"/>
          <w:sz w:val="24"/>
          <w:szCs w:val="24"/>
        </w:rPr>
        <w:t>կամ</w:t>
      </w:r>
      <w:proofErr w:type="spellEnd"/>
      <w:r w:rsidRPr="005B0C6A">
        <w:rPr>
          <w:rFonts w:ascii="GHEA Grapalat" w:hAnsi="GHEA Grapalat"/>
          <w:sz w:val="24"/>
          <w:szCs w:val="24"/>
          <w:lang w:val="hy-AM"/>
        </w:rPr>
        <w:t xml:space="preserve"> Լոնդոնի բորսաներում հայտարարագրված բարձր և</w:t>
      </w:r>
      <w:r w:rsidR="0078060D">
        <w:rPr>
          <w:rFonts w:ascii="GHEA Grapalat" w:hAnsi="GHEA Grapalat"/>
          <w:sz w:val="24"/>
          <w:szCs w:val="24"/>
        </w:rPr>
        <w:t xml:space="preserve"> </w:t>
      </w:r>
      <w:r w:rsidR="0078060D" w:rsidRPr="00126D1C">
        <w:rPr>
          <w:rFonts w:ascii="GHEA Grapalat" w:hAnsi="GHEA Grapalat"/>
          <w:sz w:val="24"/>
          <w:szCs w:val="24"/>
          <w:lang w:val="hy-AM"/>
        </w:rPr>
        <w:t>(</w:t>
      </w:r>
      <w:r w:rsidRPr="005B0C6A">
        <w:rPr>
          <w:rFonts w:ascii="GHEA Grapalat" w:hAnsi="GHEA Grapalat"/>
          <w:sz w:val="24"/>
          <w:szCs w:val="24"/>
          <w:lang w:val="hy-AM"/>
        </w:rPr>
        <w:t>կամ</w:t>
      </w:r>
      <w:r w:rsidR="0078060D" w:rsidRPr="005B0C6A">
        <w:rPr>
          <w:rFonts w:ascii="GHEA Grapalat" w:hAnsi="GHEA Grapalat" w:cs="Sylfaen"/>
          <w:sz w:val="24"/>
          <w:szCs w:val="24"/>
        </w:rPr>
        <w:t>)</w:t>
      </w:r>
      <w:r w:rsidRPr="005B0C6A">
        <w:rPr>
          <w:rFonts w:ascii="GHEA Grapalat" w:hAnsi="GHEA Grapalat"/>
          <w:sz w:val="24"/>
          <w:szCs w:val="24"/>
          <w:lang w:val="hy-AM"/>
        </w:rPr>
        <w:t xml:space="preserve"> տեղեկատվական տեխնոլոգիաների ոլորտի ընկերություններում 20 և ավելի տարի</w:t>
      </w:r>
      <w:r w:rsidR="000C6E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C6EA2">
        <w:rPr>
          <w:rFonts w:ascii="GHEA Grapalat" w:hAnsi="GHEA Grapalat"/>
          <w:sz w:val="24"/>
          <w:szCs w:val="24"/>
        </w:rPr>
        <w:t>այդ</w:t>
      </w:r>
      <w:proofErr w:type="spellEnd"/>
      <w:r w:rsidR="000C6E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C6EA2">
        <w:rPr>
          <w:rFonts w:ascii="GHEA Grapalat" w:hAnsi="GHEA Grapalat"/>
          <w:sz w:val="24"/>
          <w:szCs w:val="24"/>
        </w:rPr>
        <w:t>ոլորտի</w:t>
      </w:r>
      <w:proofErr w:type="spellEnd"/>
      <w:r w:rsidR="000C6E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C6EA2">
        <w:rPr>
          <w:rFonts w:ascii="GHEA Grapalat" w:hAnsi="GHEA Grapalat"/>
          <w:sz w:val="24"/>
          <w:szCs w:val="24"/>
        </w:rPr>
        <w:t>մասնագիտական</w:t>
      </w:r>
      <w:proofErr w:type="spellEnd"/>
      <w:r w:rsidRPr="005B0C6A">
        <w:rPr>
          <w:rFonts w:ascii="GHEA Grapalat" w:hAnsi="GHEA Grapalat"/>
          <w:sz w:val="24"/>
          <w:szCs w:val="24"/>
          <w:lang w:val="hy-AM"/>
        </w:rPr>
        <w:t xml:space="preserve"> աշխատանքի փորձ ունե</w:t>
      </w:r>
      <w:proofErr w:type="spellStart"/>
      <w:r w:rsidR="0017380A">
        <w:rPr>
          <w:rFonts w:ascii="GHEA Grapalat" w:hAnsi="GHEA Grapalat"/>
          <w:sz w:val="24"/>
          <w:szCs w:val="24"/>
        </w:rPr>
        <w:t>նալը</w:t>
      </w:r>
      <w:proofErr w:type="spellEnd"/>
      <w:r w:rsidRPr="005B0C6A">
        <w:rPr>
          <w:rFonts w:ascii="GHEA Grapalat" w:hAnsi="GHEA Grapalat"/>
          <w:sz w:val="24"/>
          <w:szCs w:val="24"/>
          <w:lang w:val="hy-AM"/>
        </w:rPr>
        <w:t>,</w:t>
      </w:r>
    </w:p>
    <w:p w:rsidR="001236E1" w:rsidRDefault="005B0C6A" w:rsidP="00661E36">
      <w:pPr>
        <w:pStyle w:val="ListParagraph"/>
        <w:suppressAutoHyphens/>
        <w:spacing w:after="0"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</w:t>
      </w:r>
      <w:r w:rsidR="001236E1">
        <w:rPr>
          <w:rFonts w:ascii="GHEA Grapalat" w:hAnsi="GHEA Grapalat"/>
          <w:sz w:val="24"/>
          <w:szCs w:val="24"/>
        </w:rPr>
        <w:t>11</w:t>
      </w:r>
      <w:r w:rsidR="001236E1" w:rsidRPr="005B0C6A">
        <w:rPr>
          <w:rFonts w:ascii="GHEA Grapalat" w:hAnsi="GHEA Grapalat" w:cs="Sylfaen"/>
          <w:sz w:val="24"/>
          <w:szCs w:val="24"/>
        </w:rPr>
        <w:t>)</w:t>
      </w:r>
      <w:r w:rsidR="001236E1">
        <w:rPr>
          <w:rFonts w:ascii="GHEA Grapalat" w:hAnsi="GHEA Grapalat" w:cs="Sylfaen"/>
          <w:sz w:val="24"/>
          <w:szCs w:val="24"/>
        </w:rPr>
        <w:t xml:space="preserve"> </w:t>
      </w:r>
      <w:proofErr w:type="gramStart"/>
      <w:r w:rsidR="001236E1">
        <w:rPr>
          <w:rFonts w:ascii="GHEA Grapalat" w:hAnsi="GHEA Grapalat"/>
          <w:sz w:val="24"/>
          <w:szCs w:val="24"/>
          <w:lang w:val="hy-AM"/>
        </w:rPr>
        <w:t>փոստի</w:t>
      </w:r>
      <w:proofErr w:type="gramEnd"/>
      <w:r w:rsidR="001236E1">
        <w:rPr>
          <w:rFonts w:ascii="GHEA Grapalat" w:hAnsi="GHEA Grapalat"/>
          <w:sz w:val="24"/>
          <w:szCs w:val="24"/>
          <w:lang w:val="hy-AM"/>
        </w:rPr>
        <w:t xml:space="preserve"> ոլորտի միջազգային կառույցներում</w:t>
      </w:r>
      <w:r w:rsidR="001236E1">
        <w:rPr>
          <w:rFonts w:ascii="GHEA Grapalat" w:hAnsi="GHEA Grapalat"/>
          <w:sz w:val="24"/>
          <w:szCs w:val="24"/>
        </w:rPr>
        <w:t xml:space="preserve"> </w:t>
      </w:r>
      <w:r w:rsidR="001236E1">
        <w:rPr>
          <w:rFonts w:ascii="GHEA Grapalat" w:hAnsi="GHEA Grapalat"/>
          <w:sz w:val="24"/>
          <w:szCs w:val="24"/>
          <w:lang w:val="hy-AM"/>
        </w:rPr>
        <w:t>համագործակցության</w:t>
      </w:r>
      <w:r w:rsidR="001236E1">
        <w:rPr>
          <w:rFonts w:ascii="GHEA Grapalat" w:hAnsi="GHEA Grapalat"/>
          <w:sz w:val="24"/>
          <w:szCs w:val="24"/>
        </w:rPr>
        <w:t xml:space="preserve"> </w:t>
      </w:r>
      <w:r w:rsidR="001236E1">
        <w:rPr>
          <w:rFonts w:ascii="GHEA Grapalat" w:hAnsi="GHEA Grapalat"/>
          <w:sz w:val="24"/>
          <w:szCs w:val="24"/>
          <w:lang w:val="hy-AM"/>
        </w:rPr>
        <w:t>տևական (ոչ պակաս</w:t>
      </w:r>
      <w:r w:rsidR="001236E1">
        <w:rPr>
          <w:rFonts w:ascii="GHEA Grapalat" w:hAnsi="GHEA Grapalat"/>
          <w:sz w:val="24"/>
          <w:szCs w:val="24"/>
        </w:rPr>
        <w:t>,</w:t>
      </w:r>
      <w:r w:rsidR="001236E1">
        <w:rPr>
          <w:rFonts w:ascii="GHEA Grapalat" w:hAnsi="GHEA Grapalat"/>
          <w:sz w:val="24"/>
          <w:szCs w:val="24"/>
          <w:lang w:val="hy-AM"/>
        </w:rPr>
        <w:t xml:space="preserve"> քան 5 տարի) ակտիվ</w:t>
      </w:r>
      <w:r w:rsidR="001236E1">
        <w:rPr>
          <w:rFonts w:ascii="GHEA Grapalat" w:hAnsi="GHEA Grapalat"/>
          <w:sz w:val="24"/>
          <w:szCs w:val="24"/>
        </w:rPr>
        <w:t xml:space="preserve"> </w:t>
      </w:r>
      <w:r w:rsidR="001236E1">
        <w:rPr>
          <w:rFonts w:ascii="GHEA Grapalat" w:hAnsi="GHEA Grapalat"/>
          <w:sz w:val="24"/>
          <w:szCs w:val="24"/>
          <w:lang w:val="hy-AM"/>
        </w:rPr>
        <w:t>գործունեությ</w:t>
      </w:r>
      <w:proofErr w:type="spellStart"/>
      <w:r w:rsidR="001236E1">
        <w:rPr>
          <w:rFonts w:ascii="GHEA Grapalat" w:hAnsi="GHEA Grapalat"/>
          <w:sz w:val="24"/>
          <w:szCs w:val="24"/>
        </w:rPr>
        <w:t>ուն</w:t>
      </w:r>
      <w:proofErr w:type="spellEnd"/>
      <w:r w:rsidR="001236E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1236E1">
        <w:rPr>
          <w:rFonts w:ascii="GHEA Grapalat" w:hAnsi="GHEA Grapalat"/>
          <w:sz w:val="24"/>
          <w:szCs w:val="24"/>
        </w:rPr>
        <w:t>ինչպես</w:t>
      </w:r>
      <w:proofErr w:type="spellEnd"/>
      <w:r w:rsidR="001236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236E1">
        <w:rPr>
          <w:rFonts w:ascii="GHEA Grapalat" w:hAnsi="GHEA Grapalat"/>
          <w:sz w:val="24"/>
          <w:szCs w:val="24"/>
        </w:rPr>
        <w:t>նաև</w:t>
      </w:r>
      <w:proofErr w:type="spellEnd"/>
      <w:r w:rsidR="00C074C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74CC">
        <w:rPr>
          <w:rFonts w:ascii="GHEA Grapalat" w:hAnsi="GHEA Grapalat"/>
          <w:sz w:val="24"/>
          <w:szCs w:val="24"/>
        </w:rPr>
        <w:t>Հայաստանի</w:t>
      </w:r>
      <w:proofErr w:type="spellEnd"/>
      <w:r w:rsidR="00C074C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74CC">
        <w:rPr>
          <w:rFonts w:ascii="GHEA Grapalat" w:hAnsi="GHEA Grapalat"/>
          <w:sz w:val="24"/>
          <w:szCs w:val="24"/>
        </w:rPr>
        <w:t>Հանրապետությունում</w:t>
      </w:r>
      <w:proofErr w:type="spellEnd"/>
      <w:r w:rsidR="00C074C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74CC">
        <w:rPr>
          <w:rFonts w:ascii="GHEA Grapalat" w:hAnsi="GHEA Grapalat"/>
          <w:sz w:val="24"/>
          <w:szCs w:val="24"/>
        </w:rPr>
        <w:t>փոստային</w:t>
      </w:r>
      <w:proofErr w:type="spellEnd"/>
      <w:r w:rsidR="00C074C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74CC">
        <w:rPr>
          <w:rFonts w:ascii="GHEA Grapalat" w:hAnsi="GHEA Grapalat"/>
          <w:sz w:val="24"/>
          <w:szCs w:val="24"/>
        </w:rPr>
        <w:t>ծառայության</w:t>
      </w:r>
      <w:proofErr w:type="spellEnd"/>
      <w:r w:rsidR="001236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236E1">
        <w:rPr>
          <w:rFonts w:ascii="GHEA Grapalat" w:hAnsi="GHEA Grapalat"/>
          <w:sz w:val="24"/>
          <w:szCs w:val="24"/>
        </w:rPr>
        <w:t>ոլորտում</w:t>
      </w:r>
      <w:proofErr w:type="spellEnd"/>
      <w:r w:rsidR="001236E1">
        <w:rPr>
          <w:rFonts w:ascii="GHEA Grapalat" w:hAnsi="GHEA Grapalat"/>
          <w:sz w:val="24"/>
          <w:szCs w:val="24"/>
        </w:rPr>
        <w:t xml:space="preserve"> </w:t>
      </w:r>
      <w:r w:rsidR="001236E1">
        <w:rPr>
          <w:rFonts w:ascii="GHEA Grapalat" w:hAnsi="GHEA Grapalat"/>
          <w:sz w:val="24"/>
          <w:szCs w:val="24"/>
          <w:lang w:val="hy-AM"/>
        </w:rPr>
        <w:t>ֆինանսական, նյութատեխնիկական</w:t>
      </w:r>
      <w:r w:rsidR="001236E1">
        <w:rPr>
          <w:rFonts w:ascii="GHEA Grapalat" w:hAnsi="GHEA Grapalat"/>
          <w:sz w:val="24"/>
          <w:szCs w:val="24"/>
        </w:rPr>
        <w:t xml:space="preserve"> </w:t>
      </w:r>
      <w:r w:rsidR="001236E1">
        <w:rPr>
          <w:rFonts w:ascii="GHEA Grapalat" w:hAnsi="GHEA Grapalat"/>
          <w:sz w:val="24"/>
          <w:szCs w:val="24"/>
          <w:lang w:val="hy-AM"/>
        </w:rPr>
        <w:t xml:space="preserve">ներդրումների կատարում՝ </w:t>
      </w:r>
      <w:proofErr w:type="spellStart"/>
      <w:r w:rsidR="001236E1">
        <w:rPr>
          <w:rFonts w:ascii="GHEA Grapalat" w:hAnsi="GHEA Grapalat"/>
          <w:sz w:val="24"/>
          <w:szCs w:val="24"/>
        </w:rPr>
        <w:t>առնվազն</w:t>
      </w:r>
      <w:proofErr w:type="spellEnd"/>
      <w:r w:rsidR="001236E1">
        <w:rPr>
          <w:rFonts w:ascii="GHEA Grapalat" w:hAnsi="GHEA Grapalat"/>
          <w:sz w:val="24"/>
          <w:szCs w:val="24"/>
        </w:rPr>
        <w:t xml:space="preserve"> 100 000</w:t>
      </w:r>
      <w:r w:rsidR="001236E1">
        <w:rPr>
          <w:rFonts w:ascii="GHEA Grapalat" w:hAnsi="GHEA Grapalat"/>
          <w:sz w:val="24"/>
          <w:szCs w:val="24"/>
          <w:lang w:val="hy-AM"/>
        </w:rPr>
        <w:t xml:space="preserve"> դոլարին համարժեք </w:t>
      </w:r>
      <w:r w:rsidR="001236E1">
        <w:rPr>
          <w:rFonts w:ascii="GHEA Grapalat" w:hAnsi="GHEA Grapalat"/>
          <w:sz w:val="24"/>
          <w:szCs w:val="24"/>
        </w:rPr>
        <w:t xml:space="preserve">ՀՀ </w:t>
      </w:r>
      <w:r w:rsidR="001236E1">
        <w:rPr>
          <w:rFonts w:ascii="GHEA Grapalat" w:hAnsi="GHEA Grapalat"/>
          <w:sz w:val="24"/>
          <w:szCs w:val="24"/>
          <w:lang w:val="hy-AM"/>
        </w:rPr>
        <w:t>դրամ</w:t>
      </w:r>
      <w:r w:rsidR="001236E1">
        <w:rPr>
          <w:rFonts w:ascii="GHEA Grapalat" w:hAnsi="GHEA Grapalat"/>
          <w:sz w:val="24"/>
          <w:szCs w:val="24"/>
        </w:rPr>
        <w:t>ի</w:t>
      </w:r>
      <w:r w:rsidR="001236E1">
        <w:rPr>
          <w:rFonts w:ascii="GHEA Grapalat" w:hAnsi="GHEA Grapalat"/>
          <w:sz w:val="24"/>
          <w:szCs w:val="24"/>
          <w:lang w:val="hy-AM"/>
        </w:rPr>
        <w:t xml:space="preserve"> չափով:</w:t>
      </w:r>
    </w:p>
    <w:p w:rsidR="005B0C6A" w:rsidRDefault="001236E1" w:rsidP="00661E36">
      <w:pPr>
        <w:pStyle w:val="ListParagraph"/>
        <w:suppressAutoHyphens/>
        <w:spacing w:after="0"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12</w:t>
      </w:r>
      <w:r w:rsidRPr="00126D1C">
        <w:rPr>
          <w:rFonts w:ascii="GHEA Grapalat" w:hAnsi="GHEA Grapalat" w:cs="Sylfaen"/>
          <w:sz w:val="24"/>
          <w:szCs w:val="24"/>
        </w:rPr>
        <w:t>)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sz w:val="24"/>
          <w:szCs w:val="24"/>
        </w:rPr>
        <w:t>միջին</w:t>
      </w:r>
      <w:proofErr w:type="spellEnd"/>
      <w:proofErr w:type="gram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աշխատավարձի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հնգապատիկը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գերազանցող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վարձատրությամբ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առնվազն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քսան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աշխատատեղ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ստեղծած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ընկերությունների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25 </w:t>
      </w:r>
      <w:proofErr w:type="spellStart"/>
      <w:r>
        <w:rPr>
          <w:rFonts w:ascii="GHEA Grapalat" w:hAnsi="GHEA Grapalat" w:cs="Sylfaen"/>
          <w:sz w:val="24"/>
          <w:szCs w:val="24"/>
        </w:rPr>
        <w:t>տոկոս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</w:rPr>
        <w:t>ավելի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բաժնեմաս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ունենալը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</w:p>
    <w:p w:rsidR="004473C2" w:rsidRPr="004473C2" w:rsidRDefault="004473C2" w:rsidP="00661E36">
      <w:pPr>
        <w:pStyle w:val="ListParagraph"/>
        <w:suppressAutoHyphens/>
        <w:spacing w:after="0"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2. </w:t>
      </w:r>
      <w:proofErr w:type="spellStart"/>
      <w:r>
        <w:rPr>
          <w:rFonts w:ascii="GHEA Grapalat" w:hAnsi="GHEA Grapalat"/>
          <w:sz w:val="24"/>
          <w:szCs w:val="24"/>
        </w:rPr>
        <w:t>Տնտեսության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բնագավառում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նշանակալի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ավանդի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գնահատման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չափանիշներին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համապատասխանելը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</w:t>
      </w:r>
      <w:proofErr w:type="spellEnd"/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պետական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եկամուտների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կոմիտեն</w:t>
      </w:r>
      <w:proofErr w:type="spellEnd"/>
      <w:r>
        <w:rPr>
          <w:rFonts w:ascii="GHEA Grapalat" w:hAnsi="GHEA Grapalat"/>
          <w:sz w:val="24"/>
          <w:szCs w:val="24"/>
        </w:rPr>
        <w:t xml:space="preserve">, ՀՀ </w:t>
      </w:r>
      <w:proofErr w:type="spellStart"/>
      <w:r>
        <w:rPr>
          <w:rFonts w:ascii="GHEA Grapalat" w:hAnsi="GHEA Grapalat"/>
          <w:sz w:val="24"/>
          <w:szCs w:val="24"/>
        </w:rPr>
        <w:t>էկոնոմիկայի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նախարարությունն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</w:t>
      </w:r>
      <w:proofErr w:type="spellEnd"/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բարձր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տեխնոլոգիական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արդյունաբերության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նախարարությունը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5B0C6A" w:rsidRPr="005B0C6A" w:rsidRDefault="005B0C6A" w:rsidP="00661E36">
      <w:pPr>
        <w:suppressAutoHyphens/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5B0C6A" w:rsidRPr="005B0C6A" w:rsidRDefault="005B0C6A" w:rsidP="00661E36">
      <w:pPr>
        <w:pStyle w:val="ListParagraph"/>
        <w:suppressAutoHyphens/>
        <w:spacing w:after="0" w:line="360" w:lineRule="auto"/>
        <w:ind w:left="0"/>
        <w:jc w:val="both"/>
        <w:rPr>
          <w:rFonts w:ascii="GHEA Grapalat" w:hAnsi="GHEA Grapalat"/>
          <w:sz w:val="24"/>
          <w:szCs w:val="24"/>
        </w:rPr>
      </w:pPr>
    </w:p>
    <w:p w:rsidR="005B0C6A" w:rsidRPr="005B0C6A" w:rsidRDefault="005B0C6A" w:rsidP="00661E36">
      <w:pPr>
        <w:pStyle w:val="ListParagraph"/>
        <w:suppressAutoHyphens/>
        <w:spacing w:after="0" w:line="360" w:lineRule="auto"/>
        <w:ind w:left="360"/>
        <w:jc w:val="both"/>
        <w:rPr>
          <w:rFonts w:ascii="GHEA Grapalat" w:hAnsi="GHEA Grapalat"/>
          <w:sz w:val="24"/>
          <w:szCs w:val="24"/>
        </w:rPr>
      </w:pPr>
    </w:p>
    <w:p w:rsidR="005B0C6A" w:rsidRPr="005B0C6A" w:rsidRDefault="005B0C6A" w:rsidP="00661E36">
      <w:pPr>
        <w:suppressAutoHyphens/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96299A" w:rsidRDefault="0096299A" w:rsidP="002B243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Regular"/>
          <w:b/>
          <w:sz w:val="24"/>
          <w:szCs w:val="24"/>
        </w:rPr>
      </w:pPr>
    </w:p>
    <w:p w:rsidR="0096299A" w:rsidRDefault="0096299A" w:rsidP="002B243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Regular"/>
          <w:b/>
          <w:sz w:val="24"/>
          <w:szCs w:val="24"/>
        </w:rPr>
      </w:pPr>
    </w:p>
    <w:p w:rsidR="0096299A" w:rsidRDefault="0096299A" w:rsidP="002B243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Regular"/>
          <w:b/>
          <w:sz w:val="24"/>
          <w:szCs w:val="24"/>
        </w:rPr>
      </w:pPr>
    </w:p>
    <w:p w:rsidR="00F2616C" w:rsidRDefault="00F2616C" w:rsidP="00F2616C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Regular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                                                                                  </w:t>
      </w:r>
      <w:proofErr w:type="spellStart"/>
      <w:r>
        <w:rPr>
          <w:rFonts w:ascii="GHEA Grapalat" w:hAnsi="GHEA Grapalat" w:cs="Sylfaen"/>
          <w:sz w:val="24"/>
          <w:szCs w:val="24"/>
        </w:rPr>
        <w:t>Հավելված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2</w:t>
      </w:r>
    </w:p>
    <w:p w:rsidR="00F2616C" w:rsidRDefault="00F2616C" w:rsidP="00F2616C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Regular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                                                                  ՀՀ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2022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</w:p>
    <w:p w:rsidR="00F2616C" w:rsidRDefault="00F2616C" w:rsidP="00F2616C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Regular"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                                                                            </w:t>
      </w:r>
      <w:r>
        <w:rPr>
          <w:rFonts w:ascii="GHEA Grapalat" w:hAnsi="GHEA Grapalat" w:cs="SylfaenRegular"/>
          <w:sz w:val="24"/>
          <w:szCs w:val="24"/>
        </w:rPr>
        <w:t>N -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</w:p>
    <w:p w:rsidR="00F2616C" w:rsidRDefault="00F2616C" w:rsidP="00F2616C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</w:rPr>
      </w:pPr>
    </w:p>
    <w:p w:rsidR="00F2616C" w:rsidRDefault="00F2616C" w:rsidP="00F2616C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Regular"/>
          <w:sz w:val="24"/>
          <w:szCs w:val="24"/>
        </w:rPr>
      </w:pPr>
    </w:p>
    <w:p w:rsidR="00F2616C" w:rsidRDefault="00F2616C" w:rsidP="00F2616C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ԳԻՏՈՒԹՅԱՆ, ԿՐԹՈՒԹՅԱՆ, ՄՇԱԿՈՒՅԹԻ, ՍՊՈՐՏԻ ԲՆԱԳԱՎԱՌՆԵՐՈՒՄ ՆՇԱՆԱԿԱԼԻ ԱՎԱՆԴԻ ՆԿԱՐԱԳՐՈՒԹՅՈՒՆԸ ԵՎ ԳՆԱՀԱՏՄԱՆ ՉԱՓԱՆԻՇՆԵՐԸ</w:t>
      </w:r>
    </w:p>
    <w:p w:rsidR="00F2616C" w:rsidRDefault="00F2616C" w:rsidP="00F2616C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</w:rPr>
      </w:pPr>
    </w:p>
    <w:p w:rsidR="00F2616C" w:rsidRDefault="00F2616C" w:rsidP="00F2616C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</w:t>
      </w:r>
      <w:r>
        <w:rPr>
          <w:rFonts w:ascii="GHEA Grapalat" w:hAnsi="GHEA Grapalat" w:cs="SylfaenRegular"/>
          <w:sz w:val="24"/>
          <w:szCs w:val="24"/>
        </w:rPr>
        <w:t xml:space="preserve">1. </w:t>
      </w:r>
      <w:proofErr w:type="spellStart"/>
      <w:r>
        <w:rPr>
          <w:rFonts w:ascii="GHEA Grapalat" w:hAnsi="GHEA Grapalat" w:cs="SylfaenRegular"/>
          <w:sz w:val="24"/>
          <w:szCs w:val="24"/>
        </w:rPr>
        <w:t>Գ</w:t>
      </w:r>
      <w:r>
        <w:rPr>
          <w:rFonts w:ascii="GHEA Grapalat" w:hAnsi="GHEA Grapalat" w:cs="Sylfaen"/>
          <w:sz w:val="24"/>
          <w:szCs w:val="24"/>
        </w:rPr>
        <w:t>իտության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կրթության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մշակույթի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սպորտի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բնագավառներում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նշանակալի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ավանդի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նկարագրությունը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</w:rPr>
        <w:t>գնահատման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չափանիշներն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են</w:t>
      </w:r>
      <w:proofErr w:type="spellEnd"/>
      <w:r>
        <w:rPr>
          <w:rFonts w:ascii="GHEA Grapalat" w:hAnsi="GHEA Grapalat" w:cs="Sylfaen"/>
          <w:sz w:val="24"/>
          <w:szCs w:val="24"/>
        </w:rPr>
        <w:t>՝</w:t>
      </w:r>
    </w:p>
    <w:p w:rsidR="00F2616C" w:rsidRDefault="00F2616C" w:rsidP="00F2616C">
      <w:pPr>
        <w:pStyle w:val="ListParagraph"/>
        <w:spacing w:after="0" w:line="36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</w:rPr>
        <w:t xml:space="preserve">   1</w:t>
      </w:r>
      <w:r>
        <w:rPr>
          <w:rFonts w:ascii="GHEA Grapalat" w:hAnsi="GHEA Grapalat" w:cs="Sylfaen"/>
          <w:sz w:val="24"/>
          <w:szCs w:val="24"/>
        </w:rPr>
        <w:t xml:space="preserve">) </w:t>
      </w:r>
      <w:proofErr w:type="gramStart"/>
      <w:r>
        <w:rPr>
          <w:rFonts w:ascii="GHEA Grapalat" w:hAnsi="GHEA Grapalat" w:cs="Arial"/>
          <w:sz w:val="24"/>
          <w:szCs w:val="24"/>
          <w:lang w:val="hy-AM"/>
        </w:rPr>
        <w:t>գիտական</w:t>
      </w:r>
      <w:proofErr w:type="gramEnd"/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="00860ECD">
        <w:rPr>
          <w:rFonts w:ascii="GHEA Grapalat" w:hAnsi="GHEA Grapalat" w:cs="Arial"/>
          <w:sz w:val="24"/>
          <w:szCs w:val="24"/>
        </w:rPr>
        <w:t>կամ</w:t>
      </w:r>
      <w:proofErr w:type="spellEnd"/>
      <w:r>
        <w:rPr>
          <w:rFonts w:ascii="GHEA Grapalat" w:hAnsi="GHEA Grapalat" w:cs="Arial"/>
          <w:sz w:val="24"/>
          <w:szCs w:val="24"/>
          <w:lang w:val="hy-AM"/>
        </w:rPr>
        <w:t xml:space="preserve"> գիտատեխնիկական գործունեության առնվազն տաս</w:t>
      </w:r>
      <w:r>
        <w:rPr>
          <w:rFonts w:ascii="GHEA Grapalat" w:hAnsi="GHEA Grapalat" w:cs="Arial"/>
          <w:sz w:val="24"/>
          <w:szCs w:val="24"/>
        </w:rPr>
        <w:t>ը</w:t>
      </w:r>
      <w:r>
        <w:rPr>
          <w:rFonts w:ascii="GHEA Grapalat" w:hAnsi="GHEA Grapalat" w:cs="Arial"/>
          <w:sz w:val="24"/>
          <w:szCs w:val="24"/>
          <w:lang w:val="hy-AM"/>
        </w:rPr>
        <w:t xml:space="preserve"> տարվա աշխատանքային ստաժ, գիտական աստիճան, </w:t>
      </w:r>
      <w:proofErr w:type="spellStart"/>
      <w:r>
        <w:rPr>
          <w:rFonts w:ascii="GHEA Grapalat" w:hAnsi="GHEA Grapalat" w:cs="Arial"/>
          <w:sz w:val="24"/>
          <w:szCs w:val="24"/>
        </w:rPr>
        <w:t>գիտության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բնագավառում</w:t>
      </w:r>
      <w:proofErr w:type="spellEnd"/>
      <w:r w:rsidR="000C6EA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6EA2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="000C6EA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6EA2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="000C6EA2">
        <w:rPr>
          <w:rFonts w:ascii="GHEA Grapalat" w:hAnsi="GHEA Grapalat" w:cs="Arial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պետական պարգևներ </w:t>
      </w:r>
      <w:proofErr w:type="spellStart"/>
      <w:r w:rsidR="00860ECD">
        <w:rPr>
          <w:rFonts w:ascii="GHEA Grapalat" w:hAnsi="GHEA Grapalat" w:cs="Arial"/>
          <w:sz w:val="24"/>
          <w:szCs w:val="24"/>
        </w:rPr>
        <w:t>կամ</w:t>
      </w:r>
      <w:proofErr w:type="spellEnd"/>
      <w:r>
        <w:rPr>
          <w:rFonts w:ascii="GHEA Grapalat" w:hAnsi="GHEA Grapalat" w:cs="Arial"/>
          <w:sz w:val="24"/>
          <w:szCs w:val="24"/>
          <w:lang w:val="hy-AM"/>
        </w:rPr>
        <w:t xml:space="preserve"> պատվավոր կոչումներ ունե</w:t>
      </w:r>
      <w:proofErr w:type="spellStart"/>
      <w:r>
        <w:rPr>
          <w:rFonts w:ascii="GHEA Grapalat" w:hAnsi="GHEA Grapalat" w:cs="Arial"/>
          <w:sz w:val="24"/>
          <w:szCs w:val="24"/>
        </w:rPr>
        <w:t>նալը</w:t>
      </w:r>
      <w:proofErr w:type="spellEnd"/>
      <w:r>
        <w:rPr>
          <w:rFonts w:ascii="GHEA Grapalat" w:hAnsi="GHEA Grapalat" w:cs="Arial"/>
          <w:sz w:val="24"/>
          <w:szCs w:val="24"/>
          <w:lang w:val="hy-AM"/>
        </w:rPr>
        <w:t xml:space="preserve"> և վերջին տաս</w:t>
      </w:r>
      <w:r w:rsidR="00B45A2B">
        <w:rPr>
          <w:rFonts w:ascii="GHEA Grapalat" w:hAnsi="GHEA Grapalat" w:cs="Arial"/>
          <w:sz w:val="24"/>
          <w:szCs w:val="24"/>
        </w:rPr>
        <w:t>ը</w:t>
      </w:r>
      <w:r>
        <w:rPr>
          <w:rFonts w:ascii="GHEA Grapalat" w:hAnsi="GHEA Grapalat" w:cs="Arial"/>
          <w:sz w:val="24"/>
          <w:szCs w:val="24"/>
          <w:lang w:val="hy-AM"/>
        </w:rPr>
        <w:t xml:space="preserve"> տարիների ընթացքում միջազգային գիտատեղեկատվական հեղինակավոր շտեմարաններում հրապարակված առնվազն հինգ գիտական հոդվածի</w:t>
      </w:r>
      <w:r w:rsidR="00072DBE">
        <w:rPr>
          <w:rFonts w:ascii="GHEA Grapalat" w:hAnsi="GHEA Grapalat" w:cs="Arial"/>
          <w:sz w:val="24"/>
          <w:szCs w:val="24"/>
        </w:rPr>
        <w:t xml:space="preserve"> և </w:t>
      </w:r>
      <w:r w:rsidR="00072DBE">
        <w:rPr>
          <w:rFonts w:ascii="GHEA Grapalat" w:hAnsi="GHEA Grapalat"/>
          <w:sz w:val="24"/>
          <w:szCs w:val="24"/>
          <w:lang w:val="hy-AM"/>
        </w:rPr>
        <w:t>(</w:t>
      </w:r>
      <w:proofErr w:type="spellStart"/>
      <w:r w:rsidR="00072DBE">
        <w:rPr>
          <w:rFonts w:ascii="GHEA Grapalat" w:hAnsi="GHEA Grapalat"/>
          <w:sz w:val="24"/>
          <w:szCs w:val="24"/>
        </w:rPr>
        <w:t>կամ</w:t>
      </w:r>
      <w:proofErr w:type="spellEnd"/>
      <w:r w:rsidR="00072DBE">
        <w:rPr>
          <w:rFonts w:ascii="GHEA Grapalat" w:hAnsi="GHEA Grapalat" w:cs="Sylfaen"/>
          <w:sz w:val="24"/>
          <w:szCs w:val="24"/>
        </w:rPr>
        <w:t>)</w:t>
      </w:r>
      <w:r w:rsidR="00072DBE">
        <w:rPr>
          <w:rFonts w:ascii="GHEA Grapalat" w:hAnsi="GHEA Grapalat" w:cs="Arial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72DBE">
        <w:rPr>
          <w:rFonts w:ascii="GHEA Grapalat" w:hAnsi="GHEA Grapalat" w:cs="Arial"/>
          <w:sz w:val="24"/>
          <w:szCs w:val="24"/>
          <w:lang w:val="hy-AM"/>
        </w:rPr>
        <w:t>գյուտի արտոնագր</w:t>
      </w:r>
      <w:r w:rsidR="00072DBE">
        <w:rPr>
          <w:rFonts w:ascii="GHEA Grapalat" w:hAnsi="GHEA Grapalat" w:cs="Arial"/>
          <w:sz w:val="24"/>
          <w:szCs w:val="24"/>
        </w:rPr>
        <w:t>ի</w:t>
      </w:r>
      <w:r w:rsidR="00072DBE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հեղինակ կամ համահեղինակ հանդիսա</w:t>
      </w:r>
      <w:proofErr w:type="spellStart"/>
      <w:r>
        <w:rPr>
          <w:rFonts w:ascii="GHEA Grapalat" w:hAnsi="GHEA Grapalat" w:cs="Arial"/>
          <w:sz w:val="24"/>
          <w:szCs w:val="24"/>
        </w:rPr>
        <w:t>նալը</w:t>
      </w:r>
      <w:proofErr w:type="spellEnd"/>
      <w:r>
        <w:rPr>
          <w:rFonts w:ascii="GHEA Grapalat" w:hAnsi="GHEA Grapalat" w:cs="Arial"/>
          <w:sz w:val="24"/>
          <w:szCs w:val="24"/>
          <w:lang w:val="hy-AM"/>
        </w:rPr>
        <w:t>,</w:t>
      </w:r>
    </w:p>
    <w:p w:rsidR="00F2616C" w:rsidRDefault="00F2616C" w:rsidP="00F2616C">
      <w:pPr>
        <w:pStyle w:val="ListParagraph"/>
        <w:spacing w:after="0" w:line="36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</w:rPr>
        <w:t xml:space="preserve">   2</w:t>
      </w:r>
      <w:r>
        <w:rPr>
          <w:rFonts w:ascii="GHEA Grapalat" w:hAnsi="GHEA Grapalat" w:cs="Sylfaen"/>
          <w:sz w:val="24"/>
          <w:szCs w:val="24"/>
        </w:rPr>
        <w:t>)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հայ</w:t>
      </w:r>
      <w:proofErr w:type="spellStart"/>
      <w:r>
        <w:rPr>
          <w:rFonts w:ascii="GHEA Grapalat" w:hAnsi="GHEA Grapalat"/>
          <w:sz w:val="24"/>
          <w:szCs w:val="24"/>
        </w:rPr>
        <w:t>կական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մշակույթի տարածման և զարգացման գործում</w:t>
      </w:r>
      <w:r w:rsidR="00860E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0ECD">
        <w:rPr>
          <w:rFonts w:ascii="GHEA Grapalat" w:hAnsi="GHEA Grapalat"/>
          <w:sz w:val="24"/>
          <w:szCs w:val="24"/>
        </w:rPr>
        <w:t>նշանակալի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ներդրումը, մշակույթի</w:t>
      </w:r>
      <w:r>
        <w:rPr>
          <w:rFonts w:ascii="GHEA Grapalat" w:hAnsi="GHEA Grapalat"/>
          <w:sz w:val="24"/>
          <w:szCs w:val="24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արվեստի հայ գործիչների</w:t>
      </w:r>
      <w:r w:rsidR="00860E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0ECD">
        <w:rPr>
          <w:rFonts w:ascii="GHEA Grapalat" w:hAnsi="GHEA Grapalat"/>
          <w:sz w:val="24"/>
          <w:szCs w:val="24"/>
        </w:rPr>
        <w:t>կամ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կազմակերպությունների հետ տևական ակտիվ համագործակցությունը, հայ</w:t>
      </w:r>
      <w:proofErr w:type="spellStart"/>
      <w:r>
        <w:rPr>
          <w:rFonts w:ascii="GHEA Grapalat" w:hAnsi="GHEA Grapalat"/>
          <w:sz w:val="24"/>
          <w:szCs w:val="24"/>
        </w:rPr>
        <w:t>կական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մշակույթի պահպանման գործում նշանակալի մասնակցությունը, հասարակական և բարեգործական գործունեությունը</w:t>
      </w:r>
      <w:r>
        <w:rPr>
          <w:rFonts w:ascii="GHEA Grapalat" w:hAnsi="GHEA Grapalat"/>
          <w:sz w:val="24"/>
          <w:szCs w:val="24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դիմողի միջազգային ճանաչելիությունն ու հեղինակությունը</w:t>
      </w:r>
      <w:r w:rsidR="000C6E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C6EA2">
        <w:rPr>
          <w:rFonts w:ascii="GHEA Grapalat" w:hAnsi="GHEA Grapalat"/>
          <w:sz w:val="24"/>
          <w:szCs w:val="24"/>
        </w:rPr>
        <w:t>կամ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հայ</w:t>
      </w:r>
      <w:proofErr w:type="spellStart"/>
      <w:r>
        <w:rPr>
          <w:rFonts w:ascii="GHEA Grapalat" w:hAnsi="GHEA Grapalat"/>
          <w:sz w:val="24"/>
          <w:szCs w:val="24"/>
        </w:rPr>
        <w:t>կական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մշակույթի միջազգային դիրք</w:t>
      </w:r>
      <w:r>
        <w:rPr>
          <w:rFonts w:ascii="GHEA Grapalat" w:hAnsi="GHEA Grapalat"/>
          <w:sz w:val="24"/>
          <w:szCs w:val="24"/>
        </w:rPr>
        <w:t xml:space="preserve">ի </w:t>
      </w:r>
      <w:proofErr w:type="spellStart"/>
      <w:r>
        <w:rPr>
          <w:rFonts w:ascii="GHEA Grapalat" w:hAnsi="GHEA Grapalat"/>
          <w:sz w:val="24"/>
          <w:szCs w:val="24"/>
        </w:rPr>
        <w:t>ամրապնդմանն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հանրահռչակմանը</w:t>
      </w:r>
      <w:r w:rsidR="000C6E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C6EA2">
        <w:rPr>
          <w:rFonts w:ascii="GHEA Grapalat" w:hAnsi="GHEA Grapalat"/>
          <w:sz w:val="24"/>
          <w:szCs w:val="24"/>
        </w:rPr>
        <w:t>նպաստելը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,</w:t>
      </w:r>
    </w:p>
    <w:p w:rsidR="00F2616C" w:rsidRDefault="00F2616C" w:rsidP="00F2616C">
      <w:pPr>
        <w:spacing w:after="0" w:line="360" w:lineRule="auto"/>
        <w:jc w:val="both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 xml:space="preserve">   3</w:t>
      </w:r>
      <w:r>
        <w:rPr>
          <w:rFonts w:ascii="GHEA Grapalat" w:hAnsi="GHEA Grapalat" w:cs="Sylfaen"/>
          <w:sz w:val="24"/>
          <w:szCs w:val="24"/>
        </w:rPr>
        <w:t xml:space="preserve">) </w:t>
      </w:r>
      <w:proofErr w:type="gramStart"/>
      <w:r>
        <w:rPr>
          <w:rFonts w:ascii="GHEA Grapalat" w:hAnsi="GHEA Grapalat" w:cs="Arial"/>
          <w:sz w:val="24"/>
          <w:szCs w:val="24"/>
          <w:lang w:val="hy-AM"/>
        </w:rPr>
        <w:t>հայագիտության</w:t>
      </w:r>
      <w:proofErr w:type="gramEnd"/>
      <w:r>
        <w:rPr>
          <w:rFonts w:ascii="GHEA Grapalat" w:hAnsi="GHEA Grapalat" w:cs="Arial"/>
          <w:sz w:val="24"/>
          <w:szCs w:val="24"/>
          <w:lang w:val="hy-AM"/>
        </w:rPr>
        <w:t xml:space="preserve"> զարգացման գործում ակտիվ մասնակցություն </w:t>
      </w:r>
      <w:proofErr w:type="spellStart"/>
      <w:r>
        <w:rPr>
          <w:rFonts w:ascii="GHEA Grapalat" w:hAnsi="GHEA Grapalat" w:cs="Arial"/>
          <w:sz w:val="24"/>
          <w:szCs w:val="24"/>
        </w:rPr>
        <w:t>ունենալը</w:t>
      </w:r>
      <w:proofErr w:type="spellEnd"/>
      <w:r>
        <w:rPr>
          <w:rFonts w:ascii="GHEA Grapalat" w:hAnsi="GHEA Grapalat" w:cs="Arial"/>
          <w:sz w:val="24"/>
          <w:szCs w:val="24"/>
          <w:lang w:val="hy-AM"/>
        </w:rPr>
        <w:t>, բարերարություն</w:t>
      </w:r>
      <w:r w:rsidR="00860ECD">
        <w:rPr>
          <w:rFonts w:ascii="GHEA Grapalat" w:hAnsi="GHEA Grapalat" w:cs="Arial"/>
          <w:sz w:val="24"/>
          <w:szCs w:val="24"/>
        </w:rPr>
        <w:t>ը</w:t>
      </w:r>
      <w:r>
        <w:rPr>
          <w:rFonts w:ascii="GHEA Grapalat" w:hAnsi="GHEA Grapalat" w:cs="Arial"/>
          <w:sz w:val="24"/>
          <w:szCs w:val="24"/>
        </w:rPr>
        <w:t>,</w:t>
      </w:r>
      <w:r>
        <w:rPr>
          <w:rFonts w:ascii="GHEA Grapalat" w:hAnsi="GHEA Grapalat" w:cs="Arial"/>
          <w:sz w:val="24"/>
          <w:szCs w:val="24"/>
          <w:lang w:val="hy-AM"/>
        </w:rPr>
        <w:t xml:space="preserve"> տևական ժամանակ հայապահպան գործունեություն</w:t>
      </w:r>
      <w:r w:rsidR="00860ECD">
        <w:rPr>
          <w:rFonts w:ascii="GHEA Grapalat" w:hAnsi="GHEA Grapalat" w:cs="Arial"/>
          <w:sz w:val="24"/>
          <w:szCs w:val="24"/>
        </w:rPr>
        <w:t>ը</w:t>
      </w:r>
      <w:r>
        <w:rPr>
          <w:rFonts w:ascii="GHEA Grapalat" w:hAnsi="GHEA Grapalat" w:cs="Arial"/>
          <w:sz w:val="24"/>
          <w:szCs w:val="24"/>
        </w:rPr>
        <w:t>,</w:t>
      </w:r>
      <w:r>
        <w:rPr>
          <w:rFonts w:ascii="GHEA Grapalat" w:hAnsi="GHEA Grapalat" w:cs="Arial"/>
          <w:sz w:val="24"/>
          <w:szCs w:val="24"/>
          <w:lang w:val="hy-AM"/>
        </w:rPr>
        <w:t xml:space="preserve"> զգալի ներդրումներ կատարել</w:t>
      </w:r>
      <w:r>
        <w:rPr>
          <w:rFonts w:ascii="GHEA Grapalat" w:hAnsi="GHEA Grapalat" w:cs="Arial"/>
          <w:sz w:val="24"/>
          <w:szCs w:val="24"/>
        </w:rPr>
        <w:t>ը</w:t>
      </w:r>
      <w:r>
        <w:rPr>
          <w:rFonts w:ascii="GHEA Grapalat" w:hAnsi="GHEA Grapalat" w:cs="Arial"/>
          <w:sz w:val="24"/>
          <w:szCs w:val="24"/>
          <w:lang w:val="hy-AM"/>
        </w:rPr>
        <w:t xml:space="preserve">, համաշխարհային հեղինակավոր, բարձր վարկանիշավորում ունեցող մրցույթներում, փառատոներում մրցանակային տեղեր </w:t>
      </w:r>
      <w:proofErr w:type="spellStart"/>
      <w:r>
        <w:rPr>
          <w:rFonts w:ascii="GHEA Grapalat" w:hAnsi="GHEA Grapalat" w:cs="Arial"/>
          <w:sz w:val="24"/>
          <w:szCs w:val="24"/>
        </w:rPr>
        <w:t>զբաղեցնելը</w:t>
      </w:r>
      <w:proofErr w:type="spellEnd"/>
      <w:r>
        <w:rPr>
          <w:rFonts w:ascii="GHEA Grapalat" w:hAnsi="GHEA Grapalat" w:cs="Arial"/>
          <w:sz w:val="24"/>
          <w:szCs w:val="24"/>
          <w:lang w:val="hy-AM"/>
        </w:rPr>
        <w:t>, նորարարական-փորձարարական նախագծեր իրականաց</w:t>
      </w:r>
      <w:proofErr w:type="spellStart"/>
      <w:r>
        <w:rPr>
          <w:rFonts w:ascii="GHEA Grapalat" w:hAnsi="GHEA Grapalat" w:cs="Arial"/>
          <w:sz w:val="24"/>
          <w:szCs w:val="24"/>
        </w:rPr>
        <w:t>նելը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և</w:t>
      </w:r>
      <w:r w:rsidR="00860EC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860ECD">
        <w:rPr>
          <w:rFonts w:ascii="GHEA Grapalat" w:hAnsi="GHEA Grapalat" w:cs="Arial"/>
          <w:sz w:val="24"/>
          <w:szCs w:val="24"/>
        </w:rPr>
        <w:t>էական</w:t>
      </w:r>
      <w:proofErr w:type="spellEnd"/>
      <w:r>
        <w:rPr>
          <w:rFonts w:ascii="GHEA Grapalat" w:hAnsi="GHEA Grapalat" w:cs="Arial"/>
          <w:sz w:val="24"/>
          <w:szCs w:val="24"/>
          <w:lang w:val="hy-AM"/>
        </w:rPr>
        <w:t xml:space="preserve"> արդյունքներ գրանցել</w:t>
      </w:r>
      <w:r>
        <w:rPr>
          <w:rFonts w:ascii="GHEA Grapalat" w:hAnsi="GHEA Grapalat" w:cs="Arial"/>
          <w:sz w:val="24"/>
          <w:szCs w:val="24"/>
        </w:rPr>
        <w:t>ը</w:t>
      </w:r>
      <w:r w:rsidR="000C6EA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6EA2">
        <w:rPr>
          <w:rFonts w:ascii="GHEA Grapalat" w:hAnsi="GHEA Grapalat" w:cs="Arial"/>
          <w:sz w:val="24"/>
          <w:szCs w:val="24"/>
        </w:rPr>
        <w:t>կամ</w:t>
      </w:r>
      <w:proofErr w:type="spellEnd"/>
      <w:r>
        <w:rPr>
          <w:rFonts w:ascii="GHEA Grapalat" w:hAnsi="GHEA Grapalat" w:cs="Arial"/>
          <w:sz w:val="24"/>
          <w:szCs w:val="24"/>
          <w:lang w:val="hy-AM"/>
        </w:rPr>
        <w:t xml:space="preserve"> հայապահպանության</w:t>
      </w:r>
      <w:r w:rsidR="00860ECD">
        <w:rPr>
          <w:rFonts w:ascii="GHEA Grapalat" w:hAnsi="GHEA Grapalat" w:cs="Arial"/>
          <w:sz w:val="24"/>
          <w:szCs w:val="24"/>
        </w:rPr>
        <w:t>ը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նպաստելը</w:t>
      </w:r>
      <w:proofErr w:type="spellEnd"/>
      <w:r w:rsidR="008E0286">
        <w:rPr>
          <w:rFonts w:ascii="GHEA Grapalat" w:hAnsi="GHEA Grapalat" w:cs="Arial"/>
          <w:sz w:val="24"/>
          <w:szCs w:val="24"/>
        </w:rPr>
        <w:t>,</w:t>
      </w:r>
    </w:p>
    <w:p w:rsidR="008E0286" w:rsidRDefault="00B434FD" w:rsidP="00F2616C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 xml:space="preserve">   4</w:t>
      </w:r>
      <w:r>
        <w:rPr>
          <w:rFonts w:ascii="GHEA Grapalat" w:hAnsi="GHEA Grapalat" w:cs="Sylfaen"/>
          <w:sz w:val="24"/>
          <w:szCs w:val="24"/>
        </w:rPr>
        <w:t xml:space="preserve">) </w:t>
      </w:r>
      <w:proofErr w:type="spellStart"/>
      <w:proofErr w:type="gramStart"/>
      <w:r>
        <w:rPr>
          <w:rFonts w:ascii="GHEA Grapalat" w:hAnsi="GHEA Grapalat" w:cs="Sylfaen"/>
          <w:sz w:val="24"/>
          <w:szCs w:val="24"/>
        </w:rPr>
        <w:t>միջազգային</w:t>
      </w:r>
      <w:proofErr w:type="spellEnd"/>
      <w:proofErr w:type="gram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մարզական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մրցումներում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կամ</w:t>
      </w:r>
      <w:proofErr w:type="spellEnd"/>
      <w:r w:rsidR="00F67D1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67D1A">
        <w:rPr>
          <w:rFonts w:ascii="GHEA Grapalat" w:hAnsi="GHEA Grapalat" w:cs="Sylfaen"/>
          <w:sz w:val="24"/>
          <w:szCs w:val="24"/>
        </w:rPr>
        <w:t>փառատոներում</w:t>
      </w:r>
      <w:proofErr w:type="spellEnd"/>
      <w:r w:rsidR="00F67D1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67D1A">
        <w:rPr>
          <w:rFonts w:ascii="GHEA Grapalat" w:hAnsi="GHEA Grapalat" w:cs="Sylfaen"/>
          <w:sz w:val="24"/>
          <w:szCs w:val="24"/>
        </w:rPr>
        <w:t>մրցանակային</w:t>
      </w:r>
      <w:proofErr w:type="spellEnd"/>
      <w:r w:rsidR="00F67D1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67D1A">
        <w:rPr>
          <w:rFonts w:ascii="GHEA Grapalat" w:hAnsi="GHEA Grapalat" w:cs="Sylfaen"/>
          <w:sz w:val="24"/>
          <w:szCs w:val="24"/>
        </w:rPr>
        <w:t>տեղեր</w:t>
      </w:r>
      <w:proofErr w:type="spellEnd"/>
      <w:r w:rsidR="00F67D1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67D1A">
        <w:rPr>
          <w:rFonts w:ascii="GHEA Grapalat" w:hAnsi="GHEA Grapalat" w:cs="Sylfaen"/>
          <w:sz w:val="24"/>
          <w:szCs w:val="24"/>
        </w:rPr>
        <w:t>զբաղեցնելը</w:t>
      </w:r>
      <w:proofErr w:type="spellEnd"/>
      <w:r w:rsidR="00F67D1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67D1A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F67D1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67D1A">
        <w:rPr>
          <w:rFonts w:ascii="GHEA Grapalat" w:hAnsi="GHEA Grapalat" w:cs="Sylfaen"/>
          <w:sz w:val="24"/>
          <w:szCs w:val="24"/>
        </w:rPr>
        <w:t>մարզաձևերի</w:t>
      </w:r>
      <w:proofErr w:type="spellEnd"/>
      <w:r w:rsidR="00F67D1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67D1A">
        <w:rPr>
          <w:rFonts w:ascii="GHEA Grapalat" w:hAnsi="GHEA Grapalat" w:cs="Sylfaen"/>
          <w:sz w:val="24"/>
          <w:szCs w:val="24"/>
        </w:rPr>
        <w:t>միջազգային</w:t>
      </w:r>
      <w:proofErr w:type="spellEnd"/>
      <w:r w:rsidR="00F67D1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67D1A">
        <w:rPr>
          <w:rFonts w:ascii="GHEA Grapalat" w:hAnsi="GHEA Grapalat" w:cs="Sylfaen"/>
          <w:sz w:val="24"/>
          <w:szCs w:val="24"/>
        </w:rPr>
        <w:t>ակումբներում</w:t>
      </w:r>
      <w:proofErr w:type="spellEnd"/>
      <w:r w:rsidR="00F67D1A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="00F67D1A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F67D1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67D1A">
        <w:rPr>
          <w:rFonts w:ascii="GHEA Grapalat" w:hAnsi="GHEA Grapalat" w:cs="Sylfaen"/>
          <w:sz w:val="24"/>
          <w:szCs w:val="24"/>
        </w:rPr>
        <w:t>այլ</w:t>
      </w:r>
      <w:proofErr w:type="spellEnd"/>
      <w:r w:rsidR="00F67D1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67D1A">
        <w:rPr>
          <w:rFonts w:ascii="GHEA Grapalat" w:hAnsi="GHEA Grapalat" w:cs="Sylfaen"/>
          <w:sz w:val="24"/>
          <w:szCs w:val="24"/>
        </w:rPr>
        <w:t>երկրների</w:t>
      </w:r>
      <w:proofErr w:type="spellEnd"/>
      <w:r w:rsidR="00F67D1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67D1A">
        <w:rPr>
          <w:rFonts w:ascii="GHEA Grapalat" w:hAnsi="GHEA Grapalat" w:cs="Sylfaen"/>
          <w:sz w:val="24"/>
          <w:szCs w:val="24"/>
        </w:rPr>
        <w:t>մարզական</w:t>
      </w:r>
      <w:proofErr w:type="spellEnd"/>
      <w:r w:rsidR="00F67D1A">
        <w:rPr>
          <w:rFonts w:ascii="GHEA Grapalat" w:hAnsi="GHEA Grapalat" w:cs="Sylfaen"/>
          <w:sz w:val="24"/>
          <w:szCs w:val="24"/>
        </w:rPr>
        <w:t xml:space="preserve"> </w:t>
      </w:r>
    </w:p>
    <w:p w:rsidR="008E0286" w:rsidRDefault="008E0286" w:rsidP="00F2616C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</w:p>
    <w:p w:rsidR="008E0286" w:rsidRDefault="008E0286" w:rsidP="00F2616C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</w:p>
    <w:p w:rsidR="00646F79" w:rsidRDefault="00F67D1A" w:rsidP="00F2616C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proofErr w:type="spellStart"/>
      <w:proofErr w:type="gramStart"/>
      <w:r>
        <w:rPr>
          <w:rFonts w:ascii="GHEA Grapalat" w:hAnsi="GHEA Grapalat" w:cs="Sylfaen"/>
          <w:sz w:val="24"/>
          <w:szCs w:val="24"/>
        </w:rPr>
        <w:t>ֆեդերացիաների</w:t>
      </w:r>
      <w:proofErr w:type="spellEnd"/>
      <w:proofErr w:type="gram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հավաքականներում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որպես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մարզիկ-անդամ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հանդիսանալը</w:t>
      </w:r>
      <w:proofErr w:type="spellEnd"/>
      <w:r w:rsidR="00857745">
        <w:rPr>
          <w:rFonts w:ascii="GHEA Grapalat" w:hAnsi="GHEA Grapalat" w:cs="Sylfaen"/>
          <w:sz w:val="24"/>
          <w:szCs w:val="24"/>
        </w:rPr>
        <w:t xml:space="preserve"> և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հավաքականում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հանդես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գալուն</w:t>
      </w:r>
      <w:proofErr w:type="spellEnd"/>
      <w:r w:rsidR="00646F7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46F79">
        <w:rPr>
          <w:rFonts w:ascii="GHEA Grapalat" w:hAnsi="GHEA Grapalat" w:cs="Sylfaen"/>
          <w:sz w:val="24"/>
          <w:szCs w:val="24"/>
        </w:rPr>
        <w:t>կամ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միջազգային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</w:p>
    <w:p w:rsidR="00B434FD" w:rsidRDefault="00F67D1A" w:rsidP="00F2616C">
      <w:pPr>
        <w:spacing w:after="0" w:line="360" w:lineRule="auto"/>
        <w:jc w:val="both"/>
        <w:rPr>
          <w:rFonts w:ascii="GHEA Grapalat" w:hAnsi="GHEA Grapalat" w:cs="Arial"/>
          <w:sz w:val="24"/>
          <w:szCs w:val="24"/>
        </w:rPr>
      </w:pPr>
      <w:proofErr w:type="spellStart"/>
      <w:proofErr w:type="gramStart"/>
      <w:r>
        <w:rPr>
          <w:rFonts w:ascii="GHEA Grapalat" w:hAnsi="GHEA Grapalat" w:cs="Sylfaen"/>
          <w:sz w:val="24"/>
          <w:szCs w:val="24"/>
        </w:rPr>
        <w:t>մարզական</w:t>
      </w:r>
      <w:proofErr w:type="spellEnd"/>
      <w:proofErr w:type="gram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միջոցառումներում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Հանրապետությունը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ներկայացնել</w:t>
      </w:r>
      <w:r w:rsidR="00646F79">
        <w:rPr>
          <w:rFonts w:ascii="GHEA Grapalat" w:hAnsi="GHEA Grapalat" w:cs="Sylfaen"/>
          <w:sz w:val="24"/>
          <w:szCs w:val="24"/>
        </w:rPr>
        <w:t>ուն</w:t>
      </w:r>
      <w:proofErr w:type="spellEnd"/>
      <w:r w:rsidR="00646F79" w:rsidRPr="00646F7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46F79">
        <w:rPr>
          <w:rFonts w:ascii="GHEA Grapalat" w:hAnsi="GHEA Grapalat" w:cs="Sylfaen"/>
          <w:sz w:val="24"/>
          <w:szCs w:val="24"/>
        </w:rPr>
        <w:t>հավակնելը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6B6039" w:rsidRDefault="006B6039" w:rsidP="00F2616C">
      <w:pPr>
        <w:spacing w:after="0" w:line="360" w:lineRule="auto"/>
        <w:jc w:val="both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 xml:space="preserve">   2. </w:t>
      </w:r>
      <w:proofErr w:type="spellStart"/>
      <w:r>
        <w:rPr>
          <w:rFonts w:ascii="GHEA Grapalat" w:hAnsi="GHEA Grapalat" w:cs="SylfaenRegular"/>
          <w:sz w:val="24"/>
          <w:szCs w:val="24"/>
        </w:rPr>
        <w:t>Գ</w:t>
      </w:r>
      <w:r>
        <w:rPr>
          <w:rFonts w:ascii="GHEA Grapalat" w:hAnsi="GHEA Grapalat" w:cs="Sylfaen"/>
          <w:sz w:val="24"/>
          <w:szCs w:val="24"/>
        </w:rPr>
        <w:t>իտության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կրթության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մշակույթի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սպորտի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բնագավառներում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նշանակալի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ավանդի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գնահատման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չափանիշներին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համապատասխանելը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որոշում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r w:rsidRPr="006B6039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Pr="006B6039">
        <w:rPr>
          <w:rFonts w:ascii="GHEA Grapalat" w:hAnsi="GHEA Grapalat"/>
          <w:sz w:val="24"/>
          <w:szCs w:val="24"/>
        </w:rPr>
        <w:t>կրթության</w:t>
      </w:r>
      <w:proofErr w:type="spellEnd"/>
      <w:r w:rsidRPr="006B603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6B6039">
        <w:rPr>
          <w:rFonts w:ascii="GHEA Grapalat" w:hAnsi="GHEA Grapalat"/>
          <w:sz w:val="24"/>
          <w:szCs w:val="24"/>
        </w:rPr>
        <w:t>գիտության</w:t>
      </w:r>
      <w:proofErr w:type="spellEnd"/>
      <w:r w:rsidRPr="006B603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6B6039">
        <w:rPr>
          <w:rFonts w:ascii="GHEA Grapalat" w:hAnsi="GHEA Grapalat"/>
          <w:sz w:val="24"/>
          <w:szCs w:val="24"/>
        </w:rPr>
        <w:t>մշակույթի</w:t>
      </w:r>
      <w:proofErr w:type="spellEnd"/>
      <w:r w:rsidRPr="006B6039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6B6039">
        <w:rPr>
          <w:rFonts w:ascii="GHEA Grapalat" w:hAnsi="GHEA Grapalat"/>
          <w:sz w:val="24"/>
          <w:szCs w:val="24"/>
        </w:rPr>
        <w:t>սպորտի</w:t>
      </w:r>
      <w:proofErr w:type="spellEnd"/>
      <w:r w:rsidRPr="006B6039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նախարարությունը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551988" w:rsidRDefault="00551988" w:rsidP="00F2616C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"/>
          <w:sz w:val="24"/>
          <w:szCs w:val="24"/>
        </w:rPr>
      </w:pPr>
    </w:p>
    <w:p w:rsidR="00551988" w:rsidRDefault="00551988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857745" w:rsidRDefault="00857745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857745" w:rsidRDefault="00857745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857745" w:rsidRDefault="00857745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857745" w:rsidRDefault="00857745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857745" w:rsidRDefault="00857745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857745" w:rsidRDefault="00857745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857745" w:rsidRDefault="00857745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857745" w:rsidRDefault="00857745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857745" w:rsidRDefault="00857745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857745" w:rsidRDefault="00857745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857745" w:rsidRDefault="00857745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857745" w:rsidRDefault="00857745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857745" w:rsidRDefault="00857745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857745" w:rsidRDefault="00857745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857745" w:rsidRDefault="00857745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857745" w:rsidRDefault="00857745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857745" w:rsidRDefault="00857745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857745" w:rsidRDefault="00857745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857745" w:rsidRDefault="00857745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857745" w:rsidRDefault="00857745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857745" w:rsidRDefault="00857745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857745" w:rsidRDefault="00857745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857745" w:rsidRDefault="00857745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857745" w:rsidRDefault="00857745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857745" w:rsidRDefault="00857745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857745" w:rsidRDefault="00857745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857745" w:rsidRDefault="00857745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857745" w:rsidRDefault="00857745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857745" w:rsidRDefault="00857745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857745" w:rsidRDefault="00857745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857745" w:rsidRDefault="00857745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857745" w:rsidRDefault="00857745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857745" w:rsidRDefault="00857745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857745" w:rsidRDefault="00857745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857745" w:rsidRDefault="00857745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857745" w:rsidRDefault="00857745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857745" w:rsidRDefault="00857745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857745" w:rsidRDefault="00857745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857745" w:rsidRDefault="00857745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857745" w:rsidRDefault="00857745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857745" w:rsidRDefault="00857745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857745" w:rsidRDefault="00857745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857745" w:rsidRDefault="00857745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857745" w:rsidRDefault="00857745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6B6039" w:rsidRDefault="006B6039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551988" w:rsidRDefault="00551988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EC507E" w:rsidRDefault="00EC507E" w:rsidP="00EC507E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Regular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                                                                                     </w:t>
      </w:r>
      <w:proofErr w:type="spellStart"/>
      <w:r>
        <w:rPr>
          <w:rFonts w:ascii="GHEA Grapalat" w:hAnsi="GHEA Grapalat" w:cs="Sylfaen"/>
          <w:sz w:val="24"/>
          <w:szCs w:val="24"/>
        </w:rPr>
        <w:t>Հավելված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3</w:t>
      </w:r>
    </w:p>
    <w:p w:rsidR="00EC507E" w:rsidRDefault="00EC507E" w:rsidP="00EC507E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Regular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                                                                  ՀՀ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2022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</w:p>
    <w:p w:rsidR="00EC507E" w:rsidRDefault="00EC507E" w:rsidP="00EC507E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Regular"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ascii="GHEA Grapalat" w:hAnsi="GHEA Grapalat" w:cs="SylfaenRegular"/>
          <w:sz w:val="24"/>
          <w:szCs w:val="24"/>
        </w:rPr>
        <w:t>N -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</w:p>
    <w:p w:rsidR="00EC507E" w:rsidRDefault="00EC507E" w:rsidP="00EC507E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</w:rPr>
      </w:pPr>
    </w:p>
    <w:p w:rsidR="00EC507E" w:rsidRDefault="00EC507E" w:rsidP="00EC507E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Regular"/>
          <w:sz w:val="24"/>
          <w:szCs w:val="24"/>
        </w:rPr>
      </w:pPr>
    </w:p>
    <w:p w:rsidR="00EC507E" w:rsidRDefault="00EC507E" w:rsidP="00EC507E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 xml:space="preserve"> ԱՌՈՂՋԱՊԱՀՈՒԹՅԱՆ</w:t>
      </w: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ԲՆԱԳԱՎԱՌՈՒՄ ՆՇԱՆԱԿԱԼԻ ԱՎԱՆԴԻ ՆԿԱՐԱԳՐՈՒԹՅՈՒՆԸ ԵՎ ԳՆԱՀԱՏՄԱՆ ՉԱՓԱՆԻՇՆԵՐԸ</w:t>
      </w:r>
    </w:p>
    <w:p w:rsidR="00EC507E" w:rsidRDefault="00EC507E" w:rsidP="00EC507E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</w:rPr>
      </w:pPr>
    </w:p>
    <w:p w:rsidR="00EC507E" w:rsidRDefault="00B45A2B" w:rsidP="00EC507E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</w:t>
      </w:r>
      <w:r w:rsidR="00EC507E">
        <w:rPr>
          <w:rFonts w:ascii="GHEA Grapalat" w:hAnsi="GHEA Grapalat" w:cs="Sylfaen"/>
          <w:sz w:val="24"/>
          <w:szCs w:val="24"/>
        </w:rPr>
        <w:t xml:space="preserve">1. </w:t>
      </w:r>
      <w:proofErr w:type="spellStart"/>
      <w:r w:rsidR="00EC507E">
        <w:rPr>
          <w:rFonts w:ascii="GHEA Grapalat" w:hAnsi="GHEA Grapalat" w:cs="Sylfaen"/>
          <w:sz w:val="24"/>
          <w:szCs w:val="24"/>
        </w:rPr>
        <w:t>Ա</w:t>
      </w:r>
      <w:r w:rsidR="00EC507E">
        <w:rPr>
          <w:rFonts w:ascii="GHEA Grapalat" w:hAnsi="GHEA Grapalat" w:cs="SylfaenRegular"/>
          <w:sz w:val="24"/>
          <w:szCs w:val="24"/>
        </w:rPr>
        <w:t>ռողջապահության</w:t>
      </w:r>
      <w:proofErr w:type="spellEnd"/>
      <w:r w:rsidR="00EC507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C507E">
        <w:rPr>
          <w:rFonts w:ascii="GHEA Grapalat" w:hAnsi="GHEA Grapalat" w:cs="Sylfaen"/>
          <w:sz w:val="24"/>
          <w:szCs w:val="24"/>
        </w:rPr>
        <w:t>բնագավառում</w:t>
      </w:r>
      <w:proofErr w:type="spellEnd"/>
      <w:r w:rsidR="00EC507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C507E">
        <w:rPr>
          <w:rFonts w:ascii="GHEA Grapalat" w:hAnsi="GHEA Grapalat" w:cs="Sylfaen"/>
          <w:sz w:val="24"/>
          <w:szCs w:val="24"/>
        </w:rPr>
        <w:t>նշանակալի</w:t>
      </w:r>
      <w:proofErr w:type="spellEnd"/>
      <w:r w:rsidR="00EC507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C507E">
        <w:rPr>
          <w:rFonts w:ascii="GHEA Grapalat" w:hAnsi="GHEA Grapalat" w:cs="Sylfaen"/>
          <w:sz w:val="24"/>
          <w:szCs w:val="24"/>
        </w:rPr>
        <w:t>ավանդի</w:t>
      </w:r>
      <w:proofErr w:type="spellEnd"/>
      <w:r w:rsidR="00EC507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C507E">
        <w:rPr>
          <w:rFonts w:ascii="GHEA Grapalat" w:hAnsi="GHEA Grapalat" w:cs="Sylfaen"/>
          <w:sz w:val="24"/>
          <w:szCs w:val="24"/>
        </w:rPr>
        <w:t>նկարագրությունը</w:t>
      </w:r>
      <w:proofErr w:type="spellEnd"/>
      <w:r w:rsidR="00EC507E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EC507E">
        <w:rPr>
          <w:rFonts w:ascii="GHEA Grapalat" w:hAnsi="GHEA Grapalat" w:cs="Sylfaen"/>
          <w:sz w:val="24"/>
          <w:szCs w:val="24"/>
        </w:rPr>
        <w:t>գնահատման</w:t>
      </w:r>
      <w:proofErr w:type="spellEnd"/>
      <w:r w:rsidR="00EC507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C507E">
        <w:rPr>
          <w:rFonts w:ascii="GHEA Grapalat" w:hAnsi="GHEA Grapalat" w:cs="Sylfaen"/>
          <w:sz w:val="24"/>
          <w:szCs w:val="24"/>
        </w:rPr>
        <w:t>չափանիշներն</w:t>
      </w:r>
      <w:proofErr w:type="spellEnd"/>
      <w:r w:rsidR="00EC507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C507E">
        <w:rPr>
          <w:rFonts w:ascii="GHEA Grapalat" w:hAnsi="GHEA Grapalat" w:cs="Sylfaen"/>
          <w:sz w:val="24"/>
          <w:szCs w:val="24"/>
        </w:rPr>
        <w:t>են</w:t>
      </w:r>
      <w:proofErr w:type="spellEnd"/>
      <w:r w:rsidR="00EC507E">
        <w:rPr>
          <w:rFonts w:ascii="GHEA Grapalat" w:hAnsi="GHEA Grapalat" w:cs="Sylfaen"/>
          <w:sz w:val="24"/>
          <w:szCs w:val="24"/>
        </w:rPr>
        <w:t>՝</w:t>
      </w:r>
    </w:p>
    <w:p w:rsidR="00EC507E" w:rsidRDefault="00B45A2B" w:rsidP="00EC507E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eastAsia="ru-RU"/>
        </w:rPr>
        <w:t xml:space="preserve">   </w:t>
      </w:r>
      <w:r w:rsidR="00EC507E">
        <w:rPr>
          <w:rFonts w:ascii="GHEA Grapalat" w:eastAsia="Times New Roman" w:hAnsi="GHEA Grapalat"/>
          <w:sz w:val="24"/>
          <w:szCs w:val="24"/>
          <w:lang w:eastAsia="ru-RU"/>
        </w:rPr>
        <w:t>1</w:t>
      </w:r>
      <w:r w:rsidR="00EC507E">
        <w:rPr>
          <w:rFonts w:ascii="GHEA Grapalat" w:hAnsi="GHEA Grapalat" w:cs="Sylfaen"/>
          <w:sz w:val="24"/>
          <w:szCs w:val="24"/>
        </w:rPr>
        <w:t xml:space="preserve">) </w:t>
      </w:r>
      <w:proofErr w:type="gramStart"/>
      <w:r w:rsidR="00EC507E">
        <w:rPr>
          <w:rFonts w:ascii="GHEA Grapalat" w:eastAsia="Times New Roman" w:hAnsi="GHEA Grapalat"/>
          <w:sz w:val="24"/>
          <w:szCs w:val="24"/>
          <w:lang w:eastAsia="ru-RU"/>
        </w:rPr>
        <w:t>ա</w:t>
      </w:r>
      <w:r w:rsidR="00EC507E">
        <w:rPr>
          <w:rFonts w:ascii="GHEA Grapalat" w:eastAsia="Times New Roman" w:hAnsi="GHEA Grapalat"/>
          <w:sz w:val="24"/>
          <w:szCs w:val="24"/>
          <w:lang w:val="hy-AM" w:eastAsia="ru-RU"/>
        </w:rPr>
        <w:t>ռողջապահական</w:t>
      </w:r>
      <w:proofErr w:type="gramEnd"/>
      <w:r w:rsidR="00EC507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բնագավառում դոցենտի, պրոֆեսորի գիտական կոչում ունենալը կամ առողջապահության ոլորտում բարեգործական ակտիվ գործունեության, ինչպես նաև ունեցած ակնառու այլ ծառայությունների համար </w:t>
      </w:r>
      <w:r w:rsidR="00B571CB">
        <w:rPr>
          <w:rFonts w:ascii="GHEA Grapalat" w:eastAsia="Times New Roman" w:hAnsi="GHEA Grapalat"/>
          <w:sz w:val="24"/>
          <w:szCs w:val="24"/>
          <w:lang w:eastAsia="ru-RU"/>
        </w:rPr>
        <w:t xml:space="preserve">ՀՀ </w:t>
      </w:r>
      <w:r w:rsidR="00EC507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պետական </w:t>
      </w:r>
      <w:proofErr w:type="spellStart"/>
      <w:r w:rsidR="00B571CB">
        <w:rPr>
          <w:rFonts w:ascii="GHEA Grapalat" w:eastAsia="Times New Roman" w:hAnsi="GHEA Grapalat"/>
          <w:sz w:val="24"/>
          <w:szCs w:val="24"/>
          <w:lang w:eastAsia="ru-RU"/>
        </w:rPr>
        <w:t>պարգևներով</w:t>
      </w:r>
      <w:proofErr w:type="spellEnd"/>
      <w:r w:rsidR="00646F79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proofErr w:type="spellStart"/>
      <w:r w:rsidR="00646F79">
        <w:rPr>
          <w:rFonts w:ascii="GHEA Grapalat" w:eastAsia="Times New Roman" w:hAnsi="GHEA Grapalat"/>
          <w:sz w:val="24"/>
          <w:szCs w:val="24"/>
          <w:lang w:eastAsia="ru-RU"/>
        </w:rPr>
        <w:t>կամ</w:t>
      </w:r>
      <w:proofErr w:type="spellEnd"/>
      <w:r w:rsidR="00B571CB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proofErr w:type="spellStart"/>
      <w:r w:rsidR="00B571CB">
        <w:rPr>
          <w:rFonts w:ascii="GHEA Grapalat" w:eastAsia="Times New Roman" w:hAnsi="GHEA Grapalat"/>
          <w:sz w:val="24"/>
          <w:szCs w:val="24"/>
          <w:lang w:eastAsia="ru-RU"/>
        </w:rPr>
        <w:t>պատվավոր</w:t>
      </w:r>
      <w:proofErr w:type="spellEnd"/>
      <w:r w:rsidR="00B571CB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proofErr w:type="spellStart"/>
      <w:r w:rsidR="00B571CB">
        <w:rPr>
          <w:rFonts w:ascii="GHEA Grapalat" w:eastAsia="Times New Roman" w:hAnsi="GHEA Grapalat"/>
          <w:sz w:val="24"/>
          <w:szCs w:val="24"/>
          <w:lang w:eastAsia="ru-RU"/>
        </w:rPr>
        <w:t>կոչումներով</w:t>
      </w:r>
      <w:proofErr w:type="spellEnd"/>
      <w:r w:rsidR="00EC507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պարգևատրված լինելը</w:t>
      </w:r>
      <w:r w:rsidR="00EC507E">
        <w:rPr>
          <w:rFonts w:ascii="GHEA Grapalat" w:eastAsia="Times New Roman" w:hAnsi="GHEA Grapalat"/>
          <w:sz w:val="24"/>
          <w:szCs w:val="24"/>
          <w:lang w:eastAsia="ru-RU"/>
        </w:rPr>
        <w:t>,</w:t>
      </w:r>
    </w:p>
    <w:p w:rsidR="00EC507E" w:rsidRDefault="00B45A2B" w:rsidP="00EC507E">
      <w:pPr>
        <w:pStyle w:val="ListParagraph"/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</w:t>
      </w:r>
      <w:r w:rsidR="00EC507E">
        <w:rPr>
          <w:rFonts w:ascii="GHEA Grapalat" w:hAnsi="GHEA Grapalat" w:cs="Sylfaen"/>
          <w:sz w:val="24"/>
          <w:szCs w:val="24"/>
        </w:rPr>
        <w:t xml:space="preserve">2) </w:t>
      </w:r>
      <w:proofErr w:type="gramStart"/>
      <w:r w:rsidR="00EC507E">
        <w:rPr>
          <w:rFonts w:ascii="GHEA Grapalat" w:hAnsi="GHEA Grapalat" w:cs="Sylfaen"/>
          <w:sz w:val="24"/>
          <w:szCs w:val="24"/>
        </w:rPr>
        <w:t>ռ</w:t>
      </w:r>
      <w:r w:rsidR="00EC507E">
        <w:rPr>
          <w:rFonts w:ascii="GHEA Grapalat" w:hAnsi="GHEA Grapalat" w:cs="Sylfaen"/>
          <w:sz w:val="24"/>
          <w:szCs w:val="24"/>
          <w:lang w:val="hy-AM"/>
        </w:rPr>
        <w:t>ազմական</w:t>
      </w:r>
      <w:proofErr w:type="gramEnd"/>
      <w:r w:rsidR="00EC507E">
        <w:rPr>
          <w:rFonts w:ascii="GHEA Grapalat" w:hAnsi="GHEA Grapalat" w:cs="Sylfaen"/>
          <w:sz w:val="24"/>
          <w:szCs w:val="24"/>
          <w:lang w:val="hy-AM"/>
        </w:rPr>
        <w:t xml:space="preserve"> դրության պայմաններում օտարերկրացի բուժաշխատողների կողմից Հայաստանի Հանրապետության</w:t>
      </w:r>
      <w:r w:rsidR="006360F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360F3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6360F3">
        <w:rPr>
          <w:rFonts w:ascii="GHEA Grapalat" w:hAnsi="GHEA Grapalat" w:cs="Sylfaen"/>
          <w:sz w:val="24"/>
          <w:szCs w:val="24"/>
        </w:rPr>
        <w:t xml:space="preserve"> </w:t>
      </w:r>
      <w:r w:rsidR="00EC507E">
        <w:rPr>
          <w:rFonts w:ascii="GHEA Grapalat" w:hAnsi="GHEA Grapalat" w:cs="Sylfaen"/>
          <w:sz w:val="24"/>
          <w:szCs w:val="24"/>
          <w:lang w:val="hy-AM"/>
        </w:rPr>
        <w:t>Արցախի Հանրապետության բժշկական կազմակերպություններում</w:t>
      </w:r>
      <w:r w:rsidR="009F445D">
        <w:rPr>
          <w:rFonts w:ascii="GHEA Grapalat" w:hAnsi="GHEA Grapalat" w:cs="Sylfaen"/>
          <w:sz w:val="24"/>
          <w:szCs w:val="24"/>
        </w:rPr>
        <w:t xml:space="preserve"> 1 </w:t>
      </w:r>
      <w:proofErr w:type="spellStart"/>
      <w:r w:rsidR="009F445D">
        <w:rPr>
          <w:rFonts w:ascii="GHEA Grapalat" w:hAnsi="GHEA Grapalat" w:cs="Sylfaen"/>
          <w:sz w:val="24"/>
          <w:szCs w:val="24"/>
        </w:rPr>
        <w:t>տարի</w:t>
      </w:r>
      <w:proofErr w:type="spellEnd"/>
      <w:r w:rsidR="009F445D">
        <w:rPr>
          <w:rFonts w:ascii="GHEA Grapalat" w:hAnsi="GHEA Grapalat" w:cs="Sylfaen"/>
          <w:sz w:val="24"/>
          <w:szCs w:val="24"/>
        </w:rPr>
        <w:t xml:space="preserve"> </w:t>
      </w:r>
      <w:r w:rsidR="00EC507E">
        <w:rPr>
          <w:rFonts w:ascii="GHEA Grapalat" w:hAnsi="GHEA Grapalat" w:cs="Sylfaen"/>
          <w:sz w:val="24"/>
          <w:szCs w:val="24"/>
          <w:lang w:val="hy-AM"/>
        </w:rPr>
        <w:t>բժշկական օգնություն և սպասարկում իրականացնելը:</w:t>
      </w:r>
    </w:p>
    <w:p w:rsidR="006B6039" w:rsidRPr="006B6039" w:rsidRDefault="006B6039" w:rsidP="00EC507E">
      <w:pPr>
        <w:pStyle w:val="ListParagraph"/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2. </w:t>
      </w:r>
      <w:proofErr w:type="spellStart"/>
      <w:r>
        <w:rPr>
          <w:rFonts w:ascii="GHEA Grapalat" w:hAnsi="GHEA Grapalat" w:cs="Sylfaen"/>
          <w:sz w:val="24"/>
          <w:szCs w:val="24"/>
        </w:rPr>
        <w:t>Ա</w:t>
      </w:r>
      <w:r>
        <w:rPr>
          <w:rFonts w:ascii="GHEA Grapalat" w:hAnsi="GHEA Grapalat" w:cs="SylfaenRegular"/>
          <w:sz w:val="24"/>
          <w:szCs w:val="24"/>
        </w:rPr>
        <w:t>ռողջապահության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բնագավառում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նշանակալի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ավանդի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գնահատման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չափանիշներին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համապատասխանելը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որոշում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r w:rsidRPr="006B6039"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առողջապահության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նախարարությունը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EC507E" w:rsidRDefault="00EC507E" w:rsidP="00EC507E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</w:rPr>
      </w:pPr>
    </w:p>
    <w:p w:rsidR="00556838" w:rsidRPr="00556838" w:rsidRDefault="00556838" w:rsidP="00661E36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</w:rPr>
      </w:pPr>
    </w:p>
    <w:p w:rsidR="00551988" w:rsidRPr="002B243B" w:rsidRDefault="00551988" w:rsidP="00661E36">
      <w:pPr>
        <w:spacing w:after="160" w:line="360" w:lineRule="auto"/>
        <w:jc w:val="both"/>
        <w:rPr>
          <w:rFonts w:ascii="GHEA Grapalat" w:hAnsi="GHEA Grapalat" w:cs="Segoe UI"/>
        </w:rPr>
      </w:pPr>
    </w:p>
    <w:p w:rsidR="00551988" w:rsidRDefault="00551988" w:rsidP="00661E36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Regular"/>
          <w:b/>
          <w:sz w:val="24"/>
          <w:szCs w:val="24"/>
        </w:rPr>
      </w:pPr>
    </w:p>
    <w:p w:rsidR="00551988" w:rsidRDefault="00551988" w:rsidP="00661E36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Regular"/>
          <w:b/>
          <w:sz w:val="24"/>
          <w:szCs w:val="24"/>
        </w:rPr>
      </w:pPr>
    </w:p>
    <w:p w:rsidR="00551988" w:rsidRDefault="00551988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551988" w:rsidRDefault="00551988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551988" w:rsidRDefault="00551988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551988" w:rsidRDefault="00551988" w:rsidP="00661E3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551988" w:rsidRDefault="00551988" w:rsidP="002B243B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551988" w:rsidRDefault="00551988" w:rsidP="002B243B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551988" w:rsidRDefault="00551988" w:rsidP="002B243B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551988" w:rsidRPr="002B243B" w:rsidRDefault="00551988" w:rsidP="002B243B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sectPr w:rsidR="00551988" w:rsidRPr="002B243B" w:rsidSect="0096299A">
      <w:pgSz w:w="12240" w:h="15840"/>
      <w:pgMar w:top="360" w:right="1080" w:bottom="45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3C2"/>
    <w:multiLevelType w:val="hybridMultilevel"/>
    <w:tmpl w:val="CE66BF84"/>
    <w:lvl w:ilvl="0" w:tplc="5616FC0A">
      <w:start w:val="1"/>
      <w:numFmt w:val="decimal"/>
      <w:lvlText w:val="%1."/>
      <w:lvlJc w:val="left"/>
      <w:pPr>
        <w:ind w:left="585" w:hanging="360"/>
      </w:pPr>
      <w:rPr>
        <w:rFonts w:cs="SylfaenRegular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0C8B5F30"/>
    <w:multiLevelType w:val="hybridMultilevel"/>
    <w:tmpl w:val="5C4A0BC2"/>
    <w:lvl w:ilvl="0" w:tplc="57269D2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1DD785C"/>
    <w:multiLevelType w:val="hybridMultilevel"/>
    <w:tmpl w:val="4558B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B2E32"/>
    <w:multiLevelType w:val="hybridMultilevel"/>
    <w:tmpl w:val="00644748"/>
    <w:lvl w:ilvl="0" w:tplc="040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4">
    <w:nsid w:val="36163894"/>
    <w:multiLevelType w:val="hybridMultilevel"/>
    <w:tmpl w:val="97144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26BB0"/>
    <w:multiLevelType w:val="hybridMultilevel"/>
    <w:tmpl w:val="99F6F826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91213"/>
    <w:multiLevelType w:val="hybridMultilevel"/>
    <w:tmpl w:val="FD729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9C6428"/>
    <w:rsid w:val="00072DBE"/>
    <w:rsid w:val="000C1D3F"/>
    <w:rsid w:val="000C6EA2"/>
    <w:rsid w:val="001236E1"/>
    <w:rsid w:val="00126D1C"/>
    <w:rsid w:val="0017380A"/>
    <w:rsid w:val="00184006"/>
    <w:rsid w:val="001B69AB"/>
    <w:rsid w:val="001C1A66"/>
    <w:rsid w:val="001F10B8"/>
    <w:rsid w:val="00242B2A"/>
    <w:rsid w:val="00252FE4"/>
    <w:rsid w:val="00256E6D"/>
    <w:rsid w:val="0027361F"/>
    <w:rsid w:val="002A1653"/>
    <w:rsid w:val="002A58D3"/>
    <w:rsid w:val="002B243B"/>
    <w:rsid w:val="002C3452"/>
    <w:rsid w:val="002D083A"/>
    <w:rsid w:val="002E5E58"/>
    <w:rsid w:val="002F2EAB"/>
    <w:rsid w:val="003D5CAE"/>
    <w:rsid w:val="004103FB"/>
    <w:rsid w:val="00443412"/>
    <w:rsid w:val="00445C4A"/>
    <w:rsid w:val="004473C2"/>
    <w:rsid w:val="004A19DD"/>
    <w:rsid w:val="004E014F"/>
    <w:rsid w:val="00501B83"/>
    <w:rsid w:val="00526081"/>
    <w:rsid w:val="00551988"/>
    <w:rsid w:val="00556838"/>
    <w:rsid w:val="00575B17"/>
    <w:rsid w:val="005B0C6A"/>
    <w:rsid w:val="006360F3"/>
    <w:rsid w:val="00646F79"/>
    <w:rsid w:val="00661E36"/>
    <w:rsid w:val="00672F0E"/>
    <w:rsid w:val="006A4E42"/>
    <w:rsid w:val="006B6039"/>
    <w:rsid w:val="007468FB"/>
    <w:rsid w:val="0078060D"/>
    <w:rsid w:val="007B2F06"/>
    <w:rsid w:val="00802ADE"/>
    <w:rsid w:val="00857745"/>
    <w:rsid w:val="00860ECD"/>
    <w:rsid w:val="008D1D54"/>
    <w:rsid w:val="008E0286"/>
    <w:rsid w:val="0096299A"/>
    <w:rsid w:val="00976B46"/>
    <w:rsid w:val="00994BE3"/>
    <w:rsid w:val="009C6428"/>
    <w:rsid w:val="009D1496"/>
    <w:rsid w:val="009F445D"/>
    <w:rsid w:val="00A40969"/>
    <w:rsid w:val="00B07C2E"/>
    <w:rsid w:val="00B434FD"/>
    <w:rsid w:val="00B45A2B"/>
    <w:rsid w:val="00B571CB"/>
    <w:rsid w:val="00B66BCF"/>
    <w:rsid w:val="00C074CC"/>
    <w:rsid w:val="00C74B84"/>
    <w:rsid w:val="00C9629E"/>
    <w:rsid w:val="00CB23D5"/>
    <w:rsid w:val="00CB78FD"/>
    <w:rsid w:val="00D16986"/>
    <w:rsid w:val="00D7592B"/>
    <w:rsid w:val="00DC6C5E"/>
    <w:rsid w:val="00E6078D"/>
    <w:rsid w:val="00EC507E"/>
    <w:rsid w:val="00F2616C"/>
    <w:rsid w:val="00F67D1A"/>
    <w:rsid w:val="00F87F46"/>
    <w:rsid w:val="00FA2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6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994BE3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5B0C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4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33A8C-784A-4EBA-AA77-61FAC76C6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6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https://mul2-police.gov.am/tasks/1453607/oneclick/2aaa621ec7409471565458ae46abe3cad7e872c4d027a17cfee43bc376714eac.docx?token=b364f1324cab49c693cb464aae5adfca</cp:keywords>
  <dc:description/>
  <cp:lastModifiedBy>Admin</cp:lastModifiedBy>
  <cp:revision>38</cp:revision>
  <cp:lastPrinted>2022-10-27T12:50:00Z</cp:lastPrinted>
  <dcterms:created xsi:type="dcterms:W3CDTF">2022-09-22T07:06:00Z</dcterms:created>
  <dcterms:modified xsi:type="dcterms:W3CDTF">2022-10-28T13:52:00Z</dcterms:modified>
</cp:coreProperties>
</file>