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0F" w:rsidRDefault="006E540F" w:rsidP="006E540F">
      <w:pPr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132A24">
        <w:rPr>
          <w:rFonts w:ascii="GHEA Grapalat" w:hAnsi="GHEA Grapalat"/>
          <w:b/>
          <w:sz w:val="24"/>
          <w:szCs w:val="24"/>
          <w:u w:val="single"/>
        </w:rPr>
        <w:t>ՆԱԽԱԳԻԾ</w:t>
      </w:r>
    </w:p>
    <w:p w:rsidR="006359E2" w:rsidRPr="00132A24" w:rsidRDefault="006359E2" w:rsidP="006E540F">
      <w:pPr>
        <w:jc w:val="right"/>
        <w:rPr>
          <w:rFonts w:ascii="GHEA Grapalat" w:hAnsi="GHEA Grapalat"/>
          <w:b/>
          <w:sz w:val="24"/>
          <w:szCs w:val="24"/>
          <w:u w:val="single"/>
        </w:rPr>
      </w:pPr>
    </w:p>
    <w:p w:rsidR="00DE3B3E" w:rsidRPr="007368CC" w:rsidRDefault="00DE3B3E" w:rsidP="00DE3B3E">
      <w:pPr>
        <w:jc w:val="center"/>
        <w:rPr>
          <w:rFonts w:ascii="GHEA Grapalat" w:hAnsi="GHEA Grapalat"/>
          <w:b/>
          <w:sz w:val="24"/>
          <w:szCs w:val="24"/>
        </w:rPr>
      </w:pPr>
      <w:r w:rsidRPr="007368CC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  <w:r w:rsidR="006E540F" w:rsidRPr="007368CC">
        <w:rPr>
          <w:rFonts w:ascii="GHEA Grapalat" w:hAnsi="GHEA Grapalat"/>
          <w:b/>
          <w:sz w:val="24"/>
          <w:szCs w:val="24"/>
        </w:rPr>
        <w:t>ԿԱՌԱՎԱՐՈՒԹՅՈՒՆ</w:t>
      </w:r>
      <w:r w:rsidRPr="007368CC">
        <w:rPr>
          <w:rFonts w:ascii="GHEA Grapalat" w:hAnsi="GHEA Grapalat"/>
          <w:b/>
          <w:sz w:val="24"/>
          <w:szCs w:val="24"/>
        </w:rPr>
        <w:t xml:space="preserve"> </w:t>
      </w:r>
    </w:p>
    <w:p w:rsidR="00C03FA8" w:rsidRPr="007368CC" w:rsidRDefault="00DE3B3E" w:rsidP="00DE3B3E">
      <w:pPr>
        <w:jc w:val="center"/>
        <w:rPr>
          <w:rFonts w:ascii="GHEA Grapalat" w:hAnsi="GHEA Grapalat"/>
          <w:b/>
          <w:spacing w:val="40"/>
          <w:sz w:val="26"/>
          <w:szCs w:val="26"/>
        </w:rPr>
      </w:pPr>
      <w:r w:rsidRPr="007368CC">
        <w:rPr>
          <w:rFonts w:ascii="GHEA Grapalat" w:hAnsi="GHEA Grapalat"/>
          <w:b/>
          <w:spacing w:val="40"/>
          <w:sz w:val="26"/>
          <w:szCs w:val="26"/>
        </w:rPr>
        <w:t>ՈՐՈՇՈՒՄ</w:t>
      </w:r>
    </w:p>
    <w:p w:rsidR="00DE3B3E" w:rsidRPr="006E540F" w:rsidRDefault="00DE3B3E" w:rsidP="00DE3B3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</w:rPr>
      </w:pPr>
      <w:r w:rsidRPr="007368CC">
        <w:rPr>
          <w:rFonts w:ascii="GHEA Grapalat" w:eastAsia="Times New Roman" w:hAnsi="GHEA Grapalat" w:cs="Times New Roman"/>
          <w:b/>
        </w:rPr>
        <w:t xml:space="preserve">___ </w:t>
      </w:r>
      <w:proofErr w:type="spellStart"/>
      <w:proofErr w:type="gramStart"/>
      <w:r w:rsidR="001B4D10" w:rsidRPr="007368CC">
        <w:rPr>
          <w:rFonts w:ascii="GHEA Grapalat" w:eastAsia="Times New Roman" w:hAnsi="GHEA Grapalat" w:cs="Arial Unicode"/>
          <w:b/>
        </w:rPr>
        <w:t>նոյեմբերի</w:t>
      </w:r>
      <w:proofErr w:type="spellEnd"/>
      <w:proofErr w:type="gramEnd"/>
      <w:r w:rsidR="001B4D10" w:rsidRPr="007368CC">
        <w:rPr>
          <w:rFonts w:ascii="GHEA Grapalat" w:eastAsia="Times New Roman" w:hAnsi="GHEA Grapalat" w:cs="Arial Unicode"/>
          <w:b/>
        </w:rPr>
        <w:t xml:space="preserve"> 2022 </w:t>
      </w:r>
      <w:proofErr w:type="spellStart"/>
      <w:r w:rsidR="001B4D10" w:rsidRPr="007368CC">
        <w:rPr>
          <w:rFonts w:ascii="GHEA Grapalat" w:eastAsia="Times New Roman" w:hAnsi="GHEA Grapalat" w:cs="Arial Unicode"/>
          <w:b/>
        </w:rPr>
        <w:t>թվականի</w:t>
      </w:r>
      <w:proofErr w:type="spellEnd"/>
      <w:r w:rsidR="001B4D10" w:rsidRPr="007368CC">
        <w:rPr>
          <w:rFonts w:ascii="GHEA Grapalat" w:eastAsia="Times New Roman" w:hAnsi="GHEA Grapalat" w:cs="Arial Unicode"/>
          <w:b/>
        </w:rPr>
        <w:t xml:space="preserve"> </w:t>
      </w:r>
      <w:r w:rsidRPr="007368CC">
        <w:rPr>
          <w:rFonts w:ascii="GHEA Grapalat" w:eastAsia="Times New Roman" w:hAnsi="GHEA Grapalat" w:cs="Arial Unicode"/>
          <w:b/>
        </w:rPr>
        <w:t xml:space="preserve"> ______</w:t>
      </w:r>
      <w:r w:rsidR="001B4D10" w:rsidRPr="007368CC">
        <w:rPr>
          <w:rFonts w:ascii="GHEA Grapalat" w:eastAsia="Times New Roman" w:hAnsi="GHEA Grapalat" w:cs="Arial Unicode"/>
          <w:b/>
        </w:rPr>
        <w:t>-Ն</w:t>
      </w:r>
    </w:p>
    <w:p w:rsidR="00DE3B3E" w:rsidRPr="006E540F" w:rsidRDefault="00DE3B3E" w:rsidP="00DE3B3E">
      <w:pPr>
        <w:jc w:val="center"/>
        <w:rPr>
          <w:rFonts w:ascii="GHEA Grapalat" w:hAnsi="GHEA Grapalat"/>
          <w:b/>
          <w:sz w:val="24"/>
          <w:szCs w:val="24"/>
        </w:rPr>
      </w:pPr>
    </w:p>
    <w:p w:rsidR="005B0FD9" w:rsidRDefault="005B0FD9" w:rsidP="00DE3B3E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F0A23" w:rsidRDefault="00DE3B3E" w:rsidP="006359E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E3B3E">
        <w:rPr>
          <w:rFonts w:ascii="GHEA Grapalat" w:hAnsi="GHEA Grapalat"/>
          <w:b/>
          <w:sz w:val="24"/>
          <w:szCs w:val="24"/>
        </w:rPr>
        <w:t>ՀԱՅԱՍՏԱՆԻ ՀԱՆՐԱՊԵՏՈՒԹՅԱՆ ԿԱՌԱՎԱՐՈՒԹՅԱՆ</w:t>
      </w:r>
      <w:r>
        <w:rPr>
          <w:rFonts w:ascii="GHEA Grapalat" w:hAnsi="GHEA Grapalat"/>
          <w:b/>
          <w:sz w:val="24"/>
          <w:szCs w:val="24"/>
        </w:rPr>
        <w:t xml:space="preserve"> 2011 ԹՎԱԿԱՆԻ ՕԳՈՍՏՈՍԻ 25-Ի N 1240-Ն ՈՐՈՇՄԱՆ ՄԵՋ ՓՈՓՈԽՈՒԹՅՈՒՆ</w:t>
      </w:r>
      <w:r w:rsidR="008D60F5">
        <w:rPr>
          <w:rFonts w:ascii="GHEA Grapalat" w:hAnsi="GHEA Grapalat"/>
          <w:b/>
          <w:sz w:val="24"/>
          <w:szCs w:val="24"/>
        </w:rPr>
        <w:t>ՆԵՐ</w:t>
      </w:r>
    </w:p>
    <w:p w:rsidR="00DE3B3E" w:rsidRPr="00DE3B3E" w:rsidRDefault="00132A24" w:rsidP="006359E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DE3B3E">
        <w:rPr>
          <w:rFonts w:ascii="GHEA Grapalat" w:hAnsi="GHEA Grapalat"/>
          <w:b/>
          <w:sz w:val="24"/>
          <w:szCs w:val="24"/>
        </w:rPr>
        <w:t>ԿԱՏԱՐԵԼՈՒ ՄԱՍԻՆ</w:t>
      </w:r>
    </w:p>
    <w:p w:rsidR="00DE3B3E" w:rsidRPr="00DE3B3E" w:rsidRDefault="00DE3B3E" w:rsidP="00DE3B3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DE3B3E" w:rsidRPr="00DE3B3E" w:rsidRDefault="00DE3B3E" w:rsidP="00DE3B3E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DE3B3E" w:rsidRDefault="00DE3B3E" w:rsidP="00DE3B3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6E540F" w:rsidRDefault="00DE3B3E" w:rsidP="008631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Նորմատիվ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33-րդ և 34-րդ </w:t>
      </w:r>
      <w:proofErr w:type="spellStart"/>
      <w:r>
        <w:rPr>
          <w:rFonts w:ascii="GHEA Grapalat" w:hAnsi="GHEA Grapalat"/>
          <w:sz w:val="24"/>
          <w:szCs w:val="24"/>
        </w:rPr>
        <w:t>հոդվածները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</w:p>
    <w:p w:rsidR="00863158" w:rsidRDefault="00DE3B3E" w:rsidP="008631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 է.</w:t>
      </w:r>
    </w:p>
    <w:p w:rsidR="00295A3C" w:rsidRDefault="00805F8C" w:rsidP="009C195C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6359E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59E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59E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2011 </w:t>
      </w:r>
      <w:proofErr w:type="spellStart"/>
      <w:r w:rsidRPr="006359E2">
        <w:rPr>
          <w:rFonts w:ascii="GHEA Grapalat" w:hAnsi="GHEA Grapalat"/>
          <w:sz w:val="24"/>
          <w:szCs w:val="24"/>
        </w:rPr>
        <w:t>թվականի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359E2">
        <w:rPr>
          <w:rFonts w:ascii="GHEA Grapalat" w:hAnsi="GHEA Grapalat"/>
          <w:sz w:val="24"/>
          <w:szCs w:val="24"/>
        </w:rPr>
        <w:t>օգոստոսի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25-ի </w:t>
      </w:r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«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Բարձրագույն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ուսումնական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հաստատություններում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սովորողների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ակադեմիական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շարժունության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կարգը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հաստատելու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2009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հուլիսի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16-ի N 938-ն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որոշումն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ուժը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կորցրած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ճանաչելու</w:t>
      </w:r>
      <w:proofErr w:type="spellEnd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6359E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» N 1240-Ն </w:t>
      </w:r>
      <w:proofErr w:type="spellStart"/>
      <w:r w:rsidRPr="006359E2">
        <w:rPr>
          <w:rFonts w:ascii="GHEA Grapalat" w:hAnsi="GHEA Grapalat"/>
          <w:sz w:val="24"/>
          <w:szCs w:val="24"/>
        </w:rPr>
        <w:t>որոշման</w:t>
      </w:r>
      <w:proofErr w:type="spellEnd"/>
      <w:r w:rsidRPr="006359E2">
        <w:rPr>
          <w:rFonts w:ascii="GHEA Grapalat" w:hAnsi="GHEA Grapalat"/>
          <w:sz w:val="24"/>
          <w:szCs w:val="24"/>
        </w:rPr>
        <w:t xml:space="preserve"> </w:t>
      </w:r>
      <w:r w:rsidR="009C7B5D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295A3C">
        <w:rPr>
          <w:rFonts w:ascii="GHEA Grapalat" w:hAnsi="GHEA Grapalat"/>
          <w:sz w:val="24"/>
          <w:szCs w:val="24"/>
        </w:rPr>
        <w:t>ավելված</w:t>
      </w:r>
      <w:proofErr w:type="spellEnd"/>
      <w:r w:rsidR="009C7B5D">
        <w:rPr>
          <w:rFonts w:ascii="GHEA Grapalat" w:hAnsi="GHEA Grapalat"/>
          <w:sz w:val="24"/>
          <w:szCs w:val="24"/>
          <w:lang w:val="hy-AM"/>
        </w:rPr>
        <w:t>ի</w:t>
      </w:r>
      <w:r w:rsidR="009C7B5D">
        <w:rPr>
          <w:rFonts w:ascii="GHEA Grapalat" w:hAnsi="GHEA Grapalat"/>
          <w:sz w:val="24"/>
          <w:szCs w:val="24"/>
        </w:rPr>
        <w:t>՝</w:t>
      </w:r>
    </w:p>
    <w:p w:rsidR="00805F8C" w:rsidRDefault="00805F8C" w:rsidP="0027012B">
      <w:pPr>
        <w:pStyle w:val="ListParagraph"/>
        <w:numPr>
          <w:ilvl w:val="0"/>
          <w:numId w:val="3"/>
        </w:numPr>
        <w:spacing w:after="0" w:line="360" w:lineRule="auto"/>
        <w:ind w:left="0" w:firstLine="721"/>
        <w:jc w:val="both"/>
        <w:rPr>
          <w:rFonts w:ascii="GHEA Grapalat" w:hAnsi="GHEA Grapalat"/>
          <w:sz w:val="24"/>
          <w:szCs w:val="24"/>
        </w:rPr>
      </w:pPr>
      <w:r w:rsidRPr="004424D5">
        <w:rPr>
          <w:rFonts w:ascii="GHEA Grapalat" w:hAnsi="GHEA Grapalat"/>
          <w:sz w:val="24"/>
          <w:szCs w:val="24"/>
        </w:rPr>
        <w:t xml:space="preserve">12-րդ </w:t>
      </w:r>
      <w:proofErr w:type="spellStart"/>
      <w:r w:rsidR="009C7B5D">
        <w:rPr>
          <w:rFonts w:ascii="GHEA Grapalat" w:hAnsi="GHEA Grapalat"/>
          <w:sz w:val="24"/>
          <w:szCs w:val="24"/>
        </w:rPr>
        <w:t>կետի</w:t>
      </w:r>
      <w:proofErr w:type="spellEnd"/>
      <w:r w:rsidRPr="004424D5">
        <w:rPr>
          <w:rFonts w:ascii="GHEA Grapalat" w:hAnsi="GHEA Grapalat"/>
          <w:sz w:val="24"/>
          <w:szCs w:val="24"/>
        </w:rPr>
        <w:t xml:space="preserve"> </w:t>
      </w:r>
      <w:r w:rsidR="009C7B5D">
        <w:rPr>
          <w:rFonts w:ascii="GHEA Grapalat" w:hAnsi="GHEA Grapalat"/>
          <w:sz w:val="24"/>
          <w:szCs w:val="24"/>
          <w:lang w:val="hy-AM"/>
        </w:rPr>
        <w:t>1-ին</w:t>
      </w:r>
      <w:r w:rsidRPr="004424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24D5">
        <w:rPr>
          <w:rFonts w:ascii="GHEA Grapalat" w:hAnsi="GHEA Grapalat"/>
          <w:sz w:val="24"/>
          <w:szCs w:val="24"/>
        </w:rPr>
        <w:t>նախադասությունը</w:t>
      </w:r>
      <w:proofErr w:type="spellEnd"/>
      <w:r w:rsidRPr="004424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24D5">
        <w:rPr>
          <w:rFonts w:ascii="GHEA Grapalat" w:hAnsi="GHEA Grapalat"/>
          <w:sz w:val="24"/>
          <w:szCs w:val="24"/>
        </w:rPr>
        <w:t>շարադրել</w:t>
      </w:r>
      <w:proofErr w:type="spellEnd"/>
      <w:r w:rsidRPr="004424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24D5">
        <w:rPr>
          <w:rFonts w:ascii="GHEA Grapalat" w:hAnsi="GHEA Grapalat"/>
          <w:sz w:val="24"/>
          <w:szCs w:val="24"/>
        </w:rPr>
        <w:t>նոր</w:t>
      </w:r>
      <w:proofErr w:type="spellEnd"/>
      <w:r w:rsidRPr="004424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424D5">
        <w:rPr>
          <w:rFonts w:ascii="GHEA Grapalat" w:hAnsi="GHEA Grapalat"/>
          <w:sz w:val="24"/>
          <w:szCs w:val="24"/>
        </w:rPr>
        <w:t>խմբագրությամբ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C132D2" w:rsidRPr="00D35051" w:rsidRDefault="00D35051" w:rsidP="00C132D2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Չի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թույլատ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վում</w:t>
      </w:r>
      <w:proofErr w:type="spellEnd"/>
      <w:r w:rsidRPr="00D3505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բակալավ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ինտեգ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ացված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թական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ծ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ագ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ով</w:t>
      </w:r>
      <w:proofErr w:type="spellEnd"/>
      <w:proofErr w:type="gramStart"/>
      <w:r w:rsidRPr="00D3505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առաջին</w:t>
      </w:r>
      <w:proofErr w:type="spellEnd"/>
      <w:proofErr w:type="gram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և</w:t>
      </w:r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ավա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տական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կու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սե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ում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ուսանողի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տեղափոխությունը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բացառությամբ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առկա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051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ուսուցման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ձևից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հեռակա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ուսուցման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ձև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նույն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մասնագիտությամբ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տեղափոխման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ե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բ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տեղափոխությունը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կա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ող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է</w:t>
      </w:r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ի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ականացվել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առաջին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կիսամյակի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ավա</w:t>
      </w:r>
      <w:r w:rsidRPr="00D35051">
        <w:rPr>
          <w:rFonts w:ascii="GHEA Grapalat" w:hAnsi="GHEA Grapalat" w:cs="Verdana"/>
          <w:color w:val="000000" w:themeColor="text1"/>
          <w:sz w:val="24"/>
          <w:szCs w:val="24"/>
          <w:shd w:val="clear" w:color="auto" w:fill="FFFFFF"/>
        </w:rPr>
        <w:t>ր</w:t>
      </w:r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տից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35051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</w:rPr>
        <w:t>հետո</w:t>
      </w:r>
      <w:proofErr w:type="spellEnd"/>
      <w:r w:rsidRPr="00D350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  <w:r w:rsidR="00C132D2" w:rsidRPr="00D35051">
        <w:rPr>
          <w:rFonts w:ascii="GHEA Grapalat" w:hAnsi="GHEA Grapalat"/>
          <w:color w:val="000000" w:themeColor="text1"/>
          <w:sz w:val="24"/>
          <w:szCs w:val="24"/>
        </w:rPr>
        <w:t>»:</w:t>
      </w:r>
    </w:p>
    <w:p w:rsidR="006359E2" w:rsidRDefault="006359E2" w:rsidP="0027012B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19-րդ </w:t>
      </w:r>
      <w:proofErr w:type="spellStart"/>
      <w:r>
        <w:rPr>
          <w:rFonts w:ascii="GHEA Grapalat" w:hAnsi="GHEA Grapalat"/>
          <w:sz w:val="24"/>
          <w:szCs w:val="24"/>
        </w:rPr>
        <w:t>կետում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գիտության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բառերը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փոխարինել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գիտության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մշակույթի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սպորտի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բառերով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63158" w:rsidRPr="005B0FD9" w:rsidRDefault="00863158" w:rsidP="0027012B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5B0FD9">
        <w:rPr>
          <w:rFonts w:ascii="GHEA Grapalat" w:hAnsi="GHEA Grapalat"/>
          <w:sz w:val="24"/>
          <w:szCs w:val="24"/>
        </w:rPr>
        <w:t xml:space="preserve">28-րդ </w:t>
      </w:r>
      <w:proofErr w:type="spellStart"/>
      <w:r w:rsidRPr="005B0FD9">
        <w:rPr>
          <w:rFonts w:ascii="GHEA Grapalat" w:hAnsi="GHEA Grapalat"/>
          <w:sz w:val="24"/>
          <w:szCs w:val="24"/>
        </w:rPr>
        <w:t>կետը</w:t>
      </w:r>
      <w:proofErr w:type="spellEnd"/>
      <w:r w:rsidRPr="005B0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0FD9">
        <w:rPr>
          <w:rFonts w:ascii="GHEA Grapalat" w:hAnsi="GHEA Grapalat"/>
          <w:sz w:val="24"/>
          <w:szCs w:val="24"/>
        </w:rPr>
        <w:t>շարադրել</w:t>
      </w:r>
      <w:proofErr w:type="spellEnd"/>
      <w:r w:rsidR="006E540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0FD9">
        <w:rPr>
          <w:rFonts w:ascii="GHEA Grapalat" w:hAnsi="GHEA Grapalat"/>
          <w:sz w:val="24"/>
          <w:szCs w:val="24"/>
        </w:rPr>
        <w:t>հետևյալ</w:t>
      </w:r>
      <w:proofErr w:type="spellEnd"/>
      <w:r w:rsidRPr="005B0F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B0FD9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5B0FD9">
        <w:rPr>
          <w:rFonts w:ascii="GHEA Grapalat" w:hAnsi="GHEA Grapalat"/>
          <w:sz w:val="24"/>
          <w:szCs w:val="24"/>
        </w:rPr>
        <w:t>.</w:t>
      </w:r>
    </w:p>
    <w:p w:rsidR="00722E8B" w:rsidRPr="00722E8B" w:rsidRDefault="00722E8B" w:rsidP="00722E8B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Calibri"/>
          <w:sz w:val="24"/>
          <w:szCs w:val="24"/>
        </w:rPr>
      </w:pPr>
      <w:r w:rsidRPr="00722E8B">
        <w:rPr>
          <w:rFonts w:ascii="GHEA Grapalat" w:eastAsia="Times New Roman" w:hAnsi="GHEA Grapalat" w:cs="Calibri"/>
          <w:sz w:val="24"/>
          <w:szCs w:val="24"/>
        </w:rPr>
        <w:t>«</w:t>
      </w:r>
      <w:r w:rsidR="008B3440">
        <w:rPr>
          <w:rFonts w:ascii="GHEA Grapalat" w:eastAsia="Times New Roman" w:hAnsi="GHEA Grapalat" w:cs="Calibri"/>
          <w:sz w:val="24"/>
          <w:szCs w:val="24"/>
        </w:rPr>
        <w:t xml:space="preserve">28. ա.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Ընդունող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բուհը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,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սույն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կարգի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պահանջների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համապատասխանության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Calibri"/>
          <w:sz w:val="24"/>
          <w:szCs w:val="24"/>
        </w:rPr>
        <w:t>դեպքու</w:t>
      </w:r>
      <w:r w:rsidRPr="00722E8B">
        <w:rPr>
          <w:rFonts w:ascii="GHEA Grapalat" w:eastAsia="Times New Roman" w:hAnsi="GHEA Grapalat" w:cs="Calibri"/>
          <w:sz w:val="24"/>
          <w:szCs w:val="24"/>
        </w:rPr>
        <w:t>մ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,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նախարարություն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է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ներկայացնում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ուսանողի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ակադեմիական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տեղեկանքը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և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դրա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իսկության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վերաբերյալ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համապատասխան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օտարերկրյա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բուհից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գրավոր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հարցման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դրական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հաստատումը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,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ինչպես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նաև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ուսանողի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նախորդ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կրթական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աստիճանի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ավարտական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փաստաթղթի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Calibri"/>
          <w:sz w:val="24"/>
          <w:szCs w:val="24"/>
        </w:rPr>
        <w:t>պատճենը</w:t>
      </w:r>
      <w:proofErr w:type="spellEnd"/>
      <w:r w:rsidRPr="00722E8B">
        <w:rPr>
          <w:rFonts w:ascii="GHEA Grapalat" w:eastAsia="Times New Roman" w:hAnsi="GHEA Grapalat" w:cs="Sylfaen"/>
          <w:sz w:val="24"/>
          <w:szCs w:val="24"/>
        </w:rPr>
        <w:t>՝</w:t>
      </w:r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օտարերկրյա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պետությունում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դիվանագիտական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ներկայացուցչության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հյուպատոսական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վավերացմամբ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,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բան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չէ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օրենքներով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միջազգային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Pr="00722E8B">
        <w:rPr>
          <w:rFonts w:ascii="GHEA Grapalat" w:eastAsia="Times New Roman" w:hAnsi="GHEA Grapalat" w:cs="Sylfaen"/>
          <w:sz w:val="24"/>
          <w:szCs w:val="24"/>
        </w:rPr>
        <w:t>պայմանագրերով</w:t>
      </w:r>
      <w:proofErr w:type="spellEnd"/>
      <w:r w:rsidRPr="00722E8B">
        <w:rPr>
          <w:rFonts w:ascii="GHEA Grapalat" w:eastAsia="Times New Roman" w:hAnsi="GHEA Grapalat" w:cs="Calibri"/>
          <w:sz w:val="24"/>
          <w:szCs w:val="24"/>
        </w:rPr>
        <w:t>:</w:t>
      </w:r>
    </w:p>
    <w:p w:rsidR="00067863" w:rsidRDefault="008B3440" w:rsidP="00722E8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Times New Roman" w:hAnsi="GHEA Grapalat" w:cs="Calibri"/>
          <w:sz w:val="24"/>
          <w:szCs w:val="24"/>
        </w:rPr>
        <w:t xml:space="preserve">բ.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Օտարերկրյա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բուհերից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Հայաստանի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Հանրապետության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բուհեր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տեղափոխությունն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իրականացվում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է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նախարարության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կողմից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փաստաթղթերի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ուսումնասիրությունից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և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հաշվառելուց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հետո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,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նախարարության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կողմից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5F50FC">
        <w:rPr>
          <w:rFonts w:ascii="GHEA Grapalat" w:eastAsia="Times New Roman" w:hAnsi="GHEA Grapalat" w:cs="Calibri"/>
          <w:sz w:val="24"/>
          <w:szCs w:val="24"/>
        </w:rPr>
        <w:t>բուհին</w:t>
      </w:r>
      <w:proofErr w:type="spellEnd"/>
      <w:r w:rsidR="005F50FC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ներկայացված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գրության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հիման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վրա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`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Հայաստանի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Հանրապետության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ուսումնական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հաստատության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ղեկավարի</w:t>
      </w:r>
      <w:proofErr w:type="spellEnd"/>
      <w:r w:rsidR="006359E2" w:rsidRPr="006359E2">
        <w:rPr>
          <w:rFonts w:ascii="GHEA Grapalat" w:eastAsia="Times New Roman" w:hAnsi="GHEA Grapalat" w:cs="Calibri"/>
          <w:sz w:val="24"/>
          <w:szCs w:val="24"/>
        </w:rPr>
        <w:t xml:space="preserve"> </w:t>
      </w:r>
      <w:proofErr w:type="spell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հրամանով</w:t>
      </w:r>
      <w:proofErr w:type="spellEnd"/>
      <w:proofErr w:type="gramStart"/>
      <w:r w:rsidR="006359E2" w:rsidRPr="006359E2">
        <w:rPr>
          <w:rFonts w:ascii="GHEA Grapalat" w:eastAsia="Times New Roman" w:hAnsi="GHEA Grapalat" w:cs="Calibri"/>
          <w:sz w:val="24"/>
          <w:szCs w:val="24"/>
        </w:rPr>
        <w:t>:</w:t>
      </w:r>
      <w:r w:rsidR="00F06E73">
        <w:rPr>
          <w:rFonts w:ascii="GHEA Grapalat" w:eastAsia="Times New Roman" w:hAnsi="GHEA Grapalat" w:cs="Calibri"/>
          <w:sz w:val="24"/>
          <w:szCs w:val="24"/>
        </w:rPr>
        <w:t>»</w:t>
      </w:r>
      <w:proofErr w:type="gramEnd"/>
    </w:p>
    <w:p w:rsidR="005B0FD9" w:rsidRPr="00067863" w:rsidRDefault="005B0FD9" w:rsidP="00295A3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Calibri"/>
          <w:sz w:val="24"/>
          <w:szCs w:val="24"/>
        </w:rPr>
      </w:pPr>
      <w:proofErr w:type="spellStart"/>
      <w:r w:rsidRPr="00067863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որոշումն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ուժի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մեջ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67863">
        <w:rPr>
          <w:rFonts w:ascii="GHEA Grapalat" w:hAnsi="GHEA Grapalat"/>
          <w:sz w:val="24"/>
          <w:szCs w:val="24"/>
        </w:rPr>
        <w:t>մտնում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հրապարակմանը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հաջորդող</w:t>
      </w:r>
      <w:proofErr w:type="spellEnd"/>
      <w:r w:rsidRPr="0006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7863">
        <w:rPr>
          <w:rFonts w:ascii="GHEA Grapalat" w:hAnsi="GHEA Grapalat"/>
          <w:sz w:val="24"/>
          <w:szCs w:val="24"/>
        </w:rPr>
        <w:t>օրվանից</w:t>
      </w:r>
      <w:proofErr w:type="spellEnd"/>
      <w:r w:rsidRPr="00067863">
        <w:rPr>
          <w:rFonts w:ascii="GHEA Grapalat" w:hAnsi="GHEA Grapalat"/>
          <w:sz w:val="24"/>
          <w:szCs w:val="24"/>
        </w:rPr>
        <w:t>:</w:t>
      </w:r>
    </w:p>
    <w:p w:rsidR="00863158" w:rsidRDefault="00863158" w:rsidP="00863158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C73A24" w:rsidRDefault="00C73A24" w:rsidP="007368C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863158" w:rsidRDefault="00863158" w:rsidP="00863158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5B0FD9">
        <w:rPr>
          <w:rFonts w:ascii="GHEA Grapalat" w:hAnsi="GHEA Grapalat"/>
          <w:sz w:val="24"/>
          <w:szCs w:val="24"/>
        </w:rPr>
        <w:t xml:space="preserve">ՀԱՅԱՍՏԱՆԻ ՀԱՆՐԱՊԵՏՈՒԹՅԱՆ </w:t>
      </w:r>
    </w:p>
    <w:p w:rsidR="005B0FD9" w:rsidRPr="00863158" w:rsidRDefault="005B0FD9" w:rsidP="0007667C">
      <w:pPr>
        <w:tabs>
          <w:tab w:val="left" w:pos="6663"/>
        </w:tabs>
        <w:spacing w:after="0" w:line="360" w:lineRule="auto"/>
        <w:ind w:firstLine="1843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ՎԱՐՉԱՊԵՏ </w:t>
      </w:r>
      <w:r>
        <w:rPr>
          <w:rFonts w:ascii="GHEA Grapalat" w:hAnsi="GHEA Grapalat"/>
          <w:sz w:val="24"/>
          <w:szCs w:val="24"/>
        </w:rPr>
        <w:tab/>
        <w:t>Ն. ՓԱՇԻՆՅԱՆ</w:t>
      </w:r>
    </w:p>
    <w:p w:rsidR="00863158" w:rsidRPr="00863158" w:rsidRDefault="00863158" w:rsidP="00863158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63158" w:rsidRPr="00863158" w:rsidRDefault="00863158" w:rsidP="006359E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863158" w:rsidRPr="00863158" w:rsidSect="00C0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1F"/>
    <w:multiLevelType w:val="hybridMultilevel"/>
    <w:tmpl w:val="8C0657CC"/>
    <w:lvl w:ilvl="0" w:tplc="F31E714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B6310"/>
    <w:multiLevelType w:val="hybridMultilevel"/>
    <w:tmpl w:val="6D1C46EA"/>
    <w:lvl w:ilvl="0" w:tplc="04090011">
      <w:start w:val="1"/>
      <w:numFmt w:val="decimal"/>
      <w:lvlText w:val="%1)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62CA2255"/>
    <w:multiLevelType w:val="hybridMultilevel"/>
    <w:tmpl w:val="3AF88432"/>
    <w:lvl w:ilvl="0" w:tplc="C360EE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3B3E"/>
    <w:rsid w:val="00067863"/>
    <w:rsid w:val="000711B3"/>
    <w:rsid w:val="0007667C"/>
    <w:rsid w:val="000D270C"/>
    <w:rsid w:val="00132A24"/>
    <w:rsid w:val="001B004F"/>
    <w:rsid w:val="001B4D10"/>
    <w:rsid w:val="0027012B"/>
    <w:rsid w:val="00295A3C"/>
    <w:rsid w:val="002A75D7"/>
    <w:rsid w:val="002D26AA"/>
    <w:rsid w:val="003A59B7"/>
    <w:rsid w:val="004165D7"/>
    <w:rsid w:val="00431F9C"/>
    <w:rsid w:val="00440504"/>
    <w:rsid w:val="004472D4"/>
    <w:rsid w:val="00467B3A"/>
    <w:rsid w:val="004A6024"/>
    <w:rsid w:val="004B2739"/>
    <w:rsid w:val="004E394E"/>
    <w:rsid w:val="005507DB"/>
    <w:rsid w:val="00591513"/>
    <w:rsid w:val="005B0FD9"/>
    <w:rsid w:val="005F50FC"/>
    <w:rsid w:val="006108FC"/>
    <w:rsid w:val="006359E2"/>
    <w:rsid w:val="006E540F"/>
    <w:rsid w:val="00722E8B"/>
    <w:rsid w:val="007368CC"/>
    <w:rsid w:val="007561BE"/>
    <w:rsid w:val="00805F8C"/>
    <w:rsid w:val="00863158"/>
    <w:rsid w:val="0089340B"/>
    <w:rsid w:val="008B3440"/>
    <w:rsid w:val="008D60F5"/>
    <w:rsid w:val="008E17E9"/>
    <w:rsid w:val="00964FD8"/>
    <w:rsid w:val="009710A2"/>
    <w:rsid w:val="009B436B"/>
    <w:rsid w:val="009C195C"/>
    <w:rsid w:val="009C7B5D"/>
    <w:rsid w:val="009E41E8"/>
    <w:rsid w:val="00AA6BB9"/>
    <w:rsid w:val="00AB2259"/>
    <w:rsid w:val="00AC2D4E"/>
    <w:rsid w:val="00AF4686"/>
    <w:rsid w:val="00B62A96"/>
    <w:rsid w:val="00BA22BB"/>
    <w:rsid w:val="00BE2DC4"/>
    <w:rsid w:val="00BF4D5F"/>
    <w:rsid w:val="00C03FA8"/>
    <w:rsid w:val="00C132D2"/>
    <w:rsid w:val="00C577BD"/>
    <w:rsid w:val="00C73A24"/>
    <w:rsid w:val="00CF0A23"/>
    <w:rsid w:val="00D35051"/>
    <w:rsid w:val="00D6761F"/>
    <w:rsid w:val="00DE3B3E"/>
    <w:rsid w:val="00DE7DAC"/>
    <w:rsid w:val="00EF77B6"/>
    <w:rsid w:val="00F06E73"/>
    <w:rsid w:val="00F26786"/>
    <w:rsid w:val="00F267D4"/>
    <w:rsid w:val="00FC49CD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A8354-D93A-43DB-BC47-1C2371E4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 PAPOYAN</dc:creator>
  <cp:lastModifiedBy>User</cp:lastModifiedBy>
  <cp:revision>8</cp:revision>
  <cp:lastPrinted>2022-11-10T12:57:00Z</cp:lastPrinted>
  <dcterms:created xsi:type="dcterms:W3CDTF">2022-11-10T13:19:00Z</dcterms:created>
  <dcterms:modified xsi:type="dcterms:W3CDTF">2022-11-12T02:37:00Z</dcterms:modified>
</cp:coreProperties>
</file>