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EC98" w14:textId="77777777" w:rsidR="008D5414" w:rsidRPr="001A56DC" w:rsidRDefault="008D5414" w:rsidP="008D5414">
      <w:pPr>
        <w:autoSpaceDE w:val="0"/>
        <w:autoSpaceDN w:val="0"/>
        <w:adjustRightInd w:val="0"/>
        <w:spacing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A56DC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30ED59D6" w14:textId="77777777" w:rsidR="008D5414" w:rsidRPr="001A56DC" w:rsidRDefault="008D5414" w:rsidP="008D5414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1C9C3FAF" w14:textId="77777777" w:rsidR="008D5414" w:rsidRPr="001A56DC" w:rsidRDefault="008D5414" w:rsidP="008D541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1A56DC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1A56DC">
        <w:rPr>
          <w:rFonts w:ascii="GHEA Grapalat" w:hAnsi="GHEA Grapalat" w:cs="IRTEK Courier"/>
          <w:sz w:val="24"/>
          <w:szCs w:val="24"/>
          <w:lang w:val="hy-AM"/>
        </w:rPr>
        <w:t>U</w:t>
      </w:r>
      <w:r w:rsidRPr="001A56DC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1A56DC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A56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A56DC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</w:p>
    <w:p w14:paraId="3143E75B" w14:textId="77777777" w:rsidR="008D5414" w:rsidRPr="001A56DC" w:rsidRDefault="008D5414" w:rsidP="008D541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1A56DC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14:paraId="150F4C2D" w14:textId="77777777" w:rsidR="008D5414" w:rsidRPr="001A56DC" w:rsidRDefault="008D5414" w:rsidP="008D541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1A56DC">
        <w:rPr>
          <w:rFonts w:ascii="GHEA Grapalat" w:hAnsi="GHEA Grapalat" w:cs="Sylfaen"/>
          <w:sz w:val="24"/>
          <w:szCs w:val="24"/>
          <w:lang w:val="hy-AM"/>
        </w:rPr>
        <w:t>____  ___________ 2022 թվականի N   -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</w:t>
      </w:r>
    </w:p>
    <w:p w14:paraId="06EA2415" w14:textId="77777777" w:rsidR="008D5414" w:rsidRPr="001A56DC" w:rsidRDefault="008D5414" w:rsidP="008D541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5F76E2EA" w14:textId="0DF49690" w:rsidR="008D5414" w:rsidRPr="002E15B9" w:rsidRDefault="008D5414" w:rsidP="002E15B9">
      <w:pPr>
        <w:pStyle w:val="mechtex"/>
        <w:spacing w:line="360" w:lineRule="auto"/>
        <w:rPr>
          <w:rFonts w:ascii="GHEA Grapalat" w:hAnsi="GHEA Grapalat" w:cs="Arial"/>
          <w:sz w:val="24"/>
          <w:szCs w:val="24"/>
          <w:lang w:val="hy-AM" w:eastAsia="en-US"/>
        </w:rPr>
      </w:pPr>
      <w:r w:rsidRPr="002E15B9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ՀԱՅԱՍՏԱՆԻ</w:t>
      </w:r>
      <w:r w:rsidRPr="002E15B9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 w:rsidRPr="002E15B9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ՀԱՆՐԱՊԵՏՈՒԹՅԱՆ</w:t>
      </w:r>
      <w:r w:rsidRPr="002E15B9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 w:rsidRPr="002E15B9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ԿԱՌԱՎԱՐՈՒԹՅԱՆ</w:t>
      </w:r>
      <w:r w:rsidRPr="002E15B9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2006 </w:t>
      </w:r>
      <w:r w:rsidRPr="002E15B9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ԹՎԱԿԱՆԻ</w:t>
      </w:r>
      <w:r w:rsidRPr="002E15B9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E15B9">
        <w:rPr>
          <w:rFonts w:ascii="GHEA Grapalat" w:hAnsi="GHEA Grapalat" w:cs="Arial"/>
          <w:sz w:val="24"/>
          <w:szCs w:val="24"/>
          <w:lang w:val="hy-AM" w:eastAsia="en-US"/>
        </w:rPr>
        <w:t>ԴԵԿՏԵՄԲԵՐԻ</w:t>
      </w:r>
      <w:r w:rsidRPr="002E15B9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8F21D5" w:rsidRPr="002E15B9">
        <w:rPr>
          <w:rFonts w:ascii="GHEA Grapalat" w:hAnsi="GHEA Grapalat"/>
          <w:sz w:val="24"/>
          <w:szCs w:val="24"/>
          <w:lang w:val="hy-AM" w:eastAsia="en-US"/>
        </w:rPr>
        <w:t>7</w:t>
      </w:r>
      <w:r w:rsidRPr="002E15B9">
        <w:rPr>
          <w:rFonts w:ascii="GHEA Grapalat" w:hAnsi="GHEA Grapalat"/>
          <w:sz w:val="24"/>
          <w:szCs w:val="24"/>
          <w:lang w:val="hy-AM" w:eastAsia="en-US"/>
        </w:rPr>
        <w:t>-</w:t>
      </w:r>
      <w:r w:rsidRPr="002E15B9">
        <w:rPr>
          <w:rFonts w:ascii="GHEA Grapalat" w:hAnsi="GHEA Grapalat" w:cs="Arial"/>
          <w:sz w:val="24"/>
          <w:szCs w:val="24"/>
          <w:lang w:val="hy-AM" w:eastAsia="en-US"/>
        </w:rPr>
        <w:t>Ի</w:t>
      </w:r>
      <w:r w:rsidRPr="002E15B9">
        <w:rPr>
          <w:rFonts w:ascii="GHEA Grapalat" w:hAnsi="GHEA Grapalat"/>
          <w:sz w:val="24"/>
          <w:szCs w:val="24"/>
          <w:lang w:val="hy-AM" w:eastAsia="en-US"/>
        </w:rPr>
        <w:t xml:space="preserve"> N </w:t>
      </w:r>
      <w:r w:rsidRPr="002E15B9">
        <w:rPr>
          <w:rFonts w:ascii="GHEA Grapalat" w:hAnsi="GHEA Grapalat"/>
          <w:color w:val="000000"/>
          <w:sz w:val="24"/>
          <w:szCs w:val="24"/>
          <w:lang w:val="hy-AM"/>
        </w:rPr>
        <w:t>1935-Ն</w:t>
      </w:r>
      <w:r w:rsidRPr="002E15B9">
        <w:rPr>
          <w:rFonts w:ascii="GHEA Grapalat" w:hAnsi="GHEA Grapalat" w:cs="Arial"/>
          <w:sz w:val="24"/>
          <w:szCs w:val="24"/>
          <w:lang w:val="hy-AM" w:eastAsia="en-US"/>
        </w:rPr>
        <w:t xml:space="preserve"> ՈՐՈՇՄԱՆ</w:t>
      </w:r>
      <w:r w:rsidRPr="002E15B9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E15B9">
        <w:rPr>
          <w:rFonts w:ascii="GHEA Grapalat" w:hAnsi="GHEA Grapalat" w:cs="Arial"/>
          <w:sz w:val="24"/>
          <w:szCs w:val="24"/>
          <w:lang w:val="hy-AM" w:eastAsia="en-US"/>
        </w:rPr>
        <w:t>ՄԵՋ</w:t>
      </w:r>
      <w:r w:rsidRPr="002E15B9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E15B9">
        <w:rPr>
          <w:rFonts w:ascii="GHEA Grapalat" w:hAnsi="GHEA Grapalat" w:cs="Arial"/>
          <w:sz w:val="24"/>
          <w:szCs w:val="24"/>
          <w:lang w:val="hy-AM" w:eastAsia="en-US"/>
        </w:rPr>
        <w:t>ՓՈՓՈԽՈՒԹՅՈՒՆՆԵՐ</w:t>
      </w:r>
      <w:r w:rsidRPr="002E15B9">
        <w:rPr>
          <w:rFonts w:ascii="GHEA Grapalat" w:hAnsi="GHEA Grapalat"/>
          <w:sz w:val="24"/>
          <w:szCs w:val="24"/>
          <w:lang w:val="hy-AM" w:eastAsia="en-US"/>
        </w:rPr>
        <w:t xml:space="preserve"> ԵՎ ԼՐԱՑՈՒՄՆԵՐ </w:t>
      </w:r>
      <w:r w:rsidRPr="002E15B9">
        <w:rPr>
          <w:rFonts w:ascii="GHEA Grapalat" w:hAnsi="GHEA Grapalat" w:cs="Arial"/>
          <w:sz w:val="24"/>
          <w:szCs w:val="24"/>
          <w:lang w:val="hy-AM" w:eastAsia="en-US"/>
        </w:rPr>
        <w:t>ԿԱՏԱՐԵԼՈՒ</w:t>
      </w:r>
      <w:r w:rsidRPr="002E15B9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E15B9">
        <w:rPr>
          <w:rFonts w:ascii="GHEA Grapalat" w:hAnsi="GHEA Grapalat" w:cs="Arial"/>
          <w:sz w:val="24"/>
          <w:szCs w:val="24"/>
          <w:lang w:val="hy-AM" w:eastAsia="en-US"/>
        </w:rPr>
        <w:t>ՄԱՍԻՆ</w:t>
      </w:r>
    </w:p>
    <w:p w14:paraId="6EEC0811" w14:textId="77777777" w:rsidR="008D5414" w:rsidRPr="002E15B9" w:rsidRDefault="008D5414" w:rsidP="008D541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6FFE64F1" w14:textId="77777777" w:rsidR="008D5414" w:rsidRPr="001A56DC" w:rsidRDefault="008D5414" w:rsidP="008D541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0D7359A1" w14:textId="77777777" w:rsidR="008D5414" w:rsidRPr="004E15C3" w:rsidRDefault="008D5414" w:rsidP="008D541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</w:t>
      </w:r>
      <w:r w:rsidRPr="001A56DC">
        <w:rPr>
          <w:rFonts w:ascii="GHEA Grapalat" w:hAnsi="GHEA Grapalat"/>
          <w:color w:val="000000"/>
          <w:lang w:val="hy-AM"/>
        </w:rPr>
        <w:t>«Թանկարժեք մետաղների մասին» օրենքում փոփոխություններ և լրացումներ կատարելու մասին» 2022 թվականի հունիսի 15-ի ՀՕ-254</w:t>
      </w:r>
      <w:r>
        <w:rPr>
          <w:rFonts w:ascii="GHEA Grapalat" w:hAnsi="GHEA Grapalat"/>
          <w:color w:val="000000"/>
          <w:lang w:val="hy-AM"/>
        </w:rPr>
        <w:t>-Ն</w:t>
      </w:r>
      <w:r w:rsidRPr="001A56DC">
        <w:rPr>
          <w:rFonts w:ascii="GHEA Grapalat" w:hAnsi="GHEA Grapalat"/>
          <w:color w:val="000000"/>
          <w:lang w:val="hy-AM"/>
        </w:rPr>
        <w:t xml:space="preserve"> օրենքի </w:t>
      </w:r>
      <w:r>
        <w:rPr>
          <w:rFonts w:ascii="GHEA Grapalat" w:hAnsi="GHEA Grapalat"/>
          <w:color w:val="000000"/>
          <w:lang w:val="hy-AM"/>
        </w:rPr>
        <w:t xml:space="preserve">3-րդ հոդվածը՝ Հայաստանի Հանրապետության կառավարությունը </w:t>
      </w:r>
      <w:r w:rsidRPr="004E15C3">
        <w:rPr>
          <w:rFonts w:ascii="GHEA Grapalat" w:hAnsi="GHEA Grapalat"/>
          <w:color w:val="000000"/>
          <w:spacing w:val="20"/>
          <w:lang w:val="hy-AM"/>
        </w:rPr>
        <w:t>որոշում է</w:t>
      </w:r>
      <w:r>
        <w:rPr>
          <w:rFonts w:ascii="Cambria Math" w:hAnsi="Cambria Math"/>
          <w:color w:val="000000"/>
          <w:lang w:val="hy-AM"/>
        </w:rPr>
        <w:t>․</w:t>
      </w:r>
    </w:p>
    <w:p w14:paraId="1D423481" w14:textId="4177EE4B" w:rsidR="008D5414" w:rsidRPr="009851FE" w:rsidRDefault="008D5414" w:rsidP="007727F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lang w:val="hy-AM"/>
        </w:rPr>
      </w:pPr>
      <w:r w:rsidRPr="004F2BA1">
        <w:rPr>
          <w:rFonts w:ascii="GHEA Grapalat" w:hAnsi="GHEA Grapalat" w:cs="Arial"/>
          <w:lang w:val="hy-AM"/>
        </w:rPr>
        <w:t>Հայաստանի</w:t>
      </w:r>
      <w:r w:rsidRPr="004F2BA1">
        <w:rPr>
          <w:rFonts w:ascii="GHEA Grapalat" w:hAnsi="GHEA Grapalat"/>
          <w:lang w:val="hy-AM"/>
        </w:rPr>
        <w:t xml:space="preserve"> </w:t>
      </w:r>
      <w:r w:rsidRPr="004F2BA1">
        <w:rPr>
          <w:rFonts w:ascii="GHEA Grapalat" w:hAnsi="GHEA Grapalat" w:cs="Arial"/>
          <w:lang w:val="hy-AM"/>
        </w:rPr>
        <w:t>Հանրապետության</w:t>
      </w:r>
      <w:r w:rsidRPr="004F2BA1">
        <w:rPr>
          <w:rFonts w:ascii="GHEA Grapalat" w:hAnsi="GHEA Grapalat"/>
          <w:lang w:val="hy-AM"/>
        </w:rPr>
        <w:t xml:space="preserve"> </w:t>
      </w:r>
      <w:r w:rsidRPr="004F2BA1">
        <w:rPr>
          <w:rFonts w:ascii="GHEA Grapalat" w:hAnsi="GHEA Grapalat" w:cs="Arial"/>
          <w:lang w:val="hy-AM"/>
        </w:rPr>
        <w:t>կառավարության՝</w:t>
      </w:r>
      <w:r w:rsidRPr="004F2BA1">
        <w:rPr>
          <w:rFonts w:ascii="GHEA Grapalat" w:hAnsi="GHEA Grapalat"/>
          <w:lang w:val="hy-AM"/>
        </w:rPr>
        <w:t xml:space="preserve"> 2006 </w:t>
      </w:r>
      <w:r w:rsidRPr="004F2BA1">
        <w:rPr>
          <w:rFonts w:ascii="GHEA Grapalat" w:hAnsi="GHEA Grapalat" w:cs="Arial"/>
          <w:lang w:val="hy-AM"/>
        </w:rPr>
        <w:t>թվականի</w:t>
      </w:r>
      <w:r w:rsidRPr="004F2BA1">
        <w:rPr>
          <w:rFonts w:ascii="GHEA Grapalat" w:hAnsi="GHEA Grapalat"/>
          <w:lang w:val="hy-AM"/>
        </w:rPr>
        <w:t xml:space="preserve"> </w:t>
      </w:r>
      <w:r w:rsidRPr="004F2BA1">
        <w:rPr>
          <w:rFonts w:ascii="GHEA Grapalat" w:hAnsi="GHEA Grapalat" w:cs="Arial"/>
          <w:lang w:val="hy-AM"/>
        </w:rPr>
        <w:t>դեկտեմբերի</w:t>
      </w:r>
      <w:r w:rsidRPr="007049B1">
        <w:rPr>
          <w:rFonts w:ascii="GHEA Grapalat" w:hAnsi="GHEA Grapalat"/>
          <w:lang w:val="hy-AM"/>
        </w:rPr>
        <w:t xml:space="preserve"> </w:t>
      </w:r>
      <w:r w:rsidR="00EF3DBD">
        <w:rPr>
          <w:rFonts w:ascii="GHEA Grapalat" w:hAnsi="GHEA Grapalat"/>
          <w:lang w:val="hy-AM"/>
        </w:rPr>
        <w:t>7</w:t>
      </w:r>
      <w:r w:rsidRPr="007049B1">
        <w:rPr>
          <w:rFonts w:ascii="GHEA Grapalat" w:hAnsi="GHEA Grapalat"/>
          <w:lang w:val="hy-AM"/>
        </w:rPr>
        <w:t>-</w:t>
      </w:r>
      <w:r w:rsidRPr="007049B1">
        <w:rPr>
          <w:rFonts w:ascii="GHEA Grapalat" w:hAnsi="GHEA Grapalat" w:cs="Arial"/>
          <w:lang w:val="hy-AM"/>
        </w:rPr>
        <w:t>ի</w:t>
      </w:r>
      <w:r w:rsidRPr="007049B1">
        <w:rPr>
          <w:rFonts w:ascii="GHEA Grapalat" w:hAnsi="GHEA Grapalat"/>
          <w:lang w:val="hy-AM"/>
        </w:rPr>
        <w:t xml:space="preserve"> </w:t>
      </w:r>
      <w:r w:rsidRPr="00375A77">
        <w:rPr>
          <w:rFonts w:ascii="GHEA Grapalat" w:hAnsi="GHEA Grapalat"/>
          <w:b/>
          <w:bCs/>
          <w:lang w:val="hy-AM"/>
        </w:rPr>
        <w:t>«</w:t>
      </w:r>
      <w:r w:rsidR="00EF3D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Հ</w:t>
      </w:r>
      <w:r w:rsidR="00EF3DBD" w:rsidRPr="00EF3D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արգադրոշմների, տարբերանիշերի </w:t>
      </w:r>
      <w:r w:rsidR="00EF3D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և</w:t>
      </w:r>
      <w:r w:rsidR="00EF3DBD" w:rsidRPr="00EF3D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անվանանիշերի ձ</w:t>
      </w:r>
      <w:r w:rsidR="00EF3D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և</w:t>
      </w:r>
      <w:r w:rsidR="00EF3DBD" w:rsidRPr="00EF3D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երը, չափերը, նկարագրությունը </w:t>
      </w:r>
      <w:r w:rsidR="00EF3D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և</w:t>
      </w:r>
      <w:r w:rsidR="00EF3DBD" w:rsidRPr="00EF3D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դրանց պատրաստման, հաշվառման ու տնօրինման կարգը հաստատելու մասին</w:t>
      </w:r>
      <w:r w:rsidRPr="00375A7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 w:rsidRPr="007049B1">
        <w:rPr>
          <w:rFonts w:ascii="GHEA Grapalat" w:hAnsi="GHEA Grapalat"/>
          <w:lang w:val="hy-AM"/>
        </w:rPr>
        <w:t xml:space="preserve">N </w:t>
      </w:r>
      <w:r w:rsidRPr="007049B1">
        <w:rPr>
          <w:rFonts w:ascii="GHEA Grapalat" w:hAnsi="GHEA Grapalat"/>
          <w:color w:val="000000"/>
          <w:lang w:val="hy-AM"/>
        </w:rPr>
        <w:t>19</w:t>
      </w:r>
      <w:r w:rsidR="002E15B9">
        <w:rPr>
          <w:rFonts w:ascii="GHEA Grapalat" w:hAnsi="GHEA Grapalat"/>
          <w:color w:val="000000"/>
          <w:lang w:val="hy-AM"/>
        </w:rPr>
        <w:t>35</w:t>
      </w:r>
      <w:r w:rsidRPr="007049B1">
        <w:rPr>
          <w:rFonts w:ascii="GHEA Grapalat" w:hAnsi="GHEA Grapalat"/>
          <w:color w:val="000000"/>
          <w:lang w:val="hy-AM"/>
        </w:rPr>
        <w:t>-Ն</w:t>
      </w:r>
      <w:r w:rsidRPr="007049B1">
        <w:rPr>
          <w:rFonts w:ascii="GHEA Grapalat" w:hAnsi="GHEA Grapalat" w:cs="Arial"/>
          <w:lang w:val="hy-AM"/>
        </w:rPr>
        <w:t xml:space="preserve"> որոշման</w:t>
      </w:r>
      <w:r w:rsidRPr="007049B1">
        <w:rPr>
          <w:rFonts w:ascii="GHEA Grapalat" w:hAnsi="GHEA Grapalat"/>
          <w:lang w:val="hy-AM"/>
        </w:rPr>
        <w:t xml:space="preserve"> </w:t>
      </w:r>
      <w:r w:rsidRPr="007049B1">
        <w:rPr>
          <w:rFonts w:ascii="GHEA Grapalat" w:hAnsi="GHEA Grapalat" w:cs="Arial"/>
          <w:lang w:val="hy-AM"/>
        </w:rPr>
        <w:t>մեջ</w:t>
      </w:r>
      <w:r w:rsidRPr="007049B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կատարել հետևյալ </w:t>
      </w:r>
      <w:r w:rsidRPr="007049B1">
        <w:rPr>
          <w:rFonts w:ascii="GHEA Grapalat" w:hAnsi="GHEA Grapalat" w:cs="Arial"/>
          <w:lang w:val="hy-AM"/>
        </w:rPr>
        <w:t>փոփոխություններ</w:t>
      </w:r>
      <w:r>
        <w:rPr>
          <w:rFonts w:ascii="GHEA Grapalat" w:hAnsi="GHEA Grapalat" w:cs="Arial"/>
          <w:lang w:val="hy-AM"/>
        </w:rPr>
        <w:t xml:space="preserve">ը և </w:t>
      </w:r>
      <w:r w:rsidRPr="007049B1">
        <w:rPr>
          <w:rFonts w:ascii="GHEA Grapalat" w:hAnsi="GHEA Grapalat"/>
          <w:lang w:val="hy-AM"/>
        </w:rPr>
        <w:t>լրացումներ</w:t>
      </w:r>
      <w:r>
        <w:rPr>
          <w:rFonts w:ascii="GHEA Grapalat" w:hAnsi="GHEA Grapalat"/>
          <w:lang w:val="hy-AM"/>
        </w:rPr>
        <w:t>ը՝</w:t>
      </w:r>
    </w:p>
    <w:p w14:paraId="6BF63FA6" w14:textId="5EE009BF" w:rsidR="008D5414" w:rsidRDefault="008D5414" w:rsidP="007727F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6C59EA">
        <w:rPr>
          <w:rFonts w:ascii="GHEA Grapalat" w:hAnsi="GHEA Grapalat"/>
          <w:color w:val="000000"/>
          <w:shd w:val="clear" w:color="auto" w:fill="FFFFFF"/>
          <w:lang w:val="hy-AM"/>
        </w:rPr>
        <w:t>որոշման նախաբանում</w:t>
      </w:r>
      <w:r w:rsidRPr="006C59EA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C59EA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2E15B9">
        <w:rPr>
          <w:rFonts w:ascii="GHEA Grapalat" w:hAnsi="GHEA Grapalat"/>
          <w:color w:val="000000"/>
          <w:shd w:val="clear" w:color="auto" w:fill="FFFFFF"/>
          <w:lang w:val="hy-AM"/>
        </w:rPr>
        <w:t>8</w:t>
      </w:r>
      <w:r w:rsidRPr="006C59EA">
        <w:rPr>
          <w:rFonts w:ascii="GHEA Grapalat" w:hAnsi="GHEA Grapalat"/>
          <w:color w:val="000000"/>
          <w:shd w:val="clear" w:color="auto" w:fill="FFFFFF"/>
          <w:lang w:val="hy-AM"/>
        </w:rPr>
        <w:t>-րդ» բառը փոխարինել «</w:t>
      </w:r>
      <w:r w:rsidR="002E15B9">
        <w:rPr>
          <w:rFonts w:ascii="GHEA Grapalat" w:hAnsi="GHEA Grapalat"/>
          <w:color w:val="000000"/>
          <w:shd w:val="clear" w:color="auto" w:fill="FFFFFF"/>
          <w:lang w:val="hy-AM"/>
        </w:rPr>
        <w:t>12</w:t>
      </w:r>
      <w:r w:rsidRPr="006C59EA">
        <w:rPr>
          <w:rFonts w:ascii="GHEA Grapalat" w:hAnsi="GHEA Grapalat"/>
          <w:color w:val="000000"/>
          <w:shd w:val="clear" w:color="auto" w:fill="FFFFFF"/>
          <w:lang w:val="hy-AM"/>
        </w:rPr>
        <w:t xml:space="preserve">-րդ» բառով, </w:t>
      </w:r>
    </w:p>
    <w:p w14:paraId="60F4B02C" w14:textId="6295FDA5" w:rsidR="008D5414" w:rsidRPr="00DB2A85" w:rsidRDefault="00DB2A85" w:rsidP="007727F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DB2A85">
        <w:rPr>
          <w:rFonts w:ascii="GHEA Grapalat" w:hAnsi="GHEA Grapalat"/>
          <w:color w:val="000000"/>
          <w:shd w:val="clear" w:color="auto" w:fill="FFFFFF"/>
          <w:lang w:val="hy-AM"/>
        </w:rPr>
        <w:t>որոշման ամբողջ տեքստում «լիազորված» բառը փոխարինել «լիազոր» բառերով,</w:t>
      </w:r>
      <w:r w:rsidR="008D5414" w:rsidRPr="00DB2A85">
        <w:rPr>
          <w:rFonts w:ascii="GHEA Grapalat" w:hAnsi="GHEA Grapalat"/>
          <w:lang w:val="hy-AM"/>
        </w:rPr>
        <w:t xml:space="preserve"> </w:t>
      </w:r>
    </w:p>
    <w:p w14:paraId="3086F91A" w14:textId="77777777" w:rsidR="00CB3369" w:rsidRPr="00CB3369" w:rsidRDefault="008D5414" w:rsidP="007727F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519E6">
        <w:rPr>
          <w:rFonts w:ascii="GHEA Grapalat" w:hAnsi="GHEA Grapalat"/>
          <w:color w:val="000000"/>
          <w:shd w:val="clear" w:color="auto" w:fill="FFFFFF"/>
          <w:lang w:val="hy-AM"/>
        </w:rPr>
        <w:t>որոշ</w:t>
      </w:r>
      <w:r w:rsidR="00BD35A8">
        <w:rPr>
          <w:rFonts w:ascii="GHEA Grapalat" w:hAnsi="GHEA Grapalat"/>
          <w:color w:val="000000"/>
          <w:shd w:val="clear" w:color="auto" w:fill="FFFFFF"/>
          <w:lang w:val="hy-AM"/>
        </w:rPr>
        <w:t>ման հավելվածի Ձև 1-ում</w:t>
      </w:r>
      <w:r w:rsidR="00CB3369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14:paraId="4B3632B7" w14:textId="4883612A" w:rsidR="008D5414" w:rsidRPr="00CB3369" w:rsidRDefault="00681A91" w:rsidP="00C4450E">
      <w:pPr>
        <w:pStyle w:val="NormalWeb"/>
        <w:shd w:val="clear" w:color="auto" w:fill="FFFFFF"/>
        <w:spacing w:before="0" w:beforeAutospacing="0" w:after="0" w:afterAutospacing="0" w:line="360" w:lineRule="auto"/>
        <w:ind w:left="9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>
        <w:rPr>
          <w:rFonts w:ascii="Cambria Math" w:hAnsi="Cambria Math"/>
          <w:color w:val="000000"/>
          <w:shd w:val="clear" w:color="auto" w:fill="FFFFFF"/>
          <w:lang w:val="hy-AM"/>
        </w:rPr>
        <w:t xml:space="preserve">․ </w:t>
      </w:r>
      <w:r w:rsidR="00BD35A8">
        <w:rPr>
          <w:rFonts w:ascii="GHEA Grapalat" w:hAnsi="GHEA Grapalat"/>
          <w:color w:val="000000"/>
          <w:shd w:val="clear" w:color="auto" w:fill="FFFFFF"/>
          <w:lang w:val="hy-AM"/>
        </w:rPr>
        <w:t xml:space="preserve">«Ոսկի» բառից հետո լրացնել </w:t>
      </w:r>
      <w:r w:rsidR="002243B8">
        <w:rPr>
          <w:rFonts w:ascii="GHEA Grapalat" w:hAnsi="GHEA Grapalat"/>
          <w:color w:val="000000"/>
          <w:shd w:val="clear" w:color="auto" w:fill="FFFFFF"/>
          <w:lang w:val="hy-AM"/>
        </w:rPr>
        <w:t>«333» թիվը</w:t>
      </w:r>
      <w:r w:rsidR="000B43CB">
        <w:rPr>
          <w:rFonts w:ascii="GHEA Grapalat" w:hAnsi="GHEA Grapalat"/>
          <w:color w:val="000000"/>
          <w:shd w:val="clear" w:color="auto" w:fill="FFFFFF"/>
          <w:lang w:val="hy-AM"/>
        </w:rPr>
        <w:t>, հանել «416» թիվը, «750» թվից հետո լրացնել «875» թիվը,</w:t>
      </w:r>
    </w:p>
    <w:p w14:paraId="63DF344F" w14:textId="4C4E6F74" w:rsidR="00CB3369" w:rsidRPr="004E377B" w:rsidRDefault="00681A91" w:rsidP="00C4450E">
      <w:pPr>
        <w:pStyle w:val="NormalWeb"/>
        <w:shd w:val="clear" w:color="auto" w:fill="FFFFFF"/>
        <w:spacing w:before="0" w:beforeAutospacing="0" w:after="0" w:afterAutospacing="0" w:line="360" w:lineRule="auto"/>
        <w:ind w:left="9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>
        <w:rPr>
          <w:rFonts w:ascii="Cambria Math" w:hAnsi="Cambria Math"/>
          <w:color w:val="000000"/>
          <w:shd w:val="clear" w:color="auto" w:fill="FFFFFF"/>
          <w:lang w:val="hy-AM"/>
        </w:rPr>
        <w:t xml:space="preserve">․ </w:t>
      </w:r>
      <w:r w:rsidR="00CB3369">
        <w:rPr>
          <w:rFonts w:ascii="GHEA Grapalat" w:hAnsi="GHEA Grapalat"/>
          <w:color w:val="000000"/>
          <w:shd w:val="clear" w:color="auto" w:fill="FFFFFF"/>
          <w:lang w:val="hy-AM"/>
        </w:rPr>
        <w:t>«Արծաթ»</w:t>
      </w:r>
      <w:r w:rsidR="004E377B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բառից հետո լրացնել «750» թիվը,</w:t>
      </w:r>
    </w:p>
    <w:p w14:paraId="56DD6045" w14:textId="18D8E9ED" w:rsidR="00C02B69" w:rsidRDefault="00681A91" w:rsidP="00C4450E">
      <w:pPr>
        <w:pStyle w:val="NormalWeb"/>
        <w:shd w:val="clear" w:color="auto" w:fill="FFFFFF"/>
        <w:spacing w:before="0" w:beforeAutospacing="0" w:after="0" w:afterAutospacing="0" w:line="360" w:lineRule="auto"/>
        <w:ind w:left="9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գ</w:t>
      </w:r>
      <w:r>
        <w:rPr>
          <w:rFonts w:ascii="Cambria Math" w:hAnsi="Cambria Math"/>
          <w:color w:val="000000"/>
          <w:shd w:val="clear" w:color="auto" w:fill="FFFFFF"/>
          <w:lang w:val="hy-AM"/>
        </w:rPr>
        <w:t xml:space="preserve">․ </w:t>
      </w:r>
      <w:r w:rsidR="004E377B">
        <w:rPr>
          <w:rFonts w:ascii="GHEA Grapalat" w:hAnsi="GHEA Grapalat"/>
          <w:color w:val="000000"/>
          <w:shd w:val="clear" w:color="auto" w:fill="FFFFFF"/>
          <w:lang w:val="hy-AM"/>
        </w:rPr>
        <w:t xml:space="preserve">«Պլատին» բառից հետո լրացնել «585» և»850» թվերը։ </w:t>
      </w:r>
    </w:p>
    <w:p w14:paraId="4600A1D4" w14:textId="27A08138" w:rsidR="00C02B69" w:rsidRPr="00EF6F67" w:rsidRDefault="00C02B69" w:rsidP="007727F3">
      <w:pPr>
        <w:pStyle w:val="NormalWeb"/>
        <w:shd w:val="clear" w:color="auto" w:fill="FFFFFF"/>
        <w:spacing w:before="0" w:beforeAutospacing="0" w:after="0" w:afterAutospacing="0" w:line="360" w:lineRule="auto"/>
        <w:ind w:left="450" w:hanging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 xml:space="preserve">․ </w:t>
      </w:r>
      <w:r w:rsidR="007727F3">
        <w:rPr>
          <w:rFonts w:ascii="Cambria Math" w:hAnsi="Cambria Math"/>
          <w:lang w:val="hy-AM"/>
        </w:rPr>
        <w:t xml:space="preserve">  </w:t>
      </w:r>
      <w:r w:rsidR="00EF6F67" w:rsidRPr="00EF6F67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14:paraId="5C907930" w14:textId="77777777" w:rsidR="00850AD3" w:rsidRPr="008D5414" w:rsidRDefault="00850AD3">
      <w:pPr>
        <w:rPr>
          <w:lang w:val="hy-AM"/>
        </w:rPr>
      </w:pPr>
    </w:p>
    <w:sectPr w:rsidR="00850AD3" w:rsidRPr="008D5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5252"/>
    <w:multiLevelType w:val="hybridMultilevel"/>
    <w:tmpl w:val="6D9EA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CDF"/>
    <w:multiLevelType w:val="hybridMultilevel"/>
    <w:tmpl w:val="C2388D92"/>
    <w:lvl w:ilvl="0" w:tplc="FFFFFFFF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D7343D2"/>
    <w:multiLevelType w:val="hybridMultilevel"/>
    <w:tmpl w:val="2E827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F7418"/>
    <w:multiLevelType w:val="multilevel"/>
    <w:tmpl w:val="ED02FEEE"/>
    <w:lvl w:ilvl="0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4" w15:restartNumberingAfterBreak="0">
    <w:nsid w:val="5FA75C6E"/>
    <w:multiLevelType w:val="hybridMultilevel"/>
    <w:tmpl w:val="6D9EA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1955">
    <w:abstractNumId w:val="3"/>
  </w:num>
  <w:num w:numId="2" w16cid:durableId="1136531364">
    <w:abstractNumId w:val="2"/>
  </w:num>
  <w:num w:numId="3" w16cid:durableId="412700183">
    <w:abstractNumId w:val="1"/>
  </w:num>
  <w:num w:numId="4" w16cid:durableId="1587349226">
    <w:abstractNumId w:val="4"/>
  </w:num>
  <w:num w:numId="5" w16cid:durableId="160715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D3"/>
    <w:rsid w:val="000B43CB"/>
    <w:rsid w:val="002243B8"/>
    <w:rsid w:val="002E15B9"/>
    <w:rsid w:val="004E377B"/>
    <w:rsid w:val="005D1744"/>
    <w:rsid w:val="00681A91"/>
    <w:rsid w:val="007727F3"/>
    <w:rsid w:val="00850AD3"/>
    <w:rsid w:val="008D5414"/>
    <w:rsid w:val="008F21D5"/>
    <w:rsid w:val="00BD35A8"/>
    <w:rsid w:val="00C02B69"/>
    <w:rsid w:val="00C4450E"/>
    <w:rsid w:val="00C74183"/>
    <w:rsid w:val="00CB3369"/>
    <w:rsid w:val="00DB2A85"/>
    <w:rsid w:val="00EF3DBD"/>
    <w:rsid w:val="00EF6F67"/>
    <w:rsid w:val="00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4816"/>
  <w15:chartTrackingRefBased/>
  <w15:docId w15:val="{AD86D4DF-7F03-457E-8CCB-9E2A3B32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8D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41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8D5414"/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8D541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8D541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V. Galstyan</dc:creator>
  <cp:keywords/>
  <dc:description/>
  <cp:lastModifiedBy>Tatevik V. Galstyan</cp:lastModifiedBy>
  <cp:revision>11</cp:revision>
  <dcterms:created xsi:type="dcterms:W3CDTF">2022-10-12T12:30:00Z</dcterms:created>
  <dcterms:modified xsi:type="dcterms:W3CDTF">2022-10-17T11:49:00Z</dcterms:modified>
</cp:coreProperties>
</file>