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FF" w:rsidRPr="002F15C8" w:rsidRDefault="0072177E" w:rsidP="00702480">
      <w:pPr>
        <w:tabs>
          <w:tab w:val="left" w:pos="993"/>
        </w:tabs>
        <w:spacing w:after="200" w:line="360" w:lineRule="auto"/>
        <w:ind w:firstLine="540"/>
        <w:jc w:val="right"/>
        <w:rPr>
          <w:rFonts w:ascii="GHEA Grapalat" w:eastAsia="GHEA Grapalat" w:hAnsi="GHEA Grapalat" w:cs="GHEA Grapalat"/>
          <w:b/>
          <w:sz w:val="24"/>
          <w:szCs w:val="24"/>
        </w:rPr>
      </w:pPr>
      <w:r w:rsidRPr="002F15C8">
        <w:rPr>
          <w:rFonts w:ascii="GHEA Grapalat" w:eastAsia="GHEA Grapalat" w:hAnsi="GHEA Grapalat" w:cs="GHEA Grapalat"/>
          <w:b/>
          <w:sz w:val="24"/>
          <w:szCs w:val="24"/>
        </w:rPr>
        <w:t>ՆԱԽԱԳԻԾ</w:t>
      </w:r>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ՀԱՅԱUՏԱՆԻ ՀԱՆՐԱՊԵՏՈՒԹՅԱՆ ԿԱՌԱՎԱՐՈՒԹՅՈՒՆ</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ՈՐՈՇՈՒՄ</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bookmarkStart w:id="0" w:name="_heading=h.gjdgxs" w:colFirst="0" w:colLast="0"/>
      <w:bookmarkEnd w:id="0"/>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------------------------ 2022 թ.</w:t>
      </w:r>
      <w:r w:rsidR="00360F6E" w:rsidRPr="002F15C8">
        <w:rPr>
          <w:rFonts w:ascii="GHEA Grapalat" w:eastAsia="GHEA Grapalat" w:hAnsi="GHEA Grapalat" w:cs="GHEA Grapalat"/>
          <w:b/>
          <w:sz w:val="24"/>
          <w:szCs w:val="24"/>
        </w:rPr>
        <w:t xml:space="preserve"> </w:t>
      </w:r>
      <w:r w:rsidRPr="002F15C8">
        <w:rPr>
          <w:rFonts w:ascii="GHEA Grapalat" w:eastAsia="GHEA Grapalat" w:hAnsi="GHEA Grapalat" w:cs="GHEA Grapalat"/>
          <w:b/>
          <w:sz w:val="24"/>
          <w:szCs w:val="24"/>
        </w:rPr>
        <w:t>№ --------- Ն</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p>
    <w:p w:rsidR="001442FF" w:rsidRPr="00E65BE9" w:rsidRDefault="00E65BE9" w:rsidP="00C87325">
      <w:pPr>
        <w:shd w:val="clear" w:color="auto" w:fill="FFFFFF"/>
        <w:spacing w:line="360" w:lineRule="auto"/>
        <w:ind w:right="252"/>
        <w:jc w:val="center"/>
        <w:rPr>
          <w:rFonts w:ascii="GHEA Grapalat" w:hAnsi="GHEA Grapalat"/>
          <w:b/>
          <w:sz w:val="24"/>
          <w:szCs w:val="24"/>
        </w:rPr>
      </w:pPr>
      <w:r w:rsidRPr="00E65BE9">
        <w:rPr>
          <w:rFonts w:ascii="GHEA Grapalat" w:hAnsi="GHEA Grapalat"/>
          <w:b/>
          <w:sz w:val="24"/>
          <w:szCs w:val="24"/>
        </w:rPr>
        <w:t xml:space="preserve">ՀԱՅԱՍՏԱՆԻ ՀԱՆՐԱՊԵՏՈՒԹՅԱՆ ԿԱՌԱՎԱՐՈՒԹՅԱՆ </w:t>
      </w:r>
      <w:r w:rsidRPr="00E65BE9">
        <w:rPr>
          <w:rFonts w:ascii="GHEA Grapalat" w:eastAsia="Times New Roman" w:hAnsi="GHEA Grapalat"/>
          <w:b/>
          <w:bCs/>
          <w:noProof/>
          <w:sz w:val="24"/>
          <w:szCs w:val="24"/>
        </w:rPr>
        <w:t xml:space="preserve">2011 ԹՎԱԿԱՆԻ </w:t>
      </w:r>
      <w:r>
        <w:rPr>
          <w:rFonts w:ascii="GHEA Grapalat" w:eastAsia="Times New Roman" w:hAnsi="GHEA Grapalat"/>
          <w:b/>
          <w:bCs/>
          <w:noProof/>
          <w:sz w:val="24"/>
          <w:szCs w:val="24"/>
        </w:rPr>
        <w:t xml:space="preserve">                 </w:t>
      </w:r>
      <w:r w:rsidRPr="00E65BE9">
        <w:rPr>
          <w:rFonts w:ascii="GHEA Grapalat" w:eastAsia="Times New Roman" w:hAnsi="GHEA Grapalat"/>
          <w:b/>
          <w:noProof/>
          <w:spacing w:val="-7"/>
          <w:sz w:val="24"/>
          <w:szCs w:val="24"/>
        </w:rPr>
        <w:t>ՆՈՅԵՄԲԵՐԻ</w:t>
      </w:r>
      <w:r w:rsidRPr="00E65BE9">
        <w:rPr>
          <w:rFonts w:ascii="GHEA Grapalat" w:eastAsia="Times New Roman" w:hAnsi="GHEA Grapalat"/>
          <w:b/>
          <w:bCs/>
          <w:noProof/>
          <w:sz w:val="24"/>
          <w:szCs w:val="24"/>
        </w:rPr>
        <w:t xml:space="preserve"> 10-Ի N 1745-</w:t>
      </w:r>
      <w:r w:rsidRPr="00E65BE9">
        <w:rPr>
          <w:rFonts w:ascii="GHEA Grapalat" w:eastAsia="Times New Roman" w:hAnsi="GHEA Grapalat"/>
          <w:b/>
          <w:bCs/>
          <w:noProof/>
          <w:sz w:val="24"/>
          <w:szCs w:val="24"/>
          <w:lang w:val="ru-RU"/>
        </w:rPr>
        <w:t>Ն</w:t>
      </w:r>
      <w:r w:rsidRPr="00E65BE9">
        <w:rPr>
          <w:rFonts w:ascii="GHEA Grapalat" w:eastAsia="Times New Roman" w:hAnsi="GHEA Grapalat"/>
          <w:b/>
          <w:bCs/>
          <w:noProof/>
          <w:sz w:val="24"/>
          <w:szCs w:val="24"/>
        </w:rPr>
        <w:t xml:space="preserve"> </w:t>
      </w:r>
      <w:r w:rsidRPr="00E65BE9">
        <w:rPr>
          <w:rFonts w:ascii="GHEA Grapalat" w:hAnsi="GHEA Grapalat"/>
          <w:b/>
          <w:sz w:val="24"/>
          <w:szCs w:val="24"/>
        </w:rPr>
        <w:t xml:space="preserve">ՈՐՈՇՈՒՄՆ ՈՒԺԸ ԿՈՐՑՐԱԾ ՃԱՆԱՉԵԼՈՒ </w:t>
      </w:r>
      <w:r w:rsidR="00860FAA" w:rsidRPr="00860FAA">
        <w:rPr>
          <w:rFonts w:ascii="GHEA Grapalat" w:hAnsi="GHEA Grapalat"/>
          <w:b/>
          <w:sz w:val="24"/>
          <w:szCs w:val="24"/>
        </w:rPr>
        <w:t xml:space="preserve">                              </w:t>
      </w:r>
      <w:r w:rsidRPr="00E65BE9">
        <w:rPr>
          <w:rFonts w:ascii="GHEA Grapalat" w:hAnsi="GHEA Grapalat"/>
          <w:b/>
          <w:sz w:val="24"/>
          <w:szCs w:val="24"/>
        </w:rPr>
        <w:t>ՄԱՍԻՆ</w:t>
      </w:r>
    </w:p>
    <w:p w:rsidR="001442FF" w:rsidRPr="002F15C8" w:rsidRDefault="001442FF" w:rsidP="00702480">
      <w:pPr>
        <w:pBdr>
          <w:top w:val="none" w:sz="0" w:space="0" w:color="000000"/>
          <w:left w:val="none" w:sz="0" w:space="0" w:color="000000"/>
          <w:bottom w:val="none" w:sz="0" w:space="0" w:color="000000"/>
          <w:right w:val="none" w:sz="0" w:space="0" w:color="000000"/>
          <w:between w:val="none" w:sz="0" w:space="0" w:color="000000"/>
        </w:pBdr>
        <w:tabs>
          <w:tab w:val="left" w:pos="993"/>
          <w:tab w:val="left" w:pos="1080"/>
        </w:tabs>
        <w:spacing w:line="360" w:lineRule="auto"/>
        <w:ind w:firstLine="540"/>
        <w:jc w:val="both"/>
        <w:rPr>
          <w:rFonts w:ascii="GHEA Grapalat" w:eastAsia="GHEA Grapalat" w:hAnsi="GHEA Grapalat" w:cs="GHEA Grapalat"/>
          <w:sz w:val="24"/>
          <w:szCs w:val="24"/>
        </w:rPr>
      </w:pPr>
    </w:p>
    <w:p w:rsidR="001442FF" w:rsidRPr="00B03988" w:rsidRDefault="00B03988" w:rsidP="00702480">
      <w:pPr>
        <w:pBdr>
          <w:top w:val="none" w:sz="0" w:space="0" w:color="000000"/>
          <w:left w:val="none" w:sz="0" w:space="0" w:color="000000"/>
          <w:bottom w:val="none" w:sz="0" w:space="0" w:color="000000"/>
          <w:right w:val="none" w:sz="0" w:space="0" w:color="000000"/>
          <w:between w:val="none" w:sz="0" w:space="0" w:color="000000"/>
        </w:pBdr>
        <w:tabs>
          <w:tab w:val="left" w:pos="993"/>
          <w:tab w:val="left" w:pos="1080"/>
        </w:tabs>
        <w:spacing w:line="360" w:lineRule="auto"/>
        <w:ind w:firstLine="540"/>
        <w:jc w:val="both"/>
        <w:rPr>
          <w:rFonts w:ascii="GHEA Grapalat" w:eastAsia="GHEA Grapalat" w:hAnsi="GHEA Grapalat" w:cs="GHEA Grapalat"/>
          <w:sz w:val="24"/>
          <w:szCs w:val="24"/>
        </w:rPr>
      </w:pPr>
      <w:r w:rsidRPr="00B03988">
        <w:rPr>
          <w:rFonts w:ascii="GHEA Grapalat" w:hAnsi="GHEA Grapalat"/>
          <w:sz w:val="24"/>
          <w:szCs w:val="24"/>
        </w:rPr>
        <w:t>Հիմք ընդունելով «Նորմատիվ իրավական ակտերի մասին</w:t>
      </w:r>
      <w:r w:rsidR="001467AD">
        <w:rPr>
          <w:rFonts w:ascii="GHEA Grapalat" w:hAnsi="GHEA Grapalat"/>
          <w:sz w:val="24"/>
          <w:szCs w:val="24"/>
        </w:rPr>
        <w:t>»</w:t>
      </w:r>
      <w:r w:rsidR="001467AD" w:rsidRPr="001467AD">
        <w:rPr>
          <w:rFonts w:ascii="GHEA Grapalat" w:hAnsi="GHEA Grapalat"/>
          <w:sz w:val="24"/>
          <w:szCs w:val="24"/>
        </w:rPr>
        <w:t xml:space="preserve"> </w:t>
      </w:r>
      <w:r w:rsidRPr="00B03988">
        <w:rPr>
          <w:rFonts w:ascii="GHEA Grapalat" w:hAnsi="GHEA Grapalat"/>
          <w:sz w:val="24"/>
          <w:szCs w:val="24"/>
        </w:rPr>
        <w:t>օրենքի</w:t>
      </w:r>
      <w:r w:rsidR="001467AD" w:rsidRPr="001467AD">
        <w:rPr>
          <w:rFonts w:ascii="GHEA Grapalat" w:hAnsi="GHEA Grapalat"/>
          <w:sz w:val="24"/>
          <w:szCs w:val="24"/>
        </w:rPr>
        <w:t xml:space="preserve"> </w:t>
      </w:r>
      <w:r w:rsidRPr="00B03988">
        <w:rPr>
          <w:rFonts w:ascii="GHEA Grapalat" w:hAnsi="GHEA Grapalat"/>
          <w:sz w:val="24"/>
          <w:szCs w:val="24"/>
        </w:rPr>
        <w:t>37-րդ հոդվածի 1-ին մասը</w:t>
      </w:r>
      <w:r w:rsidR="0072177E" w:rsidRPr="00B03988">
        <w:rPr>
          <w:rFonts w:ascii="GHEA Grapalat" w:eastAsia="GHEA Grapalat" w:hAnsi="GHEA Grapalat" w:cs="GHEA Grapalat"/>
          <w:sz w:val="24"/>
          <w:szCs w:val="24"/>
        </w:rPr>
        <w:t>՝ Հայաստանի Հանրապետության կառավարությունը</w:t>
      </w:r>
      <w:r w:rsidRPr="00B03988">
        <w:rPr>
          <w:rFonts w:ascii="GHEA Grapalat" w:eastAsia="GHEA Grapalat" w:hAnsi="GHEA Grapalat" w:cs="GHEA Grapalat"/>
          <w:sz w:val="24"/>
          <w:szCs w:val="24"/>
        </w:rPr>
        <w:t xml:space="preserve"> </w:t>
      </w:r>
      <w:r w:rsidR="0072177E" w:rsidRPr="00B03988">
        <w:rPr>
          <w:rFonts w:ascii="GHEA Grapalat" w:eastAsia="GHEA Grapalat" w:hAnsi="GHEA Grapalat" w:cs="GHEA Grapalat"/>
          <w:b/>
          <w:i/>
          <w:sz w:val="24"/>
          <w:szCs w:val="24"/>
        </w:rPr>
        <w:t>ո ր ո շ ու մ</w:t>
      </w:r>
      <w:r w:rsidR="00360F6E" w:rsidRPr="00B03988">
        <w:rPr>
          <w:rFonts w:ascii="GHEA Grapalat" w:eastAsia="GHEA Grapalat" w:hAnsi="GHEA Grapalat" w:cs="GHEA Grapalat"/>
          <w:b/>
          <w:i/>
          <w:sz w:val="24"/>
          <w:szCs w:val="24"/>
        </w:rPr>
        <w:t xml:space="preserve"> </w:t>
      </w:r>
      <w:r w:rsidR="00834D5D" w:rsidRPr="00B03988">
        <w:rPr>
          <w:rFonts w:ascii="GHEA Grapalat" w:eastAsia="GHEA Grapalat" w:hAnsi="GHEA Grapalat" w:cs="GHEA Grapalat"/>
          <w:b/>
          <w:i/>
          <w:sz w:val="24"/>
          <w:szCs w:val="24"/>
        </w:rPr>
        <w:t xml:space="preserve"> </w:t>
      </w:r>
      <w:r w:rsidR="0072177E" w:rsidRPr="00B03988">
        <w:rPr>
          <w:rFonts w:ascii="GHEA Grapalat" w:eastAsia="GHEA Grapalat" w:hAnsi="GHEA Grapalat" w:cs="GHEA Grapalat"/>
          <w:b/>
          <w:i/>
          <w:sz w:val="24"/>
          <w:szCs w:val="24"/>
        </w:rPr>
        <w:t>է.</w:t>
      </w:r>
    </w:p>
    <w:p w:rsidR="001467AD" w:rsidRPr="001467AD" w:rsidRDefault="00B03988" w:rsidP="001467AD">
      <w:pPr>
        <w:pStyle w:val="aa"/>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567"/>
          <w:tab w:val="left" w:pos="851"/>
        </w:tabs>
        <w:spacing w:line="360" w:lineRule="auto"/>
        <w:ind w:left="0" w:firstLine="570"/>
        <w:jc w:val="both"/>
        <w:rPr>
          <w:rFonts w:ascii="GHEA Grapalat" w:eastAsia="GHEA Grapalat" w:hAnsi="GHEA Grapalat" w:cs="GHEA Grapalat"/>
          <w:sz w:val="24"/>
          <w:szCs w:val="24"/>
        </w:rPr>
      </w:pPr>
      <w:r w:rsidRPr="001467AD">
        <w:rPr>
          <w:rFonts w:ascii="GHEA Grapalat" w:hAnsi="GHEA Grapalat"/>
          <w:sz w:val="24"/>
          <w:szCs w:val="24"/>
        </w:rPr>
        <w:t xml:space="preserve">Ուժը կորցրած ճանաչել Հայաստանի Հանրապետության կառավարության </w:t>
      </w:r>
      <w:r w:rsidRPr="001467AD">
        <w:rPr>
          <w:rFonts w:ascii="GHEA Grapalat" w:eastAsia="Times New Roman" w:hAnsi="GHEA Grapalat"/>
          <w:bCs/>
          <w:noProof/>
          <w:sz w:val="24"/>
          <w:szCs w:val="24"/>
        </w:rPr>
        <w:t xml:space="preserve">2011 թվականի </w:t>
      </w:r>
      <w:r w:rsidRPr="001467AD">
        <w:rPr>
          <w:rFonts w:ascii="GHEA Grapalat" w:eastAsia="Times New Roman" w:hAnsi="GHEA Grapalat"/>
          <w:noProof/>
          <w:spacing w:val="-7"/>
          <w:sz w:val="24"/>
          <w:szCs w:val="24"/>
        </w:rPr>
        <w:t>նոյեմբերի</w:t>
      </w:r>
      <w:r w:rsidRPr="001467AD">
        <w:rPr>
          <w:rFonts w:ascii="GHEA Grapalat" w:eastAsia="Times New Roman" w:hAnsi="GHEA Grapalat"/>
          <w:bCs/>
          <w:noProof/>
          <w:sz w:val="24"/>
          <w:szCs w:val="24"/>
        </w:rPr>
        <w:t xml:space="preserve"> 10-ի</w:t>
      </w:r>
      <w:r w:rsidRPr="001467AD">
        <w:rPr>
          <w:rFonts w:ascii="GHEA Grapalat" w:hAnsi="GHEA Grapalat"/>
          <w:sz w:val="24"/>
          <w:szCs w:val="24"/>
        </w:rPr>
        <w:t xml:space="preserve"> </w:t>
      </w:r>
      <w:r w:rsidRPr="001467AD">
        <w:rPr>
          <w:rFonts w:ascii="GHEA Grapalat" w:eastAsia="GHEA Grapalat" w:hAnsi="GHEA Grapalat" w:cs="GHEA Grapalat"/>
          <w:sz w:val="24"/>
          <w:szCs w:val="24"/>
        </w:rPr>
        <w:t>«</w:t>
      </w:r>
      <w:r w:rsidRPr="001467AD">
        <w:rPr>
          <w:rFonts w:ascii="GHEA Grapalat" w:eastAsia="Times New Roman" w:hAnsi="GHEA Grapalat"/>
          <w:bCs/>
          <w:noProof/>
          <w:sz w:val="24"/>
          <w:szCs w:val="24"/>
          <w:lang w:val="ru-RU"/>
        </w:rPr>
        <w:t>Հ</w:t>
      </w:r>
      <w:r w:rsidRPr="001467AD">
        <w:rPr>
          <w:rFonts w:ascii="GHEA Grapalat" w:eastAsia="Times New Roman" w:hAnsi="GHEA Grapalat"/>
          <w:bCs/>
          <w:noProof/>
          <w:sz w:val="24"/>
          <w:szCs w:val="24"/>
        </w:rPr>
        <w:t>անրակրթական ուսումնական հաստատության ուսուցչի ատեստավորման</w:t>
      </w:r>
      <w:r w:rsidRPr="001467AD">
        <w:rPr>
          <w:rFonts w:ascii="GHEA Grapalat" w:hAnsi="GHEA Grapalat"/>
          <w:sz w:val="24"/>
          <w:szCs w:val="24"/>
        </w:rPr>
        <w:t xml:space="preserve"> </w:t>
      </w:r>
      <w:r w:rsidRPr="001467AD">
        <w:rPr>
          <w:rFonts w:ascii="GHEA Grapalat" w:eastAsia="Times New Roman" w:hAnsi="GHEA Grapalat"/>
          <w:bCs/>
          <w:noProof/>
          <w:sz w:val="24"/>
          <w:szCs w:val="24"/>
        </w:rPr>
        <w:t>տարածքային հանձնաժողովի ձ</w:t>
      </w:r>
      <w:r w:rsidRPr="001467AD">
        <w:rPr>
          <w:rFonts w:ascii="GHEA Grapalat" w:eastAsia="Times New Roman" w:hAnsi="GHEA Grapalat"/>
          <w:bCs/>
          <w:noProof/>
          <w:sz w:val="24"/>
          <w:szCs w:val="24"/>
          <w:lang w:val="ru-RU"/>
        </w:rPr>
        <w:t>և</w:t>
      </w:r>
      <w:r w:rsidRPr="001467AD">
        <w:rPr>
          <w:rFonts w:ascii="GHEA Grapalat" w:eastAsia="Times New Roman" w:hAnsi="GHEA Grapalat"/>
          <w:bCs/>
          <w:noProof/>
          <w:sz w:val="24"/>
          <w:szCs w:val="24"/>
        </w:rPr>
        <w:t xml:space="preserve">ավորման </w:t>
      </w:r>
      <w:r w:rsidRPr="001467AD">
        <w:rPr>
          <w:rFonts w:ascii="GHEA Grapalat" w:eastAsia="Times New Roman" w:hAnsi="GHEA Grapalat"/>
          <w:bCs/>
          <w:noProof/>
          <w:sz w:val="24"/>
          <w:szCs w:val="24"/>
          <w:lang w:val="ru-RU"/>
        </w:rPr>
        <w:t>և</w:t>
      </w:r>
      <w:r w:rsidRPr="001467AD">
        <w:rPr>
          <w:rFonts w:ascii="GHEA Grapalat" w:eastAsia="Times New Roman" w:hAnsi="GHEA Grapalat"/>
          <w:bCs/>
          <w:noProof/>
          <w:sz w:val="24"/>
          <w:szCs w:val="24"/>
        </w:rPr>
        <w:t xml:space="preserve"> գործունեության, հանրակրթական</w:t>
      </w:r>
      <w:r w:rsidRPr="001467AD">
        <w:rPr>
          <w:rFonts w:ascii="GHEA Grapalat" w:hAnsi="GHEA Grapalat"/>
          <w:sz w:val="24"/>
          <w:szCs w:val="24"/>
        </w:rPr>
        <w:t xml:space="preserve"> </w:t>
      </w:r>
      <w:r w:rsidRPr="001467AD">
        <w:rPr>
          <w:rFonts w:ascii="GHEA Grapalat" w:eastAsia="Times New Roman" w:hAnsi="GHEA Grapalat"/>
          <w:bCs/>
          <w:noProof/>
          <w:sz w:val="24"/>
          <w:szCs w:val="24"/>
        </w:rPr>
        <w:t xml:space="preserve">ուսումնական հաստատության ուսուցչի ատեստավորման </w:t>
      </w:r>
      <w:r w:rsidRPr="001467AD">
        <w:rPr>
          <w:rFonts w:ascii="GHEA Grapalat" w:eastAsia="Times New Roman" w:hAnsi="GHEA Grapalat"/>
          <w:bCs/>
          <w:noProof/>
          <w:sz w:val="24"/>
          <w:szCs w:val="24"/>
          <w:lang w:val="ru-RU"/>
        </w:rPr>
        <w:t>և</w:t>
      </w:r>
      <w:r w:rsidRPr="001467AD">
        <w:rPr>
          <w:rFonts w:ascii="GHEA Grapalat" w:eastAsia="Times New Roman" w:hAnsi="GHEA Grapalat"/>
          <w:bCs/>
          <w:noProof/>
          <w:sz w:val="24"/>
          <w:szCs w:val="24"/>
        </w:rPr>
        <w:t xml:space="preserve"> որակավորման</w:t>
      </w:r>
      <w:r w:rsidRPr="001467AD">
        <w:rPr>
          <w:rFonts w:ascii="GHEA Grapalat" w:hAnsi="GHEA Grapalat"/>
          <w:sz w:val="24"/>
          <w:szCs w:val="24"/>
        </w:rPr>
        <w:t xml:space="preserve"> </w:t>
      </w:r>
      <w:r w:rsidRPr="001467AD">
        <w:rPr>
          <w:rFonts w:ascii="GHEA Grapalat" w:eastAsia="Times New Roman" w:hAnsi="GHEA Grapalat"/>
          <w:bCs/>
          <w:noProof/>
          <w:sz w:val="24"/>
          <w:szCs w:val="24"/>
        </w:rPr>
        <w:t>տարակարգի շնորհման, ինչպես նա</w:t>
      </w:r>
      <w:r w:rsidRPr="001467AD">
        <w:rPr>
          <w:rFonts w:ascii="GHEA Grapalat" w:eastAsia="Times New Roman" w:hAnsi="GHEA Grapalat"/>
          <w:bCs/>
          <w:noProof/>
          <w:sz w:val="24"/>
          <w:szCs w:val="24"/>
          <w:lang w:val="ru-RU"/>
        </w:rPr>
        <w:t>և</w:t>
      </w:r>
      <w:r w:rsidRPr="001467AD">
        <w:rPr>
          <w:rFonts w:ascii="GHEA Grapalat" w:eastAsia="Times New Roman" w:hAnsi="GHEA Grapalat"/>
          <w:bCs/>
          <w:noProof/>
          <w:sz w:val="24"/>
          <w:szCs w:val="24"/>
        </w:rPr>
        <w:t xml:space="preserve"> ատեստավորման միջոցով որակավորում ստացած</w:t>
      </w:r>
      <w:r w:rsidRPr="001467AD">
        <w:rPr>
          <w:rFonts w:ascii="GHEA Grapalat" w:hAnsi="GHEA Grapalat"/>
          <w:sz w:val="24"/>
          <w:szCs w:val="24"/>
        </w:rPr>
        <w:t xml:space="preserve"> </w:t>
      </w:r>
      <w:r w:rsidRPr="001467AD">
        <w:rPr>
          <w:rFonts w:ascii="GHEA Grapalat" w:eastAsia="Times New Roman" w:hAnsi="GHEA Grapalat"/>
          <w:bCs/>
          <w:noProof/>
          <w:sz w:val="24"/>
          <w:szCs w:val="24"/>
        </w:rPr>
        <w:t>պետական հանրակրթական ուսումնական հաստատությունների ուսուցիչներին</w:t>
      </w:r>
      <w:r w:rsidRPr="001467AD">
        <w:rPr>
          <w:rFonts w:ascii="GHEA Grapalat" w:hAnsi="GHEA Grapalat"/>
          <w:sz w:val="24"/>
          <w:szCs w:val="24"/>
        </w:rPr>
        <w:t xml:space="preserve"> </w:t>
      </w:r>
      <w:r w:rsidRPr="001467AD">
        <w:rPr>
          <w:rFonts w:ascii="GHEA Grapalat" w:eastAsia="Times New Roman" w:hAnsi="GHEA Grapalat"/>
          <w:bCs/>
          <w:noProof/>
          <w:sz w:val="24"/>
          <w:szCs w:val="24"/>
        </w:rPr>
        <w:t xml:space="preserve">հավելավճար տալու կարգերը հաստատելու </w:t>
      </w:r>
      <w:r w:rsidRPr="001467AD">
        <w:rPr>
          <w:rFonts w:ascii="GHEA Grapalat" w:eastAsia="Times New Roman" w:hAnsi="GHEA Grapalat"/>
          <w:bCs/>
          <w:noProof/>
          <w:sz w:val="24"/>
          <w:szCs w:val="24"/>
          <w:lang w:val="ru-RU"/>
        </w:rPr>
        <w:t>և</w:t>
      </w:r>
      <w:r w:rsidRPr="001467AD">
        <w:rPr>
          <w:rFonts w:ascii="GHEA Grapalat" w:eastAsia="Times New Roman" w:hAnsi="GHEA Grapalat"/>
          <w:bCs/>
          <w:noProof/>
          <w:sz w:val="24"/>
          <w:szCs w:val="24"/>
        </w:rPr>
        <w:t xml:space="preserve"> </w:t>
      </w:r>
      <w:r w:rsidRPr="001467AD">
        <w:rPr>
          <w:rFonts w:ascii="GHEA Grapalat" w:eastAsia="Times New Roman" w:hAnsi="GHEA Grapalat"/>
          <w:bCs/>
          <w:noProof/>
          <w:sz w:val="24"/>
          <w:szCs w:val="24"/>
          <w:lang w:val="ru-RU"/>
        </w:rPr>
        <w:t>Հ</w:t>
      </w:r>
      <w:r w:rsidRPr="001467AD">
        <w:rPr>
          <w:rFonts w:ascii="GHEA Grapalat" w:eastAsia="Times New Roman" w:hAnsi="GHEA Grapalat"/>
          <w:bCs/>
          <w:noProof/>
          <w:sz w:val="24"/>
          <w:szCs w:val="24"/>
        </w:rPr>
        <w:t xml:space="preserve">այաստանի </w:t>
      </w:r>
      <w:r w:rsidRPr="001467AD">
        <w:rPr>
          <w:rFonts w:ascii="GHEA Grapalat" w:eastAsia="Times New Roman" w:hAnsi="GHEA Grapalat"/>
          <w:bCs/>
          <w:noProof/>
          <w:sz w:val="24"/>
          <w:szCs w:val="24"/>
          <w:lang w:val="ru-RU"/>
        </w:rPr>
        <w:t>Հ</w:t>
      </w:r>
      <w:r w:rsidRPr="001467AD">
        <w:rPr>
          <w:rFonts w:ascii="GHEA Grapalat" w:eastAsia="Times New Roman" w:hAnsi="GHEA Grapalat"/>
          <w:bCs/>
          <w:noProof/>
          <w:sz w:val="24"/>
          <w:szCs w:val="24"/>
        </w:rPr>
        <w:t>անրապետության</w:t>
      </w:r>
      <w:r w:rsidRPr="001467AD">
        <w:rPr>
          <w:rFonts w:ascii="GHEA Grapalat" w:hAnsi="GHEA Grapalat"/>
          <w:sz w:val="24"/>
          <w:szCs w:val="24"/>
        </w:rPr>
        <w:t xml:space="preserve"> </w:t>
      </w:r>
      <w:r w:rsidRPr="001467AD">
        <w:rPr>
          <w:rFonts w:ascii="GHEA Grapalat" w:eastAsia="Times New Roman" w:hAnsi="GHEA Grapalat"/>
          <w:bCs/>
          <w:noProof/>
          <w:sz w:val="24"/>
          <w:szCs w:val="24"/>
        </w:rPr>
        <w:t xml:space="preserve">կառավարության </w:t>
      </w:r>
      <w:r w:rsidRPr="001467AD">
        <w:rPr>
          <w:rFonts w:ascii="GHEA Grapalat" w:hAnsi="GHEA Grapalat"/>
          <w:sz w:val="24"/>
          <w:szCs w:val="24"/>
        </w:rPr>
        <w:t>2010 թվականի հոկտեմբերի 14-ի</w:t>
      </w:r>
      <w:r w:rsidR="001467AD" w:rsidRPr="001467AD">
        <w:rPr>
          <w:rFonts w:ascii="GHEA Grapalat" w:hAnsi="GHEA Grapalat"/>
          <w:sz w:val="24"/>
          <w:szCs w:val="24"/>
        </w:rPr>
        <w:t xml:space="preserve"> </w:t>
      </w:r>
      <w:r w:rsidRPr="001467AD">
        <w:rPr>
          <w:rFonts w:ascii="GHEA Grapalat" w:hAnsi="GHEA Grapalat"/>
          <w:sz w:val="24"/>
          <w:szCs w:val="24"/>
        </w:rPr>
        <w:t>N 1391-Ն որոշման մեջ փոփոխություններ կատարելու մասին»</w:t>
      </w:r>
      <w:r w:rsidRPr="001467AD">
        <w:rPr>
          <w:rFonts w:ascii="GHEA Grapalat" w:eastAsia="Times New Roman" w:hAnsi="GHEA Grapalat"/>
          <w:bCs/>
          <w:noProof/>
          <w:sz w:val="24"/>
          <w:szCs w:val="24"/>
        </w:rPr>
        <w:t xml:space="preserve"> </w:t>
      </w:r>
      <w:r w:rsidR="001467AD" w:rsidRPr="001467AD">
        <w:rPr>
          <w:rFonts w:ascii="GHEA Grapalat" w:eastAsia="Times New Roman" w:hAnsi="GHEA Grapalat"/>
          <w:bCs/>
          <w:noProof/>
          <w:sz w:val="24"/>
          <w:szCs w:val="24"/>
        </w:rPr>
        <w:t xml:space="preserve">                </w:t>
      </w:r>
      <w:r w:rsidRPr="001467AD">
        <w:rPr>
          <w:rFonts w:ascii="GHEA Grapalat" w:eastAsia="Times New Roman" w:hAnsi="GHEA Grapalat"/>
          <w:bCs/>
          <w:noProof/>
          <w:sz w:val="24"/>
          <w:szCs w:val="24"/>
        </w:rPr>
        <w:t>N 1745-</w:t>
      </w:r>
      <w:r w:rsidRPr="001467AD">
        <w:rPr>
          <w:rFonts w:ascii="GHEA Grapalat" w:eastAsia="Times New Roman" w:hAnsi="GHEA Grapalat"/>
          <w:bCs/>
          <w:noProof/>
          <w:sz w:val="24"/>
          <w:szCs w:val="24"/>
          <w:lang w:val="ru-RU"/>
        </w:rPr>
        <w:t>Ն</w:t>
      </w:r>
      <w:r w:rsidRPr="001467AD">
        <w:rPr>
          <w:rFonts w:ascii="GHEA Grapalat" w:hAnsi="GHEA Grapalat"/>
          <w:sz w:val="24"/>
          <w:szCs w:val="24"/>
        </w:rPr>
        <w:t xml:space="preserve"> որոշումը</w:t>
      </w:r>
      <w:r w:rsidRPr="001467AD">
        <w:rPr>
          <w:rFonts w:ascii="GHEA Grapalat" w:hAnsi="GHEA Grapalat" w:cs="Tahoma"/>
          <w:sz w:val="24"/>
          <w:szCs w:val="24"/>
        </w:rPr>
        <w:t>։</w:t>
      </w:r>
    </w:p>
    <w:p w:rsidR="001442FF" w:rsidRPr="001467AD" w:rsidRDefault="0072177E" w:rsidP="001467AD">
      <w:pPr>
        <w:pStyle w:val="aa"/>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567"/>
          <w:tab w:val="left" w:pos="851"/>
        </w:tabs>
        <w:spacing w:line="360" w:lineRule="auto"/>
        <w:ind w:left="0" w:firstLine="570"/>
        <w:jc w:val="both"/>
        <w:rPr>
          <w:rFonts w:ascii="GHEA Grapalat" w:eastAsia="GHEA Grapalat" w:hAnsi="GHEA Grapalat" w:cs="GHEA Grapalat"/>
          <w:sz w:val="24"/>
          <w:szCs w:val="24"/>
        </w:rPr>
      </w:pPr>
      <w:r w:rsidRPr="001467AD">
        <w:rPr>
          <w:rFonts w:ascii="GHEA Grapalat" w:eastAsia="GHEA Grapalat" w:hAnsi="GHEA Grapalat" w:cs="GHEA Grapalat"/>
          <w:sz w:val="24"/>
          <w:szCs w:val="24"/>
        </w:rPr>
        <w:t>Սույն որոշումն ուժի մեջ է մտնում պաշտոնական հրապարակմանը հաջորդող օրվանից։</w:t>
      </w:r>
    </w:p>
    <w:p w:rsidR="001442FF" w:rsidRPr="002F15C8" w:rsidRDefault="001442FF" w:rsidP="00702480">
      <w:pPr>
        <w:pBdr>
          <w:top w:val="nil"/>
          <w:left w:val="nil"/>
          <w:bottom w:val="nil"/>
          <w:right w:val="nil"/>
          <w:between w:val="nil"/>
        </w:pBdr>
        <w:tabs>
          <w:tab w:val="left" w:pos="993"/>
          <w:tab w:val="left" w:pos="11057"/>
          <w:tab w:val="left" w:pos="11199"/>
        </w:tabs>
        <w:spacing w:line="360" w:lineRule="auto"/>
        <w:ind w:firstLine="540"/>
        <w:jc w:val="both"/>
        <w:rPr>
          <w:rFonts w:ascii="GHEA Grapalat" w:eastAsia="GHEA Grapalat" w:hAnsi="GHEA Grapalat" w:cs="GHEA Grapalat"/>
          <w:sz w:val="24"/>
          <w:szCs w:val="24"/>
        </w:rPr>
      </w:pPr>
    </w:p>
    <w:p w:rsidR="001442FF" w:rsidRPr="002F15C8" w:rsidRDefault="001442FF" w:rsidP="00702480">
      <w:pPr>
        <w:tabs>
          <w:tab w:val="left" w:pos="993"/>
        </w:tabs>
        <w:spacing w:line="360" w:lineRule="auto"/>
        <w:ind w:firstLine="540"/>
        <w:jc w:val="both"/>
        <w:rPr>
          <w:rFonts w:ascii="GHEA Grapalat" w:eastAsia="GHEA Grapalat" w:hAnsi="GHEA Grapalat" w:cs="GHEA Grapalat"/>
          <w:sz w:val="24"/>
          <w:szCs w:val="24"/>
        </w:rPr>
      </w:pPr>
    </w:p>
    <w:p w:rsidR="001442FF" w:rsidRPr="002F15C8" w:rsidRDefault="0072177E" w:rsidP="00702480">
      <w:pPr>
        <w:tabs>
          <w:tab w:val="left" w:pos="993"/>
        </w:tabs>
        <w:spacing w:line="360" w:lineRule="auto"/>
        <w:ind w:firstLine="540"/>
        <w:jc w:val="both"/>
        <w:rPr>
          <w:rFonts w:ascii="GHEA Grapalat" w:eastAsia="GHEA Grapalat" w:hAnsi="GHEA Grapalat" w:cs="GHEA Grapalat"/>
          <w:b/>
          <w:sz w:val="24"/>
          <w:szCs w:val="24"/>
        </w:rPr>
      </w:pPr>
      <w:r w:rsidRPr="002F15C8">
        <w:rPr>
          <w:rFonts w:ascii="GHEA Grapalat" w:eastAsia="GHEA Grapalat" w:hAnsi="GHEA Grapalat" w:cs="GHEA Grapalat"/>
          <w:b/>
          <w:sz w:val="24"/>
          <w:szCs w:val="24"/>
        </w:rPr>
        <w:t>ՀԱՅԱՍՏԱՆԻ ՀԱՆՐԱՊԵՏՈՒԹՅԱՆ</w:t>
      </w:r>
    </w:p>
    <w:p w:rsidR="001442FF" w:rsidRPr="002F15C8" w:rsidRDefault="00360F6E" w:rsidP="00702480">
      <w:pPr>
        <w:tabs>
          <w:tab w:val="left" w:pos="993"/>
        </w:tabs>
        <w:spacing w:line="360" w:lineRule="auto"/>
        <w:ind w:firstLine="540"/>
        <w:jc w:val="both"/>
        <w:rPr>
          <w:rFonts w:ascii="GHEA Grapalat" w:eastAsia="GHEA Grapalat" w:hAnsi="GHEA Grapalat" w:cs="GHEA Grapalat"/>
          <w:b/>
          <w:sz w:val="24"/>
          <w:szCs w:val="24"/>
        </w:rPr>
      </w:pPr>
      <w:r w:rsidRPr="002F15C8">
        <w:rPr>
          <w:rFonts w:ascii="GHEA Grapalat" w:eastAsia="GHEA Grapalat" w:hAnsi="GHEA Grapalat" w:cs="GHEA Grapalat"/>
          <w:b/>
          <w:sz w:val="24"/>
          <w:szCs w:val="24"/>
        </w:rPr>
        <w:t xml:space="preserve"> </w:t>
      </w:r>
      <w:r w:rsidR="00834D5D" w:rsidRPr="002F15C8">
        <w:rPr>
          <w:rFonts w:ascii="GHEA Grapalat" w:eastAsia="GHEA Grapalat" w:hAnsi="GHEA Grapalat" w:cs="GHEA Grapalat"/>
          <w:b/>
          <w:sz w:val="24"/>
          <w:szCs w:val="24"/>
        </w:rPr>
        <w:t xml:space="preserve">              </w:t>
      </w:r>
      <w:r w:rsidR="0072177E" w:rsidRPr="002F15C8">
        <w:rPr>
          <w:rFonts w:ascii="GHEA Grapalat" w:eastAsia="GHEA Grapalat" w:hAnsi="GHEA Grapalat" w:cs="GHEA Grapalat"/>
          <w:b/>
          <w:sz w:val="24"/>
          <w:szCs w:val="24"/>
        </w:rPr>
        <w:t>ՎԱՐՉԱՊԵՏ՝</w:t>
      </w:r>
      <w:r w:rsidRPr="002F15C8">
        <w:rPr>
          <w:rFonts w:ascii="GHEA Grapalat" w:eastAsia="GHEA Grapalat" w:hAnsi="GHEA Grapalat" w:cs="GHEA Grapalat"/>
          <w:b/>
          <w:sz w:val="24"/>
          <w:szCs w:val="24"/>
        </w:rPr>
        <w:t xml:space="preserve"> </w:t>
      </w:r>
      <w:r w:rsidR="00834D5D" w:rsidRPr="002F15C8">
        <w:rPr>
          <w:rFonts w:ascii="GHEA Grapalat" w:eastAsia="GHEA Grapalat" w:hAnsi="GHEA Grapalat" w:cs="GHEA Grapalat"/>
          <w:b/>
          <w:sz w:val="24"/>
          <w:szCs w:val="24"/>
        </w:rPr>
        <w:t xml:space="preserve">                                                                </w:t>
      </w:r>
      <w:r w:rsidR="0072177E" w:rsidRPr="002F15C8">
        <w:rPr>
          <w:rFonts w:ascii="GHEA Grapalat" w:eastAsia="GHEA Grapalat" w:hAnsi="GHEA Grapalat" w:cs="GHEA Grapalat"/>
          <w:b/>
          <w:sz w:val="24"/>
          <w:szCs w:val="24"/>
        </w:rPr>
        <w:t>Ն. ՓԱՇԻՆՅԱՆ</w:t>
      </w:r>
    </w:p>
    <w:p w:rsidR="001442FF" w:rsidRPr="002F15C8" w:rsidRDefault="001442FF" w:rsidP="00702480">
      <w:pPr>
        <w:tabs>
          <w:tab w:val="left" w:pos="993"/>
        </w:tabs>
        <w:spacing w:line="360" w:lineRule="auto"/>
        <w:ind w:firstLine="540"/>
        <w:jc w:val="both"/>
        <w:rPr>
          <w:rFonts w:ascii="GHEA Grapalat" w:eastAsia="GHEA Grapalat" w:hAnsi="GHEA Grapalat" w:cs="GHEA Grapalat"/>
          <w:b/>
          <w:sz w:val="24"/>
          <w:szCs w:val="24"/>
        </w:rPr>
      </w:pPr>
    </w:p>
    <w:p w:rsidR="001442FF" w:rsidRPr="00C87325" w:rsidRDefault="001442FF" w:rsidP="002F15C8">
      <w:pPr>
        <w:tabs>
          <w:tab w:val="left" w:pos="993"/>
        </w:tabs>
        <w:spacing w:line="360" w:lineRule="auto"/>
        <w:rPr>
          <w:rFonts w:ascii="GHEA Grapalat" w:eastAsia="GHEA Grapalat" w:hAnsi="GHEA Grapalat" w:cs="GHEA Grapalat"/>
          <w:b/>
          <w:sz w:val="24"/>
          <w:szCs w:val="24"/>
        </w:rPr>
      </w:pPr>
    </w:p>
    <w:sectPr w:rsidR="001442FF" w:rsidRPr="00C87325" w:rsidSect="001442FF">
      <w:pgSz w:w="11906" w:h="16838"/>
      <w:pgMar w:top="1134" w:right="566" w:bottom="1134"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erriweather">
    <w:altName w:val="Times New Roman"/>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76E"/>
    <w:multiLevelType w:val="multilevel"/>
    <w:tmpl w:val="2C9E1618"/>
    <w:lvl w:ilvl="0">
      <w:start w:val="1"/>
      <w:numFmt w:val="decimal"/>
      <w:lvlText w:val="%1)"/>
      <w:lvlJc w:val="left"/>
      <w:pPr>
        <w:ind w:left="1494" w:hanging="360"/>
      </w:pPr>
    </w:lvl>
    <w:lvl w:ilvl="1">
      <w:start w:val="7"/>
      <w:numFmt w:val="decimal"/>
      <w:lvlText w:val="%2."/>
      <w:lvlJc w:val="left"/>
      <w:pPr>
        <w:ind w:left="2214" w:hanging="360"/>
      </w:pPr>
    </w:lvl>
    <w:lvl w:ilvl="2">
      <w:start w:val="1"/>
      <w:numFmt w:val="decimal"/>
      <w:lvlText w:val="%3."/>
      <w:lvlJc w:val="left"/>
      <w:pPr>
        <w:ind w:left="2934" w:hanging="360"/>
      </w:pPr>
    </w:lvl>
    <w:lvl w:ilvl="3">
      <w:start w:val="1"/>
      <w:numFmt w:val="decimal"/>
      <w:lvlText w:val="%4."/>
      <w:lvlJc w:val="left"/>
      <w:pPr>
        <w:ind w:left="3654" w:hanging="360"/>
      </w:pPr>
    </w:lvl>
    <w:lvl w:ilvl="4">
      <w:start w:val="1"/>
      <w:numFmt w:val="decimal"/>
      <w:lvlText w:val="%5."/>
      <w:lvlJc w:val="left"/>
      <w:pPr>
        <w:ind w:left="4374" w:hanging="360"/>
      </w:pPr>
    </w:lvl>
    <w:lvl w:ilvl="5">
      <w:start w:val="1"/>
      <w:numFmt w:val="decimal"/>
      <w:lvlText w:val="%6."/>
      <w:lvlJc w:val="left"/>
      <w:pPr>
        <w:ind w:left="5094" w:hanging="360"/>
      </w:pPr>
    </w:lvl>
    <w:lvl w:ilvl="6">
      <w:start w:val="1"/>
      <w:numFmt w:val="decimal"/>
      <w:lvlText w:val="%7."/>
      <w:lvlJc w:val="left"/>
      <w:pPr>
        <w:ind w:left="5814" w:hanging="360"/>
      </w:pPr>
    </w:lvl>
    <w:lvl w:ilvl="7">
      <w:start w:val="1"/>
      <w:numFmt w:val="decimal"/>
      <w:lvlText w:val="%8."/>
      <w:lvlJc w:val="left"/>
      <w:pPr>
        <w:ind w:left="6534" w:hanging="360"/>
      </w:pPr>
    </w:lvl>
    <w:lvl w:ilvl="8">
      <w:start w:val="1"/>
      <w:numFmt w:val="decimal"/>
      <w:lvlText w:val="%9."/>
      <w:lvlJc w:val="left"/>
      <w:pPr>
        <w:ind w:left="7254" w:hanging="360"/>
      </w:pPr>
    </w:lvl>
  </w:abstractNum>
  <w:abstractNum w:abstractNumId="1">
    <w:nsid w:val="02E54055"/>
    <w:multiLevelType w:val="multilevel"/>
    <w:tmpl w:val="839A4E0E"/>
    <w:lvl w:ilvl="0">
      <w:start w:val="6"/>
      <w:numFmt w:val="decimal"/>
      <w:lvlText w:val="%1."/>
      <w:lvlJc w:val="left"/>
      <w:pPr>
        <w:ind w:left="720" w:hanging="360"/>
      </w:pPr>
      <w:rPr>
        <w:rFonts w:ascii="GHEA Grapalat" w:hAnsi="GHEA Grapal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E4CE5"/>
    <w:multiLevelType w:val="multilevel"/>
    <w:tmpl w:val="7248C7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B606D4C"/>
    <w:multiLevelType w:val="multilevel"/>
    <w:tmpl w:val="895032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1E0B398F"/>
    <w:multiLevelType w:val="multilevel"/>
    <w:tmpl w:val="BCEE7266"/>
    <w:lvl w:ilvl="0">
      <w:start w:val="1"/>
      <w:numFmt w:val="decimal"/>
      <w:lvlText w:val="%1)"/>
      <w:lvlJc w:val="left"/>
      <w:pPr>
        <w:ind w:left="1440" w:hanging="360"/>
      </w:pPr>
      <w:rPr>
        <w:rFonts w:ascii="GHEA Grapalat" w:eastAsia="GHEA Grapalat" w:hAnsi="GHEA Grapalat" w:cs="GHEA Grapala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17250D5"/>
    <w:multiLevelType w:val="multilevel"/>
    <w:tmpl w:val="6F2C5784"/>
    <w:lvl w:ilvl="0">
      <w:start w:val="1"/>
      <w:numFmt w:val="decimal"/>
      <w:lvlText w:val="%1."/>
      <w:lvlJc w:val="left"/>
      <w:pPr>
        <w:ind w:left="792" w:hanging="432"/>
      </w:pPr>
      <w:rPr>
        <w:rFonts w:ascii="GHEA Grapalat" w:eastAsia="GHEA Grapalat" w:hAnsi="GHEA Grapalat" w:cs="GHEA Grapala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540C19"/>
    <w:multiLevelType w:val="hybridMultilevel"/>
    <w:tmpl w:val="6DFE3A52"/>
    <w:lvl w:ilvl="0" w:tplc="F4B2D43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39E9582C"/>
    <w:multiLevelType w:val="multilevel"/>
    <w:tmpl w:val="D5329CD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1F73C1"/>
    <w:multiLevelType w:val="multilevel"/>
    <w:tmpl w:val="09707606"/>
    <w:lvl w:ilvl="0">
      <w:start w:val="1"/>
      <w:numFmt w:val="decimal"/>
      <w:lvlText w:val="%1)"/>
      <w:lvlJc w:val="left"/>
      <w:pPr>
        <w:ind w:left="1080" w:hanging="371"/>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F8F0CBF"/>
    <w:multiLevelType w:val="multilevel"/>
    <w:tmpl w:val="0F5EE77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nsid w:val="41B324B3"/>
    <w:multiLevelType w:val="multilevel"/>
    <w:tmpl w:val="5ADCFB92"/>
    <w:lvl w:ilvl="0">
      <w:start w:val="1"/>
      <w:numFmt w:val="decimal"/>
      <w:lvlText w:val="%1)"/>
      <w:lvlJc w:val="left"/>
      <w:pPr>
        <w:ind w:left="1080" w:hanging="360"/>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78157A3"/>
    <w:multiLevelType w:val="multilevel"/>
    <w:tmpl w:val="8BF818D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A462A06"/>
    <w:multiLevelType w:val="multilevel"/>
    <w:tmpl w:val="E71A6E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03B7677"/>
    <w:multiLevelType w:val="multilevel"/>
    <w:tmpl w:val="1F08CB74"/>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0491A28"/>
    <w:multiLevelType w:val="multilevel"/>
    <w:tmpl w:val="41F0FE7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5F45FA"/>
    <w:multiLevelType w:val="multilevel"/>
    <w:tmpl w:val="B6928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0C3A0D"/>
    <w:multiLevelType w:val="multilevel"/>
    <w:tmpl w:val="8612E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AA0326"/>
    <w:multiLevelType w:val="multilevel"/>
    <w:tmpl w:val="EDE0660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5"/>
  </w:num>
  <w:num w:numId="4">
    <w:abstractNumId w:val="0"/>
  </w:num>
  <w:num w:numId="5">
    <w:abstractNumId w:val="17"/>
  </w:num>
  <w:num w:numId="6">
    <w:abstractNumId w:val="7"/>
  </w:num>
  <w:num w:numId="7">
    <w:abstractNumId w:val="13"/>
  </w:num>
  <w:num w:numId="8">
    <w:abstractNumId w:val="16"/>
  </w:num>
  <w:num w:numId="9">
    <w:abstractNumId w:val="8"/>
  </w:num>
  <w:num w:numId="10">
    <w:abstractNumId w:val="4"/>
  </w:num>
  <w:num w:numId="11">
    <w:abstractNumId w:val="5"/>
  </w:num>
  <w:num w:numId="12">
    <w:abstractNumId w:val="14"/>
  </w:num>
  <w:num w:numId="13">
    <w:abstractNumId w:val="10"/>
  </w:num>
  <w:num w:numId="14">
    <w:abstractNumId w:val="12"/>
  </w:num>
  <w:num w:numId="15">
    <w:abstractNumId w:val="2"/>
  </w:num>
  <w:num w:numId="16">
    <w:abstractNumId w:val="1"/>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2FF"/>
    <w:rsid w:val="0000780E"/>
    <w:rsid w:val="00016ADC"/>
    <w:rsid w:val="000547C7"/>
    <w:rsid w:val="00063E9D"/>
    <w:rsid w:val="001442FF"/>
    <w:rsid w:val="001467AD"/>
    <w:rsid w:val="00153C77"/>
    <w:rsid w:val="002337D5"/>
    <w:rsid w:val="00261E7C"/>
    <w:rsid w:val="002B208B"/>
    <w:rsid w:val="002C02F3"/>
    <w:rsid w:val="002E61BE"/>
    <w:rsid w:val="002F15C8"/>
    <w:rsid w:val="0030660C"/>
    <w:rsid w:val="0031419E"/>
    <w:rsid w:val="003442BE"/>
    <w:rsid w:val="00360F6E"/>
    <w:rsid w:val="00375450"/>
    <w:rsid w:val="004043FE"/>
    <w:rsid w:val="004A5334"/>
    <w:rsid w:val="00525FA5"/>
    <w:rsid w:val="005365C4"/>
    <w:rsid w:val="005B4F66"/>
    <w:rsid w:val="0060232F"/>
    <w:rsid w:val="00681E05"/>
    <w:rsid w:val="006C2CAB"/>
    <w:rsid w:val="006D2562"/>
    <w:rsid w:val="00702480"/>
    <w:rsid w:val="007055E1"/>
    <w:rsid w:val="0072177E"/>
    <w:rsid w:val="0076016D"/>
    <w:rsid w:val="00765EFC"/>
    <w:rsid w:val="007973F4"/>
    <w:rsid w:val="00807B4A"/>
    <w:rsid w:val="00834D5D"/>
    <w:rsid w:val="00860FAA"/>
    <w:rsid w:val="008A48C0"/>
    <w:rsid w:val="008D33BC"/>
    <w:rsid w:val="00911C76"/>
    <w:rsid w:val="00977E90"/>
    <w:rsid w:val="00AA51BB"/>
    <w:rsid w:val="00AE6F0E"/>
    <w:rsid w:val="00B03988"/>
    <w:rsid w:val="00BB24F6"/>
    <w:rsid w:val="00BC5686"/>
    <w:rsid w:val="00BF214B"/>
    <w:rsid w:val="00C2178E"/>
    <w:rsid w:val="00C23C9A"/>
    <w:rsid w:val="00C26013"/>
    <w:rsid w:val="00C87325"/>
    <w:rsid w:val="00CF010D"/>
    <w:rsid w:val="00D96742"/>
    <w:rsid w:val="00DA3492"/>
    <w:rsid w:val="00DA545E"/>
    <w:rsid w:val="00E02547"/>
    <w:rsid w:val="00E65BE9"/>
    <w:rsid w:val="00EA579E"/>
    <w:rsid w:val="00EF7100"/>
    <w:rsid w:val="00F03D36"/>
    <w:rsid w:val="00F61A1E"/>
    <w:rsid w:val="00FD7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erriweather" w:eastAsia="Merriweather" w:hAnsi="Merriweather" w:cs="Merriweather"/>
        <w:sz w:val="22"/>
        <w:szCs w:val="22"/>
        <w:lang w:val="pt-PT"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0D31"/>
    <w:pPr>
      <w:autoSpaceDE w:val="0"/>
      <w:autoSpaceDN w:val="0"/>
    </w:pPr>
    <w:rPr>
      <w:rFonts w:ascii="Sylfaen" w:eastAsia="Sylfaen" w:hAnsi="Sylfaen" w:cs="Sylfaen"/>
    </w:rPr>
  </w:style>
  <w:style w:type="paragraph" w:styleId="1">
    <w:name w:val="heading 1"/>
    <w:basedOn w:val="Normal1"/>
    <w:next w:val="Normal1"/>
    <w:rsid w:val="00692D6C"/>
    <w:pPr>
      <w:keepNext/>
      <w:keepLines/>
      <w:spacing w:before="480" w:after="120"/>
      <w:outlineLvl w:val="0"/>
    </w:pPr>
    <w:rPr>
      <w:b/>
      <w:sz w:val="48"/>
      <w:szCs w:val="48"/>
    </w:rPr>
  </w:style>
  <w:style w:type="paragraph" w:styleId="2">
    <w:name w:val="heading 2"/>
    <w:basedOn w:val="Normal1"/>
    <w:next w:val="Normal1"/>
    <w:rsid w:val="00692D6C"/>
    <w:pPr>
      <w:keepNext/>
      <w:keepLines/>
      <w:spacing w:before="360" w:after="80"/>
      <w:outlineLvl w:val="1"/>
    </w:pPr>
    <w:rPr>
      <w:b/>
      <w:sz w:val="36"/>
      <w:szCs w:val="36"/>
    </w:rPr>
  </w:style>
  <w:style w:type="paragraph" w:styleId="3">
    <w:name w:val="heading 3"/>
    <w:basedOn w:val="Normal1"/>
    <w:next w:val="Normal1"/>
    <w:rsid w:val="00692D6C"/>
    <w:pPr>
      <w:keepNext/>
      <w:keepLines/>
      <w:spacing w:before="280" w:after="80"/>
      <w:outlineLvl w:val="2"/>
    </w:pPr>
    <w:rPr>
      <w:b/>
      <w:sz w:val="28"/>
      <w:szCs w:val="28"/>
    </w:rPr>
  </w:style>
  <w:style w:type="paragraph" w:styleId="4">
    <w:name w:val="heading 4"/>
    <w:basedOn w:val="Normal1"/>
    <w:next w:val="Normal1"/>
    <w:rsid w:val="00692D6C"/>
    <w:pPr>
      <w:keepNext/>
      <w:keepLines/>
      <w:spacing w:before="240" w:after="40"/>
      <w:outlineLvl w:val="3"/>
    </w:pPr>
    <w:rPr>
      <w:b/>
      <w:sz w:val="24"/>
      <w:szCs w:val="24"/>
    </w:rPr>
  </w:style>
  <w:style w:type="paragraph" w:styleId="5">
    <w:name w:val="heading 5"/>
    <w:basedOn w:val="Normal1"/>
    <w:next w:val="Normal1"/>
    <w:rsid w:val="00692D6C"/>
    <w:pPr>
      <w:keepNext/>
      <w:keepLines/>
      <w:spacing w:before="220" w:after="40"/>
      <w:outlineLvl w:val="4"/>
    </w:pPr>
    <w:rPr>
      <w:b/>
    </w:rPr>
  </w:style>
  <w:style w:type="paragraph" w:styleId="6">
    <w:name w:val="heading 6"/>
    <w:basedOn w:val="Normal1"/>
    <w:next w:val="Normal1"/>
    <w:rsid w:val="00692D6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0">
    <w:name w:val="Normal1"/>
    <w:rsid w:val="001442FF"/>
  </w:style>
  <w:style w:type="table" w:customStyle="1" w:styleId="TableNormal1">
    <w:name w:val="Table Normal1"/>
    <w:rsid w:val="001442FF"/>
    <w:tblPr>
      <w:tblCellMar>
        <w:top w:w="0" w:type="dxa"/>
        <w:left w:w="0" w:type="dxa"/>
        <w:bottom w:w="0" w:type="dxa"/>
        <w:right w:w="0" w:type="dxa"/>
      </w:tblCellMar>
    </w:tblPr>
  </w:style>
  <w:style w:type="paragraph" w:styleId="a3">
    <w:name w:val="Title"/>
    <w:basedOn w:val="Normal1"/>
    <w:next w:val="Normal1"/>
    <w:rsid w:val="00692D6C"/>
    <w:pPr>
      <w:keepNext/>
      <w:keepLines/>
      <w:spacing w:before="480" w:after="120"/>
    </w:pPr>
    <w:rPr>
      <w:b/>
      <w:sz w:val="72"/>
      <w:szCs w:val="72"/>
    </w:rPr>
  </w:style>
  <w:style w:type="paragraph" w:customStyle="1" w:styleId="Normal1">
    <w:name w:val="Normal1"/>
    <w:rsid w:val="00692D6C"/>
  </w:style>
  <w:style w:type="table" w:customStyle="1" w:styleId="TableNormal10">
    <w:name w:val="Table Normal1"/>
    <w:rsid w:val="00692D6C"/>
    <w:tblPr>
      <w:tblCellMar>
        <w:top w:w="0" w:type="dxa"/>
        <w:left w:w="0" w:type="dxa"/>
        <w:bottom w:w="0" w:type="dxa"/>
        <w:right w:w="0" w:type="dxa"/>
      </w:tblCellMar>
    </w:tblPr>
  </w:style>
  <w:style w:type="paragraph" w:styleId="a4">
    <w:name w:val="Body Text"/>
    <w:basedOn w:val="a"/>
    <w:link w:val="a5"/>
    <w:uiPriority w:val="1"/>
    <w:qFormat/>
    <w:rsid w:val="00A10D31"/>
    <w:rPr>
      <w:sz w:val="26"/>
      <w:szCs w:val="26"/>
    </w:rPr>
  </w:style>
  <w:style w:type="character" w:customStyle="1" w:styleId="a5">
    <w:name w:val="Основной текст Знак"/>
    <w:basedOn w:val="a0"/>
    <w:link w:val="a4"/>
    <w:uiPriority w:val="1"/>
    <w:rsid w:val="00A10D31"/>
    <w:rPr>
      <w:rFonts w:ascii="Sylfaen" w:eastAsia="Sylfaen" w:hAnsi="Sylfaen" w:cs="Sylfaen"/>
      <w:sz w:val="26"/>
      <w:szCs w:val="26"/>
      <w:lang w:val="pt-PT"/>
    </w:rPr>
  </w:style>
  <w:style w:type="paragraph" w:styleId="a6">
    <w:name w:val="Normal (Web)"/>
    <w:aliases w:val="Char,Char Char Char Char, Char, Char Char Char Char,Обычный (веб) Знак Знак,Знак Знак,Знак Знак Знак Знак,Знак Знак1,Обычный (веб) Знак Знак Знак,Знак Знак Знак1 Знак Знак Знак Знак Знак,Знак1,Знак"/>
    <w:basedOn w:val="a"/>
    <w:link w:val="a7"/>
    <w:uiPriority w:val="99"/>
    <w:unhideWhenUsed/>
    <w:qFormat/>
    <w:rsid w:val="00A10D31"/>
    <w:pPr>
      <w:widowControl/>
      <w:autoSpaceDE/>
      <w:autoSpaceDN/>
      <w:spacing w:before="100" w:beforeAutospacing="1" w:after="100" w:afterAutospacing="1"/>
    </w:pPr>
    <w:rPr>
      <w:rFonts w:ascii="Times New Roman" w:eastAsia="Times New Roman" w:hAnsi="Times New Roman" w:cs="Times New Roman"/>
      <w:sz w:val="24"/>
      <w:szCs w:val="24"/>
      <w:lang w:val="ru-RU"/>
    </w:rPr>
  </w:style>
  <w:style w:type="character" w:styleId="a8">
    <w:name w:val="Strong"/>
    <w:basedOn w:val="a0"/>
    <w:uiPriority w:val="22"/>
    <w:qFormat/>
    <w:rsid w:val="00A10D31"/>
    <w:rPr>
      <w:b/>
      <w:bCs/>
    </w:rPr>
  </w:style>
  <w:style w:type="character" w:customStyle="1" w:styleId="a7">
    <w:name w:val="Обычный (веб) Знак"/>
    <w:aliases w:val="Char Знак,Char Char Char Char Знак, Char Знак, Char Char Char Char Знак,Обычный (веб) Знак Знак Знак1,Знак Знак Знак,Знак Знак Знак Знак Знак,Знак Знак1 Знак,Обычный (веб) Знак Знак Знак Знак,Знак1 Знак,Знак Знак2"/>
    <w:link w:val="a6"/>
    <w:uiPriority w:val="99"/>
    <w:locked/>
    <w:rsid w:val="00A10D31"/>
    <w:rPr>
      <w:rFonts w:ascii="Times New Roman" w:eastAsia="Times New Roman" w:hAnsi="Times New Roman" w:cs="Times New Roman"/>
      <w:sz w:val="24"/>
      <w:szCs w:val="24"/>
      <w:lang w:eastAsia="ru-RU"/>
    </w:rPr>
  </w:style>
  <w:style w:type="paragraph" w:customStyle="1" w:styleId="Normal11">
    <w:name w:val="Normal1"/>
    <w:rsid w:val="00F74393"/>
    <w:rPr>
      <w:rFonts w:ascii="Times New Roman" w:eastAsia="Times New Roman" w:hAnsi="Times New Roman" w:cs="Times New Roman"/>
      <w:sz w:val="24"/>
      <w:szCs w:val="24"/>
    </w:rPr>
  </w:style>
  <w:style w:type="character" w:styleId="a9">
    <w:name w:val="Hyperlink"/>
    <w:basedOn w:val="a0"/>
    <w:uiPriority w:val="99"/>
    <w:unhideWhenUsed/>
    <w:rsid w:val="00E9715F"/>
    <w:rPr>
      <w:color w:val="0000FF"/>
      <w:u w:val="single"/>
    </w:rPr>
  </w:style>
  <w:style w:type="paragraph" w:styleId="aa">
    <w:name w:val="List Paragraph"/>
    <w:basedOn w:val="a"/>
    <w:uiPriority w:val="34"/>
    <w:qFormat/>
    <w:rsid w:val="00C528FC"/>
    <w:pPr>
      <w:ind w:left="720"/>
      <w:contextualSpacing/>
    </w:pPr>
  </w:style>
  <w:style w:type="character" w:styleId="ab">
    <w:name w:val="annotation reference"/>
    <w:basedOn w:val="a0"/>
    <w:uiPriority w:val="99"/>
    <w:semiHidden/>
    <w:unhideWhenUsed/>
    <w:rsid w:val="00F93A70"/>
    <w:rPr>
      <w:sz w:val="16"/>
      <w:szCs w:val="16"/>
    </w:rPr>
  </w:style>
  <w:style w:type="paragraph" w:styleId="ac">
    <w:name w:val="annotation text"/>
    <w:basedOn w:val="a"/>
    <w:link w:val="ad"/>
    <w:uiPriority w:val="99"/>
    <w:semiHidden/>
    <w:unhideWhenUsed/>
    <w:rsid w:val="00F93A70"/>
    <w:rPr>
      <w:sz w:val="20"/>
      <w:szCs w:val="20"/>
    </w:rPr>
  </w:style>
  <w:style w:type="character" w:customStyle="1" w:styleId="ad">
    <w:name w:val="Текст примечания Знак"/>
    <w:basedOn w:val="a0"/>
    <w:link w:val="ac"/>
    <w:uiPriority w:val="99"/>
    <w:semiHidden/>
    <w:rsid w:val="00F93A70"/>
    <w:rPr>
      <w:rFonts w:ascii="Sylfaen" w:eastAsia="Sylfaen" w:hAnsi="Sylfaen" w:cs="Sylfaen"/>
      <w:sz w:val="20"/>
      <w:szCs w:val="20"/>
      <w:lang w:val="pt-PT"/>
    </w:rPr>
  </w:style>
  <w:style w:type="paragraph" w:styleId="ae">
    <w:name w:val="annotation subject"/>
    <w:basedOn w:val="ac"/>
    <w:next w:val="ac"/>
    <w:link w:val="af"/>
    <w:uiPriority w:val="99"/>
    <w:semiHidden/>
    <w:unhideWhenUsed/>
    <w:rsid w:val="00F93A70"/>
    <w:rPr>
      <w:b/>
      <w:bCs/>
    </w:rPr>
  </w:style>
  <w:style w:type="character" w:customStyle="1" w:styleId="af">
    <w:name w:val="Тема примечания Знак"/>
    <w:basedOn w:val="ad"/>
    <w:link w:val="ae"/>
    <w:uiPriority w:val="99"/>
    <w:semiHidden/>
    <w:rsid w:val="00F93A70"/>
    <w:rPr>
      <w:rFonts w:ascii="Sylfaen" w:eastAsia="Sylfaen" w:hAnsi="Sylfaen" w:cs="Sylfaen"/>
      <w:b/>
      <w:bCs/>
      <w:sz w:val="20"/>
      <w:szCs w:val="20"/>
      <w:lang w:val="pt-PT"/>
    </w:rPr>
  </w:style>
  <w:style w:type="paragraph" w:styleId="af0">
    <w:name w:val="Balloon Text"/>
    <w:basedOn w:val="a"/>
    <w:link w:val="af1"/>
    <w:uiPriority w:val="99"/>
    <w:semiHidden/>
    <w:unhideWhenUsed/>
    <w:rsid w:val="00F93A70"/>
    <w:rPr>
      <w:rFonts w:ascii="Segoe UI" w:hAnsi="Segoe UI" w:cs="Segoe UI"/>
      <w:sz w:val="18"/>
      <w:szCs w:val="18"/>
    </w:rPr>
  </w:style>
  <w:style w:type="character" w:customStyle="1" w:styleId="af1">
    <w:name w:val="Текст выноски Знак"/>
    <w:basedOn w:val="a0"/>
    <w:link w:val="af0"/>
    <w:uiPriority w:val="99"/>
    <w:semiHidden/>
    <w:rsid w:val="00F93A70"/>
    <w:rPr>
      <w:rFonts w:ascii="Segoe UI" w:eastAsia="Sylfaen" w:hAnsi="Segoe UI" w:cs="Segoe UI"/>
      <w:sz w:val="18"/>
      <w:szCs w:val="18"/>
      <w:lang w:val="pt-PT"/>
    </w:rPr>
  </w:style>
  <w:style w:type="paragraph" w:styleId="af2">
    <w:name w:val="Subtitle"/>
    <w:basedOn w:val="a"/>
    <w:next w:val="a"/>
    <w:rsid w:val="001442F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16tLbFl4AfmtGwtaonn7XNknw==">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3CC3C6-723D-4D65-9912-C15C3A92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181</Words>
  <Characters>1037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https:/mul2.gov.am/tasks/655941/oneclick/7163ea2b6dde08befd9f69b534c00520656def0727540f665ac7d1a096b60b99.docx?token=ab415f8a554a75982a3d83f84288a91c</cp:keywords>
  <cp:lastModifiedBy>Komp</cp:lastModifiedBy>
  <cp:revision>14</cp:revision>
  <dcterms:created xsi:type="dcterms:W3CDTF">2022-09-02T13:18:00Z</dcterms:created>
  <dcterms:modified xsi:type="dcterms:W3CDTF">2022-11-10T05:38:00Z</dcterms:modified>
</cp:coreProperties>
</file>