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47" w:rsidRDefault="000C7147" w:rsidP="001E3D0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</w:pPr>
    </w:p>
    <w:p w:rsidR="00A866CF" w:rsidRPr="000C11CE" w:rsidRDefault="00026AEC" w:rsidP="001E3D0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</w:pPr>
      <w:r w:rsidRPr="003A4CB0"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  <w:t>ՀԻՄՆԱՎՈՐՈՒՄ</w:t>
      </w:r>
    </w:p>
    <w:p w:rsidR="003222F5" w:rsidRPr="00E165AD" w:rsidRDefault="00E165AD" w:rsidP="003222F5">
      <w:pPr>
        <w:shd w:val="clear" w:color="auto" w:fill="FFFFFF"/>
        <w:jc w:val="center"/>
        <w:rPr>
          <w:rFonts w:ascii="GHEA Grapalat" w:hAnsi="GHEA Grapalat"/>
          <w:b/>
          <w:color w:val="000000"/>
          <w:sz w:val="24"/>
          <w:szCs w:val="24"/>
          <w:lang w:val="en-GB"/>
        </w:rPr>
      </w:pPr>
      <w:r w:rsidRPr="00E165A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ՀԱՆՐԱԿՐԹԱԿԱՆ ՈՒՍՈՒՄՆԱԿԱՆ ՀԱՍՏԱՏՈՒԹՅԱՆ ՈՒՍՈՒՑՉԻ 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ՀԵՐԹԱԿԱՆ ԱՏԵՍՏԱՎՈՐՄԱՆ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 ԿԱՐԳԸ </w:t>
      </w:r>
      <w:r w:rsidRPr="00E165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ՀԱՍՏԱՏ</w:t>
      </w:r>
      <w:r w:rsidRPr="00E165AD">
        <w:rPr>
          <w:rFonts w:ascii="GHEA Grapalat" w:eastAsia="GHEA Grapalat" w:hAnsi="GHEA Grapalat" w:cs="GHEA Grapalat"/>
          <w:b/>
          <w:sz w:val="24"/>
          <w:szCs w:val="24"/>
          <w:lang w:val="ru-RU"/>
        </w:rPr>
        <w:t>ԵԼՈՒ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 ԵՎ 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ՏԱՐԱԾՔԱՅԻՆ ՀԱՆՁՆԱԺՈՂՈՎՆԵՐԻ ՍՏԵՂԾՄԱՆ 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ԵՎ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ԳՈՐԾՈՒՆԵՈՒԹՅԱՆ 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ԿԱՐԳԸ ՍԱՀՄԱՆԵԼՈՒ ՄԱՍԻՆ</w:t>
      </w:r>
      <w:r w:rsidRPr="00E165A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  <w:r w:rsidRPr="00E165AD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</w:t>
      </w:r>
      <w:r>
        <w:rPr>
          <w:rFonts w:ascii="GHEA Grapalat" w:eastAsia="GHEA Grapalat" w:hAnsi="GHEA Grapalat" w:cs="GHEA Grapalat"/>
          <w:b/>
          <w:sz w:val="24"/>
          <w:szCs w:val="24"/>
          <w:lang w:val="ru-RU"/>
        </w:rPr>
        <w:t>Ա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Ն</w:t>
      </w:r>
      <w:r w:rsidRPr="00E165AD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lang w:val="ru-RU"/>
        </w:rPr>
        <w:t>ՈՐՈՇՄԱՆ</w:t>
      </w:r>
      <w:r w:rsidRPr="00E165AD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  <w:lang w:val="ru-RU"/>
        </w:rPr>
        <w:t>ՆԱԽԱԳԾԻ</w:t>
      </w:r>
    </w:p>
    <w:p w:rsidR="000C7147" w:rsidRPr="003222F5" w:rsidRDefault="000C7147" w:rsidP="001E3D0F">
      <w:pPr>
        <w:pStyle w:val="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GHEA Grapalat" w:eastAsia="GHEA Grapalat" w:hAnsi="GHEA Grapalat" w:cs="GHEA Grapalat"/>
          <w:b/>
          <w:color w:val="000000"/>
        </w:rPr>
      </w:pPr>
    </w:p>
    <w:p w:rsidR="00C96E07" w:rsidRPr="00AB743D" w:rsidRDefault="003A4CB0" w:rsidP="008A1FFB">
      <w:pPr>
        <w:pStyle w:val="2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60" w:lineRule="auto"/>
        <w:rPr>
          <w:rFonts w:ascii="GHEA Grapalat" w:eastAsia="GHEA Grapalat" w:hAnsi="GHEA Grapalat" w:cs="GHEA Grapalat"/>
          <w:b/>
          <w:color w:val="000000"/>
        </w:rPr>
      </w:pPr>
      <w:bookmarkStart w:id="0" w:name="_gjdgxs" w:colFirst="0" w:colLast="0"/>
      <w:bookmarkEnd w:id="0"/>
      <w:r>
        <w:rPr>
          <w:rFonts w:ascii="GHEA Grapalat" w:eastAsia="GHEA Grapalat" w:hAnsi="GHEA Grapalat" w:cs="GHEA Grapalat"/>
          <w:b/>
          <w:color w:val="000000"/>
        </w:rPr>
        <w:t>Իրավական ակտի անհրաժեշտությունը (նպատակը)</w:t>
      </w:r>
    </w:p>
    <w:p w:rsidR="00FA6D94" w:rsidRPr="005A36E1" w:rsidRDefault="005A36E1" w:rsidP="00FA6D9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  <w:r w:rsidRPr="005A36E1">
        <w:rPr>
          <w:rFonts w:ascii="GHEA Grapalat" w:eastAsia="GHEA Grapalat" w:hAnsi="GHEA Grapalat" w:cs="GHEA Grapalat"/>
          <w:color w:val="000000"/>
        </w:rPr>
        <w:t xml:space="preserve">    </w:t>
      </w:r>
      <w:r w:rsidR="004E54E4" w:rsidRPr="002B1C5C">
        <w:rPr>
          <w:rFonts w:ascii="GHEA Grapalat" w:eastAsia="GHEA Grapalat" w:hAnsi="GHEA Grapalat" w:cs="GHEA Grapalat"/>
          <w:color w:val="000000"/>
        </w:rPr>
        <w:t xml:space="preserve">Նախագծով առաջարկվում է </w:t>
      </w:r>
      <w:r w:rsidR="002B1C5C" w:rsidRPr="002B1C5C">
        <w:rPr>
          <w:rFonts w:ascii="GHEA Grapalat" w:eastAsia="GHEA Grapalat" w:hAnsi="GHEA Grapalat" w:cs="GHEA Grapalat"/>
          <w:color w:val="000000"/>
        </w:rPr>
        <w:t xml:space="preserve">հաստատել </w:t>
      </w:r>
      <w:r w:rsidR="002B1C5C" w:rsidRPr="00977B4A">
        <w:rPr>
          <w:rFonts w:ascii="GHEA Grapalat" w:eastAsia="GHEA Grapalat" w:hAnsi="GHEA Grapalat" w:cs="GHEA Grapalat"/>
          <w:color w:val="000000"/>
        </w:rPr>
        <w:t>«Հանրակրթ</w:t>
      </w:r>
      <w:r w:rsidR="002B1C5C" w:rsidRPr="002B1C5C">
        <w:rPr>
          <w:rFonts w:ascii="GHEA Grapalat" w:eastAsia="GHEA Grapalat" w:hAnsi="GHEA Grapalat" w:cs="GHEA Grapalat"/>
          <w:color w:val="000000"/>
        </w:rPr>
        <w:t>ության մասին</w:t>
      </w:r>
      <w:r w:rsidR="002B1C5C" w:rsidRPr="00977B4A">
        <w:rPr>
          <w:rFonts w:ascii="GHEA Grapalat" w:eastAsia="GHEA Grapalat" w:hAnsi="GHEA Grapalat" w:cs="GHEA Grapalat"/>
          <w:color w:val="000000"/>
        </w:rPr>
        <w:t>»</w:t>
      </w:r>
      <w:r w:rsidR="002B1C5C" w:rsidRPr="002B1C5C">
        <w:rPr>
          <w:rFonts w:ascii="GHEA Grapalat" w:eastAsia="GHEA Grapalat" w:hAnsi="GHEA Grapalat" w:cs="GHEA Grapalat"/>
          <w:color w:val="000000"/>
        </w:rPr>
        <w:t xml:space="preserve"> օրենքի փոփոխություններով սահմանված լիազորող նորմերին համապատասխան գործընթացների կարգավորումներ</w:t>
      </w:r>
      <w:r w:rsidRPr="005A36E1">
        <w:rPr>
          <w:rFonts w:ascii="GHEA Grapalat" w:eastAsia="GHEA Grapalat" w:hAnsi="GHEA Grapalat" w:cs="GHEA Grapalat"/>
          <w:color w:val="000000"/>
        </w:rPr>
        <w:t>ը մեկ</w:t>
      </w:r>
      <w:r w:rsidR="002B1C5C" w:rsidRPr="002B1C5C">
        <w:rPr>
          <w:rFonts w:ascii="GHEA Grapalat" w:eastAsia="GHEA Grapalat" w:hAnsi="GHEA Grapalat" w:cs="GHEA Grapalat"/>
          <w:color w:val="000000"/>
        </w:rPr>
        <w:t xml:space="preserve">  իրավական ակտ</w:t>
      </w:r>
      <w:r w:rsidRPr="005A36E1">
        <w:rPr>
          <w:rFonts w:ascii="GHEA Grapalat" w:eastAsia="GHEA Grapalat" w:hAnsi="GHEA Grapalat" w:cs="GHEA Grapalat"/>
          <w:color w:val="000000"/>
        </w:rPr>
        <w:t>ով:</w:t>
      </w:r>
    </w:p>
    <w:p w:rsidR="00AB743D" w:rsidRDefault="00AB743D" w:rsidP="00B032A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AB743D" w:rsidRPr="00AB743D" w:rsidRDefault="00AB743D" w:rsidP="00B032AA">
      <w:pPr>
        <w:pStyle w:val="a5"/>
        <w:numPr>
          <w:ilvl w:val="0"/>
          <w:numId w:val="10"/>
        </w:numPr>
        <w:tabs>
          <w:tab w:val="left" w:pos="900"/>
        </w:tabs>
        <w:spacing w:after="0" w:line="360" w:lineRule="auto"/>
        <w:rPr>
          <w:rFonts w:ascii="GHEA Grapalat" w:hAnsi="GHEA Grapalat" w:cs="Arial"/>
          <w:b/>
          <w:sz w:val="24"/>
          <w:szCs w:val="24"/>
        </w:rPr>
      </w:pPr>
      <w:r w:rsidRPr="00AB743D">
        <w:rPr>
          <w:rFonts w:ascii="GHEA Grapalat" w:hAnsi="GHEA Grapalat" w:cs="Arial"/>
          <w:b/>
          <w:sz w:val="24"/>
          <w:szCs w:val="24"/>
        </w:rPr>
        <w:t>Ընթացիկ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իրավիճակը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և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խնդիրները.</w:t>
      </w:r>
    </w:p>
    <w:p w:rsidR="00977B4A" w:rsidRPr="00105EA3" w:rsidRDefault="00FA6D94" w:rsidP="00977B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eastAsia="ru-RU"/>
        </w:rPr>
      </w:pPr>
      <w:r w:rsidRPr="00FA6D94">
        <w:rPr>
          <w:rFonts w:ascii="GHEA Grapalat" w:eastAsia="GHEA Grapalat" w:hAnsi="GHEA Grapalat" w:cs="GHEA Grapalat"/>
          <w:color w:val="000000"/>
          <w:sz w:val="24"/>
          <w:szCs w:val="24"/>
          <w:lang w:eastAsia="ru-RU"/>
        </w:rPr>
        <w:t xml:space="preserve">     </w:t>
      </w:r>
      <w:r w:rsidR="00902050" w:rsidRPr="00CF5112">
        <w:rPr>
          <w:rFonts w:ascii="GHEA Grapalat" w:eastAsia="GHEA Grapalat" w:hAnsi="GHEA Grapalat" w:cs="GHEA Grapalat"/>
          <w:color w:val="000000"/>
          <w:sz w:val="24"/>
          <w:szCs w:val="24"/>
          <w:lang w:eastAsia="ru-RU"/>
        </w:rPr>
        <w:t>Գործող կարգով</w:t>
      </w:r>
      <w:r w:rsidR="000033B6" w:rsidRPr="00CF5112">
        <w:rPr>
          <w:rFonts w:ascii="GHEA Grapalat" w:eastAsia="GHEA Grapalat" w:hAnsi="GHEA Grapalat" w:cs="GHEA Grapalat"/>
          <w:color w:val="000000"/>
          <w:sz w:val="24"/>
          <w:szCs w:val="24"/>
          <w:lang w:eastAsia="ru-RU"/>
        </w:rPr>
        <w:t xml:space="preserve">՝ </w:t>
      </w:r>
      <w:r w:rsidR="00105EA3" w:rsidRPr="00105EA3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CF5112" w:rsidRPr="00CF511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այաստանի </w:t>
      </w:r>
      <w:r w:rsidR="00105EA3" w:rsidRPr="00105EA3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CF5112" w:rsidRPr="00CF511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անրապետության կառավարության 2011 թվականի նոյեմբերի 10-ի </w:t>
      </w:r>
      <w:r w:rsidR="00105EA3" w:rsidRPr="00105EA3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="00CF5112" w:rsidRPr="00CF511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1745-</w:t>
      </w:r>
      <w:r w:rsidR="00105EA3" w:rsidRPr="00105EA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 </w:t>
      </w:r>
      <w:r w:rsidR="00CF5112" w:rsidRPr="00CF5112">
        <w:rPr>
          <w:rFonts w:ascii="GHEA Grapalat" w:eastAsia="GHEA Grapalat" w:hAnsi="GHEA Grapalat" w:cs="GHEA Grapalat"/>
          <w:color w:val="000000"/>
          <w:sz w:val="24"/>
          <w:szCs w:val="24"/>
        </w:rPr>
        <w:t>որոշմ</w:t>
      </w:r>
      <w:r w:rsidR="00105EA3" w:rsidRPr="00105EA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ամբ կարգավորվել են նաև այլ գործընթացներ, որոնք որպես </w:t>
      </w:r>
      <w:r w:rsidR="005A36E1" w:rsidRPr="005A36E1"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  <w:r w:rsidR="00105EA3" w:rsidRPr="00105EA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-րդ և </w:t>
      </w:r>
      <w:r w:rsidR="005A36E1" w:rsidRPr="005A36E1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="00105EA3" w:rsidRPr="00105EA3">
        <w:rPr>
          <w:rFonts w:ascii="GHEA Grapalat" w:eastAsia="GHEA Grapalat" w:hAnsi="GHEA Grapalat" w:cs="GHEA Grapalat"/>
          <w:color w:val="000000"/>
          <w:sz w:val="24"/>
          <w:szCs w:val="24"/>
        </w:rPr>
        <w:t>-րդ հավելվածներ ուժը կորցրած են ճանաչվել, ինչպես նաև 1-ին և 2-րդ հավելվածներում առկա են բազմաթիվ դրույթներ, որոնք այլևս չեն գործում:</w:t>
      </w:r>
    </w:p>
    <w:p w:rsidR="00977B4A" w:rsidRPr="005A36E1" w:rsidRDefault="00270D60" w:rsidP="003145D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կառավարության 2011 թվականի նոյեմբերի 10-ի </w:t>
      </w:r>
      <w:r w:rsidR="005A36E1" w:rsidRPr="005A36E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                 </w:t>
      </w:r>
      <w:r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>N 1745-Ն որոշումը կարգավորում էր հանրակրթական ուսումնական հաստատության ուսուցչի որակավորման տարակարգի շնորհման և հավելավճարի տրամադրման կարգերը, որոնք ուժը կորցրած են ճանաչվել, հետևաբար անհրաժեշտություն է առաջացել գործող կարգը ևս ուժը կորցրած ճանաչել և վերոնշյալ գործընթացները կարգավորել</w:t>
      </w:r>
      <w:r w:rsidRPr="00DD6841">
        <w:rPr>
          <w:rFonts w:ascii="Courier New" w:eastAsia="GHEA Grapalat" w:hAnsi="Courier New" w:cs="Courier New"/>
          <w:color w:val="000000"/>
          <w:sz w:val="24"/>
          <w:szCs w:val="24"/>
        </w:rPr>
        <w:t> </w:t>
      </w:r>
      <w:r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>մեկ իրավական ակտով:</w:t>
      </w:r>
    </w:p>
    <w:p w:rsidR="00270D60" w:rsidRPr="00BF5300" w:rsidRDefault="00BF5300" w:rsidP="005A36E1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A36E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</w:t>
      </w:r>
      <w:r w:rsidR="00270D60" w:rsidRPr="005A36E1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270D60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>անրակրթական ուսումնական հաստատության ուսուցչի որակավորման տարակարգի շնորհման և հավելավճարի տրամադրման գործընթացը կարգավորվել է Հայաստանի Հանրապետության կառավարության 2022 թվականի սեպտեմբերի 29-ի N 1509-Ն որոշմամբ:</w:t>
      </w:r>
    </w:p>
    <w:p w:rsidR="008A1FFB" w:rsidRPr="00D83229" w:rsidRDefault="008A1FFB" w:rsidP="00270D60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91336F">
        <w:rPr>
          <w:rFonts w:ascii="GHEA Grapalat" w:hAnsi="GHEA Grapalat" w:cs="Arial"/>
          <w:b/>
          <w:sz w:val="24"/>
          <w:szCs w:val="24"/>
        </w:rPr>
        <w:t>Ակնկալվող</w:t>
      </w:r>
      <w:r w:rsidRPr="0091336F">
        <w:rPr>
          <w:rFonts w:ascii="GHEA Grapalat" w:hAnsi="GHEA Grapalat"/>
          <w:b/>
          <w:sz w:val="24"/>
          <w:szCs w:val="24"/>
        </w:rPr>
        <w:t xml:space="preserve"> արդյունքը.</w:t>
      </w:r>
    </w:p>
    <w:p w:rsidR="00D83229" w:rsidRPr="007F3D7C" w:rsidRDefault="005A36E1" w:rsidP="007F3D7C">
      <w:pPr>
        <w:shd w:val="clear" w:color="auto" w:fill="FFFFFF"/>
        <w:spacing w:after="225" w:line="360" w:lineRule="auto"/>
        <w:textAlignment w:val="baseline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A36E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    </w:t>
      </w:r>
      <w:r w:rsidR="00DD6841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նախագծով ակնկալվում է </w:t>
      </w:r>
      <w:r w:rsidR="00DD6841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«Հանրակրթության մասին» օրենքի փոփոխություններով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սահմանված </w:t>
      </w:r>
      <w:r w:rsidR="00DD6841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լիազորող նորմեր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>ին համապատասխան</w:t>
      </w:r>
      <w:r w:rsidR="00DD6841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իրավական փաստաթուղթ հաստատել, այն է՝ </w:t>
      </w:r>
      <w:r w:rsidR="00DD6841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հանրակրթական ուսումնական հաստատության ուսուցչի հերթական ատեստավորման </w:t>
      </w:r>
      <w:r w:rsidR="00DD6841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կարգը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70D60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>հաստատել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 w:rsidR="00DD6841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D6841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>տարածքային հանձնաժողովների ստեղծման և գործունեության կարգը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70D60" w:rsidRPr="00DD6841">
        <w:rPr>
          <w:rFonts w:ascii="GHEA Grapalat" w:eastAsia="GHEA Grapalat" w:hAnsi="GHEA Grapalat" w:cs="GHEA Grapalat"/>
          <w:color w:val="000000"/>
          <w:sz w:val="24"/>
          <w:szCs w:val="24"/>
        </w:rPr>
        <w:t>սահմանել</w:t>
      </w:r>
      <w:r w:rsidR="00270D60" w:rsidRPr="00270D60">
        <w:rPr>
          <w:rFonts w:ascii="GHEA Grapalat" w:eastAsia="GHEA Grapalat" w:hAnsi="GHEA Grapalat" w:cs="GHEA Grapalat"/>
          <w:color w:val="000000"/>
          <w:sz w:val="24"/>
          <w:szCs w:val="24"/>
        </w:rPr>
        <w:t>ու վերաբերյալ</w:t>
      </w:r>
      <w:r w:rsidR="007F3D7C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83229" w:rsidRPr="00DD6841" w:rsidRDefault="00D83229" w:rsidP="00D83229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8A1FFB" w:rsidRPr="008A1FFB" w:rsidRDefault="008A1FFB" w:rsidP="002A5B50">
      <w:pPr>
        <w:pStyle w:val="a5"/>
        <w:numPr>
          <w:ilvl w:val="0"/>
          <w:numId w:val="10"/>
        </w:numPr>
        <w:tabs>
          <w:tab w:val="center" w:pos="900"/>
        </w:tabs>
        <w:spacing w:after="0" w:line="360" w:lineRule="auto"/>
        <w:jc w:val="both"/>
        <w:rPr>
          <w:rFonts w:ascii="GHEA Grapalat" w:eastAsia="Calibri" w:hAnsi="GHEA Grapalat"/>
          <w:spacing w:val="-6"/>
          <w:sz w:val="24"/>
          <w:szCs w:val="24"/>
        </w:rPr>
      </w:pPr>
      <w:r w:rsidRPr="008A1FFB">
        <w:rPr>
          <w:rFonts w:ascii="GHEA Grapalat" w:hAnsi="GHEA Grapalat" w:cs="Arial"/>
          <w:b/>
          <w:sz w:val="24"/>
          <w:szCs w:val="24"/>
        </w:rPr>
        <w:t>Նախագծի</w:t>
      </w:r>
      <w:r w:rsidRPr="008A1FFB">
        <w:rPr>
          <w:rFonts w:ascii="GHEA Grapalat" w:hAnsi="GHEA Grapalat"/>
          <w:b/>
          <w:sz w:val="24"/>
          <w:szCs w:val="24"/>
        </w:rPr>
        <w:t xml:space="preserve"> մշակման գործընթացում ներգրավված ինստիտուտները և անձինք.</w:t>
      </w:r>
    </w:p>
    <w:p w:rsidR="005065FE" w:rsidRPr="005A36E1" w:rsidRDefault="008A1FFB" w:rsidP="0086608E">
      <w:pPr>
        <w:pStyle w:val="a5"/>
        <w:tabs>
          <w:tab w:val="center" w:pos="900"/>
          <w:tab w:val="left" w:pos="1260"/>
        </w:tabs>
        <w:spacing w:after="0" w:line="360" w:lineRule="auto"/>
        <w:ind w:left="900"/>
        <w:jc w:val="both"/>
        <w:rPr>
          <w:rFonts w:ascii="GHEA Grapalat" w:hAnsi="GHEA Grapalat"/>
          <w:sz w:val="24"/>
          <w:szCs w:val="24"/>
        </w:rPr>
      </w:pPr>
      <w:r w:rsidRPr="008A1FFB">
        <w:rPr>
          <w:rFonts w:ascii="GHEA Grapalat" w:hAnsi="GHEA Grapalat"/>
          <w:sz w:val="24"/>
          <w:szCs w:val="24"/>
        </w:rPr>
        <w:t>ՀՀ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="001C3F4D">
        <w:rPr>
          <w:rFonts w:ascii="GHEA Grapalat" w:hAnsi="GHEA Grapalat"/>
          <w:sz w:val="24"/>
          <w:szCs w:val="24"/>
        </w:rPr>
        <w:t>կ</w:t>
      </w:r>
      <w:r w:rsidR="00AB1256" w:rsidRPr="00AB1256">
        <w:rPr>
          <w:rFonts w:ascii="GHEA Grapalat" w:hAnsi="GHEA Grapalat"/>
          <w:sz w:val="24"/>
          <w:szCs w:val="24"/>
        </w:rPr>
        <w:t>րթության, գիտության, մշակույթ</w:t>
      </w:r>
      <w:r w:rsidR="00AB1256" w:rsidRPr="0091336F">
        <w:rPr>
          <w:rFonts w:ascii="GHEA Grapalat" w:hAnsi="GHEA Grapalat"/>
          <w:sz w:val="24"/>
          <w:szCs w:val="24"/>
        </w:rPr>
        <w:t>ի</w:t>
      </w:r>
      <w:r w:rsidR="00AB1256" w:rsidRPr="00AB1256">
        <w:rPr>
          <w:rFonts w:ascii="GHEA Grapalat" w:hAnsi="GHEA Grapalat"/>
          <w:sz w:val="24"/>
          <w:szCs w:val="24"/>
        </w:rPr>
        <w:t xml:space="preserve"> և սպորտի նախարարություն</w:t>
      </w:r>
    </w:p>
    <w:p w:rsidR="008A1FFB" w:rsidRPr="00E165AD" w:rsidRDefault="008A1FFB" w:rsidP="0091336F">
      <w:pPr>
        <w:tabs>
          <w:tab w:val="center" w:pos="900"/>
          <w:tab w:val="left" w:pos="126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AB1256" w:rsidRPr="0091336F" w:rsidRDefault="00AB1256" w:rsidP="0091336F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</w:pPr>
      <w:r w:rsidRPr="0091336F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Կապը ռազմավարական փաստաթղթերի հետ.</w:t>
      </w:r>
    </w:p>
    <w:p w:rsidR="00AB1256" w:rsidRPr="009179FE" w:rsidRDefault="00AB1256" w:rsidP="00AB1256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</w:pPr>
      <w:r w:rsidRPr="009179FE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Սույն կարգով սահմանված գործընթացի իրականացումը  </w:t>
      </w:r>
      <w:r w:rsidRPr="009179FE">
        <w:rPr>
          <w:rFonts w:ascii="GHEA Grapalat" w:hAnsi="GHEA Grapalat"/>
          <w:sz w:val="24"/>
          <w:szCs w:val="24"/>
        </w:rPr>
        <w:t xml:space="preserve">բխում </w:t>
      </w:r>
      <w:r w:rsidRPr="009179FE">
        <w:rPr>
          <w:rFonts w:ascii="GHEA Grapalat" w:hAnsi="GHEA Grapalat"/>
          <w:sz w:val="24"/>
          <w:szCs w:val="24"/>
          <w:lang w:val="ru-RU"/>
        </w:rPr>
        <w:t>է</w:t>
      </w:r>
      <w:r w:rsidRPr="009179FE">
        <w:rPr>
          <w:rFonts w:ascii="GHEA Grapalat" w:hAnsi="GHEA Grapalat"/>
          <w:sz w:val="24"/>
          <w:szCs w:val="24"/>
        </w:rPr>
        <w:t xml:space="preserve"> </w:t>
      </w:r>
      <w:r w:rsidRPr="009179FE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Հայաստանի Հանրապետության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կառավարության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2021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թվականի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օգոստոսի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18-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ի թիվ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1363-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Ա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որոշմամբ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հաստատված՝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ՀՀ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կառավարության</w:t>
      </w:r>
      <w:r w:rsidRPr="009179FE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ծրագրի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«4.3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ԿՐԹՈՒԹՅՈՒՆ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Pr="009179FE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բաժնի</w:t>
      </w:r>
      <w:r w:rsidRPr="009179FE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1-ին, 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2-րդ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, 3-րդ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պարբերություններ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ով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 xml:space="preserve">   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և 3-րդ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պարբերությ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ան 4-րդ կետով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սահմանված նպատակներից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>:</w:t>
      </w:r>
    </w:p>
    <w:p w:rsidR="00AB1256" w:rsidRPr="009179FE" w:rsidRDefault="00AB1256" w:rsidP="00AB1256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</w:pP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Միջոցառման համար հիմք է հանդիսանում 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«</w:t>
      </w:r>
      <w:r w:rsidRPr="009179FE">
        <w:rPr>
          <w:rFonts w:ascii="GHEA Grapalat" w:hAnsi="GHEA Grapalat" w:cs="Calibri"/>
          <w:sz w:val="24"/>
          <w:szCs w:val="24"/>
        </w:rPr>
        <w:t>Հանրակրթության մասին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r w:rsidRPr="009179FE">
        <w:rPr>
          <w:rFonts w:ascii="GHEA Grapalat" w:hAnsi="GHEA Grapalat" w:cs="Calibri"/>
          <w:sz w:val="24"/>
          <w:szCs w:val="24"/>
        </w:rPr>
        <w:t>ՀՀ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օրենքի </w:t>
      </w:r>
      <w:r w:rsidRPr="009179FE">
        <w:rPr>
          <w:rFonts w:ascii="GHEA Grapalat" w:hAnsi="GHEA Grapalat" w:cs="Calibri"/>
          <w:sz w:val="24"/>
          <w:szCs w:val="24"/>
        </w:rPr>
        <w:t>2</w:t>
      </w:r>
      <w:r w:rsidRPr="009179FE">
        <w:rPr>
          <w:rFonts w:ascii="GHEA Grapalat" w:hAnsi="GHEA Grapalat" w:cs="Calibri"/>
          <w:sz w:val="24"/>
          <w:szCs w:val="24"/>
          <w:lang w:val="ru-RU"/>
        </w:rPr>
        <w:t>9-</w:t>
      </w:r>
      <w:r w:rsidRPr="009179FE">
        <w:rPr>
          <w:rFonts w:ascii="GHEA Grapalat" w:hAnsi="GHEA Grapalat" w:cs="Calibri"/>
          <w:sz w:val="24"/>
          <w:szCs w:val="24"/>
        </w:rPr>
        <w:t>րդ հոդված</w:t>
      </w:r>
      <w:r w:rsidRPr="009179FE">
        <w:rPr>
          <w:rFonts w:ascii="GHEA Grapalat" w:hAnsi="GHEA Grapalat" w:cs="Calibri"/>
          <w:sz w:val="24"/>
          <w:szCs w:val="24"/>
          <w:lang w:val="ru-RU"/>
        </w:rPr>
        <w:t>ի 1-ին մասի 12.1 կետը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,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ՀՀ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կառավարության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2021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թ</w:t>
      </w:r>
      <w:r w:rsidRPr="009179FE">
        <w:rPr>
          <w:rFonts w:ascii="GHEA Grapalat" w:eastAsia="MS Gothic" w:hAnsi="MS Gothic" w:cs="MS Gothic"/>
          <w:sz w:val="24"/>
          <w:szCs w:val="24"/>
          <w:shd w:val="clear" w:color="auto" w:fill="FFFFFF"/>
          <w:lang w:val="af-ZA" w:eastAsia="ru-RU"/>
        </w:rPr>
        <w:t>․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փետրվարի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4-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N 136-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որոշում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ը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: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AB1256" w:rsidRPr="009179FE" w:rsidRDefault="00AB1256" w:rsidP="00AB1256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9179FE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Sylfaen"/>
          <w:sz w:val="24"/>
          <w:szCs w:val="24"/>
        </w:rPr>
        <w:t>բխում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Sylfaen"/>
          <w:sz w:val="24"/>
          <w:szCs w:val="24"/>
        </w:rPr>
        <w:t>է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ՎԵՐԱՓՈԽՄԱՆ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ՌԱԶՄԱՎԱՐՈՒԹՅՈՒՆ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ՄԻՆՉԵՎ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ԹՎԱԿԱՆԻ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ՄԵԳԱՆՊԱՏԱԿՆԵՐԻ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ԳՈՐԾՈՂՈՒԹՅՈՒՆՆԵՐԻ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9179FE">
        <w:rPr>
          <w:rFonts w:ascii="GHEA Grapalat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ԿԻՐԹ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ԵՎ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ԿԱՐՈՂՈՒՆԱԿ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ՔԱՂԱՔԱՑԻ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ԺՈՂՈՎՈՒՐԴ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Pr="009179FE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9179FE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eastAsia="MS Gothic" w:hAnsi="GHEA Grapalat" w:cs="MS Gothic"/>
          <w:sz w:val="24"/>
          <w:szCs w:val="24"/>
          <w:shd w:val="clear" w:color="auto" w:fill="FFFFFF"/>
        </w:rPr>
        <w:t>մեգանպատակի</w:t>
      </w:r>
      <w:r w:rsidRPr="009179FE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արդյունքի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9179FE">
        <w:rPr>
          <w:rFonts w:ascii="GHEA Grapalat" w:eastAsia="CIDFont+F2" w:hAnsi="GHEA Grapalat" w:cs="Sylfaen"/>
          <w:sz w:val="24"/>
          <w:szCs w:val="24"/>
          <w:lang w:val="af-ZA"/>
        </w:rPr>
        <w:t xml:space="preserve">: </w:t>
      </w:r>
    </w:p>
    <w:p w:rsidR="00AB1256" w:rsidRPr="009179FE" w:rsidRDefault="00AB1256" w:rsidP="00AB125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GHEA Grapalat" w:eastAsia="GHEA Grapalat" w:hAnsi="GHEA Grapalat" w:cs="GHEA Grapalat"/>
          <w:b/>
          <w:sz w:val="24"/>
          <w:szCs w:val="24"/>
          <w:lang w:val="af-ZA"/>
        </w:rPr>
      </w:pPr>
      <w:r w:rsidRPr="009179FE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CIDFont+F2"/>
          <w:sz w:val="24"/>
          <w:szCs w:val="24"/>
        </w:rPr>
        <w:t>բ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նաև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ծրագրի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րդ՝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 xml:space="preserve">գլխի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>43-րդ և 45-րդ կետերով, 3-րդ՝ «Կրթության մինչև 2023 թվականը զարգացման տեսլականը, նպատակը և ուղղությունները» գլխի  75-րդ, 76-րդ կետերով, 77-րդ կետի 2-րդ ենթակետով, 4-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րդ՝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«</w:t>
      </w:r>
      <w:r w:rsidRPr="009179FE">
        <w:rPr>
          <w:rFonts w:ascii="GHEA Grapalat" w:eastAsia="GHEA Grapalat" w:hAnsi="GHEA Grapalat" w:cs="GHEA Grapalat"/>
          <w:sz w:val="24"/>
          <w:szCs w:val="24"/>
        </w:rPr>
        <w:t>Կրթության՝ մինչև 2030 թվականը զարգացման ծրագրի  հիմքում դրվող սկզբունքները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9179FE">
        <w:rPr>
          <w:rFonts w:ascii="GHEA Grapalat" w:eastAsia="GHEA Grapalat" w:hAnsi="GHEA Grapalat" w:cs="GHEA Grapalat"/>
          <w:sz w:val="24"/>
          <w:szCs w:val="24"/>
        </w:rPr>
        <w:t xml:space="preserve"> գլխի</w:t>
      </w:r>
      <w:r w:rsidRPr="009179F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77 </w:t>
      </w:r>
      <w:r w:rsidRPr="009179FE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9179F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9179FE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r w:rsidRPr="009179FE">
        <w:rPr>
          <w:rFonts w:ascii="GHEA Grapalat" w:eastAsia="GHEA Grapalat" w:hAnsi="GHEA Grapalat" w:cs="GHEA Grapalat"/>
          <w:sz w:val="24"/>
          <w:szCs w:val="24"/>
        </w:rPr>
        <w:t>Ռազմավարական ուղղություններով նախատեսվող քայլերը և գործողությունների շրջանակը</w:t>
      </w:r>
      <w:r w:rsidRPr="009179FE">
        <w:rPr>
          <w:rFonts w:ascii="GHEA Grapalat" w:eastAsia="Times New Roman" w:hAnsi="GHEA Grapalat" w:cs="Times New Roman"/>
          <w:sz w:val="24"/>
          <w:szCs w:val="24"/>
          <w:lang w:eastAsia="en-GB"/>
        </w:rPr>
        <w:t>»</w:t>
      </w:r>
      <w:r w:rsidRPr="009179FE">
        <w:rPr>
          <w:rFonts w:ascii="GHEA Grapalat" w:eastAsia="GHEA Grapalat" w:hAnsi="GHEA Grapalat" w:cs="GHEA Grapalat"/>
          <w:sz w:val="24"/>
          <w:szCs w:val="24"/>
        </w:rPr>
        <w:t xml:space="preserve"> բաժնի 80-րդ կետով</w:t>
      </w:r>
      <w:r w:rsidRPr="009179F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9179FE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r w:rsidRPr="009179FE">
        <w:rPr>
          <w:rFonts w:ascii="GHEA Grapalat" w:eastAsia="GHEA Grapalat" w:hAnsi="GHEA Grapalat" w:cs="GHEA Grapalat"/>
          <w:sz w:val="24"/>
          <w:szCs w:val="24"/>
        </w:rPr>
        <w:t>Կրթության արդյունավետության բարձրացում</w:t>
      </w:r>
      <w:r w:rsidRPr="009179FE">
        <w:rPr>
          <w:rFonts w:ascii="GHEA Grapalat" w:eastAsia="Times New Roman" w:hAnsi="GHEA Grapalat" w:cs="Times New Roman"/>
          <w:sz w:val="24"/>
          <w:szCs w:val="24"/>
          <w:lang w:eastAsia="en-GB"/>
        </w:rPr>
        <w:t>»</w:t>
      </w:r>
      <w:r w:rsidRPr="009179FE">
        <w:rPr>
          <w:rFonts w:ascii="GHEA Grapalat" w:eastAsia="GHEA Grapalat" w:hAnsi="GHEA Grapalat" w:cs="GHEA Grapalat"/>
          <w:sz w:val="24"/>
          <w:szCs w:val="24"/>
        </w:rPr>
        <w:t xml:space="preserve"> բաժնի 81-րդ կետով</w:t>
      </w:r>
      <w:r w:rsidRPr="009179F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9179FE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սահմանված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արդյունքների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AB1256" w:rsidRPr="00361868" w:rsidRDefault="00AB1256" w:rsidP="00AB1256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af-ZA" w:eastAsia="en-GB"/>
        </w:rPr>
      </w:pPr>
    </w:p>
    <w:p w:rsidR="00AB1256" w:rsidRPr="00BE5BDC" w:rsidRDefault="00E165AD" w:rsidP="00BE5BDC">
      <w:pPr>
        <w:spacing w:after="200" w:line="276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</w:pPr>
      <w:r>
        <w:rPr>
          <w:rFonts w:ascii="GHEA Grapalat" w:hAnsi="GHEA Grapalat"/>
          <w:b/>
          <w:sz w:val="24"/>
        </w:rPr>
        <w:t xml:space="preserve"> </w:t>
      </w:r>
    </w:p>
    <w:p w:rsidR="0086608E" w:rsidRPr="00BE5BDC" w:rsidRDefault="0086608E" w:rsidP="00BE5BDC">
      <w:pPr>
        <w:shd w:val="clear" w:color="auto" w:fill="FFFFFF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E165A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ՀԱՆՐԱԿՐԹԱԿԱՆ ՈՒՍՈՒՄՆԱԿԱՆ ՀԱՍՏԱՏՈՒԹՅԱՆ ՈՒՍՈՒՑՉԻ 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ՀԵՐԹԱԿԱՆ ԱՏԵՍՏԱՎՈՐՄԱՆ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 ԿԱՐԳԸ </w:t>
      </w:r>
      <w:r w:rsidRPr="00E165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ՀԱՍՏԱՏ</w:t>
      </w:r>
      <w:r w:rsidRPr="0086608E">
        <w:rPr>
          <w:rFonts w:ascii="GHEA Grapalat" w:eastAsia="GHEA Grapalat" w:hAnsi="GHEA Grapalat" w:cs="GHEA Grapalat"/>
          <w:b/>
          <w:sz w:val="24"/>
          <w:szCs w:val="24"/>
        </w:rPr>
        <w:t>ԵԼՈՒ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 ԵՎ 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ՏԱՐԱԾՔԱՅԻՆ ՀԱՆՁՆԱԺՈՂՈՎՆԵՐԻ ՍՏԵՂԾՄԱՆ </w:t>
      </w:r>
      <w:r w:rsidRPr="0086608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ԵՎ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ԳՈՐԾՈՒՆԵՈՒԹՅԱՆ 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ԿԱՐԳԸ ՍԱՀՄԱՆԵԼՈՒ ՄԱՍԻՆ</w:t>
      </w:r>
      <w:r w:rsidRPr="00E165A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  <w:r w:rsidRPr="005065F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</w:t>
      </w:r>
      <w:r w:rsidRPr="0086608E">
        <w:rPr>
          <w:rFonts w:ascii="GHEA Grapalat" w:eastAsia="GHEA Grapalat" w:hAnsi="GHEA Grapalat" w:cs="GHEA Grapalat"/>
          <w:b/>
          <w:sz w:val="24"/>
          <w:szCs w:val="24"/>
        </w:rPr>
        <w:t>Ա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Ն</w:t>
      </w:r>
      <w:r w:rsidRPr="005065F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86608E">
        <w:rPr>
          <w:rFonts w:ascii="GHEA Grapalat" w:eastAsia="GHEA Grapalat" w:hAnsi="GHEA Grapalat" w:cs="GHEA Grapalat"/>
          <w:b/>
          <w:sz w:val="24"/>
          <w:szCs w:val="24"/>
        </w:rPr>
        <w:t>ՈՐՈՇՄԱՆ</w:t>
      </w:r>
      <w:r w:rsidRPr="005065F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86608E">
        <w:rPr>
          <w:rFonts w:ascii="GHEA Grapalat" w:eastAsia="GHEA Grapalat" w:hAnsi="GHEA Grapalat" w:cs="GHEA Grapalat"/>
          <w:b/>
          <w:sz w:val="24"/>
          <w:szCs w:val="24"/>
        </w:rPr>
        <w:t>ՆԱԽԱԳԾԻ</w:t>
      </w:r>
      <w:r w:rsidRPr="005065F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ԸՆԴՈՒՆՈՒՄԸ ՊԵՏԱԿԱՆ ԲՅՈՒՋԵԻ ԵԿԱՄՈՒՏՆԵՐԻ ՆՎԱ</w:t>
      </w:r>
      <w:r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softHyphen/>
        <w:t>ԶԵՑ</w:t>
      </w:r>
      <w:r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softHyphen/>
        <w:t>ՈՒՄ ԿԱՄ ԾԱԽՍԵՐԻ ԱՎԵԼԱՑՈՒՄ ՉԻ ՆԱԽԱՏԵՍՈՒՄ</w:t>
      </w:r>
      <w:r w:rsidRPr="00EB5E4E"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  <w:t>:</w:t>
      </w:r>
    </w:p>
    <w:p w:rsidR="0086608E" w:rsidRPr="00EB5E4E" w:rsidRDefault="0086608E" w:rsidP="0086608E">
      <w:pPr>
        <w:shd w:val="clear" w:color="auto" w:fill="FFFFFF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E165AD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«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ՀԱՆՐԱԿՐԹԱԿԱՆ ՈՒՍՈՒՄՆԱԿԱՆ ՀԱՍՏԱՏՈՒԹՅԱՆ ՈՒՍՈՒՑՉԻ 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ՀԵՐԹԱԿԱՆ ԱՏԵՍՏԱՎՈՐՄԱՆ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 ԿԱՐԳԸ </w:t>
      </w:r>
      <w:r w:rsidRPr="00E165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ՀԱՍՏԱՏ</w:t>
      </w:r>
      <w:r w:rsidRPr="0087013B">
        <w:rPr>
          <w:rFonts w:ascii="GHEA Grapalat" w:eastAsia="GHEA Grapalat" w:hAnsi="GHEA Grapalat" w:cs="GHEA Grapalat"/>
          <w:b/>
          <w:sz w:val="24"/>
          <w:szCs w:val="24"/>
        </w:rPr>
        <w:t>ԵԼՈՒ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 xml:space="preserve"> ԵՎ 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ՏԱՐԱԾՔԱՅԻՆ ՀԱՆՁՆԱԺՈՂՈՎՆԵՐԻ ՍՏԵՂԾՄԱՆ </w:t>
      </w:r>
      <w:r w:rsidRPr="0087013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ԵՎ</w:t>
      </w:r>
      <w:r w:rsidRPr="00E165A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ԳՈՐԾՈՒՆԵՈՒԹՅԱՆ 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ԿԱՐԳԸ ՍԱՀՄԱՆԵԼՈՒ ՄԱՍԻՆ</w:t>
      </w:r>
      <w:r w:rsidRPr="00E165A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  <w:r w:rsidRPr="005065F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</w:t>
      </w:r>
      <w:r w:rsidRPr="0087013B">
        <w:rPr>
          <w:rFonts w:ascii="GHEA Grapalat" w:eastAsia="GHEA Grapalat" w:hAnsi="GHEA Grapalat" w:cs="GHEA Grapalat"/>
          <w:b/>
          <w:sz w:val="24"/>
          <w:szCs w:val="24"/>
        </w:rPr>
        <w:t>Ա</w:t>
      </w:r>
      <w:r w:rsidRPr="00E165AD">
        <w:rPr>
          <w:rFonts w:ascii="GHEA Grapalat" w:eastAsia="GHEA Grapalat" w:hAnsi="GHEA Grapalat" w:cs="GHEA Grapalat"/>
          <w:b/>
          <w:sz w:val="24"/>
          <w:szCs w:val="24"/>
        </w:rPr>
        <w:t>Ն</w:t>
      </w:r>
      <w:r w:rsidRPr="005065F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87013B">
        <w:rPr>
          <w:rFonts w:ascii="GHEA Grapalat" w:eastAsia="GHEA Grapalat" w:hAnsi="GHEA Grapalat" w:cs="GHEA Grapalat"/>
          <w:b/>
          <w:sz w:val="24"/>
          <w:szCs w:val="24"/>
        </w:rPr>
        <w:t>ՈՐՈՇՄԱՆ</w:t>
      </w:r>
      <w:r w:rsidRPr="005065F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87013B">
        <w:rPr>
          <w:rFonts w:ascii="GHEA Grapalat" w:eastAsia="GHEA Grapalat" w:hAnsi="GHEA Grapalat" w:cs="GHEA Grapalat"/>
          <w:b/>
          <w:sz w:val="24"/>
          <w:szCs w:val="24"/>
        </w:rPr>
        <w:t>ՆԱԽԱԳԾԻ</w:t>
      </w:r>
      <w:r w:rsidRPr="005065F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ԸՆԴՈՒՆՈՒՄ</w:t>
      </w:r>
      <w:r w:rsidR="005A36E1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Ն</w:t>
      </w:r>
      <w:r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Pr="0087013B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ԱՅԼ ԻՐԱՎԱԿԱՆ ԱԿՏԵՐԻ ՓՈՓՈԽՈՒԹՅՈՒՆ</w:t>
      </w:r>
      <w:r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ՉԻ ՆԱԽԱՏԵՍՈՒՄ</w:t>
      </w:r>
      <w:r w:rsidRPr="00EB5E4E"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  <w:t>:</w:t>
      </w:r>
    </w:p>
    <w:p w:rsidR="00537565" w:rsidRPr="0086608E" w:rsidRDefault="00537565" w:rsidP="008455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 w:eastAsia="en-GB"/>
        </w:rPr>
      </w:pPr>
    </w:p>
    <w:p w:rsidR="00C43F8E" w:rsidRPr="00F95111" w:rsidRDefault="00C43F8E" w:rsidP="00EE6C3A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/>
          <w:b/>
          <w:sz w:val="24"/>
          <w:szCs w:val="24"/>
        </w:rPr>
      </w:pPr>
    </w:p>
    <w:sectPr w:rsidR="00C43F8E" w:rsidRPr="00F95111" w:rsidSect="004F49AC">
      <w:pgSz w:w="11906" w:h="16838"/>
      <w:pgMar w:top="1135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91F5B"/>
    <w:multiLevelType w:val="multilevel"/>
    <w:tmpl w:val="1A464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E707E"/>
    <w:multiLevelType w:val="multilevel"/>
    <w:tmpl w:val="B9A8E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43347"/>
    <w:multiLevelType w:val="multilevel"/>
    <w:tmpl w:val="9970CC04"/>
    <w:lvl w:ilvl="0">
      <w:start w:val="1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657C0"/>
    <w:multiLevelType w:val="multilevel"/>
    <w:tmpl w:val="5EC0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A665A"/>
    <w:multiLevelType w:val="multilevel"/>
    <w:tmpl w:val="451EF1EA"/>
    <w:lvl w:ilvl="0">
      <w:start w:val="1"/>
      <w:numFmt w:val="decimal"/>
      <w:lvlText w:val="%1."/>
      <w:lvlJc w:val="left"/>
      <w:pPr>
        <w:ind w:left="2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53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9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5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7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56E53"/>
    <w:multiLevelType w:val="hybridMultilevel"/>
    <w:tmpl w:val="4E82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F4AA2"/>
    <w:multiLevelType w:val="hybridMultilevel"/>
    <w:tmpl w:val="611608EA"/>
    <w:lvl w:ilvl="0" w:tplc="773CAD1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10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D1671B"/>
    <w:multiLevelType w:val="multilevel"/>
    <w:tmpl w:val="9F3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F6328"/>
    <w:multiLevelType w:val="hybridMultilevel"/>
    <w:tmpl w:val="45A8B096"/>
    <w:lvl w:ilvl="0" w:tplc="DB50252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7B05"/>
    <w:rsid w:val="000033B6"/>
    <w:rsid w:val="000051B4"/>
    <w:rsid w:val="00011D85"/>
    <w:rsid w:val="00026AEC"/>
    <w:rsid w:val="0004395A"/>
    <w:rsid w:val="0006464B"/>
    <w:rsid w:val="00087A83"/>
    <w:rsid w:val="000A78A5"/>
    <w:rsid w:val="000C11CE"/>
    <w:rsid w:val="000C7147"/>
    <w:rsid w:val="000E7AF2"/>
    <w:rsid w:val="00105EA3"/>
    <w:rsid w:val="001259AB"/>
    <w:rsid w:val="00132B66"/>
    <w:rsid w:val="001425EF"/>
    <w:rsid w:val="0014741B"/>
    <w:rsid w:val="00170854"/>
    <w:rsid w:val="0019112B"/>
    <w:rsid w:val="001969F9"/>
    <w:rsid w:val="001C1398"/>
    <w:rsid w:val="001C3F4D"/>
    <w:rsid w:val="001D0156"/>
    <w:rsid w:val="001E3D0F"/>
    <w:rsid w:val="002064C9"/>
    <w:rsid w:val="00246E8A"/>
    <w:rsid w:val="00262BB9"/>
    <w:rsid w:val="00270D60"/>
    <w:rsid w:val="00285F13"/>
    <w:rsid w:val="002A1E7E"/>
    <w:rsid w:val="002A5B50"/>
    <w:rsid w:val="002A6C2F"/>
    <w:rsid w:val="002B1C5C"/>
    <w:rsid w:val="002B3CD7"/>
    <w:rsid w:val="002D33D9"/>
    <w:rsid w:val="002F57A5"/>
    <w:rsid w:val="002F7F31"/>
    <w:rsid w:val="003145D9"/>
    <w:rsid w:val="00317CC6"/>
    <w:rsid w:val="003222EA"/>
    <w:rsid w:val="003222F5"/>
    <w:rsid w:val="00332BE7"/>
    <w:rsid w:val="003710C5"/>
    <w:rsid w:val="00372326"/>
    <w:rsid w:val="003763E1"/>
    <w:rsid w:val="003A4CB0"/>
    <w:rsid w:val="003B2A12"/>
    <w:rsid w:val="003D71B8"/>
    <w:rsid w:val="003E2E64"/>
    <w:rsid w:val="003E7B05"/>
    <w:rsid w:val="00426565"/>
    <w:rsid w:val="004266D4"/>
    <w:rsid w:val="00433593"/>
    <w:rsid w:val="0044028B"/>
    <w:rsid w:val="00462E04"/>
    <w:rsid w:val="00482DC8"/>
    <w:rsid w:val="004E54E4"/>
    <w:rsid w:val="004E6963"/>
    <w:rsid w:val="004E76F0"/>
    <w:rsid w:val="004F49AC"/>
    <w:rsid w:val="005065FE"/>
    <w:rsid w:val="00521E6E"/>
    <w:rsid w:val="00523D82"/>
    <w:rsid w:val="00526788"/>
    <w:rsid w:val="00537565"/>
    <w:rsid w:val="005441AE"/>
    <w:rsid w:val="005940DB"/>
    <w:rsid w:val="005A36E1"/>
    <w:rsid w:val="005B3CBC"/>
    <w:rsid w:val="005E5970"/>
    <w:rsid w:val="00607F80"/>
    <w:rsid w:val="0061375E"/>
    <w:rsid w:val="00646116"/>
    <w:rsid w:val="00651A31"/>
    <w:rsid w:val="0068750B"/>
    <w:rsid w:val="006A24F9"/>
    <w:rsid w:val="006A4B95"/>
    <w:rsid w:val="006B19EB"/>
    <w:rsid w:val="006B24D9"/>
    <w:rsid w:val="006B39B8"/>
    <w:rsid w:val="006B413B"/>
    <w:rsid w:val="006C3843"/>
    <w:rsid w:val="006C731E"/>
    <w:rsid w:val="006F6E12"/>
    <w:rsid w:val="00704621"/>
    <w:rsid w:val="00717181"/>
    <w:rsid w:val="00722B8E"/>
    <w:rsid w:val="007239BE"/>
    <w:rsid w:val="0073249F"/>
    <w:rsid w:val="00733770"/>
    <w:rsid w:val="00746908"/>
    <w:rsid w:val="00774F3C"/>
    <w:rsid w:val="0079044E"/>
    <w:rsid w:val="00797969"/>
    <w:rsid w:val="007A4024"/>
    <w:rsid w:val="007A7593"/>
    <w:rsid w:val="007F3D7C"/>
    <w:rsid w:val="00811DF4"/>
    <w:rsid w:val="00845594"/>
    <w:rsid w:val="00853F3C"/>
    <w:rsid w:val="0085798F"/>
    <w:rsid w:val="0086608E"/>
    <w:rsid w:val="0087013B"/>
    <w:rsid w:val="0087144E"/>
    <w:rsid w:val="008761B7"/>
    <w:rsid w:val="0089254B"/>
    <w:rsid w:val="008A1FFB"/>
    <w:rsid w:val="008B4451"/>
    <w:rsid w:val="008E38D2"/>
    <w:rsid w:val="008E577E"/>
    <w:rsid w:val="008E7128"/>
    <w:rsid w:val="008F359F"/>
    <w:rsid w:val="00902050"/>
    <w:rsid w:val="0091336F"/>
    <w:rsid w:val="00936DCB"/>
    <w:rsid w:val="00972968"/>
    <w:rsid w:val="00977B4A"/>
    <w:rsid w:val="00984ECB"/>
    <w:rsid w:val="009A3BA2"/>
    <w:rsid w:val="009A6B2E"/>
    <w:rsid w:val="009B2A33"/>
    <w:rsid w:val="009C30BB"/>
    <w:rsid w:val="009D60E4"/>
    <w:rsid w:val="009E04AD"/>
    <w:rsid w:val="009E4434"/>
    <w:rsid w:val="009F7A15"/>
    <w:rsid w:val="00A060D7"/>
    <w:rsid w:val="00A35945"/>
    <w:rsid w:val="00A60FA5"/>
    <w:rsid w:val="00A62F5C"/>
    <w:rsid w:val="00A6485A"/>
    <w:rsid w:val="00A866CF"/>
    <w:rsid w:val="00A928D7"/>
    <w:rsid w:val="00AB1256"/>
    <w:rsid w:val="00AB227F"/>
    <w:rsid w:val="00AB39CC"/>
    <w:rsid w:val="00AB743D"/>
    <w:rsid w:val="00AD748C"/>
    <w:rsid w:val="00AE5202"/>
    <w:rsid w:val="00AF58EA"/>
    <w:rsid w:val="00B032AA"/>
    <w:rsid w:val="00B07657"/>
    <w:rsid w:val="00B21ABA"/>
    <w:rsid w:val="00B41F53"/>
    <w:rsid w:val="00B60967"/>
    <w:rsid w:val="00B65FC4"/>
    <w:rsid w:val="00B96125"/>
    <w:rsid w:val="00BD193F"/>
    <w:rsid w:val="00BE5BDC"/>
    <w:rsid w:val="00BE5FCB"/>
    <w:rsid w:val="00BF5300"/>
    <w:rsid w:val="00C0619A"/>
    <w:rsid w:val="00C105AF"/>
    <w:rsid w:val="00C121BB"/>
    <w:rsid w:val="00C12653"/>
    <w:rsid w:val="00C16C97"/>
    <w:rsid w:val="00C2403C"/>
    <w:rsid w:val="00C431DB"/>
    <w:rsid w:val="00C43F8E"/>
    <w:rsid w:val="00C52F3E"/>
    <w:rsid w:val="00C53B0B"/>
    <w:rsid w:val="00C96E07"/>
    <w:rsid w:val="00CC02FD"/>
    <w:rsid w:val="00CC45BA"/>
    <w:rsid w:val="00CC7D5B"/>
    <w:rsid w:val="00CD79EE"/>
    <w:rsid w:val="00CF133D"/>
    <w:rsid w:val="00CF5112"/>
    <w:rsid w:val="00D500EE"/>
    <w:rsid w:val="00D83229"/>
    <w:rsid w:val="00D95375"/>
    <w:rsid w:val="00DA00BB"/>
    <w:rsid w:val="00DA37B1"/>
    <w:rsid w:val="00DB0484"/>
    <w:rsid w:val="00DD6841"/>
    <w:rsid w:val="00E14FE4"/>
    <w:rsid w:val="00E165AD"/>
    <w:rsid w:val="00E55E7E"/>
    <w:rsid w:val="00E829D2"/>
    <w:rsid w:val="00E84BB9"/>
    <w:rsid w:val="00E875DF"/>
    <w:rsid w:val="00EB23E6"/>
    <w:rsid w:val="00EB440F"/>
    <w:rsid w:val="00EB5E4E"/>
    <w:rsid w:val="00EC1420"/>
    <w:rsid w:val="00ED1719"/>
    <w:rsid w:val="00EE6C3A"/>
    <w:rsid w:val="00EF04EF"/>
    <w:rsid w:val="00F21D7C"/>
    <w:rsid w:val="00F6163A"/>
    <w:rsid w:val="00F854CA"/>
    <w:rsid w:val="00F95111"/>
    <w:rsid w:val="00FA155F"/>
    <w:rsid w:val="00FA1BAA"/>
    <w:rsid w:val="00FA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BB"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3E7B05"/>
    <w:rPr>
      <w:b/>
      <w:bCs/>
    </w:rPr>
  </w:style>
  <w:style w:type="paragraph" w:styleId="a5">
    <w:name w:val="List Paragraph"/>
    <w:aliases w:val="Akapit z listą BS,List Paragraph 1"/>
    <w:basedOn w:val="a"/>
    <w:link w:val="a6"/>
    <w:uiPriority w:val="34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a7">
    <w:name w:val="No Spacing"/>
    <w:uiPriority w:val="1"/>
    <w:qFormat/>
    <w:rsid w:val="00CC7D5B"/>
    <w:pPr>
      <w:spacing w:after="0" w:line="240" w:lineRule="auto"/>
    </w:pPr>
    <w:rPr>
      <w:lang w:val="hy-AM"/>
    </w:rPr>
  </w:style>
  <w:style w:type="paragraph" w:customStyle="1" w:styleId="1">
    <w:name w:val="Обычный1"/>
    <w:rsid w:val="007337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2">
    <w:name w:val="Обычный2"/>
    <w:rsid w:val="003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a6">
    <w:name w:val="Абзац списка Знак"/>
    <w:aliases w:val="Akapit z listą BS Знак,List Paragraph 1 Знак"/>
    <w:link w:val="a5"/>
    <w:uiPriority w:val="34"/>
    <w:locked/>
    <w:rsid w:val="00ED1719"/>
    <w:rPr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78B37-7334-4B19-A7EF-376709CE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https:/mul2-edu.gov.am/tasks/1143125/oneclick/344ce8299fa87dc8028fe447ada28a263d0c90955bfa64f5f12575bbbc681d8b.docx?token=7ecfd6ffd4eda6aac71e9a6b1fdfc1ff</cp:keywords>
  <cp:lastModifiedBy>Komp</cp:lastModifiedBy>
  <cp:revision>33</cp:revision>
  <dcterms:created xsi:type="dcterms:W3CDTF">2022-11-10T07:10:00Z</dcterms:created>
  <dcterms:modified xsi:type="dcterms:W3CDTF">2022-11-10T08:05:00Z</dcterms:modified>
</cp:coreProperties>
</file>