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84" w:rsidRPr="00920497" w:rsidRDefault="0017651C" w:rsidP="000D7241">
      <w:pPr>
        <w:spacing w:after="0" w:line="240" w:lineRule="auto"/>
        <w:ind w:left="792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ՆԱԽԱԳԻԾ</w:t>
      </w:r>
    </w:p>
    <w:p w:rsidR="00945B84" w:rsidRPr="00920497" w:rsidRDefault="00945B84" w:rsidP="006221D4">
      <w:pPr>
        <w:spacing w:after="0" w:line="24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</w:pPr>
    </w:p>
    <w:p w:rsidR="00945B84" w:rsidRPr="00920497" w:rsidRDefault="0017651C" w:rsidP="000D7241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ԿԱՌԱՎԱՐՈՒԹՅՈՒՆ</w:t>
      </w:r>
    </w:p>
    <w:p w:rsidR="00945B84" w:rsidRPr="00920497" w:rsidRDefault="00945B84" w:rsidP="000D7241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</w:p>
    <w:p w:rsidR="00945B84" w:rsidRPr="00920497" w:rsidRDefault="0017651C" w:rsidP="000D7241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Ո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Ր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Ո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Շ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ՈՒ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Մ</w:t>
      </w:r>
    </w:p>
    <w:p w:rsidR="00945B84" w:rsidRPr="00920497" w:rsidRDefault="0017651C" w:rsidP="006221D4">
      <w:pPr>
        <w:spacing w:after="0" w:line="24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945B84" w:rsidRPr="00920497" w:rsidRDefault="0017651C" w:rsidP="000D7241">
      <w:pPr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__________      2022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        N    _____   -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</w:t>
      </w:r>
    </w:p>
    <w:p w:rsidR="00945B84" w:rsidRPr="00920497" w:rsidRDefault="0017651C" w:rsidP="006221D4">
      <w:pPr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920497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</w:rPr>
        <w:t xml:space="preserve">  </w:t>
      </w:r>
    </w:p>
    <w:p w:rsidR="00945B84" w:rsidRPr="00920497" w:rsidRDefault="0017651C" w:rsidP="00F20636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</w:pP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ԿԱՌԱՎԱՐՈՒԹՅԱՆ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2008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ԹՎԱԿԱՆԻ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ՀՈԿՏԵՄԲԵՐԻ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10-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N 113-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Ն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ՈՐՈՇՄԱՆ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ՄԵՋ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ՓՈՓՈԽՈՒԹՅՈՒՆՆԵՐ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ԵՎ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ԼՐԱՑՈՒՄՆԵՐ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ԿԱՏԱՐԵԼՈՒ</w:t>
      </w:r>
      <w:r w:rsidRPr="00920497"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20497">
        <w:rPr>
          <w:rFonts w:ascii="GHEA Grapalat" w:eastAsia="Sylfaen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</w:p>
    <w:p w:rsidR="00945B84" w:rsidRPr="00920497" w:rsidRDefault="0017651C" w:rsidP="006221D4">
      <w:pPr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92049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945B84" w:rsidRPr="00950853" w:rsidRDefault="0017651C" w:rsidP="00950853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shd w:val="clear" w:color="auto" w:fill="FFFFFF"/>
        </w:rPr>
      </w:pP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Ղեկավարվելով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«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Նորմատիվ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իրավական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»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օրենքի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33-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հոդվածի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34-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հոդվածի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1-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մասի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պահանջներով՝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կառավարությունը</w:t>
      </w:r>
      <w:r w:rsidRPr="00950853">
        <w:rPr>
          <w:rFonts w:ascii="Calibri" w:eastAsia="Sylfaen" w:hAnsi="Calibri" w:cs="Calibri"/>
          <w:color w:val="000000"/>
          <w:sz w:val="24"/>
          <w:szCs w:val="24"/>
          <w:shd w:val="clear" w:color="auto" w:fill="FFFFFF"/>
        </w:rPr>
        <w:t> </w:t>
      </w:r>
      <w:r w:rsidRPr="00950853">
        <w:rPr>
          <w:rFonts w:ascii="GHEA Grapalat" w:eastAsia="Sylfaen" w:hAnsi="GHEA Grapalat" w:cs="Sylfaen"/>
          <w:b/>
          <w:i/>
          <w:color w:val="000000"/>
          <w:sz w:val="24"/>
          <w:szCs w:val="24"/>
          <w:shd w:val="clear" w:color="auto" w:fill="FFFFFF"/>
        </w:rPr>
        <w:t>որոշում</w:t>
      </w:r>
      <w:r w:rsidRPr="00950853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b/>
          <w:i/>
          <w:color w:val="000000"/>
          <w:sz w:val="24"/>
          <w:szCs w:val="24"/>
          <w:shd w:val="clear" w:color="auto" w:fill="FFFFFF"/>
        </w:rPr>
        <w:t>է</w:t>
      </w:r>
      <w:r w:rsidRPr="00950853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945B84" w:rsidRPr="00950853" w:rsidRDefault="0017651C" w:rsidP="00950853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5085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</w:rPr>
        <w:tab/>
        <w:t>1</w:t>
      </w:r>
      <w:r w:rsidR="00950853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</w:rPr>
        <w:t>.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 xml:space="preserve"> Հայաստանի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2008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հոկտեմբերի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10-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ի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 «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գծանշմանը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ներկայացվող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պահանջները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դրա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կիրառման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կանոնները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ճանապարհային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ցանկապատներին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ներկայացվող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պահանջները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դրանց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կիրառման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տեղակայման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կանոնները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ուղղորդ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սարքվածքներին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ներկայացվող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պահանջները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դրանց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կիրառման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տեղակայման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կանոնները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արհեստական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անհարթություններին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ներկայացվող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պահանջները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դրանց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կիրառման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կանոնները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հաստատելու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>» N 113-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(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այսուհետ՝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Որոշում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)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կատարել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հետևյալ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փոփոխություններն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ու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950853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</w:rPr>
        <w:t>լրացումները</w:t>
      </w:r>
      <w:r w:rsidRPr="00950853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</w:rPr>
        <w:t>.</w:t>
      </w:r>
    </w:p>
    <w:p w:rsidR="00BB7EE4" w:rsidRPr="00A679CD" w:rsidRDefault="0017651C" w:rsidP="00950853">
      <w:pPr>
        <w:pStyle w:val="ac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</w:rPr>
        <w:t>1-</w:t>
      </w:r>
      <w:r w:rsidRPr="00A679CD">
        <w:rPr>
          <w:rFonts w:ascii="GHEA Grapalat" w:eastAsia="Sylfaen" w:hAnsi="GHEA Grapalat" w:cs="Sylfaen"/>
          <w:bCs/>
          <w:sz w:val="24"/>
          <w:szCs w:val="24"/>
        </w:rPr>
        <w:t>ին</w:t>
      </w:r>
      <w:r w:rsidRPr="00A679C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</w:rPr>
        <w:t>կետ</w:t>
      </w:r>
      <w:r w:rsidR="00BB7EE4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ում</w:t>
      </w:r>
      <w:r w:rsidR="00950853">
        <w:rPr>
          <w:rFonts w:ascii="GHEA Grapalat" w:eastAsia="Sylfaen" w:hAnsi="GHEA Grapalat" w:cs="Sylfaen"/>
          <w:bCs/>
          <w:sz w:val="24"/>
          <w:szCs w:val="24"/>
          <w:lang w:val="en-US"/>
        </w:rPr>
        <w:t>`</w:t>
      </w:r>
    </w:p>
    <w:p w:rsidR="00945B84" w:rsidRPr="00A679CD" w:rsidRDefault="00BB7EE4" w:rsidP="00BB7EE4">
      <w:pPr>
        <w:pStyle w:val="ac"/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ա.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2-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ենթակետը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խմբագրությամբ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«2)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ճանապարհային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համարները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պատկերները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չափերն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ու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գույնը՝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համաձայն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2384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N</w:t>
      </w:r>
      <w:r w:rsidR="00950853"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2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հավելվածի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.»</w:t>
      </w:r>
      <w:r w:rsidR="00BB7E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</w:t>
      </w:r>
    </w:p>
    <w:p w:rsidR="00726A69" w:rsidRPr="00A679CD" w:rsidRDefault="00DF71FD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բ</w:t>
      </w:r>
      <w:r w:rsidR="00BB7E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726A69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լրացնել</w:t>
      </w:r>
      <w:r w:rsidR="00977046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հետևյալ բովանդակությամբ</w:t>
      </w:r>
      <w:r w:rsidR="00726A69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E6967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6-րդ ենթակետով</w:t>
      </w:r>
      <w:r w:rsidR="00BB7E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FE6967" w:rsidRPr="00A679CD" w:rsidRDefault="00FE6967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«6) աղմկոտ գոտիներին ներկայացվող պահանջները </w:t>
      </w:r>
      <w:r w:rsidR="00F2384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դրանց կիրառման կանոնները</w:t>
      </w:r>
      <w:r w:rsidR="00F2384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 համաձայն N</w:t>
      </w:r>
      <w:r w:rsidR="008035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2384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6</w:t>
      </w:r>
      <w:r w:rsidR="008035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2384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հավելվածի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</w:t>
      </w:r>
      <w:r w:rsidR="00BB7E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679CD" w:rsidRDefault="0017651C" w:rsidP="00950853">
      <w:pPr>
        <w:pStyle w:val="ac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N 1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հավելվածում՝</w:t>
      </w:r>
    </w:p>
    <w:p w:rsidR="00945B84" w:rsidRPr="00A679CD" w:rsidRDefault="00950853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>ա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FF783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4-</w:t>
      </w:r>
      <w:r w:rsidR="0017651C" w:rsidRPr="00FF783B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FF783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FF783B">
        <w:rPr>
          <w:rFonts w:ascii="GHEA Grapalat" w:eastAsia="Sylfaen" w:hAnsi="GHEA Grapalat" w:cs="Sylfaen"/>
          <w:bCs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լրացնել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բովանդակությամբ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5</w:t>
      </w:r>
      <w:r w:rsidR="00E44781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-րդ և 6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2512A0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ենթա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կետերով</w:t>
      </w:r>
      <w:r w:rsidR="00BB7EE4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«5) </w:t>
      </w:r>
      <w:r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>ժամանակավոր</w:t>
      </w:r>
      <w:r w:rsidRPr="00A679C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>ճանապարհային</w:t>
      </w:r>
      <w:r w:rsidRPr="00A679C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>գծանշում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կազմակերպման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ժամանակավոր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փոփոխություններ՝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ավտոճանապարհներին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կիրառվող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ներդրմամբ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FD03D6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44781">
        <w:rPr>
          <w:rFonts w:ascii="GHEA Grapalat" w:eastAsia="Sylfaen" w:hAnsi="GHEA Grapalat" w:cs="Sylfaen"/>
          <w:sz w:val="24"/>
          <w:szCs w:val="24"/>
          <w:lang w:val="hy-AM"/>
        </w:rPr>
        <w:t>6</w:t>
      </w:r>
      <w:r w:rsidR="0017651C" w:rsidRPr="00E44781">
        <w:rPr>
          <w:rFonts w:ascii="GHEA Grapalat" w:eastAsia="Sylfaen" w:hAnsi="GHEA Grapalat" w:cs="Sylfaen"/>
          <w:sz w:val="24"/>
          <w:szCs w:val="24"/>
          <w:lang w:val="hy-AM"/>
        </w:rPr>
        <w:t xml:space="preserve">) </w:t>
      </w:r>
      <w:r w:rsidR="0017651C" w:rsidRPr="00E44781">
        <w:rPr>
          <w:rFonts w:ascii="GHEA Grapalat" w:eastAsia="Sylfaen" w:hAnsi="GHEA Grapalat" w:cs="Sylfaen"/>
          <w:b/>
          <w:sz w:val="24"/>
          <w:szCs w:val="24"/>
          <w:lang w:val="hy-AM"/>
        </w:rPr>
        <w:t>կատարելագործված</w:t>
      </w:r>
      <w:r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ճանապարհային</w:t>
      </w:r>
      <w:r w:rsidR="0017651C" w:rsidRPr="00A679C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/>
          <w:sz w:val="24"/>
          <w:szCs w:val="24"/>
          <w:lang w:val="hy-AM"/>
        </w:rPr>
        <w:t>ծածկույթ՝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ասֆալտբետոնյա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ցեմենտբետոնյա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խառնո</w:t>
      </w:r>
      <w:r w:rsidR="00BB7EE4" w:rsidRPr="00A679CD">
        <w:rPr>
          <w:rFonts w:ascii="GHEA Grapalat" w:eastAsia="Sylfaen" w:hAnsi="GHEA Grapalat" w:cs="Sylfaen"/>
          <w:sz w:val="24"/>
          <w:szCs w:val="24"/>
          <w:lang w:val="hy-AM"/>
        </w:rPr>
        <w:t>ւ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րդներից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օրգանական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հանքային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կապակցված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նյութերով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մշակված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խճային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կոպճային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խարամի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այլ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հանքանյութերից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նաև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հատային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նյութերից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ծածկույթ</w:t>
      </w:r>
      <w:r w:rsidR="003017C9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3017C9" w:rsidRPr="00A679CD">
        <w:rPr>
          <w:rFonts w:ascii="GHEA Grapalat" w:eastAsia="Sylfaen" w:hAnsi="GHEA Grapalat" w:cs="Sylfaen"/>
          <w:sz w:val="24"/>
          <w:szCs w:val="24"/>
          <w:lang w:val="hy-AM"/>
        </w:rPr>
        <w:t>սալաքար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017C9" w:rsidRPr="00A679CD">
        <w:rPr>
          <w:rFonts w:ascii="GHEA Grapalat" w:eastAsia="Sylfaen" w:hAnsi="GHEA Grapalat" w:cs="Sylfaen"/>
          <w:sz w:val="24"/>
          <w:szCs w:val="24"/>
          <w:lang w:val="hy-AM"/>
        </w:rPr>
        <w:t>գետաքարեր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017C9" w:rsidRPr="00A679CD">
        <w:rPr>
          <w:rFonts w:ascii="GHEA Grapalat" w:eastAsia="Sylfaen" w:hAnsi="GHEA Grapalat" w:cs="Sylfaen"/>
          <w:sz w:val="24"/>
          <w:szCs w:val="24"/>
          <w:lang w:val="hy-AM"/>
        </w:rPr>
        <w:t>կլինկեր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3017C9" w:rsidRPr="00A679CD">
        <w:rPr>
          <w:rFonts w:ascii="GHEA Grapalat" w:eastAsia="Sylfaen" w:hAnsi="GHEA Grapalat" w:cs="Sylfaen"/>
          <w:sz w:val="24"/>
          <w:szCs w:val="24"/>
          <w:lang w:val="hy-AM"/>
        </w:rPr>
        <w:t>խճանկար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DF71FD" w:rsidRDefault="00950853" w:rsidP="006221D4">
      <w:pPr>
        <w:spacing w:after="0" w:line="276" w:lineRule="auto"/>
        <w:ind w:firstLine="720"/>
        <w:jc w:val="both"/>
        <w:rPr>
          <w:rFonts w:eastAsia="MS Mincho" w:cs="MS Mincho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բ</w:t>
      </w:r>
      <w:r w:rsidR="00DF71FD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DF71FD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="00DF71FD" w:rsidRPr="00A679CD">
        <w:rPr>
          <w:rFonts w:ascii="GHEA Grapalat" w:eastAsia="Sylfaen" w:hAnsi="GHEA Grapalat" w:cs="Sylfaen"/>
          <w:sz w:val="24"/>
          <w:szCs w:val="24"/>
          <w:lang w:val="hy-AM"/>
        </w:rPr>
        <w:t>լրացնել</w:t>
      </w:r>
      <w:r w:rsidR="00DF71F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F71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 բով</w:t>
      </w:r>
      <w:r w:rsidR="00DF71FD" w:rsidRPr="00E44781">
        <w:rPr>
          <w:rFonts w:ascii="GHEA Grapalat" w:eastAsia="Sylfaen" w:hAnsi="GHEA Grapalat" w:cs="Sylfaen"/>
          <w:sz w:val="24"/>
          <w:szCs w:val="24"/>
          <w:lang w:val="hy-AM"/>
        </w:rPr>
        <w:t>անդ</w:t>
      </w:r>
      <w:r w:rsidR="00DF71FD" w:rsidRPr="00A679CD">
        <w:rPr>
          <w:rFonts w:ascii="GHEA Grapalat" w:eastAsia="Sylfaen" w:hAnsi="GHEA Grapalat" w:cs="Sylfaen"/>
          <w:sz w:val="24"/>
          <w:szCs w:val="24"/>
          <w:lang w:val="hy-AM"/>
        </w:rPr>
        <w:t>ակությամբ</w:t>
      </w:r>
      <w:r w:rsidR="00DF71F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F71FD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="00DF71F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.1</w:t>
      </w:r>
      <w:r w:rsidR="00DF71FD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կետ</w:t>
      </w:r>
      <w:r w:rsidR="00DF71FD">
        <w:rPr>
          <w:rFonts w:ascii="GHEA Grapalat" w:eastAsia="Sylfaen" w:hAnsi="GHEA Grapalat" w:cs="Sylfaen"/>
          <w:sz w:val="24"/>
          <w:szCs w:val="24"/>
          <w:lang w:val="hy-AM"/>
        </w:rPr>
        <w:t>ով</w:t>
      </w:r>
      <w:r w:rsidR="00DF71FD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44781" w:rsidRPr="00E44781" w:rsidRDefault="00E44781" w:rsidP="00E44781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950853">
        <w:rPr>
          <w:rFonts w:ascii="GHEA Grapalat" w:eastAsia="Sylfaen" w:hAnsi="GHEA Grapalat" w:cs="Sylfaen"/>
          <w:sz w:val="24"/>
          <w:szCs w:val="24"/>
          <w:lang w:val="hy-AM"/>
        </w:rPr>
        <w:lastRenderedPageBreak/>
        <w:t>«4.1 Ճանապարհային երթևեկության կազմակերպման տեխնիկական միջոցների՝ ճանապարհային գծանշման տիպերը, հիմնական պարամետրերը և դրանց ընդհանուր տեխնիկական պահանջները սահմանվում են ԳՕՍՏ Ռ 51256-99 ստանդարտով։»</w:t>
      </w:r>
    </w:p>
    <w:p w:rsidR="00EE3724" w:rsidRPr="00A679CD" w:rsidRDefault="00950853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գ</w:t>
      </w:r>
      <w:r w:rsidR="00A679CD" w:rsidRPr="00950853">
        <w:rPr>
          <w:rFonts w:ascii="GHEA Grapalat" w:eastAsia="Sylfaen" w:hAnsi="GHEA Grapalat" w:cs="Sylfaen"/>
          <w:sz w:val="24"/>
          <w:szCs w:val="24"/>
          <w:lang w:val="hy-AM"/>
        </w:rPr>
        <w:t>.</w:t>
      </w:r>
      <w:r w:rsidR="0017651C" w:rsidRPr="00950853">
        <w:rPr>
          <w:rFonts w:ascii="GHEA Grapalat" w:eastAsia="Sylfaen" w:hAnsi="GHEA Grapalat" w:cs="Sylfaen"/>
          <w:sz w:val="24"/>
          <w:szCs w:val="24"/>
          <w:lang w:val="hy-AM"/>
        </w:rPr>
        <w:t xml:space="preserve"> 8-րդ  կետում </w:t>
      </w:r>
      <w:r w:rsidR="00EE3724" w:rsidRPr="00950853">
        <w:rPr>
          <w:rFonts w:ascii="GHEA Grapalat" w:eastAsia="Sylfaen" w:hAnsi="GHEA Grapalat" w:cs="Sylfaen"/>
          <w:sz w:val="24"/>
          <w:szCs w:val="24"/>
          <w:lang w:val="hy-AM"/>
        </w:rPr>
        <w:t>«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«Ճանապարհային ոստիկանություն» ծառայության բառերը փոխարինել </w:t>
      </w:r>
      <w:r w:rsidR="00EE372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>Հայաստանի</w:t>
      </w:r>
      <w:r w:rsidR="00EE372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>Հանրապետության</w:t>
      </w:r>
      <w:r w:rsidR="00EE372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>ոստիկանության</w:t>
      </w:r>
      <w:r w:rsidR="00EE372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բառերով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EE372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</w:p>
    <w:p w:rsidR="00945B84" w:rsidRPr="00A679CD" w:rsidRDefault="00DD0549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դ</w:t>
      </w:r>
      <w:r w:rsidRPr="00950853">
        <w:rPr>
          <w:rFonts w:ascii="GHEA Grapalat" w:eastAsia="Sylfaen" w:hAnsi="GHEA Grapalat" w:cs="Sylfaen"/>
          <w:sz w:val="24"/>
          <w:szCs w:val="24"/>
          <w:lang w:val="hy-AM"/>
        </w:rPr>
        <w:t xml:space="preserve">.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11-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50208E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խմբագրությամբ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«11.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տեսակները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պատկերները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նշանակությունները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չափերն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ներկայացված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սույն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որոշման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2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հավելվածում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DD0549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Sylfaen" w:hAnsi="GHEA Grapalat" w:cs="Sylfaen"/>
          <w:bCs/>
          <w:sz w:val="24"/>
          <w:szCs w:val="24"/>
          <w:lang w:val="hy-AM"/>
        </w:rPr>
        <w:t>ե</w:t>
      </w:r>
      <w:r w:rsidR="0017651C" w:rsidRPr="00A679CD">
        <w:rPr>
          <w:rFonts w:ascii="GHEA Grapalat" w:eastAsia="Cambria Math" w:hAnsi="GHEA Grapalat" w:cs="Cambria Math"/>
          <w:bCs/>
          <w:sz w:val="24"/>
          <w:szCs w:val="24"/>
          <w:lang w:val="hy-AM"/>
        </w:rPr>
        <w:t>.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12-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խմբագրությամբ</w:t>
      </w:r>
      <w:r w:rsidR="0017651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«12.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Մշտական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սպիտակ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դեղին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կարմիր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կապույտ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ներկանյութերով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էմալով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ջերմաթաղանթներով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սառը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32830</w:t>
      </w:r>
      <w:r w:rsidR="003017C9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="000004D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ստանդարտի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իսկ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պոլիմերային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ժապավեններով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կաղապարներով՝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32848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="000004D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ստանդարտի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DD0549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DD0549" w:rsidRPr="00950853">
        <w:rPr>
          <w:rFonts w:ascii="GHEA Grapalat" w:eastAsia="Sylfaen" w:hAnsi="GHEA Grapalat" w:cs="Sylfaen"/>
          <w:sz w:val="24"/>
          <w:szCs w:val="24"/>
          <w:lang w:val="hy-AM"/>
        </w:rPr>
        <w:t>.</w:t>
      </w:r>
    </w:p>
    <w:p w:rsidR="00945B84" w:rsidRPr="00A679CD" w:rsidRDefault="00DD0549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զ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լրացնել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 բովանդակությամբ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12.1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12.3-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 կետ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եր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ով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C5054D" w:rsidRPr="00A679CD" w:rsidRDefault="0017651C" w:rsidP="00C5054D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«1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2.1.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Ժամանակավոր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գծանշումն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իրականացվում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նարնջագույն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գույնի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ներկանյութերով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էմալով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32830-2014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ստանդարտի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իսկ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պոլիմերային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ժապավեններով՝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32848-2014 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ստանդարտի։</w:t>
      </w:r>
      <w:r w:rsidR="00C5054D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C5054D" w:rsidRPr="00A679CD" w:rsidRDefault="00C5054D" w:rsidP="00C5054D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12.2. Ուղղաձիգ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իրականացվում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սպիտակ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ներկանյութերով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էմալով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32830-2014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ստանդարտի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իսկ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լուսանդրադարձիչ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նյութերով՝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 ԳՕՍՏ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32945-2014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ստանդարտի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45B84" w:rsidRPr="00A679CD" w:rsidRDefault="00C5054D" w:rsidP="00C5054D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2.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.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լուսանդրադարձման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հատկություն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հաղորդելու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32848-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2014 ստանդարտ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համաձայն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լուսանդրադարձնող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միկրոապակե</w:t>
      </w:r>
      <w:r w:rsidR="00BB7EE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գնդիկներ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:». </w:t>
      </w:r>
    </w:p>
    <w:p w:rsidR="00945B84" w:rsidRPr="00A679CD" w:rsidRDefault="000733E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13-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խմբագրությամբ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«13.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կատարելիս՝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նախագծային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դրույթից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դրանց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շեղումը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չպետք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գերազանցի՝</w:t>
      </w:r>
    </w:p>
    <w:p w:rsidR="00945B84" w:rsidRPr="00A679CD" w:rsidRDefault="001B432F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1)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ընդլայնական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ուղղությամբ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մասի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առանցքի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նկատմամբ՝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սմ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A679CD" w:rsidRDefault="001B432F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2)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երկայնական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ուղղության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մասի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առանցքի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նկատմամբ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սկզբնական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վերջնական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դիրքի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համար՝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1,0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».</w:t>
      </w:r>
    </w:p>
    <w:p w:rsidR="004C7916" w:rsidRPr="00A679CD" w:rsidRDefault="000733E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4C7916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լրացնել հետևյալ բովանդակությամբ 13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4C7916" w:rsidRPr="00A679CD">
        <w:rPr>
          <w:rFonts w:ascii="GHEA Grapalat" w:eastAsia="Sylfaen" w:hAnsi="GHEA Grapalat" w:cs="Sylfaen"/>
          <w:sz w:val="24"/>
          <w:szCs w:val="24"/>
          <w:lang w:val="hy-AM"/>
        </w:rPr>
        <w:t>1-րդ կետով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4C7916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«13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BB7EE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Ուղղաձիգ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կատարելիս՝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նախագծային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դրույթից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դրանց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շեղումը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չպետք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գերազանցի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10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սմ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679CD" w:rsidRDefault="000733E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թ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17-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ի 1-ին պ</w:t>
      </w:r>
      <w:r>
        <w:rPr>
          <w:rFonts w:ascii="GHEA Grapalat" w:eastAsia="Sylfaen" w:hAnsi="GHEA Grapalat" w:cs="Sylfaen"/>
          <w:sz w:val="24"/>
          <w:szCs w:val="24"/>
          <w:lang w:val="hy-AM"/>
        </w:rPr>
        <w:t>ա</w:t>
      </w:r>
      <w:r w:rsidR="00C5054D" w:rsidRPr="00A679CD">
        <w:rPr>
          <w:rFonts w:ascii="GHEA Grapalat" w:eastAsia="Sylfaen" w:hAnsi="GHEA Grapalat" w:cs="Sylfaen"/>
          <w:sz w:val="24"/>
          <w:szCs w:val="24"/>
          <w:lang w:val="hy-AM"/>
        </w:rPr>
        <w:t>րբերությունը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խմբագրությամբ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«17.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լուսանդրադարձման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տեսակարար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գործակիցներն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այսուհետ՝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գործակիցներ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».</w:t>
      </w:r>
    </w:p>
    <w:p w:rsidR="00945B84" w:rsidRPr="00A679CD" w:rsidRDefault="000733E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ժ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լրացնել հետևյալ </w:t>
      </w:r>
      <w:r w:rsidR="0050208E" w:rsidRPr="00A679CD">
        <w:rPr>
          <w:rFonts w:ascii="GHEA Grapalat" w:eastAsia="Sylfaen" w:hAnsi="GHEA Grapalat" w:cs="Sylfaen"/>
          <w:sz w:val="24"/>
          <w:szCs w:val="24"/>
          <w:lang w:val="hy-AM"/>
        </w:rPr>
        <w:t>բովանդակությամբ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18.1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կետով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«18.1.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գործակիցները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չոր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թաց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ծածկույթների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դեպքում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պետք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համապատասխան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ԳՈՍՏ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32953-2014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ստանդարտի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պահանջներին։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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DF71FD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ժ</w:t>
      </w:r>
      <w:r w:rsidR="000733E5">
        <w:rPr>
          <w:rFonts w:ascii="GHEA Grapalat" w:eastAsia="Sylfaen" w:hAnsi="GHEA Grapalat" w:cs="Sylfaen"/>
          <w:sz w:val="24"/>
          <w:szCs w:val="24"/>
          <w:lang w:val="hy-AM"/>
        </w:rPr>
        <w:t>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19-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 xml:space="preserve"> խմբագրությամբ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«19.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գործառական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սահմանվում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է՝</w:t>
      </w:r>
    </w:p>
    <w:p w:rsidR="00945B84" w:rsidRPr="00C772D6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1,5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ավելի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հաստությամբ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ջերմաթաղանթներով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սառը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թաղանթներով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հատային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կաղապարներով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պոլիմերային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ժապավեններով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մշտական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մեկ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տարուց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ոչ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C772D6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2) 1,5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հաստությամբ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ջերմաթաղանթներով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սառը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թաղանթներով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մշտական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ամսից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ոչ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3)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ներկանյութերով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էմալով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մշտական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ամսից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ոչ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4)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ժամանակավոր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գործառական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մինչև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դրանց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անհրաժեշտության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ավարտը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679CD" w:rsidRDefault="000029D6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ժ</w:t>
      </w:r>
      <w:r w:rsidR="000733E5"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լրացնել հետևյալ բովանդակությամբ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19.1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-րդ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կետով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«19.1.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Ներկանյութերով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էմալներով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ուղղաձիգ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գործառական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պետք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լինի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մեկ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տարուց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ոչ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Լուսանդրադարձիչ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նյութերով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ուղղաձիգ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գործառական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երկարակեցությունը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պետք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համապատասխանի ԳՕՍՏ 3294</w:t>
      </w:r>
      <w:r w:rsidR="000029D6" w:rsidRPr="00A679CD">
        <w:rPr>
          <w:rFonts w:ascii="GHEA Grapalat" w:eastAsia="Sylfaen" w:hAnsi="GHEA Grapalat" w:cs="Sylfaen"/>
          <w:sz w:val="24"/>
          <w:szCs w:val="24"/>
          <w:lang w:val="hy-AM"/>
        </w:rPr>
        <w:t>5-2014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ստանդարտին:».</w:t>
      </w:r>
    </w:p>
    <w:p w:rsidR="00945B84" w:rsidRPr="00A679CD" w:rsidRDefault="000029D6" w:rsidP="00BB7EE4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ժ</w:t>
      </w:r>
      <w:r w:rsidR="000733E5">
        <w:rPr>
          <w:rFonts w:ascii="GHEA Grapalat" w:eastAsia="GHEA Grapalat" w:hAnsi="GHEA Grapalat" w:cs="GHEA Grapalat"/>
          <w:sz w:val="24"/>
          <w:szCs w:val="24"/>
          <w:lang w:val="hy-AM"/>
        </w:rPr>
        <w:t>գ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B9046E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20-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խմբագրությամբ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«20.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Հորիզոնական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մակերեսի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քայքայումն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մաշվածքը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չպետք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գերազանցեն</w:t>
      </w:r>
      <w:r w:rsidR="000029D6"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1,5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ավելի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հաստությամբ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ջերմաթաղանթներով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սառը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պոլիմերային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ժապավեններով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կաղապարներով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25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տոկոս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2) 1,5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պակաս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հաստությամբ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ջերմաթաղանթներով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սառը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թաղանթներով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կատարված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50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տոկոս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679CD" w:rsidRDefault="000029D6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egoe UI Symbol" w:hAnsi="GHEA Grapalat" w:cs="Cambria Math"/>
          <w:sz w:val="24"/>
          <w:szCs w:val="24"/>
          <w:lang w:val="hy-AM"/>
        </w:rPr>
        <w:t>ժ</w:t>
      </w:r>
      <w:r w:rsidR="000733E5">
        <w:rPr>
          <w:rFonts w:ascii="GHEA Grapalat" w:eastAsia="Segoe UI Symbol" w:hAnsi="GHEA Grapalat" w:cs="Cambria Math"/>
          <w:sz w:val="24"/>
          <w:szCs w:val="24"/>
          <w:lang w:val="hy-AM"/>
        </w:rPr>
        <w:t>դ</w:t>
      </w:r>
      <w:r w:rsidR="0017651C"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42-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խմբագրությամբ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«42. 1.2 (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եզրային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գիծ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մասի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բաժանիչ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եզրերը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կատարվում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չամրացված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գոտիով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մասի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եզրից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0,1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մինչև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0,2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հեռավորության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վրա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կողնակի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այնպես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էլ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բաժանիչ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կողմից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Ամրացված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առկայության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դեպքում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կատարվում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մասի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այդ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սահմանին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C772D6" w:rsidRDefault="000029D6" w:rsidP="000029D6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Segoe UI Symbol" w:hAnsi="GHEA Grapalat" w:cs="Cambria Math"/>
          <w:sz w:val="24"/>
          <w:szCs w:val="24"/>
          <w:lang w:val="hy-AM"/>
        </w:rPr>
        <w:t>ժ</w:t>
      </w:r>
      <w:r w:rsidR="000733E5">
        <w:rPr>
          <w:rFonts w:ascii="GHEA Grapalat" w:eastAsia="Segoe UI Symbol" w:hAnsi="GHEA Grapalat" w:cs="Cambria Math"/>
          <w:sz w:val="24"/>
          <w:szCs w:val="24"/>
          <w:lang w:val="hy-AM"/>
        </w:rPr>
        <w:t>ե</w:t>
      </w:r>
      <w:r w:rsidR="0017651C" w:rsidRPr="00C772D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7651C" w:rsidRPr="00C772D6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44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>-րդ</w:t>
      </w:r>
      <w:r w:rsidR="0017651C"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>կետ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ը</w:t>
      </w:r>
      <w:r w:rsidR="0041205B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 xml:space="preserve">լրացնել հետևյալ բովանդակությամբ </w:t>
      </w:r>
      <w:r w:rsidR="00AB0E39" w:rsidRPr="00A679CD">
        <w:rPr>
          <w:rFonts w:ascii="GHEA Grapalat" w:eastAsia="Sylfaen" w:hAnsi="GHEA Grapalat" w:cs="Sylfaen"/>
          <w:sz w:val="24"/>
          <w:szCs w:val="24"/>
          <w:lang w:val="hy-AM"/>
        </w:rPr>
        <w:t>նոր</w:t>
      </w:r>
      <w:r w:rsidR="0017651C" w:rsidRPr="00C772D6">
        <w:rPr>
          <w:rFonts w:ascii="GHEA Grapalat" w:eastAsia="Sylfaen" w:hAnsi="GHEA Grapalat" w:cs="Sylfaen"/>
          <w:sz w:val="24"/>
          <w:szCs w:val="24"/>
          <w:lang w:val="hy-AM"/>
        </w:rPr>
        <w:t xml:space="preserve"> նախադասությամբ՝</w:t>
      </w:r>
    </w:p>
    <w:p w:rsidR="00945B84" w:rsidRPr="00A679CD" w:rsidRDefault="00583943" w:rsidP="00BB7EE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   «1</w:t>
      </w:r>
      <w:r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4 գծանշումը կիրառվում է Հայաստանի Հանրապետության </w:t>
      </w:r>
      <w:r w:rsidR="006C4FCB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կառավարության 2007 թվականի հունիսի 28-ի թիվ 955-Ն որոշման </w:t>
      </w:r>
      <w:r w:rsidR="004E6517" w:rsidRPr="00A679CD">
        <w:rPr>
          <w:rFonts w:ascii="GHEA Grapalat" w:eastAsia="Sylfaen" w:hAnsi="GHEA Grapalat" w:cs="Sylfaen"/>
          <w:sz w:val="24"/>
          <w:szCs w:val="24"/>
          <w:lang w:val="hy-AM"/>
        </w:rPr>
        <w:t>N 1</w:t>
      </w:r>
      <w:r w:rsidR="008E25E3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6C4FCB" w:rsidRPr="00A679CD">
        <w:rPr>
          <w:rFonts w:ascii="GHEA Grapalat" w:eastAsia="Sylfaen" w:hAnsi="GHEA Grapalat" w:cs="Sylfaen"/>
          <w:sz w:val="24"/>
          <w:szCs w:val="24"/>
          <w:lang w:val="hy-AM"/>
        </w:rPr>
        <w:t>հավելվածի 84-րդ կետում և 116-րդ կետի 4-րդ ենթակետում նշված վայրերում</w:t>
      </w:r>
      <w:r w:rsidR="00721BF1" w:rsidRPr="00A679CD">
        <w:rPr>
          <w:rFonts w:ascii="GHEA Grapalat" w:eastAsia="Sylfaen" w:hAnsi="GHEA Grapalat" w:cs="Sylfaen"/>
          <w:sz w:val="24"/>
          <w:szCs w:val="24"/>
          <w:lang w:val="hy-AM"/>
        </w:rPr>
        <w:t>, եթե դրանց կիրառումը</w:t>
      </w:r>
      <w:r w:rsidR="00E4061F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հիմնավորված է երթևեկության տվյալ պայմանների համար։»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0733E5" w:rsidRDefault="000029D6" w:rsidP="006221D4">
      <w:pPr>
        <w:spacing w:after="0" w:line="276" w:lineRule="auto"/>
        <w:ind w:firstLine="720"/>
        <w:jc w:val="both"/>
        <w:rPr>
          <w:rFonts w:eastAsia="GHEA Grapalat" w:cs="GHEA Grapalat"/>
          <w:sz w:val="24"/>
          <w:szCs w:val="24"/>
          <w:lang w:val="hy-AM"/>
        </w:rPr>
      </w:pPr>
      <w:r w:rsidRPr="00A679CD">
        <w:rPr>
          <w:rFonts w:ascii="GHEA Grapalat" w:eastAsia="Segoe UI Symbol" w:hAnsi="GHEA Grapalat" w:cs="Cambria Math"/>
          <w:sz w:val="24"/>
          <w:szCs w:val="24"/>
          <w:lang w:val="hy-AM"/>
        </w:rPr>
        <w:t>ժ</w:t>
      </w:r>
      <w:r w:rsidR="000733E5">
        <w:rPr>
          <w:rFonts w:ascii="GHEA Grapalat" w:eastAsia="Segoe UI Symbol" w:hAnsi="GHEA Grapalat" w:cs="Cambria Math"/>
          <w:sz w:val="24"/>
          <w:szCs w:val="24"/>
          <w:lang w:val="hy-AM"/>
        </w:rPr>
        <w:t>զ</w:t>
      </w:r>
      <w:r w:rsidR="0017651C"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47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-րդ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շարադրել </w:t>
      </w:r>
      <w:r w:rsidR="00E530FD"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խմբագրությամ</w:t>
      </w:r>
      <w:r w:rsidR="000733E5">
        <w:rPr>
          <w:rFonts w:ascii="GHEA Grapalat" w:eastAsia="Sylfaen" w:hAnsi="GHEA Grapalat" w:cs="Sylfaen"/>
          <w:sz w:val="24"/>
          <w:szCs w:val="24"/>
          <w:lang w:val="hy-AM"/>
        </w:rPr>
        <w:t>բ՝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47</w:t>
      </w:r>
      <w:r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1.7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է՝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Pr="00A679C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սպիտակ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գույնով՝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տարածքում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գոտիների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սահմաններն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դեպքերում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անհրաժեշտ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ցույց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տալ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միջոցների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հետագիծը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սահմանը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նկարներ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4, 5),</w:t>
      </w:r>
    </w:p>
    <w:p w:rsidR="00945B84" w:rsidRPr="00A679CD" w:rsidRDefault="0017651C" w:rsidP="005C5F27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A679C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կապույտ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գույնով՝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վճարովի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կայանատեղի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հատվածի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հրապարակի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սահմանները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679CD" w:rsidRDefault="000029D6" w:rsidP="006221D4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Segoe UI Symbol" w:hAnsi="GHEA Grapalat" w:cs="Cambria Math"/>
          <w:sz w:val="24"/>
          <w:szCs w:val="24"/>
          <w:lang w:val="hy-AM"/>
        </w:rPr>
        <w:t>ժ</w:t>
      </w:r>
      <w:r w:rsidR="000733E5">
        <w:rPr>
          <w:rFonts w:ascii="GHEA Grapalat" w:eastAsia="Segoe UI Symbol" w:hAnsi="GHEA Grapalat" w:cs="Cambria Math"/>
          <w:sz w:val="24"/>
          <w:szCs w:val="24"/>
          <w:lang w:val="hy-AM"/>
        </w:rPr>
        <w:t>է</w:t>
      </w:r>
      <w:r w:rsidR="0017651C"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50-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8C3F3A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 նոր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նախադասությամբ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DA1794" w:rsidRPr="00A679CD" w:rsidRDefault="00DA1794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«1</w:t>
      </w:r>
      <w:r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10 գծանշում</w:t>
      </w:r>
      <w:r w:rsidR="001716CE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ը կիրառվում է </w:t>
      </w:r>
      <w:r w:rsidR="002651F0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Հայաստանի Հանրապետության </w:t>
      </w:r>
      <w:r w:rsidR="006F73B4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կառավարության 2007 թվականի </w:t>
      </w:r>
      <w:r w:rsidR="00A276D1" w:rsidRPr="00A679CD">
        <w:rPr>
          <w:rFonts w:ascii="GHEA Grapalat" w:eastAsia="Sylfaen" w:hAnsi="GHEA Grapalat" w:cs="Sylfaen"/>
          <w:sz w:val="24"/>
          <w:szCs w:val="24"/>
          <w:lang w:val="hy-AM"/>
        </w:rPr>
        <w:t>հունիսի 28-ի</w:t>
      </w:r>
      <w:r w:rsidR="000E6491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N 955-Ն</w:t>
      </w:r>
      <w:r w:rsidR="0079111B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որոշման թիվ 1 հավելվածի </w:t>
      </w:r>
      <w:r w:rsidR="008035AB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86-րդ կետում </w:t>
      </w:r>
      <w:r w:rsidR="00567905" w:rsidRPr="00A679CD">
        <w:rPr>
          <w:rFonts w:ascii="GHEA Grapalat" w:eastAsia="Sylfaen" w:hAnsi="GHEA Grapalat" w:cs="Sylfaen"/>
          <w:sz w:val="24"/>
          <w:szCs w:val="24"/>
          <w:lang w:val="hy-AM"/>
        </w:rPr>
        <w:t>նշված վայրերում, եթե դրանց կիրառ</w:t>
      </w:r>
      <w:r w:rsidR="000C4C61" w:rsidRPr="00A679CD">
        <w:rPr>
          <w:rFonts w:ascii="GHEA Grapalat" w:eastAsia="Sylfaen" w:hAnsi="GHEA Grapalat" w:cs="Sylfaen"/>
          <w:sz w:val="24"/>
          <w:szCs w:val="24"/>
          <w:lang w:val="hy-AM"/>
        </w:rPr>
        <w:t>ումը հիմնավորված է երթևե</w:t>
      </w:r>
      <w:r w:rsidR="004A6C9E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կության </w:t>
      </w:r>
      <w:r w:rsidR="00DC69C1" w:rsidRPr="00A679CD">
        <w:rPr>
          <w:rFonts w:ascii="GHEA Grapalat" w:eastAsia="Sylfaen" w:hAnsi="GHEA Grapalat" w:cs="Sylfaen"/>
          <w:sz w:val="24"/>
          <w:szCs w:val="24"/>
          <w:lang w:val="hy-AM"/>
        </w:rPr>
        <w:t>տվյալ պայմանների համար</w:t>
      </w:r>
      <w:r w:rsidR="00BB7EE4" w:rsidRPr="00A679CD">
        <w:rPr>
          <w:rFonts w:ascii="GHEA Grapalat" w:eastAsia="Sylfaen" w:hAnsi="GHEA Grapalat" w:cs="Sylfaen"/>
          <w:sz w:val="24"/>
          <w:szCs w:val="24"/>
          <w:lang w:val="hy-AM"/>
        </w:rPr>
        <w:t>։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»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0733E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egoe UI Symbol" w:hAnsi="GHEA Grapalat" w:cs="Cambria Math"/>
          <w:sz w:val="24"/>
          <w:szCs w:val="24"/>
          <w:lang w:val="hy-AM"/>
        </w:rPr>
        <w:t>ժը</w:t>
      </w:r>
      <w:r w:rsidR="00DF71FD">
        <w:rPr>
          <w:rFonts w:ascii="GHEA Grapalat" w:eastAsia="Segoe UI Symbol" w:hAnsi="GHEA Grapalat" w:cs="Cambria Math"/>
          <w:sz w:val="24"/>
          <w:szCs w:val="24"/>
          <w:lang w:val="hy-AM"/>
        </w:rPr>
        <w:t>.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64–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կետը </w:t>
      </w:r>
      <w:r w:rsidR="00F14D3A" w:rsidRPr="00A679CD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 նոր</w:t>
      </w:r>
      <w:r w:rsidR="00F14D3A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14D3A" w:rsidRPr="00A679CD">
        <w:rPr>
          <w:rFonts w:ascii="GHEA Grapalat" w:eastAsia="Sylfaen" w:hAnsi="GHEA Grapalat" w:cs="Sylfaen"/>
          <w:sz w:val="24"/>
          <w:szCs w:val="24"/>
          <w:lang w:val="hy-AM"/>
        </w:rPr>
        <w:t>նախադասությամբ</w:t>
      </w:r>
      <w:r w:rsidR="00BB7EE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Թույլատրվում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1.14.1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</w:t>
      </w:r>
      <w:r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14</w:t>
      </w:r>
      <w:r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գծանշումներն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իրականացնել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դեղին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սպիտակ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համակցմամբ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BB7EE4" w:rsidRPr="00A679CD" w:rsidRDefault="00500955" w:rsidP="006221D4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ժ</w:t>
      </w:r>
      <w:r w:rsidR="000733E5" w:rsidRPr="00500955">
        <w:rPr>
          <w:rFonts w:ascii="GHEA Grapalat" w:eastAsia="Sylfaen" w:hAnsi="GHEA Grapalat" w:cs="Sylfaen"/>
          <w:sz w:val="24"/>
          <w:szCs w:val="24"/>
          <w:lang w:val="hy-AM"/>
        </w:rPr>
        <w:t>թ</w:t>
      </w:r>
      <w:r>
        <w:rPr>
          <w:rFonts w:ascii="GHEA Grapalat" w:eastAsia="Segoe UI Symbol" w:hAnsi="GHEA Grapalat" w:cs="Cambria Math"/>
          <w:sz w:val="24"/>
          <w:szCs w:val="24"/>
          <w:lang w:val="hy-AM"/>
        </w:rPr>
        <w:t>.</w:t>
      </w:r>
      <w:r w:rsidR="0017651C"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6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17651C" w:rsidRPr="00500955">
        <w:rPr>
          <w:rFonts w:ascii="GHEA Grapalat" w:eastAsia="Sylfaen" w:hAnsi="GHEA Grapalat" w:cs="Sylfaen"/>
          <w:sz w:val="24"/>
          <w:szCs w:val="24"/>
          <w:lang w:val="hy-AM"/>
        </w:rPr>
        <w:t>–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կետում</w:t>
      </w:r>
      <w:r>
        <w:rPr>
          <w:rFonts w:ascii="GHEA Grapalat" w:eastAsia="Sylfaen" w:hAnsi="GHEA Grapalat" w:cs="Sylfaen"/>
          <w:sz w:val="24"/>
          <w:szCs w:val="24"/>
          <w:lang w:val="hy-AM"/>
        </w:rPr>
        <w:t>՝</w:t>
      </w:r>
    </w:p>
    <w:p w:rsidR="00945B84" w:rsidRPr="00A679CD" w:rsidRDefault="000733E5" w:rsidP="000733E5">
      <w:pPr>
        <w:pStyle w:val="ac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«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(նկար 2)</w:t>
      </w:r>
      <w:r>
        <w:rPr>
          <w:rFonts w:ascii="GHEA Grapalat" w:eastAsia="Sylfaen" w:hAnsi="GHEA Grapalat" w:cs="Sylfaen"/>
          <w:sz w:val="24"/>
          <w:szCs w:val="24"/>
          <w:lang w:val="hy-AM"/>
        </w:rPr>
        <w:t>»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բառերը փոխարինել </w:t>
      </w:r>
      <w:r>
        <w:rPr>
          <w:rFonts w:ascii="GHEA Grapalat" w:eastAsia="Sylfaen" w:hAnsi="GHEA Grapalat" w:cs="Sylfaen"/>
          <w:sz w:val="24"/>
          <w:szCs w:val="24"/>
          <w:lang w:val="hy-AM"/>
        </w:rPr>
        <w:t>«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(նկար 2ա)</w:t>
      </w:r>
      <w:r>
        <w:rPr>
          <w:rFonts w:ascii="GHEA Grapalat" w:eastAsia="Sylfaen" w:hAnsi="GHEA Grapalat" w:cs="Sylfaen"/>
          <w:sz w:val="24"/>
          <w:szCs w:val="24"/>
          <w:lang w:val="hy-AM"/>
        </w:rPr>
        <w:t>»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բառերով</w:t>
      </w:r>
      <w:r w:rsidR="00BB7EE4" w:rsidRPr="00500955">
        <w:rPr>
          <w:rFonts w:ascii="GHEA Grapalat" w:eastAsia="Sylfaen" w:hAnsi="GHEA Grapalat" w:cs="Sylfaen"/>
          <w:sz w:val="24"/>
          <w:szCs w:val="24"/>
          <w:lang w:val="hy-AM"/>
        </w:rPr>
        <w:t>.</w:t>
      </w:r>
    </w:p>
    <w:p w:rsidR="002B0054" w:rsidRPr="00500955" w:rsidRDefault="002B0054" w:rsidP="000733E5">
      <w:pPr>
        <w:pStyle w:val="ac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 նոր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նախադասությամբ</w:t>
      </w:r>
      <w:r w:rsidR="00500955" w:rsidRPr="00A679CD">
        <w:rPr>
          <w:rFonts w:ascii="GHEA Grapalat" w:eastAsia="Sylfaen" w:hAnsi="GHEA Grapalat" w:cs="Sylfaen"/>
          <w:sz w:val="24"/>
          <w:szCs w:val="24"/>
          <w:lang w:val="hy-AM"/>
        </w:rPr>
        <w:t>՝</w:t>
      </w:r>
    </w:p>
    <w:p w:rsidR="002B0054" w:rsidRPr="00A679CD" w:rsidRDefault="002B0054" w:rsidP="005C5F27">
      <w:pPr>
        <w:pStyle w:val="ac"/>
        <w:tabs>
          <w:tab w:val="left" w:pos="1620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«1.14.3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սպիտակ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կիրառում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կարգավորվող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խաչմերուկներում՝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անկյունագծային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հետիոտնային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անցումները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նկար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2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բ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).</w:t>
      </w:r>
    </w:p>
    <w:p w:rsidR="002B0054" w:rsidRPr="00500955" w:rsidRDefault="00500955" w:rsidP="002B0054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ի</w:t>
      </w:r>
      <w:r>
        <w:rPr>
          <w:rFonts w:ascii="GHEA Grapalat" w:eastAsia="Segoe UI Symbol" w:hAnsi="GHEA Grapalat" w:cs="Cambria Math"/>
          <w:sz w:val="24"/>
          <w:szCs w:val="24"/>
          <w:lang w:val="hy-AM"/>
        </w:rPr>
        <w:t>.</w:t>
      </w:r>
      <w:r w:rsidR="002B0054"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500955">
        <w:rPr>
          <w:rFonts w:ascii="GHEA Grapalat" w:eastAsia="Sylfaen" w:hAnsi="GHEA Grapalat" w:cs="Sylfaen"/>
          <w:sz w:val="24"/>
          <w:szCs w:val="24"/>
          <w:lang w:val="hy-AM"/>
        </w:rPr>
        <w:t>79-րդ կետում</w:t>
      </w:r>
      <w:r w:rsidR="0013152F" w:rsidRPr="00500955">
        <w:rPr>
          <w:rFonts w:ascii="GHEA Grapalat" w:eastAsia="Sylfaen" w:hAnsi="GHEA Grapalat" w:cs="Sylfaen"/>
          <w:sz w:val="24"/>
          <w:szCs w:val="24"/>
          <w:lang w:val="hy-AM"/>
        </w:rPr>
        <w:t>՝</w:t>
      </w:r>
    </w:p>
    <w:p w:rsidR="00945B84" w:rsidRPr="00500955" w:rsidRDefault="0017651C" w:rsidP="00500955">
      <w:pPr>
        <w:pStyle w:val="ac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«1</w:t>
      </w:r>
      <w:r w:rsidR="00500955" w:rsidRPr="00500955">
        <w:rPr>
          <w:rFonts w:ascii="GHEA Grapalat" w:eastAsia="Sylfaen" w:hAnsi="GHEA Grapalat" w:cs="Sylfaen"/>
          <w:sz w:val="24"/>
          <w:szCs w:val="24"/>
          <w:lang w:val="hy-AM"/>
        </w:rPr>
        <w:t>.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23» թվերը փոխարինել «1</w:t>
      </w:r>
      <w:r w:rsidR="00500955" w:rsidRPr="00500955">
        <w:rPr>
          <w:rFonts w:ascii="GHEA Grapalat" w:eastAsia="Sylfaen" w:hAnsi="GHEA Grapalat" w:cs="Sylfaen"/>
          <w:sz w:val="24"/>
          <w:szCs w:val="24"/>
          <w:lang w:val="hy-AM"/>
        </w:rPr>
        <w:t>.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23</w:t>
      </w:r>
      <w:r w:rsidR="00500955" w:rsidRPr="00500955">
        <w:rPr>
          <w:rFonts w:ascii="GHEA Grapalat" w:eastAsia="Sylfaen" w:hAnsi="GHEA Grapalat" w:cs="Sylfaen"/>
          <w:sz w:val="24"/>
          <w:szCs w:val="24"/>
          <w:lang w:val="hy-AM"/>
        </w:rPr>
        <w:t>.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1» թվերով</w:t>
      </w:r>
      <w:r w:rsidR="002B0054" w:rsidRPr="00500955">
        <w:rPr>
          <w:rFonts w:ascii="GHEA Grapalat" w:eastAsia="Sylfaen" w:hAnsi="GHEA Grapalat" w:cs="Sylfaen"/>
          <w:sz w:val="24"/>
          <w:szCs w:val="24"/>
          <w:lang w:val="hy-AM"/>
        </w:rPr>
        <w:t>,</w:t>
      </w:r>
    </w:p>
    <w:p w:rsidR="00945B84" w:rsidRPr="00500955" w:rsidRDefault="0017651C" w:rsidP="00500955">
      <w:pPr>
        <w:pStyle w:val="ac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 նոր նախադասություններով</w:t>
      </w:r>
      <w:r w:rsidR="002B0054" w:rsidRPr="00500955">
        <w:rPr>
          <w:rFonts w:ascii="GHEA Grapalat" w:eastAsia="Sylfaen" w:hAnsi="GHEA Grapalat" w:cs="Sylfaen"/>
          <w:sz w:val="24"/>
          <w:szCs w:val="24"/>
          <w:lang w:val="hy-AM"/>
        </w:rPr>
        <w:t>.</w:t>
      </w:r>
      <w:r w:rsidRPr="0050095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«1.23.2 գծանշումն իրականացվում </w:t>
      </w:r>
      <w:r w:rsidR="00EF6FC6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է 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այն հետիոտնային </w:t>
      </w:r>
      <w:r w:rsidR="00412CD7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արահետների և </w:t>
      </w:r>
      <w:r w:rsidR="0090372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անցումների </w:t>
      </w:r>
      <w:r w:rsidR="00412CD7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վրա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, որոնք նշված են 4.5.1. 4.5.2, 4.5.4, 4.5.5, 5.19.3, 5.19.4 ճանապարհային նշաններով: 1.23.3 </w:t>
      </w:r>
      <w:r w:rsidR="00EA4B3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գծանշումն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իրականացվում </w:t>
      </w:r>
      <w:r w:rsidR="00EA4B3E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4.4.1, 4.5.2, 4.5.4, 4.5.5, 5.11.2 և 5.14.2 ճանապարհային նշաններով </w:t>
      </w:r>
      <w:r w:rsidR="0090372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նշված </w:t>
      </w:r>
      <w:r w:rsidR="00412CD7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հեծանիվների և մոպեդների</w:t>
      </w:r>
      <w:r w:rsidR="0090372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արահետների</w:t>
      </w:r>
      <w:r w:rsidR="0090372C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ց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գոտիների</w:t>
      </w:r>
      <w:r w:rsidR="0090372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ց առաջ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: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Գծանշումները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կատարվում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են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արահետի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գոտու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)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առանցքով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`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հիմքով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դեպի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դրանով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երթևեկող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հետիոտները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(1</w:t>
      </w:r>
      <w:r w:rsidR="00500955">
        <w:rPr>
          <w:rFonts w:eastAsia="MS Mincho" w:cs="MS Mincho"/>
          <w:bCs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23</w:t>
      </w:r>
      <w:r w:rsidR="00500955">
        <w:rPr>
          <w:rFonts w:eastAsia="MS Mincho" w:cs="MS Mincho"/>
          <w:bCs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2)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հեծանվորդները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մոպեդները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(1</w:t>
      </w:r>
      <w:r w:rsidR="00500955">
        <w:rPr>
          <w:rFonts w:eastAsia="MS Mincho" w:cs="MS Mincho"/>
          <w:bCs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23</w:t>
      </w:r>
      <w:r w:rsidR="00500955">
        <w:rPr>
          <w:rFonts w:eastAsia="MS Mincho" w:cs="MS Mincho"/>
          <w:bCs/>
          <w:sz w:val="24"/>
          <w:szCs w:val="24"/>
          <w:lang w:val="hy-AM"/>
        </w:rPr>
        <w:t>․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3),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գոտու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սկզբում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կրկնում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են՝</w:t>
      </w:r>
    </w:p>
    <w:p w:rsidR="00945B84" w:rsidRPr="00A679CD" w:rsidRDefault="003043C3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1)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արահետի</w:t>
      </w:r>
      <w:r w:rsidR="00BE5977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սկզբից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հետո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A679CD" w:rsidRDefault="003043C3" w:rsidP="00500955">
      <w:pPr>
        <w:tabs>
          <w:tab w:val="left" w:pos="993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2)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յուրաքանչյուր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մերձակա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տարածքից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դուրս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գալուց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հետո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հետիոտնային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հեծանվային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հեծանվահետիոտնային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արահետների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փոխհատումներից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679CD">
        <w:rPr>
          <w:rFonts w:ascii="GHEA Grapalat" w:eastAsia="Sylfaen" w:hAnsi="GHEA Grapalat" w:cs="Sylfaen"/>
          <w:sz w:val="24"/>
          <w:szCs w:val="24"/>
          <w:lang w:val="hy-AM"/>
        </w:rPr>
        <w:t>հետո։</w:t>
      </w:r>
      <w:r w:rsidR="0017651C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2B0054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679CD" w:rsidRDefault="00500955" w:rsidP="006221D4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eastAsia="Sylfaen" w:hAnsi="GHEA Grapalat" w:cs="Sylfaen"/>
          <w:bCs/>
          <w:sz w:val="24"/>
          <w:szCs w:val="24"/>
          <w:lang w:val="hy-AM"/>
        </w:rPr>
        <w:t>իա</w:t>
      </w:r>
      <w:r>
        <w:rPr>
          <w:rFonts w:eastAsia="MS Mincho" w:cs="MS Mincho"/>
          <w:bCs/>
          <w:sz w:val="24"/>
          <w:szCs w:val="24"/>
          <w:lang w:val="hy-AM"/>
        </w:rPr>
        <w:t>․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 85.1-րդ կետի 1-ին նախադասությունը շարադրել </w:t>
      </w:r>
      <w:r w:rsidR="00E530FD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հետևյալ 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>խմբագրությամբ</w:t>
      </w:r>
      <w:r w:rsidRPr="00500955">
        <w:rPr>
          <w:rFonts w:ascii="GHEA Grapalat" w:eastAsia="Sylfaen" w:hAnsi="GHEA Grapalat" w:cs="Sylfaen"/>
          <w:bCs/>
          <w:sz w:val="24"/>
          <w:szCs w:val="24"/>
          <w:lang w:val="hy-AM"/>
        </w:rPr>
        <w:t>`</w:t>
      </w:r>
      <w:r w:rsidR="0017651C" w:rsidRPr="00A679C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</w:p>
    <w:p w:rsidR="00945B84" w:rsidRPr="00A679CD" w:rsidRDefault="0017651C" w:rsidP="006221D4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«1.26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գույնը՝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դեղին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թույլատրվում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հատվածի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մասերի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փոխհատումները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1.7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1.14.3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առկայության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դեպքում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1.26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1.26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թույլատրվում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ինքնուրույն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 1.35` «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նշանի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հետ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1.26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այն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հատվածը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որտեղ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արգելվում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մուտք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գործել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եթե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առջևում՝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ուղղությամբ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առաջացել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խցանում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վարորդին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կհարկադրի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կանգ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առնել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`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խոչընդոտ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ստեղծելով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հատող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ճանապարհով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լայնական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ուղղությամբ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միջոցների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Գծանշումը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թույլատրվում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կիրառել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ամբողջ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այնպես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էլ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խաչմերուկի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որևէ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հատվածում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առավել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ծանրաբեռնված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ուղղությամբ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),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մեկ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գոտու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չափով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օրինակ՝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ընդհանուր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օգտագործման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միջոցների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առանձնացված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գոտիների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առջևում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։</w:t>
      </w: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։</w:t>
      </w:r>
    </w:p>
    <w:p w:rsidR="00B9046E" w:rsidRPr="00E530FD" w:rsidRDefault="002B0054" w:rsidP="00B9046E">
      <w:pPr>
        <w:spacing w:after="0" w:line="276" w:lineRule="auto"/>
        <w:ind w:firstLine="567"/>
        <w:jc w:val="both"/>
        <w:rPr>
          <w:rFonts w:ascii="Cambria Math" w:eastAsia="GHEA Grapalat" w:hAnsi="Cambria Math" w:cs="GHEA Grapalat"/>
          <w:bCs/>
          <w:sz w:val="24"/>
          <w:szCs w:val="24"/>
          <w:shd w:val="clear" w:color="auto" w:fill="FFFF00"/>
          <w:lang w:val="hy-AM"/>
        </w:rPr>
      </w:pPr>
      <w:r w:rsidRPr="00E530FD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="00500955" w:rsidRPr="00500955">
        <w:rPr>
          <w:rFonts w:ascii="GHEA Grapalat" w:eastAsia="Sylfaen" w:hAnsi="GHEA Grapalat" w:cs="Sylfaen"/>
          <w:bCs/>
          <w:sz w:val="24"/>
          <w:szCs w:val="24"/>
          <w:lang w:val="hy-AM"/>
        </w:rPr>
        <w:t>բ</w:t>
      </w:r>
      <w:r w:rsidRPr="00E530FD">
        <w:rPr>
          <w:rFonts w:ascii="Cambria Math" w:eastAsia="Sylfaen" w:hAnsi="Cambria Math" w:cs="Cambria Math"/>
          <w:bCs/>
          <w:sz w:val="24"/>
          <w:szCs w:val="24"/>
          <w:lang w:val="hy-AM"/>
        </w:rPr>
        <w:t>․</w:t>
      </w:r>
      <w:r w:rsidRPr="00E530F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B9046E" w:rsidRPr="00E530F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աղյուսակ 5-ը շարադրել </w:t>
      </w:r>
      <w:r w:rsidR="00E530FD" w:rsidRPr="00E530FD">
        <w:rPr>
          <w:rFonts w:ascii="GHEA Grapalat" w:eastAsia="Sylfaen" w:hAnsi="GHEA Grapalat" w:cs="Sylfaen"/>
          <w:bCs/>
          <w:sz w:val="24"/>
          <w:szCs w:val="24"/>
          <w:lang w:val="hy-AM"/>
        </w:rPr>
        <w:t>հետևյալ</w:t>
      </w:r>
      <w:r w:rsidR="00B9046E" w:rsidRPr="00E530F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խմբագրությամբ</w:t>
      </w:r>
      <w:r w:rsidR="00500955">
        <w:rPr>
          <w:rFonts w:ascii="Cambria Math" w:eastAsia="Sylfaen" w:hAnsi="Cambria Math" w:cs="Sylfaen"/>
          <w:bCs/>
          <w:sz w:val="24"/>
          <w:szCs w:val="24"/>
          <w:lang w:val="hy-AM"/>
        </w:rPr>
        <w:t>՝</w:t>
      </w:r>
    </w:p>
    <w:p w:rsidR="00B9046E" w:rsidRPr="00E530FD" w:rsidRDefault="00B9046E" w:rsidP="00B9046E">
      <w:pPr>
        <w:spacing w:after="0" w:line="276" w:lineRule="auto"/>
        <w:ind w:firstLine="426"/>
        <w:jc w:val="both"/>
        <w:rPr>
          <w:rFonts w:ascii="GHEA Grapalat" w:eastAsia="GHEA Grapalat" w:hAnsi="GHEA Grapalat" w:cs="GHEA Grapalat"/>
          <w:bCs/>
          <w:color w:val="FFFF00"/>
          <w:sz w:val="24"/>
          <w:szCs w:val="24"/>
          <w:shd w:val="clear" w:color="auto" w:fill="FFFF00"/>
          <w:lang w:val="hy-AM"/>
        </w:rPr>
      </w:pPr>
    </w:p>
    <w:p w:rsidR="00B9046E" w:rsidRPr="00920497" w:rsidRDefault="00B9046E" w:rsidP="00B9046E">
      <w:pPr>
        <w:spacing w:after="0" w:line="240" w:lineRule="auto"/>
        <w:ind w:firstLine="375"/>
        <w:jc w:val="center"/>
        <w:rPr>
          <w:rFonts w:ascii="GHEA Grapalat" w:eastAsia="GHEA Grapalat" w:hAnsi="GHEA Grapalat" w:cs="GHEA Grapalat"/>
          <w:b/>
          <w:caps/>
          <w:color w:val="000000"/>
          <w:sz w:val="24"/>
          <w:szCs w:val="24"/>
          <w:lang w:val="hy-AM"/>
        </w:rPr>
      </w:pPr>
      <w:r w:rsidRPr="00920497">
        <w:rPr>
          <w:rFonts w:ascii="GHEA Grapalat" w:eastAsia="Sylfaen" w:hAnsi="GHEA Grapalat" w:cs="Sylfaen"/>
          <w:b/>
          <w:caps/>
          <w:color w:val="000000"/>
          <w:sz w:val="24"/>
          <w:szCs w:val="24"/>
          <w:lang w:val="hy-AM"/>
        </w:rPr>
        <w:t>«Աղյուսակ</w:t>
      </w:r>
      <w:r w:rsidRPr="00920497">
        <w:rPr>
          <w:rFonts w:ascii="GHEA Grapalat" w:eastAsia="GHEA Grapalat" w:hAnsi="GHEA Grapalat" w:cs="GHEA Grapalat"/>
          <w:b/>
          <w:caps/>
          <w:color w:val="000000"/>
          <w:sz w:val="24"/>
          <w:szCs w:val="24"/>
          <w:lang w:val="hy-AM"/>
        </w:rPr>
        <w:t xml:space="preserve"> 5. </w:t>
      </w:r>
      <w:r w:rsidRPr="00920497">
        <w:rPr>
          <w:rFonts w:ascii="GHEA Grapalat" w:eastAsia="Sylfaen" w:hAnsi="GHEA Grapalat" w:cs="Sylfaen"/>
          <w:b/>
          <w:caps/>
          <w:color w:val="000000"/>
          <w:sz w:val="24"/>
          <w:szCs w:val="24"/>
          <w:lang w:val="hy-AM"/>
        </w:rPr>
        <w:t>Գծանշման</w:t>
      </w:r>
      <w:r w:rsidRPr="00920497">
        <w:rPr>
          <w:rFonts w:ascii="GHEA Grapalat" w:eastAsia="GHEA Grapalat" w:hAnsi="GHEA Grapalat" w:cs="GHEA Grapalat"/>
          <w:b/>
          <w:caps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b/>
          <w:caps/>
          <w:color w:val="000000"/>
          <w:sz w:val="24"/>
          <w:szCs w:val="24"/>
          <w:lang w:val="hy-AM"/>
        </w:rPr>
        <w:t>գծերի</w:t>
      </w:r>
      <w:r w:rsidRPr="00920497">
        <w:rPr>
          <w:rFonts w:ascii="GHEA Grapalat" w:eastAsia="GHEA Grapalat" w:hAnsi="GHEA Grapalat" w:cs="GHEA Grapalat"/>
          <w:b/>
          <w:caps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b/>
          <w:caps/>
          <w:color w:val="000000"/>
          <w:sz w:val="24"/>
          <w:szCs w:val="24"/>
          <w:lang w:val="hy-AM"/>
        </w:rPr>
        <w:t>լայնությունը</w:t>
      </w:r>
    </w:p>
    <w:p w:rsidR="00B9046E" w:rsidRPr="00920497" w:rsidRDefault="00B9046E" w:rsidP="00B9046E">
      <w:pPr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/>
      </w:tblPr>
      <w:tblGrid>
        <w:gridCol w:w="1369"/>
        <w:gridCol w:w="1211"/>
        <w:gridCol w:w="553"/>
        <w:gridCol w:w="711"/>
        <w:gridCol w:w="619"/>
        <w:gridCol w:w="393"/>
        <w:gridCol w:w="553"/>
        <w:gridCol w:w="659"/>
        <w:gridCol w:w="648"/>
        <w:gridCol w:w="680"/>
        <w:gridCol w:w="1445"/>
        <w:gridCol w:w="1349"/>
      </w:tblGrid>
      <w:tr w:rsidR="00B9046E" w:rsidRPr="00920497" w:rsidTr="005D1B55">
        <w:trPr>
          <w:trHeight w:val="1"/>
        </w:trPr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Երթևեկու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կության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գոտիների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Բաժանիչ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գոտու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առկայու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թյունը</w:t>
            </w:r>
          </w:p>
        </w:tc>
        <w:tc>
          <w:tcPr>
            <w:tcW w:w="2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Հակադիր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ուղղություններով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հոսքերի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բաժանումը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920497">
              <w:rPr>
                <w:rFonts w:ascii="GHEA Grapalat" w:eastAsia="Sylfaen" w:hAnsi="GHEA Grapalat" w:cs="Sylfaen"/>
                <w:b/>
                <w:i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Երթևեկության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գոտիների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նշումը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920497">
              <w:rPr>
                <w:rFonts w:ascii="GHEA Grapalat" w:eastAsia="Sylfaen" w:hAnsi="GHEA Grapalat" w:cs="Sylfaen"/>
                <w:b/>
                <w:i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Երթևեկելի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մասի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եզրի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նշումը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920497">
              <w:rPr>
                <w:rFonts w:ascii="GHEA Grapalat" w:eastAsia="Sylfaen" w:hAnsi="GHEA Grapalat" w:cs="Sylfaen"/>
                <w:b/>
                <w:i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Կանգառի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և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կայանման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արգելում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w:rsidRPr="00920497">
              <w:rPr>
                <w:rFonts w:ascii="GHEA Grapalat" w:eastAsia="Sylfaen" w:hAnsi="GHEA Grapalat" w:cs="Sylfaen"/>
                <w:b/>
                <w:i/>
                <w:color w:val="000000"/>
                <w:sz w:val="24"/>
                <w:szCs w:val="24"/>
              </w:rPr>
              <w:t>մետր</w:t>
            </w:r>
          </w:p>
        </w:tc>
      </w:tr>
      <w:tr w:rsidR="00B9046E" w:rsidRPr="00920497" w:rsidTr="005D1B55">
        <w:trPr>
          <w:trHeight w:val="1"/>
        </w:trPr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1.5, 1.6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1.1, 1.5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1.4, 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</w: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1.10</w:t>
            </w:r>
          </w:p>
        </w:tc>
      </w:tr>
      <w:tr w:rsidR="00B9046E" w:rsidRPr="00920497" w:rsidTr="005D1B55">
        <w:trPr>
          <w:trHeight w:val="1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Չկա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</w:tr>
      <w:tr w:rsidR="00B9046E" w:rsidRPr="00920497" w:rsidTr="005D1B55">
        <w:trPr>
          <w:trHeight w:val="1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9046E" w:rsidRPr="00920497" w:rsidTr="005D1B55">
        <w:trPr>
          <w:trHeight w:val="1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4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և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 (0,10)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(0,10)</w:t>
            </w: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(0,10)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(0,10)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(0,10)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(0,10)</w:t>
            </w:r>
          </w:p>
        </w:tc>
      </w:tr>
      <w:tr w:rsidR="00B9046E" w:rsidRPr="00920497" w:rsidTr="005D1B55"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Cambria Math" w:hAnsi="GHEA Grapalat" w:cs="Cambria Math"/>
                <w:color w:val="000000"/>
                <w:sz w:val="24"/>
                <w:szCs w:val="24"/>
              </w:rPr>
              <w:t>≥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0,20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(0,15)</w:t>
            </w: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0,20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( 0,15)</w:t>
            </w: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0,20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(0,15)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0,20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br/>
              <w:t>(0,15)</w:t>
            </w:r>
          </w:p>
        </w:tc>
      </w:tr>
      <w:tr w:rsidR="00B9046E" w:rsidRPr="00920497" w:rsidTr="005D1B55">
        <w:trPr>
          <w:trHeight w:val="1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Cambria Math" w:hAnsi="GHEA Grapalat" w:cs="Cambria Math"/>
                <w:color w:val="000000"/>
                <w:sz w:val="24"/>
                <w:szCs w:val="24"/>
              </w:rPr>
              <w:t>≥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Կա</w:t>
            </w:r>
          </w:p>
        </w:tc>
        <w:tc>
          <w:tcPr>
            <w:tcW w:w="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9046E" w:rsidRPr="00920497" w:rsidTr="005D1B55">
        <w:trPr>
          <w:trHeight w:val="1"/>
        </w:trPr>
        <w:tc>
          <w:tcPr>
            <w:tcW w:w="101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9046E" w:rsidRPr="00920497" w:rsidRDefault="00B9046E" w:rsidP="005D1B5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2049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Փակագծերում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նշված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են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բնակավայրերում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գծանշման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գծերի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լայնության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թույլատրելի</w:t>
            </w:r>
            <w:r w:rsidRPr="00920497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920497">
              <w:rPr>
                <w:rFonts w:ascii="GHEA Grapalat" w:eastAsia="Sylfaen" w:hAnsi="GHEA Grapalat" w:cs="Sylfaen"/>
                <w:color w:val="000000"/>
                <w:sz w:val="24"/>
                <w:szCs w:val="24"/>
              </w:rPr>
              <w:t>նշանակությունները։</w:t>
            </w:r>
          </w:p>
        </w:tc>
      </w:tr>
    </w:tbl>
    <w:p w:rsidR="00B9046E" w:rsidRPr="00920497" w:rsidRDefault="00B9046E" w:rsidP="00B9046E">
      <w:pPr>
        <w:spacing w:after="0" w:line="276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C69C1" w:rsidRPr="00141B27" w:rsidRDefault="00B9046E" w:rsidP="0024340A">
      <w:pPr>
        <w:spacing w:after="0" w:line="276" w:lineRule="auto"/>
        <w:ind w:left="9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sz w:val="24"/>
          <w:szCs w:val="24"/>
        </w:rPr>
        <w:t>»</w:t>
      </w:r>
      <w:r w:rsidRPr="00141B27">
        <w:rPr>
          <w:rFonts w:ascii="GHEA Grapalat" w:eastAsia="Sylfaen" w:hAnsi="GHEA Grapalat" w:cs="Sylfaen"/>
          <w:sz w:val="24"/>
          <w:szCs w:val="24"/>
          <w:lang w:val="hy-AM"/>
        </w:rPr>
        <w:t>։</w:t>
      </w:r>
    </w:p>
    <w:p w:rsidR="00A87CA0" w:rsidRDefault="002B0054" w:rsidP="00A679CD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sz w:val="24"/>
          <w:szCs w:val="24"/>
          <w:lang w:val="hy-AM"/>
        </w:rPr>
        <w:t>ի</w:t>
      </w:r>
      <w:r w:rsidR="00500955">
        <w:rPr>
          <w:rFonts w:ascii="GHEA Grapalat" w:eastAsia="Sylfaen" w:hAnsi="GHEA Grapalat" w:cs="Sylfaen"/>
          <w:sz w:val="24"/>
          <w:szCs w:val="24"/>
          <w:lang w:val="hy-AM"/>
        </w:rPr>
        <w:t>գ</w:t>
      </w:r>
      <w:r w:rsidRPr="00141B2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55832">
        <w:rPr>
          <w:rFonts w:eastAsia="MS Mincho" w:cs="MS Mincho"/>
          <w:sz w:val="24"/>
          <w:szCs w:val="24"/>
          <w:lang w:val="hy-AM"/>
        </w:rPr>
        <w:t xml:space="preserve"> </w:t>
      </w:r>
      <w:r w:rsidR="00455832" w:rsidRPr="00455832">
        <w:rPr>
          <w:rFonts w:ascii="GHEA Grapalat" w:eastAsia="Sylfaen" w:hAnsi="GHEA Grapalat" w:cs="Sylfaen"/>
          <w:sz w:val="24"/>
          <w:szCs w:val="24"/>
          <w:lang w:val="hy-AM"/>
        </w:rPr>
        <w:t>«Նկար 2» բառը փոխարինել «Նկար 2</w:t>
      </w:r>
      <w:r w:rsidR="00A87CA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455832" w:rsidRPr="00455832">
        <w:rPr>
          <w:rFonts w:ascii="GHEA Grapalat" w:eastAsia="Sylfaen" w:hAnsi="GHEA Grapalat" w:cs="Sylfaen"/>
          <w:sz w:val="24"/>
          <w:szCs w:val="24"/>
          <w:lang w:val="hy-AM"/>
        </w:rPr>
        <w:t xml:space="preserve">ա» </w:t>
      </w:r>
      <w:r w:rsidR="00500955">
        <w:rPr>
          <w:rFonts w:ascii="GHEA Grapalat" w:eastAsia="Sylfaen" w:hAnsi="GHEA Grapalat" w:cs="Sylfaen"/>
          <w:sz w:val="24"/>
          <w:szCs w:val="24"/>
          <w:lang w:val="hy-AM"/>
        </w:rPr>
        <w:t>բառերով</w:t>
      </w:r>
    </w:p>
    <w:p w:rsidR="00945B84" w:rsidRPr="000217F4" w:rsidRDefault="000217F4" w:rsidP="00A679CD">
      <w:pPr>
        <w:spacing w:after="0" w:line="276" w:lineRule="auto"/>
        <w:ind w:firstLine="720"/>
        <w:jc w:val="both"/>
        <w:rPr>
          <w:rFonts w:ascii="Cambria Math" w:eastAsia="Sylfaen" w:hAnsi="Cambria Math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իդ</w:t>
      </w:r>
      <w:r>
        <w:rPr>
          <w:rFonts w:ascii="Cambria Math" w:eastAsia="Sylfaen" w:hAnsi="Cambria Math" w:cs="Sylfaen"/>
          <w:sz w:val="24"/>
          <w:szCs w:val="24"/>
          <w:lang w:val="hy-AM"/>
        </w:rPr>
        <w:t xml:space="preserve">․ </w:t>
      </w:r>
      <w:r w:rsidR="00A87CA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</w:t>
      </w:r>
      <w:r w:rsidR="00A834E3" w:rsidRPr="00A834E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Sylfaen" w:hAnsi="GHEA Grapalat" w:cs="Sylfaen"/>
          <w:sz w:val="24"/>
          <w:szCs w:val="24"/>
          <w:lang w:val="hy-AM"/>
        </w:rPr>
        <w:t>նոր «Նկար 2 բ»</w:t>
      </w:r>
      <w:r>
        <w:rPr>
          <w:rFonts w:ascii="Cambria Math" w:eastAsia="Sylfaen" w:hAnsi="Cambria Math" w:cs="Sylfaen"/>
          <w:sz w:val="24"/>
          <w:szCs w:val="24"/>
          <w:lang w:val="hy-AM"/>
        </w:rPr>
        <w:t>․</w:t>
      </w:r>
    </w:p>
    <w:p w:rsidR="00E530FD" w:rsidRPr="00455832" w:rsidRDefault="00E530FD" w:rsidP="00455832">
      <w:pPr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</w:p>
    <w:p w:rsidR="00945B84" w:rsidRPr="00920497" w:rsidRDefault="0017651C" w:rsidP="006221D4">
      <w:pPr>
        <w:spacing w:after="0" w:line="276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20497">
        <w:rPr>
          <w:rFonts w:ascii="GHEA Grapalat" w:hAnsi="GHEA Grapalat"/>
          <w:sz w:val="24"/>
          <w:szCs w:val="24"/>
        </w:rPr>
        <w:object w:dxaOrig="9333" w:dyaOrig="6905">
          <v:rect id="rectole0000000000" o:spid="_x0000_i1025" style="width:467.25pt;height:345pt" o:ole="" o:preferrelative="t" stroked="f">
            <v:imagedata r:id="rId6" o:title=""/>
          </v:rect>
          <o:OLEObject Type="Embed" ProgID="StaticMetafile" ShapeID="rectole0000000000" DrawAspect="Content" ObjectID="_1728905193" r:id="rId7"/>
        </w:object>
      </w:r>
    </w:p>
    <w:p w:rsidR="002B0054" w:rsidRDefault="002B0054" w:rsidP="002B0054">
      <w:pPr>
        <w:spacing w:after="0" w:line="276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      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Նկար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2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բ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.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Կարգավորվող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խաչմերուկում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անկյունագծային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հետիոտնային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գծանշման</w:t>
      </w:r>
      <w:r w:rsidRPr="00E530FD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530FD">
        <w:rPr>
          <w:rFonts w:ascii="GHEA Grapalat" w:eastAsia="Sylfaen" w:hAnsi="GHEA Grapalat" w:cs="Sylfaen"/>
          <w:sz w:val="20"/>
          <w:szCs w:val="20"/>
          <w:lang w:val="hy-AM"/>
        </w:rPr>
        <w:t>օրինակ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»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141B27" w:rsidRPr="00920497" w:rsidRDefault="00141B27" w:rsidP="002B0054">
      <w:pPr>
        <w:spacing w:after="0" w:line="276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945B84" w:rsidRPr="00141B27" w:rsidRDefault="002B0054" w:rsidP="00A679CD">
      <w:pPr>
        <w:pStyle w:val="ac"/>
        <w:numPr>
          <w:ilvl w:val="0"/>
          <w:numId w:val="5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sz w:val="24"/>
          <w:szCs w:val="24"/>
          <w:lang w:val="hy-AM"/>
        </w:rPr>
        <w:t xml:space="preserve">N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2 հավելվածը շարադրել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նոր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 xml:space="preserve">խմբագրությամբ՝ համաձայն </w:t>
      </w:r>
      <w:r w:rsidR="00D83925" w:rsidRPr="00141B27">
        <w:rPr>
          <w:rFonts w:ascii="GHEA Grapalat" w:eastAsia="Sylfaen" w:hAnsi="GHEA Grapalat" w:cs="Sylfaen"/>
          <w:sz w:val="24"/>
          <w:szCs w:val="24"/>
          <w:lang w:val="hy-AM"/>
        </w:rPr>
        <w:t xml:space="preserve">N 1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հավելվածի։</w:t>
      </w:r>
    </w:p>
    <w:p w:rsidR="002B0054" w:rsidRPr="00141B27" w:rsidRDefault="0017651C" w:rsidP="00A679CD">
      <w:pPr>
        <w:pStyle w:val="ac"/>
        <w:numPr>
          <w:ilvl w:val="0"/>
          <w:numId w:val="5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N 3 </w:t>
      </w:r>
      <w:r w:rsidRPr="00141B27">
        <w:rPr>
          <w:rFonts w:ascii="GHEA Grapalat" w:eastAsia="Sylfaen" w:hAnsi="GHEA Grapalat" w:cs="Sylfaen"/>
          <w:sz w:val="24"/>
          <w:szCs w:val="24"/>
          <w:lang w:val="hy-AM"/>
        </w:rPr>
        <w:t>հավելված</w:t>
      </w:r>
      <w:r w:rsidR="002B0054" w:rsidRPr="00141B27">
        <w:rPr>
          <w:rFonts w:ascii="GHEA Grapalat" w:eastAsia="Sylfaen" w:hAnsi="GHEA Grapalat" w:cs="Sylfaen"/>
          <w:sz w:val="24"/>
          <w:szCs w:val="24"/>
          <w:lang w:val="hy-AM"/>
        </w:rPr>
        <w:t>ում</w:t>
      </w:r>
      <w:r w:rsidR="007F145B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</w:p>
    <w:p w:rsidR="00945B84" w:rsidRPr="00141B27" w:rsidRDefault="002B0054" w:rsidP="00A679CD">
      <w:pPr>
        <w:pStyle w:val="ac"/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ա. 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>4-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լրացնել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հետևյալ բովանդակությամբ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8-14 </w:t>
      </w:r>
      <w:r w:rsidR="000217F4">
        <w:rPr>
          <w:rFonts w:ascii="GHEA Grapalat" w:eastAsia="GHEA Grapalat" w:hAnsi="GHEA Grapalat" w:cs="GHEA Grapalat"/>
          <w:sz w:val="24"/>
          <w:szCs w:val="24"/>
          <w:lang w:val="hy-AM"/>
        </w:rPr>
        <w:t>ենթա</w:t>
      </w:r>
      <w:r w:rsidR="0017651C" w:rsidRPr="00141B27">
        <w:rPr>
          <w:rFonts w:ascii="GHEA Grapalat" w:eastAsia="Sylfaen" w:hAnsi="GHEA Grapalat" w:cs="Sylfaen"/>
          <w:sz w:val="24"/>
          <w:szCs w:val="24"/>
          <w:lang w:val="hy-AM"/>
        </w:rPr>
        <w:t>կետերով</w:t>
      </w:r>
      <w:r w:rsidR="0017651C" w:rsidRPr="00141B2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«8) </w:t>
      </w:r>
      <w:r w:rsidRPr="00920497">
        <w:rPr>
          <w:rFonts w:ascii="GHEA Grapalat" w:eastAsia="Sylfaen" w:hAnsi="GHEA Grapalat" w:cs="Sylfaen"/>
          <w:b/>
          <w:sz w:val="24"/>
          <w:szCs w:val="24"/>
          <w:lang w:val="hy-AM"/>
        </w:rPr>
        <w:t>ճանապարհային</w:t>
      </w:r>
      <w:r w:rsidRPr="0092049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b/>
          <w:sz w:val="24"/>
          <w:szCs w:val="24"/>
          <w:lang w:val="hy-AM"/>
        </w:rPr>
        <w:t>պահող</w:t>
      </w:r>
      <w:r w:rsidRPr="0092049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b/>
          <w:sz w:val="24"/>
          <w:szCs w:val="24"/>
          <w:lang w:val="hy-AM"/>
        </w:rPr>
        <w:t>կողային</w:t>
      </w:r>
      <w:r w:rsidRPr="0092049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սարքվածք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ճանապարհի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հողային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պաստառից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կամրջային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կառույցներից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կամուր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ջ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ուղեկամուրջ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էստակադ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այլն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միջոցի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ելքը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բաժանիչ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գոտին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հատելը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հանդիպակած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միջոցի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հետ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բախումը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բաժանիչ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գոտում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կողնակում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օտարման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շերտում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գտնվող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մեծ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զանգվածով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խոչընդոտի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կառույցների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վրաերթը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կանխելու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9)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ճանապարհային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ցանկապատի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պահելու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կարողություն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ճանապարհին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կամրջային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կառույցի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վրա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միջոցները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պահելու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ցանկապատի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կարողությունը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կանխվում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դրանց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շրջումը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ցանկապատն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անցնելը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10)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պահող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հետիոտնային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սարքվածք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կամրջային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կառույցների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բարձր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լիցքերի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վրա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գտնվող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մայթերով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տեղաշարժվող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հետիոտների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ընկնելը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պահելու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11)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սահմանափակող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հետիոտնային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սարքվածք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հետիոտների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տեղաշարժը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կանոնակարգելու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12)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պաշտպանիչ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սարքվածք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դեպի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ճանապարհի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օտարման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շերտ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անասունների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մուտքը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կանխելու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C772D6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13)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ճանապարհային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ճակատային</w:t>
      </w:r>
      <w:r w:rsidRPr="00C772D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b/>
          <w:sz w:val="24"/>
          <w:szCs w:val="24"/>
          <w:lang w:val="hy-AM"/>
        </w:rPr>
        <w:t>ցանկապատ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ցանկապատի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առանձին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կառուցվածք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կառուցվածքի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նախատեսված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ավտոմոբիլի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էներգիան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պահելու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մարելու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կողային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այնպես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էլ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մոտ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90</w:t>
      </w:r>
      <w:r w:rsidRPr="00C772D6">
        <w:rPr>
          <w:rFonts w:ascii="GHEA Grapalat" w:eastAsia="Sylfaen" w:hAnsi="GHEA Grapalat" w:cs="Sylfaen"/>
          <w:sz w:val="24"/>
          <w:szCs w:val="24"/>
          <w:vertAlign w:val="superscript"/>
          <w:lang w:val="hy-AM"/>
        </w:rPr>
        <w:t>Օ</w:t>
      </w:r>
      <w:r w:rsidRPr="00C772D6">
        <w:rPr>
          <w:rFonts w:ascii="GHEA Grapalat" w:eastAsia="GHEA Grapalat" w:hAnsi="GHEA Grapalat" w:cs="GHEA Grapalat"/>
          <w:sz w:val="24"/>
          <w:szCs w:val="24"/>
          <w:vertAlign w:val="superscript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թեքությամբ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ճակատային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հարվածի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նաև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ավտոմոբիլի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ուղղությունը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փոխելու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դեպքում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14) </w:t>
      </w:r>
      <w:r w:rsidRPr="00A9172D">
        <w:rPr>
          <w:rFonts w:ascii="GHEA Grapalat" w:eastAsia="Sylfaen" w:hAnsi="GHEA Grapalat" w:cs="Sylfaen"/>
          <w:b/>
          <w:sz w:val="24"/>
          <w:szCs w:val="24"/>
          <w:lang w:val="hy-AM"/>
        </w:rPr>
        <w:t>ճանապարհային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b/>
          <w:sz w:val="24"/>
          <w:szCs w:val="24"/>
          <w:lang w:val="hy-AM"/>
        </w:rPr>
        <w:t>լուսանդրադարձիչ՝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լուսա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նդրադարձման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տարրով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տարրերով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ամրացման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տարրերով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ազդանշանային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հարմարանք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որը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ծառայում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ուղղությունը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օրվա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մութ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ժամերին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ճանապարհին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խոչընդոտի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գտնվելու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վայրը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նշելու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2512A0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բ</w:t>
      </w:r>
      <w:r w:rsidRPr="00141B2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. </w:t>
      </w:r>
      <w:r w:rsidR="0017651C" w:rsidRPr="00141B2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6-</w:t>
      </w:r>
      <w:r w:rsidR="0017651C"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141B2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կետի</w:t>
      </w:r>
      <w:r w:rsidR="0017651C" w:rsidRPr="00141B2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5-</w:t>
      </w:r>
      <w:r w:rsidR="0017651C"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141B2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ենթակետում</w:t>
      </w:r>
      <w:r w:rsidR="0017651C" w:rsidRPr="002512A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«(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օրինակ՝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արգելափակոցի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պարապետի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տեսակի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)»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բառերը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փոխարինել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«(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օրինակ՝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արգելապատի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քիվապատի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տեսակի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)»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բառերով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իսկ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6-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ենթակետում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պարապետներ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բառը փոխարինել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քիվապատեր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="0017651C" w:rsidRPr="002512A0">
        <w:rPr>
          <w:rFonts w:ascii="GHEA Grapalat" w:eastAsia="Sylfaen" w:hAnsi="GHEA Grapalat" w:cs="Sylfaen"/>
          <w:sz w:val="24"/>
          <w:szCs w:val="24"/>
          <w:lang w:val="hy-AM"/>
        </w:rPr>
        <w:t>բառով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45B84" w:rsidRPr="00C772D6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գ</w:t>
      </w:r>
      <w:r w:rsidRPr="00C772D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C772D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bCs/>
          <w:sz w:val="24"/>
          <w:szCs w:val="24"/>
          <w:lang w:val="hy-AM"/>
        </w:rPr>
        <w:t>լրացնել</w:t>
      </w:r>
      <w:r w:rsidR="0017651C" w:rsidRPr="00C772D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bCs/>
          <w:sz w:val="24"/>
          <w:szCs w:val="24"/>
          <w:lang w:val="hy-AM"/>
        </w:rPr>
        <w:t>հետևյալ բովանդակությամբ</w:t>
      </w:r>
      <w:r w:rsidRPr="00C772D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6.1</w:t>
      </w:r>
      <w:r w:rsidRPr="00C772D6">
        <w:rPr>
          <w:rFonts w:ascii="GHEA Grapalat" w:eastAsia="Sylfaen" w:hAnsi="GHEA Grapalat" w:cs="Sylfaen"/>
          <w:bCs/>
          <w:sz w:val="24"/>
          <w:szCs w:val="24"/>
          <w:lang w:val="hy-AM"/>
        </w:rPr>
        <w:t>–</w:t>
      </w:r>
      <w:r w:rsidR="0017651C" w:rsidRPr="00C772D6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C772D6">
        <w:rPr>
          <w:rFonts w:ascii="GHEA Grapalat" w:eastAsia="Sylfaen" w:hAnsi="GHEA Grapalat" w:cs="Sylfaen"/>
          <w:bCs/>
          <w:sz w:val="24"/>
          <w:szCs w:val="24"/>
          <w:lang w:val="hy-AM"/>
        </w:rPr>
        <w:t>կետով</w:t>
      </w:r>
      <w:r w:rsidR="0017651C" w:rsidRPr="00C772D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9172D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«6.1.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Ցանկապատների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դասակարգումը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ըստ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դասերի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գործառական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այլ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նշանակությունների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աշխատանքի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սկզբունքի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սահմանվում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33127</w:t>
      </w:r>
      <w:r w:rsidR="00141B27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9172D">
        <w:rPr>
          <w:rFonts w:ascii="GHEA Grapalat" w:eastAsia="Sylfaen" w:hAnsi="GHEA Grapalat" w:cs="Sylfaen"/>
          <w:sz w:val="24"/>
          <w:szCs w:val="24"/>
          <w:lang w:val="hy-AM"/>
        </w:rPr>
        <w:t>ստանդարտով</w:t>
      </w:r>
      <w:r w:rsidRPr="00A9172D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9172D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141B27">
        <w:rPr>
          <w:rFonts w:ascii="GHEA Grapalat" w:eastAsia="Sylfaen" w:hAnsi="GHEA Grapalat" w:cs="Sylfaen"/>
          <w:bCs/>
          <w:sz w:val="24"/>
          <w:szCs w:val="24"/>
          <w:lang w:val="hy-AM"/>
        </w:rPr>
        <w:t>դ</w:t>
      </w:r>
      <w:r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9172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7-</w:t>
      </w:r>
      <w:r w:rsidR="0017651C" w:rsidRPr="00A9172D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9172D">
        <w:rPr>
          <w:rFonts w:ascii="GHEA Grapalat" w:eastAsia="Sylfaen" w:hAnsi="GHEA Grapalat" w:cs="Sylfaen"/>
          <w:bCs/>
          <w:sz w:val="24"/>
          <w:szCs w:val="24"/>
          <w:lang w:val="hy-AM"/>
        </w:rPr>
        <w:t>կետը</w:t>
      </w:r>
      <w:r w:rsidR="0017651C"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9172D">
        <w:rPr>
          <w:rFonts w:ascii="GHEA Grapalat" w:eastAsia="Sylfaen" w:hAnsi="GHEA Grapalat" w:cs="Sylfaen"/>
          <w:bCs/>
          <w:sz w:val="24"/>
          <w:szCs w:val="24"/>
          <w:lang w:val="hy-AM"/>
        </w:rPr>
        <w:t>շարադրել</w:t>
      </w:r>
      <w:r w:rsidR="0017651C"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հետևյալ</w:t>
      </w:r>
      <w:r w:rsidR="0017651C" w:rsidRPr="00A9172D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խմբագրությամբ</w:t>
      </w:r>
      <w:r w:rsidR="0017651C" w:rsidRPr="00A917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220D9C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>«7</w:t>
      </w:r>
      <w:r w:rsidR="00A834E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Ցանկապատներին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ներկայացվող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տեխնիկական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պահանջները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սահմանված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7F4">
        <w:rPr>
          <w:rFonts w:ascii="GHEA Grapalat" w:eastAsia="GHEA Grapalat" w:hAnsi="GHEA Grapalat" w:cs="GHEA Grapalat"/>
          <w:sz w:val="24"/>
          <w:szCs w:val="24"/>
          <w:lang w:val="hy-AM"/>
        </w:rPr>
        <w:t>ԳՕՍՏ 33128</w:t>
      </w:r>
      <w:r w:rsidR="000217F4" w:rsidRPr="000217F4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="000217F4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220D9C">
        <w:rPr>
          <w:rFonts w:ascii="GHEA Grapalat" w:eastAsia="Sylfaen" w:hAnsi="GHEA Grapalat" w:cs="Sylfaen"/>
          <w:sz w:val="24"/>
          <w:szCs w:val="24"/>
          <w:lang w:val="hy-AM"/>
        </w:rPr>
        <w:t>ստանդարտով</w:t>
      </w:r>
      <w:r w:rsidRPr="00220D9C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191952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ե</w:t>
      </w:r>
      <w:r w:rsidR="0017651C" w:rsidRPr="00191952">
        <w:rPr>
          <w:rFonts w:ascii="Cambria Math" w:eastAsia="Segoe UI Symbol" w:hAnsi="Cambria Math" w:cs="Cambria Math"/>
          <w:bCs/>
          <w:sz w:val="24"/>
          <w:szCs w:val="24"/>
          <w:lang w:val="hy-AM"/>
        </w:rPr>
        <w:t>․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8-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կետում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«Ճանապարհային ոստիկանություն» ծառայության բառերը փոխարինել 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Հայաստանի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Հանրապետության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ոստիկանության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բառերով</w:t>
      </w:r>
      <w:r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 </w:t>
      </w:r>
    </w:p>
    <w:p w:rsidR="00945B84" w:rsidRPr="00191952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զ</w:t>
      </w:r>
      <w:r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լրացնել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նետևյալ բովանդակությամբ 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9.1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-րդ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191952">
        <w:rPr>
          <w:rFonts w:ascii="GHEA Grapalat" w:eastAsia="Sylfaen" w:hAnsi="GHEA Grapalat" w:cs="Sylfaen"/>
          <w:bCs/>
          <w:sz w:val="24"/>
          <w:szCs w:val="24"/>
          <w:lang w:val="hy-AM"/>
        </w:rPr>
        <w:t>կետով</w:t>
      </w:r>
      <w:r w:rsidR="0017651C" w:rsidRPr="0019195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950853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9</w:t>
      </w:r>
      <w:r w:rsidRPr="00950853">
        <w:rPr>
          <w:rFonts w:ascii="Cambria Math" w:eastAsia="Segoe UI Symbol" w:hAnsi="Cambria Math" w:cs="Cambria Math"/>
          <w:bCs/>
          <w:sz w:val="24"/>
          <w:szCs w:val="24"/>
          <w:lang w:val="hy-AM"/>
        </w:rPr>
        <w:t>․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1 Ցանկապատների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կիրառումը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պետք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է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անվտանգ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լինի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ճանապարհային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երթևեկության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բոլոր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մասնակիցների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համար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: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Ցանկապատների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անվտանգության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պահանջները</w:t>
      </w:r>
      <w:r w:rsidRPr="0095085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bCs/>
          <w:sz w:val="24"/>
          <w:szCs w:val="24"/>
          <w:lang w:val="hy-AM"/>
        </w:rPr>
        <w:t>սահմանված</w:t>
      </w:r>
      <w:r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50853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0217F4">
        <w:rPr>
          <w:rFonts w:ascii="GHEA Grapalat" w:eastAsia="GHEA Grapalat" w:hAnsi="GHEA Grapalat" w:cs="GHEA Grapalat"/>
          <w:sz w:val="24"/>
          <w:szCs w:val="24"/>
          <w:lang w:val="hy-AM"/>
        </w:rPr>
        <w:t>33128</w:t>
      </w:r>
      <w:r w:rsidR="000217F4" w:rsidRPr="000217F4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="000217F4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0217F4">
        <w:rPr>
          <w:rFonts w:ascii="GHEA Grapalat" w:eastAsia="GHEA Grapalat" w:hAnsi="GHEA Grapalat" w:cs="GHEA Grapalat"/>
          <w:sz w:val="24"/>
          <w:szCs w:val="24"/>
          <w:lang w:val="hy-AM"/>
        </w:rPr>
        <w:t>ստանդարտ</w:t>
      </w:r>
      <w:r w:rsidRPr="00950853">
        <w:rPr>
          <w:rFonts w:ascii="GHEA Grapalat" w:eastAsia="Sylfaen" w:hAnsi="GHEA Grapalat" w:cs="Sylfaen"/>
          <w:sz w:val="24"/>
          <w:szCs w:val="24"/>
          <w:lang w:val="hy-AM"/>
        </w:rPr>
        <w:t>ով</w:t>
      </w:r>
      <w:r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950853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11-</w:t>
      </w:r>
      <w:r w:rsidR="0017651C" w:rsidRPr="00950853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950853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950853">
        <w:rPr>
          <w:rFonts w:ascii="GHEA Grapalat" w:eastAsia="Sylfaen" w:hAnsi="GHEA Grapalat" w:cs="Sylfaen"/>
          <w:sz w:val="24"/>
          <w:szCs w:val="24"/>
          <w:lang w:val="hy-AM"/>
        </w:rPr>
        <w:t>շարադրել նոր խմբագրությամբ</w:t>
      </w:r>
      <w:r w:rsidR="0017651C" w:rsidRPr="0095085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«11. </w:t>
      </w:r>
      <w:r w:rsidRPr="00920497">
        <w:rPr>
          <w:rFonts w:ascii="GHEA Grapalat" w:eastAsia="Sylfaen" w:hAnsi="GHEA Grapalat" w:cs="Sylfaen"/>
          <w:sz w:val="24"/>
          <w:szCs w:val="24"/>
        </w:rPr>
        <w:t>Ցանկապատների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վնասված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տարրերը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պետք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է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վերականգնվեն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կամ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փոխարինվեն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սույն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հավելվածի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 w:rsidRPr="00920497">
        <w:rPr>
          <w:rFonts w:ascii="GHEA Grapalat" w:eastAsia="Sylfaen" w:hAnsi="GHEA Grapalat" w:cs="Sylfaen"/>
          <w:sz w:val="24"/>
          <w:szCs w:val="24"/>
        </w:rPr>
        <w:t>րդ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կետում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նշված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կապալառու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կազմակերպությունների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կողմից՝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թերությունը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հայտնաբերելուց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հետո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5 </w:t>
      </w:r>
      <w:r w:rsidRPr="00920497">
        <w:rPr>
          <w:rFonts w:ascii="GHEA Grapalat" w:eastAsia="Sylfaen" w:hAnsi="GHEA Grapalat" w:cs="Sylfaen"/>
          <w:sz w:val="24"/>
          <w:szCs w:val="24"/>
        </w:rPr>
        <w:t>օրվա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ընթացքում</w:t>
      </w:r>
      <w:r w:rsidRPr="00920497">
        <w:rPr>
          <w:rFonts w:ascii="GHEA Grapalat" w:eastAsia="GHEA Grapalat" w:hAnsi="GHEA Grapalat" w:cs="GHEA Grapalat"/>
          <w:sz w:val="24"/>
          <w:szCs w:val="24"/>
        </w:rPr>
        <w:t>:».</w:t>
      </w:r>
    </w:p>
    <w:p w:rsidR="00945B84" w:rsidRPr="00A834E3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ը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լրացնել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հետևյալ բովանդակությամբ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19.1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-րդ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կետով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00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«19.1.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Ավտոմոբիլային ճանապարհները նախագծելիս պահող ճանապարհային ցանկապատները պետք է նախատեսվեն՝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ճանապարահատրանսպորտային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պատահարների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հնարավոր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առաջացման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առավել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C772D6">
        <w:rPr>
          <w:rFonts w:ascii="GHEA Grapalat" w:eastAsia="Sylfaen" w:hAnsi="GHEA Grapalat" w:cs="Sylfaen"/>
          <w:sz w:val="24"/>
          <w:szCs w:val="24"/>
          <w:lang w:val="hy-AM"/>
        </w:rPr>
        <w:t>վտանգավոր</w:t>
      </w:r>
      <w:r w:rsidRPr="00C772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="00697B74" w:rsidRPr="00C772D6">
        <w:rPr>
          <w:rFonts w:ascii="GHEA Grapalat" w:eastAsia="Sylfaen" w:hAnsi="GHEA Grapalat" w:cs="Sylfaen"/>
          <w:sz w:val="24"/>
          <w:szCs w:val="24"/>
          <w:lang w:val="hy-AM"/>
        </w:rPr>
        <w:t>տեղամասերում</w:t>
      </w:r>
      <w:r w:rsidR="002B0054" w:rsidRPr="00920497">
        <w:rPr>
          <w:rFonts w:ascii="GHEA Grapalat" w:eastAsia="Sylfaen" w:hAnsi="GHEA Grapalat" w:cs="Sylfaen"/>
          <w:sz w:val="24"/>
          <w:szCs w:val="24"/>
          <w:lang w:val="hy-AM"/>
        </w:rPr>
        <w:t>,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հողային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պաստառի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բարձր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լիցքերով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կտրուկ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շեպերով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ավտոմոբիլային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նաև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մոտ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տարածության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վրա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անցնող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երկաթուղու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երկայնքով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ճահիճներով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ջրահոսքերով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լեռնային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կիրճերով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լանջերով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տեղամասերում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ավտոմայրուղիներում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արագընթաց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ճանապարհներին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նաև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բազմագոտի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ավտոմոբիլային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բաժանիչ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գոտում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հանգույցներում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անբավարար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տեսանելությամբ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հատակագծի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կորերին</w:t>
      </w:r>
      <w:r w:rsidR="002B0054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4)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կամուրջներով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ուղեկամուրջներով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էստակադներով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այլ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հատուկ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կառույցներով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անցնող</w:t>
      </w: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>տեղամասերում</w:t>
      </w:r>
      <w:r w:rsidR="002B0054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ուղեկամուրջների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էլեկտրահաղորդիչ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գծերի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կապի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լուսավորության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անհատական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նախագծման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առանձին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նշանների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ինչպես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նաև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երթևեկելի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մասին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անմիջապես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կից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տեղադրված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այլ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հաղորդակցուղիների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կառույցների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հենասյուներին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մոտ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.».</w:t>
      </w:r>
    </w:p>
    <w:p w:rsidR="00945B84" w:rsidRPr="00A834E3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թ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33-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կետում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արգելափակոցային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ցանկապատի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բառերը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փոխարինել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արգելապատ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տեսակի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մետաղական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ցանկապատի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բառերով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. </w:t>
      </w:r>
    </w:p>
    <w:p w:rsidR="00945B84" w:rsidRPr="00A834E3" w:rsidRDefault="002B0054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ժ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լրացնել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հետևյալ բովանդակությամբ </w:t>
      </w: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նոր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33.1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-րդ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կետով</w:t>
      </w:r>
      <w:r w:rsidR="0017651C" w:rsidRPr="00A834E3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«33.1.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Արգելապատ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տեսակի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մետաղական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ցանկապատները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այսուհետ՝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ագելապատ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տեսակի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ցանկապատներ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ճանապարհներին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այդ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թվում՝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կամրջային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կառույցների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վրա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թունելներում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միջոցների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հետիոտների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անվտանգությունն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ապահովելու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Նշված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ցանկապատների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պատրաստման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տեղակայման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պահանջները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սահմանված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26804</w:t>
      </w:r>
      <w:r w:rsidR="00A834E3">
        <w:rPr>
          <w:rFonts w:ascii="GHEA Grapalat" w:eastAsia="GHEA Grapalat" w:hAnsi="GHEA Grapalat" w:cs="GHEA Grapalat"/>
          <w:sz w:val="24"/>
          <w:szCs w:val="24"/>
          <w:lang w:val="hy-AM"/>
        </w:rPr>
        <w:t>-2012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ստանդարտով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834E3" w:rsidRDefault="00A834E3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ժա</w:t>
      </w:r>
      <w:r w:rsidR="002B0054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35-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37-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38-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40-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42-49-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51-53-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55-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58-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62-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կետերում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և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նկար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2-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ում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արգելափակոցային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ցանկապատներ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բառերը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փոխարինել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արգելապատ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տեսակի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ցանկապատներ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բառերով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A834E3" w:rsidRDefault="00A834E3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ժբ</w:t>
      </w:r>
      <w:r w:rsidR="002B0054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35-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36-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38-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51-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53-55-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 59-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60-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62-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67-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կետերում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և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նկար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2-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ում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պարապետային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ցանկապատներ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բառերը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փոխարինել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«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քիվապատային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ցանկապատներ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»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բառերով</w:t>
      </w:r>
      <w:r w:rsidR="002B0054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2B0054" w:rsidRPr="00A834E3" w:rsidRDefault="0017651C" w:rsidP="00A679CD">
      <w:pPr>
        <w:pStyle w:val="ac"/>
        <w:numPr>
          <w:ilvl w:val="0"/>
          <w:numId w:val="5"/>
        </w:numPr>
        <w:tabs>
          <w:tab w:val="left" w:pos="990"/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N </w:t>
      </w: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4 հավելված</w:t>
      </w:r>
      <w:r w:rsidR="002B0054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ում</w:t>
      </w:r>
      <w:r w:rsidR="007F145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</w:t>
      </w:r>
    </w:p>
    <w:p w:rsidR="00945B84" w:rsidRPr="00920497" w:rsidRDefault="002B0054" w:rsidP="00A679CD">
      <w:pPr>
        <w:pStyle w:val="ac"/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ա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6-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կետում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«Ճանապարհային ոստիկանություն» ծառայության» բառերը փոխարինել  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Հայաստանի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Հանրապետության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ոստիկանություն</w:t>
      </w:r>
      <w:r w:rsidR="001765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="0017651C" w:rsidRPr="00920497">
        <w:rPr>
          <w:rFonts w:ascii="GHEA Grapalat" w:eastAsia="Sylfaen" w:hAnsi="GHEA Grapalat" w:cs="Sylfaen"/>
          <w:sz w:val="24"/>
          <w:szCs w:val="24"/>
          <w:lang w:val="hy-AM"/>
        </w:rPr>
        <w:t>բառերով</w:t>
      </w:r>
      <w:r w:rsidR="0041411C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A834E3" w:rsidRDefault="004141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բ.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7-րդ կետը շարադրել նոր խմբագրությամբ.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«7. Ճանապարհային ազդանշանային սյունիկը ուղղորդ սարքվածք է, որը նախատեսված է ճանապարհի ուղղությունը և հողային պաստառի սահմանը նշելու, ինչպես նաև տրանսպորտային հոսքերը բաժանելու համար: Ճանապարհային ազդանշանային սյունիկների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կառուցվածքը պետք է համապատասխանի</w:t>
      </w:r>
      <w:r w:rsidR="007570D2" w:rsidRPr="002512A0">
        <w:rPr>
          <w:rFonts w:ascii="GHEA Grapalat" w:eastAsia="Sylfaen" w:hAnsi="GHEA Grapalat" w:cs="Sylfaen"/>
          <w:sz w:val="24"/>
          <w:szCs w:val="24"/>
          <w:lang w:val="hy-AM"/>
        </w:rPr>
        <w:t xml:space="preserve"> սույն կանոնների և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 xml:space="preserve"> ԳՕՍՏ 32843-</w:t>
      </w:r>
      <w:r w:rsidR="00A834E3">
        <w:rPr>
          <w:rFonts w:ascii="GHEA Grapalat" w:eastAsia="Sylfaen" w:hAnsi="GHEA Grapalat" w:cs="Sylfaen"/>
          <w:sz w:val="24"/>
          <w:szCs w:val="24"/>
          <w:lang w:val="hy-AM"/>
        </w:rPr>
        <w:t>2014 ստանդարտի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 xml:space="preserve"> պահանջներին:».</w:t>
      </w:r>
    </w:p>
    <w:p w:rsidR="00945B84" w:rsidRPr="00A834E3" w:rsidRDefault="0041411C" w:rsidP="00A679CD">
      <w:pPr>
        <w:tabs>
          <w:tab w:val="left" w:pos="567"/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sz w:val="24"/>
          <w:szCs w:val="24"/>
          <w:lang w:val="hy-AM"/>
        </w:rPr>
        <w:t>գ</w:t>
      </w:r>
      <w:r w:rsidRPr="00A834E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A834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</w:t>
      </w:r>
      <w:r w:rsidR="0017651C" w:rsidRPr="00A834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9.1</w:t>
      </w:r>
      <w:r w:rsidR="0017651C" w:rsidRPr="00A834E3">
        <w:rPr>
          <w:rFonts w:ascii="GHEA Grapalat" w:eastAsia="Sylfaen" w:hAnsi="GHEA Grapalat" w:cs="Sylfaen"/>
          <w:sz w:val="24"/>
          <w:szCs w:val="24"/>
          <w:lang w:val="hy-AM"/>
        </w:rPr>
        <w:t>-րդ</w:t>
      </w:r>
      <w:r w:rsidR="0017651C" w:rsidRPr="00A834E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sz w:val="24"/>
          <w:szCs w:val="24"/>
          <w:lang w:val="hy-AM"/>
        </w:rPr>
        <w:t>կետով</w:t>
      </w:r>
      <w:r w:rsidRPr="00A834E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«9.1.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կարճասյուները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կարճասյուները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ավտոմոբիլային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ճանապարհների կահավորման տարր են, որոնք նախատեսված են տեսողական կողմնորոշման և ճանապարհատրանսպորտային պատահարներ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առաջացման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ծանրության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հնարավորությունների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նվազեցման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նպատակով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տրանսպորտային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հոսքերը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բաժանելու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վայրերում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տեղակայելու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համար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Կարճասյուները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կիրառվում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երթևեկության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կազմակերպման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մյուս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տեխնիկական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միջոցների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հետ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945B84" w:rsidRPr="00A834E3" w:rsidRDefault="004141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դ</w:t>
      </w:r>
      <w:r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լրացնել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հետևյալ բովանդակությամբ 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10.1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-րդ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7651C" w:rsidRPr="00A834E3">
        <w:rPr>
          <w:rFonts w:ascii="GHEA Grapalat" w:eastAsia="Sylfaen" w:hAnsi="GHEA Grapalat" w:cs="Sylfaen"/>
          <w:bCs/>
          <w:sz w:val="24"/>
          <w:szCs w:val="24"/>
          <w:lang w:val="hy-AM"/>
        </w:rPr>
        <w:t>կետով</w:t>
      </w:r>
      <w:r w:rsidR="0017651C" w:rsidRPr="00A834E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45B84" w:rsidRPr="002512A0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«10.1.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Ճանապարհային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լուսանդրադարձիչները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պետք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համապատասխանեն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32866</w:t>
      </w:r>
      <w:r w:rsidR="00A834E3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ստանդարտին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պետք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է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տեղակայվեն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սույն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հավելվածի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և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ԳՕՍՏ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33151</w:t>
      </w:r>
      <w:r w:rsidR="00061EAD">
        <w:rPr>
          <w:rFonts w:ascii="GHEA Grapalat" w:eastAsia="GHEA Grapalat" w:hAnsi="GHEA Grapalat" w:cs="GHEA Grapalat"/>
          <w:sz w:val="24"/>
          <w:szCs w:val="24"/>
          <w:lang w:val="hy-AM"/>
        </w:rPr>
        <w:t>-2014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ստանդարտին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512A0">
        <w:rPr>
          <w:rFonts w:ascii="GHEA Grapalat" w:eastAsia="Sylfaen" w:hAnsi="GHEA Grapalat" w:cs="Sylfaen"/>
          <w:sz w:val="24"/>
          <w:szCs w:val="24"/>
          <w:lang w:val="hy-AM"/>
        </w:rPr>
        <w:t>համապատասխան</w:t>
      </w:r>
      <w:r w:rsidRPr="002512A0">
        <w:rPr>
          <w:rFonts w:ascii="GHEA Grapalat" w:eastAsia="GHEA Grapalat" w:hAnsi="GHEA Grapalat" w:cs="GHEA Grapalat"/>
          <w:sz w:val="24"/>
          <w:szCs w:val="24"/>
          <w:lang w:val="hy-AM"/>
        </w:rPr>
        <w:t>:».</w:t>
      </w:r>
    </w:p>
    <w:p w:rsidR="0041411C" w:rsidRPr="00061EAD" w:rsidRDefault="0017651C" w:rsidP="00A679CD">
      <w:pPr>
        <w:pStyle w:val="ac"/>
        <w:numPr>
          <w:ilvl w:val="0"/>
          <w:numId w:val="5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061EA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N 5 </w:t>
      </w:r>
      <w:r w:rsidRPr="00061EAD">
        <w:rPr>
          <w:rFonts w:ascii="GHEA Grapalat" w:eastAsia="Sylfaen" w:hAnsi="GHEA Grapalat" w:cs="Sylfaen"/>
          <w:bCs/>
          <w:sz w:val="24"/>
          <w:szCs w:val="24"/>
        </w:rPr>
        <w:t>հավելված</w:t>
      </w:r>
      <w:r w:rsidR="0041411C" w:rsidRPr="00061EAD">
        <w:rPr>
          <w:rFonts w:ascii="GHEA Grapalat" w:eastAsia="Sylfaen" w:hAnsi="GHEA Grapalat" w:cs="Sylfaen"/>
          <w:bCs/>
          <w:sz w:val="24"/>
          <w:szCs w:val="24"/>
          <w:lang w:val="hy-AM"/>
        </w:rPr>
        <w:t>ում</w:t>
      </w:r>
      <w:r w:rsidR="007F145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՝</w:t>
      </w:r>
    </w:p>
    <w:p w:rsidR="009B1790" w:rsidRPr="00061EAD" w:rsidRDefault="0041411C" w:rsidP="00A679CD">
      <w:pPr>
        <w:pStyle w:val="ac"/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061EA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</w:t>
      </w:r>
      <w:r w:rsidRPr="00061EAD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լրացնել հետևյալ բովանդակությամբ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061EA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նոր 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>8.1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-րդ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կետով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920497">
        <w:rPr>
          <w:rFonts w:ascii="GHEA Grapalat" w:eastAsia="GHEA Grapalat" w:hAnsi="GHEA Grapalat" w:cs="GHEA Grapalat"/>
          <w:sz w:val="24"/>
          <w:szCs w:val="24"/>
        </w:rPr>
        <w:t>«</w:t>
      </w:r>
      <w:r w:rsidRPr="00920497">
        <w:rPr>
          <w:rFonts w:ascii="GHEA Grapalat" w:eastAsia="Sylfaen" w:hAnsi="GHEA Grapalat" w:cs="Sylfaen"/>
          <w:sz w:val="24"/>
          <w:szCs w:val="24"/>
        </w:rPr>
        <w:t>8</w:t>
      </w:r>
      <w:r w:rsidRPr="00920497">
        <w:rPr>
          <w:rFonts w:ascii="Cambria Math" w:eastAsia="Segoe UI Symbol" w:hAnsi="Cambria Math" w:cs="Cambria Math"/>
          <w:sz w:val="24"/>
          <w:szCs w:val="24"/>
        </w:rPr>
        <w:t>․</w:t>
      </w:r>
      <w:r w:rsidRPr="00920497">
        <w:rPr>
          <w:rFonts w:ascii="GHEA Grapalat" w:eastAsia="Sylfaen" w:hAnsi="GHEA Grapalat" w:cs="Sylfaen"/>
          <w:sz w:val="24"/>
          <w:szCs w:val="24"/>
        </w:rPr>
        <w:t>1 ԱԱ</w:t>
      </w:r>
      <w:r w:rsidRPr="00920497">
        <w:rPr>
          <w:rFonts w:ascii="GHEA Grapalat" w:eastAsia="GHEA Grapalat" w:hAnsi="GHEA Grapalat" w:cs="GHEA Grapalat"/>
          <w:sz w:val="24"/>
          <w:szCs w:val="24"/>
        </w:rPr>
        <w:t>-</w:t>
      </w:r>
      <w:r w:rsidRPr="00920497">
        <w:rPr>
          <w:rFonts w:ascii="GHEA Grapalat" w:eastAsia="Sylfaen" w:hAnsi="GHEA Grapalat" w:cs="Sylfaen"/>
          <w:sz w:val="24"/>
          <w:szCs w:val="24"/>
        </w:rPr>
        <w:t>երը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պատրաստում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են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տարբեր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էլաստոմերային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նյութերից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(</w:t>
      </w:r>
      <w:r w:rsidRPr="00920497">
        <w:rPr>
          <w:rFonts w:ascii="GHEA Grapalat" w:eastAsia="Sylfaen" w:hAnsi="GHEA Grapalat" w:cs="Sylfaen"/>
          <w:sz w:val="24"/>
          <w:szCs w:val="24"/>
        </w:rPr>
        <w:t>պոլիմերային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Pr="00920497">
        <w:rPr>
          <w:rFonts w:ascii="GHEA Grapalat" w:eastAsia="Sylfaen" w:hAnsi="GHEA Grapalat" w:cs="Sylfaen"/>
          <w:sz w:val="24"/>
          <w:szCs w:val="24"/>
        </w:rPr>
        <w:t>ռետինե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և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այլ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խառնուրդներ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), </w:t>
      </w:r>
      <w:r w:rsidRPr="00920497">
        <w:rPr>
          <w:rFonts w:ascii="GHEA Grapalat" w:eastAsia="Sylfaen" w:hAnsi="GHEA Grapalat" w:cs="Sylfaen"/>
          <w:sz w:val="24"/>
          <w:szCs w:val="24"/>
        </w:rPr>
        <w:t>որոնք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ապահովում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են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հավաքովի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ԱԱ</w:t>
      </w:r>
      <w:r w:rsidRPr="00920497">
        <w:rPr>
          <w:rFonts w:ascii="GHEA Grapalat" w:eastAsia="GHEA Grapalat" w:hAnsi="GHEA Grapalat" w:cs="GHEA Grapalat"/>
          <w:sz w:val="24"/>
          <w:szCs w:val="24"/>
        </w:rPr>
        <w:t>-</w:t>
      </w:r>
      <w:r w:rsidRPr="00920497">
        <w:rPr>
          <w:rFonts w:ascii="GHEA Grapalat" w:eastAsia="Sylfaen" w:hAnsi="GHEA Grapalat" w:cs="Sylfaen"/>
          <w:sz w:val="24"/>
          <w:szCs w:val="24"/>
        </w:rPr>
        <w:t>երի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նկատմամբ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տեխնիկական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20497">
        <w:rPr>
          <w:rFonts w:ascii="GHEA Grapalat" w:eastAsia="Sylfaen" w:hAnsi="GHEA Grapalat" w:cs="Sylfaen"/>
          <w:sz w:val="24"/>
          <w:szCs w:val="24"/>
        </w:rPr>
        <w:t>պահանջները</w:t>
      </w:r>
      <w:r w:rsidRPr="00920497">
        <w:rPr>
          <w:rFonts w:ascii="GHEA Grapalat" w:eastAsia="GHEA Grapalat" w:hAnsi="GHEA Grapalat" w:cs="GHEA Grapalat"/>
          <w:sz w:val="24"/>
          <w:szCs w:val="24"/>
        </w:rPr>
        <w:t xml:space="preserve">:». </w:t>
      </w:r>
    </w:p>
    <w:p w:rsidR="00945B84" w:rsidRPr="00061EAD" w:rsidRDefault="004141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061EA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բ</w:t>
      </w:r>
      <w:r w:rsidRPr="00061EAD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>11-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րդ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կետը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շարադրել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061EAD">
        <w:rPr>
          <w:rFonts w:ascii="GHEA Grapalat" w:eastAsia="Sylfaen" w:hAnsi="GHEA Grapalat" w:cs="Sylfaen"/>
          <w:bCs/>
          <w:sz w:val="24"/>
          <w:szCs w:val="24"/>
          <w:lang w:val="hy-AM"/>
        </w:rPr>
        <w:t>հետևյալ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bCs/>
          <w:sz w:val="24"/>
          <w:szCs w:val="24"/>
        </w:rPr>
        <w:t>խմբագրությամբ</w:t>
      </w:r>
      <w:r w:rsidR="0017651C" w:rsidRPr="00061EAD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«11. </w:t>
      </w:r>
      <w:r w:rsidRPr="00920497">
        <w:rPr>
          <w:rFonts w:ascii="GHEA Grapalat" w:eastAsia="Sylfaen" w:hAnsi="GHEA Grapalat" w:cs="Sylfaen"/>
          <w:sz w:val="24"/>
          <w:szCs w:val="24"/>
        </w:rPr>
        <w:t>Ճանապարհի տեղամասերում ԱԱ-երի առկայության մասին վարորդներին տեղեկացնելու համար դրանք պետք է կահավորել ՀՀ կառավարության 2006 թվականի</w:t>
      </w:r>
      <w:r w:rsidR="00B9046E" w:rsidRPr="00920497">
        <w:rPr>
          <w:rFonts w:ascii="GHEA Grapalat" w:eastAsia="Sylfaen" w:hAnsi="GHEA Grapalat" w:cs="Sylfaen"/>
          <w:sz w:val="24"/>
          <w:szCs w:val="24"/>
        </w:rPr>
        <w:t xml:space="preserve"> հոկտեմբերի 26-ի</w:t>
      </w:r>
      <w:r w:rsidRPr="00920497">
        <w:rPr>
          <w:rFonts w:ascii="GHEA Grapalat" w:eastAsia="Sylfaen" w:hAnsi="GHEA Grapalat" w:cs="Sylfaen"/>
          <w:sz w:val="24"/>
          <w:szCs w:val="24"/>
        </w:rPr>
        <w:t xml:space="preserve"> N 1699-Ն որոշման </w:t>
      </w:r>
      <w:r w:rsidR="00B9046E" w:rsidRPr="00920497">
        <w:rPr>
          <w:rFonts w:ascii="GHEA Grapalat" w:eastAsia="Sylfaen" w:hAnsi="GHEA Grapalat" w:cs="Sylfaen"/>
          <w:sz w:val="24"/>
          <w:szCs w:val="24"/>
        </w:rPr>
        <w:t xml:space="preserve">N 3 </w:t>
      </w:r>
      <w:r w:rsidRPr="00920497">
        <w:rPr>
          <w:rFonts w:ascii="GHEA Grapalat" w:eastAsia="Sylfaen" w:hAnsi="GHEA Grapalat" w:cs="Sylfaen"/>
          <w:sz w:val="24"/>
          <w:szCs w:val="24"/>
        </w:rPr>
        <w:t>հավելվա</w:t>
      </w:r>
      <w:r w:rsidR="00B9046E" w:rsidRPr="00920497">
        <w:rPr>
          <w:rFonts w:ascii="GHEA Grapalat" w:eastAsia="Sylfaen" w:hAnsi="GHEA Grapalat" w:cs="Sylfaen"/>
          <w:sz w:val="24"/>
          <w:szCs w:val="24"/>
        </w:rPr>
        <w:t>ծ</w:t>
      </w:r>
      <w:r w:rsidRPr="00920497">
        <w:rPr>
          <w:rFonts w:ascii="GHEA Grapalat" w:eastAsia="Sylfaen" w:hAnsi="GHEA Grapalat" w:cs="Sylfaen"/>
          <w:sz w:val="24"/>
          <w:szCs w:val="24"/>
        </w:rPr>
        <w:t xml:space="preserve">ի և </w:t>
      </w:r>
      <w:r w:rsidR="00EA1C8B">
        <w:rPr>
          <w:rFonts w:ascii="GHEA Grapalat" w:eastAsia="Sylfaen" w:hAnsi="GHEA Grapalat" w:cs="Sylfaen"/>
          <w:sz w:val="24"/>
          <w:szCs w:val="24"/>
          <w:lang w:val="hy-AM"/>
        </w:rPr>
        <w:t xml:space="preserve">սույն որոշման </w:t>
      </w:r>
      <w:r w:rsidR="00A84BBE" w:rsidRPr="00920497">
        <w:rPr>
          <w:rFonts w:ascii="GHEA Grapalat" w:eastAsia="Sylfaen" w:hAnsi="GHEA Grapalat" w:cs="Sylfaen"/>
          <w:sz w:val="24"/>
          <w:szCs w:val="24"/>
        </w:rPr>
        <w:t>N 1 հա</w:t>
      </w:r>
      <w:r w:rsidR="000627A3" w:rsidRPr="00920497">
        <w:rPr>
          <w:rFonts w:ascii="GHEA Grapalat" w:eastAsia="Sylfaen" w:hAnsi="GHEA Grapalat" w:cs="Sylfaen"/>
          <w:sz w:val="24"/>
          <w:szCs w:val="24"/>
        </w:rPr>
        <w:t>վելվածի</w:t>
      </w:r>
      <w:r w:rsidRPr="00920497">
        <w:rPr>
          <w:rFonts w:ascii="GHEA Grapalat" w:eastAsia="Sylfaen" w:hAnsi="GHEA Grapalat" w:cs="Sylfaen"/>
          <w:sz w:val="24"/>
          <w:szCs w:val="24"/>
        </w:rPr>
        <w:t xml:space="preserve"> պահանջներին համապատասխան:».</w:t>
      </w:r>
    </w:p>
    <w:p w:rsidR="00945B84" w:rsidRPr="00061EAD" w:rsidRDefault="004141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գ</w:t>
      </w:r>
      <w:r w:rsidRPr="00061EAD">
        <w:rPr>
          <w:rFonts w:ascii="GHEA Grapalat" w:eastAsia="GHEA Grapalat" w:hAnsi="GHEA Grapalat" w:cs="GHEA Grapalat"/>
          <w:sz w:val="24"/>
          <w:szCs w:val="24"/>
        </w:rPr>
        <w:t>.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 xml:space="preserve"> 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>17-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>րդ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>կետը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>լրացնել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>հետևյալ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90A3F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բովանդակությամբ </w:t>
      </w:r>
      <w:r w:rsidR="00061EAD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նոր</w:t>
      </w:r>
      <w:r w:rsidR="00990A3F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</w:rPr>
        <w:t>նախադասությամբ</w:t>
      </w:r>
      <w:r w:rsidR="0017651C" w:rsidRPr="00061EAD">
        <w:rPr>
          <w:rFonts w:ascii="GHEA Grapalat" w:eastAsia="GHEA Grapalat" w:hAnsi="GHEA Grapalat" w:cs="GHEA Grapalat"/>
          <w:sz w:val="24"/>
          <w:szCs w:val="24"/>
        </w:rPr>
        <w:t>.</w:t>
      </w:r>
    </w:p>
    <w:p w:rsidR="00945B84" w:rsidRPr="00061EAD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61EAD">
        <w:rPr>
          <w:rFonts w:ascii="GHEA Grapalat" w:eastAsia="GHEA Grapalat" w:hAnsi="GHEA Grapalat" w:cs="GHEA Grapalat"/>
          <w:sz w:val="24"/>
          <w:szCs w:val="24"/>
        </w:rPr>
        <w:t>«</w:t>
      </w:r>
      <w:r w:rsidRPr="00061EAD">
        <w:rPr>
          <w:rFonts w:ascii="GHEA Grapalat" w:eastAsia="Sylfaen" w:hAnsi="GHEA Grapalat" w:cs="Sylfaen"/>
          <w:sz w:val="24"/>
          <w:szCs w:val="24"/>
        </w:rPr>
        <w:t>Հավաքովի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ԱԱ</w:t>
      </w:r>
      <w:r w:rsidRPr="00061EAD">
        <w:rPr>
          <w:rFonts w:ascii="GHEA Grapalat" w:eastAsia="GHEA Grapalat" w:hAnsi="GHEA Grapalat" w:cs="GHEA Grapalat"/>
          <w:sz w:val="24"/>
          <w:szCs w:val="24"/>
        </w:rPr>
        <w:t>-</w:t>
      </w:r>
      <w:r w:rsidRPr="00061EAD">
        <w:rPr>
          <w:rFonts w:ascii="GHEA Grapalat" w:eastAsia="Sylfaen" w:hAnsi="GHEA Grapalat" w:cs="Sylfaen"/>
          <w:sz w:val="24"/>
          <w:szCs w:val="24"/>
        </w:rPr>
        <w:t>երին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ներկայացվող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տեխնիկական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պահանջները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պետք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է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համապատասխանեն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</w:rPr>
        <w:t>ԳՕՍՏ</w:t>
      </w:r>
      <w:r w:rsidRPr="00061EAD">
        <w:rPr>
          <w:rFonts w:ascii="GHEA Grapalat" w:eastAsia="GHEA Grapalat" w:hAnsi="GHEA Grapalat" w:cs="GHEA Grapalat"/>
          <w:sz w:val="24"/>
          <w:szCs w:val="24"/>
        </w:rPr>
        <w:t xml:space="preserve"> 32964</w:t>
      </w:r>
      <w:r w:rsidR="00AD29E8" w:rsidRPr="00061EAD">
        <w:rPr>
          <w:rFonts w:ascii="GHEA Grapalat" w:eastAsia="Sylfaen" w:hAnsi="GHEA Grapalat" w:cs="Sylfaen"/>
          <w:sz w:val="24"/>
          <w:szCs w:val="24"/>
        </w:rPr>
        <w:t>-</w:t>
      </w:r>
      <w:r w:rsidR="00061EAD" w:rsidRPr="00061EAD">
        <w:rPr>
          <w:rFonts w:ascii="GHEA Grapalat" w:eastAsia="Sylfaen" w:hAnsi="GHEA Grapalat" w:cs="Sylfaen"/>
          <w:sz w:val="24"/>
          <w:szCs w:val="24"/>
          <w:lang w:val="hy-AM"/>
        </w:rPr>
        <w:t>2014 ստանդարտ</w:t>
      </w:r>
      <w:r w:rsidR="00061EAD" w:rsidRPr="00061EAD">
        <w:rPr>
          <w:rFonts w:ascii="GHEA Grapalat" w:eastAsia="Sylfaen" w:hAnsi="GHEA Grapalat" w:cs="Sylfaen"/>
          <w:sz w:val="24"/>
          <w:szCs w:val="24"/>
        </w:rPr>
        <w:t>ին</w:t>
      </w:r>
      <w:r w:rsidR="00061EAD" w:rsidRPr="00061EAD">
        <w:rPr>
          <w:rFonts w:ascii="GHEA Grapalat" w:eastAsia="GHEA Grapalat" w:hAnsi="GHEA Grapalat" w:cs="GHEA Grapalat"/>
          <w:sz w:val="24"/>
          <w:szCs w:val="24"/>
        </w:rPr>
        <w:t>:»</w:t>
      </w:r>
      <w:r w:rsidRPr="00061EAD">
        <w:rPr>
          <w:rFonts w:ascii="GHEA Grapalat" w:eastAsia="GHEA Grapalat" w:hAnsi="GHEA Grapalat" w:cs="GHEA Grapalat"/>
          <w:sz w:val="24"/>
          <w:szCs w:val="24"/>
        </w:rPr>
        <w:t>.</w:t>
      </w:r>
    </w:p>
    <w:p w:rsidR="00945B84" w:rsidRPr="00061EAD" w:rsidRDefault="004141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>դ</w:t>
      </w:r>
      <w:r w:rsidRPr="00061EAD">
        <w:rPr>
          <w:rFonts w:ascii="GHEA Grapalat" w:eastAsia="GHEA Grapalat" w:hAnsi="GHEA Grapalat" w:cs="GHEA Grapalat"/>
          <w:sz w:val="24"/>
          <w:szCs w:val="24"/>
        </w:rPr>
        <w:t>.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29-րդ կետը </w:t>
      </w:r>
      <w:r w:rsidR="008669CC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շարադրել </w:t>
      </w:r>
      <w:r w:rsidR="00061EAD" w:rsidRPr="00061EA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8669CC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խմբագրությամբ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.</w:t>
      </w:r>
    </w:p>
    <w:p w:rsidR="00945B84" w:rsidRPr="00061EAD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>«</w:t>
      </w:r>
      <w:r w:rsid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29. 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Հավաքովի ԱԱ-երի </w:t>
      </w:r>
      <w:r w:rsidR="008669CC" w:rsidRPr="00061EAD">
        <w:rPr>
          <w:rFonts w:ascii="GHEA Grapalat" w:eastAsia="Sylfaen" w:hAnsi="GHEA Grapalat" w:cs="Sylfaen"/>
          <w:sz w:val="24"/>
          <w:szCs w:val="24"/>
          <w:lang w:val="hy-AM"/>
        </w:rPr>
        <w:t>նկատմամբ հսկողությունը իրականացվում է</w:t>
      </w:r>
      <w:r w:rsidR="00F40C4E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>ԳՕՍՏ 32964-</w:t>
      </w:r>
      <w:r w:rsidR="00061EAD">
        <w:rPr>
          <w:rFonts w:ascii="GHEA Grapalat" w:eastAsia="Sylfaen" w:hAnsi="GHEA Grapalat" w:cs="Sylfaen"/>
          <w:sz w:val="24"/>
          <w:szCs w:val="24"/>
          <w:lang w:val="hy-AM"/>
        </w:rPr>
        <w:t>2014 ստանդարտ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ի </w:t>
      </w:r>
      <w:r w:rsidR="00F12CA9" w:rsidRPr="00061EAD">
        <w:rPr>
          <w:rFonts w:ascii="GHEA Grapalat" w:eastAsia="Sylfaen" w:hAnsi="GHEA Grapalat" w:cs="Sylfaen"/>
          <w:sz w:val="24"/>
          <w:szCs w:val="24"/>
          <w:lang w:val="hy-AM"/>
        </w:rPr>
        <w:t>պահանջների</w:t>
      </w:r>
      <w:r w:rsidR="00061EAD">
        <w:rPr>
          <w:rFonts w:ascii="GHEA Grapalat" w:eastAsia="Sylfaen" w:hAnsi="GHEA Grapalat" w:cs="Sylfaen"/>
          <w:sz w:val="24"/>
          <w:szCs w:val="24"/>
          <w:lang w:val="hy-AM"/>
        </w:rPr>
        <w:t>ն</w:t>
      </w:r>
      <w:r w:rsidR="00F12CA9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համապատասխան</w:t>
      </w:r>
      <w:r w:rsidR="008B03E6" w:rsidRPr="00061EAD">
        <w:rPr>
          <w:rFonts w:ascii="GHEA Grapalat" w:eastAsia="Sylfaen" w:hAnsi="GHEA Grapalat" w:cs="Sylfaen"/>
          <w:sz w:val="24"/>
          <w:szCs w:val="24"/>
          <w:lang w:val="hy-AM"/>
        </w:rPr>
        <w:t>:»</w:t>
      </w:r>
      <w:r w:rsidR="004141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061EAD" w:rsidRDefault="0041411C" w:rsidP="00A679CD">
      <w:pPr>
        <w:tabs>
          <w:tab w:val="left" w:pos="567"/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>ե</w:t>
      </w:r>
      <w:r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34-րդ կետի </w:t>
      </w:r>
      <w:r w:rsidR="00063D5B" w:rsidRPr="00061EAD">
        <w:rPr>
          <w:rFonts w:ascii="GHEA Grapalat" w:eastAsia="Sylfaen" w:hAnsi="GHEA Grapalat" w:cs="Sylfaen"/>
          <w:sz w:val="24"/>
          <w:szCs w:val="24"/>
          <w:lang w:val="hy-AM"/>
        </w:rPr>
        <w:t>7-րդ ենթակետում «` իրար հաջորդող 50 մ հեռավորության վրա» բառերը հանե</w:t>
      </w:r>
      <w:r w:rsidR="00920497" w:rsidRPr="00061EAD">
        <w:rPr>
          <w:rFonts w:ascii="GHEA Grapalat" w:eastAsia="Sylfaen" w:hAnsi="GHEA Grapalat" w:cs="Sylfaen"/>
          <w:sz w:val="24"/>
          <w:szCs w:val="24"/>
          <w:lang w:val="hy-AM"/>
        </w:rPr>
        <w:t>լ</w:t>
      </w:r>
      <w:r w:rsidR="00920497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20497" w:rsidRPr="00061EAD" w:rsidRDefault="00920497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679CD">
        <w:rPr>
          <w:rFonts w:ascii="GHEA Grapalat" w:eastAsia="Segoe UI Symbol" w:hAnsi="GHEA Grapalat" w:cs="Cambria Math"/>
          <w:sz w:val="24"/>
          <w:szCs w:val="24"/>
          <w:lang w:val="hy-AM"/>
        </w:rPr>
        <w:t>զ</w:t>
      </w:r>
      <w:r w:rsidR="0017651C"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61EAD">
        <w:rPr>
          <w:rFonts w:ascii="Cambria Math" w:eastAsia="Segoe UI Symbol" w:hAnsi="Cambria Math" w:cs="Cambria Math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35-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կետ</w:t>
      </w:r>
      <w:r w:rsidR="00061EAD" w:rsidRPr="00061EAD">
        <w:rPr>
          <w:rFonts w:ascii="GHEA Grapalat" w:eastAsia="Sylfaen" w:hAnsi="GHEA Grapalat" w:cs="Sylfaen"/>
          <w:sz w:val="24"/>
          <w:szCs w:val="24"/>
          <w:lang w:val="hy-AM"/>
        </w:rPr>
        <w:t>ում՝</w:t>
      </w:r>
    </w:p>
    <w:p w:rsidR="00945B84" w:rsidRPr="00061EAD" w:rsidRDefault="0017651C" w:rsidP="00A679CD">
      <w:pPr>
        <w:pStyle w:val="ac"/>
        <w:numPr>
          <w:ilvl w:val="0"/>
          <w:numId w:val="7"/>
        </w:numPr>
        <w:tabs>
          <w:tab w:val="left" w:pos="99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1-ին </w:t>
      </w:r>
      <w:r w:rsidR="00061EAD"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և 2-րդ 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>ենթակ</w:t>
      </w:r>
      <w:r w:rsidR="00EA1C8B">
        <w:rPr>
          <w:rFonts w:ascii="GHEA Grapalat" w:eastAsia="Sylfaen" w:hAnsi="GHEA Grapalat" w:cs="Sylfaen"/>
          <w:sz w:val="24"/>
          <w:szCs w:val="24"/>
          <w:lang w:val="hy-AM"/>
        </w:rPr>
        <w:t>ե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տերը շարադրել </w:t>
      </w:r>
      <w:r w:rsidR="00061EAD" w:rsidRPr="00061EA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Pr="00061EAD">
        <w:rPr>
          <w:rFonts w:ascii="GHEA Grapalat" w:eastAsia="Sylfaen" w:hAnsi="GHEA Grapalat" w:cs="Sylfaen"/>
          <w:sz w:val="24"/>
          <w:szCs w:val="24"/>
          <w:lang w:val="hy-AM"/>
        </w:rPr>
        <w:t xml:space="preserve"> խմբագրությամբ</w:t>
      </w:r>
      <w:r w:rsidRPr="00061EAD">
        <w:rPr>
          <w:rFonts w:ascii="Cambria Math" w:eastAsia="Segoe UI Symbol" w:hAnsi="Cambria Math" w:cs="Cambria Math"/>
          <w:sz w:val="24"/>
          <w:szCs w:val="24"/>
          <w:lang w:val="hy-AM"/>
        </w:rPr>
        <w:t>․</w:t>
      </w:r>
      <w:r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945B84" w:rsidRPr="00061EAD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061EAD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 xml:space="preserve">1)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միջպետական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և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հանրապետական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նշանակության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ճանապարհներին՝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6470E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բացառությամբ</w:t>
      </w:r>
      <w:r w:rsidR="00F30CB0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26F32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մեկ ուղղությամբ մեկ երթևեկելեի գոտի ունեցող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բնակավայրերի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տարածքով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անցնող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A1215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ճանապարհների՝ </w:t>
      </w:r>
      <w:r w:rsidR="00226F32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</w:t>
      </w:r>
      <w:r w:rsidR="00E33469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ւյն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հավելվածի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34-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րդ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կետով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սահմանված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տեղամասերի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.»</w:t>
      </w:r>
      <w:r w:rsidR="00920497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:rsidR="00945B84" w:rsidRPr="00061EAD" w:rsidRDefault="00061EAD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2)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ընդհանուր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օգտագործման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տրանսպորտի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կանգառի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հարթակներում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կամ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դրանց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հարակից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երթևեկության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գոտիներում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և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երթևեկելի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մասի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լայնացման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անցամասերում</w:t>
      </w:r>
      <w:r w:rsidR="0017651C"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.».</w:t>
      </w:r>
    </w:p>
    <w:p w:rsidR="00945B84" w:rsidRPr="00061EAD" w:rsidRDefault="00061EAD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00"/>
          <w:lang w:val="hy-AM"/>
        </w:rPr>
      </w:pP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 xml:space="preserve">2) 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լրացնել հետևյալ բովանդակությամբ 8-րդ ենթակետով</w:t>
      </w:r>
      <w:r w:rsidR="00920497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061EAD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8</w:t>
      </w:r>
      <w:r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ճանապարհի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այն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տեղամասերում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որտեղ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երկայանական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թեքությունը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կազմում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է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40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‰-ից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061EA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ավել։</w:t>
      </w:r>
      <w:r w:rsidRPr="00061EA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».</w:t>
      </w:r>
    </w:p>
    <w:p w:rsidR="00945B84" w:rsidRPr="00061EAD" w:rsidRDefault="00A679CD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="00920497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A006CF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="00573ED3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րդ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կետը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շարադրել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7651C" w:rsidRPr="00061EAD">
        <w:rPr>
          <w:rFonts w:ascii="GHEA Grapalat" w:eastAsia="Sylfaen" w:hAnsi="GHEA Grapalat" w:cs="Sylfaen"/>
          <w:sz w:val="24"/>
          <w:szCs w:val="24"/>
          <w:lang w:val="hy-AM"/>
        </w:rPr>
        <w:t>նոր խմբագրությամբ</w:t>
      </w:r>
      <w:r w:rsidR="0017651C" w:rsidRPr="00061EA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45B84" w:rsidRPr="00920497" w:rsidRDefault="0017651C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«36.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Քաղաքների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բնակելի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թաղամասերի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փողոցներում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1170F9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ինչպես նաև ընդհանուր օգտագործման ավտոմոբիլային ճանապարհների բնա</w:t>
      </w:r>
      <w:r w:rsidR="00EA1C8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</w:t>
      </w:r>
      <w:r w:rsidR="001170F9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վայրերի միջով անցնող հատվածներում</w:t>
      </w:r>
      <w:r w:rsidR="00A13E27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1170F9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մանկապատանեկան</w:t>
      </w:r>
      <w:r w:rsidR="00D47034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ուսումնադաստիարակչական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հաստատություններին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մանկական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հարթակների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մոտ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թույլատրվում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է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սեղանաձև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պրոֆիլով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ԱԱ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միաձույլ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կառուցվածքի</w:t>
      </w:r>
      <w:r w:rsidRP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համատեղումը</w:t>
      </w:r>
      <w:r w:rsidRP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գետներեսի </w:t>
      </w:r>
      <w:r w:rsidR="00BF54F7" w:rsidRPr="005C50C8">
        <w:rPr>
          <w:rFonts w:ascii="GHEA Grapalat" w:eastAsia="GHEA Grapalat" w:hAnsi="GHEA Grapalat" w:cs="GHEA Grapalat"/>
          <w:sz w:val="24"/>
          <w:szCs w:val="24"/>
          <w:lang w:val="hy-AM"/>
        </w:rPr>
        <w:t>(երթևեկելի մասի վրա</w:t>
      </w:r>
      <w:r w:rsidR="004A52C5" w:rsidRPr="005C50C8">
        <w:rPr>
          <w:rFonts w:ascii="GHEA Grapalat" w:eastAsia="GHEA Grapalat" w:hAnsi="GHEA Grapalat" w:cs="GHEA Grapalat"/>
          <w:sz w:val="24"/>
          <w:szCs w:val="24"/>
          <w:lang w:val="hy-AM"/>
        </w:rPr>
        <w:t>՝ գետներեսին</w:t>
      </w:r>
      <w:r w:rsidR="00BF54F7" w:rsidRPr="005C50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իրականացված չկարգավորվող հետիոտնային անցում)</w:t>
      </w:r>
      <w:r w:rsid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չկարգավորվող</w:t>
      </w:r>
      <w:r w:rsidRP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հետիոտնային</w:t>
      </w:r>
      <w:r w:rsidRPr="00BF54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անցումների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հետ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ապահովելով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հետիոտների</w:t>
      </w:r>
      <w:r w:rsidR="00BF54F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անցումը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4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մ</w:t>
      </w:r>
      <w:r w:rsidR="00A679CD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ետր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ից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ոչ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պակաս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լայնությամբ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ԱԱ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կենտրոնական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հորիզոնական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հարթակով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ցանկապատների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օգնությամբ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սահմանափակելով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հետիոտների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տեղաշարժը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բարձրացված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հետիոտնային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անցման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թեք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Sylfaen" w:hAnsi="GHEA Grapalat" w:cs="Sylfaen"/>
          <w:color w:val="000000"/>
          <w:sz w:val="24"/>
          <w:szCs w:val="24"/>
          <w:lang w:val="hy-AM"/>
        </w:rPr>
        <w:t>տեղամասով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50283B" w:rsidRPr="00A679CD" w:rsidRDefault="00A679CD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ը</w:t>
      </w:r>
      <w:r w:rsidR="00920497"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 լրացնել</w:t>
      </w:r>
      <w:r w:rsidR="0050283B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20497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հետևյալ </w:t>
      </w:r>
      <w:r w:rsidR="00920497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խմբագրությամբ </w:t>
      </w:r>
      <w:r w:rsidR="0050283B" w:rsidRPr="00A679CD">
        <w:rPr>
          <w:rFonts w:ascii="GHEA Grapalat" w:eastAsia="Sylfaen" w:hAnsi="GHEA Grapalat" w:cs="Sylfaen"/>
          <w:sz w:val="24"/>
          <w:szCs w:val="24"/>
          <w:lang w:val="hy-AM"/>
        </w:rPr>
        <w:t>նոր</w:t>
      </w:r>
      <w:r w:rsidR="0050283B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36</w:t>
      </w:r>
      <w:r w:rsidR="00920497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50283B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1 կետով.</w:t>
      </w:r>
    </w:p>
    <w:p w:rsidR="00333E63" w:rsidRPr="00920497" w:rsidRDefault="0050283B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333E63" w:rsidRPr="00920497">
        <w:rPr>
          <w:rFonts w:ascii="GHEA Grapalat" w:eastAsia="Sylfaen" w:hAnsi="GHEA Grapalat" w:cs="Sylfaen"/>
          <w:sz w:val="24"/>
          <w:szCs w:val="24"/>
          <w:lang w:val="hy-AM"/>
        </w:rPr>
        <w:t>«36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920497" w:rsidRPr="00920497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333E63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114F66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Հետիոտնային անցումների </w:t>
      </w:r>
      <w:r w:rsidR="00FC03A7" w:rsidRPr="00920497">
        <w:rPr>
          <w:rFonts w:ascii="GHEA Grapalat" w:eastAsia="Sylfaen" w:hAnsi="GHEA Grapalat" w:cs="Sylfaen"/>
          <w:sz w:val="24"/>
          <w:szCs w:val="24"/>
          <w:lang w:val="hy-AM"/>
        </w:rPr>
        <w:t>համատեղմամաբ ԱԱ-ները</w:t>
      </w:r>
      <w:r w:rsidR="00114F66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FC03A7" w:rsidRPr="00920497">
        <w:rPr>
          <w:rFonts w:ascii="GHEA Grapalat" w:eastAsia="Sylfaen" w:hAnsi="GHEA Grapalat" w:cs="Sylfaen"/>
          <w:sz w:val="24"/>
          <w:szCs w:val="24"/>
          <w:lang w:val="hy-AM"/>
        </w:rPr>
        <w:t>անհրաժեշտ է իրականացնել նկար</w:t>
      </w:r>
      <w:r w:rsidR="00DC0035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B465F6" w:rsidRPr="00920497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FC03A7" w:rsidRPr="00920497">
        <w:rPr>
          <w:rFonts w:ascii="GHEA Grapalat" w:eastAsia="Sylfaen" w:hAnsi="GHEA Grapalat" w:cs="Sylfaen"/>
          <w:sz w:val="24"/>
          <w:szCs w:val="24"/>
          <w:lang w:val="hy-AM"/>
        </w:rPr>
        <w:t>-ի</w:t>
      </w:r>
      <w:r w:rsidR="00917C17" w:rsidRPr="00920497">
        <w:rPr>
          <w:rFonts w:ascii="GHEA Grapalat" w:eastAsia="Sylfaen" w:hAnsi="GHEA Grapalat" w:cs="Sylfaen"/>
          <w:sz w:val="24"/>
          <w:szCs w:val="24"/>
          <w:lang w:val="hy-AM"/>
        </w:rPr>
        <w:t>ն</w:t>
      </w:r>
      <w:r w:rsidR="00FC03A7" w:rsidRPr="00920497">
        <w:rPr>
          <w:rFonts w:ascii="GHEA Grapalat" w:eastAsia="Sylfaen" w:hAnsi="GHEA Grapalat" w:cs="Sylfaen"/>
          <w:sz w:val="24"/>
          <w:szCs w:val="24"/>
          <w:lang w:val="hy-AM"/>
        </w:rPr>
        <w:t xml:space="preserve"> համապատասխան</w:t>
      </w:r>
      <w:r w:rsidR="00333E63" w:rsidRPr="00920497">
        <w:rPr>
          <w:rFonts w:ascii="GHEA Grapalat" w:eastAsia="Sylfaen" w:hAnsi="GHEA Grapalat" w:cs="Sylfaen"/>
          <w:sz w:val="24"/>
          <w:szCs w:val="24"/>
          <w:lang w:val="hy-AM"/>
        </w:rPr>
        <w:t>»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6524C5" w:rsidRPr="00A679CD" w:rsidRDefault="00A679CD" w:rsidP="00A679CD">
      <w:pPr>
        <w:tabs>
          <w:tab w:val="left" w:pos="990"/>
        </w:tabs>
        <w:spacing w:after="0" w:line="276" w:lineRule="auto"/>
        <w:ind w:firstLine="720"/>
        <w:jc w:val="both"/>
        <w:rPr>
          <w:rFonts w:ascii="GHEA Grapalat" w:eastAsia="Segoe UI Symbol" w:hAnsi="GHEA Grapalat" w:cs="Cambria Math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թ</w:t>
      </w:r>
      <w:r w:rsidR="00920497" w:rsidRPr="00A679CD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B465F6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6524C5" w:rsidRPr="00A679CD">
        <w:rPr>
          <w:rFonts w:ascii="GHEA Grapalat" w:eastAsia="Sylfaen" w:hAnsi="GHEA Grapalat" w:cs="Sylfaen"/>
          <w:sz w:val="24"/>
          <w:szCs w:val="24"/>
          <w:lang w:val="hy-AM"/>
        </w:rPr>
        <w:t>նկար</w:t>
      </w:r>
      <w:r w:rsidR="00573EE1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B465F6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5-ը </w:t>
      </w:r>
      <w:r w:rsidR="00917C17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շարադրել 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>հետևյալ</w:t>
      </w:r>
      <w:r w:rsidR="00917C17"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խմբագրությամբ</w:t>
      </w:r>
      <w:r w:rsidRPr="00A679CD">
        <w:rPr>
          <w:rFonts w:ascii="GHEA Grapalat" w:eastAsia="Sylfaen" w:hAnsi="GHEA Grapalat" w:cs="Sylfaen"/>
          <w:sz w:val="24"/>
          <w:szCs w:val="24"/>
          <w:lang w:val="hy-AM"/>
        </w:rPr>
        <w:t xml:space="preserve"> և պատկերով</w:t>
      </w:r>
      <w:r w:rsidR="006524C5" w:rsidRPr="00A679C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:rsidR="006524C5" w:rsidRPr="00920497" w:rsidRDefault="006524C5" w:rsidP="006524C5">
      <w:pPr>
        <w:spacing w:after="0" w:line="276" w:lineRule="auto"/>
        <w:ind w:firstLine="56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A679CD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Նկար</w:t>
      </w:r>
      <w:r w:rsidRPr="00A679C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465F6" w:rsidRPr="00A679C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5</w:t>
      </w:r>
      <w:r w:rsidR="00B313F7" w:rsidRPr="00A679C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. </w:t>
      </w:r>
      <w:r w:rsidRPr="00A679CD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Հետիոտնային անցումների համատեղմամաբ ԱԱ-ների </w:t>
      </w:r>
      <w:r w:rsidR="00B313F7" w:rsidRPr="00A679CD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տեղակայման օրինակ</w:t>
      </w:r>
      <w:r w:rsidR="00A679CD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.</w:t>
      </w:r>
    </w:p>
    <w:p w:rsidR="00573EE1" w:rsidRPr="00920497" w:rsidRDefault="00573EE1" w:rsidP="006524C5">
      <w:pPr>
        <w:spacing w:after="0" w:line="276" w:lineRule="auto"/>
        <w:ind w:firstLine="56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</w:p>
    <w:p w:rsidR="00573EE1" w:rsidRPr="00920497" w:rsidRDefault="00B72867" w:rsidP="006524C5">
      <w:pPr>
        <w:spacing w:after="0" w:line="276" w:lineRule="auto"/>
        <w:ind w:firstLine="56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920497">
        <w:rPr>
          <w:rFonts w:ascii="GHEA Grapalat" w:eastAsia="Sylfaen" w:hAnsi="GHEA Grapalat" w:cs="Sylfaen"/>
          <w:noProof/>
          <w:sz w:val="24"/>
          <w:szCs w:val="24"/>
          <w:lang w:val="ru-RU" w:eastAsia="ru-RU"/>
        </w:rPr>
        <w:drawing>
          <wp:inline distT="0" distB="0" distL="0" distR="0">
            <wp:extent cx="4648200" cy="2571750"/>
            <wp:effectExtent l="0" t="0" r="0" b="0"/>
            <wp:docPr id="1" name="Picture 1" descr="C:\Users\User\AppData\Local\Microsoft\Windows\INetCache\Content.Outlook\G8KX8CX6\445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Outlook\G8KX8CX6\4453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D6" w:rsidRPr="00920497" w:rsidRDefault="00A166D6" w:rsidP="00FB16B9">
      <w:pPr>
        <w:spacing w:after="0" w:line="276" w:lineRule="auto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</w:p>
    <w:p w:rsidR="008D4A6F" w:rsidRPr="00920497" w:rsidRDefault="008D4A6F" w:rsidP="006524C5">
      <w:pPr>
        <w:spacing w:after="0" w:line="276" w:lineRule="auto"/>
        <w:ind w:firstLine="56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</w:p>
    <w:p w:rsidR="00086FF1" w:rsidRPr="00A679CD" w:rsidRDefault="00920497" w:rsidP="00A679CD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ժ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345707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9A37A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Աղյուսակ N</w:t>
      </w:r>
      <w:r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9A37A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1-ի </w:t>
      </w:r>
      <w:r w:rsidR="00422F82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5-7</w:t>
      </w:r>
      <w:r w:rsidR="009A37A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սյուների 1-ին տող</w:t>
      </w:r>
      <w:r w:rsidR="00086FF1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ում</w:t>
      </w:r>
      <w:r w:rsidR="009A37A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«Կորային մակերևույթի շառավիղը» բառերը փոխարին</w:t>
      </w:r>
      <w:r w:rsidR="001A054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</w:t>
      </w:r>
      <w:r w:rsidR="009A37AE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լ «Սեղանաձև պրոֆիլ»</w:t>
      </w:r>
      <w:r w:rsidR="00086FF1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բառերով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</w:p>
    <w:p w:rsidR="00920497" w:rsidRPr="00A679CD" w:rsidRDefault="00920497" w:rsidP="00A679CD">
      <w:pPr>
        <w:spacing w:after="0" w:line="276" w:lineRule="auto"/>
        <w:ind w:firstLine="720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ժ</w:t>
      </w:r>
      <w:r w:rsidR="00A679CD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</w:t>
      </w:r>
      <w:r w:rsidRPr="00A679C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086FF1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45707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Աղյուսակ N</w:t>
      </w:r>
      <w:r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45707" w:rsidRPr="00A679CD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2-ի</w:t>
      </w:r>
    </w:p>
    <w:p w:rsidR="00920497" w:rsidRPr="00920497" w:rsidRDefault="00422F82" w:rsidP="00A679CD">
      <w:pPr>
        <w:pStyle w:val="ac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5-7</w:t>
      </w:r>
      <w:r w:rsidR="00086FF1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սյուների 1-ին տողում «Կորային մակերևույթի շառավիղը» բառերը </w:t>
      </w:r>
      <w:r w:rsidR="001A054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</w:t>
      </w:r>
      <w:r w:rsidR="00086FF1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1A054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</w:t>
      </w:r>
      <w:r w:rsidR="00086FF1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 «Սեղանաձև պրոֆիլ» բառերով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:rsidR="009A37AE" w:rsidRPr="00920497" w:rsidRDefault="00345707" w:rsidP="00A679CD">
      <w:pPr>
        <w:pStyle w:val="ac"/>
        <w:numPr>
          <w:ilvl w:val="0"/>
          <w:numId w:val="9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6-րդ սյունակ</w:t>
      </w:r>
      <w:r w:rsidR="001A054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«հորիզոնական</w:t>
      </w:r>
      <w:r w:rsidR="009A37A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հարթակի</w:t>
      </w:r>
      <w:r w:rsidR="009A37A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L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vertAlign w:val="subscript"/>
          <w:lang w:val="hy-AM"/>
        </w:rPr>
        <w:t>հ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բառերը </w:t>
      </w:r>
      <w:r w:rsidR="001A054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1A054E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 «թեք հատվածի L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vertAlign w:val="subscript"/>
          <w:lang w:val="hy-AM"/>
        </w:rPr>
        <w:t>թ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 բառերով</w:t>
      </w:r>
      <w:r w:rsidR="00920497" w:rsidRPr="00920497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5E2279" w:rsidRDefault="005E2279" w:rsidP="00A679CD">
      <w:pPr>
        <w:pStyle w:val="ac"/>
        <w:numPr>
          <w:ilvl w:val="0"/>
          <w:numId w:val="5"/>
        </w:numPr>
        <w:tabs>
          <w:tab w:val="left" w:pos="1080"/>
          <w:tab w:val="left" w:pos="1440"/>
        </w:tabs>
        <w:spacing w:after="0" w:line="276" w:lineRule="auto"/>
        <w:ind w:left="-9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Որոշումը լրացնել հետևյալ բովանդակությամբ N 6-րդ հավելվածով՝ համաձայն </w:t>
      </w:r>
      <w:r w:rsidR="009D3725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N 2 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հավելված</w:t>
      </w:r>
      <w:r w:rsidR="00A679C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214D31"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:rsidR="00920497" w:rsidRPr="00920497" w:rsidRDefault="00920497" w:rsidP="00A679CD">
      <w:pPr>
        <w:pStyle w:val="ac"/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920497">
        <w:rPr>
          <w:rFonts w:ascii="GHEA Grapalat" w:eastAsiaTheme="minorHAnsi" w:hAnsi="GHEA Grapalat"/>
          <w:noProof/>
          <w:sz w:val="24"/>
          <w:szCs w:val="24"/>
          <w:lang w:val="hy-AM" w:eastAsia="en-US"/>
        </w:rPr>
        <w:t>2</w:t>
      </w:r>
      <w:r w:rsidRPr="0092049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214D31" w:rsidRPr="00920497" w:rsidRDefault="00214D31" w:rsidP="00920497">
      <w:pPr>
        <w:spacing w:after="0" w:line="276" w:lineRule="auto"/>
        <w:ind w:hanging="7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214D31" w:rsidRPr="00920497" w:rsidRDefault="00214D31" w:rsidP="006221D4">
      <w:pPr>
        <w:spacing w:after="0" w:line="276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E171CA" w:rsidRPr="00920497" w:rsidRDefault="00E171CA" w:rsidP="00E171CA">
      <w:pPr>
        <w:spacing w:after="0" w:line="276" w:lineRule="auto"/>
        <w:ind w:firstLine="567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E171CA" w:rsidRPr="00920497" w:rsidSect="00DD0549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1CBD67" w15:done="0"/>
  <w15:commentEx w15:paraId="49EFCDA0" w15:done="0"/>
  <w15:commentEx w15:paraId="41E82BAD" w15:done="0"/>
  <w15:commentEx w15:paraId="75B16648" w15:paraIdParent="41E82BAD" w15:done="0"/>
  <w15:commentEx w15:paraId="02E05AE7" w15:done="0"/>
  <w15:commentEx w15:paraId="1C79612F" w15:paraIdParent="02E05AE7" w15:done="0"/>
  <w15:commentEx w15:paraId="09CBC3D0" w15:done="0"/>
  <w15:commentEx w15:paraId="39A55040" w15:done="0"/>
  <w15:commentEx w15:paraId="5B2EF3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E82BAD" w16cid:durableId="270A90E6"/>
  <w16cid:commentId w16cid:paraId="02E05AE7" w16cid:durableId="270A9097"/>
  <w16cid:commentId w16cid:paraId="09CBC3D0" w16cid:durableId="270A912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862"/>
    <w:multiLevelType w:val="hybridMultilevel"/>
    <w:tmpl w:val="3F983344"/>
    <w:lvl w:ilvl="0" w:tplc="73B097F6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471EE0"/>
    <w:multiLevelType w:val="hybridMultilevel"/>
    <w:tmpl w:val="4FA82E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BF3111"/>
    <w:multiLevelType w:val="hybridMultilevel"/>
    <w:tmpl w:val="E0B653D4"/>
    <w:lvl w:ilvl="0" w:tplc="3E18A7E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3D20F7"/>
    <w:multiLevelType w:val="hybridMultilevel"/>
    <w:tmpl w:val="68AE465A"/>
    <w:lvl w:ilvl="0" w:tplc="5C022842">
      <w:start w:val="1"/>
      <w:numFmt w:val="decimal"/>
      <w:lvlText w:val="%1)"/>
      <w:lvlJc w:val="left"/>
      <w:pPr>
        <w:ind w:left="927" w:hanging="360"/>
      </w:pPr>
      <w:rPr>
        <w:rFonts w:eastAsia="GHEA Grapalat" w:cs="GHEA Grapalat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534764"/>
    <w:multiLevelType w:val="hybridMultilevel"/>
    <w:tmpl w:val="08C82C54"/>
    <w:lvl w:ilvl="0" w:tplc="F8545CCA">
      <w:start w:val="1"/>
      <w:numFmt w:val="decimal"/>
      <w:lvlText w:val="%1)"/>
      <w:lvlJc w:val="left"/>
      <w:pPr>
        <w:ind w:left="135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89142AB"/>
    <w:multiLevelType w:val="hybridMultilevel"/>
    <w:tmpl w:val="9EAA682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DB92587"/>
    <w:multiLevelType w:val="hybridMultilevel"/>
    <w:tmpl w:val="128E2C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F90"/>
    <w:multiLevelType w:val="hybridMultilevel"/>
    <w:tmpl w:val="579452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EE43681"/>
    <w:multiLevelType w:val="hybridMultilevel"/>
    <w:tmpl w:val="6124079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09cb439157b7606f"/>
  </w15:person>
  <w15:person w15:author="Hpcompaq">
    <w15:presenceInfo w15:providerId="None" w15:userId="Hpcompaq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945B84"/>
    <w:rsid w:val="000004DC"/>
    <w:rsid w:val="000029D6"/>
    <w:rsid w:val="0000630E"/>
    <w:rsid w:val="000217F4"/>
    <w:rsid w:val="000243C8"/>
    <w:rsid w:val="00061EAD"/>
    <w:rsid w:val="000627A3"/>
    <w:rsid w:val="00063D5B"/>
    <w:rsid w:val="000733E5"/>
    <w:rsid w:val="00076647"/>
    <w:rsid w:val="00082595"/>
    <w:rsid w:val="00086FF1"/>
    <w:rsid w:val="00090036"/>
    <w:rsid w:val="000C1305"/>
    <w:rsid w:val="000C4C61"/>
    <w:rsid w:val="000D7241"/>
    <w:rsid w:val="000E6491"/>
    <w:rsid w:val="001021A8"/>
    <w:rsid w:val="0011186A"/>
    <w:rsid w:val="00114F66"/>
    <w:rsid w:val="001170F9"/>
    <w:rsid w:val="00117989"/>
    <w:rsid w:val="00120F6B"/>
    <w:rsid w:val="0013152F"/>
    <w:rsid w:val="0013426F"/>
    <w:rsid w:val="0014182C"/>
    <w:rsid w:val="00141B27"/>
    <w:rsid w:val="0014225B"/>
    <w:rsid w:val="001424B6"/>
    <w:rsid w:val="00143F85"/>
    <w:rsid w:val="00145C21"/>
    <w:rsid w:val="00152F93"/>
    <w:rsid w:val="001639DC"/>
    <w:rsid w:val="001716CE"/>
    <w:rsid w:val="0017651C"/>
    <w:rsid w:val="00191952"/>
    <w:rsid w:val="001A054E"/>
    <w:rsid w:val="001A2EF7"/>
    <w:rsid w:val="001B2DEF"/>
    <w:rsid w:val="001B432F"/>
    <w:rsid w:val="001C2742"/>
    <w:rsid w:val="001C66BB"/>
    <w:rsid w:val="001E72DC"/>
    <w:rsid w:val="001F159C"/>
    <w:rsid w:val="00214D31"/>
    <w:rsid w:val="00220D9C"/>
    <w:rsid w:val="0022237A"/>
    <w:rsid w:val="00226F32"/>
    <w:rsid w:val="002355AF"/>
    <w:rsid w:val="0024340A"/>
    <w:rsid w:val="002512A0"/>
    <w:rsid w:val="00260FC9"/>
    <w:rsid w:val="002651F0"/>
    <w:rsid w:val="002A4434"/>
    <w:rsid w:val="002B0054"/>
    <w:rsid w:val="002C1F77"/>
    <w:rsid w:val="002D65C6"/>
    <w:rsid w:val="002F4342"/>
    <w:rsid w:val="003017C9"/>
    <w:rsid w:val="003043C3"/>
    <w:rsid w:val="00321F90"/>
    <w:rsid w:val="00333E63"/>
    <w:rsid w:val="003359D8"/>
    <w:rsid w:val="00345707"/>
    <w:rsid w:val="0037522E"/>
    <w:rsid w:val="00381178"/>
    <w:rsid w:val="00383D98"/>
    <w:rsid w:val="003A4B03"/>
    <w:rsid w:val="003A6325"/>
    <w:rsid w:val="003F4B8F"/>
    <w:rsid w:val="0041205B"/>
    <w:rsid w:val="00412CD7"/>
    <w:rsid w:val="0041411C"/>
    <w:rsid w:val="00422F82"/>
    <w:rsid w:val="0043799F"/>
    <w:rsid w:val="00455832"/>
    <w:rsid w:val="00470DD6"/>
    <w:rsid w:val="0048061D"/>
    <w:rsid w:val="0048164E"/>
    <w:rsid w:val="00494A35"/>
    <w:rsid w:val="004957E0"/>
    <w:rsid w:val="004A1631"/>
    <w:rsid w:val="004A52C5"/>
    <w:rsid w:val="004A6C9E"/>
    <w:rsid w:val="004C7916"/>
    <w:rsid w:val="004D1899"/>
    <w:rsid w:val="004E6517"/>
    <w:rsid w:val="004F681B"/>
    <w:rsid w:val="004F7ED1"/>
    <w:rsid w:val="00500955"/>
    <w:rsid w:val="0050208E"/>
    <w:rsid w:val="0050283B"/>
    <w:rsid w:val="005624E4"/>
    <w:rsid w:val="00567905"/>
    <w:rsid w:val="00573ED3"/>
    <w:rsid w:val="00573EE1"/>
    <w:rsid w:val="00583943"/>
    <w:rsid w:val="0059669E"/>
    <w:rsid w:val="005A4CA2"/>
    <w:rsid w:val="005B211E"/>
    <w:rsid w:val="005C21E8"/>
    <w:rsid w:val="005C3D13"/>
    <w:rsid w:val="005C50C8"/>
    <w:rsid w:val="005C5F27"/>
    <w:rsid w:val="005E2279"/>
    <w:rsid w:val="00603276"/>
    <w:rsid w:val="006221D4"/>
    <w:rsid w:val="00634BFF"/>
    <w:rsid w:val="00640064"/>
    <w:rsid w:val="006524C5"/>
    <w:rsid w:val="00664C24"/>
    <w:rsid w:val="006859C2"/>
    <w:rsid w:val="00693BA9"/>
    <w:rsid w:val="006957C2"/>
    <w:rsid w:val="00697B74"/>
    <w:rsid w:val="006B518D"/>
    <w:rsid w:val="006C4FCB"/>
    <w:rsid w:val="006F73B4"/>
    <w:rsid w:val="00702994"/>
    <w:rsid w:val="0070548B"/>
    <w:rsid w:val="007060EC"/>
    <w:rsid w:val="00707EBC"/>
    <w:rsid w:val="00721BF1"/>
    <w:rsid w:val="00726A69"/>
    <w:rsid w:val="007330CA"/>
    <w:rsid w:val="007362F7"/>
    <w:rsid w:val="007469C4"/>
    <w:rsid w:val="007570D2"/>
    <w:rsid w:val="00773FE1"/>
    <w:rsid w:val="00783240"/>
    <w:rsid w:val="00787002"/>
    <w:rsid w:val="0079111B"/>
    <w:rsid w:val="007A1733"/>
    <w:rsid w:val="007A6A04"/>
    <w:rsid w:val="007B2DCC"/>
    <w:rsid w:val="007E356C"/>
    <w:rsid w:val="007E4317"/>
    <w:rsid w:val="007E5708"/>
    <w:rsid w:val="007F145B"/>
    <w:rsid w:val="008035AB"/>
    <w:rsid w:val="008035E4"/>
    <w:rsid w:val="008131C3"/>
    <w:rsid w:val="00847AD2"/>
    <w:rsid w:val="00861899"/>
    <w:rsid w:val="008669CC"/>
    <w:rsid w:val="00873A37"/>
    <w:rsid w:val="00880A58"/>
    <w:rsid w:val="00886531"/>
    <w:rsid w:val="008B03E6"/>
    <w:rsid w:val="008C3F3A"/>
    <w:rsid w:val="008D4A6F"/>
    <w:rsid w:val="008D7CB8"/>
    <w:rsid w:val="008E25E3"/>
    <w:rsid w:val="0090372C"/>
    <w:rsid w:val="00917C17"/>
    <w:rsid w:val="00920497"/>
    <w:rsid w:val="00927861"/>
    <w:rsid w:val="00945B84"/>
    <w:rsid w:val="00947600"/>
    <w:rsid w:val="00950853"/>
    <w:rsid w:val="00977046"/>
    <w:rsid w:val="00984909"/>
    <w:rsid w:val="00985499"/>
    <w:rsid w:val="00990A3F"/>
    <w:rsid w:val="009919A7"/>
    <w:rsid w:val="009A1215"/>
    <w:rsid w:val="009A37AE"/>
    <w:rsid w:val="009B1790"/>
    <w:rsid w:val="009C3BFC"/>
    <w:rsid w:val="009C46ED"/>
    <w:rsid w:val="009D3725"/>
    <w:rsid w:val="009F0930"/>
    <w:rsid w:val="009F402E"/>
    <w:rsid w:val="009F6F50"/>
    <w:rsid w:val="00A006CF"/>
    <w:rsid w:val="00A13E27"/>
    <w:rsid w:val="00A166D6"/>
    <w:rsid w:val="00A235A7"/>
    <w:rsid w:val="00A26700"/>
    <w:rsid w:val="00A276D1"/>
    <w:rsid w:val="00A30A9B"/>
    <w:rsid w:val="00A40E21"/>
    <w:rsid w:val="00A412BB"/>
    <w:rsid w:val="00A43EFA"/>
    <w:rsid w:val="00A56F3C"/>
    <w:rsid w:val="00A6470E"/>
    <w:rsid w:val="00A674F1"/>
    <w:rsid w:val="00A679CD"/>
    <w:rsid w:val="00A70ACD"/>
    <w:rsid w:val="00A737D0"/>
    <w:rsid w:val="00A834E3"/>
    <w:rsid w:val="00A84BBE"/>
    <w:rsid w:val="00A878FE"/>
    <w:rsid w:val="00A87CA0"/>
    <w:rsid w:val="00A9172D"/>
    <w:rsid w:val="00A92E0C"/>
    <w:rsid w:val="00A96D68"/>
    <w:rsid w:val="00AB09F5"/>
    <w:rsid w:val="00AB0E39"/>
    <w:rsid w:val="00AD29E8"/>
    <w:rsid w:val="00B14051"/>
    <w:rsid w:val="00B2466E"/>
    <w:rsid w:val="00B313F7"/>
    <w:rsid w:val="00B33837"/>
    <w:rsid w:val="00B4078A"/>
    <w:rsid w:val="00B465F6"/>
    <w:rsid w:val="00B72867"/>
    <w:rsid w:val="00B82B19"/>
    <w:rsid w:val="00B9046E"/>
    <w:rsid w:val="00BB6524"/>
    <w:rsid w:val="00BB7EE4"/>
    <w:rsid w:val="00BD2077"/>
    <w:rsid w:val="00BD2857"/>
    <w:rsid w:val="00BD79EA"/>
    <w:rsid w:val="00BE5977"/>
    <w:rsid w:val="00BE6D8A"/>
    <w:rsid w:val="00BF54F7"/>
    <w:rsid w:val="00C5054D"/>
    <w:rsid w:val="00C53559"/>
    <w:rsid w:val="00C772D6"/>
    <w:rsid w:val="00C82E2A"/>
    <w:rsid w:val="00C87548"/>
    <w:rsid w:val="00C94BB3"/>
    <w:rsid w:val="00CC06CC"/>
    <w:rsid w:val="00CD56E1"/>
    <w:rsid w:val="00CE10FE"/>
    <w:rsid w:val="00CE4B8B"/>
    <w:rsid w:val="00CE55C4"/>
    <w:rsid w:val="00CE7794"/>
    <w:rsid w:val="00CF3A7D"/>
    <w:rsid w:val="00D029BD"/>
    <w:rsid w:val="00D16D96"/>
    <w:rsid w:val="00D231AF"/>
    <w:rsid w:val="00D27243"/>
    <w:rsid w:val="00D3104C"/>
    <w:rsid w:val="00D43B15"/>
    <w:rsid w:val="00D47034"/>
    <w:rsid w:val="00D507E7"/>
    <w:rsid w:val="00D83925"/>
    <w:rsid w:val="00DA1794"/>
    <w:rsid w:val="00DB52C0"/>
    <w:rsid w:val="00DC0035"/>
    <w:rsid w:val="00DC0D21"/>
    <w:rsid w:val="00DC1071"/>
    <w:rsid w:val="00DC5A4D"/>
    <w:rsid w:val="00DC5EDE"/>
    <w:rsid w:val="00DC69C1"/>
    <w:rsid w:val="00DC7F75"/>
    <w:rsid w:val="00DD0549"/>
    <w:rsid w:val="00DD69FD"/>
    <w:rsid w:val="00DE3FA1"/>
    <w:rsid w:val="00DF71FD"/>
    <w:rsid w:val="00E10923"/>
    <w:rsid w:val="00E14FF0"/>
    <w:rsid w:val="00E165D4"/>
    <w:rsid w:val="00E171CA"/>
    <w:rsid w:val="00E2144D"/>
    <w:rsid w:val="00E33469"/>
    <w:rsid w:val="00E4061F"/>
    <w:rsid w:val="00E44781"/>
    <w:rsid w:val="00E51172"/>
    <w:rsid w:val="00E530FD"/>
    <w:rsid w:val="00EA0078"/>
    <w:rsid w:val="00EA1C8B"/>
    <w:rsid w:val="00EA4B3E"/>
    <w:rsid w:val="00ED04E8"/>
    <w:rsid w:val="00ED3E47"/>
    <w:rsid w:val="00EE06B6"/>
    <w:rsid w:val="00EE3724"/>
    <w:rsid w:val="00EF6FC6"/>
    <w:rsid w:val="00F02B5E"/>
    <w:rsid w:val="00F12CA9"/>
    <w:rsid w:val="00F14D3A"/>
    <w:rsid w:val="00F20636"/>
    <w:rsid w:val="00F237E5"/>
    <w:rsid w:val="00F2384E"/>
    <w:rsid w:val="00F262FE"/>
    <w:rsid w:val="00F26A76"/>
    <w:rsid w:val="00F27F3B"/>
    <w:rsid w:val="00F30CB0"/>
    <w:rsid w:val="00F40C4E"/>
    <w:rsid w:val="00F446BD"/>
    <w:rsid w:val="00F47733"/>
    <w:rsid w:val="00F747DC"/>
    <w:rsid w:val="00F872B1"/>
    <w:rsid w:val="00F91151"/>
    <w:rsid w:val="00FB16B9"/>
    <w:rsid w:val="00FB431C"/>
    <w:rsid w:val="00FB4A62"/>
    <w:rsid w:val="00FC03A7"/>
    <w:rsid w:val="00FD03D6"/>
    <w:rsid w:val="00FD0E53"/>
    <w:rsid w:val="00FD2AFF"/>
    <w:rsid w:val="00FE6967"/>
    <w:rsid w:val="00FF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006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006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006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006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006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06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F27F3B"/>
    <w:rPr>
      <w:b/>
      <w:bCs/>
    </w:rPr>
  </w:style>
  <w:style w:type="paragraph" w:styleId="ac">
    <w:name w:val="List Paragraph"/>
    <w:basedOn w:val="a"/>
    <w:uiPriority w:val="34"/>
    <w:qFormat/>
    <w:rsid w:val="00DC1071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4E6517"/>
    <w:rPr>
      <w:color w:val="808080"/>
    </w:rPr>
  </w:style>
  <w:style w:type="character" w:styleId="ae">
    <w:name w:val="Emphasis"/>
    <w:basedOn w:val="a0"/>
    <w:uiPriority w:val="20"/>
    <w:qFormat/>
    <w:rsid w:val="00191952"/>
    <w:rPr>
      <w:i/>
      <w:iCs/>
    </w:rPr>
  </w:style>
  <w:style w:type="paragraph" w:styleId="af">
    <w:name w:val="Revision"/>
    <w:hidden/>
    <w:uiPriority w:val="99"/>
    <w:semiHidden/>
    <w:rsid w:val="009508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1722-48F2-4875-BE5D-CA89329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2811</Words>
  <Characters>16029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dcterms:created xsi:type="dcterms:W3CDTF">2022-11-01T06:33:00Z</dcterms:created>
  <dcterms:modified xsi:type="dcterms:W3CDTF">2022-11-02T10:40:00Z</dcterms:modified>
</cp:coreProperties>
</file>