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76E5A" w14:textId="513C015B" w:rsidR="00F94E18" w:rsidRPr="00F94E18" w:rsidRDefault="00F94E18" w:rsidP="00F94E18">
      <w:pPr>
        <w:spacing w:line="360" w:lineRule="auto"/>
        <w:jc w:val="center"/>
        <w:rPr>
          <w:rFonts w:ascii="GHEA Grapalat" w:hAnsi="GHEA Grapalat" w:cs="GHEA Mariam"/>
          <w:b/>
          <w:szCs w:val="20"/>
          <w:lang w:val="hy-AM" w:eastAsia="x-none"/>
        </w:rPr>
      </w:pPr>
      <w:r w:rsidRPr="00F94E18">
        <w:rPr>
          <w:rFonts w:ascii="GHEA Grapalat" w:hAnsi="GHEA Grapalat" w:cs="GHEA Mariam"/>
          <w:b/>
          <w:szCs w:val="20"/>
          <w:lang w:val="hy-AM" w:eastAsia="x-none"/>
        </w:rPr>
        <w:t>Հիմնավորում</w:t>
      </w:r>
    </w:p>
    <w:p w14:paraId="6941354E" w14:textId="29057973" w:rsidR="00F94E18" w:rsidRDefault="00F94E18" w:rsidP="00F94E18">
      <w:pPr>
        <w:spacing w:line="360" w:lineRule="auto"/>
        <w:jc w:val="center"/>
        <w:rPr>
          <w:rFonts w:ascii="GHEA Grapalat" w:eastAsia="Calibri" w:hAnsi="GHEA Grapalat" w:cs="GHEA Mariam"/>
          <w:szCs w:val="22"/>
          <w:lang w:val="hy-AM" w:eastAsia="en-US"/>
        </w:rPr>
      </w:pPr>
      <w:r w:rsidRPr="00F94E18">
        <w:rPr>
          <w:rFonts w:ascii="GHEA Grapalat" w:eastAsia="Calibri" w:hAnsi="GHEA Grapalat"/>
          <w:szCs w:val="22"/>
          <w:lang w:val="hy-AM" w:eastAsia="en-US"/>
        </w:rPr>
        <w:t xml:space="preserve">«Հայաստանի Հանրապետության հարկային օրենսգրքում </w:t>
      </w:r>
      <w:r w:rsidR="00655EE8">
        <w:rPr>
          <w:rFonts w:ascii="GHEA Grapalat" w:eastAsia="Calibri" w:hAnsi="GHEA Grapalat"/>
          <w:szCs w:val="22"/>
          <w:lang w:val="hy-AM" w:eastAsia="en-US"/>
        </w:rPr>
        <w:t xml:space="preserve">փոփոխություն և </w:t>
      </w:r>
      <w:r w:rsidR="00F53AB3">
        <w:rPr>
          <w:rFonts w:ascii="GHEA Grapalat" w:eastAsia="Calibri" w:hAnsi="GHEA Grapalat"/>
          <w:szCs w:val="22"/>
          <w:lang w:val="hy-AM" w:eastAsia="en-US"/>
        </w:rPr>
        <w:t>լրացում</w:t>
      </w:r>
      <w:r w:rsidR="00AE5233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F94E18">
        <w:rPr>
          <w:rFonts w:ascii="GHEA Grapalat" w:eastAsia="Calibri" w:hAnsi="GHEA Grapalat"/>
          <w:szCs w:val="22"/>
          <w:lang w:val="hy-AM" w:eastAsia="en-US"/>
        </w:rPr>
        <w:t xml:space="preserve">կատարելու մասին» </w:t>
      </w:r>
      <w:r w:rsidRPr="00F94E18">
        <w:rPr>
          <w:rFonts w:ascii="GHEA Grapalat" w:eastAsia="Calibri" w:hAnsi="GHEA Grapalat" w:cs="GHEA Mariam"/>
          <w:szCs w:val="22"/>
          <w:lang w:val="hy-AM" w:eastAsia="en-US"/>
        </w:rPr>
        <w:t>ՀՀ օրենքի նախագծի վերաբերյալ</w:t>
      </w:r>
    </w:p>
    <w:p w14:paraId="05A6DD89" w14:textId="36AF73C5" w:rsidR="00F94E18" w:rsidRDefault="00F94E18" w:rsidP="00F94E18">
      <w:pPr>
        <w:spacing w:line="360" w:lineRule="auto"/>
        <w:ind w:firstLine="709"/>
        <w:jc w:val="center"/>
        <w:rPr>
          <w:rFonts w:ascii="GHEA Grapalat" w:eastAsia="Calibri" w:hAnsi="GHEA Grapalat"/>
          <w:szCs w:val="22"/>
          <w:lang w:val="hy-AM" w:eastAsia="en-US"/>
        </w:rPr>
      </w:pPr>
    </w:p>
    <w:p w14:paraId="6066CD84" w14:textId="360AAD91" w:rsidR="00C174CA" w:rsidRPr="00C174CA" w:rsidRDefault="00F94E18" w:rsidP="00D548F5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674204CA">
        <w:rPr>
          <w:rFonts w:ascii="GHEA Grapalat" w:eastAsia="Calibri" w:hAnsi="GHEA Grapalat" w:cs="Sylfaen"/>
          <w:b/>
          <w:bCs/>
          <w:lang w:val="hy-AM" w:eastAsia="en-US"/>
        </w:rPr>
        <w:t xml:space="preserve">Իրավական ակտի անհրաժեշտությունը (նպատակը). </w:t>
      </w:r>
      <w:r w:rsidR="002D0B02" w:rsidRPr="002D0B02">
        <w:rPr>
          <w:rFonts w:ascii="GHEA Grapalat" w:eastAsia="Calibri" w:hAnsi="GHEA Grapalat" w:cs="Sylfaen"/>
          <w:szCs w:val="22"/>
          <w:lang w:val="hy-AM" w:eastAsia="en-US"/>
        </w:rPr>
        <w:t>Նախագծի նպա</w:t>
      </w:r>
      <w:r w:rsidR="002D0B02" w:rsidRPr="002D0B02">
        <w:rPr>
          <w:rFonts w:ascii="GHEA Grapalat" w:eastAsia="Calibri" w:hAnsi="GHEA Grapalat" w:cs="Sylfaen"/>
          <w:szCs w:val="22"/>
          <w:lang w:val="hy-AM" w:eastAsia="en-US"/>
        </w:rPr>
        <w:softHyphen/>
        <w:t>տակը</w:t>
      </w:r>
      <w:r w:rsidR="008D0A2A" w:rsidRPr="008D0A2A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8D0A2A">
        <w:rPr>
          <w:rFonts w:ascii="GHEA Grapalat" w:eastAsia="Calibri" w:hAnsi="GHEA Grapalat" w:cs="Sylfaen"/>
          <w:szCs w:val="22"/>
          <w:lang w:val="hy-AM" w:eastAsia="en-US"/>
        </w:rPr>
        <w:t xml:space="preserve">ոսկու </w:t>
      </w:r>
      <w:r w:rsidR="00537C4F">
        <w:rPr>
          <w:rFonts w:ascii="GHEA Grapalat" w:eastAsia="Calibri" w:hAnsi="GHEA Grapalat" w:cs="Sylfaen"/>
          <w:szCs w:val="22"/>
          <w:lang w:val="hy-AM" w:eastAsia="en-US"/>
        </w:rPr>
        <w:t>խտ</w:t>
      </w:r>
      <w:r w:rsidR="008D0A2A">
        <w:rPr>
          <w:rFonts w:ascii="GHEA Grapalat" w:eastAsia="Calibri" w:hAnsi="GHEA Grapalat" w:cs="Sylfaen"/>
          <w:szCs w:val="22"/>
          <w:lang w:val="hy-AM" w:eastAsia="en-US"/>
        </w:rPr>
        <w:t xml:space="preserve">անյութը </w:t>
      </w:r>
      <w:r w:rsidR="00537C4F">
        <w:rPr>
          <w:rFonts w:ascii="GHEA Grapalat" w:eastAsia="Calibri" w:hAnsi="GHEA Grapalat" w:cs="Sylfaen"/>
          <w:szCs w:val="22"/>
          <w:lang w:val="hy-AM" w:eastAsia="en-US"/>
        </w:rPr>
        <w:t xml:space="preserve">և համաձուլվածքը </w:t>
      </w:r>
      <w:r w:rsidR="008D0A2A">
        <w:rPr>
          <w:rFonts w:ascii="GHEA Grapalat" w:eastAsia="Calibri" w:hAnsi="GHEA Grapalat" w:cs="Sylfaen"/>
          <w:szCs w:val="22"/>
          <w:lang w:val="hy-AM" w:eastAsia="en-US"/>
        </w:rPr>
        <w:t xml:space="preserve">ՀՀ-ում </w:t>
      </w:r>
      <w:r w:rsidR="00537C4F">
        <w:rPr>
          <w:rFonts w:ascii="GHEA Grapalat" w:eastAsia="Calibri" w:hAnsi="GHEA Grapalat" w:cs="Sylfaen"/>
          <w:szCs w:val="22"/>
          <w:lang w:val="hy-AM" w:eastAsia="en-US"/>
        </w:rPr>
        <w:t>զտար</w:t>
      </w:r>
      <w:r w:rsidR="008D0A2A">
        <w:rPr>
          <w:rFonts w:ascii="GHEA Grapalat" w:eastAsia="Calibri" w:hAnsi="GHEA Grapalat" w:cs="Sylfaen"/>
          <w:szCs w:val="22"/>
          <w:lang w:val="hy-AM" w:eastAsia="en-US"/>
        </w:rPr>
        <w:t xml:space="preserve">կելու </w:t>
      </w:r>
      <w:r w:rsidR="003F4A63">
        <w:rPr>
          <w:rFonts w:ascii="GHEA Grapalat" w:eastAsia="Calibri" w:hAnsi="GHEA Grapalat" w:cs="Sylfaen"/>
          <w:szCs w:val="22"/>
          <w:lang w:val="hy-AM" w:eastAsia="en-US"/>
        </w:rPr>
        <w:t>համար</w:t>
      </w:r>
      <w:r w:rsidR="00747AB8">
        <w:rPr>
          <w:rFonts w:ascii="GHEA Grapalat" w:eastAsia="Calibri" w:hAnsi="GHEA Grapalat" w:cs="Sylfaen"/>
          <w:szCs w:val="22"/>
          <w:lang w:val="hy-AM" w:eastAsia="en-US"/>
        </w:rPr>
        <w:t xml:space="preserve"> նպաստավոր հարկային միջավայրի ձևավորումն է</w:t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:</w:t>
      </w:r>
    </w:p>
    <w:p w14:paraId="49724EFD" w14:textId="44C4A403" w:rsidR="00C174CA" w:rsidRPr="00C174CA" w:rsidRDefault="00F94E18" w:rsidP="00C174CA">
      <w:pPr>
        <w:numPr>
          <w:ilvl w:val="0"/>
          <w:numId w:val="3"/>
        </w:numPr>
        <w:autoSpaceDN w:val="0"/>
        <w:spacing w:line="360" w:lineRule="auto"/>
        <w:ind w:left="0" w:firstLine="567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C174CA">
        <w:rPr>
          <w:rFonts w:ascii="GHEA Grapalat" w:eastAsia="Calibri" w:hAnsi="GHEA Grapalat" w:cs="Sylfaen"/>
          <w:b/>
          <w:szCs w:val="22"/>
          <w:lang w:val="hy-AM" w:eastAsia="en-US"/>
        </w:rPr>
        <w:t>Կարգավորման հարաբերությունների ներկա վիճակը և առկա խնդիրները.</w:t>
      </w:r>
      <w:r w:rsidRPr="00C174CA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2D0B02" w:rsidRPr="00C174CA">
        <w:rPr>
          <w:rFonts w:ascii="GHEA Grapalat" w:eastAsia="Calibri" w:hAnsi="GHEA Grapalat" w:cs="Sylfaen"/>
          <w:szCs w:val="22"/>
          <w:lang w:val="hy-AM" w:eastAsia="en-US"/>
        </w:rPr>
        <w:t>Գործող օրենս</w:t>
      </w:r>
      <w:r w:rsidR="00AE2BB1" w:rsidRP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2D0B02" w:rsidRPr="00C174CA">
        <w:rPr>
          <w:rFonts w:ascii="GHEA Grapalat" w:eastAsia="Calibri" w:hAnsi="GHEA Grapalat" w:cs="Sylfaen"/>
          <w:szCs w:val="22"/>
          <w:lang w:val="hy-AM" w:eastAsia="en-US"/>
        </w:rPr>
        <w:t>դրու</w:t>
      </w:r>
      <w:r w:rsidR="001E673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2D0B02" w:rsidRPr="00C174CA">
        <w:rPr>
          <w:rFonts w:ascii="GHEA Grapalat" w:eastAsia="Calibri" w:hAnsi="GHEA Grapalat" w:cs="Sylfaen"/>
          <w:szCs w:val="22"/>
          <w:lang w:val="hy-AM" w:eastAsia="en-US"/>
        </w:rPr>
        <w:t>թյամբ</w:t>
      </w:r>
      <w:r w:rsidR="00B4154B">
        <w:rPr>
          <w:rFonts w:ascii="GHEA Grapalat" w:eastAsia="Calibri" w:hAnsi="GHEA Grapalat" w:cs="Sylfaen"/>
          <w:szCs w:val="22"/>
          <w:lang w:val="hy-AM" w:eastAsia="en-US"/>
        </w:rPr>
        <w:t xml:space="preserve"> թանկարժեք մետաղների </w:t>
      </w:r>
      <w:r w:rsidR="007E5EDE">
        <w:rPr>
          <w:rFonts w:ascii="GHEA Grapalat" w:eastAsia="Calibri" w:hAnsi="GHEA Grapalat" w:cs="Sylfaen"/>
          <w:szCs w:val="22"/>
          <w:lang w:val="hy-AM" w:eastAsia="en-US"/>
        </w:rPr>
        <w:t xml:space="preserve">ներմուծումը և </w:t>
      </w:r>
      <w:r w:rsidR="00B4154B">
        <w:rPr>
          <w:rFonts w:ascii="GHEA Grapalat" w:eastAsia="Calibri" w:hAnsi="GHEA Grapalat" w:cs="Sylfaen"/>
          <w:szCs w:val="22"/>
          <w:lang w:val="hy-AM" w:eastAsia="en-US"/>
        </w:rPr>
        <w:t>իրացում</w:t>
      </w:r>
      <w:r w:rsidR="007E5EDE">
        <w:rPr>
          <w:rFonts w:ascii="GHEA Grapalat" w:eastAsia="Calibri" w:hAnsi="GHEA Grapalat" w:cs="Sylfaen"/>
          <w:szCs w:val="22"/>
          <w:lang w:val="hy-AM" w:eastAsia="en-US"/>
        </w:rPr>
        <w:t>ը</w:t>
      </w:r>
      <w:r w:rsidR="00F30459">
        <w:rPr>
          <w:rFonts w:ascii="GHEA Grapalat" w:eastAsia="Calibri" w:hAnsi="GHEA Grapalat" w:cs="Sylfaen"/>
          <w:szCs w:val="22"/>
          <w:lang w:val="hy-AM" w:eastAsia="en-US"/>
        </w:rPr>
        <w:t xml:space="preserve"> այդ թվում՝ ոսկու համա</w:t>
      </w:r>
      <w:r w:rsidR="001E673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F30459">
        <w:rPr>
          <w:rFonts w:ascii="GHEA Grapalat" w:eastAsia="Calibri" w:hAnsi="GHEA Grapalat" w:cs="Sylfaen"/>
          <w:szCs w:val="22"/>
          <w:lang w:val="hy-AM" w:eastAsia="en-US"/>
        </w:rPr>
        <w:t>ձու</w:t>
      </w:r>
      <w:r w:rsidR="004B2924">
        <w:rPr>
          <w:rFonts w:ascii="GHEA Grapalat" w:eastAsia="Calibri" w:hAnsi="GHEA Grapalat" w:cs="Sylfaen"/>
          <w:szCs w:val="22"/>
          <w:lang w:val="hy-AM" w:eastAsia="en-US"/>
        </w:rPr>
        <w:t>լ</w:t>
      </w:r>
      <w:r w:rsidR="001E673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F30459">
        <w:rPr>
          <w:rFonts w:ascii="GHEA Grapalat" w:eastAsia="Calibri" w:hAnsi="GHEA Grapalat" w:cs="Sylfaen"/>
          <w:szCs w:val="22"/>
          <w:lang w:val="hy-AM" w:eastAsia="en-US"/>
        </w:rPr>
        <w:t>վածքի </w:t>
      </w:r>
      <w:r w:rsidR="00F30459" w:rsidRPr="00F30459">
        <w:rPr>
          <w:rFonts w:ascii="GHEA Grapalat" w:eastAsia="Calibri" w:hAnsi="GHEA Grapalat" w:cs="Sylfaen"/>
          <w:szCs w:val="22"/>
          <w:lang w:val="hy-AM" w:eastAsia="en-US"/>
        </w:rPr>
        <w:t>Dore</w:t>
      </w:r>
      <w:r w:rsidR="00F30459">
        <w:rPr>
          <w:rFonts w:ascii="GHEA Grapalat" w:eastAsia="Calibri" w:hAnsi="GHEA Grapalat" w:cs="Sylfaen"/>
          <w:szCs w:val="22"/>
          <w:lang w:val="hy-AM" w:eastAsia="en-US"/>
        </w:rPr>
        <w:t></w:t>
      </w:r>
      <w:r w:rsidR="00B4154B">
        <w:rPr>
          <w:rFonts w:ascii="GHEA Grapalat" w:eastAsia="Calibri" w:hAnsi="GHEA Grapalat" w:cs="Sylfaen"/>
          <w:szCs w:val="22"/>
          <w:lang w:val="hy-AM" w:eastAsia="en-US"/>
        </w:rPr>
        <w:t xml:space="preserve"> ազատված </w:t>
      </w:r>
      <w:r w:rsidR="007E5EDE">
        <w:rPr>
          <w:rFonts w:ascii="GHEA Grapalat" w:eastAsia="Calibri" w:hAnsi="GHEA Grapalat" w:cs="Sylfaen"/>
          <w:szCs w:val="22"/>
          <w:lang w:val="hy-AM" w:eastAsia="en-US"/>
        </w:rPr>
        <w:t>են</w:t>
      </w:r>
      <w:r w:rsidR="00B4154B">
        <w:rPr>
          <w:rFonts w:ascii="GHEA Grapalat" w:eastAsia="Calibri" w:hAnsi="GHEA Grapalat" w:cs="Sylfaen"/>
          <w:szCs w:val="22"/>
          <w:lang w:val="hy-AM" w:eastAsia="en-US"/>
        </w:rPr>
        <w:t xml:space="preserve"> ԱԱՀ-ից</w:t>
      </w:r>
      <w:r w:rsidR="003262B5">
        <w:rPr>
          <w:rFonts w:ascii="GHEA Grapalat" w:eastAsia="Calibri" w:hAnsi="GHEA Grapalat" w:cs="Sylfaen"/>
          <w:szCs w:val="22"/>
          <w:lang w:val="hy-AM" w:eastAsia="en-US"/>
        </w:rPr>
        <w:t xml:space="preserve">: </w:t>
      </w:r>
    </w:p>
    <w:p w14:paraId="3307DE61" w14:textId="350A3CBD" w:rsidR="00C174CA" w:rsidRDefault="001A245A" w:rsidP="00C174CA">
      <w:pPr>
        <w:autoSpaceDN w:val="0"/>
        <w:spacing w:line="360" w:lineRule="auto"/>
        <w:ind w:firstLine="567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>
        <w:rPr>
          <w:rFonts w:ascii="GHEA Grapalat" w:eastAsia="Calibri" w:hAnsi="GHEA Grapalat" w:cs="Sylfaen"/>
          <w:szCs w:val="22"/>
          <w:lang w:val="hy-AM" w:eastAsia="en-US"/>
        </w:rPr>
        <w:t>Հարկային օրենսգրքի համաձայն՝ ԱԱՀ-ից ազատված գոր</w:t>
      </w:r>
      <w:r w:rsidR="001E673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1E673A">
        <w:rPr>
          <w:rFonts w:ascii="GHEA Grapalat" w:eastAsia="Calibri" w:hAnsi="GHEA Grapalat" w:cs="Sylfaen"/>
          <w:szCs w:val="22"/>
          <w:lang w:val="hy-AM" w:eastAsia="en-US"/>
        </w:rPr>
        <w:softHyphen/>
      </w:r>
      <w:r>
        <w:rPr>
          <w:rFonts w:ascii="GHEA Grapalat" w:eastAsia="Calibri" w:hAnsi="GHEA Grapalat" w:cs="Sylfaen"/>
          <w:szCs w:val="22"/>
          <w:lang w:val="hy-AM" w:eastAsia="en-US"/>
        </w:rPr>
        <w:t>ծարքներին վերագրվող ԱԱՀ</w:t>
      </w:r>
      <w:r w:rsidR="00537C4F">
        <w:rPr>
          <w:rFonts w:ascii="GHEA Grapalat" w:eastAsia="Calibri" w:hAnsi="GHEA Grapalat" w:cs="Sylfaen"/>
          <w:szCs w:val="22"/>
          <w:lang w:val="hy-AM" w:eastAsia="en-US"/>
        </w:rPr>
        <w:t>-ի</w:t>
      </w:r>
      <w:r>
        <w:rPr>
          <w:rFonts w:ascii="GHEA Grapalat" w:eastAsia="Calibri" w:hAnsi="GHEA Grapalat" w:cs="Sylfaen"/>
          <w:szCs w:val="22"/>
          <w:lang w:val="hy-AM" w:eastAsia="en-US"/>
        </w:rPr>
        <w:t xml:space="preserve"> գումարները հաշվանցման ենթակա չեն</w:t>
      </w:r>
      <w:r w:rsidRPr="00C174CA">
        <w:rPr>
          <w:rFonts w:ascii="GHEA Grapalat" w:eastAsia="Calibri" w:hAnsi="GHEA Grapalat" w:cs="Sylfaen"/>
          <w:szCs w:val="22"/>
          <w:lang w:val="hy-AM" w:eastAsia="en-US"/>
        </w:rPr>
        <w:t>:</w:t>
      </w:r>
      <w:r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8E2832">
        <w:rPr>
          <w:rFonts w:ascii="GHEA Grapalat" w:eastAsia="Calibri" w:hAnsi="GHEA Grapalat" w:cs="Sylfaen"/>
          <w:szCs w:val="22"/>
          <w:lang w:val="hy-AM" w:eastAsia="en-US"/>
        </w:rPr>
        <w:t>Խնդիրն այն է, որ ն</w:t>
      </w:r>
      <w:r>
        <w:rPr>
          <w:rFonts w:ascii="GHEA Grapalat" w:eastAsia="Calibri" w:hAnsi="GHEA Grapalat" w:cs="Sylfaen"/>
          <w:szCs w:val="22"/>
          <w:lang w:val="hy-AM" w:eastAsia="en-US"/>
        </w:rPr>
        <w:t>շյալ կար</w:t>
      </w:r>
      <w:r w:rsidR="001E673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1E673A">
        <w:rPr>
          <w:rFonts w:ascii="GHEA Grapalat" w:eastAsia="Calibri" w:hAnsi="GHEA Grapalat" w:cs="Sylfaen"/>
          <w:szCs w:val="22"/>
          <w:lang w:val="hy-AM" w:eastAsia="en-US"/>
        </w:rPr>
        <w:softHyphen/>
      </w:r>
      <w:r>
        <w:rPr>
          <w:rFonts w:ascii="GHEA Grapalat" w:eastAsia="Calibri" w:hAnsi="GHEA Grapalat" w:cs="Sylfaen"/>
          <w:szCs w:val="22"/>
          <w:lang w:val="hy-AM" w:eastAsia="en-US"/>
        </w:rPr>
        <w:t>գավոր</w:t>
      </w:r>
      <w:r w:rsidR="008E2832">
        <w:rPr>
          <w:rFonts w:ascii="GHEA Grapalat" w:eastAsia="Calibri" w:hAnsi="GHEA Grapalat" w:cs="Sylfaen"/>
          <w:szCs w:val="22"/>
          <w:lang w:val="hy-AM" w:eastAsia="en-US"/>
        </w:rPr>
        <w:t>ումը</w:t>
      </w:r>
      <w:r>
        <w:rPr>
          <w:rFonts w:ascii="GHEA Grapalat" w:eastAsia="Calibri" w:hAnsi="GHEA Grapalat" w:cs="Sylfaen"/>
          <w:szCs w:val="22"/>
          <w:lang w:val="hy-AM" w:eastAsia="en-US"/>
        </w:rPr>
        <w:t xml:space="preserve"> ՀՀ-ում ոսկու խ</w:t>
      </w:r>
      <w:r w:rsidR="006D0C88">
        <w:rPr>
          <w:rFonts w:ascii="GHEA Grapalat" w:eastAsia="Calibri" w:hAnsi="GHEA Grapalat" w:cs="Sylfaen"/>
          <w:szCs w:val="22"/>
          <w:lang w:val="hy-AM" w:eastAsia="en-US"/>
        </w:rPr>
        <w:t>տ</w:t>
      </w:r>
      <w:r>
        <w:rPr>
          <w:rFonts w:ascii="GHEA Grapalat" w:eastAsia="Calibri" w:hAnsi="GHEA Grapalat" w:cs="Sylfaen"/>
          <w:szCs w:val="22"/>
          <w:lang w:val="hy-AM" w:eastAsia="en-US"/>
        </w:rPr>
        <w:t>անյութից ոսկու համաձուլվածքի </w:t>
      </w:r>
      <w:r w:rsidRPr="002517A2">
        <w:rPr>
          <w:rFonts w:ascii="GHEA Grapalat" w:eastAsia="Calibri" w:hAnsi="GHEA Grapalat" w:cs="Sylfaen"/>
          <w:szCs w:val="22"/>
          <w:lang w:val="hy-AM" w:eastAsia="en-US"/>
        </w:rPr>
        <w:t>Dore</w:t>
      </w:r>
      <w:r>
        <w:rPr>
          <w:rFonts w:ascii="GHEA Grapalat" w:eastAsia="Calibri" w:hAnsi="GHEA Grapalat" w:cs="Sylfaen"/>
          <w:szCs w:val="22"/>
          <w:lang w:val="hy-AM" w:eastAsia="en-US"/>
        </w:rPr>
        <w:t></w:t>
      </w:r>
      <w:r w:rsidR="000312F0">
        <w:rPr>
          <w:rFonts w:ascii="GHEA Grapalat" w:eastAsia="Calibri" w:hAnsi="GHEA Grapalat" w:cs="Sylfaen"/>
          <w:szCs w:val="22"/>
          <w:lang w:val="hy-AM" w:eastAsia="en-US"/>
        </w:rPr>
        <w:t xml:space="preserve"> և հետագայում </w:t>
      </w:r>
      <w:r w:rsidR="00176705">
        <w:rPr>
          <w:rFonts w:ascii="GHEA Grapalat" w:eastAsia="Calibri" w:hAnsi="GHEA Grapalat" w:cs="Sylfaen"/>
          <w:szCs w:val="22"/>
          <w:lang w:val="hy-AM" w:eastAsia="en-US"/>
        </w:rPr>
        <w:t>այդ համաձուլվածքից</w:t>
      </w:r>
      <w:r w:rsidR="000312F0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0312F0" w:rsidRPr="000312F0">
        <w:rPr>
          <w:rFonts w:ascii="GHEA Grapalat" w:eastAsia="Calibri" w:hAnsi="GHEA Grapalat" w:cs="Sylfaen"/>
          <w:szCs w:val="22"/>
          <w:lang w:val="hy-AM" w:eastAsia="en-US"/>
        </w:rPr>
        <w:t>զտված ոսկու</w:t>
      </w:r>
      <w:r w:rsidRPr="000312F0">
        <w:rPr>
          <w:rFonts w:ascii="GHEA Grapalat" w:eastAsia="Calibri" w:hAnsi="GHEA Grapalat" w:cs="Sylfaen"/>
          <w:szCs w:val="22"/>
          <w:lang w:val="hy-AM" w:eastAsia="en-US"/>
        </w:rPr>
        <w:t xml:space="preserve"> արտա</w:t>
      </w:r>
      <w:r w:rsidR="001E673A" w:rsidRPr="000312F0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0312F0">
        <w:rPr>
          <w:rFonts w:ascii="GHEA Grapalat" w:eastAsia="Calibri" w:hAnsi="GHEA Grapalat" w:cs="Sylfaen"/>
          <w:szCs w:val="22"/>
          <w:lang w:val="hy-AM" w:eastAsia="en-US"/>
        </w:rPr>
        <w:t>դրության գործընթացին չի նպաստում</w:t>
      </w:r>
      <w:r w:rsidR="00E65EEA" w:rsidRPr="000312F0">
        <w:rPr>
          <w:rFonts w:ascii="GHEA Grapalat" w:eastAsia="Calibri" w:hAnsi="GHEA Grapalat" w:cs="Sylfaen"/>
          <w:szCs w:val="22"/>
          <w:lang w:val="hy-AM" w:eastAsia="en-US"/>
        </w:rPr>
        <w:t xml:space="preserve">, քանի որ </w:t>
      </w:r>
      <w:r w:rsidR="000312F0" w:rsidRPr="000312F0">
        <w:rPr>
          <w:rFonts w:ascii="GHEA Grapalat" w:eastAsia="Calibri" w:hAnsi="GHEA Grapalat" w:cs="Sylfaen"/>
          <w:szCs w:val="22"/>
          <w:lang w:val="hy-AM" w:eastAsia="en-US"/>
        </w:rPr>
        <w:t>ոսկու համա</w:t>
      </w:r>
      <w:r w:rsidR="000312F0" w:rsidRPr="000312F0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0312F0" w:rsidRPr="000312F0">
        <w:rPr>
          <w:rFonts w:ascii="GHEA Grapalat" w:eastAsia="Calibri" w:hAnsi="GHEA Grapalat" w:cs="Sylfaen"/>
          <w:szCs w:val="22"/>
          <w:lang w:val="hy-AM" w:eastAsia="en-US"/>
        </w:rPr>
        <w:softHyphen/>
        <w:t>ձուլվածքի Dore</w:t>
      </w:r>
      <w:r w:rsidR="000312F0" w:rsidRPr="000312F0">
        <w:rPr>
          <w:rFonts w:ascii="GHEA Grapalat" w:eastAsia="Calibri" w:hAnsi="GHEA Grapalat"/>
          <w:lang w:val="hy-AM"/>
        </w:rPr>
        <w:t xml:space="preserve"> արտադ</w:t>
      </w:r>
      <w:r w:rsidR="008E2832">
        <w:rPr>
          <w:rFonts w:ascii="GHEA Grapalat" w:eastAsia="Calibri" w:hAnsi="GHEA Grapalat"/>
          <w:lang w:val="hy-AM"/>
        </w:rPr>
        <w:softHyphen/>
      </w:r>
      <w:r w:rsidR="000312F0" w:rsidRPr="000312F0">
        <w:rPr>
          <w:rFonts w:ascii="GHEA Grapalat" w:eastAsia="Calibri" w:hAnsi="GHEA Grapalat"/>
          <w:lang w:val="hy-AM"/>
        </w:rPr>
        <w:t>րու</w:t>
      </w:r>
      <w:r w:rsidR="008E2832">
        <w:rPr>
          <w:rFonts w:ascii="GHEA Grapalat" w:eastAsia="Calibri" w:hAnsi="GHEA Grapalat"/>
          <w:lang w:val="hy-AM"/>
        </w:rPr>
        <w:softHyphen/>
      </w:r>
      <w:r w:rsidR="000312F0" w:rsidRPr="000312F0">
        <w:rPr>
          <w:rFonts w:ascii="GHEA Grapalat" w:eastAsia="Calibri" w:hAnsi="GHEA Grapalat"/>
          <w:lang w:val="hy-AM"/>
        </w:rPr>
        <w:t xml:space="preserve">թյան ժամանակ օգտագործվող </w:t>
      </w:r>
      <w:r w:rsidR="00537C4F">
        <w:rPr>
          <w:rFonts w:ascii="GHEA Grapalat" w:eastAsia="Calibri" w:hAnsi="GHEA Grapalat"/>
          <w:lang w:val="hy-AM"/>
        </w:rPr>
        <w:t>ձեռքբերումների</w:t>
      </w:r>
      <w:r w:rsidR="000312F0" w:rsidRPr="000312F0">
        <w:rPr>
          <w:rFonts w:ascii="GHEA Grapalat" w:eastAsia="Calibri" w:hAnsi="GHEA Grapalat" w:cs="Sylfaen"/>
          <w:szCs w:val="22"/>
          <w:lang w:val="hy-AM" w:eastAsia="en-US"/>
        </w:rPr>
        <w:t xml:space="preserve"> համար մատակարարներին վճարված </w:t>
      </w:r>
      <w:r w:rsidR="00E65EEA" w:rsidRPr="000312F0">
        <w:rPr>
          <w:rFonts w:ascii="GHEA Grapalat" w:eastAsia="Calibri" w:hAnsi="GHEA Grapalat" w:cs="Sylfaen"/>
          <w:szCs w:val="22"/>
          <w:lang w:val="hy-AM" w:eastAsia="en-US"/>
        </w:rPr>
        <w:t>ԱԱՀ-ի գումարները</w:t>
      </w:r>
      <w:r w:rsidR="000312F0" w:rsidRPr="000312F0">
        <w:rPr>
          <w:rFonts w:ascii="GHEA Grapalat" w:eastAsia="Calibri" w:hAnsi="GHEA Grapalat" w:cs="Sylfaen"/>
          <w:szCs w:val="22"/>
          <w:lang w:val="hy-AM" w:eastAsia="en-US"/>
        </w:rPr>
        <w:t>,</w:t>
      </w:r>
      <w:r w:rsidR="00176705">
        <w:rPr>
          <w:rFonts w:ascii="GHEA Grapalat" w:eastAsia="Calibri" w:hAnsi="GHEA Grapalat" w:cs="Sylfaen"/>
          <w:szCs w:val="22"/>
          <w:lang w:val="hy-AM" w:eastAsia="en-US"/>
        </w:rPr>
        <w:t xml:space="preserve"> որպես ԱԱՀ չհաշվանցվող գումարներ,</w:t>
      </w:r>
      <w:r w:rsidR="000312F0" w:rsidRPr="000312F0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176705">
        <w:rPr>
          <w:rFonts w:ascii="GHEA Grapalat" w:eastAsia="Calibri" w:hAnsi="GHEA Grapalat" w:cs="Sylfaen"/>
          <w:szCs w:val="22"/>
          <w:lang w:val="hy-AM" w:eastAsia="en-US"/>
        </w:rPr>
        <w:t xml:space="preserve">միացվում են </w:t>
      </w:r>
      <w:r w:rsidR="000312F0" w:rsidRPr="000312F0">
        <w:rPr>
          <w:rFonts w:ascii="GHEA Grapalat" w:eastAsia="Calibri" w:hAnsi="GHEA Grapalat" w:cs="Sylfaen"/>
          <w:szCs w:val="22"/>
          <w:lang w:val="hy-AM" w:eastAsia="en-US"/>
        </w:rPr>
        <w:t xml:space="preserve">ոսկու </w:t>
      </w:r>
      <w:r w:rsidR="009A0306" w:rsidRPr="000312F0">
        <w:rPr>
          <w:rFonts w:ascii="GHEA Grapalat" w:eastAsia="Calibri" w:hAnsi="GHEA Grapalat" w:cs="Sylfaen"/>
          <w:szCs w:val="22"/>
          <w:lang w:val="hy-AM" w:eastAsia="en-US"/>
        </w:rPr>
        <w:t>համա</w:t>
      </w:r>
      <w:r w:rsidR="001E673A" w:rsidRPr="000312F0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1E673A" w:rsidRPr="000312F0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9A0306" w:rsidRPr="000312F0">
        <w:rPr>
          <w:rFonts w:ascii="GHEA Grapalat" w:eastAsia="Calibri" w:hAnsi="GHEA Grapalat" w:cs="Sylfaen"/>
          <w:szCs w:val="22"/>
          <w:lang w:val="hy-AM" w:eastAsia="en-US"/>
        </w:rPr>
        <w:t>ձուլվածքի</w:t>
      </w:r>
      <w:r w:rsidR="00EC2DC7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DD67BC">
        <w:rPr>
          <w:rFonts w:ascii="GHEA Grapalat" w:eastAsia="Calibri" w:hAnsi="GHEA Grapalat" w:cs="Sylfaen"/>
          <w:szCs w:val="22"/>
          <w:lang w:val="hy-AM" w:eastAsia="en-US"/>
        </w:rPr>
        <w:t>ինքնար</w:t>
      </w:r>
      <w:r w:rsidR="008E2832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DD67BC">
        <w:rPr>
          <w:rFonts w:ascii="GHEA Grapalat" w:eastAsia="Calibri" w:hAnsi="GHEA Grapalat" w:cs="Sylfaen"/>
          <w:szCs w:val="22"/>
          <w:lang w:val="hy-AM" w:eastAsia="en-US"/>
        </w:rPr>
        <w:t>ժեքի</w:t>
      </w:r>
      <w:r w:rsidR="000312F0">
        <w:rPr>
          <w:rFonts w:ascii="GHEA Grapalat" w:eastAsia="Calibri" w:hAnsi="GHEA Grapalat" w:cs="Sylfaen"/>
          <w:szCs w:val="22"/>
          <w:lang w:val="hy-AM" w:eastAsia="en-US"/>
        </w:rPr>
        <w:t>ն</w:t>
      </w:r>
      <w:r w:rsidR="00DD67BC">
        <w:rPr>
          <w:rFonts w:ascii="GHEA Grapalat" w:eastAsia="Calibri" w:hAnsi="GHEA Grapalat" w:cs="Sylfaen"/>
          <w:szCs w:val="22"/>
          <w:lang w:val="hy-AM" w:eastAsia="en-US"/>
        </w:rPr>
        <w:t>:</w:t>
      </w:r>
      <w:r w:rsidR="000312F0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537C4F">
        <w:rPr>
          <w:rFonts w:ascii="GHEA Grapalat" w:eastAsia="Calibri" w:hAnsi="GHEA Grapalat" w:cs="Sylfaen"/>
          <w:szCs w:val="22"/>
          <w:lang w:val="hy-AM" w:eastAsia="en-US"/>
        </w:rPr>
        <w:t>Արդյունքում</w:t>
      </w:r>
      <w:r w:rsidR="008E2832">
        <w:rPr>
          <w:rFonts w:ascii="GHEA Grapalat" w:eastAsia="Calibri" w:hAnsi="GHEA Grapalat" w:cs="Sylfaen"/>
          <w:szCs w:val="22"/>
          <w:lang w:val="hy-AM" w:eastAsia="en-US"/>
        </w:rPr>
        <w:t>,</w:t>
      </w:r>
      <w:r w:rsidR="00537C4F">
        <w:rPr>
          <w:rFonts w:ascii="GHEA Grapalat" w:eastAsia="Calibri" w:hAnsi="GHEA Grapalat" w:cs="Sylfaen"/>
          <w:szCs w:val="22"/>
          <w:lang w:val="hy-AM" w:eastAsia="en-US"/>
        </w:rPr>
        <w:t xml:space="preserve"> ՀՀ-ում զտարկվող ոսկու արժեքում ներառվում են արժեշղթայի նախորդ օղակներում վճարված և </w:t>
      </w:r>
      <w:r w:rsidR="008E2832">
        <w:rPr>
          <w:rFonts w:ascii="GHEA Grapalat" w:eastAsia="Calibri" w:hAnsi="GHEA Grapalat" w:cs="Sylfaen"/>
          <w:szCs w:val="22"/>
          <w:lang w:val="hy-AM" w:eastAsia="en-US"/>
        </w:rPr>
        <w:t>չ</w:t>
      </w:r>
      <w:r w:rsidR="00537C4F">
        <w:rPr>
          <w:rFonts w:ascii="GHEA Grapalat" w:eastAsia="Calibri" w:hAnsi="GHEA Grapalat" w:cs="Sylfaen"/>
          <w:szCs w:val="22"/>
          <w:lang w:val="hy-AM" w:eastAsia="en-US"/>
        </w:rPr>
        <w:t xml:space="preserve">հաշվանցված ԱԱՀ-ի գումարներ: </w:t>
      </w:r>
      <w:r w:rsidR="000312F0">
        <w:rPr>
          <w:rFonts w:ascii="GHEA Grapalat" w:eastAsia="Calibri" w:hAnsi="GHEA Grapalat" w:cs="Sylfaen"/>
          <w:szCs w:val="22"/>
          <w:lang w:val="hy-AM" w:eastAsia="en-US"/>
        </w:rPr>
        <w:t>Փոխա</w:t>
      </w:r>
      <w:r w:rsidR="0017670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0312F0">
        <w:rPr>
          <w:rFonts w:ascii="GHEA Grapalat" w:eastAsia="Calibri" w:hAnsi="GHEA Grapalat" w:cs="Sylfaen"/>
          <w:szCs w:val="22"/>
          <w:lang w:val="hy-AM" w:eastAsia="en-US"/>
        </w:rPr>
        <w:t xml:space="preserve">րենը, սակայն, ոսկու </w:t>
      </w:r>
      <w:r w:rsidR="00537C4F">
        <w:rPr>
          <w:rFonts w:ascii="GHEA Grapalat" w:eastAsia="Calibri" w:hAnsi="GHEA Grapalat" w:cs="Sylfaen"/>
          <w:szCs w:val="22"/>
          <w:lang w:val="hy-AM" w:eastAsia="en-US"/>
        </w:rPr>
        <w:t>համաձուլվածքն</w:t>
      </w:r>
      <w:r w:rsidR="000312F0">
        <w:rPr>
          <w:rFonts w:ascii="GHEA Grapalat" w:eastAsia="Calibri" w:hAnsi="GHEA Grapalat" w:cs="Sylfaen"/>
          <w:szCs w:val="22"/>
          <w:lang w:val="hy-AM" w:eastAsia="en-US"/>
        </w:rPr>
        <w:t xml:space="preserve"> արտահանելու</w:t>
      </w:r>
      <w:r w:rsidR="00537C4F">
        <w:rPr>
          <w:rFonts w:ascii="GHEA Grapalat" w:eastAsia="Calibri" w:hAnsi="GHEA Grapalat" w:cs="Sylfaen"/>
          <w:szCs w:val="22"/>
          <w:lang w:val="hy-AM" w:eastAsia="en-US"/>
        </w:rPr>
        <w:t xml:space="preserve"> և արտերկրում զտարկ</w:t>
      </w:r>
      <w:r w:rsidR="00537C4F">
        <w:rPr>
          <w:rFonts w:ascii="GHEA Grapalat" w:eastAsia="Calibri" w:hAnsi="GHEA Grapalat" w:cs="Sylfaen"/>
          <w:szCs w:val="22"/>
          <w:lang w:val="hy-AM" w:eastAsia="en-US"/>
        </w:rPr>
        <w:softHyphen/>
        <w:t xml:space="preserve">ված ոսկին </w:t>
      </w:r>
      <w:r w:rsidR="000312F0">
        <w:rPr>
          <w:rFonts w:ascii="GHEA Grapalat" w:eastAsia="Calibri" w:hAnsi="GHEA Grapalat" w:cs="Sylfaen"/>
          <w:szCs w:val="22"/>
          <w:lang w:val="hy-AM" w:eastAsia="en-US"/>
        </w:rPr>
        <w:t xml:space="preserve">ՀՀ ներմուծելու դեպքում վերը նկարագրված երևույթը տեղի չի ունենում, քանի որ ոսկու </w:t>
      </w:r>
      <w:r w:rsidR="00537C4F">
        <w:rPr>
          <w:rFonts w:ascii="GHEA Grapalat" w:eastAsia="Calibri" w:hAnsi="GHEA Grapalat" w:cs="Sylfaen"/>
          <w:szCs w:val="22"/>
          <w:lang w:val="hy-AM" w:eastAsia="en-US"/>
        </w:rPr>
        <w:t>համաձուլվածքի</w:t>
      </w:r>
      <w:r w:rsidR="000312F0">
        <w:rPr>
          <w:rFonts w:ascii="GHEA Grapalat" w:eastAsia="Calibri" w:hAnsi="GHEA Grapalat" w:cs="Sylfaen"/>
          <w:szCs w:val="22"/>
          <w:lang w:val="hy-AM" w:eastAsia="en-US"/>
        </w:rPr>
        <w:t xml:space="preserve"> արտահանումը հարկվում է ԱԱՀ 0 տոկոս դրույքաչափով</w:t>
      </w:r>
      <w:r w:rsidR="008E2832">
        <w:rPr>
          <w:rFonts w:ascii="GHEA Grapalat" w:eastAsia="Calibri" w:hAnsi="GHEA Grapalat" w:cs="Sylfaen"/>
          <w:szCs w:val="22"/>
          <w:lang w:val="hy-AM" w:eastAsia="en-US"/>
        </w:rPr>
        <w:t xml:space="preserve"> (որի պարագայում արժեշղթային նախորդ օղակներում վճարված ԱԱՀ-ի գումարները համարվում են հաշվանցման, հետևաբար նաև՝ վերադարձման ենթակա գումարներ)</w:t>
      </w:r>
      <w:r w:rsidR="000312F0">
        <w:rPr>
          <w:rFonts w:ascii="GHEA Grapalat" w:eastAsia="Calibri" w:hAnsi="GHEA Grapalat" w:cs="Sylfaen"/>
          <w:szCs w:val="22"/>
          <w:lang w:val="hy-AM" w:eastAsia="en-US"/>
        </w:rPr>
        <w:t xml:space="preserve">, իսկ ոսկու </w:t>
      </w:r>
      <w:r w:rsidR="00537C4F">
        <w:rPr>
          <w:rFonts w:ascii="GHEA Grapalat" w:eastAsia="Calibri" w:hAnsi="GHEA Grapalat" w:cs="Sylfaen"/>
          <w:szCs w:val="22"/>
          <w:lang w:val="hy-AM" w:eastAsia="en-US"/>
        </w:rPr>
        <w:t xml:space="preserve">ներմուծումն </w:t>
      </w:r>
      <w:r w:rsidR="000312F0">
        <w:rPr>
          <w:rFonts w:ascii="GHEA Grapalat" w:eastAsia="Calibri" w:hAnsi="GHEA Grapalat" w:cs="Sylfaen"/>
          <w:szCs w:val="22"/>
          <w:lang w:val="hy-AM" w:eastAsia="en-US"/>
        </w:rPr>
        <w:t>ազատված է ԱԱՀ-ից:</w:t>
      </w:r>
    </w:p>
    <w:p w14:paraId="0ADF27DA" w14:textId="48F2199E" w:rsidR="00B9676B" w:rsidRPr="00CF2D0F" w:rsidRDefault="00F94E18" w:rsidP="0082726D">
      <w:pPr>
        <w:numPr>
          <w:ilvl w:val="0"/>
          <w:numId w:val="3"/>
        </w:numPr>
        <w:tabs>
          <w:tab w:val="clear" w:pos="928"/>
          <w:tab w:val="left" w:pos="851"/>
          <w:tab w:val="left" w:pos="1560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82726D">
        <w:rPr>
          <w:rFonts w:ascii="GHEA Grapalat" w:eastAsia="Calibri" w:hAnsi="GHEA Grapalat" w:cs="Sylfaen"/>
          <w:b/>
          <w:szCs w:val="22"/>
          <w:lang w:val="hy-AM" w:eastAsia="en-US"/>
        </w:rPr>
        <w:t xml:space="preserve">Առկա խնդիրների առաջարկվող լուծումները. </w:t>
      </w:r>
      <w:r w:rsidRPr="0082726D">
        <w:rPr>
          <w:rFonts w:ascii="GHEA Grapalat" w:eastAsia="Calibri" w:hAnsi="GHEA Grapalat" w:cs="Sylfaen"/>
          <w:szCs w:val="22"/>
          <w:lang w:val="hy-AM" w:eastAsia="en-US"/>
        </w:rPr>
        <w:t>Նախագծով առաջարկվում է</w:t>
      </w:r>
      <w:r w:rsidR="00660303" w:rsidRPr="0082726D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8E346D">
        <w:rPr>
          <w:rFonts w:ascii="GHEA Grapalat" w:eastAsia="Calibri" w:hAnsi="GHEA Grapalat" w:cs="Sylfaen"/>
          <w:szCs w:val="22"/>
          <w:lang w:val="hy-AM" w:eastAsia="en-US"/>
        </w:rPr>
        <w:t>ԱԱՀ-ից ազատ</w:t>
      </w:r>
      <w:r w:rsidR="001E673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8E346D">
        <w:rPr>
          <w:rFonts w:ascii="GHEA Grapalat" w:eastAsia="Calibri" w:hAnsi="GHEA Grapalat" w:cs="Sylfaen"/>
          <w:szCs w:val="22"/>
          <w:lang w:val="hy-AM" w:eastAsia="en-US"/>
        </w:rPr>
        <w:t>ված թանկարժեք մետաղների իրացման գործարքները</w:t>
      </w:r>
      <w:r w:rsidR="00EC2DC7" w:rsidRPr="00EC2DC7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D75FB6">
        <w:rPr>
          <w:rFonts w:ascii="GHEA Grapalat" w:eastAsia="Calibri" w:hAnsi="GHEA Grapalat" w:cs="Sylfaen"/>
          <w:szCs w:val="22"/>
          <w:lang w:val="hy-AM" w:eastAsia="en-US"/>
        </w:rPr>
        <w:t>շարունակել համարել ԱԱՀ-ից ազատված գործարքներ</w:t>
      </w:r>
      <w:r w:rsidR="008E346D">
        <w:rPr>
          <w:rFonts w:ascii="GHEA Grapalat" w:eastAsia="Calibri" w:hAnsi="GHEA Grapalat" w:cs="Sylfaen"/>
          <w:szCs w:val="22"/>
          <w:lang w:val="hy-AM" w:eastAsia="en-US"/>
        </w:rPr>
        <w:t xml:space="preserve">, փոխարենը, սակայն, </w:t>
      </w:r>
      <w:r w:rsidR="00ED648C">
        <w:rPr>
          <w:rFonts w:ascii="GHEA Grapalat" w:eastAsia="Calibri" w:hAnsi="GHEA Grapalat" w:cs="Sylfaen"/>
          <w:szCs w:val="22"/>
          <w:lang w:val="hy-AM" w:eastAsia="en-US"/>
        </w:rPr>
        <w:t>ոսկու համաձուլված</w:t>
      </w:r>
      <w:r w:rsidR="00135117">
        <w:rPr>
          <w:rFonts w:ascii="GHEA Grapalat" w:eastAsia="Calibri" w:hAnsi="GHEA Grapalat" w:cs="Sylfaen"/>
          <w:szCs w:val="22"/>
          <w:lang w:val="hy-AM" w:eastAsia="en-US"/>
        </w:rPr>
        <w:t>ք</w:t>
      </w:r>
      <w:r w:rsidR="00ED648C">
        <w:rPr>
          <w:rFonts w:ascii="GHEA Grapalat" w:eastAsia="Calibri" w:hAnsi="GHEA Grapalat" w:cs="Sylfaen"/>
          <w:szCs w:val="22"/>
          <w:lang w:val="hy-AM" w:eastAsia="en-US"/>
        </w:rPr>
        <w:t xml:space="preserve"> արտադրող տնտեսա</w:t>
      </w:r>
      <w:r w:rsidR="001E673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D648C">
        <w:rPr>
          <w:rFonts w:ascii="GHEA Grapalat" w:eastAsia="Calibri" w:hAnsi="GHEA Grapalat" w:cs="Sylfaen"/>
          <w:szCs w:val="22"/>
          <w:lang w:val="hy-AM" w:eastAsia="en-US"/>
        </w:rPr>
        <w:t>վա</w:t>
      </w:r>
      <w:r w:rsidR="001E673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D648C">
        <w:rPr>
          <w:rFonts w:ascii="GHEA Grapalat" w:eastAsia="Calibri" w:hAnsi="GHEA Grapalat" w:cs="Sylfaen"/>
          <w:szCs w:val="22"/>
          <w:lang w:val="hy-AM" w:eastAsia="en-US"/>
        </w:rPr>
        <w:t xml:space="preserve">րող սուբյեկտներին հնարավորություն </w:t>
      </w:r>
      <w:r w:rsidR="008E2832">
        <w:rPr>
          <w:rFonts w:ascii="GHEA Grapalat" w:eastAsia="Calibri" w:hAnsi="GHEA Grapalat" w:cs="Sylfaen"/>
          <w:szCs w:val="22"/>
          <w:lang w:val="hy-AM" w:eastAsia="en-US"/>
        </w:rPr>
        <w:t>ընձեռե</w:t>
      </w:r>
      <w:r w:rsidR="00ED648C">
        <w:rPr>
          <w:rFonts w:ascii="GHEA Grapalat" w:eastAsia="Calibri" w:hAnsi="GHEA Grapalat" w:cs="Sylfaen"/>
          <w:szCs w:val="22"/>
          <w:lang w:val="hy-AM" w:eastAsia="en-US"/>
        </w:rPr>
        <w:t xml:space="preserve">լ հաշվանցել </w:t>
      </w:r>
      <w:r w:rsidR="00496BD1">
        <w:rPr>
          <w:rFonts w:ascii="GHEA Grapalat" w:eastAsia="Calibri" w:hAnsi="GHEA Grapalat" w:cs="Sylfaen"/>
          <w:szCs w:val="22"/>
          <w:lang w:val="hy-AM" w:eastAsia="en-US"/>
        </w:rPr>
        <w:t>ոսկու համաձու</w:t>
      </w:r>
      <w:r w:rsidR="00135117">
        <w:rPr>
          <w:rFonts w:ascii="GHEA Grapalat" w:eastAsia="Calibri" w:hAnsi="GHEA Grapalat" w:cs="Sylfaen"/>
          <w:szCs w:val="22"/>
          <w:lang w:val="hy-AM" w:eastAsia="en-US"/>
        </w:rPr>
        <w:t>լ</w:t>
      </w:r>
      <w:r w:rsidR="00496BD1">
        <w:rPr>
          <w:rFonts w:ascii="GHEA Grapalat" w:eastAsia="Calibri" w:hAnsi="GHEA Grapalat" w:cs="Sylfaen"/>
          <w:szCs w:val="22"/>
          <w:lang w:val="hy-AM" w:eastAsia="en-US"/>
        </w:rPr>
        <w:t>վածքի արտադրու</w:t>
      </w:r>
      <w:r w:rsidR="001E673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496BD1">
        <w:rPr>
          <w:rFonts w:ascii="GHEA Grapalat" w:eastAsia="Calibri" w:hAnsi="GHEA Grapalat" w:cs="Sylfaen"/>
          <w:szCs w:val="22"/>
          <w:lang w:val="hy-AM" w:eastAsia="en-US"/>
        </w:rPr>
        <w:t>թյան համար օգտագոր</w:t>
      </w:r>
      <w:r w:rsidR="00381BA0">
        <w:rPr>
          <w:rFonts w:ascii="GHEA Grapalat" w:eastAsia="Calibri" w:hAnsi="GHEA Grapalat" w:cs="Sylfaen"/>
          <w:szCs w:val="22"/>
          <w:lang w:val="hy-AM" w:eastAsia="en-US"/>
        </w:rPr>
        <w:t>ծ</w:t>
      </w:r>
      <w:r w:rsidR="00496BD1">
        <w:rPr>
          <w:rFonts w:ascii="GHEA Grapalat" w:eastAsia="Calibri" w:hAnsi="GHEA Grapalat" w:cs="Sylfaen"/>
          <w:szCs w:val="22"/>
          <w:lang w:val="hy-AM" w:eastAsia="en-US"/>
        </w:rPr>
        <w:t>ված հումքի համար</w:t>
      </w:r>
      <w:r w:rsidR="00135117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496BD1">
        <w:rPr>
          <w:rFonts w:ascii="GHEA Grapalat" w:eastAsia="Calibri" w:hAnsi="GHEA Grapalat" w:cs="Sylfaen"/>
          <w:szCs w:val="22"/>
          <w:lang w:val="hy-AM" w:eastAsia="en-US"/>
        </w:rPr>
        <w:t>մատակարարներ</w:t>
      </w:r>
      <w:r w:rsidR="00135117">
        <w:rPr>
          <w:rFonts w:ascii="GHEA Grapalat" w:eastAsia="Calibri" w:hAnsi="GHEA Grapalat" w:cs="Sylfaen"/>
          <w:szCs w:val="22"/>
          <w:lang w:val="hy-AM" w:eastAsia="en-US"/>
        </w:rPr>
        <w:t>ին</w:t>
      </w:r>
      <w:r w:rsidR="00496BD1">
        <w:rPr>
          <w:rFonts w:ascii="GHEA Grapalat" w:eastAsia="Calibri" w:hAnsi="GHEA Grapalat" w:cs="Sylfaen"/>
          <w:szCs w:val="22"/>
          <w:lang w:val="hy-AM" w:eastAsia="en-US"/>
        </w:rPr>
        <w:t xml:space="preserve"> վճարված ԱԱՀ-ի գումարները</w:t>
      </w:r>
      <w:r w:rsidR="00135117">
        <w:rPr>
          <w:rFonts w:ascii="GHEA Grapalat" w:eastAsia="Calibri" w:hAnsi="GHEA Grapalat" w:cs="Sylfaen"/>
          <w:szCs w:val="22"/>
          <w:lang w:val="hy-AM" w:eastAsia="en-US"/>
        </w:rPr>
        <w:t>:</w:t>
      </w:r>
    </w:p>
    <w:p w14:paraId="415068C0" w14:textId="3F1E4440" w:rsidR="00CF2D0F" w:rsidRPr="00CF2D0F" w:rsidRDefault="00CF2D0F" w:rsidP="00CF2D0F">
      <w:pPr>
        <w:tabs>
          <w:tab w:val="left" w:pos="851"/>
          <w:tab w:val="left" w:pos="1560"/>
        </w:tabs>
        <w:autoSpaceDN w:val="0"/>
        <w:spacing w:line="360" w:lineRule="auto"/>
        <w:ind w:firstLine="567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CF2D0F">
        <w:rPr>
          <w:rFonts w:ascii="GHEA Grapalat" w:eastAsia="Calibri" w:hAnsi="GHEA Grapalat" w:cs="Sylfaen"/>
          <w:szCs w:val="22"/>
          <w:lang w:val="hy-AM" w:eastAsia="en-US"/>
        </w:rPr>
        <w:t>Միաժամանակ, նախագծով առաջարկվում է խմբագրել Հարկային օրենսգրքի 64-րդ հոդ</w:t>
      </w:r>
      <w:r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CF2D0F">
        <w:rPr>
          <w:rFonts w:ascii="GHEA Grapalat" w:eastAsia="Calibri" w:hAnsi="GHEA Grapalat" w:cs="Sylfaen"/>
          <w:szCs w:val="22"/>
          <w:lang w:val="hy-AM" w:eastAsia="en-US"/>
        </w:rPr>
        <w:t xml:space="preserve">վածի 2-րդ մասի 26-րդ կետը և հստակեցնել նշյալ կետով սահմանված ապրանքների օտարումն ԱԱՀ-ից </w:t>
      </w:r>
      <w:r>
        <w:rPr>
          <w:rFonts w:ascii="GHEA Grapalat" w:eastAsia="Calibri" w:hAnsi="GHEA Grapalat" w:cs="Sylfaen"/>
          <w:szCs w:val="22"/>
          <w:lang w:val="hy-AM" w:eastAsia="en-US"/>
        </w:rPr>
        <w:t>ազատելու</w:t>
      </w:r>
      <w:r w:rsidRPr="00CF2D0F">
        <w:rPr>
          <w:rFonts w:ascii="GHEA Grapalat" w:eastAsia="Calibri" w:hAnsi="GHEA Grapalat" w:cs="Sylfaen"/>
          <w:szCs w:val="22"/>
          <w:lang w:val="hy-AM" w:eastAsia="en-US"/>
        </w:rPr>
        <w:t xml:space="preserve"> արտոնության կիրառության շրջանակը:</w:t>
      </w:r>
    </w:p>
    <w:p w14:paraId="6FAA010A" w14:textId="17D1E982" w:rsidR="00F94E18" w:rsidRPr="00F94E18" w:rsidRDefault="00F94E18" w:rsidP="674204CA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GHEA Grapalat" w:hAnsi="GHEA Grapalat" w:cs="GHEA Grapalat"/>
          <w:lang w:val="hy-AM" w:eastAsia="en-US"/>
        </w:rPr>
      </w:pPr>
      <w:r w:rsidRPr="674204CA">
        <w:rPr>
          <w:rFonts w:ascii="GHEA Grapalat" w:eastAsia="Calibri" w:hAnsi="GHEA Grapalat"/>
          <w:b/>
          <w:bCs/>
          <w:lang w:val="hy-AM" w:eastAsia="en-US"/>
        </w:rPr>
        <w:lastRenderedPageBreak/>
        <w:t>Կարգավորման առարկան.</w:t>
      </w:r>
      <w:r w:rsidRPr="674204CA">
        <w:rPr>
          <w:rFonts w:ascii="GHEA Grapalat" w:eastAsia="Calibri" w:hAnsi="GHEA Grapalat"/>
          <w:lang w:val="hy-AM" w:eastAsia="en-US"/>
        </w:rPr>
        <w:t xml:space="preserve"> Նախագծի կարգավորման առարկան</w:t>
      </w:r>
      <w:r w:rsidR="00F126C1">
        <w:rPr>
          <w:rFonts w:ascii="GHEA Grapalat" w:eastAsia="Calibri" w:hAnsi="GHEA Grapalat"/>
          <w:lang w:val="hy-AM" w:eastAsia="en-US"/>
        </w:rPr>
        <w:t xml:space="preserve"> </w:t>
      </w:r>
      <w:r w:rsidR="00F126C1">
        <w:rPr>
          <w:rFonts w:ascii="GHEA Grapalat" w:eastAsia="Calibri" w:hAnsi="GHEA Grapalat" w:cs="Sylfaen"/>
          <w:szCs w:val="22"/>
          <w:lang w:val="hy-AM" w:eastAsia="en-US"/>
        </w:rPr>
        <w:t>ոսկու համա</w:t>
      </w:r>
      <w:r w:rsidR="001E673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F126C1">
        <w:rPr>
          <w:rFonts w:ascii="GHEA Grapalat" w:eastAsia="Calibri" w:hAnsi="GHEA Grapalat" w:cs="Sylfaen"/>
          <w:szCs w:val="22"/>
          <w:lang w:val="hy-AM" w:eastAsia="en-US"/>
        </w:rPr>
        <w:t>ձուլ</w:t>
      </w:r>
      <w:r w:rsidR="001E673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F126C1">
        <w:rPr>
          <w:rFonts w:ascii="GHEA Grapalat" w:eastAsia="Calibri" w:hAnsi="GHEA Grapalat" w:cs="Sylfaen"/>
          <w:szCs w:val="22"/>
          <w:lang w:val="hy-AM" w:eastAsia="en-US"/>
        </w:rPr>
        <w:t>վածքի</w:t>
      </w:r>
      <w:r w:rsidR="00CF2D0F" w:rsidRPr="00CF2D0F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F126C1">
        <w:rPr>
          <w:rFonts w:ascii="GHEA Grapalat" w:eastAsia="Calibri" w:hAnsi="GHEA Grapalat" w:cs="Sylfaen"/>
          <w:szCs w:val="22"/>
          <w:lang w:val="hy-AM" w:eastAsia="en-US"/>
        </w:rPr>
        <w:t>արտադրության համար օգտագոր</w:t>
      </w:r>
      <w:r w:rsidR="001E673A">
        <w:rPr>
          <w:rFonts w:ascii="GHEA Grapalat" w:eastAsia="Calibri" w:hAnsi="GHEA Grapalat" w:cs="Sylfaen"/>
          <w:szCs w:val="22"/>
          <w:lang w:val="hy-AM" w:eastAsia="en-US"/>
        </w:rPr>
        <w:t>ծ</w:t>
      </w:r>
      <w:r w:rsidR="00F126C1">
        <w:rPr>
          <w:rFonts w:ascii="GHEA Grapalat" w:eastAsia="Calibri" w:hAnsi="GHEA Grapalat" w:cs="Sylfaen"/>
          <w:szCs w:val="22"/>
          <w:lang w:val="hy-AM" w:eastAsia="en-US"/>
        </w:rPr>
        <w:t>ված հումքի համար մատակարարներին վճարված ԱԱՀ-ի գումարներ</w:t>
      </w:r>
      <w:r w:rsidR="00E70D30">
        <w:rPr>
          <w:rFonts w:ascii="GHEA Grapalat" w:eastAsia="Calibri" w:hAnsi="GHEA Grapalat" w:cs="Sylfaen"/>
          <w:szCs w:val="22"/>
          <w:lang w:val="hy-AM" w:eastAsia="en-US"/>
        </w:rPr>
        <w:t>ն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t xml:space="preserve"> են</w:t>
      </w:r>
      <w:r w:rsidRPr="674204CA">
        <w:rPr>
          <w:rFonts w:ascii="GHEA Grapalat" w:eastAsia="Calibri" w:hAnsi="GHEA Grapalat"/>
          <w:lang w:val="hy-AM" w:eastAsia="en-US"/>
        </w:rPr>
        <w:t>:</w:t>
      </w:r>
    </w:p>
    <w:p w14:paraId="67F6CF59" w14:textId="1C8A6B8E" w:rsidR="00F94E18" w:rsidRPr="00F94E18" w:rsidRDefault="00F94E18" w:rsidP="674204CA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674204CA">
        <w:rPr>
          <w:rFonts w:ascii="GHEA Grapalat" w:eastAsia="Calibri" w:hAnsi="GHEA Grapalat"/>
          <w:b/>
          <w:bCs/>
          <w:lang w:val="hy-AM" w:eastAsia="en-US"/>
        </w:rPr>
        <w:t xml:space="preserve">Նախագծի մշակման գործընթացում ներգրավված ինստիտուտները և անձինք. </w:t>
      </w:r>
      <w:r w:rsidRPr="674204CA">
        <w:rPr>
          <w:rFonts w:ascii="GHEA Grapalat" w:eastAsia="Calibri" w:hAnsi="GHEA Grapalat"/>
          <w:lang w:val="hy-AM" w:eastAsia="en-US"/>
        </w:rPr>
        <w:t>Նախա</w:t>
      </w:r>
      <w:r w:rsidRPr="00F94E18">
        <w:rPr>
          <w:rFonts w:ascii="GHEA Grapalat" w:eastAsia="Calibri" w:hAnsi="GHEA Grapalat"/>
          <w:szCs w:val="22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softHyphen/>
      </w:r>
      <w:r w:rsidR="009B48D6">
        <w:rPr>
          <w:rFonts w:ascii="GHEA Grapalat" w:eastAsia="Calibri" w:hAnsi="GHEA Grapalat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t>գի</w:t>
      </w:r>
      <w:r w:rsidRPr="674204CA">
        <w:rPr>
          <w:rFonts w:ascii="GHEA Grapalat" w:eastAsia="Calibri" w:hAnsi="GHEA Grapalat"/>
          <w:lang w:val="hy-AM" w:eastAsia="en-US"/>
        </w:rPr>
        <w:softHyphen/>
        <w:t>ծը մշակվել է ՀՀ ֆինանսների նախարարության կող</w:t>
      </w:r>
      <w:r w:rsidRPr="00F94E18">
        <w:rPr>
          <w:rFonts w:ascii="GHEA Grapalat" w:eastAsia="Calibri" w:hAnsi="GHEA Grapalat"/>
          <w:szCs w:val="22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softHyphen/>
        <w:t>մից:</w:t>
      </w:r>
    </w:p>
    <w:p w14:paraId="20282E00" w14:textId="3DD023EF" w:rsidR="00A570E2" w:rsidRPr="00B9676B" w:rsidRDefault="00F94E18" w:rsidP="00B9676B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674204CA">
        <w:rPr>
          <w:rFonts w:ascii="GHEA Grapalat" w:eastAsia="Calibri" w:hAnsi="GHEA Grapalat" w:cs="Sylfaen"/>
          <w:b/>
          <w:bCs/>
          <w:lang w:val="hy-AM" w:eastAsia="en-US"/>
        </w:rPr>
        <w:t>Իրավական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ակտի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կիրառման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դեպքում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ակնկալվող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արդյունքը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. </w:t>
      </w:r>
      <w:r w:rsidRPr="674204CA">
        <w:rPr>
          <w:rFonts w:ascii="GHEA Grapalat" w:eastAsia="Calibri" w:hAnsi="GHEA Grapalat" w:cs="Sylfaen"/>
          <w:lang w:val="hy-AM" w:eastAsia="en-US"/>
        </w:rPr>
        <w:t>Նախագծի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ընդուն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ման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արդ</w:t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յուն</w:t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քում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ակնկալվում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է</w:t>
      </w:r>
      <w:r w:rsidR="00EB0257">
        <w:rPr>
          <w:rFonts w:ascii="GHEA Grapalat" w:eastAsia="Calibri" w:hAnsi="GHEA Grapalat" w:cs="Sylfaen"/>
          <w:lang w:val="hy-AM" w:eastAsia="en-US"/>
        </w:rPr>
        <w:t xml:space="preserve"> </w:t>
      </w:r>
      <w:r w:rsidR="00537C4F">
        <w:rPr>
          <w:rFonts w:ascii="GHEA Grapalat" w:eastAsia="Calibri" w:hAnsi="GHEA Grapalat" w:cs="Sylfaen"/>
          <w:lang w:val="hy-AM" w:eastAsia="en-US"/>
        </w:rPr>
        <w:t>ոսկու զտարկմամբ զբաղվող տեղական ընկերությունների համար ձևավորել այնպիսի հարկային միջավայր, որի պարագայում նրանց և արտերկրում ոսկի զտարկող ընկերությունների միջև կստեղծվեն գործունեության հավասար պայմաններ: Այս կերպ ակնկալվում է խրախուսել ոսկու արտադրության ավելի երկար արժեշղթայի ձևավորումը ՀՀ տարածքում</w:t>
      </w:r>
      <w:r w:rsidR="00761A83">
        <w:rPr>
          <w:rFonts w:ascii="GHEA Grapalat" w:eastAsia="Calibri" w:hAnsi="GHEA Grapalat" w:cs="Sylfaen"/>
          <w:szCs w:val="22"/>
          <w:lang w:val="hy-AM" w:eastAsia="en-US"/>
        </w:rPr>
        <w:t>:</w:t>
      </w:r>
    </w:p>
    <w:p w14:paraId="6C66685F" w14:textId="5CC2F050" w:rsidR="00660303" w:rsidRPr="0080177D" w:rsidRDefault="00660303" w:rsidP="0080177D">
      <w:p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80177D">
        <w:rPr>
          <w:rFonts w:ascii="GHEA Grapalat" w:hAnsi="GHEA Grapalat" w:cs="GHEA Grapalat"/>
          <w:lang w:val="hy-AM" w:eastAsia="en-US"/>
        </w:rPr>
        <w:t>Միաժամանակ, նախագծի ընդունումը լրացուցիչ ֆինանսական միջոցների անհրա</w:t>
      </w:r>
      <w:r w:rsidRPr="0080177D">
        <w:rPr>
          <w:rFonts w:ascii="GHEA Grapalat" w:hAnsi="GHEA Grapalat" w:cs="GHEA Grapalat"/>
          <w:lang w:val="hy-AM" w:eastAsia="en-US"/>
        </w:rPr>
        <w:softHyphen/>
        <w:t>ժեշ</w:t>
      </w:r>
      <w:r w:rsidRPr="0080177D">
        <w:rPr>
          <w:rFonts w:ascii="GHEA Grapalat" w:hAnsi="GHEA Grapalat" w:cs="GHEA Grapalat"/>
          <w:lang w:val="hy-AM" w:eastAsia="en-US"/>
        </w:rPr>
        <w:softHyphen/>
        <w:t>տու</w:t>
      </w:r>
      <w:r w:rsidRPr="0080177D">
        <w:rPr>
          <w:rFonts w:ascii="GHEA Grapalat" w:hAnsi="GHEA Grapalat" w:cs="GHEA Grapalat"/>
          <w:lang w:val="hy-AM" w:eastAsia="en-US"/>
        </w:rPr>
        <w:softHyphen/>
        <w:t>թյուն չի պահանջում, իսկ դրա ընդուն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մամբ պայմանավորված՝ պե</w:t>
      </w:r>
      <w:r w:rsidRPr="0080177D">
        <w:rPr>
          <w:rFonts w:ascii="GHEA Grapalat" w:hAnsi="GHEA Grapalat" w:cs="GHEA Grapalat"/>
          <w:lang w:val="hy-AM" w:eastAsia="en-US"/>
        </w:rPr>
        <w:softHyphen/>
        <w:t>տա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կան բյուջեի եկա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մուտ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ների էական նվա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զե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ցում կամ ծախ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սերի ավելա</w:t>
      </w:r>
      <w:r w:rsidRPr="0080177D">
        <w:rPr>
          <w:rFonts w:ascii="GHEA Grapalat" w:hAnsi="GHEA Grapalat" w:cs="GHEA Grapalat"/>
          <w:lang w:val="hy-AM" w:eastAsia="en-US"/>
        </w:rPr>
        <w:softHyphen/>
        <w:t>ցում տեղի չի ունենա:</w:t>
      </w:r>
    </w:p>
    <w:p w14:paraId="1FDC5A73" w14:textId="2BCFB4DF" w:rsidR="00F94E18" w:rsidRPr="00F94E18" w:rsidRDefault="674204CA" w:rsidP="674204CA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b/>
          <w:bCs/>
          <w:color w:val="000000"/>
          <w:lang w:val="hy-AM" w:eastAsia="en-US"/>
        </w:rPr>
      </w:pP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Կապը ռազմավարական փաստաթղթերի հետ. Հայաստանի վերափոխման ռազ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մա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վա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րու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թյուն 2050, Կառավարության 2021-2026 թվականների ծրագիր, ոլորտային և/կամ այլ ռազ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մավարություններ</w:t>
      </w:r>
      <w:r w:rsidRPr="674204CA">
        <w:rPr>
          <w:rFonts w:ascii="Cambria Math" w:eastAsia="Calibri" w:hAnsi="Cambria Math" w:cs="Cambria Math"/>
          <w:b/>
          <w:bCs/>
          <w:color w:val="000000" w:themeColor="text1"/>
          <w:lang w:val="hy-AM" w:eastAsia="en-US"/>
        </w:rPr>
        <w:t>․</w:t>
      </w:r>
    </w:p>
    <w:p w14:paraId="67B4E303" w14:textId="77777777" w:rsidR="00FB6C5E" w:rsidRPr="0080177D" w:rsidRDefault="00F94E18" w:rsidP="00FB6C5E">
      <w:pPr>
        <w:tabs>
          <w:tab w:val="num" w:pos="2978"/>
        </w:tabs>
        <w:spacing w:line="360" w:lineRule="auto"/>
        <w:ind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80177D">
        <w:rPr>
          <w:rFonts w:ascii="GHEA Grapalat" w:eastAsia="Calibri" w:hAnsi="GHEA Grapalat" w:cs="Sylfaen"/>
          <w:lang w:val="hy-AM" w:eastAsia="x-none"/>
        </w:rPr>
        <w:t>Նախագիծը բխում է Կառավարության 2021-2026 թվականների ծրագրի 6.8-րդ «Հարկա</w:t>
      </w:r>
      <w:r w:rsidRPr="0080177D">
        <w:rPr>
          <w:rFonts w:ascii="GHEA Grapalat" w:eastAsia="Calibri" w:hAnsi="GHEA Grapalat" w:cs="Sylfaen"/>
          <w:lang w:val="hy-AM" w:eastAsia="x-none"/>
        </w:rPr>
        <w:softHyphen/>
        <w:t>բյու</w:t>
      </w:r>
      <w:r w:rsidRPr="0080177D">
        <w:rPr>
          <w:rFonts w:ascii="GHEA Grapalat" w:eastAsia="Calibri" w:hAnsi="GHEA Grapalat" w:cs="Sylfaen"/>
          <w:lang w:val="hy-AM" w:eastAsia="x-none"/>
        </w:rPr>
        <w:softHyphen/>
        <w:t>ջետային քաղաքականություն» մասով սահմանված քաղաքականության ուղղություններից, ըստ որի՝</w:t>
      </w:r>
    </w:p>
    <w:p w14:paraId="4158436B" w14:textId="74FF4AA8" w:rsidR="00EB0257" w:rsidRPr="00EB0257" w:rsidRDefault="00FB6C5E" w:rsidP="00EB0257">
      <w:pPr>
        <w:pStyle w:val="ListParagraph"/>
        <w:numPr>
          <w:ilvl w:val="0"/>
          <w:numId w:val="14"/>
        </w:numPr>
        <w:tabs>
          <w:tab w:val="left" w:pos="851"/>
          <w:tab w:val="num" w:pos="2978"/>
        </w:tabs>
        <w:spacing w:line="360" w:lineRule="auto"/>
        <w:ind w:left="0"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80177D">
        <w:rPr>
          <w:rFonts w:ascii="GHEA Grapalat" w:hAnsi="GHEA Grapalat"/>
          <w:lang w:val="hy-AM"/>
        </w:rPr>
        <w:t>Հարկաբյուջետային քաղաքականության հիմնական նպատակը պետական ֆինան</w:t>
      </w:r>
      <w:r w:rsidR="0080177D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սա</w:t>
      </w:r>
      <w:r w:rsidR="0080177D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կան համակարգի բարձր արդյունավետությունն է: Դրան հասնելու նպատակով Կառա</w:t>
      </w:r>
      <w:r w:rsidR="0080177D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վա</w:t>
      </w:r>
      <w:r w:rsidR="0080177D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րու</w:t>
      </w:r>
      <w:r w:rsidR="0080177D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թյունը շարունակելու է հարկային քաղաքականության այնպիսի բարեփոխումներ</w:t>
      </w:r>
      <w:r w:rsidR="00537C4F">
        <w:rPr>
          <w:rFonts w:ascii="GHEA Grapalat" w:hAnsi="GHEA Grapalat"/>
          <w:lang w:val="hy-AM"/>
        </w:rPr>
        <w:t>ը</w:t>
      </w:r>
      <w:r w:rsidRPr="0080177D">
        <w:rPr>
          <w:rFonts w:ascii="GHEA Grapalat" w:hAnsi="GHEA Grapalat"/>
          <w:lang w:val="hy-AM"/>
        </w:rPr>
        <w:t>, որոնք նպաս</w:t>
      </w:r>
      <w:r w:rsidR="008E2832">
        <w:rPr>
          <w:rFonts w:ascii="GHEA Grapalat" w:hAnsi="GHEA Grapalat"/>
          <w:lang w:val="hy-AM"/>
        </w:rPr>
        <w:softHyphen/>
      </w:r>
      <w:r w:rsidR="0080177D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տելու են բիզնես միջավայրի մրցունակության բարձրացմանը և միաժամանակ պետական բյու</w:t>
      </w:r>
      <w:r w:rsidR="00EB0257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 xml:space="preserve">ջեով սահմանված </w:t>
      </w:r>
      <w:r w:rsidR="00537C4F">
        <w:rPr>
          <w:rFonts w:ascii="GHEA Grapalat" w:hAnsi="GHEA Grapalat"/>
          <w:lang w:val="hy-AM"/>
        </w:rPr>
        <w:t>հարկային եկամուտների ապահովմանը,</w:t>
      </w:r>
    </w:p>
    <w:p w14:paraId="62A84982" w14:textId="6F2A35A1" w:rsidR="00F94E18" w:rsidRPr="00EB0257" w:rsidRDefault="00FB6C5E" w:rsidP="00EB0257">
      <w:pPr>
        <w:pStyle w:val="ListParagraph"/>
        <w:numPr>
          <w:ilvl w:val="0"/>
          <w:numId w:val="14"/>
        </w:numPr>
        <w:tabs>
          <w:tab w:val="left" w:pos="851"/>
          <w:tab w:val="num" w:pos="2978"/>
        </w:tabs>
        <w:spacing w:line="360" w:lineRule="auto"/>
        <w:ind w:left="0"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EB0257">
        <w:rPr>
          <w:rFonts w:ascii="GHEA Grapalat" w:hAnsi="GHEA Grapalat"/>
          <w:lang w:val="hy-AM"/>
        </w:rPr>
        <w:t>Կառավարության կողմից իրականացվող հարկային քաղաքականությունն ուղղված է լինելու տնտեսության ներդրումային գրավչության բարձրացմանն ու տնտեսական ակտիվության մակարդակի բարելավմանը՝ դրանով իսկ ստեղծելով կայուն նախադրյալներ արտահանման և երկարաժամկետ տնտեսական աճի, հանրային բարիքի վերաբաշխման և հարկաբյուջետային կայունության ամրապնդման համար</w:t>
      </w:r>
      <w:r w:rsidR="0080177D" w:rsidRPr="00EB0257">
        <w:rPr>
          <w:rFonts w:ascii="GHEA Grapalat" w:hAnsi="GHEA Grapalat"/>
          <w:lang w:val="hy-AM"/>
        </w:rPr>
        <w:t>:</w:t>
      </w:r>
      <w:bookmarkStart w:id="0" w:name="_GoBack"/>
      <w:bookmarkEnd w:id="0"/>
    </w:p>
    <w:sectPr w:rsidR="00F94E18" w:rsidRPr="00EB0257" w:rsidSect="008E2832">
      <w:pgSz w:w="12240" w:h="15840"/>
      <w:pgMar w:top="1260" w:right="567" w:bottom="8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0A370C9"/>
    <w:multiLevelType w:val="hybridMultilevel"/>
    <w:tmpl w:val="4C9436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754093"/>
    <w:multiLevelType w:val="hybridMultilevel"/>
    <w:tmpl w:val="F16662B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477CE0"/>
    <w:multiLevelType w:val="hybridMultilevel"/>
    <w:tmpl w:val="C76272A2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6" w15:restartNumberingAfterBreak="0">
    <w:nsid w:val="2E2B6925"/>
    <w:multiLevelType w:val="hybridMultilevel"/>
    <w:tmpl w:val="2A88FA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992D72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8" w15:restartNumberingAfterBreak="0">
    <w:nsid w:val="450761A2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5906BF9"/>
    <w:multiLevelType w:val="hybridMultilevel"/>
    <w:tmpl w:val="D652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91511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1" w15:restartNumberingAfterBreak="0">
    <w:nsid w:val="58307814"/>
    <w:multiLevelType w:val="hybridMultilevel"/>
    <w:tmpl w:val="FDEAA0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0597A8D"/>
    <w:multiLevelType w:val="hybridMultilevel"/>
    <w:tmpl w:val="7BF87E8E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66EA6B55"/>
    <w:multiLevelType w:val="hybridMultilevel"/>
    <w:tmpl w:val="FDEAA0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0"/>
  </w:num>
  <w:num w:numId="7">
    <w:abstractNumId w:val="8"/>
  </w:num>
  <w:num w:numId="8">
    <w:abstractNumId w:val="1"/>
  </w:num>
  <w:num w:numId="9">
    <w:abstractNumId w:val="6"/>
  </w:num>
  <w:num w:numId="10">
    <w:abstractNumId w:val="13"/>
  </w:num>
  <w:num w:numId="11">
    <w:abstractNumId w:val="5"/>
  </w:num>
  <w:num w:numId="12">
    <w:abstractNumId w:val="11"/>
  </w:num>
  <w:num w:numId="13">
    <w:abstractNumId w:val="9"/>
  </w:num>
  <w:num w:numId="14">
    <w:abstractNumId w:val="4"/>
  </w:num>
  <w:num w:numId="1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47E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2F0"/>
    <w:rsid w:val="0003172A"/>
    <w:rsid w:val="00031872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588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0F3E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CC"/>
    <w:rsid w:val="000B1F7B"/>
    <w:rsid w:val="000B201D"/>
    <w:rsid w:val="000B25B0"/>
    <w:rsid w:val="000B2973"/>
    <w:rsid w:val="000B2B2C"/>
    <w:rsid w:val="000B2C15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560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C0"/>
    <w:rsid w:val="000D46C1"/>
    <w:rsid w:val="000D4B76"/>
    <w:rsid w:val="000D4DC0"/>
    <w:rsid w:val="000D4F56"/>
    <w:rsid w:val="000D5037"/>
    <w:rsid w:val="000D505E"/>
    <w:rsid w:val="000D535F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C0C"/>
    <w:rsid w:val="000F7C9A"/>
    <w:rsid w:val="000F7F7F"/>
    <w:rsid w:val="0010021F"/>
    <w:rsid w:val="00100946"/>
    <w:rsid w:val="001009B9"/>
    <w:rsid w:val="00100B68"/>
    <w:rsid w:val="00100D7B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0F1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17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79F"/>
    <w:rsid w:val="00144C12"/>
    <w:rsid w:val="00144F17"/>
    <w:rsid w:val="00145170"/>
    <w:rsid w:val="001455B9"/>
    <w:rsid w:val="00145AB3"/>
    <w:rsid w:val="00145FB7"/>
    <w:rsid w:val="001461B2"/>
    <w:rsid w:val="001464B4"/>
    <w:rsid w:val="00146986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818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705"/>
    <w:rsid w:val="00176F5C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93"/>
    <w:rsid w:val="00180EE3"/>
    <w:rsid w:val="0018104B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D4E"/>
    <w:rsid w:val="00197491"/>
    <w:rsid w:val="001976A7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45A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340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3A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002"/>
    <w:rsid w:val="001F2485"/>
    <w:rsid w:val="001F2899"/>
    <w:rsid w:val="001F2955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6FE5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316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359"/>
    <w:rsid w:val="00217518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A3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1EE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3A7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7A2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18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04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B9C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BD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6FF0"/>
    <w:rsid w:val="002C7077"/>
    <w:rsid w:val="002C7163"/>
    <w:rsid w:val="002C74F8"/>
    <w:rsid w:val="002C77B7"/>
    <w:rsid w:val="002C7B6D"/>
    <w:rsid w:val="002C7D1B"/>
    <w:rsid w:val="002D026C"/>
    <w:rsid w:val="002D04DB"/>
    <w:rsid w:val="002D0792"/>
    <w:rsid w:val="002D0B0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305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8C"/>
    <w:rsid w:val="00310CA3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74D"/>
    <w:rsid w:val="0032087B"/>
    <w:rsid w:val="00320A16"/>
    <w:rsid w:val="00320B9C"/>
    <w:rsid w:val="0032106A"/>
    <w:rsid w:val="003212C9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2B5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63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351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25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1BA0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644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1C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68A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A88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BDD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41C4"/>
    <w:rsid w:val="003F4405"/>
    <w:rsid w:val="003F49F9"/>
    <w:rsid w:val="003F4A63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D0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4DA0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441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062"/>
    <w:rsid w:val="0042310D"/>
    <w:rsid w:val="0042335C"/>
    <w:rsid w:val="004233D8"/>
    <w:rsid w:val="004233E0"/>
    <w:rsid w:val="0042388E"/>
    <w:rsid w:val="004239E9"/>
    <w:rsid w:val="00423CDD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73E"/>
    <w:rsid w:val="004378F6"/>
    <w:rsid w:val="00437B8C"/>
    <w:rsid w:val="00437D00"/>
    <w:rsid w:val="004403F5"/>
    <w:rsid w:val="004403F7"/>
    <w:rsid w:val="0044063C"/>
    <w:rsid w:val="004406B0"/>
    <w:rsid w:val="00440778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372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28E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B4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E0E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13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AD5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1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0CF4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924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1E9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4F7D43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C89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835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22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C4F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997"/>
    <w:rsid w:val="00564B1C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845"/>
    <w:rsid w:val="005700A0"/>
    <w:rsid w:val="0057053B"/>
    <w:rsid w:val="0057080F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DEF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3CF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912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F9C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2DA3"/>
    <w:rsid w:val="005C309B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5FF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EF1"/>
    <w:rsid w:val="00601238"/>
    <w:rsid w:val="0060159D"/>
    <w:rsid w:val="006018AC"/>
    <w:rsid w:val="0060220A"/>
    <w:rsid w:val="00602559"/>
    <w:rsid w:val="006025C5"/>
    <w:rsid w:val="00602C4A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93F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660"/>
    <w:rsid w:val="0064484A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C1"/>
    <w:rsid w:val="0064744E"/>
    <w:rsid w:val="006477CA"/>
    <w:rsid w:val="00647AA7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303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AD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1A2F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6B0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0FB7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6D8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D33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C88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1FE2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6F79E0"/>
    <w:rsid w:val="006F7D19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3D"/>
    <w:rsid w:val="00721413"/>
    <w:rsid w:val="007214D3"/>
    <w:rsid w:val="007219AE"/>
    <w:rsid w:val="00721A5C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253"/>
    <w:rsid w:val="0072590E"/>
    <w:rsid w:val="00725A76"/>
    <w:rsid w:val="00725D31"/>
    <w:rsid w:val="007266A8"/>
    <w:rsid w:val="007268FD"/>
    <w:rsid w:val="00726BDE"/>
    <w:rsid w:val="00726EA4"/>
    <w:rsid w:val="007272E2"/>
    <w:rsid w:val="00727879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A4F"/>
    <w:rsid w:val="00734F57"/>
    <w:rsid w:val="007350D7"/>
    <w:rsid w:val="007351AD"/>
    <w:rsid w:val="007352F4"/>
    <w:rsid w:val="00735709"/>
    <w:rsid w:val="00735B8A"/>
    <w:rsid w:val="00735F07"/>
    <w:rsid w:val="0073670E"/>
    <w:rsid w:val="0073672E"/>
    <w:rsid w:val="00736780"/>
    <w:rsid w:val="00736B63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D6"/>
    <w:rsid w:val="00746E41"/>
    <w:rsid w:val="00746ED0"/>
    <w:rsid w:val="00746FED"/>
    <w:rsid w:val="00746FFC"/>
    <w:rsid w:val="0074781E"/>
    <w:rsid w:val="00747A39"/>
    <w:rsid w:val="00747A6E"/>
    <w:rsid w:val="00747AB8"/>
    <w:rsid w:val="00747E1D"/>
    <w:rsid w:val="00750433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4C15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83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74C"/>
    <w:rsid w:val="007678F3"/>
    <w:rsid w:val="00767A32"/>
    <w:rsid w:val="00767BA7"/>
    <w:rsid w:val="00767C8C"/>
    <w:rsid w:val="00767E01"/>
    <w:rsid w:val="007700D1"/>
    <w:rsid w:val="0077022C"/>
    <w:rsid w:val="0077074A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0D7F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9B"/>
    <w:rsid w:val="007C1FFD"/>
    <w:rsid w:val="007C206B"/>
    <w:rsid w:val="007C2105"/>
    <w:rsid w:val="007C220F"/>
    <w:rsid w:val="007C23F5"/>
    <w:rsid w:val="007C291C"/>
    <w:rsid w:val="007C314A"/>
    <w:rsid w:val="007C3165"/>
    <w:rsid w:val="007C38FB"/>
    <w:rsid w:val="007C3AE3"/>
    <w:rsid w:val="007C403F"/>
    <w:rsid w:val="007C407E"/>
    <w:rsid w:val="007C4717"/>
    <w:rsid w:val="007C4788"/>
    <w:rsid w:val="007C4886"/>
    <w:rsid w:val="007C4B8E"/>
    <w:rsid w:val="007C4DCC"/>
    <w:rsid w:val="007C4F23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5EDE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301"/>
    <w:rsid w:val="007F7617"/>
    <w:rsid w:val="007F76D1"/>
    <w:rsid w:val="007F77B3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77D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587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452"/>
    <w:rsid w:val="00812551"/>
    <w:rsid w:val="008127E0"/>
    <w:rsid w:val="0081290E"/>
    <w:rsid w:val="00812D7E"/>
    <w:rsid w:val="00813314"/>
    <w:rsid w:val="00813811"/>
    <w:rsid w:val="00813C0C"/>
    <w:rsid w:val="00813D4F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041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A88"/>
    <w:rsid w:val="00826C3E"/>
    <w:rsid w:val="0082726D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0DE0"/>
    <w:rsid w:val="00831135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B98"/>
    <w:rsid w:val="00851026"/>
    <w:rsid w:val="0085113A"/>
    <w:rsid w:val="0085146B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693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D1E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2D9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22B"/>
    <w:rsid w:val="008A0470"/>
    <w:rsid w:val="008A13C7"/>
    <w:rsid w:val="008A142D"/>
    <w:rsid w:val="008A194E"/>
    <w:rsid w:val="008A2140"/>
    <w:rsid w:val="008A22C9"/>
    <w:rsid w:val="008A27EA"/>
    <w:rsid w:val="008A28D4"/>
    <w:rsid w:val="008A2C5B"/>
    <w:rsid w:val="008A2C7F"/>
    <w:rsid w:val="008A2DEF"/>
    <w:rsid w:val="008A31D6"/>
    <w:rsid w:val="008A34B2"/>
    <w:rsid w:val="008A3527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A7FF4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412"/>
    <w:rsid w:val="008C5A02"/>
    <w:rsid w:val="008C5FED"/>
    <w:rsid w:val="008C6082"/>
    <w:rsid w:val="008C60EE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0A2A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32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46D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2F4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1E3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3F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DAD"/>
    <w:rsid w:val="00932E28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3C2"/>
    <w:rsid w:val="009437B1"/>
    <w:rsid w:val="0094386B"/>
    <w:rsid w:val="00943DDD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111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1C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28F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06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5D5"/>
    <w:rsid w:val="009B2898"/>
    <w:rsid w:val="009B3382"/>
    <w:rsid w:val="009B342F"/>
    <w:rsid w:val="009B382E"/>
    <w:rsid w:val="009B383C"/>
    <w:rsid w:val="009B42CC"/>
    <w:rsid w:val="009B42D2"/>
    <w:rsid w:val="009B431A"/>
    <w:rsid w:val="009B44B4"/>
    <w:rsid w:val="009B4794"/>
    <w:rsid w:val="009B48D6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6E5F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2D"/>
    <w:rsid w:val="009C47A3"/>
    <w:rsid w:val="009C4BD9"/>
    <w:rsid w:val="009C4D43"/>
    <w:rsid w:val="009C4ED4"/>
    <w:rsid w:val="009C50AA"/>
    <w:rsid w:val="009C5609"/>
    <w:rsid w:val="009C5772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798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91A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95"/>
    <w:rsid w:val="00A0284F"/>
    <w:rsid w:val="00A0296E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98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36C"/>
    <w:rsid w:val="00A2253C"/>
    <w:rsid w:val="00A22947"/>
    <w:rsid w:val="00A22D06"/>
    <w:rsid w:val="00A22E6C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3AD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3A1"/>
    <w:rsid w:val="00A56426"/>
    <w:rsid w:val="00A56EE7"/>
    <w:rsid w:val="00A56F57"/>
    <w:rsid w:val="00A570E2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0AD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528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988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E69"/>
    <w:rsid w:val="00AC6F44"/>
    <w:rsid w:val="00AC73A8"/>
    <w:rsid w:val="00AC771C"/>
    <w:rsid w:val="00AC7830"/>
    <w:rsid w:val="00AC784B"/>
    <w:rsid w:val="00AC7BBE"/>
    <w:rsid w:val="00AC7D74"/>
    <w:rsid w:val="00AC7E97"/>
    <w:rsid w:val="00AC7E9C"/>
    <w:rsid w:val="00AC7EE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BB1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5067"/>
    <w:rsid w:val="00AE5233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5D58"/>
    <w:rsid w:val="00AF6293"/>
    <w:rsid w:val="00AF629B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AF7F58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33D"/>
    <w:rsid w:val="00B23AFA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208"/>
    <w:rsid w:val="00B27960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4B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2EC6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3A7"/>
    <w:rsid w:val="00B463D4"/>
    <w:rsid w:val="00B4658A"/>
    <w:rsid w:val="00B465BC"/>
    <w:rsid w:val="00B465EE"/>
    <w:rsid w:val="00B46C61"/>
    <w:rsid w:val="00B46CDD"/>
    <w:rsid w:val="00B47080"/>
    <w:rsid w:val="00B4747D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52E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588"/>
    <w:rsid w:val="00B60634"/>
    <w:rsid w:val="00B606D4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530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9B3"/>
    <w:rsid w:val="00B80B92"/>
    <w:rsid w:val="00B80CA5"/>
    <w:rsid w:val="00B80CD5"/>
    <w:rsid w:val="00B81591"/>
    <w:rsid w:val="00B81A1D"/>
    <w:rsid w:val="00B81CC9"/>
    <w:rsid w:val="00B81D93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BCB"/>
    <w:rsid w:val="00B84EA5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E39"/>
    <w:rsid w:val="00B95F9B"/>
    <w:rsid w:val="00B96161"/>
    <w:rsid w:val="00B96196"/>
    <w:rsid w:val="00B962C3"/>
    <w:rsid w:val="00B964BB"/>
    <w:rsid w:val="00B96546"/>
    <w:rsid w:val="00B9676B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A1B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0"/>
    <w:rsid w:val="00BA64F8"/>
    <w:rsid w:val="00BA69B4"/>
    <w:rsid w:val="00BA6DA8"/>
    <w:rsid w:val="00BA6EFD"/>
    <w:rsid w:val="00BA74B7"/>
    <w:rsid w:val="00BA7958"/>
    <w:rsid w:val="00BA7A6C"/>
    <w:rsid w:val="00BA7EB0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0558"/>
    <w:rsid w:val="00BC1096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9BD"/>
    <w:rsid w:val="00BC5AEB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E2D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533A"/>
    <w:rsid w:val="00BE587D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125"/>
    <w:rsid w:val="00C0526A"/>
    <w:rsid w:val="00C05726"/>
    <w:rsid w:val="00C058B6"/>
    <w:rsid w:val="00C061E7"/>
    <w:rsid w:val="00C06296"/>
    <w:rsid w:val="00C06355"/>
    <w:rsid w:val="00C06709"/>
    <w:rsid w:val="00C06CA1"/>
    <w:rsid w:val="00C06CDB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4CA"/>
    <w:rsid w:val="00C17680"/>
    <w:rsid w:val="00C17A0A"/>
    <w:rsid w:val="00C17ADA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7D"/>
    <w:rsid w:val="00C230B3"/>
    <w:rsid w:val="00C231A8"/>
    <w:rsid w:val="00C233DE"/>
    <w:rsid w:val="00C237AF"/>
    <w:rsid w:val="00C238C0"/>
    <w:rsid w:val="00C23AAB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ADC"/>
    <w:rsid w:val="00C27D08"/>
    <w:rsid w:val="00C27DC4"/>
    <w:rsid w:val="00C27E0D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2E0"/>
    <w:rsid w:val="00C564C3"/>
    <w:rsid w:val="00C565AF"/>
    <w:rsid w:val="00C56976"/>
    <w:rsid w:val="00C569A9"/>
    <w:rsid w:val="00C569E6"/>
    <w:rsid w:val="00C56DDB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0F7B"/>
    <w:rsid w:val="00C919C4"/>
    <w:rsid w:val="00C91ED5"/>
    <w:rsid w:val="00C921F7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A17"/>
    <w:rsid w:val="00C95BC6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17F"/>
    <w:rsid w:val="00CA13FC"/>
    <w:rsid w:val="00CA165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6B6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AF7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26F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4F50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770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0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C58"/>
    <w:rsid w:val="00D05F9C"/>
    <w:rsid w:val="00D06121"/>
    <w:rsid w:val="00D06614"/>
    <w:rsid w:val="00D06A3A"/>
    <w:rsid w:val="00D06A88"/>
    <w:rsid w:val="00D06C2C"/>
    <w:rsid w:val="00D072A6"/>
    <w:rsid w:val="00D0761B"/>
    <w:rsid w:val="00D076C7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17F92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1A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DA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8F5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C0"/>
    <w:rsid w:val="00D646F0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1CCE"/>
    <w:rsid w:val="00D7229A"/>
    <w:rsid w:val="00D72642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B33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5FB6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3CEC"/>
    <w:rsid w:val="00DB44F2"/>
    <w:rsid w:val="00DB4526"/>
    <w:rsid w:val="00DB474D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422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7BC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702"/>
    <w:rsid w:val="00DF780D"/>
    <w:rsid w:val="00DF7D82"/>
    <w:rsid w:val="00E00191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4A3"/>
    <w:rsid w:val="00E2552D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772"/>
    <w:rsid w:val="00E41A2E"/>
    <w:rsid w:val="00E41B4C"/>
    <w:rsid w:val="00E41CAD"/>
    <w:rsid w:val="00E41E07"/>
    <w:rsid w:val="00E421E4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5EEA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D30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09F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872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257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DC7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F55"/>
    <w:rsid w:val="00ED01C2"/>
    <w:rsid w:val="00ED0313"/>
    <w:rsid w:val="00ED0358"/>
    <w:rsid w:val="00ED03E8"/>
    <w:rsid w:val="00ED0966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48C"/>
    <w:rsid w:val="00ED6B63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82D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E79C8"/>
    <w:rsid w:val="00EF003A"/>
    <w:rsid w:val="00EF05CB"/>
    <w:rsid w:val="00EF071A"/>
    <w:rsid w:val="00EF0A8F"/>
    <w:rsid w:val="00EF0B0E"/>
    <w:rsid w:val="00EF0CA6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2E96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B36"/>
    <w:rsid w:val="00F04DA9"/>
    <w:rsid w:val="00F04EE3"/>
    <w:rsid w:val="00F05029"/>
    <w:rsid w:val="00F05410"/>
    <w:rsid w:val="00F055AF"/>
    <w:rsid w:val="00F055EB"/>
    <w:rsid w:val="00F05699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6C1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C0D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5CD"/>
    <w:rsid w:val="00F22990"/>
    <w:rsid w:val="00F2303E"/>
    <w:rsid w:val="00F23224"/>
    <w:rsid w:val="00F234E4"/>
    <w:rsid w:val="00F23734"/>
    <w:rsid w:val="00F23918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459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DE4"/>
    <w:rsid w:val="00F32E78"/>
    <w:rsid w:val="00F32F76"/>
    <w:rsid w:val="00F33278"/>
    <w:rsid w:val="00F33636"/>
    <w:rsid w:val="00F33BF5"/>
    <w:rsid w:val="00F33CC1"/>
    <w:rsid w:val="00F33CE7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AB3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9E1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E18"/>
    <w:rsid w:val="00F94F58"/>
    <w:rsid w:val="00F95042"/>
    <w:rsid w:val="00F953EA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8E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6463"/>
    <w:rsid w:val="00FB6C5E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D87"/>
    <w:rsid w:val="00FC1DA5"/>
    <w:rsid w:val="00FC1EE8"/>
    <w:rsid w:val="00FC1FE5"/>
    <w:rsid w:val="00FC20EA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9A9"/>
    <w:rsid w:val="00FD1E36"/>
    <w:rsid w:val="00FD1F49"/>
    <w:rsid w:val="00FD2594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E6D"/>
    <w:rsid w:val="00FD404F"/>
    <w:rsid w:val="00FD42E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46F"/>
    <w:rsid w:val="00FF36CB"/>
    <w:rsid w:val="00FF3726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DB"/>
    <w:rsid w:val="00FF7CCF"/>
    <w:rsid w:val="00FF7D4A"/>
    <w:rsid w:val="00FF7DD3"/>
    <w:rsid w:val="6742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37BF"/>
  <w15:docId w15:val="{59D0D364-0FF2-4BBB-8CB1-1DE3ED79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3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D2499"/>
    <w:pPr>
      <w:ind w:left="720"/>
      <w:contextualSpacing/>
    </w:pPr>
  </w:style>
  <w:style w:type="character" w:styleId="CommentReference">
    <w:name w:val="annotation reference"/>
    <w:uiPriority w:val="99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  <w:style w:type="paragraph" w:styleId="Revision">
    <w:name w:val="Revision"/>
    <w:hidden/>
    <w:uiPriority w:val="99"/>
    <w:semiHidden/>
    <w:rsid w:val="00EE79C8"/>
    <w:rPr>
      <w:rFonts w:ascii="GHEA Mariam" w:hAnsi="GHEA Mariam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E6BB7-C530-4699-932B-AC54453B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452</Words>
  <Characters>3528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Ori Alaverdyan</dc:creator>
  <cp:keywords>https://mul2-minfin.gov.am/tasks/543824/oneclick/2.Himnavorum_Dore 20.09.2022.docx?token=41c5144c1a368dbeff66cce326f8e731</cp:keywords>
  <cp:lastModifiedBy>Arman Poghosyan</cp:lastModifiedBy>
  <cp:revision>3</cp:revision>
  <cp:lastPrinted>2017-04-05T22:54:00Z</cp:lastPrinted>
  <dcterms:created xsi:type="dcterms:W3CDTF">2022-10-26T14:06:00Z</dcterms:created>
  <dcterms:modified xsi:type="dcterms:W3CDTF">2022-11-01T10:53:00Z</dcterms:modified>
</cp:coreProperties>
</file>