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87F" w:rsidRPr="007D5A6D" w:rsidRDefault="002C287F" w:rsidP="007D5A6D">
      <w:pPr>
        <w:tabs>
          <w:tab w:val="left" w:pos="990"/>
        </w:tabs>
        <w:spacing w:after="0" w:line="360" w:lineRule="auto"/>
        <w:ind w:left="180" w:firstLine="450"/>
        <w:jc w:val="center"/>
        <w:rPr>
          <w:rFonts w:ascii="GHEA Grapalat" w:eastAsia="Times New Roman" w:hAnsi="GHEA Grapalat" w:cs="GHEA Grapalat"/>
          <w:b/>
          <w:sz w:val="24"/>
          <w:szCs w:val="24"/>
          <w:lang w:eastAsia="ru-RU"/>
        </w:rPr>
      </w:pPr>
      <w:r w:rsidRPr="007D5A6D">
        <w:rPr>
          <w:rFonts w:ascii="GHEA Grapalat" w:eastAsia="Times New Roman" w:hAnsi="GHEA Grapalat" w:cs="GHEA Grapalat"/>
          <w:b/>
          <w:sz w:val="24"/>
          <w:szCs w:val="24"/>
          <w:lang w:eastAsia="ru-RU"/>
        </w:rPr>
        <w:t>ՀԻՄՆԱՎՈՐՈՒՄ</w:t>
      </w:r>
    </w:p>
    <w:p w:rsidR="002C287F" w:rsidRPr="007D5A6D" w:rsidRDefault="002C287F" w:rsidP="007D5A6D">
      <w:pPr>
        <w:tabs>
          <w:tab w:val="left" w:pos="990"/>
        </w:tabs>
        <w:spacing w:after="0" w:line="360" w:lineRule="auto"/>
        <w:ind w:left="180" w:firstLine="45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</w:pPr>
      <w:r w:rsidRPr="007D5A6D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«ՀԱՅԱՍՏԱՆԻ</w:t>
      </w:r>
      <w:r w:rsidRPr="007D5A6D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ՀԱՆՐԱՊԵՏՈՒԹՅԱՆ</w:t>
      </w:r>
      <w:r w:rsidRPr="007D5A6D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ԿԱՌԱՎԱՐՈՒԹՅԱՆ</w:t>
      </w:r>
      <w:r w:rsidRPr="007D5A6D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2002 </w:t>
      </w:r>
      <w:r w:rsidRPr="007D5A6D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ԹՎԱԿԱՆԻ</w:t>
      </w:r>
    </w:p>
    <w:p w:rsidR="002C287F" w:rsidRPr="007D5A6D" w:rsidRDefault="002C287F" w:rsidP="007D5A6D">
      <w:pPr>
        <w:tabs>
          <w:tab w:val="left" w:pos="990"/>
        </w:tabs>
        <w:spacing w:after="0" w:line="360" w:lineRule="auto"/>
        <w:ind w:left="180" w:firstLine="45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7D5A6D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ՀՈՒԼԻՍԻ</w:t>
      </w:r>
      <w:r w:rsidRPr="007D5A6D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25</w:t>
      </w:r>
      <w:r w:rsidRPr="007D5A6D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-</w:t>
      </w:r>
      <w:r w:rsidRPr="007D5A6D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Ի</w:t>
      </w:r>
      <w:r w:rsidRPr="007D5A6D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N 1392-</w:t>
      </w:r>
      <w:r w:rsidRPr="007D5A6D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</w:t>
      </w:r>
      <w:r w:rsidRPr="007D5A6D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ՈՐՈՇՄԱՆ</w:t>
      </w:r>
      <w:r w:rsidRPr="007D5A6D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ՄԵՋ</w:t>
      </w:r>
      <w:r w:rsidRPr="007D5A6D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ՓՈՓՈԽՈՒԹՅՈՒՆՆԵՐ</w:t>
      </w:r>
      <w:r w:rsidRPr="007D5A6D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ԵՎ</w:t>
      </w:r>
      <w:r w:rsidRPr="007D5A6D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ԼՐԱՑՈՒՄՆԵՐ</w:t>
      </w:r>
      <w:r w:rsidRPr="007D5A6D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ԿԱՏԱՐԵԼՈՒ</w:t>
      </w:r>
      <w:r w:rsidRPr="007D5A6D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ՄԱՍԻՆ» ՀԱՅԱՍՏԱՆԻ ՀԱՆՐԱՊԵՏՈՒԹՅԱՆ ԿԱՌԱՎԱՐՈՒԹՅԱՆ ՈՐՈՇՄԱՆ ՆԱԽԱԳԾԻ</w:t>
      </w:r>
    </w:p>
    <w:p w:rsidR="002C287F" w:rsidRPr="007D5A6D" w:rsidRDefault="002C287F" w:rsidP="007D5A6D">
      <w:pPr>
        <w:tabs>
          <w:tab w:val="left" w:pos="720"/>
          <w:tab w:val="left" w:pos="990"/>
        </w:tabs>
        <w:spacing w:after="0" w:line="360" w:lineRule="auto"/>
        <w:ind w:left="180" w:firstLine="450"/>
        <w:jc w:val="both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</w:p>
    <w:p w:rsidR="0094095F" w:rsidRPr="007D5A6D" w:rsidRDefault="0094095F" w:rsidP="007D5A6D">
      <w:pPr>
        <w:numPr>
          <w:ilvl w:val="0"/>
          <w:numId w:val="1"/>
        </w:numPr>
        <w:spacing w:after="0" w:line="360" w:lineRule="auto"/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  <w:r w:rsidRPr="007D5A6D">
        <w:rPr>
          <w:rFonts w:ascii="GHEA Grapalat" w:hAnsi="GHEA Grapalat"/>
          <w:b/>
          <w:color w:val="000000" w:themeColor="text1"/>
          <w:sz w:val="24"/>
          <w:szCs w:val="24"/>
        </w:rPr>
        <w:t>Միջոցառման</w:t>
      </w:r>
      <w:r w:rsidRPr="007D5A6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7D5A6D">
        <w:rPr>
          <w:rFonts w:ascii="GHEA Grapalat" w:hAnsi="GHEA Grapalat"/>
          <w:b/>
          <w:color w:val="000000" w:themeColor="text1"/>
          <w:sz w:val="24"/>
          <w:szCs w:val="24"/>
        </w:rPr>
        <w:t>իրականացման</w:t>
      </w:r>
      <w:r w:rsidRPr="007D5A6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7D5A6D">
        <w:rPr>
          <w:rFonts w:ascii="GHEA Grapalat" w:hAnsi="GHEA Grapalat"/>
          <w:b/>
          <w:color w:val="000000" w:themeColor="text1"/>
          <w:sz w:val="24"/>
          <w:szCs w:val="24"/>
        </w:rPr>
        <w:t>անհրաժեշտությունը</w:t>
      </w:r>
      <w:r w:rsidRPr="007D5A6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7D5A6D">
        <w:rPr>
          <w:rFonts w:ascii="GHEA Grapalat" w:hAnsi="GHEA Grapalat"/>
          <w:b/>
          <w:color w:val="000000" w:themeColor="text1"/>
          <w:sz w:val="24"/>
          <w:szCs w:val="24"/>
        </w:rPr>
        <w:t>և</w:t>
      </w:r>
      <w:r w:rsidRPr="007D5A6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7D5A6D">
        <w:rPr>
          <w:rFonts w:ascii="GHEA Grapalat" w:hAnsi="GHEA Grapalat"/>
          <w:b/>
          <w:color w:val="000000" w:themeColor="text1"/>
          <w:sz w:val="24"/>
          <w:szCs w:val="24"/>
        </w:rPr>
        <w:t>նպատակը</w:t>
      </w:r>
      <w:r w:rsidRPr="007D5A6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.</w:t>
      </w:r>
    </w:p>
    <w:p w:rsidR="00D9505D" w:rsidRPr="007D5A6D" w:rsidRDefault="00D9505D" w:rsidP="007D5A6D">
      <w:pPr>
        <w:tabs>
          <w:tab w:val="left" w:pos="990"/>
        </w:tabs>
        <w:spacing w:after="0" w:line="360" w:lineRule="auto"/>
        <w:ind w:left="180" w:firstLine="45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133168" w:rsidRPr="007D5A6D" w:rsidRDefault="002C287F" w:rsidP="007D5A6D">
      <w:pPr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bookmarkStart w:id="0" w:name="_GoBack"/>
      <w:r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«</w:t>
      </w:r>
      <w:proofErr w:type="spellStart"/>
      <w:r w:rsidRPr="007D5A6D">
        <w:rPr>
          <w:rFonts w:ascii="GHEA Grapalat" w:eastAsia="Times New Roman" w:hAnsi="GHEA Grapalat" w:cs="Sylfaen"/>
          <w:sz w:val="24"/>
          <w:szCs w:val="24"/>
          <w:lang w:val="en-US" w:eastAsia="en-US"/>
        </w:rPr>
        <w:t>Հայաստանի</w:t>
      </w:r>
      <w:proofErr w:type="spellEnd"/>
      <w:r w:rsidRPr="007D5A6D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r w:rsidR="00695204" w:rsidRPr="007D5A6D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7D5A6D">
        <w:rPr>
          <w:rFonts w:ascii="GHEA Grapalat" w:eastAsia="Times New Roman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Pr="007D5A6D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r w:rsidR="00695204" w:rsidRPr="007D5A6D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7D5A6D">
        <w:rPr>
          <w:rFonts w:ascii="GHEA Grapalat" w:eastAsia="Times New Roman" w:hAnsi="GHEA Grapalat" w:cs="Sylfaen"/>
          <w:sz w:val="24"/>
          <w:szCs w:val="24"/>
          <w:lang w:val="en-US" w:eastAsia="en-US"/>
        </w:rPr>
        <w:t>կառավարության</w:t>
      </w:r>
      <w:proofErr w:type="spellEnd"/>
      <w:r w:rsidRPr="007D5A6D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2002 </w:t>
      </w:r>
      <w:proofErr w:type="spellStart"/>
      <w:r w:rsidRPr="007D5A6D">
        <w:rPr>
          <w:rFonts w:ascii="GHEA Grapalat" w:eastAsia="Times New Roman" w:hAnsi="GHEA Grapalat" w:cs="Sylfaen"/>
          <w:sz w:val="24"/>
          <w:szCs w:val="24"/>
          <w:lang w:val="en-US" w:eastAsia="en-US"/>
        </w:rPr>
        <w:t>թվականի</w:t>
      </w:r>
      <w:proofErr w:type="spellEnd"/>
      <w:r w:rsidRPr="007D5A6D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7D5A6D">
        <w:rPr>
          <w:rFonts w:ascii="GHEA Grapalat" w:eastAsia="Times New Roman" w:hAnsi="GHEA Grapalat" w:cs="Sylfaen"/>
          <w:sz w:val="24"/>
          <w:szCs w:val="24"/>
          <w:lang w:val="ru-RU" w:eastAsia="en-US"/>
        </w:rPr>
        <w:t>հուլիսի</w:t>
      </w:r>
      <w:proofErr w:type="spellEnd"/>
      <w:r w:rsidRPr="007D5A6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r w:rsidRPr="007D5A6D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25-</w:t>
      </w:r>
      <w:r w:rsidRPr="007D5A6D">
        <w:rPr>
          <w:rFonts w:ascii="GHEA Grapalat" w:eastAsia="Times New Roman" w:hAnsi="GHEA Grapalat" w:cs="Sylfaen"/>
          <w:sz w:val="24"/>
          <w:szCs w:val="24"/>
          <w:lang w:val="en-US" w:eastAsia="en-US"/>
        </w:rPr>
        <w:t>ի</w:t>
      </w:r>
      <w:r w:rsidR="000F2DD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r w:rsidRPr="007D5A6D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N 1392-</w:t>
      </w:r>
      <w:r w:rsidRPr="007D5A6D">
        <w:rPr>
          <w:rFonts w:ascii="GHEA Grapalat" w:eastAsia="Times New Roman" w:hAnsi="GHEA Grapalat" w:cs="Sylfaen"/>
          <w:sz w:val="24"/>
          <w:szCs w:val="24"/>
          <w:lang w:val="en-US" w:eastAsia="en-US"/>
        </w:rPr>
        <w:t>Ն</w:t>
      </w:r>
      <w:r w:rsidRPr="007D5A6D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7D5A6D">
        <w:rPr>
          <w:rFonts w:ascii="GHEA Grapalat" w:eastAsia="Times New Roman" w:hAnsi="GHEA Grapalat" w:cs="Sylfaen"/>
          <w:sz w:val="24"/>
          <w:szCs w:val="24"/>
          <w:lang w:val="en-US" w:eastAsia="en-US"/>
        </w:rPr>
        <w:t>որոշման</w:t>
      </w:r>
      <w:proofErr w:type="spellEnd"/>
      <w:r w:rsidRPr="007D5A6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7D5A6D">
        <w:rPr>
          <w:rFonts w:ascii="GHEA Grapalat" w:eastAsia="Times New Roman" w:hAnsi="GHEA Grapalat" w:cs="Sylfaen"/>
          <w:sz w:val="24"/>
          <w:szCs w:val="24"/>
          <w:lang w:val="ru-RU" w:eastAsia="en-US"/>
        </w:rPr>
        <w:t>մեջ</w:t>
      </w:r>
      <w:proofErr w:type="spellEnd"/>
      <w:r w:rsidRPr="007D5A6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7D5A6D">
        <w:rPr>
          <w:rFonts w:ascii="GHEA Grapalat" w:eastAsia="Times New Roman" w:hAnsi="GHEA Grapalat" w:cs="Sylfaen"/>
          <w:sz w:val="24"/>
          <w:szCs w:val="24"/>
          <w:lang w:val="ru-RU" w:eastAsia="en-US"/>
        </w:rPr>
        <w:t>փոփոխություններ</w:t>
      </w:r>
      <w:proofErr w:type="spellEnd"/>
      <w:r w:rsidRPr="007D5A6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r w:rsidRPr="007D5A6D">
        <w:rPr>
          <w:rFonts w:ascii="GHEA Grapalat" w:eastAsia="Times New Roman" w:hAnsi="GHEA Grapalat" w:cs="Sylfaen"/>
          <w:sz w:val="24"/>
          <w:szCs w:val="24"/>
          <w:lang w:val="ru-RU" w:eastAsia="en-US"/>
        </w:rPr>
        <w:t>և</w:t>
      </w:r>
      <w:r w:rsidRPr="007D5A6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7D5A6D">
        <w:rPr>
          <w:rFonts w:ascii="GHEA Grapalat" w:eastAsia="Times New Roman" w:hAnsi="GHEA Grapalat" w:cs="Sylfaen"/>
          <w:sz w:val="24"/>
          <w:szCs w:val="24"/>
          <w:lang w:val="ru-RU" w:eastAsia="en-US"/>
        </w:rPr>
        <w:t>լրացումներ</w:t>
      </w:r>
      <w:proofErr w:type="spellEnd"/>
      <w:r w:rsidRPr="007D5A6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7D5A6D">
        <w:rPr>
          <w:rFonts w:ascii="GHEA Grapalat" w:eastAsia="Times New Roman" w:hAnsi="GHEA Grapalat" w:cs="Sylfaen"/>
          <w:sz w:val="24"/>
          <w:szCs w:val="24"/>
          <w:lang w:val="ru-RU" w:eastAsia="en-US"/>
        </w:rPr>
        <w:t>կատարելու</w:t>
      </w:r>
      <w:proofErr w:type="spellEnd"/>
      <w:r w:rsidRPr="007D5A6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7D5A6D">
        <w:rPr>
          <w:rFonts w:ascii="GHEA Grapalat" w:eastAsia="Times New Roman" w:hAnsi="GHEA Grapalat" w:cs="Sylfaen"/>
          <w:sz w:val="24"/>
          <w:szCs w:val="24"/>
          <w:lang w:val="ru-RU" w:eastAsia="en-US"/>
        </w:rPr>
        <w:t>մասին</w:t>
      </w:r>
      <w:proofErr w:type="spellEnd"/>
      <w:r w:rsidRPr="007D5A6D">
        <w:rPr>
          <w:rFonts w:ascii="GHEA Grapalat" w:eastAsia="Times New Roman" w:hAnsi="GHEA Grapalat" w:cs="Sylfaen"/>
          <w:sz w:val="24"/>
          <w:szCs w:val="24"/>
          <w:lang w:val="af-ZA" w:eastAsia="en-US"/>
        </w:rPr>
        <w:t>»</w:t>
      </w:r>
      <w:r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ՀՀ</w:t>
      </w:r>
      <w:r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7D5A6D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կառավարության</w:t>
      </w:r>
      <w:proofErr w:type="spellEnd"/>
      <w:r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7D5A6D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որոշման</w:t>
      </w:r>
      <w:proofErr w:type="spellEnd"/>
      <w:r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նախագծի</w:t>
      </w:r>
      <w:proofErr w:type="spellEnd"/>
      <w:r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7D5A6D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ընդունման</w:t>
      </w:r>
      <w:proofErr w:type="spellEnd"/>
      <w:r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7D5A6D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անհրաժեշտությունը</w:t>
      </w:r>
      <w:proofErr w:type="spellEnd"/>
      <w:r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7D5A6D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պայմանավորված</w:t>
      </w:r>
      <w:proofErr w:type="spellEnd"/>
      <w:r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է</w:t>
      </w:r>
      <w:r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</w:t>
      </w:r>
      <w:r w:rsidRPr="007D5A6D">
        <w:rPr>
          <w:rFonts w:ascii="GHEA Grapalat" w:eastAsia="Times New Roman" w:hAnsi="GHEA Grapalat" w:cs="Times New Roman"/>
          <w:sz w:val="24"/>
          <w:szCs w:val="24"/>
          <w:lang w:eastAsia="ru-RU"/>
        </w:rPr>
        <w:t>ր</w:t>
      </w:r>
      <w:proofErr w:type="spellStart"/>
      <w:r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թության</w:t>
      </w:r>
      <w:proofErr w:type="spellEnd"/>
      <w:r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ոլորտում</w:t>
      </w:r>
      <w:proofErr w:type="spellEnd"/>
      <w:r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իրականացվող</w:t>
      </w:r>
      <w:proofErr w:type="spellEnd"/>
      <w:r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3A17BA"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բարեփոխումներով</w:t>
      </w:r>
      <w:proofErr w:type="spellEnd"/>
      <w:r w:rsidR="008366CA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="008366CA" w:rsidRPr="007D5A6D">
        <w:rPr>
          <w:rFonts w:ascii="GHEA Grapalat" w:hAnsi="GHEA Grapalat"/>
          <w:sz w:val="24"/>
          <w:szCs w:val="24"/>
        </w:rPr>
        <w:t>«Հանրակրթության մասին»  օրենքի  փոփոխություններ</w:t>
      </w:r>
      <w:proofErr w:type="spellStart"/>
      <w:r w:rsidR="00287367" w:rsidRPr="007D5A6D">
        <w:rPr>
          <w:rFonts w:ascii="GHEA Grapalat" w:hAnsi="GHEA Grapalat"/>
          <w:sz w:val="24"/>
          <w:szCs w:val="24"/>
          <w:lang w:val="ru-RU"/>
        </w:rPr>
        <w:t>ով</w:t>
      </w:r>
      <w:proofErr w:type="spellEnd"/>
      <w:r w:rsidR="003A17BA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:  </w:t>
      </w:r>
    </w:p>
    <w:p w:rsidR="0084349E" w:rsidRPr="007D5A6D" w:rsidRDefault="007D5A6D" w:rsidP="007D5A6D">
      <w:pPr>
        <w:tabs>
          <w:tab w:val="left" w:pos="99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 </w:t>
      </w:r>
      <w:proofErr w:type="spellStart"/>
      <w:r w:rsidR="0079411B"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Իրավական</w:t>
      </w:r>
      <w:proofErr w:type="spellEnd"/>
      <w:r w:rsidR="0079411B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79411B"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ակտի</w:t>
      </w:r>
      <w:proofErr w:type="spellEnd"/>
      <w:r w:rsidR="0079411B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79411B"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մշակման</w:t>
      </w:r>
      <w:proofErr w:type="spellEnd"/>
      <w:r w:rsidR="0079411B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79411B"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նպատակը</w:t>
      </w:r>
      <w:proofErr w:type="spellEnd"/>
      <w:r w:rsidR="0079411B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79411B"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բարեփոխումների</w:t>
      </w:r>
      <w:r w:rsidR="0079411B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79411B"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տրամաբանությանը</w:t>
      </w:r>
      <w:r w:rsidR="0079411B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79411B"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համապատասխան</w:t>
      </w:r>
      <w:r w:rsidR="0079411B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40344F"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տնօրենի</w:t>
      </w:r>
      <w:r w:rsidR="0040344F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="0040344F"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վարչատնտեսական</w:t>
      </w:r>
      <w:r w:rsidR="0040344F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40344F"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համակարգողի</w:t>
      </w:r>
      <w:r w:rsidR="0040344F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40344F"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գործառույթները</w:t>
      </w:r>
      <w:r w:rsidR="0040344F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40344F"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սահմանող</w:t>
      </w:r>
      <w:r w:rsidR="0040344F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40344F"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դրույթներում</w:t>
      </w:r>
      <w:r w:rsidR="0040344F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79411B"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կարգավորումներ</w:t>
      </w:r>
      <w:r w:rsidR="0079411B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79411B"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տալն</w:t>
      </w:r>
      <w:r w:rsidR="0079411B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79411B"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է</w:t>
      </w:r>
      <w:r w:rsidR="00635BED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,</w:t>
      </w:r>
      <w:r w:rsidR="0079411B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79411B"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ինչպես</w:t>
      </w:r>
      <w:r w:rsidR="0079411B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40344F"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նա</w:t>
      </w:r>
      <w:r w:rsidR="0079411B"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="0079411B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79411B"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ըստ</w:t>
      </w:r>
      <w:r w:rsidR="0079411B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79411B"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անհրաժեշտության՝</w:t>
      </w:r>
      <w:r w:rsidR="0079411B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6A5A6A"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որոշ</w:t>
      </w:r>
      <w:r w:rsidR="006A5A6A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79411B"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դրույթներում</w:t>
      </w:r>
      <w:r w:rsidR="0079411B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79411B"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հստակեցումներ</w:t>
      </w:r>
      <w:r w:rsidR="0079411B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79411B"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կատարելը</w:t>
      </w:r>
      <w:r w:rsidR="0079411B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bookmarkEnd w:id="0"/>
    <w:p w:rsidR="00862440" w:rsidRPr="007D5A6D" w:rsidRDefault="005C21BA" w:rsidP="007D5A6D">
      <w:pPr>
        <w:pStyle w:val="a5"/>
        <w:numPr>
          <w:ilvl w:val="0"/>
          <w:numId w:val="1"/>
        </w:numPr>
        <w:tabs>
          <w:tab w:val="left" w:pos="990"/>
        </w:tabs>
        <w:spacing w:after="0" w:line="360" w:lineRule="auto"/>
        <w:ind w:left="142" w:firstLine="142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</w:pPr>
      <w:r w:rsidRPr="007D5A6D">
        <w:rPr>
          <w:rFonts w:ascii="GHEA Grapalat" w:hAnsi="GHEA Grapalat" w:cs="Sylfaen"/>
          <w:b/>
          <w:color w:val="000000" w:themeColor="text1"/>
          <w:sz w:val="24"/>
          <w:szCs w:val="24"/>
        </w:rPr>
        <w:t>Կարգավորման</w:t>
      </w:r>
      <w:r w:rsidRPr="007D5A6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7D5A6D">
        <w:rPr>
          <w:rFonts w:ascii="GHEA Grapalat" w:hAnsi="GHEA Grapalat"/>
          <w:b/>
          <w:color w:val="000000" w:themeColor="text1"/>
          <w:sz w:val="24"/>
          <w:szCs w:val="24"/>
        </w:rPr>
        <w:t>ընթացիկ</w:t>
      </w:r>
      <w:r w:rsidRPr="007D5A6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իրա</w:t>
      </w:r>
      <w:r w:rsidRPr="007D5A6D">
        <w:rPr>
          <w:rFonts w:ascii="GHEA Grapalat" w:hAnsi="GHEA Grapalat"/>
          <w:b/>
          <w:color w:val="000000" w:themeColor="text1"/>
          <w:sz w:val="24"/>
          <w:szCs w:val="24"/>
        </w:rPr>
        <w:t>վիճակը</w:t>
      </w:r>
      <w:r w:rsidRPr="007D5A6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7D5A6D">
        <w:rPr>
          <w:rFonts w:ascii="GHEA Grapalat" w:hAnsi="GHEA Grapalat"/>
          <w:b/>
          <w:color w:val="000000" w:themeColor="text1"/>
          <w:sz w:val="24"/>
          <w:szCs w:val="24"/>
        </w:rPr>
        <w:t>և</w:t>
      </w:r>
      <w:r w:rsidRPr="007D5A6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7D5A6D">
        <w:rPr>
          <w:rFonts w:ascii="GHEA Grapalat" w:hAnsi="GHEA Grapalat"/>
          <w:b/>
          <w:color w:val="000000" w:themeColor="text1"/>
          <w:sz w:val="24"/>
          <w:szCs w:val="24"/>
        </w:rPr>
        <w:t>առկա</w:t>
      </w:r>
      <w:r w:rsidRPr="007D5A6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7D5A6D">
        <w:rPr>
          <w:rFonts w:ascii="GHEA Grapalat" w:hAnsi="GHEA Grapalat"/>
          <w:b/>
          <w:color w:val="000000" w:themeColor="text1"/>
          <w:sz w:val="24"/>
          <w:szCs w:val="24"/>
        </w:rPr>
        <w:t>խնդիրները</w:t>
      </w:r>
      <w:r w:rsidRPr="007D5A6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.</w:t>
      </w:r>
    </w:p>
    <w:p w:rsidR="00582113" w:rsidRPr="007D5A6D" w:rsidRDefault="009F72C8" w:rsidP="007D5A6D">
      <w:pPr>
        <w:pStyle w:val="a5"/>
        <w:tabs>
          <w:tab w:val="left" w:pos="990"/>
        </w:tabs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</w:pP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Գործող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կարգում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առկա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կարգավորումներ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կան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, 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որոնք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հակասում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են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ոլորտային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բարեփոխումներին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, 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առաջացնում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են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հակասություններ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, 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տարընկալումներ՝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իրավական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ակտի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կարգավորման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առարկա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գործողությունների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իրականացման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ընթացքում</w:t>
      </w: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>:</w:t>
      </w:r>
    </w:p>
    <w:p w:rsidR="006B1127" w:rsidRPr="007D5A6D" w:rsidRDefault="00862440" w:rsidP="007D5A6D">
      <w:pPr>
        <w:shd w:val="clear" w:color="auto" w:fill="FFFFFF"/>
        <w:spacing w:line="360" w:lineRule="auto"/>
        <w:jc w:val="both"/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</w:pPr>
      <w:r w:rsidRPr="007D5A6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 </w:t>
      </w:r>
      <w:r w:rsidR="00133168" w:rsidRPr="007D5A6D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ՊՈԱԿ</w:t>
      </w:r>
      <w:r w:rsidR="00133168" w:rsidRPr="007D5A6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-</w:t>
      </w:r>
      <w:r w:rsidR="00133168" w:rsidRPr="007D5A6D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ների</w:t>
      </w:r>
      <w:r w:rsidR="00133168" w:rsidRPr="007D5A6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133168" w:rsidRPr="007D5A6D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կանոնադրության</w:t>
      </w:r>
      <w:r w:rsidR="00133168" w:rsidRPr="007D5A6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D9505D" w:rsidRPr="007D5A6D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գործող</w:t>
      </w:r>
      <w:r w:rsidR="00D9505D" w:rsidRPr="007D5A6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D9505D" w:rsidRPr="007D5A6D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կարգում</w:t>
      </w:r>
      <w:r w:rsidR="00D9505D" w:rsidRPr="007D5A6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E8599C" w:rsidRPr="007D5A6D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հաստատութ</w:t>
      </w:r>
      <w:r w:rsidR="00D9505D" w:rsidRPr="007D5A6D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յունների</w:t>
      </w:r>
      <w:r w:rsidR="00D9505D" w:rsidRPr="007D5A6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D9505D" w:rsidRPr="007D5A6D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կառավարումը</w:t>
      </w:r>
      <w:r w:rsidR="00D9505D" w:rsidRPr="007D5A6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D9505D" w:rsidRPr="007D5A6D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վերապահված</w:t>
      </w:r>
      <w:r w:rsidR="00D9505D" w:rsidRPr="007D5A6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D9505D" w:rsidRPr="007D5A6D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է</w:t>
      </w:r>
      <w:r w:rsidR="00D9505D" w:rsidRPr="007D5A6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D9505D" w:rsidRPr="007D5A6D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տնօրենին</w:t>
      </w:r>
      <w:r w:rsidR="00D9505D" w:rsidRPr="007D5A6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:</w:t>
      </w:r>
      <w:r w:rsidR="00E8599C" w:rsidRPr="007D5A6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val="ru-RU" w:eastAsia="ru-RU"/>
        </w:rPr>
        <w:t>Վարչատնտեսական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val="af-ZA"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val="ru-RU" w:eastAsia="ru-RU"/>
        </w:rPr>
        <w:t>մասի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val="af-ZA"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val="ru-RU" w:eastAsia="ru-RU"/>
        </w:rPr>
        <w:t>և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val="af-ZA"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val="ru-RU" w:eastAsia="ru-RU"/>
        </w:rPr>
        <w:t>կրթության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val="af-ZA"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val="ru-RU" w:eastAsia="ru-RU"/>
        </w:rPr>
        <w:t>բովանդակային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val="af-ZA"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val="ru-RU" w:eastAsia="ru-RU"/>
        </w:rPr>
        <w:t>մասի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val="af-ZA"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ուղղությունները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ղեկավարում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է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դպրոցի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տնօրենը։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Դպրոցը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ունի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տնօրենի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տնտեսական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աշխատանքերի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գծով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տեղակալի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և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հաշվապահի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հաստիքներ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,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 xml:space="preserve">որոնք 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կատարում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են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իրենց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աշխատանքը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տնօրենի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վերահսկողությամբ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և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բոլոր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 xml:space="preserve">գործընթացներին 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մասնակցում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է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տնօրենը։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Ֆինանսատնտեսական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,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վարչական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և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տնտեսական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աշխատանքները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տնօրենից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մեծ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ժամանակ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են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խլում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և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հնարավորություն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չի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տալիս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լիարժեք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ձևով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կազմակերպել</w:t>
      </w:r>
      <w:r w:rsidR="00C22731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ու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,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գնահատել</w:t>
      </w:r>
      <w:r w:rsidR="00C22731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ու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և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վերահսկել</w:t>
      </w:r>
      <w:r w:rsidR="00C22731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ու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ուսումնական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գործընթացը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դպրոցում։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Այս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դեպքում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աշխատանքը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իրականացնում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է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տնօրենի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ուսումնական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աշխատանքների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գծով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տեղակալը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,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ում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պարտականությունները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շատ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դեպքերում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համընկնում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է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տնօրենի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պարտականությունների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հետ։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Ստացվում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է,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որ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տնօրեն</w:t>
      </w:r>
      <w:r w:rsidR="00E656D8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>ը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տնտեսական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աշխատանքների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գծով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տեղակալի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և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հաշվապահի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հետ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իրականացնում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է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վարչատնտեսական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աշխատանքները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և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ուսումնական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lastRenderedPageBreak/>
        <w:t>աշխատանքների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գծով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տեղակալի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հետ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իրականացնում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է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ուսումնադաստիարակչական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աշխատանքների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կազմակերումը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և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վերահսկողությունը։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Արդյունքում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տնօրենը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ավելի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շատ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աշխատանք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է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տանում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վարչատնտեսական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բաղադրիչում,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և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ուսումնական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մասը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,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որն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ավելի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ծավալուն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է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, իրականացնում է 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մնացած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ժամանակահատվածում։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Մյուս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կողմից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տնօրենը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կրկնում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է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նշված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աշխատակիցների</w:t>
      </w:r>
      <w:r w:rsidR="00E8599C"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աշխատանքը</w:t>
      </w:r>
      <w:r w:rsidR="0039253E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 xml:space="preserve">, որը ռեսուրսների </w:t>
      </w:r>
      <w:r w:rsidR="005342C1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ոչ նպատակային</w:t>
      </w:r>
      <w:r w:rsidR="0039253E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 xml:space="preserve"> </w:t>
      </w:r>
      <w:r w:rsidR="005342C1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օգտագործում</w:t>
      </w:r>
      <w:r w:rsidR="0039253E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 xml:space="preserve"> է</w:t>
      </w:r>
      <w:r w:rsidR="00E8599C" w:rsidRPr="007D5A6D">
        <w:rPr>
          <w:rFonts w:ascii="GHEA Grapalat" w:eastAsia="Times New Roman" w:hAnsi="GHEA Grapalat" w:cs="Sylfaen"/>
          <w:color w:val="222222"/>
          <w:sz w:val="24"/>
          <w:szCs w:val="24"/>
          <w:lang w:eastAsia="ru-RU"/>
        </w:rPr>
        <w:t>։</w:t>
      </w:r>
    </w:p>
    <w:p w:rsidR="00133168" w:rsidRPr="007D5A6D" w:rsidRDefault="006B1127" w:rsidP="007D5A6D">
      <w:pPr>
        <w:shd w:val="clear" w:color="auto" w:fill="FFFFFF"/>
        <w:spacing w:line="360" w:lineRule="auto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af-ZA" w:eastAsia="ru-RU"/>
        </w:rPr>
      </w:pPr>
      <w:r w:rsidRPr="007D5A6D">
        <w:rPr>
          <w:rFonts w:ascii="GHEA Grapalat" w:eastAsia="Times New Roman" w:hAnsi="GHEA Grapalat" w:cs="Arial"/>
          <w:color w:val="222222"/>
          <w:sz w:val="24"/>
          <w:szCs w:val="24"/>
          <w:lang w:eastAsia="ru-RU"/>
        </w:rPr>
        <w:t xml:space="preserve">       </w:t>
      </w:r>
      <w:r w:rsidR="00133168" w:rsidRPr="007D5A6D">
        <w:rPr>
          <w:rFonts w:ascii="GHEA Grapalat" w:hAnsi="GHEA Grapalat"/>
          <w:sz w:val="24"/>
          <w:szCs w:val="24"/>
        </w:rPr>
        <w:t>202</w:t>
      </w:r>
      <w:r w:rsidR="00133168" w:rsidRPr="007D5A6D">
        <w:rPr>
          <w:rFonts w:ascii="GHEA Grapalat" w:hAnsi="GHEA Grapalat"/>
          <w:sz w:val="24"/>
          <w:szCs w:val="24"/>
          <w:lang w:val="af-ZA"/>
        </w:rPr>
        <w:t>1</w:t>
      </w:r>
      <w:r w:rsidR="00133168" w:rsidRPr="007D5A6D">
        <w:rPr>
          <w:rFonts w:ascii="GHEA Grapalat" w:hAnsi="GHEA Grapalat"/>
          <w:sz w:val="24"/>
          <w:szCs w:val="24"/>
        </w:rPr>
        <w:t>թ. մարտին ԱԺ-ի կողմից ընդունվել են «Հանրակրթության մասին»  օրենքի  փոփոխությունները, որոնցով հանրակրթության</w:t>
      </w:r>
      <w:r w:rsidR="00133168" w:rsidRPr="007D5A6D">
        <w:rPr>
          <w:rFonts w:ascii="GHEA Grapalat" w:hAnsi="GHEA Grapalat"/>
          <w:sz w:val="24"/>
          <w:szCs w:val="24"/>
          <w:lang w:val="af-ZA"/>
        </w:rPr>
        <w:t xml:space="preserve"> </w:t>
      </w:r>
      <w:r w:rsidR="00133168" w:rsidRPr="007D5A6D">
        <w:rPr>
          <w:rFonts w:ascii="GHEA Grapalat" w:hAnsi="GHEA Grapalat"/>
          <w:sz w:val="24"/>
          <w:szCs w:val="24"/>
        </w:rPr>
        <w:t>ոլորտի</w:t>
      </w:r>
      <w:r w:rsidR="00133168" w:rsidRPr="007D5A6D">
        <w:rPr>
          <w:rFonts w:ascii="GHEA Grapalat" w:hAnsi="GHEA Grapalat"/>
          <w:sz w:val="24"/>
          <w:szCs w:val="24"/>
          <w:lang w:val="af-ZA"/>
        </w:rPr>
        <w:t xml:space="preserve"> 4 </w:t>
      </w:r>
      <w:r w:rsidR="00133168" w:rsidRPr="007D5A6D">
        <w:rPr>
          <w:rFonts w:ascii="GHEA Grapalat" w:hAnsi="GHEA Grapalat"/>
          <w:sz w:val="24"/>
          <w:szCs w:val="24"/>
        </w:rPr>
        <w:t>հիմնական</w:t>
      </w:r>
      <w:r w:rsidR="00133168" w:rsidRPr="007D5A6D">
        <w:rPr>
          <w:rFonts w:ascii="GHEA Grapalat" w:hAnsi="GHEA Grapalat"/>
          <w:sz w:val="24"/>
          <w:szCs w:val="24"/>
          <w:lang w:val="af-ZA"/>
        </w:rPr>
        <w:t xml:space="preserve"> </w:t>
      </w:r>
      <w:r w:rsidR="00133168" w:rsidRPr="007D5A6D">
        <w:rPr>
          <w:rFonts w:ascii="GHEA Grapalat" w:hAnsi="GHEA Grapalat"/>
          <w:sz w:val="24"/>
          <w:szCs w:val="24"/>
        </w:rPr>
        <w:t>ուղղություններով</w:t>
      </w:r>
      <w:r w:rsidR="00133168" w:rsidRPr="007D5A6D">
        <w:rPr>
          <w:rFonts w:ascii="GHEA Grapalat" w:hAnsi="GHEA Grapalat"/>
          <w:sz w:val="24"/>
          <w:szCs w:val="24"/>
          <w:lang w:val="af-ZA"/>
        </w:rPr>
        <w:t xml:space="preserve"> </w:t>
      </w:r>
      <w:r w:rsidR="00133168" w:rsidRPr="007D5A6D">
        <w:rPr>
          <w:rFonts w:ascii="GHEA Grapalat" w:hAnsi="GHEA Grapalat"/>
          <w:sz w:val="24"/>
          <w:szCs w:val="24"/>
        </w:rPr>
        <w:t>վերանայվել</w:t>
      </w:r>
      <w:r w:rsidR="00133168" w:rsidRPr="007D5A6D">
        <w:rPr>
          <w:rFonts w:ascii="GHEA Grapalat" w:hAnsi="GHEA Grapalat"/>
          <w:sz w:val="24"/>
          <w:szCs w:val="24"/>
          <w:lang w:val="af-ZA"/>
        </w:rPr>
        <w:t xml:space="preserve"> </w:t>
      </w:r>
      <w:r w:rsidR="00133168" w:rsidRPr="007D5A6D">
        <w:rPr>
          <w:rFonts w:ascii="GHEA Grapalat" w:hAnsi="GHEA Grapalat"/>
          <w:sz w:val="24"/>
          <w:szCs w:val="24"/>
        </w:rPr>
        <w:t>են</w:t>
      </w:r>
      <w:r w:rsidR="00133168" w:rsidRPr="007D5A6D">
        <w:rPr>
          <w:rFonts w:ascii="GHEA Grapalat" w:hAnsi="GHEA Grapalat"/>
          <w:sz w:val="24"/>
          <w:szCs w:val="24"/>
          <w:lang w:val="af-ZA"/>
        </w:rPr>
        <w:t xml:space="preserve"> </w:t>
      </w:r>
      <w:r w:rsidR="00133168" w:rsidRPr="007D5A6D">
        <w:rPr>
          <w:rFonts w:ascii="GHEA Grapalat" w:hAnsi="GHEA Grapalat"/>
          <w:sz w:val="24"/>
          <w:szCs w:val="24"/>
        </w:rPr>
        <w:t>մեխանիզմներն</w:t>
      </w:r>
      <w:r w:rsidR="00133168" w:rsidRPr="007D5A6D">
        <w:rPr>
          <w:rFonts w:ascii="GHEA Grapalat" w:hAnsi="GHEA Grapalat"/>
          <w:sz w:val="24"/>
          <w:szCs w:val="24"/>
          <w:lang w:val="af-ZA"/>
        </w:rPr>
        <w:t xml:space="preserve"> </w:t>
      </w:r>
      <w:r w:rsidR="00133168" w:rsidRPr="007D5A6D">
        <w:rPr>
          <w:rFonts w:ascii="GHEA Grapalat" w:hAnsi="GHEA Grapalat"/>
          <w:sz w:val="24"/>
          <w:szCs w:val="24"/>
        </w:rPr>
        <w:t>ու</w:t>
      </w:r>
      <w:r w:rsidR="00133168" w:rsidRPr="007D5A6D">
        <w:rPr>
          <w:rFonts w:ascii="GHEA Grapalat" w:hAnsi="GHEA Grapalat"/>
          <w:sz w:val="24"/>
          <w:szCs w:val="24"/>
          <w:lang w:val="af-ZA"/>
        </w:rPr>
        <w:t xml:space="preserve"> </w:t>
      </w:r>
      <w:r w:rsidR="00133168" w:rsidRPr="007D5A6D">
        <w:rPr>
          <w:rFonts w:ascii="GHEA Grapalat" w:hAnsi="GHEA Grapalat"/>
          <w:sz w:val="24"/>
          <w:szCs w:val="24"/>
        </w:rPr>
        <w:t>մոտեցումները՝</w:t>
      </w:r>
      <w:r w:rsidR="00133168" w:rsidRPr="007D5A6D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133168" w:rsidRPr="007D5A6D" w:rsidRDefault="00133168" w:rsidP="007D5A6D">
      <w:pPr>
        <w:pStyle w:val="a5"/>
        <w:numPr>
          <w:ilvl w:val="0"/>
          <w:numId w:val="2"/>
        </w:numPr>
        <w:tabs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7D5A6D">
        <w:rPr>
          <w:rFonts w:ascii="GHEA Grapalat" w:eastAsia="Times New Roman" w:hAnsi="GHEA Grapalat"/>
          <w:color w:val="000000" w:themeColor="text1"/>
          <w:sz w:val="24"/>
          <w:szCs w:val="24"/>
        </w:rPr>
        <w:t>նոր բովանդակություն</w:t>
      </w:r>
      <w:r w:rsidRPr="007D5A6D">
        <w:rPr>
          <w:rFonts w:ascii="GHEA Grapalat" w:eastAsia="Times New Roman" w:hAnsi="GHEA Grapalat"/>
          <w:color w:val="000000" w:themeColor="text1"/>
          <w:sz w:val="24"/>
          <w:szCs w:val="24"/>
          <w:lang w:val="ru-RU"/>
        </w:rPr>
        <w:t>՝</w:t>
      </w:r>
      <w:r w:rsidRPr="007D5A6D">
        <w:rPr>
          <w:rFonts w:ascii="GHEA Grapalat" w:eastAsia="Times New Roman" w:hAnsi="GHEA Grapalat"/>
          <w:color w:val="000000" w:themeColor="text1"/>
          <w:sz w:val="24"/>
          <w:szCs w:val="24"/>
        </w:rPr>
        <w:t xml:space="preserve"> 12-ամյա կրթությանը</w:t>
      </w:r>
      <w:r w:rsidRPr="007D5A6D">
        <w:rPr>
          <w:rFonts w:ascii="GHEA Grapalat" w:eastAsia="Times New Roman" w:hAnsi="GHEA Grapalat"/>
          <w:color w:val="000000" w:themeColor="text1"/>
          <w:sz w:val="24"/>
          <w:szCs w:val="24"/>
          <w:lang w:val="ru-RU"/>
        </w:rPr>
        <w:t>.</w:t>
      </w:r>
    </w:p>
    <w:p w:rsidR="00133168" w:rsidRPr="007D5A6D" w:rsidRDefault="00133168" w:rsidP="007D5A6D">
      <w:pPr>
        <w:pStyle w:val="a5"/>
        <w:numPr>
          <w:ilvl w:val="0"/>
          <w:numId w:val="2"/>
        </w:numPr>
        <w:tabs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7D5A6D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դպրոցական</w:t>
      </w:r>
      <w:r w:rsidRPr="007D5A6D">
        <w:rPr>
          <w:rFonts w:ascii="GHEA Grapalat" w:eastAsia="Times New Roman" w:hAnsi="GHEA Grapalat"/>
          <w:color w:val="000000" w:themeColor="text1"/>
          <w:sz w:val="24"/>
          <w:szCs w:val="24"/>
        </w:rPr>
        <w:t xml:space="preserve"> կառավարման բարելավված համակարգ. </w:t>
      </w:r>
    </w:p>
    <w:p w:rsidR="00133168" w:rsidRPr="007D5A6D" w:rsidRDefault="00133168" w:rsidP="007D5A6D">
      <w:pPr>
        <w:pStyle w:val="a5"/>
        <w:numPr>
          <w:ilvl w:val="0"/>
          <w:numId w:val="2"/>
        </w:numPr>
        <w:tabs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7D5A6D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համընդհանուր</w:t>
      </w:r>
      <w:r w:rsidRPr="007D5A6D">
        <w:rPr>
          <w:rFonts w:ascii="GHEA Grapalat" w:eastAsia="Times New Roman" w:hAnsi="GHEA Grapalat"/>
          <w:color w:val="000000" w:themeColor="text1"/>
          <w:sz w:val="24"/>
          <w:szCs w:val="24"/>
        </w:rPr>
        <w:t xml:space="preserve"> ներառական</w:t>
      </w:r>
      <w:r w:rsidRPr="007D5A6D">
        <w:rPr>
          <w:rFonts w:ascii="GHEA Grapalat" w:eastAsia="Times New Roman" w:hAnsi="GHEA Grapalat"/>
          <w:color w:val="000000" w:themeColor="text1"/>
          <w:sz w:val="24"/>
          <w:szCs w:val="24"/>
          <w:lang w:val="ru-RU"/>
        </w:rPr>
        <w:t>ություն.</w:t>
      </w:r>
    </w:p>
    <w:p w:rsidR="00133168" w:rsidRPr="007D5A6D" w:rsidRDefault="00133168" w:rsidP="007D5A6D">
      <w:pPr>
        <w:pStyle w:val="a5"/>
        <w:numPr>
          <w:ilvl w:val="0"/>
          <w:numId w:val="2"/>
        </w:numPr>
        <w:shd w:val="clear" w:color="auto" w:fill="FFFFFF"/>
        <w:tabs>
          <w:tab w:val="left" w:pos="900"/>
        </w:tabs>
        <w:spacing w:line="36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</w:rPr>
      </w:pPr>
      <w:r w:rsidRPr="007D5A6D">
        <w:rPr>
          <w:rFonts w:ascii="GHEA Grapalat" w:eastAsia="Times New Roman" w:hAnsi="GHEA Grapalat"/>
          <w:color w:val="000000" w:themeColor="text1"/>
          <w:sz w:val="24"/>
          <w:szCs w:val="24"/>
          <w:lang w:val="ru-RU"/>
        </w:rPr>
        <w:t>կրթական միջավայրի բարելավում:</w:t>
      </w:r>
    </w:p>
    <w:p w:rsidR="00133168" w:rsidRPr="007D5A6D" w:rsidRDefault="00B736F8" w:rsidP="007D5A6D">
      <w:pPr>
        <w:pStyle w:val="a5"/>
        <w:tabs>
          <w:tab w:val="left" w:pos="990"/>
        </w:tabs>
        <w:spacing w:after="0" w:line="360" w:lineRule="auto"/>
        <w:ind w:left="284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Մասնավորապես </w:t>
      </w:r>
      <w:r w:rsidR="00E8599C"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հաստատությունների կառավարման </w:t>
      </w:r>
      <w:r w:rsidR="006B1127"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համակարգի </w:t>
      </w:r>
      <w:r w:rsidR="003D6EAF"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բարելավման ուղղությամբ գործադիր երկու մարմինների </w:t>
      </w:r>
      <w:r w:rsidR="005F79B1"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գործառույթները </w:t>
      </w:r>
      <w:r w:rsidR="006B1127"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տարանջատ</w:t>
      </w:r>
      <w:r w:rsidR="005F79B1"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վել են:</w:t>
      </w:r>
    </w:p>
    <w:p w:rsidR="002C287F" w:rsidRPr="007D5A6D" w:rsidRDefault="002C287F" w:rsidP="007D5A6D">
      <w:pPr>
        <w:pStyle w:val="a3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/>
          <w:i/>
          <w:color w:val="000000"/>
          <w:lang w:val="hy-AM"/>
        </w:rPr>
      </w:pPr>
    </w:p>
    <w:p w:rsidR="00CE599B" w:rsidRPr="007D5A6D" w:rsidRDefault="00CE599B" w:rsidP="007D5A6D">
      <w:pPr>
        <w:tabs>
          <w:tab w:val="left" w:pos="2790"/>
        </w:tabs>
        <w:spacing w:line="360" w:lineRule="auto"/>
        <w:ind w:left="270"/>
        <w:contextualSpacing/>
        <w:jc w:val="both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7D5A6D">
        <w:rPr>
          <w:rFonts w:ascii="GHEA Grapalat" w:hAnsi="GHEA Grapalat"/>
          <w:b/>
          <w:color w:val="000000" w:themeColor="text1"/>
          <w:sz w:val="24"/>
          <w:szCs w:val="24"/>
        </w:rPr>
        <w:t>3. Առկա</w:t>
      </w:r>
      <w:r w:rsidRPr="007D5A6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7D5A6D">
        <w:rPr>
          <w:rFonts w:ascii="GHEA Grapalat" w:hAnsi="GHEA Grapalat"/>
          <w:b/>
          <w:color w:val="000000" w:themeColor="text1"/>
          <w:sz w:val="24"/>
          <w:szCs w:val="24"/>
        </w:rPr>
        <w:t>խնդիրների</w:t>
      </w:r>
      <w:r w:rsidRPr="007D5A6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7D5A6D">
        <w:rPr>
          <w:rFonts w:ascii="GHEA Grapalat" w:hAnsi="GHEA Grapalat"/>
          <w:b/>
          <w:color w:val="000000" w:themeColor="text1"/>
          <w:sz w:val="24"/>
          <w:szCs w:val="24"/>
        </w:rPr>
        <w:t>առաջարկվող</w:t>
      </w:r>
      <w:r w:rsidRPr="007D5A6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7D5A6D">
        <w:rPr>
          <w:rFonts w:ascii="GHEA Grapalat" w:hAnsi="GHEA Grapalat"/>
          <w:b/>
          <w:color w:val="000000" w:themeColor="text1"/>
          <w:sz w:val="24"/>
          <w:szCs w:val="24"/>
        </w:rPr>
        <w:t>լուծումները</w:t>
      </w:r>
      <w:r w:rsidRPr="007D5A6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.</w:t>
      </w:r>
    </w:p>
    <w:p w:rsidR="00C709EB" w:rsidRPr="007D5A6D" w:rsidRDefault="00C709EB" w:rsidP="007D5A6D">
      <w:pPr>
        <w:tabs>
          <w:tab w:val="left" w:pos="2790"/>
        </w:tabs>
        <w:spacing w:line="360" w:lineRule="auto"/>
        <w:ind w:left="270"/>
        <w:contextualSpacing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7D5A6D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</w:p>
    <w:p w:rsidR="00E13293" w:rsidRPr="007D5A6D" w:rsidRDefault="00C709EB" w:rsidP="007D5A6D">
      <w:pPr>
        <w:tabs>
          <w:tab w:val="left" w:pos="2790"/>
        </w:tabs>
        <w:spacing w:line="360" w:lineRule="auto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7D5A6D">
        <w:rPr>
          <w:rFonts w:ascii="GHEA Grapalat" w:hAnsi="GHEA Grapalat" w:cs="Sylfaen"/>
          <w:color w:val="000000" w:themeColor="text1"/>
          <w:sz w:val="24"/>
          <w:szCs w:val="24"/>
        </w:rPr>
        <w:t xml:space="preserve">  </w:t>
      </w:r>
      <w:r w:rsidRPr="007D5A6D">
        <w:rPr>
          <w:rFonts w:ascii="GHEA Grapalat" w:hAnsi="GHEA Grapalat" w:cs="Sylfaen"/>
          <w:sz w:val="24"/>
          <w:szCs w:val="24"/>
        </w:rPr>
        <w:t>ՊՈԱԿ</w:t>
      </w:r>
      <w:r w:rsidRPr="007D5A6D">
        <w:rPr>
          <w:rFonts w:ascii="GHEA Grapalat" w:hAnsi="GHEA Grapalat" w:cs="Sylfaen"/>
          <w:sz w:val="24"/>
          <w:szCs w:val="24"/>
          <w:lang w:val="af-ZA"/>
        </w:rPr>
        <w:t>-</w:t>
      </w:r>
      <w:r w:rsidRPr="007D5A6D">
        <w:rPr>
          <w:rFonts w:ascii="GHEA Grapalat" w:hAnsi="GHEA Grapalat" w:cs="Sylfaen"/>
          <w:sz w:val="24"/>
          <w:szCs w:val="24"/>
        </w:rPr>
        <w:t>ների</w:t>
      </w:r>
      <w:r w:rsidRPr="007D5A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D5A6D">
        <w:rPr>
          <w:rFonts w:ascii="GHEA Grapalat" w:hAnsi="GHEA Grapalat" w:cs="Sylfaen"/>
          <w:sz w:val="24"/>
          <w:szCs w:val="24"/>
        </w:rPr>
        <w:t>կանոնադրության ներկայացվող նախագծով կատարված  կարգավորումներ</w:t>
      </w:r>
      <w:r w:rsidR="0069490A" w:rsidRPr="007D5A6D">
        <w:rPr>
          <w:rFonts w:ascii="GHEA Grapalat" w:hAnsi="GHEA Grapalat" w:cs="Sylfaen"/>
          <w:sz w:val="24"/>
          <w:szCs w:val="24"/>
        </w:rPr>
        <w:t>ի արդյունքում</w:t>
      </w:r>
      <w:r w:rsidRPr="007D5A6D">
        <w:rPr>
          <w:rFonts w:ascii="GHEA Grapalat" w:hAnsi="GHEA Grapalat" w:cs="Sylfaen"/>
          <w:sz w:val="24"/>
          <w:szCs w:val="24"/>
        </w:rPr>
        <w:t xml:space="preserve"> </w:t>
      </w:r>
      <w:r w:rsidR="0069490A" w:rsidRPr="007D5A6D">
        <w:rPr>
          <w:rFonts w:ascii="GHEA Grapalat" w:hAnsi="GHEA Grapalat" w:cs="Sylfaen"/>
          <w:sz w:val="24"/>
          <w:szCs w:val="24"/>
        </w:rPr>
        <w:t xml:space="preserve">հաստատություններում կբարձրանա </w:t>
      </w:r>
      <w:r w:rsidRPr="007D5A6D">
        <w:rPr>
          <w:rFonts w:ascii="GHEA Grapalat" w:hAnsi="GHEA Grapalat" w:cs="Sylfaen"/>
          <w:sz w:val="24"/>
          <w:szCs w:val="24"/>
        </w:rPr>
        <w:t>գործընթացի կազմակերպման արդյունավետությունը</w:t>
      </w:r>
      <w:r w:rsidR="0069490A" w:rsidRPr="007D5A6D">
        <w:rPr>
          <w:rFonts w:ascii="GHEA Grapalat" w:hAnsi="GHEA Grapalat" w:cs="Sylfaen"/>
          <w:sz w:val="24"/>
          <w:szCs w:val="24"/>
        </w:rPr>
        <w:t xml:space="preserve">, </w:t>
      </w:r>
      <w:r w:rsidR="00AA0572" w:rsidRPr="007D5A6D">
        <w:rPr>
          <w:rFonts w:ascii="GHEA Grapalat" w:hAnsi="GHEA Grapalat" w:cs="Sylfaen"/>
          <w:sz w:val="24"/>
          <w:szCs w:val="24"/>
        </w:rPr>
        <w:t>դպրոցի կառավարման, խորհրդակցական մարմինների</w:t>
      </w:r>
      <w:r w:rsidR="00C97FDD" w:rsidRPr="007D5A6D">
        <w:rPr>
          <w:rFonts w:ascii="GHEA Grapalat" w:hAnsi="GHEA Grapalat" w:cs="Sylfaen"/>
          <w:sz w:val="24"/>
          <w:szCs w:val="24"/>
        </w:rPr>
        <w:t xml:space="preserve">, </w:t>
      </w:r>
      <w:r w:rsidR="005D79AC" w:rsidRPr="007D5A6D">
        <w:rPr>
          <w:rFonts w:ascii="GHEA Grapalat" w:hAnsi="GHEA Grapalat" w:cs="Sylfaen"/>
          <w:sz w:val="24"/>
          <w:szCs w:val="24"/>
        </w:rPr>
        <w:t xml:space="preserve">կրթական գործընթացի </w:t>
      </w:r>
      <w:r w:rsidR="00B14892" w:rsidRPr="007D5A6D">
        <w:rPr>
          <w:rFonts w:ascii="GHEA Grapalat" w:hAnsi="GHEA Grapalat" w:cs="Sylfaen"/>
          <w:sz w:val="24"/>
          <w:szCs w:val="24"/>
        </w:rPr>
        <w:t xml:space="preserve">մասնակիցների </w:t>
      </w:r>
      <w:r w:rsidR="00E13293" w:rsidRPr="007D5A6D">
        <w:rPr>
          <w:rFonts w:ascii="GHEA Grapalat" w:hAnsi="GHEA Grapalat" w:cs="Sylfaen"/>
          <w:sz w:val="24"/>
          <w:szCs w:val="24"/>
        </w:rPr>
        <w:t>գործառույթների իրականացումը</w:t>
      </w:r>
      <w:r w:rsidR="00DE5532" w:rsidRPr="007D5A6D">
        <w:rPr>
          <w:rFonts w:ascii="GHEA Grapalat" w:hAnsi="GHEA Grapalat" w:cs="Sylfaen"/>
          <w:sz w:val="24"/>
          <w:szCs w:val="24"/>
        </w:rPr>
        <w:t xml:space="preserve"> </w:t>
      </w:r>
      <w:r w:rsidR="0069490A" w:rsidRPr="007D5A6D">
        <w:rPr>
          <w:rFonts w:ascii="GHEA Grapalat" w:hAnsi="GHEA Grapalat" w:cs="Sylfaen"/>
          <w:sz w:val="24"/>
          <w:szCs w:val="24"/>
        </w:rPr>
        <w:t xml:space="preserve"> հնարավորինս անխոչընդոտ</w:t>
      </w:r>
      <w:r w:rsidR="002C6DC6" w:rsidRPr="007D5A6D">
        <w:rPr>
          <w:rFonts w:ascii="GHEA Grapalat" w:hAnsi="GHEA Grapalat" w:cs="Sylfaen"/>
          <w:sz w:val="24"/>
          <w:szCs w:val="24"/>
        </w:rPr>
        <w:t xml:space="preserve"> կընթանա</w:t>
      </w:r>
      <w:r w:rsidR="0069490A" w:rsidRPr="007D5A6D">
        <w:rPr>
          <w:rFonts w:ascii="GHEA Grapalat" w:hAnsi="GHEA Grapalat" w:cs="Sylfaen"/>
          <w:sz w:val="24"/>
          <w:szCs w:val="24"/>
        </w:rPr>
        <w:t>:</w:t>
      </w:r>
    </w:p>
    <w:p w:rsidR="00580A1A" w:rsidRPr="007D5A6D" w:rsidRDefault="00E13293" w:rsidP="007D5A6D">
      <w:pPr>
        <w:tabs>
          <w:tab w:val="left" w:pos="2790"/>
        </w:tabs>
        <w:spacing w:line="360" w:lineRule="auto"/>
        <w:ind w:firstLine="270"/>
        <w:contextualSpacing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7D5A6D">
        <w:rPr>
          <w:rFonts w:ascii="GHEA Grapalat" w:hAnsi="GHEA Grapalat"/>
          <w:bCs/>
          <w:sz w:val="24"/>
          <w:szCs w:val="24"/>
        </w:rPr>
        <w:t>Դ</w:t>
      </w:r>
      <w:r w:rsidR="00644986" w:rsidRPr="007D5A6D">
        <w:rPr>
          <w:rFonts w:ascii="GHEA Grapalat" w:hAnsi="GHEA Grapalat"/>
          <w:bCs/>
          <w:sz w:val="24"/>
          <w:szCs w:val="24"/>
        </w:rPr>
        <w:t>պրոցի սեփականությ</w:t>
      </w:r>
      <w:r w:rsidR="00F222F4" w:rsidRPr="007D5A6D">
        <w:rPr>
          <w:rFonts w:ascii="GHEA Grapalat" w:hAnsi="GHEA Grapalat"/>
          <w:bCs/>
          <w:sz w:val="24"/>
          <w:szCs w:val="24"/>
        </w:rPr>
        <w:t>ան</w:t>
      </w:r>
      <w:r w:rsidR="00644986" w:rsidRPr="007D5A6D">
        <w:rPr>
          <w:rFonts w:ascii="GHEA Grapalat" w:hAnsi="GHEA Grapalat"/>
          <w:bCs/>
          <w:color w:val="000000"/>
          <w:sz w:val="24"/>
          <w:szCs w:val="24"/>
        </w:rPr>
        <w:t>, նրան ամրացված գույք</w:t>
      </w:r>
      <w:r w:rsidR="00F222F4" w:rsidRPr="007D5A6D">
        <w:rPr>
          <w:rFonts w:ascii="GHEA Grapalat" w:hAnsi="GHEA Grapalat"/>
          <w:bCs/>
          <w:color w:val="000000"/>
          <w:sz w:val="24"/>
          <w:szCs w:val="24"/>
        </w:rPr>
        <w:t>ի</w:t>
      </w:r>
      <w:r w:rsidR="00644986" w:rsidRPr="007D5A6D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="000223AD" w:rsidRPr="007D5A6D">
        <w:rPr>
          <w:rFonts w:ascii="GHEA Grapalat" w:hAnsi="GHEA Grapalat"/>
          <w:bCs/>
          <w:color w:val="000000"/>
          <w:sz w:val="24"/>
          <w:szCs w:val="24"/>
        </w:rPr>
        <w:t xml:space="preserve">և </w:t>
      </w:r>
      <w:r w:rsidR="00644986" w:rsidRPr="007D5A6D">
        <w:rPr>
          <w:rFonts w:ascii="GHEA Grapalat" w:hAnsi="GHEA Grapalat"/>
          <w:bCs/>
          <w:color w:val="000000"/>
          <w:sz w:val="24"/>
          <w:szCs w:val="24"/>
        </w:rPr>
        <w:t>ֆինանսատնտեսական գործունեությ</w:t>
      </w:r>
      <w:r w:rsidR="00F222F4" w:rsidRPr="007D5A6D">
        <w:rPr>
          <w:rFonts w:ascii="GHEA Grapalat" w:hAnsi="GHEA Grapalat"/>
          <w:bCs/>
          <w:color w:val="000000"/>
          <w:sz w:val="24"/>
          <w:szCs w:val="24"/>
        </w:rPr>
        <w:t>ան</w:t>
      </w:r>
      <w:r w:rsidR="006C57F0" w:rsidRPr="007D5A6D">
        <w:rPr>
          <w:rFonts w:ascii="GHEA Grapalat" w:hAnsi="GHEA Grapalat"/>
          <w:bCs/>
          <w:color w:val="000000"/>
          <w:sz w:val="24"/>
          <w:szCs w:val="24"/>
        </w:rPr>
        <w:t>, դպրոցի վերակազմակերպ</w:t>
      </w:r>
      <w:r w:rsidR="00F222F4" w:rsidRPr="007D5A6D">
        <w:rPr>
          <w:rFonts w:ascii="GHEA Grapalat" w:hAnsi="GHEA Grapalat"/>
          <w:bCs/>
          <w:color w:val="000000"/>
          <w:sz w:val="24"/>
          <w:szCs w:val="24"/>
        </w:rPr>
        <w:t>ման</w:t>
      </w:r>
      <w:r w:rsidR="006C57F0" w:rsidRPr="007D5A6D">
        <w:rPr>
          <w:rFonts w:ascii="GHEA Grapalat" w:hAnsi="GHEA Grapalat"/>
          <w:bCs/>
          <w:color w:val="000000"/>
          <w:sz w:val="24"/>
          <w:szCs w:val="24"/>
        </w:rPr>
        <w:t xml:space="preserve"> և լուծար</w:t>
      </w:r>
      <w:r w:rsidR="00F222F4" w:rsidRPr="007D5A6D">
        <w:rPr>
          <w:rFonts w:ascii="GHEA Grapalat" w:hAnsi="GHEA Grapalat"/>
          <w:bCs/>
          <w:color w:val="000000"/>
          <w:sz w:val="24"/>
          <w:szCs w:val="24"/>
        </w:rPr>
        <w:t xml:space="preserve">ման հետ կապված իրավահարաբերությունները </w:t>
      </w:r>
      <w:r w:rsidR="009A31D4" w:rsidRPr="007D5A6D">
        <w:rPr>
          <w:rFonts w:ascii="GHEA Grapalat" w:hAnsi="GHEA Grapalat"/>
          <w:bCs/>
          <w:color w:val="000000"/>
          <w:sz w:val="24"/>
          <w:szCs w:val="24"/>
        </w:rPr>
        <w:t>կ</w:t>
      </w:r>
      <w:r w:rsidR="00F222F4" w:rsidRPr="007D5A6D">
        <w:rPr>
          <w:rFonts w:ascii="GHEA Grapalat" w:hAnsi="GHEA Grapalat"/>
          <w:bCs/>
          <w:color w:val="000000"/>
          <w:sz w:val="24"/>
          <w:szCs w:val="24"/>
        </w:rPr>
        <w:t>հստակ</w:t>
      </w:r>
      <w:r w:rsidR="009A31D4" w:rsidRPr="007D5A6D">
        <w:rPr>
          <w:rFonts w:ascii="GHEA Grapalat" w:hAnsi="GHEA Grapalat"/>
          <w:bCs/>
          <w:color w:val="000000"/>
          <w:sz w:val="24"/>
          <w:szCs w:val="24"/>
        </w:rPr>
        <w:t>եցվեն</w:t>
      </w:r>
      <w:r w:rsidR="00F222F4" w:rsidRPr="007D5A6D">
        <w:rPr>
          <w:rFonts w:ascii="GHEA Grapalat" w:hAnsi="GHEA Grapalat"/>
          <w:bCs/>
          <w:color w:val="000000"/>
          <w:sz w:val="24"/>
          <w:szCs w:val="24"/>
        </w:rPr>
        <w:t xml:space="preserve">: </w:t>
      </w:r>
    </w:p>
    <w:p w:rsidR="00C302AF" w:rsidRPr="007D5A6D" w:rsidRDefault="00F222F4" w:rsidP="007D5A6D">
      <w:pPr>
        <w:pStyle w:val="a3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7D5A6D">
        <w:rPr>
          <w:rFonts w:ascii="GHEA Grapalat" w:eastAsia="Calibri" w:hAnsi="GHEA Grapalat" w:cs="Calibri"/>
          <w:color w:val="000000" w:themeColor="text1"/>
          <w:lang w:val="hy-AM" w:eastAsia="hy-AM"/>
        </w:rPr>
        <w:t xml:space="preserve">   </w:t>
      </w:r>
      <w:r w:rsidR="00E8599C" w:rsidRPr="007D5A6D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E8599C" w:rsidRPr="007D5A6D">
        <w:rPr>
          <w:rFonts w:ascii="GHEA Grapalat" w:hAnsi="GHEA Grapalat"/>
          <w:lang w:val="hy-AM"/>
        </w:rPr>
        <w:t>«Հանրակրթության մասին»</w:t>
      </w:r>
      <w:r w:rsidR="00E8599C" w:rsidRPr="007D5A6D">
        <w:rPr>
          <w:rFonts w:ascii="Calibri" w:hAnsi="Calibri" w:cs="Calibri"/>
          <w:lang w:val="hy-AM"/>
        </w:rPr>
        <w:t> </w:t>
      </w:r>
      <w:r w:rsidR="00E8599C" w:rsidRPr="007D5A6D">
        <w:rPr>
          <w:rFonts w:ascii="GHEA Grapalat" w:hAnsi="GHEA Grapalat"/>
          <w:lang w:val="hy-AM"/>
        </w:rPr>
        <w:t xml:space="preserve"> </w:t>
      </w:r>
      <w:r w:rsidR="00B62A49" w:rsidRPr="007D5A6D">
        <w:rPr>
          <w:rFonts w:ascii="GHEA Grapalat" w:hAnsi="GHEA Grapalat"/>
          <w:lang w:val="hy-AM"/>
        </w:rPr>
        <w:t>օրենքով</w:t>
      </w:r>
      <w:r w:rsidR="00B62A49" w:rsidRPr="007D5A6D">
        <w:rPr>
          <w:rFonts w:ascii="GHEA Grapalat" w:hAnsi="GHEA Grapalat"/>
          <w:lang w:val="af-ZA"/>
        </w:rPr>
        <w:t xml:space="preserve"> </w:t>
      </w:r>
      <w:r w:rsidR="00486859" w:rsidRPr="007D5A6D">
        <w:rPr>
          <w:rFonts w:ascii="GHEA Grapalat" w:hAnsi="GHEA Grapalat"/>
          <w:lang w:val="hy-AM"/>
        </w:rPr>
        <w:t>սահմանված</w:t>
      </w:r>
      <w:r w:rsidR="00486859" w:rsidRPr="007D5A6D">
        <w:rPr>
          <w:rFonts w:ascii="GHEA Grapalat" w:hAnsi="GHEA Grapalat"/>
          <w:lang w:val="af-ZA"/>
        </w:rPr>
        <w:t xml:space="preserve"> </w:t>
      </w:r>
      <w:r w:rsidR="00486859" w:rsidRPr="007D5A6D">
        <w:rPr>
          <w:rFonts w:ascii="GHEA Grapalat" w:hAnsi="GHEA Grapalat"/>
          <w:lang w:val="hy-AM"/>
        </w:rPr>
        <w:t>կարգով</w:t>
      </w:r>
      <w:r w:rsidR="00486859" w:rsidRPr="007D5A6D">
        <w:rPr>
          <w:rFonts w:ascii="GHEA Grapalat" w:hAnsi="GHEA Grapalat"/>
          <w:lang w:val="af-ZA"/>
        </w:rPr>
        <w:t xml:space="preserve"> </w:t>
      </w:r>
      <w:r w:rsidR="00100BCB" w:rsidRPr="007D5A6D">
        <w:rPr>
          <w:rFonts w:ascii="GHEA Grapalat" w:hAnsi="GHEA Grapalat"/>
          <w:lang w:val="hy-AM"/>
        </w:rPr>
        <w:t>հաստատություններում</w:t>
      </w:r>
      <w:r w:rsidR="00E8599C" w:rsidRPr="007D5A6D">
        <w:rPr>
          <w:rFonts w:ascii="GHEA Grapalat" w:hAnsi="GHEA Grapalat"/>
          <w:lang w:val="hy-AM"/>
        </w:rPr>
        <w:t xml:space="preserve"> </w:t>
      </w:r>
      <w:r w:rsidR="00EF0664" w:rsidRPr="007D5A6D">
        <w:rPr>
          <w:rFonts w:ascii="GHEA Grapalat" w:hAnsi="GHEA Grapalat"/>
          <w:lang w:val="hy-AM"/>
        </w:rPr>
        <w:t xml:space="preserve">կառավարման համակարգի գործընթացներում </w:t>
      </w:r>
      <w:r w:rsidR="00E8599C" w:rsidRPr="007D5A6D">
        <w:rPr>
          <w:rFonts w:ascii="GHEA Grapalat" w:hAnsi="GHEA Grapalat"/>
          <w:lang w:val="hy-AM"/>
        </w:rPr>
        <w:t xml:space="preserve">առավել ճկուն և արդիական մոտեցումներ </w:t>
      </w:r>
      <w:r w:rsidR="002A3C2C" w:rsidRPr="007D5A6D">
        <w:rPr>
          <w:rFonts w:ascii="GHEA Grapalat" w:hAnsi="GHEA Grapalat"/>
          <w:lang w:val="hy-AM"/>
        </w:rPr>
        <w:t>են</w:t>
      </w:r>
      <w:r w:rsidR="002A3C2C" w:rsidRPr="007D5A6D">
        <w:rPr>
          <w:rFonts w:ascii="GHEA Grapalat" w:hAnsi="GHEA Grapalat"/>
          <w:lang w:val="af-ZA"/>
        </w:rPr>
        <w:t xml:space="preserve"> </w:t>
      </w:r>
      <w:r w:rsidR="00E8599C" w:rsidRPr="007D5A6D">
        <w:rPr>
          <w:rFonts w:ascii="GHEA Grapalat" w:hAnsi="GHEA Grapalat"/>
          <w:lang w:val="hy-AM"/>
        </w:rPr>
        <w:t>ներդ</w:t>
      </w:r>
      <w:r w:rsidR="002A3C2C" w:rsidRPr="007D5A6D">
        <w:rPr>
          <w:rFonts w:ascii="GHEA Grapalat" w:hAnsi="GHEA Grapalat"/>
          <w:lang w:val="hy-AM"/>
        </w:rPr>
        <w:t>րվում</w:t>
      </w:r>
      <w:r w:rsidR="00486859" w:rsidRPr="007D5A6D">
        <w:rPr>
          <w:rFonts w:ascii="GHEA Grapalat" w:hAnsi="GHEA Grapalat"/>
          <w:lang w:val="af-ZA"/>
        </w:rPr>
        <w:t>:</w:t>
      </w:r>
      <w:r w:rsidR="00E8599C" w:rsidRPr="007D5A6D">
        <w:rPr>
          <w:rFonts w:ascii="GHEA Grapalat" w:hAnsi="GHEA Grapalat"/>
          <w:lang w:val="hy-AM"/>
        </w:rPr>
        <w:t xml:space="preserve"> </w:t>
      </w:r>
      <w:r w:rsidR="00486859" w:rsidRPr="007D5A6D">
        <w:rPr>
          <w:rFonts w:ascii="GHEA Grapalat" w:hAnsi="GHEA Grapalat"/>
          <w:lang w:val="hy-AM"/>
        </w:rPr>
        <w:t>Կ</w:t>
      </w:r>
      <w:r w:rsidR="00E8599C" w:rsidRPr="007D5A6D">
        <w:rPr>
          <w:rFonts w:ascii="GHEA Grapalat" w:hAnsi="GHEA Grapalat"/>
          <w:lang w:val="hy-AM"/>
        </w:rPr>
        <w:t>իրառել</w:t>
      </w:r>
      <w:r w:rsidR="00E81DD1" w:rsidRPr="007D5A6D">
        <w:rPr>
          <w:rFonts w:ascii="GHEA Grapalat" w:hAnsi="GHEA Grapalat"/>
          <w:lang w:val="hy-AM"/>
        </w:rPr>
        <w:t>ով</w:t>
      </w:r>
      <w:r w:rsidR="00E8599C" w:rsidRPr="007D5A6D">
        <w:rPr>
          <w:rFonts w:ascii="GHEA Grapalat" w:hAnsi="GHEA Grapalat"/>
          <w:lang w:val="hy-AM"/>
        </w:rPr>
        <w:t xml:space="preserve"> նոր գործիքակազմեր</w:t>
      </w:r>
      <w:r w:rsidR="00E81DD1" w:rsidRPr="007D5A6D">
        <w:rPr>
          <w:rFonts w:ascii="GHEA Grapalat" w:hAnsi="GHEA Grapalat"/>
          <w:lang w:val="hy-AM"/>
        </w:rPr>
        <w:t>՝</w:t>
      </w:r>
      <w:r w:rsidR="00E81DD1" w:rsidRPr="007D5A6D">
        <w:rPr>
          <w:rFonts w:ascii="GHEA Grapalat" w:hAnsi="GHEA Grapalat"/>
          <w:lang w:val="af-ZA"/>
        </w:rPr>
        <w:t xml:space="preserve"> </w:t>
      </w:r>
      <w:r w:rsidR="00486859" w:rsidRPr="007D5A6D">
        <w:rPr>
          <w:rFonts w:ascii="GHEA Grapalat" w:hAnsi="GHEA Grapalat"/>
          <w:lang w:val="hy-AM"/>
        </w:rPr>
        <w:t>երկու</w:t>
      </w:r>
      <w:r w:rsidR="00486859" w:rsidRPr="007D5A6D">
        <w:rPr>
          <w:rFonts w:ascii="GHEA Grapalat" w:hAnsi="GHEA Grapalat"/>
          <w:lang w:val="af-ZA"/>
        </w:rPr>
        <w:t xml:space="preserve"> </w:t>
      </w:r>
      <w:r w:rsidR="00486859" w:rsidRPr="007D5A6D">
        <w:rPr>
          <w:rFonts w:ascii="GHEA Grapalat" w:hAnsi="GHEA Grapalat"/>
          <w:lang w:val="hy-AM"/>
        </w:rPr>
        <w:t>գործադիր</w:t>
      </w:r>
      <w:r w:rsidR="00486859" w:rsidRPr="007D5A6D">
        <w:rPr>
          <w:rFonts w:ascii="GHEA Grapalat" w:hAnsi="GHEA Grapalat"/>
          <w:lang w:val="af-ZA"/>
        </w:rPr>
        <w:t xml:space="preserve"> </w:t>
      </w:r>
      <w:r w:rsidR="00486859" w:rsidRPr="007D5A6D">
        <w:rPr>
          <w:rFonts w:ascii="GHEA Grapalat" w:hAnsi="GHEA Grapalat"/>
          <w:lang w:val="hy-AM"/>
        </w:rPr>
        <w:t>մարմիններին</w:t>
      </w:r>
      <w:r w:rsidR="00486859" w:rsidRPr="007D5A6D">
        <w:rPr>
          <w:rFonts w:ascii="GHEA Grapalat" w:hAnsi="GHEA Grapalat"/>
          <w:lang w:val="af-ZA"/>
        </w:rPr>
        <w:t xml:space="preserve"> </w:t>
      </w:r>
      <w:r w:rsidR="00E81DD1" w:rsidRPr="007D5A6D">
        <w:rPr>
          <w:rFonts w:ascii="GHEA Grapalat" w:hAnsi="GHEA Grapalat"/>
          <w:lang w:val="hy-AM"/>
        </w:rPr>
        <w:t>հնարավորություն</w:t>
      </w:r>
      <w:r w:rsidR="00E81DD1" w:rsidRPr="007D5A6D">
        <w:rPr>
          <w:rFonts w:ascii="GHEA Grapalat" w:hAnsi="GHEA Grapalat"/>
          <w:lang w:val="af-ZA"/>
        </w:rPr>
        <w:t xml:space="preserve"> </w:t>
      </w:r>
      <w:r w:rsidR="00E81DD1" w:rsidRPr="007D5A6D">
        <w:rPr>
          <w:rFonts w:ascii="GHEA Grapalat" w:hAnsi="GHEA Grapalat"/>
          <w:lang w:val="hy-AM"/>
        </w:rPr>
        <w:t>է</w:t>
      </w:r>
      <w:r w:rsidR="00E81DD1" w:rsidRPr="007D5A6D">
        <w:rPr>
          <w:rFonts w:ascii="GHEA Grapalat" w:hAnsi="GHEA Grapalat"/>
          <w:lang w:val="af-ZA"/>
        </w:rPr>
        <w:t xml:space="preserve"> </w:t>
      </w:r>
      <w:r w:rsidR="00486859" w:rsidRPr="007D5A6D">
        <w:rPr>
          <w:rFonts w:ascii="GHEA Grapalat" w:hAnsi="GHEA Grapalat"/>
          <w:lang w:val="hy-AM"/>
        </w:rPr>
        <w:t>ընձեռվում</w:t>
      </w:r>
      <w:r w:rsidR="00486859" w:rsidRPr="007D5A6D">
        <w:rPr>
          <w:rFonts w:ascii="GHEA Grapalat" w:hAnsi="GHEA Grapalat"/>
          <w:lang w:val="af-ZA"/>
        </w:rPr>
        <w:t xml:space="preserve"> </w:t>
      </w:r>
      <w:r w:rsidR="00486859" w:rsidRPr="007D5A6D">
        <w:rPr>
          <w:rFonts w:ascii="GHEA Grapalat" w:hAnsi="GHEA Grapalat"/>
          <w:lang w:val="hy-AM"/>
        </w:rPr>
        <w:t>իրենց</w:t>
      </w:r>
      <w:r w:rsidR="00486859" w:rsidRPr="007D5A6D">
        <w:rPr>
          <w:rFonts w:ascii="GHEA Grapalat" w:hAnsi="GHEA Grapalat"/>
          <w:lang w:val="af-ZA"/>
        </w:rPr>
        <w:t xml:space="preserve"> </w:t>
      </w:r>
      <w:r w:rsidR="00486859" w:rsidRPr="007D5A6D">
        <w:rPr>
          <w:rFonts w:ascii="GHEA Grapalat" w:hAnsi="GHEA Grapalat"/>
          <w:lang w:val="hy-AM"/>
        </w:rPr>
        <w:t>լիազորությունների</w:t>
      </w:r>
      <w:r w:rsidR="00486859" w:rsidRPr="007D5A6D">
        <w:rPr>
          <w:rFonts w:ascii="GHEA Grapalat" w:hAnsi="GHEA Grapalat"/>
          <w:lang w:val="af-ZA"/>
        </w:rPr>
        <w:t xml:space="preserve"> </w:t>
      </w:r>
      <w:r w:rsidR="00486859" w:rsidRPr="007D5A6D">
        <w:rPr>
          <w:rFonts w:ascii="GHEA Grapalat" w:hAnsi="GHEA Grapalat"/>
          <w:lang w:val="hy-AM"/>
        </w:rPr>
        <w:t>շրջանակում</w:t>
      </w:r>
      <w:r w:rsidR="00486859" w:rsidRPr="007D5A6D">
        <w:rPr>
          <w:rFonts w:ascii="GHEA Grapalat" w:hAnsi="GHEA Grapalat"/>
          <w:lang w:val="af-ZA"/>
        </w:rPr>
        <w:t xml:space="preserve"> </w:t>
      </w:r>
      <w:r w:rsidR="00162EA6" w:rsidRPr="007D5A6D">
        <w:rPr>
          <w:rFonts w:ascii="GHEA Grapalat" w:hAnsi="GHEA Grapalat"/>
          <w:lang w:val="hy-AM"/>
        </w:rPr>
        <w:t>հաստատությունը</w:t>
      </w:r>
      <w:r w:rsidR="00162EA6" w:rsidRPr="007D5A6D">
        <w:rPr>
          <w:rFonts w:ascii="GHEA Grapalat" w:hAnsi="GHEA Grapalat"/>
          <w:lang w:val="af-ZA"/>
        </w:rPr>
        <w:t xml:space="preserve"> </w:t>
      </w:r>
      <w:r w:rsidR="00486859" w:rsidRPr="007D5A6D">
        <w:rPr>
          <w:rFonts w:ascii="GHEA Grapalat" w:hAnsi="GHEA Grapalat"/>
          <w:lang w:val="hy-AM"/>
        </w:rPr>
        <w:t>արդյունավետ</w:t>
      </w:r>
      <w:r w:rsidR="00486859" w:rsidRPr="007D5A6D">
        <w:rPr>
          <w:rFonts w:ascii="GHEA Grapalat" w:hAnsi="GHEA Grapalat"/>
          <w:lang w:val="af-ZA"/>
        </w:rPr>
        <w:t xml:space="preserve"> </w:t>
      </w:r>
      <w:r w:rsidR="00486859" w:rsidRPr="007D5A6D">
        <w:rPr>
          <w:rFonts w:ascii="GHEA Grapalat" w:hAnsi="GHEA Grapalat"/>
          <w:lang w:val="hy-AM"/>
        </w:rPr>
        <w:lastRenderedPageBreak/>
        <w:t>կառավարել</w:t>
      </w:r>
      <w:r w:rsidR="00486859" w:rsidRPr="007D5A6D">
        <w:rPr>
          <w:rFonts w:ascii="GHEA Grapalat" w:hAnsi="GHEA Grapalat"/>
          <w:lang w:val="af-ZA"/>
        </w:rPr>
        <w:t xml:space="preserve">, </w:t>
      </w:r>
      <w:r w:rsidR="00486859" w:rsidRPr="007D5A6D">
        <w:rPr>
          <w:rFonts w:ascii="GHEA Grapalat" w:hAnsi="GHEA Grapalat"/>
          <w:lang w:val="hy-AM"/>
        </w:rPr>
        <w:t>կրթական</w:t>
      </w:r>
      <w:r w:rsidR="00486859" w:rsidRPr="007D5A6D">
        <w:rPr>
          <w:rFonts w:ascii="GHEA Grapalat" w:hAnsi="GHEA Grapalat"/>
          <w:lang w:val="af-ZA"/>
        </w:rPr>
        <w:t xml:space="preserve"> </w:t>
      </w:r>
      <w:r w:rsidR="00486859" w:rsidRPr="007D5A6D">
        <w:rPr>
          <w:rFonts w:ascii="GHEA Grapalat" w:hAnsi="GHEA Grapalat"/>
          <w:lang w:val="hy-AM"/>
        </w:rPr>
        <w:t>գործընթացի</w:t>
      </w:r>
      <w:r w:rsidR="00486859" w:rsidRPr="007D5A6D">
        <w:rPr>
          <w:rFonts w:ascii="GHEA Grapalat" w:hAnsi="GHEA Grapalat"/>
          <w:lang w:val="af-ZA"/>
        </w:rPr>
        <w:t xml:space="preserve"> </w:t>
      </w:r>
      <w:r w:rsidR="00486859" w:rsidRPr="007D5A6D">
        <w:rPr>
          <w:rFonts w:ascii="GHEA Grapalat" w:hAnsi="GHEA Grapalat"/>
          <w:lang w:val="hy-AM"/>
        </w:rPr>
        <w:t>պատշաճ</w:t>
      </w:r>
      <w:r w:rsidR="00486859" w:rsidRPr="007D5A6D">
        <w:rPr>
          <w:rFonts w:ascii="GHEA Grapalat" w:hAnsi="GHEA Grapalat"/>
          <w:lang w:val="af-ZA"/>
        </w:rPr>
        <w:t xml:space="preserve"> </w:t>
      </w:r>
      <w:r w:rsidR="00486859" w:rsidRPr="007D5A6D">
        <w:rPr>
          <w:rFonts w:ascii="GHEA Grapalat" w:hAnsi="GHEA Grapalat"/>
          <w:lang w:val="hy-AM"/>
        </w:rPr>
        <w:t>կազմակերպման</w:t>
      </w:r>
      <w:r w:rsidR="00486859" w:rsidRPr="007D5A6D">
        <w:rPr>
          <w:rFonts w:ascii="GHEA Grapalat" w:hAnsi="GHEA Grapalat"/>
          <w:lang w:val="af-ZA"/>
        </w:rPr>
        <w:t xml:space="preserve"> </w:t>
      </w:r>
      <w:r w:rsidR="00486859" w:rsidRPr="007D5A6D">
        <w:rPr>
          <w:rFonts w:ascii="GHEA Grapalat" w:hAnsi="GHEA Grapalat"/>
          <w:lang w:val="hy-AM"/>
        </w:rPr>
        <w:t>շրջանակներում</w:t>
      </w:r>
      <w:r w:rsidR="00486859" w:rsidRPr="007D5A6D">
        <w:rPr>
          <w:rFonts w:ascii="GHEA Grapalat" w:hAnsi="GHEA Grapalat"/>
          <w:lang w:val="af-ZA"/>
        </w:rPr>
        <w:t xml:space="preserve"> </w:t>
      </w:r>
      <w:r w:rsidR="00486859" w:rsidRPr="007D5A6D">
        <w:rPr>
          <w:rFonts w:ascii="GHEA Grapalat" w:hAnsi="GHEA Grapalat"/>
          <w:lang w:val="hy-AM"/>
        </w:rPr>
        <w:t>համագործակցել</w:t>
      </w:r>
      <w:r w:rsidR="00486859" w:rsidRPr="007D5A6D">
        <w:rPr>
          <w:rFonts w:ascii="GHEA Grapalat" w:hAnsi="GHEA Grapalat"/>
          <w:lang w:val="af-ZA"/>
        </w:rPr>
        <w:t xml:space="preserve">, </w:t>
      </w:r>
      <w:r w:rsidR="00486859" w:rsidRPr="007D5A6D">
        <w:rPr>
          <w:rFonts w:ascii="GHEA Grapalat" w:hAnsi="GHEA Grapalat"/>
          <w:lang w:val="hy-AM"/>
        </w:rPr>
        <w:t>իրականացնել</w:t>
      </w:r>
      <w:r w:rsidR="00486859" w:rsidRPr="007D5A6D">
        <w:rPr>
          <w:rFonts w:ascii="GHEA Grapalat" w:hAnsi="GHEA Grapalat"/>
          <w:lang w:val="af-ZA"/>
        </w:rPr>
        <w:t xml:space="preserve"> </w:t>
      </w:r>
      <w:r w:rsidR="00486859" w:rsidRPr="007D5A6D">
        <w:rPr>
          <w:rFonts w:ascii="GHEA Grapalat" w:hAnsi="GHEA Grapalat"/>
          <w:lang w:val="hy-AM"/>
        </w:rPr>
        <w:t>աշխատանքի</w:t>
      </w:r>
      <w:r w:rsidR="00486859" w:rsidRPr="007D5A6D">
        <w:rPr>
          <w:rFonts w:ascii="GHEA Grapalat" w:hAnsi="GHEA Grapalat"/>
          <w:lang w:val="af-ZA"/>
        </w:rPr>
        <w:t xml:space="preserve"> </w:t>
      </w:r>
      <w:r w:rsidR="00486859" w:rsidRPr="007D5A6D">
        <w:rPr>
          <w:rFonts w:ascii="GHEA Grapalat" w:hAnsi="GHEA Grapalat"/>
          <w:lang w:val="hy-AM"/>
        </w:rPr>
        <w:t>բաշխում</w:t>
      </w:r>
      <w:r w:rsidR="00486859" w:rsidRPr="007D5A6D">
        <w:rPr>
          <w:rFonts w:ascii="GHEA Grapalat" w:hAnsi="GHEA Grapalat"/>
          <w:lang w:val="af-ZA"/>
        </w:rPr>
        <w:t>,</w:t>
      </w:r>
      <w:r w:rsidR="00162EA6" w:rsidRPr="007D5A6D">
        <w:rPr>
          <w:rFonts w:ascii="GHEA Grapalat" w:hAnsi="GHEA Grapalat"/>
          <w:lang w:val="af-ZA"/>
        </w:rPr>
        <w:t xml:space="preserve"> </w:t>
      </w:r>
      <w:r w:rsidR="00162EA6" w:rsidRPr="007D5A6D">
        <w:rPr>
          <w:rFonts w:ascii="GHEA Grapalat" w:hAnsi="GHEA Grapalat"/>
          <w:lang w:val="hy-AM"/>
        </w:rPr>
        <w:t>վերահսկում</w:t>
      </w:r>
      <w:r w:rsidR="00C302AF" w:rsidRPr="007D5A6D">
        <w:rPr>
          <w:rFonts w:ascii="GHEA Grapalat" w:hAnsi="GHEA Grapalat"/>
          <w:lang w:val="af-ZA"/>
        </w:rPr>
        <w:t>:</w:t>
      </w:r>
      <w:r w:rsidR="00486859" w:rsidRPr="007D5A6D">
        <w:rPr>
          <w:rFonts w:ascii="GHEA Grapalat" w:hAnsi="GHEA Grapalat"/>
          <w:lang w:val="af-ZA"/>
        </w:rPr>
        <w:t xml:space="preserve"> </w:t>
      </w:r>
    </w:p>
    <w:p w:rsidR="00C111FB" w:rsidRPr="007D5A6D" w:rsidRDefault="00C302AF" w:rsidP="007D5A6D">
      <w:pPr>
        <w:pStyle w:val="a3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180"/>
        <w:jc w:val="both"/>
        <w:rPr>
          <w:rFonts w:ascii="GHEA Grapalat" w:hAnsi="GHEA Grapalat"/>
          <w:shd w:val="clear" w:color="auto" w:fill="FFFFFF"/>
          <w:lang w:val="hy-AM"/>
        </w:rPr>
      </w:pPr>
      <w:r w:rsidRPr="007D5A6D">
        <w:rPr>
          <w:rFonts w:ascii="GHEA Grapalat" w:hAnsi="GHEA Grapalat"/>
          <w:lang w:val="hy-AM"/>
        </w:rPr>
        <w:t xml:space="preserve">Հստակեցված են </w:t>
      </w:r>
      <w:r w:rsidR="00486859" w:rsidRPr="007D5A6D">
        <w:rPr>
          <w:rFonts w:ascii="GHEA Grapalat" w:hAnsi="GHEA Grapalat"/>
          <w:lang w:val="hy-AM"/>
        </w:rPr>
        <w:t>պատասխանատվությ</w:t>
      </w:r>
      <w:r w:rsidRPr="007D5A6D">
        <w:rPr>
          <w:rFonts w:ascii="GHEA Grapalat" w:hAnsi="GHEA Grapalat"/>
          <w:lang w:val="hy-AM"/>
        </w:rPr>
        <w:t>ա</w:t>
      </w:r>
      <w:r w:rsidR="00486859" w:rsidRPr="007D5A6D">
        <w:rPr>
          <w:rFonts w:ascii="GHEA Grapalat" w:hAnsi="GHEA Grapalat"/>
          <w:lang w:val="hy-AM"/>
        </w:rPr>
        <w:t>ն</w:t>
      </w:r>
      <w:r w:rsidR="003F77BC" w:rsidRPr="007D5A6D">
        <w:rPr>
          <w:rFonts w:ascii="GHEA Grapalat" w:hAnsi="GHEA Grapalat"/>
          <w:lang w:val="hy-AM"/>
        </w:rPr>
        <w:t xml:space="preserve"> շրջանակները</w:t>
      </w:r>
      <w:r w:rsidR="00486859" w:rsidRPr="007D5A6D">
        <w:rPr>
          <w:rFonts w:ascii="GHEA Grapalat" w:hAnsi="GHEA Grapalat"/>
          <w:lang w:val="af-ZA"/>
        </w:rPr>
        <w:t>:</w:t>
      </w:r>
      <w:r w:rsidR="00E8599C" w:rsidRPr="007D5A6D">
        <w:rPr>
          <w:rFonts w:ascii="GHEA Grapalat" w:hAnsi="GHEA Grapalat"/>
          <w:shd w:val="clear" w:color="auto" w:fill="FFFFFF"/>
          <w:lang w:val="hy-AM"/>
        </w:rPr>
        <w:t xml:space="preserve">  </w:t>
      </w:r>
    </w:p>
    <w:p w:rsidR="001F5FB2" w:rsidRPr="007D5A6D" w:rsidRDefault="00CE599B" w:rsidP="007D5A6D">
      <w:pPr>
        <w:spacing w:line="360" w:lineRule="auto"/>
        <w:ind w:firstLine="540"/>
        <w:jc w:val="both"/>
        <w:rPr>
          <w:rFonts w:ascii="GHEA Grapalat" w:eastAsia="Times New Roman" w:hAnsi="GHEA Grapalat"/>
          <w:b/>
          <w:sz w:val="24"/>
          <w:szCs w:val="24"/>
          <w:lang w:val="af-ZA"/>
        </w:rPr>
      </w:pPr>
      <w:r w:rsidRPr="007D5A6D">
        <w:rPr>
          <w:rFonts w:ascii="GHEA Grapalat" w:eastAsia="Times New Roman" w:hAnsi="GHEA Grapalat"/>
          <w:b/>
          <w:sz w:val="24"/>
          <w:szCs w:val="24"/>
        </w:rPr>
        <w:t>4.</w:t>
      </w:r>
      <w:r w:rsidR="001F5FB2" w:rsidRPr="007D5A6D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Իրավական ակտի մշակման գործընթացում ներգրավված մարմիններ՝ </w:t>
      </w:r>
    </w:p>
    <w:p w:rsidR="00BE6EBF" w:rsidRPr="007D5A6D" w:rsidRDefault="001F5FB2" w:rsidP="007D5A6D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7D5A6D">
        <w:rPr>
          <w:rFonts w:ascii="GHEA Grapalat" w:eastAsia="Times New Roman" w:hAnsi="GHEA Grapalat"/>
          <w:sz w:val="24"/>
          <w:szCs w:val="24"/>
          <w:lang w:val="ru-RU"/>
        </w:rPr>
        <w:t>ՀՀ</w:t>
      </w:r>
      <w:r w:rsidRPr="007D5A6D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Pr="007D5A6D">
        <w:rPr>
          <w:rFonts w:ascii="GHEA Grapalat" w:eastAsia="Times New Roman" w:hAnsi="GHEA Grapalat"/>
          <w:sz w:val="24"/>
          <w:szCs w:val="24"/>
          <w:lang w:val="ru-RU"/>
        </w:rPr>
        <w:t>կ</w:t>
      </w:r>
      <w:r w:rsidRPr="007D5A6D">
        <w:rPr>
          <w:rFonts w:ascii="GHEA Grapalat" w:eastAsia="Times New Roman" w:hAnsi="GHEA Grapalat"/>
          <w:sz w:val="24"/>
          <w:szCs w:val="24"/>
          <w:lang w:val="af-ZA"/>
        </w:rPr>
        <w:t>րթության, գիտության, մշակույթի և սպորտի նախարարություն</w:t>
      </w:r>
    </w:p>
    <w:p w:rsidR="00584346" w:rsidRPr="007D5A6D" w:rsidRDefault="00CE599B" w:rsidP="007D5A6D">
      <w:pPr>
        <w:shd w:val="clear" w:color="auto" w:fill="FFFFFF"/>
        <w:spacing w:line="360" w:lineRule="auto"/>
        <w:ind w:firstLine="540"/>
        <w:contextualSpacing/>
        <w:jc w:val="both"/>
        <w:textAlignment w:val="baseline"/>
        <w:rPr>
          <w:rFonts w:ascii="GHEA Grapalat" w:eastAsia="Times New Roman" w:hAnsi="GHEA Grapalat"/>
          <w:b/>
          <w:color w:val="FF0000"/>
          <w:sz w:val="24"/>
          <w:szCs w:val="24"/>
        </w:rPr>
      </w:pPr>
      <w:r w:rsidRPr="007D5A6D">
        <w:rPr>
          <w:rFonts w:ascii="GHEA Grapalat" w:hAnsi="GHEA Grapalat"/>
          <w:b/>
          <w:sz w:val="24"/>
          <w:szCs w:val="24"/>
          <w:shd w:val="clear" w:color="auto" w:fill="FFFFFF"/>
        </w:rPr>
        <w:t>5.</w:t>
      </w:r>
      <w:r w:rsidR="00584346" w:rsidRPr="007D5A6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584346" w:rsidRPr="007D5A6D">
        <w:rPr>
          <w:rFonts w:ascii="GHEA Grapalat" w:eastAsia="Times New Roman" w:hAnsi="GHEA Grapalat"/>
          <w:b/>
          <w:sz w:val="24"/>
          <w:szCs w:val="24"/>
        </w:rPr>
        <w:t>Կապը ռազմավարական փաստաթղթերի հետ.</w:t>
      </w:r>
    </w:p>
    <w:p w:rsidR="00584346" w:rsidRPr="007D5A6D" w:rsidRDefault="00584346" w:rsidP="007D5A6D">
      <w:pPr>
        <w:shd w:val="clear" w:color="auto" w:fill="FFFFFF"/>
        <w:spacing w:line="360" w:lineRule="auto"/>
        <w:ind w:firstLine="284"/>
        <w:jc w:val="both"/>
        <w:textAlignment w:val="baseline"/>
        <w:rPr>
          <w:rFonts w:ascii="GHEA Grapalat" w:eastAsia="Times New Roman" w:hAnsi="GHEA Grapalat" w:cs="Arial"/>
          <w:sz w:val="24"/>
          <w:szCs w:val="24"/>
          <w:shd w:val="clear" w:color="auto" w:fill="FFFFFF"/>
          <w:lang w:eastAsia="ru-RU"/>
        </w:rPr>
      </w:pPr>
      <w:r w:rsidRPr="007D5A6D">
        <w:rPr>
          <w:rFonts w:ascii="GHEA Grapalat" w:eastAsia="Times New Roman" w:hAnsi="GHEA Grapalat"/>
          <w:sz w:val="24"/>
          <w:szCs w:val="24"/>
          <w:lang w:eastAsia="en-GB"/>
        </w:rPr>
        <w:t xml:space="preserve">Սույն կարգով սահմանված գործընթացի իրականացումը </w:t>
      </w:r>
      <w:r w:rsidRPr="007D5A6D">
        <w:rPr>
          <w:rFonts w:ascii="GHEA Grapalat" w:hAnsi="GHEA Grapalat"/>
          <w:sz w:val="24"/>
          <w:szCs w:val="24"/>
        </w:rPr>
        <w:t xml:space="preserve">բխում է </w:t>
      </w:r>
      <w:r w:rsidRPr="007D5A6D">
        <w:rPr>
          <w:rFonts w:ascii="GHEA Grapalat" w:eastAsia="Times New Roman" w:hAnsi="GHEA Grapalat"/>
          <w:sz w:val="24"/>
          <w:szCs w:val="24"/>
        </w:rPr>
        <w:t xml:space="preserve">Հայաստանի Հանրապետության </w:t>
      </w:r>
      <w:r w:rsidRPr="007D5A6D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կառավարության</w:t>
      </w:r>
      <w:r w:rsidRPr="007D5A6D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2021</w:t>
      </w:r>
      <w:r w:rsidRPr="007D5A6D">
        <w:rPr>
          <w:rFonts w:ascii="GHEA Grapalat" w:eastAsia="Times New Roman" w:hAnsi="GHEA Grapalat" w:cs="Arial"/>
          <w:sz w:val="24"/>
          <w:szCs w:val="24"/>
          <w:shd w:val="clear" w:color="auto" w:fill="FFFFFF"/>
          <w:lang w:eastAsia="ru-RU"/>
        </w:rPr>
        <w:t xml:space="preserve"> թվականի</w:t>
      </w:r>
      <w:r w:rsidRPr="007D5A6D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</w:t>
      </w:r>
      <w:r w:rsidRPr="007D5A6D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օգոստոսի</w:t>
      </w:r>
      <w:r w:rsidRPr="007D5A6D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18-</w:t>
      </w:r>
      <w:r w:rsidRPr="007D5A6D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ի թիվ</w:t>
      </w:r>
      <w:r w:rsidRPr="007D5A6D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1363-</w:t>
      </w:r>
      <w:r w:rsidRPr="007D5A6D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Ա</w:t>
      </w:r>
      <w:r w:rsidRPr="007D5A6D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</w:t>
      </w:r>
      <w:r w:rsidRPr="007D5A6D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որոշմամբ</w:t>
      </w:r>
      <w:r w:rsidRPr="007D5A6D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</w:t>
      </w:r>
      <w:r w:rsidRPr="007D5A6D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հաստատված՝</w:t>
      </w:r>
      <w:r w:rsidRPr="007D5A6D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</w:t>
      </w:r>
      <w:r w:rsidRPr="007D5A6D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ՀՀ</w:t>
      </w:r>
      <w:r w:rsidRPr="007D5A6D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</w:t>
      </w:r>
      <w:r w:rsidRPr="007D5A6D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կառավարության</w:t>
      </w:r>
      <w:r w:rsidRPr="007D5A6D">
        <w:rPr>
          <w:rFonts w:eastAsia="Times New Roman"/>
          <w:sz w:val="24"/>
          <w:szCs w:val="24"/>
          <w:shd w:val="clear" w:color="auto" w:fill="FFFFFF"/>
          <w:lang w:val="it-IT" w:eastAsia="ru-RU"/>
        </w:rPr>
        <w:t> </w:t>
      </w:r>
      <w:r w:rsidRPr="007D5A6D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</w:t>
      </w:r>
      <w:r w:rsidRPr="007D5A6D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ծրագրի</w:t>
      </w:r>
      <w:r w:rsidRPr="007D5A6D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«4.3 </w:t>
      </w:r>
      <w:r w:rsidRPr="007D5A6D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ԿՐԹՈՒԹՅՈՒՆ</w:t>
      </w:r>
      <w:r w:rsidRPr="007D5A6D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>»</w:t>
      </w:r>
      <w:r w:rsidRPr="007D5A6D">
        <w:rPr>
          <w:rFonts w:eastAsia="Times New Roman"/>
          <w:sz w:val="24"/>
          <w:szCs w:val="24"/>
          <w:shd w:val="clear" w:color="auto" w:fill="FFFFFF"/>
          <w:lang w:val="it-IT" w:eastAsia="ru-RU"/>
        </w:rPr>
        <w:t> </w:t>
      </w:r>
      <w:r w:rsidRPr="007D5A6D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բաժնի</w:t>
      </w:r>
      <w:r w:rsidRPr="007D5A6D">
        <w:rPr>
          <w:rFonts w:eastAsia="Times New Roman"/>
          <w:sz w:val="24"/>
          <w:szCs w:val="24"/>
          <w:shd w:val="clear" w:color="auto" w:fill="FFFFFF"/>
          <w:lang w:val="it-IT" w:eastAsia="ru-RU"/>
        </w:rPr>
        <w:t> </w:t>
      </w:r>
      <w:r w:rsidRPr="007D5A6D">
        <w:rPr>
          <w:rFonts w:ascii="GHEA Grapalat" w:eastAsia="Times New Roman" w:hAnsi="GHEA Grapalat" w:cs="Arial"/>
          <w:sz w:val="24"/>
          <w:szCs w:val="24"/>
          <w:shd w:val="clear" w:color="auto" w:fill="FFFFFF"/>
          <w:lang w:eastAsia="ru-RU"/>
        </w:rPr>
        <w:t xml:space="preserve">1-ին, 3-րդ </w:t>
      </w:r>
      <w:r w:rsidRPr="007D5A6D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 xml:space="preserve">պարբերություններով   </w:t>
      </w:r>
      <w:r w:rsidRPr="007D5A6D">
        <w:rPr>
          <w:rFonts w:ascii="GHEA Grapalat" w:eastAsia="Times New Roman" w:hAnsi="GHEA Grapalat" w:cs="Arial"/>
          <w:sz w:val="24"/>
          <w:szCs w:val="24"/>
          <w:shd w:val="clear" w:color="auto" w:fill="FFFFFF"/>
          <w:lang w:eastAsia="ru-RU"/>
        </w:rPr>
        <w:t xml:space="preserve">և 3-րդ </w:t>
      </w:r>
      <w:r w:rsidRPr="007D5A6D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պարբերության 5-րդ կետով</w:t>
      </w:r>
      <w:r w:rsidRPr="007D5A6D">
        <w:rPr>
          <w:rFonts w:ascii="GHEA Grapalat" w:eastAsia="Times New Roman" w:hAnsi="GHEA Grapalat" w:cs="Arial"/>
          <w:sz w:val="24"/>
          <w:szCs w:val="24"/>
          <w:shd w:val="clear" w:color="auto" w:fill="FFFFFF"/>
          <w:lang w:eastAsia="ru-RU"/>
        </w:rPr>
        <w:t xml:space="preserve"> սահմանված նպատակներից:</w:t>
      </w:r>
    </w:p>
    <w:p w:rsidR="002C287F" w:rsidRPr="007D5A6D" w:rsidRDefault="00584346" w:rsidP="007D5A6D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eastAsia="CIDFont+F2" w:hAnsi="GHEA Grapalat" w:cs="Sylfaen"/>
          <w:sz w:val="24"/>
          <w:szCs w:val="24"/>
          <w:lang w:val="af-ZA"/>
        </w:rPr>
      </w:pPr>
      <w:r w:rsidRPr="007D5A6D">
        <w:rPr>
          <w:rFonts w:ascii="GHEA Grapalat" w:eastAsia="CIDFont+F2" w:hAnsi="GHEA Grapalat" w:cs="Sylfaen"/>
          <w:sz w:val="24"/>
          <w:szCs w:val="24"/>
        </w:rPr>
        <w:t>Միջոցառման</w:t>
      </w:r>
      <w:r w:rsidRPr="007D5A6D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7D5A6D">
        <w:rPr>
          <w:rFonts w:ascii="GHEA Grapalat" w:eastAsia="CIDFont+F2" w:hAnsi="GHEA Grapalat" w:cs="Sylfaen"/>
          <w:sz w:val="24"/>
          <w:szCs w:val="24"/>
        </w:rPr>
        <w:t>անհրաժեշտությունը</w:t>
      </w:r>
      <w:r w:rsidRPr="007D5A6D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7D5A6D">
        <w:rPr>
          <w:rFonts w:ascii="GHEA Grapalat" w:eastAsia="CIDFont+F2" w:hAnsi="GHEA Grapalat" w:cs="Sylfaen"/>
          <w:sz w:val="24"/>
          <w:szCs w:val="24"/>
        </w:rPr>
        <w:t>բխում</w:t>
      </w:r>
      <w:r w:rsidRPr="007D5A6D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7D5A6D">
        <w:rPr>
          <w:rFonts w:ascii="GHEA Grapalat" w:eastAsia="CIDFont+F2" w:hAnsi="GHEA Grapalat" w:cs="Sylfaen"/>
          <w:sz w:val="24"/>
          <w:szCs w:val="24"/>
        </w:rPr>
        <w:t>է</w:t>
      </w:r>
      <w:r w:rsidRPr="007D5A6D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7D5A6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«2050 </w:t>
      </w:r>
      <w:r w:rsidRPr="007D5A6D">
        <w:rPr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r w:rsidRPr="007D5A6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7D5A6D">
        <w:rPr>
          <w:rFonts w:ascii="GHEA Grapalat" w:hAnsi="GHEA Grapalat" w:cs="Sylfaen"/>
          <w:sz w:val="24"/>
          <w:szCs w:val="24"/>
          <w:shd w:val="clear" w:color="auto" w:fill="FFFFFF"/>
        </w:rPr>
        <w:t>ՎԵՐԱՓՈԽՄԱՆ</w:t>
      </w:r>
      <w:r w:rsidRPr="007D5A6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7D5A6D">
        <w:rPr>
          <w:rFonts w:ascii="GHEA Grapalat" w:hAnsi="GHEA Grapalat" w:cs="Sylfaen"/>
          <w:sz w:val="24"/>
          <w:szCs w:val="24"/>
          <w:shd w:val="clear" w:color="auto" w:fill="FFFFFF"/>
        </w:rPr>
        <w:t>ՌԱԶՄԱՎԱՐՈՒԹՅՈՒՆ</w:t>
      </w:r>
      <w:r w:rsidRPr="007D5A6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7D5A6D">
        <w:rPr>
          <w:rFonts w:ascii="GHEA Grapalat" w:hAnsi="GHEA Grapalat" w:cs="Sylfaen"/>
          <w:sz w:val="24"/>
          <w:szCs w:val="24"/>
          <w:shd w:val="clear" w:color="auto" w:fill="FFFFFF"/>
        </w:rPr>
        <w:t>ծրագրի</w:t>
      </w:r>
      <w:r w:rsidRPr="007D5A6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7D5A6D">
        <w:rPr>
          <w:rFonts w:ascii="GHEA Grapalat" w:hAnsi="GHEA Grapalat" w:cs="Sylfaen"/>
          <w:sz w:val="24"/>
          <w:szCs w:val="24"/>
          <w:shd w:val="clear" w:color="auto" w:fill="FFFFFF"/>
        </w:rPr>
        <w:t>ՄԻՆՉԵՎ</w:t>
      </w:r>
      <w:r w:rsidRPr="007D5A6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7D5A6D">
        <w:rPr>
          <w:rFonts w:ascii="GHEA Grapalat" w:hAnsi="GHEA Grapalat" w:cs="Sylfaen"/>
          <w:sz w:val="24"/>
          <w:szCs w:val="24"/>
          <w:shd w:val="clear" w:color="auto" w:fill="FFFFFF"/>
        </w:rPr>
        <w:t>ԹՎԱԿԱՆԻ</w:t>
      </w:r>
      <w:r w:rsidRPr="007D5A6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7D5A6D">
        <w:rPr>
          <w:rFonts w:ascii="GHEA Grapalat" w:hAnsi="GHEA Grapalat" w:cs="Sylfaen"/>
          <w:sz w:val="24"/>
          <w:szCs w:val="24"/>
          <w:shd w:val="clear" w:color="auto" w:fill="FFFFFF"/>
        </w:rPr>
        <w:t>ՄԵԳԱՆՊԱՏԱԿՆԵՐԻ</w:t>
      </w:r>
      <w:r w:rsidRPr="007D5A6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  </w:t>
      </w:r>
      <w:r w:rsidRPr="007D5A6D">
        <w:rPr>
          <w:rFonts w:ascii="GHEA Grapalat" w:hAnsi="GHEA Grapalat" w:cs="Sylfaen"/>
          <w:sz w:val="24"/>
          <w:szCs w:val="24"/>
          <w:shd w:val="clear" w:color="auto" w:fill="FFFFFF"/>
        </w:rPr>
        <w:t>ԳՈՐԾՈՂՈՒԹՅՈՒՆՆԵՐԻ</w:t>
      </w:r>
      <w:r w:rsidRPr="007D5A6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«1</w:t>
      </w:r>
      <w:r w:rsidRPr="007D5A6D">
        <w:rPr>
          <w:rFonts w:ascii="MS Mincho" w:eastAsia="MS Gothic" w:hAnsi="MS Mincho" w:cs="MS Mincho"/>
          <w:sz w:val="24"/>
          <w:szCs w:val="24"/>
          <w:shd w:val="clear" w:color="auto" w:fill="FFFFFF"/>
          <w:lang w:val="af-ZA"/>
        </w:rPr>
        <w:t>․</w:t>
      </w:r>
      <w:r w:rsidRPr="007D5A6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7D5A6D">
        <w:rPr>
          <w:rFonts w:ascii="GHEA Grapalat" w:hAnsi="GHEA Grapalat" w:cs="Sylfaen"/>
          <w:sz w:val="24"/>
          <w:szCs w:val="24"/>
          <w:shd w:val="clear" w:color="auto" w:fill="FFFFFF"/>
        </w:rPr>
        <w:t>ԿԻՐԹ</w:t>
      </w:r>
      <w:r w:rsidRPr="007D5A6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7D5A6D">
        <w:rPr>
          <w:rFonts w:ascii="GHEA Grapalat" w:hAnsi="GHEA Grapalat" w:cs="Sylfaen"/>
          <w:sz w:val="24"/>
          <w:szCs w:val="24"/>
          <w:shd w:val="clear" w:color="auto" w:fill="FFFFFF"/>
        </w:rPr>
        <w:t>ԵՎ</w:t>
      </w:r>
      <w:r w:rsidRPr="007D5A6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7D5A6D">
        <w:rPr>
          <w:rFonts w:ascii="GHEA Grapalat" w:hAnsi="GHEA Grapalat" w:cs="Sylfaen"/>
          <w:sz w:val="24"/>
          <w:szCs w:val="24"/>
          <w:shd w:val="clear" w:color="auto" w:fill="FFFFFF"/>
        </w:rPr>
        <w:t>ԿԱՐՈՂՈՒՆԱԿ</w:t>
      </w:r>
      <w:r w:rsidRPr="007D5A6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7D5A6D">
        <w:rPr>
          <w:rFonts w:ascii="GHEA Grapalat" w:hAnsi="GHEA Grapalat" w:cs="Sylfaen"/>
          <w:sz w:val="24"/>
          <w:szCs w:val="24"/>
          <w:shd w:val="clear" w:color="auto" w:fill="FFFFFF"/>
        </w:rPr>
        <w:t>ՔԱՂԱՔԱՑԻ</w:t>
      </w:r>
      <w:r w:rsidRPr="007D5A6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7D5A6D">
        <w:rPr>
          <w:rFonts w:ascii="GHEA Grapalat" w:hAnsi="GHEA Grapalat" w:cs="Sylfaen"/>
          <w:sz w:val="24"/>
          <w:szCs w:val="24"/>
          <w:shd w:val="clear" w:color="auto" w:fill="FFFFFF"/>
        </w:rPr>
        <w:t>ԺՈՂՈՎՈՒՐԴ</w:t>
      </w:r>
      <w:r w:rsidRPr="007D5A6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7D5A6D">
        <w:rPr>
          <w:rFonts w:ascii="GHEA Grapalat" w:hAnsi="GHEA Grapalat"/>
          <w:sz w:val="24"/>
          <w:szCs w:val="24"/>
          <w:shd w:val="clear" w:color="auto" w:fill="FFFFFF"/>
        </w:rPr>
        <w:t>համար</w:t>
      </w:r>
      <w:r w:rsidRPr="007D5A6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1</w:t>
      </w:r>
      <w:r w:rsidRPr="007D5A6D">
        <w:rPr>
          <w:rFonts w:ascii="GHEA Grapalat" w:eastAsia="MS Gothic" w:hAnsi="GHEA Grapalat" w:cs="MS Gothic"/>
          <w:sz w:val="24"/>
          <w:szCs w:val="24"/>
          <w:shd w:val="clear" w:color="auto" w:fill="FFFFFF"/>
          <w:lang w:val="af-ZA"/>
        </w:rPr>
        <w:t xml:space="preserve"> </w:t>
      </w:r>
      <w:r w:rsidRPr="007D5A6D">
        <w:rPr>
          <w:rFonts w:ascii="GHEA Grapalat" w:eastAsia="MS Gothic" w:hAnsi="GHEA Grapalat" w:cs="MS Gothic"/>
          <w:sz w:val="24"/>
          <w:szCs w:val="24"/>
          <w:shd w:val="clear" w:color="auto" w:fill="FFFFFF"/>
        </w:rPr>
        <w:t>մեգանպատակի</w:t>
      </w:r>
      <w:r w:rsidRPr="007D5A6D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7D5A6D">
        <w:rPr>
          <w:rFonts w:ascii="GHEA Grapalat" w:hAnsi="GHEA Grapalat" w:cs="Sylfaen"/>
          <w:sz w:val="24"/>
          <w:szCs w:val="24"/>
          <w:shd w:val="clear" w:color="auto" w:fill="FFFFFF"/>
        </w:rPr>
        <w:t>թիրախային</w:t>
      </w:r>
      <w:r w:rsidRPr="007D5A6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7D5A6D">
        <w:rPr>
          <w:rFonts w:ascii="GHEA Grapalat" w:hAnsi="GHEA Grapalat" w:cs="Sylfaen"/>
          <w:sz w:val="24"/>
          <w:szCs w:val="24"/>
          <w:shd w:val="clear" w:color="auto" w:fill="FFFFFF"/>
        </w:rPr>
        <w:t>արդյունքի</w:t>
      </w:r>
      <w:r w:rsidRPr="007D5A6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7D5A6D">
        <w:rPr>
          <w:rFonts w:ascii="GHEA Grapalat" w:hAnsi="GHEA Grapalat" w:cs="Sylfaen"/>
          <w:sz w:val="24"/>
          <w:szCs w:val="24"/>
          <w:shd w:val="clear" w:color="auto" w:fill="FFFFFF"/>
        </w:rPr>
        <w:t>ցուցանիշի</w:t>
      </w:r>
      <w:r w:rsidRPr="007D5A6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7D5A6D">
        <w:rPr>
          <w:rFonts w:ascii="GHEA Grapalat" w:hAnsi="GHEA Grapalat" w:cs="Sylfaen"/>
          <w:sz w:val="24"/>
          <w:szCs w:val="24"/>
          <w:shd w:val="clear" w:color="auto" w:fill="FFFFFF"/>
        </w:rPr>
        <w:t>ապահովման</w:t>
      </w:r>
      <w:r w:rsidRPr="007D5A6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7D5A6D">
        <w:rPr>
          <w:rFonts w:ascii="GHEA Grapalat" w:hAnsi="GHEA Grapalat" w:cs="Sylfaen"/>
          <w:sz w:val="24"/>
          <w:szCs w:val="24"/>
          <w:shd w:val="clear" w:color="auto" w:fill="FFFFFF"/>
        </w:rPr>
        <w:t>պահանջից</w:t>
      </w:r>
      <w:r w:rsidRPr="007D5A6D">
        <w:rPr>
          <w:rFonts w:ascii="GHEA Grapalat" w:eastAsia="CIDFont+F2" w:hAnsi="GHEA Grapalat" w:cs="Sylfaen"/>
          <w:sz w:val="24"/>
          <w:szCs w:val="24"/>
          <w:lang w:val="af-ZA"/>
        </w:rPr>
        <w:t xml:space="preserve">:   </w:t>
      </w:r>
    </w:p>
    <w:p w:rsidR="002C287F" w:rsidRPr="007D5A6D" w:rsidRDefault="00EA43DC" w:rsidP="007D5A6D">
      <w:pPr>
        <w:tabs>
          <w:tab w:val="left" w:pos="567"/>
          <w:tab w:val="left" w:pos="990"/>
        </w:tabs>
        <w:spacing w:after="0" w:line="360" w:lineRule="auto"/>
        <w:ind w:firstLine="18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 </w:t>
      </w:r>
      <w:r w:rsidR="002C287F"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«</w:t>
      </w:r>
      <w:proofErr w:type="spellStart"/>
      <w:r w:rsidR="002C287F" w:rsidRPr="007D5A6D">
        <w:rPr>
          <w:rFonts w:ascii="GHEA Grapalat" w:eastAsia="Times New Roman" w:hAnsi="GHEA Grapalat" w:cs="Sylfaen"/>
          <w:sz w:val="24"/>
          <w:szCs w:val="24"/>
          <w:lang w:val="en-US" w:eastAsia="en-US"/>
        </w:rPr>
        <w:t>Հայաստանի</w:t>
      </w:r>
      <w:proofErr w:type="spellEnd"/>
      <w:r w:rsidR="002C287F" w:rsidRPr="007D5A6D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2C287F" w:rsidRPr="007D5A6D">
        <w:rPr>
          <w:rFonts w:ascii="GHEA Grapalat" w:eastAsia="Times New Roman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="002C287F" w:rsidRPr="007D5A6D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2C287F" w:rsidRPr="007D5A6D">
        <w:rPr>
          <w:rFonts w:ascii="GHEA Grapalat" w:eastAsia="Times New Roman" w:hAnsi="GHEA Grapalat" w:cs="Sylfaen"/>
          <w:sz w:val="24"/>
          <w:szCs w:val="24"/>
          <w:lang w:val="en-US" w:eastAsia="en-US"/>
        </w:rPr>
        <w:t>կառավարության</w:t>
      </w:r>
      <w:proofErr w:type="spellEnd"/>
      <w:r w:rsidR="002C287F" w:rsidRPr="007D5A6D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2002 </w:t>
      </w:r>
      <w:proofErr w:type="spellStart"/>
      <w:r w:rsidR="002C287F" w:rsidRPr="007D5A6D">
        <w:rPr>
          <w:rFonts w:ascii="GHEA Grapalat" w:eastAsia="Times New Roman" w:hAnsi="GHEA Grapalat" w:cs="Sylfaen"/>
          <w:sz w:val="24"/>
          <w:szCs w:val="24"/>
          <w:lang w:val="en-US" w:eastAsia="en-US"/>
        </w:rPr>
        <w:t>թվականի</w:t>
      </w:r>
      <w:proofErr w:type="spellEnd"/>
      <w:r w:rsidR="002C287F" w:rsidRPr="007D5A6D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2C287F" w:rsidRPr="007D5A6D">
        <w:rPr>
          <w:rFonts w:ascii="GHEA Grapalat" w:eastAsia="Times New Roman" w:hAnsi="GHEA Grapalat" w:cs="Sylfaen"/>
          <w:sz w:val="24"/>
          <w:szCs w:val="24"/>
          <w:lang w:val="ru-RU" w:eastAsia="en-US"/>
        </w:rPr>
        <w:t>հուլիսի</w:t>
      </w:r>
      <w:proofErr w:type="spellEnd"/>
      <w:r w:rsidR="002C287F" w:rsidRPr="007D5A6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r w:rsidR="002C287F" w:rsidRPr="007D5A6D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25-</w:t>
      </w:r>
      <w:r w:rsidR="002C287F" w:rsidRPr="007D5A6D">
        <w:rPr>
          <w:rFonts w:ascii="GHEA Grapalat" w:eastAsia="Times New Roman" w:hAnsi="GHEA Grapalat" w:cs="Sylfaen"/>
          <w:sz w:val="24"/>
          <w:szCs w:val="24"/>
          <w:lang w:val="en-US" w:eastAsia="en-US"/>
        </w:rPr>
        <w:t>ի</w:t>
      </w:r>
      <w:r w:rsidR="002C287F" w:rsidRPr="007D5A6D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N 1392-</w:t>
      </w:r>
      <w:r w:rsidR="002C287F" w:rsidRPr="007D5A6D">
        <w:rPr>
          <w:rFonts w:ascii="GHEA Grapalat" w:eastAsia="Times New Roman" w:hAnsi="GHEA Grapalat" w:cs="Sylfaen"/>
          <w:sz w:val="24"/>
          <w:szCs w:val="24"/>
          <w:lang w:val="en-US" w:eastAsia="en-US"/>
        </w:rPr>
        <w:t>Ն</w:t>
      </w:r>
      <w:r w:rsidR="002C287F" w:rsidRPr="007D5A6D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2C287F" w:rsidRPr="007D5A6D">
        <w:rPr>
          <w:rFonts w:ascii="GHEA Grapalat" w:eastAsia="Times New Roman" w:hAnsi="GHEA Grapalat" w:cs="Sylfaen"/>
          <w:sz w:val="24"/>
          <w:szCs w:val="24"/>
          <w:lang w:val="en-US" w:eastAsia="en-US"/>
        </w:rPr>
        <w:t>որոշման</w:t>
      </w:r>
      <w:proofErr w:type="spellEnd"/>
      <w:r w:rsidR="002C287F" w:rsidRPr="007D5A6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2C287F" w:rsidRPr="007D5A6D">
        <w:rPr>
          <w:rFonts w:ascii="GHEA Grapalat" w:eastAsia="Times New Roman" w:hAnsi="GHEA Grapalat" w:cs="Sylfaen"/>
          <w:sz w:val="24"/>
          <w:szCs w:val="24"/>
          <w:lang w:val="ru-RU" w:eastAsia="en-US"/>
        </w:rPr>
        <w:t>մեջ</w:t>
      </w:r>
      <w:proofErr w:type="spellEnd"/>
      <w:r w:rsidR="002C287F" w:rsidRPr="007D5A6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2C287F" w:rsidRPr="007D5A6D">
        <w:rPr>
          <w:rFonts w:ascii="GHEA Grapalat" w:eastAsia="Times New Roman" w:hAnsi="GHEA Grapalat" w:cs="Sylfaen"/>
          <w:sz w:val="24"/>
          <w:szCs w:val="24"/>
          <w:lang w:val="ru-RU" w:eastAsia="en-US"/>
        </w:rPr>
        <w:t>փոփոխություններ</w:t>
      </w:r>
      <w:proofErr w:type="spellEnd"/>
      <w:r w:rsidR="002C287F" w:rsidRPr="007D5A6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r w:rsidR="002C287F" w:rsidRPr="007D5A6D">
        <w:rPr>
          <w:rFonts w:ascii="GHEA Grapalat" w:eastAsia="Times New Roman" w:hAnsi="GHEA Grapalat" w:cs="Sylfaen"/>
          <w:sz w:val="24"/>
          <w:szCs w:val="24"/>
          <w:lang w:val="ru-RU" w:eastAsia="en-US"/>
        </w:rPr>
        <w:t>և</w:t>
      </w:r>
      <w:r w:rsidR="002C287F" w:rsidRPr="007D5A6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2C287F" w:rsidRPr="007D5A6D">
        <w:rPr>
          <w:rFonts w:ascii="GHEA Grapalat" w:eastAsia="Times New Roman" w:hAnsi="GHEA Grapalat" w:cs="Sylfaen"/>
          <w:sz w:val="24"/>
          <w:szCs w:val="24"/>
          <w:lang w:val="ru-RU" w:eastAsia="en-US"/>
        </w:rPr>
        <w:t>լրացումներ</w:t>
      </w:r>
      <w:proofErr w:type="spellEnd"/>
      <w:r w:rsidR="002C287F" w:rsidRPr="007D5A6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2C287F" w:rsidRPr="007D5A6D">
        <w:rPr>
          <w:rFonts w:ascii="GHEA Grapalat" w:eastAsia="Times New Roman" w:hAnsi="GHEA Grapalat" w:cs="Sylfaen"/>
          <w:sz w:val="24"/>
          <w:szCs w:val="24"/>
          <w:lang w:val="ru-RU" w:eastAsia="en-US"/>
        </w:rPr>
        <w:t>կատարելու</w:t>
      </w:r>
      <w:proofErr w:type="spellEnd"/>
      <w:r w:rsidR="002C287F" w:rsidRPr="007D5A6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2C287F" w:rsidRPr="007D5A6D">
        <w:rPr>
          <w:rFonts w:ascii="GHEA Grapalat" w:eastAsia="Times New Roman" w:hAnsi="GHEA Grapalat" w:cs="Sylfaen"/>
          <w:sz w:val="24"/>
          <w:szCs w:val="24"/>
          <w:lang w:val="ru-RU" w:eastAsia="en-US"/>
        </w:rPr>
        <w:t>մասին</w:t>
      </w:r>
      <w:proofErr w:type="spellEnd"/>
      <w:r w:rsidR="002C287F" w:rsidRPr="007D5A6D">
        <w:rPr>
          <w:rFonts w:ascii="GHEA Grapalat" w:eastAsia="Times New Roman" w:hAnsi="GHEA Grapalat" w:cs="Sylfaen"/>
          <w:sz w:val="24"/>
          <w:szCs w:val="24"/>
          <w:lang w:val="af-ZA" w:eastAsia="en-US"/>
        </w:rPr>
        <w:t>»</w:t>
      </w:r>
      <w:r w:rsidR="002C287F" w:rsidRPr="007D5A6D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2C287F" w:rsidRPr="007D5A6D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ՀՀ</w:t>
      </w:r>
      <w:r w:rsidR="002C287F" w:rsidRPr="007D5A6D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կառավարության որոշման նախագծ</w:t>
      </w:r>
      <w:r w:rsidR="002C287F" w:rsidRPr="007D5A6D">
        <w:rPr>
          <w:rFonts w:ascii="GHEA Grapalat" w:eastAsia="Times New Roman" w:hAnsi="GHEA Grapalat" w:cs="Sylfaen"/>
          <w:sz w:val="24"/>
          <w:szCs w:val="24"/>
          <w:lang w:eastAsia="ru-RU"/>
        </w:rPr>
        <w:t>ի</w:t>
      </w:r>
      <w:r w:rsidR="002C287F" w:rsidRPr="007D5A6D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r w:rsidR="002C287F" w:rsidRPr="007D5A6D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ընդունման </w:t>
      </w:r>
      <w:proofErr w:type="spellStart"/>
      <w:r w:rsidR="002C287F" w:rsidRPr="007D5A6D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դեպքում</w:t>
      </w:r>
      <w:proofErr w:type="spellEnd"/>
      <w:r w:rsidR="002C287F" w:rsidRPr="007D5A6D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պետական բյուջեում եկամուտների և ծախսերի ավելացում կամ նվազեցում չի նախատեսվում:</w:t>
      </w:r>
    </w:p>
    <w:p w:rsidR="002C287F" w:rsidRPr="007D5A6D" w:rsidRDefault="007D5A6D" w:rsidP="007D5A6D">
      <w:pPr>
        <w:tabs>
          <w:tab w:val="left" w:pos="720"/>
          <w:tab w:val="center" w:pos="4677"/>
          <w:tab w:val="left" w:pos="4920"/>
          <w:tab w:val="right" w:pos="9355"/>
        </w:tabs>
        <w:spacing w:after="0" w:line="360" w:lineRule="auto"/>
        <w:jc w:val="both"/>
        <w:rPr>
          <w:rFonts w:ascii="GHEA Grapalat" w:eastAsia="Times New Roman" w:hAnsi="GHEA Grapalat" w:cs="GHEA Grapalat"/>
          <w:bCs/>
          <w:sz w:val="24"/>
          <w:szCs w:val="24"/>
          <w:lang w:eastAsia="ru-RU"/>
        </w:rPr>
      </w:pPr>
      <w:r w:rsidRPr="007D5A6D"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 xml:space="preserve">      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eastAsia="ru-RU"/>
        </w:rPr>
        <w:t>Հայաստանի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 xml:space="preserve"> 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eastAsia="ru-RU"/>
        </w:rPr>
        <w:t>Հանրապետության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 xml:space="preserve"> 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eastAsia="ru-RU"/>
        </w:rPr>
        <w:t>կառավարության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 xml:space="preserve"> 2002 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eastAsia="ru-RU"/>
        </w:rPr>
        <w:t>թվականի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 xml:space="preserve"> 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eastAsia="ru-RU"/>
        </w:rPr>
        <w:t>հուլիսի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 xml:space="preserve"> 25-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eastAsia="ru-RU"/>
        </w:rPr>
        <w:t>ի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 xml:space="preserve"> N 1392-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eastAsia="ru-RU"/>
        </w:rPr>
        <w:t>Ն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 xml:space="preserve"> 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eastAsia="ru-RU"/>
        </w:rPr>
        <w:t>որոշման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 xml:space="preserve"> 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eastAsia="ru-RU"/>
        </w:rPr>
        <w:t>մեջ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 xml:space="preserve"> 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eastAsia="ru-RU"/>
        </w:rPr>
        <w:t>փոփոխություններ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 xml:space="preserve"> 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eastAsia="ru-RU"/>
        </w:rPr>
        <w:t>և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 xml:space="preserve"> 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eastAsia="ru-RU"/>
        </w:rPr>
        <w:t>լրացումներ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 xml:space="preserve"> 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eastAsia="ru-RU"/>
        </w:rPr>
        <w:t>կատարելու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 xml:space="preserve"> 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eastAsia="ru-RU"/>
        </w:rPr>
        <w:t>մասին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>»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eastAsia="ru-RU"/>
        </w:rPr>
        <w:t xml:space="preserve"> ՀՀ կառավարության որոշման նախագծի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val="fr-FR" w:eastAsia="ru-RU"/>
        </w:rPr>
        <w:t xml:space="preserve"> 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eastAsia="ru-RU"/>
        </w:rPr>
        <w:t xml:space="preserve">ընդունման դեպքում այլ իրավական ակտերում </w:t>
      </w:r>
      <w:r w:rsidR="00864AD7" w:rsidRPr="007D5A6D">
        <w:rPr>
          <w:rFonts w:ascii="GHEA Grapalat" w:eastAsia="Times New Roman" w:hAnsi="GHEA Grapalat" w:cs="GHEA Grapalat"/>
          <w:bCs/>
          <w:sz w:val="24"/>
          <w:szCs w:val="24"/>
          <w:lang w:eastAsia="ru-RU"/>
        </w:rPr>
        <w:t xml:space="preserve">առաջանում է </w:t>
      </w:r>
      <w:r w:rsidR="002C287F" w:rsidRPr="007D5A6D">
        <w:rPr>
          <w:rFonts w:ascii="GHEA Grapalat" w:eastAsia="Times New Roman" w:hAnsi="GHEA Grapalat" w:cs="GHEA Grapalat"/>
          <w:bCs/>
          <w:sz w:val="24"/>
          <w:szCs w:val="24"/>
          <w:lang w:eastAsia="ru-RU"/>
        </w:rPr>
        <w:t>լրացումներ կամ փոփոխություններ կատարելու անհրաժեշտություն:</w:t>
      </w:r>
    </w:p>
    <w:p w:rsidR="002C287F" w:rsidRPr="007D5A6D" w:rsidRDefault="002C287F" w:rsidP="007D5A6D">
      <w:pPr>
        <w:tabs>
          <w:tab w:val="left" w:pos="720"/>
          <w:tab w:val="center" w:pos="4677"/>
          <w:tab w:val="right" w:pos="9355"/>
        </w:tabs>
        <w:spacing w:after="0" w:line="360" w:lineRule="auto"/>
        <w:jc w:val="both"/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</w:pPr>
    </w:p>
    <w:p w:rsidR="00BB3349" w:rsidRPr="007D5A6D" w:rsidRDefault="00BB3349" w:rsidP="007D5A6D">
      <w:pPr>
        <w:spacing w:line="360" w:lineRule="auto"/>
        <w:jc w:val="both"/>
        <w:rPr>
          <w:rFonts w:ascii="GHEA Grapalat" w:hAnsi="GHEA Grapalat"/>
          <w:color w:val="FF0000"/>
          <w:sz w:val="24"/>
          <w:szCs w:val="24"/>
        </w:rPr>
      </w:pPr>
    </w:p>
    <w:sectPr w:rsidR="00BB3349" w:rsidRPr="007D5A6D" w:rsidSect="00A43A0D">
      <w:pgSz w:w="11906" w:h="16838"/>
      <w:pgMar w:top="851" w:right="566" w:bottom="709" w:left="81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206EC"/>
    <w:multiLevelType w:val="hybridMultilevel"/>
    <w:tmpl w:val="8CB80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287F"/>
    <w:rsid w:val="00003C55"/>
    <w:rsid w:val="00007B49"/>
    <w:rsid w:val="000223AD"/>
    <w:rsid w:val="000556E5"/>
    <w:rsid w:val="000627C1"/>
    <w:rsid w:val="000F2DD1"/>
    <w:rsid w:val="00100BCB"/>
    <w:rsid w:val="00113102"/>
    <w:rsid w:val="00133168"/>
    <w:rsid w:val="00162657"/>
    <w:rsid w:val="00162EA6"/>
    <w:rsid w:val="00170916"/>
    <w:rsid w:val="00183636"/>
    <w:rsid w:val="001D3D7B"/>
    <w:rsid w:val="001E4FC7"/>
    <w:rsid w:val="001F5FB2"/>
    <w:rsid w:val="00252112"/>
    <w:rsid w:val="00272903"/>
    <w:rsid w:val="00273917"/>
    <w:rsid w:val="00287367"/>
    <w:rsid w:val="002A0C3A"/>
    <w:rsid w:val="002A3C2C"/>
    <w:rsid w:val="002C287F"/>
    <w:rsid w:val="002C6DC6"/>
    <w:rsid w:val="0038082A"/>
    <w:rsid w:val="0039253E"/>
    <w:rsid w:val="003A17BA"/>
    <w:rsid w:val="003B65C0"/>
    <w:rsid w:val="003C483B"/>
    <w:rsid w:val="003D6EAF"/>
    <w:rsid w:val="003F3E83"/>
    <w:rsid w:val="003F77BC"/>
    <w:rsid w:val="0040344F"/>
    <w:rsid w:val="00415504"/>
    <w:rsid w:val="00425586"/>
    <w:rsid w:val="004316B8"/>
    <w:rsid w:val="00485E86"/>
    <w:rsid w:val="00486859"/>
    <w:rsid w:val="004D4295"/>
    <w:rsid w:val="005342C1"/>
    <w:rsid w:val="00542BF5"/>
    <w:rsid w:val="00542F99"/>
    <w:rsid w:val="00572D8F"/>
    <w:rsid w:val="00580A1A"/>
    <w:rsid w:val="00582113"/>
    <w:rsid w:val="00584346"/>
    <w:rsid w:val="005B7E3B"/>
    <w:rsid w:val="005C21BA"/>
    <w:rsid w:val="005C7008"/>
    <w:rsid w:val="005D79AC"/>
    <w:rsid w:val="005E2DD7"/>
    <w:rsid w:val="005F79B1"/>
    <w:rsid w:val="0061258A"/>
    <w:rsid w:val="00626E23"/>
    <w:rsid w:val="00635BED"/>
    <w:rsid w:val="00644986"/>
    <w:rsid w:val="0069490A"/>
    <w:rsid w:val="00695204"/>
    <w:rsid w:val="006A5A6A"/>
    <w:rsid w:val="006B1127"/>
    <w:rsid w:val="006B3055"/>
    <w:rsid w:val="006B36B0"/>
    <w:rsid w:val="006C57F0"/>
    <w:rsid w:val="0070212D"/>
    <w:rsid w:val="00704D04"/>
    <w:rsid w:val="0079411B"/>
    <w:rsid w:val="007B6C52"/>
    <w:rsid w:val="007D5A6D"/>
    <w:rsid w:val="008161D1"/>
    <w:rsid w:val="008366CA"/>
    <w:rsid w:val="0084349E"/>
    <w:rsid w:val="00862440"/>
    <w:rsid w:val="00864AD7"/>
    <w:rsid w:val="00875B0E"/>
    <w:rsid w:val="00876B0F"/>
    <w:rsid w:val="008E6370"/>
    <w:rsid w:val="00911AEA"/>
    <w:rsid w:val="0094070B"/>
    <w:rsid w:val="0094095F"/>
    <w:rsid w:val="00963447"/>
    <w:rsid w:val="00984D8E"/>
    <w:rsid w:val="009A31D4"/>
    <w:rsid w:val="009D76B1"/>
    <w:rsid w:val="009F72C8"/>
    <w:rsid w:val="00A27D96"/>
    <w:rsid w:val="00AA0572"/>
    <w:rsid w:val="00AB5417"/>
    <w:rsid w:val="00B14892"/>
    <w:rsid w:val="00B62A49"/>
    <w:rsid w:val="00B736F8"/>
    <w:rsid w:val="00B73807"/>
    <w:rsid w:val="00BB3349"/>
    <w:rsid w:val="00BD0677"/>
    <w:rsid w:val="00BE6EBF"/>
    <w:rsid w:val="00C111FB"/>
    <w:rsid w:val="00C22731"/>
    <w:rsid w:val="00C302AF"/>
    <w:rsid w:val="00C31534"/>
    <w:rsid w:val="00C4650F"/>
    <w:rsid w:val="00C5442E"/>
    <w:rsid w:val="00C60779"/>
    <w:rsid w:val="00C66D75"/>
    <w:rsid w:val="00C709EB"/>
    <w:rsid w:val="00C97220"/>
    <w:rsid w:val="00C97FDD"/>
    <w:rsid w:val="00CC3DBB"/>
    <w:rsid w:val="00CE599B"/>
    <w:rsid w:val="00CE6DDC"/>
    <w:rsid w:val="00CF1133"/>
    <w:rsid w:val="00CF30D2"/>
    <w:rsid w:val="00D9505D"/>
    <w:rsid w:val="00DC49D4"/>
    <w:rsid w:val="00DE5155"/>
    <w:rsid w:val="00DE5532"/>
    <w:rsid w:val="00E13293"/>
    <w:rsid w:val="00E43B70"/>
    <w:rsid w:val="00E656D8"/>
    <w:rsid w:val="00E657E7"/>
    <w:rsid w:val="00E719F1"/>
    <w:rsid w:val="00E81DD1"/>
    <w:rsid w:val="00E8599C"/>
    <w:rsid w:val="00E87F94"/>
    <w:rsid w:val="00EA43DC"/>
    <w:rsid w:val="00EC15A2"/>
    <w:rsid w:val="00EC42D6"/>
    <w:rsid w:val="00EF0664"/>
    <w:rsid w:val="00F222F4"/>
    <w:rsid w:val="00F3113A"/>
    <w:rsid w:val="00F40A29"/>
    <w:rsid w:val="00F6408C"/>
    <w:rsid w:val="00F64FA8"/>
    <w:rsid w:val="00F77B22"/>
    <w:rsid w:val="00F84149"/>
    <w:rsid w:val="00F933B9"/>
    <w:rsid w:val="00FA4662"/>
    <w:rsid w:val="00FB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D7407-55A3-48E6-9735-2B2F522A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C287F"/>
    <w:rPr>
      <w:rFonts w:ascii="Calibri" w:eastAsia="Calibri" w:hAnsi="Calibri" w:cs="Calibri"/>
      <w:lang w:val="hy-AM" w:eastAsia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Strong"/>
    <w:basedOn w:val="a0"/>
    <w:uiPriority w:val="22"/>
    <w:qFormat/>
    <w:rsid w:val="002C287F"/>
    <w:rPr>
      <w:b/>
      <w:bCs/>
    </w:rPr>
  </w:style>
  <w:style w:type="paragraph" w:styleId="a5">
    <w:name w:val="List Paragraph"/>
    <w:basedOn w:val="a"/>
    <w:uiPriority w:val="34"/>
    <w:qFormat/>
    <w:rsid w:val="00CE5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ACA11-0002-4B54-BF7A-29270723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keywords>https:/mul2-edu.gov.am/tasks/759952/oneclick/himnavorum texekank.docx?token=7dcc36e366c85b825cffa4149ded7548</cp:keywords>
  <cp:lastModifiedBy>HP</cp:lastModifiedBy>
  <cp:revision>209</cp:revision>
  <dcterms:created xsi:type="dcterms:W3CDTF">2021-02-01T11:39:00Z</dcterms:created>
  <dcterms:modified xsi:type="dcterms:W3CDTF">2022-10-25T07:07:00Z</dcterms:modified>
</cp:coreProperties>
</file>