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0A9" w:rsidRPr="00653D72" w:rsidRDefault="00CC40A9" w:rsidP="00653D72">
      <w:pPr>
        <w:shd w:val="clear" w:color="auto" w:fill="FFFFFF"/>
        <w:spacing w:after="0" w:line="360" w:lineRule="auto"/>
        <w:jc w:val="center"/>
        <w:rPr>
          <w:rFonts w:ascii="GHEA Grapalat" w:eastAsia="Times New Roman" w:hAnsi="GHEA Grapalat" w:cs="Times New Roman"/>
          <w:b/>
          <w:bCs/>
          <w:color w:val="000000"/>
          <w:sz w:val="24"/>
          <w:szCs w:val="24"/>
          <w:lang w:val="en-US"/>
        </w:rPr>
      </w:pPr>
      <w:r w:rsidRPr="00653D72">
        <w:rPr>
          <w:rFonts w:ascii="GHEA Grapalat" w:eastAsia="Times New Roman" w:hAnsi="GHEA Grapalat" w:cs="Times New Roman"/>
          <w:b/>
          <w:bCs/>
          <w:color w:val="000000"/>
          <w:sz w:val="24"/>
          <w:szCs w:val="24"/>
          <w:lang w:val="en-US"/>
        </w:rPr>
        <w:t>ՀԱՅԱՍՏԱՆԻ ՀԱՆՐԱՊԵՏՈՒԹՅԱՆ ԿԱՌԱՎԱՐՈՒԹՅՈՒՆ</w:t>
      </w:r>
    </w:p>
    <w:p w:rsidR="00EB3F1F" w:rsidRPr="00653D72" w:rsidRDefault="00EB3F1F" w:rsidP="00653D72">
      <w:pPr>
        <w:shd w:val="clear" w:color="auto" w:fill="FFFFFF"/>
        <w:spacing w:after="0" w:line="360" w:lineRule="auto"/>
        <w:jc w:val="center"/>
        <w:rPr>
          <w:rFonts w:ascii="GHEA Grapalat" w:eastAsia="Times New Roman" w:hAnsi="GHEA Grapalat" w:cs="Times New Roman"/>
          <w:color w:val="000000"/>
          <w:sz w:val="24"/>
          <w:szCs w:val="24"/>
          <w:lang w:val="en-US"/>
        </w:rPr>
      </w:pPr>
    </w:p>
    <w:p w:rsidR="00CC40A9" w:rsidRPr="00653D72" w:rsidRDefault="00CC40A9" w:rsidP="00653D72">
      <w:pPr>
        <w:shd w:val="clear" w:color="auto" w:fill="FFFFFF"/>
        <w:spacing w:after="0" w:line="360" w:lineRule="auto"/>
        <w:jc w:val="center"/>
        <w:rPr>
          <w:rFonts w:ascii="GHEA Grapalat" w:eastAsia="Times New Roman" w:hAnsi="GHEA Grapalat" w:cs="Times New Roman"/>
          <w:b/>
          <w:bCs/>
          <w:color w:val="000000"/>
          <w:sz w:val="24"/>
          <w:szCs w:val="24"/>
          <w:lang w:val="en-US"/>
        </w:rPr>
      </w:pPr>
      <w:r w:rsidRPr="00653D72">
        <w:rPr>
          <w:rFonts w:ascii="GHEA Grapalat" w:eastAsia="Times New Roman" w:hAnsi="GHEA Grapalat" w:cs="Times New Roman"/>
          <w:b/>
          <w:bCs/>
          <w:color w:val="000000"/>
          <w:sz w:val="24"/>
          <w:szCs w:val="24"/>
          <w:lang w:val="en-US"/>
        </w:rPr>
        <w:t>Ո Ր Ո Շ ՈՒ Մ</w:t>
      </w:r>
    </w:p>
    <w:p w:rsidR="00EB3F1F" w:rsidRPr="00653D72" w:rsidRDefault="00EB3F1F" w:rsidP="00653D72">
      <w:pPr>
        <w:shd w:val="clear" w:color="auto" w:fill="FFFFFF"/>
        <w:spacing w:after="0" w:line="360" w:lineRule="auto"/>
        <w:jc w:val="center"/>
        <w:rPr>
          <w:rFonts w:ascii="GHEA Grapalat" w:eastAsia="Times New Roman" w:hAnsi="GHEA Grapalat" w:cs="Times New Roman"/>
          <w:color w:val="000000"/>
          <w:sz w:val="24"/>
          <w:szCs w:val="24"/>
          <w:lang w:val="en-US"/>
        </w:rPr>
      </w:pPr>
    </w:p>
    <w:p w:rsidR="00CC40A9" w:rsidRPr="0018370A" w:rsidRDefault="00C80C9F" w:rsidP="00653D72">
      <w:pPr>
        <w:shd w:val="clear" w:color="auto" w:fill="FFFFFF"/>
        <w:spacing w:after="0" w:line="360" w:lineRule="auto"/>
        <w:jc w:val="center"/>
        <w:rPr>
          <w:rFonts w:ascii="GHEA Grapalat" w:eastAsia="Times New Roman" w:hAnsi="GHEA Grapalat" w:cs="Times New Roman"/>
          <w:b/>
          <w:bCs/>
          <w:color w:val="000000"/>
          <w:sz w:val="24"/>
          <w:szCs w:val="24"/>
          <w:lang w:val="en-US"/>
        </w:rPr>
      </w:pPr>
      <w:r w:rsidRPr="0018370A">
        <w:rPr>
          <w:rFonts w:ascii="GHEA Grapalat" w:eastAsia="Times New Roman" w:hAnsi="GHEA Grapalat" w:cs="Times New Roman"/>
          <w:b/>
          <w:bCs/>
          <w:color w:val="000000"/>
          <w:sz w:val="24"/>
          <w:szCs w:val="24"/>
          <w:lang w:val="en-US"/>
        </w:rPr>
        <w:t>2022</w:t>
      </w:r>
      <w:r w:rsidR="00CC40A9" w:rsidRPr="0018370A">
        <w:rPr>
          <w:rFonts w:ascii="GHEA Grapalat" w:eastAsia="Times New Roman" w:hAnsi="GHEA Grapalat" w:cs="Times New Roman"/>
          <w:b/>
          <w:bCs/>
          <w:color w:val="000000"/>
          <w:sz w:val="24"/>
          <w:szCs w:val="24"/>
          <w:lang w:val="en-US"/>
        </w:rPr>
        <w:t xml:space="preserve"> թվականի </w:t>
      </w:r>
      <w:r w:rsidRPr="0018370A">
        <w:rPr>
          <w:rFonts w:ascii="GHEA Grapalat" w:eastAsia="Times New Roman" w:hAnsi="GHEA Grapalat" w:cs="Times New Roman"/>
          <w:b/>
          <w:bCs/>
          <w:color w:val="000000"/>
          <w:sz w:val="24"/>
          <w:szCs w:val="24"/>
          <w:lang w:val="en-US"/>
        </w:rPr>
        <w:t xml:space="preserve">դեկտեմբերի </w:t>
      </w:r>
      <w:r w:rsidR="00F149EB">
        <w:rPr>
          <w:rFonts w:ascii="GHEA Grapalat" w:eastAsia="Times New Roman" w:hAnsi="GHEA Grapalat" w:cs="Times New Roman"/>
          <w:b/>
          <w:bCs/>
          <w:color w:val="000000"/>
          <w:sz w:val="24"/>
          <w:szCs w:val="24"/>
          <w:lang w:val="hy-AM"/>
        </w:rPr>
        <w:t>______</w:t>
      </w:r>
      <w:r w:rsidR="00F149EB" w:rsidRPr="0018370A">
        <w:rPr>
          <w:rFonts w:ascii="GHEA Grapalat" w:eastAsia="Times New Roman" w:hAnsi="GHEA Grapalat" w:cs="Times New Roman"/>
          <w:b/>
          <w:bCs/>
          <w:color w:val="000000"/>
          <w:sz w:val="24"/>
          <w:szCs w:val="24"/>
          <w:lang w:val="en-US"/>
        </w:rPr>
        <w:t xml:space="preserve"> </w:t>
      </w:r>
      <w:r w:rsidR="00CC40A9" w:rsidRPr="0018370A">
        <w:rPr>
          <w:rFonts w:ascii="GHEA Grapalat" w:eastAsia="Times New Roman" w:hAnsi="GHEA Grapalat" w:cs="Times New Roman"/>
          <w:b/>
          <w:bCs/>
          <w:color w:val="000000"/>
          <w:sz w:val="24"/>
          <w:szCs w:val="24"/>
          <w:lang w:val="en-US"/>
        </w:rPr>
        <w:t xml:space="preserve">N </w:t>
      </w:r>
      <w:r w:rsidR="00F149EB">
        <w:rPr>
          <w:rFonts w:ascii="GHEA Grapalat" w:eastAsia="Times New Roman" w:hAnsi="GHEA Grapalat" w:cs="Times New Roman"/>
          <w:b/>
          <w:bCs/>
          <w:color w:val="000000"/>
          <w:sz w:val="24"/>
          <w:szCs w:val="24"/>
          <w:lang w:val="hy-AM"/>
        </w:rPr>
        <w:t>_____</w:t>
      </w:r>
      <w:r w:rsidR="00F149EB" w:rsidRPr="0018370A">
        <w:rPr>
          <w:rFonts w:ascii="GHEA Grapalat" w:eastAsia="Times New Roman" w:hAnsi="GHEA Grapalat" w:cs="Times New Roman"/>
          <w:b/>
          <w:bCs/>
          <w:color w:val="000000"/>
          <w:sz w:val="24"/>
          <w:szCs w:val="24"/>
          <w:lang w:val="en-US"/>
        </w:rPr>
        <w:t>-</w:t>
      </w:r>
      <w:r w:rsidR="00CC40A9" w:rsidRPr="0018370A">
        <w:rPr>
          <w:rFonts w:ascii="GHEA Grapalat" w:eastAsia="Times New Roman" w:hAnsi="GHEA Grapalat" w:cs="Times New Roman"/>
          <w:b/>
          <w:bCs/>
          <w:color w:val="000000"/>
          <w:sz w:val="24"/>
          <w:szCs w:val="24"/>
          <w:lang w:val="en-US"/>
        </w:rPr>
        <w:t>Ն</w:t>
      </w:r>
    </w:p>
    <w:p w:rsidR="00EB3F1F" w:rsidRPr="00653D72" w:rsidRDefault="00EB3F1F" w:rsidP="00653D72">
      <w:pPr>
        <w:shd w:val="clear" w:color="auto" w:fill="FFFFFF"/>
        <w:spacing w:after="0" w:line="360" w:lineRule="auto"/>
        <w:jc w:val="center"/>
        <w:rPr>
          <w:rFonts w:ascii="GHEA Grapalat" w:eastAsia="Times New Roman" w:hAnsi="GHEA Grapalat" w:cs="Times New Roman"/>
          <w:color w:val="000000"/>
          <w:sz w:val="24"/>
          <w:szCs w:val="24"/>
          <w:lang w:val="en-US"/>
        </w:rPr>
      </w:pPr>
    </w:p>
    <w:p w:rsidR="00CC40A9" w:rsidRPr="00653D72" w:rsidRDefault="00CC40A9" w:rsidP="00653D72">
      <w:pPr>
        <w:shd w:val="clear" w:color="auto" w:fill="FFFFFF"/>
        <w:spacing w:after="0" w:line="360" w:lineRule="auto"/>
        <w:jc w:val="center"/>
        <w:rPr>
          <w:rFonts w:ascii="GHEA Grapalat" w:eastAsia="Times New Roman" w:hAnsi="GHEA Grapalat" w:cs="Times New Roman"/>
          <w:b/>
          <w:bCs/>
          <w:color w:val="000000"/>
          <w:sz w:val="24"/>
          <w:szCs w:val="24"/>
          <w:lang w:val="en-US"/>
        </w:rPr>
      </w:pPr>
      <w:r w:rsidRPr="00653D72">
        <w:rPr>
          <w:rFonts w:ascii="GHEA Grapalat" w:eastAsia="Times New Roman" w:hAnsi="GHEA Grapalat" w:cs="Times New Roman"/>
          <w:b/>
          <w:bCs/>
          <w:color w:val="000000"/>
          <w:sz w:val="24"/>
          <w:szCs w:val="24"/>
          <w:lang w:val="en-US"/>
        </w:rPr>
        <w:t>ՀԱՅԱՍՏԱՆԻ ՀԱՆՐԱՊԵՏՈՒԹՅԱՆ ԱՐԴԱՐԱԴԱՏՈՒԹՅԱՆ ՆԱԽԱՐԱՐՈՒԹՅԱՆ ՔՐԵԱԿԱՏԱՐՈՂԱԿԱՆ ՀԻՄՆԱՐԿՆԵՐԻ ՆԵՐՔԻՆ ԿԱՆՈՆԱԿԱՐԳԸ ՀԱՍՏԱՏԵԼՈՒ ՄԱՍԻՆ</w:t>
      </w:r>
    </w:p>
    <w:p w:rsidR="00EB3F1F" w:rsidRPr="00653D72" w:rsidRDefault="00EB3F1F" w:rsidP="00653D72">
      <w:pPr>
        <w:shd w:val="clear" w:color="auto" w:fill="FFFFFF"/>
        <w:spacing w:after="0" w:line="360" w:lineRule="auto"/>
        <w:jc w:val="center"/>
        <w:rPr>
          <w:rFonts w:ascii="GHEA Grapalat" w:eastAsia="Times New Roman" w:hAnsi="GHEA Grapalat" w:cs="Times New Roman"/>
          <w:color w:val="000000"/>
          <w:sz w:val="24"/>
          <w:szCs w:val="24"/>
          <w:lang w:val="en-US"/>
        </w:rPr>
      </w:pPr>
    </w:p>
    <w:p w:rsidR="00CC40A9" w:rsidRPr="00653D72" w:rsidRDefault="00CC40A9" w:rsidP="00653D72">
      <w:pPr>
        <w:shd w:val="clear" w:color="auto" w:fill="FFFFFF"/>
        <w:spacing w:after="0" w:line="360" w:lineRule="auto"/>
        <w:ind w:firstLine="375"/>
        <w:jc w:val="both"/>
        <w:rPr>
          <w:rFonts w:ascii="GHEA Grapalat" w:eastAsia="Times New Roman" w:hAnsi="GHEA Grapalat" w:cs="Times New Roman"/>
          <w:color w:val="000000"/>
          <w:sz w:val="24"/>
          <w:szCs w:val="24"/>
          <w:lang w:val="en-US"/>
        </w:rPr>
      </w:pPr>
      <w:r w:rsidRPr="00653D72">
        <w:rPr>
          <w:rFonts w:ascii="GHEA Grapalat" w:eastAsia="Times New Roman" w:hAnsi="GHEA Grapalat" w:cs="Times New Roman"/>
          <w:color w:val="000000"/>
          <w:sz w:val="24"/>
          <w:szCs w:val="24"/>
          <w:lang w:val="en-US"/>
        </w:rPr>
        <w:t xml:space="preserve">Հիմք ընդունելով Հայաստանի Հանրապետության քրեակատարողական օրենսգրքի </w:t>
      </w:r>
      <w:r w:rsidR="00C80C9F" w:rsidRPr="00653D72">
        <w:rPr>
          <w:rFonts w:ascii="GHEA Grapalat" w:eastAsia="Times New Roman" w:hAnsi="GHEA Grapalat" w:cs="Times New Roman"/>
          <w:color w:val="000000"/>
          <w:sz w:val="24"/>
          <w:szCs w:val="24"/>
          <w:lang w:val="en-US"/>
        </w:rPr>
        <w:t xml:space="preserve">23-րդ հոդվածի 4-րդ մասը, 44-րդ հոդվածի 8-րդ մասը, 46-րդ հոդվածի 1-ին մասը, 47-րդ հոդվածի 1-ին մասը, </w:t>
      </w:r>
      <w:r w:rsidR="00DD1998" w:rsidRPr="00653D72">
        <w:rPr>
          <w:rFonts w:ascii="GHEA Grapalat" w:eastAsia="Times New Roman" w:hAnsi="GHEA Grapalat" w:cs="Times New Roman"/>
          <w:color w:val="000000"/>
          <w:sz w:val="24"/>
          <w:szCs w:val="24"/>
          <w:lang w:val="en-US"/>
        </w:rPr>
        <w:t xml:space="preserve">62-րդ հոդվածի 1-ին, 2-րդ և 5-րդ մասերը, 66-րդ հոդվածի 3-րդ մասը, </w:t>
      </w:r>
      <w:r w:rsidRPr="00653D72">
        <w:rPr>
          <w:rFonts w:ascii="GHEA Grapalat" w:eastAsia="Times New Roman" w:hAnsi="GHEA Grapalat" w:cs="Times New Roman"/>
          <w:color w:val="000000"/>
          <w:sz w:val="24"/>
          <w:szCs w:val="24"/>
          <w:lang w:val="en-US"/>
        </w:rPr>
        <w:t>71-րդ հոդվածի 5-րդ մաս</w:t>
      </w:r>
      <w:r w:rsidR="00C80C9F" w:rsidRPr="00653D72">
        <w:rPr>
          <w:rFonts w:ascii="GHEA Grapalat" w:eastAsia="Times New Roman" w:hAnsi="GHEA Grapalat" w:cs="Times New Roman"/>
          <w:color w:val="000000"/>
          <w:sz w:val="24"/>
          <w:szCs w:val="24"/>
          <w:lang w:val="en-US"/>
        </w:rPr>
        <w:t>ը</w:t>
      </w:r>
      <w:r w:rsidRPr="00653D72">
        <w:rPr>
          <w:rFonts w:ascii="GHEA Grapalat" w:eastAsia="Times New Roman" w:hAnsi="GHEA Grapalat" w:cs="Times New Roman"/>
          <w:color w:val="000000"/>
          <w:sz w:val="24"/>
          <w:szCs w:val="24"/>
          <w:lang w:val="en-US"/>
        </w:rPr>
        <w:t xml:space="preserve">, </w:t>
      </w:r>
      <w:r w:rsidR="00DD1998" w:rsidRPr="00653D72">
        <w:rPr>
          <w:rFonts w:ascii="GHEA Grapalat" w:eastAsia="Times New Roman" w:hAnsi="GHEA Grapalat" w:cs="Times New Roman"/>
          <w:color w:val="000000"/>
          <w:sz w:val="24"/>
          <w:szCs w:val="24"/>
          <w:lang w:val="en-US"/>
        </w:rPr>
        <w:t xml:space="preserve">74-րդ հոդվածի 5-րդ մասը, </w:t>
      </w:r>
      <w:r w:rsidRPr="00653D72">
        <w:rPr>
          <w:rFonts w:ascii="GHEA Grapalat" w:eastAsia="Times New Roman" w:hAnsi="GHEA Grapalat" w:cs="Times New Roman"/>
          <w:color w:val="000000"/>
          <w:sz w:val="24"/>
          <w:szCs w:val="24"/>
          <w:lang w:val="en-US"/>
        </w:rPr>
        <w:t>76-րդ հոդվածի 3-րդ մաս</w:t>
      </w:r>
      <w:r w:rsidR="00C80C9F" w:rsidRPr="00653D72">
        <w:rPr>
          <w:rFonts w:ascii="GHEA Grapalat" w:eastAsia="Times New Roman" w:hAnsi="GHEA Grapalat" w:cs="Times New Roman"/>
          <w:color w:val="000000"/>
          <w:sz w:val="24"/>
          <w:szCs w:val="24"/>
          <w:lang w:val="en-US"/>
        </w:rPr>
        <w:t>ը</w:t>
      </w:r>
      <w:r w:rsidRPr="00653D72">
        <w:rPr>
          <w:rFonts w:ascii="GHEA Grapalat" w:eastAsia="Times New Roman" w:hAnsi="GHEA Grapalat" w:cs="Times New Roman"/>
          <w:color w:val="000000"/>
          <w:sz w:val="24"/>
          <w:szCs w:val="24"/>
          <w:lang w:val="en-US"/>
        </w:rPr>
        <w:t xml:space="preserve">, </w:t>
      </w:r>
      <w:r w:rsidR="00DD1998" w:rsidRPr="00653D72">
        <w:rPr>
          <w:rFonts w:ascii="GHEA Grapalat" w:eastAsia="Times New Roman" w:hAnsi="GHEA Grapalat" w:cs="Times New Roman"/>
          <w:color w:val="000000"/>
          <w:sz w:val="24"/>
          <w:szCs w:val="24"/>
          <w:lang w:val="en-US"/>
        </w:rPr>
        <w:t xml:space="preserve">78-րդ հոդվածի 4-րդ մասը, 79-րդ հոդվածի 3-րդ և 5-րդ մասերը, 81-րդ հոդվածի 4-րդ մասը, 86-րդ հոդվածի 7-րդ մասը, 88-րդ հոդվածի 7-րդ մասը, </w:t>
      </w:r>
      <w:r w:rsidR="00EB3F1F" w:rsidRPr="00653D72">
        <w:rPr>
          <w:rFonts w:ascii="GHEA Grapalat" w:eastAsia="Times New Roman" w:hAnsi="GHEA Grapalat" w:cs="Times New Roman"/>
          <w:color w:val="000000"/>
          <w:sz w:val="24"/>
          <w:szCs w:val="24"/>
          <w:lang w:val="en-US"/>
        </w:rPr>
        <w:t xml:space="preserve">99-րդ հոդվածի 2-րդ մասը, </w:t>
      </w:r>
      <w:r w:rsidRPr="00653D72">
        <w:rPr>
          <w:rFonts w:ascii="GHEA Grapalat" w:eastAsia="Times New Roman" w:hAnsi="GHEA Grapalat" w:cs="Times New Roman"/>
          <w:color w:val="000000"/>
          <w:sz w:val="24"/>
          <w:szCs w:val="24"/>
          <w:lang w:val="en-US"/>
        </w:rPr>
        <w:t>10</w:t>
      </w:r>
      <w:r w:rsidR="00EB3F1F" w:rsidRPr="00653D72">
        <w:rPr>
          <w:rFonts w:ascii="GHEA Grapalat" w:eastAsia="Times New Roman" w:hAnsi="GHEA Grapalat" w:cs="Times New Roman"/>
          <w:color w:val="000000"/>
          <w:sz w:val="24"/>
          <w:szCs w:val="24"/>
          <w:lang w:val="en-US"/>
        </w:rPr>
        <w:t>7</w:t>
      </w:r>
      <w:r w:rsidRPr="00653D72">
        <w:rPr>
          <w:rFonts w:ascii="GHEA Grapalat" w:eastAsia="Times New Roman" w:hAnsi="GHEA Grapalat" w:cs="Times New Roman"/>
          <w:color w:val="000000"/>
          <w:sz w:val="24"/>
          <w:szCs w:val="24"/>
          <w:lang w:val="en-US"/>
        </w:rPr>
        <w:t xml:space="preserve">-րդ հոդվածի </w:t>
      </w:r>
      <w:r w:rsidR="00EB3F1F" w:rsidRPr="00653D72">
        <w:rPr>
          <w:rFonts w:ascii="GHEA Grapalat" w:eastAsia="Times New Roman" w:hAnsi="GHEA Grapalat" w:cs="Times New Roman"/>
          <w:color w:val="000000"/>
          <w:sz w:val="24"/>
          <w:szCs w:val="24"/>
          <w:lang w:val="en-US"/>
        </w:rPr>
        <w:t>5</w:t>
      </w:r>
      <w:r w:rsidRPr="00653D72">
        <w:rPr>
          <w:rFonts w:ascii="GHEA Grapalat" w:eastAsia="Times New Roman" w:hAnsi="GHEA Grapalat" w:cs="Times New Roman"/>
          <w:color w:val="000000"/>
          <w:sz w:val="24"/>
          <w:szCs w:val="24"/>
          <w:lang w:val="en-US"/>
        </w:rPr>
        <w:t>-րդ մաս</w:t>
      </w:r>
      <w:r w:rsidR="00C80C9F" w:rsidRPr="00653D72">
        <w:rPr>
          <w:rFonts w:ascii="GHEA Grapalat" w:eastAsia="Times New Roman" w:hAnsi="GHEA Grapalat" w:cs="Times New Roman"/>
          <w:color w:val="000000"/>
          <w:sz w:val="24"/>
          <w:szCs w:val="24"/>
          <w:lang w:val="en-US"/>
        </w:rPr>
        <w:t>ը</w:t>
      </w:r>
      <w:r w:rsidRPr="00653D72">
        <w:rPr>
          <w:rFonts w:ascii="GHEA Grapalat" w:eastAsia="Times New Roman" w:hAnsi="GHEA Grapalat" w:cs="Times New Roman"/>
          <w:color w:val="000000"/>
          <w:sz w:val="24"/>
          <w:szCs w:val="24"/>
          <w:lang w:val="en-US"/>
        </w:rPr>
        <w:t xml:space="preserve">, </w:t>
      </w:r>
      <w:r w:rsidR="00EB3F1F" w:rsidRPr="00653D72">
        <w:rPr>
          <w:rFonts w:ascii="GHEA Grapalat" w:eastAsia="Times New Roman" w:hAnsi="GHEA Grapalat" w:cs="Times New Roman"/>
          <w:color w:val="000000"/>
          <w:sz w:val="24"/>
          <w:szCs w:val="24"/>
          <w:lang w:val="en-US"/>
        </w:rPr>
        <w:t xml:space="preserve">ինչպես նաև </w:t>
      </w:r>
      <w:r w:rsidR="00C80C9F" w:rsidRPr="00653D72">
        <w:rPr>
          <w:rFonts w:ascii="GHEA Grapalat" w:eastAsia="Times New Roman" w:hAnsi="GHEA Grapalat" w:cs="Times New Roman"/>
          <w:color w:val="000000"/>
          <w:sz w:val="24"/>
          <w:szCs w:val="24"/>
          <w:lang w:val="en-US"/>
        </w:rPr>
        <w:t>«Ձերբակ</w:t>
      </w:r>
      <w:r w:rsidRPr="00653D72">
        <w:rPr>
          <w:rFonts w:ascii="GHEA Grapalat" w:eastAsia="Times New Roman" w:hAnsi="GHEA Grapalat" w:cs="Times New Roman"/>
          <w:color w:val="000000"/>
          <w:sz w:val="24"/>
          <w:szCs w:val="24"/>
          <w:lang w:val="en-US"/>
        </w:rPr>
        <w:t>ալված և կալանավորված անձանց պահելու մասին» օրենքի 10-րդ</w:t>
      </w:r>
      <w:r w:rsidR="00586201" w:rsidRPr="00653D72">
        <w:rPr>
          <w:rFonts w:ascii="GHEA Grapalat" w:eastAsia="Times New Roman" w:hAnsi="GHEA Grapalat" w:cs="Times New Roman"/>
          <w:color w:val="000000"/>
          <w:sz w:val="24"/>
          <w:szCs w:val="24"/>
          <w:lang w:val="en-US"/>
        </w:rPr>
        <w:t xml:space="preserve">, 11-րդ, 19-րդ, 21-րդ, 23-րդ, 24-րդ, 26-րդ, 29-րդ, 33-րդ, 34-րդ </w:t>
      </w:r>
      <w:r w:rsidRPr="00653D72">
        <w:rPr>
          <w:rFonts w:ascii="GHEA Grapalat" w:eastAsia="Times New Roman" w:hAnsi="GHEA Grapalat" w:cs="Times New Roman"/>
          <w:color w:val="000000"/>
          <w:sz w:val="24"/>
          <w:szCs w:val="24"/>
          <w:lang w:val="en-US"/>
        </w:rPr>
        <w:t>հոդված</w:t>
      </w:r>
      <w:r w:rsidR="00586201" w:rsidRPr="00653D72">
        <w:rPr>
          <w:rFonts w:ascii="GHEA Grapalat" w:eastAsia="Times New Roman" w:hAnsi="GHEA Grapalat" w:cs="Times New Roman"/>
          <w:color w:val="000000"/>
          <w:sz w:val="24"/>
          <w:szCs w:val="24"/>
          <w:lang w:val="en-US"/>
        </w:rPr>
        <w:t>ները</w:t>
      </w:r>
      <w:r w:rsidR="00C80C9F" w:rsidRPr="00653D72">
        <w:rPr>
          <w:rFonts w:ascii="GHEA Grapalat" w:eastAsia="Times New Roman" w:hAnsi="GHEA Grapalat" w:cs="Times New Roman"/>
          <w:color w:val="000000"/>
          <w:sz w:val="24"/>
          <w:szCs w:val="24"/>
          <w:lang w:val="en-US"/>
        </w:rPr>
        <w:t>՝</w:t>
      </w:r>
      <w:r w:rsidRPr="00653D72">
        <w:rPr>
          <w:rFonts w:ascii="GHEA Grapalat" w:eastAsia="Times New Roman" w:hAnsi="GHEA Grapalat" w:cs="Times New Roman"/>
          <w:color w:val="000000"/>
          <w:sz w:val="24"/>
          <w:szCs w:val="24"/>
          <w:lang w:val="en-US"/>
        </w:rPr>
        <w:t xml:space="preserve"> Հայաստանի Հանրապետության կառավարությունը</w:t>
      </w:r>
      <w:r w:rsidRPr="00653D72">
        <w:rPr>
          <w:rFonts w:ascii="Calibri" w:eastAsia="Times New Roman" w:hAnsi="Calibri" w:cs="Calibri"/>
          <w:color w:val="000000"/>
          <w:sz w:val="24"/>
          <w:szCs w:val="24"/>
          <w:lang w:val="en-US"/>
        </w:rPr>
        <w:t> </w:t>
      </w:r>
      <w:r w:rsidRPr="00653D72">
        <w:rPr>
          <w:rFonts w:ascii="GHEA Grapalat" w:eastAsia="Times New Roman" w:hAnsi="GHEA Grapalat" w:cs="Times New Roman"/>
          <w:b/>
          <w:bCs/>
          <w:i/>
          <w:iCs/>
          <w:color w:val="000000"/>
          <w:sz w:val="24"/>
          <w:szCs w:val="24"/>
          <w:lang w:val="en-US"/>
        </w:rPr>
        <w:t>որոշում է.</w:t>
      </w:r>
    </w:p>
    <w:p w:rsidR="00CC40A9" w:rsidRPr="00653D72" w:rsidRDefault="00CC40A9" w:rsidP="00653D72">
      <w:pPr>
        <w:shd w:val="clear" w:color="auto" w:fill="FFFFFF"/>
        <w:spacing w:after="0" w:line="360" w:lineRule="auto"/>
        <w:ind w:firstLine="375"/>
        <w:jc w:val="both"/>
        <w:rPr>
          <w:rFonts w:ascii="GHEA Grapalat" w:eastAsia="Times New Roman" w:hAnsi="GHEA Grapalat" w:cs="Times New Roman"/>
          <w:color w:val="000000"/>
          <w:sz w:val="24"/>
          <w:szCs w:val="24"/>
          <w:lang w:val="en-US"/>
        </w:rPr>
      </w:pPr>
      <w:r w:rsidRPr="00653D72">
        <w:rPr>
          <w:rFonts w:ascii="GHEA Grapalat" w:eastAsia="Times New Roman" w:hAnsi="GHEA Grapalat" w:cs="Times New Roman"/>
          <w:color w:val="000000"/>
          <w:sz w:val="24"/>
          <w:szCs w:val="24"/>
          <w:lang w:val="en-US"/>
        </w:rPr>
        <w:t xml:space="preserve">1. Հաստատել Հայաստանի Հանրապետության արդարադատության նախարարության քրեակատարողական հիմնարկների ներքին կանոնակարգը` համաձայն </w:t>
      </w:r>
      <w:r w:rsidR="00C80C9F" w:rsidRPr="00653D72">
        <w:rPr>
          <w:rFonts w:ascii="GHEA Grapalat" w:eastAsia="Times New Roman" w:hAnsi="GHEA Grapalat" w:cs="Times New Roman"/>
          <w:color w:val="000000"/>
          <w:sz w:val="24"/>
          <w:szCs w:val="24"/>
          <w:lang w:val="en-US"/>
        </w:rPr>
        <w:t>Հ</w:t>
      </w:r>
      <w:r w:rsidRPr="00653D72">
        <w:rPr>
          <w:rFonts w:ascii="GHEA Grapalat" w:eastAsia="Times New Roman" w:hAnsi="GHEA Grapalat" w:cs="Times New Roman"/>
          <w:color w:val="000000"/>
          <w:sz w:val="24"/>
          <w:szCs w:val="24"/>
          <w:lang w:val="en-US"/>
        </w:rPr>
        <w:t>ավելվածի:</w:t>
      </w:r>
    </w:p>
    <w:p w:rsidR="00CC40A9" w:rsidRPr="00653D72" w:rsidRDefault="00CC40A9" w:rsidP="00653D72">
      <w:pPr>
        <w:shd w:val="clear" w:color="auto" w:fill="FFFFFF"/>
        <w:spacing w:after="0" w:line="360" w:lineRule="auto"/>
        <w:ind w:firstLine="375"/>
        <w:jc w:val="both"/>
        <w:rPr>
          <w:rFonts w:ascii="GHEA Grapalat" w:eastAsia="Times New Roman" w:hAnsi="GHEA Grapalat" w:cs="Times New Roman"/>
          <w:b/>
          <w:bCs/>
          <w:color w:val="000000"/>
          <w:sz w:val="24"/>
          <w:szCs w:val="24"/>
          <w:lang w:val="en-US"/>
        </w:rPr>
      </w:pPr>
      <w:r w:rsidRPr="00653D72">
        <w:rPr>
          <w:rFonts w:ascii="GHEA Grapalat" w:eastAsia="Times New Roman" w:hAnsi="GHEA Grapalat" w:cs="Times New Roman"/>
          <w:color w:val="000000"/>
          <w:sz w:val="24"/>
          <w:szCs w:val="24"/>
          <w:lang w:val="en-US"/>
        </w:rPr>
        <w:t>2. Սույն որոշումն ուժի մեջ է մտնում պաշտոնական հրապարակման օրվան հաջորդող տասներորդ օրը:</w:t>
      </w:r>
      <w:r w:rsidRPr="00653D72">
        <w:rPr>
          <w:rFonts w:ascii="GHEA Grapalat" w:eastAsia="Times New Roman" w:hAnsi="GHEA Grapalat" w:cs="Times New Roman"/>
          <w:b/>
          <w:bCs/>
          <w:color w:val="000000"/>
          <w:sz w:val="24"/>
          <w:szCs w:val="24"/>
          <w:lang w:val="en-US"/>
        </w:rPr>
        <w:t xml:space="preserve"> </w:t>
      </w:r>
    </w:p>
    <w:p w:rsidR="00CC40A9" w:rsidRPr="00653D72" w:rsidRDefault="00CC40A9" w:rsidP="00653D72">
      <w:pPr>
        <w:shd w:val="clear" w:color="auto" w:fill="FFFFFF"/>
        <w:spacing w:after="0" w:line="360" w:lineRule="auto"/>
        <w:ind w:firstLine="375"/>
        <w:jc w:val="both"/>
        <w:rPr>
          <w:rFonts w:ascii="GHEA Grapalat" w:eastAsia="Times New Roman" w:hAnsi="GHEA Grapalat" w:cs="Times New Roman"/>
          <w:b/>
          <w:bCs/>
          <w:color w:val="000000"/>
          <w:sz w:val="24"/>
          <w:szCs w:val="24"/>
          <w:lang w:val="en-US"/>
        </w:rPr>
      </w:pPr>
    </w:p>
    <w:p w:rsidR="00EB3F1F" w:rsidRPr="00653D72" w:rsidRDefault="00CC40A9" w:rsidP="00653D72">
      <w:pPr>
        <w:shd w:val="clear" w:color="auto" w:fill="FFFFFF"/>
        <w:spacing w:after="0" w:line="360" w:lineRule="auto"/>
        <w:jc w:val="both"/>
        <w:rPr>
          <w:rFonts w:ascii="GHEA Grapalat" w:eastAsia="Times New Roman" w:hAnsi="GHEA Grapalat" w:cs="Times New Roman"/>
          <w:b/>
          <w:bCs/>
          <w:color w:val="000000"/>
          <w:sz w:val="24"/>
          <w:szCs w:val="24"/>
          <w:lang w:val="en-US"/>
        </w:rPr>
      </w:pPr>
      <w:r w:rsidRPr="00653D72">
        <w:rPr>
          <w:rFonts w:ascii="GHEA Grapalat" w:eastAsia="Times New Roman" w:hAnsi="GHEA Grapalat" w:cs="Times New Roman"/>
          <w:b/>
          <w:bCs/>
          <w:color w:val="000000"/>
          <w:sz w:val="24"/>
          <w:szCs w:val="24"/>
          <w:lang w:val="en-US"/>
        </w:rPr>
        <w:t>Հայաստանի Հանրապետության</w:t>
      </w:r>
    </w:p>
    <w:p w:rsidR="00CC40A9" w:rsidRPr="00653D72" w:rsidRDefault="00CC40A9" w:rsidP="00653D72">
      <w:pPr>
        <w:shd w:val="clear" w:color="auto" w:fill="FFFFFF"/>
        <w:spacing w:after="0" w:line="360" w:lineRule="auto"/>
        <w:jc w:val="both"/>
        <w:rPr>
          <w:rFonts w:ascii="GHEA Grapalat" w:eastAsia="Times New Roman" w:hAnsi="GHEA Grapalat" w:cs="Times New Roman"/>
          <w:b/>
          <w:bCs/>
          <w:color w:val="000000"/>
          <w:sz w:val="24"/>
          <w:szCs w:val="24"/>
          <w:lang w:val="en-US"/>
        </w:rPr>
      </w:pPr>
      <w:proofErr w:type="gramStart"/>
      <w:r w:rsidRPr="00653D72">
        <w:rPr>
          <w:rFonts w:ascii="GHEA Grapalat" w:eastAsia="Times New Roman" w:hAnsi="GHEA Grapalat" w:cs="Times New Roman"/>
          <w:b/>
          <w:bCs/>
          <w:color w:val="000000"/>
          <w:sz w:val="24"/>
          <w:szCs w:val="24"/>
          <w:lang w:val="en-US"/>
        </w:rPr>
        <w:t>վարչապետ</w:t>
      </w:r>
      <w:proofErr w:type="gramEnd"/>
      <w:r w:rsidR="00C80C9F" w:rsidRPr="00653D72">
        <w:rPr>
          <w:rFonts w:ascii="GHEA Grapalat" w:eastAsia="Times New Roman" w:hAnsi="GHEA Grapalat" w:cs="Times New Roman"/>
          <w:b/>
          <w:bCs/>
          <w:color w:val="000000"/>
          <w:sz w:val="24"/>
          <w:szCs w:val="24"/>
          <w:lang w:val="en-US"/>
        </w:rPr>
        <w:t xml:space="preserve">                                                                                        Ն. Փաշինյան</w:t>
      </w:r>
    </w:p>
    <w:p w:rsidR="00C80C9F" w:rsidRPr="00653D72" w:rsidRDefault="00C80C9F" w:rsidP="00653D72">
      <w:pPr>
        <w:shd w:val="clear" w:color="auto" w:fill="FFFFFF"/>
        <w:spacing w:after="0" w:line="360" w:lineRule="auto"/>
        <w:ind w:firstLine="375"/>
        <w:jc w:val="both"/>
        <w:rPr>
          <w:rFonts w:ascii="GHEA Grapalat" w:eastAsia="Times New Roman" w:hAnsi="GHEA Grapalat" w:cs="Times New Roman"/>
          <w:color w:val="000000"/>
          <w:sz w:val="24"/>
          <w:szCs w:val="24"/>
          <w:lang w:val="en-US"/>
        </w:rPr>
      </w:pPr>
    </w:p>
    <w:p w:rsidR="00CC40A9" w:rsidRDefault="00CC40A9" w:rsidP="00653D72">
      <w:pPr>
        <w:shd w:val="clear" w:color="auto" w:fill="FFFFFF"/>
        <w:spacing w:after="0" w:line="360" w:lineRule="auto"/>
        <w:ind w:firstLine="375"/>
        <w:jc w:val="both"/>
        <w:rPr>
          <w:rFonts w:ascii="GHEA Grapalat" w:eastAsia="Times New Roman" w:hAnsi="GHEA Grapalat" w:cs="Calibri"/>
          <w:b/>
          <w:bCs/>
          <w:color w:val="000000"/>
          <w:sz w:val="24"/>
          <w:szCs w:val="24"/>
          <w:lang w:val="hy-AM"/>
        </w:rPr>
      </w:pPr>
      <w:r w:rsidRPr="0018370A">
        <w:rPr>
          <w:rFonts w:ascii="Calibri" w:eastAsia="Times New Roman" w:hAnsi="Calibri" w:cs="Calibri"/>
          <w:b/>
          <w:bCs/>
          <w:color w:val="000000"/>
          <w:sz w:val="24"/>
          <w:szCs w:val="24"/>
          <w:lang w:val="en-US"/>
        </w:rPr>
        <w:t> </w:t>
      </w:r>
      <w:r w:rsidRPr="0018370A">
        <w:rPr>
          <w:rFonts w:ascii="GHEA Grapalat" w:eastAsia="Times New Roman" w:hAnsi="GHEA Grapalat" w:cs="Calibri"/>
          <w:b/>
          <w:bCs/>
          <w:color w:val="000000"/>
          <w:sz w:val="24"/>
          <w:szCs w:val="24"/>
          <w:lang w:val="en-US"/>
        </w:rPr>
        <w:t xml:space="preserve">2022 թվականի դեկտեմբերի </w:t>
      </w:r>
      <w:r w:rsidR="00411CF8">
        <w:rPr>
          <w:rFonts w:ascii="GHEA Grapalat" w:eastAsia="Times New Roman" w:hAnsi="GHEA Grapalat" w:cs="Calibri"/>
          <w:b/>
          <w:bCs/>
          <w:color w:val="000000"/>
          <w:sz w:val="24"/>
          <w:szCs w:val="24"/>
          <w:lang w:val="hy-AM"/>
        </w:rPr>
        <w:t>____</w:t>
      </w:r>
    </w:p>
    <w:p w:rsidR="00FA2A12" w:rsidRPr="00FA2A12" w:rsidRDefault="00FA2A12" w:rsidP="00653D72">
      <w:pPr>
        <w:shd w:val="clear" w:color="auto" w:fill="FFFFFF"/>
        <w:spacing w:after="0" w:line="360" w:lineRule="auto"/>
        <w:ind w:firstLine="375"/>
        <w:jc w:val="both"/>
        <w:rPr>
          <w:rFonts w:ascii="GHEA Grapalat" w:eastAsia="Times New Roman" w:hAnsi="GHEA Grapalat" w:cs="Calibri"/>
          <w:b/>
          <w:bCs/>
          <w:color w:val="000000"/>
          <w:sz w:val="24"/>
          <w:szCs w:val="24"/>
          <w:lang w:val="hy-AM"/>
        </w:rPr>
      </w:pPr>
      <w:r w:rsidRPr="00FA2A12">
        <w:rPr>
          <w:rFonts w:ascii="GHEA Grapalat" w:eastAsia="Times New Roman" w:hAnsi="GHEA Grapalat" w:cs="Calibri"/>
          <w:b/>
          <w:bCs/>
          <w:color w:val="000000"/>
          <w:sz w:val="24"/>
          <w:szCs w:val="24"/>
          <w:lang w:val="hy-AM"/>
        </w:rPr>
        <w:t>Երևան</w:t>
      </w:r>
    </w:p>
    <w:p w:rsidR="00CC40A9" w:rsidRPr="00FA2A12" w:rsidRDefault="00EB3F1F" w:rsidP="00653D72">
      <w:pPr>
        <w:shd w:val="clear" w:color="auto" w:fill="FFFFFF"/>
        <w:spacing w:after="0" w:line="360" w:lineRule="auto"/>
        <w:ind w:firstLine="375"/>
        <w:jc w:val="right"/>
        <w:rPr>
          <w:rFonts w:ascii="GHEA Grapalat" w:eastAsia="Times New Roman" w:hAnsi="GHEA Grapalat" w:cs="Times New Roman"/>
          <w:color w:val="000000"/>
          <w:sz w:val="24"/>
          <w:szCs w:val="24"/>
          <w:lang w:val="hy-AM"/>
        </w:rPr>
      </w:pPr>
      <w:r w:rsidRPr="00FA2A12">
        <w:rPr>
          <w:rFonts w:ascii="GHEA Grapalat" w:eastAsia="Times New Roman" w:hAnsi="GHEA Grapalat" w:cs="Times New Roman"/>
          <w:b/>
          <w:bCs/>
          <w:color w:val="000000"/>
          <w:sz w:val="24"/>
          <w:szCs w:val="24"/>
          <w:lang w:val="hy-AM"/>
        </w:rPr>
        <w:lastRenderedPageBreak/>
        <w:t>Հավելված</w:t>
      </w:r>
      <w:r w:rsidRPr="00FA2A12">
        <w:rPr>
          <w:rFonts w:ascii="GHEA Grapalat" w:eastAsia="Times New Roman" w:hAnsi="GHEA Grapalat" w:cs="Times New Roman"/>
          <w:b/>
          <w:bCs/>
          <w:color w:val="000000"/>
          <w:sz w:val="24"/>
          <w:szCs w:val="24"/>
          <w:lang w:val="hy-AM"/>
        </w:rPr>
        <w:br/>
        <w:t>Հ</w:t>
      </w:r>
      <w:r w:rsidR="00811B71" w:rsidRPr="00FA2A12">
        <w:rPr>
          <w:rFonts w:ascii="GHEA Grapalat" w:eastAsia="Times New Roman" w:hAnsi="GHEA Grapalat" w:cs="Times New Roman"/>
          <w:b/>
          <w:bCs/>
          <w:color w:val="000000"/>
          <w:sz w:val="24"/>
          <w:szCs w:val="24"/>
          <w:lang w:val="hy-AM"/>
        </w:rPr>
        <w:t xml:space="preserve">այաստանի </w:t>
      </w:r>
      <w:r w:rsidRPr="00FA2A12">
        <w:rPr>
          <w:rFonts w:ascii="GHEA Grapalat" w:eastAsia="Times New Roman" w:hAnsi="GHEA Grapalat" w:cs="Times New Roman"/>
          <w:b/>
          <w:bCs/>
          <w:color w:val="000000"/>
          <w:sz w:val="24"/>
          <w:szCs w:val="24"/>
          <w:lang w:val="hy-AM"/>
        </w:rPr>
        <w:t>Հ</w:t>
      </w:r>
      <w:r w:rsidR="00811B71" w:rsidRPr="00FA2A12">
        <w:rPr>
          <w:rFonts w:ascii="GHEA Grapalat" w:eastAsia="Times New Roman" w:hAnsi="GHEA Grapalat" w:cs="Times New Roman"/>
          <w:b/>
          <w:bCs/>
          <w:color w:val="000000"/>
          <w:sz w:val="24"/>
          <w:szCs w:val="24"/>
          <w:lang w:val="hy-AM"/>
        </w:rPr>
        <w:t>անրապետության</w:t>
      </w:r>
      <w:r w:rsidRPr="00FA2A12">
        <w:rPr>
          <w:rFonts w:ascii="GHEA Grapalat" w:eastAsia="Times New Roman" w:hAnsi="GHEA Grapalat" w:cs="Times New Roman"/>
          <w:b/>
          <w:bCs/>
          <w:color w:val="000000"/>
          <w:sz w:val="24"/>
          <w:szCs w:val="24"/>
          <w:lang w:val="hy-AM"/>
        </w:rPr>
        <w:t xml:space="preserve"> կառավարության 2022 թվականի</w:t>
      </w:r>
      <w:r w:rsidRPr="00FA2A12">
        <w:rPr>
          <w:rFonts w:ascii="GHEA Grapalat" w:eastAsia="Times New Roman" w:hAnsi="GHEA Grapalat" w:cs="Times New Roman"/>
          <w:b/>
          <w:bCs/>
          <w:color w:val="000000"/>
          <w:sz w:val="24"/>
          <w:szCs w:val="24"/>
          <w:lang w:val="hy-AM"/>
        </w:rPr>
        <w:br/>
        <w:t xml:space="preserve">դեկտեմբերի </w:t>
      </w:r>
      <w:r w:rsidR="00FA2A12" w:rsidRPr="00FA2A12">
        <w:rPr>
          <w:rFonts w:ascii="GHEA Grapalat" w:eastAsia="Times New Roman" w:hAnsi="GHEA Grapalat" w:cs="Times New Roman"/>
          <w:b/>
          <w:bCs/>
          <w:color w:val="000000"/>
          <w:sz w:val="24"/>
          <w:szCs w:val="24"/>
          <w:lang w:val="hy-AM"/>
        </w:rPr>
        <w:t>__-</w:t>
      </w:r>
      <w:r w:rsidRPr="00FA2A12">
        <w:rPr>
          <w:rFonts w:ascii="GHEA Grapalat" w:eastAsia="Times New Roman" w:hAnsi="GHEA Grapalat" w:cs="Times New Roman"/>
          <w:b/>
          <w:bCs/>
          <w:color w:val="000000"/>
          <w:sz w:val="24"/>
          <w:szCs w:val="24"/>
          <w:lang w:val="hy-AM"/>
        </w:rPr>
        <w:t xml:space="preserve">ի N </w:t>
      </w:r>
      <w:r w:rsidR="00FA2A12" w:rsidRPr="003C363E">
        <w:rPr>
          <w:rFonts w:ascii="GHEA Grapalat" w:eastAsia="Times New Roman" w:hAnsi="GHEA Grapalat" w:cs="Times New Roman"/>
          <w:b/>
          <w:bCs/>
          <w:color w:val="000000"/>
          <w:sz w:val="24"/>
          <w:szCs w:val="24"/>
          <w:lang w:val="hy-AM"/>
        </w:rPr>
        <w:t>_____</w:t>
      </w:r>
      <w:r w:rsidR="00FA2A12" w:rsidRPr="00FA2A12">
        <w:rPr>
          <w:rFonts w:ascii="GHEA Grapalat" w:eastAsia="Times New Roman" w:hAnsi="GHEA Grapalat" w:cs="Times New Roman"/>
          <w:b/>
          <w:bCs/>
          <w:color w:val="000000"/>
          <w:sz w:val="24"/>
          <w:szCs w:val="24"/>
          <w:lang w:val="hy-AM"/>
        </w:rPr>
        <w:t>-</w:t>
      </w:r>
      <w:r w:rsidRPr="00FA2A12">
        <w:rPr>
          <w:rFonts w:ascii="GHEA Grapalat" w:eastAsia="Times New Roman" w:hAnsi="GHEA Grapalat" w:cs="Times New Roman"/>
          <w:b/>
          <w:bCs/>
          <w:color w:val="000000"/>
          <w:sz w:val="24"/>
          <w:szCs w:val="24"/>
          <w:lang w:val="hy-AM"/>
        </w:rPr>
        <w:t>Ն որոշման</w:t>
      </w:r>
      <w:r w:rsidR="00CC40A9" w:rsidRPr="00FA2A12">
        <w:rPr>
          <w:rFonts w:ascii="Calibri" w:eastAsia="Times New Roman" w:hAnsi="Calibri" w:cs="Calibri"/>
          <w:color w:val="000000"/>
          <w:sz w:val="24"/>
          <w:szCs w:val="24"/>
          <w:lang w:val="hy-AM"/>
        </w:rPr>
        <w:t> </w:t>
      </w:r>
    </w:p>
    <w:p w:rsidR="00A129BB" w:rsidRPr="00FA2A12" w:rsidRDefault="00A129BB" w:rsidP="00653D72">
      <w:pPr>
        <w:shd w:val="clear" w:color="auto" w:fill="FFFFFF"/>
        <w:spacing w:after="0" w:line="360" w:lineRule="auto"/>
        <w:jc w:val="center"/>
        <w:rPr>
          <w:rFonts w:ascii="GHEA Grapalat" w:eastAsia="Times New Roman" w:hAnsi="GHEA Grapalat" w:cs="Times New Roman"/>
          <w:color w:val="000000"/>
          <w:sz w:val="24"/>
          <w:szCs w:val="24"/>
          <w:lang w:val="hy-AM"/>
        </w:rPr>
      </w:pPr>
    </w:p>
    <w:p w:rsidR="00CC40A9" w:rsidRPr="00653D72" w:rsidRDefault="00CC40A9" w:rsidP="00653D72">
      <w:pPr>
        <w:shd w:val="clear" w:color="auto" w:fill="FFFFFF"/>
        <w:spacing w:after="0" w:line="360" w:lineRule="auto"/>
        <w:jc w:val="center"/>
        <w:rPr>
          <w:rFonts w:ascii="GHEA Grapalat" w:eastAsia="Times New Roman" w:hAnsi="GHEA Grapalat" w:cs="Times New Roman"/>
          <w:color w:val="000000"/>
          <w:sz w:val="24"/>
          <w:szCs w:val="24"/>
          <w:lang w:val="en-US"/>
        </w:rPr>
      </w:pPr>
      <w:r w:rsidRPr="00FA2A12">
        <w:rPr>
          <w:rFonts w:ascii="GHEA Grapalat" w:eastAsia="Times New Roman" w:hAnsi="GHEA Grapalat" w:cs="Times New Roman"/>
          <w:color w:val="000000"/>
          <w:sz w:val="24"/>
          <w:szCs w:val="24"/>
          <w:lang w:val="hy-AM"/>
        </w:rPr>
        <w:br/>
      </w:r>
      <w:r w:rsidRPr="00653D72">
        <w:rPr>
          <w:rFonts w:ascii="GHEA Grapalat" w:eastAsia="Times New Roman" w:hAnsi="GHEA Grapalat" w:cs="Times New Roman"/>
          <w:b/>
          <w:bCs/>
          <w:color w:val="000000"/>
          <w:sz w:val="24"/>
          <w:szCs w:val="24"/>
          <w:lang w:val="en-US"/>
        </w:rPr>
        <w:t xml:space="preserve">Ն Ե Ր Ք Ի </w:t>
      </w:r>
      <w:proofErr w:type="gramStart"/>
      <w:r w:rsidRPr="00653D72">
        <w:rPr>
          <w:rFonts w:ascii="GHEA Grapalat" w:eastAsia="Times New Roman" w:hAnsi="GHEA Grapalat" w:cs="Times New Roman"/>
          <w:b/>
          <w:bCs/>
          <w:color w:val="000000"/>
          <w:sz w:val="24"/>
          <w:szCs w:val="24"/>
          <w:lang w:val="en-US"/>
        </w:rPr>
        <w:t xml:space="preserve">Ն </w:t>
      </w:r>
      <w:r w:rsidRPr="00653D72">
        <w:rPr>
          <w:rFonts w:ascii="Calibri" w:eastAsia="Times New Roman" w:hAnsi="Calibri" w:cs="Calibri"/>
          <w:b/>
          <w:bCs/>
          <w:color w:val="000000"/>
          <w:sz w:val="24"/>
          <w:szCs w:val="24"/>
          <w:lang w:val="en-US"/>
        </w:rPr>
        <w:t> </w:t>
      </w:r>
      <w:r w:rsidRPr="00653D72">
        <w:rPr>
          <w:rFonts w:ascii="GHEA Grapalat" w:eastAsia="Times New Roman" w:hAnsi="GHEA Grapalat" w:cs="Arial Unicode"/>
          <w:b/>
          <w:bCs/>
          <w:color w:val="000000"/>
          <w:sz w:val="24"/>
          <w:szCs w:val="24"/>
          <w:lang w:val="en-US"/>
        </w:rPr>
        <w:t>Կ</w:t>
      </w:r>
      <w:proofErr w:type="gramEnd"/>
      <w:r w:rsidRPr="00653D72">
        <w:rPr>
          <w:rFonts w:ascii="GHEA Grapalat" w:eastAsia="Times New Roman" w:hAnsi="GHEA Grapalat" w:cs="Times New Roman"/>
          <w:b/>
          <w:bCs/>
          <w:color w:val="000000"/>
          <w:sz w:val="24"/>
          <w:szCs w:val="24"/>
          <w:lang w:val="en-US"/>
        </w:rPr>
        <w:t xml:space="preserve"> </w:t>
      </w:r>
      <w:r w:rsidRPr="00653D72">
        <w:rPr>
          <w:rFonts w:ascii="GHEA Grapalat" w:eastAsia="Times New Roman" w:hAnsi="GHEA Grapalat" w:cs="Arial Unicode"/>
          <w:b/>
          <w:bCs/>
          <w:color w:val="000000"/>
          <w:sz w:val="24"/>
          <w:szCs w:val="24"/>
          <w:lang w:val="en-US"/>
        </w:rPr>
        <w:t>Ա</w:t>
      </w:r>
      <w:r w:rsidRPr="00653D72">
        <w:rPr>
          <w:rFonts w:ascii="GHEA Grapalat" w:eastAsia="Times New Roman" w:hAnsi="GHEA Grapalat" w:cs="Times New Roman"/>
          <w:b/>
          <w:bCs/>
          <w:color w:val="000000"/>
          <w:sz w:val="24"/>
          <w:szCs w:val="24"/>
          <w:lang w:val="en-US"/>
        </w:rPr>
        <w:t xml:space="preserve"> </w:t>
      </w:r>
      <w:r w:rsidRPr="00653D72">
        <w:rPr>
          <w:rFonts w:ascii="GHEA Grapalat" w:eastAsia="Times New Roman" w:hAnsi="GHEA Grapalat" w:cs="Arial Unicode"/>
          <w:b/>
          <w:bCs/>
          <w:color w:val="000000"/>
          <w:sz w:val="24"/>
          <w:szCs w:val="24"/>
          <w:lang w:val="en-US"/>
        </w:rPr>
        <w:t>Ն</w:t>
      </w:r>
      <w:r w:rsidRPr="00653D72">
        <w:rPr>
          <w:rFonts w:ascii="GHEA Grapalat" w:eastAsia="Times New Roman" w:hAnsi="GHEA Grapalat" w:cs="Times New Roman"/>
          <w:b/>
          <w:bCs/>
          <w:color w:val="000000"/>
          <w:sz w:val="24"/>
          <w:szCs w:val="24"/>
          <w:lang w:val="en-US"/>
        </w:rPr>
        <w:t xml:space="preserve"> </w:t>
      </w:r>
      <w:r w:rsidRPr="00653D72">
        <w:rPr>
          <w:rFonts w:ascii="GHEA Grapalat" w:eastAsia="Times New Roman" w:hAnsi="GHEA Grapalat" w:cs="Arial Unicode"/>
          <w:b/>
          <w:bCs/>
          <w:color w:val="000000"/>
          <w:sz w:val="24"/>
          <w:szCs w:val="24"/>
          <w:lang w:val="en-US"/>
        </w:rPr>
        <w:t>Ո</w:t>
      </w:r>
      <w:r w:rsidRPr="00653D72">
        <w:rPr>
          <w:rFonts w:ascii="GHEA Grapalat" w:eastAsia="Times New Roman" w:hAnsi="GHEA Grapalat" w:cs="Times New Roman"/>
          <w:b/>
          <w:bCs/>
          <w:color w:val="000000"/>
          <w:sz w:val="24"/>
          <w:szCs w:val="24"/>
          <w:lang w:val="en-US"/>
        </w:rPr>
        <w:t xml:space="preserve"> </w:t>
      </w:r>
      <w:r w:rsidRPr="00653D72">
        <w:rPr>
          <w:rFonts w:ascii="GHEA Grapalat" w:eastAsia="Times New Roman" w:hAnsi="GHEA Grapalat" w:cs="Arial Unicode"/>
          <w:b/>
          <w:bCs/>
          <w:color w:val="000000"/>
          <w:sz w:val="24"/>
          <w:szCs w:val="24"/>
          <w:lang w:val="en-US"/>
        </w:rPr>
        <w:t>Ն</w:t>
      </w:r>
      <w:r w:rsidRPr="00653D72">
        <w:rPr>
          <w:rFonts w:ascii="GHEA Grapalat" w:eastAsia="Times New Roman" w:hAnsi="GHEA Grapalat" w:cs="Times New Roman"/>
          <w:b/>
          <w:bCs/>
          <w:color w:val="000000"/>
          <w:sz w:val="24"/>
          <w:szCs w:val="24"/>
          <w:lang w:val="en-US"/>
        </w:rPr>
        <w:t xml:space="preserve"> </w:t>
      </w:r>
      <w:r w:rsidRPr="00653D72">
        <w:rPr>
          <w:rFonts w:ascii="GHEA Grapalat" w:eastAsia="Times New Roman" w:hAnsi="GHEA Grapalat" w:cs="Arial Unicode"/>
          <w:b/>
          <w:bCs/>
          <w:color w:val="000000"/>
          <w:sz w:val="24"/>
          <w:szCs w:val="24"/>
          <w:lang w:val="en-US"/>
        </w:rPr>
        <w:t>Ա</w:t>
      </w:r>
      <w:r w:rsidRPr="00653D72">
        <w:rPr>
          <w:rFonts w:ascii="GHEA Grapalat" w:eastAsia="Times New Roman" w:hAnsi="GHEA Grapalat" w:cs="Times New Roman"/>
          <w:b/>
          <w:bCs/>
          <w:color w:val="000000"/>
          <w:sz w:val="24"/>
          <w:szCs w:val="24"/>
          <w:lang w:val="en-US"/>
        </w:rPr>
        <w:t xml:space="preserve"> </w:t>
      </w:r>
      <w:r w:rsidRPr="00653D72">
        <w:rPr>
          <w:rFonts w:ascii="GHEA Grapalat" w:eastAsia="Times New Roman" w:hAnsi="GHEA Grapalat" w:cs="Arial Unicode"/>
          <w:b/>
          <w:bCs/>
          <w:color w:val="000000"/>
          <w:sz w:val="24"/>
          <w:szCs w:val="24"/>
          <w:lang w:val="en-US"/>
        </w:rPr>
        <w:t>Կ</w:t>
      </w:r>
      <w:r w:rsidRPr="00653D72">
        <w:rPr>
          <w:rFonts w:ascii="GHEA Grapalat" w:eastAsia="Times New Roman" w:hAnsi="GHEA Grapalat" w:cs="Times New Roman"/>
          <w:b/>
          <w:bCs/>
          <w:color w:val="000000"/>
          <w:sz w:val="24"/>
          <w:szCs w:val="24"/>
          <w:lang w:val="en-US"/>
        </w:rPr>
        <w:t xml:space="preserve"> </w:t>
      </w:r>
      <w:r w:rsidRPr="00653D72">
        <w:rPr>
          <w:rFonts w:ascii="GHEA Grapalat" w:eastAsia="Times New Roman" w:hAnsi="GHEA Grapalat" w:cs="Arial Unicode"/>
          <w:b/>
          <w:bCs/>
          <w:color w:val="000000"/>
          <w:sz w:val="24"/>
          <w:szCs w:val="24"/>
          <w:lang w:val="en-US"/>
        </w:rPr>
        <w:t>Ա</w:t>
      </w:r>
      <w:r w:rsidRPr="00653D72">
        <w:rPr>
          <w:rFonts w:ascii="GHEA Grapalat" w:eastAsia="Times New Roman" w:hAnsi="GHEA Grapalat" w:cs="Times New Roman"/>
          <w:b/>
          <w:bCs/>
          <w:color w:val="000000"/>
          <w:sz w:val="24"/>
          <w:szCs w:val="24"/>
          <w:lang w:val="en-US"/>
        </w:rPr>
        <w:t xml:space="preserve"> </w:t>
      </w:r>
      <w:r w:rsidRPr="00653D72">
        <w:rPr>
          <w:rFonts w:ascii="GHEA Grapalat" w:eastAsia="Times New Roman" w:hAnsi="GHEA Grapalat" w:cs="Arial Unicode"/>
          <w:b/>
          <w:bCs/>
          <w:color w:val="000000"/>
          <w:sz w:val="24"/>
          <w:szCs w:val="24"/>
          <w:lang w:val="en-US"/>
        </w:rPr>
        <w:t>Ր</w:t>
      </w:r>
      <w:r w:rsidRPr="00653D72">
        <w:rPr>
          <w:rFonts w:ascii="GHEA Grapalat" w:eastAsia="Times New Roman" w:hAnsi="GHEA Grapalat" w:cs="Times New Roman"/>
          <w:b/>
          <w:bCs/>
          <w:color w:val="000000"/>
          <w:sz w:val="24"/>
          <w:szCs w:val="24"/>
          <w:lang w:val="en-US"/>
        </w:rPr>
        <w:t xml:space="preserve"> </w:t>
      </w:r>
      <w:r w:rsidRPr="00653D72">
        <w:rPr>
          <w:rFonts w:ascii="GHEA Grapalat" w:eastAsia="Times New Roman" w:hAnsi="GHEA Grapalat" w:cs="Arial Unicode"/>
          <w:b/>
          <w:bCs/>
          <w:color w:val="000000"/>
          <w:sz w:val="24"/>
          <w:szCs w:val="24"/>
          <w:lang w:val="en-US"/>
        </w:rPr>
        <w:t>Գ</w:t>
      </w:r>
    </w:p>
    <w:p w:rsidR="00CC40A9" w:rsidRPr="00653D72" w:rsidRDefault="00CC40A9" w:rsidP="00653D72">
      <w:pPr>
        <w:shd w:val="clear" w:color="auto" w:fill="FFFFFF"/>
        <w:spacing w:after="0" w:line="360" w:lineRule="auto"/>
        <w:jc w:val="center"/>
        <w:rPr>
          <w:rFonts w:ascii="GHEA Grapalat" w:eastAsia="Times New Roman" w:hAnsi="GHEA Grapalat" w:cs="Times New Roman"/>
          <w:color w:val="000000"/>
          <w:sz w:val="24"/>
          <w:szCs w:val="24"/>
          <w:lang w:val="en-US"/>
        </w:rPr>
      </w:pPr>
    </w:p>
    <w:p w:rsidR="00CC40A9" w:rsidRPr="00653D72" w:rsidRDefault="00CC40A9" w:rsidP="00653D72">
      <w:pPr>
        <w:shd w:val="clear" w:color="auto" w:fill="FFFFFF"/>
        <w:spacing w:after="0" w:line="360" w:lineRule="auto"/>
        <w:jc w:val="center"/>
        <w:rPr>
          <w:rFonts w:ascii="GHEA Grapalat" w:eastAsia="Times New Roman" w:hAnsi="GHEA Grapalat" w:cs="Times New Roman"/>
          <w:color w:val="000000"/>
          <w:sz w:val="24"/>
          <w:szCs w:val="24"/>
          <w:lang w:val="en-US"/>
        </w:rPr>
      </w:pPr>
      <w:r w:rsidRPr="00653D72">
        <w:rPr>
          <w:rFonts w:ascii="GHEA Grapalat" w:eastAsia="Times New Roman" w:hAnsi="GHEA Grapalat" w:cs="Times New Roman"/>
          <w:b/>
          <w:bCs/>
          <w:color w:val="000000"/>
          <w:sz w:val="24"/>
          <w:szCs w:val="24"/>
          <w:lang w:val="en-US"/>
        </w:rPr>
        <w:t>ՀԱՅԱՍՏԱՆԻ ՀԱՆՐԱՊԵՏՈՒԹՅԱՆ ԱՐԴԱՐԱԴԱՏՈՒԹՅԱՆ ՆԱԽԱՐԱՐՈՒԹՅԱՆ ՔՐԵԱԿԱՏԱՐՈՂԱԿԱՆ ՀԻՄՆԱՐԿՆԵՐԻ</w:t>
      </w:r>
    </w:p>
    <w:p w:rsidR="00CC40A9" w:rsidRPr="00653D72" w:rsidRDefault="00CC40A9" w:rsidP="00653D72">
      <w:pPr>
        <w:shd w:val="clear" w:color="auto" w:fill="FFFFFF"/>
        <w:spacing w:after="0" w:line="360" w:lineRule="auto"/>
        <w:ind w:firstLine="375"/>
        <w:jc w:val="both"/>
        <w:rPr>
          <w:rFonts w:ascii="GHEA Grapalat" w:eastAsia="Times New Roman" w:hAnsi="GHEA Grapalat" w:cs="Times New Roman"/>
          <w:color w:val="000000"/>
          <w:sz w:val="24"/>
          <w:szCs w:val="24"/>
          <w:lang w:val="en-US"/>
        </w:rPr>
      </w:pPr>
      <w:r w:rsidRPr="00653D72">
        <w:rPr>
          <w:rFonts w:ascii="Calibri" w:eastAsia="Times New Roman" w:hAnsi="Calibri" w:cs="Calibri"/>
          <w:color w:val="000000"/>
          <w:sz w:val="24"/>
          <w:szCs w:val="24"/>
          <w:lang w:val="en-US"/>
        </w:rPr>
        <w:t> </w:t>
      </w:r>
    </w:p>
    <w:p w:rsidR="00CC40A9" w:rsidRPr="00653D72" w:rsidRDefault="0070114A" w:rsidP="00653D72">
      <w:pPr>
        <w:shd w:val="clear" w:color="auto" w:fill="FFFFFF"/>
        <w:spacing w:after="0" w:line="360" w:lineRule="auto"/>
        <w:jc w:val="center"/>
        <w:rPr>
          <w:rFonts w:ascii="GHEA Grapalat" w:eastAsia="Times New Roman" w:hAnsi="GHEA Grapalat" w:cs="Times New Roman"/>
          <w:color w:val="000000"/>
          <w:sz w:val="24"/>
          <w:szCs w:val="24"/>
          <w:lang w:val="en-US"/>
        </w:rPr>
      </w:pPr>
      <w:r>
        <w:rPr>
          <w:rFonts w:ascii="GHEA Grapalat" w:eastAsia="Times New Roman" w:hAnsi="GHEA Grapalat" w:cs="Times New Roman"/>
          <w:b/>
          <w:bCs/>
          <w:color w:val="000000"/>
          <w:sz w:val="24"/>
          <w:szCs w:val="24"/>
          <w:lang w:val="hy-AM"/>
        </w:rPr>
        <w:t>1</w:t>
      </w:r>
      <w:r w:rsidR="00CC40A9" w:rsidRPr="00653D72">
        <w:rPr>
          <w:rFonts w:ascii="GHEA Grapalat" w:eastAsia="Times New Roman" w:hAnsi="GHEA Grapalat" w:cs="Times New Roman"/>
          <w:b/>
          <w:bCs/>
          <w:color w:val="000000"/>
          <w:sz w:val="24"/>
          <w:szCs w:val="24"/>
          <w:lang w:val="en-US"/>
        </w:rPr>
        <w:t>. ԸՆԴՀԱՆՈՒՐ ԴՐՈՒՅԹՆԵՐ</w:t>
      </w:r>
    </w:p>
    <w:p w:rsidR="007633A1" w:rsidRPr="00653D72" w:rsidRDefault="007633A1" w:rsidP="00653D72">
      <w:pPr>
        <w:pStyle w:val="NormalWeb"/>
        <w:shd w:val="clear" w:color="auto" w:fill="FFFFFF"/>
        <w:spacing w:before="0" w:beforeAutospacing="0" w:after="0" w:afterAutospacing="0" w:line="360" w:lineRule="auto"/>
        <w:ind w:firstLine="375"/>
        <w:jc w:val="both"/>
        <w:rPr>
          <w:rFonts w:ascii="GHEA Grapalat" w:hAnsi="GHEA Grapalat"/>
          <w:color w:val="000000"/>
          <w:lang w:val="en-US"/>
        </w:rPr>
      </w:pPr>
    </w:p>
    <w:p w:rsidR="00DB0C36" w:rsidRPr="00653D72" w:rsidRDefault="00DB0C36" w:rsidP="00653D72">
      <w:pPr>
        <w:pStyle w:val="NormalWeb"/>
        <w:numPr>
          <w:ilvl w:val="0"/>
          <w:numId w:val="6"/>
        </w:numPr>
        <w:shd w:val="clear" w:color="auto" w:fill="FFFFFF"/>
        <w:tabs>
          <w:tab w:val="left" w:pos="993"/>
        </w:tabs>
        <w:spacing w:before="0" w:beforeAutospacing="0" w:after="0" w:afterAutospacing="0" w:line="360" w:lineRule="auto"/>
        <w:ind w:left="0" w:firstLine="567"/>
        <w:jc w:val="both"/>
        <w:rPr>
          <w:rFonts w:ascii="GHEA Grapalat" w:hAnsi="GHEA Grapalat"/>
          <w:color w:val="000000"/>
          <w:lang w:val="en-US"/>
        </w:rPr>
      </w:pPr>
      <w:r w:rsidRPr="00653D72">
        <w:rPr>
          <w:rFonts w:ascii="GHEA Grapalat" w:hAnsi="GHEA Grapalat"/>
          <w:color w:val="000000"/>
        </w:rPr>
        <w:t>Հայաստանի</w:t>
      </w:r>
      <w:r w:rsidRPr="00653D72">
        <w:rPr>
          <w:rFonts w:ascii="GHEA Grapalat" w:hAnsi="GHEA Grapalat"/>
          <w:color w:val="000000"/>
          <w:lang w:val="en-US"/>
        </w:rPr>
        <w:t xml:space="preserve"> </w:t>
      </w:r>
      <w:r w:rsidRPr="00653D72">
        <w:rPr>
          <w:rFonts w:ascii="GHEA Grapalat" w:hAnsi="GHEA Grapalat"/>
          <w:color w:val="000000"/>
        </w:rPr>
        <w:t>Հանրապետության</w:t>
      </w:r>
      <w:r w:rsidRPr="00653D72">
        <w:rPr>
          <w:rFonts w:ascii="GHEA Grapalat" w:hAnsi="GHEA Grapalat"/>
          <w:color w:val="000000"/>
          <w:lang w:val="en-US"/>
        </w:rPr>
        <w:t xml:space="preserve"> </w:t>
      </w:r>
      <w:r w:rsidRPr="00653D72">
        <w:rPr>
          <w:rFonts w:ascii="GHEA Grapalat" w:hAnsi="GHEA Grapalat"/>
          <w:color w:val="000000"/>
        </w:rPr>
        <w:t>արդարադատության</w:t>
      </w:r>
      <w:r w:rsidRPr="00653D72">
        <w:rPr>
          <w:rFonts w:ascii="GHEA Grapalat" w:hAnsi="GHEA Grapalat"/>
          <w:color w:val="000000"/>
          <w:lang w:val="en-US"/>
        </w:rPr>
        <w:t xml:space="preserve"> </w:t>
      </w:r>
      <w:r w:rsidRPr="00653D72">
        <w:rPr>
          <w:rFonts w:ascii="GHEA Grapalat" w:hAnsi="GHEA Grapalat"/>
          <w:color w:val="000000"/>
        </w:rPr>
        <w:t>նախարարության</w:t>
      </w:r>
      <w:r w:rsidRPr="00653D72">
        <w:rPr>
          <w:rFonts w:ascii="GHEA Grapalat" w:hAnsi="GHEA Grapalat"/>
          <w:color w:val="000000"/>
          <w:lang w:val="en-US"/>
        </w:rPr>
        <w:t xml:space="preserve"> </w:t>
      </w:r>
      <w:r w:rsidRPr="00653D72">
        <w:rPr>
          <w:rFonts w:ascii="GHEA Grapalat" w:hAnsi="GHEA Grapalat"/>
          <w:color w:val="000000"/>
        </w:rPr>
        <w:t>քրեակատարողական</w:t>
      </w:r>
      <w:r w:rsidRPr="00653D72">
        <w:rPr>
          <w:rFonts w:ascii="GHEA Grapalat" w:hAnsi="GHEA Grapalat"/>
          <w:color w:val="000000"/>
          <w:lang w:val="en-US"/>
        </w:rPr>
        <w:t xml:space="preserve"> </w:t>
      </w:r>
      <w:r w:rsidRPr="00653D72">
        <w:rPr>
          <w:rFonts w:ascii="GHEA Grapalat" w:hAnsi="GHEA Grapalat"/>
          <w:color w:val="000000"/>
        </w:rPr>
        <w:t>ծառայության</w:t>
      </w:r>
      <w:r w:rsidRPr="00653D72">
        <w:rPr>
          <w:rFonts w:ascii="GHEA Grapalat" w:hAnsi="GHEA Grapalat"/>
          <w:color w:val="000000"/>
          <w:lang w:val="en-US"/>
        </w:rPr>
        <w:t xml:space="preserve">` </w:t>
      </w:r>
      <w:r w:rsidRPr="00653D72">
        <w:rPr>
          <w:rFonts w:ascii="GHEA Grapalat" w:hAnsi="GHEA Grapalat"/>
          <w:color w:val="000000"/>
        </w:rPr>
        <w:t>կալանավորվածներին</w:t>
      </w:r>
      <w:r w:rsidRPr="00653D72">
        <w:rPr>
          <w:rFonts w:ascii="GHEA Grapalat" w:hAnsi="GHEA Grapalat"/>
          <w:color w:val="000000"/>
          <w:lang w:val="en-US"/>
        </w:rPr>
        <w:t xml:space="preserve"> </w:t>
      </w:r>
      <w:r w:rsidRPr="00653D72">
        <w:rPr>
          <w:rFonts w:ascii="GHEA Grapalat" w:hAnsi="GHEA Grapalat"/>
          <w:color w:val="000000"/>
        </w:rPr>
        <w:t>պահելու</w:t>
      </w:r>
      <w:r w:rsidRPr="00653D72">
        <w:rPr>
          <w:rFonts w:ascii="GHEA Grapalat" w:hAnsi="GHEA Grapalat"/>
          <w:color w:val="000000"/>
          <w:lang w:val="en-US"/>
        </w:rPr>
        <w:t xml:space="preserve"> </w:t>
      </w:r>
      <w:r w:rsidRPr="00653D72">
        <w:rPr>
          <w:rFonts w:ascii="GHEA Grapalat" w:hAnsi="GHEA Grapalat"/>
          <w:color w:val="000000"/>
        </w:rPr>
        <w:t>վայրերի</w:t>
      </w:r>
      <w:r w:rsidRPr="00653D72">
        <w:rPr>
          <w:rFonts w:ascii="GHEA Grapalat" w:hAnsi="GHEA Grapalat"/>
          <w:color w:val="000000"/>
          <w:lang w:val="en-US"/>
        </w:rPr>
        <w:t xml:space="preserve"> </w:t>
      </w:r>
      <w:r w:rsidRPr="00653D72">
        <w:rPr>
          <w:rFonts w:ascii="GHEA Grapalat" w:hAnsi="GHEA Grapalat"/>
          <w:color w:val="000000"/>
        </w:rPr>
        <w:t>և</w:t>
      </w:r>
      <w:r w:rsidRPr="00653D72">
        <w:rPr>
          <w:rFonts w:ascii="GHEA Grapalat" w:hAnsi="GHEA Grapalat"/>
          <w:color w:val="000000"/>
          <w:lang w:val="en-US"/>
        </w:rPr>
        <w:t xml:space="preserve"> </w:t>
      </w:r>
      <w:r w:rsidR="00E922D0" w:rsidRPr="00653D72">
        <w:rPr>
          <w:rFonts w:ascii="GHEA Grapalat" w:hAnsi="GHEA Grapalat"/>
          <w:lang w:val="hy-AM"/>
        </w:rPr>
        <w:t>ազատությունից զրկելու հետ կապված</w:t>
      </w:r>
      <w:r w:rsidR="006B5B1F" w:rsidRPr="00653D72">
        <w:rPr>
          <w:rFonts w:ascii="GHEA Grapalat" w:hAnsi="GHEA Grapalat"/>
          <w:lang w:val="en-US"/>
        </w:rPr>
        <w:t xml:space="preserve"> </w:t>
      </w:r>
      <w:r w:rsidR="000B6F2B" w:rsidRPr="00653D72">
        <w:rPr>
          <w:rFonts w:ascii="GHEA Grapalat" w:hAnsi="GHEA Grapalat"/>
          <w:lang w:val="hy-AM"/>
        </w:rPr>
        <w:t>պատժատեսակները</w:t>
      </w:r>
      <w:r w:rsidR="005E7E30" w:rsidRPr="00653D72">
        <w:rPr>
          <w:rFonts w:ascii="GHEA Grapalat" w:hAnsi="GHEA Grapalat"/>
          <w:lang w:val="en-US"/>
        </w:rPr>
        <w:t xml:space="preserve"> </w:t>
      </w:r>
      <w:r w:rsidRPr="00653D72">
        <w:rPr>
          <w:rFonts w:ascii="GHEA Grapalat" w:hAnsi="GHEA Grapalat"/>
          <w:lang w:val="hy-AM"/>
        </w:rPr>
        <w:t xml:space="preserve">կատարող քրեակատարողական </w:t>
      </w:r>
      <w:r w:rsidRPr="00653D72">
        <w:rPr>
          <w:rFonts w:ascii="GHEA Grapalat" w:hAnsi="GHEA Grapalat"/>
        </w:rPr>
        <w:t>հիմնարկների</w:t>
      </w:r>
      <w:r w:rsidRPr="00653D72">
        <w:rPr>
          <w:rFonts w:ascii="GHEA Grapalat" w:hAnsi="GHEA Grapalat"/>
          <w:lang w:val="en-US"/>
        </w:rPr>
        <w:t xml:space="preserve"> (</w:t>
      </w:r>
      <w:r w:rsidRPr="00653D72">
        <w:rPr>
          <w:rFonts w:ascii="GHEA Grapalat" w:hAnsi="GHEA Grapalat"/>
        </w:rPr>
        <w:t>այսուհետ</w:t>
      </w:r>
      <w:r w:rsidRPr="00653D72">
        <w:rPr>
          <w:rFonts w:ascii="GHEA Grapalat" w:hAnsi="GHEA Grapalat"/>
          <w:lang w:val="hy-AM"/>
        </w:rPr>
        <w:t xml:space="preserve"> </w:t>
      </w:r>
      <w:r w:rsidR="00684B26" w:rsidRPr="00653D72">
        <w:rPr>
          <w:rFonts w:ascii="GHEA Grapalat" w:hAnsi="GHEA Grapalat"/>
          <w:lang w:val="en-US"/>
        </w:rPr>
        <w:t xml:space="preserve">միասին </w:t>
      </w:r>
      <w:r w:rsidRPr="00653D72">
        <w:rPr>
          <w:rFonts w:ascii="GHEA Grapalat" w:hAnsi="GHEA Grapalat"/>
          <w:lang w:val="hy-AM"/>
        </w:rPr>
        <w:t>նաև</w:t>
      </w:r>
      <w:r w:rsidRPr="00653D72">
        <w:rPr>
          <w:rFonts w:ascii="GHEA Grapalat" w:hAnsi="GHEA Grapalat"/>
          <w:lang w:val="en-US"/>
        </w:rPr>
        <w:t xml:space="preserve">` </w:t>
      </w:r>
      <w:r w:rsidRPr="00653D72">
        <w:rPr>
          <w:rFonts w:ascii="GHEA Grapalat" w:hAnsi="GHEA Grapalat"/>
          <w:lang w:val="hy-AM"/>
        </w:rPr>
        <w:t>քրեակատարողական</w:t>
      </w:r>
      <w:r w:rsidRPr="00653D72">
        <w:rPr>
          <w:rFonts w:ascii="GHEA Grapalat" w:hAnsi="GHEA Grapalat"/>
          <w:lang w:val="en-US"/>
        </w:rPr>
        <w:t xml:space="preserve"> </w:t>
      </w:r>
      <w:r w:rsidRPr="00653D72">
        <w:rPr>
          <w:rFonts w:ascii="GHEA Grapalat" w:hAnsi="GHEA Grapalat"/>
        </w:rPr>
        <w:t>հ</w:t>
      </w:r>
      <w:r w:rsidRPr="00653D72">
        <w:rPr>
          <w:rFonts w:ascii="GHEA Grapalat" w:hAnsi="GHEA Grapalat"/>
          <w:color w:val="000000"/>
        </w:rPr>
        <w:t>իմնարկներ</w:t>
      </w:r>
      <w:r w:rsidRPr="00653D72">
        <w:rPr>
          <w:rFonts w:ascii="GHEA Grapalat" w:hAnsi="GHEA Grapalat"/>
          <w:color w:val="000000"/>
          <w:lang w:val="en-US"/>
        </w:rPr>
        <w:t xml:space="preserve">) </w:t>
      </w:r>
      <w:r w:rsidRPr="00653D72">
        <w:rPr>
          <w:rFonts w:ascii="GHEA Grapalat" w:hAnsi="GHEA Grapalat"/>
          <w:color w:val="000000"/>
        </w:rPr>
        <w:t>ներքին</w:t>
      </w:r>
      <w:r w:rsidRPr="00653D72">
        <w:rPr>
          <w:rFonts w:ascii="GHEA Grapalat" w:hAnsi="GHEA Grapalat"/>
          <w:color w:val="000000"/>
          <w:lang w:val="en-US"/>
        </w:rPr>
        <w:t xml:space="preserve"> </w:t>
      </w:r>
      <w:r w:rsidRPr="00653D72">
        <w:rPr>
          <w:rFonts w:ascii="GHEA Grapalat" w:hAnsi="GHEA Grapalat"/>
          <w:color w:val="000000"/>
        </w:rPr>
        <w:t>կանոնակարգը</w:t>
      </w:r>
      <w:r w:rsidR="00421FA3" w:rsidRPr="00653D72">
        <w:rPr>
          <w:rFonts w:ascii="GHEA Grapalat" w:hAnsi="GHEA Grapalat"/>
          <w:color w:val="000000"/>
          <w:lang w:val="en-US"/>
        </w:rPr>
        <w:t xml:space="preserve"> </w:t>
      </w:r>
      <w:r w:rsidRPr="00653D72">
        <w:rPr>
          <w:rFonts w:ascii="GHEA Grapalat" w:hAnsi="GHEA Grapalat"/>
          <w:color w:val="000000"/>
          <w:lang w:val="en-US"/>
        </w:rPr>
        <w:t>(</w:t>
      </w:r>
      <w:r w:rsidRPr="00653D72">
        <w:rPr>
          <w:rFonts w:ascii="GHEA Grapalat" w:hAnsi="GHEA Grapalat"/>
          <w:color w:val="000000"/>
          <w:lang w:val="hy-AM"/>
        </w:rPr>
        <w:t>այսուհետ նաև՝ կանոնակարգ</w:t>
      </w:r>
      <w:r w:rsidRPr="00653D72">
        <w:rPr>
          <w:rFonts w:ascii="GHEA Grapalat" w:hAnsi="GHEA Grapalat"/>
          <w:color w:val="000000"/>
          <w:lang w:val="en-US"/>
        </w:rPr>
        <w:t>)</w:t>
      </w:r>
      <w:r w:rsidRPr="00653D72">
        <w:rPr>
          <w:rFonts w:ascii="GHEA Grapalat" w:hAnsi="GHEA Grapalat"/>
          <w:color w:val="000000"/>
          <w:lang w:val="hy-AM"/>
        </w:rPr>
        <w:t xml:space="preserve"> </w:t>
      </w:r>
      <w:r w:rsidRPr="00653D72">
        <w:rPr>
          <w:rFonts w:ascii="GHEA Grapalat" w:hAnsi="GHEA Grapalat"/>
          <w:color w:val="000000"/>
        </w:rPr>
        <w:t>քրեակատարողական</w:t>
      </w:r>
      <w:r w:rsidRPr="00653D72">
        <w:rPr>
          <w:rFonts w:ascii="GHEA Grapalat" w:hAnsi="GHEA Grapalat"/>
          <w:color w:val="000000"/>
          <w:lang w:val="en-US"/>
        </w:rPr>
        <w:t xml:space="preserve"> </w:t>
      </w:r>
      <w:r w:rsidRPr="00653D72">
        <w:rPr>
          <w:rFonts w:ascii="GHEA Grapalat" w:hAnsi="GHEA Grapalat"/>
          <w:color w:val="000000"/>
        </w:rPr>
        <w:t>հիմնարկներում</w:t>
      </w:r>
      <w:r w:rsidRPr="00653D72">
        <w:rPr>
          <w:rFonts w:ascii="GHEA Grapalat" w:hAnsi="GHEA Grapalat"/>
          <w:color w:val="000000"/>
          <w:lang w:val="en-US"/>
        </w:rPr>
        <w:t xml:space="preserve"> </w:t>
      </w:r>
      <w:r w:rsidRPr="00653D72">
        <w:rPr>
          <w:rFonts w:ascii="GHEA Grapalat" w:hAnsi="GHEA Grapalat"/>
          <w:color w:val="000000"/>
        </w:rPr>
        <w:t>օրեն</w:t>
      </w:r>
      <w:r w:rsidR="005E7E30" w:rsidRPr="00653D72">
        <w:rPr>
          <w:rFonts w:ascii="GHEA Grapalat" w:hAnsi="GHEA Grapalat"/>
          <w:color w:val="000000"/>
          <w:lang w:val="en-US"/>
        </w:rPr>
        <w:t>սդրությամբ</w:t>
      </w:r>
      <w:r w:rsidRPr="00653D72">
        <w:rPr>
          <w:rFonts w:ascii="GHEA Grapalat" w:hAnsi="GHEA Grapalat"/>
          <w:color w:val="000000"/>
          <w:lang w:val="en-US"/>
        </w:rPr>
        <w:t xml:space="preserve"> </w:t>
      </w:r>
      <w:r w:rsidRPr="00653D72">
        <w:rPr>
          <w:rFonts w:ascii="GHEA Grapalat" w:hAnsi="GHEA Grapalat"/>
          <w:color w:val="000000"/>
        </w:rPr>
        <w:t>սահմանված՝</w:t>
      </w:r>
      <w:r w:rsidRPr="00653D72">
        <w:rPr>
          <w:rFonts w:ascii="GHEA Grapalat" w:hAnsi="GHEA Grapalat"/>
          <w:color w:val="000000"/>
          <w:lang w:val="en-US"/>
        </w:rPr>
        <w:t xml:space="preserve"> </w:t>
      </w:r>
      <w:r w:rsidR="00E922D0" w:rsidRPr="00653D72">
        <w:rPr>
          <w:rFonts w:ascii="GHEA Grapalat" w:hAnsi="GHEA Grapalat"/>
          <w:color w:val="000000"/>
          <w:lang w:val="hy-AM"/>
        </w:rPr>
        <w:t xml:space="preserve">կալանք խափանման միջոցի և </w:t>
      </w:r>
      <w:r w:rsidRPr="00653D72">
        <w:rPr>
          <w:rFonts w:ascii="GHEA Grapalat" w:hAnsi="GHEA Grapalat"/>
          <w:color w:val="000000"/>
        </w:rPr>
        <w:t>ազատությունից</w:t>
      </w:r>
      <w:r w:rsidRPr="00653D72">
        <w:rPr>
          <w:rFonts w:ascii="GHEA Grapalat" w:hAnsi="GHEA Grapalat"/>
          <w:color w:val="000000"/>
          <w:lang w:val="en-US"/>
        </w:rPr>
        <w:t xml:space="preserve"> </w:t>
      </w:r>
      <w:r w:rsidRPr="00653D72">
        <w:rPr>
          <w:rFonts w:ascii="GHEA Grapalat" w:hAnsi="GHEA Grapalat"/>
          <w:color w:val="000000"/>
        </w:rPr>
        <w:t>զրկելու</w:t>
      </w:r>
      <w:r w:rsidRPr="00653D72">
        <w:rPr>
          <w:rFonts w:ascii="GHEA Grapalat" w:hAnsi="GHEA Grapalat"/>
          <w:color w:val="000000"/>
          <w:lang w:val="en-US"/>
        </w:rPr>
        <w:t xml:space="preserve"> </w:t>
      </w:r>
      <w:r w:rsidRPr="00653D72">
        <w:rPr>
          <w:rFonts w:ascii="GHEA Grapalat" w:hAnsi="GHEA Grapalat"/>
          <w:color w:val="000000"/>
        </w:rPr>
        <w:t>հետ</w:t>
      </w:r>
      <w:r w:rsidRPr="00653D72">
        <w:rPr>
          <w:rFonts w:ascii="GHEA Grapalat" w:hAnsi="GHEA Grapalat"/>
          <w:color w:val="000000"/>
          <w:lang w:val="en-US"/>
        </w:rPr>
        <w:t xml:space="preserve"> </w:t>
      </w:r>
      <w:r w:rsidRPr="00653D72">
        <w:rPr>
          <w:rFonts w:ascii="GHEA Grapalat" w:hAnsi="GHEA Grapalat"/>
          <w:color w:val="000000"/>
        </w:rPr>
        <w:t>կապված</w:t>
      </w:r>
      <w:r w:rsidRPr="00653D72">
        <w:rPr>
          <w:rFonts w:ascii="GHEA Grapalat" w:hAnsi="GHEA Grapalat"/>
          <w:color w:val="000000"/>
          <w:lang w:val="en-US"/>
        </w:rPr>
        <w:t xml:space="preserve"> </w:t>
      </w:r>
      <w:r w:rsidRPr="00653D72">
        <w:rPr>
          <w:rFonts w:ascii="GHEA Grapalat" w:hAnsi="GHEA Grapalat"/>
          <w:color w:val="000000"/>
        </w:rPr>
        <w:t>պատ</w:t>
      </w:r>
      <w:r w:rsidR="00AD4E96" w:rsidRPr="00653D72">
        <w:rPr>
          <w:rFonts w:ascii="GHEA Grapalat" w:hAnsi="GHEA Grapalat"/>
          <w:color w:val="000000"/>
          <w:lang w:val="en-US"/>
        </w:rPr>
        <w:t>ի</w:t>
      </w:r>
      <w:r w:rsidRPr="00653D72">
        <w:rPr>
          <w:rFonts w:ascii="GHEA Grapalat" w:hAnsi="GHEA Grapalat"/>
          <w:color w:val="000000"/>
        </w:rPr>
        <w:t>ժ</w:t>
      </w:r>
      <w:r w:rsidR="00E922D0" w:rsidRPr="00653D72">
        <w:rPr>
          <w:rFonts w:ascii="GHEA Grapalat" w:hAnsi="GHEA Grapalat"/>
          <w:color w:val="000000"/>
          <w:lang w:val="hy-AM"/>
        </w:rPr>
        <w:t>ներ</w:t>
      </w:r>
      <w:r w:rsidRPr="00653D72">
        <w:rPr>
          <w:rFonts w:ascii="GHEA Grapalat" w:hAnsi="GHEA Grapalat"/>
          <w:color w:val="000000"/>
        </w:rPr>
        <w:t>ի</w:t>
      </w:r>
      <w:r w:rsidR="005E7E30" w:rsidRPr="00653D72">
        <w:rPr>
          <w:rFonts w:ascii="GHEA Grapalat" w:hAnsi="GHEA Grapalat"/>
          <w:color w:val="000000"/>
          <w:lang w:val="en-US"/>
        </w:rPr>
        <w:t>,</w:t>
      </w:r>
      <w:r w:rsidRPr="00653D72">
        <w:rPr>
          <w:rFonts w:ascii="GHEA Grapalat" w:hAnsi="GHEA Grapalat"/>
          <w:color w:val="000000"/>
          <w:lang w:val="en-US"/>
        </w:rPr>
        <w:t xml:space="preserve"> </w:t>
      </w:r>
      <w:r w:rsidR="005E7E30" w:rsidRPr="00653D72">
        <w:rPr>
          <w:rFonts w:ascii="GHEA Grapalat" w:hAnsi="GHEA Grapalat"/>
          <w:lang w:val="en-US"/>
        </w:rPr>
        <w:t>բացառությամբ կարգապահական գումարտակ</w:t>
      </w:r>
      <w:r w:rsidR="00AD4E96" w:rsidRPr="00653D72">
        <w:rPr>
          <w:rFonts w:ascii="GHEA Grapalat" w:hAnsi="GHEA Grapalat"/>
          <w:lang w:val="en-US"/>
        </w:rPr>
        <w:t>ում պահելու</w:t>
      </w:r>
      <w:r w:rsidR="005E7E30" w:rsidRPr="00653D72">
        <w:rPr>
          <w:rFonts w:ascii="GHEA Grapalat" w:hAnsi="GHEA Grapalat"/>
          <w:lang w:val="en-US"/>
        </w:rPr>
        <w:t xml:space="preserve"> և զինծառայողների նկատմամաբ նշանակված կարճաժամկետ ազատազրկման</w:t>
      </w:r>
      <w:r w:rsidR="00AD4E96" w:rsidRPr="00653D72">
        <w:rPr>
          <w:rFonts w:ascii="GHEA Grapalat" w:hAnsi="GHEA Grapalat"/>
          <w:lang w:val="en-US"/>
        </w:rPr>
        <w:t>,</w:t>
      </w:r>
      <w:r w:rsidR="005E7E30" w:rsidRPr="00653D72">
        <w:rPr>
          <w:rFonts w:ascii="GHEA Grapalat" w:hAnsi="GHEA Grapalat"/>
          <w:lang w:val="en-US"/>
        </w:rPr>
        <w:t xml:space="preserve"> </w:t>
      </w:r>
      <w:r w:rsidRPr="00653D72">
        <w:rPr>
          <w:rFonts w:ascii="GHEA Grapalat" w:hAnsi="GHEA Grapalat"/>
          <w:color w:val="000000"/>
        </w:rPr>
        <w:t>կատարման</w:t>
      </w:r>
      <w:r w:rsidRPr="00653D72">
        <w:rPr>
          <w:rFonts w:ascii="GHEA Grapalat" w:hAnsi="GHEA Grapalat"/>
          <w:color w:val="000000"/>
          <w:lang w:val="en-US"/>
        </w:rPr>
        <w:t xml:space="preserve"> </w:t>
      </w:r>
      <w:r w:rsidRPr="00653D72">
        <w:rPr>
          <w:rFonts w:ascii="GHEA Grapalat" w:hAnsi="GHEA Grapalat"/>
          <w:color w:val="000000"/>
        </w:rPr>
        <w:t>կարգի</w:t>
      </w:r>
      <w:r w:rsidRPr="00653D72">
        <w:rPr>
          <w:rFonts w:ascii="GHEA Grapalat" w:hAnsi="GHEA Grapalat"/>
          <w:color w:val="000000"/>
          <w:lang w:val="en-US"/>
        </w:rPr>
        <w:t xml:space="preserve"> </w:t>
      </w:r>
      <w:r w:rsidRPr="00653D72">
        <w:rPr>
          <w:rFonts w:ascii="GHEA Grapalat" w:hAnsi="GHEA Grapalat"/>
          <w:color w:val="000000"/>
        </w:rPr>
        <w:t>և</w:t>
      </w:r>
      <w:r w:rsidRPr="00653D72">
        <w:rPr>
          <w:rFonts w:ascii="GHEA Grapalat" w:hAnsi="GHEA Grapalat"/>
          <w:color w:val="000000"/>
          <w:lang w:val="en-US"/>
        </w:rPr>
        <w:t xml:space="preserve"> </w:t>
      </w:r>
      <w:r w:rsidRPr="00653D72">
        <w:rPr>
          <w:rFonts w:ascii="GHEA Grapalat" w:hAnsi="GHEA Grapalat"/>
          <w:color w:val="000000"/>
        </w:rPr>
        <w:t>պայմանների</w:t>
      </w:r>
      <w:r w:rsidRPr="00653D72">
        <w:rPr>
          <w:rFonts w:ascii="GHEA Grapalat" w:hAnsi="GHEA Grapalat"/>
          <w:color w:val="000000"/>
          <w:lang w:val="en-US"/>
        </w:rPr>
        <w:t xml:space="preserve"> </w:t>
      </w:r>
      <w:r w:rsidRPr="00653D72">
        <w:rPr>
          <w:rFonts w:ascii="GHEA Grapalat" w:hAnsi="GHEA Grapalat"/>
          <w:color w:val="000000"/>
        </w:rPr>
        <w:t>ամբողջությունն</w:t>
      </w:r>
      <w:r w:rsidRPr="00653D72">
        <w:rPr>
          <w:rFonts w:ascii="GHEA Grapalat" w:hAnsi="GHEA Grapalat"/>
          <w:color w:val="000000"/>
          <w:lang w:val="en-US"/>
        </w:rPr>
        <w:t xml:space="preserve"> </w:t>
      </w:r>
      <w:r w:rsidRPr="00653D72">
        <w:rPr>
          <w:rFonts w:ascii="GHEA Grapalat" w:hAnsi="GHEA Grapalat"/>
          <w:color w:val="000000"/>
        </w:rPr>
        <w:t>է։</w:t>
      </w:r>
    </w:p>
    <w:p w:rsidR="005D69D4" w:rsidRPr="00653D72" w:rsidRDefault="00A15BEE" w:rsidP="00653D72">
      <w:pPr>
        <w:pStyle w:val="ListParagraph"/>
        <w:numPr>
          <w:ilvl w:val="0"/>
          <w:numId w:val="6"/>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en-US" w:eastAsia="ru-RU"/>
        </w:rPr>
        <w:t>Սույն կ</w:t>
      </w:r>
      <w:r w:rsidR="00DB0C36" w:rsidRPr="00653D72">
        <w:rPr>
          <w:rFonts w:ascii="GHEA Grapalat" w:eastAsia="Times New Roman" w:hAnsi="GHEA Grapalat" w:cs="Times New Roman"/>
          <w:color w:val="000000"/>
          <w:sz w:val="24"/>
          <w:szCs w:val="24"/>
          <w:lang w:eastAsia="ru-RU"/>
        </w:rPr>
        <w:t>անոնակարգ</w:t>
      </w:r>
      <w:r w:rsidR="000112A0" w:rsidRPr="00653D72">
        <w:rPr>
          <w:rFonts w:ascii="GHEA Grapalat" w:eastAsia="Times New Roman" w:hAnsi="GHEA Grapalat" w:cs="Times New Roman"/>
          <w:color w:val="000000"/>
          <w:sz w:val="24"/>
          <w:szCs w:val="24"/>
          <w:lang w:val="hy-AM" w:eastAsia="ru-RU"/>
        </w:rPr>
        <w:t>ի խնդիրներն են</w:t>
      </w:r>
      <w:r w:rsidR="005D69D4" w:rsidRPr="00653D72">
        <w:rPr>
          <w:rFonts w:ascii="GHEA Grapalat" w:eastAsia="Times New Roman" w:hAnsi="GHEA Grapalat" w:cs="Times New Roman"/>
          <w:color w:val="000000"/>
          <w:sz w:val="24"/>
          <w:szCs w:val="24"/>
          <w:lang w:val="hy-AM" w:eastAsia="ru-RU"/>
        </w:rPr>
        <w:t>՝</w:t>
      </w:r>
    </w:p>
    <w:p w:rsidR="005D69D4" w:rsidRPr="00653D72" w:rsidRDefault="005D69D4" w:rsidP="00653D72">
      <w:pPr>
        <w:shd w:val="clear" w:color="auto" w:fill="FFFFFF"/>
        <w:spacing w:after="0" w:line="360" w:lineRule="auto"/>
        <w:ind w:firstLine="567"/>
        <w:jc w:val="both"/>
        <w:rPr>
          <w:rFonts w:ascii="GHEA Grapalat" w:hAnsi="GHEA Grapalat"/>
          <w:color w:val="000000"/>
          <w:sz w:val="24"/>
          <w:szCs w:val="24"/>
          <w:shd w:val="clear" w:color="auto" w:fill="FFFFFF"/>
          <w:lang w:val="hy-AM"/>
        </w:rPr>
      </w:pPr>
      <w:r w:rsidRPr="00653D72">
        <w:rPr>
          <w:rFonts w:ascii="GHEA Grapalat" w:eastAsia="Times New Roman" w:hAnsi="GHEA Grapalat" w:cs="Times New Roman"/>
          <w:color w:val="000000"/>
          <w:sz w:val="24"/>
          <w:szCs w:val="24"/>
          <w:lang w:val="hy-AM" w:eastAsia="ru-RU"/>
        </w:rPr>
        <w:t>1)</w:t>
      </w:r>
      <w:r w:rsidR="00DB0C36" w:rsidRPr="00653D72">
        <w:rPr>
          <w:rFonts w:ascii="GHEA Grapalat" w:eastAsia="Times New Roman" w:hAnsi="GHEA Grapalat" w:cs="Times New Roman"/>
          <w:color w:val="000000"/>
          <w:sz w:val="24"/>
          <w:szCs w:val="24"/>
          <w:lang w:val="hy-AM" w:eastAsia="ru-RU"/>
        </w:rPr>
        <w:t xml:space="preserve"> </w:t>
      </w:r>
      <w:r w:rsidR="000112A0" w:rsidRPr="00653D72">
        <w:rPr>
          <w:rFonts w:ascii="GHEA Grapalat" w:eastAsia="Times New Roman" w:hAnsi="GHEA Grapalat" w:cs="Times New Roman"/>
          <w:color w:val="000000"/>
          <w:sz w:val="24"/>
          <w:szCs w:val="24"/>
          <w:lang w:val="hy-AM" w:eastAsia="ru-RU"/>
        </w:rPr>
        <w:t xml:space="preserve">ապահովել </w:t>
      </w:r>
      <w:r w:rsidR="00DB0C36" w:rsidRPr="00653D72">
        <w:rPr>
          <w:rFonts w:ascii="GHEA Grapalat" w:hAnsi="GHEA Grapalat"/>
          <w:color w:val="000000"/>
          <w:sz w:val="24"/>
          <w:szCs w:val="24"/>
          <w:shd w:val="clear" w:color="auto" w:fill="FFFFFF"/>
          <w:lang w:val="hy-AM"/>
        </w:rPr>
        <w:t xml:space="preserve">կալանավորված անձանց մեկուսացումը, նրանց իրավունքների </w:t>
      </w:r>
      <w:r w:rsidR="0036650B" w:rsidRPr="00653D72">
        <w:rPr>
          <w:rFonts w:ascii="GHEA Grapalat" w:hAnsi="GHEA Grapalat"/>
          <w:color w:val="000000"/>
          <w:sz w:val="24"/>
          <w:szCs w:val="24"/>
          <w:shd w:val="clear" w:color="auto" w:fill="FFFFFF"/>
          <w:lang w:val="hy-AM"/>
        </w:rPr>
        <w:t xml:space="preserve">և ազատությունների </w:t>
      </w:r>
      <w:r w:rsidR="00DB0C36" w:rsidRPr="00653D72">
        <w:rPr>
          <w:rFonts w:ascii="GHEA Grapalat" w:hAnsi="GHEA Grapalat"/>
          <w:color w:val="000000"/>
          <w:sz w:val="24"/>
          <w:szCs w:val="24"/>
          <w:shd w:val="clear" w:color="auto" w:fill="FFFFFF"/>
          <w:lang w:val="hy-AM"/>
        </w:rPr>
        <w:t xml:space="preserve">պաշտպանությունը և պարտականությունների պատշաճ կատարումը, </w:t>
      </w:r>
      <w:r w:rsidR="0036650B" w:rsidRPr="00653D72">
        <w:rPr>
          <w:rFonts w:ascii="GHEA Grapalat" w:eastAsia="Times New Roman" w:hAnsi="GHEA Grapalat" w:cs="Times New Roman"/>
          <w:color w:val="000000"/>
          <w:sz w:val="24"/>
          <w:szCs w:val="24"/>
          <w:lang w:val="hy-AM" w:eastAsia="ru-RU"/>
        </w:rPr>
        <w:t xml:space="preserve">մշտական հսկողությունը նրանց նկատմամբ, </w:t>
      </w:r>
      <w:r w:rsidR="00AD4E96" w:rsidRPr="00653D72">
        <w:rPr>
          <w:rFonts w:ascii="GHEA Grapalat" w:eastAsia="Times New Roman" w:hAnsi="GHEA Grapalat" w:cs="Times New Roman"/>
          <w:color w:val="000000"/>
          <w:sz w:val="24"/>
          <w:szCs w:val="24"/>
          <w:lang w:val="hy-AM" w:eastAsia="ru-RU"/>
        </w:rPr>
        <w:t xml:space="preserve">անվտանգության ապահովումը, </w:t>
      </w:r>
      <w:r w:rsidR="00DB0C36" w:rsidRPr="00653D72">
        <w:rPr>
          <w:rFonts w:ascii="GHEA Grapalat" w:hAnsi="GHEA Grapalat"/>
          <w:color w:val="000000"/>
          <w:sz w:val="24"/>
          <w:szCs w:val="24"/>
          <w:shd w:val="clear" w:color="auto" w:fill="FFFFFF"/>
          <w:lang w:val="hy-AM"/>
        </w:rPr>
        <w:t xml:space="preserve">ինչպես նաև </w:t>
      </w:r>
      <w:r w:rsidR="005E7E30" w:rsidRPr="00653D72">
        <w:rPr>
          <w:rFonts w:ascii="GHEA Grapalat" w:hAnsi="GHEA Grapalat"/>
          <w:color w:val="000000"/>
          <w:sz w:val="24"/>
          <w:szCs w:val="24"/>
          <w:shd w:val="clear" w:color="auto" w:fill="FFFFFF"/>
          <w:lang w:val="hy-AM"/>
        </w:rPr>
        <w:t>Հայաստանի Հանրապետության ք</w:t>
      </w:r>
      <w:r w:rsidR="00DB0C36" w:rsidRPr="00653D72">
        <w:rPr>
          <w:rFonts w:ascii="GHEA Grapalat" w:hAnsi="GHEA Grapalat"/>
          <w:color w:val="000000"/>
          <w:sz w:val="24"/>
          <w:szCs w:val="24"/>
          <w:shd w:val="clear" w:color="auto" w:fill="FFFFFF"/>
          <w:lang w:val="hy-AM"/>
        </w:rPr>
        <w:t>րեական դատավարության օրենսգրքով նախատեսված խնդիրների իրագործումը</w:t>
      </w:r>
      <w:r w:rsidRPr="00653D72">
        <w:rPr>
          <w:rFonts w:ascii="GHEA Grapalat" w:hAnsi="GHEA Grapalat"/>
          <w:color w:val="000000"/>
          <w:sz w:val="24"/>
          <w:szCs w:val="24"/>
          <w:shd w:val="clear" w:color="auto" w:fill="FFFFFF"/>
          <w:lang w:val="hy-AM"/>
        </w:rPr>
        <w:t>.</w:t>
      </w:r>
    </w:p>
    <w:p w:rsidR="00DB0C36" w:rsidRPr="00653D72" w:rsidRDefault="005D69D4"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2)</w:t>
      </w:r>
      <w:r w:rsidR="00DB0C36" w:rsidRPr="00653D72">
        <w:rPr>
          <w:rFonts w:ascii="GHEA Grapalat" w:eastAsia="Times New Roman" w:hAnsi="GHEA Grapalat" w:cs="Times New Roman"/>
          <w:color w:val="000000"/>
          <w:sz w:val="24"/>
          <w:szCs w:val="24"/>
          <w:lang w:val="hy-AM" w:eastAsia="ru-RU"/>
        </w:rPr>
        <w:t xml:space="preserve"> </w:t>
      </w:r>
      <w:r w:rsidR="000112A0" w:rsidRPr="00653D72">
        <w:rPr>
          <w:rFonts w:ascii="GHEA Grapalat" w:eastAsia="Times New Roman" w:hAnsi="GHEA Grapalat" w:cs="Times New Roman"/>
          <w:color w:val="000000"/>
          <w:sz w:val="24"/>
          <w:szCs w:val="24"/>
          <w:lang w:val="hy-AM" w:eastAsia="ru-RU"/>
        </w:rPr>
        <w:t xml:space="preserve">ապահովել </w:t>
      </w:r>
      <w:r w:rsidR="00DB0C36" w:rsidRPr="00653D72">
        <w:rPr>
          <w:rFonts w:ascii="GHEA Grapalat" w:eastAsia="Times New Roman" w:hAnsi="GHEA Grapalat" w:cs="Times New Roman"/>
          <w:color w:val="000000"/>
          <w:sz w:val="24"/>
          <w:szCs w:val="24"/>
          <w:lang w:val="hy-AM" w:eastAsia="ru-RU"/>
        </w:rPr>
        <w:t>դատապարտյալ</w:t>
      </w:r>
      <w:r w:rsidR="00467465" w:rsidRPr="00653D72">
        <w:rPr>
          <w:rFonts w:ascii="GHEA Grapalat" w:eastAsia="Times New Roman" w:hAnsi="GHEA Grapalat" w:cs="Times New Roman"/>
          <w:color w:val="000000"/>
          <w:sz w:val="24"/>
          <w:szCs w:val="24"/>
          <w:lang w:val="hy-AM" w:eastAsia="ru-RU"/>
        </w:rPr>
        <w:t>ներ</w:t>
      </w:r>
      <w:r w:rsidR="00DB0C36" w:rsidRPr="00653D72">
        <w:rPr>
          <w:rFonts w:ascii="GHEA Grapalat" w:eastAsia="Times New Roman" w:hAnsi="GHEA Grapalat" w:cs="Times New Roman"/>
          <w:color w:val="000000"/>
          <w:sz w:val="24"/>
          <w:szCs w:val="24"/>
          <w:lang w:val="hy-AM" w:eastAsia="ru-RU"/>
        </w:rPr>
        <w:t xml:space="preserve">ի </w:t>
      </w:r>
      <w:r w:rsidR="00400DDA" w:rsidRPr="00653D72">
        <w:rPr>
          <w:rFonts w:ascii="GHEA Grapalat" w:eastAsia="Times New Roman" w:hAnsi="GHEA Grapalat" w:cs="Times New Roman"/>
          <w:color w:val="000000"/>
          <w:sz w:val="24"/>
          <w:szCs w:val="24"/>
          <w:lang w:val="hy-AM" w:eastAsia="ru-RU"/>
        </w:rPr>
        <w:t>իրավունքների, ազատությունների ու օրինական շահերի պաշտպանությունը և դրանց իրականացումը,</w:t>
      </w:r>
      <w:r w:rsidR="00DB0C36" w:rsidRPr="00653D72">
        <w:rPr>
          <w:rFonts w:ascii="GHEA Grapalat" w:eastAsia="Times New Roman" w:hAnsi="GHEA Grapalat" w:cs="Times New Roman"/>
          <w:color w:val="000000"/>
          <w:sz w:val="24"/>
          <w:szCs w:val="24"/>
          <w:lang w:val="hy-AM" w:eastAsia="ru-RU"/>
        </w:rPr>
        <w:t xml:space="preserve"> պարտադիր </w:t>
      </w:r>
      <w:r w:rsidR="00DB0C36" w:rsidRPr="00653D72">
        <w:rPr>
          <w:rFonts w:ascii="GHEA Grapalat" w:eastAsia="Times New Roman" w:hAnsi="GHEA Grapalat" w:cs="Times New Roman"/>
          <w:color w:val="000000"/>
          <w:sz w:val="24"/>
          <w:szCs w:val="24"/>
          <w:lang w:val="hy-AM" w:eastAsia="ru-RU"/>
        </w:rPr>
        <w:lastRenderedPageBreak/>
        <w:t xml:space="preserve">տարբերակված մեկուսացումը հասարակությունից, մշտական </w:t>
      </w:r>
      <w:r w:rsidR="00AD4E96" w:rsidRPr="00653D72">
        <w:rPr>
          <w:rFonts w:ascii="GHEA Grapalat" w:eastAsia="Times New Roman" w:hAnsi="GHEA Grapalat" w:cs="Times New Roman"/>
          <w:color w:val="000000"/>
          <w:sz w:val="24"/>
          <w:szCs w:val="24"/>
          <w:lang w:val="hy-AM" w:eastAsia="ru-RU"/>
        </w:rPr>
        <w:t>վերա</w:t>
      </w:r>
      <w:r w:rsidR="00DB0C36" w:rsidRPr="00653D72">
        <w:rPr>
          <w:rFonts w:ascii="GHEA Grapalat" w:eastAsia="Times New Roman" w:hAnsi="GHEA Grapalat" w:cs="Times New Roman"/>
          <w:color w:val="000000"/>
          <w:sz w:val="24"/>
          <w:szCs w:val="24"/>
          <w:lang w:val="hy-AM" w:eastAsia="ru-RU"/>
        </w:rPr>
        <w:t>հսկողությունը նրա</w:t>
      </w:r>
      <w:r w:rsidR="00467465" w:rsidRPr="00653D72">
        <w:rPr>
          <w:rFonts w:ascii="GHEA Grapalat" w:eastAsia="Times New Roman" w:hAnsi="GHEA Grapalat" w:cs="Times New Roman"/>
          <w:color w:val="000000"/>
          <w:sz w:val="24"/>
          <w:szCs w:val="24"/>
          <w:lang w:val="hy-AM" w:eastAsia="ru-RU"/>
        </w:rPr>
        <w:t>նց</w:t>
      </w:r>
      <w:r w:rsidR="00DB0C36" w:rsidRPr="00653D72">
        <w:rPr>
          <w:rFonts w:ascii="GHEA Grapalat" w:eastAsia="Times New Roman" w:hAnsi="GHEA Grapalat" w:cs="Times New Roman"/>
          <w:color w:val="000000"/>
          <w:sz w:val="24"/>
          <w:szCs w:val="24"/>
          <w:lang w:val="hy-AM" w:eastAsia="ru-RU"/>
        </w:rPr>
        <w:t xml:space="preserve"> նկատմամբ, նրա</w:t>
      </w:r>
      <w:r w:rsidR="00467465" w:rsidRPr="00653D72">
        <w:rPr>
          <w:rFonts w:ascii="GHEA Grapalat" w:eastAsia="Times New Roman" w:hAnsi="GHEA Grapalat" w:cs="Times New Roman"/>
          <w:color w:val="000000"/>
          <w:sz w:val="24"/>
          <w:szCs w:val="24"/>
          <w:lang w:val="hy-AM" w:eastAsia="ru-RU"/>
        </w:rPr>
        <w:t>նց</w:t>
      </w:r>
      <w:r w:rsidR="00DB0C36" w:rsidRPr="00653D72">
        <w:rPr>
          <w:rFonts w:ascii="GHEA Grapalat" w:eastAsia="Times New Roman" w:hAnsi="GHEA Grapalat" w:cs="Times New Roman"/>
          <w:color w:val="000000"/>
          <w:sz w:val="24"/>
          <w:szCs w:val="24"/>
          <w:lang w:val="hy-AM" w:eastAsia="ru-RU"/>
        </w:rPr>
        <w:t xml:space="preserve"> պարտականությունների պատշաճ կատարման ապահովումը, դատապարտյալ</w:t>
      </w:r>
      <w:r w:rsidR="00467465" w:rsidRPr="00653D72">
        <w:rPr>
          <w:rFonts w:ascii="GHEA Grapalat" w:eastAsia="Times New Roman" w:hAnsi="GHEA Grapalat" w:cs="Times New Roman"/>
          <w:color w:val="000000"/>
          <w:sz w:val="24"/>
          <w:szCs w:val="24"/>
          <w:lang w:val="hy-AM" w:eastAsia="ru-RU"/>
        </w:rPr>
        <w:t>ներ</w:t>
      </w:r>
      <w:r w:rsidR="00DB0C36" w:rsidRPr="00653D72">
        <w:rPr>
          <w:rFonts w:ascii="GHEA Grapalat" w:eastAsia="Times New Roman" w:hAnsi="GHEA Grapalat" w:cs="Times New Roman"/>
          <w:color w:val="000000"/>
          <w:sz w:val="24"/>
          <w:szCs w:val="24"/>
          <w:lang w:val="hy-AM" w:eastAsia="ru-RU"/>
        </w:rPr>
        <w:t>ի և քրեակատարողական հիմնարկի վարչակազմի անվտանգությունը, դատապարտյալ</w:t>
      </w:r>
      <w:r w:rsidR="00467465" w:rsidRPr="00653D72">
        <w:rPr>
          <w:rFonts w:ascii="GHEA Grapalat" w:eastAsia="Times New Roman" w:hAnsi="GHEA Grapalat" w:cs="Times New Roman"/>
          <w:color w:val="000000"/>
          <w:sz w:val="24"/>
          <w:szCs w:val="24"/>
          <w:lang w:val="hy-AM" w:eastAsia="ru-RU"/>
        </w:rPr>
        <w:t>ներ</w:t>
      </w:r>
      <w:r w:rsidR="00DB0C36" w:rsidRPr="00653D72">
        <w:rPr>
          <w:rFonts w:ascii="GHEA Grapalat" w:eastAsia="Times New Roman" w:hAnsi="GHEA Grapalat" w:cs="Times New Roman"/>
          <w:color w:val="000000"/>
          <w:sz w:val="24"/>
          <w:szCs w:val="24"/>
          <w:lang w:val="hy-AM" w:eastAsia="ru-RU"/>
        </w:rPr>
        <w:t>ին պահելու տարբեր պայմանների նախատեսումը՝ ելնելով դատապարտյալի անձից և նրա վարքագծից, անվտանգային գոտու տեսակից, ինչպես նաև պատժի կատարման պայմանների փոփոխումը։</w:t>
      </w:r>
    </w:p>
    <w:p w:rsidR="00DB0C36" w:rsidRPr="00653D72" w:rsidRDefault="00DB0C36"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3.</w:t>
      </w:r>
      <w:r w:rsidR="00A15BEE" w:rsidRPr="00653D72">
        <w:rPr>
          <w:rFonts w:ascii="GHEA Grapalat" w:eastAsia="Times New Roman" w:hAnsi="GHEA Grapalat" w:cs="Times New Roman"/>
          <w:color w:val="000000"/>
          <w:sz w:val="24"/>
          <w:szCs w:val="24"/>
          <w:lang w:val="hy-AM" w:eastAsia="ru-RU"/>
        </w:rPr>
        <w:t xml:space="preserve"> Սույն</w:t>
      </w:r>
      <w:r w:rsidRPr="00653D72">
        <w:rPr>
          <w:rFonts w:ascii="GHEA Grapalat" w:eastAsia="Times New Roman" w:hAnsi="GHEA Grapalat" w:cs="Times New Roman"/>
          <w:color w:val="000000"/>
          <w:sz w:val="24"/>
          <w:szCs w:val="24"/>
          <w:lang w:val="hy-AM" w:eastAsia="ru-RU"/>
        </w:rPr>
        <w:t xml:space="preserve"> </w:t>
      </w:r>
      <w:r w:rsidR="00A15BEE" w:rsidRPr="00653D72">
        <w:rPr>
          <w:rFonts w:ascii="GHEA Grapalat" w:eastAsia="Times New Roman" w:hAnsi="GHEA Grapalat" w:cs="Times New Roman"/>
          <w:color w:val="000000"/>
          <w:sz w:val="24"/>
          <w:szCs w:val="24"/>
          <w:lang w:val="hy-AM" w:eastAsia="ru-RU"/>
        </w:rPr>
        <w:t>կ</w:t>
      </w:r>
      <w:r w:rsidRPr="00653D72">
        <w:rPr>
          <w:rFonts w:ascii="GHEA Grapalat" w:eastAsia="Times New Roman" w:hAnsi="GHEA Grapalat" w:cs="Times New Roman"/>
          <w:color w:val="000000"/>
          <w:sz w:val="24"/>
          <w:szCs w:val="24"/>
          <w:lang w:val="hy-AM" w:eastAsia="ru-RU"/>
        </w:rPr>
        <w:t>անոնակարգի նպատակն է՝</w:t>
      </w:r>
    </w:p>
    <w:p w:rsidR="00DB0C36" w:rsidRPr="00653D72" w:rsidRDefault="00DB0C36"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1) ապահովել </w:t>
      </w:r>
      <w:r w:rsidR="00A01094" w:rsidRPr="00653D72">
        <w:rPr>
          <w:rFonts w:ascii="GHEA Grapalat" w:eastAsia="Times New Roman" w:hAnsi="GHEA Grapalat" w:cs="Times New Roman"/>
          <w:color w:val="000000"/>
          <w:sz w:val="24"/>
          <w:szCs w:val="24"/>
          <w:lang w:val="hy-AM" w:eastAsia="ru-RU"/>
        </w:rPr>
        <w:t xml:space="preserve">կալանավորված անձանց և </w:t>
      </w:r>
      <w:r w:rsidRPr="00653D72">
        <w:rPr>
          <w:rFonts w:ascii="GHEA Grapalat" w:eastAsia="Times New Roman" w:hAnsi="GHEA Grapalat" w:cs="Times New Roman"/>
          <w:color w:val="000000"/>
          <w:sz w:val="24"/>
          <w:szCs w:val="24"/>
          <w:lang w:val="hy-AM" w:eastAsia="ru-RU"/>
        </w:rPr>
        <w:t>դատապարտյալ</w:t>
      </w:r>
      <w:r w:rsidR="00A01094" w:rsidRPr="00653D72">
        <w:rPr>
          <w:rFonts w:ascii="GHEA Grapalat" w:eastAsia="Times New Roman" w:hAnsi="GHEA Grapalat" w:cs="Times New Roman"/>
          <w:color w:val="000000"/>
          <w:sz w:val="24"/>
          <w:szCs w:val="24"/>
          <w:lang w:val="hy-AM" w:eastAsia="ru-RU"/>
        </w:rPr>
        <w:t xml:space="preserve">ների </w:t>
      </w:r>
      <w:r w:rsidRPr="00653D72">
        <w:rPr>
          <w:rFonts w:ascii="GHEA Grapalat" w:eastAsia="Times New Roman" w:hAnsi="GHEA Grapalat" w:cs="Times New Roman"/>
          <w:color w:val="000000"/>
          <w:sz w:val="24"/>
          <w:szCs w:val="24"/>
          <w:lang w:val="hy-AM" w:eastAsia="ru-RU"/>
        </w:rPr>
        <w:t>արժանապատիվ պահման պայմաններ.</w:t>
      </w:r>
    </w:p>
    <w:p w:rsidR="00DB0C36" w:rsidRPr="00653D72" w:rsidRDefault="00DB0C36"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2) հնարավորինս նվազեցնել </w:t>
      </w:r>
      <w:r w:rsidR="00A01094" w:rsidRPr="00653D72">
        <w:rPr>
          <w:rFonts w:ascii="GHEA Grapalat" w:eastAsia="Times New Roman" w:hAnsi="GHEA Grapalat" w:cs="Times New Roman"/>
          <w:color w:val="000000"/>
          <w:sz w:val="24"/>
          <w:szCs w:val="24"/>
          <w:lang w:val="hy-AM" w:eastAsia="ru-RU"/>
        </w:rPr>
        <w:t>անազատության</w:t>
      </w:r>
      <w:r w:rsidRPr="00653D72">
        <w:rPr>
          <w:rFonts w:ascii="GHEA Grapalat" w:eastAsia="Times New Roman" w:hAnsi="GHEA Grapalat" w:cs="Times New Roman"/>
          <w:color w:val="000000"/>
          <w:sz w:val="24"/>
          <w:szCs w:val="24"/>
          <w:lang w:val="hy-AM" w:eastAsia="ru-RU"/>
        </w:rPr>
        <w:t xml:space="preserve"> և ազատության մեջ գտնվելու միջև եղած հոգեբանական տարբերությունները.</w:t>
      </w:r>
    </w:p>
    <w:p w:rsidR="00DB0C36" w:rsidRPr="00653D72" w:rsidRDefault="00DB0C36"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3) ապահովել</w:t>
      </w:r>
      <w:r w:rsidR="005D69D4" w:rsidRPr="00653D72">
        <w:rPr>
          <w:rFonts w:ascii="GHEA Grapalat" w:eastAsia="Times New Roman" w:hAnsi="GHEA Grapalat" w:cs="Times New Roman"/>
          <w:color w:val="000000"/>
          <w:sz w:val="24"/>
          <w:szCs w:val="24"/>
          <w:lang w:val="hy-AM" w:eastAsia="ru-RU"/>
        </w:rPr>
        <w:t xml:space="preserve"> կալանավորված անձանց և դատապարտյալների </w:t>
      </w:r>
      <w:r w:rsidRPr="00653D72">
        <w:rPr>
          <w:rFonts w:ascii="GHEA Grapalat" w:eastAsia="Times New Roman" w:hAnsi="GHEA Grapalat" w:cs="Times New Roman"/>
          <w:color w:val="000000"/>
          <w:sz w:val="24"/>
          <w:szCs w:val="24"/>
          <w:lang w:val="hy-AM" w:eastAsia="ru-RU"/>
        </w:rPr>
        <w:t>կապն ընտանիքի և արտաքին աշխարհի հետ.</w:t>
      </w:r>
    </w:p>
    <w:p w:rsidR="00DB0C36" w:rsidRPr="00653D72" w:rsidRDefault="00DB0C36"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4) վերասոցիալականացնել դատապարտյալին և ձևավորել նրա դրական վարքագիծը.</w:t>
      </w:r>
    </w:p>
    <w:p w:rsidR="0036650B" w:rsidRPr="00653D72" w:rsidRDefault="00DB0C36"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5) աջակցել դատապարտյալին՝ նրանում ձևավորելու և զարգացնելու այնպիսի հմտություններ և ունակություններ, որոնք կօգնեն նրան պատժից ազատվելուց հետո կազմակերպել հետագա կյանքը։</w:t>
      </w:r>
    </w:p>
    <w:p w:rsidR="009C61A6" w:rsidRPr="00653D72" w:rsidRDefault="005D69D4" w:rsidP="00653D72">
      <w:pPr>
        <w:shd w:val="clear" w:color="auto" w:fill="FFFFFF"/>
        <w:spacing w:after="0" w:line="360" w:lineRule="auto"/>
        <w:ind w:firstLine="567"/>
        <w:jc w:val="both"/>
        <w:rPr>
          <w:rFonts w:ascii="GHEA Grapalat" w:hAnsi="GHEA Grapalat"/>
          <w:color w:val="000000"/>
          <w:sz w:val="24"/>
          <w:szCs w:val="24"/>
          <w:shd w:val="clear" w:color="auto" w:fill="FFFFFF"/>
          <w:lang w:val="hy-AM"/>
        </w:rPr>
      </w:pPr>
      <w:r w:rsidRPr="00653D72">
        <w:rPr>
          <w:rFonts w:ascii="GHEA Grapalat" w:eastAsia="Times New Roman" w:hAnsi="GHEA Grapalat" w:cs="Times New Roman"/>
          <w:color w:val="000000"/>
          <w:sz w:val="24"/>
          <w:szCs w:val="24"/>
          <w:lang w:val="hy-AM" w:eastAsia="ru-RU"/>
        </w:rPr>
        <w:t>4</w:t>
      </w:r>
      <w:r w:rsidR="003C363E" w:rsidRPr="00184EA1">
        <w:rPr>
          <w:rFonts w:ascii="Cambria Math" w:eastAsia="Times New Roman" w:hAnsi="Cambria Math" w:cs="Cambria Math"/>
          <w:color w:val="000000"/>
          <w:sz w:val="24"/>
          <w:szCs w:val="24"/>
          <w:lang w:val="hy-AM" w:eastAsia="ru-RU"/>
        </w:rPr>
        <w:t>.</w:t>
      </w:r>
      <w:r w:rsidR="003C363E" w:rsidRPr="00653D72">
        <w:rPr>
          <w:rFonts w:ascii="GHEA Grapalat" w:eastAsia="Times New Roman" w:hAnsi="GHEA Grapalat" w:cs="Times New Roman"/>
          <w:color w:val="000000"/>
          <w:sz w:val="24"/>
          <w:szCs w:val="24"/>
          <w:lang w:val="hy-AM" w:eastAsia="ru-RU"/>
        </w:rPr>
        <w:t xml:space="preserve"> </w:t>
      </w:r>
      <w:r w:rsidR="00A15BEE" w:rsidRPr="00653D72">
        <w:rPr>
          <w:rFonts w:ascii="GHEA Grapalat" w:eastAsia="Times New Roman" w:hAnsi="GHEA Grapalat" w:cs="Times New Roman"/>
          <w:color w:val="000000"/>
          <w:sz w:val="24"/>
          <w:szCs w:val="24"/>
          <w:lang w:val="hy-AM" w:eastAsia="ru-RU"/>
        </w:rPr>
        <w:t>Սույն կ</w:t>
      </w:r>
      <w:r w:rsidR="00421FA3" w:rsidRPr="00653D72">
        <w:rPr>
          <w:rFonts w:ascii="GHEA Grapalat" w:eastAsia="Times New Roman" w:hAnsi="GHEA Grapalat" w:cs="Times New Roman"/>
          <w:color w:val="000000"/>
          <w:sz w:val="24"/>
          <w:szCs w:val="24"/>
          <w:lang w:val="hy-AM" w:eastAsia="ru-RU"/>
        </w:rPr>
        <w:t xml:space="preserve">անոնակարգը, </w:t>
      </w:r>
      <w:r w:rsidR="00B26062" w:rsidRPr="00653D72">
        <w:rPr>
          <w:rFonts w:ascii="GHEA Grapalat" w:eastAsia="Times New Roman" w:hAnsi="GHEA Grapalat" w:cs="Times New Roman"/>
          <w:color w:val="000000"/>
          <w:sz w:val="24"/>
          <w:szCs w:val="24"/>
          <w:lang w:val="hy-AM" w:eastAsia="ru-RU"/>
        </w:rPr>
        <w:t>Հայաստանի Հանրապետության քրեակատարողական օրենս</w:t>
      </w:r>
      <w:r w:rsidR="00AD4E96" w:rsidRPr="00653D72">
        <w:rPr>
          <w:rFonts w:ascii="GHEA Grapalat" w:eastAsia="Times New Roman" w:hAnsi="GHEA Grapalat" w:cs="Times New Roman"/>
          <w:color w:val="000000"/>
          <w:sz w:val="24"/>
          <w:szCs w:val="24"/>
          <w:lang w:val="hy-AM" w:eastAsia="ru-RU"/>
        </w:rPr>
        <w:t>գրքին</w:t>
      </w:r>
      <w:r w:rsidR="00B26062" w:rsidRPr="00653D72">
        <w:rPr>
          <w:rFonts w:ascii="GHEA Grapalat" w:eastAsia="Times New Roman" w:hAnsi="GHEA Grapalat" w:cs="Times New Roman"/>
          <w:color w:val="000000"/>
          <w:sz w:val="24"/>
          <w:szCs w:val="24"/>
          <w:lang w:val="hy-AM" w:eastAsia="ru-RU"/>
        </w:rPr>
        <w:t xml:space="preserve"> և </w:t>
      </w:r>
      <w:r w:rsidR="00421FA3" w:rsidRPr="00653D72">
        <w:rPr>
          <w:rFonts w:ascii="GHEA Grapalat" w:eastAsia="Times New Roman" w:hAnsi="GHEA Grapalat" w:cs="Times New Roman"/>
          <w:color w:val="000000"/>
          <w:sz w:val="24"/>
          <w:szCs w:val="24"/>
          <w:lang w:val="hy-AM" w:eastAsia="ru-RU"/>
        </w:rPr>
        <w:t>«Ձերբակալված և կալանավորված անձանց պահելու մասին»</w:t>
      </w:r>
      <w:r w:rsidR="002C1A57" w:rsidRPr="00653D72">
        <w:rPr>
          <w:rFonts w:ascii="GHEA Grapalat" w:eastAsia="Times New Roman" w:hAnsi="GHEA Grapalat" w:cs="Times New Roman"/>
          <w:color w:val="000000"/>
          <w:sz w:val="24"/>
          <w:szCs w:val="24"/>
          <w:lang w:val="hy-AM" w:eastAsia="ru-RU"/>
        </w:rPr>
        <w:t xml:space="preserve"> </w:t>
      </w:r>
      <w:r w:rsidR="00421FA3" w:rsidRPr="00653D72">
        <w:rPr>
          <w:rFonts w:ascii="GHEA Grapalat" w:eastAsia="Times New Roman" w:hAnsi="GHEA Grapalat" w:cs="Times New Roman"/>
          <w:color w:val="000000"/>
          <w:sz w:val="24"/>
          <w:szCs w:val="24"/>
          <w:lang w:val="hy-AM" w:eastAsia="ru-RU"/>
        </w:rPr>
        <w:t>օրենքին</w:t>
      </w:r>
      <w:r w:rsidR="00AD4E96" w:rsidRPr="00653D72">
        <w:rPr>
          <w:rFonts w:ascii="GHEA Grapalat" w:eastAsia="Times New Roman" w:hAnsi="GHEA Grapalat" w:cs="Times New Roman"/>
          <w:color w:val="000000"/>
          <w:sz w:val="24"/>
          <w:szCs w:val="24"/>
          <w:lang w:val="hy-AM" w:eastAsia="ru-RU"/>
        </w:rPr>
        <w:t xml:space="preserve"> </w:t>
      </w:r>
      <w:r w:rsidR="00421FA3" w:rsidRPr="00653D72">
        <w:rPr>
          <w:rFonts w:ascii="GHEA Grapalat" w:eastAsia="Times New Roman" w:hAnsi="GHEA Grapalat" w:cs="Times New Roman"/>
          <w:color w:val="000000"/>
          <w:sz w:val="24"/>
          <w:szCs w:val="24"/>
          <w:lang w:val="hy-AM" w:eastAsia="ru-RU"/>
        </w:rPr>
        <w:t xml:space="preserve">համապատասխան, սահմանում և </w:t>
      </w:r>
      <w:r w:rsidR="00421FA3" w:rsidRPr="00653D72">
        <w:rPr>
          <w:rFonts w:ascii="GHEA Grapalat" w:eastAsia="Times New Roman" w:hAnsi="GHEA Grapalat" w:cs="Times New Roman"/>
          <w:bCs/>
          <w:color w:val="000000"/>
          <w:sz w:val="24"/>
          <w:szCs w:val="24"/>
          <w:lang w:val="hy-AM" w:eastAsia="ru-RU"/>
        </w:rPr>
        <w:t>կանոնակարգում է</w:t>
      </w:r>
      <w:r w:rsidR="00837218" w:rsidRPr="00653D72">
        <w:rPr>
          <w:rFonts w:ascii="GHEA Grapalat" w:hAnsi="GHEA Grapalat"/>
          <w:color w:val="000000"/>
          <w:sz w:val="24"/>
          <w:szCs w:val="24"/>
          <w:shd w:val="clear" w:color="auto" w:fill="FFFFFF"/>
          <w:lang w:val="hy-AM"/>
        </w:rPr>
        <w:t xml:space="preserve"> </w:t>
      </w:r>
      <w:r w:rsidR="00AD4E96" w:rsidRPr="00653D72">
        <w:rPr>
          <w:rFonts w:ascii="GHEA Grapalat" w:hAnsi="GHEA Grapalat" w:cs="Times New Roman"/>
          <w:color w:val="000000"/>
          <w:sz w:val="24"/>
          <w:szCs w:val="24"/>
          <w:shd w:val="clear" w:color="auto" w:fill="FFFFFF"/>
          <w:lang w:val="hy-AM"/>
        </w:rPr>
        <w:t xml:space="preserve">կալանավորված անձին կամ </w:t>
      </w:r>
      <w:r w:rsidR="00837218" w:rsidRPr="00653D72">
        <w:rPr>
          <w:rFonts w:ascii="GHEA Grapalat" w:hAnsi="GHEA Grapalat"/>
          <w:color w:val="000000"/>
          <w:sz w:val="24"/>
          <w:szCs w:val="24"/>
          <w:shd w:val="clear" w:color="auto" w:fill="FFFFFF"/>
          <w:lang w:val="hy-AM"/>
        </w:rPr>
        <w:t>դատապարտյալին քրեակատարողական հիմնարկ</w:t>
      </w:r>
      <w:r w:rsidR="00837218" w:rsidRPr="00653D72">
        <w:rPr>
          <w:rFonts w:ascii="GHEA Grapalat" w:hAnsi="GHEA Grapalat" w:cs="Times New Roman"/>
          <w:color w:val="000000"/>
          <w:sz w:val="24"/>
          <w:szCs w:val="24"/>
          <w:shd w:val="clear" w:color="auto" w:fill="FFFFFF"/>
          <w:lang w:val="hy-AM"/>
        </w:rPr>
        <w:t xml:space="preserve"> ընդունելու</w:t>
      </w:r>
      <w:r w:rsidR="00837218" w:rsidRPr="00653D72">
        <w:rPr>
          <w:rFonts w:ascii="GHEA Grapalat" w:hAnsi="GHEA Grapalat"/>
          <w:color w:val="000000"/>
          <w:sz w:val="24"/>
          <w:szCs w:val="24"/>
          <w:shd w:val="clear" w:color="auto" w:fill="FFFFFF"/>
          <w:lang w:val="hy-AM"/>
        </w:rPr>
        <w:t xml:space="preserve"> կարգը և պայմանները, կարանտինային բաժանմունքում կալ</w:t>
      </w:r>
      <w:r w:rsidR="00E542EF" w:rsidRPr="00E542EF">
        <w:rPr>
          <w:rFonts w:ascii="GHEA Grapalat" w:hAnsi="GHEA Grapalat"/>
          <w:color w:val="000000"/>
          <w:sz w:val="24"/>
          <w:szCs w:val="24"/>
          <w:shd w:val="clear" w:color="auto" w:fill="FFFFFF"/>
          <w:lang w:val="hy-AM"/>
        </w:rPr>
        <w:t>ա</w:t>
      </w:r>
      <w:r w:rsidR="00837218" w:rsidRPr="00653D72">
        <w:rPr>
          <w:rFonts w:ascii="GHEA Grapalat" w:hAnsi="GHEA Grapalat"/>
          <w:color w:val="000000"/>
          <w:sz w:val="24"/>
          <w:szCs w:val="24"/>
          <w:shd w:val="clear" w:color="auto" w:fill="FFFFFF"/>
          <w:lang w:val="hy-AM"/>
        </w:rPr>
        <w:t xml:space="preserve">նավորված անձի և դատապարտյալի գտնվելու առանձնահատկությունները, </w:t>
      </w:r>
      <w:r w:rsidR="00837218" w:rsidRPr="00653D72">
        <w:rPr>
          <w:rFonts w:ascii="GHEA Grapalat" w:hAnsi="GHEA Grapalat"/>
          <w:sz w:val="24"/>
          <w:szCs w:val="24"/>
          <w:shd w:val="clear" w:color="auto" w:fill="FFFFFF"/>
          <w:lang w:val="hy-AM"/>
        </w:rPr>
        <w:t xml:space="preserve">կալանավորված անձանց և դատապարտյալների օրվա կարգացուցակը, կալանավորված անձանց և դատապարտյալների իրավունքների իրականացման երաշխիքները, </w:t>
      </w:r>
      <w:r w:rsidR="003D5043" w:rsidRPr="00653D72">
        <w:rPr>
          <w:rFonts w:ascii="GHEA Grapalat" w:eastAsia="Times New Roman" w:hAnsi="GHEA Grapalat" w:cs="Times New Roman"/>
          <w:color w:val="000000"/>
          <w:sz w:val="24"/>
          <w:szCs w:val="24"/>
          <w:lang w:val="hy-AM" w:eastAsia="ru-RU"/>
        </w:rPr>
        <w:t>դ</w:t>
      </w:r>
      <w:r w:rsidR="003D5043" w:rsidRPr="00653D72">
        <w:rPr>
          <w:rFonts w:ascii="GHEA Grapalat" w:hAnsi="GHEA Grapalat"/>
          <w:color w:val="000000"/>
          <w:sz w:val="24"/>
          <w:szCs w:val="24"/>
          <w:shd w:val="clear" w:color="auto" w:fill="FFFFFF"/>
          <w:lang w:val="hy-AM"/>
        </w:rPr>
        <w:t>ատապարտյալների ինքնագործ միավորումների կազմավորման և գործունեության կարգը</w:t>
      </w:r>
      <w:r w:rsidR="003D5043" w:rsidRPr="00653D72">
        <w:rPr>
          <w:rFonts w:ascii="GHEA Grapalat" w:eastAsia="Times New Roman" w:hAnsi="GHEA Grapalat" w:cs="Times New Roman"/>
          <w:color w:val="000000"/>
          <w:sz w:val="24"/>
          <w:szCs w:val="24"/>
          <w:lang w:val="hy-AM" w:eastAsia="ru-RU"/>
        </w:rPr>
        <w:t xml:space="preserve">, </w:t>
      </w:r>
      <w:r w:rsidR="00AD4E96" w:rsidRPr="00653D72">
        <w:rPr>
          <w:rFonts w:ascii="GHEA Grapalat" w:hAnsi="GHEA Grapalat"/>
          <w:sz w:val="24"/>
          <w:szCs w:val="24"/>
          <w:shd w:val="clear" w:color="auto" w:fill="FFFFFF"/>
          <w:lang w:val="hy-AM"/>
        </w:rPr>
        <w:t xml:space="preserve">կալանավորված անձանց և դատապարտյալներին </w:t>
      </w:r>
      <w:r w:rsidR="00F93036" w:rsidRPr="00653D72">
        <w:rPr>
          <w:rFonts w:ascii="GHEA Grapalat" w:hAnsi="GHEA Grapalat"/>
          <w:color w:val="000000"/>
          <w:sz w:val="24"/>
          <w:szCs w:val="24"/>
          <w:shd w:val="clear" w:color="auto" w:fill="FFFFFF"/>
          <w:lang w:val="hy-AM"/>
        </w:rPr>
        <w:t>տ</w:t>
      </w:r>
      <w:r w:rsidR="003D5043" w:rsidRPr="00653D72">
        <w:rPr>
          <w:rFonts w:ascii="GHEA Grapalat" w:hAnsi="GHEA Grapalat"/>
          <w:color w:val="000000"/>
          <w:sz w:val="24"/>
          <w:szCs w:val="24"/>
          <w:shd w:val="clear" w:color="auto" w:fill="FFFFFF"/>
          <w:lang w:val="hy-AM"/>
        </w:rPr>
        <w:t xml:space="preserve">եսակցության տրամադրման, հեռախոսակապից և տեսազանգից օգտվելու, նամակագրության </w:t>
      </w:r>
      <w:r w:rsidR="003D5043" w:rsidRPr="00653D72">
        <w:rPr>
          <w:rFonts w:ascii="GHEA Grapalat" w:hAnsi="GHEA Grapalat"/>
          <w:color w:val="000000"/>
          <w:sz w:val="24"/>
          <w:szCs w:val="24"/>
          <w:shd w:val="clear" w:color="auto" w:fill="FFFFFF"/>
          <w:lang w:val="hy-AM"/>
        </w:rPr>
        <w:lastRenderedPageBreak/>
        <w:t xml:space="preserve">վարման կարգը և պայմանները, </w:t>
      </w:r>
      <w:r w:rsidR="00B97468" w:rsidRPr="00653D72">
        <w:rPr>
          <w:rFonts w:ascii="GHEA Grapalat" w:hAnsi="GHEA Grapalat"/>
          <w:color w:val="000000"/>
          <w:sz w:val="24"/>
          <w:szCs w:val="24"/>
          <w:shd w:val="clear" w:color="auto" w:fill="FFFFFF"/>
          <w:lang w:val="hy-AM"/>
        </w:rPr>
        <w:t xml:space="preserve">խրախուսանքների և տույժերի կիրառման կարգը, </w:t>
      </w:r>
      <w:r w:rsidR="003D5043" w:rsidRPr="00653D72">
        <w:rPr>
          <w:rFonts w:ascii="GHEA Grapalat" w:hAnsi="GHEA Grapalat"/>
          <w:color w:val="000000"/>
          <w:sz w:val="24"/>
          <w:szCs w:val="24"/>
          <w:shd w:val="clear" w:color="auto" w:fill="FFFFFF"/>
          <w:lang w:val="hy-AM"/>
        </w:rPr>
        <w:t>խուզարկությ</w:t>
      </w:r>
      <w:r w:rsidR="00B97468" w:rsidRPr="00653D72">
        <w:rPr>
          <w:rFonts w:ascii="GHEA Grapalat" w:hAnsi="GHEA Grapalat"/>
          <w:color w:val="000000"/>
          <w:sz w:val="24"/>
          <w:szCs w:val="24"/>
          <w:shd w:val="clear" w:color="auto" w:fill="FFFFFF"/>
          <w:lang w:val="hy-AM"/>
        </w:rPr>
        <w:t>ու</w:t>
      </w:r>
      <w:r w:rsidR="003D5043" w:rsidRPr="00653D72">
        <w:rPr>
          <w:rFonts w:ascii="GHEA Grapalat" w:hAnsi="GHEA Grapalat"/>
          <w:color w:val="000000"/>
          <w:sz w:val="24"/>
          <w:szCs w:val="24"/>
          <w:shd w:val="clear" w:color="auto" w:fill="FFFFFF"/>
          <w:lang w:val="hy-AM"/>
        </w:rPr>
        <w:t>ն և զննությ</w:t>
      </w:r>
      <w:r w:rsidR="00B97468" w:rsidRPr="00653D72">
        <w:rPr>
          <w:rFonts w:ascii="GHEA Grapalat" w:hAnsi="GHEA Grapalat"/>
          <w:color w:val="000000"/>
          <w:sz w:val="24"/>
          <w:szCs w:val="24"/>
          <w:shd w:val="clear" w:color="auto" w:fill="FFFFFF"/>
          <w:lang w:val="hy-AM"/>
        </w:rPr>
        <w:t>ու</w:t>
      </w:r>
      <w:r w:rsidR="003D5043" w:rsidRPr="00653D72">
        <w:rPr>
          <w:rFonts w:ascii="GHEA Grapalat" w:hAnsi="GHEA Grapalat"/>
          <w:color w:val="000000"/>
          <w:sz w:val="24"/>
          <w:szCs w:val="24"/>
          <w:shd w:val="clear" w:color="auto" w:fill="FFFFFF"/>
          <w:lang w:val="hy-AM"/>
        </w:rPr>
        <w:t xml:space="preserve">ն կատարելու, խուզարկության արդյունքով վերցված առարկաների </w:t>
      </w:r>
      <w:r w:rsidR="007F22C6" w:rsidRPr="00653D72">
        <w:rPr>
          <w:rFonts w:ascii="GHEA Grapalat" w:hAnsi="GHEA Grapalat"/>
          <w:color w:val="000000"/>
          <w:sz w:val="24"/>
          <w:szCs w:val="24"/>
          <w:shd w:val="clear" w:color="auto" w:fill="FFFFFF"/>
          <w:lang w:val="hy-AM"/>
        </w:rPr>
        <w:t xml:space="preserve">և իրերի </w:t>
      </w:r>
      <w:r w:rsidR="003D5043" w:rsidRPr="00653D72">
        <w:rPr>
          <w:rFonts w:ascii="GHEA Grapalat" w:hAnsi="GHEA Grapalat"/>
          <w:color w:val="000000"/>
          <w:sz w:val="24"/>
          <w:szCs w:val="24"/>
          <w:shd w:val="clear" w:color="auto" w:fill="FFFFFF"/>
          <w:lang w:val="hy-AM"/>
        </w:rPr>
        <w:t xml:space="preserve">պահման ու տնօրինման կարգը և պայմանները, </w:t>
      </w:r>
      <w:r w:rsidR="009C61A6" w:rsidRPr="00653D72">
        <w:rPr>
          <w:rFonts w:ascii="GHEA Grapalat" w:hAnsi="GHEA Grapalat"/>
          <w:color w:val="000000"/>
          <w:sz w:val="24"/>
          <w:szCs w:val="24"/>
          <w:shd w:val="clear" w:color="auto" w:fill="FFFFFF"/>
          <w:lang w:val="hy-AM"/>
        </w:rPr>
        <w:t>ք</w:t>
      </w:r>
      <w:r w:rsidR="003D5043" w:rsidRPr="00653D72">
        <w:rPr>
          <w:rFonts w:ascii="GHEA Grapalat" w:hAnsi="GHEA Grapalat"/>
          <w:color w:val="000000"/>
          <w:sz w:val="24"/>
          <w:szCs w:val="24"/>
          <w:shd w:val="clear" w:color="auto" w:fill="FFFFFF"/>
          <w:lang w:val="hy-AM"/>
        </w:rPr>
        <w:t xml:space="preserve">րեակատարողական հիմնարկների ներքին կանոնակարգն արտակարգ իրավիճակ հայտարարելու դեպքում, կալանավորված անձի և դատապարտյալի անձնական հիգիենայի պահպանման պայմանները և կանոնները, սննդամթերք և առաջին անհրաժեշտության առարկաներ ձեռք բերելու կարգը, </w:t>
      </w:r>
      <w:r w:rsidR="003D5043" w:rsidRPr="0018370A">
        <w:rPr>
          <w:rFonts w:ascii="GHEA Grapalat" w:hAnsi="GHEA Grapalat"/>
          <w:color w:val="000000"/>
          <w:sz w:val="24"/>
          <w:szCs w:val="24"/>
          <w:shd w:val="clear" w:color="auto" w:fill="FFFFFF"/>
          <w:lang w:val="hy-AM"/>
        </w:rPr>
        <w:t>այն առարկաների</w:t>
      </w:r>
      <w:r w:rsidR="0018370A" w:rsidRPr="0018370A">
        <w:rPr>
          <w:rFonts w:ascii="GHEA Grapalat" w:hAnsi="GHEA Grapalat"/>
          <w:color w:val="000000"/>
          <w:sz w:val="24"/>
          <w:szCs w:val="24"/>
          <w:shd w:val="clear" w:color="auto" w:fill="FFFFFF"/>
          <w:lang w:val="hy-AM"/>
        </w:rPr>
        <w:t>, իրերի և սննդամթերքի</w:t>
      </w:r>
      <w:r w:rsidR="003D5043" w:rsidRPr="0018370A">
        <w:rPr>
          <w:rFonts w:ascii="GHEA Grapalat" w:hAnsi="GHEA Grapalat"/>
          <w:color w:val="000000"/>
          <w:sz w:val="24"/>
          <w:szCs w:val="24"/>
          <w:shd w:val="clear" w:color="auto" w:fill="FFFFFF"/>
          <w:lang w:val="hy-AM"/>
        </w:rPr>
        <w:t xml:space="preserve"> ցանկը, որոնք արգելված է</w:t>
      </w:r>
      <w:r w:rsidR="0018370A" w:rsidRPr="0018370A">
        <w:rPr>
          <w:rFonts w:ascii="GHEA Grapalat" w:hAnsi="GHEA Grapalat"/>
          <w:color w:val="000000"/>
          <w:sz w:val="24"/>
          <w:szCs w:val="24"/>
          <w:shd w:val="clear" w:color="auto" w:fill="FFFFFF"/>
          <w:lang w:val="hy-AM"/>
        </w:rPr>
        <w:t xml:space="preserve"> ստանալ, պահել կամ </w:t>
      </w:r>
      <w:r w:rsidR="003D5043" w:rsidRPr="0018370A">
        <w:rPr>
          <w:rFonts w:ascii="GHEA Grapalat" w:hAnsi="GHEA Grapalat"/>
          <w:color w:val="000000"/>
          <w:sz w:val="24"/>
          <w:szCs w:val="24"/>
          <w:shd w:val="clear" w:color="auto" w:fill="FFFFFF"/>
          <w:lang w:val="hy-AM"/>
        </w:rPr>
        <w:t xml:space="preserve">վաճառել </w:t>
      </w:r>
      <w:r w:rsidR="0018370A" w:rsidRPr="0018370A">
        <w:rPr>
          <w:rFonts w:ascii="GHEA Grapalat" w:hAnsi="GHEA Grapalat"/>
          <w:color w:val="000000"/>
          <w:sz w:val="24"/>
          <w:szCs w:val="24"/>
          <w:shd w:val="clear" w:color="auto" w:fill="FFFFFF"/>
          <w:lang w:val="hy-AM"/>
        </w:rPr>
        <w:t xml:space="preserve">կալանավորված անձին կամ </w:t>
      </w:r>
      <w:r w:rsidR="003D5043" w:rsidRPr="0018370A">
        <w:rPr>
          <w:rFonts w:ascii="GHEA Grapalat" w:hAnsi="GHEA Grapalat"/>
          <w:color w:val="000000"/>
          <w:sz w:val="24"/>
          <w:szCs w:val="24"/>
          <w:shd w:val="clear" w:color="auto" w:fill="FFFFFF"/>
          <w:lang w:val="hy-AM"/>
        </w:rPr>
        <w:t>դատապարտյալին,</w:t>
      </w:r>
      <w:r w:rsidR="003D5043" w:rsidRPr="00653D72">
        <w:rPr>
          <w:rFonts w:ascii="GHEA Grapalat" w:hAnsi="GHEA Grapalat"/>
          <w:color w:val="000000"/>
          <w:sz w:val="24"/>
          <w:szCs w:val="24"/>
          <w:shd w:val="clear" w:color="auto" w:fill="FFFFFF"/>
          <w:lang w:val="hy-AM"/>
        </w:rPr>
        <w:t xml:space="preserve"> </w:t>
      </w:r>
      <w:r w:rsidR="00910A70" w:rsidRPr="00653D72">
        <w:rPr>
          <w:rFonts w:ascii="GHEA Grapalat" w:hAnsi="GHEA Grapalat"/>
          <w:sz w:val="24"/>
          <w:szCs w:val="24"/>
          <w:shd w:val="clear" w:color="auto" w:fill="FFFFFF"/>
          <w:lang w:val="hy-AM"/>
        </w:rPr>
        <w:t>կ</w:t>
      </w:r>
      <w:r w:rsidR="00117698" w:rsidRPr="00653D72">
        <w:rPr>
          <w:rFonts w:ascii="GHEA Grapalat" w:hAnsi="GHEA Grapalat"/>
          <w:sz w:val="24"/>
          <w:szCs w:val="24"/>
          <w:shd w:val="clear" w:color="auto" w:fill="FFFFFF"/>
          <w:lang w:val="hy-AM"/>
        </w:rPr>
        <w:t>ենցաղային լրացուցիչ վճարովի ծառայությունների ցանկը և դրանց ապահովման կարգը,</w:t>
      </w:r>
      <w:r w:rsidR="0044757D" w:rsidRPr="00653D72">
        <w:rPr>
          <w:rStyle w:val="CommentReference"/>
          <w:rFonts w:ascii="GHEA Grapalat" w:hAnsi="GHEA Grapalat"/>
          <w:b/>
          <w:bCs/>
          <w:sz w:val="24"/>
          <w:szCs w:val="24"/>
          <w:shd w:val="clear" w:color="auto" w:fill="FFFFFF"/>
          <w:lang w:val="hy-AM"/>
        </w:rPr>
        <w:t xml:space="preserve"> </w:t>
      </w:r>
      <w:r w:rsidR="0044757D" w:rsidRPr="00653D72">
        <w:rPr>
          <w:rStyle w:val="Strong"/>
          <w:rFonts w:ascii="GHEA Grapalat" w:hAnsi="GHEA Grapalat"/>
          <w:b w:val="0"/>
          <w:bCs w:val="0"/>
          <w:sz w:val="24"/>
          <w:szCs w:val="24"/>
          <w:shd w:val="clear" w:color="auto" w:fill="FFFFFF"/>
          <w:lang w:val="hy-AM"/>
        </w:rPr>
        <w:t>քաղաքացիաիրավական գործարքներին</w:t>
      </w:r>
      <w:r w:rsidR="00117698" w:rsidRPr="00653D72">
        <w:rPr>
          <w:rFonts w:ascii="GHEA Grapalat" w:hAnsi="GHEA Grapalat"/>
          <w:b/>
          <w:bCs/>
          <w:sz w:val="24"/>
          <w:szCs w:val="24"/>
          <w:shd w:val="clear" w:color="auto" w:fill="FFFFFF"/>
          <w:lang w:val="hy-AM"/>
        </w:rPr>
        <w:t xml:space="preserve"> </w:t>
      </w:r>
      <w:r w:rsidR="0044757D" w:rsidRPr="00653D72">
        <w:rPr>
          <w:rStyle w:val="Strong"/>
          <w:rFonts w:ascii="GHEA Grapalat" w:hAnsi="GHEA Grapalat"/>
          <w:b w:val="0"/>
          <w:bCs w:val="0"/>
          <w:sz w:val="24"/>
          <w:szCs w:val="24"/>
          <w:shd w:val="clear" w:color="auto" w:fill="FFFFFF"/>
          <w:lang w:val="hy-AM"/>
        </w:rPr>
        <w:t>մասնակցության կարգը,</w:t>
      </w:r>
      <w:r w:rsidR="0044757D" w:rsidRPr="00653D72">
        <w:rPr>
          <w:rFonts w:ascii="GHEA Grapalat" w:hAnsi="GHEA Grapalat"/>
          <w:b/>
          <w:bCs/>
          <w:sz w:val="24"/>
          <w:szCs w:val="24"/>
          <w:shd w:val="clear" w:color="auto" w:fill="FFFFFF"/>
          <w:lang w:val="hy-AM"/>
        </w:rPr>
        <w:t xml:space="preserve"> </w:t>
      </w:r>
      <w:r w:rsidR="00FC5B1B" w:rsidRPr="00653D72">
        <w:rPr>
          <w:rFonts w:ascii="GHEA Grapalat" w:hAnsi="GHEA Grapalat"/>
          <w:color w:val="000000"/>
          <w:sz w:val="24"/>
          <w:szCs w:val="24"/>
          <w:shd w:val="clear" w:color="auto" w:fill="FFFFFF"/>
          <w:lang w:val="hy-AM"/>
        </w:rPr>
        <w:t xml:space="preserve">դատապարտյալին քրեակատարողական հիմնարկի սահմաններից դուրս բնակվելու իրավունքով հինգ օր տևողությամբ տրվող </w:t>
      </w:r>
      <w:r w:rsidR="003D5043" w:rsidRPr="00653D72">
        <w:rPr>
          <w:rFonts w:ascii="GHEA Grapalat" w:hAnsi="GHEA Grapalat"/>
          <w:color w:val="000000"/>
          <w:sz w:val="24"/>
          <w:szCs w:val="24"/>
          <w:shd w:val="clear" w:color="auto" w:fill="FFFFFF"/>
          <w:lang w:val="hy-AM"/>
        </w:rPr>
        <w:t>երկարատև տեսակցությ</w:t>
      </w:r>
      <w:r w:rsidR="00FC5B1B" w:rsidRPr="00653D72">
        <w:rPr>
          <w:rFonts w:ascii="GHEA Grapalat" w:hAnsi="GHEA Grapalat"/>
          <w:color w:val="000000"/>
          <w:sz w:val="24"/>
          <w:szCs w:val="24"/>
          <w:shd w:val="clear" w:color="auto" w:fill="FFFFFF"/>
          <w:lang w:val="hy-AM"/>
        </w:rPr>
        <w:t>ան անցկացման կարգը, հ</w:t>
      </w:r>
      <w:r w:rsidR="003D5043" w:rsidRPr="00653D72">
        <w:rPr>
          <w:rFonts w:ascii="GHEA Grapalat" w:hAnsi="GHEA Grapalat"/>
          <w:color w:val="000000"/>
          <w:sz w:val="24"/>
          <w:szCs w:val="24"/>
          <w:lang w:val="hy-AM"/>
        </w:rPr>
        <w:t>անձնուքները և ծանրոցները զննության</w:t>
      </w:r>
      <w:r w:rsidR="00FC5B1B" w:rsidRPr="00653D72">
        <w:rPr>
          <w:rFonts w:ascii="GHEA Grapalat" w:hAnsi="GHEA Grapalat"/>
          <w:color w:val="000000"/>
          <w:sz w:val="24"/>
          <w:szCs w:val="24"/>
          <w:lang w:val="hy-AM"/>
        </w:rPr>
        <w:t xml:space="preserve"> ենթարկելու</w:t>
      </w:r>
      <w:r w:rsidR="00F93036" w:rsidRPr="00653D72">
        <w:rPr>
          <w:rFonts w:ascii="GHEA Grapalat" w:hAnsi="GHEA Grapalat"/>
          <w:color w:val="000000"/>
          <w:sz w:val="24"/>
          <w:szCs w:val="24"/>
          <w:lang w:val="hy-AM"/>
        </w:rPr>
        <w:t xml:space="preserve">, </w:t>
      </w:r>
      <w:r w:rsidR="00F93036" w:rsidRPr="00653D72">
        <w:rPr>
          <w:rFonts w:ascii="GHEA Grapalat" w:hAnsi="GHEA Grapalat"/>
          <w:sz w:val="24"/>
          <w:szCs w:val="24"/>
          <w:lang w:val="hy-AM"/>
        </w:rPr>
        <w:t>դրանք</w:t>
      </w:r>
      <w:r w:rsidR="00F93036" w:rsidRPr="00653D72">
        <w:rPr>
          <w:rFonts w:ascii="GHEA Grapalat" w:hAnsi="GHEA Grapalat"/>
          <w:color w:val="FF0000"/>
          <w:sz w:val="24"/>
          <w:szCs w:val="24"/>
          <w:lang w:val="hy-AM"/>
        </w:rPr>
        <w:t xml:space="preserve"> </w:t>
      </w:r>
      <w:r w:rsidR="00F93036" w:rsidRPr="00653D72">
        <w:rPr>
          <w:rFonts w:ascii="GHEA Grapalat" w:hAnsi="GHEA Grapalat"/>
          <w:sz w:val="24"/>
          <w:szCs w:val="24"/>
          <w:lang w:val="hy-AM"/>
        </w:rPr>
        <w:t>հանձնելու</w:t>
      </w:r>
      <w:r w:rsidR="00FC5B1B" w:rsidRPr="00653D72">
        <w:rPr>
          <w:rFonts w:ascii="GHEA Grapalat" w:hAnsi="GHEA Grapalat"/>
          <w:color w:val="FF0000"/>
          <w:sz w:val="24"/>
          <w:szCs w:val="24"/>
          <w:lang w:val="hy-AM"/>
        </w:rPr>
        <w:t xml:space="preserve"> </w:t>
      </w:r>
      <w:r w:rsidR="00FC5B1B" w:rsidRPr="00653D72">
        <w:rPr>
          <w:rFonts w:ascii="GHEA Grapalat" w:hAnsi="GHEA Grapalat"/>
          <w:color w:val="000000"/>
          <w:sz w:val="24"/>
          <w:szCs w:val="24"/>
          <w:lang w:val="hy-AM"/>
        </w:rPr>
        <w:t xml:space="preserve">կարգը, </w:t>
      </w:r>
      <w:r w:rsidR="00FC5B1B" w:rsidRPr="00653D72">
        <w:rPr>
          <w:rFonts w:ascii="GHEA Grapalat" w:hAnsi="GHEA Grapalat"/>
          <w:color w:val="000000"/>
          <w:sz w:val="24"/>
          <w:szCs w:val="24"/>
          <w:shd w:val="clear" w:color="auto" w:fill="FFFFFF"/>
          <w:lang w:val="hy-AM"/>
        </w:rPr>
        <w:t>ա</w:t>
      </w:r>
      <w:r w:rsidR="003D5043" w:rsidRPr="00653D72">
        <w:rPr>
          <w:rFonts w:ascii="GHEA Grapalat" w:hAnsi="GHEA Grapalat"/>
          <w:color w:val="000000"/>
          <w:sz w:val="24"/>
          <w:szCs w:val="24"/>
          <w:shd w:val="clear" w:color="auto" w:fill="FFFFFF"/>
          <w:lang w:val="hy-AM"/>
        </w:rPr>
        <w:t>ռանց պահակախմբի կամ ուղեկցորդման քրեակատարողական հիմնարկի սահմաններից դուրս գտնվելու թույլտվություն ստացած դատապարտյալի վարքագծի կանոնները</w:t>
      </w:r>
      <w:r w:rsidR="00FC5B1B" w:rsidRPr="00653D72">
        <w:rPr>
          <w:rFonts w:ascii="GHEA Grapalat" w:hAnsi="GHEA Grapalat"/>
          <w:color w:val="000000"/>
          <w:sz w:val="24"/>
          <w:szCs w:val="24"/>
          <w:shd w:val="clear" w:color="auto" w:fill="FFFFFF"/>
          <w:lang w:val="hy-AM"/>
        </w:rPr>
        <w:t xml:space="preserve">, </w:t>
      </w:r>
      <w:r w:rsidR="003D5043" w:rsidRPr="00653D72">
        <w:rPr>
          <w:rFonts w:ascii="GHEA Grapalat" w:hAnsi="GHEA Grapalat"/>
          <w:color w:val="000000"/>
          <w:sz w:val="24"/>
          <w:szCs w:val="24"/>
          <w:shd w:val="clear" w:color="auto" w:fill="FFFFFF"/>
          <w:lang w:val="hy-AM"/>
        </w:rPr>
        <w:t>դատապարտյալին առանձին պահելու մասին պատճառաբանված որոշմ</w:t>
      </w:r>
      <w:r w:rsidR="00F7095C" w:rsidRPr="00653D72">
        <w:rPr>
          <w:rFonts w:ascii="GHEA Grapalat" w:hAnsi="GHEA Grapalat"/>
          <w:color w:val="000000"/>
          <w:sz w:val="24"/>
          <w:szCs w:val="24"/>
          <w:shd w:val="clear" w:color="auto" w:fill="FFFFFF"/>
          <w:lang w:val="hy-AM"/>
        </w:rPr>
        <w:t>ան</w:t>
      </w:r>
      <w:r w:rsidR="00FC5B1B" w:rsidRPr="00653D72">
        <w:rPr>
          <w:rFonts w:ascii="GHEA Grapalat" w:hAnsi="GHEA Grapalat"/>
          <w:color w:val="000000"/>
          <w:sz w:val="24"/>
          <w:szCs w:val="24"/>
          <w:shd w:val="clear" w:color="auto" w:fill="FFFFFF"/>
          <w:lang w:val="hy-AM"/>
        </w:rPr>
        <w:t xml:space="preserve"> վերաբերյալ</w:t>
      </w:r>
      <w:r w:rsidR="003D5043" w:rsidRPr="00653D72">
        <w:rPr>
          <w:rFonts w:ascii="GHEA Grapalat" w:hAnsi="GHEA Grapalat"/>
          <w:color w:val="000000"/>
          <w:sz w:val="24"/>
          <w:szCs w:val="24"/>
          <w:shd w:val="clear" w:color="auto" w:fill="FFFFFF"/>
          <w:lang w:val="hy-AM"/>
        </w:rPr>
        <w:t xml:space="preserve"> </w:t>
      </w:r>
      <w:r w:rsidR="00F24C3C" w:rsidRPr="00653D72">
        <w:rPr>
          <w:rFonts w:ascii="GHEA Grapalat" w:hAnsi="GHEA Grapalat"/>
          <w:color w:val="000000"/>
          <w:sz w:val="24"/>
          <w:szCs w:val="24"/>
          <w:shd w:val="clear" w:color="auto" w:fill="FFFFFF"/>
          <w:lang w:val="hy-AM"/>
        </w:rPr>
        <w:t xml:space="preserve">նրան </w:t>
      </w:r>
      <w:r w:rsidR="00FC5B1B" w:rsidRPr="00653D72">
        <w:rPr>
          <w:rFonts w:ascii="GHEA Grapalat" w:hAnsi="GHEA Grapalat"/>
          <w:color w:val="000000"/>
          <w:sz w:val="24"/>
          <w:szCs w:val="24"/>
          <w:shd w:val="clear" w:color="auto" w:fill="FFFFFF"/>
          <w:lang w:val="hy-AM"/>
        </w:rPr>
        <w:t>անհապաղ տեղեկացման կարգը, դ</w:t>
      </w:r>
      <w:r w:rsidR="003D5043" w:rsidRPr="00653D72">
        <w:rPr>
          <w:rFonts w:ascii="GHEA Grapalat" w:hAnsi="GHEA Grapalat"/>
          <w:color w:val="000000"/>
          <w:sz w:val="24"/>
          <w:szCs w:val="24"/>
          <w:lang w:val="hy-AM"/>
        </w:rPr>
        <w:t>ատապարտյալին մեկնումներ տրամադրելու ընթացակարգը</w:t>
      </w:r>
      <w:r w:rsidR="00FC5B1B" w:rsidRPr="00653D72">
        <w:rPr>
          <w:rFonts w:ascii="GHEA Grapalat" w:hAnsi="GHEA Grapalat"/>
          <w:color w:val="000000"/>
          <w:sz w:val="24"/>
          <w:szCs w:val="24"/>
          <w:lang w:val="hy-AM"/>
        </w:rPr>
        <w:t>,</w:t>
      </w:r>
      <w:r w:rsidR="003D5043" w:rsidRPr="00653D72">
        <w:rPr>
          <w:rFonts w:ascii="GHEA Grapalat" w:hAnsi="GHEA Grapalat"/>
          <w:color w:val="000000"/>
          <w:sz w:val="24"/>
          <w:szCs w:val="24"/>
          <w:lang w:val="hy-AM"/>
        </w:rPr>
        <w:t xml:space="preserve"> </w:t>
      </w:r>
      <w:r w:rsidR="00FC5B1B" w:rsidRPr="00653D72">
        <w:rPr>
          <w:rFonts w:ascii="GHEA Grapalat" w:hAnsi="GHEA Grapalat"/>
          <w:color w:val="000000"/>
          <w:sz w:val="24"/>
          <w:szCs w:val="24"/>
          <w:lang w:val="hy-AM"/>
        </w:rPr>
        <w:t>ք</w:t>
      </w:r>
      <w:r w:rsidR="003D5043" w:rsidRPr="00653D72">
        <w:rPr>
          <w:rFonts w:ascii="GHEA Grapalat" w:hAnsi="GHEA Grapalat"/>
          <w:color w:val="000000"/>
          <w:sz w:val="24"/>
          <w:szCs w:val="24"/>
          <w:lang w:val="hy-AM"/>
        </w:rPr>
        <w:t>րեակատարողական հիմնարկ</w:t>
      </w:r>
      <w:r w:rsidR="00FC5B1B" w:rsidRPr="00653D72">
        <w:rPr>
          <w:rFonts w:ascii="GHEA Grapalat" w:hAnsi="GHEA Grapalat"/>
          <w:color w:val="000000"/>
          <w:sz w:val="24"/>
          <w:szCs w:val="24"/>
          <w:lang w:val="hy-AM"/>
        </w:rPr>
        <w:t>ում տեղակայված</w:t>
      </w:r>
      <w:r w:rsidR="003D5043" w:rsidRPr="00653D72">
        <w:rPr>
          <w:rFonts w:ascii="GHEA Grapalat" w:hAnsi="GHEA Grapalat"/>
          <w:color w:val="000000"/>
          <w:sz w:val="24"/>
          <w:szCs w:val="24"/>
          <w:lang w:val="hy-AM"/>
        </w:rPr>
        <w:t xml:space="preserve"> բժշկական ստորաբաժանումում դատապարտյալին պահելու պայմանների առանձնահատկությունները</w:t>
      </w:r>
      <w:r w:rsidR="00FC5B1B" w:rsidRPr="00653D72">
        <w:rPr>
          <w:rFonts w:ascii="GHEA Grapalat" w:hAnsi="GHEA Grapalat"/>
          <w:color w:val="000000"/>
          <w:sz w:val="24"/>
          <w:szCs w:val="24"/>
          <w:lang w:val="hy-AM"/>
        </w:rPr>
        <w:t>, պ</w:t>
      </w:r>
      <w:r w:rsidR="003D5043" w:rsidRPr="00653D72">
        <w:rPr>
          <w:rFonts w:ascii="GHEA Grapalat" w:hAnsi="GHEA Grapalat"/>
          <w:color w:val="000000"/>
          <w:sz w:val="24"/>
          <w:szCs w:val="24"/>
          <w:shd w:val="clear" w:color="auto" w:fill="FFFFFF"/>
          <w:lang w:val="hy-AM"/>
        </w:rPr>
        <w:t>ատժախցում դատապարտյալի նյութակենցաղային ապահովման պայմանները</w:t>
      </w:r>
      <w:r w:rsidR="00837218" w:rsidRPr="00653D72">
        <w:rPr>
          <w:rFonts w:ascii="GHEA Grapalat" w:hAnsi="GHEA Grapalat"/>
          <w:color w:val="000000"/>
          <w:sz w:val="24"/>
          <w:szCs w:val="24"/>
          <w:shd w:val="clear" w:color="auto" w:fill="FFFFFF"/>
          <w:lang w:val="hy-AM"/>
        </w:rPr>
        <w:t xml:space="preserve">, ինչպես նաև </w:t>
      </w:r>
      <w:r w:rsidR="00837218" w:rsidRPr="00653D72">
        <w:rPr>
          <w:rFonts w:ascii="GHEA Grapalat" w:hAnsi="GHEA Grapalat"/>
          <w:color w:val="000000"/>
          <w:sz w:val="24"/>
          <w:szCs w:val="24"/>
          <w:lang w:val="hy-AM"/>
        </w:rPr>
        <w:t>կալանք խափանման միջոցի և ազատությունից զրկելու հետ կապված պատ</w:t>
      </w:r>
      <w:r w:rsidR="00BB0289" w:rsidRPr="00FB3DFD">
        <w:rPr>
          <w:rFonts w:ascii="GHEA Grapalat" w:hAnsi="GHEA Grapalat"/>
          <w:color w:val="000000"/>
          <w:sz w:val="24"/>
          <w:szCs w:val="24"/>
          <w:lang w:val="hy-AM"/>
        </w:rPr>
        <w:t>ի</w:t>
      </w:r>
      <w:r w:rsidR="00837218" w:rsidRPr="00653D72">
        <w:rPr>
          <w:rFonts w:ascii="GHEA Grapalat" w:hAnsi="GHEA Grapalat"/>
          <w:color w:val="000000"/>
          <w:sz w:val="24"/>
          <w:szCs w:val="24"/>
          <w:lang w:val="hy-AM"/>
        </w:rPr>
        <w:t xml:space="preserve">ժների, </w:t>
      </w:r>
      <w:r w:rsidR="00837218" w:rsidRPr="00653D72">
        <w:rPr>
          <w:rFonts w:ascii="GHEA Grapalat" w:hAnsi="GHEA Grapalat"/>
          <w:sz w:val="24"/>
          <w:szCs w:val="24"/>
          <w:lang w:val="hy-AM"/>
        </w:rPr>
        <w:t>բացառությամբ կարգապահական գումարտակ</w:t>
      </w:r>
      <w:r w:rsidR="00A15BEE" w:rsidRPr="00653D72">
        <w:rPr>
          <w:rFonts w:ascii="GHEA Grapalat" w:hAnsi="GHEA Grapalat"/>
          <w:sz w:val="24"/>
          <w:szCs w:val="24"/>
          <w:lang w:val="hy-AM"/>
        </w:rPr>
        <w:t>ում պահելու</w:t>
      </w:r>
      <w:r w:rsidR="00837218" w:rsidRPr="00653D72">
        <w:rPr>
          <w:rFonts w:ascii="GHEA Grapalat" w:hAnsi="GHEA Grapalat"/>
          <w:sz w:val="24"/>
          <w:szCs w:val="24"/>
          <w:lang w:val="hy-AM"/>
        </w:rPr>
        <w:t xml:space="preserve"> և զինծառայողների նկատմամբ նշանակված կարճաժամկետ ազատազրկման, </w:t>
      </w:r>
      <w:r w:rsidR="00837218" w:rsidRPr="00653D72">
        <w:rPr>
          <w:rFonts w:ascii="GHEA Grapalat" w:hAnsi="GHEA Grapalat"/>
          <w:color w:val="000000"/>
          <w:sz w:val="24"/>
          <w:szCs w:val="24"/>
          <w:lang w:val="hy-AM"/>
        </w:rPr>
        <w:t xml:space="preserve">կատարման կարգի և պայմանների </w:t>
      </w:r>
      <w:r w:rsidR="00A34BCF" w:rsidRPr="00653D72">
        <w:rPr>
          <w:rFonts w:ascii="GHEA Grapalat" w:hAnsi="GHEA Grapalat"/>
          <w:color w:val="000000"/>
          <w:sz w:val="24"/>
          <w:szCs w:val="24"/>
          <w:lang w:val="hy-AM"/>
        </w:rPr>
        <w:t>առնչությամբ այլ իրավահարաբերությունները</w:t>
      </w:r>
      <w:r w:rsidR="00FC5B1B" w:rsidRPr="00653D72">
        <w:rPr>
          <w:rFonts w:ascii="GHEA Grapalat" w:hAnsi="GHEA Grapalat"/>
          <w:color w:val="000000"/>
          <w:sz w:val="24"/>
          <w:szCs w:val="24"/>
          <w:shd w:val="clear" w:color="auto" w:fill="FFFFFF"/>
          <w:lang w:val="hy-AM"/>
        </w:rPr>
        <w:t>։</w:t>
      </w:r>
    </w:p>
    <w:p w:rsidR="00E922D0" w:rsidRPr="00653D72" w:rsidRDefault="003D5043"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5</w:t>
      </w:r>
      <w:r w:rsidR="00E922D0" w:rsidRPr="00653D72">
        <w:rPr>
          <w:rFonts w:ascii="GHEA Grapalat" w:eastAsia="Times New Roman" w:hAnsi="GHEA Grapalat" w:cs="Times New Roman"/>
          <w:color w:val="000000"/>
          <w:sz w:val="24"/>
          <w:szCs w:val="24"/>
          <w:lang w:val="hy-AM" w:eastAsia="ru-RU"/>
        </w:rPr>
        <w:t xml:space="preserve">. Սույն կանոնակարգի պահանջների կատարումը պարտադիր է </w:t>
      </w:r>
      <w:r w:rsidR="00205C19" w:rsidRPr="00653D72">
        <w:rPr>
          <w:rFonts w:ascii="GHEA Grapalat" w:eastAsia="Times New Roman" w:hAnsi="GHEA Grapalat" w:cs="Times New Roman"/>
          <w:color w:val="000000"/>
          <w:sz w:val="24"/>
          <w:szCs w:val="24"/>
          <w:lang w:val="hy-AM" w:eastAsia="ru-RU"/>
        </w:rPr>
        <w:t>քրեակատարողական</w:t>
      </w:r>
      <w:r w:rsidR="00E922D0" w:rsidRPr="00653D72">
        <w:rPr>
          <w:rFonts w:ascii="GHEA Grapalat" w:eastAsia="Times New Roman" w:hAnsi="GHEA Grapalat" w:cs="Times New Roman"/>
          <w:color w:val="000000"/>
          <w:sz w:val="24"/>
          <w:szCs w:val="24"/>
          <w:lang w:val="hy-AM" w:eastAsia="ru-RU"/>
        </w:rPr>
        <w:t xml:space="preserve"> հիմնարկի վարչակազմի, կալանավորված անձանց և դատապարտյալների, ինչպես նաև </w:t>
      </w:r>
      <w:r w:rsidR="00205C19" w:rsidRPr="00653D72">
        <w:rPr>
          <w:rFonts w:ascii="GHEA Grapalat" w:eastAsia="Times New Roman" w:hAnsi="GHEA Grapalat" w:cs="Times New Roman"/>
          <w:color w:val="000000"/>
          <w:sz w:val="24"/>
          <w:szCs w:val="24"/>
          <w:lang w:val="hy-AM" w:eastAsia="ru-RU"/>
        </w:rPr>
        <w:t>քրեակատարողական</w:t>
      </w:r>
      <w:r w:rsidR="00E922D0" w:rsidRPr="00653D72">
        <w:rPr>
          <w:rFonts w:ascii="GHEA Grapalat" w:eastAsia="Times New Roman" w:hAnsi="GHEA Grapalat" w:cs="Times New Roman"/>
          <w:color w:val="000000"/>
          <w:sz w:val="24"/>
          <w:szCs w:val="24"/>
          <w:lang w:val="hy-AM" w:eastAsia="ru-RU"/>
        </w:rPr>
        <w:t xml:space="preserve"> հիմնարկ այցելող </w:t>
      </w:r>
      <w:r w:rsidR="00A15BEE" w:rsidRPr="00653D72">
        <w:rPr>
          <w:rFonts w:ascii="GHEA Grapalat" w:eastAsia="Times New Roman" w:hAnsi="GHEA Grapalat" w:cs="Times New Roman"/>
          <w:color w:val="000000"/>
          <w:sz w:val="24"/>
          <w:szCs w:val="24"/>
          <w:lang w:val="hy-AM" w:eastAsia="ru-RU"/>
        </w:rPr>
        <w:t xml:space="preserve">յուրաքանչյուր </w:t>
      </w:r>
      <w:r w:rsidR="00E922D0" w:rsidRPr="00653D72">
        <w:rPr>
          <w:rFonts w:ascii="GHEA Grapalat" w:eastAsia="Times New Roman" w:hAnsi="GHEA Grapalat" w:cs="Times New Roman"/>
          <w:color w:val="000000"/>
          <w:sz w:val="24"/>
          <w:szCs w:val="24"/>
          <w:lang w:val="hy-AM" w:eastAsia="ru-RU"/>
        </w:rPr>
        <w:t>այլ անձ</w:t>
      </w:r>
      <w:r w:rsidR="00A15BEE" w:rsidRPr="00653D72">
        <w:rPr>
          <w:rFonts w:ascii="GHEA Grapalat" w:eastAsia="Times New Roman" w:hAnsi="GHEA Grapalat" w:cs="Times New Roman"/>
          <w:color w:val="000000"/>
          <w:sz w:val="24"/>
          <w:szCs w:val="24"/>
          <w:lang w:val="hy-AM" w:eastAsia="ru-RU"/>
        </w:rPr>
        <w:t>ի</w:t>
      </w:r>
      <w:r w:rsidR="00E922D0" w:rsidRPr="00653D72">
        <w:rPr>
          <w:rFonts w:ascii="GHEA Grapalat" w:eastAsia="Times New Roman" w:hAnsi="GHEA Grapalat" w:cs="Times New Roman"/>
          <w:color w:val="000000"/>
          <w:sz w:val="24"/>
          <w:szCs w:val="24"/>
          <w:lang w:val="hy-AM" w:eastAsia="ru-RU"/>
        </w:rPr>
        <w:t xml:space="preserve"> համար:</w:t>
      </w:r>
    </w:p>
    <w:p w:rsidR="00E922D0" w:rsidRPr="00653D72" w:rsidRDefault="00A34BCF"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lastRenderedPageBreak/>
        <w:t xml:space="preserve">6. </w:t>
      </w:r>
      <w:r w:rsidR="00E922D0" w:rsidRPr="00653D72">
        <w:rPr>
          <w:rFonts w:ascii="GHEA Grapalat" w:eastAsia="Times New Roman" w:hAnsi="GHEA Grapalat" w:cs="Times New Roman"/>
          <w:color w:val="000000"/>
          <w:sz w:val="24"/>
          <w:szCs w:val="24"/>
          <w:lang w:val="hy-AM" w:eastAsia="ru-RU"/>
        </w:rPr>
        <w:t>Սույն կանոնակարգի խախտումը հանգեցնում է օրենքով սահմանված պատասխանատվության:</w:t>
      </w:r>
    </w:p>
    <w:p w:rsidR="00805AD4" w:rsidRPr="00653D72" w:rsidRDefault="000E20A2" w:rsidP="00653D72">
      <w:pPr>
        <w:spacing w:after="0" w:line="360" w:lineRule="auto"/>
        <w:jc w:val="center"/>
        <w:rPr>
          <w:rFonts w:ascii="GHEA Grapalat" w:eastAsia="Times New Roman" w:hAnsi="GHEA Grapalat" w:cs="Times New Roman"/>
          <w:sz w:val="24"/>
          <w:szCs w:val="24"/>
          <w:lang w:val="hy-AM" w:eastAsia="ru-RU"/>
        </w:rPr>
      </w:pPr>
      <w:r>
        <w:rPr>
          <w:rFonts w:ascii="GHEA Grapalat" w:eastAsia="Times New Roman" w:hAnsi="GHEA Grapalat" w:cs="Times New Roman"/>
          <w:b/>
          <w:bCs/>
          <w:color w:val="000000"/>
          <w:sz w:val="24"/>
          <w:szCs w:val="24"/>
          <w:lang w:val="hy-AM" w:eastAsia="ru-RU"/>
        </w:rPr>
        <w:t>2</w:t>
      </w:r>
      <w:r w:rsidR="00A812C9" w:rsidRPr="00653D72">
        <w:rPr>
          <w:rFonts w:ascii="GHEA Grapalat" w:eastAsia="Times New Roman" w:hAnsi="GHEA Grapalat" w:cs="Times New Roman"/>
          <w:b/>
          <w:bCs/>
          <w:color w:val="000000"/>
          <w:sz w:val="24"/>
          <w:szCs w:val="24"/>
          <w:lang w:val="hy-AM" w:eastAsia="ru-RU"/>
        </w:rPr>
        <w:t xml:space="preserve">. ՔՐԵԱԿԱՏԱՐՈՂԱԿԱՆ ՀԻՄՆԱՐԿՆԵՐՈՒՄ ՊԱՏԺԻ </w:t>
      </w:r>
      <w:r w:rsidR="00A15BEE" w:rsidRPr="00653D72">
        <w:rPr>
          <w:rFonts w:ascii="GHEA Grapalat" w:eastAsia="Times New Roman" w:hAnsi="GHEA Grapalat" w:cs="Times New Roman"/>
          <w:b/>
          <w:bCs/>
          <w:color w:val="000000"/>
          <w:sz w:val="24"/>
          <w:szCs w:val="24"/>
          <w:lang w:val="hy-AM" w:eastAsia="ru-RU"/>
        </w:rPr>
        <w:t xml:space="preserve">ԵՎ ԿԱԼԱՆՔ ԽԱՓԱՆՄԱՆ ՄԻՋՈՑԻ </w:t>
      </w:r>
      <w:r w:rsidR="00A812C9" w:rsidRPr="00653D72">
        <w:rPr>
          <w:rFonts w:ascii="GHEA Grapalat" w:eastAsia="Times New Roman" w:hAnsi="GHEA Grapalat" w:cs="Times New Roman"/>
          <w:b/>
          <w:bCs/>
          <w:color w:val="000000"/>
          <w:sz w:val="24"/>
          <w:szCs w:val="24"/>
          <w:lang w:val="hy-AM" w:eastAsia="ru-RU"/>
        </w:rPr>
        <w:t>ԿԱՏԱՐՄԱՆ ԸՆԴՀԱՆՈՒՐ ԿԱՐԳՆ ՈՒ ՊԱՅՄԱՆՆԵՐԸ</w:t>
      </w:r>
    </w:p>
    <w:p w:rsidR="00A15BEE" w:rsidRPr="00653D72" w:rsidRDefault="00A15BEE" w:rsidP="00653D72">
      <w:pPr>
        <w:pStyle w:val="ListParagraph"/>
        <w:tabs>
          <w:tab w:val="left" w:pos="851"/>
        </w:tabs>
        <w:spacing w:after="0" w:line="360" w:lineRule="auto"/>
        <w:ind w:left="567"/>
        <w:jc w:val="both"/>
        <w:rPr>
          <w:rFonts w:ascii="GHEA Grapalat" w:eastAsia="Times New Roman" w:hAnsi="GHEA Grapalat" w:cs="Arial"/>
          <w:color w:val="000000"/>
          <w:sz w:val="24"/>
          <w:szCs w:val="24"/>
          <w:shd w:val="clear" w:color="auto" w:fill="FFFFFF"/>
          <w:lang w:val="hy-AM" w:eastAsia="ru-RU"/>
        </w:rPr>
      </w:pPr>
    </w:p>
    <w:p w:rsidR="00785766" w:rsidRPr="00653D72" w:rsidRDefault="00E11DB8" w:rsidP="00653D72">
      <w:pPr>
        <w:pStyle w:val="ListParagraph"/>
        <w:numPr>
          <w:ilvl w:val="0"/>
          <w:numId w:val="8"/>
        </w:numPr>
        <w:tabs>
          <w:tab w:val="left" w:pos="851"/>
        </w:tabs>
        <w:spacing w:after="0" w:line="360" w:lineRule="auto"/>
        <w:ind w:left="0" w:firstLine="567"/>
        <w:jc w:val="both"/>
        <w:rPr>
          <w:rFonts w:ascii="GHEA Grapalat" w:eastAsia="Times New Roman" w:hAnsi="GHEA Grapalat" w:cs="Arial"/>
          <w:color w:val="000000"/>
          <w:sz w:val="24"/>
          <w:szCs w:val="24"/>
          <w:shd w:val="clear" w:color="auto" w:fill="FFFFFF"/>
          <w:lang w:val="hy-AM" w:eastAsia="ru-RU"/>
        </w:rPr>
      </w:pPr>
      <w:r w:rsidRPr="00653D72">
        <w:rPr>
          <w:rFonts w:ascii="GHEA Grapalat" w:eastAsia="Times New Roman" w:hAnsi="GHEA Grapalat" w:cs="Arial"/>
          <w:color w:val="000000"/>
          <w:sz w:val="24"/>
          <w:szCs w:val="24"/>
          <w:shd w:val="clear" w:color="auto" w:fill="FFFFFF"/>
          <w:lang w:val="hy-AM" w:eastAsia="ru-RU"/>
        </w:rPr>
        <w:t xml:space="preserve">Հայաստանի Հանրապետության արդարադատության նախարարության քրեակատարողական հիմնարկներում կատարվում են </w:t>
      </w:r>
      <w:r w:rsidR="0038673A" w:rsidRPr="00653D72">
        <w:rPr>
          <w:rFonts w:ascii="GHEA Grapalat" w:eastAsia="Times New Roman" w:hAnsi="GHEA Grapalat" w:cs="Arial"/>
          <w:color w:val="000000"/>
          <w:sz w:val="24"/>
          <w:szCs w:val="24"/>
          <w:shd w:val="clear" w:color="auto" w:fill="FFFFFF"/>
          <w:lang w:val="hy-AM" w:eastAsia="ru-RU"/>
        </w:rPr>
        <w:t xml:space="preserve">կարճաժամկետ </w:t>
      </w:r>
      <w:r w:rsidRPr="00653D72">
        <w:rPr>
          <w:rFonts w:ascii="GHEA Grapalat" w:eastAsia="Times New Roman" w:hAnsi="GHEA Grapalat" w:cs="Arial"/>
          <w:color w:val="000000"/>
          <w:sz w:val="24"/>
          <w:szCs w:val="24"/>
          <w:shd w:val="clear" w:color="auto" w:fill="FFFFFF"/>
          <w:lang w:val="hy-AM" w:eastAsia="ru-RU"/>
        </w:rPr>
        <w:t>ազատազրկում</w:t>
      </w:r>
      <w:r w:rsidR="0038673A" w:rsidRPr="00653D72">
        <w:rPr>
          <w:rFonts w:ascii="GHEA Grapalat" w:eastAsia="Times New Roman" w:hAnsi="GHEA Grapalat" w:cs="Arial"/>
          <w:color w:val="000000"/>
          <w:sz w:val="24"/>
          <w:szCs w:val="24"/>
          <w:shd w:val="clear" w:color="auto" w:fill="FFFFFF"/>
          <w:lang w:val="hy-AM" w:eastAsia="ru-RU"/>
        </w:rPr>
        <w:t>ը, ազատազրկումը</w:t>
      </w:r>
      <w:r w:rsidR="00B97468" w:rsidRPr="00653D72">
        <w:rPr>
          <w:rFonts w:ascii="GHEA Grapalat" w:eastAsia="Times New Roman" w:hAnsi="GHEA Grapalat" w:cs="Arial"/>
          <w:color w:val="000000"/>
          <w:sz w:val="24"/>
          <w:szCs w:val="24"/>
          <w:shd w:val="clear" w:color="auto" w:fill="FFFFFF"/>
          <w:lang w:val="hy-AM" w:eastAsia="ru-RU"/>
        </w:rPr>
        <w:t xml:space="preserve"> </w:t>
      </w:r>
      <w:r w:rsidRPr="00653D72">
        <w:rPr>
          <w:rFonts w:ascii="GHEA Grapalat" w:eastAsia="Times New Roman" w:hAnsi="GHEA Grapalat" w:cs="Arial"/>
          <w:color w:val="000000"/>
          <w:sz w:val="24"/>
          <w:szCs w:val="24"/>
          <w:shd w:val="clear" w:color="auto" w:fill="FFFFFF"/>
          <w:lang w:val="hy-AM" w:eastAsia="ru-RU"/>
        </w:rPr>
        <w:t>և ցմահ ազատազրկում</w:t>
      </w:r>
      <w:r w:rsidR="0038673A" w:rsidRPr="00653D72">
        <w:rPr>
          <w:rFonts w:ascii="GHEA Grapalat" w:eastAsia="Times New Roman" w:hAnsi="GHEA Grapalat" w:cs="Arial"/>
          <w:color w:val="000000"/>
          <w:sz w:val="24"/>
          <w:szCs w:val="24"/>
          <w:shd w:val="clear" w:color="auto" w:fill="FFFFFF"/>
          <w:lang w:val="hy-AM" w:eastAsia="ru-RU"/>
        </w:rPr>
        <w:t>ը, ինչպես նաև կալանք խափանման միջոցը</w:t>
      </w:r>
      <w:r w:rsidRPr="00653D72">
        <w:rPr>
          <w:rFonts w:ascii="GHEA Grapalat" w:eastAsia="Times New Roman" w:hAnsi="GHEA Grapalat" w:cs="Arial"/>
          <w:color w:val="000000"/>
          <w:sz w:val="24"/>
          <w:szCs w:val="24"/>
          <w:shd w:val="clear" w:color="auto" w:fill="FFFFFF"/>
          <w:lang w:val="hy-AM" w:eastAsia="ru-RU"/>
        </w:rPr>
        <w:t xml:space="preserve">։ </w:t>
      </w:r>
    </w:p>
    <w:p w:rsidR="00785766" w:rsidRPr="00653D72" w:rsidRDefault="00B97468" w:rsidP="00653D72">
      <w:pPr>
        <w:pStyle w:val="ListParagraph"/>
        <w:numPr>
          <w:ilvl w:val="0"/>
          <w:numId w:val="8"/>
        </w:numPr>
        <w:tabs>
          <w:tab w:val="left" w:pos="851"/>
        </w:tabs>
        <w:spacing w:after="0" w:line="360" w:lineRule="auto"/>
        <w:ind w:left="0" w:firstLine="567"/>
        <w:jc w:val="both"/>
        <w:rPr>
          <w:rFonts w:ascii="GHEA Grapalat" w:eastAsia="Times New Roman" w:hAnsi="GHEA Grapalat" w:cs="Arial"/>
          <w:color w:val="000000"/>
          <w:sz w:val="24"/>
          <w:szCs w:val="24"/>
          <w:shd w:val="clear" w:color="auto" w:fill="FFFFFF"/>
          <w:lang w:val="hy-AM" w:eastAsia="ru-RU"/>
        </w:rPr>
      </w:pPr>
      <w:r w:rsidRPr="00653D72">
        <w:rPr>
          <w:rFonts w:ascii="GHEA Grapalat" w:eastAsia="Times New Roman" w:hAnsi="GHEA Grapalat" w:cs="Arial"/>
          <w:color w:val="000000"/>
          <w:sz w:val="24"/>
          <w:szCs w:val="24"/>
          <w:shd w:val="clear" w:color="auto" w:fill="FFFFFF"/>
          <w:lang w:val="hy-AM" w:eastAsia="ru-RU"/>
        </w:rPr>
        <w:t xml:space="preserve">Քրեակատարողական հիմնարկի </w:t>
      </w:r>
      <w:r w:rsidR="0038673A" w:rsidRPr="00653D72">
        <w:rPr>
          <w:rFonts w:ascii="GHEA Grapalat" w:eastAsia="Times New Roman" w:hAnsi="GHEA Grapalat" w:cs="Arial"/>
          <w:color w:val="000000"/>
          <w:sz w:val="24"/>
          <w:szCs w:val="24"/>
          <w:shd w:val="clear" w:color="auto" w:fill="FFFFFF"/>
          <w:lang w:val="hy-AM" w:eastAsia="ru-RU"/>
        </w:rPr>
        <w:t>տարածք</w:t>
      </w:r>
      <w:r w:rsidRPr="00653D72">
        <w:rPr>
          <w:rFonts w:ascii="GHEA Grapalat" w:eastAsia="Times New Roman" w:hAnsi="GHEA Grapalat" w:cs="Times New Roman"/>
          <w:sz w:val="24"/>
          <w:szCs w:val="24"/>
          <w:lang w:val="hy-AM" w:eastAsia="ru-RU"/>
        </w:rPr>
        <w:t>ում</w:t>
      </w:r>
      <w:r w:rsidR="0038673A" w:rsidRPr="00653D72">
        <w:rPr>
          <w:rFonts w:ascii="GHEA Grapalat" w:eastAsia="Times New Roman" w:hAnsi="GHEA Grapalat" w:cs="Times New Roman"/>
          <w:sz w:val="24"/>
          <w:szCs w:val="24"/>
          <w:lang w:val="hy-AM" w:eastAsia="ru-RU"/>
        </w:rPr>
        <w:t>,</w:t>
      </w:r>
      <w:r w:rsidRPr="00653D72">
        <w:rPr>
          <w:rFonts w:ascii="GHEA Grapalat" w:eastAsia="Times New Roman" w:hAnsi="GHEA Grapalat" w:cs="Arial"/>
          <w:color w:val="000000"/>
          <w:sz w:val="24"/>
          <w:szCs w:val="24"/>
          <w:shd w:val="clear" w:color="auto" w:fill="FFFFFF"/>
          <w:lang w:val="hy-AM" w:eastAsia="ru-RU"/>
        </w:rPr>
        <w:t xml:space="preserve"> </w:t>
      </w:r>
      <w:r w:rsidRPr="00653D72">
        <w:rPr>
          <w:rFonts w:ascii="GHEA Grapalat" w:eastAsia="Times New Roman" w:hAnsi="GHEA Grapalat" w:cs="Times New Roman"/>
          <w:sz w:val="24"/>
          <w:szCs w:val="24"/>
          <w:lang w:val="hy-AM" w:eastAsia="ru-RU"/>
        </w:rPr>
        <w:t xml:space="preserve">ելնելով դատապարտյալներին </w:t>
      </w:r>
      <w:r w:rsidRPr="00653D72">
        <w:rPr>
          <w:rFonts w:ascii="GHEA Grapalat" w:eastAsia="Times New Roman" w:hAnsi="GHEA Grapalat" w:cs="Arial"/>
          <w:color w:val="000000"/>
          <w:sz w:val="24"/>
          <w:szCs w:val="24"/>
          <w:shd w:val="clear" w:color="auto" w:fill="FFFFFF"/>
          <w:lang w:val="hy-AM" w:eastAsia="ru-RU"/>
        </w:rPr>
        <w:t>ցածր, միջին</w:t>
      </w:r>
      <w:r w:rsidR="00A15BEE" w:rsidRPr="00653D72">
        <w:rPr>
          <w:rFonts w:ascii="GHEA Grapalat" w:eastAsia="Times New Roman" w:hAnsi="GHEA Grapalat" w:cs="Arial"/>
          <w:color w:val="000000"/>
          <w:sz w:val="24"/>
          <w:szCs w:val="24"/>
          <w:shd w:val="clear" w:color="auto" w:fill="FFFFFF"/>
          <w:lang w:val="hy-AM" w:eastAsia="ru-RU"/>
        </w:rPr>
        <w:t xml:space="preserve"> կամ</w:t>
      </w:r>
      <w:r w:rsidRPr="00653D72">
        <w:rPr>
          <w:rFonts w:ascii="GHEA Grapalat" w:eastAsia="Times New Roman" w:hAnsi="GHEA Grapalat" w:cs="Arial"/>
          <w:color w:val="000000"/>
          <w:sz w:val="24"/>
          <w:szCs w:val="24"/>
          <w:shd w:val="clear" w:color="auto" w:fill="FFFFFF"/>
          <w:lang w:val="hy-AM" w:eastAsia="ru-RU"/>
        </w:rPr>
        <w:t xml:space="preserve"> բարձր անվտանգային գոտիներում</w:t>
      </w:r>
      <w:r w:rsidRPr="00653D72">
        <w:rPr>
          <w:rFonts w:ascii="GHEA Grapalat" w:eastAsia="Times New Roman" w:hAnsi="GHEA Grapalat" w:cs="Times New Roman"/>
          <w:sz w:val="24"/>
          <w:szCs w:val="24"/>
          <w:lang w:val="hy-AM" w:eastAsia="ru-RU"/>
        </w:rPr>
        <w:t xml:space="preserve"> պահելու` օրենքով նախատեսված պայմանների առանձնահատկություններից, </w:t>
      </w:r>
      <w:r w:rsidR="0038673A" w:rsidRPr="00653D72">
        <w:rPr>
          <w:rFonts w:ascii="GHEA Grapalat" w:eastAsia="Times New Roman" w:hAnsi="GHEA Grapalat" w:cs="Times New Roman"/>
          <w:sz w:val="24"/>
          <w:szCs w:val="24"/>
          <w:lang w:val="hy-AM" w:eastAsia="ru-RU"/>
        </w:rPr>
        <w:t>առնվազն</w:t>
      </w:r>
      <w:r w:rsidRPr="00653D72">
        <w:rPr>
          <w:rFonts w:ascii="GHEA Grapalat" w:eastAsia="Times New Roman" w:hAnsi="GHEA Grapalat" w:cs="Times New Roman"/>
          <w:sz w:val="24"/>
          <w:szCs w:val="24"/>
          <w:lang w:val="hy-AM" w:eastAsia="ru-RU"/>
        </w:rPr>
        <w:t xml:space="preserve"> տեղակայվում են բնակելի կացարաններ կամ խցեր, </w:t>
      </w:r>
      <w:r w:rsidR="00A15BEE" w:rsidRPr="00653D72">
        <w:rPr>
          <w:rFonts w:ascii="GHEA Grapalat" w:eastAsia="Times New Roman" w:hAnsi="GHEA Grapalat" w:cs="Times New Roman"/>
          <w:sz w:val="24"/>
          <w:szCs w:val="24"/>
          <w:lang w:val="hy-AM" w:eastAsia="ru-RU"/>
        </w:rPr>
        <w:t xml:space="preserve">քրեակատարողական </w:t>
      </w:r>
      <w:r w:rsidRPr="00653D72">
        <w:rPr>
          <w:rFonts w:ascii="GHEA Grapalat" w:eastAsia="Times New Roman" w:hAnsi="GHEA Grapalat" w:cs="Times New Roman"/>
          <w:sz w:val="24"/>
          <w:szCs w:val="24"/>
          <w:lang w:val="hy-AM" w:eastAsia="ru-RU"/>
        </w:rPr>
        <w:t xml:space="preserve">հիմնարկի վարչակազմի աշխատասենյակներ, ճաշարան, խանութ, բժշկական ստորաբաժանման սենյակներ, </w:t>
      </w:r>
      <w:r w:rsidR="00E36D13" w:rsidRPr="00653D72">
        <w:rPr>
          <w:rFonts w:ascii="GHEA Grapalat" w:eastAsia="Times New Roman" w:hAnsi="GHEA Grapalat" w:cs="Times New Roman"/>
          <w:sz w:val="24"/>
          <w:szCs w:val="24"/>
          <w:lang w:val="hy-AM" w:eastAsia="ru-RU"/>
        </w:rPr>
        <w:t>դասասենյակ</w:t>
      </w:r>
      <w:r w:rsidR="0038673A" w:rsidRPr="00653D72">
        <w:rPr>
          <w:rFonts w:ascii="GHEA Grapalat" w:eastAsia="Times New Roman" w:hAnsi="GHEA Grapalat" w:cs="Times New Roman"/>
          <w:sz w:val="24"/>
          <w:szCs w:val="24"/>
          <w:lang w:val="hy-AM" w:eastAsia="ru-RU"/>
        </w:rPr>
        <w:t>ներ</w:t>
      </w:r>
      <w:r w:rsidRPr="00653D72">
        <w:rPr>
          <w:rFonts w:ascii="GHEA Grapalat" w:eastAsia="Times New Roman" w:hAnsi="GHEA Grapalat" w:cs="Times New Roman"/>
          <w:sz w:val="24"/>
          <w:szCs w:val="24"/>
          <w:lang w:val="hy-AM" w:eastAsia="ru-RU"/>
        </w:rPr>
        <w:t xml:space="preserve">, </w:t>
      </w:r>
      <w:r w:rsidR="003E3AB9" w:rsidRPr="00653D72">
        <w:rPr>
          <w:rFonts w:ascii="GHEA Grapalat" w:eastAsia="Times New Roman" w:hAnsi="GHEA Grapalat" w:cs="Times New Roman"/>
          <w:sz w:val="24"/>
          <w:szCs w:val="24"/>
          <w:lang w:val="hy-AM" w:eastAsia="ru-RU"/>
        </w:rPr>
        <w:t xml:space="preserve">արտադրական գոտի, </w:t>
      </w:r>
      <w:r w:rsidRPr="00653D72">
        <w:rPr>
          <w:rFonts w:ascii="GHEA Grapalat" w:eastAsia="Times New Roman" w:hAnsi="GHEA Grapalat" w:cs="Times New Roman"/>
          <w:sz w:val="24"/>
          <w:szCs w:val="24"/>
          <w:lang w:val="hy-AM" w:eastAsia="ru-RU"/>
        </w:rPr>
        <w:t xml:space="preserve">զբաղվածության, մշակութային </w:t>
      </w:r>
      <w:r w:rsidR="00A15BEE" w:rsidRPr="00653D72">
        <w:rPr>
          <w:rFonts w:ascii="GHEA Grapalat" w:eastAsia="Times New Roman" w:hAnsi="GHEA Grapalat" w:cs="Times New Roman"/>
          <w:sz w:val="24"/>
          <w:szCs w:val="24"/>
          <w:lang w:val="hy-AM" w:eastAsia="ru-RU"/>
        </w:rPr>
        <w:t xml:space="preserve">և այլ </w:t>
      </w:r>
      <w:r w:rsidRPr="00653D72">
        <w:rPr>
          <w:rFonts w:ascii="GHEA Grapalat" w:eastAsia="Times New Roman" w:hAnsi="GHEA Grapalat" w:cs="Times New Roman"/>
          <w:sz w:val="24"/>
          <w:szCs w:val="24"/>
          <w:lang w:val="hy-AM" w:eastAsia="ru-RU"/>
        </w:rPr>
        <w:t xml:space="preserve">միջոցառումների անցկացման </w:t>
      </w:r>
      <w:r w:rsidR="00A15BEE" w:rsidRPr="00653D72">
        <w:rPr>
          <w:rFonts w:ascii="GHEA Grapalat" w:eastAsia="Times New Roman" w:hAnsi="GHEA Grapalat" w:cs="Times New Roman"/>
          <w:sz w:val="24"/>
          <w:szCs w:val="24"/>
          <w:lang w:val="hy-AM" w:eastAsia="ru-RU"/>
        </w:rPr>
        <w:t>ու</w:t>
      </w:r>
      <w:r w:rsidRPr="00653D72">
        <w:rPr>
          <w:rFonts w:ascii="GHEA Grapalat" w:eastAsia="Times New Roman" w:hAnsi="GHEA Grapalat" w:cs="Times New Roman"/>
          <w:sz w:val="24"/>
          <w:szCs w:val="24"/>
          <w:lang w:val="hy-AM" w:eastAsia="ru-RU"/>
        </w:rPr>
        <w:t xml:space="preserve"> տեսակցության սենյակներ, </w:t>
      </w:r>
      <w:r w:rsidR="009F2BD2" w:rsidRPr="00653D72">
        <w:rPr>
          <w:rFonts w:ascii="GHEA Grapalat" w:eastAsia="Times New Roman" w:hAnsi="GHEA Grapalat" w:cs="Times New Roman"/>
          <w:sz w:val="24"/>
          <w:szCs w:val="24"/>
          <w:lang w:val="hy-AM" w:eastAsia="ru-RU"/>
        </w:rPr>
        <w:t xml:space="preserve">զբոսանքի կազմակերպման տարածք, </w:t>
      </w:r>
      <w:r w:rsidRPr="00653D72">
        <w:rPr>
          <w:rFonts w:ascii="GHEA Grapalat" w:eastAsia="Times New Roman" w:hAnsi="GHEA Grapalat" w:cs="Times New Roman"/>
          <w:sz w:val="24"/>
          <w:szCs w:val="24"/>
          <w:lang w:val="hy-AM" w:eastAsia="ru-RU"/>
        </w:rPr>
        <w:t>գրադարան, բաղնիք, լվացքատուն, պատժախցեր</w:t>
      </w:r>
      <w:r w:rsidR="0038673A" w:rsidRPr="00653D72">
        <w:rPr>
          <w:rFonts w:ascii="GHEA Grapalat" w:eastAsia="Times New Roman" w:hAnsi="GHEA Grapalat" w:cs="Times New Roman"/>
          <w:sz w:val="24"/>
          <w:szCs w:val="24"/>
          <w:lang w:val="hy-AM" w:eastAsia="ru-RU"/>
        </w:rPr>
        <w:t>,</w:t>
      </w:r>
      <w:r w:rsidRPr="00653D72">
        <w:rPr>
          <w:rFonts w:ascii="GHEA Grapalat" w:eastAsia="Times New Roman" w:hAnsi="GHEA Grapalat" w:cs="Times New Roman"/>
          <w:sz w:val="24"/>
          <w:szCs w:val="24"/>
          <w:lang w:val="hy-AM" w:eastAsia="ru-RU"/>
        </w:rPr>
        <w:t xml:space="preserve"> անձնական իրերի պահախցեր։</w:t>
      </w:r>
      <w:r w:rsidR="007F28E1" w:rsidRPr="00653D72">
        <w:rPr>
          <w:rFonts w:ascii="GHEA Grapalat" w:eastAsia="Times New Roman" w:hAnsi="GHEA Grapalat" w:cs="Times New Roman"/>
          <w:sz w:val="24"/>
          <w:szCs w:val="24"/>
          <w:lang w:val="hy-AM" w:eastAsia="ru-RU"/>
        </w:rPr>
        <w:t xml:space="preserve"> </w:t>
      </w:r>
      <w:r w:rsidR="00A15BEE" w:rsidRPr="00653D72">
        <w:rPr>
          <w:rFonts w:ascii="GHEA Grapalat" w:eastAsia="Times New Roman" w:hAnsi="GHEA Grapalat" w:cs="Times New Roman"/>
          <w:sz w:val="24"/>
          <w:szCs w:val="24"/>
          <w:lang w:val="hy-AM" w:eastAsia="ru-RU"/>
        </w:rPr>
        <w:t>Քրեակատարողական հիմնարկում կարող են տեղակայվել նաև այլ կառույցներ կամ սենյակներ:</w:t>
      </w:r>
    </w:p>
    <w:p w:rsidR="00785766" w:rsidRPr="00653D72" w:rsidRDefault="009F2BD2" w:rsidP="00653D72">
      <w:pPr>
        <w:pStyle w:val="ListParagraph"/>
        <w:numPr>
          <w:ilvl w:val="0"/>
          <w:numId w:val="8"/>
        </w:numPr>
        <w:tabs>
          <w:tab w:val="left" w:pos="851"/>
        </w:tabs>
        <w:spacing w:after="0" w:line="360" w:lineRule="auto"/>
        <w:ind w:left="0" w:firstLine="567"/>
        <w:jc w:val="both"/>
        <w:rPr>
          <w:rFonts w:ascii="GHEA Grapalat" w:eastAsia="Times New Roman" w:hAnsi="GHEA Grapalat" w:cs="Arial"/>
          <w:color w:val="000000"/>
          <w:sz w:val="24"/>
          <w:szCs w:val="24"/>
          <w:shd w:val="clear" w:color="auto" w:fill="FFFFFF"/>
          <w:lang w:val="hy-AM" w:eastAsia="ru-RU"/>
        </w:rPr>
      </w:pPr>
      <w:r w:rsidRPr="00653D72">
        <w:rPr>
          <w:rFonts w:ascii="GHEA Grapalat" w:eastAsia="Times New Roman" w:hAnsi="GHEA Grapalat" w:cs="Times New Roman"/>
          <w:sz w:val="24"/>
          <w:szCs w:val="24"/>
          <w:lang w:val="hy-AM" w:eastAsia="ru-RU"/>
        </w:rPr>
        <w:t xml:space="preserve">Քրեակատարողական հիմնարկի կառուցվածքը, բնակելի կացարանները և խցերը, ինչպես նաև այլ կառույցները պետք է տեղակայվեն այնպես, որպեսզի </w:t>
      </w:r>
      <w:r w:rsidR="00862F9D" w:rsidRPr="00653D72">
        <w:rPr>
          <w:rFonts w:ascii="GHEA Grapalat" w:eastAsia="Times New Roman" w:hAnsi="GHEA Grapalat" w:cs="Times New Roman"/>
          <w:sz w:val="24"/>
          <w:szCs w:val="24"/>
          <w:lang w:val="hy-AM" w:eastAsia="ru-RU"/>
        </w:rPr>
        <w:t>ապահովվ</w:t>
      </w:r>
      <w:r w:rsidR="00862F9D">
        <w:rPr>
          <w:rFonts w:ascii="GHEA Grapalat" w:eastAsia="Times New Roman" w:hAnsi="GHEA Grapalat" w:cs="Times New Roman"/>
          <w:sz w:val="24"/>
          <w:szCs w:val="24"/>
          <w:lang w:val="hy-AM" w:eastAsia="ru-RU"/>
        </w:rPr>
        <w:t>են</w:t>
      </w:r>
      <w:r w:rsidR="00862F9D"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Times New Roman"/>
          <w:sz w:val="24"/>
          <w:szCs w:val="24"/>
          <w:lang w:val="hy-AM" w:eastAsia="ru-RU"/>
        </w:rPr>
        <w:t xml:space="preserve">Հայաստանի Հանրապետության քրեակատարողական օրենսգրքի </w:t>
      </w:r>
      <w:r w:rsidR="00C1793F" w:rsidRPr="00653D72">
        <w:rPr>
          <w:rFonts w:ascii="GHEA Grapalat" w:eastAsia="Times New Roman" w:hAnsi="GHEA Grapalat" w:cs="Times New Roman"/>
          <w:sz w:val="24"/>
          <w:szCs w:val="24"/>
          <w:lang w:val="hy-AM" w:eastAsia="ru-RU"/>
        </w:rPr>
        <w:t xml:space="preserve">64-րդ </w:t>
      </w:r>
      <w:r w:rsidR="00A15BEE" w:rsidRPr="00653D72">
        <w:rPr>
          <w:rFonts w:ascii="GHEA Grapalat" w:eastAsia="Times New Roman" w:hAnsi="GHEA Grapalat" w:cs="Times New Roman"/>
          <w:sz w:val="24"/>
          <w:szCs w:val="24"/>
          <w:lang w:val="hy-AM" w:eastAsia="ru-RU"/>
        </w:rPr>
        <w:t xml:space="preserve">և </w:t>
      </w:r>
      <w:r w:rsidR="00A15BEE" w:rsidRPr="00653D72">
        <w:rPr>
          <w:rFonts w:ascii="GHEA Grapalat" w:eastAsia="Times New Roman" w:hAnsi="GHEA Grapalat" w:cs="Times New Roman"/>
          <w:color w:val="000000"/>
          <w:sz w:val="24"/>
          <w:szCs w:val="24"/>
          <w:lang w:val="hy-AM" w:eastAsia="ru-RU"/>
        </w:rPr>
        <w:t>«Ձերբակալված և կալանավորված անձանց պահելու մասին» օրենքի</w:t>
      </w:r>
      <w:r w:rsidR="00A15BEE" w:rsidRPr="00653D72">
        <w:rPr>
          <w:rFonts w:ascii="GHEA Grapalat" w:eastAsia="Times New Roman" w:hAnsi="GHEA Grapalat" w:cs="Times New Roman"/>
          <w:sz w:val="24"/>
          <w:szCs w:val="24"/>
          <w:lang w:val="hy-AM" w:eastAsia="ru-RU"/>
        </w:rPr>
        <w:t xml:space="preserve"> 31-րդ </w:t>
      </w:r>
      <w:r w:rsidR="00C1793F" w:rsidRPr="00653D72">
        <w:rPr>
          <w:rFonts w:ascii="GHEA Grapalat" w:eastAsia="Times New Roman" w:hAnsi="GHEA Grapalat" w:cs="Times New Roman"/>
          <w:sz w:val="24"/>
          <w:szCs w:val="24"/>
          <w:lang w:val="hy-AM" w:eastAsia="ru-RU"/>
        </w:rPr>
        <w:t>հոդված</w:t>
      </w:r>
      <w:r w:rsidR="00A15BEE" w:rsidRPr="00653D72">
        <w:rPr>
          <w:rFonts w:ascii="GHEA Grapalat" w:eastAsia="Times New Roman" w:hAnsi="GHEA Grapalat" w:cs="Times New Roman"/>
          <w:sz w:val="24"/>
          <w:szCs w:val="24"/>
          <w:lang w:val="hy-AM" w:eastAsia="ru-RU"/>
        </w:rPr>
        <w:t>ներ</w:t>
      </w:r>
      <w:r w:rsidR="00C1793F" w:rsidRPr="00653D72">
        <w:rPr>
          <w:rFonts w:ascii="GHEA Grapalat" w:eastAsia="Times New Roman" w:hAnsi="GHEA Grapalat" w:cs="Times New Roman"/>
          <w:sz w:val="24"/>
          <w:szCs w:val="24"/>
          <w:lang w:val="hy-AM" w:eastAsia="ru-RU"/>
        </w:rPr>
        <w:t>ով նախատեսված պահանջները:</w:t>
      </w:r>
    </w:p>
    <w:p w:rsidR="00785766" w:rsidRPr="00653D72" w:rsidRDefault="00C1793F" w:rsidP="00653D72">
      <w:pPr>
        <w:pStyle w:val="ListParagraph"/>
        <w:numPr>
          <w:ilvl w:val="0"/>
          <w:numId w:val="8"/>
        </w:numPr>
        <w:tabs>
          <w:tab w:val="left" w:pos="851"/>
          <w:tab w:val="left" w:pos="993"/>
        </w:tabs>
        <w:spacing w:after="0" w:line="360" w:lineRule="auto"/>
        <w:ind w:left="0" w:firstLine="567"/>
        <w:jc w:val="both"/>
        <w:rPr>
          <w:rFonts w:ascii="GHEA Grapalat" w:eastAsia="Times New Roman" w:hAnsi="GHEA Grapalat" w:cs="Arial"/>
          <w:color w:val="000000"/>
          <w:sz w:val="24"/>
          <w:szCs w:val="24"/>
          <w:shd w:val="clear" w:color="auto" w:fill="FFFFFF"/>
          <w:lang w:val="hy-AM" w:eastAsia="ru-RU"/>
        </w:rPr>
      </w:pPr>
      <w:r w:rsidRPr="00653D72">
        <w:rPr>
          <w:rFonts w:ascii="GHEA Grapalat" w:eastAsia="Times New Roman" w:hAnsi="GHEA Grapalat" w:cs="Times New Roman"/>
          <w:sz w:val="24"/>
          <w:szCs w:val="24"/>
          <w:lang w:val="hy-AM" w:eastAsia="ru-RU"/>
        </w:rPr>
        <w:t>Քրեակատարողական հիմնարկում կալանավորվածներին պահելու վայրերը, ինչպես նաև անվտա</w:t>
      </w:r>
      <w:r w:rsidR="00E542EF" w:rsidRPr="00E542EF">
        <w:rPr>
          <w:rFonts w:ascii="GHEA Grapalat" w:eastAsia="Times New Roman" w:hAnsi="GHEA Grapalat" w:cs="Times New Roman"/>
          <w:sz w:val="24"/>
          <w:szCs w:val="24"/>
          <w:lang w:val="hy-AM" w:eastAsia="ru-RU"/>
        </w:rPr>
        <w:t>ն</w:t>
      </w:r>
      <w:r w:rsidRPr="00653D72">
        <w:rPr>
          <w:rFonts w:ascii="GHEA Grapalat" w:eastAsia="Times New Roman" w:hAnsi="GHEA Grapalat" w:cs="Times New Roman"/>
          <w:sz w:val="24"/>
          <w:szCs w:val="24"/>
          <w:lang w:val="hy-AM" w:eastAsia="ru-RU"/>
        </w:rPr>
        <w:t>գային տարբեր գոտիները պետք է տեղակայվեն այնպես, որպես</w:t>
      </w:r>
      <w:r w:rsidR="00BA5F9C" w:rsidRPr="00653D72">
        <w:rPr>
          <w:rFonts w:ascii="GHEA Grapalat" w:eastAsia="Times New Roman" w:hAnsi="GHEA Grapalat" w:cs="Times New Roman"/>
          <w:sz w:val="24"/>
          <w:szCs w:val="24"/>
          <w:lang w:val="hy-AM" w:eastAsia="ru-RU"/>
        </w:rPr>
        <w:t>զ</w:t>
      </w:r>
      <w:r w:rsidRPr="00653D72">
        <w:rPr>
          <w:rFonts w:ascii="GHEA Grapalat" w:eastAsia="Times New Roman" w:hAnsi="GHEA Grapalat" w:cs="Times New Roman"/>
          <w:sz w:val="24"/>
          <w:szCs w:val="24"/>
          <w:lang w:val="hy-AM" w:eastAsia="ru-RU"/>
        </w:rPr>
        <w:t xml:space="preserve">ի բացառվի կալանավորված </w:t>
      </w:r>
      <w:r w:rsidR="00BA5F9C" w:rsidRPr="00653D72">
        <w:rPr>
          <w:rFonts w:ascii="GHEA Grapalat" w:eastAsia="Times New Roman" w:hAnsi="GHEA Grapalat" w:cs="Times New Roman"/>
          <w:sz w:val="24"/>
          <w:szCs w:val="24"/>
          <w:lang w:val="hy-AM" w:eastAsia="ru-RU"/>
        </w:rPr>
        <w:t xml:space="preserve">անձանց </w:t>
      </w:r>
      <w:r w:rsidRPr="00653D72">
        <w:rPr>
          <w:rFonts w:ascii="GHEA Grapalat" w:eastAsia="Times New Roman" w:hAnsi="GHEA Grapalat" w:cs="Times New Roman"/>
          <w:sz w:val="24"/>
          <w:szCs w:val="24"/>
          <w:lang w:val="hy-AM" w:eastAsia="ru-RU"/>
        </w:rPr>
        <w:t>և դատապարտ</w:t>
      </w:r>
      <w:r w:rsidR="00BA5F9C" w:rsidRPr="00653D72">
        <w:rPr>
          <w:rFonts w:ascii="GHEA Grapalat" w:eastAsia="Times New Roman" w:hAnsi="GHEA Grapalat" w:cs="Times New Roman"/>
          <w:sz w:val="24"/>
          <w:szCs w:val="24"/>
          <w:lang w:val="hy-AM" w:eastAsia="ru-RU"/>
        </w:rPr>
        <w:t>յ</w:t>
      </w:r>
      <w:r w:rsidRPr="00653D72">
        <w:rPr>
          <w:rFonts w:ascii="GHEA Grapalat" w:eastAsia="Times New Roman" w:hAnsi="GHEA Grapalat" w:cs="Times New Roman"/>
          <w:sz w:val="24"/>
          <w:szCs w:val="24"/>
          <w:lang w:val="hy-AM" w:eastAsia="ru-RU"/>
        </w:rPr>
        <w:t>ա</w:t>
      </w:r>
      <w:r w:rsidR="00BA5F9C" w:rsidRPr="00653D72">
        <w:rPr>
          <w:rFonts w:ascii="GHEA Grapalat" w:eastAsia="Times New Roman" w:hAnsi="GHEA Grapalat" w:cs="Times New Roman"/>
          <w:sz w:val="24"/>
          <w:szCs w:val="24"/>
          <w:lang w:val="hy-AM" w:eastAsia="ru-RU"/>
        </w:rPr>
        <w:t>լների միջև</w:t>
      </w:r>
      <w:r w:rsidRPr="00653D72">
        <w:rPr>
          <w:rFonts w:ascii="GHEA Grapalat" w:eastAsia="Times New Roman" w:hAnsi="GHEA Grapalat" w:cs="Times New Roman"/>
          <w:sz w:val="24"/>
          <w:szCs w:val="24"/>
          <w:lang w:val="hy-AM" w:eastAsia="ru-RU"/>
        </w:rPr>
        <w:t xml:space="preserve"> շփումը:</w:t>
      </w:r>
    </w:p>
    <w:p w:rsidR="00C1793F" w:rsidRPr="00653D72" w:rsidRDefault="00C1793F" w:rsidP="00653D72">
      <w:pPr>
        <w:pStyle w:val="ListParagraph"/>
        <w:numPr>
          <w:ilvl w:val="0"/>
          <w:numId w:val="8"/>
        </w:numPr>
        <w:tabs>
          <w:tab w:val="left" w:pos="851"/>
        </w:tabs>
        <w:spacing w:after="0" w:line="360" w:lineRule="auto"/>
        <w:ind w:left="0" w:firstLine="567"/>
        <w:jc w:val="both"/>
        <w:rPr>
          <w:rFonts w:ascii="GHEA Grapalat" w:eastAsia="Times New Roman" w:hAnsi="GHEA Grapalat" w:cs="Arial"/>
          <w:color w:val="000000"/>
          <w:sz w:val="24"/>
          <w:szCs w:val="24"/>
          <w:shd w:val="clear" w:color="auto" w:fill="FFFFFF"/>
          <w:lang w:val="hy-AM" w:eastAsia="ru-RU"/>
        </w:rPr>
      </w:pPr>
      <w:r w:rsidRPr="00653D72">
        <w:rPr>
          <w:rFonts w:ascii="GHEA Grapalat" w:eastAsia="Times New Roman" w:hAnsi="GHEA Grapalat" w:cs="Times New Roman"/>
          <w:sz w:val="24"/>
          <w:szCs w:val="24"/>
          <w:lang w:val="hy-AM" w:eastAsia="ru-RU"/>
        </w:rPr>
        <w:lastRenderedPageBreak/>
        <w:t xml:space="preserve">Կալանավորված և դատապարտված անձանց շփումը թույլատրվում է օրենսդրությամբ սահմանված </w:t>
      </w:r>
      <w:r w:rsidR="00E1696A" w:rsidRPr="00653D72">
        <w:rPr>
          <w:rFonts w:ascii="GHEA Grapalat" w:hAnsi="GHEA Grapalat"/>
          <w:color w:val="000000"/>
          <w:sz w:val="24"/>
          <w:szCs w:val="24"/>
          <w:shd w:val="clear" w:color="auto" w:fill="FFFFFF"/>
          <w:lang w:val="hy-AM"/>
        </w:rPr>
        <w:t xml:space="preserve">կրթական, մշակութային, մարզական, կրոնական </w:t>
      </w:r>
      <w:r w:rsidRPr="00653D72">
        <w:rPr>
          <w:rFonts w:ascii="GHEA Grapalat" w:eastAsia="Times New Roman" w:hAnsi="GHEA Grapalat" w:cs="Times New Roman"/>
          <w:sz w:val="24"/>
          <w:szCs w:val="24"/>
          <w:lang w:val="hy-AM" w:eastAsia="ru-RU"/>
        </w:rPr>
        <w:t>համատեղ միջոցառումների իրականացման դեպքում, եթե կ</w:t>
      </w:r>
      <w:r w:rsidR="00193C2D" w:rsidRPr="00653D72">
        <w:rPr>
          <w:rFonts w:ascii="GHEA Grapalat" w:eastAsia="Times New Roman" w:hAnsi="GHEA Grapalat" w:cs="Times New Roman"/>
          <w:sz w:val="24"/>
          <w:szCs w:val="24"/>
          <w:lang w:val="hy-AM" w:eastAsia="ru-RU"/>
        </w:rPr>
        <w:t>ո</w:t>
      </w:r>
      <w:r w:rsidRPr="00653D72">
        <w:rPr>
          <w:rFonts w:ascii="GHEA Grapalat" w:eastAsia="Times New Roman" w:hAnsi="GHEA Grapalat" w:cs="Times New Roman"/>
          <w:sz w:val="24"/>
          <w:szCs w:val="24"/>
          <w:lang w:val="hy-AM" w:eastAsia="ru-RU"/>
        </w:rPr>
        <w:t xml:space="preserve">նկրետ կալանավորված </w:t>
      </w:r>
      <w:r w:rsidR="006B5C4D" w:rsidRPr="00653D72">
        <w:rPr>
          <w:rFonts w:ascii="GHEA Grapalat" w:eastAsia="Times New Roman" w:hAnsi="GHEA Grapalat" w:cs="Times New Roman"/>
          <w:sz w:val="24"/>
          <w:szCs w:val="24"/>
          <w:lang w:val="hy-AM" w:eastAsia="ru-RU"/>
        </w:rPr>
        <w:t xml:space="preserve">անձի </w:t>
      </w:r>
      <w:r w:rsidRPr="00653D72">
        <w:rPr>
          <w:rFonts w:ascii="GHEA Grapalat" w:eastAsia="Times New Roman" w:hAnsi="GHEA Grapalat" w:cs="Times New Roman"/>
          <w:sz w:val="24"/>
          <w:szCs w:val="24"/>
          <w:lang w:val="hy-AM" w:eastAsia="ru-RU"/>
        </w:rPr>
        <w:t>կամ դատապարտ</w:t>
      </w:r>
      <w:r w:rsidR="006B5C4D" w:rsidRPr="00653D72">
        <w:rPr>
          <w:rFonts w:ascii="GHEA Grapalat" w:eastAsia="Times New Roman" w:hAnsi="GHEA Grapalat" w:cs="Times New Roman"/>
          <w:sz w:val="24"/>
          <w:szCs w:val="24"/>
          <w:lang w:val="hy-AM" w:eastAsia="ru-RU"/>
        </w:rPr>
        <w:t>յ</w:t>
      </w:r>
      <w:r w:rsidRPr="00653D72">
        <w:rPr>
          <w:rFonts w:ascii="GHEA Grapalat" w:eastAsia="Times New Roman" w:hAnsi="GHEA Grapalat" w:cs="Times New Roman"/>
          <w:sz w:val="24"/>
          <w:szCs w:val="24"/>
          <w:lang w:val="hy-AM" w:eastAsia="ru-RU"/>
        </w:rPr>
        <w:t>ա</w:t>
      </w:r>
      <w:r w:rsidR="006B5C4D" w:rsidRPr="00653D72">
        <w:rPr>
          <w:rFonts w:ascii="GHEA Grapalat" w:eastAsia="Times New Roman" w:hAnsi="GHEA Grapalat" w:cs="Times New Roman"/>
          <w:sz w:val="24"/>
          <w:szCs w:val="24"/>
          <w:lang w:val="hy-AM" w:eastAsia="ru-RU"/>
        </w:rPr>
        <w:t>լի</w:t>
      </w:r>
      <w:r w:rsidRPr="00653D72">
        <w:rPr>
          <w:rFonts w:ascii="GHEA Grapalat" w:eastAsia="Times New Roman" w:hAnsi="GHEA Grapalat" w:cs="Times New Roman"/>
          <w:sz w:val="24"/>
          <w:szCs w:val="24"/>
          <w:lang w:val="hy-AM" w:eastAsia="ru-RU"/>
        </w:rPr>
        <w:t xml:space="preserve"> առնչությամբ չկա </w:t>
      </w:r>
      <w:r w:rsidR="00193C2D" w:rsidRPr="00653D72">
        <w:rPr>
          <w:rFonts w:ascii="GHEA Grapalat" w:eastAsia="Times New Roman" w:hAnsi="GHEA Grapalat" w:cs="Times New Roman"/>
          <w:sz w:val="24"/>
          <w:szCs w:val="24"/>
          <w:lang w:val="hy-AM" w:eastAsia="ru-RU"/>
        </w:rPr>
        <w:t xml:space="preserve">համապատասխան արգելք կամ </w:t>
      </w:r>
      <w:r w:rsidRPr="00653D72">
        <w:rPr>
          <w:rFonts w:ascii="GHEA Grapalat" w:eastAsia="Times New Roman" w:hAnsi="GHEA Grapalat" w:cs="Times New Roman"/>
          <w:sz w:val="24"/>
          <w:szCs w:val="24"/>
          <w:lang w:val="hy-AM" w:eastAsia="ru-RU"/>
        </w:rPr>
        <w:t>սահմանափակում:</w:t>
      </w:r>
    </w:p>
    <w:p w:rsidR="009D3481" w:rsidRPr="00653D72" w:rsidRDefault="009D3481" w:rsidP="00653D72">
      <w:pPr>
        <w:pStyle w:val="ListParagraph"/>
        <w:tabs>
          <w:tab w:val="left" w:pos="851"/>
        </w:tabs>
        <w:spacing w:after="0" w:line="360" w:lineRule="auto"/>
        <w:ind w:left="567"/>
        <w:jc w:val="both"/>
        <w:rPr>
          <w:rFonts w:ascii="GHEA Grapalat" w:eastAsia="Times New Roman" w:hAnsi="GHEA Grapalat" w:cs="Arial"/>
          <w:color w:val="000000"/>
          <w:sz w:val="24"/>
          <w:szCs w:val="24"/>
          <w:shd w:val="clear" w:color="auto" w:fill="FFFFFF"/>
          <w:lang w:val="hy-AM" w:eastAsia="ru-RU"/>
        </w:rPr>
      </w:pPr>
    </w:p>
    <w:p w:rsidR="00193C2D" w:rsidRPr="00653D72" w:rsidRDefault="000E20A2" w:rsidP="00653D72">
      <w:pPr>
        <w:spacing w:after="0" w:line="360" w:lineRule="auto"/>
        <w:jc w:val="center"/>
        <w:rPr>
          <w:rStyle w:val="Strong"/>
          <w:rFonts w:ascii="GHEA Grapalat" w:hAnsi="GHEA Grapalat"/>
          <w:color w:val="000000"/>
          <w:sz w:val="24"/>
          <w:szCs w:val="24"/>
          <w:shd w:val="clear" w:color="auto" w:fill="FFFFFF"/>
          <w:lang w:val="hy-AM"/>
        </w:rPr>
      </w:pPr>
      <w:r>
        <w:rPr>
          <w:rStyle w:val="Strong"/>
          <w:rFonts w:ascii="GHEA Grapalat" w:hAnsi="GHEA Grapalat"/>
          <w:color w:val="000000"/>
          <w:sz w:val="24"/>
          <w:szCs w:val="24"/>
          <w:shd w:val="clear" w:color="auto" w:fill="FFFFFF"/>
          <w:lang w:val="hy-AM"/>
        </w:rPr>
        <w:t>3</w:t>
      </w:r>
      <w:r w:rsidR="00193C2D" w:rsidRPr="00653D72">
        <w:rPr>
          <w:rStyle w:val="Strong"/>
          <w:rFonts w:ascii="GHEA Grapalat" w:hAnsi="GHEA Grapalat"/>
          <w:color w:val="000000"/>
          <w:sz w:val="24"/>
          <w:szCs w:val="24"/>
          <w:shd w:val="clear" w:color="auto" w:fill="FFFFFF"/>
          <w:lang w:val="hy-AM"/>
        </w:rPr>
        <w:t xml:space="preserve">. </w:t>
      </w:r>
      <w:r w:rsidR="001E6F41" w:rsidRPr="00653D72">
        <w:rPr>
          <w:rStyle w:val="Strong"/>
          <w:rFonts w:ascii="GHEA Grapalat" w:hAnsi="GHEA Grapalat"/>
          <w:color w:val="000000"/>
          <w:sz w:val="24"/>
          <w:szCs w:val="24"/>
          <w:shd w:val="clear" w:color="auto" w:fill="FFFFFF"/>
          <w:lang w:val="hy-AM"/>
        </w:rPr>
        <w:t xml:space="preserve">ԿԱԼԱՆԱՎՈՐՎԱԾ ԱՆՁԱՆՑ ԵՎ </w:t>
      </w:r>
      <w:r w:rsidR="00193C2D" w:rsidRPr="00653D72">
        <w:rPr>
          <w:rStyle w:val="Strong"/>
          <w:rFonts w:ascii="GHEA Grapalat" w:hAnsi="GHEA Grapalat"/>
          <w:color w:val="000000"/>
          <w:sz w:val="24"/>
          <w:szCs w:val="24"/>
          <w:shd w:val="clear" w:color="auto" w:fill="FFFFFF"/>
          <w:lang w:val="hy-AM"/>
        </w:rPr>
        <w:t>ԴԱՏԱՊԱՐՏՅԱԼՆԵՐԻՆ ՔՐԵԱԿԱՏԱՐՈՂԱԿԱՆ ՀԻՄՆԱՐԿ ԸՆԴՈՒՆԵԼԸ</w:t>
      </w:r>
    </w:p>
    <w:p w:rsidR="00A15B5C" w:rsidRPr="00653D72" w:rsidRDefault="00A15B5C" w:rsidP="00653D72">
      <w:pPr>
        <w:shd w:val="clear" w:color="auto" w:fill="FFFFFF"/>
        <w:spacing w:after="0" w:line="360" w:lineRule="auto"/>
        <w:ind w:firstLine="375"/>
        <w:jc w:val="both"/>
        <w:rPr>
          <w:rFonts w:ascii="GHEA Grapalat" w:eastAsia="Times New Roman" w:hAnsi="GHEA Grapalat" w:cs="Times New Roman"/>
          <w:strike/>
          <w:color w:val="000000"/>
          <w:sz w:val="24"/>
          <w:szCs w:val="24"/>
          <w:lang w:val="hy-AM" w:eastAsia="ru-RU"/>
        </w:rPr>
      </w:pPr>
    </w:p>
    <w:p w:rsidR="009D3481" w:rsidRPr="00653D72" w:rsidRDefault="00893B28" w:rsidP="00653D72">
      <w:pPr>
        <w:pStyle w:val="ListParagraph"/>
        <w:numPr>
          <w:ilvl w:val="0"/>
          <w:numId w:val="8"/>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Քրեակատարողական հիմնարկ </w:t>
      </w:r>
      <w:r w:rsidR="001E6F41" w:rsidRPr="00653D72">
        <w:rPr>
          <w:rFonts w:ascii="GHEA Grapalat" w:eastAsia="Times New Roman" w:hAnsi="GHEA Grapalat" w:cs="Times New Roman"/>
          <w:color w:val="000000"/>
          <w:sz w:val="24"/>
          <w:szCs w:val="24"/>
          <w:lang w:val="hy-AM" w:eastAsia="ru-RU"/>
        </w:rPr>
        <w:t xml:space="preserve">կալանավորված անձանց և </w:t>
      </w:r>
      <w:r w:rsidRPr="00653D72">
        <w:rPr>
          <w:rFonts w:ascii="GHEA Grapalat" w:eastAsia="Times New Roman" w:hAnsi="GHEA Grapalat" w:cs="Times New Roman"/>
          <w:color w:val="000000"/>
          <w:sz w:val="24"/>
          <w:szCs w:val="24"/>
          <w:lang w:val="hy-AM" w:eastAsia="ru-RU"/>
        </w:rPr>
        <w:t>դատապարտյալի ընդունումը կազմակերպվում է կարանտինային բաժանմունքում</w:t>
      </w:r>
      <w:r w:rsidR="001E6F41" w:rsidRPr="00653D72">
        <w:rPr>
          <w:rFonts w:ascii="GHEA Grapalat" w:eastAsia="Times New Roman" w:hAnsi="GHEA Grapalat" w:cs="Times New Roman"/>
          <w:color w:val="000000"/>
          <w:sz w:val="24"/>
          <w:szCs w:val="24"/>
          <w:lang w:val="hy-AM" w:eastAsia="ru-RU"/>
        </w:rPr>
        <w:t>, ցանկացած ժամին</w:t>
      </w:r>
      <w:r w:rsidRPr="00653D72">
        <w:rPr>
          <w:rFonts w:ascii="GHEA Grapalat" w:eastAsia="Times New Roman" w:hAnsi="GHEA Grapalat" w:cs="Times New Roman"/>
          <w:color w:val="000000"/>
          <w:sz w:val="24"/>
          <w:szCs w:val="24"/>
          <w:lang w:val="hy-AM" w:eastAsia="ru-RU"/>
        </w:rPr>
        <w:t>` քրեակատարողական հիմնարկի պատասխանատու հերթապահի կողմից:</w:t>
      </w:r>
      <w:r w:rsidR="0026528A" w:rsidRPr="00653D72">
        <w:rPr>
          <w:rFonts w:ascii="GHEA Grapalat" w:eastAsia="Times New Roman" w:hAnsi="GHEA Grapalat" w:cs="Times New Roman"/>
          <w:color w:val="000000"/>
          <w:sz w:val="24"/>
          <w:szCs w:val="24"/>
          <w:lang w:val="hy-AM" w:eastAsia="ru-RU"/>
        </w:rPr>
        <w:t xml:space="preserve"> </w:t>
      </w:r>
    </w:p>
    <w:p w:rsidR="009D3481" w:rsidRPr="00653D72" w:rsidRDefault="00893B28" w:rsidP="00653D72">
      <w:pPr>
        <w:pStyle w:val="ListParagraph"/>
        <w:numPr>
          <w:ilvl w:val="0"/>
          <w:numId w:val="8"/>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Կարանտինային բաժանմունքը գտնվում է քրեակատարողական հիմնարկի առանձնացված հատվածում` այնպես, որպեսզի բացառվի մյուս խցերում կամ կացարաններում գտնվող </w:t>
      </w:r>
      <w:r w:rsidR="00BF16F4" w:rsidRPr="00653D72">
        <w:rPr>
          <w:rFonts w:ascii="GHEA Grapalat" w:eastAsia="Times New Roman" w:hAnsi="GHEA Grapalat" w:cs="Times New Roman"/>
          <w:color w:val="000000"/>
          <w:sz w:val="24"/>
          <w:szCs w:val="24"/>
          <w:lang w:val="hy-AM" w:eastAsia="ru-RU"/>
        </w:rPr>
        <w:t xml:space="preserve">կալանավորված անձանց կամ </w:t>
      </w:r>
      <w:r w:rsidRPr="00653D72">
        <w:rPr>
          <w:rFonts w:ascii="GHEA Grapalat" w:eastAsia="Times New Roman" w:hAnsi="GHEA Grapalat" w:cs="Times New Roman"/>
          <w:color w:val="000000"/>
          <w:sz w:val="24"/>
          <w:szCs w:val="24"/>
          <w:lang w:val="hy-AM" w:eastAsia="ru-RU"/>
        </w:rPr>
        <w:t>դատապարտյալների հետ շփումը` բացառությամբ քրեակատարողական հիմնարկի ցածր անվտանգային գոտու մեղմ պայմաններում պահվող դատապարտյալների։</w:t>
      </w:r>
    </w:p>
    <w:p w:rsidR="009D3481" w:rsidRPr="00653D72" w:rsidRDefault="00893B28" w:rsidP="00653D72">
      <w:pPr>
        <w:pStyle w:val="ListParagraph"/>
        <w:numPr>
          <w:ilvl w:val="0"/>
          <w:numId w:val="8"/>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Քրեակատարողական հիմնարկի պատասխանատու հերթապահ</w:t>
      </w:r>
      <w:r w:rsidR="0026528A" w:rsidRPr="00653D72">
        <w:rPr>
          <w:rFonts w:ascii="GHEA Grapalat" w:eastAsia="Times New Roman" w:hAnsi="GHEA Grapalat" w:cs="Times New Roman"/>
          <w:color w:val="000000"/>
          <w:sz w:val="24"/>
          <w:szCs w:val="24"/>
          <w:lang w:val="hy-AM" w:eastAsia="ru-RU"/>
        </w:rPr>
        <w:t>ը</w:t>
      </w:r>
      <w:r w:rsidRPr="00653D72">
        <w:rPr>
          <w:rFonts w:ascii="GHEA Grapalat" w:eastAsia="Times New Roman" w:hAnsi="GHEA Grapalat" w:cs="Times New Roman"/>
          <w:color w:val="000000"/>
          <w:sz w:val="24"/>
          <w:szCs w:val="24"/>
          <w:lang w:val="hy-AM" w:eastAsia="ru-RU"/>
        </w:rPr>
        <w:t xml:space="preserve"> ստուգում է քրեակատարողական հիմնարկ բերված </w:t>
      </w:r>
      <w:r w:rsidR="00BA2179" w:rsidRPr="00653D72">
        <w:rPr>
          <w:rFonts w:ascii="GHEA Grapalat" w:eastAsia="Times New Roman" w:hAnsi="GHEA Grapalat" w:cs="Times New Roman"/>
          <w:color w:val="000000"/>
          <w:sz w:val="24"/>
          <w:szCs w:val="24"/>
          <w:lang w:val="hy-AM" w:eastAsia="ru-RU"/>
        </w:rPr>
        <w:t xml:space="preserve">կալանավորված </w:t>
      </w:r>
      <w:r w:rsidRPr="00653D72">
        <w:rPr>
          <w:rFonts w:ascii="GHEA Grapalat" w:eastAsia="Times New Roman" w:hAnsi="GHEA Grapalat" w:cs="Times New Roman"/>
          <w:color w:val="000000"/>
          <w:sz w:val="24"/>
          <w:szCs w:val="24"/>
          <w:lang w:val="hy-AM" w:eastAsia="ru-RU"/>
        </w:rPr>
        <w:t xml:space="preserve">անձին </w:t>
      </w:r>
      <w:r w:rsidR="00BA2179" w:rsidRPr="00653D72">
        <w:rPr>
          <w:rFonts w:ascii="GHEA Grapalat" w:eastAsia="Times New Roman" w:hAnsi="GHEA Grapalat" w:cs="Times New Roman"/>
          <w:color w:val="000000"/>
          <w:sz w:val="24"/>
          <w:szCs w:val="24"/>
          <w:lang w:val="hy-AM" w:eastAsia="ru-RU"/>
        </w:rPr>
        <w:t xml:space="preserve">կամ դատապարտյալին </w:t>
      </w:r>
      <w:r w:rsidRPr="00653D72">
        <w:rPr>
          <w:rFonts w:ascii="GHEA Grapalat" w:eastAsia="Times New Roman" w:hAnsi="GHEA Grapalat" w:cs="Times New Roman"/>
          <w:color w:val="000000"/>
          <w:sz w:val="24"/>
          <w:szCs w:val="24"/>
          <w:lang w:val="hy-AM" w:eastAsia="ru-RU"/>
        </w:rPr>
        <w:t xml:space="preserve">ընդունելու համար անհրաժեշտ հետևյալ փաստաթղթերը` անձնագիրը, իսկ դրա բացակայության դեպքում` </w:t>
      </w:r>
      <w:r w:rsidR="00BF16F4" w:rsidRPr="0018370A">
        <w:rPr>
          <w:rFonts w:ascii="GHEA Grapalat" w:eastAsia="Times New Roman" w:hAnsi="GHEA Grapalat" w:cs="Times New Roman"/>
          <w:color w:val="000000"/>
          <w:sz w:val="24"/>
          <w:szCs w:val="24"/>
          <w:lang w:val="hy-AM" w:eastAsia="ru-RU"/>
        </w:rPr>
        <w:t>լուսանկարով</w:t>
      </w:r>
      <w:r w:rsidR="00BF16F4" w:rsidRPr="00653D72">
        <w:rPr>
          <w:rFonts w:ascii="GHEA Grapalat" w:eastAsia="Times New Roman" w:hAnsi="GHEA Grapalat" w:cs="Times New Roman"/>
          <w:color w:val="000000"/>
          <w:sz w:val="24"/>
          <w:szCs w:val="24"/>
          <w:lang w:val="hy-AM" w:eastAsia="ru-RU"/>
        </w:rPr>
        <w:t xml:space="preserve"> </w:t>
      </w:r>
      <w:r w:rsidRPr="00653D72">
        <w:rPr>
          <w:rFonts w:ascii="GHEA Grapalat" w:eastAsia="Times New Roman" w:hAnsi="GHEA Grapalat" w:cs="Times New Roman"/>
          <w:color w:val="000000"/>
          <w:sz w:val="24"/>
          <w:szCs w:val="24"/>
          <w:lang w:val="hy-AM" w:eastAsia="ru-RU"/>
        </w:rPr>
        <w:t xml:space="preserve">անձը հաստատող այլ փաստաթուղթ, </w:t>
      </w:r>
      <w:r w:rsidR="00BA2179" w:rsidRPr="00653D72">
        <w:rPr>
          <w:rFonts w:ascii="GHEA Grapalat" w:eastAsia="Times New Roman" w:hAnsi="GHEA Grapalat" w:cs="Times New Roman"/>
          <w:color w:val="000000"/>
          <w:sz w:val="24"/>
          <w:szCs w:val="24"/>
          <w:lang w:val="hy-AM" w:eastAsia="ru-RU"/>
        </w:rPr>
        <w:t xml:space="preserve">կալանքը՝ որպես խափանման միջոց կիրառելու կամ </w:t>
      </w:r>
      <w:r w:rsidR="001A641E" w:rsidRPr="00653D72">
        <w:rPr>
          <w:rFonts w:ascii="GHEA Grapalat" w:eastAsia="Times New Roman" w:hAnsi="GHEA Grapalat" w:cs="Times New Roman"/>
          <w:color w:val="000000"/>
          <w:sz w:val="24"/>
          <w:szCs w:val="24"/>
          <w:lang w:val="hy-AM" w:eastAsia="ru-RU"/>
        </w:rPr>
        <w:t>եզրափակիչ դատական ակտը</w:t>
      </w:r>
      <w:r w:rsidRPr="00653D72">
        <w:rPr>
          <w:rFonts w:ascii="GHEA Grapalat" w:eastAsia="Times New Roman" w:hAnsi="GHEA Grapalat" w:cs="Times New Roman"/>
          <w:color w:val="000000"/>
          <w:sz w:val="24"/>
          <w:szCs w:val="24"/>
          <w:lang w:val="hy-AM" w:eastAsia="ru-RU"/>
        </w:rPr>
        <w:t xml:space="preserve"> </w:t>
      </w:r>
      <w:r w:rsidR="006C7F82" w:rsidRPr="00653D72">
        <w:rPr>
          <w:rFonts w:ascii="GHEA Grapalat" w:eastAsia="Times New Roman" w:hAnsi="GHEA Grapalat" w:cs="Times New Roman"/>
          <w:color w:val="000000"/>
          <w:sz w:val="24"/>
          <w:szCs w:val="24"/>
          <w:lang w:val="hy-AM" w:eastAsia="ru-RU"/>
        </w:rPr>
        <w:t xml:space="preserve">և այն </w:t>
      </w:r>
      <w:r w:rsidRPr="00653D72">
        <w:rPr>
          <w:rFonts w:ascii="GHEA Grapalat" w:eastAsia="Times New Roman" w:hAnsi="GHEA Grapalat" w:cs="Times New Roman"/>
          <w:color w:val="000000"/>
          <w:sz w:val="24"/>
          <w:szCs w:val="24"/>
          <w:lang w:val="hy-AM" w:eastAsia="ru-RU"/>
        </w:rPr>
        <w:t>կատարման հանձնելու մասին կարգադրությունը: Եթե անձ</w:t>
      </w:r>
      <w:r w:rsidR="001A641E" w:rsidRPr="00653D72">
        <w:rPr>
          <w:rFonts w:ascii="GHEA Grapalat" w:eastAsia="Times New Roman" w:hAnsi="GHEA Grapalat" w:cs="Times New Roman"/>
          <w:color w:val="000000"/>
          <w:sz w:val="24"/>
          <w:szCs w:val="24"/>
          <w:lang w:val="hy-AM" w:eastAsia="ru-RU"/>
        </w:rPr>
        <w:t>ը</w:t>
      </w:r>
      <w:r w:rsidRPr="00653D72">
        <w:rPr>
          <w:rFonts w:ascii="GHEA Grapalat" w:eastAsia="Times New Roman" w:hAnsi="GHEA Grapalat" w:cs="Times New Roman"/>
          <w:color w:val="000000"/>
          <w:sz w:val="24"/>
          <w:szCs w:val="24"/>
          <w:lang w:val="hy-AM" w:eastAsia="ru-RU"/>
        </w:rPr>
        <w:t xml:space="preserve"> քրեակատարողական հիմնարկ է բերվում այլ քրեակատարողական հիմնարկից, ապա ստուգվում է նաև նրա անձնական գործը:</w:t>
      </w:r>
      <w:r w:rsidR="000C164B" w:rsidRPr="00653D72">
        <w:rPr>
          <w:rFonts w:ascii="GHEA Grapalat" w:eastAsia="Times New Roman" w:hAnsi="GHEA Grapalat" w:cs="Times New Roman"/>
          <w:color w:val="000000"/>
          <w:sz w:val="24"/>
          <w:szCs w:val="24"/>
          <w:lang w:val="hy-AM" w:eastAsia="ru-RU"/>
        </w:rPr>
        <w:t xml:space="preserve"> </w:t>
      </w:r>
      <w:r w:rsidR="000C164B" w:rsidRPr="00653D72">
        <w:rPr>
          <w:rFonts w:ascii="GHEA Grapalat" w:hAnsi="GHEA Grapalat"/>
          <w:color w:val="000000"/>
          <w:sz w:val="24"/>
          <w:szCs w:val="24"/>
          <w:shd w:val="clear" w:color="auto" w:fill="FFFFFF"/>
          <w:lang w:val="hy-AM"/>
        </w:rPr>
        <w:t>Սույն կետում նշված որևէ փաստաթղթի բացակայության դեպքում անձը քրեակատարողական հիմնարկ չի ընդունվում:</w:t>
      </w:r>
    </w:p>
    <w:p w:rsidR="009D3481" w:rsidRPr="00653D72" w:rsidRDefault="00494BE5" w:rsidP="00653D72">
      <w:pPr>
        <w:pStyle w:val="ListParagraph"/>
        <w:numPr>
          <w:ilvl w:val="0"/>
          <w:numId w:val="8"/>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Եթե </w:t>
      </w:r>
      <w:r w:rsidR="00744AEE" w:rsidRPr="00653D72">
        <w:rPr>
          <w:rFonts w:ascii="GHEA Grapalat" w:eastAsia="Times New Roman" w:hAnsi="GHEA Grapalat" w:cs="Times New Roman"/>
          <w:color w:val="000000"/>
          <w:sz w:val="24"/>
          <w:szCs w:val="24"/>
          <w:lang w:val="hy-AM" w:eastAsia="ru-RU"/>
        </w:rPr>
        <w:t>անձ</w:t>
      </w:r>
      <w:r w:rsidRPr="00653D72">
        <w:rPr>
          <w:rFonts w:ascii="GHEA Grapalat" w:eastAsia="Times New Roman" w:hAnsi="GHEA Grapalat" w:cs="Times New Roman"/>
          <w:color w:val="000000"/>
          <w:sz w:val="24"/>
          <w:szCs w:val="24"/>
          <w:lang w:val="hy-AM" w:eastAsia="ru-RU"/>
        </w:rPr>
        <w:t>ը չի բերվում այլ քրեակատարողական հիմնարկից, ապա ք</w:t>
      </w:r>
      <w:r w:rsidR="00893B28" w:rsidRPr="00653D72">
        <w:rPr>
          <w:rFonts w:ascii="GHEA Grapalat" w:eastAsia="Times New Roman" w:hAnsi="GHEA Grapalat" w:cs="Times New Roman"/>
          <w:color w:val="000000"/>
          <w:sz w:val="24"/>
          <w:szCs w:val="24"/>
          <w:lang w:val="hy-AM" w:eastAsia="ru-RU"/>
        </w:rPr>
        <w:t xml:space="preserve">րեակատարողական հիմնարկի պատասխանատու հերթապահը կազմում է </w:t>
      </w:r>
      <w:r w:rsidR="00893B28" w:rsidRPr="00653D72">
        <w:rPr>
          <w:rFonts w:ascii="GHEA Grapalat" w:eastAsia="Times New Roman" w:hAnsi="GHEA Grapalat" w:cs="Times New Roman"/>
          <w:color w:val="000000"/>
          <w:sz w:val="24"/>
          <w:szCs w:val="24"/>
          <w:lang w:val="hy-AM" w:eastAsia="ru-RU"/>
        </w:rPr>
        <w:lastRenderedPageBreak/>
        <w:t>հագուստի և անձնական իրերի անվանացանկի մասին արձանագրություն,</w:t>
      </w:r>
      <w:r w:rsidRPr="00653D72">
        <w:rPr>
          <w:rFonts w:ascii="GHEA Grapalat" w:eastAsia="Times New Roman" w:hAnsi="GHEA Grapalat" w:cs="Times New Roman"/>
          <w:color w:val="000000"/>
          <w:sz w:val="24"/>
          <w:szCs w:val="24"/>
          <w:lang w:val="hy-AM" w:eastAsia="ru-RU"/>
        </w:rPr>
        <w:t xml:space="preserve"> որի պատճեն</w:t>
      </w:r>
      <w:r w:rsidR="00B740CD">
        <w:rPr>
          <w:rFonts w:ascii="GHEA Grapalat" w:eastAsia="Times New Roman" w:hAnsi="GHEA Grapalat" w:cs="Times New Roman"/>
          <w:color w:val="000000"/>
          <w:sz w:val="24"/>
          <w:szCs w:val="24"/>
          <w:lang w:val="hy-AM" w:eastAsia="ru-RU"/>
        </w:rPr>
        <w:t>ը</w:t>
      </w:r>
      <w:r w:rsidRPr="00653D72">
        <w:rPr>
          <w:rFonts w:ascii="GHEA Grapalat" w:eastAsia="Times New Roman" w:hAnsi="GHEA Grapalat" w:cs="Times New Roman"/>
          <w:color w:val="000000"/>
          <w:sz w:val="24"/>
          <w:szCs w:val="24"/>
          <w:lang w:val="hy-AM" w:eastAsia="ru-RU"/>
        </w:rPr>
        <w:t xml:space="preserve"> տրամադրվում է </w:t>
      </w:r>
      <w:r w:rsidR="00744AEE" w:rsidRPr="00653D72">
        <w:rPr>
          <w:rFonts w:ascii="GHEA Grapalat" w:eastAsia="Times New Roman" w:hAnsi="GHEA Grapalat" w:cs="Times New Roman"/>
          <w:color w:val="000000"/>
          <w:sz w:val="24"/>
          <w:szCs w:val="24"/>
          <w:lang w:val="hy-AM" w:eastAsia="ru-RU"/>
        </w:rPr>
        <w:t>կալանավորված անձին կամ դատապարտյալ</w:t>
      </w:r>
      <w:r w:rsidRPr="00653D72">
        <w:rPr>
          <w:rFonts w:ascii="GHEA Grapalat" w:eastAsia="Times New Roman" w:hAnsi="GHEA Grapalat" w:cs="Times New Roman"/>
          <w:color w:val="000000"/>
          <w:sz w:val="24"/>
          <w:szCs w:val="24"/>
          <w:lang w:val="hy-AM" w:eastAsia="ru-RU"/>
        </w:rPr>
        <w:t>ին</w:t>
      </w:r>
      <w:r w:rsidR="00893B28" w:rsidRPr="00653D72">
        <w:rPr>
          <w:rFonts w:ascii="GHEA Grapalat" w:eastAsia="Times New Roman" w:hAnsi="GHEA Grapalat" w:cs="Times New Roman"/>
          <w:color w:val="000000"/>
          <w:sz w:val="24"/>
          <w:szCs w:val="24"/>
          <w:lang w:val="hy-AM" w:eastAsia="ru-RU"/>
        </w:rPr>
        <w:t>:</w:t>
      </w:r>
    </w:p>
    <w:p w:rsidR="00AF0722" w:rsidRPr="00653D72" w:rsidRDefault="00893B28" w:rsidP="00653D72">
      <w:pPr>
        <w:pStyle w:val="ListParagraph"/>
        <w:numPr>
          <w:ilvl w:val="0"/>
          <w:numId w:val="8"/>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Իր մոտ մինչև երեք տարեկան երեխա ունեցող</w:t>
      </w:r>
      <w:r w:rsidR="00BA2179" w:rsidRPr="00653D72">
        <w:rPr>
          <w:rFonts w:ascii="GHEA Grapalat" w:eastAsia="Times New Roman" w:hAnsi="GHEA Grapalat" w:cs="Times New Roman"/>
          <w:color w:val="000000"/>
          <w:sz w:val="24"/>
          <w:szCs w:val="24"/>
          <w:lang w:val="hy-AM" w:eastAsia="ru-RU"/>
        </w:rPr>
        <w:t xml:space="preserve"> կալանավորված անձին կամ</w:t>
      </w:r>
      <w:r w:rsidRPr="00653D72">
        <w:rPr>
          <w:rFonts w:ascii="GHEA Grapalat" w:eastAsia="Times New Roman" w:hAnsi="GHEA Grapalat" w:cs="Times New Roman"/>
          <w:color w:val="000000"/>
          <w:sz w:val="24"/>
          <w:szCs w:val="24"/>
          <w:lang w:val="hy-AM" w:eastAsia="ru-RU"/>
        </w:rPr>
        <w:t xml:space="preserve"> </w:t>
      </w:r>
      <w:r w:rsidR="001A641E" w:rsidRPr="00653D72">
        <w:rPr>
          <w:rFonts w:ascii="GHEA Grapalat" w:eastAsia="Times New Roman" w:hAnsi="GHEA Grapalat" w:cs="Times New Roman"/>
          <w:color w:val="000000"/>
          <w:sz w:val="24"/>
          <w:szCs w:val="24"/>
          <w:lang w:val="hy-AM" w:eastAsia="ru-RU"/>
        </w:rPr>
        <w:t>դատապարտյալին</w:t>
      </w:r>
      <w:r w:rsidRPr="00653D72">
        <w:rPr>
          <w:rFonts w:ascii="GHEA Grapalat" w:eastAsia="Times New Roman" w:hAnsi="GHEA Grapalat" w:cs="Times New Roman"/>
          <w:color w:val="000000"/>
          <w:sz w:val="24"/>
          <w:szCs w:val="24"/>
          <w:lang w:val="hy-AM" w:eastAsia="ru-RU"/>
        </w:rPr>
        <w:t xml:space="preserve"> քրեակատարողական հիմնարկ ընդունելու համար անհրաժեշտ են նաև երեխայի ծննդյան վկայականը կամ երեխայի հետ </w:t>
      </w:r>
      <w:r w:rsidR="00BA2179" w:rsidRPr="00653D72">
        <w:rPr>
          <w:rFonts w:ascii="GHEA Grapalat" w:eastAsia="Times New Roman" w:hAnsi="GHEA Grapalat" w:cs="Times New Roman"/>
          <w:color w:val="000000"/>
          <w:sz w:val="24"/>
          <w:szCs w:val="24"/>
          <w:lang w:val="hy-AM" w:eastAsia="ru-RU"/>
        </w:rPr>
        <w:t xml:space="preserve">կալանավորված անձի կամ </w:t>
      </w:r>
      <w:r w:rsidRPr="00653D72">
        <w:rPr>
          <w:rFonts w:ascii="GHEA Grapalat" w:eastAsia="Times New Roman" w:hAnsi="GHEA Grapalat" w:cs="Times New Roman"/>
          <w:color w:val="000000"/>
          <w:sz w:val="24"/>
          <w:szCs w:val="24"/>
          <w:lang w:val="hy-AM" w:eastAsia="ru-RU"/>
        </w:rPr>
        <w:t>դատապարտյալի արյունակցական կամ ազգակցական կապը հաստատող այլ փաստաթուղթ:</w:t>
      </w:r>
      <w:r w:rsidR="001A641E" w:rsidRPr="00653D72">
        <w:rPr>
          <w:rFonts w:ascii="GHEA Grapalat" w:eastAsia="Times New Roman" w:hAnsi="GHEA Grapalat" w:cs="Times New Roman"/>
          <w:color w:val="000000"/>
          <w:sz w:val="24"/>
          <w:szCs w:val="24"/>
          <w:lang w:val="hy-AM" w:eastAsia="ru-RU"/>
        </w:rPr>
        <w:t xml:space="preserve"> </w:t>
      </w:r>
      <w:r w:rsidRPr="00653D72">
        <w:rPr>
          <w:rFonts w:ascii="GHEA Grapalat" w:eastAsia="Times New Roman" w:hAnsi="GHEA Grapalat" w:cs="Times New Roman"/>
          <w:color w:val="000000"/>
          <w:sz w:val="24"/>
          <w:szCs w:val="24"/>
          <w:lang w:val="hy-AM" w:eastAsia="ru-RU"/>
        </w:rPr>
        <w:t xml:space="preserve">Երեխայի հետ դատապարտյալի արյունակցական կամ ազգակցական կապը հաստատող փաստաթղթի բացակայության դեպքում երեխան քրեակատարողական հիմնարկ չի ընդունվում, և դրա մասին քրեակատարողական հիմնարկի վարչակազմը հայտնում է </w:t>
      </w:r>
      <w:r w:rsidR="00494BE5" w:rsidRPr="00653D72">
        <w:rPr>
          <w:rFonts w:ascii="GHEA Grapalat" w:eastAsia="Times New Roman" w:hAnsi="GHEA Grapalat" w:cs="Times New Roman"/>
          <w:color w:val="000000"/>
          <w:sz w:val="24"/>
          <w:szCs w:val="24"/>
          <w:lang w:val="hy-AM" w:eastAsia="ru-RU"/>
        </w:rPr>
        <w:t xml:space="preserve">Հայաստանի Հանրապետության աշխատանքի և սոցիալական հարցերի նախարարությանը կամ քրեակատարողական հիմնարկի գտնվելու վայրի խնամակալության և հոգաբարձության </w:t>
      </w:r>
      <w:r w:rsidRPr="00653D72">
        <w:rPr>
          <w:rFonts w:ascii="GHEA Grapalat" w:eastAsia="Times New Roman" w:hAnsi="GHEA Grapalat" w:cs="Times New Roman"/>
          <w:color w:val="000000"/>
          <w:sz w:val="24"/>
          <w:szCs w:val="24"/>
          <w:lang w:val="hy-AM" w:eastAsia="ru-RU"/>
        </w:rPr>
        <w:t xml:space="preserve">մարմնին: Մինչև երեխայի հետ </w:t>
      </w:r>
      <w:r w:rsidR="00BA2179" w:rsidRPr="00653D72">
        <w:rPr>
          <w:rFonts w:ascii="GHEA Grapalat" w:eastAsia="Times New Roman" w:hAnsi="GHEA Grapalat" w:cs="Times New Roman"/>
          <w:color w:val="000000"/>
          <w:sz w:val="24"/>
          <w:szCs w:val="24"/>
          <w:lang w:val="hy-AM" w:eastAsia="ru-RU"/>
        </w:rPr>
        <w:t xml:space="preserve">կալանավորված անձի կամ </w:t>
      </w:r>
      <w:r w:rsidRPr="00653D72">
        <w:rPr>
          <w:rFonts w:ascii="GHEA Grapalat" w:eastAsia="Times New Roman" w:hAnsi="GHEA Grapalat" w:cs="Times New Roman"/>
          <w:color w:val="000000"/>
          <w:sz w:val="24"/>
          <w:szCs w:val="24"/>
          <w:lang w:val="hy-AM" w:eastAsia="ru-RU"/>
        </w:rPr>
        <w:t xml:space="preserve">դատապարտյալի արյունակցական կամ ազգակցական կապը հաստատող փաստաթուղթ ներկայացնելը կամ </w:t>
      </w:r>
      <w:r w:rsidR="00494BE5" w:rsidRPr="00653D72">
        <w:rPr>
          <w:rFonts w:ascii="GHEA Grapalat" w:eastAsia="Times New Roman" w:hAnsi="GHEA Grapalat" w:cs="Times New Roman"/>
          <w:color w:val="000000"/>
          <w:sz w:val="24"/>
          <w:szCs w:val="24"/>
          <w:lang w:val="hy-AM" w:eastAsia="ru-RU"/>
        </w:rPr>
        <w:t>համապատասխան հաստատություն, խնամատարության կամ խնամակալության տեղավորելը</w:t>
      </w:r>
      <w:r w:rsidRPr="00653D72">
        <w:rPr>
          <w:rFonts w:ascii="GHEA Grapalat" w:eastAsia="Times New Roman" w:hAnsi="GHEA Grapalat" w:cs="Times New Roman"/>
          <w:color w:val="000000"/>
          <w:sz w:val="24"/>
          <w:szCs w:val="24"/>
          <w:lang w:val="hy-AM" w:eastAsia="ru-RU"/>
        </w:rPr>
        <w:t xml:space="preserve">` երեխան պահվում է </w:t>
      </w:r>
      <w:r w:rsidR="009E0D5A"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հիմնարկում</w:t>
      </w:r>
      <w:r w:rsidR="00744AEE" w:rsidRPr="00653D72">
        <w:rPr>
          <w:rFonts w:ascii="GHEA Grapalat" w:eastAsia="Times New Roman" w:hAnsi="GHEA Grapalat" w:cs="Times New Roman"/>
          <w:color w:val="000000"/>
          <w:sz w:val="24"/>
          <w:szCs w:val="24"/>
          <w:lang w:val="hy-AM" w:eastAsia="ru-RU"/>
        </w:rPr>
        <w:t xml:space="preserve"> </w:t>
      </w:r>
      <w:r w:rsidR="00744AEE" w:rsidRPr="00653D72">
        <w:rPr>
          <w:rFonts w:ascii="GHEA Grapalat" w:eastAsia="Times New Roman" w:hAnsi="GHEA Grapalat" w:cs="Times New Roman"/>
          <w:sz w:val="24"/>
          <w:szCs w:val="24"/>
          <w:lang w:val="hy-AM" w:eastAsia="ru-RU"/>
        </w:rPr>
        <w:t>այնպես, որպեսզի բացառվի այլ կալանավորված անձանց և դատապարտյալների հետ շփումը</w:t>
      </w:r>
      <w:r w:rsidRPr="00653D72">
        <w:rPr>
          <w:rFonts w:ascii="GHEA Grapalat" w:eastAsia="Times New Roman" w:hAnsi="GHEA Grapalat" w:cs="Times New Roman"/>
          <w:color w:val="000000"/>
          <w:sz w:val="24"/>
          <w:szCs w:val="24"/>
          <w:lang w:val="hy-AM" w:eastAsia="ru-RU"/>
        </w:rPr>
        <w:t>:</w:t>
      </w:r>
    </w:p>
    <w:p w:rsidR="00AF0722" w:rsidRPr="00653D72" w:rsidRDefault="00315BDB"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Կալանավորված անձանց քրեակատարողական հիմնարկ ընդունելիս համապատասխան մատյանում գրանցվում են հետևյալ տվյալները`</w:t>
      </w:r>
    </w:p>
    <w:p w:rsidR="00AF0722" w:rsidRPr="00653D72" w:rsidRDefault="00315BDB" w:rsidP="00653D72">
      <w:pPr>
        <w:pStyle w:val="ListParagraph"/>
        <w:numPr>
          <w:ilvl w:val="0"/>
          <w:numId w:val="11"/>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տեղեկություններ կալանավորված անձի մասին (անուն, ազգանուն, հայրանուն, ծննդյան տարեթիվ).</w:t>
      </w:r>
    </w:p>
    <w:p w:rsidR="00AF0722" w:rsidRPr="00653D72" w:rsidRDefault="00315BDB" w:rsidP="00653D72">
      <w:pPr>
        <w:pStyle w:val="ListParagraph"/>
        <w:numPr>
          <w:ilvl w:val="0"/>
          <w:numId w:val="11"/>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կալանավորման հիմքերը.</w:t>
      </w:r>
    </w:p>
    <w:p w:rsidR="00AF0722" w:rsidRPr="00653D72" w:rsidRDefault="00315BDB" w:rsidP="00653D72">
      <w:pPr>
        <w:pStyle w:val="ListParagraph"/>
        <w:numPr>
          <w:ilvl w:val="0"/>
          <w:numId w:val="11"/>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կալանավորված անձին քրեակատարողական հիմնարկ ընդունելու օրը, ամսաթիվը, տարեթիվը և ժամը:</w:t>
      </w:r>
    </w:p>
    <w:p w:rsidR="00AF0722" w:rsidRPr="00653D72" w:rsidRDefault="009E0D5A"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Դ</w:t>
      </w:r>
      <w:r w:rsidR="00893B28" w:rsidRPr="00653D72">
        <w:rPr>
          <w:rFonts w:ascii="GHEA Grapalat" w:eastAsia="Times New Roman" w:hAnsi="GHEA Grapalat" w:cs="Times New Roman"/>
          <w:color w:val="000000"/>
          <w:sz w:val="24"/>
          <w:szCs w:val="24"/>
          <w:lang w:val="hy-AM" w:eastAsia="ru-RU"/>
        </w:rPr>
        <w:t xml:space="preserve">ատապարտյալին </w:t>
      </w:r>
      <w:r w:rsidR="001A641E" w:rsidRPr="00653D72">
        <w:rPr>
          <w:rFonts w:ascii="GHEA Grapalat" w:eastAsia="Times New Roman" w:hAnsi="GHEA Grapalat" w:cs="Times New Roman"/>
          <w:color w:val="000000"/>
          <w:sz w:val="24"/>
          <w:szCs w:val="24"/>
          <w:lang w:val="hy-AM" w:eastAsia="ru-RU"/>
        </w:rPr>
        <w:t>քրեակատարողական</w:t>
      </w:r>
      <w:r w:rsidR="00893B28" w:rsidRPr="00653D72">
        <w:rPr>
          <w:rFonts w:ascii="GHEA Grapalat" w:eastAsia="Times New Roman" w:hAnsi="GHEA Grapalat" w:cs="Times New Roman"/>
          <w:color w:val="000000"/>
          <w:sz w:val="24"/>
          <w:szCs w:val="24"/>
          <w:lang w:val="hy-AM" w:eastAsia="ru-RU"/>
        </w:rPr>
        <w:t xml:space="preserve"> հիմնարկ ընդունելիս համապատասխան մատյանում գրանցվում են հետևյալ տվյալները`</w:t>
      </w:r>
    </w:p>
    <w:p w:rsidR="00AF0722" w:rsidRPr="00653D72" w:rsidRDefault="00893B28" w:rsidP="00653D72">
      <w:pPr>
        <w:pStyle w:val="ListParagraph"/>
        <w:numPr>
          <w:ilvl w:val="0"/>
          <w:numId w:val="12"/>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տեղեկություններ դատապարտյալի մասին (անուն, ազգանուն, հայրանուն, ծննդյան տարեթիվ).</w:t>
      </w:r>
    </w:p>
    <w:p w:rsidR="00AF0722" w:rsidRPr="00653D72" w:rsidRDefault="00893B28" w:rsidP="00653D72">
      <w:pPr>
        <w:pStyle w:val="ListParagraph"/>
        <w:numPr>
          <w:ilvl w:val="0"/>
          <w:numId w:val="12"/>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դատապարտման հիմքերը.</w:t>
      </w:r>
    </w:p>
    <w:p w:rsidR="00AF0722" w:rsidRPr="00653D72" w:rsidRDefault="00893B28" w:rsidP="00653D72">
      <w:pPr>
        <w:pStyle w:val="ListParagraph"/>
        <w:numPr>
          <w:ilvl w:val="0"/>
          <w:numId w:val="12"/>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lastRenderedPageBreak/>
        <w:t xml:space="preserve">դատապարտյալին </w:t>
      </w:r>
      <w:r w:rsidR="001C27D4"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 ընդունելու օրը, ամսաթիվը, տարեթիվը և ժամը:</w:t>
      </w:r>
    </w:p>
    <w:p w:rsidR="00AF0722" w:rsidRPr="00653D72" w:rsidRDefault="000C164B"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Քրեակատարողական հիմնարկ</w:t>
      </w:r>
      <w:r w:rsidR="00893B28" w:rsidRPr="00653D72">
        <w:rPr>
          <w:rFonts w:ascii="GHEA Grapalat" w:eastAsia="Times New Roman" w:hAnsi="GHEA Grapalat" w:cs="Times New Roman"/>
          <w:color w:val="000000"/>
          <w:sz w:val="24"/>
          <w:szCs w:val="24"/>
          <w:lang w:val="hy-AM" w:eastAsia="ru-RU"/>
        </w:rPr>
        <w:t xml:space="preserve"> տարանցումով բերված </w:t>
      </w:r>
      <w:r w:rsidR="00315BDB" w:rsidRPr="00653D72">
        <w:rPr>
          <w:rFonts w:ascii="GHEA Grapalat" w:eastAsia="Times New Roman" w:hAnsi="GHEA Grapalat" w:cs="Times New Roman"/>
          <w:color w:val="000000"/>
          <w:sz w:val="24"/>
          <w:szCs w:val="24"/>
          <w:lang w:val="hy-AM" w:eastAsia="ru-RU"/>
        </w:rPr>
        <w:t xml:space="preserve">կալանավորված անձը կամ </w:t>
      </w:r>
      <w:r w:rsidR="00893B28" w:rsidRPr="00653D72">
        <w:rPr>
          <w:rFonts w:ascii="GHEA Grapalat" w:eastAsia="Times New Roman" w:hAnsi="GHEA Grapalat" w:cs="Times New Roman"/>
          <w:color w:val="000000"/>
          <w:sz w:val="24"/>
          <w:szCs w:val="24"/>
          <w:lang w:val="hy-AM" w:eastAsia="ru-RU"/>
        </w:rPr>
        <w:t xml:space="preserve">դատապարտյալն ընդունվում և նշանակման վայր է ուղարկվում Հայաստանի Հանրապետության արդարադատության նախարարության քրեակատարողական </w:t>
      </w:r>
      <w:r w:rsidR="009E0D5A" w:rsidRPr="00653D72">
        <w:rPr>
          <w:rFonts w:ascii="GHEA Grapalat" w:eastAsia="Times New Roman" w:hAnsi="GHEA Grapalat" w:cs="Times New Roman"/>
          <w:color w:val="000000"/>
          <w:sz w:val="24"/>
          <w:szCs w:val="24"/>
          <w:lang w:val="hy-AM" w:eastAsia="ru-RU"/>
        </w:rPr>
        <w:t>ծառայության</w:t>
      </w:r>
      <w:r w:rsidR="00893B28" w:rsidRPr="00653D72">
        <w:rPr>
          <w:rFonts w:ascii="GHEA Grapalat" w:eastAsia="Times New Roman" w:hAnsi="GHEA Grapalat" w:cs="Times New Roman"/>
          <w:color w:val="000000"/>
          <w:sz w:val="24"/>
          <w:szCs w:val="24"/>
          <w:lang w:val="hy-AM" w:eastAsia="ru-RU"/>
        </w:rPr>
        <w:t xml:space="preserve"> պետի հրամանով:</w:t>
      </w:r>
    </w:p>
    <w:p w:rsidR="00AF0722" w:rsidRPr="00653D72" w:rsidRDefault="005E1A50" w:rsidP="00DC135B">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hAnsi="GHEA Grapalat"/>
          <w:color w:val="000000"/>
          <w:sz w:val="24"/>
          <w:szCs w:val="24"/>
          <w:shd w:val="clear" w:color="auto" w:fill="FFFFFF"/>
          <w:lang w:val="hy-AM"/>
        </w:rPr>
        <w:t xml:space="preserve">Քրեակատարողական հիմնարկ տեղափոխված </w:t>
      </w:r>
      <w:r w:rsidR="008A1FA9" w:rsidRPr="00653D72">
        <w:rPr>
          <w:rFonts w:ascii="GHEA Grapalat" w:hAnsi="GHEA Grapalat"/>
          <w:color w:val="000000"/>
          <w:sz w:val="24"/>
          <w:szCs w:val="24"/>
          <w:shd w:val="clear" w:color="auto" w:fill="FFFFFF"/>
          <w:lang w:val="hy-AM"/>
        </w:rPr>
        <w:t>կ</w:t>
      </w:r>
      <w:r w:rsidR="008A1FA9" w:rsidRPr="00653D72">
        <w:rPr>
          <w:rFonts w:ascii="GHEA Grapalat" w:eastAsia="Times New Roman" w:hAnsi="GHEA Grapalat" w:cs="Times New Roman"/>
          <w:color w:val="000000"/>
          <w:sz w:val="24"/>
          <w:szCs w:val="24"/>
          <w:lang w:val="hy-AM" w:eastAsia="ru-RU"/>
        </w:rPr>
        <w:t xml:space="preserve">ալանավորված անձը մինչև 7 օր տևողությամբ, իսկ </w:t>
      </w:r>
      <w:r w:rsidRPr="00653D72">
        <w:rPr>
          <w:rFonts w:ascii="GHEA Grapalat" w:hAnsi="GHEA Grapalat"/>
          <w:color w:val="000000"/>
          <w:sz w:val="24"/>
          <w:szCs w:val="24"/>
          <w:shd w:val="clear" w:color="auto" w:fill="FFFFFF"/>
          <w:lang w:val="hy-AM"/>
        </w:rPr>
        <w:t xml:space="preserve">դատապարտյալը </w:t>
      </w:r>
      <w:r w:rsidR="007413BA" w:rsidRPr="00653D72">
        <w:rPr>
          <w:rFonts w:ascii="GHEA Grapalat" w:hAnsi="GHEA Grapalat"/>
          <w:color w:val="000000"/>
          <w:sz w:val="24"/>
          <w:szCs w:val="24"/>
          <w:shd w:val="clear" w:color="auto" w:fill="FFFFFF"/>
          <w:lang w:val="hy-AM"/>
        </w:rPr>
        <w:t xml:space="preserve">մինչև </w:t>
      </w:r>
      <w:r w:rsidR="008A1FA9" w:rsidRPr="00653D72">
        <w:rPr>
          <w:rFonts w:ascii="GHEA Grapalat" w:hAnsi="GHEA Grapalat"/>
          <w:color w:val="000000"/>
          <w:sz w:val="24"/>
          <w:szCs w:val="24"/>
          <w:shd w:val="clear" w:color="auto" w:fill="FFFFFF"/>
          <w:lang w:val="hy-AM"/>
        </w:rPr>
        <w:t xml:space="preserve">15 օր տևողությամբ </w:t>
      </w:r>
      <w:r w:rsidRPr="00653D72">
        <w:rPr>
          <w:rFonts w:ascii="GHEA Grapalat" w:hAnsi="GHEA Grapalat"/>
          <w:color w:val="000000"/>
          <w:sz w:val="24"/>
          <w:szCs w:val="24"/>
          <w:shd w:val="clear" w:color="auto" w:fill="FFFFFF"/>
          <w:lang w:val="hy-AM"/>
        </w:rPr>
        <w:t xml:space="preserve">նախնական բժշկական զննություն անցնելու, քրեակատարողական հիմնարկի պայմաններին հարմարվելու, քրեակատարողական հիմնարկի ներքին կանոնակարգով նախատեսված </w:t>
      </w:r>
      <w:r w:rsidR="007413BA" w:rsidRPr="00653D72">
        <w:rPr>
          <w:rFonts w:ascii="GHEA Grapalat" w:hAnsi="GHEA Grapalat"/>
          <w:color w:val="000000"/>
          <w:sz w:val="24"/>
          <w:szCs w:val="24"/>
          <w:shd w:val="clear" w:color="auto" w:fill="FFFFFF"/>
          <w:lang w:val="hy-AM"/>
        </w:rPr>
        <w:t xml:space="preserve">կալանք խափանման միջոցի կամ </w:t>
      </w:r>
      <w:r w:rsidRPr="00653D72">
        <w:rPr>
          <w:rFonts w:ascii="GHEA Grapalat" w:hAnsi="GHEA Grapalat"/>
          <w:color w:val="000000"/>
          <w:sz w:val="24"/>
          <w:szCs w:val="24"/>
          <w:shd w:val="clear" w:color="auto" w:fill="FFFFFF"/>
          <w:lang w:val="hy-AM"/>
        </w:rPr>
        <w:t xml:space="preserve">պատժի կատարման կարգին և պայմաններին իրազեկվելու, ինչպես նաև ինքնասպանության և ինքնավնասման ռիսկը վեր հանելու և գնահատելու, ռիսկերի և կարիքների գնահատման հիման վրա </w:t>
      </w:r>
      <w:r w:rsidR="007413BA" w:rsidRPr="00653D72">
        <w:rPr>
          <w:rFonts w:ascii="GHEA Grapalat" w:hAnsi="GHEA Grapalat"/>
          <w:color w:val="000000"/>
          <w:sz w:val="24"/>
          <w:szCs w:val="24"/>
          <w:shd w:val="clear" w:color="auto" w:fill="FFFFFF"/>
          <w:lang w:val="hy-AM"/>
        </w:rPr>
        <w:t xml:space="preserve">կալանք խափանման միջոցի կամ </w:t>
      </w:r>
      <w:r w:rsidRPr="00653D72">
        <w:rPr>
          <w:rFonts w:ascii="GHEA Grapalat" w:hAnsi="GHEA Grapalat"/>
          <w:color w:val="000000"/>
          <w:sz w:val="24"/>
          <w:szCs w:val="24"/>
          <w:shd w:val="clear" w:color="auto" w:fill="FFFFFF"/>
          <w:lang w:val="hy-AM"/>
        </w:rPr>
        <w:t>պատժի կատարման անհատական պլանավորման և պայմանների որոշման նպատակով տեղավորվում է կարանտինային բաժանմունքում:</w:t>
      </w:r>
    </w:p>
    <w:p w:rsidR="00AF0722" w:rsidRPr="00653D72" w:rsidRDefault="007413BA" w:rsidP="00DC135B">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Կալանավորված անձի կամ դատապարտյալի բ</w:t>
      </w:r>
      <w:r w:rsidR="00ED10F0" w:rsidRPr="00653D72">
        <w:rPr>
          <w:rFonts w:ascii="GHEA Grapalat" w:hAnsi="GHEA Grapalat"/>
          <w:color w:val="000000"/>
          <w:sz w:val="24"/>
          <w:szCs w:val="24"/>
          <w:shd w:val="clear" w:color="auto" w:fill="FFFFFF"/>
          <w:lang w:val="hy-AM"/>
        </w:rPr>
        <w:t xml:space="preserve">ժշկական զննությունն իրականացնում են «Քրեակատարողական բժշկության կենտրոն» </w:t>
      </w:r>
      <w:r w:rsidR="001769C1" w:rsidRPr="001769C1">
        <w:rPr>
          <w:rFonts w:ascii="GHEA Grapalat" w:eastAsia="Times New Roman" w:hAnsi="GHEA Grapalat" w:cs="Times New Roman"/>
          <w:color w:val="000000"/>
          <w:sz w:val="24"/>
          <w:szCs w:val="24"/>
          <w:lang w:val="hy-AM"/>
        </w:rPr>
        <w:t>պետական ոչ առևտրային կազմակերպության</w:t>
      </w:r>
      <w:r w:rsidR="00ED10F0" w:rsidRPr="00653D72">
        <w:rPr>
          <w:rFonts w:ascii="GHEA Grapalat" w:hAnsi="GHEA Grapalat"/>
          <w:color w:val="000000"/>
          <w:sz w:val="24"/>
          <w:szCs w:val="24"/>
          <w:shd w:val="clear" w:color="auto" w:fill="FFFFFF"/>
          <w:lang w:val="hy-AM"/>
        </w:rPr>
        <w:t xml:space="preserve"> բժիշկները՝ Հայաստանի Հանրապետության կառավարության 2006 թվականի</w:t>
      </w:r>
      <w:r w:rsidR="00ED10F0" w:rsidRPr="00653D72">
        <w:rPr>
          <w:rFonts w:ascii="Calibri" w:hAnsi="Calibri" w:cs="Calibri"/>
          <w:color w:val="000000"/>
          <w:sz w:val="24"/>
          <w:szCs w:val="24"/>
          <w:shd w:val="clear" w:color="auto" w:fill="FFFFFF"/>
          <w:lang w:val="hy-AM"/>
        </w:rPr>
        <w:t> </w:t>
      </w:r>
      <w:r w:rsidR="00ED10F0" w:rsidRPr="00653D72">
        <w:rPr>
          <w:rFonts w:ascii="GHEA Grapalat" w:hAnsi="GHEA Grapalat"/>
          <w:color w:val="000000"/>
          <w:sz w:val="24"/>
          <w:szCs w:val="24"/>
          <w:shd w:val="clear" w:color="auto" w:fill="FFFFFF"/>
          <w:lang w:val="hy-AM"/>
        </w:rPr>
        <w:t>մայիսի 26-ի</w:t>
      </w:r>
      <w:r w:rsidR="00ED10F0" w:rsidRPr="00653D72">
        <w:rPr>
          <w:rFonts w:ascii="Calibri" w:hAnsi="Calibri" w:cs="Calibri"/>
          <w:color w:val="000000"/>
          <w:sz w:val="24"/>
          <w:szCs w:val="24"/>
          <w:shd w:val="clear" w:color="auto" w:fill="FFFFFF"/>
          <w:lang w:val="hy-AM"/>
        </w:rPr>
        <w:t> </w:t>
      </w:r>
      <w:r w:rsidR="00ED10F0" w:rsidRPr="00653D72">
        <w:rPr>
          <w:rFonts w:ascii="GHEA Grapalat" w:hAnsi="GHEA Grapalat"/>
          <w:color w:val="000000"/>
          <w:sz w:val="24"/>
          <w:szCs w:val="24"/>
          <w:shd w:val="clear" w:color="auto" w:fill="FFFFFF"/>
          <w:lang w:val="hy-AM"/>
        </w:rPr>
        <w:t>N 825-Ն որոշմամբ սահմանված կարգով:</w:t>
      </w:r>
    </w:p>
    <w:p w:rsidR="00AF0722" w:rsidRPr="00653D72" w:rsidRDefault="008A1FA9" w:rsidP="00DC135B">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GHEA Grapalat" w:hAnsi="GHEA Grapalat" w:cs="GHEA Grapalat"/>
          <w:sz w:val="24"/>
          <w:szCs w:val="24"/>
          <w:lang w:val="hy-AM"/>
        </w:rPr>
        <w:t xml:space="preserve">Կալանավորված անձի </w:t>
      </w:r>
      <w:r w:rsidR="00322682" w:rsidRPr="00322682">
        <w:rPr>
          <w:rFonts w:ascii="GHEA Grapalat" w:eastAsia="GHEA Grapalat" w:hAnsi="GHEA Grapalat" w:cs="GHEA Grapalat"/>
          <w:sz w:val="24"/>
          <w:szCs w:val="24"/>
          <w:lang w:val="hy-AM"/>
        </w:rPr>
        <w:t xml:space="preserve">կամ դատապարտյալի </w:t>
      </w:r>
      <w:r w:rsidRPr="00653D72">
        <w:rPr>
          <w:rFonts w:ascii="GHEA Grapalat" w:eastAsia="GHEA Grapalat" w:hAnsi="GHEA Grapalat" w:cs="GHEA Grapalat"/>
          <w:sz w:val="24"/>
          <w:szCs w:val="24"/>
          <w:lang w:val="hy-AM"/>
        </w:rPr>
        <w:t xml:space="preserve">մարմնին մարմնական վնասվածք հայտնաբերելու դեպքում քրեակատարողական հիմնարկի </w:t>
      </w:r>
      <w:r w:rsidR="00C57430" w:rsidRPr="00C57430">
        <w:rPr>
          <w:rFonts w:ascii="GHEA Grapalat" w:eastAsia="GHEA Grapalat" w:hAnsi="GHEA Grapalat" w:cs="GHEA Grapalat"/>
          <w:sz w:val="24"/>
          <w:szCs w:val="24"/>
          <w:lang w:val="hy-AM"/>
        </w:rPr>
        <w:t>բ</w:t>
      </w:r>
      <w:r w:rsidR="00322682" w:rsidRPr="00322682">
        <w:rPr>
          <w:rFonts w:ascii="GHEA Grapalat" w:eastAsia="GHEA Grapalat" w:hAnsi="GHEA Grapalat" w:cs="GHEA Grapalat"/>
          <w:sz w:val="24"/>
          <w:szCs w:val="24"/>
          <w:lang w:val="hy-AM"/>
        </w:rPr>
        <w:t>ժիշկ</w:t>
      </w:r>
      <w:r w:rsidRPr="00653D72">
        <w:rPr>
          <w:rFonts w:ascii="GHEA Grapalat" w:eastAsia="GHEA Grapalat" w:hAnsi="GHEA Grapalat" w:cs="GHEA Grapalat"/>
          <w:sz w:val="24"/>
          <w:szCs w:val="24"/>
          <w:lang w:val="hy-AM"/>
        </w:rPr>
        <w:t xml:space="preserve">ն այդ մասին </w:t>
      </w:r>
      <w:r w:rsidR="000512FF" w:rsidRPr="000512FF">
        <w:rPr>
          <w:rFonts w:ascii="GHEA Grapalat" w:eastAsia="GHEA Grapalat" w:hAnsi="GHEA Grapalat" w:cs="GHEA Grapalat"/>
          <w:sz w:val="24"/>
          <w:szCs w:val="24"/>
          <w:lang w:val="hy-AM"/>
        </w:rPr>
        <w:t xml:space="preserve">անհապաղ </w:t>
      </w:r>
      <w:r w:rsidRPr="00653D72">
        <w:rPr>
          <w:rFonts w:ascii="GHEA Grapalat" w:eastAsia="GHEA Grapalat" w:hAnsi="GHEA Grapalat" w:cs="GHEA Grapalat"/>
          <w:sz w:val="24"/>
          <w:szCs w:val="24"/>
          <w:lang w:val="hy-AM"/>
        </w:rPr>
        <w:t xml:space="preserve">հայտնում է </w:t>
      </w:r>
      <w:r w:rsidR="00322682" w:rsidRPr="00322682">
        <w:rPr>
          <w:rFonts w:ascii="GHEA Grapalat" w:eastAsia="GHEA Grapalat" w:hAnsi="GHEA Grapalat" w:cs="GHEA Grapalat"/>
          <w:sz w:val="24"/>
          <w:szCs w:val="24"/>
          <w:lang w:val="hy-AM"/>
        </w:rPr>
        <w:t>իրավասու քննչական մարմն</w:t>
      </w:r>
      <w:r w:rsidRPr="00653D72">
        <w:rPr>
          <w:rFonts w:ascii="GHEA Grapalat" w:eastAsia="GHEA Grapalat" w:hAnsi="GHEA Grapalat" w:cs="GHEA Grapalat"/>
          <w:sz w:val="24"/>
          <w:szCs w:val="24"/>
          <w:lang w:val="hy-AM"/>
        </w:rPr>
        <w:t>ին</w:t>
      </w:r>
      <w:r w:rsidR="00322682" w:rsidRPr="00322682">
        <w:rPr>
          <w:rFonts w:ascii="GHEA Grapalat" w:eastAsia="GHEA Grapalat" w:hAnsi="GHEA Grapalat" w:cs="GHEA Grapalat"/>
          <w:sz w:val="24"/>
          <w:szCs w:val="24"/>
          <w:lang w:val="hy-AM"/>
        </w:rPr>
        <w:t xml:space="preserve">՝ այդ մասին իրազեկելով </w:t>
      </w:r>
      <w:r w:rsidR="000512FF" w:rsidRPr="000512FF">
        <w:rPr>
          <w:rFonts w:ascii="GHEA Grapalat" w:eastAsia="GHEA Grapalat" w:hAnsi="GHEA Grapalat" w:cs="GHEA Grapalat"/>
          <w:sz w:val="24"/>
          <w:szCs w:val="24"/>
          <w:lang w:val="hy-AM"/>
        </w:rPr>
        <w:t xml:space="preserve">նաև </w:t>
      </w:r>
      <w:r w:rsidR="00322682" w:rsidRPr="00322682">
        <w:rPr>
          <w:rFonts w:ascii="GHEA Grapalat" w:eastAsia="GHEA Grapalat" w:hAnsi="GHEA Grapalat" w:cs="GHEA Grapalat"/>
          <w:sz w:val="24"/>
          <w:szCs w:val="24"/>
          <w:lang w:val="hy-AM"/>
        </w:rPr>
        <w:t xml:space="preserve">Հայաստանի Հանրապետության գլխավոր </w:t>
      </w:r>
      <w:r w:rsidRPr="00653D72">
        <w:rPr>
          <w:rFonts w:ascii="GHEA Grapalat" w:hAnsi="GHEA Grapalat"/>
          <w:color w:val="000000"/>
          <w:sz w:val="24"/>
          <w:szCs w:val="24"/>
          <w:shd w:val="clear" w:color="auto" w:fill="FFFFFF"/>
          <w:lang w:val="hy-AM"/>
        </w:rPr>
        <w:t>դատախազության</w:t>
      </w:r>
      <w:r w:rsidR="00322682" w:rsidRPr="00322682">
        <w:rPr>
          <w:rFonts w:ascii="GHEA Grapalat" w:hAnsi="GHEA Grapalat"/>
          <w:color w:val="000000"/>
          <w:sz w:val="24"/>
          <w:szCs w:val="24"/>
          <w:shd w:val="clear" w:color="auto" w:fill="FFFFFF"/>
          <w:lang w:val="hy-AM"/>
        </w:rPr>
        <w:t>ը</w:t>
      </w:r>
      <w:r w:rsidRPr="00653D72">
        <w:rPr>
          <w:rFonts w:ascii="GHEA Grapalat" w:hAnsi="GHEA Grapalat"/>
          <w:color w:val="000000"/>
          <w:sz w:val="24"/>
          <w:szCs w:val="24"/>
          <w:shd w:val="clear" w:color="auto" w:fill="FFFFFF"/>
          <w:lang w:val="hy-AM"/>
        </w:rPr>
        <w:t>։</w:t>
      </w:r>
      <w:r w:rsidRPr="00653D72">
        <w:rPr>
          <w:rFonts w:ascii="GHEA Grapalat" w:eastAsia="Times New Roman" w:hAnsi="GHEA Grapalat" w:cs="Times New Roman"/>
          <w:color w:val="000000"/>
          <w:sz w:val="24"/>
          <w:szCs w:val="24"/>
          <w:lang w:val="hy-AM" w:eastAsia="ru-RU"/>
        </w:rPr>
        <w:t xml:space="preserve"> </w:t>
      </w:r>
    </w:p>
    <w:p w:rsidR="007413BA" w:rsidRPr="00653D72" w:rsidRDefault="000512FF" w:rsidP="00653D72">
      <w:pPr>
        <w:pStyle w:val="ListParagraph"/>
        <w:numPr>
          <w:ilvl w:val="0"/>
          <w:numId w:val="10"/>
        </w:numPr>
        <w:shd w:val="clear" w:color="auto" w:fill="FFFFFF"/>
        <w:tabs>
          <w:tab w:val="left" w:pos="851"/>
          <w:tab w:val="left" w:pos="993"/>
        </w:tabs>
        <w:spacing w:after="0" w:line="360" w:lineRule="auto"/>
        <w:ind w:left="142" w:firstLine="425"/>
        <w:jc w:val="both"/>
        <w:rPr>
          <w:rFonts w:ascii="GHEA Grapalat" w:eastAsia="Times New Roman" w:hAnsi="GHEA Grapalat" w:cs="Times New Roman"/>
          <w:color w:val="000000"/>
          <w:sz w:val="24"/>
          <w:szCs w:val="24"/>
          <w:lang w:val="hy-AM" w:eastAsia="ru-RU"/>
        </w:rPr>
      </w:pPr>
      <w:r w:rsidRPr="00653D72">
        <w:rPr>
          <w:rFonts w:ascii="GHEA Grapalat" w:eastAsia="GHEA Grapalat" w:hAnsi="GHEA Grapalat" w:cs="GHEA Grapalat"/>
          <w:sz w:val="24"/>
          <w:szCs w:val="24"/>
          <w:lang w:val="hy-AM"/>
        </w:rPr>
        <w:t xml:space="preserve">Կալանավորված անձի </w:t>
      </w:r>
      <w:r w:rsidRPr="00322682">
        <w:rPr>
          <w:rFonts w:ascii="GHEA Grapalat" w:eastAsia="GHEA Grapalat" w:hAnsi="GHEA Grapalat" w:cs="GHEA Grapalat"/>
          <w:sz w:val="24"/>
          <w:szCs w:val="24"/>
          <w:lang w:val="hy-AM"/>
        </w:rPr>
        <w:t xml:space="preserve">կամ դատապարտյալի </w:t>
      </w:r>
      <w:r w:rsidRPr="00653D72">
        <w:rPr>
          <w:rFonts w:ascii="GHEA Grapalat" w:eastAsia="GHEA Grapalat" w:hAnsi="GHEA Grapalat" w:cs="GHEA Grapalat"/>
          <w:sz w:val="24"/>
          <w:szCs w:val="24"/>
          <w:lang w:val="hy-AM"/>
        </w:rPr>
        <w:t xml:space="preserve">մարմնին մարմնական վնասվածք հայտնաբերելու դեպքում քրեակատարողական հիմնարկի </w:t>
      </w:r>
      <w:r w:rsidRPr="00C57430">
        <w:rPr>
          <w:rFonts w:ascii="GHEA Grapalat" w:eastAsia="GHEA Grapalat" w:hAnsi="GHEA Grapalat" w:cs="GHEA Grapalat"/>
          <w:sz w:val="24"/>
          <w:szCs w:val="24"/>
          <w:lang w:val="hy-AM"/>
        </w:rPr>
        <w:t>բ</w:t>
      </w:r>
      <w:r w:rsidRPr="00322682">
        <w:rPr>
          <w:rFonts w:ascii="GHEA Grapalat" w:eastAsia="GHEA Grapalat" w:hAnsi="GHEA Grapalat" w:cs="GHEA Grapalat"/>
          <w:sz w:val="24"/>
          <w:szCs w:val="24"/>
          <w:lang w:val="hy-AM"/>
        </w:rPr>
        <w:t>ժիշկ</w:t>
      </w:r>
      <w:r w:rsidRPr="00653D72">
        <w:rPr>
          <w:rFonts w:ascii="GHEA Grapalat" w:eastAsia="GHEA Grapalat" w:hAnsi="GHEA Grapalat" w:cs="GHEA Grapalat"/>
          <w:sz w:val="24"/>
          <w:szCs w:val="24"/>
          <w:lang w:val="hy-AM"/>
        </w:rPr>
        <w:t xml:space="preserve">ն </w:t>
      </w:r>
      <w:r w:rsidRPr="000512FF">
        <w:rPr>
          <w:rFonts w:ascii="GHEA Grapalat" w:eastAsia="GHEA Grapalat" w:hAnsi="GHEA Grapalat" w:cs="GHEA Grapalat"/>
          <w:sz w:val="24"/>
          <w:szCs w:val="24"/>
          <w:lang w:val="hy-AM"/>
        </w:rPr>
        <w:t>այդ տեղեկատվությունը կարող է հայտնել նաև քրեակատարողական հիմնարկի վարչակազմի</w:t>
      </w:r>
      <w:r w:rsidRPr="00E31E0D">
        <w:rPr>
          <w:rFonts w:ascii="GHEA Grapalat" w:eastAsia="GHEA Grapalat" w:hAnsi="GHEA Grapalat" w:cs="GHEA Grapalat"/>
          <w:sz w:val="24"/>
          <w:szCs w:val="24"/>
          <w:lang w:val="hy-AM"/>
        </w:rPr>
        <w:t>ն</w:t>
      </w:r>
      <w:r w:rsidR="00E31E0D" w:rsidRPr="00E31E0D">
        <w:rPr>
          <w:rFonts w:ascii="GHEA Grapalat" w:eastAsia="GHEA Grapalat" w:hAnsi="GHEA Grapalat" w:cs="GHEA Grapalat"/>
          <w:sz w:val="24"/>
          <w:szCs w:val="24"/>
          <w:lang w:val="hy-AM"/>
        </w:rPr>
        <w:t xml:space="preserve"> միայն կ</w:t>
      </w:r>
      <w:r w:rsidR="00E31E0D" w:rsidRPr="00653D72">
        <w:rPr>
          <w:rFonts w:ascii="GHEA Grapalat" w:eastAsia="GHEA Grapalat" w:hAnsi="GHEA Grapalat" w:cs="GHEA Grapalat"/>
          <w:sz w:val="24"/>
          <w:szCs w:val="24"/>
          <w:lang w:val="hy-AM"/>
        </w:rPr>
        <w:t xml:space="preserve">ալանավորված անձի </w:t>
      </w:r>
      <w:r w:rsidR="00E31E0D" w:rsidRPr="00322682">
        <w:rPr>
          <w:rFonts w:ascii="GHEA Grapalat" w:eastAsia="GHEA Grapalat" w:hAnsi="GHEA Grapalat" w:cs="GHEA Grapalat"/>
          <w:sz w:val="24"/>
          <w:szCs w:val="24"/>
          <w:lang w:val="hy-AM"/>
        </w:rPr>
        <w:t xml:space="preserve">կամ դատապարտյալի </w:t>
      </w:r>
      <w:r w:rsidR="00E31E0D" w:rsidRPr="00E31E0D">
        <w:rPr>
          <w:rFonts w:ascii="GHEA Grapalat" w:eastAsia="GHEA Grapalat" w:hAnsi="GHEA Grapalat" w:cs="GHEA Grapalat"/>
          <w:sz w:val="24"/>
          <w:szCs w:val="24"/>
          <w:lang w:val="hy-AM"/>
        </w:rPr>
        <w:t>համաձայնությամբ</w:t>
      </w:r>
      <w:r w:rsidR="007413BA" w:rsidRPr="00653D72">
        <w:rPr>
          <w:rFonts w:ascii="GHEA Grapalat" w:hAnsi="GHEA Grapalat"/>
          <w:color w:val="000000"/>
          <w:sz w:val="24"/>
          <w:szCs w:val="24"/>
          <w:shd w:val="clear" w:color="auto" w:fill="FFFFFF"/>
          <w:lang w:val="hy-AM"/>
        </w:rPr>
        <w:t>։</w:t>
      </w:r>
      <w:r w:rsidR="007413BA" w:rsidRPr="00653D72">
        <w:rPr>
          <w:rFonts w:ascii="GHEA Grapalat" w:eastAsia="Times New Roman" w:hAnsi="GHEA Grapalat" w:cs="Times New Roman"/>
          <w:color w:val="000000"/>
          <w:sz w:val="24"/>
          <w:szCs w:val="24"/>
          <w:lang w:val="hy-AM" w:eastAsia="ru-RU"/>
        </w:rPr>
        <w:t xml:space="preserve"> </w:t>
      </w:r>
    </w:p>
    <w:p w:rsidR="00841CB2" w:rsidRPr="00653D72" w:rsidRDefault="00893B28" w:rsidP="00653D72">
      <w:pPr>
        <w:pStyle w:val="ListParagraph"/>
        <w:numPr>
          <w:ilvl w:val="0"/>
          <w:numId w:val="10"/>
        </w:numPr>
        <w:shd w:val="clear" w:color="auto" w:fill="FFFFFF"/>
        <w:tabs>
          <w:tab w:val="left" w:pos="851"/>
          <w:tab w:val="left" w:pos="993"/>
        </w:tabs>
        <w:spacing w:after="0" w:line="360" w:lineRule="auto"/>
        <w:ind w:left="142" w:firstLine="425"/>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lastRenderedPageBreak/>
        <w:t xml:space="preserve">Կարանտինային բաժանմունքում տեղավորվելուց անմիջապես հետո` </w:t>
      </w:r>
      <w:r w:rsidR="009E0D5A" w:rsidRPr="00653D72">
        <w:rPr>
          <w:rFonts w:ascii="GHEA Grapalat" w:eastAsia="Times New Roman" w:hAnsi="GHEA Grapalat" w:cs="Times New Roman"/>
          <w:color w:val="000000"/>
          <w:sz w:val="24"/>
          <w:szCs w:val="24"/>
          <w:lang w:val="hy-AM" w:eastAsia="ru-RU"/>
        </w:rPr>
        <w:t xml:space="preserve">քրեակատարողական </w:t>
      </w:r>
      <w:r w:rsidRPr="00653D72">
        <w:rPr>
          <w:rFonts w:ascii="GHEA Grapalat" w:eastAsia="Times New Roman" w:hAnsi="GHEA Grapalat" w:cs="Times New Roman"/>
          <w:color w:val="000000"/>
          <w:sz w:val="24"/>
          <w:szCs w:val="24"/>
          <w:lang w:val="hy-AM" w:eastAsia="ru-RU"/>
        </w:rPr>
        <w:t xml:space="preserve">հիմնարկի վարչակազմը </w:t>
      </w:r>
      <w:bookmarkStart w:id="0" w:name="_Hlk115591070"/>
      <w:r w:rsidR="00377BBE" w:rsidRPr="00653D72">
        <w:rPr>
          <w:rFonts w:ascii="GHEA Grapalat" w:eastAsia="Times New Roman" w:hAnsi="GHEA Grapalat" w:cs="Times New Roman"/>
          <w:color w:val="000000"/>
          <w:sz w:val="24"/>
          <w:szCs w:val="24"/>
          <w:lang w:val="hy-AM" w:eastAsia="ru-RU"/>
        </w:rPr>
        <w:t xml:space="preserve">կալանավորված անձի կամ </w:t>
      </w:r>
      <w:r w:rsidR="001A641E" w:rsidRPr="00653D72">
        <w:rPr>
          <w:rFonts w:ascii="GHEA Grapalat" w:eastAsia="Times New Roman" w:hAnsi="GHEA Grapalat" w:cs="Times New Roman"/>
          <w:color w:val="000000"/>
          <w:sz w:val="24"/>
          <w:szCs w:val="24"/>
          <w:lang w:val="hy-AM" w:eastAsia="ru-RU"/>
        </w:rPr>
        <w:t>դատապարտյալի</w:t>
      </w:r>
      <w:r w:rsidRPr="00653D72">
        <w:rPr>
          <w:rFonts w:ascii="GHEA Grapalat" w:eastAsia="Times New Roman" w:hAnsi="GHEA Grapalat" w:cs="Times New Roman"/>
          <w:color w:val="000000"/>
          <w:sz w:val="24"/>
          <w:szCs w:val="24"/>
          <w:lang w:val="hy-AM" w:eastAsia="ru-RU"/>
        </w:rPr>
        <w:t xml:space="preserve"> իրավունքների և պարտականությունների, սույն կանոնակարգի, </w:t>
      </w:r>
      <w:r w:rsidR="00377BBE" w:rsidRPr="00653D72">
        <w:rPr>
          <w:rFonts w:ascii="GHEA Grapalat" w:eastAsia="Times New Roman" w:hAnsi="GHEA Grapalat" w:cs="Times New Roman"/>
          <w:color w:val="000000"/>
          <w:sz w:val="24"/>
          <w:szCs w:val="24"/>
          <w:lang w:val="hy-AM" w:eastAsia="ru-RU"/>
        </w:rPr>
        <w:t xml:space="preserve">կալանքը կամ </w:t>
      </w:r>
      <w:r w:rsidRPr="00653D72">
        <w:rPr>
          <w:rFonts w:ascii="GHEA Grapalat" w:eastAsia="Times New Roman" w:hAnsi="GHEA Grapalat" w:cs="Times New Roman"/>
          <w:color w:val="000000"/>
          <w:sz w:val="24"/>
          <w:szCs w:val="24"/>
          <w:lang w:val="hy-AM" w:eastAsia="ru-RU"/>
        </w:rPr>
        <w:t xml:space="preserve">պատիժը կրելու կարգի և պայմանների, ինչպես նաև </w:t>
      </w:r>
      <w:r w:rsidR="00377BBE" w:rsidRPr="00653D72">
        <w:rPr>
          <w:rFonts w:ascii="GHEA Grapalat" w:eastAsia="Times New Roman" w:hAnsi="GHEA Grapalat" w:cs="Times New Roman"/>
          <w:color w:val="000000"/>
          <w:sz w:val="24"/>
          <w:szCs w:val="24"/>
          <w:lang w:val="hy-AM" w:eastAsia="ru-RU"/>
        </w:rPr>
        <w:t xml:space="preserve">կալանքը կամ </w:t>
      </w:r>
      <w:r w:rsidRPr="00653D72">
        <w:rPr>
          <w:rFonts w:ascii="GHEA Grapalat" w:eastAsia="Times New Roman" w:hAnsi="GHEA Grapalat" w:cs="Times New Roman"/>
          <w:color w:val="000000"/>
          <w:sz w:val="24"/>
          <w:szCs w:val="24"/>
          <w:lang w:val="hy-AM" w:eastAsia="ru-RU"/>
        </w:rPr>
        <w:t xml:space="preserve">պատիժը կրելու սահմանված կարգի խախտման համար նախատեսված պատասխանատվության, </w:t>
      </w:r>
      <w:r w:rsidR="007413BA" w:rsidRPr="00653D72">
        <w:rPr>
          <w:rFonts w:ascii="GHEA Grapalat" w:eastAsia="Times New Roman" w:hAnsi="GHEA Grapalat" w:cs="Times New Roman"/>
          <w:color w:val="000000"/>
          <w:sz w:val="24"/>
          <w:szCs w:val="24"/>
          <w:lang w:val="hy-AM" w:eastAsia="ru-RU"/>
        </w:rPr>
        <w:t>կալանավորված անձի կամ դատապարտյալի</w:t>
      </w:r>
      <w:r w:rsidRPr="00653D72">
        <w:rPr>
          <w:rFonts w:ascii="GHEA Grapalat" w:eastAsia="Times New Roman" w:hAnsi="GHEA Grapalat" w:cs="Times New Roman"/>
          <w:color w:val="000000"/>
          <w:sz w:val="24"/>
          <w:szCs w:val="24"/>
          <w:lang w:val="hy-AM" w:eastAsia="ru-RU"/>
        </w:rPr>
        <w:t xml:space="preserve"> նկատմամբ հսկողություն իրականացնելու համար առկա տեխնիկական միջոցների, </w:t>
      </w:r>
      <w:r w:rsidR="009E0D5A" w:rsidRPr="00653D72">
        <w:rPr>
          <w:rFonts w:ascii="GHEA Grapalat" w:eastAsia="Times New Roman" w:hAnsi="GHEA Grapalat" w:cs="Times New Roman"/>
          <w:color w:val="000000"/>
          <w:sz w:val="24"/>
          <w:szCs w:val="24"/>
          <w:lang w:val="hy-AM" w:eastAsia="ru-RU"/>
        </w:rPr>
        <w:t xml:space="preserve">համապատասխան դեպքերում </w:t>
      </w:r>
      <w:r w:rsidRPr="00653D72">
        <w:rPr>
          <w:rFonts w:ascii="GHEA Grapalat" w:eastAsia="Times New Roman" w:hAnsi="GHEA Grapalat" w:cs="Times New Roman"/>
          <w:color w:val="000000"/>
          <w:sz w:val="24"/>
          <w:szCs w:val="24"/>
          <w:lang w:val="hy-AM" w:eastAsia="ru-RU"/>
        </w:rPr>
        <w:t xml:space="preserve">ֆիզիկական ուժ, հատուկ միջոցներ և հրազեն գործադրելու </w:t>
      </w:r>
      <w:r w:rsidR="009E0D5A" w:rsidRPr="00653D72">
        <w:rPr>
          <w:rFonts w:ascii="GHEA Grapalat" w:eastAsia="Times New Roman" w:hAnsi="GHEA Grapalat" w:cs="Times New Roman"/>
          <w:color w:val="000000"/>
          <w:sz w:val="24"/>
          <w:szCs w:val="24"/>
          <w:lang w:val="hy-AM" w:eastAsia="ru-RU"/>
        </w:rPr>
        <w:t>կարգի</w:t>
      </w:r>
      <w:r w:rsidR="00C57430" w:rsidRPr="00C57430">
        <w:rPr>
          <w:rFonts w:ascii="GHEA Grapalat" w:eastAsia="Times New Roman" w:hAnsi="GHEA Grapalat" w:cs="Times New Roman"/>
          <w:color w:val="000000"/>
          <w:sz w:val="24"/>
          <w:szCs w:val="24"/>
          <w:lang w:val="hy-AM" w:eastAsia="ru-RU"/>
        </w:rPr>
        <w:t xml:space="preserve">, ինչպես նաև օտարերակրյա քաղաքացիների դեպքում՝ </w:t>
      </w:r>
      <w:r w:rsidR="00C57430" w:rsidRPr="00C57430">
        <w:rPr>
          <w:rFonts w:ascii="GHEA Grapalat" w:hAnsi="GHEA Grapalat"/>
          <w:color w:val="000000"/>
          <w:sz w:val="24"/>
          <w:szCs w:val="24"/>
          <w:shd w:val="clear" w:color="auto" w:fill="FFFFFF"/>
          <w:lang w:val="hy-AM"/>
        </w:rPr>
        <w:t>փախստականի կարգավիճակ ձեռք</w:t>
      </w:r>
      <w:r w:rsidR="00F830D3">
        <w:rPr>
          <w:rFonts w:ascii="GHEA Grapalat" w:hAnsi="GHEA Grapalat"/>
          <w:color w:val="000000"/>
          <w:sz w:val="24"/>
          <w:szCs w:val="24"/>
          <w:shd w:val="clear" w:color="auto" w:fill="FFFFFF"/>
          <w:lang w:val="hy-AM"/>
        </w:rPr>
        <w:t xml:space="preserve"> </w:t>
      </w:r>
      <w:r w:rsidR="00C57430" w:rsidRPr="00C57430">
        <w:rPr>
          <w:rFonts w:ascii="GHEA Grapalat" w:hAnsi="GHEA Grapalat"/>
          <w:color w:val="000000"/>
          <w:sz w:val="24"/>
          <w:szCs w:val="24"/>
          <w:shd w:val="clear" w:color="auto" w:fill="FFFFFF"/>
          <w:lang w:val="hy-AM"/>
        </w:rPr>
        <w:t>բերելու և ապաստան հայցելու իրավունքի</w:t>
      </w:r>
      <w:r w:rsidR="00C57430" w:rsidRPr="00C57430">
        <w:rPr>
          <w:rFonts w:ascii="Calibri" w:hAnsi="Calibri" w:cs="Calibri"/>
          <w:color w:val="000000"/>
          <w:sz w:val="24"/>
          <w:szCs w:val="24"/>
          <w:shd w:val="clear" w:color="auto" w:fill="FFFFFF"/>
          <w:lang w:val="hy-AM"/>
        </w:rPr>
        <w:t> </w:t>
      </w:r>
      <w:bookmarkEnd w:id="0"/>
      <w:r w:rsidRPr="00653D72">
        <w:rPr>
          <w:rFonts w:ascii="GHEA Grapalat" w:eastAsia="Times New Roman" w:hAnsi="GHEA Grapalat" w:cs="Times New Roman"/>
          <w:color w:val="000000"/>
          <w:sz w:val="24"/>
          <w:szCs w:val="24"/>
          <w:lang w:val="hy-AM" w:eastAsia="ru-RU"/>
        </w:rPr>
        <w:t xml:space="preserve">մասին տեղեկացնում է </w:t>
      </w:r>
      <w:r w:rsidR="00377BBE" w:rsidRPr="00653D72">
        <w:rPr>
          <w:rFonts w:ascii="GHEA Grapalat" w:eastAsia="Times New Roman" w:hAnsi="GHEA Grapalat" w:cs="Times New Roman"/>
          <w:color w:val="000000"/>
          <w:sz w:val="24"/>
          <w:szCs w:val="24"/>
          <w:lang w:val="hy-AM" w:eastAsia="ru-RU"/>
        </w:rPr>
        <w:t xml:space="preserve">կալանավորված անձին կամ </w:t>
      </w:r>
      <w:r w:rsidRPr="00653D72">
        <w:rPr>
          <w:rFonts w:ascii="GHEA Grapalat" w:eastAsia="Times New Roman" w:hAnsi="GHEA Grapalat" w:cs="Times New Roman"/>
          <w:color w:val="000000"/>
          <w:sz w:val="24"/>
          <w:szCs w:val="24"/>
          <w:lang w:val="hy-AM" w:eastAsia="ru-RU"/>
        </w:rPr>
        <w:t>դատապարտյալին, որը հաստատվում է տվյալ անձի ստորագրությամբ, իսկ դրա մասին տեղեկանքը (</w:t>
      </w:r>
      <w:r w:rsidR="000512FF" w:rsidRPr="00653D72">
        <w:rPr>
          <w:rFonts w:ascii="GHEA Grapalat" w:eastAsia="Times New Roman" w:hAnsi="GHEA Grapalat" w:cs="Times New Roman"/>
          <w:color w:val="000000"/>
          <w:sz w:val="24"/>
          <w:szCs w:val="24"/>
          <w:lang w:val="hy-AM" w:eastAsia="ru-RU"/>
        </w:rPr>
        <w:t xml:space="preserve">ձև </w:t>
      </w:r>
      <w:r w:rsidRPr="00653D72">
        <w:rPr>
          <w:rFonts w:ascii="GHEA Grapalat" w:eastAsia="Times New Roman" w:hAnsi="GHEA Grapalat" w:cs="Times New Roman"/>
          <w:color w:val="000000"/>
          <w:sz w:val="24"/>
          <w:szCs w:val="24"/>
          <w:lang w:val="hy-AM" w:eastAsia="ru-RU"/>
        </w:rPr>
        <w:t>N</w:t>
      </w:r>
      <w:r w:rsidR="007413BA" w:rsidRPr="00653D72">
        <w:rPr>
          <w:rFonts w:ascii="GHEA Grapalat" w:eastAsia="Times New Roman" w:hAnsi="GHEA Grapalat" w:cs="Times New Roman"/>
          <w:color w:val="000000"/>
          <w:sz w:val="24"/>
          <w:szCs w:val="24"/>
          <w:lang w:val="hy-AM" w:eastAsia="ru-RU"/>
        </w:rPr>
        <w:t xml:space="preserve"> 1</w:t>
      </w:r>
      <w:r w:rsidRPr="00653D72">
        <w:rPr>
          <w:rFonts w:ascii="GHEA Grapalat" w:eastAsia="Times New Roman" w:hAnsi="GHEA Grapalat" w:cs="Times New Roman"/>
          <w:color w:val="000000"/>
          <w:sz w:val="24"/>
          <w:szCs w:val="24"/>
          <w:lang w:val="hy-AM" w:eastAsia="ru-RU"/>
        </w:rPr>
        <w:t>) կցվում է նրա անձնական գործին:</w:t>
      </w:r>
    </w:p>
    <w:p w:rsidR="00841CB2" w:rsidRPr="00653D72" w:rsidRDefault="00251BB3" w:rsidP="00653D72">
      <w:pPr>
        <w:pStyle w:val="ListParagraph"/>
        <w:numPr>
          <w:ilvl w:val="0"/>
          <w:numId w:val="10"/>
        </w:numPr>
        <w:shd w:val="clear" w:color="auto" w:fill="FFFFFF"/>
        <w:tabs>
          <w:tab w:val="left" w:pos="851"/>
          <w:tab w:val="left" w:pos="993"/>
        </w:tabs>
        <w:spacing w:after="0" w:line="360" w:lineRule="auto"/>
        <w:ind w:left="142" w:firstLine="425"/>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Քրեակատարողական հիմնարկ</w:t>
      </w:r>
      <w:r w:rsidR="00D55719" w:rsidRPr="00653D72">
        <w:rPr>
          <w:rFonts w:ascii="GHEA Grapalat" w:eastAsia="Times New Roman" w:hAnsi="GHEA Grapalat" w:cs="Times New Roman"/>
          <w:color w:val="000000"/>
          <w:sz w:val="24"/>
          <w:szCs w:val="24"/>
          <w:lang w:val="hy-AM" w:eastAsia="ru-RU"/>
        </w:rPr>
        <w:t xml:space="preserve"> ընդունվող կալանավորված անձը </w:t>
      </w:r>
      <w:r w:rsidR="00841CB2" w:rsidRPr="00653D72">
        <w:rPr>
          <w:rFonts w:ascii="GHEA Grapalat" w:eastAsia="Times New Roman" w:hAnsi="GHEA Grapalat" w:cs="Times New Roman"/>
          <w:color w:val="000000"/>
          <w:sz w:val="24"/>
          <w:szCs w:val="24"/>
          <w:lang w:val="hy-AM" w:eastAsia="ru-RU"/>
        </w:rPr>
        <w:t xml:space="preserve">կամ դատապարտյալը </w:t>
      </w:r>
      <w:r w:rsidR="00D55719" w:rsidRPr="00653D72">
        <w:rPr>
          <w:rFonts w:ascii="GHEA Grapalat" w:eastAsia="Times New Roman" w:hAnsi="GHEA Grapalat" w:cs="Times New Roman"/>
          <w:color w:val="000000"/>
          <w:sz w:val="24"/>
          <w:szCs w:val="24"/>
          <w:lang w:val="hy-AM" w:eastAsia="ru-RU"/>
        </w:rPr>
        <w:t>սույն կանոնակարգով սահմանված կարգով պարտադիր ենթարկվում է անձնական խուզարկության, իսկ նրա իրերը` զննության:</w:t>
      </w:r>
    </w:p>
    <w:p w:rsidR="00841CB2" w:rsidRPr="00653D72" w:rsidRDefault="00251BB3" w:rsidP="00653D72">
      <w:pPr>
        <w:pStyle w:val="ListParagraph"/>
        <w:numPr>
          <w:ilvl w:val="0"/>
          <w:numId w:val="10"/>
        </w:numPr>
        <w:shd w:val="clear" w:color="auto" w:fill="FFFFFF"/>
        <w:tabs>
          <w:tab w:val="left" w:pos="851"/>
          <w:tab w:val="left" w:pos="993"/>
        </w:tabs>
        <w:spacing w:after="0" w:line="360" w:lineRule="auto"/>
        <w:ind w:left="142" w:firstLine="425"/>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Քրեակատարողական հիմնարկ</w:t>
      </w:r>
      <w:r w:rsidR="00D55719" w:rsidRPr="00653D72">
        <w:rPr>
          <w:rFonts w:ascii="GHEA Grapalat" w:eastAsia="Times New Roman" w:hAnsi="GHEA Grapalat" w:cs="Times New Roman"/>
          <w:color w:val="000000"/>
          <w:sz w:val="24"/>
          <w:szCs w:val="24"/>
          <w:lang w:val="hy-AM" w:eastAsia="ru-RU"/>
        </w:rPr>
        <w:t xml:space="preserve"> ընդունվող կալանավորված անձը </w:t>
      </w:r>
      <w:r w:rsidR="00841CB2" w:rsidRPr="00653D72">
        <w:rPr>
          <w:rFonts w:ascii="GHEA Grapalat" w:eastAsia="Times New Roman" w:hAnsi="GHEA Grapalat" w:cs="Times New Roman"/>
          <w:color w:val="000000"/>
          <w:sz w:val="24"/>
          <w:szCs w:val="24"/>
          <w:lang w:val="hy-AM" w:eastAsia="ru-RU"/>
        </w:rPr>
        <w:t xml:space="preserve">կամ դատապարտյալը </w:t>
      </w:r>
      <w:r w:rsidR="00D55719" w:rsidRPr="00653D72">
        <w:rPr>
          <w:rFonts w:ascii="GHEA Grapalat" w:eastAsia="Times New Roman" w:hAnsi="GHEA Grapalat" w:cs="Times New Roman"/>
          <w:color w:val="000000"/>
          <w:sz w:val="24"/>
          <w:szCs w:val="24"/>
          <w:lang w:val="hy-AM" w:eastAsia="ru-RU"/>
        </w:rPr>
        <w:t>ենթարկվում է նաև մատնադրոշմման և լուսանկարման,</w:t>
      </w:r>
      <w:r w:rsidR="00D55719" w:rsidRPr="00653D72">
        <w:rPr>
          <w:rFonts w:ascii="GHEA Grapalat" w:eastAsia="GHEA Grapalat" w:hAnsi="GHEA Grapalat" w:cs="GHEA Grapalat"/>
          <w:sz w:val="24"/>
          <w:szCs w:val="24"/>
          <w:lang w:val="hy-AM"/>
        </w:rPr>
        <w:t xml:space="preserve"> անհրաժեշտության դեպքում՝ սանիտարական մշակման</w:t>
      </w:r>
      <w:r w:rsidR="00D55719" w:rsidRPr="00653D72">
        <w:rPr>
          <w:rFonts w:ascii="GHEA Grapalat" w:eastAsia="Times New Roman" w:hAnsi="GHEA Grapalat" w:cs="Times New Roman"/>
          <w:color w:val="000000"/>
          <w:sz w:val="24"/>
          <w:szCs w:val="24"/>
          <w:lang w:val="hy-AM" w:eastAsia="ru-RU"/>
        </w:rPr>
        <w:t>:</w:t>
      </w:r>
    </w:p>
    <w:p w:rsidR="00841CB2" w:rsidRPr="00653D72" w:rsidRDefault="00D55719" w:rsidP="00653D72">
      <w:pPr>
        <w:pStyle w:val="ListParagraph"/>
        <w:numPr>
          <w:ilvl w:val="0"/>
          <w:numId w:val="10"/>
        </w:numPr>
        <w:shd w:val="clear" w:color="auto" w:fill="FFFFFF"/>
        <w:tabs>
          <w:tab w:val="left" w:pos="851"/>
          <w:tab w:val="left" w:pos="993"/>
        </w:tabs>
        <w:spacing w:after="0" w:line="360" w:lineRule="auto"/>
        <w:ind w:left="142" w:firstLine="425"/>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Այն </w:t>
      </w:r>
      <w:r w:rsidR="00841CB2" w:rsidRPr="00653D72">
        <w:rPr>
          <w:rFonts w:ascii="GHEA Grapalat" w:eastAsia="Times New Roman" w:hAnsi="GHEA Grapalat" w:cs="Times New Roman"/>
          <w:color w:val="000000"/>
          <w:sz w:val="24"/>
          <w:szCs w:val="24"/>
          <w:lang w:val="hy-AM" w:eastAsia="ru-RU"/>
        </w:rPr>
        <w:t xml:space="preserve">կալանավորված </w:t>
      </w:r>
      <w:r w:rsidRPr="00653D72">
        <w:rPr>
          <w:rFonts w:ascii="GHEA Grapalat" w:eastAsia="Times New Roman" w:hAnsi="GHEA Grapalat" w:cs="Times New Roman"/>
          <w:color w:val="000000"/>
          <w:sz w:val="24"/>
          <w:szCs w:val="24"/>
          <w:lang w:val="hy-AM" w:eastAsia="ru-RU"/>
        </w:rPr>
        <w:t>անձինք</w:t>
      </w:r>
      <w:r w:rsidR="00841CB2" w:rsidRPr="00653D72">
        <w:rPr>
          <w:rFonts w:ascii="GHEA Grapalat" w:eastAsia="Times New Roman" w:hAnsi="GHEA Grapalat" w:cs="Times New Roman"/>
          <w:color w:val="000000"/>
          <w:sz w:val="24"/>
          <w:szCs w:val="24"/>
          <w:lang w:val="hy-AM" w:eastAsia="ru-RU"/>
        </w:rPr>
        <w:t xml:space="preserve"> կամ դատապարտյալները</w:t>
      </w:r>
      <w:r w:rsidRPr="00653D72">
        <w:rPr>
          <w:rFonts w:ascii="GHEA Grapalat" w:eastAsia="Times New Roman" w:hAnsi="GHEA Grapalat" w:cs="Times New Roman"/>
          <w:color w:val="000000"/>
          <w:sz w:val="24"/>
          <w:szCs w:val="24"/>
          <w:lang w:val="hy-AM" w:eastAsia="ru-RU"/>
        </w:rPr>
        <w:t xml:space="preserve">, ովքեր </w:t>
      </w:r>
      <w:r w:rsidR="00251BB3" w:rsidRPr="00653D72">
        <w:rPr>
          <w:rFonts w:ascii="GHEA Grapalat" w:eastAsia="Times New Roman" w:hAnsi="GHEA Grapalat" w:cs="Times New Roman"/>
          <w:color w:val="000000"/>
          <w:sz w:val="24"/>
          <w:szCs w:val="24"/>
          <w:lang w:val="hy-AM" w:eastAsia="ru-RU"/>
        </w:rPr>
        <w:t xml:space="preserve">քրեակատարողական հիմնարկ </w:t>
      </w:r>
      <w:r w:rsidRPr="00653D72">
        <w:rPr>
          <w:rFonts w:ascii="GHEA Grapalat" w:eastAsia="Times New Roman" w:hAnsi="GHEA Grapalat" w:cs="Times New Roman"/>
          <w:color w:val="000000"/>
          <w:sz w:val="24"/>
          <w:szCs w:val="24"/>
          <w:lang w:val="hy-AM" w:eastAsia="ru-RU"/>
        </w:rPr>
        <w:t xml:space="preserve">են բերվում կյանքի համար վտանգավոր մարմնական վնասվածքներով կամ հիվանդությամբ, </w:t>
      </w:r>
      <w:r w:rsidR="006F21BB" w:rsidRPr="006F21BB">
        <w:rPr>
          <w:rFonts w:ascii="GHEA Grapalat" w:eastAsia="Times New Roman" w:hAnsi="GHEA Grapalat" w:cs="Times New Roman"/>
          <w:color w:val="000000"/>
          <w:sz w:val="24"/>
          <w:szCs w:val="24"/>
          <w:lang w:val="hy-AM" w:eastAsia="ru-RU"/>
        </w:rPr>
        <w:t xml:space="preserve">բժշկական եզրակացության հիման վրա </w:t>
      </w:r>
      <w:r w:rsidRPr="00653D72">
        <w:rPr>
          <w:rFonts w:ascii="GHEA Grapalat" w:eastAsia="Times New Roman" w:hAnsi="GHEA Grapalat" w:cs="Times New Roman"/>
          <w:color w:val="000000"/>
          <w:sz w:val="24"/>
          <w:szCs w:val="24"/>
          <w:lang w:val="hy-AM" w:eastAsia="ru-RU"/>
        </w:rPr>
        <w:t xml:space="preserve">ուղարկվում են </w:t>
      </w:r>
      <w:r w:rsidR="00841CB2" w:rsidRPr="00653D72">
        <w:rPr>
          <w:rFonts w:ascii="GHEA Grapalat" w:eastAsia="Times New Roman" w:hAnsi="GHEA Grapalat" w:cs="Times New Roman"/>
          <w:color w:val="000000"/>
          <w:sz w:val="24"/>
          <w:szCs w:val="24"/>
          <w:lang w:val="hy-AM" w:eastAsia="ru-RU"/>
        </w:rPr>
        <w:t>ք</w:t>
      </w:r>
      <w:r w:rsidR="00251BB3" w:rsidRPr="00653D72">
        <w:rPr>
          <w:rFonts w:ascii="GHEA Grapalat" w:eastAsia="Times New Roman" w:hAnsi="GHEA Grapalat" w:cs="Times New Roman"/>
          <w:color w:val="000000"/>
          <w:sz w:val="24"/>
          <w:szCs w:val="24"/>
          <w:lang w:val="hy-AM" w:eastAsia="ru-RU"/>
        </w:rPr>
        <w:t>րեակատարողական հիմնարկ</w:t>
      </w:r>
      <w:r w:rsidRPr="00653D72">
        <w:rPr>
          <w:rFonts w:ascii="GHEA Grapalat" w:eastAsia="Times New Roman" w:hAnsi="GHEA Grapalat" w:cs="Times New Roman"/>
          <w:color w:val="000000"/>
          <w:sz w:val="24"/>
          <w:szCs w:val="24"/>
          <w:lang w:val="hy-AM" w:eastAsia="ru-RU"/>
        </w:rPr>
        <w:t xml:space="preserve">ում </w:t>
      </w:r>
      <w:r w:rsidRPr="00653D72">
        <w:rPr>
          <w:rFonts w:ascii="GHEA Grapalat" w:hAnsi="GHEA Grapalat"/>
          <w:color w:val="000000"/>
          <w:sz w:val="24"/>
          <w:szCs w:val="24"/>
          <w:shd w:val="clear" w:color="auto" w:fill="FFFFFF"/>
          <w:lang w:val="hy-AM"/>
        </w:rPr>
        <w:t xml:space="preserve">տեղակայված բժշկական ստորաբաժանում, </w:t>
      </w:r>
      <w:r w:rsidRPr="00653D72">
        <w:rPr>
          <w:rFonts w:ascii="GHEA Grapalat" w:eastAsia="Times New Roman" w:hAnsi="GHEA Grapalat" w:cs="Times New Roman"/>
          <w:color w:val="000000"/>
          <w:sz w:val="24"/>
          <w:szCs w:val="24"/>
          <w:lang w:val="hy-AM" w:eastAsia="ru-RU"/>
        </w:rPr>
        <w:t>իսկ եթե այդ ստորաբաժանումում նրանց պահելը նույնպես վտանգավոր է կյանքի համար, ապա սահմանված կարգով ուղարկվում են</w:t>
      </w:r>
      <w:r w:rsidRPr="00653D72">
        <w:rPr>
          <w:rFonts w:ascii="GHEA Grapalat" w:hAnsi="GHEA Grapalat"/>
          <w:color w:val="000000"/>
          <w:sz w:val="24"/>
          <w:szCs w:val="24"/>
          <w:shd w:val="clear" w:color="auto" w:fill="FFFFFF"/>
          <w:lang w:val="hy-AM"/>
        </w:rPr>
        <w:t xml:space="preserve"> </w:t>
      </w:r>
      <w:r w:rsidR="0074182A" w:rsidRPr="00653D72">
        <w:rPr>
          <w:rFonts w:ascii="GHEA Grapalat" w:hAnsi="GHEA Grapalat"/>
          <w:color w:val="000000"/>
          <w:sz w:val="24"/>
          <w:szCs w:val="24"/>
          <w:shd w:val="clear" w:color="auto" w:fill="FFFFFF"/>
          <w:lang w:val="hy-AM"/>
        </w:rPr>
        <w:t xml:space="preserve">լիցենզավորված բժշկական օգնություն և սպասարկում իրականացնող </w:t>
      </w:r>
      <w:r w:rsidRPr="00653D72">
        <w:rPr>
          <w:rFonts w:ascii="GHEA Grapalat" w:hAnsi="GHEA Grapalat"/>
          <w:color w:val="000000"/>
          <w:sz w:val="24"/>
          <w:szCs w:val="24"/>
          <w:shd w:val="clear" w:color="auto" w:fill="FFFFFF"/>
          <w:lang w:val="hy-AM"/>
        </w:rPr>
        <w:t>առողջապահական մարմինների բուժական հիմնարկ</w:t>
      </w:r>
      <w:r w:rsidR="0074182A" w:rsidRPr="00653D72">
        <w:rPr>
          <w:rFonts w:ascii="GHEA Grapalat" w:hAnsi="GHEA Grapalat"/>
          <w:color w:val="000000"/>
          <w:sz w:val="24"/>
          <w:szCs w:val="24"/>
          <w:shd w:val="clear" w:color="auto" w:fill="FFFFFF"/>
          <w:lang w:val="hy-AM"/>
        </w:rPr>
        <w:t xml:space="preserve"> (այսուհետ՝ առողջապահական մարմինների բուժական հիմնարկ)</w:t>
      </w:r>
      <w:r w:rsidRPr="00653D72">
        <w:rPr>
          <w:rFonts w:ascii="GHEA Grapalat" w:hAnsi="GHEA Grapalat"/>
          <w:color w:val="000000"/>
          <w:sz w:val="24"/>
          <w:szCs w:val="24"/>
          <w:shd w:val="clear" w:color="auto" w:fill="FFFFFF"/>
          <w:lang w:val="hy-AM"/>
        </w:rPr>
        <w:t xml:space="preserve">։ </w:t>
      </w:r>
      <w:r w:rsidRPr="00653D72">
        <w:rPr>
          <w:rFonts w:ascii="GHEA Grapalat" w:eastAsia="Times New Roman" w:hAnsi="GHEA Grapalat" w:cs="Times New Roman"/>
          <w:color w:val="000000"/>
          <w:sz w:val="24"/>
          <w:szCs w:val="24"/>
          <w:lang w:val="hy-AM" w:eastAsia="ru-RU"/>
        </w:rPr>
        <w:t>Անհրաժեշտության դեպքում նրանց ցուցաբերվում է առաջին բուժօգնություն:</w:t>
      </w:r>
    </w:p>
    <w:p w:rsidR="00841CB2" w:rsidRPr="001D72CA" w:rsidRDefault="00D55719" w:rsidP="00653D72">
      <w:pPr>
        <w:pStyle w:val="ListParagraph"/>
        <w:numPr>
          <w:ilvl w:val="0"/>
          <w:numId w:val="10"/>
        </w:numPr>
        <w:shd w:val="clear" w:color="auto" w:fill="FFFFFF"/>
        <w:tabs>
          <w:tab w:val="left" w:pos="851"/>
          <w:tab w:val="left" w:pos="993"/>
        </w:tabs>
        <w:spacing w:after="0" w:line="360" w:lineRule="auto"/>
        <w:ind w:left="142" w:firstLine="425"/>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color w:val="000000"/>
          <w:sz w:val="24"/>
          <w:szCs w:val="24"/>
          <w:lang w:val="hy-AM" w:eastAsia="ru-RU"/>
        </w:rPr>
        <w:lastRenderedPageBreak/>
        <w:t>Կարանտինային բաժանմունքում գտնվելու ընթացքում կալանավորված անձինք տեղաբաշխվում են ըստ խցերի: Կալանավորված անձինք ըստ խցերի տեղաբաշխվում և անջատ են պահվում «Ձերբակալված և կալանավորված անձանց պահելու մասին» օրենքի</w:t>
      </w:r>
      <w:r w:rsidR="00841CB2" w:rsidRPr="00653D72">
        <w:rPr>
          <w:rFonts w:ascii="GHEA Grapalat" w:eastAsia="Times New Roman" w:hAnsi="GHEA Grapalat" w:cs="Times New Roman"/>
          <w:color w:val="000000"/>
          <w:sz w:val="24"/>
          <w:szCs w:val="24"/>
          <w:lang w:val="hy-AM" w:eastAsia="ru-RU"/>
        </w:rPr>
        <w:t>ն համապատասխան</w:t>
      </w:r>
      <w:r w:rsidRPr="00653D72">
        <w:rPr>
          <w:rFonts w:ascii="GHEA Grapalat" w:eastAsia="Times New Roman" w:hAnsi="GHEA Grapalat" w:cs="Times New Roman"/>
          <w:color w:val="000000"/>
          <w:sz w:val="24"/>
          <w:szCs w:val="24"/>
          <w:lang w:val="hy-AM" w:eastAsia="ru-RU"/>
        </w:rPr>
        <w:t>` հաշվի առնելով նաև անձանց համատեղելիությունը, առողջական վիճակը և անվտանգության ապահովումը:</w:t>
      </w:r>
      <w:r w:rsidR="002C4199" w:rsidRPr="002C4199">
        <w:rPr>
          <w:rFonts w:ascii="GHEA Grapalat" w:eastAsia="Times New Roman" w:hAnsi="GHEA Grapalat" w:cs="Times New Roman"/>
          <w:color w:val="000000"/>
          <w:sz w:val="24"/>
          <w:szCs w:val="24"/>
          <w:lang w:val="hy-AM" w:eastAsia="ru-RU"/>
        </w:rPr>
        <w:t xml:space="preserve"> </w:t>
      </w:r>
      <w:r w:rsidR="002C4199" w:rsidRPr="001D72CA">
        <w:rPr>
          <w:rFonts w:ascii="GHEA Grapalat" w:eastAsia="Times New Roman" w:hAnsi="GHEA Grapalat" w:cs="Times New Roman"/>
          <w:sz w:val="24"/>
          <w:szCs w:val="24"/>
          <w:lang w:val="hy-AM" w:eastAsia="ru-RU"/>
        </w:rPr>
        <w:t xml:space="preserve">Կարանտինային բաժանմունքում աշխատանքները սահմանված կարգով և ժամկետում ավարտվելուց հետո կալանավորված անձանց ըստ խցերի տեղաբաշխումը կատարվում է քրեակատարողական հիմնարկի պետի կողմից՝ </w:t>
      </w:r>
      <w:r w:rsidR="005B0EF0" w:rsidRPr="001D72CA">
        <w:rPr>
          <w:rFonts w:ascii="GHEA Grapalat" w:eastAsia="Times New Roman" w:hAnsi="GHEA Grapalat" w:cs="Times New Roman"/>
          <w:sz w:val="24"/>
          <w:szCs w:val="24"/>
          <w:lang w:val="hy-AM" w:eastAsia="ru-RU"/>
        </w:rPr>
        <w:t xml:space="preserve">օպերատիվ ստորաբաժանման պետի միջոնրդագրի հիման վրա՝ </w:t>
      </w:r>
      <w:r w:rsidR="00AA1E0E" w:rsidRPr="001D72CA">
        <w:rPr>
          <w:rFonts w:ascii="GHEA Grapalat" w:eastAsia="Times New Roman" w:hAnsi="GHEA Grapalat" w:cs="Times New Roman"/>
          <w:sz w:val="24"/>
          <w:szCs w:val="24"/>
          <w:lang w:val="hy-AM" w:eastAsia="ru-RU"/>
        </w:rPr>
        <w:t>հաշվի առնելով կարանտինային բաժանմունքում գտնվելու ընթացքում կալանավորված անձի վերաբերյալ ձեռք</w:t>
      </w:r>
      <w:r w:rsidR="00182229">
        <w:rPr>
          <w:rFonts w:ascii="GHEA Grapalat" w:eastAsia="Times New Roman" w:hAnsi="GHEA Grapalat" w:cs="Times New Roman"/>
          <w:sz w:val="24"/>
          <w:szCs w:val="24"/>
          <w:lang w:val="hy-AM" w:eastAsia="ru-RU"/>
        </w:rPr>
        <w:t xml:space="preserve"> </w:t>
      </w:r>
      <w:r w:rsidR="00AA1E0E" w:rsidRPr="001D72CA">
        <w:rPr>
          <w:rFonts w:ascii="GHEA Grapalat" w:eastAsia="Times New Roman" w:hAnsi="GHEA Grapalat" w:cs="Times New Roman"/>
          <w:sz w:val="24"/>
          <w:szCs w:val="24"/>
          <w:lang w:val="hy-AM" w:eastAsia="ru-RU"/>
        </w:rPr>
        <w:t>բերված տեղեկատվությունը</w:t>
      </w:r>
      <w:r w:rsidR="002C4199" w:rsidRPr="001D72CA">
        <w:rPr>
          <w:rFonts w:ascii="GHEA Grapalat" w:eastAsia="Times New Roman" w:hAnsi="GHEA Grapalat" w:cs="Times New Roman"/>
          <w:sz w:val="24"/>
          <w:szCs w:val="24"/>
          <w:lang w:val="hy-AM" w:eastAsia="ru-RU"/>
        </w:rPr>
        <w:t>:</w:t>
      </w:r>
      <w:r w:rsidR="001D72CA" w:rsidRPr="001D72CA">
        <w:rPr>
          <w:rFonts w:ascii="GHEA Grapalat" w:eastAsia="Times New Roman" w:hAnsi="GHEA Grapalat" w:cs="Times New Roman"/>
          <w:sz w:val="24"/>
          <w:szCs w:val="24"/>
          <w:lang w:val="hy-AM" w:eastAsia="ru-RU"/>
        </w:rPr>
        <w:t xml:space="preserve"> Ըստ խցերի տեղաբաշխելիս որոշվում է և կալանավորված անձին տրամադրվում  անհատական քնելու տեղը:</w:t>
      </w:r>
    </w:p>
    <w:p w:rsidR="001D72CA" w:rsidRPr="001D72CA" w:rsidRDefault="00841CB2" w:rsidP="001D72CA">
      <w:pPr>
        <w:pStyle w:val="ListParagraph"/>
        <w:numPr>
          <w:ilvl w:val="0"/>
          <w:numId w:val="10"/>
        </w:numPr>
        <w:shd w:val="clear" w:color="auto" w:fill="FFFFFF"/>
        <w:tabs>
          <w:tab w:val="left" w:pos="851"/>
          <w:tab w:val="left" w:pos="993"/>
        </w:tabs>
        <w:spacing w:after="0" w:line="360" w:lineRule="auto"/>
        <w:ind w:left="142" w:firstLine="425"/>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color w:val="000000"/>
          <w:sz w:val="24"/>
          <w:szCs w:val="24"/>
          <w:lang w:val="hy-AM" w:eastAsia="ru-RU"/>
        </w:rPr>
        <w:t>Կարանտինային բաժանմունքում գտնվելու ընթացքում դատապարտյալները տեղաբաշխվում են ըստ խցերի կամ կացարանների</w:t>
      </w:r>
      <w:r w:rsidR="00454982" w:rsidRPr="00653D72">
        <w:rPr>
          <w:rFonts w:ascii="GHEA Grapalat" w:eastAsia="Times New Roman" w:hAnsi="GHEA Grapalat" w:cs="Times New Roman"/>
          <w:color w:val="000000"/>
          <w:sz w:val="24"/>
          <w:szCs w:val="24"/>
          <w:lang w:val="hy-AM" w:eastAsia="ru-RU"/>
        </w:rPr>
        <w:t>՝ ելնելով անվտանգային գոտու տեսակի</w:t>
      </w:r>
      <w:r w:rsidR="00182229">
        <w:rPr>
          <w:rFonts w:ascii="GHEA Grapalat" w:eastAsia="Times New Roman" w:hAnsi="GHEA Grapalat" w:cs="Times New Roman"/>
          <w:color w:val="000000"/>
          <w:sz w:val="24"/>
          <w:szCs w:val="24"/>
          <w:lang w:val="hy-AM" w:eastAsia="ru-RU"/>
        </w:rPr>
        <w:t>ց</w:t>
      </w:r>
      <w:r w:rsidRPr="00653D72">
        <w:rPr>
          <w:rFonts w:ascii="GHEA Grapalat" w:eastAsia="Times New Roman" w:hAnsi="GHEA Grapalat" w:cs="Times New Roman"/>
          <w:color w:val="000000"/>
          <w:sz w:val="24"/>
          <w:szCs w:val="24"/>
          <w:lang w:val="hy-AM" w:eastAsia="ru-RU"/>
        </w:rPr>
        <w:t xml:space="preserve">: </w:t>
      </w:r>
      <w:r w:rsidR="008E4623" w:rsidRPr="00653D72">
        <w:rPr>
          <w:rFonts w:ascii="GHEA Grapalat" w:eastAsia="Times New Roman" w:hAnsi="GHEA Grapalat" w:cs="Times New Roman"/>
          <w:color w:val="000000"/>
          <w:sz w:val="24"/>
          <w:szCs w:val="24"/>
          <w:lang w:val="hy-AM" w:eastAsia="ru-RU"/>
        </w:rPr>
        <w:t>Դատապարտյալներն</w:t>
      </w:r>
      <w:r w:rsidRPr="00653D72">
        <w:rPr>
          <w:rFonts w:ascii="GHEA Grapalat" w:eastAsia="Times New Roman" w:hAnsi="GHEA Grapalat" w:cs="Times New Roman"/>
          <w:color w:val="000000"/>
          <w:sz w:val="24"/>
          <w:szCs w:val="24"/>
          <w:lang w:val="hy-AM" w:eastAsia="ru-RU"/>
        </w:rPr>
        <w:t xml:space="preserve"> ըստ խցերի </w:t>
      </w:r>
      <w:r w:rsidR="008E4623" w:rsidRPr="00653D72">
        <w:rPr>
          <w:rFonts w:ascii="GHEA Grapalat" w:eastAsia="Times New Roman" w:hAnsi="GHEA Grapalat" w:cs="Times New Roman"/>
          <w:color w:val="000000"/>
          <w:sz w:val="24"/>
          <w:szCs w:val="24"/>
          <w:lang w:val="hy-AM" w:eastAsia="ru-RU"/>
        </w:rPr>
        <w:t xml:space="preserve">կամ կացարանների </w:t>
      </w:r>
      <w:r w:rsidRPr="00653D72">
        <w:rPr>
          <w:rFonts w:ascii="GHEA Grapalat" w:eastAsia="Times New Roman" w:hAnsi="GHEA Grapalat" w:cs="Times New Roman"/>
          <w:color w:val="000000"/>
          <w:sz w:val="24"/>
          <w:szCs w:val="24"/>
          <w:lang w:val="hy-AM" w:eastAsia="ru-RU"/>
        </w:rPr>
        <w:t xml:space="preserve">տեղաբաշխվում և անջատ են պահվում Հայաստանի Հանրապետության </w:t>
      </w:r>
      <w:r w:rsidR="008E4623" w:rsidRPr="00653D72">
        <w:rPr>
          <w:rFonts w:ascii="GHEA Grapalat" w:eastAsia="Times New Roman" w:hAnsi="GHEA Grapalat" w:cs="Times New Roman"/>
          <w:color w:val="000000"/>
          <w:sz w:val="24"/>
          <w:szCs w:val="24"/>
          <w:lang w:val="hy-AM" w:eastAsia="ru-RU"/>
        </w:rPr>
        <w:t xml:space="preserve">քրեակատարողական </w:t>
      </w:r>
      <w:r w:rsidRPr="00653D72">
        <w:rPr>
          <w:rFonts w:ascii="GHEA Grapalat" w:eastAsia="Times New Roman" w:hAnsi="GHEA Grapalat" w:cs="Times New Roman"/>
          <w:color w:val="000000"/>
          <w:sz w:val="24"/>
          <w:szCs w:val="24"/>
          <w:lang w:val="hy-AM" w:eastAsia="ru-RU"/>
        </w:rPr>
        <w:t>օրեն</w:t>
      </w:r>
      <w:r w:rsidR="008E4623" w:rsidRPr="00653D72">
        <w:rPr>
          <w:rFonts w:ascii="GHEA Grapalat" w:eastAsia="Times New Roman" w:hAnsi="GHEA Grapalat" w:cs="Times New Roman"/>
          <w:color w:val="000000"/>
          <w:sz w:val="24"/>
          <w:szCs w:val="24"/>
          <w:lang w:val="hy-AM" w:eastAsia="ru-RU"/>
        </w:rPr>
        <w:t>սգր</w:t>
      </w:r>
      <w:r w:rsidRPr="00653D72">
        <w:rPr>
          <w:rFonts w:ascii="GHEA Grapalat" w:eastAsia="Times New Roman" w:hAnsi="GHEA Grapalat" w:cs="Times New Roman"/>
          <w:color w:val="000000"/>
          <w:sz w:val="24"/>
          <w:szCs w:val="24"/>
          <w:lang w:val="hy-AM" w:eastAsia="ru-RU"/>
        </w:rPr>
        <w:t>քին համապատասխան` հաշվի առնելով նաև անձանց համատեղելիությունը, առողջական վիճակը և անվտանգության ապահովումը:</w:t>
      </w:r>
      <w:r w:rsidR="002C4199" w:rsidRPr="002C4199">
        <w:rPr>
          <w:rFonts w:ascii="GHEA Grapalat" w:eastAsia="Times New Roman" w:hAnsi="GHEA Grapalat" w:cs="Times New Roman"/>
          <w:color w:val="000000"/>
          <w:sz w:val="24"/>
          <w:szCs w:val="24"/>
          <w:lang w:val="hy-AM" w:eastAsia="ru-RU"/>
        </w:rPr>
        <w:t xml:space="preserve"> </w:t>
      </w:r>
      <w:r w:rsidR="002C4199" w:rsidRPr="001D72CA">
        <w:rPr>
          <w:rFonts w:ascii="GHEA Grapalat" w:eastAsia="Times New Roman" w:hAnsi="GHEA Grapalat" w:cs="Times New Roman"/>
          <w:sz w:val="24"/>
          <w:szCs w:val="24"/>
          <w:lang w:val="hy-AM" w:eastAsia="ru-RU"/>
        </w:rPr>
        <w:t xml:space="preserve">Կարանտինային բաժանմունքում աշխատանքները սահմանված կարգով և ժամկետում ավարտվելուց հետո դատապարտյալի՝ ըստ խցերի կամ կացարանների տեղաբաշխումը կատարվում է քրեակատարողական հիմնարկի պետի կողմից՝ </w:t>
      </w:r>
      <w:r w:rsidR="005B0EF0" w:rsidRPr="001D72CA">
        <w:rPr>
          <w:rFonts w:ascii="GHEA Grapalat" w:eastAsia="Times New Roman" w:hAnsi="GHEA Grapalat" w:cs="Times New Roman"/>
          <w:sz w:val="24"/>
          <w:szCs w:val="24"/>
          <w:lang w:val="hy-AM" w:eastAsia="ru-RU"/>
        </w:rPr>
        <w:t xml:space="preserve">օպերատիվ ստորաբաժանման պետի միջոնրդագրի հիման վրա՝ </w:t>
      </w:r>
      <w:r w:rsidR="00AA1E0E" w:rsidRPr="001D72CA">
        <w:rPr>
          <w:rFonts w:ascii="GHEA Grapalat" w:eastAsia="Times New Roman" w:hAnsi="GHEA Grapalat" w:cs="Times New Roman"/>
          <w:sz w:val="24"/>
          <w:szCs w:val="24"/>
          <w:lang w:val="hy-AM" w:eastAsia="ru-RU"/>
        </w:rPr>
        <w:t xml:space="preserve">հաշվի առնելով </w:t>
      </w:r>
      <w:r w:rsidR="002C4199" w:rsidRPr="001D72CA">
        <w:rPr>
          <w:rFonts w:ascii="GHEA Grapalat" w:eastAsia="Times New Roman" w:hAnsi="GHEA Grapalat" w:cs="Times New Roman"/>
          <w:sz w:val="24"/>
          <w:szCs w:val="24"/>
          <w:lang w:val="hy-AM" w:eastAsia="ru-RU"/>
        </w:rPr>
        <w:t>կարանտինային բաժանմունքում գտնվելու ընթացքում դատապարտյալների վերաբերյալ ձեռք</w:t>
      </w:r>
      <w:r w:rsidR="00527440">
        <w:rPr>
          <w:rFonts w:ascii="GHEA Grapalat" w:eastAsia="Times New Roman" w:hAnsi="GHEA Grapalat" w:cs="Times New Roman"/>
          <w:sz w:val="24"/>
          <w:szCs w:val="24"/>
          <w:lang w:val="hy-AM" w:eastAsia="ru-RU"/>
        </w:rPr>
        <w:t xml:space="preserve"> </w:t>
      </w:r>
      <w:r w:rsidR="002C4199" w:rsidRPr="001D72CA">
        <w:rPr>
          <w:rFonts w:ascii="GHEA Grapalat" w:eastAsia="Times New Roman" w:hAnsi="GHEA Grapalat" w:cs="Times New Roman"/>
          <w:sz w:val="24"/>
          <w:szCs w:val="24"/>
          <w:lang w:val="hy-AM" w:eastAsia="ru-RU"/>
        </w:rPr>
        <w:t>բերված տեղեկատվությունը:</w:t>
      </w:r>
      <w:r w:rsidR="001D72CA" w:rsidRPr="001D72CA">
        <w:rPr>
          <w:rFonts w:ascii="GHEA Grapalat" w:eastAsia="Times New Roman" w:hAnsi="GHEA Grapalat" w:cs="Times New Roman"/>
          <w:sz w:val="24"/>
          <w:szCs w:val="24"/>
          <w:lang w:val="hy-AM" w:eastAsia="ru-RU"/>
        </w:rPr>
        <w:t xml:space="preserve"> Ըստ խցերի կամ կացարանների տեղաբաշխելիս որոշվում է և դատապարտյալին տրամադրվում  անհատական քնելու տեղը:</w:t>
      </w:r>
    </w:p>
    <w:p w:rsidR="009807EC" w:rsidRPr="00653D72" w:rsidRDefault="009807EC" w:rsidP="00653D72">
      <w:pPr>
        <w:pStyle w:val="ListParagraph"/>
        <w:numPr>
          <w:ilvl w:val="0"/>
          <w:numId w:val="10"/>
        </w:numPr>
        <w:shd w:val="clear" w:color="auto" w:fill="FFFFFF"/>
        <w:tabs>
          <w:tab w:val="left" w:pos="851"/>
          <w:tab w:val="left" w:pos="993"/>
        </w:tabs>
        <w:spacing w:after="0" w:line="360" w:lineRule="auto"/>
        <w:ind w:left="142" w:firstLine="425"/>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Կալանավորված </w:t>
      </w:r>
      <w:r w:rsidR="00527440" w:rsidRPr="00653D72">
        <w:rPr>
          <w:rFonts w:ascii="GHEA Grapalat" w:eastAsia="Times New Roman" w:hAnsi="GHEA Grapalat" w:cs="Times New Roman"/>
          <w:color w:val="000000"/>
          <w:sz w:val="24"/>
          <w:szCs w:val="24"/>
          <w:lang w:val="hy-AM" w:eastAsia="ru-RU"/>
        </w:rPr>
        <w:t>անձ</w:t>
      </w:r>
      <w:r w:rsidR="00527440">
        <w:rPr>
          <w:rFonts w:ascii="GHEA Grapalat" w:eastAsia="Times New Roman" w:hAnsi="GHEA Grapalat" w:cs="Times New Roman"/>
          <w:color w:val="000000"/>
          <w:sz w:val="24"/>
          <w:szCs w:val="24"/>
          <w:lang w:val="hy-AM" w:eastAsia="ru-RU"/>
        </w:rPr>
        <w:t>անց</w:t>
      </w:r>
      <w:r w:rsidR="00527440" w:rsidRPr="00653D72">
        <w:rPr>
          <w:rFonts w:ascii="GHEA Grapalat" w:eastAsia="Times New Roman" w:hAnsi="GHEA Grapalat" w:cs="Times New Roman"/>
          <w:color w:val="000000"/>
          <w:sz w:val="24"/>
          <w:szCs w:val="24"/>
          <w:lang w:val="hy-AM" w:eastAsia="ru-RU"/>
        </w:rPr>
        <w:t xml:space="preserve"> </w:t>
      </w:r>
      <w:r w:rsidRPr="00653D72">
        <w:rPr>
          <w:rFonts w:ascii="GHEA Grapalat" w:eastAsia="Times New Roman" w:hAnsi="GHEA Grapalat" w:cs="Times New Roman"/>
          <w:color w:val="000000"/>
          <w:sz w:val="24"/>
          <w:szCs w:val="24"/>
          <w:lang w:val="hy-AM" w:eastAsia="ru-RU"/>
        </w:rPr>
        <w:t>կամ դատապարտյալներին առողջական վիճակի հիմքով անջատ պահելու դեպքերում նրանք տեղաբաշխվում են բժշկական սպասարկման համապատասխան ստորաբաժանման ղեկավարի եզրակացության հիման վրա:</w:t>
      </w:r>
    </w:p>
    <w:p w:rsidR="00D55719" w:rsidRPr="00653D72" w:rsidRDefault="00D55719" w:rsidP="00653D72">
      <w:pPr>
        <w:pStyle w:val="ListParagraph"/>
        <w:numPr>
          <w:ilvl w:val="0"/>
          <w:numId w:val="10"/>
        </w:numPr>
        <w:shd w:val="clear" w:color="auto" w:fill="FFFFFF"/>
        <w:tabs>
          <w:tab w:val="left" w:pos="851"/>
          <w:tab w:val="left" w:pos="993"/>
        </w:tabs>
        <w:spacing w:after="0" w:line="360" w:lineRule="auto"/>
        <w:ind w:left="142" w:firstLine="425"/>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lastRenderedPageBreak/>
        <w:t xml:space="preserve">Անչափահասները, հղի կամ իրենց մոտ մինչև երեք տարեկան երեխա ունեցող </w:t>
      </w:r>
      <w:r w:rsidR="008E4623" w:rsidRPr="00653D72">
        <w:rPr>
          <w:rFonts w:ascii="GHEA Grapalat" w:eastAsia="Times New Roman" w:hAnsi="GHEA Grapalat" w:cs="Times New Roman"/>
          <w:color w:val="000000"/>
          <w:sz w:val="24"/>
          <w:szCs w:val="24"/>
          <w:lang w:val="hy-AM" w:eastAsia="ru-RU"/>
        </w:rPr>
        <w:t xml:space="preserve">կալանավորված </w:t>
      </w:r>
      <w:r w:rsidRPr="00653D72">
        <w:rPr>
          <w:rFonts w:ascii="GHEA Grapalat" w:eastAsia="Times New Roman" w:hAnsi="GHEA Grapalat" w:cs="Times New Roman"/>
          <w:color w:val="000000"/>
          <w:sz w:val="24"/>
          <w:szCs w:val="24"/>
          <w:lang w:val="hy-AM" w:eastAsia="ru-RU"/>
        </w:rPr>
        <w:t xml:space="preserve">անձինք </w:t>
      </w:r>
      <w:r w:rsidR="008E4623" w:rsidRPr="00653D72">
        <w:rPr>
          <w:rFonts w:ascii="GHEA Grapalat" w:eastAsia="Times New Roman" w:hAnsi="GHEA Grapalat" w:cs="Times New Roman"/>
          <w:color w:val="000000"/>
          <w:sz w:val="24"/>
          <w:szCs w:val="24"/>
          <w:lang w:val="hy-AM" w:eastAsia="ru-RU"/>
        </w:rPr>
        <w:t xml:space="preserve">կամ դատապարտյալները </w:t>
      </w:r>
      <w:r w:rsidRPr="00653D72">
        <w:rPr>
          <w:rFonts w:ascii="GHEA Grapalat" w:eastAsia="Times New Roman" w:hAnsi="GHEA Grapalat" w:cs="Times New Roman"/>
          <w:color w:val="000000"/>
          <w:sz w:val="24"/>
          <w:szCs w:val="24"/>
          <w:lang w:val="hy-AM" w:eastAsia="ru-RU"/>
        </w:rPr>
        <w:t>կարող են տեղավորվել իրենց վիճակի առանձնահատկություններին համապատասխան պայմաններ ունեցող խցերում</w:t>
      </w:r>
      <w:r w:rsidR="008E4623" w:rsidRPr="00653D72">
        <w:rPr>
          <w:rFonts w:ascii="GHEA Grapalat" w:eastAsia="Times New Roman" w:hAnsi="GHEA Grapalat" w:cs="Times New Roman"/>
          <w:color w:val="000000"/>
          <w:sz w:val="24"/>
          <w:szCs w:val="24"/>
          <w:lang w:val="hy-AM" w:eastAsia="ru-RU"/>
        </w:rPr>
        <w:t xml:space="preserve"> կամ կացարաններում</w:t>
      </w:r>
      <w:r w:rsidRPr="00653D72">
        <w:rPr>
          <w:rFonts w:ascii="GHEA Grapalat" w:eastAsia="Times New Roman" w:hAnsi="GHEA Grapalat" w:cs="Times New Roman"/>
          <w:color w:val="000000"/>
          <w:sz w:val="24"/>
          <w:szCs w:val="24"/>
          <w:lang w:val="hy-AM" w:eastAsia="ru-RU"/>
        </w:rPr>
        <w:t>:</w:t>
      </w:r>
    </w:p>
    <w:p w:rsidR="00AF0722" w:rsidRPr="00653D72" w:rsidRDefault="008B6B8D" w:rsidP="00653D72">
      <w:pPr>
        <w:pStyle w:val="ListParagraph"/>
        <w:numPr>
          <w:ilvl w:val="0"/>
          <w:numId w:val="10"/>
        </w:numPr>
        <w:shd w:val="clear" w:color="auto" w:fill="FFFFFF"/>
        <w:tabs>
          <w:tab w:val="left" w:pos="851"/>
          <w:tab w:val="left" w:pos="993"/>
        </w:tabs>
        <w:spacing w:after="0" w:line="360" w:lineRule="auto"/>
        <w:ind w:left="142" w:firstLine="425"/>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Քրեակատարողական</w:t>
      </w:r>
      <w:r w:rsidR="00893B28" w:rsidRPr="00653D72">
        <w:rPr>
          <w:rFonts w:ascii="GHEA Grapalat" w:eastAsia="Times New Roman" w:hAnsi="GHEA Grapalat" w:cs="Times New Roman"/>
          <w:color w:val="000000"/>
          <w:sz w:val="24"/>
          <w:szCs w:val="24"/>
          <w:lang w:val="hy-AM" w:eastAsia="ru-RU"/>
        </w:rPr>
        <w:t xml:space="preserve"> հիմնարկի կարանտինային բաժանմունքում անձն ապահովվում է </w:t>
      </w:r>
      <w:r w:rsidR="00377BBE" w:rsidRPr="00653D72">
        <w:rPr>
          <w:rFonts w:ascii="GHEA Grapalat" w:eastAsia="Times New Roman" w:hAnsi="GHEA Grapalat" w:cs="Times New Roman"/>
          <w:color w:val="000000"/>
          <w:sz w:val="24"/>
          <w:szCs w:val="24"/>
          <w:lang w:val="hy-AM" w:eastAsia="ru-RU"/>
        </w:rPr>
        <w:t xml:space="preserve">կալանավորված անձանց կամ </w:t>
      </w:r>
      <w:r w:rsidR="00893B28" w:rsidRPr="00653D72">
        <w:rPr>
          <w:rFonts w:ascii="GHEA Grapalat" w:eastAsia="Times New Roman" w:hAnsi="GHEA Grapalat" w:cs="Times New Roman"/>
          <w:color w:val="000000"/>
          <w:sz w:val="24"/>
          <w:szCs w:val="24"/>
          <w:lang w:val="hy-AM" w:eastAsia="ru-RU"/>
        </w:rPr>
        <w:t xml:space="preserve">դատապարտյալներին պահելու համար սահմանված անհրաժեշտ գույքով, սննդով, անկողնային պարագաներով և սույն կանոնակարգով նախատեսված այլ իրերով, օգտվում է </w:t>
      </w:r>
      <w:r w:rsidR="00377BBE" w:rsidRPr="00653D72">
        <w:rPr>
          <w:rFonts w:ascii="GHEA Grapalat" w:eastAsia="Times New Roman" w:hAnsi="GHEA Grapalat" w:cs="Times New Roman"/>
          <w:color w:val="000000"/>
          <w:sz w:val="24"/>
          <w:szCs w:val="24"/>
          <w:lang w:val="hy-AM" w:eastAsia="ru-RU"/>
        </w:rPr>
        <w:t xml:space="preserve">կալանավորված անձի կամ </w:t>
      </w:r>
      <w:r w:rsidR="00893B28" w:rsidRPr="00653D72">
        <w:rPr>
          <w:rFonts w:ascii="GHEA Grapalat" w:eastAsia="Times New Roman" w:hAnsi="GHEA Grapalat" w:cs="Times New Roman"/>
          <w:color w:val="000000"/>
          <w:sz w:val="24"/>
          <w:szCs w:val="24"/>
          <w:lang w:val="hy-AM" w:eastAsia="ru-RU"/>
        </w:rPr>
        <w:t>դատապարտյալի համար օրեն</w:t>
      </w:r>
      <w:r w:rsidR="00377BBE" w:rsidRPr="00653D72">
        <w:rPr>
          <w:rFonts w:ascii="GHEA Grapalat" w:eastAsia="Times New Roman" w:hAnsi="GHEA Grapalat" w:cs="Times New Roman"/>
          <w:color w:val="000000"/>
          <w:sz w:val="24"/>
          <w:szCs w:val="24"/>
          <w:lang w:val="hy-AM" w:eastAsia="ru-RU"/>
        </w:rPr>
        <w:t>սդրությամբ</w:t>
      </w:r>
      <w:r w:rsidR="00893B28" w:rsidRPr="00653D72">
        <w:rPr>
          <w:rFonts w:ascii="GHEA Grapalat" w:eastAsia="Times New Roman" w:hAnsi="GHEA Grapalat" w:cs="Times New Roman"/>
          <w:color w:val="000000"/>
          <w:sz w:val="24"/>
          <w:szCs w:val="24"/>
          <w:lang w:val="hy-AM" w:eastAsia="ru-RU"/>
        </w:rPr>
        <w:t xml:space="preserve"> նախատեսված իրավունքներից, ինչպես նաև կրում է օրեն</w:t>
      </w:r>
      <w:r w:rsidR="00377BBE" w:rsidRPr="00653D72">
        <w:rPr>
          <w:rFonts w:ascii="GHEA Grapalat" w:eastAsia="Times New Roman" w:hAnsi="GHEA Grapalat" w:cs="Times New Roman"/>
          <w:color w:val="000000"/>
          <w:sz w:val="24"/>
          <w:szCs w:val="24"/>
          <w:lang w:val="hy-AM" w:eastAsia="ru-RU"/>
        </w:rPr>
        <w:t>սդրությամբ</w:t>
      </w:r>
      <w:r w:rsidR="00893B28" w:rsidRPr="00653D72">
        <w:rPr>
          <w:rFonts w:ascii="GHEA Grapalat" w:eastAsia="Times New Roman" w:hAnsi="GHEA Grapalat" w:cs="Times New Roman"/>
          <w:color w:val="000000"/>
          <w:sz w:val="24"/>
          <w:szCs w:val="24"/>
          <w:lang w:val="hy-AM" w:eastAsia="ru-RU"/>
        </w:rPr>
        <w:t xml:space="preserve"> սահմանված պարտականություններ: </w:t>
      </w:r>
      <w:r w:rsidRPr="00653D72">
        <w:rPr>
          <w:rFonts w:ascii="GHEA Grapalat" w:eastAsia="Times New Roman" w:hAnsi="GHEA Grapalat" w:cs="Times New Roman"/>
          <w:color w:val="000000"/>
          <w:sz w:val="24"/>
          <w:szCs w:val="24"/>
          <w:lang w:val="hy-AM" w:eastAsia="ru-RU"/>
        </w:rPr>
        <w:t>Դ</w:t>
      </w:r>
      <w:r w:rsidR="00893B28" w:rsidRPr="00653D72">
        <w:rPr>
          <w:rFonts w:ascii="GHEA Grapalat" w:eastAsia="Times New Roman" w:hAnsi="GHEA Grapalat" w:cs="Times New Roman"/>
          <w:color w:val="000000"/>
          <w:sz w:val="24"/>
          <w:szCs w:val="24"/>
          <w:lang w:val="hy-AM" w:eastAsia="ru-RU"/>
        </w:rPr>
        <w:t xml:space="preserve">ատապարտյալը կարանտինային բաժանմունքում պահվում է նվազագույնը նույն պայմաններում, ինչպիսի պայմաններում </w:t>
      </w:r>
      <w:r w:rsidR="00CA7290" w:rsidRPr="00653D72">
        <w:rPr>
          <w:rFonts w:ascii="GHEA Grapalat" w:eastAsia="Times New Roman" w:hAnsi="GHEA Grapalat" w:cs="Times New Roman"/>
          <w:color w:val="000000"/>
          <w:sz w:val="24"/>
          <w:szCs w:val="24"/>
          <w:lang w:val="hy-AM" w:eastAsia="ru-RU"/>
        </w:rPr>
        <w:t>նա կ</w:t>
      </w:r>
      <w:r w:rsidR="00893B28" w:rsidRPr="00653D72">
        <w:rPr>
          <w:rFonts w:ascii="GHEA Grapalat" w:eastAsia="Times New Roman" w:hAnsi="GHEA Grapalat" w:cs="Times New Roman"/>
          <w:color w:val="000000"/>
          <w:sz w:val="24"/>
          <w:szCs w:val="24"/>
          <w:lang w:val="hy-AM" w:eastAsia="ru-RU"/>
        </w:rPr>
        <w:t>պահվ</w:t>
      </w:r>
      <w:r w:rsidR="00CA7290" w:rsidRPr="00653D72">
        <w:rPr>
          <w:rFonts w:ascii="GHEA Grapalat" w:eastAsia="Times New Roman" w:hAnsi="GHEA Grapalat" w:cs="Times New Roman"/>
          <w:color w:val="000000"/>
          <w:sz w:val="24"/>
          <w:szCs w:val="24"/>
          <w:lang w:val="hy-AM" w:eastAsia="ru-RU"/>
        </w:rPr>
        <w:t>եր</w:t>
      </w:r>
      <w:r w:rsidR="00893B28" w:rsidRPr="00653D72">
        <w:rPr>
          <w:rFonts w:ascii="GHEA Grapalat" w:eastAsia="Times New Roman" w:hAnsi="GHEA Grapalat" w:cs="Times New Roman"/>
          <w:color w:val="000000"/>
          <w:sz w:val="24"/>
          <w:szCs w:val="24"/>
          <w:lang w:val="hy-AM" w:eastAsia="ru-RU"/>
        </w:rPr>
        <w:t xml:space="preserve"> </w:t>
      </w:r>
      <w:r w:rsidRPr="00653D72">
        <w:rPr>
          <w:rFonts w:ascii="GHEA Grapalat" w:eastAsia="Times New Roman" w:hAnsi="GHEA Grapalat" w:cs="Times New Roman"/>
          <w:color w:val="000000"/>
          <w:sz w:val="24"/>
          <w:szCs w:val="24"/>
          <w:lang w:val="hy-AM" w:eastAsia="ru-RU"/>
        </w:rPr>
        <w:t>քրեակատարողական</w:t>
      </w:r>
      <w:r w:rsidR="00893B28" w:rsidRPr="00653D72">
        <w:rPr>
          <w:rFonts w:ascii="GHEA Grapalat" w:eastAsia="Times New Roman" w:hAnsi="GHEA Grapalat" w:cs="Times New Roman"/>
          <w:color w:val="000000"/>
          <w:sz w:val="24"/>
          <w:szCs w:val="24"/>
          <w:lang w:val="hy-AM" w:eastAsia="ru-RU"/>
        </w:rPr>
        <w:t xml:space="preserve"> հիմնարկի</w:t>
      </w:r>
      <w:r w:rsidR="008E4623" w:rsidRPr="00653D72">
        <w:rPr>
          <w:rFonts w:ascii="GHEA Grapalat" w:eastAsia="Times New Roman" w:hAnsi="GHEA Grapalat" w:cs="Times New Roman"/>
          <w:color w:val="000000"/>
          <w:sz w:val="24"/>
          <w:szCs w:val="24"/>
          <w:lang w:val="hy-AM" w:eastAsia="ru-RU"/>
        </w:rPr>
        <w:t xml:space="preserve">՝ համապատասխան տեսակի անվտանգային գոտու </w:t>
      </w:r>
      <w:r w:rsidR="00893B28" w:rsidRPr="00653D72">
        <w:rPr>
          <w:rFonts w:ascii="GHEA Grapalat" w:eastAsia="Times New Roman" w:hAnsi="GHEA Grapalat" w:cs="Times New Roman"/>
          <w:color w:val="000000"/>
          <w:sz w:val="24"/>
          <w:szCs w:val="24"/>
          <w:lang w:val="hy-AM" w:eastAsia="ru-RU"/>
        </w:rPr>
        <w:t>խցում կամ կացարանում:</w:t>
      </w:r>
    </w:p>
    <w:p w:rsidR="00207C48" w:rsidRPr="00653D72" w:rsidRDefault="00207C48" w:rsidP="00653D72">
      <w:pPr>
        <w:spacing w:after="0" w:line="360" w:lineRule="auto"/>
        <w:jc w:val="both"/>
        <w:rPr>
          <w:rStyle w:val="Strong"/>
          <w:rFonts w:ascii="GHEA Grapalat" w:hAnsi="GHEA Grapalat"/>
          <w:color w:val="000000"/>
          <w:sz w:val="24"/>
          <w:szCs w:val="24"/>
          <w:shd w:val="clear" w:color="auto" w:fill="FFFFFF"/>
          <w:lang w:val="hy-AM"/>
        </w:rPr>
      </w:pPr>
    </w:p>
    <w:p w:rsidR="00893B28" w:rsidRPr="00653D72" w:rsidRDefault="000E20A2" w:rsidP="00653D72">
      <w:pPr>
        <w:spacing w:after="0" w:line="360" w:lineRule="auto"/>
        <w:jc w:val="center"/>
        <w:rPr>
          <w:rFonts w:ascii="GHEA Grapalat" w:eastAsia="Times New Roman" w:hAnsi="GHEA Grapalat" w:cs="Times New Roman"/>
          <w:sz w:val="24"/>
          <w:szCs w:val="24"/>
          <w:lang w:val="hy-AM" w:eastAsia="ru-RU"/>
        </w:rPr>
      </w:pPr>
      <w:r>
        <w:rPr>
          <w:rStyle w:val="Strong"/>
          <w:rFonts w:ascii="GHEA Grapalat" w:hAnsi="GHEA Grapalat"/>
          <w:color w:val="000000"/>
          <w:sz w:val="24"/>
          <w:szCs w:val="24"/>
          <w:shd w:val="clear" w:color="auto" w:fill="FFFFFF"/>
          <w:lang w:val="hy-AM"/>
        </w:rPr>
        <w:t>4</w:t>
      </w:r>
      <w:r w:rsidR="00207C48" w:rsidRPr="00653D72">
        <w:rPr>
          <w:rStyle w:val="Strong"/>
          <w:rFonts w:ascii="GHEA Grapalat" w:hAnsi="GHEA Grapalat"/>
          <w:color w:val="000000"/>
          <w:sz w:val="24"/>
          <w:szCs w:val="24"/>
          <w:shd w:val="clear" w:color="auto" w:fill="FFFFFF"/>
          <w:lang w:val="hy-AM"/>
        </w:rPr>
        <w:t xml:space="preserve">. </w:t>
      </w:r>
      <w:r w:rsidR="00AC717A" w:rsidRPr="00653D72">
        <w:rPr>
          <w:rStyle w:val="Strong"/>
          <w:rFonts w:ascii="GHEA Grapalat" w:hAnsi="GHEA Grapalat"/>
          <w:color w:val="000000"/>
          <w:sz w:val="24"/>
          <w:szCs w:val="24"/>
          <w:shd w:val="clear" w:color="auto" w:fill="FFFFFF"/>
          <w:lang w:val="hy-AM"/>
        </w:rPr>
        <w:t xml:space="preserve">ԿԱԼԱՆԱՎՈՐՎԱԾ ԱՆՁԱՆՑ ԵՎ </w:t>
      </w:r>
      <w:r w:rsidR="00207C48" w:rsidRPr="00653D72">
        <w:rPr>
          <w:rStyle w:val="Strong"/>
          <w:rFonts w:ascii="GHEA Grapalat" w:hAnsi="GHEA Grapalat"/>
          <w:color w:val="000000"/>
          <w:sz w:val="24"/>
          <w:szCs w:val="24"/>
          <w:shd w:val="clear" w:color="auto" w:fill="FFFFFF"/>
          <w:lang w:val="hy-AM"/>
        </w:rPr>
        <w:t>ԴԱՏԱՊԱՐՏՅԱԼՆԵՐԻ ՕՐՎԱ ԿԱՐԳԱՑՈՒՑԱԿԸ</w:t>
      </w:r>
    </w:p>
    <w:p w:rsidR="00713B33" w:rsidRPr="00653D72" w:rsidRDefault="00713B33" w:rsidP="00653D72">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p>
    <w:p w:rsidR="0099751E" w:rsidRPr="00653D72" w:rsidRDefault="0005190A"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Քրեակատարողական</w:t>
      </w:r>
      <w:r w:rsidR="0099751E" w:rsidRPr="00653D72">
        <w:rPr>
          <w:rFonts w:ascii="GHEA Grapalat" w:eastAsia="Times New Roman" w:hAnsi="GHEA Grapalat" w:cs="Times New Roman"/>
          <w:color w:val="000000"/>
          <w:sz w:val="24"/>
          <w:szCs w:val="24"/>
          <w:lang w:val="hy-AM" w:eastAsia="ru-RU"/>
        </w:rPr>
        <w:t xml:space="preserve"> հիմնարկում սահմանվում է օրվա կարգացուցակ` հաշվի առնելով տարվա եղանակը, կլիմայական պայմանները և այլ հանգամանքներ:</w:t>
      </w:r>
    </w:p>
    <w:p w:rsidR="0005190A" w:rsidRPr="00653D72" w:rsidRDefault="0099751E"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Օրվա կարգացուցակը ներառում է վերկացի, ավարտակոչի, հանգստի, հարդարանքի, մարմնամարզության, սննդի ընդունման, զբաղվածության</w:t>
      </w:r>
      <w:r w:rsidR="001312FD" w:rsidRPr="00653D72">
        <w:rPr>
          <w:rFonts w:ascii="GHEA Grapalat" w:eastAsia="Times New Roman" w:hAnsi="GHEA Grapalat" w:cs="Times New Roman"/>
          <w:color w:val="000000"/>
          <w:sz w:val="24"/>
          <w:szCs w:val="24"/>
          <w:lang w:val="hy-AM" w:eastAsia="ru-RU"/>
        </w:rPr>
        <w:t>, կրթության</w:t>
      </w:r>
      <w:r w:rsidRPr="00653D72">
        <w:rPr>
          <w:rFonts w:ascii="GHEA Grapalat" w:eastAsia="Times New Roman" w:hAnsi="GHEA Grapalat" w:cs="Times New Roman"/>
          <w:color w:val="000000"/>
          <w:sz w:val="24"/>
          <w:szCs w:val="24"/>
          <w:lang w:val="hy-AM" w:eastAsia="ru-RU"/>
        </w:rPr>
        <w:t xml:space="preserve"> և այլ </w:t>
      </w:r>
      <w:r w:rsidR="00472171" w:rsidRPr="00653D72">
        <w:rPr>
          <w:rFonts w:ascii="GHEA Grapalat" w:eastAsia="Times New Roman" w:hAnsi="GHEA Grapalat" w:cs="Times New Roman"/>
          <w:color w:val="000000"/>
          <w:sz w:val="24"/>
          <w:szCs w:val="24"/>
          <w:lang w:val="hy-AM" w:eastAsia="ru-RU"/>
        </w:rPr>
        <w:t xml:space="preserve">միջոցառումների համար նախատեսված </w:t>
      </w:r>
      <w:r w:rsidRPr="00653D72">
        <w:rPr>
          <w:rFonts w:ascii="GHEA Grapalat" w:eastAsia="Times New Roman" w:hAnsi="GHEA Grapalat" w:cs="Times New Roman"/>
          <w:color w:val="000000"/>
          <w:sz w:val="24"/>
          <w:szCs w:val="24"/>
          <w:lang w:val="hy-AM" w:eastAsia="ru-RU"/>
        </w:rPr>
        <w:t>ժամերը:</w:t>
      </w:r>
    </w:p>
    <w:p w:rsidR="00BC3423" w:rsidRDefault="0099751E" w:rsidP="00BC3423">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Նմուշային օրինակին համապատասխան մշակված օրվա կարգացուցակը </w:t>
      </w:r>
      <w:r w:rsidRPr="001D72CA">
        <w:rPr>
          <w:rFonts w:ascii="GHEA Grapalat" w:eastAsia="Times New Roman" w:hAnsi="GHEA Grapalat" w:cs="Times New Roman"/>
          <w:color w:val="000000"/>
          <w:sz w:val="24"/>
          <w:szCs w:val="24"/>
          <w:lang w:val="hy-AM" w:eastAsia="ru-RU"/>
        </w:rPr>
        <w:t>(</w:t>
      </w:r>
      <w:r w:rsidR="001D72CA" w:rsidRPr="001D72CA">
        <w:rPr>
          <w:rFonts w:ascii="GHEA Grapalat" w:eastAsia="Times New Roman" w:hAnsi="GHEA Grapalat" w:cs="Times New Roman"/>
          <w:color w:val="000000"/>
          <w:sz w:val="24"/>
          <w:szCs w:val="24"/>
          <w:lang w:val="hy-AM" w:eastAsia="ru-RU"/>
        </w:rPr>
        <w:t xml:space="preserve">ձև </w:t>
      </w:r>
      <w:r w:rsidRPr="001D72CA">
        <w:rPr>
          <w:rFonts w:ascii="GHEA Grapalat" w:eastAsia="Times New Roman" w:hAnsi="GHEA Grapalat" w:cs="Times New Roman"/>
          <w:color w:val="000000"/>
          <w:sz w:val="24"/>
          <w:szCs w:val="24"/>
          <w:lang w:val="hy-AM" w:eastAsia="ru-RU"/>
        </w:rPr>
        <w:t xml:space="preserve">N </w:t>
      </w:r>
      <w:r w:rsidR="001D72CA" w:rsidRPr="001D72CA">
        <w:rPr>
          <w:rFonts w:ascii="GHEA Grapalat" w:eastAsia="Times New Roman" w:hAnsi="GHEA Grapalat" w:cs="Times New Roman"/>
          <w:sz w:val="24"/>
          <w:szCs w:val="24"/>
          <w:lang w:val="hy-AM" w:eastAsia="ru-RU"/>
        </w:rPr>
        <w:t>2</w:t>
      </w:r>
      <w:r w:rsidRPr="001D72CA">
        <w:rPr>
          <w:rFonts w:ascii="GHEA Grapalat" w:eastAsia="Times New Roman" w:hAnsi="GHEA Grapalat" w:cs="Times New Roman"/>
          <w:color w:val="000000"/>
          <w:sz w:val="24"/>
          <w:szCs w:val="24"/>
          <w:lang w:val="hy-AM" w:eastAsia="ru-RU"/>
        </w:rPr>
        <w:t>)</w:t>
      </w:r>
      <w:r w:rsidRPr="00653D72">
        <w:rPr>
          <w:rFonts w:ascii="GHEA Grapalat" w:eastAsia="Times New Roman" w:hAnsi="GHEA Grapalat" w:cs="Times New Roman"/>
          <w:color w:val="000000"/>
          <w:sz w:val="24"/>
          <w:szCs w:val="24"/>
          <w:lang w:val="hy-AM" w:eastAsia="ru-RU"/>
        </w:rPr>
        <w:t xml:space="preserve"> հաստատվում է </w:t>
      </w:r>
      <w:r w:rsidR="0005190A"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պետի հրամանով և տեղեկացվում է </w:t>
      </w:r>
      <w:r w:rsidR="0005190A"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վարչակազմին, դատապարտյալներին</w:t>
      </w:r>
      <w:r w:rsidR="00FC55AF" w:rsidRPr="00653D72">
        <w:rPr>
          <w:rFonts w:ascii="GHEA Grapalat" w:eastAsia="Times New Roman" w:hAnsi="GHEA Grapalat" w:cs="Times New Roman"/>
          <w:color w:val="000000"/>
          <w:sz w:val="24"/>
          <w:szCs w:val="24"/>
          <w:lang w:val="hy-AM" w:eastAsia="ru-RU"/>
        </w:rPr>
        <w:t>, կալանավորված անձանց</w:t>
      </w:r>
      <w:r w:rsidRPr="00653D72">
        <w:rPr>
          <w:rFonts w:ascii="GHEA Grapalat" w:eastAsia="Times New Roman" w:hAnsi="GHEA Grapalat" w:cs="Times New Roman"/>
          <w:color w:val="000000"/>
          <w:sz w:val="24"/>
          <w:szCs w:val="24"/>
          <w:lang w:val="hy-AM" w:eastAsia="ru-RU"/>
        </w:rPr>
        <w:t xml:space="preserve"> և </w:t>
      </w:r>
      <w:r w:rsidR="0005190A" w:rsidRPr="00653D72">
        <w:rPr>
          <w:rFonts w:ascii="GHEA Grapalat" w:eastAsia="Times New Roman" w:hAnsi="GHEA Grapalat" w:cs="Times New Roman"/>
          <w:color w:val="000000"/>
          <w:sz w:val="24"/>
          <w:szCs w:val="24"/>
          <w:lang w:val="hy-AM" w:eastAsia="ru-RU"/>
        </w:rPr>
        <w:t xml:space="preserve">քրեակատարողական </w:t>
      </w:r>
      <w:r w:rsidRPr="00653D72">
        <w:rPr>
          <w:rFonts w:ascii="GHEA Grapalat" w:eastAsia="Times New Roman" w:hAnsi="GHEA Grapalat" w:cs="Times New Roman"/>
          <w:color w:val="000000"/>
          <w:sz w:val="24"/>
          <w:szCs w:val="24"/>
          <w:lang w:val="hy-AM" w:eastAsia="ru-RU"/>
        </w:rPr>
        <w:t xml:space="preserve">հիմնարկ մուտք ու </w:t>
      </w:r>
      <w:r w:rsidRPr="00BC3423">
        <w:rPr>
          <w:rFonts w:ascii="GHEA Grapalat" w:eastAsia="Times New Roman" w:hAnsi="GHEA Grapalat" w:cs="Times New Roman"/>
          <w:color w:val="000000"/>
          <w:sz w:val="24"/>
          <w:szCs w:val="24"/>
          <w:lang w:val="hy-AM" w:eastAsia="ru-RU"/>
        </w:rPr>
        <w:t>ելք ունեցող այլ անձանց: Օրվա կարգացուցակ</w:t>
      </w:r>
      <w:r w:rsidR="00472171" w:rsidRPr="00BC3423">
        <w:rPr>
          <w:rFonts w:ascii="GHEA Grapalat" w:eastAsia="Times New Roman" w:hAnsi="GHEA Grapalat" w:cs="Times New Roman"/>
          <w:color w:val="000000"/>
          <w:sz w:val="24"/>
          <w:szCs w:val="24"/>
          <w:lang w:val="hy-AM" w:eastAsia="ru-RU"/>
        </w:rPr>
        <w:t>ի մեկական օրինակ</w:t>
      </w:r>
      <w:r w:rsidRPr="00BC3423">
        <w:rPr>
          <w:rFonts w:ascii="GHEA Grapalat" w:eastAsia="Times New Roman" w:hAnsi="GHEA Grapalat" w:cs="Times New Roman"/>
          <w:color w:val="000000"/>
          <w:sz w:val="24"/>
          <w:szCs w:val="24"/>
          <w:lang w:val="hy-AM" w:eastAsia="ru-RU"/>
        </w:rPr>
        <w:t xml:space="preserve"> փակցվում է </w:t>
      </w:r>
      <w:r w:rsidR="00FC55AF" w:rsidRPr="00BC3423">
        <w:rPr>
          <w:rFonts w:ascii="GHEA Grapalat" w:eastAsia="Times New Roman" w:hAnsi="GHEA Grapalat" w:cs="Times New Roman"/>
          <w:color w:val="000000"/>
          <w:sz w:val="24"/>
          <w:szCs w:val="24"/>
          <w:lang w:val="hy-AM" w:eastAsia="ru-RU"/>
        </w:rPr>
        <w:t xml:space="preserve">քրեակատարողական հիմնարկի </w:t>
      </w:r>
      <w:r w:rsidRPr="00BC3423">
        <w:rPr>
          <w:rFonts w:ascii="GHEA Grapalat" w:eastAsia="Times New Roman" w:hAnsi="GHEA Grapalat" w:cs="Times New Roman"/>
          <w:color w:val="000000"/>
          <w:sz w:val="24"/>
          <w:szCs w:val="24"/>
          <w:lang w:val="hy-AM" w:eastAsia="ru-RU"/>
        </w:rPr>
        <w:t>խցերում և կացարաններում:</w:t>
      </w:r>
    </w:p>
    <w:p w:rsidR="0099751E" w:rsidRPr="00BC3423" w:rsidRDefault="00001331" w:rsidP="00BC3423">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BC3423">
        <w:rPr>
          <w:rFonts w:ascii="GHEA Grapalat" w:eastAsia="Times New Roman" w:hAnsi="GHEA Grapalat" w:cs="Times New Roman"/>
          <w:color w:val="000000"/>
          <w:sz w:val="24"/>
          <w:szCs w:val="24"/>
          <w:lang w:val="hy-AM" w:eastAsia="ru-RU"/>
        </w:rPr>
        <w:lastRenderedPageBreak/>
        <w:t>Կալանավորված անձանց և դատապարտյալների սննդի ընդունումը կազմակերպվում է օրվա կարգացուցակով սահմանված ժամերին` քրեակատարողական հիմնարկի բարձր անվտանգային գոտում և միջին անվտանգային գոտու խիստ պայմաններում, ինչպես նաև կալանավորվածներին պահելու վայրերում` խցերում, իսկ քրեակատարողական հիմնարկի միջին անվտանգային գոտու մեղմ պայմաններում և ցածր անվտանգային գոտում` ճաշարաններում: Հ</w:t>
      </w:r>
      <w:r w:rsidRPr="00BC3423">
        <w:rPr>
          <w:rFonts w:ascii="GHEA Grapalat" w:hAnsi="GHEA Grapalat"/>
          <w:color w:val="000000"/>
          <w:sz w:val="24"/>
          <w:szCs w:val="24"/>
          <w:shd w:val="clear" w:color="auto" w:fill="FFFFFF"/>
          <w:lang w:val="hy-AM"/>
        </w:rPr>
        <w:t xml:space="preserve">ղի, կերակրող մայր, անչափահաս կամ հիվանդ </w:t>
      </w:r>
      <w:r w:rsidR="00322682" w:rsidRPr="00BC3423">
        <w:rPr>
          <w:rFonts w:ascii="GHEA Grapalat" w:hAnsi="GHEA Grapalat"/>
          <w:color w:val="000000"/>
          <w:sz w:val="24"/>
          <w:szCs w:val="24"/>
          <w:shd w:val="clear" w:color="auto" w:fill="FFFFFF"/>
          <w:lang w:val="hy-AM"/>
        </w:rPr>
        <w:t xml:space="preserve">կալանավորված անձին կամ </w:t>
      </w:r>
      <w:r w:rsidRPr="00BC3423">
        <w:rPr>
          <w:rFonts w:ascii="GHEA Grapalat" w:hAnsi="GHEA Grapalat"/>
          <w:color w:val="000000"/>
          <w:sz w:val="24"/>
          <w:szCs w:val="24"/>
          <w:shd w:val="clear" w:color="auto" w:fill="FFFFFF"/>
          <w:lang w:val="hy-AM"/>
        </w:rPr>
        <w:t xml:space="preserve">դատապարտյալին տրամադրվում է հավելյալ կամ դիետիկ սննդամթերք, որը կարող է տրամադրվել նաև </w:t>
      </w:r>
      <w:r w:rsidRPr="00BC3423">
        <w:rPr>
          <w:rFonts w:ascii="GHEA Grapalat" w:eastAsia="GHEA Grapalat" w:hAnsi="GHEA Grapalat" w:cs="GHEA Grapalat"/>
          <w:sz w:val="24"/>
          <w:szCs w:val="24"/>
          <w:lang w:val="hy-AM"/>
        </w:rPr>
        <w:t>բժշկի եզրակացության հիման վրա:</w:t>
      </w:r>
      <w:r w:rsidR="006E464C" w:rsidRPr="00BC3423">
        <w:rPr>
          <w:rFonts w:ascii="GHEA Grapalat" w:eastAsia="GHEA Grapalat" w:hAnsi="GHEA Grapalat" w:cs="GHEA Grapalat"/>
          <w:sz w:val="24"/>
          <w:szCs w:val="24"/>
          <w:lang w:val="hy-AM"/>
        </w:rPr>
        <w:t xml:space="preserve"> Հավելյալ կամ դիետիկ սննդամթերք տրամադրելու՝ բժշկի համապատասխան եզրակացությունն առնվազն 21 օրը մեկ ենթակա է վերանայմանն:</w:t>
      </w:r>
    </w:p>
    <w:p w:rsidR="0099751E" w:rsidRPr="00653D72" w:rsidRDefault="0099751E"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Տեխնիկատնտեսական սպասարկման կամ այլ աշխատանքներում ներգրավված դատապարտյալները </w:t>
      </w:r>
      <w:r w:rsidR="00EF38C9"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պետի թույլտվությամբ կարող են սնունդն ընդունել առանձին:</w:t>
      </w:r>
    </w:p>
    <w:p w:rsidR="0099751E" w:rsidRPr="00653D72" w:rsidRDefault="0099751E"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Առանց պահա</w:t>
      </w:r>
      <w:r w:rsidR="00FD257B" w:rsidRPr="00653D72">
        <w:rPr>
          <w:rFonts w:ascii="GHEA Grapalat" w:eastAsia="Times New Roman" w:hAnsi="GHEA Grapalat" w:cs="Times New Roman"/>
          <w:color w:val="000000"/>
          <w:sz w:val="24"/>
          <w:szCs w:val="24"/>
          <w:lang w:val="hy-AM" w:eastAsia="ru-RU"/>
        </w:rPr>
        <w:t>կա</w:t>
      </w:r>
      <w:r w:rsidRPr="00653D72">
        <w:rPr>
          <w:rFonts w:ascii="GHEA Grapalat" w:eastAsia="Times New Roman" w:hAnsi="GHEA Grapalat" w:cs="Times New Roman"/>
          <w:color w:val="000000"/>
          <w:sz w:val="24"/>
          <w:szCs w:val="24"/>
          <w:lang w:val="hy-AM" w:eastAsia="ru-RU"/>
        </w:rPr>
        <w:t xml:space="preserve">խմբի կամ ուղեկցորդման` </w:t>
      </w:r>
      <w:r w:rsidR="00EF38C9"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սահմաններից դուրս սահմանված կարգով գտնվող դատապարտյալի սննդի ընդունումը կարող է կազմակերպվել դաշտային ճաշարաններում:</w:t>
      </w:r>
    </w:p>
    <w:p w:rsidR="0099751E" w:rsidRPr="00653D72" w:rsidRDefault="00736A26"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w:t>
      </w:r>
      <w:r w:rsidR="000E6128" w:rsidRPr="00653D72">
        <w:rPr>
          <w:rFonts w:ascii="GHEA Grapalat" w:eastAsia="Times New Roman" w:hAnsi="GHEA Grapalat" w:cs="Times New Roman"/>
          <w:color w:val="000000"/>
          <w:sz w:val="24"/>
          <w:szCs w:val="24"/>
          <w:lang w:val="hy-AM" w:eastAsia="ru-RU"/>
        </w:rPr>
        <w:t>րեակատարողական հիմնարկի բարձր անվտանգային գոտում և միջին անվտ</w:t>
      </w:r>
      <w:r w:rsidR="008B5805" w:rsidRPr="00653D72">
        <w:rPr>
          <w:rFonts w:ascii="GHEA Grapalat" w:eastAsia="Times New Roman" w:hAnsi="GHEA Grapalat" w:cs="Times New Roman"/>
          <w:color w:val="000000"/>
          <w:sz w:val="24"/>
          <w:szCs w:val="24"/>
          <w:lang w:val="hy-AM" w:eastAsia="ru-RU"/>
        </w:rPr>
        <w:t>ա</w:t>
      </w:r>
      <w:r w:rsidR="000E6128" w:rsidRPr="00653D72">
        <w:rPr>
          <w:rFonts w:ascii="GHEA Grapalat" w:eastAsia="Times New Roman" w:hAnsi="GHEA Grapalat" w:cs="Times New Roman"/>
          <w:color w:val="000000"/>
          <w:sz w:val="24"/>
          <w:szCs w:val="24"/>
          <w:lang w:val="hy-AM" w:eastAsia="ru-RU"/>
        </w:rPr>
        <w:t>նգայի</w:t>
      </w:r>
      <w:r w:rsidR="00951D92">
        <w:rPr>
          <w:rFonts w:ascii="GHEA Grapalat" w:eastAsia="Times New Roman" w:hAnsi="GHEA Grapalat" w:cs="Times New Roman"/>
          <w:color w:val="000000"/>
          <w:sz w:val="24"/>
          <w:szCs w:val="24"/>
          <w:lang w:val="hy-AM" w:eastAsia="ru-RU"/>
        </w:rPr>
        <w:t>ն</w:t>
      </w:r>
      <w:r w:rsidR="000E6128" w:rsidRPr="00653D72">
        <w:rPr>
          <w:rFonts w:ascii="GHEA Grapalat" w:eastAsia="Times New Roman" w:hAnsi="GHEA Grapalat" w:cs="Times New Roman"/>
          <w:color w:val="000000"/>
          <w:sz w:val="24"/>
          <w:szCs w:val="24"/>
          <w:lang w:val="hy-AM" w:eastAsia="ru-RU"/>
        </w:rPr>
        <w:t xml:space="preserve"> գոտու խ</w:t>
      </w:r>
      <w:r w:rsidR="00744743" w:rsidRPr="00744743">
        <w:rPr>
          <w:rFonts w:ascii="GHEA Grapalat" w:eastAsia="Times New Roman" w:hAnsi="GHEA Grapalat" w:cs="Times New Roman"/>
          <w:color w:val="000000"/>
          <w:sz w:val="24"/>
          <w:szCs w:val="24"/>
          <w:lang w:val="hy-AM" w:eastAsia="ru-RU"/>
        </w:rPr>
        <w:t>ի</w:t>
      </w:r>
      <w:r w:rsidR="000E6128" w:rsidRPr="00653D72">
        <w:rPr>
          <w:rFonts w:ascii="GHEA Grapalat" w:eastAsia="Times New Roman" w:hAnsi="GHEA Grapalat" w:cs="Times New Roman"/>
          <w:color w:val="000000"/>
          <w:sz w:val="24"/>
          <w:szCs w:val="24"/>
          <w:lang w:val="hy-AM" w:eastAsia="ru-RU"/>
        </w:rPr>
        <w:t xml:space="preserve">ստ պայմաններում </w:t>
      </w:r>
      <w:r w:rsidR="0099751E" w:rsidRPr="00653D72">
        <w:rPr>
          <w:rFonts w:ascii="GHEA Grapalat" w:eastAsia="Times New Roman" w:hAnsi="GHEA Grapalat" w:cs="Times New Roman"/>
          <w:color w:val="000000"/>
          <w:sz w:val="24"/>
          <w:szCs w:val="24"/>
          <w:lang w:val="hy-AM" w:eastAsia="ru-RU"/>
        </w:rPr>
        <w:t>պատիժը կրող դատապարտյալների` խցերից դուրս տեղաշարժն իրականացվում է վարչակազմի ներկայացուցչի կողմից պահանջվող եղանակով` բացառությամբ զբոսանքի վայրերի:</w:t>
      </w:r>
    </w:p>
    <w:p w:rsidR="0099751E" w:rsidRPr="00653D72" w:rsidRDefault="0099751E"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Խցերից դուրս տեղաշարժն արգելվում է ավարտակոչից մինչև վերկաց` բացառությամբ օրենսդրությամբ սահմանված դեպքերի:</w:t>
      </w:r>
    </w:p>
    <w:p w:rsidR="0099751E" w:rsidRPr="00653D72" w:rsidRDefault="000E6128"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Քրեակատարողական հիմնարկի միջին անվտանգային գոտու մեղմ պայմաններում և ցածր անվտանգային գոտու խիստ պայմաններում</w:t>
      </w:r>
      <w:r w:rsidR="0099751E" w:rsidRPr="00653D72">
        <w:rPr>
          <w:rFonts w:ascii="GHEA Grapalat" w:eastAsia="Times New Roman" w:hAnsi="GHEA Grapalat" w:cs="Times New Roman"/>
          <w:color w:val="000000"/>
          <w:sz w:val="24"/>
          <w:szCs w:val="24"/>
          <w:lang w:val="hy-AM" w:eastAsia="ru-RU"/>
        </w:rPr>
        <w:t xml:space="preserve"> պատիժը կրող դատապարտյալի տեղաշարժն իրականացվում է ազատ` այդ նպատակով նախատեսված վայրերում, իսկ </w:t>
      </w:r>
      <w:r w:rsidR="001C27D4" w:rsidRPr="00653D72">
        <w:rPr>
          <w:rFonts w:ascii="GHEA Grapalat" w:eastAsia="Times New Roman" w:hAnsi="GHEA Grapalat" w:cs="Times New Roman"/>
          <w:color w:val="000000"/>
          <w:sz w:val="24"/>
          <w:szCs w:val="24"/>
          <w:lang w:val="hy-AM" w:eastAsia="ru-RU"/>
        </w:rPr>
        <w:t xml:space="preserve">քրեակատարողական </w:t>
      </w:r>
      <w:r w:rsidR="0099751E" w:rsidRPr="00653D72">
        <w:rPr>
          <w:rFonts w:ascii="GHEA Grapalat" w:eastAsia="Times New Roman" w:hAnsi="GHEA Grapalat" w:cs="Times New Roman"/>
          <w:color w:val="000000"/>
          <w:sz w:val="24"/>
          <w:szCs w:val="24"/>
          <w:lang w:val="hy-AM" w:eastAsia="ru-RU"/>
        </w:rPr>
        <w:t>հիմնարկի մյուս տարածքներում` վարչակազմի ներկայացուցչի կողմից պահանջվող եղանակով և թույլտվությամբ:</w:t>
      </w:r>
    </w:p>
    <w:p w:rsidR="0099751E" w:rsidRPr="004E7194" w:rsidRDefault="0099751E"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lastRenderedPageBreak/>
        <w:t>Արգելվում է</w:t>
      </w:r>
      <w:r w:rsidR="00E02641" w:rsidRPr="00653D72">
        <w:rPr>
          <w:rFonts w:ascii="GHEA Grapalat" w:eastAsia="Times New Roman" w:hAnsi="GHEA Grapalat" w:cs="Times New Roman"/>
          <w:color w:val="000000"/>
          <w:sz w:val="24"/>
          <w:szCs w:val="24"/>
          <w:lang w:val="hy-AM" w:eastAsia="ru-RU"/>
        </w:rPr>
        <w:t xml:space="preserve"> </w:t>
      </w:r>
      <w:r w:rsidRPr="00653D72">
        <w:rPr>
          <w:rFonts w:ascii="GHEA Grapalat" w:eastAsia="Times New Roman" w:hAnsi="GHEA Grapalat" w:cs="Times New Roman"/>
          <w:color w:val="000000"/>
          <w:sz w:val="24"/>
          <w:szCs w:val="24"/>
          <w:lang w:val="hy-AM" w:eastAsia="ru-RU"/>
        </w:rPr>
        <w:t xml:space="preserve">դատապարտյալի տեղաշարժը բնակելի գոտու սահմաններից դուրս` ավարտակոչից </w:t>
      </w:r>
      <w:r w:rsidRPr="004E7194">
        <w:rPr>
          <w:rFonts w:ascii="GHEA Grapalat" w:eastAsia="Times New Roman" w:hAnsi="GHEA Grapalat" w:cs="Times New Roman"/>
          <w:color w:val="000000"/>
          <w:sz w:val="24"/>
          <w:szCs w:val="24"/>
          <w:lang w:val="hy-AM" w:eastAsia="ru-RU"/>
        </w:rPr>
        <w:t>մինչև վերկաց:</w:t>
      </w:r>
      <w:r w:rsidR="00BC3423" w:rsidRPr="004E7194">
        <w:rPr>
          <w:rFonts w:ascii="GHEA Grapalat" w:eastAsia="Times New Roman" w:hAnsi="GHEA Grapalat" w:cs="Times New Roman"/>
          <w:color w:val="000000"/>
          <w:sz w:val="24"/>
          <w:szCs w:val="24"/>
          <w:lang w:val="hy-AM" w:eastAsia="ru-RU"/>
        </w:rPr>
        <w:t xml:space="preserve"> Դատապարտյալներին </w:t>
      </w:r>
      <w:r w:rsidR="004E7194" w:rsidRPr="004E7194">
        <w:rPr>
          <w:rFonts w:ascii="GHEA Grapalat" w:eastAsia="Times New Roman" w:hAnsi="GHEA Grapalat" w:cs="Times New Roman"/>
          <w:color w:val="000000"/>
          <w:sz w:val="24"/>
          <w:szCs w:val="24"/>
          <w:lang w:val="hy-AM" w:eastAsia="ru-RU"/>
        </w:rPr>
        <w:t xml:space="preserve">ծանուցում են </w:t>
      </w:r>
      <w:r w:rsidR="004E7194" w:rsidRPr="004E7194">
        <w:rPr>
          <w:rFonts w:ascii="GHEA Grapalat" w:eastAsia="Times New Roman" w:hAnsi="GHEA Grapalat" w:cs="GHEA Grapalat"/>
          <w:color w:val="000000"/>
          <w:sz w:val="24"/>
          <w:szCs w:val="24"/>
          <w:lang w:val="hy-AM" w:eastAsia="ru-RU"/>
        </w:rPr>
        <w:t>քրեակատարողական հիմնարկի անվտանգային գոտու պատժի կրման խիստ և մեղմ պայմանների համար սահմանված</w:t>
      </w:r>
      <w:r w:rsidR="004E7194" w:rsidRPr="004E7194">
        <w:rPr>
          <w:rFonts w:ascii="GHEA Grapalat" w:eastAsia="Times New Roman" w:hAnsi="GHEA Grapalat" w:cs="Times New Roman"/>
          <w:color w:val="000000"/>
          <w:sz w:val="24"/>
          <w:szCs w:val="24"/>
          <w:lang w:val="pt-BR" w:eastAsia="ru-RU"/>
        </w:rPr>
        <w:t xml:space="preserve"> </w:t>
      </w:r>
      <w:r w:rsidR="004E7194" w:rsidRPr="004E7194">
        <w:rPr>
          <w:rFonts w:ascii="GHEA Grapalat" w:eastAsia="Times New Roman" w:hAnsi="GHEA Grapalat" w:cs="Times New Roman"/>
          <w:color w:val="000000"/>
          <w:sz w:val="24"/>
          <w:szCs w:val="24"/>
          <w:lang w:val="hy-AM" w:eastAsia="ru-RU"/>
        </w:rPr>
        <w:t>սահմանների</w:t>
      </w:r>
      <w:r w:rsidR="004E7194" w:rsidRPr="004E7194">
        <w:rPr>
          <w:rFonts w:ascii="GHEA Grapalat" w:eastAsia="Times New Roman" w:hAnsi="GHEA Grapalat" w:cs="Times New Roman"/>
          <w:color w:val="000000"/>
          <w:sz w:val="24"/>
          <w:szCs w:val="24"/>
          <w:lang w:val="pt-BR" w:eastAsia="ru-RU"/>
        </w:rPr>
        <w:t xml:space="preserve"> </w:t>
      </w:r>
      <w:r w:rsidR="004E7194" w:rsidRPr="004E7194">
        <w:rPr>
          <w:rFonts w:ascii="GHEA Grapalat" w:eastAsia="Times New Roman" w:hAnsi="GHEA Grapalat" w:cs="Times New Roman"/>
          <w:color w:val="000000"/>
          <w:sz w:val="24"/>
          <w:szCs w:val="24"/>
          <w:lang w:val="hy-AM" w:eastAsia="ru-RU"/>
        </w:rPr>
        <w:t xml:space="preserve">վերաբերյալ, որի մասին կազմվում է արձանագրություն </w:t>
      </w:r>
      <w:r w:rsidR="00BC3423" w:rsidRPr="004E7194">
        <w:rPr>
          <w:rFonts w:ascii="GHEA Grapalat" w:eastAsia="Times New Roman" w:hAnsi="GHEA Grapalat" w:cs="Times New Roman"/>
          <w:color w:val="000000"/>
          <w:sz w:val="24"/>
          <w:szCs w:val="24"/>
          <w:lang w:val="hy-AM" w:eastAsia="ru-RU"/>
        </w:rPr>
        <w:t>(ձև N 3):</w:t>
      </w:r>
    </w:p>
    <w:p w:rsidR="0099751E" w:rsidRPr="00653D72" w:rsidRDefault="006A1AC8"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4E7194">
        <w:rPr>
          <w:rFonts w:ascii="GHEA Grapalat" w:eastAsia="Times New Roman" w:hAnsi="GHEA Grapalat" w:cs="Times New Roman"/>
          <w:color w:val="000000"/>
          <w:sz w:val="24"/>
          <w:szCs w:val="24"/>
          <w:lang w:val="hy-AM" w:eastAsia="ru-RU"/>
        </w:rPr>
        <w:t>Կալանավորված անձը կամ ք</w:t>
      </w:r>
      <w:r w:rsidR="000E6128" w:rsidRPr="004E7194">
        <w:rPr>
          <w:rFonts w:ascii="GHEA Grapalat" w:eastAsia="Times New Roman" w:hAnsi="GHEA Grapalat" w:cs="Times New Roman"/>
          <w:color w:val="000000"/>
          <w:sz w:val="24"/>
          <w:szCs w:val="24"/>
          <w:lang w:val="hy-AM" w:eastAsia="ru-RU"/>
        </w:rPr>
        <w:t>րեակատարողական</w:t>
      </w:r>
      <w:r w:rsidR="000E6128" w:rsidRPr="00653D72">
        <w:rPr>
          <w:rFonts w:ascii="GHEA Grapalat" w:eastAsia="Times New Roman" w:hAnsi="GHEA Grapalat" w:cs="Times New Roman"/>
          <w:color w:val="000000"/>
          <w:sz w:val="24"/>
          <w:szCs w:val="24"/>
          <w:lang w:val="hy-AM" w:eastAsia="ru-RU"/>
        </w:rPr>
        <w:t xml:space="preserve"> հիմնարկի բարձր անվտանգային գոտում և միջին անվտանգային գոտու խիստ պայմաններում </w:t>
      </w:r>
      <w:r w:rsidR="0099751E" w:rsidRPr="00653D72">
        <w:rPr>
          <w:rFonts w:ascii="GHEA Grapalat" w:eastAsia="Times New Roman" w:hAnsi="GHEA Grapalat" w:cs="Times New Roman"/>
          <w:color w:val="000000"/>
          <w:sz w:val="24"/>
          <w:szCs w:val="24"/>
          <w:lang w:val="hy-AM" w:eastAsia="ru-RU"/>
        </w:rPr>
        <w:t>պատիժը կրող դատապարտյալի զբոսանքի ժամերը սահմանվում են օրվա կարգացուցակով`</w:t>
      </w:r>
      <w:r w:rsidR="003F0EA5">
        <w:rPr>
          <w:rFonts w:ascii="GHEA Grapalat" w:eastAsia="Times New Roman" w:hAnsi="GHEA Grapalat" w:cs="Times New Roman"/>
          <w:color w:val="000000"/>
          <w:sz w:val="24"/>
          <w:szCs w:val="24"/>
          <w:lang w:val="hy-AM" w:eastAsia="ru-RU"/>
        </w:rPr>
        <w:t xml:space="preserve"> ըստ</w:t>
      </w:r>
      <w:r w:rsidR="0099751E" w:rsidRPr="00653D72">
        <w:rPr>
          <w:rFonts w:ascii="GHEA Grapalat" w:eastAsia="Times New Roman" w:hAnsi="GHEA Grapalat" w:cs="Times New Roman"/>
          <w:color w:val="000000"/>
          <w:sz w:val="24"/>
          <w:szCs w:val="24"/>
          <w:lang w:val="hy-AM" w:eastAsia="ru-RU"/>
        </w:rPr>
        <w:t xml:space="preserve"> </w:t>
      </w:r>
      <w:r w:rsidR="000E6128" w:rsidRPr="00653D72">
        <w:rPr>
          <w:rFonts w:ascii="GHEA Grapalat" w:eastAsia="Times New Roman" w:hAnsi="GHEA Grapalat" w:cs="Times New Roman"/>
          <w:color w:val="000000"/>
          <w:sz w:val="24"/>
          <w:szCs w:val="24"/>
          <w:lang w:val="hy-AM" w:eastAsia="ru-RU"/>
        </w:rPr>
        <w:t xml:space="preserve">քրեակատարողական </w:t>
      </w:r>
      <w:r w:rsidR="0099751E" w:rsidRPr="00653D72">
        <w:rPr>
          <w:rFonts w:ascii="GHEA Grapalat" w:eastAsia="Times New Roman" w:hAnsi="GHEA Grapalat" w:cs="Times New Roman"/>
          <w:color w:val="000000"/>
          <w:sz w:val="24"/>
          <w:szCs w:val="24"/>
          <w:lang w:val="hy-AM" w:eastAsia="ru-RU"/>
        </w:rPr>
        <w:t>հիմնարկի պետի կողմից հաստատված ժամանակացույցի:</w:t>
      </w:r>
    </w:p>
    <w:p w:rsidR="0099751E" w:rsidRPr="00653D72" w:rsidRDefault="006A1AC8"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Կալանավորված անձը կամ ք</w:t>
      </w:r>
      <w:r w:rsidR="000E6128" w:rsidRPr="00653D72">
        <w:rPr>
          <w:rFonts w:ascii="GHEA Grapalat" w:eastAsia="Times New Roman" w:hAnsi="GHEA Grapalat" w:cs="Times New Roman"/>
          <w:color w:val="000000"/>
          <w:sz w:val="24"/>
          <w:szCs w:val="24"/>
          <w:lang w:val="hy-AM" w:eastAsia="ru-RU"/>
        </w:rPr>
        <w:t xml:space="preserve">րեակատարողական </w:t>
      </w:r>
      <w:r w:rsidR="0099751E" w:rsidRPr="00653D72">
        <w:rPr>
          <w:rFonts w:ascii="GHEA Grapalat" w:eastAsia="Times New Roman" w:hAnsi="GHEA Grapalat" w:cs="Times New Roman"/>
          <w:color w:val="000000"/>
          <w:sz w:val="24"/>
          <w:szCs w:val="24"/>
          <w:lang w:val="hy-AM" w:eastAsia="ru-RU"/>
        </w:rPr>
        <w:t>հիմնարկ</w:t>
      </w:r>
      <w:r w:rsidR="000E6128" w:rsidRPr="00653D72">
        <w:rPr>
          <w:rFonts w:ascii="GHEA Grapalat" w:eastAsia="Times New Roman" w:hAnsi="GHEA Grapalat" w:cs="Times New Roman"/>
          <w:color w:val="000000"/>
          <w:sz w:val="24"/>
          <w:szCs w:val="24"/>
          <w:lang w:val="hy-AM" w:eastAsia="ru-RU"/>
        </w:rPr>
        <w:t>ի բարձր անվտանգ</w:t>
      </w:r>
      <w:r w:rsidR="008121CE" w:rsidRPr="008121CE">
        <w:rPr>
          <w:rFonts w:ascii="GHEA Grapalat" w:eastAsia="Times New Roman" w:hAnsi="GHEA Grapalat" w:cs="Times New Roman"/>
          <w:color w:val="000000"/>
          <w:sz w:val="24"/>
          <w:szCs w:val="24"/>
          <w:lang w:val="hy-AM" w:eastAsia="ru-RU"/>
        </w:rPr>
        <w:t>ա</w:t>
      </w:r>
      <w:r w:rsidR="000E6128" w:rsidRPr="00653D72">
        <w:rPr>
          <w:rFonts w:ascii="GHEA Grapalat" w:eastAsia="Times New Roman" w:hAnsi="GHEA Grapalat" w:cs="Times New Roman"/>
          <w:color w:val="000000"/>
          <w:sz w:val="24"/>
          <w:szCs w:val="24"/>
          <w:lang w:val="hy-AM" w:eastAsia="ru-RU"/>
        </w:rPr>
        <w:t>յին գոտում և միջին անվտանգային գոտու խ</w:t>
      </w:r>
      <w:r w:rsidR="00744743" w:rsidRPr="00744743">
        <w:rPr>
          <w:rFonts w:ascii="GHEA Grapalat" w:eastAsia="Times New Roman" w:hAnsi="GHEA Grapalat" w:cs="Times New Roman"/>
          <w:color w:val="000000"/>
          <w:sz w:val="24"/>
          <w:szCs w:val="24"/>
          <w:lang w:val="hy-AM" w:eastAsia="ru-RU"/>
        </w:rPr>
        <w:t>ի</w:t>
      </w:r>
      <w:r w:rsidR="000E6128" w:rsidRPr="00653D72">
        <w:rPr>
          <w:rFonts w:ascii="GHEA Grapalat" w:eastAsia="Times New Roman" w:hAnsi="GHEA Grapalat" w:cs="Times New Roman"/>
          <w:color w:val="000000"/>
          <w:sz w:val="24"/>
          <w:szCs w:val="24"/>
          <w:lang w:val="hy-AM" w:eastAsia="ru-RU"/>
        </w:rPr>
        <w:t>ստ պայմաններում</w:t>
      </w:r>
      <w:r w:rsidR="0099751E" w:rsidRPr="00653D72">
        <w:rPr>
          <w:rFonts w:ascii="GHEA Grapalat" w:eastAsia="Times New Roman" w:hAnsi="GHEA Grapalat" w:cs="Times New Roman"/>
          <w:color w:val="000000"/>
          <w:sz w:val="24"/>
          <w:szCs w:val="24"/>
          <w:lang w:val="hy-AM" w:eastAsia="ru-RU"/>
        </w:rPr>
        <w:t xml:space="preserve"> պատիժը կրող դատապարտյալն իր ցանկությամբ կարող է դուրս չգալ զբոսանքի: </w:t>
      </w:r>
      <w:r w:rsidR="000E6128" w:rsidRPr="00653D72">
        <w:rPr>
          <w:rFonts w:ascii="GHEA Grapalat" w:eastAsia="Times New Roman" w:hAnsi="GHEA Grapalat" w:cs="Times New Roman"/>
          <w:color w:val="000000"/>
          <w:sz w:val="24"/>
          <w:szCs w:val="24"/>
          <w:lang w:val="hy-AM" w:eastAsia="ru-RU"/>
        </w:rPr>
        <w:t>Դ</w:t>
      </w:r>
      <w:r w:rsidR="0099751E" w:rsidRPr="00653D72">
        <w:rPr>
          <w:rFonts w:ascii="GHEA Grapalat" w:eastAsia="Times New Roman" w:hAnsi="GHEA Grapalat" w:cs="Times New Roman"/>
          <w:color w:val="000000"/>
          <w:sz w:val="24"/>
          <w:szCs w:val="24"/>
          <w:lang w:val="hy-AM" w:eastAsia="ru-RU"/>
        </w:rPr>
        <w:t xml:space="preserve">ատապարտյալի զբոսանքից հրաժարվելու փաստն արձանագրվում է համապատասխան </w:t>
      </w:r>
      <w:r w:rsidR="0099751E" w:rsidRPr="00BC3423">
        <w:rPr>
          <w:rFonts w:ascii="GHEA Grapalat" w:eastAsia="Times New Roman" w:hAnsi="GHEA Grapalat" w:cs="Times New Roman"/>
          <w:color w:val="000000"/>
          <w:sz w:val="24"/>
          <w:szCs w:val="24"/>
          <w:lang w:val="hy-AM" w:eastAsia="ru-RU"/>
        </w:rPr>
        <w:t>մատյանում (</w:t>
      </w:r>
      <w:r w:rsidR="00BC3423" w:rsidRPr="00BC3423">
        <w:rPr>
          <w:rFonts w:ascii="GHEA Grapalat" w:eastAsia="Times New Roman" w:hAnsi="GHEA Grapalat" w:cs="Times New Roman"/>
          <w:color w:val="000000"/>
          <w:sz w:val="24"/>
          <w:szCs w:val="24"/>
          <w:lang w:val="hy-AM" w:eastAsia="ru-RU"/>
        </w:rPr>
        <w:t xml:space="preserve">ձև </w:t>
      </w:r>
      <w:r w:rsidR="0099751E" w:rsidRPr="00BC3423">
        <w:rPr>
          <w:rFonts w:ascii="GHEA Grapalat" w:eastAsia="Times New Roman" w:hAnsi="GHEA Grapalat" w:cs="Times New Roman"/>
          <w:color w:val="000000"/>
          <w:sz w:val="24"/>
          <w:szCs w:val="24"/>
          <w:lang w:val="hy-AM" w:eastAsia="ru-RU"/>
        </w:rPr>
        <w:t xml:space="preserve">N </w:t>
      </w:r>
      <w:r w:rsidR="00BC3423" w:rsidRPr="00BC3423">
        <w:rPr>
          <w:rFonts w:ascii="GHEA Grapalat" w:eastAsia="Times New Roman" w:hAnsi="GHEA Grapalat" w:cs="Times New Roman"/>
          <w:color w:val="000000"/>
          <w:sz w:val="24"/>
          <w:szCs w:val="24"/>
          <w:lang w:val="hy-AM" w:eastAsia="ru-RU"/>
        </w:rPr>
        <w:t>4</w:t>
      </w:r>
      <w:r w:rsidR="0099751E" w:rsidRPr="00BC3423">
        <w:rPr>
          <w:rFonts w:ascii="GHEA Grapalat" w:eastAsia="Times New Roman" w:hAnsi="GHEA Grapalat" w:cs="Times New Roman"/>
          <w:color w:val="000000"/>
          <w:sz w:val="24"/>
          <w:szCs w:val="24"/>
          <w:lang w:val="hy-AM" w:eastAsia="ru-RU"/>
        </w:rPr>
        <w:t>):</w:t>
      </w:r>
    </w:p>
    <w:p w:rsidR="0099751E" w:rsidRPr="00653D72" w:rsidRDefault="006A1AC8"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Կալանավորված անձը կամ դ</w:t>
      </w:r>
      <w:r w:rsidR="0099751E" w:rsidRPr="00653D72">
        <w:rPr>
          <w:rFonts w:ascii="GHEA Grapalat" w:eastAsia="Times New Roman" w:hAnsi="GHEA Grapalat" w:cs="Times New Roman"/>
          <w:color w:val="000000"/>
          <w:sz w:val="24"/>
          <w:szCs w:val="24"/>
          <w:lang w:val="hy-AM" w:eastAsia="ru-RU"/>
        </w:rPr>
        <w:t>ատապարտյալն իրավունք ուն</w:t>
      </w:r>
      <w:r w:rsidR="005E3A7E" w:rsidRPr="005E3A7E">
        <w:rPr>
          <w:rFonts w:ascii="GHEA Grapalat" w:eastAsia="Times New Roman" w:hAnsi="GHEA Grapalat" w:cs="Times New Roman"/>
          <w:color w:val="000000"/>
          <w:sz w:val="24"/>
          <w:szCs w:val="24"/>
          <w:lang w:val="hy-AM" w:eastAsia="ru-RU"/>
        </w:rPr>
        <w:t>ի</w:t>
      </w:r>
      <w:r w:rsidR="0099751E" w:rsidRPr="00653D72">
        <w:rPr>
          <w:rFonts w:ascii="GHEA Grapalat" w:eastAsia="Times New Roman" w:hAnsi="GHEA Grapalat" w:cs="Times New Roman"/>
          <w:color w:val="000000"/>
          <w:sz w:val="24"/>
          <w:szCs w:val="24"/>
          <w:lang w:val="hy-AM" w:eastAsia="ru-RU"/>
        </w:rPr>
        <w:t xml:space="preserve"> զբոսանքի </w:t>
      </w:r>
      <w:r w:rsidR="0064397A" w:rsidRPr="00653D72">
        <w:rPr>
          <w:rFonts w:ascii="GHEA Grapalat" w:eastAsia="Times New Roman" w:hAnsi="GHEA Grapalat" w:cs="Times New Roman"/>
          <w:color w:val="000000"/>
          <w:sz w:val="24"/>
          <w:szCs w:val="24"/>
          <w:lang w:val="hy-AM" w:eastAsia="ru-RU"/>
        </w:rPr>
        <w:t>ընթացք</w:t>
      </w:r>
      <w:r w:rsidR="0099751E" w:rsidRPr="00653D72">
        <w:rPr>
          <w:rFonts w:ascii="GHEA Grapalat" w:eastAsia="Times New Roman" w:hAnsi="GHEA Grapalat" w:cs="Times New Roman"/>
          <w:color w:val="000000"/>
          <w:sz w:val="24"/>
          <w:szCs w:val="24"/>
          <w:lang w:val="hy-AM" w:eastAsia="ru-RU"/>
        </w:rPr>
        <w:t>ում զբաղվել չարգելված ցանկացած գործողությամբ</w:t>
      </w:r>
      <w:r w:rsidR="000E6128" w:rsidRPr="00653D72">
        <w:rPr>
          <w:rFonts w:ascii="GHEA Grapalat" w:eastAsia="Times New Roman" w:hAnsi="GHEA Grapalat" w:cs="Times New Roman"/>
          <w:color w:val="000000"/>
          <w:sz w:val="24"/>
          <w:szCs w:val="24"/>
          <w:lang w:val="hy-AM" w:eastAsia="ru-RU"/>
        </w:rPr>
        <w:t xml:space="preserve">՝ </w:t>
      </w:r>
      <w:r w:rsidR="00857F15" w:rsidRPr="00653D72">
        <w:rPr>
          <w:rFonts w:ascii="GHEA Grapalat" w:eastAsia="Times New Roman" w:hAnsi="GHEA Grapalat" w:cs="Times New Roman"/>
          <w:color w:val="000000"/>
          <w:sz w:val="24"/>
          <w:szCs w:val="24"/>
          <w:lang w:val="hy-AM" w:eastAsia="ru-RU"/>
        </w:rPr>
        <w:t>քրեակատարողական</w:t>
      </w:r>
      <w:r w:rsidR="0099751E" w:rsidRPr="00653D72">
        <w:rPr>
          <w:rFonts w:ascii="GHEA Grapalat" w:eastAsia="Times New Roman" w:hAnsi="GHEA Grapalat" w:cs="Times New Roman"/>
          <w:color w:val="000000"/>
          <w:sz w:val="24"/>
          <w:szCs w:val="24"/>
          <w:lang w:val="hy-AM" w:eastAsia="ru-RU"/>
        </w:rPr>
        <w:t xml:space="preserve"> հիմնարկի վարչակազմի հսկողությամբ:</w:t>
      </w:r>
    </w:p>
    <w:p w:rsidR="006A1AC8" w:rsidRPr="00653D72" w:rsidRDefault="006A1AC8" w:rsidP="00653D72">
      <w:pPr>
        <w:pStyle w:val="ListParagraph"/>
        <w:shd w:val="clear" w:color="auto" w:fill="FFFFFF"/>
        <w:tabs>
          <w:tab w:val="left" w:pos="851"/>
          <w:tab w:val="left" w:pos="993"/>
        </w:tabs>
        <w:spacing w:after="0" w:line="360" w:lineRule="auto"/>
        <w:ind w:left="567"/>
        <w:jc w:val="both"/>
        <w:rPr>
          <w:rFonts w:ascii="GHEA Grapalat" w:eastAsia="Times New Roman" w:hAnsi="GHEA Grapalat" w:cs="Times New Roman"/>
          <w:color w:val="000000"/>
          <w:sz w:val="24"/>
          <w:szCs w:val="24"/>
          <w:lang w:val="hy-AM" w:eastAsia="ru-RU"/>
        </w:rPr>
      </w:pPr>
    </w:p>
    <w:p w:rsidR="0099751E" w:rsidRPr="00653D72" w:rsidRDefault="000E20A2" w:rsidP="00653D72">
      <w:pPr>
        <w:shd w:val="clear" w:color="auto" w:fill="FFFFFF"/>
        <w:spacing w:after="0" w:line="360" w:lineRule="auto"/>
        <w:jc w:val="center"/>
        <w:rPr>
          <w:rFonts w:ascii="GHEA Grapalat" w:eastAsia="Times New Roman" w:hAnsi="GHEA Grapalat" w:cs="Times New Roman"/>
          <w:b/>
          <w:bCs/>
          <w:color w:val="000000"/>
          <w:sz w:val="24"/>
          <w:szCs w:val="24"/>
          <w:lang w:val="hy-AM" w:eastAsia="ru-RU"/>
        </w:rPr>
      </w:pPr>
      <w:r>
        <w:rPr>
          <w:rFonts w:ascii="GHEA Grapalat" w:eastAsia="Times New Roman" w:hAnsi="GHEA Grapalat" w:cs="Times New Roman"/>
          <w:b/>
          <w:bCs/>
          <w:color w:val="000000"/>
          <w:sz w:val="24"/>
          <w:szCs w:val="24"/>
          <w:lang w:val="hy-AM" w:eastAsia="ru-RU"/>
        </w:rPr>
        <w:t>5</w:t>
      </w:r>
      <w:r w:rsidR="00D314A9" w:rsidRPr="00653D72">
        <w:rPr>
          <w:rFonts w:ascii="GHEA Grapalat" w:eastAsia="Times New Roman" w:hAnsi="GHEA Grapalat" w:cs="Times New Roman"/>
          <w:b/>
          <w:bCs/>
          <w:color w:val="000000"/>
          <w:sz w:val="24"/>
          <w:szCs w:val="24"/>
          <w:lang w:val="hy-AM" w:eastAsia="ru-RU"/>
        </w:rPr>
        <w:t>. ԿԱԼԱՆՔ ԽԱՓԱՆՄԱՆ ՄԻՋՈՑԻ ԿՐՄԱՆ ԿԱՐԳ</w:t>
      </w:r>
      <w:r w:rsidR="006A1AC8" w:rsidRPr="00653D72">
        <w:rPr>
          <w:rFonts w:ascii="GHEA Grapalat" w:eastAsia="Times New Roman" w:hAnsi="GHEA Grapalat" w:cs="Times New Roman"/>
          <w:b/>
          <w:bCs/>
          <w:color w:val="000000"/>
          <w:sz w:val="24"/>
          <w:szCs w:val="24"/>
          <w:lang w:val="hy-AM" w:eastAsia="ru-RU"/>
        </w:rPr>
        <w:t>Ի</w:t>
      </w:r>
      <w:r w:rsidR="00D314A9" w:rsidRPr="00653D72">
        <w:rPr>
          <w:rFonts w:ascii="GHEA Grapalat" w:eastAsia="Times New Roman" w:hAnsi="GHEA Grapalat" w:cs="Times New Roman"/>
          <w:b/>
          <w:bCs/>
          <w:color w:val="000000"/>
          <w:sz w:val="24"/>
          <w:szCs w:val="24"/>
          <w:lang w:val="hy-AM" w:eastAsia="ru-RU"/>
        </w:rPr>
        <w:t xml:space="preserve"> ՈՒ ՊԱՅՄԱՆՆԵՐ</w:t>
      </w:r>
      <w:r w:rsidR="006A1AC8" w:rsidRPr="00653D72">
        <w:rPr>
          <w:rFonts w:ascii="GHEA Grapalat" w:eastAsia="Times New Roman" w:hAnsi="GHEA Grapalat" w:cs="Times New Roman"/>
          <w:b/>
          <w:bCs/>
          <w:color w:val="000000"/>
          <w:sz w:val="24"/>
          <w:szCs w:val="24"/>
          <w:lang w:val="hy-AM" w:eastAsia="ru-RU"/>
        </w:rPr>
        <w:t>Ի ԱՌԱՆՁՆԱՀԱՏԿՈՒԹՅՈՒՆՆԵՐ</w:t>
      </w:r>
      <w:r w:rsidR="00D314A9" w:rsidRPr="00653D72">
        <w:rPr>
          <w:rFonts w:ascii="GHEA Grapalat" w:eastAsia="Times New Roman" w:hAnsi="GHEA Grapalat" w:cs="Times New Roman"/>
          <w:b/>
          <w:bCs/>
          <w:color w:val="000000"/>
          <w:sz w:val="24"/>
          <w:szCs w:val="24"/>
          <w:lang w:val="hy-AM" w:eastAsia="ru-RU"/>
        </w:rPr>
        <w:t>Ը</w:t>
      </w:r>
    </w:p>
    <w:p w:rsidR="005F604B" w:rsidRPr="00653D72" w:rsidRDefault="005F604B" w:rsidP="00653D72">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p>
    <w:p w:rsidR="006A1AC8" w:rsidRPr="00653D72" w:rsidRDefault="00F75123"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Կալանք խափանման միջոցը կատարվում է </w:t>
      </w:r>
      <w:r w:rsidR="00D314A9" w:rsidRPr="00653D72">
        <w:rPr>
          <w:rFonts w:ascii="GHEA Grapalat" w:eastAsia="Times New Roman" w:hAnsi="GHEA Grapalat" w:cs="Times New Roman"/>
          <w:color w:val="000000"/>
          <w:sz w:val="24"/>
          <w:szCs w:val="24"/>
          <w:lang w:val="hy-AM" w:eastAsia="ru-RU"/>
        </w:rPr>
        <w:t xml:space="preserve">քրեակատարողական հիմնարկի՝ </w:t>
      </w:r>
      <w:r w:rsidRPr="00653D72">
        <w:rPr>
          <w:rFonts w:ascii="GHEA Grapalat" w:eastAsia="Times New Roman" w:hAnsi="GHEA Grapalat" w:cs="Times New Roman"/>
          <w:color w:val="000000"/>
          <w:sz w:val="24"/>
          <w:szCs w:val="24"/>
          <w:lang w:val="hy-AM" w:eastAsia="ru-RU"/>
        </w:rPr>
        <w:t>կալանավորվածներին պահելու վայրերում, որտեղ տեղակայված են կալանավորվածներին պահելու համար նախատեսված խցեր։</w:t>
      </w:r>
      <w:r w:rsidR="00A63D79" w:rsidRPr="00653D72">
        <w:rPr>
          <w:rFonts w:ascii="GHEA Grapalat" w:eastAsia="Times New Roman" w:hAnsi="GHEA Grapalat" w:cs="Times New Roman"/>
          <w:color w:val="000000"/>
          <w:sz w:val="24"/>
          <w:szCs w:val="24"/>
          <w:lang w:val="hy-AM" w:eastAsia="ru-RU"/>
        </w:rPr>
        <w:t xml:space="preserve"> Անչափահաս, հղի կամ իրենց մոտ մինչև երեք տարեկան երեխա ունեցող կալանավորված անձանց համար խցերը կահավորվում են նրանց տարիքին, ֆիզիոլոգիական վիճակին և այլ կարիքներին համապատասխան:</w:t>
      </w:r>
    </w:p>
    <w:p w:rsidR="00032FEE" w:rsidRPr="00653D72" w:rsidRDefault="0078625D"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Հղի կամ իրենց մոտ մինչև երեք տարեկան երեխա ունեցող կալանավորված անձինք </w:t>
      </w:r>
      <w:r w:rsidR="007152D6" w:rsidRPr="00653D72">
        <w:rPr>
          <w:rFonts w:ascii="GHEA Grapalat" w:eastAsia="Times New Roman" w:hAnsi="GHEA Grapalat" w:cs="Times New Roman"/>
          <w:color w:val="000000"/>
          <w:sz w:val="24"/>
          <w:szCs w:val="24"/>
          <w:lang w:val="hy-AM" w:eastAsia="ru-RU"/>
        </w:rPr>
        <w:t>քրեակատարողական հիմնարկում</w:t>
      </w:r>
      <w:r w:rsidRPr="00653D72">
        <w:rPr>
          <w:rFonts w:ascii="GHEA Grapalat" w:eastAsia="Times New Roman" w:hAnsi="GHEA Grapalat" w:cs="Times New Roman"/>
          <w:color w:val="000000"/>
          <w:sz w:val="24"/>
          <w:szCs w:val="24"/>
          <w:lang w:val="hy-AM" w:eastAsia="ru-RU"/>
        </w:rPr>
        <w:t xml:space="preserve"> տեղավորվում են </w:t>
      </w:r>
      <w:r w:rsidRPr="00653D72">
        <w:rPr>
          <w:rFonts w:ascii="GHEA Grapalat" w:eastAsia="Times New Roman" w:hAnsi="GHEA Grapalat" w:cs="Times New Roman"/>
          <w:color w:val="000000"/>
          <w:sz w:val="24"/>
          <w:szCs w:val="24"/>
          <w:lang w:val="hy-AM" w:eastAsia="ru-RU"/>
        </w:rPr>
        <w:lastRenderedPageBreak/>
        <w:t>այնպես, որպեսզի հնարավորինս նվազագույնի հասցվի այլ կալանավորված անձանց հետ շփումը:</w:t>
      </w:r>
    </w:p>
    <w:p w:rsidR="00032FEE" w:rsidRPr="00653D72" w:rsidRDefault="0078625D"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Հղի կամ իրենց մոտ մինչև երեք տարեկան երեխա ունեցող կալանավորված անձանց համար նախատեսված խցերում տեղադրվում են միահարկ մահճակալներ</w:t>
      </w:r>
      <w:r w:rsidR="00356C10" w:rsidRPr="00653D72">
        <w:rPr>
          <w:rFonts w:ascii="GHEA Grapalat" w:eastAsia="Times New Roman" w:hAnsi="GHEA Grapalat" w:cs="Times New Roman"/>
          <w:color w:val="000000"/>
          <w:sz w:val="24"/>
          <w:szCs w:val="24"/>
          <w:lang w:val="hy-AM" w:eastAsia="ru-RU"/>
        </w:rPr>
        <w:t>:</w:t>
      </w:r>
      <w:r w:rsidRPr="00653D72">
        <w:rPr>
          <w:rFonts w:ascii="GHEA Grapalat" w:eastAsia="Times New Roman" w:hAnsi="GHEA Grapalat" w:cs="Times New Roman"/>
          <w:color w:val="000000"/>
          <w:sz w:val="24"/>
          <w:szCs w:val="24"/>
          <w:lang w:val="hy-AM" w:eastAsia="ru-RU"/>
        </w:rPr>
        <w:t xml:space="preserve"> </w:t>
      </w:r>
      <w:r w:rsidR="00356C10" w:rsidRPr="00653D72">
        <w:rPr>
          <w:rFonts w:ascii="GHEA Grapalat" w:eastAsia="Times New Roman" w:hAnsi="GHEA Grapalat" w:cs="Times New Roman"/>
          <w:color w:val="000000"/>
          <w:sz w:val="24"/>
          <w:szCs w:val="24"/>
          <w:lang w:val="hy-AM" w:eastAsia="ru-RU"/>
        </w:rPr>
        <w:t>Յ</w:t>
      </w:r>
      <w:r w:rsidRPr="00653D72">
        <w:rPr>
          <w:rFonts w:ascii="GHEA Grapalat" w:eastAsia="Times New Roman" w:hAnsi="GHEA Grapalat" w:cs="Times New Roman"/>
          <w:color w:val="000000"/>
          <w:sz w:val="24"/>
          <w:szCs w:val="24"/>
          <w:lang w:val="hy-AM" w:eastAsia="ru-RU"/>
        </w:rPr>
        <w:t>ուրաքանչյուր երեխայի տրվում է մանկական մահճակալ, իսկ խցեր</w:t>
      </w:r>
      <w:r w:rsidR="00EF141D" w:rsidRPr="00653D72">
        <w:rPr>
          <w:rFonts w:ascii="GHEA Grapalat" w:eastAsia="Times New Roman" w:hAnsi="GHEA Grapalat" w:cs="Times New Roman"/>
          <w:color w:val="000000"/>
          <w:sz w:val="24"/>
          <w:szCs w:val="24"/>
          <w:lang w:val="hy-AM" w:eastAsia="ru-RU"/>
        </w:rPr>
        <w:t>ը մշտապես</w:t>
      </w:r>
      <w:r w:rsidRPr="00653D72">
        <w:rPr>
          <w:rFonts w:ascii="GHEA Grapalat" w:eastAsia="Times New Roman" w:hAnsi="GHEA Grapalat" w:cs="Times New Roman"/>
          <w:color w:val="000000"/>
          <w:sz w:val="24"/>
          <w:szCs w:val="24"/>
          <w:lang w:val="hy-AM" w:eastAsia="ru-RU"/>
        </w:rPr>
        <w:t xml:space="preserve"> ապահովվում են տաք ջրով:</w:t>
      </w:r>
    </w:p>
    <w:p w:rsidR="00032FEE" w:rsidRPr="00653D72" w:rsidRDefault="0078625D"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Կալանավորված կինը ծննդաբերության նպատակով փոխադրվ</w:t>
      </w:r>
      <w:r w:rsidR="00F41DBD" w:rsidRPr="00653D72">
        <w:rPr>
          <w:rFonts w:ascii="GHEA Grapalat" w:eastAsia="Times New Roman" w:hAnsi="GHEA Grapalat" w:cs="Times New Roman"/>
          <w:color w:val="000000"/>
          <w:sz w:val="24"/>
          <w:szCs w:val="24"/>
          <w:lang w:val="hy-AM" w:eastAsia="ru-RU"/>
        </w:rPr>
        <w:t>ում է</w:t>
      </w:r>
      <w:r w:rsidRPr="00653D72">
        <w:rPr>
          <w:rFonts w:ascii="GHEA Grapalat" w:eastAsia="Times New Roman" w:hAnsi="GHEA Grapalat" w:cs="Times New Roman"/>
          <w:color w:val="000000"/>
          <w:sz w:val="24"/>
          <w:szCs w:val="24"/>
          <w:lang w:val="hy-AM" w:eastAsia="ru-RU"/>
        </w:rPr>
        <w:t xml:space="preserve"> </w:t>
      </w:r>
      <w:r w:rsidRPr="00653D72">
        <w:rPr>
          <w:rFonts w:ascii="GHEA Grapalat" w:eastAsia="Times New Roman" w:hAnsi="GHEA Grapalat" w:cs="Times New Roman"/>
          <w:sz w:val="24"/>
          <w:szCs w:val="24"/>
          <w:lang w:val="hy-AM" w:eastAsia="ru-RU"/>
        </w:rPr>
        <w:t xml:space="preserve">համապատասխան </w:t>
      </w:r>
      <w:r w:rsidR="007F37A5" w:rsidRPr="00653D72">
        <w:rPr>
          <w:rFonts w:ascii="GHEA Grapalat" w:eastAsia="Times New Roman" w:hAnsi="GHEA Grapalat" w:cs="Times New Roman"/>
          <w:sz w:val="24"/>
          <w:szCs w:val="24"/>
          <w:lang w:val="hy-AM" w:eastAsia="ru-RU"/>
        </w:rPr>
        <w:t xml:space="preserve">բժշկական </w:t>
      </w:r>
      <w:r w:rsidRPr="00653D72">
        <w:rPr>
          <w:rFonts w:ascii="GHEA Grapalat" w:eastAsia="Times New Roman" w:hAnsi="GHEA Grapalat" w:cs="Times New Roman"/>
          <w:sz w:val="24"/>
          <w:szCs w:val="24"/>
          <w:lang w:val="hy-AM" w:eastAsia="ru-RU"/>
        </w:rPr>
        <w:t xml:space="preserve">բաժանմունք ունեցող` </w:t>
      </w:r>
      <w:r w:rsidR="00251BB3" w:rsidRPr="00653D72">
        <w:rPr>
          <w:rFonts w:ascii="GHEA Grapalat" w:eastAsia="Times New Roman" w:hAnsi="GHEA Grapalat" w:cs="Times New Roman"/>
          <w:color w:val="000000"/>
          <w:sz w:val="24"/>
          <w:szCs w:val="24"/>
          <w:lang w:val="hy-AM" w:eastAsia="ru-RU"/>
        </w:rPr>
        <w:t>քրեակատարողական հիմնարկ</w:t>
      </w:r>
      <w:r w:rsidR="00F41DBD" w:rsidRPr="00653D72">
        <w:rPr>
          <w:rFonts w:ascii="GHEA Grapalat" w:eastAsia="Times New Roman" w:hAnsi="GHEA Grapalat" w:cs="Times New Roman"/>
          <w:sz w:val="24"/>
          <w:szCs w:val="24"/>
          <w:lang w:val="hy-AM" w:eastAsia="ru-RU"/>
        </w:rPr>
        <w:t xml:space="preserve"> կամ </w:t>
      </w:r>
      <w:r w:rsidR="0074182A" w:rsidRPr="00653D72">
        <w:rPr>
          <w:rFonts w:ascii="GHEA Grapalat" w:hAnsi="GHEA Grapalat"/>
          <w:color w:val="000000"/>
          <w:sz w:val="24"/>
          <w:szCs w:val="24"/>
          <w:shd w:val="clear" w:color="auto" w:fill="FFFFFF"/>
          <w:lang w:val="hy-AM"/>
        </w:rPr>
        <w:t>առողջապահական մարմինների բուժական հիմնարկ</w:t>
      </w:r>
      <w:r w:rsidRPr="00653D72">
        <w:rPr>
          <w:rFonts w:ascii="GHEA Grapalat" w:eastAsia="Times New Roman" w:hAnsi="GHEA Grapalat" w:cs="Times New Roman"/>
          <w:color w:val="000000"/>
          <w:sz w:val="24"/>
          <w:szCs w:val="24"/>
          <w:lang w:val="hy-AM" w:eastAsia="ru-RU"/>
        </w:rPr>
        <w:t xml:space="preserve">` սահմանված կարգով ապահովելով համապատասխան հսկողություն: Կալանավորված անձին </w:t>
      </w:r>
      <w:r w:rsidR="00EF141D" w:rsidRPr="00653D72">
        <w:rPr>
          <w:rFonts w:ascii="GHEA Grapalat" w:hAnsi="GHEA Grapalat"/>
          <w:color w:val="000000"/>
          <w:sz w:val="24"/>
          <w:szCs w:val="24"/>
          <w:shd w:val="clear" w:color="auto" w:fill="FFFFFF"/>
          <w:lang w:val="hy-AM"/>
        </w:rPr>
        <w:t>առողջապահական մարմինների բուժական հիմնարկ</w:t>
      </w:r>
      <w:r w:rsidR="00EF141D" w:rsidRPr="00653D72">
        <w:rPr>
          <w:rFonts w:ascii="GHEA Grapalat" w:eastAsia="Times New Roman" w:hAnsi="GHEA Grapalat" w:cs="Times New Roman"/>
          <w:color w:val="000000"/>
          <w:sz w:val="24"/>
          <w:szCs w:val="24"/>
          <w:lang w:val="hy-AM" w:eastAsia="ru-RU"/>
        </w:rPr>
        <w:t xml:space="preserve"> </w:t>
      </w:r>
      <w:r w:rsidRPr="00653D72">
        <w:rPr>
          <w:rFonts w:ascii="GHEA Grapalat" w:eastAsia="Times New Roman" w:hAnsi="GHEA Grapalat" w:cs="Times New Roman"/>
          <w:color w:val="000000"/>
          <w:sz w:val="24"/>
          <w:szCs w:val="24"/>
          <w:lang w:val="hy-AM" w:eastAsia="ru-RU"/>
        </w:rPr>
        <w:t xml:space="preserve">տեղափոխելու դեպքում </w:t>
      </w:r>
      <w:r w:rsidR="00251BB3" w:rsidRPr="00653D72">
        <w:rPr>
          <w:rFonts w:ascii="GHEA Grapalat" w:eastAsia="Times New Roman" w:hAnsi="GHEA Grapalat" w:cs="Times New Roman"/>
          <w:color w:val="000000"/>
          <w:sz w:val="24"/>
          <w:szCs w:val="24"/>
          <w:lang w:val="hy-AM" w:eastAsia="ru-RU"/>
        </w:rPr>
        <w:t>քրեակատարողական հիմնարկ</w:t>
      </w:r>
      <w:r w:rsidRPr="00653D72">
        <w:rPr>
          <w:rFonts w:ascii="GHEA Grapalat" w:eastAsia="Times New Roman" w:hAnsi="GHEA Grapalat" w:cs="Times New Roman"/>
          <w:color w:val="000000"/>
          <w:sz w:val="24"/>
          <w:szCs w:val="24"/>
          <w:lang w:val="hy-AM" w:eastAsia="ru-RU"/>
        </w:rPr>
        <w:t xml:space="preserve">ի վարչակազմը դրա մասին տեղյակ է պահում </w:t>
      </w:r>
      <w:r w:rsidR="00EF141D" w:rsidRPr="00653D72">
        <w:rPr>
          <w:rFonts w:ascii="GHEA Grapalat" w:eastAsia="Times New Roman" w:hAnsi="GHEA Grapalat" w:cs="Times New Roman"/>
          <w:color w:val="000000"/>
          <w:sz w:val="24"/>
          <w:szCs w:val="24"/>
          <w:lang w:val="hy-AM" w:eastAsia="ru-RU"/>
        </w:rPr>
        <w:t>վարույթ</w:t>
      </w:r>
      <w:r w:rsidRPr="00653D72">
        <w:rPr>
          <w:rFonts w:ascii="GHEA Grapalat" w:eastAsia="Times New Roman" w:hAnsi="GHEA Grapalat" w:cs="Times New Roman"/>
          <w:color w:val="000000"/>
          <w:sz w:val="24"/>
          <w:szCs w:val="24"/>
          <w:lang w:val="hy-AM" w:eastAsia="ru-RU"/>
        </w:rPr>
        <w:t xml:space="preserve"> իրականացնող մարմնին:</w:t>
      </w:r>
    </w:p>
    <w:p w:rsidR="00032FEE" w:rsidRPr="00653D72" w:rsidRDefault="0078625D"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Հղի կանայք կամ մինչև երեք տարեկան երեխա ունեցող անձինք սննդով և այլ պարագաներով ապահովվում են սահմանված չափաբաժինների համաձայն: </w:t>
      </w:r>
      <w:r w:rsidR="00F41DBD" w:rsidRPr="00653D72">
        <w:rPr>
          <w:rFonts w:ascii="GHEA Grapalat" w:eastAsia="Times New Roman" w:hAnsi="GHEA Grapalat" w:cs="Times New Roman"/>
          <w:color w:val="000000"/>
          <w:sz w:val="24"/>
          <w:szCs w:val="24"/>
          <w:lang w:val="hy-AM" w:eastAsia="ru-RU"/>
        </w:rPr>
        <w:t xml:space="preserve">Մինչև երեք տարեկան երեխա ունեցող անձինք </w:t>
      </w:r>
      <w:r w:rsidRPr="00653D72">
        <w:rPr>
          <w:rFonts w:ascii="GHEA Grapalat" w:eastAsia="Times New Roman" w:hAnsi="GHEA Grapalat" w:cs="Times New Roman"/>
          <w:color w:val="000000"/>
          <w:sz w:val="24"/>
          <w:szCs w:val="24"/>
          <w:lang w:val="hy-AM" w:eastAsia="ru-RU"/>
        </w:rPr>
        <w:t>ապահովվ</w:t>
      </w:r>
      <w:r w:rsidR="00F41DBD" w:rsidRPr="00653D72">
        <w:rPr>
          <w:rFonts w:ascii="GHEA Grapalat" w:eastAsia="Times New Roman" w:hAnsi="GHEA Grapalat" w:cs="Times New Roman"/>
          <w:color w:val="000000"/>
          <w:sz w:val="24"/>
          <w:szCs w:val="24"/>
          <w:lang w:val="hy-AM" w:eastAsia="ru-RU"/>
        </w:rPr>
        <w:t>ում են</w:t>
      </w:r>
      <w:r w:rsidRPr="00653D72">
        <w:rPr>
          <w:rFonts w:ascii="GHEA Grapalat" w:eastAsia="Times New Roman" w:hAnsi="GHEA Grapalat" w:cs="Times New Roman"/>
          <w:color w:val="000000"/>
          <w:sz w:val="24"/>
          <w:szCs w:val="24"/>
          <w:lang w:val="hy-AM" w:eastAsia="ru-RU"/>
        </w:rPr>
        <w:t xml:space="preserve"> մանկական սննդ</w:t>
      </w:r>
      <w:r w:rsidR="00F41DBD" w:rsidRPr="00653D72">
        <w:rPr>
          <w:rFonts w:ascii="GHEA Grapalat" w:eastAsia="Times New Roman" w:hAnsi="GHEA Grapalat" w:cs="Times New Roman"/>
          <w:color w:val="000000"/>
          <w:sz w:val="24"/>
          <w:szCs w:val="24"/>
          <w:lang w:val="hy-AM" w:eastAsia="ru-RU"/>
        </w:rPr>
        <w:t>ով</w:t>
      </w:r>
      <w:r w:rsidRPr="00653D72">
        <w:rPr>
          <w:rFonts w:ascii="GHEA Grapalat" w:eastAsia="Times New Roman" w:hAnsi="GHEA Grapalat" w:cs="Times New Roman"/>
          <w:color w:val="000000"/>
          <w:sz w:val="24"/>
          <w:szCs w:val="24"/>
          <w:lang w:val="hy-AM" w:eastAsia="ru-RU"/>
        </w:rPr>
        <w:t xml:space="preserve">` առողջապահության համակարգի մանկական հաստատություններում գտնվող համապատասխան տարիքի երեխաների համար նախատեսված </w:t>
      </w:r>
      <w:r w:rsidR="00F41DBD" w:rsidRPr="00653D72">
        <w:rPr>
          <w:rFonts w:ascii="GHEA Grapalat" w:eastAsia="Times New Roman" w:hAnsi="GHEA Grapalat" w:cs="Times New Roman"/>
          <w:color w:val="000000"/>
          <w:sz w:val="24"/>
          <w:szCs w:val="24"/>
          <w:lang w:val="hy-AM" w:eastAsia="ru-RU"/>
        </w:rPr>
        <w:t>չափաբաժինների համաձայն</w:t>
      </w:r>
      <w:r w:rsidRPr="00653D72">
        <w:rPr>
          <w:rFonts w:ascii="GHEA Grapalat" w:eastAsia="Times New Roman" w:hAnsi="GHEA Grapalat" w:cs="Times New Roman"/>
          <w:color w:val="000000"/>
          <w:sz w:val="24"/>
          <w:szCs w:val="24"/>
          <w:lang w:val="hy-AM" w:eastAsia="ru-RU"/>
        </w:rPr>
        <w:t>: Մինչև երեք տարեկան երեխա ունեցող անձինք ստանում են երեխայի խնամքի համար անհրաժեշտ պարագաներ:</w:t>
      </w:r>
    </w:p>
    <w:p w:rsidR="00032FEE" w:rsidRPr="00653D72" w:rsidRDefault="00F41DBD"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Մինչև երեք տարեկան ե</w:t>
      </w:r>
      <w:r w:rsidR="0078625D" w:rsidRPr="00653D72">
        <w:rPr>
          <w:rFonts w:ascii="GHEA Grapalat" w:eastAsia="Times New Roman" w:hAnsi="GHEA Grapalat" w:cs="Times New Roman"/>
          <w:color w:val="000000"/>
          <w:sz w:val="24"/>
          <w:szCs w:val="24"/>
          <w:lang w:val="hy-AM" w:eastAsia="ru-RU"/>
        </w:rPr>
        <w:t>րեխա ունեցող անձանց համար պետք է հատկացված լինի զբոսանքի համար նախատեսված` կանաչապատված կամ խաղահրապարակ ունեցող բակ:</w:t>
      </w:r>
    </w:p>
    <w:p w:rsidR="00032FEE" w:rsidRPr="00653D72" w:rsidRDefault="0078625D"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Իր մոտ մինչև երեք տարեկան երեխա ունեցող կալանավորված անձ</w:t>
      </w:r>
      <w:r w:rsidR="00A579C7" w:rsidRPr="00653D72">
        <w:rPr>
          <w:rFonts w:ascii="GHEA Grapalat" w:eastAsia="Times New Roman" w:hAnsi="GHEA Grapalat" w:cs="Times New Roman"/>
          <w:color w:val="000000"/>
          <w:sz w:val="24"/>
          <w:szCs w:val="24"/>
          <w:lang w:val="hy-AM" w:eastAsia="ru-RU"/>
        </w:rPr>
        <w:t>ի</w:t>
      </w:r>
      <w:r w:rsidRPr="00653D72">
        <w:rPr>
          <w:rFonts w:ascii="GHEA Grapalat" w:eastAsia="Times New Roman" w:hAnsi="GHEA Grapalat" w:cs="Times New Roman"/>
          <w:color w:val="000000"/>
          <w:sz w:val="24"/>
          <w:szCs w:val="24"/>
          <w:lang w:val="hy-AM" w:eastAsia="ru-RU"/>
        </w:rPr>
        <w:t xml:space="preserve"> ծանր հիվանդության, ինչպես նաև նրա կողմից ծնողական պարտականությունների բարեխղճորեն չկատարման, երեխայի նկատմամբ </w:t>
      </w:r>
      <w:r w:rsidR="008C7C76" w:rsidRPr="00653D72">
        <w:rPr>
          <w:rFonts w:ascii="GHEA Grapalat" w:eastAsia="Times New Roman" w:hAnsi="GHEA Grapalat" w:cs="Times New Roman"/>
          <w:color w:val="000000"/>
          <w:sz w:val="24"/>
          <w:szCs w:val="24"/>
          <w:lang w:val="hy-AM" w:eastAsia="ru-RU"/>
        </w:rPr>
        <w:t>վատ</w:t>
      </w:r>
      <w:r w:rsidRPr="00653D72">
        <w:rPr>
          <w:rFonts w:ascii="GHEA Grapalat" w:eastAsia="Times New Roman" w:hAnsi="GHEA Grapalat" w:cs="Times New Roman"/>
          <w:color w:val="000000"/>
          <w:sz w:val="24"/>
          <w:szCs w:val="24"/>
          <w:lang w:val="hy-AM" w:eastAsia="ru-RU"/>
        </w:rPr>
        <w:t xml:space="preserve"> վերաբերմունքի դրսևորման, ինչպես նաև սույն կանոնակարգի պահանջների պարբերաբար խախտման դեպքերում </w:t>
      </w:r>
      <w:r w:rsidR="00A579C7" w:rsidRPr="00653D72">
        <w:rPr>
          <w:rFonts w:ascii="GHEA Grapalat" w:eastAsia="Times New Roman" w:hAnsi="GHEA Grapalat" w:cs="Times New Roman"/>
          <w:color w:val="000000"/>
          <w:sz w:val="24"/>
          <w:szCs w:val="24"/>
          <w:lang w:val="hy-AM" w:eastAsia="ru-RU"/>
        </w:rPr>
        <w:t>քրեակատարողական հիմնարկի</w:t>
      </w:r>
      <w:r w:rsidRPr="00653D72">
        <w:rPr>
          <w:rFonts w:ascii="GHEA Grapalat" w:eastAsia="Times New Roman" w:hAnsi="GHEA Grapalat" w:cs="Times New Roman"/>
          <w:color w:val="000000"/>
          <w:sz w:val="24"/>
          <w:szCs w:val="24"/>
          <w:lang w:val="hy-AM" w:eastAsia="ru-RU"/>
        </w:rPr>
        <w:t xml:space="preserve"> վարչակազմն իրավունք ունի երեխային ժամանակավորապես ազգականներին կամ այլ անձանց հանձնելու </w:t>
      </w:r>
      <w:r w:rsidRPr="00653D72">
        <w:rPr>
          <w:rFonts w:ascii="GHEA Grapalat" w:eastAsia="Times New Roman" w:hAnsi="GHEA Grapalat" w:cs="Times New Roman"/>
          <w:color w:val="000000"/>
          <w:sz w:val="24"/>
          <w:szCs w:val="24"/>
          <w:lang w:val="hy-AM" w:eastAsia="ru-RU"/>
        </w:rPr>
        <w:lastRenderedPageBreak/>
        <w:t>կամ մանկական հաստատությունում տեղավորելու մասին միջնորդություն ներկայացնել դատարան:</w:t>
      </w:r>
    </w:p>
    <w:p w:rsidR="00032FEE" w:rsidRPr="00653D72" w:rsidRDefault="0078625D"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Իր մոտ մինչև երեք տարեկան երեխա ունեցող կալանավորված անձը երեխային կարող է ազգականներին կամ այլ անձանց </w:t>
      </w:r>
      <w:r w:rsidR="007F37A5" w:rsidRPr="00653D72">
        <w:rPr>
          <w:rFonts w:ascii="GHEA Grapalat" w:eastAsia="Times New Roman" w:hAnsi="GHEA Grapalat" w:cs="Times New Roman"/>
          <w:color w:val="000000"/>
          <w:sz w:val="24"/>
          <w:szCs w:val="24"/>
          <w:lang w:val="hy-AM" w:eastAsia="ru-RU"/>
        </w:rPr>
        <w:t xml:space="preserve">ժամանակավոր </w:t>
      </w:r>
      <w:r w:rsidRPr="00653D72">
        <w:rPr>
          <w:rFonts w:ascii="GHEA Grapalat" w:eastAsia="Times New Roman" w:hAnsi="GHEA Grapalat" w:cs="Times New Roman"/>
          <w:color w:val="000000"/>
          <w:sz w:val="24"/>
          <w:szCs w:val="24"/>
          <w:lang w:val="hy-AM" w:eastAsia="ru-RU"/>
        </w:rPr>
        <w:t>հանձնել` սեփական նախաձեռնությամբ</w:t>
      </w:r>
      <w:r w:rsidR="009A47FA" w:rsidRPr="00653D72">
        <w:rPr>
          <w:rFonts w:ascii="GHEA Grapalat" w:eastAsia="Times New Roman" w:hAnsi="GHEA Grapalat" w:cs="Times New Roman"/>
          <w:color w:val="000000"/>
          <w:sz w:val="24"/>
          <w:szCs w:val="24"/>
          <w:lang w:val="hy-AM" w:eastAsia="ru-RU"/>
        </w:rPr>
        <w:t>՝ ստանալով քրեակատարողական հիմնարկի վարչակազմի աջակցությունն այդ գործընթացում</w:t>
      </w:r>
      <w:r w:rsidRPr="00653D72">
        <w:rPr>
          <w:rFonts w:ascii="GHEA Grapalat" w:eastAsia="Times New Roman" w:hAnsi="GHEA Grapalat" w:cs="Times New Roman"/>
          <w:color w:val="000000"/>
          <w:sz w:val="24"/>
          <w:szCs w:val="24"/>
          <w:lang w:val="hy-AM" w:eastAsia="ru-RU"/>
        </w:rPr>
        <w:t xml:space="preserve">: </w:t>
      </w:r>
    </w:p>
    <w:p w:rsidR="00032FEE" w:rsidRPr="00653D72" w:rsidRDefault="00E62C41"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hAnsi="GHEA Grapalat"/>
          <w:color w:val="000000"/>
          <w:sz w:val="24"/>
          <w:szCs w:val="24"/>
          <w:shd w:val="clear" w:color="auto" w:fill="FFFFFF"/>
          <w:lang w:val="hy-AM"/>
        </w:rPr>
        <w:t xml:space="preserve">Քրեակատարողական հիմնարկին կից մանկան տանը պահվող երեխայի երեք տարին լրանալուց հետո, եթե քրեակատարողական հիմնարկի պետը երեխային պահելու ժամկետը երկարաձգել է մինչև ծնողի պատժի ժամկետի ավարտը, ապա սույն </w:t>
      </w:r>
      <w:r w:rsidR="003F2935" w:rsidRPr="00653D72">
        <w:rPr>
          <w:rFonts w:ascii="GHEA Grapalat" w:hAnsi="GHEA Grapalat"/>
          <w:color w:val="000000"/>
          <w:sz w:val="24"/>
          <w:szCs w:val="24"/>
          <w:shd w:val="clear" w:color="auto" w:fill="FFFFFF"/>
          <w:lang w:val="hy-AM"/>
        </w:rPr>
        <w:t>կանոնակարգ</w:t>
      </w:r>
      <w:r w:rsidRPr="00653D72">
        <w:rPr>
          <w:rFonts w:ascii="GHEA Grapalat" w:hAnsi="GHEA Grapalat"/>
          <w:color w:val="000000"/>
          <w:sz w:val="24"/>
          <w:szCs w:val="24"/>
          <w:shd w:val="clear" w:color="auto" w:fill="FFFFFF"/>
          <w:lang w:val="hy-AM"/>
        </w:rPr>
        <w:t>ով նախատեսված՝ մինչև երեք տարեկան երեխային վերաբերող կարգավորումները կիրառելի են նաև մինչև վեց տարեկան երեխայի նկատմամբ։</w:t>
      </w:r>
    </w:p>
    <w:p w:rsidR="00032FEE" w:rsidRPr="00653D72" w:rsidRDefault="0078625D"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Երեխային ազգականներին հանձնելու համար անհրաժեշտ է կալանավորված անձից ճշտել, թե ով կարող է </w:t>
      </w:r>
      <w:r w:rsidR="009A47FA" w:rsidRPr="00653D72">
        <w:rPr>
          <w:rFonts w:ascii="GHEA Grapalat" w:eastAsia="Times New Roman" w:hAnsi="GHEA Grapalat" w:cs="Times New Roman"/>
          <w:color w:val="000000"/>
          <w:sz w:val="24"/>
          <w:szCs w:val="24"/>
          <w:lang w:val="hy-AM" w:eastAsia="ru-RU"/>
        </w:rPr>
        <w:t>ստանձնել</w:t>
      </w:r>
      <w:r w:rsidRPr="00653D72">
        <w:rPr>
          <w:rFonts w:ascii="GHEA Grapalat" w:eastAsia="Times New Roman" w:hAnsi="GHEA Grapalat" w:cs="Times New Roman"/>
          <w:color w:val="000000"/>
          <w:sz w:val="24"/>
          <w:szCs w:val="24"/>
          <w:lang w:val="hy-AM" w:eastAsia="ru-RU"/>
        </w:rPr>
        <w:t xml:space="preserve"> երեխայի խնամք</w:t>
      </w:r>
      <w:r w:rsidR="009A47FA" w:rsidRPr="00653D72">
        <w:rPr>
          <w:rFonts w:ascii="GHEA Grapalat" w:eastAsia="Times New Roman" w:hAnsi="GHEA Grapalat" w:cs="Times New Roman"/>
          <w:color w:val="000000"/>
          <w:sz w:val="24"/>
          <w:szCs w:val="24"/>
          <w:lang w:val="hy-AM" w:eastAsia="ru-RU"/>
        </w:rPr>
        <w:t>ն ու դաստիարակություն</w:t>
      </w:r>
      <w:r w:rsidRPr="00653D72">
        <w:rPr>
          <w:rFonts w:ascii="GHEA Grapalat" w:eastAsia="Times New Roman" w:hAnsi="GHEA Grapalat" w:cs="Times New Roman"/>
          <w:color w:val="000000"/>
          <w:sz w:val="24"/>
          <w:szCs w:val="24"/>
          <w:lang w:val="hy-AM" w:eastAsia="ru-RU"/>
        </w:rPr>
        <w:t>ը: Եթե կալանավորված անձ</w:t>
      </w:r>
      <w:r w:rsidR="00955E30" w:rsidRPr="00653D72">
        <w:rPr>
          <w:rFonts w:ascii="GHEA Grapalat" w:eastAsia="Times New Roman" w:hAnsi="GHEA Grapalat" w:cs="Times New Roman"/>
          <w:color w:val="000000"/>
          <w:sz w:val="24"/>
          <w:szCs w:val="24"/>
          <w:lang w:val="hy-AM" w:eastAsia="ru-RU"/>
        </w:rPr>
        <w:t>ն</w:t>
      </w:r>
      <w:r w:rsidRPr="00653D72">
        <w:rPr>
          <w:rFonts w:ascii="GHEA Grapalat" w:eastAsia="Times New Roman" w:hAnsi="GHEA Grapalat" w:cs="Times New Roman"/>
          <w:color w:val="000000"/>
          <w:sz w:val="24"/>
          <w:szCs w:val="24"/>
          <w:lang w:val="hy-AM" w:eastAsia="ru-RU"/>
        </w:rPr>
        <w:t xml:space="preserve"> ազգականներ չունի, ապա </w:t>
      </w:r>
      <w:r w:rsidR="001C27D4"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վարչակազմը ձեռնարկում է համապատասխան միջոցներ` երեխայի</w:t>
      </w:r>
      <w:r w:rsidR="00E62C41" w:rsidRPr="00653D72">
        <w:rPr>
          <w:rFonts w:ascii="GHEA Grapalat" w:eastAsia="Times New Roman" w:hAnsi="GHEA Grapalat" w:cs="Times New Roman"/>
          <w:color w:val="000000"/>
          <w:sz w:val="24"/>
          <w:szCs w:val="24"/>
          <w:lang w:val="hy-AM" w:eastAsia="ru-RU"/>
        </w:rPr>
        <w:t xml:space="preserve"> խնամքն ու դաստիարակությու</w:t>
      </w:r>
      <w:r w:rsidRPr="00653D72">
        <w:rPr>
          <w:rFonts w:ascii="GHEA Grapalat" w:eastAsia="Times New Roman" w:hAnsi="GHEA Grapalat" w:cs="Times New Roman"/>
          <w:color w:val="000000"/>
          <w:sz w:val="24"/>
          <w:szCs w:val="24"/>
          <w:lang w:val="hy-AM" w:eastAsia="ru-RU"/>
        </w:rPr>
        <w:t>ն</w:t>
      </w:r>
      <w:r w:rsidR="00E62C41" w:rsidRPr="00653D72">
        <w:rPr>
          <w:rFonts w:ascii="GHEA Grapalat" w:eastAsia="Times New Roman" w:hAnsi="GHEA Grapalat" w:cs="Times New Roman"/>
          <w:color w:val="000000"/>
          <w:sz w:val="24"/>
          <w:szCs w:val="24"/>
          <w:lang w:val="hy-AM" w:eastAsia="ru-RU"/>
        </w:rPr>
        <w:t>ը</w:t>
      </w:r>
      <w:r w:rsidRPr="00653D72">
        <w:rPr>
          <w:rFonts w:ascii="GHEA Grapalat" w:eastAsia="Times New Roman" w:hAnsi="GHEA Grapalat" w:cs="Times New Roman"/>
          <w:color w:val="000000"/>
          <w:sz w:val="24"/>
          <w:szCs w:val="24"/>
          <w:lang w:val="hy-AM" w:eastAsia="ru-RU"/>
        </w:rPr>
        <w:t xml:space="preserve"> </w:t>
      </w:r>
      <w:r w:rsidR="00E62C41" w:rsidRPr="00653D72">
        <w:rPr>
          <w:rFonts w:ascii="GHEA Grapalat" w:eastAsia="Times New Roman" w:hAnsi="GHEA Grapalat" w:cs="Times New Roman"/>
          <w:color w:val="000000"/>
          <w:sz w:val="24"/>
          <w:szCs w:val="24"/>
          <w:lang w:val="hy-AM" w:eastAsia="ru-RU"/>
        </w:rPr>
        <w:t>երեխայի խնամքի</w:t>
      </w:r>
      <w:r w:rsidRPr="00653D72">
        <w:rPr>
          <w:rFonts w:ascii="GHEA Grapalat" w:eastAsia="Times New Roman" w:hAnsi="GHEA Grapalat" w:cs="Times New Roman"/>
          <w:color w:val="000000"/>
          <w:sz w:val="24"/>
          <w:szCs w:val="24"/>
          <w:lang w:val="hy-AM" w:eastAsia="ru-RU"/>
        </w:rPr>
        <w:t xml:space="preserve"> հաստատություն</w:t>
      </w:r>
      <w:r w:rsidR="00E62C41" w:rsidRPr="00653D72">
        <w:rPr>
          <w:rFonts w:ascii="GHEA Grapalat" w:eastAsia="Times New Roman" w:hAnsi="GHEA Grapalat" w:cs="Times New Roman"/>
          <w:color w:val="000000"/>
          <w:sz w:val="24"/>
          <w:szCs w:val="24"/>
          <w:lang w:val="hy-AM" w:eastAsia="ru-RU"/>
        </w:rPr>
        <w:t>ում տեղավորելու</w:t>
      </w:r>
      <w:r w:rsidRPr="00653D72">
        <w:rPr>
          <w:rFonts w:ascii="GHEA Grapalat" w:eastAsia="Times New Roman" w:hAnsi="GHEA Grapalat" w:cs="Times New Roman"/>
          <w:color w:val="000000"/>
          <w:sz w:val="24"/>
          <w:szCs w:val="24"/>
          <w:lang w:val="hy-AM" w:eastAsia="ru-RU"/>
        </w:rPr>
        <w:t xml:space="preserve"> համար:</w:t>
      </w:r>
    </w:p>
    <w:p w:rsidR="00032FEE" w:rsidRPr="00653D72" w:rsidRDefault="0078625D"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Անչափահաս կալանավորված անձանց համար նախատեսված խցերում տեղադրվում են միահարկ մահճակալներ:</w:t>
      </w:r>
    </w:p>
    <w:p w:rsidR="00032FEE" w:rsidRPr="00653D72" w:rsidRDefault="00E62C41"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Քրեակատարողական հիմնարկի</w:t>
      </w:r>
      <w:r w:rsidR="0078625D" w:rsidRPr="00653D72">
        <w:rPr>
          <w:rFonts w:ascii="GHEA Grapalat" w:eastAsia="Times New Roman" w:hAnsi="GHEA Grapalat" w:cs="Times New Roman"/>
          <w:color w:val="000000"/>
          <w:sz w:val="24"/>
          <w:szCs w:val="24"/>
          <w:lang w:val="hy-AM" w:eastAsia="ru-RU"/>
        </w:rPr>
        <w:t xml:space="preserve"> վարչակազմը պարտավոր է միջոցներ ձեռնարկել անչափահաս կալանավորված անձի ազատ ժամանակը նպատակաուղղված կազմակերպելու ուղղությամբ:</w:t>
      </w:r>
    </w:p>
    <w:p w:rsidR="0078625D" w:rsidRPr="00653D72" w:rsidRDefault="00E62C41"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Քրեակատարողական հիմնարկում</w:t>
      </w:r>
      <w:r w:rsidR="0078625D" w:rsidRPr="00653D72">
        <w:rPr>
          <w:rFonts w:ascii="GHEA Grapalat" w:eastAsia="Times New Roman" w:hAnsi="GHEA Grapalat" w:cs="Times New Roman"/>
          <w:color w:val="000000"/>
          <w:sz w:val="24"/>
          <w:szCs w:val="24"/>
          <w:lang w:val="hy-AM" w:eastAsia="ru-RU"/>
        </w:rPr>
        <w:t xml:space="preserve"> անչափահաս կալանավորված անձանց համար նախատեսված զբոսանքի վայրերը պետք է հարմարեցված լինեն ֆիզիկական վարժությունների, զանազան խաղերով ու սպորտով զբաղվելու համար:</w:t>
      </w:r>
    </w:p>
    <w:p w:rsidR="006A1AC8" w:rsidRPr="00653D72" w:rsidRDefault="006A1AC8" w:rsidP="00653D72">
      <w:pPr>
        <w:shd w:val="clear" w:color="auto" w:fill="FFFFFF"/>
        <w:tabs>
          <w:tab w:val="left" w:pos="851"/>
          <w:tab w:val="left" w:pos="993"/>
        </w:tabs>
        <w:spacing w:after="0" w:line="360" w:lineRule="auto"/>
        <w:jc w:val="both"/>
        <w:rPr>
          <w:rFonts w:ascii="GHEA Grapalat" w:eastAsia="Times New Roman" w:hAnsi="GHEA Grapalat" w:cs="Times New Roman"/>
          <w:color w:val="000000"/>
          <w:sz w:val="24"/>
          <w:szCs w:val="24"/>
          <w:lang w:val="hy-AM" w:eastAsia="ru-RU"/>
        </w:rPr>
      </w:pPr>
    </w:p>
    <w:p w:rsidR="00805AD4" w:rsidRDefault="000E20A2" w:rsidP="005E56C9">
      <w:pPr>
        <w:spacing w:after="0" w:line="360" w:lineRule="auto"/>
        <w:jc w:val="center"/>
        <w:rPr>
          <w:rFonts w:ascii="GHEA Grapalat" w:eastAsia="Times New Roman" w:hAnsi="GHEA Grapalat" w:cs="Times New Roman"/>
          <w:b/>
          <w:bCs/>
          <w:sz w:val="24"/>
          <w:szCs w:val="24"/>
          <w:lang w:val="hy-AM" w:eastAsia="ru-RU"/>
        </w:rPr>
      </w:pPr>
      <w:r>
        <w:rPr>
          <w:rFonts w:ascii="GHEA Grapalat" w:eastAsia="Times New Roman" w:hAnsi="GHEA Grapalat" w:cs="Times New Roman"/>
          <w:b/>
          <w:bCs/>
          <w:sz w:val="24"/>
          <w:szCs w:val="24"/>
          <w:lang w:val="hy-AM" w:eastAsia="ru-RU"/>
        </w:rPr>
        <w:t>6</w:t>
      </w:r>
      <w:r w:rsidR="005E56C9" w:rsidRPr="005E56C9">
        <w:rPr>
          <w:rFonts w:ascii="GHEA Grapalat" w:eastAsia="Times New Roman" w:hAnsi="GHEA Grapalat" w:cs="Times New Roman"/>
          <w:b/>
          <w:bCs/>
          <w:sz w:val="24"/>
          <w:szCs w:val="24"/>
          <w:lang w:val="hy-AM" w:eastAsia="ru-RU"/>
        </w:rPr>
        <w:t xml:space="preserve">. </w:t>
      </w:r>
      <w:r w:rsidR="00375BD8" w:rsidRPr="00653D72">
        <w:rPr>
          <w:rFonts w:ascii="GHEA Grapalat" w:eastAsia="Times New Roman" w:hAnsi="GHEA Grapalat" w:cs="Times New Roman"/>
          <w:b/>
          <w:bCs/>
          <w:sz w:val="24"/>
          <w:szCs w:val="24"/>
          <w:lang w:val="hy-AM" w:eastAsia="ru-RU"/>
        </w:rPr>
        <w:t>ԿԱԼԱՆԱՎՈՐՎԱԾ ԱՆՁԱՆՑ ԵՎ ԴԱՏԱՊԱՐՏՅԱԼՆԵՐԻ ՎԱՐՔԱԳԾԻ ԿԱՆՈՆՆԵՐԸ</w:t>
      </w:r>
    </w:p>
    <w:p w:rsidR="005E3A7E" w:rsidRPr="00653D72" w:rsidRDefault="005E3A7E" w:rsidP="005E56C9">
      <w:pPr>
        <w:spacing w:after="0" w:line="360" w:lineRule="auto"/>
        <w:jc w:val="center"/>
        <w:rPr>
          <w:rFonts w:ascii="GHEA Grapalat" w:eastAsia="Times New Roman" w:hAnsi="GHEA Grapalat" w:cs="Times New Roman"/>
          <w:b/>
          <w:bCs/>
          <w:sz w:val="24"/>
          <w:szCs w:val="24"/>
          <w:lang w:val="hy-AM" w:eastAsia="ru-RU"/>
        </w:rPr>
      </w:pPr>
    </w:p>
    <w:p w:rsidR="001E6E68" w:rsidRPr="00653D72" w:rsidRDefault="005A46C1"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lastRenderedPageBreak/>
        <w:t>Կալանավորված անձի կամ դատապարտյալի վարքագծի կանոնները բխում են օրենսդրությամբ սահմանված նրանց հիմնական իրավունքներից ու պարտականություններից:</w:t>
      </w:r>
    </w:p>
    <w:p w:rsidR="00F7674B" w:rsidRPr="00653D72" w:rsidRDefault="005A46C1"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Կալանավորված անձը կամ դատապարտյալն օրենքով սահմանված իրավունքներից բացի իրավունք ունի տնօրինելու օրակարգով իրեն հատկացված </w:t>
      </w:r>
      <w:r w:rsidR="0016767B" w:rsidRPr="00653D72">
        <w:rPr>
          <w:rFonts w:ascii="GHEA Grapalat" w:eastAsia="Times New Roman" w:hAnsi="GHEA Grapalat" w:cs="Times New Roman"/>
          <w:color w:val="000000"/>
          <w:sz w:val="24"/>
          <w:szCs w:val="24"/>
          <w:lang w:val="hy-AM" w:eastAsia="ru-RU"/>
        </w:rPr>
        <w:t xml:space="preserve">ազատ </w:t>
      </w:r>
      <w:r w:rsidRPr="00653D72">
        <w:rPr>
          <w:rFonts w:ascii="GHEA Grapalat" w:eastAsia="Times New Roman" w:hAnsi="GHEA Grapalat" w:cs="Times New Roman"/>
          <w:color w:val="000000"/>
          <w:sz w:val="24"/>
          <w:szCs w:val="24"/>
          <w:lang w:val="hy-AM" w:eastAsia="ru-RU"/>
        </w:rPr>
        <w:t xml:space="preserve">ժամանակը: </w:t>
      </w:r>
    </w:p>
    <w:p w:rsidR="001E6E68" w:rsidRPr="00653D72" w:rsidRDefault="005A46C1"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Կալանավորված անձի կամ դատապարտյալի իրավունքների իրականացման ժամանակ չպետք է խախտվեն </w:t>
      </w:r>
      <w:r w:rsidR="00824403" w:rsidRPr="00653D72">
        <w:rPr>
          <w:rFonts w:ascii="GHEA Grapalat" w:eastAsia="Times New Roman" w:hAnsi="GHEA Grapalat" w:cs="Times New Roman"/>
          <w:color w:val="000000"/>
          <w:sz w:val="24"/>
          <w:szCs w:val="24"/>
          <w:lang w:val="hy-AM" w:eastAsia="ru-RU"/>
        </w:rPr>
        <w:t>քրեակատարողական հիմնարկ</w:t>
      </w:r>
      <w:r w:rsidRPr="00653D72">
        <w:rPr>
          <w:rFonts w:ascii="GHEA Grapalat" w:eastAsia="Times New Roman" w:hAnsi="GHEA Grapalat" w:cs="Times New Roman"/>
          <w:color w:val="000000"/>
          <w:sz w:val="24"/>
          <w:szCs w:val="24"/>
          <w:lang w:val="hy-AM" w:eastAsia="ru-RU"/>
        </w:rPr>
        <w:t>ում գտնվելու և պատիժը կրելու կարգն ու պայմանները, ինչպես նաև այլ անձանց իրավունքները և օրինական շահերը:</w:t>
      </w:r>
    </w:p>
    <w:p w:rsidR="00BE3555" w:rsidRPr="00653D72" w:rsidRDefault="00A2304D"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w:t>
      </w:r>
      <w:r w:rsidR="005A46C1" w:rsidRPr="00653D72">
        <w:rPr>
          <w:rFonts w:ascii="GHEA Grapalat" w:eastAsia="Times New Roman" w:hAnsi="GHEA Grapalat" w:cs="Times New Roman"/>
          <w:color w:val="000000"/>
          <w:sz w:val="24"/>
          <w:szCs w:val="24"/>
          <w:lang w:val="hy-AM" w:eastAsia="ru-RU"/>
        </w:rPr>
        <w:t xml:space="preserve">րեակատարողական հիմնարկի վարչակազմը կալանավորված անձանց կամ դատապարտյալներին դիմում է «Դուք»-ով և կոչում համապատասխանաբար, «կալանավորված» կամ «դատապարտյալ»` ավելացնելով ազգանունը: </w:t>
      </w:r>
    </w:p>
    <w:p w:rsidR="001E6E68" w:rsidRPr="00653D72" w:rsidRDefault="005A46C1"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Կալանավորված անձինք և դատապարտյալները </w:t>
      </w:r>
      <w:r w:rsidR="004F3FEF"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վարչակազմի ներկայացուցիչներին դիմում են «Դուք»-ով և կոչում «պարոն» կամ «տիկին»` ավելացնելով ազգանունը:</w:t>
      </w:r>
    </w:p>
    <w:p w:rsidR="00F7674B" w:rsidRPr="00653D72" w:rsidRDefault="00F7674B"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Կալանավորված անձինք և դատապարտյալները քրեակատարողական հիմնարկում գտնվող այլ անձանց դիմում են «Դուք»-ով և կոչում «պարոն» կամ «տիկին»` ավելացնելով ազգանունը, եթե գիտեն նրանց ազգանունը:</w:t>
      </w:r>
    </w:p>
    <w:p w:rsidR="001E6E68" w:rsidRPr="00653D72" w:rsidRDefault="00F7674B"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w:t>
      </w:r>
      <w:r w:rsidR="00302AB1" w:rsidRPr="00653D72">
        <w:rPr>
          <w:rFonts w:ascii="GHEA Grapalat" w:eastAsia="Times New Roman" w:hAnsi="GHEA Grapalat" w:cs="Times New Roman"/>
          <w:color w:val="000000"/>
          <w:sz w:val="24"/>
          <w:szCs w:val="24"/>
          <w:lang w:val="hy-AM" w:eastAsia="ru-RU"/>
        </w:rPr>
        <w:t xml:space="preserve">րեակատարողական հիմնարկի վարչակազմի կամ հսկողություն և վերահսկողություն իրականացնող անձի՝ </w:t>
      </w:r>
      <w:r w:rsidR="008B436B" w:rsidRPr="00653D72">
        <w:rPr>
          <w:rFonts w:ascii="GHEA Grapalat" w:eastAsia="Times New Roman" w:hAnsi="GHEA Grapalat" w:cs="Times New Roman"/>
          <w:color w:val="000000"/>
          <w:sz w:val="24"/>
          <w:szCs w:val="24"/>
          <w:lang w:val="hy-AM" w:eastAsia="ru-RU"/>
        </w:rPr>
        <w:t xml:space="preserve">խուց կամ կացարան այցելելու դեպքում՝ </w:t>
      </w:r>
      <w:r w:rsidR="00302AB1" w:rsidRPr="00653D72">
        <w:rPr>
          <w:rFonts w:ascii="GHEA Grapalat" w:eastAsia="Times New Roman" w:hAnsi="GHEA Grapalat" w:cs="Times New Roman"/>
          <w:color w:val="000000"/>
          <w:sz w:val="24"/>
          <w:szCs w:val="24"/>
          <w:lang w:val="hy-AM" w:eastAsia="ru-RU"/>
        </w:rPr>
        <w:t xml:space="preserve">կալանավորված անձը կամ դատապարտյալը </w:t>
      </w:r>
      <w:r w:rsidR="008B436B" w:rsidRPr="00653D72">
        <w:rPr>
          <w:rFonts w:ascii="GHEA Grapalat" w:eastAsia="Times New Roman" w:hAnsi="GHEA Grapalat" w:cs="Times New Roman"/>
          <w:color w:val="000000"/>
          <w:sz w:val="24"/>
          <w:szCs w:val="24"/>
          <w:lang w:val="hy-AM" w:eastAsia="ru-RU"/>
        </w:rPr>
        <w:t xml:space="preserve">ոտքի </w:t>
      </w:r>
      <w:r w:rsidR="00302AB1" w:rsidRPr="00653D72">
        <w:rPr>
          <w:rFonts w:ascii="GHEA Grapalat" w:eastAsia="Times New Roman" w:hAnsi="GHEA Grapalat" w:cs="Times New Roman"/>
          <w:color w:val="000000"/>
          <w:sz w:val="24"/>
          <w:szCs w:val="24"/>
          <w:lang w:val="hy-AM" w:eastAsia="ru-RU"/>
        </w:rPr>
        <w:t xml:space="preserve">է </w:t>
      </w:r>
      <w:r w:rsidR="008B436B" w:rsidRPr="00653D72">
        <w:rPr>
          <w:rFonts w:ascii="GHEA Grapalat" w:eastAsia="Times New Roman" w:hAnsi="GHEA Grapalat" w:cs="Times New Roman"/>
          <w:color w:val="000000"/>
          <w:sz w:val="24"/>
          <w:szCs w:val="24"/>
          <w:lang w:val="hy-AM" w:eastAsia="ru-RU"/>
        </w:rPr>
        <w:t>կանգն</w:t>
      </w:r>
      <w:r w:rsidR="00302AB1" w:rsidRPr="00653D72">
        <w:rPr>
          <w:rFonts w:ascii="GHEA Grapalat" w:eastAsia="Times New Roman" w:hAnsi="GHEA Grapalat" w:cs="Times New Roman"/>
          <w:color w:val="000000"/>
          <w:sz w:val="24"/>
          <w:szCs w:val="24"/>
          <w:lang w:val="hy-AM" w:eastAsia="ru-RU"/>
        </w:rPr>
        <w:t>ում</w:t>
      </w:r>
      <w:r w:rsidR="008B436B" w:rsidRPr="00653D72">
        <w:rPr>
          <w:rFonts w:ascii="GHEA Grapalat" w:eastAsia="Times New Roman" w:hAnsi="GHEA Grapalat" w:cs="Times New Roman"/>
          <w:color w:val="000000"/>
          <w:sz w:val="24"/>
          <w:szCs w:val="24"/>
          <w:lang w:val="hy-AM" w:eastAsia="ru-RU"/>
        </w:rPr>
        <w:t xml:space="preserve">, </w:t>
      </w:r>
      <w:r w:rsidR="00302AB1" w:rsidRPr="00653D72">
        <w:rPr>
          <w:rFonts w:ascii="GHEA Grapalat" w:eastAsia="Times New Roman" w:hAnsi="GHEA Grapalat" w:cs="Times New Roman"/>
          <w:color w:val="000000"/>
          <w:sz w:val="24"/>
          <w:szCs w:val="24"/>
          <w:lang w:val="hy-AM" w:eastAsia="ru-RU"/>
        </w:rPr>
        <w:t xml:space="preserve">իսկ քրեակատարողական հիմնարկի վարչակազմի կամ հսկողություն և վերահսկողություն իրականացնող անձի </w:t>
      </w:r>
      <w:r w:rsidR="008B436B" w:rsidRPr="00653D72">
        <w:rPr>
          <w:rFonts w:ascii="GHEA Grapalat" w:eastAsia="Times New Roman" w:hAnsi="GHEA Grapalat" w:cs="Times New Roman"/>
          <w:color w:val="000000"/>
          <w:sz w:val="24"/>
          <w:szCs w:val="24"/>
          <w:lang w:val="hy-AM" w:eastAsia="ru-RU"/>
        </w:rPr>
        <w:t xml:space="preserve">պահանջի դեպքում՝ </w:t>
      </w:r>
      <w:r w:rsidR="00154526" w:rsidRPr="00653D72">
        <w:rPr>
          <w:rFonts w:ascii="GHEA Grapalat" w:eastAsia="Times New Roman" w:hAnsi="GHEA Grapalat" w:cs="Times New Roman"/>
          <w:color w:val="000000"/>
          <w:sz w:val="24"/>
          <w:szCs w:val="24"/>
          <w:lang w:val="hy-AM" w:eastAsia="ru-RU"/>
        </w:rPr>
        <w:t xml:space="preserve">նաև </w:t>
      </w:r>
      <w:r w:rsidR="008B436B" w:rsidRPr="00653D72">
        <w:rPr>
          <w:rFonts w:ascii="GHEA Grapalat" w:eastAsia="Times New Roman" w:hAnsi="GHEA Grapalat" w:cs="Times New Roman"/>
          <w:color w:val="000000"/>
          <w:sz w:val="24"/>
          <w:szCs w:val="24"/>
          <w:lang w:val="hy-AM" w:eastAsia="ru-RU"/>
        </w:rPr>
        <w:t>ներկայան</w:t>
      </w:r>
      <w:r w:rsidR="00302AB1" w:rsidRPr="00653D72">
        <w:rPr>
          <w:rFonts w:ascii="GHEA Grapalat" w:eastAsia="Times New Roman" w:hAnsi="GHEA Grapalat" w:cs="Times New Roman"/>
          <w:color w:val="000000"/>
          <w:sz w:val="24"/>
          <w:szCs w:val="24"/>
          <w:lang w:val="hy-AM" w:eastAsia="ru-RU"/>
        </w:rPr>
        <w:t>ում՝ նշելով իր անունն ու ազգանունը:</w:t>
      </w:r>
    </w:p>
    <w:p w:rsidR="001E6E68" w:rsidRPr="00653D72" w:rsidRDefault="005A46C1"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Կալանավորված անձանց և դատապարտյալների պարտականությունները սահմանվում են օրենքով:</w:t>
      </w:r>
    </w:p>
    <w:p w:rsidR="001E6E68" w:rsidRPr="00653D72" w:rsidRDefault="005E56C9"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5E56C9">
        <w:rPr>
          <w:rFonts w:ascii="GHEA Grapalat" w:eastAsia="Times New Roman" w:hAnsi="GHEA Grapalat" w:cs="Times New Roman"/>
          <w:color w:val="000000"/>
          <w:sz w:val="24"/>
          <w:szCs w:val="24"/>
          <w:lang w:val="hy-AM" w:eastAsia="ru-RU"/>
        </w:rPr>
        <w:t>Կալանավորված անձը և դ</w:t>
      </w:r>
      <w:r w:rsidR="005A46C1" w:rsidRPr="00653D72">
        <w:rPr>
          <w:rFonts w:ascii="GHEA Grapalat" w:eastAsia="Times New Roman" w:hAnsi="GHEA Grapalat" w:cs="Times New Roman"/>
          <w:color w:val="000000"/>
          <w:sz w:val="24"/>
          <w:szCs w:val="24"/>
          <w:lang w:val="hy-AM" w:eastAsia="ru-RU"/>
        </w:rPr>
        <w:t xml:space="preserve">ատապարտյալը պարտավոր է հագուստի վրա (վերնազգեստի վերին ձախ հատվածում) կրել միասնական նմուշի անվանական կրծքանշան (90 մմ x 55 մմ չափսի)` բացառությամբ անչափահաս կամ </w:t>
      </w:r>
      <w:r w:rsidR="00054079" w:rsidRPr="00653D72">
        <w:rPr>
          <w:rFonts w:ascii="GHEA Grapalat" w:eastAsia="Times New Roman" w:hAnsi="GHEA Grapalat" w:cs="Times New Roman"/>
          <w:color w:val="000000"/>
          <w:sz w:val="24"/>
          <w:szCs w:val="24"/>
          <w:lang w:val="hy-AM" w:eastAsia="ru-RU"/>
        </w:rPr>
        <w:lastRenderedPageBreak/>
        <w:t>քրեակատարողական հիմնարկի ցածր անվտանգային գոտու մեղմ պայմաններում</w:t>
      </w:r>
      <w:r w:rsidR="005A46C1" w:rsidRPr="00653D72">
        <w:rPr>
          <w:rFonts w:ascii="GHEA Grapalat" w:eastAsia="Times New Roman" w:hAnsi="GHEA Grapalat" w:cs="Times New Roman"/>
          <w:color w:val="000000"/>
          <w:sz w:val="24"/>
          <w:szCs w:val="24"/>
          <w:lang w:val="hy-AM" w:eastAsia="ru-RU"/>
        </w:rPr>
        <w:t xml:space="preserve"> պատիժը կրող դատապարտյալի: Կրծքանշանը պատրաստվում է պոլիէթիլենային նյութով պատված ստվարաթղթից: Կրծքանշանի վրա գրվում է դատապարտյալի ազգանունը, անվան ու հայրանվան սկզբնատառերը և խմբի համարը, իսկ եզրերով անցնում է 5 մմ լայնությամբ եզրագիծ:</w:t>
      </w:r>
    </w:p>
    <w:p w:rsidR="005A46C1" w:rsidRPr="00653D72" w:rsidRDefault="005A46C1"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Կալանավորված անձին կամ դատապարտյալին արգելվում է`</w:t>
      </w:r>
    </w:p>
    <w:p w:rsidR="005A46C1" w:rsidRPr="00653D72" w:rsidRDefault="005A46C1"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1) իր մոտ ունենալ կամ խցում պահել սույն կանոնակարգ</w:t>
      </w:r>
      <w:r w:rsidR="00045E23" w:rsidRPr="00653D72">
        <w:rPr>
          <w:rFonts w:ascii="GHEA Grapalat" w:eastAsia="Times New Roman" w:hAnsi="GHEA Grapalat" w:cs="Times New Roman"/>
          <w:color w:val="000000"/>
          <w:sz w:val="24"/>
          <w:szCs w:val="24"/>
          <w:lang w:val="hy-AM" w:eastAsia="ru-RU"/>
        </w:rPr>
        <w:t>ով</w:t>
      </w:r>
      <w:r w:rsidRPr="00653D72">
        <w:rPr>
          <w:rFonts w:ascii="GHEA Grapalat" w:eastAsia="Times New Roman" w:hAnsi="GHEA Grapalat" w:cs="Times New Roman"/>
          <w:color w:val="000000"/>
          <w:sz w:val="24"/>
          <w:szCs w:val="24"/>
          <w:lang w:val="hy-AM" w:eastAsia="ru-RU"/>
        </w:rPr>
        <w:t xml:space="preserve"> արգելված առարկաներ, իրեր և սննդամթերք.</w:t>
      </w:r>
    </w:p>
    <w:p w:rsidR="005A46C1" w:rsidRPr="00653D72" w:rsidRDefault="005A46C1"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2) խցի կամ զբոսանքի վայրի սահմաններից դուրս նետել որևէ իր կամ վերցնել այդ տարածքում հայտնաբերված իրը.</w:t>
      </w:r>
    </w:p>
    <w:p w:rsidR="005A46C1" w:rsidRPr="00653D72" w:rsidRDefault="005A46C1"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3) կիպ մոտենալ խցի կամ կացարանի դռան դիտանցքին և փակել այն, կատարել խցում գտնվող անձանց վարքագծի նկատմամբ հսկողություն իրականացնելուն խոչընդոտող այլ գործողություններ.</w:t>
      </w:r>
    </w:p>
    <w:p w:rsidR="005A46C1" w:rsidRPr="00653D72" w:rsidRDefault="005A46C1"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4) փչացնել </w:t>
      </w:r>
      <w:r w:rsidR="00054079" w:rsidRPr="00653D72">
        <w:rPr>
          <w:rFonts w:ascii="GHEA Grapalat" w:eastAsia="Times New Roman" w:hAnsi="GHEA Grapalat" w:cs="Times New Roman"/>
          <w:color w:val="000000"/>
          <w:sz w:val="24"/>
          <w:szCs w:val="24"/>
          <w:lang w:val="hy-AM" w:eastAsia="ru-RU"/>
        </w:rPr>
        <w:t xml:space="preserve">քրեակատարողական </w:t>
      </w:r>
      <w:r w:rsidRPr="00653D72">
        <w:rPr>
          <w:rFonts w:ascii="GHEA Grapalat" w:eastAsia="Times New Roman" w:hAnsi="GHEA Grapalat" w:cs="Times New Roman"/>
          <w:color w:val="000000"/>
          <w:sz w:val="24"/>
          <w:szCs w:val="24"/>
          <w:lang w:val="hy-AM" w:eastAsia="ru-RU"/>
        </w:rPr>
        <w:t>հիմնարկի` օգտագործման համար տրված իրերը, պատերի վրա նշումներ կամ գրառումներ անել, նկարել, թղթեր փակցնել, վնասել իրավական ակտերից կատարված և փակցված քաղվածքները, տեղեկատվության նպատակով փակցված ցուցանակները.</w:t>
      </w:r>
    </w:p>
    <w:p w:rsidR="005A46C1" w:rsidRPr="00653D72" w:rsidRDefault="005A46C1"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5) օգտվել ինքնաշեն էլեկտրասարքերից</w:t>
      </w:r>
      <w:r w:rsidR="00152BB6" w:rsidRPr="00653D72">
        <w:rPr>
          <w:rFonts w:ascii="GHEA Grapalat" w:eastAsia="Times New Roman" w:hAnsi="GHEA Grapalat" w:cs="Times New Roman"/>
          <w:color w:val="000000"/>
          <w:sz w:val="24"/>
          <w:szCs w:val="24"/>
          <w:lang w:val="hy-AM" w:eastAsia="ru-RU"/>
        </w:rPr>
        <w:t xml:space="preserve"> կամ</w:t>
      </w:r>
      <w:r w:rsidRPr="00653D72">
        <w:rPr>
          <w:rFonts w:ascii="GHEA Grapalat" w:eastAsia="Times New Roman" w:hAnsi="GHEA Grapalat" w:cs="Times New Roman"/>
          <w:color w:val="000000"/>
          <w:sz w:val="24"/>
          <w:szCs w:val="24"/>
          <w:lang w:val="hy-AM" w:eastAsia="ru-RU"/>
        </w:rPr>
        <w:t xml:space="preserve"> սարքավորումներից.</w:t>
      </w:r>
    </w:p>
    <w:p w:rsidR="005A46C1" w:rsidRPr="00653D72" w:rsidRDefault="005A46C1"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6) առանց </w:t>
      </w:r>
      <w:r w:rsidR="00054079"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վարչակազմի թույլտվության` </w:t>
      </w:r>
      <w:r w:rsidR="00054079"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տարածքում պահել կենդանիներ, զբաղվել բանջարաբուծությամբ և սենյակային բուսաբուծությամբ, ստեղծել կենդանի բնության անկյուններ (անչափահաս </w:t>
      </w:r>
      <w:r w:rsidR="00A2304D" w:rsidRPr="00653D72">
        <w:rPr>
          <w:rFonts w:ascii="GHEA Grapalat" w:eastAsia="Times New Roman" w:hAnsi="GHEA Grapalat" w:cs="Times New Roman"/>
          <w:color w:val="000000"/>
          <w:sz w:val="24"/>
          <w:szCs w:val="24"/>
          <w:lang w:val="hy-AM" w:eastAsia="ru-RU"/>
        </w:rPr>
        <w:t xml:space="preserve">կալանավորված անձանց և </w:t>
      </w:r>
      <w:r w:rsidRPr="00653D72">
        <w:rPr>
          <w:rFonts w:ascii="GHEA Grapalat" w:eastAsia="Times New Roman" w:hAnsi="GHEA Grapalat" w:cs="Times New Roman"/>
          <w:color w:val="000000"/>
          <w:sz w:val="24"/>
          <w:szCs w:val="24"/>
          <w:lang w:val="hy-AM" w:eastAsia="ru-RU"/>
        </w:rPr>
        <w:t>դատապարտյալների համար</w:t>
      </w:r>
      <w:r w:rsidR="00054079" w:rsidRPr="00653D72">
        <w:rPr>
          <w:rFonts w:ascii="GHEA Grapalat" w:eastAsia="Times New Roman" w:hAnsi="GHEA Grapalat" w:cs="Times New Roman"/>
          <w:color w:val="000000"/>
          <w:sz w:val="24"/>
          <w:szCs w:val="24"/>
          <w:lang w:val="hy-AM" w:eastAsia="ru-RU"/>
        </w:rPr>
        <w:t xml:space="preserve"> անչափահասների</w:t>
      </w:r>
      <w:r w:rsidRPr="00653D72">
        <w:rPr>
          <w:rFonts w:ascii="GHEA Grapalat" w:eastAsia="Times New Roman" w:hAnsi="GHEA Grapalat" w:cs="Times New Roman"/>
          <w:color w:val="000000"/>
          <w:sz w:val="24"/>
          <w:szCs w:val="24"/>
          <w:lang w:val="hy-AM" w:eastAsia="ru-RU"/>
        </w:rPr>
        <w:t xml:space="preserve"> </w:t>
      </w:r>
      <w:r w:rsidR="00054079" w:rsidRPr="00653D72">
        <w:rPr>
          <w:rFonts w:ascii="GHEA Grapalat" w:eastAsia="Times New Roman" w:hAnsi="GHEA Grapalat" w:cs="Times New Roman"/>
          <w:color w:val="000000"/>
          <w:sz w:val="24"/>
          <w:szCs w:val="24"/>
          <w:lang w:val="hy-AM" w:eastAsia="ru-RU"/>
        </w:rPr>
        <w:t xml:space="preserve">քրեակատարողական </w:t>
      </w:r>
      <w:r w:rsidRPr="00653D72">
        <w:rPr>
          <w:rFonts w:ascii="GHEA Grapalat" w:eastAsia="Times New Roman" w:hAnsi="GHEA Grapalat" w:cs="Times New Roman"/>
          <w:color w:val="000000"/>
          <w:sz w:val="24"/>
          <w:szCs w:val="24"/>
          <w:lang w:val="hy-AM" w:eastAsia="ru-RU"/>
        </w:rPr>
        <w:t>հիմնարկի տարածքում կարող են կազմակերպվել կենդանի բնության անկյուններ).</w:t>
      </w:r>
    </w:p>
    <w:p w:rsidR="008321B5" w:rsidRPr="00653D72" w:rsidRDefault="005A46C1"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7) օգտագործել ալկոհոլային խմիչքներ</w:t>
      </w:r>
      <w:r w:rsidR="00152BB6" w:rsidRPr="00653D72">
        <w:rPr>
          <w:rFonts w:ascii="GHEA Grapalat" w:eastAsia="Times New Roman" w:hAnsi="GHEA Grapalat" w:cs="Times New Roman"/>
          <w:color w:val="000000"/>
          <w:sz w:val="24"/>
          <w:szCs w:val="24"/>
          <w:lang w:val="hy-AM" w:eastAsia="ru-RU"/>
        </w:rPr>
        <w:t>,</w:t>
      </w:r>
      <w:r w:rsidRPr="00653D72">
        <w:rPr>
          <w:rFonts w:ascii="GHEA Grapalat" w:eastAsia="Times New Roman" w:hAnsi="GHEA Grapalat" w:cs="Times New Roman"/>
          <w:color w:val="000000"/>
          <w:sz w:val="24"/>
          <w:szCs w:val="24"/>
          <w:lang w:val="hy-AM" w:eastAsia="ru-RU"/>
        </w:rPr>
        <w:t xml:space="preserve"> թմրանյութեր</w:t>
      </w:r>
      <w:r w:rsidR="00152BB6" w:rsidRPr="00653D72">
        <w:rPr>
          <w:rFonts w:ascii="GHEA Grapalat" w:eastAsia="Times New Roman" w:hAnsi="GHEA Grapalat" w:cs="Times New Roman"/>
          <w:color w:val="000000"/>
          <w:sz w:val="24"/>
          <w:szCs w:val="24"/>
          <w:lang w:val="hy-AM" w:eastAsia="ru-RU"/>
        </w:rPr>
        <w:t>,</w:t>
      </w:r>
      <w:r w:rsidR="003E28C5" w:rsidRPr="00653D72">
        <w:rPr>
          <w:rFonts w:ascii="GHEA Grapalat" w:eastAsia="Times New Roman" w:hAnsi="GHEA Grapalat" w:cs="Times New Roman"/>
          <w:color w:val="000000"/>
          <w:sz w:val="24"/>
          <w:szCs w:val="24"/>
          <w:lang w:val="hy-AM" w:eastAsia="ru-RU"/>
        </w:rPr>
        <w:t xml:space="preserve"> </w:t>
      </w:r>
      <w:r w:rsidR="008321B5" w:rsidRPr="00653D72">
        <w:rPr>
          <w:rFonts w:ascii="GHEA Grapalat" w:hAnsi="GHEA Grapalat"/>
          <w:color w:val="000000"/>
          <w:sz w:val="24"/>
          <w:szCs w:val="24"/>
          <w:shd w:val="clear" w:color="auto" w:fill="FFFFFF"/>
          <w:lang w:val="hy-AM"/>
        </w:rPr>
        <w:t>հոգեմետ (հոգեներգործուն), թունավոր կամ այլ թմրեցնող նյութեր, դրանց պատրաստուկներ կամ դրանց համարժեք նյութեր (անալոգ) կամ դրանց ածանցյալներ</w:t>
      </w:r>
      <w:r w:rsidRPr="00653D72">
        <w:rPr>
          <w:rFonts w:ascii="GHEA Grapalat" w:eastAsia="Times New Roman" w:hAnsi="GHEA Grapalat" w:cs="Times New Roman"/>
          <w:color w:val="000000"/>
          <w:sz w:val="24"/>
          <w:szCs w:val="24"/>
          <w:lang w:val="hy-AM" w:eastAsia="ru-RU"/>
        </w:rPr>
        <w:t xml:space="preserve">, </w:t>
      </w:r>
    </w:p>
    <w:p w:rsidR="005A46C1" w:rsidRPr="00653D72" w:rsidRDefault="005A46C1"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8) առանց </w:t>
      </w:r>
      <w:r w:rsidR="00054079"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վարչակազմի թույլտվության` փոխել անհատական քնելու տեղը</w:t>
      </w:r>
      <w:r w:rsidR="00152BB6" w:rsidRPr="00653D72">
        <w:rPr>
          <w:rFonts w:ascii="GHEA Grapalat" w:eastAsia="Times New Roman" w:hAnsi="GHEA Grapalat" w:cs="Times New Roman"/>
          <w:color w:val="000000"/>
          <w:sz w:val="24"/>
          <w:szCs w:val="24"/>
          <w:lang w:val="hy-AM" w:eastAsia="ru-RU"/>
        </w:rPr>
        <w:t xml:space="preserve"> կամ</w:t>
      </w:r>
      <w:r w:rsidRPr="00653D72">
        <w:rPr>
          <w:rFonts w:ascii="GHEA Grapalat" w:eastAsia="Times New Roman" w:hAnsi="GHEA Grapalat" w:cs="Times New Roman"/>
          <w:color w:val="000000"/>
          <w:sz w:val="24"/>
          <w:szCs w:val="24"/>
          <w:lang w:val="hy-AM" w:eastAsia="ru-RU"/>
        </w:rPr>
        <w:t xml:space="preserve"> վարագուրել այն.</w:t>
      </w:r>
    </w:p>
    <w:p w:rsidR="005A46C1" w:rsidRPr="00653D72" w:rsidRDefault="005A46C1"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lastRenderedPageBreak/>
        <w:t xml:space="preserve">9) առանց </w:t>
      </w:r>
      <w:r w:rsidR="00054079"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վարչակազմի թույլտվության` կատարել սանհանգույցի կամ խցի կամ կացարանի լուսավորության աղբյուրի վերանորոգման աշխատանքներ.</w:t>
      </w:r>
    </w:p>
    <w:p w:rsidR="005A46C1" w:rsidRPr="00653D72" w:rsidRDefault="005A46C1"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10) հակաճառել </w:t>
      </w:r>
      <w:r w:rsidR="00054079"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հիմնարկում վարչակազմի ներկայացուցչին, հրաժարվել կամ խուսափել նրա օրինական կարգադրությունների կատարումից.</w:t>
      </w:r>
    </w:p>
    <w:p w:rsidR="005A46C1" w:rsidRPr="00653D72" w:rsidRDefault="005A46C1"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11) կազմակերպել և անցկացնել հրապարակային միջոցառումներ</w:t>
      </w:r>
      <w:r w:rsidR="000922E6" w:rsidRPr="000922E6">
        <w:rPr>
          <w:rFonts w:ascii="GHEA Grapalat" w:eastAsia="Times New Roman" w:hAnsi="GHEA Grapalat" w:cs="Times New Roman"/>
          <w:color w:val="000000"/>
          <w:sz w:val="24"/>
          <w:szCs w:val="24"/>
          <w:lang w:val="hy-AM" w:eastAsia="ru-RU"/>
        </w:rPr>
        <w:t>, բացառությամբ ինքնագործ միավորումների շրջանակներում իրականացվող միջոցառումների</w:t>
      </w:r>
      <w:r w:rsidRPr="00653D72">
        <w:rPr>
          <w:rFonts w:ascii="GHEA Grapalat" w:eastAsia="Times New Roman" w:hAnsi="GHEA Grapalat" w:cs="Times New Roman"/>
          <w:color w:val="000000"/>
          <w:sz w:val="24"/>
          <w:szCs w:val="24"/>
          <w:lang w:val="hy-AM" w:eastAsia="ru-RU"/>
        </w:rPr>
        <w:t>.</w:t>
      </w:r>
    </w:p>
    <w:p w:rsidR="005A46C1" w:rsidRPr="00653D72" w:rsidRDefault="005A46C1"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12) խախտել տեղաշարժման համար նախատեսված վայրերի սահմանները.</w:t>
      </w:r>
    </w:p>
    <w:p w:rsidR="005A46C1" w:rsidRPr="00653D72" w:rsidRDefault="005A46C1"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13) առանց </w:t>
      </w:r>
      <w:r w:rsidR="00054079"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վարչակազմի թույլտվության` դուրս գալ արտադրական </w:t>
      </w:r>
      <w:r w:rsidR="00152BB6" w:rsidRPr="00653D72">
        <w:rPr>
          <w:rFonts w:ascii="GHEA Grapalat" w:eastAsia="Times New Roman" w:hAnsi="GHEA Grapalat" w:cs="Times New Roman"/>
          <w:color w:val="000000"/>
          <w:sz w:val="24"/>
          <w:szCs w:val="24"/>
          <w:lang w:val="hy-AM" w:eastAsia="ru-RU"/>
        </w:rPr>
        <w:t>կամ</w:t>
      </w:r>
      <w:r w:rsidRPr="00653D72">
        <w:rPr>
          <w:rFonts w:ascii="GHEA Grapalat" w:eastAsia="Times New Roman" w:hAnsi="GHEA Grapalat" w:cs="Times New Roman"/>
          <w:color w:val="000000"/>
          <w:sz w:val="24"/>
          <w:szCs w:val="24"/>
          <w:lang w:val="hy-AM" w:eastAsia="ru-RU"/>
        </w:rPr>
        <w:t xml:space="preserve"> բնակելի գոտիների մեկուսացված տեղամասերի սահմաններից.</w:t>
      </w:r>
    </w:p>
    <w:p w:rsidR="005A46C1" w:rsidRPr="00653D72" w:rsidRDefault="005A46C1"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14) առանց </w:t>
      </w:r>
      <w:r w:rsidR="00054079"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վարչակազմի թույլտվության` գտնվել այլ կացարաններում, խցերում</w:t>
      </w:r>
      <w:r w:rsidR="00152BB6" w:rsidRPr="00653D72">
        <w:rPr>
          <w:rFonts w:ascii="GHEA Grapalat" w:eastAsia="Times New Roman" w:hAnsi="GHEA Grapalat" w:cs="Times New Roman"/>
          <w:color w:val="000000"/>
          <w:sz w:val="24"/>
          <w:szCs w:val="24"/>
          <w:lang w:val="hy-AM" w:eastAsia="ru-RU"/>
        </w:rPr>
        <w:t>,</w:t>
      </w:r>
      <w:r w:rsidRPr="00653D72">
        <w:rPr>
          <w:rFonts w:ascii="GHEA Grapalat" w:eastAsia="Times New Roman" w:hAnsi="GHEA Grapalat" w:cs="Times New Roman"/>
          <w:color w:val="000000"/>
          <w:sz w:val="24"/>
          <w:szCs w:val="24"/>
          <w:lang w:val="hy-AM" w:eastAsia="ru-RU"/>
        </w:rPr>
        <w:t xml:space="preserve"> արտադրական գոտիներում</w:t>
      </w:r>
      <w:r w:rsidR="00152BB6" w:rsidRPr="00653D72">
        <w:rPr>
          <w:rFonts w:ascii="GHEA Grapalat" w:eastAsia="Times New Roman" w:hAnsi="GHEA Grapalat" w:cs="Times New Roman"/>
          <w:color w:val="000000"/>
          <w:sz w:val="24"/>
          <w:szCs w:val="24"/>
          <w:lang w:val="hy-AM" w:eastAsia="ru-RU"/>
        </w:rPr>
        <w:t xml:space="preserve"> կամ օրենսդրությամբ սահմանված կարգով գտնվելու համար արգելված այլ վայրերում</w:t>
      </w:r>
      <w:r w:rsidRPr="00653D72">
        <w:rPr>
          <w:rFonts w:ascii="GHEA Grapalat" w:eastAsia="Times New Roman" w:hAnsi="GHEA Grapalat" w:cs="Times New Roman"/>
          <w:color w:val="000000"/>
          <w:sz w:val="24"/>
          <w:szCs w:val="24"/>
          <w:lang w:val="hy-AM" w:eastAsia="ru-RU"/>
        </w:rPr>
        <w:t>.</w:t>
      </w:r>
    </w:p>
    <w:p w:rsidR="00152BB6" w:rsidRPr="00653D72" w:rsidRDefault="005A46C1"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15) </w:t>
      </w:r>
      <w:r w:rsidR="00152BB6" w:rsidRPr="00653D72">
        <w:rPr>
          <w:rFonts w:ascii="GHEA Grapalat" w:eastAsia="Times New Roman" w:hAnsi="GHEA Grapalat" w:cs="Times New Roman"/>
          <w:color w:val="000000"/>
          <w:sz w:val="24"/>
          <w:szCs w:val="24"/>
          <w:lang w:val="hy-AM" w:eastAsia="ru-RU"/>
        </w:rPr>
        <w:t>զբաղվել մոլախաղերով.</w:t>
      </w:r>
    </w:p>
    <w:p w:rsidR="005A46C1" w:rsidRPr="00653D72" w:rsidRDefault="00152BB6"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16) </w:t>
      </w:r>
      <w:r w:rsidR="005A46C1" w:rsidRPr="00653D72">
        <w:rPr>
          <w:rFonts w:ascii="GHEA Grapalat" w:eastAsia="Times New Roman" w:hAnsi="GHEA Grapalat" w:cs="Times New Roman"/>
          <w:color w:val="000000"/>
          <w:sz w:val="24"/>
          <w:szCs w:val="24"/>
          <w:lang w:val="hy-AM" w:eastAsia="ru-RU"/>
        </w:rPr>
        <w:t>նյութական կամ այլ շահ ստանալու նպատակով զբաղվել թույլատրելի խաղերով.</w:t>
      </w:r>
    </w:p>
    <w:p w:rsidR="005A46C1" w:rsidRPr="00653D72" w:rsidRDefault="005A46C1"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1</w:t>
      </w:r>
      <w:r w:rsidR="00152BB6" w:rsidRPr="00653D72">
        <w:rPr>
          <w:rFonts w:ascii="GHEA Grapalat" w:eastAsia="Times New Roman" w:hAnsi="GHEA Grapalat" w:cs="Times New Roman"/>
          <w:color w:val="000000"/>
          <w:sz w:val="24"/>
          <w:szCs w:val="24"/>
          <w:lang w:val="hy-AM" w:eastAsia="ru-RU"/>
        </w:rPr>
        <w:t>7</w:t>
      </w:r>
      <w:r w:rsidRPr="00653D72">
        <w:rPr>
          <w:rFonts w:ascii="GHEA Grapalat" w:eastAsia="Times New Roman" w:hAnsi="GHEA Grapalat" w:cs="Times New Roman"/>
          <w:color w:val="000000"/>
          <w:sz w:val="24"/>
          <w:szCs w:val="24"/>
          <w:lang w:val="hy-AM" w:eastAsia="ru-RU"/>
        </w:rPr>
        <w:t>) սնունդ պատրաստել և օգտագործել դրա համար չնախատեսված վայրերում.</w:t>
      </w:r>
    </w:p>
    <w:p w:rsidR="005A46C1" w:rsidRPr="00653D72" w:rsidRDefault="005A46C1"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1</w:t>
      </w:r>
      <w:r w:rsidR="00152BB6" w:rsidRPr="00653D72">
        <w:rPr>
          <w:rFonts w:ascii="GHEA Grapalat" w:eastAsia="Times New Roman" w:hAnsi="GHEA Grapalat" w:cs="Times New Roman"/>
          <w:color w:val="000000"/>
          <w:sz w:val="24"/>
          <w:szCs w:val="24"/>
          <w:lang w:val="hy-AM" w:eastAsia="ru-RU"/>
        </w:rPr>
        <w:t>8</w:t>
      </w:r>
      <w:r w:rsidRPr="00653D72">
        <w:rPr>
          <w:rFonts w:ascii="GHEA Grapalat" w:eastAsia="Times New Roman" w:hAnsi="GHEA Grapalat" w:cs="Times New Roman"/>
          <w:color w:val="000000"/>
          <w:sz w:val="24"/>
          <w:szCs w:val="24"/>
          <w:lang w:val="hy-AM" w:eastAsia="ru-RU"/>
        </w:rPr>
        <w:t xml:space="preserve">) առանց </w:t>
      </w:r>
      <w:r w:rsidR="00054079"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վարչակազմի թույլտվության` բարձրանալ շենքերի, արտադրամասերի, շինությունների և այլ կառույցների տանիքները, մոտենալ ներքին արգելագոտու պարսպին.</w:t>
      </w:r>
    </w:p>
    <w:p w:rsidR="005A46C1" w:rsidRPr="00653D72" w:rsidRDefault="005A46C1"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1</w:t>
      </w:r>
      <w:r w:rsidR="00152BB6" w:rsidRPr="00653D72">
        <w:rPr>
          <w:rFonts w:ascii="GHEA Grapalat" w:eastAsia="Times New Roman" w:hAnsi="GHEA Grapalat" w:cs="Times New Roman"/>
          <w:color w:val="000000"/>
          <w:sz w:val="24"/>
          <w:szCs w:val="24"/>
          <w:lang w:val="hy-AM" w:eastAsia="ru-RU"/>
        </w:rPr>
        <w:t>9</w:t>
      </w:r>
      <w:r w:rsidRPr="00653D72">
        <w:rPr>
          <w:rFonts w:ascii="GHEA Grapalat" w:eastAsia="Times New Roman" w:hAnsi="GHEA Grapalat" w:cs="Times New Roman"/>
          <w:color w:val="000000"/>
          <w:sz w:val="24"/>
          <w:szCs w:val="24"/>
          <w:lang w:val="hy-AM" w:eastAsia="ru-RU"/>
        </w:rPr>
        <w:t xml:space="preserve">) առանց </w:t>
      </w:r>
      <w:r w:rsidR="00054079"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վարչակազմի թույլտվության` լքել աշխատանքային վայրը և այն շինությունը, որտեղ անցկացվում են զանգվածային միջոցառումներ.</w:t>
      </w:r>
    </w:p>
    <w:p w:rsidR="005A46C1" w:rsidRPr="00653D72" w:rsidRDefault="00152BB6"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20</w:t>
      </w:r>
      <w:r w:rsidR="005A46C1" w:rsidRPr="00653D72">
        <w:rPr>
          <w:rFonts w:ascii="GHEA Grapalat" w:eastAsia="Times New Roman" w:hAnsi="GHEA Grapalat" w:cs="Times New Roman"/>
          <w:color w:val="000000"/>
          <w:sz w:val="24"/>
          <w:szCs w:val="24"/>
          <w:lang w:val="hy-AM" w:eastAsia="ru-RU"/>
        </w:rPr>
        <w:t>) անհարկի բղավել, աղմկել, խանգարել անդորրը.</w:t>
      </w:r>
    </w:p>
    <w:p w:rsidR="005A46C1" w:rsidRPr="00653D72" w:rsidRDefault="005A46C1"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2</w:t>
      </w:r>
      <w:r w:rsidR="00152BB6" w:rsidRPr="00653D72">
        <w:rPr>
          <w:rFonts w:ascii="GHEA Grapalat" w:eastAsia="Times New Roman" w:hAnsi="GHEA Grapalat" w:cs="Times New Roman"/>
          <w:color w:val="000000"/>
          <w:sz w:val="24"/>
          <w:szCs w:val="24"/>
          <w:lang w:val="hy-AM" w:eastAsia="ru-RU"/>
        </w:rPr>
        <w:t>1</w:t>
      </w:r>
      <w:r w:rsidRPr="00653D72">
        <w:rPr>
          <w:rFonts w:ascii="GHEA Grapalat" w:eastAsia="Times New Roman" w:hAnsi="GHEA Grapalat" w:cs="Times New Roman"/>
          <w:color w:val="000000"/>
          <w:sz w:val="24"/>
          <w:szCs w:val="24"/>
          <w:lang w:val="hy-AM" w:eastAsia="ru-RU"/>
        </w:rPr>
        <w:t>) աշխատավայրում պահել սննդամթերք.</w:t>
      </w:r>
    </w:p>
    <w:p w:rsidR="005A46C1" w:rsidRPr="00653D72" w:rsidRDefault="005A46C1"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lastRenderedPageBreak/>
        <w:t>2</w:t>
      </w:r>
      <w:r w:rsidR="00152BB6" w:rsidRPr="00653D72">
        <w:rPr>
          <w:rFonts w:ascii="GHEA Grapalat" w:eastAsia="Times New Roman" w:hAnsi="GHEA Grapalat" w:cs="Times New Roman"/>
          <w:color w:val="000000"/>
          <w:sz w:val="24"/>
          <w:szCs w:val="24"/>
          <w:lang w:val="hy-AM" w:eastAsia="ru-RU"/>
        </w:rPr>
        <w:t>2</w:t>
      </w:r>
      <w:r w:rsidRPr="00653D72">
        <w:rPr>
          <w:rFonts w:ascii="GHEA Grapalat" w:eastAsia="Times New Roman" w:hAnsi="GHEA Grapalat" w:cs="Times New Roman"/>
          <w:color w:val="000000"/>
          <w:sz w:val="24"/>
          <w:szCs w:val="24"/>
          <w:lang w:val="hy-AM" w:eastAsia="ru-RU"/>
        </w:rPr>
        <w:t xml:space="preserve">) առանց </w:t>
      </w:r>
      <w:r w:rsidR="00054079"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վարչակազմի թույլտվության` ճաշարանից դուրս բերել սննդամթերք:</w:t>
      </w:r>
    </w:p>
    <w:p w:rsidR="005A46C1" w:rsidRPr="00653D72" w:rsidRDefault="005A46C1" w:rsidP="00653D72">
      <w:pPr>
        <w:pStyle w:val="ListParagraph"/>
        <w:numPr>
          <w:ilvl w:val="0"/>
          <w:numId w:val="10"/>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Սույն </w:t>
      </w:r>
      <w:r w:rsidR="00152BB6" w:rsidRPr="00653D72">
        <w:rPr>
          <w:rFonts w:ascii="GHEA Grapalat" w:eastAsia="Times New Roman" w:hAnsi="GHEA Grapalat" w:cs="Times New Roman"/>
          <w:color w:val="000000"/>
          <w:sz w:val="24"/>
          <w:szCs w:val="24"/>
          <w:lang w:val="hy-AM" w:eastAsia="ru-RU"/>
        </w:rPr>
        <w:t xml:space="preserve">կանոնակարգի 68-րդ </w:t>
      </w:r>
      <w:r w:rsidRPr="00653D72">
        <w:rPr>
          <w:rFonts w:ascii="GHEA Grapalat" w:eastAsia="Times New Roman" w:hAnsi="GHEA Grapalat" w:cs="Times New Roman"/>
          <w:color w:val="000000"/>
          <w:sz w:val="24"/>
          <w:szCs w:val="24"/>
          <w:lang w:val="hy-AM" w:eastAsia="ru-RU"/>
        </w:rPr>
        <w:t xml:space="preserve">կետի </w:t>
      </w:r>
      <w:r w:rsidR="00152BB6" w:rsidRPr="005E3A7E">
        <w:rPr>
          <w:rFonts w:ascii="GHEA Grapalat" w:eastAsia="Times New Roman" w:hAnsi="GHEA Grapalat" w:cs="Times New Roman"/>
          <w:color w:val="000000"/>
          <w:sz w:val="24"/>
          <w:szCs w:val="24"/>
          <w:lang w:val="hy-AM" w:eastAsia="ru-RU"/>
        </w:rPr>
        <w:t>8</w:t>
      </w:r>
      <w:r w:rsidRPr="005E3A7E">
        <w:rPr>
          <w:rFonts w:ascii="GHEA Grapalat" w:eastAsia="Times New Roman" w:hAnsi="GHEA Grapalat" w:cs="Times New Roman"/>
          <w:color w:val="000000"/>
          <w:sz w:val="24"/>
          <w:szCs w:val="24"/>
          <w:lang w:val="hy-AM" w:eastAsia="ru-RU"/>
        </w:rPr>
        <w:t>-րդ և 1</w:t>
      </w:r>
      <w:r w:rsidR="00B26A6D" w:rsidRPr="005E3A7E">
        <w:rPr>
          <w:rFonts w:ascii="GHEA Grapalat" w:eastAsia="Times New Roman" w:hAnsi="GHEA Grapalat" w:cs="Times New Roman"/>
          <w:color w:val="000000"/>
          <w:sz w:val="24"/>
          <w:szCs w:val="24"/>
          <w:lang w:val="hy-AM" w:eastAsia="ru-RU"/>
        </w:rPr>
        <w:t>6</w:t>
      </w:r>
      <w:r w:rsidRPr="005E3A7E">
        <w:rPr>
          <w:rFonts w:ascii="GHEA Grapalat" w:eastAsia="Times New Roman" w:hAnsi="GHEA Grapalat" w:cs="Times New Roman"/>
          <w:color w:val="000000"/>
          <w:sz w:val="24"/>
          <w:szCs w:val="24"/>
          <w:lang w:val="hy-AM" w:eastAsia="ru-RU"/>
        </w:rPr>
        <w:t>-րդ</w:t>
      </w:r>
      <w:r w:rsidRPr="00653D72">
        <w:rPr>
          <w:rFonts w:ascii="GHEA Grapalat" w:eastAsia="Times New Roman" w:hAnsi="GHEA Grapalat" w:cs="Times New Roman"/>
          <w:color w:val="000000"/>
          <w:sz w:val="24"/>
          <w:szCs w:val="24"/>
          <w:lang w:val="hy-AM" w:eastAsia="ru-RU"/>
        </w:rPr>
        <w:t xml:space="preserve"> ենթակետերով սահմանված արգելքները չեն տարածվում </w:t>
      </w:r>
      <w:r w:rsidR="00054079" w:rsidRPr="00653D72">
        <w:rPr>
          <w:rFonts w:ascii="GHEA Grapalat" w:hAnsi="GHEA Grapalat"/>
          <w:sz w:val="24"/>
          <w:szCs w:val="24"/>
          <w:lang w:val="hy-AM"/>
        </w:rPr>
        <w:t>ցածր անվտանգային գոտու մեղմ պայմաններում</w:t>
      </w:r>
      <w:r w:rsidRPr="00653D72">
        <w:rPr>
          <w:rFonts w:ascii="GHEA Grapalat" w:eastAsia="Times New Roman" w:hAnsi="GHEA Grapalat" w:cs="Times New Roman"/>
          <w:color w:val="000000"/>
          <w:sz w:val="24"/>
          <w:szCs w:val="24"/>
          <w:lang w:val="hy-AM" w:eastAsia="ru-RU"/>
        </w:rPr>
        <w:t xml:space="preserve"> պատիժը կրող դատապարտյալների վրա:</w:t>
      </w:r>
    </w:p>
    <w:p w:rsidR="00DC135B" w:rsidRPr="00BB0289" w:rsidRDefault="00DC135B" w:rsidP="00653D72">
      <w:pPr>
        <w:spacing w:after="0" w:line="360" w:lineRule="auto"/>
        <w:jc w:val="center"/>
        <w:rPr>
          <w:rFonts w:ascii="GHEA Grapalat" w:eastAsia="Times New Roman" w:hAnsi="GHEA Grapalat" w:cs="Times New Roman"/>
          <w:b/>
          <w:bCs/>
          <w:color w:val="000000"/>
          <w:sz w:val="24"/>
          <w:szCs w:val="24"/>
          <w:lang w:val="hy-AM" w:eastAsia="ru-RU"/>
        </w:rPr>
      </w:pPr>
    </w:p>
    <w:p w:rsidR="00DC135B" w:rsidRDefault="00DC135B" w:rsidP="00653D72">
      <w:pPr>
        <w:spacing w:after="0" w:line="360" w:lineRule="auto"/>
        <w:jc w:val="center"/>
        <w:rPr>
          <w:rFonts w:ascii="GHEA Grapalat" w:eastAsia="Times New Roman" w:hAnsi="GHEA Grapalat" w:cs="Times New Roman"/>
          <w:b/>
          <w:bCs/>
          <w:color w:val="000000"/>
          <w:sz w:val="24"/>
          <w:szCs w:val="24"/>
          <w:lang w:val="hy-AM" w:eastAsia="ru-RU"/>
        </w:rPr>
      </w:pPr>
    </w:p>
    <w:p w:rsidR="00805AD4" w:rsidRPr="00653D72" w:rsidRDefault="000E20A2" w:rsidP="00653D72">
      <w:pPr>
        <w:spacing w:after="0" w:line="360" w:lineRule="auto"/>
        <w:jc w:val="center"/>
        <w:rPr>
          <w:rFonts w:ascii="GHEA Grapalat" w:eastAsia="Times New Roman" w:hAnsi="GHEA Grapalat" w:cs="Times New Roman"/>
          <w:sz w:val="24"/>
          <w:szCs w:val="24"/>
          <w:lang w:val="hy-AM" w:eastAsia="ru-RU"/>
        </w:rPr>
      </w:pPr>
      <w:r>
        <w:rPr>
          <w:rFonts w:ascii="GHEA Grapalat" w:eastAsia="Times New Roman" w:hAnsi="GHEA Grapalat" w:cs="Times New Roman"/>
          <w:b/>
          <w:bCs/>
          <w:color w:val="000000"/>
          <w:sz w:val="24"/>
          <w:szCs w:val="24"/>
          <w:lang w:val="hy-AM" w:eastAsia="ru-RU"/>
        </w:rPr>
        <w:t>7</w:t>
      </w:r>
      <w:r w:rsidR="005E56C9" w:rsidRPr="005E56C9">
        <w:rPr>
          <w:rFonts w:ascii="GHEA Grapalat" w:eastAsia="Times New Roman" w:hAnsi="GHEA Grapalat" w:cs="Times New Roman"/>
          <w:b/>
          <w:bCs/>
          <w:color w:val="000000"/>
          <w:sz w:val="24"/>
          <w:szCs w:val="24"/>
          <w:lang w:val="hy-AM" w:eastAsia="ru-RU"/>
        </w:rPr>
        <w:t xml:space="preserve">. </w:t>
      </w:r>
      <w:r w:rsidR="00463B4E" w:rsidRPr="00653D72">
        <w:rPr>
          <w:rFonts w:ascii="GHEA Grapalat" w:eastAsia="Times New Roman" w:hAnsi="GHEA Grapalat" w:cs="Times New Roman"/>
          <w:b/>
          <w:bCs/>
          <w:color w:val="000000"/>
          <w:sz w:val="24"/>
          <w:szCs w:val="24"/>
          <w:lang w:val="hy-AM" w:eastAsia="ru-RU"/>
        </w:rPr>
        <w:t>ԿԱԼԱՆԱՎՈՐՎԱԾ ԱՆՁԱՆՑ ԵՎ ԴԱՏԱՊԱՐՏՅԱԼՆԵՐԻ ՀԻՄՆԱԿԱՆ ԻՐԱՎՈՒՆՔՆԵՐԻ ԵՎ ՊԱՐՏԱԿԱՆՈՒԹՅՈՒՆՆԵՐԻ ԻՐԱԿԱՆԱՑՄԱՆ ԿԱՐԳԸ</w:t>
      </w:r>
    </w:p>
    <w:p w:rsidR="00192C40" w:rsidRPr="00653D72" w:rsidRDefault="00192C40" w:rsidP="00653D72">
      <w:pPr>
        <w:pStyle w:val="NormalWeb"/>
        <w:shd w:val="clear" w:color="auto" w:fill="FFFFFF"/>
        <w:spacing w:before="0" w:beforeAutospacing="0" w:after="0" w:afterAutospacing="0" w:line="360" w:lineRule="auto"/>
        <w:ind w:firstLine="269"/>
        <w:jc w:val="both"/>
        <w:rPr>
          <w:rFonts w:ascii="GHEA Grapalat" w:hAnsi="GHEA Grapalat"/>
          <w:color w:val="000000"/>
          <w:lang w:val="hy-AM"/>
        </w:rPr>
      </w:pPr>
    </w:p>
    <w:p w:rsidR="00116449" w:rsidRPr="00653D72" w:rsidRDefault="00463B4E"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Ք</w:t>
      </w:r>
      <w:r w:rsidR="00F70BEE" w:rsidRPr="00653D72">
        <w:rPr>
          <w:rFonts w:ascii="GHEA Grapalat" w:hAnsi="GHEA Grapalat"/>
          <w:lang w:val="hy-AM"/>
        </w:rPr>
        <w:t xml:space="preserve">րեակատարողական հիմնարկի վարչակազմը միջոցներ է ձեռնարկում </w:t>
      </w:r>
      <w:r w:rsidR="007C2CB6" w:rsidRPr="00653D72">
        <w:rPr>
          <w:rFonts w:ascii="GHEA Grapalat" w:hAnsi="GHEA Grapalat"/>
          <w:lang w:val="hy-AM"/>
        </w:rPr>
        <w:t xml:space="preserve">կալանավորված անձի կամ </w:t>
      </w:r>
      <w:r w:rsidR="00F70BEE" w:rsidRPr="00653D72">
        <w:rPr>
          <w:rFonts w:ascii="GHEA Grapalat" w:hAnsi="GHEA Grapalat"/>
          <w:lang w:val="hy-AM"/>
        </w:rPr>
        <w:t xml:space="preserve">դատապարտյալի ֆորմալ կրթությունը՝ հանրակրթական, </w:t>
      </w:r>
      <w:r w:rsidR="006722E8" w:rsidRPr="00653D72">
        <w:rPr>
          <w:rFonts w:ascii="GHEA Grapalat" w:hAnsi="GHEA Grapalat"/>
          <w:lang w:val="hy-AM"/>
        </w:rPr>
        <w:t xml:space="preserve">նախնական </w:t>
      </w:r>
      <w:r w:rsidR="00F70BEE" w:rsidRPr="00653D72">
        <w:rPr>
          <w:rFonts w:ascii="GHEA Grapalat" w:hAnsi="GHEA Grapalat"/>
          <w:lang w:val="hy-AM"/>
        </w:rPr>
        <w:t xml:space="preserve">մասնագիտական և բարձրագույն կրթական ծրագրերով (հեռակա, մասնակի բեռնվածության, հեռավար ձևերով), ինչպես նաև ոչ ֆորմալ կրթությունն օրենսդրությամբ սահմանված կարգով կազմակերպելու ուղղությամբ: </w:t>
      </w:r>
      <w:r w:rsidR="007C2CB6" w:rsidRPr="00653D72">
        <w:rPr>
          <w:rFonts w:ascii="GHEA Grapalat" w:hAnsi="GHEA Grapalat"/>
          <w:lang w:val="hy-AM"/>
        </w:rPr>
        <w:t>Կալանավորված անձի կամ դ</w:t>
      </w:r>
      <w:r w:rsidR="00F70BEE" w:rsidRPr="00653D72">
        <w:rPr>
          <w:rFonts w:ascii="GHEA Grapalat" w:hAnsi="GHEA Grapalat"/>
          <w:lang w:val="hy-AM"/>
        </w:rPr>
        <w:t>ատապարտյալի կրթությունը կարող է իրականացվել նաև վերջինիս կամ օրենքով չարգելված միջոցների հաշվին:</w:t>
      </w:r>
    </w:p>
    <w:p w:rsidR="00116449" w:rsidRPr="00653D72" w:rsidRDefault="00463B4E"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Ք</w:t>
      </w:r>
      <w:r w:rsidR="00F70BEE" w:rsidRPr="00653D72">
        <w:rPr>
          <w:rFonts w:ascii="GHEA Grapalat" w:hAnsi="GHEA Grapalat"/>
          <w:color w:val="000000"/>
          <w:lang w:val="hy-AM"/>
        </w:rPr>
        <w:t>րեակատարողական հիմնարկի վարչակազմը միջոցներ է ձեռնարկում կալանավորված անձանց կամ դատապարտյալների հանրակրթությունը, մ</w:t>
      </w:r>
      <w:r w:rsidR="007C2CB6" w:rsidRPr="00653D72">
        <w:rPr>
          <w:rFonts w:ascii="GHEA Grapalat" w:hAnsi="GHEA Grapalat"/>
          <w:color w:val="000000"/>
          <w:lang w:val="hy-AM"/>
        </w:rPr>
        <w:t>իջնակարգ</w:t>
      </w:r>
      <w:r w:rsidR="00F70BEE" w:rsidRPr="00653D72">
        <w:rPr>
          <w:rFonts w:ascii="GHEA Grapalat" w:hAnsi="GHEA Grapalat"/>
          <w:color w:val="000000"/>
          <w:lang w:val="hy-AM"/>
        </w:rPr>
        <w:t xml:space="preserve">, </w:t>
      </w:r>
      <w:r w:rsidR="006722E8" w:rsidRPr="00653D72">
        <w:rPr>
          <w:rFonts w:ascii="GHEA Grapalat" w:hAnsi="GHEA Grapalat"/>
          <w:color w:val="000000"/>
          <w:lang w:val="hy-AM"/>
        </w:rPr>
        <w:t xml:space="preserve">նախնական </w:t>
      </w:r>
      <w:r w:rsidR="00F70BEE" w:rsidRPr="00653D72">
        <w:rPr>
          <w:rFonts w:ascii="GHEA Grapalat" w:hAnsi="GHEA Grapalat"/>
          <w:color w:val="000000"/>
          <w:lang w:val="hy-AM"/>
        </w:rPr>
        <w:t>մասնագիտական</w:t>
      </w:r>
      <w:r w:rsidR="007C2CB6" w:rsidRPr="00653D72">
        <w:rPr>
          <w:rFonts w:ascii="GHEA Grapalat" w:hAnsi="GHEA Grapalat"/>
          <w:color w:val="000000"/>
          <w:lang w:val="hy-AM"/>
        </w:rPr>
        <w:t xml:space="preserve"> </w:t>
      </w:r>
      <w:r w:rsidR="00F70BEE" w:rsidRPr="00653D72">
        <w:rPr>
          <w:rFonts w:ascii="GHEA Grapalat" w:hAnsi="GHEA Grapalat"/>
          <w:color w:val="000000"/>
          <w:lang w:val="hy-AM"/>
        </w:rPr>
        <w:t xml:space="preserve">կրթությունը` պետության հաշվին, իսկ բարձրագույն և հետբուհական կրթությունը` նրանց հաշվին </w:t>
      </w:r>
      <w:r w:rsidR="0083629A" w:rsidRPr="00653D72">
        <w:rPr>
          <w:rFonts w:ascii="GHEA Grapalat" w:hAnsi="GHEA Grapalat"/>
          <w:color w:val="000000"/>
          <w:lang w:val="hy-AM"/>
        </w:rPr>
        <w:t xml:space="preserve">կամ օրենքով չարգելված միջոցներով </w:t>
      </w:r>
      <w:r w:rsidR="00F70BEE" w:rsidRPr="00653D72">
        <w:rPr>
          <w:rFonts w:ascii="GHEA Grapalat" w:hAnsi="GHEA Grapalat"/>
          <w:color w:val="000000"/>
          <w:lang w:val="hy-AM"/>
        </w:rPr>
        <w:t>կազմակերպելու համար:</w:t>
      </w:r>
    </w:p>
    <w:p w:rsidR="00116449" w:rsidRPr="00653D72" w:rsidRDefault="00463B4E"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Ք</w:t>
      </w:r>
      <w:r w:rsidR="00F70BEE" w:rsidRPr="00653D72">
        <w:rPr>
          <w:rFonts w:ascii="GHEA Grapalat" w:hAnsi="GHEA Grapalat"/>
          <w:color w:val="000000"/>
          <w:lang w:val="hy-AM"/>
        </w:rPr>
        <w:t xml:space="preserve">րեակատարողական հիմնարկի վարչակազմը կարող է կալանավորված անձանց կամ դատապարտյալների հանրակրթությունը, </w:t>
      </w:r>
      <w:r w:rsidR="007758A3" w:rsidRPr="00653D72">
        <w:rPr>
          <w:rFonts w:ascii="GHEA Grapalat" w:hAnsi="GHEA Grapalat"/>
          <w:color w:val="000000"/>
          <w:lang w:val="hy-AM"/>
        </w:rPr>
        <w:t>միջնակարգ</w:t>
      </w:r>
      <w:r w:rsidR="00F70BEE" w:rsidRPr="00653D72">
        <w:rPr>
          <w:rFonts w:ascii="GHEA Grapalat" w:hAnsi="GHEA Grapalat"/>
          <w:color w:val="000000"/>
          <w:lang w:val="hy-AM"/>
        </w:rPr>
        <w:t xml:space="preserve">, </w:t>
      </w:r>
      <w:r w:rsidR="006722E8" w:rsidRPr="00653D72">
        <w:rPr>
          <w:rFonts w:ascii="GHEA Grapalat" w:hAnsi="GHEA Grapalat"/>
          <w:color w:val="000000"/>
          <w:lang w:val="hy-AM"/>
        </w:rPr>
        <w:t xml:space="preserve">նախնական </w:t>
      </w:r>
      <w:r w:rsidR="00F70BEE" w:rsidRPr="00653D72">
        <w:rPr>
          <w:rFonts w:ascii="GHEA Grapalat" w:hAnsi="GHEA Grapalat"/>
          <w:color w:val="000000"/>
          <w:lang w:val="hy-AM"/>
        </w:rPr>
        <w:t>մասնագիտական, բարձրագույն և հետբուհական կրթությունը կազմակերպել նաև համագործակցելով այլ կազմակերպությունների հետ:</w:t>
      </w:r>
    </w:p>
    <w:p w:rsidR="00116449" w:rsidRPr="00653D72" w:rsidRDefault="00463B4E"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Ք</w:t>
      </w:r>
      <w:r w:rsidR="00F70BEE" w:rsidRPr="00653D72">
        <w:rPr>
          <w:rFonts w:ascii="GHEA Grapalat" w:hAnsi="GHEA Grapalat"/>
          <w:color w:val="000000"/>
          <w:lang w:val="hy-AM"/>
        </w:rPr>
        <w:t xml:space="preserve">րեակատարողական հիմնարկներում կրթությունը կազմակերպվում և իրականացվում է պետական կրթական ծրագրերին </w:t>
      </w:r>
      <w:r w:rsidR="007758A3" w:rsidRPr="00653D72">
        <w:rPr>
          <w:rFonts w:ascii="GHEA Grapalat" w:hAnsi="GHEA Grapalat"/>
          <w:color w:val="000000"/>
          <w:lang w:val="hy-AM"/>
        </w:rPr>
        <w:t xml:space="preserve">և չափորոշիչներին </w:t>
      </w:r>
      <w:r w:rsidR="00F70BEE" w:rsidRPr="00653D72">
        <w:rPr>
          <w:rFonts w:ascii="GHEA Grapalat" w:hAnsi="GHEA Grapalat"/>
          <w:color w:val="000000"/>
          <w:lang w:val="hy-AM"/>
        </w:rPr>
        <w:t>համապատասխան:</w:t>
      </w:r>
    </w:p>
    <w:p w:rsidR="00116449" w:rsidRPr="00653D72" w:rsidRDefault="00F70BEE"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lastRenderedPageBreak/>
        <w:t xml:space="preserve">Կալանավորված անձանց կամ դատապարտյալների </w:t>
      </w:r>
      <w:r w:rsidR="006722E8" w:rsidRPr="00653D72">
        <w:rPr>
          <w:rFonts w:ascii="GHEA Grapalat" w:hAnsi="GHEA Grapalat"/>
          <w:color w:val="000000"/>
          <w:lang w:val="hy-AM"/>
        </w:rPr>
        <w:t xml:space="preserve">միջնակարգ, նախնական </w:t>
      </w:r>
      <w:r w:rsidRPr="00653D72">
        <w:rPr>
          <w:rFonts w:ascii="GHEA Grapalat" w:hAnsi="GHEA Grapalat"/>
          <w:color w:val="000000"/>
          <w:lang w:val="hy-AM"/>
        </w:rPr>
        <w:t xml:space="preserve">մասնագիտական, բարձրագույն և հետբուհական կրթությունն իրականացվում է </w:t>
      </w:r>
      <w:r w:rsidRPr="00653D72">
        <w:rPr>
          <w:rFonts w:ascii="GHEA Grapalat" w:hAnsi="GHEA Grapalat"/>
          <w:lang w:val="hy-AM"/>
        </w:rPr>
        <w:t>դրսեկության և հեռավար</w:t>
      </w:r>
      <w:r w:rsidRPr="00653D72">
        <w:rPr>
          <w:rFonts w:ascii="GHEA Grapalat" w:hAnsi="GHEA Grapalat"/>
          <w:color w:val="000000"/>
          <w:lang w:val="hy-AM"/>
        </w:rPr>
        <w:t xml:space="preserve"> ձևերով` կրթության </w:t>
      </w:r>
      <w:r w:rsidR="0083629A" w:rsidRPr="00653D72">
        <w:rPr>
          <w:rFonts w:ascii="GHEA Grapalat" w:hAnsi="GHEA Grapalat"/>
          <w:color w:val="000000"/>
          <w:lang w:val="hy-AM"/>
        </w:rPr>
        <w:t xml:space="preserve">բնագավառի </w:t>
      </w:r>
      <w:r w:rsidRPr="00653D72">
        <w:rPr>
          <w:rFonts w:ascii="GHEA Grapalat" w:hAnsi="GHEA Grapalat"/>
          <w:color w:val="000000"/>
          <w:lang w:val="hy-AM"/>
        </w:rPr>
        <w:t>պետական լիազոր մարմնի սահմանած կարգով:</w:t>
      </w:r>
      <w:r w:rsidR="000922E6" w:rsidRPr="000922E6">
        <w:rPr>
          <w:rFonts w:ascii="GHEA Grapalat" w:hAnsi="GHEA Grapalat"/>
          <w:color w:val="000000"/>
          <w:lang w:val="hy-AM"/>
        </w:rPr>
        <w:t xml:space="preserve"> Միջնակարգ կրթությունը կազմակերպվում է նաև ստացիոնար եղանակով:</w:t>
      </w:r>
    </w:p>
    <w:p w:rsidR="00116449" w:rsidRPr="00653D72" w:rsidRDefault="00F70BEE"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Դրսեկության ձևով կարող են իրականացվել նաև կալանավորված անձի կամ դատապարտյալի հանրակրթությունը և նախնական մասնագիտական կրթությունը` բացառությամբ անչափահաս կալանավորված անձանց կամ դատապարտյալների:</w:t>
      </w:r>
    </w:p>
    <w:p w:rsidR="00F70BEE" w:rsidRPr="00653D72" w:rsidRDefault="00F70BEE"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Կալանավորված անձանց կամ դատապարտյալների նախնական մասնագիտական </w:t>
      </w:r>
      <w:r w:rsidR="0083629A" w:rsidRPr="00653D72">
        <w:rPr>
          <w:rFonts w:ascii="GHEA Grapalat" w:hAnsi="GHEA Grapalat"/>
          <w:color w:val="000000"/>
          <w:lang w:val="hy-AM"/>
        </w:rPr>
        <w:t>կրթություն</w:t>
      </w:r>
      <w:r w:rsidRPr="00653D72">
        <w:rPr>
          <w:rFonts w:ascii="GHEA Grapalat" w:hAnsi="GHEA Grapalat"/>
          <w:color w:val="000000"/>
          <w:lang w:val="hy-AM"/>
        </w:rPr>
        <w:t>ը քրեակատարողական հիմնարկներում կազմակերպելիս` քրեակատարողական հիմնարկի վարչակազմը`</w:t>
      </w:r>
    </w:p>
    <w:p w:rsidR="00F70BEE" w:rsidRPr="00653D72" w:rsidRDefault="00F70BEE" w:rsidP="00653D72">
      <w:pPr>
        <w:pStyle w:val="NormalWeb"/>
        <w:shd w:val="clear" w:color="auto" w:fill="FFFFFF"/>
        <w:tabs>
          <w:tab w:val="left" w:pos="851"/>
          <w:tab w:val="left" w:pos="993"/>
        </w:tabs>
        <w:spacing w:before="0" w:beforeAutospacing="0" w:after="0" w:afterAutospacing="0" w:line="360" w:lineRule="auto"/>
        <w:ind w:firstLine="567"/>
        <w:jc w:val="both"/>
        <w:rPr>
          <w:rFonts w:ascii="GHEA Grapalat" w:hAnsi="GHEA Grapalat"/>
          <w:color w:val="000000"/>
          <w:lang w:val="hy-AM"/>
        </w:rPr>
      </w:pPr>
      <w:r w:rsidRPr="00653D72">
        <w:rPr>
          <w:rFonts w:ascii="GHEA Grapalat" w:hAnsi="GHEA Grapalat"/>
          <w:color w:val="000000"/>
          <w:lang w:val="hy-AM"/>
        </w:rPr>
        <w:t>1) իրականացնում է կրթություն չունեցող, ինչպես նաև մասնագիտություն չունեցող և իրենց մասնագիտական որակավորումը բարձրացնել ցանկացող կալանավորված անձանց կամ դատապարտյալների հաշվառում,</w:t>
      </w:r>
    </w:p>
    <w:p w:rsidR="00F70BEE" w:rsidRPr="00653D72" w:rsidRDefault="00F70BEE" w:rsidP="00653D72">
      <w:pPr>
        <w:pStyle w:val="NormalWeb"/>
        <w:shd w:val="clear" w:color="auto" w:fill="FFFFFF"/>
        <w:tabs>
          <w:tab w:val="left" w:pos="851"/>
          <w:tab w:val="left" w:pos="993"/>
        </w:tabs>
        <w:spacing w:before="0" w:beforeAutospacing="0" w:after="0" w:afterAutospacing="0" w:line="360" w:lineRule="auto"/>
        <w:ind w:firstLine="567"/>
        <w:jc w:val="both"/>
        <w:rPr>
          <w:rFonts w:ascii="GHEA Grapalat" w:hAnsi="GHEA Grapalat"/>
          <w:color w:val="000000"/>
          <w:lang w:val="hy-AM"/>
        </w:rPr>
      </w:pPr>
      <w:r w:rsidRPr="00653D72">
        <w:rPr>
          <w:rFonts w:ascii="GHEA Grapalat" w:hAnsi="GHEA Grapalat"/>
          <w:color w:val="000000"/>
          <w:lang w:val="hy-AM"/>
        </w:rPr>
        <w:t>2) ստեղծում է ուսուցման համար անհրաժեշտ պայմաններ,</w:t>
      </w:r>
    </w:p>
    <w:p w:rsidR="00F70BEE" w:rsidRPr="00653D72" w:rsidRDefault="00F70BEE" w:rsidP="00653D72">
      <w:pPr>
        <w:pStyle w:val="NormalWeb"/>
        <w:shd w:val="clear" w:color="auto" w:fill="FFFFFF"/>
        <w:tabs>
          <w:tab w:val="left" w:pos="851"/>
          <w:tab w:val="left" w:pos="993"/>
        </w:tabs>
        <w:spacing w:before="0" w:beforeAutospacing="0" w:after="0" w:afterAutospacing="0" w:line="360" w:lineRule="auto"/>
        <w:ind w:firstLine="567"/>
        <w:jc w:val="both"/>
        <w:rPr>
          <w:rFonts w:ascii="GHEA Grapalat" w:hAnsi="GHEA Grapalat"/>
          <w:color w:val="000000"/>
          <w:lang w:val="hy-AM"/>
        </w:rPr>
      </w:pPr>
      <w:r w:rsidRPr="00653D72">
        <w:rPr>
          <w:rFonts w:ascii="GHEA Grapalat" w:hAnsi="GHEA Grapalat"/>
          <w:color w:val="000000"/>
          <w:lang w:val="hy-AM"/>
        </w:rPr>
        <w:t>3) վերահսկում է ուսումնական հաստատության անձնակազմի կողմից սույն կանոնակարգի պահանջների պահպանումը,</w:t>
      </w:r>
    </w:p>
    <w:p w:rsidR="00F70BEE" w:rsidRPr="00653D72" w:rsidRDefault="00F70BEE" w:rsidP="00653D72">
      <w:pPr>
        <w:pStyle w:val="NormalWeb"/>
        <w:shd w:val="clear" w:color="auto" w:fill="FFFFFF"/>
        <w:tabs>
          <w:tab w:val="left" w:pos="851"/>
          <w:tab w:val="left" w:pos="993"/>
        </w:tabs>
        <w:spacing w:before="0" w:beforeAutospacing="0" w:after="0" w:afterAutospacing="0" w:line="360" w:lineRule="auto"/>
        <w:ind w:firstLine="567"/>
        <w:jc w:val="both"/>
        <w:rPr>
          <w:rFonts w:ascii="GHEA Grapalat" w:hAnsi="GHEA Grapalat"/>
          <w:color w:val="000000"/>
          <w:lang w:val="hy-AM"/>
        </w:rPr>
      </w:pPr>
      <w:r w:rsidRPr="00653D72">
        <w:rPr>
          <w:rFonts w:ascii="GHEA Grapalat" w:hAnsi="GHEA Grapalat"/>
          <w:color w:val="000000"/>
          <w:lang w:val="hy-AM"/>
        </w:rPr>
        <w:t>4) ապահովում է ուսումնական հաստատության անձնակազմի անվտանգությունը` քրեակատարողական հիմնարկի տարածքում գտնվելու ընթացքում:</w:t>
      </w:r>
    </w:p>
    <w:p w:rsidR="00F70BEE" w:rsidRPr="00653D72" w:rsidRDefault="00F70BEE"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Ուսումնական հաստատության ղեկավարությունը քրեակատարողական հիմնարկի վարչակազմին կարող է ներկայացնել միջնորդություն` դրական բնութագրվող կալանավորված անձանց կամ դատապարտյալներին խրախուսանքի ներկայացնելու համար:</w:t>
      </w:r>
    </w:p>
    <w:p w:rsidR="00116449" w:rsidRPr="00653D72" w:rsidRDefault="00116449"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 </w:t>
      </w:r>
      <w:r w:rsidR="00F70BEE" w:rsidRPr="00653D72">
        <w:rPr>
          <w:rFonts w:ascii="GHEA Grapalat" w:hAnsi="GHEA Grapalat"/>
          <w:color w:val="000000"/>
          <w:lang w:val="hy-AM"/>
        </w:rPr>
        <w:t>Դատապարտյալների կրթություն ստանալը խրախուսելի է և հաշվի է առնվում Վերասոցիալականացման գնահատման հանձնաժողովի կողմից նրանց վարքագիծը գնահատելիս։</w:t>
      </w:r>
    </w:p>
    <w:p w:rsidR="00116449" w:rsidRPr="00653D72" w:rsidRDefault="00F70BEE"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Կալանավորված անձի և դատապարտյալի կրթությունը չպետք է խոչընդոտի սույն կանոնակարգի պահանջների կատարմանը:</w:t>
      </w:r>
    </w:p>
    <w:p w:rsidR="00BF24C9" w:rsidRPr="00653D72" w:rsidRDefault="00BF24C9"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lastRenderedPageBreak/>
        <w:t xml:space="preserve">Կալանավորված անձանց և դատապարտյալների աշխատանքային հարաբերությունները կարգավորվում են Հայաստանի Հանրապետության </w:t>
      </w:r>
      <w:r w:rsidR="0089033D" w:rsidRPr="00653D72">
        <w:rPr>
          <w:rFonts w:ascii="GHEA Grapalat" w:hAnsi="GHEA Grapalat"/>
          <w:color w:val="000000"/>
          <w:lang w:val="hy-AM"/>
        </w:rPr>
        <w:t xml:space="preserve">աշխատանքային </w:t>
      </w:r>
      <w:r w:rsidRPr="00653D72">
        <w:rPr>
          <w:rFonts w:ascii="GHEA Grapalat" w:hAnsi="GHEA Grapalat"/>
          <w:color w:val="000000"/>
          <w:lang w:val="hy-AM"/>
        </w:rPr>
        <w:t>օրենս</w:t>
      </w:r>
      <w:r w:rsidR="0089033D" w:rsidRPr="00653D72">
        <w:rPr>
          <w:rFonts w:ascii="GHEA Grapalat" w:hAnsi="GHEA Grapalat"/>
          <w:color w:val="000000"/>
          <w:lang w:val="hy-AM"/>
        </w:rPr>
        <w:t>գ</w:t>
      </w:r>
      <w:r w:rsidRPr="00653D72">
        <w:rPr>
          <w:rFonts w:ascii="GHEA Grapalat" w:hAnsi="GHEA Grapalat"/>
          <w:color w:val="000000"/>
          <w:lang w:val="hy-AM"/>
        </w:rPr>
        <w:t>ր</w:t>
      </w:r>
      <w:r w:rsidR="0089033D" w:rsidRPr="00653D72">
        <w:rPr>
          <w:rFonts w:ascii="GHEA Grapalat" w:hAnsi="GHEA Grapalat"/>
          <w:color w:val="000000"/>
          <w:lang w:val="hy-AM"/>
        </w:rPr>
        <w:t>ք</w:t>
      </w:r>
      <w:r w:rsidRPr="00653D72">
        <w:rPr>
          <w:rFonts w:ascii="GHEA Grapalat" w:hAnsi="GHEA Grapalat"/>
          <w:color w:val="000000"/>
          <w:lang w:val="hy-AM"/>
        </w:rPr>
        <w:t>ո</w:t>
      </w:r>
      <w:r w:rsidR="0089033D" w:rsidRPr="00653D72">
        <w:rPr>
          <w:rFonts w:ascii="GHEA Grapalat" w:hAnsi="GHEA Grapalat"/>
          <w:color w:val="000000"/>
          <w:lang w:val="hy-AM"/>
        </w:rPr>
        <w:t>վ</w:t>
      </w:r>
      <w:r w:rsidRPr="00653D72">
        <w:rPr>
          <w:rFonts w:ascii="GHEA Grapalat" w:hAnsi="GHEA Grapalat"/>
          <w:color w:val="000000"/>
          <w:lang w:val="hy-AM"/>
        </w:rPr>
        <w:t>` բացառությամբ Հայաստանի Հանրապետության քրեակատարողական օրենսգրքով</w:t>
      </w:r>
      <w:r w:rsidR="00E816E8" w:rsidRPr="00653D72">
        <w:rPr>
          <w:rFonts w:ascii="GHEA Grapalat" w:hAnsi="GHEA Grapalat"/>
          <w:color w:val="000000"/>
          <w:lang w:val="hy-AM"/>
        </w:rPr>
        <w:t xml:space="preserve"> ու «Ձերբակալված և կալանավորված անձանց պահելու մասին» օրենքով </w:t>
      </w:r>
      <w:r w:rsidR="0083629A" w:rsidRPr="00653D72">
        <w:rPr>
          <w:rFonts w:ascii="GHEA Grapalat" w:hAnsi="GHEA Grapalat"/>
          <w:color w:val="000000"/>
          <w:lang w:val="hy-AM"/>
        </w:rPr>
        <w:t>և դրան</w:t>
      </w:r>
      <w:r w:rsidR="00E816E8" w:rsidRPr="00653D72">
        <w:rPr>
          <w:rFonts w:ascii="GHEA Grapalat" w:hAnsi="GHEA Grapalat"/>
          <w:color w:val="000000"/>
          <w:lang w:val="hy-AM"/>
        </w:rPr>
        <w:t>ց</w:t>
      </w:r>
      <w:r w:rsidR="0083629A" w:rsidRPr="00653D72">
        <w:rPr>
          <w:rFonts w:ascii="GHEA Grapalat" w:hAnsi="GHEA Grapalat"/>
          <w:color w:val="000000"/>
          <w:lang w:val="hy-AM"/>
        </w:rPr>
        <w:t xml:space="preserve">ից բխող ենթաօրենսդրական ակտերով </w:t>
      </w:r>
      <w:r w:rsidRPr="00653D72">
        <w:rPr>
          <w:rFonts w:ascii="GHEA Grapalat" w:hAnsi="GHEA Grapalat"/>
          <w:color w:val="000000"/>
          <w:lang w:val="hy-AM"/>
        </w:rPr>
        <w:t>նախատեսված դեպքերի:</w:t>
      </w:r>
    </w:p>
    <w:p w:rsidR="00116449" w:rsidRPr="00653D72" w:rsidRDefault="00BF24C9"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Կալանավորված անձինք և դատապարտյալները կարող են ներգրավվել ցանկացած աշխատանքում` բացառությամբ օրենսդրությամբ արգելված աշխատանքների:</w:t>
      </w:r>
    </w:p>
    <w:p w:rsidR="00116449" w:rsidRPr="00653D72" w:rsidRDefault="00BF24C9"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Կալանավորված անձինք կամ դատապարտյալները, բացի քրեակատարողական հիմնարկի հետ ունեցած աշխատանքային հարաբերություններից, </w:t>
      </w:r>
      <w:r w:rsidR="004826BC" w:rsidRPr="00653D72">
        <w:rPr>
          <w:rFonts w:ascii="GHEA Grapalat" w:hAnsi="GHEA Grapalat"/>
          <w:color w:val="000000"/>
          <w:lang w:val="hy-AM"/>
        </w:rPr>
        <w:t>աշխատանքայի</w:t>
      </w:r>
      <w:r w:rsidRPr="00653D72">
        <w:rPr>
          <w:rFonts w:ascii="GHEA Grapalat" w:hAnsi="GHEA Grapalat"/>
          <w:color w:val="000000"/>
          <w:lang w:val="hy-AM"/>
        </w:rPr>
        <w:t>ն հարաբերությունների մեջ կարող են մտնել նաև այլ գործատուների հետ: Այդ դեպքում անհրաժեշտ է քրեակատարողական ծառայության կենտրոնական մարմնի և տվյալ գործատուի միջև համաձայնության առկայությունը:</w:t>
      </w:r>
    </w:p>
    <w:p w:rsidR="00116449" w:rsidRPr="00653D72" w:rsidRDefault="00BF24C9"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lang w:val="hy-AM"/>
        </w:rPr>
        <w:t>Քրեակատարողական հիմնարկում կարող են կազմակերպվել աշխատանքային զբաղվածության սենյակներ կամ խցեր</w:t>
      </w:r>
      <w:r w:rsidR="00E816E8" w:rsidRPr="00653D72">
        <w:rPr>
          <w:rFonts w:ascii="GHEA Grapalat" w:hAnsi="GHEA Grapalat"/>
          <w:lang w:val="hy-AM"/>
        </w:rPr>
        <w:t>, ինչպես նաև արտադրական գոտիներ</w:t>
      </w:r>
      <w:r w:rsidRPr="00653D72">
        <w:rPr>
          <w:rFonts w:ascii="GHEA Grapalat" w:hAnsi="GHEA Grapalat"/>
          <w:lang w:val="hy-AM"/>
        </w:rPr>
        <w:t>:</w:t>
      </w:r>
    </w:p>
    <w:p w:rsidR="00116449" w:rsidRPr="00653D72" w:rsidRDefault="00BF24C9"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Կալանավորված անձինք, ինչպես</w:t>
      </w:r>
      <w:r w:rsidR="009B084A" w:rsidRPr="00653D72">
        <w:rPr>
          <w:rFonts w:ascii="GHEA Grapalat" w:hAnsi="GHEA Grapalat"/>
          <w:color w:val="000000"/>
          <w:lang w:val="hy-AM"/>
        </w:rPr>
        <w:t xml:space="preserve"> նաև</w:t>
      </w:r>
      <w:r w:rsidRPr="00653D72">
        <w:rPr>
          <w:rFonts w:ascii="GHEA Grapalat" w:hAnsi="GHEA Grapalat"/>
          <w:color w:val="000000"/>
          <w:lang w:val="hy-AM"/>
        </w:rPr>
        <w:t xml:space="preserve"> բարձր</w:t>
      </w:r>
      <w:r w:rsidR="00FE7FC9" w:rsidRPr="00653D72">
        <w:rPr>
          <w:rFonts w:ascii="GHEA Grapalat" w:hAnsi="GHEA Grapalat"/>
          <w:color w:val="000000"/>
          <w:lang w:val="hy-AM"/>
        </w:rPr>
        <w:t xml:space="preserve"> անվտանգային գոտում</w:t>
      </w:r>
      <w:r w:rsidR="009B084A" w:rsidRPr="00653D72">
        <w:rPr>
          <w:rFonts w:ascii="GHEA Grapalat" w:hAnsi="GHEA Grapalat"/>
          <w:color w:val="000000"/>
          <w:lang w:val="hy-AM"/>
        </w:rPr>
        <w:t xml:space="preserve"> կամ </w:t>
      </w:r>
      <w:r w:rsidRPr="00653D72">
        <w:rPr>
          <w:rFonts w:ascii="GHEA Grapalat" w:hAnsi="GHEA Grapalat"/>
          <w:color w:val="000000"/>
          <w:lang w:val="hy-AM"/>
        </w:rPr>
        <w:t>միջին անվտանգային գոտու խիստ պայմաններում պատիժ կրող դատապարտյալները կարող են աշխատանքներում ներգրավվել նաև իրենց խցերում, եթե այդ աշխատանքների կա</w:t>
      </w:r>
      <w:r w:rsidR="00E816E8" w:rsidRPr="00653D72">
        <w:rPr>
          <w:rFonts w:ascii="GHEA Grapalat" w:hAnsi="GHEA Grapalat"/>
          <w:color w:val="000000"/>
          <w:lang w:val="hy-AM"/>
        </w:rPr>
        <w:t>տ</w:t>
      </w:r>
      <w:r w:rsidRPr="00653D72">
        <w:rPr>
          <w:rFonts w:ascii="GHEA Grapalat" w:hAnsi="GHEA Grapalat"/>
          <w:color w:val="000000"/>
          <w:lang w:val="hy-AM"/>
        </w:rPr>
        <w:t>ա</w:t>
      </w:r>
      <w:r w:rsidR="00E816E8" w:rsidRPr="00653D72">
        <w:rPr>
          <w:rFonts w:ascii="GHEA Grapalat" w:hAnsi="GHEA Grapalat"/>
          <w:color w:val="000000"/>
          <w:lang w:val="hy-AM"/>
        </w:rPr>
        <w:t>ր</w:t>
      </w:r>
      <w:r w:rsidRPr="00653D72">
        <w:rPr>
          <w:rFonts w:ascii="GHEA Grapalat" w:hAnsi="GHEA Grapalat"/>
          <w:color w:val="000000"/>
          <w:lang w:val="hy-AM"/>
        </w:rPr>
        <w:t xml:space="preserve">մամբ չեն խախտվում տվյալ խցում </w:t>
      </w:r>
      <w:r w:rsidR="00E816E8" w:rsidRPr="00653D72">
        <w:rPr>
          <w:rFonts w:ascii="GHEA Grapalat" w:hAnsi="GHEA Grapalat"/>
          <w:color w:val="000000"/>
          <w:lang w:val="hy-AM"/>
        </w:rPr>
        <w:t>կալանք կամ պատիժ կրող</w:t>
      </w:r>
      <w:r w:rsidRPr="00653D72">
        <w:rPr>
          <w:rFonts w:ascii="GHEA Grapalat" w:hAnsi="GHEA Grapalat"/>
          <w:color w:val="000000"/>
          <w:lang w:val="hy-AM"/>
        </w:rPr>
        <w:t xml:space="preserve"> մյուս կալանավորված անձանց կամ դատապարտյալների իրավունքները` պահպանելով սանիտարահիգիենիկ, աշխատանքային անվտանգության և հակահրդեհային կանոնները։</w:t>
      </w:r>
    </w:p>
    <w:p w:rsidR="00BF24C9" w:rsidRPr="00653D72" w:rsidRDefault="00BF24C9"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Միջին անվտանգային գոտու մեղմ պայմաններում կարող են կազմակերպվել արդյունաբերական կամ գյուղատնտեսական նշանակության աշխատանքային զբաղվածության </w:t>
      </w:r>
      <w:r w:rsidR="009B084A" w:rsidRPr="00653D72">
        <w:rPr>
          <w:rFonts w:ascii="GHEA Grapalat" w:hAnsi="GHEA Grapalat"/>
          <w:color w:val="000000"/>
          <w:lang w:val="hy-AM"/>
        </w:rPr>
        <w:t>սենյակներ</w:t>
      </w:r>
      <w:r w:rsidRPr="00653D72">
        <w:rPr>
          <w:rFonts w:ascii="GHEA Grapalat" w:hAnsi="GHEA Grapalat"/>
          <w:color w:val="000000"/>
          <w:lang w:val="hy-AM"/>
        </w:rPr>
        <w:t xml:space="preserve"> կամ գոտիներ</w:t>
      </w:r>
      <w:r w:rsidR="00E816E8" w:rsidRPr="00653D72">
        <w:rPr>
          <w:rFonts w:ascii="GHEA Grapalat" w:hAnsi="GHEA Grapalat"/>
          <w:color w:val="000000"/>
          <w:lang w:val="hy-AM"/>
        </w:rPr>
        <w:t>,</w:t>
      </w:r>
      <w:r w:rsidR="00E816E8" w:rsidRPr="00653D72">
        <w:rPr>
          <w:rFonts w:ascii="GHEA Grapalat" w:hAnsi="GHEA Grapalat"/>
          <w:lang w:val="hy-AM"/>
        </w:rPr>
        <w:t xml:space="preserve"> ինչպես նաև արտադրական գոտիներ</w:t>
      </w:r>
      <w:r w:rsidRPr="00653D72">
        <w:rPr>
          <w:rFonts w:ascii="GHEA Grapalat" w:hAnsi="GHEA Grapalat"/>
          <w:color w:val="000000"/>
          <w:lang w:val="hy-AM"/>
        </w:rPr>
        <w:t>:</w:t>
      </w:r>
    </w:p>
    <w:p w:rsidR="00116449" w:rsidRPr="00653D72" w:rsidRDefault="00BF24C9"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lang w:val="hy-AM"/>
        </w:rPr>
        <w:lastRenderedPageBreak/>
        <w:t>Աշխատանքով ապահովելու նախապատվությունը տրվում է այն դատապարտյալին, ո</w:t>
      </w:r>
      <w:r w:rsidR="00E816E8" w:rsidRPr="00653D72">
        <w:rPr>
          <w:rFonts w:ascii="GHEA Grapalat" w:hAnsi="GHEA Grapalat"/>
          <w:lang w:val="hy-AM"/>
        </w:rPr>
        <w:t>վ</w:t>
      </w:r>
      <w:r w:rsidRPr="00653D72">
        <w:rPr>
          <w:rFonts w:ascii="GHEA Grapalat" w:hAnsi="GHEA Grapalat"/>
          <w:lang w:val="hy-AM"/>
        </w:rPr>
        <w:t xml:space="preserve"> ունի գույքային պարտավորություններ կամ գտնվում է նյութական ծանր վիճակում:</w:t>
      </w:r>
    </w:p>
    <w:p w:rsidR="00116449" w:rsidRPr="00653D72" w:rsidRDefault="00BF24C9"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Քրեակատարողական հիմնարկի սահմաններից դուրս աշխատանքներում կարող է ներգրավվել միայն առանց պահա</w:t>
      </w:r>
      <w:r w:rsidR="00FD257B" w:rsidRPr="00653D72">
        <w:rPr>
          <w:rFonts w:ascii="GHEA Grapalat" w:hAnsi="GHEA Grapalat"/>
          <w:color w:val="000000"/>
          <w:lang w:val="hy-AM"/>
        </w:rPr>
        <w:t>կա</w:t>
      </w:r>
      <w:r w:rsidRPr="00653D72">
        <w:rPr>
          <w:rFonts w:ascii="GHEA Grapalat" w:hAnsi="GHEA Grapalat"/>
          <w:color w:val="000000"/>
          <w:lang w:val="hy-AM"/>
        </w:rPr>
        <w:t>խմբի կամ ուղեկցորդման քրեակատարողական հիմնարկի սահմաններից դուրս տեղաշարժվելու թույլտվություն ստացած դատապարտյալը: Համապատասխան պայմանագրում պարտադիր պետք է նշվեն նաև տվյալ աշխատանքներում ներգրավված դատապարտյալի` քրեակատարողական հիմնարկից դուրս գտնվելու ժամերը:</w:t>
      </w:r>
    </w:p>
    <w:p w:rsidR="00116449" w:rsidRPr="00653D72" w:rsidRDefault="00BF24C9"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Քրեակատարողական հիմնարկի կամ դրան հարող տարածքի բարեկարգման չվարձատրվող աշխատանքներ իրականացնելու համար, դատապարտյալի գրավոր համաձայնության առկայության դեպքում, </w:t>
      </w:r>
      <w:r w:rsidR="00E816E8" w:rsidRPr="00653D72">
        <w:rPr>
          <w:rFonts w:ascii="GHEA Grapalat" w:hAnsi="GHEA Grapalat"/>
          <w:color w:val="000000"/>
          <w:lang w:val="hy-AM"/>
        </w:rPr>
        <w:t xml:space="preserve">քրեակատարողական </w:t>
      </w:r>
      <w:r w:rsidRPr="00653D72">
        <w:rPr>
          <w:rFonts w:ascii="GHEA Grapalat" w:hAnsi="GHEA Grapalat"/>
          <w:color w:val="000000"/>
          <w:lang w:val="hy-AM"/>
        </w:rPr>
        <w:t>հիմնարկի պետն ընդունում է որոշում նրան տվյալ աշխատանքներում ներգրավելու մասին: Որոշման մեջ նշվում են ընդունման օրը, վայրը, համառոտ բովանդակությունը, աշխատանքների բնույթը, աշխատանքների կազմակերպման համար պատասխանատու ստորաբաժանումները, աշխատանքների իրականացման ժամանակահատվածը:</w:t>
      </w:r>
    </w:p>
    <w:p w:rsidR="00017A13" w:rsidRPr="00653D72" w:rsidRDefault="00017A13"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shd w:val="clear" w:color="auto" w:fill="FFFFFF"/>
          <w:lang w:val="hy-AM"/>
        </w:rPr>
        <w:t>Կալանավորված անձ</w:t>
      </w:r>
      <w:r w:rsidR="0089110B" w:rsidRPr="0089110B">
        <w:rPr>
          <w:rFonts w:ascii="GHEA Grapalat" w:hAnsi="GHEA Grapalat"/>
          <w:color w:val="000000"/>
          <w:shd w:val="clear" w:color="auto" w:fill="FFFFFF"/>
          <w:lang w:val="hy-AM"/>
        </w:rPr>
        <w:t>ը</w:t>
      </w:r>
      <w:r w:rsidRPr="00653D72">
        <w:rPr>
          <w:rFonts w:ascii="GHEA Grapalat" w:hAnsi="GHEA Grapalat"/>
          <w:color w:val="000000"/>
          <w:shd w:val="clear" w:color="auto" w:fill="FFFFFF"/>
          <w:lang w:val="hy-AM"/>
        </w:rPr>
        <w:t xml:space="preserve"> չի կարող ներգրավ</w:t>
      </w:r>
      <w:r w:rsidR="00352A8F">
        <w:rPr>
          <w:rFonts w:ascii="GHEA Grapalat" w:hAnsi="GHEA Grapalat"/>
          <w:color w:val="000000"/>
          <w:shd w:val="clear" w:color="auto" w:fill="FFFFFF"/>
          <w:lang w:val="hy-AM"/>
        </w:rPr>
        <w:t>վ</w:t>
      </w:r>
      <w:r w:rsidRPr="00653D72">
        <w:rPr>
          <w:rFonts w:ascii="GHEA Grapalat" w:hAnsi="GHEA Grapalat"/>
          <w:color w:val="000000"/>
          <w:shd w:val="clear" w:color="auto" w:fill="FFFFFF"/>
          <w:lang w:val="hy-AM"/>
        </w:rPr>
        <w:t>ել չվարձատրվող աշխատանքների, բացառությամբ սանիտարահիգիենիկ աշխատանքների:</w:t>
      </w:r>
    </w:p>
    <w:p w:rsidR="00116449" w:rsidRPr="00653D72" w:rsidRDefault="00BF24C9"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Չվարձատրվող աշխատանքներում ներգրավ</w:t>
      </w:r>
      <w:r w:rsidR="00352A8F">
        <w:rPr>
          <w:rFonts w:ascii="GHEA Grapalat" w:hAnsi="GHEA Grapalat"/>
          <w:color w:val="000000"/>
          <w:lang w:val="hy-AM"/>
        </w:rPr>
        <w:t>վ</w:t>
      </w:r>
      <w:r w:rsidRPr="00653D72">
        <w:rPr>
          <w:rFonts w:ascii="GHEA Grapalat" w:hAnsi="GHEA Grapalat"/>
          <w:color w:val="000000"/>
          <w:lang w:val="hy-AM"/>
        </w:rPr>
        <w:t xml:space="preserve">ած </w:t>
      </w:r>
      <w:r w:rsidR="00017A13" w:rsidRPr="00653D72">
        <w:rPr>
          <w:rFonts w:ascii="GHEA Grapalat" w:hAnsi="GHEA Grapalat"/>
          <w:color w:val="000000"/>
          <w:lang w:val="hy-AM"/>
        </w:rPr>
        <w:t xml:space="preserve">կալանավորված անձի կամ </w:t>
      </w:r>
      <w:r w:rsidRPr="00653D72">
        <w:rPr>
          <w:rFonts w:ascii="GHEA Grapalat" w:hAnsi="GHEA Grapalat"/>
          <w:color w:val="000000"/>
          <w:lang w:val="hy-AM"/>
        </w:rPr>
        <w:t>դատապարտյալի կողմից աշխատանքի նկատմամբ անբար</w:t>
      </w:r>
      <w:r w:rsidR="008121CE" w:rsidRPr="008121CE">
        <w:rPr>
          <w:rFonts w:ascii="GHEA Grapalat" w:hAnsi="GHEA Grapalat"/>
          <w:color w:val="000000"/>
          <w:lang w:val="hy-AM"/>
        </w:rPr>
        <w:t>ե</w:t>
      </w:r>
      <w:r w:rsidRPr="00653D72">
        <w:rPr>
          <w:rFonts w:ascii="GHEA Grapalat" w:hAnsi="GHEA Grapalat"/>
          <w:color w:val="000000"/>
          <w:lang w:val="hy-AM"/>
        </w:rPr>
        <w:t xml:space="preserve">խիղճ վերաբերմունքի, ինչպես նաև տվյալ աշխատանքները կազմակերպելու իրավասություն ունեցող ստորաբաժանման </w:t>
      </w:r>
      <w:r w:rsidR="0057726E" w:rsidRPr="00653D72">
        <w:rPr>
          <w:rFonts w:ascii="GHEA Grapalat" w:hAnsi="GHEA Grapalat"/>
          <w:color w:val="000000"/>
          <w:lang w:val="hy-AM"/>
        </w:rPr>
        <w:t>ծառայող</w:t>
      </w:r>
      <w:r w:rsidRPr="00653D72">
        <w:rPr>
          <w:rFonts w:ascii="GHEA Grapalat" w:hAnsi="GHEA Grapalat"/>
          <w:color w:val="000000"/>
          <w:lang w:val="hy-AM"/>
        </w:rPr>
        <w:t>ների հանձնարարությունները պատշաճ և ժամանակին չկատարելու դեպքում իրավասու ստորաբաժանման ղեկավարը կարող է համապատասխան</w:t>
      </w:r>
      <w:r w:rsidR="001B3010" w:rsidRPr="00653D72">
        <w:rPr>
          <w:rFonts w:ascii="GHEA Grapalat" w:hAnsi="GHEA Grapalat"/>
          <w:color w:val="000000"/>
          <w:lang w:val="hy-AM"/>
        </w:rPr>
        <w:t xml:space="preserve"> միջնորդագիր</w:t>
      </w:r>
      <w:r w:rsidRPr="00653D72">
        <w:rPr>
          <w:rFonts w:ascii="GHEA Grapalat" w:hAnsi="GHEA Grapalat"/>
          <w:color w:val="000000"/>
          <w:lang w:val="hy-AM"/>
        </w:rPr>
        <w:t xml:space="preserve"> (զեկուցագիր) ներկայացնել քրեակատարողական հիմնարկի պետին՝ տվյալ</w:t>
      </w:r>
      <w:r w:rsidR="00017A13" w:rsidRPr="00653D72">
        <w:rPr>
          <w:rFonts w:ascii="GHEA Grapalat" w:hAnsi="GHEA Grapalat"/>
          <w:color w:val="000000"/>
          <w:lang w:val="hy-AM"/>
        </w:rPr>
        <w:t xml:space="preserve"> կալանավորված անձին կամ </w:t>
      </w:r>
      <w:r w:rsidRPr="00653D72">
        <w:rPr>
          <w:rFonts w:ascii="GHEA Grapalat" w:hAnsi="GHEA Grapalat"/>
          <w:color w:val="000000"/>
          <w:lang w:val="hy-AM"/>
        </w:rPr>
        <w:t>դատապարտյալին չվարձատրվող աշխատանքներում ներգրավ</w:t>
      </w:r>
      <w:r w:rsidR="009B084A" w:rsidRPr="00653D72">
        <w:rPr>
          <w:rFonts w:ascii="GHEA Grapalat" w:hAnsi="GHEA Grapalat"/>
          <w:color w:val="000000"/>
          <w:lang w:val="hy-AM"/>
        </w:rPr>
        <w:t>վ</w:t>
      </w:r>
      <w:r w:rsidRPr="00653D72">
        <w:rPr>
          <w:rFonts w:ascii="GHEA Grapalat" w:hAnsi="GHEA Grapalat"/>
          <w:color w:val="000000"/>
          <w:lang w:val="hy-AM"/>
        </w:rPr>
        <w:t xml:space="preserve">ածությունը դադարեցնելու վերաբերյալ: Միջնորդագրի (զեկուցագրի) </w:t>
      </w:r>
      <w:r w:rsidR="001B3010" w:rsidRPr="00653D72">
        <w:rPr>
          <w:rFonts w:ascii="GHEA Grapalat" w:hAnsi="GHEA Grapalat"/>
          <w:color w:val="000000"/>
          <w:lang w:val="hy-AM"/>
        </w:rPr>
        <w:t xml:space="preserve">կապակցությամբ իրականացված </w:t>
      </w:r>
      <w:r w:rsidRPr="00653D72">
        <w:rPr>
          <w:rFonts w:ascii="GHEA Grapalat" w:hAnsi="GHEA Grapalat"/>
          <w:color w:val="000000"/>
          <w:lang w:val="hy-AM"/>
        </w:rPr>
        <w:t>ուսումնասիրության հիման վրա քրեակատարողական հիմնարկի պետը կայացնում է համապատասխան որոշում:</w:t>
      </w:r>
    </w:p>
    <w:p w:rsidR="00116449" w:rsidRPr="00653D72" w:rsidRDefault="00BF24C9"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lastRenderedPageBreak/>
        <w:t xml:space="preserve">Չվարձատրվող աշխատանքներում ներգրավելու վերաբերյալ </w:t>
      </w:r>
      <w:r w:rsidR="00017A13" w:rsidRPr="00653D72">
        <w:rPr>
          <w:rFonts w:ascii="GHEA Grapalat" w:hAnsi="GHEA Grapalat"/>
          <w:color w:val="000000"/>
          <w:lang w:val="hy-AM"/>
        </w:rPr>
        <w:t xml:space="preserve">կալանավորված անձի կամ դատապարտյալի </w:t>
      </w:r>
      <w:r w:rsidRPr="00653D72">
        <w:rPr>
          <w:rFonts w:ascii="GHEA Grapalat" w:hAnsi="GHEA Grapalat"/>
          <w:color w:val="000000"/>
          <w:lang w:val="hy-AM"/>
        </w:rPr>
        <w:t>դիմումը մերժվում է հիմնարկի պետի պատճառաբանված որոշմամբ:</w:t>
      </w:r>
    </w:p>
    <w:p w:rsidR="002F2CC8" w:rsidRPr="00653D72" w:rsidRDefault="00622A27" w:rsidP="00653D72">
      <w:pPr>
        <w:pStyle w:val="NormalWeb"/>
        <w:numPr>
          <w:ilvl w:val="0"/>
          <w:numId w:val="10"/>
        </w:numPr>
        <w:shd w:val="clear" w:color="auto" w:fill="FFFFFF"/>
        <w:tabs>
          <w:tab w:val="left" w:pos="851"/>
          <w:tab w:val="left" w:pos="993"/>
        </w:tabs>
        <w:spacing w:before="0" w:beforeAutospacing="0" w:after="0" w:afterAutospacing="0" w:line="360" w:lineRule="auto"/>
        <w:ind w:left="0" w:firstLine="567"/>
        <w:jc w:val="both"/>
        <w:rPr>
          <w:rStyle w:val="Strong"/>
          <w:rFonts w:ascii="GHEA Grapalat" w:hAnsi="GHEA Grapalat"/>
          <w:b w:val="0"/>
          <w:bCs w:val="0"/>
          <w:color w:val="000000"/>
          <w:lang w:val="hy-AM"/>
        </w:rPr>
      </w:pPr>
      <w:r w:rsidRPr="00653D72">
        <w:rPr>
          <w:rFonts w:ascii="GHEA Grapalat" w:hAnsi="GHEA Grapalat"/>
          <w:lang w:val="hy-AM"/>
        </w:rPr>
        <w:t>Կալանավորված անձանց և դատապարտյալների բժշկական օգնությունն իրականացվում</w:t>
      </w:r>
      <w:r w:rsidR="00696727">
        <w:rPr>
          <w:rFonts w:ascii="GHEA Grapalat" w:hAnsi="GHEA Grapalat"/>
          <w:lang w:val="hy-AM"/>
        </w:rPr>
        <w:t xml:space="preserve"> է</w:t>
      </w:r>
      <w:r w:rsidRPr="00653D72">
        <w:rPr>
          <w:rFonts w:ascii="GHEA Grapalat" w:hAnsi="GHEA Grapalat"/>
          <w:lang w:val="hy-AM"/>
        </w:rPr>
        <w:t xml:space="preserve"> օրենսդրությամբ սահմանված՝ </w:t>
      </w:r>
      <w:r w:rsidRPr="00653D72">
        <w:rPr>
          <w:rStyle w:val="Strong"/>
          <w:rFonts w:ascii="GHEA Grapalat" w:hAnsi="GHEA Grapalat"/>
          <w:b w:val="0"/>
          <w:shd w:val="clear" w:color="auto" w:fill="FFFFFF"/>
          <w:lang w:val="hy-AM"/>
        </w:rPr>
        <w:t xml:space="preserve">կալանավորված անձանց և դատապարտյալների բուժսանիտարական և բուժկանխարգելիչ օգնությունը կազմակերպելու, </w:t>
      </w:r>
      <w:r w:rsidR="0074182A" w:rsidRPr="00653D72">
        <w:rPr>
          <w:rFonts w:ascii="GHEA Grapalat" w:hAnsi="GHEA Grapalat"/>
          <w:color w:val="000000"/>
          <w:shd w:val="clear" w:color="auto" w:fill="FFFFFF"/>
          <w:lang w:val="hy-AM"/>
        </w:rPr>
        <w:t>առողջապահական մարմինների բուժական հիմնարկից</w:t>
      </w:r>
      <w:r w:rsidRPr="00653D72">
        <w:rPr>
          <w:rStyle w:val="Strong"/>
          <w:rFonts w:ascii="GHEA Grapalat" w:hAnsi="GHEA Grapalat"/>
          <w:b w:val="0"/>
          <w:shd w:val="clear" w:color="auto" w:fill="FFFFFF"/>
          <w:lang w:val="hy-AM"/>
        </w:rPr>
        <w:t xml:space="preserve"> օգտվելու և այդ նպատակով դրանց բժշկական անձնակազմին ներգրավելու վերաբերյալ կարգով։</w:t>
      </w:r>
    </w:p>
    <w:p w:rsidR="00E6433C" w:rsidRPr="00653D72" w:rsidRDefault="00116449"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Arial"/>
          <w:color w:val="000000"/>
          <w:sz w:val="24"/>
          <w:szCs w:val="24"/>
          <w:shd w:val="clear" w:color="auto" w:fill="FFFFFF"/>
          <w:lang w:val="hy-AM" w:eastAsia="ru-RU"/>
        </w:rPr>
      </w:pPr>
      <w:r w:rsidRPr="00653D72">
        <w:rPr>
          <w:rFonts w:ascii="GHEA Grapalat" w:eastAsia="Times New Roman" w:hAnsi="GHEA Grapalat" w:cs="Arial"/>
          <w:color w:val="000000"/>
          <w:sz w:val="24"/>
          <w:szCs w:val="24"/>
          <w:shd w:val="clear" w:color="auto" w:fill="FFFFFF"/>
          <w:lang w:val="hy-AM" w:eastAsia="ru-RU"/>
        </w:rPr>
        <w:t xml:space="preserve"> </w:t>
      </w:r>
      <w:r w:rsidR="00B0167D" w:rsidRPr="00653D72">
        <w:rPr>
          <w:rFonts w:ascii="GHEA Grapalat" w:eastAsia="Times New Roman" w:hAnsi="GHEA Grapalat" w:cs="Arial"/>
          <w:color w:val="000000"/>
          <w:sz w:val="24"/>
          <w:szCs w:val="24"/>
          <w:shd w:val="clear" w:color="auto" w:fill="FFFFFF"/>
          <w:lang w:val="hy-AM" w:eastAsia="ru-RU"/>
        </w:rPr>
        <w:t>Կալանավորված անձանց և դատապարտյալների անձնական հիգիենայի հետ կապված հարցերը կարգավորվում են օրենսդրությամբ սահմանված կարգով</w:t>
      </w:r>
      <w:r w:rsidR="00017A13" w:rsidRPr="00653D72">
        <w:rPr>
          <w:rFonts w:ascii="GHEA Grapalat" w:eastAsia="Times New Roman" w:hAnsi="GHEA Grapalat" w:cs="Arial"/>
          <w:color w:val="000000"/>
          <w:sz w:val="24"/>
          <w:szCs w:val="24"/>
          <w:shd w:val="clear" w:color="auto" w:fill="FFFFFF"/>
          <w:lang w:val="hy-AM" w:eastAsia="ru-RU"/>
        </w:rPr>
        <w:t>՝ ք</w:t>
      </w:r>
      <w:r w:rsidR="00E6433C" w:rsidRPr="00653D72">
        <w:rPr>
          <w:rFonts w:ascii="GHEA Grapalat" w:eastAsia="Times New Roman" w:hAnsi="GHEA Grapalat" w:cs="Arial"/>
          <w:color w:val="000000"/>
          <w:sz w:val="24"/>
          <w:szCs w:val="24"/>
          <w:shd w:val="clear" w:color="auto" w:fill="FFFFFF"/>
          <w:lang w:val="hy-AM" w:eastAsia="ru-RU"/>
        </w:rPr>
        <w:t>րեակատարողական</w:t>
      </w:r>
      <w:r w:rsidR="00B0167D" w:rsidRPr="00653D72">
        <w:rPr>
          <w:rFonts w:ascii="GHEA Grapalat" w:eastAsia="Times New Roman" w:hAnsi="GHEA Grapalat" w:cs="Arial"/>
          <w:color w:val="000000"/>
          <w:sz w:val="24"/>
          <w:szCs w:val="24"/>
          <w:shd w:val="clear" w:color="auto" w:fill="FFFFFF"/>
          <w:lang w:val="hy-AM" w:eastAsia="ru-RU"/>
        </w:rPr>
        <w:t xml:space="preserve"> հիմնարկի վարչակազմի կողմից հասարակական համակեցության կանոնների և օրենսդրությամբ սահմանված չափորոշիչների համաձայն:</w:t>
      </w:r>
    </w:p>
    <w:p w:rsidR="00116449" w:rsidRPr="00653D72" w:rsidRDefault="00116449"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Arial"/>
          <w:color w:val="000000"/>
          <w:sz w:val="24"/>
          <w:szCs w:val="24"/>
          <w:shd w:val="clear" w:color="auto" w:fill="FFFFFF"/>
          <w:lang w:val="hy-AM" w:eastAsia="ru-RU"/>
        </w:rPr>
      </w:pPr>
      <w:r w:rsidRPr="00653D72">
        <w:rPr>
          <w:rFonts w:ascii="GHEA Grapalat" w:eastAsia="Times New Roman" w:hAnsi="GHEA Grapalat" w:cs="Arial"/>
          <w:color w:val="000000"/>
          <w:sz w:val="24"/>
          <w:szCs w:val="24"/>
          <w:shd w:val="clear" w:color="auto" w:fill="FFFFFF"/>
          <w:lang w:val="hy-AM" w:eastAsia="ru-RU"/>
        </w:rPr>
        <w:t xml:space="preserve"> </w:t>
      </w:r>
      <w:r w:rsidR="00B0167D" w:rsidRPr="00653D72">
        <w:rPr>
          <w:rFonts w:ascii="GHEA Grapalat" w:eastAsia="Times New Roman" w:hAnsi="GHEA Grapalat" w:cs="Arial"/>
          <w:color w:val="000000"/>
          <w:sz w:val="24"/>
          <w:szCs w:val="24"/>
          <w:shd w:val="clear" w:color="auto" w:fill="FFFFFF"/>
          <w:lang w:val="hy-AM" w:eastAsia="ru-RU"/>
        </w:rPr>
        <w:t xml:space="preserve">Կալանավորված անձի կամ դատապարտյալի անձնական հիգիենայի պահպանման առաջնահերթ պայման է </w:t>
      </w:r>
      <w:r w:rsidR="00C86A5E" w:rsidRPr="00653D72">
        <w:rPr>
          <w:rFonts w:ascii="GHEA Grapalat" w:eastAsia="Times New Roman" w:hAnsi="GHEA Grapalat" w:cs="Arial"/>
          <w:color w:val="000000"/>
          <w:sz w:val="24"/>
          <w:szCs w:val="24"/>
          <w:shd w:val="clear" w:color="auto" w:fill="FFFFFF"/>
          <w:lang w:val="hy-AM" w:eastAsia="ru-RU"/>
        </w:rPr>
        <w:t xml:space="preserve">քրեակատարողական </w:t>
      </w:r>
      <w:r w:rsidR="00B0167D" w:rsidRPr="00653D72">
        <w:rPr>
          <w:rFonts w:ascii="GHEA Grapalat" w:eastAsia="Times New Roman" w:hAnsi="GHEA Grapalat" w:cs="Arial"/>
          <w:color w:val="000000"/>
          <w:sz w:val="24"/>
          <w:szCs w:val="24"/>
          <w:shd w:val="clear" w:color="auto" w:fill="FFFFFF"/>
          <w:lang w:val="hy-AM" w:eastAsia="ru-RU"/>
        </w:rPr>
        <w:t>հիմնարկի տարածքի, շենքերի և շինությունների, խցերի կամ կացարանների, կենցաղային իրերի ու պարագաների ամենօրյա մաքրության ապահովումը:</w:t>
      </w:r>
    </w:p>
    <w:p w:rsidR="00350B84" w:rsidRPr="00653D72" w:rsidRDefault="00B0167D"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Arial"/>
          <w:color w:val="000000"/>
          <w:sz w:val="24"/>
          <w:szCs w:val="24"/>
          <w:shd w:val="clear" w:color="auto" w:fill="FFFFFF"/>
          <w:lang w:val="hy-AM" w:eastAsia="ru-RU"/>
        </w:rPr>
      </w:pPr>
      <w:r w:rsidRPr="00653D72">
        <w:rPr>
          <w:rFonts w:ascii="GHEA Grapalat" w:eastAsia="Times New Roman" w:hAnsi="GHEA Grapalat" w:cs="Arial"/>
          <w:color w:val="000000"/>
          <w:sz w:val="24"/>
          <w:szCs w:val="24"/>
          <w:shd w:val="clear" w:color="auto" w:fill="FFFFFF"/>
          <w:lang w:val="hy-AM" w:eastAsia="ru-RU"/>
        </w:rPr>
        <w:t xml:space="preserve">Կալանավորված անձը և դատապարտյալը պարտավոր </w:t>
      </w:r>
      <w:r w:rsidR="00BB740B" w:rsidRPr="00653D72">
        <w:rPr>
          <w:rFonts w:ascii="GHEA Grapalat" w:eastAsia="Times New Roman" w:hAnsi="GHEA Grapalat" w:cs="Arial"/>
          <w:color w:val="000000"/>
          <w:sz w:val="24"/>
          <w:szCs w:val="24"/>
          <w:shd w:val="clear" w:color="auto" w:fill="FFFFFF"/>
          <w:lang w:val="hy-AM" w:eastAsia="ru-RU"/>
        </w:rPr>
        <w:t>է</w:t>
      </w:r>
      <w:r w:rsidRPr="00653D72">
        <w:rPr>
          <w:rFonts w:ascii="GHEA Grapalat" w:eastAsia="Times New Roman" w:hAnsi="GHEA Grapalat" w:cs="Arial"/>
          <w:color w:val="000000"/>
          <w:sz w:val="24"/>
          <w:szCs w:val="24"/>
          <w:shd w:val="clear" w:color="auto" w:fill="FFFFFF"/>
          <w:lang w:val="hy-AM" w:eastAsia="ru-RU"/>
        </w:rPr>
        <w:t xml:space="preserve"> ապահովել իր անձնական հիգիենայի պահպանման կանոնների պահանջների կատարումը, որոնց պատշաճ կատարման նկատմամբ հսկողությունն իրականաց</w:t>
      </w:r>
      <w:r w:rsidR="00BB740B" w:rsidRPr="00653D72">
        <w:rPr>
          <w:rFonts w:ascii="GHEA Grapalat" w:eastAsia="Times New Roman" w:hAnsi="GHEA Grapalat" w:cs="Arial"/>
          <w:color w:val="000000"/>
          <w:sz w:val="24"/>
          <w:szCs w:val="24"/>
          <w:shd w:val="clear" w:color="auto" w:fill="FFFFFF"/>
          <w:lang w:val="hy-AM" w:eastAsia="ru-RU"/>
        </w:rPr>
        <w:t>ն</w:t>
      </w:r>
      <w:r w:rsidRPr="00653D72">
        <w:rPr>
          <w:rFonts w:ascii="GHEA Grapalat" w:eastAsia="Times New Roman" w:hAnsi="GHEA Grapalat" w:cs="Arial"/>
          <w:color w:val="000000"/>
          <w:sz w:val="24"/>
          <w:szCs w:val="24"/>
          <w:shd w:val="clear" w:color="auto" w:fill="FFFFFF"/>
          <w:lang w:val="hy-AM" w:eastAsia="ru-RU"/>
        </w:rPr>
        <w:t xml:space="preserve">ում է </w:t>
      </w:r>
      <w:r w:rsidR="00350B84" w:rsidRPr="00653D72">
        <w:rPr>
          <w:rFonts w:ascii="GHEA Grapalat" w:eastAsia="Times New Roman" w:hAnsi="GHEA Grapalat" w:cs="Arial"/>
          <w:color w:val="000000"/>
          <w:sz w:val="24"/>
          <w:szCs w:val="24"/>
          <w:shd w:val="clear" w:color="auto" w:fill="FFFFFF"/>
          <w:lang w:val="hy-AM" w:eastAsia="ru-RU"/>
        </w:rPr>
        <w:t>քրեակատարողական</w:t>
      </w:r>
      <w:r w:rsidRPr="00653D72">
        <w:rPr>
          <w:rFonts w:ascii="GHEA Grapalat" w:eastAsia="Times New Roman" w:hAnsi="GHEA Grapalat" w:cs="Arial"/>
          <w:color w:val="000000"/>
          <w:sz w:val="24"/>
          <w:szCs w:val="24"/>
          <w:shd w:val="clear" w:color="auto" w:fill="FFFFFF"/>
          <w:lang w:val="hy-AM" w:eastAsia="ru-RU"/>
        </w:rPr>
        <w:t xml:space="preserve"> հիմնարկի վարչակազմ</w:t>
      </w:r>
      <w:r w:rsidR="00BB740B" w:rsidRPr="00653D72">
        <w:rPr>
          <w:rFonts w:ascii="GHEA Grapalat" w:eastAsia="Times New Roman" w:hAnsi="GHEA Grapalat" w:cs="Arial"/>
          <w:color w:val="000000"/>
          <w:sz w:val="24"/>
          <w:szCs w:val="24"/>
          <w:shd w:val="clear" w:color="auto" w:fill="FFFFFF"/>
          <w:lang w:val="hy-AM" w:eastAsia="ru-RU"/>
        </w:rPr>
        <w:t>ը</w:t>
      </w:r>
      <w:r w:rsidRPr="00653D72">
        <w:rPr>
          <w:rFonts w:ascii="GHEA Grapalat" w:eastAsia="Times New Roman" w:hAnsi="GHEA Grapalat" w:cs="Arial"/>
          <w:color w:val="000000"/>
          <w:sz w:val="24"/>
          <w:szCs w:val="24"/>
          <w:shd w:val="clear" w:color="auto" w:fill="FFFFFF"/>
          <w:lang w:val="hy-AM" w:eastAsia="ru-RU"/>
        </w:rPr>
        <w:t>:</w:t>
      </w:r>
    </w:p>
    <w:p w:rsidR="00350B84" w:rsidRPr="00653D72" w:rsidRDefault="00116449"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Arial"/>
          <w:color w:val="000000"/>
          <w:sz w:val="24"/>
          <w:szCs w:val="24"/>
          <w:shd w:val="clear" w:color="auto" w:fill="FFFFFF"/>
          <w:lang w:val="hy-AM" w:eastAsia="ru-RU"/>
        </w:rPr>
      </w:pPr>
      <w:r w:rsidRPr="00653D72">
        <w:rPr>
          <w:rFonts w:ascii="GHEA Grapalat" w:eastAsia="Times New Roman" w:hAnsi="GHEA Grapalat" w:cs="Arial"/>
          <w:color w:val="000000"/>
          <w:sz w:val="24"/>
          <w:szCs w:val="24"/>
          <w:shd w:val="clear" w:color="auto" w:fill="FFFFFF"/>
          <w:lang w:val="hy-AM" w:eastAsia="ru-RU"/>
        </w:rPr>
        <w:t xml:space="preserve"> </w:t>
      </w:r>
      <w:r w:rsidR="00B0167D" w:rsidRPr="00653D72">
        <w:rPr>
          <w:rFonts w:ascii="GHEA Grapalat" w:eastAsia="Times New Roman" w:hAnsi="GHEA Grapalat" w:cs="Arial"/>
          <w:color w:val="000000"/>
          <w:sz w:val="24"/>
          <w:szCs w:val="24"/>
          <w:shd w:val="clear" w:color="auto" w:fill="FFFFFF"/>
          <w:lang w:val="hy-AM" w:eastAsia="ru-RU"/>
        </w:rPr>
        <w:t xml:space="preserve">Յուրաքանչյուր կալանավորված անձ կամ դատապարտյալ պատասխանատու է իր բնակելի խցի կամ կացարանի մաքրության պահպանման համար: Նա պետք է մաքուր և առանձնացված պահի իրեն հատկացված հիգիենայի անհրաժեշտ պարագաները, հագուստն ու կենցաղային իրերը, լոգանք կամ ցնցուղ պետք է ընդունի կլիմային համապատասխան ջերմաստիճանի պայմաններում` առնվազն </w:t>
      </w:r>
      <w:r w:rsidR="00B0167D" w:rsidRPr="00653D72">
        <w:rPr>
          <w:rFonts w:ascii="GHEA Grapalat" w:eastAsia="Times New Roman" w:hAnsi="GHEA Grapalat" w:cs="Arial"/>
          <w:sz w:val="24"/>
          <w:szCs w:val="24"/>
          <w:shd w:val="clear" w:color="auto" w:fill="FFFFFF"/>
          <w:lang w:val="hy-AM" w:eastAsia="ru-RU"/>
        </w:rPr>
        <w:t>յուրաքանչյուր շաբաթը մեկ անգամ</w:t>
      </w:r>
      <w:r w:rsidR="00B0167D" w:rsidRPr="00653D72">
        <w:rPr>
          <w:rFonts w:ascii="GHEA Grapalat" w:eastAsia="Times New Roman" w:hAnsi="GHEA Grapalat" w:cs="Arial"/>
          <w:color w:val="000000"/>
          <w:sz w:val="24"/>
          <w:szCs w:val="24"/>
          <w:shd w:val="clear" w:color="auto" w:fill="FFFFFF"/>
          <w:lang w:val="hy-AM" w:eastAsia="ru-RU"/>
        </w:rPr>
        <w:t xml:space="preserve">, իսկ հնարավորության դեպքում` ավելի հաճախակի, եթե դա անհրաժեշտ է ընդհանուր հիգիենայի պահպանման </w:t>
      </w:r>
      <w:r w:rsidR="00B0167D" w:rsidRPr="00653D72">
        <w:rPr>
          <w:rFonts w:ascii="GHEA Grapalat" w:eastAsia="Times New Roman" w:hAnsi="GHEA Grapalat" w:cs="Arial"/>
          <w:color w:val="000000"/>
          <w:sz w:val="24"/>
          <w:szCs w:val="24"/>
          <w:shd w:val="clear" w:color="auto" w:fill="FFFFFF"/>
          <w:lang w:val="hy-AM" w:eastAsia="ru-RU"/>
        </w:rPr>
        <w:lastRenderedPageBreak/>
        <w:t>համար, հետևի իրեն, ունենա կոկիկ արտաքին տեսք և մաքուր քնելատեղ</w:t>
      </w:r>
      <w:r w:rsidR="003A6856">
        <w:rPr>
          <w:rFonts w:ascii="GHEA Grapalat" w:eastAsia="Times New Roman" w:hAnsi="GHEA Grapalat" w:cs="Arial"/>
          <w:color w:val="000000"/>
          <w:sz w:val="24"/>
          <w:szCs w:val="24"/>
          <w:shd w:val="clear" w:color="auto" w:fill="FFFFFF"/>
          <w:lang w:val="hy-AM" w:eastAsia="ru-RU"/>
        </w:rPr>
        <w:t>,</w:t>
      </w:r>
      <w:r w:rsidR="00BC5B5E" w:rsidRPr="00653D72">
        <w:rPr>
          <w:rFonts w:ascii="GHEA Grapalat" w:eastAsia="Times New Roman" w:hAnsi="GHEA Grapalat" w:cs="Arial"/>
          <w:color w:val="000000"/>
          <w:sz w:val="24"/>
          <w:szCs w:val="24"/>
          <w:shd w:val="clear" w:color="auto" w:fill="FFFFFF"/>
          <w:lang w:val="hy-AM" w:eastAsia="ru-RU"/>
        </w:rPr>
        <w:t xml:space="preserve"> </w:t>
      </w:r>
      <w:r w:rsidR="003A6856">
        <w:rPr>
          <w:rFonts w:ascii="GHEA Grapalat" w:eastAsia="Times New Roman" w:hAnsi="GHEA Grapalat" w:cs="Arial"/>
          <w:color w:val="000000"/>
          <w:sz w:val="24"/>
          <w:szCs w:val="24"/>
          <w:shd w:val="clear" w:color="auto" w:fill="FFFFFF"/>
          <w:lang w:val="hy-AM" w:eastAsia="ru-RU"/>
        </w:rPr>
        <w:t>ինչպես նաև</w:t>
      </w:r>
      <w:r w:rsidR="003A6856" w:rsidRPr="00653D72">
        <w:rPr>
          <w:rFonts w:ascii="GHEA Grapalat" w:eastAsia="Times New Roman" w:hAnsi="GHEA Grapalat" w:cs="Arial"/>
          <w:color w:val="000000"/>
          <w:sz w:val="24"/>
          <w:szCs w:val="24"/>
          <w:shd w:val="clear" w:color="auto" w:fill="FFFFFF"/>
          <w:lang w:val="hy-AM" w:eastAsia="ru-RU"/>
        </w:rPr>
        <w:t xml:space="preserve"> </w:t>
      </w:r>
      <w:r w:rsidR="00BC5B5E" w:rsidRPr="00653D72">
        <w:rPr>
          <w:rFonts w:ascii="GHEA Grapalat" w:eastAsia="Times New Roman" w:hAnsi="GHEA Grapalat" w:cs="Arial"/>
          <w:color w:val="000000"/>
          <w:sz w:val="24"/>
          <w:szCs w:val="24"/>
          <w:shd w:val="clear" w:color="auto" w:fill="FFFFFF"/>
          <w:lang w:val="hy-AM" w:eastAsia="ru-RU"/>
        </w:rPr>
        <w:t>անձնական օգտագործման այլ պարագաներ</w:t>
      </w:r>
      <w:r w:rsidR="00B0167D" w:rsidRPr="00653D72">
        <w:rPr>
          <w:rFonts w:ascii="GHEA Grapalat" w:eastAsia="Times New Roman" w:hAnsi="GHEA Grapalat" w:cs="Arial"/>
          <w:color w:val="000000"/>
          <w:sz w:val="24"/>
          <w:szCs w:val="24"/>
          <w:shd w:val="clear" w:color="auto" w:fill="FFFFFF"/>
          <w:lang w:val="hy-AM" w:eastAsia="ru-RU"/>
        </w:rPr>
        <w:t>:</w:t>
      </w:r>
    </w:p>
    <w:p w:rsidR="00116449" w:rsidRPr="00653D72" w:rsidRDefault="00B0167D"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Arial"/>
          <w:color w:val="000000"/>
          <w:sz w:val="24"/>
          <w:szCs w:val="24"/>
          <w:shd w:val="clear" w:color="auto" w:fill="FFFFFF"/>
          <w:lang w:val="hy-AM" w:eastAsia="ru-RU"/>
        </w:rPr>
      </w:pPr>
      <w:r w:rsidRPr="00653D72">
        <w:rPr>
          <w:rFonts w:ascii="GHEA Grapalat" w:eastAsia="Times New Roman" w:hAnsi="GHEA Grapalat" w:cs="Arial"/>
          <w:color w:val="000000"/>
          <w:sz w:val="24"/>
          <w:szCs w:val="24"/>
          <w:shd w:val="clear" w:color="auto" w:fill="FFFFFF"/>
          <w:lang w:val="hy-AM" w:eastAsia="ru-RU"/>
        </w:rPr>
        <w:t xml:space="preserve">Կալանավորված անձի կամ դատապարտյալի անձնական հիգիենայի պայմանները և կանոնները պահպանելու նպատակով </w:t>
      </w:r>
      <w:r w:rsidR="00350B84" w:rsidRPr="00653D72">
        <w:rPr>
          <w:rFonts w:ascii="GHEA Grapalat" w:eastAsia="Times New Roman" w:hAnsi="GHEA Grapalat" w:cs="Arial"/>
          <w:color w:val="000000"/>
          <w:sz w:val="24"/>
          <w:szCs w:val="24"/>
          <w:shd w:val="clear" w:color="auto" w:fill="FFFFFF"/>
          <w:lang w:val="hy-AM" w:eastAsia="ru-RU"/>
        </w:rPr>
        <w:t xml:space="preserve">քրեակատարողական </w:t>
      </w:r>
      <w:r w:rsidRPr="00653D72">
        <w:rPr>
          <w:rFonts w:ascii="GHEA Grapalat" w:eastAsia="Times New Roman" w:hAnsi="GHEA Grapalat" w:cs="Arial"/>
          <w:color w:val="000000"/>
          <w:sz w:val="24"/>
          <w:szCs w:val="24"/>
          <w:shd w:val="clear" w:color="auto" w:fill="FFFFFF"/>
          <w:lang w:val="hy-AM" w:eastAsia="ru-RU"/>
        </w:rPr>
        <w:t>հիմնարկի վարչակազմը կալանավորված անձանց կամ դատապարտյալներին ապահովում է համապատասխան միջոցներով, այդ թվում` հիմնական մաքրող միջոցներով և նյութերով:</w:t>
      </w:r>
    </w:p>
    <w:p w:rsidR="00986B40" w:rsidRPr="00653D72" w:rsidRDefault="00986B40" w:rsidP="00653D72">
      <w:pPr>
        <w:pStyle w:val="ListParagraph"/>
        <w:numPr>
          <w:ilvl w:val="0"/>
          <w:numId w:val="10"/>
        </w:numPr>
        <w:tabs>
          <w:tab w:val="left" w:pos="851"/>
          <w:tab w:val="left" w:pos="993"/>
        </w:tabs>
        <w:spacing w:after="0" w:line="360" w:lineRule="auto"/>
        <w:ind w:left="0" w:firstLine="567"/>
        <w:jc w:val="both"/>
        <w:rPr>
          <w:rFonts w:ascii="GHEA Grapalat" w:eastAsia="Times New Roman" w:hAnsi="GHEA Grapalat" w:cs="Arial"/>
          <w:color w:val="000000"/>
          <w:sz w:val="24"/>
          <w:szCs w:val="24"/>
          <w:shd w:val="clear" w:color="auto" w:fill="FFFFFF"/>
          <w:lang w:val="hy-AM" w:eastAsia="ru-RU"/>
        </w:rPr>
      </w:pPr>
      <w:r w:rsidRPr="00653D72">
        <w:rPr>
          <w:rFonts w:ascii="GHEA Grapalat" w:eastAsia="Times New Roman" w:hAnsi="GHEA Grapalat" w:cs="Times New Roman"/>
          <w:color w:val="000000"/>
          <w:sz w:val="24"/>
          <w:szCs w:val="24"/>
          <w:lang w:val="hy-AM" w:eastAsia="ru-RU"/>
        </w:rPr>
        <w:t>Կալանավորված անձին կամ դատապարտյալին անհատական օգտագործման նպատակով տրամադրվում են`</w:t>
      </w:r>
    </w:p>
    <w:p w:rsidR="00986B40" w:rsidRPr="00653D72" w:rsidRDefault="00986B40"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1) մահճակալ,</w:t>
      </w:r>
      <w:r w:rsidR="00731AEA" w:rsidRPr="00653D72">
        <w:rPr>
          <w:rFonts w:ascii="GHEA Grapalat" w:eastAsia="Times New Roman" w:hAnsi="GHEA Grapalat" w:cs="Times New Roman"/>
          <w:color w:val="000000"/>
          <w:sz w:val="24"/>
          <w:szCs w:val="24"/>
          <w:lang w:val="hy-AM" w:eastAsia="ru-RU"/>
        </w:rPr>
        <w:t xml:space="preserve"> </w:t>
      </w:r>
    </w:p>
    <w:p w:rsidR="00986B40" w:rsidRPr="00653D72" w:rsidRDefault="00986B40"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2) անկողնային պարագաներ և սպիտակեղեն,</w:t>
      </w:r>
    </w:p>
    <w:p w:rsidR="00986B40" w:rsidRPr="00653D72" w:rsidRDefault="00986B40"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3) խոհանոցային սպասք (ափսե, բաժակ, գդալ` ալյումինե կամ պլաստմասե),</w:t>
      </w:r>
    </w:p>
    <w:p w:rsidR="00986B40" w:rsidRPr="00653D72" w:rsidRDefault="00986B40"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4) սույն կանոնակարգով սահմանված միասնական նմուշի հագուստ (կալանավորված անձանց միասնական նմուշի հագուստ տրամադրվում է </w:t>
      </w:r>
      <w:r w:rsidR="00C320FD" w:rsidRPr="00C320FD">
        <w:rPr>
          <w:rFonts w:ascii="GHEA Grapalat" w:eastAsia="Times New Roman" w:hAnsi="GHEA Grapalat" w:cs="Times New Roman"/>
          <w:color w:val="000000"/>
          <w:sz w:val="24"/>
          <w:szCs w:val="24"/>
          <w:lang w:val="hy-AM" w:eastAsia="ru-RU"/>
        </w:rPr>
        <w:t>իր կարիքներից ելնելով</w:t>
      </w:r>
      <w:r w:rsidRPr="00653D72">
        <w:rPr>
          <w:rFonts w:ascii="GHEA Grapalat" w:eastAsia="Times New Roman" w:hAnsi="GHEA Grapalat" w:cs="Times New Roman"/>
          <w:color w:val="000000"/>
          <w:sz w:val="24"/>
          <w:szCs w:val="24"/>
          <w:lang w:val="hy-AM" w:eastAsia="ru-RU"/>
        </w:rPr>
        <w:t>),</w:t>
      </w:r>
    </w:p>
    <w:p w:rsidR="00986B40" w:rsidRPr="00653D72" w:rsidRDefault="00986B40"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5) անձնական հիգիենայի պարագաներ` օրենսդրությամբ սահմանված չափաբաժիններով:</w:t>
      </w:r>
    </w:p>
    <w:p w:rsidR="00116449" w:rsidRPr="00653D72" w:rsidRDefault="00BC5B5E"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Սույն </w:t>
      </w:r>
      <w:r w:rsidR="00BB740B" w:rsidRPr="00653D72">
        <w:rPr>
          <w:rFonts w:ascii="GHEA Grapalat" w:eastAsia="Times New Roman" w:hAnsi="GHEA Grapalat" w:cs="Times New Roman"/>
          <w:color w:val="000000"/>
          <w:sz w:val="24"/>
          <w:szCs w:val="24"/>
          <w:lang w:val="hy-AM" w:eastAsia="ru-RU"/>
        </w:rPr>
        <w:t>կանոնակարգ</w:t>
      </w:r>
      <w:r w:rsidRPr="00653D72">
        <w:rPr>
          <w:rFonts w:ascii="GHEA Grapalat" w:eastAsia="Times New Roman" w:hAnsi="GHEA Grapalat" w:cs="Times New Roman"/>
          <w:color w:val="000000"/>
          <w:sz w:val="24"/>
          <w:szCs w:val="24"/>
          <w:lang w:val="hy-AM" w:eastAsia="ru-RU"/>
        </w:rPr>
        <w:t xml:space="preserve">ի </w:t>
      </w:r>
      <w:r w:rsidR="00BB740B" w:rsidRPr="00653D72">
        <w:rPr>
          <w:rFonts w:ascii="GHEA Grapalat" w:eastAsia="Times New Roman" w:hAnsi="GHEA Grapalat" w:cs="Times New Roman"/>
          <w:color w:val="000000"/>
          <w:sz w:val="24"/>
          <w:szCs w:val="24"/>
          <w:lang w:val="hy-AM" w:eastAsia="ru-RU"/>
        </w:rPr>
        <w:t xml:space="preserve">98-րդ </w:t>
      </w:r>
      <w:r w:rsidRPr="00653D72">
        <w:rPr>
          <w:rFonts w:ascii="GHEA Grapalat" w:eastAsia="Times New Roman" w:hAnsi="GHEA Grapalat" w:cs="Times New Roman"/>
          <w:color w:val="000000"/>
          <w:sz w:val="24"/>
          <w:szCs w:val="24"/>
          <w:lang w:val="hy-AM" w:eastAsia="ru-RU"/>
        </w:rPr>
        <w:t>կետում ն</w:t>
      </w:r>
      <w:r w:rsidR="00986B40" w:rsidRPr="00653D72">
        <w:rPr>
          <w:rFonts w:ascii="GHEA Grapalat" w:eastAsia="Times New Roman" w:hAnsi="GHEA Grapalat" w:cs="Times New Roman"/>
          <w:color w:val="000000"/>
          <w:sz w:val="24"/>
          <w:szCs w:val="24"/>
          <w:lang w:val="hy-AM" w:eastAsia="ru-RU"/>
        </w:rPr>
        <w:t xml:space="preserve">շված գույքը կալանավորված անձին կամ դատապարտյալին </w:t>
      </w:r>
      <w:r w:rsidR="0077743D" w:rsidRPr="00653D72">
        <w:rPr>
          <w:rFonts w:ascii="GHEA Grapalat" w:eastAsia="Times New Roman" w:hAnsi="GHEA Grapalat" w:cs="Times New Roman"/>
          <w:color w:val="000000"/>
          <w:sz w:val="24"/>
          <w:szCs w:val="24"/>
          <w:lang w:val="hy-AM" w:eastAsia="ru-RU"/>
        </w:rPr>
        <w:t>քրեակատա</w:t>
      </w:r>
      <w:r w:rsidR="008121CE" w:rsidRPr="008121CE">
        <w:rPr>
          <w:rFonts w:ascii="GHEA Grapalat" w:eastAsia="Times New Roman" w:hAnsi="GHEA Grapalat" w:cs="Times New Roman"/>
          <w:color w:val="000000"/>
          <w:sz w:val="24"/>
          <w:szCs w:val="24"/>
          <w:lang w:val="hy-AM" w:eastAsia="ru-RU"/>
        </w:rPr>
        <w:t>ր</w:t>
      </w:r>
      <w:r w:rsidR="0077743D" w:rsidRPr="00653D72">
        <w:rPr>
          <w:rFonts w:ascii="GHEA Grapalat" w:eastAsia="Times New Roman" w:hAnsi="GHEA Grapalat" w:cs="Times New Roman"/>
          <w:color w:val="000000"/>
          <w:sz w:val="24"/>
          <w:szCs w:val="24"/>
          <w:lang w:val="hy-AM" w:eastAsia="ru-RU"/>
        </w:rPr>
        <w:t>ողական</w:t>
      </w:r>
      <w:r w:rsidR="00986B40" w:rsidRPr="00653D72">
        <w:rPr>
          <w:rFonts w:ascii="GHEA Grapalat" w:eastAsia="Times New Roman" w:hAnsi="GHEA Grapalat" w:cs="Times New Roman"/>
          <w:color w:val="000000"/>
          <w:sz w:val="24"/>
          <w:szCs w:val="24"/>
          <w:lang w:val="hy-AM" w:eastAsia="ru-RU"/>
        </w:rPr>
        <w:t xml:space="preserve"> հիմնարկում գտնվելու ընթացքում անվճար տրվում է ժամանակավոր օգտագործման համար` բացառությամբ անձնական հիգիենայի պարագաների:</w:t>
      </w:r>
    </w:p>
    <w:p w:rsidR="00116449" w:rsidRPr="00653D72" w:rsidRDefault="00986B40"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Կալանավորված անձին կամ դատապարտյալին անձնական օգտագործման նպատակով կարող է տրամադրվել նաև այլ գույք:</w:t>
      </w:r>
    </w:p>
    <w:p w:rsidR="00116449" w:rsidRPr="00653D72" w:rsidRDefault="00BB740B"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 </w:t>
      </w:r>
      <w:r w:rsidR="00986B40" w:rsidRPr="00653D72">
        <w:rPr>
          <w:rFonts w:ascii="GHEA Grapalat" w:eastAsia="Times New Roman" w:hAnsi="GHEA Grapalat" w:cs="Times New Roman"/>
          <w:color w:val="000000"/>
          <w:sz w:val="24"/>
          <w:szCs w:val="24"/>
          <w:lang w:val="hy-AM" w:eastAsia="ru-RU"/>
        </w:rPr>
        <w:t xml:space="preserve">Ելնելով խցում պահվող կալանավորված անձանց կամ դատապարտյալների թվից` ընդհանուր օգտագործման համար յուրաքանչյուր խցին տրամադրվում են սեղանի խաղեր (բացառությամբ զառով խաղերի), խցի մաքրության պահպանման համար անհրաժեշտ առարկաներ, իսկ կենցաղում օգտագործվող կտրող-ծակող առարկաները կալանավորված անձանց կամ դատապարտյալներին տրվում են </w:t>
      </w:r>
      <w:r w:rsidR="001C27D4" w:rsidRPr="00653D72">
        <w:rPr>
          <w:rFonts w:ascii="GHEA Grapalat" w:eastAsia="Times New Roman" w:hAnsi="GHEA Grapalat" w:cs="Times New Roman"/>
          <w:color w:val="000000"/>
          <w:sz w:val="24"/>
          <w:szCs w:val="24"/>
          <w:lang w:val="hy-AM" w:eastAsia="ru-RU"/>
        </w:rPr>
        <w:t>քրեակատարողական</w:t>
      </w:r>
      <w:r w:rsidR="00986B40" w:rsidRPr="00653D72">
        <w:rPr>
          <w:rFonts w:ascii="GHEA Grapalat" w:eastAsia="Times New Roman" w:hAnsi="GHEA Grapalat" w:cs="Times New Roman"/>
          <w:color w:val="000000"/>
          <w:sz w:val="24"/>
          <w:szCs w:val="24"/>
          <w:lang w:val="hy-AM" w:eastAsia="ru-RU"/>
        </w:rPr>
        <w:t xml:space="preserve"> հիմնարկի վարչակազմի հսկողությամբ:</w:t>
      </w:r>
    </w:p>
    <w:p w:rsidR="00116449" w:rsidRPr="00653D72" w:rsidRDefault="005A2225" w:rsidP="00653D72">
      <w:pPr>
        <w:pStyle w:val="ListParagraph"/>
        <w:numPr>
          <w:ilvl w:val="0"/>
          <w:numId w:val="10"/>
        </w:numPr>
        <w:shd w:val="clear" w:color="auto" w:fill="FFFFFF"/>
        <w:tabs>
          <w:tab w:val="left" w:pos="851"/>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lastRenderedPageBreak/>
        <w:t>Ք</w:t>
      </w:r>
      <w:r w:rsidR="0077743D" w:rsidRPr="00653D72">
        <w:rPr>
          <w:rFonts w:ascii="GHEA Grapalat" w:eastAsia="Times New Roman" w:hAnsi="GHEA Grapalat" w:cs="Times New Roman"/>
          <w:color w:val="000000"/>
          <w:sz w:val="24"/>
          <w:szCs w:val="24"/>
          <w:lang w:val="hy-AM" w:eastAsia="ru-RU"/>
        </w:rPr>
        <w:t>րեակատա</w:t>
      </w:r>
      <w:r w:rsidR="008121CE" w:rsidRPr="008121CE">
        <w:rPr>
          <w:rFonts w:ascii="GHEA Grapalat" w:eastAsia="Times New Roman" w:hAnsi="GHEA Grapalat" w:cs="Times New Roman"/>
          <w:color w:val="000000"/>
          <w:sz w:val="24"/>
          <w:szCs w:val="24"/>
          <w:lang w:val="hy-AM" w:eastAsia="ru-RU"/>
        </w:rPr>
        <w:t>ր</w:t>
      </w:r>
      <w:r w:rsidR="0077743D" w:rsidRPr="00653D72">
        <w:rPr>
          <w:rFonts w:ascii="GHEA Grapalat" w:eastAsia="Times New Roman" w:hAnsi="GHEA Grapalat" w:cs="Times New Roman"/>
          <w:color w:val="000000"/>
          <w:sz w:val="24"/>
          <w:szCs w:val="24"/>
          <w:lang w:val="hy-AM" w:eastAsia="ru-RU"/>
        </w:rPr>
        <w:t>ողական</w:t>
      </w:r>
      <w:r w:rsidR="00986B40" w:rsidRPr="00653D72">
        <w:rPr>
          <w:rFonts w:ascii="GHEA Grapalat" w:eastAsia="Times New Roman" w:hAnsi="GHEA Grapalat" w:cs="Times New Roman"/>
          <w:color w:val="000000"/>
          <w:sz w:val="24"/>
          <w:szCs w:val="24"/>
          <w:lang w:val="hy-AM" w:eastAsia="ru-RU"/>
        </w:rPr>
        <w:t xml:space="preserve"> հիմնարկի խուցն առնվազն պետք է ապահովված լինի սեղանով, նստարանով կամ աթոռ</w:t>
      </w:r>
      <w:r w:rsidR="00792BC9" w:rsidRPr="00653D72">
        <w:rPr>
          <w:rFonts w:ascii="GHEA Grapalat" w:eastAsia="Times New Roman" w:hAnsi="GHEA Grapalat" w:cs="Times New Roman"/>
          <w:color w:val="000000"/>
          <w:sz w:val="24"/>
          <w:szCs w:val="24"/>
          <w:lang w:val="hy-AM" w:eastAsia="ru-RU"/>
        </w:rPr>
        <w:t>ներ</w:t>
      </w:r>
      <w:r w:rsidR="00986B40" w:rsidRPr="00653D72">
        <w:rPr>
          <w:rFonts w:ascii="GHEA Grapalat" w:eastAsia="Times New Roman" w:hAnsi="GHEA Grapalat" w:cs="Times New Roman"/>
          <w:color w:val="000000"/>
          <w:sz w:val="24"/>
          <w:szCs w:val="24"/>
          <w:lang w:val="hy-AM" w:eastAsia="ru-RU"/>
        </w:rPr>
        <w:t>ով, հագուստի կախիչներով, կենցաղային իրերի պահարանով</w:t>
      </w:r>
      <w:r w:rsidR="0077743D" w:rsidRPr="00653D72">
        <w:rPr>
          <w:rFonts w:ascii="GHEA Grapalat" w:eastAsia="Times New Roman" w:hAnsi="GHEA Grapalat" w:cs="Times New Roman"/>
          <w:color w:val="000000"/>
          <w:sz w:val="24"/>
          <w:szCs w:val="24"/>
          <w:lang w:val="hy-AM" w:eastAsia="ru-RU"/>
        </w:rPr>
        <w:t xml:space="preserve"> </w:t>
      </w:r>
      <w:r w:rsidR="00986B40" w:rsidRPr="00653D72">
        <w:rPr>
          <w:rFonts w:ascii="GHEA Grapalat" w:eastAsia="Times New Roman" w:hAnsi="GHEA Grapalat" w:cs="Times New Roman"/>
          <w:color w:val="000000"/>
          <w:sz w:val="24"/>
          <w:szCs w:val="24"/>
          <w:lang w:val="hy-AM" w:eastAsia="ru-RU"/>
        </w:rPr>
        <w:t>և աղբամանով:</w:t>
      </w:r>
    </w:p>
    <w:p w:rsidR="00116449" w:rsidRPr="00653D72" w:rsidRDefault="00792BC9"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Քրեակատա</w:t>
      </w:r>
      <w:r w:rsidR="008121CE" w:rsidRPr="008121CE">
        <w:rPr>
          <w:rFonts w:ascii="GHEA Grapalat" w:eastAsia="Times New Roman" w:hAnsi="GHEA Grapalat" w:cs="Times New Roman"/>
          <w:color w:val="000000"/>
          <w:sz w:val="24"/>
          <w:szCs w:val="24"/>
          <w:lang w:val="hy-AM" w:eastAsia="ru-RU"/>
        </w:rPr>
        <w:t>ր</w:t>
      </w:r>
      <w:r w:rsidRPr="00653D72">
        <w:rPr>
          <w:rFonts w:ascii="GHEA Grapalat" w:eastAsia="Times New Roman" w:hAnsi="GHEA Grapalat" w:cs="Times New Roman"/>
          <w:color w:val="000000"/>
          <w:sz w:val="24"/>
          <w:szCs w:val="24"/>
          <w:lang w:val="hy-AM" w:eastAsia="ru-RU"/>
        </w:rPr>
        <w:t>ողական հիմնարկի խ</w:t>
      </w:r>
      <w:r w:rsidR="00986B40" w:rsidRPr="00653D72">
        <w:rPr>
          <w:rFonts w:ascii="GHEA Grapalat" w:eastAsia="Times New Roman" w:hAnsi="GHEA Grapalat" w:cs="Times New Roman"/>
          <w:color w:val="000000"/>
          <w:sz w:val="24"/>
          <w:szCs w:val="24"/>
          <w:lang w:val="hy-AM" w:eastAsia="ru-RU"/>
        </w:rPr>
        <w:t>ցերում սարքավորվում են սանհանգույց և լվացարան` խմելու ջրի ծորակով:</w:t>
      </w:r>
    </w:p>
    <w:p w:rsidR="00116449" w:rsidRPr="00653D72" w:rsidRDefault="00986B40"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Կալանավորված անձի կամ դատապարտյալի` յուրաքանչյուր շաբաթ առնվազն մեկ անգամ ցնցուղով լոգանք ընդունելու տևողությունը պետք է կազմի առնվազն 15 րոպե:</w:t>
      </w:r>
    </w:p>
    <w:p w:rsidR="000E086C" w:rsidRPr="00653D72" w:rsidRDefault="00C320FD"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C320FD">
        <w:rPr>
          <w:rFonts w:ascii="GHEA Grapalat" w:eastAsia="Times New Roman" w:hAnsi="GHEA Grapalat" w:cs="Times New Roman"/>
          <w:color w:val="000000"/>
          <w:sz w:val="24"/>
          <w:szCs w:val="24"/>
          <w:lang w:val="hy-AM" w:eastAsia="ru-RU"/>
        </w:rPr>
        <w:t>Դ</w:t>
      </w:r>
      <w:r w:rsidR="00DB3B8C" w:rsidRPr="00653D72">
        <w:rPr>
          <w:rFonts w:ascii="GHEA Grapalat" w:eastAsia="Times New Roman" w:hAnsi="GHEA Grapalat" w:cs="Times New Roman"/>
          <w:color w:val="000000"/>
          <w:sz w:val="24"/>
          <w:szCs w:val="24"/>
          <w:lang w:val="hy-AM" w:eastAsia="ru-RU"/>
        </w:rPr>
        <w:t xml:space="preserve">ատապարտյալներն ապահովվում են միասնական նմուշի հագուստով` </w:t>
      </w:r>
      <w:r w:rsidR="00986B40" w:rsidRPr="00653D72">
        <w:rPr>
          <w:rFonts w:ascii="GHEA Grapalat" w:eastAsia="Times New Roman" w:hAnsi="GHEA Grapalat" w:cs="Times New Roman"/>
          <w:color w:val="000000"/>
          <w:sz w:val="24"/>
          <w:szCs w:val="24"/>
          <w:lang w:val="hy-AM" w:eastAsia="ru-RU"/>
        </w:rPr>
        <w:t>տարվա եղանակներին, կլիմայական պայմաններին և սեռին համապատասխան</w:t>
      </w:r>
      <w:r w:rsidR="00DB3B8C" w:rsidRPr="00653D72">
        <w:rPr>
          <w:rFonts w:ascii="GHEA Grapalat" w:eastAsia="Times New Roman" w:hAnsi="GHEA Grapalat" w:cs="Times New Roman"/>
          <w:color w:val="000000"/>
          <w:sz w:val="24"/>
          <w:szCs w:val="24"/>
          <w:lang w:val="hy-AM" w:eastAsia="ru-RU"/>
        </w:rPr>
        <w:t>, որը կրում են կալանքի կամ պատժի կրման ողջ ընթացքում, բացառությամբ երբ նման հագուստ չկր</w:t>
      </w:r>
      <w:r w:rsidR="008121CE" w:rsidRPr="00653D72">
        <w:rPr>
          <w:rFonts w:ascii="GHEA Grapalat" w:eastAsia="Times New Roman" w:hAnsi="GHEA Grapalat" w:cs="Times New Roman"/>
          <w:color w:val="000000"/>
          <w:sz w:val="24"/>
          <w:szCs w:val="24"/>
          <w:lang w:val="hy-AM" w:eastAsia="ru-RU"/>
        </w:rPr>
        <w:t>ե</w:t>
      </w:r>
      <w:r w:rsidR="00DB3B8C" w:rsidRPr="00653D72">
        <w:rPr>
          <w:rFonts w:ascii="GHEA Grapalat" w:eastAsia="Times New Roman" w:hAnsi="GHEA Grapalat" w:cs="Times New Roman"/>
          <w:color w:val="000000"/>
          <w:sz w:val="24"/>
          <w:szCs w:val="24"/>
          <w:lang w:val="hy-AM" w:eastAsia="ru-RU"/>
        </w:rPr>
        <w:t xml:space="preserve">լը պայմանավորված է </w:t>
      </w:r>
      <w:r w:rsidR="00DB3B8C" w:rsidRPr="00653D72">
        <w:rPr>
          <w:rFonts w:ascii="GHEA Grapalat" w:hAnsi="GHEA Grapalat"/>
          <w:color w:val="000000"/>
          <w:sz w:val="24"/>
          <w:szCs w:val="24"/>
          <w:shd w:val="clear" w:color="auto" w:fill="FFFFFF"/>
          <w:lang w:val="hy-AM"/>
        </w:rPr>
        <w:t>աշխատանքային, կրթական, մշակութային, մարզական, կրոնական և նման այլ զբաղվածությամբ</w:t>
      </w:r>
      <w:r w:rsidR="00986B40" w:rsidRPr="00653D72">
        <w:rPr>
          <w:rFonts w:ascii="GHEA Grapalat" w:eastAsia="Times New Roman" w:hAnsi="GHEA Grapalat" w:cs="Times New Roman"/>
          <w:color w:val="000000"/>
          <w:sz w:val="24"/>
          <w:szCs w:val="24"/>
          <w:lang w:val="hy-AM" w:eastAsia="ru-RU"/>
        </w:rPr>
        <w:t>:</w:t>
      </w:r>
    </w:p>
    <w:p w:rsidR="000E086C" w:rsidRPr="00653D72" w:rsidRDefault="00986B40" w:rsidP="00653D72">
      <w:pPr>
        <w:pStyle w:val="ListParagraph"/>
        <w:numPr>
          <w:ilvl w:val="0"/>
          <w:numId w:val="10"/>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Կալանավորված անձի կամ դատապարտյալի հագուստի և անկողնային պարագաների լվացումը կազմակերպվում է </w:t>
      </w:r>
      <w:r w:rsidR="001C27D4"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վարչակազմի կողմից կամ կալանավորված անձանց և դատապարտյալներին հնարավորություն է ընձեռվում օգտվելու լվացքատնից, համապատասխան կենցաղային տեխնիկայից և չորանոցից:</w:t>
      </w:r>
    </w:p>
    <w:p w:rsidR="000E086C" w:rsidRPr="00653D72" w:rsidRDefault="003966BB" w:rsidP="00653D72">
      <w:pPr>
        <w:pStyle w:val="ListParagraph"/>
        <w:numPr>
          <w:ilvl w:val="0"/>
          <w:numId w:val="10"/>
        </w:numPr>
        <w:shd w:val="clear" w:color="auto" w:fill="FFFFFF"/>
        <w:tabs>
          <w:tab w:val="left" w:pos="851"/>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Կալանավորված անձի կամ դ</w:t>
      </w:r>
      <w:r w:rsidR="00986B40" w:rsidRPr="00653D72">
        <w:rPr>
          <w:rFonts w:ascii="GHEA Grapalat" w:eastAsia="Times New Roman" w:hAnsi="GHEA Grapalat" w:cs="Times New Roman"/>
          <w:color w:val="000000"/>
          <w:sz w:val="24"/>
          <w:szCs w:val="24"/>
          <w:lang w:val="hy-AM" w:eastAsia="ru-RU"/>
        </w:rPr>
        <w:t>ատապարտյալի հագուստը չպետք է որևէ կերպ ճնշի կամ նվաստացնի նրան:</w:t>
      </w:r>
    </w:p>
    <w:p w:rsidR="00986B40" w:rsidRPr="00653D72" w:rsidRDefault="00986B40" w:rsidP="00653D72">
      <w:pPr>
        <w:pStyle w:val="ListParagraph"/>
        <w:numPr>
          <w:ilvl w:val="0"/>
          <w:numId w:val="10"/>
        </w:numPr>
        <w:shd w:val="clear" w:color="auto" w:fill="FFFFFF"/>
        <w:tabs>
          <w:tab w:val="left" w:pos="851"/>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Արական սեռի </w:t>
      </w:r>
      <w:r w:rsidR="003966BB" w:rsidRPr="00653D72">
        <w:rPr>
          <w:rFonts w:ascii="GHEA Grapalat" w:eastAsia="Times New Roman" w:hAnsi="GHEA Grapalat" w:cs="Times New Roman"/>
          <w:color w:val="000000"/>
          <w:sz w:val="24"/>
          <w:szCs w:val="24"/>
          <w:lang w:val="hy-AM" w:eastAsia="ru-RU"/>
        </w:rPr>
        <w:t xml:space="preserve">կալանավորված անձի կամ </w:t>
      </w:r>
      <w:r w:rsidRPr="00653D72">
        <w:rPr>
          <w:rFonts w:ascii="GHEA Grapalat" w:eastAsia="Times New Roman" w:hAnsi="GHEA Grapalat" w:cs="Times New Roman"/>
          <w:color w:val="000000"/>
          <w:sz w:val="24"/>
          <w:szCs w:val="24"/>
          <w:lang w:val="hy-AM" w:eastAsia="ru-RU"/>
        </w:rPr>
        <w:t>դատապարտյալի հագուստի ձևն է`</w:t>
      </w:r>
    </w:p>
    <w:p w:rsidR="00986B40" w:rsidRPr="00653D72" w:rsidRDefault="00986B40"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1) ձմեռային գլխարկ` կազմված է գլխարկի գագաթամասից, հովհարից, կարված է սև գույնի արհեստական մորթուց: Ականջապանակներով և ծածկակալով գլխարկները կարված են մուգ մոխրագույն մահուդից,</w:t>
      </w:r>
    </w:p>
    <w:p w:rsidR="00986B40" w:rsidRPr="00653D72" w:rsidRDefault="00986B40"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2) ամառային գլխարկ` սև բամբակյա գործվածքից է, կազմված է հովհարից, օվալաձև հատակից, ուղղանկյուն կողքամասից,</w:t>
      </w:r>
    </w:p>
    <w:p w:rsidR="00986B40" w:rsidRPr="00653D72" w:rsidRDefault="00986B40"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3) կիսավերարկու` սև բամբակյա գործվածքից է, միափեշ, ուղիղ, տաք ներդիրով, ծալովի օձիքով, կոճկվում է կոճակներով,</w:t>
      </w:r>
    </w:p>
    <w:p w:rsidR="00986B40" w:rsidRPr="00653D72" w:rsidRDefault="00986B40"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lastRenderedPageBreak/>
        <w:t>4) բամբակաբաճկոն` սև բամբակյա գործվածքից է, միափեշ, տաք ներդիրով, կանգուն օձիքով, կոճկվում է կոճակներով,</w:t>
      </w:r>
    </w:p>
    <w:p w:rsidR="00986B40" w:rsidRPr="00653D72" w:rsidRDefault="00986B40"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5) տաբատ` սև բամբակյա գործվածքից է, տաք ներդիրով, կարված գոտիով, կոճկվում է կոճակներով,</w:t>
      </w:r>
    </w:p>
    <w:p w:rsidR="00986B40" w:rsidRPr="00653D72" w:rsidRDefault="00986B40"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6) բամբակյա հագուստի կուրտկան սև կտորից է, միափեշ, ծալովի օձիքով, կոճկվում է կոճակներով, տաբատը` մուգ մոխրագույն կտորից, կարված գոտիով, կոճկվում է կոճակներով,</w:t>
      </w:r>
    </w:p>
    <w:p w:rsidR="005E208E" w:rsidRDefault="00986B40" w:rsidP="005E208E">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7) վերնաշապիկ` սև բամբակյա գործվածքից է, ծալովի օձիքով, կոճկվում է կոճակներով, թևքերը` թևքածալով:</w:t>
      </w:r>
    </w:p>
    <w:p w:rsidR="00986B40" w:rsidRPr="00653D72" w:rsidRDefault="005E208E" w:rsidP="005E208E">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5E208E">
        <w:rPr>
          <w:rFonts w:ascii="GHEA Grapalat" w:eastAsia="Times New Roman" w:hAnsi="GHEA Grapalat" w:cs="Times New Roman"/>
          <w:color w:val="000000"/>
          <w:sz w:val="24"/>
          <w:szCs w:val="24"/>
          <w:lang w:val="hy-AM" w:eastAsia="ru-RU"/>
        </w:rPr>
        <w:t xml:space="preserve">109. </w:t>
      </w:r>
      <w:r w:rsidR="00986B40" w:rsidRPr="00653D72">
        <w:rPr>
          <w:rFonts w:ascii="GHEA Grapalat" w:eastAsia="Times New Roman" w:hAnsi="GHEA Grapalat" w:cs="Times New Roman"/>
          <w:color w:val="000000"/>
          <w:sz w:val="24"/>
          <w:szCs w:val="24"/>
          <w:lang w:val="hy-AM" w:eastAsia="ru-RU"/>
        </w:rPr>
        <w:t xml:space="preserve">Իգական սեռի </w:t>
      </w:r>
      <w:r w:rsidR="003966BB" w:rsidRPr="00653D72">
        <w:rPr>
          <w:rFonts w:ascii="GHEA Grapalat" w:eastAsia="Times New Roman" w:hAnsi="GHEA Grapalat" w:cs="Times New Roman"/>
          <w:color w:val="000000"/>
          <w:sz w:val="24"/>
          <w:szCs w:val="24"/>
          <w:lang w:val="hy-AM" w:eastAsia="ru-RU"/>
        </w:rPr>
        <w:t xml:space="preserve">կալանավորված անձի կամ </w:t>
      </w:r>
      <w:r w:rsidR="00986B40" w:rsidRPr="00653D72">
        <w:rPr>
          <w:rFonts w:ascii="GHEA Grapalat" w:eastAsia="Times New Roman" w:hAnsi="GHEA Grapalat" w:cs="Times New Roman"/>
          <w:color w:val="000000"/>
          <w:sz w:val="24"/>
          <w:szCs w:val="24"/>
          <w:lang w:val="hy-AM" w:eastAsia="ru-RU"/>
        </w:rPr>
        <w:t>դատապարտյալի հագուստի ձևն է`</w:t>
      </w:r>
    </w:p>
    <w:p w:rsidR="00986B40" w:rsidRPr="00653D72" w:rsidRDefault="00986B40"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1) գլխաշորեր` կիսաբրդյա, սև կամ մուգ կապույտ գույնի բամբակյա, նկարազարդ,</w:t>
      </w:r>
    </w:p>
    <w:p w:rsidR="00986B40" w:rsidRPr="00653D72" w:rsidRDefault="00986B40"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2) կիսավերարկու` սև կամ մուգ կապույտ բամբակյա գործվածքից է, միափեշ, ուղիղ, տաք ներդիրով, ծալովի օձիքով, կոճկվում է կոճակներով,</w:t>
      </w:r>
    </w:p>
    <w:p w:rsidR="00986B40" w:rsidRPr="00653D72" w:rsidRDefault="00986B40"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3) բաճկոն` սև կամ մուգ կապույտ բամբակյա գործվածքից է, միափեշ, տաք ներդիրով, ծալովի օձիքով, կոճկվում է կոճակներով,</w:t>
      </w:r>
    </w:p>
    <w:p w:rsidR="00986B40" w:rsidRPr="00653D72" w:rsidRDefault="00986B40"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4) տաբատը նկարագրությամբ և ձևով նման է սույն կանոնակարգի 51-րդ կետի 5-րդ ենթակետում նկարագրված տաբատին,</w:t>
      </w:r>
    </w:p>
    <w:p w:rsidR="00986B40" w:rsidRPr="00653D72" w:rsidRDefault="00986B40"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5) զգեստ-կոստյումի ժակետը կարված է սև կամ մուգ կապույտ բամբակյա գործվածքից, միափեշ, ծալովի օձիքով, կոճկվում է կոճակներով, կանացի անթև զգեստը սև կամ մուգ կապույտ բամբակյա գործվածքից է, կիսակիպ գրկվածքով, Y-աձև կտրվածքով,</w:t>
      </w:r>
    </w:p>
    <w:p w:rsidR="00986B40" w:rsidRPr="00653D72" w:rsidRDefault="00986B40"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6) զգեստ` սև կամ մուգ կապույտ բամբակյա գործվածքից է, կիսակիպ գրկվածքով, ծալովի օձիքով, կիսաթև,</w:t>
      </w:r>
    </w:p>
    <w:p w:rsidR="00986B40" w:rsidRPr="00653D72" w:rsidRDefault="00986B40"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7) բլուզ` սև կամ մուգ կապույտ բամբակյա գործվածքից է, ծալովի օձիքով, երկարաթև, կոճկվում է կոճակներով:</w:t>
      </w:r>
    </w:p>
    <w:p w:rsidR="00986B40" w:rsidRPr="005E208E" w:rsidRDefault="005E208E" w:rsidP="005E208E">
      <w:pPr>
        <w:tabs>
          <w:tab w:val="left" w:pos="851"/>
          <w:tab w:val="left" w:pos="993"/>
        </w:tabs>
        <w:spacing w:after="0" w:line="360" w:lineRule="auto"/>
        <w:ind w:firstLine="567"/>
        <w:jc w:val="both"/>
        <w:rPr>
          <w:rFonts w:ascii="GHEA Grapalat" w:eastAsia="Times New Roman" w:hAnsi="GHEA Grapalat" w:cs="Times New Roman"/>
          <w:sz w:val="24"/>
          <w:szCs w:val="24"/>
          <w:lang w:val="hy-AM" w:eastAsia="ru-RU"/>
        </w:rPr>
      </w:pPr>
      <w:r w:rsidRPr="005E208E">
        <w:rPr>
          <w:rFonts w:ascii="GHEA Grapalat" w:eastAsia="Times New Roman" w:hAnsi="GHEA Grapalat" w:cs="Times New Roman"/>
          <w:sz w:val="24"/>
          <w:szCs w:val="24"/>
          <w:lang w:val="hy-AM" w:eastAsia="ru-RU"/>
        </w:rPr>
        <w:t xml:space="preserve">110. </w:t>
      </w:r>
      <w:r w:rsidR="003966BB" w:rsidRPr="005E208E">
        <w:rPr>
          <w:rFonts w:ascii="GHEA Grapalat" w:eastAsia="Times New Roman" w:hAnsi="GHEA Grapalat" w:cs="Times New Roman"/>
          <w:sz w:val="24"/>
          <w:szCs w:val="24"/>
          <w:lang w:val="hy-AM" w:eastAsia="ru-RU"/>
        </w:rPr>
        <w:t xml:space="preserve">Կալանավորված անձանց և դատապարտյալների այլ իրավունքների և պարտականությունների իրականացման կարգի կատարումն ապահովվում է </w:t>
      </w:r>
      <w:r w:rsidR="003966BB" w:rsidRPr="005E208E">
        <w:rPr>
          <w:rFonts w:ascii="GHEA Grapalat" w:eastAsia="Times New Roman" w:hAnsi="GHEA Grapalat" w:cs="Times New Roman"/>
          <w:sz w:val="24"/>
          <w:szCs w:val="24"/>
          <w:lang w:val="hy-AM" w:eastAsia="ru-RU"/>
        </w:rPr>
        <w:lastRenderedPageBreak/>
        <w:t xml:space="preserve">օրենսդրությամբ սահմանված կարգով, եթե սույն կանոնակարգով այլ կարգավորումներ սահմանված չեն: </w:t>
      </w:r>
    </w:p>
    <w:p w:rsidR="003966BB" w:rsidRPr="00653D72" w:rsidRDefault="003966BB" w:rsidP="00653D72">
      <w:pPr>
        <w:spacing w:after="0" w:line="360" w:lineRule="auto"/>
        <w:jc w:val="both"/>
        <w:rPr>
          <w:rFonts w:ascii="GHEA Grapalat" w:eastAsia="Times New Roman" w:hAnsi="GHEA Grapalat" w:cs="Times New Roman"/>
          <w:sz w:val="24"/>
          <w:szCs w:val="24"/>
          <w:lang w:val="hy-AM" w:eastAsia="ru-RU"/>
        </w:rPr>
      </w:pPr>
    </w:p>
    <w:p w:rsidR="00235475" w:rsidRPr="00653D72" w:rsidRDefault="000E20A2" w:rsidP="00653D72">
      <w:pPr>
        <w:shd w:val="clear" w:color="auto" w:fill="FFFFFF"/>
        <w:spacing w:after="0" w:line="360" w:lineRule="auto"/>
        <w:ind w:firstLine="375"/>
        <w:jc w:val="center"/>
        <w:rPr>
          <w:rFonts w:ascii="GHEA Grapalat" w:eastAsia="Times New Roman" w:hAnsi="GHEA Grapalat" w:cs="Arial"/>
          <w:color w:val="000000"/>
          <w:sz w:val="24"/>
          <w:szCs w:val="24"/>
          <w:shd w:val="clear" w:color="auto" w:fill="FFFFFF"/>
          <w:lang w:val="hy-AM" w:eastAsia="ru-RU"/>
        </w:rPr>
      </w:pPr>
      <w:r>
        <w:rPr>
          <w:rFonts w:ascii="GHEA Grapalat" w:eastAsia="Times New Roman" w:hAnsi="GHEA Grapalat" w:cs="Times New Roman"/>
          <w:b/>
          <w:bCs/>
          <w:color w:val="000000"/>
          <w:sz w:val="24"/>
          <w:szCs w:val="24"/>
          <w:lang w:val="hy-AM" w:eastAsia="ru-RU"/>
        </w:rPr>
        <w:t>8</w:t>
      </w:r>
      <w:r w:rsidR="005E56C9" w:rsidRPr="005E56C9">
        <w:rPr>
          <w:rFonts w:ascii="GHEA Grapalat" w:eastAsia="Times New Roman" w:hAnsi="GHEA Grapalat" w:cs="Times New Roman"/>
          <w:b/>
          <w:bCs/>
          <w:color w:val="000000"/>
          <w:sz w:val="24"/>
          <w:szCs w:val="24"/>
          <w:lang w:val="hy-AM" w:eastAsia="ru-RU"/>
        </w:rPr>
        <w:t xml:space="preserve">. </w:t>
      </w:r>
      <w:r w:rsidR="00241FE2" w:rsidRPr="00653D72">
        <w:rPr>
          <w:rFonts w:ascii="GHEA Grapalat" w:eastAsia="Times New Roman" w:hAnsi="GHEA Grapalat" w:cs="Times New Roman"/>
          <w:b/>
          <w:bCs/>
          <w:color w:val="000000"/>
          <w:sz w:val="24"/>
          <w:szCs w:val="24"/>
          <w:lang w:val="hy-AM" w:eastAsia="ru-RU"/>
        </w:rPr>
        <w:t xml:space="preserve">ԿԱԼԱՆԱՎՈՐՎԱԾ ԱՆՁԱՆՑ </w:t>
      </w:r>
      <w:r w:rsidR="00DB2B47" w:rsidRPr="00653D72">
        <w:rPr>
          <w:rFonts w:ascii="GHEA Grapalat" w:eastAsia="Times New Roman" w:hAnsi="GHEA Grapalat" w:cs="Times New Roman"/>
          <w:b/>
          <w:bCs/>
          <w:color w:val="000000"/>
          <w:sz w:val="24"/>
          <w:szCs w:val="24"/>
          <w:lang w:val="hy-AM" w:eastAsia="ru-RU"/>
        </w:rPr>
        <w:t>ԵՎ ԴԱՏԱՊԱՐՏՅԱԼՆԵՐԻ ԿՈՂՄԻՑ ՍՆՆԴԱՄԹԵՐՔ ԵՎ ԱՌԱՋԻՆ ԱՆՀՐԱԺԵՇՏՈՒԹՅԱՆ ԱՌԱՐԿԱՆԵՐ ՁԵՌՔ ԲԵՐԵԼՈՒ ԿԱՐԳԸ</w:t>
      </w:r>
    </w:p>
    <w:p w:rsidR="00241FE2" w:rsidRPr="00653D72" w:rsidRDefault="00241FE2" w:rsidP="00653D72">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p>
    <w:p w:rsidR="005E208E" w:rsidRDefault="00241FE2" w:rsidP="005E208E">
      <w:pPr>
        <w:pStyle w:val="ListParagraph"/>
        <w:numPr>
          <w:ilvl w:val="0"/>
          <w:numId w:val="48"/>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5E208E">
        <w:rPr>
          <w:rFonts w:ascii="GHEA Grapalat" w:eastAsia="Times New Roman" w:hAnsi="GHEA Grapalat" w:cs="Times New Roman"/>
          <w:color w:val="000000"/>
          <w:sz w:val="24"/>
          <w:szCs w:val="24"/>
          <w:lang w:val="hy-AM" w:eastAsia="ru-RU"/>
        </w:rPr>
        <w:t xml:space="preserve">Կալանավորված անձը կամ դատապարտյալը </w:t>
      </w:r>
      <w:r w:rsidR="00842124" w:rsidRPr="005E208E">
        <w:rPr>
          <w:rFonts w:ascii="GHEA Grapalat" w:eastAsia="Times New Roman" w:hAnsi="GHEA Grapalat" w:cs="Times New Roman"/>
          <w:color w:val="000000"/>
          <w:sz w:val="24"/>
          <w:szCs w:val="24"/>
          <w:lang w:val="hy-AM" w:eastAsia="ru-RU"/>
        </w:rPr>
        <w:t>քրեակատարողական</w:t>
      </w:r>
      <w:r w:rsidRPr="005E208E">
        <w:rPr>
          <w:rFonts w:ascii="GHEA Grapalat" w:eastAsia="Times New Roman" w:hAnsi="GHEA Grapalat" w:cs="Times New Roman"/>
          <w:color w:val="000000"/>
          <w:sz w:val="24"/>
          <w:szCs w:val="24"/>
          <w:lang w:val="hy-AM" w:eastAsia="ru-RU"/>
        </w:rPr>
        <w:t xml:space="preserve"> հիմնարկի խանութից կարող է իր հաշվին ձեռք բերել սննդամթերք</w:t>
      </w:r>
      <w:r w:rsidR="003966BB" w:rsidRPr="005E208E">
        <w:rPr>
          <w:rFonts w:ascii="GHEA Grapalat" w:eastAsia="Times New Roman" w:hAnsi="GHEA Grapalat" w:cs="Times New Roman"/>
          <w:color w:val="000000"/>
          <w:sz w:val="24"/>
          <w:szCs w:val="24"/>
          <w:lang w:val="hy-AM" w:eastAsia="ru-RU"/>
        </w:rPr>
        <w:t xml:space="preserve"> և </w:t>
      </w:r>
      <w:r w:rsidRPr="005E208E">
        <w:rPr>
          <w:rFonts w:ascii="GHEA Grapalat" w:eastAsia="Times New Roman" w:hAnsi="GHEA Grapalat" w:cs="Times New Roman"/>
          <w:color w:val="000000"/>
          <w:sz w:val="24"/>
          <w:szCs w:val="24"/>
          <w:lang w:val="hy-AM" w:eastAsia="ru-RU"/>
        </w:rPr>
        <w:t>առաջին անհրաժեշտության առարկաներ:</w:t>
      </w:r>
    </w:p>
    <w:p w:rsidR="005E208E" w:rsidRDefault="005A2225" w:rsidP="005E208E">
      <w:pPr>
        <w:pStyle w:val="ListParagraph"/>
        <w:numPr>
          <w:ilvl w:val="0"/>
          <w:numId w:val="48"/>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5E208E">
        <w:rPr>
          <w:rFonts w:ascii="GHEA Grapalat" w:eastAsia="Times New Roman" w:hAnsi="GHEA Grapalat" w:cs="Times New Roman"/>
          <w:color w:val="000000"/>
          <w:sz w:val="24"/>
          <w:szCs w:val="24"/>
          <w:lang w:val="hy-AM" w:eastAsia="ru-RU"/>
        </w:rPr>
        <w:t>Ք</w:t>
      </w:r>
      <w:r w:rsidR="00842124" w:rsidRPr="005E208E">
        <w:rPr>
          <w:rFonts w:ascii="GHEA Grapalat" w:eastAsia="Times New Roman" w:hAnsi="GHEA Grapalat" w:cs="Times New Roman"/>
          <w:color w:val="000000"/>
          <w:sz w:val="24"/>
          <w:szCs w:val="24"/>
          <w:lang w:val="hy-AM" w:eastAsia="ru-RU"/>
        </w:rPr>
        <w:t>րեակատարողական</w:t>
      </w:r>
      <w:r w:rsidR="00241FE2" w:rsidRPr="005E208E">
        <w:rPr>
          <w:rFonts w:ascii="GHEA Grapalat" w:eastAsia="Times New Roman" w:hAnsi="GHEA Grapalat" w:cs="Times New Roman"/>
          <w:color w:val="000000"/>
          <w:sz w:val="24"/>
          <w:szCs w:val="24"/>
          <w:lang w:val="hy-AM" w:eastAsia="ru-RU"/>
        </w:rPr>
        <w:t xml:space="preserve"> հիմնարկի պետը պայմանագիր է կնքում </w:t>
      </w:r>
      <w:r w:rsidR="00486A7C" w:rsidRPr="005E208E">
        <w:rPr>
          <w:rFonts w:ascii="GHEA Grapalat" w:eastAsia="Times New Roman" w:hAnsi="GHEA Grapalat" w:cs="Times New Roman"/>
          <w:color w:val="000000"/>
          <w:sz w:val="24"/>
          <w:szCs w:val="24"/>
          <w:lang w:val="hy-AM"/>
        </w:rPr>
        <w:t xml:space="preserve">«Գնումների մասին» օրենքով սահմանված կարգով` մրցույթի արդյունքում ընտրված </w:t>
      </w:r>
      <w:r w:rsidR="00241FE2" w:rsidRPr="005E208E">
        <w:rPr>
          <w:rFonts w:ascii="GHEA Grapalat" w:eastAsia="Times New Roman" w:hAnsi="GHEA Grapalat" w:cs="Times New Roman"/>
          <w:color w:val="000000"/>
          <w:sz w:val="24"/>
          <w:szCs w:val="24"/>
          <w:lang w:val="hy-AM" w:eastAsia="ru-RU"/>
        </w:rPr>
        <w:t>առևտրային կազմակերպությունների հետ (այսուհետ՝ մատակարար), կալանավորված անձանց և դատապարտյալների համար անկանխիկ ձևով լրացուցիչ սննդամթերք</w:t>
      </w:r>
      <w:r w:rsidR="00E844F4" w:rsidRPr="005E208E">
        <w:rPr>
          <w:rFonts w:ascii="GHEA Grapalat" w:eastAsia="Times New Roman" w:hAnsi="GHEA Grapalat" w:cs="Times New Roman"/>
          <w:color w:val="000000"/>
          <w:sz w:val="24"/>
          <w:szCs w:val="24"/>
          <w:lang w:val="hy-AM" w:eastAsia="ru-RU"/>
        </w:rPr>
        <w:t xml:space="preserve"> և</w:t>
      </w:r>
      <w:r w:rsidR="00241FE2" w:rsidRPr="005E208E">
        <w:rPr>
          <w:rFonts w:ascii="GHEA Grapalat" w:eastAsia="Times New Roman" w:hAnsi="GHEA Grapalat" w:cs="Times New Roman"/>
          <w:color w:val="000000"/>
          <w:sz w:val="24"/>
          <w:szCs w:val="24"/>
          <w:lang w:val="hy-AM" w:eastAsia="ru-RU"/>
        </w:rPr>
        <w:t xml:space="preserve"> առաջին անհրաժեշտության առարկաներ մատակարարելու վերաբերյալ:</w:t>
      </w:r>
    </w:p>
    <w:p w:rsidR="005E208E" w:rsidRDefault="00C55D31" w:rsidP="005E208E">
      <w:pPr>
        <w:pStyle w:val="ListParagraph"/>
        <w:numPr>
          <w:ilvl w:val="0"/>
          <w:numId w:val="48"/>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5E208E">
        <w:rPr>
          <w:rFonts w:ascii="GHEA Grapalat" w:eastAsia="Times New Roman" w:hAnsi="GHEA Grapalat" w:cs="Times New Roman"/>
          <w:color w:val="000000"/>
          <w:sz w:val="24"/>
          <w:szCs w:val="24"/>
          <w:lang w:val="hy-AM" w:eastAsia="ru-RU"/>
        </w:rPr>
        <w:t>Քրեակատարողական հ</w:t>
      </w:r>
      <w:r w:rsidR="00241FE2" w:rsidRPr="005E208E">
        <w:rPr>
          <w:rFonts w:ascii="GHEA Grapalat" w:eastAsia="Times New Roman" w:hAnsi="GHEA Grapalat" w:cs="Times New Roman"/>
          <w:color w:val="000000"/>
          <w:sz w:val="24"/>
          <w:szCs w:val="24"/>
          <w:lang w:val="hy-AM" w:eastAsia="ru-RU"/>
        </w:rPr>
        <w:t xml:space="preserve">իմնարկի </w:t>
      </w:r>
      <w:r w:rsidR="00675774" w:rsidRPr="005E208E">
        <w:rPr>
          <w:rFonts w:ascii="GHEA Grapalat" w:eastAsia="Times New Roman" w:hAnsi="GHEA Grapalat" w:cs="Times New Roman"/>
          <w:color w:val="000000"/>
          <w:sz w:val="24"/>
          <w:szCs w:val="24"/>
          <w:lang w:val="hy-AM" w:eastAsia="ru-RU"/>
        </w:rPr>
        <w:t>խանութը</w:t>
      </w:r>
      <w:r w:rsidR="00241FE2" w:rsidRPr="005E208E">
        <w:rPr>
          <w:rFonts w:ascii="GHEA Grapalat" w:eastAsia="Times New Roman" w:hAnsi="GHEA Grapalat" w:cs="Times New Roman"/>
          <w:color w:val="000000"/>
          <w:sz w:val="24"/>
          <w:szCs w:val="24"/>
          <w:lang w:val="hy-AM" w:eastAsia="ru-RU"/>
        </w:rPr>
        <w:t xml:space="preserve"> սպասարկող աշխատողը հիմնարկի ֆինանսական ստորաբաժանումից տեղեկանում է կալանավորված անձի կամ դատապարտյալի անձնական հաշվ</w:t>
      </w:r>
      <w:r w:rsidR="00214BB3" w:rsidRPr="005E208E">
        <w:rPr>
          <w:rFonts w:ascii="GHEA Grapalat" w:eastAsia="Times New Roman" w:hAnsi="GHEA Grapalat" w:cs="Times New Roman"/>
          <w:color w:val="000000"/>
          <w:sz w:val="24"/>
          <w:szCs w:val="24"/>
          <w:lang w:val="hy-AM" w:eastAsia="ru-RU"/>
        </w:rPr>
        <w:t>ին</w:t>
      </w:r>
      <w:r w:rsidR="00241FE2" w:rsidRPr="005E208E">
        <w:rPr>
          <w:rFonts w:ascii="GHEA Grapalat" w:eastAsia="Times New Roman" w:hAnsi="GHEA Grapalat" w:cs="Times New Roman"/>
          <w:color w:val="000000"/>
          <w:sz w:val="24"/>
          <w:szCs w:val="24"/>
          <w:lang w:val="hy-AM" w:eastAsia="ru-RU"/>
        </w:rPr>
        <w:t xml:space="preserve"> առկա գումարի մասին` ստանալով հայտի ձևաթուղթ (</w:t>
      </w:r>
      <w:r w:rsidR="00941BF8" w:rsidRPr="005E208E">
        <w:rPr>
          <w:rFonts w:ascii="GHEA Grapalat" w:eastAsia="Times New Roman" w:hAnsi="GHEA Grapalat" w:cs="Times New Roman"/>
          <w:color w:val="000000"/>
          <w:sz w:val="24"/>
          <w:szCs w:val="24"/>
          <w:lang w:val="hy-AM" w:eastAsia="ru-RU"/>
        </w:rPr>
        <w:t>Ձ</w:t>
      </w:r>
      <w:r w:rsidR="00241FE2" w:rsidRPr="005E208E">
        <w:rPr>
          <w:rFonts w:ascii="GHEA Grapalat" w:eastAsia="Times New Roman" w:hAnsi="GHEA Grapalat" w:cs="Times New Roman"/>
          <w:color w:val="000000"/>
          <w:sz w:val="24"/>
          <w:szCs w:val="24"/>
          <w:lang w:val="hy-AM" w:eastAsia="ru-RU"/>
        </w:rPr>
        <w:t xml:space="preserve">և N </w:t>
      </w:r>
      <w:r w:rsidR="00A75746" w:rsidRPr="005E208E">
        <w:rPr>
          <w:rFonts w:ascii="GHEA Grapalat" w:eastAsia="Times New Roman" w:hAnsi="GHEA Grapalat" w:cs="Times New Roman"/>
          <w:sz w:val="24"/>
          <w:szCs w:val="24"/>
          <w:lang w:val="hy-AM" w:eastAsia="ru-RU"/>
        </w:rPr>
        <w:t>5</w:t>
      </w:r>
      <w:r w:rsidR="00241FE2" w:rsidRPr="005E208E">
        <w:rPr>
          <w:rFonts w:ascii="GHEA Grapalat" w:eastAsia="Times New Roman" w:hAnsi="GHEA Grapalat" w:cs="Times New Roman"/>
          <w:color w:val="000000"/>
          <w:sz w:val="24"/>
          <w:szCs w:val="24"/>
          <w:lang w:val="hy-AM" w:eastAsia="ru-RU"/>
        </w:rPr>
        <w:t>) (այսուհետ՝ հայտ), որտեղ լրացված են հայտի 1-ին մասում պահանջվող տվյալները:</w:t>
      </w:r>
    </w:p>
    <w:p w:rsidR="00241FE2" w:rsidRPr="005E208E" w:rsidRDefault="00675774" w:rsidP="005E208E">
      <w:pPr>
        <w:pStyle w:val="ListParagraph"/>
        <w:numPr>
          <w:ilvl w:val="0"/>
          <w:numId w:val="48"/>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5E208E">
        <w:rPr>
          <w:rFonts w:ascii="GHEA Grapalat" w:eastAsia="Times New Roman" w:hAnsi="GHEA Grapalat" w:cs="Times New Roman"/>
          <w:color w:val="000000"/>
          <w:sz w:val="24"/>
          <w:szCs w:val="24"/>
          <w:lang w:val="hy-AM" w:eastAsia="ru-RU"/>
        </w:rPr>
        <w:t>Հիմնարկի խանութը սպասարկող աշխատողը</w:t>
      </w:r>
      <w:r w:rsidR="00241FE2" w:rsidRPr="005E208E">
        <w:rPr>
          <w:rFonts w:ascii="GHEA Grapalat" w:eastAsia="Times New Roman" w:hAnsi="GHEA Grapalat" w:cs="Times New Roman"/>
          <w:color w:val="000000"/>
          <w:sz w:val="24"/>
          <w:szCs w:val="24"/>
          <w:lang w:val="hy-AM" w:eastAsia="ru-RU"/>
        </w:rPr>
        <w:t>`</w:t>
      </w:r>
    </w:p>
    <w:p w:rsidR="00241FE2" w:rsidRPr="00653D72" w:rsidRDefault="00241FE2"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1) մատակարարի կողմից ներկայացված գնացուցակը ծանոթացնում է անձնական հաշվ</w:t>
      </w:r>
      <w:r w:rsidR="00214BB3" w:rsidRPr="00653D72">
        <w:rPr>
          <w:rFonts w:ascii="GHEA Grapalat" w:eastAsia="Times New Roman" w:hAnsi="GHEA Grapalat" w:cs="Times New Roman"/>
          <w:color w:val="000000"/>
          <w:sz w:val="24"/>
          <w:szCs w:val="24"/>
          <w:lang w:val="hy-AM" w:eastAsia="ru-RU"/>
        </w:rPr>
        <w:t>ին</w:t>
      </w:r>
      <w:r w:rsidRPr="00653D72">
        <w:rPr>
          <w:rFonts w:ascii="GHEA Grapalat" w:eastAsia="Times New Roman" w:hAnsi="GHEA Grapalat" w:cs="Times New Roman"/>
          <w:color w:val="000000"/>
          <w:sz w:val="24"/>
          <w:szCs w:val="24"/>
          <w:lang w:val="hy-AM" w:eastAsia="ru-RU"/>
        </w:rPr>
        <w:t xml:space="preserve"> գումար ունեցող կալանավորված անձին կամ դատապարտյալին և նրան տրամադրում հայտը՝ </w:t>
      </w:r>
      <w:r w:rsidR="00E20ED6" w:rsidRPr="00E20ED6">
        <w:rPr>
          <w:rFonts w:ascii="GHEA Grapalat" w:eastAsia="Times New Roman" w:hAnsi="GHEA Grapalat" w:cs="Times New Roman"/>
          <w:color w:val="000000"/>
          <w:sz w:val="24"/>
          <w:szCs w:val="24"/>
          <w:lang w:val="hy-AM" w:eastAsia="ru-RU"/>
        </w:rPr>
        <w:t>2-</w:t>
      </w:r>
      <w:r w:rsidRPr="00E20ED6">
        <w:rPr>
          <w:rFonts w:ascii="GHEA Grapalat" w:eastAsia="Times New Roman" w:hAnsi="GHEA Grapalat" w:cs="Times New Roman"/>
          <w:color w:val="000000"/>
          <w:sz w:val="24"/>
          <w:szCs w:val="24"/>
          <w:lang w:val="hy-AM" w:eastAsia="ru-RU"/>
        </w:rPr>
        <w:t xml:space="preserve">րդ մասի </w:t>
      </w:r>
      <w:r w:rsidR="00E20ED6" w:rsidRPr="00E20ED6">
        <w:rPr>
          <w:rFonts w:ascii="GHEA Grapalat" w:eastAsia="Times New Roman" w:hAnsi="GHEA Grapalat" w:cs="Times New Roman"/>
          <w:color w:val="000000"/>
          <w:sz w:val="24"/>
          <w:szCs w:val="24"/>
          <w:lang w:val="hy-AM" w:eastAsia="ru-RU"/>
        </w:rPr>
        <w:t>երկրո</w:t>
      </w:r>
      <w:r w:rsidRPr="00E20ED6">
        <w:rPr>
          <w:rFonts w:ascii="GHEA Grapalat" w:eastAsia="Times New Roman" w:hAnsi="GHEA Grapalat" w:cs="Times New Roman"/>
          <w:color w:val="000000"/>
          <w:sz w:val="24"/>
          <w:szCs w:val="24"/>
          <w:lang w:val="hy-AM" w:eastAsia="ru-RU"/>
        </w:rPr>
        <w:t xml:space="preserve">րդ և </w:t>
      </w:r>
      <w:r w:rsidR="00E20ED6" w:rsidRPr="00E20ED6">
        <w:rPr>
          <w:rFonts w:ascii="GHEA Grapalat" w:eastAsia="Times New Roman" w:hAnsi="GHEA Grapalat" w:cs="Times New Roman"/>
          <w:color w:val="000000"/>
          <w:sz w:val="24"/>
          <w:szCs w:val="24"/>
          <w:lang w:val="hy-AM" w:eastAsia="ru-RU"/>
        </w:rPr>
        <w:t>երրոր</w:t>
      </w:r>
      <w:r w:rsidRPr="00E20ED6">
        <w:rPr>
          <w:rFonts w:ascii="GHEA Grapalat" w:eastAsia="Times New Roman" w:hAnsi="GHEA Grapalat" w:cs="Times New Roman"/>
          <w:color w:val="000000"/>
          <w:sz w:val="24"/>
          <w:szCs w:val="24"/>
          <w:lang w:val="hy-AM" w:eastAsia="ru-RU"/>
        </w:rPr>
        <w:t>դ սյունակներն անձամբ</w:t>
      </w:r>
      <w:r w:rsidRPr="00653D72">
        <w:rPr>
          <w:rFonts w:ascii="GHEA Grapalat" w:eastAsia="Times New Roman" w:hAnsi="GHEA Grapalat" w:cs="Times New Roman"/>
          <w:color w:val="000000"/>
          <w:sz w:val="24"/>
          <w:szCs w:val="24"/>
          <w:lang w:val="hy-AM" w:eastAsia="ru-RU"/>
        </w:rPr>
        <w:t xml:space="preserve"> լրացնելու համար.</w:t>
      </w:r>
    </w:p>
    <w:p w:rsidR="00241FE2" w:rsidRPr="00653D72" w:rsidRDefault="00241FE2"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2) ամփոփում է հայտերն ըստ ապրանքատեսակների քանակի և գումարի ու հանձնում հիմնարկի ֆինանսական ստորաբաժանմանը՝ գումարը մատակարարին փոխանցելու համար.</w:t>
      </w:r>
    </w:p>
    <w:p w:rsidR="00241FE2" w:rsidRPr="00653D72" w:rsidRDefault="00241FE2"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lastRenderedPageBreak/>
        <w:t>3) մատակարարից ամփոփ ցուցակի համաձայն ստացված ապրանքները համապատասխանաբար անձամբ հանձնում է հայտեր ներկայացրած կալանավորված անձանց և դատապարտյալներին.</w:t>
      </w:r>
    </w:p>
    <w:p w:rsidR="00241FE2" w:rsidRPr="00653D72" w:rsidRDefault="00241FE2" w:rsidP="00653D72">
      <w:pPr>
        <w:shd w:val="clear" w:color="auto" w:fill="FFFFFF"/>
        <w:tabs>
          <w:tab w:val="left" w:pos="851"/>
          <w:tab w:val="left" w:pos="993"/>
        </w:tabs>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4) հայտերի հավաքումը, ամփոփումը և ապրանքների տրամադրումը կախված անհրաժեշտությունից կատարվում է հնարավորինս կարճ ժամկետում՝ շաբաթական պարբերությամբ:</w:t>
      </w:r>
    </w:p>
    <w:p w:rsidR="00241FE2" w:rsidRPr="005E208E" w:rsidRDefault="00241FE2" w:rsidP="005E208E">
      <w:pPr>
        <w:pStyle w:val="ListParagraph"/>
        <w:numPr>
          <w:ilvl w:val="0"/>
          <w:numId w:val="48"/>
        </w:numPr>
        <w:shd w:val="clear" w:color="auto" w:fill="FFFFFF"/>
        <w:tabs>
          <w:tab w:val="left" w:pos="851"/>
          <w:tab w:val="left" w:pos="993"/>
        </w:tabs>
        <w:spacing w:after="0" w:line="360" w:lineRule="auto"/>
        <w:ind w:hanging="153"/>
        <w:jc w:val="both"/>
        <w:rPr>
          <w:rFonts w:ascii="GHEA Grapalat" w:eastAsia="Times New Roman" w:hAnsi="GHEA Grapalat" w:cs="Times New Roman"/>
          <w:color w:val="000000"/>
          <w:sz w:val="24"/>
          <w:szCs w:val="24"/>
          <w:lang w:val="hy-AM" w:eastAsia="ru-RU"/>
        </w:rPr>
      </w:pPr>
      <w:r w:rsidRPr="005E208E">
        <w:rPr>
          <w:rFonts w:ascii="GHEA Grapalat" w:eastAsia="Times New Roman" w:hAnsi="GHEA Grapalat" w:cs="Times New Roman"/>
          <w:color w:val="000000"/>
          <w:sz w:val="24"/>
          <w:szCs w:val="24"/>
          <w:lang w:val="hy-AM" w:eastAsia="ru-RU"/>
        </w:rPr>
        <w:t>Հայտ ներկայացրած կալանավորված անձը կամ դատապարտյալը`</w:t>
      </w:r>
    </w:p>
    <w:p w:rsidR="00241FE2" w:rsidRPr="00653D72" w:rsidRDefault="00241FE2"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1) անձամբ լրացնում է իր </w:t>
      </w:r>
      <w:r w:rsidRPr="00E20ED6">
        <w:rPr>
          <w:rFonts w:ascii="GHEA Grapalat" w:eastAsia="Times New Roman" w:hAnsi="GHEA Grapalat" w:cs="Times New Roman"/>
          <w:color w:val="000000"/>
          <w:sz w:val="24"/>
          <w:szCs w:val="24"/>
          <w:lang w:val="hy-AM" w:eastAsia="ru-RU"/>
        </w:rPr>
        <w:t>հայտի 3-րդ մասի պահանջվող</w:t>
      </w:r>
      <w:r w:rsidRPr="00653D72">
        <w:rPr>
          <w:rFonts w:ascii="GHEA Grapalat" w:eastAsia="Times New Roman" w:hAnsi="GHEA Grapalat" w:cs="Times New Roman"/>
          <w:color w:val="000000"/>
          <w:sz w:val="24"/>
          <w:szCs w:val="24"/>
          <w:lang w:val="hy-AM" w:eastAsia="ru-RU"/>
        </w:rPr>
        <w:t xml:space="preserve"> տվյալները և ստորագրում՝ դրանով հավաստելով ապրանքների ստացումը.</w:t>
      </w:r>
    </w:p>
    <w:p w:rsidR="00241FE2" w:rsidRPr="00653D72" w:rsidRDefault="00241FE2"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2) ստորագրելով քրեակատարողական հիմնարկի ֆինանսական ծառայությունում պահվող իր անձնական քարտում՝ տեղեկանում է տվյալ ամսվա ընթացքում իր անձնական հաշվին մուտք եղած աշխատավարձի, կենսաթոշակի կամ այլ գումարների և ըստ հայտերով ելքագրված գումարների մասին:</w:t>
      </w:r>
    </w:p>
    <w:p w:rsidR="00241FE2" w:rsidRPr="00653D72" w:rsidRDefault="00AF07C1" w:rsidP="00653D72">
      <w:pPr>
        <w:pStyle w:val="ListParagraph"/>
        <w:numPr>
          <w:ilvl w:val="0"/>
          <w:numId w:val="25"/>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w:t>
      </w:r>
      <w:r w:rsidR="00842124" w:rsidRPr="00653D72">
        <w:rPr>
          <w:rFonts w:ascii="GHEA Grapalat" w:eastAsia="Times New Roman" w:hAnsi="GHEA Grapalat" w:cs="Times New Roman"/>
          <w:color w:val="000000"/>
          <w:sz w:val="24"/>
          <w:szCs w:val="24"/>
          <w:lang w:val="hy-AM" w:eastAsia="ru-RU"/>
        </w:rPr>
        <w:t>րեակատարողական</w:t>
      </w:r>
      <w:r w:rsidR="00241FE2" w:rsidRPr="00653D72">
        <w:rPr>
          <w:rFonts w:ascii="GHEA Grapalat" w:eastAsia="Times New Roman" w:hAnsi="GHEA Grapalat" w:cs="Times New Roman"/>
          <w:color w:val="000000"/>
          <w:sz w:val="24"/>
          <w:szCs w:val="24"/>
          <w:lang w:val="hy-AM" w:eastAsia="ru-RU"/>
        </w:rPr>
        <w:t xml:space="preserve"> հիմնարկի վարչակազմը կալանավորված անձի կամ դատապարտյալի` </w:t>
      </w:r>
      <w:r w:rsidR="00842124" w:rsidRPr="00653D72">
        <w:rPr>
          <w:rFonts w:ascii="GHEA Grapalat" w:eastAsia="Times New Roman" w:hAnsi="GHEA Grapalat" w:cs="Times New Roman"/>
          <w:color w:val="000000"/>
          <w:sz w:val="24"/>
          <w:szCs w:val="24"/>
          <w:lang w:val="hy-AM" w:eastAsia="ru-RU"/>
        </w:rPr>
        <w:t xml:space="preserve">քրեակատարողական </w:t>
      </w:r>
      <w:r w:rsidR="00241FE2" w:rsidRPr="00653D72">
        <w:rPr>
          <w:rFonts w:ascii="GHEA Grapalat" w:eastAsia="Times New Roman" w:hAnsi="GHEA Grapalat" w:cs="Times New Roman"/>
          <w:color w:val="000000"/>
          <w:sz w:val="24"/>
          <w:szCs w:val="24"/>
          <w:lang w:val="hy-AM" w:eastAsia="ru-RU"/>
        </w:rPr>
        <w:t xml:space="preserve">հիմնարկ ժամանած մերձավոր ազգականներին կամ այլ անձանց տեղեկացնում է, որ նրանք հնարավորություն ունեն </w:t>
      </w:r>
      <w:r w:rsidR="001C27D4" w:rsidRPr="00653D72">
        <w:rPr>
          <w:rFonts w:ascii="GHEA Grapalat" w:eastAsia="Times New Roman" w:hAnsi="GHEA Grapalat" w:cs="Times New Roman"/>
          <w:color w:val="000000"/>
          <w:sz w:val="24"/>
          <w:szCs w:val="24"/>
          <w:lang w:val="hy-AM" w:eastAsia="ru-RU"/>
        </w:rPr>
        <w:t>քրեակատարողական</w:t>
      </w:r>
      <w:r w:rsidR="00241FE2" w:rsidRPr="00653D72">
        <w:rPr>
          <w:rFonts w:ascii="GHEA Grapalat" w:eastAsia="Times New Roman" w:hAnsi="GHEA Grapalat" w:cs="Times New Roman"/>
          <w:color w:val="000000"/>
          <w:sz w:val="24"/>
          <w:szCs w:val="24"/>
          <w:lang w:val="hy-AM" w:eastAsia="ru-RU"/>
        </w:rPr>
        <w:t xml:space="preserve"> հիմնարկի խանութի միջոցով ձեռք բերելու սննդամթերք</w:t>
      </w:r>
      <w:r w:rsidR="00FB15DE" w:rsidRPr="00653D72">
        <w:rPr>
          <w:rFonts w:ascii="GHEA Grapalat" w:eastAsia="Times New Roman" w:hAnsi="GHEA Grapalat" w:cs="Times New Roman"/>
          <w:color w:val="000000"/>
          <w:sz w:val="24"/>
          <w:szCs w:val="24"/>
          <w:lang w:val="hy-AM" w:eastAsia="ru-RU"/>
        </w:rPr>
        <w:t xml:space="preserve"> և</w:t>
      </w:r>
      <w:r w:rsidR="00241FE2" w:rsidRPr="00653D72">
        <w:rPr>
          <w:rFonts w:ascii="GHEA Grapalat" w:eastAsia="Times New Roman" w:hAnsi="GHEA Grapalat" w:cs="Times New Roman"/>
          <w:color w:val="000000"/>
          <w:sz w:val="24"/>
          <w:szCs w:val="24"/>
          <w:lang w:val="hy-AM" w:eastAsia="ru-RU"/>
        </w:rPr>
        <w:t xml:space="preserve"> առաջին անհրաժեշտության առարկաներ` դրանք կալանավորված անձին կամ դատապարտյալին փոխանցելու նպատակով:</w:t>
      </w:r>
    </w:p>
    <w:p w:rsidR="00241FE2" w:rsidRPr="00653D72" w:rsidRDefault="00241FE2" w:rsidP="00653D72">
      <w:pPr>
        <w:pStyle w:val="ListParagraph"/>
        <w:numPr>
          <w:ilvl w:val="0"/>
          <w:numId w:val="25"/>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Կալանավորված անձինք իրավունք ունեն իրենց հաշվին օգտվելու հետևյալ լրացուցիչ վճարովի կենցաղային ծառայություններից`</w:t>
      </w:r>
    </w:p>
    <w:p w:rsidR="00241FE2" w:rsidRPr="00653D72" w:rsidRDefault="00241FE2"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1) կենցաղային իրերի վարձույթ,</w:t>
      </w:r>
    </w:p>
    <w:p w:rsidR="00241FE2" w:rsidRPr="00653D72" w:rsidRDefault="00241FE2"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2) լվացքատան</w:t>
      </w:r>
      <w:r w:rsidR="00486A7C" w:rsidRPr="00653D72">
        <w:rPr>
          <w:rFonts w:ascii="GHEA Grapalat" w:eastAsia="Times New Roman" w:hAnsi="GHEA Grapalat" w:cs="Times New Roman"/>
          <w:color w:val="000000"/>
          <w:sz w:val="24"/>
          <w:szCs w:val="24"/>
          <w:lang w:val="hy-AM" w:eastAsia="ru-RU"/>
        </w:rPr>
        <w:t xml:space="preserve"> կամ</w:t>
      </w:r>
      <w:r w:rsidRPr="00653D72">
        <w:rPr>
          <w:rFonts w:ascii="GHEA Grapalat" w:eastAsia="Times New Roman" w:hAnsi="GHEA Grapalat" w:cs="Times New Roman"/>
          <w:color w:val="000000"/>
          <w:sz w:val="24"/>
          <w:szCs w:val="24"/>
          <w:lang w:val="hy-AM" w:eastAsia="ru-RU"/>
        </w:rPr>
        <w:t xml:space="preserve"> քիմմաքրման ծառայություններ,</w:t>
      </w:r>
    </w:p>
    <w:p w:rsidR="00DF5B4C" w:rsidRPr="00653D72" w:rsidRDefault="00E36D13"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3</w:t>
      </w:r>
      <w:r w:rsidR="00241FE2" w:rsidRPr="00653D72">
        <w:rPr>
          <w:rFonts w:ascii="GHEA Grapalat" w:eastAsia="Times New Roman" w:hAnsi="GHEA Grapalat" w:cs="Times New Roman"/>
          <w:color w:val="000000"/>
          <w:sz w:val="24"/>
          <w:szCs w:val="24"/>
          <w:lang w:val="hy-AM" w:eastAsia="ru-RU"/>
        </w:rPr>
        <w:t>) կոշկակարի</w:t>
      </w:r>
      <w:r w:rsidR="00486A7C" w:rsidRPr="00653D72">
        <w:rPr>
          <w:rFonts w:ascii="GHEA Grapalat" w:eastAsia="Times New Roman" w:hAnsi="GHEA Grapalat" w:cs="Times New Roman"/>
          <w:color w:val="000000"/>
          <w:sz w:val="24"/>
          <w:szCs w:val="24"/>
          <w:lang w:val="hy-AM" w:eastAsia="ru-RU"/>
        </w:rPr>
        <w:t xml:space="preserve"> կամ</w:t>
      </w:r>
      <w:r w:rsidR="00241FE2" w:rsidRPr="00653D72">
        <w:rPr>
          <w:rFonts w:ascii="GHEA Grapalat" w:eastAsia="Times New Roman" w:hAnsi="GHEA Grapalat" w:cs="Times New Roman"/>
          <w:color w:val="000000"/>
          <w:sz w:val="24"/>
          <w:szCs w:val="24"/>
          <w:lang w:val="hy-AM" w:eastAsia="ru-RU"/>
        </w:rPr>
        <w:t xml:space="preserve"> դերձակի</w:t>
      </w:r>
      <w:r w:rsidR="00523747" w:rsidRPr="00653D72">
        <w:rPr>
          <w:rFonts w:ascii="GHEA Grapalat" w:eastAsia="Times New Roman" w:hAnsi="GHEA Grapalat" w:cs="Times New Roman"/>
          <w:color w:val="000000"/>
          <w:sz w:val="24"/>
          <w:szCs w:val="24"/>
          <w:lang w:val="hy-AM" w:eastAsia="ru-RU"/>
        </w:rPr>
        <w:t xml:space="preserve"> </w:t>
      </w:r>
      <w:r w:rsidR="00241FE2" w:rsidRPr="00653D72">
        <w:rPr>
          <w:rFonts w:ascii="GHEA Grapalat" w:eastAsia="Times New Roman" w:hAnsi="GHEA Grapalat" w:cs="Times New Roman"/>
          <w:color w:val="000000"/>
          <w:sz w:val="24"/>
          <w:szCs w:val="24"/>
          <w:lang w:val="hy-AM" w:eastAsia="ru-RU"/>
        </w:rPr>
        <w:t>ծառայություններ</w:t>
      </w:r>
      <w:r w:rsidR="006B1282" w:rsidRPr="00653D72">
        <w:rPr>
          <w:rFonts w:ascii="GHEA Grapalat" w:eastAsia="Times New Roman" w:hAnsi="GHEA Grapalat" w:cs="Times New Roman"/>
          <w:color w:val="000000"/>
          <w:sz w:val="24"/>
          <w:szCs w:val="24"/>
          <w:lang w:val="hy-AM" w:eastAsia="ru-RU"/>
        </w:rPr>
        <w:t>,</w:t>
      </w:r>
      <w:r w:rsidR="00DF5B4C" w:rsidRPr="00653D72">
        <w:rPr>
          <w:rFonts w:ascii="GHEA Grapalat" w:eastAsia="Times New Roman" w:hAnsi="GHEA Grapalat" w:cs="Times New Roman"/>
          <w:color w:val="000000"/>
          <w:sz w:val="24"/>
          <w:szCs w:val="24"/>
          <w:lang w:val="hy-AM" w:eastAsia="ru-RU"/>
        </w:rPr>
        <w:t xml:space="preserve"> </w:t>
      </w:r>
    </w:p>
    <w:p w:rsidR="00241FE2" w:rsidRPr="00653D72" w:rsidRDefault="006B1282"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4) վ</w:t>
      </w:r>
      <w:r w:rsidR="00DF5B4C" w:rsidRPr="00653D72">
        <w:rPr>
          <w:rFonts w:ascii="GHEA Grapalat" w:eastAsia="Times New Roman" w:hAnsi="GHEA Grapalat" w:cs="Times New Roman"/>
          <w:color w:val="000000"/>
          <w:sz w:val="24"/>
          <w:szCs w:val="24"/>
          <w:lang w:val="hy-AM" w:eastAsia="ru-RU"/>
        </w:rPr>
        <w:t>արսավիր</w:t>
      </w:r>
      <w:r w:rsidRPr="00653D72">
        <w:rPr>
          <w:rFonts w:ascii="GHEA Grapalat" w:eastAsia="Times New Roman" w:hAnsi="GHEA Grapalat" w:cs="Times New Roman"/>
          <w:color w:val="000000"/>
          <w:sz w:val="24"/>
          <w:szCs w:val="24"/>
          <w:lang w:val="hy-AM" w:eastAsia="ru-RU"/>
        </w:rPr>
        <w:t>ի ծառայություններ:</w:t>
      </w:r>
    </w:p>
    <w:p w:rsidR="0046466E" w:rsidRPr="00653D72" w:rsidRDefault="0046466E" w:rsidP="00653D72">
      <w:pPr>
        <w:pStyle w:val="ListParagraph"/>
        <w:numPr>
          <w:ilvl w:val="0"/>
          <w:numId w:val="25"/>
        </w:numPr>
        <w:tabs>
          <w:tab w:val="left" w:pos="851"/>
          <w:tab w:val="left" w:pos="1134"/>
        </w:tabs>
        <w:spacing w:after="0" w:line="360" w:lineRule="auto"/>
        <w:ind w:left="0" w:firstLine="567"/>
        <w:jc w:val="both"/>
        <w:rPr>
          <w:rFonts w:ascii="GHEA Grapalat" w:hAnsi="GHEA Grapalat" w:cs="Times New Roman"/>
          <w:bCs/>
          <w:sz w:val="24"/>
          <w:szCs w:val="24"/>
          <w:lang w:val="hy-AM" w:eastAsia="ru-RU"/>
        </w:rPr>
      </w:pPr>
      <w:r w:rsidRPr="00653D72">
        <w:rPr>
          <w:rFonts w:ascii="GHEA Grapalat" w:eastAsia="Times New Roman" w:hAnsi="GHEA Grapalat" w:cs="Times New Roman"/>
          <w:bCs/>
          <w:sz w:val="24"/>
          <w:szCs w:val="24"/>
          <w:lang w:val="hy-AM" w:eastAsia="ru-RU"/>
        </w:rPr>
        <w:t xml:space="preserve">Կալանավորված անձանց և դատապարտյալներին արգելվում </w:t>
      </w:r>
      <w:r w:rsidR="00486A7C" w:rsidRPr="00653D72">
        <w:rPr>
          <w:rFonts w:ascii="GHEA Grapalat" w:eastAsia="Times New Roman" w:hAnsi="GHEA Grapalat" w:cs="Times New Roman"/>
          <w:bCs/>
          <w:sz w:val="24"/>
          <w:szCs w:val="24"/>
          <w:lang w:val="hy-AM" w:eastAsia="ru-RU"/>
        </w:rPr>
        <w:t xml:space="preserve">է </w:t>
      </w:r>
      <w:r w:rsidRPr="00653D72">
        <w:rPr>
          <w:rFonts w:ascii="GHEA Grapalat" w:eastAsia="Times New Roman" w:hAnsi="GHEA Grapalat" w:cs="Times New Roman"/>
          <w:bCs/>
          <w:sz w:val="24"/>
          <w:szCs w:val="24"/>
          <w:lang w:val="hy-AM" w:eastAsia="ru-RU"/>
        </w:rPr>
        <w:t>իրենց մոտ ունենալ կամ հանձնուքներով</w:t>
      </w:r>
      <w:r w:rsidR="00486A7C" w:rsidRPr="00653D72">
        <w:rPr>
          <w:rFonts w:ascii="GHEA Grapalat" w:eastAsia="Times New Roman" w:hAnsi="GHEA Grapalat" w:cs="Times New Roman"/>
          <w:bCs/>
          <w:sz w:val="24"/>
          <w:szCs w:val="24"/>
          <w:lang w:val="hy-AM" w:eastAsia="ru-RU"/>
        </w:rPr>
        <w:t xml:space="preserve"> և</w:t>
      </w:r>
      <w:r w:rsidR="00454522" w:rsidRPr="00653D72">
        <w:rPr>
          <w:rFonts w:ascii="GHEA Grapalat" w:eastAsia="Times New Roman" w:hAnsi="GHEA Grapalat" w:cs="Times New Roman"/>
          <w:bCs/>
          <w:sz w:val="24"/>
          <w:szCs w:val="24"/>
          <w:lang w:val="hy-AM" w:eastAsia="ru-RU"/>
        </w:rPr>
        <w:t xml:space="preserve"> ծանրոցներով</w:t>
      </w:r>
      <w:r w:rsidR="00A52028" w:rsidRPr="00653D72">
        <w:rPr>
          <w:rFonts w:ascii="GHEA Grapalat" w:eastAsia="Times New Roman" w:hAnsi="GHEA Grapalat" w:cs="Times New Roman"/>
          <w:bCs/>
          <w:sz w:val="24"/>
          <w:szCs w:val="24"/>
          <w:lang w:val="hy-AM" w:eastAsia="ru-RU"/>
        </w:rPr>
        <w:t xml:space="preserve"> ստանալ</w:t>
      </w:r>
      <w:r w:rsidR="00454522" w:rsidRPr="00653D72">
        <w:rPr>
          <w:rFonts w:ascii="GHEA Grapalat" w:eastAsia="Times New Roman" w:hAnsi="GHEA Grapalat" w:cs="Times New Roman"/>
          <w:bCs/>
          <w:sz w:val="24"/>
          <w:szCs w:val="24"/>
          <w:lang w:val="hy-AM" w:eastAsia="ru-RU"/>
        </w:rPr>
        <w:t xml:space="preserve"> կամ ձեռք բերել</w:t>
      </w:r>
      <w:r w:rsidR="00BB65D3" w:rsidRPr="00653D72">
        <w:rPr>
          <w:rFonts w:ascii="GHEA Grapalat" w:eastAsia="Times New Roman" w:hAnsi="GHEA Grapalat" w:cs="Times New Roman"/>
          <w:bCs/>
          <w:sz w:val="24"/>
          <w:szCs w:val="24"/>
          <w:lang w:val="hy-AM" w:eastAsia="ru-RU"/>
        </w:rPr>
        <w:t>, ինչպես նաև արգելվում է կալանավորված անձանց և դատապարտյալներին վաճառել</w:t>
      </w:r>
      <w:r w:rsidR="0043558B" w:rsidRPr="00653D72">
        <w:rPr>
          <w:rFonts w:ascii="GHEA Grapalat" w:eastAsia="Times New Roman" w:hAnsi="GHEA Grapalat" w:cs="Times New Roman"/>
          <w:bCs/>
          <w:sz w:val="24"/>
          <w:szCs w:val="24"/>
          <w:lang w:val="hy-AM"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pt-BR" w:eastAsia="ru-RU"/>
        </w:rPr>
        <w:t>1</w:t>
      </w:r>
      <w:r w:rsidR="0051309B" w:rsidRPr="00653D72">
        <w:rPr>
          <w:rFonts w:ascii="GHEA Grapalat" w:eastAsia="Times New Roman" w:hAnsi="GHEA Grapalat" w:cs="Times New Roman"/>
          <w:color w:val="000000"/>
          <w:sz w:val="24"/>
          <w:szCs w:val="24"/>
          <w:lang w:val="hy-AM" w:eastAsia="ru-RU"/>
        </w:rPr>
        <w:t>)</w:t>
      </w:r>
      <w:r w:rsidRPr="00653D72">
        <w:rPr>
          <w:rFonts w:ascii="GHEA Grapalat" w:eastAsia="Times New Roman" w:hAnsi="GHEA Grapalat" w:cs="Times New Roman"/>
          <w:color w:val="000000"/>
          <w:sz w:val="24"/>
          <w:szCs w:val="24"/>
          <w:lang w:val="pt-BR" w:eastAsia="ru-RU"/>
        </w:rPr>
        <w:t xml:space="preserve"> </w:t>
      </w:r>
      <w:r w:rsidR="00486A7C" w:rsidRPr="00653D72">
        <w:rPr>
          <w:rFonts w:ascii="GHEA Grapalat" w:eastAsia="Times New Roman" w:hAnsi="GHEA Grapalat" w:cs="Times New Roman"/>
          <w:color w:val="000000"/>
          <w:sz w:val="24"/>
          <w:szCs w:val="24"/>
          <w:lang w:val="pt-BR" w:eastAsia="ru-RU"/>
        </w:rPr>
        <w:t>ք</w:t>
      </w:r>
      <w:r w:rsidRPr="00653D72">
        <w:rPr>
          <w:rFonts w:ascii="GHEA Grapalat" w:eastAsia="Times New Roman" w:hAnsi="GHEA Grapalat" w:cs="Times New Roman"/>
          <w:color w:val="000000"/>
          <w:sz w:val="24"/>
          <w:szCs w:val="24"/>
          <w:lang w:val="hy-AM" w:eastAsia="ru-RU"/>
        </w:rPr>
        <w:t>աղաքացիական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շրջանառությունից</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հանված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առարկաներ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նյութեր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արտադրատեսակներ</w:t>
      </w:r>
      <w:r w:rsidR="00486A7C" w:rsidRPr="00653D72">
        <w:rPr>
          <w:rFonts w:ascii="GHEA Grapalat" w:eastAsia="Times New Roman" w:hAnsi="GHEA Grapalat" w:cs="Times New Roman"/>
          <w:color w:val="000000"/>
          <w:sz w:val="24"/>
          <w:szCs w:val="24"/>
          <w:lang w:val="hy-AM"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pt-BR" w:eastAsia="ru-RU"/>
        </w:rPr>
        <w:lastRenderedPageBreak/>
        <w:t>2</w:t>
      </w:r>
      <w:r w:rsidR="0051309B" w:rsidRPr="00653D72">
        <w:rPr>
          <w:rFonts w:ascii="GHEA Grapalat" w:eastAsia="Times New Roman" w:hAnsi="GHEA Grapalat" w:cs="Times New Roman"/>
          <w:color w:val="000000"/>
          <w:sz w:val="24"/>
          <w:szCs w:val="24"/>
          <w:lang w:val="pt-BR" w:eastAsia="ru-RU"/>
        </w:rPr>
        <w:t>)</w:t>
      </w:r>
      <w:r w:rsidRPr="00653D72">
        <w:rPr>
          <w:rFonts w:ascii="GHEA Grapalat" w:eastAsia="Times New Roman" w:hAnsi="GHEA Grapalat" w:cs="Times New Roman"/>
          <w:color w:val="000000"/>
          <w:sz w:val="24"/>
          <w:szCs w:val="24"/>
          <w:lang w:val="pt-BR" w:eastAsia="ru-RU"/>
        </w:rPr>
        <w:t xml:space="preserve"> </w:t>
      </w:r>
      <w:r w:rsidR="00486A7C" w:rsidRPr="00653D72">
        <w:rPr>
          <w:rFonts w:ascii="GHEA Grapalat" w:eastAsia="Times New Roman" w:hAnsi="GHEA Grapalat" w:cs="Times New Roman"/>
          <w:color w:val="000000"/>
          <w:sz w:val="24"/>
          <w:szCs w:val="24"/>
          <w:lang w:val="pt-BR" w:eastAsia="ru-RU"/>
        </w:rPr>
        <w:t>ց</w:t>
      </w:r>
      <w:r w:rsidRPr="00653D72">
        <w:rPr>
          <w:rFonts w:ascii="GHEA Grapalat" w:eastAsia="Times New Roman" w:hAnsi="GHEA Grapalat" w:cs="Times New Roman"/>
          <w:color w:val="000000"/>
          <w:sz w:val="24"/>
          <w:szCs w:val="24"/>
          <w:lang w:val="hy-AM" w:eastAsia="ru-RU"/>
        </w:rPr>
        <w:t>անկացած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տեսակի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հրազեն</w:t>
      </w:r>
      <w:r w:rsidR="000B2054" w:rsidRPr="00653D72">
        <w:rPr>
          <w:rFonts w:ascii="GHEA Grapalat" w:eastAsia="Times New Roman" w:hAnsi="GHEA Grapalat" w:cs="Times New Roman"/>
          <w:color w:val="000000"/>
          <w:sz w:val="24"/>
          <w:szCs w:val="24"/>
          <w:lang w:val="hy-AM" w:eastAsia="ru-RU"/>
        </w:rPr>
        <w:t>, նետողական, օդաճնշիչ, գազային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սառը</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զենք</w:t>
      </w:r>
      <w:r w:rsidR="000B2054" w:rsidRPr="00653D72">
        <w:rPr>
          <w:rFonts w:ascii="GHEA Grapalat" w:eastAsia="Times New Roman" w:hAnsi="GHEA Grapalat" w:cs="Times New Roman"/>
          <w:color w:val="000000"/>
          <w:sz w:val="24"/>
          <w:szCs w:val="24"/>
          <w:lang w:val="hy-AM" w:eastAsia="ru-RU"/>
        </w:rPr>
        <w:t>, դրանց փամփուշտներ</w:t>
      </w:r>
      <w:r w:rsidR="00486A7C" w:rsidRPr="00653D72">
        <w:rPr>
          <w:rFonts w:ascii="GHEA Grapalat" w:eastAsia="Times New Roman" w:hAnsi="GHEA Grapalat" w:cs="Times New Roman"/>
          <w:color w:val="000000"/>
          <w:sz w:val="24"/>
          <w:szCs w:val="24"/>
          <w:lang w:val="hy-AM"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pt-BR" w:eastAsia="ru-RU"/>
        </w:rPr>
        <w:t>3</w:t>
      </w:r>
      <w:r w:rsidR="0051309B" w:rsidRPr="00653D72">
        <w:rPr>
          <w:rFonts w:ascii="GHEA Grapalat" w:eastAsia="Times New Roman" w:hAnsi="GHEA Grapalat" w:cs="Times New Roman"/>
          <w:color w:val="000000"/>
          <w:sz w:val="24"/>
          <w:szCs w:val="24"/>
          <w:lang w:val="pt-BR" w:eastAsia="ru-RU"/>
        </w:rPr>
        <w:t>)</w:t>
      </w:r>
      <w:r w:rsidRPr="00653D72">
        <w:rPr>
          <w:rFonts w:ascii="GHEA Grapalat" w:eastAsia="Times New Roman" w:hAnsi="GHEA Grapalat" w:cs="Times New Roman"/>
          <w:color w:val="000000"/>
          <w:sz w:val="24"/>
          <w:szCs w:val="24"/>
          <w:lang w:val="pt-BR" w:eastAsia="ru-RU"/>
        </w:rPr>
        <w:t xml:space="preserve"> </w:t>
      </w:r>
      <w:r w:rsidR="00486A7C" w:rsidRPr="00653D72">
        <w:rPr>
          <w:rFonts w:ascii="GHEA Grapalat" w:eastAsia="Times New Roman" w:hAnsi="GHEA Grapalat" w:cs="Times New Roman"/>
          <w:color w:val="000000"/>
          <w:sz w:val="24"/>
          <w:szCs w:val="24"/>
          <w:lang w:val="pt-BR" w:eastAsia="ru-RU"/>
        </w:rPr>
        <w:t>ց</w:t>
      </w:r>
      <w:r w:rsidRPr="00653D72">
        <w:rPr>
          <w:rFonts w:ascii="GHEA Grapalat" w:eastAsia="Times New Roman" w:hAnsi="GHEA Grapalat" w:cs="Times New Roman"/>
          <w:color w:val="000000"/>
          <w:sz w:val="24"/>
          <w:szCs w:val="24"/>
          <w:lang w:val="hy-AM" w:eastAsia="ru-RU"/>
        </w:rPr>
        <w:t>անկացած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տեսակի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հեռահաղորդակցության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կապի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միջոց</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բջջային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հեռախոս</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բջջային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հեռախոսի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լիցքավորման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սարք</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բաժանորդային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քարտ</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այլ</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մասեր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ու</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պարագաներ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ռացիա</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այլն</w:t>
      </w:r>
      <w:r w:rsidRPr="00653D72">
        <w:rPr>
          <w:rFonts w:ascii="GHEA Grapalat" w:eastAsia="Times New Roman" w:hAnsi="GHEA Grapalat" w:cs="Times New Roman"/>
          <w:color w:val="000000"/>
          <w:sz w:val="24"/>
          <w:szCs w:val="24"/>
          <w:lang w:val="pt-BR" w:eastAsia="ru-RU"/>
        </w:rPr>
        <w:t>)</w:t>
      </w:r>
      <w:r w:rsidR="00E36D13" w:rsidRPr="00653D72">
        <w:rPr>
          <w:rFonts w:ascii="GHEA Grapalat" w:eastAsia="Times New Roman" w:hAnsi="GHEA Grapalat" w:cs="Times New Roman"/>
          <w:color w:val="000000"/>
          <w:sz w:val="24"/>
          <w:szCs w:val="24"/>
          <w:lang w:val="hy-AM" w:eastAsia="ru-RU"/>
        </w:rPr>
        <w:t>՝</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բացառությամբ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հիմնարկի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ցածր անվտանգային գոտու մեղմ պայմաններում պատիժ կրող դատապարտյալների</w:t>
      </w:r>
      <w:r w:rsidR="00486A7C" w:rsidRPr="00653D72">
        <w:rPr>
          <w:rFonts w:ascii="GHEA Grapalat" w:eastAsia="Times New Roman" w:hAnsi="GHEA Grapalat" w:cs="Times New Roman"/>
          <w:color w:val="000000"/>
          <w:sz w:val="24"/>
          <w:szCs w:val="24"/>
          <w:lang w:val="hy-AM"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pt-BR" w:eastAsia="ru-RU"/>
        </w:rPr>
        <w:t>4</w:t>
      </w:r>
      <w:r w:rsidR="0051309B" w:rsidRPr="00653D72">
        <w:rPr>
          <w:rFonts w:ascii="GHEA Grapalat" w:eastAsia="Times New Roman" w:hAnsi="GHEA Grapalat" w:cs="Times New Roman"/>
          <w:color w:val="000000"/>
          <w:sz w:val="24"/>
          <w:szCs w:val="24"/>
          <w:lang w:val="pt-BR" w:eastAsia="ru-RU"/>
        </w:rPr>
        <w:t>)</w:t>
      </w:r>
      <w:r w:rsidRPr="00653D72">
        <w:rPr>
          <w:rFonts w:ascii="GHEA Grapalat" w:eastAsia="Times New Roman" w:hAnsi="GHEA Grapalat" w:cs="Times New Roman"/>
          <w:color w:val="000000"/>
          <w:sz w:val="24"/>
          <w:szCs w:val="24"/>
          <w:lang w:val="pt-BR" w:eastAsia="ru-RU"/>
        </w:rPr>
        <w:t xml:space="preserve"> </w:t>
      </w:r>
      <w:r w:rsidR="00486A7C" w:rsidRPr="00653D72">
        <w:rPr>
          <w:rFonts w:ascii="GHEA Grapalat" w:eastAsia="Times New Roman" w:hAnsi="GHEA Grapalat" w:cs="Times New Roman"/>
          <w:color w:val="000000"/>
          <w:sz w:val="24"/>
          <w:szCs w:val="24"/>
          <w:lang w:val="pt-BR" w:eastAsia="ru-RU"/>
        </w:rPr>
        <w:t>դ</w:t>
      </w:r>
      <w:r w:rsidRPr="00653D72">
        <w:rPr>
          <w:rFonts w:ascii="GHEA Grapalat" w:eastAsia="Times New Roman" w:hAnsi="GHEA Grapalat" w:cs="Times New Roman"/>
          <w:color w:val="000000"/>
          <w:sz w:val="24"/>
          <w:szCs w:val="24"/>
          <w:lang w:val="hy-AM" w:eastAsia="ru-RU"/>
        </w:rPr>
        <w:t>րամ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արժեթղթեր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թանկարժեք</w:t>
      </w:r>
      <w:r w:rsidRPr="00653D72">
        <w:rPr>
          <w:rFonts w:ascii="GHEA Grapalat" w:eastAsia="Times New Roman" w:hAnsi="GHEA Grapalat" w:cs="Times New Roman"/>
          <w:color w:val="000000"/>
          <w:sz w:val="24"/>
          <w:szCs w:val="24"/>
          <w:lang w:val="pt-BR" w:eastAsia="ru-RU"/>
        </w:rPr>
        <w:t xml:space="preserve"> </w:t>
      </w:r>
      <w:r w:rsidR="000B2054" w:rsidRPr="00653D72">
        <w:rPr>
          <w:rFonts w:ascii="GHEA Grapalat" w:eastAsia="Times New Roman" w:hAnsi="GHEA Grapalat" w:cs="Times New Roman"/>
          <w:color w:val="000000"/>
          <w:sz w:val="24"/>
          <w:szCs w:val="24"/>
          <w:lang w:val="pt-BR" w:eastAsia="ru-RU"/>
        </w:rPr>
        <w:t xml:space="preserve">կամ թանկարժեք նյութերից պատրաստված </w:t>
      </w:r>
      <w:r w:rsidRPr="00653D72">
        <w:rPr>
          <w:rFonts w:ascii="GHEA Grapalat" w:eastAsia="Times New Roman" w:hAnsi="GHEA Grapalat" w:cs="Times New Roman"/>
          <w:color w:val="000000"/>
          <w:sz w:val="24"/>
          <w:szCs w:val="24"/>
          <w:lang w:val="hy-AM" w:eastAsia="ru-RU"/>
        </w:rPr>
        <w:t>իրեր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բացառությամբ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հիմնարկի</w:t>
      </w:r>
      <w:r w:rsidRPr="00653D72">
        <w:rPr>
          <w:rFonts w:ascii="GHEA Grapalat" w:eastAsia="Times New Roman" w:hAnsi="GHEA Grapalat" w:cs="Times New Roman"/>
          <w:color w:val="000000"/>
          <w:sz w:val="24"/>
          <w:szCs w:val="24"/>
          <w:lang w:val="pt-BR" w:eastAsia="ru-RU"/>
        </w:rPr>
        <w:t xml:space="preserve"> </w:t>
      </w:r>
      <w:r w:rsidR="00E36D13" w:rsidRPr="00653D72">
        <w:rPr>
          <w:rFonts w:ascii="GHEA Grapalat" w:eastAsia="Times New Roman" w:hAnsi="GHEA Grapalat" w:cs="Times New Roman"/>
          <w:color w:val="000000"/>
          <w:sz w:val="24"/>
          <w:szCs w:val="24"/>
          <w:lang w:val="hy-AM" w:eastAsia="ru-RU"/>
        </w:rPr>
        <w:t xml:space="preserve">ցածր անվտանգային գոտու մեղմ պայմաններում պատիժ կրող </w:t>
      </w:r>
      <w:r w:rsidRPr="00653D72">
        <w:rPr>
          <w:rFonts w:ascii="GHEA Grapalat" w:eastAsia="Times New Roman" w:hAnsi="GHEA Grapalat" w:cs="Times New Roman"/>
          <w:color w:val="000000"/>
          <w:sz w:val="24"/>
          <w:szCs w:val="24"/>
          <w:lang w:val="hy-AM" w:eastAsia="ru-RU"/>
        </w:rPr>
        <w:t>դատապարտյալների</w:t>
      </w:r>
      <w:r w:rsidR="00486A7C" w:rsidRPr="00653D72">
        <w:rPr>
          <w:rFonts w:ascii="GHEA Grapalat" w:eastAsia="Times New Roman" w:hAnsi="GHEA Grapalat" w:cs="Times New Roman"/>
          <w:color w:val="000000"/>
          <w:sz w:val="24"/>
          <w:szCs w:val="24"/>
          <w:lang w:val="hy-AM"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pt-BR" w:eastAsia="ru-RU"/>
        </w:rPr>
        <w:t>5</w:t>
      </w:r>
      <w:r w:rsidR="0051309B" w:rsidRPr="00653D72">
        <w:rPr>
          <w:rFonts w:ascii="GHEA Grapalat" w:eastAsia="Times New Roman" w:hAnsi="GHEA Grapalat" w:cs="Times New Roman"/>
          <w:color w:val="000000"/>
          <w:sz w:val="24"/>
          <w:szCs w:val="24"/>
          <w:lang w:val="pt-BR" w:eastAsia="ru-RU"/>
        </w:rPr>
        <w:t>)</w:t>
      </w:r>
      <w:r w:rsidRPr="00653D72">
        <w:rPr>
          <w:rFonts w:ascii="GHEA Grapalat" w:eastAsia="Times New Roman" w:hAnsi="GHEA Grapalat" w:cs="Times New Roman"/>
          <w:color w:val="000000"/>
          <w:sz w:val="24"/>
          <w:szCs w:val="24"/>
          <w:lang w:val="pt-BR" w:eastAsia="ru-RU"/>
        </w:rPr>
        <w:t xml:space="preserve"> </w:t>
      </w:r>
      <w:r w:rsidR="00486A7C" w:rsidRPr="00653D72">
        <w:rPr>
          <w:rFonts w:ascii="GHEA Grapalat" w:eastAsia="Times New Roman" w:hAnsi="GHEA Grapalat" w:cs="Times New Roman"/>
          <w:color w:val="000000"/>
          <w:sz w:val="24"/>
          <w:szCs w:val="24"/>
          <w:lang w:val="pt-BR" w:eastAsia="ru-RU"/>
        </w:rPr>
        <w:t>ա</w:t>
      </w:r>
      <w:r w:rsidRPr="00653D72">
        <w:rPr>
          <w:rFonts w:ascii="GHEA Grapalat" w:eastAsia="Times New Roman" w:hAnsi="GHEA Grapalat" w:cs="Times New Roman"/>
          <w:color w:val="000000"/>
          <w:sz w:val="24"/>
          <w:szCs w:val="24"/>
          <w:lang w:val="hy-AM" w:eastAsia="ru-RU"/>
        </w:rPr>
        <w:t>պակյա</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կամ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մետաղյա</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տարաներ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ինչպես</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նաև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այդ</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տարաներով</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հեղուկներ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կամ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սննդամթերք</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բացառությամբ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հիմնարկի</w:t>
      </w:r>
      <w:r w:rsidRPr="00653D72">
        <w:rPr>
          <w:rFonts w:ascii="GHEA Grapalat" w:eastAsia="Times New Roman" w:hAnsi="GHEA Grapalat" w:cs="Times New Roman"/>
          <w:color w:val="000000"/>
          <w:sz w:val="24"/>
          <w:szCs w:val="24"/>
          <w:lang w:val="pt-BR" w:eastAsia="ru-RU"/>
        </w:rPr>
        <w:t xml:space="preserve"> </w:t>
      </w:r>
      <w:r w:rsidR="001477A6" w:rsidRPr="00653D72">
        <w:rPr>
          <w:rFonts w:ascii="GHEA Grapalat" w:eastAsia="Times New Roman" w:hAnsi="GHEA Grapalat" w:cs="Times New Roman"/>
          <w:color w:val="000000"/>
          <w:sz w:val="24"/>
          <w:szCs w:val="24"/>
          <w:lang w:val="hy-AM" w:eastAsia="ru-RU"/>
        </w:rPr>
        <w:t xml:space="preserve">ցածր անվտանգային գոտու մեղմ պայմաններում պատիժ կրող </w:t>
      </w:r>
      <w:r w:rsidRPr="00653D72">
        <w:rPr>
          <w:rFonts w:ascii="GHEA Grapalat" w:eastAsia="Times New Roman" w:hAnsi="GHEA Grapalat" w:cs="Times New Roman"/>
          <w:color w:val="000000"/>
          <w:sz w:val="24"/>
          <w:szCs w:val="24"/>
          <w:lang w:val="hy-AM" w:eastAsia="ru-RU"/>
        </w:rPr>
        <w:t>դատապարտյալների</w:t>
      </w:r>
      <w:r w:rsidR="00486A7C" w:rsidRPr="00653D72">
        <w:rPr>
          <w:rFonts w:ascii="GHEA Grapalat" w:eastAsia="Times New Roman" w:hAnsi="GHEA Grapalat" w:cs="Times New Roman"/>
          <w:color w:val="000000"/>
          <w:sz w:val="24"/>
          <w:szCs w:val="24"/>
          <w:lang w:val="hy-AM"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pt-BR" w:eastAsia="ru-RU"/>
        </w:rPr>
        <w:t>6</w:t>
      </w:r>
      <w:r w:rsidR="0051309B" w:rsidRPr="00653D72">
        <w:rPr>
          <w:rFonts w:ascii="GHEA Grapalat" w:eastAsia="Times New Roman" w:hAnsi="GHEA Grapalat" w:cs="Times New Roman"/>
          <w:color w:val="000000"/>
          <w:sz w:val="24"/>
          <w:szCs w:val="24"/>
          <w:lang w:val="pt-BR" w:eastAsia="ru-RU"/>
        </w:rPr>
        <w:t>)</w:t>
      </w:r>
      <w:r w:rsidRPr="00653D72">
        <w:rPr>
          <w:rFonts w:ascii="GHEA Grapalat" w:eastAsia="Times New Roman" w:hAnsi="GHEA Grapalat" w:cs="Times New Roman"/>
          <w:color w:val="000000"/>
          <w:sz w:val="24"/>
          <w:szCs w:val="24"/>
          <w:lang w:val="pt-BR" w:eastAsia="ru-RU"/>
        </w:rPr>
        <w:t xml:space="preserve"> </w:t>
      </w:r>
      <w:r w:rsidR="00486A7C" w:rsidRPr="00653D72">
        <w:rPr>
          <w:rFonts w:ascii="GHEA Grapalat" w:eastAsia="Times New Roman" w:hAnsi="GHEA Grapalat" w:cs="Times New Roman"/>
          <w:color w:val="000000"/>
          <w:sz w:val="24"/>
          <w:szCs w:val="24"/>
          <w:lang w:val="hy-AM" w:eastAsia="ru-RU"/>
        </w:rPr>
        <w:t>օ</w:t>
      </w:r>
      <w:r w:rsidRPr="00653D72">
        <w:rPr>
          <w:rFonts w:ascii="GHEA Grapalat" w:eastAsia="Times New Roman" w:hAnsi="GHEA Grapalat" w:cs="Times New Roman"/>
          <w:color w:val="000000"/>
          <w:sz w:val="24"/>
          <w:szCs w:val="24"/>
          <w:lang w:val="hy-AM" w:eastAsia="ru-RU"/>
        </w:rPr>
        <w:t>պտիկական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սարքեր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բացառությամբ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ակնոցների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բացառությամբ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հիմնարկի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ցածր անվտանգային գոտու մեղմ պայմաններում պատիժ կրող դատապարտյալների</w:t>
      </w:r>
      <w:r w:rsidR="00486A7C" w:rsidRPr="00653D72">
        <w:rPr>
          <w:rFonts w:ascii="GHEA Grapalat" w:eastAsia="Times New Roman" w:hAnsi="GHEA Grapalat" w:cs="Times New Roman"/>
          <w:color w:val="000000"/>
          <w:sz w:val="24"/>
          <w:szCs w:val="24"/>
          <w:lang w:val="hy-AM"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pt-BR" w:eastAsia="ru-RU"/>
        </w:rPr>
        <w:t>7</w:t>
      </w:r>
      <w:r w:rsidR="000E093C" w:rsidRPr="00653D72">
        <w:rPr>
          <w:rFonts w:ascii="GHEA Grapalat" w:eastAsia="Times New Roman" w:hAnsi="GHEA Grapalat" w:cs="Times New Roman"/>
          <w:color w:val="000000"/>
          <w:sz w:val="24"/>
          <w:szCs w:val="24"/>
          <w:lang w:val="pt-BR" w:eastAsia="ru-RU"/>
        </w:rPr>
        <w:t>)</w:t>
      </w:r>
      <w:r w:rsidRPr="00653D72">
        <w:rPr>
          <w:rFonts w:ascii="GHEA Grapalat" w:eastAsia="Times New Roman" w:hAnsi="GHEA Grapalat" w:cs="Times New Roman"/>
          <w:color w:val="000000"/>
          <w:sz w:val="24"/>
          <w:szCs w:val="24"/>
          <w:lang w:val="pt-BR" w:eastAsia="ru-RU"/>
        </w:rPr>
        <w:t xml:space="preserve"> </w:t>
      </w:r>
      <w:r w:rsidR="00486A7C" w:rsidRPr="00653D72">
        <w:rPr>
          <w:rFonts w:ascii="GHEA Grapalat" w:eastAsia="Times New Roman" w:hAnsi="GHEA Grapalat" w:cs="Times New Roman"/>
          <w:color w:val="000000"/>
          <w:sz w:val="24"/>
          <w:szCs w:val="24"/>
          <w:lang w:val="pt-BR" w:eastAsia="ru-RU"/>
        </w:rPr>
        <w:t>ց</w:t>
      </w:r>
      <w:r w:rsidRPr="00653D72">
        <w:rPr>
          <w:rFonts w:ascii="GHEA Grapalat" w:eastAsia="Times New Roman" w:hAnsi="GHEA Grapalat" w:cs="Times New Roman"/>
          <w:color w:val="000000"/>
          <w:sz w:val="24"/>
          <w:szCs w:val="24"/>
          <w:lang w:val="hy-AM" w:eastAsia="ru-RU"/>
        </w:rPr>
        <w:t>անկացած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տեսակի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փաստաթուղթ</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բացառությամբ</w:t>
      </w:r>
      <w:r w:rsidRPr="00653D72">
        <w:rPr>
          <w:rFonts w:ascii="GHEA Grapalat" w:eastAsia="Times New Roman" w:hAnsi="GHEA Grapalat" w:cs="Times New Roman"/>
          <w:color w:val="000000"/>
          <w:sz w:val="24"/>
          <w:szCs w:val="24"/>
          <w:lang w:val="pt-BR" w:eastAsia="ru-RU"/>
        </w:rPr>
        <w:t xml:space="preserve"> </w:t>
      </w:r>
      <w:r w:rsidR="000B2054" w:rsidRPr="00653D72">
        <w:rPr>
          <w:rFonts w:ascii="GHEA Grapalat" w:eastAsia="Times New Roman" w:hAnsi="GHEA Grapalat" w:cs="Times New Roman"/>
          <w:color w:val="000000"/>
          <w:sz w:val="24"/>
          <w:szCs w:val="24"/>
          <w:lang w:val="pt-BR" w:eastAsia="ru-RU"/>
        </w:rPr>
        <w:t xml:space="preserve">իր մասնակցությամբ </w:t>
      </w:r>
      <w:r w:rsidRPr="00653D72">
        <w:rPr>
          <w:rFonts w:ascii="GHEA Grapalat" w:eastAsia="Times New Roman" w:hAnsi="GHEA Grapalat" w:cs="Times New Roman"/>
          <w:color w:val="000000"/>
          <w:sz w:val="24"/>
          <w:szCs w:val="24"/>
          <w:lang w:val="hy-AM" w:eastAsia="ru-RU"/>
        </w:rPr>
        <w:t>քրեական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գործին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վերաբերող</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կամ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իրենց</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իրավունքներին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օրինական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շահերին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առնչվող</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փաստաթղթերի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գրառումների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եթե</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դրանք</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չեն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պարունակում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պետական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կամ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օրենքով</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պահպանվող</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այլ</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գաղտնիք</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բացառությամբ 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հիմնարկի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ցածր անվտանգային գոտու մեղմ պայմաններում պատիժ կրող դատապարտյալների</w:t>
      </w:r>
      <w:r w:rsidR="00486A7C" w:rsidRPr="00653D72">
        <w:rPr>
          <w:rFonts w:ascii="GHEA Grapalat" w:eastAsia="Times New Roman" w:hAnsi="GHEA Grapalat" w:cs="Times New Roman"/>
          <w:color w:val="000000"/>
          <w:sz w:val="24"/>
          <w:szCs w:val="24"/>
          <w:lang w:val="hy-AM"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pt-BR" w:eastAsia="ru-RU"/>
        </w:rPr>
        <w:t>8</w:t>
      </w:r>
      <w:r w:rsidR="000E093C" w:rsidRPr="00653D72">
        <w:rPr>
          <w:rFonts w:ascii="GHEA Grapalat" w:eastAsia="Times New Roman" w:hAnsi="GHEA Grapalat" w:cs="Times New Roman"/>
          <w:color w:val="000000"/>
          <w:sz w:val="24"/>
          <w:szCs w:val="24"/>
          <w:lang w:val="pt-BR" w:eastAsia="ru-RU"/>
        </w:rPr>
        <w:t>)</w:t>
      </w:r>
      <w:r w:rsidRPr="00653D72">
        <w:rPr>
          <w:rFonts w:ascii="GHEA Grapalat" w:eastAsia="Times New Roman" w:hAnsi="GHEA Grapalat" w:cs="Times New Roman"/>
          <w:color w:val="000000"/>
          <w:sz w:val="24"/>
          <w:szCs w:val="24"/>
          <w:lang w:val="pt-BR" w:eastAsia="ru-RU"/>
        </w:rPr>
        <w:t xml:space="preserve"> </w:t>
      </w:r>
      <w:r w:rsidR="00486A7C" w:rsidRPr="00653D72">
        <w:rPr>
          <w:rFonts w:ascii="GHEA Grapalat" w:eastAsia="Times New Roman" w:hAnsi="GHEA Grapalat" w:cs="Times New Roman"/>
          <w:color w:val="000000"/>
          <w:sz w:val="24"/>
          <w:szCs w:val="24"/>
          <w:lang w:val="pt-BR" w:eastAsia="ru-RU"/>
        </w:rPr>
        <w:t>կ</w:t>
      </w:r>
      <w:r w:rsidRPr="00653D72">
        <w:rPr>
          <w:rFonts w:ascii="GHEA Grapalat" w:eastAsia="Times New Roman" w:hAnsi="GHEA Grapalat" w:cs="Times New Roman"/>
          <w:color w:val="000000"/>
          <w:sz w:val="24"/>
          <w:szCs w:val="24"/>
          <w:lang w:val="hy-AM" w:eastAsia="ru-RU"/>
        </w:rPr>
        <w:t>ացին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մուրճ</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այլ</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գործիքներ</w:t>
      </w:r>
      <w:r w:rsidR="00E36D13" w:rsidRPr="00653D72">
        <w:rPr>
          <w:rFonts w:ascii="GHEA Grapalat" w:eastAsia="Times New Roman" w:hAnsi="GHEA Grapalat" w:cs="Times New Roman"/>
          <w:color w:val="000000"/>
          <w:sz w:val="24"/>
          <w:szCs w:val="24"/>
          <w:lang w:val="hy-AM" w:eastAsia="ru-RU"/>
        </w:rPr>
        <w:t>՝</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բացառությամբ 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հիմնարկի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ցածր անվտանգային գոտու մեղմ պայմաններում պատիժ կրող դատապարտյալների</w:t>
      </w:r>
      <w:r w:rsidR="00486A7C" w:rsidRPr="00653D72">
        <w:rPr>
          <w:rFonts w:ascii="GHEA Grapalat" w:eastAsia="Times New Roman" w:hAnsi="GHEA Grapalat" w:cs="Times New Roman"/>
          <w:color w:val="000000"/>
          <w:sz w:val="24"/>
          <w:szCs w:val="24"/>
          <w:lang w:val="hy-AM"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pt-BR" w:eastAsia="ru-RU"/>
        </w:rPr>
        <w:t>9</w:t>
      </w:r>
      <w:r w:rsidR="000E093C" w:rsidRPr="00653D72">
        <w:rPr>
          <w:rFonts w:ascii="GHEA Grapalat" w:eastAsia="Times New Roman" w:hAnsi="GHEA Grapalat" w:cs="Times New Roman"/>
          <w:color w:val="000000"/>
          <w:sz w:val="24"/>
          <w:szCs w:val="24"/>
          <w:lang w:val="pt-BR" w:eastAsia="ru-RU"/>
        </w:rPr>
        <w:t>)</w:t>
      </w:r>
      <w:r w:rsidRPr="00653D72">
        <w:rPr>
          <w:rFonts w:ascii="GHEA Grapalat" w:eastAsia="Times New Roman" w:hAnsi="GHEA Grapalat" w:cs="Times New Roman"/>
          <w:color w:val="000000"/>
          <w:sz w:val="24"/>
          <w:szCs w:val="24"/>
          <w:lang w:val="pt-BR" w:eastAsia="ru-RU"/>
        </w:rPr>
        <w:t xml:space="preserve"> </w:t>
      </w:r>
      <w:r w:rsidR="00486A7C" w:rsidRPr="00653D72">
        <w:rPr>
          <w:rFonts w:ascii="GHEA Grapalat" w:eastAsia="Times New Roman" w:hAnsi="GHEA Grapalat" w:cs="Times New Roman"/>
          <w:color w:val="000000"/>
          <w:sz w:val="24"/>
          <w:szCs w:val="24"/>
          <w:lang w:val="pt-BR" w:eastAsia="ru-RU"/>
        </w:rPr>
        <w:t>դ</w:t>
      </w:r>
      <w:r w:rsidRPr="00653D72">
        <w:rPr>
          <w:rFonts w:ascii="GHEA Grapalat" w:eastAsia="Times New Roman" w:hAnsi="GHEA Grapalat" w:cs="Times New Roman"/>
          <w:color w:val="000000"/>
          <w:sz w:val="24"/>
          <w:szCs w:val="24"/>
          <w:lang w:val="hy-AM" w:eastAsia="ru-RU"/>
        </w:rPr>
        <w:t>անակ</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ածելու</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շեղբ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կամ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կտրող</w:t>
      </w:r>
      <w:r w:rsidRPr="00653D72">
        <w:rPr>
          <w:rFonts w:ascii="GHEA Grapalat" w:eastAsia="Times New Roman" w:hAnsi="GHEA Grapalat" w:cs="Times New Roman"/>
          <w:color w:val="000000"/>
          <w:sz w:val="24"/>
          <w:szCs w:val="24"/>
          <w:lang w:val="pt-BR" w:eastAsia="ru-RU"/>
        </w:rPr>
        <w:t>-</w:t>
      </w:r>
      <w:r w:rsidRPr="00653D72">
        <w:rPr>
          <w:rFonts w:ascii="GHEA Grapalat" w:eastAsia="Times New Roman" w:hAnsi="GHEA Grapalat" w:cs="Times New Roman"/>
          <w:color w:val="000000"/>
          <w:sz w:val="24"/>
          <w:szCs w:val="24"/>
          <w:lang w:val="hy-AM" w:eastAsia="ru-RU"/>
        </w:rPr>
        <w:t>ծակող</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այլ</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առարկաներ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որոնք</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իրենց</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կառուցվածքով</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նման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են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սառը</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զենքի</w:t>
      </w:r>
      <w:r w:rsidR="00E36D13" w:rsidRPr="00653D72">
        <w:rPr>
          <w:rFonts w:ascii="GHEA Grapalat" w:eastAsia="Times New Roman" w:hAnsi="GHEA Grapalat" w:cs="Times New Roman"/>
          <w:color w:val="000000"/>
          <w:sz w:val="24"/>
          <w:szCs w:val="24"/>
          <w:lang w:val="hy-AM" w:eastAsia="ru-RU"/>
        </w:rPr>
        <w:t>՝</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բացառությամբ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հիմնարկի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ցածր անվտանգային գոտու մեղմ պայմաններում պատիժ կրող դատապարտյալների</w:t>
      </w:r>
      <w:r w:rsidR="00486A7C" w:rsidRPr="00653D72">
        <w:rPr>
          <w:rFonts w:ascii="GHEA Grapalat" w:eastAsia="Times New Roman" w:hAnsi="GHEA Grapalat" w:cs="Times New Roman"/>
          <w:color w:val="000000"/>
          <w:sz w:val="24"/>
          <w:szCs w:val="24"/>
          <w:lang w:val="hy-AM"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val="pt-BR" w:eastAsia="ru-RU"/>
        </w:rPr>
        <w:lastRenderedPageBreak/>
        <w:t>10</w:t>
      </w:r>
      <w:r w:rsidR="000E093C" w:rsidRPr="00653D72">
        <w:rPr>
          <w:rFonts w:ascii="GHEA Grapalat" w:eastAsia="Times New Roman" w:hAnsi="GHEA Grapalat" w:cs="Times New Roman"/>
          <w:color w:val="000000"/>
          <w:sz w:val="24"/>
          <w:szCs w:val="24"/>
          <w:lang w:val="pt-BR" w:eastAsia="ru-RU"/>
        </w:rPr>
        <w:t>)</w:t>
      </w:r>
      <w:r w:rsidRPr="00653D72">
        <w:rPr>
          <w:rFonts w:ascii="GHEA Grapalat" w:eastAsia="Times New Roman" w:hAnsi="GHEA Grapalat" w:cs="Times New Roman"/>
          <w:color w:val="000000"/>
          <w:sz w:val="24"/>
          <w:szCs w:val="24"/>
          <w:lang w:val="pt-BR" w:eastAsia="ru-RU"/>
        </w:rPr>
        <w:t xml:space="preserve"> </w:t>
      </w:r>
      <w:r w:rsidR="00486A7C" w:rsidRPr="00653D72">
        <w:rPr>
          <w:rFonts w:ascii="GHEA Grapalat" w:eastAsia="Times New Roman" w:hAnsi="GHEA Grapalat" w:cs="Times New Roman"/>
          <w:color w:val="000000"/>
          <w:sz w:val="24"/>
          <w:szCs w:val="24"/>
          <w:lang w:val="pt-BR" w:eastAsia="ru-RU"/>
        </w:rPr>
        <w:t>ֆ</w:t>
      </w:r>
      <w:r w:rsidRPr="00653D72">
        <w:rPr>
          <w:rFonts w:ascii="GHEA Grapalat" w:eastAsia="Times New Roman" w:hAnsi="GHEA Grapalat" w:cs="Times New Roman"/>
          <w:color w:val="000000"/>
          <w:sz w:val="24"/>
          <w:szCs w:val="24"/>
          <w:lang w:val="hy-AM" w:eastAsia="ru-RU"/>
        </w:rPr>
        <w:t>ոտոխցիկ</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տեսախցիկ</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համակարգիչ</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վիդեո</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աուդիո</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ձայնագրող</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սարքեր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նկարահանող</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այլ</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տեխնիկա</w:t>
      </w:r>
      <w:r w:rsidR="00E36D13" w:rsidRPr="00653D72">
        <w:rPr>
          <w:rFonts w:ascii="GHEA Grapalat" w:eastAsia="Times New Roman" w:hAnsi="GHEA Grapalat" w:cs="Times New Roman"/>
          <w:color w:val="000000"/>
          <w:sz w:val="24"/>
          <w:szCs w:val="24"/>
          <w:lang w:val="hy-AM" w:eastAsia="ru-RU"/>
        </w:rPr>
        <w:t>՝</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բացառությամբ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հիմնարկի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ցածր անվտանգային գոտու մեղմ պայմաններում պատիժ կրող դատապարտյալների</w:t>
      </w:r>
      <w:r w:rsidR="00486A7C" w:rsidRPr="00653D72">
        <w:rPr>
          <w:rFonts w:ascii="GHEA Grapalat" w:eastAsia="Times New Roman" w:hAnsi="GHEA Grapalat" w:cs="Times New Roman"/>
          <w:color w:val="000000"/>
          <w:sz w:val="24"/>
          <w:szCs w:val="24"/>
          <w:lang w:val="hy-AM" w:eastAsia="ru-RU"/>
        </w:rPr>
        <w:t>.</w:t>
      </w:r>
      <w:r w:rsidRPr="00653D72">
        <w:rPr>
          <w:rFonts w:ascii="GHEA Grapalat" w:eastAsia="Times New Roman" w:hAnsi="GHEA Grapalat" w:cs="Times New Roman"/>
          <w:color w:val="000000"/>
          <w:sz w:val="24"/>
          <w:szCs w:val="24"/>
          <w:lang w:val="pt-BR" w:eastAsia="ru-RU"/>
        </w:rPr>
        <w:t xml:space="preserve"> </w:t>
      </w:r>
    </w:p>
    <w:p w:rsidR="0046466E" w:rsidRPr="00653D72" w:rsidRDefault="0046466E" w:rsidP="00653D72">
      <w:pPr>
        <w:shd w:val="clear" w:color="auto" w:fill="FFFFFF"/>
        <w:tabs>
          <w:tab w:val="left" w:pos="851"/>
          <w:tab w:val="left" w:pos="1134"/>
        </w:tabs>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val="pt-BR" w:eastAsia="ru-RU"/>
        </w:rPr>
        <w:t>11</w:t>
      </w:r>
      <w:r w:rsidR="000E093C" w:rsidRPr="00653D72">
        <w:rPr>
          <w:rFonts w:ascii="GHEA Grapalat" w:eastAsia="Times New Roman" w:hAnsi="GHEA Grapalat" w:cs="Times New Roman"/>
          <w:color w:val="000000"/>
          <w:sz w:val="24"/>
          <w:szCs w:val="24"/>
          <w:lang w:val="pt-BR" w:eastAsia="ru-RU"/>
        </w:rPr>
        <w:t>)</w:t>
      </w:r>
      <w:r w:rsidRPr="00653D72">
        <w:rPr>
          <w:rFonts w:ascii="GHEA Grapalat" w:eastAsia="Times New Roman" w:hAnsi="GHEA Grapalat" w:cs="Times New Roman"/>
          <w:color w:val="000000"/>
          <w:sz w:val="24"/>
          <w:szCs w:val="24"/>
          <w:lang w:val="pt-BR" w:eastAsia="ru-RU"/>
        </w:rPr>
        <w:t xml:space="preserve"> </w:t>
      </w:r>
      <w:r w:rsidR="00486A7C" w:rsidRPr="00653D72">
        <w:rPr>
          <w:rFonts w:ascii="GHEA Grapalat" w:eastAsia="Times New Roman" w:hAnsi="GHEA Grapalat" w:cs="Times New Roman"/>
          <w:color w:val="000000"/>
          <w:sz w:val="24"/>
          <w:szCs w:val="24"/>
          <w:lang w:val="pt-BR" w:eastAsia="ru-RU"/>
        </w:rPr>
        <w:t>տ</w:t>
      </w:r>
      <w:r w:rsidRPr="00653D72">
        <w:rPr>
          <w:rFonts w:ascii="GHEA Grapalat" w:eastAsia="Times New Roman" w:hAnsi="GHEA Grapalat" w:cs="Times New Roman"/>
          <w:color w:val="000000"/>
          <w:sz w:val="24"/>
          <w:szCs w:val="24"/>
          <w:lang w:eastAsia="ru-RU"/>
        </w:rPr>
        <w:t>ոպոգրաֆիկ</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քարտեզներ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կողմնացույցներ</w:t>
      </w:r>
      <w:r w:rsidR="00E36D13" w:rsidRPr="00653D72">
        <w:rPr>
          <w:rFonts w:ascii="GHEA Grapalat" w:eastAsia="Times New Roman" w:hAnsi="GHEA Grapalat" w:cs="Times New Roman"/>
          <w:color w:val="000000"/>
          <w:sz w:val="24"/>
          <w:szCs w:val="24"/>
          <w:lang w:val="hy-AM" w:eastAsia="ru-RU"/>
        </w:rPr>
        <w:t>՝</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բացառությամբ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հիմնարկի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 xml:space="preserve">ցածր անվտանգային գոտու մեղմ պայմաններում պատիժ կրող </w:t>
      </w:r>
      <w:r w:rsidRPr="00653D72">
        <w:rPr>
          <w:rFonts w:ascii="GHEA Grapalat" w:eastAsia="Times New Roman" w:hAnsi="GHEA Grapalat" w:cs="Times New Roman"/>
          <w:color w:val="000000"/>
          <w:sz w:val="24"/>
          <w:szCs w:val="24"/>
          <w:lang w:eastAsia="ru-RU"/>
        </w:rPr>
        <w:t>դատապարտյալների</w:t>
      </w:r>
      <w:r w:rsidR="00486A7C"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val="pt-BR" w:eastAsia="ru-RU"/>
        </w:rPr>
        <w:t>12</w:t>
      </w:r>
      <w:r w:rsidR="000E093C" w:rsidRPr="00653D72">
        <w:rPr>
          <w:rFonts w:ascii="GHEA Grapalat" w:eastAsia="Times New Roman" w:hAnsi="GHEA Grapalat" w:cs="Times New Roman"/>
          <w:color w:val="000000"/>
          <w:sz w:val="24"/>
          <w:szCs w:val="24"/>
          <w:lang w:val="pt-BR" w:eastAsia="ru-RU"/>
        </w:rPr>
        <w:t>)</w:t>
      </w:r>
      <w:r w:rsidRPr="00653D72">
        <w:rPr>
          <w:rFonts w:ascii="GHEA Grapalat" w:eastAsia="Times New Roman" w:hAnsi="GHEA Grapalat" w:cs="Times New Roman"/>
          <w:color w:val="000000"/>
          <w:sz w:val="24"/>
          <w:szCs w:val="24"/>
          <w:lang w:val="pt-BR" w:eastAsia="ru-RU"/>
        </w:rPr>
        <w:t xml:space="preserve"> </w:t>
      </w:r>
      <w:r w:rsidR="00486A7C" w:rsidRPr="00653D72">
        <w:rPr>
          <w:rFonts w:ascii="GHEA Grapalat" w:eastAsia="Times New Roman" w:hAnsi="GHEA Grapalat" w:cs="Times New Roman"/>
          <w:color w:val="000000"/>
          <w:sz w:val="24"/>
          <w:szCs w:val="24"/>
          <w:lang w:val="pt-BR" w:eastAsia="ru-RU"/>
        </w:rPr>
        <w:t>ե</w:t>
      </w:r>
      <w:r w:rsidRPr="00653D72">
        <w:rPr>
          <w:rFonts w:ascii="GHEA Grapalat" w:eastAsia="Times New Roman" w:hAnsi="GHEA Grapalat" w:cs="Times New Roman"/>
          <w:color w:val="000000"/>
          <w:sz w:val="24"/>
          <w:szCs w:val="24"/>
          <w:lang w:eastAsia="ru-RU"/>
        </w:rPr>
        <w:t>րաժշտական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գործիքներ</w:t>
      </w:r>
      <w:r w:rsidR="00E36D13" w:rsidRPr="00653D72">
        <w:rPr>
          <w:rFonts w:ascii="GHEA Grapalat" w:eastAsia="Times New Roman" w:hAnsi="GHEA Grapalat" w:cs="Times New Roman"/>
          <w:color w:val="000000"/>
          <w:sz w:val="24"/>
          <w:szCs w:val="24"/>
          <w:lang w:val="hy-AM" w:eastAsia="ru-RU"/>
        </w:rPr>
        <w:t>՝</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բացառությամբ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հիմնարկի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 xml:space="preserve">ցածր անվտանգային գոտու մեղմ պայմաններում պատիժ կրող </w:t>
      </w:r>
      <w:r w:rsidRPr="00653D72">
        <w:rPr>
          <w:rFonts w:ascii="GHEA Grapalat" w:eastAsia="Times New Roman" w:hAnsi="GHEA Grapalat" w:cs="Times New Roman"/>
          <w:color w:val="000000"/>
          <w:sz w:val="24"/>
          <w:szCs w:val="24"/>
          <w:lang w:eastAsia="ru-RU"/>
        </w:rPr>
        <w:t>դատապարտյալների</w:t>
      </w:r>
      <w:r w:rsidR="00486A7C" w:rsidRPr="00653D72">
        <w:rPr>
          <w:rFonts w:ascii="GHEA Grapalat" w:eastAsia="Times New Roman" w:hAnsi="GHEA Grapalat" w:cs="Times New Roman"/>
          <w:color w:val="000000"/>
          <w:sz w:val="24"/>
          <w:szCs w:val="24"/>
          <w:lang w:val="pt-BR" w:eastAsia="ru-RU"/>
        </w:rPr>
        <w:t>.</w:t>
      </w:r>
      <w:r w:rsidRPr="00653D72">
        <w:rPr>
          <w:rFonts w:ascii="GHEA Grapalat" w:eastAsia="Times New Roman" w:hAnsi="GHEA Grapalat" w:cs="Times New Roman"/>
          <w:color w:val="000000"/>
          <w:sz w:val="24"/>
          <w:szCs w:val="24"/>
          <w:lang w:val="pt-BR" w:eastAsia="ru-RU"/>
        </w:rPr>
        <w:t xml:space="preserve"> </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val="pt-BR" w:eastAsia="ru-RU"/>
        </w:rPr>
        <w:t>13</w:t>
      </w:r>
      <w:r w:rsidR="000E093C" w:rsidRPr="00653D72">
        <w:rPr>
          <w:rFonts w:ascii="GHEA Grapalat" w:eastAsia="Times New Roman" w:hAnsi="GHEA Grapalat" w:cs="Times New Roman"/>
          <w:color w:val="000000"/>
          <w:sz w:val="24"/>
          <w:szCs w:val="24"/>
          <w:lang w:val="pt-BR" w:eastAsia="ru-RU"/>
        </w:rPr>
        <w:t>)</w:t>
      </w:r>
      <w:r w:rsidRPr="00653D72">
        <w:rPr>
          <w:rFonts w:ascii="GHEA Grapalat" w:eastAsia="Times New Roman" w:hAnsi="GHEA Grapalat" w:cs="Times New Roman"/>
          <w:color w:val="000000"/>
          <w:sz w:val="24"/>
          <w:szCs w:val="24"/>
          <w:lang w:val="pt-BR" w:eastAsia="ru-RU"/>
        </w:rPr>
        <w:t xml:space="preserve"> </w:t>
      </w:r>
      <w:r w:rsidR="00486A7C" w:rsidRPr="00653D72">
        <w:rPr>
          <w:rFonts w:ascii="GHEA Grapalat" w:eastAsia="Times New Roman" w:hAnsi="GHEA Grapalat" w:cs="Times New Roman"/>
          <w:color w:val="000000"/>
          <w:sz w:val="24"/>
          <w:szCs w:val="24"/>
          <w:lang w:val="pt-BR" w:eastAsia="ru-RU"/>
        </w:rPr>
        <w:t>խ</w:t>
      </w:r>
      <w:r w:rsidRPr="00653D72">
        <w:rPr>
          <w:rFonts w:ascii="GHEA Grapalat" w:eastAsia="Times New Roman" w:hAnsi="GHEA Grapalat" w:cs="Times New Roman"/>
          <w:color w:val="000000"/>
          <w:sz w:val="24"/>
          <w:szCs w:val="24"/>
          <w:lang w:eastAsia="ru-RU"/>
        </w:rPr>
        <w:t>մորիչ</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տնային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պայմաններում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պատրաստված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պահածոներ</w:t>
      </w:r>
      <w:r w:rsidR="00E36D13" w:rsidRPr="00653D72">
        <w:rPr>
          <w:rFonts w:ascii="GHEA Grapalat" w:eastAsia="Times New Roman" w:hAnsi="GHEA Grapalat" w:cs="Times New Roman"/>
          <w:color w:val="000000"/>
          <w:sz w:val="24"/>
          <w:szCs w:val="24"/>
          <w:lang w:val="hy-AM" w:eastAsia="ru-RU"/>
        </w:rPr>
        <w:t>՝</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բացառությամբ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հիմնարկի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 xml:space="preserve">ցածր անվտանգային գոտու մեղմ պայմաններում պատիժ կրող </w:t>
      </w:r>
      <w:r w:rsidRPr="00653D72">
        <w:rPr>
          <w:rFonts w:ascii="GHEA Grapalat" w:eastAsia="Times New Roman" w:hAnsi="GHEA Grapalat" w:cs="Times New Roman"/>
          <w:color w:val="000000"/>
          <w:sz w:val="24"/>
          <w:szCs w:val="24"/>
          <w:lang w:eastAsia="ru-RU"/>
        </w:rPr>
        <w:t>դատապարտյալների</w:t>
      </w:r>
      <w:r w:rsidR="00486A7C"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val="pt-BR" w:eastAsia="ru-RU"/>
        </w:rPr>
        <w:t>14</w:t>
      </w:r>
      <w:r w:rsidR="000E093C" w:rsidRPr="00653D72">
        <w:rPr>
          <w:rFonts w:ascii="GHEA Grapalat" w:eastAsia="Times New Roman" w:hAnsi="GHEA Grapalat" w:cs="Times New Roman"/>
          <w:color w:val="000000"/>
          <w:sz w:val="24"/>
          <w:szCs w:val="24"/>
          <w:lang w:val="pt-BR" w:eastAsia="ru-RU"/>
        </w:rPr>
        <w:t>)</w:t>
      </w:r>
      <w:r w:rsidRPr="00653D72">
        <w:rPr>
          <w:rFonts w:ascii="GHEA Grapalat" w:eastAsia="Times New Roman" w:hAnsi="GHEA Grapalat" w:cs="Times New Roman"/>
          <w:color w:val="000000"/>
          <w:sz w:val="24"/>
          <w:szCs w:val="24"/>
          <w:lang w:val="pt-BR" w:eastAsia="ru-RU"/>
        </w:rPr>
        <w:t xml:space="preserve"> </w:t>
      </w:r>
      <w:r w:rsidR="00486A7C" w:rsidRPr="00653D72">
        <w:rPr>
          <w:rFonts w:ascii="GHEA Grapalat" w:eastAsia="Times New Roman" w:hAnsi="GHEA Grapalat" w:cs="Times New Roman"/>
          <w:color w:val="000000"/>
          <w:sz w:val="24"/>
          <w:szCs w:val="24"/>
          <w:lang w:val="pt-BR" w:eastAsia="ru-RU"/>
        </w:rPr>
        <w:t>է</w:t>
      </w:r>
      <w:r w:rsidRPr="00653D72">
        <w:rPr>
          <w:rFonts w:ascii="GHEA Grapalat" w:eastAsia="Times New Roman" w:hAnsi="GHEA Grapalat" w:cs="Times New Roman"/>
          <w:color w:val="000000"/>
          <w:sz w:val="24"/>
          <w:szCs w:val="24"/>
          <w:lang w:eastAsia="ru-RU"/>
        </w:rPr>
        <w:t>լեկտրակենցաղային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իրեր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բացառությամբ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էլեկտրական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ածելիների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բացառությամբ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հիմնարկի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 xml:space="preserve">ցածր անվտանգային գոտու մեղմ պայմաններում պատիժ կրող </w:t>
      </w:r>
      <w:r w:rsidRPr="00653D72">
        <w:rPr>
          <w:rFonts w:ascii="GHEA Grapalat" w:eastAsia="Times New Roman" w:hAnsi="GHEA Grapalat" w:cs="Times New Roman"/>
          <w:color w:val="000000"/>
          <w:sz w:val="24"/>
          <w:szCs w:val="24"/>
          <w:lang w:eastAsia="ru-RU"/>
        </w:rPr>
        <w:t>դատապարտյալների</w:t>
      </w:r>
      <w:r w:rsidR="00486A7C"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val="pt-BR" w:eastAsia="ru-RU"/>
        </w:rPr>
        <w:t>15</w:t>
      </w:r>
      <w:r w:rsidR="000E093C" w:rsidRPr="00653D72">
        <w:rPr>
          <w:rFonts w:ascii="GHEA Grapalat" w:eastAsia="Times New Roman" w:hAnsi="GHEA Grapalat" w:cs="Times New Roman"/>
          <w:color w:val="000000"/>
          <w:sz w:val="24"/>
          <w:szCs w:val="24"/>
          <w:lang w:val="pt-BR" w:eastAsia="ru-RU"/>
        </w:rPr>
        <w:t>)</w:t>
      </w:r>
      <w:r w:rsidRPr="00653D72">
        <w:rPr>
          <w:rFonts w:ascii="GHEA Grapalat" w:eastAsia="Times New Roman" w:hAnsi="GHEA Grapalat" w:cs="Times New Roman"/>
          <w:color w:val="000000"/>
          <w:sz w:val="24"/>
          <w:szCs w:val="24"/>
          <w:lang w:val="pt-BR" w:eastAsia="ru-RU"/>
        </w:rPr>
        <w:t xml:space="preserve"> </w:t>
      </w:r>
      <w:r w:rsidR="00486A7C" w:rsidRPr="00653D72">
        <w:rPr>
          <w:rFonts w:ascii="GHEA Grapalat" w:eastAsia="Times New Roman" w:hAnsi="GHEA Grapalat" w:cs="Times New Roman"/>
          <w:color w:val="000000"/>
          <w:sz w:val="24"/>
          <w:szCs w:val="24"/>
          <w:lang w:val="pt-BR" w:eastAsia="ru-RU"/>
        </w:rPr>
        <w:t>ա</w:t>
      </w:r>
      <w:r w:rsidRPr="00653D72">
        <w:rPr>
          <w:rFonts w:ascii="GHEA Grapalat" w:eastAsia="Times New Roman" w:hAnsi="GHEA Grapalat" w:cs="Times New Roman"/>
          <w:color w:val="000000"/>
          <w:sz w:val="24"/>
          <w:szCs w:val="24"/>
          <w:lang w:eastAsia="ru-RU"/>
        </w:rPr>
        <w:t>նկողնային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ծրարներ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բացառությամբ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հիմնարկի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 xml:space="preserve">ցածր անվտանգային գոտու մեղմ պայմաններում պատիժ կրող </w:t>
      </w:r>
      <w:r w:rsidRPr="00653D72">
        <w:rPr>
          <w:rFonts w:ascii="GHEA Grapalat" w:eastAsia="Times New Roman" w:hAnsi="GHEA Grapalat" w:cs="Times New Roman"/>
          <w:color w:val="000000"/>
          <w:sz w:val="24"/>
          <w:szCs w:val="24"/>
          <w:lang w:eastAsia="ru-RU"/>
        </w:rPr>
        <w:t>դատապարտյալների</w:t>
      </w:r>
      <w:r w:rsidRPr="00653D72">
        <w:rPr>
          <w:rFonts w:ascii="GHEA Grapalat" w:eastAsia="Times New Roman" w:hAnsi="GHEA Grapalat" w:cs="Times New Roman"/>
          <w:color w:val="000000"/>
          <w:sz w:val="24"/>
          <w:szCs w:val="24"/>
          <w:lang w:val="pt-BR" w:eastAsia="ru-RU"/>
        </w:rPr>
        <w:t xml:space="preserve"> </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val="pt-BR" w:eastAsia="ru-RU"/>
        </w:rPr>
        <w:t>1</w:t>
      </w:r>
      <w:r w:rsidR="000E093C" w:rsidRPr="00653D72">
        <w:rPr>
          <w:rFonts w:ascii="GHEA Grapalat" w:eastAsia="Times New Roman" w:hAnsi="GHEA Grapalat" w:cs="Times New Roman"/>
          <w:color w:val="000000"/>
          <w:sz w:val="24"/>
          <w:szCs w:val="24"/>
          <w:lang w:val="pt-BR" w:eastAsia="ru-RU"/>
        </w:rPr>
        <w:t>6)</w:t>
      </w:r>
      <w:r w:rsidRPr="00653D72">
        <w:rPr>
          <w:rFonts w:ascii="GHEA Grapalat" w:eastAsia="Times New Roman" w:hAnsi="GHEA Grapalat" w:cs="Times New Roman"/>
          <w:color w:val="000000"/>
          <w:sz w:val="24"/>
          <w:szCs w:val="24"/>
          <w:lang w:val="pt-BR" w:eastAsia="ru-RU"/>
        </w:rPr>
        <w:t xml:space="preserve"> </w:t>
      </w:r>
      <w:r w:rsidR="00486A7C" w:rsidRPr="00653D72">
        <w:rPr>
          <w:rFonts w:ascii="GHEA Grapalat" w:eastAsia="Times New Roman" w:hAnsi="GHEA Grapalat" w:cs="Times New Roman"/>
          <w:color w:val="000000"/>
          <w:sz w:val="24"/>
          <w:szCs w:val="24"/>
          <w:lang w:val="pt-BR" w:eastAsia="ru-RU"/>
        </w:rPr>
        <w:t>ց</w:t>
      </w:r>
      <w:r w:rsidRPr="00653D72">
        <w:rPr>
          <w:rFonts w:ascii="GHEA Grapalat" w:eastAsia="Times New Roman" w:hAnsi="GHEA Grapalat" w:cs="Times New Roman"/>
          <w:color w:val="000000"/>
          <w:sz w:val="24"/>
          <w:szCs w:val="24"/>
          <w:lang w:eastAsia="ru-RU"/>
        </w:rPr>
        <w:t>անկացած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տեսակի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դեղ</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եթե</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առկա</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չէ</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բժշկի</w:t>
      </w:r>
      <w:r w:rsidRPr="00653D72">
        <w:rPr>
          <w:rFonts w:ascii="GHEA Grapalat" w:eastAsia="Times New Roman" w:hAnsi="GHEA Grapalat" w:cs="Times New Roman"/>
          <w:color w:val="000000"/>
          <w:sz w:val="24"/>
          <w:szCs w:val="24"/>
          <w:lang w:val="pt-BR" w:eastAsia="ru-RU"/>
        </w:rPr>
        <w:t xml:space="preserve"> </w:t>
      </w:r>
      <w:r w:rsidR="00423E25">
        <w:rPr>
          <w:rFonts w:ascii="GHEA Grapalat" w:eastAsia="Times New Roman" w:hAnsi="GHEA Grapalat" w:cs="Times New Roman"/>
          <w:color w:val="000000"/>
          <w:sz w:val="24"/>
          <w:szCs w:val="24"/>
          <w:lang w:val="pt-BR" w:eastAsia="ru-RU"/>
        </w:rPr>
        <w:t xml:space="preserve">գրավոր </w:t>
      </w:r>
      <w:r w:rsidRPr="00653D72">
        <w:rPr>
          <w:rFonts w:ascii="GHEA Grapalat" w:eastAsia="Times New Roman" w:hAnsi="GHEA Grapalat" w:cs="Times New Roman"/>
          <w:color w:val="000000"/>
          <w:sz w:val="24"/>
          <w:szCs w:val="24"/>
          <w:lang w:eastAsia="ru-RU"/>
        </w:rPr>
        <w:t>ցուցումը</w:t>
      </w:r>
      <w:r w:rsidR="00486A7C"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val="pt-BR" w:eastAsia="ru-RU"/>
        </w:rPr>
        <w:t>1</w:t>
      </w:r>
      <w:r w:rsidR="000E093C" w:rsidRPr="00653D72">
        <w:rPr>
          <w:rFonts w:ascii="GHEA Grapalat" w:eastAsia="Times New Roman" w:hAnsi="GHEA Grapalat" w:cs="Times New Roman"/>
          <w:color w:val="000000"/>
          <w:sz w:val="24"/>
          <w:szCs w:val="24"/>
          <w:lang w:val="pt-BR" w:eastAsia="ru-RU"/>
        </w:rPr>
        <w:t>7)</w:t>
      </w:r>
      <w:r w:rsidRPr="00653D72">
        <w:rPr>
          <w:rFonts w:ascii="GHEA Grapalat" w:eastAsia="Times New Roman" w:hAnsi="GHEA Grapalat" w:cs="Times New Roman"/>
          <w:color w:val="000000"/>
          <w:sz w:val="24"/>
          <w:szCs w:val="24"/>
          <w:lang w:val="pt-BR" w:eastAsia="ru-RU"/>
        </w:rPr>
        <w:t xml:space="preserve"> </w:t>
      </w:r>
      <w:r w:rsidR="00486A7C" w:rsidRPr="00653D72">
        <w:rPr>
          <w:rFonts w:ascii="GHEA Grapalat" w:eastAsia="Times New Roman" w:hAnsi="GHEA Grapalat" w:cs="Times New Roman"/>
          <w:color w:val="000000"/>
          <w:sz w:val="24"/>
          <w:szCs w:val="24"/>
          <w:lang w:val="pt-BR" w:eastAsia="ru-RU"/>
        </w:rPr>
        <w:t>ց</w:t>
      </w:r>
      <w:r w:rsidRPr="00653D72">
        <w:rPr>
          <w:rFonts w:ascii="GHEA Grapalat" w:eastAsia="Times New Roman" w:hAnsi="GHEA Grapalat" w:cs="Times New Roman"/>
          <w:color w:val="000000"/>
          <w:sz w:val="24"/>
          <w:szCs w:val="24"/>
          <w:lang w:eastAsia="ru-RU"/>
        </w:rPr>
        <w:t>անկացած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տեսակի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այլ</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առարկա</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իր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սննդամթերք</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բացառությամբ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հետևյալ</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առարկաների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իրերի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սննդամթերքի</w:t>
      </w:r>
      <w:r w:rsidR="00486A7C" w:rsidRPr="00653D72">
        <w:rPr>
          <w:rFonts w:ascii="GHEA Grapalat" w:eastAsia="Times New Roman" w:hAnsi="GHEA Grapalat" w:cs="Times New Roman"/>
          <w:color w:val="000000"/>
          <w:sz w:val="24"/>
          <w:szCs w:val="24"/>
          <w:lang w:val="en-US"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ա</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ծխախոտ</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լուցկի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կրակայրիչ</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դատապարտյալների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համար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սահմանված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տեսակի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հագուստ</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գլխարկ</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կոշիկ</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անկողնային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պարագաներ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քաղաքացիական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հագուստ</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կալանավորված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անձանց</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հիմնարկի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hy-AM" w:eastAsia="ru-RU"/>
        </w:rPr>
        <w:t xml:space="preserve">ցածր անվտանգային գոտու մեղմ պայմաններում պատիժ կրող </w:t>
      </w:r>
      <w:r w:rsidRPr="00653D72">
        <w:rPr>
          <w:rFonts w:ascii="GHEA Grapalat" w:eastAsia="Times New Roman" w:hAnsi="GHEA Grapalat" w:cs="Times New Roman"/>
          <w:color w:val="000000"/>
          <w:sz w:val="24"/>
          <w:szCs w:val="24"/>
          <w:lang w:eastAsia="ru-RU"/>
        </w:rPr>
        <w:t>դատապարտյալների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համար</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գ</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ներքնազգեստ</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թաշկինակ</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գոտի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գուլպաներ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վզնոց</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զուգագուլպաներ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ձեռնոցներ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թաթմաններ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սենյակային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հողաթափեր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սպորտային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կոշիկ</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սպորտային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համազգեստ</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թելեր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սրբիչ</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lastRenderedPageBreak/>
        <w:t>դ</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հիգիենայի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պարագաներ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տնտեսական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ձեռքի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օճառ</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ատամի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խոզանակ</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ատամի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փոշի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մածուկ</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քսուքներ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շամպուն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սանր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եղունգներ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կտրելու</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աքցան</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ե</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գլխաշոր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ռեյտուզ</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կրծկալ</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մառլյա</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բամբակ</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հիգիենիկ</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փաթեթ</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ծամկալներ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վազելին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կոսմետիկ</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պարագաներ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կանանց</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համար</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զ</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հայելի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էլեկտրական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միանգամյա</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օգտագործման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անվտանգ</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ածելի</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է</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կոշիկի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հագուստի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խոզանակներ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կոշիկի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քսուք</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ը</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պլաստմասսայից</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պատրաստված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տուփեր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ակնոցների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օճառի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ատամի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խոզանակների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համար</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թ</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սպասք</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ալյումինե</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պլաստմասե</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էմալապատ</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ժ</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սեղանի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խաղեր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բացառությամբ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խաղաթղթերի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զառի</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ժա</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գրականություն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թերթեր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ամսագրեր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բացառությամբ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պոռնոգրաֆիկ</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նյութերի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դասագրքեր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տետրեր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փոստային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ծրարներ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բացիկներ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դրոշմանիշեր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հասարակ</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մատիտներ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գրիչներ</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ժբ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լուսանկարներ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լուսանկարների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ալբոմ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օրացույց</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ժգ</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գործարանային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արտադրության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կենցաղային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էլեկտրական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ջեռուցիչներ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կենտրոնացված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ջեռուցման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համակարգի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բացակայության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դեպքում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էլեկտրական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թեյնիկ</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էլեկտրական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սրճեփ</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ժդ</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ոչ</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թանկարժեք</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մետաղներից</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պատրաստված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խաչեր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պաշտամունքի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այլ</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առարկաներ</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ժե</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հենակներ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ձեռնափայտեր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պրոթեզներ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հաշմանդամների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սայլակներ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բժշկի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թույլտվությամբ</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ժզ</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ոչ</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թանկարժեք</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մետաղներից</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պատրաստված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ձեռքի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գրպանի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ժամացույց</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ժէ</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հեռուստացույց</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ռադիոընդունիչ</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մագնիտոֆոն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առանց</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ձայնագրման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հնարավորության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սառնարան</w:t>
      </w:r>
      <w:r w:rsidRPr="00653D72">
        <w:rPr>
          <w:rFonts w:ascii="GHEA Grapalat" w:eastAsia="Times New Roman" w:hAnsi="GHEA Grapalat" w:cs="Times New Roman"/>
          <w:color w:val="000000"/>
          <w:sz w:val="24"/>
          <w:szCs w:val="24"/>
          <w:lang w:val="pt-BR" w:eastAsia="ru-RU"/>
        </w:rPr>
        <w:t xml:space="preserve"> (125 x 66 x 60 </w:t>
      </w:r>
      <w:r w:rsidRPr="00653D72">
        <w:rPr>
          <w:rFonts w:ascii="GHEA Grapalat" w:eastAsia="Times New Roman" w:hAnsi="GHEA Grapalat" w:cs="Times New Roman"/>
          <w:color w:val="000000"/>
          <w:sz w:val="24"/>
          <w:szCs w:val="24"/>
          <w:lang w:eastAsia="ru-RU"/>
        </w:rPr>
        <w:t>չափսերից</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ոչ</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մեծ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տեխնիկական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անձնագրի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համաձայն՝</w:t>
      </w:r>
      <w:r w:rsidRPr="00653D72">
        <w:rPr>
          <w:rFonts w:ascii="GHEA Grapalat" w:eastAsia="Times New Roman" w:hAnsi="GHEA Grapalat" w:cs="Times New Roman"/>
          <w:color w:val="000000"/>
          <w:sz w:val="24"/>
          <w:szCs w:val="24"/>
          <w:lang w:val="pt-BR" w:eastAsia="ru-RU"/>
        </w:rPr>
        <w:t xml:space="preserve"> 280 </w:t>
      </w:r>
      <w:r w:rsidRPr="00653D72">
        <w:rPr>
          <w:rFonts w:ascii="GHEA Grapalat" w:eastAsia="Times New Roman" w:hAnsi="GHEA Grapalat" w:cs="Times New Roman"/>
          <w:color w:val="000000"/>
          <w:sz w:val="24"/>
          <w:szCs w:val="24"/>
          <w:lang w:eastAsia="ru-RU"/>
        </w:rPr>
        <w:t>լիտր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ընդհանուր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ծավալը</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չգերազանցող</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ժը</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թզբեհ</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ժթ</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գործելու</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շյուղեր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ասեղնագործության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պարագաներ</w:t>
      </w:r>
      <w:r w:rsidRPr="00653D72">
        <w:rPr>
          <w:rFonts w:ascii="GHEA Grapalat" w:eastAsia="Times New Roman" w:hAnsi="GHEA Grapalat" w:cs="Times New Roman"/>
          <w:color w:val="000000"/>
          <w:sz w:val="24"/>
          <w:szCs w:val="24"/>
          <w:lang w:val="pt-BR" w:eastAsia="ru-RU"/>
        </w:rPr>
        <w:t>,</w:t>
      </w:r>
      <w:r w:rsidR="00036614">
        <w:rPr>
          <w:rFonts w:ascii="GHEA Grapalat" w:eastAsia="Times New Roman" w:hAnsi="GHEA Grapalat" w:cs="Times New Roman"/>
          <w:color w:val="000000"/>
          <w:sz w:val="24"/>
          <w:szCs w:val="24"/>
          <w:lang w:val="pt-BR" w:eastAsia="ru-RU"/>
        </w:rPr>
        <w:t xml:space="preserve"> եթե կալանավորված անձը կամ դատապարտյալը զբաղվում է շյուղագործությամբ կամ ասեղնագործությամբ,</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lastRenderedPageBreak/>
        <w:t>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մանկական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խաղալիքներ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սայլակ</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իրենց</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մոտ</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երեխա</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ունեցող</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անձանց</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համար</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իա</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հանքային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ջուր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հյութեր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գործարանային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արտադրության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պլաստմասե</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տարաներով</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իբ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բանջարեղեն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մրգեր</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իգ</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շաքարավազ</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կոնֆետ</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շոկոլադե</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սալիկներ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կաթնամթերք</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կարագ</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պանիր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թթվասեր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մածուն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կաթնաշոռ</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երշիկեղեն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աղ</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սուրճ</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թեյ</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կակաո</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մաստակ</w:t>
      </w:r>
      <w:r w:rsidRPr="00653D72">
        <w:rPr>
          <w:rFonts w:ascii="GHEA Grapalat" w:eastAsia="Times New Roman" w:hAnsi="GHEA Grapalat" w:cs="Times New Roman"/>
          <w:color w:val="000000"/>
          <w:sz w:val="24"/>
          <w:szCs w:val="24"/>
          <w:lang w:val="pt-BR" w:eastAsia="ru-RU"/>
        </w:rPr>
        <w:t>,</w:t>
      </w:r>
    </w:p>
    <w:p w:rsidR="0046466E" w:rsidRPr="00653D72" w:rsidRDefault="0046466E" w:rsidP="00653D72">
      <w:pPr>
        <w:shd w:val="clear" w:color="auto" w:fill="FFFFFF"/>
        <w:spacing w:after="0" w:line="360" w:lineRule="auto"/>
        <w:ind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իդ</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սննդամթերք</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որը</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չի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պահանջում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ջերմային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մշակում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բացառությամբ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դատապարտյալի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հետ</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երկարատև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տեսակցության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ժամանակ</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որպես</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հանձնուք</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կամ</w:t>
      </w:r>
      <w:r w:rsidRPr="00653D72">
        <w:rPr>
          <w:rFonts w:ascii="GHEA Grapalat" w:eastAsia="Times New Roman" w:hAnsi="GHEA Grapalat" w:cs="Times New Roman"/>
          <w:color w:val="000000"/>
          <w:sz w:val="24"/>
          <w:szCs w:val="24"/>
          <w:lang w:val="pt-BR" w:eastAsia="ru-RU"/>
        </w:rPr>
        <w:t xml:space="preserve"> </w:t>
      </w:r>
      <w:r w:rsidR="000B2054" w:rsidRPr="00653D72">
        <w:rPr>
          <w:rFonts w:ascii="GHEA Grapalat" w:eastAsia="Times New Roman" w:hAnsi="GHEA Grapalat" w:cs="Times New Roman"/>
          <w:color w:val="000000"/>
          <w:sz w:val="24"/>
          <w:szCs w:val="24"/>
          <w:lang w:val="pt-BR" w:eastAsia="ru-RU"/>
        </w:rPr>
        <w:t>ծ</w:t>
      </w:r>
      <w:r w:rsidRPr="00653D72">
        <w:rPr>
          <w:rFonts w:ascii="GHEA Grapalat" w:eastAsia="Times New Roman" w:hAnsi="GHEA Grapalat" w:cs="Times New Roman"/>
          <w:color w:val="000000"/>
          <w:sz w:val="24"/>
          <w:szCs w:val="24"/>
          <w:lang w:eastAsia="ru-RU"/>
        </w:rPr>
        <w:t>ա</w:t>
      </w:r>
      <w:r w:rsidR="000B2054" w:rsidRPr="00653D72">
        <w:rPr>
          <w:rFonts w:ascii="GHEA Grapalat" w:eastAsia="Times New Roman" w:hAnsi="GHEA Grapalat" w:cs="Times New Roman"/>
          <w:color w:val="000000"/>
          <w:sz w:val="24"/>
          <w:szCs w:val="24"/>
          <w:lang w:val="en-US" w:eastAsia="ru-RU"/>
        </w:rPr>
        <w:t>նրոց</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ընդունված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ջերմային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մշակում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պահանջող</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սննդամթերքի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որը</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կարող</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է</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պատրաստվել</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օգտագործվել</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միայն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երկարատև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տեսակցության</w:t>
      </w:r>
      <w:r w:rsidRPr="00653D72">
        <w:rPr>
          <w:rFonts w:ascii="GHEA Grapalat" w:eastAsia="Times New Roman" w:hAnsi="GHEA Grapalat" w:cs="Times New Roman"/>
          <w:color w:val="000000"/>
          <w:sz w:val="24"/>
          <w:szCs w:val="24"/>
          <w:lang w:val="pt-BR" w:eastAsia="ru-RU"/>
        </w:rPr>
        <w:t xml:space="preserve"> </w:t>
      </w:r>
      <w:r w:rsidR="00E20ED6">
        <w:rPr>
          <w:rFonts w:ascii="GHEA Grapalat" w:eastAsia="Times New Roman" w:hAnsi="GHEA Grapalat" w:cs="Times New Roman"/>
          <w:color w:val="000000"/>
          <w:sz w:val="24"/>
          <w:szCs w:val="24"/>
          <w:lang w:val="pt-BR" w:eastAsia="ru-RU"/>
        </w:rPr>
        <w:t xml:space="preserve">սենյակում և այդ տեսակցության </w:t>
      </w:r>
      <w:r w:rsidRPr="00653D72">
        <w:rPr>
          <w:rFonts w:ascii="GHEA Grapalat" w:eastAsia="Times New Roman" w:hAnsi="GHEA Grapalat" w:cs="Times New Roman"/>
          <w:color w:val="000000"/>
          <w:sz w:val="24"/>
          <w:szCs w:val="24"/>
          <w:lang w:eastAsia="ru-RU"/>
        </w:rPr>
        <w:t>ընթացքում</w:t>
      </w:r>
      <w:r w:rsidRPr="00653D72">
        <w:rPr>
          <w:rFonts w:ascii="GHEA Grapalat" w:eastAsia="Times New Roman" w:hAnsi="GHEA Grapalat" w:cs="Times New Roman"/>
          <w:color w:val="000000"/>
          <w:sz w:val="24"/>
          <w:szCs w:val="24"/>
          <w:lang w:val="pt-BR" w:eastAsia="ru-RU"/>
        </w:rPr>
        <w:t>:</w:t>
      </w:r>
    </w:p>
    <w:p w:rsidR="00241FE2" w:rsidRPr="00653D72" w:rsidRDefault="00241FE2" w:rsidP="00653D72">
      <w:pPr>
        <w:spacing w:after="0" w:line="360" w:lineRule="auto"/>
        <w:jc w:val="both"/>
        <w:rPr>
          <w:rFonts w:ascii="GHEA Grapalat" w:eastAsia="Times New Roman" w:hAnsi="GHEA Grapalat" w:cs="Times New Roman"/>
          <w:sz w:val="24"/>
          <w:szCs w:val="24"/>
          <w:lang w:val="hy-AM" w:eastAsia="ru-RU"/>
        </w:rPr>
      </w:pPr>
    </w:p>
    <w:p w:rsidR="007D351D" w:rsidRPr="00653D72" w:rsidRDefault="000E20A2" w:rsidP="00653D72">
      <w:pPr>
        <w:spacing w:after="0" w:line="360" w:lineRule="auto"/>
        <w:jc w:val="center"/>
        <w:rPr>
          <w:rFonts w:ascii="GHEA Grapalat" w:eastAsia="Times New Roman" w:hAnsi="GHEA Grapalat" w:cs="Times New Roman"/>
          <w:b/>
          <w:bCs/>
          <w:sz w:val="24"/>
          <w:szCs w:val="24"/>
          <w:lang w:val="hy-AM" w:eastAsia="ru-RU"/>
        </w:rPr>
      </w:pPr>
      <w:r>
        <w:rPr>
          <w:rFonts w:ascii="GHEA Grapalat" w:eastAsia="Times New Roman" w:hAnsi="GHEA Grapalat" w:cs="Times New Roman"/>
          <w:b/>
          <w:bCs/>
          <w:sz w:val="24"/>
          <w:szCs w:val="24"/>
          <w:lang w:val="hy-AM" w:eastAsia="ru-RU"/>
        </w:rPr>
        <w:t>9</w:t>
      </w:r>
      <w:r w:rsidR="005E56C9" w:rsidRPr="005E56C9">
        <w:rPr>
          <w:rFonts w:ascii="GHEA Grapalat" w:eastAsia="Times New Roman" w:hAnsi="GHEA Grapalat" w:cs="Times New Roman"/>
          <w:b/>
          <w:bCs/>
          <w:sz w:val="24"/>
          <w:szCs w:val="24"/>
          <w:lang w:val="hy-AM" w:eastAsia="ru-RU"/>
        </w:rPr>
        <w:t xml:space="preserve">. </w:t>
      </w:r>
      <w:r w:rsidR="007D351D" w:rsidRPr="00653D72">
        <w:rPr>
          <w:rFonts w:ascii="GHEA Grapalat" w:eastAsia="Times New Roman" w:hAnsi="GHEA Grapalat" w:cs="Times New Roman"/>
          <w:b/>
          <w:bCs/>
          <w:sz w:val="24"/>
          <w:szCs w:val="24"/>
          <w:lang w:val="hy-AM" w:eastAsia="ru-RU"/>
        </w:rPr>
        <w:t>ԿԱԼԱՆԱՎՈՐՎԱԾ ԱՆՁԱՆՑ</w:t>
      </w:r>
      <w:r w:rsidR="00505D26" w:rsidRPr="00653D72">
        <w:rPr>
          <w:rFonts w:ascii="GHEA Grapalat" w:eastAsia="Times New Roman" w:hAnsi="GHEA Grapalat" w:cs="Times New Roman"/>
          <w:b/>
          <w:bCs/>
          <w:sz w:val="24"/>
          <w:szCs w:val="24"/>
          <w:lang w:val="hy-AM" w:eastAsia="ru-RU"/>
        </w:rPr>
        <w:t xml:space="preserve"> ԵՎ ԴԱՏԱՊԱՐՏՅԱԼՆԵՐԻ ԿՈՂՄԻՑ ՀԱՆՁՆՈՒՔՆԵՐԻ ԿԱՄ ԾԱՆՐՈՑՆԵՐԻ</w:t>
      </w:r>
      <w:r w:rsidR="00D94989" w:rsidRPr="00653D72">
        <w:rPr>
          <w:rFonts w:ascii="GHEA Grapalat" w:eastAsia="Times New Roman" w:hAnsi="GHEA Grapalat" w:cs="Times New Roman"/>
          <w:b/>
          <w:bCs/>
          <w:sz w:val="24"/>
          <w:szCs w:val="24"/>
          <w:lang w:val="hy-AM" w:eastAsia="ru-RU"/>
        </w:rPr>
        <w:t xml:space="preserve"> ՍՏԱՑՄԱՆ ԿԱՄ ՈՒՂԱՐԿՄԱՆ ԿԱՐԳԸ</w:t>
      </w:r>
    </w:p>
    <w:p w:rsidR="0075721C" w:rsidRPr="00BB6E49" w:rsidRDefault="0075721C" w:rsidP="00653D72">
      <w:pPr>
        <w:spacing w:after="0" w:line="360" w:lineRule="auto"/>
        <w:jc w:val="both"/>
        <w:rPr>
          <w:rFonts w:ascii="GHEA Grapalat" w:eastAsia="Times New Roman" w:hAnsi="GHEA Grapalat" w:cs="Times New Roman"/>
          <w:sz w:val="24"/>
          <w:szCs w:val="24"/>
          <w:lang w:val="hy-AM" w:eastAsia="ru-RU"/>
        </w:rPr>
      </w:pPr>
    </w:p>
    <w:p w:rsidR="00713FBC" w:rsidRPr="00BB6E49" w:rsidRDefault="00BC5B5E" w:rsidP="00653D72">
      <w:pPr>
        <w:pStyle w:val="ListParagraph"/>
        <w:numPr>
          <w:ilvl w:val="0"/>
          <w:numId w:val="25"/>
        </w:numPr>
        <w:tabs>
          <w:tab w:val="left" w:pos="851"/>
          <w:tab w:val="left" w:pos="993"/>
        </w:tabs>
        <w:spacing w:after="0" w:line="360" w:lineRule="auto"/>
        <w:ind w:left="0" w:firstLine="567"/>
        <w:jc w:val="both"/>
        <w:rPr>
          <w:rFonts w:ascii="GHEA Grapalat" w:eastAsia="Times New Roman" w:hAnsi="GHEA Grapalat" w:cs="Times New Roman"/>
          <w:sz w:val="24"/>
          <w:szCs w:val="24"/>
          <w:lang w:val="hy-AM" w:eastAsia="ru-RU"/>
        </w:rPr>
      </w:pPr>
      <w:r w:rsidRPr="00BB6E49">
        <w:rPr>
          <w:rFonts w:ascii="GHEA Grapalat" w:eastAsia="Times New Roman" w:hAnsi="GHEA Grapalat" w:cs="Times New Roman"/>
          <w:sz w:val="24"/>
          <w:szCs w:val="24"/>
          <w:lang w:val="hy-AM" w:eastAsia="ru-RU"/>
        </w:rPr>
        <w:t>Ք</w:t>
      </w:r>
      <w:r w:rsidR="00713FBC" w:rsidRPr="00BB6E49">
        <w:rPr>
          <w:rFonts w:ascii="GHEA Grapalat" w:eastAsia="Times New Roman" w:hAnsi="GHEA Grapalat" w:cs="Times New Roman"/>
          <w:sz w:val="24"/>
          <w:szCs w:val="24"/>
          <w:lang w:val="hy-AM" w:eastAsia="ru-RU"/>
        </w:rPr>
        <w:t xml:space="preserve">րեակատարողական </w:t>
      </w:r>
      <w:r w:rsidR="006D3857" w:rsidRPr="00BB6E49">
        <w:rPr>
          <w:rFonts w:ascii="GHEA Grapalat" w:eastAsia="Times New Roman" w:hAnsi="GHEA Grapalat" w:cs="Times New Roman"/>
          <w:sz w:val="24"/>
          <w:szCs w:val="24"/>
          <w:lang w:val="hy-AM" w:eastAsia="ru-RU"/>
        </w:rPr>
        <w:t xml:space="preserve">հիմնարկում գտնվելու </w:t>
      </w:r>
      <w:r w:rsidR="001A6914" w:rsidRPr="00BB6E49">
        <w:rPr>
          <w:rFonts w:ascii="GHEA Grapalat" w:eastAsia="Times New Roman" w:hAnsi="GHEA Grapalat" w:cs="Times New Roman"/>
          <w:sz w:val="24"/>
          <w:szCs w:val="24"/>
          <w:lang w:val="hy-AM" w:eastAsia="ru-RU"/>
        </w:rPr>
        <w:t>ընթացք</w:t>
      </w:r>
      <w:r w:rsidR="006D3857" w:rsidRPr="00BB6E49">
        <w:rPr>
          <w:rFonts w:ascii="GHEA Grapalat" w:eastAsia="Times New Roman" w:hAnsi="GHEA Grapalat" w:cs="Times New Roman"/>
          <w:sz w:val="24"/>
          <w:szCs w:val="24"/>
          <w:lang w:val="hy-AM" w:eastAsia="ru-RU"/>
        </w:rPr>
        <w:t>ում կալանավորված անձին կամ դատապարտյալին թույլատրվում է</w:t>
      </w:r>
      <w:r w:rsidR="007425B6" w:rsidRPr="00BB6E49">
        <w:rPr>
          <w:rFonts w:ascii="GHEA Grapalat" w:eastAsia="Times New Roman" w:hAnsi="GHEA Grapalat" w:cs="Times New Roman"/>
          <w:sz w:val="24"/>
          <w:szCs w:val="24"/>
          <w:lang w:val="hy-AM" w:eastAsia="ru-RU"/>
        </w:rPr>
        <w:t xml:space="preserve"> իր հաշվին</w:t>
      </w:r>
      <w:r w:rsidR="006D3857" w:rsidRPr="00BB6E49">
        <w:rPr>
          <w:rFonts w:ascii="GHEA Grapalat" w:eastAsia="Times New Roman" w:hAnsi="GHEA Grapalat" w:cs="Times New Roman"/>
          <w:sz w:val="24"/>
          <w:szCs w:val="24"/>
          <w:lang w:val="hy-AM" w:eastAsia="ru-RU"/>
        </w:rPr>
        <w:t xml:space="preserve"> ստանալ և ուղարկել հանձնուքներ</w:t>
      </w:r>
      <w:r w:rsidR="007654BB" w:rsidRPr="00BB6E49">
        <w:rPr>
          <w:rFonts w:ascii="GHEA Grapalat" w:eastAsia="Times New Roman" w:hAnsi="GHEA Grapalat" w:cs="Times New Roman"/>
          <w:sz w:val="24"/>
          <w:szCs w:val="24"/>
          <w:lang w:val="hy-AM" w:eastAsia="ru-RU"/>
        </w:rPr>
        <w:t xml:space="preserve"> և ծանրոցներ</w:t>
      </w:r>
      <w:r w:rsidR="006D3857" w:rsidRPr="00BB6E49">
        <w:rPr>
          <w:rFonts w:ascii="GHEA Grapalat" w:eastAsia="Times New Roman" w:hAnsi="GHEA Grapalat" w:cs="Times New Roman"/>
          <w:sz w:val="24"/>
          <w:szCs w:val="24"/>
          <w:lang w:val="hy-AM" w:eastAsia="ru-RU"/>
        </w:rPr>
        <w:t>:</w:t>
      </w:r>
      <w:r w:rsidR="001169A3" w:rsidRPr="00BB6E49">
        <w:rPr>
          <w:rFonts w:ascii="GHEA Grapalat" w:eastAsia="Times New Roman" w:hAnsi="GHEA Grapalat" w:cs="Times New Roman"/>
          <w:sz w:val="24"/>
          <w:szCs w:val="24"/>
          <w:lang w:val="hy-AM" w:eastAsia="ru-RU"/>
        </w:rPr>
        <w:t xml:space="preserve"> Քրեակատարողական հիմնարկում հանձնուքներ</w:t>
      </w:r>
      <w:r w:rsidR="00654149" w:rsidRPr="00654149">
        <w:rPr>
          <w:rFonts w:ascii="GHEA Grapalat" w:eastAsia="Times New Roman" w:hAnsi="GHEA Grapalat" w:cs="Times New Roman"/>
          <w:sz w:val="24"/>
          <w:szCs w:val="24"/>
          <w:lang w:val="hy-AM" w:eastAsia="ru-RU"/>
        </w:rPr>
        <w:t>ը</w:t>
      </w:r>
      <w:r w:rsidR="001169A3" w:rsidRPr="00BB6E49">
        <w:rPr>
          <w:rFonts w:ascii="GHEA Grapalat" w:eastAsia="Times New Roman" w:hAnsi="GHEA Grapalat" w:cs="Times New Roman"/>
          <w:sz w:val="24"/>
          <w:szCs w:val="24"/>
          <w:lang w:val="hy-AM" w:eastAsia="ru-RU"/>
        </w:rPr>
        <w:t xml:space="preserve"> և ծանրոցներ</w:t>
      </w:r>
      <w:r w:rsidR="00654149" w:rsidRPr="00654149">
        <w:rPr>
          <w:rFonts w:ascii="GHEA Grapalat" w:eastAsia="Times New Roman" w:hAnsi="GHEA Grapalat" w:cs="Times New Roman"/>
          <w:sz w:val="24"/>
          <w:szCs w:val="24"/>
          <w:lang w:val="hy-AM" w:eastAsia="ru-RU"/>
        </w:rPr>
        <w:t>ը</w:t>
      </w:r>
      <w:r w:rsidR="001169A3" w:rsidRPr="00BB6E49">
        <w:rPr>
          <w:rFonts w:ascii="GHEA Grapalat" w:eastAsia="Times New Roman" w:hAnsi="GHEA Grapalat" w:cs="Times New Roman"/>
          <w:sz w:val="24"/>
          <w:szCs w:val="24"/>
          <w:lang w:val="hy-AM" w:eastAsia="ru-RU"/>
        </w:rPr>
        <w:t xml:space="preserve"> ստացվում են</w:t>
      </w:r>
      <w:r w:rsidR="00AF64AA" w:rsidRPr="00BB6E49">
        <w:rPr>
          <w:rFonts w:ascii="GHEA Grapalat" w:eastAsia="Times New Roman" w:hAnsi="GHEA Grapalat" w:cs="Times New Roman"/>
          <w:sz w:val="24"/>
          <w:szCs w:val="24"/>
          <w:lang w:val="hy-AM" w:eastAsia="ru-RU"/>
        </w:rPr>
        <w:t xml:space="preserve"> աշխատանքային օրերին՝</w:t>
      </w:r>
      <w:r w:rsidR="001169A3" w:rsidRPr="00BB6E49">
        <w:rPr>
          <w:rFonts w:ascii="GHEA Grapalat" w:eastAsia="Times New Roman" w:hAnsi="GHEA Grapalat" w:cs="Times New Roman"/>
          <w:sz w:val="24"/>
          <w:szCs w:val="24"/>
          <w:lang w:val="hy-AM" w:eastAsia="ru-RU"/>
        </w:rPr>
        <w:t xml:space="preserve"> </w:t>
      </w:r>
      <w:r w:rsidR="00AF64AA" w:rsidRPr="00BB6E49">
        <w:rPr>
          <w:rFonts w:ascii="GHEA Grapalat" w:eastAsia="Times New Roman" w:hAnsi="GHEA Grapalat" w:cs="Times New Roman"/>
          <w:sz w:val="24"/>
          <w:szCs w:val="24"/>
          <w:lang w:val="hy-AM" w:eastAsia="ru-RU"/>
        </w:rPr>
        <w:t xml:space="preserve">ժամը </w:t>
      </w:r>
      <w:r w:rsidR="001169A3" w:rsidRPr="00BB6E49">
        <w:rPr>
          <w:rFonts w:ascii="GHEA Grapalat" w:hAnsi="GHEA Grapalat"/>
          <w:sz w:val="24"/>
          <w:szCs w:val="24"/>
          <w:lang w:val="hy-AM"/>
        </w:rPr>
        <w:t>10</w:t>
      </w:r>
      <w:r w:rsidR="001169A3" w:rsidRPr="00BB6E49">
        <w:rPr>
          <w:rFonts w:ascii="GHEA Grapalat" w:hAnsi="GHEA Grapalat"/>
          <w:sz w:val="24"/>
          <w:szCs w:val="24"/>
          <w:vertAlign w:val="superscript"/>
          <w:lang w:val="hy-AM"/>
        </w:rPr>
        <w:t>00</w:t>
      </w:r>
      <w:r w:rsidR="001169A3" w:rsidRPr="00BB6E49">
        <w:rPr>
          <w:rFonts w:ascii="GHEA Grapalat" w:hAnsi="GHEA Grapalat"/>
          <w:sz w:val="24"/>
          <w:szCs w:val="24"/>
          <w:lang w:val="hy-AM"/>
        </w:rPr>
        <w:t>-17</w:t>
      </w:r>
      <w:r w:rsidR="001169A3" w:rsidRPr="00BB6E49">
        <w:rPr>
          <w:rFonts w:ascii="GHEA Grapalat" w:hAnsi="GHEA Grapalat"/>
          <w:sz w:val="24"/>
          <w:szCs w:val="24"/>
          <w:vertAlign w:val="superscript"/>
          <w:lang w:val="hy-AM"/>
        </w:rPr>
        <w:t>00</w:t>
      </w:r>
      <w:r w:rsidR="001169A3" w:rsidRPr="00BB6E49">
        <w:rPr>
          <w:rFonts w:ascii="GHEA Grapalat" w:hAnsi="GHEA Grapalat"/>
          <w:sz w:val="24"/>
          <w:szCs w:val="24"/>
          <w:lang w:val="hy-AM"/>
        </w:rPr>
        <w:t>-ն ընկած ժամանակահատվածում</w:t>
      </w:r>
      <w:r w:rsidR="001169A3" w:rsidRPr="00BB6E49">
        <w:rPr>
          <w:rFonts w:ascii="GHEA Grapalat" w:eastAsia="Times New Roman" w:hAnsi="GHEA Grapalat" w:cs="Times New Roman"/>
          <w:sz w:val="24"/>
          <w:szCs w:val="24"/>
          <w:lang w:val="hy-AM" w:eastAsia="ru-RU"/>
        </w:rPr>
        <w:t>:</w:t>
      </w:r>
    </w:p>
    <w:p w:rsidR="006D3857" w:rsidRPr="00653D72" w:rsidRDefault="007425B6" w:rsidP="00653D72">
      <w:pPr>
        <w:pStyle w:val="ListParagraph"/>
        <w:numPr>
          <w:ilvl w:val="0"/>
          <w:numId w:val="25"/>
        </w:numPr>
        <w:tabs>
          <w:tab w:val="left" w:pos="851"/>
          <w:tab w:val="left" w:pos="993"/>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 xml:space="preserve"> </w:t>
      </w:r>
      <w:r w:rsidR="006D3857" w:rsidRPr="00653D72">
        <w:rPr>
          <w:rFonts w:ascii="GHEA Grapalat" w:eastAsia="Times New Roman" w:hAnsi="GHEA Grapalat" w:cs="Times New Roman"/>
          <w:sz w:val="24"/>
          <w:szCs w:val="24"/>
          <w:lang w:val="hy-AM" w:eastAsia="ru-RU"/>
        </w:rPr>
        <w:t>Կալանավորված անձին կամ դատապարտյալին հասցեագրված ծանրոցները</w:t>
      </w:r>
      <w:r w:rsidR="00713FBC" w:rsidRPr="00653D72">
        <w:rPr>
          <w:rFonts w:ascii="GHEA Grapalat" w:eastAsia="Times New Roman" w:hAnsi="GHEA Grapalat" w:cs="Times New Roman"/>
          <w:sz w:val="24"/>
          <w:szCs w:val="24"/>
          <w:lang w:val="hy-AM" w:eastAsia="ru-RU"/>
        </w:rPr>
        <w:t xml:space="preserve"> և</w:t>
      </w:r>
      <w:r w:rsidR="006D3857" w:rsidRPr="00653D72">
        <w:rPr>
          <w:rFonts w:ascii="GHEA Grapalat" w:eastAsia="Times New Roman" w:hAnsi="GHEA Grapalat" w:cs="Times New Roman"/>
          <w:sz w:val="24"/>
          <w:szCs w:val="24"/>
          <w:lang w:val="hy-AM" w:eastAsia="ru-RU"/>
        </w:rPr>
        <w:t xml:space="preserve"> հանձնուքներ</w:t>
      </w:r>
      <w:r w:rsidR="00713FBC" w:rsidRPr="00653D72">
        <w:rPr>
          <w:rFonts w:ascii="GHEA Grapalat" w:eastAsia="Times New Roman" w:hAnsi="GHEA Grapalat" w:cs="Times New Roman"/>
          <w:sz w:val="24"/>
          <w:szCs w:val="24"/>
          <w:lang w:val="hy-AM" w:eastAsia="ru-RU"/>
        </w:rPr>
        <w:t>ն</w:t>
      </w:r>
      <w:r w:rsidR="006D3857" w:rsidRPr="00653D72">
        <w:rPr>
          <w:rFonts w:ascii="GHEA Grapalat" w:eastAsia="Times New Roman" w:hAnsi="GHEA Grapalat" w:cs="Times New Roman"/>
          <w:sz w:val="24"/>
          <w:szCs w:val="24"/>
          <w:lang w:val="hy-AM" w:eastAsia="ru-RU"/>
        </w:rPr>
        <w:t xml:space="preserve"> ընդունվում են կալանավորված անձի կամ դատապարտյալի մերձավոր ազգականներից, իսկ այլ անձանց կողմից հասցեագրվելու դեպքում</w:t>
      </w:r>
      <w:r w:rsidR="001A6914" w:rsidRPr="00653D72">
        <w:rPr>
          <w:rFonts w:ascii="GHEA Grapalat" w:eastAsia="Times New Roman" w:hAnsi="GHEA Grapalat" w:cs="Times New Roman"/>
          <w:sz w:val="24"/>
          <w:szCs w:val="24"/>
          <w:lang w:val="hy-AM" w:eastAsia="ru-RU"/>
        </w:rPr>
        <w:t>՝</w:t>
      </w:r>
      <w:r w:rsidR="006D3857" w:rsidRPr="00653D72">
        <w:rPr>
          <w:rFonts w:ascii="GHEA Grapalat" w:eastAsia="Times New Roman" w:hAnsi="GHEA Grapalat" w:cs="Times New Roman"/>
          <w:sz w:val="24"/>
          <w:szCs w:val="24"/>
          <w:lang w:val="hy-AM" w:eastAsia="ru-RU"/>
        </w:rPr>
        <w:t xml:space="preserve"> միայն կալանավորված անձի կամ դատապարտյալի գրավոր համաձայնության դեպքում։ </w:t>
      </w:r>
      <w:r w:rsidR="00A34E2F" w:rsidRPr="00653D72">
        <w:rPr>
          <w:rFonts w:ascii="GHEA Grapalat" w:eastAsia="Times New Roman" w:hAnsi="GHEA Grapalat" w:cs="Times New Roman"/>
          <w:sz w:val="24"/>
          <w:szCs w:val="24"/>
          <w:lang w:val="hy-AM" w:eastAsia="ru-RU"/>
        </w:rPr>
        <w:t>Նախկինում նույն անձանց կողմից ներկայացված</w:t>
      </w:r>
      <w:r w:rsidR="006D3857" w:rsidRPr="00653D72">
        <w:rPr>
          <w:rFonts w:ascii="GHEA Grapalat" w:eastAsia="Times New Roman" w:hAnsi="GHEA Grapalat" w:cs="Times New Roman"/>
          <w:sz w:val="24"/>
          <w:szCs w:val="24"/>
          <w:lang w:val="hy-AM" w:eastAsia="ru-RU"/>
        </w:rPr>
        <w:t xml:space="preserve"> փաստաթղթերը և կալանավորված անձի կամ դատապարտյալի գրավոր համաձայնությունը հիմք են հանդիսանում հետագայում նույն անձանցից </w:t>
      </w:r>
      <w:r w:rsidR="007654BB" w:rsidRPr="00653D72">
        <w:rPr>
          <w:rFonts w:ascii="GHEA Grapalat" w:eastAsia="Times New Roman" w:hAnsi="GHEA Grapalat" w:cs="Times New Roman"/>
          <w:sz w:val="24"/>
          <w:szCs w:val="24"/>
          <w:lang w:val="hy-AM" w:eastAsia="ru-RU"/>
        </w:rPr>
        <w:lastRenderedPageBreak/>
        <w:t xml:space="preserve">հանձնուքներ և </w:t>
      </w:r>
      <w:r w:rsidR="006D3857" w:rsidRPr="00653D72">
        <w:rPr>
          <w:rFonts w:ascii="GHEA Grapalat" w:eastAsia="Times New Roman" w:hAnsi="GHEA Grapalat" w:cs="Times New Roman"/>
          <w:sz w:val="24"/>
          <w:szCs w:val="24"/>
          <w:lang w:val="hy-AM" w:eastAsia="ru-RU"/>
        </w:rPr>
        <w:t>ծանրոցներ</w:t>
      </w:r>
      <w:r w:rsidR="00713FBC" w:rsidRPr="00653D72">
        <w:rPr>
          <w:rFonts w:ascii="GHEA Grapalat" w:eastAsia="Times New Roman" w:hAnsi="GHEA Grapalat" w:cs="Times New Roman"/>
          <w:sz w:val="24"/>
          <w:szCs w:val="24"/>
          <w:lang w:val="hy-AM" w:eastAsia="ru-RU"/>
        </w:rPr>
        <w:t xml:space="preserve"> </w:t>
      </w:r>
      <w:r w:rsidR="006D3857" w:rsidRPr="00653D72">
        <w:rPr>
          <w:rFonts w:ascii="GHEA Grapalat" w:eastAsia="Times New Roman" w:hAnsi="GHEA Grapalat" w:cs="Times New Roman"/>
          <w:sz w:val="24"/>
          <w:szCs w:val="24"/>
          <w:lang w:val="hy-AM" w:eastAsia="ru-RU"/>
        </w:rPr>
        <w:t xml:space="preserve">ստանալու համար, </w:t>
      </w:r>
      <w:r w:rsidR="001A6914" w:rsidRPr="00653D72">
        <w:rPr>
          <w:rFonts w:ascii="GHEA Grapalat" w:eastAsia="Times New Roman" w:hAnsi="GHEA Grapalat" w:cs="Times New Roman"/>
          <w:sz w:val="24"/>
          <w:szCs w:val="24"/>
          <w:lang w:val="hy-AM" w:eastAsia="ru-RU"/>
        </w:rPr>
        <w:t>եթե</w:t>
      </w:r>
      <w:r w:rsidR="006D3857" w:rsidRPr="00653D72">
        <w:rPr>
          <w:rFonts w:ascii="GHEA Grapalat" w:eastAsia="Times New Roman" w:hAnsi="GHEA Grapalat" w:cs="Times New Roman"/>
          <w:sz w:val="24"/>
          <w:szCs w:val="24"/>
          <w:lang w:val="hy-AM" w:eastAsia="ru-RU"/>
        </w:rPr>
        <w:t xml:space="preserve"> կալանավորված անձ</w:t>
      </w:r>
      <w:r w:rsidR="001A6914" w:rsidRPr="00653D72">
        <w:rPr>
          <w:rFonts w:ascii="GHEA Grapalat" w:eastAsia="Times New Roman" w:hAnsi="GHEA Grapalat" w:cs="Times New Roman"/>
          <w:sz w:val="24"/>
          <w:szCs w:val="24"/>
          <w:lang w:val="hy-AM" w:eastAsia="ru-RU"/>
        </w:rPr>
        <w:t>ը</w:t>
      </w:r>
      <w:r w:rsidR="006D3857" w:rsidRPr="00653D72">
        <w:rPr>
          <w:rFonts w:ascii="GHEA Grapalat" w:eastAsia="Times New Roman" w:hAnsi="GHEA Grapalat" w:cs="Times New Roman"/>
          <w:sz w:val="24"/>
          <w:szCs w:val="24"/>
          <w:lang w:val="hy-AM" w:eastAsia="ru-RU"/>
        </w:rPr>
        <w:t xml:space="preserve"> կամ դատապարտյալ</w:t>
      </w:r>
      <w:r w:rsidR="001A6914" w:rsidRPr="00653D72">
        <w:rPr>
          <w:rFonts w:ascii="GHEA Grapalat" w:eastAsia="Times New Roman" w:hAnsi="GHEA Grapalat" w:cs="Times New Roman"/>
          <w:sz w:val="24"/>
          <w:szCs w:val="24"/>
          <w:lang w:val="hy-AM" w:eastAsia="ru-RU"/>
        </w:rPr>
        <w:t>ը</w:t>
      </w:r>
      <w:r w:rsidR="006D3857" w:rsidRPr="00653D72">
        <w:rPr>
          <w:rFonts w:ascii="GHEA Grapalat" w:eastAsia="Times New Roman" w:hAnsi="GHEA Grapalat" w:cs="Times New Roman"/>
          <w:sz w:val="24"/>
          <w:szCs w:val="24"/>
          <w:lang w:val="hy-AM" w:eastAsia="ru-RU"/>
        </w:rPr>
        <w:t xml:space="preserve"> հակառակ բովանդակությամբ դիմում չի </w:t>
      </w:r>
      <w:r w:rsidR="00811127" w:rsidRPr="00653D72">
        <w:rPr>
          <w:rFonts w:ascii="GHEA Grapalat" w:eastAsia="Times New Roman" w:hAnsi="GHEA Grapalat" w:cs="Times New Roman"/>
          <w:sz w:val="24"/>
          <w:szCs w:val="24"/>
          <w:lang w:val="hy-AM" w:eastAsia="ru-RU"/>
        </w:rPr>
        <w:t>ներկայաց</w:t>
      </w:r>
      <w:r w:rsidR="00811127">
        <w:rPr>
          <w:rFonts w:ascii="GHEA Grapalat" w:eastAsia="Times New Roman" w:hAnsi="GHEA Grapalat" w:cs="Times New Roman"/>
          <w:sz w:val="24"/>
          <w:szCs w:val="24"/>
          <w:lang w:val="hy-AM" w:eastAsia="ru-RU"/>
        </w:rPr>
        <w:t>ր</w:t>
      </w:r>
      <w:r w:rsidR="00811127" w:rsidRPr="00653D72">
        <w:rPr>
          <w:rFonts w:ascii="GHEA Grapalat" w:eastAsia="Times New Roman" w:hAnsi="GHEA Grapalat" w:cs="Times New Roman"/>
          <w:sz w:val="24"/>
          <w:szCs w:val="24"/>
          <w:lang w:val="hy-AM" w:eastAsia="ru-RU"/>
        </w:rPr>
        <w:t>ել</w:t>
      </w:r>
      <w:r w:rsidR="006D3857" w:rsidRPr="00653D72">
        <w:rPr>
          <w:rFonts w:ascii="GHEA Grapalat" w:eastAsia="Times New Roman" w:hAnsi="GHEA Grapalat" w:cs="Times New Roman"/>
          <w:sz w:val="24"/>
          <w:szCs w:val="24"/>
          <w:lang w:val="hy-AM" w:eastAsia="ru-RU"/>
        </w:rPr>
        <w:t>։</w:t>
      </w:r>
    </w:p>
    <w:p w:rsidR="00A71C3B" w:rsidRPr="00653D72" w:rsidRDefault="007425B6" w:rsidP="00653D72">
      <w:pPr>
        <w:pStyle w:val="ListParagraph"/>
        <w:numPr>
          <w:ilvl w:val="0"/>
          <w:numId w:val="25"/>
        </w:numPr>
        <w:tabs>
          <w:tab w:val="left" w:pos="851"/>
          <w:tab w:val="left" w:pos="993"/>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 xml:space="preserve"> Քրեակատարողական հիմնարկում </w:t>
      </w:r>
      <w:r w:rsidR="006D3857" w:rsidRPr="00653D72">
        <w:rPr>
          <w:rFonts w:ascii="GHEA Grapalat" w:eastAsia="Times New Roman" w:hAnsi="GHEA Grapalat" w:cs="Times New Roman"/>
          <w:sz w:val="24"/>
          <w:szCs w:val="24"/>
          <w:lang w:val="hy-AM" w:eastAsia="ru-RU"/>
        </w:rPr>
        <w:t xml:space="preserve">հանձնուքներ </w:t>
      </w:r>
      <w:r w:rsidR="00E74593" w:rsidRPr="00653D72">
        <w:rPr>
          <w:rFonts w:ascii="GHEA Grapalat" w:eastAsia="Times New Roman" w:hAnsi="GHEA Grapalat" w:cs="Times New Roman"/>
          <w:sz w:val="24"/>
          <w:szCs w:val="24"/>
          <w:lang w:val="hy-AM" w:eastAsia="ru-RU"/>
        </w:rPr>
        <w:t xml:space="preserve">և ծանրոցներ </w:t>
      </w:r>
      <w:r w:rsidR="006D3857" w:rsidRPr="00653D72">
        <w:rPr>
          <w:rFonts w:ascii="GHEA Grapalat" w:eastAsia="Times New Roman" w:hAnsi="GHEA Grapalat" w:cs="Times New Roman"/>
          <w:sz w:val="24"/>
          <w:szCs w:val="24"/>
          <w:lang w:val="hy-AM" w:eastAsia="ru-RU"/>
        </w:rPr>
        <w:t xml:space="preserve">ստանալու և ուղարկելու թույլտվությունը տալիս է </w:t>
      </w:r>
      <w:r w:rsidR="00A71C3B" w:rsidRPr="00653D72">
        <w:rPr>
          <w:rFonts w:ascii="GHEA Grapalat" w:eastAsia="Times New Roman" w:hAnsi="GHEA Grapalat" w:cs="Times New Roman"/>
          <w:sz w:val="24"/>
          <w:szCs w:val="24"/>
          <w:lang w:val="hy-AM" w:eastAsia="ru-RU"/>
        </w:rPr>
        <w:t>քրեակատարողական</w:t>
      </w:r>
      <w:r w:rsidR="006D3857" w:rsidRPr="00653D72">
        <w:rPr>
          <w:rFonts w:ascii="GHEA Grapalat" w:eastAsia="Times New Roman" w:hAnsi="GHEA Grapalat" w:cs="Times New Roman"/>
          <w:sz w:val="24"/>
          <w:szCs w:val="24"/>
          <w:lang w:val="hy-AM" w:eastAsia="ru-RU"/>
        </w:rPr>
        <w:t xml:space="preserve"> հիմնարկի պետը կամ նրա հանձնարարությամբ` քրեակատարողական այլ ծառայող:</w:t>
      </w:r>
    </w:p>
    <w:p w:rsidR="005B75E2" w:rsidRPr="00653D72" w:rsidRDefault="00E74593" w:rsidP="00653D72">
      <w:pPr>
        <w:pStyle w:val="ListParagraph"/>
        <w:numPr>
          <w:ilvl w:val="0"/>
          <w:numId w:val="25"/>
        </w:numPr>
        <w:tabs>
          <w:tab w:val="left" w:pos="851"/>
          <w:tab w:val="left" w:pos="993"/>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Հ</w:t>
      </w:r>
      <w:r w:rsidR="006D3857" w:rsidRPr="00653D72">
        <w:rPr>
          <w:rFonts w:ascii="GHEA Grapalat" w:eastAsia="Times New Roman" w:hAnsi="GHEA Grapalat" w:cs="Times New Roman"/>
          <w:sz w:val="24"/>
          <w:szCs w:val="24"/>
          <w:lang w:val="hy-AM" w:eastAsia="ru-RU"/>
        </w:rPr>
        <w:t>անձնուքներ</w:t>
      </w:r>
      <w:r w:rsidRPr="00653D72">
        <w:rPr>
          <w:rFonts w:ascii="GHEA Grapalat" w:eastAsia="Times New Roman" w:hAnsi="GHEA Grapalat" w:cs="Times New Roman"/>
          <w:sz w:val="24"/>
          <w:szCs w:val="24"/>
          <w:lang w:val="hy-AM" w:eastAsia="ru-RU"/>
        </w:rPr>
        <w:t>ը և</w:t>
      </w:r>
      <w:r w:rsidR="005B75E2"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Times New Roman"/>
          <w:sz w:val="24"/>
          <w:szCs w:val="24"/>
          <w:lang w:val="hy-AM" w:eastAsia="ru-RU"/>
        </w:rPr>
        <w:t xml:space="preserve">ծանրոցներն </w:t>
      </w:r>
      <w:r w:rsidR="006D3857" w:rsidRPr="00653D72">
        <w:rPr>
          <w:rFonts w:ascii="GHEA Grapalat" w:eastAsia="Times New Roman" w:hAnsi="GHEA Grapalat" w:cs="Times New Roman"/>
          <w:sz w:val="24"/>
          <w:szCs w:val="24"/>
          <w:lang w:val="hy-AM" w:eastAsia="ru-RU"/>
        </w:rPr>
        <w:t>ընդունվում են ըստ այցելուների հաճախման հերթականության:</w:t>
      </w:r>
    </w:p>
    <w:p w:rsidR="005B0AC6" w:rsidRPr="00653D72" w:rsidRDefault="00BC5B5E" w:rsidP="00653D72">
      <w:pPr>
        <w:pStyle w:val="ListParagraph"/>
        <w:numPr>
          <w:ilvl w:val="0"/>
          <w:numId w:val="25"/>
        </w:numPr>
        <w:tabs>
          <w:tab w:val="left" w:pos="851"/>
          <w:tab w:val="left" w:pos="993"/>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Ք</w:t>
      </w:r>
      <w:r w:rsidR="005B0AC6" w:rsidRPr="00653D72">
        <w:rPr>
          <w:rFonts w:ascii="GHEA Grapalat" w:eastAsia="Times New Roman" w:hAnsi="GHEA Grapalat" w:cs="Times New Roman"/>
          <w:sz w:val="24"/>
          <w:szCs w:val="24"/>
          <w:lang w:val="hy-AM" w:eastAsia="ru-RU"/>
        </w:rPr>
        <w:t>րեակատարողական</w:t>
      </w:r>
      <w:r w:rsidR="006D3857" w:rsidRPr="00653D72">
        <w:rPr>
          <w:rFonts w:ascii="GHEA Grapalat" w:eastAsia="Times New Roman" w:hAnsi="GHEA Grapalat" w:cs="Times New Roman"/>
          <w:sz w:val="24"/>
          <w:szCs w:val="24"/>
          <w:lang w:val="hy-AM" w:eastAsia="ru-RU"/>
        </w:rPr>
        <w:t xml:space="preserve"> հիմնարկում հանձնուքներ </w:t>
      </w:r>
      <w:r w:rsidR="00E74593" w:rsidRPr="00653D72">
        <w:rPr>
          <w:rFonts w:ascii="GHEA Grapalat" w:eastAsia="Times New Roman" w:hAnsi="GHEA Grapalat" w:cs="Times New Roman"/>
          <w:sz w:val="24"/>
          <w:szCs w:val="24"/>
          <w:lang w:val="hy-AM" w:eastAsia="ru-RU"/>
        </w:rPr>
        <w:t>և ծանրոցներ</w:t>
      </w:r>
      <w:r w:rsidR="003C7649">
        <w:rPr>
          <w:rFonts w:ascii="GHEA Grapalat" w:eastAsia="Times New Roman" w:hAnsi="GHEA Grapalat" w:cs="Times New Roman"/>
          <w:sz w:val="24"/>
          <w:szCs w:val="24"/>
          <w:lang w:val="hy-AM" w:eastAsia="ru-RU"/>
        </w:rPr>
        <w:t xml:space="preserve"> հանձնելու</w:t>
      </w:r>
      <w:r w:rsidR="00E74593" w:rsidRPr="00653D72">
        <w:rPr>
          <w:rFonts w:ascii="GHEA Grapalat" w:eastAsia="Times New Roman" w:hAnsi="GHEA Grapalat" w:cs="Times New Roman"/>
          <w:sz w:val="24"/>
          <w:szCs w:val="24"/>
          <w:lang w:val="hy-AM" w:eastAsia="ru-RU"/>
        </w:rPr>
        <w:t xml:space="preserve"> </w:t>
      </w:r>
      <w:r w:rsidR="008C1C83" w:rsidRPr="008C1C83">
        <w:rPr>
          <w:rFonts w:ascii="GHEA Grapalat" w:eastAsia="Times New Roman" w:hAnsi="GHEA Grapalat" w:cs="Times New Roman"/>
          <w:sz w:val="24"/>
          <w:szCs w:val="24"/>
          <w:lang w:val="hy-AM" w:eastAsia="ru-RU"/>
        </w:rPr>
        <w:t>դիմում</w:t>
      </w:r>
      <w:r w:rsidR="003C7649">
        <w:rPr>
          <w:rFonts w:ascii="GHEA Grapalat" w:eastAsia="Times New Roman" w:hAnsi="GHEA Grapalat" w:cs="Times New Roman"/>
          <w:sz w:val="24"/>
          <w:szCs w:val="24"/>
          <w:lang w:val="hy-AM" w:eastAsia="ru-RU"/>
        </w:rPr>
        <w:t xml:space="preserve"> </w:t>
      </w:r>
      <w:r w:rsidR="006D3857" w:rsidRPr="00653D72">
        <w:rPr>
          <w:rFonts w:ascii="GHEA Grapalat" w:eastAsia="Times New Roman" w:hAnsi="GHEA Grapalat" w:cs="Times New Roman"/>
          <w:sz w:val="24"/>
          <w:szCs w:val="24"/>
          <w:lang w:val="hy-AM" w:eastAsia="ru-RU"/>
        </w:rPr>
        <w:t xml:space="preserve">ընդունելու համար կահավորվում են հատուկ սենյակներ, որտեղ </w:t>
      </w:r>
      <w:r w:rsidR="003E4BB9" w:rsidRPr="00653D72">
        <w:rPr>
          <w:rFonts w:ascii="GHEA Grapalat" w:eastAsia="Times New Roman" w:hAnsi="GHEA Grapalat" w:cs="Times New Roman"/>
          <w:sz w:val="24"/>
          <w:szCs w:val="24"/>
          <w:lang w:val="hy-AM" w:eastAsia="ru-RU"/>
        </w:rPr>
        <w:t>անձանց</w:t>
      </w:r>
      <w:r w:rsidR="006D3857" w:rsidRPr="00653D72">
        <w:rPr>
          <w:rFonts w:ascii="GHEA Grapalat" w:eastAsia="Times New Roman" w:hAnsi="GHEA Grapalat" w:cs="Times New Roman"/>
          <w:sz w:val="24"/>
          <w:szCs w:val="24"/>
          <w:lang w:val="hy-AM" w:eastAsia="ru-RU"/>
        </w:rPr>
        <w:t xml:space="preserve"> մուտքն </w:t>
      </w:r>
      <w:r w:rsidR="003E4BB9" w:rsidRPr="00653D72">
        <w:rPr>
          <w:rFonts w:ascii="GHEA Grapalat" w:eastAsia="Times New Roman" w:hAnsi="GHEA Grapalat" w:cs="Times New Roman"/>
          <w:sz w:val="24"/>
          <w:szCs w:val="24"/>
          <w:lang w:val="hy-AM" w:eastAsia="ru-RU"/>
        </w:rPr>
        <w:t xml:space="preserve">ու ելքն </w:t>
      </w:r>
      <w:r w:rsidR="006D3857" w:rsidRPr="00653D72">
        <w:rPr>
          <w:rFonts w:ascii="GHEA Grapalat" w:eastAsia="Times New Roman" w:hAnsi="GHEA Grapalat" w:cs="Times New Roman"/>
          <w:sz w:val="24"/>
          <w:szCs w:val="24"/>
          <w:lang w:val="hy-AM" w:eastAsia="ru-RU"/>
        </w:rPr>
        <w:t xml:space="preserve">ազատ է: Այդ սենյակում առնվազն դրվում են սեղաններ` գրենական պիտույքներով և հսկիչ կշեռքով, աթոռներ, </w:t>
      </w:r>
      <w:r w:rsidR="007425B6" w:rsidRPr="00653D72">
        <w:rPr>
          <w:rFonts w:ascii="GHEA Grapalat" w:eastAsia="Times New Roman" w:hAnsi="GHEA Grapalat" w:cs="Times New Roman"/>
          <w:sz w:val="24"/>
          <w:szCs w:val="24"/>
          <w:lang w:val="hy-AM" w:eastAsia="ru-RU"/>
        </w:rPr>
        <w:t xml:space="preserve">ինչպես նաև </w:t>
      </w:r>
      <w:r w:rsidR="006D3857" w:rsidRPr="00653D72">
        <w:rPr>
          <w:rFonts w:ascii="GHEA Grapalat" w:eastAsia="Times New Roman" w:hAnsi="GHEA Grapalat" w:cs="Times New Roman"/>
          <w:sz w:val="24"/>
          <w:szCs w:val="24"/>
          <w:lang w:val="hy-AM" w:eastAsia="ru-RU"/>
        </w:rPr>
        <w:t xml:space="preserve">բողոքների և առաջարկությունների արկղ: </w:t>
      </w:r>
      <w:r w:rsidR="003E4BB9" w:rsidRPr="00653D72">
        <w:rPr>
          <w:rFonts w:ascii="GHEA Grapalat" w:eastAsia="Times New Roman" w:hAnsi="GHEA Grapalat" w:cs="Times New Roman"/>
          <w:sz w:val="24"/>
          <w:szCs w:val="24"/>
          <w:lang w:val="hy-AM" w:eastAsia="ru-RU"/>
        </w:rPr>
        <w:t>Սենյակի տ</w:t>
      </w:r>
      <w:r w:rsidR="006D3857" w:rsidRPr="00653D72">
        <w:rPr>
          <w:rFonts w:ascii="GHEA Grapalat" w:eastAsia="Times New Roman" w:hAnsi="GHEA Grapalat" w:cs="Times New Roman"/>
          <w:sz w:val="24"/>
          <w:szCs w:val="24"/>
          <w:lang w:val="hy-AM" w:eastAsia="ru-RU"/>
        </w:rPr>
        <w:t>եսանելի վայրերում փակցվում են հանձնուքների</w:t>
      </w:r>
      <w:r w:rsidR="005B0AC6" w:rsidRPr="00653D72">
        <w:rPr>
          <w:rFonts w:ascii="GHEA Grapalat" w:eastAsia="Times New Roman" w:hAnsi="GHEA Grapalat" w:cs="Times New Roman"/>
          <w:sz w:val="24"/>
          <w:szCs w:val="24"/>
          <w:lang w:val="hy-AM" w:eastAsia="ru-RU"/>
        </w:rPr>
        <w:t xml:space="preserve"> և</w:t>
      </w:r>
      <w:r w:rsidR="006D3857" w:rsidRPr="00653D72">
        <w:rPr>
          <w:rFonts w:ascii="GHEA Grapalat" w:eastAsia="Times New Roman" w:hAnsi="GHEA Grapalat" w:cs="Times New Roman"/>
          <w:sz w:val="24"/>
          <w:szCs w:val="24"/>
          <w:lang w:val="hy-AM" w:eastAsia="ru-RU"/>
        </w:rPr>
        <w:t xml:space="preserve"> ծանրոցների հանձնման կարգը </w:t>
      </w:r>
      <w:r w:rsidR="003E4BB9" w:rsidRPr="00653D72">
        <w:rPr>
          <w:rFonts w:ascii="GHEA Grapalat" w:eastAsia="Times New Roman" w:hAnsi="GHEA Grapalat" w:cs="Times New Roman"/>
          <w:sz w:val="24"/>
          <w:szCs w:val="24"/>
          <w:lang w:val="hy-AM" w:eastAsia="ru-RU"/>
        </w:rPr>
        <w:t>ներկայաց</w:t>
      </w:r>
      <w:r w:rsidR="006D3857" w:rsidRPr="00653D72">
        <w:rPr>
          <w:rFonts w:ascii="GHEA Grapalat" w:eastAsia="Times New Roman" w:hAnsi="GHEA Grapalat" w:cs="Times New Roman"/>
          <w:sz w:val="24"/>
          <w:szCs w:val="24"/>
          <w:lang w:val="hy-AM" w:eastAsia="ru-RU"/>
        </w:rPr>
        <w:t xml:space="preserve">նող փաստաթղթերի պատճեններ կամ այդ փաստաթղթերից քաղվածքներ, </w:t>
      </w:r>
      <w:r w:rsidR="007425B6" w:rsidRPr="0035764B">
        <w:rPr>
          <w:rFonts w:ascii="GHEA Grapalat" w:eastAsia="Times New Roman" w:hAnsi="GHEA Grapalat" w:cs="Times New Roman"/>
          <w:sz w:val="24"/>
          <w:szCs w:val="24"/>
          <w:lang w:val="hy-AM" w:eastAsia="ru-RU"/>
        </w:rPr>
        <w:t>արգելված առարկաների, իրերի և սննդամթերքի ցանկը,</w:t>
      </w:r>
      <w:r w:rsidR="007425B6" w:rsidRPr="00653D72">
        <w:rPr>
          <w:rFonts w:ascii="GHEA Grapalat" w:eastAsia="Times New Roman" w:hAnsi="GHEA Grapalat" w:cs="Times New Roman"/>
          <w:sz w:val="24"/>
          <w:szCs w:val="24"/>
          <w:lang w:val="hy-AM" w:eastAsia="ru-RU"/>
        </w:rPr>
        <w:t xml:space="preserve"> </w:t>
      </w:r>
      <w:r w:rsidR="006D3857" w:rsidRPr="00653D72">
        <w:rPr>
          <w:rFonts w:ascii="GHEA Grapalat" w:eastAsia="Times New Roman" w:hAnsi="GHEA Grapalat" w:cs="Times New Roman"/>
          <w:sz w:val="24"/>
          <w:szCs w:val="24"/>
          <w:lang w:val="hy-AM" w:eastAsia="ru-RU"/>
        </w:rPr>
        <w:t xml:space="preserve">ինչպես նաև հանձնուքներ </w:t>
      </w:r>
      <w:r w:rsidR="00E74593" w:rsidRPr="00653D72">
        <w:rPr>
          <w:rFonts w:ascii="GHEA Grapalat" w:eastAsia="Times New Roman" w:hAnsi="GHEA Grapalat" w:cs="Times New Roman"/>
          <w:sz w:val="24"/>
          <w:szCs w:val="24"/>
          <w:lang w:val="hy-AM" w:eastAsia="ru-RU"/>
        </w:rPr>
        <w:t xml:space="preserve">և ծանրոցներ </w:t>
      </w:r>
      <w:r w:rsidR="006D3857" w:rsidRPr="00653D72">
        <w:rPr>
          <w:rFonts w:ascii="GHEA Grapalat" w:eastAsia="Times New Roman" w:hAnsi="GHEA Grapalat" w:cs="Times New Roman"/>
          <w:sz w:val="24"/>
          <w:szCs w:val="24"/>
          <w:lang w:val="hy-AM" w:eastAsia="ru-RU"/>
        </w:rPr>
        <w:t>ընդունելու համար սահմանված աշխատանքային ժամանակացույցը:</w:t>
      </w:r>
    </w:p>
    <w:p w:rsidR="00DF4456" w:rsidRPr="00653D72" w:rsidRDefault="00E74593" w:rsidP="00653D72">
      <w:pPr>
        <w:pStyle w:val="ListParagraph"/>
        <w:numPr>
          <w:ilvl w:val="0"/>
          <w:numId w:val="25"/>
        </w:numPr>
        <w:tabs>
          <w:tab w:val="left" w:pos="851"/>
          <w:tab w:val="left" w:pos="993"/>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Հ</w:t>
      </w:r>
      <w:r w:rsidR="006D3857" w:rsidRPr="00653D72">
        <w:rPr>
          <w:rFonts w:ascii="GHEA Grapalat" w:eastAsia="Times New Roman" w:hAnsi="GHEA Grapalat" w:cs="Times New Roman"/>
          <w:sz w:val="24"/>
          <w:szCs w:val="24"/>
          <w:lang w:val="hy-AM" w:eastAsia="ru-RU"/>
        </w:rPr>
        <w:t xml:space="preserve">անձնուք </w:t>
      </w:r>
      <w:r w:rsidRPr="00653D72">
        <w:rPr>
          <w:rFonts w:ascii="GHEA Grapalat" w:eastAsia="Times New Roman" w:hAnsi="GHEA Grapalat" w:cs="Times New Roman"/>
          <w:sz w:val="24"/>
          <w:szCs w:val="24"/>
          <w:lang w:val="hy-AM" w:eastAsia="ru-RU"/>
        </w:rPr>
        <w:t xml:space="preserve">կամ ծանրոց </w:t>
      </w:r>
      <w:r w:rsidR="006D3857" w:rsidRPr="00653D72">
        <w:rPr>
          <w:rFonts w:ascii="GHEA Grapalat" w:eastAsia="Times New Roman" w:hAnsi="GHEA Grapalat" w:cs="Times New Roman"/>
          <w:sz w:val="24"/>
          <w:szCs w:val="24"/>
          <w:lang w:val="hy-AM" w:eastAsia="ru-RU"/>
        </w:rPr>
        <w:t xml:space="preserve">բերող անձը լրացնում և ստորագրում է սահմանված ձևի դիմում` երկու օրինակից </w:t>
      </w:r>
      <w:r w:rsidR="006D3857" w:rsidRPr="0035764B">
        <w:rPr>
          <w:rFonts w:ascii="GHEA Grapalat" w:eastAsia="Times New Roman" w:hAnsi="GHEA Grapalat" w:cs="Times New Roman"/>
          <w:sz w:val="24"/>
          <w:szCs w:val="24"/>
          <w:lang w:val="hy-AM" w:eastAsia="ru-RU"/>
        </w:rPr>
        <w:t>(</w:t>
      </w:r>
      <w:r w:rsidR="0035764B" w:rsidRPr="0035764B">
        <w:rPr>
          <w:rFonts w:ascii="GHEA Grapalat" w:eastAsia="Times New Roman" w:hAnsi="GHEA Grapalat" w:cs="Times New Roman"/>
          <w:sz w:val="24"/>
          <w:szCs w:val="24"/>
          <w:lang w:val="hy-AM" w:eastAsia="ru-RU"/>
        </w:rPr>
        <w:t xml:space="preserve">ձև </w:t>
      </w:r>
      <w:r w:rsidR="006D3857" w:rsidRPr="0035764B">
        <w:rPr>
          <w:rFonts w:ascii="GHEA Grapalat" w:eastAsia="Times New Roman" w:hAnsi="GHEA Grapalat" w:cs="Times New Roman"/>
          <w:sz w:val="24"/>
          <w:szCs w:val="24"/>
          <w:lang w:val="hy-AM" w:eastAsia="ru-RU"/>
        </w:rPr>
        <w:t>N</w:t>
      </w:r>
      <w:r w:rsidR="006D3857" w:rsidRPr="0035764B">
        <w:rPr>
          <w:rFonts w:ascii="GHEA Grapalat" w:eastAsia="Times New Roman" w:hAnsi="GHEA Grapalat" w:cs="Times New Roman"/>
          <w:color w:val="FF0000"/>
          <w:sz w:val="24"/>
          <w:szCs w:val="24"/>
          <w:lang w:val="hy-AM" w:eastAsia="ru-RU"/>
        </w:rPr>
        <w:t xml:space="preserve"> </w:t>
      </w:r>
      <w:r w:rsidR="00A75746" w:rsidRPr="0035764B">
        <w:rPr>
          <w:rFonts w:ascii="GHEA Grapalat" w:eastAsia="Times New Roman" w:hAnsi="GHEA Grapalat" w:cs="Times New Roman"/>
          <w:sz w:val="24"/>
          <w:szCs w:val="24"/>
          <w:lang w:val="hy-AM" w:eastAsia="ru-RU"/>
        </w:rPr>
        <w:t>6</w:t>
      </w:r>
      <w:r w:rsidR="006D3857" w:rsidRPr="0035764B">
        <w:rPr>
          <w:rFonts w:ascii="GHEA Grapalat" w:eastAsia="Times New Roman" w:hAnsi="GHEA Grapalat" w:cs="Times New Roman"/>
          <w:sz w:val="24"/>
          <w:szCs w:val="24"/>
          <w:lang w:val="hy-AM" w:eastAsia="ru-RU"/>
        </w:rPr>
        <w:t>):</w:t>
      </w:r>
      <w:r w:rsidR="006D3857" w:rsidRPr="00653D72">
        <w:rPr>
          <w:rFonts w:ascii="GHEA Grapalat" w:eastAsia="Times New Roman" w:hAnsi="GHEA Grapalat" w:cs="Times New Roman"/>
          <w:sz w:val="24"/>
          <w:szCs w:val="24"/>
          <w:lang w:val="hy-AM" w:eastAsia="ru-RU"/>
        </w:rPr>
        <w:t xml:space="preserve"> Դիմումի երկու օրինակը, ինչպես նաև հանձնուք </w:t>
      </w:r>
      <w:r w:rsidR="009272F2" w:rsidRPr="00653D72">
        <w:rPr>
          <w:rFonts w:ascii="GHEA Grapalat" w:eastAsia="Times New Roman" w:hAnsi="GHEA Grapalat" w:cs="Times New Roman"/>
          <w:sz w:val="24"/>
          <w:szCs w:val="24"/>
          <w:lang w:val="hy-AM" w:eastAsia="ru-RU"/>
        </w:rPr>
        <w:t xml:space="preserve">կամ ծանրոց </w:t>
      </w:r>
      <w:r w:rsidR="006D3857" w:rsidRPr="00653D72">
        <w:rPr>
          <w:rFonts w:ascii="GHEA Grapalat" w:eastAsia="Times New Roman" w:hAnsi="GHEA Grapalat" w:cs="Times New Roman"/>
          <w:sz w:val="24"/>
          <w:szCs w:val="24"/>
          <w:lang w:val="hy-AM" w:eastAsia="ru-RU"/>
        </w:rPr>
        <w:t>բերող</w:t>
      </w:r>
      <w:r w:rsidR="009272F2" w:rsidRPr="00653D72">
        <w:rPr>
          <w:rFonts w:ascii="GHEA Grapalat" w:eastAsia="Times New Roman" w:hAnsi="GHEA Grapalat" w:cs="Times New Roman"/>
          <w:sz w:val="24"/>
          <w:szCs w:val="24"/>
          <w:lang w:val="hy-AM" w:eastAsia="ru-RU"/>
        </w:rPr>
        <w:t xml:space="preserve"> անձ</w:t>
      </w:r>
      <w:r w:rsidR="006D3857" w:rsidRPr="00653D72">
        <w:rPr>
          <w:rFonts w:ascii="GHEA Grapalat" w:eastAsia="Times New Roman" w:hAnsi="GHEA Grapalat" w:cs="Times New Roman"/>
          <w:sz w:val="24"/>
          <w:szCs w:val="24"/>
          <w:lang w:val="hy-AM" w:eastAsia="ru-RU"/>
        </w:rPr>
        <w:t>ի</w:t>
      </w:r>
      <w:r w:rsidR="009272F2" w:rsidRPr="00653D72">
        <w:rPr>
          <w:rFonts w:ascii="GHEA Grapalat" w:eastAsia="Times New Roman" w:hAnsi="GHEA Grapalat" w:cs="Times New Roman"/>
          <w:sz w:val="24"/>
          <w:szCs w:val="24"/>
          <w:lang w:val="hy-AM" w:eastAsia="ru-RU"/>
        </w:rPr>
        <w:t>՝</w:t>
      </w:r>
      <w:r w:rsidR="006D3857" w:rsidRPr="00653D72">
        <w:rPr>
          <w:rFonts w:ascii="GHEA Grapalat" w:eastAsia="Times New Roman" w:hAnsi="GHEA Grapalat" w:cs="Times New Roman"/>
          <w:sz w:val="24"/>
          <w:szCs w:val="24"/>
          <w:lang w:val="hy-AM" w:eastAsia="ru-RU"/>
        </w:rPr>
        <w:t xml:space="preserve"> անձը հաստատող փաստաթուղթը հանձնվում են </w:t>
      </w:r>
      <w:r w:rsidR="001C27D4" w:rsidRPr="00653D72">
        <w:rPr>
          <w:rFonts w:ascii="GHEA Grapalat" w:eastAsia="Times New Roman" w:hAnsi="GHEA Grapalat" w:cs="Times New Roman"/>
          <w:color w:val="000000"/>
          <w:sz w:val="24"/>
          <w:szCs w:val="24"/>
          <w:lang w:val="hy-AM" w:eastAsia="ru-RU"/>
        </w:rPr>
        <w:t>քրեակատարողական</w:t>
      </w:r>
      <w:r w:rsidR="006D3857" w:rsidRPr="00653D72">
        <w:rPr>
          <w:rFonts w:ascii="GHEA Grapalat" w:eastAsia="Times New Roman" w:hAnsi="GHEA Grapalat" w:cs="Times New Roman"/>
          <w:sz w:val="24"/>
          <w:szCs w:val="24"/>
          <w:lang w:val="hy-AM" w:eastAsia="ru-RU"/>
        </w:rPr>
        <w:t xml:space="preserve"> հիմնարկի համապատասխան ծառայողին: </w:t>
      </w:r>
      <w:r w:rsidRPr="00653D72">
        <w:rPr>
          <w:rFonts w:ascii="GHEA Grapalat" w:eastAsia="Times New Roman" w:hAnsi="GHEA Grapalat" w:cs="Times New Roman"/>
          <w:sz w:val="24"/>
          <w:szCs w:val="24"/>
          <w:lang w:val="hy-AM" w:eastAsia="ru-RU"/>
        </w:rPr>
        <w:t>Հ</w:t>
      </w:r>
      <w:r w:rsidR="006D3857" w:rsidRPr="00653D72">
        <w:rPr>
          <w:rFonts w:ascii="GHEA Grapalat" w:eastAsia="Times New Roman" w:hAnsi="GHEA Grapalat" w:cs="Times New Roman"/>
          <w:sz w:val="24"/>
          <w:szCs w:val="24"/>
          <w:lang w:val="hy-AM" w:eastAsia="ru-RU"/>
        </w:rPr>
        <w:t xml:space="preserve">անձնուքները </w:t>
      </w:r>
      <w:r w:rsidRPr="00653D72">
        <w:rPr>
          <w:rFonts w:ascii="GHEA Grapalat" w:eastAsia="Times New Roman" w:hAnsi="GHEA Grapalat" w:cs="Times New Roman"/>
          <w:sz w:val="24"/>
          <w:szCs w:val="24"/>
          <w:lang w:val="hy-AM" w:eastAsia="ru-RU"/>
        </w:rPr>
        <w:t xml:space="preserve">և ծանրոցները </w:t>
      </w:r>
      <w:r w:rsidR="00DF4456" w:rsidRPr="00653D72">
        <w:rPr>
          <w:rFonts w:ascii="GHEA Grapalat" w:eastAsia="Times New Roman" w:hAnsi="GHEA Grapalat" w:cs="Times New Roman"/>
          <w:sz w:val="24"/>
          <w:szCs w:val="24"/>
          <w:lang w:val="hy-AM" w:eastAsia="ru-RU"/>
        </w:rPr>
        <w:t>քրեակատարողական</w:t>
      </w:r>
      <w:r w:rsidR="006D3857" w:rsidRPr="00653D72">
        <w:rPr>
          <w:rFonts w:ascii="GHEA Grapalat" w:eastAsia="Times New Roman" w:hAnsi="GHEA Grapalat" w:cs="Times New Roman"/>
          <w:sz w:val="24"/>
          <w:szCs w:val="24"/>
          <w:lang w:val="hy-AM" w:eastAsia="ru-RU"/>
        </w:rPr>
        <w:t xml:space="preserve"> հիմնարկի վարչակազմի կողմից հաշվառվում են, որի նպատակով` </w:t>
      </w:r>
      <w:r w:rsidR="00DF4456" w:rsidRPr="00653D72">
        <w:rPr>
          <w:rFonts w:ascii="GHEA Grapalat" w:eastAsia="Times New Roman" w:hAnsi="GHEA Grapalat" w:cs="Times New Roman"/>
          <w:sz w:val="24"/>
          <w:szCs w:val="24"/>
          <w:lang w:val="hy-AM" w:eastAsia="ru-RU"/>
        </w:rPr>
        <w:t xml:space="preserve">քրեակատարողական </w:t>
      </w:r>
      <w:r w:rsidR="006D3857" w:rsidRPr="00653D72">
        <w:rPr>
          <w:rFonts w:ascii="GHEA Grapalat" w:eastAsia="Times New Roman" w:hAnsi="GHEA Grapalat" w:cs="Times New Roman"/>
          <w:sz w:val="24"/>
          <w:szCs w:val="24"/>
          <w:lang w:val="hy-AM" w:eastAsia="ru-RU"/>
        </w:rPr>
        <w:t>հիմնարկի վարչակազմի կողմից վարվում է համապատասխան քարտադարան:</w:t>
      </w:r>
    </w:p>
    <w:p w:rsidR="00DF4456" w:rsidRPr="00653D72" w:rsidRDefault="00E74593" w:rsidP="00653D72">
      <w:pPr>
        <w:pStyle w:val="ListParagraph"/>
        <w:numPr>
          <w:ilvl w:val="0"/>
          <w:numId w:val="25"/>
        </w:numPr>
        <w:tabs>
          <w:tab w:val="left" w:pos="851"/>
          <w:tab w:val="left" w:pos="993"/>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Հ</w:t>
      </w:r>
      <w:r w:rsidR="006D3857" w:rsidRPr="00653D72">
        <w:rPr>
          <w:rFonts w:ascii="GHEA Grapalat" w:eastAsia="Times New Roman" w:hAnsi="GHEA Grapalat" w:cs="Times New Roman"/>
          <w:sz w:val="24"/>
          <w:szCs w:val="24"/>
          <w:lang w:val="hy-AM" w:eastAsia="ru-RU"/>
        </w:rPr>
        <w:t xml:space="preserve">անձնուքները </w:t>
      </w:r>
      <w:r w:rsidRPr="00653D72">
        <w:rPr>
          <w:rFonts w:ascii="GHEA Grapalat" w:eastAsia="Times New Roman" w:hAnsi="GHEA Grapalat" w:cs="Times New Roman"/>
          <w:sz w:val="24"/>
          <w:szCs w:val="24"/>
          <w:lang w:val="hy-AM" w:eastAsia="ru-RU"/>
        </w:rPr>
        <w:t xml:space="preserve">և ծանրոցները </w:t>
      </w:r>
      <w:r w:rsidR="006D3857" w:rsidRPr="00653D72">
        <w:rPr>
          <w:rFonts w:ascii="GHEA Grapalat" w:eastAsia="Times New Roman" w:hAnsi="GHEA Grapalat" w:cs="Times New Roman"/>
          <w:sz w:val="24"/>
          <w:szCs w:val="24"/>
          <w:lang w:val="hy-AM" w:eastAsia="ru-RU"/>
        </w:rPr>
        <w:t xml:space="preserve">բացվում են և դրանց պարունակությունը զննվում է </w:t>
      </w:r>
      <w:r w:rsidR="00DF4456" w:rsidRPr="00653D72">
        <w:rPr>
          <w:rFonts w:ascii="GHEA Grapalat" w:eastAsia="Times New Roman" w:hAnsi="GHEA Grapalat" w:cs="Times New Roman"/>
          <w:sz w:val="24"/>
          <w:szCs w:val="24"/>
          <w:lang w:val="hy-AM" w:eastAsia="ru-RU"/>
        </w:rPr>
        <w:t>քրեակատարողական</w:t>
      </w:r>
      <w:r w:rsidR="006D3857" w:rsidRPr="00653D72">
        <w:rPr>
          <w:rFonts w:ascii="GHEA Grapalat" w:eastAsia="Times New Roman" w:hAnsi="GHEA Grapalat" w:cs="Times New Roman"/>
          <w:sz w:val="24"/>
          <w:szCs w:val="24"/>
          <w:lang w:val="hy-AM" w:eastAsia="ru-RU"/>
        </w:rPr>
        <w:t xml:space="preserve"> հիմնարկի ծառայողի կողմից` դրանք բերող անձի ներկայությամբ: Զննության ընթացքում հանձնուքում </w:t>
      </w:r>
      <w:r w:rsidRPr="00653D72">
        <w:rPr>
          <w:rFonts w:ascii="GHEA Grapalat" w:eastAsia="Times New Roman" w:hAnsi="GHEA Grapalat" w:cs="Times New Roman"/>
          <w:sz w:val="24"/>
          <w:szCs w:val="24"/>
          <w:lang w:val="hy-AM" w:eastAsia="ru-RU"/>
        </w:rPr>
        <w:t xml:space="preserve">և ծանրոցում </w:t>
      </w:r>
      <w:r w:rsidR="006D3857" w:rsidRPr="00653D72">
        <w:rPr>
          <w:rFonts w:ascii="GHEA Grapalat" w:eastAsia="Times New Roman" w:hAnsi="GHEA Grapalat" w:cs="Times New Roman"/>
          <w:sz w:val="24"/>
          <w:szCs w:val="24"/>
          <w:lang w:val="hy-AM" w:eastAsia="ru-RU"/>
        </w:rPr>
        <w:t>առկա առարկաների</w:t>
      </w:r>
      <w:r w:rsidR="007F22C6" w:rsidRPr="007F22C6">
        <w:rPr>
          <w:rFonts w:ascii="GHEA Grapalat" w:eastAsia="Times New Roman" w:hAnsi="GHEA Grapalat" w:cs="Times New Roman"/>
          <w:sz w:val="24"/>
          <w:szCs w:val="24"/>
          <w:lang w:val="hy-AM" w:eastAsia="ru-RU"/>
        </w:rPr>
        <w:t>, իրերի</w:t>
      </w:r>
      <w:r w:rsidR="006D3857" w:rsidRPr="00653D72">
        <w:rPr>
          <w:rFonts w:ascii="GHEA Grapalat" w:eastAsia="Times New Roman" w:hAnsi="GHEA Grapalat" w:cs="Times New Roman"/>
          <w:sz w:val="24"/>
          <w:szCs w:val="24"/>
          <w:lang w:val="hy-AM" w:eastAsia="ru-RU"/>
        </w:rPr>
        <w:t xml:space="preserve"> և սննդամթերքի տեսականին ու քանակը համեմատվում են դիմումում նշված տեսականու և քանակի հետ:</w:t>
      </w:r>
    </w:p>
    <w:p w:rsidR="00DF4456" w:rsidRPr="00653D72" w:rsidRDefault="003E4BB9" w:rsidP="00653D72">
      <w:pPr>
        <w:pStyle w:val="ListParagraph"/>
        <w:numPr>
          <w:ilvl w:val="0"/>
          <w:numId w:val="25"/>
        </w:numPr>
        <w:tabs>
          <w:tab w:val="left" w:pos="851"/>
          <w:tab w:val="left" w:pos="993"/>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lastRenderedPageBreak/>
        <w:t>Ք</w:t>
      </w:r>
      <w:r w:rsidR="00DF4456" w:rsidRPr="00653D72">
        <w:rPr>
          <w:rFonts w:ascii="GHEA Grapalat" w:eastAsia="Times New Roman" w:hAnsi="GHEA Grapalat" w:cs="Times New Roman"/>
          <w:sz w:val="24"/>
          <w:szCs w:val="24"/>
          <w:lang w:val="hy-AM" w:eastAsia="ru-RU"/>
        </w:rPr>
        <w:t>րեակատարողական</w:t>
      </w:r>
      <w:r w:rsidR="006D3857" w:rsidRPr="00653D72">
        <w:rPr>
          <w:rFonts w:ascii="GHEA Grapalat" w:eastAsia="Times New Roman" w:hAnsi="GHEA Grapalat" w:cs="Times New Roman"/>
          <w:sz w:val="24"/>
          <w:szCs w:val="24"/>
          <w:lang w:val="hy-AM" w:eastAsia="ru-RU"/>
        </w:rPr>
        <w:t xml:space="preserve"> հիմնարկի համապատասխան ծառայողը, ընդունելով հանձնուքը</w:t>
      </w:r>
      <w:r w:rsidR="00E74593" w:rsidRPr="00653D72">
        <w:rPr>
          <w:rFonts w:ascii="GHEA Grapalat" w:eastAsia="Times New Roman" w:hAnsi="GHEA Grapalat" w:cs="Times New Roman"/>
          <w:sz w:val="24"/>
          <w:szCs w:val="24"/>
          <w:lang w:val="hy-AM" w:eastAsia="ru-RU"/>
        </w:rPr>
        <w:t xml:space="preserve"> կամ ծանրոցը</w:t>
      </w:r>
      <w:r w:rsidR="006D3857" w:rsidRPr="00653D72">
        <w:rPr>
          <w:rFonts w:ascii="GHEA Grapalat" w:eastAsia="Times New Roman" w:hAnsi="GHEA Grapalat" w:cs="Times New Roman"/>
          <w:sz w:val="24"/>
          <w:szCs w:val="24"/>
          <w:lang w:val="hy-AM" w:eastAsia="ru-RU"/>
        </w:rPr>
        <w:t>, այցելուին վերադարձնում է անձը հաստատող փաստաթուղթը:</w:t>
      </w:r>
    </w:p>
    <w:p w:rsidR="00311EF0" w:rsidRPr="00653D72" w:rsidRDefault="00184EA1" w:rsidP="00653D72">
      <w:pPr>
        <w:pStyle w:val="ListParagraph"/>
        <w:numPr>
          <w:ilvl w:val="0"/>
          <w:numId w:val="25"/>
        </w:numPr>
        <w:tabs>
          <w:tab w:val="left" w:pos="851"/>
          <w:tab w:val="left" w:pos="993"/>
        </w:tabs>
        <w:spacing w:after="0" w:line="360" w:lineRule="auto"/>
        <w:ind w:left="0" w:firstLine="567"/>
        <w:jc w:val="both"/>
        <w:rPr>
          <w:rFonts w:ascii="GHEA Grapalat" w:eastAsia="Times New Roman" w:hAnsi="GHEA Grapalat" w:cs="Times New Roman"/>
          <w:sz w:val="24"/>
          <w:szCs w:val="24"/>
          <w:lang w:val="hy-AM" w:eastAsia="ru-RU"/>
        </w:rPr>
      </w:pPr>
      <w:r w:rsidRPr="00184EA1">
        <w:rPr>
          <w:rFonts w:ascii="GHEA Grapalat" w:eastAsia="Times New Roman" w:hAnsi="GHEA Grapalat" w:cs="Times New Roman"/>
          <w:sz w:val="24"/>
          <w:szCs w:val="24"/>
          <w:lang w:val="hy-AM" w:eastAsia="ru-RU"/>
        </w:rPr>
        <w:t xml:space="preserve"> </w:t>
      </w:r>
      <w:r w:rsidR="00E74593" w:rsidRPr="00653D72">
        <w:rPr>
          <w:rFonts w:ascii="GHEA Grapalat" w:eastAsia="Times New Roman" w:hAnsi="GHEA Grapalat" w:cs="Times New Roman"/>
          <w:sz w:val="24"/>
          <w:szCs w:val="24"/>
          <w:lang w:val="hy-AM" w:eastAsia="ru-RU"/>
        </w:rPr>
        <w:t>Հ</w:t>
      </w:r>
      <w:r w:rsidR="006D3857" w:rsidRPr="00653D72">
        <w:rPr>
          <w:rFonts w:ascii="GHEA Grapalat" w:eastAsia="Times New Roman" w:hAnsi="GHEA Grapalat" w:cs="Times New Roman"/>
          <w:sz w:val="24"/>
          <w:szCs w:val="24"/>
          <w:lang w:val="hy-AM" w:eastAsia="ru-RU"/>
        </w:rPr>
        <w:t xml:space="preserve">անձնուքը </w:t>
      </w:r>
      <w:r w:rsidR="00E74593" w:rsidRPr="00653D72">
        <w:rPr>
          <w:rFonts w:ascii="GHEA Grapalat" w:eastAsia="Times New Roman" w:hAnsi="GHEA Grapalat" w:cs="Times New Roman"/>
          <w:sz w:val="24"/>
          <w:szCs w:val="24"/>
          <w:lang w:val="hy-AM" w:eastAsia="ru-RU"/>
        </w:rPr>
        <w:t xml:space="preserve">կամ ծանրոցը </w:t>
      </w:r>
      <w:r w:rsidR="006D3857" w:rsidRPr="00653D72">
        <w:rPr>
          <w:rFonts w:ascii="GHEA Grapalat" w:eastAsia="Times New Roman" w:hAnsi="GHEA Grapalat" w:cs="Times New Roman"/>
          <w:sz w:val="24"/>
          <w:szCs w:val="24"/>
          <w:lang w:val="hy-AM" w:eastAsia="ru-RU"/>
        </w:rPr>
        <w:t xml:space="preserve">կալանավորված անձին կամ դատապարտյալին են հանձնվում հանձնուք </w:t>
      </w:r>
      <w:r w:rsidR="00E74593" w:rsidRPr="00653D72">
        <w:rPr>
          <w:rFonts w:ascii="GHEA Grapalat" w:eastAsia="Times New Roman" w:hAnsi="GHEA Grapalat" w:cs="Times New Roman"/>
          <w:sz w:val="24"/>
          <w:szCs w:val="24"/>
          <w:lang w:val="hy-AM" w:eastAsia="ru-RU"/>
        </w:rPr>
        <w:t xml:space="preserve">և ծանրոց </w:t>
      </w:r>
      <w:r w:rsidR="006D3857" w:rsidRPr="00653D72">
        <w:rPr>
          <w:rFonts w:ascii="GHEA Grapalat" w:eastAsia="Times New Roman" w:hAnsi="GHEA Grapalat" w:cs="Times New Roman"/>
          <w:sz w:val="24"/>
          <w:szCs w:val="24"/>
          <w:lang w:val="hy-AM" w:eastAsia="ru-RU"/>
        </w:rPr>
        <w:t>հանձնելու մասին սահմանված ձևի դիմումի` վարչակազմի օրինակում ստորագրությամբ:</w:t>
      </w:r>
    </w:p>
    <w:p w:rsidR="00311EF0" w:rsidRPr="00653D72" w:rsidRDefault="006D3857" w:rsidP="00653D72">
      <w:pPr>
        <w:pStyle w:val="ListParagraph"/>
        <w:numPr>
          <w:ilvl w:val="0"/>
          <w:numId w:val="25"/>
        </w:numPr>
        <w:tabs>
          <w:tab w:val="left" w:pos="851"/>
          <w:tab w:val="left" w:pos="993"/>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Կալանավորված անձի կամ դատապարտյալի կողմից ծանրոցը</w:t>
      </w:r>
      <w:r w:rsidR="00311EF0" w:rsidRPr="00653D72">
        <w:rPr>
          <w:rFonts w:ascii="GHEA Grapalat" w:eastAsia="Times New Roman" w:hAnsi="GHEA Grapalat" w:cs="Times New Roman"/>
          <w:sz w:val="24"/>
          <w:szCs w:val="24"/>
          <w:lang w:val="hy-AM" w:eastAsia="ru-RU"/>
        </w:rPr>
        <w:t xml:space="preserve"> և </w:t>
      </w:r>
      <w:r w:rsidRPr="00653D72">
        <w:rPr>
          <w:rFonts w:ascii="GHEA Grapalat" w:eastAsia="Times New Roman" w:hAnsi="GHEA Grapalat" w:cs="Times New Roman"/>
          <w:sz w:val="24"/>
          <w:szCs w:val="24"/>
          <w:lang w:val="hy-AM" w:eastAsia="ru-RU"/>
        </w:rPr>
        <w:t>հանձնուքը ստանալուց հրաժարվելու դեպքում դիմումի վրա կատարվում է համապատասխան նշում:</w:t>
      </w:r>
    </w:p>
    <w:p w:rsidR="00311EF0" w:rsidRPr="00653D72" w:rsidRDefault="00E74593" w:rsidP="00653D72">
      <w:pPr>
        <w:pStyle w:val="ListParagraph"/>
        <w:numPr>
          <w:ilvl w:val="0"/>
          <w:numId w:val="25"/>
        </w:numPr>
        <w:tabs>
          <w:tab w:val="left" w:pos="851"/>
          <w:tab w:val="left" w:pos="993"/>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Հ</w:t>
      </w:r>
      <w:r w:rsidR="006D3857" w:rsidRPr="00653D72">
        <w:rPr>
          <w:rFonts w:ascii="GHEA Grapalat" w:eastAsia="Times New Roman" w:hAnsi="GHEA Grapalat" w:cs="Times New Roman"/>
          <w:sz w:val="24"/>
          <w:szCs w:val="24"/>
          <w:lang w:val="hy-AM" w:eastAsia="ru-RU"/>
        </w:rPr>
        <w:t xml:space="preserve">անձնուքները </w:t>
      </w:r>
      <w:r w:rsidRPr="00653D72">
        <w:rPr>
          <w:rFonts w:ascii="GHEA Grapalat" w:eastAsia="Times New Roman" w:hAnsi="GHEA Grapalat" w:cs="Times New Roman"/>
          <w:sz w:val="24"/>
          <w:szCs w:val="24"/>
          <w:lang w:val="hy-AM" w:eastAsia="ru-RU"/>
        </w:rPr>
        <w:t xml:space="preserve">և ծանրոցները </w:t>
      </w:r>
      <w:r w:rsidR="007E1795" w:rsidRPr="00653D72">
        <w:rPr>
          <w:rFonts w:ascii="GHEA Grapalat" w:eastAsia="Times New Roman" w:hAnsi="GHEA Grapalat" w:cs="Times New Roman"/>
          <w:sz w:val="24"/>
          <w:szCs w:val="24"/>
          <w:lang w:val="hy-AM" w:eastAsia="ru-RU"/>
        </w:rPr>
        <w:t xml:space="preserve">կալանավորված անձին կամ դատապարտյալին </w:t>
      </w:r>
      <w:r w:rsidR="006D3857" w:rsidRPr="00653D72">
        <w:rPr>
          <w:rFonts w:ascii="GHEA Grapalat" w:eastAsia="Times New Roman" w:hAnsi="GHEA Grapalat" w:cs="Times New Roman"/>
          <w:sz w:val="24"/>
          <w:szCs w:val="24"/>
          <w:lang w:val="hy-AM" w:eastAsia="ru-RU"/>
        </w:rPr>
        <w:t xml:space="preserve">են հանձնվում, որպես կանոն, այն ստանալուց հետո </w:t>
      </w:r>
      <w:r w:rsidR="003E4BB9" w:rsidRPr="00653D72">
        <w:rPr>
          <w:rFonts w:ascii="GHEA Grapalat" w:eastAsia="Times New Roman" w:hAnsi="GHEA Grapalat" w:cs="Times New Roman"/>
          <w:sz w:val="24"/>
          <w:szCs w:val="24"/>
          <w:lang w:val="hy-AM" w:eastAsia="ru-RU"/>
        </w:rPr>
        <w:t xml:space="preserve">անմիջապես, սակայն ոչ ուշ, քան </w:t>
      </w:r>
      <w:r w:rsidR="006D3857" w:rsidRPr="00653D72">
        <w:rPr>
          <w:rFonts w:ascii="GHEA Grapalat" w:eastAsia="Times New Roman" w:hAnsi="GHEA Grapalat" w:cs="Times New Roman"/>
          <w:sz w:val="24"/>
          <w:szCs w:val="24"/>
          <w:lang w:val="hy-AM" w:eastAsia="ru-RU"/>
        </w:rPr>
        <w:t>մեկ օրվա ընթացքում:</w:t>
      </w:r>
    </w:p>
    <w:p w:rsidR="007E1795" w:rsidRPr="00653D72" w:rsidRDefault="00D94F61" w:rsidP="00653D72">
      <w:pPr>
        <w:pStyle w:val="ListParagraph"/>
        <w:numPr>
          <w:ilvl w:val="0"/>
          <w:numId w:val="25"/>
        </w:numPr>
        <w:tabs>
          <w:tab w:val="left" w:pos="851"/>
          <w:tab w:val="left" w:pos="993"/>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 xml:space="preserve"> </w:t>
      </w:r>
      <w:r w:rsidR="006D3857" w:rsidRPr="00653D72">
        <w:rPr>
          <w:rFonts w:ascii="GHEA Grapalat" w:eastAsia="Times New Roman" w:hAnsi="GHEA Grapalat" w:cs="Times New Roman"/>
          <w:sz w:val="24"/>
          <w:szCs w:val="24"/>
          <w:lang w:val="hy-AM" w:eastAsia="ru-RU"/>
        </w:rPr>
        <w:t>Եթե կալանավորված անձը կամ դատապարտյալը գտնվում է պատժախցում` նրա անունով ստացված հանձնուքները</w:t>
      </w:r>
      <w:r w:rsidR="007E1795" w:rsidRPr="00653D72">
        <w:rPr>
          <w:rFonts w:ascii="GHEA Grapalat" w:eastAsia="Times New Roman" w:hAnsi="GHEA Grapalat" w:cs="Times New Roman"/>
          <w:sz w:val="24"/>
          <w:szCs w:val="24"/>
          <w:lang w:val="hy-AM" w:eastAsia="ru-RU"/>
        </w:rPr>
        <w:t xml:space="preserve"> և </w:t>
      </w:r>
      <w:r w:rsidR="000B2054" w:rsidRPr="00653D72">
        <w:rPr>
          <w:rFonts w:ascii="GHEA Grapalat" w:eastAsia="Times New Roman" w:hAnsi="GHEA Grapalat" w:cs="Times New Roman"/>
          <w:sz w:val="24"/>
          <w:szCs w:val="24"/>
          <w:lang w:val="hy-AM" w:eastAsia="ru-RU"/>
        </w:rPr>
        <w:t>ծ</w:t>
      </w:r>
      <w:r w:rsidR="006D3857" w:rsidRPr="00653D72">
        <w:rPr>
          <w:rFonts w:ascii="GHEA Grapalat" w:eastAsia="Times New Roman" w:hAnsi="GHEA Grapalat" w:cs="Times New Roman"/>
          <w:sz w:val="24"/>
          <w:szCs w:val="24"/>
          <w:lang w:val="hy-AM" w:eastAsia="ru-RU"/>
        </w:rPr>
        <w:t>ա</w:t>
      </w:r>
      <w:r w:rsidR="000B2054" w:rsidRPr="00653D72">
        <w:rPr>
          <w:rFonts w:ascii="GHEA Grapalat" w:eastAsia="Times New Roman" w:hAnsi="GHEA Grapalat" w:cs="Times New Roman"/>
          <w:sz w:val="24"/>
          <w:szCs w:val="24"/>
          <w:lang w:val="hy-AM" w:eastAsia="ru-RU"/>
        </w:rPr>
        <w:t>նրոց</w:t>
      </w:r>
      <w:r w:rsidR="006D3857" w:rsidRPr="00653D72">
        <w:rPr>
          <w:rFonts w:ascii="GHEA Grapalat" w:eastAsia="Times New Roman" w:hAnsi="GHEA Grapalat" w:cs="Times New Roman"/>
          <w:sz w:val="24"/>
          <w:szCs w:val="24"/>
          <w:lang w:val="hy-AM" w:eastAsia="ru-RU"/>
        </w:rPr>
        <w:t xml:space="preserve">ները վերցվում են պահպանության </w:t>
      </w:r>
      <w:r w:rsidR="00BE559B" w:rsidRPr="00653D72">
        <w:rPr>
          <w:rFonts w:ascii="GHEA Grapalat" w:eastAsia="Times New Roman" w:hAnsi="GHEA Grapalat" w:cs="Times New Roman"/>
          <w:sz w:val="24"/>
          <w:szCs w:val="24"/>
          <w:lang w:val="hy-AM" w:eastAsia="ru-RU"/>
        </w:rPr>
        <w:t>ու</w:t>
      </w:r>
      <w:r w:rsidR="006D3857" w:rsidRPr="00653D72">
        <w:rPr>
          <w:rFonts w:ascii="GHEA Grapalat" w:eastAsia="Times New Roman" w:hAnsi="GHEA Grapalat" w:cs="Times New Roman"/>
          <w:sz w:val="24"/>
          <w:szCs w:val="24"/>
          <w:lang w:val="hy-AM" w:eastAsia="ru-RU"/>
        </w:rPr>
        <w:t xml:space="preserve"> նրանց են հանձնվում տույժը կրելուց հետո: Այդ ընթացքում </w:t>
      </w:r>
      <w:r w:rsidR="007E1795" w:rsidRPr="00653D72">
        <w:rPr>
          <w:rFonts w:ascii="GHEA Grapalat" w:eastAsia="Times New Roman" w:hAnsi="GHEA Grapalat" w:cs="Times New Roman"/>
          <w:sz w:val="24"/>
          <w:szCs w:val="24"/>
          <w:lang w:val="hy-AM" w:eastAsia="ru-RU"/>
        </w:rPr>
        <w:t>քրեակատարողական</w:t>
      </w:r>
      <w:r w:rsidR="006D3857" w:rsidRPr="00653D72">
        <w:rPr>
          <w:rFonts w:ascii="GHEA Grapalat" w:eastAsia="Times New Roman" w:hAnsi="GHEA Grapalat" w:cs="Times New Roman"/>
          <w:sz w:val="24"/>
          <w:szCs w:val="24"/>
          <w:lang w:val="hy-AM" w:eastAsia="ru-RU"/>
        </w:rPr>
        <w:t xml:space="preserve"> հիմնարկի վարչակազմը չի ընդունում կալանավորված անձին կամ դատապարտյալին բերված հանձնուքների</w:t>
      </w:r>
      <w:r w:rsidR="007E1795" w:rsidRPr="00653D72">
        <w:rPr>
          <w:rFonts w:ascii="GHEA Grapalat" w:eastAsia="Times New Roman" w:hAnsi="GHEA Grapalat" w:cs="Times New Roman"/>
          <w:sz w:val="24"/>
          <w:szCs w:val="24"/>
          <w:lang w:val="hy-AM" w:eastAsia="ru-RU"/>
        </w:rPr>
        <w:t xml:space="preserve"> և</w:t>
      </w:r>
      <w:r w:rsidR="006D3857" w:rsidRPr="00653D72">
        <w:rPr>
          <w:rFonts w:ascii="GHEA Grapalat" w:eastAsia="Times New Roman" w:hAnsi="GHEA Grapalat" w:cs="Times New Roman"/>
          <w:sz w:val="24"/>
          <w:szCs w:val="24"/>
          <w:lang w:val="hy-AM" w:eastAsia="ru-RU"/>
        </w:rPr>
        <w:t xml:space="preserve"> ծանրոցների մեջ պարունակվող սննդամթերքը։</w:t>
      </w:r>
    </w:p>
    <w:p w:rsidR="006D3857" w:rsidRPr="00653D72" w:rsidRDefault="006D3857" w:rsidP="00653D72">
      <w:pPr>
        <w:pStyle w:val="ListParagraph"/>
        <w:numPr>
          <w:ilvl w:val="0"/>
          <w:numId w:val="25"/>
        </w:numPr>
        <w:tabs>
          <w:tab w:val="left" w:pos="851"/>
          <w:tab w:val="left" w:pos="993"/>
          <w:tab w:val="left" w:pos="1276"/>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Հանձնուքները</w:t>
      </w:r>
      <w:r w:rsidR="007E1795"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Times New Roman"/>
          <w:sz w:val="24"/>
          <w:szCs w:val="24"/>
          <w:lang w:val="hy-AM" w:eastAsia="ru-RU"/>
        </w:rPr>
        <w:t>և ծանրոցները չեն ընդունվում`</w:t>
      </w:r>
    </w:p>
    <w:p w:rsidR="007E1795" w:rsidRPr="00653D72" w:rsidRDefault="006D3857" w:rsidP="00653D72">
      <w:pPr>
        <w:pStyle w:val="ListParagraph"/>
        <w:numPr>
          <w:ilvl w:val="1"/>
          <w:numId w:val="8"/>
        </w:numPr>
        <w:tabs>
          <w:tab w:val="left" w:pos="851"/>
          <w:tab w:val="left" w:pos="993"/>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եթե հասցեատեր կալանավորված անձը կամ դատապարտյալն ազատ է արձակվել</w:t>
      </w:r>
      <w:r w:rsidR="00477AA6" w:rsidRPr="00477AA6">
        <w:rPr>
          <w:rFonts w:ascii="GHEA Grapalat" w:eastAsia="Times New Roman" w:hAnsi="GHEA Grapalat" w:cs="Times New Roman"/>
          <w:sz w:val="24"/>
          <w:szCs w:val="24"/>
          <w:lang w:val="hy-AM" w:eastAsia="ru-RU"/>
        </w:rPr>
        <w:t xml:space="preserve"> քրեակատարողական հիմնարկից</w:t>
      </w:r>
      <w:r w:rsidR="00F32CEE" w:rsidRPr="00F32CEE">
        <w:rPr>
          <w:rFonts w:ascii="GHEA Grapalat" w:eastAsia="Times New Roman" w:hAnsi="GHEA Grapalat" w:cs="Times New Roman"/>
          <w:sz w:val="24"/>
          <w:szCs w:val="24"/>
          <w:lang w:val="hy-AM" w:eastAsia="ru-RU"/>
        </w:rPr>
        <w:t>, տեղափոխվել է այլ քրեակատարողական հիմնարկ</w:t>
      </w:r>
      <w:r w:rsidRPr="00653D72">
        <w:rPr>
          <w:rFonts w:ascii="GHEA Grapalat" w:eastAsia="Times New Roman" w:hAnsi="GHEA Grapalat" w:cs="Times New Roman"/>
          <w:sz w:val="24"/>
          <w:szCs w:val="24"/>
          <w:lang w:val="hy-AM" w:eastAsia="ru-RU"/>
        </w:rPr>
        <w:t xml:space="preserve"> կամ մահացել է,</w:t>
      </w:r>
    </w:p>
    <w:p w:rsidR="006D3857" w:rsidRPr="00653D72" w:rsidRDefault="006D3857" w:rsidP="00653D72">
      <w:pPr>
        <w:pStyle w:val="ListParagraph"/>
        <w:numPr>
          <w:ilvl w:val="1"/>
          <w:numId w:val="8"/>
        </w:numPr>
        <w:tabs>
          <w:tab w:val="left" w:pos="851"/>
          <w:tab w:val="left" w:pos="993"/>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 xml:space="preserve">հանձնուքի կամ ծանրոցի քաշի` սահմանված </w:t>
      </w:r>
      <w:r w:rsidR="00477AA6" w:rsidRPr="00477AA6">
        <w:rPr>
          <w:rFonts w:ascii="GHEA Grapalat" w:eastAsia="Times New Roman" w:hAnsi="GHEA Grapalat" w:cs="Times New Roman"/>
          <w:sz w:val="24"/>
          <w:szCs w:val="24"/>
          <w:lang w:val="hy-AM" w:eastAsia="ru-RU"/>
        </w:rPr>
        <w:t>ք</w:t>
      </w:r>
      <w:r w:rsidRPr="00653D72">
        <w:rPr>
          <w:rFonts w:ascii="GHEA Grapalat" w:eastAsia="Times New Roman" w:hAnsi="GHEA Grapalat" w:cs="Times New Roman"/>
          <w:sz w:val="24"/>
          <w:szCs w:val="24"/>
          <w:lang w:val="hy-AM" w:eastAsia="ru-RU"/>
        </w:rPr>
        <w:t>ա</w:t>
      </w:r>
      <w:r w:rsidR="00477AA6" w:rsidRPr="00477AA6">
        <w:rPr>
          <w:rFonts w:ascii="GHEA Grapalat" w:eastAsia="Times New Roman" w:hAnsi="GHEA Grapalat" w:cs="Times New Roman"/>
          <w:sz w:val="24"/>
          <w:szCs w:val="24"/>
          <w:lang w:val="hy-AM" w:eastAsia="ru-RU"/>
        </w:rPr>
        <w:t>շ</w:t>
      </w:r>
      <w:r w:rsidRPr="00653D72">
        <w:rPr>
          <w:rFonts w:ascii="GHEA Grapalat" w:eastAsia="Times New Roman" w:hAnsi="GHEA Grapalat" w:cs="Times New Roman"/>
          <w:sz w:val="24"/>
          <w:szCs w:val="24"/>
          <w:lang w:val="hy-AM" w:eastAsia="ru-RU"/>
        </w:rPr>
        <w:t>ին</w:t>
      </w:r>
      <w:r w:rsidR="00477AA6" w:rsidRPr="00477AA6">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Times New Roman"/>
          <w:sz w:val="24"/>
          <w:szCs w:val="24"/>
          <w:lang w:val="hy-AM" w:eastAsia="ru-RU"/>
        </w:rPr>
        <w:t xml:space="preserve"> անհամապատասխանության </w:t>
      </w:r>
      <w:r w:rsidR="00477AA6" w:rsidRPr="00477AA6">
        <w:rPr>
          <w:rFonts w:ascii="GHEA Grapalat" w:eastAsia="Times New Roman" w:hAnsi="GHEA Grapalat" w:cs="Times New Roman"/>
          <w:sz w:val="24"/>
          <w:szCs w:val="24"/>
          <w:lang w:val="hy-AM" w:eastAsia="ru-RU"/>
        </w:rPr>
        <w:t>կամ սահմանված ամսեկան քաշը գերազանցելու դեպքում</w:t>
      </w:r>
      <w:r w:rsidRPr="00653D72">
        <w:rPr>
          <w:rFonts w:ascii="GHEA Grapalat" w:eastAsia="Times New Roman" w:hAnsi="GHEA Grapalat" w:cs="Times New Roman"/>
          <w:sz w:val="24"/>
          <w:szCs w:val="24"/>
          <w:lang w:val="hy-AM" w:eastAsia="ru-RU"/>
        </w:rPr>
        <w:t>,</w:t>
      </w:r>
    </w:p>
    <w:p w:rsidR="006D3857" w:rsidRPr="00653D72" w:rsidRDefault="006D3857" w:rsidP="00653D72">
      <w:pPr>
        <w:pStyle w:val="ListParagraph"/>
        <w:numPr>
          <w:ilvl w:val="1"/>
          <w:numId w:val="8"/>
        </w:numPr>
        <w:tabs>
          <w:tab w:val="left" w:pos="851"/>
          <w:tab w:val="left" w:pos="993"/>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հանձնուքը</w:t>
      </w:r>
      <w:r w:rsidR="007E1795" w:rsidRPr="00653D72">
        <w:rPr>
          <w:rFonts w:ascii="GHEA Grapalat" w:eastAsia="Times New Roman" w:hAnsi="GHEA Grapalat" w:cs="Times New Roman"/>
          <w:sz w:val="24"/>
          <w:szCs w:val="24"/>
          <w:lang w:val="hy-AM" w:eastAsia="ru-RU"/>
        </w:rPr>
        <w:t xml:space="preserve"> կամ </w:t>
      </w:r>
      <w:r w:rsidRPr="00653D72">
        <w:rPr>
          <w:rFonts w:ascii="GHEA Grapalat" w:eastAsia="Times New Roman" w:hAnsi="GHEA Grapalat" w:cs="Times New Roman"/>
          <w:sz w:val="24"/>
          <w:szCs w:val="24"/>
          <w:lang w:val="hy-AM" w:eastAsia="ru-RU"/>
        </w:rPr>
        <w:t xml:space="preserve">ծանրոցը հանձնող անձի կողմից </w:t>
      </w:r>
      <w:r w:rsidR="00BE559B" w:rsidRPr="00653D72">
        <w:rPr>
          <w:rFonts w:ascii="GHEA Grapalat" w:eastAsia="Times New Roman" w:hAnsi="GHEA Grapalat" w:cs="Times New Roman"/>
          <w:sz w:val="24"/>
          <w:szCs w:val="24"/>
          <w:lang w:val="hy-AM" w:eastAsia="ru-RU"/>
        </w:rPr>
        <w:t>անհրաժեշտ</w:t>
      </w:r>
      <w:r w:rsidRPr="00653D72">
        <w:rPr>
          <w:rFonts w:ascii="GHEA Grapalat" w:eastAsia="Times New Roman" w:hAnsi="GHEA Grapalat" w:cs="Times New Roman"/>
          <w:sz w:val="24"/>
          <w:szCs w:val="24"/>
          <w:lang w:val="hy-AM" w:eastAsia="ru-RU"/>
        </w:rPr>
        <w:t xml:space="preserve"> փաստաթղթեր </w:t>
      </w:r>
      <w:r w:rsidR="00EF4E29" w:rsidRPr="00653D72">
        <w:rPr>
          <w:rFonts w:ascii="GHEA Grapalat" w:eastAsia="Times New Roman" w:hAnsi="GHEA Grapalat" w:cs="Times New Roman"/>
          <w:sz w:val="24"/>
          <w:szCs w:val="24"/>
          <w:lang w:val="hy-AM" w:eastAsia="ru-RU"/>
        </w:rPr>
        <w:t>չներկայաց</w:t>
      </w:r>
      <w:r w:rsidR="00EF4E29">
        <w:rPr>
          <w:rFonts w:ascii="GHEA Grapalat" w:eastAsia="Times New Roman" w:hAnsi="GHEA Grapalat" w:cs="Times New Roman"/>
          <w:sz w:val="24"/>
          <w:szCs w:val="24"/>
          <w:lang w:val="hy-AM" w:eastAsia="ru-RU"/>
        </w:rPr>
        <w:t>ն</w:t>
      </w:r>
      <w:r w:rsidR="00EF4E29" w:rsidRPr="00653D72">
        <w:rPr>
          <w:rFonts w:ascii="GHEA Grapalat" w:eastAsia="Times New Roman" w:hAnsi="GHEA Grapalat" w:cs="Times New Roman"/>
          <w:sz w:val="24"/>
          <w:szCs w:val="24"/>
          <w:lang w:val="hy-AM" w:eastAsia="ru-RU"/>
        </w:rPr>
        <w:t xml:space="preserve">ելու </w:t>
      </w:r>
      <w:r w:rsidRPr="00653D72">
        <w:rPr>
          <w:rFonts w:ascii="GHEA Grapalat" w:eastAsia="Times New Roman" w:hAnsi="GHEA Grapalat" w:cs="Times New Roman"/>
          <w:sz w:val="24"/>
          <w:szCs w:val="24"/>
          <w:lang w:val="hy-AM" w:eastAsia="ru-RU"/>
        </w:rPr>
        <w:t>դեպքում,</w:t>
      </w:r>
    </w:p>
    <w:p w:rsidR="00E806E7" w:rsidRPr="00E806E7" w:rsidRDefault="006D3857" w:rsidP="00653D72">
      <w:pPr>
        <w:pStyle w:val="ListParagraph"/>
        <w:numPr>
          <w:ilvl w:val="1"/>
          <w:numId w:val="8"/>
        </w:numPr>
        <w:tabs>
          <w:tab w:val="left" w:pos="851"/>
          <w:tab w:val="left" w:pos="993"/>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կալանավորված անձի կամ դատապարտյալի կողմից հանձնուքը կամ ծանրոց</w:t>
      </w:r>
      <w:r w:rsidR="00BE559B" w:rsidRPr="00653D72">
        <w:rPr>
          <w:rFonts w:ascii="GHEA Grapalat" w:eastAsia="Times New Roman" w:hAnsi="GHEA Grapalat" w:cs="Times New Roman"/>
          <w:sz w:val="24"/>
          <w:szCs w:val="24"/>
          <w:lang w:val="hy-AM" w:eastAsia="ru-RU"/>
        </w:rPr>
        <w:t>ը</w:t>
      </w:r>
      <w:r w:rsidRPr="00653D72">
        <w:rPr>
          <w:rFonts w:ascii="GHEA Grapalat" w:eastAsia="Times New Roman" w:hAnsi="GHEA Grapalat" w:cs="Times New Roman"/>
          <w:sz w:val="24"/>
          <w:szCs w:val="24"/>
          <w:lang w:val="hy-AM" w:eastAsia="ru-RU"/>
        </w:rPr>
        <w:t xml:space="preserve"> ստանալուց գրավոր հրաժարվելու դեպքում</w:t>
      </w:r>
      <w:r w:rsidR="00E806E7" w:rsidRPr="00E806E7">
        <w:rPr>
          <w:rFonts w:ascii="GHEA Grapalat" w:eastAsia="Times New Roman" w:hAnsi="GHEA Grapalat" w:cs="Times New Roman"/>
          <w:sz w:val="24"/>
          <w:szCs w:val="24"/>
          <w:lang w:val="hy-AM" w:eastAsia="ru-RU"/>
        </w:rPr>
        <w:t xml:space="preserve">, </w:t>
      </w:r>
    </w:p>
    <w:p w:rsidR="006D3857" w:rsidRPr="00477AA6" w:rsidRDefault="00477AA6" w:rsidP="00653D72">
      <w:pPr>
        <w:pStyle w:val="ListParagraph"/>
        <w:numPr>
          <w:ilvl w:val="1"/>
          <w:numId w:val="8"/>
        </w:numPr>
        <w:tabs>
          <w:tab w:val="left" w:pos="851"/>
          <w:tab w:val="left" w:pos="993"/>
        </w:tabs>
        <w:spacing w:after="0" w:line="360" w:lineRule="auto"/>
        <w:ind w:left="0" w:firstLine="567"/>
        <w:jc w:val="both"/>
        <w:rPr>
          <w:rFonts w:ascii="GHEA Grapalat" w:eastAsia="Times New Roman" w:hAnsi="GHEA Grapalat" w:cs="Times New Roman"/>
          <w:sz w:val="24"/>
          <w:szCs w:val="24"/>
          <w:lang w:val="hy-AM" w:eastAsia="ru-RU"/>
        </w:rPr>
      </w:pPr>
      <w:r w:rsidRPr="00477AA6">
        <w:rPr>
          <w:rFonts w:ascii="GHEA Grapalat" w:eastAsia="Times New Roman" w:hAnsi="GHEA Grapalat" w:cs="Times New Roman"/>
          <w:sz w:val="24"/>
          <w:szCs w:val="24"/>
          <w:lang w:val="hy-AM" w:eastAsia="ru-RU"/>
        </w:rPr>
        <w:lastRenderedPageBreak/>
        <w:t xml:space="preserve">եթե </w:t>
      </w:r>
      <w:r w:rsidR="00E806E7" w:rsidRPr="00477AA6">
        <w:rPr>
          <w:rFonts w:ascii="GHEA Grapalat" w:eastAsia="Times New Roman" w:hAnsi="GHEA Grapalat" w:cs="Times New Roman"/>
          <w:sz w:val="24"/>
          <w:szCs w:val="24"/>
          <w:lang w:val="hy-AM" w:eastAsia="ru-RU"/>
        </w:rPr>
        <w:t>քրեակատարողական հիմնարկի պետի պատճառաբանված որոշմամբ կալանավորված անձը կամ դատապարտյալը զրկվել է հանձնուք կամ ծանրոց ստանալուց</w:t>
      </w:r>
      <w:r w:rsidR="006D3857" w:rsidRPr="00477AA6">
        <w:rPr>
          <w:rFonts w:ascii="GHEA Grapalat" w:eastAsia="Times New Roman" w:hAnsi="GHEA Grapalat" w:cs="Times New Roman"/>
          <w:sz w:val="24"/>
          <w:szCs w:val="24"/>
          <w:lang w:val="hy-AM" w:eastAsia="ru-RU"/>
        </w:rPr>
        <w:t>:</w:t>
      </w:r>
    </w:p>
    <w:p w:rsidR="007E1795" w:rsidRPr="00653D72" w:rsidRDefault="006D3857" w:rsidP="00653D72">
      <w:pPr>
        <w:pStyle w:val="ListParagraph"/>
        <w:numPr>
          <w:ilvl w:val="0"/>
          <w:numId w:val="25"/>
        </w:numPr>
        <w:tabs>
          <w:tab w:val="left" w:pos="851"/>
          <w:tab w:val="left" w:pos="993"/>
          <w:tab w:val="left" w:pos="1276"/>
          <w:tab w:val="left" w:pos="1418"/>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 xml:space="preserve">Սույն </w:t>
      </w:r>
      <w:r w:rsidR="00D94F61" w:rsidRPr="00653D72">
        <w:rPr>
          <w:rFonts w:ascii="GHEA Grapalat" w:eastAsia="Times New Roman" w:hAnsi="GHEA Grapalat" w:cs="Times New Roman"/>
          <w:sz w:val="24"/>
          <w:szCs w:val="24"/>
          <w:lang w:val="hy-AM" w:eastAsia="ru-RU"/>
        </w:rPr>
        <w:t xml:space="preserve">կանոնակարգի 132-րդ </w:t>
      </w:r>
      <w:r w:rsidRPr="00653D72">
        <w:rPr>
          <w:rFonts w:ascii="GHEA Grapalat" w:eastAsia="Times New Roman" w:hAnsi="GHEA Grapalat" w:cs="Times New Roman"/>
          <w:sz w:val="24"/>
          <w:szCs w:val="24"/>
          <w:lang w:val="hy-AM" w:eastAsia="ru-RU"/>
        </w:rPr>
        <w:t xml:space="preserve">կետով նախատեսված դեպքերում հանձնուքները </w:t>
      </w:r>
      <w:r w:rsidR="00E74593" w:rsidRPr="00653D72">
        <w:rPr>
          <w:rFonts w:ascii="GHEA Grapalat" w:eastAsia="Times New Roman" w:hAnsi="GHEA Grapalat" w:cs="Times New Roman"/>
          <w:sz w:val="24"/>
          <w:szCs w:val="24"/>
          <w:lang w:val="hy-AM" w:eastAsia="ru-RU"/>
        </w:rPr>
        <w:t xml:space="preserve">և ծանրոցները </w:t>
      </w:r>
      <w:r w:rsidRPr="00653D72">
        <w:rPr>
          <w:rFonts w:ascii="GHEA Grapalat" w:eastAsia="Times New Roman" w:hAnsi="GHEA Grapalat" w:cs="Times New Roman"/>
          <w:sz w:val="24"/>
          <w:szCs w:val="24"/>
          <w:lang w:val="hy-AM" w:eastAsia="ru-RU"/>
        </w:rPr>
        <w:t>վերադարձվում են այն հանձնողին կամ ուղարկողին` նշելով վերադարձման պատճառը:</w:t>
      </w:r>
    </w:p>
    <w:p w:rsidR="0013745E" w:rsidRPr="00653D72" w:rsidRDefault="00BE559B" w:rsidP="00653D72">
      <w:pPr>
        <w:pStyle w:val="ListParagraph"/>
        <w:numPr>
          <w:ilvl w:val="0"/>
          <w:numId w:val="25"/>
        </w:numPr>
        <w:tabs>
          <w:tab w:val="left" w:pos="851"/>
          <w:tab w:val="left" w:pos="993"/>
          <w:tab w:val="left" w:pos="1276"/>
          <w:tab w:val="left" w:pos="1418"/>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Ք</w:t>
      </w:r>
      <w:r w:rsidR="007E1795" w:rsidRPr="00653D72">
        <w:rPr>
          <w:rFonts w:ascii="GHEA Grapalat" w:eastAsia="Times New Roman" w:hAnsi="GHEA Grapalat" w:cs="Times New Roman"/>
          <w:sz w:val="24"/>
          <w:szCs w:val="24"/>
          <w:lang w:val="hy-AM" w:eastAsia="ru-RU"/>
        </w:rPr>
        <w:t xml:space="preserve">րեակատարողական </w:t>
      </w:r>
      <w:r w:rsidR="001E5F3E" w:rsidRPr="00653D72">
        <w:rPr>
          <w:rFonts w:ascii="GHEA Grapalat" w:eastAsia="Times New Roman" w:hAnsi="GHEA Grapalat" w:cs="Times New Roman"/>
          <w:sz w:val="24"/>
          <w:szCs w:val="24"/>
          <w:lang w:val="hy-AM" w:eastAsia="ru-RU"/>
        </w:rPr>
        <w:t xml:space="preserve">այլ </w:t>
      </w:r>
      <w:r w:rsidR="006D3857" w:rsidRPr="00653D72">
        <w:rPr>
          <w:rFonts w:ascii="GHEA Grapalat" w:eastAsia="Times New Roman" w:hAnsi="GHEA Grapalat" w:cs="Times New Roman"/>
          <w:sz w:val="24"/>
          <w:szCs w:val="24"/>
          <w:lang w:val="hy-AM" w:eastAsia="ru-RU"/>
        </w:rPr>
        <w:t xml:space="preserve">հիմնարկ տեղափոխված կալանավորված անձի կամ դատապարտյալի </w:t>
      </w:r>
      <w:r w:rsidR="006D3857" w:rsidRPr="00F32CEE">
        <w:rPr>
          <w:rFonts w:ascii="GHEA Grapalat" w:eastAsia="Times New Roman" w:hAnsi="GHEA Grapalat" w:cs="Times New Roman"/>
          <w:sz w:val="24"/>
          <w:szCs w:val="24"/>
          <w:lang w:val="hy-AM" w:eastAsia="ru-RU"/>
        </w:rPr>
        <w:t xml:space="preserve">անունով </w:t>
      </w:r>
      <w:r w:rsidR="00F32CEE" w:rsidRPr="00477AA6">
        <w:rPr>
          <w:rFonts w:ascii="GHEA Grapalat" w:hAnsi="GHEA Grapalat"/>
          <w:sz w:val="24"/>
          <w:szCs w:val="24"/>
          <w:shd w:val="clear" w:color="auto" w:fill="FFFFFF"/>
          <w:lang w:val="hy-AM"/>
        </w:rPr>
        <w:t>փոստային առաքանիով</w:t>
      </w:r>
      <w:r w:rsidR="00F32CEE" w:rsidRPr="00477AA6">
        <w:rPr>
          <w:rFonts w:ascii="GHEA Grapalat" w:hAnsi="GHEA Grapalat"/>
          <w:b/>
          <w:bCs/>
          <w:sz w:val="24"/>
          <w:szCs w:val="24"/>
          <w:shd w:val="clear" w:color="auto" w:fill="FFFFFF"/>
          <w:lang w:val="hy-AM"/>
        </w:rPr>
        <w:t xml:space="preserve"> </w:t>
      </w:r>
      <w:r w:rsidR="006D3857" w:rsidRPr="00F32CEE">
        <w:rPr>
          <w:rFonts w:ascii="GHEA Grapalat" w:eastAsia="Times New Roman" w:hAnsi="GHEA Grapalat" w:cs="Times New Roman"/>
          <w:sz w:val="24"/>
          <w:szCs w:val="24"/>
          <w:lang w:val="hy-AM" w:eastAsia="ru-RU"/>
        </w:rPr>
        <w:t>ստացված</w:t>
      </w:r>
      <w:r w:rsidR="006D3857" w:rsidRPr="00653D72">
        <w:rPr>
          <w:rFonts w:ascii="GHEA Grapalat" w:eastAsia="Times New Roman" w:hAnsi="GHEA Grapalat" w:cs="Times New Roman"/>
          <w:sz w:val="24"/>
          <w:szCs w:val="24"/>
          <w:lang w:val="hy-AM" w:eastAsia="ru-RU"/>
        </w:rPr>
        <w:t xml:space="preserve"> հանձնուքները </w:t>
      </w:r>
      <w:r w:rsidR="00E74593" w:rsidRPr="00653D72">
        <w:rPr>
          <w:rFonts w:ascii="GHEA Grapalat" w:eastAsia="Times New Roman" w:hAnsi="GHEA Grapalat" w:cs="Times New Roman"/>
          <w:sz w:val="24"/>
          <w:szCs w:val="24"/>
          <w:lang w:val="hy-AM" w:eastAsia="ru-RU"/>
        </w:rPr>
        <w:t>և</w:t>
      </w:r>
      <w:r w:rsidR="00E74593" w:rsidRPr="00653D72">
        <w:rPr>
          <w:rFonts w:ascii="GHEA Grapalat" w:eastAsia="Times New Roman" w:hAnsi="GHEA Grapalat" w:cs="Times New Roman"/>
          <w:color w:val="000000"/>
          <w:sz w:val="24"/>
          <w:szCs w:val="24"/>
          <w:lang w:val="hy-AM" w:eastAsia="ru-RU"/>
        </w:rPr>
        <w:t xml:space="preserve"> </w:t>
      </w:r>
      <w:r w:rsidR="00E74593" w:rsidRPr="00653D72">
        <w:rPr>
          <w:rFonts w:ascii="GHEA Grapalat" w:eastAsia="Times New Roman" w:hAnsi="GHEA Grapalat" w:cs="Times New Roman"/>
          <w:sz w:val="24"/>
          <w:szCs w:val="24"/>
          <w:lang w:val="hy-AM" w:eastAsia="ru-RU"/>
        </w:rPr>
        <w:t xml:space="preserve">ծանրոցները </w:t>
      </w:r>
      <w:r w:rsidR="001C27D4" w:rsidRPr="00653D72">
        <w:rPr>
          <w:rFonts w:ascii="GHEA Grapalat" w:eastAsia="Times New Roman" w:hAnsi="GHEA Grapalat" w:cs="Times New Roman"/>
          <w:color w:val="000000"/>
          <w:sz w:val="24"/>
          <w:szCs w:val="24"/>
          <w:lang w:val="hy-AM" w:eastAsia="ru-RU"/>
        </w:rPr>
        <w:t>քրեակատարողական</w:t>
      </w:r>
      <w:r w:rsidR="006D3857" w:rsidRPr="00653D72">
        <w:rPr>
          <w:rFonts w:ascii="GHEA Grapalat" w:eastAsia="Times New Roman" w:hAnsi="GHEA Grapalat" w:cs="Times New Roman"/>
          <w:sz w:val="24"/>
          <w:szCs w:val="24"/>
          <w:lang w:val="hy-AM" w:eastAsia="ru-RU"/>
        </w:rPr>
        <w:t xml:space="preserve"> հիմնարկի հաշվին ուղարկվում են կալանավորված անձի կամ դատապարտյալի գտնվելու </w:t>
      </w:r>
      <w:r w:rsidR="00212789" w:rsidRPr="00653D72">
        <w:rPr>
          <w:rFonts w:ascii="GHEA Grapalat" w:eastAsia="Times New Roman" w:hAnsi="GHEA Grapalat" w:cs="Times New Roman"/>
          <w:color w:val="000000"/>
          <w:sz w:val="24"/>
          <w:szCs w:val="24"/>
          <w:lang w:val="hy-AM" w:eastAsia="ru-RU"/>
        </w:rPr>
        <w:t>քրեակատարողական</w:t>
      </w:r>
      <w:r w:rsidR="00212789" w:rsidRPr="00653D72">
        <w:rPr>
          <w:rFonts w:ascii="GHEA Grapalat" w:eastAsia="Times New Roman" w:hAnsi="GHEA Grapalat" w:cs="Times New Roman"/>
          <w:sz w:val="24"/>
          <w:szCs w:val="24"/>
          <w:lang w:val="hy-AM" w:eastAsia="ru-RU"/>
        </w:rPr>
        <w:t xml:space="preserve"> հիմնարկի</w:t>
      </w:r>
      <w:r w:rsidR="006D3857" w:rsidRPr="00653D72">
        <w:rPr>
          <w:rFonts w:ascii="GHEA Grapalat" w:eastAsia="Times New Roman" w:hAnsi="GHEA Grapalat" w:cs="Times New Roman"/>
          <w:sz w:val="24"/>
          <w:szCs w:val="24"/>
          <w:lang w:val="hy-AM" w:eastAsia="ru-RU"/>
        </w:rPr>
        <w:t xml:space="preserve"> հասցեով:</w:t>
      </w:r>
    </w:p>
    <w:p w:rsidR="0013745E" w:rsidRPr="00653D72" w:rsidRDefault="006D3857" w:rsidP="00653D72">
      <w:pPr>
        <w:pStyle w:val="ListParagraph"/>
        <w:numPr>
          <w:ilvl w:val="0"/>
          <w:numId w:val="25"/>
        </w:numPr>
        <w:tabs>
          <w:tab w:val="left" w:pos="851"/>
          <w:tab w:val="left" w:pos="993"/>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 xml:space="preserve">Կալանավորված անձը կամ դատապարտյալն իր մերձավոր ազգականներին կամ այլ անձանց </w:t>
      </w:r>
      <w:r w:rsidR="00E74593" w:rsidRPr="00653D72">
        <w:rPr>
          <w:rFonts w:ascii="GHEA Grapalat" w:eastAsia="Times New Roman" w:hAnsi="GHEA Grapalat" w:cs="Times New Roman"/>
          <w:sz w:val="24"/>
          <w:szCs w:val="24"/>
          <w:lang w:val="hy-AM" w:eastAsia="ru-RU"/>
        </w:rPr>
        <w:t xml:space="preserve">հանձնուք </w:t>
      </w:r>
      <w:r w:rsidR="0013745E" w:rsidRPr="00653D72">
        <w:rPr>
          <w:rFonts w:ascii="GHEA Grapalat" w:eastAsia="Times New Roman" w:hAnsi="GHEA Grapalat" w:cs="Times New Roman"/>
          <w:sz w:val="24"/>
          <w:szCs w:val="24"/>
          <w:lang w:val="hy-AM" w:eastAsia="ru-RU"/>
        </w:rPr>
        <w:t xml:space="preserve">և </w:t>
      </w:r>
      <w:r w:rsidR="00E74593" w:rsidRPr="00653D72">
        <w:rPr>
          <w:rFonts w:ascii="GHEA Grapalat" w:eastAsia="Times New Roman" w:hAnsi="GHEA Grapalat" w:cs="Times New Roman"/>
          <w:sz w:val="24"/>
          <w:szCs w:val="24"/>
          <w:lang w:val="hy-AM" w:eastAsia="ru-RU"/>
        </w:rPr>
        <w:t xml:space="preserve">ծանրոց </w:t>
      </w:r>
      <w:r w:rsidRPr="00653D72">
        <w:rPr>
          <w:rFonts w:ascii="GHEA Grapalat" w:eastAsia="Times New Roman" w:hAnsi="GHEA Grapalat" w:cs="Times New Roman"/>
          <w:sz w:val="24"/>
          <w:szCs w:val="24"/>
          <w:lang w:val="hy-AM" w:eastAsia="ru-RU"/>
        </w:rPr>
        <w:t>ուղարկելու նպատակով</w:t>
      </w:r>
      <w:r w:rsidR="00212789" w:rsidRPr="00653D72">
        <w:rPr>
          <w:rFonts w:ascii="GHEA Grapalat" w:eastAsia="Times New Roman" w:hAnsi="GHEA Grapalat" w:cs="Times New Roman"/>
          <w:sz w:val="24"/>
          <w:szCs w:val="24"/>
          <w:lang w:val="hy-AM" w:eastAsia="ru-RU"/>
        </w:rPr>
        <w:t>՝</w:t>
      </w:r>
      <w:r w:rsidRPr="00653D72">
        <w:rPr>
          <w:rFonts w:ascii="GHEA Grapalat" w:eastAsia="Times New Roman" w:hAnsi="GHEA Grapalat" w:cs="Times New Roman"/>
          <w:sz w:val="24"/>
          <w:szCs w:val="24"/>
          <w:lang w:val="hy-AM" w:eastAsia="ru-RU"/>
        </w:rPr>
        <w:t xml:space="preserve"> </w:t>
      </w:r>
      <w:r w:rsidR="004332AA" w:rsidRPr="00653D72">
        <w:rPr>
          <w:rFonts w:ascii="GHEA Grapalat" w:eastAsia="Times New Roman" w:hAnsi="GHEA Grapalat" w:cs="Times New Roman"/>
          <w:sz w:val="24"/>
          <w:szCs w:val="24"/>
          <w:lang w:val="hy-AM" w:eastAsia="ru-RU"/>
        </w:rPr>
        <w:t xml:space="preserve">գրավոր </w:t>
      </w:r>
      <w:r w:rsidRPr="00653D72">
        <w:rPr>
          <w:rFonts w:ascii="GHEA Grapalat" w:eastAsia="Times New Roman" w:hAnsi="GHEA Grapalat" w:cs="Times New Roman"/>
          <w:sz w:val="24"/>
          <w:szCs w:val="24"/>
          <w:lang w:val="hy-AM" w:eastAsia="ru-RU"/>
        </w:rPr>
        <w:t xml:space="preserve">դիմում է </w:t>
      </w:r>
      <w:r w:rsidR="0013745E" w:rsidRPr="00653D72">
        <w:rPr>
          <w:rFonts w:ascii="GHEA Grapalat" w:eastAsia="Times New Roman" w:hAnsi="GHEA Grapalat" w:cs="Times New Roman"/>
          <w:sz w:val="24"/>
          <w:szCs w:val="24"/>
          <w:lang w:val="hy-AM" w:eastAsia="ru-RU"/>
        </w:rPr>
        <w:t>քրեակատարողական</w:t>
      </w:r>
      <w:r w:rsidRPr="00653D72">
        <w:rPr>
          <w:rFonts w:ascii="GHEA Grapalat" w:eastAsia="Times New Roman" w:hAnsi="GHEA Grapalat" w:cs="Times New Roman"/>
          <w:sz w:val="24"/>
          <w:szCs w:val="24"/>
          <w:lang w:val="hy-AM" w:eastAsia="ru-RU"/>
        </w:rPr>
        <w:t xml:space="preserve"> հիմնարկի վարչակազմին</w:t>
      </w:r>
      <w:r w:rsidR="00212789" w:rsidRPr="00653D72">
        <w:rPr>
          <w:rFonts w:ascii="GHEA Grapalat" w:eastAsia="Times New Roman" w:hAnsi="GHEA Grapalat" w:cs="Times New Roman"/>
          <w:sz w:val="24"/>
          <w:szCs w:val="24"/>
          <w:lang w:val="hy-AM" w:eastAsia="ru-RU"/>
        </w:rPr>
        <w:t>՝</w:t>
      </w:r>
      <w:r w:rsidRPr="00653D72">
        <w:rPr>
          <w:rFonts w:ascii="GHEA Grapalat" w:eastAsia="Times New Roman" w:hAnsi="GHEA Grapalat" w:cs="Times New Roman"/>
          <w:sz w:val="24"/>
          <w:szCs w:val="24"/>
          <w:lang w:val="hy-AM" w:eastAsia="ru-RU"/>
        </w:rPr>
        <w:t xml:space="preserve"> </w:t>
      </w:r>
      <w:r w:rsidR="00212789" w:rsidRPr="00653D72">
        <w:rPr>
          <w:rFonts w:ascii="GHEA Grapalat" w:eastAsia="Times New Roman" w:hAnsi="GHEA Grapalat" w:cs="Times New Roman"/>
          <w:sz w:val="24"/>
          <w:szCs w:val="24"/>
          <w:lang w:val="hy-AM" w:eastAsia="ru-RU"/>
        </w:rPr>
        <w:t>դիմ</w:t>
      </w:r>
      <w:r w:rsidRPr="00653D72">
        <w:rPr>
          <w:rFonts w:ascii="GHEA Grapalat" w:eastAsia="Times New Roman" w:hAnsi="GHEA Grapalat" w:cs="Times New Roman"/>
          <w:sz w:val="24"/>
          <w:szCs w:val="24"/>
          <w:lang w:val="hy-AM" w:eastAsia="ru-RU"/>
        </w:rPr>
        <w:t>ում</w:t>
      </w:r>
      <w:r w:rsidR="00212789" w:rsidRPr="00653D72">
        <w:rPr>
          <w:rFonts w:ascii="GHEA Grapalat" w:eastAsia="Times New Roman" w:hAnsi="GHEA Grapalat" w:cs="Times New Roman"/>
          <w:sz w:val="24"/>
          <w:szCs w:val="24"/>
          <w:lang w:val="hy-AM" w:eastAsia="ru-RU"/>
        </w:rPr>
        <w:t>ում</w:t>
      </w:r>
      <w:r w:rsidRPr="00653D72">
        <w:rPr>
          <w:rFonts w:ascii="GHEA Grapalat" w:eastAsia="Times New Roman" w:hAnsi="GHEA Grapalat" w:cs="Times New Roman"/>
          <w:sz w:val="24"/>
          <w:szCs w:val="24"/>
          <w:lang w:val="hy-AM" w:eastAsia="ru-RU"/>
        </w:rPr>
        <w:t xml:space="preserve"> նշ</w:t>
      </w:r>
      <w:r w:rsidR="00212789" w:rsidRPr="00653D72">
        <w:rPr>
          <w:rFonts w:ascii="GHEA Grapalat" w:eastAsia="Times New Roman" w:hAnsi="GHEA Grapalat" w:cs="Times New Roman"/>
          <w:sz w:val="24"/>
          <w:szCs w:val="24"/>
          <w:lang w:val="hy-AM" w:eastAsia="ru-RU"/>
        </w:rPr>
        <w:t>ել</w:t>
      </w:r>
      <w:r w:rsidRPr="00653D72">
        <w:rPr>
          <w:rFonts w:ascii="GHEA Grapalat" w:eastAsia="Times New Roman" w:hAnsi="GHEA Grapalat" w:cs="Times New Roman"/>
          <w:sz w:val="24"/>
          <w:szCs w:val="24"/>
          <w:lang w:val="hy-AM" w:eastAsia="ru-RU"/>
        </w:rPr>
        <w:t>ո</w:t>
      </w:r>
      <w:r w:rsidR="00212789" w:rsidRPr="00653D72">
        <w:rPr>
          <w:rFonts w:ascii="GHEA Grapalat" w:eastAsia="Times New Roman" w:hAnsi="GHEA Grapalat" w:cs="Times New Roman"/>
          <w:sz w:val="24"/>
          <w:szCs w:val="24"/>
          <w:lang w:val="hy-AM" w:eastAsia="ru-RU"/>
        </w:rPr>
        <w:t>վ</w:t>
      </w:r>
      <w:r w:rsidRPr="00653D72">
        <w:rPr>
          <w:rFonts w:ascii="GHEA Grapalat" w:eastAsia="Times New Roman" w:hAnsi="GHEA Grapalat" w:cs="Times New Roman"/>
          <w:sz w:val="24"/>
          <w:szCs w:val="24"/>
          <w:lang w:val="hy-AM" w:eastAsia="ru-RU"/>
        </w:rPr>
        <w:t xml:space="preserve"> ուղարկվող </w:t>
      </w:r>
      <w:r w:rsidR="00E74593" w:rsidRPr="00653D72">
        <w:rPr>
          <w:rFonts w:ascii="GHEA Grapalat" w:eastAsia="Times New Roman" w:hAnsi="GHEA Grapalat" w:cs="Times New Roman"/>
          <w:sz w:val="24"/>
          <w:szCs w:val="24"/>
          <w:lang w:val="hy-AM" w:eastAsia="ru-RU"/>
        </w:rPr>
        <w:t xml:space="preserve">հանձնուքի կամ </w:t>
      </w:r>
      <w:r w:rsidRPr="00653D72">
        <w:rPr>
          <w:rFonts w:ascii="GHEA Grapalat" w:eastAsia="Times New Roman" w:hAnsi="GHEA Grapalat" w:cs="Times New Roman"/>
          <w:sz w:val="24"/>
          <w:szCs w:val="24"/>
          <w:lang w:val="hy-AM" w:eastAsia="ru-RU"/>
        </w:rPr>
        <w:t>ծանրոցի</w:t>
      </w:r>
      <w:r w:rsidR="0013745E"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Times New Roman"/>
          <w:sz w:val="24"/>
          <w:szCs w:val="24"/>
          <w:lang w:val="hy-AM" w:eastAsia="ru-RU"/>
        </w:rPr>
        <w:t>պարունակությունը:</w:t>
      </w:r>
    </w:p>
    <w:p w:rsidR="0013745E" w:rsidRPr="00653D72" w:rsidRDefault="00212789" w:rsidP="00653D72">
      <w:pPr>
        <w:pStyle w:val="ListParagraph"/>
        <w:numPr>
          <w:ilvl w:val="0"/>
          <w:numId w:val="25"/>
        </w:numPr>
        <w:tabs>
          <w:tab w:val="left" w:pos="851"/>
          <w:tab w:val="left" w:pos="993"/>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Քրեակատարողական հիմնարկի վ</w:t>
      </w:r>
      <w:r w:rsidR="006D3857" w:rsidRPr="00653D72">
        <w:rPr>
          <w:rFonts w:ascii="GHEA Grapalat" w:eastAsia="Times New Roman" w:hAnsi="GHEA Grapalat" w:cs="Times New Roman"/>
          <w:sz w:val="24"/>
          <w:szCs w:val="24"/>
          <w:lang w:val="hy-AM" w:eastAsia="ru-RU"/>
        </w:rPr>
        <w:t>արչակազմի ներկայացուցիչը, նախօրոք ստուգելով կալանավորված անձի կամ դատապարտյալի անձնական հաշվ</w:t>
      </w:r>
      <w:r w:rsidR="00214BB3" w:rsidRPr="00653D72">
        <w:rPr>
          <w:rFonts w:ascii="GHEA Grapalat" w:eastAsia="Times New Roman" w:hAnsi="GHEA Grapalat" w:cs="Times New Roman"/>
          <w:sz w:val="24"/>
          <w:szCs w:val="24"/>
          <w:lang w:val="hy-AM" w:eastAsia="ru-RU"/>
        </w:rPr>
        <w:t>ին</w:t>
      </w:r>
      <w:r w:rsidR="006D3857" w:rsidRPr="00653D72">
        <w:rPr>
          <w:rFonts w:ascii="GHEA Grapalat" w:eastAsia="Times New Roman" w:hAnsi="GHEA Grapalat" w:cs="Times New Roman"/>
          <w:sz w:val="24"/>
          <w:szCs w:val="24"/>
          <w:lang w:val="hy-AM" w:eastAsia="ru-RU"/>
        </w:rPr>
        <w:t xml:space="preserve"> </w:t>
      </w:r>
      <w:r w:rsidR="00E74593" w:rsidRPr="00653D72">
        <w:rPr>
          <w:rFonts w:ascii="GHEA Grapalat" w:eastAsia="Times New Roman" w:hAnsi="GHEA Grapalat" w:cs="Times New Roman"/>
          <w:sz w:val="24"/>
          <w:szCs w:val="24"/>
          <w:lang w:val="hy-AM" w:eastAsia="ru-RU"/>
        </w:rPr>
        <w:t xml:space="preserve">հանձնուքի կամ ծանրոցի </w:t>
      </w:r>
      <w:r w:rsidR="006D3857" w:rsidRPr="00653D72">
        <w:rPr>
          <w:rFonts w:ascii="GHEA Grapalat" w:eastAsia="Times New Roman" w:hAnsi="GHEA Grapalat" w:cs="Times New Roman"/>
          <w:sz w:val="24"/>
          <w:szCs w:val="24"/>
          <w:lang w:val="hy-AM" w:eastAsia="ru-RU"/>
        </w:rPr>
        <w:t>ուղարկման համար անհրաժեշտ փոստային ծառայությունների գումարի առկայությունը</w:t>
      </w:r>
      <w:r w:rsidRPr="00653D72">
        <w:rPr>
          <w:rFonts w:ascii="GHEA Grapalat" w:eastAsia="Times New Roman" w:hAnsi="GHEA Grapalat" w:cs="Times New Roman"/>
          <w:sz w:val="24"/>
          <w:szCs w:val="24"/>
          <w:lang w:val="hy-AM" w:eastAsia="ru-RU"/>
        </w:rPr>
        <w:t>,</w:t>
      </w:r>
      <w:r w:rsidR="006D3857" w:rsidRPr="00653D72">
        <w:rPr>
          <w:rFonts w:ascii="GHEA Grapalat" w:eastAsia="Times New Roman" w:hAnsi="GHEA Grapalat" w:cs="Times New Roman"/>
          <w:sz w:val="24"/>
          <w:szCs w:val="24"/>
          <w:lang w:val="hy-AM" w:eastAsia="ru-RU"/>
        </w:rPr>
        <w:t xml:space="preserve"> կազմակերպում է համապատասխան հասցեով դրա ուղարկումը, որի կապակցությամբ դիմումում համապատասխան նշում է կատարվում և ստորագրվում կալանավորված անձի կամ դատապարտյալի կողմից:</w:t>
      </w:r>
    </w:p>
    <w:p w:rsidR="00A34E2F" w:rsidRPr="00653D72" w:rsidRDefault="00E74593" w:rsidP="00653D72">
      <w:pPr>
        <w:pStyle w:val="ListParagraph"/>
        <w:numPr>
          <w:ilvl w:val="0"/>
          <w:numId w:val="25"/>
        </w:numPr>
        <w:tabs>
          <w:tab w:val="left" w:pos="851"/>
          <w:tab w:val="left" w:pos="993"/>
          <w:tab w:val="left" w:pos="1276"/>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Հ</w:t>
      </w:r>
      <w:r w:rsidR="006D3857" w:rsidRPr="00653D72">
        <w:rPr>
          <w:rFonts w:ascii="GHEA Grapalat" w:eastAsia="Times New Roman" w:hAnsi="GHEA Grapalat" w:cs="Times New Roman"/>
          <w:sz w:val="24"/>
          <w:szCs w:val="24"/>
          <w:lang w:val="hy-AM" w:eastAsia="ru-RU"/>
        </w:rPr>
        <w:t xml:space="preserve">անձնուքի </w:t>
      </w:r>
      <w:r w:rsidRPr="00653D72">
        <w:rPr>
          <w:rFonts w:ascii="GHEA Grapalat" w:eastAsia="Times New Roman" w:hAnsi="GHEA Grapalat" w:cs="Times New Roman"/>
          <w:sz w:val="24"/>
          <w:szCs w:val="24"/>
          <w:lang w:val="hy-AM" w:eastAsia="ru-RU"/>
        </w:rPr>
        <w:t xml:space="preserve">և ծանրոցի </w:t>
      </w:r>
      <w:r w:rsidR="006D3857" w:rsidRPr="00653D72">
        <w:rPr>
          <w:rFonts w:ascii="GHEA Grapalat" w:eastAsia="Times New Roman" w:hAnsi="GHEA Grapalat" w:cs="Times New Roman"/>
          <w:sz w:val="24"/>
          <w:szCs w:val="24"/>
          <w:lang w:val="hy-AM" w:eastAsia="ru-RU"/>
        </w:rPr>
        <w:t>ուղարկման վերաբերյալ դիմումը կցվում է կալանավորված անձի կամ դատապարտյալի անձնական գործին:</w:t>
      </w:r>
    </w:p>
    <w:p w:rsidR="00DF60C7" w:rsidRPr="00653D72" w:rsidRDefault="006D3857" w:rsidP="00653D72">
      <w:pPr>
        <w:pStyle w:val="ListParagraph"/>
        <w:numPr>
          <w:ilvl w:val="0"/>
          <w:numId w:val="25"/>
        </w:numPr>
        <w:tabs>
          <w:tab w:val="left" w:pos="851"/>
          <w:tab w:val="left" w:pos="993"/>
          <w:tab w:val="left" w:pos="1276"/>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Կալանավորված անձին կամ դատապարտյալին ուղարկվող դրամը փոխանցվում է նրա անձնական հաշվին` առանց սահմանափակման:</w:t>
      </w:r>
    </w:p>
    <w:p w:rsidR="00212789" w:rsidRPr="00653D72" w:rsidRDefault="006D3857" w:rsidP="00653D72">
      <w:pPr>
        <w:pStyle w:val="ListParagraph"/>
        <w:numPr>
          <w:ilvl w:val="0"/>
          <w:numId w:val="25"/>
        </w:numPr>
        <w:tabs>
          <w:tab w:val="left" w:pos="851"/>
          <w:tab w:val="left" w:pos="993"/>
          <w:tab w:val="left" w:pos="1276"/>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t>Կալանավորված անձը կամ դատապարտյալը կարող է իր անձնական հաշվից դրամական փոխանցումներ կատարել</w:t>
      </w:r>
      <w:r w:rsidR="00212789" w:rsidRPr="00653D72">
        <w:rPr>
          <w:rFonts w:ascii="GHEA Grapalat" w:eastAsia="Times New Roman" w:hAnsi="GHEA Grapalat" w:cs="Times New Roman"/>
          <w:sz w:val="24"/>
          <w:szCs w:val="24"/>
          <w:lang w:val="hy-AM" w:eastAsia="ru-RU"/>
        </w:rPr>
        <w:t xml:space="preserve"> իր մերձավոր ազգականներին կամ այլ անձանց՝</w:t>
      </w:r>
      <w:r w:rsidRPr="00653D72">
        <w:rPr>
          <w:rFonts w:ascii="GHEA Grapalat" w:eastAsia="Times New Roman" w:hAnsi="GHEA Grapalat" w:cs="Times New Roman"/>
          <w:sz w:val="24"/>
          <w:szCs w:val="24"/>
          <w:lang w:val="hy-AM" w:eastAsia="ru-RU"/>
        </w:rPr>
        <w:t xml:space="preserve"> </w:t>
      </w:r>
      <w:r w:rsidR="004332AA" w:rsidRPr="00653D72">
        <w:rPr>
          <w:rFonts w:ascii="GHEA Grapalat" w:eastAsia="Times New Roman" w:hAnsi="GHEA Grapalat" w:cs="Times New Roman"/>
          <w:sz w:val="24"/>
          <w:szCs w:val="24"/>
          <w:lang w:val="hy-AM" w:eastAsia="ru-RU"/>
        </w:rPr>
        <w:t xml:space="preserve">առանց դրանց սահմանափակման, </w:t>
      </w:r>
      <w:r w:rsidRPr="00653D72">
        <w:rPr>
          <w:rFonts w:ascii="GHEA Grapalat" w:eastAsia="Times New Roman" w:hAnsi="GHEA Grapalat" w:cs="Times New Roman"/>
          <w:sz w:val="24"/>
          <w:szCs w:val="24"/>
          <w:lang w:val="hy-AM" w:eastAsia="ru-RU"/>
        </w:rPr>
        <w:t xml:space="preserve">բացառությամբ </w:t>
      </w:r>
      <w:r w:rsidR="00212789" w:rsidRPr="00653D72">
        <w:rPr>
          <w:rFonts w:ascii="GHEA Grapalat" w:eastAsia="Times New Roman" w:hAnsi="GHEA Grapalat" w:cs="Times New Roman"/>
          <w:sz w:val="24"/>
          <w:szCs w:val="24"/>
          <w:lang w:val="hy-AM" w:eastAsia="ru-RU"/>
        </w:rPr>
        <w:t xml:space="preserve">եթե այդ անձինք </w:t>
      </w:r>
      <w:r w:rsidRPr="00653D72">
        <w:rPr>
          <w:rFonts w:ascii="GHEA Grapalat" w:eastAsia="Times New Roman" w:hAnsi="GHEA Grapalat" w:cs="Times New Roman"/>
          <w:sz w:val="24"/>
          <w:szCs w:val="24"/>
          <w:lang w:val="hy-AM" w:eastAsia="ru-RU"/>
        </w:rPr>
        <w:t>կալանավորված կամ դատապարտյալ</w:t>
      </w:r>
      <w:r w:rsidR="00212789" w:rsidRPr="00653D72">
        <w:rPr>
          <w:rFonts w:ascii="GHEA Grapalat" w:eastAsia="Times New Roman" w:hAnsi="GHEA Grapalat" w:cs="Times New Roman"/>
          <w:sz w:val="24"/>
          <w:szCs w:val="24"/>
          <w:lang w:val="hy-AM" w:eastAsia="ru-RU"/>
        </w:rPr>
        <w:t xml:space="preserve"> ե</w:t>
      </w:r>
      <w:r w:rsidRPr="00653D72">
        <w:rPr>
          <w:rFonts w:ascii="GHEA Grapalat" w:eastAsia="Times New Roman" w:hAnsi="GHEA Grapalat" w:cs="Times New Roman"/>
          <w:sz w:val="24"/>
          <w:szCs w:val="24"/>
          <w:lang w:val="hy-AM" w:eastAsia="ru-RU"/>
        </w:rPr>
        <w:t>ն:</w:t>
      </w:r>
    </w:p>
    <w:p w:rsidR="00DF60C7" w:rsidRPr="00653D72" w:rsidRDefault="006D3857" w:rsidP="00653D72">
      <w:pPr>
        <w:pStyle w:val="ListParagraph"/>
        <w:numPr>
          <w:ilvl w:val="0"/>
          <w:numId w:val="25"/>
        </w:numPr>
        <w:tabs>
          <w:tab w:val="left" w:pos="851"/>
          <w:tab w:val="left" w:pos="993"/>
          <w:tab w:val="left" w:pos="1276"/>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sz w:val="24"/>
          <w:szCs w:val="24"/>
          <w:lang w:val="hy-AM" w:eastAsia="ru-RU"/>
        </w:rPr>
        <w:lastRenderedPageBreak/>
        <w:t xml:space="preserve">Կալանավորված անձի կամ դատապարտյալի կողմից դրամ ստանալու և ուղարկելու նպատակով </w:t>
      </w:r>
      <w:r w:rsidR="00DF60C7" w:rsidRPr="00653D72">
        <w:rPr>
          <w:rFonts w:ascii="GHEA Grapalat" w:eastAsia="Times New Roman" w:hAnsi="GHEA Grapalat" w:cs="Times New Roman"/>
          <w:sz w:val="24"/>
          <w:szCs w:val="24"/>
          <w:lang w:val="hy-AM" w:eastAsia="ru-RU"/>
        </w:rPr>
        <w:t>քրեակատարողական</w:t>
      </w:r>
      <w:r w:rsidRPr="00653D72">
        <w:rPr>
          <w:rFonts w:ascii="GHEA Grapalat" w:eastAsia="Times New Roman" w:hAnsi="GHEA Grapalat" w:cs="Times New Roman"/>
          <w:sz w:val="24"/>
          <w:szCs w:val="24"/>
          <w:lang w:val="hy-AM" w:eastAsia="ru-RU"/>
        </w:rPr>
        <w:t xml:space="preserve"> հիմնարկի վարչակազմը կազմակերպում է կալանավորված անձի կամ դատապարտյալի անձնական հաշիվների վարումը և ապահովում կալանավորված անձի կամ դատապարտյալի կողմից իր դրամ</w:t>
      </w:r>
      <w:r w:rsidR="00677782" w:rsidRPr="00653D72">
        <w:rPr>
          <w:rFonts w:ascii="GHEA Grapalat" w:eastAsia="Times New Roman" w:hAnsi="GHEA Grapalat" w:cs="Times New Roman"/>
          <w:sz w:val="24"/>
          <w:szCs w:val="24"/>
          <w:lang w:val="hy-AM" w:eastAsia="ru-RU"/>
        </w:rPr>
        <w:t>այ</w:t>
      </w:r>
      <w:r w:rsidRPr="00653D72">
        <w:rPr>
          <w:rFonts w:ascii="GHEA Grapalat" w:eastAsia="Times New Roman" w:hAnsi="GHEA Grapalat" w:cs="Times New Roman"/>
          <w:sz w:val="24"/>
          <w:szCs w:val="24"/>
          <w:lang w:val="hy-AM" w:eastAsia="ru-RU"/>
        </w:rPr>
        <w:t>ի</w:t>
      </w:r>
      <w:r w:rsidR="00677782" w:rsidRPr="00653D72">
        <w:rPr>
          <w:rFonts w:ascii="GHEA Grapalat" w:eastAsia="Times New Roman" w:hAnsi="GHEA Grapalat" w:cs="Times New Roman"/>
          <w:sz w:val="24"/>
          <w:szCs w:val="24"/>
          <w:lang w:val="hy-AM" w:eastAsia="ru-RU"/>
        </w:rPr>
        <w:t>ն միջոցների</w:t>
      </w:r>
      <w:r w:rsidRPr="00653D72">
        <w:rPr>
          <w:rFonts w:ascii="GHEA Grapalat" w:eastAsia="Times New Roman" w:hAnsi="GHEA Grapalat" w:cs="Times New Roman"/>
          <w:sz w:val="24"/>
          <w:szCs w:val="24"/>
          <w:lang w:val="hy-AM" w:eastAsia="ru-RU"/>
        </w:rPr>
        <w:t xml:space="preserve"> ազատ տնօրինումը:</w:t>
      </w:r>
    </w:p>
    <w:p w:rsidR="006D3857" w:rsidRPr="00653D72" w:rsidRDefault="00DF60C7" w:rsidP="00653D72">
      <w:pPr>
        <w:spacing w:after="0" w:line="360" w:lineRule="auto"/>
        <w:jc w:val="both"/>
        <w:rPr>
          <w:rFonts w:ascii="GHEA Grapalat" w:eastAsia="Times New Roman" w:hAnsi="GHEA Grapalat" w:cs="Times New Roman"/>
          <w:color w:val="FF0000"/>
          <w:sz w:val="24"/>
          <w:szCs w:val="24"/>
          <w:lang w:val="hy-AM" w:eastAsia="ru-RU"/>
        </w:rPr>
      </w:pPr>
      <w:r w:rsidRPr="00653D72">
        <w:rPr>
          <w:rFonts w:ascii="GHEA Grapalat" w:eastAsia="Times New Roman" w:hAnsi="GHEA Grapalat" w:cs="Times New Roman"/>
          <w:color w:val="FF0000"/>
          <w:sz w:val="24"/>
          <w:szCs w:val="24"/>
          <w:lang w:val="hy-AM" w:eastAsia="ru-RU"/>
        </w:rPr>
        <w:t xml:space="preserve"> </w:t>
      </w:r>
    </w:p>
    <w:p w:rsidR="009B6495" w:rsidRPr="00653D72" w:rsidRDefault="009F48FA" w:rsidP="00653D72">
      <w:pPr>
        <w:pStyle w:val="NormalWeb"/>
        <w:shd w:val="clear" w:color="auto" w:fill="FFFFFF"/>
        <w:spacing w:before="0" w:beforeAutospacing="0" w:after="0" w:afterAutospacing="0" w:line="360" w:lineRule="auto"/>
        <w:ind w:firstLine="269"/>
        <w:jc w:val="center"/>
        <w:rPr>
          <w:rFonts w:ascii="GHEA Grapalat" w:hAnsi="GHEA Grapalat"/>
          <w:color w:val="000000"/>
          <w:lang w:val="hy-AM"/>
        </w:rPr>
      </w:pPr>
      <w:r>
        <w:rPr>
          <w:rStyle w:val="Strong"/>
          <w:rFonts w:ascii="GHEA Grapalat" w:hAnsi="GHEA Grapalat"/>
          <w:color w:val="000000"/>
          <w:lang w:val="hy-AM"/>
        </w:rPr>
        <w:t>10</w:t>
      </w:r>
      <w:r w:rsidR="005E56C9" w:rsidRPr="005E56C9">
        <w:rPr>
          <w:rStyle w:val="Strong"/>
          <w:rFonts w:ascii="GHEA Grapalat" w:hAnsi="GHEA Grapalat"/>
          <w:color w:val="000000"/>
          <w:lang w:val="hy-AM"/>
        </w:rPr>
        <w:t xml:space="preserve">. </w:t>
      </w:r>
      <w:r w:rsidR="009B6495" w:rsidRPr="00653D72">
        <w:rPr>
          <w:rStyle w:val="Strong"/>
          <w:rFonts w:ascii="GHEA Grapalat" w:hAnsi="GHEA Grapalat"/>
          <w:color w:val="000000"/>
          <w:lang w:val="hy-AM"/>
        </w:rPr>
        <w:t>ՆԱՄԱԿԱԳՐՈՒԹՅԱՆ ԵՎ ԴՐԱՄԱԿԱՆ ՓՈԽԱՆՑՈՒՄՆԵՐԻ ԻՐԱԿԱՆԱՑՄԱՆ</w:t>
      </w:r>
      <w:r w:rsidR="008C1C83" w:rsidRPr="008C1C83">
        <w:rPr>
          <w:rStyle w:val="Strong"/>
          <w:rFonts w:ascii="GHEA Grapalat" w:hAnsi="GHEA Grapalat"/>
          <w:color w:val="000000"/>
          <w:lang w:val="hy-AM"/>
        </w:rPr>
        <w:t xml:space="preserve">, </w:t>
      </w:r>
      <w:r w:rsidR="00F56D1E" w:rsidRPr="00F56D1E">
        <w:rPr>
          <w:rStyle w:val="Strong"/>
          <w:rFonts w:ascii="GHEA Grapalat" w:hAnsi="GHEA Grapalat"/>
          <w:color w:val="000000"/>
          <w:lang w:val="hy-AM"/>
        </w:rPr>
        <w:t xml:space="preserve">ԱՌԱՋԱՐԿՈՒԹՅՈՒՆՆՌՐԻ ԵՎ </w:t>
      </w:r>
      <w:r w:rsidR="008C1C83" w:rsidRPr="00255F2E">
        <w:rPr>
          <w:rStyle w:val="Strong"/>
          <w:rFonts w:ascii="GHEA Grapalat" w:hAnsi="GHEA Grapalat"/>
          <w:color w:val="000000"/>
          <w:lang w:val="hy-AM"/>
        </w:rPr>
        <w:t>ԴԻՄՈՒՄՆԵՐԻ ԸՆԴՈՒՆՄԱՆ</w:t>
      </w:r>
      <w:r w:rsidR="009B6495" w:rsidRPr="00653D72">
        <w:rPr>
          <w:rStyle w:val="Strong"/>
          <w:rFonts w:ascii="GHEA Grapalat" w:hAnsi="GHEA Grapalat"/>
          <w:color w:val="000000"/>
          <w:lang w:val="hy-AM"/>
        </w:rPr>
        <w:t xml:space="preserve"> ԿԱՐԳԸ</w:t>
      </w:r>
    </w:p>
    <w:p w:rsidR="009B6495" w:rsidRPr="00653D72" w:rsidRDefault="009B6495" w:rsidP="00653D72">
      <w:pPr>
        <w:pStyle w:val="NormalWeb"/>
        <w:shd w:val="clear" w:color="auto" w:fill="FFFFFF"/>
        <w:spacing w:before="0" w:beforeAutospacing="0" w:after="0" w:afterAutospacing="0" w:line="360" w:lineRule="auto"/>
        <w:ind w:firstLine="269"/>
        <w:jc w:val="both"/>
        <w:rPr>
          <w:rFonts w:ascii="GHEA Grapalat" w:hAnsi="GHEA Grapalat"/>
          <w:color w:val="000000"/>
          <w:lang w:val="hy-AM"/>
        </w:rPr>
      </w:pPr>
      <w:r w:rsidRPr="00653D72">
        <w:rPr>
          <w:rFonts w:ascii="Calibri" w:hAnsi="Calibri" w:cs="Calibri"/>
          <w:color w:val="000000"/>
          <w:lang w:val="hy-AM"/>
        </w:rPr>
        <w:t> </w:t>
      </w:r>
    </w:p>
    <w:p w:rsidR="00E37628" w:rsidRPr="00653D72" w:rsidRDefault="009B6495" w:rsidP="00653D72">
      <w:pPr>
        <w:pStyle w:val="NormalWeb"/>
        <w:numPr>
          <w:ilvl w:val="0"/>
          <w:numId w:val="25"/>
        </w:numPr>
        <w:shd w:val="clear" w:color="auto" w:fill="FFFFFF"/>
        <w:tabs>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Կալանավորված անձանց և դատապարտյալներին թույլատրվում է իրենց հաշվին վարել նամակագրություն, </w:t>
      </w:r>
      <w:r w:rsidRPr="00653D72">
        <w:rPr>
          <w:rFonts w:ascii="GHEA Grapalat" w:hAnsi="GHEA Grapalat"/>
          <w:lang w:val="hy-AM"/>
        </w:rPr>
        <w:t>որի գաղտնիությունը երաշխավորում ու պահպանում է քրեակատարողական հիմնարկի վարչակազմը</w:t>
      </w:r>
      <w:r w:rsidRPr="00653D72">
        <w:rPr>
          <w:rFonts w:ascii="GHEA Grapalat" w:hAnsi="GHEA Grapalat"/>
          <w:color w:val="000000"/>
          <w:lang w:val="hy-AM"/>
        </w:rPr>
        <w:t>:</w:t>
      </w:r>
    </w:p>
    <w:p w:rsidR="00E37628" w:rsidRPr="00653D72" w:rsidRDefault="009B6495" w:rsidP="00653D72">
      <w:pPr>
        <w:pStyle w:val="NormalWeb"/>
        <w:numPr>
          <w:ilvl w:val="0"/>
          <w:numId w:val="25"/>
        </w:numPr>
        <w:shd w:val="clear" w:color="auto" w:fill="FFFFFF"/>
        <w:tabs>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Նամակագրությունն </w:t>
      </w:r>
      <w:r w:rsidR="00CF2B3D" w:rsidRPr="00CF2B3D">
        <w:rPr>
          <w:rFonts w:ascii="GHEA Grapalat" w:hAnsi="GHEA Grapalat"/>
          <w:color w:val="000000"/>
          <w:lang w:val="hy-AM"/>
        </w:rPr>
        <w:t xml:space="preserve">ու </w:t>
      </w:r>
      <w:r w:rsidR="00F56D1E" w:rsidRPr="00F56D1E">
        <w:rPr>
          <w:rFonts w:ascii="GHEA Grapalat" w:hAnsi="GHEA Grapalat"/>
          <w:color w:val="000000"/>
          <w:lang w:val="hy-AM"/>
        </w:rPr>
        <w:t xml:space="preserve">առաջարկությունների և </w:t>
      </w:r>
      <w:r w:rsidR="00CF2B3D" w:rsidRPr="00CF2B3D">
        <w:rPr>
          <w:rFonts w:ascii="GHEA Grapalat" w:hAnsi="GHEA Grapalat"/>
          <w:color w:val="000000"/>
          <w:lang w:val="hy-AM"/>
        </w:rPr>
        <w:t xml:space="preserve">դիմումների ընդունումն </w:t>
      </w:r>
      <w:r w:rsidRPr="00653D72">
        <w:rPr>
          <w:rFonts w:ascii="GHEA Grapalat" w:hAnsi="GHEA Grapalat"/>
          <w:color w:val="000000"/>
          <w:lang w:val="hy-AM"/>
        </w:rPr>
        <w:t>իրականացվում է քրեակատարողական հիմնարկի վարչակազմի միջոցով և, առանց նամակ</w:t>
      </w:r>
      <w:r w:rsidR="00CF2B3D" w:rsidRPr="00CF2B3D">
        <w:rPr>
          <w:rFonts w:ascii="GHEA Grapalat" w:hAnsi="GHEA Grapalat"/>
          <w:color w:val="000000"/>
          <w:lang w:val="hy-AM"/>
        </w:rPr>
        <w:t xml:space="preserve">ի կամ </w:t>
      </w:r>
      <w:r w:rsidR="00F56D1E" w:rsidRPr="00F56D1E">
        <w:rPr>
          <w:rFonts w:ascii="GHEA Grapalat" w:hAnsi="GHEA Grapalat"/>
          <w:color w:val="000000"/>
          <w:lang w:val="hy-AM"/>
        </w:rPr>
        <w:t xml:space="preserve">առաջարկության կամ </w:t>
      </w:r>
      <w:r w:rsidR="00CF2B3D" w:rsidRPr="00CF2B3D">
        <w:rPr>
          <w:rFonts w:ascii="GHEA Grapalat" w:hAnsi="GHEA Grapalat"/>
          <w:color w:val="000000"/>
          <w:lang w:val="hy-AM"/>
        </w:rPr>
        <w:t>դիմումի</w:t>
      </w:r>
      <w:r w:rsidRPr="00653D72">
        <w:rPr>
          <w:rFonts w:ascii="GHEA Grapalat" w:hAnsi="GHEA Grapalat"/>
          <w:color w:val="000000"/>
          <w:lang w:val="hy-AM"/>
        </w:rPr>
        <w:t xml:space="preserve"> բովանդակությանը ծանոթանալու</w:t>
      </w:r>
      <w:r w:rsidR="002B3AB8" w:rsidRPr="00653D72">
        <w:rPr>
          <w:rFonts w:ascii="GHEA Grapalat" w:hAnsi="GHEA Grapalat"/>
          <w:color w:val="000000"/>
          <w:lang w:val="hy-AM"/>
        </w:rPr>
        <w:t>: Նամակները</w:t>
      </w:r>
      <w:r w:rsidRPr="00653D72">
        <w:rPr>
          <w:rFonts w:ascii="GHEA Grapalat" w:hAnsi="GHEA Grapalat"/>
          <w:color w:val="000000"/>
          <w:lang w:val="hy-AM"/>
        </w:rPr>
        <w:t xml:space="preserve"> ենթակա </w:t>
      </w:r>
      <w:r w:rsidR="002B3AB8" w:rsidRPr="00653D72">
        <w:rPr>
          <w:rFonts w:ascii="GHEA Grapalat" w:hAnsi="GHEA Grapalat"/>
          <w:color w:val="000000"/>
          <w:lang w:val="hy-AM"/>
        </w:rPr>
        <w:t>են</w:t>
      </w:r>
      <w:r w:rsidRPr="00653D72">
        <w:rPr>
          <w:rFonts w:ascii="GHEA Grapalat" w:hAnsi="GHEA Grapalat"/>
          <w:color w:val="000000"/>
          <w:lang w:val="hy-AM"/>
        </w:rPr>
        <w:t xml:space="preserve"> արտաքին զննման` արգելված առարկաների</w:t>
      </w:r>
      <w:r w:rsidR="00515EB9" w:rsidRPr="00515EB9">
        <w:rPr>
          <w:rFonts w:ascii="GHEA Grapalat" w:hAnsi="GHEA Grapalat"/>
          <w:color w:val="000000"/>
          <w:lang w:val="hy-AM"/>
        </w:rPr>
        <w:t xml:space="preserve"> կամ</w:t>
      </w:r>
      <w:r w:rsidR="002B3AB8" w:rsidRPr="00653D72">
        <w:rPr>
          <w:rFonts w:ascii="GHEA Grapalat" w:hAnsi="GHEA Grapalat"/>
          <w:color w:val="000000"/>
          <w:lang w:val="hy-AM"/>
        </w:rPr>
        <w:t xml:space="preserve"> իրերի</w:t>
      </w:r>
      <w:r w:rsidRPr="00653D72">
        <w:rPr>
          <w:rFonts w:ascii="GHEA Grapalat" w:hAnsi="GHEA Grapalat"/>
          <w:color w:val="000000"/>
          <w:lang w:val="hy-AM"/>
        </w:rPr>
        <w:t xml:space="preserve"> փոխանցումը բացառելու նպատակով:</w:t>
      </w:r>
      <w:r w:rsidR="00CF2B3D" w:rsidRPr="00CF2B3D">
        <w:rPr>
          <w:rFonts w:ascii="GHEA Grapalat" w:hAnsi="GHEA Grapalat"/>
          <w:color w:val="000000"/>
          <w:lang w:val="hy-AM"/>
        </w:rPr>
        <w:t xml:space="preserve"> </w:t>
      </w:r>
      <w:r w:rsidR="00CF2B3D" w:rsidRPr="00653D72">
        <w:rPr>
          <w:rFonts w:ascii="GHEA Grapalat" w:hAnsi="GHEA Grapalat"/>
          <w:color w:val="000000"/>
          <w:lang w:val="hy-AM"/>
        </w:rPr>
        <w:t>Նամակները փոստարկղ են գցվում կամ տրվում են քրեակատարողական հիմնարկի վարչակազմի ներկայացուցչին` փակ վիճակում</w:t>
      </w:r>
      <w:r w:rsidR="00CF2B3D" w:rsidRPr="00CF2B3D">
        <w:rPr>
          <w:rFonts w:ascii="GHEA Grapalat" w:hAnsi="GHEA Grapalat"/>
          <w:color w:val="000000"/>
          <w:lang w:val="hy-AM"/>
        </w:rPr>
        <w:t>:</w:t>
      </w:r>
    </w:p>
    <w:p w:rsidR="00E37628" w:rsidRPr="00653D72" w:rsidRDefault="00FF1C5B" w:rsidP="00653D72">
      <w:pPr>
        <w:pStyle w:val="NormalWeb"/>
        <w:numPr>
          <w:ilvl w:val="0"/>
          <w:numId w:val="25"/>
        </w:numPr>
        <w:shd w:val="clear" w:color="auto" w:fill="FFFFFF"/>
        <w:tabs>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Քրեակատարողական հիմնարկի</w:t>
      </w:r>
      <w:r w:rsidR="00E36D13" w:rsidRPr="00653D72">
        <w:rPr>
          <w:rFonts w:ascii="GHEA Grapalat" w:hAnsi="GHEA Grapalat"/>
          <w:color w:val="000000"/>
          <w:lang w:val="hy-AM"/>
        </w:rPr>
        <w:t xml:space="preserve"> միջին անվտանգային գոտու մեղմ պայմաններում և</w:t>
      </w:r>
      <w:r w:rsidRPr="00653D72">
        <w:rPr>
          <w:rFonts w:ascii="GHEA Grapalat" w:hAnsi="GHEA Grapalat"/>
          <w:color w:val="000000"/>
          <w:lang w:val="hy-AM"/>
        </w:rPr>
        <w:t xml:space="preserve"> ց</w:t>
      </w:r>
      <w:r w:rsidR="009B6495" w:rsidRPr="00653D72">
        <w:rPr>
          <w:rFonts w:ascii="GHEA Grapalat" w:hAnsi="GHEA Grapalat"/>
          <w:color w:val="000000"/>
          <w:lang w:val="hy-AM"/>
        </w:rPr>
        <w:t>ածր անվտանգային գոտո</w:t>
      </w:r>
      <w:r w:rsidRPr="00653D72">
        <w:rPr>
          <w:rFonts w:ascii="GHEA Grapalat" w:hAnsi="GHEA Grapalat"/>
          <w:color w:val="000000"/>
          <w:lang w:val="hy-AM"/>
        </w:rPr>
        <w:t>ւ</w:t>
      </w:r>
      <w:r w:rsidR="00E36D13" w:rsidRPr="00653D72">
        <w:rPr>
          <w:rFonts w:ascii="GHEA Grapalat" w:hAnsi="GHEA Grapalat"/>
          <w:color w:val="000000"/>
          <w:lang w:val="hy-AM"/>
        </w:rPr>
        <w:t xml:space="preserve">մ </w:t>
      </w:r>
      <w:r w:rsidRPr="00653D72">
        <w:rPr>
          <w:rFonts w:ascii="GHEA Grapalat" w:hAnsi="GHEA Grapalat"/>
          <w:color w:val="000000"/>
          <w:lang w:val="hy-AM"/>
        </w:rPr>
        <w:t>պատիժ կրող</w:t>
      </w:r>
      <w:r w:rsidR="009B6495" w:rsidRPr="00653D72">
        <w:rPr>
          <w:rFonts w:ascii="GHEA Grapalat" w:hAnsi="GHEA Grapalat"/>
          <w:color w:val="000000"/>
          <w:lang w:val="hy-AM"/>
        </w:rPr>
        <w:t xml:space="preserve"> դատապարտյալների համար հասանելի վայրում սարքավորվում են փոստարկղեր, որոնք </w:t>
      </w:r>
      <w:r w:rsidR="006C4A30" w:rsidRPr="00653D72">
        <w:rPr>
          <w:rFonts w:ascii="GHEA Grapalat" w:hAnsi="GHEA Grapalat"/>
          <w:color w:val="000000"/>
          <w:lang w:val="hy-AM"/>
        </w:rPr>
        <w:t xml:space="preserve">քրեակատարողական </w:t>
      </w:r>
      <w:r w:rsidR="009B6495" w:rsidRPr="00653D72">
        <w:rPr>
          <w:rFonts w:ascii="GHEA Grapalat" w:hAnsi="GHEA Grapalat"/>
          <w:color w:val="000000"/>
          <w:lang w:val="hy-AM"/>
        </w:rPr>
        <w:t>հիմնարկի վարչակազմի համապատասխան ներկայացուցչի կողմից նամակների առկայության ստուգման նպատակով բացվում են աշխատանքային յուրաքանչյուր օրվա ավարտին:</w:t>
      </w:r>
    </w:p>
    <w:p w:rsidR="00CF2B3D" w:rsidRDefault="000004F7" w:rsidP="00CF2B3D">
      <w:pPr>
        <w:pStyle w:val="NormalWeb"/>
        <w:numPr>
          <w:ilvl w:val="0"/>
          <w:numId w:val="25"/>
        </w:numPr>
        <w:shd w:val="clear" w:color="auto" w:fill="FFFFFF"/>
        <w:tabs>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Քրեակատարողական հիմնարկի բ</w:t>
      </w:r>
      <w:r w:rsidR="009B6495" w:rsidRPr="00653D72">
        <w:rPr>
          <w:rFonts w:ascii="GHEA Grapalat" w:hAnsi="GHEA Grapalat"/>
          <w:color w:val="000000"/>
          <w:lang w:val="hy-AM"/>
        </w:rPr>
        <w:t>արձր</w:t>
      </w:r>
      <w:r w:rsidRPr="00653D72">
        <w:rPr>
          <w:rFonts w:ascii="GHEA Grapalat" w:hAnsi="GHEA Grapalat"/>
          <w:color w:val="000000"/>
          <w:lang w:val="hy-AM"/>
        </w:rPr>
        <w:t xml:space="preserve"> անվտանգային գ</w:t>
      </w:r>
      <w:r w:rsidR="00E36D13" w:rsidRPr="00653D72">
        <w:rPr>
          <w:rFonts w:ascii="GHEA Grapalat" w:hAnsi="GHEA Grapalat"/>
          <w:color w:val="000000"/>
          <w:lang w:val="hy-AM"/>
        </w:rPr>
        <w:t>ո</w:t>
      </w:r>
      <w:r w:rsidRPr="00653D72">
        <w:rPr>
          <w:rFonts w:ascii="GHEA Grapalat" w:hAnsi="GHEA Grapalat"/>
          <w:color w:val="000000"/>
          <w:lang w:val="hy-AM"/>
        </w:rPr>
        <w:t>տում</w:t>
      </w:r>
      <w:r w:rsidR="009B6495" w:rsidRPr="00653D72">
        <w:rPr>
          <w:rFonts w:ascii="GHEA Grapalat" w:hAnsi="GHEA Grapalat"/>
          <w:color w:val="000000"/>
          <w:lang w:val="hy-AM"/>
        </w:rPr>
        <w:t xml:space="preserve"> և միջին անվտանգայի</w:t>
      </w:r>
      <w:r w:rsidR="007E4AB4">
        <w:rPr>
          <w:rFonts w:ascii="GHEA Grapalat" w:hAnsi="GHEA Grapalat"/>
          <w:color w:val="000000"/>
          <w:lang w:val="hy-AM"/>
        </w:rPr>
        <w:t>ն</w:t>
      </w:r>
      <w:r w:rsidR="009B6495" w:rsidRPr="00653D72">
        <w:rPr>
          <w:rFonts w:ascii="GHEA Grapalat" w:hAnsi="GHEA Grapalat"/>
          <w:color w:val="000000"/>
          <w:lang w:val="hy-AM"/>
        </w:rPr>
        <w:t xml:space="preserve"> գոտ</w:t>
      </w:r>
      <w:r w:rsidRPr="00653D72">
        <w:rPr>
          <w:rFonts w:ascii="GHEA Grapalat" w:hAnsi="GHEA Grapalat"/>
          <w:color w:val="000000"/>
          <w:lang w:val="hy-AM"/>
        </w:rPr>
        <w:t xml:space="preserve">ու </w:t>
      </w:r>
      <w:r w:rsidR="00C80C9C" w:rsidRPr="00653D72">
        <w:rPr>
          <w:rFonts w:ascii="GHEA Grapalat" w:hAnsi="GHEA Grapalat"/>
          <w:color w:val="000000"/>
          <w:lang w:val="hy-AM"/>
        </w:rPr>
        <w:t>խիստ</w:t>
      </w:r>
      <w:r w:rsidRPr="00653D72">
        <w:rPr>
          <w:rFonts w:ascii="GHEA Grapalat" w:hAnsi="GHEA Grapalat"/>
          <w:color w:val="000000"/>
          <w:lang w:val="hy-AM"/>
        </w:rPr>
        <w:t xml:space="preserve"> պայմաններում պատիժ կրող դատապարտյալների</w:t>
      </w:r>
      <w:r w:rsidR="002B3AB8" w:rsidRPr="00653D72">
        <w:rPr>
          <w:rFonts w:ascii="GHEA Grapalat" w:hAnsi="GHEA Grapalat"/>
          <w:color w:val="000000"/>
          <w:lang w:val="hy-AM"/>
        </w:rPr>
        <w:t>, ինչպես նաև կալանավորված անձանց</w:t>
      </w:r>
      <w:r w:rsidR="009B6495" w:rsidRPr="00653D72">
        <w:rPr>
          <w:rFonts w:ascii="GHEA Grapalat" w:hAnsi="GHEA Grapalat"/>
          <w:color w:val="000000"/>
          <w:lang w:val="hy-AM"/>
        </w:rPr>
        <w:t xml:space="preserve"> նամակները հանձնվում են վարչակազմի ներկայացուցչին:</w:t>
      </w:r>
      <w:r w:rsidR="002B3AB8" w:rsidRPr="00653D72">
        <w:rPr>
          <w:rFonts w:ascii="GHEA Grapalat" w:hAnsi="GHEA Grapalat"/>
          <w:color w:val="000000"/>
          <w:lang w:val="hy-AM"/>
        </w:rPr>
        <w:t xml:space="preserve"> </w:t>
      </w:r>
      <w:r w:rsidR="002B3AB8" w:rsidRPr="00653D72">
        <w:rPr>
          <w:rFonts w:ascii="GHEA Grapalat" w:hAnsi="GHEA Grapalat"/>
          <w:color w:val="000000"/>
          <w:shd w:val="clear" w:color="auto" w:fill="FFFFFF"/>
          <w:lang w:val="hy-AM"/>
        </w:rPr>
        <w:t xml:space="preserve">Կալանավորված անձի </w:t>
      </w:r>
      <w:r w:rsidR="002B3AB8" w:rsidRPr="00653D72">
        <w:rPr>
          <w:rFonts w:ascii="GHEA Grapalat" w:hAnsi="GHEA Grapalat"/>
          <w:color w:val="000000"/>
          <w:shd w:val="clear" w:color="auto" w:fill="FFFFFF"/>
          <w:lang w:val="hy-AM"/>
        </w:rPr>
        <w:lastRenderedPageBreak/>
        <w:t xml:space="preserve">նամակագրությունը կարող է սահմանափակվել միայն </w:t>
      </w:r>
      <w:r w:rsidR="0026448E" w:rsidRPr="00653D72">
        <w:rPr>
          <w:rFonts w:ascii="GHEA Grapalat" w:hAnsi="GHEA Grapalat"/>
          <w:color w:val="000000"/>
          <w:shd w:val="clear" w:color="auto" w:fill="FFFFFF"/>
          <w:lang w:val="hy-AM"/>
        </w:rPr>
        <w:t>Հայաստանի Հանրապետության ք</w:t>
      </w:r>
      <w:r w:rsidR="002B3AB8" w:rsidRPr="00653D72">
        <w:rPr>
          <w:rFonts w:ascii="GHEA Grapalat" w:hAnsi="GHEA Grapalat"/>
          <w:color w:val="000000"/>
          <w:shd w:val="clear" w:color="auto" w:fill="FFFFFF"/>
          <w:lang w:val="hy-AM"/>
        </w:rPr>
        <w:t xml:space="preserve">րեական դատավարության օրենսգրքով սահմանված կարգով կայացված՝ դատարանի որոշմամբ, որի մասին քրեական վարույթն իրականացնող մարմինը գրավոր իրազեկում է </w:t>
      </w:r>
      <w:r w:rsidR="0026448E" w:rsidRPr="00653D72">
        <w:rPr>
          <w:rFonts w:ascii="GHEA Grapalat" w:hAnsi="GHEA Grapalat"/>
          <w:color w:val="000000"/>
          <w:shd w:val="clear" w:color="auto" w:fill="FFFFFF"/>
          <w:lang w:val="hy-AM"/>
        </w:rPr>
        <w:t>քրեակատարողական հիմնարկի</w:t>
      </w:r>
      <w:r w:rsidR="002B3AB8" w:rsidRPr="00653D72">
        <w:rPr>
          <w:rFonts w:ascii="GHEA Grapalat" w:hAnsi="GHEA Grapalat"/>
          <w:color w:val="000000"/>
          <w:shd w:val="clear" w:color="auto" w:fill="FFFFFF"/>
          <w:lang w:val="hy-AM"/>
        </w:rPr>
        <w:t xml:space="preserve"> վարչակազմին:</w:t>
      </w:r>
    </w:p>
    <w:p w:rsidR="00CF2B3D" w:rsidRPr="00CF2B3D" w:rsidRDefault="00F56D1E" w:rsidP="00CF2B3D">
      <w:pPr>
        <w:pStyle w:val="NormalWeb"/>
        <w:numPr>
          <w:ilvl w:val="0"/>
          <w:numId w:val="25"/>
        </w:numPr>
        <w:shd w:val="clear" w:color="auto" w:fill="FFFFFF"/>
        <w:tabs>
          <w:tab w:val="left" w:pos="993"/>
        </w:tabs>
        <w:spacing w:before="0" w:beforeAutospacing="0" w:after="0" w:afterAutospacing="0" w:line="360" w:lineRule="auto"/>
        <w:ind w:left="0" w:firstLine="567"/>
        <w:jc w:val="both"/>
        <w:rPr>
          <w:rFonts w:ascii="GHEA Grapalat" w:hAnsi="GHEA Grapalat"/>
          <w:color w:val="000000"/>
          <w:lang w:val="hy-AM"/>
        </w:rPr>
      </w:pPr>
      <w:r w:rsidRPr="00F56D1E">
        <w:rPr>
          <w:rFonts w:ascii="GHEA Grapalat" w:hAnsi="GHEA Grapalat"/>
          <w:color w:val="000000"/>
          <w:lang w:val="hy-AM"/>
        </w:rPr>
        <w:t xml:space="preserve">Առաջարկությունները և </w:t>
      </w:r>
      <w:r w:rsidRPr="0029776D">
        <w:rPr>
          <w:rFonts w:ascii="GHEA Grapalat" w:hAnsi="GHEA Grapalat"/>
          <w:color w:val="000000"/>
          <w:lang w:val="hy-AM"/>
        </w:rPr>
        <w:t>դ</w:t>
      </w:r>
      <w:r w:rsidR="00CF2B3D" w:rsidRPr="00CF2B3D">
        <w:rPr>
          <w:rFonts w:ascii="GHEA Grapalat" w:hAnsi="GHEA Grapalat"/>
          <w:color w:val="000000"/>
          <w:lang w:val="hy-AM"/>
        </w:rPr>
        <w:t>իմումներն ընդունվում են քրեակատարողական հիմնարկի վարչակազմի կողմից և ուղարկվում են հասցեատերերին` հանձնման պահից հաշված երկու աշխատանքային օրվա ընթացքում, բացառությամբ</w:t>
      </w:r>
      <w:r w:rsidR="0029776D" w:rsidRPr="0029776D">
        <w:rPr>
          <w:rFonts w:ascii="GHEA Grapalat" w:hAnsi="GHEA Grapalat"/>
          <w:color w:val="000000"/>
          <w:lang w:val="hy-AM"/>
        </w:rPr>
        <w:t>,</w:t>
      </w:r>
      <w:r w:rsidR="00CF2B3D" w:rsidRPr="00CF2B3D">
        <w:rPr>
          <w:rFonts w:ascii="GHEA Grapalat" w:hAnsi="GHEA Grapalat"/>
          <w:color w:val="000000"/>
          <w:lang w:val="hy-AM"/>
        </w:rPr>
        <w:t xml:space="preserve"> </w:t>
      </w:r>
      <w:r w:rsidR="0029776D" w:rsidRPr="0029776D">
        <w:rPr>
          <w:rFonts w:ascii="GHEA Grapalat" w:hAnsi="GHEA Grapalat"/>
          <w:color w:val="000000"/>
          <w:lang w:val="hy-AM"/>
        </w:rPr>
        <w:t xml:space="preserve">եթե </w:t>
      </w:r>
      <w:r w:rsidR="00CF2B3D" w:rsidRPr="00CF2B3D">
        <w:rPr>
          <w:rFonts w:ascii="GHEA Grapalat" w:hAnsi="GHEA Grapalat"/>
          <w:color w:val="000000"/>
          <w:lang w:val="hy-AM"/>
        </w:rPr>
        <w:t xml:space="preserve">օրենսդրությամբ նախատեսված </w:t>
      </w:r>
      <w:r w:rsidR="0029776D" w:rsidRPr="0029776D">
        <w:rPr>
          <w:rFonts w:ascii="GHEA Grapalat" w:hAnsi="GHEA Grapalat"/>
          <w:color w:val="000000"/>
          <w:lang w:val="hy-AM"/>
        </w:rPr>
        <w:t xml:space="preserve">են </w:t>
      </w:r>
      <w:r w:rsidR="00CF2B3D" w:rsidRPr="00CF2B3D">
        <w:rPr>
          <w:rFonts w:ascii="GHEA Grapalat" w:hAnsi="GHEA Grapalat"/>
          <w:color w:val="000000"/>
          <w:lang w:val="hy-AM"/>
        </w:rPr>
        <w:t xml:space="preserve">այլ ժամկետներ: Քրեակատարողական հիմնարկի վարչակազմն իրեն հասցեագրված </w:t>
      </w:r>
      <w:r w:rsidR="0029776D" w:rsidRPr="0029776D">
        <w:rPr>
          <w:rFonts w:ascii="GHEA Grapalat" w:hAnsi="GHEA Grapalat"/>
          <w:color w:val="000000"/>
          <w:lang w:val="hy-AM"/>
        </w:rPr>
        <w:t xml:space="preserve">առաջարկությունները և </w:t>
      </w:r>
      <w:r w:rsidR="00CF2B3D" w:rsidRPr="00CF2B3D">
        <w:rPr>
          <w:rFonts w:ascii="GHEA Grapalat" w:hAnsi="GHEA Grapalat"/>
          <w:color w:val="000000"/>
          <w:lang w:val="hy-AM"/>
        </w:rPr>
        <w:t xml:space="preserve">դիմումները քննարկում է օրենսդրությամբ սահմանված կարգով և ժամկետներում: </w:t>
      </w:r>
      <w:r w:rsidR="0029776D" w:rsidRPr="0029776D">
        <w:rPr>
          <w:rFonts w:ascii="GHEA Grapalat" w:hAnsi="GHEA Grapalat"/>
          <w:color w:val="000000"/>
          <w:lang w:val="hy-AM"/>
        </w:rPr>
        <w:t>Առաջարկությունների և դ</w:t>
      </w:r>
      <w:r w:rsidR="00CF2B3D" w:rsidRPr="00CF2B3D">
        <w:rPr>
          <w:rFonts w:ascii="GHEA Grapalat" w:hAnsi="GHEA Grapalat"/>
          <w:color w:val="000000"/>
          <w:lang w:val="hy-AM"/>
        </w:rPr>
        <w:t>իմումների պատասխանները ստորագրությամբ հանձնվում են կալանավորված անձին կամ դատապարտյալին, իսկ նրա ցանկության դեպքում` կցվում նրա անձնական գործին: Քրեակատարողական հիմնարկի վարչակազմին հասցեագրված</w:t>
      </w:r>
      <w:r w:rsidR="0029776D" w:rsidRPr="0029776D">
        <w:rPr>
          <w:rFonts w:ascii="GHEA Grapalat" w:hAnsi="GHEA Grapalat"/>
          <w:color w:val="000000"/>
          <w:lang w:val="hy-AM"/>
        </w:rPr>
        <w:t xml:space="preserve"> առաջարկությունները և</w:t>
      </w:r>
      <w:r w:rsidR="00CF2B3D" w:rsidRPr="00CF2B3D">
        <w:rPr>
          <w:rFonts w:ascii="GHEA Grapalat" w:hAnsi="GHEA Grapalat"/>
          <w:color w:val="000000"/>
          <w:lang w:val="hy-AM"/>
        </w:rPr>
        <w:t xml:space="preserve"> դիմումները կցվում են կալանավորված անձի կամ դատապարտյալի անձնական գործին:</w:t>
      </w:r>
    </w:p>
    <w:p w:rsidR="00E37628" w:rsidRPr="00CF2B3D" w:rsidRDefault="009B6495" w:rsidP="00CF2B3D">
      <w:pPr>
        <w:pStyle w:val="NormalWeb"/>
        <w:numPr>
          <w:ilvl w:val="0"/>
          <w:numId w:val="25"/>
        </w:numPr>
        <w:shd w:val="clear" w:color="auto" w:fill="FFFFFF"/>
        <w:tabs>
          <w:tab w:val="left" w:pos="993"/>
        </w:tabs>
        <w:spacing w:before="0" w:beforeAutospacing="0" w:after="0" w:afterAutospacing="0" w:line="360" w:lineRule="auto"/>
        <w:ind w:left="0" w:firstLine="567"/>
        <w:jc w:val="both"/>
        <w:rPr>
          <w:rFonts w:ascii="GHEA Grapalat" w:hAnsi="GHEA Grapalat"/>
          <w:color w:val="000000"/>
          <w:lang w:val="hy-AM"/>
        </w:rPr>
      </w:pPr>
      <w:r w:rsidRPr="00CF2B3D">
        <w:rPr>
          <w:rFonts w:ascii="GHEA Grapalat" w:hAnsi="GHEA Grapalat"/>
          <w:color w:val="000000"/>
          <w:lang w:val="hy-AM"/>
        </w:rPr>
        <w:t xml:space="preserve">Կալանավորված անձի կամ դատապարտյալի անունով ստացվող նամակների հանձնումը, ինչպես նաև կալանավորված անձի կամ դատապարտյալի նամակը հասցեատիրոջն ուղարկելը կատարվում է քրեակատարողական հիմնարկի վարչակազմի կողմից` նամակի ստացման կամ այն ուղարկելու համար հանձնելու օրվանից ոչ ուշ, քան </w:t>
      </w:r>
      <w:r w:rsidR="0026448E" w:rsidRPr="00CF2B3D">
        <w:rPr>
          <w:rFonts w:ascii="GHEA Grapalat" w:hAnsi="GHEA Grapalat"/>
          <w:color w:val="000000"/>
          <w:lang w:val="hy-AM"/>
        </w:rPr>
        <w:t>երկու</w:t>
      </w:r>
      <w:r w:rsidRPr="00CF2B3D">
        <w:rPr>
          <w:rFonts w:ascii="GHEA Grapalat" w:hAnsi="GHEA Grapalat"/>
          <w:color w:val="000000"/>
          <w:lang w:val="hy-AM"/>
        </w:rPr>
        <w:t xml:space="preserve"> </w:t>
      </w:r>
      <w:r w:rsidR="0018331A" w:rsidRPr="00CF2B3D">
        <w:rPr>
          <w:rFonts w:ascii="GHEA Grapalat" w:hAnsi="GHEA Grapalat"/>
          <w:color w:val="000000"/>
          <w:lang w:val="hy-AM"/>
        </w:rPr>
        <w:t xml:space="preserve">աշխատանքային </w:t>
      </w:r>
      <w:r w:rsidRPr="00CF2B3D">
        <w:rPr>
          <w:rFonts w:ascii="GHEA Grapalat" w:hAnsi="GHEA Grapalat"/>
          <w:color w:val="000000"/>
          <w:lang w:val="hy-AM"/>
        </w:rPr>
        <w:t>օրվա ընթացքում:</w:t>
      </w:r>
    </w:p>
    <w:p w:rsidR="00E37628" w:rsidRPr="00653D72" w:rsidRDefault="009B6495" w:rsidP="00653D72">
      <w:pPr>
        <w:pStyle w:val="NormalWeb"/>
        <w:numPr>
          <w:ilvl w:val="0"/>
          <w:numId w:val="25"/>
        </w:numPr>
        <w:shd w:val="clear" w:color="auto" w:fill="FFFFFF"/>
        <w:tabs>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Կալանավորված անձի կամ դատապարտյալի անունով նրա բացակայությամբ ստացված նամակները ոչ ուշ, քան 3 աշխատանքային օրվա ընթացքում ուղարկվում են նրա գտնվելու նոր վայրը:</w:t>
      </w:r>
    </w:p>
    <w:p w:rsidR="00E37628" w:rsidRPr="00653D72" w:rsidRDefault="00214BB3" w:rsidP="00653D72">
      <w:pPr>
        <w:pStyle w:val="NormalWeb"/>
        <w:numPr>
          <w:ilvl w:val="0"/>
          <w:numId w:val="25"/>
        </w:numPr>
        <w:shd w:val="clear" w:color="auto" w:fill="FFFFFF"/>
        <w:tabs>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Կ</w:t>
      </w:r>
      <w:r w:rsidR="009B6495" w:rsidRPr="00653D72">
        <w:rPr>
          <w:rFonts w:ascii="GHEA Grapalat" w:hAnsi="GHEA Grapalat"/>
          <w:color w:val="000000"/>
          <w:lang w:val="hy-AM"/>
        </w:rPr>
        <w:t xml:space="preserve">ալանավորված անձը կամ դատապարտյալն իրավունք ունի օգտվելու փոստային այլ հաղորդումներ իրականացնելու հնարավորություններից: Այդ նպատակով կալանավորված անձը կամ դատապարտյալը դիմում է ներկայացնում քրեակատարողական հիմնարկի վարչակազմին` նախապես տալով համաձայնություն` իր հաշվին փոստային </w:t>
      </w:r>
      <w:r w:rsidRPr="00653D72">
        <w:rPr>
          <w:rFonts w:ascii="GHEA Grapalat" w:hAnsi="GHEA Grapalat"/>
          <w:color w:val="000000"/>
          <w:lang w:val="hy-AM"/>
        </w:rPr>
        <w:t xml:space="preserve">այլ </w:t>
      </w:r>
      <w:r w:rsidR="009B6495" w:rsidRPr="00653D72">
        <w:rPr>
          <w:rFonts w:ascii="GHEA Grapalat" w:hAnsi="GHEA Grapalat"/>
          <w:color w:val="000000"/>
          <w:lang w:val="hy-AM"/>
        </w:rPr>
        <w:t>հաղորդումներ իրականացնելու համար:</w:t>
      </w:r>
    </w:p>
    <w:p w:rsidR="00E37628" w:rsidRPr="00653D72" w:rsidRDefault="00AF07C1" w:rsidP="00653D72">
      <w:pPr>
        <w:pStyle w:val="NormalWeb"/>
        <w:numPr>
          <w:ilvl w:val="0"/>
          <w:numId w:val="25"/>
        </w:numPr>
        <w:shd w:val="clear" w:color="auto" w:fill="FFFFFF"/>
        <w:tabs>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lastRenderedPageBreak/>
        <w:t>Ք</w:t>
      </w:r>
      <w:r w:rsidR="009B6495" w:rsidRPr="00653D72">
        <w:rPr>
          <w:rFonts w:ascii="GHEA Grapalat" w:hAnsi="GHEA Grapalat"/>
          <w:color w:val="000000"/>
          <w:lang w:val="hy-AM"/>
        </w:rPr>
        <w:t xml:space="preserve">րեակատարողական հիմնարկի վարչակազմի` փոստային </w:t>
      </w:r>
      <w:r w:rsidR="00214BB3" w:rsidRPr="00653D72">
        <w:rPr>
          <w:rFonts w:ascii="GHEA Grapalat" w:hAnsi="GHEA Grapalat"/>
          <w:color w:val="000000"/>
          <w:lang w:val="hy-AM"/>
        </w:rPr>
        <w:t xml:space="preserve">այլ </w:t>
      </w:r>
      <w:r w:rsidR="009B6495" w:rsidRPr="00653D72">
        <w:rPr>
          <w:rFonts w:ascii="GHEA Grapalat" w:hAnsi="GHEA Grapalat"/>
          <w:color w:val="000000"/>
          <w:lang w:val="hy-AM"/>
        </w:rPr>
        <w:t>հաղորդման իրականացումը կազմակերպող ներկայացուցիչը նախապես ստուգում է կալանավորված անձի կամ դատապարտյալի անձնական հաշվ</w:t>
      </w:r>
      <w:r w:rsidR="00214BB3" w:rsidRPr="00653D72">
        <w:rPr>
          <w:rFonts w:ascii="GHEA Grapalat" w:hAnsi="GHEA Grapalat"/>
          <w:color w:val="000000"/>
          <w:lang w:val="hy-AM"/>
        </w:rPr>
        <w:t>ին</w:t>
      </w:r>
      <w:r w:rsidR="009B6495" w:rsidRPr="00653D72">
        <w:rPr>
          <w:rFonts w:ascii="GHEA Grapalat" w:hAnsi="GHEA Grapalat"/>
          <w:color w:val="000000"/>
          <w:lang w:val="hy-AM"/>
        </w:rPr>
        <w:t xml:space="preserve"> դրամական միջոցների առկայությունը և բավարար ֆինանսական միջոցների առկայության դեպքում կազմակերպում այն:</w:t>
      </w:r>
    </w:p>
    <w:p w:rsidR="00E37628" w:rsidRPr="00420311" w:rsidRDefault="009B6495" w:rsidP="00653D72">
      <w:pPr>
        <w:pStyle w:val="NormalWeb"/>
        <w:numPr>
          <w:ilvl w:val="0"/>
          <w:numId w:val="25"/>
        </w:numPr>
        <w:shd w:val="clear" w:color="auto" w:fill="FFFFFF"/>
        <w:tabs>
          <w:tab w:val="left" w:pos="993"/>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Կալանավորված անձի կամ դատապարտյալի անձնական հաշվին </w:t>
      </w:r>
      <w:r w:rsidR="0029776D" w:rsidRPr="0029776D">
        <w:rPr>
          <w:rFonts w:ascii="GHEA Grapalat" w:hAnsi="GHEA Grapalat"/>
          <w:color w:val="000000"/>
          <w:lang w:val="hy-AM"/>
        </w:rPr>
        <w:t>դրամա</w:t>
      </w:r>
      <w:r w:rsidRPr="00653D72">
        <w:rPr>
          <w:rFonts w:ascii="GHEA Grapalat" w:hAnsi="GHEA Grapalat"/>
          <w:color w:val="000000"/>
          <w:lang w:val="hy-AM"/>
        </w:rPr>
        <w:t xml:space="preserve">կան միջոցների բացակայության կամ անբավարարության դեպքում փոստային </w:t>
      </w:r>
      <w:r w:rsidR="00214BB3" w:rsidRPr="00653D72">
        <w:rPr>
          <w:rFonts w:ascii="GHEA Grapalat" w:hAnsi="GHEA Grapalat"/>
          <w:color w:val="000000"/>
          <w:lang w:val="hy-AM"/>
        </w:rPr>
        <w:t xml:space="preserve">այլ </w:t>
      </w:r>
      <w:r w:rsidRPr="00653D72">
        <w:rPr>
          <w:rFonts w:ascii="GHEA Grapalat" w:hAnsi="GHEA Grapalat"/>
          <w:color w:val="000000"/>
          <w:lang w:val="hy-AM"/>
        </w:rPr>
        <w:t xml:space="preserve">հաղորդումն իրականացնելու մասին դիմումը մերժվում </w:t>
      </w:r>
      <w:r w:rsidR="0029776D" w:rsidRPr="0029776D">
        <w:rPr>
          <w:rFonts w:ascii="GHEA Grapalat" w:hAnsi="GHEA Grapalat"/>
          <w:color w:val="000000"/>
          <w:lang w:val="hy-AM"/>
        </w:rPr>
        <w:t>է, իսկ բացառիկ դեպքերում՝</w:t>
      </w:r>
      <w:r w:rsidRPr="00653D72">
        <w:rPr>
          <w:rFonts w:ascii="GHEA Grapalat" w:hAnsi="GHEA Grapalat"/>
          <w:color w:val="000000"/>
          <w:lang w:val="hy-AM"/>
        </w:rPr>
        <w:t xml:space="preserve"> </w:t>
      </w:r>
      <w:r w:rsidRPr="00420311">
        <w:rPr>
          <w:rFonts w:ascii="GHEA Grapalat" w:hAnsi="GHEA Grapalat"/>
          <w:color w:val="000000"/>
          <w:lang w:val="hy-AM"/>
        </w:rPr>
        <w:t>իրականացվում է քրեակատարողական հիմնարկի հաշվին` պետի թույլտվությամբ:</w:t>
      </w:r>
    </w:p>
    <w:p w:rsidR="009B6495" w:rsidRPr="00420311" w:rsidRDefault="009B6495" w:rsidP="00653D72">
      <w:pPr>
        <w:pStyle w:val="NormalWeb"/>
        <w:numPr>
          <w:ilvl w:val="0"/>
          <w:numId w:val="25"/>
        </w:numPr>
        <w:shd w:val="clear" w:color="auto" w:fill="FFFFFF"/>
        <w:tabs>
          <w:tab w:val="left" w:pos="993"/>
        </w:tabs>
        <w:spacing w:before="0" w:beforeAutospacing="0" w:after="0" w:afterAutospacing="0" w:line="360" w:lineRule="auto"/>
        <w:ind w:left="0" w:firstLine="567"/>
        <w:jc w:val="both"/>
        <w:rPr>
          <w:rFonts w:ascii="GHEA Grapalat" w:hAnsi="GHEA Grapalat"/>
          <w:color w:val="000000"/>
          <w:lang w:val="hy-AM"/>
        </w:rPr>
      </w:pPr>
      <w:r w:rsidRPr="00420311">
        <w:rPr>
          <w:rFonts w:ascii="GHEA Grapalat" w:hAnsi="GHEA Grapalat"/>
          <w:color w:val="000000"/>
          <w:lang w:val="hy-AM"/>
        </w:rPr>
        <w:t xml:space="preserve">Կալանավորված անձի կամ դատապարտյալի փոստային </w:t>
      </w:r>
      <w:r w:rsidR="00214BB3" w:rsidRPr="00420311">
        <w:rPr>
          <w:rFonts w:ascii="GHEA Grapalat" w:hAnsi="GHEA Grapalat"/>
          <w:color w:val="000000"/>
          <w:lang w:val="hy-AM"/>
        </w:rPr>
        <w:t xml:space="preserve">այլ </w:t>
      </w:r>
      <w:r w:rsidRPr="00420311">
        <w:rPr>
          <w:rFonts w:ascii="GHEA Grapalat" w:hAnsi="GHEA Grapalat"/>
          <w:color w:val="000000"/>
          <w:lang w:val="hy-AM"/>
        </w:rPr>
        <w:t xml:space="preserve">հաղորդման իրականացումը կազմակերպվում է </w:t>
      </w:r>
      <w:r w:rsidRPr="00420311">
        <w:rPr>
          <w:rFonts w:ascii="GHEA Grapalat" w:hAnsi="GHEA Grapalat"/>
          <w:lang w:val="hy-AM"/>
        </w:rPr>
        <w:t xml:space="preserve">ոչ ուշ, </w:t>
      </w:r>
      <w:r w:rsidR="005D1859" w:rsidRPr="00420311">
        <w:rPr>
          <w:rFonts w:ascii="GHEA Grapalat" w:hAnsi="GHEA Grapalat"/>
          <w:lang w:val="hy-AM"/>
        </w:rPr>
        <w:t xml:space="preserve">քան հաջորդ աշխատանքային օրը, </w:t>
      </w:r>
      <w:r w:rsidRPr="00420311">
        <w:rPr>
          <w:rFonts w:ascii="GHEA Grapalat" w:hAnsi="GHEA Grapalat"/>
          <w:color w:val="000000"/>
          <w:lang w:val="hy-AM"/>
        </w:rPr>
        <w:t xml:space="preserve">եթե դրան չեն խոչընդոտում ստեղծված հանգամանքները (տրասնպորտի անսարքությունը կամ բացակայությունը, եթե </w:t>
      </w:r>
      <w:r w:rsidR="00047083" w:rsidRPr="00420311">
        <w:rPr>
          <w:rFonts w:ascii="GHEA Grapalat" w:hAnsi="GHEA Grapalat"/>
          <w:color w:val="000000"/>
          <w:lang w:val="hy-AM"/>
        </w:rPr>
        <w:t xml:space="preserve">քրեակատարողական հիմնարկը </w:t>
      </w:r>
      <w:r w:rsidRPr="00420311">
        <w:rPr>
          <w:rFonts w:ascii="GHEA Grapalat" w:hAnsi="GHEA Grapalat"/>
          <w:color w:val="000000"/>
          <w:lang w:val="hy-AM"/>
        </w:rPr>
        <w:t xml:space="preserve">գտնվում է կապի բաժանմունքից </w:t>
      </w:r>
      <w:r w:rsidR="0018331A" w:rsidRPr="00420311">
        <w:rPr>
          <w:rFonts w:ascii="GHEA Grapalat" w:hAnsi="GHEA Grapalat"/>
          <w:color w:val="000000"/>
          <w:lang w:val="hy-AM"/>
        </w:rPr>
        <w:t>էական</w:t>
      </w:r>
      <w:r w:rsidRPr="00420311">
        <w:rPr>
          <w:rFonts w:ascii="GHEA Grapalat" w:hAnsi="GHEA Grapalat"/>
          <w:color w:val="000000"/>
          <w:lang w:val="hy-AM"/>
        </w:rPr>
        <w:t xml:space="preserve"> հեռ</w:t>
      </w:r>
      <w:r w:rsidR="0018331A" w:rsidRPr="00420311">
        <w:rPr>
          <w:rFonts w:ascii="GHEA Grapalat" w:hAnsi="GHEA Grapalat"/>
          <w:color w:val="000000"/>
          <w:lang w:val="hy-AM"/>
        </w:rPr>
        <w:t>ավորության վրա</w:t>
      </w:r>
      <w:r w:rsidRPr="00420311">
        <w:rPr>
          <w:rFonts w:ascii="GHEA Grapalat" w:hAnsi="GHEA Grapalat"/>
          <w:color w:val="000000"/>
          <w:lang w:val="hy-AM"/>
        </w:rPr>
        <w:t>, հանգստյան կամ տոն օրեր</w:t>
      </w:r>
      <w:r w:rsidR="0029776D" w:rsidRPr="0029776D">
        <w:rPr>
          <w:rFonts w:ascii="GHEA Grapalat" w:hAnsi="GHEA Grapalat"/>
          <w:color w:val="000000"/>
          <w:lang w:val="hy-AM"/>
        </w:rPr>
        <w:t xml:space="preserve">ին </w:t>
      </w:r>
      <w:r w:rsidR="0029776D" w:rsidRPr="00420311">
        <w:rPr>
          <w:rFonts w:ascii="GHEA Grapalat" w:hAnsi="GHEA Grapalat"/>
          <w:color w:val="000000"/>
          <w:lang w:val="hy-AM"/>
        </w:rPr>
        <w:t>փոստային այլ հաղորդման</w:t>
      </w:r>
      <w:r w:rsidR="0029776D" w:rsidRPr="0029776D">
        <w:rPr>
          <w:rFonts w:ascii="GHEA Grapalat" w:hAnsi="GHEA Grapalat"/>
          <w:color w:val="000000"/>
          <w:lang w:val="hy-AM"/>
        </w:rPr>
        <w:t xml:space="preserve"> ներկայացնելը </w:t>
      </w:r>
      <w:r w:rsidRPr="00420311">
        <w:rPr>
          <w:rFonts w:ascii="GHEA Grapalat" w:hAnsi="GHEA Grapalat"/>
          <w:color w:val="000000"/>
          <w:lang w:val="hy-AM"/>
        </w:rPr>
        <w:t>և այլն):</w:t>
      </w:r>
      <w:r w:rsidR="0018331A" w:rsidRPr="00420311">
        <w:rPr>
          <w:rFonts w:ascii="GHEA Grapalat" w:hAnsi="GHEA Grapalat"/>
          <w:color w:val="000000"/>
          <w:lang w:val="hy-AM"/>
        </w:rPr>
        <w:t xml:space="preserve"> Սույն կետով նախատեսված հեռավորությունը համարվում է էական, եթե գերազանցում է </w:t>
      </w:r>
      <w:r w:rsidR="00343DAE" w:rsidRPr="00420311">
        <w:rPr>
          <w:rFonts w:ascii="GHEA Grapalat" w:hAnsi="GHEA Grapalat"/>
          <w:color w:val="000000"/>
          <w:lang w:val="hy-AM"/>
        </w:rPr>
        <w:t>3</w:t>
      </w:r>
      <w:r w:rsidR="0018331A" w:rsidRPr="00420311">
        <w:rPr>
          <w:rFonts w:ascii="GHEA Grapalat" w:hAnsi="GHEA Grapalat"/>
          <w:color w:val="000000"/>
          <w:lang w:val="hy-AM"/>
        </w:rPr>
        <w:t>0 կմ</w:t>
      </w:r>
      <w:r w:rsidR="005E208E" w:rsidRPr="005E208E">
        <w:rPr>
          <w:rFonts w:ascii="GHEA Grapalat" w:hAnsi="GHEA Grapalat"/>
          <w:color w:val="000000"/>
          <w:lang w:val="hy-AM"/>
        </w:rPr>
        <w:t xml:space="preserve"> հեռավորությունը</w:t>
      </w:r>
      <w:r w:rsidR="0018331A" w:rsidRPr="00420311">
        <w:rPr>
          <w:rFonts w:ascii="GHEA Grapalat" w:hAnsi="GHEA Grapalat"/>
          <w:color w:val="000000"/>
          <w:lang w:val="hy-AM"/>
        </w:rPr>
        <w:t>:</w:t>
      </w:r>
    </w:p>
    <w:p w:rsidR="00001B27" w:rsidRDefault="00001B27" w:rsidP="00653D72">
      <w:pPr>
        <w:pStyle w:val="NormalWeb"/>
        <w:shd w:val="clear" w:color="auto" w:fill="FFFFFF"/>
        <w:spacing w:before="0" w:beforeAutospacing="0" w:after="0" w:afterAutospacing="0" w:line="360" w:lineRule="auto"/>
        <w:ind w:firstLine="269"/>
        <w:jc w:val="both"/>
        <w:rPr>
          <w:rFonts w:ascii="GHEA Grapalat" w:hAnsi="GHEA Grapalat"/>
          <w:color w:val="000000"/>
          <w:lang w:val="hy-AM"/>
        </w:rPr>
      </w:pPr>
    </w:p>
    <w:p w:rsidR="0029776D" w:rsidRDefault="0029776D" w:rsidP="00653D72">
      <w:pPr>
        <w:pStyle w:val="NormalWeb"/>
        <w:shd w:val="clear" w:color="auto" w:fill="FFFFFF"/>
        <w:spacing w:before="0" w:beforeAutospacing="0" w:after="0" w:afterAutospacing="0" w:line="360" w:lineRule="auto"/>
        <w:ind w:firstLine="269"/>
        <w:jc w:val="both"/>
        <w:rPr>
          <w:rFonts w:ascii="GHEA Grapalat" w:hAnsi="GHEA Grapalat"/>
          <w:color w:val="000000"/>
          <w:lang w:val="hy-AM"/>
        </w:rPr>
      </w:pPr>
    </w:p>
    <w:p w:rsidR="003B3842" w:rsidRPr="00653D72" w:rsidRDefault="009F48FA" w:rsidP="00653D72">
      <w:pPr>
        <w:pStyle w:val="NormalWeb"/>
        <w:shd w:val="clear" w:color="auto" w:fill="FFFFFF"/>
        <w:spacing w:before="0" w:beforeAutospacing="0" w:after="0" w:afterAutospacing="0" w:line="360" w:lineRule="auto"/>
        <w:ind w:firstLine="269"/>
        <w:jc w:val="center"/>
        <w:rPr>
          <w:rFonts w:ascii="GHEA Grapalat" w:hAnsi="GHEA Grapalat"/>
          <w:color w:val="000000"/>
          <w:lang w:val="hy-AM"/>
        </w:rPr>
      </w:pPr>
      <w:r>
        <w:rPr>
          <w:rStyle w:val="Strong"/>
          <w:rFonts w:ascii="GHEA Grapalat" w:hAnsi="GHEA Grapalat"/>
          <w:color w:val="000000"/>
          <w:lang w:val="hy-AM"/>
        </w:rPr>
        <w:t>11</w:t>
      </w:r>
      <w:r w:rsidR="005E56C9">
        <w:rPr>
          <w:rStyle w:val="Strong"/>
          <w:rFonts w:ascii="GHEA Grapalat" w:hAnsi="GHEA Grapalat"/>
          <w:color w:val="000000"/>
          <w:lang w:val="en-US"/>
        </w:rPr>
        <w:t xml:space="preserve">. </w:t>
      </w:r>
      <w:r w:rsidR="003B3842" w:rsidRPr="00653D72">
        <w:rPr>
          <w:rStyle w:val="Strong"/>
          <w:rFonts w:ascii="GHEA Grapalat" w:hAnsi="GHEA Grapalat"/>
          <w:color w:val="000000"/>
          <w:lang w:val="hy-AM"/>
        </w:rPr>
        <w:t>ՏԵՍԱԿՑՈՒԹՅՈՒՆՆԵՐԻ ՏՐԱՄԱԴՐՄԱՆ ԿԱՐԳԸ</w:t>
      </w:r>
    </w:p>
    <w:p w:rsidR="003B3842" w:rsidRPr="00653D72" w:rsidRDefault="003B3842" w:rsidP="00653D72">
      <w:pPr>
        <w:pStyle w:val="NormalWeb"/>
        <w:shd w:val="clear" w:color="auto" w:fill="FFFFFF"/>
        <w:spacing w:before="0" w:beforeAutospacing="0" w:after="0" w:afterAutospacing="0" w:line="360" w:lineRule="auto"/>
        <w:ind w:firstLine="269"/>
        <w:jc w:val="both"/>
        <w:rPr>
          <w:rFonts w:ascii="GHEA Grapalat" w:hAnsi="GHEA Grapalat"/>
          <w:color w:val="000000"/>
          <w:lang w:val="hy-AM"/>
        </w:rPr>
      </w:pPr>
      <w:r w:rsidRPr="00653D72">
        <w:rPr>
          <w:rFonts w:ascii="Calibri" w:hAnsi="Calibri" w:cs="Calibri"/>
          <w:color w:val="000000"/>
          <w:lang w:val="hy-AM"/>
        </w:rPr>
        <w:t> </w:t>
      </w:r>
    </w:p>
    <w:p w:rsidR="00E37628" w:rsidRPr="00653D72" w:rsidRDefault="003B3842"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Կալանավորված անձին կամ դատապարտյալին փաստաբանի կամ պաշտպանի,</w:t>
      </w:r>
      <w:r w:rsidR="00214BB3" w:rsidRPr="00653D72">
        <w:rPr>
          <w:rFonts w:ascii="GHEA Grapalat" w:hAnsi="GHEA Grapalat" w:cs="Calibri"/>
          <w:color w:val="000000"/>
          <w:lang w:val="hy-AM"/>
        </w:rPr>
        <w:t xml:space="preserve"> </w:t>
      </w:r>
      <w:r w:rsidRPr="00653D72">
        <w:rPr>
          <w:rFonts w:ascii="GHEA Grapalat" w:hAnsi="GHEA Grapalat" w:cs="Arial Unicode"/>
          <w:color w:val="000000"/>
          <w:lang w:val="hy-AM"/>
        </w:rPr>
        <w:t>մերձավոր ազգակա</w:t>
      </w:r>
      <w:r w:rsidRPr="00653D72">
        <w:rPr>
          <w:rFonts w:ascii="GHEA Grapalat" w:hAnsi="GHEA Grapalat"/>
          <w:color w:val="000000"/>
          <w:lang w:val="hy-AM"/>
        </w:rPr>
        <w:t xml:space="preserve">նների, զանգվածային լրատվության միջոցների </w:t>
      </w:r>
      <w:r w:rsidR="00343DAE" w:rsidRPr="00653D72">
        <w:rPr>
          <w:rFonts w:ascii="GHEA Grapalat" w:hAnsi="GHEA Grapalat"/>
          <w:color w:val="000000"/>
          <w:lang w:val="hy-AM"/>
        </w:rPr>
        <w:t xml:space="preserve">ներկայացուցիչների </w:t>
      </w:r>
      <w:r w:rsidRPr="00653D72">
        <w:rPr>
          <w:rFonts w:ascii="GHEA Grapalat" w:hAnsi="GHEA Grapalat"/>
          <w:color w:val="000000"/>
          <w:lang w:val="hy-AM"/>
        </w:rPr>
        <w:t>կամ այլ անձանց հետ տեսակցություն տրամադրվում է քրեակատարողական հիմնարկի պետի, իսկ նրա հանձնարարությամբ՝ նաև տեղակալի որոշմամբ՝ օրեն</w:t>
      </w:r>
      <w:r w:rsidR="00214BB3" w:rsidRPr="00653D72">
        <w:rPr>
          <w:rFonts w:ascii="GHEA Grapalat" w:hAnsi="GHEA Grapalat"/>
          <w:color w:val="000000"/>
          <w:lang w:val="hy-AM"/>
        </w:rPr>
        <w:t>սդրությամբ</w:t>
      </w:r>
      <w:r w:rsidRPr="00653D72">
        <w:rPr>
          <w:rFonts w:ascii="GHEA Grapalat" w:hAnsi="GHEA Grapalat"/>
          <w:color w:val="000000"/>
          <w:lang w:val="hy-AM"/>
        </w:rPr>
        <w:t xml:space="preserve"> սահմանված պահանջներին համապատասխան:</w:t>
      </w:r>
    </w:p>
    <w:p w:rsidR="00343DAE" w:rsidRPr="00653D72" w:rsidRDefault="003B3842"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shd w:val="clear" w:color="auto" w:fill="FFFFFF"/>
          <w:lang w:val="hy-AM"/>
        </w:rPr>
        <w:t>Կալանավորված անձանց տեսակցություն</w:t>
      </w:r>
      <w:r w:rsidR="00955E30" w:rsidRPr="00653D72">
        <w:rPr>
          <w:rFonts w:ascii="GHEA Grapalat" w:hAnsi="GHEA Grapalat"/>
          <w:color w:val="000000"/>
          <w:shd w:val="clear" w:color="auto" w:fill="FFFFFF"/>
          <w:lang w:val="hy-AM"/>
        </w:rPr>
        <w:t>ն</w:t>
      </w:r>
      <w:r w:rsidRPr="00653D72">
        <w:rPr>
          <w:rFonts w:ascii="GHEA Grapalat" w:hAnsi="GHEA Grapalat"/>
          <w:color w:val="000000"/>
          <w:shd w:val="clear" w:color="auto" w:fill="FFFFFF"/>
          <w:lang w:val="hy-AM"/>
        </w:rPr>
        <w:t xml:space="preserve"> օրինական ներկայացուցչի, մերձավոր ազգականների, զանգվածային լրատվության միջոցների </w:t>
      </w:r>
      <w:r w:rsidRPr="00653D72">
        <w:rPr>
          <w:rFonts w:ascii="GHEA Grapalat" w:hAnsi="GHEA Grapalat"/>
          <w:color w:val="000000"/>
          <w:shd w:val="clear" w:color="auto" w:fill="FFFFFF"/>
          <w:lang w:val="hy-AM"/>
        </w:rPr>
        <w:lastRenderedPageBreak/>
        <w:t xml:space="preserve">ներկայացուցիչների և այլ անձանց հետ, բացառությամբ օրենքով նախատեսված դեպքերի, կարող է սահմանափակվել </w:t>
      </w:r>
      <w:r w:rsidR="005049F8" w:rsidRPr="00653D72">
        <w:rPr>
          <w:rFonts w:ascii="GHEA Grapalat" w:hAnsi="GHEA Grapalat"/>
          <w:color w:val="000000"/>
          <w:shd w:val="clear" w:color="auto" w:fill="FFFFFF"/>
          <w:lang w:val="hy-AM"/>
        </w:rPr>
        <w:t>Հայաստանի Հանրապետության ք</w:t>
      </w:r>
      <w:r w:rsidRPr="00653D72">
        <w:rPr>
          <w:rFonts w:ascii="GHEA Grapalat" w:hAnsi="GHEA Grapalat"/>
          <w:color w:val="000000"/>
          <w:shd w:val="clear" w:color="auto" w:fill="FFFFFF"/>
          <w:lang w:val="hy-AM"/>
        </w:rPr>
        <w:t>րեական դատավարության օրենսգրքով սահմանված կարգով կայացված դատարանի որոշմամբ:</w:t>
      </w:r>
      <w:r w:rsidRPr="00653D72">
        <w:rPr>
          <w:rFonts w:ascii="Calibri" w:hAnsi="Calibri" w:cs="Calibri"/>
          <w:color w:val="000000"/>
          <w:shd w:val="clear" w:color="auto" w:fill="FFFFFF"/>
          <w:lang w:val="hy-AM"/>
        </w:rPr>
        <w:t> </w:t>
      </w:r>
    </w:p>
    <w:p w:rsidR="00E37628" w:rsidRPr="00653D72" w:rsidRDefault="003B3842"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Կալանավորված անձին կամ դատապարտյալին տեսակցություն տրամադրելու անհրաժեշտ պայման են հանդիսանում կալանավորված անձի կամ դատապարտյալի համաձայնությունը և տեսակցություն հայցող անձի դիմումին կցված` վերջինիս անձը հաստատող, իսկ երկարատև տեսակցության համար` նաև </w:t>
      </w:r>
      <w:r w:rsidR="00343DAE" w:rsidRPr="00653D72">
        <w:rPr>
          <w:rFonts w:ascii="GHEA Grapalat" w:hAnsi="GHEA Grapalat"/>
          <w:color w:val="000000"/>
          <w:shd w:val="clear" w:color="auto" w:fill="FFFFFF"/>
          <w:lang w:val="hy-AM"/>
        </w:rPr>
        <w:t>մերձավոր ազգական լինելու կամ համատեղ երեխա ունենալու փաստը</w:t>
      </w:r>
      <w:r w:rsidRPr="00653D72">
        <w:rPr>
          <w:rFonts w:ascii="GHEA Grapalat" w:hAnsi="GHEA Grapalat"/>
          <w:color w:val="000000"/>
          <w:lang w:val="hy-AM"/>
        </w:rPr>
        <w:t xml:space="preserve"> հավաստող փաստաթղթերի առկայությունը:</w:t>
      </w:r>
    </w:p>
    <w:p w:rsidR="00E37628" w:rsidRPr="00653D72" w:rsidRDefault="003B3842"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Սույն </w:t>
      </w:r>
      <w:r w:rsidR="00500534" w:rsidRPr="00653D72">
        <w:rPr>
          <w:rFonts w:ascii="GHEA Grapalat" w:hAnsi="GHEA Grapalat"/>
          <w:color w:val="000000"/>
          <w:lang w:val="hy-AM"/>
        </w:rPr>
        <w:t>կանոնակ</w:t>
      </w:r>
      <w:r w:rsidR="00353BE9" w:rsidRPr="00653D72">
        <w:rPr>
          <w:rFonts w:ascii="GHEA Grapalat" w:hAnsi="GHEA Grapalat"/>
          <w:color w:val="000000"/>
          <w:lang w:val="hy-AM"/>
        </w:rPr>
        <w:t xml:space="preserve">արգի </w:t>
      </w:r>
      <w:r w:rsidR="00343DAE" w:rsidRPr="00653D72">
        <w:rPr>
          <w:rFonts w:ascii="GHEA Grapalat" w:hAnsi="GHEA Grapalat"/>
          <w:color w:val="000000"/>
          <w:lang w:val="hy-AM"/>
        </w:rPr>
        <w:t>15</w:t>
      </w:r>
      <w:r w:rsidR="005E208E" w:rsidRPr="005E208E">
        <w:rPr>
          <w:rFonts w:ascii="GHEA Grapalat" w:hAnsi="GHEA Grapalat"/>
          <w:color w:val="000000"/>
          <w:lang w:val="hy-AM"/>
        </w:rPr>
        <w:t>3</w:t>
      </w:r>
      <w:r w:rsidR="00343DAE" w:rsidRPr="00653D72">
        <w:rPr>
          <w:rFonts w:ascii="GHEA Grapalat" w:hAnsi="GHEA Grapalat"/>
          <w:color w:val="000000"/>
          <w:lang w:val="hy-AM"/>
        </w:rPr>
        <w:t>-րդ</w:t>
      </w:r>
      <w:r w:rsidR="00353BE9" w:rsidRPr="00653D72">
        <w:rPr>
          <w:rFonts w:ascii="GHEA Grapalat" w:hAnsi="GHEA Grapalat"/>
          <w:color w:val="000000"/>
          <w:lang w:val="hy-AM"/>
        </w:rPr>
        <w:t xml:space="preserve"> </w:t>
      </w:r>
      <w:r w:rsidRPr="00653D72">
        <w:rPr>
          <w:rFonts w:ascii="GHEA Grapalat" w:hAnsi="GHEA Grapalat"/>
          <w:color w:val="000000"/>
          <w:lang w:val="hy-AM"/>
        </w:rPr>
        <w:t>կետով նախատեսված փաստաթղթերը և կալանավորված անձի կամ դատապարտյալի գրավոր համաձայնությունը հիմք են հանդիսանում հետագայում նույն անձանց հետ տեսակցություններ տրամադրելու համար, քանի դեռ կալանավորված անձ</w:t>
      </w:r>
      <w:r w:rsidR="00353BE9" w:rsidRPr="00653D72">
        <w:rPr>
          <w:rFonts w:ascii="GHEA Grapalat" w:hAnsi="GHEA Grapalat"/>
          <w:color w:val="000000"/>
          <w:lang w:val="hy-AM"/>
        </w:rPr>
        <w:t>ը</w:t>
      </w:r>
      <w:r w:rsidRPr="00653D72">
        <w:rPr>
          <w:rFonts w:ascii="GHEA Grapalat" w:hAnsi="GHEA Grapalat"/>
          <w:color w:val="000000"/>
          <w:lang w:val="hy-AM"/>
        </w:rPr>
        <w:t xml:space="preserve"> կամ դատապարտյալ</w:t>
      </w:r>
      <w:r w:rsidR="00353BE9" w:rsidRPr="00653D72">
        <w:rPr>
          <w:rFonts w:ascii="GHEA Grapalat" w:hAnsi="GHEA Grapalat"/>
          <w:color w:val="000000"/>
          <w:lang w:val="hy-AM"/>
        </w:rPr>
        <w:t>ը</w:t>
      </w:r>
      <w:r w:rsidRPr="00653D72">
        <w:rPr>
          <w:rFonts w:ascii="GHEA Grapalat" w:hAnsi="GHEA Grapalat"/>
          <w:color w:val="000000"/>
          <w:lang w:val="hy-AM"/>
        </w:rPr>
        <w:t xml:space="preserve"> հակառակ բովանդակությամբ դիմում չի ներկայաց</w:t>
      </w:r>
      <w:r w:rsidR="00353BE9" w:rsidRPr="00653D72">
        <w:rPr>
          <w:rFonts w:ascii="GHEA Grapalat" w:hAnsi="GHEA Grapalat"/>
          <w:color w:val="000000"/>
          <w:lang w:val="hy-AM"/>
        </w:rPr>
        <w:t>ր</w:t>
      </w:r>
      <w:r w:rsidRPr="00653D72">
        <w:rPr>
          <w:rFonts w:ascii="GHEA Grapalat" w:hAnsi="GHEA Grapalat"/>
          <w:color w:val="000000"/>
          <w:lang w:val="hy-AM"/>
        </w:rPr>
        <w:t>ել:</w:t>
      </w:r>
    </w:p>
    <w:p w:rsidR="00743A58" w:rsidRPr="00653D72" w:rsidRDefault="00F41B94"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Օ</w:t>
      </w:r>
      <w:r w:rsidR="003B3842" w:rsidRPr="00653D72">
        <w:rPr>
          <w:rFonts w:ascii="GHEA Grapalat" w:hAnsi="GHEA Grapalat"/>
          <w:color w:val="000000"/>
          <w:lang w:val="hy-AM"/>
        </w:rPr>
        <w:t xml:space="preserve">րենսդրությամբ տեսակցությունների համար սահմանված նվազագույն քանակից ավելի տեսակցություն չի տրամադրվում բացասական բնութագրվող կամ ոչ օրինապահ վարքագիծ դրսևորող կամ տույժ ունեցող, ինչպես նաև աշխատանքի կամ </w:t>
      </w:r>
      <w:r w:rsidR="00343DAE" w:rsidRPr="00653D72">
        <w:rPr>
          <w:rFonts w:ascii="GHEA Grapalat" w:hAnsi="GHEA Grapalat"/>
          <w:color w:val="000000"/>
          <w:shd w:val="clear" w:color="auto" w:fill="FFFFFF"/>
          <w:lang w:val="hy-AM"/>
        </w:rPr>
        <w:t xml:space="preserve">կրթական, մշակութային, մարզական, կրոնական կամ այլ </w:t>
      </w:r>
      <w:r w:rsidR="003B3842" w:rsidRPr="00653D72">
        <w:rPr>
          <w:rFonts w:ascii="GHEA Grapalat" w:hAnsi="GHEA Grapalat"/>
          <w:color w:val="000000"/>
          <w:lang w:val="hy-AM"/>
        </w:rPr>
        <w:t>միջոցառումների նկատմամբ անբարեխիղճ վերաբերմունք ցուցաբերող կալանավորված անձին կամ դատապարտյալին:</w:t>
      </w:r>
    </w:p>
    <w:p w:rsidR="00743A58" w:rsidRPr="00653D72" w:rsidRDefault="00703244"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Կալանավորված անձ</w:t>
      </w:r>
      <w:r w:rsidRPr="00703244">
        <w:rPr>
          <w:rFonts w:ascii="GHEA Grapalat" w:hAnsi="GHEA Grapalat"/>
          <w:color w:val="000000"/>
          <w:lang w:val="hy-AM"/>
        </w:rPr>
        <w:t>ա</w:t>
      </w:r>
      <w:r w:rsidRPr="00653D72">
        <w:rPr>
          <w:rFonts w:ascii="GHEA Grapalat" w:hAnsi="GHEA Grapalat"/>
          <w:color w:val="000000"/>
          <w:lang w:val="hy-AM"/>
        </w:rPr>
        <w:t>ն</w:t>
      </w:r>
      <w:r w:rsidRPr="00703244">
        <w:rPr>
          <w:rFonts w:ascii="GHEA Grapalat" w:hAnsi="GHEA Grapalat"/>
          <w:color w:val="000000"/>
          <w:lang w:val="hy-AM"/>
        </w:rPr>
        <w:t>ց</w:t>
      </w:r>
      <w:r w:rsidRPr="00653D72">
        <w:rPr>
          <w:rFonts w:ascii="GHEA Grapalat" w:hAnsi="GHEA Grapalat"/>
          <w:color w:val="000000"/>
          <w:lang w:val="hy-AM"/>
        </w:rPr>
        <w:t xml:space="preserve"> կամ դատապարտյալ</w:t>
      </w:r>
      <w:r w:rsidRPr="00703244">
        <w:rPr>
          <w:rFonts w:ascii="GHEA Grapalat" w:hAnsi="GHEA Grapalat"/>
          <w:color w:val="000000"/>
          <w:lang w:val="hy-AM"/>
        </w:rPr>
        <w:t>ներ</w:t>
      </w:r>
      <w:r w:rsidRPr="00653D72">
        <w:rPr>
          <w:rFonts w:ascii="GHEA Grapalat" w:hAnsi="GHEA Grapalat"/>
          <w:color w:val="000000"/>
          <w:lang w:val="hy-AM"/>
        </w:rPr>
        <w:t>ի տեսակցություն</w:t>
      </w:r>
      <w:r w:rsidRPr="00703244">
        <w:rPr>
          <w:rFonts w:ascii="GHEA Grapalat" w:hAnsi="GHEA Grapalat"/>
          <w:color w:val="000000"/>
          <w:lang w:val="hy-AM"/>
        </w:rPr>
        <w:t>ների հերթականությունը քրեակատարողական հիմնարկում որոշվում է քրեակատարողական հիմնարկի պետը՝ ապահովելով կ</w:t>
      </w:r>
      <w:r w:rsidRPr="00653D72">
        <w:rPr>
          <w:rFonts w:ascii="GHEA Grapalat" w:hAnsi="GHEA Grapalat"/>
          <w:color w:val="000000"/>
          <w:lang w:val="hy-AM"/>
        </w:rPr>
        <w:t>ալանավորված անձ</w:t>
      </w:r>
      <w:r w:rsidRPr="00703244">
        <w:rPr>
          <w:rFonts w:ascii="GHEA Grapalat" w:hAnsi="GHEA Grapalat"/>
          <w:color w:val="000000"/>
          <w:lang w:val="hy-AM"/>
        </w:rPr>
        <w:t>ա</w:t>
      </w:r>
      <w:r w:rsidRPr="00653D72">
        <w:rPr>
          <w:rFonts w:ascii="GHEA Grapalat" w:hAnsi="GHEA Grapalat"/>
          <w:color w:val="000000"/>
          <w:lang w:val="hy-AM"/>
        </w:rPr>
        <w:t>ն</w:t>
      </w:r>
      <w:r w:rsidRPr="00703244">
        <w:rPr>
          <w:rFonts w:ascii="GHEA Grapalat" w:hAnsi="GHEA Grapalat"/>
          <w:color w:val="000000"/>
          <w:lang w:val="hy-AM"/>
        </w:rPr>
        <w:t>ց</w:t>
      </w:r>
      <w:r w:rsidRPr="00653D72">
        <w:rPr>
          <w:rFonts w:ascii="GHEA Grapalat" w:hAnsi="GHEA Grapalat"/>
          <w:color w:val="000000"/>
          <w:lang w:val="hy-AM"/>
        </w:rPr>
        <w:t xml:space="preserve"> կամ դատապարտյալի</w:t>
      </w:r>
      <w:r w:rsidRPr="00703244">
        <w:rPr>
          <w:rFonts w:ascii="GHEA Grapalat" w:hAnsi="GHEA Grapalat"/>
          <w:color w:val="000000"/>
          <w:lang w:val="hy-AM"/>
        </w:rPr>
        <w:t xml:space="preserve"> արտաքին աշխարհի հետ հաղորդակցվելու հավասար հնարավորությունները:</w:t>
      </w:r>
      <w:r w:rsidRPr="00653D72">
        <w:rPr>
          <w:rFonts w:ascii="GHEA Grapalat" w:hAnsi="GHEA Grapalat"/>
          <w:color w:val="000000"/>
          <w:lang w:val="hy-AM"/>
        </w:rPr>
        <w:t xml:space="preserve"> </w:t>
      </w:r>
      <w:r w:rsidR="003B3842" w:rsidRPr="00653D72">
        <w:rPr>
          <w:rFonts w:ascii="GHEA Grapalat" w:hAnsi="GHEA Grapalat"/>
          <w:color w:val="000000"/>
          <w:lang w:val="hy-AM"/>
        </w:rPr>
        <w:t>Տեսակցության թույլտվությունը մերժվում է քրեակատարողական հիմնարկի պետի, իսկ նրա բացակայության դեպքում` տեղակալի պատճառաբանված որոշմամբ:</w:t>
      </w:r>
    </w:p>
    <w:p w:rsidR="00743A58" w:rsidRPr="00653D72" w:rsidRDefault="003B3842"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Կալանավորված անձի </w:t>
      </w:r>
      <w:r w:rsidR="00924759" w:rsidRPr="00653D72">
        <w:rPr>
          <w:rFonts w:ascii="GHEA Grapalat" w:hAnsi="GHEA Grapalat"/>
          <w:color w:val="000000"/>
          <w:lang w:val="hy-AM"/>
        </w:rPr>
        <w:t xml:space="preserve">կամ դատապարտյալի </w:t>
      </w:r>
      <w:r w:rsidRPr="00653D72">
        <w:rPr>
          <w:rFonts w:ascii="GHEA Grapalat" w:hAnsi="GHEA Grapalat"/>
          <w:color w:val="000000"/>
          <w:lang w:val="hy-AM"/>
        </w:rPr>
        <w:t>հետ</w:t>
      </w:r>
      <w:r w:rsidR="00924759" w:rsidRPr="00653D72">
        <w:rPr>
          <w:rFonts w:ascii="GHEA Grapalat" w:hAnsi="GHEA Grapalat"/>
          <w:color w:val="000000"/>
          <w:lang w:val="hy-AM"/>
        </w:rPr>
        <w:t>՝ անկախ տեսակցության տեսակից,</w:t>
      </w:r>
      <w:r w:rsidRPr="00653D72">
        <w:rPr>
          <w:rFonts w:ascii="GHEA Grapalat" w:hAnsi="GHEA Grapalat"/>
          <w:color w:val="000000"/>
          <w:lang w:val="hy-AM"/>
        </w:rPr>
        <w:t xml:space="preserve"> միաժամանակ տեսակցել թույլատրվում է առավելագույնը </w:t>
      </w:r>
      <w:r w:rsidR="00166E1F" w:rsidRPr="00653D72">
        <w:rPr>
          <w:rFonts w:ascii="GHEA Grapalat" w:hAnsi="GHEA Grapalat"/>
          <w:color w:val="000000"/>
          <w:lang w:val="hy-AM"/>
        </w:rPr>
        <w:lastRenderedPageBreak/>
        <w:t>չորս</w:t>
      </w:r>
      <w:r w:rsidRPr="00653D72">
        <w:rPr>
          <w:rFonts w:ascii="GHEA Grapalat" w:hAnsi="GHEA Grapalat"/>
          <w:color w:val="000000"/>
          <w:lang w:val="hy-AM"/>
        </w:rPr>
        <w:t xml:space="preserve"> չափահաս </w:t>
      </w:r>
      <w:r w:rsidR="00B20EEF" w:rsidRPr="00653D72">
        <w:rPr>
          <w:rFonts w:ascii="GHEA Grapalat" w:hAnsi="GHEA Grapalat"/>
          <w:color w:val="000000"/>
          <w:lang w:val="hy-AM"/>
        </w:rPr>
        <w:t>ան</w:t>
      </w:r>
      <w:r w:rsidR="00924759" w:rsidRPr="00653D72">
        <w:rPr>
          <w:rFonts w:ascii="GHEA Grapalat" w:hAnsi="GHEA Grapalat"/>
          <w:color w:val="000000"/>
          <w:lang w:val="hy-AM"/>
        </w:rPr>
        <w:t>ձ</w:t>
      </w:r>
      <w:r w:rsidR="00B20EEF" w:rsidRPr="00653D72">
        <w:rPr>
          <w:rFonts w:ascii="GHEA Grapalat" w:hAnsi="GHEA Grapalat"/>
          <w:color w:val="000000"/>
          <w:lang w:val="hy-AM"/>
        </w:rPr>
        <w:t xml:space="preserve">անց </w:t>
      </w:r>
      <w:r w:rsidRPr="00653D72">
        <w:rPr>
          <w:rFonts w:ascii="GHEA Grapalat" w:hAnsi="GHEA Grapalat"/>
          <w:color w:val="000000"/>
          <w:lang w:val="hy-AM"/>
        </w:rPr>
        <w:t xml:space="preserve">և </w:t>
      </w:r>
      <w:r w:rsidR="00924759" w:rsidRPr="00653D72">
        <w:rPr>
          <w:rFonts w:ascii="GHEA Grapalat" w:hAnsi="GHEA Grapalat"/>
          <w:color w:val="000000"/>
          <w:lang w:val="hy-AM"/>
        </w:rPr>
        <w:t xml:space="preserve">կալանավորված անձի կամ </w:t>
      </w:r>
      <w:r w:rsidR="00B20EEF" w:rsidRPr="00653D72">
        <w:rPr>
          <w:rFonts w:ascii="GHEA Grapalat" w:hAnsi="GHEA Grapalat"/>
          <w:color w:val="000000"/>
          <w:lang w:val="hy-AM"/>
        </w:rPr>
        <w:t xml:space="preserve">դատապարտյալի </w:t>
      </w:r>
      <w:r w:rsidRPr="00653D72">
        <w:rPr>
          <w:rFonts w:ascii="GHEA Grapalat" w:hAnsi="GHEA Grapalat"/>
          <w:color w:val="000000"/>
          <w:lang w:val="hy-AM"/>
        </w:rPr>
        <w:t xml:space="preserve">հինգ անչափահաս </w:t>
      </w:r>
      <w:r w:rsidR="00B20EEF" w:rsidRPr="00653D72">
        <w:rPr>
          <w:rFonts w:ascii="GHEA Grapalat" w:hAnsi="GHEA Grapalat"/>
          <w:color w:val="000000"/>
          <w:lang w:val="hy-AM"/>
        </w:rPr>
        <w:t>եղբայրներին, քույրերին, զավակներին և թոռներին</w:t>
      </w:r>
      <w:r w:rsidRPr="00653D72">
        <w:rPr>
          <w:rFonts w:ascii="GHEA Grapalat" w:hAnsi="GHEA Grapalat"/>
          <w:color w:val="000000"/>
          <w:lang w:val="hy-AM"/>
        </w:rPr>
        <w:t>:</w:t>
      </w:r>
    </w:p>
    <w:p w:rsidR="00743A58" w:rsidRPr="00653D72" w:rsidRDefault="00AF07C1"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Ք</w:t>
      </w:r>
      <w:r w:rsidR="003B3842" w:rsidRPr="00653D72">
        <w:rPr>
          <w:rFonts w:ascii="GHEA Grapalat" w:hAnsi="GHEA Grapalat"/>
          <w:color w:val="000000"/>
          <w:lang w:val="hy-AM"/>
        </w:rPr>
        <w:t>րեակատարողական հիմնարկի վարչակազմը տեսակցության եկած անձանց ծանոթացնում է տեսակցության անցկացման կարգի և պայմանների</w:t>
      </w:r>
      <w:r w:rsidR="00924759" w:rsidRPr="00653D72">
        <w:rPr>
          <w:rFonts w:ascii="GHEA Grapalat" w:hAnsi="GHEA Grapalat"/>
          <w:color w:val="000000"/>
          <w:lang w:val="hy-AM"/>
        </w:rPr>
        <w:t xml:space="preserve"> հետ</w:t>
      </w:r>
      <w:r w:rsidR="003B3842" w:rsidRPr="00653D72">
        <w:rPr>
          <w:rFonts w:ascii="GHEA Grapalat" w:hAnsi="GHEA Grapalat"/>
          <w:color w:val="000000"/>
          <w:lang w:val="hy-AM"/>
        </w:rPr>
        <w:t xml:space="preserve">: Տեսակցության եկած անձանց կողմից բերված </w:t>
      </w:r>
      <w:r w:rsidR="00924759" w:rsidRPr="00653D72">
        <w:rPr>
          <w:rFonts w:ascii="GHEA Grapalat" w:hAnsi="GHEA Grapalat"/>
          <w:color w:val="000000"/>
          <w:lang w:val="hy-AM"/>
        </w:rPr>
        <w:t>առարկաները</w:t>
      </w:r>
      <w:r w:rsidR="003B3842" w:rsidRPr="00653D72">
        <w:rPr>
          <w:rFonts w:ascii="GHEA Grapalat" w:hAnsi="GHEA Grapalat"/>
          <w:color w:val="000000"/>
          <w:lang w:val="hy-AM"/>
        </w:rPr>
        <w:t>, իրերը և</w:t>
      </w:r>
      <w:r w:rsidR="00924759" w:rsidRPr="00653D72">
        <w:rPr>
          <w:rFonts w:ascii="GHEA Grapalat" w:hAnsi="GHEA Grapalat"/>
          <w:color w:val="000000"/>
          <w:lang w:val="hy-AM"/>
        </w:rPr>
        <w:t xml:space="preserve"> սննդամթերքը</w:t>
      </w:r>
      <w:r w:rsidR="003B3842" w:rsidRPr="00653D72">
        <w:rPr>
          <w:rFonts w:ascii="GHEA Grapalat" w:hAnsi="GHEA Grapalat"/>
          <w:color w:val="000000"/>
          <w:lang w:val="hy-AM"/>
        </w:rPr>
        <w:t>, որոնք սույն կանոնակարգով արգելված չեն, կալանավորված անձին կամ դատապարտյալին են փոխանցվում որպես հանձնուք</w:t>
      </w:r>
      <w:r w:rsidR="00E74593" w:rsidRPr="00653D72">
        <w:rPr>
          <w:rFonts w:ascii="GHEA Grapalat" w:hAnsi="GHEA Grapalat"/>
          <w:color w:val="000000"/>
          <w:lang w:val="hy-AM"/>
        </w:rPr>
        <w:t xml:space="preserve"> կամ ծանրոց</w:t>
      </w:r>
      <w:r w:rsidR="003B3842" w:rsidRPr="00653D72">
        <w:rPr>
          <w:rFonts w:ascii="GHEA Grapalat" w:hAnsi="GHEA Grapalat"/>
          <w:color w:val="000000"/>
          <w:lang w:val="hy-AM"/>
        </w:rPr>
        <w:t>:</w:t>
      </w:r>
    </w:p>
    <w:p w:rsidR="00743A58" w:rsidRPr="00653D72" w:rsidRDefault="007321AD"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Երկարատև տեսակցության եկած անձանց կողմից բերված </w:t>
      </w:r>
      <w:r w:rsidR="00924759" w:rsidRPr="00653D72">
        <w:rPr>
          <w:rFonts w:ascii="GHEA Grapalat" w:hAnsi="GHEA Grapalat"/>
          <w:color w:val="000000"/>
          <w:lang w:val="hy-AM"/>
        </w:rPr>
        <w:t>առարկաները</w:t>
      </w:r>
      <w:r w:rsidRPr="00653D72">
        <w:rPr>
          <w:rFonts w:ascii="GHEA Grapalat" w:hAnsi="GHEA Grapalat"/>
          <w:color w:val="000000"/>
          <w:lang w:val="hy-AM"/>
        </w:rPr>
        <w:t>, իրերը և</w:t>
      </w:r>
      <w:r w:rsidR="00924759" w:rsidRPr="00653D72">
        <w:rPr>
          <w:rFonts w:ascii="GHEA Grapalat" w:hAnsi="GHEA Grapalat"/>
          <w:color w:val="000000"/>
          <w:lang w:val="hy-AM"/>
        </w:rPr>
        <w:t xml:space="preserve"> սննդամթերքը</w:t>
      </w:r>
      <w:r w:rsidRPr="00653D72">
        <w:rPr>
          <w:rFonts w:ascii="GHEA Grapalat" w:hAnsi="GHEA Grapalat"/>
          <w:color w:val="000000"/>
          <w:lang w:val="hy-AM"/>
        </w:rPr>
        <w:t xml:space="preserve">, որոնք օգտագործվում են երկարատև տեսակցության ընթացքում և դրա ավարտից հետո կալանավորված անձի կամ դատապարտյալի կողմից չեն տարվում քրեակատարողական հիմնարկի բնակելի գոտի, չեն հաշվվում օրենսդրությամբ սահմանված հանձնուքների </w:t>
      </w:r>
      <w:r w:rsidR="00E74593" w:rsidRPr="00653D72">
        <w:rPr>
          <w:rFonts w:ascii="GHEA Grapalat" w:hAnsi="GHEA Grapalat"/>
          <w:color w:val="000000"/>
          <w:lang w:val="hy-AM"/>
        </w:rPr>
        <w:t xml:space="preserve">կամ ծանրոցների </w:t>
      </w:r>
      <w:r w:rsidRPr="00653D72">
        <w:rPr>
          <w:rFonts w:ascii="GHEA Grapalat" w:hAnsi="GHEA Grapalat"/>
          <w:color w:val="000000"/>
          <w:lang w:val="hy-AM"/>
        </w:rPr>
        <w:t xml:space="preserve">քաշի մեջ։ </w:t>
      </w:r>
    </w:p>
    <w:p w:rsidR="00743A58" w:rsidRPr="00653D72" w:rsidRDefault="003B3842"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Տեսակցության եկած անձանց նախազգուշացվում է սույն կանոնակարգի պահանջները խախտելու դեպքում տեսակցությունը վաղաժամկետ դադարեցնելու հնարավորության մասին:</w:t>
      </w:r>
    </w:p>
    <w:p w:rsidR="00743A58" w:rsidRPr="00653D72" w:rsidRDefault="003B3842"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Մերձավոր ազգականների կամ այլ անձանց հետ կարճատև տեսակցությունն անցկացվում է </w:t>
      </w:r>
      <w:r w:rsidRPr="00653D72">
        <w:rPr>
          <w:rFonts w:ascii="GHEA Grapalat" w:hAnsi="GHEA Grapalat"/>
          <w:lang w:val="hy-AM"/>
        </w:rPr>
        <w:t xml:space="preserve">քրեակատարողական հիմնարկի </w:t>
      </w:r>
      <w:r w:rsidRPr="00653D72">
        <w:rPr>
          <w:rFonts w:ascii="GHEA Grapalat" w:hAnsi="GHEA Grapalat"/>
          <w:color w:val="000000"/>
          <w:lang w:val="hy-AM"/>
        </w:rPr>
        <w:t xml:space="preserve">վարչակազմի </w:t>
      </w:r>
      <w:r w:rsidRPr="00653D72">
        <w:rPr>
          <w:rFonts w:ascii="GHEA Grapalat" w:hAnsi="GHEA Grapalat"/>
          <w:lang w:val="hy-AM"/>
        </w:rPr>
        <w:t>ներկայացուցչի տեսողական հսկողությամբ</w:t>
      </w:r>
      <w:r w:rsidRPr="00653D72">
        <w:rPr>
          <w:rFonts w:ascii="GHEA Grapalat" w:hAnsi="GHEA Grapalat"/>
          <w:color w:val="000000"/>
          <w:lang w:val="hy-AM"/>
        </w:rPr>
        <w:t>` բացառությամբ օրեն</w:t>
      </w:r>
      <w:r w:rsidR="00B20EEF" w:rsidRPr="00653D72">
        <w:rPr>
          <w:rFonts w:ascii="GHEA Grapalat" w:hAnsi="GHEA Grapalat"/>
          <w:color w:val="000000"/>
          <w:lang w:val="hy-AM"/>
        </w:rPr>
        <w:t>սդրությամբ</w:t>
      </w:r>
      <w:r w:rsidRPr="00653D72">
        <w:rPr>
          <w:rFonts w:ascii="GHEA Grapalat" w:hAnsi="GHEA Grapalat"/>
          <w:color w:val="000000"/>
          <w:lang w:val="hy-AM"/>
        </w:rPr>
        <w:t xml:space="preserve"> նախատեսված դեպքերի: Տեսակցությունը կարող է վաղաժամկետ դադարեցվել նշված անձանց կողմից կալանավորված անձին կամ դատապարտյալին սույն կանոնակարգով նախատեսված արգելված առարկաների</w:t>
      </w:r>
      <w:r w:rsidR="007F22C6" w:rsidRPr="007F22C6">
        <w:rPr>
          <w:rFonts w:ascii="GHEA Grapalat" w:hAnsi="GHEA Grapalat"/>
          <w:color w:val="000000"/>
          <w:lang w:val="hy-AM"/>
        </w:rPr>
        <w:t>,</w:t>
      </w:r>
      <w:r w:rsidRPr="00653D72">
        <w:rPr>
          <w:rFonts w:ascii="GHEA Grapalat" w:hAnsi="GHEA Grapalat"/>
          <w:color w:val="000000"/>
          <w:lang w:val="hy-AM"/>
        </w:rPr>
        <w:t xml:space="preserve"> </w:t>
      </w:r>
      <w:r w:rsidR="007F22C6" w:rsidRPr="00653D72">
        <w:rPr>
          <w:rFonts w:ascii="GHEA Grapalat" w:hAnsi="GHEA Grapalat"/>
          <w:color w:val="000000"/>
          <w:lang w:val="hy-AM"/>
        </w:rPr>
        <w:t xml:space="preserve">իրերի կամ </w:t>
      </w:r>
      <w:r w:rsidR="007F22C6" w:rsidRPr="007F22C6">
        <w:rPr>
          <w:rFonts w:ascii="GHEA Grapalat" w:hAnsi="GHEA Grapalat"/>
          <w:color w:val="000000"/>
          <w:lang w:val="hy-AM"/>
        </w:rPr>
        <w:t xml:space="preserve">սննդամթերքի </w:t>
      </w:r>
      <w:r w:rsidRPr="00653D72">
        <w:rPr>
          <w:rFonts w:ascii="GHEA Grapalat" w:hAnsi="GHEA Grapalat"/>
          <w:color w:val="000000"/>
          <w:lang w:val="hy-AM"/>
        </w:rPr>
        <w:t>փոխանցման կամ փոխանցման փորձի կատարման փաստի հայտնաբերման</w:t>
      </w:r>
      <w:r w:rsidR="00B04321" w:rsidRPr="00653D72">
        <w:rPr>
          <w:rFonts w:ascii="GHEA Grapalat" w:hAnsi="GHEA Grapalat"/>
          <w:color w:val="000000"/>
          <w:lang w:val="hy-AM"/>
        </w:rPr>
        <w:t>, ինչպես նաև տեսակցության եկած անձանց կամ կալանավորված անձի կամ դատապարտյալի կողմից միմյանց կամ վարչակազմի ներկայացուցչի նկատմամբ անհարգալից վերաբերմունք դրսևորելու կամ վերջինիս օրինական պահանջներին չենթարկվելու</w:t>
      </w:r>
      <w:r w:rsidRPr="00653D72">
        <w:rPr>
          <w:rFonts w:ascii="GHEA Grapalat" w:hAnsi="GHEA Grapalat"/>
          <w:color w:val="000000"/>
          <w:lang w:val="hy-AM"/>
        </w:rPr>
        <w:t xml:space="preserve"> դեպք</w:t>
      </w:r>
      <w:r w:rsidR="00B04321" w:rsidRPr="00653D72">
        <w:rPr>
          <w:rFonts w:ascii="GHEA Grapalat" w:hAnsi="GHEA Grapalat"/>
          <w:color w:val="000000"/>
          <w:lang w:val="hy-AM"/>
        </w:rPr>
        <w:t>եր</w:t>
      </w:r>
      <w:r w:rsidRPr="00653D72">
        <w:rPr>
          <w:rFonts w:ascii="GHEA Grapalat" w:hAnsi="GHEA Grapalat"/>
          <w:color w:val="000000"/>
          <w:lang w:val="hy-AM"/>
        </w:rPr>
        <w:t>ում:</w:t>
      </w:r>
    </w:p>
    <w:p w:rsidR="00743A58" w:rsidRPr="00653D72" w:rsidRDefault="003B3842"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Երկարատև տեսակցությունների ժամանակ կալանավորված անձանց և դատապարտյալների վարքագծի նկատմամբ հսկողություն իրականացնելու նպատակով քրեակատարողական հիմնարկի վարչակազմի կողմից կարող են կատարվել ստուգայցեր` չոտնահարելով </w:t>
      </w:r>
      <w:r w:rsidR="005511BF" w:rsidRPr="00653D72">
        <w:rPr>
          <w:rFonts w:ascii="GHEA Grapalat" w:hAnsi="GHEA Grapalat"/>
          <w:color w:val="000000"/>
          <w:lang w:val="hy-AM"/>
        </w:rPr>
        <w:t xml:space="preserve">կալանավորված անձանց կամ </w:t>
      </w:r>
      <w:r w:rsidR="005511BF" w:rsidRPr="00653D72">
        <w:rPr>
          <w:rFonts w:ascii="GHEA Grapalat" w:hAnsi="GHEA Grapalat"/>
          <w:color w:val="000000"/>
          <w:lang w:val="hy-AM"/>
        </w:rPr>
        <w:lastRenderedPageBreak/>
        <w:t xml:space="preserve">դատապարտյալների և </w:t>
      </w:r>
      <w:r w:rsidRPr="00653D72">
        <w:rPr>
          <w:rFonts w:ascii="GHEA Grapalat" w:hAnsi="GHEA Grapalat"/>
          <w:color w:val="000000"/>
          <w:lang w:val="hy-AM"/>
        </w:rPr>
        <w:t xml:space="preserve">նրանց </w:t>
      </w:r>
      <w:r w:rsidR="005511BF" w:rsidRPr="00653D72">
        <w:rPr>
          <w:rFonts w:ascii="GHEA Grapalat" w:hAnsi="GHEA Grapalat"/>
          <w:color w:val="000000"/>
          <w:lang w:val="hy-AM"/>
        </w:rPr>
        <w:t xml:space="preserve">հետ տեսակցության եկած անձանց </w:t>
      </w:r>
      <w:r w:rsidR="00FE5D71" w:rsidRPr="00653D72">
        <w:rPr>
          <w:rFonts w:ascii="GHEA Grapalat" w:hAnsi="GHEA Grapalat"/>
          <w:color w:val="000000"/>
          <w:lang w:val="hy-AM"/>
        </w:rPr>
        <w:t xml:space="preserve">պատիվն ու </w:t>
      </w:r>
      <w:r w:rsidRPr="00653D72">
        <w:rPr>
          <w:rFonts w:ascii="GHEA Grapalat" w:hAnsi="GHEA Grapalat"/>
          <w:color w:val="000000"/>
          <w:lang w:val="hy-AM"/>
        </w:rPr>
        <w:t>արժանապատվությունը և չխախտելով հանգստի ու քնի իրավունքը:</w:t>
      </w:r>
    </w:p>
    <w:p w:rsidR="00743A58" w:rsidRPr="00653D72" w:rsidRDefault="003B3842"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Երկարատև տեսակցությունը տրամադրվում, իսկ կարճատև տեսակցությունը տրամադրվում և անցկացվում է աշխատանքային օրերին` ժամը 10</w:t>
      </w:r>
      <w:r w:rsidRPr="00653D72">
        <w:rPr>
          <w:rFonts w:ascii="GHEA Grapalat" w:hAnsi="GHEA Grapalat"/>
          <w:color w:val="000000"/>
          <w:vertAlign w:val="superscript"/>
          <w:lang w:val="hy-AM"/>
        </w:rPr>
        <w:t>00</w:t>
      </w:r>
      <w:r w:rsidRPr="00653D72">
        <w:rPr>
          <w:rFonts w:ascii="GHEA Grapalat" w:hAnsi="GHEA Grapalat"/>
          <w:color w:val="000000"/>
          <w:lang w:val="hy-AM"/>
        </w:rPr>
        <w:t>-17</w:t>
      </w:r>
      <w:r w:rsidRPr="00653D72">
        <w:rPr>
          <w:rFonts w:ascii="GHEA Grapalat" w:hAnsi="GHEA Grapalat"/>
          <w:color w:val="000000"/>
          <w:vertAlign w:val="superscript"/>
          <w:lang w:val="hy-AM"/>
        </w:rPr>
        <w:t>00</w:t>
      </w:r>
      <w:r w:rsidRPr="00653D72">
        <w:rPr>
          <w:rFonts w:ascii="GHEA Grapalat" w:hAnsi="GHEA Grapalat"/>
          <w:color w:val="000000"/>
          <w:lang w:val="hy-AM"/>
        </w:rPr>
        <w:t>-</w:t>
      </w:r>
      <w:r w:rsidR="00955E30" w:rsidRPr="00653D72">
        <w:rPr>
          <w:rFonts w:ascii="GHEA Grapalat" w:hAnsi="GHEA Grapalat"/>
          <w:color w:val="000000"/>
          <w:lang w:val="hy-AM"/>
        </w:rPr>
        <w:t>ն</w:t>
      </w:r>
      <w:r w:rsidRPr="00653D72">
        <w:rPr>
          <w:rFonts w:ascii="GHEA Grapalat" w:hAnsi="GHEA Grapalat"/>
          <w:color w:val="000000"/>
          <w:lang w:val="hy-AM"/>
        </w:rPr>
        <w:t xml:space="preserve"> ընկած ժամանակահատվածում: Ոչ աշխատանքային օրերին կամ ժամերին թույլատրվում է կալանավորված անձի տեսակցությունն իր պաշտպանությունն ստանձնելու նպատակով տեսակցության եկած փաստաբանի կամ պաշտպանի հետ՝ «Ձերբակալված և կալանավորված անձանց պահելու մասին» օրենքով սահմանված պահանջներին համապատասխան: Սույն </w:t>
      </w:r>
      <w:r w:rsidR="005511BF" w:rsidRPr="00653D72">
        <w:rPr>
          <w:rFonts w:ascii="GHEA Grapalat" w:hAnsi="GHEA Grapalat"/>
          <w:color w:val="000000"/>
          <w:lang w:val="hy-AM"/>
        </w:rPr>
        <w:t xml:space="preserve">կետով նախատեսված </w:t>
      </w:r>
      <w:r w:rsidRPr="00653D72">
        <w:rPr>
          <w:rFonts w:ascii="GHEA Grapalat" w:hAnsi="GHEA Grapalat"/>
          <w:color w:val="000000"/>
          <w:lang w:val="hy-AM"/>
        </w:rPr>
        <w:t>կարգը տարածվում է նաև քրեակատարողական հիմնարկներում պատիժ կրող այն դատապարտյալների նկատմամբ, ովքեր իրենց մասնակցությամբ իրականացվող քրեական վարույթում ունեն մեղադրյալի կարգավիճակ:</w:t>
      </w:r>
    </w:p>
    <w:p w:rsidR="00743A58" w:rsidRPr="00653D72" w:rsidRDefault="003B3842"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Տեսակցության </w:t>
      </w:r>
      <w:r w:rsidR="005511BF" w:rsidRPr="00653D72">
        <w:rPr>
          <w:rFonts w:ascii="GHEA Grapalat" w:hAnsi="GHEA Grapalat"/>
          <w:color w:val="000000"/>
          <w:lang w:val="hy-AM"/>
        </w:rPr>
        <w:t>ընթացք</w:t>
      </w:r>
      <w:r w:rsidRPr="00653D72">
        <w:rPr>
          <w:rFonts w:ascii="GHEA Grapalat" w:hAnsi="GHEA Grapalat"/>
          <w:color w:val="000000"/>
          <w:lang w:val="hy-AM"/>
        </w:rPr>
        <w:t xml:space="preserve">ում` կալանավորված անձի կամ դատապարտյալի նկատմամբ չի տարածվում </w:t>
      </w:r>
      <w:r w:rsidR="00FE5D71" w:rsidRPr="00653D72">
        <w:rPr>
          <w:rFonts w:ascii="GHEA Grapalat" w:hAnsi="GHEA Grapalat"/>
          <w:color w:val="000000"/>
          <w:lang w:val="hy-AM"/>
        </w:rPr>
        <w:t>ք</w:t>
      </w:r>
      <w:r w:rsidRPr="00653D72">
        <w:rPr>
          <w:rFonts w:ascii="GHEA Grapalat" w:hAnsi="GHEA Grapalat"/>
          <w:color w:val="000000"/>
          <w:lang w:val="hy-AM"/>
        </w:rPr>
        <w:t>րեակատար</w:t>
      </w:r>
      <w:r w:rsidR="000E247C" w:rsidRPr="000E247C">
        <w:rPr>
          <w:rFonts w:ascii="GHEA Grapalat" w:hAnsi="GHEA Grapalat"/>
          <w:color w:val="000000"/>
          <w:lang w:val="hy-AM"/>
        </w:rPr>
        <w:t>ո</w:t>
      </w:r>
      <w:r w:rsidRPr="00653D72">
        <w:rPr>
          <w:rFonts w:ascii="GHEA Grapalat" w:hAnsi="GHEA Grapalat"/>
          <w:color w:val="000000"/>
          <w:lang w:val="hy-AM"/>
        </w:rPr>
        <w:t>ղական հիմնարկում սահմանված օրվա կարգացուցակը:</w:t>
      </w:r>
    </w:p>
    <w:p w:rsidR="00743A58" w:rsidRPr="00653D72" w:rsidRDefault="00BC5B5E"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Ք</w:t>
      </w:r>
      <w:r w:rsidR="003B3842" w:rsidRPr="00653D72">
        <w:rPr>
          <w:rFonts w:ascii="GHEA Grapalat" w:hAnsi="GHEA Grapalat"/>
          <w:color w:val="000000"/>
          <w:lang w:val="hy-AM"/>
        </w:rPr>
        <w:t xml:space="preserve">րեակատարողական հիմնարկում տեսակցության համար կահավորվում են </w:t>
      </w:r>
      <w:r w:rsidR="0064397A" w:rsidRPr="00653D72">
        <w:rPr>
          <w:rFonts w:ascii="GHEA Grapalat" w:hAnsi="GHEA Grapalat"/>
          <w:color w:val="000000"/>
          <w:lang w:val="hy-AM"/>
        </w:rPr>
        <w:t xml:space="preserve">նաև </w:t>
      </w:r>
      <w:r w:rsidR="003B3842" w:rsidRPr="00653D72">
        <w:rPr>
          <w:rFonts w:ascii="GHEA Grapalat" w:hAnsi="GHEA Grapalat"/>
          <w:color w:val="000000"/>
          <w:lang w:val="hy-AM"/>
        </w:rPr>
        <w:t>հատուկ սենյակներ, որոնք հնարավորինս պետք է հարմարեցված լինեն երեխաների ժամանցի համար</w:t>
      </w:r>
      <w:r w:rsidR="00FE5D71" w:rsidRPr="00653D72">
        <w:rPr>
          <w:rFonts w:ascii="GHEA Grapalat" w:hAnsi="GHEA Grapalat"/>
          <w:color w:val="000000"/>
          <w:lang w:val="hy-AM"/>
        </w:rPr>
        <w:t>, ներառյալ՝ կահույքը և խաղալիքները</w:t>
      </w:r>
      <w:r w:rsidR="003B3842" w:rsidRPr="00653D72">
        <w:rPr>
          <w:rFonts w:ascii="GHEA Grapalat" w:hAnsi="GHEA Grapalat"/>
          <w:color w:val="000000"/>
          <w:lang w:val="hy-AM"/>
        </w:rPr>
        <w:t>:</w:t>
      </w:r>
    </w:p>
    <w:p w:rsidR="00743A58" w:rsidRPr="00653D72" w:rsidRDefault="003B3842"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Օրենքով սահմանված կարգով միմյանցից անջատ պահվող կալանավորված անձանց </w:t>
      </w:r>
      <w:r w:rsidR="0064397A" w:rsidRPr="00653D72">
        <w:rPr>
          <w:rFonts w:ascii="GHEA Grapalat" w:hAnsi="GHEA Grapalat"/>
          <w:color w:val="000000"/>
          <w:lang w:val="hy-AM"/>
        </w:rPr>
        <w:t xml:space="preserve">և դատապարտյալների </w:t>
      </w:r>
      <w:r w:rsidRPr="00653D72">
        <w:rPr>
          <w:rFonts w:ascii="GHEA Grapalat" w:hAnsi="GHEA Grapalat"/>
          <w:color w:val="000000"/>
          <w:lang w:val="hy-AM"/>
        </w:rPr>
        <w:t>տեսակցություն</w:t>
      </w:r>
      <w:r w:rsidR="0086280F" w:rsidRPr="00653D72">
        <w:rPr>
          <w:rFonts w:ascii="GHEA Grapalat" w:hAnsi="GHEA Grapalat"/>
          <w:color w:val="000000"/>
          <w:lang w:val="hy-AM"/>
        </w:rPr>
        <w:t>ներ</w:t>
      </w:r>
      <w:r w:rsidRPr="00653D72">
        <w:rPr>
          <w:rFonts w:ascii="GHEA Grapalat" w:hAnsi="GHEA Grapalat"/>
          <w:color w:val="000000"/>
          <w:lang w:val="hy-AM"/>
        </w:rPr>
        <w:t xml:space="preserve">ը </w:t>
      </w:r>
      <w:r w:rsidR="001B3010" w:rsidRPr="00653D72">
        <w:rPr>
          <w:rFonts w:ascii="GHEA Grapalat" w:hAnsi="GHEA Grapalat"/>
          <w:lang w:val="hy-AM"/>
        </w:rPr>
        <w:t xml:space="preserve">տեսակցությունների համար սահմանված հատվածում </w:t>
      </w:r>
      <w:r w:rsidRPr="00653D72">
        <w:rPr>
          <w:rFonts w:ascii="GHEA Grapalat" w:hAnsi="GHEA Grapalat"/>
          <w:color w:val="000000"/>
          <w:lang w:val="hy-AM"/>
        </w:rPr>
        <w:t xml:space="preserve">կազմակերպվում </w:t>
      </w:r>
      <w:r w:rsidR="0086280F" w:rsidRPr="00653D72">
        <w:rPr>
          <w:rFonts w:ascii="GHEA Grapalat" w:hAnsi="GHEA Grapalat"/>
          <w:color w:val="000000"/>
          <w:lang w:val="hy-AM"/>
        </w:rPr>
        <w:t>են</w:t>
      </w:r>
      <w:r w:rsidRPr="00653D72">
        <w:rPr>
          <w:rFonts w:ascii="GHEA Grapalat" w:hAnsi="GHEA Grapalat"/>
          <w:color w:val="000000"/>
          <w:lang w:val="hy-AM"/>
        </w:rPr>
        <w:t xml:space="preserve"> այնպես, որպեսզի բացառվի </w:t>
      </w:r>
      <w:r w:rsidR="00FE5D71" w:rsidRPr="00653D72">
        <w:rPr>
          <w:rFonts w:ascii="GHEA Grapalat" w:hAnsi="GHEA Grapalat"/>
          <w:color w:val="000000"/>
          <w:lang w:val="hy-AM"/>
        </w:rPr>
        <w:t xml:space="preserve">նրանց՝ </w:t>
      </w:r>
      <w:r w:rsidRPr="00653D72">
        <w:rPr>
          <w:rFonts w:ascii="GHEA Grapalat" w:hAnsi="GHEA Grapalat"/>
          <w:color w:val="000000"/>
          <w:lang w:val="hy-AM"/>
        </w:rPr>
        <w:t>միմյանց հետ շփումը:</w:t>
      </w:r>
    </w:p>
    <w:p w:rsidR="00743A58" w:rsidRPr="00653D72" w:rsidRDefault="003B3842"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Փաստաբանի կամ պաշտպանի հետ տեսակցություններն անցկացվում են </w:t>
      </w:r>
      <w:r w:rsidR="0064397A" w:rsidRPr="00653D72">
        <w:rPr>
          <w:rFonts w:ascii="GHEA Grapalat" w:hAnsi="GHEA Grapalat"/>
          <w:color w:val="000000"/>
          <w:lang w:val="hy-AM"/>
        </w:rPr>
        <w:t>քրեակատարողական հիմնարկի</w:t>
      </w:r>
      <w:r w:rsidRPr="00653D72">
        <w:rPr>
          <w:rFonts w:ascii="GHEA Grapalat" w:hAnsi="GHEA Grapalat"/>
          <w:color w:val="000000"/>
          <w:lang w:val="hy-AM"/>
        </w:rPr>
        <w:t xml:space="preserve"> տեսակցության կամ քննչական գործողություններ կատարելու համար նախատեսված սենյակներում</w:t>
      </w:r>
      <w:r w:rsidR="0064397A" w:rsidRPr="00653D72">
        <w:rPr>
          <w:rFonts w:ascii="GHEA Grapalat" w:hAnsi="GHEA Grapalat"/>
          <w:color w:val="000000"/>
          <w:lang w:val="hy-AM"/>
        </w:rPr>
        <w:t>՝ օրենսդրությամբ սահմանված պահանջների պահպանմամբ</w:t>
      </w:r>
      <w:r w:rsidRPr="00653D72">
        <w:rPr>
          <w:rFonts w:ascii="GHEA Grapalat" w:hAnsi="GHEA Grapalat"/>
          <w:color w:val="000000"/>
          <w:lang w:val="hy-AM"/>
        </w:rPr>
        <w:t>:</w:t>
      </w:r>
    </w:p>
    <w:p w:rsidR="00743A58" w:rsidRPr="00653D72" w:rsidRDefault="003B3842"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Արգելվում է կալանավորված անձանց կամ դատապարտյալներին տեսակցության համար խցերից դուրս բերելը` հերթափոխի հանձնում-ընդունում կատարելու, օրակարգով </w:t>
      </w:r>
      <w:r w:rsidR="007A093C" w:rsidRPr="00653D72">
        <w:rPr>
          <w:rFonts w:ascii="GHEA Grapalat" w:hAnsi="GHEA Grapalat"/>
          <w:color w:val="000000"/>
          <w:lang w:val="hy-AM"/>
        </w:rPr>
        <w:t xml:space="preserve">նախատեսված՝ </w:t>
      </w:r>
      <w:r w:rsidRPr="00653D72">
        <w:rPr>
          <w:rFonts w:ascii="GHEA Grapalat" w:hAnsi="GHEA Grapalat"/>
          <w:color w:val="000000"/>
          <w:lang w:val="hy-AM"/>
        </w:rPr>
        <w:t xml:space="preserve">սննդի ընդունման, ինչպես նաև քնի </w:t>
      </w:r>
      <w:r w:rsidRPr="00653D72">
        <w:rPr>
          <w:rFonts w:ascii="GHEA Grapalat" w:hAnsi="GHEA Grapalat"/>
          <w:color w:val="000000"/>
          <w:lang w:val="hy-AM"/>
        </w:rPr>
        <w:lastRenderedPageBreak/>
        <w:t>համար նախատեսված ժամերին՝ բացառությամբ օրենքով կամ սույն կանոնակարգով նախատեսված դեպքերի:</w:t>
      </w:r>
    </w:p>
    <w:p w:rsidR="00743A58" w:rsidRPr="00653D72" w:rsidRDefault="00DF48EC"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shd w:val="clear" w:color="auto" w:fill="FFFFFF"/>
          <w:lang w:val="hy-AM"/>
        </w:rPr>
        <w:t>Քրեակատարողական հիմնարկի ցածր անվտանգային գոտու մեղմ պայմաններում պատիժ կրող դատապարտյալներին տարվա ընթացքում կարող Է տրվել հինգ օր տևողությամբ առնվազն մեկ երկարատև տեսակցություն՝ քրեակատարողական հիմնարկի սահմաններից դուրս բնակվելու իրավունքով։</w:t>
      </w:r>
    </w:p>
    <w:p w:rsidR="00CD1042" w:rsidRPr="00653D72" w:rsidRDefault="002E684E"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shd w:val="clear" w:color="auto" w:fill="FFFFFF"/>
          <w:lang w:val="hy-AM"/>
        </w:rPr>
        <w:t>Քրեակատարողական հիմնարկի սահմաններից դուրս բնակվելու իրավունքով տ</w:t>
      </w:r>
      <w:r w:rsidR="007D4B16" w:rsidRPr="00653D72">
        <w:rPr>
          <w:rFonts w:ascii="GHEA Grapalat" w:hAnsi="GHEA Grapalat"/>
          <w:color w:val="000000"/>
          <w:shd w:val="clear" w:color="auto" w:fill="FFFFFF"/>
          <w:lang w:val="hy-AM"/>
        </w:rPr>
        <w:t xml:space="preserve">եսակցության </w:t>
      </w:r>
      <w:r w:rsidR="003E5FCA" w:rsidRPr="00653D72">
        <w:rPr>
          <w:rFonts w:ascii="GHEA Grapalat" w:hAnsi="GHEA Grapalat"/>
          <w:color w:val="000000"/>
          <w:shd w:val="clear" w:color="auto" w:fill="FFFFFF"/>
          <w:lang w:val="hy-AM"/>
        </w:rPr>
        <w:t>վայրն ընտրում է դատապարտյալը կամ այդպիսին առաջարկվում է քրեակատարողական հիմնարկի վարչակազմի կողմից։</w:t>
      </w:r>
      <w:r w:rsidR="001B3010" w:rsidRPr="00653D72">
        <w:rPr>
          <w:rFonts w:ascii="GHEA Grapalat" w:hAnsi="GHEA Grapalat"/>
          <w:color w:val="000000"/>
          <w:shd w:val="clear" w:color="auto" w:fill="FFFFFF"/>
          <w:lang w:val="hy-AM"/>
        </w:rPr>
        <w:t xml:space="preserve"> Տեսակցության վայրը պետք է հնարավորինս մոտ գտնվի քրեակատարողական հիմնարկին։</w:t>
      </w:r>
      <w:r w:rsidR="003E5FCA" w:rsidRPr="00653D72">
        <w:rPr>
          <w:rFonts w:ascii="GHEA Grapalat" w:hAnsi="GHEA Grapalat"/>
          <w:color w:val="000000"/>
          <w:shd w:val="clear" w:color="auto" w:fill="FFFFFF"/>
          <w:lang w:val="hy-AM"/>
        </w:rPr>
        <w:t xml:space="preserve"> Իր ընտրված տեսակցության </w:t>
      </w:r>
      <w:r w:rsidR="007D4B16" w:rsidRPr="00653D72">
        <w:rPr>
          <w:rFonts w:ascii="GHEA Grapalat" w:hAnsi="GHEA Grapalat"/>
          <w:color w:val="000000"/>
          <w:shd w:val="clear" w:color="auto" w:fill="FFFFFF"/>
          <w:lang w:val="hy-AM"/>
        </w:rPr>
        <w:t xml:space="preserve">վայրի մասին </w:t>
      </w:r>
      <w:r w:rsidR="003E5FCA" w:rsidRPr="00653D72">
        <w:rPr>
          <w:rFonts w:ascii="GHEA Grapalat" w:hAnsi="GHEA Grapalat"/>
          <w:color w:val="000000"/>
          <w:shd w:val="clear" w:color="auto" w:fill="FFFFFF"/>
          <w:lang w:val="hy-AM"/>
        </w:rPr>
        <w:t xml:space="preserve">դատապարտյալը </w:t>
      </w:r>
      <w:r w:rsidR="007D4B16" w:rsidRPr="00653D72">
        <w:rPr>
          <w:rFonts w:ascii="GHEA Grapalat" w:hAnsi="GHEA Grapalat"/>
          <w:color w:val="000000"/>
          <w:shd w:val="clear" w:color="auto" w:fill="FFFFFF"/>
          <w:lang w:val="hy-AM"/>
        </w:rPr>
        <w:t xml:space="preserve">դիմումով տեղեկացնում է </w:t>
      </w:r>
      <w:r w:rsidR="003E5FCA" w:rsidRPr="00653D72">
        <w:rPr>
          <w:rFonts w:ascii="GHEA Grapalat" w:hAnsi="GHEA Grapalat"/>
          <w:color w:val="000000"/>
          <w:shd w:val="clear" w:color="auto" w:fill="FFFFFF"/>
          <w:lang w:val="hy-AM"/>
        </w:rPr>
        <w:t>քրեակատարողական հիմնարկի վարչակազմին</w:t>
      </w:r>
      <w:r w:rsidRPr="00653D72">
        <w:rPr>
          <w:rFonts w:ascii="GHEA Grapalat" w:hAnsi="GHEA Grapalat"/>
          <w:color w:val="000000"/>
          <w:shd w:val="clear" w:color="auto" w:fill="FFFFFF"/>
          <w:lang w:val="hy-AM"/>
        </w:rPr>
        <w:t>, որը</w:t>
      </w:r>
      <w:r w:rsidR="007D4B16" w:rsidRPr="00653D72">
        <w:rPr>
          <w:rFonts w:ascii="GHEA Grapalat" w:hAnsi="GHEA Grapalat"/>
          <w:color w:val="000000"/>
          <w:shd w:val="clear" w:color="auto" w:fill="FFFFFF"/>
          <w:lang w:val="hy-AM"/>
        </w:rPr>
        <w:t xml:space="preserve"> քննարկում է տեսակցության տրամադրման նպատակահարմարությունը՝ հաշվի առնելով տեսակցության վայրի տեղակայումը, քրեակատարողական հիմնարկի վարչակազմի </w:t>
      </w:r>
      <w:r w:rsidR="00CD1042" w:rsidRPr="00653D72">
        <w:rPr>
          <w:rFonts w:ascii="GHEA Grapalat" w:hAnsi="GHEA Grapalat"/>
          <w:color w:val="000000"/>
          <w:shd w:val="clear" w:color="auto" w:fill="FFFFFF"/>
          <w:lang w:val="hy-AM"/>
        </w:rPr>
        <w:t>միջոց</w:t>
      </w:r>
      <w:r w:rsidR="007D4B16" w:rsidRPr="00653D72">
        <w:rPr>
          <w:rFonts w:ascii="GHEA Grapalat" w:hAnsi="GHEA Grapalat"/>
          <w:color w:val="000000"/>
          <w:shd w:val="clear" w:color="auto" w:fill="FFFFFF"/>
          <w:lang w:val="hy-AM"/>
        </w:rPr>
        <w:t>ով համապատասխան հսկողություն իրականացնել</w:t>
      </w:r>
      <w:r w:rsidR="003E5FCA" w:rsidRPr="00653D72">
        <w:rPr>
          <w:rFonts w:ascii="GHEA Grapalat" w:hAnsi="GHEA Grapalat"/>
          <w:color w:val="000000"/>
          <w:shd w:val="clear" w:color="auto" w:fill="FFFFFF"/>
          <w:lang w:val="hy-AM"/>
        </w:rPr>
        <w:t>ո</w:t>
      </w:r>
      <w:r w:rsidR="007D4B16" w:rsidRPr="00653D72">
        <w:rPr>
          <w:rFonts w:ascii="GHEA Grapalat" w:hAnsi="GHEA Grapalat"/>
          <w:color w:val="000000"/>
          <w:shd w:val="clear" w:color="auto" w:fill="FFFFFF"/>
          <w:lang w:val="hy-AM"/>
        </w:rPr>
        <w:t>ւ</w:t>
      </w:r>
      <w:r w:rsidRPr="00653D72">
        <w:rPr>
          <w:rFonts w:ascii="GHEA Grapalat" w:hAnsi="GHEA Grapalat"/>
          <w:color w:val="000000"/>
          <w:shd w:val="clear" w:color="auto" w:fill="FFFFFF"/>
          <w:lang w:val="hy-AM"/>
        </w:rPr>
        <w:t xml:space="preserve"> և անվտանգությունն ապահովելու</w:t>
      </w:r>
      <w:r w:rsidR="007D4B16" w:rsidRPr="00653D72">
        <w:rPr>
          <w:rFonts w:ascii="GHEA Grapalat" w:hAnsi="GHEA Grapalat"/>
          <w:color w:val="000000"/>
          <w:shd w:val="clear" w:color="auto" w:fill="FFFFFF"/>
          <w:lang w:val="hy-AM"/>
        </w:rPr>
        <w:t xml:space="preserve"> իրական</w:t>
      </w:r>
      <w:r w:rsidR="003E5FCA" w:rsidRPr="00653D72">
        <w:rPr>
          <w:rFonts w:ascii="GHEA Grapalat" w:hAnsi="GHEA Grapalat"/>
          <w:color w:val="000000"/>
          <w:shd w:val="clear" w:color="auto" w:fill="FFFFFF"/>
          <w:lang w:val="hy-AM"/>
        </w:rPr>
        <w:t xml:space="preserve"> հնարավորությունը։ </w:t>
      </w:r>
    </w:p>
    <w:p w:rsidR="00743A58" w:rsidRPr="00653D72" w:rsidRDefault="002E684E"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shd w:val="clear" w:color="auto" w:fill="FFFFFF"/>
          <w:lang w:val="hy-AM"/>
        </w:rPr>
        <w:t>Քրեակատարողական հիմնարկի սահմաններից դուրս բնակվելու իրավունքով տ</w:t>
      </w:r>
      <w:r w:rsidR="003E5FCA" w:rsidRPr="00653D72">
        <w:rPr>
          <w:rFonts w:ascii="GHEA Grapalat" w:hAnsi="GHEA Grapalat"/>
          <w:color w:val="000000"/>
          <w:shd w:val="clear" w:color="auto" w:fill="FFFFFF"/>
          <w:lang w:val="hy-AM"/>
        </w:rPr>
        <w:t>եսակցություն տրամադրելը կարող է մերժվել քրեակատարողական հիմնարկի պետի պատճառաբանված որոշմամբ։</w:t>
      </w:r>
      <w:r w:rsidR="007D4B16" w:rsidRPr="00653D72">
        <w:rPr>
          <w:rFonts w:ascii="GHEA Grapalat" w:hAnsi="GHEA Grapalat"/>
          <w:color w:val="000000"/>
          <w:shd w:val="clear" w:color="auto" w:fill="FFFFFF"/>
          <w:lang w:val="hy-AM"/>
        </w:rPr>
        <w:t xml:space="preserve"> </w:t>
      </w:r>
    </w:p>
    <w:p w:rsidR="00743A58" w:rsidRPr="00653D72" w:rsidRDefault="003B3842"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Տեսակցություն տրամադրելու մասին քրեակատարողական հիմնարկի վարչակազմի ներկայացուցիչը տեսակցությունների քարտում կատարում է գրառում` նշելով տեսակցություն տրամադրելու ամսաթիվը և տեսակցության եկած անձանց տվյալները:</w:t>
      </w:r>
    </w:p>
    <w:p w:rsidR="00743A58" w:rsidRPr="00653D72" w:rsidRDefault="003B3842"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Տեսակցության համար ներկայացված դիմումները կցվում են կալանավորված անձի կամ դատապարտյալի անձնական գործին:</w:t>
      </w:r>
    </w:p>
    <w:p w:rsidR="003B3842" w:rsidRPr="00653D72" w:rsidRDefault="003B3842"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Կալանավորված անձանց և դատապարտյալներին տրամադրված տեսակցությունները հաշվառելու համար քրեակատարող</w:t>
      </w:r>
      <w:r w:rsidR="00CD1042" w:rsidRPr="00653D72">
        <w:rPr>
          <w:rFonts w:ascii="GHEA Grapalat" w:hAnsi="GHEA Grapalat"/>
          <w:color w:val="000000"/>
          <w:lang w:val="hy-AM"/>
        </w:rPr>
        <w:t>ա</w:t>
      </w:r>
      <w:r w:rsidRPr="00653D72">
        <w:rPr>
          <w:rFonts w:ascii="GHEA Grapalat" w:hAnsi="GHEA Grapalat"/>
          <w:color w:val="000000"/>
          <w:lang w:val="hy-AM"/>
        </w:rPr>
        <w:t>կան հիմնարկի վարչակազմը վարում է համապատասխան մատյան</w:t>
      </w:r>
      <w:r w:rsidR="00941BF8" w:rsidRPr="00653D72">
        <w:rPr>
          <w:rFonts w:ascii="GHEA Grapalat" w:hAnsi="GHEA Grapalat"/>
          <w:color w:val="000000"/>
          <w:lang w:val="hy-AM"/>
        </w:rPr>
        <w:t xml:space="preserve"> </w:t>
      </w:r>
      <w:r w:rsidR="00941BF8" w:rsidRPr="00420311">
        <w:rPr>
          <w:rFonts w:ascii="GHEA Grapalat" w:hAnsi="GHEA Grapalat"/>
          <w:color w:val="000000"/>
          <w:lang w:val="hy-AM"/>
        </w:rPr>
        <w:t>(</w:t>
      </w:r>
      <w:r w:rsidR="00420311" w:rsidRPr="00420311">
        <w:rPr>
          <w:rFonts w:ascii="GHEA Grapalat" w:hAnsi="GHEA Grapalat"/>
          <w:color w:val="000000"/>
          <w:lang w:val="hy-AM"/>
        </w:rPr>
        <w:t>ձ</w:t>
      </w:r>
      <w:r w:rsidR="00941BF8" w:rsidRPr="00420311">
        <w:rPr>
          <w:rFonts w:ascii="GHEA Grapalat" w:hAnsi="GHEA Grapalat"/>
          <w:color w:val="000000"/>
          <w:lang w:val="hy-AM"/>
        </w:rPr>
        <w:t xml:space="preserve">և </w:t>
      </w:r>
      <w:r w:rsidR="00420311" w:rsidRPr="00420311">
        <w:rPr>
          <w:rFonts w:ascii="GHEA Grapalat" w:hAnsi="GHEA Grapalat"/>
          <w:color w:val="000000"/>
          <w:lang w:val="hy-AM"/>
        </w:rPr>
        <w:t xml:space="preserve">N </w:t>
      </w:r>
      <w:r w:rsidR="00D17FE1" w:rsidRPr="00420311">
        <w:rPr>
          <w:rFonts w:ascii="GHEA Grapalat" w:hAnsi="GHEA Grapalat"/>
          <w:color w:val="000000"/>
          <w:lang w:val="hy-AM"/>
        </w:rPr>
        <w:t>7</w:t>
      </w:r>
      <w:r w:rsidR="00941BF8" w:rsidRPr="00420311">
        <w:rPr>
          <w:rFonts w:ascii="GHEA Grapalat" w:hAnsi="GHEA Grapalat"/>
          <w:color w:val="000000"/>
          <w:lang w:val="hy-AM"/>
        </w:rPr>
        <w:t>)</w:t>
      </w:r>
      <w:r w:rsidRPr="00420311">
        <w:rPr>
          <w:rFonts w:ascii="GHEA Grapalat" w:hAnsi="GHEA Grapalat"/>
          <w:color w:val="000000"/>
          <w:lang w:val="hy-AM"/>
        </w:rPr>
        <w:t>:</w:t>
      </w:r>
    </w:p>
    <w:p w:rsidR="00565F72" w:rsidRPr="00653D72" w:rsidRDefault="00565F72" w:rsidP="00653D72">
      <w:pPr>
        <w:pStyle w:val="NormalWeb"/>
        <w:shd w:val="clear" w:color="auto" w:fill="FFFFFF"/>
        <w:spacing w:before="0" w:beforeAutospacing="0" w:after="0" w:afterAutospacing="0" w:line="360" w:lineRule="auto"/>
        <w:ind w:left="567"/>
        <w:jc w:val="both"/>
        <w:rPr>
          <w:rFonts w:ascii="GHEA Grapalat" w:hAnsi="GHEA Grapalat"/>
          <w:color w:val="000000"/>
          <w:highlight w:val="yellow"/>
          <w:lang w:val="hy-AM"/>
        </w:rPr>
      </w:pPr>
    </w:p>
    <w:p w:rsidR="00565F72" w:rsidRPr="00653D72" w:rsidRDefault="009F48FA" w:rsidP="00653D72">
      <w:pPr>
        <w:pStyle w:val="NormalWeb"/>
        <w:shd w:val="clear" w:color="auto" w:fill="FFFFFF"/>
        <w:spacing w:before="0" w:beforeAutospacing="0" w:after="0" w:afterAutospacing="0" w:line="360" w:lineRule="auto"/>
        <w:ind w:right="107" w:firstLine="322"/>
        <w:jc w:val="center"/>
        <w:rPr>
          <w:rFonts w:ascii="GHEA Grapalat" w:hAnsi="GHEA Grapalat"/>
          <w:b/>
          <w:bCs/>
          <w:color w:val="000000"/>
          <w:lang w:val="hy-AM"/>
        </w:rPr>
      </w:pPr>
      <w:r>
        <w:rPr>
          <w:rFonts w:ascii="GHEA Grapalat" w:hAnsi="GHEA Grapalat"/>
          <w:b/>
          <w:bCs/>
          <w:color w:val="000000"/>
          <w:lang w:val="hy-AM"/>
        </w:rPr>
        <w:t>12</w:t>
      </w:r>
      <w:r w:rsidR="005E56C9" w:rsidRPr="005E56C9">
        <w:rPr>
          <w:rFonts w:ascii="GHEA Grapalat" w:hAnsi="GHEA Grapalat"/>
          <w:b/>
          <w:bCs/>
          <w:color w:val="000000"/>
          <w:lang w:val="hy-AM"/>
        </w:rPr>
        <w:t xml:space="preserve">. </w:t>
      </w:r>
      <w:r w:rsidR="00565F72" w:rsidRPr="00653D72">
        <w:rPr>
          <w:rFonts w:ascii="GHEA Grapalat" w:hAnsi="GHEA Grapalat"/>
          <w:b/>
          <w:bCs/>
          <w:color w:val="000000"/>
          <w:lang w:val="hy-AM"/>
        </w:rPr>
        <w:t>ՀԵՌԱԽՈՍԱԿԱՊԻ ԵՎ ՏԵՍԱԶԱՆԳԻ ՏՐԱՄԱԴՐՄԱՆ ԿԱՐԳԸ</w:t>
      </w:r>
    </w:p>
    <w:p w:rsidR="009B5012" w:rsidRPr="00653D72" w:rsidRDefault="009B5012" w:rsidP="00653D72">
      <w:pPr>
        <w:pStyle w:val="NormalWeb"/>
        <w:shd w:val="clear" w:color="auto" w:fill="FFFFFF"/>
        <w:spacing w:before="0" w:beforeAutospacing="0" w:after="0" w:afterAutospacing="0" w:line="360" w:lineRule="auto"/>
        <w:ind w:right="107" w:firstLine="322"/>
        <w:jc w:val="both"/>
        <w:rPr>
          <w:rFonts w:ascii="GHEA Grapalat" w:hAnsi="GHEA Grapalat"/>
          <w:color w:val="000000"/>
          <w:lang w:val="hy-AM"/>
        </w:rPr>
      </w:pPr>
    </w:p>
    <w:p w:rsidR="006B47C9" w:rsidRPr="00B3061F" w:rsidRDefault="009B5012"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Calibri"/>
          <w:color w:val="000000"/>
          <w:sz w:val="24"/>
          <w:szCs w:val="24"/>
          <w:lang w:val="hy-AM" w:eastAsia="ru-RU"/>
        </w:rPr>
        <w:t>Կալանավորված անձին կամ դ</w:t>
      </w:r>
      <w:r w:rsidRPr="00653D72">
        <w:rPr>
          <w:rFonts w:ascii="GHEA Grapalat" w:eastAsia="Times New Roman" w:hAnsi="GHEA Grapalat" w:cs="GHEA Grapalat"/>
          <w:color w:val="000000"/>
          <w:sz w:val="24"/>
          <w:szCs w:val="24"/>
          <w:lang w:val="hy-AM" w:eastAsia="ru-RU"/>
        </w:rPr>
        <w:t>ատապարտյալին</w:t>
      </w:r>
      <w:r w:rsidRPr="00653D72">
        <w:rPr>
          <w:rFonts w:ascii="GHEA Grapalat" w:eastAsia="Times New Roman" w:hAnsi="GHEA Grapalat" w:cs="Times New Roman"/>
          <w:color w:val="000000"/>
          <w:sz w:val="24"/>
          <w:szCs w:val="24"/>
          <w:lang w:val="hy-AM" w:eastAsia="ru-RU"/>
        </w:rPr>
        <w:t xml:space="preserve"> </w:t>
      </w:r>
      <w:r w:rsidRPr="00653D72">
        <w:rPr>
          <w:rFonts w:ascii="GHEA Grapalat" w:hAnsi="GHEA Grapalat"/>
          <w:color w:val="000000"/>
          <w:sz w:val="24"/>
          <w:szCs w:val="24"/>
          <w:lang w:val="hy-AM"/>
        </w:rPr>
        <w:t xml:space="preserve">քրեակատարողական հիմնարկի պետի </w:t>
      </w:r>
      <w:r w:rsidRPr="00653D72">
        <w:rPr>
          <w:rFonts w:ascii="GHEA Grapalat" w:eastAsia="Times New Roman" w:hAnsi="GHEA Grapalat" w:cs="GHEA Grapalat"/>
          <w:color w:val="000000"/>
          <w:sz w:val="24"/>
          <w:szCs w:val="24"/>
          <w:lang w:val="hy-AM" w:eastAsia="ru-RU"/>
        </w:rPr>
        <w:t>սահմանած</w:t>
      </w:r>
      <w:r w:rsidRPr="00653D72">
        <w:rPr>
          <w:rFonts w:ascii="GHEA Grapalat" w:eastAsia="Times New Roman" w:hAnsi="GHEA Grapalat" w:cs="Times New Roman"/>
          <w:color w:val="000000"/>
          <w:sz w:val="24"/>
          <w:szCs w:val="24"/>
          <w:lang w:val="hy-AM" w:eastAsia="ru-RU"/>
        </w:rPr>
        <w:t xml:space="preserve"> </w:t>
      </w:r>
      <w:r w:rsidRPr="00653D72">
        <w:rPr>
          <w:rFonts w:ascii="GHEA Grapalat" w:eastAsia="Times New Roman" w:hAnsi="GHEA Grapalat" w:cs="GHEA Grapalat"/>
          <w:color w:val="000000"/>
          <w:sz w:val="24"/>
          <w:szCs w:val="24"/>
          <w:lang w:val="hy-AM" w:eastAsia="ru-RU"/>
        </w:rPr>
        <w:t>ժամանակացույցով</w:t>
      </w:r>
      <w:r w:rsidRPr="00653D72">
        <w:rPr>
          <w:rFonts w:ascii="GHEA Grapalat" w:eastAsia="Times New Roman" w:hAnsi="GHEA Grapalat" w:cs="Times New Roman"/>
          <w:color w:val="000000"/>
          <w:sz w:val="24"/>
          <w:szCs w:val="24"/>
          <w:lang w:val="hy-AM" w:eastAsia="ru-RU"/>
        </w:rPr>
        <w:t xml:space="preserve"> </w:t>
      </w:r>
      <w:r w:rsidRPr="00653D72">
        <w:rPr>
          <w:rFonts w:ascii="GHEA Grapalat" w:eastAsia="Times New Roman" w:hAnsi="GHEA Grapalat" w:cs="GHEA Grapalat"/>
          <w:color w:val="000000"/>
          <w:sz w:val="24"/>
          <w:szCs w:val="24"/>
          <w:lang w:val="hy-AM" w:eastAsia="ru-RU"/>
        </w:rPr>
        <w:t>տրամադրվում</w:t>
      </w:r>
      <w:r w:rsidRPr="00653D72">
        <w:rPr>
          <w:rFonts w:ascii="GHEA Grapalat" w:eastAsia="Times New Roman" w:hAnsi="GHEA Grapalat" w:cs="Times New Roman"/>
          <w:color w:val="000000"/>
          <w:sz w:val="24"/>
          <w:szCs w:val="24"/>
          <w:lang w:val="hy-AM" w:eastAsia="ru-RU"/>
        </w:rPr>
        <w:t xml:space="preserve"> </w:t>
      </w:r>
      <w:r w:rsidRPr="00653D72">
        <w:rPr>
          <w:rFonts w:ascii="GHEA Grapalat" w:eastAsia="Times New Roman" w:hAnsi="GHEA Grapalat" w:cs="GHEA Grapalat"/>
          <w:color w:val="000000"/>
          <w:sz w:val="24"/>
          <w:szCs w:val="24"/>
          <w:lang w:val="hy-AM" w:eastAsia="ru-RU"/>
        </w:rPr>
        <w:t>է</w:t>
      </w:r>
      <w:r w:rsidRPr="00653D72">
        <w:rPr>
          <w:rFonts w:ascii="GHEA Grapalat" w:eastAsia="Times New Roman" w:hAnsi="GHEA Grapalat" w:cs="Times New Roman"/>
          <w:color w:val="000000"/>
          <w:sz w:val="24"/>
          <w:szCs w:val="24"/>
          <w:lang w:val="hy-AM" w:eastAsia="ru-RU"/>
        </w:rPr>
        <w:t xml:space="preserve"> </w:t>
      </w:r>
      <w:r w:rsidRPr="00653D72">
        <w:rPr>
          <w:rFonts w:ascii="GHEA Grapalat" w:eastAsia="Times New Roman" w:hAnsi="GHEA Grapalat" w:cs="GHEA Grapalat"/>
          <w:color w:val="000000"/>
          <w:sz w:val="24"/>
          <w:szCs w:val="24"/>
          <w:lang w:val="hy-AM" w:eastAsia="ru-RU"/>
        </w:rPr>
        <w:t>հեռախոսակապից</w:t>
      </w:r>
      <w:r w:rsidRPr="00653D72">
        <w:rPr>
          <w:rFonts w:ascii="GHEA Grapalat" w:eastAsia="Times New Roman" w:hAnsi="GHEA Grapalat" w:cs="Times New Roman"/>
          <w:color w:val="000000"/>
          <w:sz w:val="24"/>
          <w:szCs w:val="24"/>
          <w:lang w:val="hy-AM" w:eastAsia="ru-RU"/>
        </w:rPr>
        <w:t xml:space="preserve"> </w:t>
      </w:r>
      <w:r w:rsidRPr="00653D72">
        <w:rPr>
          <w:rFonts w:ascii="GHEA Grapalat" w:eastAsia="Times New Roman" w:hAnsi="GHEA Grapalat" w:cs="GHEA Grapalat"/>
          <w:color w:val="000000"/>
          <w:sz w:val="24"/>
          <w:szCs w:val="24"/>
          <w:lang w:val="hy-AM" w:eastAsia="ru-RU"/>
        </w:rPr>
        <w:t>և</w:t>
      </w:r>
      <w:r w:rsidRPr="00653D72">
        <w:rPr>
          <w:rFonts w:ascii="GHEA Grapalat" w:eastAsia="Times New Roman" w:hAnsi="GHEA Grapalat" w:cs="Times New Roman"/>
          <w:color w:val="000000"/>
          <w:sz w:val="24"/>
          <w:szCs w:val="24"/>
          <w:lang w:val="hy-AM" w:eastAsia="ru-RU"/>
        </w:rPr>
        <w:t xml:space="preserve"> </w:t>
      </w:r>
      <w:r w:rsidRPr="00653D72">
        <w:rPr>
          <w:rFonts w:ascii="GHEA Grapalat" w:eastAsia="Times New Roman" w:hAnsi="GHEA Grapalat" w:cs="GHEA Grapalat"/>
          <w:color w:val="000000"/>
          <w:sz w:val="24"/>
          <w:szCs w:val="24"/>
          <w:lang w:val="hy-AM" w:eastAsia="ru-RU"/>
        </w:rPr>
        <w:t>տեսազ</w:t>
      </w:r>
      <w:r w:rsidRPr="00653D72">
        <w:rPr>
          <w:rFonts w:ascii="GHEA Grapalat" w:eastAsia="Times New Roman" w:hAnsi="GHEA Grapalat" w:cs="Times New Roman"/>
          <w:color w:val="000000"/>
          <w:sz w:val="24"/>
          <w:szCs w:val="24"/>
          <w:lang w:val="hy-AM" w:eastAsia="ru-RU"/>
        </w:rPr>
        <w:t xml:space="preserve">անգից օգտվելու հնարավորություն՝ </w:t>
      </w:r>
      <w:r w:rsidR="006B47C9" w:rsidRPr="000D3CA6">
        <w:rPr>
          <w:rFonts w:ascii="GHEA Grapalat" w:eastAsia="Times New Roman" w:hAnsi="GHEA Grapalat" w:cs="Times New Roman"/>
          <w:color w:val="000000"/>
          <w:sz w:val="24"/>
          <w:szCs w:val="24"/>
          <w:lang w:val="hy-AM" w:eastAsia="ru-RU"/>
        </w:rPr>
        <w:t>ամսեկան մեկական հեռախոսակապ և տեսազանգ</w:t>
      </w:r>
      <w:r w:rsidR="006B47C9" w:rsidRPr="00653D72">
        <w:rPr>
          <w:rFonts w:ascii="GHEA Grapalat" w:eastAsia="Times New Roman" w:hAnsi="GHEA Grapalat" w:cs="Times New Roman"/>
          <w:color w:val="000000"/>
          <w:sz w:val="24"/>
          <w:szCs w:val="24"/>
          <w:lang w:val="hy-AM" w:eastAsia="ru-RU"/>
        </w:rPr>
        <w:t xml:space="preserve"> </w:t>
      </w:r>
      <w:r w:rsidRPr="00653D72">
        <w:rPr>
          <w:rFonts w:ascii="GHEA Grapalat" w:eastAsia="Times New Roman" w:hAnsi="GHEA Grapalat" w:cs="Times New Roman"/>
          <w:color w:val="000000"/>
          <w:sz w:val="24"/>
          <w:szCs w:val="24"/>
          <w:lang w:val="hy-AM" w:eastAsia="ru-RU"/>
        </w:rPr>
        <w:t xml:space="preserve">պետական միջոցների հաշվին։ Հեռախոսակապից և տեսազանգից դատապարտյալը լրացուցիչ օգտվում է սեփական միջոցների հաշվին։ </w:t>
      </w:r>
      <w:r w:rsidR="00B3061F" w:rsidRPr="00B3061F">
        <w:rPr>
          <w:rFonts w:ascii="GHEA Grapalat" w:hAnsi="GHEA Grapalat"/>
          <w:color w:val="000000"/>
          <w:sz w:val="24"/>
          <w:szCs w:val="24"/>
          <w:shd w:val="clear" w:color="auto" w:fill="FFFFFF"/>
          <w:lang w:val="hy-AM"/>
        </w:rPr>
        <w:t>Կալանավորված անձին հեռախոսակապից օգտվելու հնարավորություն տրամադրվում է քրեական վարույթն իրականացնող մարմնի կողմից արգելանքի բացակայության դեպքում:</w:t>
      </w:r>
    </w:p>
    <w:p w:rsidR="00743A58" w:rsidRPr="00653D72" w:rsidRDefault="009B5012"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Հեռախոսակապից կամ տեսազանգից օգտվելու տևողությունը յուրաքանչյուր դեպքում չի կարող գերազանցել 20 րոպեն, բացառիկ դեպքերում </w:t>
      </w:r>
      <w:r w:rsidR="00F71E13" w:rsidRPr="00653D72">
        <w:rPr>
          <w:rFonts w:ascii="GHEA Grapalat" w:hAnsi="GHEA Grapalat"/>
          <w:color w:val="000000"/>
          <w:sz w:val="24"/>
          <w:szCs w:val="24"/>
          <w:lang w:val="hy-AM"/>
        </w:rPr>
        <w:t xml:space="preserve">քրեակատարողական հիմնարկի վարչակազմը, հաշվի առնելով կալանավորված անձի կամ դատապարտյալի կողմից ներկայացված հիմնավոր պատճառաբանությունը, հեռախոսակապից և տեսազանգից օգտվելու տևողությունը կարող է երկարացնել ևս 10 րոպեով: </w:t>
      </w:r>
    </w:p>
    <w:p w:rsidR="00F41B94" w:rsidRPr="00653D72" w:rsidRDefault="00782A03" w:rsidP="00653D72">
      <w:pPr>
        <w:pStyle w:val="ListParagraph"/>
        <w:numPr>
          <w:ilvl w:val="0"/>
          <w:numId w:val="25"/>
        </w:numPr>
        <w:shd w:val="clear" w:color="auto" w:fill="FFFFFF"/>
        <w:tabs>
          <w:tab w:val="left" w:pos="1276"/>
        </w:tabs>
        <w:spacing w:after="0" w:line="360" w:lineRule="auto"/>
        <w:ind w:left="0" w:right="107" w:firstLine="567"/>
        <w:jc w:val="both"/>
        <w:rPr>
          <w:rFonts w:ascii="GHEA Grapalat" w:hAnsi="GHEA Grapalat"/>
          <w:color w:val="000000"/>
          <w:sz w:val="24"/>
          <w:szCs w:val="24"/>
          <w:lang w:val="hy-AM"/>
        </w:rPr>
      </w:pPr>
      <w:r w:rsidRPr="00653D72">
        <w:rPr>
          <w:rFonts w:ascii="GHEA Grapalat" w:hAnsi="GHEA Grapalat"/>
          <w:color w:val="000000"/>
          <w:sz w:val="24"/>
          <w:szCs w:val="24"/>
          <w:lang w:val="hy-AM"/>
        </w:rPr>
        <w:t>Արգելվում է հեռախոսակապն ու տեսազանգը գիշերային ժամերին, ինչպես նաև կ</w:t>
      </w:r>
      <w:r w:rsidR="009B5012" w:rsidRPr="00653D72">
        <w:rPr>
          <w:rFonts w:ascii="GHEA Grapalat" w:hAnsi="GHEA Grapalat"/>
          <w:color w:val="000000"/>
          <w:sz w:val="24"/>
          <w:szCs w:val="24"/>
          <w:lang w:val="hy-AM"/>
        </w:rPr>
        <w:t>ալանավորված անձանց և դատապարտյալների միջև</w:t>
      </w:r>
      <w:r w:rsidR="00F41B94" w:rsidRPr="00653D72">
        <w:rPr>
          <w:rFonts w:ascii="GHEA Grapalat" w:hAnsi="GHEA Grapalat"/>
          <w:color w:val="000000"/>
          <w:sz w:val="24"/>
          <w:szCs w:val="24"/>
          <w:lang w:val="hy-AM"/>
        </w:rPr>
        <w:t>:</w:t>
      </w:r>
    </w:p>
    <w:p w:rsidR="00743A58" w:rsidRPr="00653D72" w:rsidRDefault="009B5012" w:rsidP="00653D72">
      <w:pPr>
        <w:pStyle w:val="NormalWeb"/>
        <w:numPr>
          <w:ilvl w:val="0"/>
          <w:numId w:val="25"/>
        </w:numPr>
        <w:shd w:val="clear" w:color="auto" w:fill="FFFFFF"/>
        <w:tabs>
          <w:tab w:val="left" w:pos="1276"/>
        </w:tabs>
        <w:spacing w:before="0" w:beforeAutospacing="0" w:after="0" w:afterAutospacing="0" w:line="360" w:lineRule="auto"/>
        <w:ind w:left="0" w:right="107" w:firstLine="567"/>
        <w:jc w:val="both"/>
        <w:rPr>
          <w:rFonts w:ascii="GHEA Grapalat" w:hAnsi="GHEA Grapalat"/>
          <w:color w:val="000000"/>
          <w:lang w:val="hy-AM"/>
        </w:rPr>
      </w:pPr>
      <w:r w:rsidRPr="00653D72">
        <w:rPr>
          <w:rFonts w:ascii="GHEA Grapalat" w:hAnsi="GHEA Grapalat"/>
          <w:color w:val="000000"/>
          <w:lang w:val="hy-AM"/>
        </w:rPr>
        <w:t>Քրեակատարողական հիմնարկում հեռախոսակապը և տեսազանգը կարող են տեղի ունենալ քրեակատարողական հիմնարկի ներկայացուցչի տեսողական հսկողությամբ՝ բացառելով խոսակցությունը լսելը։</w:t>
      </w:r>
    </w:p>
    <w:p w:rsidR="00743A58" w:rsidRPr="00653D72" w:rsidRDefault="00565F72" w:rsidP="00653D72">
      <w:pPr>
        <w:pStyle w:val="NormalWeb"/>
        <w:numPr>
          <w:ilvl w:val="0"/>
          <w:numId w:val="25"/>
        </w:numPr>
        <w:shd w:val="clear" w:color="auto" w:fill="FFFFFF"/>
        <w:tabs>
          <w:tab w:val="left" w:pos="1276"/>
        </w:tabs>
        <w:spacing w:before="0" w:beforeAutospacing="0" w:after="0" w:afterAutospacing="0" w:line="360" w:lineRule="auto"/>
        <w:ind w:left="0" w:right="107" w:firstLine="567"/>
        <w:jc w:val="both"/>
        <w:rPr>
          <w:rFonts w:ascii="GHEA Grapalat" w:hAnsi="GHEA Grapalat"/>
          <w:color w:val="000000"/>
          <w:lang w:val="hy-AM"/>
        </w:rPr>
      </w:pPr>
      <w:r w:rsidRPr="00653D72">
        <w:rPr>
          <w:rFonts w:ascii="GHEA Grapalat" w:hAnsi="GHEA Grapalat"/>
          <w:color w:val="000000"/>
          <w:lang w:val="hy-AM"/>
        </w:rPr>
        <w:t xml:space="preserve">Հեռախոսակապից </w:t>
      </w:r>
      <w:r w:rsidR="00782A03" w:rsidRPr="00653D72">
        <w:rPr>
          <w:rFonts w:ascii="GHEA Grapalat" w:hAnsi="GHEA Grapalat"/>
          <w:color w:val="000000"/>
          <w:lang w:val="hy-AM"/>
        </w:rPr>
        <w:t xml:space="preserve">կամ տեսազանգից </w:t>
      </w:r>
      <w:r w:rsidRPr="00653D72">
        <w:rPr>
          <w:rFonts w:ascii="GHEA Grapalat" w:hAnsi="GHEA Grapalat"/>
          <w:color w:val="000000"/>
          <w:lang w:val="hy-AM"/>
        </w:rPr>
        <w:t xml:space="preserve">օգտվելու գործընթացը հաշվառվում է համապատասխան մատյանում </w:t>
      </w:r>
      <w:r w:rsidRPr="000D3CA6">
        <w:rPr>
          <w:rFonts w:ascii="GHEA Grapalat" w:hAnsi="GHEA Grapalat"/>
          <w:color w:val="000000"/>
          <w:lang w:val="hy-AM"/>
        </w:rPr>
        <w:t>(</w:t>
      </w:r>
      <w:r w:rsidR="005E208E" w:rsidRPr="005E208E">
        <w:rPr>
          <w:rFonts w:ascii="GHEA Grapalat" w:hAnsi="GHEA Grapalat"/>
          <w:color w:val="000000"/>
          <w:lang w:val="hy-AM"/>
        </w:rPr>
        <w:t xml:space="preserve">համապատասխանաբար </w:t>
      </w:r>
      <w:r w:rsidRPr="000D3CA6">
        <w:rPr>
          <w:rFonts w:ascii="GHEA Grapalat" w:hAnsi="GHEA Grapalat"/>
          <w:color w:val="000000"/>
          <w:lang w:val="hy-AM"/>
        </w:rPr>
        <w:t xml:space="preserve">ձև N </w:t>
      </w:r>
      <w:r w:rsidR="00D17FE1" w:rsidRPr="000D3CA6">
        <w:rPr>
          <w:rFonts w:ascii="GHEA Grapalat" w:hAnsi="GHEA Grapalat"/>
          <w:color w:val="000000"/>
          <w:lang w:val="hy-AM"/>
        </w:rPr>
        <w:t>8</w:t>
      </w:r>
      <w:r w:rsidR="000D3CA6" w:rsidRPr="000D3CA6">
        <w:rPr>
          <w:rFonts w:ascii="GHEA Grapalat" w:hAnsi="GHEA Grapalat"/>
          <w:color w:val="000000"/>
          <w:lang w:val="hy-AM"/>
        </w:rPr>
        <w:t xml:space="preserve"> կամ N 9</w:t>
      </w:r>
      <w:r w:rsidRPr="000D3CA6">
        <w:rPr>
          <w:rFonts w:ascii="GHEA Grapalat" w:hAnsi="GHEA Grapalat"/>
          <w:color w:val="000000"/>
          <w:lang w:val="hy-AM"/>
        </w:rPr>
        <w:t>),</w:t>
      </w:r>
      <w:r w:rsidRPr="00653D72">
        <w:rPr>
          <w:rFonts w:ascii="GHEA Grapalat" w:hAnsi="GHEA Grapalat"/>
          <w:color w:val="000000"/>
          <w:lang w:val="hy-AM"/>
        </w:rPr>
        <w:t xml:space="preserve"> որտեղ նշվում են կալանավորված անձի կամ դատապարտյալի տվյալները, հեռախոսակապից </w:t>
      </w:r>
      <w:r w:rsidR="00782A03" w:rsidRPr="00653D72">
        <w:rPr>
          <w:rFonts w:ascii="GHEA Grapalat" w:hAnsi="GHEA Grapalat"/>
          <w:color w:val="000000"/>
          <w:lang w:val="hy-AM"/>
        </w:rPr>
        <w:t xml:space="preserve">կամ տեսազանգից </w:t>
      </w:r>
      <w:r w:rsidRPr="00653D72">
        <w:rPr>
          <w:rFonts w:ascii="GHEA Grapalat" w:hAnsi="GHEA Grapalat"/>
          <w:color w:val="000000"/>
          <w:lang w:val="hy-AM"/>
        </w:rPr>
        <w:t>օգտվելու օրը, տևողությունը,</w:t>
      </w:r>
      <w:r w:rsidR="00782A03" w:rsidRPr="00653D72">
        <w:rPr>
          <w:rFonts w:ascii="GHEA Grapalat" w:hAnsi="GHEA Grapalat"/>
          <w:color w:val="000000"/>
          <w:lang w:val="hy-AM"/>
        </w:rPr>
        <w:t xml:space="preserve"> </w:t>
      </w:r>
      <w:r w:rsidRPr="00653D72">
        <w:rPr>
          <w:rFonts w:ascii="GHEA Grapalat" w:hAnsi="GHEA Grapalat"/>
          <w:color w:val="000000"/>
          <w:lang w:val="hy-AM"/>
        </w:rPr>
        <w:t>հ</w:t>
      </w:r>
      <w:r w:rsidR="000E247C" w:rsidRPr="000E247C">
        <w:rPr>
          <w:rFonts w:ascii="GHEA Grapalat" w:hAnsi="GHEA Grapalat"/>
          <w:color w:val="000000"/>
          <w:lang w:val="hy-AM"/>
        </w:rPr>
        <w:t>ե</w:t>
      </w:r>
      <w:r w:rsidRPr="00653D72">
        <w:rPr>
          <w:rFonts w:ascii="GHEA Grapalat" w:hAnsi="GHEA Grapalat"/>
          <w:color w:val="000000"/>
          <w:lang w:val="hy-AM"/>
        </w:rPr>
        <w:t xml:space="preserve">ռախոսակապից </w:t>
      </w:r>
      <w:r w:rsidR="00782A03" w:rsidRPr="00653D72">
        <w:rPr>
          <w:rFonts w:ascii="GHEA Grapalat" w:hAnsi="GHEA Grapalat"/>
          <w:color w:val="000000"/>
          <w:lang w:val="hy-AM"/>
        </w:rPr>
        <w:t xml:space="preserve">կամ տեսազանգից </w:t>
      </w:r>
      <w:r w:rsidRPr="00653D72">
        <w:rPr>
          <w:rFonts w:ascii="GHEA Grapalat" w:hAnsi="GHEA Grapalat"/>
          <w:color w:val="000000"/>
          <w:lang w:val="hy-AM"/>
        </w:rPr>
        <w:t>օգ</w:t>
      </w:r>
      <w:r w:rsidR="000E247C" w:rsidRPr="000E247C">
        <w:rPr>
          <w:rFonts w:ascii="GHEA Grapalat" w:hAnsi="GHEA Grapalat"/>
          <w:color w:val="000000"/>
          <w:lang w:val="hy-AM"/>
        </w:rPr>
        <w:t>տ</w:t>
      </w:r>
      <w:r w:rsidRPr="00653D72">
        <w:rPr>
          <w:rFonts w:ascii="GHEA Grapalat" w:hAnsi="GHEA Grapalat"/>
          <w:color w:val="000000"/>
          <w:lang w:val="hy-AM"/>
        </w:rPr>
        <w:t>վող անձի և հեռախոսազանգը</w:t>
      </w:r>
      <w:r w:rsidR="00782A03" w:rsidRPr="00653D72">
        <w:rPr>
          <w:rFonts w:ascii="GHEA Grapalat" w:hAnsi="GHEA Grapalat"/>
          <w:color w:val="000000"/>
          <w:lang w:val="hy-AM"/>
        </w:rPr>
        <w:t xml:space="preserve"> կամ տեսազանգը</w:t>
      </w:r>
      <w:r w:rsidRPr="00653D72">
        <w:rPr>
          <w:rFonts w:ascii="GHEA Grapalat" w:hAnsi="GHEA Grapalat"/>
          <w:color w:val="000000"/>
          <w:lang w:val="hy-AM"/>
        </w:rPr>
        <w:t xml:space="preserve"> տրամադրող </w:t>
      </w:r>
      <w:r w:rsidR="0057726E" w:rsidRPr="00653D72">
        <w:rPr>
          <w:rFonts w:ascii="GHEA Grapalat" w:hAnsi="GHEA Grapalat"/>
          <w:color w:val="000000"/>
          <w:lang w:val="hy-AM"/>
        </w:rPr>
        <w:t>քրեակատարողական ծառայող</w:t>
      </w:r>
      <w:r w:rsidRPr="00653D72">
        <w:rPr>
          <w:rFonts w:ascii="GHEA Grapalat" w:hAnsi="GHEA Grapalat"/>
          <w:color w:val="000000"/>
          <w:lang w:val="hy-AM"/>
        </w:rPr>
        <w:t>ի ստորագրությունը:</w:t>
      </w:r>
    </w:p>
    <w:p w:rsidR="00743A58" w:rsidRPr="00653D72" w:rsidRDefault="00565F72" w:rsidP="00653D72">
      <w:pPr>
        <w:pStyle w:val="NormalWeb"/>
        <w:numPr>
          <w:ilvl w:val="0"/>
          <w:numId w:val="25"/>
        </w:numPr>
        <w:shd w:val="clear" w:color="auto" w:fill="FFFFFF"/>
        <w:tabs>
          <w:tab w:val="left" w:pos="1276"/>
        </w:tabs>
        <w:spacing w:before="0" w:beforeAutospacing="0" w:after="0" w:afterAutospacing="0" w:line="360" w:lineRule="auto"/>
        <w:ind w:left="0" w:right="107" w:firstLine="567"/>
        <w:jc w:val="both"/>
        <w:rPr>
          <w:rFonts w:ascii="GHEA Grapalat" w:hAnsi="GHEA Grapalat"/>
          <w:color w:val="000000"/>
          <w:lang w:val="hy-AM"/>
        </w:rPr>
      </w:pPr>
      <w:r w:rsidRPr="00653D72">
        <w:rPr>
          <w:rFonts w:ascii="GHEA Grapalat" w:hAnsi="GHEA Grapalat"/>
          <w:color w:val="000000"/>
          <w:lang w:val="hy-AM"/>
        </w:rPr>
        <w:t xml:space="preserve">Կալանավորված անձը կամ դատապարտյալը հեռախոսակապից </w:t>
      </w:r>
      <w:r w:rsidR="00782A03" w:rsidRPr="00653D72">
        <w:rPr>
          <w:rFonts w:ascii="GHEA Grapalat" w:hAnsi="GHEA Grapalat"/>
          <w:color w:val="000000"/>
          <w:lang w:val="hy-AM"/>
        </w:rPr>
        <w:t xml:space="preserve">կամ տեսազանգից </w:t>
      </w:r>
      <w:r w:rsidRPr="00653D72">
        <w:rPr>
          <w:rFonts w:ascii="GHEA Grapalat" w:hAnsi="GHEA Grapalat"/>
          <w:color w:val="000000"/>
          <w:lang w:val="hy-AM"/>
        </w:rPr>
        <w:t xml:space="preserve">օգտվելու համար դիմում է </w:t>
      </w:r>
      <w:r w:rsidR="001C27D4" w:rsidRPr="00653D72">
        <w:rPr>
          <w:rFonts w:ascii="GHEA Grapalat" w:hAnsi="GHEA Grapalat"/>
          <w:color w:val="000000"/>
          <w:lang w:val="hy-AM"/>
        </w:rPr>
        <w:t>քրեակատարողական</w:t>
      </w:r>
      <w:r w:rsidRPr="00653D72">
        <w:rPr>
          <w:rFonts w:ascii="GHEA Grapalat" w:hAnsi="GHEA Grapalat"/>
          <w:color w:val="000000"/>
          <w:lang w:val="hy-AM"/>
        </w:rPr>
        <w:t xml:space="preserve"> հիմնարկի վարչակազմին, որն այն տրամադրում է նախօրոք սահմանված հերթականությամբ:</w:t>
      </w:r>
    </w:p>
    <w:p w:rsidR="00743A58" w:rsidRPr="00653D72" w:rsidRDefault="00565F72" w:rsidP="00653D72">
      <w:pPr>
        <w:pStyle w:val="NormalWeb"/>
        <w:numPr>
          <w:ilvl w:val="0"/>
          <w:numId w:val="25"/>
        </w:numPr>
        <w:shd w:val="clear" w:color="auto" w:fill="FFFFFF"/>
        <w:tabs>
          <w:tab w:val="left" w:pos="1276"/>
        </w:tabs>
        <w:spacing w:before="0" w:beforeAutospacing="0" w:after="0" w:afterAutospacing="0" w:line="360" w:lineRule="auto"/>
        <w:ind w:left="0" w:right="107" w:firstLine="567"/>
        <w:jc w:val="both"/>
        <w:rPr>
          <w:rFonts w:ascii="GHEA Grapalat" w:hAnsi="GHEA Grapalat"/>
          <w:color w:val="000000"/>
          <w:lang w:val="hy-AM"/>
        </w:rPr>
      </w:pPr>
      <w:r w:rsidRPr="00653D72">
        <w:rPr>
          <w:rFonts w:ascii="GHEA Grapalat" w:hAnsi="GHEA Grapalat"/>
          <w:color w:val="000000"/>
          <w:lang w:val="hy-AM"/>
        </w:rPr>
        <w:lastRenderedPageBreak/>
        <w:t xml:space="preserve">Հասարակական կարգի, ինչպես նաև անվտանգության ապահովման նկատառումներով քրեակատարողական հիմնարկի վարչակազմի պատճառաբանված որոշմամբ </w:t>
      </w:r>
      <w:r w:rsidR="00B0745A" w:rsidRPr="00653D72">
        <w:rPr>
          <w:rFonts w:ascii="GHEA Grapalat" w:hAnsi="GHEA Grapalat"/>
          <w:color w:val="000000"/>
          <w:lang w:val="hy-AM"/>
        </w:rPr>
        <w:t xml:space="preserve">հեռախոսակապը կամ </w:t>
      </w:r>
      <w:r w:rsidRPr="00653D72">
        <w:rPr>
          <w:rFonts w:ascii="GHEA Grapalat" w:hAnsi="GHEA Grapalat"/>
          <w:color w:val="000000"/>
          <w:lang w:val="hy-AM"/>
        </w:rPr>
        <w:t>տեսազանգը կարող է տեղի ունենալ վարչակազմի ներկայացուցչի ներկայությամբ` դրա մասին նախապես տեղյակ պահելով կալանավորված անձին կամ դատապարտյալին:</w:t>
      </w:r>
    </w:p>
    <w:p w:rsidR="00565F72" w:rsidRPr="00653D72" w:rsidRDefault="00565F72" w:rsidP="00653D72">
      <w:pPr>
        <w:pStyle w:val="NormalWeb"/>
        <w:numPr>
          <w:ilvl w:val="0"/>
          <w:numId w:val="25"/>
        </w:numPr>
        <w:shd w:val="clear" w:color="auto" w:fill="FFFFFF"/>
        <w:tabs>
          <w:tab w:val="left" w:pos="1276"/>
        </w:tabs>
        <w:spacing w:before="0" w:beforeAutospacing="0" w:after="0" w:afterAutospacing="0" w:line="360" w:lineRule="auto"/>
        <w:ind w:left="0" w:right="107" w:firstLine="567"/>
        <w:jc w:val="both"/>
        <w:rPr>
          <w:rFonts w:ascii="GHEA Grapalat" w:hAnsi="GHEA Grapalat"/>
          <w:color w:val="000000"/>
          <w:lang w:val="hy-AM"/>
        </w:rPr>
      </w:pPr>
      <w:r w:rsidRPr="00653D72">
        <w:rPr>
          <w:rFonts w:ascii="GHEA Grapalat" w:hAnsi="GHEA Grapalat"/>
          <w:color w:val="000000"/>
          <w:lang w:val="hy-AM"/>
        </w:rPr>
        <w:t xml:space="preserve">Տեսազանգը կազմակերպվում է </w:t>
      </w:r>
      <w:r w:rsidR="001C27D4" w:rsidRPr="00653D72">
        <w:rPr>
          <w:rFonts w:ascii="GHEA Grapalat" w:hAnsi="GHEA Grapalat"/>
          <w:color w:val="000000"/>
          <w:lang w:val="hy-AM"/>
        </w:rPr>
        <w:t>քրեակատարողական</w:t>
      </w:r>
      <w:r w:rsidRPr="00653D72">
        <w:rPr>
          <w:rFonts w:ascii="GHEA Grapalat" w:hAnsi="GHEA Grapalat"/>
          <w:color w:val="000000"/>
          <w:lang w:val="hy-AM"/>
        </w:rPr>
        <w:t xml:space="preserve"> հիմնարկի` դրա համար տեխնիկական սարքավորումներով կահավորված սենյակում:</w:t>
      </w:r>
    </w:p>
    <w:p w:rsidR="005E56C9" w:rsidRDefault="005E56C9" w:rsidP="00653D72">
      <w:pPr>
        <w:pStyle w:val="NormalWeb"/>
        <w:shd w:val="clear" w:color="auto" w:fill="FFFFFF"/>
        <w:spacing w:before="0" w:beforeAutospacing="0" w:after="0" w:afterAutospacing="0" w:line="360" w:lineRule="auto"/>
        <w:ind w:firstLine="269"/>
        <w:jc w:val="center"/>
        <w:rPr>
          <w:rStyle w:val="Strong"/>
          <w:rFonts w:ascii="GHEA Grapalat" w:hAnsi="GHEA Grapalat"/>
          <w:color w:val="000000"/>
          <w:lang w:val="hy-AM"/>
        </w:rPr>
      </w:pPr>
    </w:p>
    <w:p w:rsidR="009B6495" w:rsidRPr="00653D72" w:rsidRDefault="009F48FA" w:rsidP="00653D72">
      <w:pPr>
        <w:pStyle w:val="NormalWeb"/>
        <w:shd w:val="clear" w:color="auto" w:fill="FFFFFF"/>
        <w:spacing w:before="0" w:beforeAutospacing="0" w:after="0" w:afterAutospacing="0" w:line="360" w:lineRule="auto"/>
        <w:ind w:firstLine="269"/>
        <w:jc w:val="center"/>
        <w:rPr>
          <w:rFonts w:ascii="GHEA Grapalat" w:hAnsi="GHEA Grapalat"/>
          <w:color w:val="000000"/>
          <w:lang w:val="hy-AM"/>
        </w:rPr>
      </w:pPr>
      <w:r>
        <w:rPr>
          <w:rStyle w:val="Strong"/>
          <w:rFonts w:ascii="GHEA Grapalat" w:hAnsi="GHEA Grapalat"/>
          <w:color w:val="000000"/>
          <w:lang w:val="hy-AM"/>
        </w:rPr>
        <w:t>13</w:t>
      </w:r>
      <w:r w:rsidR="005E56C9" w:rsidRPr="005E56C9">
        <w:rPr>
          <w:rStyle w:val="Strong"/>
          <w:rFonts w:ascii="GHEA Grapalat" w:hAnsi="GHEA Grapalat"/>
          <w:color w:val="000000"/>
          <w:lang w:val="hy-AM"/>
        </w:rPr>
        <w:t xml:space="preserve">. </w:t>
      </w:r>
      <w:r w:rsidR="009B6495" w:rsidRPr="00653D72">
        <w:rPr>
          <w:rStyle w:val="Strong"/>
          <w:rFonts w:ascii="GHEA Grapalat" w:hAnsi="GHEA Grapalat"/>
          <w:color w:val="000000"/>
          <w:lang w:val="hy-AM"/>
        </w:rPr>
        <w:t>ԳՐՔԵՐԻՑ, ԱՄՍԱԳՐԵՐԻՑ ԵՎ ԹԵՐԹԵՐԻՑ ՕԳՏՎԵԼ</w:t>
      </w:r>
      <w:r w:rsidR="00BD468E" w:rsidRPr="00653D72">
        <w:rPr>
          <w:rStyle w:val="Strong"/>
          <w:rFonts w:ascii="GHEA Grapalat" w:hAnsi="GHEA Grapalat"/>
          <w:color w:val="000000"/>
          <w:lang w:val="hy-AM"/>
        </w:rPr>
        <w:t>ՈՒ ԿԱՐԳ</w:t>
      </w:r>
      <w:r w:rsidR="009B6495" w:rsidRPr="00653D72">
        <w:rPr>
          <w:rStyle w:val="Strong"/>
          <w:rFonts w:ascii="GHEA Grapalat" w:hAnsi="GHEA Grapalat"/>
          <w:color w:val="000000"/>
          <w:lang w:val="hy-AM"/>
        </w:rPr>
        <w:t>Ը</w:t>
      </w:r>
    </w:p>
    <w:p w:rsidR="009B6495" w:rsidRPr="00653D72" w:rsidRDefault="009B6495" w:rsidP="00653D72">
      <w:pPr>
        <w:pStyle w:val="NormalWeb"/>
        <w:shd w:val="clear" w:color="auto" w:fill="FFFFFF"/>
        <w:spacing w:before="0" w:beforeAutospacing="0" w:after="0" w:afterAutospacing="0" w:line="360" w:lineRule="auto"/>
        <w:ind w:firstLine="269"/>
        <w:jc w:val="both"/>
        <w:rPr>
          <w:rFonts w:ascii="GHEA Grapalat" w:hAnsi="GHEA Grapalat"/>
          <w:color w:val="000000"/>
          <w:lang w:val="hy-AM"/>
        </w:rPr>
      </w:pPr>
      <w:r w:rsidRPr="00653D72">
        <w:rPr>
          <w:rFonts w:ascii="Calibri" w:hAnsi="Calibri" w:cs="Calibri"/>
          <w:color w:val="000000"/>
          <w:lang w:val="hy-AM"/>
        </w:rPr>
        <w:t> </w:t>
      </w:r>
    </w:p>
    <w:p w:rsidR="00743A58" w:rsidRPr="00653D72" w:rsidRDefault="009B6495"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Կալանավորված անձը կամ դատապարտյալն օգտվում է քրեակատարողական հիմնարկում </w:t>
      </w:r>
      <w:r w:rsidR="00913494" w:rsidRPr="00653D72">
        <w:rPr>
          <w:rFonts w:ascii="GHEA Grapalat" w:hAnsi="GHEA Grapalat"/>
          <w:color w:val="000000"/>
          <w:lang w:val="hy-AM"/>
        </w:rPr>
        <w:t>առկա</w:t>
      </w:r>
      <w:r w:rsidRPr="00653D72">
        <w:rPr>
          <w:rFonts w:ascii="GHEA Grapalat" w:hAnsi="GHEA Grapalat"/>
          <w:color w:val="000000"/>
          <w:lang w:val="hy-AM"/>
        </w:rPr>
        <w:t xml:space="preserve"> պարբերական մամուլից և գրականությունից:</w:t>
      </w:r>
    </w:p>
    <w:p w:rsidR="00743A58" w:rsidRPr="00653D72" w:rsidRDefault="009B6495"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Կալանավորված անձինք կամ դատապարտյալներն իրավունք ունեն օգտվելու քրեակատարողական հիմնարկի </w:t>
      </w:r>
      <w:r w:rsidR="0016767B" w:rsidRPr="00653D72">
        <w:rPr>
          <w:rFonts w:ascii="GHEA Grapalat" w:hAnsi="GHEA Grapalat"/>
          <w:color w:val="000000"/>
          <w:lang w:val="hy-AM"/>
        </w:rPr>
        <w:t>ծառ</w:t>
      </w:r>
      <w:r w:rsidRPr="00653D72">
        <w:rPr>
          <w:rFonts w:ascii="GHEA Grapalat" w:hAnsi="GHEA Grapalat"/>
          <w:color w:val="000000"/>
          <w:lang w:val="hy-AM"/>
        </w:rPr>
        <w:t>ա</w:t>
      </w:r>
      <w:r w:rsidR="0016767B" w:rsidRPr="00653D72">
        <w:rPr>
          <w:rFonts w:ascii="GHEA Grapalat" w:hAnsi="GHEA Grapalat"/>
          <w:color w:val="000000"/>
          <w:lang w:val="hy-AM"/>
        </w:rPr>
        <w:t>յ</w:t>
      </w:r>
      <w:r w:rsidRPr="00653D72">
        <w:rPr>
          <w:rFonts w:ascii="GHEA Grapalat" w:hAnsi="GHEA Grapalat"/>
          <w:color w:val="000000"/>
          <w:lang w:val="hy-AM"/>
        </w:rPr>
        <w:t>ողի միջոցով` իրենց հաշվին կամ բաժանորդագրությա</w:t>
      </w:r>
      <w:r w:rsidR="0016767B" w:rsidRPr="00653D72">
        <w:rPr>
          <w:rFonts w:ascii="GHEA Grapalat" w:hAnsi="GHEA Grapalat"/>
          <w:color w:val="000000"/>
          <w:lang w:val="hy-AM"/>
        </w:rPr>
        <w:t>մբ</w:t>
      </w:r>
      <w:r w:rsidRPr="00653D72">
        <w:rPr>
          <w:rFonts w:ascii="GHEA Grapalat" w:hAnsi="GHEA Grapalat"/>
          <w:color w:val="000000"/>
          <w:lang w:val="hy-AM"/>
        </w:rPr>
        <w:t xml:space="preserve"> ձեռք բերված գրականությունից և պարբերական մամուլից, որի համար կալանավորված անձը կամ դատապարտյալը դիմում է քրեակատարողական հիմնարկի պետին:</w:t>
      </w:r>
    </w:p>
    <w:p w:rsidR="00743A58" w:rsidRPr="00653D72" w:rsidRDefault="009B6495"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Բաժանորդագրության ձևակերպումը կատարում է քրեակատարողական հիմնարկի վարչակազմի ներկայացուցիչը: Բաժանորդագրության համար անհրաժեշտ դրամը փոխանցվում է կալանավորված անձի կամ դատապարտյալի անձնական հաշվից: Բաժանորդագրությունը ձևակերպվում է կալանավորված անձի կամ դատապարտյալի անունով` քրեակատարողական հիմնարկի փոստային հասցեով:</w:t>
      </w:r>
    </w:p>
    <w:p w:rsidR="00743A58" w:rsidRPr="00653D72" w:rsidRDefault="00EE2F80"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Ք</w:t>
      </w:r>
      <w:r w:rsidR="009B6495" w:rsidRPr="00653D72">
        <w:rPr>
          <w:rFonts w:ascii="GHEA Grapalat" w:hAnsi="GHEA Grapalat"/>
          <w:color w:val="000000"/>
          <w:lang w:val="hy-AM"/>
        </w:rPr>
        <w:t>րեակատարողական հիմնարկում կազմակերպվում են գրադարաններ:</w:t>
      </w:r>
    </w:p>
    <w:p w:rsidR="00743A58" w:rsidRPr="00653D72" w:rsidRDefault="00EE2F80"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Ք</w:t>
      </w:r>
      <w:r w:rsidR="009B6495" w:rsidRPr="00653D72">
        <w:rPr>
          <w:rFonts w:ascii="GHEA Grapalat" w:hAnsi="GHEA Grapalat"/>
          <w:color w:val="000000"/>
          <w:lang w:val="hy-AM"/>
        </w:rPr>
        <w:t xml:space="preserve">րեակատարողական հիմնարկի բարձր </w:t>
      </w:r>
      <w:r w:rsidR="0086280F" w:rsidRPr="00653D72">
        <w:rPr>
          <w:rFonts w:ascii="GHEA Grapalat" w:hAnsi="GHEA Grapalat"/>
          <w:color w:val="000000"/>
          <w:lang w:val="hy-AM"/>
        </w:rPr>
        <w:t xml:space="preserve">անվտանգային գոտում </w:t>
      </w:r>
      <w:r w:rsidR="009B6495" w:rsidRPr="00653D72">
        <w:rPr>
          <w:rFonts w:ascii="GHEA Grapalat" w:hAnsi="GHEA Grapalat"/>
          <w:lang w:val="hy-AM"/>
        </w:rPr>
        <w:t>կամ միջին անվտանգային գոտու</w:t>
      </w:r>
      <w:r w:rsidR="0086280F" w:rsidRPr="00653D72">
        <w:rPr>
          <w:rFonts w:ascii="GHEA Grapalat" w:hAnsi="GHEA Grapalat"/>
          <w:lang w:val="hy-AM"/>
        </w:rPr>
        <w:t xml:space="preserve"> խիստ պայմաններում պատիժ կրող դատապարտյալների</w:t>
      </w:r>
      <w:r w:rsidR="0016767B" w:rsidRPr="00653D72">
        <w:rPr>
          <w:rFonts w:ascii="GHEA Grapalat" w:hAnsi="GHEA Grapalat"/>
          <w:lang w:val="hy-AM"/>
        </w:rPr>
        <w:t>, ինչպես նաև կալանավորված անձանց</w:t>
      </w:r>
      <w:r w:rsidR="0086280F" w:rsidRPr="00653D72">
        <w:rPr>
          <w:rFonts w:ascii="GHEA Grapalat" w:hAnsi="GHEA Grapalat"/>
          <w:lang w:val="hy-AM"/>
        </w:rPr>
        <w:t xml:space="preserve"> համար</w:t>
      </w:r>
      <w:r w:rsidR="009B6495" w:rsidRPr="00653D72">
        <w:rPr>
          <w:rFonts w:ascii="GHEA Grapalat" w:hAnsi="GHEA Grapalat"/>
          <w:color w:val="000000"/>
          <w:lang w:val="hy-AM"/>
        </w:rPr>
        <w:t xml:space="preserve">` գրադարանում առկա գրքերի և ամսագրերի փոխանակությունն իրականացվում է կալանավորված </w:t>
      </w:r>
      <w:r w:rsidR="009B6495" w:rsidRPr="00653D72">
        <w:rPr>
          <w:rFonts w:ascii="GHEA Grapalat" w:hAnsi="GHEA Grapalat"/>
          <w:color w:val="000000"/>
          <w:lang w:val="hy-AM"/>
        </w:rPr>
        <w:lastRenderedPageBreak/>
        <w:t>անձանց և դատապարտյալների` գրադարանավարին տրված պատվերների հիման վրա:</w:t>
      </w:r>
    </w:p>
    <w:p w:rsidR="009B6495" w:rsidRPr="00653D72" w:rsidRDefault="009B6495" w:rsidP="00653D72">
      <w:pPr>
        <w:pStyle w:val="NormalWeb"/>
        <w:numPr>
          <w:ilvl w:val="0"/>
          <w:numId w:val="25"/>
        </w:numPr>
        <w:shd w:val="clear" w:color="auto" w:fill="FFFFFF"/>
        <w:tabs>
          <w:tab w:val="left" w:pos="1134"/>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Քրեակատարողական հիմնարկի</w:t>
      </w:r>
      <w:r w:rsidR="00F71E13" w:rsidRPr="00653D72">
        <w:rPr>
          <w:rFonts w:ascii="GHEA Grapalat" w:hAnsi="GHEA Grapalat"/>
          <w:color w:val="000000"/>
          <w:lang w:val="hy-AM"/>
        </w:rPr>
        <w:t xml:space="preserve"> միջին անվտանգային գոտու մեղմ պայմաններում և</w:t>
      </w:r>
      <w:r w:rsidRPr="00653D72">
        <w:rPr>
          <w:rFonts w:ascii="GHEA Grapalat" w:hAnsi="GHEA Grapalat"/>
          <w:color w:val="000000"/>
          <w:lang w:val="hy-AM"/>
        </w:rPr>
        <w:t xml:space="preserve"> ցածր անվտանգային գոտում գրադարանին կից կազմակերպվում է ընթերցասրահ, որից դատապարտյալներն օգտվում են օրվա կարգացուցակով իրենց հատկացված ազատ ժամերին:</w:t>
      </w:r>
    </w:p>
    <w:p w:rsidR="009B6495" w:rsidRPr="00653D72" w:rsidRDefault="009B6495" w:rsidP="00653D72">
      <w:pPr>
        <w:pStyle w:val="NormalWeb"/>
        <w:shd w:val="clear" w:color="auto" w:fill="FFFFFF"/>
        <w:spacing w:before="0" w:beforeAutospacing="0" w:after="0" w:afterAutospacing="0" w:line="360" w:lineRule="auto"/>
        <w:ind w:firstLine="269"/>
        <w:jc w:val="both"/>
        <w:rPr>
          <w:rStyle w:val="Strong"/>
          <w:rFonts w:ascii="GHEA Grapalat" w:hAnsi="GHEA Grapalat"/>
          <w:lang w:val="hy-AM"/>
        </w:rPr>
      </w:pPr>
    </w:p>
    <w:p w:rsidR="00F70BEE" w:rsidRPr="00653D72" w:rsidRDefault="009F48FA" w:rsidP="00653D72">
      <w:pPr>
        <w:pStyle w:val="vhc"/>
        <w:shd w:val="clear" w:color="auto" w:fill="FFFFFF"/>
        <w:spacing w:before="0" w:beforeAutospacing="0" w:after="0" w:afterAutospacing="0" w:line="360" w:lineRule="auto"/>
        <w:ind w:right="107" w:firstLine="322"/>
        <w:jc w:val="center"/>
        <w:rPr>
          <w:rFonts w:ascii="GHEA Grapalat" w:hAnsi="GHEA Grapalat"/>
          <w:color w:val="000000"/>
          <w:lang w:val="hy-AM"/>
        </w:rPr>
      </w:pPr>
      <w:r>
        <w:rPr>
          <w:rFonts w:ascii="GHEA Grapalat" w:hAnsi="GHEA Grapalat"/>
          <w:b/>
          <w:bCs/>
          <w:color w:val="000000"/>
          <w:lang w:val="hy-AM"/>
        </w:rPr>
        <w:t>14</w:t>
      </w:r>
      <w:r w:rsidR="005E56C9" w:rsidRPr="005E56C9">
        <w:rPr>
          <w:rFonts w:ascii="GHEA Grapalat" w:hAnsi="GHEA Grapalat"/>
          <w:b/>
          <w:bCs/>
          <w:color w:val="000000"/>
          <w:lang w:val="hy-AM"/>
        </w:rPr>
        <w:t xml:space="preserve">. </w:t>
      </w:r>
      <w:r w:rsidR="00F70BEE" w:rsidRPr="00653D72">
        <w:rPr>
          <w:rFonts w:ascii="GHEA Grapalat" w:hAnsi="GHEA Grapalat"/>
          <w:b/>
          <w:bCs/>
          <w:color w:val="000000"/>
          <w:lang w:val="hy-AM"/>
        </w:rPr>
        <w:t>ԿԱԼԱՆԱՎՈՐՎԱԾ ԱՆՁԱՆՑ ԵՎ ԴԱՏԱՊԱՐՏՅԱԼՆԵՐԻՆ ԿԱՐՃԱՏԵՎ ԵՎ ԵՐԿԱՐԱՏԵՎ ՄԵԿՆՈՒՄՆԵՐԻ ՏՐԱՄԱԴՐՄԱՆ ԿԱՐԳԸ</w:t>
      </w:r>
    </w:p>
    <w:p w:rsidR="00F70BEE" w:rsidRPr="00653D72" w:rsidRDefault="00F70BEE" w:rsidP="00653D72">
      <w:pPr>
        <w:pStyle w:val="vhc"/>
        <w:shd w:val="clear" w:color="auto" w:fill="FFFFFF"/>
        <w:spacing w:before="0" w:beforeAutospacing="0" w:after="0" w:afterAutospacing="0" w:line="360" w:lineRule="auto"/>
        <w:ind w:right="107" w:firstLine="322"/>
        <w:jc w:val="center"/>
        <w:rPr>
          <w:rFonts w:ascii="GHEA Grapalat" w:hAnsi="GHEA Grapalat"/>
          <w:color w:val="000000"/>
          <w:lang w:val="hy-AM"/>
        </w:rPr>
      </w:pPr>
    </w:p>
    <w:p w:rsidR="00743A58" w:rsidRPr="00653D72" w:rsidRDefault="00F70BEE" w:rsidP="00653D72">
      <w:pPr>
        <w:pStyle w:val="NormalWeb"/>
        <w:numPr>
          <w:ilvl w:val="0"/>
          <w:numId w:val="25"/>
        </w:numPr>
        <w:shd w:val="clear" w:color="auto" w:fill="FFFFFF"/>
        <w:tabs>
          <w:tab w:val="left" w:pos="851"/>
          <w:tab w:val="left" w:pos="1134"/>
        </w:tabs>
        <w:spacing w:before="0" w:beforeAutospacing="0" w:after="0" w:afterAutospacing="0" w:line="360" w:lineRule="auto"/>
        <w:ind w:left="0" w:right="107" w:firstLine="567"/>
        <w:jc w:val="both"/>
        <w:rPr>
          <w:rFonts w:ascii="GHEA Grapalat" w:hAnsi="GHEA Grapalat"/>
          <w:color w:val="000000"/>
          <w:lang w:val="hy-AM"/>
        </w:rPr>
      </w:pPr>
      <w:r w:rsidRPr="00653D72">
        <w:rPr>
          <w:rFonts w:ascii="GHEA Grapalat" w:hAnsi="GHEA Grapalat"/>
          <w:color w:val="000000"/>
          <w:lang w:val="hy-AM"/>
        </w:rPr>
        <w:t xml:space="preserve">Կալանավորված անձին </w:t>
      </w:r>
      <w:r w:rsidR="002E3BB0" w:rsidRPr="00653D72">
        <w:rPr>
          <w:rFonts w:ascii="GHEA Grapalat" w:hAnsi="GHEA Grapalat"/>
          <w:color w:val="000000"/>
          <w:lang w:val="hy-AM"/>
        </w:rPr>
        <w:t xml:space="preserve">«Ձերբակալված և կալանավորված անձանց պահելու մասին» օրենքով նախատեսված </w:t>
      </w:r>
      <w:r w:rsidRPr="00653D72">
        <w:rPr>
          <w:rFonts w:ascii="GHEA Grapalat" w:hAnsi="GHEA Grapalat"/>
          <w:color w:val="000000"/>
          <w:lang w:val="hy-AM"/>
        </w:rPr>
        <w:t xml:space="preserve">մեկնում տրամադրվում </w:t>
      </w:r>
      <w:r w:rsidR="00881861" w:rsidRPr="00653D72">
        <w:rPr>
          <w:rFonts w:ascii="GHEA Grapalat" w:hAnsi="GHEA Grapalat"/>
          <w:color w:val="000000"/>
          <w:lang w:val="hy-AM"/>
        </w:rPr>
        <w:t xml:space="preserve">է </w:t>
      </w:r>
      <w:r w:rsidRPr="00653D72">
        <w:rPr>
          <w:rFonts w:ascii="GHEA Grapalat" w:hAnsi="GHEA Grapalat"/>
          <w:color w:val="000000"/>
          <w:lang w:val="hy-AM"/>
        </w:rPr>
        <w:t>քրեական վարույթն իրականացնող մարմնի որոշմամբ</w:t>
      </w:r>
      <w:r w:rsidR="002E3BB0" w:rsidRPr="00653D72">
        <w:rPr>
          <w:rFonts w:ascii="GHEA Grapalat" w:hAnsi="GHEA Grapalat"/>
          <w:color w:val="000000"/>
          <w:lang w:val="hy-AM"/>
        </w:rPr>
        <w:t>, որի մասին վարույթ իրական</w:t>
      </w:r>
      <w:r w:rsidRPr="00653D72">
        <w:rPr>
          <w:rFonts w:ascii="GHEA Grapalat" w:hAnsi="GHEA Grapalat"/>
          <w:color w:val="000000"/>
          <w:lang w:val="hy-AM"/>
        </w:rPr>
        <w:t xml:space="preserve">ացնող մարմինն անհապաղ գրավոր հայտնում է </w:t>
      </w:r>
      <w:r w:rsidR="00047083" w:rsidRPr="00653D72">
        <w:rPr>
          <w:rFonts w:ascii="GHEA Grapalat" w:hAnsi="GHEA Grapalat"/>
          <w:color w:val="000000"/>
          <w:lang w:val="hy-AM"/>
        </w:rPr>
        <w:t>քրեակատարողական հիմնարկ</w:t>
      </w:r>
      <w:r w:rsidRPr="00653D72">
        <w:rPr>
          <w:rFonts w:ascii="GHEA Grapalat" w:hAnsi="GHEA Grapalat"/>
          <w:color w:val="000000"/>
          <w:lang w:val="hy-AM"/>
        </w:rPr>
        <w:t>ի վարչակազմին և կալանավորված անձին:</w:t>
      </w:r>
    </w:p>
    <w:p w:rsidR="00743A58" w:rsidRPr="00653D72" w:rsidRDefault="00F70BEE" w:rsidP="00653D72">
      <w:pPr>
        <w:pStyle w:val="NormalWeb"/>
        <w:numPr>
          <w:ilvl w:val="0"/>
          <w:numId w:val="25"/>
        </w:numPr>
        <w:shd w:val="clear" w:color="auto" w:fill="FFFFFF"/>
        <w:tabs>
          <w:tab w:val="left" w:pos="851"/>
          <w:tab w:val="left" w:pos="1134"/>
        </w:tabs>
        <w:spacing w:before="0" w:beforeAutospacing="0" w:after="0" w:afterAutospacing="0" w:line="360" w:lineRule="auto"/>
        <w:ind w:left="0" w:right="107" w:firstLine="567"/>
        <w:jc w:val="both"/>
        <w:rPr>
          <w:rFonts w:ascii="GHEA Grapalat" w:hAnsi="GHEA Grapalat"/>
          <w:color w:val="000000"/>
          <w:lang w:val="hy-AM"/>
        </w:rPr>
      </w:pPr>
      <w:r w:rsidRPr="00653D72">
        <w:rPr>
          <w:rFonts w:ascii="GHEA Grapalat" w:hAnsi="GHEA Grapalat"/>
          <w:color w:val="000000"/>
          <w:lang w:val="hy-AM"/>
        </w:rPr>
        <w:t>Դատապարտյալներին կարճատև և երկարատև մեկնումներ տրամադրվում են քրեակատարողական հիմնարկի պետի որոշմամբ: Քրեակատարողական հիմնարկի պետն իր որոշման մասին անհապաղ գրավոր հայտնում է Հայաստանի Հանրապետության ոստիկանության տարածքային ստորաբաժանմանը</w:t>
      </w:r>
      <w:r w:rsidR="00D77D47" w:rsidRPr="00653D72">
        <w:rPr>
          <w:rFonts w:ascii="GHEA Grapalat" w:hAnsi="GHEA Grapalat"/>
          <w:color w:val="000000"/>
          <w:lang w:val="hy-AM"/>
        </w:rPr>
        <w:t>՝ ըստ դատապարտյալի հաշվառման կամ նախկին բնակության վայրի</w:t>
      </w:r>
      <w:r w:rsidRPr="00653D72">
        <w:rPr>
          <w:rFonts w:ascii="GHEA Grapalat" w:hAnsi="GHEA Grapalat"/>
          <w:color w:val="000000"/>
          <w:lang w:val="hy-AM"/>
        </w:rPr>
        <w:t>:</w:t>
      </w:r>
    </w:p>
    <w:p w:rsidR="00743A58" w:rsidRPr="00653D72" w:rsidRDefault="00F70BEE" w:rsidP="00653D72">
      <w:pPr>
        <w:pStyle w:val="NormalWeb"/>
        <w:numPr>
          <w:ilvl w:val="0"/>
          <w:numId w:val="25"/>
        </w:numPr>
        <w:shd w:val="clear" w:color="auto" w:fill="FFFFFF"/>
        <w:tabs>
          <w:tab w:val="left" w:pos="851"/>
          <w:tab w:val="left" w:pos="1134"/>
        </w:tabs>
        <w:spacing w:before="0" w:beforeAutospacing="0" w:after="0" w:afterAutospacing="0" w:line="360" w:lineRule="auto"/>
        <w:ind w:left="0" w:right="107" w:firstLine="567"/>
        <w:jc w:val="both"/>
        <w:rPr>
          <w:rFonts w:ascii="GHEA Grapalat" w:hAnsi="GHEA Grapalat"/>
          <w:color w:val="000000"/>
          <w:lang w:val="hy-AM"/>
        </w:rPr>
      </w:pPr>
      <w:r w:rsidRPr="00653D72">
        <w:rPr>
          <w:rFonts w:ascii="GHEA Grapalat" w:hAnsi="GHEA Grapalat"/>
          <w:color w:val="000000"/>
          <w:lang w:val="hy-AM"/>
        </w:rPr>
        <w:t xml:space="preserve">Մեկնում տրամադրելու համար համապատասխան որոշումն ընդունվում է կալանավորված անձի կամ դատապարտյալի գրավոր դիմումի և օրենսդրությամբ նախատեսված դեպքերը փաստող անհրաժեշտ </w:t>
      </w:r>
      <w:r w:rsidR="00D77D47" w:rsidRPr="00653D72">
        <w:rPr>
          <w:rFonts w:ascii="GHEA Grapalat" w:hAnsi="GHEA Grapalat"/>
          <w:color w:val="000000"/>
          <w:lang w:val="hy-AM"/>
        </w:rPr>
        <w:t xml:space="preserve">հանգամանքները հավաստող </w:t>
      </w:r>
      <w:r w:rsidRPr="00653D72">
        <w:rPr>
          <w:rFonts w:ascii="GHEA Grapalat" w:hAnsi="GHEA Grapalat"/>
          <w:color w:val="000000"/>
          <w:lang w:val="hy-AM"/>
        </w:rPr>
        <w:t xml:space="preserve">փաստաթղթերի հիման վրա: Որոշման մեջ նշվում են կալանավորված անձի կամ դատապարտյալի տվյալները, ծննդյան տարեթիվը, մեկնում տրամադրելու հիմքերի և դրանք փաստող փաստաթղթերի համառոտ բովանդակությունը, մեկնման ժամանակը, տևողությունը և վայրը, ինչպես նաև մեկնումը քրեակատարողական հիմնարկի վարչակազմի ներկայացուցչի ուղեկցությամբ իրականացվելու </w:t>
      </w:r>
      <w:r w:rsidRPr="00653D72">
        <w:rPr>
          <w:rFonts w:ascii="GHEA Grapalat" w:hAnsi="GHEA Grapalat"/>
          <w:color w:val="000000"/>
          <w:lang w:val="hy-AM"/>
        </w:rPr>
        <w:lastRenderedPageBreak/>
        <w:t xml:space="preserve">անհրաժեշտությունը, դատապարտյալի դեպքում` նաև պատժաչափը և </w:t>
      </w:r>
      <w:r w:rsidR="00D77D47" w:rsidRPr="00653D72">
        <w:rPr>
          <w:rFonts w:ascii="GHEA Grapalat" w:hAnsi="GHEA Grapalat"/>
          <w:color w:val="000000"/>
          <w:lang w:val="hy-AM"/>
        </w:rPr>
        <w:t xml:space="preserve">կրած </w:t>
      </w:r>
      <w:r w:rsidRPr="00653D72">
        <w:rPr>
          <w:rFonts w:ascii="GHEA Grapalat" w:hAnsi="GHEA Grapalat"/>
          <w:color w:val="000000"/>
          <w:lang w:val="hy-AM"/>
        </w:rPr>
        <w:t>պատժ</w:t>
      </w:r>
      <w:r w:rsidR="00D77D47" w:rsidRPr="00653D72">
        <w:rPr>
          <w:rFonts w:ascii="GHEA Grapalat" w:hAnsi="GHEA Grapalat"/>
          <w:color w:val="000000"/>
          <w:lang w:val="hy-AM"/>
        </w:rPr>
        <w:t>ի չ</w:t>
      </w:r>
      <w:r w:rsidRPr="00653D72">
        <w:rPr>
          <w:rFonts w:ascii="GHEA Grapalat" w:hAnsi="GHEA Grapalat"/>
          <w:color w:val="000000"/>
          <w:lang w:val="hy-AM"/>
        </w:rPr>
        <w:t>ա</w:t>
      </w:r>
      <w:r w:rsidR="00D77D47" w:rsidRPr="00653D72">
        <w:rPr>
          <w:rFonts w:ascii="GHEA Grapalat" w:hAnsi="GHEA Grapalat"/>
          <w:color w:val="000000"/>
          <w:lang w:val="hy-AM"/>
        </w:rPr>
        <w:t>փ</w:t>
      </w:r>
      <w:r w:rsidRPr="00653D72">
        <w:rPr>
          <w:rFonts w:ascii="GHEA Grapalat" w:hAnsi="GHEA Grapalat"/>
          <w:color w:val="000000"/>
          <w:lang w:val="hy-AM"/>
        </w:rPr>
        <w:t>ը:</w:t>
      </w:r>
    </w:p>
    <w:p w:rsidR="00743A58" w:rsidRPr="00653D72" w:rsidRDefault="00F70BEE" w:rsidP="00653D72">
      <w:pPr>
        <w:pStyle w:val="NormalWeb"/>
        <w:numPr>
          <w:ilvl w:val="0"/>
          <w:numId w:val="25"/>
        </w:numPr>
        <w:shd w:val="clear" w:color="auto" w:fill="FFFFFF"/>
        <w:tabs>
          <w:tab w:val="left" w:pos="851"/>
          <w:tab w:val="left" w:pos="1134"/>
        </w:tabs>
        <w:spacing w:before="0" w:beforeAutospacing="0" w:after="0" w:afterAutospacing="0" w:line="360" w:lineRule="auto"/>
        <w:ind w:left="0" w:right="107" w:firstLine="567"/>
        <w:jc w:val="both"/>
        <w:rPr>
          <w:rFonts w:ascii="GHEA Grapalat" w:hAnsi="GHEA Grapalat"/>
          <w:color w:val="000000"/>
          <w:lang w:val="hy-AM"/>
        </w:rPr>
      </w:pPr>
      <w:r w:rsidRPr="00653D72">
        <w:rPr>
          <w:rFonts w:ascii="GHEA Grapalat" w:hAnsi="GHEA Grapalat"/>
          <w:color w:val="000000"/>
          <w:lang w:val="hy-AM"/>
        </w:rPr>
        <w:t xml:space="preserve">Մեկնման թույլտվություն ստացած կալանավորված անձին կամ դատապարտյալին տրվում է սահմանված նմուշի վկայական` համաձայն օրինակելի ձևի </w:t>
      </w:r>
      <w:r w:rsidRPr="00DD3E7C">
        <w:rPr>
          <w:rFonts w:ascii="GHEA Grapalat" w:hAnsi="GHEA Grapalat"/>
          <w:color w:val="000000"/>
          <w:lang w:val="hy-AM"/>
        </w:rPr>
        <w:t xml:space="preserve">(ձև N </w:t>
      </w:r>
      <w:r w:rsidR="00D17FE1" w:rsidRPr="00DD3E7C">
        <w:rPr>
          <w:rFonts w:ascii="GHEA Grapalat" w:hAnsi="GHEA Grapalat"/>
          <w:color w:val="000000"/>
          <w:lang w:val="hy-AM"/>
        </w:rPr>
        <w:t>10</w:t>
      </w:r>
      <w:r w:rsidRPr="00DD3E7C">
        <w:rPr>
          <w:rFonts w:ascii="GHEA Grapalat" w:hAnsi="GHEA Grapalat"/>
          <w:color w:val="000000"/>
          <w:lang w:val="hy-AM"/>
        </w:rPr>
        <w:t>),</w:t>
      </w:r>
      <w:r w:rsidRPr="00653D72">
        <w:rPr>
          <w:rFonts w:ascii="GHEA Grapalat" w:hAnsi="GHEA Grapalat"/>
          <w:color w:val="000000"/>
          <w:lang w:val="hy-AM"/>
        </w:rPr>
        <w:t xml:space="preserve"> նրան բացատրվում է մեկնման կարգը և նախազգուշացվում սահմանված ժամկետում քրեակատարողական հիմնարկ վերադառնալուց խուսափելու համար նախատեսված քրեական պատասխանատվության մասին: Այդ կապակցությամբ</w:t>
      </w:r>
      <w:r w:rsidR="00D93E00" w:rsidRPr="00653D72">
        <w:rPr>
          <w:rFonts w:ascii="GHEA Grapalat" w:hAnsi="GHEA Grapalat"/>
          <w:color w:val="000000"/>
          <w:lang w:val="hy-AM"/>
        </w:rPr>
        <w:t xml:space="preserve"> կալանավորված անձը կամ դատապարտյալը տալիս է ստորագրություն՝ </w:t>
      </w:r>
      <w:r w:rsidRPr="00653D72">
        <w:rPr>
          <w:rFonts w:ascii="GHEA Grapalat" w:hAnsi="GHEA Grapalat"/>
          <w:color w:val="000000"/>
          <w:lang w:val="hy-AM"/>
        </w:rPr>
        <w:t xml:space="preserve">համաձայն օրինակելի </w:t>
      </w:r>
      <w:r w:rsidRPr="00DD3E7C">
        <w:rPr>
          <w:rFonts w:ascii="GHEA Grapalat" w:hAnsi="GHEA Grapalat"/>
          <w:color w:val="000000"/>
          <w:lang w:val="hy-AM"/>
        </w:rPr>
        <w:t>ձևի (ձև N</w:t>
      </w:r>
      <w:r w:rsidR="00F71E13" w:rsidRPr="00DD3E7C">
        <w:rPr>
          <w:rFonts w:ascii="GHEA Grapalat" w:hAnsi="GHEA Grapalat"/>
          <w:color w:val="000000"/>
          <w:lang w:val="hy-AM"/>
        </w:rPr>
        <w:t xml:space="preserve"> 1</w:t>
      </w:r>
      <w:r w:rsidR="00D17FE1" w:rsidRPr="00DD3E7C">
        <w:rPr>
          <w:rFonts w:ascii="GHEA Grapalat" w:hAnsi="GHEA Grapalat"/>
          <w:color w:val="000000"/>
          <w:lang w:val="hy-AM"/>
        </w:rPr>
        <w:t>1</w:t>
      </w:r>
      <w:r w:rsidRPr="00DD3E7C">
        <w:rPr>
          <w:rFonts w:ascii="GHEA Grapalat" w:hAnsi="GHEA Grapalat"/>
          <w:color w:val="000000"/>
          <w:lang w:val="hy-AM"/>
        </w:rPr>
        <w:t>),</w:t>
      </w:r>
      <w:r w:rsidRPr="00653D72">
        <w:rPr>
          <w:rFonts w:ascii="GHEA Grapalat" w:hAnsi="GHEA Grapalat"/>
          <w:color w:val="000000"/>
          <w:lang w:val="hy-AM"/>
        </w:rPr>
        <w:t xml:space="preserve"> որը ստորագրվում է նաև</w:t>
      </w:r>
      <w:r w:rsidR="00D93E00" w:rsidRPr="00653D72">
        <w:rPr>
          <w:rFonts w:ascii="GHEA Grapalat" w:hAnsi="GHEA Grapalat"/>
          <w:color w:val="000000"/>
          <w:lang w:val="hy-AM"/>
        </w:rPr>
        <w:t xml:space="preserve"> քրեակատարողական հիմնարկի վարչակազմի ներկայացուցչի կողմից</w:t>
      </w:r>
      <w:r w:rsidRPr="00653D72">
        <w:rPr>
          <w:rFonts w:ascii="GHEA Grapalat" w:hAnsi="GHEA Grapalat"/>
          <w:color w:val="000000"/>
          <w:lang w:val="hy-AM"/>
        </w:rPr>
        <w:t xml:space="preserve">: </w:t>
      </w:r>
      <w:r w:rsidR="00D93E00" w:rsidRPr="00653D72">
        <w:rPr>
          <w:rFonts w:ascii="GHEA Grapalat" w:hAnsi="GHEA Grapalat"/>
          <w:color w:val="000000"/>
          <w:lang w:val="hy-AM"/>
        </w:rPr>
        <w:t>Ստորագրված փաստաթուղթը</w:t>
      </w:r>
      <w:r w:rsidRPr="00653D72">
        <w:rPr>
          <w:rFonts w:ascii="GHEA Grapalat" w:hAnsi="GHEA Grapalat"/>
          <w:color w:val="000000"/>
          <w:lang w:val="hy-AM"/>
        </w:rPr>
        <w:t xml:space="preserve"> կցվում է կալանավորված անձի կամ դատապարտյալի անձնական գործին:</w:t>
      </w:r>
    </w:p>
    <w:p w:rsidR="00743A58" w:rsidRPr="00653D72" w:rsidRDefault="00F70BEE" w:rsidP="00653D72">
      <w:pPr>
        <w:pStyle w:val="NormalWeb"/>
        <w:numPr>
          <w:ilvl w:val="0"/>
          <w:numId w:val="25"/>
        </w:numPr>
        <w:shd w:val="clear" w:color="auto" w:fill="FFFFFF"/>
        <w:tabs>
          <w:tab w:val="left" w:pos="851"/>
          <w:tab w:val="left" w:pos="1134"/>
        </w:tabs>
        <w:spacing w:before="0" w:beforeAutospacing="0" w:after="0" w:afterAutospacing="0" w:line="360" w:lineRule="auto"/>
        <w:ind w:left="0" w:right="107" w:firstLine="567"/>
        <w:jc w:val="both"/>
        <w:rPr>
          <w:rFonts w:ascii="GHEA Grapalat" w:hAnsi="GHEA Grapalat"/>
          <w:color w:val="000000"/>
          <w:lang w:val="hy-AM"/>
        </w:rPr>
      </w:pPr>
      <w:r w:rsidRPr="00653D72">
        <w:rPr>
          <w:rFonts w:ascii="GHEA Grapalat" w:hAnsi="GHEA Grapalat"/>
          <w:color w:val="000000"/>
          <w:lang w:val="hy-AM"/>
        </w:rPr>
        <w:t>Կալանավորված անձի կամ դատապարտյալի քրեակատարողական հիմնարկ վերադառնալուն պես նրան տրված վկայականը վերցվում է և կցվում նրա անձնական գործին:</w:t>
      </w:r>
    </w:p>
    <w:p w:rsidR="00743A58" w:rsidRPr="00653D72" w:rsidRDefault="00F70BEE" w:rsidP="00653D72">
      <w:pPr>
        <w:pStyle w:val="NormalWeb"/>
        <w:numPr>
          <w:ilvl w:val="0"/>
          <w:numId w:val="25"/>
        </w:numPr>
        <w:shd w:val="clear" w:color="auto" w:fill="FFFFFF"/>
        <w:tabs>
          <w:tab w:val="left" w:pos="851"/>
          <w:tab w:val="left" w:pos="1134"/>
        </w:tabs>
        <w:spacing w:before="0" w:beforeAutospacing="0" w:after="0" w:afterAutospacing="0" w:line="360" w:lineRule="auto"/>
        <w:ind w:left="0" w:right="107" w:firstLine="567"/>
        <w:jc w:val="both"/>
        <w:rPr>
          <w:rFonts w:ascii="GHEA Grapalat" w:hAnsi="GHEA Grapalat"/>
          <w:color w:val="000000"/>
          <w:lang w:val="hy-AM"/>
        </w:rPr>
      </w:pPr>
      <w:r w:rsidRPr="00653D72">
        <w:rPr>
          <w:rFonts w:ascii="GHEA Grapalat" w:hAnsi="GHEA Grapalat"/>
          <w:color w:val="000000"/>
          <w:lang w:val="hy-AM"/>
        </w:rPr>
        <w:t>Կալանավորված անձը կամ դատապարտյալը համարվում է սահմանված ժամկետում քրեակատարողական հիմնարկ վերադառնալուց խուսափող, եթե վերադառնալու ժամկետին հաջորդող հաշվառման ժամանակ նա չի գտնվել քրեակատարողական հիմնարկ</w:t>
      </w:r>
      <w:r w:rsidR="008C5E7F" w:rsidRPr="00653D72">
        <w:rPr>
          <w:rFonts w:ascii="GHEA Grapalat" w:hAnsi="GHEA Grapalat"/>
          <w:color w:val="000000"/>
          <w:lang w:val="hy-AM"/>
        </w:rPr>
        <w:t>ի տարածք</w:t>
      </w:r>
      <w:r w:rsidRPr="00653D72">
        <w:rPr>
          <w:rFonts w:ascii="GHEA Grapalat" w:hAnsi="GHEA Grapalat"/>
          <w:color w:val="000000"/>
          <w:lang w:val="hy-AM"/>
        </w:rPr>
        <w:t>ում:</w:t>
      </w:r>
    </w:p>
    <w:p w:rsidR="00743A58" w:rsidRPr="00653D72" w:rsidRDefault="00F70BEE" w:rsidP="00653D72">
      <w:pPr>
        <w:pStyle w:val="NormalWeb"/>
        <w:numPr>
          <w:ilvl w:val="0"/>
          <w:numId w:val="25"/>
        </w:numPr>
        <w:shd w:val="clear" w:color="auto" w:fill="FFFFFF"/>
        <w:tabs>
          <w:tab w:val="left" w:pos="851"/>
          <w:tab w:val="left" w:pos="1134"/>
        </w:tabs>
        <w:spacing w:before="0" w:beforeAutospacing="0" w:after="0" w:afterAutospacing="0" w:line="360" w:lineRule="auto"/>
        <w:ind w:left="0" w:right="107" w:firstLine="567"/>
        <w:jc w:val="both"/>
        <w:rPr>
          <w:rStyle w:val="Strong"/>
          <w:rFonts w:ascii="GHEA Grapalat" w:hAnsi="GHEA Grapalat"/>
          <w:b w:val="0"/>
          <w:bCs w:val="0"/>
          <w:color w:val="000000"/>
          <w:lang w:val="hy-AM"/>
        </w:rPr>
      </w:pPr>
      <w:r w:rsidRPr="00653D72">
        <w:rPr>
          <w:rFonts w:ascii="GHEA Grapalat" w:hAnsi="GHEA Grapalat"/>
          <w:color w:val="000000"/>
          <w:lang w:val="hy-AM"/>
        </w:rPr>
        <w:t>Եթե կալանավորված անձը կամ դատապարտյալը մեկնման ժամանակահատվածում հիվանդացել է կամ ստացել այնպիսի մարմնական վնասվածքներ, որոնց դեպքում պահանջվում է ստացիոնար բուժում</w:t>
      </w:r>
      <w:r w:rsidR="00446123" w:rsidRPr="00653D72">
        <w:rPr>
          <w:rFonts w:ascii="GHEA Grapalat" w:hAnsi="GHEA Grapalat"/>
          <w:b/>
          <w:color w:val="000000"/>
          <w:lang w:val="hy-AM"/>
        </w:rPr>
        <w:t xml:space="preserve"> </w:t>
      </w:r>
      <w:r w:rsidR="00446123" w:rsidRPr="00653D72">
        <w:rPr>
          <w:rFonts w:ascii="GHEA Grapalat" w:hAnsi="GHEA Grapalat"/>
          <w:bCs/>
          <w:color w:val="000000"/>
          <w:lang w:val="hy-AM"/>
        </w:rPr>
        <w:t xml:space="preserve">կամ </w:t>
      </w:r>
      <w:r w:rsidR="00446123" w:rsidRPr="00653D72">
        <w:rPr>
          <w:rFonts w:ascii="GHEA Grapalat" w:hAnsi="GHEA Grapalat"/>
          <w:color w:val="000000"/>
          <w:lang w:val="hy-AM"/>
        </w:rPr>
        <w:t>բնակության վայրում կամ ցուցված համապատասխան այլ վայրում մեկուսացում</w:t>
      </w:r>
      <w:r w:rsidRPr="00653D72">
        <w:rPr>
          <w:rFonts w:ascii="GHEA Grapalat" w:hAnsi="GHEA Grapalat"/>
          <w:color w:val="000000"/>
          <w:lang w:val="hy-AM"/>
        </w:rPr>
        <w:t xml:space="preserve">, ապա այդ նպատակով նա տեղափոխվում է </w:t>
      </w:r>
      <w:r w:rsidR="000F39CA" w:rsidRPr="00653D72">
        <w:rPr>
          <w:rFonts w:ascii="GHEA Grapalat" w:hAnsi="GHEA Grapalat" w:cs="Arial"/>
          <w:color w:val="000000"/>
          <w:shd w:val="clear" w:color="auto" w:fill="FFFFFF"/>
          <w:lang w:val="hy-AM"/>
        </w:rPr>
        <w:t>քրեակատարողական հիմնարկում տեղակայվ</w:t>
      </w:r>
      <w:r w:rsidR="00446123" w:rsidRPr="00653D72">
        <w:rPr>
          <w:rFonts w:ascii="GHEA Grapalat" w:hAnsi="GHEA Grapalat" w:cs="Arial"/>
          <w:color w:val="000000"/>
          <w:shd w:val="clear" w:color="auto" w:fill="FFFFFF"/>
          <w:lang w:val="hy-AM"/>
        </w:rPr>
        <w:t>ած</w:t>
      </w:r>
      <w:r w:rsidR="000F39CA" w:rsidRPr="00653D72">
        <w:rPr>
          <w:rFonts w:ascii="GHEA Grapalat" w:hAnsi="GHEA Grapalat" w:cs="Arial"/>
          <w:color w:val="000000"/>
          <w:shd w:val="clear" w:color="auto" w:fill="FFFFFF"/>
          <w:lang w:val="hy-AM"/>
        </w:rPr>
        <w:t xml:space="preserve"> </w:t>
      </w:r>
      <w:r w:rsidR="000F39CA" w:rsidRPr="00653D72">
        <w:rPr>
          <w:rFonts w:ascii="GHEA Grapalat" w:hAnsi="GHEA Grapalat" w:cs="Arial"/>
          <w:shd w:val="clear" w:color="auto" w:fill="FFFFFF"/>
          <w:lang w:val="hy-AM"/>
        </w:rPr>
        <w:t>բժշկական ստորաբաժանում</w:t>
      </w:r>
      <w:r w:rsidRPr="00653D72">
        <w:rPr>
          <w:rFonts w:ascii="GHEA Grapalat" w:hAnsi="GHEA Grapalat"/>
          <w:color w:val="000000"/>
          <w:lang w:val="hy-AM"/>
        </w:rPr>
        <w:t xml:space="preserve">, իսկ դրա անհնարինությունից կամ անհետաձգելիությունից ելնելով` </w:t>
      </w:r>
      <w:r w:rsidR="0074182A" w:rsidRPr="00653D72">
        <w:rPr>
          <w:rFonts w:ascii="GHEA Grapalat" w:hAnsi="GHEA Grapalat"/>
          <w:color w:val="000000"/>
          <w:shd w:val="clear" w:color="auto" w:fill="FFFFFF"/>
          <w:lang w:val="hy-AM"/>
        </w:rPr>
        <w:t>առողջապահական մարմինների բուժական հիմնարկ</w:t>
      </w:r>
      <w:r w:rsidR="0074182A" w:rsidRPr="00653D72">
        <w:rPr>
          <w:rFonts w:ascii="GHEA Grapalat" w:hAnsi="GHEA Grapalat"/>
          <w:b/>
          <w:color w:val="000000"/>
          <w:lang w:val="hy-AM"/>
        </w:rPr>
        <w:t xml:space="preserve"> </w:t>
      </w:r>
      <w:r w:rsidR="00446123" w:rsidRPr="00653D72">
        <w:rPr>
          <w:rFonts w:ascii="GHEA Grapalat" w:hAnsi="GHEA Grapalat"/>
          <w:bCs/>
          <w:color w:val="000000"/>
          <w:lang w:val="hy-AM"/>
        </w:rPr>
        <w:t>կամ մեկուսացման վայր</w:t>
      </w:r>
      <w:r w:rsidRPr="00653D72">
        <w:rPr>
          <w:rFonts w:ascii="GHEA Grapalat" w:hAnsi="GHEA Grapalat"/>
          <w:color w:val="000000"/>
          <w:lang w:val="hy-AM"/>
        </w:rPr>
        <w:t>:</w:t>
      </w:r>
      <w:r w:rsidR="00446123" w:rsidRPr="00653D72">
        <w:rPr>
          <w:rFonts w:ascii="GHEA Grapalat" w:hAnsi="GHEA Grapalat"/>
          <w:color w:val="000000"/>
          <w:lang w:val="hy-AM"/>
        </w:rPr>
        <w:t xml:space="preserve"> Տվյալ դեպքում </w:t>
      </w:r>
      <w:r w:rsidRPr="00653D72">
        <w:rPr>
          <w:rFonts w:ascii="GHEA Grapalat" w:hAnsi="GHEA Grapalat"/>
          <w:color w:val="000000"/>
          <w:lang w:val="hy-AM"/>
        </w:rPr>
        <w:t xml:space="preserve">կալանավորված անձը կամ դատապարտյալը չի համարվում սահմանված ժամկետում </w:t>
      </w:r>
      <w:r w:rsidR="001C27D4" w:rsidRPr="00653D72">
        <w:rPr>
          <w:rFonts w:ascii="GHEA Grapalat" w:hAnsi="GHEA Grapalat"/>
          <w:color w:val="000000"/>
          <w:lang w:val="hy-AM"/>
        </w:rPr>
        <w:t>քրեակատարողական</w:t>
      </w:r>
      <w:r w:rsidRPr="00653D72">
        <w:rPr>
          <w:rFonts w:ascii="GHEA Grapalat" w:hAnsi="GHEA Grapalat"/>
          <w:color w:val="000000"/>
          <w:lang w:val="hy-AM"/>
        </w:rPr>
        <w:t xml:space="preserve"> հիմնարկ վերադառնալուց խուսափող:</w:t>
      </w:r>
    </w:p>
    <w:p w:rsidR="002E5D1C" w:rsidRPr="00653D72" w:rsidRDefault="00F70BEE" w:rsidP="00653D72">
      <w:pPr>
        <w:pStyle w:val="NormalWeb"/>
        <w:numPr>
          <w:ilvl w:val="0"/>
          <w:numId w:val="25"/>
        </w:numPr>
        <w:shd w:val="clear" w:color="auto" w:fill="FFFFFF"/>
        <w:tabs>
          <w:tab w:val="left" w:pos="851"/>
          <w:tab w:val="left" w:pos="1134"/>
        </w:tabs>
        <w:spacing w:before="0" w:beforeAutospacing="0" w:after="0" w:afterAutospacing="0" w:line="360" w:lineRule="auto"/>
        <w:ind w:left="0" w:right="107" w:firstLine="567"/>
        <w:jc w:val="both"/>
        <w:rPr>
          <w:rFonts w:ascii="GHEA Grapalat" w:hAnsi="GHEA Grapalat"/>
          <w:color w:val="000000"/>
          <w:lang w:val="hy-AM"/>
        </w:rPr>
      </w:pPr>
      <w:r w:rsidRPr="00653D72">
        <w:rPr>
          <w:rFonts w:ascii="GHEA Grapalat" w:hAnsi="GHEA Grapalat"/>
          <w:color w:val="000000"/>
          <w:lang w:val="hy-AM"/>
        </w:rPr>
        <w:lastRenderedPageBreak/>
        <w:t xml:space="preserve">Մեկնումների տրամադրման գործընթացը հաշվառվում է համապատասխան մատյանում </w:t>
      </w:r>
      <w:r w:rsidRPr="006112A0">
        <w:rPr>
          <w:rFonts w:ascii="GHEA Grapalat" w:hAnsi="GHEA Grapalat"/>
          <w:color w:val="000000"/>
          <w:lang w:val="hy-AM"/>
        </w:rPr>
        <w:t xml:space="preserve">(ձև N </w:t>
      </w:r>
      <w:r w:rsidR="00F15BF0" w:rsidRPr="006112A0">
        <w:rPr>
          <w:rFonts w:ascii="GHEA Grapalat" w:hAnsi="GHEA Grapalat"/>
          <w:color w:val="000000"/>
          <w:lang w:val="hy-AM"/>
        </w:rPr>
        <w:t>1</w:t>
      </w:r>
      <w:r w:rsidR="00D17FE1" w:rsidRPr="006112A0">
        <w:rPr>
          <w:rFonts w:ascii="GHEA Grapalat" w:hAnsi="GHEA Grapalat"/>
          <w:color w:val="000000"/>
          <w:lang w:val="hy-AM"/>
        </w:rPr>
        <w:t>2</w:t>
      </w:r>
      <w:r w:rsidRPr="006112A0">
        <w:rPr>
          <w:rFonts w:ascii="GHEA Grapalat" w:hAnsi="GHEA Grapalat"/>
          <w:color w:val="000000"/>
          <w:lang w:val="hy-AM"/>
        </w:rPr>
        <w:t>),</w:t>
      </w:r>
      <w:r w:rsidRPr="00653D72">
        <w:rPr>
          <w:rFonts w:ascii="GHEA Grapalat" w:hAnsi="GHEA Grapalat"/>
          <w:color w:val="000000"/>
          <w:lang w:val="hy-AM"/>
        </w:rPr>
        <w:t xml:space="preserve"> որտեղ նշվում են կալանավորված անձի կամ դատապարտյալի </w:t>
      </w:r>
      <w:r w:rsidR="002E5D1C" w:rsidRPr="00653D72">
        <w:rPr>
          <w:rFonts w:ascii="GHEA Grapalat" w:hAnsi="GHEA Grapalat"/>
          <w:color w:val="000000"/>
          <w:lang w:val="hy-AM"/>
        </w:rPr>
        <w:t xml:space="preserve">տվյալները, </w:t>
      </w:r>
      <w:r w:rsidR="002E5D1C" w:rsidRPr="00653D72">
        <w:rPr>
          <w:rFonts w:ascii="GHEA Grapalat" w:hAnsi="GHEA Grapalat"/>
          <w:bCs/>
          <w:iCs/>
          <w:color w:val="000000"/>
          <w:lang w:val="hy-AM"/>
        </w:rPr>
        <w:t xml:space="preserve">դիմումի ստացման ամսաթիվը, մեկնման </w:t>
      </w:r>
      <w:r w:rsidR="007A384C" w:rsidRPr="00653D72">
        <w:rPr>
          <w:rFonts w:ascii="GHEA Grapalat" w:hAnsi="GHEA Grapalat"/>
          <w:bCs/>
          <w:iCs/>
          <w:color w:val="000000"/>
          <w:lang w:val="hy-AM"/>
        </w:rPr>
        <w:t xml:space="preserve">տեսակը և </w:t>
      </w:r>
      <w:r w:rsidR="002E5D1C" w:rsidRPr="00653D72">
        <w:rPr>
          <w:rFonts w:ascii="GHEA Grapalat" w:hAnsi="GHEA Grapalat"/>
          <w:bCs/>
          <w:iCs/>
          <w:color w:val="000000"/>
          <w:lang w:val="hy-AM"/>
        </w:rPr>
        <w:t>նպատակը, որոշման համարը, մեկնման ժամկետը, անվտանգային գոտին և պատժի կրման պայմանները, վերադարձի ամսաթիվը:</w:t>
      </w:r>
      <w:r w:rsidR="002E5D1C" w:rsidRPr="00653D72">
        <w:rPr>
          <w:rFonts w:ascii="GHEA Grapalat" w:hAnsi="GHEA Grapalat"/>
          <w:color w:val="000000"/>
          <w:lang w:val="hy-AM"/>
        </w:rPr>
        <w:t xml:space="preserve"> </w:t>
      </w:r>
    </w:p>
    <w:p w:rsidR="00175F90" w:rsidRPr="00653D72" w:rsidRDefault="00175F90" w:rsidP="00653D72">
      <w:pPr>
        <w:spacing w:after="0" w:line="360" w:lineRule="auto"/>
        <w:jc w:val="both"/>
        <w:rPr>
          <w:rFonts w:ascii="GHEA Grapalat" w:eastAsia="Times New Roman" w:hAnsi="GHEA Grapalat" w:cs="Times New Roman"/>
          <w:color w:val="000000"/>
          <w:sz w:val="24"/>
          <w:szCs w:val="24"/>
          <w:shd w:val="clear" w:color="auto" w:fill="FFFFFF"/>
          <w:lang w:val="hy-AM" w:eastAsia="ru-RU"/>
        </w:rPr>
      </w:pPr>
    </w:p>
    <w:p w:rsidR="00D11B31" w:rsidRPr="00653D72" w:rsidRDefault="009F48FA" w:rsidP="00653D72">
      <w:pPr>
        <w:spacing w:after="0" w:line="360" w:lineRule="auto"/>
        <w:jc w:val="center"/>
        <w:rPr>
          <w:rFonts w:ascii="GHEA Grapalat" w:eastAsia="Times New Roman" w:hAnsi="GHEA Grapalat" w:cs="Times New Roman"/>
          <w:b/>
          <w:bCs/>
          <w:sz w:val="24"/>
          <w:szCs w:val="24"/>
          <w:lang w:val="hy-AM" w:eastAsia="ru-RU"/>
        </w:rPr>
      </w:pPr>
      <w:r>
        <w:rPr>
          <w:rFonts w:ascii="GHEA Grapalat" w:eastAsia="Times New Roman" w:hAnsi="GHEA Grapalat" w:cs="Times New Roman"/>
          <w:b/>
          <w:bCs/>
          <w:sz w:val="24"/>
          <w:szCs w:val="24"/>
          <w:lang w:val="hy-AM" w:eastAsia="ru-RU"/>
        </w:rPr>
        <w:t>15</w:t>
      </w:r>
      <w:r w:rsidR="005E56C9" w:rsidRPr="005E56C9">
        <w:rPr>
          <w:rFonts w:ascii="GHEA Grapalat" w:eastAsia="Times New Roman" w:hAnsi="GHEA Grapalat" w:cs="Times New Roman"/>
          <w:b/>
          <w:bCs/>
          <w:sz w:val="24"/>
          <w:szCs w:val="24"/>
          <w:lang w:val="hy-AM" w:eastAsia="ru-RU"/>
        </w:rPr>
        <w:t xml:space="preserve">. </w:t>
      </w:r>
      <w:r w:rsidR="0044300B" w:rsidRPr="00653D72">
        <w:rPr>
          <w:rFonts w:ascii="GHEA Grapalat" w:eastAsia="Times New Roman" w:hAnsi="GHEA Grapalat" w:cs="Times New Roman"/>
          <w:b/>
          <w:bCs/>
          <w:sz w:val="24"/>
          <w:szCs w:val="24"/>
          <w:lang w:val="hy-AM" w:eastAsia="ru-RU"/>
        </w:rPr>
        <w:t>ԴԱՏԱՊԱՐՏՅԱԼՆԵՐԻ ԻՆՔՆԱԳՈՐԾ ՄԻԱՎՈՐՈՒՄՆԵՐԻ ԿԱՐԳԱՎՈՐՄԱՆ ԵՎ ԳՈՐԾՈՒՆԵՈՒԹՅԱՆ ԿԱՐԳԸ</w:t>
      </w:r>
    </w:p>
    <w:p w:rsidR="008C5E7F" w:rsidRPr="00653D72" w:rsidRDefault="008C5E7F" w:rsidP="00653D72">
      <w:pPr>
        <w:spacing w:after="0" w:line="360" w:lineRule="auto"/>
        <w:jc w:val="center"/>
        <w:rPr>
          <w:rFonts w:ascii="GHEA Grapalat" w:eastAsia="Times New Roman" w:hAnsi="GHEA Grapalat" w:cs="Times New Roman"/>
          <w:b/>
          <w:bCs/>
          <w:sz w:val="24"/>
          <w:szCs w:val="24"/>
          <w:lang w:val="hy-AM" w:eastAsia="ru-RU"/>
        </w:rPr>
      </w:pPr>
    </w:p>
    <w:p w:rsidR="00743A58" w:rsidRPr="00653D72" w:rsidRDefault="00E07B0B" w:rsidP="00653D72">
      <w:pPr>
        <w:pStyle w:val="NormalWeb"/>
        <w:numPr>
          <w:ilvl w:val="0"/>
          <w:numId w:val="25"/>
        </w:numPr>
        <w:shd w:val="clear" w:color="auto" w:fill="FFFFFF"/>
        <w:tabs>
          <w:tab w:val="left" w:pos="1276"/>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lang w:val="hy-AM"/>
        </w:rPr>
        <w:t xml:space="preserve">Քրեակատարողական հիմնարկներում կարող են ստեղծվել դատապարտյալների աշխատանքային, կրթական, մշակութային, մարզական, կրոնական և այլ նպատակային ուղղվածություն ունեցող ինքնագործ միավորումներ՝ </w:t>
      </w:r>
      <w:r w:rsidRPr="00653D72">
        <w:rPr>
          <w:rFonts w:ascii="GHEA Grapalat" w:hAnsi="GHEA Grapalat"/>
          <w:color w:val="000000"/>
          <w:lang w:val="hy-AM"/>
        </w:rPr>
        <w:t>Հայաստանի Հանրապետության քրեակատարողական օրենսգրքով սահմանված` դատապարտյալների ինքնագործ միավորումների հիմնական խնդիրների իրականացման նպատակով:</w:t>
      </w:r>
    </w:p>
    <w:p w:rsidR="00743A58" w:rsidRPr="00653D72" w:rsidRDefault="00E07B0B" w:rsidP="00653D72">
      <w:pPr>
        <w:pStyle w:val="NormalWeb"/>
        <w:numPr>
          <w:ilvl w:val="0"/>
          <w:numId w:val="25"/>
        </w:numPr>
        <w:shd w:val="clear" w:color="auto" w:fill="FFFFFF"/>
        <w:tabs>
          <w:tab w:val="left" w:pos="1276"/>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Դատապարտյալների ինքնագործ միավորման կազմավորման հիմքը նրանց կողմից քրեակատարողական հիմնարկի պետին ներկայացված </w:t>
      </w:r>
      <w:r w:rsidR="001B4D55" w:rsidRPr="00653D72">
        <w:rPr>
          <w:rFonts w:ascii="GHEA Grapalat" w:hAnsi="GHEA Grapalat"/>
          <w:color w:val="000000"/>
          <w:lang w:val="hy-AM"/>
        </w:rPr>
        <w:t>գրավոր</w:t>
      </w:r>
      <w:r w:rsidRPr="00653D72">
        <w:rPr>
          <w:rFonts w:ascii="GHEA Grapalat" w:hAnsi="GHEA Grapalat"/>
          <w:color w:val="000000"/>
          <w:lang w:val="hy-AM"/>
        </w:rPr>
        <w:t xml:space="preserve"> դիմումն է, որում նշվում են միավորման տեսակը, անդամների թիվը, գործունեության նպատակները և խնդիրները:</w:t>
      </w:r>
    </w:p>
    <w:p w:rsidR="00743A58" w:rsidRPr="00653D72" w:rsidRDefault="00E07B0B" w:rsidP="00653D72">
      <w:pPr>
        <w:pStyle w:val="NormalWeb"/>
        <w:numPr>
          <w:ilvl w:val="0"/>
          <w:numId w:val="25"/>
        </w:numPr>
        <w:shd w:val="clear" w:color="auto" w:fill="FFFFFF"/>
        <w:tabs>
          <w:tab w:val="left" w:pos="1276"/>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Քրեակատարողական հիմնարկի պետը համապատասխան դիմում</w:t>
      </w:r>
      <w:r w:rsidR="00BE07CA" w:rsidRPr="00653D72">
        <w:rPr>
          <w:rFonts w:ascii="GHEA Grapalat" w:hAnsi="GHEA Grapalat"/>
          <w:color w:val="000000"/>
          <w:lang w:val="hy-AM"/>
        </w:rPr>
        <w:t>ը</w:t>
      </w:r>
      <w:r w:rsidRPr="00653D72">
        <w:rPr>
          <w:rFonts w:ascii="GHEA Grapalat" w:hAnsi="GHEA Grapalat"/>
          <w:color w:val="000000"/>
          <w:lang w:val="hy-AM"/>
        </w:rPr>
        <w:t xml:space="preserve"> ստանալուց հետո երեք աշխատանքային օրվա ընթացքում ուսումնասիրում է դրանում նշված տեղեկատվության իրական նպատակները և ընդունում որոշում ինքնագործ միավորման կազմավորումը թույլատրելու կամ չթույլատրելու մասին:</w:t>
      </w:r>
    </w:p>
    <w:p w:rsidR="00743A58" w:rsidRPr="00653D72" w:rsidRDefault="00E07B0B" w:rsidP="00653D72">
      <w:pPr>
        <w:pStyle w:val="NormalWeb"/>
        <w:numPr>
          <w:ilvl w:val="0"/>
          <w:numId w:val="25"/>
        </w:numPr>
        <w:shd w:val="clear" w:color="auto" w:fill="FFFFFF"/>
        <w:tabs>
          <w:tab w:val="left" w:pos="1276"/>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Դատապարտյալների ինքնագործ միավորում կազմավորելու մասին դիմումը կարող է մերժվել կամ ստեղծված </w:t>
      </w:r>
      <w:r w:rsidR="00BE07CA" w:rsidRPr="00653D72">
        <w:rPr>
          <w:rFonts w:ascii="GHEA Grapalat" w:hAnsi="GHEA Grapalat"/>
          <w:color w:val="000000"/>
          <w:lang w:val="hy-AM"/>
        </w:rPr>
        <w:t xml:space="preserve">ինքնագործ </w:t>
      </w:r>
      <w:r w:rsidRPr="00653D72">
        <w:rPr>
          <w:rFonts w:ascii="GHEA Grapalat" w:hAnsi="GHEA Grapalat"/>
          <w:color w:val="000000"/>
          <w:lang w:val="hy-AM"/>
        </w:rPr>
        <w:t>միավորումը կարող է ապակազմավորվել, եթե այն կրում է ձևական բնույթ, հակասում է պատիժը կատարելու նպատակներին, կարգին և պայմաններին, հետապնդում է շահադիտական կամ հակա</w:t>
      </w:r>
      <w:r w:rsidR="001B4D55" w:rsidRPr="00653D72">
        <w:rPr>
          <w:rFonts w:ascii="GHEA Grapalat" w:hAnsi="GHEA Grapalat"/>
          <w:color w:val="000000"/>
          <w:lang w:val="hy-AM"/>
        </w:rPr>
        <w:t>ի</w:t>
      </w:r>
      <w:r w:rsidRPr="00653D72">
        <w:rPr>
          <w:rFonts w:ascii="GHEA Grapalat" w:hAnsi="GHEA Grapalat"/>
          <w:color w:val="000000"/>
          <w:lang w:val="hy-AM"/>
        </w:rPr>
        <w:t>ր</w:t>
      </w:r>
      <w:r w:rsidR="001B4D55" w:rsidRPr="00653D72">
        <w:rPr>
          <w:rFonts w:ascii="GHEA Grapalat" w:hAnsi="GHEA Grapalat"/>
          <w:color w:val="000000"/>
          <w:lang w:val="hy-AM"/>
        </w:rPr>
        <w:t>ավ</w:t>
      </w:r>
      <w:r w:rsidRPr="00653D72">
        <w:rPr>
          <w:rFonts w:ascii="GHEA Grapalat" w:hAnsi="GHEA Grapalat"/>
          <w:color w:val="000000"/>
          <w:lang w:val="hy-AM"/>
        </w:rPr>
        <w:t>ական գործո</w:t>
      </w:r>
      <w:r w:rsidR="001B4D55" w:rsidRPr="00653D72">
        <w:rPr>
          <w:rFonts w:ascii="GHEA Grapalat" w:hAnsi="GHEA Grapalat"/>
          <w:color w:val="000000"/>
          <w:lang w:val="hy-AM"/>
        </w:rPr>
        <w:t>ւնեություն ծավ</w:t>
      </w:r>
      <w:r w:rsidRPr="00653D72">
        <w:rPr>
          <w:rFonts w:ascii="GHEA Grapalat" w:hAnsi="GHEA Grapalat"/>
          <w:color w:val="000000"/>
          <w:lang w:val="hy-AM"/>
        </w:rPr>
        <w:t>ա</w:t>
      </w:r>
      <w:r w:rsidR="001B4D55" w:rsidRPr="00653D72">
        <w:rPr>
          <w:rFonts w:ascii="GHEA Grapalat" w:hAnsi="GHEA Grapalat"/>
          <w:color w:val="000000"/>
          <w:lang w:val="hy-AM"/>
        </w:rPr>
        <w:t>լ</w:t>
      </w:r>
      <w:r w:rsidRPr="00653D72">
        <w:rPr>
          <w:rFonts w:ascii="GHEA Grapalat" w:hAnsi="GHEA Grapalat"/>
          <w:color w:val="000000"/>
          <w:lang w:val="hy-AM"/>
        </w:rPr>
        <w:t xml:space="preserve">ելու նպատակ: Տվյալ դեպքում հաշվի են առնվում միավորման մեջ ընդգրկվող կամ ընդգրկված </w:t>
      </w:r>
      <w:r w:rsidRPr="00653D72">
        <w:rPr>
          <w:rFonts w:ascii="GHEA Grapalat" w:hAnsi="GHEA Grapalat"/>
          <w:color w:val="000000"/>
          <w:lang w:val="hy-AM"/>
        </w:rPr>
        <w:lastRenderedPageBreak/>
        <w:t xml:space="preserve">դատապարտյալների անձը, պատիժը կրելու ընթացքում նրանց ցուցաբերած վարքագիծը և </w:t>
      </w:r>
      <w:r w:rsidR="00A94228" w:rsidRPr="00653D72">
        <w:rPr>
          <w:rFonts w:ascii="GHEA Grapalat" w:hAnsi="GHEA Grapalat"/>
          <w:color w:val="000000"/>
          <w:lang w:val="hy-AM"/>
        </w:rPr>
        <w:t xml:space="preserve">անձը բնութագրող </w:t>
      </w:r>
      <w:r w:rsidRPr="00653D72">
        <w:rPr>
          <w:rFonts w:ascii="GHEA Grapalat" w:hAnsi="GHEA Grapalat"/>
          <w:color w:val="000000"/>
          <w:lang w:val="hy-AM"/>
        </w:rPr>
        <w:t>այլ հանգամանքներ:</w:t>
      </w:r>
    </w:p>
    <w:p w:rsidR="00743A58" w:rsidRPr="00653D72" w:rsidRDefault="00E07B0B" w:rsidP="00653D72">
      <w:pPr>
        <w:pStyle w:val="NormalWeb"/>
        <w:numPr>
          <w:ilvl w:val="0"/>
          <w:numId w:val="25"/>
        </w:numPr>
        <w:shd w:val="clear" w:color="auto" w:fill="FFFFFF"/>
        <w:tabs>
          <w:tab w:val="left" w:pos="1276"/>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Դատապարտյալների ինքնագործ միավորումը պետք է ունենա ղեկավար կամ առնվազն երեք անձից բաղկացած ղեկավար խումբ, որոնք ընտրվում են </w:t>
      </w:r>
      <w:r w:rsidR="00BE07CA" w:rsidRPr="00653D72">
        <w:rPr>
          <w:rFonts w:ascii="GHEA Grapalat" w:hAnsi="GHEA Grapalat"/>
          <w:color w:val="000000"/>
          <w:lang w:val="hy-AM"/>
        </w:rPr>
        <w:t xml:space="preserve">ինքնագործ </w:t>
      </w:r>
      <w:r w:rsidRPr="00653D72">
        <w:rPr>
          <w:rFonts w:ascii="GHEA Grapalat" w:hAnsi="GHEA Grapalat"/>
          <w:color w:val="000000"/>
          <w:lang w:val="hy-AM"/>
        </w:rPr>
        <w:t>միավորման մեջ ընդգրկված անդամներից, քրեակատարողական հիմնարկի վարչակազմի ներկայությամբ անցկացված բաց քվեարկության արդյունքների հիման վրա</w:t>
      </w:r>
      <w:r w:rsidR="002A49CE" w:rsidRPr="00653D72">
        <w:rPr>
          <w:rFonts w:ascii="GHEA Grapalat" w:hAnsi="GHEA Grapalat"/>
          <w:color w:val="000000"/>
          <w:lang w:val="hy-AM"/>
        </w:rPr>
        <w:t>՝</w:t>
      </w:r>
      <w:r w:rsidRPr="00653D72">
        <w:rPr>
          <w:rFonts w:ascii="GHEA Grapalat" w:hAnsi="GHEA Grapalat"/>
          <w:color w:val="000000"/>
          <w:lang w:val="hy-AM"/>
        </w:rPr>
        <w:t xml:space="preserve"> անդամների կողմից տրված ձայների քվեների պարզ մեծամասնությամբ: Քվեարկության արդյունքներով կազմվում է </w:t>
      </w:r>
      <w:r w:rsidR="002A49CE" w:rsidRPr="00653D72">
        <w:rPr>
          <w:rFonts w:ascii="GHEA Grapalat" w:hAnsi="GHEA Grapalat"/>
          <w:color w:val="000000"/>
          <w:lang w:val="hy-AM"/>
        </w:rPr>
        <w:t xml:space="preserve">համապատասխան </w:t>
      </w:r>
      <w:r w:rsidRPr="00653D72">
        <w:rPr>
          <w:rFonts w:ascii="GHEA Grapalat" w:hAnsi="GHEA Grapalat"/>
          <w:color w:val="000000"/>
          <w:lang w:val="hy-AM"/>
        </w:rPr>
        <w:t>արձանագրություն:</w:t>
      </w:r>
    </w:p>
    <w:p w:rsidR="00743A58" w:rsidRPr="00653D72" w:rsidRDefault="00E07B0B" w:rsidP="00653D72">
      <w:pPr>
        <w:pStyle w:val="NormalWeb"/>
        <w:numPr>
          <w:ilvl w:val="0"/>
          <w:numId w:val="25"/>
        </w:numPr>
        <w:shd w:val="clear" w:color="auto" w:fill="FFFFFF"/>
        <w:tabs>
          <w:tab w:val="left" w:pos="1276"/>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Ինքնագործ միավորման ղեկավարի կամ ղեկավար խմբի անդամների փոփոխություն կատարելու անհրաժեշտության դեպքում համապատասխան դիմում է ներկայացվում քրեակատարողական հիմնարկի պետին և տասնհինգ օրվա ընթացքում սահմանված կարգով անցկացվում են նոր ընտրություններ: Ընտրությունների արդյունքների վերաբերյալ կազմվում է համապատասխան արձանագրություն:</w:t>
      </w:r>
    </w:p>
    <w:p w:rsidR="00743A58" w:rsidRPr="00653D72" w:rsidRDefault="00E07B0B" w:rsidP="00653D72">
      <w:pPr>
        <w:pStyle w:val="NormalWeb"/>
        <w:numPr>
          <w:ilvl w:val="0"/>
          <w:numId w:val="25"/>
        </w:numPr>
        <w:shd w:val="clear" w:color="auto" w:fill="FFFFFF"/>
        <w:tabs>
          <w:tab w:val="left" w:pos="1276"/>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Դատապարտյալների ինքնագործ միավորման անունից հանդես է գալիս </w:t>
      </w:r>
      <w:r w:rsidR="001B4D55" w:rsidRPr="00653D72">
        <w:rPr>
          <w:rFonts w:ascii="GHEA Grapalat" w:hAnsi="GHEA Grapalat"/>
          <w:color w:val="000000"/>
          <w:lang w:val="hy-AM"/>
        </w:rPr>
        <w:t xml:space="preserve">ինքնագործ </w:t>
      </w:r>
      <w:r w:rsidRPr="00653D72">
        <w:rPr>
          <w:rFonts w:ascii="GHEA Grapalat" w:hAnsi="GHEA Grapalat"/>
          <w:color w:val="000000"/>
          <w:lang w:val="hy-AM"/>
        </w:rPr>
        <w:t xml:space="preserve">միավորման ղեկավարը կամ ղեկավար խումբը: Համապատասխան այլ միությունների և կազմակերպությունների հետ կապն ու համագործակցությունն իրականացվում </w:t>
      </w:r>
      <w:r w:rsidR="001B4D55" w:rsidRPr="00653D72">
        <w:rPr>
          <w:rFonts w:ascii="GHEA Grapalat" w:hAnsi="GHEA Grapalat"/>
          <w:color w:val="000000"/>
          <w:lang w:val="hy-AM"/>
        </w:rPr>
        <w:t>է</w:t>
      </w:r>
      <w:r w:rsidRPr="00653D72">
        <w:rPr>
          <w:rFonts w:ascii="GHEA Grapalat" w:hAnsi="GHEA Grapalat"/>
          <w:color w:val="000000"/>
          <w:lang w:val="hy-AM"/>
        </w:rPr>
        <w:t xml:space="preserve"> նրանց միջոցով:</w:t>
      </w:r>
    </w:p>
    <w:p w:rsidR="00743A58" w:rsidRPr="00653D72" w:rsidRDefault="00E07B0B" w:rsidP="00653D72">
      <w:pPr>
        <w:pStyle w:val="NormalWeb"/>
        <w:numPr>
          <w:ilvl w:val="0"/>
          <w:numId w:val="25"/>
        </w:numPr>
        <w:shd w:val="clear" w:color="auto" w:fill="FFFFFF"/>
        <w:tabs>
          <w:tab w:val="left" w:pos="1276"/>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Դատապարտյալների ինքնագործ միավորումն իր գործունեությունն իրականացնում է քրեակատարողական հիմնարկի վարչակազմի գիտությամբ և սերտ համագործակցությամբ: Արտաքին աշխարհի հետ </w:t>
      </w:r>
      <w:r w:rsidR="00FF06C0" w:rsidRPr="00653D72">
        <w:rPr>
          <w:rFonts w:ascii="GHEA Grapalat" w:hAnsi="GHEA Grapalat"/>
          <w:color w:val="000000"/>
          <w:lang w:val="hy-AM"/>
        </w:rPr>
        <w:t xml:space="preserve">ինքնագործ միավորման </w:t>
      </w:r>
      <w:r w:rsidRPr="00653D72">
        <w:rPr>
          <w:rFonts w:ascii="GHEA Grapalat" w:hAnsi="GHEA Grapalat"/>
          <w:color w:val="000000"/>
          <w:lang w:val="hy-AM"/>
        </w:rPr>
        <w:t>կապն ապահովում է քրեակատարողական հիմնարկի վարչակազմը:</w:t>
      </w:r>
    </w:p>
    <w:p w:rsidR="00743A58" w:rsidRPr="00653D72" w:rsidRDefault="00E07B0B" w:rsidP="00653D72">
      <w:pPr>
        <w:pStyle w:val="NormalWeb"/>
        <w:numPr>
          <w:ilvl w:val="0"/>
          <w:numId w:val="25"/>
        </w:numPr>
        <w:shd w:val="clear" w:color="auto" w:fill="FFFFFF"/>
        <w:tabs>
          <w:tab w:val="left" w:pos="1276"/>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Ինքնագործ միավորումների անդամները չեն օգտվում լրացուցիչ արտոնություններից և չեն ազատվում դատապարտյալի համար քրեակատարողական հիմնարկի օրվա կարգացուցակով նախատեսված` պարտադիր համարվող միջոցառումների</w:t>
      </w:r>
      <w:r w:rsidR="002A49CE" w:rsidRPr="00653D72">
        <w:rPr>
          <w:rFonts w:ascii="GHEA Grapalat" w:hAnsi="GHEA Grapalat"/>
          <w:color w:val="000000"/>
          <w:lang w:val="hy-AM"/>
        </w:rPr>
        <w:t xml:space="preserve"> մասնակցությունի</w:t>
      </w:r>
      <w:r w:rsidRPr="00653D72">
        <w:rPr>
          <w:rFonts w:ascii="GHEA Grapalat" w:hAnsi="GHEA Grapalat"/>
          <w:color w:val="000000"/>
          <w:lang w:val="hy-AM"/>
        </w:rPr>
        <w:t>ց:</w:t>
      </w:r>
    </w:p>
    <w:p w:rsidR="00743A58" w:rsidRPr="00653D72" w:rsidRDefault="00FF06C0" w:rsidP="00653D72">
      <w:pPr>
        <w:pStyle w:val="NormalWeb"/>
        <w:numPr>
          <w:ilvl w:val="0"/>
          <w:numId w:val="25"/>
        </w:numPr>
        <w:shd w:val="clear" w:color="auto" w:fill="FFFFFF"/>
        <w:tabs>
          <w:tab w:val="left" w:pos="1276"/>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Մ</w:t>
      </w:r>
      <w:r w:rsidR="00E07B0B" w:rsidRPr="00653D72">
        <w:rPr>
          <w:rFonts w:ascii="GHEA Grapalat" w:hAnsi="GHEA Grapalat"/>
          <w:color w:val="000000"/>
          <w:lang w:val="hy-AM"/>
        </w:rPr>
        <w:t xml:space="preserve">իջոցառման կազմակերպման համար ինքնագործ միավորման ղեկավարը կամ ղեկավար խումբը նախօրոք դիմում է քրեակատարողական հիմնարկի վարչակազմին՝ </w:t>
      </w:r>
      <w:r w:rsidR="00E07B0B" w:rsidRPr="00653D72">
        <w:rPr>
          <w:rFonts w:ascii="GHEA Grapalat" w:hAnsi="GHEA Grapalat"/>
          <w:lang w:val="hy-AM"/>
        </w:rPr>
        <w:t xml:space="preserve">նշելով </w:t>
      </w:r>
      <w:r w:rsidR="007C1F64" w:rsidRPr="00653D72">
        <w:rPr>
          <w:rFonts w:ascii="GHEA Grapalat" w:hAnsi="GHEA Grapalat"/>
          <w:lang w:val="hy-AM"/>
        </w:rPr>
        <w:t>միջոցառ</w:t>
      </w:r>
      <w:r w:rsidR="007C1F64">
        <w:rPr>
          <w:rFonts w:ascii="GHEA Grapalat" w:hAnsi="GHEA Grapalat"/>
          <w:lang w:val="hy-AM"/>
        </w:rPr>
        <w:t>ման</w:t>
      </w:r>
      <w:r w:rsidR="007C1F64" w:rsidRPr="00653D72">
        <w:rPr>
          <w:rFonts w:ascii="GHEA Grapalat" w:hAnsi="GHEA Grapalat"/>
          <w:lang w:val="hy-AM"/>
        </w:rPr>
        <w:t xml:space="preserve"> </w:t>
      </w:r>
      <w:r w:rsidR="00E07B0B" w:rsidRPr="00653D72">
        <w:rPr>
          <w:rFonts w:ascii="GHEA Grapalat" w:hAnsi="GHEA Grapalat"/>
          <w:lang w:val="hy-AM"/>
        </w:rPr>
        <w:t xml:space="preserve">բնույթը, ժամկետները և </w:t>
      </w:r>
      <w:r w:rsidR="00E07B0B" w:rsidRPr="00653D72">
        <w:rPr>
          <w:rFonts w:ascii="GHEA Grapalat" w:hAnsi="GHEA Grapalat"/>
          <w:lang w:val="hy-AM"/>
        </w:rPr>
        <w:lastRenderedPageBreak/>
        <w:t>միջոցառմանը մասնակցելու ցանկություն հայտնած ինքնագործ միավորման անդամների կամ այլ անձանց անուն</w:t>
      </w:r>
      <w:r w:rsidR="002A49CE" w:rsidRPr="00653D72">
        <w:rPr>
          <w:rFonts w:ascii="GHEA Grapalat" w:hAnsi="GHEA Grapalat"/>
          <w:lang w:val="hy-AM"/>
        </w:rPr>
        <w:t>ներն ու</w:t>
      </w:r>
      <w:r w:rsidR="00E07B0B" w:rsidRPr="00653D72">
        <w:rPr>
          <w:rFonts w:ascii="GHEA Grapalat" w:hAnsi="GHEA Grapalat"/>
          <w:lang w:val="hy-AM"/>
        </w:rPr>
        <w:t xml:space="preserve"> ազգանունները: Քրեակատարողական հիմնարկի պետը, համապատասխան ուսումնասիրություններից հետո, ընդունում է պատճառաբանված որոշում միջոցառման կազմակերպումը թույլատրելու կամ չթույլատրելու վերաբերյալ: </w:t>
      </w:r>
    </w:p>
    <w:p w:rsidR="00743A58" w:rsidRPr="00653D72" w:rsidRDefault="00E07B0B" w:rsidP="00653D72">
      <w:pPr>
        <w:pStyle w:val="NormalWeb"/>
        <w:numPr>
          <w:ilvl w:val="0"/>
          <w:numId w:val="25"/>
        </w:numPr>
        <w:shd w:val="clear" w:color="auto" w:fill="FFFFFF"/>
        <w:tabs>
          <w:tab w:val="left" w:pos="1276"/>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Անցկացվող միջոցառումը քրեակատարողական հիմնարկի վարչակազմի կողմից կարող է վաղաժամկետ դադարեցվել, եթե այն դուրս է գալիս որոշված նպատակների սահմաններից ու վտանգում է դատապարտյալների </w:t>
      </w:r>
      <w:r w:rsidR="002A49CE" w:rsidRPr="00653D72">
        <w:rPr>
          <w:rFonts w:ascii="GHEA Grapalat" w:hAnsi="GHEA Grapalat"/>
          <w:color w:val="000000"/>
          <w:lang w:val="hy-AM"/>
        </w:rPr>
        <w:t>կամ</w:t>
      </w:r>
      <w:r w:rsidRPr="00653D72">
        <w:rPr>
          <w:rFonts w:ascii="GHEA Grapalat" w:hAnsi="GHEA Grapalat"/>
          <w:color w:val="000000"/>
          <w:lang w:val="hy-AM"/>
        </w:rPr>
        <w:t xml:space="preserve"> քրեակատարողական հիմնարկում գտնվող այլ անձանց անվտանգությունը:</w:t>
      </w:r>
    </w:p>
    <w:p w:rsidR="00E07B0B" w:rsidRPr="00653D72" w:rsidRDefault="00E07B0B" w:rsidP="00653D72">
      <w:pPr>
        <w:pStyle w:val="NormalWeb"/>
        <w:numPr>
          <w:ilvl w:val="0"/>
          <w:numId w:val="25"/>
        </w:numPr>
        <w:shd w:val="clear" w:color="auto" w:fill="FFFFFF"/>
        <w:tabs>
          <w:tab w:val="left" w:pos="1276"/>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Դատապարտյալի կողմից ինքնագործ միավորման աշխատանքներին կամ միջոցառումներին ակտիվ մասնակցությունը խրախուսելի է և հաշվի է առնվում նրա վարքագիծը գնահատելիս։</w:t>
      </w:r>
    </w:p>
    <w:p w:rsidR="00D6603E" w:rsidRPr="00653D72" w:rsidRDefault="00D6603E" w:rsidP="00653D72">
      <w:pPr>
        <w:spacing w:after="0" w:line="360" w:lineRule="auto"/>
        <w:jc w:val="both"/>
        <w:rPr>
          <w:rFonts w:ascii="GHEA Grapalat" w:eastAsia="Times New Roman" w:hAnsi="GHEA Grapalat" w:cs="Times New Roman"/>
          <w:sz w:val="24"/>
          <w:szCs w:val="24"/>
          <w:lang w:val="hy-AM" w:eastAsia="ru-RU"/>
        </w:rPr>
      </w:pPr>
    </w:p>
    <w:p w:rsidR="00D6603E" w:rsidRPr="00653D72" w:rsidRDefault="009F48FA" w:rsidP="00653D72">
      <w:pPr>
        <w:spacing w:after="0" w:line="360" w:lineRule="auto"/>
        <w:jc w:val="center"/>
        <w:rPr>
          <w:rFonts w:ascii="GHEA Grapalat" w:eastAsia="Times New Roman" w:hAnsi="GHEA Grapalat" w:cs="Times New Roman"/>
          <w:b/>
          <w:bCs/>
          <w:sz w:val="24"/>
          <w:szCs w:val="24"/>
          <w:lang w:val="hy-AM" w:eastAsia="ru-RU"/>
        </w:rPr>
      </w:pPr>
      <w:r>
        <w:rPr>
          <w:rFonts w:ascii="GHEA Grapalat" w:eastAsia="Times New Roman" w:hAnsi="GHEA Grapalat" w:cs="Times New Roman"/>
          <w:b/>
          <w:bCs/>
          <w:sz w:val="24"/>
          <w:szCs w:val="24"/>
          <w:lang w:val="hy-AM" w:eastAsia="ru-RU"/>
        </w:rPr>
        <w:t>16</w:t>
      </w:r>
      <w:r w:rsidR="005E56C9" w:rsidRPr="005E56C9">
        <w:rPr>
          <w:rFonts w:ascii="GHEA Grapalat" w:eastAsia="Times New Roman" w:hAnsi="GHEA Grapalat" w:cs="Times New Roman"/>
          <w:b/>
          <w:bCs/>
          <w:sz w:val="24"/>
          <w:szCs w:val="24"/>
          <w:lang w:val="hy-AM" w:eastAsia="ru-RU"/>
        </w:rPr>
        <w:t xml:space="preserve">. </w:t>
      </w:r>
      <w:r w:rsidR="00D6603E" w:rsidRPr="00653D72">
        <w:rPr>
          <w:rFonts w:ascii="GHEA Grapalat" w:eastAsia="Times New Roman" w:hAnsi="GHEA Grapalat" w:cs="Times New Roman"/>
          <w:b/>
          <w:bCs/>
          <w:sz w:val="24"/>
          <w:szCs w:val="24"/>
          <w:lang w:val="hy-AM" w:eastAsia="ru-RU"/>
        </w:rPr>
        <w:t>ՏԱՐԲԵՐ ՏԵՍԱԿԻ ԱՆՎՏԱՆԳԱՅԻՆ ԳՈՏԻՆԵՐՈՒՄ ՊԱՏԺԻ ԿՐՄԱՆ ԱՌԱՆՁՆԱՀԱՏԿՈՒԹՅՈՒՆՆԵՐԸ</w:t>
      </w:r>
    </w:p>
    <w:p w:rsidR="00D6603E" w:rsidRPr="00653D72" w:rsidRDefault="00D6603E" w:rsidP="00653D72">
      <w:pPr>
        <w:spacing w:after="0" w:line="360" w:lineRule="auto"/>
        <w:ind w:firstLine="709"/>
        <w:jc w:val="both"/>
        <w:rPr>
          <w:rFonts w:ascii="GHEA Grapalat" w:eastAsia="Times New Roman" w:hAnsi="GHEA Grapalat" w:cs="Arial"/>
          <w:sz w:val="24"/>
          <w:szCs w:val="24"/>
          <w:shd w:val="clear" w:color="auto" w:fill="FFFFFF"/>
          <w:lang w:val="hy-AM" w:eastAsia="ru-RU"/>
        </w:rPr>
      </w:pPr>
    </w:p>
    <w:p w:rsidR="007A1218" w:rsidRPr="00653D72" w:rsidRDefault="007A1218" w:rsidP="00653D72">
      <w:pPr>
        <w:pStyle w:val="ListParagraph"/>
        <w:numPr>
          <w:ilvl w:val="0"/>
          <w:numId w:val="25"/>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Քրեակատարողական հիմնարկի բարձր անվտանգային գոտում և միջին անվտանգային գոտու խիստ պայմաններում դատապարտյալները պահվում են խցերում, իսկ քրեակատարողական հիմնարկի միջին անվտանգային գոտու մեղմ պայմաններում և ցածր անվտանգային գոտում` կացարաններում:</w:t>
      </w:r>
    </w:p>
    <w:p w:rsidR="007A1218" w:rsidRPr="00653D72" w:rsidRDefault="007A1218" w:rsidP="00653D72">
      <w:pPr>
        <w:pStyle w:val="ListParagraph"/>
        <w:numPr>
          <w:ilvl w:val="0"/>
          <w:numId w:val="25"/>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Խցերում և կացարաններում պատժի կրումն անդրադառնում է սույն կանոնակարգով նախատեսված</w:t>
      </w:r>
      <w:r w:rsidR="00BE3555" w:rsidRPr="00653D72">
        <w:rPr>
          <w:rFonts w:ascii="GHEA Grapalat" w:eastAsia="Times New Roman" w:hAnsi="GHEA Grapalat" w:cs="Times New Roman"/>
          <w:color w:val="000000"/>
          <w:sz w:val="24"/>
          <w:szCs w:val="24"/>
          <w:lang w:val="hy-AM" w:eastAsia="ru-RU"/>
        </w:rPr>
        <w:t>՝</w:t>
      </w:r>
      <w:r w:rsidRPr="00653D72">
        <w:rPr>
          <w:rFonts w:ascii="GHEA Grapalat" w:eastAsia="Times New Roman" w:hAnsi="GHEA Grapalat" w:cs="Times New Roman"/>
          <w:color w:val="000000"/>
          <w:sz w:val="24"/>
          <w:szCs w:val="24"/>
          <w:lang w:val="hy-AM" w:eastAsia="ru-RU"/>
        </w:rPr>
        <w:t xml:space="preserve"> </w:t>
      </w:r>
      <w:r w:rsidR="00BE3555" w:rsidRPr="00653D72">
        <w:rPr>
          <w:rFonts w:ascii="GHEA Grapalat" w:eastAsia="Times New Roman" w:hAnsi="GHEA Grapalat" w:cs="Times New Roman"/>
          <w:color w:val="000000"/>
          <w:sz w:val="24"/>
          <w:szCs w:val="24"/>
          <w:lang w:val="hy-AM" w:eastAsia="ru-RU"/>
        </w:rPr>
        <w:t>դատապարտյալի իրավունքների իրականացման կարգի ու պայմանների վրա</w:t>
      </w:r>
      <w:r w:rsidR="00F63FF7" w:rsidRPr="00F63FF7">
        <w:rPr>
          <w:rFonts w:ascii="GHEA Grapalat" w:eastAsia="Times New Roman" w:hAnsi="GHEA Grapalat" w:cs="Times New Roman"/>
          <w:color w:val="000000"/>
          <w:sz w:val="24"/>
          <w:szCs w:val="24"/>
          <w:lang w:val="hy-AM" w:eastAsia="ru-RU"/>
        </w:rPr>
        <w:t>՝ նախանշելով իրացման առանձնահատկությունները</w:t>
      </w:r>
      <w:r w:rsidR="00BE3555" w:rsidRPr="00653D72">
        <w:rPr>
          <w:rFonts w:ascii="GHEA Grapalat" w:eastAsia="Times New Roman" w:hAnsi="GHEA Grapalat" w:cs="Times New Roman"/>
          <w:color w:val="000000"/>
          <w:sz w:val="24"/>
          <w:szCs w:val="24"/>
          <w:lang w:val="hy-AM" w:eastAsia="ru-RU"/>
        </w:rPr>
        <w:t>:</w:t>
      </w:r>
    </w:p>
    <w:p w:rsidR="00FF06C0" w:rsidRPr="00653D72" w:rsidRDefault="00D6603E" w:rsidP="00653D72">
      <w:pPr>
        <w:pStyle w:val="ListParagraph"/>
        <w:numPr>
          <w:ilvl w:val="0"/>
          <w:numId w:val="25"/>
        </w:numPr>
        <w:tabs>
          <w:tab w:val="left" w:pos="851"/>
          <w:tab w:val="left" w:pos="993"/>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653D72">
        <w:rPr>
          <w:rFonts w:ascii="GHEA Grapalat" w:eastAsia="Times New Roman" w:hAnsi="GHEA Grapalat" w:cs="GHEA Grapalat"/>
          <w:sz w:val="24"/>
          <w:szCs w:val="24"/>
          <w:lang w:val="hy-AM" w:eastAsia="ru-RU"/>
        </w:rPr>
        <w:t>Դատապարտյալները</w:t>
      </w:r>
      <w:r w:rsidRPr="00653D72">
        <w:rPr>
          <w:rFonts w:ascii="GHEA Grapalat" w:eastAsia="Times New Roman" w:hAnsi="GHEA Grapalat" w:cs="Times New Roman"/>
          <w:sz w:val="24"/>
          <w:szCs w:val="24"/>
          <w:lang w:val="hy-AM" w:eastAsia="ru-RU"/>
        </w:rPr>
        <w:t xml:space="preserve"> ցածր անվտանգային գոտու </w:t>
      </w:r>
      <w:r w:rsidRPr="00653D72">
        <w:rPr>
          <w:rFonts w:ascii="GHEA Grapalat" w:eastAsia="Times New Roman" w:hAnsi="GHEA Grapalat" w:cs="GHEA Grapalat"/>
          <w:sz w:val="24"/>
          <w:szCs w:val="24"/>
          <w:lang w:val="hy-AM" w:eastAsia="ru-RU"/>
        </w:rPr>
        <w:t xml:space="preserve">մեղմ պայմանների համար նախատեսված </w:t>
      </w:r>
      <w:r w:rsidR="005E208E" w:rsidRPr="005E208E">
        <w:rPr>
          <w:rFonts w:ascii="GHEA Grapalat" w:eastAsia="Times New Roman" w:hAnsi="GHEA Grapalat" w:cs="GHEA Grapalat"/>
          <w:sz w:val="24"/>
          <w:szCs w:val="24"/>
          <w:lang w:val="hy-AM" w:eastAsia="ru-RU"/>
        </w:rPr>
        <w:t xml:space="preserve">առանձնահատկությունների </w:t>
      </w:r>
      <w:r w:rsidRPr="00653D72">
        <w:rPr>
          <w:rFonts w:ascii="GHEA Grapalat" w:eastAsia="Times New Roman" w:hAnsi="GHEA Grapalat" w:cs="GHEA Grapalat"/>
          <w:sz w:val="24"/>
          <w:szCs w:val="24"/>
          <w:lang w:val="hy-AM" w:eastAsia="ru-RU"/>
        </w:rPr>
        <w:t>մասին</w:t>
      </w:r>
      <w:r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GHEA Grapalat"/>
          <w:sz w:val="24"/>
          <w:szCs w:val="24"/>
          <w:lang w:val="hy-AM" w:eastAsia="ru-RU"/>
        </w:rPr>
        <w:t>տեղեկացվում</w:t>
      </w:r>
      <w:r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GHEA Grapalat"/>
          <w:sz w:val="24"/>
          <w:szCs w:val="24"/>
          <w:lang w:val="hy-AM" w:eastAsia="ru-RU"/>
        </w:rPr>
        <w:t>են</w:t>
      </w:r>
      <w:r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GHEA Grapalat"/>
          <w:sz w:val="24"/>
          <w:szCs w:val="24"/>
          <w:lang w:val="hy-AM" w:eastAsia="ru-RU"/>
        </w:rPr>
        <w:t>կարանտինային</w:t>
      </w:r>
      <w:r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GHEA Grapalat"/>
          <w:sz w:val="24"/>
          <w:szCs w:val="24"/>
          <w:lang w:val="hy-AM" w:eastAsia="ru-RU"/>
        </w:rPr>
        <w:t>բաժանմունքում</w:t>
      </w:r>
      <w:r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GHEA Grapalat"/>
          <w:sz w:val="24"/>
          <w:szCs w:val="24"/>
          <w:lang w:val="hy-AM" w:eastAsia="ru-RU"/>
        </w:rPr>
        <w:t>գտնվելու</w:t>
      </w:r>
      <w:r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GHEA Grapalat"/>
          <w:sz w:val="24"/>
          <w:szCs w:val="24"/>
          <w:lang w:val="hy-AM" w:eastAsia="ru-RU"/>
        </w:rPr>
        <w:t>ժամանակ</w:t>
      </w:r>
      <w:r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GHEA Grapalat"/>
          <w:sz w:val="24"/>
          <w:szCs w:val="24"/>
          <w:lang w:val="hy-AM" w:eastAsia="ru-RU"/>
        </w:rPr>
        <w:t>ինչի</w:t>
      </w:r>
      <w:r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GHEA Grapalat"/>
          <w:sz w:val="24"/>
          <w:szCs w:val="24"/>
          <w:lang w:val="hy-AM" w:eastAsia="ru-RU"/>
        </w:rPr>
        <w:t>մասին</w:t>
      </w:r>
      <w:r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GHEA Grapalat"/>
          <w:sz w:val="24"/>
          <w:szCs w:val="24"/>
          <w:lang w:val="hy-AM" w:eastAsia="ru-RU"/>
        </w:rPr>
        <w:t>կազմվում</w:t>
      </w:r>
      <w:r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GHEA Grapalat"/>
          <w:sz w:val="24"/>
          <w:szCs w:val="24"/>
          <w:lang w:val="hy-AM" w:eastAsia="ru-RU"/>
        </w:rPr>
        <w:t>է</w:t>
      </w:r>
      <w:r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GHEA Grapalat"/>
          <w:sz w:val="24"/>
          <w:szCs w:val="24"/>
          <w:lang w:val="hy-AM" w:eastAsia="ru-RU"/>
        </w:rPr>
        <w:t>արձանագրություն</w:t>
      </w:r>
      <w:r w:rsidRPr="00653D72">
        <w:rPr>
          <w:rFonts w:ascii="GHEA Grapalat" w:eastAsia="Times New Roman" w:hAnsi="GHEA Grapalat" w:cs="Times New Roman"/>
          <w:sz w:val="24"/>
          <w:szCs w:val="24"/>
          <w:lang w:val="hy-AM" w:eastAsia="ru-RU"/>
        </w:rPr>
        <w:t xml:space="preserve"> (</w:t>
      </w:r>
      <w:r w:rsidR="005E208E" w:rsidRPr="00653D72">
        <w:rPr>
          <w:rFonts w:ascii="GHEA Grapalat" w:eastAsia="Times New Roman" w:hAnsi="GHEA Grapalat" w:cs="GHEA Grapalat"/>
          <w:sz w:val="24"/>
          <w:szCs w:val="24"/>
          <w:lang w:val="hy-AM" w:eastAsia="ru-RU"/>
        </w:rPr>
        <w:t>ձև</w:t>
      </w:r>
      <w:r w:rsidR="005E208E"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Times New Roman"/>
          <w:sz w:val="24"/>
          <w:szCs w:val="24"/>
          <w:lang w:val="hy-AM" w:eastAsia="ru-RU"/>
        </w:rPr>
        <w:t xml:space="preserve">N </w:t>
      </w:r>
      <w:r w:rsidR="005E208E" w:rsidRPr="005E208E">
        <w:rPr>
          <w:rFonts w:ascii="GHEA Grapalat" w:eastAsia="Times New Roman" w:hAnsi="GHEA Grapalat" w:cs="Times New Roman"/>
          <w:sz w:val="24"/>
          <w:szCs w:val="24"/>
          <w:lang w:val="hy-AM" w:eastAsia="ru-RU"/>
        </w:rPr>
        <w:t>3</w:t>
      </w:r>
      <w:r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GHEA Grapalat"/>
          <w:sz w:val="24"/>
          <w:szCs w:val="24"/>
          <w:lang w:val="hy-AM" w:eastAsia="ru-RU"/>
        </w:rPr>
        <w:t>դատապարտյալի</w:t>
      </w:r>
      <w:r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GHEA Grapalat"/>
          <w:sz w:val="24"/>
          <w:szCs w:val="24"/>
          <w:lang w:val="hy-AM" w:eastAsia="ru-RU"/>
        </w:rPr>
        <w:t>ստորագրությամբ</w:t>
      </w:r>
      <w:r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GHEA Grapalat"/>
          <w:sz w:val="24"/>
          <w:szCs w:val="24"/>
          <w:lang w:val="hy-AM" w:eastAsia="ru-RU"/>
        </w:rPr>
        <w:t>և</w:t>
      </w:r>
      <w:r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GHEA Grapalat"/>
          <w:sz w:val="24"/>
          <w:szCs w:val="24"/>
          <w:lang w:val="hy-AM" w:eastAsia="ru-RU"/>
        </w:rPr>
        <w:t>կցվում</w:t>
      </w:r>
      <w:r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GHEA Grapalat"/>
          <w:sz w:val="24"/>
          <w:szCs w:val="24"/>
          <w:lang w:val="hy-AM" w:eastAsia="ru-RU"/>
        </w:rPr>
        <w:t>նրա</w:t>
      </w:r>
      <w:r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GHEA Grapalat"/>
          <w:sz w:val="24"/>
          <w:szCs w:val="24"/>
          <w:lang w:val="hy-AM" w:eastAsia="ru-RU"/>
        </w:rPr>
        <w:t>անձնական</w:t>
      </w:r>
      <w:r w:rsidRPr="00653D72">
        <w:rPr>
          <w:rFonts w:ascii="GHEA Grapalat" w:eastAsia="Times New Roman" w:hAnsi="GHEA Grapalat" w:cs="Times New Roman"/>
          <w:sz w:val="24"/>
          <w:szCs w:val="24"/>
          <w:lang w:val="hy-AM" w:eastAsia="ru-RU"/>
        </w:rPr>
        <w:t xml:space="preserve"> </w:t>
      </w:r>
      <w:r w:rsidRPr="00653D72">
        <w:rPr>
          <w:rFonts w:ascii="GHEA Grapalat" w:eastAsia="Times New Roman" w:hAnsi="GHEA Grapalat" w:cs="GHEA Grapalat"/>
          <w:sz w:val="24"/>
          <w:szCs w:val="24"/>
          <w:lang w:val="hy-AM" w:eastAsia="ru-RU"/>
        </w:rPr>
        <w:t>գործին</w:t>
      </w:r>
      <w:r w:rsidRPr="00653D72">
        <w:rPr>
          <w:rFonts w:ascii="GHEA Grapalat" w:eastAsia="Times New Roman" w:hAnsi="GHEA Grapalat" w:cs="Times New Roman"/>
          <w:sz w:val="24"/>
          <w:szCs w:val="24"/>
          <w:lang w:val="hy-AM" w:eastAsia="ru-RU"/>
        </w:rPr>
        <w:t>:</w:t>
      </w:r>
    </w:p>
    <w:p w:rsidR="00FF06C0" w:rsidRPr="00653D72" w:rsidRDefault="00FF06C0" w:rsidP="006112A0">
      <w:pPr>
        <w:pStyle w:val="ListParagraph"/>
        <w:numPr>
          <w:ilvl w:val="0"/>
          <w:numId w:val="25"/>
        </w:numPr>
        <w:tabs>
          <w:tab w:val="left" w:pos="851"/>
          <w:tab w:val="left" w:pos="993"/>
          <w:tab w:val="left" w:pos="1134"/>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653D72">
        <w:rPr>
          <w:rFonts w:ascii="GHEA Grapalat" w:eastAsia="Times New Roman" w:hAnsi="GHEA Grapalat" w:cs="GHEA Grapalat"/>
          <w:sz w:val="24"/>
          <w:szCs w:val="24"/>
          <w:lang w:val="hy-AM" w:eastAsia="ru-RU"/>
        </w:rPr>
        <w:lastRenderedPageBreak/>
        <w:t xml:space="preserve"> </w:t>
      </w:r>
      <w:r w:rsidR="00D6603E" w:rsidRPr="00653D72">
        <w:rPr>
          <w:rFonts w:ascii="GHEA Grapalat" w:eastAsia="Times New Roman" w:hAnsi="GHEA Grapalat" w:cs="Times New Roman"/>
          <w:sz w:val="24"/>
          <w:szCs w:val="24"/>
          <w:lang w:val="hy-AM" w:eastAsia="ru-RU"/>
        </w:rPr>
        <w:t>Ցածր անվտանգային գոտու մեղմ պայմաններում պատիժը կրող դատապարտյալներին թույլատրվում է իրենց մոտ ունենալ գումար և թանկարժեք իրեր</w:t>
      </w:r>
      <w:r w:rsidRPr="00653D72">
        <w:rPr>
          <w:rFonts w:ascii="GHEA Grapalat" w:eastAsia="Times New Roman" w:hAnsi="GHEA Grapalat" w:cs="Times New Roman"/>
          <w:sz w:val="24"/>
          <w:szCs w:val="24"/>
          <w:lang w:val="hy-AM" w:eastAsia="ru-RU"/>
        </w:rPr>
        <w:t>, ինչպես նաև օրենսդրությամբ սահմ</w:t>
      </w:r>
      <w:r w:rsidR="000E247C" w:rsidRPr="000E247C">
        <w:rPr>
          <w:rFonts w:ascii="GHEA Grapalat" w:eastAsia="Times New Roman" w:hAnsi="GHEA Grapalat" w:cs="Times New Roman"/>
          <w:sz w:val="24"/>
          <w:szCs w:val="24"/>
          <w:lang w:val="hy-AM" w:eastAsia="ru-RU"/>
        </w:rPr>
        <w:t>ա</w:t>
      </w:r>
      <w:r w:rsidRPr="00653D72">
        <w:rPr>
          <w:rFonts w:ascii="GHEA Grapalat" w:eastAsia="Times New Roman" w:hAnsi="GHEA Grapalat" w:cs="Times New Roman"/>
          <w:sz w:val="24"/>
          <w:szCs w:val="24"/>
          <w:lang w:val="hy-AM" w:eastAsia="ru-RU"/>
        </w:rPr>
        <w:t>նված այլ առարկաներ և իրեր</w:t>
      </w:r>
      <w:r w:rsidR="00D6603E" w:rsidRPr="00653D72">
        <w:rPr>
          <w:rFonts w:ascii="GHEA Grapalat" w:eastAsia="Times New Roman" w:hAnsi="GHEA Grapalat" w:cs="Times New Roman"/>
          <w:sz w:val="24"/>
          <w:szCs w:val="24"/>
          <w:lang w:val="hy-AM" w:eastAsia="ru-RU"/>
        </w:rPr>
        <w:t>։</w:t>
      </w:r>
    </w:p>
    <w:p w:rsidR="007C171D" w:rsidRPr="00653D72" w:rsidRDefault="007C171D" w:rsidP="006112A0">
      <w:pPr>
        <w:pStyle w:val="ListParagraph"/>
        <w:numPr>
          <w:ilvl w:val="0"/>
          <w:numId w:val="25"/>
        </w:numPr>
        <w:tabs>
          <w:tab w:val="left" w:pos="851"/>
          <w:tab w:val="left" w:pos="993"/>
          <w:tab w:val="left" w:pos="1134"/>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653D72">
        <w:rPr>
          <w:rFonts w:ascii="GHEA Grapalat" w:eastAsia="Times New Roman" w:hAnsi="GHEA Grapalat" w:cs="Times New Roman"/>
          <w:sz w:val="24"/>
          <w:szCs w:val="24"/>
          <w:lang w:val="hy-AM" w:eastAsia="ru-RU"/>
        </w:rPr>
        <w:t>Ցածր անվտանգային գոտու մեղմ պայմաններում պատիժը կրող դատապարտյալներ</w:t>
      </w:r>
      <w:r w:rsidRPr="00653D72">
        <w:rPr>
          <w:rFonts w:ascii="GHEA Grapalat" w:hAnsi="GHEA Grapalat"/>
          <w:color w:val="000000"/>
          <w:sz w:val="24"/>
          <w:szCs w:val="24"/>
          <w:shd w:val="clear" w:color="auto" w:fill="FFFFFF"/>
          <w:lang w:val="hy-AM"/>
        </w:rPr>
        <w:t>ը պահվում են առանց պահակախմբի:</w:t>
      </w:r>
    </w:p>
    <w:p w:rsidR="00FF06C0" w:rsidRPr="00653D72" w:rsidRDefault="00FF06C0" w:rsidP="006112A0">
      <w:pPr>
        <w:pStyle w:val="ListParagraph"/>
        <w:numPr>
          <w:ilvl w:val="0"/>
          <w:numId w:val="25"/>
        </w:numPr>
        <w:tabs>
          <w:tab w:val="left" w:pos="851"/>
          <w:tab w:val="left" w:pos="993"/>
          <w:tab w:val="left" w:pos="1134"/>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653D72">
        <w:rPr>
          <w:rFonts w:ascii="GHEA Grapalat" w:eastAsia="Times New Roman" w:hAnsi="GHEA Grapalat" w:cs="Times New Roman"/>
          <w:sz w:val="24"/>
          <w:szCs w:val="24"/>
          <w:lang w:val="hy-AM" w:eastAsia="ru-RU"/>
        </w:rPr>
        <w:t xml:space="preserve"> </w:t>
      </w:r>
      <w:r w:rsidR="00D6603E" w:rsidRPr="00653D72">
        <w:rPr>
          <w:rFonts w:ascii="GHEA Grapalat" w:eastAsia="Times New Roman" w:hAnsi="GHEA Grapalat" w:cs="Times New Roman"/>
          <w:sz w:val="24"/>
          <w:szCs w:val="24"/>
          <w:lang w:val="hy-AM" w:eastAsia="ru-RU"/>
        </w:rPr>
        <w:t xml:space="preserve">Ցածր անվտանգային գոտու մեղմ պայմաններում պատիժը կրող դատապարտյալների </w:t>
      </w:r>
      <w:r w:rsidR="00134801" w:rsidRPr="00134801">
        <w:rPr>
          <w:rFonts w:ascii="GHEA Grapalat" w:eastAsia="Times New Roman" w:hAnsi="GHEA Grapalat" w:cs="Times New Roman"/>
          <w:sz w:val="24"/>
          <w:szCs w:val="24"/>
          <w:lang w:val="hy-AM" w:eastAsia="ru-RU"/>
        </w:rPr>
        <w:t xml:space="preserve">աշխատանքը և </w:t>
      </w:r>
      <w:r w:rsidR="00D6603E" w:rsidRPr="00653D72">
        <w:rPr>
          <w:rFonts w:ascii="GHEA Grapalat" w:eastAsia="Times New Roman" w:hAnsi="GHEA Grapalat" w:cs="Times New Roman"/>
          <w:sz w:val="24"/>
          <w:szCs w:val="24"/>
          <w:lang w:val="hy-AM" w:eastAsia="ru-RU"/>
        </w:rPr>
        <w:t xml:space="preserve">կրթությունը կարող է կազմակերպվել </w:t>
      </w:r>
      <w:r w:rsidR="00134801" w:rsidRPr="00134801">
        <w:rPr>
          <w:rFonts w:ascii="GHEA Grapalat" w:eastAsia="Times New Roman" w:hAnsi="GHEA Grapalat" w:cs="Times New Roman"/>
          <w:sz w:val="24"/>
          <w:szCs w:val="24"/>
          <w:lang w:val="hy-AM" w:eastAsia="ru-RU"/>
        </w:rPr>
        <w:t>քրեակատարողական հիմնարկի տարածքից դուրս,</w:t>
      </w:r>
      <w:r w:rsidR="00D6603E" w:rsidRPr="00653D72">
        <w:rPr>
          <w:rFonts w:ascii="GHEA Grapalat" w:eastAsia="Times New Roman" w:hAnsi="GHEA Grapalat" w:cs="Times New Roman"/>
          <w:sz w:val="24"/>
          <w:szCs w:val="24"/>
          <w:lang w:val="hy-AM" w:eastAsia="ru-RU"/>
        </w:rPr>
        <w:t xml:space="preserve"> որը չպետք է խոչընդոտի պատիժը կրելու կարգ</w:t>
      </w:r>
      <w:r w:rsidR="005E208E" w:rsidRPr="005E208E">
        <w:rPr>
          <w:rFonts w:ascii="GHEA Grapalat" w:eastAsia="Times New Roman" w:hAnsi="GHEA Grapalat" w:cs="Times New Roman"/>
          <w:sz w:val="24"/>
          <w:szCs w:val="24"/>
          <w:lang w:val="hy-AM" w:eastAsia="ru-RU"/>
        </w:rPr>
        <w:t>ին</w:t>
      </w:r>
      <w:r w:rsidR="00D6603E" w:rsidRPr="00653D72">
        <w:rPr>
          <w:rFonts w:ascii="GHEA Grapalat" w:eastAsia="Times New Roman" w:hAnsi="GHEA Grapalat" w:cs="Times New Roman"/>
          <w:sz w:val="24"/>
          <w:szCs w:val="24"/>
          <w:lang w:val="hy-AM" w:eastAsia="ru-RU"/>
        </w:rPr>
        <w:t xml:space="preserve"> և պայմաններ</w:t>
      </w:r>
      <w:r w:rsidR="005E208E" w:rsidRPr="005E208E">
        <w:rPr>
          <w:rFonts w:ascii="GHEA Grapalat" w:eastAsia="Times New Roman" w:hAnsi="GHEA Grapalat" w:cs="Times New Roman"/>
          <w:sz w:val="24"/>
          <w:szCs w:val="24"/>
          <w:lang w:val="hy-AM" w:eastAsia="ru-RU"/>
        </w:rPr>
        <w:t>ի</w:t>
      </w:r>
      <w:r w:rsidR="005E208E" w:rsidRPr="00076B79">
        <w:rPr>
          <w:rFonts w:ascii="GHEA Grapalat" w:eastAsia="Times New Roman" w:hAnsi="GHEA Grapalat" w:cs="Times New Roman"/>
          <w:sz w:val="24"/>
          <w:szCs w:val="24"/>
          <w:lang w:val="hy-AM" w:eastAsia="ru-RU"/>
        </w:rPr>
        <w:t>ն</w:t>
      </w:r>
      <w:r w:rsidR="00D6603E" w:rsidRPr="00653D72">
        <w:rPr>
          <w:rFonts w:ascii="GHEA Grapalat" w:eastAsia="Times New Roman" w:hAnsi="GHEA Grapalat" w:cs="Times New Roman"/>
          <w:sz w:val="24"/>
          <w:szCs w:val="24"/>
          <w:lang w:val="hy-AM" w:eastAsia="ru-RU"/>
        </w:rPr>
        <w:t xml:space="preserve">: </w:t>
      </w:r>
    </w:p>
    <w:p w:rsidR="00D6603E" w:rsidRPr="00653D72" w:rsidRDefault="00D6603E" w:rsidP="006112A0">
      <w:pPr>
        <w:pStyle w:val="ListParagraph"/>
        <w:numPr>
          <w:ilvl w:val="0"/>
          <w:numId w:val="25"/>
        </w:numPr>
        <w:tabs>
          <w:tab w:val="left" w:pos="851"/>
          <w:tab w:val="left" w:pos="993"/>
          <w:tab w:val="left" w:pos="1134"/>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653D72">
        <w:rPr>
          <w:rFonts w:ascii="GHEA Grapalat" w:eastAsia="Times New Roman" w:hAnsi="GHEA Grapalat" w:cs="Times New Roman"/>
          <w:sz w:val="24"/>
          <w:szCs w:val="24"/>
          <w:lang w:val="hy-AM" w:eastAsia="ru-RU"/>
        </w:rPr>
        <w:t>Դատապարտյալներին քրեակատարողական հիմնարկում անջատ պահելու` օրենսդրությամբ նախատեսված պահանջներից բացի կիրառվում են նաև այլ չափորոշիչներ, որի անհրաժեշտությունը բխում է բուժական և առողջապահական խնդիրների իրականացման առանձնահատկություններից, հիվանդությունների տեսակներից ու բնույթից:</w:t>
      </w:r>
      <w:r w:rsidRPr="00653D72">
        <w:rPr>
          <w:rFonts w:ascii="GHEA Grapalat" w:eastAsia="Times New Roman" w:hAnsi="GHEA Grapalat" w:cs="Arial"/>
          <w:color w:val="000000"/>
          <w:sz w:val="24"/>
          <w:szCs w:val="24"/>
          <w:shd w:val="clear" w:color="auto" w:fill="FFFFFF"/>
          <w:lang w:val="hy-AM" w:eastAsia="ru-RU"/>
        </w:rPr>
        <w:t xml:space="preserve"> </w:t>
      </w:r>
    </w:p>
    <w:p w:rsidR="00FF06C0" w:rsidRPr="00653D72" w:rsidRDefault="00BE3555" w:rsidP="00653D72">
      <w:pPr>
        <w:pStyle w:val="ListParagraph"/>
        <w:numPr>
          <w:ilvl w:val="0"/>
          <w:numId w:val="25"/>
        </w:numPr>
        <w:tabs>
          <w:tab w:val="left" w:pos="851"/>
          <w:tab w:val="left" w:pos="993"/>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653D72">
        <w:rPr>
          <w:rFonts w:ascii="GHEA Grapalat" w:hAnsi="GHEA Grapalat"/>
          <w:color w:val="000000"/>
          <w:sz w:val="24"/>
          <w:szCs w:val="24"/>
          <w:shd w:val="clear" w:color="auto" w:fill="FFFFFF"/>
          <w:lang w:val="hy-AM"/>
        </w:rPr>
        <w:t>Հայաստանի Հանրապետության ք</w:t>
      </w:r>
      <w:r w:rsidR="00FF06C0" w:rsidRPr="00653D72">
        <w:rPr>
          <w:rFonts w:ascii="GHEA Grapalat" w:hAnsi="GHEA Grapalat"/>
          <w:color w:val="000000"/>
          <w:sz w:val="24"/>
          <w:szCs w:val="24"/>
          <w:shd w:val="clear" w:color="auto" w:fill="FFFFFF"/>
          <w:lang w:val="hy-AM"/>
        </w:rPr>
        <w:t>րեակատարողական օրենսգրքով սահմանված կարգով դատապարտյալն իր դիմումի համաձայն կամ քրեակատարողական հիմնարկի պետի նախաձեռնությամբ կարող է պահվել առանձին՝ պաշտպանական նպատակով՝ իր, իսկ կանխարգելիչ նպատակով՝ այլ անձանց կամ քրեակատարողական հիմնարկի անվտանգությանն ու ապահովությանն սպառնացող վտանգի դեպքում:</w:t>
      </w:r>
      <w:r w:rsidR="00FF06C0" w:rsidRPr="00653D72">
        <w:rPr>
          <w:rFonts w:ascii="GHEA Grapalat" w:eastAsia="Times New Roman" w:hAnsi="GHEA Grapalat" w:cs="Times New Roman"/>
          <w:color w:val="000000"/>
          <w:sz w:val="24"/>
          <w:szCs w:val="24"/>
          <w:lang w:val="hy-AM" w:eastAsia="ru-RU"/>
        </w:rPr>
        <w:t xml:space="preserve"> Դ</w:t>
      </w:r>
      <w:r w:rsidR="00FF06C0" w:rsidRPr="00653D72">
        <w:rPr>
          <w:rFonts w:ascii="GHEA Grapalat" w:hAnsi="GHEA Grapalat"/>
          <w:color w:val="000000"/>
          <w:sz w:val="24"/>
          <w:szCs w:val="24"/>
          <w:shd w:val="clear" w:color="auto" w:fill="FFFFFF"/>
          <w:lang w:val="hy-AM"/>
        </w:rPr>
        <w:t xml:space="preserve">ատապարտյալին առանձին պահելու մասին </w:t>
      </w:r>
      <w:r w:rsidR="00FF06C0" w:rsidRPr="00653D72">
        <w:rPr>
          <w:rFonts w:ascii="GHEA Grapalat" w:eastAsia="Times New Roman" w:hAnsi="GHEA Grapalat" w:cs="Times New Roman"/>
          <w:color w:val="000000"/>
          <w:sz w:val="24"/>
          <w:szCs w:val="24"/>
          <w:lang w:val="hy-AM" w:eastAsia="ru-RU"/>
        </w:rPr>
        <w:t>ք</w:t>
      </w:r>
      <w:r w:rsidR="00FF06C0" w:rsidRPr="00653D72">
        <w:rPr>
          <w:rFonts w:ascii="GHEA Grapalat" w:hAnsi="GHEA Grapalat"/>
          <w:color w:val="000000"/>
          <w:sz w:val="24"/>
          <w:szCs w:val="24"/>
          <w:shd w:val="clear" w:color="auto" w:fill="FFFFFF"/>
          <w:lang w:val="hy-AM"/>
        </w:rPr>
        <w:t>րեակատարողական հիմնարկի պետի կայացրած պատճառաբանված որոշման մասին քրեակատարողական հիմնարկի պետի հանձնարարությամբ քրեակատարողական հիմնարկի օպերատիվ կամ անվտանգության ապահովման կամ սոցիալական, հոգեբանական և իրավական աշխատանքների ստորաբաժանումների ծառայողներն անհապաղ տեղեկացնում են տվյալ դատապարտյալին՝ որոշման օրինակը ստորագրությամբ (որոշման բնօրինակի համ</w:t>
      </w:r>
      <w:r w:rsidR="000E247C" w:rsidRPr="000E247C">
        <w:rPr>
          <w:rFonts w:ascii="GHEA Grapalat" w:hAnsi="GHEA Grapalat"/>
          <w:color w:val="000000"/>
          <w:sz w:val="24"/>
          <w:szCs w:val="24"/>
          <w:shd w:val="clear" w:color="auto" w:fill="FFFFFF"/>
          <w:lang w:val="hy-AM"/>
        </w:rPr>
        <w:t>ա</w:t>
      </w:r>
      <w:r w:rsidR="00FF06C0" w:rsidRPr="00653D72">
        <w:rPr>
          <w:rFonts w:ascii="GHEA Grapalat" w:hAnsi="GHEA Grapalat"/>
          <w:color w:val="000000"/>
          <w:sz w:val="24"/>
          <w:szCs w:val="24"/>
          <w:shd w:val="clear" w:color="auto" w:fill="FFFFFF"/>
          <w:lang w:val="hy-AM"/>
        </w:rPr>
        <w:t>պատասխան մասում) հանձնելով նրան:</w:t>
      </w:r>
    </w:p>
    <w:p w:rsidR="007C171D" w:rsidRPr="00653D72" w:rsidRDefault="007C171D" w:rsidP="00926107">
      <w:pPr>
        <w:pStyle w:val="ListParagraph"/>
        <w:numPr>
          <w:ilvl w:val="0"/>
          <w:numId w:val="25"/>
        </w:numPr>
        <w:tabs>
          <w:tab w:val="left" w:pos="851"/>
          <w:tab w:val="left" w:pos="993"/>
          <w:tab w:val="left" w:pos="1134"/>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653D72">
        <w:rPr>
          <w:rFonts w:ascii="GHEA Grapalat" w:hAnsi="GHEA Grapalat"/>
          <w:color w:val="000000"/>
          <w:sz w:val="24"/>
          <w:szCs w:val="24"/>
          <w:shd w:val="clear" w:color="auto" w:fill="FFFFFF"/>
          <w:lang w:val="hy-AM"/>
        </w:rPr>
        <w:t xml:space="preserve"> </w:t>
      </w:r>
      <w:r w:rsidR="00D6603E" w:rsidRPr="00653D72">
        <w:rPr>
          <w:rFonts w:ascii="GHEA Grapalat" w:hAnsi="GHEA Grapalat"/>
          <w:color w:val="000000"/>
          <w:sz w:val="24"/>
          <w:szCs w:val="24"/>
          <w:shd w:val="clear" w:color="auto" w:fill="FFFFFF"/>
          <w:lang w:val="hy-AM"/>
        </w:rPr>
        <w:t xml:space="preserve">Դատապարտյալի կողմից որոշումը ստանալուց հրաժարվելու դեպքում համապատասխան </w:t>
      </w:r>
      <w:r w:rsidR="00D00F34" w:rsidRPr="00653D72">
        <w:rPr>
          <w:rFonts w:ascii="GHEA Grapalat" w:hAnsi="GHEA Grapalat"/>
          <w:color w:val="000000"/>
          <w:sz w:val="24"/>
          <w:szCs w:val="24"/>
          <w:shd w:val="clear" w:color="auto" w:fill="FFFFFF"/>
          <w:lang w:val="hy-AM"/>
        </w:rPr>
        <w:t>ծառ</w:t>
      </w:r>
      <w:r w:rsidR="00D6603E" w:rsidRPr="00653D72">
        <w:rPr>
          <w:rFonts w:ascii="GHEA Grapalat" w:hAnsi="GHEA Grapalat"/>
          <w:color w:val="000000"/>
          <w:sz w:val="24"/>
          <w:szCs w:val="24"/>
          <w:shd w:val="clear" w:color="auto" w:fill="FFFFFF"/>
          <w:lang w:val="hy-AM"/>
        </w:rPr>
        <w:t>ա</w:t>
      </w:r>
      <w:r w:rsidR="00D00F34" w:rsidRPr="00653D72">
        <w:rPr>
          <w:rFonts w:ascii="GHEA Grapalat" w:hAnsi="GHEA Grapalat"/>
          <w:color w:val="000000"/>
          <w:sz w:val="24"/>
          <w:szCs w:val="24"/>
          <w:shd w:val="clear" w:color="auto" w:fill="FFFFFF"/>
          <w:lang w:val="hy-AM"/>
        </w:rPr>
        <w:t>յող</w:t>
      </w:r>
      <w:r w:rsidR="00D6603E" w:rsidRPr="00653D72">
        <w:rPr>
          <w:rFonts w:ascii="GHEA Grapalat" w:hAnsi="GHEA Grapalat"/>
          <w:color w:val="000000"/>
          <w:sz w:val="24"/>
          <w:szCs w:val="24"/>
          <w:shd w:val="clear" w:color="auto" w:fill="FFFFFF"/>
          <w:lang w:val="hy-AM"/>
        </w:rPr>
        <w:t>ի կողմից կազմվում է արձանագրություն, որը որոշման հետ միասին կցվում է դատապարտյալի անձնական գործին։</w:t>
      </w:r>
    </w:p>
    <w:p w:rsidR="00BE3555" w:rsidRPr="00F63FF7" w:rsidRDefault="00BE3555" w:rsidP="00926107">
      <w:pPr>
        <w:pStyle w:val="ListParagraph"/>
        <w:numPr>
          <w:ilvl w:val="0"/>
          <w:numId w:val="25"/>
        </w:numPr>
        <w:tabs>
          <w:tab w:val="left" w:pos="851"/>
          <w:tab w:val="left" w:pos="993"/>
          <w:tab w:val="left" w:pos="1134"/>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653D72">
        <w:rPr>
          <w:rFonts w:ascii="GHEA Grapalat" w:eastAsia="Times New Roman" w:hAnsi="GHEA Grapalat" w:cs="Times New Roman"/>
          <w:color w:val="000000"/>
          <w:sz w:val="24"/>
          <w:szCs w:val="24"/>
          <w:lang w:val="hy-AM" w:eastAsia="ru-RU"/>
        </w:rPr>
        <w:lastRenderedPageBreak/>
        <w:t>Անչափահաս, հ</w:t>
      </w:r>
      <w:r w:rsidR="00D6603E" w:rsidRPr="00653D72">
        <w:rPr>
          <w:rFonts w:ascii="GHEA Grapalat" w:eastAsia="Times New Roman" w:hAnsi="GHEA Grapalat" w:cs="Times New Roman"/>
          <w:color w:val="000000"/>
          <w:sz w:val="24"/>
          <w:szCs w:val="24"/>
          <w:lang w:val="hy-AM" w:eastAsia="ru-RU"/>
        </w:rPr>
        <w:t>ղի կամ իրենց մոտ մինչև երեք տարեկան երեխա ունեցող դատապարտյալներ</w:t>
      </w:r>
      <w:r w:rsidRPr="00653D72">
        <w:rPr>
          <w:rFonts w:ascii="GHEA Grapalat" w:eastAsia="Times New Roman" w:hAnsi="GHEA Grapalat" w:cs="Times New Roman"/>
          <w:color w:val="000000"/>
          <w:sz w:val="24"/>
          <w:szCs w:val="24"/>
          <w:lang w:val="hy-AM" w:eastAsia="ru-RU"/>
        </w:rPr>
        <w:t xml:space="preserve">ի նկատմամաբ կիրառելի են սույն կանոնակարգի 48-58-րդ կետերով նախատեսված կարգավորումները: </w:t>
      </w:r>
    </w:p>
    <w:p w:rsidR="00F63FF7" w:rsidRPr="00F63FF7" w:rsidRDefault="00F63FF7" w:rsidP="00F63FF7">
      <w:pPr>
        <w:tabs>
          <w:tab w:val="left" w:pos="851"/>
          <w:tab w:val="left" w:pos="993"/>
          <w:tab w:val="left" w:pos="1134"/>
        </w:tabs>
        <w:spacing w:after="0" w:line="360" w:lineRule="auto"/>
        <w:jc w:val="both"/>
        <w:rPr>
          <w:rFonts w:ascii="GHEA Grapalat" w:eastAsia="Times New Roman" w:hAnsi="GHEA Grapalat" w:cs="Arial"/>
          <w:sz w:val="24"/>
          <w:szCs w:val="24"/>
          <w:shd w:val="clear" w:color="auto" w:fill="FFFFFF"/>
          <w:lang w:val="hy-AM" w:eastAsia="ru-RU"/>
        </w:rPr>
      </w:pPr>
    </w:p>
    <w:p w:rsidR="00805AD4" w:rsidRPr="00653D72" w:rsidRDefault="009F48FA" w:rsidP="005E56C9">
      <w:pPr>
        <w:spacing w:after="0" w:line="360" w:lineRule="auto"/>
        <w:jc w:val="center"/>
        <w:rPr>
          <w:rFonts w:ascii="GHEA Grapalat" w:eastAsia="Times New Roman" w:hAnsi="GHEA Grapalat" w:cs="Times New Roman"/>
          <w:sz w:val="24"/>
          <w:szCs w:val="24"/>
          <w:lang w:val="hy-AM" w:eastAsia="ru-RU"/>
        </w:rPr>
      </w:pPr>
      <w:r>
        <w:rPr>
          <w:rFonts w:ascii="GHEA Grapalat" w:eastAsia="Times New Roman" w:hAnsi="GHEA Grapalat" w:cs="Times New Roman"/>
          <w:b/>
          <w:bCs/>
          <w:color w:val="000000"/>
          <w:sz w:val="24"/>
          <w:szCs w:val="24"/>
          <w:lang w:val="hy-AM" w:eastAsia="ru-RU"/>
        </w:rPr>
        <w:t>17</w:t>
      </w:r>
      <w:r w:rsidR="005E56C9" w:rsidRPr="005E56C9">
        <w:rPr>
          <w:rFonts w:ascii="GHEA Grapalat" w:eastAsia="Times New Roman" w:hAnsi="GHEA Grapalat" w:cs="Times New Roman"/>
          <w:b/>
          <w:bCs/>
          <w:color w:val="000000"/>
          <w:sz w:val="24"/>
          <w:szCs w:val="24"/>
          <w:lang w:val="hy-AM" w:eastAsia="ru-RU"/>
        </w:rPr>
        <w:t xml:space="preserve">. </w:t>
      </w:r>
      <w:r w:rsidR="00805AD4" w:rsidRPr="00653D72">
        <w:rPr>
          <w:rFonts w:ascii="GHEA Grapalat" w:eastAsia="Times New Roman" w:hAnsi="GHEA Grapalat" w:cs="Times New Roman"/>
          <w:b/>
          <w:bCs/>
          <w:color w:val="000000"/>
          <w:sz w:val="24"/>
          <w:szCs w:val="24"/>
          <w:lang w:val="hy-AM" w:eastAsia="ru-RU"/>
        </w:rPr>
        <w:t>Դ</w:t>
      </w:r>
      <w:r w:rsidR="00BD468E" w:rsidRPr="00653D72">
        <w:rPr>
          <w:rFonts w:ascii="GHEA Grapalat" w:eastAsia="Times New Roman" w:hAnsi="GHEA Grapalat" w:cs="Times New Roman"/>
          <w:b/>
          <w:bCs/>
          <w:color w:val="000000"/>
          <w:sz w:val="24"/>
          <w:szCs w:val="24"/>
          <w:lang w:val="hy-AM" w:eastAsia="ru-RU"/>
        </w:rPr>
        <w:t>ԱՏԱՊԱՐՏՅԱԼՆԵՐԻ ՎԵՐԱՍՈՑԻԱԼԱԿԱՆԱՑՈՒՄԸ ԵՎ ՎԵՐԱԻՆՏԵԳՐՈՒՄԸ</w:t>
      </w:r>
    </w:p>
    <w:p w:rsidR="00805AD4" w:rsidRPr="00653D72" w:rsidRDefault="00805AD4" w:rsidP="00653D72">
      <w:pPr>
        <w:spacing w:after="0" w:line="360" w:lineRule="auto"/>
        <w:jc w:val="both"/>
        <w:rPr>
          <w:rFonts w:ascii="GHEA Grapalat" w:eastAsia="Times New Roman" w:hAnsi="GHEA Grapalat" w:cs="Times New Roman"/>
          <w:sz w:val="24"/>
          <w:szCs w:val="24"/>
          <w:lang w:val="hy-AM" w:eastAsia="ru-RU"/>
        </w:rPr>
      </w:pPr>
    </w:p>
    <w:p w:rsidR="000F2AB0" w:rsidRPr="00653D72" w:rsidRDefault="00761A47" w:rsidP="00653D72">
      <w:pPr>
        <w:pStyle w:val="ListParagraph"/>
        <w:numPr>
          <w:ilvl w:val="0"/>
          <w:numId w:val="25"/>
        </w:numPr>
        <w:tabs>
          <w:tab w:val="left" w:pos="270"/>
          <w:tab w:val="left" w:pos="993"/>
          <w:tab w:val="left" w:pos="1276"/>
          <w:tab w:val="left" w:pos="1418"/>
        </w:tabs>
        <w:spacing w:after="0" w:line="360" w:lineRule="auto"/>
        <w:ind w:left="0" w:firstLine="567"/>
        <w:jc w:val="both"/>
        <w:rPr>
          <w:rFonts w:ascii="GHEA Grapalat" w:hAnsi="GHEA Grapalat" w:cs="Sylfaen"/>
          <w:sz w:val="24"/>
          <w:szCs w:val="24"/>
          <w:lang w:val="hy-AM"/>
        </w:rPr>
      </w:pPr>
      <w:r w:rsidRPr="00653D72">
        <w:rPr>
          <w:rFonts w:ascii="GHEA Grapalat" w:hAnsi="GHEA Grapalat"/>
          <w:color w:val="000000"/>
          <w:sz w:val="24"/>
          <w:szCs w:val="24"/>
          <w:shd w:val="clear" w:color="auto" w:fill="FFFFFF"/>
          <w:lang w:val="hy-AM"/>
        </w:rPr>
        <w:t>Դատապարտյալի դրական վարքագծի ձևավորման համար քրեակատարողական հիմնարկում ձեռնարկվում են միջոցներ մարդու, հասարակության, օրենքի, պետության, համակեցության կանոնների և հասարակությունում ընդունված այլ արժեքների հարգման</w:t>
      </w:r>
      <w:r w:rsidR="007274C7">
        <w:rPr>
          <w:rFonts w:ascii="GHEA Grapalat" w:hAnsi="GHEA Grapalat"/>
          <w:color w:val="000000"/>
          <w:sz w:val="24"/>
          <w:szCs w:val="24"/>
          <w:shd w:val="clear" w:color="auto" w:fill="FFFFFF"/>
          <w:lang w:val="hy-AM"/>
        </w:rPr>
        <w:t>ը</w:t>
      </w:r>
      <w:r w:rsidRPr="00653D72">
        <w:rPr>
          <w:rFonts w:ascii="GHEA Grapalat" w:hAnsi="GHEA Grapalat"/>
          <w:color w:val="000000"/>
          <w:sz w:val="24"/>
          <w:szCs w:val="24"/>
          <w:shd w:val="clear" w:color="auto" w:fill="FFFFFF"/>
          <w:lang w:val="hy-AM"/>
        </w:rPr>
        <w:t>, պաշտպանության</w:t>
      </w:r>
      <w:r w:rsidR="007274C7">
        <w:rPr>
          <w:rFonts w:ascii="GHEA Grapalat" w:hAnsi="GHEA Grapalat"/>
          <w:color w:val="000000"/>
          <w:sz w:val="24"/>
          <w:szCs w:val="24"/>
          <w:shd w:val="clear" w:color="auto" w:fill="FFFFFF"/>
          <w:lang w:val="hy-AM"/>
        </w:rPr>
        <w:t>ն</w:t>
      </w:r>
      <w:r w:rsidRPr="00653D72">
        <w:rPr>
          <w:rFonts w:ascii="GHEA Grapalat" w:hAnsi="GHEA Grapalat"/>
          <w:color w:val="000000"/>
          <w:sz w:val="24"/>
          <w:szCs w:val="24"/>
          <w:shd w:val="clear" w:color="auto" w:fill="FFFFFF"/>
          <w:lang w:val="hy-AM"/>
        </w:rPr>
        <w:t xml:space="preserve"> ու պահպանության</w:t>
      </w:r>
      <w:r w:rsidR="007274C7">
        <w:rPr>
          <w:rFonts w:ascii="GHEA Grapalat" w:hAnsi="GHEA Grapalat"/>
          <w:color w:val="000000"/>
          <w:sz w:val="24"/>
          <w:szCs w:val="24"/>
          <w:shd w:val="clear" w:color="auto" w:fill="FFFFFF"/>
          <w:lang w:val="hy-AM"/>
        </w:rPr>
        <w:t>ն</w:t>
      </w:r>
      <w:r w:rsidRPr="00653D72">
        <w:rPr>
          <w:rFonts w:ascii="GHEA Grapalat" w:hAnsi="GHEA Grapalat"/>
          <w:color w:val="000000"/>
          <w:sz w:val="24"/>
          <w:szCs w:val="24"/>
          <w:shd w:val="clear" w:color="auto" w:fill="FFFFFF"/>
          <w:lang w:val="hy-AM"/>
        </w:rPr>
        <w:t xml:space="preserve"> ուղղված վերաբերմունքի ձևավորման համար: </w:t>
      </w:r>
      <w:r w:rsidR="00926107" w:rsidRPr="00926107">
        <w:rPr>
          <w:rFonts w:ascii="GHEA Grapalat" w:hAnsi="GHEA Grapalat"/>
          <w:color w:val="000000"/>
          <w:sz w:val="24"/>
          <w:szCs w:val="24"/>
          <w:shd w:val="clear" w:color="auto" w:fill="FFFFFF"/>
          <w:lang w:val="hy-AM"/>
        </w:rPr>
        <w:t>Դ</w:t>
      </w:r>
      <w:r w:rsidRPr="00653D72">
        <w:rPr>
          <w:rFonts w:ascii="GHEA Grapalat" w:hAnsi="GHEA Grapalat"/>
          <w:color w:val="000000"/>
          <w:sz w:val="24"/>
          <w:szCs w:val="24"/>
          <w:shd w:val="clear" w:color="auto" w:fill="FFFFFF"/>
          <w:lang w:val="hy-AM"/>
        </w:rPr>
        <w:t>ատապարտյալի վերասոցիալականացումը պետք է հանգեցնի իրավահպատակ վարքագծի ձևավորմանը:</w:t>
      </w:r>
      <w:r w:rsidRPr="00653D72">
        <w:rPr>
          <w:rFonts w:ascii="GHEA Grapalat" w:hAnsi="GHEA Grapalat" w:cs="Sylfaen"/>
          <w:sz w:val="24"/>
          <w:szCs w:val="24"/>
          <w:lang w:val="hy-AM"/>
        </w:rPr>
        <w:t xml:space="preserve"> </w:t>
      </w:r>
    </w:p>
    <w:p w:rsidR="00B74FA4" w:rsidRPr="00653D72" w:rsidRDefault="00B74FA4" w:rsidP="00653D72">
      <w:pPr>
        <w:pStyle w:val="NormalWeb"/>
        <w:numPr>
          <w:ilvl w:val="0"/>
          <w:numId w:val="25"/>
        </w:numPr>
        <w:shd w:val="clear" w:color="auto" w:fill="FFFFFF"/>
        <w:tabs>
          <w:tab w:val="left" w:pos="993"/>
          <w:tab w:val="left" w:pos="1276"/>
          <w:tab w:val="left" w:pos="1418"/>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Դատապարտյալների վերասոցիալականացման համար իրականացվում է դատապարտյալների կարիքների գնահատում, որի ընթացքում հաշվի են առնվում հետևյալ միջոցների կիրառման հնարավորությունը՝</w:t>
      </w:r>
    </w:p>
    <w:p w:rsidR="00B74FA4" w:rsidRPr="00653D72" w:rsidRDefault="00B74FA4" w:rsidP="00653D72">
      <w:pPr>
        <w:pStyle w:val="NormalWeb"/>
        <w:shd w:val="clear" w:color="auto" w:fill="FFFFFF"/>
        <w:tabs>
          <w:tab w:val="left" w:pos="993"/>
          <w:tab w:val="left" w:pos="1276"/>
          <w:tab w:val="left" w:pos="1418"/>
        </w:tabs>
        <w:spacing w:before="0" w:beforeAutospacing="0" w:after="0" w:afterAutospacing="0" w:line="360" w:lineRule="auto"/>
        <w:ind w:firstLine="567"/>
        <w:jc w:val="both"/>
        <w:rPr>
          <w:rFonts w:ascii="GHEA Grapalat" w:hAnsi="GHEA Grapalat"/>
          <w:color w:val="000000"/>
          <w:lang w:val="hy-AM"/>
        </w:rPr>
      </w:pPr>
      <w:r w:rsidRPr="00653D72">
        <w:rPr>
          <w:rFonts w:ascii="GHEA Grapalat" w:hAnsi="GHEA Grapalat"/>
          <w:color w:val="000000"/>
          <w:lang w:val="hy-AM"/>
        </w:rPr>
        <w:t>1) պատժի կատարման կարգն ապահովելը.</w:t>
      </w:r>
    </w:p>
    <w:p w:rsidR="00B74FA4" w:rsidRPr="00653D72" w:rsidRDefault="00B74FA4" w:rsidP="00653D72">
      <w:pPr>
        <w:pStyle w:val="NormalWeb"/>
        <w:shd w:val="clear" w:color="auto" w:fill="FFFFFF"/>
        <w:tabs>
          <w:tab w:val="left" w:pos="993"/>
          <w:tab w:val="left" w:pos="1276"/>
          <w:tab w:val="left" w:pos="1418"/>
        </w:tabs>
        <w:spacing w:before="0" w:beforeAutospacing="0" w:after="0" w:afterAutospacing="0" w:line="360" w:lineRule="auto"/>
        <w:ind w:firstLine="567"/>
        <w:jc w:val="both"/>
        <w:rPr>
          <w:rFonts w:ascii="GHEA Grapalat" w:hAnsi="GHEA Grapalat"/>
          <w:color w:val="000000"/>
          <w:lang w:val="hy-AM"/>
        </w:rPr>
      </w:pPr>
      <w:r w:rsidRPr="00653D72">
        <w:rPr>
          <w:rFonts w:ascii="GHEA Grapalat" w:hAnsi="GHEA Grapalat"/>
          <w:color w:val="000000"/>
          <w:lang w:val="hy-AM"/>
        </w:rPr>
        <w:t>2) վերականգնողական ծրագրեր իրականացնելը.</w:t>
      </w:r>
    </w:p>
    <w:p w:rsidR="00B74FA4" w:rsidRPr="00653D72" w:rsidRDefault="00B74FA4" w:rsidP="00653D72">
      <w:pPr>
        <w:pStyle w:val="NormalWeb"/>
        <w:shd w:val="clear" w:color="auto" w:fill="FFFFFF"/>
        <w:tabs>
          <w:tab w:val="left" w:pos="993"/>
          <w:tab w:val="left" w:pos="1276"/>
          <w:tab w:val="left" w:pos="1418"/>
        </w:tabs>
        <w:spacing w:before="0" w:beforeAutospacing="0" w:after="0" w:afterAutospacing="0" w:line="360" w:lineRule="auto"/>
        <w:ind w:firstLine="567"/>
        <w:jc w:val="both"/>
        <w:rPr>
          <w:rFonts w:ascii="GHEA Grapalat" w:hAnsi="GHEA Grapalat"/>
          <w:color w:val="000000"/>
          <w:lang w:val="hy-AM"/>
        </w:rPr>
      </w:pPr>
      <w:r w:rsidRPr="00653D72">
        <w:rPr>
          <w:rFonts w:ascii="GHEA Grapalat" w:hAnsi="GHEA Grapalat"/>
          <w:color w:val="000000"/>
          <w:lang w:val="hy-AM"/>
        </w:rPr>
        <w:t>3)անչափահասների հետ դաստիարակչական (մանկավարժական) աշխատանքներ իրականացնելը.</w:t>
      </w:r>
    </w:p>
    <w:p w:rsidR="00B74FA4" w:rsidRPr="00653D72" w:rsidRDefault="00B74FA4" w:rsidP="00653D72">
      <w:pPr>
        <w:pStyle w:val="NormalWeb"/>
        <w:shd w:val="clear" w:color="auto" w:fill="FFFFFF"/>
        <w:tabs>
          <w:tab w:val="left" w:pos="993"/>
          <w:tab w:val="left" w:pos="1276"/>
          <w:tab w:val="left" w:pos="1418"/>
        </w:tabs>
        <w:spacing w:before="0" w:beforeAutospacing="0" w:after="0" w:afterAutospacing="0" w:line="360" w:lineRule="auto"/>
        <w:ind w:firstLine="567"/>
        <w:jc w:val="both"/>
        <w:rPr>
          <w:rFonts w:ascii="GHEA Grapalat" w:hAnsi="GHEA Grapalat"/>
          <w:color w:val="000000"/>
          <w:lang w:val="hy-AM"/>
        </w:rPr>
      </w:pPr>
      <w:r w:rsidRPr="00653D72">
        <w:rPr>
          <w:rFonts w:ascii="GHEA Grapalat" w:hAnsi="GHEA Grapalat"/>
          <w:color w:val="000000"/>
          <w:lang w:val="hy-AM"/>
        </w:rPr>
        <w:t>4) դատապարտյալներին աշխատանքով ապահովելը.</w:t>
      </w:r>
    </w:p>
    <w:p w:rsidR="00B74FA4" w:rsidRPr="00653D72" w:rsidRDefault="00B74FA4" w:rsidP="00653D72">
      <w:pPr>
        <w:pStyle w:val="NormalWeb"/>
        <w:shd w:val="clear" w:color="auto" w:fill="FFFFFF"/>
        <w:tabs>
          <w:tab w:val="left" w:pos="993"/>
          <w:tab w:val="left" w:pos="1276"/>
          <w:tab w:val="left" w:pos="1418"/>
        </w:tabs>
        <w:spacing w:before="0" w:beforeAutospacing="0" w:after="0" w:afterAutospacing="0" w:line="360" w:lineRule="auto"/>
        <w:ind w:firstLine="567"/>
        <w:jc w:val="both"/>
        <w:rPr>
          <w:rFonts w:ascii="GHEA Grapalat" w:hAnsi="GHEA Grapalat"/>
          <w:color w:val="000000"/>
          <w:lang w:val="hy-AM"/>
        </w:rPr>
      </w:pPr>
      <w:r w:rsidRPr="00653D72">
        <w:rPr>
          <w:rFonts w:ascii="GHEA Grapalat" w:hAnsi="GHEA Grapalat"/>
          <w:color w:val="000000"/>
          <w:lang w:val="hy-AM"/>
        </w:rPr>
        <w:t>5) ընդհանուր, մասնագիտական և բարձրագույն կրթություն ստանալը.</w:t>
      </w:r>
    </w:p>
    <w:p w:rsidR="00B74FA4" w:rsidRPr="00653D72" w:rsidRDefault="00B74FA4" w:rsidP="00653D72">
      <w:pPr>
        <w:pStyle w:val="NormalWeb"/>
        <w:shd w:val="clear" w:color="auto" w:fill="FFFFFF"/>
        <w:tabs>
          <w:tab w:val="left" w:pos="993"/>
          <w:tab w:val="left" w:pos="1276"/>
          <w:tab w:val="left" w:pos="1418"/>
        </w:tabs>
        <w:spacing w:before="0" w:beforeAutospacing="0" w:after="0" w:afterAutospacing="0" w:line="360" w:lineRule="auto"/>
        <w:ind w:firstLine="567"/>
        <w:jc w:val="both"/>
        <w:rPr>
          <w:rFonts w:ascii="GHEA Grapalat" w:hAnsi="GHEA Grapalat"/>
          <w:color w:val="000000"/>
          <w:lang w:val="hy-AM"/>
        </w:rPr>
      </w:pPr>
      <w:r w:rsidRPr="00653D72">
        <w:rPr>
          <w:rFonts w:ascii="GHEA Grapalat" w:hAnsi="GHEA Grapalat"/>
          <w:color w:val="000000"/>
          <w:lang w:val="hy-AM"/>
        </w:rPr>
        <w:t>6) մասնագիտական պատրաստումը և վերապատրաստումը.</w:t>
      </w:r>
    </w:p>
    <w:p w:rsidR="00B74FA4" w:rsidRPr="00653D72" w:rsidRDefault="00B74FA4" w:rsidP="00653D72">
      <w:pPr>
        <w:pStyle w:val="NormalWeb"/>
        <w:shd w:val="clear" w:color="auto" w:fill="FFFFFF"/>
        <w:tabs>
          <w:tab w:val="left" w:pos="993"/>
          <w:tab w:val="left" w:pos="1276"/>
          <w:tab w:val="left" w:pos="1418"/>
        </w:tabs>
        <w:spacing w:before="0" w:beforeAutospacing="0" w:after="0" w:afterAutospacing="0" w:line="360" w:lineRule="auto"/>
        <w:ind w:firstLine="567"/>
        <w:jc w:val="both"/>
        <w:rPr>
          <w:rFonts w:ascii="GHEA Grapalat" w:hAnsi="GHEA Grapalat"/>
          <w:color w:val="000000"/>
          <w:lang w:val="hy-AM"/>
        </w:rPr>
      </w:pPr>
      <w:r w:rsidRPr="00653D72">
        <w:rPr>
          <w:rFonts w:ascii="GHEA Grapalat" w:hAnsi="GHEA Grapalat"/>
          <w:color w:val="000000"/>
          <w:lang w:val="hy-AM"/>
        </w:rPr>
        <w:t>7) արտաքին աշխարհի հետ կապն ապահովելը:</w:t>
      </w:r>
    </w:p>
    <w:p w:rsidR="001A716A" w:rsidRPr="00665489" w:rsidRDefault="000F2AB0" w:rsidP="00653D72">
      <w:pPr>
        <w:pStyle w:val="ListParagraph"/>
        <w:numPr>
          <w:ilvl w:val="0"/>
          <w:numId w:val="25"/>
        </w:numPr>
        <w:tabs>
          <w:tab w:val="left" w:pos="993"/>
          <w:tab w:val="left" w:pos="1276"/>
          <w:tab w:val="left" w:pos="1418"/>
        </w:tabs>
        <w:spacing w:after="0" w:line="360" w:lineRule="auto"/>
        <w:ind w:left="0" w:firstLine="567"/>
        <w:jc w:val="both"/>
        <w:rPr>
          <w:rFonts w:ascii="GHEA Grapalat" w:hAnsi="GHEA Grapalat" w:cs="Sylfaen"/>
          <w:sz w:val="24"/>
          <w:szCs w:val="24"/>
          <w:lang w:val="hy-AM"/>
        </w:rPr>
      </w:pPr>
      <w:r w:rsidRPr="00653D72">
        <w:rPr>
          <w:rFonts w:ascii="GHEA Grapalat" w:hAnsi="GHEA Grapalat" w:cs="Sylfaen"/>
          <w:sz w:val="24"/>
          <w:szCs w:val="24"/>
          <w:lang w:val="hy-AM"/>
        </w:rPr>
        <w:t>Վերասոցիալականաց</w:t>
      </w:r>
      <w:r w:rsidR="00B74FA4" w:rsidRPr="00653D72">
        <w:rPr>
          <w:rFonts w:ascii="GHEA Grapalat" w:hAnsi="GHEA Grapalat" w:cs="Sylfaen"/>
          <w:sz w:val="24"/>
          <w:szCs w:val="24"/>
          <w:lang w:val="hy-AM"/>
        </w:rPr>
        <w:t>ու</w:t>
      </w:r>
      <w:r w:rsidRPr="00653D72">
        <w:rPr>
          <w:rFonts w:ascii="GHEA Grapalat" w:hAnsi="GHEA Grapalat" w:cs="Sylfaen"/>
          <w:sz w:val="24"/>
          <w:szCs w:val="24"/>
          <w:lang w:val="hy-AM"/>
        </w:rPr>
        <w:t>մ</w:t>
      </w:r>
      <w:r w:rsidR="00B74FA4" w:rsidRPr="00653D72">
        <w:rPr>
          <w:rFonts w:ascii="GHEA Grapalat" w:hAnsi="GHEA Grapalat" w:cs="Sylfaen"/>
          <w:sz w:val="24"/>
          <w:szCs w:val="24"/>
          <w:lang w:val="hy-AM"/>
        </w:rPr>
        <w:t>ը կարող է իրականացվել անհատական և խմբային աշխատանքի միջոցով՝ ելնելով դատապարտյալի կարիքների գնահատումից:</w:t>
      </w:r>
      <w:r w:rsidR="00926107" w:rsidRPr="00926107">
        <w:rPr>
          <w:rFonts w:ascii="GHEA Grapalat" w:hAnsi="GHEA Grapalat" w:cs="Sylfaen"/>
          <w:sz w:val="24"/>
          <w:szCs w:val="24"/>
          <w:lang w:val="hy-AM"/>
        </w:rPr>
        <w:t xml:space="preserve"> </w:t>
      </w:r>
      <w:r w:rsidR="00665489" w:rsidRPr="00665489">
        <w:rPr>
          <w:rFonts w:ascii="GHEA Grapalat" w:hAnsi="GHEA Grapalat" w:cs="Sylfaen"/>
          <w:sz w:val="24"/>
          <w:szCs w:val="24"/>
          <w:lang w:val="hy-AM"/>
        </w:rPr>
        <w:t xml:space="preserve">Վերասոցիալականացման գործընթացը ենթակա է պարբերաբար վերանայման՝ </w:t>
      </w:r>
      <w:r w:rsidR="00665489" w:rsidRPr="00665489">
        <w:rPr>
          <w:rFonts w:ascii="GHEA Grapalat" w:hAnsi="GHEA Grapalat"/>
          <w:color w:val="000000"/>
          <w:sz w:val="24"/>
          <w:szCs w:val="24"/>
          <w:shd w:val="clear" w:color="auto" w:fill="FFFFFF"/>
          <w:lang w:val="hy-AM"/>
        </w:rPr>
        <w:t>Վերասոցիալականացման գնահատման հանձնաժողովի առաջարկությամբ</w:t>
      </w:r>
      <w:r w:rsidR="00665489" w:rsidRPr="00665489">
        <w:rPr>
          <w:rFonts w:ascii="GHEA Grapalat" w:hAnsi="GHEA Grapalat" w:cs="Calibri"/>
          <w:color w:val="000000"/>
          <w:sz w:val="24"/>
          <w:szCs w:val="24"/>
          <w:shd w:val="clear" w:color="auto" w:fill="FFFFFF"/>
          <w:lang w:val="hy-AM"/>
        </w:rPr>
        <w:t>:</w:t>
      </w:r>
    </w:p>
    <w:p w:rsidR="00B74FA4" w:rsidRPr="00653D72" w:rsidRDefault="00926107" w:rsidP="00653D72">
      <w:pPr>
        <w:pStyle w:val="ListParagraph"/>
        <w:numPr>
          <w:ilvl w:val="0"/>
          <w:numId w:val="25"/>
        </w:numPr>
        <w:tabs>
          <w:tab w:val="left" w:pos="993"/>
          <w:tab w:val="left" w:pos="1276"/>
          <w:tab w:val="left" w:pos="1418"/>
        </w:tabs>
        <w:spacing w:after="0" w:line="360" w:lineRule="auto"/>
        <w:ind w:left="0" w:firstLine="567"/>
        <w:jc w:val="both"/>
        <w:rPr>
          <w:rFonts w:ascii="GHEA Grapalat" w:hAnsi="GHEA Grapalat" w:cs="Sylfaen"/>
          <w:sz w:val="24"/>
          <w:szCs w:val="24"/>
          <w:lang w:val="hy-AM"/>
        </w:rPr>
      </w:pPr>
      <w:r w:rsidRPr="00926107">
        <w:rPr>
          <w:rFonts w:ascii="GHEA Grapalat" w:hAnsi="GHEA Grapalat" w:cs="Sylfaen"/>
          <w:sz w:val="24"/>
          <w:szCs w:val="24"/>
          <w:lang w:val="hy-AM"/>
        </w:rPr>
        <w:lastRenderedPageBreak/>
        <w:t>Վերասոցիալականացման արդյունավետությունը բարձրացնելու նպատակով՝ քրեակատարողական հիմնարկի համապատասխան ծառայողը</w:t>
      </w:r>
      <w:r w:rsidR="001235E7" w:rsidRPr="001235E7">
        <w:rPr>
          <w:rFonts w:ascii="GHEA Grapalat" w:hAnsi="GHEA Grapalat" w:cs="Sylfaen"/>
          <w:sz w:val="24"/>
          <w:szCs w:val="24"/>
          <w:lang w:val="hy-AM"/>
        </w:rPr>
        <w:t>, ղեկավարվելով</w:t>
      </w:r>
      <w:r w:rsidRPr="00926107">
        <w:rPr>
          <w:rFonts w:ascii="GHEA Grapalat" w:hAnsi="GHEA Grapalat" w:cs="Sylfaen"/>
          <w:sz w:val="24"/>
          <w:szCs w:val="24"/>
          <w:lang w:val="hy-AM"/>
        </w:rPr>
        <w:t xml:space="preserve"> </w:t>
      </w:r>
      <w:r>
        <w:rPr>
          <w:rFonts w:ascii="GHEA Grapalat" w:hAnsi="GHEA Grapalat" w:cs="Sylfaen"/>
          <w:sz w:val="24"/>
          <w:szCs w:val="24"/>
          <w:lang w:val="hy-AM"/>
        </w:rPr>
        <w:t>«</w:t>
      </w:r>
      <w:r w:rsidRPr="00926107">
        <w:rPr>
          <w:rFonts w:ascii="GHEA Grapalat" w:hAnsi="GHEA Grapalat" w:cs="Sylfaen"/>
          <w:sz w:val="24"/>
          <w:szCs w:val="24"/>
          <w:lang w:val="hy-AM"/>
        </w:rPr>
        <w:t>Բնակչության բժշկական օգնության և սպասարկման մասին</w:t>
      </w:r>
      <w:r>
        <w:rPr>
          <w:rFonts w:ascii="GHEA Grapalat" w:hAnsi="GHEA Grapalat" w:cs="Sylfaen"/>
          <w:sz w:val="24"/>
          <w:szCs w:val="24"/>
          <w:lang w:val="hy-AM"/>
        </w:rPr>
        <w:t>»</w:t>
      </w:r>
      <w:r w:rsidRPr="00926107">
        <w:rPr>
          <w:rFonts w:ascii="GHEA Grapalat" w:hAnsi="GHEA Grapalat" w:cs="Sylfaen"/>
          <w:sz w:val="24"/>
          <w:szCs w:val="24"/>
          <w:lang w:val="hy-AM"/>
        </w:rPr>
        <w:t xml:space="preserve"> օրենքի 1</w:t>
      </w:r>
      <w:r w:rsidRPr="001235E7">
        <w:rPr>
          <w:rFonts w:ascii="GHEA Grapalat" w:hAnsi="GHEA Grapalat" w:cs="Sylfaen"/>
          <w:sz w:val="24"/>
          <w:szCs w:val="24"/>
          <w:lang w:val="hy-AM"/>
        </w:rPr>
        <w:t>1</w:t>
      </w:r>
      <w:r w:rsidRPr="00926107">
        <w:rPr>
          <w:rFonts w:ascii="GHEA Grapalat" w:hAnsi="GHEA Grapalat" w:cs="Sylfaen"/>
          <w:sz w:val="24"/>
          <w:szCs w:val="24"/>
          <w:lang w:val="hy-AM"/>
        </w:rPr>
        <w:t>-րդ հոդվածի</w:t>
      </w:r>
      <w:r w:rsidR="001235E7" w:rsidRPr="001235E7">
        <w:rPr>
          <w:rFonts w:ascii="GHEA Grapalat" w:hAnsi="GHEA Grapalat" w:cs="Sylfaen"/>
          <w:sz w:val="24"/>
          <w:szCs w:val="24"/>
          <w:lang w:val="hy-AM"/>
        </w:rPr>
        <w:t xml:space="preserve"> պահանջներով, կարող է դատապարտյալի վերաբերյալ վերասոցիալականացման համար անհրաժեշտ տեղեկատվություն ստանալ </w:t>
      </w:r>
      <w:r w:rsidR="001A716A" w:rsidRPr="001A716A">
        <w:rPr>
          <w:rFonts w:ascii="GHEA Grapalat" w:hAnsi="GHEA Grapalat" w:cs="Sylfaen"/>
          <w:sz w:val="24"/>
          <w:szCs w:val="24"/>
          <w:lang w:val="hy-AM"/>
        </w:rPr>
        <w:t xml:space="preserve">նաև </w:t>
      </w:r>
      <w:r w:rsidR="001235E7" w:rsidRPr="001235E7">
        <w:rPr>
          <w:rFonts w:ascii="GHEA Grapalat" w:hAnsi="GHEA Grapalat" w:cs="Sylfaen"/>
          <w:sz w:val="24"/>
          <w:szCs w:val="24"/>
          <w:lang w:val="hy-AM"/>
        </w:rPr>
        <w:t xml:space="preserve">բժիշկներից </w:t>
      </w:r>
      <w:r w:rsidR="001A716A" w:rsidRPr="001A716A">
        <w:rPr>
          <w:rFonts w:ascii="GHEA Grapalat" w:hAnsi="GHEA Grapalat" w:cs="Sylfaen"/>
          <w:sz w:val="24"/>
          <w:szCs w:val="24"/>
          <w:lang w:val="hy-AM"/>
        </w:rPr>
        <w:t>կամ</w:t>
      </w:r>
      <w:r w:rsidR="001235E7" w:rsidRPr="001235E7">
        <w:rPr>
          <w:rFonts w:ascii="GHEA Grapalat" w:hAnsi="GHEA Grapalat" w:cs="Sylfaen"/>
          <w:sz w:val="24"/>
          <w:szCs w:val="24"/>
          <w:lang w:val="hy-AM"/>
        </w:rPr>
        <w:t xml:space="preserve"> հոգեբույժներից</w:t>
      </w:r>
      <w:r w:rsidR="001A716A" w:rsidRPr="001A716A">
        <w:rPr>
          <w:rFonts w:ascii="GHEA Grapalat" w:hAnsi="GHEA Grapalat" w:cs="Sylfaen"/>
          <w:sz w:val="24"/>
          <w:szCs w:val="24"/>
          <w:lang w:val="hy-AM"/>
        </w:rPr>
        <w:t>՝ ապահովելով բժշկական գաղտնիքի պահպանության՝ օրենսդրությամբ նախատեսված պայմանները</w:t>
      </w:r>
      <w:r w:rsidR="001235E7" w:rsidRPr="001235E7">
        <w:rPr>
          <w:rFonts w:ascii="GHEA Grapalat" w:hAnsi="GHEA Grapalat" w:cs="Sylfaen"/>
          <w:sz w:val="24"/>
          <w:szCs w:val="24"/>
          <w:lang w:val="hy-AM"/>
        </w:rPr>
        <w:t xml:space="preserve">: </w:t>
      </w:r>
      <w:r w:rsidRPr="00926107">
        <w:rPr>
          <w:rFonts w:ascii="GHEA Grapalat" w:hAnsi="GHEA Grapalat" w:cs="Sylfaen"/>
          <w:sz w:val="24"/>
          <w:szCs w:val="24"/>
          <w:lang w:val="hy-AM"/>
        </w:rPr>
        <w:t xml:space="preserve"> </w:t>
      </w:r>
    </w:p>
    <w:p w:rsidR="00AE4620" w:rsidRPr="00653D72" w:rsidRDefault="00AE4620" w:rsidP="00653D72">
      <w:pPr>
        <w:spacing w:after="0" w:line="360" w:lineRule="auto"/>
        <w:jc w:val="both"/>
        <w:rPr>
          <w:rFonts w:ascii="GHEA Grapalat" w:eastAsia="Times New Roman" w:hAnsi="GHEA Grapalat" w:cs="Times New Roman"/>
          <w:sz w:val="24"/>
          <w:szCs w:val="24"/>
          <w:lang w:val="hy-AM" w:eastAsia="ru-RU"/>
        </w:rPr>
      </w:pPr>
    </w:p>
    <w:p w:rsidR="00E233CA" w:rsidRPr="00653D72" w:rsidRDefault="009F48FA" w:rsidP="00653D72">
      <w:pPr>
        <w:pStyle w:val="NormalWeb"/>
        <w:shd w:val="clear" w:color="auto" w:fill="FFFFFF"/>
        <w:spacing w:before="0" w:beforeAutospacing="0" w:after="0" w:afterAutospacing="0" w:line="360" w:lineRule="auto"/>
        <w:ind w:firstLine="269"/>
        <w:jc w:val="center"/>
        <w:rPr>
          <w:rFonts w:ascii="GHEA Grapalat" w:hAnsi="GHEA Grapalat"/>
          <w:color w:val="000000"/>
          <w:lang w:val="hy-AM"/>
        </w:rPr>
      </w:pPr>
      <w:r>
        <w:rPr>
          <w:rStyle w:val="Strong"/>
          <w:rFonts w:ascii="GHEA Grapalat" w:hAnsi="GHEA Grapalat"/>
          <w:color w:val="000000"/>
          <w:lang w:val="hy-AM"/>
        </w:rPr>
        <w:t>18</w:t>
      </w:r>
      <w:r w:rsidR="005E56C9" w:rsidRPr="005E56C9">
        <w:rPr>
          <w:rStyle w:val="Strong"/>
          <w:rFonts w:ascii="GHEA Grapalat" w:hAnsi="GHEA Grapalat"/>
          <w:color w:val="000000"/>
          <w:lang w:val="hy-AM"/>
        </w:rPr>
        <w:t xml:space="preserve">. </w:t>
      </w:r>
      <w:r w:rsidR="00E233CA" w:rsidRPr="00653D72">
        <w:rPr>
          <w:rStyle w:val="Strong"/>
          <w:rFonts w:ascii="GHEA Grapalat" w:hAnsi="GHEA Grapalat"/>
          <w:color w:val="000000"/>
          <w:lang w:val="hy-AM"/>
        </w:rPr>
        <w:t>ԿԱԼԱՆԱՎՈՐՎԱԾ ԱՆՁԱՆՑ ԵՎ ԴԱՏԱՊԱՐՏՅԱԼՆԵՐԻ ՆԿԱՏՄԱՄԲ</w:t>
      </w:r>
      <w:r w:rsidR="00E233CA" w:rsidRPr="00653D72">
        <w:rPr>
          <w:rStyle w:val="Strong"/>
          <w:rFonts w:ascii="Calibri" w:hAnsi="Calibri" w:cs="Calibri"/>
          <w:color w:val="000000"/>
          <w:lang w:val="hy-AM"/>
        </w:rPr>
        <w:t> </w:t>
      </w:r>
      <w:r w:rsidR="00E233CA" w:rsidRPr="00653D72">
        <w:rPr>
          <w:rStyle w:val="Strong"/>
          <w:rFonts w:ascii="GHEA Grapalat" w:hAnsi="GHEA Grapalat"/>
          <w:color w:val="000000"/>
          <w:lang w:val="hy-AM"/>
        </w:rPr>
        <w:t>ԽՐԱԽՈՒՍԱՆՔԻ ՄԻՋՈՑՆԵՐԻ ԿԻՐԱՌՄԱՆ ԿԱՐԳԸ</w:t>
      </w:r>
    </w:p>
    <w:p w:rsidR="00E233CA" w:rsidRPr="00653D72" w:rsidRDefault="00E233CA" w:rsidP="00653D72">
      <w:pPr>
        <w:pStyle w:val="NormalWeb"/>
        <w:shd w:val="clear" w:color="auto" w:fill="FFFFFF"/>
        <w:spacing w:before="0" w:beforeAutospacing="0" w:after="0" w:afterAutospacing="0" w:line="360" w:lineRule="auto"/>
        <w:ind w:firstLine="269"/>
        <w:jc w:val="both"/>
        <w:rPr>
          <w:rFonts w:ascii="GHEA Grapalat" w:hAnsi="GHEA Grapalat"/>
          <w:color w:val="000000"/>
          <w:lang w:val="hy-AM"/>
        </w:rPr>
      </w:pPr>
      <w:r w:rsidRPr="00653D72">
        <w:rPr>
          <w:rFonts w:ascii="Calibri" w:hAnsi="Calibri" w:cs="Calibri"/>
          <w:color w:val="000000"/>
          <w:lang w:val="hy-AM"/>
        </w:rPr>
        <w:t> </w:t>
      </w:r>
    </w:p>
    <w:p w:rsidR="00E233CA" w:rsidRPr="00653D72" w:rsidRDefault="00E233CA" w:rsidP="00653D72">
      <w:pPr>
        <w:pStyle w:val="NormalWeb"/>
        <w:numPr>
          <w:ilvl w:val="0"/>
          <w:numId w:val="25"/>
        </w:numPr>
        <w:shd w:val="clear" w:color="auto" w:fill="FFFFFF"/>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Կալանավորված անձանց և դատապարտյալների նկատմամբ օրենսդրությամբ նախատեսված խրախուսանքի միջոցները կիրառվում են քրեակատարողական հիմնարկի պետի որոշմամբ: Կալանավորված անձանց և դատապարտյալների նկատմամբ խրախուսանքի միջոցներ կիրառելու մասին որոշումները հաշվառելու նպատակով քրեակատարող</w:t>
      </w:r>
      <w:r w:rsidR="000E247C" w:rsidRPr="008C38F7">
        <w:rPr>
          <w:rFonts w:ascii="GHEA Grapalat" w:hAnsi="GHEA Grapalat"/>
          <w:color w:val="000000"/>
          <w:lang w:val="hy-AM"/>
        </w:rPr>
        <w:t>ա</w:t>
      </w:r>
      <w:r w:rsidRPr="00653D72">
        <w:rPr>
          <w:rFonts w:ascii="GHEA Grapalat" w:hAnsi="GHEA Grapalat"/>
          <w:color w:val="000000"/>
          <w:lang w:val="hy-AM"/>
        </w:rPr>
        <w:t>կան հիմնարկի վարչակազմը վարում է համապատասխան մատյան:</w:t>
      </w:r>
    </w:p>
    <w:p w:rsidR="00E233CA" w:rsidRPr="00653D72" w:rsidRDefault="00E233CA" w:rsidP="00653D72">
      <w:pPr>
        <w:pStyle w:val="NormalWeb"/>
        <w:numPr>
          <w:ilvl w:val="0"/>
          <w:numId w:val="25"/>
        </w:numPr>
        <w:shd w:val="clear" w:color="auto" w:fill="FFFFFF"/>
        <w:tabs>
          <w:tab w:val="left" w:pos="851"/>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Կալանավորված անձանց նկատմամբ, բացի «Ձերբակալված և կալանավորված անձանց պահելու մասին» օրենքով սահմանված խրախուսանքի միջոցներից, կարող են կիրառվել հետևյալ խրախուսանքի միջոցները`</w:t>
      </w:r>
    </w:p>
    <w:p w:rsidR="00E233CA" w:rsidRPr="001235E7" w:rsidRDefault="00E233CA" w:rsidP="00653D72">
      <w:pPr>
        <w:pStyle w:val="NormalWeb"/>
        <w:numPr>
          <w:ilvl w:val="0"/>
          <w:numId w:val="44"/>
        </w:numPr>
        <w:shd w:val="clear" w:color="auto" w:fill="FFFFFF"/>
        <w:tabs>
          <w:tab w:val="left" w:pos="851"/>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լրացուցիչ կարճատև տեսակցության տրամադրում, եթե այն չի արգելվել </w:t>
      </w:r>
      <w:r w:rsidR="00E14965" w:rsidRPr="001235E7">
        <w:rPr>
          <w:rFonts w:ascii="GHEA Grapalat" w:hAnsi="GHEA Grapalat"/>
          <w:color w:val="000000"/>
          <w:lang w:val="hy-AM"/>
        </w:rPr>
        <w:t>դատարանի որոշմամբ</w:t>
      </w:r>
      <w:r w:rsidRPr="001235E7">
        <w:rPr>
          <w:rFonts w:ascii="GHEA Grapalat" w:hAnsi="GHEA Grapalat"/>
          <w:color w:val="000000"/>
          <w:lang w:val="hy-AM"/>
        </w:rPr>
        <w:t>,</w:t>
      </w:r>
    </w:p>
    <w:p w:rsidR="00E233CA" w:rsidRPr="00653D72" w:rsidRDefault="00E233CA" w:rsidP="00653D72">
      <w:pPr>
        <w:pStyle w:val="NormalWeb"/>
        <w:numPr>
          <w:ilvl w:val="0"/>
          <w:numId w:val="44"/>
        </w:numPr>
        <w:shd w:val="clear" w:color="auto" w:fill="FFFFFF"/>
        <w:tabs>
          <w:tab w:val="left" w:pos="851"/>
        </w:tabs>
        <w:spacing w:before="0" w:beforeAutospacing="0" w:after="0" w:afterAutospacing="0" w:line="360" w:lineRule="auto"/>
        <w:ind w:left="0" w:firstLine="567"/>
        <w:jc w:val="both"/>
        <w:rPr>
          <w:rFonts w:ascii="GHEA Grapalat" w:hAnsi="GHEA Grapalat"/>
          <w:color w:val="000000"/>
          <w:lang w:val="hy-AM"/>
        </w:rPr>
      </w:pPr>
      <w:r w:rsidRPr="001235E7">
        <w:rPr>
          <w:rFonts w:ascii="GHEA Grapalat" w:hAnsi="GHEA Grapalat"/>
          <w:color w:val="000000"/>
          <w:lang w:val="hy-AM"/>
        </w:rPr>
        <w:t xml:space="preserve">լրացուցիչ </w:t>
      </w:r>
      <w:r w:rsidR="001531F5" w:rsidRPr="001235E7">
        <w:rPr>
          <w:rFonts w:ascii="GHEA Grapalat" w:hAnsi="GHEA Grapalat"/>
          <w:color w:val="000000"/>
          <w:lang w:val="hy-AM"/>
        </w:rPr>
        <w:t xml:space="preserve">մեկական </w:t>
      </w:r>
      <w:r w:rsidRPr="001235E7">
        <w:rPr>
          <w:rFonts w:ascii="GHEA Grapalat" w:hAnsi="GHEA Grapalat"/>
          <w:color w:val="000000"/>
          <w:lang w:val="hy-AM"/>
        </w:rPr>
        <w:t xml:space="preserve">հեռախոսազրույցի կամ </w:t>
      </w:r>
      <w:r w:rsidR="00042763" w:rsidRPr="001235E7">
        <w:rPr>
          <w:rFonts w:ascii="GHEA Grapalat" w:hAnsi="GHEA Grapalat"/>
          <w:color w:val="000000"/>
          <w:lang w:val="hy-AM"/>
        </w:rPr>
        <w:t>տեսազանգ</w:t>
      </w:r>
      <w:r w:rsidRPr="001235E7">
        <w:rPr>
          <w:rFonts w:ascii="GHEA Grapalat" w:hAnsi="GHEA Grapalat"/>
          <w:color w:val="000000"/>
          <w:lang w:val="hy-AM"/>
        </w:rPr>
        <w:t>ի</w:t>
      </w:r>
      <w:r w:rsidRPr="00653D72">
        <w:rPr>
          <w:rFonts w:ascii="GHEA Grapalat" w:hAnsi="GHEA Grapalat"/>
          <w:color w:val="000000"/>
          <w:lang w:val="hy-AM"/>
        </w:rPr>
        <w:t xml:space="preserve"> տրամադրում, եթե այն չի արգելվել </w:t>
      </w:r>
      <w:r w:rsidR="001235E7" w:rsidRPr="001235E7">
        <w:rPr>
          <w:rFonts w:ascii="GHEA Grapalat" w:hAnsi="GHEA Grapalat"/>
          <w:color w:val="000000"/>
          <w:lang w:val="hy-AM"/>
        </w:rPr>
        <w:t>դատարանի որոշմամբ</w:t>
      </w:r>
      <w:r w:rsidRPr="00653D72">
        <w:rPr>
          <w:rFonts w:ascii="GHEA Grapalat" w:hAnsi="GHEA Grapalat"/>
          <w:color w:val="000000"/>
          <w:lang w:val="hy-AM"/>
        </w:rPr>
        <w:t>,</w:t>
      </w:r>
    </w:p>
    <w:p w:rsidR="00E233CA" w:rsidRPr="00653D72" w:rsidRDefault="00E233CA" w:rsidP="00653D72">
      <w:pPr>
        <w:pStyle w:val="NormalWeb"/>
        <w:numPr>
          <w:ilvl w:val="0"/>
          <w:numId w:val="44"/>
        </w:numPr>
        <w:shd w:val="clear" w:color="auto" w:fill="FFFFFF"/>
        <w:tabs>
          <w:tab w:val="left" w:pos="851"/>
        </w:tabs>
        <w:spacing w:before="0" w:beforeAutospacing="0" w:after="0" w:afterAutospacing="0" w:line="360" w:lineRule="auto"/>
        <w:ind w:left="0" w:firstLine="567"/>
        <w:jc w:val="both"/>
        <w:rPr>
          <w:rStyle w:val="Strong"/>
          <w:rFonts w:ascii="GHEA Grapalat" w:hAnsi="GHEA Grapalat"/>
          <w:b w:val="0"/>
          <w:bCs w:val="0"/>
          <w:color w:val="000000"/>
          <w:lang w:val="hy-AM"/>
        </w:rPr>
      </w:pPr>
      <w:r w:rsidRPr="00653D72">
        <w:rPr>
          <w:rFonts w:ascii="GHEA Grapalat" w:hAnsi="GHEA Grapalat"/>
          <w:color w:val="000000"/>
          <w:lang w:val="hy-AM"/>
        </w:rPr>
        <w:t xml:space="preserve">լրացուցիչ </w:t>
      </w:r>
      <w:r w:rsidR="001531F5" w:rsidRPr="00653D72">
        <w:rPr>
          <w:rFonts w:ascii="GHEA Grapalat" w:hAnsi="GHEA Grapalat"/>
          <w:color w:val="000000"/>
          <w:lang w:val="hy-AM"/>
        </w:rPr>
        <w:t xml:space="preserve">մինչև 10 կգ քաշով </w:t>
      </w:r>
      <w:r w:rsidRPr="00653D72">
        <w:rPr>
          <w:rFonts w:ascii="GHEA Grapalat" w:hAnsi="GHEA Grapalat"/>
          <w:color w:val="000000"/>
          <w:lang w:val="hy-AM"/>
        </w:rPr>
        <w:t xml:space="preserve">հանձնուք կամ </w:t>
      </w:r>
      <w:r w:rsidR="001531F5" w:rsidRPr="00653D72">
        <w:rPr>
          <w:rFonts w:ascii="GHEA Grapalat" w:hAnsi="GHEA Grapalat"/>
          <w:color w:val="000000"/>
          <w:lang w:val="hy-AM"/>
        </w:rPr>
        <w:t xml:space="preserve">ծանրոց </w:t>
      </w:r>
      <w:r w:rsidRPr="00653D72">
        <w:rPr>
          <w:rFonts w:ascii="GHEA Grapalat" w:hAnsi="GHEA Grapalat"/>
          <w:color w:val="000000"/>
          <w:lang w:val="hy-AM"/>
        </w:rPr>
        <w:t>ստանալու թույլտվություն:</w:t>
      </w:r>
    </w:p>
    <w:p w:rsidR="00E233CA" w:rsidRPr="00653D72" w:rsidRDefault="00E233CA" w:rsidP="00653D72">
      <w:pPr>
        <w:pStyle w:val="NormalWeb"/>
        <w:numPr>
          <w:ilvl w:val="0"/>
          <w:numId w:val="25"/>
        </w:numPr>
        <w:shd w:val="clear" w:color="auto" w:fill="FFFFFF"/>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Կալանավորված անձի կամ դատապարտյալի նկատմամբ խրախուսանքի միջոցներ կիրառելու մասին որոշումը կցվում է նրա անձնական գործին:</w:t>
      </w:r>
    </w:p>
    <w:p w:rsidR="00E233CA" w:rsidRPr="00653D72" w:rsidRDefault="00E233CA" w:rsidP="00653D72">
      <w:pPr>
        <w:spacing w:after="0" w:line="360" w:lineRule="auto"/>
        <w:jc w:val="center"/>
        <w:rPr>
          <w:rFonts w:ascii="GHEA Grapalat" w:eastAsia="Times New Roman" w:hAnsi="GHEA Grapalat" w:cs="Times New Roman"/>
          <w:sz w:val="24"/>
          <w:szCs w:val="24"/>
          <w:lang w:val="hy-AM" w:eastAsia="ru-RU"/>
        </w:rPr>
      </w:pPr>
    </w:p>
    <w:p w:rsidR="00805AD4" w:rsidRPr="00653D72" w:rsidRDefault="009F48FA" w:rsidP="00653D72">
      <w:pPr>
        <w:spacing w:after="0" w:line="360" w:lineRule="auto"/>
        <w:jc w:val="center"/>
        <w:rPr>
          <w:rFonts w:ascii="GHEA Grapalat" w:eastAsia="Times New Roman" w:hAnsi="GHEA Grapalat" w:cs="Times New Roman"/>
          <w:b/>
          <w:bCs/>
          <w:color w:val="000000"/>
          <w:sz w:val="24"/>
          <w:szCs w:val="24"/>
          <w:lang w:val="hy-AM" w:eastAsia="ru-RU"/>
        </w:rPr>
      </w:pPr>
      <w:r>
        <w:rPr>
          <w:rFonts w:ascii="GHEA Grapalat" w:eastAsia="Times New Roman" w:hAnsi="GHEA Grapalat" w:cs="Times New Roman"/>
          <w:b/>
          <w:bCs/>
          <w:color w:val="000000"/>
          <w:sz w:val="24"/>
          <w:szCs w:val="24"/>
          <w:lang w:val="hy-AM" w:eastAsia="ru-RU"/>
        </w:rPr>
        <w:lastRenderedPageBreak/>
        <w:t>19</w:t>
      </w:r>
      <w:r w:rsidR="005E56C9" w:rsidRPr="005E56C9">
        <w:rPr>
          <w:rFonts w:ascii="GHEA Grapalat" w:eastAsia="Times New Roman" w:hAnsi="GHEA Grapalat" w:cs="Times New Roman"/>
          <w:b/>
          <w:bCs/>
          <w:color w:val="000000"/>
          <w:sz w:val="24"/>
          <w:szCs w:val="24"/>
          <w:lang w:val="hy-AM" w:eastAsia="ru-RU"/>
        </w:rPr>
        <w:t xml:space="preserve">. </w:t>
      </w:r>
      <w:r w:rsidR="00BA61A7" w:rsidRPr="00653D72">
        <w:rPr>
          <w:rFonts w:ascii="GHEA Grapalat" w:eastAsia="Times New Roman" w:hAnsi="GHEA Grapalat" w:cs="Times New Roman"/>
          <w:b/>
          <w:bCs/>
          <w:color w:val="000000"/>
          <w:sz w:val="24"/>
          <w:szCs w:val="24"/>
          <w:lang w:val="hy-AM" w:eastAsia="ru-RU"/>
        </w:rPr>
        <w:t>ԿԱԼԱՆԱՎՈՐՎԱԾ ԱՆՁԻ ԿԱՄ ԴԱՏԱՊԱՐՏՅԱԼԻ ՆԿԱՏՄԱՄԲ ԿԻՐԱՌՎՈՂ ՏՈՒՅԺԻ ՄԻՋՈՑՆԵՐԸ ԿԻՐԱՌԵԼՈՒ ԿԱՐԳԸ</w:t>
      </w:r>
    </w:p>
    <w:p w:rsidR="00E233CA" w:rsidRPr="00653D72" w:rsidRDefault="00E233CA" w:rsidP="00653D72">
      <w:pPr>
        <w:spacing w:after="0" w:line="360" w:lineRule="auto"/>
        <w:jc w:val="center"/>
        <w:rPr>
          <w:rFonts w:ascii="GHEA Grapalat" w:eastAsia="Times New Roman" w:hAnsi="GHEA Grapalat" w:cs="Times New Roman"/>
          <w:sz w:val="24"/>
          <w:szCs w:val="24"/>
          <w:lang w:val="hy-AM" w:eastAsia="ru-RU"/>
        </w:rPr>
      </w:pPr>
    </w:p>
    <w:p w:rsidR="008F2FF5" w:rsidRPr="00653D72" w:rsidRDefault="00663D04" w:rsidP="00653D72">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Կալանավորված անձի </w:t>
      </w:r>
      <w:r w:rsidR="00BA61A7" w:rsidRPr="00653D72">
        <w:rPr>
          <w:rFonts w:ascii="GHEA Grapalat" w:eastAsia="Times New Roman" w:hAnsi="GHEA Grapalat" w:cs="Times New Roman"/>
          <w:color w:val="000000"/>
          <w:sz w:val="24"/>
          <w:szCs w:val="24"/>
          <w:lang w:val="hy-AM" w:eastAsia="ru-RU"/>
        </w:rPr>
        <w:t>կամ</w:t>
      </w:r>
      <w:r w:rsidRPr="00653D72">
        <w:rPr>
          <w:rFonts w:ascii="GHEA Grapalat" w:eastAsia="Times New Roman" w:hAnsi="GHEA Grapalat" w:cs="Times New Roman"/>
          <w:color w:val="000000"/>
          <w:sz w:val="24"/>
          <w:szCs w:val="24"/>
          <w:lang w:val="hy-AM" w:eastAsia="ru-RU"/>
        </w:rPr>
        <w:t xml:space="preserve"> դատապարտյալի նկատմամբ օրենսդրությամբ նախատեսված տույժի միջոցները</w:t>
      </w:r>
      <w:r w:rsidRPr="00653D72">
        <w:rPr>
          <w:rFonts w:ascii="GHEA Grapalat" w:eastAsia="Times New Roman" w:hAnsi="GHEA Grapalat" w:cs="Times New Roman"/>
          <w:color w:val="FF0000"/>
          <w:sz w:val="24"/>
          <w:szCs w:val="24"/>
          <w:lang w:val="hy-AM" w:eastAsia="ru-RU"/>
        </w:rPr>
        <w:t xml:space="preserve"> </w:t>
      </w:r>
      <w:r w:rsidRPr="00653D72">
        <w:rPr>
          <w:rFonts w:ascii="GHEA Grapalat" w:eastAsia="Times New Roman" w:hAnsi="GHEA Grapalat" w:cs="Times New Roman"/>
          <w:color w:val="000000"/>
          <w:sz w:val="24"/>
          <w:szCs w:val="24"/>
          <w:lang w:val="hy-AM" w:eastAsia="ru-RU"/>
        </w:rPr>
        <w:t xml:space="preserve">կիրառվում են </w:t>
      </w:r>
      <w:r w:rsidR="00DE327F"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պետի որոշմամբ:</w:t>
      </w:r>
    </w:p>
    <w:p w:rsidR="00663D04" w:rsidRPr="00653D72" w:rsidRDefault="00663D04" w:rsidP="00653D72">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Կալանավորված անձանց և դատապարտյալների նկատմամբ տույժի միջոցներ կիրառելու մասին որոշումները հաշվառելու նպատակով </w:t>
      </w:r>
      <w:r w:rsidR="00DE327F" w:rsidRPr="00653D72">
        <w:rPr>
          <w:rFonts w:ascii="GHEA Grapalat" w:eastAsia="Times New Roman" w:hAnsi="GHEA Grapalat" w:cs="Times New Roman"/>
          <w:color w:val="000000"/>
          <w:sz w:val="24"/>
          <w:szCs w:val="24"/>
          <w:lang w:val="hy-AM" w:eastAsia="ru-RU"/>
        </w:rPr>
        <w:t xml:space="preserve">քրեակատարողական </w:t>
      </w:r>
      <w:r w:rsidRPr="00653D72">
        <w:rPr>
          <w:rFonts w:ascii="GHEA Grapalat" w:eastAsia="Times New Roman" w:hAnsi="GHEA Grapalat" w:cs="Times New Roman"/>
          <w:color w:val="000000"/>
          <w:sz w:val="24"/>
          <w:szCs w:val="24"/>
          <w:lang w:val="hy-AM" w:eastAsia="ru-RU"/>
        </w:rPr>
        <w:t>հիմնարկի վարչակազմը վարում է համապատասխան մատյան</w:t>
      </w:r>
      <w:r w:rsidR="002B0813" w:rsidRPr="00653D72">
        <w:rPr>
          <w:rFonts w:ascii="GHEA Grapalat" w:eastAsia="Times New Roman" w:hAnsi="GHEA Grapalat" w:cs="Times New Roman"/>
          <w:color w:val="000000"/>
          <w:sz w:val="24"/>
          <w:szCs w:val="24"/>
          <w:lang w:val="hy-AM" w:eastAsia="ru-RU"/>
        </w:rPr>
        <w:t xml:space="preserve">, որտեղ նշվում է կիրառված տույժի տեսակը, կիրառման հիմքը, </w:t>
      </w:r>
      <w:r w:rsidR="008F2FF5" w:rsidRPr="00653D72">
        <w:rPr>
          <w:rFonts w:ascii="GHEA Grapalat" w:eastAsia="Times New Roman" w:hAnsi="GHEA Grapalat" w:cs="Times New Roman"/>
          <w:color w:val="000000"/>
          <w:sz w:val="24"/>
          <w:szCs w:val="24"/>
          <w:lang w:val="hy-AM" w:eastAsia="ru-RU"/>
        </w:rPr>
        <w:t>կիրառման ամսաթիվը, տույժը հանելու կամ մարվելու ամսաթիվը</w:t>
      </w:r>
      <w:r w:rsidRPr="00653D72">
        <w:rPr>
          <w:rFonts w:ascii="GHEA Grapalat" w:eastAsia="Times New Roman" w:hAnsi="GHEA Grapalat" w:cs="Times New Roman"/>
          <w:color w:val="000000"/>
          <w:sz w:val="24"/>
          <w:szCs w:val="24"/>
          <w:lang w:val="hy-AM" w:eastAsia="ru-RU"/>
        </w:rPr>
        <w:t>: Պատժախուց տեղափոխելը որպես տույժի միջոց կիրառելու դեպքում տվյալ մատյանում գրանցվում են նաև կալանավորված անձին կամ դատապարտյալին այնտեղ պահելու սկիզբը և ավարտը</w:t>
      </w:r>
      <w:r w:rsidR="008F2FF5" w:rsidRPr="00653D72">
        <w:rPr>
          <w:rFonts w:ascii="GHEA Grapalat" w:eastAsia="Times New Roman" w:hAnsi="GHEA Grapalat" w:cs="Times New Roman"/>
          <w:color w:val="000000"/>
          <w:sz w:val="24"/>
          <w:szCs w:val="24"/>
          <w:lang w:val="hy-AM" w:eastAsia="ru-RU"/>
        </w:rPr>
        <w:t>, ինչպես նաև ավարտման հիմքը, եթե այն դադարեցվել է վաղաժամկետ</w:t>
      </w:r>
      <w:r w:rsidRPr="00653D72">
        <w:rPr>
          <w:rFonts w:ascii="GHEA Grapalat" w:eastAsia="Times New Roman" w:hAnsi="GHEA Grapalat" w:cs="Times New Roman"/>
          <w:color w:val="000000"/>
          <w:sz w:val="24"/>
          <w:szCs w:val="24"/>
          <w:lang w:val="hy-AM" w:eastAsia="ru-RU"/>
        </w:rPr>
        <w:t>։</w:t>
      </w:r>
    </w:p>
    <w:p w:rsidR="00663D04" w:rsidRPr="00653D72" w:rsidRDefault="00663D04" w:rsidP="00653D72">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Կատարված խախտման կապակցությամբ կալանավորված անձից կամ դատապարտյալից պահանջվում է գրավոր բացատրություն, իսկ այն տալուց հրաժարվելու դեպքում կազմվում է համապատասխան արձանագրություն:</w:t>
      </w:r>
    </w:p>
    <w:p w:rsidR="00663D04" w:rsidRPr="00653D72" w:rsidRDefault="00663D04" w:rsidP="00653D72">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Կատարված կարգապահական խախտումը քննելիս և կարգապահական տույժ նշանակելիս </w:t>
      </w:r>
      <w:r w:rsidR="00DE327F"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պետը ծանոթանում է կատարվածի վերաբերյալ </w:t>
      </w:r>
      <w:r w:rsidR="00DE327F"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ծառայողի ներկայացրած գրավոր նյութերին, ընդունում համապատասխան որոշում, որը կցվում է կալանավորված անձի կամ դատապարտյալի անձնական գործին:</w:t>
      </w:r>
    </w:p>
    <w:p w:rsidR="00663D04" w:rsidRPr="00653D72" w:rsidRDefault="00663D04" w:rsidP="00653D72">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Կալանավորված անձի կամ դատապարտյալի նկատմամբ տույժ կիրառելու որոշման մեջ նշվում են կալանավորված անձի կամ դատապարտյալի անվանական տվյալները, խախտման բնույթն ու հետևանքները, կատարված ուսումնասիրությունների արդյունքները և տույժի տեսակը:</w:t>
      </w:r>
    </w:p>
    <w:p w:rsidR="00663D04" w:rsidRPr="00653D72" w:rsidRDefault="00663D04" w:rsidP="00653D72">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Կալանավորված անձի կամ դատապարտյալի կողմից կատարված խախտման կապակցությամբ կազմված բոլոր փաստաթղթերը կցվում են նրա անձնական գործին:</w:t>
      </w:r>
    </w:p>
    <w:p w:rsidR="008F2FF5" w:rsidRPr="00653D72" w:rsidRDefault="008F2FF5" w:rsidP="00653D72">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lastRenderedPageBreak/>
        <w:t xml:space="preserve">Տույժի միջոցները կիրառվում են գրավոր որոշմամբ, բացառությամբ նախազգուշացման, որը կարող է հայտարարվել բանավոր: Բանավոր նախազգուշացման մասին համապատասխան նշում է կատարվում դատապարտյալի անձնական գործում: </w:t>
      </w:r>
    </w:p>
    <w:p w:rsidR="00663D04" w:rsidRPr="00653D72" w:rsidRDefault="00BC25AC" w:rsidP="00653D72">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BC25AC">
        <w:rPr>
          <w:rFonts w:ascii="GHEA Grapalat" w:eastAsia="Times New Roman" w:hAnsi="GHEA Grapalat" w:cs="Times New Roman"/>
          <w:color w:val="000000"/>
          <w:sz w:val="24"/>
          <w:szCs w:val="24"/>
          <w:lang w:val="hy-AM" w:eastAsia="ru-RU"/>
        </w:rPr>
        <w:t>Կ</w:t>
      </w:r>
      <w:r w:rsidR="00DC0463" w:rsidRPr="00653D72">
        <w:rPr>
          <w:rFonts w:ascii="GHEA Grapalat" w:eastAsia="Times New Roman" w:hAnsi="GHEA Grapalat" w:cs="Times New Roman"/>
          <w:color w:val="000000"/>
          <w:sz w:val="24"/>
          <w:szCs w:val="24"/>
          <w:lang w:val="hy-AM" w:eastAsia="ru-RU"/>
        </w:rPr>
        <w:t>ալանավորված անձը կամ դատապարտյալը երեք օրվա ընթացքում ծանոթացվում է տ</w:t>
      </w:r>
      <w:r w:rsidR="00663D04" w:rsidRPr="00653D72">
        <w:rPr>
          <w:rFonts w:ascii="GHEA Grapalat" w:eastAsia="Times New Roman" w:hAnsi="GHEA Grapalat" w:cs="Times New Roman"/>
          <w:color w:val="000000"/>
          <w:sz w:val="24"/>
          <w:szCs w:val="24"/>
          <w:lang w:val="hy-AM" w:eastAsia="ru-RU"/>
        </w:rPr>
        <w:t xml:space="preserve">ույժի կիրառման մասին որոշմանը` </w:t>
      </w:r>
      <w:r w:rsidR="00DC0463" w:rsidRPr="00653D72">
        <w:rPr>
          <w:rFonts w:ascii="GHEA Grapalat" w:eastAsia="Times New Roman" w:hAnsi="GHEA Grapalat" w:cs="Times New Roman"/>
          <w:color w:val="000000"/>
          <w:sz w:val="24"/>
          <w:szCs w:val="24"/>
          <w:lang w:val="hy-AM" w:eastAsia="ru-RU"/>
        </w:rPr>
        <w:t xml:space="preserve">նրանից </w:t>
      </w:r>
      <w:r w:rsidR="00663D04" w:rsidRPr="00653D72">
        <w:rPr>
          <w:rFonts w:ascii="GHEA Grapalat" w:eastAsia="Times New Roman" w:hAnsi="GHEA Grapalat" w:cs="Times New Roman"/>
          <w:color w:val="000000"/>
          <w:sz w:val="24"/>
          <w:szCs w:val="24"/>
          <w:lang w:val="hy-AM" w:eastAsia="ru-RU"/>
        </w:rPr>
        <w:t>ստորագրություն վերցնելով:</w:t>
      </w:r>
    </w:p>
    <w:p w:rsidR="00663D04" w:rsidRPr="00653D72" w:rsidRDefault="00663D04" w:rsidP="00653D72">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Կալանավորված անձի կամ դատապարտյալի կողմից տույժի միջոցի բողոքարկումը չի կասեցնում տույժի կիրառումը:</w:t>
      </w:r>
    </w:p>
    <w:p w:rsidR="00663D04" w:rsidRPr="00653D72" w:rsidRDefault="00663D04" w:rsidP="00653D72">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Կալանավորված անձ</w:t>
      </w:r>
      <w:r w:rsidR="00DC0463" w:rsidRPr="00653D72">
        <w:rPr>
          <w:rFonts w:ascii="GHEA Grapalat" w:eastAsia="Times New Roman" w:hAnsi="GHEA Grapalat" w:cs="Times New Roman"/>
          <w:color w:val="000000"/>
          <w:sz w:val="24"/>
          <w:szCs w:val="24"/>
          <w:lang w:val="hy-AM" w:eastAsia="ru-RU"/>
        </w:rPr>
        <w:t>ը</w:t>
      </w:r>
      <w:r w:rsidRPr="00653D72">
        <w:rPr>
          <w:rFonts w:ascii="GHEA Grapalat" w:eastAsia="Times New Roman" w:hAnsi="GHEA Grapalat" w:cs="Times New Roman"/>
          <w:color w:val="000000"/>
          <w:sz w:val="24"/>
          <w:szCs w:val="24"/>
          <w:lang w:val="hy-AM" w:eastAsia="ru-RU"/>
        </w:rPr>
        <w:t xml:space="preserve"> կամ դատապարտյալը պատժախուց կարող </w:t>
      </w:r>
      <w:r w:rsidR="00DC0463" w:rsidRPr="00653D72">
        <w:rPr>
          <w:rFonts w:ascii="GHEA Grapalat" w:eastAsia="Times New Roman" w:hAnsi="GHEA Grapalat" w:cs="Times New Roman"/>
          <w:color w:val="000000"/>
          <w:sz w:val="24"/>
          <w:szCs w:val="24"/>
          <w:lang w:val="hy-AM" w:eastAsia="ru-RU"/>
        </w:rPr>
        <w:t>է</w:t>
      </w:r>
      <w:r w:rsidRPr="00653D72">
        <w:rPr>
          <w:rFonts w:ascii="GHEA Grapalat" w:eastAsia="Times New Roman" w:hAnsi="GHEA Grapalat" w:cs="Times New Roman"/>
          <w:color w:val="000000"/>
          <w:sz w:val="24"/>
          <w:szCs w:val="24"/>
          <w:lang w:val="hy-AM" w:eastAsia="ru-RU"/>
        </w:rPr>
        <w:t xml:space="preserve"> տեղափոխվել`</w:t>
      </w:r>
    </w:p>
    <w:p w:rsidR="00663D04" w:rsidRPr="00665489" w:rsidRDefault="00663D04" w:rsidP="00653D72">
      <w:pPr>
        <w:pStyle w:val="ListParagraph"/>
        <w:numPr>
          <w:ilvl w:val="0"/>
          <w:numId w:val="4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65489">
        <w:rPr>
          <w:rFonts w:ascii="GHEA Grapalat" w:eastAsia="Times New Roman" w:hAnsi="GHEA Grapalat" w:cs="Times New Roman"/>
          <w:color w:val="000000"/>
          <w:sz w:val="24"/>
          <w:szCs w:val="24"/>
          <w:lang w:val="hy-AM" w:eastAsia="ru-RU"/>
        </w:rPr>
        <w:t xml:space="preserve">այլ կալանավորված անձանց կամ դատապարտյալների նկատմամբ ճնշում գործադրելու, նրանց վիրավորելու </w:t>
      </w:r>
      <w:r w:rsidR="001C27D4" w:rsidRPr="00665489">
        <w:rPr>
          <w:rFonts w:ascii="GHEA Grapalat" w:eastAsia="Times New Roman" w:hAnsi="GHEA Grapalat" w:cs="Times New Roman"/>
          <w:color w:val="000000"/>
          <w:sz w:val="24"/>
          <w:szCs w:val="24"/>
          <w:lang w:val="hy-AM" w:eastAsia="ru-RU"/>
        </w:rPr>
        <w:t xml:space="preserve">քրեակատարողական </w:t>
      </w:r>
      <w:r w:rsidRPr="00665489">
        <w:rPr>
          <w:rFonts w:ascii="GHEA Grapalat" w:eastAsia="Times New Roman" w:hAnsi="GHEA Grapalat" w:cs="Times New Roman"/>
          <w:color w:val="000000"/>
          <w:sz w:val="24"/>
          <w:szCs w:val="24"/>
          <w:lang w:val="hy-AM" w:eastAsia="ru-RU"/>
        </w:rPr>
        <w:t>հիմնարկի վարչակազմի ներկայացուցչի կամ այլ անձանց վրա հարձակում գործելու,</w:t>
      </w:r>
    </w:p>
    <w:p w:rsidR="00663D04" w:rsidRPr="00665489" w:rsidRDefault="001C27D4" w:rsidP="00653D72">
      <w:pPr>
        <w:pStyle w:val="ListParagraph"/>
        <w:numPr>
          <w:ilvl w:val="0"/>
          <w:numId w:val="4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65489">
        <w:rPr>
          <w:rFonts w:ascii="GHEA Grapalat" w:eastAsia="Times New Roman" w:hAnsi="GHEA Grapalat" w:cs="Times New Roman"/>
          <w:color w:val="000000"/>
          <w:sz w:val="24"/>
          <w:szCs w:val="24"/>
          <w:lang w:val="hy-AM" w:eastAsia="ru-RU"/>
        </w:rPr>
        <w:t xml:space="preserve">քրեակատարողական </w:t>
      </w:r>
      <w:r w:rsidR="00663D04" w:rsidRPr="00665489">
        <w:rPr>
          <w:rFonts w:ascii="GHEA Grapalat" w:eastAsia="Times New Roman" w:hAnsi="GHEA Grapalat" w:cs="Times New Roman"/>
          <w:color w:val="000000"/>
          <w:sz w:val="24"/>
          <w:szCs w:val="24"/>
          <w:lang w:val="hy-AM" w:eastAsia="ru-RU"/>
        </w:rPr>
        <w:t>հիմնարկի վարչակազմի ներկայացուցչի օրինական պահանջներին չենթարկվելու,</w:t>
      </w:r>
    </w:p>
    <w:p w:rsidR="00663D04" w:rsidRPr="00665489" w:rsidRDefault="00663D04" w:rsidP="00653D72">
      <w:pPr>
        <w:pStyle w:val="ListParagraph"/>
        <w:numPr>
          <w:ilvl w:val="0"/>
          <w:numId w:val="4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65489">
        <w:rPr>
          <w:rFonts w:ascii="GHEA Grapalat" w:eastAsia="Times New Roman" w:hAnsi="GHEA Grapalat" w:cs="Times New Roman"/>
          <w:color w:val="000000"/>
          <w:sz w:val="24"/>
          <w:szCs w:val="24"/>
          <w:lang w:val="hy-AM" w:eastAsia="ru-RU"/>
        </w:rPr>
        <w:t>արգելված առարկաներ, իրեր և սննդամթերք պահելու, օգտագործելու և պատրաստելու,</w:t>
      </w:r>
    </w:p>
    <w:p w:rsidR="00DC0463" w:rsidRPr="00665489" w:rsidRDefault="001C27D4" w:rsidP="00653D72">
      <w:pPr>
        <w:pStyle w:val="ListParagraph"/>
        <w:numPr>
          <w:ilvl w:val="0"/>
          <w:numId w:val="4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65489">
        <w:rPr>
          <w:rFonts w:ascii="GHEA Grapalat" w:eastAsia="Times New Roman" w:hAnsi="GHEA Grapalat" w:cs="Times New Roman"/>
          <w:color w:val="000000"/>
          <w:sz w:val="24"/>
          <w:szCs w:val="24"/>
          <w:lang w:val="hy-AM" w:eastAsia="ru-RU"/>
        </w:rPr>
        <w:t xml:space="preserve">քրեակատարողական </w:t>
      </w:r>
      <w:r w:rsidR="00663D04" w:rsidRPr="00665489">
        <w:rPr>
          <w:rFonts w:ascii="GHEA Grapalat" w:eastAsia="Times New Roman" w:hAnsi="GHEA Grapalat" w:cs="Times New Roman"/>
          <w:color w:val="000000"/>
          <w:sz w:val="24"/>
          <w:szCs w:val="24"/>
          <w:lang w:val="hy-AM" w:eastAsia="ru-RU"/>
        </w:rPr>
        <w:t xml:space="preserve">հիմնարկի գույքը </w:t>
      </w:r>
      <w:r w:rsidR="00DC0463" w:rsidRPr="00665489">
        <w:rPr>
          <w:rFonts w:ascii="GHEA Grapalat" w:eastAsia="Times New Roman" w:hAnsi="GHEA Grapalat" w:cs="Times New Roman"/>
          <w:color w:val="000000"/>
          <w:sz w:val="24"/>
          <w:szCs w:val="24"/>
          <w:lang w:val="hy-AM" w:eastAsia="ru-RU"/>
        </w:rPr>
        <w:t>ոչնչացնելու կամ վնասել</w:t>
      </w:r>
      <w:r w:rsidR="00663D04" w:rsidRPr="00665489">
        <w:rPr>
          <w:rFonts w:ascii="GHEA Grapalat" w:eastAsia="Times New Roman" w:hAnsi="GHEA Grapalat" w:cs="Times New Roman"/>
          <w:color w:val="000000"/>
          <w:sz w:val="24"/>
          <w:szCs w:val="24"/>
          <w:lang w:val="hy-AM" w:eastAsia="ru-RU"/>
        </w:rPr>
        <w:t>ու համար</w:t>
      </w:r>
      <w:r w:rsidR="00DC0463" w:rsidRPr="00665489">
        <w:rPr>
          <w:rFonts w:ascii="GHEA Grapalat" w:eastAsia="Times New Roman" w:hAnsi="GHEA Grapalat" w:cs="Times New Roman"/>
          <w:color w:val="000000"/>
          <w:sz w:val="24"/>
          <w:szCs w:val="24"/>
          <w:lang w:val="hy-AM" w:eastAsia="ru-RU"/>
        </w:rPr>
        <w:t xml:space="preserve">, </w:t>
      </w:r>
    </w:p>
    <w:p w:rsidR="00663D04" w:rsidRPr="00665489" w:rsidRDefault="00DC0463" w:rsidP="00C320FD">
      <w:pPr>
        <w:pStyle w:val="ListParagraph"/>
        <w:numPr>
          <w:ilvl w:val="0"/>
          <w:numId w:val="4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65489">
        <w:rPr>
          <w:rFonts w:ascii="GHEA Grapalat" w:eastAsia="Times New Roman" w:hAnsi="GHEA Grapalat" w:cs="Times New Roman"/>
          <w:color w:val="000000"/>
          <w:sz w:val="24"/>
          <w:szCs w:val="24"/>
          <w:lang w:val="hy-AM" w:eastAsia="ru-RU"/>
        </w:rPr>
        <w:t xml:space="preserve">եթե չարամիտ խախտող ճանաչված </w:t>
      </w:r>
      <w:r w:rsidR="00C320FD" w:rsidRPr="00665489">
        <w:rPr>
          <w:rFonts w:ascii="GHEA Grapalat" w:eastAsia="Times New Roman" w:hAnsi="GHEA Grapalat" w:cs="Times New Roman"/>
          <w:color w:val="000000"/>
          <w:sz w:val="24"/>
          <w:szCs w:val="24"/>
          <w:lang w:val="hy-AM" w:eastAsia="ru-RU"/>
        </w:rPr>
        <w:t xml:space="preserve">կալանավորված անձը կամ </w:t>
      </w:r>
      <w:r w:rsidRPr="00665489">
        <w:rPr>
          <w:rFonts w:ascii="GHEA Grapalat" w:eastAsia="Times New Roman" w:hAnsi="GHEA Grapalat" w:cs="Times New Roman"/>
          <w:color w:val="000000"/>
          <w:sz w:val="24"/>
          <w:szCs w:val="24"/>
          <w:lang w:val="hy-AM" w:eastAsia="ru-RU"/>
        </w:rPr>
        <w:t>դատապարտյալը թույլ է տվել սույն կանոնակարգի պահանջների խախտում կամ այլ իրավախախտում</w:t>
      </w:r>
      <w:r w:rsidR="00663D04" w:rsidRPr="00665489">
        <w:rPr>
          <w:rFonts w:ascii="GHEA Grapalat" w:eastAsia="Times New Roman" w:hAnsi="GHEA Grapalat" w:cs="Times New Roman"/>
          <w:color w:val="000000"/>
          <w:sz w:val="24"/>
          <w:szCs w:val="24"/>
          <w:lang w:val="hy-AM" w:eastAsia="ru-RU"/>
        </w:rPr>
        <w:t>:</w:t>
      </w:r>
    </w:p>
    <w:p w:rsidR="0029776D" w:rsidRDefault="00663D04" w:rsidP="0029776D">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sz w:val="24"/>
          <w:szCs w:val="24"/>
          <w:lang w:val="hy-AM" w:eastAsia="ru-RU"/>
        </w:rPr>
      </w:pPr>
      <w:r w:rsidRPr="00653D72">
        <w:rPr>
          <w:rFonts w:ascii="GHEA Grapalat" w:eastAsia="Times New Roman" w:hAnsi="GHEA Grapalat" w:cs="Times New Roman"/>
          <w:color w:val="000000"/>
          <w:sz w:val="24"/>
          <w:szCs w:val="24"/>
          <w:lang w:val="hy-AM" w:eastAsia="ru-RU"/>
        </w:rPr>
        <w:t xml:space="preserve">Բժշկական սպասարկման համապատասխան ծառայողը և պատասխանատու հերթապահն ամեն օր այցելում են պատժախցում պահվող </w:t>
      </w:r>
      <w:r w:rsidRPr="0029776D">
        <w:rPr>
          <w:rFonts w:ascii="GHEA Grapalat" w:eastAsia="Times New Roman" w:hAnsi="GHEA Grapalat" w:cs="Times New Roman"/>
          <w:sz w:val="24"/>
          <w:szCs w:val="24"/>
          <w:lang w:val="hy-AM" w:eastAsia="ru-RU"/>
        </w:rPr>
        <w:t>կալանավորված անձ</w:t>
      </w:r>
      <w:r w:rsidR="0081010C" w:rsidRPr="0029776D">
        <w:rPr>
          <w:rFonts w:ascii="GHEA Grapalat" w:eastAsia="Times New Roman" w:hAnsi="GHEA Grapalat" w:cs="Times New Roman"/>
          <w:sz w:val="24"/>
          <w:szCs w:val="24"/>
          <w:lang w:val="hy-AM" w:eastAsia="ru-RU"/>
        </w:rPr>
        <w:t>ի</w:t>
      </w:r>
      <w:r w:rsidRPr="0029776D">
        <w:rPr>
          <w:rFonts w:ascii="GHEA Grapalat" w:eastAsia="Times New Roman" w:hAnsi="GHEA Grapalat" w:cs="Times New Roman"/>
          <w:sz w:val="24"/>
          <w:szCs w:val="24"/>
          <w:lang w:val="hy-AM" w:eastAsia="ru-RU"/>
        </w:rPr>
        <w:t>ն կամ դատապարտյալին` դրա մասին գրառում կատարելով համապատասխան մատյանում:</w:t>
      </w:r>
    </w:p>
    <w:p w:rsidR="00F612E2" w:rsidRPr="0029776D" w:rsidRDefault="00AF07C1" w:rsidP="0029776D">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sz w:val="24"/>
          <w:szCs w:val="24"/>
          <w:lang w:val="hy-AM" w:eastAsia="ru-RU"/>
        </w:rPr>
      </w:pPr>
      <w:r w:rsidRPr="0029776D">
        <w:rPr>
          <w:rFonts w:ascii="GHEA Grapalat" w:eastAsia="Times New Roman" w:hAnsi="GHEA Grapalat" w:cs="Times New Roman"/>
          <w:sz w:val="24"/>
          <w:szCs w:val="24"/>
          <w:lang w:val="hy-AM" w:eastAsia="ru-RU"/>
        </w:rPr>
        <w:t>Ք</w:t>
      </w:r>
      <w:r w:rsidR="00980C21" w:rsidRPr="0029776D">
        <w:rPr>
          <w:rFonts w:ascii="GHEA Grapalat" w:eastAsia="Times New Roman" w:hAnsi="GHEA Grapalat" w:cs="Times New Roman"/>
          <w:sz w:val="24"/>
          <w:szCs w:val="24"/>
          <w:lang w:val="hy-AM" w:eastAsia="ru-RU"/>
        </w:rPr>
        <w:t>րեակատարողական</w:t>
      </w:r>
      <w:r w:rsidR="00663D04" w:rsidRPr="0029776D">
        <w:rPr>
          <w:rFonts w:ascii="GHEA Grapalat" w:eastAsia="Times New Roman" w:hAnsi="GHEA Grapalat" w:cs="Times New Roman"/>
          <w:sz w:val="24"/>
          <w:szCs w:val="24"/>
          <w:lang w:val="hy-AM" w:eastAsia="ru-RU"/>
        </w:rPr>
        <w:t xml:space="preserve"> հիմնարկի պետն իրավունք ունի հետաձգելու պատժախուց տեղափոխելու </w:t>
      </w:r>
      <w:r w:rsidR="00663D04" w:rsidRPr="0029776D">
        <w:rPr>
          <w:rFonts w:ascii="GHEA Grapalat" w:eastAsia="Times New Roman" w:hAnsi="GHEA Grapalat" w:cs="Times New Roman"/>
          <w:color w:val="000000"/>
          <w:sz w:val="24"/>
          <w:szCs w:val="24"/>
          <w:lang w:val="hy-AM" w:eastAsia="ru-RU"/>
        </w:rPr>
        <w:t xml:space="preserve">ձևով տույժի կիրառումը, կրճատելու պատժախցում գտնվելու ժամանակահատվածը կամ ժամկետից շուտ կալանավորված անձին կամ դատապարտյալին ազատելու տույժը կրելուց` հաշվի առնելով հիվանդության հետ </w:t>
      </w:r>
      <w:r w:rsidR="00663D04" w:rsidRPr="0029776D">
        <w:rPr>
          <w:rFonts w:ascii="GHEA Grapalat" w:eastAsia="Times New Roman" w:hAnsi="GHEA Grapalat" w:cs="Times New Roman"/>
          <w:color w:val="000000"/>
          <w:sz w:val="24"/>
          <w:szCs w:val="24"/>
          <w:lang w:val="hy-AM" w:eastAsia="ru-RU"/>
        </w:rPr>
        <w:lastRenderedPageBreak/>
        <w:t>կապված պատժախցում գտնվելու անթույլատրելիության վերաբերյալ բժշկի եզրակացությունը:</w:t>
      </w:r>
      <w:r w:rsidR="00F612E2" w:rsidRPr="0029776D">
        <w:rPr>
          <w:rFonts w:ascii="GHEA Grapalat" w:eastAsia="Times New Roman" w:hAnsi="GHEA Grapalat" w:cs="Times New Roman"/>
          <w:color w:val="000000"/>
          <w:sz w:val="24"/>
          <w:szCs w:val="24"/>
          <w:lang w:val="hy-AM" w:eastAsia="ru-RU"/>
        </w:rPr>
        <w:t xml:space="preserve"> </w:t>
      </w:r>
      <w:r w:rsidR="00BC25AC" w:rsidRPr="0029776D">
        <w:rPr>
          <w:rFonts w:ascii="GHEA Grapalat" w:eastAsia="Times New Roman" w:hAnsi="GHEA Grapalat" w:cs="Times New Roman"/>
          <w:sz w:val="24"/>
          <w:szCs w:val="24"/>
          <w:lang w:val="hy-AM" w:eastAsia="ru-RU"/>
        </w:rPr>
        <w:t>Պատժախուց տեղափոխելու ձևով տույժի կիրառումը հետաձգելու վերաբերյալ որոշումը վերանայվում է բժիշկի եզրակացության հիման վրա</w:t>
      </w:r>
      <w:r w:rsidR="00AC7AFB" w:rsidRPr="0029776D">
        <w:rPr>
          <w:rFonts w:ascii="GHEA Grapalat" w:eastAsia="Times New Roman" w:hAnsi="GHEA Grapalat" w:cs="Times New Roman"/>
          <w:sz w:val="24"/>
          <w:szCs w:val="24"/>
          <w:lang w:val="hy-AM" w:eastAsia="ru-RU"/>
        </w:rPr>
        <w:t xml:space="preserve">: </w:t>
      </w:r>
      <w:r w:rsidR="00665489" w:rsidRPr="0029776D">
        <w:rPr>
          <w:rFonts w:ascii="GHEA Grapalat" w:eastAsia="Times New Roman" w:hAnsi="GHEA Grapalat" w:cs="Times New Roman"/>
          <w:sz w:val="24"/>
          <w:szCs w:val="24"/>
          <w:lang w:val="hy-AM" w:eastAsia="ru-RU"/>
        </w:rPr>
        <w:t>Համապատասխան բ</w:t>
      </w:r>
      <w:r w:rsidR="00AC7AFB" w:rsidRPr="0029776D">
        <w:rPr>
          <w:rFonts w:ascii="GHEA Grapalat" w:eastAsia="Times New Roman" w:hAnsi="GHEA Grapalat" w:cs="Times New Roman"/>
          <w:sz w:val="24"/>
          <w:szCs w:val="24"/>
          <w:lang w:val="hy-AM" w:eastAsia="ru-RU"/>
        </w:rPr>
        <w:t>ժշկական եզրակացությունը</w:t>
      </w:r>
      <w:r w:rsidR="00BC25AC" w:rsidRPr="0029776D">
        <w:rPr>
          <w:rFonts w:ascii="GHEA Grapalat" w:eastAsia="Times New Roman" w:hAnsi="GHEA Grapalat" w:cs="Times New Roman"/>
          <w:sz w:val="24"/>
          <w:szCs w:val="24"/>
          <w:lang w:val="hy-AM" w:eastAsia="ru-RU"/>
        </w:rPr>
        <w:t xml:space="preserve"> տրվում է </w:t>
      </w:r>
      <w:r w:rsidR="00AC7AFB" w:rsidRPr="0029776D">
        <w:rPr>
          <w:rFonts w:ascii="GHEA Grapalat" w:eastAsia="Times New Roman" w:hAnsi="GHEA Grapalat" w:cs="Times New Roman"/>
          <w:sz w:val="24"/>
          <w:szCs w:val="24"/>
          <w:lang w:val="hy-AM" w:eastAsia="ru-RU"/>
        </w:rPr>
        <w:t xml:space="preserve">առվելագույնը </w:t>
      </w:r>
      <w:r w:rsidR="00BC25AC" w:rsidRPr="0029776D">
        <w:rPr>
          <w:rFonts w:ascii="GHEA Grapalat" w:eastAsia="Times New Roman" w:hAnsi="GHEA Grapalat" w:cs="Times New Roman"/>
          <w:sz w:val="24"/>
          <w:szCs w:val="24"/>
          <w:lang w:val="hy-AM" w:eastAsia="ru-RU"/>
        </w:rPr>
        <w:t>21 օր պարբերականությամբ:</w:t>
      </w:r>
    </w:p>
    <w:p w:rsidR="00826D1F" w:rsidRPr="00665489" w:rsidRDefault="00F612E2" w:rsidP="00653D72">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sz w:val="24"/>
          <w:szCs w:val="24"/>
          <w:lang w:val="hy-AM" w:eastAsia="ru-RU"/>
        </w:rPr>
      </w:pPr>
      <w:r w:rsidRPr="00665489">
        <w:rPr>
          <w:rFonts w:ascii="GHEA Grapalat" w:eastAsia="Times New Roman" w:hAnsi="GHEA Grapalat" w:cs="Times New Roman"/>
          <w:sz w:val="24"/>
          <w:szCs w:val="24"/>
          <w:lang w:val="hy-AM" w:eastAsia="ru-RU"/>
        </w:rPr>
        <w:t>Տույժի կիրառումը հետաձգելու</w:t>
      </w:r>
      <w:r w:rsidR="00665489" w:rsidRPr="00665489">
        <w:rPr>
          <w:rFonts w:ascii="GHEA Grapalat" w:eastAsia="Times New Roman" w:hAnsi="GHEA Grapalat" w:cs="Times New Roman"/>
          <w:sz w:val="24"/>
          <w:szCs w:val="24"/>
          <w:lang w:val="hy-AM" w:eastAsia="ru-RU"/>
        </w:rPr>
        <w:t xml:space="preserve"> պահի</w:t>
      </w:r>
      <w:r w:rsidR="00627B6E" w:rsidRPr="00665489">
        <w:rPr>
          <w:rFonts w:ascii="GHEA Grapalat" w:eastAsia="Times New Roman" w:hAnsi="GHEA Grapalat" w:cs="Times New Roman"/>
          <w:sz w:val="24"/>
          <w:szCs w:val="24"/>
          <w:lang w:val="hy-AM" w:eastAsia="ru-RU"/>
        </w:rPr>
        <w:t>ց 6 ամիս</w:t>
      </w:r>
      <w:r w:rsidR="00665489" w:rsidRPr="00665489">
        <w:rPr>
          <w:rFonts w:ascii="GHEA Grapalat" w:eastAsia="Times New Roman" w:hAnsi="GHEA Grapalat" w:cs="Times New Roman"/>
          <w:sz w:val="24"/>
          <w:szCs w:val="24"/>
          <w:lang w:val="hy-AM" w:eastAsia="ru-RU"/>
        </w:rPr>
        <w:t>ն</w:t>
      </w:r>
      <w:r w:rsidR="00627B6E" w:rsidRPr="00665489">
        <w:rPr>
          <w:rFonts w:ascii="GHEA Grapalat" w:eastAsia="Times New Roman" w:hAnsi="GHEA Grapalat" w:cs="Times New Roman"/>
          <w:sz w:val="24"/>
          <w:szCs w:val="24"/>
          <w:lang w:val="hy-AM" w:eastAsia="ru-RU"/>
        </w:rPr>
        <w:t xml:space="preserve"> անցնելուց հետո, եթե չեն վերացել հետաձգման հիմքերը, քրեակատարողական հիմնարկի պետը կարող է կալանավորված անձին կամ դատապարտյալին</w:t>
      </w:r>
      <w:r w:rsidRPr="00665489">
        <w:rPr>
          <w:rFonts w:ascii="GHEA Grapalat" w:eastAsia="Times New Roman" w:hAnsi="GHEA Grapalat" w:cs="Times New Roman"/>
          <w:sz w:val="24"/>
          <w:szCs w:val="24"/>
          <w:lang w:val="hy-AM" w:eastAsia="ru-RU"/>
        </w:rPr>
        <w:t xml:space="preserve"> </w:t>
      </w:r>
      <w:r w:rsidR="00627B6E" w:rsidRPr="00665489">
        <w:rPr>
          <w:rFonts w:ascii="GHEA Grapalat" w:eastAsia="Times New Roman" w:hAnsi="GHEA Grapalat" w:cs="Times New Roman"/>
          <w:sz w:val="24"/>
          <w:szCs w:val="24"/>
          <w:lang w:val="hy-AM" w:eastAsia="ru-RU"/>
        </w:rPr>
        <w:t xml:space="preserve">ազատել տույժը կրելուց, եթե այդ </w:t>
      </w:r>
      <w:r w:rsidRPr="00665489">
        <w:rPr>
          <w:rFonts w:ascii="GHEA Grapalat" w:eastAsia="Times New Roman" w:hAnsi="GHEA Grapalat" w:cs="Times New Roman"/>
          <w:sz w:val="24"/>
          <w:szCs w:val="24"/>
          <w:lang w:val="hy-AM" w:eastAsia="ru-RU"/>
        </w:rPr>
        <w:t xml:space="preserve">ընթացքում </w:t>
      </w:r>
      <w:r w:rsidR="00627B6E" w:rsidRPr="00665489">
        <w:rPr>
          <w:rFonts w:ascii="GHEA Grapalat" w:eastAsia="Times New Roman" w:hAnsi="GHEA Grapalat" w:cs="Times New Roman"/>
          <w:sz w:val="24"/>
          <w:szCs w:val="24"/>
          <w:lang w:val="hy-AM" w:eastAsia="ru-RU"/>
        </w:rPr>
        <w:t xml:space="preserve">կալանավորված անձը կամ դատապարտյալը </w:t>
      </w:r>
      <w:r w:rsidRPr="00665489">
        <w:rPr>
          <w:rFonts w:ascii="GHEA Grapalat" w:eastAsia="Times New Roman" w:hAnsi="GHEA Grapalat" w:cs="Times New Roman"/>
          <w:sz w:val="24"/>
          <w:szCs w:val="24"/>
          <w:lang w:val="hy-AM" w:eastAsia="ru-RU"/>
        </w:rPr>
        <w:t>նոր խախտում չ</w:t>
      </w:r>
      <w:r w:rsidR="00627B6E" w:rsidRPr="00665489">
        <w:rPr>
          <w:rFonts w:ascii="GHEA Grapalat" w:eastAsia="Times New Roman" w:hAnsi="GHEA Grapalat" w:cs="Times New Roman"/>
          <w:sz w:val="24"/>
          <w:szCs w:val="24"/>
          <w:lang w:val="hy-AM" w:eastAsia="ru-RU"/>
        </w:rPr>
        <w:t xml:space="preserve">ի </w:t>
      </w:r>
      <w:r w:rsidRPr="00665489">
        <w:rPr>
          <w:rFonts w:ascii="GHEA Grapalat" w:eastAsia="Times New Roman" w:hAnsi="GHEA Grapalat" w:cs="Times New Roman"/>
          <w:sz w:val="24"/>
          <w:szCs w:val="24"/>
          <w:lang w:val="hy-AM" w:eastAsia="ru-RU"/>
        </w:rPr>
        <w:t xml:space="preserve">կատարել և </w:t>
      </w:r>
      <w:r w:rsidR="00627B6E" w:rsidRPr="00665489">
        <w:rPr>
          <w:rFonts w:ascii="GHEA Grapalat" w:eastAsia="Times New Roman" w:hAnsi="GHEA Grapalat" w:cs="Times New Roman"/>
          <w:sz w:val="24"/>
          <w:szCs w:val="24"/>
          <w:lang w:val="hy-AM" w:eastAsia="ru-RU"/>
        </w:rPr>
        <w:t>տույժի չի ենթարկվել</w:t>
      </w:r>
      <w:r w:rsidRPr="00665489">
        <w:rPr>
          <w:rFonts w:ascii="GHEA Grapalat" w:eastAsia="Times New Roman" w:hAnsi="GHEA Grapalat" w:cs="Times New Roman"/>
          <w:sz w:val="24"/>
          <w:szCs w:val="24"/>
          <w:lang w:val="hy-AM" w:eastAsia="ru-RU"/>
        </w:rPr>
        <w:t>:</w:t>
      </w:r>
    </w:p>
    <w:p w:rsidR="00663D04" w:rsidRPr="00653D72" w:rsidRDefault="00AF07C1" w:rsidP="00653D72">
      <w:pPr>
        <w:pStyle w:val="ListParagraph"/>
        <w:numPr>
          <w:ilvl w:val="0"/>
          <w:numId w:val="25"/>
        </w:numPr>
        <w:tabs>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w:t>
      </w:r>
      <w:r w:rsidR="00980C21" w:rsidRPr="00653D72">
        <w:rPr>
          <w:rFonts w:ascii="GHEA Grapalat" w:eastAsia="Times New Roman" w:hAnsi="GHEA Grapalat" w:cs="Times New Roman"/>
          <w:color w:val="000000"/>
          <w:sz w:val="24"/>
          <w:szCs w:val="24"/>
          <w:lang w:val="hy-AM" w:eastAsia="ru-RU"/>
        </w:rPr>
        <w:t xml:space="preserve">րեակատարողական </w:t>
      </w:r>
      <w:r w:rsidR="00663D04" w:rsidRPr="00653D72">
        <w:rPr>
          <w:rFonts w:ascii="GHEA Grapalat" w:eastAsia="Times New Roman" w:hAnsi="GHEA Grapalat" w:cs="Times New Roman"/>
          <w:color w:val="000000"/>
          <w:sz w:val="24"/>
          <w:szCs w:val="24"/>
          <w:lang w:val="hy-AM" w:eastAsia="ru-RU"/>
        </w:rPr>
        <w:t xml:space="preserve">հիմնարկի պատժախցից </w:t>
      </w:r>
      <w:r w:rsidR="00F612E2" w:rsidRPr="00653D72">
        <w:rPr>
          <w:rFonts w:ascii="GHEA Grapalat" w:eastAsia="Times New Roman" w:hAnsi="GHEA Grapalat" w:cs="Arial"/>
          <w:color w:val="000000"/>
          <w:sz w:val="24"/>
          <w:szCs w:val="24"/>
          <w:shd w:val="clear" w:color="auto" w:fill="FFFFFF"/>
          <w:lang w:val="hy-AM" w:eastAsia="ru-RU"/>
        </w:rPr>
        <w:t>ք</w:t>
      </w:r>
      <w:r w:rsidR="00980C21" w:rsidRPr="00653D72">
        <w:rPr>
          <w:rFonts w:ascii="GHEA Grapalat" w:eastAsia="Times New Roman" w:hAnsi="GHEA Grapalat" w:cs="Arial"/>
          <w:color w:val="000000"/>
          <w:sz w:val="24"/>
          <w:szCs w:val="24"/>
          <w:shd w:val="clear" w:color="auto" w:fill="FFFFFF"/>
          <w:lang w:val="hy-AM" w:eastAsia="ru-RU"/>
        </w:rPr>
        <w:t>րեակատարողական հիմնարկ</w:t>
      </w:r>
      <w:r w:rsidR="00F612E2" w:rsidRPr="00653D72">
        <w:rPr>
          <w:rFonts w:ascii="GHEA Grapalat" w:eastAsia="Times New Roman" w:hAnsi="GHEA Grapalat" w:cs="Arial"/>
          <w:color w:val="000000"/>
          <w:sz w:val="24"/>
          <w:szCs w:val="24"/>
          <w:shd w:val="clear" w:color="auto" w:fill="FFFFFF"/>
          <w:lang w:val="hy-AM" w:eastAsia="ru-RU"/>
        </w:rPr>
        <w:t>ի</w:t>
      </w:r>
      <w:r w:rsidR="00980C21" w:rsidRPr="00653D72">
        <w:rPr>
          <w:rFonts w:ascii="GHEA Grapalat" w:eastAsia="Times New Roman" w:hAnsi="GHEA Grapalat" w:cs="Arial"/>
          <w:color w:val="000000"/>
          <w:sz w:val="24"/>
          <w:szCs w:val="24"/>
          <w:shd w:val="clear" w:color="auto" w:fill="FFFFFF"/>
          <w:lang w:val="hy-AM" w:eastAsia="ru-RU"/>
        </w:rPr>
        <w:t xml:space="preserve"> </w:t>
      </w:r>
      <w:r w:rsidR="00980C21" w:rsidRPr="00653D72">
        <w:rPr>
          <w:rFonts w:ascii="GHEA Grapalat" w:eastAsia="Times New Roman" w:hAnsi="GHEA Grapalat" w:cs="Arial"/>
          <w:sz w:val="24"/>
          <w:szCs w:val="24"/>
          <w:shd w:val="clear" w:color="auto" w:fill="FFFFFF"/>
          <w:lang w:val="hy-AM" w:eastAsia="ru-RU"/>
        </w:rPr>
        <w:t xml:space="preserve">բժշկական ստորաբաժանում </w:t>
      </w:r>
      <w:r w:rsidR="00663D04" w:rsidRPr="00653D72">
        <w:rPr>
          <w:rFonts w:ascii="GHEA Grapalat" w:eastAsia="Times New Roman" w:hAnsi="GHEA Grapalat" w:cs="Times New Roman"/>
          <w:color w:val="000000"/>
          <w:sz w:val="24"/>
          <w:szCs w:val="24"/>
          <w:lang w:val="hy-AM" w:eastAsia="ru-RU"/>
        </w:rPr>
        <w:t>տեղափոխված կալանավորված անձ</w:t>
      </w:r>
      <w:r w:rsidR="0081010C" w:rsidRPr="00653D72">
        <w:rPr>
          <w:rFonts w:ascii="GHEA Grapalat" w:eastAsia="Times New Roman" w:hAnsi="GHEA Grapalat" w:cs="Times New Roman"/>
          <w:color w:val="000000"/>
          <w:sz w:val="24"/>
          <w:szCs w:val="24"/>
          <w:lang w:val="hy-AM" w:eastAsia="ru-RU"/>
        </w:rPr>
        <w:t>ի</w:t>
      </w:r>
      <w:r w:rsidR="00663D04" w:rsidRPr="00653D72">
        <w:rPr>
          <w:rFonts w:ascii="GHEA Grapalat" w:eastAsia="Times New Roman" w:hAnsi="GHEA Grapalat" w:cs="Times New Roman"/>
          <w:color w:val="000000"/>
          <w:sz w:val="24"/>
          <w:szCs w:val="24"/>
          <w:lang w:val="hy-AM" w:eastAsia="ru-RU"/>
        </w:rPr>
        <w:t xml:space="preserve"> կամ դատապարտյալի</w:t>
      </w:r>
      <w:r w:rsidR="0081010C" w:rsidRPr="00653D72">
        <w:rPr>
          <w:rFonts w:ascii="GHEA Grapalat" w:eastAsia="Times New Roman" w:hAnsi="GHEA Grapalat" w:cs="Times New Roman"/>
          <w:color w:val="000000"/>
          <w:sz w:val="24"/>
          <w:szCs w:val="24"/>
          <w:lang w:val="hy-AM" w:eastAsia="ru-RU"/>
        </w:rPr>
        <w:t>՝</w:t>
      </w:r>
      <w:r w:rsidR="00663D04" w:rsidRPr="00653D72">
        <w:rPr>
          <w:rFonts w:ascii="GHEA Grapalat" w:eastAsia="Times New Roman" w:hAnsi="GHEA Grapalat" w:cs="Times New Roman"/>
          <w:color w:val="000000"/>
          <w:sz w:val="24"/>
          <w:szCs w:val="24"/>
          <w:lang w:val="hy-AM" w:eastAsia="ru-RU"/>
        </w:rPr>
        <w:t xml:space="preserve"> նշված </w:t>
      </w:r>
      <w:r w:rsidR="00EE0ABB" w:rsidRPr="00653D72">
        <w:rPr>
          <w:rFonts w:ascii="GHEA Grapalat" w:eastAsia="Times New Roman" w:hAnsi="GHEA Grapalat" w:cs="Times New Roman"/>
          <w:color w:val="000000"/>
          <w:sz w:val="24"/>
          <w:szCs w:val="24"/>
          <w:lang w:val="hy-AM" w:eastAsia="ru-RU"/>
        </w:rPr>
        <w:t>ստորաբաժանումում</w:t>
      </w:r>
      <w:r w:rsidR="00663D04" w:rsidRPr="00653D72">
        <w:rPr>
          <w:rFonts w:ascii="GHEA Grapalat" w:eastAsia="Times New Roman" w:hAnsi="GHEA Grapalat" w:cs="Times New Roman"/>
          <w:color w:val="000000"/>
          <w:sz w:val="24"/>
          <w:szCs w:val="24"/>
          <w:lang w:val="hy-AM" w:eastAsia="ru-RU"/>
        </w:rPr>
        <w:t xml:space="preserve"> պահելու ժամանակը հաշվվում է տույժը կրելու ժամանակի մեջ։</w:t>
      </w:r>
    </w:p>
    <w:p w:rsidR="00F612E2" w:rsidRPr="00653D72" w:rsidRDefault="00F612E2" w:rsidP="00653D72">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Եթե կալանավորված անձը կամ դատապարտյալը պատժախցից բժշկական ստորաբաժանում է տեղափոխվել հիվանդության ձևացման (սիմուլյացիա) կամ անդամախեղության պատճառով, ապա բժշկական ստորաբաժանումում նրա անցկացրած ժամանակահատվածը չի հաշվարկվում տույժը կրելու ժամկետի մեջ:</w:t>
      </w:r>
    </w:p>
    <w:p w:rsidR="00663D04" w:rsidRPr="00653D72" w:rsidRDefault="00663D04" w:rsidP="00653D72">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Կալանավորված անձը կամ դատապարտյալը պատժախցում կարող է պահվել միայնակ:</w:t>
      </w:r>
    </w:p>
    <w:p w:rsidR="005B2076" w:rsidRPr="00653D72" w:rsidRDefault="00663D04" w:rsidP="00653D72">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bookmarkStart w:id="1" w:name="128249_0"/>
      <w:bookmarkEnd w:id="1"/>
      <w:r w:rsidRPr="00653D72">
        <w:rPr>
          <w:rFonts w:ascii="GHEA Grapalat" w:eastAsia="Times New Roman" w:hAnsi="GHEA Grapalat" w:cs="Times New Roman"/>
          <w:color w:val="000000"/>
          <w:sz w:val="24"/>
          <w:szCs w:val="24"/>
          <w:lang w:val="hy-AM" w:eastAsia="ru-RU"/>
        </w:rPr>
        <w:t>Պատժախցում գտնվելու ընթացքում կալանավորված անձը կամ դատապարտյալն անհատական քնելու տեղով ապահովվում է միայն քնի համար սահմանված ժամերին:</w:t>
      </w:r>
    </w:p>
    <w:p w:rsidR="00A95658" w:rsidRPr="00653D72" w:rsidRDefault="00A95658" w:rsidP="00653D72">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Պատժախցում պահվող կալանավորված անձը կամ դատապարտյալն </w:t>
      </w:r>
      <w:r w:rsidR="004848E8" w:rsidRPr="00653D72">
        <w:rPr>
          <w:rFonts w:ascii="GHEA Grapalat" w:eastAsia="Times New Roman" w:hAnsi="GHEA Grapalat" w:cs="Times New Roman"/>
          <w:color w:val="000000"/>
          <w:sz w:val="24"/>
          <w:szCs w:val="24"/>
          <w:lang w:val="hy-AM" w:eastAsia="ru-RU"/>
        </w:rPr>
        <w:t>իր մոտ կարող է ունենալ առաջին անհրաժեշտության առարկաներ։</w:t>
      </w:r>
    </w:p>
    <w:p w:rsidR="00663D04" w:rsidRPr="00653D72" w:rsidRDefault="00663D04" w:rsidP="00653D72">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Պատժախցում պահվող կալանավորված անձ</w:t>
      </w:r>
      <w:r w:rsidR="0085347F" w:rsidRPr="00653D72">
        <w:rPr>
          <w:rFonts w:ascii="GHEA Grapalat" w:eastAsia="Times New Roman" w:hAnsi="GHEA Grapalat" w:cs="Times New Roman"/>
          <w:color w:val="000000"/>
          <w:sz w:val="24"/>
          <w:szCs w:val="24"/>
          <w:lang w:val="hy-AM" w:eastAsia="ru-RU"/>
        </w:rPr>
        <w:t>ը կամ</w:t>
      </w:r>
      <w:r w:rsidRPr="00653D72">
        <w:rPr>
          <w:rFonts w:ascii="GHEA Grapalat" w:eastAsia="Times New Roman" w:hAnsi="GHEA Grapalat" w:cs="Times New Roman"/>
          <w:color w:val="000000"/>
          <w:sz w:val="24"/>
          <w:szCs w:val="24"/>
          <w:lang w:val="hy-AM" w:eastAsia="ru-RU"/>
        </w:rPr>
        <w:t xml:space="preserve"> դատապարտյալն օգտվում </w:t>
      </w:r>
      <w:r w:rsidR="0085347F" w:rsidRPr="00653D72">
        <w:rPr>
          <w:rFonts w:ascii="GHEA Grapalat" w:eastAsia="Times New Roman" w:hAnsi="GHEA Grapalat" w:cs="Times New Roman"/>
          <w:color w:val="000000"/>
          <w:sz w:val="24"/>
          <w:szCs w:val="24"/>
          <w:lang w:val="hy-AM" w:eastAsia="ru-RU"/>
        </w:rPr>
        <w:t>է</w:t>
      </w:r>
      <w:r w:rsidRPr="00653D72">
        <w:rPr>
          <w:rFonts w:ascii="GHEA Grapalat" w:eastAsia="Times New Roman" w:hAnsi="GHEA Grapalat" w:cs="Times New Roman"/>
          <w:color w:val="000000"/>
          <w:sz w:val="24"/>
          <w:szCs w:val="24"/>
          <w:lang w:val="hy-AM" w:eastAsia="ru-RU"/>
        </w:rPr>
        <w:t xml:space="preserve"> ամենօրյա` մեկ ժամ տևողությամբ զբոսանքի իրավունքից:</w:t>
      </w:r>
    </w:p>
    <w:p w:rsidR="00663D04" w:rsidRPr="00653D72" w:rsidRDefault="00663D04" w:rsidP="00653D72">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Մինչև պատժախուց տեղափոխվելը` կալանավորված անձի կամ դատապարտյալի մոտ եղած սնունդը հանձնվում է պահպանության և </w:t>
      </w:r>
      <w:r w:rsidRPr="00653D72">
        <w:rPr>
          <w:rFonts w:ascii="GHEA Grapalat" w:eastAsia="Times New Roman" w:hAnsi="GHEA Grapalat" w:cs="Times New Roman"/>
          <w:color w:val="000000"/>
          <w:sz w:val="24"/>
          <w:szCs w:val="24"/>
          <w:lang w:val="hy-AM" w:eastAsia="ru-RU"/>
        </w:rPr>
        <w:lastRenderedPageBreak/>
        <w:t xml:space="preserve">վերադարձվում տույժը կրելուց հետո: </w:t>
      </w:r>
      <w:r w:rsidR="00AF07C1" w:rsidRPr="00653D72">
        <w:rPr>
          <w:rFonts w:ascii="GHEA Grapalat" w:eastAsia="Times New Roman" w:hAnsi="GHEA Grapalat" w:cs="Times New Roman"/>
          <w:color w:val="000000"/>
          <w:sz w:val="24"/>
          <w:szCs w:val="24"/>
          <w:lang w:val="hy-AM" w:eastAsia="ru-RU"/>
        </w:rPr>
        <w:t>Ք</w:t>
      </w:r>
      <w:r w:rsidR="001D7387" w:rsidRPr="00653D72">
        <w:rPr>
          <w:rFonts w:ascii="GHEA Grapalat" w:eastAsia="Times New Roman" w:hAnsi="GHEA Grapalat" w:cs="Times New Roman"/>
          <w:color w:val="000000"/>
          <w:sz w:val="24"/>
          <w:szCs w:val="24"/>
          <w:lang w:val="hy-AM" w:eastAsia="ru-RU"/>
        </w:rPr>
        <w:t>րեակատարողական</w:t>
      </w:r>
      <w:r w:rsidRPr="00653D72">
        <w:rPr>
          <w:rFonts w:ascii="GHEA Grapalat" w:eastAsia="Times New Roman" w:hAnsi="GHEA Grapalat" w:cs="Times New Roman"/>
          <w:color w:val="000000"/>
          <w:sz w:val="24"/>
          <w:szCs w:val="24"/>
          <w:lang w:val="hy-AM" w:eastAsia="ru-RU"/>
        </w:rPr>
        <w:t xml:space="preserve"> հիմնարկի վարչակազմը միջոցներ է ձեռնարկում սնունդը պահպանելու համար, սակայն դրանց բնական փչացման համար պատասխանատվություն չի կրում: Սննդամթերքի փչացման դեպքերում այն ոչնչացվում է, ինչի մասին կազմվում է համապատասխան արձանագրություն և կցվում կալանավորված անձի կամ դատապարտյալի անձնական գործին:</w:t>
      </w:r>
    </w:p>
    <w:p w:rsidR="00663D04" w:rsidRPr="00653D72" w:rsidRDefault="00663D04" w:rsidP="00653D72">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Պատժախցում պահվող կալանավորված անձի կամ դատապարտյալի սննդի ընդունումն իրականացվում է պատժախցում:</w:t>
      </w:r>
    </w:p>
    <w:p w:rsidR="00663D04" w:rsidRPr="00653D72" w:rsidRDefault="00663D04" w:rsidP="00653D72">
      <w:pPr>
        <w:pStyle w:val="ListParagraph"/>
        <w:numPr>
          <w:ilvl w:val="0"/>
          <w:numId w:val="25"/>
        </w:numPr>
        <w:shd w:val="clear" w:color="auto" w:fill="FFFFFF"/>
        <w:tabs>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Պատժախուցը մաքրվում է այնտեղ գտնվող կալանավորված անձի կամ դատապարտյալի կողմից:</w:t>
      </w:r>
    </w:p>
    <w:p w:rsidR="00805AD4" w:rsidRPr="00653D72" w:rsidRDefault="00805AD4" w:rsidP="00653D72">
      <w:pPr>
        <w:spacing w:after="0" w:line="360" w:lineRule="auto"/>
        <w:jc w:val="both"/>
        <w:rPr>
          <w:rFonts w:ascii="GHEA Grapalat" w:eastAsia="Times New Roman" w:hAnsi="GHEA Grapalat" w:cs="Times New Roman"/>
          <w:sz w:val="24"/>
          <w:szCs w:val="24"/>
          <w:lang w:val="hy-AM" w:eastAsia="ru-RU"/>
        </w:rPr>
      </w:pPr>
    </w:p>
    <w:p w:rsidR="00EE2F80" w:rsidRPr="00653D72" w:rsidRDefault="009F48FA" w:rsidP="00653D72">
      <w:pPr>
        <w:spacing w:after="0" w:line="360" w:lineRule="auto"/>
        <w:jc w:val="both"/>
        <w:rPr>
          <w:rFonts w:ascii="GHEA Grapalat" w:eastAsia="Times New Roman" w:hAnsi="GHEA Grapalat" w:cs="Times New Roman"/>
          <w:b/>
          <w:bCs/>
          <w:color w:val="000000"/>
          <w:sz w:val="24"/>
          <w:szCs w:val="24"/>
          <w:lang w:val="hy-AM" w:eastAsia="ru-RU"/>
        </w:rPr>
      </w:pPr>
      <w:r>
        <w:rPr>
          <w:rFonts w:ascii="GHEA Grapalat" w:eastAsia="Times New Roman" w:hAnsi="GHEA Grapalat" w:cs="Times New Roman"/>
          <w:b/>
          <w:bCs/>
          <w:color w:val="000000"/>
          <w:sz w:val="24"/>
          <w:szCs w:val="24"/>
          <w:lang w:val="hy-AM" w:eastAsia="ru-RU"/>
        </w:rPr>
        <w:t>20</w:t>
      </w:r>
      <w:r w:rsidR="005E56C9" w:rsidRPr="005E56C9">
        <w:rPr>
          <w:rFonts w:ascii="GHEA Grapalat" w:eastAsia="Times New Roman" w:hAnsi="GHEA Grapalat" w:cs="Times New Roman"/>
          <w:b/>
          <w:bCs/>
          <w:color w:val="000000"/>
          <w:sz w:val="24"/>
          <w:szCs w:val="24"/>
          <w:lang w:val="hy-AM" w:eastAsia="ru-RU"/>
        </w:rPr>
        <w:t xml:space="preserve">. </w:t>
      </w:r>
      <w:r w:rsidR="00EE2F80" w:rsidRPr="00653D72">
        <w:rPr>
          <w:rFonts w:ascii="GHEA Grapalat" w:eastAsia="Times New Roman" w:hAnsi="GHEA Grapalat" w:cs="Times New Roman"/>
          <w:b/>
          <w:bCs/>
          <w:color w:val="000000"/>
          <w:sz w:val="24"/>
          <w:szCs w:val="24"/>
          <w:lang w:val="hy-AM" w:eastAsia="ru-RU"/>
        </w:rPr>
        <w:t>ԽՈՒԶԱՐԿՈՒԹՅՈՒՆԸ ԵՎ ԶՆՆՈՒՄԸ ՔՐԵԱԿԱՏԱՐՈՂԱԿԱՆ ՀԻՄՆԱՐԿՈՒՄ</w:t>
      </w:r>
    </w:p>
    <w:p w:rsidR="007D3634" w:rsidRPr="00653D72" w:rsidRDefault="007D3634" w:rsidP="00653D72">
      <w:pPr>
        <w:spacing w:after="0" w:line="360" w:lineRule="auto"/>
        <w:jc w:val="both"/>
        <w:rPr>
          <w:rFonts w:ascii="GHEA Grapalat" w:eastAsia="Times New Roman" w:hAnsi="GHEA Grapalat" w:cs="Times New Roman"/>
          <w:sz w:val="24"/>
          <w:szCs w:val="24"/>
          <w:lang w:val="hy-AM" w:eastAsia="ru-RU"/>
        </w:rPr>
      </w:pPr>
    </w:p>
    <w:p w:rsidR="00CC601C" w:rsidRPr="00653D72" w:rsidRDefault="00047083"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hAnsi="GHEA Grapalat"/>
          <w:color w:val="000000"/>
          <w:sz w:val="24"/>
          <w:szCs w:val="24"/>
          <w:lang w:val="hy-AM"/>
        </w:rPr>
        <w:t>Ք</w:t>
      </w:r>
      <w:r w:rsidR="00674BFD" w:rsidRPr="00653D72">
        <w:rPr>
          <w:rFonts w:ascii="GHEA Grapalat" w:hAnsi="GHEA Grapalat" w:cs="Times New Roman"/>
          <w:color w:val="000000"/>
          <w:sz w:val="24"/>
          <w:szCs w:val="24"/>
          <w:lang w:val="hy-AM"/>
        </w:rPr>
        <w:t>րեակատարողական հիմնարկ</w:t>
      </w:r>
      <w:r w:rsidR="00E233CA" w:rsidRPr="00653D72">
        <w:rPr>
          <w:rFonts w:ascii="GHEA Grapalat" w:hAnsi="GHEA Grapalat" w:cs="Times New Roman"/>
          <w:color w:val="000000"/>
          <w:sz w:val="24"/>
          <w:szCs w:val="24"/>
          <w:lang w:val="hy-AM"/>
        </w:rPr>
        <w:t xml:space="preserve">ում խուզարկության և զննման՝ օրենսդրությամբ </w:t>
      </w:r>
      <w:r w:rsidR="00CC601C" w:rsidRPr="00653D72">
        <w:rPr>
          <w:rFonts w:ascii="GHEA Grapalat" w:hAnsi="GHEA Grapalat" w:cs="Times New Roman"/>
          <w:color w:val="000000"/>
          <w:sz w:val="24"/>
          <w:szCs w:val="24"/>
          <w:lang w:val="hy-AM"/>
        </w:rPr>
        <w:t xml:space="preserve">սահմանված </w:t>
      </w:r>
      <w:r w:rsidR="00E233CA" w:rsidRPr="00653D72">
        <w:rPr>
          <w:rFonts w:ascii="GHEA Grapalat" w:hAnsi="GHEA Grapalat" w:cs="Times New Roman"/>
          <w:color w:val="000000"/>
          <w:sz w:val="24"/>
          <w:szCs w:val="24"/>
          <w:lang w:val="hy-AM"/>
        </w:rPr>
        <w:t>հիմք</w:t>
      </w:r>
      <w:r w:rsidR="00CC601C" w:rsidRPr="00653D72">
        <w:rPr>
          <w:rFonts w:ascii="GHEA Grapalat" w:hAnsi="GHEA Grapalat" w:cs="Times New Roman"/>
          <w:color w:val="000000"/>
          <w:sz w:val="24"/>
          <w:szCs w:val="24"/>
          <w:lang w:val="hy-AM"/>
        </w:rPr>
        <w:t>եր</w:t>
      </w:r>
      <w:r w:rsidR="00E233CA" w:rsidRPr="00653D72">
        <w:rPr>
          <w:rFonts w:ascii="GHEA Grapalat" w:hAnsi="GHEA Grapalat" w:cs="Times New Roman"/>
          <w:color w:val="000000"/>
          <w:sz w:val="24"/>
          <w:szCs w:val="24"/>
          <w:lang w:val="hy-AM"/>
        </w:rPr>
        <w:t>ի</w:t>
      </w:r>
      <w:r w:rsidR="00CC601C" w:rsidRPr="00653D72">
        <w:rPr>
          <w:rFonts w:ascii="GHEA Grapalat" w:hAnsi="GHEA Grapalat" w:cs="Times New Roman"/>
          <w:color w:val="000000"/>
          <w:sz w:val="24"/>
          <w:szCs w:val="24"/>
          <w:lang w:val="hy-AM"/>
        </w:rPr>
        <w:t xml:space="preserve"> առկայության դեպքում քրեակատարողական ծառայողը </w:t>
      </w:r>
      <w:r w:rsidR="00F82D35" w:rsidRPr="00653D72">
        <w:rPr>
          <w:rFonts w:ascii="GHEA Grapalat" w:hAnsi="GHEA Grapalat" w:cs="Times New Roman"/>
          <w:color w:val="000000"/>
          <w:sz w:val="24"/>
          <w:szCs w:val="24"/>
          <w:lang w:val="hy-AM"/>
        </w:rPr>
        <w:t>կալանավորված անձին կամ դատապարտյալին ծանոթացնում է խուզարկության կամ զննման կարգի հետ:</w:t>
      </w:r>
    </w:p>
    <w:p w:rsidR="00674BFD" w:rsidRPr="00653D72" w:rsidRDefault="00674BFD" w:rsidP="00653D72">
      <w:pPr>
        <w:pStyle w:val="NormalWeb"/>
        <w:numPr>
          <w:ilvl w:val="0"/>
          <w:numId w:val="25"/>
        </w:numPr>
        <w:shd w:val="clear" w:color="auto" w:fill="FFFFFF"/>
        <w:tabs>
          <w:tab w:val="left" w:pos="1276"/>
        </w:tabs>
        <w:spacing w:before="0" w:beforeAutospacing="0" w:after="0" w:afterAutospacing="0" w:line="360" w:lineRule="auto"/>
        <w:ind w:left="0" w:firstLine="567"/>
        <w:jc w:val="both"/>
        <w:rPr>
          <w:rFonts w:ascii="GHEA Grapalat" w:hAnsi="GHEA Grapalat"/>
          <w:color w:val="000000"/>
          <w:lang w:val="hy-AM"/>
        </w:rPr>
      </w:pPr>
      <w:r w:rsidRPr="00653D72">
        <w:rPr>
          <w:rFonts w:ascii="GHEA Grapalat" w:hAnsi="GHEA Grapalat"/>
          <w:color w:val="000000"/>
          <w:lang w:val="hy-AM"/>
        </w:rPr>
        <w:t xml:space="preserve">Խուզարկությունը պետք է անցկացվի այնպիսի պայմաններում, որոնք չեն նվաստացնում անձի </w:t>
      </w:r>
      <w:r w:rsidR="00A35C10" w:rsidRPr="00653D72">
        <w:rPr>
          <w:rFonts w:ascii="GHEA Grapalat" w:hAnsi="GHEA Grapalat"/>
          <w:color w:val="000000"/>
          <w:lang w:val="hy-AM"/>
        </w:rPr>
        <w:t xml:space="preserve">պատիվն ու </w:t>
      </w:r>
      <w:r w:rsidRPr="00653D72">
        <w:rPr>
          <w:rFonts w:ascii="GHEA Grapalat" w:hAnsi="GHEA Grapalat"/>
          <w:color w:val="000000"/>
          <w:lang w:val="hy-AM"/>
        </w:rPr>
        <w:t>արժանապատվությունը:</w:t>
      </w:r>
      <w:r w:rsidR="00F82D35" w:rsidRPr="00653D72">
        <w:rPr>
          <w:rFonts w:ascii="GHEA Grapalat" w:hAnsi="GHEA Grapalat"/>
          <w:color w:val="000000"/>
          <w:lang w:val="hy-AM"/>
        </w:rPr>
        <w:t xml:space="preserve"> Խուզարկությունից առաջ անձին առաջարկվում է ներկայացնել իր մոտ առկա առարկաներ</w:t>
      </w:r>
      <w:r w:rsidR="007F22C6" w:rsidRPr="007F22C6">
        <w:rPr>
          <w:rFonts w:ascii="GHEA Grapalat" w:hAnsi="GHEA Grapalat"/>
          <w:color w:val="000000"/>
          <w:lang w:val="hy-AM"/>
        </w:rPr>
        <w:t>ը, իրեր</w:t>
      </w:r>
      <w:r w:rsidR="00F82D35" w:rsidRPr="00653D72">
        <w:rPr>
          <w:rFonts w:ascii="GHEA Grapalat" w:hAnsi="GHEA Grapalat"/>
          <w:color w:val="000000"/>
          <w:lang w:val="hy-AM"/>
        </w:rPr>
        <w:t xml:space="preserve">ն ու </w:t>
      </w:r>
      <w:r w:rsidR="007F22C6" w:rsidRPr="007F22C6">
        <w:rPr>
          <w:rFonts w:ascii="GHEA Grapalat" w:hAnsi="GHEA Grapalat"/>
          <w:color w:val="000000"/>
          <w:lang w:val="hy-AM"/>
        </w:rPr>
        <w:t>սննդամթերք</w:t>
      </w:r>
      <w:r w:rsidR="00F82D35" w:rsidRPr="00653D72">
        <w:rPr>
          <w:rFonts w:ascii="GHEA Grapalat" w:hAnsi="GHEA Grapalat"/>
          <w:color w:val="000000"/>
          <w:lang w:val="hy-AM"/>
        </w:rPr>
        <w:t>ը</w:t>
      </w:r>
      <w:r w:rsidR="001C7FF1" w:rsidRPr="00653D72">
        <w:rPr>
          <w:rFonts w:ascii="GHEA Grapalat" w:hAnsi="GHEA Grapalat"/>
          <w:color w:val="000000"/>
          <w:lang w:val="hy-AM"/>
        </w:rPr>
        <w:t xml:space="preserve">, իսկ արգելված </w:t>
      </w:r>
      <w:r w:rsidR="007F22C6" w:rsidRPr="00653D72">
        <w:rPr>
          <w:rFonts w:ascii="GHEA Grapalat" w:hAnsi="GHEA Grapalat"/>
          <w:color w:val="000000"/>
          <w:lang w:val="hy-AM"/>
        </w:rPr>
        <w:t>առարկաների</w:t>
      </w:r>
      <w:r w:rsidR="007F22C6" w:rsidRPr="007F22C6">
        <w:rPr>
          <w:rFonts w:ascii="GHEA Grapalat" w:hAnsi="GHEA Grapalat"/>
          <w:color w:val="000000"/>
          <w:lang w:val="hy-AM"/>
        </w:rPr>
        <w:t>,</w:t>
      </w:r>
      <w:r w:rsidR="007F22C6" w:rsidRPr="00653D72">
        <w:rPr>
          <w:rFonts w:ascii="GHEA Grapalat" w:hAnsi="GHEA Grapalat"/>
          <w:color w:val="000000"/>
          <w:lang w:val="hy-AM"/>
        </w:rPr>
        <w:t xml:space="preserve"> </w:t>
      </w:r>
      <w:r w:rsidR="001C7FF1" w:rsidRPr="00653D72">
        <w:rPr>
          <w:rFonts w:ascii="GHEA Grapalat" w:hAnsi="GHEA Grapalat"/>
          <w:color w:val="000000"/>
          <w:lang w:val="hy-AM"/>
        </w:rPr>
        <w:t xml:space="preserve">իրերի կամ </w:t>
      </w:r>
      <w:r w:rsidR="007F22C6" w:rsidRPr="007F22C6">
        <w:rPr>
          <w:rFonts w:ascii="GHEA Grapalat" w:hAnsi="GHEA Grapalat"/>
          <w:color w:val="000000"/>
          <w:lang w:val="hy-AM"/>
        </w:rPr>
        <w:t xml:space="preserve">սննդամթերքի </w:t>
      </w:r>
      <w:r w:rsidR="001C7FF1" w:rsidRPr="00653D72">
        <w:rPr>
          <w:rFonts w:ascii="GHEA Grapalat" w:hAnsi="GHEA Grapalat"/>
          <w:color w:val="000000"/>
          <w:lang w:val="hy-AM"/>
        </w:rPr>
        <w:t>առկայության դեպքում` դրանք ինքնակամ հանձնել</w:t>
      </w:r>
      <w:r w:rsidR="00F82D35" w:rsidRPr="00653D72">
        <w:rPr>
          <w:rFonts w:ascii="GHEA Grapalat" w:hAnsi="GHEA Grapalat"/>
          <w:color w:val="000000"/>
          <w:lang w:val="hy-AM"/>
        </w:rPr>
        <w:t>:</w:t>
      </w:r>
    </w:p>
    <w:p w:rsidR="00F82D35" w:rsidRPr="00653D72" w:rsidRDefault="00F82D35"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Խուզարկությունն ու զննումը</w:t>
      </w:r>
      <w:r w:rsidR="00AF6F70" w:rsidRPr="00653D72">
        <w:rPr>
          <w:rFonts w:ascii="GHEA Grapalat" w:eastAsia="Times New Roman" w:hAnsi="GHEA Grapalat" w:cs="Times New Roman"/>
          <w:color w:val="000000"/>
          <w:sz w:val="24"/>
          <w:szCs w:val="24"/>
          <w:lang w:val="hy-AM" w:eastAsia="ru-RU"/>
        </w:rPr>
        <w:t xml:space="preserve"> կատարվում են քրեակատարողական </w:t>
      </w:r>
      <w:r w:rsidR="00A35C10" w:rsidRPr="00653D72">
        <w:rPr>
          <w:rFonts w:ascii="GHEA Grapalat" w:eastAsia="Times New Roman" w:hAnsi="GHEA Grapalat" w:cs="Times New Roman"/>
          <w:color w:val="000000"/>
          <w:sz w:val="24"/>
          <w:szCs w:val="24"/>
          <w:lang w:val="hy-AM" w:eastAsia="ru-RU"/>
        </w:rPr>
        <w:t xml:space="preserve">առնվազն երկու </w:t>
      </w:r>
      <w:r w:rsidR="00AF6F70" w:rsidRPr="00653D72">
        <w:rPr>
          <w:rFonts w:ascii="GHEA Grapalat" w:eastAsia="Times New Roman" w:hAnsi="GHEA Grapalat" w:cs="Times New Roman"/>
          <w:color w:val="000000"/>
          <w:sz w:val="24"/>
          <w:szCs w:val="24"/>
          <w:lang w:val="hy-AM" w:eastAsia="ru-RU"/>
        </w:rPr>
        <w:t>ծառայողի մասնակցությամբ:</w:t>
      </w:r>
      <w:r w:rsidRPr="00653D72">
        <w:rPr>
          <w:rFonts w:ascii="GHEA Grapalat" w:eastAsia="Times New Roman" w:hAnsi="GHEA Grapalat" w:cs="Times New Roman"/>
          <w:color w:val="000000"/>
          <w:sz w:val="24"/>
          <w:szCs w:val="24"/>
          <w:lang w:val="hy-AM" w:eastAsia="ru-RU"/>
        </w:rPr>
        <w:t xml:space="preserve"> </w:t>
      </w:r>
      <w:r w:rsidRPr="00653D72">
        <w:rPr>
          <w:rFonts w:ascii="GHEA Grapalat" w:hAnsi="GHEA Grapalat"/>
          <w:color w:val="000000"/>
          <w:sz w:val="24"/>
          <w:szCs w:val="24"/>
          <w:shd w:val="clear" w:color="auto" w:fill="FFFFFF"/>
          <w:lang w:val="hy-AM"/>
        </w:rPr>
        <w:t>Մերկացմամբ զուգորդվող անձնական խուզարկությունը կարող է իրականացնել միայն նույն սեռի մեկ ծառայողը:</w:t>
      </w:r>
      <w:r w:rsidRPr="00653D72">
        <w:rPr>
          <w:rFonts w:ascii="Calibri" w:hAnsi="Calibri" w:cs="Calibri"/>
          <w:color w:val="000000"/>
          <w:sz w:val="24"/>
          <w:szCs w:val="24"/>
          <w:shd w:val="clear" w:color="auto" w:fill="FFFFFF"/>
          <w:lang w:val="hy-AM"/>
        </w:rPr>
        <w:t> </w:t>
      </w:r>
    </w:p>
    <w:p w:rsidR="00AF6F70" w:rsidRPr="00653D72" w:rsidRDefault="007A3D37"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Ա</w:t>
      </w:r>
      <w:r w:rsidR="00AF6F70" w:rsidRPr="00653D72">
        <w:rPr>
          <w:rFonts w:ascii="GHEA Grapalat" w:eastAsia="Times New Roman" w:hAnsi="GHEA Grapalat" w:cs="Times New Roman"/>
          <w:color w:val="000000"/>
          <w:sz w:val="24"/>
          <w:szCs w:val="24"/>
          <w:lang w:val="hy-AM" w:eastAsia="ru-RU"/>
        </w:rPr>
        <w:t xml:space="preserve">նձնական խուզարկությունն իրականացվում է մեկուսացված սենյակում, որտեղ առկա է բավարար լուսավորություն և անհրաժեշտ ջերմաստիճան: </w:t>
      </w:r>
    </w:p>
    <w:p w:rsidR="008D4CA9" w:rsidRPr="00653D72" w:rsidRDefault="00AF6F70"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Խուզարկության ավարտից հետո խուզարկվողի մոտ թողնվում են միայն այն առարկաները</w:t>
      </w:r>
      <w:r w:rsidR="007F22C6" w:rsidRPr="007F22C6">
        <w:rPr>
          <w:rFonts w:ascii="GHEA Grapalat" w:eastAsia="Times New Roman" w:hAnsi="GHEA Grapalat" w:cs="Times New Roman"/>
          <w:color w:val="000000"/>
          <w:sz w:val="24"/>
          <w:szCs w:val="24"/>
          <w:lang w:val="hy-AM" w:eastAsia="ru-RU"/>
        </w:rPr>
        <w:t>, իրերը</w:t>
      </w:r>
      <w:r w:rsidRPr="00653D72">
        <w:rPr>
          <w:rFonts w:ascii="GHEA Grapalat" w:eastAsia="Times New Roman" w:hAnsi="GHEA Grapalat" w:cs="Times New Roman"/>
          <w:color w:val="000000"/>
          <w:sz w:val="24"/>
          <w:szCs w:val="24"/>
          <w:lang w:val="hy-AM" w:eastAsia="ru-RU"/>
        </w:rPr>
        <w:t xml:space="preserve"> և սննդամթերքը, որոնք արգելված չեն սույն կանոնակարգով:</w:t>
      </w:r>
    </w:p>
    <w:p w:rsidR="00AF6F70" w:rsidRPr="00653D72" w:rsidRDefault="000D74E3"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lastRenderedPageBreak/>
        <w:t>Այլ անձանց</w:t>
      </w:r>
      <w:r w:rsidR="0040470E" w:rsidRPr="00653D72">
        <w:rPr>
          <w:rFonts w:ascii="GHEA Grapalat" w:eastAsia="Times New Roman" w:hAnsi="GHEA Grapalat" w:cs="Times New Roman"/>
          <w:color w:val="000000"/>
          <w:sz w:val="24"/>
          <w:szCs w:val="24"/>
          <w:lang w:val="hy-AM" w:eastAsia="ru-RU"/>
        </w:rPr>
        <w:t xml:space="preserve"> զննման,</w:t>
      </w:r>
      <w:r w:rsidRPr="00653D72">
        <w:rPr>
          <w:rFonts w:ascii="GHEA Grapalat" w:eastAsia="Times New Roman" w:hAnsi="GHEA Grapalat" w:cs="Times New Roman"/>
          <w:color w:val="000000"/>
          <w:sz w:val="24"/>
          <w:szCs w:val="24"/>
          <w:lang w:val="hy-AM" w:eastAsia="ru-RU"/>
        </w:rPr>
        <w:t xml:space="preserve"> անձնական խուզարկության, կ</w:t>
      </w:r>
      <w:r w:rsidR="00AF6F70" w:rsidRPr="00653D72">
        <w:rPr>
          <w:rFonts w:ascii="GHEA Grapalat" w:eastAsia="Times New Roman" w:hAnsi="GHEA Grapalat" w:cs="Times New Roman"/>
          <w:color w:val="000000"/>
          <w:sz w:val="24"/>
          <w:szCs w:val="24"/>
          <w:lang w:val="hy-AM" w:eastAsia="ru-RU"/>
        </w:rPr>
        <w:t xml:space="preserve">ալանավորված անձի կամ դատապարտյալի անձնական խուզարկության կամ խցի կամ կացարանի խուզարկության, ինչպես նաև </w:t>
      </w:r>
      <w:r w:rsidR="008D4CA9" w:rsidRPr="00653D72">
        <w:rPr>
          <w:rFonts w:ascii="GHEA Grapalat" w:eastAsia="Times New Roman" w:hAnsi="GHEA Grapalat" w:cs="Times New Roman"/>
          <w:color w:val="000000"/>
          <w:sz w:val="24"/>
          <w:szCs w:val="24"/>
          <w:lang w:val="hy-AM" w:eastAsia="ru-RU"/>
        </w:rPr>
        <w:t xml:space="preserve">հագուստի և </w:t>
      </w:r>
      <w:r w:rsidR="00AF6F70" w:rsidRPr="00653D72">
        <w:rPr>
          <w:rFonts w:ascii="GHEA Grapalat" w:eastAsia="Times New Roman" w:hAnsi="GHEA Grapalat" w:cs="Times New Roman"/>
          <w:color w:val="000000"/>
          <w:sz w:val="24"/>
          <w:szCs w:val="24"/>
          <w:lang w:val="hy-AM" w:eastAsia="ru-RU"/>
        </w:rPr>
        <w:t xml:space="preserve">իրերի զննման ժամանակ </w:t>
      </w:r>
      <w:r w:rsidR="00260C4A" w:rsidRPr="00653D72">
        <w:rPr>
          <w:rFonts w:ascii="GHEA Grapalat" w:eastAsia="Times New Roman" w:hAnsi="GHEA Grapalat" w:cs="Times New Roman"/>
          <w:sz w:val="24"/>
          <w:szCs w:val="24"/>
          <w:lang w:val="hy-AM" w:eastAsia="ru-RU"/>
        </w:rPr>
        <w:t>վերցնելու</w:t>
      </w:r>
      <w:r w:rsidR="00AF6F70" w:rsidRPr="00653D72">
        <w:rPr>
          <w:rFonts w:ascii="GHEA Grapalat" w:eastAsia="Times New Roman" w:hAnsi="GHEA Grapalat" w:cs="Times New Roman"/>
          <w:color w:val="000000"/>
          <w:sz w:val="24"/>
          <w:szCs w:val="24"/>
          <w:lang w:val="hy-AM" w:eastAsia="ru-RU"/>
        </w:rPr>
        <w:t xml:space="preserve"> ենթակա առարկաների հայտնաբերման դեպքում կազմվում է արձանագրություն արգելված իրերի հայտնաբերման և </w:t>
      </w:r>
      <w:r w:rsidR="007D3634" w:rsidRPr="00653D72">
        <w:rPr>
          <w:rFonts w:ascii="GHEA Grapalat" w:eastAsia="Times New Roman" w:hAnsi="GHEA Grapalat" w:cs="Times New Roman"/>
          <w:color w:val="000000"/>
          <w:sz w:val="24"/>
          <w:szCs w:val="24"/>
          <w:lang w:val="hy-AM" w:eastAsia="ru-RU"/>
        </w:rPr>
        <w:t>վերցնելու</w:t>
      </w:r>
      <w:r w:rsidR="00AF6F70" w:rsidRPr="00653D72">
        <w:rPr>
          <w:rFonts w:ascii="GHEA Grapalat" w:eastAsia="Times New Roman" w:hAnsi="GHEA Grapalat" w:cs="Times New Roman"/>
          <w:color w:val="000000"/>
          <w:sz w:val="24"/>
          <w:szCs w:val="24"/>
          <w:lang w:val="hy-AM" w:eastAsia="ru-RU"/>
        </w:rPr>
        <w:t xml:space="preserve"> մասին: Արձանագրությունն ստորագրվում է </w:t>
      </w:r>
      <w:r w:rsidR="0040470E" w:rsidRPr="00653D72">
        <w:rPr>
          <w:rFonts w:ascii="GHEA Grapalat" w:eastAsia="Times New Roman" w:hAnsi="GHEA Grapalat" w:cs="Times New Roman"/>
          <w:color w:val="000000"/>
          <w:sz w:val="24"/>
          <w:szCs w:val="24"/>
          <w:lang w:val="hy-AM" w:eastAsia="ru-RU"/>
        </w:rPr>
        <w:t xml:space="preserve">զննություն կամ </w:t>
      </w:r>
      <w:r w:rsidR="00AF6F70" w:rsidRPr="00653D72">
        <w:rPr>
          <w:rFonts w:ascii="GHEA Grapalat" w:eastAsia="Times New Roman" w:hAnsi="GHEA Grapalat" w:cs="Times New Roman"/>
          <w:color w:val="000000"/>
          <w:sz w:val="24"/>
          <w:szCs w:val="24"/>
          <w:lang w:val="hy-AM" w:eastAsia="ru-RU"/>
        </w:rPr>
        <w:t xml:space="preserve">խուզարկություն կատարող անձանց և խուզարկության </w:t>
      </w:r>
      <w:r w:rsidR="001C7FF1" w:rsidRPr="00653D72">
        <w:rPr>
          <w:rFonts w:ascii="GHEA Grapalat" w:eastAsia="Times New Roman" w:hAnsi="GHEA Grapalat" w:cs="Times New Roman"/>
          <w:color w:val="000000"/>
          <w:sz w:val="24"/>
          <w:szCs w:val="24"/>
          <w:lang w:val="hy-AM" w:eastAsia="ru-RU"/>
        </w:rPr>
        <w:t xml:space="preserve">կամ զննման </w:t>
      </w:r>
      <w:r w:rsidR="00AF6F70" w:rsidRPr="00653D72">
        <w:rPr>
          <w:rFonts w:ascii="GHEA Grapalat" w:eastAsia="Times New Roman" w:hAnsi="GHEA Grapalat" w:cs="Times New Roman"/>
          <w:color w:val="000000"/>
          <w:sz w:val="24"/>
          <w:szCs w:val="24"/>
          <w:lang w:val="hy-AM" w:eastAsia="ru-RU"/>
        </w:rPr>
        <w:t>ենթարկված անձի կողմից</w:t>
      </w:r>
      <w:r w:rsidR="001C7FF1" w:rsidRPr="00653D72">
        <w:rPr>
          <w:rFonts w:ascii="GHEA Grapalat" w:eastAsia="Times New Roman" w:hAnsi="GHEA Grapalat" w:cs="Times New Roman"/>
          <w:color w:val="000000"/>
          <w:sz w:val="24"/>
          <w:szCs w:val="24"/>
          <w:lang w:val="hy-AM" w:eastAsia="ru-RU"/>
        </w:rPr>
        <w:t>, ում՝</w:t>
      </w:r>
      <w:r w:rsidR="00AF6F70" w:rsidRPr="00653D72">
        <w:rPr>
          <w:rFonts w:ascii="GHEA Grapalat" w:eastAsia="Times New Roman" w:hAnsi="GHEA Grapalat" w:cs="Times New Roman"/>
          <w:color w:val="000000"/>
          <w:sz w:val="24"/>
          <w:szCs w:val="24"/>
          <w:lang w:val="hy-AM" w:eastAsia="ru-RU"/>
        </w:rPr>
        <w:t xml:space="preserve"> արձանագրության ստորագրումից հրաժարվելու դեպքում արձանագրության մեջ կատարվում է համապատասխան նշում: </w:t>
      </w:r>
      <w:r w:rsidR="0040470E" w:rsidRPr="00653D72">
        <w:rPr>
          <w:rFonts w:ascii="GHEA Grapalat" w:eastAsia="Times New Roman" w:hAnsi="GHEA Grapalat" w:cs="Times New Roman"/>
          <w:color w:val="000000"/>
          <w:sz w:val="24"/>
          <w:szCs w:val="24"/>
          <w:lang w:val="hy-AM" w:eastAsia="ru-RU"/>
        </w:rPr>
        <w:t>Կալանավորված անձին կամ դատապարտյալին վերաբերելի դեպքերում ա</w:t>
      </w:r>
      <w:r w:rsidR="00AF6F70" w:rsidRPr="00653D72">
        <w:rPr>
          <w:rFonts w:ascii="GHEA Grapalat" w:eastAsia="Times New Roman" w:hAnsi="GHEA Grapalat" w:cs="Times New Roman"/>
          <w:color w:val="000000"/>
          <w:sz w:val="24"/>
          <w:szCs w:val="24"/>
          <w:lang w:val="hy-AM" w:eastAsia="ru-RU"/>
        </w:rPr>
        <w:t>րձանագրությունը կցվում է կալանավորված անձի կամ դատապարտյալի անձնական գործին:</w:t>
      </w:r>
    </w:p>
    <w:p w:rsidR="001C7FF1" w:rsidRPr="001A30CA" w:rsidRDefault="001C7FF1"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1A30CA">
        <w:rPr>
          <w:rFonts w:ascii="GHEA Grapalat" w:eastAsia="Times New Roman" w:hAnsi="GHEA Grapalat" w:cs="Times New Roman"/>
          <w:color w:val="000000"/>
          <w:sz w:val="24"/>
          <w:szCs w:val="24"/>
          <w:lang w:val="hy-AM" w:eastAsia="ru-RU"/>
        </w:rPr>
        <w:t>Կալանավորված անձի կամ դատապարտյալի խց</w:t>
      </w:r>
      <w:r w:rsidR="00F04C66" w:rsidRPr="001A30CA">
        <w:rPr>
          <w:rFonts w:ascii="GHEA Grapalat" w:eastAsia="Times New Roman" w:hAnsi="GHEA Grapalat" w:cs="Times New Roman"/>
          <w:color w:val="000000"/>
          <w:sz w:val="24"/>
          <w:szCs w:val="24"/>
          <w:lang w:val="hy-AM" w:eastAsia="ru-RU"/>
        </w:rPr>
        <w:t>երի</w:t>
      </w:r>
      <w:r w:rsidRPr="001A30CA">
        <w:rPr>
          <w:rFonts w:ascii="GHEA Grapalat" w:eastAsia="Times New Roman" w:hAnsi="GHEA Grapalat" w:cs="Times New Roman"/>
          <w:color w:val="000000"/>
          <w:sz w:val="24"/>
          <w:szCs w:val="24"/>
          <w:lang w:val="hy-AM" w:eastAsia="ru-RU"/>
        </w:rPr>
        <w:t xml:space="preserve"> կամ կացարան</w:t>
      </w:r>
      <w:r w:rsidR="00F04C66" w:rsidRPr="001A30CA">
        <w:rPr>
          <w:rFonts w:ascii="GHEA Grapalat" w:eastAsia="Times New Roman" w:hAnsi="GHEA Grapalat" w:cs="Times New Roman"/>
          <w:color w:val="000000"/>
          <w:sz w:val="24"/>
          <w:szCs w:val="24"/>
          <w:lang w:val="hy-AM" w:eastAsia="ru-RU"/>
        </w:rPr>
        <w:t>ների</w:t>
      </w:r>
      <w:r w:rsidRPr="001A30CA">
        <w:rPr>
          <w:rFonts w:ascii="GHEA Grapalat" w:eastAsia="Times New Roman" w:hAnsi="GHEA Grapalat" w:cs="Times New Roman"/>
          <w:color w:val="000000"/>
          <w:sz w:val="24"/>
          <w:szCs w:val="24"/>
          <w:lang w:val="hy-AM" w:eastAsia="ru-RU"/>
        </w:rPr>
        <w:t xml:space="preserve"> խուզարկությ</w:t>
      </w:r>
      <w:r w:rsidR="00F04C66" w:rsidRPr="001A30CA">
        <w:rPr>
          <w:rFonts w:ascii="GHEA Grapalat" w:eastAsia="Times New Roman" w:hAnsi="GHEA Grapalat" w:cs="Times New Roman"/>
          <w:color w:val="000000"/>
          <w:sz w:val="24"/>
          <w:szCs w:val="24"/>
          <w:lang w:val="hy-AM" w:eastAsia="ru-RU"/>
        </w:rPr>
        <w:t>ու</w:t>
      </w:r>
      <w:r w:rsidRPr="001A30CA">
        <w:rPr>
          <w:rFonts w:ascii="GHEA Grapalat" w:eastAsia="Times New Roman" w:hAnsi="GHEA Grapalat" w:cs="Times New Roman"/>
          <w:color w:val="000000"/>
          <w:sz w:val="24"/>
          <w:szCs w:val="24"/>
          <w:lang w:val="hy-AM" w:eastAsia="ru-RU"/>
        </w:rPr>
        <w:t>ն</w:t>
      </w:r>
      <w:r w:rsidR="00F04C66" w:rsidRPr="001A30CA">
        <w:rPr>
          <w:rFonts w:ascii="GHEA Grapalat" w:eastAsia="Times New Roman" w:hAnsi="GHEA Grapalat" w:cs="Times New Roman"/>
          <w:color w:val="000000"/>
          <w:sz w:val="24"/>
          <w:szCs w:val="24"/>
          <w:lang w:val="hy-AM" w:eastAsia="ru-RU"/>
        </w:rPr>
        <w:t>ը կարող է իրականացվել սույն կա</w:t>
      </w:r>
      <w:r w:rsidR="00C320FD" w:rsidRPr="001A30CA">
        <w:rPr>
          <w:rFonts w:ascii="GHEA Grapalat" w:eastAsia="Times New Roman" w:hAnsi="GHEA Grapalat" w:cs="Times New Roman"/>
          <w:color w:val="000000"/>
          <w:sz w:val="24"/>
          <w:szCs w:val="24"/>
          <w:lang w:val="hy-AM" w:eastAsia="ru-RU"/>
        </w:rPr>
        <w:t>նոնակարգ</w:t>
      </w:r>
      <w:r w:rsidR="00F04C66" w:rsidRPr="001A30CA">
        <w:rPr>
          <w:rFonts w:ascii="GHEA Grapalat" w:eastAsia="Times New Roman" w:hAnsi="GHEA Grapalat" w:cs="Times New Roman"/>
          <w:color w:val="000000"/>
          <w:sz w:val="24"/>
          <w:szCs w:val="24"/>
          <w:lang w:val="hy-AM" w:eastAsia="ru-RU"/>
        </w:rPr>
        <w:t>ի խախտման կասկածի առնչությամբ կամ կանխարգելիչ նպատակներով:</w:t>
      </w:r>
    </w:p>
    <w:p w:rsidR="00AF6F70" w:rsidRPr="00653D72" w:rsidRDefault="00AF6F70"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Կալանավորված անձի կամ դատապարտյալի անձնական խուզարկության կամ խցի կամ կացարանի խուզարկության, ինչպես նաև </w:t>
      </w:r>
      <w:r w:rsidR="002E4592" w:rsidRPr="00653D72">
        <w:rPr>
          <w:rFonts w:ascii="GHEA Grapalat" w:eastAsia="Times New Roman" w:hAnsi="GHEA Grapalat" w:cs="Times New Roman"/>
          <w:color w:val="000000"/>
          <w:sz w:val="24"/>
          <w:szCs w:val="24"/>
          <w:lang w:val="hy-AM" w:eastAsia="ru-RU"/>
        </w:rPr>
        <w:t xml:space="preserve">հագուստի և </w:t>
      </w:r>
      <w:r w:rsidRPr="00653D72">
        <w:rPr>
          <w:rFonts w:ascii="GHEA Grapalat" w:eastAsia="Times New Roman" w:hAnsi="GHEA Grapalat" w:cs="Times New Roman"/>
          <w:color w:val="000000"/>
          <w:sz w:val="24"/>
          <w:szCs w:val="24"/>
          <w:lang w:val="hy-AM" w:eastAsia="ru-RU"/>
        </w:rPr>
        <w:t xml:space="preserve">իրերի զննման ժամանակ քաղաքացիական շրջանառությունից չհանված` </w:t>
      </w:r>
      <w:r w:rsidR="007D3634" w:rsidRPr="00653D72">
        <w:rPr>
          <w:rFonts w:ascii="GHEA Grapalat" w:eastAsia="Times New Roman" w:hAnsi="GHEA Grapalat" w:cs="Times New Roman"/>
          <w:color w:val="000000"/>
          <w:sz w:val="24"/>
          <w:szCs w:val="24"/>
          <w:lang w:val="hy-AM" w:eastAsia="ru-RU"/>
        </w:rPr>
        <w:t>վերցված</w:t>
      </w:r>
      <w:r w:rsidRPr="00653D72">
        <w:rPr>
          <w:rFonts w:ascii="GHEA Grapalat" w:eastAsia="Times New Roman" w:hAnsi="GHEA Grapalat" w:cs="Times New Roman"/>
          <w:color w:val="000000"/>
          <w:sz w:val="24"/>
          <w:szCs w:val="24"/>
          <w:lang w:val="hy-AM" w:eastAsia="ru-RU"/>
        </w:rPr>
        <w:t xml:space="preserve"> առարկաներ</w:t>
      </w:r>
      <w:r w:rsidR="007F22C6" w:rsidRPr="007F22C6">
        <w:rPr>
          <w:rFonts w:ascii="GHEA Grapalat" w:eastAsia="Times New Roman" w:hAnsi="GHEA Grapalat" w:cs="Times New Roman"/>
          <w:color w:val="000000"/>
          <w:sz w:val="24"/>
          <w:szCs w:val="24"/>
          <w:lang w:val="hy-AM" w:eastAsia="ru-RU"/>
        </w:rPr>
        <w:t>ը</w:t>
      </w:r>
      <w:r w:rsidR="00515EB9" w:rsidRPr="00515EB9">
        <w:rPr>
          <w:rFonts w:ascii="GHEA Grapalat" w:eastAsia="Times New Roman" w:hAnsi="GHEA Grapalat" w:cs="Times New Roman"/>
          <w:color w:val="000000"/>
          <w:sz w:val="24"/>
          <w:szCs w:val="24"/>
          <w:lang w:val="hy-AM" w:eastAsia="ru-RU"/>
        </w:rPr>
        <w:t>,</w:t>
      </w:r>
      <w:r w:rsidR="007F22C6" w:rsidRPr="00653D72">
        <w:rPr>
          <w:rFonts w:ascii="GHEA Grapalat" w:eastAsia="Times New Roman" w:hAnsi="GHEA Grapalat" w:cs="Times New Roman"/>
          <w:color w:val="000000"/>
          <w:sz w:val="24"/>
          <w:szCs w:val="24"/>
          <w:lang w:val="hy-AM" w:eastAsia="ru-RU"/>
        </w:rPr>
        <w:t xml:space="preserve"> իրեր</w:t>
      </w:r>
      <w:r w:rsidR="007F22C6" w:rsidRPr="007F22C6">
        <w:rPr>
          <w:rFonts w:ascii="GHEA Grapalat" w:eastAsia="Times New Roman" w:hAnsi="GHEA Grapalat" w:cs="Times New Roman"/>
          <w:color w:val="000000"/>
          <w:sz w:val="24"/>
          <w:szCs w:val="24"/>
          <w:lang w:val="hy-AM" w:eastAsia="ru-RU"/>
        </w:rPr>
        <w:t>ն</w:t>
      </w:r>
      <w:r w:rsidR="007F22C6" w:rsidRPr="00653D72">
        <w:rPr>
          <w:rFonts w:ascii="GHEA Grapalat" w:eastAsia="Times New Roman" w:hAnsi="GHEA Grapalat" w:cs="Times New Roman"/>
          <w:color w:val="000000"/>
          <w:sz w:val="24"/>
          <w:szCs w:val="24"/>
          <w:lang w:val="hy-AM" w:eastAsia="ru-RU"/>
        </w:rPr>
        <w:t xml:space="preserve"> </w:t>
      </w:r>
      <w:r w:rsidR="00515EB9" w:rsidRPr="00515EB9">
        <w:rPr>
          <w:rFonts w:ascii="GHEA Grapalat" w:eastAsia="Times New Roman" w:hAnsi="GHEA Grapalat" w:cs="Times New Roman"/>
          <w:color w:val="000000"/>
          <w:sz w:val="24"/>
          <w:szCs w:val="24"/>
          <w:lang w:val="hy-AM" w:eastAsia="ru-RU"/>
        </w:rPr>
        <w:t xml:space="preserve">կամ սննդամթերքն </w:t>
      </w:r>
      <w:r w:rsidRPr="00653D72">
        <w:rPr>
          <w:rFonts w:ascii="GHEA Grapalat" w:eastAsia="Times New Roman" w:hAnsi="GHEA Grapalat" w:cs="Times New Roman"/>
          <w:color w:val="000000"/>
          <w:sz w:val="24"/>
          <w:szCs w:val="24"/>
          <w:lang w:val="hy-AM" w:eastAsia="ru-RU"/>
        </w:rPr>
        <w:t xml:space="preserve">ի պահ են հանձնվում </w:t>
      </w:r>
      <w:r w:rsidR="001C27D4"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վարչակազմին: Կալանավորված անձի կամ դատապարտյալի անձնական խուզարկության կամ խցի կամ կացարանի խուզարկության, ինչպես նաև իրերի զննման ժամանակ հայտնաբերված դրամը փոխանցվում է կալանավորված անձի կամ դատապարտյալի անձնական հաշվին:</w:t>
      </w:r>
    </w:p>
    <w:p w:rsidR="00AF6F70" w:rsidRPr="00653D72" w:rsidRDefault="00AF6F70"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Եթե կալանավորված անձի կամ դատապարտյալի անձնական խուզարկության կամ խցի կամ կացարանի խուզարկության, ինչպես նաև իրերի զննման ժամանակ </w:t>
      </w:r>
      <w:r w:rsidR="007D3634" w:rsidRPr="00653D72">
        <w:rPr>
          <w:rFonts w:ascii="GHEA Grapalat" w:eastAsia="Times New Roman" w:hAnsi="GHEA Grapalat" w:cs="Times New Roman"/>
          <w:color w:val="000000"/>
          <w:sz w:val="24"/>
          <w:szCs w:val="24"/>
          <w:lang w:val="hy-AM" w:eastAsia="ru-RU"/>
        </w:rPr>
        <w:t xml:space="preserve">վերցվել </w:t>
      </w:r>
      <w:r w:rsidRPr="00653D72">
        <w:rPr>
          <w:rFonts w:ascii="GHEA Grapalat" w:eastAsia="Times New Roman" w:hAnsi="GHEA Grapalat" w:cs="Times New Roman"/>
          <w:color w:val="000000"/>
          <w:sz w:val="24"/>
          <w:szCs w:val="24"/>
          <w:lang w:val="hy-AM" w:eastAsia="ru-RU"/>
        </w:rPr>
        <w:t>են այնպիսի տեսակի կամ այնպիսի քանակությամբ արգելված առարկաներ</w:t>
      </w:r>
      <w:r w:rsidR="00515EB9" w:rsidRPr="00515EB9">
        <w:rPr>
          <w:rFonts w:ascii="GHEA Grapalat" w:eastAsia="Times New Roman" w:hAnsi="GHEA Grapalat" w:cs="Times New Roman"/>
          <w:color w:val="000000"/>
          <w:sz w:val="24"/>
          <w:szCs w:val="24"/>
          <w:lang w:val="hy-AM" w:eastAsia="ru-RU"/>
        </w:rPr>
        <w:t xml:space="preserve">, </w:t>
      </w:r>
      <w:r w:rsidR="00515EB9" w:rsidRPr="00653D72">
        <w:rPr>
          <w:rFonts w:ascii="GHEA Grapalat" w:eastAsia="Times New Roman" w:hAnsi="GHEA Grapalat" w:cs="Times New Roman"/>
          <w:color w:val="000000"/>
          <w:sz w:val="24"/>
          <w:szCs w:val="24"/>
          <w:lang w:val="hy-AM" w:eastAsia="ru-RU"/>
        </w:rPr>
        <w:t xml:space="preserve">իրեր </w:t>
      </w:r>
      <w:r w:rsidR="007F22C6" w:rsidRPr="00653D72">
        <w:rPr>
          <w:rFonts w:ascii="GHEA Grapalat" w:eastAsia="Times New Roman" w:hAnsi="GHEA Grapalat" w:cs="Times New Roman"/>
          <w:color w:val="000000"/>
          <w:sz w:val="24"/>
          <w:szCs w:val="24"/>
          <w:lang w:val="hy-AM" w:eastAsia="ru-RU"/>
        </w:rPr>
        <w:t>կամ</w:t>
      </w:r>
      <w:r w:rsidR="007F22C6" w:rsidRPr="007F22C6">
        <w:rPr>
          <w:rFonts w:ascii="GHEA Grapalat" w:eastAsia="Times New Roman" w:hAnsi="GHEA Grapalat" w:cs="Times New Roman"/>
          <w:color w:val="000000"/>
          <w:sz w:val="24"/>
          <w:szCs w:val="24"/>
          <w:lang w:val="hy-AM" w:eastAsia="ru-RU"/>
        </w:rPr>
        <w:t xml:space="preserve"> </w:t>
      </w:r>
      <w:r w:rsidR="00515EB9" w:rsidRPr="00515EB9">
        <w:rPr>
          <w:rFonts w:ascii="GHEA Grapalat" w:eastAsia="Times New Roman" w:hAnsi="GHEA Grapalat" w:cs="Times New Roman"/>
          <w:color w:val="000000"/>
          <w:sz w:val="24"/>
          <w:szCs w:val="24"/>
          <w:lang w:val="hy-AM" w:eastAsia="ru-RU"/>
        </w:rPr>
        <w:t>սննդամթերք</w:t>
      </w:r>
      <w:r w:rsidRPr="00653D72">
        <w:rPr>
          <w:rFonts w:ascii="GHEA Grapalat" w:eastAsia="Times New Roman" w:hAnsi="GHEA Grapalat" w:cs="Times New Roman"/>
          <w:color w:val="000000"/>
          <w:sz w:val="24"/>
          <w:szCs w:val="24"/>
          <w:lang w:val="hy-AM" w:eastAsia="ru-RU"/>
        </w:rPr>
        <w:t xml:space="preserve">, որոնք </w:t>
      </w:r>
      <w:r w:rsidR="001C27D4"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վարչակազմին ի պահ հանձնել</w:t>
      </w:r>
      <w:r w:rsidR="003E28C5" w:rsidRPr="00653D72">
        <w:rPr>
          <w:rFonts w:ascii="GHEA Grapalat" w:eastAsia="Times New Roman" w:hAnsi="GHEA Grapalat" w:cs="Times New Roman"/>
          <w:color w:val="000000"/>
          <w:sz w:val="24"/>
          <w:szCs w:val="24"/>
          <w:lang w:val="hy-AM" w:eastAsia="ru-RU"/>
        </w:rPr>
        <w:t>ն</w:t>
      </w:r>
      <w:r w:rsidRPr="00653D72">
        <w:rPr>
          <w:rFonts w:ascii="GHEA Grapalat" w:eastAsia="Times New Roman" w:hAnsi="GHEA Grapalat" w:cs="Times New Roman"/>
          <w:color w:val="000000"/>
          <w:sz w:val="24"/>
          <w:szCs w:val="24"/>
          <w:lang w:val="hy-AM" w:eastAsia="ru-RU"/>
        </w:rPr>
        <w:t xml:space="preserve"> </w:t>
      </w:r>
      <w:r w:rsidR="00A97044" w:rsidRPr="00653D72">
        <w:rPr>
          <w:rFonts w:ascii="GHEA Grapalat" w:eastAsia="Times New Roman" w:hAnsi="GHEA Grapalat" w:cs="Times New Roman"/>
          <w:color w:val="000000"/>
          <w:sz w:val="24"/>
          <w:szCs w:val="24"/>
          <w:lang w:val="hy-AM" w:eastAsia="ru-RU"/>
        </w:rPr>
        <w:t>անհնարին</w:t>
      </w:r>
      <w:r w:rsidR="001C7FF1" w:rsidRPr="00653D72">
        <w:rPr>
          <w:rFonts w:ascii="GHEA Grapalat" w:eastAsia="Times New Roman" w:hAnsi="GHEA Grapalat" w:cs="Times New Roman"/>
          <w:color w:val="000000"/>
          <w:sz w:val="24"/>
          <w:szCs w:val="24"/>
          <w:lang w:val="hy-AM" w:eastAsia="ru-RU"/>
        </w:rPr>
        <w:t xml:space="preserve"> է կամ ոչ նպատակահարմար</w:t>
      </w:r>
      <w:r w:rsidRPr="00653D72">
        <w:rPr>
          <w:rFonts w:ascii="GHEA Grapalat" w:eastAsia="Times New Roman" w:hAnsi="GHEA Grapalat" w:cs="Times New Roman"/>
          <w:color w:val="000000"/>
          <w:sz w:val="24"/>
          <w:szCs w:val="24"/>
          <w:lang w:val="hy-AM" w:eastAsia="ru-RU"/>
        </w:rPr>
        <w:t>, ապա կալանավորված անձին կամ դատապարտյալին առաջարկվում է դրանք իր հաշվին ուղարկել իր մատնանշած անձին:</w:t>
      </w:r>
      <w:r w:rsidR="003730F8" w:rsidRPr="003730F8">
        <w:rPr>
          <w:rFonts w:ascii="GHEA Grapalat" w:eastAsia="Times New Roman" w:hAnsi="GHEA Grapalat" w:cs="Times New Roman"/>
          <w:color w:val="000000"/>
          <w:sz w:val="24"/>
          <w:szCs w:val="24"/>
          <w:lang w:val="hy-AM" w:eastAsia="ru-RU"/>
        </w:rPr>
        <w:t xml:space="preserve"> </w:t>
      </w:r>
      <w:r w:rsidR="008B6D6F" w:rsidRPr="00653D72">
        <w:rPr>
          <w:rFonts w:ascii="GHEA Grapalat" w:eastAsia="Times New Roman" w:hAnsi="GHEA Grapalat" w:cs="Times New Roman"/>
          <w:color w:val="000000"/>
          <w:sz w:val="24"/>
          <w:szCs w:val="24"/>
          <w:lang w:val="hy-AM" w:eastAsia="ru-RU"/>
        </w:rPr>
        <w:t>Եթե կալանավորված անձ</w:t>
      </w:r>
      <w:r w:rsidR="008B6D6F" w:rsidRPr="008B6D6F">
        <w:rPr>
          <w:rFonts w:ascii="GHEA Grapalat" w:eastAsia="Times New Roman" w:hAnsi="GHEA Grapalat" w:cs="Times New Roman"/>
          <w:color w:val="000000"/>
          <w:sz w:val="24"/>
          <w:szCs w:val="24"/>
          <w:lang w:val="hy-AM" w:eastAsia="ru-RU"/>
        </w:rPr>
        <w:t>ը</w:t>
      </w:r>
      <w:r w:rsidR="008B6D6F" w:rsidRPr="00653D72">
        <w:rPr>
          <w:rFonts w:ascii="GHEA Grapalat" w:eastAsia="Times New Roman" w:hAnsi="GHEA Grapalat" w:cs="Times New Roman"/>
          <w:color w:val="000000"/>
          <w:sz w:val="24"/>
          <w:szCs w:val="24"/>
          <w:lang w:val="hy-AM" w:eastAsia="ru-RU"/>
        </w:rPr>
        <w:t xml:space="preserve"> կամ դատապարտյալ</w:t>
      </w:r>
      <w:r w:rsidR="008B6D6F" w:rsidRPr="008B6D6F">
        <w:rPr>
          <w:rFonts w:ascii="GHEA Grapalat" w:eastAsia="Times New Roman" w:hAnsi="GHEA Grapalat" w:cs="Times New Roman"/>
          <w:color w:val="000000"/>
          <w:sz w:val="24"/>
          <w:szCs w:val="24"/>
          <w:lang w:val="hy-AM" w:eastAsia="ru-RU"/>
        </w:rPr>
        <w:t xml:space="preserve">ը հրաժարվել է </w:t>
      </w:r>
      <w:r w:rsidR="008B6D6F" w:rsidRPr="00653D72">
        <w:rPr>
          <w:rFonts w:ascii="GHEA Grapalat" w:eastAsia="Times New Roman" w:hAnsi="GHEA Grapalat" w:cs="Times New Roman"/>
          <w:color w:val="000000"/>
          <w:sz w:val="24"/>
          <w:szCs w:val="24"/>
          <w:lang w:val="hy-AM" w:eastAsia="ru-RU"/>
        </w:rPr>
        <w:t xml:space="preserve">արգելված </w:t>
      </w:r>
      <w:r w:rsidR="008B6D6F" w:rsidRPr="00653D72">
        <w:rPr>
          <w:rFonts w:ascii="GHEA Grapalat" w:eastAsia="Times New Roman" w:hAnsi="GHEA Grapalat" w:cs="Times New Roman"/>
          <w:color w:val="000000"/>
          <w:sz w:val="24"/>
          <w:szCs w:val="24"/>
          <w:lang w:val="hy-AM" w:eastAsia="ru-RU"/>
        </w:rPr>
        <w:lastRenderedPageBreak/>
        <w:t>առարկաներ</w:t>
      </w:r>
      <w:r w:rsidR="008B6D6F" w:rsidRPr="008B6D6F">
        <w:rPr>
          <w:rFonts w:ascii="GHEA Grapalat" w:eastAsia="Times New Roman" w:hAnsi="GHEA Grapalat" w:cs="Times New Roman"/>
          <w:color w:val="000000"/>
          <w:sz w:val="24"/>
          <w:szCs w:val="24"/>
          <w:lang w:val="hy-AM" w:eastAsia="ru-RU"/>
        </w:rPr>
        <w:t>ը</w:t>
      </w:r>
      <w:r w:rsidR="008B6D6F" w:rsidRPr="00515EB9">
        <w:rPr>
          <w:rFonts w:ascii="GHEA Grapalat" w:eastAsia="Times New Roman" w:hAnsi="GHEA Grapalat" w:cs="Times New Roman"/>
          <w:color w:val="000000"/>
          <w:sz w:val="24"/>
          <w:szCs w:val="24"/>
          <w:lang w:val="hy-AM" w:eastAsia="ru-RU"/>
        </w:rPr>
        <w:t xml:space="preserve">, </w:t>
      </w:r>
      <w:r w:rsidR="008B6D6F" w:rsidRPr="00653D72">
        <w:rPr>
          <w:rFonts w:ascii="GHEA Grapalat" w:eastAsia="Times New Roman" w:hAnsi="GHEA Grapalat" w:cs="Times New Roman"/>
          <w:color w:val="000000"/>
          <w:sz w:val="24"/>
          <w:szCs w:val="24"/>
          <w:lang w:val="hy-AM" w:eastAsia="ru-RU"/>
        </w:rPr>
        <w:t>իրեր</w:t>
      </w:r>
      <w:r w:rsidR="008B6D6F" w:rsidRPr="008B6D6F">
        <w:rPr>
          <w:rFonts w:ascii="GHEA Grapalat" w:eastAsia="Times New Roman" w:hAnsi="GHEA Grapalat" w:cs="Times New Roman"/>
          <w:color w:val="000000"/>
          <w:sz w:val="24"/>
          <w:szCs w:val="24"/>
          <w:lang w:val="hy-AM" w:eastAsia="ru-RU"/>
        </w:rPr>
        <w:t>ը</w:t>
      </w:r>
      <w:r w:rsidR="008B6D6F" w:rsidRPr="00653D72">
        <w:rPr>
          <w:rFonts w:ascii="GHEA Grapalat" w:eastAsia="Times New Roman" w:hAnsi="GHEA Grapalat" w:cs="Times New Roman"/>
          <w:color w:val="000000"/>
          <w:sz w:val="24"/>
          <w:szCs w:val="24"/>
          <w:lang w:val="hy-AM" w:eastAsia="ru-RU"/>
        </w:rPr>
        <w:t xml:space="preserve"> կամ</w:t>
      </w:r>
      <w:r w:rsidR="008B6D6F" w:rsidRPr="007F22C6">
        <w:rPr>
          <w:rFonts w:ascii="GHEA Grapalat" w:eastAsia="Times New Roman" w:hAnsi="GHEA Grapalat" w:cs="Times New Roman"/>
          <w:color w:val="000000"/>
          <w:sz w:val="24"/>
          <w:szCs w:val="24"/>
          <w:lang w:val="hy-AM" w:eastAsia="ru-RU"/>
        </w:rPr>
        <w:t xml:space="preserve"> </w:t>
      </w:r>
      <w:r w:rsidR="008B6D6F" w:rsidRPr="00515EB9">
        <w:rPr>
          <w:rFonts w:ascii="GHEA Grapalat" w:eastAsia="Times New Roman" w:hAnsi="GHEA Grapalat" w:cs="Times New Roman"/>
          <w:color w:val="000000"/>
          <w:sz w:val="24"/>
          <w:szCs w:val="24"/>
          <w:lang w:val="hy-AM" w:eastAsia="ru-RU"/>
        </w:rPr>
        <w:t>սննդամթերք</w:t>
      </w:r>
      <w:r w:rsidR="008B6D6F" w:rsidRPr="008B6D6F">
        <w:rPr>
          <w:rFonts w:ascii="GHEA Grapalat" w:eastAsia="Times New Roman" w:hAnsi="GHEA Grapalat" w:cs="Times New Roman"/>
          <w:color w:val="000000"/>
          <w:sz w:val="24"/>
          <w:szCs w:val="24"/>
          <w:lang w:val="hy-AM" w:eastAsia="ru-RU"/>
        </w:rPr>
        <w:t xml:space="preserve">ն </w:t>
      </w:r>
      <w:r w:rsidR="008B6D6F" w:rsidRPr="00653D72">
        <w:rPr>
          <w:rFonts w:ascii="GHEA Grapalat" w:eastAsia="Times New Roman" w:hAnsi="GHEA Grapalat" w:cs="Times New Roman"/>
          <w:color w:val="000000"/>
          <w:sz w:val="24"/>
          <w:szCs w:val="24"/>
          <w:lang w:val="hy-AM" w:eastAsia="ru-RU"/>
        </w:rPr>
        <w:t xml:space="preserve">ուղարկել </w:t>
      </w:r>
      <w:r w:rsidR="008B6D6F" w:rsidRPr="008B6D6F">
        <w:rPr>
          <w:rFonts w:ascii="GHEA Grapalat" w:eastAsia="Times New Roman" w:hAnsi="GHEA Grapalat" w:cs="Times New Roman"/>
          <w:color w:val="000000"/>
          <w:sz w:val="24"/>
          <w:szCs w:val="24"/>
          <w:lang w:val="hy-AM" w:eastAsia="ru-RU"/>
        </w:rPr>
        <w:t>որևէ</w:t>
      </w:r>
      <w:r w:rsidR="008B6D6F" w:rsidRPr="00653D72">
        <w:rPr>
          <w:rFonts w:ascii="GHEA Grapalat" w:eastAsia="Times New Roman" w:hAnsi="GHEA Grapalat" w:cs="Times New Roman"/>
          <w:color w:val="000000"/>
          <w:sz w:val="24"/>
          <w:szCs w:val="24"/>
          <w:lang w:val="hy-AM" w:eastAsia="ru-RU"/>
        </w:rPr>
        <w:t xml:space="preserve"> անձի</w:t>
      </w:r>
      <w:r w:rsidR="008B6D6F" w:rsidRPr="008B6D6F">
        <w:rPr>
          <w:rFonts w:ascii="GHEA Grapalat" w:eastAsia="Times New Roman" w:hAnsi="GHEA Grapalat" w:cs="Times New Roman"/>
          <w:color w:val="000000"/>
          <w:sz w:val="24"/>
          <w:szCs w:val="24"/>
          <w:lang w:val="hy-AM" w:eastAsia="ru-RU"/>
        </w:rPr>
        <w:t>, ապա քրեակատարողական հիմնարկի վարչակազմ</w:t>
      </w:r>
      <w:r w:rsidR="008B6D6F" w:rsidRPr="00653D72">
        <w:rPr>
          <w:rFonts w:ascii="GHEA Grapalat" w:eastAsia="Times New Roman" w:hAnsi="GHEA Grapalat" w:cs="Times New Roman"/>
          <w:color w:val="000000"/>
          <w:sz w:val="24"/>
          <w:szCs w:val="24"/>
          <w:lang w:val="hy-AM" w:eastAsia="ru-RU"/>
        </w:rPr>
        <w:t>ն</w:t>
      </w:r>
      <w:r w:rsidR="008B6D6F" w:rsidRPr="008B6D6F">
        <w:rPr>
          <w:rFonts w:ascii="GHEA Grapalat" w:eastAsia="Times New Roman" w:hAnsi="GHEA Grapalat" w:cs="Times New Roman"/>
          <w:color w:val="000000"/>
          <w:sz w:val="24"/>
          <w:szCs w:val="24"/>
          <w:lang w:val="hy-AM" w:eastAsia="ru-RU"/>
        </w:rPr>
        <w:t xml:space="preserve"> այդ </w:t>
      </w:r>
      <w:r w:rsidR="008B6D6F" w:rsidRPr="00653D72">
        <w:rPr>
          <w:rFonts w:ascii="GHEA Grapalat" w:eastAsia="Times New Roman" w:hAnsi="GHEA Grapalat" w:cs="Times New Roman"/>
          <w:color w:val="000000"/>
          <w:sz w:val="24"/>
          <w:szCs w:val="24"/>
          <w:lang w:val="hy-AM" w:eastAsia="ru-RU"/>
        </w:rPr>
        <w:t>արգելված առարկաներ</w:t>
      </w:r>
      <w:r w:rsidR="008B6D6F" w:rsidRPr="008B6D6F">
        <w:rPr>
          <w:rFonts w:ascii="GHEA Grapalat" w:eastAsia="Times New Roman" w:hAnsi="GHEA Grapalat" w:cs="Times New Roman"/>
          <w:color w:val="000000"/>
          <w:sz w:val="24"/>
          <w:szCs w:val="24"/>
          <w:lang w:val="hy-AM" w:eastAsia="ru-RU"/>
        </w:rPr>
        <w:t>ը</w:t>
      </w:r>
      <w:r w:rsidR="008B6D6F" w:rsidRPr="00515EB9">
        <w:rPr>
          <w:rFonts w:ascii="GHEA Grapalat" w:eastAsia="Times New Roman" w:hAnsi="GHEA Grapalat" w:cs="Times New Roman"/>
          <w:color w:val="000000"/>
          <w:sz w:val="24"/>
          <w:szCs w:val="24"/>
          <w:lang w:val="hy-AM" w:eastAsia="ru-RU"/>
        </w:rPr>
        <w:t xml:space="preserve">, </w:t>
      </w:r>
      <w:r w:rsidR="008B6D6F" w:rsidRPr="00653D72">
        <w:rPr>
          <w:rFonts w:ascii="GHEA Grapalat" w:eastAsia="Times New Roman" w:hAnsi="GHEA Grapalat" w:cs="Times New Roman"/>
          <w:color w:val="000000"/>
          <w:sz w:val="24"/>
          <w:szCs w:val="24"/>
          <w:lang w:val="hy-AM" w:eastAsia="ru-RU"/>
        </w:rPr>
        <w:t>իրեր</w:t>
      </w:r>
      <w:r w:rsidR="008B6D6F" w:rsidRPr="008B6D6F">
        <w:rPr>
          <w:rFonts w:ascii="GHEA Grapalat" w:eastAsia="Times New Roman" w:hAnsi="GHEA Grapalat" w:cs="Times New Roman"/>
          <w:color w:val="000000"/>
          <w:sz w:val="24"/>
          <w:szCs w:val="24"/>
          <w:lang w:val="hy-AM" w:eastAsia="ru-RU"/>
        </w:rPr>
        <w:t>ը</w:t>
      </w:r>
      <w:r w:rsidR="008B6D6F" w:rsidRPr="00653D72">
        <w:rPr>
          <w:rFonts w:ascii="GHEA Grapalat" w:eastAsia="Times New Roman" w:hAnsi="GHEA Grapalat" w:cs="Times New Roman"/>
          <w:color w:val="000000"/>
          <w:sz w:val="24"/>
          <w:szCs w:val="24"/>
          <w:lang w:val="hy-AM" w:eastAsia="ru-RU"/>
        </w:rPr>
        <w:t xml:space="preserve"> կամ</w:t>
      </w:r>
      <w:r w:rsidR="008B6D6F" w:rsidRPr="007F22C6">
        <w:rPr>
          <w:rFonts w:ascii="GHEA Grapalat" w:eastAsia="Times New Roman" w:hAnsi="GHEA Grapalat" w:cs="Times New Roman"/>
          <w:color w:val="000000"/>
          <w:sz w:val="24"/>
          <w:szCs w:val="24"/>
          <w:lang w:val="hy-AM" w:eastAsia="ru-RU"/>
        </w:rPr>
        <w:t xml:space="preserve"> </w:t>
      </w:r>
      <w:r w:rsidR="008B6D6F" w:rsidRPr="00515EB9">
        <w:rPr>
          <w:rFonts w:ascii="GHEA Grapalat" w:eastAsia="Times New Roman" w:hAnsi="GHEA Grapalat" w:cs="Times New Roman"/>
          <w:color w:val="000000"/>
          <w:sz w:val="24"/>
          <w:szCs w:val="24"/>
          <w:lang w:val="hy-AM" w:eastAsia="ru-RU"/>
        </w:rPr>
        <w:t>սննդամթերք</w:t>
      </w:r>
      <w:r w:rsidR="008B6D6F" w:rsidRPr="008B6D6F">
        <w:rPr>
          <w:rFonts w:ascii="GHEA Grapalat" w:eastAsia="Times New Roman" w:hAnsi="GHEA Grapalat" w:cs="Times New Roman"/>
          <w:color w:val="000000"/>
          <w:sz w:val="24"/>
          <w:szCs w:val="24"/>
          <w:lang w:val="hy-AM" w:eastAsia="ru-RU"/>
        </w:rPr>
        <w:t>ը տնօրինում է օրենսդրությամբ սահմանաված կարգով</w:t>
      </w:r>
      <w:r w:rsidR="008B6D6F" w:rsidRPr="00E14965">
        <w:rPr>
          <w:rFonts w:ascii="GHEA Grapalat" w:eastAsia="Times New Roman" w:hAnsi="GHEA Grapalat" w:cs="Times New Roman"/>
          <w:color w:val="000000"/>
          <w:sz w:val="24"/>
          <w:szCs w:val="24"/>
          <w:lang w:val="hy-AM" w:eastAsia="ru-RU"/>
        </w:rPr>
        <w:t>:</w:t>
      </w:r>
      <w:r w:rsidR="008B6D6F" w:rsidRPr="008B6D6F">
        <w:rPr>
          <w:rFonts w:ascii="GHEA Grapalat" w:eastAsia="Times New Roman" w:hAnsi="GHEA Grapalat" w:cs="Times New Roman"/>
          <w:color w:val="000000"/>
          <w:sz w:val="24"/>
          <w:szCs w:val="24"/>
          <w:lang w:val="hy-AM" w:eastAsia="ru-RU"/>
        </w:rPr>
        <w:t xml:space="preserve"> </w:t>
      </w:r>
    </w:p>
    <w:p w:rsidR="00AF6F70" w:rsidRPr="00653D72" w:rsidRDefault="00AF6F70"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Կալանավորված անձի կամ դատապարտյալի անձնական խուզարկության կամ խցի կամ կացարանի խուզարկության, ինչպես նաև իրերի զննման ժամանակ </w:t>
      </w:r>
      <w:r w:rsidR="007D3634" w:rsidRPr="00653D72">
        <w:rPr>
          <w:rFonts w:ascii="GHEA Grapalat" w:eastAsia="Times New Roman" w:hAnsi="GHEA Grapalat" w:cs="Times New Roman"/>
          <w:color w:val="000000"/>
          <w:sz w:val="24"/>
          <w:szCs w:val="24"/>
          <w:lang w:val="hy-AM" w:eastAsia="ru-RU"/>
        </w:rPr>
        <w:t>վերցված</w:t>
      </w:r>
      <w:r w:rsidRPr="00653D72">
        <w:rPr>
          <w:rFonts w:ascii="GHEA Grapalat" w:eastAsia="Times New Roman" w:hAnsi="GHEA Grapalat" w:cs="Times New Roman"/>
          <w:color w:val="000000"/>
          <w:sz w:val="24"/>
          <w:szCs w:val="24"/>
          <w:lang w:val="hy-AM" w:eastAsia="ru-RU"/>
        </w:rPr>
        <w:t xml:space="preserve">` քաղաքացիական շրջանառությունից հանված առարկաները </w:t>
      </w:r>
      <w:r w:rsidR="007F22C6" w:rsidRPr="00653D72">
        <w:rPr>
          <w:rFonts w:ascii="GHEA Grapalat" w:eastAsia="Times New Roman" w:hAnsi="GHEA Grapalat" w:cs="Times New Roman"/>
          <w:color w:val="000000"/>
          <w:sz w:val="24"/>
          <w:szCs w:val="24"/>
          <w:lang w:val="hy-AM" w:eastAsia="ru-RU"/>
        </w:rPr>
        <w:t xml:space="preserve">կամ իրերը </w:t>
      </w:r>
      <w:r w:rsidRPr="00653D72">
        <w:rPr>
          <w:rFonts w:ascii="GHEA Grapalat" w:eastAsia="Times New Roman" w:hAnsi="GHEA Grapalat" w:cs="Times New Roman"/>
          <w:color w:val="000000"/>
          <w:sz w:val="24"/>
          <w:szCs w:val="24"/>
          <w:lang w:val="hy-AM" w:eastAsia="ru-RU"/>
        </w:rPr>
        <w:t>հանձնվում են իրավասու մարմիններին:</w:t>
      </w:r>
    </w:p>
    <w:p w:rsidR="00AF6F70" w:rsidRPr="00653D72" w:rsidRDefault="00AF6F70"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Կալանավորված անձի կամ դատապարտյալի անձնական խուզարկության կամ խցի կամ կացարանի խուզարկության, ինչպես նաև իրերի զննման ժամանակ </w:t>
      </w:r>
      <w:r w:rsidR="007D3634" w:rsidRPr="00653D72">
        <w:rPr>
          <w:rFonts w:ascii="GHEA Grapalat" w:eastAsia="Times New Roman" w:hAnsi="GHEA Grapalat" w:cs="Times New Roman"/>
          <w:color w:val="000000"/>
          <w:sz w:val="24"/>
          <w:szCs w:val="24"/>
          <w:lang w:val="hy-AM" w:eastAsia="ru-RU"/>
        </w:rPr>
        <w:t>վերցված</w:t>
      </w:r>
      <w:r w:rsidRPr="00653D72">
        <w:rPr>
          <w:rFonts w:ascii="GHEA Grapalat" w:eastAsia="Times New Roman" w:hAnsi="GHEA Grapalat" w:cs="Times New Roman"/>
          <w:color w:val="000000"/>
          <w:sz w:val="24"/>
          <w:szCs w:val="24"/>
          <w:lang w:val="hy-AM" w:eastAsia="ru-RU"/>
        </w:rPr>
        <w:t xml:space="preserve"> այն առարկաները</w:t>
      </w:r>
      <w:r w:rsidR="00515EB9" w:rsidRPr="00515EB9">
        <w:rPr>
          <w:rFonts w:ascii="GHEA Grapalat" w:eastAsia="Times New Roman" w:hAnsi="GHEA Grapalat" w:cs="Times New Roman"/>
          <w:color w:val="000000"/>
          <w:sz w:val="24"/>
          <w:szCs w:val="24"/>
          <w:lang w:val="hy-AM" w:eastAsia="ru-RU"/>
        </w:rPr>
        <w:t>,</w:t>
      </w:r>
      <w:r w:rsidR="007F22C6" w:rsidRPr="007F22C6">
        <w:rPr>
          <w:rFonts w:ascii="GHEA Grapalat" w:eastAsia="Times New Roman" w:hAnsi="GHEA Grapalat" w:cs="Times New Roman"/>
          <w:color w:val="000000"/>
          <w:sz w:val="24"/>
          <w:szCs w:val="24"/>
          <w:lang w:val="hy-AM" w:eastAsia="ru-RU"/>
        </w:rPr>
        <w:t xml:space="preserve"> </w:t>
      </w:r>
      <w:r w:rsidR="007F22C6" w:rsidRPr="00653D72">
        <w:rPr>
          <w:rFonts w:ascii="GHEA Grapalat" w:eastAsia="Times New Roman" w:hAnsi="GHEA Grapalat" w:cs="Times New Roman"/>
          <w:color w:val="000000"/>
          <w:sz w:val="24"/>
          <w:szCs w:val="24"/>
          <w:lang w:val="hy-AM" w:eastAsia="ru-RU"/>
        </w:rPr>
        <w:t>իրերը</w:t>
      </w:r>
      <w:r w:rsidR="00515EB9" w:rsidRPr="00515EB9">
        <w:rPr>
          <w:rFonts w:ascii="GHEA Grapalat" w:eastAsia="Times New Roman" w:hAnsi="GHEA Grapalat" w:cs="Times New Roman"/>
          <w:color w:val="000000"/>
          <w:sz w:val="24"/>
          <w:szCs w:val="24"/>
          <w:lang w:val="hy-AM" w:eastAsia="ru-RU"/>
        </w:rPr>
        <w:t xml:space="preserve"> </w:t>
      </w:r>
      <w:r w:rsidR="00515EB9" w:rsidRPr="00653D72">
        <w:rPr>
          <w:rFonts w:ascii="GHEA Grapalat" w:eastAsia="Times New Roman" w:hAnsi="GHEA Grapalat" w:cs="Times New Roman"/>
          <w:color w:val="000000"/>
          <w:sz w:val="24"/>
          <w:szCs w:val="24"/>
          <w:lang w:val="hy-AM" w:eastAsia="ru-RU"/>
        </w:rPr>
        <w:t>կամ</w:t>
      </w:r>
      <w:r w:rsidR="00515EB9" w:rsidRPr="00515EB9">
        <w:rPr>
          <w:rFonts w:ascii="GHEA Grapalat" w:eastAsia="Times New Roman" w:hAnsi="GHEA Grapalat" w:cs="Times New Roman"/>
          <w:color w:val="000000"/>
          <w:sz w:val="24"/>
          <w:szCs w:val="24"/>
          <w:lang w:val="hy-AM" w:eastAsia="ru-RU"/>
        </w:rPr>
        <w:t xml:space="preserve"> սննդամթերքը</w:t>
      </w:r>
      <w:r w:rsidRPr="00653D72">
        <w:rPr>
          <w:rFonts w:ascii="GHEA Grapalat" w:eastAsia="Times New Roman" w:hAnsi="GHEA Grapalat" w:cs="Times New Roman"/>
          <w:color w:val="000000"/>
          <w:sz w:val="24"/>
          <w:szCs w:val="24"/>
          <w:lang w:val="hy-AM" w:eastAsia="ru-RU"/>
        </w:rPr>
        <w:t>, որոնք կարող են հանցագործության մասին տվյալներ պարունակել, ուղարկվում են համապատասխան մարմիններ, և դրանց հետագա տնօրինության հարցը որոշվում է նշված մարմինների կողմից:</w:t>
      </w:r>
    </w:p>
    <w:p w:rsidR="00AF6F70" w:rsidRPr="00653D72" w:rsidRDefault="00AF07C1"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w:t>
      </w:r>
      <w:r w:rsidR="007D3634" w:rsidRPr="00653D72">
        <w:rPr>
          <w:rFonts w:ascii="GHEA Grapalat" w:eastAsia="Times New Roman" w:hAnsi="GHEA Grapalat" w:cs="Times New Roman"/>
          <w:color w:val="000000"/>
          <w:sz w:val="24"/>
          <w:szCs w:val="24"/>
          <w:lang w:val="hy-AM" w:eastAsia="ru-RU"/>
        </w:rPr>
        <w:t>րեակատարողական</w:t>
      </w:r>
      <w:r w:rsidR="00AF6F70" w:rsidRPr="00653D72">
        <w:rPr>
          <w:rFonts w:ascii="GHEA Grapalat" w:eastAsia="Times New Roman" w:hAnsi="GHEA Grapalat" w:cs="Times New Roman"/>
          <w:color w:val="000000"/>
          <w:sz w:val="24"/>
          <w:szCs w:val="24"/>
          <w:lang w:val="hy-AM" w:eastAsia="ru-RU"/>
        </w:rPr>
        <w:t xml:space="preserve"> հիմնարկի տարածք մուտք գործող ու այդ տարածքից ելք ունեցող անձի </w:t>
      </w:r>
      <w:r w:rsidR="00F04C66" w:rsidRPr="00653D72">
        <w:rPr>
          <w:rFonts w:ascii="GHEA Grapalat" w:eastAsia="Times New Roman" w:hAnsi="GHEA Grapalat" w:cs="Times New Roman"/>
          <w:color w:val="000000"/>
          <w:sz w:val="24"/>
          <w:szCs w:val="24"/>
          <w:lang w:val="hy-AM" w:eastAsia="ru-RU"/>
        </w:rPr>
        <w:t>մ</w:t>
      </w:r>
      <w:r w:rsidR="00515EB9" w:rsidRPr="00515EB9">
        <w:rPr>
          <w:rFonts w:ascii="GHEA Grapalat" w:eastAsia="Times New Roman" w:hAnsi="GHEA Grapalat" w:cs="Times New Roman"/>
          <w:color w:val="000000"/>
          <w:sz w:val="24"/>
          <w:szCs w:val="24"/>
          <w:lang w:val="hy-AM" w:eastAsia="ru-RU"/>
        </w:rPr>
        <w:t>ո</w:t>
      </w:r>
      <w:r w:rsidR="00F04C66" w:rsidRPr="00653D72">
        <w:rPr>
          <w:rFonts w:ascii="GHEA Grapalat" w:eastAsia="Times New Roman" w:hAnsi="GHEA Grapalat" w:cs="Times New Roman"/>
          <w:color w:val="000000"/>
          <w:sz w:val="24"/>
          <w:szCs w:val="24"/>
          <w:lang w:val="hy-AM" w:eastAsia="ru-RU"/>
        </w:rPr>
        <w:t>տ առկա առարկաների</w:t>
      </w:r>
      <w:r w:rsidR="00515EB9" w:rsidRPr="00515EB9">
        <w:rPr>
          <w:rFonts w:ascii="GHEA Grapalat" w:eastAsia="Times New Roman" w:hAnsi="GHEA Grapalat" w:cs="Times New Roman"/>
          <w:color w:val="000000"/>
          <w:sz w:val="24"/>
          <w:szCs w:val="24"/>
          <w:lang w:val="hy-AM" w:eastAsia="ru-RU"/>
        </w:rPr>
        <w:t>,</w:t>
      </w:r>
      <w:r w:rsidR="00F04C66" w:rsidRPr="00653D72">
        <w:rPr>
          <w:rFonts w:ascii="GHEA Grapalat" w:eastAsia="Times New Roman" w:hAnsi="GHEA Grapalat" w:cs="Times New Roman"/>
          <w:color w:val="000000"/>
          <w:sz w:val="24"/>
          <w:szCs w:val="24"/>
          <w:lang w:val="hy-AM" w:eastAsia="ru-RU"/>
        </w:rPr>
        <w:t xml:space="preserve"> </w:t>
      </w:r>
      <w:r w:rsidR="00AF6F70" w:rsidRPr="00653D72">
        <w:rPr>
          <w:rFonts w:ascii="GHEA Grapalat" w:eastAsia="Times New Roman" w:hAnsi="GHEA Grapalat" w:cs="Times New Roman"/>
          <w:color w:val="000000"/>
          <w:sz w:val="24"/>
          <w:szCs w:val="24"/>
          <w:lang w:val="hy-AM" w:eastAsia="ru-RU"/>
        </w:rPr>
        <w:t xml:space="preserve">իրերի </w:t>
      </w:r>
      <w:r w:rsidR="00515EB9" w:rsidRPr="00653D72">
        <w:rPr>
          <w:rFonts w:ascii="GHEA Grapalat" w:eastAsia="Times New Roman" w:hAnsi="GHEA Grapalat" w:cs="Times New Roman"/>
          <w:color w:val="000000"/>
          <w:sz w:val="24"/>
          <w:szCs w:val="24"/>
          <w:lang w:val="hy-AM" w:eastAsia="ru-RU"/>
        </w:rPr>
        <w:t xml:space="preserve">և </w:t>
      </w:r>
      <w:r w:rsidR="00515EB9" w:rsidRPr="00515EB9">
        <w:rPr>
          <w:rFonts w:ascii="GHEA Grapalat" w:eastAsia="Times New Roman" w:hAnsi="GHEA Grapalat" w:cs="Times New Roman"/>
          <w:color w:val="000000"/>
          <w:sz w:val="24"/>
          <w:szCs w:val="24"/>
          <w:lang w:val="hy-AM" w:eastAsia="ru-RU"/>
        </w:rPr>
        <w:t>սննդամթերքի</w:t>
      </w:r>
      <w:r w:rsidR="00515EB9" w:rsidRPr="00653D72">
        <w:rPr>
          <w:rFonts w:ascii="GHEA Grapalat" w:eastAsia="Times New Roman" w:hAnsi="GHEA Grapalat" w:cs="Times New Roman"/>
          <w:color w:val="000000"/>
          <w:sz w:val="24"/>
          <w:szCs w:val="24"/>
          <w:lang w:val="hy-AM" w:eastAsia="ru-RU"/>
        </w:rPr>
        <w:t xml:space="preserve"> </w:t>
      </w:r>
      <w:r w:rsidR="00AF6F70" w:rsidRPr="00653D72">
        <w:rPr>
          <w:rFonts w:ascii="GHEA Grapalat" w:eastAsia="Times New Roman" w:hAnsi="GHEA Grapalat" w:cs="Times New Roman"/>
          <w:color w:val="000000"/>
          <w:sz w:val="24"/>
          <w:szCs w:val="24"/>
          <w:lang w:val="hy-AM" w:eastAsia="ru-RU"/>
        </w:rPr>
        <w:t>զննում</w:t>
      </w:r>
      <w:r w:rsidR="00FD6AB4" w:rsidRPr="00653D72">
        <w:rPr>
          <w:rFonts w:ascii="GHEA Grapalat" w:eastAsia="Times New Roman" w:hAnsi="GHEA Grapalat" w:cs="Times New Roman"/>
          <w:color w:val="000000"/>
          <w:sz w:val="24"/>
          <w:szCs w:val="24"/>
          <w:lang w:val="hy-AM" w:eastAsia="ru-RU"/>
        </w:rPr>
        <w:t>ը</w:t>
      </w:r>
      <w:r w:rsidR="00AF6F70" w:rsidRPr="00653D72">
        <w:rPr>
          <w:rFonts w:ascii="GHEA Grapalat" w:eastAsia="Times New Roman" w:hAnsi="GHEA Grapalat" w:cs="Times New Roman"/>
          <w:color w:val="000000"/>
          <w:sz w:val="24"/>
          <w:szCs w:val="24"/>
          <w:lang w:val="hy-AM" w:eastAsia="ru-RU"/>
        </w:rPr>
        <w:t xml:space="preserve"> պարտադիր </w:t>
      </w:r>
      <w:r w:rsidR="00FD6AB4" w:rsidRPr="00653D72">
        <w:rPr>
          <w:rFonts w:ascii="GHEA Grapalat" w:eastAsia="Times New Roman" w:hAnsi="GHEA Grapalat" w:cs="Times New Roman"/>
          <w:color w:val="000000"/>
          <w:sz w:val="24"/>
          <w:szCs w:val="24"/>
          <w:lang w:val="hy-AM" w:eastAsia="ru-RU"/>
        </w:rPr>
        <w:t>է</w:t>
      </w:r>
      <w:r w:rsidR="00AF6F70" w:rsidRPr="00653D72">
        <w:rPr>
          <w:rFonts w:ascii="GHEA Grapalat" w:eastAsia="Times New Roman" w:hAnsi="GHEA Grapalat" w:cs="Times New Roman"/>
          <w:color w:val="000000"/>
          <w:sz w:val="24"/>
          <w:szCs w:val="24"/>
          <w:lang w:val="hy-AM" w:eastAsia="ru-RU"/>
        </w:rPr>
        <w:t xml:space="preserve">, իսկ հագուստը ենթակա է զննության, եթե բավարար հիմքեր կան կասկածելու, որ վերջինիս կողմից փորձ է </w:t>
      </w:r>
      <w:r w:rsidR="00FD6AB4" w:rsidRPr="00653D72">
        <w:rPr>
          <w:rFonts w:ascii="GHEA Grapalat" w:eastAsia="Times New Roman" w:hAnsi="GHEA Grapalat" w:cs="Times New Roman"/>
          <w:color w:val="000000"/>
          <w:sz w:val="24"/>
          <w:szCs w:val="24"/>
          <w:lang w:val="hy-AM" w:eastAsia="ru-RU"/>
        </w:rPr>
        <w:t>կատ</w:t>
      </w:r>
      <w:r w:rsidR="00AF6F70" w:rsidRPr="00653D72">
        <w:rPr>
          <w:rFonts w:ascii="GHEA Grapalat" w:eastAsia="Times New Roman" w:hAnsi="GHEA Grapalat" w:cs="Times New Roman"/>
          <w:color w:val="000000"/>
          <w:sz w:val="24"/>
          <w:szCs w:val="24"/>
          <w:lang w:val="hy-AM" w:eastAsia="ru-RU"/>
        </w:rPr>
        <w:t>արվում արգելված առարկա</w:t>
      </w:r>
      <w:r w:rsidR="00515EB9" w:rsidRPr="00515EB9">
        <w:rPr>
          <w:rFonts w:ascii="GHEA Grapalat" w:eastAsia="Times New Roman" w:hAnsi="GHEA Grapalat" w:cs="Times New Roman"/>
          <w:color w:val="000000"/>
          <w:sz w:val="24"/>
          <w:szCs w:val="24"/>
          <w:lang w:val="hy-AM" w:eastAsia="ru-RU"/>
        </w:rPr>
        <w:t>,</w:t>
      </w:r>
      <w:r w:rsidR="00AF6F70" w:rsidRPr="00653D72">
        <w:rPr>
          <w:rFonts w:ascii="GHEA Grapalat" w:eastAsia="Times New Roman" w:hAnsi="GHEA Grapalat" w:cs="Times New Roman"/>
          <w:color w:val="000000"/>
          <w:sz w:val="24"/>
          <w:szCs w:val="24"/>
          <w:lang w:val="hy-AM" w:eastAsia="ru-RU"/>
        </w:rPr>
        <w:t xml:space="preserve"> </w:t>
      </w:r>
      <w:r w:rsidR="00F04C66" w:rsidRPr="00653D72">
        <w:rPr>
          <w:rFonts w:ascii="GHEA Grapalat" w:eastAsia="Times New Roman" w:hAnsi="GHEA Grapalat" w:cs="Times New Roman"/>
          <w:color w:val="000000"/>
          <w:sz w:val="24"/>
          <w:szCs w:val="24"/>
          <w:lang w:val="hy-AM" w:eastAsia="ru-RU"/>
        </w:rPr>
        <w:t xml:space="preserve">իր </w:t>
      </w:r>
      <w:r w:rsidR="00515EB9" w:rsidRPr="00653D72">
        <w:rPr>
          <w:rFonts w:ascii="GHEA Grapalat" w:eastAsia="Times New Roman" w:hAnsi="GHEA Grapalat" w:cs="Times New Roman"/>
          <w:color w:val="000000"/>
          <w:sz w:val="24"/>
          <w:szCs w:val="24"/>
          <w:lang w:val="hy-AM" w:eastAsia="ru-RU"/>
        </w:rPr>
        <w:t xml:space="preserve">կամ </w:t>
      </w:r>
      <w:r w:rsidR="00515EB9" w:rsidRPr="00515EB9">
        <w:rPr>
          <w:rFonts w:ascii="GHEA Grapalat" w:eastAsia="Times New Roman" w:hAnsi="GHEA Grapalat" w:cs="Times New Roman"/>
          <w:color w:val="000000"/>
          <w:sz w:val="24"/>
          <w:szCs w:val="24"/>
          <w:lang w:val="hy-AM" w:eastAsia="ru-RU"/>
        </w:rPr>
        <w:t>սննդամթերք</w:t>
      </w:r>
      <w:r w:rsidR="00515EB9" w:rsidRPr="00653D72">
        <w:rPr>
          <w:rFonts w:ascii="GHEA Grapalat" w:eastAsia="Times New Roman" w:hAnsi="GHEA Grapalat" w:cs="Times New Roman"/>
          <w:color w:val="000000"/>
          <w:sz w:val="24"/>
          <w:szCs w:val="24"/>
          <w:lang w:val="hy-AM" w:eastAsia="ru-RU"/>
        </w:rPr>
        <w:t xml:space="preserve"> </w:t>
      </w:r>
      <w:r w:rsidR="00AF6F70" w:rsidRPr="00653D72">
        <w:rPr>
          <w:rFonts w:ascii="GHEA Grapalat" w:eastAsia="Times New Roman" w:hAnsi="GHEA Grapalat" w:cs="Times New Roman"/>
          <w:color w:val="000000"/>
          <w:sz w:val="24"/>
          <w:szCs w:val="24"/>
          <w:lang w:val="hy-AM" w:eastAsia="ru-RU"/>
        </w:rPr>
        <w:t>անցկացնելու: Նշված անձանց հագուստի զննումն իրականացվում է նույն սեռին պատկանող քրեակատարողական ծառայողի կողմից:</w:t>
      </w:r>
    </w:p>
    <w:p w:rsidR="00AF6F70" w:rsidRPr="00653D72" w:rsidRDefault="00AF07C1"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w:t>
      </w:r>
      <w:r w:rsidR="007D3634" w:rsidRPr="00653D72">
        <w:rPr>
          <w:rFonts w:ascii="GHEA Grapalat" w:eastAsia="Times New Roman" w:hAnsi="GHEA Grapalat" w:cs="Times New Roman"/>
          <w:color w:val="000000"/>
          <w:sz w:val="24"/>
          <w:szCs w:val="24"/>
          <w:lang w:val="hy-AM" w:eastAsia="ru-RU"/>
        </w:rPr>
        <w:t xml:space="preserve">րեակատարողական </w:t>
      </w:r>
      <w:r w:rsidR="00AF6F70" w:rsidRPr="00653D72">
        <w:rPr>
          <w:rFonts w:ascii="GHEA Grapalat" w:eastAsia="Times New Roman" w:hAnsi="GHEA Grapalat" w:cs="Times New Roman"/>
          <w:color w:val="000000"/>
          <w:sz w:val="24"/>
          <w:szCs w:val="24"/>
          <w:lang w:val="hy-AM" w:eastAsia="ru-RU"/>
        </w:rPr>
        <w:t>հիմնարկի տարածք մուտք գործող ու այդ տարածքից ելք ունեցող անձի իրերի զննումից առաջ անձին ներկայացվում է արգելված առարկաների</w:t>
      </w:r>
      <w:r w:rsidR="00515EB9" w:rsidRPr="00515EB9">
        <w:rPr>
          <w:rFonts w:ascii="GHEA Grapalat" w:eastAsia="Times New Roman" w:hAnsi="GHEA Grapalat" w:cs="Times New Roman"/>
          <w:color w:val="000000"/>
          <w:sz w:val="24"/>
          <w:szCs w:val="24"/>
          <w:lang w:val="hy-AM" w:eastAsia="ru-RU"/>
        </w:rPr>
        <w:t>,</w:t>
      </w:r>
      <w:r w:rsidR="00AF6F70" w:rsidRPr="00653D72">
        <w:rPr>
          <w:rFonts w:ascii="GHEA Grapalat" w:eastAsia="Times New Roman" w:hAnsi="GHEA Grapalat" w:cs="Times New Roman"/>
          <w:color w:val="000000"/>
          <w:sz w:val="24"/>
          <w:szCs w:val="24"/>
          <w:lang w:val="hy-AM" w:eastAsia="ru-RU"/>
        </w:rPr>
        <w:t xml:space="preserve"> </w:t>
      </w:r>
      <w:r w:rsidR="00F04C66" w:rsidRPr="00653D72">
        <w:rPr>
          <w:rFonts w:ascii="GHEA Grapalat" w:eastAsia="Times New Roman" w:hAnsi="GHEA Grapalat" w:cs="Times New Roman"/>
          <w:color w:val="000000"/>
          <w:sz w:val="24"/>
          <w:szCs w:val="24"/>
          <w:lang w:val="hy-AM" w:eastAsia="ru-RU"/>
        </w:rPr>
        <w:t xml:space="preserve">իրերի </w:t>
      </w:r>
      <w:r w:rsidR="00515EB9" w:rsidRPr="00653D72">
        <w:rPr>
          <w:rFonts w:ascii="GHEA Grapalat" w:eastAsia="Times New Roman" w:hAnsi="GHEA Grapalat" w:cs="Times New Roman"/>
          <w:color w:val="000000"/>
          <w:sz w:val="24"/>
          <w:szCs w:val="24"/>
          <w:lang w:val="hy-AM" w:eastAsia="ru-RU"/>
        </w:rPr>
        <w:t xml:space="preserve">և </w:t>
      </w:r>
      <w:r w:rsidR="00515EB9" w:rsidRPr="00515EB9">
        <w:rPr>
          <w:rFonts w:ascii="GHEA Grapalat" w:eastAsia="Times New Roman" w:hAnsi="GHEA Grapalat" w:cs="Times New Roman"/>
          <w:color w:val="000000"/>
          <w:sz w:val="24"/>
          <w:szCs w:val="24"/>
          <w:lang w:val="hy-AM" w:eastAsia="ru-RU"/>
        </w:rPr>
        <w:t>սննդամթերքի</w:t>
      </w:r>
      <w:r w:rsidR="00515EB9" w:rsidRPr="00653D72">
        <w:rPr>
          <w:rFonts w:ascii="GHEA Grapalat" w:eastAsia="Times New Roman" w:hAnsi="GHEA Grapalat" w:cs="Times New Roman"/>
          <w:color w:val="000000"/>
          <w:sz w:val="24"/>
          <w:szCs w:val="24"/>
          <w:lang w:val="hy-AM" w:eastAsia="ru-RU"/>
        </w:rPr>
        <w:t xml:space="preserve"> </w:t>
      </w:r>
      <w:r w:rsidR="00AF6F70" w:rsidRPr="00653D72">
        <w:rPr>
          <w:rFonts w:ascii="GHEA Grapalat" w:eastAsia="Times New Roman" w:hAnsi="GHEA Grapalat" w:cs="Times New Roman"/>
          <w:color w:val="000000"/>
          <w:sz w:val="24"/>
          <w:szCs w:val="24"/>
          <w:lang w:val="hy-AM" w:eastAsia="ru-RU"/>
        </w:rPr>
        <w:t xml:space="preserve">ցանկը և առաջարկվում` դրանց առկայության դեպքում ինքնակամ հանձնել: Զննման ընթացքում առաջարկվում է ցույց տալ պայուսակի, ճամպրուկի, </w:t>
      </w:r>
      <w:r w:rsidR="006F15BF" w:rsidRPr="00653D72">
        <w:rPr>
          <w:rFonts w:ascii="GHEA Grapalat" w:eastAsia="Times New Roman" w:hAnsi="GHEA Grapalat" w:cs="Times New Roman"/>
          <w:color w:val="000000"/>
          <w:sz w:val="24"/>
          <w:szCs w:val="24"/>
          <w:lang w:val="hy-AM" w:eastAsia="ru-RU"/>
        </w:rPr>
        <w:t>հանձնուքի, ծանրոց</w:t>
      </w:r>
      <w:r w:rsidR="00AF6F70" w:rsidRPr="00653D72">
        <w:rPr>
          <w:rFonts w:ascii="GHEA Grapalat" w:eastAsia="Times New Roman" w:hAnsi="GHEA Grapalat" w:cs="Times New Roman"/>
          <w:color w:val="000000"/>
          <w:sz w:val="24"/>
          <w:szCs w:val="24"/>
          <w:lang w:val="hy-AM" w:eastAsia="ru-RU"/>
        </w:rPr>
        <w:t>ի կամ այլ պահոցի պարունակությունը, իսկ անհրաժեշտության դեպքում` զննման համար տրամադրել նաև հագուստը:</w:t>
      </w:r>
    </w:p>
    <w:p w:rsidR="00AF6F70" w:rsidRPr="00653D72" w:rsidRDefault="00AF07C1"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w:t>
      </w:r>
      <w:r w:rsidR="007D3634" w:rsidRPr="00653D72">
        <w:rPr>
          <w:rFonts w:ascii="GHEA Grapalat" w:eastAsia="Times New Roman" w:hAnsi="GHEA Grapalat" w:cs="Times New Roman"/>
          <w:color w:val="000000"/>
          <w:sz w:val="24"/>
          <w:szCs w:val="24"/>
          <w:lang w:val="hy-AM" w:eastAsia="ru-RU"/>
        </w:rPr>
        <w:t>րեակատարողական</w:t>
      </w:r>
      <w:r w:rsidR="00AF6F70" w:rsidRPr="00653D72">
        <w:rPr>
          <w:rFonts w:ascii="GHEA Grapalat" w:eastAsia="Times New Roman" w:hAnsi="GHEA Grapalat" w:cs="Times New Roman"/>
          <w:color w:val="000000"/>
          <w:sz w:val="24"/>
          <w:szCs w:val="24"/>
          <w:lang w:val="hy-AM" w:eastAsia="ru-RU"/>
        </w:rPr>
        <w:t xml:space="preserve"> հիմնարկի տարածք մուտք գործող ու այդ տարածքից ելք ունեցող անձանց` կալանավորված անձանց կամ դատապարտյալների համար նախատեսված հանձնուքները, ծանրոցները և անձնական իրերը համապատասխան տեխնիկական միջոցներով զննվելուց հետո, </w:t>
      </w:r>
      <w:r w:rsidR="00AF6F70" w:rsidRPr="00653D72">
        <w:rPr>
          <w:rFonts w:ascii="GHEA Grapalat" w:eastAsia="Times New Roman" w:hAnsi="GHEA Grapalat" w:cs="Times New Roman"/>
          <w:color w:val="000000"/>
          <w:sz w:val="24"/>
          <w:szCs w:val="24"/>
          <w:lang w:val="hy-AM" w:eastAsia="ru-RU"/>
        </w:rPr>
        <w:lastRenderedPageBreak/>
        <w:t>դրանցում արգելված իրեր պարունակելու հիմնավոր կասկածներ լինելու կամ տեխնիկական միջոցների բացակայության դեպքում</w:t>
      </w:r>
      <w:r w:rsidR="00500534" w:rsidRPr="00653D72">
        <w:rPr>
          <w:rFonts w:ascii="GHEA Grapalat" w:eastAsia="Times New Roman" w:hAnsi="GHEA Grapalat" w:cs="Times New Roman"/>
          <w:color w:val="000000"/>
          <w:sz w:val="24"/>
          <w:szCs w:val="24"/>
          <w:lang w:val="hy-AM" w:eastAsia="ru-RU"/>
        </w:rPr>
        <w:t>՝ առհասարակ,</w:t>
      </w:r>
      <w:r w:rsidR="00AF6F70" w:rsidRPr="00653D72">
        <w:rPr>
          <w:rFonts w:ascii="Calibri" w:eastAsia="Times New Roman" w:hAnsi="Calibri" w:cs="Calibri"/>
          <w:color w:val="000000"/>
          <w:sz w:val="24"/>
          <w:szCs w:val="24"/>
          <w:lang w:val="hy-AM" w:eastAsia="ru-RU"/>
        </w:rPr>
        <w:t> </w:t>
      </w:r>
      <w:r w:rsidR="00AF6F70" w:rsidRPr="00653D72">
        <w:rPr>
          <w:rFonts w:ascii="GHEA Grapalat" w:eastAsia="Times New Roman" w:hAnsi="GHEA Grapalat" w:cs="GHEA Grapalat"/>
          <w:color w:val="000000"/>
          <w:sz w:val="24"/>
          <w:szCs w:val="24"/>
          <w:lang w:val="hy-AM" w:eastAsia="ru-RU"/>
        </w:rPr>
        <w:t>քրեակատարողական</w:t>
      </w:r>
      <w:r w:rsidR="00AF6F70" w:rsidRPr="00653D72">
        <w:rPr>
          <w:rFonts w:ascii="GHEA Grapalat" w:eastAsia="Times New Roman" w:hAnsi="GHEA Grapalat" w:cs="Times New Roman"/>
          <w:color w:val="000000"/>
          <w:sz w:val="24"/>
          <w:szCs w:val="24"/>
          <w:lang w:val="hy-AM" w:eastAsia="ru-RU"/>
        </w:rPr>
        <w:t xml:space="preserve"> </w:t>
      </w:r>
      <w:r w:rsidR="00AF6F70" w:rsidRPr="00653D72">
        <w:rPr>
          <w:rFonts w:ascii="GHEA Grapalat" w:eastAsia="Times New Roman" w:hAnsi="GHEA Grapalat" w:cs="GHEA Grapalat"/>
          <w:color w:val="000000"/>
          <w:sz w:val="24"/>
          <w:szCs w:val="24"/>
          <w:lang w:val="hy-AM" w:eastAsia="ru-RU"/>
        </w:rPr>
        <w:t>ծառայողի</w:t>
      </w:r>
      <w:r w:rsidR="00AF6F70" w:rsidRPr="00653D72">
        <w:rPr>
          <w:rFonts w:ascii="GHEA Grapalat" w:eastAsia="Times New Roman" w:hAnsi="GHEA Grapalat" w:cs="Times New Roman"/>
          <w:color w:val="000000"/>
          <w:sz w:val="24"/>
          <w:szCs w:val="24"/>
          <w:lang w:val="hy-AM" w:eastAsia="ru-RU"/>
        </w:rPr>
        <w:t xml:space="preserve"> </w:t>
      </w:r>
      <w:r w:rsidR="00AF6F70" w:rsidRPr="00653D72">
        <w:rPr>
          <w:rFonts w:ascii="GHEA Grapalat" w:eastAsia="Times New Roman" w:hAnsi="GHEA Grapalat" w:cs="GHEA Grapalat"/>
          <w:color w:val="000000"/>
          <w:sz w:val="24"/>
          <w:szCs w:val="24"/>
          <w:lang w:val="hy-AM" w:eastAsia="ru-RU"/>
        </w:rPr>
        <w:t>կողմից</w:t>
      </w:r>
      <w:r w:rsidR="00AF6F70" w:rsidRPr="00653D72">
        <w:rPr>
          <w:rFonts w:ascii="GHEA Grapalat" w:eastAsia="Times New Roman" w:hAnsi="GHEA Grapalat" w:cs="Times New Roman"/>
          <w:color w:val="000000"/>
          <w:sz w:val="24"/>
          <w:szCs w:val="24"/>
          <w:lang w:val="hy-AM" w:eastAsia="ru-RU"/>
        </w:rPr>
        <w:t xml:space="preserve"> </w:t>
      </w:r>
      <w:r w:rsidR="00AF6F70" w:rsidRPr="00653D72">
        <w:rPr>
          <w:rFonts w:ascii="GHEA Grapalat" w:eastAsia="Times New Roman" w:hAnsi="GHEA Grapalat" w:cs="GHEA Grapalat"/>
          <w:color w:val="000000"/>
          <w:sz w:val="24"/>
          <w:szCs w:val="24"/>
          <w:lang w:val="hy-AM" w:eastAsia="ru-RU"/>
        </w:rPr>
        <w:t>զննվում</w:t>
      </w:r>
      <w:r w:rsidR="00AF6F70" w:rsidRPr="00653D72">
        <w:rPr>
          <w:rFonts w:ascii="GHEA Grapalat" w:eastAsia="Times New Roman" w:hAnsi="GHEA Grapalat" w:cs="Times New Roman"/>
          <w:color w:val="000000"/>
          <w:sz w:val="24"/>
          <w:szCs w:val="24"/>
          <w:lang w:val="hy-AM" w:eastAsia="ru-RU"/>
        </w:rPr>
        <w:t xml:space="preserve"> </w:t>
      </w:r>
      <w:r w:rsidR="00AF6F70" w:rsidRPr="00653D72">
        <w:rPr>
          <w:rFonts w:ascii="GHEA Grapalat" w:eastAsia="Times New Roman" w:hAnsi="GHEA Grapalat" w:cs="GHEA Grapalat"/>
          <w:color w:val="000000"/>
          <w:sz w:val="24"/>
          <w:szCs w:val="24"/>
          <w:lang w:val="hy-AM" w:eastAsia="ru-RU"/>
        </w:rPr>
        <w:t>են</w:t>
      </w:r>
      <w:r w:rsidR="00AF6F70" w:rsidRPr="00653D72">
        <w:rPr>
          <w:rFonts w:ascii="GHEA Grapalat" w:eastAsia="Times New Roman" w:hAnsi="GHEA Grapalat" w:cs="Times New Roman"/>
          <w:color w:val="000000"/>
          <w:sz w:val="24"/>
          <w:szCs w:val="24"/>
          <w:lang w:val="hy-AM" w:eastAsia="ru-RU"/>
        </w:rPr>
        <w:t xml:space="preserve"> </w:t>
      </w:r>
      <w:r w:rsidR="00AF6F70" w:rsidRPr="00653D72">
        <w:rPr>
          <w:rFonts w:ascii="GHEA Grapalat" w:eastAsia="Times New Roman" w:hAnsi="GHEA Grapalat" w:cs="GHEA Grapalat"/>
          <w:color w:val="000000"/>
          <w:sz w:val="24"/>
          <w:szCs w:val="24"/>
          <w:lang w:val="hy-AM" w:eastAsia="ru-RU"/>
        </w:rPr>
        <w:t>հետևյալ</w:t>
      </w:r>
      <w:r w:rsidR="00AF6F70" w:rsidRPr="00653D72">
        <w:rPr>
          <w:rFonts w:ascii="GHEA Grapalat" w:eastAsia="Times New Roman" w:hAnsi="GHEA Grapalat" w:cs="Times New Roman"/>
          <w:color w:val="000000"/>
          <w:sz w:val="24"/>
          <w:szCs w:val="24"/>
          <w:lang w:val="hy-AM" w:eastAsia="ru-RU"/>
        </w:rPr>
        <w:t xml:space="preserve"> </w:t>
      </w:r>
      <w:r w:rsidR="00AF6F70" w:rsidRPr="00653D72">
        <w:rPr>
          <w:rFonts w:ascii="GHEA Grapalat" w:eastAsia="Times New Roman" w:hAnsi="GHEA Grapalat" w:cs="GHEA Grapalat"/>
          <w:color w:val="000000"/>
          <w:sz w:val="24"/>
          <w:szCs w:val="24"/>
          <w:lang w:val="hy-AM" w:eastAsia="ru-RU"/>
        </w:rPr>
        <w:t>կերպ</w:t>
      </w:r>
      <w:r w:rsidR="00AF6F70" w:rsidRPr="00653D72">
        <w:rPr>
          <w:rFonts w:ascii="GHEA Grapalat" w:eastAsia="Times New Roman" w:hAnsi="GHEA Grapalat" w:cs="Times New Roman"/>
          <w:color w:val="000000"/>
          <w:sz w:val="24"/>
          <w:szCs w:val="24"/>
          <w:lang w:val="hy-AM" w:eastAsia="ru-RU"/>
        </w:rPr>
        <w:t>`</w:t>
      </w:r>
    </w:p>
    <w:p w:rsidR="00AF6F70" w:rsidRPr="00653D72" w:rsidRDefault="00AF6F70" w:rsidP="00653D72">
      <w:pPr>
        <w:pStyle w:val="ListParagraph"/>
        <w:numPr>
          <w:ilvl w:val="1"/>
          <w:numId w:val="25"/>
        </w:numPr>
        <w:shd w:val="clear" w:color="auto" w:fill="FFFFFF"/>
        <w:tabs>
          <w:tab w:val="left" w:pos="851"/>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հացաբուլկեղենը կտրատվում է,</w:t>
      </w:r>
    </w:p>
    <w:p w:rsidR="00AF6F70" w:rsidRPr="00653D72" w:rsidRDefault="00AF6F70" w:rsidP="00653D72">
      <w:pPr>
        <w:pStyle w:val="ListParagraph"/>
        <w:numPr>
          <w:ilvl w:val="1"/>
          <w:numId w:val="25"/>
        </w:numPr>
        <w:shd w:val="clear" w:color="auto" w:fill="FFFFFF"/>
        <w:tabs>
          <w:tab w:val="left" w:pos="851"/>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պահածոները բացվում և տեղափոխվում են մեկ այլ տարայի մեջ,</w:t>
      </w:r>
    </w:p>
    <w:p w:rsidR="00AF6F70" w:rsidRPr="00653D72" w:rsidRDefault="00AF6F70" w:rsidP="00653D72">
      <w:pPr>
        <w:pStyle w:val="ListParagraph"/>
        <w:numPr>
          <w:ilvl w:val="1"/>
          <w:numId w:val="25"/>
        </w:numPr>
        <w:shd w:val="clear" w:color="auto" w:fill="FFFFFF"/>
        <w:tabs>
          <w:tab w:val="left" w:pos="851"/>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ձուկը կտրատվում է մասերի,</w:t>
      </w:r>
    </w:p>
    <w:p w:rsidR="00AF6F70" w:rsidRPr="00653D72" w:rsidRDefault="00AF6F70" w:rsidP="00653D72">
      <w:pPr>
        <w:pStyle w:val="ListParagraph"/>
        <w:numPr>
          <w:ilvl w:val="1"/>
          <w:numId w:val="25"/>
        </w:numPr>
        <w:shd w:val="clear" w:color="auto" w:fill="FFFFFF"/>
        <w:tabs>
          <w:tab w:val="left" w:pos="851"/>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պանիրը, երշիկեղենը և մսեղենը կտրատվում են կտորների,</w:t>
      </w:r>
    </w:p>
    <w:p w:rsidR="00AF6F70" w:rsidRPr="00653D72" w:rsidRDefault="00AF6F70" w:rsidP="00653D72">
      <w:pPr>
        <w:pStyle w:val="ListParagraph"/>
        <w:numPr>
          <w:ilvl w:val="1"/>
          <w:numId w:val="25"/>
        </w:numPr>
        <w:shd w:val="clear" w:color="auto" w:fill="FFFFFF"/>
        <w:tabs>
          <w:tab w:val="left" w:pos="851"/>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սորուն մթերքները (շաքարավազ, աղ և այլն) լցվում են մեկ այլ տարայի մեջ,</w:t>
      </w:r>
    </w:p>
    <w:p w:rsidR="00AF6F70" w:rsidRPr="00653D72" w:rsidRDefault="00AF6F70" w:rsidP="00653D72">
      <w:pPr>
        <w:pStyle w:val="ListParagraph"/>
        <w:numPr>
          <w:ilvl w:val="1"/>
          <w:numId w:val="25"/>
        </w:numPr>
        <w:shd w:val="clear" w:color="auto" w:fill="FFFFFF"/>
        <w:tabs>
          <w:tab w:val="left" w:pos="851"/>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ծխախոտների տուփերը բացվում և ստուգվում են,</w:t>
      </w:r>
    </w:p>
    <w:p w:rsidR="00AF6F70" w:rsidRPr="00653D72" w:rsidRDefault="00AF6F70" w:rsidP="00653D72">
      <w:pPr>
        <w:pStyle w:val="ListParagraph"/>
        <w:numPr>
          <w:ilvl w:val="1"/>
          <w:numId w:val="25"/>
        </w:numPr>
        <w:shd w:val="clear" w:color="auto" w:fill="FFFFFF"/>
        <w:tabs>
          <w:tab w:val="left" w:pos="851"/>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կոնֆետներն ընդունվում են առանց փաթեթավորման, անհրաժեշտության դեպքում կտրատվում են կտորների,</w:t>
      </w:r>
    </w:p>
    <w:p w:rsidR="00AF6F70" w:rsidRPr="00653D72" w:rsidRDefault="00AF6F70" w:rsidP="00653D72">
      <w:pPr>
        <w:pStyle w:val="ListParagraph"/>
        <w:numPr>
          <w:ilvl w:val="1"/>
          <w:numId w:val="25"/>
        </w:numPr>
        <w:shd w:val="clear" w:color="auto" w:fill="FFFFFF"/>
        <w:tabs>
          <w:tab w:val="left" w:pos="851"/>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բոլոր մյուս մթերքները, որոնք կարող են օգտագործվել իրենց մեջ արգելված իրեր թաքցնելու համար, ստուգվում են նույն կերպ,</w:t>
      </w:r>
    </w:p>
    <w:p w:rsidR="00AF6F70" w:rsidRPr="00653D72" w:rsidRDefault="00AF6F70" w:rsidP="00653D72">
      <w:pPr>
        <w:pStyle w:val="ListParagraph"/>
        <w:numPr>
          <w:ilvl w:val="1"/>
          <w:numId w:val="25"/>
        </w:numPr>
        <w:shd w:val="clear" w:color="auto" w:fill="FFFFFF"/>
        <w:tabs>
          <w:tab w:val="left" w:pos="851"/>
          <w:tab w:val="left" w:pos="993"/>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գրքերը, ամսագրերը և այլ տպագրական հրատարակությունները թերթվում են, և գրքերի կազմերը շոշափվում են` թաքստոցներ հայտնաբերելու նպատակով:</w:t>
      </w:r>
    </w:p>
    <w:p w:rsidR="00500534" w:rsidRPr="00653D72" w:rsidRDefault="00500534"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Սույն կանոնակարգի </w:t>
      </w:r>
      <w:r w:rsidR="00F04C66" w:rsidRPr="00653D72">
        <w:rPr>
          <w:rFonts w:ascii="GHEA Grapalat" w:eastAsia="Times New Roman" w:hAnsi="GHEA Grapalat" w:cs="Times New Roman"/>
          <w:color w:val="000000"/>
          <w:sz w:val="24"/>
          <w:szCs w:val="24"/>
          <w:lang w:val="hy-AM" w:eastAsia="ru-RU"/>
        </w:rPr>
        <w:t>261</w:t>
      </w:r>
      <w:r w:rsidRPr="00653D72">
        <w:rPr>
          <w:rFonts w:ascii="GHEA Grapalat" w:eastAsia="Times New Roman" w:hAnsi="GHEA Grapalat" w:cs="Times New Roman"/>
          <w:color w:val="000000"/>
          <w:sz w:val="24"/>
          <w:szCs w:val="24"/>
          <w:lang w:val="hy-AM" w:eastAsia="ru-RU"/>
        </w:rPr>
        <w:t>-րդ կետով չնախատեսված առարկաները</w:t>
      </w:r>
      <w:r w:rsidR="00515EB9" w:rsidRPr="00515EB9">
        <w:rPr>
          <w:rFonts w:ascii="GHEA Grapalat" w:eastAsia="Times New Roman" w:hAnsi="GHEA Grapalat" w:cs="Times New Roman"/>
          <w:color w:val="000000"/>
          <w:sz w:val="24"/>
          <w:szCs w:val="24"/>
          <w:lang w:val="hy-AM" w:eastAsia="ru-RU"/>
        </w:rPr>
        <w:t>,</w:t>
      </w:r>
      <w:r w:rsidRPr="00653D72">
        <w:rPr>
          <w:rFonts w:ascii="GHEA Grapalat" w:eastAsia="Times New Roman" w:hAnsi="GHEA Grapalat" w:cs="Times New Roman"/>
          <w:color w:val="000000"/>
          <w:sz w:val="24"/>
          <w:szCs w:val="24"/>
          <w:lang w:val="hy-AM" w:eastAsia="ru-RU"/>
        </w:rPr>
        <w:t xml:space="preserve"> իրերը </w:t>
      </w:r>
      <w:r w:rsidR="00515EB9" w:rsidRPr="00653D72">
        <w:rPr>
          <w:rFonts w:ascii="GHEA Grapalat" w:eastAsia="Times New Roman" w:hAnsi="GHEA Grapalat" w:cs="Times New Roman"/>
          <w:color w:val="000000"/>
          <w:sz w:val="24"/>
          <w:szCs w:val="24"/>
          <w:lang w:val="hy-AM" w:eastAsia="ru-RU"/>
        </w:rPr>
        <w:t xml:space="preserve">կամ </w:t>
      </w:r>
      <w:r w:rsidR="00515EB9" w:rsidRPr="00515EB9">
        <w:rPr>
          <w:rFonts w:ascii="GHEA Grapalat" w:eastAsia="Times New Roman" w:hAnsi="GHEA Grapalat" w:cs="Times New Roman"/>
          <w:color w:val="000000"/>
          <w:sz w:val="24"/>
          <w:szCs w:val="24"/>
          <w:lang w:val="hy-AM" w:eastAsia="ru-RU"/>
        </w:rPr>
        <w:t>սննդամթերքը</w:t>
      </w:r>
      <w:r w:rsidR="00515EB9" w:rsidRPr="00653D72">
        <w:rPr>
          <w:rFonts w:ascii="GHEA Grapalat" w:eastAsia="Times New Roman" w:hAnsi="GHEA Grapalat" w:cs="Times New Roman"/>
          <w:color w:val="000000"/>
          <w:sz w:val="24"/>
          <w:szCs w:val="24"/>
          <w:lang w:val="hy-AM" w:eastAsia="ru-RU"/>
        </w:rPr>
        <w:t xml:space="preserve"> </w:t>
      </w:r>
      <w:r w:rsidRPr="00653D72">
        <w:rPr>
          <w:rFonts w:ascii="GHEA Grapalat" w:eastAsia="Times New Roman" w:hAnsi="GHEA Grapalat" w:cs="Times New Roman"/>
          <w:color w:val="000000"/>
          <w:sz w:val="24"/>
          <w:szCs w:val="24"/>
          <w:lang w:val="hy-AM" w:eastAsia="ru-RU"/>
        </w:rPr>
        <w:t xml:space="preserve">զննվում են այնպես, ինչպես </w:t>
      </w:r>
      <w:r w:rsidR="00F04C66" w:rsidRPr="00653D72">
        <w:rPr>
          <w:rFonts w:ascii="GHEA Grapalat" w:eastAsia="Times New Roman" w:hAnsi="GHEA Grapalat" w:cs="Times New Roman"/>
          <w:color w:val="000000"/>
          <w:sz w:val="24"/>
          <w:szCs w:val="24"/>
          <w:lang w:val="hy-AM" w:eastAsia="ru-RU"/>
        </w:rPr>
        <w:t>նույն</w:t>
      </w:r>
      <w:r w:rsidRPr="00653D72">
        <w:rPr>
          <w:rFonts w:ascii="GHEA Grapalat" w:eastAsia="Times New Roman" w:hAnsi="GHEA Grapalat" w:cs="Times New Roman"/>
          <w:color w:val="000000"/>
          <w:sz w:val="24"/>
          <w:szCs w:val="24"/>
          <w:lang w:val="hy-AM" w:eastAsia="ru-RU"/>
        </w:rPr>
        <w:t xml:space="preserve"> կետով նախատեսված՝ այդ առարկային</w:t>
      </w:r>
      <w:r w:rsidR="00515EB9" w:rsidRPr="00515EB9">
        <w:rPr>
          <w:rFonts w:ascii="GHEA Grapalat" w:eastAsia="Times New Roman" w:hAnsi="GHEA Grapalat" w:cs="Times New Roman"/>
          <w:color w:val="000000"/>
          <w:sz w:val="24"/>
          <w:szCs w:val="24"/>
          <w:lang w:val="hy-AM" w:eastAsia="ru-RU"/>
        </w:rPr>
        <w:t>,</w:t>
      </w:r>
      <w:r w:rsidRPr="00653D72">
        <w:rPr>
          <w:rFonts w:ascii="GHEA Grapalat" w:eastAsia="Times New Roman" w:hAnsi="GHEA Grapalat" w:cs="Times New Roman"/>
          <w:color w:val="000000"/>
          <w:sz w:val="24"/>
          <w:szCs w:val="24"/>
          <w:lang w:val="hy-AM" w:eastAsia="ru-RU"/>
        </w:rPr>
        <w:t xml:space="preserve"> իրին </w:t>
      </w:r>
      <w:r w:rsidR="00515EB9" w:rsidRPr="00653D72">
        <w:rPr>
          <w:rFonts w:ascii="GHEA Grapalat" w:eastAsia="Times New Roman" w:hAnsi="GHEA Grapalat" w:cs="Times New Roman"/>
          <w:color w:val="000000"/>
          <w:sz w:val="24"/>
          <w:szCs w:val="24"/>
          <w:lang w:val="hy-AM" w:eastAsia="ru-RU"/>
        </w:rPr>
        <w:t xml:space="preserve">կամ </w:t>
      </w:r>
      <w:r w:rsidR="00515EB9" w:rsidRPr="00515EB9">
        <w:rPr>
          <w:rFonts w:ascii="GHEA Grapalat" w:eastAsia="Times New Roman" w:hAnsi="GHEA Grapalat" w:cs="Times New Roman"/>
          <w:color w:val="000000"/>
          <w:sz w:val="24"/>
          <w:szCs w:val="24"/>
          <w:lang w:val="hy-AM" w:eastAsia="ru-RU"/>
        </w:rPr>
        <w:t>սննդամթերքին</w:t>
      </w:r>
      <w:r w:rsidR="00515EB9" w:rsidRPr="00653D72">
        <w:rPr>
          <w:rFonts w:ascii="GHEA Grapalat" w:eastAsia="Times New Roman" w:hAnsi="GHEA Grapalat" w:cs="Times New Roman"/>
          <w:color w:val="000000"/>
          <w:sz w:val="24"/>
          <w:szCs w:val="24"/>
          <w:lang w:val="hy-AM" w:eastAsia="ru-RU"/>
        </w:rPr>
        <w:t xml:space="preserve"> </w:t>
      </w:r>
      <w:r w:rsidRPr="00653D72">
        <w:rPr>
          <w:rFonts w:ascii="GHEA Grapalat" w:eastAsia="Times New Roman" w:hAnsi="GHEA Grapalat" w:cs="Times New Roman"/>
          <w:color w:val="000000"/>
          <w:sz w:val="24"/>
          <w:szCs w:val="24"/>
          <w:lang w:val="hy-AM" w:eastAsia="ru-RU"/>
        </w:rPr>
        <w:t>նման առարկաները</w:t>
      </w:r>
      <w:r w:rsidR="00515EB9" w:rsidRPr="00515EB9">
        <w:rPr>
          <w:rFonts w:ascii="GHEA Grapalat" w:eastAsia="Times New Roman" w:hAnsi="GHEA Grapalat" w:cs="Times New Roman"/>
          <w:color w:val="000000"/>
          <w:sz w:val="24"/>
          <w:szCs w:val="24"/>
          <w:lang w:val="hy-AM" w:eastAsia="ru-RU"/>
        </w:rPr>
        <w:t>,</w:t>
      </w:r>
      <w:r w:rsidRPr="00653D72">
        <w:rPr>
          <w:rFonts w:ascii="GHEA Grapalat" w:eastAsia="Times New Roman" w:hAnsi="GHEA Grapalat" w:cs="Times New Roman"/>
          <w:color w:val="000000"/>
          <w:sz w:val="24"/>
          <w:szCs w:val="24"/>
          <w:lang w:val="hy-AM" w:eastAsia="ru-RU"/>
        </w:rPr>
        <w:t xml:space="preserve"> իրերը</w:t>
      </w:r>
      <w:r w:rsidR="00515EB9" w:rsidRPr="00515EB9">
        <w:rPr>
          <w:rFonts w:ascii="GHEA Grapalat" w:eastAsia="Times New Roman" w:hAnsi="GHEA Grapalat" w:cs="Times New Roman"/>
          <w:color w:val="000000"/>
          <w:sz w:val="24"/>
          <w:szCs w:val="24"/>
          <w:lang w:val="hy-AM" w:eastAsia="ru-RU"/>
        </w:rPr>
        <w:t xml:space="preserve"> </w:t>
      </w:r>
      <w:r w:rsidR="00515EB9" w:rsidRPr="00653D72">
        <w:rPr>
          <w:rFonts w:ascii="GHEA Grapalat" w:eastAsia="Times New Roman" w:hAnsi="GHEA Grapalat" w:cs="Times New Roman"/>
          <w:color w:val="000000"/>
          <w:sz w:val="24"/>
          <w:szCs w:val="24"/>
          <w:lang w:val="hy-AM" w:eastAsia="ru-RU"/>
        </w:rPr>
        <w:t>և</w:t>
      </w:r>
      <w:r w:rsidR="00515EB9" w:rsidRPr="00515EB9">
        <w:rPr>
          <w:rFonts w:ascii="GHEA Grapalat" w:eastAsia="Times New Roman" w:hAnsi="GHEA Grapalat" w:cs="Times New Roman"/>
          <w:color w:val="000000"/>
          <w:sz w:val="24"/>
          <w:szCs w:val="24"/>
          <w:lang w:val="hy-AM" w:eastAsia="ru-RU"/>
        </w:rPr>
        <w:t xml:space="preserve"> սննդամթերքը</w:t>
      </w:r>
      <w:r w:rsidRPr="00653D72">
        <w:rPr>
          <w:rFonts w:ascii="GHEA Grapalat" w:eastAsia="Times New Roman" w:hAnsi="GHEA Grapalat" w:cs="Times New Roman"/>
          <w:color w:val="000000"/>
          <w:sz w:val="24"/>
          <w:szCs w:val="24"/>
          <w:lang w:val="hy-AM" w:eastAsia="ru-RU"/>
        </w:rPr>
        <w:t>:</w:t>
      </w:r>
    </w:p>
    <w:p w:rsidR="00AF6F70" w:rsidRPr="00653D72" w:rsidRDefault="00AF6F70"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Զննումը կատարվում է այնպես, որպեսզի </w:t>
      </w:r>
      <w:r w:rsidR="00797AEE" w:rsidRPr="00653D72">
        <w:rPr>
          <w:rFonts w:ascii="GHEA Grapalat" w:eastAsia="Times New Roman" w:hAnsi="GHEA Grapalat" w:cs="Times New Roman"/>
          <w:color w:val="000000"/>
          <w:sz w:val="24"/>
          <w:szCs w:val="24"/>
          <w:lang w:val="hy-AM" w:eastAsia="ru-RU"/>
        </w:rPr>
        <w:t>առարկաները, իրերը և սննդա</w:t>
      </w:r>
      <w:r w:rsidRPr="00653D72">
        <w:rPr>
          <w:rFonts w:ascii="GHEA Grapalat" w:eastAsia="Times New Roman" w:hAnsi="GHEA Grapalat" w:cs="Times New Roman"/>
          <w:color w:val="000000"/>
          <w:sz w:val="24"/>
          <w:szCs w:val="24"/>
          <w:lang w:val="hy-AM" w:eastAsia="ru-RU"/>
        </w:rPr>
        <w:t xml:space="preserve">մթերքը չկորցնեն </w:t>
      </w:r>
      <w:r w:rsidR="00797AEE" w:rsidRPr="00653D72">
        <w:rPr>
          <w:rFonts w:ascii="GHEA Grapalat" w:eastAsia="Times New Roman" w:hAnsi="GHEA Grapalat" w:cs="Times New Roman"/>
          <w:color w:val="000000"/>
          <w:sz w:val="24"/>
          <w:szCs w:val="24"/>
          <w:lang w:val="hy-AM" w:eastAsia="ru-RU"/>
        </w:rPr>
        <w:t xml:space="preserve">իրենց </w:t>
      </w:r>
      <w:r w:rsidRPr="00653D72">
        <w:rPr>
          <w:rFonts w:ascii="GHEA Grapalat" w:eastAsia="Times New Roman" w:hAnsi="GHEA Grapalat" w:cs="Times New Roman"/>
          <w:color w:val="000000"/>
          <w:sz w:val="24"/>
          <w:szCs w:val="24"/>
          <w:lang w:val="hy-AM" w:eastAsia="ru-RU"/>
        </w:rPr>
        <w:t>նպատակային նշանակությամբ օգտագործվելու հնարավորությունները:</w:t>
      </w:r>
    </w:p>
    <w:p w:rsidR="00F67AD1" w:rsidRPr="00653D72" w:rsidRDefault="00F67AD1"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Կալանավորված անձանց կամ դատապարտյալների համար նախատեսված հանձնուքները, ծանրոցները և անձնական իրերը քրեակատարողական ծառայողի կողմից հատուկ տեխնիկական միջոցներով (անշփում զննման համակարգերով, ռենտգեն կամ այլ սարքերով) զննվելու արդյունքում արգելված իրեր չհայտնաբերվելու, ինչպես նաև դրանցում արգելված իրեր պարունակելու հիմնավոր կասկածի բացակայության դեպքում չեն իրականացվում սույն կանոնակարգի </w:t>
      </w:r>
      <w:r w:rsidR="00F04C66" w:rsidRPr="00653D72">
        <w:rPr>
          <w:rFonts w:ascii="GHEA Grapalat" w:eastAsia="Times New Roman" w:hAnsi="GHEA Grapalat" w:cs="Times New Roman"/>
          <w:color w:val="000000"/>
          <w:sz w:val="24"/>
          <w:szCs w:val="24"/>
          <w:lang w:val="hy-AM" w:eastAsia="ru-RU"/>
        </w:rPr>
        <w:t>261-</w:t>
      </w:r>
      <w:r w:rsidRPr="00653D72">
        <w:rPr>
          <w:rFonts w:ascii="GHEA Grapalat" w:eastAsia="Times New Roman" w:hAnsi="GHEA Grapalat" w:cs="Times New Roman"/>
          <w:color w:val="000000"/>
          <w:sz w:val="24"/>
          <w:szCs w:val="24"/>
          <w:lang w:val="hy-AM" w:eastAsia="ru-RU"/>
        </w:rPr>
        <w:t>րդ կետով նախատեսված գործողությունները:</w:t>
      </w:r>
    </w:p>
    <w:p w:rsidR="00AF6F70" w:rsidRPr="00653D72" w:rsidRDefault="00CB4F5F"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lastRenderedPageBreak/>
        <w:t>Ք</w:t>
      </w:r>
      <w:r w:rsidR="00E154A8" w:rsidRPr="00653D72">
        <w:rPr>
          <w:rFonts w:ascii="GHEA Grapalat" w:eastAsia="Times New Roman" w:hAnsi="GHEA Grapalat" w:cs="Times New Roman"/>
          <w:color w:val="000000"/>
          <w:sz w:val="24"/>
          <w:szCs w:val="24"/>
          <w:lang w:val="hy-AM" w:eastAsia="ru-RU"/>
        </w:rPr>
        <w:t>րեակատարողական</w:t>
      </w:r>
      <w:r w:rsidR="00AF6F70" w:rsidRPr="00653D72">
        <w:rPr>
          <w:rFonts w:ascii="GHEA Grapalat" w:eastAsia="Times New Roman" w:hAnsi="GHEA Grapalat" w:cs="Times New Roman"/>
          <w:color w:val="000000"/>
          <w:sz w:val="24"/>
          <w:szCs w:val="24"/>
          <w:lang w:val="hy-AM" w:eastAsia="ru-RU"/>
        </w:rPr>
        <w:t xml:space="preserve"> հիմնարկի տարածք մուտք գործող ու այդ տարածքից ելք ունեցող անձանց իրերի զննման ժամանակ արգելված իրերի հայտնաբերման դեպքում առաջարկվում է դրանք թողնել այդ նպատակով ստեղծված պահախցերում` </w:t>
      </w:r>
      <w:r w:rsidR="001C27D4" w:rsidRPr="00653D72">
        <w:rPr>
          <w:rFonts w:ascii="GHEA Grapalat" w:eastAsia="Times New Roman" w:hAnsi="GHEA Grapalat" w:cs="Times New Roman"/>
          <w:color w:val="000000"/>
          <w:sz w:val="24"/>
          <w:szCs w:val="24"/>
          <w:lang w:val="hy-AM" w:eastAsia="ru-RU"/>
        </w:rPr>
        <w:t>քրեակատարողական</w:t>
      </w:r>
      <w:r w:rsidR="00AF6F70" w:rsidRPr="00653D72">
        <w:rPr>
          <w:rFonts w:ascii="GHEA Grapalat" w:eastAsia="Times New Roman" w:hAnsi="GHEA Grapalat" w:cs="Times New Roman"/>
          <w:color w:val="000000"/>
          <w:sz w:val="24"/>
          <w:szCs w:val="24"/>
          <w:lang w:val="hy-AM" w:eastAsia="ru-RU"/>
        </w:rPr>
        <w:t xml:space="preserve"> հիմնարկի տարածքից ելք ունենալիս դրանք հետ վերցնելու նպատակով</w:t>
      </w:r>
      <w:r w:rsidR="00E154A8" w:rsidRPr="00653D72">
        <w:rPr>
          <w:rFonts w:ascii="GHEA Grapalat" w:eastAsia="Times New Roman" w:hAnsi="GHEA Grapalat" w:cs="Times New Roman"/>
          <w:color w:val="000000"/>
          <w:sz w:val="24"/>
          <w:szCs w:val="24"/>
          <w:lang w:val="hy-AM" w:eastAsia="ru-RU"/>
        </w:rPr>
        <w:t>`</w:t>
      </w:r>
      <w:r w:rsidR="00AF6F70" w:rsidRPr="00653D72">
        <w:rPr>
          <w:rFonts w:ascii="GHEA Grapalat" w:eastAsia="Times New Roman" w:hAnsi="GHEA Grapalat" w:cs="Times New Roman"/>
          <w:color w:val="000000"/>
          <w:sz w:val="24"/>
          <w:szCs w:val="24"/>
          <w:lang w:val="hy-AM" w:eastAsia="ru-RU"/>
        </w:rPr>
        <w:t xml:space="preserve"> բացառությամբ սույն կանոնակարգով նախատեսված դեպքերի:</w:t>
      </w:r>
    </w:p>
    <w:p w:rsidR="00AF6F70" w:rsidRPr="00653D72" w:rsidRDefault="00CB4F5F"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w:t>
      </w:r>
      <w:r w:rsidR="00E154A8" w:rsidRPr="00653D72">
        <w:rPr>
          <w:rFonts w:ascii="GHEA Grapalat" w:eastAsia="Times New Roman" w:hAnsi="GHEA Grapalat" w:cs="Times New Roman"/>
          <w:color w:val="000000"/>
          <w:sz w:val="24"/>
          <w:szCs w:val="24"/>
          <w:lang w:val="hy-AM" w:eastAsia="ru-RU"/>
        </w:rPr>
        <w:t>րեակատարողական</w:t>
      </w:r>
      <w:r w:rsidR="00AF6F70" w:rsidRPr="00653D72">
        <w:rPr>
          <w:rFonts w:ascii="GHEA Grapalat" w:eastAsia="Times New Roman" w:hAnsi="GHEA Grapalat" w:cs="Times New Roman"/>
          <w:color w:val="000000"/>
          <w:sz w:val="24"/>
          <w:szCs w:val="24"/>
          <w:lang w:val="hy-AM" w:eastAsia="ru-RU"/>
        </w:rPr>
        <w:t xml:space="preserve"> հիմնարկի տարածք մուտք գործող ու այդ տարածքից ելք ունեցող անձանց իրերի զննման ժամանակ քաղաքացիական շրջանառությունից հանված առարկաների </w:t>
      </w:r>
      <w:r w:rsidR="007F22C6" w:rsidRPr="00653D72">
        <w:rPr>
          <w:rFonts w:ascii="GHEA Grapalat" w:eastAsia="Times New Roman" w:hAnsi="GHEA Grapalat" w:cs="Times New Roman"/>
          <w:color w:val="000000"/>
          <w:sz w:val="24"/>
          <w:szCs w:val="24"/>
          <w:lang w:val="hy-AM" w:eastAsia="ru-RU"/>
        </w:rPr>
        <w:t xml:space="preserve">կամ իրերի </w:t>
      </w:r>
      <w:r w:rsidR="00AF6F70" w:rsidRPr="00653D72">
        <w:rPr>
          <w:rFonts w:ascii="GHEA Grapalat" w:eastAsia="Times New Roman" w:hAnsi="GHEA Grapalat" w:cs="Times New Roman"/>
          <w:color w:val="000000"/>
          <w:sz w:val="24"/>
          <w:szCs w:val="24"/>
          <w:lang w:val="hy-AM" w:eastAsia="ru-RU"/>
        </w:rPr>
        <w:t xml:space="preserve">հայտնաբերման դեպքում դրանք </w:t>
      </w:r>
      <w:r w:rsidR="00F67AD1" w:rsidRPr="00653D72">
        <w:rPr>
          <w:rFonts w:ascii="GHEA Grapalat" w:eastAsia="Times New Roman" w:hAnsi="GHEA Grapalat" w:cs="Times New Roman"/>
          <w:color w:val="000000"/>
          <w:sz w:val="24"/>
          <w:szCs w:val="24"/>
          <w:lang w:val="hy-AM" w:eastAsia="ru-RU"/>
        </w:rPr>
        <w:t>վերցվում</w:t>
      </w:r>
      <w:r w:rsidR="00AF6F70" w:rsidRPr="00653D72">
        <w:rPr>
          <w:rFonts w:ascii="GHEA Grapalat" w:eastAsia="Times New Roman" w:hAnsi="GHEA Grapalat" w:cs="Times New Roman"/>
          <w:color w:val="000000"/>
          <w:sz w:val="24"/>
          <w:szCs w:val="24"/>
          <w:lang w:val="hy-AM" w:eastAsia="ru-RU"/>
        </w:rPr>
        <w:t xml:space="preserve"> են համապատասխան քրեակատարողական ծառայողի կողմից` կազմելով դրանց հայտնաբերման և </w:t>
      </w:r>
      <w:r w:rsidR="00E154A8" w:rsidRPr="00653D72">
        <w:rPr>
          <w:rFonts w:ascii="GHEA Grapalat" w:eastAsia="Times New Roman" w:hAnsi="GHEA Grapalat" w:cs="Times New Roman"/>
          <w:color w:val="000000"/>
          <w:sz w:val="24"/>
          <w:szCs w:val="24"/>
          <w:lang w:val="hy-AM" w:eastAsia="ru-RU"/>
        </w:rPr>
        <w:t>վերցնելու</w:t>
      </w:r>
      <w:r w:rsidR="00AF6F70" w:rsidRPr="00653D72">
        <w:rPr>
          <w:rFonts w:ascii="GHEA Grapalat" w:eastAsia="Times New Roman" w:hAnsi="GHEA Grapalat" w:cs="Times New Roman"/>
          <w:color w:val="000000"/>
          <w:sz w:val="24"/>
          <w:szCs w:val="24"/>
          <w:lang w:val="hy-AM" w:eastAsia="ru-RU"/>
        </w:rPr>
        <w:t xml:space="preserve"> մասին արձանագրություն:</w:t>
      </w:r>
    </w:p>
    <w:p w:rsidR="00AF6F70" w:rsidRPr="00653D72" w:rsidRDefault="00CB4F5F"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w:t>
      </w:r>
      <w:r w:rsidR="00E154A8" w:rsidRPr="00653D72">
        <w:rPr>
          <w:rFonts w:ascii="GHEA Grapalat" w:eastAsia="Times New Roman" w:hAnsi="GHEA Grapalat" w:cs="Times New Roman"/>
          <w:color w:val="000000"/>
          <w:sz w:val="24"/>
          <w:szCs w:val="24"/>
          <w:lang w:val="hy-AM" w:eastAsia="ru-RU"/>
        </w:rPr>
        <w:t>րեակատարողական</w:t>
      </w:r>
      <w:r w:rsidR="00AF6F70" w:rsidRPr="00653D72">
        <w:rPr>
          <w:rFonts w:ascii="GHEA Grapalat" w:eastAsia="Times New Roman" w:hAnsi="GHEA Grapalat" w:cs="Times New Roman"/>
          <w:color w:val="000000"/>
          <w:sz w:val="24"/>
          <w:szCs w:val="24"/>
          <w:lang w:val="hy-AM" w:eastAsia="ru-RU"/>
        </w:rPr>
        <w:t xml:space="preserve"> հիմնարկի տարածք մուտք գործող ու այդ տարածքից ելք ունեցող անձանց իրերի զննման ժամանակ </w:t>
      </w:r>
      <w:r w:rsidR="00F67AD1" w:rsidRPr="00653D72">
        <w:rPr>
          <w:rFonts w:ascii="GHEA Grapalat" w:eastAsia="Times New Roman" w:hAnsi="GHEA Grapalat" w:cs="Times New Roman"/>
          <w:color w:val="000000"/>
          <w:sz w:val="24"/>
          <w:szCs w:val="24"/>
          <w:lang w:val="hy-AM" w:eastAsia="ru-RU"/>
        </w:rPr>
        <w:t>վերցված</w:t>
      </w:r>
      <w:r w:rsidR="00AF6F70" w:rsidRPr="00653D72">
        <w:rPr>
          <w:rFonts w:ascii="GHEA Grapalat" w:eastAsia="Times New Roman" w:hAnsi="GHEA Grapalat" w:cs="Times New Roman"/>
          <w:color w:val="000000"/>
          <w:sz w:val="24"/>
          <w:szCs w:val="24"/>
          <w:lang w:val="hy-AM" w:eastAsia="ru-RU"/>
        </w:rPr>
        <w:t xml:space="preserve"> առարկաները</w:t>
      </w:r>
      <w:r w:rsidR="008D7F95" w:rsidRPr="008D7F95">
        <w:rPr>
          <w:rFonts w:ascii="GHEA Grapalat" w:eastAsia="Times New Roman" w:hAnsi="GHEA Grapalat" w:cs="Times New Roman"/>
          <w:color w:val="000000"/>
          <w:sz w:val="24"/>
          <w:szCs w:val="24"/>
          <w:lang w:val="hy-AM" w:eastAsia="ru-RU"/>
        </w:rPr>
        <w:t>,</w:t>
      </w:r>
      <w:r w:rsidR="00AF6F70" w:rsidRPr="00653D72">
        <w:rPr>
          <w:rFonts w:ascii="GHEA Grapalat" w:eastAsia="Times New Roman" w:hAnsi="GHEA Grapalat" w:cs="Times New Roman"/>
          <w:color w:val="000000"/>
          <w:sz w:val="24"/>
          <w:szCs w:val="24"/>
          <w:lang w:val="hy-AM" w:eastAsia="ru-RU"/>
        </w:rPr>
        <w:t xml:space="preserve"> </w:t>
      </w:r>
      <w:r w:rsidR="007F22C6" w:rsidRPr="00653D72">
        <w:rPr>
          <w:rFonts w:ascii="GHEA Grapalat" w:eastAsia="Times New Roman" w:hAnsi="GHEA Grapalat" w:cs="Times New Roman"/>
          <w:color w:val="000000"/>
          <w:sz w:val="24"/>
          <w:szCs w:val="24"/>
          <w:lang w:val="hy-AM" w:eastAsia="ru-RU"/>
        </w:rPr>
        <w:t xml:space="preserve">իրերը </w:t>
      </w:r>
      <w:r w:rsidR="008D7F95" w:rsidRPr="00653D72">
        <w:rPr>
          <w:rFonts w:ascii="GHEA Grapalat" w:eastAsia="Times New Roman" w:hAnsi="GHEA Grapalat" w:cs="Times New Roman"/>
          <w:color w:val="000000"/>
          <w:sz w:val="24"/>
          <w:szCs w:val="24"/>
          <w:lang w:val="hy-AM" w:eastAsia="ru-RU"/>
        </w:rPr>
        <w:t xml:space="preserve">կամ </w:t>
      </w:r>
      <w:r w:rsidR="008D7F95" w:rsidRPr="00515EB9">
        <w:rPr>
          <w:rFonts w:ascii="GHEA Grapalat" w:eastAsia="Times New Roman" w:hAnsi="GHEA Grapalat" w:cs="Times New Roman"/>
          <w:color w:val="000000"/>
          <w:sz w:val="24"/>
          <w:szCs w:val="24"/>
          <w:lang w:val="hy-AM" w:eastAsia="ru-RU"/>
        </w:rPr>
        <w:t>սննդամթերք</w:t>
      </w:r>
      <w:r w:rsidR="008D7F95" w:rsidRPr="008D7F95">
        <w:rPr>
          <w:rFonts w:ascii="GHEA Grapalat" w:eastAsia="Times New Roman" w:hAnsi="GHEA Grapalat" w:cs="Times New Roman"/>
          <w:color w:val="000000"/>
          <w:sz w:val="24"/>
          <w:szCs w:val="24"/>
          <w:lang w:val="hy-AM" w:eastAsia="ru-RU"/>
        </w:rPr>
        <w:t xml:space="preserve">ը </w:t>
      </w:r>
      <w:r w:rsidR="00AF6F70" w:rsidRPr="00653D72">
        <w:rPr>
          <w:rFonts w:ascii="GHEA Grapalat" w:eastAsia="Times New Roman" w:hAnsi="GHEA Grapalat" w:cs="Times New Roman"/>
          <w:color w:val="000000"/>
          <w:sz w:val="24"/>
          <w:szCs w:val="24"/>
          <w:lang w:val="hy-AM" w:eastAsia="ru-RU"/>
        </w:rPr>
        <w:t>հանձնվում են իրավասու մարմիններին:</w:t>
      </w:r>
    </w:p>
    <w:p w:rsidR="00AF6F70" w:rsidRPr="00653D72" w:rsidRDefault="00CB4F5F"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w:t>
      </w:r>
      <w:r w:rsidR="00E154A8" w:rsidRPr="00653D72">
        <w:rPr>
          <w:rFonts w:ascii="GHEA Grapalat" w:eastAsia="Times New Roman" w:hAnsi="GHEA Grapalat" w:cs="Times New Roman"/>
          <w:color w:val="000000"/>
          <w:sz w:val="24"/>
          <w:szCs w:val="24"/>
          <w:lang w:val="hy-AM" w:eastAsia="ru-RU"/>
        </w:rPr>
        <w:t>րեակատարողական</w:t>
      </w:r>
      <w:r w:rsidR="00AF6F70" w:rsidRPr="00653D72">
        <w:rPr>
          <w:rFonts w:ascii="GHEA Grapalat" w:eastAsia="Times New Roman" w:hAnsi="GHEA Grapalat" w:cs="Times New Roman"/>
          <w:color w:val="000000"/>
          <w:sz w:val="24"/>
          <w:szCs w:val="24"/>
          <w:lang w:val="hy-AM" w:eastAsia="ru-RU"/>
        </w:rPr>
        <w:t xml:space="preserve"> հիմնարկի տարածք մուտք գործող ու այդ տարածքից ելք ունեցող անձանց իրերի զննման ժամանակ</w:t>
      </w:r>
      <w:r w:rsidR="00E154A8" w:rsidRPr="00653D72">
        <w:rPr>
          <w:rFonts w:ascii="GHEA Grapalat" w:eastAsia="Times New Roman" w:hAnsi="GHEA Grapalat" w:cs="Times New Roman"/>
          <w:color w:val="000000"/>
          <w:sz w:val="24"/>
          <w:szCs w:val="24"/>
          <w:lang w:val="hy-AM" w:eastAsia="ru-RU"/>
        </w:rPr>
        <w:t xml:space="preserve"> վերցված</w:t>
      </w:r>
      <w:r w:rsidR="00AF6F70" w:rsidRPr="00653D72">
        <w:rPr>
          <w:rFonts w:ascii="GHEA Grapalat" w:eastAsia="Times New Roman" w:hAnsi="GHEA Grapalat" w:cs="Times New Roman"/>
          <w:color w:val="000000"/>
          <w:sz w:val="24"/>
          <w:szCs w:val="24"/>
          <w:lang w:val="hy-AM" w:eastAsia="ru-RU"/>
        </w:rPr>
        <w:t xml:space="preserve"> այն առարկաները</w:t>
      </w:r>
      <w:r w:rsidR="008D7F95" w:rsidRPr="008D7F95">
        <w:rPr>
          <w:rFonts w:ascii="GHEA Grapalat" w:eastAsia="Times New Roman" w:hAnsi="GHEA Grapalat" w:cs="Times New Roman"/>
          <w:color w:val="000000"/>
          <w:sz w:val="24"/>
          <w:szCs w:val="24"/>
          <w:lang w:val="hy-AM" w:eastAsia="ru-RU"/>
        </w:rPr>
        <w:t>,</w:t>
      </w:r>
      <w:r w:rsidR="007F22C6" w:rsidRPr="007F22C6">
        <w:rPr>
          <w:rFonts w:ascii="GHEA Grapalat" w:eastAsia="Times New Roman" w:hAnsi="GHEA Grapalat" w:cs="Times New Roman"/>
          <w:color w:val="000000"/>
          <w:sz w:val="24"/>
          <w:szCs w:val="24"/>
          <w:lang w:val="hy-AM" w:eastAsia="ru-RU"/>
        </w:rPr>
        <w:t xml:space="preserve"> </w:t>
      </w:r>
      <w:r w:rsidR="007F22C6" w:rsidRPr="00653D72">
        <w:rPr>
          <w:rFonts w:ascii="GHEA Grapalat" w:eastAsia="Times New Roman" w:hAnsi="GHEA Grapalat" w:cs="Times New Roman"/>
          <w:color w:val="000000"/>
          <w:sz w:val="24"/>
          <w:szCs w:val="24"/>
          <w:lang w:val="hy-AM" w:eastAsia="ru-RU"/>
        </w:rPr>
        <w:t>իրերը</w:t>
      </w:r>
      <w:r w:rsidR="008D7F95" w:rsidRPr="008D7F95">
        <w:rPr>
          <w:rFonts w:ascii="GHEA Grapalat" w:eastAsia="Times New Roman" w:hAnsi="GHEA Grapalat" w:cs="Times New Roman"/>
          <w:color w:val="000000"/>
          <w:sz w:val="24"/>
          <w:szCs w:val="24"/>
          <w:lang w:val="hy-AM" w:eastAsia="ru-RU"/>
        </w:rPr>
        <w:t xml:space="preserve"> </w:t>
      </w:r>
      <w:r w:rsidR="008D7F95" w:rsidRPr="00653D72">
        <w:rPr>
          <w:rFonts w:ascii="GHEA Grapalat" w:eastAsia="Times New Roman" w:hAnsi="GHEA Grapalat" w:cs="Times New Roman"/>
          <w:color w:val="000000"/>
          <w:sz w:val="24"/>
          <w:szCs w:val="24"/>
          <w:lang w:val="hy-AM" w:eastAsia="ru-RU"/>
        </w:rPr>
        <w:t>կամ</w:t>
      </w:r>
      <w:r w:rsidR="008D7F95" w:rsidRPr="008D7F95">
        <w:rPr>
          <w:rFonts w:ascii="GHEA Grapalat" w:eastAsia="Times New Roman" w:hAnsi="GHEA Grapalat" w:cs="Times New Roman"/>
          <w:color w:val="000000"/>
          <w:sz w:val="24"/>
          <w:szCs w:val="24"/>
          <w:lang w:val="hy-AM" w:eastAsia="ru-RU"/>
        </w:rPr>
        <w:t xml:space="preserve"> </w:t>
      </w:r>
      <w:r w:rsidR="008D7F95" w:rsidRPr="00515EB9">
        <w:rPr>
          <w:rFonts w:ascii="GHEA Grapalat" w:eastAsia="Times New Roman" w:hAnsi="GHEA Grapalat" w:cs="Times New Roman"/>
          <w:color w:val="000000"/>
          <w:sz w:val="24"/>
          <w:szCs w:val="24"/>
          <w:lang w:val="hy-AM" w:eastAsia="ru-RU"/>
        </w:rPr>
        <w:t>սննդամթերք</w:t>
      </w:r>
      <w:r w:rsidR="008D7F95" w:rsidRPr="008D7F95">
        <w:rPr>
          <w:rFonts w:ascii="GHEA Grapalat" w:eastAsia="Times New Roman" w:hAnsi="GHEA Grapalat" w:cs="Times New Roman"/>
          <w:color w:val="000000"/>
          <w:sz w:val="24"/>
          <w:szCs w:val="24"/>
          <w:lang w:val="hy-AM" w:eastAsia="ru-RU"/>
        </w:rPr>
        <w:t>ը</w:t>
      </w:r>
      <w:r w:rsidR="00AF6F70" w:rsidRPr="00653D72">
        <w:rPr>
          <w:rFonts w:ascii="GHEA Grapalat" w:eastAsia="Times New Roman" w:hAnsi="GHEA Grapalat" w:cs="Times New Roman"/>
          <w:color w:val="000000"/>
          <w:sz w:val="24"/>
          <w:szCs w:val="24"/>
          <w:lang w:val="hy-AM" w:eastAsia="ru-RU"/>
        </w:rPr>
        <w:t>, որոնք կարող են հանցագործության մասին տվյալներ պարունակել, հանձնվում են համապատասխան մարմիններին, և դրանց հետագա տնօրինության հարցը որոշվում է նշված մարմինների կողմից:</w:t>
      </w:r>
    </w:p>
    <w:p w:rsidR="00AF6F70" w:rsidRPr="00653D72" w:rsidRDefault="00CB4F5F"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w:t>
      </w:r>
      <w:r w:rsidR="00E154A8" w:rsidRPr="00653D72">
        <w:rPr>
          <w:rFonts w:ascii="GHEA Grapalat" w:eastAsia="Times New Roman" w:hAnsi="GHEA Grapalat" w:cs="Times New Roman"/>
          <w:color w:val="000000"/>
          <w:sz w:val="24"/>
          <w:szCs w:val="24"/>
          <w:lang w:val="hy-AM" w:eastAsia="ru-RU"/>
        </w:rPr>
        <w:t>րեակատարողական</w:t>
      </w:r>
      <w:r w:rsidR="00AF6F70" w:rsidRPr="00653D72">
        <w:rPr>
          <w:rFonts w:ascii="GHEA Grapalat" w:eastAsia="Times New Roman" w:hAnsi="GHEA Grapalat" w:cs="Times New Roman"/>
          <w:color w:val="000000"/>
          <w:sz w:val="24"/>
          <w:szCs w:val="24"/>
          <w:lang w:val="hy-AM" w:eastAsia="ru-RU"/>
        </w:rPr>
        <w:t xml:space="preserve"> հիմնարկի տարածքում հայտնաբերված տիրազուրկ գույքի տնօրինման հարցը որոշվում է օրենսդրությամբ սահմանված կարգով:</w:t>
      </w:r>
    </w:p>
    <w:p w:rsidR="001C11DA" w:rsidRPr="00653D72" w:rsidRDefault="009F48FA" w:rsidP="00653D72">
      <w:pPr>
        <w:spacing w:after="0" w:line="360" w:lineRule="auto"/>
        <w:jc w:val="center"/>
        <w:rPr>
          <w:rFonts w:ascii="GHEA Grapalat" w:eastAsia="Times New Roman" w:hAnsi="GHEA Grapalat" w:cs="Times New Roman"/>
          <w:b/>
          <w:bCs/>
          <w:color w:val="000000"/>
          <w:sz w:val="24"/>
          <w:szCs w:val="24"/>
          <w:lang w:val="hy-AM" w:eastAsia="ru-RU"/>
        </w:rPr>
      </w:pPr>
      <w:r>
        <w:rPr>
          <w:rFonts w:ascii="GHEA Grapalat" w:eastAsia="Times New Roman" w:hAnsi="GHEA Grapalat" w:cs="Times New Roman"/>
          <w:b/>
          <w:bCs/>
          <w:color w:val="000000"/>
          <w:sz w:val="24"/>
          <w:szCs w:val="24"/>
          <w:lang w:val="hy-AM" w:eastAsia="ru-RU"/>
        </w:rPr>
        <w:t>21</w:t>
      </w:r>
      <w:r w:rsidR="005E56C9" w:rsidRPr="005E56C9">
        <w:rPr>
          <w:rFonts w:ascii="GHEA Grapalat" w:eastAsia="Times New Roman" w:hAnsi="GHEA Grapalat" w:cs="Times New Roman"/>
          <w:b/>
          <w:bCs/>
          <w:color w:val="000000"/>
          <w:sz w:val="24"/>
          <w:szCs w:val="24"/>
          <w:lang w:val="hy-AM" w:eastAsia="ru-RU"/>
        </w:rPr>
        <w:t xml:space="preserve">. </w:t>
      </w:r>
      <w:r w:rsidR="001C11DA" w:rsidRPr="00653D72">
        <w:rPr>
          <w:rFonts w:ascii="GHEA Grapalat" w:eastAsia="Times New Roman" w:hAnsi="GHEA Grapalat" w:cs="Times New Roman"/>
          <w:b/>
          <w:bCs/>
          <w:color w:val="000000"/>
          <w:sz w:val="24"/>
          <w:szCs w:val="24"/>
          <w:lang w:val="hy-AM" w:eastAsia="ru-RU"/>
        </w:rPr>
        <w:t>ԱՌԱՆՑ ՊԱՀԱԿԱԽՄԲԻ ԿԱՄ ՈՒՂԵԿՑՈՐԴՄԱՆ ՔՐԵԱԿԱՏԱՐՈՂԱԿԱՆ ՀԻՄՆԱՐԿԻ ՍԱՀՄԱՆՆԵՐԻՑ ԴՈՒՐՍ ԳՏՆՎԵԼՈՒ ԹՈՒՅԼՏՎՈՒԹՅՈՒՆ ՍՏԱՑԱԾ ԴԱՏԱՊԱՐՏՅԱԼԻ ՎԱՐՔԱԳԾԻ ԿԱՆՈՆՆԵՐԸ</w:t>
      </w:r>
    </w:p>
    <w:p w:rsidR="00DE3728" w:rsidRPr="00653D72" w:rsidRDefault="00DE3728" w:rsidP="00653D72">
      <w:pPr>
        <w:spacing w:after="0" w:line="360" w:lineRule="auto"/>
        <w:jc w:val="both"/>
        <w:rPr>
          <w:rFonts w:ascii="GHEA Grapalat" w:eastAsia="Times New Roman" w:hAnsi="GHEA Grapalat" w:cs="Times New Roman"/>
          <w:b/>
          <w:bCs/>
          <w:color w:val="000000"/>
          <w:sz w:val="24"/>
          <w:szCs w:val="24"/>
          <w:lang w:val="hy-AM" w:eastAsia="ru-RU"/>
        </w:rPr>
      </w:pPr>
    </w:p>
    <w:p w:rsidR="00054079" w:rsidRPr="00653D72" w:rsidRDefault="00054079" w:rsidP="00653D72">
      <w:pPr>
        <w:pStyle w:val="ListParagraph"/>
        <w:numPr>
          <w:ilvl w:val="0"/>
          <w:numId w:val="2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Դատապարտյալին առանց պահա</w:t>
      </w:r>
      <w:r w:rsidR="004A43D0" w:rsidRPr="00653D72">
        <w:rPr>
          <w:rFonts w:ascii="GHEA Grapalat" w:eastAsia="Times New Roman" w:hAnsi="GHEA Grapalat" w:cs="Times New Roman"/>
          <w:color w:val="000000"/>
          <w:sz w:val="24"/>
          <w:szCs w:val="24"/>
          <w:lang w:val="hy-AM" w:eastAsia="ru-RU"/>
        </w:rPr>
        <w:t>կա</w:t>
      </w:r>
      <w:r w:rsidRPr="00653D72">
        <w:rPr>
          <w:rFonts w:ascii="GHEA Grapalat" w:eastAsia="Times New Roman" w:hAnsi="GHEA Grapalat" w:cs="Times New Roman"/>
          <w:color w:val="000000"/>
          <w:sz w:val="24"/>
          <w:szCs w:val="24"/>
          <w:lang w:val="hy-AM" w:eastAsia="ru-RU"/>
        </w:rPr>
        <w:t xml:space="preserve">խմբի կամ ուղեկցորդման </w:t>
      </w:r>
      <w:r w:rsidR="001C27D4" w:rsidRPr="00653D72">
        <w:rPr>
          <w:rFonts w:ascii="GHEA Grapalat" w:eastAsia="Times New Roman" w:hAnsi="GHEA Grapalat" w:cs="Times New Roman"/>
          <w:color w:val="000000"/>
          <w:sz w:val="24"/>
          <w:szCs w:val="24"/>
          <w:lang w:val="hy-AM" w:eastAsia="ru-RU"/>
        </w:rPr>
        <w:t xml:space="preserve">քրեակատարողական </w:t>
      </w:r>
      <w:r w:rsidRPr="00653D72">
        <w:rPr>
          <w:rFonts w:ascii="GHEA Grapalat" w:eastAsia="Times New Roman" w:hAnsi="GHEA Grapalat" w:cs="Times New Roman"/>
          <w:color w:val="000000"/>
          <w:sz w:val="24"/>
          <w:szCs w:val="24"/>
          <w:lang w:val="hy-AM" w:eastAsia="ru-RU"/>
        </w:rPr>
        <w:t xml:space="preserve">հիմնարկի սահմաններից դուրս տեղաշարժվելու մասին </w:t>
      </w:r>
      <w:r w:rsidR="001C27D4" w:rsidRPr="00653D72">
        <w:rPr>
          <w:rFonts w:ascii="GHEA Grapalat" w:eastAsia="Times New Roman" w:hAnsi="GHEA Grapalat" w:cs="Times New Roman"/>
          <w:color w:val="000000"/>
          <w:sz w:val="24"/>
          <w:szCs w:val="24"/>
          <w:lang w:val="hy-AM" w:eastAsia="ru-RU"/>
        </w:rPr>
        <w:t xml:space="preserve">քրեակատարողական </w:t>
      </w:r>
      <w:r w:rsidRPr="00653D72">
        <w:rPr>
          <w:rFonts w:ascii="GHEA Grapalat" w:eastAsia="Times New Roman" w:hAnsi="GHEA Grapalat" w:cs="Times New Roman"/>
          <w:color w:val="000000"/>
          <w:sz w:val="24"/>
          <w:szCs w:val="24"/>
          <w:lang w:val="hy-AM" w:eastAsia="ru-RU"/>
        </w:rPr>
        <w:t>հիմնարկի պետի կողմից ընդունված որոշման մեջ նշվում են դատապարտյալի ան</w:t>
      </w:r>
      <w:r w:rsidR="004A43D0" w:rsidRPr="00653D72">
        <w:rPr>
          <w:rFonts w:ascii="GHEA Grapalat" w:eastAsia="Times New Roman" w:hAnsi="GHEA Grapalat" w:cs="Times New Roman"/>
          <w:color w:val="000000"/>
          <w:sz w:val="24"/>
          <w:szCs w:val="24"/>
          <w:lang w:val="hy-AM" w:eastAsia="ru-RU"/>
        </w:rPr>
        <w:t>ունը, ազգանունը</w:t>
      </w:r>
      <w:r w:rsidRPr="00653D72">
        <w:rPr>
          <w:rFonts w:ascii="GHEA Grapalat" w:eastAsia="Times New Roman" w:hAnsi="GHEA Grapalat" w:cs="Times New Roman"/>
          <w:color w:val="000000"/>
          <w:sz w:val="24"/>
          <w:szCs w:val="24"/>
          <w:lang w:val="hy-AM" w:eastAsia="ru-RU"/>
        </w:rPr>
        <w:t xml:space="preserve">, ծննդյան տարեթիվը, պատժաչափը, </w:t>
      </w:r>
      <w:r w:rsidRPr="00653D72">
        <w:rPr>
          <w:rFonts w:ascii="GHEA Grapalat" w:eastAsia="Times New Roman" w:hAnsi="GHEA Grapalat" w:cs="Times New Roman"/>
          <w:color w:val="000000"/>
          <w:sz w:val="24"/>
          <w:szCs w:val="24"/>
          <w:lang w:val="hy-AM" w:eastAsia="ru-RU"/>
        </w:rPr>
        <w:lastRenderedPageBreak/>
        <w:t xml:space="preserve">հոդվածը, որով </w:t>
      </w:r>
      <w:r w:rsidR="004A43D0" w:rsidRPr="00653D72">
        <w:rPr>
          <w:rFonts w:ascii="GHEA Grapalat" w:eastAsia="Times New Roman" w:hAnsi="GHEA Grapalat" w:cs="Times New Roman"/>
          <w:color w:val="000000"/>
          <w:sz w:val="24"/>
          <w:szCs w:val="24"/>
          <w:lang w:val="hy-AM" w:eastAsia="ru-RU"/>
        </w:rPr>
        <w:t xml:space="preserve">նա </w:t>
      </w:r>
      <w:r w:rsidRPr="00653D72">
        <w:rPr>
          <w:rFonts w:ascii="GHEA Grapalat" w:eastAsia="Times New Roman" w:hAnsi="GHEA Grapalat" w:cs="Times New Roman"/>
          <w:color w:val="000000"/>
          <w:sz w:val="24"/>
          <w:szCs w:val="24"/>
          <w:lang w:val="hy-AM" w:eastAsia="ru-RU"/>
        </w:rPr>
        <w:t>դատապարտվել է, պատժի փաստացի կրած ժամկ</w:t>
      </w:r>
      <w:r w:rsidR="004A43D0" w:rsidRPr="00653D72">
        <w:rPr>
          <w:rFonts w:ascii="GHEA Grapalat" w:eastAsia="Times New Roman" w:hAnsi="GHEA Grapalat" w:cs="Times New Roman"/>
          <w:color w:val="000000"/>
          <w:sz w:val="24"/>
          <w:szCs w:val="24"/>
          <w:lang w:val="hy-AM" w:eastAsia="ru-RU"/>
        </w:rPr>
        <w:t>ետ</w:t>
      </w:r>
      <w:r w:rsidRPr="00653D72">
        <w:rPr>
          <w:rFonts w:ascii="GHEA Grapalat" w:eastAsia="Times New Roman" w:hAnsi="GHEA Grapalat" w:cs="Times New Roman"/>
          <w:color w:val="000000"/>
          <w:sz w:val="24"/>
          <w:szCs w:val="24"/>
          <w:lang w:val="hy-AM" w:eastAsia="ru-RU"/>
        </w:rPr>
        <w:t>ը, կատարվող աշխատանքների բնույթը, տեղաշարժման ուղին և ժամանակը:</w:t>
      </w:r>
    </w:p>
    <w:p w:rsidR="00054079" w:rsidRPr="00653D72" w:rsidRDefault="008B6182" w:rsidP="00653D72">
      <w:pPr>
        <w:pStyle w:val="ListParagraph"/>
        <w:numPr>
          <w:ilvl w:val="0"/>
          <w:numId w:val="2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 Սույն կանոնակարգի 270-րդ կետում նշված ո</w:t>
      </w:r>
      <w:r w:rsidR="00054079" w:rsidRPr="00653D72">
        <w:rPr>
          <w:rFonts w:ascii="GHEA Grapalat" w:eastAsia="Times New Roman" w:hAnsi="GHEA Grapalat" w:cs="Times New Roman"/>
          <w:color w:val="000000"/>
          <w:sz w:val="24"/>
          <w:szCs w:val="24"/>
          <w:lang w:val="hy-AM" w:eastAsia="ru-RU"/>
        </w:rPr>
        <w:t>րոշումը կցվում է դատապարտյալի անձնական գործին:</w:t>
      </w:r>
    </w:p>
    <w:p w:rsidR="00054079" w:rsidRPr="00653D72" w:rsidRDefault="00054079" w:rsidP="00653D72">
      <w:pPr>
        <w:pStyle w:val="ListParagraph"/>
        <w:numPr>
          <w:ilvl w:val="0"/>
          <w:numId w:val="2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Առանց պահա</w:t>
      </w:r>
      <w:r w:rsidR="004A43D0" w:rsidRPr="00653D72">
        <w:rPr>
          <w:rFonts w:ascii="GHEA Grapalat" w:eastAsia="Times New Roman" w:hAnsi="GHEA Grapalat" w:cs="Times New Roman"/>
          <w:color w:val="000000"/>
          <w:sz w:val="24"/>
          <w:szCs w:val="24"/>
          <w:lang w:val="hy-AM" w:eastAsia="ru-RU"/>
        </w:rPr>
        <w:t>կա</w:t>
      </w:r>
      <w:r w:rsidRPr="00653D72">
        <w:rPr>
          <w:rFonts w:ascii="GHEA Grapalat" w:eastAsia="Times New Roman" w:hAnsi="GHEA Grapalat" w:cs="Times New Roman"/>
          <w:color w:val="000000"/>
          <w:sz w:val="24"/>
          <w:szCs w:val="24"/>
          <w:lang w:val="hy-AM" w:eastAsia="ru-RU"/>
        </w:rPr>
        <w:t>խմբի կամ ուղեկցորդման տեղաշարժվելու թույլտվություն ստացած դատապարտյալին տրվում է սահմանված նմուշի անցագիր (</w:t>
      </w:r>
      <w:r w:rsidR="00D17FE1" w:rsidRPr="001A30CA">
        <w:rPr>
          <w:rFonts w:ascii="GHEA Grapalat" w:eastAsia="Times New Roman" w:hAnsi="GHEA Grapalat" w:cs="Times New Roman"/>
          <w:color w:val="000000"/>
          <w:sz w:val="24"/>
          <w:szCs w:val="24"/>
          <w:lang w:val="hy-AM" w:eastAsia="ru-RU"/>
        </w:rPr>
        <w:t xml:space="preserve">ձև </w:t>
      </w:r>
      <w:r w:rsidRPr="001A30CA">
        <w:rPr>
          <w:rFonts w:ascii="GHEA Grapalat" w:eastAsia="Times New Roman" w:hAnsi="GHEA Grapalat" w:cs="Times New Roman"/>
          <w:color w:val="000000"/>
          <w:sz w:val="24"/>
          <w:szCs w:val="24"/>
          <w:lang w:val="hy-AM" w:eastAsia="ru-RU"/>
        </w:rPr>
        <w:t xml:space="preserve">N </w:t>
      </w:r>
      <w:r w:rsidR="00D17FE1" w:rsidRPr="001A30CA">
        <w:rPr>
          <w:rFonts w:ascii="GHEA Grapalat" w:eastAsia="Times New Roman" w:hAnsi="GHEA Grapalat" w:cs="Times New Roman"/>
          <w:color w:val="000000"/>
          <w:sz w:val="24"/>
          <w:szCs w:val="24"/>
          <w:lang w:val="hy-AM" w:eastAsia="ru-RU"/>
        </w:rPr>
        <w:t>13</w:t>
      </w:r>
      <w:r w:rsidRPr="00653D72">
        <w:rPr>
          <w:rFonts w:ascii="GHEA Grapalat" w:eastAsia="Times New Roman" w:hAnsi="GHEA Grapalat" w:cs="Times New Roman"/>
          <w:color w:val="000000"/>
          <w:sz w:val="24"/>
          <w:szCs w:val="24"/>
          <w:lang w:val="hy-AM" w:eastAsia="ru-RU"/>
        </w:rPr>
        <w:t xml:space="preserve">): </w:t>
      </w:r>
      <w:r w:rsidR="004A43D0" w:rsidRPr="00653D72">
        <w:rPr>
          <w:rFonts w:ascii="GHEA Grapalat" w:eastAsia="Times New Roman" w:hAnsi="GHEA Grapalat" w:cs="Times New Roman"/>
          <w:sz w:val="24"/>
          <w:szCs w:val="24"/>
          <w:lang w:val="hy-AM" w:eastAsia="ru-RU"/>
        </w:rPr>
        <w:t>Ք</w:t>
      </w:r>
      <w:r w:rsidRPr="00653D72">
        <w:rPr>
          <w:rFonts w:ascii="GHEA Grapalat" w:eastAsia="Times New Roman" w:hAnsi="GHEA Grapalat" w:cs="Times New Roman"/>
          <w:sz w:val="24"/>
          <w:szCs w:val="24"/>
          <w:lang w:val="hy-AM" w:eastAsia="ru-RU"/>
        </w:rPr>
        <w:t xml:space="preserve">րեակատարողական </w:t>
      </w:r>
      <w:r w:rsidRPr="00653D72">
        <w:rPr>
          <w:rFonts w:ascii="GHEA Grapalat" w:eastAsia="Times New Roman" w:hAnsi="GHEA Grapalat" w:cs="Times New Roman"/>
          <w:color w:val="000000"/>
          <w:sz w:val="24"/>
          <w:szCs w:val="24"/>
          <w:lang w:val="hy-AM" w:eastAsia="ru-RU"/>
        </w:rPr>
        <w:t>հիմնարկի վարչակազմն իրականացնում է անցագրերի հաշվառում` վարելով համապատասխան հսկողական մատյան, որում նշվում են անցագիր ստացած դատապարտյալի ան</w:t>
      </w:r>
      <w:r w:rsidR="004A43D0" w:rsidRPr="00653D72">
        <w:rPr>
          <w:rFonts w:ascii="GHEA Grapalat" w:eastAsia="Times New Roman" w:hAnsi="GHEA Grapalat" w:cs="Times New Roman"/>
          <w:color w:val="000000"/>
          <w:sz w:val="24"/>
          <w:szCs w:val="24"/>
          <w:lang w:val="hy-AM" w:eastAsia="ru-RU"/>
        </w:rPr>
        <w:t>ունը, ազգանուն</w:t>
      </w:r>
      <w:r w:rsidRPr="00653D72">
        <w:rPr>
          <w:rFonts w:ascii="GHEA Grapalat" w:eastAsia="Times New Roman" w:hAnsi="GHEA Grapalat" w:cs="Times New Roman"/>
          <w:color w:val="000000"/>
          <w:sz w:val="24"/>
          <w:szCs w:val="24"/>
          <w:lang w:val="hy-AM" w:eastAsia="ru-RU"/>
        </w:rPr>
        <w:t>ը, ծննդյան տարեթիվը, պատժաչափը, պատիժը կրելու սկիզբը և վերջը, տեղաշարժման ուղին ու ժամանակը, անցագիրը տալու օրը, գործողության ժամկետը և ծանոթագրություններ</w:t>
      </w:r>
      <w:r w:rsidR="004A43D0" w:rsidRPr="00653D72">
        <w:rPr>
          <w:rFonts w:ascii="GHEA Grapalat" w:eastAsia="Times New Roman" w:hAnsi="GHEA Grapalat" w:cs="Times New Roman"/>
          <w:color w:val="000000"/>
          <w:sz w:val="24"/>
          <w:szCs w:val="24"/>
          <w:lang w:val="hy-AM" w:eastAsia="ru-RU"/>
        </w:rPr>
        <w:t>՝</w:t>
      </w:r>
      <w:r w:rsidRPr="00653D72">
        <w:rPr>
          <w:rFonts w:ascii="GHEA Grapalat" w:eastAsia="Times New Roman" w:hAnsi="GHEA Grapalat" w:cs="Times New Roman"/>
          <w:color w:val="000000"/>
          <w:sz w:val="24"/>
          <w:szCs w:val="24"/>
          <w:lang w:val="hy-AM" w:eastAsia="ru-RU"/>
        </w:rPr>
        <w:t xml:space="preserve"> գործողության ժամկետի երկարաձգման մասին:</w:t>
      </w:r>
    </w:p>
    <w:p w:rsidR="00054079" w:rsidRPr="00653D72" w:rsidRDefault="00054079" w:rsidP="00653D72">
      <w:pPr>
        <w:pStyle w:val="ListParagraph"/>
        <w:numPr>
          <w:ilvl w:val="0"/>
          <w:numId w:val="2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Մինչև անցագիր տալը` դատապարտյալը ծանուցվում է առանց պահա</w:t>
      </w:r>
      <w:r w:rsidR="004A43D0" w:rsidRPr="00653D72">
        <w:rPr>
          <w:rFonts w:ascii="GHEA Grapalat" w:eastAsia="Times New Roman" w:hAnsi="GHEA Grapalat" w:cs="Times New Roman"/>
          <w:color w:val="000000"/>
          <w:sz w:val="24"/>
          <w:szCs w:val="24"/>
          <w:lang w:val="hy-AM" w:eastAsia="ru-RU"/>
        </w:rPr>
        <w:t>կա</w:t>
      </w:r>
      <w:r w:rsidRPr="00653D72">
        <w:rPr>
          <w:rFonts w:ascii="GHEA Grapalat" w:eastAsia="Times New Roman" w:hAnsi="GHEA Grapalat" w:cs="Times New Roman"/>
          <w:color w:val="000000"/>
          <w:sz w:val="24"/>
          <w:szCs w:val="24"/>
          <w:lang w:val="hy-AM" w:eastAsia="ru-RU"/>
        </w:rPr>
        <w:t xml:space="preserve">խմբի կամ ուղեկցորդման </w:t>
      </w:r>
      <w:r w:rsidR="001C27D4"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սահմաններից դուրս գտնվելու թույլտվություն ստացած դատապարտյալի վարքագծի կանոնների մասին: </w:t>
      </w:r>
      <w:r w:rsidR="00CB4F5F" w:rsidRPr="00653D72">
        <w:rPr>
          <w:rFonts w:ascii="GHEA Grapalat" w:eastAsia="Times New Roman" w:hAnsi="GHEA Grapalat" w:cs="Times New Roman"/>
          <w:color w:val="000000"/>
          <w:sz w:val="24"/>
          <w:szCs w:val="24"/>
          <w:lang w:val="hy-AM" w:eastAsia="ru-RU"/>
        </w:rPr>
        <w:t>Ք</w:t>
      </w:r>
      <w:r w:rsidR="00ED100E" w:rsidRPr="00653D72">
        <w:rPr>
          <w:rFonts w:ascii="GHEA Grapalat" w:eastAsia="Times New Roman" w:hAnsi="GHEA Grapalat" w:cs="Times New Roman"/>
          <w:color w:val="000000"/>
          <w:sz w:val="24"/>
          <w:szCs w:val="24"/>
          <w:lang w:val="hy-AM" w:eastAsia="ru-RU"/>
        </w:rPr>
        <w:t>րեակատարողական</w:t>
      </w:r>
      <w:r w:rsidRPr="00653D72">
        <w:rPr>
          <w:rFonts w:ascii="GHEA Grapalat" w:eastAsia="Times New Roman" w:hAnsi="GHEA Grapalat" w:cs="Times New Roman"/>
          <w:color w:val="000000"/>
          <w:sz w:val="24"/>
          <w:szCs w:val="24"/>
          <w:lang w:val="hy-AM" w:eastAsia="ru-RU"/>
        </w:rPr>
        <w:t xml:space="preserve"> հիմնարկի վարչակազմի կողմից կազմվում է դրա մասին արձանագրություն (</w:t>
      </w:r>
      <w:r w:rsidR="001A30CA" w:rsidRPr="001A30CA">
        <w:rPr>
          <w:rFonts w:ascii="GHEA Grapalat" w:eastAsia="Times New Roman" w:hAnsi="GHEA Grapalat" w:cs="Times New Roman"/>
          <w:sz w:val="24"/>
          <w:szCs w:val="24"/>
          <w:lang w:val="hy-AM" w:eastAsia="ru-RU"/>
        </w:rPr>
        <w:t xml:space="preserve">ձև </w:t>
      </w:r>
      <w:r w:rsidRPr="001A30CA">
        <w:rPr>
          <w:rFonts w:ascii="GHEA Grapalat" w:eastAsia="Times New Roman" w:hAnsi="GHEA Grapalat" w:cs="Times New Roman"/>
          <w:sz w:val="24"/>
          <w:szCs w:val="24"/>
          <w:lang w:val="hy-AM" w:eastAsia="ru-RU"/>
        </w:rPr>
        <w:t xml:space="preserve">N </w:t>
      </w:r>
      <w:r w:rsidR="001A30CA" w:rsidRPr="001A30CA">
        <w:rPr>
          <w:rFonts w:ascii="GHEA Grapalat" w:eastAsia="Times New Roman" w:hAnsi="GHEA Grapalat" w:cs="Times New Roman"/>
          <w:sz w:val="24"/>
          <w:szCs w:val="24"/>
          <w:lang w:val="hy-AM" w:eastAsia="ru-RU"/>
        </w:rPr>
        <w:t>1</w:t>
      </w:r>
      <w:r w:rsidRPr="001A30CA">
        <w:rPr>
          <w:rFonts w:ascii="GHEA Grapalat" w:eastAsia="Times New Roman" w:hAnsi="GHEA Grapalat" w:cs="Times New Roman"/>
          <w:sz w:val="24"/>
          <w:szCs w:val="24"/>
          <w:lang w:val="hy-AM" w:eastAsia="ru-RU"/>
        </w:rPr>
        <w:t>4</w:t>
      </w:r>
      <w:r w:rsidRPr="00653D72">
        <w:rPr>
          <w:rFonts w:ascii="GHEA Grapalat" w:eastAsia="Times New Roman" w:hAnsi="GHEA Grapalat" w:cs="Times New Roman"/>
          <w:color w:val="000000"/>
          <w:sz w:val="24"/>
          <w:szCs w:val="24"/>
          <w:lang w:val="hy-AM" w:eastAsia="ru-RU"/>
        </w:rPr>
        <w:t>), որ</w:t>
      </w:r>
      <w:r w:rsidR="001A30CA" w:rsidRPr="001A30CA">
        <w:rPr>
          <w:rFonts w:ascii="GHEA Grapalat" w:eastAsia="Times New Roman" w:hAnsi="GHEA Grapalat" w:cs="Times New Roman"/>
          <w:color w:val="000000"/>
          <w:sz w:val="24"/>
          <w:szCs w:val="24"/>
          <w:lang w:val="hy-AM" w:eastAsia="ru-RU"/>
        </w:rPr>
        <w:t>ը</w:t>
      </w:r>
      <w:r w:rsidRPr="00653D72">
        <w:rPr>
          <w:rFonts w:ascii="GHEA Grapalat" w:eastAsia="Times New Roman" w:hAnsi="GHEA Grapalat" w:cs="Times New Roman"/>
          <w:color w:val="000000"/>
          <w:sz w:val="24"/>
          <w:szCs w:val="24"/>
          <w:lang w:val="hy-AM" w:eastAsia="ru-RU"/>
        </w:rPr>
        <w:t xml:space="preserve"> ստորագրվում է նաև դատապարտյալի կողմից: Արձանագրությունը կցվում է դատապարտյալի անձնական գործին:</w:t>
      </w:r>
    </w:p>
    <w:p w:rsidR="00054079" w:rsidRPr="00653D72" w:rsidRDefault="00054079" w:rsidP="00653D72">
      <w:pPr>
        <w:pStyle w:val="ListParagraph"/>
        <w:numPr>
          <w:ilvl w:val="0"/>
          <w:numId w:val="2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Դատապարտյալին առանց պահա</w:t>
      </w:r>
      <w:r w:rsidR="004A43D0" w:rsidRPr="00653D72">
        <w:rPr>
          <w:rFonts w:ascii="GHEA Grapalat" w:eastAsia="Times New Roman" w:hAnsi="GHEA Grapalat" w:cs="Times New Roman"/>
          <w:color w:val="000000"/>
          <w:sz w:val="24"/>
          <w:szCs w:val="24"/>
          <w:lang w:val="hy-AM" w:eastAsia="ru-RU"/>
        </w:rPr>
        <w:t>կա</w:t>
      </w:r>
      <w:r w:rsidRPr="00653D72">
        <w:rPr>
          <w:rFonts w:ascii="GHEA Grapalat" w:eastAsia="Times New Roman" w:hAnsi="GHEA Grapalat" w:cs="Times New Roman"/>
          <w:color w:val="000000"/>
          <w:sz w:val="24"/>
          <w:szCs w:val="24"/>
          <w:lang w:val="hy-AM" w:eastAsia="ru-RU"/>
        </w:rPr>
        <w:t xml:space="preserve">խմբի կամ ուղեկցորդման տեղաշարժվել թույլատրվում է միայն անցագրում դրա համար նշված ժամերին և ուղիով: Դատապարտյալի` </w:t>
      </w:r>
      <w:r w:rsidR="00ED100E"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սահմաններից դուրս գալու և վերադարձի ժամանակը կարգավորվում է ըստ աշխատանքի բնույթի և տևողության:</w:t>
      </w:r>
    </w:p>
    <w:p w:rsidR="00054079" w:rsidRPr="00653D72" w:rsidRDefault="00054079" w:rsidP="00653D72">
      <w:pPr>
        <w:pStyle w:val="ListParagraph"/>
        <w:numPr>
          <w:ilvl w:val="0"/>
          <w:numId w:val="2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Առանց պահա</w:t>
      </w:r>
      <w:r w:rsidR="004A43D0" w:rsidRPr="00653D72">
        <w:rPr>
          <w:rFonts w:ascii="GHEA Grapalat" w:eastAsia="Times New Roman" w:hAnsi="GHEA Grapalat" w:cs="Times New Roman"/>
          <w:color w:val="000000"/>
          <w:sz w:val="24"/>
          <w:szCs w:val="24"/>
          <w:lang w:val="hy-AM" w:eastAsia="ru-RU"/>
        </w:rPr>
        <w:t>կա</w:t>
      </w:r>
      <w:r w:rsidRPr="00653D72">
        <w:rPr>
          <w:rFonts w:ascii="GHEA Grapalat" w:eastAsia="Times New Roman" w:hAnsi="GHEA Grapalat" w:cs="Times New Roman"/>
          <w:color w:val="000000"/>
          <w:sz w:val="24"/>
          <w:szCs w:val="24"/>
          <w:lang w:val="hy-AM" w:eastAsia="ru-RU"/>
        </w:rPr>
        <w:t xml:space="preserve">խմբի կամ ուղեկցորդման տեղաշարժվելու թույլտվություն ստացած դատապարտյալը բնակվում է </w:t>
      </w:r>
      <w:r w:rsidR="00AF6F70"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վարչական սահմաններում` սահմանված կարգով հսկողության տակ գտնվող` իրեն հատկացված վայրում:</w:t>
      </w:r>
    </w:p>
    <w:p w:rsidR="00054079" w:rsidRPr="00653D72" w:rsidRDefault="00054079" w:rsidP="00653D72">
      <w:pPr>
        <w:pStyle w:val="ListParagraph"/>
        <w:numPr>
          <w:ilvl w:val="0"/>
          <w:numId w:val="2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Առանց պահա</w:t>
      </w:r>
      <w:r w:rsidR="004A43D0" w:rsidRPr="00653D72">
        <w:rPr>
          <w:rFonts w:ascii="GHEA Grapalat" w:eastAsia="Times New Roman" w:hAnsi="GHEA Grapalat" w:cs="Times New Roman"/>
          <w:color w:val="000000"/>
          <w:sz w:val="24"/>
          <w:szCs w:val="24"/>
          <w:lang w:val="hy-AM" w:eastAsia="ru-RU"/>
        </w:rPr>
        <w:t>կա</w:t>
      </w:r>
      <w:r w:rsidRPr="00653D72">
        <w:rPr>
          <w:rFonts w:ascii="GHEA Grapalat" w:eastAsia="Times New Roman" w:hAnsi="GHEA Grapalat" w:cs="Times New Roman"/>
          <w:color w:val="000000"/>
          <w:sz w:val="24"/>
          <w:szCs w:val="24"/>
          <w:lang w:val="hy-AM" w:eastAsia="ru-RU"/>
        </w:rPr>
        <w:t xml:space="preserve">խմբի կամ ուղեկցորդման տեղաշարժվելու թույլտվություն ստացած դատապարտյալների` </w:t>
      </w:r>
      <w:r w:rsidR="00AF6F70"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w:t>
      </w:r>
      <w:r w:rsidRPr="00653D72">
        <w:rPr>
          <w:rFonts w:ascii="GHEA Grapalat" w:eastAsia="Times New Roman" w:hAnsi="GHEA Grapalat" w:cs="Times New Roman"/>
          <w:color w:val="000000"/>
          <w:sz w:val="24"/>
          <w:szCs w:val="24"/>
          <w:lang w:val="hy-AM" w:eastAsia="ru-RU"/>
        </w:rPr>
        <w:lastRenderedPageBreak/>
        <w:t>սահմաններից դուրս բնակվելն արգելվում է</w:t>
      </w:r>
      <w:r w:rsidR="008B6182" w:rsidRPr="00653D72">
        <w:rPr>
          <w:rFonts w:ascii="GHEA Grapalat" w:eastAsia="Times New Roman" w:hAnsi="GHEA Grapalat" w:cs="Times New Roman"/>
          <w:color w:val="000000"/>
          <w:sz w:val="24"/>
          <w:szCs w:val="24"/>
          <w:lang w:val="hy-AM" w:eastAsia="ru-RU"/>
        </w:rPr>
        <w:t>՝</w:t>
      </w:r>
      <w:r w:rsidR="00AF6F70" w:rsidRPr="00653D72">
        <w:rPr>
          <w:rFonts w:ascii="GHEA Grapalat" w:eastAsia="Times New Roman" w:hAnsi="GHEA Grapalat" w:cs="Times New Roman"/>
          <w:color w:val="000000"/>
          <w:sz w:val="24"/>
          <w:szCs w:val="24"/>
          <w:lang w:val="hy-AM" w:eastAsia="ru-RU"/>
        </w:rPr>
        <w:t xml:space="preserve"> բացառությամբ օրենսդրությամբ սահմանված դեպքերի</w:t>
      </w:r>
      <w:r w:rsidRPr="00653D72">
        <w:rPr>
          <w:rFonts w:ascii="GHEA Grapalat" w:eastAsia="Times New Roman" w:hAnsi="GHEA Grapalat" w:cs="Times New Roman"/>
          <w:color w:val="000000"/>
          <w:sz w:val="24"/>
          <w:szCs w:val="24"/>
          <w:lang w:val="hy-AM" w:eastAsia="ru-RU"/>
        </w:rPr>
        <w:t>:</w:t>
      </w:r>
    </w:p>
    <w:p w:rsidR="00054079" w:rsidRPr="00653D72" w:rsidRDefault="00054079" w:rsidP="00653D72">
      <w:pPr>
        <w:pStyle w:val="ListParagraph"/>
        <w:numPr>
          <w:ilvl w:val="0"/>
          <w:numId w:val="2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Առանց պահա</w:t>
      </w:r>
      <w:r w:rsidR="004A43D0" w:rsidRPr="00653D72">
        <w:rPr>
          <w:rFonts w:ascii="GHEA Grapalat" w:eastAsia="Times New Roman" w:hAnsi="GHEA Grapalat" w:cs="Times New Roman"/>
          <w:color w:val="000000"/>
          <w:sz w:val="24"/>
          <w:szCs w:val="24"/>
          <w:lang w:val="hy-AM" w:eastAsia="ru-RU"/>
        </w:rPr>
        <w:t>կա</w:t>
      </w:r>
      <w:r w:rsidRPr="00653D72">
        <w:rPr>
          <w:rFonts w:ascii="GHEA Grapalat" w:eastAsia="Times New Roman" w:hAnsi="GHEA Grapalat" w:cs="Times New Roman"/>
          <w:color w:val="000000"/>
          <w:sz w:val="24"/>
          <w:szCs w:val="24"/>
          <w:lang w:val="hy-AM" w:eastAsia="ru-RU"/>
        </w:rPr>
        <w:t xml:space="preserve">խմբի կամ ուղեկցորդման տեղաշարժվելու թույլտվություն ստացած դատապարտյալը ոչ աշխատանքային ժամերին գտնվում է </w:t>
      </w:r>
      <w:r w:rsidR="00AF6F70"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տարածքում։ Նրա նկատմամբ տարածվում են </w:t>
      </w:r>
      <w:r w:rsidR="00AF6F70"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հիմնարկում պահվող դատապարտյալի համար սույն կանոնակարգով սահմանված վարքագծի կանոնների պահանջները:</w:t>
      </w:r>
    </w:p>
    <w:p w:rsidR="00054079" w:rsidRPr="00653D72" w:rsidRDefault="00CB4F5F" w:rsidP="00653D72">
      <w:pPr>
        <w:pStyle w:val="ListParagraph"/>
        <w:numPr>
          <w:ilvl w:val="0"/>
          <w:numId w:val="2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w:t>
      </w:r>
      <w:r w:rsidR="00AF6F70" w:rsidRPr="00653D72">
        <w:rPr>
          <w:rFonts w:ascii="GHEA Grapalat" w:eastAsia="Times New Roman" w:hAnsi="GHEA Grapalat" w:cs="Times New Roman"/>
          <w:color w:val="000000"/>
          <w:sz w:val="24"/>
          <w:szCs w:val="24"/>
          <w:lang w:val="hy-AM" w:eastAsia="ru-RU"/>
        </w:rPr>
        <w:t xml:space="preserve">րեակատարողական </w:t>
      </w:r>
      <w:r w:rsidR="00054079" w:rsidRPr="00653D72">
        <w:rPr>
          <w:rFonts w:ascii="GHEA Grapalat" w:eastAsia="Times New Roman" w:hAnsi="GHEA Grapalat" w:cs="Times New Roman"/>
          <w:color w:val="000000"/>
          <w:sz w:val="24"/>
          <w:szCs w:val="24"/>
          <w:lang w:val="hy-AM" w:eastAsia="ru-RU"/>
        </w:rPr>
        <w:t>հիմնարկի պետի որոշման հիման վրա դատապարտյալը զրկվում է առանց պահա</w:t>
      </w:r>
      <w:r w:rsidR="00996E28" w:rsidRPr="00653D72">
        <w:rPr>
          <w:rFonts w:ascii="GHEA Grapalat" w:eastAsia="Times New Roman" w:hAnsi="GHEA Grapalat" w:cs="Times New Roman"/>
          <w:color w:val="000000"/>
          <w:sz w:val="24"/>
          <w:szCs w:val="24"/>
          <w:lang w:val="hy-AM" w:eastAsia="ru-RU"/>
        </w:rPr>
        <w:t>կա</w:t>
      </w:r>
      <w:r w:rsidR="00054079" w:rsidRPr="00653D72">
        <w:rPr>
          <w:rFonts w:ascii="GHEA Grapalat" w:eastAsia="Times New Roman" w:hAnsi="GHEA Grapalat" w:cs="Times New Roman"/>
          <w:color w:val="000000"/>
          <w:sz w:val="24"/>
          <w:szCs w:val="24"/>
          <w:lang w:val="hy-AM" w:eastAsia="ru-RU"/>
        </w:rPr>
        <w:t xml:space="preserve">խմբի կամ ուղեկցորդման </w:t>
      </w:r>
      <w:r w:rsidR="00AF6F70" w:rsidRPr="00653D72">
        <w:rPr>
          <w:rFonts w:ascii="GHEA Grapalat" w:eastAsia="Times New Roman" w:hAnsi="GHEA Grapalat" w:cs="Times New Roman"/>
          <w:color w:val="000000"/>
          <w:sz w:val="24"/>
          <w:szCs w:val="24"/>
          <w:lang w:val="hy-AM" w:eastAsia="ru-RU"/>
        </w:rPr>
        <w:t xml:space="preserve">քրեակատարողական </w:t>
      </w:r>
      <w:r w:rsidR="00054079" w:rsidRPr="00653D72">
        <w:rPr>
          <w:rFonts w:ascii="GHEA Grapalat" w:eastAsia="Times New Roman" w:hAnsi="GHEA Grapalat" w:cs="Times New Roman"/>
          <w:color w:val="000000"/>
          <w:sz w:val="24"/>
          <w:szCs w:val="24"/>
          <w:lang w:val="hy-AM" w:eastAsia="ru-RU"/>
        </w:rPr>
        <w:t>հիմնարկի սահմաններից դուրս գտնվելու թույլտվությունից` այդպիսի թույլտվություն ստացած դատապարտյալի կողմից վարքագծի կանոնների խախտման կամ աշխատանքի բնույթը փոխվելու դեպքերում: Համապատասխան որոշման մեջ նշվում են դատապարտյալի տվյալները և առանց պահա</w:t>
      </w:r>
      <w:r w:rsidR="00996E28" w:rsidRPr="00653D72">
        <w:rPr>
          <w:rFonts w:ascii="GHEA Grapalat" w:eastAsia="Times New Roman" w:hAnsi="GHEA Grapalat" w:cs="Times New Roman"/>
          <w:color w:val="000000"/>
          <w:sz w:val="24"/>
          <w:szCs w:val="24"/>
          <w:lang w:val="hy-AM" w:eastAsia="ru-RU"/>
        </w:rPr>
        <w:t>կա</w:t>
      </w:r>
      <w:r w:rsidR="00054079" w:rsidRPr="00653D72">
        <w:rPr>
          <w:rFonts w:ascii="GHEA Grapalat" w:eastAsia="Times New Roman" w:hAnsi="GHEA Grapalat" w:cs="Times New Roman"/>
          <w:color w:val="000000"/>
          <w:sz w:val="24"/>
          <w:szCs w:val="24"/>
          <w:lang w:val="hy-AM" w:eastAsia="ru-RU"/>
        </w:rPr>
        <w:t xml:space="preserve">խմբի կամ ուղեկցորդման` </w:t>
      </w:r>
      <w:r w:rsidR="00AF6F70" w:rsidRPr="00653D72">
        <w:rPr>
          <w:rFonts w:ascii="GHEA Grapalat" w:eastAsia="Times New Roman" w:hAnsi="GHEA Grapalat" w:cs="Times New Roman"/>
          <w:color w:val="000000"/>
          <w:sz w:val="24"/>
          <w:szCs w:val="24"/>
          <w:lang w:val="hy-AM" w:eastAsia="ru-RU"/>
        </w:rPr>
        <w:t xml:space="preserve">քրեակատարողական </w:t>
      </w:r>
      <w:r w:rsidR="00054079" w:rsidRPr="00653D72">
        <w:rPr>
          <w:rFonts w:ascii="GHEA Grapalat" w:eastAsia="Times New Roman" w:hAnsi="GHEA Grapalat" w:cs="Times New Roman"/>
          <w:color w:val="000000"/>
          <w:sz w:val="24"/>
          <w:szCs w:val="24"/>
          <w:lang w:val="hy-AM" w:eastAsia="ru-RU"/>
        </w:rPr>
        <w:t>հիմնարկի սահմաններից դուրս գտնվելու թույլտվություն տալու մասին որոշման վերացման հիմքերի համառոտ բովանդակությունը: Նշված դեպքում դատապարտյալի անցագիր</w:t>
      </w:r>
      <w:r w:rsidR="00C04A5E" w:rsidRPr="00653D72">
        <w:rPr>
          <w:rFonts w:ascii="GHEA Grapalat" w:eastAsia="Times New Roman" w:hAnsi="GHEA Grapalat" w:cs="Times New Roman"/>
          <w:color w:val="000000"/>
          <w:sz w:val="24"/>
          <w:szCs w:val="24"/>
          <w:lang w:val="hy-AM" w:eastAsia="ru-RU"/>
        </w:rPr>
        <w:t>ը</w:t>
      </w:r>
      <w:r w:rsidR="00996E28" w:rsidRPr="00653D72">
        <w:rPr>
          <w:rFonts w:ascii="GHEA Grapalat" w:eastAsia="Times New Roman" w:hAnsi="GHEA Grapalat" w:cs="Times New Roman"/>
          <w:color w:val="000000"/>
          <w:sz w:val="24"/>
          <w:szCs w:val="24"/>
          <w:lang w:val="hy-AM" w:eastAsia="ru-RU"/>
        </w:rPr>
        <w:t xml:space="preserve"> </w:t>
      </w:r>
      <w:r w:rsidR="00C04A5E" w:rsidRPr="00653D72">
        <w:rPr>
          <w:rFonts w:ascii="GHEA Grapalat" w:eastAsia="Times New Roman" w:hAnsi="GHEA Grapalat" w:cs="Times New Roman"/>
          <w:color w:val="000000"/>
          <w:sz w:val="24"/>
          <w:szCs w:val="24"/>
          <w:lang w:val="hy-AM" w:eastAsia="ru-RU"/>
        </w:rPr>
        <w:t>վերց</w:t>
      </w:r>
      <w:r w:rsidR="00996E28" w:rsidRPr="00653D72">
        <w:rPr>
          <w:rFonts w:ascii="GHEA Grapalat" w:eastAsia="Times New Roman" w:hAnsi="GHEA Grapalat" w:cs="Times New Roman"/>
          <w:color w:val="000000"/>
          <w:sz w:val="24"/>
          <w:szCs w:val="24"/>
          <w:lang w:val="hy-AM" w:eastAsia="ru-RU"/>
        </w:rPr>
        <w:t>վում</w:t>
      </w:r>
      <w:r w:rsidR="00054079" w:rsidRPr="00653D72">
        <w:rPr>
          <w:rFonts w:ascii="GHEA Grapalat" w:eastAsia="Times New Roman" w:hAnsi="GHEA Grapalat" w:cs="Times New Roman"/>
          <w:color w:val="000000"/>
          <w:sz w:val="24"/>
          <w:szCs w:val="24"/>
          <w:lang w:val="hy-AM" w:eastAsia="ru-RU"/>
        </w:rPr>
        <w:t xml:space="preserve"> է և կցվում դատապարտյալի անձնական գործին:</w:t>
      </w:r>
    </w:p>
    <w:p w:rsidR="00054079" w:rsidRPr="00653D72" w:rsidRDefault="00054079" w:rsidP="00653D72">
      <w:pPr>
        <w:pStyle w:val="ListParagraph"/>
        <w:numPr>
          <w:ilvl w:val="0"/>
          <w:numId w:val="2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Առանց պահա</w:t>
      </w:r>
      <w:r w:rsidR="00996E28" w:rsidRPr="00653D72">
        <w:rPr>
          <w:rFonts w:ascii="GHEA Grapalat" w:eastAsia="Times New Roman" w:hAnsi="GHEA Grapalat" w:cs="Times New Roman"/>
          <w:color w:val="000000"/>
          <w:sz w:val="24"/>
          <w:szCs w:val="24"/>
          <w:lang w:val="hy-AM" w:eastAsia="ru-RU"/>
        </w:rPr>
        <w:t>կա</w:t>
      </w:r>
      <w:r w:rsidRPr="00653D72">
        <w:rPr>
          <w:rFonts w:ascii="GHEA Grapalat" w:eastAsia="Times New Roman" w:hAnsi="GHEA Grapalat" w:cs="Times New Roman"/>
          <w:color w:val="000000"/>
          <w:sz w:val="24"/>
          <w:szCs w:val="24"/>
          <w:lang w:val="hy-AM" w:eastAsia="ru-RU"/>
        </w:rPr>
        <w:t xml:space="preserve">խմբի կամ ուղեկցորդման գտնվելու թույլտվություն ստացած դատապարտյալը </w:t>
      </w:r>
      <w:r w:rsidR="00AF6F70"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սահմաններից դուրս տեղաշարժվելու ընթացքում պարտավոր է`</w:t>
      </w:r>
    </w:p>
    <w:p w:rsidR="00054079" w:rsidRPr="00653D72" w:rsidRDefault="00054079" w:rsidP="00653D72">
      <w:pPr>
        <w:pStyle w:val="ListParagraph"/>
        <w:numPr>
          <w:ilvl w:val="1"/>
          <w:numId w:val="2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պահպանել տեղաշարժման ուղին և ժամանակը,</w:t>
      </w:r>
    </w:p>
    <w:p w:rsidR="00054079" w:rsidRPr="00653D72" w:rsidRDefault="00054079" w:rsidP="00653D72">
      <w:pPr>
        <w:pStyle w:val="ListParagraph"/>
        <w:numPr>
          <w:ilvl w:val="1"/>
          <w:numId w:val="2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ժամանակին վերադառնալ և դրա մասին տեղյակ պահել </w:t>
      </w:r>
      <w:r w:rsidR="00AF6F70"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վարչակազմին,</w:t>
      </w:r>
    </w:p>
    <w:p w:rsidR="00054079" w:rsidRPr="00653D72" w:rsidRDefault="00AF6F70" w:rsidP="00653D72">
      <w:pPr>
        <w:pStyle w:val="ListParagraph"/>
        <w:numPr>
          <w:ilvl w:val="1"/>
          <w:numId w:val="2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քրեակատարողական </w:t>
      </w:r>
      <w:r w:rsidR="00054079" w:rsidRPr="00653D72">
        <w:rPr>
          <w:rFonts w:ascii="GHEA Grapalat" w:eastAsia="Times New Roman" w:hAnsi="GHEA Grapalat" w:cs="Times New Roman"/>
          <w:color w:val="000000"/>
          <w:sz w:val="24"/>
          <w:szCs w:val="24"/>
          <w:lang w:val="hy-AM" w:eastAsia="ru-RU"/>
        </w:rPr>
        <w:t xml:space="preserve">հիմնարկի վարչակազմի, ինչպես նաև իրավապահ մարմինների ներկայացուցիչների առաջին իսկ պահանջով ներկայացնել անցագիրը, իսկ </w:t>
      </w:r>
      <w:r w:rsidRPr="00653D72">
        <w:rPr>
          <w:rFonts w:ascii="GHEA Grapalat" w:eastAsia="Times New Roman" w:hAnsi="GHEA Grapalat" w:cs="Times New Roman"/>
          <w:color w:val="000000"/>
          <w:sz w:val="24"/>
          <w:szCs w:val="24"/>
          <w:lang w:val="hy-AM" w:eastAsia="ru-RU"/>
        </w:rPr>
        <w:t xml:space="preserve">քրեակատարողական </w:t>
      </w:r>
      <w:r w:rsidR="00054079" w:rsidRPr="00653D72">
        <w:rPr>
          <w:rFonts w:ascii="GHEA Grapalat" w:eastAsia="Times New Roman" w:hAnsi="GHEA Grapalat" w:cs="Times New Roman"/>
          <w:color w:val="000000"/>
          <w:sz w:val="24"/>
          <w:szCs w:val="24"/>
          <w:lang w:val="hy-AM" w:eastAsia="ru-RU"/>
        </w:rPr>
        <w:t xml:space="preserve">հիմնարկ վերադառնալուց հետո այն հանձնել </w:t>
      </w:r>
      <w:r w:rsidRPr="00653D72">
        <w:rPr>
          <w:rFonts w:ascii="GHEA Grapalat" w:eastAsia="Times New Roman" w:hAnsi="GHEA Grapalat" w:cs="Times New Roman"/>
          <w:color w:val="000000"/>
          <w:sz w:val="24"/>
          <w:szCs w:val="24"/>
          <w:lang w:val="hy-AM" w:eastAsia="ru-RU"/>
        </w:rPr>
        <w:t>քրեակատարողական</w:t>
      </w:r>
      <w:r w:rsidR="00054079" w:rsidRPr="00653D72">
        <w:rPr>
          <w:rFonts w:ascii="GHEA Grapalat" w:eastAsia="Times New Roman" w:hAnsi="GHEA Grapalat" w:cs="Times New Roman"/>
          <w:color w:val="000000"/>
          <w:sz w:val="24"/>
          <w:szCs w:val="24"/>
          <w:lang w:val="hy-AM" w:eastAsia="ru-RU"/>
        </w:rPr>
        <w:t xml:space="preserve"> հիմնարկի վարչակազմի ներկայացուցչին,</w:t>
      </w:r>
    </w:p>
    <w:p w:rsidR="00054079" w:rsidRPr="00653D72" w:rsidRDefault="00054079" w:rsidP="00653D72">
      <w:pPr>
        <w:pStyle w:val="ListParagraph"/>
        <w:numPr>
          <w:ilvl w:val="1"/>
          <w:numId w:val="2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աշխատանքային ժամերին չլքել աշխատավայրը,</w:t>
      </w:r>
    </w:p>
    <w:p w:rsidR="00054079" w:rsidRPr="00653D72" w:rsidRDefault="00054079" w:rsidP="00653D72">
      <w:pPr>
        <w:pStyle w:val="ListParagraph"/>
        <w:numPr>
          <w:ilvl w:val="1"/>
          <w:numId w:val="2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անցագիրը չտրամադրել այլ անձանց:</w:t>
      </w:r>
    </w:p>
    <w:p w:rsidR="00054079" w:rsidRPr="00653D72" w:rsidRDefault="00054079" w:rsidP="00653D72">
      <w:pPr>
        <w:pStyle w:val="ListParagraph"/>
        <w:numPr>
          <w:ilvl w:val="0"/>
          <w:numId w:val="25"/>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lastRenderedPageBreak/>
        <w:t>Առանց պահա</w:t>
      </w:r>
      <w:r w:rsidR="00996E28" w:rsidRPr="00653D72">
        <w:rPr>
          <w:rFonts w:ascii="GHEA Grapalat" w:eastAsia="Times New Roman" w:hAnsi="GHEA Grapalat" w:cs="Times New Roman"/>
          <w:color w:val="000000"/>
          <w:sz w:val="24"/>
          <w:szCs w:val="24"/>
          <w:lang w:val="hy-AM" w:eastAsia="ru-RU"/>
        </w:rPr>
        <w:t>կա</w:t>
      </w:r>
      <w:r w:rsidRPr="00653D72">
        <w:rPr>
          <w:rFonts w:ascii="GHEA Grapalat" w:eastAsia="Times New Roman" w:hAnsi="GHEA Grapalat" w:cs="Times New Roman"/>
          <w:color w:val="000000"/>
          <w:sz w:val="24"/>
          <w:szCs w:val="24"/>
          <w:lang w:val="hy-AM" w:eastAsia="ru-RU"/>
        </w:rPr>
        <w:t xml:space="preserve">խմբի կամ ուղեկցորդման գտնվելու թույլտվություն ստացած դատապարտյալը </w:t>
      </w:r>
      <w:r w:rsidR="001C27D4"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սահմաններից դուրս տեղաշարժվելու ընթացքում կարող է կրել տարվա եղանակին համապատասխան սահմանված միասնական նմուշի կամ քաղաքացիական հագուստ:</w:t>
      </w:r>
    </w:p>
    <w:p w:rsidR="00260C4A" w:rsidRPr="00653D72" w:rsidRDefault="00260C4A" w:rsidP="00653D72">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p>
    <w:p w:rsidR="007F28E1" w:rsidRPr="00653D72" w:rsidRDefault="009F48FA" w:rsidP="00653D72">
      <w:pPr>
        <w:spacing w:after="0" w:line="360" w:lineRule="auto"/>
        <w:jc w:val="center"/>
        <w:rPr>
          <w:rFonts w:ascii="GHEA Grapalat" w:eastAsia="Times New Roman" w:hAnsi="GHEA Grapalat" w:cs="Times New Roman"/>
          <w:sz w:val="24"/>
          <w:szCs w:val="24"/>
          <w:lang w:val="hy-AM" w:eastAsia="ru-RU"/>
        </w:rPr>
      </w:pPr>
      <w:r>
        <w:rPr>
          <w:rFonts w:ascii="GHEA Grapalat" w:eastAsia="Times New Roman" w:hAnsi="GHEA Grapalat" w:cs="Times New Roman"/>
          <w:b/>
          <w:bCs/>
          <w:color w:val="000000"/>
          <w:sz w:val="24"/>
          <w:szCs w:val="24"/>
          <w:lang w:val="hy-AM" w:eastAsia="ru-RU"/>
        </w:rPr>
        <w:t>22</w:t>
      </w:r>
      <w:r w:rsidR="005E56C9" w:rsidRPr="005E56C9">
        <w:rPr>
          <w:rFonts w:ascii="GHEA Grapalat" w:eastAsia="Times New Roman" w:hAnsi="GHEA Grapalat" w:cs="Times New Roman"/>
          <w:b/>
          <w:bCs/>
          <w:color w:val="000000"/>
          <w:sz w:val="24"/>
          <w:szCs w:val="24"/>
          <w:lang w:val="hy-AM" w:eastAsia="ru-RU"/>
        </w:rPr>
        <w:t xml:space="preserve">. </w:t>
      </w:r>
      <w:r w:rsidR="00996E28" w:rsidRPr="00653D72">
        <w:rPr>
          <w:rFonts w:ascii="GHEA Grapalat" w:eastAsia="Times New Roman" w:hAnsi="GHEA Grapalat" w:cs="Times New Roman"/>
          <w:b/>
          <w:bCs/>
          <w:color w:val="000000"/>
          <w:sz w:val="24"/>
          <w:szCs w:val="24"/>
          <w:lang w:val="hy-AM" w:eastAsia="ru-RU"/>
        </w:rPr>
        <w:t xml:space="preserve">ԲԺՇԿԱԿԱՆ ՍՏՈՐԱԲԱԺԱՆՈՒՄՈՒՄ </w:t>
      </w:r>
      <w:r w:rsidR="00BD468E" w:rsidRPr="00653D72">
        <w:rPr>
          <w:rFonts w:ascii="GHEA Grapalat" w:eastAsia="Times New Roman" w:hAnsi="GHEA Grapalat" w:cs="Times New Roman"/>
          <w:b/>
          <w:bCs/>
          <w:color w:val="000000"/>
          <w:sz w:val="24"/>
          <w:szCs w:val="24"/>
          <w:lang w:val="hy-AM" w:eastAsia="ru-RU"/>
        </w:rPr>
        <w:t>ԿԱԼԱՆԱՎՈՐՎԱԾ ԱՆՁ</w:t>
      </w:r>
      <w:r w:rsidR="008B6182" w:rsidRPr="00653D72">
        <w:rPr>
          <w:rFonts w:ascii="GHEA Grapalat" w:eastAsia="Times New Roman" w:hAnsi="GHEA Grapalat" w:cs="Times New Roman"/>
          <w:b/>
          <w:bCs/>
          <w:color w:val="000000"/>
          <w:sz w:val="24"/>
          <w:szCs w:val="24"/>
          <w:lang w:val="hy-AM" w:eastAsia="ru-RU"/>
        </w:rPr>
        <w:t>Ի</w:t>
      </w:r>
      <w:r w:rsidR="00BD468E" w:rsidRPr="00653D72">
        <w:rPr>
          <w:rFonts w:ascii="GHEA Grapalat" w:eastAsia="Times New Roman" w:hAnsi="GHEA Grapalat" w:cs="Times New Roman"/>
          <w:b/>
          <w:bCs/>
          <w:color w:val="000000"/>
          <w:sz w:val="24"/>
          <w:szCs w:val="24"/>
          <w:lang w:val="hy-AM" w:eastAsia="ru-RU"/>
        </w:rPr>
        <w:t xml:space="preserve">Ն ԿԱՄ </w:t>
      </w:r>
      <w:r w:rsidR="00996E28" w:rsidRPr="00653D72">
        <w:rPr>
          <w:rFonts w:ascii="GHEA Grapalat" w:eastAsia="Times New Roman" w:hAnsi="GHEA Grapalat" w:cs="Times New Roman"/>
          <w:b/>
          <w:bCs/>
          <w:color w:val="000000"/>
          <w:sz w:val="24"/>
          <w:szCs w:val="24"/>
          <w:lang w:val="hy-AM" w:eastAsia="ru-RU"/>
        </w:rPr>
        <w:t>ԴԱՏԱՊԱՐՏՅԱԼԻՆ ՊԱՀԵԼՈՒ ՊԱՅՄԱՆՆԵՐԸ</w:t>
      </w:r>
    </w:p>
    <w:p w:rsidR="00BD468E" w:rsidRPr="00653D72" w:rsidRDefault="00BD468E" w:rsidP="00653D72">
      <w:pPr>
        <w:pStyle w:val="ListParagraph"/>
        <w:spacing w:after="0" w:line="360" w:lineRule="auto"/>
        <w:ind w:left="0" w:firstLine="708"/>
        <w:jc w:val="both"/>
        <w:rPr>
          <w:rFonts w:ascii="GHEA Grapalat" w:eastAsia="Times New Roman" w:hAnsi="GHEA Grapalat" w:cs="Arial"/>
          <w:sz w:val="24"/>
          <w:szCs w:val="24"/>
          <w:shd w:val="clear" w:color="auto" w:fill="FFFFFF"/>
          <w:lang w:val="hy-AM" w:eastAsia="ru-RU"/>
        </w:rPr>
      </w:pPr>
    </w:p>
    <w:p w:rsidR="007C5CAC" w:rsidRPr="00653D72" w:rsidRDefault="002A7932" w:rsidP="00653D72">
      <w:pPr>
        <w:pStyle w:val="ListParagraph"/>
        <w:numPr>
          <w:ilvl w:val="0"/>
          <w:numId w:val="25"/>
        </w:numPr>
        <w:tabs>
          <w:tab w:val="left" w:pos="1276"/>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653D72">
        <w:rPr>
          <w:rFonts w:ascii="GHEA Grapalat" w:eastAsia="Times New Roman" w:hAnsi="GHEA Grapalat" w:cs="Arial"/>
          <w:sz w:val="24"/>
          <w:szCs w:val="24"/>
          <w:shd w:val="clear" w:color="auto" w:fill="FFFFFF"/>
          <w:lang w:val="hy-AM" w:eastAsia="ru-RU"/>
        </w:rPr>
        <w:t>Քրեակատարողական հիմնարկում</w:t>
      </w:r>
      <w:r w:rsidR="00B0324C" w:rsidRPr="00653D72">
        <w:rPr>
          <w:rFonts w:ascii="GHEA Grapalat" w:eastAsia="Times New Roman" w:hAnsi="GHEA Grapalat" w:cs="Arial"/>
          <w:sz w:val="24"/>
          <w:szCs w:val="24"/>
          <w:shd w:val="clear" w:color="auto" w:fill="FFFFFF"/>
          <w:lang w:val="hy-AM" w:eastAsia="ru-RU"/>
        </w:rPr>
        <w:t xml:space="preserve"> </w:t>
      </w:r>
      <w:r w:rsidRPr="00653D72">
        <w:rPr>
          <w:rFonts w:ascii="GHEA Grapalat" w:eastAsia="Times New Roman" w:hAnsi="GHEA Grapalat" w:cs="Arial"/>
          <w:sz w:val="24"/>
          <w:szCs w:val="24"/>
          <w:shd w:val="clear" w:color="auto" w:fill="FFFFFF"/>
          <w:lang w:val="hy-AM" w:eastAsia="ru-RU"/>
        </w:rPr>
        <w:t xml:space="preserve">տեղակայվում </w:t>
      </w:r>
      <w:r w:rsidR="00996E28" w:rsidRPr="00653D72">
        <w:rPr>
          <w:rFonts w:ascii="GHEA Grapalat" w:eastAsia="Times New Roman" w:hAnsi="GHEA Grapalat" w:cs="Arial"/>
          <w:sz w:val="24"/>
          <w:szCs w:val="24"/>
          <w:shd w:val="clear" w:color="auto" w:fill="FFFFFF"/>
          <w:lang w:val="hy-AM" w:eastAsia="ru-RU"/>
        </w:rPr>
        <w:t>և կահավորվում է</w:t>
      </w:r>
      <w:r w:rsidRPr="00653D72">
        <w:rPr>
          <w:rFonts w:ascii="GHEA Grapalat" w:eastAsia="Times New Roman" w:hAnsi="GHEA Grapalat" w:cs="Arial"/>
          <w:sz w:val="24"/>
          <w:szCs w:val="24"/>
          <w:shd w:val="clear" w:color="auto" w:fill="FFFFFF"/>
          <w:lang w:val="hy-AM" w:eastAsia="ru-RU"/>
        </w:rPr>
        <w:t xml:space="preserve"> բժշկական ստորաբաժանում</w:t>
      </w:r>
      <w:r w:rsidR="00B0324C" w:rsidRPr="00653D72">
        <w:rPr>
          <w:rFonts w:ascii="GHEA Grapalat" w:eastAsia="Times New Roman" w:hAnsi="GHEA Grapalat" w:cs="Arial"/>
          <w:sz w:val="24"/>
          <w:szCs w:val="24"/>
          <w:shd w:val="clear" w:color="auto" w:fill="FFFFFF"/>
          <w:lang w:val="hy-AM" w:eastAsia="ru-RU"/>
        </w:rPr>
        <w:t>։</w:t>
      </w:r>
    </w:p>
    <w:p w:rsidR="007C5CAC" w:rsidRPr="00653D72" w:rsidRDefault="002A7932" w:rsidP="00653D72">
      <w:pPr>
        <w:pStyle w:val="ListParagraph"/>
        <w:numPr>
          <w:ilvl w:val="0"/>
          <w:numId w:val="25"/>
        </w:numPr>
        <w:tabs>
          <w:tab w:val="left" w:pos="1276"/>
        </w:tabs>
        <w:spacing w:after="0" w:line="360" w:lineRule="auto"/>
        <w:ind w:left="0" w:firstLine="567"/>
        <w:jc w:val="both"/>
        <w:rPr>
          <w:rFonts w:ascii="GHEA Grapalat" w:eastAsia="Times New Roman" w:hAnsi="GHEA Grapalat" w:cs="Arial"/>
          <w:color w:val="000000"/>
          <w:sz w:val="24"/>
          <w:szCs w:val="24"/>
          <w:shd w:val="clear" w:color="auto" w:fill="FFFFFF"/>
          <w:lang w:val="hy-AM" w:eastAsia="ru-RU"/>
        </w:rPr>
      </w:pPr>
      <w:r w:rsidRPr="00653D72">
        <w:rPr>
          <w:rFonts w:ascii="GHEA Grapalat" w:eastAsia="Times New Roman" w:hAnsi="GHEA Grapalat" w:cs="Arial"/>
          <w:color w:val="000000"/>
          <w:sz w:val="24"/>
          <w:szCs w:val="24"/>
          <w:shd w:val="clear" w:color="auto" w:fill="FFFFFF"/>
          <w:lang w:val="hy-AM" w:eastAsia="ru-RU"/>
        </w:rPr>
        <w:t>Կալանավորված անձ</w:t>
      </w:r>
      <w:r w:rsidR="008B6182" w:rsidRPr="00653D72">
        <w:rPr>
          <w:rFonts w:ascii="GHEA Grapalat" w:eastAsia="Times New Roman" w:hAnsi="GHEA Grapalat" w:cs="Arial"/>
          <w:color w:val="000000"/>
          <w:sz w:val="24"/>
          <w:szCs w:val="24"/>
          <w:shd w:val="clear" w:color="auto" w:fill="FFFFFF"/>
          <w:lang w:val="hy-AM" w:eastAsia="ru-RU"/>
        </w:rPr>
        <w:t>ի</w:t>
      </w:r>
      <w:r w:rsidRPr="00653D72">
        <w:rPr>
          <w:rFonts w:ascii="GHEA Grapalat" w:eastAsia="Times New Roman" w:hAnsi="GHEA Grapalat" w:cs="Arial"/>
          <w:color w:val="000000"/>
          <w:sz w:val="24"/>
          <w:szCs w:val="24"/>
          <w:shd w:val="clear" w:color="auto" w:fill="FFFFFF"/>
          <w:lang w:val="hy-AM" w:eastAsia="ru-RU"/>
        </w:rPr>
        <w:t xml:space="preserve">ն կամ դատապարտյալին </w:t>
      </w:r>
      <w:r w:rsidR="007C5CAC" w:rsidRPr="00653D72">
        <w:rPr>
          <w:rFonts w:ascii="GHEA Grapalat" w:eastAsia="Times New Roman" w:hAnsi="GHEA Grapalat" w:cs="Arial"/>
          <w:color w:val="000000"/>
          <w:sz w:val="24"/>
          <w:szCs w:val="24"/>
          <w:shd w:val="clear" w:color="auto" w:fill="FFFFFF"/>
          <w:lang w:val="hy-AM" w:eastAsia="ru-RU"/>
        </w:rPr>
        <w:t xml:space="preserve">քրեակատարողական հիմնարկի բժշկական ստորաբաժանումում </w:t>
      </w:r>
      <w:r w:rsidRPr="00653D72">
        <w:rPr>
          <w:rFonts w:ascii="GHEA Grapalat" w:eastAsia="Times New Roman" w:hAnsi="GHEA Grapalat" w:cs="Arial"/>
          <w:color w:val="000000"/>
          <w:sz w:val="24"/>
          <w:szCs w:val="24"/>
          <w:shd w:val="clear" w:color="auto" w:fill="FFFFFF"/>
          <w:lang w:val="hy-AM" w:eastAsia="ru-RU"/>
        </w:rPr>
        <w:t xml:space="preserve">անջատ պահելու` օրենսդրությամբ նախատեսված պահանջներից բացի կիրառվում են նաև այլ չափորոշիչներ, որի անհրաժեշտությունը բխում է </w:t>
      </w:r>
      <w:r w:rsidR="007C5CAC" w:rsidRPr="00653D72">
        <w:rPr>
          <w:rFonts w:ascii="GHEA Grapalat" w:eastAsia="Times New Roman" w:hAnsi="GHEA Grapalat" w:cs="Arial"/>
          <w:color w:val="000000"/>
          <w:sz w:val="24"/>
          <w:szCs w:val="24"/>
          <w:shd w:val="clear" w:color="auto" w:fill="FFFFFF"/>
          <w:lang w:val="hy-AM" w:eastAsia="ru-RU"/>
        </w:rPr>
        <w:t xml:space="preserve">բժշկական ստորաբաժանման </w:t>
      </w:r>
      <w:r w:rsidRPr="00653D72">
        <w:rPr>
          <w:rFonts w:ascii="GHEA Grapalat" w:eastAsia="Times New Roman" w:hAnsi="GHEA Grapalat" w:cs="Arial"/>
          <w:color w:val="000000"/>
          <w:sz w:val="24"/>
          <w:szCs w:val="24"/>
          <w:shd w:val="clear" w:color="auto" w:fill="FFFFFF"/>
          <w:lang w:val="hy-AM" w:eastAsia="ru-RU"/>
        </w:rPr>
        <w:t>խնդիրների իրականացման առանձնահատկություններից, հիվանդությունների տեսակներից ու բնույթից</w:t>
      </w:r>
      <w:r w:rsidR="00493435" w:rsidRPr="00653D72">
        <w:rPr>
          <w:rFonts w:ascii="GHEA Grapalat" w:eastAsia="Times New Roman" w:hAnsi="GHEA Grapalat" w:cs="Arial"/>
          <w:color w:val="000000"/>
          <w:sz w:val="24"/>
          <w:szCs w:val="24"/>
          <w:shd w:val="clear" w:color="auto" w:fill="FFFFFF"/>
          <w:lang w:val="hy-AM" w:eastAsia="ru-RU"/>
        </w:rPr>
        <w:t>, հակահամաճարակային պայմաններից</w:t>
      </w:r>
      <w:r w:rsidRPr="00653D72">
        <w:rPr>
          <w:rFonts w:ascii="GHEA Grapalat" w:eastAsia="Times New Roman" w:hAnsi="GHEA Grapalat" w:cs="Arial"/>
          <w:color w:val="000000"/>
          <w:sz w:val="24"/>
          <w:szCs w:val="24"/>
          <w:shd w:val="clear" w:color="auto" w:fill="FFFFFF"/>
          <w:lang w:val="hy-AM" w:eastAsia="ru-RU"/>
        </w:rPr>
        <w:t>:</w:t>
      </w:r>
    </w:p>
    <w:p w:rsidR="007C5CAC" w:rsidRPr="00653D72" w:rsidRDefault="002A7932" w:rsidP="00653D72">
      <w:pPr>
        <w:pStyle w:val="ListParagraph"/>
        <w:numPr>
          <w:ilvl w:val="0"/>
          <w:numId w:val="25"/>
        </w:numPr>
        <w:tabs>
          <w:tab w:val="left" w:pos="1276"/>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653D72">
        <w:rPr>
          <w:rFonts w:ascii="GHEA Grapalat" w:eastAsia="Times New Roman" w:hAnsi="GHEA Grapalat" w:cs="Arial"/>
          <w:color w:val="000000"/>
          <w:sz w:val="24"/>
          <w:szCs w:val="24"/>
          <w:shd w:val="clear" w:color="auto" w:fill="FFFFFF"/>
          <w:lang w:val="hy-AM" w:eastAsia="ru-RU"/>
        </w:rPr>
        <w:t xml:space="preserve">Առանձնապես ծանր հանցագործությունների համար որոշակի ժամկետով կամ ցմահ ազատազրկման դատապարտված </w:t>
      </w:r>
      <w:r w:rsidR="00493435" w:rsidRPr="00653D72">
        <w:rPr>
          <w:rFonts w:ascii="GHEA Grapalat" w:eastAsia="Times New Roman" w:hAnsi="GHEA Grapalat" w:cs="Arial"/>
          <w:color w:val="000000"/>
          <w:sz w:val="24"/>
          <w:szCs w:val="24"/>
          <w:shd w:val="clear" w:color="auto" w:fill="FFFFFF"/>
          <w:lang w:val="hy-AM" w:eastAsia="ru-RU"/>
        </w:rPr>
        <w:t>անձինք</w:t>
      </w:r>
      <w:r w:rsidR="00260C4A" w:rsidRPr="00653D72">
        <w:rPr>
          <w:rFonts w:ascii="GHEA Grapalat" w:eastAsia="Times New Roman" w:hAnsi="GHEA Grapalat" w:cs="Arial"/>
          <w:color w:val="000000"/>
          <w:sz w:val="24"/>
          <w:szCs w:val="24"/>
          <w:shd w:val="clear" w:color="auto" w:fill="FFFFFF"/>
          <w:lang w:val="hy-AM" w:eastAsia="ru-RU"/>
        </w:rPr>
        <w:t xml:space="preserve">, </w:t>
      </w:r>
      <w:r w:rsidR="00260C4A" w:rsidRPr="00653D72">
        <w:rPr>
          <w:rFonts w:ascii="GHEA Grapalat" w:hAnsi="GHEA Grapalat"/>
          <w:color w:val="000000"/>
          <w:sz w:val="24"/>
          <w:szCs w:val="24"/>
          <w:lang w:val="hy-AM"/>
        </w:rPr>
        <w:t>ովքեր բուժման նպատակով բժշկական ստորաբաժանում են տեղափոխվել քրեակատարողական հիմնարկի բարձր անվտանգային գոտուց,</w:t>
      </w:r>
      <w:r w:rsidRPr="00653D72">
        <w:rPr>
          <w:rFonts w:ascii="GHEA Grapalat" w:eastAsia="Times New Roman" w:hAnsi="GHEA Grapalat" w:cs="Arial"/>
          <w:color w:val="000000"/>
          <w:sz w:val="24"/>
          <w:szCs w:val="24"/>
          <w:shd w:val="clear" w:color="auto" w:fill="FFFFFF"/>
          <w:lang w:val="hy-AM" w:eastAsia="ru-RU"/>
        </w:rPr>
        <w:t xml:space="preserve"> </w:t>
      </w:r>
      <w:r w:rsidR="007C5CAC" w:rsidRPr="00653D72">
        <w:rPr>
          <w:rFonts w:ascii="GHEA Grapalat" w:eastAsia="Times New Roman" w:hAnsi="GHEA Grapalat" w:cs="Arial"/>
          <w:color w:val="000000"/>
          <w:sz w:val="24"/>
          <w:szCs w:val="24"/>
          <w:shd w:val="clear" w:color="auto" w:fill="FFFFFF"/>
          <w:lang w:val="hy-AM" w:eastAsia="ru-RU"/>
        </w:rPr>
        <w:t xml:space="preserve">քրեակատարողական հիմնարկի բժշկական ստորաբաժանումում </w:t>
      </w:r>
      <w:r w:rsidRPr="00653D72">
        <w:rPr>
          <w:rFonts w:ascii="GHEA Grapalat" w:eastAsia="Times New Roman" w:hAnsi="GHEA Grapalat" w:cs="Arial"/>
          <w:color w:val="000000"/>
          <w:sz w:val="24"/>
          <w:szCs w:val="24"/>
          <w:shd w:val="clear" w:color="auto" w:fill="FFFFFF"/>
          <w:lang w:val="hy-AM" w:eastAsia="ru-RU"/>
        </w:rPr>
        <w:t xml:space="preserve">պահվում են </w:t>
      </w:r>
      <w:r w:rsidRPr="00653D72">
        <w:rPr>
          <w:rFonts w:ascii="GHEA Grapalat" w:eastAsia="Times New Roman" w:hAnsi="GHEA Grapalat" w:cs="Arial"/>
          <w:sz w:val="24"/>
          <w:szCs w:val="24"/>
          <w:shd w:val="clear" w:color="auto" w:fill="FFFFFF"/>
          <w:lang w:val="hy-AM" w:eastAsia="ru-RU"/>
        </w:rPr>
        <w:t>հատուկ առանձնացված և խցային հիվանդասենյակներում:</w:t>
      </w:r>
    </w:p>
    <w:p w:rsidR="000D171C" w:rsidRPr="00653D72" w:rsidRDefault="00E2143B" w:rsidP="00653D72">
      <w:pPr>
        <w:pStyle w:val="ListParagraph"/>
        <w:numPr>
          <w:ilvl w:val="0"/>
          <w:numId w:val="25"/>
        </w:numPr>
        <w:tabs>
          <w:tab w:val="left" w:pos="1276"/>
        </w:tabs>
        <w:spacing w:after="0" w:line="360" w:lineRule="auto"/>
        <w:ind w:left="0" w:firstLine="567"/>
        <w:jc w:val="both"/>
        <w:rPr>
          <w:rFonts w:ascii="GHEA Grapalat" w:eastAsia="Times New Roman" w:hAnsi="GHEA Grapalat" w:cs="Arial"/>
          <w:color w:val="000000"/>
          <w:sz w:val="24"/>
          <w:szCs w:val="24"/>
          <w:shd w:val="clear" w:color="auto" w:fill="FFFFFF"/>
          <w:lang w:val="hy-AM" w:eastAsia="ru-RU"/>
        </w:rPr>
      </w:pPr>
      <w:r w:rsidRPr="00653D72">
        <w:rPr>
          <w:rFonts w:ascii="GHEA Grapalat" w:eastAsia="Times New Roman" w:hAnsi="GHEA Grapalat" w:cs="Arial"/>
          <w:color w:val="000000"/>
          <w:sz w:val="24"/>
          <w:szCs w:val="24"/>
          <w:shd w:val="clear" w:color="auto" w:fill="FFFFFF"/>
          <w:lang w:val="hy-AM" w:eastAsia="ru-RU"/>
        </w:rPr>
        <w:t>Բժշկական ստորաբաժանման</w:t>
      </w:r>
      <w:r w:rsidR="002A7932" w:rsidRPr="00653D72">
        <w:rPr>
          <w:rFonts w:ascii="GHEA Grapalat" w:eastAsia="Times New Roman" w:hAnsi="GHEA Grapalat" w:cs="Arial"/>
          <w:color w:val="000000"/>
          <w:sz w:val="24"/>
          <w:szCs w:val="24"/>
          <w:shd w:val="clear" w:color="auto" w:fill="FFFFFF"/>
          <w:lang w:val="hy-AM" w:eastAsia="ru-RU"/>
        </w:rPr>
        <w:t xml:space="preserve"> օրվա կարգացուցակը ներառում է բուժական միջոցառումներ: </w:t>
      </w:r>
    </w:p>
    <w:p w:rsidR="00E5620E" w:rsidRPr="00653D72" w:rsidRDefault="002A7932" w:rsidP="00653D72">
      <w:pPr>
        <w:pStyle w:val="ListParagraph"/>
        <w:numPr>
          <w:ilvl w:val="0"/>
          <w:numId w:val="25"/>
        </w:numPr>
        <w:tabs>
          <w:tab w:val="left" w:pos="1276"/>
        </w:tabs>
        <w:spacing w:after="0" w:line="360" w:lineRule="auto"/>
        <w:ind w:left="0" w:firstLine="567"/>
        <w:jc w:val="both"/>
        <w:rPr>
          <w:rFonts w:ascii="GHEA Grapalat" w:eastAsia="Times New Roman" w:hAnsi="GHEA Grapalat" w:cs="Arial"/>
          <w:color w:val="000000"/>
          <w:sz w:val="24"/>
          <w:szCs w:val="24"/>
          <w:shd w:val="clear" w:color="auto" w:fill="FFFFFF"/>
          <w:lang w:val="hy-AM" w:eastAsia="ru-RU"/>
        </w:rPr>
      </w:pPr>
      <w:r w:rsidRPr="00653D72">
        <w:rPr>
          <w:rFonts w:ascii="GHEA Grapalat" w:eastAsia="Times New Roman" w:hAnsi="GHEA Grapalat" w:cs="Arial"/>
          <w:color w:val="000000"/>
          <w:sz w:val="24"/>
          <w:szCs w:val="24"/>
          <w:shd w:val="clear" w:color="auto" w:fill="FFFFFF"/>
          <w:lang w:val="hy-AM" w:eastAsia="ru-RU"/>
        </w:rPr>
        <w:t>Կալանավորված անձանց և դատապարտյալների ներկայություն</w:t>
      </w:r>
      <w:r w:rsidR="00493435" w:rsidRPr="00653D72">
        <w:rPr>
          <w:rFonts w:ascii="GHEA Grapalat" w:eastAsia="Times New Roman" w:hAnsi="GHEA Grapalat" w:cs="Arial"/>
          <w:color w:val="000000"/>
          <w:sz w:val="24"/>
          <w:szCs w:val="24"/>
          <w:shd w:val="clear" w:color="auto" w:fill="FFFFFF"/>
          <w:lang w:val="hy-AM" w:eastAsia="ru-RU"/>
        </w:rPr>
        <w:t>ը</w:t>
      </w:r>
      <w:r w:rsidRPr="00653D72">
        <w:rPr>
          <w:rFonts w:ascii="GHEA Grapalat" w:eastAsia="Times New Roman" w:hAnsi="GHEA Grapalat" w:cs="Arial"/>
          <w:color w:val="000000"/>
          <w:sz w:val="24"/>
          <w:szCs w:val="24"/>
          <w:shd w:val="clear" w:color="auto" w:fill="FFFFFF"/>
          <w:lang w:val="hy-AM" w:eastAsia="ru-RU"/>
        </w:rPr>
        <w:t xml:space="preserve"> ստուգվում է ըստ մեկուսացված մասերի կամ հիվանդասենյակների քանակական հաշվարկի և ազգանունների ընթերցման միջոցով` օրական </w:t>
      </w:r>
      <w:r w:rsidR="000D171C" w:rsidRPr="00653D72">
        <w:rPr>
          <w:rFonts w:ascii="GHEA Grapalat" w:eastAsia="Times New Roman" w:hAnsi="GHEA Grapalat" w:cs="Arial"/>
          <w:color w:val="000000"/>
          <w:sz w:val="24"/>
          <w:szCs w:val="24"/>
          <w:shd w:val="clear" w:color="auto" w:fill="FFFFFF"/>
          <w:lang w:val="hy-AM" w:eastAsia="ru-RU"/>
        </w:rPr>
        <w:t>երկու</w:t>
      </w:r>
      <w:r w:rsidRPr="00653D72">
        <w:rPr>
          <w:rFonts w:ascii="GHEA Grapalat" w:eastAsia="Times New Roman" w:hAnsi="GHEA Grapalat" w:cs="Arial"/>
          <w:color w:val="000000"/>
          <w:sz w:val="24"/>
          <w:szCs w:val="24"/>
          <w:shd w:val="clear" w:color="auto" w:fill="FFFFFF"/>
          <w:lang w:val="hy-AM" w:eastAsia="ru-RU"/>
        </w:rPr>
        <w:t xml:space="preserve"> անգամից ոչ պակաս:</w:t>
      </w:r>
    </w:p>
    <w:p w:rsidR="00E2143B" w:rsidRPr="00653D72" w:rsidRDefault="00260C4A" w:rsidP="00653D72">
      <w:pPr>
        <w:pStyle w:val="ListParagraph"/>
        <w:numPr>
          <w:ilvl w:val="0"/>
          <w:numId w:val="25"/>
        </w:numPr>
        <w:tabs>
          <w:tab w:val="left" w:pos="1276"/>
        </w:tabs>
        <w:spacing w:after="0" w:line="360" w:lineRule="auto"/>
        <w:ind w:left="0" w:firstLine="567"/>
        <w:jc w:val="both"/>
        <w:rPr>
          <w:rFonts w:ascii="GHEA Grapalat" w:eastAsia="Times New Roman" w:hAnsi="GHEA Grapalat" w:cs="Arial"/>
          <w:color w:val="000000"/>
          <w:sz w:val="24"/>
          <w:szCs w:val="24"/>
          <w:shd w:val="clear" w:color="auto" w:fill="FFFFFF"/>
          <w:lang w:val="hy-AM" w:eastAsia="ru-RU"/>
        </w:rPr>
      </w:pPr>
      <w:r w:rsidRPr="00653D72">
        <w:rPr>
          <w:rFonts w:ascii="GHEA Grapalat" w:eastAsia="Times New Roman" w:hAnsi="GHEA Grapalat" w:cs="Arial"/>
          <w:color w:val="000000"/>
          <w:sz w:val="24"/>
          <w:szCs w:val="24"/>
          <w:shd w:val="clear" w:color="auto" w:fill="FFFFFF"/>
          <w:lang w:val="hy-AM" w:eastAsia="ru-RU"/>
        </w:rPr>
        <w:t>Բժշկական ստորաբաժա</w:t>
      </w:r>
      <w:r w:rsidR="0022079F" w:rsidRPr="00653D72">
        <w:rPr>
          <w:rFonts w:ascii="GHEA Grapalat" w:eastAsia="Times New Roman" w:hAnsi="GHEA Grapalat" w:cs="Arial"/>
          <w:color w:val="000000"/>
          <w:sz w:val="24"/>
          <w:szCs w:val="24"/>
          <w:shd w:val="clear" w:color="auto" w:fill="FFFFFF"/>
          <w:lang w:val="hy-AM" w:eastAsia="ru-RU"/>
        </w:rPr>
        <w:t>ն</w:t>
      </w:r>
      <w:r w:rsidRPr="00653D72">
        <w:rPr>
          <w:rFonts w:ascii="GHEA Grapalat" w:eastAsia="Times New Roman" w:hAnsi="GHEA Grapalat" w:cs="Arial"/>
          <w:color w:val="000000"/>
          <w:sz w:val="24"/>
          <w:szCs w:val="24"/>
          <w:shd w:val="clear" w:color="auto" w:fill="FFFFFF"/>
          <w:lang w:val="hy-AM" w:eastAsia="ru-RU"/>
        </w:rPr>
        <w:t>ումում գտնվող դատապարտյալին ե</w:t>
      </w:r>
      <w:r w:rsidR="002A7932" w:rsidRPr="00653D72">
        <w:rPr>
          <w:rFonts w:ascii="GHEA Grapalat" w:eastAsia="Times New Roman" w:hAnsi="GHEA Grapalat" w:cs="Arial"/>
          <w:color w:val="000000"/>
          <w:sz w:val="24"/>
          <w:szCs w:val="24"/>
          <w:shd w:val="clear" w:color="auto" w:fill="FFFFFF"/>
          <w:lang w:val="hy-AM" w:eastAsia="ru-RU"/>
        </w:rPr>
        <w:t xml:space="preserve">րկարատև տեսակցությունները տրամադրվում են ըստ տվյալ դատապարտյալին պահելու </w:t>
      </w:r>
      <w:r w:rsidR="002A7932" w:rsidRPr="00653D72">
        <w:rPr>
          <w:rFonts w:ascii="GHEA Grapalat" w:eastAsia="Times New Roman" w:hAnsi="GHEA Grapalat" w:cs="Arial"/>
          <w:color w:val="000000"/>
          <w:sz w:val="24"/>
          <w:szCs w:val="24"/>
          <w:shd w:val="clear" w:color="auto" w:fill="FFFFFF"/>
          <w:lang w:val="hy-AM" w:eastAsia="ru-RU"/>
        </w:rPr>
        <w:lastRenderedPageBreak/>
        <w:t>պայմանների առանձնահատկությունների, եթե նրա մոտ բացակայում են բժշկական հակացուցումներ</w:t>
      </w:r>
      <w:r w:rsidR="002A7932" w:rsidRPr="00653D72">
        <w:rPr>
          <w:rFonts w:ascii="GHEA Grapalat" w:eastAsia="Times New Roman" w:hAnsi="GHEA Grapalat" w:cs="Arial"/>
          <w:b/>
          <w:bCs/>
          <w:color w:val="000000"/>
          <w:sz w:val="24"/>
          <w:szCs w:val="24"/>
          <w:shd w:val="clear" w:color="auto" w:fill="FFFFFF"/>
          <w:lang w:val="hy-AM" w:eastAsia="ru-RU"/>
        </w:rPr>
        <w:t>:</w:t>
      </w:r>
    </w:p>
    <w:p w:rsidR="00E2143B" w:rsidRPr="004F2CCD" w:rsidRDefault="002A7932" w:rsidP="00653D72">
      <w:pPr>
        <w:pStyle w:val="ListParagraph"/>
        <w:numPr>
          <w:ilvl w:val="0"/>
          <w:numId w:val="25"/>
        </w:numPr>
        <w:tabs>
          <w:tab w:val="left" w:pos="1276"/>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653D72">
        <w:rPr>
          <w:rFonts w:ascii="GHEA Grapalat" w:eastAsia="Times New Roman" w:hAnsi="GHEA Grapalat" w:cs="Arial"/>
          <w:color w:val="000000"/>
          <w:sz w:val="24"/>
          <w:szCs w:val="24"/>
          <w:shd w:val="clear" w:color="auto" w:fill="FFFFFF"/>
          <w:lang w:val="hy-AM" w:eastAsia="ru-RU"/>
        </w:rPr>
        <w:t xml:space="preserve">Կալանավորված անձի կամ դատապարտյալի աշխատանքը կազմակերպվում է համաձայն բժշկական ցուցումների` ըստ նրա աշխատունակության աստիճանի և </w:t>
      </w:r>
      <w:r w:rsidR="00E2143B" w:rsidRPr="00653D72">
        <w:rPr>
          <w:rFonts w:ascii="GHEA Grapalat" w:eastAsia="Times New Roman" w:hAnsi="GHEA Grapalat" w:cs="Arial"/>
          <w:color w:val="000000"/>
          <w:sz w:val="24"/>
          <w:szCs w:val="24"/>
          <w:shd w:val="clear" w:color="auto" w:fill="FFFFFF"/>
          <w:lang w:val="hy-AM" w:eastAsia="ru-RU"/>
        </w:rPr>
        <w:t xml:space="preserve">բժշկական ստորաբաժանման </w:t>
      </w:r>
      <w:r w:rsidRPr="00653D72">
        <w:rPr>
          <w:rFonts w:ascii="GHEA Grapalat" w:eastAsia="Times New Roman" w:hAnsi="GHEA Grapalat" w:cs="Arial"/>
          <w:color w:val="000000"/>
          <w:sz w:val="24"/>
          <w:szCs w:val="24"/>
          <w:shd w:val="clear" w:color="auto" w:fill="FFFFFF"/>
          <w:lang w:val="hy-AM" w:eastAsia="ru-RU"/>
        </w:rPr>
        <w:t xml:space="preserve">պայմաններում նրան </w:t>
      </w:r>
      <w:r w:rsidRPr="004F2CCD">
        <w:rPr>
          <w:rFonts w:ascii="GHEA Grapalat" w:eastAsia="Times New Roman" w:hAnsi="GHEA Grapalat" w:cs="Arial"/>
          <w:sz w:val="24"/>
          <w:szCs w:val="24"/>
          <w:shd w:val="clear" w:color="auto" w:fill="FFFFFF"/>
          <w:lang w:val="hy-AM" w:eastAsia="ru-RU"/>
        </w:rPr>
        <w:t>համապատասխան աշխատանքում ներգրավելու հնարավորության:</w:t>
      </w:r>
    </w:p>
    <w:p w:rsidR="00E2143B" w:rsidRPr="004F2CCD" w:rsidRDefault="00081E3F" w:rsidP="00653D72">
      <w:pPr>
        <w:pStyle w:val="ListParagraph"/>
        <w:numPr>
          <w:ilvl w:val="0"/>
          <w:numId w:val="25"/>
        </w:numPr>
        <w:tabs>
          <w:tab w:val="left" w:pos="1276"/>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4F2CCD">
        <w:rPr>
          <w:rFonts w:ascii="GHEA Grapalat" w:eastAsia="Times New Roman" w:hAnsi="GHEA Grapalat" w:cs="Arial"/>
          <w:sz w:val="24"/>
          <w:szCs w:val="24"/>
          <w:shd w:val="clear" w:color="auto" w:fill="FFFFFF"/>
          <w:lang w:val="hy-AM" w:eastAsia="ru-RU"/>
        </w:rPr>
        <w:t>Հ</w:t>
      </w:r>
      <w:r w:rsidR="00493435" w:rsidRPr="004F2CCD">
        <w:rPr>
          <w:rFonts w:ascii="GHEA Grapalat" w:hAnsi="GHEA Grapalat"/>
          <w:sz w:val="24"/>
          <w:szCs w:val="24"/>
          <w:shd w:val="clear" w:color="auto" w:fill="FFFFFF"/>
          <w:lang w:val="hy-AM"/>
        </w:rPr>
        <w:t>իվանդության սիմուլյացիայի կամ կեղծ փաստաթուղթ oգտագործելու կամ խաբեության կամ ապoրինի այլ եղանակով</w:t>
      </w:r>
      <w:r w:rsidR="00A2070A" w:rsidRPr="004F2CCD">
        <w:rPr>
          <w:rFonts w:ascii="GHEA Grapalat" w:hAnsi="GHEA Grapalat" w:cs="Calibri"/>
          <w:sz w:val="24"/>
          <w:szCs w:val="24"/>
          <w:shd w:val="clear" w:color="auto" w:fill="FFFFFF"/>
          <w:lang w:val="hy-AM"/>
        </w:rPr>
        <w:t xml:space="preserve"> </w:t>
      </w:r>
      <w:r w:rsidR="00835B88" w:rsidRPr="004F2CCD">
        <w:rPr>
          <w:rFonts w:ascii="GHEA Grapalat" w:hAnsi="GHEA Grapalat" w:cs="Calibri"/>
          <w:sz w:val="24"/>
          <w:szCs w:val="24"/>
          <w:shd w:val="clear" w:color="auto" w:fill="FFFFFF"/>
          <w:lang w:val="hy-AM"/>
        </w:rPr>
        <w:t xml:space="preserve">բժշկական օգնության կամ սպասարկման </w:t>
      </w:r>
      <w:r w:rsidR="002A7932" w:rsidRPr="004F2CCD">
        <w:rPr>
          <w:rFonts w:ascii="GHEA Grapalat" w:eastAsia="Times New Roman" w:hAnsi="GHEA Grapalat" w:cs="Arial"/>
          <w:sz w:val="24"/>
          <w:szCs w:val="24"/>
          <w:shd w:val="clear" w:color="auto" w:fill="FFFFFF"/>
          <w:lang w:val="hy-AM" w:eastAsia="ru-RU"/>
        </w:rPr>
        <w:t>դիմած կալանավորված անձի կամ դատապարտյալի վարքագիծը գնահատվում է որպես սույն կանոնակարգի պահանջների խախտում, և նրա նկատմամբ կարող են կիրառվել օրենս</w:t>
      </w:r>
      <w:r w:rsidR="00A2070A" w:rsidRPr="004F2CCD">
        <w:rPr>
          <w:rFonts w:ascii="GHEA Grapalat" w:eastAsia="Times New Roman" w:hAnsi="GHEA Grapalat" w:cs="Arial"/>
          <w:sz w:val="24"/>
          <w:szCs w:val="24"/>
          <w:shd w:val="clear" w:color="auto" w:fill="FFFFFF"/>
          <w:lang w:val="hy-AM" w:eastAsia="ru-RU"/>
        </w:rPr>
        <w:t>դ</w:t>
      </w:r>
      <w:r w:rsidR="002A7932" w:rsidRPr="004F2CCD">
        <w:rPr>
          <w:rFonts w:ascii="GHEA Grapalat" w:eastAsia="Times New Roman" w:hAnsi="GHEA Grapalat" w:cs="Arial"/>
          <w:sz w:val="24"/>
          <w:szCs w:val="24"/>
          <w:shd w:val="clear" w:color="auto" w:fill="FFFFFF"/>
          <w:lang w:val="hy-AM" w:eastAsia="ru-RU"/>
        </w:rPr>
        <w:t>ր</w:t>
      </w:r>
      <w:r w:rsidR="00A2070A" w:rsidRPr="004F2CCD">
        <w:rPr>
          <w:rFonts w:ascii="GHEA Grapalat" w:eastAsia="Times New Roman" w:hAnsi="GHEA Grapalat" w:cs="Arial"/>
          <w:sz w:val="24"/>
          <w:szCs w:val="24"/>
          <w:shd w:val="clear" w:color="auto" w:fill="FFFFFF"/>
          <w:lang w:val="hy-AM" w:eastAsia="ru-RU"/>
        </w:rPr>
        <w:t>ությամբ</w:t>
      </w:r>
      <w:r w:rsidR="002A7932" w:rsidRPr="004F2CCD">
        <w:rPr>
          <w:rFonts w:ascii="GHEA Grapalat" w:eastAsia="Times New Roman" w:hAnsi="GHEA Grapalat" w:cs="Arial"/>
          <w:sz w:val="24"/>
          <w:szCs w:val="24"/>
          <w:shd w:val="clear" w:color="auto" w:fill="FFFFFF"/>
          <w:lang w:val="hy-AM" w:eastAsia="ru-RU"/>
        </w:rPr>
        <w:t xml:space="preserve"> նախատեսված </w:t>
      </w:r>
      <w:r w:rsidR="004F2CCD" w:rsidRPr="004F2CCD">
        <w:rPr>
          <w:rFonts w:ascii="GHEA Grapalat" w:eastAsia="Times New Roman" w:hAnsi="GHEA Grapalat" w:cs="Arial"/>
          <w:sz w:val="24"/>
          <w:szCs w:val="24"/>
          <w:shd w:val="clear" w:color="auto" w:fill="FFFFFF"/>
          <w:lang w:val="hy-AM" w:eastAsia="ru-RU"/>
        </w:rPr>
        <w:t xml:space="preserve">պատասխանատվության, ներառյալ՝ </w:t>
      </w:r>
      <w:r w:rsidR="002A7932" w:rsidRPr="004F2CCD">
        <w:rPr>
          <w:rFonts w:ascii="GHEA Grapalat" w:eastAsia="Times New Roman" w:hAnsi="GHEA Grapalat" w:cs="Arial"/>
          <w:sz w:val="24"/>
          <w:szCs w:val="24"/>
          <w:shd w:val="clear" w:color="auto" w:fill="FFFFFF"/>
          <w:lang w:val="hy-AM" w:eastAsia="ru-RU"/>
        </w:rPr>
        <w:t xml:space="preserve">տույժի միջոցներ: </w:t>
      </w:r>
      <w:r w:rsidRPr="004F2CCD">
        <w:rPr>
          <w:rFonts w:ascii="GHEA Grapalat" w:eastAsia="Times New Roman" w:hAnsi="GHEA Grapalat" w:cs="Arial"/>
          <w:sz w:val="24"/>
          <w:szCs w:val="24"/>
          <w:shd w:val="clear" w:color="auto" w:fill="FFFFFF"/>
          <w:lang w:val="hy-AM" w:eastAsia="ru-RU"/>
        </w:rPr>
        <w:t>Հ</w:t>
      </w:r>
      <w:r w:rsidR="002A7932" w:rsidRPr="004F2CCD">
        <w:rPr>
          <w:rFonts w:ascii="GHEA Grapalat" w:eastAsia="Times New Roman" w:hAnsi="GHEA Grapalat" w:cs="Arial"/>
          <w:sz w:val="24"/>
          <w:szCs w:val="24"/>
          <w:shd w:val="clear" w:color="auto" w:fill="FFFFFF"/>
          <w:lang w:val="hy-AM" w:eastAsia="ru-RU"/>
        </w:rPr>
        <w:t>իվանդության ձևացման (սիմուլյացիա) դրդապատճառները, մինչև դրանց համար համապատասխան տույժի միջոցներ կիրառելը, որոշվում են կալանավորված անձի կամ դատապարտյալի նկատմամբ իրականացված հոգեբանական կամ բժշկական քննության միջոցով համապատասխան մասնագետ</w:t>
      </w:r>
      <w:r w:rsidR="0029776D" w:rsidRPr="0029776D">
        <w:rPr>
          <w:rFonts w:ascii="GHEA Grapalat" w:eastAsia="Times New Roman" w:hAnsi="GHEA Grapalat" w:cs="Arial"/>
          <w:sz w:val="24"/>
          <w:szCs w:val="24"/>
          <w:shd w:val="clear" w:color="auto" w:fill="FFFFFF"/>
          <w:lang w:val="hy-AM" w:eastAsia="ru-RU"/>
        </w:rPr>
        <w:t>ներ</w:t>
      </w:r>
      <w:r w:rsidR="002A7932" w:rsidRPr="004F2CCD">
        <w:rPr>
          <w:rFonts w:ascii="GHEA Grapalat" w:eastAsia="Times New Roman" w:hAnsi="GHEA Grapalat" w:cs="Arial"/>
          <w:sz w:val="24"/>
          <w:szCs w:val="24"/>
          <w:shd w:val="clear" w:color="auto" w:fill="FFFFFF"/>
          <w:lang w:val="hy-AM" w:eastAsia="ru-RU"/>
        </w:rPr>
        <w:t xml:space="preserve">ի </w:t>
      </w:r>
      <w:r w:rsidR="0029776D" w:rsidRPr="0029776D">
        <w:rPr>
          <w:rFonts w:ascii="GHEA Grapalat" w:eastAsia="Times New Roman" w:hAnsi="GHEA Grapalat" w:cs="Arial"/>
          <w:sz w:val="24"/>
          <w:szCs w:val="24"/>
          <w:shd w:val="clear" w:color="auto" w:fill="FFFFFF"/>
          <w:lang w:val="hy-AM" w:eastAsia="ru-RU"/>
        </w:rPr>
        <w:t xml:space="preserve">կողմից </w:t>
      </w:r>
      <w:r w:rsidR="002A7932" w:rsidRPr="004F2CCD">
        <w:rPr>
          <w:rFonts w:ascii="GHEA Grapalat" w:eastAsia="Times New Roman" w:hAnsi="GHEA Grapalat" w:cs="Arial"/>
          <w:sz w:val="24"/>
          <w:szCs w:val="24"/>
          <w:shd w:val="clear" w:color="auto" w:fill="FFFFFF"/>
          <w:lang w:val="hy-AM" w:eastAsia="ru-RU"/>
        </w:rPr>
        <w:t>տ</w:t>
      </w:r>
      <w:r w:rsidR="00DA7CBA">
        <w:rPr>
          <w:rFonts w:ascii="GHEA Grapalat" w:eastAsia="Times New Roman" w:hAnsi="GHEA Grapalat" w:cs="Arial"/>
          <w:sz w:val="24"/>
          <w:szCs w:val="24"/>
          <w:shd w:val="clear" w:color="auto" w:fill="FFFFFF"/>
          <w:lang w:val="hy-AM" w:eastAsia="ru-RU"/>
        </w:rPr>
        <w:t>ր</w:t>
      </w:r>
      <w:r w:rsidR="002A7932" w:rsidRPr="004F2CCD">
        <w:rPr>
          <w:rFonts w:ascii="GHEA Grapalat" w:eastAsia="Times New Roman" w:hAnsi="GHEA Grapalat" w:cs="Arial"/>
          <w:sz w:val="24"/>
          <w:szCs w:val="24"/>
          <w:shd w:val="clear" w:color="auto" w:fill="FFFFFF"/>
          <w:lang w:val="hy-AM" w:eastAsia="ru-RU"/>
        </w:rPr>
        <w:t xml:space="preserve">ված եզրակացության </w:t>
      </w:r>
      <w:r w:rsidR="0029776D" w:rsidRPr="0029776D">
        <w:rPr>
          <w:rFonts w:ascii="GHEA Grapalat" w:eastAsia="Times New Roman" w:hAnsi="GHEA Grapalat" w:cs="Arial"/>
          <w:sz w:val="24"/>
          <w:szCs w:val="24"/>
          <w:shd w:val="clear" w:color="auto" w:fill="FFFFFF"/>
          <w:lang w:val="hy-AM" w:eastAsia="ru-RU"/>
        </w:rPr>
        <w:t xml:space="preserve">կամ եզրակացությունների </w:t>
      </w:r>
      <w:r w:rsidR="002A7932" w:rsidRPr="004F2CCD">
        <w:rPr>
          <w:rFonts w:ascii="GHEA Grapalat" w:eastAsia="Times New Roman" w:hAnsi="GHEA Grapalat" w:cs="Arial"/>
          <w:sz w:val="24"/>
          <w:szCs w:val="24"/>
          <w:shd w:val="clear" w:color="auto" w:fill="FFFFFF"/>
          <w:lang w:val="hy-AM" w:eastAsia="ru-RU"/>
        </w:rPr>
        <w:t>հիման վրա:</w:t>
      </w:r>
    </w:p>
    <w:p w:rsidR="00054079" w:rsidRDefault="00054079" w:rsidP="00653D72">
      <w:pPr>
        <w:spacing w:after="0" w:line="360" w:lineRule="auto"/>
        <w:jc w:val="both"/>
        <w:rPr>
          <w:rFonts w:ascii="GHEA Grapalat" w:eastAsia="Times New Roman" w:hAnsi="GHEA Grapalat" w:cs="Times New Roman"/>
          <w:sz w:val="24"/>
          <w:szCs w:val="24"/>
          <w:lang w:val="hy-AM" w:eastAsia="ru-RU"/>
        </w:rPr>
      </w:pPr>
    </w:p>
    <w:p w:rsidR="0029776D" w:rsidRDefault="0029776D" w:rsidP="00653D72">
      <w:pPr>
        <w:spacing w:after="0" w:line="360" w:lineRule="auto"/>
        <w:jc w:val="both"/>
        <w:rPr>
          <w:rFonts w:ascii="GHEA Grapalat" w:eastAsia="Times New Roman" w:hAnsi="GHEA Grapalat" w:cs="Times New Roman"/>
          <w:sz w:val="24"/>
          <w:szCs w:val="24"/>
          <w:lang w:val="hy-AM" w:eastAsia="ru-RU"/>
        </w:rPr>
      </w:pPr>
    </w:p>
    <w:p w:rsidR="0029776D" w:rsidRPr="00653D72" w:rsidRDefault="0029776D" w:rsidP="00653D72">
      <w:pPr>
        <w:spacing w:after="0" w:line="360" w:lineRule="auto"/>
        <w:jc w:val="both"/>
        <w:rPr>
          <w:rFonts w:ascii="GHEA Grapalat" w:eastAsia="Times New Roman" w:hAnsi="GHEA Grapalat" w:cs="Times New Roman"/>
          <w:sz w:val="24"/>
          <w:szCs w:val="24"/>
          <w:lang w:val="hy-AM" w:eastAsia="ru-RU"/>
        </w:rPr>
      </w:pPr>
    </w:p>
    <w:p w:rsidR="0004069A" w:rsidRPr="00653D72" w:rsidRDefault="009F48FA" w:rsidP="00653D72">
      <w:pPr>
        <w:spacing w:after="0" w:line="360" w:lineRule="auto"/>
        <w:jc w:val="center"/>
        <w:rPr>
          <w:rFonts w:ascii="GHEA Grapalat" w:hAnsi="GHEA Grapalat"/>
          <w:b/>
          <w:bCs/>
          <w:color w:val="000000"/>
          <w:sz w:val="24"/>
          <w:szCs w:val="24"/>
          <w:shd w:val="clear" w:color="auto" w:fill="FFFFFF"/>
          <w:lang w:val="hy-AM"/>
        </w:rPr>
      </w:pPr>
      <w:r>
        <w:rPr>
          <w:rFonts w:ascii="GHEA Grapalat" w:eastAsia="Times New Roman" w:hAnsi="GHEA Grapalat" w:cs="Times New Roman"/>
          <w:b/>
          <w:bCs/>
          <w:color w:val="000000"/>
          <w:sz w:val="24"/>
          <w:szCs w:val="24"/>
          <w:lang w:val="hy-AM" w:eastAsia="ru-RU"/>
        </w:rPr>
        <w:t>23</w:t>
      </w:r>
      <w:r w:rsidR="00A2070A" w:rsidRPr="00653D72">
        <w:rPr>
          <w:rFonts w:ascii="GHEA Grapalat" w:eastAsia="Times New Roman" w:hAnsi="GHEA Grapalat" w:cs="Times New Roman"/>
          <w:b/>
          <w:bCs/>
          <w:color w:val="000000"/>
          <w:sz w:val="24"/>
          <w:szCs w:val="24"/>
          <w:lang w:val="hy-AM" w:eastAsia="ru-RU"/>
        </w:rPr>
        <w:t xml:space="preserve">. </w:t>
      </w:r>
      <w:r w:rsidR="0004069A" w:rsidRPr="00653D72">
        <w:rPr>
          <w:rFonts w:ascii="GHEA Grapalat" w:hAnsi="GHEA Grapalat"/>
          <w:b/>
          <w:bCs/>
          <w:color w:val="000000"/>
          <w:sz w:val="24"/>
          <w:szCs w:val="24"/>
          <w:shd w:val="clear" w:color="auto" w:fill="FFFFFF"/>
          <w:lang w:val="hy-AM"/>
        </w:rPr>
        <w:t>ԱՌՈՂՋԱՊԱՀԱԿԱՆ ՄԱՐՄԻՆՆԵՐԻ ԲՈՒԺԱԿԱՆ ՀԻՄՆԱՐԿՈՒՄ ԿԱԼԱՆԱՎՈՐՎԱԾ ԱՆՁԱՆՑ ԵՎ ԴԱՏԱՊԱՐՏՅԱԼՆԵՐԻ ՊԱՀՄԱՆ ԿԱՐԳԸ ԵՎ ՊԱՅՄԱՆՆԵՐԸ</w:t>
      </w:r>
    </w:p>
    <w:p w:rsidR="00BD468E" w:rsidRPr="00653D72" w:rsidRDefault="00BD468E" w:rsidP="00653D72">
      <w:pPr>
        <w:spacing w:after="0" w:line="360" w:lineRule="auto"/>
        <w:jc w:val="both"/>
        <w:rPr>
          <w:rFonts w:ascii="GHEA Grapalat" w:hAnsi="GHEA Grapalat"/>
          <w:b/>
          <w:bCs/>
          <w:color w:val="000000"/>
          <w:sz w:val="24"/>
          <w:szCs w:val="24"/>
          <w:shd w:val="clear" w:color="auto" w:fill="FFFFFF"/>
          <w:lang w:val="hy-AM"/>
        </w:rPr>
      </w:pPr>
    </w:p>
    <w:p w:rsidR="00F5198B" w:rsidRPr="00653D72" w:rsidRDefault="00F5198B" w:rsidP="00653D72">
      <w:pPr>
        <w:pStyle w:val="ListParagraph"/>
        <w:numPr>
          <w:ilvl w:val="0"/>
          <w:numId w:val="25"/>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rPr>
      </w:pPr>
      <w:r w:rsidRPr="00653D72">
        <w:rPr>
          <w:rFonts w:ascii="GHEA Grapalat" w:eastAsia="Times New Roman" w:hAnsi="GHEA Grapalat" w:cs="Times New Roman"/>
          <w:color w:val="000000"/>
          <w:sz w:val="24"/>
          <w:szCs w:val="24"/>
          <w:lang w:val="hy-AM"/>
        </w:rPr>
        <w:t xml:space="preserve">Քրեակատարողական հիմնարկում բժշկական օգնության և սպասարկման այն տեսակները, որոնց համար մասնագիտացված կազմակերպությունը չի ստացել համապատասխան լիցենզիա, տրամադրում են </w:t>
      </w:r>
      <w:r w:rsidR="0004069A" w:rsidRPr="00653D72">
        <w:rPr>
          <w:rFonts w:ascii="GHEA Grapalat" w:hAnsi="GHEA Grapalat"/>
          <w:color w:val="000000"/>
          <w:sz w:val="24"/>
          <w:szCs w:val="24"/>
          <w:shd w:val="clear" w:color="auto" w:fill="FFFFFF"/>
          <w:lang w:val="hy-AM"/>
        </w:rPr>
        <w:t>առողջապահական մարմինների բուժական հիմնարկները</w:t>
      </w:r>
      <w:r w:rsidRPr="00653D72">
        <w:rPr>
          <w:rFonts w:ascii="GHEA Grapalat" w:eastAsia="Times New Roman" w:hAnsi="GHEA Grapalat" w:cs="Times New Roman"/>
          <w:color w:val="000000"/>
          <w:sz w:val="24"/>
          <w:szCs w:val="24"/>
          <w:lang w:val="hy-AM"/>
        </w:rPr>
        <w:t>:</w:t>
      </w:r>
    </w:p>
    <w:p w:rsidR="00F5198B" w:rsidRPr="00653D72" w:rsidRDefault="00F5198B" w:rsidP="00653D72">
      <w:pPr>
        <w:pStyle w:val="ListParagraph"/>
        <w:numPr>
          <w:ilvl w:val="0"/>
          <w:numId w:val="25"/>
        </w:numPr>
        <w:shd w:val="clear" w:color="auto" w:fill="FFFFFF"/>
        <w:spacing w:after="0" w:line="360" w:lineRule="auto"/>
        <w:ind w:left="0" w:firstLine="567"/>
        <w:jc w:val="both"/>
        <w:rPr>
          <w:rFonts w:ascii="GHEA Grapalat" w:eastAsia="Calibri" w:hAnsi="GHEA Grapalat" w:cs="Calibri"/>
          <w:color w:val="000000"/>
          <w:sz w:val="24"/>
          <w:szCs w:val="24"/>
          <w:shd w:val="clear" w:color="auto" w:fill="FFFFFF"/>
          <w:lang w:val="hy-AM"/>
        </w:rPr>
      </w:pPr>
      <w:r w:rsidRPr="00653D72">
        <w:rPr>
          <w:rFonts w:ascii="GHEA Grapalat" w:hAnsi="GHEA Grapalat"/>
          <w:color w:val="000000"/>
          <w:sz w:val="24"/>
          <w:szCs w:val="24"/>
          <w:shd w:val="clear" w:color="auto" w:fill="FFFFFF"/>
          <w:lang w:val="hy-AM"/>
        </w:rPr>
        <w:t xml:space="preserve">«Բնակչության բժշկական օգնության և սպասարկման մասին» օրենքը տարածվում է </w:t>
      </w:r>
      <w:r w:rsidR="0004069A" w:rsidRPr="00653D72">
        <w:rPr>
          <w:rFonts w:ascii="GHEA Grapalat" w:hAnsi="GHEA Grapalat"/>
          <w:color w:val="000000"/>
          <w:sz w:val="24"/>
          <w:szCs w:val="24"/>
          <w:shd w:val="clear" w:color="auto" w:fill="FFFFFF"/>
          <w:lang w:val="hy-AM"/>
        </w:rPr>
        <w:t>առողջապահական մարմինների բուժական հիմնարկն</w:t>
      </w:r>
      <w:r w:rsidRPr="00653D72">
        <w:rPr>
          <w:rFonts w:ascii="GHEA Grapalat" w:hAnsi="GHEA Grapalat"/>
          <w:color w:val="000000"/>
          <w:sz w:val="24"/>
          <w:szCs w:val="24"/>
          <w:shd w:val="clear" w:color="auto" w:fill="FFFFFF"/>
          <w:lang w:val="hy-AM"/>
        </w:rPr>
        <w:t xml:space="preserve">երի կողմից </w:t>
      </w:r>
      <w:r w:rsidR="0004069A" w:rsidRPr="00653D72">
        <w:rPr>
          <w:rFonts w:ascii="GHEA Grapalat" w:hAnsi="GHEA Grapalat"/>
          <w:color w:val="000000"/>
          <w:sz w:val="24"/>
          <w:szCs w:val="24"/>
          <w:shd w:val="clear" w:color="auto" w:fill="FFFFFF"/>
          <w:lang w:val="hy-AM"/>
        </w:rPr>
        <w:lastRenderedPageBreak/>
        <w:t xml:space="preserve">կալանավորված անձանց և </w:t>
      </w:r>
      <w:r w:rsidRPr="00653D72">
        <w:rPr>
          <w:rFonts w:ascii="GHEA Grapalat" w:hAnsi="GHEA Grapalat"/>
          <w:color w:val="000000"/>
          <w:sz w:val="24"/>
          <w:szCs w:val="24"/>
          <w:shd w:val="clear" w:color="auto" w:fill="FFFFFF"/>
          <w:lang w:val="hy-AM"/>
        </w:rPr>
        <w:t>դատապարտյալների բժշկական օգնության և սպասարկման կազմակերպման և տրամադրման հետ կապված հարաբերությունների վրա այնքանով, որքանով այն կիրառելի է սույն իրավահարաբերությունների նկատմամբ:</w:t>
      </w:r>
    </w:p>
    <w:p w:rsidR="00F5198B" w:rsidRPr="00653D72" w:rsidRDefault="0004069A" w:rsidP="00653D72">
      <w:pPr>
        <w:pStyle w:val="ListParagraph"/>
        <w:numPr>
          <w:ilvl w:val="0"/>
          <w:numId w:val="25"/>
        </w:numPr>
        <w:shd w:val="clear" w:color="auto" w:fill="FFFFFF"/>
        <w:spacing w:after="0" w:line="360" w:lineRule="auto"/>
        <w:ind w:left="0" w:firstLine="567"/>
        <w:jc w:val="both"/>
        <w:rPr>
          <w:rFonts w:ascii="GHEA Grapalat" w:hAnsi="GHEA Grapalat"/>
          <w:color w:val="000000"/>
          <w:sz w:val="24"/>
          <w:szCs w:val="24"/>
          <w:shd w:val="clear" w:color="auto" w:fill="FFFFFF"/>
          <w:lang w:val="hy-AM"/>
        </w:rPr>
      </w:pPr>
      <w:r w:rsidRPr="00653D72">
        <w:rPr>
          <w:rFonts w:ascii="GHEA Grapalat" w:hAnsi="GHEA Grapalat"/>
          <w:color w:val="000000"/>
          <w:sz w:val="24"/>
          <w:szCs w:val="24"/>
          <w:shd w:val="clear" w:color="auto" w:fill="FFFFFF"/>
          <w:lang w:val="hy-AM"/>
        </w:rPr>
        <w:t>Կալանավորված անձանց և դ</w:t>
      </w:r>
      <w:r w:rsidR="00F5198B" w:rsidRPr="00653D72">
        <w:rPr>
          <w:rFonts w:ascii="GHEA Grapalat" w:hAnsi="GHEA Grapalat"/>
          <w:color w:val="000000"/>
          <w:sz w:val="24"/>
          <w:szCs w:val="24"/>
          <w:shd w:val="clear" w:color="auto" w:fill="FFFFFF"/>
          <w:lang w:val="hy-AM"/>
        </w:rPr>
        <w:t>ատապարտյալների բուժում</w:t>
      </w:r>
      <w:r w:rsidR="00A2070A" w:rsidRPr="00653D72">
        <w:rPr>
          <w:rFonts w:ascii="GHEA Grapalat" w:hAnsi="GHEA Grapalat"/>
          <w:color w:val="000000"/>
          <w:sz w:val="24"/>
          <w:szCs w:val="24"/>
          <w:shd w:val="clear" w:color="auto" w:fill="FFFFFF"/>
          <w:lang w:val="hy-AM"/>
        </w:rPr>
        <w:t>ն</w:t>
      </w:r>
      <w:r w:rsidR="00F5198B" w:rsidRPr="00653D72">
        <w:rPr>
          <w:rFonts w:ascii="GHEA Grapalat" w:hAnsi="GHEA Grapalat"/>
          <w:color w:val="000000"/>
          <w:sz w:val="24"/>
          <w:szCs w:val="24"/>
          <w:shd w:val="clear" w:color="auto" w:fill="FFFFFF"/>
          <w:lang w:val="hy-AM"/>
        </w:rPr>
        <w:t xml:space="preserve"> </w:t>
      </w:r>
      <w:r w:rsidRPr="00653D72">
        <w:rPr>
          <w:rFonts w:ascii="GHEA Grapalat" w:hAnsi="GHEA Grapalat"/>
          <w:color w:val="000000"/>
          <w:sz w:val="24"/>
          <w:szCs w:val="24"/>
          <w:shd w:val="clear" w:color="auto" w:fill="FFFFFF"/>
          <w:lang w:val="hy-AM"/>
        </w:rPr>
        <w:t>առողջապահական մարմինների բուժական հիմնարկ</w:t>
      </w:r>
      <w:r w:rsidR="00F5198B" w:rsidRPr="00653D72">
        <w:rPr>
          <w:rFonts w:ascii="GHEA Grapalat" w:hAnsi="GHEA Grapalat"/>
          <w:color w:val="000000"/>
          <w:sz w:val="24"/>
          <w:szCs w:val="24"/>
          <w:shd w:val="clear" w:color="auto" w:fill="FFFFFF"/>
          <w:lang w:val="hy-AM"/>
        </w:rPr>
        <w:t>ներում կազմակերպվում է</w:t>
      </w:r>
      <w:r w:rsidR="00A2070A" w:rsidRPr="00653D72">
        <w:rPr>
          <w:rFonts w:ascii="GHEA Grapalat" w:hAnsi="GHEA Grapalat"/>
          <w:color w:val="000000"/>
          <w:sz w:val="24"/>
          <w:szCs w:val="24"/>
          <w:shd w:val="clear" w:color="auto" w:fill="FFFFFF"/>
          <w:lang w:val="hy-AM"/>
        </w:rPr>
        <w:t xml:space="preserve">, որպես կանոն, </w:t>
      </w:r>
      <w:r w:rsidR="00F5198B" w:rsidRPr="00653D72">
        <w:rPr>
          <w:rFonts w:ascii="GHEA Grapalat" w:hAnsi="GHEA Grapalat"/>
          <w:color w:val="000000"/>
          <w:sz w:val="24"/>
          <w:szCs w:val="24"/>
          <w:shd w:val="clear" w:color="auto" w:fill="FFFFFF"/>
          <w:lang w:val="hy-AM"/>
        </w:rPr>
        <w:t>մեկ տեղանոց հիվանդասենյակներում կամ այդ նպատակով նախատեսված այլ տարածքում</w:t>
      </w:r>
      <w:r w:rsidR="00211D24">
        <w:rPr>
          <w:rFonts w:ascii="GHEA Grapalat" w:hAnsi="GHEA Grapalat"/>
          <w:color w:val="000000"/>
          <w:sz w:val="24"/>
          <w:szCs w:val="24"/>
          <w:shd w:val="clear" w:color="auto" w:fill="FFFFFF"/>
          <w:lang w:val="hy-AM"/>
        </w:rPr>
        <w:t>՝</w:t>
      </w:r>
      <w:r w:rsidR="00211D24" w:rsidRPr="00653D72">
        <w:rPr>
          <w:rFonts w:ascii="GHEA Grapalat" w:hAnsi="GHEA Grapalat"/>
          <w:color w:val="000000"/>
          <w:sz w:val="24"/>
          <w:szCs w:val="24"/>
          <w:shd w:val="clear" w:color="auto" w:fill="FFFFFF"/>
          <w:lang w:val="hy-AM"/>
        </w:rPr>
        <w:t xml:space="preserve"> </w:t>
      </w:r>
      <w:r w:rsidR="00F5198B" w:rsidRPr="00653D72">
        <w:rPr>
          <w:rFonts w:ascii="GHEA Grapalat" w:hAnsi="GHEA Grapalat"/>
          <w:color w:val="000000"/>
          <w:sz w:val="24"/>
          <w:szCs w:val="24"/>
          <w:shd w:val="clear" w:color="auto" w:fill="FFFFFF"/>
          <w:lang w:val="hy-AM"/>
        </w:rPr>
        <w:t>բացառելով բուժում ստացող այլ անձանց ներկայությունը:</w:t>
      </w:r>
    </w:p>
    <w:p w:rsidR="00F5198B" w:rsidRPr="00653D72" w:rsidRDefault="00F5198B" w:rsidP="00653D72">
      <w:pPr>
        <w:pStyle w:val="ListParagraph"/>
        <w:numPr>
          <w:ilvl w:val="0"/>
          <w:numId w:val="25"/>
        </w:numPr>
        <w:shd w:val="clear" w:color="auto" w:fill="FFFFFF"/>
        <w:spacing w:after="0" w:line="360" w:lineRule="auto"/>
        <w:ind w:left="0" w:firstLine="567"/>
        <w:jc w:val="both"/>
        <w:rPr>
          <w:rFonts w:ascii="GHEA Grapalat" w:hAnsi="GHEA Grapalat"/>
          <w:color w:val="000000"/>
          <w:sz w:val="24"/>
          <w:szCs w:val="24"/>
          <w:shd w:val="clear" w:color="auto" w:fill="FFFFFF"/>
          <w:lang w:val="hy-AM"/>
        </w:rPr>
      </w:pPr>
      <w:r w:rsidRPr="00653D72">
        <w:rPr>
          <w:rFonts w:ascii="GHEA Grapalat" w:hAnsi="GHEA Grapalat"/>
          <w:color w:val="000000"/>
          <w:sz w:val="24"/>
          <w:szCs w:val="24"/>
          <w:shd w:val="clear" w:color="auto" w:fill="FFFFFF"/>
          <w:lang w:val="hy-AM"/>
        </w:rPr>
        <w:t>Հ</w:t>
      </w:r>
      <w:r w:rsidR="00811B71" w:rsidRPr="00653D72">
        <w:rPr>
          <w:rFonts w:ascii="GHEA Grapalat" w:hAnsi="GHEA Grapalat"/>
          <w:color w:val="000000"/>
          <w:sz w:val="24"/>
          <w:szCs w:val="24"/>
          <w:shd w:val="clear" w:color="auto" w:fill="FFFFFF"/>
          <w:lang w:val="hy-AM"/>
        </w:rPr>
        <w:t xml:space="preserve">այաստանի </w:t>
      </w:r>
      <w:r w:rsidRPr="00653D72">
        <w:rPr>
          <w:rFonts w:ascii="GHEA Grapalat" w:hAnsi="GHEA Grapalat"/>
          <w:color w:val="000000"/>
          <w:sz w:val="24"/>
          <w:szCs w:val="24"/>
          <w:shd w:val="clear" w:color="auto" w:fill="FFFFFF"/>
          <w:lang w:val="hy-AM"/>
        </w:rPr>
        <w:t>Հ</w:t>
      </w:r>
      <w:r w:rsidR="00811B71" w:rsidRPr="00653D72">
        <w:rPr>
          <w:rFonts w:ascii="GHEA Grapalat" w:hAnsi="GHEA Grapalat"/>
          <w:color w:val="000000"/>
          <w:sz w:val="24"/>
          <w:szCs w:val="24"/>
          <w:shd w:val="clear" w:color="auto" w:fill="FFFFFF"/>
          <w:lang w:val="hy-AM"/>
        </w:rPr>
        <w:t>անրապետության</w:t>
      </w:r>
      <w:r w:rsidRPr="00653D72">
        <w:rPr>
          <w:rFonts w:ascii="GHEA Grapalat" w:hAnsi="GHEA Grapalat"/>
          <w:color w:val="000000"/>
          <w:sz w:val="24"/>
          <w:szCs w:val="24"/>
          <w:shd w:val="clear" w:color="auto" w:fill="FFFFFF"/>
          <w:lang w:val="hy-AM"/>
        </w:rPr>
        <w:t xml:space="preserve"> արդարադատության և Հ</w:t>
      </w:r>
      <w:r w:rsidR="00811B71" w:rsidRPr="00653D72">
        <w:rPr>
          <w:rFonts w:ascii="GHEA Grapalat" w:hAnsi="GHEA Grapalat"/>
          <w:color w:val="000000"/>
          <w:sz w:val="24"/>
          <w:szCs w:val="24"/>
          <w:shd w:val="clear" w:color="auto" w:fill="FFFFFF"/>
          <w:lang w:val="hy-AM"/>
        </w:rPr>
        <w:t xml:space="preserve">այաստանի </w:t>
      </w:r>
      <w:r w:rsidRPr="00653D72">
        <w:rPr>
          <w:rFonts w:ascii="GHEA Grapalat" w:hAnsi="GHEA Grapalat"/>
          <w:color w:val="000000"/>
          <w:sz w:val="24"/>
          <w:szCs w:val="24"/>
          <w:shd w:val="clear" w:color="auto" w:fill="FFFFFF"/>
          <w:lang w:val="hy-AM"/>
        </w:rPr>
        <w:t>Հ</w:t>
      </w:r>
      <w:r w:rsidR="00811B71" w:rsidRPr="00653D72">
        <w:rPr>
          <w:rFonts w:ascii="GHEA Grapalat" w:hAnsi="GHEA Grapalat"/>
          <w:color w:val="000000"/>
          <w:sz w:val="24"/>
          <w:szCs w:val="24"/>
          <w:shd w:val="clear" w:color="auto" w:fill="FFFFFF"/>
          <w:lang w:val="hy-AM"/>
        </w:rPr>
        <w:t>անրապետության</w:t>
      </w:r>
      <w:r w:rsidRPr="00653D72">
        <w:rPr>
          <w:rFonts w:ascii="GHEA Grapalat" w:hAnsi="GHEA Grapalat"/>
          <w:color w:val="000000"/>
          <w:sz w:val="24"/>
          <w:szCs w:val="24"/>
          <w:shd w:val="clear" w:color="auto" w:fill="FFFFFF"/>
          <w:lang w:val="hy-AM"/>
        </w:rPr>
        <w:t xml:space="preserve"> առողջապահության նախարարների կամ Քրեակատարողական ծառայության և առողջապահության նախարարության համապատասխան վարչության պետերի միջև կնքված համաձայնագրով կարգավորվում են քրեակատարողական ծառայության և </w:t>
      </w:r>
      <w:r w:rsidR="0004069A" w:rsidRPr="00653D72">
        <w:rPr>
          <w:rFonts w:ascii="GHEA Grapalat" w:hAnsi="GHEA Grapalat"/>
          <w:color w:val="000000"/>
          <w:sz w:val="24"/>
          <w:szCs w:val="24"/>
          <w:shd w:val="clear" w:color="auto" w:fill="FFFFFF"/>
          <w:lang w:val="hy-AM"/>
        </w:rPr>
        <w:t>առողջապահական մարմինների բուժական հիմնարկի</w:t>
      </w:r>
      <w:r w:rsidRPr="00653D72">
        <w:rPr>
          <w:rFonts w:ascii="GHEA Grapalat" w:hAnsi="GHEA Grapalat"/>
          <w:color w:val="000000"/>
          <w:sz w:val="24"/>
          <w:szCs w:val="24"/>
          <w:shd w:val="clear" w:color="auto" w:fill="FFFFFF"/>
          <w:lang w:val="hy-AM"/>
        </w:rPr>
        <w:t xml:space="preserve"> միջև ծագող հարաբերությունները, մասնավորապես՝ առանձնացված մեկ տեղանոց հիվանդասենյակ տրամադրելու, ծառայողների հանգիստն ապահովելու համար հնարավոր պայմաններ առաջարկելու, ծառայողական կամ ծառայողների անձնական մեքենաներ</w:t>
      </w:r>
      <w:r w:rsidR="003E28C5" w:rsidRPr="00653D72">
        <w:rPr>
          <w:rFonts w:ascii="GHEA Grapalat" w:hAnsi="GHEA Grapalat"/>
          <w:color w:val="000000"/>
          <w:sz w:val="24"/>
          <w:szCs w:val="24"/>
          <w:shd w:val="clear" w:color="auto" w:fill="FFFFFF"/>
          <w:lang w:val="hy-AM"/>
        </w:rPr>
        <w:t>ն</w:t>
      </w:r>
      <w:r w:rsidRPr="00653D72">
        <w:rPr>
          <w:rFonts w:ascii="GHEA Grapalat" w:hAnsi="GHEA Grapalat"/>
          <w:color w:val="000000"/>
          <w:sz w:val="24"/>
          <w:szCs w:val="24"/>
          <w:shd w:val="clear" w:color="auto" w:fill="FFFFFF"/>
          <w:lang w:val="hy-AM"/>
        </w:rPr>
        <w:t xml:space="preserve"> </w:t>
      </w:r>
      <w:r w:rsidR="0004069A" w:rsidRPr="00653D72">
        <w:rPr>
          <w:rFonts w:ascii="GHEA Grapalat" w:hAnsi="GHEA Grapalat"/>
          <w:color w:val="000000"/>
          <w:sz w:val="24"/>
          <w:szCs w:val="24"/>
          <w:shd w:val="clear" w:color="auto" w:fill="FFFFFF"/>
          <w:lang w:val="hy-AM"/>
        </w:rPr>
        <w:t>առողջապահական մարմինների բուժական հիմնարկի</w:t>
      </w:r>
      <w:r w:rsidRPr="00653D72">
        <w:rPr>
          <w:rFonts w:ascii="GHEA Grapalat" w:hAnsi="GHEA Grapalat"/>
          <w:color w:val="000000"/>
          <w:sz w:val="24"/>
          <w:szCs w:val="24"/>
          <w:shd w:val="clear" w:color="auto" w:fill="FFFFFF"/>
          <w:lang w:val="hy-AM"/>
        </w:rPr>
        <w:t xml:space="preserve"> տարածք անարգել մուտքի և ելքի թույլտվություն տրամադրելու և այնտեղ տեղակայելու, բացառիկ դեպքերում՝ </w:t>
      </w:r>
      <w:r w:rsidR="0004069A" w:rsidRPr="00653D72">
        <w:rPr>
          <w:rFonts w:ascii="GHEA Grapalat" w:hAnsi="GHEA Grapalat"/>
          <w:color w:val="000000"/>
          <w:sz w:val="24"/>
          <w:szCs w:val="24"/>
          <w:shd w:val="clear" w:color="auto" w:fill="FFFFFF"/>
          <w:lang w:val="hy-AM"/>
        </w:rPr>
        <w:t>առողջապահական մարմինների բուժական հիմնարկի</w:t>
      </w:r>
      <w:r w:rsidRPr="00653D72">
        <w:rPr>
          <w:rFonts w:ascii="GHEA Grapalat" w:hAnsi="GHEA Grapalat"/>
          <w:color w:val="000000"/>
          <w:sz w:val="24"/>
          <w:szCs w:val="24"/>
          <w:shd w:val="clear" w:color="auto" w:fill="FFFFFF"/>
          <w:lang w:val="hy-AM"/>
        </w:rPr>
        <w:t xml:space="preserve"> անվտանգության </w:t>
      </w:r>
      <w:r w:rsidR="00D00F34" w:rsidRPr="00653D72">
        <w:rPr>
          <w:rFonts w:ascii="GHEA Grapalat" w:hAnsi="GHEA Grapalat"/>
          <w:color w:val="000000"/>
          <w:sz w:val="24"/>
          <w:szCs w:val="24"/>
          <w:shd w:val="clear" w:color="auto" w:fill="FFFFFF"/>
          <w:lang w:val="hy-AM"/>
        </w:rPr>
        <w:t>ծ</w:t>
      </w:r>
      <w:r w:rsidRPr="00653D72">
        <w:rPr>
          <w:rFonts w:ascii="GHEA Grapalat" w:hAnsi="GHEA Grapalat"/>
          <w:color w:val="000000"/>
          <w:sz w:val="24"/>
          <w:szCs w:val="24"/>
          <w:shd w:val="clear" w:color="auto" w:fill="FFFFFF"/>
          <w:lang w:val="hy-AM"/>
        </w:rPr>
        <w:t>ա</w:t>
      </w:r>
      <w:r w:rsidR="00D00F34" w:rsidRPr="00653D72">
        <w:rPr>
          <w:rFonts w:ascii="GHEA Grapalat" w:hAnsi="GHEA Grapalat"/>
          <w:color w:val="000000"/>
          <w:sz w:val="24"/>
          <w:szCs w:val="24"/>
          <w:shd w:val="clear" w:color="auto" w:fill="FFFFFF"/>
          <w:lang w:val="hy-AM"/>
        </w:rPr>
        <w:t>ռ</w:t>
      </w:r>
      <w:r w:rsidRPr="00653D72">
        <w:rPr>
          <w:rFonts w:ascii="GHEA Grapalat" w:hAnsi="GHEA Grapalat"/>
          <w:color w:val="000000"/>
          <w:sz w:val="24"/>
          <w:szCs w:val="24"/>
          <w:shd w:val="clear" w:color="auto" w:fill="FFFFFF"/>
          <w:lang w:val="hy-AM"/>
        </w:rPr>
        <w:t>ա</w:t>
      </w:r>
      <w:r w:rsidR="00D00F34" w:rsidRPr="00653D72">
        <w:rPr>
          <w:rFonts w:ascii="GHEA Grapalat" w:hAnsi="GHEA Grapalat"/>
          <w:color w:val="000000"/>
          <w:sz w:val="24"/>
          <w:szCs w:val="24"/>
          <w:shd w:val="clear" w:color="auto" w:fill="FFFFFF"/>
          <w:lang w:val="hy-AM"/>
        </w:rPr>
        <w:t>յող</w:t>
      </w:r>
      <w:r w:rsidRPr="00653D72">
        <w:rPr>
          <w:rFonts w:ascii="GHEA Grapalat" w:hAnsi="GHEA Grapalat"/>
          <w:color w:val="000000"/>
          <w:sz w:val="24"/>
          <w:szCs w:val="24"/>
          <w:shd w:val="clear" w:color="auto" w:fill="FFFFFF"/>
          <w:lang w:val="hy-AM"/>
        </w:rPr>
        <w:t>ների հետ համագործակցելու և ծառայության բնույթով պայմանավորված այլ հարաբերություններ ևս:</w:t>
      </w:r>
    </w:p>
    <w:p w:rsidR="00F5198B" w:rsidRPr="00653D72" w:rsidRDefault="00F5198B" w:rsidP="00653D72">
      <w:pPr>
        <w:pStyle w:val="ListParagraph"/>
        <w:numPr>
          <w:ilvl w:val="0"/>
          <w:numId w:val="25"/>
        </w:numPr>
        <w:shd w:val="clear" w:color="auto" w:fill="FFFFFF"/>
        <w:spacing w:after="0" w:line="360" w:lineRule="auto"/>
        <w:ind w:left="0" w:firstLine="567"/>
        <w:jc w:val="both"/>
        <w:rPr>
          <w:rFonts w:ascii="GHEA Grapalat" w:eastAsia="Times New Roman" w:hAnsi="GHEA Grapalat" w:cs="Arial"/>
          <w:color w:val="000000"/>
          <w:sz w:val="24"/>
          <w:szCs w:val="24"/>
          <w:lang w:val="hy-AM"/>
        </w:rPr>
      </w:pPr>
      <w:r w:rsidRPr="00653D72">
        <w:rPr>
          <w:rFonts w:ascii="GHEA Grapalat" w:eastAsia="Times New Roman" w:hAnsi="GHEA Grapalat" w:cs="Arial"/>
          <w:color w:val="000000"/>
          <w:sz w:val="24"/>
          <w:szCs w:val="24"/>
          <w:lang w:val="hy-AM"/>
        </w:rPr>
        <w:t>Դատապարտյալների կամ կալանավորված անձանց բժշկական օգնությունը և սպասարկում</w:t>
      </w:r>
      <w:r w:rsidR="003E28C5" w:rsidRPr="00653D72">
        <w:rPr>
          <w:rFonts w:ascii="GHEA Grapalat" w:eastAsia="Times New Roman" w:hAnsi="GHEA Grapalat" w:cs="Arial"/>
          <w:color w:val="000000"/>
          <w:sz w:val="24"/>
          <w:szCs w:val="24"/>
          <w:lang w:val="hy-AM"/>
        </w:rPr>
        <w:t>ն</w:t>
      </w:r>
      <w:r w:rsidRPr="00653D72">
        <w:rPr>
          <w:rFonts w:ascii="GHEA Grapalat" w:eastAsia="Times New Roman" w:hAnsi="GHEA Grapalat" w:cs="Arial"/>
          <w:color w:val="000000"/>
          <w:sz w:val="24"/>
          <w:szCs w:val="24"/>
          <w:lang w:val="hy-AM"/>
        </w:rPr>
        <w:t xml:space="preserve"> </w:t>
      </w:r>
      <w:r w:rsidR="0004069A" w:rsidRPr="00653D72">
        <w:rPr>
          <w:rFonts w:ascii="GHEA Grapalat" w:hAnsi="GHEA Grapalat"/>
          <w:color w:val="000000"/>
          <w:sz w:val="24"/>
          <w:szCs w:val="24"/>
          <w:shd w:val="clear" w:color="auto" w:fill="FFFFFF"/>
          <w:lang w:val="hy-AM"/>
        </w:rPr>
        <w:t>առողջապահական մարմինների բուժական հիմնարկ</w:t>
      </w:r>
      <w:r w:rsidRPr="00653D72">
        <w:rPr>
          <w:rFonts w:ascii="GHEA Grapalat" w:eastAsia="Times New Roman" w:hAnsi="GHEA Grapalat" w:cs="Arial"/>
          <w:color w:val="000000"/>
          <w:sz w:val="24"/>
          <w:szCs w:val="24"/>
          <w:lang w:val="hy-AM"/>
        </w:rPr>
        <w:t>ներում կազմակերպելիս, նշված հաստատության համապատասխան վայրը, որտեղ մինչև բուժման ավարտը կարող է պահվել անազատության մեջ գտնվող անձը, դիտարկվում է որպես քրեակատարողական հիմնարկի արտաքին պահապանության օբյեկտ (այսուհետ նաև՝ Պահա</w:t>
      </w:r>
      <w:r w:rsidR="00FD257B" w:rsidRPr="00653D72">
        <w:rPr>
          <w:rFonts w:ascii="GHEA Grapalat" w:eastAsia="Times New Roman" w:hAnsi="GHEA Grapalat" w:cs="Arial"/>
          <w:color w:val="000000"/>
          <w:sz w:val="24"/>
          <w:szCs w:val="24"/>
          <w:lang w:val="hy-AM"/>
        </w:rPr>
        <w:t>կա</w:t>
      </w:r>
      <w:r w:rsidRPr="00653D72">
        <w:rPr>
          <w:rFonts w:ascii="GHEA Grapalat" w:eastAsia="Times New Roman" w:hAnsi="GHEA Grapalat" w:cs="Arial"/>
          <w:color w:val="000000"/>
          <w:sz w:val="24"/>
          <w:szCs w:val="24"/>
          <w:lang w:val="hy-AM"/>
        </w:rPr>
        <w:t>կետ), որի վրա տարածվում են սույն կանոնակարգի և օրենսդրության պահանջները:</w:t>
      </w:r>
    </w:p>
    <w:p w:rsidR="00F5198B" w:rsidRPr="00653D72" w:rsidRDefault="00F5198B" w:rsidP="00653D72">
      <w:pPr>
        <w:pStyle w:val="ListParagraph"/>
        <w:numPr>
          <w:ilvl w:val="0"/>
          <w:numId w:val="25"/>
        </w:numPr>
        <w:shd w:val="clear" w:color="auto" w:fill="FFFFFF"/>
        <w:spacing w:after="0" w:line="360" w:lineRule="auto"/>
        <w:ind w:left="0" w:firstLine="567"/>
        <w:jc w:val="both"/>
        <w:rPr>
          <w:rFonts w:ascii="GHEA Grapalat" w:eastAsia="Times New Roman" w:hAnsi="GHEA Grapalat" w:cs="Arial"/>
          <w:color w:val="000000"/>
          <w:sz w:val="24"/>
          <w:szCs w:val="24"/>
          <w:lang w:val="hy-AM"/>
        </w:rPr>
      </w:pPr>
      <w:r w:rsidRPr="00653D72">
        <w:rPr>
          <w:rFonts w:ascii="GHEA Grapalat" w:eastAsia="Times New Roman" w:hAnsi="GHEA Grapalat" w:cs="Arial"/>
          <w:color w:val="000000"/>
          <w:sz w:val="24"/>
          <w:szCs w:val="24"/>
          <w:lang w:val="hy-AM"/>
        </w:rPr>
        <w:lastRenderedPageBreak/>
        <w:t>Պահա</w:t>
      </w:r>
      <w:r w:rsidR="00FD257B" w:rsidRPr="00653D72">
        <w:rPr>
          <w:rFonts w:ascii="GHEA Grapalat" w:eastAsia="Times New Roman" w:hAnsi="GHEA Grapalat" w:cs="Arial"/>
          <w:color w:val="000000"/>
          <w:sz w:val="24"/>
          <w:szCs w:val="24"/>
          <w:lang w:val="hy-AM"/>
        </w:rPr>
        <w:t>կա</w:t>
      </w:r>
      <w:r w:rsidRPr="00653D72">
        <w:rPr>
          <w:rFonts w:ascii="GHEA Grapalat" w:eastAsia="Times New Roman" w:hAnsi="GHEA Grapalat" w:cs="Arial"/>
          <w:color w:val="000000"/>
          <w:sz w:val="24"/>
          <w:szCs w:val="24"/>
          <w:lang w:val="hy-AM"/>
        </w:rPr>
        <w:t>կետում քրեակատարողական ծառայողները պահպանություն են իրականացնում համապատասխանաբար</w:t>
      </w:r>
      <w:r w:rsidR="00DA6AFA" w:rsidRPr="00DA6AFA">
        <w:rPr>
          <w:rFonts w:ascii="GHEA Grapalat" w:eastAsia="Times New Roman" w:hAnsi="GHEA Grapalat" w:cs="Arial"/>
          <w:color w:val="000000"/>
          <w:sz w:val="24"/>
          <w:szCs w:val="24"/>
          <w:lang w:val="hy-AM"/>
        </w:rPr>
        <w:t>՝</w:t>
      </w:r>
      <w:r w:rsidRPr="00653D72">
        <w:rPr>
          <w:rFonts w:ascii="GHEA Grapalat" w:eastAsia="Times New Roman" w:hAnsi="GHEA Grapalat" w:cs="Arial"/>
          <w:color w:val="000000"/>
          <w:sz w:val="24"/>
          <w:szCs w:val="24"/>
          <w:lang w:val="hy-AM"/>
        </w:rPr>
        <w:t xml:space="preserve"> քրեակատարողական ծառայության կամ քրեակատարողական հիմնարկի պետի հրամանի հիման վրա:</w:t>
      </w:r>
    </w:p>
    <w:p w:rsidR="00F5198B" w:rsidRPr="00653D72" w:rsidRDefault="00F5198B" w:rsidP="00653D72">
      <w:pPr>
        <w:pStyle w:val="ListParagraph"/>
        <w:numPr>
          <w:ilvl w:val="0"/>
          <w:numId w:val="25"/>
        </w:numPr>
        <w:shd w:val="clear" w:color="auto" w:fill="FFFFFF"/>
        <w:spacing w:after="0" w:line="360" w:lineRule="auto"/>
        <w:ind w:left="0" w:firstLine="567"/>
        <w:jc w:val="both"/>
        <w:rPr>
          <w:rFonts w:ascii="GHEA Grapalat" w:eastAsia="Times New Roman" w:hAnsi="GHEA Grapalat" w:cs="Arial"/>
          <w:color w:val="000000"/>
          <w:sz w:val="24"/>
          <w:szCs w:val="24"/>
          <w:lang w:val="hy-AM"/>
        </w:rPr>
      </w:pPr>
      <w:r w:rsidRPr="00653D72">
        <w:rPr>
          <w:rFonts w:ascii="GHEA Grapalat" w:eastAsia="Times New Roman" w:hAnsi="GHEA Grapalat" w:cs="Arial"/>
          <w:color w:val="000000"/>
          <w:sz w:val="24"/>
          <w:szCs w:val="24"/>
          <w:lang w:val="hy-AM"/>
        </w:rPr>
        <w:t>Պահա</w:t>
      </w:r>
      <w:r w:rsidR="00FD257B" w:rsidRPr="00653D72">
        <w:rPr>
          <w:rFonts w:ascii="GHEA Grapalat" w:eastAsia="Times New Roman" w:hAnsi="GHEA Grapalat" w:cs="Arial"/>
          <w:color w:val="000000"/>
          <w:sz w:val="24"/>
          <w:szCs w:val="24"/>
          <w:lang w:val="hy-AM"/>
        </w:rPr>
        <w:t>կա</w:t>
      </w:r>
      <w:r w:rsidRPr="00653D72">
        <w:rPr>
          <w:rFonts w:ascii="GHEA Grapalat" w:eastAsia="Times New Roman" w:hAnsi="GHEA Grapalat" w:cs="Arial"/>
          <w:color w:val="000000"/>
          <w:sz w:val="24"/>
          <w:szCs w:val="24"/>
          <w:lang w:val="hy-AM"/>
        </w:rPr>
        <w:t xml:space="preserve">կետում՝ կալանավորված անձը </w:t>
      </w:r>
      <w:r w:rsidR="000663AD" w:rsidRPr="00653D72">
        <w:rPr>
          <w:rFonts w:ascii="GHEA Grapalat" w:eastAsia="Times New Roman" w:hAnsi="GHEA Grapalat" w:cs="Arial"/>
          <w:color w:val="000000"/>
          <w:sz w:val="24"/>
          <w:szCs w:val="24"/>
          <w:lang w:val="hy-AM"/>
        </w:rPr>
        <w:t xml:space="preserve">կամ դատապարտյալը </w:t>
      </w:r>
      <w:r w:rsidRPr="00653D72">
        <w:rPr>
          <w:rFonts w:ascii="GHEA Grapalat" w:eastAsia="Times New Roman" w:hAnsi="GHEA Grapalat" w:cs="Arial"/>
          <w:color w:val="000000"/>
          <w:sz w:val="24"/>
          <w:szCs w:val="24"/>
          <w:lang w:val="hy-AM"/>
        </w:rPr>
        <w:t>ստորագրությամբ ծանոթացվում է իր իրավունքների և պարտականությունների մասին:</w:t>
      </w:r>
    </w:p>
    <w:p w:rsidR="00F5198B" w:rsidRPr="00653D72" w:rsidRDefault="00F5198B" w:rsidP="00653D72">
      <w:pPr>
        <w:pStyle w:val="ListParagraph"/>
        <w:numPr>
          <w:ilvl w:val="0"/>
          <w:numId w:val="25"/>
        </w:numPr>
        <w:spacing w:after="0" w:line="360" w:lineRule="auto"/>
        <w:ind w:left="0" w:firstLine="567"/>
        <w:jc w:val="both"/>
        <w:rPr>
          <w:rFonts w:ascii="GHEA Grapalat" w:eastAsia="Calibri" w:hAnsi="GHEA Grapalat" w:cs="Calibri"/>
          <w:sz w:val="24"/>
          <w:szCs w:val="24"/>
          <w:lang w:val="pt-BR"/>
        </w:rPr>
      </w:pPr>
      <w:r w:rsidRPr="00653D72">
        <w:rPr>
          <w:rFonts w:ascii="GHEA Grapalat" w:hAnsi="GHEA Grapalat" w:cs="Sylfaen"/>
          <w:sz w:val="24"/>
          <w:szCs w:val="24"/>
          <w:lang w:val="hy-AM"/>
        </w:rPr>
        <w:t>Պահա</w:t>
      </w:r>
      <w:r w:rsidR="00FD257B" w:rsidRPr="00653D72">
        <w:rPr>
          <w:rFonts w:ascii="GHEA Grapalat" w:hAnsi="GHEA Grapalat" w:cs="Sylfaen"/>
          <w:sz w:val="24"/>
          <w:szCs w:val="24"/>
          <w:lang w:val="hy-AM"/>
        </w:rPr>
        <w:t>կա</w:t>
      </w:r>
      <w:r w:rsidRPr="00653D72">
        <w:rPr>
          <w:rFonts w:ascii="GHEA Grapalat" w:hAnsi="GHEA Grapalat" w:cs="Sylfaen"/>
          <w:sz w:val="24"/>
          <w:szCs w:val="24"/>
          <w:lang w:val="hy-AM"/>
        </w:rPr>
        <w:t>խումբ</w:t>
      </w:r>
      <w:r w:rsidR="00955E30" w:rsidRPr="00653D72">
        <w:rPr>
          <w:rFonts w:ascii="GHEA Grapalat" w:hAnsi="GHEA Grapalat" w:cs="Sylfaen"/>
          <w:sz w:val="24"/>
          <w:szCs w:val="24"/>
          <w:lang w:val="hy-AM"/>
        </w:rPr>
        <w:t>ն</w:t>
      </w:r>
      <w:r w:rsidRPr="00653D72">
        <w:rPr>
          <w:rFonts w:ascii="GHEA Grapalat" w:hAnsi="GHEA Grapalat"/>
          <w:sz w:val="24"/>
          <w:szCs w:val="24"/>
          <w:lang w:val="pt-BR"/>
        </w:rPr>
        <w:t xml:space="preserve"> </w:t>
      </w:r>
      <w:r w:rsidRPr="00653D72">
        <w:rPr>
          <w:rFonts w:ascii="GHEA Grapalat" w:hAnsi="GHEA Grapalat" w:cs="Sylfaen"/>
          <w:sz w:val="24"/>
          <w:szCs w:val="24"/>
          <w:lang w:val="hy-AM"/>
        </w:rPr>
        <w:t>ընդունում</w:t>
      </w:r>
      <w:r w:rsidRPr="00653D72">
        <w:rPr>
          <w:rFonts w:ascii="GHEA Grapalat" w:hAnsi="GHEA Grapalat"/>
          <w:sz w:val="24"/>
          <w:szCs w:val="24"/>
          <w:lang w:val="pt-BR"/>
        </w:rPr>
        <w:t xml:space="preserve"> </w:t>
      </w:r>
      <w:r w:rsidRPr="00653D72">
        <w:rPr>
          <w:rFonts w:ascii="GHEA Grapalat" w:hAnsi="GHEA Grapalat" w:cs="Sylfaen"/>
          <w:sz w:val="24"/>
          <w:szCs w:val="24"/>
          <w:lang w:val="hy-AM"/>
        </w:rPr>
        <w:t>է</w:t>
      </w:r>
      <w:r w:rsidRPr="00653D72">
        <w:rPr>
          <w:rFonts w:ascii="GHEA Grapalat" w:hAnsi="GHEA Grapalat"/>
          <w:sz w:val="24"/>
          <w:szCs w:val="24"/>
          <w:lang w:val="pt-BR"/>
        </w:rPr>
        <w:t xml:space="preserve"> </w:t>
      </w:r>
      <w:r w:rsidRPr="00653D72">
        <w:rPr>
          <w:rFonts w:ascii="GHEA Grapalat" w:hAnsi="GHEA Grapalat" w:cs="Sylfaen"/>
          <w:sz w:val="24"/>
          <w:szCs w:val="24"/>
          <w:lang w:val="hy-AM"/>
        </w:rPr>
        <w:t>Պահա</w:t>
      </w:r>
      <w:r w:rsidR="00FD257B" w:rsidRPr="00653D72">
        <w:rPr>
          <w:rFonts w:ascii="GHEA Grapalat" w:hAnsi="GHEA Grapalat" w:cs="Sylfaen"/>
          <w:sz w:val="24"/>
          <w:szCs w:val="24"/>
          <w:lang w:val="hy-AM"/>
        </w:rPr>
        <w:t>կա</w:t>
      </w:r>
      <w:r w:rsidRPr="00653D72">
        <w:rPr>
          <w:rFonts w:ascii="GHEA Grapalat" w:hAnsi="GHEA Grapalat" w:cs="Sylfaen"/>
          <w:sz w:val="24"/>
          <w:szCs w:val="24"/>
          <w:lang w:val="hy-AM"/>
        </w:rPr>
        <w:t>կետը</w:t>
      </w:r>
      <w:r w:rsidRPr="00653D72">
        <w:rPr>
          <w:rFonts w:ascii="GHEA Grapalat" w:hAnsi="GHEA Grapalat"/>
          <w:sz w:val="24"/>
          <w:szCs w:val="24"/>
          <w:lang w:val="pt-BR"/>
        </w:rPr>
        <w:t xml:space="preserve">, </w:t>
      </w:r>
      <w:r w:rsidRPr="00653D72">
        <w:rPr>
          <w:rFonts w:ascii="GHEA Grapalat" w:hAnsi="GHEA Grapalat" w:cs="Sylfaen"/>
          <w:sz w:val="24"/>
          <w:szCs w:val="24"/>
          <w:lang w:val="hy-AM"/>
        </w:rPr>
        <w:t>այնտեղ</w:t>
      </w:r>
      <w:r w:rsidRPr="00653D72">
        <w:rPr>
          <w:rFonts w:ascii="GHEA Grapalat" w:hAnsi="GHEA Grapalat"/>
          <w:sz w:val="24"/>
          <w:szCs w:val="24"/>
          <w:lang w:val="pt-BR"/>
        </w:rPr>
        <w:t xml:space="preserve"> բուժում ստացող </w:t>
      </w:r>
      <w:r w:rsidR="000663AD" w:rsidRPr="00653D72">
        <w:rPr>
          <w:rFonts w:ascii="GHEA Grapalat" w:hAnsi="GHEA Grapalat" w:cs="Sylfaen"/>
          <w:sz w:val="24"/>
          <w:szCs w:val="24"/>
          <w:lang w:val="hy-AM"/>
        </w:rPr>
        <w:t>կալանավորված անձին</w:t>
      </w:r>
      <w:r w:rsidR="000663AD" w:rsidRPr="00653D72">
        <w:rPr>
          <w:rFonts w:ascii="GHEA Grapalat" w:hAnsi="GHEA Grapalat"/>
          <w:sz w:val="24"/>
          <w:szCs w:val="24"/>
          <w:lang w:val="pt-BR"/>
        </w:rPr>
        <w:t xml:space="preserve"> </w:t>
      </w:r>
      <w:r w:rsidR="000663AD" w:rsidRPr="00653D72">
        <w:rPr>
          <w:rFonts w:ascii="GHEA Grapalat" w:hAnsi="GHEA Grapalat" w:cs="Sylfaen"/>
          <w:sz w:val="24"/>
          <w:szCs w:val="24"/>
          <w:lang w:val="hy-AM"/>
        </w:rPr>
        <w:t xml:space="preserve">կամ </w:t>
      </w:r>
      <w:r w:rsidRPr="00653D72">
        <w:rPr>
          <w:rFonts w:ascii="GHEA Grapalat" w:hAnsi="GHEA Grapalat" w:cs="Sylfaen"/>
          <w:sz w:val="24"/>
          <w:szCs w:val="24"/>
          <w:lang w:val="hy-AM"/>
        </w:rPr>
        <w:t>դատապարտյալին և</w:t>
      </w:r>
      <w:r w:rsidRPr="00653D72">
        <w:rPr>
          <w:rFonts w:ascii="GHEA Grapalat" w:hAnsi="GHEA Grapalat"/>
          <w:sz w:val="24"/>
          <w:szCs w:val="24"/>
          <w:lang w:val="pt-BR"/>
        </w:rPr>
        <w:t xml:space="preserve"> </w:t>
      </w:r>
      <w:r w:rsidRPr="00653D72">
        <w:rPr>
          <w:rFonts w:ascii="GHEA Grapalat" w:hAnsi="GHEA Grapalat" w:cs="Sylfaen"/>
          <w:sz w:val="24"/>
          <w:szCs w:val="24"/>
          <w:lang w:val="hy-AM"/>
        </w:rPr>
        <w:t>կատարում</w:t>
      </w:r>
      <w:r w:rsidRPr="00653D72">
        <w:rPr>
          <w:rFonts w:ascii="GHEA Grapalat" w:hAnsi="GHEA Grapalat"/>
          <w:sz w:val="24"/>
          <w:szCs w:val="24"/>
          <w:lang w:val="pt-BR"/>
        </w:rPr>
        <w:t xml:space="preserve"> </w:t>
      </w:r>
      <w:r w:rsidRPr="00653D72">
        <w:rPr>
          <w:rFonts w:ascii="GHEA Grapalat" w:hAnsi="GHEA Grapalat" w:cs="Sylfaen"/>
          <w:sz w:val="24"/>
          <w:szCs w:val="24"/>
          <w:lang w:val="hy-AM"/>
        </w:rPr>
        <w:t>է</w:t>
      </w:r>
      <w:r w:rsidRPr="00653D72">
        <w:rPr>
          <w:rFonts w:ascii="GHEA Grapalat" w:hAnsi="GHEA Grapalat"/>
          <w:sz w:val="24"/>
          <w:szCs w:val="24"/>
          <w:lang w:val="pt-BR"/>
        </w:rPr>
        <w:t xml:space="preserve"> </w:t>
      </w:r>
      <w:r w:rsidRPr="00653D72">
        <w:rPr>
          <w:rFonts w:ascii="GHEA Grapalat" w:hAnsi="GHEA Grapalat" w:cs="Sylfaen"/>
          <w:sz w:val="24"/>
          <w:szCs w:val="24"/>
          <w:lang w:val="hy-AM"/>
        </w:rPr>
        <w:t>հիվանդասենյակի կամ դրա համար նախատեսված տարածքի</w:t>
      </w:r>
      <w:r w:rsidRPr="00653D72">
        <w:rPr>
          <w:rFonts w:ascii="GHEA Grapalat" w:hAnsi="GHEA Grapalat"/>
          <w:sz w:val="24"/>
          <w:szCs w:val="24"/>
          <w:lang w:val="pt-BR"/>
        </w:rPr>
        <w:t xml:space="preserve"> </w:t>
      </w:r>
      <w:r w:rsidRPr="00653D72">
        <w:rPr>
          <w:rFonts w:ascii="GHEA Grapalat" w:hAnsi="GHEA Grapalat" w:cs="Sylfaen"/>
          <w:sz w:val="24"/>
          <w:szCs w:val="24"/>
          <w:lang w:val="hy-AM"/>
        </w:rPr>
        <w:t>խուզարկություն</w:t>
      </w:r>
      <w:r w:rsidRPr="00653D72">
        <w:rPr>
          <w:rFonts w:ascii="GHEA Grapalat" w:hAnsi="GHEA Grapalat"/>
          <w:sz w:val="24"/>
          <w:szCs w:val="24"/>
          <w:lang w:val="pt-BR"/>
        </w:rPr>
        <w:t xml:space="preserve"> և անձնական իրերի զննություն, իսկ եթե հիմնավոր կասկածներ են առաջացել, որ կալանավորված անձի </w:t>
      </w:r>
      <w:r w:rsidR="000663AD" w:rsidRPr="00653D72">
        <w:rPr>
          <w:rFonts w:ascii="GHEA Grapalat" w:hAnsi="GHEA Grapalat"/>
          <w:sz w:val="24"/>
          <w:szCs w:val="24"/>
          <w:lang w:val="pt-BR"/>
        </w:rPr>
        <w:t xml:space="preserve">կամ դատապարտյալի </w:t>
      </w:r>
      <w:r w:rsidRPr="00653D72">
        <w:rPr>
          <w:rFonts w:ascii="GHEA Grapalat" w:hAnsi="GHEA Grapalat"/>
          <w:sz w:val="24"/>
          <w:szCs w:val="24"/>
          <w:lang w:val="pt-BR"/>
        </w:rPr>
        <w:t>մոտ կարող են առկա լինել արգելված առարկաներ</w:t>
      </w:r>
      <w:r w:rsidR="008D7F95">
        <w:rPr>
          <w:rFonts w:ascii="GHEA Grapalat" w:hAnsi="GHEA Grapalat"/>
          <w:sz w:val="24"/>
          <w:szCs w:val="24"/>
          <w:lang w:val="pt-BR"/>
        </w:rPr>
        <w:t>,</w:t>
      </w:r>
      <w:r w:rsidR="000663AD" w:rsidRPr="00653D72">
        <w:rPr>
          <w:rFonts w:ascii="GHEA Grapalat" w:hAnsi="GHEA Grapalat"/>
          <w:sz w:val="24"/>
          <w:szCs w:val="24"/>
          <w:lang w:val="pt-BR"/>
        </w:rPr>
        <w:t xml:space="preserve"> իրեր</w:t>
      </w:r>
      <w:r w:rsidR="008D7F95" w:rsidRPr="008D7F95">
        <w:rPr>
          <w:rFonts w:ascii="GHEA Grapalat" w:hAnsi="GHEA Grapalat"/>
          <w:sz w:val="24"/>
          <w:szCs w:val="24"/>
          <w:lang w:val="pt-BR"/>
        </w:rPr>
        <w:t xml:space="preserve"> </w:t>
      </w:r>
      <w:r w:rsidR="008D7F95" w:rsidRPr="00653D72">
        <w:rPr>
          <w:rFonts w:ascii="GHEA Grapalat" w:hAnsi="GHEA Grapalat"/>
          <w:sz w:val="24"/>
          <w:szCs w:val="24"/>
          <w:lang w:val="pt-BR"/>
        </w:rPr>
        <w:t>կամ</w:t>
      </w:r>
      <w:r w:rsidR="008D7F95">
        <w:rPr>
          <w:rFonts w:ascii="GHEA Grapalat" w:hAnsi="GHEA Grapalat"/>
          <w:sz w:val="24"/>
          <w:szCs w:val="24"/>
          <w:lang w:val="pt-BR"/>
        </w:rPr>
        <w:t xml:space="preserve"> </w:t>
      </w:r>
      <w:r w:rsidR="008D7F95" w:rsidRPr="00515EB9">
        <w:rPr>
          <w:rFonts w:ascii="GHEA Grapalat" w:eastAsia="Times New Roman" w:hAnsi="GHEA Grapalat" w:cs="Times New Roman"/>
          <w:color w:val="000000"/>
          <w:sz w:val="24"/>
          <w:szCs w:val="24"/>
          <w:lang w:val="hy-AM" w:eastAsia="ru-RU"/>
        </w:rPr>
        <w:t>սննդամթերք</w:t>
      </w:r>
      <w:r w:rsidRPr="00653D72">
        <w:rPr>
          <w:rFonts w:ascii="GHEA Grapalat" w:hAnsi="GHEA Grapalat"/>
          <w:sz w:val="24"/>
          <w:szCs w:val="24"/>
          <w:lang w:val="pt-BR"/>
        </w:rPr>
        <w:t>, ապա վերջինս ենթարկվում է նաև ա</w:t>
      </w:r>
      <w:r w:rsidRPr="00653D72">
        <w:rPr>
          <w:rFonts w:ascii="GHEA Grapalat" w:eastAsia="Times New Roman" w:hAnsi="GHEA Grapalat" w:cs="Arial"/>
          <w:color w:val="000000"/>
          <w:sz w:val="24"/>
          <w:szCs w:val="24"/>
          <w:lang w:val="pt-BR"/>
        </w:rPr>
        <w:t xml:space="preserve">նձնական խուզարկության, որն իրականացվում է միևնույն սեռի </w:t>
      </w:r>
      <w:r w:rsidRPr="00653D72">
        <w:rPr>
          <w:rFonts w:ascii="GHEA Grapalat" w:eastAsia="Times New Roman" w:hAnsi="GHEA Grapalat" w:cs="Arial"/>
          <w:sz w:val="24"/>
          <w:szCs w:val="24"/>
          <w:lang w:val="pt-BR"/>
        </w:rPr>
        <w:t>ներկայացուցչի</w:t>
      </w:r>
      <w:r w:rsidRPr="00653D72">
        <w:rPr>
          <w:rFonts w:ascii="GHEA Grapalat" w:eastAsia="Times New Roman" w:hAnsi="GHEA Grapalat" w:cs="Arial"/>
          <w:color w:val="000000"/>
          <w:sz w:val="24"/>
          <w:szCs w:val="24"/>
          <w:lang w:val="pt-BR"/>
        </w:rPr>
        <w:t xml:space="preserve"> մասնակցությամբ:</w:t>
      </w:r>
    </w:p>
    <w:p w:rsidR="00F5198B" w:rsidRPr="00653D72" w:rsidRDefault="00F5198B" w:rsidP="00653D72">
      <w:pPr>
        <w:pStyle w:val="ListParagraph"/>
        <w:numPr>
          <w:ilvl w:val="0"/>
          <w:numId w:val="25"/>
        </w:numPr>
        <w:spacing w:after="0" w:line="360" w:lineRule="auto"/>
        <w:ind w:left="0" w:firstLine="567"/>
        <w:jc w:val="both"/>
        <w:rPr>
          <w:rFonts w:ascii="GHEA Grapalat" w:hAnsi="GHEA Grapalat"/>
          <w:sz w:val="24"/>
          <w:szCs w:val="24"/>
          <w:lang w:val="pt-BR"/>
        </w:rPr>
      </w:pPr>
      <w:r w:rsidRPr="00653D72">
        <w:rPr>
          <w:rFonts w:ascii="GHEA Grapalat" w:hAnsi="GHEA Grapalat"/>
          <w:sz w:val="24"/>
          <w:szCs w:val="24"/>
          <w:lang w:val="pt-BR"/>
        </w:rPr>
        <w:t>Խուզա</w:t>
      </w:r>
      <w:r w:rsidRPr="00653D72">
        <w:rPr>
          <w:rFonts w:ascii="GHEA Grapalat" w:hAnsi="GHEA Grapalat" w:cs="Sylfaen"/>
          <w:sz w:val="24"/>
          <w:szCs w:val="24"/>
        </w:rPr>
        <w:t>րկության</w:t>
      </w:r>
      <w:r w:rsidRPr="00653D72">
        <w:rPr>
          <w:rFonts w:ascii="GHEA Grapalat" w:hAnsi="GHEA Grapalat" w:cs="Sylfaen"/>
          <w:sz w:val="24"/>
          <w:szCs w:val="24"/>
          <w:lang w:val="pt-BR"/>
        </w:rPr>
        <w:t xml:space="preserve"> </w:t>
      </w:r>
      <w:r w:rsidRPr="00653D72">
        <w:rPr>
          <w:rFonts w:ascii="GHEA Grapalat" w:hAnsi="GHEA Grapalat" w:cs="Sylfaen"/>
          <w:sz w:val="24"/>
          <w:szCs w:val="24"/>
        </w:rPr>
        <w:t>կամ</w:t>
      </w:r>
      <w:r w:rsidRPr="00653D72">
        <w:rPr>
          <w:rFonts w:ascii="GHEA Grapalat" w:hAnsi="GHEA Grapalat" w:cs="Sylfaen"/>
          <w:sz w:val="24"/>
          <w:szCs w:val="24"/>
          <w:lang w:val="pt-BR"/>
        </w:rPr>
        <w:t xml:space="preserve"> </w:t>
      </w:r>
      <w:r w:rsidRPr="00653D72">
        <w:rPr>
          <w:rFonts w:ascii="GHEA Grapalat" w:hAnsi="GHEA Grapalat" w:cs="Sylfaen"/>
          <w:sz w:val="24"/>
          <w:szCs w:val="24"/>
        </w:rPr>
        <w:t>զննության</w:t>
      </w:r>
      <w:r w:rsidRPr="00653D72">
        <w:rPr>
          <w:rFonts w:ascii="GHEA Grapalat" w:hAnsi="GHEA Grapalat" w:cs="Sylfaen"/>
          <w:sz w:val="24"/>
          <w:szCs w:val="24"/>
          <w:lang w:val="pt-BR"/>
        </w:rPr>
        <w:t xml:space="preserve"> </w:t>
      </w:r>
      <w:r w:rsidRPr="00653D72">
        <w:rPr>
          <w:rFonts w:ascii="GHEA Grapalat" w:hAnsi="GHEA Grapalat" w:cs="Sylfaen"/>
          <w:sz w:val="24"/>
          <w:szCs w:val="24"/>
        </w:rPr>
        <w:t>արդյունքներով</w:t>
      </w:r>
      <w:r w:rsidRPr="00653D72">
        <w:rPr>
          <w:rFonts w:ascii="GHEA Grapalat" w:hAnsi="GHEA Grapalat" w:cs="Sylfaen"/>
          <w:sz w:val="24"/>
          <w:szCs w:val="24"/>
          <w:lang w:val="pt-BR"/>
        </w:rPr>
        <w:t xml:space="preserve"> </w:t>
      </w:r>
      <w:r w:rsidRPr="00653D72">
        <w:rPr>
          <w:rFonts w:ascii="GHEA Grapalat" w:hAnsi="GHEA Grapalat" w:cs="Sylfaen"/>
          <w:sz w:val="24"/>
          <w:szCs w:val="24"/>
        </w:rPr>
        <w:t>արգելված</w:t>
      </w:r>
      <w:r w:rsidRPr="00653D72">
        <w:rPr>
          <w:rFonts w:ascii="GHEA Grapalat" w:hAnsi="GHEA Grapalat"/>
          <w:sz w:val="24"/>
          <w:szCs w:val="24"/>
          <w:lang w:val="pt-BR"/>
        </w:rPr>
        <w:t xml:space="preserve"> </w:t>
      </w:r>
      <w:r w:rsidRPr="00653D72">
        <w:rPr>
          <w:rFonts w:ascii="GHEA Grapalat" w:hAnsi="GHEA Grapalat" w:cs="Sylfaen"/>
          <w:sz w:val="24"/>
          <w:szCs w:val="24"/>
        </w:rPr>
        <w:t>առարկաներ</w:t>
      </w:r>
      <w:r w:rsidR="008D7F95" w:rsidRPr="008D7F95">
        <w:rPr>
          <w:rFonts w:ascii="GHEA Grapalat" w:hAnsi="GHEA Grapalat" w:cs="Sylfaen"/>
          <w:sz w:val="24"/>
          <w:szCs w:val="24"/>
          <w:lang w:val="pt-BR"/>
        </w:rPr>
        <w:t>,</w:t>
      </w:r>
      <w:r w:rsidRPr="00653D72">
        <w:rPr>
          <w:rFonts w:ascii="GHEA Grapalat" w:hAnsi="GHEA Grapalat"/>
          <w:sz w:val="24"/>
          <w:szCs w:val="24"/>
          <w:lang w:val="pt-BR"/>
        </w:rPr>
        <w:t xml:space="preserve"> </w:t>
      </w:r>
      <w:r w:rsidR="008D7F95" w:rsidRPr="00653D72">
        <w:rPr>
          <w:rFonts w:ascii="GHEA Grapalat" w:hAnsi="GHEA Grapalat" w:cs="Sylfaen"/>
          <w:sz w:val="24"/>
          <w:szCs w:val="24"/>
        </w:rPr>
        <w:t>իրեր</w:t>
      </w:r>
      <w:r w:rsidR="008D7F95" w:rsidRPr="008D7F95">
        <w:rPr>
          <w:rFonts w:ascii="GHEA Grapalat" w:hAnsi="GHEA Grapalat" w:cs="Sylfaen"/>
          <w:sz w:val="24"/>
          <w:szCs w:val="24"/>
          <w:lang w:val="pt-BR"/>
        </w:rPr>
        <w:t xml:space="preserve"> </w:t>
      </w:r>
      <w:r w:rsidR="000663AD" w:rsidRPr="00653D72">
        <w:rPr>
          <w:rFonts w:ascii="GHEA Grapalat" w:hAnsi="GHEA Grapalat" w:cs="Sylfaen"/>
          <w:sz w:val="24"/>
          <w:szCs w:val="24"/>
        </w:rPr>
        <w:t>կամ</w:t>
      </w:r>
      <w:r w:rsidR="000663AD" w:rsidRPr="00653D72">
        <w:rPr>
          <w:rFonts w:ascii="GHEA Grapalat" w:hAnsi="GHEA Grapalat"/>
          <w:sz w:val="24"/>
          <w:szCs w:val="24"/>
          <w:lang w:val="pt-BR"/>
        </w:rPr>
        <w:t xml:space="preserve"> </w:t>
      </w:r>
      <w:r w:rsidR="008D7F95" w:rsidRPr="00515EB9">
        <w:rPr>
          <w:rFonts w:ascii="GHEA Grapalat" w:eastAsia="Times New Roman" w:hAnsi="GHEA Grapalat" w:cs="Times New Roman"/>
          <w:color w:val="000000"/>
          <w:sz w:val="24"/>
          <w:szCs w:val="24"/>
          <w:lang w:val="hy-AM" w:eastAsia="ru-RU"/>
        </w:rPr>
        <w:t>սննդամթերք</w:t>
      </w:r>
      <w:r w:rsidR="008D7F95" w:rsidRPr="008D7F95">
        <w:rPr>
          <w:rFonts w:ascii="GHEA Grapalat" w:hAnsi="GHEA Grapalat" w:cs="Sylfaen"/>
          <w:sz w:val="24"/>
          <w:szCs w:val="24"/>
          <w:lang w:val="pt-BR"/>
        </w:rPr>
        <w:t xml:space="preserve"> </w:t>
      </w:r>
      <w:r w:rsidRPr="00653D72">
        <w:rPr>
          <w:rFonts w:ascii="GHEA Grapalat" w:hAnsi="GHEA Grapalat" w:cs="Sylfaen"/>
          <w:sz w:val="24"/>
          <w:szCs w:val="24"/>
        </w:rPr>
        <w:t>հայտնաբերելու</w:t>
      </w:r>
      <w:r w:rsidRPr="00653D72">
        <w:rPr>
          <w:rFonts w:ascii="GHEA Grapalat" w:hAnsi="GHEA Grapalat"/>
          <w:sz w:val="24"/>
          <w:szCs w:val="24"/>
          <w:lang w:val="pt-BR"/>
        </w:rPr>
        <w:t xml:space="preserve"> </w:t>
      </w:r>
      <w:r w:rsidRPr="00653D72">
        <w:rPr>
          <w:rFonts w:ascii="GHEA Grapalat" w:hAnsi="GHEA Grapalat" w:cs="Sylfaen"/>
          <w:sz w:val="24"/>
          <w:szCs w:val="24"/>
        </w:rPr>
        <w:t>դեպքում</w:t>
      </w:r>
      <w:r w:rsidRPr="00653D72">
        <w:rPr>
          <w:rFonts w:ascii="GHEA Grapalat" w:hAnsi="GHEA Grapalat" w:cs="Sylfaen"/>
          <w:sz w:val="24"/>
          <w:szCs w:val="24"/>
          <w:lang w:val="pt-BR"/>
        </w:rPr>
        <w:t>,</w:t>
      </w:r>
      <w:r w:rsidRPr="00653D72">
        <w:rPr>
          <w:rFonts w:ascii="GHEA Grapalat" w:hAnsi="GHEA Grapalat"/>
          <w:sz w:val="24"/>
          <w:szCs w:val="24"/>
          <w:lang w:val="pt-BR"/>
        </w:rPr>
        <w:t xml:space="preserve"> </w:t>
      </w:r>
      <w:r w:rsidRPr="00653D72">
        <w:rPr>
          <w:rFonts w:ascii="GHEA Grapalat" w:hAnsi="GHEA Grapalat" w:cs="Sylfaen"/>
          <w:sz w:val="24"/>
          <w:szCs w:val="24"/>
        </w:rPr>
        <w:t>կազմվում</w:t>
      </w:r>
      <w:r w:rsidRPr="00653D72">
        <w:rPr>
          <w:rFonts w:ascii="GHEA Grapalat" w:hAnsi="GHEA Grapalat"/>
          <w:sz w:val="24"/>
          <w:szCs w:val="24"/>
          <w:lang w:val="pt-BR"/>
        </w:rPr>
        <w:t xml:space="preserve"> է </w:t>
      </w:r>
      <w:r w:rsidRPr="00653D72">
        <w:rPr>
          <w:rFonts w:ascii="GHEA Grapalat" w:hAnsi="GHEA Grapalat" w:cs="Sylfaen"/>
          <w:sz w:val="24"/>
          <w:szCs w:val="24"/>
        </w:rPr>
        <w:t>համապատասխան</w:t>
      </w:r>
      <w:r w:rsidRPr="00653D72">
        <w:rPr>
          <w:rFonts w:ascii="GHEA Grapalat" w:hAnsi="GHEA Grapalat"/>
          <w:sz w:val="24"/>
          <w:szCs w:val="24"/>
          <w:lang w:val="pt-BR"/>
        </w:rPr>
        <w:t xml:space="preserve"> </w:t>
      </w:r>
      <w:r w:rsidRPr="00653D72">
        <w:rPr>
          <w:rFonts w:ascii="GHEA Grapalat" w:hAnsi="GHEA Grapalat" w:cs="Sylfaen"/>
          <w:sz w:val="24"/>
          <w:szCs w:val="24"/>
        </w:rPr>
        <w:t>արձանագրություն</w:t>
      </w:r>
      <w:r w:rsidRPr="00653D72">
        <w:rPr>
          <w:rFonts w:ascii="GHEA Grapalat" w:hAnsi="GHEA Grapalat"/>
          <w:sz w:val="24"/>
          <w:szCs w:val="24"/>
          <w:lang w:val="pt-BR"/>
        </w:rPr>
        <w:t xml:space="preserve"> </w:t>
      </w:r>
      <w:r w:rsidRPr="00653D72">
        <w:rPr>
          <w:rFonts w:ascii="GHEA Grapalat" w:hAnsi="GHEA Grapalat" w:cs="Sylfaen"/>
          <w:sz w:val="24"/>
          <w:szCs w:val="24"/>
        </w:rPr>
        <w:t>և</w:t>
      </w:r>
      <w:r w:rsidRPr="00653D72">
        <w:rPr>
          <w:rFonts w:ascii="GHEA Grapalat" w:hAnsi="GHEA Grapalat"/>
          <w:sz w:val="24"/>
          <w:szCs w:val="24"/>
          <w:lang w:val="pt-BR"/>
        </w:rPr>
        <w:t xml:space="preserve"> </w:t>
      </w:r>
      <w:r w:rsidRPr="00653D72">
        <w:rPr>
          <w:rFonts w:ascii="GHEA Grapalat" w:hAnsi="GHEA Grapalat" w:cs="Sylfaen"/>
          <w:sz w:val="24"/>
          <w:szCs w:val="24"/>
        </w:rPr>
        <w:t>այդ</w:t>
      </w:r>
      <w:r w:rsidRPr="00653D72">
        <w:rPr>
          <w:rFonts w:ascii="GHEA Grapalat" w:hAnsi="GHEA Grapalat"/>
          <w:sz w:val="24"/>
          <w:szCs w:val="24"/>
          <w:lang w:val="pt-BR"/>
        </w:rPr>
        <w:t xml:space="preserve"> </w:t>
      </w:r>
      <w:r w:rsidRPr="00653D72">
        <w:rPr>
          <w:rFonts w:ascii="GHEA Grapalat" w:hAnsi="GHEA Grapalat" w:cs="Sylfaen"/>
          <w:sz w:val="24"/>
          <w:szCs w:val="24"/>
        </w:rPr>
        <w:t>մասին</w:t>
      </w:r>
      <w:r w:rsidRPr="00653D72">
        <w:rPr>
          <w:rFonts w:ascii="GHEA Grapalat" w:hAnsi="GHEA Grapalat"/>
          <w:sz w:val="24"/>
          <w:szCs w:val="24"/>
          <w:lang w:val="pt-BR"/>
        </w:rPr>
        <w:t xml:space="preserve"> </w:t>
      </w:r>
      <w:r w:rsidRPr="00653D72">
        <w:rPr>
          <w:rFonts w:ascii="GHEA Grapalat" w:hAnsi="GHEA Grapalat" w:cs="Sylfaen"/>
          <w:sz w:val="24"/>
          <w:szCs w:val="24"/>
        </w:rPr>
        <w:t>զեկուցվում</w:t>
      </w:r>
      <w:r w:rsidRPr="00653D72">
        <w:rPr>
          <w:rFonts w:ascii="GHEA Grapalat" w:hAnsi="GHEA Grapalat" w:cs="Sylfaen"/>
          <w:sz w:val="24"/>
          <w:szCs w:val="24"/>
          <w:lang w:val="pt-BR"/>
        </w:rPr>
        <w:t xml:space="preserve"> է </w:t>
      </w:r>
      <w:r w:rsidRPr="00653D72">
        <w:rPr>
          <w:rFonts w:ascii="GHEA Grapalat" w:hAnsi="GHEA Grapalat" w:cs="Sylfaen"/>
          <w:sz w:val="24"/>
          <w:szCs w:val="24"/>
        </w:rPr>
        <w:t>ըստ</w:t>
      </w:r>
      <w:r w:rsidRPr="00653D72">
        <w:rPr>
          <w:rFonts w:ascii="GHEA Grapalat" w:hAnsi="GHEA Grapalat" w:cs="Sylfaen"/>
          <w:sz w:val="24"/>
          <w:szCs w:val="24"/>
          <w:lang w:val="pt-BR"/>
        </w:rPr>
        <w:t xml:space="preserve"> </w:t>
      </w:r>
      <w:r w:rsidRPr="00653D72">
        <w:rPr>
          <w:rFonts w:ascii="GHEA Grapalat" w:hAnsi="GHEA Grapalat" w:cs="Sylfaen"/>
          <w:sz w:val="24"/>
          <w:szCs w:val="24"/>
        </w:rPr>
        <w:t>վերադասության</w:t>
      </w:r>
      <w:r w:rsidRPr="00653D72">
        <w:rPr>
          <w:rFonts w:ascii="GHEA Grapalat" w:hAnsi="GHEA Grapalat"/>
          <w:sz w:val="24"/>
          <w:szCs w:val="24"/>
          <w:lang w:val="pt-BR"/>
        </w:rPr>
        <w:t>: Ա</w:t>
      </w:r>
      <w:r w:rsidRPr="00653D72">
        <w:rPr>
          <w:rFonts w:ascii="GHEA Grapalat" w:hAnsi="GHEA Grapalat" w:cs="Sylfaen"/>
          <w:sz w:val="24"/>
          <w:szCs w:val="24"/>
        </w:rPr>
        <w:t>րձանագրությունները</w:t>
      </w:r>
      <w:r w:rsidRPr="00653D72">
        <w:rPr>
          <w:rFonts w:ascii="GHEA Grapalat" w:hAnsi="GHEA Grapalat"/>
          <w:sz w:val="24"/>
          <w:szCs w:val="24"/>
          <w:lang w:val="pt-BR"/>
        </w:rPr>
        <w:t xml:space="preserve"> </w:t>
      </w:r>
      <w:r w:rsidRPr="00653D72">
        <w:rPr>
          <w:rFonts w:ascii="GHEA Grapalat" w:hAnsi="GHEA Grapalat" w:cs="Sylfaen"/>
          <w:sz w:val="24"/>
          <w:szCs w:val="24"/>
        </w:rPr>
        <w:t>և</w:t>
      </w:r>
      <w:r w:rsidRPr="00653D72">
        <w:rPr>
          <w:rFonts w:ascii="GHEA Grapalat" w:hAnsi="GHEA Grapalat" w:cs="Sylfaen"/>
          <w:sz w:val="24"/>
          <w:szCs w:val="24"/>
          <w:lang w:val="pt-BR"/>
        </w:rPr>
        <w:t xml:space="preserve"> </w:t>
      </w:r>
      <w:r w:rsidRPr="00653D72">
        <w:rPr>
          <w:rFonts w:ascii="GHEA Grapalat" w:hAnsi="GHEA Grapalat" w:cs="Sylfaen"/>
          <w:sz w:val="24"/>
          <w:szCs w:val="24"/>
        </w:rPr>
        <w:t>սահմանված</w:t>
      </w:r>
      <w:r w:rsidRPr="00653D72">
        <w:rPr>
          <w:rFonts w:ascii="GHEA Grapalat" w:hAnsi="GHEA Grapalat" w:cs="Sylfaen"/>
          <w:sz w:val="24"/>
          <w:szCs w:val="24"/>
          <w:lang w:val="pt-BR"/>
        </w:rPr>
        <w:t xml:space="preserve"> </w:t>
      </w:r>
      <w:r w:rsidRPr="00653D72">
        <w:rPr>
          <w:rFonts w:ascii="GHEA Grapalat" w:hAnsi="GHEA Grapalat" w:cs="Sylfaen"/>
          <w:sz w:val="24"/>
          <w:szCs w:val="24"/>
        </w:rPr>
        <w:t>կարգով</w:t>
      </w:r>
      <w:r w:rsidRPr="00653D72">
        <w:rPr>
          <w:rFonts w:ascii="GHEA Grapalat" w:hAnsi="GHEA Grapalat"/>
          <w:sz w:val="24"/>
          <w:szCs w:val="24"/>
          <w:lang w:val="pt-BR"/>
        </w:rPr>
        <w:t xml:space="preserve"> </w:t>
      </w:r>
      <w:r w:rsidR="00C04A5E" w:rsidRPr="00653D72">
        <w:rPr>
          <w:rFonts w:ascii="GHEA Grapalat" w:hAnsi="GHEA Grapalat"/>
          <w:sz w:val="24"/>
          <w:szCs w:val="24"/>
          <w:lang w:val="pt-BR"/>
        </w:rPr>
        <w:t>վերց</w:t>
      </w:r>
      <w:r w:rsidRPr="00653D72">
        <w:rPr>
          <w:rFonts w:ascii="GHEA Grapalat" w:hAnsi="GHEA Grapalat" w:cs="Sylfaen"/>
          <w:sz w:val="24"/>
          <w:szCs w:val="24"/>
        </w:rPr>
        <w:t>ված</w:t>
      </w:r>
      <w:r w:rsidRPr="00653D72">
        <w:rPr>
          <w:rFonts w:ascii="GHEA Grapalat" w:hAnsi="GHEA Grapalat"/>
          <w:sz w:val="24"/>
          <w:szCs w:val="24"/>
          <w:lang w:val="pt-BR"/>
        </w:rPr>
        <w:t xml:space="preserve"> արգելված </w:t>
      </w:r>
      <w:r w:rsidRPr="00653D72">
        <w:rPr>
          <w:rFonts w:ascii="GHEA Grapalat" w:hAnsi="GHEA Grapalat" w:cs="Sylfaen"/>
          <w:sz w:val="24"/>
          <w:szCs w:val="24"/>
        </w:rPr>
        <w:t>առարկաները</w:t>
      </w:r>
      <w:r w:rsidR="008D7F95" w:rsidRPr="008D7F95">
        <w:rPr>
          <w:rFonts w:ascii="GHEA Grapalat" w:hAnsi="GHEA Grapalat" w:cs="Sylfaen"/>
          <w:sz w:val="24"/>
          <w:szCs w:val="24"/>
          <w:lang w:val="pt-BR"/>
        </w:rPr>
        <w:t>,</w:t>
      </w:r>
      <w:r w:rsidRPr="00653D72">
        <w:rPr>
          <w:rFonts w:ascii="GHEA Grapalat" w:hAnsi="GHEA Grapalat"/>
          <w:sz w:val="24"/>
          <w:szCs w:val="24"/>
          <w:lang w:val="pt-BR"/>
        </w:rPr>
        <w:t xml:space="preserve"> </w:t>
      </w:r>
      <w:r w:rsidR="000663AD" w:rsidRPr="00653D72">
        <w:rPr>
          <w:rFonts w:ascii="GHEA Grapalat" w:hAnsi="GHEA Grapalat" w:cs="Sylfaen"/>
          <w:sz w:val="24"/>
          <w:szCs w:val="24"/>
        </w:rPr>
        <w:t>իրերը</w:t>
      </w:r>
      <w:r w:rsidR="000663AD" w:rsidRPr="00653D72">
        <w:rPr>
          <w:rFonts w:ascii="GHEA Grapalat" w:hAnsi="GHEA Grapalat" w:cs="Sylfaen"/>
          <w:sz w:val="24"/>
          <w:szCs w:val="24"/>
          <w:lang w:val="pt-BR"/>
        </w:rPr>
        <w:t xml:space="preserve"> </w:t>
      </w:r>
      <w:r w:rsidR="008D7F95" w:rsidRPr="00653D72">
        <w:rPr>
          <w:rFonts w:ascii="GHEA Grapalat" w:hAnsi="GHEA Grapalat" w:cs="Sylfaen"/>
          <w:sz w:val="24"/>
          <w:szCs w:val="24"/>
        </w:rPr>
        <w:t>կամ</w:t>
      </w:r>
      <w:r w:rsidR="008D7F95" w:rsidRPr="008D7F95">
        <w:rPr>
          <w:rFonts w:ascii="GHEA Grapalat" w:hAnsi="GHEA Grapalat" w:cs="Sylfaen"/>
          <w:sz w:val="24"/>
          <w:szCs w:val="24"/>
          <w:lang w:val="pt-BR"/>
        </w:rPr>
        <w:t xml:space="preserve"> </w:t>
      </w:r>
      <w:r w:rsidR="008D7F95" w:rsidRPr="00515EB9">
        <w:rPr>
          <w:rFonts w:ascii="GHEA Grapalat" w:eastAsia="Times New Roman" w:hAnsi="GHEA Grapalat" w:cs="Times New Roman"/>
          <w:color w:val="000000"/>
          <w:sz w:val="24"/>
          <w:szCs w:val="24"/>
          <w:lang w:val="hy-AM" w:eastAsia="ru-RU"/>
        </w:rPr>
        <w:t>սննդամթերք</w:t>
      </w:r>
      <w:r w:rsidR="00F9477A">
        <w:rPr>
          <w:rFonts w:ascii="GHEA Grapalat" w:eastAsia="Times New Roman" w:hAnsi="GHEA Grapalat" w:cs="Times New Roman"/>
          <w:color w:val="000000"/>
          <w:sz w:val="24"/>
          <w:szCs w:val="24"/>
          <w:lang w:val="en-US" w:eastAsia="ru-RU"/>
        </w:rPr>
        <w:t>ը</w:t>
      </w:r>
      <w:r w:rsidR="008D7F95" w:rsidRPr="008D7F95">
        <w:rPr>
          <w:rFonts w:ascii="GHEA Grapalat" w:hAnsi="GHEA Grapalat" w:cs="Sylfaen"/>
          <w:sz w:val="24"/>
          <w:szCs w:val="24"/>
          <w:lang w:val="pt-BR"/>
        </w:rPr>
        <w:t xml:space="preserve"> </w:t>
      </w:r>
      <w:r w:rsidRPr="00653D72">
        <w:rPr>
          <w:rFonts w:ascii="GHEA Grapalat" w:hAnsi="GHEA Grapalat" w:cs="Sylfaen"/>
          <w:sz w:val="24"/>
          <w:szCs w:val="24"/>
        </w:rPr>
        <w:t>փոխանցվում</w:t>
      </w:r>
      <w:r w:rsidRPr="00653D72">
        <w:rPr>
          <w:rFonts w:ascii="GHEA Grapalat" w:hAnsi="GHEA Grapalat"/>
          <w:sz w:val="24"/>
          <w:szCs w:val="24"/>
          <w:lang w:val="pt-BR"/>
        </w:rPr>
        <w:t xml:space="preserve"> </w:t>
      </w:r>
      <w:r w:rsidRPr="00653D72">
        <w:rPr>
          <w:rFonts w:ascii="GHEA Grapalat" w:hAnsi="GHEA Grapalat" w:cs="Sylfaen"/>
          <w:sz w:val="24"/>
          <w:szCs w:val="24"/>
        </w:rPr>
        <w:t>են</w:t>
      </w:r>
      <w:r w:rsidRPr="00653D72">
        <w:rPr>
          <w:rFonts w:ascii="GHEA Grapalat" w:hAnsi="GHEA Grapalat"/>
          <w:sz w:val="24"/>
          <w:szCs w:val="24"/>
          <w:lang w:val="pt-BR"/>
        </w:rPr>
        <w:t xml:space="preserve"> </w:t>
      </w:r>
      <w:r w:rsidRPr="00653D72">
        <w:rPr>
          <w:rFonts w:ascii="GHEA Grapalat" w:hAnsi="GHEA Grapalat" w:cs="Sylfaen"/>
          <w:sz w:val="24"/>
          <w:szCs w:val="24"/>
        </w:rPr>
        <w:t>համապատասխան</w:t>
      </w:r>
      <w:r w:rsidRPr="00653D72">
        <w:rPr>
          <w:rFonts w:ascii="GHEA Grapalat" w:hAnsi="GHEA Grapalat"/>
          <w:sz w:val="24"/>
          <w:szCs w:val="24"/>
          <w:lang w:val="pt-BR"/>
        </w:rPr>
        <w:t xml:space="preserve"> </w:t>
      </w:r>
      <w:r w:rsidRPr="00653D72">
        <w:rPr>
          <w:rFonts w:ascii="GHEA Grapalat" w:hAnsi="GHEA Grapalat" w:cs="Sylfaen"/>
          <w:sz w:val="24"/>
          <w:szCs w:val="24"/>
        </w:rPr>
        <w:t>քրեակատարողական</w:t>
      </w:r>
      <w:r w:rsidRPr="00653D72">
        <w:rPr>
          <w:rFonts w:ascii="GHEA Grapalat" w:hAnsi="GHEA Grapalat"/>
          <w:sz w:val="24"/>
          <w:szCs w:val="24"/>
          <w:lang w:val="pt-BR"/>
        </w:rPr>
        <w:t xml:space="preserve"> </w:t>
      </w:r>
      <w:r w:rsidRPr="00653D72">
        <w:rPr>
          <w:rFonts w:ascii="GHEA Grapalat" w:hAnsi="GHEA Grapalat" w:cs="Sylfaen"/>
          <w:sz w:val="24"/>
          <w:szCs w:val="24"/>
        </w:rPr>
        <w:t>հիմնարկին՝</w:t>
      </w:r>
      <w:r w:rsidRPr="00653D72">
        <w:rPr>
          <w:rFonts w:ascii="GHEA Grapalat" w:hAnsi="GHEA Grapalat" w:cs="Sylfaen"/>
          <w:sz w:val="24"/>
          <w:szCs w:val="24"/>
          <w:lang w:val="pt-BR"/>
        </w:rPr>
        <w:t xml:space="preserve"> </w:t>
      </w:r>
      <w:r w:rsidR="000663AD" w:rsidRPr="00653D72">
        <w:rPr>
          <w:rFonts w:ascii="GHEA Grapalat" w:hAnsi="GHEA Grapalat" w:cs="Sylfaen"/>
          <w:sz w:val="24"/>
          <w:szCs w:val="24"/>
          <w:lang w:val="pt-BR"/>
        </w:rPr>
        <w:t xml:space="preserve">դրանց </w:t>
      </w:r>
      <w:r w:rsidRPr="00653D72">
        <w:rPr>
          <w:rFonts w:ascii="GHEA Grapalat" w:hAnsi="GHEA Grapalat" w:cs="Sylfaen"/>
          <w:sz w:val="24"/>
          <w:szCs w:val="24"/>
          <w:lang w:val="pt-BR"/>
        </w:rPr>
        <w:t xml:space="preserve">հետագա </w:t>
      </w:r>
      <w:r w:rsidR="000663AD" w:rsidRPr="00653D72">
        <w:rPr>
          <w:rFonts w:ascii="GHEA Grapalat" w:hAnsi="GHEA Grapalat" w:cs="Sylfaen"/>
          <w:sz w:val="24"/>
          <w:szCs w:val="24"/>
          <w:lang w:val="pt-BR"/>
        </w:rPr>
        <w:t>ճակատագիրը</w:t>
      </w:r>
      <w:r w:rsidRPr="00653D72">
        <w:rPr>
          <w:rFonts w:ascii="GHEA Grapalat" w:hAnsi="GHEA Grapalat" w:cs="Sylfaen"/>
          <w:sz w:val="24"/>
          <w:szCs w:val="24"/>
          <w:lang w:val="pt-BR"/>
        </w:rPr>
        <w:t xml:space="preserve"> որոշելու համար</w:t>
      </w:r>
      <w:r w:rsidRPr="00653D72">
        <w:rPr>
          <w:rFonts w:ascii="GHEA Grapalat" w:hAnsi="GHEA Grapalat"/>
          <w:sz w:val="24"/>
          <w:szCs w:val="24"/>
          <w:lang w:val="pt-BR"/>
        </w:rPr>
        <w:t>:</w:t>
      </w:r>
    </w:p>
    <w:p w:rsidR="00F5198B" w:rsidRPr="004F2CCD" w:rsidRDefault="00F5198B" w:rsidP="00653D72">
      <w:pPr>
        <w:pStyle w:val="ListParagraph"/>
        <w:numPr>
          <w:ilvl w:val="0"/>
          <w:numId w:val="25"/>
        </w:numPr>
        <w:spacing w:after="0" w:line="360" w:lineRule="auto"/>
        <w:ind w:left="0" w:firstLine="567"/>
        <w:jc w:val="both"/>
        <w:rPr>
          <w:rFonts w:ascii="GHEA Grapalat" w:hAnsi="GHEA Grapalat"/>
          <w:sz w:val="24"/>
          <w:szCs w:val="24"/>
          <w:lang w:val="pt-BR"/>
        </w:rPr>
      </w:pPr>
      <w:r w:rsidRPr="00653D72">
        <w:rPr>
          <w:rFonts w:ascii="GHEA Grapalat" w:hAnsi="GHEA Grapalat" w:cs="Sylfaen"/>
          <w:sz w:val="24"/>
          <w:szCs w:val="24"/>
          <w:lang w:val="pt-BR"/>
        </w:rPr>
        <w:t>Բ</w:t>
      </w:r>
      <w:r w:rsidRPr="00653D72">
        <w:rPr>
          <w:rFonts w:ascii="GHEA Grapalat" w:hAnsi="GHEA Grapalat" w:cs="Sylfaen"/>
          <w:sz w:val="24"/>
          <w:szCs w:val="24"/>
        </w:rPr>
        <w:t>ուժող</w:t>
      </w:r>
      <w:r w:rsidRPr="00653D72">
        <w:rPr>
          <w:rFonts w:ascii="GHEA Grapalat" w:hAnsi="GHEA Grapalat"/>
          <w:sz w:val="24"/>
          <w:szCs w:val="24"/>
          <w:lang w:val="pt-BR"/>
        </w:rPr>
        <w:t xml:space="preserve"> </w:t>
      </w:r>
      <w:r w:rsidRPr="00653D72">
        <w:rPr>
          <w:rFonts w:ascii="GHEA Grapalat" w:hAnsi="GHEA Grapalat" w:cs="Sylfaen"/>
          <w:sz w:val="24"/>
          <w:szCs w:val="24"/>
        </w:rPr>
        <w:t>բժիշկը</w:t>
      </w:r>
      <w:r w:rsidRPr="00653D72">
        <w:rPr>
          <w:rFonts w:ascii="GHEA Grapalat" w:hAnsi="GHEA Grapalat"/>
          <w:sz w:val="24"/>
          <w:szCs w:val="24"/>
          <w:lang w:val="pt-BR"/>
        </w:rPr>
        <w:t xml:space="preserve"> </w:t>
      </w:r>
      <w:r w:rsidR="003450FE" w:rsidRPr="00653D72">
        <w:rPr>
          <w:rFonts w:ascii="GHEA Grapalat" w:hAnsi="GHEA Grapalat"/>
          <w:sz w:val="24"/>
          <w:szCs w:val="24"/>
          <w:lang w:val="pt-BR"/>
        </w:rPr>
        <w:t>պ</w:t>
      </w:r>
      <w:r w:rsidRPr="00653D72">
        <w:rPr>
          <w:rFonts w:ascii="GHEA Grapalat" w:hAnsi="GHEA Grapalat" w:cs="Sylfaen"/>
          <w:sz w:val="24"/>
          <w:szCs w:val="24"/>
        </w:rPr>
        <w:t>ահա</w:t>
      </w:r>
      <w:r w:rsidR="003450FE" w:rsidRPr="00653D72">
        <w:rPr>
          <w:rFonts w:ascii="GHEA Grapalat" w:hAnsi="GHEA Grapalat" w:cs="Sylfaen"/>
          <w:sz w:val="24"/>
          <w:szCs w:val="24"/>
          <w:lang w:val="en-US"/>
        </w:rPr>
        <w:t>կա</w:t>
      </w:r>
      <w:r w:rsidRPr="00653D72">
        <w:rPr>
          <w:rFonts w:ascii="GHEA Grapalat" w:hAnsi="GHEA Grapalat" w:cs="Sylfaen"/>
          <w:sz w:val="24"/>
          <w:szCs w:val="24"/>
        </w:rPr>
        <w:t>խմբի</w:t>
      </w:r>
      <w:r w:rsidRPr="00653D72">
        <w:rPr>
          <w:rFonts w:ascii="GHEA Grapalat" w:hAnsi="GHEA Grapalat" w:cs="Sylfaen"/>
          <w:sz w:val="24"/>
          <w:szCs w:val="24"/>
          <w:lang w:val="pt-BR"/>
        </w:rPr>
        <w:t xml:space="preserve"> </w:t>
      </w:r>
      <w:r w:rsidRPr="00653D72">
        <w:rPr>
          <w:rFonts w:ascii="GHEA Grapalat" w:hAnsi="GHEA Grapalat" w:cs="Sylfaen"/>
          <w:sz w:val="24"/>
          <w:szCs w:val="24"/>
        </w:rPr>
        <w:t>ավագին</w:t>
      </w:r>
      <w:r w:rsidRPr="00653D72">
        <w:rPr>
          <w:rFonts w:ascii="GHEA Grapalat" w:hAnsi="GHEA Grapalat" w:cs="Sylfaen"/>
          <w:sz w:val="24"/>
          <w:szCs w:val="24"/>
          <w:lang w:val="pt-BR"/>
        </w:rPr>
        <w:t xml:space="preserve"> </w:t>
      </w:r>
      <w:r w:rsidRPr="00653D72">
        <w:rPr>
          <w:rFonts w:ascii="GHEA Grapalat" w:hAnsi="GHEA Grapalat" w:cs="Sylfaen"/>
          <w:sz w:val="24"/>
          <w:szCs w:val="24"/>
        </w:rPr>
        <w:t>է</w:t>
      </w:r>
      <w:r w:rsidRPr="00653D72">
        <w:rPr>
          <w:rFonts w:ascii="GHEA Grapalat" w:hAnsi="GHEA Grapalat" w:cs="Sylfaen"/>
          <w:sz w:val="24"/>
          <w:szCs w:val="24"/>
          <w:lang w:val="pt-BR"/>
        </w:rPr>
        <w:t xml:space="preserve"> </w:t>
      </w:r>
      <w:r w:rsidRPr="00653D72">
        <w:rPr>
          <w:rFonts w:ascii="GHEA Grapalat" w:hAnsi="GHEA Grapalat" w:cs="Sylfaen"/>
          <w:sz w:val="24"/>
          <w:szCs w:val="24"/>
        </w:rPr>
        <w:t>փոխանցում</w:t>
      </w:r>
      <w:r w:rsidRPr="00653D72">
        <w:rPr>
          <w:rFonts w:ascii="GHEA Grapalat" w:hAnsi="GHEA Grapalat"/>
          <w:sz w:val="24"/>
          <w:szCs w:val="24"/>
          <w:lang w:val="pt-BR"/>
        </w:rPr>
        <w:t xml:space="preserve"> </w:t>
      </w:r>
      <w:r w:rsidR="000663AD" w:rsidRPr="00653D72">
        <w:rPr>
          <w:rFonts w:ascii="GHEA Grapalat" w:hAnsi="GHEA Grapalat" w:cs="Sylfaen"/>
          <w:sz w:val="24"/>
          <w:szCs w:val="24"/>
        </w:rPr>
        <w:t>կալանավորված</w:t>
      </w:r>
      <w:r w:rsidR="000663AD" w:rsidRPr="00653D72">
        <w:rPr>
          <w:rFonts w:ascii="GHEA Grapalat" w:hAnsi="GHEA Grapalat" w:cs="Sylfaen"/>
          <w:sz w:val="24"/>
          <w:szCs w:val="24"/>
          <w:lang w:val="pt-BR"/>
        </w:rPr>
        <w:t xml:space="preserve"> </w:t>
      </w:r>
      <w:r w:rsidR="000663AD" w:rsidRPr="00653D72">
        <w:rPr>
          <w:rFonts w:ascii="GHEA Grapalat" w:hAnsi="GHEA Grapalat" w:cs="Sylfaen"/>
          <w:sz w:val="24"/>
          <w:szCs w:val="24"/>
        </w:rPr>
        <w:t>անձի</w:t>
      </w:r>
      <w:r w:rsidR="000663AD" w:rsidRPr="00653D72">
        <w:rPr>
          <w:rFonts w:ascii="GHEA Grapalat" w:hAnsi="GHEA Grapalat" w:cs="Sylfaen"/>
          <w:sz w:val="24"/>
          <w:szCs w:val="24"/>
          <w:lang w:val="pt-BR"/>
        </w:rPr>
        <w:t xml:space="preserve"> </w:t>
      </w:r>
      <w:r w:rsidR="000663AD" w:rsidRPr="00653D72">
        <w:rPr>
          <w:rFonts w:ascii="GHEA Grapalat" w:hAnsi="GHEA Grapalat" w:cs="Sylfaen"/>
          <w:sz w:val="24"/>
          <w:szCs w:val="24"/>
        </w:rPr>
        <w:t>կամ</w:t>
      </w:r>
      <w:r w:rsidR="000663AD" w:rsidRPr="00653D72">
        <w:rPr>
          <w:rFonts w:ascii="GHEA Grapalat" w:hAnsi="GHEA Grapalat" w:cs="Sylfaen"/>
          <w:sz w:val="24"/>
          <w:szCs w:val="24"/>
          <w:lang w:val="pt-BR"/>
        </w:rPr>
        <w:t xml:space="preserve"> </w:t>
      </w:r>
      <w:r w:rsidRPr="00653D72">
        <w:rPr>
          <w:rFonts w:ascii="GHEA Grapalat" w:hAnsi="GHEA Grapalat" w:cs="Sylfaen"/>
          <w:sz w:val="24"/>
          <w:szCs w:val="24"/>
        </w:rPr>
        <w:t>դ</w:t>
      </w:r>
      <w:r w:rsidRPr="00653D72">
        <w:rPr>
          <w:rFonts w:ascii="GHEA Grapalat" w:hAnsi="GHEA Grapalat"/>
          <w:sz w:val="24"/>
          <w:szCs w:val="24"/>
          <w:lang w:val="pt-BR"/>
        </w:rPr>
        <w:t>ա</w:t>
      </w:r>
      <w:r w:rsidRPr="00653D72">
        <w:rPr>
          <w:rFonts w:ascii="GHEA Grapalat" w:hAnsi="GHEA Grapalat" w:cs="Sylfaen"/>
          <w:sz w:val="24"/>
          <w:szCs w:val="24"/>
        </w:rPr>
        <w:t>տապարտյալի</w:t>
      </w:r>
      <w:r w:rsidRPr="00653D72">
        <w:rPr>
          <w:rFonts w:ascii="GHEA Grapalat" w:hAnsi="GHEA Grapalat" w:cs="Sylfaen"/>
          <w:sz w:val="24"/>
          <w:szCs w:val="24"/>
          <w:lang w:val="pt-BR"/>
        </w:rPr>
        <w:t xml:space="preserve"> </w:t>
      </w:r>
      <w:r w:rsidRPr="00653D72">
        <w:rPr>
          <w:rFonts w:ascii="GHEA Grapalat" w:hAnsi="GHEA Grapalat" w:cs="Sylfaen"/>
          <w:sz w:val="24"/>
          <w:szCs w:val="24"/>
        </w:rPr>
        <w:t>բուժման</w:t>
      </w:r>
      <w:r w:rsidRPr="00653D72">
        <w:rPr>
          <w:rFonts w:ascii="GHEA Grapalat" w:hAnsi="GHEA Grapalat"/>
          <w:sz w:val="24"/>
          <w:szCs w:val="24"/>
          <w:lang w:val="pt-BR"/>
        </w:rPr>
        <w:t xml:space="preserve"> ընթացքի </w:t>
      </w:r>
      <w:r w:rsidRPr="00653D72">
        <w:rPr>
          <w:rFonts w:ascii="GHEA Grapalat" w:hAnsi="GHEA Grapalat" w:cs="Sylfaen"/>
          <w:sz w:val="24"/>
          <w:szCs w:val="24"/>
        </w:rPr>
        <w:t>հետ</w:t>
      </w:r>
      <w:r w:rsidRPr="00653D72">
        <w:rPr>
          <w:rFonts w:ascii="GHEA Grapalat" w:hAnsi="GHEA Grapalat"/>
          <w:sz w:val="24"/>
          <w:szCs w:val="24"/>
          <w:lang w:val="pt-BR"/>
        </w:rPr>
        <w:t xml:space="preserve"> </w:t>
      </w:r>
      <w:r w:rsidRPr="00653D72">
        <w:rPr>
          <w:rFonts w:ascii="GHEA Grapalat" w:hAnsi="GHEA Grapalat" w:cs="Sylfaen"/>
          <w:sz w:val="24"/>
          <w:szCs w:val="24"/>
        </w:rPr>
        <w:t>անմիջական</w:t>
      </w:r>
      <w:r w:rsidRPr="00653D72">
        <w:rPr>
          <w:rFonts w:ascii="GHEA Grapalat" w:hAnsi="GHEA Grapalat"/>
          <w:sz w:val="24"/>
          <w:szCs w:val="24"/>
          <w:lang w:val="pt-BR"/>
        </w:rPr>
        <w:t xml:space="preserve"> </w:t>
      </w:r>
      <w:r w:rsidRPr="00653D72">
        <w:rPr>
          <w:rFonts w:ascii="GHEA Grapalat" w:hAnsi="GHEA Grapalat" w:cs="Sylfaen"/>
          <w:sz w:val="24"/>
          <w:szCs w:val="24"/>
        </w:rPr>
        <w:t>կապ</w:t>
      </w:r>
      <w:r w:rsidRPr="00653D72">
        <w:rPr>
          <w:rFonts w:ascii="GHEA Grapalat" w:hAnsi="GHEA Grapalat"/>
          <w:sz w:val="24"/>
          <w:szCs w:val="24"/>
          <w:lang w:val="pt-BR"/>
        </w:rPr>
        <w:t xml:space="preserve"> </w:t>
      </w:r>
      <w:r w:rsidRPr="00653D72">
        <w:rPr>
          <w:rFonts w:ascii="GHEA Grapalat" w:hAnsi="GHEA Grapalat" w:cs="Sylfaen"/>
          <w:sz w:val="24"/>
          <w:szCs w:val="24"/>
        </w:rPr>
        <w:t>ունեցող</w:t>
      </w:r>
      <w:r w:rsidRPr="00653D72">
        <w:rPr>
          <w:rFonts w:ascii="GHEA Grapalat" w:hAnsi="GHEA Grapalat"/>
          <w:sz w:val="24"/>
          <w:szCs w:val="24"/>
          <w:lang w:val="pt-BR"/>
        </w:rPr>
        <w:t xml:space="preserve"> </w:t>
      </w:r>
      <w:r w:rsidRPr="00653D72">
        <w:rPr>
          <w:rFonts w:ascii="GHEA Grapalat" w:hAnsi="GHEA Grapalat" w:cs="Sylfaen"/>
          <w:sz w:val="24"/>
          <w:szCs w:val="24"/>
        </w:rPr>
        <w:t>բուժակ</w:t>
      </w:r>
      <w:r w:rsidRPr="004F2CCD">
        <w:rPr>
          <w:rFonts w:ascii="GHEA Grapalat" w:hAnsi="GHEA Grapalat" w:cs="Sylfaen"/>
          <w:sz w:val="24"/>
          <w:szCs w:val="24"/>
        </w:rPr>
        <w:t>ան</w:t>
      </w:r>
      <w:r w:rsidRPr="004F2CCD">
        <w:rPr>
          <w:rFonts w:ascii="GHEA Grapalat" w:hAnsi="GHEA Grapalat"/>
          <w:sz w:val="24"/>
          <w:szCs w:val="24"/>
          <w:lang w:val="pt-BR"/>
        </w:rPr>
        <w:t xml:space="preserve"> </w:t>
      </w:r>
      <w:r w:rsidRPr="004F2CCD">
        <w:rPr>
          <w:rFonts w:ascii="GHEA Grapalat" w:hAnsi="GHEA Grapalat" w:cs="Sylfaen"/>
          <w:sz w:val="24"/>
          <w:szCs w:val="24"/>
        </w:rPr>
        <w:t>անձնակազմի</w:t>
      </w:r>
      <w:r w:rsidRPr="004F2CCD">
        <w:rPr>
          <w:rFonts w:ascii="GHEA Grapalat" w:hAnsi="GHEA Grapalat"/>
          <w:sz w:val="24"/>
          <w:szCs w:val="24"/>
          <w:lang w:val="pt-BR"/>
        </w:rPr>
        <w:t xml:space="preserve"> անվանական կամ այլ անհրաժեշտ </w:t>
      </w:r>
      <w:r w:rsidRPr="004F2CCD">
        <w:rPr>
          <w:rFonts w:ascii="GHEA Grapalat" w:hAnsi="GHEA Grapalat" w:cs="Sylfaen"/>
          <w:sz w:val="24"/>
          <w:szCs w:val="24"/>
        </w:rPr>
        <w:t>տվյալներ</w:t>
      </w:r>
      <w:r w:rsidRPr="004F2CCD">
        <w:rPr>
          <w:rFonts w:ascii="GHEA Grapalat" w:hAnsi="GHEA Grapalat"/>
          <w:sz w:val="24"/>
          <w:szCs w:val="24"/>
          <w:lang w:val="pt-BR"/>
        </w:rPr>
        <w:t>:</w:t>
      </w:r>
    </w:p>
    <w:p w:rsidR="00F5198B" w:rsidRPr="004F2CCD" w:rsidRDefault="0004069A" w:rsidP="00653D72">
      <w:pPr>
        <w:pStyle w:val="ListParagraph"/>
        <w:numPr>
          <w:ilvl w:val="0"/>
          <w:numId w:val="25"/>
        </w:numPr>
        <w:spacing w:after="0" w:line="360" w:lineRule="auto"/>
        <w:ind w:left="0" w:firstLine="567"/>
        <w:jc w:val="both"/>
        <w:rPr>
          <w:rFonts w:ascii="GHEA Grapalat" w:hAnsi="GHEA Grapalat"/>
          <w:sz w:val="24"/>
          <w:szCs w:val="24"/>
          <w:lang w:val="pt-BR"/>
        </w:rPr>
      </w:pPr>
      <w:r w:rsidRPr="004F2CCD">
        <w:rPr>
          <w:rFonts w:ascii="GHEA Grapalat" w:hAnsi="GHEA Grapalat"/>
          <w:sz w:val="24"/>
          <w:szCs w:val="24"/>
          <w:lang w:val="en-US"/>
        </w:rPr>
        <w:t>Ա</w:t>
      </w:r>
      <w:r w:rsidRPr="004F2CCD">
        <w:rPr>
          <w:rFonts w:ascii="GHEA Grapalat" w:hAnsi="GHEA Grapalat"/>
          <w:sz w:val="24"/>
          <w:szCs w:val="24"/>
          <w:shd w:val="clear" w:color="auto" w:fill="FFFFFF"/>
          <w:lang w:val="hy-AM"/>
        </w:rPr>
        <w:t>ռողջապահական մարմինների բուժական հիմնարկ</w:t>
      </w:r>
      <w:r w:rsidR="00F5198B" w:rsidRPr="004F2CCD">
        <w:rPr>
          <w:rFonts w:ascii="GHEA Grapalat" w:hAnsi="GHEA Grapalat" w:cs="Sylfaen"/>
          <w:sz w:val="24"/>
          <w:szCs w:val="24"/>
        </w:rPr>
        <w:t>ում</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բուժում</w:t>
      </w:r>
      <w:r w:rsidR="00F5198B" w:rsidRPr="004F2CCD">
        <w:rPr>
          <w:rFonts w:ascii="GHEA Grapalat" w:hAnsi="GHEA Grapalat" w:cs="Sylfaen"/>
          <w:sz w:val="24"/>
          <w:szCs w:val="24"/>
          <w:lang w:val="pt-BR"/>
        </w:rPr>
        <w:t xml:space="preserve"> </w:t>
      </w:r>
      <w:r w:rsidR="00F5198B" w:rsidRPr="004F2CCD">
        <w:rPr>
          <w:rFonts w:ascii="GHEA Grapalat" w:hAnsi="GHEA Grapalat" w:cs="Sylfaen"/>
          <w:sz w:val="24"/>
          <w:szCs w:val="24"/>
        </w:rPr>
        <w:t>ստացող</w:t>
      </w:r>
      <w:r w:rsidR="00F5198B" w:rsidRPr="004F2CCD">
        <w:rPr>
          <w:rFonts w:ascii="GHEA Grapalat" w:hAnsi="GHEA Grapalat" w:cs="Sylfaen"/>
          <w:sz w:val="24"/>
          <w:szCs w:val="24"/>
          <w:lang w:val="pt-BR"/>
        </w:rPr>
        <w:t xml:space="preserve"> </w:t>
      </w:r>
      <w:r w:rsidR="00F5198B" w:rsidRPr="004F2CCD">
        <w:rPr>
          <w:rFonts w:ascii="GHEA Grapalat" w:hAnsi="GHEA Grapalat" w:cs="Sylfaen"/>
          <w:sz w:val="24"/>
          <w:szCs w:val="24"/>
        </w:rPr>
        <w:t>կալանավորված</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անձի</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կամ</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դատապարտյալի</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հանձնուքներ</w:t>
      </w:r>
      <w:r w:rsidR="00F5198B" w:rsidRPr="004F2CCD">
        <w:rPr>
          <w:rFonts w:ascii="GHEA Grapalat" w:hAnsi="GHEA Grapalat"/>
          <w:sz w:val="24"/>
          <w:szCs w:val="24"/>
          <w:lang w:val="pt-BR"/>
        </w:rPr>
        <w:t xml:space="preserve"> </w:t>
      </w:r>
      <w:r w:rsidR="003450FE" w:rsidRPr="004F2CCD">
        <w:rPr>
          <w:rFonts w:ascii="GHEA Grapalat" w:hAnsi="GHEA Grapalat"/>
          <w:sz w:val="24"/>
          <w:szCs w:val="24"/>
          <w:lang w:val="pt-BR"/>
        </w:rPr>
        <w:t xml:space="preserve">կամ ծանրոցներ </w:t>
      </w:r>
      <w:r w:rsidR="00F5198B" w:rsidRPr="004F2CCD">
        <w:rPr>
          <w:rFonts w:ascii="GHEA Grapalat" w:hAnsi="GHEA Grapalat" w:cs="Sylfaen"/>
          <w:sz w:val="24"/>
          <w:szCs w:val="24"/>
        </w:rPr>
        <w:t>ստանալու</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ինչպես</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նաև</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տեսակցություններ</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տրամադրելու</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կամ</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հեռախոսակապից</w:t>
      </w:r>
      <w:r w:rsidR="00F5198B" w:rsidRPr="004F2CCD">
        <w:rPr>
          <w:rFonts w:ascii="GHEA Grapalat" w:hAnsi="GHEA Grapalat" w:cs="Sylfaen"/>
          <w:sz w:val="24"/>
          <w:szCs w:val="24"/>
          <w:lang w:val="pt-BR"/>
        </w:rPr>
        <w:t xml:space="preserve"> կամ տեսազանգից</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օգտվելու</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հարցը</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սահմանված</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կարգով</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քննարկում</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և</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համապատասխան</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որոշում</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է</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կայացնում</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քրեակատարողական</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հիմնարկի</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պետը</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կամ</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օրենսդրությամբ</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նման</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իրավասություն</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ունեցող</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պաշտոնատար</w:t>
      </w:r>
      <w:r w:rsidR="00603DEC" w:rsidRPr="004F2CCD">
        <w:rPr>
          <w:rFonts w:ascii="GHEA Grapalat" w:hAnsi="GHEA Grapalat" w:cs="Sylfaen"/>
          <w:sz w:val="24"/>
          <w:szCs w:val="24"/>
          <w:lang w:val="pt-BR"/>
        </w:rPr>
        <w:t xml:space="preserve"> </w:t>
      </w:r>
      <w:r w:rsidR="00603DEC" w:rsidRPr="004F2CCD">
        <w:rPr>
          <w:rFonts w:ascii="GHEA Grapalat" w:hAnsi="GHEA Grapalat" w:cs="Sylfaen"/>
          <w:sz w:val="24"/>
          <w:szCs w:val="24"/>
          <w:lang w:val="en-US"/>
        </w:rPr>
        <w:t>այլ</w:t>
      </w:r>
      <w:r w:rsidR="00F5198B" w:rsidRPr="004F2CCD">
        <w:rPr>
          <w:rFonts w:ascii="GHEA Grapalat" w:hAnsi="GHEA Grapalat"/>
          <w:sz w:val="24"/>
          <w:szCs w:val="24"/>
          <w:lang w:val="pt-BR"/>
        </w:rPr>
        <w:t xml:space="preserve"> </w:t>
      </w:r>
      <w:r w:rsidR="00F5198B" w:rsidRPr="004F2CCD">
        <w:rPr>
          <w:rFonts w:ascii="GHEA Grapalat" w:hAnsi="GHEA Grapalat" w:cs="Sylfaen"/>
          <w:sz w:val="24"/>
          <w:szCs w:val="24"/>
        </w:rPr>
        <w:t>անձը</w:t>
      </w:r>
      <w:r w:rsidR="00F5198B" w:rsidRPr="004F2CCD">
        <w:rPr>
          <w:rFonts w:ascii="GHEA Grapalat" w:hAnsi="GHEA Grapalat"/>
          <w:sz w:val="24"/>
          <w:szCs w:val="24"/>
          <w:lang w:val="pt-BR"/>
        </w:rPr>
        <w:t xml:space="preserve">: </w:t>
      </w:r>
      <w:r w:rsidR="004D24F5" w:rsidRPr="004F2CCD">
        <w:rPr>
          <w:rFonts w:ascii="GHEA Grapalat" w:hAnsi="GHEA Grapalat"/>
          <w:sz w:val="24"/>
          <w:szCs w:val="24"/>
          <w:lang w:val="en-US"/>
        </w:rPr>
        <w:t>Ա</w:t>
      </w:r>
      <w:r w:rsidR="004D24F5" w:rsidRPr="004F2CCD">
        <w:rPr>
          <w:rFonts w:ascii="GHEA Grapalat" w:hAnsi="GHEA Grapalat"/>
          <w:sz w:val="24"/>
          <w:szCs w:val="24"/>
          <w:shd w:val="clear" w:color="auto" w:fill="FFFFFF"/>
          <w:lang w:val="hy-AM"/>
        </w:rPr>
        <w:t>ռողջապահական մարմինների բուժական հիմնարկ</w:t>
      </w:r>
      <w:r w:rsidR="004D24F5" w:rsidRPr="004F2CCD">
        <w:rPr>
          <w:rFonts w:ascii="GHEA Grapalat" w:hAnsi="GHEA Grapalat" w:cs="Sylfaen"/>
          <w:sz w:val="24"/>
          <w:szCs w:val="24"/>
        </w:rPr>
        <w:t>ում</w:t>
      </w:r>
      <w:r w:rsidR="004D24F5" w:rsidRPr="004F2CCD">
        <w:rPr>
          <w:rFonts w:ascii="GHEA Grapalat" w:hAnsi="GHEA Grapalat"/>
          <w:sz w:val="24"/>
          <w:szCs w:val="24"/>
          <w:lang w:val="pt-BR"/>
        </w:rPr>
        <w:t xml:space="preserve"> </w:t>
      </w:r>
      <w:r w:rsidR="004D24F5" w:rsidRPr="004F2CCD">
        <w:rPr>
          <w:rFonts w:ascii="GHEA Grapalat" w:hAnsi="GHEA Grapalat"/>
          <w:sz w:val="24"/>
          <w:szCs w:val="24"/>
          <w:lang w:val="pt-BR"/>
        </w:rPr>
        <w:lastRenderedPageBreak/>
        <w:t>հ</w:t>
      </w:r>
      <w:r w:rsidR="004D24F5" w:rsidRPr="004F2CCD">
        <w:rPr>
          <w:rFonts w:ascii="GHEA Grapalat" w:hAnsi="GHEA Grapalat" w:cs="Sylfaen"/>
          <w:sz w:val="24"/>
          <w:szCs w:val="24"/>
        </w:rPr>
        <w:t>անձնուքներ</w:t>
      </w:r>
      <w:r w:rsidR="004D24F5" w:rsidRPr="004F2CCD">
        <w:rPr>
          <w:rFonts w:ascii="GHEA Grapalat" w:hAnsi="GHEA Grapalat" w:cs="Sylfaen"/>
          <w:sz w:val="24"/>
          <w:szCs w:val="24"/>
          <w:lang w:val="en-US"/>
        </w:rPr>
        <w:t>ը</w:t>
      </w:r>
      <w:r w:rsidR="004D24F5" w:rsidRPr="004F2CCD">
        <w:rPr>
          <w:rFonts w:ascii="GHEA Grapalat" w:hAnsi="GHEA Grapalat"/>
          <w:sz w:val="24"/>
          <w:szCs w:val="24"/>
          <w:lang w:val="pt-BR"/>
        </w:rPr>
        <w:t xml:space="preserve"> կամ ծանրոցներն ընդունվում են </w:t>
      </w:r>
      <w:r w:rsidR="004D24F5" w:rsidRPr="004F2CCD">
        <w:rPr>
          <w:rFonts w:ascii="GHEA Grapalat" w:eastAsia="Times New Roman" w:hAnsi="GHEA Grapalat" w:cs="Times New Roman"/>
          <w:sz w:val="24"/>
          <w:szCs w:val="24"/>
          <w:lang w:val="hy-AM" w:eastAsia="ru-RU"/>
        </w:rPr>
        <w:t>անշփում զննման համակարգերով, ռենտգեն կամ այլ սարքերով</w:t>
      </w:r>
      <w:r w:rsidR="004D24F5" w:rsidRPr="004F2CCD">
        <w:rPr>
          <w:rFonts w:ascii="GHEA Grapalat" w:eastAsia="Times New Roman" w:hAnsi="GHEA Grapalat" w:cs="Times New Roman"/>
          <w:sz w:val="24"/>
          <w:szCs w:val="24"/>
          <w:lang w:val="pt-BR" w:eastAsia="ru-RU"/>
        </w:rPr>
        <w:t xml:space="preserve">, </w:t>
      </w:r>
      <w:r w:rsidR="004F2CCD" w:rsidRPr="004F2CCD">
        <w:rPr>
          <w:rFonts w:ascii="GHEA Grapalat" w:eastAsia="Times New Roman" w:hAnsi="GHEA Grapalat" w:cs="Times New Roman"/>
          <w:sz w:val="24"/>
          <w:szCs w:val="24"/>
          <w:lang w:val="pt-BR" w:eastAsia="ru-RU"/>
        </w:rPr>
        <w:t xml:space="preserve">իսկ դրանց </w:t>
      </w:r>
      <w:r w:rsidR="004D24F5" w:rsidRPr="004F2CCD">
        <w:rPr>
          <w:rFonts w:ascii="GHEA Grapalat" w:eastAsia="Times New Roman" w:hAnsi="GHEA Grapalat" w:cs="Times New Roman"/>
          <w:sz w:val="24"/>
          <w:szCs w:val="24"/>
          <w:lang w:val="pt-BR" w:eastAsia="ru-RU"/>
        </w:rPr>
        <w:t>բացակայության դեպքում՝ օրենսդրությամբ սահմանված այլ եղանակներով:</w:t>
      </w:r>
      <w:r w:rsidR="004D24F5" w:rsidRPr="004F2CCD">
        <w:rPr>
          <w:rFonts w:ascii="GHEA Grapalat" w:eastAsia="Times New Roman" w:hAnsi="GHEA Grapalat" w:cs="Times New Roman"/>
          <w:sz w:val="24"/>
          <w:szCs w:val="24"/>
          <w:lang w:val="hy-AM" w:eastAsia="ru-RU"/>
        </w:rPr>
        <w:t xml:space="preserve"> </w:t>
      </w:r>
      <w:r w:rsidR="004D24F5" w:rsidRPr="004F2CCD">
        <w:rPr>
          <w:rFonts w:ascii="GHEA Grapalat" w:hAnsi="GHEA Grapalat" w:cs="Sylfaen"/>
          <w:sz w:val="24"/>
          <w:szCs w:val="24"/>
          <w:lang w:val="pt-BR"/>
        </w:rPr>
        <w:t>Հ</w:t>
      </w:r>
      <w:r w:rsidR="004D24F5" w:rsidRPr="004F2CCD">
        <w:rPr>
          <w:rFonts w:ascii="GHEA Grapalat" w:hAnsi="GHEA Grapalat" w:cs="Sylfaen"/>
          <w:sz w:val="24"/>
          <w:szCs w:val="24"/>
        </w:rPr>
        <w:t>անձնուքներ</w:t>
      </w:r>
      <w:r w:rsidR="004D24F5" w:rsidRPr="004F2CCD">
        <w:rPr>
          <w:rFonts w:ascii="GHEA Grapalat" w:hAnsi="GHEA Grapalat"/>
          <w:sz w:val="24"/>
          <w:szCs w:val="24"/>
          <w:lang w:val="pt-BR"/>
        </w:rPr>
        <w:t xml:space="preserve"> կամ ծանրոցներ ընդունե</w:t>
      </w:r>
      <w:r w:rsidR="004D24F5" w:rsidRPr="004F2CCD">
        <w:rPr>
          <w:rFonts w:ascii="GHEA Grapalat" w:hAnsi="GHEA Grapalat" w:cs="Sylfaen"/>
          <w:sz w:val="24"/>
          <w:szCs w:val="24"/>
        </w:rPr>
        <w:t>լ</w:t>
      </w:r>
      <w:r w:rsidR="004D24F5" w:rsidRPr="004F2CCD">
        <w:rPr>
          <w:rFonts w:ascii="GHEA Grapalat" w:hAnsi="GHEA Grapalat" w:cs="Sylfaen"/>
          <w:sz w:val="24"/>
          <w:szCs w:val="24"/>
          <w:lang w:val="en-US"/>
        </w:rPr>
        <w:t>իս</w:t>
      </w:r>
      <w:r w:rsidR="004D24F5" w:rsidRPr="004F2CCD">
        <w:rPr>
          <w:rFonts w:ascii="GHEA Grapalat" w:hAnsi="GHEA Grapalat" w:cs="Sylfaen"/>
          <w:sz w:val="24"/>
          <w:szCs w:val="24"/>
          <w:lang w:val="pt-BR"/>
        </w:rPr>
        <w:t xml:space="preserve"> արգելված առարկա, իր կամ սննդամթերք անցկացնելու փորձի հիմնավոր կասկածի դեպքում հանձնուքը կամ ծանրոցն ուղարկվում է ա</w:t>
      </w:r>
      <w:r w:rsidR="004D24F5" w:rsidRPr="004F2CCD">
        <w:rPr>
          <w:rFonts w:ascii="GHEA Grapalat" w:hAnsi="GHEA Grapalat"/>
          <w:sz w:val="24"/>
          <w:szCs w:val="24"/>
          <w:shd w:val="clear" w:color="auto" w:fill="FFFFFF"/>
          <w:lang w:val="hy-AM"/>
        </w:rPr>
        <w:t>ռողջապահական մարմինների բուժական հիմնարկ</w:t>
      </w:r>
      <w:r w:rsidR="004D24F5" w:rsidRPr="004F2CCD">
        <w:rPr>
          <w:rFonts w:ascii="GHEA Grapalat" w:hAnsi="GHEA Grapalat"/>
          <w:sz w:val="24"/>
          <w:szCs w:val="24"/>
          <w:shd w:val="clear" w:color="auto" w:fill="FFFFFF"/>
          <w:lang w:val="en-US"/>
        </w:rPr>
        <w:t>ին</w:t>
      </w:r>
      <w:r w:rsidR="004D24F5" w:rsidRPr="004F2CCD">
        <w:rPr>
          <w:rFonts w:ascii="GHEA Grapalat" w:hAnsi="GHEA Grapalat"/>
          <w:sz w:val="24"/>
          <w:szCs w:val="24"/>
          <w:shd w:val="clear" w:color="auto" w:fill="FFFFFF"/>
          <w:lang w:val="pt-BR"/>
        </w:rPr>
        <w:t xml:space="preserve"> </w:t>
      </w:r>
      <w:r w:rsidR="004F2CCD" w:rsidRPr="004F2CCD">
        <w:rPr>
          <w:rFonts w:ascii="GHEA Grapalat" w:hAnsi="GHEA Grapalat"/>
          <w:sz w:val="24"/>
          <w:szCs w:val="24"/>
          <w:shd w:val="clear" w:color="auto" w:fill="FFFFFF"/>
          <w:lang w:val="pt-BR"/>
        </w:rPr>
        <w:t xml:space="preserve">առավել </w:t>
      </w:r>
      <w:r w:rsidR="004D24F5" w:rsidRPr="004F2CCD">
        <w:rPr>
          <w:rFonts w:ascii="GHEA Grapalat" w:hAnsi="GHEA Grapalat"/>
          <w:sz w:val="24"/>
          <w:szCs w:val="24"/>
          <w:shd w:val="clear" w:color="auto" w:fill="FFFFFF"/>
          <w:lang w:val="pt-BR"/>
        </w:rPr>
        <w:t>մոտ գտնվող քրեակատարողական հիմնարկ՝ օրենսդրությամբ սահմանված կարգով զննու</w:t>
      </w:r>
      <w:r w:rsidR="004D24F5" w:rsidRPr="004F2CCD">
        <w:rPr>
          <w:rFonts w:ascii="GHEA Grapalat" w:hAnsi="GHEA Grapalat" w:cs="Sylfaen"/>
          <w:sz w:val="24"/>
          <w:szCs w:val="24"/>
        </w:rPr>
        <w:t>մ</w:t>
      </w:r>
      <w:r w:rsidR="004D24F5" w:rsidRPr="004F2CCD">
        <w:rPr>
          <w:rFonts w:ascii="GHEA Grapalat" w:hAnsi="GHEA Grapalat" w:cs="Sylfaen"/>
          <w:sz w:val="24"/>
          <w:szCs w:val="24"/>
          <w:lang w:val="pt-BR"/>
        </w:rPr>
        <w:t xml:space="preserve"> </w:t>
      </w:r>
      <w:r w:rsidR="004D24F5" w:rsidRPr="004F2CCD">
        <w:rPr>
          <w:rFonts w:ascii="GHEA Grapalat" w:hAnsi="GHEA Grapalat" w:cs="Sylfaen"/>
          <w:sz w:val="24"/>
          <w:szCs w:val="24"/>
          <w:lang w:val="en-US"/>
        </w:rPr>
        <w:t>իրականացնելու</w:t>
      </w:r>
      <w:r w:rsidR="004D24F5" w:rsidRPr="004F2CCD">
        <w:rPr>
          <w:rFonts w:ascii="GHEA Grapalat" w:hAnsi="GHEA Grapalat" w:cs="Sylfaen"/>
          <w:sz w:val="24"/>
          <w:szCs w:val="24"/>
          <w:lang w:val="pt-BR"/>
        </w:rPr>
        <w:t xml:space="preserve"> </w:t>
      </w:r>
      <w:r w:rsidR="004D24F5" w:rsidRPr="004F2CCD">
        <w:rPr>
          <w:rFonts w:ascii="GHEA Grapalat" w:hAnsi="GHEA Grapalat" w:cs="Sylfaen"/>
          <w:sz w:val="24"/>
          <w:szCs w:val="24"/>
          <w:lang w:val="en-US"/>
        </w:rPr>
        <w:t>նպատակով</w:t>
      </w:r>
      <w:r w:rsidR="004D24F5" w:rsidRPr="004F2CCD">
        <w:rPr>
          <w:rFonts w:ascii="GHEA Grapalat" w:hAnsi="GHEA Grapalat" w:cs="Sylfaen"/>
          <w:sz w:val="24"/>
          <w:szCs w:val="24"/>
          <w:lang w:val="pt-BR"/>
        </w:rPr>
        <w:t>:</w:t>
      </w:r>
    </w:p>
    <w:p w:rsidR="00F5198B" w:rsidRPr="00653D72" w:rsidRDefault="000663AD" w:rsidP="00653D72">
      <w:pPr>
        <w:pStyle w:val="ListParagraph"/>
        <w:numPr>
          <w:ilvl w:val="0"/>
          <w:numId w:val="25"/>
        </w:numPr>
        <w:spacing w:after="0" w:line="360" w:lineRule="auto"/>
        <w:ind w:left="0" w:firstLine="567"/>
        <w:jc w:val="both"/>
        <w:rPr>
          <w:rFonts w:ascii="GHEA Grapalat" w:hAnsi="GHEA Grapalat" w:cs="Sylfaen"/>
          <w:sz w:val="24"/>
          <w:szCs w:val="24"/>
          <w:lang w:val="pt-BR"/>
        </w:rPr>
      </w:pPr>
      <w:r w:rsidRPr="00653D72">
        <w:rPr>
          <w:rFonts w:ascii="GHEA Grapalat" w:hAnsi="GHEA Grapalat"/>
          <w:color w:val="000000"/>
          <w:sz w:val="24"/>
          <w:szCs w:val="24"/>
          <w:shd w:val="clear" w:color="auto" w:fill="FFFFFF"/>
          <w:lang w:val="en-US"/>
        </w:rPr>
        <w:t>Կ</w:t>
      </w:r>
      <w:r w:rsidR="00F5198B" w:rsidRPr="00653D72">
        <w:rPr>
          <w:rFonts w:ascii="GHEA Grapalat" w:hAnsi="GHEA Grapalat"/>
          <w:color w:val="000000"/>
          <w:sz w:val="24"/>
          <w:szCs w:val="24"/>
          <w:shd w:val="clear" w:color="auto" w:fill="FFFFFF"/>
        </w:rPr>
        <w:t>ալանավորված</w:t>
      </w:r>
      <w:r w:rsidR="00F5198B" w:rsidRPr="00653D72">
        <w:rPr>
          <w:rFonts w:ascii="GHEA Grapalat" w:hAnsi="GHEA Grapalat"/>
          <w:color w:val="000000"/>
          <w:sz w:val="24"/>
          <w:szCs w:val="24"/>
          <w:shd w:val="clear" w:color="auto" w:fill="FFFFFF"/>
          <w:lang w:val="pt-BR"/>
        </w:rPr>
        <w:t xml:space="preserve"> անձի </w:t>
      </w:r>
      <w:r w:rsidR="00F5198B" w:rsidRPr="00653D72">
        <w:rPr>
          <w:rFonts w:ascii="GHEA Grapalat" w:hAnsi="GHEA Grapalat"/>
          <w:color w:val="000000"/>
          <w:sz w:val="24"/>
          <w:szCs w:val="24"/>
          <w:shd w:val="clear" w:color="auto" w:fill="FFFFFF"/>
        </w:rPr>
        <w:t>պաշտպան</w:t>
      </w:r>
      <w:r w:rsidRPr="00653D72">
        <w:rPr>
          <w:rFonts w:ascii="GHEA Grapalat" w:hAnsi="GHEA Grapalat"/>
          <w:color w:val="000000"/>
          <w:sz w:val="24"/>
          <w:szCs w:val="24"/>
          <w:shd w:val="clear" w:color="auto" w:fill="FFFFFF"/>
          <w:lang w:val="en-US"/>
        </w:rPr>
        <w:t>ը</w:t>
      </w:r>
      <w:r w:rsidRPr="00653D72">
        <w:rPr>
          <w:rFonts w:ascii="GHEA Grapalat" w:hAnsi="GHEA Grapalat"/>
          <w:color w:val="000000"/>
          <w:sz w:val="24"/>
          <w:szCs w:val="24"/>
          <w:shd w:val="clear" w:color="auto" w:fill="FFFFFF"/>
          <w:lang w:val="pt-BR"/>
        </w:rPr>
        <w:t xml:space="preserve"> կամ</w:t>
      </w:r>
      <w:r w:rsidR="00F5198B" w:rsidRPr="00653D72">
        <w:rPr>
          <w:rFonts w:ascii="GHEA Grapalat" w:hAnsi="GHEA Grapalat"/>
          <w:color w:val="000000"/>
          <w:sz w:val="24"/>
          <w:szCs w:val="24"/>
          <w:shd w:val="clear" w:color="auto" w:fill="FFFFFF"/>
          <w:lang w:val="pt-BR"/>
        </w:rPr>
        <w:t xml:space="preserve"> </w:t>
      </w:r>
      <w:r w:rsidRPr="00653D72">
        <w:rPr>
          <w:rFonts w:ascii="GHEA Grapalat" w:hAnsi="GHEA Grapalat"/>
          <w:color w:val="000000"/>
          <w:sz w:val="24"/>
          <w:szCs w:val="24"/>
          <w:shd w:val="clear" w:color="auto" w:fill="FFFFFF"/>
          <w:lang w:val="pt-BR"/>
        </w:rPr>
        <w:t>դ</w:t>
      </w:r>
      <w:r w:rsidRPr="00653D72">
        <w:rPr>
          <w:rFonts w:ascii="GHEA Grapalat" w:hAnsi="GHEA Grapalat"/>
          <w:color w:val="000000"/>
          <w:sz w:val="24"/>
          <w:szCs w:val="24"/>
          <w:shd w:val="clear" w:color="auto" w:fill="FFFFFF"/>
        </w:rPr>
        <w:t>ատապարտյալ</w:t>
      </w:r>
      <w:r w:rsidRPr="00653D72">
        <w:rPr>
          <w:rFonts w:ascii="GHEA Grapalat" w:hAnsi="GHEA Grapalat"/>
          <w:color w:val="000000"/>
          <w:sz w:val="24"/>
          <w:szCs w:val="24"/>
          <w:shd w:val="clear" w:color="auto" w:fill="FFFFFF"/>
          <w:lang w:val="hy-AM"/>
        </w:rPr>
        <w:t>ի</w:t>
      </w:r>
      <w:r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lang w:val="pt-BR"/>
        </w:rPr>
        <w:t>փաստաբան</w:t>
      </w:r>
      <w:r w:rsidRPr="00653D72">
        <w:rPr>
          <w:rFonts w:ascii="GHEA Grapalat" w:hAnsi="GHEA Grapalat"/>
          <w:color w:val="000000"/>
          <w:sz w:val="24"/>
          <w:szCs w:val="24"/>
          <w:shd w:val="clear" w:color="auto" w:fill="FFFFFF"/>
          <w:lang w:val="pt-BR"/>
        </w:rPr>
        <w:t>ն</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ունի</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խորհրդապահական</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կարգով</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անարգել</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տեսակցելու</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իրավունք՝</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առանց</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տեսակցությունների</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թվի</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և</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տևողության</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սահմանափակման</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անկախ</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աշխատանքային</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օրերից</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կամ</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ժամերից</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որը</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տեղի</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է</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ունենում</w:t>
      </w:r>
      <w:r w:rsidR="00F5198B" w:rsidRPr="00653D72">
        <w:rPr>
          <w:rFonts w:ascii="GHEA Grapalat" w:hAnsi="GHEA Grapalat"/>
          <w:color w:val="000000"/>
          <w:sz w:val="24"/>
          <w:szCs w:val="24"/>
          <w:shd w:val="clear" w:color="auto" w:fill="FFFFFF"/>
          <w:lang w:val="pt-BR"/>
        </w:rPr>
        <w:t xml:space="preserve"> </w:t>
      </w:r>
      <w:r w:rsidR="00603DEC" w:rsidRPr="00653D72">
        <w:rPr>
          <w:rFonts w:ascii="GHEA Grapalat" w:hAnsi="GHEA Grapalat"/>
          <w:color w:val="000000"/>
          <w:sz w:val="24"/>
          <w:szCs w:val="24"/>
          <w:shd w:val="clear" w:color="auto" w:fill="FFFFFF"/>
          <w:lang w:val="pt-BR"/>
        </w:rPr>
        <w:t>պ</w:t>
      </w:r>
      <w:r w:rsidR="00F5198B" w:rsidRPr="00653D72">
        <w:rPr>
          <w:rFonts w:ascii="GHEA Grapalat" w:hAnsi="GHEA Grapalat"/>
          <w:color w:val="000000"/>
          <w:sz w:val="24"/>
          <w:szCs w:val="24"/>
          <w:shd w:val="clear" w:color="auto" w:fill="FFFFFF"/>
        </w:rPr>
        <w:t>ահա</w:t>
      </w:r>
      <w:r w:rsidR="00603DEC" w:rsidRPr="00653D72">
        <w:rPr>
          <w:rFonts w:ascii="GHEA Grapalat" w:hAnsi="GHEA Grapalat"/>
          <w:color w:val="000000"/>
          <w:sz w:val="24"/>
          <w:szCs w:val="24"/>
          <w:shd w:val="clear" w:color="auto" w:fill="FFFFFF"/>
          <w:lang w:val="en-US"/>
        </w:rPr>
        <w:t>կա</w:t>
      </w:r>
      <w:r w:rsidR="00F5198B" w:rsidRPr="00653D72">
        <w:rPr>
          <w:rFonts w:ascii="GHEA Grapalat" w:hAnsi="GHEA Grapalat"/>
          <w:color w:val="000000"/>
          <w:sz w:val="24"/>
          <w:szCs w:val="24"/>
          <w:shd w:val="clear" w:color="auto" w:fill="FFFFFF"/>
        </w:rPr>
        <w:t>խմբի</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տեսողական</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հսկողության</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ներ</w:t>
      </w:r>
      <w:r w:rsidR="00F5198B" w:rsidRPr="00653D72">
        <w:rPr>
          <w:rFonts w:ascii="GHEA Grapalat" w:hAnsi="GHEA Grapalat"/>
          <w:color w:val="000000"/>
          <w:sz w:val="24"/>
          <w:szCs w:val="24"/>
          <w:shd w:val="clear" w:color="auto" w:fill="FFFFFF"/>
          <w:lang w:val="pt-BR"/>
        </w:rPr>
        <w:t xml:space="preserve">քո: Տեսակցության եկած </w:t>
      </w:r>
      <w:r w:rsidR="00F5198B" w:rsidRPr="00653D72">
        <w:rPr>
          <w:rFonts w:ascii="GHEA Grapalat" w:hAnsi="GHEA Grapalat"/>
          <w:color w:val="000000"/>
          <w:sz w:val="24"/>
          <w:szCs w:val="24"/>
          <w:shd w:val="clear" w:color="auto" w:fill="FFFFFF"/>
        </w:rPr>
        <w:t>պաշտպանը</w:t>
      </w:r>
      <w:r w:rsidRPr="00653D72">
        <w:rPr>
          <w:rFonts w:ascii="GHEA Grapalat" w:hAnsi="GHEA Grapalat"/>
          <w:color w:val="000000"/>
          <w:sz w:val="24"/>
          <w:szCs w:val="24"/>
          <w:shd w:val="clear" w:color="auto" w:fill="FFFFFF"/>
          <w:lang w:val="pt-BR"/>
        </w:rPr>
        <w:t xml:space="preserve"> կամ փաստաբանը</w:t>
      </w:r>
      <w:r w:rsidR="00F5198B" w:rsidRPr="00653D72">
        <w:rPr>
          <w:rFonts w:ascii="GHEA Grapalat" w:hAnsi="GHEA Grapalat"/>
          <w:color w:val="000000"/>
          <w:sz w:val="24"/>
          <w:szCs w:val="24"/>
          <w:shd w:val="clear" w:color="auto" w:fill="FFFFFF"/>
        </w:rPr>
        <w:t>՝</w:t>
      </w:r>
      <w:r w:rsidR="00F5198B" w:rsidRPr="00653D72">
        <w:rPr>
          <w:rFonts w:ascii="GHEA Grapalat" w:hAnsi="GHEA Grapalat"/>
          <w:color w:val="000000"/>
          <w:sz w:val="24"/>
          <w:szCs w:val="24"/>
          <w:shd w:val="clear" w:color="auto" w:fill="FFFFFF"/>
          <w:lang w:val="pt-BR"/>
        </w:rPr>
        <w:t xml:space="preserve"> </w:t>
      </w:r>
      <w:r w:rsidR="00603DEC" w:rsidRPr="00653D72">
        <w:rPr>
          <w:rFonts w:ascii="GHEA Grapalat" w:hAnsi="GHEA Grapalat"/>
          <w:color w:val="000000"/>
          <w:sz w:val="24"/>
          <w:szCs w:val="24"/>
          <w:shd w:val="clear" w:color="auto" w:fill="FFFFFF"/>
          <w:lang w:val="pt-BR"/>
        </w:rPr>
        <w:t>պ</w:t>
      </w:r>
      <w:r w:rsidR="00F5198B" w:rsidRPr="00653D72">
        <w:rPr>
          <w:rFonts w:ascii="GHEA Grapalat" w:hAnsi="GHEA Grapalat"/>
          <w:color w:val="000000"/>
          <w:sz w:val="24"/>
          <w:szCs w:val="24"/>
          <w:shd w:val="clear" w:color="auto" w:fill="FFFFFF"/>
        </w:rPr>
        <w:t>ահա</w:t>
      </w:r>
      <w:r w:rsidR="00603DEC" w:rsidRPr="00653D72">
        <w:rPr>
          <w:rFonts w:ascii="GHEA Grapalat" w:hAnsi="GHEA Grapalat"/>
          <w:color w:val="000000"/>
          <w:sz w:val="24"/>
          <w:szCs w:val="24"/>
          <w:shd w:val="clear" w:color="auto" w:fill="FFFFFF"/>
          <w:lang w:val="en-US"/>
        </w:rPr>
        <w:t>կա</w:t>
      </w:r>
      <w:r w:rsidR="00F5198B" w:rsidRPr="00653D72">
        <w:rPr>
          <w:rFonts w:ascii="GHEA Grapalat" w:hAnsi="GHEA Grapalat"/>
          <w:color w:val="000000"/>
          <w:sz w:val="24"/>
          <w:szCs w:val="24"/>
          <w:shd w:val="clear" w:color="auto" w:fill="FFFFFF"/>
        </w:rPr>
        <w:t>խմբի</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ավագին</w:t>
      </w:r>
      <w:r w:rsidR="00F5198B" w:rsidRPr="00653D72">
        <w:rPr>
          <w:rFonts w:ascii="GHEA Grapalat" w:hAnsi="GHEA Grapalat"/>
          <w:color w:val="000000"/>
          <w:sz w:val="24"/>
          <w:szCs w:val="24"/>
          <w:shd w:val="clear" w:color="auto" w:fill="FFFFFF"/>
          <w:lang w:val="pt-BR"/>
        </w:rPr>
        <w:t xml:space="preserve"> է </w:t>
      </w:r>
      <w:r w:rsidR="00F5198B" w:rsidRPr="00653D72">
        <w:rPr>
          <w:rFonts w:ascii="GHEA Grapalat" w:hAnsi="GHEA Grapalat"/>
          <w:color w:val="000000"/>
          <w:sz w:val="24"/>
          <w:szCs w:val="24"/>
          <w:shd w:val="clear" w:color="auto" w:fill="FFFFFF"/>
        </w:rPr>
        <w:t>ներկայացնում</w:t>
      </w:r>
      <w:r w:rsidR="00F5198B" w:rsidRPr="00653D72">
        <w:rPr>
          <w:rFonts w:ascii="GHEA Grapalat" w:hAnsi="GHEA Grapalat"/>
          <w:color w:val="000000"/>
          <w:sz w:val="24"/>
          <w:szCs w:val="24"/>
          <w:shd w:val="clear" w:color="auto" w:fill="FFFFFF"/>
          <w:lang w:val="pt-BR"/>
        </w:rPr>
        <w:t xml:space="preserve"> փաստաբանի վկայականը և համապատասխան քրեակատարողական հիմնարկի պետի անունով </w:t>
      </w:r>
      <w:r w:rsidR="00F5198B" w:rsidRPr="00653D72">
        <w:rPr>
          <w:rFonts w:ascii="GHEA Grapalat" w:hAnsi="GHEA Grapalat"/>
          <w:color w:val="000000"/>
          <w:sz w:val="24"/>
          <w:szCs w:val="24"/>
          <w:shd w:val="clear" w:color="auto" w:fill="FFFFFF"/>
        </w:rPr>
        <w:t>գրավոր</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պահանջագիր</w:t>
      </w:r>
      <w:r w:rsidR="00603DEC" w:rsidRPr="00653D72">
        <w:rPr>
          <w:rFonts w:ascii="GHEA Grapalat" w:hAnsi="GHEA Grapalat"/>
          <w:color w:val="000000"/>
          <w:sz w:val="24"/>
          <w:szCs w:val="24"/>
          <w:shd w:val="clear" w:color="auto" w:fill="FFFFFF"/>
          <w:lang w:val="en-US"/>
        </w:rPr>
        <w:t>ը</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որի</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հիման</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վրա</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էլ</w:t>
      </w:r>
      <w:r w:rsidR="00F5198B" w:rsidRPr="00653D72">
        <w:rPr>
          <w:rFonts w:ascii="GHEA Grapalat" w:hAnsi="GHEA Grapalat"/>
          <w:color w:val="000000"/>
          <w:sz w:val="24"/>
          <w:szCs w:val="24"/>
          <w:shd w:val="clear" w:color="auto" w:fill="FFFFFF"/>
          <w:lang w:val="pt-BR"/>
        </w:rPr>
        <w:t xml:space="preserve"> </w:t>
      </w:r>
      <w:r w:rsidR="00603DEC" w:rsidRPr="00653D72">
        <w:rPr>
          <w:rFonts w:ascii="GHEA Grapalat" w:hAnsi="GHEA Grapalat"/>
          <w:color w:val="000000"/>
          <w:sz w:val="24"/>
          <w:szCs w:val="24"/>
          <w:shd w:val="clear" w:color="auto" w:fill="FFFFFF"/>
          <w:lang w:val="pt-BR"/>
        </w:rPr>
        <w:t>պ</w:t>
      </w:r>
      <w:r w:rsidR="00F5198B" w:rsidRPr="00653D72">
        <w:rPr>
          <w:rFonts w:ascii="GHEA Grapalat" w:hAnsi="GHEA Grapalat"/>
          <w:color w:val="000000"/>
          <w:sz w:val="24"/>
          <w:szCs w:val="24"/>
          <w:shd w:val="clear" w:color="auto" w:fill="FFFFFF"/>
        </w:rPr>
        <w:t>ահա</w:t>
      </w:r>
      <w:r w:rsidR="00603DEC" w:rsidRPr="00653D72">
        <w:rPr>
          <w:rFonts w:ascii="GHEA Grapalat" w:hAnsi="GHEA Grapalat"/>
          <w:color w:val="000000"/>
          <w:sz w:val="24"/>
          <w:szCs w:val="24"/>
          <w:shd w:val="clear" w:color="auto" w:fill="FFFFFF"/>
          <w:lang w:val="en-US"/>
        </w:rPr>
        <w:t>կա</w:t>
      </w:r>
      <w:r w:rsidR="00F5198B" w:rsidRPr="00653D72">
        <w:rPr>
          <w:rFonts w:ascii="GHEA Grapalat" w:hAnsi="GHEA Grapalat"/>
          <w:color w:val="000000"/>
          <w:sz w:val="24"/>
          <w:szCs w:val="24"/>
          <w:shd w:val="clear" w:color="auto" w:fill="FFFFFF"/>
        </w:rPr>
        <w:t>խմբի</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ավագը</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կազմակերպում</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է</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պաշտպանի</w:t>
      </w:r>
      <w:r w:rsidR="00F5198B" w:rsidRPr="00653D72">
        <w:rPr>
          <w:rFonts w:ascii="GHEA Grapalat" w:hAnsi="GHEA Grapalat"/>
          <w:color w:val="000000"/>
          <w:sz w:val="24"/>
          <w:szCs w:val="24"/>
          <w:shd w:val="clear" w:color="auto" w:fill="FFFFFF"/>
          <w:lang w:val="pt-BR"/>
        </w:rPr>
        <w:t xml:space="preserve"> </w:t>
      </w:r>
      <w:r w:rsidRPr="00653D72">
        <w:rPr>
          <w:rFonts w:ascii="GHEA Grapalat" w:hAnsi="GHEA Grapalat"/>
          <w:color w:val="000000"/>
          <w:sz w:val="24"/>
          <w:szCs w:val="24"/>
          <w:shd w:val="clear" w:color="auto" w:fill="FFFFFF"/>
          <w:lang w:val="pt-BR"/>
        </w:rPr>
        <w:t xml:space="preserve">կամ </w:t>
      </w:r>
      <w:r w:rsidR="00603DEC" w:rsidRPr="00653D72">
        <w:rPr>
          <w:rFonts w:ascii="GHEA Grapalat" w:hAnsi="GHEA Grapalat"/>
          <w:color w:val="000000"/>
          <w:sz w:val="24"/>
          <w:szCs w:val="24"/>
          <w:shd w:val="clear" w:color="auto" w:fill="FFFFFF"/>
          <w:lang w:val="pt-BR"/>
        </w:rPr>
        <w:t xml:space="preserve">փաստաբանի </w:t>
      </w:r>
      <w:r w:rsidR="00F5198B" w:rsidRPr="00653D72">
        <w:rPr>
          <w:rFonts w:ascii="GHEA Grapalat" w:hAnsi="GHEA Grapalat"/>
          <w:color w:val="000000"/>
          <w:sz w:val="24"/>
          <w:szCs w:val="24"/>
          <w:shd w:val="clear" w:color="auto" w:fill="FFFFFF"/>
        </w:rPr>
        <w:t>և</w:t>
      </w:r>
      <w:r w:rsidR="00F5198B" w:rsidRPr="00653D72">
        <w:rPr>
          <w:rFonts w:ascii="GHEA Grapalat" w:hAnsi="GHEA Grapalat"/>
          <w:color w:val="000000"/>
          <w:sz w:val="24"/>
          <w:szCs w:val="24"/>
          <w:shd w:val="clear" w:color="auto" w:fill="FFFFFF"/>
          <w:lang w:val="pt-BR"/>
        </w:rPr>
        <w:t xml:space="preserve"> </w:t>
      </w:r>
      <w:r w:rsidRPr="00653D72">
        <w:rPr>
          <w:rFonts w:ascii="GHEA Grapalat" w:hAnsi="GHEA Grapalat"/>
          <w:color w:val="000000"/>
          <w:sz w:val="24"/>
          <w:szCs w:val="24"/>
          <w:shd w:val="clear" w:color="auto" w:fill="FFFFFF"/>
        </w:rPr>
        <w:t>կալանավորված</w:t>
      </w:r>
      <w:r w:rsidRPr="00653D72">
        <w:rPr>
          <w:rFonts w:ascii="GHEA Grapalat" w:hAnsi="GHEA Grapalat"/>
          <w:color w:val="000000"/>
          <w:sz w:val="24"/>
          <w:szCs w:val="24"/>
          <w:shd w:val="clear" w:color="auto" w:fill="FFFFFF"/>
          <w:lang w:val="pt-BR"/>
        </w:rPr>
        <w:t xml:space="preserve"> </w:t>
      </w:r>
      <w:r w:rsidRPr="00653D72">
        <w:rPr>
          <w:rFonts w:ascii="GHEA Grapalat" w:hAnsi="GHEA Grapalat"/>
          <w:color w:val="000000"/>
          <w:sz w:val="24"/>
          <w:szCs w:val="24"/>
          <w:shd w:val="clear" w:color="auto" w:fill="FFFFFF"/>
        </w:rPr>
        <w:t>անձի</w:t>
      </w:r>
      <w:r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կամ</w:t>
      </w:r>
      <w:r w:rsidR="00F5198B" w:rsidRPr="00653D72">
        <w:rPr>
          <w:rFonts w:ascii="GHEA Grapalat" w:hAnsi="GHEA Grapalat"/>
          <w:color w:val="000000"/>
          <w:sz w:val="24"/>
          <w:szCs w:val="24"/>
          <w:shd w:val="clear" w:color="auto" w:fill="FFFFFF"/>
          <w:lang w:val="pt-BR"/>
        </w:rPr>
        <w:t xml:space="preserve"> </w:t>
      </w:r>
      <w:r w:rsidRPr="00653D72">
        <w:rPr>
          <w:rFonts w:ascii="GHEA Grapalat" w:hAnsi="GHEA Grapalat"/>
          <w:color w:val="000000"/>
          <w:sz w:val="24"/>
          <w:szCs w:val="24"/>
          <w:shd w:val="clear" w:color="auto" w:fill="FFFFFF"/>
        </w:rPr>
        <w:t>դատապարտյալի</w:t>
      </w:r>
      <w:r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տեսակցությունը</w:t>
      </w:r>
      <w:r w:rsidR="00603DEC" w:rsidRPr="00653D72">
        <w:rPr>
          <w:rFonts w:ascii="GHEA Grapalat" w:hAnsi="GHEA Grapalat"/>
          <w:color w:val="000000"/>
          <w:sz w:val="24"/>
          <w:szCs w:val="24"/>
          <w:shd w:val="clear" w:color="auto" w:fill="FFFFFF"/>
          <w:lang w:val="pt-BR"/>
        </w:rPr>
        <w:t>՝</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համապատասխան</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նշում</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կատարելով</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պահա</w:t>
      </w:r>
      <w:r w:rsidR="00FD257B" w:rsidRPr="00653D72">
        <w:rPr>
          <w:rFonts w:ascii="GHEA Grapalat" w:hAnsi="GHEA Grapalat"/>
          <w:color w:val="000000"/>
          <w:sz w:val="24"/>
          <w:szCs w:val="24"/>
          <w:shd w:val="clear" w:color="auto" w:fill="FFFFFF"/>
          <w:lang w:val="en-US"/>
        </w:rPr>
        <w:t>կա</w:t>
      </w:r>
      <w:r w:rsidR="00F5198B" w:rsidRPr="00653D72">
        <w:rPr>
          <w:rFonts w:ascii="GHEA Grapalat" w:hAnsi="GHEA Grapalat"/>
          <w:color w:val="000000"/>
          <w:sz w:val="24"/>
          <w:szCs w:val="24"/>
          <w:shd w:val="clear" w:color="auto" w:fill="FFFFFF"/>
        </w:rPr>
        <w:t>կետային</w:t>
      </w:r>
      <w:r w:rsidR="00F5198B" w:rsidRPr="00653D72">
        <w:rPr>
          <w:rFonts w:ascii="GHEA Grapalat" w:hAnsi="GHEA Grapalat"/>
          <w:color w:val="000000"/>
          <w:sz w:val="24"/>
          <w:szCs w:val="24"/>
          <w:shd w:val="clear" w:color="auto" w:fill="FFFFFF"/>
          <w:lang w:val="pt-BR"/>
        </w:rPr>
        <w:t xml:space="preserve"> </w:t>
      </w:r>
      <w:r w:rsidR="00F5198B" w:rsidRPr="00653D72">
        <w:rPr>
          <w:rFonts w:ascii="GHEA Grapalat" w:hAnsi="GHEA Grapalat"/>
          <w:color w:val="000000"/>
          <w:sz w:val="24"/>
          <w:szCs w:val="24"/>
          <w:shd w:val="clear" w:color="auto" w:fill="FFFFFF"/>
        </w:rPr>
        <w:t>ամփոփագրում</w:t>
      </w:r>
      <w:r w:rsidR="00F5198B" w:rsidRPr="00653D72">
        <w:rPr>
          <w:rFonts w:ascii="GHEA Grapalat" w:hAnsi="GHEA Grapalat"/>
          <w:color w:val="000000"/>
          <w:sz w:val="24"/>
          <w:szCs w:val="24"/>
          <w:shd w:val="clear" w:color="auto" w:fill="FFFFFF"/>
          <w:lang w:val="pt-BR"/>
        </w:rPr>
        <w:t>:</w:t>
      </w:r>
    </w:p>
    <w:p w:rsidR="00F5198B" w:rsidRPr="00653D72" w:rsidRDefault="00F5198B" w:rsidP="00653D72">
      <w:pPr>
        <w:pStyle w:val="ListParagraph"/>
        <w:numPr>
          <w:ilvl w:val="0"/>
          <w:numId w:val="25"/>
        </w:numPr>
        <w:spacing w:after="0" w:line="360" w:lineRule="auto"/>
        <w:ind w:left="0" w:firstLine="567"/>
        <w:jc w:val="both"/>
        <w:rPr>
          <w:rFonts w:ascii="GHEA Grapalat" w:hAnsi="GHEA Grapalat" w:cs="Calibri"/>
          <w:sz w:val="24"/>
          <w:szCs w:val="24"/>
          <w:lang w:val="pt-BR"/>
        </w:rPr>
      </w:pPr>
      <w:r w:rsidRPr="00653D72">
        <w:rPr>
          <w:rFonts w:ascii="GHEA Grapalat" w:hAnsi="GHEA Grapalat" w:cs="Sylfaen"/>
          <w:sz w:val="24"/>
          <w:szCs w:val="24"/>
        </w:rPr>
        <w:t>Հանձնուք</w:t>
      </w:r>
      <w:r w:rsidRPr="00653D72">
        <w:rPr>
          <w:rFonts w:ascii="GHEA Grapalat" w:hAnsi="GHEA Grapalat"/>
          <w:sz w:val="24"/>
          <w:szCs w:val="24"/>
          <w:lang w:val="pt-BR"/>
        </w:rPr>
        <w:t xml:space="preserve"> </w:t>
      </w:r>
      <w:r w:rsidR="00603DEC" w:rsidRPr="00653D72">
        <w:rPr>
          <w:rFonts w:ascii="GHEA Grapalat" w:hAnsi="GHEA Grapalat"/>
          <w:sz w:val="24"/>
          <w:szCs w:val="24"/>
          <w:lang w:val="pt-BR"/>
        </w:rPr>
        <w:t xml:space="preserve">կամ ծանրոց </w:t>
      </w:r>
      <w:r w:rsidRPr="00653D72">
        <w:rPr>
          <w:rFonts w:ascii="GHEA Grapalat" w:hAnsi="GHEA Grapalat" w:cs="Sylfaen"/>
          <w:sz w:val="24"/>
          <w:szCs w:val="24"/>
        </w:rPr>
        <w:t>բերած</w:t>
      </w:r>
      <w:r w:rsidRPr="00653D72">
        <w:rPr>
          <w:rFonts w:ascii="GHEA Grapalat" w:hAnsi="GHEA Grapalat" w:cs="Sylfaen"/>
          <w:sz w:val="24"/>
          <w:szCs w:val="24"/>
          <w:lang w:val="pt-BR"/>
        </w:rPr>
        <w:t xml:space="preserve"> </w:t>
      </w:r>
      <w:r w:rsidRPr="00653D72">
        <w:rPr>
          <w:rFonts w:ascii="GHEA Grapalat" w:hAnsi="GHEA Grapalat" w:cs="Sylfaen"/>
          <w:sz w:val="24"/>
          <w:szCs w:val="24"/>
        </w:rPr>
        <w:t>կամ</w:t>
      </w:r>
      <w:r w:rsidRPr="00653D72">
        <w:rPr>
          <w:rFonts w:ascii="GHEA Grapalat" w:hAnsi="GHEA Grapalat"/>
          <w:sz w:val="24"/>
          <w:szCs w:val="24"/>
          <w:lang w:val="pt-BR"/>
        </w:rPr>
        <w:t xml:space="preserve"> </w:t>
      </w:r>
      <w:r w:rsidRPr="00653D72">
        <w:rPr>
          <w:rFonts w:ascii="GHEA Grapalat" w:hAnsi="GHEA Grapalat" w:cs="Sylfaen"/>
          <w:sz w:val="24"/>
          <w:szCs w:val="24"/>
        </w:rPr>
        <w:t>տեսակցության</w:t>
      </w:r>
      <w:r w:rsidRPr="00653D72">
        <w:rPr>
          <w:rFonts w:ascii="GHEA Grapalat" w:hAnsi="GHEA Grapalat"/>
          <w:sz w:val="24"/>
          <w:szCs w:val="24"/>
          <w:lang w:val="pt-BR"/>
        </w:rPr>
        <w:t xml:space="preserve"> </w:t>
      </w:r>
      <w:r w:rsidRPr="00653D72">
        <w:rPr>
          <w:rFonts w:ascii="GHEA Grapalat" w:hAnsi="GHEA Grapalat" w:cs="Sylfaen"/>
          <w:sz w:val="24"/>
          <w:szCs w:val="24"/>
        </w:rPr>
        <w:t>եկած</w:t>
      </w:r>
      <w:r w:rsidRPr="00653D72">
        <w:rPr>
          <w:rFonts w:ascii="GHEA Grapalat" w:hAnsi="GHEA Grapalat"/>
          <w:sz w:val="24"/>
          <w:szCs w:val="24"/>
          <w:lang w:val="pt-BR"/>
        </w:rPr>
        <w:t xml:space="preserve"> </w:t>
      </w:r>
      <w:r w:rsidRPr="00653D72">
        <w:rPr>
          <w:rFonts w:ascii="GHEA Grapalat" w:hAnsi="GHEA Grapalat" w:cs="Sylfaen"/>
          <w:sz w:val="24"/>
          <w:szCs w:val="24"/>
        </w:rPr>
        <w:t>անձը</w:t>
      </w:r>
      <w:r w:rsidRPr="00653D72">
        <w:rPr>
          <w:rFonts w:ascii="GHEA Grapalat" w:hAnsi="GHEA Grapalat"/>
          <w:sz w:val="24"/>
          <w:szCs w:val="24"/>
          <w:lang w:val="pt-BR"/>
        </w:rPr>
        <w:t xml:space="preserve"> </w:t>
      </w:r>
      <w:r w:rsidR="00603DEC" w:rsidRPr="00653D72">
        <w:rPr>
          <w:rFonts w:ascii="GHEA Grapalat" w:hAnsi="GHEA Grapalat"/>
          <w:sz w:val="24"/>
          <w:szCs w:val="24"/>
          <w:lang w:val="pt-BR"/>
        </w:rPr>
        <w:t>պ</w:t>
      </w:r>
      <w:r w:rsidRPr="00653D72">
        <w:rPr>
          <w:rFonts w:ascii="GHEA Grapalat" w:hAnsi="GHEA Grapalat" w:cs="Sylfaen"/>
          <w:sz w:val="24"/>
          <w:szCs w:val="24"/>
        </w:rPr>
        <w:t>ահա</w:t>
      </w:r>
      <w:r w:rsidR="00603DEC" w:rsidRPr="00653D72">
        <w:rPr>
          <w:rFonts w:ascii="GHEA Grapalat" w:hAnsi="GHEA Grapalat" w:cs="Sylfaen"/>
          <w:sz w:val="24"/>
          <w:szCs w:val="24"/>
          <w:lang w:val="en-US"/>
        </w:rPr>
        <w:t>կա</w:t>
      </w:r>
      <w:r w:rsidRPr="00653D72">
        <w:rPr>
          <w:rFonts w:ascii="GHEA Grapalat" w:hAnsi="GHEA Grapalat" w:cs="Sylfaen"/>
          <w:sz w:val="24"/>
          <w:szCs w:val="24"/>
        </w:rPr>
        <w:t>խմբի</w:t>
      </w:r>
      <w:r w:rsidRPr="00653D72">
        <w:rPr>
          <w:rFonts w:ascii="GHEA Grapalat" w:hAnsi="GHEA Grapalat"/>
          <w:sz w:val="24"/>
          <w:szCs w:val="24"/>
          <w:lang w:val="pt-BR"/>
        </w:rPr>
        <w:t xml:space="preserve"> </w:t>
      </w:r>
      <w:r w:rsidRPr="00653D72">
        <w:rPr>
          <w:rFonts w:ascii="GHEA Grapalat" w:hAnsi="GHEA Grapalat" w:cs="Sylfaen"/>
          <w:sz w:val="24"/>
          <w:szCs w:val="24"/>
        </w:rPr>
        <w:t>ավագին</w:t>
      </w:r>
      <w:r w:rsidRPr="00653D72">
        <w:rPr>
          <w:rFonts w:ascii="GHEA Grapalat" w:hAnsi="GHEA Grapalat"/>
          <w:sz w:val="24"/>
          <w:szCs w:val="24"/>
          <w:lang w:val="pt-BR"/>
        </w:rPr>
        <w:t xml:space="preserve"> </w:t>
      </w:r>
      <w:r w:rsidRPr="00653D72">
        <w:rPr>
          <w:rFonts w:ascii="GHEA Grapalat" w:hAnsi="GHEA Grapalat" w:cs="Sylfaen"/>
          <w:sz w:val="24"/>
          <w:szCs w:val="24"/>
        </w:rPr>
        <w:t>է</w:t>
      </w:r>
      <w:r w:rsidRPr="00653D72">
        <w:rPr>
          <w:rFonts w:ascii="GHEA Grapalat" w:hAnsi="GHEA Grapalat"/>
          <w:sz w:val="24"/>
          <w:szCs w:val="24"/>
          <w:lang w:val="pt-BR"/>
        </w:rPr>
        <w:t xml:space="preserve"> </w:t>
      </w:r>
      <w:r w:rsidRPr="00653D72">
        <w:rPr>
          <w:rFonts w:ascii="GHEA Grapalat" w:hAnsi="GHEA Grapalat" w:cs="Sylfaen"/>
          <w:sz w:val="24"/>
          <w:szCs w:val="24"/>
        </w:rPr>
        <w:t>ներկայացնում</w:t>
      </w:r>
      <w:r w:rsidRPr="00653D72">
        <w:rPr>
          <w:rFonts w:ascii="GHEA Grapalat" w:hAnsi="GHEA Grapalat"/>
          <w:sz w:val="24"/>
          <w:szCs w:val="24"/>
          <w:lang w:val="pt-BR"/>
        </w:rPr>
        <w:t xml:space="preserve"> </w:t>
      </w:r>
      <w:r w:rsidRPr="00653D72">
        <w:rPr>
          <w:rFonts w:ascii="GHEA Grapalat" w:hAnsi="GHEA Grapalat" w:cs="Sylfaen"/>
          <w:sz w:val="24"/>
          <w:szCs w:val="24"/>
        </w:rPr>
        <w:t>անձնագիրը</w:t>
      </w:r>
      <w:r w:rsidRPr="00653D72">
        <w:rPr>
          <w:rFonts w:ascii="GHEA Grapalat" w:hAnsi="GHEA Grapalat" w:cs="Sylfaen"/>
          <w:sz w:val="24"/>
          <w:szCs w:val="24"/>
          <w:lang w:val="pt-BR"/>
        </w:rPr>
        <w:t xml:space="preserve"> կամ նույնականացման քարտը</w:t>
      </w:r>
      <w:r w:rsidRPr="00653D72">
        <w:rPr>
          <w:rFonts w:ascii="GHEA Grapalat" w:hAnsi="GHEA Grapalat"/>
          <w:sz w:val="24"/>
          <w:szCs w:val="24"/>
          <w:lang w:val="pt-BR"/>
        </w:rPr>
        <w:t xml:space="preserve">, </w:t>
      </w:r>
      <w:r w:rsidRPr="00653D72">
        <w:rPr>
          <w:rFonts w:ascii="GHEA Grapalat" w:hAnsi="GHEA Grapalat" w:cs="Sylfaen"/>
          <w:sz w:val="24"/>
          <w:szCs w:val="24"/>
        </w:rPr>
        <w:t>համապատասխան</w:t>
      </w:r>
      <w:r w:rsidRPr="00653D72">
        <w:rPr>
          <w:rFonts w:ascii="GHEA Grapalat" w:hAnsi="GHEA Grapalat"/>
          <w:sz w:val="24"/>
          <w:szCs w:val="24"/>
          <w:lang w:val="pt-BR"/>
        </w:rPr>
        <w:t xml:space="preserve"> </w:t>
      </w:r>
      <w:r w:rsidRPr="00653D72">
        <w:rPr>
          <w:rFonts w:ascii="GHEA Grapalat" w:hAnsi="GHEA Grapalat" w:cs="Sylfaen"/>
          <w:sz w:val="24"/>
          <w:szCs w:val="24"/>
        </w:rPr>
        <w:t>պաշտոնատար</w:t>
      </w:r>
      <w:r w:rsidRPr="00653D72">
        <w:rPr>
          <w:rFonts w:ascii="GHEA Grapalat" w:hAnsi="GHEA Grapalat"/>
          <w:sz w:val="24"/>
          <w:szCs w:val="24"/>
          <w:lang w:val="pt-BR"/>
        </w:rPr>
        <w:t xml:space="preserve"> </w:t>
      </w:r>
      <w:r w:rsidRPr="00653D72">
        <w:rPr>
          <w:rFonts w:ascii="GHEA Grapalat" w:hAnsi="GHEA Grapalat" w:cs="Sylfaen"/>
          <w:sz w:val="24"/>
          <w:szCs w:val="24"/>
        </w:rPr>
        <w:t>անձի</w:t>
      </w:r>
      <w:r w:rsidRPr="00653D72">
        <w:rPr>
          <w:rFonts w:ascii="GHEA Grapalat" w:hAnsi="GHEA Grapalat"/>
          <w:sz w:val="24"/>
          <w:szCs w:val="24"/>
          <w:lang w:val="pt-BR"/>
        </w:rPr>
        <w:t xml:space="preserve"> </w:t>
      </w:r>
      <w:r w:rsidRPr="00653D72">
        <w:rPr>
          <w:rFonts w:ascii="GHEA Grapalat" w:hAnsi="GHEA Grapalat" w:cs="Sylfaen"/>
          <w:sz w:val="24"/>
          <w:szCs w:val="24"/>
        </w:rPr>
        <w:t>կողմից</w:t>
      </w:r>
      <w:r w:rsidRPr="00653D72">
        <w:rPr>
          <w:rFonts w:ascii="GHEA Grapalat" w:hAnsi="GHEA Grapalat"/>
          <w:sz w:val="24"/>
          <w:szCs w:val="24"/>
          <w:lang w:val="pt-BR"/>
        </w:rPr>
        <w:t xml:space="preserve"> </w:t>
      </w:r>
      <w:r w:rsidRPr="00653D72">
        <w:rPr>
          <w:rFonts w:ascii="GHEA Grapalat" w:hAnsi="GHEA Grapalat" w:cs="Sylfaen"/>
          <w:sz w:val="24"/>
          <w:szCs w:val="24"/>
        </w:rPr>
        <w:t>տրված</w:t>
      </w:r>
      <w:r w:rsidRPr="00653D72">
        <w:rPr>
          <w:rFonts w:ascii="GHEA Grapalat" w:hAnsi="GHEA Grapalat"/>
          <w:sz w:val="24"/>
          <w:szCs w:val="24"/>
          <w:lang w:val="pt-BR"/>
        </w:rPr>
        <w:t xml:space="preserve"> </w:t>
      </w:r>
      <w:r w:rsidRPr="00653D72">
        <w:rPr>
          <w:rFonts w:ascii="GHEA Grapalat" w:hAnsi="GHEA Grapalat" w:cs="Sylfaen"/>
          <w:sz w:val="24"/>
          <w:szCs w:val="24"/>
        </w:rPr>
        <w:t>գրավոր</w:t>
      </w:r>
      <w:r w:rsidRPr="00653D72">
        <w:rPr>
          <w:rFonts w:ascii="GHEA Grapalat" w:hAnsi="GHEA Grapalat"/>
          <w:sz w:val="24"/>
          <w:szCs w:val="24"/>
          <w:lang w:val="pt-BR"/>
        </w:rPr>
        <w:t xml:space="preserve"> </w:t>
      </w:r>
      <w:r w:rsidRPr="00653D72">
        <w:rPr>
          <w:rFonts w:ascii="GHEA Grapalat" w:hAnsi="GHEA Grapalat" w:cs="Sylfaen"/>
          <w:sz w:val="24"/>
          <w:szCs w:val="24"/>
        </w:rPr>
        <w:t>թույլտվությունը</w:t>
      </w:r>
      <w:r w:rsidRPr="00653D72">
        <w:rPr>
          <w:rFonts w:ascii="GHEA Grapalat" w:hAnsi="GHEA Grapalat" w:cs="Sylfaen"/>
          <w:sz w:val="24"/>
          <w:szCs w:val="24"/>
          <w:lang w:val="pt-BR"/>
        </w:rPr>
        <w:t xml:space="preserve"> </w:t>
      </w:r>
      <w:r w:rsidRPr="00653D72">
        <w:rPr>
          <w:rFonts w:ascii="GHEA Grapalat" w:hAnsi="GHEA Grapalat" w:cs="Sylfaen"/>
          <w:sz w:val="24"/>
          <w:szCs w:val="24"/>
        </w:rPr>
        <w:t>կամ</w:t>
      </w:r>
      <w:r w:rsidRPr="00653D72">
        <w:rPr>
          <w:rFonts w:ascii="GHEA Grapalat" w:hAnsi="GHEA Grapalat" w:cs="Sylfaen"/>
          <w:sz w:val="24"/>
          <w:szCs w:val="24"/>
          <w:lang w:val="pt-BR"/>
        </w:rPr>
        <w:t xml:space="preserve"> </w:t>
      </w:r>
      <w:r w:rsidRPr="00653D72">
        <w:rPr>
          <w:rFonts w:ascii="GHEA Grapalat" w:hAnsi="GHEA Grapalat" w:cs="Sylfaen"/>
          <w:sz w:val="24"/>
          <w:szCs w:val="24"/>
        </w:rPr>
        <w:t>որոշումը</w:t>
      </w:r>
      <w:r w:rsidRPr="00653D72">
        <w:rPr>
          <w:rFonts w:ascii="GHEA Grapalat" w:hAnsi="GHEA Grapalat"/>
          <w:sz w:val="24"/>
          <w:szCs w:val="24"/>
          <w:lang w:val="pt-BR"/>
        </w:rPr>
        <w:t xml:space="preserve">, </w:t>
      </w:r>
      <w:r w:rsidRPr="00653D72">
        <w:rPr>
          <w:rFonts w:ascii="GHEA Grapalat" w:hAnsi="GHEA Grapalat" w:cs="Sylfaen"/>
          <w:sz w:val="24"/>
          <w:szCs w:val="24"/>
        </w:rPr>
        <w:t>ինչպես</w:t>
      </w:r>
      <w:r w:rsidRPr="00653D72">
        <w:rPr>
          <w:rFonts w:ascii="GHEA Grapalat" w:hAnsi="GHEA Grapalat"/>
          <w:sz w:val="24"/>
          <w:szCs w:val="24"/>
          <w:lang w:val="pt-BR"/>
        </w:rPr>
        <w:t xml:space="preserve"> </w:t>
      </w:r>
      <w:r w:rsidRPr="00653D72">
        <w:rPr>
          <w:rFonts w:ascii="GHEA Grapalat" w:hAnsi="GHEA Grapalat" w:cs="Sylfaen"/>
          <w:sz w:val="24"/>
          <w:szCs w:val="24"/>
        </w:rPr>
        <w:t>նաև</w:t>
      </w:r>
      <w:r w:rsidRPr="00653D72">
        <w:rPr>
          <w:rFonts w:ascii="GHEA Grapalat" w:hAnsi="GHEA Grapalat"/>
          <w:sz w:val="24"/>
          <w:szCs w:val="24"/>
          <w:lang w:val="pt-BR"/>
        </w:rPr>
        <w:t xml:space="preserve"> քրեակատարողական հիմնարկի կողմից սահմանված կարգով, այդ թվում՝ տեխնիկական միջոցներով զննված և այնտեղից կապարակնքված կամ հատուկ կնքված </w:t>
      </w:r>
      <w:r w:rsidR="007156B1" w:rsidRPr="00653D72">
        <w:rPr>
          <w:rFonts w:ascii="GHEA Grapalat" w:hAnsi="GHEA Grapalat" w:cs="Sylfaen"/>
          <w:sz w:val="24"/>
          <w:szCs w:val="24"/>
        </w:rPr>
        <w:t>հանձնուքը</w:t>
      </w:r>
      <w:r w:rsidR="007156B1" w:rsidRPr="00653D72">
        <w:rPr>
          <w:rFonts w:ascii="GHEA Grapalat" w:hAnsi="GHEA Grapalat"/>
          <w:sz w:val="24"/>
          <w:szCs w:val="24"/>
          <w:lang w:val="pt-BR"/>
        </w:rPr>
        <w:t xml:space="preserve"> կամ ծանրոցը</w:t>
      </w:r>
      <w:r w:rsidRPr="00653D72">
        <w:rPr>
          <w:rFonts w:ascii="GHEA Grapalat" w:hAnsi="GHEA Grapalat" w:cs="Sylfaen"/>
          <w:sz w:val="24"/>
          <w:szCs w:val="24"/>
          <w:lang w:val="pt-BR"/>
        </w:rPr>
        <w:t xml:space="preserve">՝ հանձնուքի </w:t>
      </w:r>
      <w:r w:rsidR="007156B1" w:rsidRPr="00653D72">
        <w:rPr>
          <w:rFonts w:ascii="GHEA Grapalat" w:hAnsi="GHEA Grapalat" w:cs="Sylfaen"/>
          <w:sz w:val="24"/>
          <w:szCs w:val="24"/>
          <w:lang w:val="pt-BR"/>
        </w:rPr>
        <w:t xml:space="preserve">կամ ծանրոցի </w:t>
      </w:r>
      <w:r w:rsidRPr="00653D72">
        <w:rPr>
          <w:rFonts w:ascii="GHEA Grapalat" w:hAnsi="GHEA Grapalat" w:cs="Sylfaen"/>
          <w:sz w:val="24"/>
          <w:szCs w:val="24"/>
          <w:lang w:val="pt-BR"/>
        </w:rPr>
        <w:t>պարունակության վերաբերյալ նշումով</w:t>
      </w:r>
      <w:r w:rsidRPr="00653D72">
        <w:rPr>
          <w:rFonts w:ascii="GHEA Grapalat" w:hAnsi="GHEA Grapalat"/>
          <w:sz w:val="24"/>
          <w:szCs w:val="24"/>
          <w:lang w:val="pt-BR"/>
        </w:rPr>
        <w:t>:</w:t>
      </w:r>
    </w:p>
    <w:p w:rsidR="00F5198B" w:rsidRPr="00653D72" w:rsidRDefault="00F5198B" w:rsidP="00653D72">
      <w:pPr>
        <w:pStyle w:val="ListParagraph"/>
        <w:numPr>
          <w:ilvl w:val="0"/>
          <w:numId w:val="25"/>
        </w:numPr>
        <w:spacing w:after="0" w:line="360" w:lineRule="auto"/>
        <w:ind w:left="0" w:firstLine="567"/>
        <w:jc w:val="both"/>
        <w:rPr>
          <w:rFonts w:ascii="GHEA Grapalat" w:hAnsi="GHEA Grapalat" w:cs="Sylfaen"/>
          <w:sz w:val="24"/>
          <w:szCs w:val="24"/>
          <w:lang w:val="pt-BR"/>
        </w:rPr>
      </w:pPr>
      <w:r w:rsidRPr="00653D72">
        <w:rPr>
          <w:rFonts w:ascii="GHEA Grapalat" w:hAnsi="GHEA Grapalat" w:cs="Sylfaen"/>
          <w:sz w:val="24"/>
          <w:szCs w:val="24"/>
        </w:rPr>
        <w:t>Պահա</w:t>
      </w:r>
      <w:r w:rsidR="00160DF3" w:rsidRPr="00653D72">
        <w:rPr>
          <w:rFonts w:ascii="GHEA Grapalat" w:hAnsi="GHEA Grapalat" w:cs="Sylfaen"/>
          <w:sz w:val="24"/>
          <w:szCs w:val="24"/>
          <w:lang w:val="en-US"/>
        </w:rPr>
        <w:t>կա</w:t>
      </w:r>
      <w:r w:rsidRPr="00653D72">
        <w:rPr>
          <w:rFonts w:ascii="GHEA Grapalat" w:hAnsi="GHEA Grapalat" w:cs="Sylfaen"/>
          <w:sz w:val="24"/>
          <w:szCs w:val="24"/>
        </w:rPr>
        <w:t>խմբի</w:t>
      </w:r>
      <w:r w:rsidRPr="00653D72">
        <w:rPr>
          <w:rFonts w:ascii="GHEA Grapalat" w:hAnsi="GHEA Grapalat"/>
          <w:sz w:val="24"/>
          <w:szCs w:val="24"/>
          <w:lang w:val="pt-BR"/>
        </w:rPr>
        <w:t xml:space="preserve"> </w:t>
      </w:r>
      <w:r w:rsidRPr="00653D72">
        <w:rPr>
          <w:rFonts w:ascii="GHEA Grapalat" w:hAnsi="GHEA Grapalat" w:cs="Sylfaen"/>
          <w:sz w:val="24"/>
          <w:szCs w:val="24"/>
        </w:rPr>
        <w:t>ավագը</w:t>
      </w:r>
      <w:r w:rsidRPr="00653D72">
        <w:rPr>
          <w:rFonts w:ascii="GHEA Grapalat" w:hAnsi="GHEA Grapalat"/>
          <w:sz w:val="24"/>
          <w:szCs w:val="24"/>
          <w:lang w:val="pt-BR"/>
        </w:rPr>
        <w:t xml:space="preserve"> </w:t>
      </w:r>
      <w:r w:rsidRPr="00653D72">
        <w:rPr>
          <w:rFonts w:ascii="GHEA Grapalat" w:hAnsi="GHEA Grapalat" w:cs="Sylfaen"/>
          <w:sz w:val="24"/>
          <w:szCs w:val="24"/>
        </w:rPr>
        <w:t>համեմատում</w:t>
      </w:r>
      <w:r w:rsidRPr="00653D72">
        <w:rPr>
          <w:rFonts w:ascii="GHEA Grapalat" w:hAnsi="GHEA Grapalat" w:cs="Sylfaen"/>
          <w:sz w:val="24"/>
          <w:szCs w:val="24"/>
          <w:lang w:val="pt-BR"/>
        </w:rPr>
        <w:t xml:space="preserve"> </w:t>
      </w:r>
      <w:r w:rsidRPr="00653D72">
        <w:rPr>
          <w:rFonts w:ascii="GHEA Grapalat" w:hAnsi="GHEA Grapalat" w:cs="Sylfaen"/>
          <w:sz w:val="24"/>
          <w:szCs w:val="24"/>
        </w:rPr>
        <w:t>է</w:t>
      </w:r>
      <w:r w:rsidRPr="00653D72">
        <w:rPr>
          <w:rFonts w:ascii="GHEA Grapalat" w:hAnsi="GHEA Grapalat" w:cs="Sylfaen"/>
          <w:sz w:val="24"/>
          <w:szCs w:val="24"/>
          <w:lang w:val="pt-BR"/>
        </w:rPr>
        <w:t xml:space="preserve"> </w:t>
      </w:r>
      <w:r w:rsidRPr="00653D72">
        <w:rPr>
          <w:rFonts w:ascii="GHEA Grapalat" w:hAnsi="GHEA Grapalat" w:cs="Sylfaen"/>
          <w:sz w:val="24"/>
          <w:szCs w:val="24"/>
        </w:rPr>
        <w:t>հանձնուքի</w:t>
      </w:r>
      <w:r w:rsidRPr="00653D72">
        <w:rPr>
          <w:rFonts w:ascii="GHEA Grapalat" w:hAnsi="GHEA Grapalat"/>
          <w:sz w:val="24"/>
          <w:szCs w:val="24"/>
          <w:lang w:val="pt-BR"/>
        </w:rPr>
        <w:t xml:space="preserve"> </w:t>
      </w:r>
      <w:r w:rsidR="00160DF3" w:rsidRPr="00653D72">
        <w:rPr>
          <w:rFonts w:ascii="GHEA Grapalat" w:hAnsi="GHEA Grapalat"/>
          <w:sz w:val="24"/>
          <w:szCs w:val="24"/>
          <w:lang w:val="pt-BR"/>
        </w:rPr>
        <w:t xml:space="preserve">կամ ծանրոցի </w:t>
      </w:r>
      <w:r w:rsidRPr="00653D72">
        <w:rPr>
          <w:rFonts w:ascii="GHEA Grapalat" w:hAnsi="GHEA Grapalat" w:cs="Sylfaen"/>
          <w:sz w:val="24"/>
          <w:szCs w:val="24"/>
        </w:rPr>
        <w:t>պարունակությունը</w:t>
      </w:r>
      <w:r w:rsidRPr="00653D72">
        <w:rPr>
          <w:rFonts w:ascii="GHEA Grapalat" w:hAnsi="GHEA Grapalat" w:cs="Sylfaen"/>
          <w:sz w:val="24"/>
          <w:szCs w:val="24"/>
          <w:lang w:val="pt-BR"/>
        </w:rPr>
        <w:t xml:space="preserve"> քրեակատարողական հիմնարկի կողմից տրված հանձնուքի </w:t>
      </w:r>
      <w:r w:rsidR="00160DF3" w:rsidRPr="00653D72">
        <w:rPr>
          <w:rFonts w:ascii="GHEA Grapalat" w:hAnsi="GHEA Grapalat" w:cs="Sylfaen"/>
          <w:sz w:val="24"/>
          <w:szCs w:val="24"/>
          <w:lang w:val="pt-BR"/>
        </w:rPr>
        <w:t xml:space="preserve">կամ ծանրոցի </w:t>
      </w:r>
      <w:r w:rsidRPr="00653D72">
        <w:rPr>
          <w:rFonts w:ascii="GHEA Grapalat" w:hAnsi="GHEA Grapalat" w:cs="Sylfaen"/>
          <w:sz w:val="24"/>
          <w:szCs w:val="24"/>
          <w:lang w:val="pt-BR"/>
        </w:rPr>
        <w:t>պարունակության ձևաթղթի հետ</w:t>
      </w:r>
      <w:r w:rsidRPr="00653D72">
        <w:rPr>
          <w:rFonts w:ascii="GHEA Grapalat" w:hAnsi="GHEA Grapalat"/>
          <w:sz w:val="24"/>
          <w:szCs w:val="24"/>
          <w:lang w:val="pt-BR"/>
        </w:rPr>
        <w:t xml:space="preserve"> </w:t>
      </w:r>
      <w:r w:rsidRPr="00653D72">
        <w:rPr>
          <w:rFonts w:ascii="GHEA Grapalat" w:hAnsi="GHEA Grapalat" w:cs="Sylfaen"/>
          <w:sz w:val="24"/>
          <w:szCs w:val="24"/>
        </w:rPr>
        <w:t>և</w:t>
      </w:r>
      <w:r w:rsidRPr="00653D72">
        <w:rPr>
          <w:rFonts w:ascii="GHEA Grapalat" w:hAnsi="GHEA Grapalat"/>
          <w:sz w:val="24"/>
          <w:szCs w:val="24"/>
          <w:lang w:val="pt-BR"/>
        </w:rPr>
        <w:t xml:space="preserve"> </w:t>
      </w:r>
      <w:r w:rsidRPr="00653D72">
        <w:rPr>
          <w:rFonts w:ascii="GHEA Grapalat" w:hAnsi="GHEA Grapalat" w:cs="Sylfaen"/>
          <w:sz w:val="24"/>
          <w:szCs w:val="24"/>
        </w:rPr>
        <w:t>ընդունում</w:t>
      </w:r>
      <w:r w:rsidRPr="00653D72">
        <w:rPr>
          <w:rFonts w:ascii="GHEA Grapalat" w:hAnsi="GHEA Grapalat"/>
          <w:sz w:val="24"/>
          <w:szCs w:val="24"/>
          <w:lang w:val="pt-BR"/>
        </w:rPr>
        <w:t xml:space="preserve"> </w:t>
      </w:r>
      <w:r w:rsidRPr="00653D72">
        <w:rPr>
          <w:rFonts w:ascii="GHEA Grapalat" w:hAnsi="GHEA Grapalat" w:cs="Sylfaen"/>
          <w:sz w:val="24"/>
          <w:szCs w:val="24"/>
        </w:rPr>
        <w:t>այն</w:t>
      </w:r>
      <w:r w:rsidRPr="00653D72">
        <w:rPr>
          <w:rFonts w:ascii="GHEA Grapalat" w:hAnsi="GHEA Grapalat"/>
          <w:sz w:val="24"/>
          <w:szCs w:val="24"/>
          <w:lang w:val="pt-BR"/>
        </w:rPr>
        <w:t xml:space="preserve">, իսկ </w:t>
      </w:r>
      <w:r w:rsidRPr="00653D72">
        <w:rPr>
          <w:rFonts w:ascii="GHEA Grapalat" w:hAnsi="GHEA Grapalat"/>
          <w:sz w:val="24"/>
          <w:szCs w:val="24"/>
          <w:lang w:val="pt-BR"/>
        </w:rPr>
        <w:lastRenderedPageBreak/>
        <w:t>քրեակատարողական հիմնարկի կողմից տրված ձևաթուղթը կցում պահա</w:t>
      </w:r>
      <w:r w:rsidR="00FD257B" w:rsidRPr="00653D72">
        <w:rPr>
          <w:rFonts w:ascii="GHEA Grapalat" w:hAnsi="GHEA Grapalat"/>
          <w:sz w:val="24"/>
          <w:szCs w:val="24"/>
          <w:lang w:val="pt-BR"/>
        </w:rPr>
        <w:t>կա</w:t>
      </w:r>
      <w:r w:rsidRPr="00653D72">
        <w:rPr>
          <w:rFonts w:ascii="GHEA Grapalat" w:hAnsi="GHEA Grapalat"/>
          <w:sz w:val="24"/>
          <w:szCs w:val="24"/>
          <w:lang w:val="pt-BR"/>
        </w:rPr>
        <w:t xml:space="preserve">կետային ամփոփագրին: </w:t>
      </w:r>
    </w:p>
    <w:p w:rsidR="00F5198B" w:rsidRPr="00653D72" w:rsidRDefault="0004069A" w:rsidP="00653D72">
      <w:pPr>
        <w:pStyle w:val="NormalWeb"/>
        <w:numPr>
          <w:ilvl w:val="0"/>
          <w:numId w:val="25"/>
        </w:numPr>
        <w:shd w:val="clear" w:color="auto" w:fill="FFFFFF"/>
        <w:spacing w:before="0" w:beforeAutospacing="0" w:after="0" w:afterAutospacing="0" w:line="360" w:lineRule="auto"/>
        <w:ind w:left="0" w:firstLine="567"/>
        <w:jc w:val="both"/>
        <w:rPr>
          <w:rFonts w:ascii="GHEA Grapalat" w:hAnsi="GHEA Grapalat"/>
          <w:color w:val="000000"/>
          <w:lang w:val="pt-BR"/>
        </w:rPr>
      </w:pPr>
      <w:r w:rsidRPr="00653D72">
        <w:rPr>
          <w:rFonts w:ascii="GHEA Grapalat" w:hAnsi="GHEA Grapalat"/>
          <w:color w:val="000000"/>
          <w:lang w:val="en-US"/>
        </w:rPr>
        <w:t>Ա</w:t>
      </w:r>
      <w:r w:rsidRPr="00653D72">
        <w:rPr>
          <w:rFonts w:ascii="GHEA Grapalat" w:hAnsi="GHEA Grapalat"/>
          <w:color w:val="000000"/>
          <w:shd w:val="clear" w:color="auto" w:fill="FFFFFF"/>
          <w:lang w:val="hy-AM"/>
        </w:rPr>
        <w:t>ռողջապահական մարմինների բուժական հիմնարկ</w:t>
      </w:r>
      <w:r w:rsidR="00F5198B" w:rsidRPr="00653D72">
        <w:rPr>
          <w:rFonts w:ascii="GHEA Grapalat" w:hAnsi="GHEA Grapalat"/>
          <w:color w:val="000000"/>
          <w:lang w:val="en-US"/>
        </w:rPr>
        <w:t>ում</w:t>
      </w:r>
      <w:r w:rsidR="00F5198B" w:rsidRPr="00653D72">
        <w:rPr>
          <w:rFonts w:ascii="GHEA Grapalat" w:hAnsi="GHEA Grapalat"/>
          <w:color w:val="000000"/>
          <w:lang w:val="pt-BR"/>
        </w:rPr>
        <w:t xml:space="preserve"> </w:t>
      </w:r>
      <w:r w:rsidR="00F5198B" w:rsidRPr="00653D72">
        <w:rPr>
          <w:rFonts w:ascii="GHEA Grapalat" w:hAnsi="GHEA Grapalat"/>
          <w:color w:val="000000"/>
          <w:lang w:val="en-US"/>
        </w:rPr>
        <w:t>բուժում</w:t>
      </w:r>
      <w:r w:rsidR="00F5198B" w:rsidRPr="00653D72">
        <w:rPr>
          <w:rFonts w:ascii="GHEA Grapalat" w:hAnsi="GHEA Grapalat"/>
          <w:color w:val="000000"/>
          <w:lang w:val="pt-BR"/>
        </w:rPr>
        <w:t xml:space="preserve"> </w:t>
      </w:r>
      <w:r w:rsidR="00F5198B" w:rsidRPr="00653D72">
        <w:rPr>
          <w:rFonts w:ascii="GHEA Grapalat" w:hAnsi="GHEA Grapalat"/>
          <w:color w:val="000000"/>
          <w:lang w:val="en-US"/>
        </w:rPr>
        <w:t>ստացող</w:t>
      </w:r>
      <w:r w:rsidR="00F5198B" w:rsidRPr="00653D72">
        <w:rPr>
          <w:rFonts w:ascii="GHEA Grapalat" w:hAnsi="GHEA Grapalat"/>
          <w:color w:val="000000"/>
          <w:lang w:val="pt-BR"/>
        </w:rPr>
        <w:t xml:space="preserve"> </w:t>
      </w:r>
      <w:r w:rsidR="007156B1" w:rsidRPr="00653D72">
        <w:rPr>
          <w:rFonts w:ascii="GHEA Grapalat" w:hAnsi="GHEA Grapalat"/>
          <w:color w:val="000000"/>
          <w:lang w:val="pt-BR"/>
        </w:rPr>
        <w:t xml:space="preserve">կալանավորված անձինք կամ </w:t>
      </w:r>
      <w:r w:rsidR="00F5198B" w:rsidRPr="00653D72">
        <w:rPr>
          <w:rFonts w:ascii="GHEA Grapalat" w:hAnsi="GHEA Grapalat"/>
          <w:color w:val="000000"/>
        </w:rPr>
        <w:t>դատապարտյալները</w:t>
      </w:r>
      <w:r w:rsidR="00F5198B" w:rsidRPr="00653D72">
        <w:rPr>
          <w:rFonts w:ascii="GHEA Grapalat" w:hAnsi="GHEA Grapalat"/>
          <w:color w:val="000000"/>
          <w:lang w:val="pt-BR"/>
        </w:rPr>
        <w:t xml:space="preserve"> </w:t>
      </w:r>
      <w:r w:rsidR="00F5198B" w:rsidRPr="00653D72">
        <w:rPr>
          <w:rFonts w:ascii="GHEA Grapalat" w:hAnsi="GHEA Grapalat"/>
          <w:color w:val="000000"/>
        </w:rPr>
        <w:t>կարող</w:t>
      </w:r>
      <w:r w:rsidR="00F5198B" w:rsidRPr="00653D72">
        <w:rPr>
          <w:rFonts w:ascii="GHEA Grapalat" w:hAnsi="GHEA Grapalat"/>
          <w:color w:val="000000"/>
          <w:lang w:val="pt-BR"/>
        </w:rPr>
        <w:t xml:space="preserve"> </w:t>
      </w:r>
      <w:r w:rsidR="00F5198B" w:rsidRPr="00653D72">
        <w:rPr>
          <w:rFonts w:ascii="GHEA Grapalat" w:hAnsi="GHEA Grapalat"/>
          <w:color w:val="000000"/>
        </w:rPr>
        <w:t>են</w:t>
      </w:r>
      <w:r w:rsidR="00F5198B" w:rsidRPr="00653D72">
        <w:rPr>
          <w:rFonts w:ascii="GHEA Grapalat" w:hAnsi="GHEA Grapalat"/>
          <w:color w:val="000000"/>
          <w:lang w:val="pt-BR"/>
        </w:rPr>
        <w:t xml:space="preserve"> </w:t>
      </w:r>
      <w:r w:rsidR="00F5198B" w:rsidRPr="00653D72">
        <w:rPr>
          <w:rFonts w:ascii="GHEA Grapalat" w:hAnsi="GHEA Grapalat"/>
          <w:color w:val="000000"/>
        </w:rPr>
        <w:t>ստանալ</w:t>
      </w:r>
      <w:r w:rsidR="00F5198B" w:rsidRPr="00653D72">
        <w:rPr>
          <w:rFonts w:ascii="GHEA Grapalat" w:hAnsi="GHEA Grapalat"/>
          <w:color w:val="000000"/>
          <w:lang w:val="pt-BR"/>
        </w:rPr>
        <w:t xml:space="preserve"> </w:t>
      </w:r>
      <w:r w:rsidR="00F5198B" w:rsidRPr="00653D72">
        <w:rPr>
          <w:rFonts w:ascii="GHEA Grapalat" w:hAnsi="GHEA Grapalat"/>
          <w:color w:val="000000"/>
        </w:rPr>
        <w:t>լրացուցիչ</w:t>
      </w:r>
      <w:r w:rsidR="00F5198B" w:rsidRPr="00653D72">
        <w:rPr>
          <w:rFonts w:ascii="GHEA Grapalat" w:hAnsi="GHEA Grapalat"/>
          <w:color w:val="000000"/>
          <w:lang w:val="pt-BR"/>
        </w:rPr>
        <w:t xml:space="preserve"> </w:t>
      </w:r>
      <w:r w:rsidR="00F5198B" w:rsidRPr="00653D72">
        <w:rPr>
          <w:rFonts w:ascii="GHEA Grapalat" w:hAnsi="GHEA Grapalat"/>
          <w:color w:val="000000"/>
        </w:rPr>
        <w:t>հանձնուքներ</w:t>
      </w:r>
      <w:r w:rsidR="00F5198B" w:rsidRPr="00653D72">
        <w:rPr>
          <w:rFonts w:ascii="GHEA Grapalat" w:hAnsi="GHEA Grapalat"/>
          <w:color w:val="000000"/>
          <w:lang w:val="pt-BR"/>
        </w:rPr>
        <w:t xml:space="preserve"> </w:t>
      </w:r>
      <w:r w:rsidR="00F5198B" w:rsidRPr="00653D72">
        <w:rPr>
          <w:rFonts w:ascii="GHEA Grapalat" w:hAnsi="GHEA Grapalat"/>
          <w:color w:val="000000"/>
        </w:rPr>
        <w:t>և</w:t>
      </w:r>
      <w:r w:rsidR="00F5198B" w:rsidRPr="00653D72">
        <w:rPr>
          <w:rFonts w:ascii="GHEA Grapalat" w:hAnsi="GHEA Grapalat"/>
          <w:color w:val="000000"/>
          <w:lang w:val="pt-BR"/>
        </w:rPr>
        <w:t xml:space="preserve"> </w:t>
      </w:r>
      <w:r w:rsidR="00F5198B" w:rsidRPr="00653D72">
        <w:rPr>
          <w:rFonts w:ascii="GHEA Grapalat" w:hAnsi="GHEA Grapalat"/>
          <w:color w:val="000000"/>
        </w:rPr>
        <w:t>ծանրոցներ՝</w:t>
      </w:r>
      <w:r w:rsidR="00F5198B" w:rsidRPr="00653D72">
        <w:rPr>
          <w:rFonts w:ascii="GHEA Grapalat" w:hAnsi="GHEA Grapalat"/>
          <w:color w:val="000000"/>
          <w:lang w:val="pt-BR"/>
        </w:rPr>
        <w:t xml:space="preserve"> </w:t>
      </w:r>
      <w:r w:rsidR="00F5198B" w:rsidRPr="00653D72">
        <w:rPr>
          <w:rFonts w:ascii="GHEA Grapalat" w:hAnsi="GHEA Grapalat"/>
          <w:color w:val="000000"/>
        </w:rPr>
        <w:t>բժշկական</w:t>
      </w:r>
      <w:r w:rsidR="00F5198B" w:rsidRPr="00653D72">
        <w:rPr>
          <w:rFonts w:ascii="GHEA Grapalat" w:hAnsi="GHEA Grapalat"/>
          <w:color w:val="000000"/>
          <w:lang w:val="pt-BR"/>
        </w:rPr>
        <w:t xml:space="preserve"> </w:t>
      </w:r>
      <w:r w:rsidR="00F5198B" w:rsidRPr="00653D72">
        <w:rPr>
          <w:rFonts w:ascii="GHEA Grapalat" w:hAnsi="GHEA Grapalat"/>
          <w:color w:val="000000"/>
        </w:rPr>
        <w:t>ցուցմամբ</w:t>
      </w:r>
      <w:r w:rsidR="00F5198B" w:rsidRPr="00653D72">
        <w:rPr>
          <w:rFonts w:ascii="GHEA Grapalat" w:hAnsi="GHEA Grapalat"/>
          <w:color w:val="000000"/>
          <w:lang w:val="pt-BR"/>
        </w:rPr>
        <w:t xml:space="preserve"> </w:t>
      </w:r>
      <w:r w:rsidR="00F5198B" w:rsidRPr="00653D72">
        <w:rPr>
          <w:rFonts w:ascii="GHEA Grapalat" w:hAnsi="GHEA Grapalat"/>
          <w:color w:val="000000"/>
        </w:rPr>
        <w:t>սահմանված</w:t>
      </w:r>
      <w:r w:rsidR="00F5198B" w:rsidRPr="00653D72">
        <w:rPr>
          <w:rFonts w:ascii="GHEA Grapalat" w:hAnsi="GHEA Grapalat"/>
          <w:color w:val="000000"/>
          <w:lang w:val="pt-BR"/>
        </w:rPr>
        <w:t xml:space="preserve"> </w:t>
      </w:r>
      <w:r w:rsidR="00F5198B" w:rsidRPr="00653D72">
        <w:rPr>
          <w:rFonts w:ascii="GHEA Grapalat" w:hAnsi="GHEA Grapalat"/>
          <w:color w:val="000000"/>
        </w:rPr>
        <w:t>համապատասխան</w:t>
      </w:r>
      <w:r w:rsidR="00F5198B" w:rsidRPr="00653D72">
        <w:rPr>
          <w:rFonts w:ascii="GHEA Grapalat" w:hAnsi="GHEA Grapalat"/>
          <w:color w:val="000000"/>
          <w:lang w:val="pt-BR"/>
        </w:rPr>
        <w:t xml:space="preserve"> </w:t>
      </w:r>
      <w:r w:rsidR="00F5198B" w:rsidRPr="00653D72">
        <w:rPr>
          <w:rFonts w:ascii="GHEA Grapalat" w:hAnsi="GHEA Grapalat"/>
          <w:color w:val="000000"/>
        </w:rPr>
        <w:t>քանակով</w:t>
      </w:r>
      <w:r w:rsidR="00F5198B" w:rsidRPr="00653D72">
        <w:rPr>
          <w:rFonts w:ascii="GHEA Grapalat" w:hAnsi="GHEA Grapalat"/>
          <w:color w:val="000000"/>
          <w:lang w:val="pt-BR"/>
        </w:rPr>
        <w:t xml:space="preserve"> </w:t>
      </w:r>
      <w:r w:rsidR="00F5198B" w:rsidRPr="00653D72">
        <w:rPr>
          <w:rFonts w:ascii="GHEA Grapalat" w:hAnsi="GHEA Grapalat"/>
          <w:color w:val="000000"/>
        </w:rPr>
        <w:t>ու</w:t>
      </w:r>
      <w:r w:rsidR="00F5198B" w:rsidRPr="00653D72">
        <w:rPr>
          <w:rFonts w:ascii="GHEA Grapalat" w:hAnsi="GHEA Grapalat"/>
          <w:color w:val="000000"/>
          <w:lang w:val="pt-BR"/>
        </w:rPr>
        <w:t xml:space="preserve"> </w:t>
      </w:r>
      <w:r w:rsidR="00F5198B" w:rsidRPr="00653D72">
        <w:rPr>
          <w:rFonts w:ascii="GHEA Grapalat" w:hAnsi="GHEA Grapalat"/>
          <w:color w:val="000000"/>
        </w:rPr>
        <w:t>տեսականիով։</w:t>
      </w:r>
    </w:p>
    <w:p w:rsidR="00E5620E" w:rsidRPr="00653D72" w:rsidRDefault="00F5198B" w:rsidP="00653D72">
      <w:pPr>
        <w:pStyle w:val="NormalWeb"/>
        <w:numPr>
          <w:ilvl w:val="0"/>
          <w:numId w:val="25"/>
        </w:numPr>
        <w:shd w:val="clear" w:color="auto" w:fill="FFFFFF"/>
        <w:spacing w:before="0" w:beforeAutospacing="0" w:after="0" w:afterAutospacing="0" w:line="360" w:lineRule="auto"/>
        <w:ind w:left="0" w:firstLine="567"/>
        <w:jc w:val="both"/>
        <w:rPr>
          <w:rFonts w:ascii="GHEA Grapalat" w:hAnsi="GHEA Grapalat"/>
          <w:color w:val="000000"/>
          <w:lang w:val="pt-BR"/>
        </w:rPr>
      </w:pPr>
      <w:r w:rsidRPr="00653D72">
        <w:rPr>
          <w:rFonts w:ascii="GHEA Grapalat" w:hAnsi="GHEA Grapalat"/>
          <w:color w:val="000000"/>
        </w:rPr>
        <w:t>Բժշկական</w:t>
      </w:r>
      <w:r w:rsidRPr="00653D72">
        <w:rPr>
          <w:rFonts w:ascii="GHEA Grapalat" w:hAnsi="GHEA Grapalat"/>
          <w:color w:val="000000"/>
          <w:lang w:val="pt-BR"/>
        </w:rPr>
        <w:t xml:space="preserve"> </w:t>
      </w:r>
      <w:r w:rsidRPr="00653D72">
        <w:rPr>
          <w:rFonts w:ascii="GHEA Grapalat" w:hAnsi="GHEA Grapalat"/>
          <w:color w:val="000000"/>
        </w:rPr>
        <w:t>ցուցմամբ</w:t>
      </w:r>
      <w:r w:rsidRPr="00653D72">
        <w:rPr>
          <w:rFonts w:ascii="GHEA Grapalat" w:hAnsi="GHEA Grapalat"/>
          <w:color w:val="000000"/>
          <w:lang w:val="pt-BR"/>
        </w:rPr>
        <w:t xml:space="preserve"> </w:t>
      </w:r>
      <w:r w:rsidR="007156B1" w:rsidRPr="00653D72">
        <w:rPr>
          <w:rFonts w:ascii="GHEA Grapalat" w:hAnsi="GHEA Grapalat"/>
          <w:color w:val="000000"/>
          <w:lang w:val="en-US"/>
        </w:rPr>
        <w:t>կալանավորված</w:t>
      </w:r>
      <w:r w:rsidR="007156B1" w:rsidRPr="00653D72">
        <w:rPr>
          <w:rFonts w:ascii="GHEA Grapalat" w:hAnsi="GHEA Grapalat"/>
          <w:color w:val="000000"/>
          <w:lang w:val="pt-BR"/>
        </w:rPr>
        <w:t xml:space="preserve"> </w:t>
      </w:r>
      <w:r w:rsidR="007156B1" w:rsidRPr="00653D72">
        <w:rPr>
          <w:rFonts w:ascii="GHEA Grapalat" w:hAnsi="GHEA Grapalat"/>
          <w:color w:val="000000"/>
          <w:lang w:val="en-US"/>
        </w:rPr>
        <w:t>անձանց</w:t>
      </w:r>
      <w:r w:rsidR="007156B1" w:rsidRPr="00653D72">
        <w:rPr>
          <w:rFonts w:ascii="GHEA Grapalat" w:hAnsi="GHEA Grapalat"/>
          <w:color w:val="000000"/>
          <w:lang w:val="pt-BR"/>
        </w:rPr>
        <w:t xml:space="preserve"> </w:t>
      </w:r>
      <w:r w:rsidR="007156B1" w:rsidRPr="00653D72">
        <w:rPr>
          <w:rFonts w:ascii="GHEA Grapalat" w:hAnsi="GHEA Grapalat"/>
          <w:color w:val="000000"/>
          <w:lang w:val="en-US"/>
        </w:rPr>
        <w:t>կամ</w:t>
      </w:r>
      <w:r w:rsidR="007156B1" w:rsidRPr="00653D72">
        <w:rPr>
          <w:rFonts w:ascii="GHEA Grapalat" w:hAnsi="GHEA Grapalat"/>
          <w:color w:val="000000"/>
          <w:lang w:val="pt-BR"/>
        </w:rPr>
        <w:t xml:space="preserve"> </w:t>
      </w:r>
      <w:r w:rsidRPr="00653D72">
        <w:rPr>
          <w:rFonts w:ascii="GHEA Grapalat" w:hAnsi="GHEA Grapalat"/>
          <w:color w:val="000000"/>
        </w:rPr>
        <w:t>դատապարտյալների</w:t>
      </w:r>
      <w:r w:rsidRPr="00653D72">
        <w:rPr>
          <w:rFonts w:ascii="GHEA Grapalat" w:hAnsi="GHEA Grapalat"/>
          <w:color w:val="000000"/>
          <w:lang w:val="pt-BR"/>
        </w:rPr>
        <w:t xml:space="preserve"> </w:t>
      </w:r>
      <w:r w:rsidRPr="00653D72">
        <w:rPr>
          <w:rFonts w:ascii="GHEA Grapalat" w:hAnsi="GHEA Grapalat"/>
          <w:color w:val="000000"/>
        </w:rPr>
        <w:t>համար</w:t>
      </w:r>
      <w:r w:rsidRPr="00653D72">
        <w:rPr>
          <w:rFonts w:ascii="GHEA Grapalat" w:hAnsi="GHEA Grapalat"/>
          <w:color w:val="000000"/>
          <w:lang w:val="pt-BR"/>
        </w:rPr>
        <w:t xml:space="preserve"> </w:t>
      </w:r>
      <w:r w:rsidRPr="00653D72">
        <w:rPr>
          <w:rFonts w:ascii="GHEA Grapalat" w:hAnsi="GHEA Grapalat"/>
          <w:color w:val="000000"/>
        </w:rPr>
        <w:t>նախատեսված</w:t>
      </w:r>
      <w:r w:rsidRPr="00653D72">
        <w:rPr>
          <w:rFonts w:ascii="GHEA Grapalat" w:hAnsi="GHEA Grapalat"/>
          <w:color w:val="000000"/>
          <w:lang w:val="pt-BR"/>
        </w:rPr>
        <w:t xml:space="preserve"> </w:t>
      </w:r>
      <w:r w:rsidRPr="00653D72">
        <w:rPr>
          <w:rFonts w:ascii="GHEA Grapalat" w:hAnsi="GHEA Grapalat"/>
          <w:color w:val="000000"/>
        </w:rPr>
        <w:t>դեղերով</w:t>
      </w:r>
      <w:r w:rsidRPr="00653D72">
        <w:rPr>
          <w:rFonts w:ascii="GHEA Grapalat" w:hAnsi="GHEA Grapalat"/>
          <w:color w:val="000000"/>
          <w:lang w:val="pt-BR"/>
        </w:rPr>
        <w:t xml:space="preserve"> </w:t>
      </w:r>
      <w:r w:rsidRPr="00653D72">
        <w:rPr>
          <w:rFonts w:ascii="GHEA Grapalat" w:hAnsi="GHEA Grapalat"/>
          <w:color w:val="000000"/>
        </w:rPr>
        <w:t>և</w:t>
      </w:r>
      <w:r w:rsidRPr="00653D72">
        <w:rPr>
          <w:rFonts w:ascii="GHEA Grapalat" w:hAnsi="GHEA Grapalat"/>
          <w:color w:val="000000"/>
          <w:lang w:val="pt-BR"/>
        </w:rPr>
        <w:t xml:space="preserve"> </w:t>
      </w:r>
      <w:r w:rsidRPr="00653D72">
        <w:rPr>
          <w:rFonts w:ascii="GHEA Grapalat" w:hAnsi="GHEA Grapalat"/>
          <w:color w:val="000000"/>
        </w:rPr>
        <w:t>բժշկական</w:t>
      </w:r>
      <w:r w:rsidRPr="00653D72">
        <w:rPr>
          <w:rFonts w:ascii="GHEA Grapalat" w:hAnsi="GHEA Grapalat"/>
          <w:color w:val="000000"/>
          <w:lang w:val="pt-BR"/>
        </w:rPr>
        <w:t xml:space="preserve"> </w:t>
      </w:r>
      <w:r w:rsidRPr="00653D72">
        <w:rPr>
          <w:rFonts w:ascii="GHEA Grapalat" w:hAnsi="GHEA Grapalat"/>
          <w:color w:val="000000"/>
        </w:rPr>
        <w:t>արտադրատեսակներով</w:t>
      </w:r>
      <w:r w:rsidRPr="00653D72">
        <w:rPr>
          <w:rFonts w:ascii="GHEA Grapalat" w:hAnsi="GHEA Grapalat"/>
          <w:color w:val="000000"/>
          <w:lang w:val="pt-BR"/>
        </w:rPr>
        <w:t xml:space="preserve"> </w:t>
      </w:r>
      <w:r w:rsidRPr="00653D72">
        <w:rPr>
          <w:rFonts w:ascii="GHEA Grapalat" w:hAnsi="GHEA Grapalat"/>
          <w:color w:val="000000"/>
        </w:rPr>
        <w:t>հանձնուքներն</w:t>
      </w:r>
      <w:r w:rsidRPr="00653D72">
        <w:rPr>
          <w:rFonts w:ascii="GHEA Grapalat" w:hAnsi="GHEA Grapalat"/>
          <w:color w:val="000000"/>
          <w:lang w:val="pt-BR"/>
        </w:rPr>
        <w:t xml:space="preserve"> </w:t>
      </w:r>
      <w:r w:rsidRPr="00653D72">
        <w:rPr>
          <w:rFonts w:ascii="GHEA Grapalat" w:hAnsi="GHEA Grapalat"/>
          <w:color w:val="000000"/>
        </w:rPr>
        <w:t>ու</w:t>
      </w:r>
      <w:r w:rsidRPr="00653D72">
        <w:rPr>
          <w:rFonts w:ascii="GHEA Grapalat" w:hAnsi="GHEA Grapalat"/>
          <w:color w:val="000000"/>
          <w:lang w:val="pt-BR"/>
        </w:rPr>
        <w:t xml:space="preserve"> </w:t>
      </w:r>
      <w:r w:rsidRPr="00653D72">
        <w:rPr>
          <w:rFonts w:ascii="GHEA Grapalat" w:hAnsi="GHEA Grapalat"/>
          <w:color w:val="000000"/>
        </w:rPr>
        <w:t>ծանրոցները</w:t>
      </w:r>
      <w:r w:rsidRPr="00653D72">
        <w:rPr>
          <w:rFonts w:ascii="GHEA Grapalat" w:hAnsi="GHEA Grapalat"/>
          <w:color w:val="000000"/>
          <w:lang w:val="pt-BR"/>
        </w:rPr>
        <w:t xml:space="preserve"> </w:t>
      </w:r>
      <w:r w:rsidRPr="00653D72">
        <w:rPr>
          <w:rFonts w:ascii="GHEA Grapalat" w:hAnsi="GHEA Grapalat"/>
          <w:color w:val="000000"/>
        </w:rPr>
        <w:t>չեն</w:t>
      </w:r>
      <w:r w:rsidRPr="00653D72">
        <w:rPr>
          <w:rFonts w:ascii="GHEA Grapalat" w:hAnsi="GHEA Grapalat"/>
          <w:color w:val="000000"/>
          <w:lang w:val="pt-BR"/>
        </w:rPr>
        <w:t xml:space="preserve"> </w:t>
      </w:r>
      <w:r w:rsidRPr="00653D72">
        <w:rPr>
          <w:rFonts w:ascii="GHEA Grapalat" w:hAnsi="GHEA Grapalat"/>
          <w:color w:val="000000"/>
        </w:rPr>
        <w:t>ընդգրկվում</w:t>
      </w:r>
      <w:r w:rsidRPr="00653D72">
        <w:rPr>
          <w:rFonts w:ascii="GHEA Grapalat" w:hAnsi="GHEA Grapalat"/>
          <w:color w:val="000000"/>
          <w:lang w:val="pt-BR"/>
        </w:rPr>
        <w:t xml:space="preserve"> </w:t>
      </w:r>
      <w:r w:rsidRPr="00653D72">
        <w:rPr>
          <w:rFonts w:ascii="GHEA Grapalat" w:hAnsi="GHEA Grapalat"/>
          <w:color w:val="000000"/>
          <w:lang w:val="en-US"/>
        </w:rPr>
        <w:t>օրենսդրությամբ</w:t>
      </w:r>
      <w:r w:rsidRPr="00653D72">
        <w:rPr>
          <w:rFonts w:ascii="GHEA Grapalat" w:hAnsi="GHEA Grapalat"/>
          <w:color w:val="000000"/>
          <w:lang w:val="pt-BR"/>
        </w:rPr>
        <w:t xml:space="preserve"> </w:t>
      </w:r>
      <w:r w:rsidRPr="00653D72">
        <w:rPr>
          <w:rFonts w:ascii="GHEA Grapalat" w:hAnsi="GHEA Grapalat"/>
          <w:color w:val="000000"/>
        </w:rPr>
        <w:t>նախատեսված</w:t>
      </w:r>
      <w:r w:rsidRPr="00653D72">
        <w:rPr>
          <w:rFonts w:ascii="GHEA Grapalat" w:hAnsi="GHEA Grapalat"/>
          <w:color w:val="000000"/>
          <w:lang w:val="pt-BR"/>
        </w:rPr>
        <w:t xml:space="preserve"> </w:t>
      </w:r>
      <w:r w:rsidRPr="00653D72">
        <w:rPr>
          <w:rFonts w:ascii="GHEA Grapalat" w:hAnsi="GHEA Grapalat"/>
          <w:color w:val="000000"/>
        </w:rPr>
        <w:t>հանձնուքների</w:t>
      </w:r>
      <w:r w:rsidRPr="00653D72">
        <w:rPr>
          <w:rFonts w:ascii="GHEA Grapalat" w:hAnsi="GHEA Grapalat"/>
          <w:color w:val="000000"/>
          <w:lang w:val="pt-BR"/>
        </w:rPr>
        <w:t xml:space="preserve"> </w:t>
      </w:r>
      <w:r w:rsidRPr="00653D72">
        <w:rPr>
          <w:rFonts w:ascii="GHEA Grapalat" w:hAnsi="GHEA Grapalat"/>
          <w:color w:val="000000"/>
        </w:rPr>
        <w:t>ու</w:t>
      </w:r>
      <w:r w:rsidRPr="00653D72">
        <w:rPr>
          <w:rFonts w:ascii="GHEA Grapalat" w:hAnsi="GHEA Grapalat"/>
          <w:color w:val="000000"/>
          <w:lang w:val="pt-BR"/>
        </w:rPr>
        <w:t xml:space="preserve"> </w:t>
      </w:r>
      <w:r w:rsidRPr="00653D72">
        <w:rPr>
          <w:rFonts w:ascii="GHEA Grapalat" w:hAnsi="GHEA Grapalat"/>
          <w:color w:val="000000"/>
        </w:rPr>
        <w:t>ծանրոցների</w:t>
      </w:r>
      <w:r w:rsidRPr="00653D72">
        <w:rPr>
          <w:rFonts w:ascii="GHEA Grapalat" w:hAnsi="GHEA Grapalat"/>
          <w:color w:val="000000"/>
          <w:lang w:val="pt-BR"/>
        </w:rPr>
        <w:t xml:space="preserve"> </w:t>
      </w:r>
      <w:r w:rsidRPr="00653D72">
        <w:rPr>
          <w:rFonts w:ascii="GHEA Grapalat" w:hAnsi="GHEA Grapalat"/>
          <w:color w:val="000000"/>
        </w:rPr>
        <w:t>քաշի</w:t>
      </w:r>
      <w:r w:rsidRPr="00653D72">
        <w:rPr>
          <w:rFonts w:ascii="GHEA Grapalat" w:hAnsi="GHEA Grapalat"/>
          <w:color w:val="000000"/>
          <w:lang w:val="pt-BR"/>
        </w:rPr>
        <w:t xml:space="preserve"> </w:t>
      </w:r>
      <w:r w:rsidRPr="00653D72">
        <w:rPr>
          <w:rFonts w:ascii="GHEA Grapalat" w:hAnsi="GHEA Grapalat"/>
          <w:color w:val="000000"/>
        </w:rPr>
        <w:t>մեջ։</w:t>
      </w:r>
      <w:r w:rsidRPr="00653D72">
        <w:rPr>
          <w:rFonts w:ascii="GHEA Grapalat" w:hAnsi="GHEA Grapalat"/>
          <w:color w:val="000000"/>
          <w:lang w:val="pt-BR"/>
        </w:rPr>
        <w:t xml:space="preserve"> </w:t>
      </w:r>
      <w:r w:rsidRPr="00653D72">
        <w:rPr>
          <w:rFonts w:ascii="GHEA Grapalat" w:hAnsi="GHEA Grapalat"/>
          <w:color w:val="000000"/>
        </w:rPr>
        <w:t>Դեղերով</w:t>
      </w:r>
      <w:r w:rsidRPr="00653D72">
        <w:rPr>
          <w:rFonts w:ascii="GHEA Grapalat" w:hAnsi="GHEA Grapalat"/>
          <w:color w:val="000000"/>
          <w:lang w:val="pt-BR"/>
        </w:rPr>
        <w:t xml:space="preserve"> </w:t>
      </w:r>
      <w:r w:rsidRPr="00653D72">
        <w:rPr>
          <w:rFonts w:ascii="GHEA Grapalat" w:hAnsi="GHEA Grapalat"/>
          <w:color w:val="000000"/>
        </w:rPr>
        <w:t>և</w:t>
      </w:r>
      <w:r w:rsidRPr="00653D72">
        <w:rPr>
          <w:rFonts w:ascii="GHEA Grapalat" w:hAnsi="GHEA Grapalat"/>
          <w:color w:val="000000"/>
          <w:lang w:val="pt-BR"/>
        </w:rPr>
        <w:t xml:space="preserve"> </w:t>
      </w:r>
      <w:r w:rsidRPr="00653D72">
        <w:rPr>
          <w:rFonts w:ascii="GHEA Grapalat" w:hAnsi="GHEA Grapalat"/>
          <w:color w:val="000000"/>
        </w:rPr>
        <w:t>բժշկական</w:t>
      </w:r>
      <w:r w:rsidRPr="00653D72">
        <w:rPr>
          <w:rFonts w:ascii="GHEA Grapalat" w:hAnsi="GHEA Grapalat"/>
          <w:color w:val="000000"/>
          <w:lang w:val="pt-BR"/>
        </w:rPr>
        <w:t xml:space="preserve"> </w:t>
      </w:r>
      <w:r w:rsidRPr="00653D72">
        <w:rPr>
          <w:rFonts w:ascii="GHEA Grapalat" w:hAnsi="GHEA Grapalat"/>
          <w:color w:val="000000"/>
        </w:rPr>
        <w:t>արտադրատեսակներով</w:t>
      </w:r>
      <w:r w:rsidRPr="00653D72">
        <w:rPr>
          <w:rFonts w:ascii="GHEA Grapalat" w:hAnsi="GHEA Grapalat"/>
          <w:color w:val="000000"/>
          <w:lang w:val="pt-BR"/>
        </w:rPr>
        <w:t xml:space="preserve"> </w:t>
      </w:r>
      <w:r w:rsidRPr="00653D72">
        <w:rPr>
          <w:rFonts w:ascii="GHEA Grapalat" w:hAnsi="GHEA Grapalat"/>
          <w:color w:val="000000"/>
        </w:rPr>
        <w:t>հանձնուքներն</w:t>
      </w:r>
      <w:r w:rsidRPr="00653D72">
        <w:rPr>
          <w:rFonts w:ascii="GHEA Grapalat" w:hAnsi="GHEA Grapalat"/>
          <w:color w:val="000000"/>
          <w:lang w:val="pt-BR"/>
        </w:rPr>
        <w:t xml:space="preserve"> </w:t>
      </w:r>
      <w:r w:rsidRPr="00653D72">
        <w:rPr>
          <w:rFonts w:ascii="GHEA Grapalat" w:hAnsi="GHEA Grapalat"/>
          <w:color w:val="000000"/>
        </w:rPr>
        <w:t>ու</w:t>
      </w:r>
      <w:r w:rsidRPr="00653D72">
        <w:rPr>
          <w:rFonts w:ascii="GHEA Grapalat" w:hAnsi="GHEA Grapalat"/>
          <w:color w:val="000000"/>
          <w:lang w:val="pt-BR"/>
        </w:rPr>
        <w:t xml:space="preserve"> </w:t>
      </w:r>
      <w:r w:rsidRPr="00653D72">
        <w:rPr>
          <w:rFonts w:ascii="GHEA Grapalat" w:hAnsi="GHEA Grapalat"/>
          <w:color w:val="000000"/>
        </w:rPr>
        <w:t>ծանրոցներն</w:t>
      </w:r>
      <w:r w:rsidRPr="00653D72">
        <w:rPr>
          <w:rFonts w:ascii="GHEA Grapalat" w:hAnsi="GHEA Grapalat"/>
          <w:color w:val="000000"/>
          <w:lang w:val="pt-BR"/>
        </w:rPr>
        <w:t xml:space="preserve"> </w:t>
      </w:r>
      <w:r w:rsidRPr="00653D72">
        <w:rPr>
          <w:rFonts w:ascii="GHEA Grapalat" w:hAnsi="GHEA Grapalat"/>
          <w:color w:val="000000"/>
        </w:rPr>
        <w:t>ուղարկվում</w:t>
      </w:r>
      <w:r w:rsidRPr="00653D72">
        <w:rPr>
          <w:rFonts w:ascii="GHEA Grapalat" w:hAnsi="GHEA Grapalat"/>
          <w:color w:val="000000"/>
          <w:lang w:val="pt-BR"/>
        </w:rPr>
        <w:t xml:space="preserve"> </w:t>
      </w:r>
      <w:r w:rsidRPr="00653D72">
        <w:rPr>
          <w:rFonts w:ascii="GHEA Grapalat" w:hAnsi="GHEA Grapalat"/>
          <w:color w:val="000000"/>
        </w:rPr>
        <w:t>են</w:t>
      </w:r>
      <w:r w:rsidRPr="00653D72">
        <w:rPr>
          <w:rFonts w:ascii="GHEA Grapalat" w:hAnsi="GHEA Grapalat"/>
          <w:color w:val="000000"/>
          <w:lang w:val="pt-BR"/>
        </w:rPr>
        <w:t xml:space="preserve"> </w:t>
      </w:r>
      <w:r w:rsidRPr="00653D72">
        <w:rPr>
          <w:rFonts w:ascii="GHEA Grapalat" w:hAnsi="GHEA Grapalat"/>
          <w:color w:val="000000"/>
          <w:lang w:val="en-US"/>
        </w:rPr>
        <w:t>բուժող</w:t>
      </w:r>
      <w:r w:rsidRPr="00653D72">
        <w:rPr>
          <w:rFonts w:ascii="GHEA Grapalat" w:hAnsi="GHEA Grapalat"/>
          <w:color w:val="000000"/>
          <w:lang w:val="pt-BR"/>
        </w:rPr>
        <w:t xml:space="preserve"> </w:t>
      </w:r>
      <w:r w:rsidRPr="00653D72">
        <w:rPr>
          <w:rFonts w:ascii="GHEA Grapalat" w:hAnsi="GHEA Grapalat"/>
          <w:color w:val="000000"/>
          <w:lang w:val="en-US"/>
        </w:rPr>
        <w:t>բժշկին</w:t>
      </w:r>
      <w:r w:rsidRPr="00653D72">
        <w:rPr>
          <w:rFonts w:ascii="GHEA Grapalat" w:hAnsi="GHEA Grapalat"/>
          <w:color w:val="000000"/>
          <w:lang w:val="pt-BR"/>
        </w:rPr>
        <w:t xml:space="preserve"> </w:t>
      </w:r>
      <w:r w:rsidRPr="00653D72">
        <w:rPr>
          <w:rFonts w:ascii="GHEA Grapalat" w:hAnsi="GHEA Grapalat"/>
          <w:color w:val="000000"/>
        </w:rPr>
        <w:t>համապատասխան</w:t>
      </w:r>
      <w:r w:rsidRPr="00653D72">
        <w:rPr>
          <w:rFonts w:ascii="GHEA Grapalat" w:hAnsi="GHEA Grapalat"/>
          <w:color w:val="000000"/>
          <w:lang w:val="pt-BR"/>
        </w:rPr>
        <w:t xml:space="preserve"> </w:t>
      </w:r>
      <w:r w:rsidR="007156B1" w:rsidRPr="00653D72">
        <w:rPr>
          <w:rFonts w:ascii="GHEA Grapalat" w:hAnsi="GHEA Grapalat"/>
          <w:color w:val="000000"/>
          <w:lang w:val="pt-BR"/>
        </w:rPr>
        <w:t xml:space="preserve">կալանավորված անձի կամ </w:t>
      </w:r>
      <w:r w:rsidRPr="00653D72">
        <w:rPr>
          <w:rFonts w:ascii="GHEA Grapalat" w:hAnsi="GHEA Grapalat"/>
          <w:color w:val="000000"/>
        </w:rPr>
        <w:t>դատապարտյալի</w:t>
      </w:r>
      <w:r w:rsidRPr="00653D72">
        <w:rPr>
          <w:rFonts w:ascii="GHEA Grapalat" w:hAnsi="GHEA Grapalat"/>
          <w:color w:val="000000"/>
          <w:lang w:val="pt-BR"/>
        </w:rPr>
        <w:t xml:space="preserve"> </w:t>
      </w:r>
      <w:r w:rsidRPr="00653D72">
        <w:rPr>
          <w:rFonts w:ascii="GHEA Grapalat" w:hAnsi="GHEA Grapalat"/>
          <w:color w:val="000000"/>
        </w:rPr>
        <w:t>բուժման</w:t>
      </w:r>
      <w:r w:rsidRPr="00653D72">
        <w:rPr>
          <w:rFonts w:ascii="GHEA Grapalat" w:hAnsi="GHEA Grapalat"/>
          <w:color w:val="000000"/>
          <w:lang w:val="pt-BR"/>
        </w:rPr>
        <w:t xml:space="preserve"> </w:t>
      </w:r>
      <w:r w:rsidRPr="00653D72">
        <w:rPr>
          <w:rFonts w:ascii="GHEA Grapalat" w:hAnsi="GHEA Grapalat"/>
          <w:color w:val="000000"/>
        </w:rPr>
        <w:t>նպատակով։</w:t>
      </w:r>
    </w:p>
    <w:p w:rsidR="00E5620E" w:rsidRPr="00653D72" w:rsidRDefault="00811B71" w:rsidP="00653D72">
      <w:pPr>
        <w:pStyle w:val="NormalWeb"/>
        <w:numPr>
          <w:ilvl w:val="0"/>
          <w:numId w:val="25"/>
        </w:numPr>
        <w:shd w:val="clear" w:color="auto" w:fill="FFFFFF"/>
        <w:spacing w:before="0" w:beforeAutospacing="0" w:after="0" w:afterAutospacing="0" w:line="360" w:lineRule="auto"/>
        <w:ind w:left="0" w:firstLine="567"/>
        <w:jc w:val="both"/>
        <w:rPr>
          <w:rFonts w:ascii="GHEA Grapalat" w:hAnsi="GHEA Grapalat"/>
          <w:color w:val="000000"/>
          <w:lang w:val="pt-BR"/>
        </w:rPr>
      </w:pPr>
      <w:r w:rsidRPr="00653D72">
        <w:rPr>
          <w:rFonts w:ascii="GHEA Grapalat" w:hAnsi="GHEA Grapalat"/>
          <w:color w:val="000000"/>
          <w:shd w:val="clear" w:color="auto" w:fill="FFFFFF"/>
          <w:lang w:val="en-US"/>
        </w:rPr>
        <w:t>Ա</w:t>
      </w:r>
      <w:r w:rsidR="0004069A" w:rsidRPr="00653D72">
        <w:rPr>
          <w:rFonts w:ascii="GHEA Grapalat" w:hAnsi="GHEA Grapalat"/>
          <w:color w:val="000000"/>
          <w:shd w:val="clear" w:color="auto" w:fill="FFFFFF"/>
          <w:lang w:val="hy-AM"/>
        </w:rPr>
        <w:t>ռողջապահական մարմինների բուժական հիմնարկ</w:t>
      </w:r>
      <w:r w:rsidR="00F5198B" w:rsidRPr="00653D72">
        <w:rPr>
          <w:rFonts w:ascii="GHEA Grapalat" w:hAnsi="GHEA Grapalat" w:cs="Sylfaen"/>
        </w:rPr>
        <w:t>ում</w:t>
      </w:r>
      <w:r w:rsidR="00F5198B" w:rsidRPr="00653D72">
        <w:rPr>
          <w:rFonts w:ascii="GHEA Grapalat" w:hAnsi="GHEA Grapalat"/>
          <w:lang w:val="pt-BR"/>
        </w:rPr>
        <w:t xml:space="preserve"> </w:t>
      </w:r>
      <w:r w:rsidR="00F5198B" w:rsidRPr="00653D72">
        <w:rPr>
          <w:rFonts w:ascii="GHEA Grapalat" w:hAnsi="GHEA Grapalat" w:cs="Sylfaen"/>
        </w:rPr>
        <w:t>բուժում</w:t>
      </w:r>
      <w:r w:rsidR="00F5198B" w:rsidRPr="00653D72">
        <w:rPr>
          <w:rFonts w:ascii="GHEA Grapalat" w:hAnsi="GHEA Grapalat" w:cs="Sylfaen"/>
          <w:lang w:val="pt-BR"/>
        </w:rPr>
        <w:t xml:space="preserve"> </w:t>
      </w:r>
      <w:r w:rsidR="00F5198B" w:rsidRPr="00653D72">
        <w:rPr>
          <w:rFonts w:ascii="GHEA Grapalat" w:hAnsi="GHEA Grapalat" w:cs="Sylfaen"/>
        </w:rPr>
        <w:t>ստացող</w:t>
      </w:r>
      <w:r w:rsidR="00F5198B" w:rsidRPr="00653D72">
        <w:rPr>
          <w:rFonts w:ascii="GHEA Grapalat" w:hAnsi="GHEA Grapalat" w:cs="Sylfaen"/>
          <w:lang w:val="pt-BR"/>
        </w:rPr>
        <w:t xml:space="preserve"> </w:t>
      </w:r>
      <w:r w:rsidR="00F5198B" w:rsidRPr="00653D72">
        <w:rPr>
          <w:rFonts w:ascii="GHEA Grapalat" w:hAnsi="GHEA Grapalat" w:cs="Sylfaen"/>
        </w:rPr>
        <w:t>կալանավորված</w:t>
      </w:r>
      <w:r w:rsidR="00F5198B" w:rsidRPr="00653D72">
        <w:rPr>
          <w:rFonts w:ascii="GHEA Grapalat" w:hAnsi="GHEA Grapalat"/>
          <w:lang w:val="pt-BR"/>
        </w:rPr>
        <w:t xml:space="preserve"> </w:t>
      </w:r>
      <w:r w:rsidR="00F5198B" w:rsidRPr="00653D72">
        <w:rPr>
          <w:rFonts w:ascii="GHEA Grapalat" w:hAnsi="GHEA Grapalat" w:cs="Sylfaen"/>
        </w:rPr>
        <w:t>անձի</w:t>
      </w:r>
      <w:r w:rsidR="00F5198B" w:rsidRPr="00653D72">
        <w:rPr>
          <w:rFonts w:ascii="GHEA Grapalat" w:hAnsi="GHEA Grapalat"/>
          <w:lang w:val="pt-BR"/>
        </w:rPr>
        <w:t xml:space="preserve"> </w:t>
      </w:r>
      <w:r w:rsidR="00F5198B" w:rsidRPr="00653D72">
        <w:rPr>
          <w:rFonts w:ascii="GHEA Grapalat" w:hAnsi="GHEA Grapalat" w:cs="Sylfaen"/>
        </w:rPr>
        <w:t>կամ</w:t>
      </w:r>
      <w:r w:rsidR="00F5198B" w:rsidRPr="00653D72">
        <w:rPr>
          <w:rFonts w:ascii="GHEA Grapalat" w:hAnsi="GHEA Grapalat"/>
          <w:lang w:val="pt-BR"/>
        </w:rPr>
        <w:t xml:space="preserve"> </w:t>
      </w:r>
      <w:r w:rsidR="00F5198B" w:rsidRPr="00653D72">
        <w:rPr>
          <w:rFonts w:ascii="GHEA Grapalat" w:hAnsi="GHEA Grapalat" w:cs="Sylfaen"/>
        </w:rPr>
        <w:t>դատապարտյալի</w:t>
      </w:r>
      <w:r w:rsidR="00F5198B" w:rsidRPr="00653D72">
        <w:rPr>
          <w:rFonts w:ascii="GHEA Grapalat" w:hAnsi="GHEA Grapalat"/>
          <w:lang w:val="pt-BR"/>
        </w:rPr>
        <w:t xml:space="preserve"> </w:t>
      </w:r>
      <w:r w:rsidR="00F5198B" w:rsidRPr="00653D72">
        <w:rPr>
          <w:rFonts w:ascii="GHEA Grapalat" w:hAnsi="GHEA Grapalat" w:cs="Sylfaen"/>
        </w:rPr>
        <w:t>հեռախոսակապից</w:t>
      </w:r>
      <w:r w:rsidR="00F5198B" w:rsidRPr="00653D72">
        <w:rPr>
          <w:rFonts w:ascii="GHEA Grapalat" w:hAnsi="GHEA Grapalat" w:cs="Sylfaen"/>
          <w:lang w:val="pt-BR"/>
        </w:rPr>
        <w:t xml:space="preserve"> </w:t>
      </w:r>
      <w:r w:rsidR="00F5198B" w:rsidRPr="00653D72">
        <w:rPr>
          <w:rFonts w:ascii="GHEA Grapalat" w:hAnsi="GHEA Grapalat" w:cs="Sylfaen"/>
        </w:rPr>
        <w:t>կամ</w:t>
      </w:r>
      <w:r w:rsidR="00F5198B" w:rsidRPr="00653D72">
        <w:rPr>
          <w:rFonts w:ascii="GHEA Grapalat" w:hAnsi="GHEA Grapalat"/>
          <w:lang w:val="pt-BR"/>
        </w:rPr>
        <w:t xml:space="preserve"> տեսազանգից օգտվելն իրականացվում է </w:t>
      </w:r>
      <w:r w:rsidR="00F5198B" w:rsidRPr="00653D72">
        <w:rPr>
          <w:rFonts w:ascii="GHEA Grapalat" w:hAnsi="GHEA Grapalat" w:cs="Sylfaen"/>
          <w:lang w:val="pt-BR"/>
        </w:rPr>
        <w:t>քրեակատարողական հիմնարկի պետի կողմից սահմանված ժամանակացույցով՝ պետության միջոցների հաշվին</w:t>
      </w:r>
      <w:r w:rsidR="00F5198B" w:rsidRPr="00653D72">
        <w:rPr>
          <w:rFonts w:ascii="GHEA Grapalat" w:hAnsi="GHEA Grapalat"/>
          <w:lang w:val="pt-BR"/>
        </w:rPr>
        <w:t>: Այդ նպատակով՝ յուրաքանչյուր պահա</w:t>
      </w:r>
      <w:r w:rsidR="00160DF3" w:rsidRPr="00653D72">
        <w:rPr>
          <w:rFonts w:ascii="GHEA Grapalat" w:hAnsi="GHEA Grapalat"/>
          <w:lang w:val="pt-BR"/>
        </w:rPr>
        <w:t>կա</w:t>
      </w:r>
      <w:r w:rsidR="00F5198B" w:rsidRPr="00653D72">
        <w:rPr>
          <w:rFonts w:ascii="GHEA Grapalat" w:hAnsi="GHEA Grapalat"/>
          <w:lang w:val="pt-BR"/>
        </w:rPr>
        <w:t xml:space="preserve">խմբին հատկացվում է պետական հատուկ հեռախոսակապի միջոց: </w:t>
      </w:r>
      <w:r w:rsidR="00F5198B" w:rsidRPr="00653D72">
        <w:rPr>
          <w:rFonts w:ascii="GHEA Grapalat" w:hAnsi="GHEA Grapalat" w:cs="Sylfaen"/>
        </w:rPr>
        <w:t>Հեռախոսազրույցը</w:t>
      </w:r>
      <w:r w:rsidR="00F5198B" w:rsidRPr="00653D72">
        <w:rPr>
          <w:rFonts w:ascii="GHEA Grapalat" w:hAnsi="GHEA Grapalat"/>
          <w:lang w:val="pt-BR"/>
        </w:rPr>
        <w:t xml:space="preserve"> </w:t>
      </w:r>
      <w:r w:rsidR="00F5198B" w:rsidRPr="00653D72">
        <w:rPr>
          <w:rFonts w:ascii="GHEA Grapalat" w:hAnsi="GHEA Grapalat" w:cs="Sylfaen"/>
        </w:rPr>
        <w:t>և</w:t>
      </w:r>
      <w:r w:rsidR="00F5198B" w:rsidRPr="00653D72">
        <w:rPr>
          <w:rFonts w:ascii="GHEA Grapalat" w:hAnsi="GHEA Grapalat"/>
          <w:lang w:val="pt-BR"/>
        </w:rPr>
        <w:t xml:space="preserve"> </w:t>
      </w:r>
      <w:r w:rsidR="00F5198B" w:rsidRPr="00653D72">
        <w:rPr>
          <w:rFonts w:ascii="GHEA Grapalat" w:hAnsi="GHEA Grapalat" w:cs="Sylfaen"/>
        </w:rPr>
        <w:t>տեսակցությունը</w:t>
      </w:r>
      <w:r w:rsidR="00F5198B" w:rsidRPr="00653D72">
        <w:rPr>
          <w:rFonts w:ascii="GHEA Grapalat" w:hAnsi="GHEA Grapalat"/>
          <w:lang w:val="pt-BR"/>
        </w:rPr>
        <w:t xml:space="preserve"> </w:t>
      </w:r>
      <w:r w:rsidR="00F5198B" w:rsidRPr="00653D72">
        <w:rPr>
          <w:rFonts w:ascii="GHEA Grapalat" w:hAnsi="GHEA Grapalat" w:cs="Sylfaen"/>
        </w:rPr>
        <w:t>տեղի</w:t>
      </w:r>
      <w:r w:rsidR="00F5198B" w:rsidRPr="00653D72">
        <w:rPr>
          <w:rFonts w:ascii="GHEA Grapalat" w:hAnsi="GHEA Grapalat"/>
          <w:lang w:val="pt-BR"/>
        </w:rPr>
        <w:t xml:space="preserve"> </w:t>
      </w:r>
      <w:r w:rsidR="00F5198B" w:rsidRPr="00653D72">
        <w:rPr>
          <w:rFonts w:ascii="GHEA Grapalat" w:hAnsi="GHEA Grapalat" w:cs="Sylfaen"/>
        </w:rPr>
        <w:t>են</w:t>
      </w:r>
      <w:r w:rsidR="00F5198B" w:rsidRPr="00653D72">
        <w:rPr>
          <w:rFonts w:ascii="GHEA Grapalat" w:hAnsi="GHEA Grapalat"/>
          <w:lang w:val="pt-BR"/>
        </w:rPr>
        <w:t xml:space="preserve"> </w:t>
      </w:r>
      <w:r w:rsidR="00F5198B" w:rsidRPr="00653D72">
        <w:rPr>
          <w:rFonts w:ascii="GHEA Grapalat" w:hAnsi="GHEA Grapalat" w:cs="Sylfaen"/>
        </w:rPr>
        <w:t>ունենում</w:t>
      </w:r>
      <w:r w:rsidR="00F5198B" w:rsidRPr="00653D72">
        <w:rPr>
          <w:rFonts w:ascii="GHEA Grapalat" w:hAnsi="GHEA Grapalat"/>
          <w:lang w:val="pt-BR"/>
        </w:rPr>
        <w:t xml:space="preserve"> </w:t>
      </w:r>
      <w:r w:rsidR="00F5198B" w:rsidRPr="00653D72">
        <w:rPr>
          <w:rFonts w:ascii="GHEA Grapalat" w:hAnsi="GHEA Grapalat" w:cs="Sylfaen"/>
        </w:rPr>
        <w:t>պահա</w:t>
      </w:r>
      <w:r w:rsidR="00DE3728" w:rsidRPr="00653D72">
        <w:rPr>
          <w:rFonts w:ascii="GHEA Grapalat" w:hAnsi="GHEA Grapalat" w:cs="Sylfaen"/>
          <w:lang w:val="en-US"/>
        </w:rPr>
        <w:t>կա</w:t>
      </w:r>
      <w:r w:rsidR="00F5198B" w:rsidRPr="00653D72">
        <w:rPr>
          <w:rFonts w:ascii="GHEA Grapalat" w:hAnsi="GHEA Grapalat" w:cs="Sylfaen"/>
        </w:rPr>
        <w:t>կետում</w:t>
      </w:r>
      <w:r w:rsidR="00F5198B" w:rsidRPr="00653D72">
        <w:rPr>
          <w:rFonts w:ascii="GHEA Grapalat" w:hAnsi="GHEA Grapalat"/>
          <w:lang w:val="pt-BR"/>
        </w:rPr>
        <w:t xml:space="preserve"> </w:t>
      </w:r>
      <w:r w:rsidR="00F5198B" w:rsidRPr="00653D72">
        <w:rPr>
          <w:rFonts w:ascii="GHEA Grapalat" w:hAnsi="GHEA Grapalat" w:cs="Sylfaen"/>
        </w:rPr>
        <w:t>ծառայություն</w:t>
      </w:r>
      <w:r w:rsidR="00F5198B" w:rsidRPr="00653D72">
        <w:rPr>
          <w:rFonts w:ascii="GHEA Grapalat" w:hAnsi="GHEA Grapalat"/>
          <w:lang w:val="pt-BR"/>
        </w:rPr>
        <w:t xml:space="preserve"> </w:t>
      </w:r>
      <w:r w:rsidR="00F5198B" w:rsidRPr="00653D72">
        <w:rPr>
          <w:rFonts w:ascii="GHEA Grapalat" w:hAnsi="GHEA Grapalat" w:cs="Sylfaen"/>
        </w:rPr>
        <w:t>իրականացնող</w:t>
      </w:r>
      <w:r w:rsidR="00F5198B" w:rsidRPr="00653D72">
        <w:rPr>
          <w:rFonts w:ascii="GHEA Grapalat" w:hAnsi="GHEA Grapalat"/>
          <w:lang w:val="pt-BR"/>
        </w:rPr>
        <w:t xml:space="preserve"> </w:t>
      </w:r>
      <w:r w:rsidR="00F5198B" w:rsidRPr="00653D72">
        <w:rPr>
          <w:rFonts w:ascii="GHEA Grapalat" w:hAnsi="GHEA Grapalat" w:cs="Sylfaen"/>
        </w:rPr>
        <w:t>ծառայողի</w:t>
      </w:r>
      <w:r w:rsidR="00F5198B" w:rsidRPr="00653D72">
        <w:rPr>
          <w:rFonts w:ascii="GHEA Grapalat" w:hAnsi="GHEA Grapalat"/>
          <w:lang w:val="pt-BR"/>
        </w:rPr>
        <w:t xml:space="preserve"> տեսողական </w:t>
      </w:r>
      <w:r w:rsidR="00F5198B" w:rsidRPr="00653D72">
        <w:rPr>
          <w:rFonts w:ascii="GHEA Grapalat" w:hAnsi="GHEA Grapalat" w:cs="Sylfaen"/>
        </w:rPr>
        <w:t>հսկողության</w:t>
      </w:r>
      <w:r w:rsidR="00F5198B" w:rsidRPr="00653D72">
        <w:rPr>
          <w:rFonts w:ascii="GHEA Grapalat" w:hAnsi="GHEA Grapalat"/>
          <w:lang w:val="pt-BR"/>
        </w:rPr>
        <w:t xml:space="preserve"> </w:t>
      </w:r>
      <w:r w:rsidR="00F5198B" w:rsidRPr="00653D72">
        <w:rPr>
          <w:rFonts w:ascii="GHEA Grapalat" w:hAnsi="GHEA Grapalat" w:cs="Sylfaen"/>
        </w:rPr>
        <w:t>ներքո</w:t>
      </w:r>
      <w:r w:rsidR="00F5198B" w:rsidRPr="00653D72">
        <w:rPr>
          <w:rFonts w:ascii="GHEA Grapalat" w:hAnsi="GHEA Grapalat" w:cs="Sylfaen"/>
          <w:lang w:val="pt-BR"/>
        </w:rPr>
        <w:t xml:space="preserve">, </w:t>
      </w:r>
      <w:r w:rsidR="00F5198B" w:rsidRPr="00653D72">
        <w:rPr>
          <w:rFonts w:ascii="GHEA Grapalat" w:hAnsi="GHEA Grapalat" w:cs="Sylfaen"/>
        </w:rPr>
        <w:t>գրանցելով</w:t>
      </w:r>
      <w:r w:rsidR="00F5198B" w:rsidRPr="00653D72">
        <w:rPr>
          <w:rFonts w:ascii="GHEA Grapalat" w:hAnsi="GHEA Grapalat" w:cs="Sylfaen"/>
          <w:lang w:val="pt-BR"/>
        </w:rPr>
        <w:t xml:space="preserve"> </w:t>
      </w:r>
      <w:r w:rsidR="00F5198B" w:rsidRPr="00653D72">
        <w:rPr>
          <w:rFonts w:ascii="GHEA Grapalat" w:hAnsi="GHEA Grapalat" w:cs="Sylfaen"/>
        </w:rPr>
        <w:t>այն</w:t>
      </w:r>
      <w:r w:rsidR="00F5198B" w:rsidRPr="00653D72">
        <w:rPr>
          <w:rFonts w:ascii="GHEA Grapalat" w:hAnsi="GHEA Grapalat" w:cs="Sylfaen"/>
          <w:lang w:val="pt-BR"/>
        </w:rPr>
        <w:t xml:space="preserve"> </w:t>
      </w:r>
      <w:r w:rsidR="00F5198B" w:rsidRPr="00653D72">
        <w:rPr>
          <w:rFonts w:ascii="GHEA Grapalat" w:hAnsi="GHEA Grapalat" w:cs="Sylfaen"/>
        </w:rPr>
        <w:t>պահա</w:t>
      </w:r>
      <w:r w:rsidR="00FD257B" w:rsidRPr="00653D72">
        <w:rPr>
          <w:rFonts w:ascii="GHEA Grapalat" w:hAnsi="GHEA Grapalat" w:cs="Sylfaen"/>
          <w:lang w:val="en-US"/>
        </w:rPr>
        <w:t>կա</w:t>
      </w:r>
      <w:r w:rsidR="00F5198B" w:rsidRPr="00653D72">
        <w:rPr>
          <w:rFonts w:ascii="GHEA Grapalat" w:hAnsi="GHEA Grapalat" w:cs="Sylfaen"/>
        </w:rPr>
        <w:t>կետային</w:t>
      </w:r>
      <w:r w:rsidR="00F5198B" w:rsidRPr="00653D72">
        <w:rPr>
          <w:rFonts w:ascii="GHEA Grapalat" w:hAnsi="GHEA Grapalat" w:cs="Sylfaen"/>
          <w:lang w:val="pt-BR"/>
        </w:rPr>
        <w:t xml:space="preserve"> </w:t>
      </w:r>
      <w:r w:rsidR="00F5198B" w:rsidRPr="00653D72">
        <w:rPr>
          <w:rFonts w:ascii="GHEA Grapalat" w:hAnsi="GHEA Grapalat" w:cs="Sylfaen"/>
        </w:rPr>
        <w:t>ա</w:t>
      </w:r>
      <w:r w:rsidR="008C38F7">
        <w:rPr>
          <w:rFonts w:ascii="GHEA Grapalat" w:hAnsi="GHEA Grapalat" w:cs="Sylfaen"/>
          <w:lang w:val="en-US"/>
        </w:rPr>
        <w:t>մ</w:t>
      </w:r>
      <w:r w:rsidR="00F5198B" w:rsidRPr="00653D72">
        <w:rPr>
          <w:rFonts w:ascii="GHEA Grapalat" w:hAnsi="GHEA Grapalat" w:cs="Sylfaen"/>
        </w:rPr>
        <w:t>փոփագրում</w:t>
      </w:r>
      <w:r w:rsidR="00F5198B" w:rsidRPr="00653D72">
        <w:rPr>
          <w:rFonts w:ascii="GHEA Grapalat" w:hAnsi="GHEA Grapalat" w:cs="Sylfaen"/>
          <w:lang w:val="pt-BR"/>
        </w:rPr>
        <w:t xml:space="preserve">: </w:t>
      </w:r>
      <w:r w:rsidR="00F5198B" w:rsidRPr="00653D72">
        <w:rPr>
          <w:rFonts w:ascii="GHEA Grapalat" w:hAnsi="GHEA Grapalat"/>
          <w:color w:val="000000"/>
          <w:shd w:val="clear" w:color="auto" w:fill="FFFFFF"/>
        </w:rPr>
        <w:t>Կալանավորված</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անձանց</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և</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դատապարտյալների</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միջև</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հեռախոսակապն</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ու</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տեսազանգն</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արգելվում</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է</w:t>
      </w:r>
      <w:r w:rsidR="00F5198B" w:rsidRPr="00653D72">
        <w:rPr>
          <w:rFonts w:ascii="GHEA Grapalat" w:hAnsi="GHEA Grapalat"/>
          <w:color w:val="000000"/>
          <w:shd w:val="clear" w:color="auto" w:fill="FFFFFF"/>
          <w:lang w:val="pt-BR"/>
        </w:rPr>
        <w:t>:</w:t>
      </w:r>
      <w:r w:rsidR="00F5198B" w:rsidRPr="00653D72">
        <w:rPr>
          <w:rFonts w:ascii="GHEA Grapalat" w:hAnsi="GHEA Grapalat" w:cs="Sylfaen"/>
          <w:color w:val="FF0000"/>
          <w:lang w:val="pt-BR"/>
        </w:rPr>
        <w:t xml:space="preserve"> </w:t>
      </w:r>
    </w:p>
    <w:p w:rsidR="00F5198B" w:rsidRPr="00653D72" w:rsidRDefault="00811B71" w:rsidP="00653D72">
      <w:pPr>
        <w:pStyle w:val="NormalWeb"/>
        <w:numPr>
          <w:ilvl w:val="0"/>
          <w:numId w:val="25"/>
        </w:numPr>
        <w:shd w:val="clear" w:color="auto" w:fill="FFFFFF"/>
        <w:spacing w:before="0" w:beforeAutospacing="0" w:after="0" w:afterAutospacing="0" w:line="360" w:lineRule="auto"/>
        <w:ind w:left="0" w:firstLine="567"/>
        <w:jc w:val="both"/>
        <w:rPr>
          <w:rFonts w:ascii="GHEA Grapalat" w:hAnsi="GHEA Grapalat"/>
          <w:color w:val="000000"/>
          <w:lang w:val="pt-BR"/>
        </w:rPr>
      </w:pPr>
      <w:r w:rsidRPr="00653D72">
        <w:rPr>
          <w:rFonts w:ascii="GHEA Grapalat" w:hAnsi="GHEA Grapalat"/>
          <w:color w:val="000000"/>
          <w:shd w:val="clear" w:color="auto" w:fill="FFFFFF"/>
          <w:lang w:val="en-US"/>
        </w:rPr>
        <w:t>Ա</w:t>
      </w:r>
      <w:r w:rsidRPr="00653D72">
        <w:rPr>
          <w:rFonts w:ascii="GHEA Grapalat" w:hAnsi="GHEA Grapalat"/>
          <w:color w:val="000000"/>
          <w:shd w:val="clear" w:color="auto" w:fill="FFFFFF"/>
          <w:lang w:val="hy-AM"/>
        </w:rPr>
        <w:t>ռողջապահական մարմինների բուժական հիմնարկ</w:t>
      </w:r>
      <w:r w:rsidR="00F5198B" w:rsidRPr="00653D72">
        <w:rPr>
          <w:rFonts w:ascii="GHEA Grapalat" w:hAnsi="GHEA Grapalat"/>
          <w:color w:val="000000"/>
          <w:shd w:val="clear" w:color="auto" w:fill="FFFFFF"/>
        </w:rPr>
        <w:t>ում</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բուժում</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ստացող</w:t>
      </w:r>
      <w:r w:rsidR="00F5198B" w:rsidRPr="00653D72">
        <w:rPr>
          <w:rFonts w:ascii="GHEA Grapalat" w:hAnsi="GHEA Grapalat"/>
          <w:color w:val="000000"/>
          <w:shd w:val="clear" w:color="auto" w:fill="FFFFFF"/>
          <w:lang w:val="pt-BR"/>
        </w:rPr>
        <w:t xml:space="preserve"> </w:t>
      </w:r>
      <w:r w:rsidR="007156B1" w:rsidRPr="00653D72">
        <w:rPr>
          <w:rFonts w:ascii="GHEA Grapalat" w:hAnsi="GHEA Grapalat"/>
          <w:color w:val="000000"/>
          <w:shd w:val="clear" w:color="auto" w:fill="FFFFFF"/>
        </w:rPr>
        <w:t>կալանավորված</w:t>
      </w:r>
      <w:r w:rsidR="007156B1" w:rsidRPr="00653D72">
        <w:rPr>
          <w:rFonts w:ascii="GHEA Grapalat" w:hAnsi="GHEA Grapalat"/>
          <w:color w:val="000000"/>
          <w:shd w:val="clear" w:color="auto" w:fill="FFFFFF"/>
          <w:lang w:val="pt-BR"/>
        </w:rPr>
        <w:t xml:space="preserve"> </w:t>
      </w:r>
      <w:r w:rsidR="007156B1" w:rsidRPr="00653D72">
        <w:rPr>
          <w:rFonts w:ascii="GHEA Grapalat" w:hAnsi="GHEA Grapalat"/>
          <w:color w:val="000000"/>
          <w:shd w:val="clear" w:color="auto" w:fill="FFFFFF"/>
        </w:rPr>
        <w:t>անձ</w:t>
      </w:r>
      <w:r w:rsidR="007156B1" w:rsidRPr="00653D72">
        <w:rPr>
          <w:rFonts w:ascii="GHEA Grapalat" w:hAnsi="GHEA Grapalat"/>
          <w:color w:val="000000"/>
          <w:shd w:val="clear" w:color="auto" w:fill="FFFFFF"/>
          <w:lang w:val="en-US"/>
        </w:rPr>
        <w:t>ը</w:t>
      </w:r>
      <w:r w:rsidR="007156B1" w:rsidRPr="00653D72">
        <w:rPr>
          <w:rFonts w:ascii="GHEA Grapalat" w:hAnsi="GHEA Grapalat"/>
          <w:color w:val="000000"/>
          <w:shd w:val="clear" w:color="auto" w:fill="FFFFFF"/>
          <w:lang w:val="pt-BR"/>
        </w:rPr>
        <w:t xml:space="preserve"> </w:t>
      </w:r>
      <w:r w:rsidR="007156B1" w:rsidRPr="00653D72">
        <w:rPr>
          <w:rFonts w:ascii="GHEA Grapalat" w:hAnsi="GHEA Grapalat"/>
          <w:color w:val="000000"/>
          <w:shd w:val="clear" w:color="auto" w:fill="FFFFFF"/>
        </w:rPr>
        <w:t>կամ</w:t>
      </w:r>
      <w:r w:rsidR="007156B1" w:rsidRPr="00653D72">
        <w:rPr>
          <w:rFonts w:ascii="GHEA Grapalat" w:hAnsi="GHEA Grapalat"/>
          <w:color w:val="000000"/>
          <w:shd w:val="clear" w:color="auto" w:fill="FFFFFF"/>
          <w:lang w:val="pt-BR"/>
        </w:rPr>
        <w:t xml:space="preserve"> </w:t>
      </w:r>
      <w:r w:rsidR="00160DF3" w:rsidRPr="00653D72">
        <w:rPr>
          <w:rFonts w:ascii="GHEA Grapalat" w:hAnsi="GHEA Grapalat"/>
          <w:color w:val="000000"/>
          <w:shd w:val="clear" w:color="auto" w:fill="FFFFFF"/>
          <w:lang w:val="pt-BR"/>
        </w:rPr>
        <w:t>դ</w:t>
      </w:r>
      <w:r w:rsidR="00F5198B" w:rsidRPr="00653D72">
        <w:rPr>
          <w:rFonts w:ascii="GHEA Grapalat" w:hAnsi="GHEA Grapalat"/>
          <w:color w:val="000000"/>
          <w:shd w:val="clear" w:color="auto" w:fill="FFFFFF"/>
        </w:rPr>
        <w:t>ատապարտյալ</w:t>
      </w:r>
      <w:r w:rsidR="007156B1" w:rsidRPr="00653D72">
        <w:rPr>
          <w:rFonts w:ascii="GHEA Grapalat" w:hAnsi="GHEA Grapalat"/>
          <w:color w:val="000000"/>
          <w:shd w:val="clear" w:color="auto" w:fill="FFFFFF"/>
          <w:lang w:val="en-US"/>
        </w:rPr>
        <w:t>ն</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ապահովվում</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է</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առողջության</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և</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ուժերի</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պահպանման</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համար</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բավարար</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անվճար</w:t>
      </w:r>
      <w:r w:rsidR="00F5198B"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rPr>
        <w:t>սննդով</w:t>
      </w:r>
      <w:r w:rsidR="00F5198B" w:rsidRPr="00653D72">
        <w:rPr>
          <w:rFonts w:ascii="GHEA Grapalat" w:hAnsi="GHEA Grapalat"/>
          <w:color w:val="000000"/>
          <w:shd w:val="clear" w:color="auto" w:fill="FFFFFF"/>
          <w:lang w:val="pt-BR"/>
        </w:rPr>
        <w:t xml:space="preserve">: Անվճար սննդից հրաժարվելու դեպքում, </w:t>
      </w:r>
      <w:r w:rsidR="007156B1" w:rsidRPr="00653D72">
        <w:rPr>
          <w:rFonts w:ascii="GHEA Grapalat" w:hAnsi="GHEA Grapalat"/>
          <w:color w:val="000000"/>
          <w:shd w:val="clear" w:color="auto" w:fill="FFFFFF"/>
          <w:lang w:val="pt-BR"/>
        </w:rPr>
        <w:t xml:space="preserve">կալանավորված անձը կամ </w:t>
      </w:r>
      <w:r w:rsidR="00F5198B" w:rsidRPr="00653D72">
        <w:rPr>
          <w:rFonts w:ascii="GHEA Grapalat" w:hAnsi="GHEA Grapalat"/>
          <w:color w:val="000000"/>
          <w:shd w:val="clear" w:color="auto" w:fill="FFFFFF"/>
          <w:lang w:val="pt-BR"/>
        </w:rPr>
        <w:t xml:space="preserve">դատապարտյալը կարող է օգտվել որպես հանձնուք </w:t>
      </w:r>
      <w:r w:rsidR="007156B1" w:rsidRPr="00653D72">
        <w:rPr>
          <w:rFonts w:ascii="GHEA Grapalat" w:hAnsi="GHEA Grapalat"/>
          <w:color w:val="000000"/>
          <w:shd w:val="clear" w:color="auto" w:fill="FFFFFF"/>
          <w:lang w:val="pt-BR"/>
        </w:rPr>
        <w:t xml:space="preserve">կամ ծանրոց </w:t>
      </w:r>
      <w:r w:rsidR="00F5198B" w:rsidRPr="00653D72">
        <w:rPr>
          <w:rFonts w:ascii="GHEA Grapalat" w:hAnsi="GHEA Grapalat"/>
          <w:color w:val="000000"/>
          <w:shd w:val="clear" w:color="auto" w:fill="FFFFFF"/>
          <w:lang w:val="pt-BR"/>
        </w:rPr>
        <w:t xml:space="preserve">բերված սննդից կամ </w:t>
      </w:r>
      <w:r w:rsidRPr="00653D72">
        <w:rPr>
          <w:rFonts w:ascii="GHEA Grapalat" w:hAnsi="GHEA Grapalat"/>
          <w:color w:val="000000"/>
          <w:shd w:val="clear" w:color="auto" w:fill="FFFFFF"/>
          <w:lang w:val="hy-AM"/>
        </w:rPr>
        <w:t>առողջապահական մարմինների բուժական հիմնարկ</w:t>
      </w:r>
      <w:r w:rsidRPr="00653D72">
        <w:rPr>
          <w:rFonts w:ascii="GHEA Grapalat" w:hAnsi="GHEA Grapalat"/>
          <w:color w:val="000000"/>
          <w:shd w:val="clear" w:color="auto" w:fill="FFFFFF"/>
          <w:lang w:val="en-US"/>
        </w:rPr>
        <w:t>ի</w:t>
      </w:r>
      <w:r w:rsidRPr="00653D72">
        <w:rPr>
          <w:rFonts w:ascii="GHEA Grapalat" w:hAnsi="GHEA Grapalat"/>
          <w:color w:val="000000"/>
          <w:shd w:val="clear" w:color="auto" w:fill="FFFFFF"/>
          <w:lang w:val="pt-BR"/>
        </w:rPr>
        <w:t xml:space="preserve"> </w:t>
      </w:r>
      <w:r w:rsidR="00F5198B" w:rsidRPr="00653D72">
        <w:rPr>
          <w:rFonts w:ascii="GHEA Grapalat" w:hAnsi="GHEA Grapalat"/>
          <w:color w:val="000000"/>
          <w:shd w:val="clear" w:color="auto" w:fill="FFFFFF"/>
          <w:lang w:val="pt-BR"/>
        </w:rPr>
        <w:t xml:space="preserve">կողմից տրամադրվող սննդից, որը համապատասխան կարգով զննվում է </w:t>
      </w:r>
      <w:r w:rsidR="00084A34" w:rsidRPr="00653D72">
        <w:rPr>
          <w:rFonts w:ascii="GHEA Grapalat" w:hAnsi="GHEA Grapalat"/>
          <w:color w:val="000000"/>
          <w:shd w:val="clear" w:color="auto" w:fill="FFFFFF"/>
          <w:lang w:val="pt-BR"/>
        </w:rPr>
        <w:t>պ</w:t>
      </w:r>
      <w:r w:rsidR="00F5198B" w:rsidRPr="00653D72">
        <w:rPr>
          <w:rFonts w:ascii="GHEA Grapalat" w:hAnsi="GHEA Grapalat"/>
          <w:color w:val="000000"/>
          <w:shd w:val="clear" w:color="auto" w:fill="FFFFFF"/>
          <w:lang w:val="pt-BR"/>
        </w:rPr>
        <w:t>ահա</w:t>
      </w:r>
      <w:r w:rsidR="00084A34" w:rsidRPr="00653D72">
        <w:rPr>
          <w:rFonts w:ascii="GHEA Grapalat" w:hAnsi="GHEA Grapalat"/>
          <w:color w:val="000000"/>
          <w:shd w:val="clear" w:color="auto" w:fill="FFFFFF"/>
          <w:lang w:val="pt-BR"/>
        </w:rPr>
        <w:t>կա</w:t>
      </w:r>
      <w:r w:rsidR="00F5198B" w:rsidRPr="00653D72">
        <w:rPr>
          <w:rFonts w:ascii="GHEA Grapalat" w:hAnsi="GHEA Grapalat"/>
          <w:color w:val="000000"/>
          <w:shd w:val="clear" w:color="auto" w:fill="FFFFFF"/>
          <w:lang w:val="pt-BR"/>
        </w:rPr>
        <w:t>խ</w:t>
      </w:r>
      <w:r w:rsidR="008C38F7">
        <w:rPr>
          <w:rFonts w:ascii="GHEA Grapalat" w:hAnsi="GHEA Grapalat"/>
          <w:color w:val="000000"/>
          <w:shd w:val="clear" w:color="auto" w:fill="FFFFFF"/>
          <w:lang w:val="pt-BR"/>
        </w:rPr>
        <w:t>մ</w:t>
      </w:r>
      <w:r w:rsidR="00F5198B" w:rsidRPr="00653D72">
        <w:rPr>
          <w:rFonts w:ascii="GHEA Grapalat" w:hAnsi="GHEA Grapalat"/>
          <w:color w:val="000000"/>
          <w:shd w:val="clear" w:color="auto" w:fill="FFFFFF"/>
          <w:lang w:val="pt-BR"/>
        </w:rPr>
        <w:t>բի կողմից:</w:t>
      </w:r>
    </w:p>
    <w:p w:rsidR="00F5198B" w:rsidRPr="00653D72" w:rsidRDefault="00811B71" w:rsidP="00653D72">
      <w:pPr>
        <w:pStyle w:val="ListParagraph"/>
        <w:numPr>
          <w:ilvl w:val="0"/>
          <w:numId w:val="25"/>
        </w:numPr>
        <w:spacing w:after="0" w:line="360" w:lineRule="auto"/>
        <w:ind w:left="0" w:firstLine="567"/>
        <w:jc w:val="both"/>
        <w:rPr>
          <w:rFonts w:ascii="GHEA Grapalat" w:hAnsi="GHEA Grapalat" w:cs="Calibri"/>
          <w:sz w:val="24"/>
          <w:szCs w:val="24"/>
          <w:lang w:val="pt-BR"/>
        </w:rPr>
      </w:pPr>
      <w:r w:rsidRPr="00653D72">
        <w:rPr>
          <w:rFonts w:ascii="GHEA Grapalat" w:hAnsi="GHEA Grapalat" w:cs="Sylfaen"/>
          <w:sz w:val="24"/>
          <w:szCs w:val="24"/>
          <w:lang w:val="en-US"/>
        </w:rPr>
        <w:lastRenderedPageBreak/>
        <w:t>Ա</w:t>
      </w:r>
      <w:r w:rsidRPr="00653D72">
        <w:rPr>
          <w:rFonts w:ascii="GHEA Grapalat" w:hAnsi="GHEA Grapalat"/>
          <w:color w:val="000000"/>
          <w:sz w:val="24"/>
          <w:szCs w:val="24"/>
          <w:shd w:val="clear" w:color="auto" w:fill="FFFFFF"/>
          <w:lang w:val="hy-AM"/>
        </w:rPr>
        <w:t>ռողջապահական մարմինների բուժական հիմնարկ</w:t>
      </w:r>
      <w:r w:rsidR="00F5198B" w:rsidRPr="00653D72">
        <w:rPr>
          <w:rFonts w:ascii="GHEA Grapalat" w:hAnsi="GHEA Grapalat" w:cs="Sylfaen"/>
          <w:sz w:val="24"/>
          <w:szCs w:val="24"/>
        </w:rPr>
        <w:t>ում</w:t>
      </w:r>
      <w:r w:rsidR="00F5198B" w:rsidRPr="00653D72">
        <w:rPr>
          <w:rFonts w:ascii="GHEA Grapalat" w:hAnsi="GHEA Grapalat"/>
          <w:sz w:val="24"/>
          <w:szCs w:val="24"/>
          <w:lang w:val="pt-BR"/>
        </w:rPr>
        <w:t xml:space="preserve"> </w:t>
      </w:r>
      <w:r w:rsidR="00F5198B" w:rsidRPr="00653D72">
        <w:rPr>
          <w:rFonts w:ascii="GHEA Grapalat" w:hAnsi="GHEA Grapalat" w:cs="Sylfaen"/>
          <w:sz w:val="24"/>
          <w:szCs w:val="24"/>
        </w:rPr>
        <w:t>բուժում</w:t>
      </w:r>
      <w:r w:rsidR="00F5198B" w:rsidRPr="00653D72">
        <w:rPr>
          <w:rFonts w:ascii="GHEA Grapalat" w:hAnsi="GHEA Grapalat" w:cs="Sylfaen"/>
          <w:sz w:val="24"/>
          <w:szCs w:val="24"/>
          <w:lang w:val="pt-BR"/>
        </w:rPr>
        <w:t xml:space="preserve"> </w:t>
      </w:r>
      <w:r w:rsidR="00F5198B" w:rsidRPr="00653D72">
        <w:rPr>
          <w:rFonts w:ascii="GHEA Grapalat" w:hAnsi="GHEA Grapalat" w:cs="Sylfaen"/>
          <w:sz w:val="24"/>
          <w:szCs w:val="24"/>
        </w:rPr>
        <w:t>ստացող</w:t>
      </w:r>
      <w:r w:rsidR="00F5198B" w:rsidRPr="00653D72">
        <w:rPr>
          <w:rFonts w:ascii="GHEA Grapalat" w:hAnsi="GHEA Grapalat" w:cs="Sylfaen"/>
          <w:sz w:val="24"/>
          <w:szCs w:val="24"/>
          <w:lang w:val="pt-BR"/>
        </w:rPr>
        <w:t xml:space="preserve"> </w:t>
      </w:r>
      <w:r w:rsidR="00F5198B" w:rsidRPr="00653D72">
        <w:rPr>
          <w:rFonts w:ascii="GHEA Grapalat" w:hAnsi="GHEA Grapalat" w:cs="Sylfaen"/>
          <w:sz w:val="24"/>
          <w:szCs w:val="24"/>
        </w:rPr>
        <w:t>կալանավորված</w:t>
      </w:r>
      <w:r w:rsidR="00F5198B" w:rsidRPr="00653D72">
        <w:rPr>
          <w:rFonts w:ascii="GHEA Grapalat" w:hAnsi="GHEA Grapalat"/>
          <w:sz w:val="24"/>
          <w:szCs w:val="24"/>
          <w:lang w:val="pt-BR"/>
        </w:rPr>
        <w:t xml:space="preserve"> </w:t>
      </w:r>
      <w:r w:rsidR="00F5198B" w:rsidRPr="00653D72">
        <w:rPr>
          <w:rFonts w:ascii="GHEA Grapalat" w:hAnsi="GHEA Grapalat" w:cs="Sylfaen"/>
          <w:sz w:val="24"/>
          <w:szCs w:val="24"/>
        </w:rPr>
        <w:t>անձին</w:t>
      </w:r>
      <w:r w:rsidR="00F5198B" w:rsidRPr="00653D72">
        <w:rPr>
          <w:rFonts w:ascii="GHEA Grapalat" w:hAnsi="GHEA Grapalat"/>
          <w:sz w:val="24"/>
          <w:szCs w:val="24"/>
          <w:lang w:val="pt-BR"/>
        </w:rPr>
        <w:t xml:space="preserve"> </w:t>
      </w:r>
      <w:r w:rsidR="00F5198B" w:rsidRPr="00653D72">
        <w:rPr>
          <w:rFonts w:ascii="GHEA Grapalat" w:hAnsi="GHEA Grapalat" w:cs="Sylfaen"/>
          <w:sz w:val="24"/>
          <w:szCs w:val="24"/>
        </w:rPr>
        <w:t>կամ</w:t>
      </w:r>
      <w:r w:rsidR="00F5198B" w:rsidRPr="00653D72">
        <w:rPr>
          <w:rFonts w:ascii="GHEA Grapalat" w:hAnsi="GHEA Grapalat"/>
          <w:sz w:val="24"/>
          <w:szCs w:val="24"/>
          <w:lang w:val="pt-BR"/>
        </w:rPr>
        <w:t xml:space="preserve"> </w:t>
      </w:r>
      <w:r w:rsidR="00F5198B" w:rsidRPr="00653D72">
        <w:rPr>
          <w:rFonts w:ascii="GHEA Grapalat" w:hAnsi="GHEA Grapalat" w:cs="Sylfaen"/>
          <w:sz w:val="24"/>
          <w:szCs w:val="24"/>
        </w:rPr>
        <w:t>դատապարտյալին</w:t>
      </w:r>
      <w:r w:rsidR="00F5198B" w:rsidRPr="00653D72">
        <w:rPr>
          <w:rFonts w:ascii="GHEA Grapalat" w:hAnsi="GHEA Grapalat"/>
          <w:sz w:val="24"/>
          <w:szCs w:val="24"/>
          <w:lang w:val="pt-BR"/>
        </w:rPr>
        <w:t xml:space="preserve"> </w:t>
      </w:r>
      <w:r w:rsidR="00F5198B" w:rsidRPr="00653D72">
        <w:rPr>
          <w:rFonts w:ascii="GHEA Grapalat" w:hAnsi="GHEA Grapalat" w:cs="Sylfaen"/>
          <w:sz w:val="24"/>
          <w:szCs w:val="24"/>
        </w:rPr>
        <w:t>խնամելու</w:t>
      </w:r>
      <w:r w:rsidR="00F5198B" w:rsidRPr="00653D72">
        <w:rPr>
          <w:rFonts w:ascii="GHEA Grapalat" w:hAnsi="GHEA Grapalat"/>
          <w:sz w:val="24"/>
          <w:szCs w:val="24"/>
          <w:lang w:val="pt-BR"/>
        </w:rPr>
        <w:t xml:space="preserve"> </w:t>
      </w:r>
      <w:r w:rsidR="00F5198B" w:rsidRPr="00653D72">
        <w:rPr>
          <w:rFonts w:ascii="GHEA Grapalat" w:hAnsi="GHEA Grapalat" w:cs="Sylfaen"/>
          <w:sz w:val="24"/>
          <w:szCs w:val="24"/>
        </w:rPr>
        <w:t>ցանկություն</w:t>
      </w:r>
      <w:r w:rsidR="00F5198B" w:rsidRPr="00653D72">
        <w:rPr>
          <w:rFonts w:ascii="GHEA Grapalat" w:hAnsi="GHEA Grapalat"/>
          <w:sz w:val="24"/>
          <w:szCs w:val="24"/>
          <w:lang w:val="pt-BR"/>
        </w:rPr>
        <w:t xml:space="preserve"> </w:t>
      </w:r>
      <w:r w:rsidR="00F5198B" w:rsidRPr="00653D72">
        <w:rPr>
          <w:rFonts w:ascii="GHEA Grapalat" w:hAnsi="GHEA Grapalat" w:cs="Sylfaen"/>
          <w:sz w:val="24"/>
          <w:szCs w:val="24"/>
        </w:rPr>
        <w:t>հայտնած</w:t>
      </w:r>
      <w:r w:rsidR="00F5198B" w:rsidRPr="00653D72">
        <w:rPr>
          <w:rFonts w:ascii="GHEA Grapalat" w:hAnsi="GHEA Grapalat"/>
          <w:sz w:val="24"/>
          <w:szCs w:val="24"/>
          <w:lang w:val="pt-BR"/>
        </w:rPr>
        <w:t xml:space="preserve"> </w:t>
      </w:r>
      <w:r w:rsidR="00F5198B" w:rsidRPr="00653D72">
        <w:rPr>
          <w:rFonts w:ascii="GHEA Grapalat" w:hAnsi="GHEA Grapalat" w:cs="Sylfaen"/>
          <w:sz w:val="24"/>
          <w:szCs w:val="24"/>
        </w:rPr>
        <w:t>անձին՝</w:t>
      </w:r>
      <w:r w:rsidR="00F5198B" w:rsidRPr="00653D72">
        <w:rPr>
          <w:rFonts w:ascii="GHEA Grapalat" w:hAnsi="GHEA Grapalat" w:cs="Sylfaen"/>
          <w:sz w:val="24"/>
          <w:szCs w:val="24"/>
          <w:lang w:val="pt-BR"/>
        </w:rPr>
        <w:t xml:space="preserve"> (</w:t>
      </w:r>
      <w:r w:rsidR="00F5198B" w:rsidRPr="00653D72">
        <w:rPr>
          <w:rFonts w:ascii="GHEA Grapalat" w:hAnsi="GHEA Grapalat" w:cs="Sylfaen"/>
          <w:sz w:val="24"/>
          <w:szCs w:val="24"/>
        </w:rPr>
        <w:t>այսուհետ՝</w:t>
      </w:r>
      <w:r w:rsidR="00F5198B" w:rsidRPr="00653D72">
        <w:rPr>
          <w:rFonts w:ascii="GHEA Grapalat" w:hAnsi="GHEA Grapalat" w:cs="Sylfaen"/>
          <w:sz w:val="24"/>
          <w:szCs w:val="24"/>
          <w:lang w:val="pt-BR"/>
        </w:rPr>
        <w:t xml:space="preserve"> </w:t>
      </w:r>
      <w:r w:rsidR="00F5198B" w:rsidRPr="00653D72">
        <w:rPr>
          <w:rFonts w:ascii="GHEA Grapalat" w:hAnsi="GHEA Grapalat" w:cs="Sylfaen"/>
          <w:sz w:val="24"/>
          <w:szCs w:val="24"/>
        </w:rPr>
        <w:t>Խնամակալ</w:t>
      </w:r>
      <w:r w:rsidR="00F5198B" w:rsidRPr="00653D72">
        <w:rPr>
          <w:rFonts w:ascii="GHEA Grapalat" w:hAnsi="GHEA Grapalat" w:cs="Sylfaen"/>
          <w:sz w:val="24"/>
          <w:szCs w:val="24"/>
          <w:lang w:val="pt-BR"/>
        </w:rPr>
        <w:t>)</w:t>
      </w:r>
      <w:r w:rsidR="00F5198B" w:rsidRPr="00653D72">
        <w:rPr>
          <w:rFonts w:ascii="GHEA Grapalat" w:hAnsi="GHEA Grapalat"/>
          <w:sz w:val="24"/>
          <w:szCs w:val="24"/>
          <w:lang w:val="pt-BR"/>
        </w:rPr>
        <w:t xml:space="preserve"> </w:t>
      </w:r>
      <w:r w:rsidR="00F5198B" w:rsidRPr="00653D72">
        <w:rPr>
          <w:rFonts w:ascii="GHEA Grapalat" w:eastAsia="Times New Roman" w:hAnsi="GHEA Grapalat" w:cs="Arial"/>
          <w:color w:val="000000"/>
          <w:sz w:val="24"/>
          <w:szCs w:val="24"/>
        </w:rPr>
        <w:t>բուժող</w:t>
      </w:r>
      <w:r w:rsidR="00F5198B" w:rsidRPr="00653D72">
        <w:rPr>
          <w:rFonts w:ascii="GHEA Grapalat" w:eastAsia="Times New Roman" w:hAnsi="GHEA Grapalat" w:cs="Arial"/>
          <w:color w:val="000000"/>
          <w:sz w:val="24"/>
          <w:szCs w:val="24"/>
          <w:lang w:val="pt-BR"/>
        </w:rPr>
        <w:t xml:space="preserve"> </w:t>
      </w:r>
      <w:r w:rsidR="00F5198B" w:rsidRPr="00653D72">
        <w:rPr>
          <w:rFonts w:ascii="GHEA Grapalat" w:eastAsia="Times New Roman" w:hAnsi="GHEA Grapalat" w:cs="Arial"/>
          <w:color w:val="000000"/>
          <w:sz w:val="24"/>
          <w:szCs w:val="24"/>
        </w:rPr>
        <w:t>բժշկի</w:t>
      </w:r>
      <w:r w:rsidR="00F5198B" w:rsidRPr="00653D72">
        <w:rPr>
          <w:rFonts w:ascii="GHEA Grapalat" w:eastAsia="Times New Roman" w:hAnsi="GHEA Grapalat" w:cs="Arial"/>
          <w:color w:val="000000"/>
          <w:sz w:val="24"/>
          <w:szCs w:val="24"/>
          <w:lang w:val="pt-BR"/>
        </w:rPr>
        <w:t xml:space="preserve"> </w:t>
      </w:r>
      <w:r w:rsidR="00F5198B" w:rsidRPr="00653D72">
        <w:rPr>
          <w:rFonts w:ascii="GHEA Grapalat" w:eastAsia="Times New Roman" w:hAnsi="GHEA Grapalat" w:cs="Arial"/>
          <w:color w:val="000000"/>
          <w:sz w:val="24"/>
          <w:szCs w:val="24"/>
        </w:rPr>
        <w:t>կողմից</w:t>
      </w:r>
      <w:r w:rsidR="00F5198B" w:rsidRPr="00653D72">
        <w:rPr>
          <w:rFonts w:ascii="GHEA Grapalat" w:eastAsia="Times New Roman" w:hAnsi="GHEA Grapalat" w:cs="Arial"/>
          <w:color w:val="000000"/>
          <w:sz w:val="24"/>
          <w:szCs w:val="24"/>
          <w:lang w:val="pt-BR"/>
        </w:rPr>
        <w:t xml:space="preserve"> </w:t>
      </w:r>
      <w:r w:rsidR="00F5198B" w:rsidRPr="00653D72">
        <w:rPr>
          <w:rFonts w:ascii="GHEA Grapalat" w:eastAsia="Times New Roman" w:hAnsi="GHEA Grapalat" w:cs="Arial"/>
          <w:color w:val="000000"/>
          <w:sz w:val="24"/>
          <w:szCs w:val="24"/>
        </w:rPr>
        <w:t>տրված</w:t>
      </w:r>
      <w:r w:rsidR="00F5198B" w:rsidRPr="00653D72">
        <w:rPr>
          <w:rFonts w:ascii="GHEA Grapalat" w:eastAsia="Times New Roman" w:hAnsi="GHEA Grapalat" w:cs="Arial"/>
          <w:color w:val="000000"/>
          <w:sz w:val="24"/>
          <w:szCs w:val="24"/>
          <w:lang w:val="pt-BR"/>
        </w:rPr>
        <w:t xml:space="preserve"> </w:t>
      </w:r>
      <w:r w:rsidR="00F5198B" w:rsidRPr="00653D72">
        <w:rPr>
          <w:rFonts w:ascii="GHEA Grapalat" w:eastAsia="Times New Roman" w:hAnsi="GHEA Grapalat" w:cs="Arial"/>
          <w:color w:val="000000"/>
          <w:sz w:val="24"/>
          <w:szCs w:val="24"/>
        </w:rPr>
        <w:t>տեղեկանքի</w:t>
      </w:r>
      <w:r w:rsidR="00F5198B" w:rsidRPr="00653D72">
        <w:rPr>
          <w:rFonts w:ascii="GHEA Grapalat" w:eastAsia="Times New Roman" w:hAnsi="GHEA Grapalat" w:cs="Arial"/>
          <w:color w:val="000000"/>
          <w:sz w:val="24"/>
          <w:szCs w:val="24"/>
          <w:lang w:val="pt-BR"/>
        </w:rPr>
        <w:t xml:space="preserve"> </w:t>
      </w:r>
      <w:r w:rsidR="00F5198B" w:rsidRPr="00653D72">
        <w:rPr>
          <w:rFonts w:ascii="GHEA Grapalat" w:eastAsia="Times New Roman" w:hAnsi="GHEA Grapalat" w:cs="Arial"/>
          <w:color w:val="000000"/>
          <w:sz w:val="24"/>
          <w:szCs w:val="24"/>
        </w:rPr>
        <w:t>հիման</w:t>
      </w:r>
      <w:r w:rsidR="00F5198B" w:rsidRPr="00653D72">
        <w:rPr>
          <w:rFonts w:ascii="GHEA Grapalat" w:eastAsia="Times New Roman" w:hAnsi="GHEA Grapalat" w:cs="Arial"/>
          <w:color w:val="000000"/>
          <w:sz w:val="24"/>
          <w:szCs w:val="24"/>
          <w:lang w:val="pt-BR"/>
        </w:rPr>
        <w:t xml:space="preserve"> </w:t>
      </w:r>
      <w:r w:rsidR="00F5198B" w:rsidRPr="00653D72">
        <w:rPr>
          <w:rFonts w:ascii="GHEA Grapalat" w:eastAsia="Times New Roman" w:hAnsi="GHEA Grapalat" w:cs="Arial"/>
          <w:color w:val="000000"/>
          <w:sz w:val="24"/>
          <w:szCs w:val="24"/>
        </w:rPr>
        <w:t>վրա</w:t>
      </w:r>
      <w:r w:rsidR="00F5198B" w:rsidRPr="00653D72">
        <w:rPr>
          <w:rFonts w:ascii="GHEA Grapalat" w:eastAsia="Times New Roman" w:hAnsi="GHEA Grapalat" w:cs="Arial"/>
          <w:color w:val="000000"/>
          <w:sz w:val="24"/>
          <w:szCs w:val="24"/>
          <w:lang w:val="pt-BR"/>
        </w:rPr>
        <w:t xml:space="preserve"> </w:t>
      </w:r>
      <w:r w:rsidR="00F5198B" w:rsidRPr="00653D72">
        <w:rPr>
          <w:rFonts w:ascii="GHEA Grapalat" w:eastAsia="Times New Roman" w:hAnsi="GHEA Grapalat" w:cs="Arial"/>
          <w:color w:val="000000"/>
          <w:sz w:val="24"/>
          <w:szCs w:val="24"/>
        </w:rPr>
        <w:t>և</w:t>
      </w:r>
      <w:r w:rsidR="00F5198B" w:rsidRPr="00653D72">
        <w:rPr>
          <w:rFonts w:ascii="GHEA Grapalat" w:eastAsia="Times New Roman" w:hAnsi="GHEA Grapalat" w:cs="Arial"/>
          <w:color w:val="000000"/>
          <w:sz w:val="24"/>
          <w:szCs w:val="24"/>
          <w:lang w:val="pt-BR"/>
        </w:rPr>
        <w:t xml:space="preserve"> </w:t>
      </w:r>
      <w:r w:rsidR="00F5198B" w:rsidRPr="00653D72">
        <w:rPr>
          <w:rFonts w:ascii="GHEA Grapalat" w:eastAsia="Times New Roman" w:hAnsi="GHEA Grapalat" w:cs="Arial"/>
          <w:color w:val="000000"/>
          <w:sz w:val="24"/>
          <w:szCs w:val="24"/>
        </w:rPr>
        <w:t>քրեակատարողական</w:t>
      </w:r>
      <w:r w:rsidR="00F5198B" w:rsidRPr="00653D72">
        <w:rPr>
          <w:rFonts w:ascii="GHEA Grapalat" w:eastAsia="Times New Roman" w:hAnsi="GHEA Grapalat" w:cs="Arial"/>
          <w:color w:val="000000"/>
          <w:sz w:val="24"/>
          <w:szCs w:val="24"/>
          <w:lang w:val="pt-BR"/>
        </w:rPr>
        <w:t xml:space="preserve"> </w:t>
      </w:r>
      <w:r w:rsidR="00F5198B" w:rsidRPr="00653D72">
        <w:rPr>
          <w:rFonts w:ascii="GHEA Grapalat" w:eastAsia="Times New Roman" w:hAnsi="GHEA Grapalat" w:cs="Arial"/>
          <w:color w:val="000000"/>
          <w:sz w:val="24"/>
          <w:szCs w:val="24"/>
        </w:rPr>
        <w:t>հիմնարկի</w:t>
      </w:r>
      <w:r w:rsidR="00F5198B" w:rsidRPr="00653D72">
        <w:rPr>
          <w:rFonts w:ascii="GHEA Grapalat" w:eastAsia="Times New Roman" w:hAnsi="GHEA Grapalat" w:cs="Arial"/>
          <w:color w:val="000000"/>
          <w:sz w:val="24"/>
          <w:szCs w:val="24"/>
          <w:lang w:val="pt-BR"/>
        </w:rPr>
        <w:t xml:space="preserve"> </w:t>
      </w:r>
      <w:r w:rsidR="00F5198B" w:rsidRPr="00653D72">
        <w:rPr>
          <w:rFonts w:ascii="GHEA Grapalat" w:eastAsia="Times New Roman" w:hAnsi="GHEA Grapalat" w:cs="Arial"/>
          <w:color w:val="000000"/>
          <w:sz w:val="24"/>
          <w:szCs w:val="24"/>
        </w:rPr>
        <w:t>պետի</w:t>
      </w:r>
      <w:r w:rsidR="00F5198B" w:rsidRPr="00653D72">
        <w:rPr>
          <w:rFonts w:ascii="GHEA Grapalat" w:eastAsia="Times New Roman" w:hAnsi="GHEA Grapalat" w:cs="Arial"/>
          <w:color w:val="000000"/>
          <w:sz w:val="24"/>
          <w:szCs w:val="24"/>
          <w:lang w:val="pt-BR"/>
        </w:rPr>
        <w:t xml:space="preserve"> </w:t>
      </w:r>
      <w:r w:rsidR="00F5198B" w:rsidRPr="00653D72">
        <w:rPr>
          <w:rFonts w:ascii="GHEA Grapalat" w:eastAsia="Times New Roman" w:hAnsi="GHEA Grapalat" w:cs="Arial"/>
          <w:color w:val="000000"/>
          <w:sz w:val="24"/>
          <w:szCs w:val="24"/>
        </w:rPr>
        <w:t>որոշմամբ</w:t>
      </w:r>
      <w:r w:rsidR="00F5198B" w:rsidRPr="00653D72">
        <w:rPr>
          <w:rFonts w:ascii="GHEA Grapalat" w:eastAsia="Times New Roman" w:hAnsi="GHEA Grapalat" w:cs="Arial"/>
          <w:color w:val="000000"/>
          <w:sz w:val="24"/>
          <w:szCs w:val="24"/>
          <w:lang w:val="pt-BR"/>
        </w:rPr>
        <w:t xml:space="preserve">, </w:t>
      </w:r>
      <w:r w:rsidR="00F5198B" w:rsidRPr="00653D72">
        <w:rPr>
          <w:rFonts w:ascii="GHEA Grapalat" w:hAnsi="GHEA Grapalat" w:cs="Sylfaen"/>
          <w:sz w:val="24"/>
          <w:szCs w:val="24"/>
        </w:rPr>
        <w:t>կարող</w:t>
      </w:r>
      <w:r w:rsidR="00F5198B" w:rsidRPr="00653D72">
        <w:rPr>
          <w:rFonts w:ascii="GHEA Grapalat" w:hAnsi="GHEA Grapalat"/>
          <w:sz w:val="24"/>
          <w:szCs w:val="24"/>
          <w:lang w:val="pt-BR"/>
        </w:rPr>
        <w:t xml:space="preserve"> </w:t>
      </w:r>
      <w:r w:rsidR="00F5198B" w:rsidRPr="00653D72">
        <w:rPr>
          <w:rFonts w:ascii="GHEA Grapalat" w:hAnsi="GHEA Grapalat" w:cs="Sylfaen"/>
          <w:sz w:val="24"/>
          <w:szCs w:val="24"/>
        </w:rPr>
        <w:t>է</w:t>
      </w:r>
      <w:r w:rsidR="00F5198B" w:rsidRPr="00653D72">
        <w:rPr>
          <w:rFonts w:ascii="GHEA Grapalat" w:hAnsi="GHEA Grapalat"/>
          <w:sz w:val="24"/>
          <w:szCs w:val="24"/>
          <w:lang w:val="pt-BR"/>
        </w:rPr>
        <w:t xml:space="preserve"> </w:t>
      </w:r>
      <w:r w:rsidR="00F5198B" w:rsidRPr="00653D72">
        <w:rPr>
          <w:rFonts w:ascii="GHEA Grapalat" w:hAnsi="GHEA Grapalat" w:cs="Sylfaen"/>
          <w:sz w:val="24"/>
          <w:szCs w:val="24"/>
        </w:rPr>
        <w:t>թույլատրվել</w:t>
      </w:r>
      <w:r w:rsidR="00F5198B" w:rsidRPr="00653D72">
        <w:rPr>
          <w:rFonts w:ascii="GHEA Grapalat" w:hAnsi="GHEA Grapalat"/>
          <w:sz w:val="24"/>
          <w:szCs w:val="24"/>
          <w:lang w:val="pt-BR"/>
        </w:rPr>
        <w:t xml:space="preserve"> </w:t>
      </w:r>
      <w:r w:rsidR="00F5198B" w:rsidRPr="00653D72">
        <w:rPr>
          <w:rFonts w:ascii="GHEA Grapalat" w:hAnsi="GHEA Grapalat" w:cs="Sylfaen"/>
          <w:sz w:val="24"/>
          <w:szCs w:val="24"/>
        </w:rPr>
        <w:t>գտնվել</w:t>
      </w:r>
      <w:r w:rsidR="00F5198B" w:rsidRPr="00653D72">
        <w:rPr>
          <w:rFonts w:ascii="GHEA Grapalat" w:hAnsi="GHEA Grapalat"/>
          <w:sz w:val="24"/>
          <w:szCs w:val="24"/>
          <w:lang w:val="pt-BR"/>
        </w:rPr>
        <w:t xml:space="preserve"> </w:t>
      </w:r>
      <w:r w:rsidR="00F5198B" w:rsidRPr="00653D72">
        <w:rPr>
          <w:rFonts w:ascii="GHEA Grapalat" w:hAnsi="GHEA Grapalat" w:cs="Sylfaen"/>
          <w:sz w:val="24"/>
          <w:szCs w:val="24"/>
        </w:rPr>
        <w:t>նույն</w:t>
      </w:r>
      <w:r w:rsidR="00F5198B" w:rsidRPr="00653D72">
        <w:rPr>
          <w:rFonts w:ascii="GHEA Grapalat" w:hAnsi="GHEA Grapalat"/>
          <w:sz w:val="24"/>
          <w:szCs w:val="24"/>
          <w:lang w:val="pt-BR"/>
        </w:rPr>
        <w:t xml:space="preserve"> </w:t>
      </w:r>
      <w:r w:rsidR="00F5198B" w:rsidRPr="00653D72">
        <w:rPr>
          <w:rFonts w:ascii="GHEA Grapalat" w:hAnsi="GHEA Grapalat" w:cs="Sylfaen"/>
          <w:sz w:val="24"/>
          <w:szCs w:val="24"/>
        </w:rPr>
        <w:t>հիվանդասենյակում</w:t>
      </w:r>
      <w:r w:rsidR="00F5198B" w:rsidRPr="00653D72">
        <w:rPr>
          <w:rFonts w:ascii="GHEA Grapalat" w:hAnsi="GHEA Grapalat"/>
          <w:sz w:val="24"/>
          <w:szCs w:val="24"/>
          <w:lang w:val="pt-BR"/>
        </w:rPr>
        <w:t xml:space="preserve"> </w:t>
      </w:r>
      <w:r w:rsidR="00F5198B" w:rsidRPr="00653D72">
        <w:rPr>
          <w:rFonts w:ascii="GHEA Grapalat" w:hAnsi="GHEA Grapalat" w:cs="Sylfaen"/>
          <w:sz w:val="24"/>
          <w:szCs w:val="24"/>
        </w:rPr>
        <w:t>և</w:t>
      </w:r>
      <w:r w:rsidR="00F5198B" w:rsidRPr="00653D72">
        <w:rPr>
          <w:rFonts w:ascii="GHEA Grapalat" w:hAnsi="GHEA Grapalat"/>
          <w:sz w:val="24"/>
          <w:szCs w:val="24"/>
          <w:lang w:val="pt-BR"/>
        </w:rPr>
        <w:t xml:space="preserve"> </w:t>
      </w:r>
      <w:r w:rsidR="00F5198B" w:rsidRPr="00653D72">
        <w:rPr>
          <w:rFonts w:ascii="GHEA Grapalat" w:hAnsi="GHEA Grapalat" w:cs="Sylfaen"/>
          <w:sz w:val="24"/>
          <w:szCs w:val="24"/>
        </w:rPr>
        <w:t>ծառայողների</w:t>
      </w:r>
      <w:r w:rsidR="00F5198B" w:rsidRPr="00653D72">
        <w:rPr>
          <w:rFonts w:ascii="GHEA Grapalat" w:hAnsi="GHEA Grapalat"/>
          <w:sz w:val="24"/>
          <w:szCs w:val="24"/>
          <w:lang w:val="pt-BR"/>
        </w:rPr>
        <w:t xml:space="preserve"> </w:t>
      </w:r>
      <w:r w:rsidR="00F5198B" w:rsidRPr="00653D72">
        <w:rPr>
          <w:rFonts w:ascii="GHEA Grapalat" w:hAnsi="GHEA Grapalat" w:cs="Sylfaen"/>
          <w:sz w:val="24"/>
          <w:szCs w:val="24"/>
        </w:rPr>
        <w:t>հսկողության</w:t>
      </w:r>
      <w:r w:rsidR="00F5198B" w:rsidRPr="00653D72">
        <w:rPr>
          <w:rFonts w:ascii="GHEA Grapalat" w:hAnsi="GHEA Grapalat"/>
          <w:sz w:val="24"/>
          <w:szCs w:val="24"/>
          <w:lang w:val="pt-BR"/>
        </w:rPr>
        <w:t xml:space="preserve"> </w:t>
      </w:r>
      <w:r w:rsidR="00F5198B" w:rsidRPr="00653D72">
        <w:rPr>
          <w:rFonts w:ascii="GHEA Grapalat" w:hAnsi="GHEA Grapalat" w:cs="Sylfaen"/>
          <w:sz w:val="24"/>
          <w:szCs w:val="24"/>
        </w:rPr>
        <w:t>ներքո</w:t>
      </w:r>
      <w:r w:rsidR="00F5198B" w:rsidRPr="00653D72">
        <w:rPr>
          <w:rFonts w:ascii="GHEA Grapalat" w:hAnsi="GHEA Grapalat"/>
          <w:sz w:val="24"/>
          <w:szCs w:val="24"/>
          <w:lang w:val="pt-BR"/>
        </w:rPr>
        <w:t xml:space="preserve"> </w:t>
      </w:r>
      <w:r w:rsidR="00F5198B" w:rsidRPr="00653D72">
        <w:rPr>
          <w:rFonts w:ascii="GHEA Grapalat" w:hAnsi="GHEA Grapalat" w:cs="Sylfaen"/>
          <w:sz w:val="24"/>
          <w:szCs w:val="24"/>
        </w:rPr>
        <w:t>խնամել</w:t>
      </w:r>
      <w:r w:rsidR="00F5198B" w:rsidRPr="00653D72">
        <w:rPr>
          <w:rFonts w:ascii="GHEA Grapalat" w:hAnsi="GHEA Grapalat"/>
          <w:sz w:val="24"/>
          <w:szCs w:val="24"/>
          <w:lang w:val="pt-BR"/>
        </w:rPr>
        <w:t xml:space="preserve"> </w:t>
      </w:r>
      <w:r w:rsidR="00F5198B" w:rsidRPr="00653D72">
        <w:rPr>
          <w:rFonts w:ascii="GHEA Grapalat" w:hAnsi="GHEA Grapalat" w:cs="Sylfaen"/>
          <w:sz w:val="24"/>
          <w:szCs w:val="24"/>
        </w:rPr>
        <w:t>հիվանդին</w:t>
      </w:r>
      <w:r w:rsidR="00F5198B" w:rsidRPr="00653D72">
        <w:rPr>
          <w:rFonts w:ascii="GHEA Grapalat" w:hAnsi="GHEA Grapalat"/>
          <w:sz w:val="24"/>
          <w:szCs w:val="24"/>
          <w:lang w:val="pt-BR"/>
        </w:rPr>
        <w:t>:</w:t>
      </w:r>
      <w:r w:rsidR="00F5198B" w:rsidRPr="00653D72">
        <w:rPr>
          <w:rFonts w:ascii="GHEA Grapalat" w:hAnsi="GHEA Grapalat" w:cs="Sylfaen"/>
          <w:sz w:val="24"/>
          <w:szCs w:val="24"/>
          <w:lang w:val="pt-BR"/>
        </w:rPr>
        <w:t xml:space="preserve"> </w:t>
      </w:r>
    </w:p>
    <w:p w:rsidR="00F5198B" w:rsidRPr="00653D72" w:rsidRDefault="00F5198B" w:rsidP="00653D72">
      <w:pPr>
        <w:pStyle w:val="ListParagraph"/>
        <w:numPr>
          <w:ilvl w:val="0"/>
          <w:numId w:val="25"/>
        </w:numPr>
        <w:spacing w:after="0" w:line="360" w:lineRule="auto"/>
        <w:ind w:left="0" w:firstLine="567"/>
        <w:jc w:val="both"/>
        <w:rPr>
          <w:rFonts w:ascii="GHEA Grapalat" w:hAnsi="GHEA Grapalat"/>
          <w:sz w:val="24"/>
          <w:szCs w:val="24"/>
          <w:lang w:val="pt-BR"/>
        </w:rPr>
      </w:pPr>
      <w:r w:rsidRPr="00653D72">
        <w:rPr>
          <w:rFonts w:ascii="GHEA Grapalat" w:hAnsi="GHEA Grapalat"/>
          <w:sz w:val="24"/>
          <w:szCs w:val="24"/>
        </w:rPr>
        <w:t>Եթե</w:t>
      </w:r>
      <w:r w:rsidRPr="00653D72">
        <w:rPr>
          <w:rFonts w:ascii="GHEA Grapalat" w:hAnsi="GHEA Grapalat"/>
          <w:sz w:val="24"/>
          <w:szCs w:val="24"/>
          <w:lang w:val="pt-BR"/>
        </w:rPr>
        <w:t xml:space="preserve"> </w:t>
      </w:r>
      <w:r w:rsidRPr="00653D72">
        <w:rPr>
          <w:rFonts w:ascii="GHEA Grapalat" w:hAnsi="GHEA Grapalat"/>
          <w:sz w:val="24"/>
          <w:szCs w:val="24"/>
        </w:rPr>
        <w:t>քննության</w:t>
      </w:r>
      <w:r w:rsidRPr="00653D72">
        <w:rPr>
          <w:rFonts w:ascii="GHEA Grapalat" w:hAnsi="GHEA Grapalat"/>
          <w:sz w:val="24"/>
          <w:szCs w:val="24"/>
          <w:lang w:val="pt-BR"/>
        </w:rPr>
        <w:t xml:space="preserve"> </w:t>
      </w:r>
      <w:r w:rsidRPr="00653D72">
        <w:rPr>
          <w:rFonts w:ascii="GHEA Grapalat" w:hAnsi="GHEA Grapalat"/>
          <w:sz w:val="24"/>
          <w:szCs w:val="24"/>
        </w:rPr>
        <w:t>շահերից</w:t>
      </w:r>
      <w:r w:rsidRPr="00653D72">
        <w:rPr>
          <w:rFonts w:ascii="GHEA Grapalat" w:hAnsi="GHEA Grapalat"/>
          <w:sz w:val="24"/>
          <w:szCs w:val="24"/>
          <w:lang w:val="pt-BR"/>
        </w:rPr>
        <w:t xml:space="preserve"> </w:t>
      </w:r>
      <w:r w:rsidRPr="00653D72">
        <w:rPr>
          <w:rFonts w:ascii="GHEA Grapalat" w:hAnsi="GHEA Grapalat"/>
          <w:sz w:val="24"/>
          <w:szCs w:val="24"/>
        </w:rPr>
        <w:t>ելնելով</w:t>
      </w:r>
      <w:r w:rsidRPr="00653D72">
        <w:rPr>
          <w:rFonts w:ascii="GHEA Grapalat" w:hAnsi="GHEA Grapalat"/>
          <w:sz w:val="24"/>
          <w:szCs w:val="24"/>
          <w:lang w:val="pt-BR"/>
        </w:rPr>
        <w:t xml:space="preserve"> </w:t>
      </w:r>
      <w:r w:rsidRPr="00653D72">
        <w:rPr>
          <w:rFonts w:ascii="GHEA Grapalat" w:hAnsi="GHEA Grapalat"/>
          <w:sz w:val="24"/>
          <w:szCs w:val="24"/>
        </w:rPr>
        <w:t>արգելվել</w:t>
      </w:r>
      <w:r w:rsidRPr="00653D72">
        <w:rPr>
          <w:rFonts w:ascii="GHEA Grapalat" w:hAnsi="GHEA Grapalat"/>
          <w:sz w:val="24"/>
          <w:szCs w:val="24"/>
          <w:lang w:val="pt-BR"/>
        </w:rPr>
        <w:t xml:space="preserve"> </w:t>
      </w:r>
      <w:r w:rsidRPr="00653D72">
        <w:rPr>
          <w:rFonts w:ascii="GHEA Grapalat" w:hAnsi="GHEA Grapalat"/>
          <w:sz w:val="24"/>
          <w:szCs w:val="24"/>
        </w:rPr>
        <w:t>է</w:t>
      </w:r>
      <w:r w:rsidRPr="00653D72">
        <w:rPr>
          <w:rFonts w:ascii="GHEA Grapalat" w:hAnsi="GHEA Grapalat"/>
          <w:sz w:val="24"/>
          <w:szCs w:val="24"/>
          <w:lang w:val="pt-BR"/>
        </w:rPr>
        <w:t xml:space="preserve"> </w:t>
      </w:r>
      <w:r w:rsidRPr="00653D72">
        <w:rPr>
          <w:rFonts w:ascii="GHEA Grapalat" w:hAnsi="GHEA Grapalat"/>
          <w:sz w:val="24"/>
          <w:szCs w:val="24"/>
        </w:rPr>
        <w:t>կալանավորված</w:t>
      </w:r>
      <w:r w:rsidRPr="00653D72">
        <w:rPr>
          <w:rFonts w:ascii="GHEA Grapalat" w:hAnsi="GHEA Grapalat"/>
          <w:sz w:val="24"/>
          <w:szCs w:val="24"/>
          <w:lang w:val="pt-BR"/>
        </w:rPr>
        <w:t xml:space="preserve"> </w:t>
      </w:r>
      <w:r w:rsidRPr="00653D72">
        <w:rPr>
          <w:rFonts w:ascii="GHEA Grapalat" w:hAnsi="GHEA Grapalat"/>
          <w:sz w:val="24"/>
          <w:szCs w:val="24"/>
        </w:rPr>
        <w:t>անձի</w:t>
      </w:r>
      <w:r w:rsidRPr="00653D72">
        <w:rPr>
          <w:rFonts w:ascii="GHEA Grapalat" w:hAnsi="GHEA Grapalat"/>
          <w:sz w:val="24"/>
          <w:szCs w:val="24"/>
          <w:lang w:val="pt-BR"/>
        </w:rPr>
        <w:t xml:space="preserve"> </w:t>
      </w:r>
      <w:r w:rsidRPr="00653D72">
        <w:rPr>
          <w:rFonts w:ascii="GHEA Grapalat" w:hAnsi="GHEA Grapalat"/>
          <w:sz w:val="24"/>
          <w:szCs w:val="24"/>
        </w:rPr>
        <w:t>տեսակցությունները</w:t>
      </w:r>
      <w:r w:rsidRPr="00653D72">
        <w:rPr>
          <w:rFonts w:ascii="GHEA Grapalat" w:hAnsi="GHEA Grapalat"/>
          <w:sz w:val="24"/>
          <w:szCs w:val="24"/>
          <w:lang w:val="pt-BR"/>
        </w:rPr>
        <w:t xml:space="preserve"> </w:t>
      </w:r>
      <w:r w:rsidRPr="00653D72">
        <w:rPr>
          <w:rFonts w:ascii="GHEA Grapalat" w:hAnsi="GHEA Grapalat"/>
          <w:sz w:val="24"/>
          <w:szCs w:val="24"/>
        </w:rPr>
        <w:t>մերձավոր</w:t>
      </w:r>
      <w:r w:rsidRPr="00653D72">
        <w:rPr>
          <w:rFonts w:ascii="GHEA Grapalat" w:hAnsi="GHEA Grapalat"/>
          <w:sz w:val="24"/>
          <w:szCs w:val="24"/>
          <w:lang w:val="pt-BR"/>
        </w:rPr>
        <w:t xml:space="preserve"> </w:t>
      </w:r>
      <w:r w:rsidRPr="00653D72">
        <w:rPr>
          <w:rFonts w:ascii="GHEA Grapalat" w:hAnsi="GHEA Grapalat"/>
          <w:sz w:val="24"/>
          <w:szCs w:val="24"/>
        </w:rPr>
        <w:t>ազգականների</w:t>
      </w:r>
      <w:r w:rsidRPr="00653D72">
        <w:rPr>
          <w:rFonts w:ascii="GHEA Grapalat" w:hAnsi="GHEA Grapalat"/>
          <w:sz w:val="24"/>
          <w:szCs w:val="24"/>
          <w:lang w:val="pt-BR"/>
        </w:rPr>
        <w:t xml:space="preserve"> </w:t>
      </w:r>
      <w:r w:rsidRPr="00653D72">
        <w:rPr>
          <w:rFonts w:ascii="GHEA Grapalat" w:hAnsi="GHEA Grapalat"/>
          <w:sz w:val="24"/>
          <w:szCs w:val="24"/>
        </w:rPr>
        <w:t>և</w:t>
      </w:r>
      <w:r w:rsidRPr="00653D72">
        <w:rPr>
          <w:rFonts w:ascii="GHEA Grapalat" w:hAnsi="GHEA Grapalat"/>
          <w:sz w:val="24"/>
          <w:szCs w:val="24"/>
          <w:lang w:val="pt-BR"/>
        </w:rPr>
        <w:t xml:space="preserve"> </w:t>
      </w:r>
      <w:r w:rsidRPr="00653D72">
        <w:rPr>
          <w:rFonts w:ascii="GHEA Grapalat" w:hAnsi="GHEA Grapalat"/>
          <w:sz w:val="24"/>
          <w:szCs w:val="24"/>
        </w:rPr>
        <w:t>այլ</w:t>
      </w:r>
      <w:r w:rsidRPr="00653D72">
        <w:rPr>
          <w:rFonts w:ascii="GHEA Grapalat" w:hAnsi="GHEA Grapalat"/>
          <w:sz w:val="24"/>
          <w:szCs w:val="24"/>
          <w:lang w:val="pt-BR"/>
        </w:rPr>
        <w:t xml:space="preserve"> </w:t>
      </w:r>
      <w:r w:rsidRPr="00653D72">
        <w:rPr>
          <w:rFonts w:ascii="GHEA Grapalat" w:hAnsi="GHEA Grapalat"/>
          <w:sz w:val="24"/>
          <w:szCs w:val="24"/>
        </w:rPr>
        <w:t>անձանց</w:t>
      </w:r>
      <w:r w:rsidRPr="00653D72">
        <w:rPr>
          <w:rFonts w:ascii="GHEA Grapalat" w:hAnsi="GHEA Grapalat"/>
          <w:sz w:val="24"/>
          <w:szCs w:val="24"/>
          <w:lang w:val="pt-BR"/>
        </w:rPr>
        <w:t xml:space="preserve"> </w:t>
      </w:r>
      <w:r w:rsidRPr="00653D72">
        <w:rPr>
          <w:rFonts w:ascii="GHEA Grapalat" w:hAnsi="GHEA Grapalat"/>
          <w:sz w:val="24"/>
          <w:szCs w:val="24"/>
        </w:rPr>
        <w:t>հետ</w:t>
      </w:r>
      <w:r w:rsidRPr="00653D72">
        <w:rPr>
          <w:rFonts w:ascii="GHEA Grapalat" w:hAnsi="GHEA Grapalat"/>
          <w:sz w:val="24"/>
          <w:szCs w:val="24"/>
          <w:lang w:val="pt-BR"/>
        </w:rPr>
        <w:t xml:space="preserve">, </w:t>
      </w:r>
      <w:r w:rsidRPr="00653D72">
        <w:rPr>
          <w:rFonts w:ascii="GHEA Grapalat" w:hAnsi="GHEA Grapalat"/>
          <w:sz w:val="24"/>
          <w:szCs w:val="24"/>
        </w:rPr>
        <w:t>ապա</w:t>
      </w:r>
      <w:r w:rsidRPr="00653D72">
        <w:rPr>
          <w:rFonts w:ascii="GHEA Grapalat" w:hAnsi="GHEA Grapalat"/>
          <w:sz w:val="24"/>
          <w:szCs w:val="24"/>
          <w:lang w:val="pt-BR"/>
        </w:rPr>
        <w:t xml:space="preserve"> </w:t>
      </w:r>
      <w:r w:rsidR="00811B71" w:rsidRPr="00653D72">
        <w:rPr>
          <w:rFonts w:ascii="GHEA Grapalat" w:hAnsi="GHEA Grapalat"/>
          <w:color w:val="000000"/>
          <w:sz w:val="24"/>
          <w:szCs w:val="24"/>
          <w:shd w:val="clear" w:color="auto" w:fill="FFFFFF"/>
          <w:lang w:val="hy-AM"/>
        </w:rPr>
        <w:t>առողջապահական մարմինների բուժական հիմնարկ</w:t>
      </w:r>
      <w:r w:rsidRPr="00653D72">
        <w:rPr>
          <w:rFonts w:ascii="GHEA Grapalat" w:hAnsi="GHEA Grapalat"/>
          <w:sz w:val="24"/>
          <w:szCs w:val="24"/>
        </w:rPr>
        <w:t>ում</w:t>
      </w:r>
      <w:r w:rsidRPr="00653D72">
        <w:rPr>
          <w:rFonts w:ascii="GHEA Grapalat" w:hAnsi="GHEA Grapalat"/>
          <w:sz w:val="24"/>
          <w:szCs w:val="24"/>
          <w:lang w:val="pt-BR"/>
        </w:rPr>
        <w:t xml:space="preserve"> </w:t>
      </w:r>
      <w:r w:rsidRPr="00653D72">
        <w:rPr>
          <w:rFonts w:ascii="GHEA Grapalat" w:hAnsi="GHEA Grapalat"/>
          <w:sz w:val="24"/>
          <w:szCs w:val="24"/>
        </w:rPr>
        <w:t>գտնվող</w:t>
      </w:r>
      <w:r w:rsidRPr="00653D72">
        <w:rPr>
          <w:rFonts w:ascii="GHEA Grapalat" w:hAnsi="GHEA Grapalat"/>
          <w:sz w:val="24"/>
          <w:szCs w:val="24"/>
          <w:lang w:val="pt-BR"/>
        </w:rPr>
        <w:t xml:space="preserve"> </w:t>
      </w:r>
      <w:r w:rsidRPr="00653D72">
        <w:rPr>
          <w:rFonts w:ascii="GHEA Grapalat" w:hAnsi="GHEA Grapalat"/>
          <w:sz w:val="24"/>
          <w:szCs w:val="24"/>
        </w:rPr>
        <w:t>հիվանդ</w:t>
      </w:r>
      <w:r w:rsidRPr="00653D72">
        <w:rPr>
          <w:rFonts w:ascii="GHEA Grapalat" w:hAnsi="GHEA Grapalat"/>
          <w:sz w:val="24"/>
          <w:szCs w:val="24"/>
          <w:lang w:val="pt-BR"/>
        </w:rPr>
        <w:t xml:space="preserve"> </w:t>
      </w:r>
      <w:r w:rsidRPr="00653D72">
        <w:rPr>
          <w:rFonts w:ascii="GHEA Grapalat" w:hAnsi="GHEA Grapalat"/>
          <w:sz w:val="24"/>
          <w:szCs w:val="24"/>
        </w:rPr>
        <w:t>կալանավորված</w:t>
      </w:r>
      <w:r w:rsidRPr="00653D72">
        <w:rPr>
          <w:rFonts w:ascii="GHEA Grapalat" w:hAnsi="GHEA Grapalat"/>
          <w:sz w:val="24"/>
          <w:szCs w:val="24"/>
          <w:lang w:val="pt-BR"/>
        </w:rPr>
        <w:t xml:space="preserve"> </w:t>
      </w:r>
      <w:r w:rsidRPr="00653D72">
        <w:rPr>
          <w:rFonts w:ascii="GHEA Grapalat" w:hAnsi="GHEA Grapalat"/>
          <w:sz w:val="24"/>
          <w:szCs w:val="24"/>
        </w:rPr>
        <w:t>անձին</w:t>
      </w:r>
      <w:r w:rsidRPr="00653D72">
        <w:rPr>
          <w:rFonts w:ascii="GHEA Grapalat" w:hAnsi="GHEA Grapalat"/>
          <w:sz w:val="24"/>
          <w:szCs w:val="24"/>
          <w:lang w:val="pt-BR"/>
        </w:rPr>
        <w:t xml:space="preserve"> </w:t>
      </w:r>
      <w:r w:rsidRPr="00653D72">
        <w:rPr>
          <w:rFonts w:ascii="GHEA Grapalat" w:hAnsi="GHEA Grapalat"/>
          <w:sz w:val="24"/>
          <w:szCs w:val="24"/>
        </w:rPr>
        <w:t>խնամելու</w:t>
      </w:r>
      <w:r w:rsidRPr="00653D72">
        <w:rPr>
          <w:rFonts w:ascii="GHEA Grapalat" w:hAnsi="GHEA Grapalat"/>
          <w:sz w:val="24"/>
          <w:szCs w:val="24"/>
          <w:lang w:val="pt-BR"/>
        </w:rPr>
        <w:t xml:space="preserve"> </w:t>
      </w:r>
      <w:r w:rsidRPr="00653D72">
        <w:rPr>
          <w:rFonts w:ascii="GHEA Grapalat" w:hAnsi="GHEA Grapalat"/>
          <w:sz w:val="24"/>
          <w:szCs w:val="24"/>
        </w:rPr>
        <w:t>թույլտվության</w:t>
      </w:r>
      <w:r w:rsidRPr="00653D72">
        <w:rPr>
          <w:rFonts w:ascii="GHEA Grapalat" w:hAnsi="GHEA Grapalat"/>
          <w:sz w:val="24"/>
          <w:szCs w:val="24"/>
          <w:lang w:val="pt-BR"/>
        </w:rPr>
        <w:t xml:space="preserve"> </w:t>
      </w:r>
      <w:r w:rsidRPr="00653D72">
        <w:rPr>
          <w:rFonts w:ascii="GHEA Grapalat" w:hAnsi="GHEA Grapalat"/>
          <w:sz w:val="24"/>
          <w:szCs w:val="24"/>
        </w:rPr>
        <w:t>հարցը</w:t>
      </w:r>
      <w:r w:rsidRPr="00653D72">
        <w:rPr>
          <w:rFonts w:ascii="GHEA Grapalat" w:hAnsi="GHEA Grapalat"/>
          <w:sz w:val="24"/>
          <w:szCs w:val="24"/>
          <w:lang w:val="pt-BR"/>
        </w:rPr>
        <w:t xml:space="preserve"> </w:t>
      </w:r>
      <w:r w:rsidRPr="00653D72">
        <w:rPr>
          <w:rFonts w:ascii="GHEA Grapalat" w:hAnsi="GHEA Grapalat"/>
          <w:sz w:val="24"/>
          <w:szCs w:val="24"/>
        </w:rPr>
        <w:t>քննարկում</w:t>
      </w:r>
      <w:r w:rsidRPr="00653D72">
        <w:rPr>
          <w:rFonts w:ascii="GHEA Grapalat" w:hAnsi="GHEA Grapalat"/>
          <w:sz w:val="24"/>
          <w:szCs w:val="24"/>
          <w:lang w:val="pt-BR"/>
        </w:rPr>
        <w:t xml:space="preserve"> </w:t>
      </w:r>
      <w:r w:rsidRPr="00653D72">
        <w:rPr>
          <w:rFonts w:ascii="GHEA Grapalat" w:hAnsi="GHEA Grapalat"/>
          <w:sz w:val="24"/>
          <w:szCs w:val="24"/>
        </w:rPr>
        <w:t>է</w:t>
      </w:r>
      <w:r w:rsidRPr="00653D72">
        <w:rPr>
          <w:rFonts w:ascii="GHEA Grapalat" w:hAnsi="GHEA Grapalat"/>
          <w:sz w:val="24"/>
          <w:szCs w:val="24"/>
          <w:lang w:val="pt-BR"/>
        </w:rPr>
        <w:t xml:space="preserve"> </w:t>
      </w:r>
      <w:r w:rsidRPr="00653D72">
        <w:rPr>
          <w:rFonts w:ascii="GHEA Grapalat" w:hAnsi="GHEA Grapalat"/>
          <w:sz w:val="24"/>
          <w:szCs w:val="24"/>
          <w:lang w:val="hy-AM"/>
        </w:rPr>
        <w:t xml:space="preserve">վարույթն իրականացնող </w:t>
      </w:r>
      <w:r w:rsidRPr="00653D72">
        <w:rPr>
          <w:rFonts w:ascii="GHEA Grapalat" w:hAnsi="GHEA Grapalat"/>
          <w:sz w:val="24"/>
          <w:szCs w:val="24"/>
        </w:rPr>
        <w:t>մարմինը</w:t>
      </w:r>
      <w:r w:rsidRPr="00653D72">
        <w:rPr>
          <w:rFonts w:ascii="GHEA Grapalat" w:hAnsi="GHEA Grapalat"/>
          <w:sz w:val="24"/>
          <w:szCs w:val="24"/>
          <w:lang w:val="pt-BR"/>
        </w:rPr>
        <w:t>:</w:t>
      </w:r>
    </w:p>
    <w:p w:rsidR="00F5198B" w:rsidRPr="00653D72" w:rsidRDefault="00F5198B" w:rsidP="00653D72">
      <w:pPr>
        <w:pStyle w:val="ListParagraph"/>
        <w:numPr>
          <w:ilvl w:val="0"/>
          <w:numId w:val="25"/>
        </w:numPr>
        <w:spacing w:after="0" w:line="360" w:lineRule="auto"/>
        <w:ind w:left="0" w:firstLine="567"/>
        <w:jc w:val="both"/>
        <w:rPr>
          <w:rFonts w:ascii="GHEA Grapalat" w:eastAsia="Times New Roman" w:hAnsi="GHEA Grapalat" w:cs="Arial"/>
          <w:color w:val="000000"/>
          <w:sz w:val="24"/>
          <w:szCs w:val="24"/>
          <w:lang w:val="pt-BR"/>
        </w:rPr>
      </w:pPr>
      <w:r w:rsidRPr="00653D72">
        <w:rPr>
          <w:rFonts w:ascii="GHEA Grapalat" w:eastAsia="Times New Roman" w:hAnsi="GHEA Grapalat" w:cs="Arial"/>
          <w:color w:val="000000"/>
          <w:sz w:val="24"/>
          <w:szCs w:val="24"/>
        </w:rPr>
        <w:t>Խնամակալը</w:t>
      </w:r>
      <w:r w:rsidRPr="00653D72">
        <w:rPr>
          <w:rFonts w:ascii="GHEA Grapalat" w:eastAsia="Times New Roman" w:hAnsi="GHEA Grapalat" w:cs="Arial"/>
          <w:color w:val="000000"/>
          <w:sz w:val="24"/>
          <w:szCs w:val="24"/>
          <w:lang w:val="pt-BR"/>
        </w:rPr>
        <w:t xml:space="preserve"> </w:t>
      </w:r>
      <w:r w:rsidR="000A450E" w:rsidRPr="00653D72">
        <w:rPr>
          <w:rFonts w:ascii="GHEA Grapalat" w:eastAsia="Times New Roman" w:hAnsi="GHEA Grapalat" w:cs="Arial"/>
          <w:color w:val="000000"/>
          <w:sz w:val="24"/>
          <w:szCs w:val="24"/>
          <w:lang w:val="pt-BR"/>
        </w:rPr>
        <w:t>պ</w:t>
      </w:r>
      <w:r w:rsidRPr="00653D72">
        <w:rPr>
          <w:rFonts w:ascii="GHEA Grapalat" w:eastAsia="Times New Roman" w:hAnsi="GHEA Grapalat" w:cs="Arial"/>
          <w:color w:val="000000"/>
          <w:sz w:val="24"/>
          <w:szCs w:val="24"/>
        </w:rPr>
        <w:t>ահա</w:t>
      </w:r>
      <w:r w:rsidR="000A450E" w:rsidRPr="00653D72">
        <w:rPr>
          <w:rFonts w:ascii="GHEA Grapalat" w:eastAsia="Times New Roman" w:hAnsi="GHEA Grapalat" w:cs="Arial"/>
          <w:color w:val="000000"/>
          <w:sz w:val="24"/>
          <w:szCs w:val="24"/>
          <w:lang w:val="en-US"/>
        </w:rPr>
        <w:t>կա</w:t>
      </w:r>
      <w:r w:rsidRPr="00653D72">
        <w:rPr>
          <w:rFonts w:ascii="GHEA Grapalat" w:eastAsia="Times New Roman" w:hAnsi="GHEA Grapalat" w:cs="Arial"/>
          <w:color w:val="000000"/>
          <w:sz w:val="24"/>
          <w:szCs w:val="24"/>
        </w:rPr>
        <w:t>կետ</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է</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ներկայանում</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անձնագրով</w:t>
      </w:r>
      <w:r w:rsidRPr="00653D72">
        <w:rPr>
          <w:rFonts w:ascii="GHEA Grapalat" w:eastAsia="Times New Roman" w:hAnsi="GHEA Grapalat" w:cs="Arial"/>
          <w:color w:val="000000"/>
          <w:sz w:val="24"/>
          <w:szCs w:val="24"/>
          <w:lang w:val="pt-BR"/>
        </w:rPr>
        <w:t xml:space="preserve"> կամ </w:t>
      </w:r>
      <w:r w:rsidRPr="00653D72">
        <w:rPr>
          <w:rFonts w:ascii="GHEA Grapalat" w:eastAsia="Times New Roman" w:hAnsi="GHEA Grapalat" w:cs="Arial"/>
          <w:color w:val="000000"/>
          <w:sz w:val="24"/>
          <w:szCs w:val="24"/>
        </w:rPr>
        <w:t>նույնականացման</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քարտով</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և</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քրեակատարողական</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հիմնարկի</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պետի</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որոշմամբ</w:t>
      </w:r>
      <w:r w:rsidRPr="00653D72">
        <w:rPr>
          <w:rFonts w:ascii="GHEA Grapalat" w:eastAsia="Times New Roman" w:hAnsi="GHEA Grapalat" w:cs="Arial"/>
          <w:color w:val="000000"/>
          <w:sz w:val="24"/>
          <w:szCs w:val="24"/>
          <w:lang w:val="pt-BR"/>
        </w:rPr>
        <w:t>:</w:t>
      </w:r>
    </w:p>
    <w:p w:rsidR="00F5198B" w:rsidRPr="00653D72" w:rsidRDefault="00F5198B" w:rsidP="00653D72">
      <w:pPr>
        <w:pStyle w:val="ListParagraph"/>
        <w:numPr>
          <w:ilvl w:val="0"/>
          <w:numId w:val="25"/>
        </w:numPr>
        <w:spacing w:after="0" w:line="360" w:lineRule="auto"/>
        <w:ind w:left="0" w:firstLine="567"/>
        <w:jc w:val="both"/>
        <w:rPr>
          <w:rFonts w:ascii="GHEA Grapalat" w:eastAsia="Calibri" w:hAnsi="GHEA Grapalat" w:cs="Calibri"/>
          <w:sz w:val="24"/>
          <w:szCs w:val="24"/>
          <w:lang w:val="pt-BR"/>
        </w:rPr>
      </w:pPr>
      <w:r w:rsidRPr="00653D72">
        <w:rPr>
          <w:rFonts w:ascii="GHEA Grapalat" w:eastAsia="Times New Roman" w:hAnsi="GHEA Grapalat" w:cs="Arial"/>
          <w:color w:val="000000"/>
          <w:sz w:val="24"/>
          <w:szCs w:val="24"/>
        </w:rPr>
        <w:t>Խնամակալի</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մուտքը</w:t>
      </w:r>
      <w:r w:rsidRPr="00653D72">
        <w:rPr>
          <w:rFonts w:ascii="GHEA Grapalat" w:eastAsia="Times New Roman" w:hAnsi="GHEA Grapalat" w:cs="Arial"/>
          <w:color w:val="000000"/>
          <w:sz w:val="24"/>
          <w:szCs w:val="24"/>
          <w:lang w:val="pt-BR"/>
        </w:rPr>
        <w:t xml:space="preserve"> </w:t>
      </w:r>
      <w:r w:rsidR="000A450E" w:rsidRPr="00653D72">
        <w:rPr>
          <w:rFonts w:ascii="GHEA Grapalat" w:eastAsia="Times New Roman" w:hAnsi="GHEA Grapalat" w:cs="Arial"/>
          <w:color w:val="000000"/>
          <w:sz w:val="24"/>
          <w:szCs w:val="24"/>
          <w:lang w:val="pt-BR"/>
        </w:rPr>
        <w:t>պ</w:t>
      </w:r>
      <w:r w:rsidRPr="00653D72">
        <w:rPr>
          <w:rFonts w:ascii="GHEA Grapalat" w:eastAsia="Times New Roman" w:hAnsi="GHEA Grapalat" w:cs="Arial"/>
          <w:color w:val="000000"/>
          <w:sz w:val="24"/>
          <w:szCs w:val="24"/>
        </w:rPr>
        <w:t>ահա</w:t>
      </w:r>
      <w:r w:rsidR="000A450E" w:rsidRPr="00653D72">
        <w:rPr>
          <w:rFonts w:ascii="GHEA Grapalat" w:eastAsia="Times New Roman" w:hAnsi="GHEA Grapalat" w:cs="Arial"/>
          <w:color w:val="000000"/>
          <w:sz w:val="24"/>
          <w:szCs w:val="24"/>
          <w:lang w:val="en-US"/>
        </w:rPr>
        <w:t>կա</w:t>
      </w:r>
      <w:r w:rsidRPr="00653D72">
        <w:rPr>
          <w:rFonts w:ascii="GHEA Grapalat" w:eastAsia="Times New Roman" w:hAnsi="GHEA Grapalat" w:cs="Arial"/>
          <w:color w:val="000000"/>
          <w:sz w:val="24"/>
          <w:szCs w:val="24"/>
        </w:rPr>
        <w:t>կետ</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իրականացվում</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է</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օրենսդրության</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համաձայն՝</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պարտադիր</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կարգով</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զննության</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կամ</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եթե</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կան</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բավարար</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հիմքեր՝</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նաև</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անձնական</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խուզարկության</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ենթարկելով</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վերջինիս</w:t>
      </w:r>
      <w:r w:rsidR="007156B1" w:rsidRPr="00653D72">
        <w:rPr>
          <w:rFonts w:ascii="GHEA Grapalat" w:eastAsia="Times New Roman" w:hAnsi="GHEA Grapalat" w:cs="Arial"/>
          <w:color w:val="000000"/>
          <w:sz w:val="24"/>
          <w:szCs w:val="24"/>
          <w:lang w:val="en-US"/>
        </w:rPr>
        <w:t>՝</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բացառելով</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արգելված</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առարկաների</w:t>
      </w:r>
      <w:r w:rsidR="00F9477A" w:rsidRPr="00F9477A">
        <w:rPr>
          <w:rFonts w:ascii="GHEA Grapalat" w:eastAsia="Times New Roman" w:hAnsi="GHEA Grapalat" w:cs="Arial"/>
          <w:color w:val="000000"/>
          <w:sz w:val="24"/>
          <w:szCs w:val="24"/>
          <w:lang w:val="pt-BR"/>
        </w:rPr>
        <w:t>,</w:t>
      </w:r>
      <w:r w:rsidRPr="00653D72">
        <w:rPr>
          <w:rFonts w:ascii="GHEA Grapalat" w:eastAsia="Times New Roman" w:hAnsi="GHEA Grapalat" w:cs="Arial"/>
          <w:color w:val="000000"/>
          <w:sz w:val="24"/>
          <w:szCs w:val="24"/>
          <w:lang w:val="pt-BR"/>
        </w:rPr>
        <w:t xml:space="preserve"> </w:t>
      </w:r>
      <w:r w:rsidR="007F22C6" w:rsidRPr="00653D72">
        <w:rPr>
          <w:rFonts w:ascii="GHEA Grapalat" w:eastAsia="Times New Roman" w:hAnsi="GHEA Grapalat" w:cs="Arial"/>
          <w:color w:val="000000"/>
          <w:sz w:val="24"/>
          <w:szCs w:val="24"/>
        </w:rPr>
        <w:t>իրերի</w:t>
      </w:r>
      <w:r w:rsidR="007F22C6" w:rsidRPr="007F22C6">
        <w:rPr>
          <w:rFonts w:ascii="GHEA Grapalat" w:eastAsia="Times New Roman" w:hAnsi="GHEA Grapalat" w:cs="Arial"/>
          <w:color w:val="000000"/>
          <w:sz w:val="24"/>
          <w:szCs w:val="24"/>
          <w:lang w:val="pt-BR"/>
        </w:rPr>
        <w:t xml:space="preserve"> </w:t>
      </w:r>
      <w:r w:rsidR="00F9477A" w:rsidRPr="00653D72">
        <w:rPr>
          <w:rFonts w:ascii="GHEA Grapalat" w:eastAsia="Times New Roman" w:hAnsi="GHEA Grapalat" w:cs="Arial"/>
          <w:color w:val="000000"/>
          <w:sz w:val="24"/>
          <w:szCs w:val="24"/>
        </w:rPr>
        <w:t>կամ</w:t>
      </w:r>
      <w:r w:rsidR="00F9477A" w:rsidRPr="00F9477A">
        <w:rPr>
          <w:rFonts w:ascii="GHEA Grapalat" w:eastAsia="Times New Roman" w:hAnsi="GHEA Grapalat" w:cs="Arial"/>
          <w:color w:val="000000"/>
          <w:sz w:val="24"/>
          <w:szCs w:val="24"/>
          <w:lang w:val="pt-BR"/>
        </w:rPr>
        <w:t xml:space="preserve"> </w:t>
      </w:r>
      <w:r w:rsidR="00F9477A" w:rsidRPr="00515EB9">
        <w:rPr>
          <w:rFonts w:ascii="GHEA Grapalat" w:eastAsia="Times New Roman" w:hAnsi="GHEA Grapalat" w:cs="Times New Roman"/>
          <w:color w:val="000000"/>
          <w:sz w:val="24"/>
          <w:szCs w:val="24"/>
          <w:lang w:val="hy-AM" w:eastAsia="ru-RU"/>
        </w:rPr>
        <w:t>սննդամթերք</w:t>
      </w:r>
      <w:r w:rsidR="00F9477A">
        <w:rPr>
          <w:rFonts w:ascii="GHEA Grapalat" w:eastAsia="Times New Roman" w:hAnsi="GHEA Grapalat" w:cs="Times New Roman"/>
          <w:color w:val="000000"/>
          <w:sz w:val="24"/>
          <w:szCs w:val="24"/>
          <w:lang w:val="en-US" w:eastAsia="ru-RU"/>
        </w:rPr>
        <w:t>ի</w:t>
      </w:r>
      <w:r w:rsidR="00F9477A" w:rsidRPr="00F9477A">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ներթափանցումը</w:t>
      </w:r>
      <w:r w:rsidRPr="00653D72">
        <w:rPr>
          <w:rFonts w:ascii="GHEA Grapalat" w:eastAsia="Times New Roman" w:hAnsi="GHEA Grapalat" w:cs="Arial"/>
          <w:color w:val="000000"/>
          <w:sz w:val="24"/>
          <w:szCs w:val="24"/>
          <w:lang w:val="pt-BR"/>
        </w:rPr>
        <w:t>: Անձնական խուզարկությունն իրականացվում է միևնույն սեռի ներկայացուցչի մասնակցությամբ:</w:t>
      </w:r>
    </w:p>
    <w:p w:rsidR="00F5198B" w:rsidRPr="00653D72" w:rsidRDefault="00F5198B" w:rsidP="00653D72">
      <w:pPr>
        <w:pStyle w:val="ListParagraph"/>
        <w:numPr>
          <w:ilvl w:val="0"/>
          <w:numId w:val="25"/>
        </w:numPr>
        <w:shd w:val="clear" w:color="auto" w:fill="FFFFFF"/>
        <w:spacing w:after="0" w:line="360" w:lineRule="auto"/>
        <w:ind w:left="0" w:firstLine="567"/>
        <w:jc w:val="both"/>
        <w:rPr>
          <w:rFonts w:ascii="GHEA Grapalat" w:eastAsia="Times New Roman" w:hAnsi="GHEA Grapalat" w:cs="Arial"/>
          <w:color w:val="000000"/>
          <w:sz w:val="24"/>
          <w:szCs w:val="24"/>
          <w:lang w:val="pt-BR"/>
        </w:rPr>
      </w:pPr>
      <w:r w:rsidRPr="00653D72">
        <w:rPr>
          <w:rFonts w:ascii="GHEA Grapalat" w:hAnsi="GHEA Grapalat" w:cs="Sylfaen"/>
          <w:sz w:val="24"/>
          <w:szCs w:val="24"/>
        </w:rPr>
        <w:t>Պահա</w:t>
      </w:r>
      <w:r w:rsidR="00815FD6" w:rsidRPr="00653D72">
        <w:rPr>
          <w:rFonts w:ascii="GHEA Grapalat" w:hAnsi="GHEA Grapalat" w:cs="Sylfaen"/>
          <w:sz w:val="24"/>
          <w:szCs w:val="24"/>
          <w:lang w:val="en-US"/>
        </w:rPr>
        <w:t>կա</w:t>
      </w:r>
      <w:r w:rsidRPr="00653D72">
        <w:rPr>
          <w:rFonts w:ascii="GHEA Grapalat" w:hAnsi="GHEA Grapalat" w:cs="Sylfaen"/>
          <w:sz w:val="24"/>
          <w:szCs w:val="24"/>
        </w:rPr>
        <w:t>կետում</w:t>
      </w:r>
      <w:r w:rsidRPr="00653D72">
        <w:rPr>
          <w:rFonts w:ascii="GHEA Grapalat" w:hAnsi="GHEA Grapalat" w:cs="Sylfaen"/>
          <w:sz w:val="24"/>
          <w:szCs w:val="24"/>
          <w:lang w:val="pt-BR"/>
        </w:rPr>
        <w:t xml:space="preserve"> </w:t>
      </w:r>
      <w:r w:rsidRPr="00653D72">
        <w:rPr>
          <w:rFonts w:ascii="GHEA Grapalat" w:hAnsi="GHEA Grapalat" w:cs="Sylfaen"/>
          <w:sz w:val="24"/>
          <w:szCs w:val="24"/>
        </w:rPr>
        <w:t>Խնամակալին</w:t>
      </w:r>
      <w:r w:rsidRPr="00653D72">
        <w:rPr>
          <w:rFonts w:ascii="GHEA Grapalat" w:hAnsi="GHEA Grapalat" w:cs="Sylfaen"/>
          <w:sz w:val="24"/>
          <w:szCs w:val="24"/>
          <w:lang w:val="pt-BR"/>
        </w:rPr>
        <w:t xml:space="preserve"> </w:t>
      </w:r>
      <w:r w:rsidRPr="00653D72">
        <w:rPr>
          <w:rFonts w:ascii="GHEA Grapalat" w:hAnsi="GHEA Grapalat" w:cs="Sylfaen"/>
          <w:sz w:val="24"/>
          <w:szCs w:val="24"/>
        </w:rPr>
        <w:t>ծանոթացվում</w:t>
      </w:r>
      <w:r w:rsidRPr="00653D72">
        <w:rPr>
          <w:rFonts w:ascii="GHEA Grapalat" w:hAnsi="GHEA Grapalat"/>
          <w:sz w:val="24"/>
          <w:szCs w:val="24"/>
          <w:lang w:val="pt-BR"/>
        </w:rPr>
        <w:t xml:space="preserve"> </w:t>
      </w:r>
      <w:r w:rsidRPr="00653D72">
        <w:rPr>
          <w:rFonts w:ascii="GHEA Grapalat" w:hAnsi="GHEA Grapalat" w:cs="Sylfaen"/>
          <w:sz w:val="24"/>
          <w:szCs w:val="24"/>
        </w:rPr>
        <w:t>է</w:t>
      </w:r>
      <w:r w:rsidRPr="00653D72">
        <w:rPr>
          <w:rFonts w:ascii="GHEA Grapalat" w:hAnsi="GHEA Grapalat"/>
          <w:sz w:val="24"/>
          <w:szCs w:val="24"/>
          <w:lang w:val="pt-BR"/>
        </w:rPr>
        <w:t xml:space="preserve"> </w:t>
      </w:r>
      <w:r w:rsidRPr="00653D72">
        <w:rPr>
          <w:rFonts w:ascii="GHEA Grapalat" w:hAnsi="GHEA Grapalat" w:cs="Sylfaen"/>
          <w:sz w:val="24"/>
          <w:szCs w:val="24"/>
        </w:rPr>
        <w:t>օրենսդրությամբ</w:t>
      </w:r>
      <w:r w:rsidRPr="00653D72">
        <w:rPr>
          <w:rFonts w:ascii="GHEA Grapalat" w:hAnsi="GHEA Grapalat"/>
          <w:sz w:val="24"/>
          <w:szCs w:val="24"/>
          <w:lang w:val="pt-BR"/>
        </w:rPr>
        <w:t xml:space="preserve"> </w:t>
      </w:r>
      <w:r w:rsidRPr="00653D72">
        <w:rPr>
          <w:rFonts w:ascii="GHEA Grapalat" w:hAnsi="GHEA Grapalat" w:cs="Sylfaen"/>
          <w:sz w:val="24"/>
          <w:szCs w:val="24"/>
        </w:rPr>
        <w:t>նախատեսված</w:t>
      </w:r>
      <w:r w:rsidRPr="00653D72">
        <w:rPr>
          <w:rFonts w:ascii="GHEA Grapalat" w:hAnsi="GHEA Grapalat"/>
          <w:sz w:val="24"/>
          <w:szCs w:val="24"/>
          <w:lang w:val="pt-BR"/>
        </w:rPr>
        <w:t xml:space="preserve"> </w:t>
      </w:r>
      <w:r w:rsidRPr="00653D72">
        <w:rPr>
          <w:rFonts w:ascii="GHEA Grapalat" w:hAnsi="GHEA Grapalat" w:cs="Sylfaen"/>
          <w:sz w:val="24"/>
          <w:szCs w:val="24"/>
        </w:rPr>
        <w:t>արգելող</w:t>
      </w:r>
      <w:r w:rsidRPr="00653D72">
        <w:rPr>
          <w:rFonts w:ascii="GHEA Grapalat" w:hAnsi="GHEA Grapalat" w:cs="Sylfaen"/>
          <w:sz w:val="24"/>
          <w:szCs w:val="24"/>
          <w:lang w:val="pt-BR"/>
        </w:rPr>
        <w:t xml:space="preserve"> </w:t>
      </w:r>
      <w:r w:rsidRPr="00653D72">
        <w:rPr>
          <w:rFonts w:ascii="GHEA Grapalat" w:hAnsi="GHEA Grapalat" w:cs="Sylfaen"/>
          <w:sz w:val="24"/>
          <w:szCs w:val="24"/>
        </w:rPr>
        <w:t>նորմերի</w:t>
      </w:r>
      <w:r w:rsidRPr="00653D72">
        <w:rPr>
          <w:rFonts w:ascii="GHEA Grapalat" w:hAnsi="GHEA Grapalat" w:cs="Sylfaen"/>
          <w:sz w:val="24"/>
          <w:szCs w:val="24"/>
          <w:lang w:val="pt-BR"/>
        </w:rPr>
        <w:t xml:space="preserve"> </w:t>
      </w:r>
      <w:r w:rsidRPr="00653D72">
        <w:rPr>
          <w:rFonts w:ascii="GHEA Grapalat" w:hAnsi="GHEA Grapalat" w:cs="Sylfaen"/>
          <w:sz w:val="24"/>
          <w:szCs w:val="24"/>
        </w:rPr>
        <w:t>մասին</w:t>
      </w:r>
      <w:r w:rsidRPr="00653D72">
        <w:rPr>
          <w:rFonts w:ascii="GHEA Grapalat" w:hAnsi="GHEA Grapalat"/>
          <w:sz w:val="24"/>
          <w:szCs w:val="24"/>
          <w:lang w:val="pt-BR"/>
        </w:rPr>
        <w:t xml:space="preserve"> և նախազգուշացվում, </w:t>
      </w:r>
      <w:r w:rsidRPr="00653D72">
        <w:rPr>
          <w:rFonts w:ascii="GHEA Grapalat" w:hAnsi="GHEA Grapalat" w:cs="Sylfaen"/>
          <w:sz w:val="24"/>
          <w:szCs w:val="24"/>
        </w:rPr>
        <w:t>որ</w:t>
      </w:r>
      <w:r w:rsidRPr="00653D72">
        <w:rPr>
          <w:rFonts w:ascii="GHEA Grapalat" w:hAnsi="GHEA Grapalat"/>
          <w:sz w:val="24"/>
          <w:szCs w:val="24"/>
          <w:lang w:val="pt-BR"/>
        </w:rPr>
        <w:t xml:space="preserve"> </w:t>
      </w:r>
      <w:r w:rsidRPr="00653D72">
        <w:rPr>
          <w:rFonts w:ascii="GHEA Grapalat" w:hAnsi="GHEA Grapalat"/>
          <w:color w:val="000000"/>
          <w:sz w:val="24"/>
          <w:szCs w:val="24"/>
          <w:shd w:val="clear" w:color="auto" w:fill="FFFFFF"/>
        </w:rPr>
        <w:t>սույն</w:t>
      </w:r>
      <w:r w:rsidRPr="00653D72">
        <w:rPr>
          <w:rFonts w:ascii="GHEA Grapalat" w:hAnsi="GHEA Grapalat"/>
          <w:color w:val="000000"/>
          <w:sz w:val="24"/>
          <w:szCs w:val="24"/>
          <w:shd w:val="clear" w:color="auto" w:fill="FFFFFF"/>
          <w:lang w:val="pt-BR"/>
        </w:rPr>
        <w:t xml:space="preserve"> </w:t>
      </w:r>
      <w:r w:rsidRPr="00653D72">
        <w:rPr>
          <w:rFonts w:ascii="GHEA Grapalat" w:hAnsi="GHEA Grapalat"/>
          <w:color w:val="000000"/>
          <w:sz w:val="24"/>
          <w:szCs w:val="24"/>
          <w:shd w:val="clear" w:color="auto" w:fill="FFFFFF"/>
        </w:rPr>
        <w:t>կանոնակարգի</w:t>
      </w:r>
      <w:r w:rsidRPr="00653D72">
        <w:rPr>
          <w:rFonts w:ascii="GHEA Grapalat" w:hAnsi="GHEA Grapalat"/>
          <w:color w:val="000000"/>
          <w:sz w:val="24"/>
          <w:szCs w:val="24"/>
          <w:shd w:val="clear" w:color="auto" w:fill="FFFFFF"/>
          <w:lang w:val="pt-BR"/>
        </w:rPr>
        <w:t xml:space="preserve"> </w:t>
      </w:r>
      <w:r w:rsidRPr="00653D72">
        <w:rPr>
          <w:rFonts w:ascii="GHEA Grapalat" w:hAnsi="GHEA Grapalat"/>
          <w:color w:val="000000"/>
          <w:sz w:val="24"/>
          <w:szCs w:val="24"/>
          <w:shd w:val="clear" w:color="auto" w:fill="FFFFFF"/>
        </w:rPr>
        <w:t>կամ</w:t>
      </w:r>
      <w:r w:rsidRPr="00653D72">
        <w:rPr>
          <w:rFonts w:ascii="GHEA Grapalat" w:hAnsi="GHEA Grapalat"/>
          <w:color w:val="000000"/>
          <w:sz w:val="24"/>
          <w:szCs w:val="24"/>
          <w:shd w:val="clear" w:color="auto" w:fill="FFFFFF"/>
          <w:lang w:val="pt-BR"/>
        </w:rPr>
        <w:t xml:space="preserve"> </w:t>
      </w:r>
      <w:r w:rsidRPr="00653D72">
        <w:rPr>
          <w:rFonts w:ascii="GHEA Grapalat" w:hAnsi="GHEA Grapalat"/>
          <w:color w:val="000000"/>
          <w:sz w:val="24"/>
          <w:szCs w:val="24"/>
          <w:shd w:val="clear" w:color="auto" w:fill="FFFFFF"/>
        </w:rPr>
        <w:t>օրենսդրության</w:t>
      </w:r>
      <w:r w:rsidRPr="00653D72">
        <w:rPr>
          <w:rFonts w:ascii="GHEA Grapalat" w:hAnsi="GHEA Grapalat"/>
          <w:color w:val="000000"/>
          <w:sz w:val="24"/>
          <w:szCs w:val="24"/>
          <w:shd w:val="clear" w:color="auto" w:fill="FFFFFF"/>
          <w:lang w:val="pt-BR"/>
        </w:rPr>
        <w:t xml:space="preserve"> </w:t>
      </w:r>
      <w:r w:rsidRPr="00653D72">
        <w:rPr>
          <w:rFonts w:ascii="GHEA Grapalat" w:hAnsi="GHEA Grapalat"/>
          <w:color w:val="000000"/>
          <w:sz w:val="24"/>
          <w:szCs w:val="24"/>
          <w:shd w:val="clear" w:color="auto" w:fill="FFFFFF"/>
        </w:rPr>
        <w:t>պահանջների</w:t>
      </w:r>
      <w:r w:rsidRPr="00653D72">
        <w:rPr>
          <w:rFonts w:ascii="GHEA Grapalat" w:hAnsi="GHEA Grapalat"/>
          <w:color w:val="000000"/>
          <w:sz w:val="24"/>
          <w:szCs w:val="24"/>
          <w:shd w:val="clear" w:color="auto" w:fill="FFFFFF"/>
          <w:lang w:val="pt-BR"/>
        </w:rPr>
        <w:t xml:space="preserve"> </w:t>
      </w:r>
      <w:r w:rsidRPr="00653D72">
        <w:rPr>
          <w:rFonts w:ascii="GHEA Grapalat" w:hAnsi="GHEA Grapalat"/>
          <w:color w:val="000000"/>
          <w:sz w:val="24"/>
          <w:szCs w:val="24"/>
          <w:shd w:val="clear" w:color="auto" w:fill="FFFFFF"/>
        </w:rPr>
        <w:t>խախտման</w:t>
      </w:r>
      <w:r w:rsidRPr="00653D72">
        <w:rPr>
          <w:rFonts w:ascii="GHEA Grapalat" w:hAnsi="GHEA Grapalat"/>
          <w:color w:val="000000"/>
          <w:sz w:val="24"/>
          <w:szCs w:val="24"/>
          <w:shd w:val="clear" w:color="auto" w:fill="FFFFFF"/>
          <w:lang w:val="pt-BR"/>
        </w:rPr>
        <w:t xml:space="preserve"> </w:t>
      </w:r>
      <w:r w:rsidRPr="00653D72">
        <w:rPr>
          <w:rFonts w:ascii="GHEA Grapalat" w:hAnsi="GHEA Grapalat"/>
          <w:color w:val="000000"/>
          <w:sz w:val="24"/>
          <w:szCs w:val="24"/>
          <w:shd w:val="clear" w:color="auto" w:fill="FFFFFF"/>
        </w:rPr>
        <w:t>դեպքում</w:t>
      </w:r>
      <w:r w:rsidRPr="00653D72">
        <w:rPr>
          <w:rFonts w:ascii="GHEA Grapalat" w:hAnsi="GHEA Grapalat"/>
          <w:color w:val="000000"/>
          <w:sz w:val="24"/>
          <w:szCs w:val="24"/>
          <w:shd w:val="clear" w:color="auto" w:fill="FFFFFF"/>
          <w:lang w:val="pt-BR"/>
        </w:rPr>
        <w:t xml:space="preserve"> </w:t>
      </w:r>
      <w:r w:rsidRPr="00653D72">
        <w:rPr>
          <w:rFonts w:ascii="GHEA Grapalat" w:hAnsi="GHEA Grapalat"/>
          <w:color w:val="000000"/>
          <w:sz w:val="24"/>
          <w:szCs w:val="24"/>
          <w:shd w:val="clear" w:color="auto" w:fill="FFFFFF"/>
        </w:rPr>
        <w:t>խնամակալության</w:t>
      </w:r>
      <w:r w:rsidRPr="00653D72">
        <w:rPr>
          <w:rFonts w:ascii="GHEA Grapalat" w:hAnsi="GHEA Grapalat"/>
          <w:color w:val="000000"/>
          <w:sz w:val="24"/>
          <w:szCs w:val="24"/>
          <w:shd w:val="clear" w:color="auto" w:fill="FFFFFF"/>
          <w:lang w:val="pt-BR"/>
        </w:rPr>
        <w:t xml:space="preserve"> </w:t>
      </w:r>
      <w:r w:rsidRPr="00653D72">
        <w:rPr>
          <w:rFonts w:ascii="GHEA Grapalat" w:hAnsi="GHEA Grapalat"/>
          <w:color w:val="000000"/>
          <w:sz w:val="24"/>
          <w:szCs w:val="24"/>
          <w:shd w:val="clear" w:color="auto" w:fill="FFFFFF"/>
        </w:rPr>
        <w:t>որոշումը</w:t>
      </w:r>
      <w:r w:rsidRPr="00653D72">
        <w:rPr>
          <w:rFonts w:ascii="GHEA Grapalat" w:hAnsi="GHEA Grapalat"/>
          <w:color w:val="000000"/>
          <w:sz w:val="24"/>
          <w:szCs w:val="24"/>
          <w:shd w:val="clear" w:color="auto" w:fill="FFFFFF"/>
          <w:lang w:val="pt-BR"/>
        </w:rPr>
        <w:t xml:space="preserve"> </w:t>
      </w:r>
      <w:r w:rsidRPr="00653D72">
        <w:rPr>
          <w:rFonts w:ascii="GHEA Grapalat" w:hAnsi="GHEA Grapalat"/>
          <w:color w:val="000000"/>
          <w:sz w:val="24"/>
          <w:szCs w:val="24"/>
          <w:shd w:val="clear" w:color="auto" w:fill="FFFFFF"/>
        </w:rPr>
        <w:t>կարող</w:t>
      </w:r>
      <w:r w:rsidRPr="00653D72">
        <w:rPr>
          <w:rFonts w:ascii="GHEA Grapalat" w:hAnsi="GHEA Grapalat"/>
          <w:color w:val="000000"/>
          <w:sz w:val="24"/>
          <w:szCs w:val="24"/>
          <w:shd w:val="clear" w:color="auto" w:fill="FFFFFF"/>
          <w:lang w:val="pt-BR"/>
        </w:rPr>
        <w:t xml:space="preserve"> </w:t>
      </w:r>
      <w:r w:rsidRPr="00653D72">
        <w:rPr>
          <w:rFonts w:ascii="GHEA Grapalat" w:hAnsi="GHEA Grapalat"/>
          <w:color w:val="000000"/>
          <w:sz w:val="24"/>
          <w:szCs w:val="24"/>
          <w:shd w:val="clear" w:color="auto" w:fill="FFFFFF"/>
        </w:rPr>
        <w:t>է</w:t>
      </w:r>
      <w:r w:rsidRPr="00653D72">
        <w:rPr>
          <w:rFonts w:ascii="GHEA Grapalat" w:hAnsi="GHEA Grapalat"/>
          <w:color w:val="000000"/>
          <w:sz w:val="24"/>
          <w:szCs w:val="24"/>
          <w:shd w:val="clear" w:color="auto" w:fill="FFFFFF"/>
          <w:lang w:val="pt-BR"/>
        </w:rPr>
        <w:t xml:space="preserve"> </w:t>
      </w:r>
      <w:r w:rsidRPr="00653D72">
        <w:rPr>
          <w:rFonts w:ascii="GHEA Grapalat" w:hAnsi="GHEA Grapalat"/>
          <w:color w:val="000000"/>
          <w:sz w:val="24"/>
          <w:szCs w:val="24"/>
          <w:shd w:val="clear" w:color="auto" w:fill="FFFFFF"/>
        </w:rPr>
        <w:t>վերացվել</w:t>
      </w:r>
      <w:r w:rsidRPr="00653D72">
        <w:rPr>
          <w:rFonts w:ascii="GHEA Grapalat" w:hAnsi="GHEA Grapalat"/>
          <w:color w:val="000000"/>
          <w:sz w:val="24"/>
          <w:szCs w:val="24"/>
          <w:shd w:val="clear" w:color="auto" w:fill="FFFFFF"/>
          <w:lang w:val="pt-BR"/>
        </w:rPr>
        <w:t xml:space="preserve">, </w:t>
      </w:r>
      <w:r w:rsidRPr="00653D72">
        <w:rPr>
          <w:rFonts w:ascii="GHEA Grapalat" w:hAnsi="GHEA Grapalat"/>
          <w:color w:val="000000"/>
          <w:sz w:val="24"/>
          <w:szCs w:val="24"/>
          <w:shd w:val="clear" w:color="auto" w:fill="FFFFFF"/>
        </w:rPr>
        <w:t>իսկ</w:t>
      </w:r>
      <w:r w:rsidRPr="00653D72">
        <w:rPr>
          <w:rFonts w:ascii="GHEA Grapalat" w:hAnsi="GHEA Grapalat"/>
          <w:color w:val="000000"/>
          <w:sz w:val="24"/>
          <w:szCs w:val="24"/>
          <w:shd w:val="clear" w:color="auto" w:fill="FFFFFF"/>
          <w:lang w:val="pt-BR"/>
        </w:rPr>
        <w:t xml:space="preserve"> </w:t>
      </w:r>
      <w:r w:rsidRPr="00653D72">
        <w:rPr>
          <w:rFonts w:ascii="GHEA Grapalat" w:hAnsi="GHEA Grapalat" w:cs="Sylfaen"/>
          <w:sz w:val="24"/>
          <w:szCs w:val="24"/>
        </w:rPr>
        <w:t>խնամակալության</w:t>
      </w:r>
      <w:r w:rsidRPr="00653D72">
        <w:rPr>
          <w:rFonts w:ascii="GHEA Grapalat" w:hAnsi="GHEA Grapalat"/>
          <w:sz w:val="24"/>
          <w:szCs w:val="24"/>
          <w:lang w:val="pt-BR"/>
        </w:rPr>
        <w:t xml:space="preserve"> </w:t>
      </w:r>
      <w:r w:rsidRPr="00653D72">
        <w:rPr>
          <w:rFonts w:ascii="GHEA Grapalat" w:hAnsi="GHEA Grapalat" w:cs="Sylfaen"/>
          <w:sz w:val="24"/>
          <w:szCs w:val="24"/>
        </w:rPr>
        <w:t>իրականացումը</w:t>
      </w:r>
      <w:r w:rsidR="004B4B45" w:rsidRPr="00653D72">
        <w:rPr>
          <w:rFonts w:ascii="GHEA Grapalat" w:hAnsi="GHEA Grapalat" w:cs="Sylfaen"/>
          <w:sz w:val="24"/>
          <w:szCs w:val="24"/>
          <w:lang w:val="en-US"/>
        </w:rPr>
        <w:t>՝</w:t>
      </w:r>
      <w:r w:rsidRPr="00653D72">
        <w:rPr>
          <w:rFonts w:ascii="GHEA Grapalat" w:hAnsi="GHEA Grapalat"/>
          <w:sz w:val="24"/>
          <w:szCs w:val="24"/>
          <w:lang w:val="pt-BR"/>
        </w:rPr>
        <w:t xml:space="preserve"> </w:t>
      </w:r>
      <w:r w:rsidRPr="00653D72">
        <w:rPr>
          <w:rFonts w:ascii="GHEA Grapalat" w:hAnsi="GHEA Grapalat" w:cs="Sylfaen"/>
          <w:sz w:val="24"/>
          <w:szCs w:val="24"/>
        </w:rPr>
        <w:t>վաղաժամկետ</w:t>
      </w:r>
      <w:r w:rsidRPr="00653D72">
        <w:rPr>
          <w:rFonts w:ascii="GHEA Grapalat" w:hAnsi="GHEA Grapalat"/>
          <w:sz w:val="24"/>
          <w:szCs w:val="24"/>
          <w:lang w:val="pt-BR"/>
        </w:rPr>
        <w:t xml:space="preserve"> </w:t>
      </w:r>
      <w:r w:rsidRPr="00653D72">
        <w:rPr>
          <w:rFonts w:ascii="GHEA Grapalat" w:hAnsi="GHEA Grapalat" w:cs="Sylfaen"/>
          <w:sz w:val="24"/>
          <w:szCs w:val="24"/>
        </w:rPr>
        <w:t>դադարեցվել</w:t>
      </w:r>
      <w:r w:rsidRPr="00653D72">
        <w:rPr>
          <w:rFonts w:ascii="GHEA Grapalat" w:hAnsi="GHEA Grapalat"/>
          <w:sz w:val="24"/>
          <w:szCs w:val="24"/>
          <w:lang w:val="pt-BR"/>
        </w:rPr>
        <w:t>:</w:t>
      </w:r>
    </w:p>
    <w:p w:rsidR="00F5198B" w:rsidRPr="00653D72" w:rsidRDefault="00F5198B" w:rsidP="00653D72">
      <w:pPr>
        <w:pStyle w:val="ListParagraph"/>
        <w:numPr>
          <w:ilvl w:val="0"/>
          <w:numId w:val="25"/>
        </w:numPr>
        <w:shd w:val="clear" w:color="auto" w:fill="FFFFFF"/>
        <w:spacing w:after="0" w:line="360" w:lineRule="auto"/>
        <w:ind w:left="0" w:firstLine="567"/>
        <w:jc w:val="both"/>
        <w:rPr>
          <w:rFonts w:ascii="GHEA Grapalat" w:eastAsia="Times New Roman" w:hAnsi="GHEA Grapalat" w:cs="Arial"/>
          <w:color w:val="000000"/>
          <w:sz w:val="24"/>
          <w:szCs w:val="24"/>
          <w:lang w:val="pt-BR"/>
        </w:rPr>
      </w:pPr>
      <w:r w:rsidRPr="00653D72">
        <w:rPr>
          <w:rFonts w:ascii="GHEA Grapalat" w:eastAsia="Times New Roman" w:hAnsi="GHEA Grapalat" w:cs="Arial"/>
          <w:color w:val="000000"/>
          <w:sz w:val="24"/>
          <w:szCs w:val="24"/>
          <w:lang w:val="pt-BR"/>
        </w:rPr>
        <w:t>Խնամակալի մոտից ա</w:t>
      </w:r>
      <w:r w:rsidRPr="00653D72">
        <w:rPr>
          <w:rFonts w:ascii="GHEA Grapalat" w:eastAsia="Times New Roman" w:hAnsi="GHEA Grapalat" w:cs="Arial"/>
          <w:color w:val="000000"/>
          <w:sz w:val="24"/>
          <w:szCs w:val="24"/>
        </w:rPr>
        <w:t>րգելված</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առարկաներ</w:t>
      </w:r>
      <w:r w:rsidR="00F9477A" w:rsidRPr="00F9477A">
        <w:rPr>
          <w:rFonts w:ascii="GHEA Grapalat" w:eastAsia="Times New Roman" w:hAnsi="GHEA Grapalat" w:cs="Arial"/>
          <w:color w:val="000000"/>
          <w:sz w:val="24"/>
          <w:szCs w:val="24"/>
          <w:lang w:val="pt-BR"/>
        </w:rPr>
        <w:t>,</w:t>
      </w:r>
      <w:r w:rsidRPr="00653D72">
        <w:rPr>
          <w:rFonts w:ascii="GHEA Grapalat" w:eastAsia="Times New Roman" w:hAnsi="GHEA Grapalat" w:cs="Arial"/>
          <w:color w:val="000000"/>
          <w:sz w:val="24"/>
          <w:szCs w:val="24"/>
          <w:lang w:val="pt-BR"/>
        </w:rPr>
        <w:t xml:space="preserve"> </w:t>
      </w:r>
      <w:r w:rsidR="004B4B45" w:rsidRPr="00653D72">
        <w:rPr>
          <w:rFonts w:ascii="GHEA Grapalat" w:eastAsia="Times New Roman" w:hAnsi="GHEA Grapalat" w:cs="Arial"/>
          <w:color w:val="000000"/>
          <w:sz w:val="24"/>
          <w:szCs w:val="24"/>
        </w:rPr>
        <w:t>իրեր</w:t>
      </w:r>
      <w:r w:rsidR="004B4B45" w:rsidRPr="00653D72">
        <w:rPr>
          <w:rFonts w:ascii="GHEA Grapalat" w:eastAsia="Times New Roman" w:hAnsi="GHEA Grapalat" w:cs="Arial"/>
          <w:color w:val="000000"/>
          <w:sz w:val="24"/>
          <w:szCs w:val="24"/>
          <w:lang w:val="pt-BR"/>
        </w:rPr>
        <w:t xml:space="preserve"> </w:t>
      </w:r>
      <w:r w:rsidR="00F9477A" w:rsidRPr="00653D72">
        <w:rPr>
          <w:rFonts w:ascii="GHEA Grapalat" w:eastAsia="Times New Roman" w:hAnsi="GHEA Grapalat" w:cs="Arial"/>
          <w:color w:val="000000"/>
          <w:sz w:val="24"/>
          <w:szCs w:val="24"/>
        </w:rPr>
        <w:t>կամ</w:t>
      </w:r>
      <w:r w:rsidR="00F9477A" w:rsidRPr="00F9477A">
        <w:rPr>
          <w:rFonts w:ascii="GHEA Grapalat" w:eastAsia="Times New Roman" w:hAnsi="GHEA Grapalat" w:cs="Arial"/>
          <w:color w:val="000000"/>
          <w:sz w:val="24"/>
          <w:szCs w:val="24"/>
          <w:lang w:val="pt-BR"/>
        </w:rPr>
        <w:t xml:space="preserve"> </w:t>
      </w:r>
      <w:r w:rsidR="00F9477A" w:rsidRPr="00515EB9">
        <w:rPr>
          <w:rFonts w:ascii="GHEA Grapalat" w:eastAsia="Times New Roman" w:hAnsi="GHEA Grapalat" w:cs="Times New Roman"/>
          <w:color w:val="000000"/>
          <w:sz w:val="24"/>
          <w:szCs w:val="24"/>
          <w:lang w:val="hy-AM" w:eastAsia="ru-RU"/>
        </w:rPr>
        <w:t>սննդամթերք</w:t>
      </w:r>
      <w:r w:rsidR="00F9477A" w:rsidRPr="00F9477A">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հայտնաբերելու</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դեպքում</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կազմվում</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է</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արձանագրություն</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դրանք</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համապատասխան</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կարգով</w:t>
      </w:r>
      <w:r w:rsidRPr="00653D72">
        <w:rPr>
          <w:rFonts w:ascii="GHEA Grapalat" w:eastAsia="Times New Roman" w:hAnsi="GHEA Grapalat" w:cs="Arial"/>
          <w:color w:val="000000"/>
          <w:sz w:val="24"/>
          <w:szCs w:val="24"/>
          <w:lang w:val="pt-BR"/>
        </w:rPr>
        <w:t xml:space="preserve"> </w:t>
      </w:r>
      <w:r w:rsidR="00C04A5E" w:rsidRPr="00653D72">
        <w:rPr>
          <w:rFonts w:ascii="GHEA Grapalat" w:eastAsia="Times New Roman" w:hAnsi="GHEA Grapalat" w:cs="Arial"/>
          <w:color w:val="000000"/>
          <w:sz w:val="24"/>
          <w:szCs w:val="24"/>
          <w:lang w:val="pt-BR"/>
        </w:rPr>
        <w:t>վերցվ</w:t>
      </w:r>
      <w:r w:rsidRPr="00653D72">
        <w:rPr>
          <w:rFonts w:ascii="GHEA Grapalat" w:eastAsia="Times New Roman" w:hAnsi="GHEA Grapalat" w:cs="Arial"/>
          <w:color w:val="000000"/>
          <w:sz w:val="24"/>
          <w:szCs w:val="24"/>
        </w:rPr>
        <w:t>ում</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են</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հետագայում՝</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վերջինիս</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կամ</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նրա</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կողմից</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մատնանշված</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անձին</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փոխանցելու</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համար</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իսկ</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եթե</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դրանք</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ունեցել</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են</w:t>
      </w:r>
      <w:r w:rsidRPr="00653D72">
        <w:rPr>
          <w:rFonts w:ascii="GHEA Grapalat" w:eastAsia="Times New Roman" w:hAnsi="GHEA Grapalat" w:cs="Arial"/>
          <w:color w:val="000000"/>
          <w:sz w:val="24"/>
          <w:szCs w:val="24"/>
          <w:lang w:val="pt-BR"/>
        </w:rPr>
        <w:t xml:space="preserve"> </w:t>
      </w:r>
      <w:r w:rsidR="004B4B45" w:rsidRPr="00653D72">
        <w:rPr>
          <w:rFonts w:ascii="GHEA Grapalat" w:eastAsia="Times New Roman" w:hAnsi="GHEA Grapalat" w:cs="Arial"/>
          <w:color w:val="000000"/>
          <w:sz w:val="24"/>
          <w:szCs w:val="24"/>
        </w:rPr>
        <w:t>կալանավորված</w:t>
      </w:r>
      <w:r w:rsidR="004B4B45" w:rsidRPr="00653D72">
        <w:rPr>
          <w:rFonts w:ascii="GHEA Grapalat" w:eastAsia="Times New Roman" w:hAnsi="GHEA Grapalat" w:cs="Arial"/>
          <w:color w:val="000000"/>
          <w:sz w:val="24"/>
          <w:szCs w:val="24"/>
          <w:lang w:val="pt-BR"/>
        </w:rPr>
        <w:t xml:space="preserve"> </w:t>
      </w:r>
      <w:r w:rsidR="004B4B45" w:rsidRPr="00653D72">
        <w:rPr>
          <w:rFonts w:ascii="GHEA Grapalat" w:eastAsia="Times New Roman" w:hAnsi="GHEA Grapalat" w:cs="Arial"/>
          <w:color w:val="000000"/>
          <w:sz w:val="24"/>
          <w:szCs w:val="24"/>
        </w:rPr>
        <w:t>անձին</w:t>
      </w:r>
      <w:r w:rsidR="004B4B45" w:rsidRPr="00653D72">
        <w:rPr>
          <w:rFonts w:ascii="GHEA Grapalat" w:eastAsia="Times New Roman" w:hAnsi="GHEA Grapalat" w:cs="Arial"/>
          <w:color w:val="000000"/>
          <w:sz w:val="24"/>
          <w:szCs w:val="24"/>
          <w:lang w:val="pt-BR"/>
        </w:rPr>
        <w:t xml:space="preserve"> կամ </w:t>
      </w:r>
      <w:r w:rsidRPr="00653D72">
        <w:rPr>
          <w:rFonts w:ascii="GHEA Grapalat" w:eastAsia="Times New Roman" w:hAnsi="GHEA Grapalat" w:cs="Arial"/>
          <w:color w:val="000000"/>
          <w:sz w:val="24"/>
          <w:szCs w:val="24"/>
        </w:rPr>
        <w:t>դատապարտյալին</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փոխանցելու</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նպատակ</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և</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իրենց</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մեջ</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կարող</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են</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պարունակել</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զանցանքի</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կամ</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հանցա</w:t>
      </w:r>
      <w:r w:rsidR="00815FD6" w:rsidRPr="00653D72">
        <w:rPr>
          <w:rFonts w:ascii="GHEA Grapalat" w:eastAsia="Times New Roman" w:hAnsi="GHEA Grapalat" w:cs="Arial"/>
          <w:color w:val="000000"/>
          <w:sz w:val="24"/>
          <w:szCs w:val="24"/>
          <w:lang w:val="en-US"/>
        </w:rPr>
        <w:t>նքի</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տարրեր</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ապա</w:t>
      </w:r>
      <w:r w:rsidRPr="00653D72">
        <w:rPr>
          <w:rFonts w:ascii="GHEA Grapalat" w:eastAsia="Times New Roman" w:hAnsi="GHEA Grapalat" w:cs="Arial"/>
          <w:color w:val="000000"/>
          <w:sz w:val="24"/>
          <w:szCs w:val="24"/>
          <w:lang w:val="pt-BR"/>
        </w:rPr>
        <w:t xml:space="preserve"> դրանց </w:t>
      </w:r>
      <w:r w:rsidRPr="00653D72">
        <w:rPr>
          <w:rFonts w:ascii="GHEA Grapalat" w:eastAsia="Times New Roman" w:hAnsi="GHEA Grapalat" w:cs="Arial"/>
          <w:color w:val="000000"/>
          <w:sz w:val="24"/>
          <w:szCs w:val="24"/>
        </w:rPr>
        <w:t>ընթացքը</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որոշվում</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է</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օրենսդրությամբ</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սահմանված</w:t>
      </w:r>
      <w:r w:rsidRPr="00653D72">
        <w:rPr>
          <w:rFonts w:ascii="GHEA Grapalat" w:eastAsia="Times New Roman" w:hAnsi="GHEA Grapalat" w:cs="Arial"/>
          <w:color w:val="000000"/>
          <w:sz w:val="24"/>
          <w:szCs w:val="24"/>
          <w:lang w:val="pt-BR"/>
        </w:rPr>
        <w:t xml:space="preserve"> </w:t>
      </w:r>
      <w:r w:rsidRPr="00653D72">
        <w:rPr>
          <w:rFonts w:ascii="GHEA Grapalat" w:eastAsia="Times New Roman" w:hAnsi="GHEA Grapalat" w:cs="Arial"/>
          <w:color w:val="000000"/>
          <w:sz w:val="24"/>
          <w:szCs w:val="24"/>
        </w:rPr>
        <w:t>կարգով</w:t>
      </w:r>
      <w:r w:rsidRPr="00653D72">
        <w:rPr>
          <w:rFonts w:ascii="GHEA Grapalat" w:eastAsia="Times New Roman" w:hAnsi="GHEA Grapalat" w:cs="Arial"/>
          <w:color w:val="000000"/>
          <w:sz w:val="24"/>
          <w:szCs w:val="24"/>
          <w:lang w:val="pt-BR"/>
        </w:rPr>
        <w:t xml:space="preserve">: </w:t>
      </w:r>
    </w:p>
    <w:p w:rsidR="00F5198B" w:rsidRPr="004F2CCD" w:rsidRDefault="00AB7A09" w:rsidP="00653D72">
      <w:pPr>
        <w:pStyle w:val="ListParagraph"/>
        <w:numPr>
          <w:ilvl w:val="0"/>
          <w:numId w:val="25"/>
        </w:numPr>
        <w:shd w:val="clear" w:color="auto" w:fill="FFFFFF"/>
        <w:spacing w:after="0" w:line="360" w:lineRule="auto"/>
        <w:ind w:left="0" w:firstLine="567"/>
        <w:jc w:val="both"/>
        <w:rPr>
          <w:rFonts w:ascii="GHEA Grapalat" w:eastAsia="Times New Roman" w:hAnsi="GHEA Grapalat" w:cs="Arial"/>
          <w:sz w:val="24"/>
          <w:szCs w:val="24"/>
          <w:lang w:val="pt-BR"/>
        </w:rPr>
      </w:pPr>
      <w:r w:rsidRPr="004F2CCD">
        <w:rPr>
          <w:rFonts w:ascii="GHEA Grapalat" w:eastAsia="Times New Roman" w:hAnsi="GHEA Grapalat" w:cs="Arial"/>
          <w:sz w:val="24"/>
          <w:szCs w:val="24"/>
          <w:lang w:val="pt-BR"/>
        </w:rPr>
        <w:lastRenderedPageBreak/>
        <w:t xml:space="preserve">Խնամակալը </w:t>
      </w:r>
      <w:r w:rsidR="00157E13" w:rsidRPr="004F2CCD">
        <w:rPr>
          <w:rFonts w:ascii="GHEA Grapalat" w:eastAsia="Times New Roman" w:hAnsi="GHEA Grapalat" w:cs="Arial"/>
          <w:sz w:val="24"/>
          <w:szCs w:val="24"/>
          <w:lang w:val="pt-BR"/>
        </w:rPr>
        <w:t xml:space="preserve">և նրա իրերն ու առարկաները </w:t>
      </w:r>
      <w:r w:rsidRPr="004F2CCD">
        <w:rPr>
          <w:rFonts w:ascii="GHEA Grapalat" w:eastAsia="Times New Roman" w:hAnsi="GHEA Grapalat" w:cs="Arial"/>
          <w:sz w:val="24"/>
          <w:szCs w:val="24"/>
          <w:lang w:val="pt-BR"/>
        </w:rPr>
        <w:t xml:space="preserve">ենթակա </w:t>
      </w:r>
      <w:r w:rsidR="00157E13" w:rsidRPr="004F2CCD">
        <w:rPr>
          <w:rFonts w:ascii="GHEA Grapalat" w:eastAsia="Times New Roman" w:hAnsi="GHEA Grapalat" w:cs="Arial"/>
          <w:sz w:val="24"/>
          <w:szCs w:val="24"/>
          <w:lang w:val="pt-BR"/>
        </w:rPr>
        <w:t>են խուզարկության</w:t>
      </w:r>
      <w:r w:rsidR="004F2CCD">
        <w:rPr>
          <w:rFonts w:ascii="GHEA Grapalat" w:eastAsia="Times New Roman" w:hAnsi="GHEA Grapalat" w:cs="Arial"/>
          <w:sz w:val="24"/>
          <w:szCs w:val="24"/>
          <w:lang w:val="pt-BR"/>
        </w:rPr>
        <w:t>՝ օրենսդրությամբ սահմանված կարգով</w:t>
      </w:r>
      <w:r w:rsidR="00F5198B" w:rsidRPr="004F2CCD">
        <w:rPr>
          <w:rFonts w:ascii="GHEA Grapalat" w:eastAsia="Times New Roman" w:hAnsi="GHEA Grapalat" w:cs="Arial"/>
          <w:sz w:val="24"/>
          <w:szCs w:val="24"/>
          <w:lang w:val="pt-BR"/>
        </w:rPr>
        <w:t>:</w:t>
      </w:r>
    </w:p>
    <w:p w:rsidR="00F5198B" w:rsidRPr="00653D72" w:rsidRDefault="00811B71" w:rsidP="00653D72">
      <w:pPr>
        <w:pStyle w:val="ListParagraph"/>
        <w:numPr>
          <w:ilvl w:val="0"/>
          <w:numId w:val="25"/>
        </w:numPr>
        <w:shd w:val="clear" w:color="auto" w:fill="FFFFFF"/>
        <w:spacing w:after="0" w:line="360" w:lineRule="auto"/>
        <w:ind w:left="0" w:firstLine="567"/>
        <w:jc w:val="both"/>
        <w:rPr>
          <w:rFonts w:ascii="GHEA Grapalat" w:eastAsia="Times New Roman" w:hAnsi="GHEA Grapalat" w:cs="Arial"/>
          <w:color w:val="000000"/>
          <w:sz w:val="24"/>
          <w:szCs w:val="24"/>
          <w:lang w:val="pt-BR"/>
        </w:rPr>
      </w:pPr>
      <w:r w:rsidRPr="00653D72">
        <w:rPr>
          <w:rFonts w:ascii="GHEA Grapalat" w:eastAsia="Times New Roman" w:hAnsi="GHEA Grapalat" w:cs="Arial"/>
          <w:color w:val="000000"/>
          <w:sz w:val="24"/>
          <w:szCs w:val="24"/>
          <w:lang w:val="en-US"/>
        </w:rPr>
        <w:t>Ա</w:t>
      </w:r>
      <w:r w:rsidRPr="00653D72">
        <w:rPr>
          <w:rFonts w:ascii="GHEA Grapalat" w:hAnsi="GHEA Grapalat"/>
          <w:color w:val="000000"/>
          <w:sz w:val="24"/>
          <w:szCs w:val="24"/>
          <w:shd w:val="clear" w:color="auto" w:fill="FFFFFF"/>
          <w:lang w:val="hy-AM"/>
        </w:rPr>
        <w:t>ռողջապահական մարմինների բուժական հիմնարկ</w:t>
      </w:r>
      <w:r w:rsidR="00F5198B" w:rsidRPr="00653D72">
        <w:rPr>
          <w:rFonts w:ascii="GHEA Grapalat" w:eastAsia="Times New Roman" w:hAnsi="GHEA Grapalat" w:cs="Arial"/>
          <w:color w:val="000000"/>
          <w:sz w:val="24"/>
          <w:szCs w:val="24"/>
          <w:lang w:val="pt-BR"/>
        </w:rPr>
        <w:t xml:space="preserve">ում բուժում ստացող </w:t>
      </w:r>
      <w:r w:rsidR="005351D3" w:rsidRPr="00653D72">
        <w:rPr>
          <w:rFonts w:ascii="GHEA Grapalat" w:eastAsia="Times New Roman" w:hAnsi="GHEA Grapalat" w:cs="Arial"/>
          <w:color w:val="000000"/>
          <w:sz w:val="24"/>
          <w:szCs w:val="24"/>
          <w:lang w:val="pt-BR"/>
        </w:rPr>
        <w:t xml:space="preserve">կալանավորված անձի կամ </w:t>
      </w:r>
      <w:r w:rsidR="00F5198B" w:rsidRPr="00653D72">
        <w:rPr>
          <w:rFonts w:ascii="GHEA Grapalat" w:eastAsia="Times New Roman" w:hAnsi="GHEA Grapalat" w:cs="Arial"/>
          <w:color w:val="000000"/>
          <w:sz w:val="24"/>
          <w:szCs w:val="24"/>
          <w:lang w:val="pt-BR"/>
        </w:rPr>
        <w:t>դատապարտյալի, բժշկի, պաշտպանի պահա</w:t>
      </w:r>
      <w:r w:rsidR="00E425D1" w:rsidRPr="00653D72">
        <w:rPr>
          <w:rFonts w:ascii="GHEA Grapalat" w:eastAsia="Times New Roman" w:hAnsi="GHEA Grapalat" w:cs="Arial"/>
          <w:color w:val="000000"/>
          <w:sz w:val="24"/>
          <w:szCs w:val="24"/>
          <w:lang w:val="pt-BR"/>
        </w:rPr>
        <w:t>կա</w:t>
      </w:r>
      <w:r w:rsidR="00F5198B" w:rsidRPr="00653D72">
        <w:rPr>
          <w:rFonts w:ascii="GHEA Grapalat" w:eastAsia="Times New Roman" w:hAnsi="GHEA Grapalat" w:cs="Arial"/>
          <w:color w:val="000000"/>
          <w:sz w:val="24"/>
          <w:szCs w:val="24"/>
          <w:lang w:val="pt-BR"/>
        </w:rPr>
        <w:t xml:space="preserve">կետի ծառայողների, Խնամակալի, տեսակցող կամ հանձնուք </w:t>
      </w:r>
      <w:r w:rsidR="00E425D1" w:rsidRPr="00653D72">
        <w:rPr>
          <w:rFonts w:ascii="GHEA Grapalat" w:eastAsia="Times New Roman" w:hAnsi="GHEA Grapalat" w:cs="Arial"/>
          <w:color w:val="000000"/>
          <w:sz w:val="24"/>
          <w:szCs w:val="24"/>
          <w:lang w:val="pt-BR"/>
        </w:rPr>
        <w:t xml:space="preserve">կամ ծանրոց </w:t>
      </w:r>
      <w:r w:rsidR="00F5198B" w:rsidRPr="00653D72">
        <w:rPr>
          <w:rFonts w:ascii="GHEA Grapalat" w:eastAsia="Times New Roman" w:hAnsi="GHEA Grapalat" w:cs="Arial"/>
          <w:color w:val="000000"/>
          <w:sz w:val="24"/>
          <w:szCs w:val="24"/>
          <w:lang w:val="pt-BR"/>
        </w:rPr>
        <w:t>բերած անձի կամ այլ անձանց միջև ծագող իրավահարաբերությունների կանոնակարգումն իրականացվում է օրենսդրությամբ սահմանված պահանջների</w:t>
      </w:r>
      <w:r w:rsidR="00F5198B" w:rsidRPr="00653D72">
        <w:rPr>
          <w:rFonts w:ascii="GHEA Grapalat" w:eastAsia="Times New Roman" w:hAnsi="GHEA Grapalat" w:cs="Arial"/>
          <w:color w:val="000000"/>
          <w:sz w:val="24"/>
          <w:szCs w:val="24"/>
          <w:lang w:val="hy-AM"/>
        </w:rPr>
        <w:t>ն</w:t>
      </w:r>
      <w:r w:rsidR="00F5198B" w:rsidRPr="00653D72">
        <w:rPr>
          <w:rFonts w:ascii="GHEA Grapalat" w:eastAsia="Times New Roman" w:hAnsi="GHEA Grapalat" w:cs="Arial"/>
          <w:color w:val="000000"/>
          <w:sz w:val="24"/>
          <w:szCs w:val="24"/>
          <w:lang w:val="pt-BR"/>
        </w:rPr>
        <w:t xml:space="preserve"> համապատասխան:</w:t>
      </w:r>
    </w:p>
    <w:p w:rsidR="00F5198B" w:rsidRPr="00653D72" w:rsidRDefault="00F5198B" w:rsidP="00653D72">
      <w:pPr>
        <w:spacing w:after="0" w:line="360" w:lineRule="auto"/>
        <w:ind w:firstLine="567"/>
        <w:jc w:val="both"/>
        <w:rPr>
          <w:rFonts w:ascii="GHEA Grapalat" w:eastAsia="GHEA Grapalat" w:hAnsi="GHEA Grapalat" w:cs="GHEA Grapalat"/>
          <w:sz w:val="24"/>
          <w:szCs w:val="24"/>
          <w:lang w:val="pt-BR"/>
        </w:rPr>
      </w:pPr>
    </w:p>
    <w:p w:rsidR="004F2CCD" w:rsidRDefault="009F48FA" w:rsidP="00653D72">
      <w:pPr>
        <w:shd w:val="clear" w:color="auto" w:fill="FFFFFF"/>
        <w:spacing w:after="0" w:line="360" w:lineRule="auto"/>
        <w:ind w:firstLine="375"/>
        <w:jc w:val="center"/>
        <w:rPr>
          <w:rFonts w:ascii="GHEA Grapalat" w:eastAsia="Times New Roman" w:hAnsi="GHEA Grapalat" w:cs="Times New Roman"/>
          <w:b/>
          <w:bCs/>
          <w:color w:val="000000"/>
          <w:sz w:val="24"/>
          <w:szCs w:val="24"/>
          <w:lang w:val="pt-BR" w:eastAsia="ru-RU"/>
        </w:rPr>
      </w:pPr>
      <w:r>
        <w:rPr>
          <w:rFonts w:ascii="GHEA Grapalat" w:eastAsia="Times New Roman" w:hAnsi="GHEA Grapalat" w:cs="Times New Roman"/>
          <w:b/>
          <w:bCs/>
          <w:color w:val="000000"/>
          <w:sz w:val="24"/>
          <w:szCs w:val="24"/>
          <w:lang w:val="hy-AM" w:eastAsia="ru-RU"/>
        </w:rPr>
        <w:t>24</w:t>
      </w:r>
      <w:r w:rsidR="005E56C9">
        <w:rPr>
          <w:rFonts w:ascii="GHEA Grapalat" w:eastAsia="Times New Roman" w:hAnsi="GHEA Grapalat" w:cs="Times New Roman"/>
          <w:b/>
          <w:bCs/>
          <w:color w:val="000000"/>
          <w:sz w:val="24"/>
          <w:szCs w:val="24"/>
          <w:lang w:val="pt-BR" w:eastAsia="ru-RU"/>
        </w:rPr>
        <w:t xml:space="preserve">. </w:t>
      </w:r>
      <w:r w:rsidR="004F2CCD">
        <w:rPr>
          <w:rFonts w:ascii="GHEA Grapalat" w:eastAsia="Times New Roman" w:hAnsi="GHEA Grapalat" w:cs="Times New Roman"/>
          <w:b/>
          <w:bCs/>
          <w:color w:val="000000"/>
          <w:sz w:val="24"/>
          <w:szCs w:val="24"/>
          <w:lang w:val="pt-BR" w:eastAsia="ru-RU"/>
        </w:rPr>
        <w:t xml:space="preserve">ԻՆՔՆԱՍՊԱՆՈՒԹՅԱՆ, ԻՆՔՆԱՎՆԱՍՄԱՆ ԿԱՄ ՌԻՍԿԱՅԻՆ ԱՅԼ ԽՄԲԻՆ ԴԱՍՎՈՂ </w:t>
      </w:r>
      <w:r w:rsidR="00860CF5">
        <w:rPr>
          <w:rFonts w:ascii="GHEA Grapalat" w:eastAsia="Times New Roman" w:hAnsi="GHEA Grapalat" w:cs="Times New Roman"/>
          <w:b/>
          <w:bCs/>
          <w:color w:val="000000"/>
          <w:sz w:val="24"/>
          <w:szCs w:val="24"/>
          <w:lang w:val="pt-BR" w:eastAsia="ru-RU"/>
        </w:rPr>
        <w:t xml:space="preserve">ԿԱԼԱՆԱՎՈՐՎԱԾ ԱՆՁԱՆՑ ԿԱՄ </w:t>
      </w:r>
      <w:r w:rsidR="004F2CCD">
        <w:rPr>
          <w:rFonts w:ascii="GHEA Grapalat" w:eastAsia="Times New Roman" w:hAnsi="GHEA Grapalat" w:cs="Times New Roman"/>
          <w:b/>
          <w:bCs/>
          <w:color w:val="000000"/>
          <w:sz w:val="24"/>
          <w:szCs w:val="24"/>
          <w:lang w:val="pt-BR" w:eastAsia="ru-RU"/>
        </w:rPr>
        <w:t xml:space="preserve">ԴԱՏԱՊԱՐՏՅԱԼՆԵՐԻ </w:t>
      </w:r>
      <w:r w:rsidR="00354E95">
        <w:rPr>
          <w:rFonts w:ascii="GHEA Grapalat" w:eastAsia="Times New Roman" w:hAnsi="GHEA Grapalat" w:cs="Times New Roman"/>
          <w:b/>
          <w:bCs/>
          <w:color w:val="000000"/>
          <w:sz w:val="24"/>
          <w:szCs w:val="24"/>
          <w:lang w:val="pt-BR" w:eastAsia="ru-RU"/>
        </w:rPr>
        <w:t>ՌԻՍԿԻ ԳՆԱՀԱՏՈՒՄԸ</w:t>
      </w:r>
    </w:p>
    <w:p w:rsidR="00860CF5" w:rsidRDefault="00860CF5" w:rsidP="00653D72">
      <w:pPr>
        <w:shd w:val="clear" w:color="auto" w:fill="FFFFFF"/>
        <w:spacing w:after="0" w:line="360" w:lineRule="auto"/>
        <w:ind w:firstLine="375"/>
        <w:jc w:val="center"/>
        <w:rPr>
          <w:color w:val="000000"/>
          <w:sz w:val="21"/>
          <w:szCs w:val="21"/>
          <w:shd w:val="clear" w:color="auto" w:fill="FFFFFF"/>
          <w:lang w:val="hy-AM"/>
        </w:rPr>
      </w:pPr>
    </w:p>
    <w:p w:rsidR="00516845" w:rsidRPr="00516845" w:rsidRDefault="00F362CC" w:rsidP="00860CF5">
      <w:pPr>
        <w:pStyle w:val="ListParagraph"/>
        <w:numPr>
          <w:ilvl w:val="0"/>
          <w:numId w:val="25"/>
        </w:numPr>
        <w:tabs>
          <w:tab w:val="left" w:pos="1134"/>
        </w:tabs>
        <w:spacing w:after="0" w:line="360" w:lineRule="auto"/>
        <w:ind w:left="0" w:firstLine="567"/>
        <w:jc w:val="both"/>
        <w:rPr>
          <w:rFonts w:ascii="GHEA Grapalat" w:hAnsi="GHEA Grapalat" w:cs="Times New Roman"/>
          <w:sz w:val="24"/>
          <w:szCs w:val="24"/>
          <w:lang w:val="hy-AM"/>
        </w:rPr>
      </w:pPr>
      <w:r w:rsidRPr="00860CF5">
        <w:rPr>
          <w:rFonts w:ascii="GHEA Grapalat" w:hAnsi="GHEA Grapalat"/>
          <w:color w:val="000000"/>
          <w:sz w:val="24"/>
          <w:szCs w:val="24"/>
          <w:shd w:val="clear" w:color="auto" w:fill="FFFFFF"/>
          <w:lang w:val="hy-AM"/>
        </w:rPr>
        <w:t xml:space="preserve">Ինքնասպանության, ինքնավնասման կամ ռիսկային այլ խմբին դասվող </w:t>
      </w:r>
      <w:r w:rsidRPr="00F362CC">
        <w:rPr>
          <w:rFonts w:ascii="GHEA Grapalat" w:hAnsi="GHEA Grapalat"/>
          <w:color w:val="000000"/>
          <w:sz w:val="24"/>
          <w:szCs w:val="24"/>
          <w:shd w:val="clear" w:color="auto" w:fill="FFFFFF"/>
          <w:lang w:val="hy-AM"/>
        </w:rPr>
        <w:t xml:space="preserve">կալանավորված անձանց կամ </w:t>
      </w:r>
      <w:r w:rsidRPr="00860CF5">
        <w:rPr>
          <w:rFonts w:ascii="GHEA Grapalat" w:hAnsi="GHEA Grapalat"/>
          <w:color w:val="000000"/>
          <w:sz w:val="24"/>
          <w:szCs w:val="24"/>
          <w:shd w:val="clear" w:color="auto" w:fill="FFFFFF"/>
          <w:lang w:val="hy-AM"/>
        </w:rPr>
        <w:t xml:space="preserve">դատապարտյալների </w:t>
      </w:r>
      <w:r w:rsidR="004923E9" w:rsidRPr="004923E9">
        <w:rPr>
          <w:rFonts w:ascii="GHEA Grapalat" w:hAnsi="GHEA Grapalat"/>
          <w:color w:val="000000"/>
          <w:sz w:val="24"/>
          <w:szCs w:val="24"/>
          <w:shd w:val="clear" w:color="auto" w:fill="FFFFFF"/>
          <w:lang w:val="hy-AM"/>
        </w:rPr>
        <w:t>նկատմամբ սահմանվում են վարվեցողության հատուկ կանոններ, որոնք նպատակ են հետապնդում նվազեցնել ի</w:t>
      </w:r>
      <w:r w:rsidR="004923E9" w:rsidRPr="00860CF5">
        <w:rPr>
          <w:rFonts w:ascii="GHEA Grapalat" w:hAnsi="GHEA Grapalat"/>
          <w:color w:val="000000"/>
          <w:sz w:val="24"/>
          <w:szCs w:val="24"/>
          <w:shd w:val="clear" w:color="auto" w:fill="FFFFFF"/>
          <w:lang w:val="hy-AM"/>
        </w:rPr>
        <w:t xml:space="preserve">նքնասպանության, ինքնավնասման կամ </w:t>
      </w:r>
      <w:r w:rsidR="004923E9" w:rsidRPr="004923E9">
        <w:rPr>
          <w:rFonts w:ascii="GHEA Grapalat" w:hAnsi="GHEA Grapalat"/>
          <w:color w:val="000000"/>
          <w:sz w:val="24"/>
          <w:szCs w:val="24"/>
          <w:shd w:val="clear" w:color="auto" w:fill="FFFFFF"/>
          <w:lang w:val="hy-AM"/>
        </w:rPr>
        <w:t xml:space="preserve">այլ </w:t>
      </w:r>
      <w:r w:rsidR="004923E9" w:rsidRPr="00860CF5">
        <w:rPr>
          <w:rFonts w:ascii="GHEA Grapalat" w:hAnsi="GHEA Grapalat"/>
          <w:color w:val="000000"/>
          <w:sz w:val="24"/>
          <w:szCs w:val="24"/>
          <w:shd w:val="clear" w:color="auto" w:fill="FFFFFF"/>
          <w:lang w:val="hy-AM"/>
        </w:rPr>
        <w:t>ռիսկ</w:t>
      </w:r>
      <w:r w:rsidR="004923E9" w:rsidRPr="004923E9">
        <w:rPr>
          <w:rFonts w:ascii="GHEA Grapalat" w:hAnsi="GHEA Grapalat"/>
          <w:color w:val="000000"/>
          <w:sz w:val="24"/>
          <w:szCs w:val="24"/>
          <w:shd w:val="clear" w:color="auto" w:fill="FFFFFF"/>
          <w:lang w:val="hy-AM"/>
        </w:rPr>
        <w:t>երը:</w:t>
      </w:r>
      <w:r w:rsidR="004923E9" w:rsidRPr="00860CF5">
        <w:rPr>
          <w:rFonts w:ascii="GHEA Grapalat" w:hAnsi="GHEA Grapalat"/>
          <w:color w:val="000000"/>
          <w:sz w:val="24"/>
          <w:szCs w:val="24"/>
          <w:shd w:val="clear" w:color="auto" w:fill="FFFFFF"/>
          <w:lang w:val="hy-AM"/>
        </w:rPr>
        <w:t xml:space="preserve"> </w:t>
      </w:r>
    </w:p>
    <w:p w:rsidR="00860CF5" w:rsidRPr="00860CF5" w:rsidRDefault="00516845" w:rsidP="00860CF5">
      <w:pPr>
        <w:pStyle w:val="ListParagraph"/>
        <w:numPr>
          <w:ilvl w:val="0"/>
          <w:numId w:val="25"/>
        </w:numPr>
        <w:tabs>
          <w:tab w:val="left" w:pos="1134"/>
        </w:tabs>
        <w:spacing w:after="0" w:line="360" w:lineRule="auto"/>
        <w:ind w:left="0" w:firstLine="567"/>
        <w:jc w:val="both"/>
        <w:rPr>
          <w:rFonts w:ascii="GHEA Grapalat" w:hAnsi="GHEA Grapalat" w:cs="Times New Roman"/>
          <w:sz w:val="24"/>
          <w:szCs w:val="24"/>
          <w:lang w:val="hy-AM"/>
        </w:rPr>
      </w:pPr>
      <w:r w:rsidRPr="00516845">
        <w:rPr>
          <w:rFonts w:ascii="GHEA Grapalat" w:hAnsi="GHEA Grapalat"/>
          <w:color w:val="000000"/>
          <w:sz w:val="24"/>
          <w:szCs w:val="24"/>
          <w:shd w:val="clear" w:color="auto" w:fill="FFFFFF"/>
          <w:lang w:val="hy-AM"/>
        </w:rPr>
        <w:t xml:space="preserve">Վերասոցիալականաացման հանձնաժողովի </w:t>
      </w:r>
      <w:r w:rsidR="00125BA0" w:rsidRPr="00516845">
        <w:rPr>
          <w:rFonts w:ascii="GHEA Grapalat" w:hAnsi="GHEA Grapalat"/>
          <w:color w:val="000000"/>
          <w:sz w:val="24"/>
          <w:szCs w:val="24"/>
          <w:shd w:val="clear" w:color="auto" w:fill="FFFFFF"/>
          <w:lang w:val="hy-AM"/>
        </w:rPr>
        <w:t>կար</w:t>
      </w:r>
      <w:r w:rsidR="00125BA0">
        <w:rPr>
          <w:rFonts w:ascii="GHEA Grapalat" w:hAnsi="GHEA Grapalat"/>
          <w:color w:val="000000"/>
          <w:sz w:val="24"/>
          <w:szCs w:val="24"/>
          <w:shd w:val="clear" w:color="auto" w:fill="FFFFFF"/>
          <w:lang w:val="hy-AM"/>
        </w:rPr>
        <w:t>ծ</w:t>
      </w:r>
      <w:r w:rsidR="00125BA0" w:rsidRPr="00516845">
        <w:rPr>
          <w:rFonts w:ascii="GHEA Grapalat" w:hAnsi="GHEA Grapalat"/>
          <w:color w:val="000000"/>
          <w:sz w:val="24"/>
          <w:szCs w:val="24"/>
          <w:shd w:val="clear" w:color="auto" w:fill="FFFFFF"/>
          <w:lang w:val="hy-AM"/>
        </w:rPr>
        <w:t xml:space="preserve">իքի </w:t>
      </w:r>
      <w:r w:rsidRPr="00516845">
        <w:rPr>
          <w:rFonts w:ascii="GHEA Grapalat" w:hAnsi="GHEA Grapalat"/>
          <w:color w:val="000000"/>
          <w:sz w:val="24"/>
          <w:szCs w:val="24"/>
          <w:shd w:val="clear" w:color="auto" w:fill="FFFFFF"/>
          <w:lang w:val="hy-AM"/>
        </w:rPr>
        <w:t>հիման վրա ի</w:t>
      </w:r>
      <w:r w:rsidRPr="00860CF5">
        <w:rPr>
          <w:rFonts w:ascii="GHEA Grapalat" w:hAnsi="GHEA Grapalat"/>
          <w:color w:val="000000"/>
          <w:sz w:val="24"/>
          <w:szCs w:val="24"/>
          <w:shd w:val="clear" w:color="auto" w:fill="FFFFFF"/>
          <w:lang w:val="hy-AM"/>
        </w:rPr>
        <w:t xml:space="preserve">նքնասպանության, ինքնավնասման կամ </w:t>
      </w:r>
      <w:r w:rsidRPr="00516845">
        <w:rPr>
          <w:rFonts w:ascii="GHEA Grapalat" w:hAnsi="GHEA Grapalat"/>
          <w:color w:val="000000"/>
          <w:sz w:val="24"/>
          <w:szCs w:val="24"/>
          <w:shd w:val="clear" w:color="auto" w:fill="FFFFFF"/>
          <w:lang w:val="hy-AM"/>
        </w:rPr>
        <w:t xml:space="preserve">այլ </w:t>
      </w:r>
      <w:r w:rsidRPr="00860CF5">
        <w:rPr>
          <w:rFonts w:ascii="GHEA Grapalat" w:hAnsi="GHEA Grapalat"/>
          <w:color w:val="000000"/>
          <w:sz w:val="24"/>
          <w:szCs w:val="24"/>
          <w:shd w:val="clear" w:color="auto" w:fill="FFFFFF"/>
          <w:lang w:val="hy-AM"/>
        </w:rPr>
        <w:t>ռիսկ</w:t>
      </w:r>
      <w:r w:rsidRPr="00516845">
        <w:rPr>
          <w:rFonts w:ascii="GHEA Grapalat" w:hAnsi="GHEA Grapalat"/>
          <w:color w:val="000000"/>
          <w:sz w:val="24"/>
          <w:szCs w:val="24"/>
          <w:shd w:val="clear" w:color="auto" w:fill="FFFFFF"/>
          <w:lang w:val="hy-AM"/>
        </w:rPr>
        <w:t xml:space="preserve">երի </w:t>
      </w:r>
      <w:r w:rsidRPr="00860CF5">
        <w:rPr>
          <w:rFonts w:ascii="GHEA Grapalat" w:hAnsi="GHEA Grapalat"/>
          <w:color w:val="000000"/>
          <w:sz w:val="24"/>
          <w:szCs w:val="24"/>
          <w:shd w:val="clear" w:color="auto" w:fill="FFFFFF"/>
          <w:lang w:val="hy-AM"/>
        </w:rPr>
        <w:t>ա</w:t>
      </w:r>
      <w:r w:rsidRPr="00516845">
        <w:rPr>
          <w:rFonts w:ascii="GHEA Grapalat" w:hAnsi="GHEA Grapalat"/>
          <w:color w:val="000000"/>
          <w:sz w:val="24"/>
          <w:szCs w:val="24"/>
          <w:shd w:val="clear" w:color="auto" w:fill="FFFFFF"/>
          <w:lang w:val="hy-AM"/>
        </w:rPr>
        <w:t>ռկա</w:t>
      </w:r>
      <w:r w:rsidRPr="00860CF5">
        <w:rPr>
          <w:rFonts w:ascii="GHEA Grapalat" w:hAnsi="GHEA Grapalat"/>
          <w:color w:val="000000"/>
          <w:sz w:val="24"/>
          <w:szCs w:val="24"/>
          <w:shd w:val="clear" w:color="auto" w:fill="FFFFFF"/>
          <w:lang w:val="hy-AM"/>
        </w:rPr>
        <w:t>յ</w:t>
      </w:r>
      <w:r w:rsidRPr="00516845">
        <w:rPr>
          <w:rFonts w:ascii="GHEA Grapalat" w:hAnsi="GHEA Grapalat"/>
          <w:color w:val="000000"/>
          <w:sz w:val="24"/>
          <w:szCs w:val="24"/>
          <w:shd w:val="clear" w:color="auto" w:fill="FFFFFF"/>
          <w:lang w:val="hy-AM"/>
        </w:rPr>
        <w:t xml:space="preserve">ության հիմնավոր կասկածի դեպքում </w:t>
      </w:r>
      <w:r w:rsidRPr="00860CF5">
        <w:rPr>
          <w:rFonts w:ascii="GHEA Grapalat" w:hAnsi="GHEA Grapalat" w:cs="Times New Roman"/>
          <w:sz w:val="24"/>
          <w:szCs w:val="24"/>
          <w:lang w:val="hy-AM"/>
        </w:rPr>
        <w:t xml:space="preserve">անհապաղ, բայց ոչ ուշ քան 24 ժամվա ընթացքում </w:t>
      </w:r>
      <w:r w:rsidRPr="00860CF5">
        <w:rPr>
          <w:rFonts w:ascii="GHEA Grapalat" w:hAnsi="GHEA Grapalat"/>
          <w:color w:val="000000"/>
          <w:sz w:val="24"/>
          <w:szCs w:val="24"/>
          <w:shd w:val="clear" w:color="auto" w:fill="FFFFFF"/>
          <w:lang w:val="hy-AM"/>
        </w:rPr>
        <w:t>ի</w:t>
      </w:r>
      <w:r w:rsidRPr="00516845">
        <w:rPr>
          <w:rFonts w:ascii="GHEA Grapalat" w:hAnsi="GHEA Grapalat"/>
          <w:color w:val="000000"/>
          <w:sz w:val="24"/>
          <w:szCs w:val="24"/>
          <w:shd w:val="clear" w:color="auto" w:fill="FFFFFF"/>
          <w:lang w:val="hy-AM"/>
        </w:rPr>
        <w:t>րակա</w:t>
      </w:r>
      <w:r w:rsidRPr="00860CF5">
        <w:rPr>
          <w:rFonts w:ascii="GHEA Grapalat" w:hAnsi="GHEA Grapalat"/>
          <w:color w:val="000000"/>
          <w:sz w:val="24"/>
          <w:szCs w:val="24"/>
          <w:shd w:val="clear" w:color="auto" w:fill="FFFFFF"/>
          <w:lang w:val="hy-AM"/>
        </w:rPr>
        <w:t>ն</w:t>
      </w:r>
      <w:r w:rsidRPr="00516845">
        <w:rPr>
          <w:rFonts w:ascii="GHEA Grapalat" w:hAnsi="GHEA Grapalat"/>
          <w:color w:val="000000"/>
          <w:sz w:val="24"/>
          <w:szCs w:val="24"/>
          <w:shd w:val="clear" w:color="auto" w:fill="FFFFFF"/>
          <w:lang w:val="hy-AM"/>
        </w:rPr>
        <w:t>ացվում է</w:t>
      </w:r>
      <w:r w:rsidRPr="00860CF5">
        <w:rPr>
          <w:rFonts w:ascii="GHEA Grapalat" w:hAnsi="GHEA Grapalat"/>
          <w:color w:val="000000"/>
          <w:sz w:val="24"/>
          <w:szCs w:val="24"/>
          <w:shd w:val="clear" w:color="auto" w:fill="FFFFFF"/>
          <w:lang w:val="hy-AM"/>
        </w:rPr>
        <w:t xml:space="preserve"> </w:t>
      </w:r>
      <w:r w:rsidR="00860CF5" w:rsidRPr="00860CF5">
        <w:rPr>
          <w:rFonts w:ascii="GHEA Grapalat" w:hAnsi="GHEA Grapalat" w:cs="Times New Roman"/>
          <w:sz w:val="24"/>
          <w:szCs w:val="24"/>
          <w:lang w:val="hy-AM"/>
        </w:rPr>
        <w:t>ինքնասպանության</w:t>
      </w:r>
      <w:r w:rsidRPr="00516845">
        <w:rPr>
          <w:rFonts w:ascii="GHEA Grapalat" w:hAnsi="GHEA Grapalat" w:cs="Times New Roman"/>
          <w:sz w:val="24"/>
          <w:szCs w:val="24"/>
          <w:lang w:val="hy-AM"/>
        </w:rPr>
        <w:t>,</w:t>
      </w:r>
      <w:r w:rsidR="00860CF5" w:rsidRPr="00860CF5">
        <w:rPr>
          <w:rFonts w:ascii="GHEA Grapalat" w:hAnsi="GHEA Grapalat" w:cs="Times New Roman"/>
          <w:sz w:val="24"/>
          <w:szCs w:val="24"/>
          <w:lang w:val="hy-AM"/>
        </w:rPr>
        <w:t xml:space="preserve"> </w:t>
      </w:r>
      <w:r>
        <w:rPr>
          <w:rFonts w:ascii="GHEA Grapalat" w:hAnsi="GHEA Grapalat" w:cs="Times New Roman"/>
          <w:sz w:val="24"/>
          <w:szCs w:val="24"/>
          <w:lang w:val="hy-AM"/>
        </w:rPr>
        <w:t>ինքնավնասման</w:t>
      </w:r>
      <w:r w:rsidRPr="00516845">
        <w:rPr>
          <w:rFonts w:ascii="GHEA Grapalat" w:hAnsi="GHEA Grapalat" w:cs="Times New Roman"/>
          <w:sz w:val="24"/>
          <w:szCs w:val="24"/>
          <w:lang w:val="hy-AM"/>
        </w:rPr>
        <w:t xml:space="preserve"> կամ այլ </w:t>
      </w:r>
      <w:r w:rsidR="00860CF5" w:rsidRPr="00860CF5">
        <w:rPr>
          <w:rFonts w:ascii="GHEA Grapalat" w:hAnsi="GHEA Grapalat" w:cs="Times New Roman"/>
          <w:sz w:val="24"/>
          <w:szCs w:val="24"/>
          <w:lang w:val="hy-AM"/>
        </w:rPr>
        <w:t xml:space="preserve">ռիսկի նախնական </w:t>
      </w:r>
      <w:r w:rsidRPr="00516845">
        <w:rPr>
          <w:rFonts w:ascii="GHEA Grapalat" w:hAnsi="GHEA Grapalat" w:cs="Times New Roman"/>
          <w:sz w:val="24"/>
          <w:szCs w:val="24"/>
          <w:lang w:val="hy-AM"/>
        </w:rPr>
        <w:t>ուսումնասիր</w:t>
      </w:r>
      <w:r w:rsidR="00860CF5" w:rsidRPr="00860CF5">
        <w:rPr>
          <w:rFonts w:ascii="GHEA Grapalat" w:hAnsi="GHEA Grapalat" w:cs="Times New Roman"/>
          <w:sz w:val="24"/>
          <w:szCs w:val="24"/>
          <w:lang w:val="hy-AM"/>
        </w:rPr>
        <w:t>ություն։</w:t>
      </w:r>
    </w:p>
    <w:p w:rsidR="00516845" w:rsidRDefault="00516845" w:rsidP="00860CF5">
      <w:pPr>
        <w:pStyle w:val="ListParagraph"/>
        <w:numPr>
          <w:ilvl w:val="0"/>
          <w:numId w:val="25"/>
        </w:numPr>
        <w:tabs>
          <w:tab w:val="left" w:pos="1134"/>
        </w:tabs>
        <w:spacing w:after="0" w:line="360" w:lineRule="auto"/>
        <w:ind w:left="0" w:firstLine="567"/>
        <w:jc w:val="both"/>
        <w:rPr>
          <w:rFonts w:ascii="GHEA Grapalat" w:hAnsi="GHEA Grapalat" w:cs="Times New Roman"/>
          <w:sz w:val="24"/>
          <w:szCs w:val="24"/>
          <w:lang w:val="hy-AM"/>
        </w:rPr>
      </w:pPr>
      <w:r w:rsidRPr="00516845">
        <w:rPr>
          <w:rFonts w:ascii="GHEA Grapalat" w:hAnsi="GHEA Grapalat" w:cs="Times New Roman"/>
          <w:sz w:val="24"/>
          <w:szCs w:val="24"/>
          <w:lang w:val="hy-AM"/>
        </w:rPr>
        <w:t>Ի</w:t>
      </w:r>
      <w:r w:rsidRPr="00860CF5">
        <w:rPr>
          <w:rFonts w:ascii="GHEA Grapalat" w:hAnsi="GHEA Grapalat" w:cs="Times New Roman"/>
          <w:sz w:val="24"/>
          <w:szCs w:val="24"/>
          <w:lang w:val="hy-AM"/>
        </w:rPr>
        <w:t>նքնասպանության</w:t>
      </w:r>
      <w:r w:rsidRPr="00516845">
        <w:rPr>
          <w:rFonts w:ascii="GHEA Grapalat" w:hAnsi="GHEA Grapalat" w:cs="Times New Roman"/>
          <w:sz w:val="24"/>
          <w:szCs w:val="24"/>
          <w:lang w:val="hy-AM"/>
        </w:rPr>
        <w:t>,</w:t>
      </w:r>
      <w:r w:rsidRPr="00860CF5">
        <w:rPr>
          <w:rFonts w:ascii="GHEA Grapalat" w:hAnsi="GHEA Grapalat" w:cs="Times New Roman"/>
          <w:sz w:val="24"/>
          <w:szCs w:val="24"/>
          <w:lang w:val="hy-AM"/>
        </w:rPr>
        <w:t xml:space="preserve"> </w:t>
      </w:r>
      <w:r w:rsidRPr="00516845">
        <w:rPr>
          <w:rFonts w:ascii="GHEA Grapalat" w:hAnsi="GHEA Grapalat" w:cs="Times New Roman"/>
          <w:sz w:val="24"/>
          <w:szCs w:val="24"/>
          <w:lang w:val="hy-AM"/>
        </w:rPr>
        <w:t>ի</w:t>
      </w:r>
      <w:r>
        <w:rPr>
          <w:rFonts w:ascii="GHEA Grapalat" w:hAnsi="GHEA Grapalat" w:cs="Times New Roman"/>
          <w:sz w:val="24"/>
          <w:szCs w:val="24"/>
          <w:lang w:val="hy-AM"/>
        </w:rPr>
        <w:t>նքնավնասման</w:t>
      </w:r>
      <w:r w:rsidRPr="00860CF5">
        <w:rPr>
          <w:rFonts w:ascii="GHEA Grapalat" w:hAnsi="GHEA Grapalat" w:cs="Times New Roman"/>
          <w:sz w:val="24"/>
          <w:szCs w:val="24"/>
          <w:lang w:val="hy-AM"/>
        </w:rPr>
        <w:t xml:space="preserve"> </w:t>
      </w:r>
      <w:r w:rsidRPr="00516845">
        <w:rPr>
          <w:rFonts w:ascii="GHEA Grapalat" w:hAnsi="GHEA Grapalat" w:cs="Times New Roman"/>
          <w:sz w:val="24"/>
          <w:szCs w:val="24"/>
          <w:lang w:val="hy-AM"/>
        </w:rPr>
        <w:t xml:space="preserve">կամ այլ </w:t>
      </w:r>
      <w:r w:rsidRPr="00860CF5">
        <w:rPr>
          <w:rFonts w:ascii="GHEA Grapalat" w:hAnsi="GHEA Grapalat" w:cs="Times New Roman"/>
          <w:sz w:val="24"/>
          <w:szCs w:val="24"/>
          <w:lang w:val="hy-AM"/>
        </w:rPr>
        <w:t xml:space="preserve">ռիսկի նախնական </w:t>
      </w:r>
      <w:r w:rsidRPr="00516845">
        <w:rPr>
          <w:rFonts w:ascii="GHEA Grapalat" w:hAnsi="GHEA Grapalat" w:cs="Times New Roman"/>
          <w:sz w:val="24"/>
          <w:szCs w:val="24"/>
          <w:lang w:val="hy-AM"/>
        </w:rPr>
        <w:t>ուսումնասիր</w:t>
      </w:r>
      <w:r w:rsidRPr="00860CF5">
        <w:rPr>
          <w:rFonts w:ascii="GHEA Grapalat" w:hAnsi="GHEA Grapalat" w:cs="Times New Roman"/>
          <w:sz w:val="24"/>
          <w:szCs w:val="24"/>
          <w:lang w:val="hy-AM"/>
        </w:rPr>
        <w:t xml:space="preserve">ություն </w:t>
      </w:r>
      <w:r w:rsidRPr="00516845">
        <w:rPr>
          <w:rFonts w:ascii="GHEA Grapalat" w:hAnsi="GHEA Grapalat" w:cs="Times New Roman"/>
          <w:sz w:val="24"/>
          <w:szCs w:val="24"/>
          <w:lang w:val="hy-AM"/>
        </w:rPr>
        <w:t>իրականացվում է քրեակատարողական հիմնարկ ընդունվող</w:t>
      </w:r>
      <w:r w:rsidR="00860CF5" w:rsidRPr="00860CF5">
        <w:rPr>
          <w:rFonts w:ascii="GHEA Grapalat" w:hAnsi="GHEA Grapalat" w:cs="Times New Roman"/>
          <w:sz w:val="24"/>
          <w:szCs w:val="24"/>
          <w:lang w:val="hy-AM"/>
        </w:rPr>
        <w:t xml:space="preserve"> կալանավորված անձի կամ դատապարտյալի հետ </w:t>
      </w:r>
      <w:r w:rsidRPr="00516845">
        <w:rPr>
          <w:rFonts w:ascii="GHEA Grapalat" w:hAnsi="GHEA Grapalat" w:cs="Times New Roman"/>
          <w:sz w:val="24"/>
          <w:szCs w:val="24"/>
          <w:lang w:val="hy-AM"/>
        </w:rPr>
        <w:t xml:space="preserve">կարանտինային բաժանմունքում: </w:t>
      </w:r>
    </w:p>
    <w:p w:rsidR="00860CF5" w:rsidRPr="00860CF5" w:rsidRDefault="00516845" w:rsidP="00860CF5">
      <w:pPr>
        <w:pStyle w:val="ListParagraph"/>
        <w:numPr>
          <w:ilvl w:val="0"/>
          <w:numId w:val="25"/>
        </w:numPr>
        <w:tabs>
          <w:tab w:val="left" w:pos="1134"/>
        </w:tabs>
        <w:spacing w:after="0" w:line="360" w:lineRule="auto"/>
        <w:ind w:left="0" w:firstLine="567"/>
        <w:jc w:val="both"/>
        <w:rPr>
          <w:rFonts w:ascii="GHEA Grapalat" w:hAnsi="GHEA Grapalat" w:cs="Times New Roman"/>
          <w:sz w:val="24"/>
          <w:szCs w:val="24"/>
          <w:lang w:val="hy-AM"/>
        </w:rPr>
      </w:pPr>
      <w:r w:rsidRPr="00516845">
        <w:rPr>
          <w:rFonts w:ascii="GHEA Grapalat" w:hAnsi="GHEA Grapalat" w:cs="Times New Roman"/>
          <w:sz w:val="24"/>
          <w:szCs w:val="24"/>
          <w:lang w:val="hy-AM"/>
        </w:rPr>
        <w:t>Ն</w:t>
      </w:r>
      <w:r w:rsidR="00860CF5" w:rsidRPr="00860CF5">
        <w:rPr>
          <w:rFonts w:ascii="GHEA Grapalat" w:hAnsi="GHEA Grapalat" w:cs="Times New Roman"/>
          <w:sz w:val="24"/>
          <w:szCs w:val="24"/>
          <w:lang w:val="hy-AM"/>
        </w:rPr>
        <w:t xml:space="preserve">ախնական </w:t>
      </w:r>
      <w:r w:rsidRPr="00516845">
        <w:rPr>
          <w:rFonts w:ascii="GHEA Grapalat" w:hAnsi="GHEA Grapalat" w:cs="Times New Roman"/>
          <w:sz w:val="24"/>
          <w:szCs w:val="24"/>
          <w:lang w:val="hy-AM"/>
        </w:rPr>
        <w:t>ուսումնասիրությունն իրականացվում է Հայաստանի Հանրապետության արդարադատության նախարարի կողմից սահմանված գործիքով և մեթոդաբանությամբ՝ ս</w:t>
      </w:r>
      <w:r w:rsidRPr="00516845">
        <w:rPr>
          <w:rFonts w:ascii="GHEA Grapalat" w:hAnsi="GHEA Grapalat"/>
          <w:color w:val="000000"/>
          <w:sz w:val="24"/>
          <w:szCs w:val="24"/>
          <w:shd w:val="clear" w:color="auto" w:fill="FFFFFF"/>
          <w:lang w:val="hy-AM"/>
        </w:rPr>
        <w:t>ոցիալական, հոգեբանական և իրավական աշխատանքներ իրականացնող կառուցվածքային ստորաբաժանումների</w:t>
      </w:r>
      <w:r w:rsidRPr="00516845">
        <w:rPr>
          <w:rFonts w:ascii="GHEA Grapalat" w:hAnsi="GHEA Grapalat" w:cs="Times New Roman"/>
          <w:sz w:val="24"/>
          <w:szCs w:val="24"/>
          <w:lang w:val="hy-AM"/>
        </w:rPr>
        <w:t xml:space="preserve"> ծառայողների կողմից: Նախնական ուսումնասիրության</w:t>
      </w:r>
      <w:r w:rsidR="00860CF5" w:rsidRPr="00860CF5">
        <w:rPr>
          <w:rFonts w:ascii="GHEA Grapalat" w:hAnsi="GHEA Grapalat" w:cs="Times New Roman"/>
          <w:sz w:val="24"/>
          <w:szCs w:val="24"/>
          <w:lang w:val="hy-AM"/>
        </w:rPr>
        <w:t xml:space="preserve"> արդյունքում </w:t>
      </w:r>
      <w:r w:rsidRPr="00860CF5">
        <w:rPr>
          <w:rFonts w:ascii="GHEA Grapalat" w:hAnsi="GHEA Grapalat" w:cs="Times New Roman"/>
          <w:sz w:val="24"/>
          <w:szCs w:val="24"/>
          <w:lang w:val="hy-AM"/>
        </w:rPr>
        <w:lastRenderedPageBreak/>
        <w:t>ինքնասպանության</w:t>
      </w:r>
      <w:r w:rsidRPr="00516845">
        <w:rPr>
          <w:rFonts w:ascii="GHEA Grapalat" w:hAnsi="GHEA Grapalat" w:cs="Times New Roman"/>
          <w:sz w:val="24"/>
          <w:szCs w:val="24"/>
          <w:lang w:val="hy-AM"/>
        </w:rPr>
        <w:t>,</w:t>
      </w:r>
      <w:r w:rsidRPr="00860CF5">
        <w:rPr>
          <w:rFonts w:ascii="GHEA Grapalat" w:hAnsi="GHEA Grapalat" w:cs="Times New Roman"/>
          <w:sz w:val="24"/>
          <w:szCs w:val="24"/>
          <w:lang w:val="hy-AM"/>
        </w:rPr>
        <w:t xml:space="preserve"> </w:t>
      </w:r>
      <w:r>
        <w:rPr>
          <w:rFonts w:ascii="GHEA Grapalat" w:hAnsi="GHEA Grapalat" w:cs="Times New Roman"/>
          <w:sz w:val="24"/>
          <w:szCs w:val="24"/>
          <w:lang w:val="hy-AM"/>
        </w:rPr>
        <w:t>ինքնավնասման</w:t>
      </w:r>
      <w:r w:rsidRPr="00516845">
        <w:rPr>
          <w:rFonts w:ascii="GHEA Grapalat" w:hAnsi="GHEA Grapalat" w:cs="Times New Roman"/>
          <w:sz w:val="24"/>
          <w:szCs w:val="24"/>
          <w:lang w:val="hy-AM"/>
        </w:rPr>
        <w:t xml:space="preserve"> կամ այլ </w:t>
      </w:r>
      <w:r w:rsidRPr="00860CF5">
        <w:rPr>
          <w:rFonts w:ascii="GHEA Grapalat" w:hAnsi="GHEA Grapalat" w:cs="Times New Roman"/>
          <w:sz w:val="24"/>
          <w:szCs w:val="24"/>
          <w:lang w:val="hy-AM"/>
        </w:rPr>
        <w:t xml:space="preserve">ռիսկի </w:t>
      </w:r>
      <w:r w:rsidR="00860CF5" w:rsidRPr="00860CF5">
        <w:rPr>
          <w:rFonts w:ascii="GHEA Grapalat" w:hAnsi="GHEA Grapalat" w:cs="Times New Roman"/>
          <w:sz w:val="24"/>
          <w:szCs w:val="24"/>
          <w:lang w:val="hy-AM"/>
        </w:rPr>
        <w:t xml:space="preserve">միջին և միջինից բարձր մակարդակ բացահայտվելու դեպքում, </w:t>
      </w:r>
      <w:r w:rsidRPr="00516845">
        <w:rPr>
          <w:rFonts w:ascii="GHEA Grapalat" w:hAnsi="GHEA Grapalat" w:cs="Times New Roman"/>
          <w:sz w:val="24"/>
          <w:szCs w:val="24"/>
          <w:lang w:val="hy-AM"/>
        </w:rPr>
        <w:t xml:space="preserve">ծառայողն </w:t>
      </w:r>
      <w:r w:rsidR="00860CF5" w:rsidRPr="00860CF5">
        <w:rPr>
          <w:rFonts w:ascii="GHEA Grapalat" w:hAnsi="GHEA Grapalat" w:cs="Times New Roman"/>
          <w:sz w:val="24"/>
          <w:szCs w:val="24"/>
          <w:lang w:val="hy-AM"/>
        </w:rPr>
        <w:t xml:space="preserve">անձի վերաբերյալ տեղեկատվությունը զեկուցագրով տրամադրում է </w:t>
      </w:r>
      <w:r w:rsidRPr="00516845">
        <w:rPr>
          <w:rFonts w:ascii="GHEA Grapalat" w:hAnsi="GHEA Grapalat" w:cs="Times New Roman"/>
          <w:sz w:val="24"/>
          <w:szCs w:val="24"/>
          <w:lang w:val="hy-AM"/>
        </w:rPr>
        <w:t>իր ղեկավարին</w:t>
      </w:r>
      <w:r w:rsidR="00860CF5" w:rsidRPr="00860CF5">
        <w:rPr>
          <w:rFonts w:ascii="GHEA Grapalat" w:hAnsi="GHEA Grapalat" w:cs="Times New Roman"/>
          <w:sz w:val="24"/>
          <w:szCs w:val="24"/>
          <w:lang w:val="hy-AM"/>
        </w:rPr>
        <w:t xml:space="preserve">՝ 48 ժամվա ընթացքում խորքային </w:t>
      </w:r>
      <w:r w:rsidRPr="00516845">
        <w:rPr>
          <w:rFonts w:ascii="GHEA Grapalat" w:hAnsi="GHEA Grapalat" w:cs="Times New Roman"/>
          <w:sz w:val="24"/>
          <w:szCs w:val="24"/>
          <w:lang w:val="hy-AM"/>
        </w:rPr>
        <w:t>ուսումնասիրություն</w:t>
      </w:r>
      <w:r w:rsidR="00860CF5" w:rsidRPr="00860CF5">
        <w:rPr>
          <w:rFonts w:ascii="GHEA Grapalat" w:hAnsi="GHEA Grapalat" w:cs="Times New Roman"/>
          <w:sz w:val="24"/>
          <w:szCs w:val="24"/>
          <w:lang w:val="hy-AM"/>
        </w:rPr>
        <w:t xml:space="preserve"> իրականացնելու նպատակով։</w:t>
      </w:r>
    </w:p>
    <w:p w:rsidR="00860CF5" w:rsidRPr="00860CF5" w:rsidRDefault="004E1C6F" w:rsidP="00860CF5">
      <w:pPr>
        <w:pStyle w:val="ListParagraph"/>
        <w:numPr>
          <w:ilvl w:val="0"/>
          <w:numId w:val="25"/>
        </w:numPr>
        <w:tabs>
          <w:tab w:val="left" w:pos="1134"/>
        </w:tabs>
        <w:spacing w:after="0" w:line="360" w:lineRule="auto"/>
        <w:ind w:left="0" w:firstLine="567"/>
        <w:jc w:val="both"/>
        <w:rPr>
          <w:rFonts w:ascii="GHEA Grapalat" w:hAnsi="GHEA Grapalat" w:cs="Times New Roman"/>
          <w:sz w:val="24"/>
          <w:szCs w:val="24"/>
          <w:lang w:val="hy-AM"/>
        </w:rPr>
      </w:pPr>
      <w:r w:rsidRPr="004E1C6F">
        <w:rPr>
          <w:rFonts w:ascii="GHEA Grapalat" w:hAnsi="GHEA Grapalat" w:cs="Times New Roman"/>
          <w:sz w:val="24"/>
          <w:szCs w:val="24"/>
          <w:lang w:val="hy-AM"/>
        </w:rPr>
        <w:t>Ի</w:t>
      </w:r>
      <w:r w:rsidR="00516845" w:rsidRPr="00860CF5">
        <w:rPr>
          <w:rFonts w:ascii="GHEA Grapalat" w:hAnsi="GHEA Grapalat" w:cs="Times New Roman"/>
          <w:sz w:val="24"/>
          <w:szCs w:val="24"/>
          <w:lang w:val="hy-AM"/>
        </w:rPr>
        <w:t>նքնասպանության</w:t>
      </w:r>
      <w:r w:rsidR="00516845" w:rsidRPr="00516845">
        <w:rPr>
          <w:rFonts w:ascii="GHEA Grapalat" w:hAnsi="GHEA Grapalat" w:cs="Times New Roman"/>
          <w:sz w:val="24"/>
          <w:szCs w:val="24"/>
          <w:lang w:val="hy-AM"/>
        </w:rPr>
        <w:t>,</w:t>
      </w:r>
      <w:r w:rsidR="00516845" w:rsidRPr="00860CF5">
        <w:rPr>
          <w:rFonts w:ascii="GHEA Grapalat" w:hAnsi="GHEA Grapalat" w:cs="Times New Roman"/>
          <w:sz w:val="24"/>
          <w:szCs w:val="24"/>
          <w:lang w:val="hy-AM"/>
        </w:rPr>
        <w:t xml:space="preserve"> </w:t>
      </w:r>
      <w:r w:rsidR="00516845">
        <w:rPr>
          <w:rFonts w:ascii="GHEA Grapalat" w:hAnsi="GHEA Grapalat" w:cs="Times New Roman"/>
          <w:sz w:val="24"/>
          <w:szCs w:val="24"/>
          <w:lang w:val="hy-AM"/>
        </w:rPr>
        <w:t>ինքնավնասման</w:t>
      </w:r>
      <w:r w:rsidR="00516845" w:rsidRPr="00516845">
        <w:rPr>
          <w:rFonts w:ascii="GHEA Grapalat" w:hAnsi="GHEA Grapalat" w:cs="Times New Roman"/>
          <w:sz w:val="24"/>
          <w:szCs w:val="24"/>
          <w:lang w:val="hy-AM"/>
        </w:rPr>
        <w:t xml:space="preserve"> կամ այլ </w:t>
      </w:r>
      <w:r w:rsidR="00516845" w:rsidRPr="00860CF5">
        <w:rPr>
          <w:rFonts w:ascii="GHEA Grapalat" w:hAnsi="GHEA Grapalat" w:cs="Times New Roman"/>
          <w:sz w:val="24"/>
          <w:szCs w:val="24"/>
          <w:lang w:val="hy-AM"/>
        </w:rPr>
        <w:t xml:space="preserve">ռիսկի </w:t>
      </w:r>
      <w:r w:rsidRPr="004E1C6F">
        <w:rPr>
          <w:rFonts w:ascii="GHEA Grapalat" w:hAnsi="GHEA Grapalat" w:cs="Times New Roman"/>
          <w:sz w:val="24"/>
          <w:szCs w:val="24"/>
          <w:lang w:val="hy-AM"/>
        </w:rPr>
        <w:t>մ</w:t>
      </w:r>
      <w:r w:rsidR="00860CF5" w:rsidRPr="00860CF5">
        <w:rPr>
          <w:rFonts w:ascii="GHEA Grapalat" w:hAnsi="GHEA Grapalat" w:cs="Times New Roman"/>
          <w:sz w:val="24"/>
          <w:szCs w:val="24"/>
          <w:lang w:val="hy-AM"/>
        </w:rPr>
        <w:t xml:space="preserve">իջին և միջինից բարձր </w:t>
      </w:r>
      <w:r w:rsidRPr="004E1C6F">
        <w:rPr>
          <w:rFonts w:ascii="GHEA Grapalat" w:hAnsi="GHEA Grapalat" w:cs="Times New Roman"/>
          <w:sz w:val="24"/>
          <w:szCs w:val="24"/>
          <w:lang w:val="hy-AM"/>
        </w:rPr>
        <w:t xml:space="preserve">մակարդակ բացահայտելու </w:t>
      </w:r>
      <w:r w:rsidR="00860CF5" w:rsidRPr="00860CF5">
        <w:rPr>
          <w:rFonts w:ascii="GHEA Grapalat" w:hAnsi="GHEA Grapalat" w:cs="Times New Roman"/>
          <w:sz w:val="24"/>
          <w:szCs w:val="24"/>
          <w:lang w:val="hy-AM"/>
        </w:rPr>
        <w:t xml:space="preserve">դեպքում </w:t>
      </w:r>
      <w:r w:rsidRPr="004E1C6F">
        <w:rPr>
          <w:rFonts w:ascii="GHEA Grapalat" w:hAnsi="GHEA Grapalat" w:cs="Times New Roman"/>
          <w:sz w:val="24"/>
          <w:szCs w:val="24"/>
          <w:lang w:val="hy-AM"/>
        </w:rPr>
        <w:t>ծառայողը</w:t>
      </w:r>
      <w:r w:rsidR="00860CF5" w:rsidRPr="00860CF5">
        <w:rPr>
          <w:rFonts w:ascii="GHEA Grapalat" w:hAnsi="GHEA Grapalat" w:cs="Times New Roman"/>
          <w:sz w:val="24"/>
          <w:szCs w:val="24"/>
          <w:lang w:val="hy-AM"/>
        </w:rPr>
        <w:t xml:space="preserve">, </w:t>
      </w:r>
      <w:r w:rsidRPr="004E1C6F">
        <w:rPr>
          <w:rFonts w:ascii="GHEA Grapalat" w:hAnsi="GHEA Grapalat" w:cs="Times New Roman"/>
          <w:sz w:val="24"/>
          <w:szCs w:val="24"/>
          <w:lang w:val="hy-AM"/>
        </w:rPr>
        <w:t>բացի սույն կանոնակարգի 318-րդ կետում նշված գործողության</w:t>
      </w:r>
      <w:r w:rsidR="00860CF5" w:rsidRPr="00860CF5">
        <w:rPr>
          <w:rFonts w:ascii="GHEA Grapalat" w:hAnsi="GHEA Grapalat" w:cs="Times New Roman"/>
          <w:sz w:val="24"/>
          <w:szCs w:val="24"/>
          <w:lang w:val="hy-AM"/>
        </w:rPr>
        <w:t>, ձեռնարկում է բոլոր անհրաժեշտ կանխարգելիչ միջոցները կալանավորված</w:t>
      </w:r>
      <w:r w:rsidRPr="004E1C6F">
        <w:rPr>
          <w:rFonts w:ascii="GHEA Grapalat" w:hAnsi="GHEA Grapalat" w:cs="Times New Roman"/>
          <w:sz w:val="24"/>
          <w:szCs w:val="24"/>
          <w:lang w:val="hy-AM"/>
        </w:rPr>
        <w:t xml:space="preserve"> անձ</w:t>
      </w:r>
      <w:r w:rsidR="00860CF5" w:rsidRPr="00860CF5">
        <w:rPr>
          <w:rFonts w:ascii="GHEA Grapalat" w:hAnsi="GHEA Grapalat" w:cs="Times New Roman"/>
          <w:sz w:val="24"/>
          <w:szCs w:val="24"/>
          <w:lang w:val="hy-AM"/>
        </w:rPr>
        <w:t>ի կամ դատապարտյալի ապահովությունն ու անվտանգությունը երաշխավորելու ուղղությամբ:</w:t>
      </w:r>
    </w:p>
    <w:p w:rsidR="00860CF5" w:rsidRPr="00860CF5" w:rsidRDefault="004E1C6F" w:rsidP="00860CF5">
      <w:pPr>
        <w:pStyle w:val="ListParagraph"/>
        <w:numPr>
          <w:ilvl w:val="0"/>
          <w:numId w:val="25"/>
        </w:numPr>
        <w:tabs>
          <w:tab w:val="left" w:pos="1134"/>
        </w:tabs>
        <w:spacing w:after="0" w:line="360" w:lineRule="auto"/>
        <w:ind w:left="0" w:firstLine="567"/>
        <w:jc w:val="both"/>
        <w:rPr>
          <w:rFonts w:ascii="GHEA Grapalat" w:hAnsi="GHEA Grapalat" w:cs="Times New Roman"/>
          <w:sz w:val="24"/>
          <w:szCs w:val="24"/>
          <w:lang w:val="hy-AM"/>
        </w:rPr>
      </w:pPr>
      <w:r w:rsidRPr="004E1C6F">
        <w:rPr>
          <w:rFonts w:ascii="GHEA Grapalat" w:hAnsi="GHEA Grapalat" w:cs="Times New Roman"/>
          <w:sz w:val="24"/>
          <w:szCs w:val="24"/>
          <w:lang w:val="hy-AM"/>
        </w:rPr>
        <w:t>Սույն կանոնակարգի 318-րդ կետում նշված զ</w:t>
      </w:r>
      <w:r w:rsidR="00860CF5" w:rsidRPr="00860CF5">
        <w:rPr>
          <w:rFonts w:ascii="GHEA Grapalat" w:hAnsi="GHEA Grapalat" w:cs="Times New Roman"/>
          <w:sz w:val="24"/>
          <w:szCs w:val="24"/>
          <w:lang w:val="hy-AM"/>
        </w:rPr>
        <w:t xml:space="preserve">եկուցագրին կցվում է իրականացված նախնական </w:t>
      </w:r>
      <w:r w:rsidR="00111CD5" w:rsidRPr="00111CD5">
        <w:rPr>
          <w:rFonts w:ascii="GHEA Grapalat" w:hAnsi="GHEA Grapalat" w:cs="Times New Roman"/>
          <w:sz w:val="24"/>
          <w:szCs w:val="24"/>
          <w:lang w:val="hy-AM"/>
        </w:rPr>
        <w:t>ուսումնասիրությա</w:t>
      </w:r>
      <w:r w:rsidR="00860CF5" w:rsidRPr="00860CF5">
        <w:rPr>
          <w:rFonts w:ascii="GHEA Grapalat" w:hAnsi="GHEA Grapalat" w:cs="Times New Roman"/>
          <w:sz w:val="24"/>
          <w:szCs w:val="24"/>
          <w:lang w:val="hy-AM"/>
        </w:rPr>
        <w:t>ն գործիքը։ Զեկուցագրում նշվ</w:t>
      </w:r>
      <w:r w:rsidR="00111CD5" w:rsidRPr="00111CD5">
        <w:rPr>
          <w:rFonts w:ascii="GHEA Grapalat" w:hAnsi="GHEA Grapalat" w:cs="Times New Roman"/>
          <w:sz w:val="24"/>
          <w:szCs w:val="24"/>
          <w:lang w:val="hy-AM"/>
        </w:rPr>
        <w:t xml:space="preserve">ում </w:t>
      </w:r>
      <w:r w:rsidR="00860CF5" w:rsidRPr="00860CF5">
        <w:rPr>
          <w:rFonts w:ascii="GHEA Grapalat" w:hAnsi="GHEA Grapalat" w:cs="Times New Roman"/>
          <w:sz w:val="24"/>
          <w:szCs w:val="24"/>
          <w:lang w:val="hy-AM"/>
        </w:rPr>
        <w:t>են ռիսկերի կառավարման պլանի գործողությունները, որոնք կատարվել են անմիջա</w:t>
      </w:r>
      <w:r w:rsidR="00111CD5" w:rsidRPr="00111CD5">
        <w:rPr>
          <w:rFonts w:ascii="GHEA Grapalat" w:hAnsi="GHEA Grapalat" w:cs="Times New Roman"/>
          <w:sz w:val="24"/>
          <w:szCs w:val="24"/>
          <w:lang w:val="hy-AM"/>
        </w:rPr>
        <w:t>կանորեն</w:t>
      </w:r>
      <w:r w:rsidR="00860CF5" w:rsidRPr="00860CF5">
        <w:rPr>
          <w:rFonts w:ascii="GHEA Grapalat" w:hAnsi="GHEA Grapalat" w:cs="Times New Roman"/>
          <w:sz w:val="24"/>
          <w:szCs w:val="24"/>
          <w:lang w:val="hy-AM"/>
        </w:rPr>
        <w:t xml:space="preserve"> կամ այն գործողությունները, որոնք նախատեսվում է իրականացնել։</w:t>
      </w:r>
    </w:p>
    <w:p w:rsidR="00860CF5" w:rsidRPr="00860CF5" w:rsidRDefault="00111CD5" w:rsidP="00860CF5">
      <w:pPr>
        <w:pStyle w:val="ListParagraph"/>
        <w:numPr>
          <w:ilvl w:val="0"/>
          <w:numId w:val="25"/>
        </w:numPr>
        <w:tabs>
          <w:tab w:val="left" w:pos="1134"/>
        </w:tabs>
        <w:spacing w:after="0" w:line="360" w:lineRule="auto"/>
        <w:ind w:left="0" w:firstLine="567"/>
        <w:jc w:val="both"/>
        <w:rPr>
          <w:rFonts w:ascii="GHEA Grapalat" w:hAnsi="GHEA Grapalat" w:cs="Times New Roman"/>
          <w:sz w:val="24"/>
          <w:szCs w:val="24"/>
          <w:lang w:val="hy-AM"/>
        </w:rPr>
      </w:pPr>
      <w:r w:rsidRPr="004E1C6F">
        <w:rPr>
          <w:rFonts w:ascii="GHEA Grapalat" w:hAnsi="GHEA Grapalat" w:cs="Times New Roman"/>
          <w:sz w:val="24"/>
          <w:szCs w:val="24"/>
          <w:lang w:val="hy-AM"/>
        </w:rPr>
        <w:t xml:space="preserve">Սույն կանոնակարգի 318-րդ կետում նշված </w:t>
      </w:r>
      <w:r w:rsidRPr="00111CD5">
        <w:rPr>
          <w:rFonts w:ascii="GHEA Grapalat" w:hAnsi="GHEA Grapalat" w:cs="Times New Roman"/>
          <w:sz w:val="24"/>
          <w:szCs w:val="24"/>
          <w:lang w:val="hy-AM"/>
        </w:rPr>
        <w:t>զ</w:t>
      </w:r>
      <w:r w:rsidR="00860CF5" w:rsidRPr="00860CF5">
        <w:rPr>
          <w:rFonts w:ascii="GHEA Grapalat" w:hAnsi="GHEA Grapalat" w:cs="Times New Roman"/>
          <w:sz w:val="24"/>
          <w:szCs w:val="24"/>
          <w:lang w:val="hy-AM"/>
        </w:rPr>
        <w:t xml:space="preserve">եկուցագրի հիման վրա քրեակատարողական հիմնարկի պետը կամ նրա տեղակալը հրավիրում </w:t>
      </w:r>
      <w:r w:rsidRPr="00111CD5">
        <w:rPr>
          <w:rFonts w:ascii="GHEA Grapalat" w:hAnsi="GHEA Grapalat" w:cs="Times New Roman"/>
          <w:sz w:val="24"/>
          <w:szCs w:val="24"/>
          <w:lang w:val="hy-AM"/>
        </w:rPr>
        <w:t>են</w:t>
      </w:r>
      <w:r w:rsidR="00860CF5" w:rsidRPr="00860CF5">
        <w:rPr>
          <w:rFonts w:ascii="GHEA Grapalat" w:hAnsi="GHEA Grapalat" w:cs="Times New Roman"/>
          <w:sz w:val="24"/>
          <w:szCs w:val="24"/>
          <w:lang w:val="hy-AM"/>
        </w:rPr>
        <w:t xml:space="preserve"> անվտանգության</w:t>
      </w:r>
      <w:r w:rsidRPr="00111CD5">
        <w:rPr>
          <w:rFonts w:ascii="GHEA Grapalat" w:hAnsi="GHEA Grapalat" w:cs="Times New Roman"/>
          <w:sz w:val="24"/>
          <w:szCs w:val="24"/>
          <w:lang w:val="hy-AM"/>
        </w:rPr>
        <w:t xml:space="preserve"> ու</w:t>
      </w:r>
      <w:r w:rsidR="00860CF5" w:rsidRPr="00860CF5">
        <w:rPr>
          <w:rFonts w:ascii="GHEA Grapalat" w:hAnsi="GHEA Grapalat" w:cs="Times New Roman"/>
          <w:sz w:val="24"/>
          <w:szCs w:val="24"/>
          <w:lang w:val="hy-AM"/>
        </w:rPr>
        <w:t xml:space="preserve"> սոցիալական, հոգեբանական և իրավական </w:t>
      </w:r>
      <w:r w:rsidRPr="00111CD5">
        <w:rPr>
          <w:rFonts w:ascii="GHEA Grapalat" w:hAnsi="GHEA Grapalat" w:cs="Times New Roman"/>
          <w:sz w:val="24"/>
          <w:szCs w:val="24"/>
          <w:lang w:val="hy-AM"/>
        </w:rPr>
        <w:t xml:space="preserve">աշխատանքներ </w:t>
      </w:r>
      <w:r w:rsidRPr="00516845">
        <w:rPr>
          <w:rFonts w:ascii="GHEA Grapalat" w:hAnsi="GHEA Grapalat"/>
          <w:color w:val="000000"/>
          <w:sz w:val="24"/>
          <w:szCs w:val="24"/>
          <w:shd w:val="clear" w:color="auto" w:fill="FFFFFF"/>
          <w:lang w:val="hy-AM"/>
        </w:rPr>
        <w:t>իրականացնող կառուցվածքային ստորաբաժանումների</w:t>
      </w:r>
      <w:r w:rsidRPr="00516845">
        <w:rPr>
          <w:rFonts w:ascii="GHEA Grapalat" w:hAnsi="GHEA Grapalat" w:cs="Times New Roman"/>
          <w:sz w:val="24"/>
          <w:szCs w:val="24"/>
          <w:lang w:val="hy-AM"/>
        </w:rPr>
        <w:t xml:space="preserve"> </w:t>
      </w:r>
      <w:r w:rsidRPr="00111CD5">
        <w:rPr>
          <w:rFonts w:ascii="GHEA Grapalat" w:hAnsi="GHEA Grapalat" w:cs="Times New Roman"/>
          <w:sz w:val="24"/>
          <w:szCs w:val="24"/>
          <w:lang w:val="hy-AM"/>
        </w:rPr>
        <w:t>պետերի</w:t>
      </w:r>
      <w:r w:rsidR="00860CF5" w:rsidRPr="00860CF5">
        <w:rPr>
          <w:rFonts w:ascii="GHEA Grapalat" w:hAnsi="GHEA Grapalat" w:cs="Times New Roman"/>
          <w:sz w:val="24"/>
          <w:szCs w:val="24"/>
          <w:lang w:val="hy-AM"/>
        </w:rPr>
        <w:t>ն և հանձնարարում ձևավորել բազմամասնագիտական թիմ</w:t>
      </w:r>
      <w:r w:rsidRPr="00111CD5">
        <w:rPr>
          <w:rFonts w:ascii="GHEA Grapalat" w:hAnsi="GHEA Grapalat" w:cs="Times New Roman"/>
          <w:sz w:val="24"/>
          <w:szCs w:val="24"/>
          <w:lang w:val="hy-AM"/>
        </w:rPr>
        <w:t>՝</w:t>
      </w:r>
      <w:r w:rsidR="00860CF5" w:rsidRPr="00860CF5">
        <w:rPr>
          <w:rFonts w:ascii="GHEA Grapalat" w:hAnsi="GHEA Grapalat" w:cs="Times New Roman"/>
          <w:sz w:val="24"/>
          <w:szCs w:val="24"/>
          <w:lang w:val="hy-AM"/>
        </w:rPr>
        <w:t xml:space="preserve"> կազմակերպել</w:t>
      </w:r>
      <w:r w:rsidRPr="00111CD5">
        <w:rPr>
          <w:rFonts w:ascii="GHEA Grapalat" w:hAnsi="GHEA Grapalat" w:cs="Times New Roman"/>
          <w:sz w:val="24"/>
          <w:szCs w:val="24"/>
          <w:lang w:val="hy-AM"/>
        </w:rPr>
        <w:t>ով անհրաժեշտ</w:t>
      </w:r>
      <w:r w:rsidR="00860CF5" w:rsidRPr="00860CF5">
        <w:rPr>
          <w:rFonts w:ascii="GHEA Grapalat" w:hAnsi="GHEA Grapalat" w:cs="Times New Roman"/>
          <w:sz w:val="24"/>
          <w:szCs w:val="24"/>
          <w:lang w:val="hy-AM"/>
        </w:rPr>
        <w:t xml:space="preserve"> միջամտությունը՝ ըստ ռիսկերի կառավարման պլանում նախատեսված ոլորտների</w:t>
      </w:r>
      <w:r w:rsidRPr="00111CD5">
        <w:rPr>
          <w:rFonts w:ascii="GHEA Grapalat" w:hAnsi="GHEA Grapalat" w:cs="Times New Roman"/>
          <w:sz w:val="24"/>
          <w:szCs w:val="24"/>
          <w:lang w:val="hy-AM"/>
        </w:rPr>
        <w:t>՝ անհրաժեշտության դեպքում ներգրավելով բժիշկ, հոգեբույժ կամ այլ մասնագետնե</w:t>
      </w:r>
      <w:r w:rsidRPr="0019164E">
        <w:rPr>
          <w:rFonts w:ascii="GHEA Grapalat" w:hAnsi="GHEA Grapalat" w:cs="Times New Roman"/>
          <w:sz w:val="24"/>
          <w:szCs w:val="24"/>
          <w:lang w:val="hy-AM"/>
        </w:rPr>
        <w:t>ր</w:t>
      </w:r>
      <w:r w:rsidR="00860CF5" w:rsidRPr="00860CF5">
        <w:rPr>
          <w:rFonts w:ascii="GHEA Grapalat" w:hAnsi="GHEA Grapalat" w:cs="Times New Roman"/>
          <w:sz w:val="24"/>
          <w:szCs w:val="24"/>
          <w:lang w:val="hy-AM"/>
        </w:rPr>
        <w:t>:</w:t>
      </w:r>
    </w:p>
    <w:p w:rsidR="00860CF5" w:rsidRPr="00860CF5" w:rsidRDefault="00860CF5" w:rsidP="00860CF5">
      <w:pPr>
        <w:pStyle w:val="ListParagraph"/>
        <w:numPr>
          <w:ilvl w:val="0"/>
          <w:numId w:val="25"/>
        </w:numPr>
        <w:tabs>
          <w:tab w:val="left" w:pos="1134"/>
        </w:tabs>
        <w:spacing w:after="0" w:line="360" w:lineRule="auto"/>
        <w:ind w:left="0" w:firstLine="567"/>
        <w:jc w:val="both"/>
        <w:rPr>
          <w:rFonts w:ascii="GHEA Grapalat" w:hAnsi="GHEA Grapalat" w:cs="Times New Roman"/>
          <w:sz w:val="24"/>
          <w:szCs w:val="24"/>
          <w:lang w:val="hy-AM"/>
        </w:rPr>
      </w:pPr>
      <w:r w:rsidRPr="00860CF5">
        <w:rPr>
          <w:rFonts w:ascii="GHEA Grapalat" w:hAnsi="GHEA Grapalat" w:cs="Times New Roman"/>
          <w:sz w:val="24"/>
          <w:szCs w:val="24"/>
          <w:lang w:val="hy-AM"/>
        </w:rPr>
        <w:t xml:space="preserve">Բազմամասնագիտական </w:t>
      </w:r>
      <w:r w:rsidR="00064C52" w:rsidRPr="00860CF5">
        <w:rPr>
          <w:rFonts w:ascii="GHEA Grapalat" w:hAnsi="GHEA Grapalat" w:cs="Times New Roman"/>
          <w:sz w:val="24"/>
          <w:szCs w:val="24"/>
          <w:lang w:val="hy-AM"/>
        </w:rPr>
        <w:t>թիմ</w:t>
      </w:r>
      <w:r w:rsidR="00064C52">
        <w:rPr>
          <w:rFonts w:ascii="GHEA Grapalat" w:hAnsi="GHEA Grapalat" w:cs="Times New Roman"/>
          <w:sz w:val="24"/>
          <w:szCs w:val="24"/>
          <w:lang w:val="hy-AM"/>
        </w:rPr>
        <w:t>ի</w:t>
      </w:r>
      <w:r w:rsidR="00064C52" w:rsidRPr="00860CF5">
        <w:rPr>
          <w:rFonts w:ascii="GHEA Grapalat" w:hAnsi="GHEA Grapalat" w:cs="Times New Roman"/>
          <w:sz w:val="24"/>
          <w:szCs w:val="24"/>
          <w:lang w:val="hy-AM"/>
        </w:rPr>
        <w:t xml:space="preserve"> </w:t>
      </w:r>
      <w:r w:rsidRPr="00860CF5">
        <w:rPr>
          <w:rFonts w:ascii="GHEA Grapalat" w:hAnsi="GHEA Grapalat" w:cs="Times New Roman"/>
          <w:sz w:val="24"/>
          <w:szCs w:val="24"/>
          <w:lang w:val="hy-AM"/>
        </w:rPr>
        <w:t>հանդիպում</w:t>
      </w:r>
      <w:r w:rsidR="0019164E" w:rsidRPr="0019164E">
        <w:rPr>
          <w:rFonts w:ascii="GHEA Grapalat" w:hAnsi="GHEA Grapalat" w:cs="Times New Roman"/>
          <w:sz w:val="24"/>
          <w:szCs w:val="24"/>
          <w:lang w:val="hy-AM"/>
        </w:rPr>
        <w:t>ների հաճախականությունը որոշվում</w:t>
      </w:r>
      <w:r w:rsidRPr="00860CF5">
        <w:rPr>
          <w:rFonts w:ascii="GHEA Grapalat" w:hAnsi="GHEA Grapalat" w:cs="Times New Roman"/>
          <w:sz w:val="24"/>
          <w:szCs w:val="24"/>
          <w:lang w:val="hy-AM"/>
        </w:rPr>
        <w:t xml:space="preserve"> է ըստ տվյալ կալանավորված</w:t>
      </w:r>
      <w:r w:rsidR="0019164E" w:rsidRPr="0019164E">
        <w:rPr>
          <w:rFonts w:ascii="GHEA Grapalat" w:hAnsi="GHEA Grapalat" w:cs="Times New Roman"/>
          <w:sz w:val="24"/>
          <w:szCs w:val="24"/>
          <w:lang w:val="hy-AM"/>
        </w:rPr>
        <w:t xml:space="preserve"> անձ</w:t>
      </w:r>
      <w:r w:rsidRPr="00860CF5">
        <w:rPr>
          <w:rFonts w:ascii="GHEA Grapalat" w:hAnsi="GHEA Grapalat" w:cs="Times New Roman"/>
          <w:sz w:val="24"/>
          <w:szCs w:val="24"/>
          <w:lang w:val="hy-AM"/>
        </w:rPr>
        <w:t xml:space="preserve">ի կամ դատապարտյալի </w:t>
      </w:r>
      <w:r w:rsidR="0019164E" w:rsidRPr="0019164E">
        <w:rPr>
          <w:rFonts w:ascii="GHEA Grapalat" w:hAnsi="GHEA Grapalat" w:cs="Times New Roman"/>
          <w:sz w:val="24"/>
          <w:szCs w:val="24"/>
          <w:lang w:val="hy-AM"/>
        </w:rPr>
        <w:t>ի</w:t>
      </w:r>
      <w:r w:rsidR="0019164E" w:rsidRPr="00860CF5">
        <w:rPr>
          <w:rFonts w:ascii="GHEA Grapalat" w:hAnsi="GHEA Grapalat" w:cs="Times New Roman"/>
          <w:sz w:val="24"/>
          <w:szCs w:val="24"/>
          <w:lang w:val="hy-AM"/>
        </w:rPr>
        <w:t>նքնասպանության</w:t>
      </w:r>
      <w:r w:rsidR="0019164E" w:rsidRPr="00516845">
        <w:rPr>
          <w:rFonts w:ascii="GHEA Grapalat" w:hAnsi="GHEA Grapalat" w:cs="Times New Roman"/>
          <w:sz w:val="24"/>
          <w:szCs w:val="24"/>
          <w:lang w:val="hy-AM"/>
        </w:rPr>
        <w:t>,</w:t>
      </w:r>
      <w:r w:rsidR="0019164E" w:rsidRPr="00860CF5">
        <w:rPr>
          <w:rFonts w:ascii="GHEA Grapalat" w:hAnsi="GHEA Grapalat" w:cs="Times New Roman"/>
          <w:sz w:val="24"/>
          <w:szCs w:val="24"/>
          <w:lang w:val="hy-AM"/>
        </w:rPr>
        <w:t xml:space="preserve"> </w:t>
      </w:r>
      <w:r w:rsidR="0019164E">
        <w:rPr>
          <w:rFonts w:ascii="GHEA Grapalat" w:hAnsi="GHEA Grapalat" w:cs="Times New Roman"/>
          <w:sz w:val="24"/>
          <w:szCs w:val="24"/>
          <w:lang w:val="hy-AM"/>
        </w:rPr>
        <w:t>ինքնավնասման</w:t>
      </w:r>
      <w:r w:rsidR="0019164E" w:rsidRPr="00516845">
        <w:rPr>
          <w:rFonts w:ascii="GHEA Grapalat" w:hAnsi="GHEA Grapalat" w:cs="Times New Roman"/>
          <w:sz w:val="24"/>
          <w:szCs w:val="24"/>
          <w:lang w:val="hy-AM"/>
        </w:rPr>
        <w:t xml:space="preserve"> կամ այլ </w:t>
      </w:r>
      <w:r w:rsidR="0019164E" w:rsidRPr="00860CF5">
        <w:rPr>
          <w:rFonts w:ascii="GHEA Grapalat" w:hAnsi="GHEA Grapalat" w:cs="Times New Roman"/>
          <w:sz w:val="24"/>
          <w:szCs w:val="24"/>
          <w:lang w:val="hy-AM"/>
        </w:rPr>
        <w:t xml:space="preserve">ռիսկի </w:t>
      </w:r>
      <w:r w:rsidRPr="00860CF5">
        <w:rPr>
          <w:rFonts w:ascii="GHEA Grapalat" w:hAnsi="GHEA Grapalat" w:cs="Times New Roman"/>
          <w:sz w:val="24"/>
          <w:szCs w:val="24"/>
          <w:lang w:val="hy-AM"/>
        </w:rPr>
        <w:t>կառավարման անհրաժեշտության, բայց ոչ ուշ, քան ամիսը մեկ անգամ։ Բազմամասնագիտական թիմի յուրաքանչյուր անդամի կարծիքը կամ պլանավորվող միջոցառումներ</w:t>
      </w:r>
      <w:r w:rsidR="00554291" w:rsidRPr="00554291">
        <w:rPr>
          <w:rFonts w:ascii="GHEA Grapalat" w:hAnsi="GHEA Grapalat" w:cs="Times New Roman"/>
          <w:sz w:val="24"/>
          <w:szCs w:val="24"/>
          <w:lang w:val="hy-AM"/>
        </w:rPr>
        <w:t>ն</w:t>
      </w:r>
      <w:r w:rsidRPr="00860CF5">
        <w:rPr>
          <w:rFonts w:ascii="GHEA Grapalat" w:hAnsi="GHEA Grapalat" w:cs="Times New Roman"/>
          <w:sz w:val="24"/>
          <w:szCs w:val="24"/>
          <w:lang w:val="hy-AM"/>
        </w:rPr>
        <w:t xml:space="preserve"> </w:t>
      </w:r>
      <w:r w:rsidR="0019164E" w:rsidRPr="0019164E">
        <w:rPr>
          <w:rFonts w:ascii="GHEA Grapalat" w:hAnsi="GHEA Grapalat" w:cs="Times New Roman"/>
          <w:sz w:val="24"/>
          <w:szCs w:val="24"/>
          <w:lang w:val="hy-AM"/>
        </w:rPr>
        <w:t>ա</w:t>
      </w:r>
      <w:r w:rsidRPr="00860CF5">
        <w:rPr>
          <w:rFonts w:ascii="GHEA Grapalat" w:hAnsi="GHEA Grapalat" w:cs="Times New Roman"/>
          <w:sz w:val="24"/>
          <w:szCs w:val="24"/>
          <w:lang w:val="hy-AM"/>
        </w:rPr>
        <w:t>ր</w:t>
      </w:r>
      <w:r w:rsidR="0019164E" w:rsidRPr="0019164E">
        <w:rPr>
          <w:rFonts w:ascii="GHEA Grapalat" w:hAnsi="GHEA Grapalat" w:cs="Times New Roman"/>
          <w:sz w:val="24"/>
          <w:szCs w:val="24"/>
          <w:lang w:val="hy-AM"/>
        </w:rPr>
        <w:t>ձ</w:t>
      </w:r>
      <w:r w:rsidRPr="00860CF5">
        <w:rPr>
          <w:rFonts w:ascii="GHEA Grapalat" w:hAnsi="GHEA Grapalat" w:cs="Times New Roman"/>
          <w:sz w:val="24"/>
          <w:szCs w:val="24"/>
          <w:lang w:val="hy-AM"/>
        </w:rPr>
        <w:t>ան</w:t>
      </w:r>
      <w:r w:rsidR="0019164E" w:rsidRPr="0019164E">
        <w:rPr>
          <w:rFonts w:ascii="GHEA Grapalat" w:hAnsi="GHEA Grapalat" w:cs="Times New Roman"/>
          <w:sz w:val="24"/>
          <w:szCs w:val="24"/>
          <w:lang w:val="hy-AM"/>
        </w:rPr>
        <w:t>ագրվ</w:t>
      </w:r>
      <w:r w:rsidRPr="00860CF5">
        <w:rPr>
          <w:rFonts w:ascii="GHEA Grapalat" w:hAnsi="GHEA Grapalat" w:cs="Times New Roman"/>
          <w:sz w:val="24"/>
          <w:szCs w:val="24"/>
          <w:lang w:val="hy-AM"/>
        </w:rPr>
        <w:t>ում են։</w:t>
      </w:r>
    </w:p>
    <w:p w:rsidR="00860CF5" w:rsidRPr="00860CF5" w:rsidRDefault="00860CF5" w:rsidP="00860CF5">
      <w:pPr>
        <w:pStyle w:val="ListParagraph"/>
        <w:numPr>
          <w:ilvl w:val="0"/>
          <w:numId w:val="25"/>
        </w:numPr>
        <w:tabs>
          <w:tab w:val="left" w:pos="1134"/>
        </w:tabs>
        <w:spacing w:after="0" w:line="360" w:lineRule="auto"/>
        <w:ind w:left="0" w:firstLine="567"/>
        <w:jc w:val="both"/>
        <w:rPr>
          <w:rFonts w:ascii="GHEA Grapalat" w:hAnsi="GHEA Grapalat" w:cs="Times New Roman"/>
          <w:sz w:val="24"/>
          <w:szCs w:val="24"/>
          <w:lang w:val="hy-AM"/>
        </w:rPr>
      </w:pPr>
      <w:r w:rsidRPr="00860CF5">
        <w:rPr>
          <w:rFonts w:ascii="GHEA Grapalat" w:hAnsi="GHEA Grapalat" w:cs="Times New Roman"/>
          <w:sz w:val="24"/>
          <w:szCs w:val="24"/>
          <w:lang w:val="hy-AM"/>
        </w:rPr>
        <w:t xml:space="preserve">Բազմամասնագիտական թիմի </w:t>
      </w:r>
      <w:r w:rsidR="0019164E" w:rsidRPr="0019164E">
        <w:rPr>
          <w:rFonts w:ascii="GHEA Grapalat" w:hAnsi="GHEA Grapalat" w:cs="Times New Roman"/>
          <w:sz w:val="24"/>
          <w:szCs w:val="24"/>
          <w:lang w:val="hy-AM"/>
        </w:rPr>
        <w:t>աշխատանքը, ինչպես նաև կալանավորված անձի կամ դատապա</w:t>
      </w:r>
      <w:r w:rsidRPr="00860CF5">
        <w:rPr>
          <w:rFonts w:ascii="GHEA Grapalat" w:hAnsi="GHEA Grapalat" w:cs="Times New Roman"/>
          <w:sz w:val="24"/>
          <w:szCs w:val="24"/>
          <w:lang w:val="hy-AM"/>
        </w:rPr>
        <w:t>ր</w:t>
      </w:r>
      <w:r w:rsidR="0019164E" w:rsidRPr="0019164E">
        <w:rPr>
          <w:rFonts w:ascii="GHEA Grapalat" w:hAnsi="GHEA Grapalat" w:cs="Times New Roman"/>
          <w:sz w:val="24"/>
          <w:szCs w:val="24"/>
          <w:lang w:val="hy-AM"/>
        </w:rPr>
        <w:t>տյ</w:t>
      </w:r>
      <w:r w:rsidRPr="00860CF5">
        <w:rPr>
          <w:rFonts w:ascii="GHEA Grapalat" w:hAnsi="GHEA Grapalat" w:cs="Times New Roman"/>
          <w:sz w:val="24"/>
          <w:szCs w:val="24"/>
          <w:lang w:val="hy-AM"/>
        </w:rPr>
        <w:t>ա</w:t>
      </w:r>
      <w:r w:rsidR="0019164E" w:rsidRPr="0019164E">
        <w:rPr>
          <w:rFonts w:ascii="GHEA Grapalat" w:hAnsi="GHEA Grapalat" w:cs="Times New Roman"/>
          <w:sz w:val="24"/>
          <w:szCs w:val="24"/>
          <w:lang w:val="hy-AM"/>
        </w:rPr>
        <w:t xml:space="preserve">լի հետ տարվող սոցիալական, </w:t>
      </w:r>
      <w:r w:rsidR="0019164E" w:rsidRPr="0019164E">
        <w:rPr>
          <w:rFonts w:ascii="GHEA Grapalat" w:hAnsi="GHEA Grapalat" w:cs="Times New Roman"/>
          <w:sz w:val="24"/>
          <w:szCs w:val="24"/>
          <w:lang w:val="hy-AM"/>
        </w:rPr>
        <w:lastRenderedPageBreak/>
        <w:t>հոգեբանական և իրավական աշխատանքներն իրականացվում են ընդհանուր կարգով՝ Հայաստանի Հանրապետության արդարադատության նախարարի հրամանին համապատասխան՝ հաշվի առնելով ի</w:t>
      </w:r>
      <w:r w:rsidR="0019164E" w:rsidRPr="00860CF5">
        <w:rPr>
          <w:rFonts w:ascii="GHEA Grapalat" w:hAnsi="GHEA Grapalat" w:cs="Times New Roman"/>
          <w:sz w:val="24"/>
          <w:szCs w:val="24"/>
          <w:lang w:val="hy-AM"/>
        </w:rPr>
        <w:t>նքնասպանության</w:t>
      </w:r>
      <w:r w:rsidR="0019164E" w:rsidRPr="00516845">
        <w:rPr>
          <w:rFonts w:ascii="GHEA Grapalat" w:hAnsi="GHEA Grapalat" w:cs="Times New Roman"/>
          <w:sz w:val="24"/>
          <w:szCs w:val="24"/>
          <w:lang w:val="hy-AM"/>
        </w:rPr>
        <w:t>,</w:t>
      </w:r>
      <w:r w:rsidR="0019164E" w:rsidRPr="00860CF5">
        <w:rPr>
          <w:rFonts w:ascii="GHEA Grapalat" w:hAnsi="GHEA Grapalat" w:cs="Times New Roman"/>
          <w:sz w:val="24"/>
          <w:szCs w:val="24"/>
          <w:lang w:val="hy-AM"/>
        </w:rPr>
        <w:t xml:space="preserve"> </w:t>
      </w:r>
      <w:r w:rsidR="0019164E">
        <w:rPr>
          <w:rFonts w:ascii="GHEA Grapalat" w:hAnsi="GHEA Grapalat" w:cs="Times New Roman"/>
          <w:sz w:val="24"/>
          <w:szCs w:val="24"/>
          <w:lang w:val="hy-AM"/>
        </w:rPr>
        <w:t>ինքնավնասման</w:t>
      </w:r>
      <w:r w:rsidR="0019164E" w:rsidRPr="00516845">
        <w:rPr>
          <w:rFonts w:ascii="GHEA Grapalat" w:hAnsi="GHEA Grapalat" w:cs="Times New Roman"/>
          <w:sz w:val="24"/>
          <w:szCs w:val="24"/>
          <w:lang w:val="hy-AM"/>
        </w:rPr>
        <w:t xml:space="preserve"> կամ այլ </w:t>
      </w:r>
      <w:r w:rsidR="0019164E" w:rsidRPr="00860CF5">
        <w:rPr>
          <w:rFonts w:ascii="GHEA Grapalat" w:hAnsi="GHEA Grapalat" w:cs="Times New Roman"/>
          <w:sz w:val="24"/>
          <w:szCs w:val="24"/>
          <w:lang w:val="hy-AM"/>
        </w:rPr>
        <w:t>ռիսկ</w:t>
      </w:r>
      <w:r w:rsidR="0019164E" w:rsidRPr="0019164E">
        <w:rPr>
          <w:rFonts w:ascii="GHEA Grapalat" w:hAnsi="GHEA Grapalat" w:cs="Times New Roman"/>
          <w:sz w:val="24"/>
          <w:szCs w:val="24"/>
          <w:lang w:val="hy-AM"/>
        </w:rPr>
        <w:t>ով պայմանավորված առանձնահատկությունները</w:t>
      </w:r>
      <w:r w:rsidRPr="00860CF5">
        <w:rPr>
          <w:rFonts w:ascii="GHEA Grapalat" w:hAnsi="GHEA Grapalat" w:cs="Times New Roman"/>
          <w:sz w:val="24"/>
          <w:szCs w:val="24"/>
          <w:lang w:val="hy-AM"/>
        </w:rPr>
        <w:t>։</w:t>
      </w:r>
    </w:p>
    <w:p w:rsidR="004F2CCD" w:rsidRPr="00860CF5" w:rsidRDefault="0019164E" w:rsidP="00860CF5">
      <w:pPr>
        <w:pStyle w:val="ListParagraph"/>
        <w:numPr>
          <w:ilvl w:val="0"/>
          <w:numId w:val="25"/>
        </w:numPr>
        <w:shd w:val="clear" w:color="auto" w:fill="FFFFFF"/>
        <w:tabs>
          <w:tab w:val="left" w:pos="851"/>
          <w:tab w:val="left" w:pos="1134"/>
        </w:tabs>
        <w:spacing w:after="0" w:line="360" w:lineRule="auto"/>
        <w:ind w:left="0" w:firstLine="567"/>
        <w:jc w:val="both"/>
        <w:rPr>
          <w:rFonts w:ascii="GHEA Grapalat" w:eastAsia="Times New Roman" w:hAnsi="GHEA Grapalat" w:cs="Times New Roman"/>
          <w:color w:val="000000"/>
          <w:sz w:val="24"/>
          <w:szCs w:val="24"/>
          <w:lang w:val="pt-BR" w:eastAsia="ru-RU"/>
        </w:rPr>
      </w:pPr>
      <w:r w:rsidRPr="0019164E">
        <w:rPr>
          <w:rFonts w:ascii="GHEA Grapalat" w:hAnsi="GHEA Grapalat" w:cs="Times New Roman"/>
          <w:sz w:val="24"/>
          <w:szCs w:val="24"/>
          <w:lang w:val="hy-AM"/>
        </w:rPr>
        <w:t>ի</w:t>
      </w:r>
      <w:r w:rsidRPr="00860CF5">
        <w:rPr>
          <w:rFonts w:ascii="GHEA Grapalat" w:hAnsi="GHEA Grapalat" w:cs="Times New Roman"/>
          <w:sz w:val="24"/>
          <w:szCs w:val="24"/>
          <w:lang w:val="hy-AM"/>
        </w:rPr>
        <w:t>նքնասպանության</w:t>
      </w:r>
      <w:r w:rsidRPr="00516845">
        <w:rPr>
          <w:rFonts w:ascii="GHEA Grapalat" w:hAnsi="GHEA Grapalat" w:cs="Times New Roman"/>
          <w:sz w:val="24"/>
          <w:szCs w:val="24"/>
          <w:lang w:val="hy-AM"/>
        </w:rPr>
        <w:t>,</w:t>
      </w:r>
      <w:r w:rsidRPr="00860CF5">
        <w:rPr>
          <w:rFonts w:ascii="GHEA Grapalat" w:hAnsi="GHEA Grapalat" w:cs="Times New Roman"/>
          <w:sz w:val="24"/>
          <w:szCs w:val="24"/>
          <w:lang w:val="hy-AM"/>
        </w:rPr>
        <w:t xml:space="preserve"> </w:t>
      </w:r>
      <w:r>
        <w:rPr>
          <w:rFonts w:ascii="GHEA Grapalat" w:hAnsi="GHEA Grapalat" w:cs="Times New Roman"/>
          <w:sz w:val="24"/>
          <w:szCs w:val="24"/>
          <w:lang w:val="hy-AM"/>
        </w:rPr>
        <w:t>ինքնավնասման</w:t>
      </w:r>
      <w:r w:rsidRPr="00516845">
        <w:rPr>
          <w:rFonts w:ascii="GHEA Grapalat" w:hAnsi="GHEA Grapalat" w:cs="Times New Roman"/>
          <w:sz w:val="24"/>
          <w:szCs w:val="24"/>
          <w:lang w:val="hy-AM"/>
        </w:rPr>
        <w:t xml:space="preserve"> կամ այլ </w:t>
      </w:r>
      <w:r w:rsidRPr="00860CF5">
        <w:rPr>
          <w:rFonts w:ascii="GHEA Grapalat" w:hAnsi="GHEA Grapalat" w:cs="Times New Roman"/>
          <w:sz w:val="24"/>
          <w:szCs w:val="24"/>
          <w:lang w:val="hy-AM"/>
        </w:rPr>
        <w:t xml:space="preserve">ռիսկի </w:t>
      </w:r>
      <w:r w:rsidR="004F2CCD" w:rsidRPr="00860CF5">
        <w:rPr>
          <w:rFonts w:ascii="GHEA Grapalat" w:hAnsi="GHEA Grapalat"/>
          <w:color w:val="000000"/>
          <w:sz w:val="24"/>
          <w:szCs w:val="24"/>
          <w:shd w:val="clear" w:color="auto" w:fill="FFFFFF"/>
          <w:lang w:val="hy-AM"/>
        </w:rPr>
        <w:t xml:space="preserve">այլ խմբին դասվող </w:t>
      </w:r>
      <w:r w:rsidR="00F362CC" w:rsidRPr="00F362CC">
        <w:rPr>
          <w:rFonts w:ascii="GHEA Grapalat" w:hAnsi="GHEA Grapalat"/>
          <w:color w:val="000000"/>
          <w:sz w:val="24"/>
          <w:szCs w:val="24"/>
          <w:shd w:val="clear" w:color="auto" w:fill="FFFFFF"/>
          <w:lang w:val="hy-AM"/>
        </w:rPr>
        <w:t xml:space="preserve">կալանավորված անձանց կամ </w:t>
      </w:r>
      <w:r w:rsidR="004F2CCD" w:rsidRPr="00860CF5">
        <w:rPr>
          <w:rFonts w:ascii="GHEA Grapalat" w:hAnsi="GHEA Grapalat"/>
          <w:color w:val="000000"/>
          <w:sz w:val="24"/>
          <w:szCs w:val="24"/>
          <w:shd w:val="clear" w:color="auto" w:fill="FFFFFF"/>
          <w:lang w:val="hy-AM"/>
        </w:rPr>
        <w:t>դատապարտյալների համար</w:t>
      </w:r>
      <w:r w:rsidRPr="0019164E">
        <w:rPr>
          <w:rFonts w:ascii="GHEA Grapalat" w:hAnsi="GHEA Grapalat"/>
          <w:color w:val="000000"/>
          <w:sz w:val="24"/>
          <w:szCs w:val="24"/>
          <w:shd w:val="clear" w:color="auto" w:fill="FFFFFF"/>
          <w:lang w:val="hy-AM"/>
        </w:rPr>
        <w:t xml:space="preserve">՝ քրեակատարողական հիմնարկի պետի պատճառաբանված որոշմամբ արգելվում է իր մոտ ունենալ այնպիսի իրեր և առարկաներ, որոնք արգելված չեն քրեակատարողական հիմնարկում, սակայն կարող են բարձրացնել </w:t>
      </w:r>
      <w:r w:rsidRPr="0019164E">
        <w:rPr>
          <w:rFonts w:ascii="GHEA Grapalat" w:hAnsi="GHEA Grapalat" w:cs="Times New Roman"/>
          <w:sz w:val="24"/>
          <w:szCs w:val="24"/>
          <w:lang w:val="hy-AM"/>
        </w:rPr>
        <w:t>ի</w:t>
      </w:r>
      <w:r w:rsidRPr="00860CF5">
        <w:rPr>
          <w:rFonts w:ascii="GHEA Grapalat" w:hAnsi="GHEA Grapalat" w:cs="Times New Roman"/>
          <w:sz w:val="24"/>
          <w:szCs w:val="24"/>
          <w:lang w:val="hy-AM"/>
        </w:rPr>
        <w:t>նքնասպանության</w:t>
      </w:r>
      <w:r w:rsidRPr="00516845">
        <w:rPr>
          <w:rFonts w:ascii="GHEA Grapalat" w:hAnsi="GHEA Grapalat" w:cs="Times New Roman"/>
          <w:sz w:val="24"/>
          <w:szCs w:val="24"/>
          <w:lang w:val="hy-AM"/>
        </w:rPr>
        <w:t>,</w:t>
      </w:r>
      <w:r w:rsidRPr="00860CF5">
        <w:rPr>
          <w:rFonts w:ascii="GHEA Grapalat" w:hAnsi="GHEA Grapalat" w:cs="Times New Roman"/>
          <w:sz w:val="24"/>
          <w:szCs w:val="24"/>
          <w:lang w:val="hy-AM"/>
        </w:rPr>
        <w:t xml:space="preserve"> </w:t>
      </w:r>
      <w:r>
        <w:rPr>
          <w:rFonts w:ascii="GHEA Grapalat" w:hAnsi="GHEA Grapalat" w:cs="Times New Roman"/>
          <w:sz w:val="24"/>
          <w:szCs w:val="24"/>
          <w:lang w:val="hy-AM"/>
        </w:rPr>
        <w:t>ինքնավնասման</w:t>
      </w:r>
      <w:r w:rsidRPr="00516845">
        <w:rPr>
          <w:rFonts w:ascii="GHEA Grapalat" w:hAnsi="GHEA Grapalat" w:cs="Times New Roman"/>
          <w:sz w:val="24"/>
          <w:szCs w:val="24"/>
          <w:lang w:val="hy-AM"/>
        </w:rPr>
        <w:t xml:space="preserve"> կամ այլ </w:t>
      </w:r>
      <w:r w:rsidRPr="00860CF5">
        <w:rPr>
          <w:rFonts w:ascii="GHEA Grapalat" w:hAnsi="GHEA Grapalat" w:cs="Times New Roman"/>
          <w:sz w:val="24"/>
          <w:szCs w:val="24"/>
          <w:lang w:val="hy-AM"/>
        </w:rPr>
        <w:t xml:space="preserve">ռիսկի </w:t>
      </w:r>
      <w:r w:rsidRPr="0019164E">
        <w:rPr>
          <w:rFonts w:ascii="GHEA Grapalat" w:hAnsi="GHEA Grapalat" w:cs="Times New Roman"/>
          <w:sz w:val="24"/>
          <w:szCs w:val="24"/>
          <w:lang w:val="hy-AM"/>
        </w:rPr>
        <w:t>մակարդակը: Լ</w:t>
      </w:r>
      <w:r w:rsidR="004F2CCD" w:rsidRPr="00860CF5">
        <w:rPr>
          <w:rFonts w:ascii="GHEA Grapalat" w:hAnsi="GHEA Grapalat"/>
          <w:color w:val="000000"/>
          <w:sz w:val="24"/>
          <w:szCs w:val="24"/>
          <w:shd w:val="clear" w:color="auto" w:fill="FFFFFF"/>
          <w:lang w:val="hy-AM"/>
        </w:rPr>
        <w:t>րացուցիչ արգելված իրեր</w:t>
      </w:r>
      <w:r w:rsidRPr="0019164E">
        <w:rPr>
          <w:rFonts w:ascii="GHEA Grapalat" w:hAnsi="GHEA Grapalat"/>
          <w:color w:val="000000"/>
          <w:sz w:val="24"/>
          <w:szCs w:val="24"/>
          <w:shd w:val="clear" w:color="auto" w:fill="FFFFFF"/>
          <w:lang w:val="hy-AM"/>
        </w:rPr>
        <w:t>ի</w:t>
      </w:r>
      <w:r w:rsidR="004F2CCD" w:rsidRPr="00860CF5">
        <w:rPr>
          <w:rFonts w:ascii="GHEA Grapalat" w:hAnsi="GHEA Grapalat"/>
          <w:color w:val="000000"/>
          <w:sz w:val="24"/>
          <w:szCs w:val="24"/>
          <w:shd w:val="clear" w:color="auto" w:fill="FFFFFF"/>
          <w:lang w:val="hy-AM"/>
        </w:rPr>
        <w:t xml:space="preserve"> և առարկաներ</w:t>
      </w:r>
      <w:r w:rsidRPr="0019164E">
        <w:rPr>
          <w:rFonts w:ascii="GHEA Grapalat" w:hAnsi="GHEA Grapalat"/>
          <w:color w:val="000000"/>
          <w:sz w:val="24"/>
          <w:szCs w:val="24"/>
          <w:shd w:val="clear" w:color="auto" w:fill="FFFFFF"/>
          <w:lang w:val="hy-AM"/>
        </w:rPr>
        <w:t>ի ցանկը կցվում է կալանավորված անձի կամ դատապարտյալի անձնական գործին:</w:t>
      </w:r>
    </w:p>
    <w:p w:rsidR="004F2CCD" w:rsidRDefault="004F2CCD" w:rsidP="00653D72">
      <w:pPr>
        <w:shd w:val="clear" w:color="auto" w:fill="FFFFFF"/>
        <w:spacing w:after="0" w:line="360" w:lineRule="auto"/>
        <w:ind w:firstLine="375"/>
        <w:jc w:val="center"/>
        <w:rPr>
          <w:rFonts w:ascii="GHEA Grapalat" w:eastAsia="Times New Roman" w:hAnsi="GHEA Grapalat" w:cs="Times New Roman"/>
          <w:b/>
          <w:bCs/>
          <w:color w:val="000000"/>
          <w:sz w:val="24"/>
          <w:szCs w:val="24"/>
          <w:lang w:val="pt-BR" w:eastAsia="ru-RU"/>
        </w:rPr>
      </w:pPr>
    </w:p>
    <w:p w:rsidR="00313B71" w:rsidRPr="00653D72" w:rsidRDefault="009F48FA" w:rsidP="00653D72">
      <w:pPr>
        <w:shd w:val="clear" w:color="auto" w:fill="FFFFFF"/>
        <w:spacing w:after="0" w:line="360" w:lineRule="auto"/>
        <w:ind w:firstLine="375"/>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color w:val="000000"/>
          <w:sz w:val="24"/>
          <w:szCs w:val="24"/>
          <w:lang w:val="hy-AM" w:eastAsia="ru-RU"/>
        </w:rPr>
        <w:t>25</w:t>
      </w:r>
      <w:r w:rsidR="004F2CCD">
        <w:rPr>
          <w:rFonts w:ascii="GHEA Grapalat" w:eastAsia="Times New Roman" w:hAnsi="GHEA Grapalat" w:cs="Times New Roman"/>
          <w:b/>
          <w:bCs/>
          <w:color w:val="000000"/>
          <w:sz w:val="24"/>
          <w:szCs w:val="24"/>
          <w:lang w:val="pt-BR" w:eastAsia="ru-RU"/>
        </w:rPr>
        <w:t>.</w:t>
      </w:r>
      <w:r w:rsidR="004F2CCD" w:rsidRPr="004F2CCD">
        <w:rPr>
          <w:rFonts w:ascii="GHEA Grapalat" w:eastAsia="Times New Roman" w:hAnsi="GHEA Grapalat" w:cs="Times New Roman"/>
          <w:b/>
          <w:bCs/>
          <w:color w:val="000000"/>
          <w:sz w:val="24"/>
          <w:szCs w:val="24"/>
          <w:lang w:val="pt-BR" w:eastAsia="ru-RU"/>
        </w:rPr>
        <w:t xml:space="preserve"> </w:t>
      </w:r>
      <w:r w:rsidR="00313B71" w:rsidRPr="00653D72">
        <w:rPr>
          <w:rFonts w:ascii="GHEA Grapalat" w:eastAsia="Times New Roman" w:hAnsi="GHEA Grapalat" w:cs="Times New Roman"/>
          <w:b/>
          <w:bCs/>
          <w:color w:val="000000"/>
          <w:sz w:val="24"/>
          <w:szCs w:val="24"/>
          <w:lang w:eastAsia="ru-RU"/>
        </w:rPr>
        <w:t>ԿԱԼԱՆԱՎՈՐՎԱԾ</w:t>
      </w:r>
      <w:r w:rsidR="00313B71" w:rsidRPr="00653D72">
        <w:rPr>
          <w:rFonts w:ascii="GHEA Grapalat" w:eastAsia="Times New Roman" w:hAnsi="GHEA Grapalat" w:cs="Times New Roman"/>
          <w:b/>
          <w:bCs/>
          <w:color w:val="000000"/>
          <w:sz w:val="24"/>
          <w:szCs w:val="24"/>
          <w:lang w:val="pt-BR" w:eastAsia="ru-RU"/>
        </w:rPr>
        <w:t xml:space="preserve"> </w:t>
      </w:r>
      <w:r w:rsidR="00313B71" w:rsidRPr="00653D72">
        <w:rPr>
          <w:rFonts w:ascii="GHEA Grapalat" w:eastAsia="Times New Roman" w:hAnsi="GHEA Grapalat" w:cs="Times New Roman"/>
          <w:b/>
          <w:bCs/>
          <w:color w:val="000000"/>
          <w:sz w:val="24"/>
          <w:szCs w:val="24"/>
          <w:lang w:eastAsia="ru-RU"/>
        </w:rPr>
        <w:t>ԱՆՁԱՆՑ</w:t>
      </w:r>
      <w:r w:rsidR="00313B71" w:rsidRPr="00653D72">
        <w:rPr>
          <w:rFonts w:ascii="GHEA Grapalat" w:eastAsia="Times New Roman" w:hAnsi="GHEA Grapalat" w:cs="Times New Roman"/>
          <w:b/>
          <w:bCs/>
          <w:color w:val="000000"/>
          <w:sz w:val="24"/>
          <w:szCs w:val="24"/>
          <w:lang w:val="pt-BR" w:eastAsia="ru-RU"/>
        </w:rPr>
        <w:t xml:space="preserve"> </w:t>
      </w:r>
      <w:r w:rsidR="00313B71" w:rsidRPr="00653D72">
        <w:rPr>
          <w:rFonts w:ascii="GHEA Grapalat" w:eastAsia="Times New Roman" w:hAnsi="GHEA Grapalat" w:cs="Times New Roman"/>
          <w:b/>
          <w:bCs/>
          <w:color w:val="000000"/>
          <w:sz w:val="24"/>
          <w:szCs w:val="24"/>
          <w:lang w:eastAsia="ru-RU"/>
        </w:rPr>
        <w:t>ԵՎ</w:t>
      </w:r>
      <w:r w:rsidR="00313B71" w:rsidRPr="00653D72">
        <w:rPr>
          <w:rFonts w:ascii="GHEA Grapalat" w:eastAsia="Times New Roman" w:hAnsi="GHEA Grapalat" w:cs="Times New Roman"/>
          <w:b/>
          <w:bCs/>
          <w:color w:val="000000"/>
          <w:sz w:val="24"/>
          <w:szCs w:val="24"/>
          <w:lang w:val="pt-BR" w:eastAsia="ru-RU"/>
        </w:rPr>
        <w:t xml:space="preserve"> </w:t>
      </w:r>
      <w:r w:rsidR="00313B71" w:rsidRPr="00653D72">
        <w:rPr>
          <w:rFonts w:ascii="GHEA Grapalat" w:eastAsia="Times New Roman" w:hAnsi="GHEA Grapalat" w:cs="Times New Roman"/>
          <w:b/>
          <w:bCs/>
          <w:color w:val="000000"/>
          <w:sz w:val="24"/>
          <w:szCs w:val="24"/>
          <w:lang w:eastAsia="ru-RU"/>
        </w:rPr>
        <w:t>ԴԱՏԱՊԱՐՏՅԱԼՆԵՐԻ</w:t>
      </w:r>
      <w:r w:rsidR="00313B71" w:rsidRPr="00653D72">
        <w:rPr>
          <w:rFonts w:ascii="GHEA Grapalat" w:eastAsia="Times New Roman" w:hAnsi="GHEA Grapalat" w:cs="Times New Roman"/>
          <w:b/>
          <w:bCs/>
          <w:color w:val="000000"/>
          <w:sz w:val="24"/>
          <w:szCs w:val="24"/>
          <w:lang w:val="pt-BR" w:eastAsia="ru-RU"/>
        </w:rPr>
        <w:t xml:space="preserve"> </w:t>
      </w:r>
      <w:r w:rsidR="00313B71" w:rsidRPr="00653D72">
        <w:rPr>
          <w:rFonts w:ascii="GHEA Grapalat" w:eastAsia="Times New Roman" w:hAnsi="GHEA Grapalat" w:cs="Times New Roman"/>
          <w:b/>
          <w:bCs/>
          <w:color w:val="000000"/>
          <w:sz w:val="24"/>
          <w:szCs w:val="24"/>
          <w:lang w:eastAsia="ru-RU"/>
        </w:rPr>
        <w:t>ՔԱՂԱՔԱՑԻԱԻՐԱՎԱԿԱՆ</w:t>
      </w:r>
      <w:r w:rsidR="00313B71" w:rsidRPr="00653D72">
        <w:rPr>
          <w:rFonts w:ascii="Calibri" w:eastAsia="Times New Roman" w:hAnsi="Calibri" w:cs="Calibri"/>
          <w:b/>
          <w:bCs/>
          <w:color w:val="000000"/>
          <w:sz w:val="24"/>
          <w:szCs w:val="24"/>
          <w:lang w:val="pt-BR" w:eastAsia="ru-RU"/>
        </w:rPr>
        <w:t> </w:t>
      </w:r>
      <w:r w:rsidR="00313B71" w:rsidRPr="00653D72">
        <w:rPr>
          <w:rFonts w:ascii="GHEA Grapalat" w:eastAsia="Times New Roman" w:hAnsi="GHEA Grapalat" w:cs="GHEA Grapalat"/>
          <w:b/>
          <w:bCs/>
          <w:color w:val="000000"/>
          <w:sz w:val="24"/>
          <w:szCs w:val="24"/>
          <w:lang w:eastAsia="ru-RU"/>
        </w:rPr>
        <w:t>Գ</w:t>
      </w:r>
      <w:r w:rsidR="00313B71" w:rsidRPr="00653D72">
        <w:rPr>
          <w:rFonts w:ascii="GHEA Grapalat" w:eastAsia="Times New Roman" w:hAnsi="GHEA Grapalat" w:cs="Times New Roman"/>
          <w:b/>
          <w:bCs/>
          <w:color w:val="000000"/>
          <w:sz w:val="24"/>
          <w:szCs w:val="24"/>
          <w:lang w:eastAsia="ru-RU"/>
        </w:rPr>
        <w:t>ՈՐԾԱՐՔՆԵՐԻՆ</w:t>
      </w:r>
      <w:r w:rsidR="00313B71" w:rsidRPr="00653D72">
        <w:rPr>
          <w:rFonts w:ascii="GHEA Grapalat" w:eastAsia="Times New Roman" w:hAnsi="GHEA Grapalat" w:cs="Times New Roman"/>
          <w:b/>
          <w:bCs/>
          <w:color w:val="000000"/>
          <w:sz w:val="24"/>
          <w:szCs w:val="24"/>
          <w:lang w:val="pt-BR" w:eastAsia="ru-RU"/>
        </w:rPr>
        <w:t xml:space="preserve"> </w:t>
      </w:r>
      <w:r w:rsidR="00313B71" w:rsidRPr="00653D72">
        <w:rPr>
          <w:rFonts w:ascii="GHEA Grapalat" w:eastAsia="Times New Roman" w:hAnsi="GHEA Grapalat" w:cs="Times New Roman"/>
          <w:b/>
          <w:bCs/>
          <w:color w:val="000000"/>
          <w:sz w:val="24"/>
          <w:szCs w:val="24"/>
          <w:lang w:eastAsia="ru-RU"/>
        </w:rPr>
        <w:t>ՄԱՍՆԱԿՑԵԼՈՒ</w:t>
      </w:r>
      <w:r w:rsidR="00313B71" w:rsidRPr="00653D72">
        <w:rPr>
          <w:rFonts w:ascii="GHEA Grapalat" w:eastAsia="Times New Roman" w:hAnsi="GHEA Grapalat" w:cs="Times New Roman"/>
          <w:b/>
          <w:bCs/>
          <w:color w:val="000000"/>
          <w:sz w:val="24"/>
          <w:szCs w:val="24"/>
          <w:lang w:val="pt-BR" w:eastAsia="ru-RU"/>
        </w:rPr>
        <w:t xml:space="preserve"> </w:t>
      </w:r>
      <w:r w:rsidR="00313B71" w:rsidRPr="00653D72">
        <w:rPr>
          <w:rFonts w:ascii="GHEA Grapalat" w:eastAsia="Times New Roman" w:hAnsi="GHEA Grapalat" w:cs="Times New Roman"/>
          <w:b/>
          <w:bCs/>
          <w:color w:val="000000"/>
          <w:sz w:val="24"/>
          <w:szCs w:val="24"/>
          <w:lang w:eastAsia="ru-RU"/>
        </w:rPr>
        <w:t>ԿԱՐԳԸ</w:t>
      </w:r>
    </w:p>
    <w:p w:rsidR="00313B71" w:rsidRPr="00653D72" w:rsidRDefault="00313B71" w:rsidP="00653D72">
      <w:pPr>
        <w:shd w:val="clear" w:color="auto" w:fill="FFFFFF"/>
        <w:spacing w:after="0" w:line="360" w:lineRule="auto"/>
        <w:ind w:firstLine="375"/>
        <w:jc w:val="both"/>
        <w:rPr>
          <w:rFonts w:ascii="GHEA Grapalat" w:eastAsia="Times New Roman" w:hAnsi="GHEA Grapalat" w:cs="Times New Roman"/>
          <w:color w:val="000000"/>
          <w:sz w:val="24"/>
          <w:szCs w:val="24"/>
          <w:lang w:val="pt-BR" w:eastAsia="ru-RU"/>
        </w:rPr>
      </w:pPr>
    </w:p>
    <w:p w:rsidR="00313B71" w:rsidRPr="00653D72" w:rsidRDefault="00313B71" w:rsidP="00653D72">
      <w:pPr>
        <w:pStyle w:val="ListParagraph"/>
        <w:numPr>
          <w:ilvl w:val="0"/>
          <w:numId w:val="25"/>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Կալանավորված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անձը</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դատապարտյալն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իրավունք</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ունի</w:t>
      </w:r>
      <w:r w:rsidRPr="00653D72">
        <w:rPr>
          <w:rFonts w:ascii="GHEA Grapalat" w:eastAsia="Times New Roman" w:hAnsi="GHEA Grapalat" w:cs="Times New Roman"/>
          <w:color w:val="000000"/>
          <w:sz w:val="24"/>
          <w:szCs w:val="24"/>
          <w:lang w:val="pt-BR" w:eastAsia="ru-RU"/>
        </w:rPr>
        <w:t xml:space="preserve"> </w:t>
      </w:r>
      <w:r w:rsidR="005351D3" w:rsidRPr="00653D72">
        <w:rPr>
          <w:rFonts w:ascii="GHEA Grapalat" w:eastAsia="Times New Roman" w:hAnsi="GHEA Grapalat" w:cs="Times New Roman"/>
          <w:color w:val="000000"/>
          <w:sz w:val="24"/>
          <w:szCs w:val="24"/>
          <w:lang w:eastAsia="ru-RU"/>
        </w:rPr>
        <w:t>անձամբ</w:t>
      </w:r>
      <w:r w:rsidR="005351D3" w:rsidRPr="00653D72">
        <w:rPr>
          <w:rFonts w:ascii="GHEA Grapalat" w:eastAsia="Times New Roman" w:hAnsi="GHEA Grapalat" w:cs="Times New Roman"/>
          <w:color w:val="000000"/>
          <w:sz w:val="24"/>
          <w:szCs w:val="24"/>
          <w:lang w:val="pt-BR" w:eastAsia="ru-RU"/>
        </w:rPr>
        <w:t xml:space="preserve"> կամ </w:t>
      </w:r>
      <w:r w:rsidRPr="00653D72">
        <w:rPr>
          <w:rFonts w:ascii="GHEA Grapalat" w:eastAsia="Times New Roman" w:hAnsi="GHEA Grapalat" w:cs="Times New Roman"/>
          <w:color w:val="000000"/>
          <w:sz w:val="24"/>
          <w:szCs w:val="24"/>
          <w:lang w:eastAsia="ru-RU"/>
        </w:rPr>
        <w:t>իր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ներկայացուցչի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միջոցով</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մասնակցելու</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քաղաքացիաիրավական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գործարքների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բացառությամբ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օրենսդրությամբ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նախատեսված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դեպքերի</w:t>
      </w:r>
      <w:r w:rsidRPr="00653D72">
        <w:rPr>
          <w:rFonts w:ascii="GHEA Grapalat" w:eastAsia="Times New Roman" w:hAnsi="GHEA Grapalat" w:cs="Times New Roman"/>
          <w:color w:val="000000"/>
          <w:sz w:val="24"/>
          <w:szCs w:val="24"/>
          <w:lang w:val="pt-BR" w:eastAsia="ru-RU"/>
        </w:rPr>
        <w:t>:</w:t>
      </w:r>
    </w:p>
    <w:p w:rsidR="00313B71" w:rsidRPr="00653D72" w:rsidRDefault="00313B71" w:rsidP="00653D72">
      <w:pPr>
        <w:pStyle w:val="ListParagraph"/>
        <w:numPr>
          <w:ilvl w:val="0"/>
          <w:numId w:val="25"/>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Կալանավորված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անձը</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դատապարտյալը</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գործարքը</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կնքելու</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համար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գրավոր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դիմում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է</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ներկայացնում</w:t>
      </w:r>
      <w:r w:rsidRPr="00653D72">
        <w:rPr>
          <w:rFonts w:ascii="GHEA Grapalat" w:eastAsia="Times New Roman" w:hAnsi="GHEA Grapalat" w:cs="Times New Roman"/>
          <w:color w:val="000000"/>
          <w:sz w:val="24"/>
          <w:szCs w:val="24"/>
          <w:lang w:val="pt-BR" w:eastAsia="ru-RU"/>
        </w:rPr>
        <w:t xml:space="preserve"> </w:t>
      </w:r>
      <w:r w:rsidR="007C54F8"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հիմնարկի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վարչակազմին</w:t>
      </w:r>
      <w:r w:rsidRPr="00653D72">
        <w:rPr>
          <w:rFonts w:ascii="GHEA Grapalat" w:eastAsia="Times New Roman" w:hAnsi="GHEA Grapalat" w:cs="Times New Roman"/>
          <w:color w:val="000000"/>
          <w:sz w:val="24"/>
          <w:szCs w:val="24"/>
          <w:lang w:val="pt-BR" w:eastAsia="ru-RU"/>
        </w:rPr>
        <w:t>:</w:t>
      </w:r>
    </w:p>
    <w:p w:rsidR="00313B71" w:rsidRPr="00653D72" w:rsidRDefault="00227CA3" w:rsidP="00653D72">
      <w:pPr>
        <w:pStyle w:val="ListParagraph"/>
        <w:numPr>
          <w:ilvl w:val="0"/>
          <w:numId w:val="25"/>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val="en-US" w:eastAsia="ru-RU"/>
        </w:rPr>
        <w:t>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val="en-US" w:eastAsia="ru-RU"/>
        </w:rPr>
        <w:t>հիմնարկի</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վարչակազմը</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կալանավորված</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անձի</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կողմից</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քաղաքացիաիրավական</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գործարքներին</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մասնակցելու</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ցանկության</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մասին</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հայտնում</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է</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քրեական</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վարույթն</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իրականացնող</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մարմնին</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Քրեական</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վարույթն</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իրականացնող</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մարմինը</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քննության</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շահերից</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ելնելով</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կալանավորված</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անձանց</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կարող</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է</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արգելել</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քաղաքացիաիրավական</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գործարքներին</w:t>
      </w:r>
      <w:r w:rsidR="00313B71" w:rsidRPr="00653D72">
        <w:rPr>
          <w:rFonts w:ascii="GHEA Grapalat" w:eastAsia="Times New Roman" w:hAnsi="GHEA Grapalat" w:cs="Times New Roman"/>
          <w:color w:val="000000"/>
          <w:sz w:val="24"/>
          <w:szCs w:val="24"/>
          <w:lang w:val="pt-BR" w:eastAsia="ru-RU"/>
        </w:rPr>
        <w:t xml:space="preserve"> </w:t>
      </w:r>
      <w:r w:rsidR="00313B71" w:rsidRPr="00653D72">
        <w:rPr>
          <w:rFonts w:ascii="GHEA Grapalat" w:eastAsia="Times New Roman" w:hAnsi="GHEA Grapalat" w:cs="Times New Roman"/>
          <w:color w:val="000000"/>
          <w:sz w:val="24"/>
          <w:szCs w:val="24"/>
          <w:lang w:eastAsia="ru-RU"/>
        </w:rPr>
        <w:t>մասնակցելը</w:t>
      </w:r>
      <w:r w:rsidR="00313B71" w:rsidRPr="00653D72">
        <w:rPr>
          <w:rFonts w:ascii="GHEA Grapalat" w:eastAsia="Times New Roman" w:hAnsi="GHEA Grapalat" w:cs="Times New Roman"/>
          <w:color w:val="000000"/>
          <w:sz w:val="24"/>
          <w:szCs w:val="24"/>
          <w:lang w:val="pt-BR" w:eastAsia="ru-RU"/>
        </w:rPr>
        <w:t>:</w:t>
      </w:r>
    </w:p>
    <w:p w:rsidR="00313B71" w:rsidRPr="00653D72" w:rsidRDefault="00313B71" w:rsidP="00653D72">
      <w:pPr>
        <w:pStyle w:val="ListParagraph"/>
        <w:numPr>
          <w:ilvl w:val="0"/>
          <w:numId w:val="25"/>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Եթե</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կալանավորված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անձը</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դատապարտյալը</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ցանկություն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է</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հայտնել</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քաղաքացիաիրավական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գործարքներին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մասնակցել</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իր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ներկայացուցչի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միջոցով</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ապա</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օրենսդրությամբ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սահմանված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կարգով</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կարող</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է</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համապատասխան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լիազորագիր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տալ</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իր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ներկայացուցչին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որը</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հաստատվում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է</w:t>
      </w:r>
      <w:r w:rsidRPr="00653D72">
        <w:rPr>
          <w:rFonts w:ascii="GHEA Grapalat" w:eastAsia="Times New Roman" w:hAnsi="GHEA Grapalat" w:cs="Times New Roman"/>
          <w:color w:val="000000"/>
          <w:sz w:val="24"/>
          <w:szCs w:val="24"/>
          <w:lang w:val="pt-BR" w:eastAsia="ru-RU"/>
        </w:rPr>
        <w:t xml:space="preserve"> </w:t>
      </w:r>
      <w:r w:rsidR="00CB4F5F" w:rsidRPr="00653D72">
        <w:rPr>
          <w:rFonts w:ascii="GHEA Grapalat" w:eastAsia="Times New Roman" w:hAnsi="GHEA Grapalat" w:cs="Times New Roman"/>
          <w:color w:val="000000"/>
          <w:sz w:val="24"/>
          <w:szCs w:val="24"/>
          <w:lang w:val="en-US" w:eastAsia="ru-RU"/>
        </w:rPr>
        <w:t>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հիմնարկի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պետի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կողմից</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ստորագրությամբ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զինանշանի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պատկերմամբ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կնիքով</w:t>
      </w:r>
      <w:r w:rsidRPr="00653D72">
        <w:rPr>
          <w:rFonts w:ascii="GHEA Grapalat" w:eastAsia="Times New Roman" w:hAnsi="GHEA Grapalat" w:cs="Times New Roman"/>
          <w:color w:val="000000"/>
          <w:sz w:val="24"/>
          <w:szCs w:val="24"/>
          <w:lang w:val="pt-BR" w:eastAsia="ru-RU"/>
        </w:rPr>
        <w:t>:</w:t>
      </w:r>
    </w:p>
    <w:p w:rsidR="00313B71" w:rsidRPr="00653D72" w:rsidRDefault="00313B71" w:rsidP="00653D72">
      <w:pPr>
        <w:pStyle w:val="ListParagraph"/>
        <w:numPr>
          <w:ilvl w:val="0"/>
          <w:numId w:val="25"/>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lastRenderedPageBreak/>
        <w:t>Եթե</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անձը</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ցանկություն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է</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հայտնել</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անձամբ</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մասնակցել</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քաղաքացիաիրավական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գործարքներին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ապա</w:t>
      </w:r>
      <w:r w:rsidRPr="00653D72">
        <w:rPr>
          <w:rFonts w:ascii="GHEA Grapalat" w:eastAsia="Times New Roman" w:hAnsi="GHEA Grapalat" w:cs="Times New Roman"/>
          <w:color w:val="000000"/>
          <w:sz w:val="24"/>
          <w:szCs w:val="24"/>
          <w:lang w:val="pt-BR" w:eastAsia="ru-RU"/>
        </w:rPr>
        <w:t xml:space="preserve"> </w:t>
      </w:r>
      <w:r w:rsidR="00CB4F5F" w:rsidRPr="00653D72">
        <w:rPr>
          <w:rFonts w:ascii="GHEA Grapalat" w:eastAsia="Times New Roman" w:hAnsi="GHEA Grapalat" w:cs="Times New Roman"/>
          <w:color w:val="000000"/>
          <w:sz w:val="24"/>
          <w:szCs w:val="24"/>
          <w:lang w:val="pt-BR" w:eastAsia="ru-RU"/>
        </w:rPr>
        <w:t>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հիմնարկի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վարչակազմը</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հնարավորություն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է</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ընձեռում</w:t>
      </w:r>
      <w:r w:rsidRPr="00653D72">
        <w:rPr>
          <w:rFonts w:ascii="GHEA Grapalat" w:eastAsia="Times New Roman" w:hAnsi="GHEA Grapalat" w:cs="Times New Roman"/>
          <w:color w:val="000000"/>
          <w:sz w:val="24"/>
          <w:szCs w:val="24"/>
          <w:lang w:val="pt-BR" w:eastAsia="ru-RU"/>
        </w:rPr>
        <w:t xml:space="preserve"> </w:t>
      </w:r>
      <w:r w:rsidR="00CB4F5F" w:rsidRPr="00653D72">
        <w:rPr>
          <w:rFonts w:ascii="GHEA Grapalat" w:eastAsia="Times New Roman" w:hAnsi="GHEA Grapalat" w:cs="Times New Roman"/>
          <w:color w:val="000000"/>
          <w:sz w:val="24"/>
          <w:szCs w:val="24"/>
          <w:lang w:val="en-US" w:eastAsia="ru-RU"/>
        </w:rPr>
        <w:t>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հիմնարկում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գործարքի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մեջ</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մատնանշված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կողմերի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ներկայությունն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ապահովելու</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համար</w:t>
      </w:r>
      <w:r w:rsidRPr="00653D72">
        <w:rPr>
          <w:rFonts w:ascii="GHEA Grapalat" w:eastAsia="Times New Roman" w:hAnsi="GHEA Grapalat" w:cs="Times New Roman"/>
          <w:color w:val="000000"/>
          <w:sz w:val="24"/>
          <w:szCs w:val="24"/>
          <w:lang w:val="pt-BR" w:eastAsia="ru-RU"/>
        </w:rPr>
        <w:t>:</w:t>
      </w:r>
    </w:p>
    <w:p w:rsidR="00313B71" w:rsidRPr="00653D72" w:rsidRDefault="00313B71" w:rsidP="00653D72">
      <w:pPr>
        <w:pStyle w:val="ListParagraph"/>
        <w:numPr>
          <w:ilvl w:val="0"/>
          <w:numId w:val="25"/>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Քաղաքացիաիրավական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գործարքի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կնքման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համար</w:t>
      </w:r>
      <w:r w:rsidRPr="00653D72">
        <w:rPr>
          <w:rFonts w:ascii="GHEA Grapalat" w:eastAsia="Times New Roman" w:hAnsi="GHEA Grapalat" w:cs="Times New Roman"/>
          <w:color w:val="000000"/>
          <w:sz w:val="24"/>
          <w:szCs w:val="24"/>
          <w:lang w:val="pt-BR" w:eastAsia="ru-RU"/>
        </w:rPr>
        <w:t xml:space="preserve"> </w:t>
      </w:r>
      <w:r w:rsidR="00CB4F5F" w:rsidRPr="00653D72">
        <w:rPr>
          <w:rFonts w:ascii="GHEA Grapalat" w:eastAsia="Times New Roman" w:hAnsi="GHEA Grapalat" w:cs="Times New Roman"/>
          <w:color w:val="000000"/>
          <w:sz w:val="24"/>
          <w:szCs w:val="24"/>
          <w:lang w:val="en-US" w:eastAsia="ru-RU"/>
        </w:rPr>
        <w:t>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հիմնարկում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կարող</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է</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տրամադրվել</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տեսակցությունների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համար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նախատեսված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սենյակը</w:t>
      </w:r>
      <w:r w:rsidRPr="00653D72">
        <w:rPr>
          <w:rFonts w:ascii="GHEA Grapalat" w:eastAsia="Times New Roman" w:hAnsi="GHEA Grapalat" w:cs="Times New Roman"/>
          <w:color w:val="000000"/>
          <w:sz w:val="24"/>
          <w:szCs w:val="24"/>
          <w:lang w:val="pt-BR" w:eastAsia="ru-RU"/>
        </w:rPr>
        <w:t>:</w:t>
      </w:r>
    </w:p>
    <w:p w:rsidR="00313B71" w:rsidRPr="00653D72" w:rsidRDefault="00313B71" w:rsidP="00653D72">
      <w:pPr>
        <w:pStyle w:val="ListParagraph"/>
        <w:numPr>
          <w:ilvl w:val="0"/>
          <w:numId w:val="25"/>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Եթե</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գործարքի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կնքման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համար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նոտարական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ձևակերպումը</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պարտադիր</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է</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ապա</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հիմնարկի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վարչակազմն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ապահովում</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է</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նաև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նոտարի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մասնակցությունը</w:t>
      </w:r>
      <w:r w:rsidRPr="00653D72">
        <w:rPr>
          <w:rFonts w:ascii="GHEA Grapalat" w:eastAsia="Times New Roman" w:hAnsi="GHEA Grapalat" w:cs="Times New Roman"/>
          <w:color w:val="000000"/>
          <w:sz w:val="24"/>
          <w:szCs w:val="24"/>
          <w:lang w:val="pt-BR" w:eastAsia="ru-RU"/>
        </w:rPr>
        <w:t>:</w:t>
      </w:r>
    </w:p>
    <w:p w:rsidR="00313B71" w:rsidRPr="00653D72" w:rsidRDefault="00313B71" w:rsidP="00653D72">
      <w:pPr>
        <w:pStyle w:val="ListParagraph"/>
        <w:numPr>
          <w:ilvl w:val="0"/>
          <w:numId w:val="25"/>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pt-BR" w:eastAsia="ru-RU"/>
        </w:rPr>
      </w:pPr>
      <w:r w:rsidRPr="00653D72">
        <w:rPr>
          <w:rFonts w:ascii="GHEA Grapalat" w:eastAsia="Times New Roman" w:hAnsi="GHEA Grapalat" w:cs="Times New Roman"/>
          <w:color w:val="000000"/>
          <w:sz w:val="24"/>
          <w:szCs w:val="24"/>
          <w:lang w:eastAsia="ru-RU"/>
        </w:rPr>
        <w:t>Քաղաքացիաիրավական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գործարքին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մասնակցելու</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և</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դրա</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կնքման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հետ</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կապված</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ծախսերն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իրականաց</w:t>
      </w:r>
      <w:r w:rsidR="005351D3" w:rsidRPr="00653D72">
        <w:rPr>
          <w:rFonts w:ascii="GHEA Grapalat" w:eastAsia="Times New Roman" w:hAnsi="GHEA Grapalat" w:cs="Times New Roman"/>
          <w:color w:val="000000"/>
          <w:sz w:val="24"/>
          <w:szCs w:val="24"/>
          <w:lang w:val="en-US" w:eastAsia="ru-RU"/>
        </w:rPr>
        <w:t>նում</w:t>
      </w:r>
      <w:r w:rsidR="005351D3" w:rsidRPr="00653D72">
        <w:rPr>
          <w:rFonts w:ascii="GHEA Grapalat" w:eastAsia="Times New Roman" w:hAnsi="GHEA Grapalat" w:cs="Times New Roman"/>
          <w:color w:val="000000"/>
          <w:sz w:val="24"/>
          <w:szCs w:val="24"/>
          <w:lang w:val="pt-BR" w:eastAsia="ru-RU"/>
        </w:rPr>
        <w:t xml:space="preserve"> են կալանավորված անձի կամ դատապարտյալի կամ նրանց կողմից մատնանշված անձի կողմից և դրա</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համար</w:t>
      </w:r>
      <w:r w:rsidRPr="00653D72">
        <w:rPr>
          <w:rFonts w:ascii="GHEA Grapalat" w:eastAsia="Times New Roman" w:hAnsi="GHEA Grapalat" w:cs="Times New Roman"/>
          <w:color w:val="000000"/>
          <w:sz w:val="24"/>
          <w:szCs w:val="24"/>
          <w:lang w:val="pt-BR" w:eastAsia="ru-RU"/>
        </w:rPr>
        <w:t xml:space="preserve"> </w:t>
      </w:r>
      <w:r w:rsidR="00CB4F5F" w:rsidRPr="00653D72">
        <w:rPr>
          <w:rFonts w:ascii="GHEA Grapalat" w:eastAsia="Times New Roman" w:hAnsi="GHEA Grapalat" w:cs="Times New Roman"/>
          <w:color w:val="000000"/>
          <w:sz w:val="24"/>
          <w:szCs w:val="24"/>
          <w:lang w:val="en-US" w:eastAsia="ru-RU"/>
        </w:rPr>
        <w:t>քրեակատարողական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հիմնարկի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վարչակազմը</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պատասխանատվություն</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չի</w:t>
      </w:r>
      <w:r w:rsidRPr="00653D72">
        <w:rPr>
          <w:rFonts w:ascii="GHEA Grapalat" w:eastAsia="Times New Roman" w:hAnsi="GHEA Grapalat" w:cs="Times New Roman"/>
          <w:color w:val="000000"/>
          <w:sz w:val="24"/>
          <w:szCs w:val="24"/>
          <w:lang w:val="pt-BR" w:eastAsia="ru-RU"/>
        </w:rPr>
        <w:t xml:space="preserve"> </w:t>
      </w:r>
      <w:r w:rsidRPr="00653D72">
        <w:rPr>
          <w:rFonts w:ascii="GHEA Grapalat" w:eastAsia="Times New Roman" w:hAnsi="GHEA Grapalat" w:cs="Times New Roman"/>
          <w:color w:val="000000"/>
          <w:sz w:val="24"/>
          <w:szCs w:val="24"/>
          <w:lang w:eastAsia="ru-RU"/>
        </w:rPr>
        <w:t>կրում</w:t>
      </w:r>
      <w:r w:rsidRPr="00653D72">
        <w:rPr>
          <w:rFonts w:ascii="GHEA Grapalat" w:eastAsia="Times New Roman" w:hAnsi="GHEA Grapalat" w:cs="Times New Roman"/>
          <w:color w:val="000000"/>
          <w:sz w:val="24"/>
          <w:szCs w:val="24"/>
          <w:lang w:val="pt-BR" w:eastAsia="ru-RU"/>
        </w:rPr>
        <w:t>:</w:t>
      </w:r>
    </w:p>
    <w:p w:rsidR="00E54AEE" w:rsidRPr="00653D72" w:rsidRDefault="00E54AEE" w:rsidP="00653D72">
      <w:pPr>
        <w:shd w:val="clear" w:color="auto" w:fill="FFFFFF"/>
        <w:spacing w:after="0" w:line="360" w:lineRule="auto"/>
        <w:ind w:firstLine="708"/>
        <w:jc w:val="both"/>
        <w:rPr>
          <w:rFonts w:ascii="GHEA Grapalat" w:eastAsia="Times New Roman" w:hAnsi="GHEA Grapalat" w:cs="Times New Roman"/>
          <w:strike/>
          <w:color w:val="C00000"/>
          <w:sz w:val="24"/>
          <w:szCs w:val="24"/>
          <w:lang w:val="hy-AM" w:eastAsia="ru-RU"/>
        </w:rPr>
      </w:pPr>
    </w:p>
    <w:p w:rsidR="00E54AEE" w:rsidRPr="00653D72" w:rsidRDefault="00D16CC2" w:rsidP="00653D72">
      <w:pPr>
        <w:spacing w:after="0" w:line="360" w:lineRule="auto"/>
        <w:jc w:val="center"/>
        <w:rPr>
          <w:rFonts w:ascii="GHEA Grapalat" w:hAnsi="GHEA Grapalat"/>
          <w:b/>
          <w:sz w:val="24"/>
          <w:szCs w:val="24"/>
          <w:lang w:val="hy-AM"/>
        </w:rPr>
      </w:pPr>
      <w:r>
        <w:rPr>
          <w:rFonts w:ascii="GHEA Grapalat" w:hAnsi="GHEA Grapalat"/>
          <w:b/>
          <w:sz w:val="24"/>
          <w:szCs w:val="24"/>
          <w:lang w:val="hy-AM"/>
        </w:rPr>
        <w:t>26</w:t>
      </w:r>
      <w:r w:rsidR="005E56C9" w:rsidRPr="005E56C9">
        <w:rPr>
          <w:rFonts w:ascii="GHEA Grapalat" w:hAnsi="GHEA Grapalat"/>
          <w:b/>
          <w:sz w:val="24"/>
          <w:szCs w:val="24"/>
          <w:lang w:val="hy-AM"/>
        </w:rPr>
        <w:t xml:space="preserve">. </w:t>
      </w:r>
      <w:bookmarkStart w:id="2" w:name="_Hlk115605367"/>
      <w:r w:rsidR="00E54AEE" w:rsidRPr="00653D72">
        <w:rPr>
          <w:rFonts w:ascii="GHEA Grapalat" w:hAnsi="GHEA Grapalat"/>
          <w:b/>
          <w:sz w:val="24"/>
          <w:szCs w:val="24"/>
          <w:lang w:val="hy-AM"/>
        </w:rPr>
        <w:t xml:space="preserve">ԿԱԼԱՆԱՎՈՐՎԱԾ ԱՆՁԻ ԿԱՄ ԴԱՏԱՊԱՐՏՅԱԼԻ ԿՈՂՄԻՑ ՀԱՑԱԴՈՒԼԻ ԻՐԱԿԱՆԱՑՄԱՆ ԵՎ ՊԱՀՄԱՆ </w:t>
      </w:r>
      <w:bookmarkEnd w:id="2"/>
      <w:r w:rsidR="00E54AEE" w:rsidRPr="00653D72">
        <w:rPr>
          <w:rFonts w:ascii="GHEA Grapalat" w:hAnsi="GHEA Grapalat"/>
          <w:b/>
          <w:sz w:val="24"/>
          <w:szCs w:val="24"/>
          <w:lang w:val="hy-AM"/>
        </w:rPr>
        <w:t>ԱՌԱՆՁՆԱՀԱՏԿՈՒԹՅՈՒՆՆԵՐԸ</w:t>
      </w:r>
    </w:p>
    <w:p w:rsidR="00DE3F8C" w:rsidRPr="00653D72" w:rsidRDefault="00DE3F8C" w:rsidP="00653D72">
      <w:pPr>
        <w:spacing w:after="0" w:line="360" w:lineRule="auto"/>
        <w:jc w:val="center"/>
        <w:rPr>
          <w:rFonts w:ascii="GHEA Grapalat" w:hAnsi="GHEA Grapalat"/>
          <w:b/>
          <w:sz w:val="24"/>
          <w:szCs w:val="24"/>
          <w:lang w:val="hy-AM"/>
        </w:rPr>
      </w:pPr>
    </w:p>
    <w:p w:rsidR="00103586" w:rsidRPr="00307FED" w:rsidRDefault="00103586" w:rsidP="00653D72">
      <w:pPr>
        <w:pStyle w:val="ListParagraph"/>
        <w:numPr>
          <w:ilvl w:val="0"/>
          <w:numId w:val="25"/>
        </w:numPr>
        <w:shd w:val="clear" w:color="auto" w:fill="FFFFFF"/>
        <w:tabs>
          <w:tab w:val="left" w:pos="709"/>
          <w:tab w:val="left" w:pos="851"/>
        </w:tabs>
        <w:spacing w:after="0" w:line="360" w:lineRule="auto"/>
        <w:ind w:left="0" w:firstLine="567"/>
        <w:jc w:val="both"/>
        <w:rPr>
          <w:rFonts w:ascii="GHEA Grapalat" w:eastAsia="Times New Roman" w:hAnsi="GHEA Grapalat" w:cs="Times New Roman"/>
          <w:color w:val="000000"/>
          <w:sz w:val="24"/>
          <w:szCs w:val="24"/>
          <w:lang w:val="hy-AM"/>
        </w:rPr>
      </w:pPr>
      <w:r w:rsidRPr="00653D72">
        <w:rPr>
          <w:rFonts w:ascii="GHEA Grapalat" w:eastAsia="Times New Roman" w:hAnsi="GHEA Grapalat" w:cs="Times New Roman"/>
          <w:color w:val="000000"/>
          <w:sz w:val="24"/>
          <w:szCs w:val="24"/>
          <w:lang w:val="hy-AM"/>
        </w:rPr>
        <w:t xml:space="preserve">Հացադուլ իրականացնող </w:t>
      </w:r>
      <w:r w:rsidR="00307FED" w:rsidRPr="00307FED">
        <w:rPr>
          <w:rFonts w:ascii="GHEA Grapalat" w:eastAsia="Times New Roman" w:hAnsi="GHEA Grapalat" w:cs="Times New Roman"/>
          <w:color w:val="000000"/>
          <w:sz w:val="24"/>
          <w:szCs w:val="24"/>
          <w:lang w:val="hy-AM"/>
        </w:rPr>
        <w:t xml:space="preserve">կալանավորված անձի կամ </w:t>
      </w:r>
      <w:r w:rsidRPr="00653D72">
        <w:rPr>
          <w:rFonts w:ascii="GHEA Grapalat" w:eastAsia="Times New Roman" w:hAnsi="GHEA Grapalat" w:cs="Times New Roman"/>
          <w:color w:val="000000"/>
          <w:sz w:val="24"/>
          <w:szCs w:val="24"/>
          <w:lang w:val="hy-AM"/>
        </w:rPr>
        <w:t xml:space="preserve">դատապարտյալի կողմից հացադուլ իրականացնելու մասին հայտարարությունը կամ այդ մասին հայտնի դարձած տվյալները </w:t>
      </w:r>
      <w:r w:rsidR="005351D3" w:rsidRPr="00653D72">
        <w:rPr>
          <w:rFonts w:ascii="GHEA Grapalat" w:eastAsia="Times New Roman" w:hAnsi="GHEA Grapalat" w:cs="Times New Roman"/>
          <w:color w:val="000000"/>
          <w:sz w:val="24"/>
          <w:szCs w:val="24"/>
          <w:lang w:val="hy-AM"/>
        </w:rPr>
        <w:t>քրեակատարողական հիմնարկի վարչակազմը գրանցում է համապատասխան մատյանում</w:t>
      </w:r>
      <w:r w:rsidR="00307FED" w:rsidRPr="00307FED">
        <w:rPr>
          <w:rFonts w:ascii="GHEA Grapalat" w:eastAsia="Times New Roman" w:hAnsi="GHEA Grapalat" w:cs="Times New Roman"/>
          <w:color w:val="000000"/>
          <w:sz w:val="24"/>
          <w:szCs w:val="24"/>
          <w:lang w:val="hy-AM"/>
        </w:rPr>
        <w:t xml:space="preserve"> </w:t>
      </w:r>
      <w:r w:rsidR="00307FED" w:rsidRPr="00653D72">
        <w:rPr>
          <w:rFonts w:ascii="GHEA Grapalat" w:hAnsi="GHEA Grapalat"/>
          <w:color w:val="000000"/>
          <w:lang w:val="pt-BR"/>
        </w:rPr>
        <w:t>(</w:t>
      </w:r>
      <w:r w:rsidR="00307FED" w:rsidRPr="00307FED">
        <w:rPr>
          <w:rFonts w:ascii="GHEA Grapalat" w:hAnsi="GHEA Grapalat"/>
          <w:color w:val="000000"/>
          <w:lang w:val="hy-AM"/>
        </w:rPr>
        <w:t>ձև</w:t>
      </w:r>
      <w:r w:rsidR="00307FED" w:rsidRPr="00307FED">
        <w:rPr>
          <w:rFonts w:ascii="GHEA Grapalat" w:hAnsi="GHEA Grapalat"/>
          <w:color w:val="000000"/>
          <w:lang w:val="pt-BR"/>
        </w:rPr>
        <w:t xml:space="preserve"> N 15</w:t>
      </w:r>
      <w:r w:rsidR="00307FED" w:rsidRPr="00653D72">
        <w:rPr>
          <w:rFonts w:ascii="GHEA Grapalat" w:hAnsi="GHEA Grapalat"/>
          <w:color w:val="000000"/>
          <w:lang w:val="pt-BR"/>
        </w:rPr>
        <w:t>)`</w:t>
      </w:r>
      <w:r w:rsidR="00307FED">
        <w:rPr>
          <w:rFonts w:ascii="GHEA Grapalat" w:hAnsi="GHEA Grapalat"/>
          <w:color w:val="000000"/>
          <w:lang w:val="pt-BR"/>
        </w:rPr>
        <w:t xml:space="preserve"> </w:t>
      </w:r>
      <w:r w:rsidR="00307FED" w:rsidRPr="00307FED">
        <w:rPr>
          <w:rFonts w:ascii="GHEA Grapalat" w:hAnsi="GHEA Grapalat"/>
          <w:color w:val="000000"/>
          <w:sz w:val="24"/>
          <w:szCs w:val="24"/>
          <w:lang w:val="pt-BR"/>
        </w:rPr>
        <w:t>նշելով կալանավորված անձի կամ դատապարտյալի տվյալները, առողջական վիճակի վերաբերյալ տվյալներ, հացադուլի իրականացման սկսելու և ավարտելու օրերը</w:t>
      </w:r>
      <w:r w:rsidRPr="00307FED">
        <w:rPr>
          <w:rFonts w:ascii="GHEA Grapalat" w:eastAsia="Times New Roman" w:hAnsi="GHEA Grapalat" w:cs="Times New Roman"/>
          <w:color w:val="000000"/>
          <w:sz w:val="24"/>
          <w:szCs w:val="24"/>
          <w:lang w:val="hy-AM"/>
        </w:rPr>
        <w:t xml:space="preserve">: </w:t>
      </w:r>
    </w:p>
    <w:p w:rsidR="00DE3F8C" w:rsidRPr="00653D72" w:rsidRDefault="00294005" w:rsidP="00653D72">
      <w:pPr>
        <w:pStyle w:val="ListParagraph"/>
        <w:numPr>
          <w:ilvl w:val="0"/>
          <w:numId w:val="25"/>
        </w:numPr>
        <w:shd w:val="clear" w:color="auto" w:fill="FFFFFF"/>
        <w:tabs>
          <w:tab w:val="left" w:pos="709"/>
          <w:tab w:val="left" w:pos="851"/>
        </w:tabs>
        <w:spacing w:after="0" w:line="360" w:lineRule="auto"/>
        <w:ind w:left="0" w:firstLine="567"/>
        <w:jc w:val="both"/>
        <w:rPr>
          <w:rFonts w:ascii="GHEA Grapalat" w:eastAsia="Times New Roman" w:hAnsi="GHEA Grapalat" w:cs="Times New Roman"/>
          <w:color w:val="000000"/>
          <w:sz w:val="24"/>
          <w:szCs w:val="24"/>
          <w:lang w:val="hy-AM"/>
        </w:rPr>
      </w:pPr>
      <w:r w:rsidRPr="00653D72">
        <w:rPr>
          <w:rFonts w:ascii="GHEA Grapalat" w:eastAsia="Times New Roman" w:hAnsi="GHEA Grapalat" w:cs="Times New Roman"/>
          <w:color w:val="000000"/>
          <w:sz w:val="24"/>
          <w:szCs w:val="24"/>
          <w:lang w:val="hy-AM"/>
        </w:rPr>
        <w:t xml:space="preserve">Հացադուլ իրականացնող </w:t>
      </w:r>
      <w:r w:rsidR="0069403D" w:rsidRPr="0069403D">
        <w:rPr>
          <w:rFonts w:ascii="GHEA Grapalat" w:eastAsia="Times New Roman" w:hAnsi="GHEA Grapalat" w:cs="Times New Roman"/>
          <w:color w:val="000000"/>
          <w:sz w:val="24"/>
          <w:szCs w:val="24"/>
          <w:lang w:val="hy-AM"/>
        </w:rPr>
        <w:t xml:space="preserve">կալանավորված անձից կամ </w:t>
      </w:r>
      <w:r w:rsidRPr="00653D72">
        <w:rPr>
          <w:rFonts w:ascii="GHEA Grapalat" w:eastAsia="Times New Roman" w:hAnsi="GHEA Grapalat" w:cs="Times New Roman"/>
          <w:color w:val="000000"/>
          <w:sz w:val="24"/>
          <w:szCs w:val="24"/>
          <w:lang w:val="hy-AM"/>
        </w:rPr>
        <w:t xml:space="preserve">դատապարտյալից ճշգրտվում է նրա </w:t>
      </w:r>
      <w:r w:rsidR="0069403D" w:rsidRPr="0069403D">
        <w:rPr>
          <w:rFonts w:ascii="GHEA Grapalat" w:eastAsia="Times New Roman" w:hAnsi="GHEA Grapalat" w:cs="Times New Roman"/>
          <w:color w:val="000000"/>
          <w:sz w:val="24"/>
          <w:szCs w:val="24"/>
          <w:lang w:val="hy-AM"/>
        </w:rPr>
        <w:t xml:space="preserve">պաշտպանին կամ </w:t>
      </w:r>
      <w:r w:rsidRPr="00653D72">
        <w:rPr>
          <w:rFonts w:ascii="GHEA Grapalat" w:eastAsia="Times New Roman" w:hAnsi="GHEA Grapalat" w:cs="Times New Roman"/>
          <w:color w:val="000000"/>
          <w:sz w:val="24"/>
          <w:szCs w:val="24"/>
          <w:lang w:val="hy-AM"/>
        </w:rPr>
        <w:t xml:space="preserve">փաստաբանին, մերձավոր ազգականին կամ այլ անձանց՝ հացադուլ իրականացնելու մասին հայտնելու ցանկության մասին: Եթե </w:t>
      </w:r>
      <w:r w:rsidR="0069403D" w:rsidRPr="0069403D">
        <w:rPr>
          <w:rFonts w:ascii="GHEA Grapalat" w:eastAsia="Times New Roman" w:hAnsi="GHEA Grapalat" w:cs="Times New Roman"/>
          <w:color w:val="000000"/>
          <w:sz w:val="24"/>
          <w:szCs w:val="24"/>
          <w:lang w:val="hy-AM"/>
        </w:rPr>
        <w:t xml:space="preserve">կալանավորված անձը կամ </w:t>
      </w:r>
      <w:r w:rsidRPr="00653D72">
        <w:rPr>
          <w:rFonts w:ascii="GHEA Grapalat" w:eastAsia="Times New Roman" w:hAnsi="GHEA Grapalat" w:cs="Times New Roman"/>
          <w:color w:val="000000"/>
          <w:sz w:val="24"/>
          <w:szCs w:val="24"/>
          <w:lang w:val="hy-AM"/>
        </w:rPr>
        <w:t>դատապարտյալը հայտնում է նման համաձայնություն, ապա նրա կողմից մատնանշված անձին այդ տեղեկատվությունը հայտնվում է անհապաղ</w:t>
      </w:r>
      <w:r w:rsidR="0069403D" w:rsidRPr="0069403D">
        <w:rPr>
          <w:rFonts w:ascii="GHEA Grapalat" w:eastAsia="Times New Roman" w:hAnsi="GHEA Grapalat" w:cs="Times New Roman"/>
          <w:color w:val="000000"/>
          <w:sz w:val="24"/>
          <w:szCs w:val="24"/>
          <w:lang w:val="hy-AM"/>
        </w:rPr>
        <w:t xml:space="preserve">, բայց ոչ ուշ, քան 12 ժամվա </w:t>
      </w:r>
      <w:r w:rsidR="0069403D" w:rsidRPr="0069403D">
        <w:rPr>
          <w:rFonts w:ascii="GHEA Grapalat" w:eastAsia="Times New Roman" w:hAnsi="GHEA Grapalat" w:cs="Times New Roman"/>
          <w:color w:val="000000"/>
          <w:sz w:val="24"/>
          <w:szCs w:val="24"/>
          <w:lang w:val="hy-AM"/>
        </w:rPr>
        <w:lastRenderedPageBreak/>
        <w:t>ընթացքում</w:t>
      </w:r>
      <w:r w:rsidRPr="00653D72">
        <w:rPr>
          <w:rFonts w:ascii="GHEA Grapalat" w:eastAsia="Times New Roman" w:hAnsi="GHEA Grapalat" w:cs="Times New Roman"/>
          <w:color w:val="000000"/>
          <w:sz w:val="24"/>
          <w:szCs w:val="24"/>
          <w:lang w:val="hy-AM"/>
        </w:rPr>
        <w:t xml:space="preserve">: </w:t>
      </w:r>
      <w:r w:rsidR="00103586" w:rsidRPr="00653D72">
        <w:rPr>
          <w:rFonts w:ascii="GHEA Grapalat" w:eastAsia="Times New Roman" w:hAnsi="GHEA Grapalat" w:cs="Times New Roman"/>
          <w:color w:val="000000"/>
          <w:sz w:val="24"/>
          <w:szCs w:val="24"/>
          <w:lang w:val="hy-AM"/>
        </w:rPr>
        <w:t xml:space="preserve">Հացադուլ իրականացնող անչափահաս </w:t>
      </w:r>
      <w:r w:rsidR="0069403D" w:rsidRPr="0069403D">
        <w:rPr>
          <w:rFonts w:ascii="GHEA Grapalat" w:eastAsia="Times New Roman" w:hAnsi="GHEA Grapalat" w:cs="Times New Roman"/>
          <w:color w:val="000000"/>
          <w:sz w:val="24"/>
          <w:szCs w:val="24"/>
          <w:lang w:val="hy-AM"/>
        </w:rPr>
        <w:t xml:space="preserve">կալանավորված անձի կամ </w:t>
      </w:r>
      <w:r w:rsidR="00103586" w:rsidRPr="00653D72">
        <w:rPr>
          <w:rFonts w:ascii="GHEA Grapalat" w:eastAsia="Times New Roman" w:hAnsi="GHEA Grapalat" w:cs="Times New Roman"/>
          <w:color w:val="000000"/>
          <w:sz w:val="24"/>
          <w:szCs w:val="24"/>
          <w:lang w:val="hy-AM"/>
        </w:rPr>
        <w:t>դատապարտյալի դեպքում նրա համաձայնությունը չի պահանջվում, և նրա ծնողները կամ օրինական ներկայացուցիչները պարտադիր տեղեկացվում են հացադուլ իրականացնելու մասին։</w:t>
      </w:r>
    </w:p>
    <w:p w:rsidR="00E54AEE" w:rsidRPr="00653D72" w:rsidRDefault="00E54AEE" w:rsidP="00653D72">
      <w:pPr>
        <w:pStyle w:val="ListParagraph"/>
        <w:numPr>
          <w:ilvl w:val="0"/>
          <w:numId w:val="25"/>
        </w:numPr>
        <w:shd w:val="clear" w:color="auto" w:fill="FFFFFF"/>
        <w:tabs>
          <w:tab w:val="left" w:pos="709"/>
          <w:tab w:val="left" w:pos="851"/>
        </w:tabs>
        <w:spacing w:after="0" w:line="360" w:lineRule="auto"/>
        <w:ind w:left="0" w:firstLine="567"/>
        <w:jc w:val="both"/>
        <w:rPr>
          <w:rFonts w:ascii="GHEA Grapalat" w:eastAsia="Times New Roman" w:hAnsi="GHEA Grapalat" w:cs="Times New Roman"/>
          <w:color w:val="000000"/>
          <w:sz w:val="24"/>
          <w:szCs w:val="24"/>
          <w:lang w:val="hy-AM"/>
        </w:rPr>
      </w:pPr>
      <w:r w:rsidRPr="00653D72">
        <w:rPr>
          <w:rFonts w:ascii="GHEA Grapalat" w:hAnsi="GHEA Grapalat"/>
          <w:color w:val="000000"/>
          <w:sz w:val="24"/>
          <w:szCs w:val="24"/>
          <w:shd w:val="clear" w:color="auto" w:fill="FFFFFF"/>
          <w:lang w:val="hy-AM"/>
        </w:rPr>
        <w:t xml:space="preserve">Հացադուլ իրականացնելու փաստը քրեակատարողական հիմնարկի վարչակազմի կողմից արձանագրվելուց հետո քրեակատարողական հիմնարկի պետը մեկ աշխատանքային օրվա ընթացքում դրա մասին գրավոր հաղորդում է ներկայացնում քրեակատարողական ծառայության կենտրոնական մարմին և </w:t>
      </w:r>
      <w:r w:rsidR="0069403D" w:rsidRPr="0069403D">
        <w:rPr>
          <w:rFonts w:ascii="GHEA Grapalat" w:hAnsi="GHEA Grapalat"/>
          <w:color w:val="000000"/>
          <w:sz w:val="24"/>
          <w:szCs w:val="24"/>
          <w:shd w:val="clear" w:color="auto" w:fill="FFFFFF"/>
          <w:lang w:val="hy-AM"/>
        </w:rPr>
        <w:t xml:space="preserve">Հայաստանի Հանրապետության գլխավոր </w:t>
      </w:r>
      <w:r w:rsidRPr="00653D72">
        <w:rPr>
          <w:rFonts w:ascii="GHEA Grapalat" w:hAnsi="GHEA Grapalat"/>
          <w:color w:val="000000"/>
          <w:sz w:val="24"/>
          <w:szCs w:val="24"/>
          <w:shd w:val="clear" w:color="auto" w:fill="FFFFFF"/>
          <w:lang w:val="hy-AM"/>
        </w:rPr>
        <w:t>դատախազության համապատասխան ստորաբաժանում, իսկ կալանավորված անձի դեպքում` նաև քրեական վարույթն իրականացնող մարմին` նշելով հացադուլ իրականացնող անձի անունը, ազգանունը, ծննդյան տարեթիվը, ամիսը, օրը, Հայաստանի Հանրապետության քրեական օրենսգրքի այն հոդվածը, որով նախատեսված հանցանքի կատարման համար նրա նկատմամբ որպես խափանման միջոց ընտրվել է կալանքը կամ նշանակվել է պատիժ, կալանքի կամ պատժի սկիզբը, հացադուլի պատճառը, հացադուլ իրականացնելու վերաբերյալ հայտարարությունը (դրա առկայության դեպքում), այն սկսելու տարեթիվը, ամիսը, օրը և ժամը:</w:t>
      </w:r>
    </w:p>
    <w:p w:rsidR="00E54AEE" w:rsidRPr="00653D72" w:rsidRDefault="00E54AEE" w:rsidP="00653D72">
      <w:pPr>
        <w:pStyle w:val="ListParagraph"/>
        <w:numPr>
          <w:ilvl w:val="0"/>
          <w:numId w:val="25"/>
        </w:numPr>
        <w:tabs>
          <w:tab w:val="left" w:pos="709"/>
          <w:tab w:val="left" w:pos="851"/>
        </w:tabs>
        <w:spacing w:after="0" w:line="360" w:lineRule="auto"/>
        <w:ind w:left="0" w:firstLine="567"/>
        <w:jc w:val="both"/>
        <w:rPr>
          <w:rFonts w:ascii="GHEA Grapalat" w:hAnsi="GHEA Grapalat"/>
          <w:sz w:val="24"/>
          <w:szCs w:val="24"/>
          <w:lang w:val="hy-AM"/>
        </w:rPr>
      </w:pPr>
      <w:r w:rsidRPr="00653D72">
        <w:rPr>
          <w:rFonts w:ascii="GHEA Grapalat" w:hAnsi="GHEA Grapalat"/>
          <w:sz w:val="24"/>
          <w:szCs w:val="24"/>
          <w:lang w:val="hy-AM"/>
        </w:rPr>
        <w:t xml:space="preserve">Հացադուլ իրականացնող </w:t>
      </w:r>
      <w:r w:rsidR="0069403D" w:rsidRPr="0069403D">
        <w:rPr>
          <w:rFonts w:ascii="GHEA Grapalat" w:hAnsi="GHEA Grapalat"/>
          <w:sz w:val="24"/>
          <w:szCs w:val="24"/>
          <w:lang w:val="hy-AM"/>
        </w:rPr>
        <w:t xml:space="preserve">կալանավորված </w:t>
      </w:r>
      <w:r w:rsidRPr="00653D72">
        <w:rPr>
          <w:rFonts w:ascii="GHEA Grapalat" w:hAnsi="GHEA Grapalat"/>
          <w:sz w:val="24"/>
          <w:szCs w:val="24"/>
          <w:lang w:val="hy-AM"/>
        </w:rPr>
        <w:t xml:space="preserve">անձի </w:t>
      </w:r>
      <w:r w:rsidR="0069403D" w:rsidRPr="0069403D">
        <w:rPr>
          <w:rFonts w:ascii="GHEA Grapalat" w:hAnsi="GHEA Grapalat"/>
          <w:sz w:val="24"/>
          <w:szCs w:val="24"/>
          <w:lang w:val="hy-AM"/>
        </w:rPr>
        <w:t xml:space="preserve">կամ դատապարտյալի </w:t>
      </w:r>
      <w:r w:rsidRPr="00653D72">
        <w:rPr>
          <w:rFonts w:ascii="GHEA Grapalat" w:hAnsi="GHEA Grapalat"/>
          <w:sz w:val="24"/>
          <w:szCs w:val="24"/>
          <w:lang w:val="hy-AM"/>
        </w:rPr>
        <w:t xml:space="preserve">համաձայնության առկայության դեպքում նա </w:t>
      </w:r>
      <w:r w:rsidR="00DE3F8C" w:rsidRPr="00653D72">
        <w:rPr>
          <w:rFonts w:ascii="GHEA Grapalat" w:hAnsi="GHEA Grapalat"/>
          <w:sz w:val="24"/>
          <w:szCs w:val="24"/>
          <w:lang w:val="hy-AM"/>
        </w:rPr>
        <w:t xml:space="preserve">պարբերաբար </w:t>
      </w:r>
      <w:r w:rsidRPr="00653D72">
        <w:rPr>
          <w:rFonts w:ascii="GHEA Grapalat" w:hAnsi="GHEA Grapalat"/>
          <w:sz w:val="24"/>
          <w:szCs w:val="24"/>
          <w:lang w:val="hy-AM"/>
        </w:rPr>
        <w:t>ենթարկվում է անհրաժեշտ բժշկական զննության և քրեակատարողական հիմնարկի վարչակազմի կողմից հացադուլ իրականացնելու փաստի արձանագրման պահից 24 ժամվա ընթացքում քրեակատարողական հիմնարկի պետի որոշմամբ տեղափոխվում է այդ նպատակով հատուկ առանձնացված խուց՝ հնարավորինս հաշվի առնելով քրեակատարողական հիմնարկի շենքային պայմանները</w:t>
      </w:r>
      <w:r w:rsidR="00597DD4" w:rsidRPr="00653D72">
        <w:rPr>
          <w:rFonts w:ascii="GHEA Grapalat" w:hAnsi="GHEA Grapalat"/>
          <w:sz w:val="24"/>
          <w:szCs w:val="24"/>
          <w:lang w:val="hy-AM"/>
        </w:rPr>
        <w:t>՝</w:t>
      </w:r>
      <w:r w:rsidRPr="00653D72">
        <w:rPr>
          <w:rFonts w:ascii="GHEA Grapalat" w:hAnsi="GHEA Grapalat"/>
          <w:sz w:val="24"/>
          <w:szCs w:val="24"/>
          <w:lang w:val="hy-AM"/>
        </w:rPr>
        <w:t xml:space="preserve"> բացառությամբ ցածր անվտանգային գոտու մեղմ պայմաններում պատիժ կրող դատապարտյալների։ Հատուկ առանձնացված խցի պայմանները չպետք է ավելի վատ լինեն, քան սույն </w:t>
      </w:r>
      <w:r w:rsidR="00500534" w:rsidRPr="00653D72">
        <w:rPr>
          <w:rFonts w:ascii="GHEA Grapalat" w:hAnsi="GHEA Grapalat"/>
          <w:sz w:val="24"/>
          <w:szCs w:val="24"/>
          <w:lang w:val="hy-AM"/>
        </w:rPr>
        <w:t>կանոնա</w:t>
      </w:r>
      <w:r w:rsidRPr="00653D72">
        <w:rPr>
          <w:rFonts w:ascii="GHEA Grapalat" w:hAnsi="GHEA Grapalat"/>
          <w:sz w:val="24"/>
          <w:szCs w:val="24"/>
          <w:lang w:val="hy-AM"/>
        </w:rPr>
        <w:t>կարգով սահմանված նվազագույն չափանիշները</w:t>
      </w:r>
      <w:r w:rsidR="0069403D" w:rsidRPr="0069403D">
        <w:rPr>
          <w:rFonts w:ascii="GHEA Grapalat" w:hAnsi="GHEA Grapalat"/>
          <w:sz w:val="24"/>
          <w:szCs w:val="24"/>
          <w:lang w:val="hy-AM"/>
        </w:rPr>
        <w:t xml:space="preserve"> և մինչ հացադուլ հայտարարելը կալանավորված անձի կամ դատապարտյալի եղած պայմանները</w:t>
      </w:r>
      <w:r w:rsidRPr="00653D72">
        <w:rPr>
          <w:rFonts w:ascii="GHEA Grapalat" w:hAnsi="GHEA Grapalat"/>
          <w:sz w:val="24"/>
          <w:szCs w:val="24"/>
          <w:lang w:val="hy-AM"/>
        </w:rPr>
        <w:t xml:space="preserve">: </w:t>
      </w:r>
    </w:p>
    <w:p w:rsidR="00E54AEE" w:rsidRPr="00653D72" w:rsidRDefault="00E54AEE" w:rsidP="00653D72">
      <w:pPr>
        <w:pStyle w:val="NormalWeb"/>
        <w:numPr>
          <w:ilvl w:val="0"/>
          <w:numId w:val="25"/>
        </w:numPr>
        <w:shd w:val="clear" w:color="auto" w:fill="FFFFFF"/>
        <w:tabs>
          <w:tab w:val="left" w:pos="709"/>
          <w:tab w:val="left" w:pos="851"/>
        </w:tabs>
        <w:spacing w:before="0" w:beforeAutospacing="0" w:after="0" w:afterAutospacing="0" w:line="360" w:lineRule="auto"/>
        <w:ind w:left="0" w:right="107" w:firstLine="567"/>
        <w:jc w:val="both"/>
        <w:rPr>
          <w:rFonts w:ascii="GHEA Grapalat" w:hAnsi="GHEA Grapalat"/>
          <w:color w:val="000000"/>
          <w:lang w:val="hy-AM"/>
        </w:rPr>
      </w:pPr>
      <w:r w:rsidRPr="00653D72">
        <w:rPr>
          <w:rFonts w:ascii="GHEA Grapalat" w:hAnsi="GHEA Grapalat"/>
          <w:color w:val="000000"/>
          <w:lang w:val="hy-AM"/>
        </w:rPr>
        <w:t xml:space="preserve">Հացադուլ իրականացնելու ժամանակահատվածում հացադուլ իրականացնող </w:t>
      </w:r>
      <w:r w:rsidR="0069403D" w:rsidRPr="0069403D">
        <w:rPr>
          <w:rFonts w:ascii="GHEA Grapalat" w:hAnsi="GHEA Grapalat"/>
          <w:color w:val="000000"/>
          <w:lang w:val="hy-AM"/>
        </w:rPr>
        <w:t xml:space="preserve">կալանավորված </w:t>
      </w:r>
      <w:r w:rsidRPr="00653D72">
        <w:rPr>
          <w:rFonts w:ascii="GHEA Grapalat" w:hAnsi="GHEA Grapalat"/>
          <w:color w:val="000000"/>
          <w:lang w:val="hy-AM"/>
        </w:rPr>
        <w:t xml:space="preserve">անձը </w:t>
      </w:r>
      <w:r w:rsidR="0069403D" w:rsidRPr="0069403D">
        <w:rPr>
          <w:rFonts w:ascii="GHEA Grapalat" w:hAnsi="GHEA Grapalat"/>
          <w:color w:val="000000"/>
          <w:lang w:val="hy-AM"/>
        </w:rPr>
        <w:t xml:space="preserve">կամ դատապարտյալը </w:t>
      </w:r>
      <w:r w:rsidRPr="00653D72">
        <w:rPr>
          <w:rFonts w:ascii="GHEA Grapalat" w:hAnsi="GHEA Grapalat"/>
          <w:color w:val="000000"/>
          <w:lang w:val="hy-AM"/>
        </w:rPr>
        <w:t xml:space="preserve">գտնվում է մշտական </w:t>
      </w:r>
      <w:r w:rsidRPr="00653D72">
        <w:rPr>
          <w:rFonts w:ascii="GHEA Grapalat" w:hAnsi="GHEA Grapalat"/>
          <w:color w:val="000000"/>
          <w:lang w:val="hy-AM"/>
        </w:rPr>
        <w:lastRenderedPageBreak/>
        <w:t xml:space="preserve">բժշկական հսկողության ներքո: Բժիշկը հացադուլ իրականացնող </w:t>
      </w:r>
      <w:r w:rsidR="0069403D" w:rsidRPr="0069403D">
        <w:rPr>
          <w:rFonts w:ascii="GHEA Grapalat" w:hAnsi="GHEA Grapalat"/>
          <w:color w:val="000000"/>
          <w:lang w:val="hy-AM"/>
        </w:rPr>
        <w:t xml:space="preserve">կալանավորված </w:t>
      </w:r>
      <w:r w:rsidRPr="00653D72">
        <w:rPr>
          <w:rFonts w:ascii="GHEA Grapalat" w:hAnsi="GHEA Grapalat"/>
          <w:color w:val="000000"/>
          <w:lang w:val="hy-AM"/>
        </w:rPr>
        <w:t xml:space="preserve">անձին </w:t>
      </w:r>
      <w:r w:rsidR="0069403D" w:rsidRPr="0069403D">
        <w:rPr>
          <w:rFonts w:ascii="GHEA Grapalat" w:hAnsi="GHEA Grapalat"/>
          <w:color w:val="000000"/>
          <w:lang w:val="hy-AM"/>
        </w:rPr>
        <w:t>կամ դատապարտյալին մայրենի կամ</w:t>
      </w:r>
      <w:r w:rsidRPr="00653D72">
        <w:rPr>
          <w:rFonts w:ascii="GHEA Grapalat" w:hAnsi="GHEA Grapalat"/>
          <w:color w:val="000000"/>
          <w:lang w:val="hy-AM"/>
        </w:rPr>
        <w:t xml:space="preserve"> հասկանալի </w:t>
      </w:r>
      <w:r w:rsidR="0069403D" w:rsidRPr="0069403D">
        <w:rPr>
          <w:rFonts w:ascii="GHEA Grapalat" w:hAnsi="GHEA Grapalat"/>
          <w:color w:val="000000"/>
          <w:lang w:val="hy-AM"/>
        </w:rPr>
        <w:t xml:space="preserve">այլ </w:t>
      </w:r>
      <w:r w:rsidRPr="00653D72">
        <w:rPr>
          <w:rFonts w:ascii="GHEA Grapalat" w:hAnsi="GHEA Grapalat"/>
          <w:color w:val="000000"/>
          <w:lang w:val="hy-AM"/>
        </w:rPr>
        <w:t>լեզվով ներկայացնում է սննդամթերքից կամ ջրից հրաժարվելու հետևանքով առողջական վիճակի հետագա վատթարացման ռիսկերը և այն քայլերը, որոնք պետք է ձեռնարկվեն հացադուլ իրականացնող</w:t>
      </w:r>
      <w:r w:rsidR="006266B0" w:rsidRPr="006266B0">
        <w:rPr>
          <w:rFonts w:ascii="GHEA Grapalat" w:hAnsi="GHEA Grapalat"/>
          <w:color w:val="000000"/>
          <w:lang w:val="hy-AM"/>
        </w:rPr>
        <w:t xml:space="preserve"> կալանավորված անձ</w:t>
      </w:r>
      <w:r w:rsidRPr="00653D72">
        <w:rPr>
          <w:rFonts w:ascii="GHEA Grapalat" w:hAnsi="GHEA Grapalat"/>
          <w:color w:val="000000"/>
          <w:lang w:val="hy-AM"/>
        </w:rPr>
        <w:t xml:space="preserve">ի </w:t>
      </w:r>
      <w:r w:rsidR="006266B0" w:rsidRPr="006266B0">
        <w:rPr>
          <w:rFonts w:ascii="GHEA Grapalat" w:hAnsi="GHEA Grapalat"/>
          <w:color w:val="000000"/>
          <w:lang w:val="hy-AM"/>
        </w:rPr>
        <w:t xml:space="preserve">կամ դատապարտյալի </w:t>
      </w:r>
      <w:r w:rsidRPr="00653D72">
        <w:rPr>
          <w:rFonts w:ascii="GHEA Grapalat" w:hAnsi="GHEA Grapalat"/>
          <w:color w:val="000000"/>
          <w:lang w:val="hy-AM"/>
        </w:rPr>
        <w:t>առողջական վիճակի չվատթարացման նպատակով:</w:t>
      </w:r>
    </w:p>
    <w:p w:rsidR="00E54AEE" w:rsidRPr="00653D72" w:rsidRDefault="00E54AEE" w:rsidP="00653D72">
      <w:pPr>
        <w:pStyle w:val="NormalWeb"/>
        <w:numPr>
          <w:ilvl w:val="0"/>
          <w:numId w:val="25"/>
        </w:numPr>
        <w:shd w:val="clear" w:color="auto" w:fill="FFFFFF"/>
        <w:tabs>
          <w:tab w:val="left" w:pos="709"/>
          <w:tab w:val="left" w:pos="851"/>
        </w:tabs>
        <w:spacing w:before="0" w:beforeAutospacing="0" w:after="0" w:afterAutospacing="0" w:line="360" w:lineRule="auto"/>
        <w:ind w:left="0" w:right="107" w:firstLine="567"/>
        <w:jc w:val="both"/>
        <w:rPr>
          <w:rFonts w:ascii="GHEA Grapalat" w:hAnsi="GHEA Grapalat"/>
          <w:color w:val="000000"/>
          <w:lang w:val="hy-AM"/>
        </w:rPr>
      </w:pPr>
      <w:r w:rsidRPr="00653D72">
        <w:rPr>
          <w:rFonts w:ascii="GHEA Grapalat" w:hAnsi="GHEA Grapalat"/>
          <w:color w:val="000000"/>
          <w:lang w:val="hy-AM"/>
        </w:rPr>
        <w:t xml:space="preserve">Մինչև հացադուլի դադարեցումը բժիշկը յուրաքանչյուր օր պարզում է հացադուլ իրականացնող </w:t>
      </w:r>
      <w:r w:rsidR="006266B0" w:rsidRPr="006266B0">
        <w:rPr>
          <w:rFonts w:ascii="GHEA Grapalat" w:hAnsi="GHEA Grapalat"/>
          <w:color w:val="000000"/>
          <w:lang w:val="hy-AM"/>
        </w:rPr>
        <w:t xml:space="preserve">կալանավորված </w:t>
      </w:r>
      <w:r w:rsidRPr="00653D72">
        <w:rPr>
          <w:rFonts w:ascii="GHEA Grapalat" w:hAnsi="GHEA Grapalat"/>
          <w:color w:val="000000"/>
          <w:lang w:val="hy-AM"/>
        </w:rPr>
        <w:t xml:space="preserve">անձի </w:t>
      </w:r>
      <w:r w:rsidR="006266B0" w:rsidRPr="006266B0">
        <w:rPr>
          <w:rFonts w:ascii="GHEA Grapalat" w:hAnsi="GHEA Grapalat"/>
          <w:color w:val="000000"/>
          <w:lang w:val="hy-AM"/>
        </w:rPr>
        <w:t xml:space="preserve">կամ դատապարտյալի </w:t>
      </w:r>
      <w:r w:rsidRPr="00653D72">
        <w:rPr>
          <w:rFonts w:ascii="GHEA Grapalat" w:hAnsi="GHEA Grapalat"/>
          <w:color w:val="000000"/>
          <w:lang w:val="hy-AM"/>
        </w:rPr>
        <w:t>կողմից սննդամթերքի կամ ջրի ընդունումից հրաժարվելու հետևանքով գիտակցության մթագնման կամ կորստի, ինչպես նաև կոմայի մեջ ընկնելու դեպքում բժշկական օգնություն և սպասարկում (այդ թվում` արհեստական սնուցման ձևով) տրամադրելու վերաբերյալ համաձայնության առկայության կամ բացակայության հանգամանքը և դրա մասին կատարում գրառում նրա բժշկական քարտում:</w:t>
      </w:r>
    </w:p>
    <w:p w:rsidR="00E54AEE" w:rsidRPr="00653D72" w:rsidRDefault="00E54AEE" w:rsidP="00653D72">
      <w:pPr>
        <w:pStyle w:val="ListParagraph"/>
        <w:numPr>
          <w:ilvl w:val="0"/>
          <w:numId w:val="25"/>
        </w:numPr>
        <w:tabs>
          <w:tab w:val="left" w:pos="709"/>
          <w:tab w:val="left" w:pos="851"/>
        </w:tabs>
        <w:spacing w:after="0" w:line="360" w:lineRule="auto"/>
        <w:ind w:left="0" w:firstLine="567"/>
        <w:jc w:val="both"/>
        <w:rPr>
          <w:rFonts w:ascii="GHEA Grapalat" w:hAnsi="GHEA Grapalat"/>
          <w:color w:val="000000"/>
          <w:sz w:val="24"/>
          <w:szCs w:val="24"/>
          <w:shd w:val="clear" w:color="auto" w:fill="FFFFFF"/>
          <w:lang w:val="hy-AM"/>
        </w:rPr>
      </w:pPr>
      <w:r w:rsidRPr="00653D72">
        <w:rPr>
          <w:rFonts w:ascii="GHEA Grapalat" w:hAnsi="GHEA Grapalat"/>
          <w:color w:val="000000"/>
          <w:sz w:val="24"/>
          <w:szCs w:val="24"/>
          <w:shd w:val="clear" w:color="auto" w:fill="FFFFFF"/>
          <w:lang w:val="hy-AM"/>
        </w:rPr>
        <w:t xml:space="preserve">Հացադուլ իրականացնող </w:t>
      </w:r>
      <w:r w:rsidR="006266B0" w:rsidRPr="006266B0">
        <w:rPr>
          <w:rFonts w:ascii="GHEA Grapalat" w:hAnsi="GHEA Grapalat"/>
          <w:color w:val="000000"/>
          <w:sz w:val="24"/>
          <w:szCs w:val="24"/>
          <w:shd w:val="clear" w:color="auto" w:fill="FFFFFF"/>
          <w:lang w:val="hy-AM"/>
        </w:rPr>
        <w:t xml:space="preserve">կալանավորված </w:t>
      </w:r>
      <w:r w:rsidRPr="00653D72">
        <w:rPr>
          <w:rFonts w:ascii="GHEA Grapalat" w:hAnsi="GHEA Grapalat"/>
          <w:color w:val="000000"/>
          <w:sz w:val="24"/>
          <w:szCs w:val="24"/>
          <w:shd w:val="clear" w:color="auto" w:fill="FFFFFF"/>
          <w:lang w:val="hy-AM"/>
        </w:rPr>
        <w:t xml:space="preserve">անձի </w:t>
      </w:r>
      <w:r w:rsidR="006266B0" w:rsidRPr="006266B0">
        <w:rPr>
          <w:rFonts w:ascii="GHEA Grapalat" w:hAnsi="GHEA Grapalat"/>
          <w:color w:val="000000"/>
          <w:sz w:val="24"/>
          <w:szCs w:val="24"/>
          <w:shd w:val="clear" w:color="auto" w:fill="FFFFFF"/>
          <w:lang w:val="hy-AM"/>
        </w:rPr>
        <w:t xml:space="preserve">կամ դատապարտյալի </w:t>
      </w:r>
      <w:r w:rsidRPr="00653D72">
        <w:rPr>
          <w:rFonts w:ascii="GHEA Grapalat" w:hAnsi="GHEA Grapalat"/>
          <w:color w:val="000000"/>
          <w:sz w:val="24"/>
          <w:szCs w:val="24"/>
          <w:shd w:val="clear" w:color="auto" w:fill="FFFFFF"/>
          <w:lang w:val="hy-AM"/>
        </w:rPr>
        <w:t>գիտակցության մթագնման կամ կորստի, ինչպես նաև կոմայի մեջ ընկնելու դեպքում վերջինիս</w:t>
      </w:r>
      <w:r w:rsidR="007C7A44" w:rsidRPr="00653D72">
        <w:rPr>
          <w:rFonts w:ascii="GHEA Grapalat" w:hAnsi="GHEA Grapalat"/>
          <w:color w:val="000000"/>
          <w:sz w:val="24"/>
          <w:szCs w:val="24"/>
          <w:shd w:val="clear" w:color="auto" w:fill="FFFFFF"/>
          <w:lang w:val="hy-AM"/>
        </w:rPr>
        <w:t>՝</w:t>
      </w:r>
      <w:r w:rsidRPr="00653D72">
        <w:rPr>
          <w:rFonts w:ascii="GHEA Grapalat" w:hAnsi="GHEA Grapalat"/>
          <w:color w:val="000000"/>
          <w:sz w:val="24"/>
          <w:szCs w:val="24"/>
          <w:shd w:val="clear" w:color="auto" w:fill="FFFFFF"/>
          <w:lang w:val="hy-AM"/>
        </w:rPr>
        <w:t xml:space="preserve"> առանց իր համաձայնության</w:t>
      </w:r>
      <w:r w:rsidR="007C7A44" w:rsidRPr="00653D72">
        <w:rPr>
          <w:rFonts w:ascii="GHEA Grapalat" w:hAnsi="GHEA Grapalat"/>
          <w:color w:val="000000"/>
          <w:sz w:val="24"/>
          <w:szCs w:val="24"/>
          <w:shd w:val="clear" w:color="auto" w:fill="FFFFFF"/>
          <w:lang w:val="hy-AM"/>
        </w:rPr>
        <w:t>,</w:t>
      </w:r>
      <w:r w:rsidRPr="00653D72">
        <w:rPr>
          <w:rFonts w:ascii="GHEA Grapalat" w:hAnsi="GHEA Grapalat"/>
          <w:color w:val="000000"/>
          <w:sz w:val="24"/>
          <w:szCs w:val="24"/>
          <w:shd w:val="clear" w:color="auto" w:fill="FFFFFF"/>
          <w:lang w:val="hy-AM"/>
        </w:rPr>
        <w:t xml:space="preserve"> տրամադրվում է անհրաժեշտ բժշկական օգնություն և սպասարկում (այդ թվում` արհեստական սնուցման ձևով) միայն կյանքին սպառնացող վտանգի, ինչպես նաև շրջապատի համար վտանգ ներկայացնող հիվանդությունների դեպքերում` օրենսդրությամբ սահմանված կարգով` բժշկի պատճառաբանված գրավոր եզրակացության հիման վրա:</w:t>
      </w:r>
    </w:p>
    <w:p w:rsidR="006F2C27" w:rsidRPr="00653D72" w:rsidRDefault="00E54AEE" w:rsidP="00653D72">
      <w:pPr>
        <w:pStyle w:val="ListParagraph"/>
        <w:numPr>
          <w:ilvl w:val="0"/>
          <w:numId w:val="25"/>
        </w:numPr>
        <w:tabs>
          <w:tab w:val="left" w:pos="709"/>
          <w:tab w:val="left" w:pos="851"/>
        </w:tabs>
        <w:spacing w:after="0" w:line="360" w:lineRule="auto"/>
        <w:ind w:left="0" w:firstLine="567"/>
        <w:jc w:val="both"/>
        <w:rPr>
          <w:rFonts w:ascii="GHEA Grapalat" w:hAnsi="GHEA Grapalat"/>
          <w:color w:val="000000"/>
          <w:sz w:val="24"/>
          <w:szCs w:val="24"/>
          <w:shd w:val="clear" w:color="auto" w:fill="FFFFFF"/>
          <w:lang w:val="hy-AM"/>
        </w:rPr>
      </w:pPr>
      <w:r w:rsidRPr="00653D72">
        <w:rPr>
          <w:rFonts w:ascii="GHEA Grapalat" w:hAnsi="GHEA Grapalat"/>
          <w:color w:val="000000"/>
          <w:sz w:val="24"/>
          <w:szCs w:val="24"/>
          <w:shd w:val="clear" w:color="auto" w:fill="FFFFFF"/>
          <w:lang w:val="hy-AM"/>
        </w:rPr>
        <w:t xml:space="preserve">Հացադուլ իրականացնելու ընթացքում հացադուլ իրականացնող </w:t>
      </w:r>
      <w:r w:rsidR="006266B0" w:rsidRPr="006266B0">
        <w:rPr>
          <w:rFonts w:ascii="GHEA Grapalat" w:hAnsi="GHEA Grapalat"/>
          <w:color w:val="000000"/>
          <w:sz w:val="24"/>
          <w:szCs w:val="24"/>
          <w:shd w:val="clear" w:color="auto" w:fill="FFFFFF"/>
          <w:lang w:val="hy-AM"/>
        </w:rPr>
        <w:t xml:space="preserve">կալանավորված </w:t>
      </w:r>
      <w:r w:rsidRPr="00653D72">
        <w:rPr>
          <w:rFonts w:ascii="GHEA Grapalat" w:hAnsi="GHEA Grapalat"/>
          <w:color w:val="000000"/>
          <w:sz w:val="24"/>
          <w:szCs w:val="24"/>
          <w:shd w:val="clear" w:color="auto" w:fill="FFFFFF"/>
          <w:lang w:val="hy-AM"/>
        </w:rPr>
        <w:t xml:space="preserve">անձին </w:t>
      </w:r>
      <w:r w:rsidR="006266B0" w:rsidRPr="006266B0">
        <w:rPr>
          <w:rFonts w:ascii="GHEA Grapalat" w:hAnsi="GHEA Grapalat"/>
          <w:color w:val="000000"/>
          <w:sz w:val="24"/>
          <w:szCs w:val="24"/>
          <w:shd w:val="clear" w:color="auto" w:fill="FFFFFF"/>
          <w:lang w:val="hy-AM"/>
        </w:rPr>
        <w:t xml:space="preserve">կամ դատապարտյալին </w:t>
      </w:r>
      <w:r w:rsidRPr="00653D72">
        <w:rPr>
          <w:rFonts w:ascii="GHEA Grapalat" w:hAnsi="GHEA Grapalat"/>
          <w:color w:val="000000"/>
          <w:sz w:val="24"/>
          <w:szCs w:val="24"/>
          <w:shd w:val="clear" w:color="auto" w:fill="FFFFFF"/>
          <w:lang w:val="hy-AM"/>
        </w:rPr>
        <w:t>օրվա կարգացուցակով նախատեսված ժամերին առաջարկվում է օրվա</w:t>
      </w:r>
      <w:r w:rsidR="006266B0" w:rsidRPr="006266B0">
        <w:rPr>
          <w:rFonts w:ascii="GHEA Grapalat" w:hAnsi="GHEA Grapalat"/>
          <w:color w:val="000000"/>
          <w:sz w:val="24"/>
          <w:szCs w:val="24"/>
          <w:shd w:val="clear" w:color="auto" w:fill="FFFFFF"/>
          <w:lang w:val="hy-AM"/>
        </w:rPr>
        <w:t xml:space="preserve"> համապատասխան</w:t>
      </w:r>
      <w:r w:rsidRPr="00653D72">
        <w:rPr>
          <w:rFonts w:ascii="GHEA Grapalat" w:hAnsi="GHEA Grapalat"/>
          <w:color w:val="000000"/>
          <w:sz w:val="24"/>
          <w:szCs w:val="24"/>
          <w:shd w:val="clear" w:color="auto" w:fill="FFFFFF"/>
          <w:lang w:val="hy-AM"/>
        </w:rPr>
        <w:t xml:space="preserve"> սննդաբաժինը: </w:t>
      </w:r>
    </w:p>
    <w:p w:rsidR="00DE3F8C" w:rsidRPr="00653D72" w:rsidRDefault="00E54AEE" w:rsidP="00653D72">
      <w:pPr>
        <w:pStyle w:val="ListParagraph"/>
        <w:numPr>
          <w:ilvl w:val="0"/>
          <w:numId w:val="25"/>
        </w:numPr>
        <w:tabs>
          <w:tab w:val="left" w:pos="709"/>
          <w:tab w:val="left" w:pos="851"/>
        </w:tabs>
        <w:spacing w:after="0" w:line="360" w:lineRule="auto"/>
        <w:ind w:left="0" w:firstLine="567"/>
        <w:jc w:val="both"/>
        <w:rPr>
          <w:rFonts w:ascii="GHEA Grapalat" w:hAnsi="GHEA Grapalat"/>
          <w:color w:val="000000"/>
          <w:sz w:val="24"/>
          <w:szCs w:val="24"/>
          <w:shd w:val="clear" w:color="auto" w:fill="FFFFFF"/>
          <w:lang w:val="hy-AM"/>
        </w:rPr>
      </w:pPr>
      <w:r w:rsidRPr="00653D72">
        <w:rPr>
          <w:rFonts w:ascii="GHEA Grapalat" w:hAnsi="GHEA Grapalat"/>
          <w:color w:val="000000"/>
          <w:sz w:val="24"/>
          <w:szCs w:val="24"/>
          <w:shd w:val="clear" w:color="auto" w:fill="FFFFFF"/>
          <w:lang w:val="hy-AM"/>
        </w:rPr>
        <w:t>Հացադուլը դադարեցնելու վերաբերյալ հացադուլ իրականացնող</w:t>
      </w:r>
      <w:r w:rsidR="006266B0" w:rsidRPr="006266B0">
        <w:rPr>
          <w:rFonts w:ascii="GHEA Grapalat" w:hAnsi="GHEA Grapalat"/>
          <w:color w:val="000000"/>
          <w:sz w:val="24"/>
          <w:szCs w:val="24"/>
          <w:shd w:val="clear" w:color="auto" w:fill="FFFFFF"/>
          <w:lang w:val="hy-AM"/>
        </w:rPr>
        <w:t xml:space="preserve"> կալանավորված</w:t>
      </w:r>
      <w:r w:rsidRPr="00653D72">
        <w:rPr>
          <w:rFonts w:ascii="GHEA Grapalat" w:hAnsi="GHEA Grapalat"/>
          <w:color w:val="000000"/>
          <w:sz w:val="24"/>
          <w:szCs w:val="24"/>
          <w:shd w:val="clear" w:color="auto" w:fill="FFFFFF"/>
          <w:lang w:val="hy-AM"/>
        </w:rPr>
        <w:t xml:space="preserve"> անձի </w:t>
      </w:r>
      <w:r w:rsidR="006266B0" w:rsidRPr="006266B0">
        <w:rPr>
          <w:rFonts w:ascii="GHEA Grapalat" w:hAnsi="GHEA Grapalat"/>
          <w:color w:val="000000"/>
          <w:sz w:val="24"/>
          <w:szCs w:val="24"/>
          <w:shd w:val="clear" w:color="auto" w:fill="FFFFFF"/>
          <w:lang w:val="hy-AM"/>
        </w:rPr>
        <w:t xml:space="preserve">կամ դատապարտյալի </w:t>
      </w:r>
      <w:r w:rsidRPr="00653D72">
        <w:rPr>
          <w:rFonts w:ascii="GHEA Grapalat" w:hAnsi="GHEA Grapalat"/>
          <w:color w:val="000000"/>
          <w:sz w:val="24"/>
          <w:szCs w:val="24"/>
          <w:shd w:val="clear" w:color="auto" w:fill="FFFFFF"/>
          <w:lang w:val="hy-AM"/>
        </w:rPr>
        <w:t xml:space="preserve">հայտարարությունից կամ անհրաժեշտ սննդամթերքը կամ ջուրն ընդունելուց հետո քրեակատարողական հիմնարկի պետը դրա մասին մեկ աշխատանքային օրվա ընթացքում գրավոր հաղորդում է ներկայացնում </w:t>
      </w:r>
      <w:r w:rsidR="00DE3F8C" w:rsidRPr="00653D72">
        <w:rPr>
          <w:rFonts w:ascii="GHEA Grapalat" w:hAnsi="GHEA Grapalat"/>
          <w:color w:val="000000"/>
          <w:sz w:val="24"/>
          <w:szCs w:val="24"/>
          <w:shd w:val="clear" w:color="auto" w:fill="FFFFFF"/>
          <w:lang w:val="hy-AM"/>
        </w:rPr>
        <w:t>սույն կանոնակարգի 3</w:t>
      </w:r>
      <w:r w:rsidR="006266B0" w:rsidRPr="006266B0">
        <w:rPr>
          <w:rFonts w:ascii="GHEA Grapalat" w:hAnsi="GHEA Grapalat"/>
          <w:color w:val="000000"/>
          <w:sz w:val="24"/>
          <w:szCs w:val="24"/>
          <w:shd w:val="clear" w:color="auto" w:fill="FFFFFF"/>
          <w:lang w:val="hy-AM"/>
        </w:rPr>
        <w:t>3</w:t>
      </w:r>
      <w:r w:rsidR="00DE3F8C" w:rsidRPr="00653D72">
        <w:rPr>
          <w:rFonts w:ascii="GHEA Grapalat" w:hAnsi="GHEA Grapalat"/>
          <w:color w:val="000000"/>
          <w:sz w:val="24"/>
          <w:szCs w:val="24"/>
          <w:shd w:val="clear" w:color="auto" w:fill="FFFFFF"/>
          <w:lang w:val="hy-AM"/>
        </w:rPr>
        <w:t xml:space="preserve">5-րդ </w:t>
      </w:r>
      <w:r w:rsidRPr="00653D72">
        <w:rPr>
          <w:rFonts w:ascii="GHEA Grapalat" w:hAnsi="GHEA Grapalat"/>
          <w:color w:val="000000"/>
          <w:sz w:val="24"/>
          <w:szCs w:val="24"/>
          <w:shd w:val="clear" w:color="auto" w:fill="FFFFFF"/>
          <w:lang w:val="hy-AM"/>
        </w:rPr>
        <w:t>կետում նշված պետական մարմիններին և պաշտոնատար անձանց:</w:t>
      </w:r>
    </w:p>
    <w:p w:rsidR="00DE3F8C" w:rsidRPr="00653D72" w:rsidRDefault="00E54AEE" w:rsidP="00653D72">
      <w:pPr>
        <w:pStyle w:val="ListParagraph"/>
        <w:numPr>
          <w:ilvl w:val="0"/>
          <w:numId w:val="25"/>
        </w:numPr>
        <w:tabs>
          <w:tab w:val="left" w:pos="709"/>
          <w:tab w:val="left" w:pos="851"/>
        </w:tabs>
        <w:spacing w:after="0" w:line="360" w:lineRule="auto"/>
        <w:ind w:left="0" w:firstLine="567"/>
        <w:jc w:val="both"/>
        <w:rPr>
          <w:rFonts w:ascii="GHEA Grapalat" w:hAnsi="GHEA Grapalat"/>
          <w:color w:val="000000"/>
          <w:sz w:val="24"/>
          <w:szCs w:val="24"/>
          <w:shd w:val="clear" w:color="auto" w:fill="FFFFFF"/>
          <w:lang w:val="hy-AM"/>
        </w:rPr>
      </w:pPr>
      <w:r w:rsidRPr="00653D72">
        <w:rPr>
          <w:rFonts w:ascii="GHEA Grapalat" w:hAnsi="GHEA Grapalat"/>
          <w:sz w:val="24"/>
          <w:szCs w:val="24"/>
          <w:lang w:val="hy-AM"/>
        </w:rPr>
        <w:lastRenderedPageBreak/>
        <w:t>Հացադուլ իրականացնող կալանավորված անձի կամ դատապարտյալի փոխադրումն այլ քրեակատարողական հիմնարկ, ապացուցողական գործողությունների կատարման վայր կամ դատարան իրականացվում է ընդհանուր հիմունքներով, անհրաժեշտության դեպքում՝ բուժաշխատողի ուղեկցությամբ։</w:t>
      </w:r>
    </w:p>
    <w:p w:rsidR="006266B0" w:rsidRPr="006266B0" w:rsidRDefault="00E54AEE" w:rsidP="00653D72">
      <w:pPr>
        <w:pStyle w:val="ListParagraph"/>
        <w:numPr>
          <w:ilvl w:val="0"/>
          <w:numId w:val="25"/>
        </w:numPr>
        <w:tabs>
          <w:tab w:val="left" w:pos="709"/>
          <w:tab w:val="left" w:pos="851"/>
        </w:tabs>
        <w:spacing w:after="0" w:line="360" w:lineRule="auto"/>
        <w:ind w:left="0" w:firstLine="567"/>
        <w:jc w:val="both"/>
        <w:rPr>
          <w:rFonts w:ascii="GHEA Grapalat" w:hAnsi="GHEA Grapalat"/>
          <w:color w:val="000000"/>
          <w:sz w:val="24"/>
          <w:szCs w:val="24"/>
          <w:shd w:val="clear" w:color="auto" w:fill="FFFFFF"/>
          <w:lang w:val="hy-AM"/>
        </w:rPr>
      </w:pPr>
      <w:r w:rsidRPr="00653D72">
        <w:rPr>
          <w:rFonts w:ascii="GHEA Grapalat" w:hAnsi="GHEA Grapalat"/>
          <w:sz w:val="24"/>
          <w:szCs w:val="24"/>
          <w:lang w:val="hy-AM"/>
        </w:rPr>
        <w:t xml:space="preserve">Հացադուլ իրականացնող կալանավորված անձի կամ դատապարտյալի կողմից հացադուլի իրականացման ընթացքում որևէ սննունդ ընդունելու՝ այդ թվում արհեստական սնուցման եղանակով կամ պահման վայրում սննդամթերք հայտնաբերելու դեպքում քրեակատարողական հիմնարկի վարչակազմի կողմից կազմվում է արձանագրություն և զեկուցագրով ներկայացվում </w:t>
      </w:r>
      <w:r w:rsidR="006266B0" w:rsidRPr="006266B0">
        <w:rPr>
          <w:rFonts w:ascii="GHEA Grapalat" w:hAnsi="GHEA Grapalat"/>
          <w:sz w:val="24"/>
          <w:szCs w:val="24"/>
          <w:lang w:val="hy-AM"/>
        </w:rPr>
        <w:t>քրեակատարողական հ</w:t>
      </w:r>
      <w:r w:rsidRPr="00653D72">
        <w:rPr>
          <w:rFonts w:ascii="GHEA Grapalat" w:hAnsi="GHEA Grapalat"/>
          <w:sz w:val="24"/>
          <w:szCs w:val="24"/>
          <w:lang w:val="hy-AM"/>
        </w:rPr>
        <w:t xml:space="preserve">իմնարկի պետին: </w:t>
      </w:r>
    </w:p>
    <w:p w:rsidR="00E54AEE" w:rsidRPr="00653D72" w:rsidRDefault="006266B0" w:rsidP="00653D72">
      <w:pPr>
        <w:pStyle w:val="ListParagraph"/>
        <w:numPr>
          <w:ilvl w:val="0"/>
          <w:numId w:val="25"/>
        </w:numPr>
        <w:tabs>
          <w:tab w:val="left" w:pos="709"/>
          <w:tab w:val="left" w:pos="851"/>
        </w:tabs>
        <w:spacing w:after="0" w:line="360" w:lineRule="auto"/>
        <w:ind w:left="0" w:firstLine="567"/>
        <w:jc w:val="both"/>
        <w:rPr>
          <w:rFonts w:ascii="GHEA Grapalat" w:hAnsi="GHEA Grapalat"/>
          <w:color w:val="000000"/>
          <w:sz w:val="24"/>
          <w:szCs w:val="24"/>
          <w:shd w:val="clear" w:color="auto" w:fill="FFFFFF"/>
          <w:lang w:val="hy-AM"/>
        </w:rPr>
      </w:pPr>
      <w:r w:rsidRPr="006266B0">
        <w:rPr>
          <w:rFonts w:ascii="GHEA Grapalat" w:hAnsi="GHEA Grapalat"/>
          <w:sz w:val="24"/>
          <w:szCs w:val="24"/>
          <w:lang w:val="hy-AM"/>
        </w:rPr>
        <w:t>Սույն կանոնակարգի 343-րդ կետում նշված պայմանների առկայության դեպքում քրեակատարողական հ</w:t>
      </w:r>
      <w:r w:rsidR="00E54AEE" w:rsidRPr="00653D72">
        <w:rPr>
          <w:rFonts w:ascii="GHEA Grapalat" w:hAnsi="GHEA Grapalat"/>
          <w:sz w:val="24"/>
          <w:szCs w:val="24"/>
          <w:lang w:val="hy-AM"/>
        </w:rPr>
        <w:t>իմնարկի պետի հանձնարարությամբ կատարված ուսումնասիրությունների արդյունքներով հացադուլը կարող է համարվել դադարեցված:</w:t>
      </w:r>
    </w:p>
    <w:p w:rsidR="007C7A44" w:rsidRPr="00653D72" w:rsidRDefault="007C7A44" w:rsidP="00653D72">
      <w:pPr>
        <w:shd w:val="clear" w:color="auto" w:fill="FFFFFF"/>
        <w:spacing w:after="0" w:line="360" w:lineRule="auto"/>
        <w:ind w:firstLine="375"/>
        <w:jc w:val="both"/>
        <w:rPr>
          <w:rFonts w:ascii="GHEA Grapalat" w:eastAsia="Times New Roman" w:hAnsi="GHEA Grapalat" w:cs="Times New Roman"/>
          <w:b/>
          <w:bCs/>
          <w:color w:val="000000"/>
          <w:sz w:val="24"/>
          <w:szCs w:val="24"/>
          <w:lang w:val="hy-AM" w:eastAsia="ru-RU"/>
        </w:rPr>
      </w:pPr>
    </w:p>
    <w:p w:rsidR="00AF7E1A" w:rsidRPr="00653D72" w:rsidRDefault="00D16CC2" w:rsidP="00653D72">
      <w:pPr>
        <w:shd w:val="clear" w:color="auto" w:fill="FFFFFF"/>
        <w:spacing w:after="0" w:line="360" w:lineRule="auto"/>
        <w:ind w:firstLine="375"/>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color w:val="000000"/>
          <w:sz w:val="24"/>
          <w:szCs w:val="24"/>
          <w:lang w:val="hy-AM" w:eastAsia="ru-RU"/>
        </w:rPr>
        <w:t>27</w:t>
      </w:r>
      <w:r w:rsidR="005E56C9" w:rsidRPr="005E56C9">
        <w:rPr>
          <w:rFonts w:ascii="GHEA Grapalat" w:eastAsia="Times New Roman" w:hAnsi="GHEA Grapalat" w:cs="Times New Roman"/>
          <w:b/>
          <w:bCs/>
          <w:color w:val="000000"/>
          <w:sz w:val="24"/>
          <w:szCs w:val="24"/>
          <w:lang w:val="hy-AM" w:eastAsia="ru-RU"/>
        </w:rPr>
        <w:t xml:space="preserve">. </w:t>
      </w:r>
      <w:r w:rsidR="00AF7E1A" w:rsidRPr="00653D72">
        <w:rPr>
          <w:rFonts w:ascii="GHEA Grapalat" w:eastAsia="Times New Roman" w:hAnsi="GHEA Grapalat" w:cs="Times New Roman"/>
          <w:b/>
          <w:bCs/>
          <w:color w:val="000000"/>
          <w:sz w:val="24"/>
          <w:szCs w:val="24"/>
          <w:lang w:val="hy-AM" w:eastAsia="ru-RU"/>
        </w:rPr>
        <w:t>ՔՐԵԱԿԱՏԱՐՈՂԱԿԱՆ ՀԻՄՆԱՐԿՈՒՄ</w:t>
      </w:r>
      <w:r w:rsidR="00EE2F80" w:rsidRPr="00653D72">
        <w:rPr>
          <w:rFonts w:ascii="GHEA Grapalat" w:eastAsia="Times New Roman" w:hAnsi="GHEA Grapalat" w:cs="Calibri"/>
          <w:b/>
          <w:bCs/>
          <w:color w:val="000000"/>
          <w:sz w:val="24"/>
          <w:szCs w:val="24"/>
          <w:lang w:val="hy-AM" w:eastAsia="ru-RU"/>
        </w:rPr>
        <w:t xml:space="preserve"> </w:t>
      </w:r>
      <w:r w:rsidR="00AF7E1A" w:rsidRPr="00653D72">
        <w:rPr>
          <w:rFonts w:ascii="GHEA Grapalat" w:eastAsia="Times New Roman" w:hAnsi="GHEA Grapalat" w:cs="GHEA Grapalat"/>
          <w:b/>
          <w:bCs/>
          <w:color w:val="000000"/>
          <w:sz w:val="24"/>
          <w:szCs w:val="24"/>
          <w:lang w:val="hy-AM" w:eastAsia="ru-RU"/>
        </w:rPr>
        <w:t>ԱՐՏԱԿԱՐԳ ԻՐԱՎԻՃԱԿ</w:t>
      </w:r>
      <w:r w:rsidR="00AF7E1A" w:rsidRPr="00653D72">
        <w:rPr>
          <w:rFonts w:ascii="GHEA Grapalat" w:eastAsia="Times New Roman" w:hAnsi="GHEA Grapalat" w:cs="Times New Roman"/>
          <w:b/>
          <w:bCs/>
          <w:color w:val="000000"/>
          <w:sz w:val="24"/>
          <w:szCs w:val="24"/>
          <w:lang w:val="hy-AM" w:eastAsia="ru-RU"/>
        </w:rPr>
        <w:t xml:space="preserve"> </w:t>
      </w:r>
      <w:r w:rsidR="00AF7E1A" w:rsidRPr="00653D72">
        <w:rPr>
          <w:rFonts w:ascii="GHEA Grapalat" w:eastAsia="Times New Roman" w:hAnsi="GHEA Grapalat" w:cs="GHEA Grapalat"/>
          <w:b/>
          <w:bCs/>
          <w:color w:val="000000"/>
          <w:sz w:val="24"/>
          <w:szCs w:val="24"/>
          <w:lang w:val="hy-AM" w:eastAsia="ru-RU"/>
        </w:rPr>
        <w:t>ՀԱՅՏԱՐԱՐԵԼՈՒ</w:t>
      </w:r>
      <w:r w:rsidR="00AF7E1A" w:rsidRPr="00653D72">
        <w:rPr>
          <w:rFonts w:ascii="GHEA Grapalat" w:eastAsia="Times New Roman" w:hAnsi="GHEA Grapalat" w:cs="Times New Roman"/>
          <w:b/>
          <w:bCs/>
          <w:color w:val="000000"/>
          <w:sz w:val="24"/>
          <w:szCs w:val="24"/>
          <w:lang w:val="hy-AM" w:eastAsia="ru-RU"/>
        </w:rPr>
        <w:t xml:space="preserve"> </w:t>
      </w:r>
      <w:r w:rsidR="00AF7E1A" w:rsidRPr="00653D72">
        <w:rPr>
          <w:rFonts w:ascii="GHEA Grapalat" w:eastAsia="Times New Roman" w:hAnsi="GHEA Grapalat" w:cs="GHEA Grapalat"/>
          <w:b/>
          <w:bCs/>
          <w:color w:val="000000"/>
          <w:sz w:val="24"/>
          <w:szCs w:val="24"/>
          <w:lang w:val="hy-AM" w:eastAsia="ru-RU"/>
        </w:rPr>
        <w:t>ԴԵՊՔՈՒՄ</w:t>
      </w:r>
      <w:r w:rsidR="00AF7E1A" w:rsidRPr="00653D72">
        <w:rPr>
          <w:rFonts w:ascii="GHEA Grapalat" w:eastAsia="Times New Roman" w:hAnsi="GHEA Grapalat" w:cs="Times New Roman"/>
          <w:b/>
          <w:bCs/>
          <w:color w:val="000000"/>
          <w:sz w:val="24"/>
          <w:szCs w:val="24"/>
          <w:lang w:val="hy-AM" w:eastAsia="ru-RU"/>
        </w:rPr>
        <w:t xml:space="preserve"> ՔՐԵԱԿԱՏԱՐՈՂԱԿԱՆ </w:t>
      </w:r>
      <w:r w:rsidR="00AF7E1A" w:rsidRPr="00653D72">
        <w:rPr>
          <w:rFonts w:ascii="GHEA Grapalat" w:eastAsia="Times New Roman" w:hAnsi="GHEA Grapalat" w:cs="GHEA Grapalat"/>
          <w:b/>
          <w:bCs/>
          <w:color w:val="000000"/>
          <w:sz w:val="24"/>
          <w:szCs w:val="24"/>
          <w:lang w:val="hy-AM" w:eastAsia="ru-RU"/>
        </w:rPr>
        <w:t>ՀԻՄՆԱՐԿԻ</w:t>
      </w:r>
      <w:r w:rsidR="00AF7E1A" w:rsidRPr="00653D72">
        <w:rPr>
          <w:rFonts w:ascii="GHEA Grapalat" w:eastAsia="Times New Roman" w:hAnsi="GHEA Grapalat" w:cs="Times New Roman"/>
          <w:b/>
          <w:bCs/>
          <w:color w:val="000000"/>
          <w:sz w:val="24"/>
          <w:szCs w:val="24"/>
          <w:lang w:val="hy-AM" w:eastAsia="ru-RU"/>
        </w:rPr>
        <w:t xml:space="preserve"> </w:t>
      </w:r>
      <w:r w:rsidR="00AF7E1A" w:rsidRPr="00653D72">
        <w:rPr>
          <w:rFonts w:ascii="GHEA Grapalat" w:eastAsia="Times New Roman" w:hAnsi="GHEA Grapalat" w:cs="GHEA Grapalat"/>
          <w:b/>
          <w:bCs/>
          <w:color w:val="000000"/>
          <w:sz w:val="24"/>
          <w:szCs w:val="24"/>
          <w:lang w:val="hy-AM" w:eastAsia="ru-RU"/>
        </w:rPr>
        <w:t>ՆԵՐՔԻՆ</w:t>
      </w:r>
      <w:r w:rsidR="00AF7E1A" w:rsidRPr="00653D72">
        <w:rPr>
          <w:rFonts w:ascii="GHEA Grapalat" w:eastAsia="Times New Roman" w:hAnsi="GHEA Grapalat" w:cs="Times New Roman"/>
          <w:b/>
          <w:bCs/>
          <w:color w:val="000000"/>
          <w:sz w:val="24"/>
          <w:szCs w:val="24"/>
          <w:lang w:val="hy-AM" w:eastAsia="ru-RU"/>
        </w:rPr>
        <w:t xml:space="preserve"> </w:t>
      </w:r>
      <w:r w:rsidR="00AF7E1A" w:rsidRPr="00653D72">
        <w:rPr>
          <w:rFonts w:ascii="GHEA Grapalat" w:eastAsia="Times New Roman" w:hAnsi="GHEA Grapalat" w:cs="GHEA Grapalat"/>
          <w:b/>
          <w:bCs/>
          <w:color w:val="000000"/>
          <w:sz w:val="24"/>
          <w:szCs w:val="24"/>
          <w:lang w:val="hy-AM" w:eastAsia="ru-RU"/>
        </w:rPr>
        <w:t>ԿԱՆՈՆԱԿԱՐԳԸ</w:t>
      </w:r>
    </w:p>
    <w:p w:rsidR="00AF7E1A" w:rsidRPr="00653D72" w:rsidRDefault="00AF7E1A" w:rsidP="00653D72">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653D72">
        <w:rPr>
          <w:rFonts w:ascii="Calibri" w:eastAsia="Times New Roman" w:hAnsi="Calibri" w:cs="Calibri"/>
          <w:color w:val="000000"/>
          <w:sz w:val="24"/>
          <w:szCs w:val="24"/>
          <w:lang w:val="hy-AM" w:eastAsia="ru-RU"/>
        </w:rPr>
        <w:t> </w:t>
      </w:r>
    </w:p>
    <w:p w:rsidR="00AF7E1A" w:rsidRPr="00653D72" w:rsidRDefault="007C7A44"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bCs/>
          <w:color w:val="000000"/>
          <w:sz w:val="24"/>
          <w:szCs w:val="24"/>
          <w:lang w:val="hy-AM" w:eastAsia="ru-RU"/>
        </w:rPr>
        <w:t>Ք</w:t>
      </w:r>
      <w:r w:rsidR="00AF7E1A" w:rsidRPr="00653D72">
        <w:rPr>
          <w:rFonts w:ascii="GHEA Grapalat" w:eastAsia="Times New Roman" w:hAnsi="GHEA Grapalat" w:cs="Times New Roman"/>
          <w:bCs/>
          <w:color w:val="000000"/>
          <w:sz w:val="24"/>
          <w:szCs w:val="24"/>
          <w:lang w:val="hy-AM" w:eastAsia="ru-RU"/>
        </w:rPr>
        <w:t>րեակատարողական</w:t>
      </w:r>
      <w:r w:rsidR="00AF7E1A" w:rsidRPr="00653D72">
        <w:rPr>
          <w:rFonts w:ascii="GHEA Grapalat" w:eastAsia="Times New Roman" w:hAnsi="GHEA Grapalat" w:cs="Times New Roman"/>
          <w:color w:val="000000"/>
          <w:sz w:val="24"/>
          <w:szCs w:val="24"/>
          <w:lang w:val="hy-AM" w:eastAsia="ru-RU"/>
        </w:rPr>
        <w:t xml:space="preserve"> հիմնարկներում արտակարգ իրավիճակ հայտարարում և դադարեցնում է </w:t>
      </w:r>
      <w:r w:rsidR="00F65017" w:rsidRPr="00653D72">
        <w:rPr>
          <w:rFonts w:ascii="GHEA Grapalat" w:eastAsia="Times New Roman" w:hAnsi="GHEA Grapalat" w:cs="Times New Roman"/>
          <w:color w:val="000000"/>
          <w:sz w:val="24"/>
          <w:szCs w:val="24"/>
          <w:lang w:val="hy-AM" w:eastAsia="ru-RU"/>
        </w:rPr>
        <w:t>օրենսդրությամբ նախատեսված դեպքերում և կարգով</w:t>
      </w:r>
      <w:r w:rsidR="00AF7E1A" w:rsidRPr="00653D72">
        <w:rPr>
          <w:rFonts w:ascii="GHEA Grapalat" w:eastAsia="Times New Roman" w:hAnsi="GHEA Grapalat" w:cs="Times New Roman"/>
          <w:color w:val="000000"/>
          <w:sz w:val="24"/>
          <w:szCs w:val="24"/>
          <w:lang w:val="hy-AM" w:eastAsia="ru-RU"/>
        </w:rPr>
        <w:t>:</w:t>
      </w:r>
    </w:p>
    <w:p w:rsidR="00AF7E1A" w:rsidRPr="00653D72" w:rsidRDefault="007C7A44"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bCs/>
          <w:color w:val="000000"/>
          <w:sz w:val="24"/>
          <w:szCs w:val="24"/>
          <w:lang w:val="hy-AM" w:eastAsia="ru-RU"/>
        </w:rPr>
        <w:t>Ք</w:t>
      </w:r>
      <w:r w:rsidR="00AF7E1A" w:rsidRPr="00653D72">
        <w:rPr>
          <w:rFonts w:ascii="GHEA Grapalat" w:eastAsia="Times New Roman" w:hAnsi="GHEA Grapalat" w:cs="Times New Roman"/>
          <w:bCs/>
          <w:color w:val="000000"/>
          <w:sz w:val="24"/>
          <w:szCs w:val="24"/>
          <w:lang w:val="hy-AM" w:eastAsia="ru-RU"/>
        </w:rPr>
        <w:t>րեակատարողական</w:t>
      </w:r>
      <w:r w:rsidR="00AF7E1A" w:rsidRPr="00653D72">
        <w:rPr>
          <w:rFonts w:ascii="GHEA Grapalat" w:eastAsia="Times New Roman" w:hAnsi="GHEA Grapalat" w:cs="Times New Roman"/>
          <w:color w:val="000000"/>
          <w:sz w:val="24"/>
          <w:szCs w:val="24"/>
          <w:lang w:val="hy-AM" w:eastAsia="ru-RU"/>
        </w:rPr>
        <w:t xml:space="preserve"> հիմնարկներում արտակարգ իրավիճակ հայտարարվելու բոլոր դեպքերում և ցանկացած իրավիճակներում </w:t>
      </w:r>
      <w:r w:rsidR="00AF7E1A" w:rsidRPr="00653D72">
        <w:rPr>
          <w:rFonts w:ascii="GHEA Grapalat" w:eastAsia="Times New Roman" w:hAnsi="GHEA Grapalat" w:cs="Times New Roman"/>
          <w:bCs/>
          <w:color w:val="000000"/>
          <w:sz w:val="24"/>
          <w:szCs w:val="24"/>
          <w:lang w:val="hy-AM" w:eastAsia="ru-RU"/>
        </w:rPr>
        <w:t>քրեակատարողական</w:t>
      </w:r>
      <w:r w:rsidR="00AF7E1A" w:rsidRPr="00653D72">
        <w:rPr>
          <w:rFonts w:ascii="GHEA Grapalat" w:eastAsia="Times New Roman" w:hAnsi="GHEA Grapalat" w:cs="Times New Roman"/>
          <w:color w:val="000000"/>
          <w:sz w:val="24"/>
          <w:szCs w:val="24"/>
          <w:lang w:val="hy-AM" w:eastAsia="ru-RU"/>
        </w:rPr>
        <w:t xml:space="preserve"> հիմնարկի վարչակազմի հիմնական խնդիրները կալանավորված անձանց ու դատապարտյալների կյանքի և առողջության պաշտպանությունը, փախուստի և խմբակային անկարգությունների կանխումն են:</w:t>
      </w:r>
    </w:p>
    <w:p w:rsidR="00AF7E1A" w:rsidRPr="00653D72" w:rsidRDefault="00EE2F80"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bCs/>
          <w:color w:val="000000"/>
          <w:sz w:val="24"/>
          <w:szCs w:val="24"/>
          <w:lang w:val="hy-AM" w:eastAsia="ru-RU"/>
        </w:rPr>
        <w:t>Ք</w:t>
      </w:r>
      <w:r w:rsidR="00AF7E1A" w:rsidRPr="00653D72">
        <w:rPr>
          <w:rFonts w:ascii="GHEA Grapalat" w:eastAsia="Times New Roman" w:hAnsi="GHEA Grapalat" w:cs="Times New Roman"/>
          <w:bCs/>
          <w:color w:val="000000"/>
          <w:sz w:val="24"/>
          <w:szCs w:val="24"/>
          <w:lang w:val="hy-AM" w:eastAsia="ru-RU"/>
        </w:rPr>
        <w:t>րեակատարողական</w:t>
      </w:r>
      <w:r w:rsidR="00AF7E1A" w:rsidRPr="00653D72">
        <w:rPr>
          <w:rFonts w:ascii="GHEA Grapalat" w:eastAsia="Times New Roman" w:hAnsi="GHEA Grapalat" w:cs="Times New Roman"/>
          <w:color w:val="000000"/>
          <w:sz w:val="24"/>
          <w:szCs w:val="24"/>
          <w:lang w:val="hy-AM" w:eastAsia="ru-RU"/>
        </w:rPr>
        <w:t xml:space="preserve"> հիմնարկում արտակարգ իրավիճակ հայտարարվելու դեպքում դրա մասին անհապաղ հաղորդվում է կալանավորված </w:t>
      </w:r>
      <w:r w:rsidR="00AF7E1A" w:rsidRPr="00653D72">
        <w:rPr>
          <w:rFonts w:ascii="GHEA Grapalat" w:eastAsia="Times New Roman" w:hAnsi="GHEA Grapalat" w:cs="Times New Roman"/>
          <w:color w:val="000000"/>
          <w:sz w:val="24"/>
          <w:szCs w:val="24"/>
          <w:lang w:val="hy-AM" w:eastAsia="ru-RU"/>
        </w:rPr>
        <w:lastRenderedPageBreak/>
        <w:t>անձանց կամ դատապարտյալներին` ներքին ռադիոցանցի կամ բարձրախոսի միջոցով:</w:t>
      </w:r>
    </w:p>
    <w:p w:rsidR="00AF7E1A" w:rsidRPr="00653D72" w:rsidRDefault="00AF7E1A"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Անհրաժեշտության դեպքում կարող են հաղորդվել նաև </w:t>
      </w:r>
      <w:r w:rsidRPr="00653D72">
        <w:rPr>
          <w:rFonts w:ascii="GHEA Grapalat" w:eastAsia="Times New Roman" w:hAnsi="GHEA Grapalat" w:cs="Times New Roman"/>
          <w:bCs/>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հիմնարկում արտակարգ իրավիճակներում գործելու համար սահմանված կարգով հաստատված պլանով նախատեսված առանձին գործողությունների մասին:</w:t>
      </w:r>
    </w:p>
    <w:p w:rsidR="00AF7E1A" w:rsidRPr="00653D72" w:rsidRDefault="007152D6"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bCs/>
          <w:color w:val="000000"/>
          <w:sz w:val="24"/>
          <w:szCs w:val="24"/>
          <w:lang w:val="hy-AM" w:eastAsia="ru-RU"/>
        </w:rPr>
        <w:t>Ք</w:t>
      </w:r>
      <w:r w:rsidR="00AF7E1A" w:rsidRPr="00653D72">
        <w:rPr>
          <w:rFonts w:ascii="GHEA Grapalat" w:eastAsia="Times New Roman" w:hAnsi="GHEA Grapalat" w:cs="Times New Roman"/>
          <w:bCs/>
          <w:color w:val="000000"/>
          <w:sz w:val="24"/>
          <w:szCs w:val="24"/>
          <w:lang w:val="hy-AM" w:eastAsia="ru-RU"/>
        </w:rPr>
        <w:t>րեակատարողական</w:t>
      </w:r>
      <w:r w:rsidR="00AF7E1A" w:rsidRPr="00653D72">
        <w:rPr>
          <w:rFonts w:ascii="GHEA Grapalat" w:eastAsia="Times New Roman" w:hAnsi="GHEA Grapalat" w:cs="Times New Roman"/>
          <w:color w:val="000000"/>
          <w:sz w:val="24"/>
          <w:szCs w:val="24"/>
          <w:lang w:val="hy-AM" w:eastAsia="ru-RU"/>
        </w:rPr>
        <w:t xml:space="preserve"> հիմնարկում արտակարգ իրավիճակում գործելու համար սահմանված կարգով հաստատված պլանով նախատեսված կալանավորված անձանց կամ դատապարտյալների իրավունքների սահմանափակման վերաբերյալ նրանց հաղորդվում է պարտադիր կերպով:</w:t>
      </w:r>
    </w:p>
    <w:p w:rsidR="00AF7E1A" w:rsidRPr="00653D72" w:rsidRDefault="007152D6" w:rsidP="00653D72">
      <w:pPr>
        <w:pStyle w:val="ListParagraph"/>
        <w:numPr>
          <w:ilvl w:val="0"/>
          <w:numId w:val="25"/>
        </w:numPr>
        <w:shd w:val="clear" w:color="auto" w:fill="FFFFFF"/>
        <w:tabs>
          <w:tab w:val="left" w:pos="1276"/>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bCs/>
          <w:color w:val="000000"/>
          <w:sz w:val="24"/>
          <w:szCs w:val="24"/>
          <w:lang w:val="hy-AM" w:eastAsia="ru-RU"/>
        </w:rPr>
        <w:t>Ք</w:t>
      </w:r>
      <w:r w:rsidR="00AF7E1A" w:rsidRPr="00653D72">
        <w:rPr>
          <w:rFonts w:ascii="GHEA Grapalat" w:eastAsia="Times New Roman" w:hAnsi="GHEA Grapalat" w:cs="Times New Roman"/>
          <w:bCs/>
          <w:color w:val="000000"/>
          <w:sz w:val="24"/>
          <w:szCs w:val="24"/>
          <w:lang w:val="hy-AM" w:eastAsia="ru-RU"/>
        </w:rPr>
        <w:t>րեակատարողական</w:t>
      </w:r>
      <w:r w:rsidR="00AF7E1A" w:rsidRPr="00653D72">
        <w:rPr>
          <w:rFonts w:ascii="GHEA Grapalat" w:eastAsia="Times New Roman" w:hAnsi="GHEA Grapalat" w:cs="Times New Roman"/>
          <w:color w:val="000000"/>
          <w:sz w:val="24"/>
          <w:szCs w:val="24"/>
          <w:lang w:val="hy-AM" w:eastAsia="ru-RU"/>
        </w:rPr>
        <w:t xml:space="preserve"> հիմնարկում արտակարգ իրավիճակ հայտարարվելու դեպքում կարող են սահմանափակվել կալանավորված անձանց կամ դատապարտյալների հետևյալ իրավունքները`</w:t>
      </w:r>
    </w:p>
    <w:p w:rsidR="00AF7E1A" w:rsidRPr="00653D72" w:rsidRDefault="00AF7E1A" w:rsidP="00653D72">
      <w:pPr>
        <w:pStyle w:val="ListParagraph"/>
        <w:numPr>
          <w:ilvl w:val="0"/>
          <w:numId w:val="47"/>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կրոնական ծեսերին մասնակցելու,</w:t>
      </w:r>
    </w:p>
    <w:p w:rsidR="00AF7E1A" w:rsidRPr="00653D72" w:rsidRDefault="00AF7E1A" w:rsidP="00653D72">
      <w:pPr>
        <w:pStyle w:val="ListParagraph"/>
        <w:numPr>
          <w:ilvl w:val="0"/>
          <w:numId w:val="47"/>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քաղաքացիաիրավական գործարքներին մասնակցելու,</w:t>
      </w:r>
    </w:p>
    <w:p w:rsidR="00AF7E1A" w:rsidRPr="00653D72" w:rsidRDefault="00AF7E1A" w:rsidP="00653D72">
      <w:pPr>
        <w:pStyle w:val="ListParagraph"/>
        <w:numPr>
          <w:ilvl w:val="0"/>
          <w:numId w:val="47"/>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կրթություն ստանալու,</w:t>
      </w:r>
    </w:p>
    <w:p w:rsidR="00AF7E1A" w:rsidRPr="00653D72" w:rsidRDefault="00AF7E1A" w:rsidP="00653D72">
      <w:pPr>
        <w:pStyle w:val="ListParagraph"/>
        <w:numPr>
          <w:ilvl w:val="0"/>
          <w:numId w:val="47"/>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աշխատանքով զբաղվելու,</w:t>
      </w:r>
    </w:p>
    <w:p w:rsidR="00AF7E1A" w:rsidRPr="00653D72" w:rsidRDefault="00AF7E1A" w:rsidP="00653D72">
      <w:pPr>
        <w:pStyle w:val="ListParagraph"/>
        <w:numPr>
          <w:ilvl w:val="0"/>
          <w:numId w:val="47"/>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bCs/>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խանութից կամ վարչակազմի միջոցով սննդ</w:t>
      </w:r>
      <w:r w:rsidR="00E46941" w:rsidRPr="00653D72">
        <w:rPr>
          <w:rFonts w:ascii="GHEA Grapalat" w:eastAsia="Times New Roman" w:hAnsi="GHEA Grapalat" w:cs="Times New Roman"/>
          <w:color w:val="000000"/>
          <w:sz w:val="24"/>
          <w:szCs w:val="24"/>
          <w:lang w:val="hy-AM" w:eastAsia="ru-RU"/>
        </w:rPr>
        <w:t>ամթերք</w:t>
      </w:r>
      <w:r w:rsidRPr="00653D72">
        <w:rPr>
          <w:rFonts w:ascii="GHEA Grapalat" w:eastAsia="Times New Roman" w:hAnsi="GHEA Grapalat" w:cs="Times New Roman"/>
          <w:color w:val="000000"/>
          <w:sz w:val="24"/>
          <w:szCs w:val="24"/>
          <w:lang w:val="hy-AM" w:eastAsia="ru-RU"/>
        </w:rPr>
        <w:t xml:space="preserve"> </w:t>
      </w:r>
      <w:r w:rsidR="00E46941" w:rsidRPr="00653D72">
        <w:rPr>
          <w:rFonts w:ascii="GHEA Grapalat" w:eastAsia="Times New Roman" w:hAnsi="GHEA Grapalat" w:cs="Times New Roman"/>
          <w:color w:val="000000"/>
          <w:sz w:val="24"/>
          <w:szCs w:val="24"/>
          <w:lang w:val="hy-AM" w:eastAsia="ru-RU"/>
        </w:rPr>
        <w:t>կամ</w:t>
      </w:r>
      <w:r w:rsidRPr="00653D72">
        <w:rPr>
          <w:rFonts w:ascii="GHEA Grapalat" w:eastAsia="Times New Roman" w:hAnsi="GHEA Grapalat" w:cs="Times New Roman"/>
          <w:color w:val="000000"/>
          <w:sz w:val="24"/>
          <w:szCs w:val="24"/>
          <w:lang w:val="hy-AM" w:eastAsia="ru-RU"/>
        </w:rPr>
        <w:t xml:space="preserve"> առաջին անհրաժեշտության առարկաներ ձեռք բերելու,</w:t>
      </w:r>
    </w:p>
    <w:p w:rsidR="00AF7E1A" w:rsidRPr="00653D72" w:rsidRDefault="00AF7E1A" w:rsidP="00653D72">
      <w:pPr>
        <w:pStyle w:val="ListParagraph"/>
        <w:numPr>
          <w:ilvl w:val="0"/>
          <w:numId w:val="47"/>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լրացուցիչ վճարովի ծառայություններից օգտվելու,</w:t>
      </w:r>
    </w:p>
    <w:p w:rsidR="00AF7E1A" w:rsidRPr="00653D72" w:rsidRDefault="00AF7E1A" w:rsidP="00653D72">
      <w:pPr>
        <w:pStyle w:val="ListParagraph"/>
        <w:numPr>
          <w:ilvl w:val="0"/>
          <w:numId w:val="47"/>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դրամական փոխանցումներ, ծանրոցներ</w:t>
      </w:r>
      <w:r w:rsidR="006F15BF" w:rsidRPr="00653D72">
        <w:rPr>
          <w:rFonts w:ascii="GHEA Grapalat" w:eastAsia="Times New Roman" w:hAnsi="GHEA Grapalat" w:cs="Times New Roman"/>
          <w:color w:val="000000"/>
          <w:sz w:val="24"/>
          <w:szCs w:val="24"/>
          <w:lang w:val="hy-AM" w:eastAsia="ru-RU"/>
        </w:rPr>
        <w:t xml:space="preserve"> և</w:t>
      </w:r>
      <w:r w:rsidRPr="00653D72">
        <w:rPr>
          <w:rFonts w:ascii="GHEA Grapalat" w:eastAsia="Times New Roman" w:hAnsi="GHEA Grapalat" w:cs="Times New Roman"/>
          <w:color w:val="000000"/>
          <w:sz w:val="24"/>
          <w:szCs w:val="24"/>
          <w:lang w:val="hy-AM" w:eastAsia="ru-RU"/>
        </w:rPr>
        <w:t xml:space="preserve"> հանձնուքներ ուղարկելու և ստանալու,</w:t>
      </w:r>
    </w:p>
    <w:p w:rsidR="00AF7E1A" w:rsidRPr="00653D72" w:rsidRDefault="00AF7E1A" w:rsidP="00653D72">
      <w:pPr>
        <w:pStyle w:val="ListParagraph"/>
        <w:numPr>
          <w:ilvl w:val="0"/>
          <w:numId w:val="47"/>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նամակագրության,</w:t>
      </w:r>
    </w:p>
    <w:p w:rsidR="00AF7E1A" w:rsidRPr="00653D72" w:rsidRDefault="00AF7E1A" w:rsidP="00653D72">
      <w:pPr>
        <w:pStyle w:val="ListParagraph"/>
        <w:numPr>
          <w:ilvl w:val="0"/>
          <w:numId w:val="47"/>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զբոսանքի,</w:t>
      </w:r>
    </w:p>
    <w:p w:rsidR="00AF7E1A" w:rsidRPr="00653D72" w:rsidRDefault="00AF7E1A" w:rsidP="00653D72">
      <w:pPr>
        <w:pStyle w:val="ListParagraph"/>
        <w:numPr>
          <w:ilvl w:val="0"/>
          <w:numId w:val="47"/>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տեսակցություններ ունենալու,</w:t>
      </w:r>
    </w:p>
    <w:p w:rsidR="00AF7E1A" w:rsidRPr="00653D72" w:rsidRDefault="00AF7E1A" w:rsidP="00653D72">
      <w:pPr>
        <w:pStyle w:val="ListParagraph"/>
        <w:numPr>
          <w:ilvl w:val="0"/>
          <w:numId w:val="47"/>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 xml:space="preserve"> հեռախոսակապից </w:t>
      </w:r>
      <w:r w:rsidR="00E46941" w:rsidRPr="00653D72">
        <w:rPr>
          <w:rFonts w:ascii="GHEA Grapalat" w:eastAsia="Times New Roman" w:hAnsi="GHEA Grapalat" w:cs="Times New Roman"/>
          <w:color w:val="000000"/>
          <w:sz w:val="24"/>
          <w:szCs w:val="24"/>
          <w:lang w:val="en-US" w:eastAsia="ru-RU"/>
        </w:rPr>
        <w:t xml:space="preserve">և </w:t>
      </w:r>
      <w:r w:rsidR="00E46941" w:rsidRPr="00653D72">
        <w:rPr>
          <w:rFonts w:ascii="GHEA Grapalat" w:eastAsia="Times New Roman" w:hAnsi="GHEA Grapalat" w:cs="Times New Roman"/>
          <w:color w:val="000000"/>
          <w:sz w:val="24"/>
          <w:szCs w:val="24"/>
          <w:lang w:val="hy-AM" w:eastAsia="ru-RU"/>
        </w:rPr>
        <w:t xml:space="preserve">տեսազանգից </w:t>
      </w:r>
      <w:r w:rsidRPr="00653D72">
        <w:rPr>
          <w:rFonts w:ascii="GHEA Grapalat" w:eastAsia="Times New Roman" w:hAnsi="GHEA Grapalat" w:cs="Times New Roman"/>
          <w:color w:val="000000"/>
          <w:sz w:val="24"/>
          <w:szCs w:val="24"/>
          <w:lang w:val="hy-AM" w:eastAsia="ru-RU"/>
        </w:rPr>
        <w:t>օգտվելու,</w:t>
      </w:r>
    </w:p>
    <w:p w:rsidR="00AF7E1A" w:rsidRPr="00653D72" w:rsidRDefault="00AF7E1A" w:rsidP="00653D72">
      <w:pPr>
        <w:pStyle w:val="ListParagraph"/>
        <w:numPr>
          <w:ilvl w:val="0"/>
          <w:numId w:val="47"/>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մեկնումների,</w:t>
      </w:r>
    </w:p>
    <w:p w:rsidR="00AF7E1A" w:rsidRPr="00653D72" w:rsidRDefault="00AF7E1A" w:rsidP="00653D72">
      <w:pPr>
        <w:pStyle w:val="ListParagraph"/>
        <w:numPr>
          <w:ilvl w:val="0"/>
          <w:numId w:val="47"/>
        </w:numPr>
        <w:shd w:val="clear" w:color="auto" w:fill="FFFFFF"/>
        <w:tabs>
          <w:tab w:val="left" w:pos="851"/>
          <w:tab w:val="left" w:pos="993"/>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առանց պահ</w:t>
      </w:r>
      <w:r w:rsidR="00FD257B" w:rsidRPr="00653D72">
        <w:rPr>
          <w:rFonts w:ascii="GHEA Grapalat" w:eastAsia="Times New Roman" w:hAnsi="GHEA Grapalat" w:cs="Times New Roman"/>
          <w:color w:val="000000"/>
          <w:sz w:val="24"/>
          <w:szCs w:val="24"/>
          <w:lang w:val="hy-AM" w:eastAsia="ru-RU"/>
        </w:rPr>
        <w:t>ակ</w:t>
      </w:r>
      <w:r w:rsidRPr="00653D72">
        <w:rPr>
          <w:rFonts w:ascii="GHEA Grapalat" w:eastAsia="Times New Roman" w:hAnsi="GHEA Grapalat" w:cs="Times New Roman"/>
          <w:color w:val="000000"/>
          <w:sz w:val="24"/>
          <w:szCs w:val="24"/>
          <w:lang w:val="hy-AM" w:eastAsia="ru-RU"/>
        </w:rPr>
        <w:t xml:space="preserve">ախմբի կամ ուղեկցորդման </w:t>
      </w:r>
      <w:r w:rsidR="00F86527" w:rsidRPr="00653D72">
        <w:rPr>
          <w:rFonts w:ascii="GHEA Grapalat" w:eastAsia="Times New Roman" w:hAnsi="GHEA Grapalat" w:cs="Times New Roman"/>
          <w:color w:val="000000"/>
          <w:sz w:val="24"/>
          <w:szCs w:val="24"/>
          <w:lang w:val="hy-AM" w:eastAsia="ru-RU"/>
        </w:rPr>
        <w:t>քրեակատարողական</w:t>
      </w:r>
      <w:r w:rsidRPr="00653D72">
        <w:rPr>
          <w:rFonts w:ascii="GHEA Grapalat" w:eastAsia="Times New Roman" w:hAnsi="GHEA Grapalat" w:cs="Times New Roman"/>
          <w:color w:val="000000"/>
          <w:sz w:val="24"/>
          <w:szCs w:val="24"/>
          <w:lang w:val="hy-AM" w:eastAsia="ru-RU"/>
        </w:rPr>
        <w:t xml:space="preserve"> հիմնարկի սահմաններից դուրս տեղաշարժվելու:</w:t>
      </w:r>
    </w:p>
    <w:p w:rsidR="00AF7E1A" w:rsidRPr="00653D72" w:rsidRDefault="007152D6" w:rsidP="00653D72">
      <w:pPr>
        <w:pStyle w:val="ListParagraph"/>
        <w:numPr>
          <w:ilvl w:val="0"/>
          <w:numId w:val="25"/>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bCs/>
          <w:color w:val="000000"/>
          <w:sz w:val="24"/>
          <w:szCs w:val="24"/>
          <w:lang w:val="hy-AM" w:eastAsia="ru-RU"/>
        </w:rPr>
        <w:lastRenderedPageBreak/>
        <w:t>Ք</w:t>
      </w:r>
      <w:r w:rsidR="00AF7E1A" w:rsidRPr="00653D72">
        <w:rPr>
          <w:rFonts w:ascii="GHEA Grapalat" w:eastAsia="Times New Roman" w:hAnsi="GHEA Grapalat" w:cs="Times New Roman"/>
          <w:bCs/>
          <w:color w:val="000000"/>
          <w:sz w:val="24"/>
          <w:szCs w:val="24"/>
          <w:lang w:val="hy-AM" w:eastAsia="ru-RU"/>
        </w:rPr>
        <w:t>րեակատարողական</w:t>
      </w:r>
      <w:r w:rsidR="00AF7E1A" w:rsidRPr="00653D72">
        <w:rPr>
          <w:rFonts w:ascii="GHEA Grapalat" w:eastAsia="Times New Roman" w:hAnsi="GHEA Grapalat" w:cs="Times New Roman"/>
          <w:color w:val="000000"/>
          <w:sz w:val="24"/>
          <w:szCs w:val="24"/>
          <w:lang w:val="hy-AM" w:eastAsia="ru-RU"/>
        </w:rPr>
        <w:t xml:space="preserve"> հիմնարկում արտակարգ իրավիճակ հայտարարվելու դեպքում դադարեցվում է կալանավորված անձանց կամ դատապարտյալների տեղաշարժը, նրանք մնում են այնտեղ, որտեղ գտնվել են արտակարգ իրավիճակ հայտարարվելու պահին` մինչև վարչակազմի ներկայացուցչի նոր հրահանգը:</w:t>
      </w:r>
    </w:p>
    <w:p w:rsidR="00AF7E1A" w:rsidRPr="00653D72" w:rsidRDefault="00875CC6" w:rsidP="00653D72">
      <w:pPr>
        <w:pStyle w:val="ListParagraph"/>
        <w:numPr>
          <w:ilvl w:val="0"/>
          <w:numId w:val="25"/>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hy-AM" w:eastAsia="ru-RU"/>
        </w:rPr>
      </w:pPr>
      <w:r w:rsidRPr="00653D72">
        <w:rPr>
          <w:rFonts w:ascii="GHEA Grapalat" w:eastAsia="Times New Roman" w:hAnsi="GHEA Grapalat" w:cs="Times New Roman"/>
          <w:color w:val="000000"/>
          <w:sz w:val="24"/>
          <w:szCs w:val="24"/>
          <w:lang w:val="hy-AM" w:eastAsia="ru-RU"/>
        </w:rPr>
        <w:t>Ք</w:t>
      </w:r>
      <w:r w:rsidR="00AF7E1A" w:rsidRPr="00653D72">
        <w:rPr>
          <w:rFonts w:ascii="GHEA Grapalat" w:eastAsia="Times New Roman" w:hAnsi="GHEA Grapalat" w:cs="Times New Roman"/>
          <w:bCs/>
          <w:color w:val="000000"/>
          <w:sz w:val="24"/>
          <w:szCs w:val="24"/>
          <w:lang w:val="hy-AM" w:eastAsia="ru-RU"/>
        </w:rPr>
        <w:t>րեակատարողական</w:t>
      </w:r>
      <w:r w:rsidR="00AF7E1A" w:rsidRPr="00653D72">
        <w:rPr>
          <w:rFonts w:ascii="GHEA Grapalat" w:eastAsia="Times New Roman" w:hAnsi="GHEA Grapalat" w:cs="Times New Roman"/>
          <w:color w:val="000000"/>
          <w:sz w:val="24"/>
          <w:szCs w:val="24"/>
          <w:lang w:val="hy-AM" w:eastAsia="ru-RU"/>
        </w:rPr>
        <w:t xml:space="preserve"> հիմնարկի գույքը փրկելու անհրաժեշտության դեպքում փրկարարական աշխատանքներում կարող են համապատասխան հսկողությամբ ընդգրկվել տնտեսական սպասարկման աշխատանքներ կատարող դատապարտյալները:</w:t>
      </w:r>
    </w:p>
    <w:p w:rsidR="0029776D" w:rsidRDefault="0029776D" w:rsidP="00653D72">
      <w:pPr>
        <w:shd w:val="clear" w:color="auto" w:fill="FFFFFF"/>
        <w:spacing w:after="0" w:line="360" w:lineRule="auto"/>
        <w:jc w:val="center"/>
        <w:rPr>
          <w:rStyle w:val="Strong"/>
          <w:rFonts w:ascii="GHEA Grapalat" w:hAnsi="GHEA Grapalat"/>
          <w:color w:val="000000"/>
          <w:sz w:val="24"/>
          <w:szCs w:val="24"/>
          <w:lang w:val="pt-BR"/>
        </w:rPr>
      </w:pPr>
    </w:p>
    <w:p w:rsidR="008F6BD8" w:rsidRPr="00653D72" w:rsidRDefault="00D16CC2" w:rsidP="00653D72">
      <w:pPr>
        <w:shd w:val="clear" w:color="auto" w:fill="FFFFFF"/>
        <w:spacing w:after="0" w:line="360" w:lineRule="auto"/>
        <w:jc w:val="center"/>
        <w:rPr>
          <w:rFonts w:ascii="GHEA Grapalat" w:hAnsi="GHEA Grapalat"/>
          <w:color w:val="000000"/>
          <w:sz w:val="24"/>
          <w:szCs w:val="24"/>
          <w:lang w:val="pt-BR"/>
        </w:rPr>
      </w:pPr>
      <w:r>
        <w:rPr>
          <w:rStyle w:val="Strong"/>
          <w:rFonts w:ascii="GHEA Grapalat" w:hAnsi="GHEA Grapalat"/>
          <w:color w:val="000000"/>
          <w:sz w:val="24"/>
          <w:szCs w:val="24"/>
          <w:lang w:val="hy-AM"/>
        </w:rPr>
        <w:t>28</w:t>
      </w:r>
      <w:r w:rsidR="008F6BD8" w:rsidRPr="00653D72">
        <w:rPr>
          <w:rStyle w:val="Strong"/>
          <w:rFonts w:ascii="GHEA Grapalat" w:hAnsi="GHEA Grapalat"/>
          <w:color w:val="000000"/>
          <w:sz w:val="24"/>
          <w:szCs w:val="24"/>
          <w:lang w:val="pt-BR"/>
        </w:rPr>
        <w:t xml:space="preserve">. </w:t>
      </w:r>
      <w:r w:rsidR="008F6BD8" w:rsidRPr="00653D72">
        <w:rPr>
          <w:rStyle w:val="Strong"/>
          <w:rFonts w:ascii="GHEA Grapalat" w:hAnsi="GHEA Grapalat"/>
          <w:color w:val="000000"/>
          <w:sz w:val="24"/>
          <w:szCs w:val="24"/>
          <w:lang w:val="hy-AM"/>
        </w:rPr>
        <w:t>ԿԱԼԱՆԱՎՈՐՎԱԾ</w:t>
      </w:r>
      <w:r w:rsidR="008F6BD8" w:rsidRPr="00653D72">
        <w:rPr>
          <w:rStyle w:val="Strong"/>
          <w:rFonts w:ascii="GHEA Grapalat" w:hAnsi="GHEA Grapalat"/>
          <w:color w:val="000000"/>
          <w:sz w:val="24"/>
          <w:szCs w:val="24"/>
          <w:lang w:val="pt-BR"/>
        </w:rPr>
        <w:t xml:space="preserve"> </w:t>
      </w:r>
      <w:r w:rsidR="008F6BD8" w:rsidRPr="00653D72">
        <w:rPr>
          <w:rStyle w:val="Strong"/>
          <w:rFonts w:ascii="GHEA Grapalat" w:hAnsi="GHEA Grapalat"/>
          <w:color w:val="000000"/>
          <w:sz w:val="24"/>
          <w:szCs w:val="24"/>
          <w:lang w:val="hy-AM"/>
        </w:rPr>
        <w:t>ԱՆՁԱՆՑ</w:t>
      </w:r>
      <w:r w:rsidR="008F6BD8" w:rsidRPr="00653D72">
        <w:rPr>
          <w:rStyle w:val="Strong"/>
          <w:rFonts w:ascii="GHEA Grapalat" w:hAnsi="GHEA Grapalat"/>
          <w:color w:val="000000"/>
          <w:sz w:val="24"/>
          <w:szCs w:val="24"/>
          <w:lang w:val="pt-BR"/>
        </w:rPr>
        <w:t xml:space="preserve"> </w:t>
      </w:r>
      <w:r w:rsidR="008F6BD8" w:rsidRPr="00653D72">
        <w:rPr>
          <w:rStyle w:val="Strong"/>
          <w:rFonts w:ascii="GHEA Grapalat" w:hAnsi="GHEA Grapalat"/>
          <w:color w:val="000000"/>
          <w:sz w:val="24"/>
          <w:szCs w:val="24"/>
          <w:lang w:val="hy-AM"/>
        </w:rPr>
        <w:t>ԿԱԼԱՆՔԻՑ</w:t>
      </w:r>
      <w:r w:rsidR="008F6BD8" w:rsidRPr="00653D72">
        <w:rPr>
          <w:rStyle w:val="Strong"/>
          <w:rFonts w:ascii="GHEA Grapalat" w:hAnsi="GHEA Grapalat"/>
          <w:color w:val="000000"/>
          <w:sz w:val="24"/>
          <w:szCs w:val="24"/>
          <w:lang w:val="pt-BR"/>
        </w:rPr>
        <w:t xml:space="preserve"> </w:t>
      </w:r>
      <w:r w:rsidR="008F6BD8" w:rsidRPr="00653D72">
        <w:rPr>
          <w:rStyle w:val="Strong"/>
          <w:rFonts w:ascii="GHEA Grapalat" w:hAnsi="GHEA Grapalat"/>
          <w:color w:val="000000"/>
          <w:sz w:val="24"/>
          <w:szCs w:val="24"/>
          <w:lang w:val="hy-AM"/>
        </w:rPr>
        <w:t>ԵՎ</w:t>
      </w:r>
      <w:r w:rsidR="008F6BD8" w:rsidRPr="00653D72">
        <w:rPr>
          <w:rStyle w:val="Strong"/>
          <w:rFonts w:ascii="GHEA Grapalat" w:hAnsi="GHEA Grapalat"/>
          <w:color w:val="000000"/>
          <w:sz w:val="24"/>
          <w:szCs w:val="24"/>
          <w:lang w:val="pt-BR"/>
        </w:rPr>
        <w:t xml:space="preserve"> </w:t>
      </w:r>
      <w:r w:rsidR="008F6BD8" w:rsidRPr="00653D72">
        <w:rPr>
          <w:rStyle w:val="Strong"/>
          <w:rFonts w:ascii="GHEA Grapalat" w:hAnsi="GHEA Grapalat"/>
          <w:color w:val="000000"/>
          <w:sz w:val="24"/>
          <w:szCs w:val="24"/>
          <w:lang w:val="hy-AM"/>
        </w:rPr>
        <w:t>ԴԱՏԱՊԱՐՏՅԱԼՆԵՐԻՆ</w:t>
      </w:r>
      <w:r w:rsidR="008F6BD8" w:rsidRPr="00653D72">
        <w:rPr>
          <w:rStyle w:val="Strong"/>
          <w:rFonts w:ascii="GHEA Grapalat" w:hAnsi="GHEA Grapalat"/>
          <w:color w:val="000000"/>
          <w:sz w:val="24"/>
          <w:szCs w:val="24"/>
          <w:lang w:val="pt-BR"/>
        </w:rPr>
        <w:t xml:space="preserve"> </w:t>
      </w:r>
      <w:r w:rsidR="008F6BD8" w:rsidRPr="00653D72">
        <w:rPr>
          <w:rStyle w:val="Strong"/>
          <w:rFonts w:ascii="GHEA Grapalat" w:hAnsi="GHEA Grapalat"/>
          <w:color w:val="000000"/>
          <w:sz w:val="24"/>
          <w:szCs w:val="24"/>
          <w:lang w:val="hy-AM"/>
        </w:rPr>
        <w:t>ՊԱՏԺԻՑ</w:t>
      </w:r>
      <w:r w:rsidR="008F6BD8" w:rsidRPr="00653D72">
        <w:rPr>
          <w:rStyle w:val="Strong"/>
          <w:rFonts w:ascii="GHEA Grapalat" w:hAnsi="GHEA Grapalat"/>
          <w:color w:val="000000"/>
          <w:sz w:val="24"/>
          <w:szCs w:val="24"/>
          <w:lang w:val="pt-BR"/>
        </w:rPr>
        <w:t xml:space="preserve"> </w:t>
      </w:r>
      <w:r w:rsidR="008F6BD8" w:rsidRPr="00653D72">
        <w:rPr>
          <w:rStyle w:val="Strong"/>
          <w:rFonts w:ascii="GHEA Grapalat" w:hAnsi="GHEA Grapalat"/>
          <w:color w:val="000000"/>
          <w:sz w:val="24"/>
          <w:szCs w:val="24"/>
          <w:lang w:val="hy-AM"/>
        </w:rPr>
        <w:t>ԱԶԱՏԵԼՈՒ</w:t>
      </w:r>
      <w:r w:rsidR="008F6BD8" w:rsidRPr="00653D72">
        <w:rPr>
          <w:rStyle w:val="Strong"/>
          <w:rFonts w:ascii="GHEA Grapalat" w:hAnsi="GHEA Grapalat"/>
          <w:color w:val="000000"/>
          <w:sz w:val="24"/>
          <w:szCs w:val="24"/>
          <w:lang w:val="pt-BR"/>
        </w:rPr>
        <w:t xml:space="preserve"> </w:t>
      </w:r>
      <w:r w:rsidR="008F6BD8" w:rsidRPr="00653D72">
        <w:rPr>
          <w:rStyle w:val="Strong"/>
          <w:rFonts w:ascii="GHEA Grapalat" w:hAnsi="GHEA Grapalat"/>
          <w:color w:val="000000"/>
          <w:sz w:val="24"/>
          <w:szCs w:val="24"/>
          <w:lang w:val="hy-AM"/>
        </w:rPr>
        <w:t>ԿԱՐԳԸ</w:t>
      </w:r>
      <w:r w:rsidR="008F6BD8" w:rsidRPr="00653D72">
        <w:rPr>
          <w:rStyle w:val="Strong"/>
          <w:rFonts w:ascii="GHEA Grapalat" w:hAnsi="GHEA Grapalat"/>
          <w:color w:val="000000"/>
          <w:sz w:val="24"/>
          <w:szCs w:val="24"/>
          <w:lang w:val="pt-BR"/>
        </w:rPr>
        <w:t xml:space="preserve"> </w:t>
      </w:r>
      <w:r w:rsidR="008F6BD8" w:rsidRPr="00653D72">
        <w:rPr>
          <w:rStyle w:val="Strong"/>
          <w:rFonts w:ascii="GHEA Grapalat" w:hAnsi="GHEA Grapalat"/>
          <w:color w:val="000000"/>
          <w:sz w:val="24"/>
          <w:szCs w:val="24"/>
          <w:lang w:val="hy-AM"/>
        </w:rPr>
        <w:t>ԵՎ</w:t>
      </w:r>
      <w:r w:rsidR="008F6BD8" w:rsidRPr="00653D72">
        <w:rPr>
          <w:rStyle w:val="Strong"/>
          <w:rFonts w:ascii="GHEA Grapalat" w:hAnsi="GHEA Grapalat"/>
          <w:color w:val="000000"/>
          <w:sz w:val="24"/>
          <w:szCs w:val="24"/>
          <w:lang w:val="pt-BR"/>
        </w:rPr>
        <w:t xml:space="preserve"> </w:t>
      </w:r>
      <w:r w:rsidR="008F6BD8" w:rsidRPr="00653D72">
        <w:rPr>
          <w:rStyle w:val="Strong"/>
          <w:rFonts w:ascii="GHEA Grapalat" w:hAnsi="GHEA Grapalat"/>
          <w:color w:val="000000"/>
          <w:sz w:val="24"/>
          <w:szCs w:val="24"/>
          <w:lang w:val="hy-AM"/>
        </w:rPr>
        <w:t>ՊԱՅՄԱՆՆԵՐԸ</w:t>
      </w:r>
    </w:p>
    <w:p w:rsidR="008F6BD8" w:rsidRPr="00653D72" w:rsidRDefault="008F6BD8" w:rsidP="00653D72">
      <w:pPr>
        <w:pStyle w:val="NormalWeb"/>
        <w:shd w:val="clear" w:color="auto" w:fill="FFFFFF"/>
        <w:spacing w:before="0" w:beforeAutospacing="0" w:after="0" w:afterAutospacing="0" w:line="360" w:lineRule="auto"/>
        <w:ind w:firstLine="374"/>
        <w:jc w:val="both"/>
        <w:rPr>
          <w:rFonts w:ascii="GHEA Grapalat" w:hAnsi="GHEA Grapalat"/>
          <w:color w:val="000000"/>
          <w:lang w:val="pt-BR"/>
        </w:rPr>
      </w:pPr>
      <w:r w:rsidRPr="00653D72">
        <w:rPr>
          <w:rFonts w:ascii="Calibri" w:hAnsi="Calibri" w:cs="Calibri"/>
          <w:color w:val="000000"/>
          <w:lang w:val="pt-BR"/>
        </w:rPr>
        <w:t> </w:t>
      </w:r>
    </w:p>
    <w:p w:rsidR="008F6BD8" w:rsidRPr="00653D72" w:rsidRDefault="00E827CB" w:rsidP="00653D72">
      <w:pPr>
        <w:pStyle w:val="NormalWeb"/>
        <w:numPr>
          <w:ilvl w:val="0"/>
          <w:numId w:val="25"/>
        </w:numPr>
        <w:shd w:val="clear" w:color="auto" w:fill="FFFFFF"/>
        <w:tabs>
          <w:tab w:val="left" w:pos="709"/>
        </w:tabs>
        <w:spacing w:before="0" w:beforeAutospacing="0" w:after="0" w:afterAutospacing="0" w:line="360" w:lineRule="auto"/>
        <w:ind w:left="0" w:firstLine="567"/>
        <w:jc w:val="both"/>
        <w:rPr>
          <w:rFonts w:ascii="GHEA Grapalat" w:hAnsi="GHEA Grapalat"/>
          <w:color w:val="000000"/>
          <w:lang w:val="pt-BR"/>
        </w:rPr>
      </w:pPr>
      <w:r w:rsidRPr="00653D72">
        <w:rPr>
          <w:rFonts w:ascii="GHEA Grapalat" w:hAnsi="GHEA Grapalat"/>
          <w:color w:val="000000"/>
          <w:lang w:val="en-US"/>
        </w:rPr>
        <w:t>Օ</w:t>
      </w:r>
      <w:r w:rsidR="008F6BD8" w:rsidRPr="00653D72">
        <w:rPr>
          <w:rFonts w:ascii="GHEA Grapalat" w:hAnsi="GHEA Grapalat"/>
          <w:color w:val="000000"/>
        </w:rPr>
        <w:t>րենսդրությամբ</w:t>
      </w:r>
      <w:r w:rsidR="008F6BD8" w:rsidRPr="00653D72">
        <w:rPr>
          <w:rFonts w:ascii="GHEA Grapalat" w:hAnsi="GHEA Grapalat"/>
          <w:color w:val="000000"/>
          <w:lang w:val="pt-BR"/>
        </w:rPr>
        <w:t xml:space="preserve"> </w:t>
      </w:r>
      <w:r w:rsidR="008F6BD8" w:rsidRPr="00653D72">
        <w:rPr>
          <w:rFonts w:ascii="GHEA Grapalat" w:hAnsi="GHEA Grapalat"/>
          <w:color w:val="000000"/>
        </w:rPr>
        <w:t>սահմանված</w:t>
      </w:r>
      <w:r w:rsidR="008F6BD8" w:rsidRPr="00653D72">
        <w:rPr>
          <w:rFonts w:ascii="GHEA Grapalat" w:hAnsi="GHEA Grapalat"/>
          <w:color w:val="000000"/>
          <w:lang w:val="pt-BR"/>
        </w:rPr>
        <w:t xml:space="preserve"> </w:t>
      </w:r>
      <w:r w:rsidR="008F6BD8" w:rsidRPr="00653D72">
        <w:rPr>
          <w:rFonts w:ascii="GHEA Grapalat" w:hAnsi="GHEA Grapalat"/>
          <w:color w:val="000000"/>
        </w:rPr>
        <w:t>կարգով</w:t>
      </w:r>
      <w:r w:rsidR="008F6BD8" w:rsidRPr="00653D72">
        <w:rPr>
          <w:rFonts w:ascii="GHEA Grapalat" w:hAnsi="GHEA Grapalat"/>
          <w:color w:val="000000"/>
          <w:lang w:val="pt-BR"/>
        </w:rPr>
        <w:t xml:space="preserve"> </w:t>
      </w:r>
      <w:r w:rsidR="008F6BD8" w:rsidRPr="00653D72">
        <w:rPr>
          <w:rFonts w:ascii="GHEA Grapalat" w:hAnsi="GHEA Grapalat"/>
          <w:color w:val="000000"/>
        </w:rPr>
        <w:t>կալանավորված</w:t>
      </w:r>
      <w:r w:rsidR="008F6BD8" w:rsidRPr="00653D72">
        <w:rPr>
          <w:rFonts w:ascii="GHEA Grapalat" w:hAnsi="GHEA Grapalat"/>
          <w:color w:val="000000"/>
          <w:lang w:val="pt-BR"/>
        </w:rPr>
        <w:t xml:space="preserve"> </w:t>
      </w:r>
      <w:r w:rsidR="008F6BD8" w:rsidRPr="00653D72">
        <w:rPr>
          <w:rFonts w:ascii="GHEA Grapalat" w:hAnsi="GHEA Grapalat"/>
          <w:color w:val="000000"/>
        </w:rPr>
        <w:t>անձին</w:t>
      </w:r>
      <w:r w:rsidR="008F6BD8" w:rsidRPr="00653D72">
        <w:rPr>
          <w:rFonts w:ascii="GHEA Grapalat" w:hAnsi="GHEA Grapalat"/>
          <w:color w:val="000000"/>
          <w:lang w:val="pt-BR"/>
        </w:rPr>
        <w:t xml:space="preserve"> </w:t>
      </w:r>
      <w:r w:rsidR="008F6BD8" w:rsidRPr="00653D72">
        <w:rPr>
          <w:rFonts w:ascii="GHEA Grapalat" w:hAnsi="GHEA Grapalat"/>
          <w:color w:val="000000"/>
        </w:rPr>
        <w:t>կալանքից</w:t>
      </w:r>
      <w:r w:rsidR="008F6BD8" w:rsidRPr="00653D72">
        <w:rPr>
          <w:rFonts w:ascii="GHEA Grapalat" w:hAnsi="GHEA Grapalat"/>
          <w:color w:val="000000"/>
          <w:lang w:val="pt-BR"/>
        </w:rPr>
        <w:t xml:space="preserve"> </w:t>
      </w:r>
      <w:r w:rsidR="008F6BD8" w:rsidRPr="00653D72">
        <w:rPr>
          <w:rFonts w:ascii="GHEA Grapalat" w:hAnsi="GHEA Grapalat"/>
          <w:color w:val="000000"/>
        </w:rPr>
        <w:t>ազատելը</w:t>
      </w:r>
      <w:r w:rsidR="008F6BD8" w:rsidRPr="00653D72">
        <w:rPr>
          <w:rFonts w:ascii="GHEA Grapalat" w:hAnsi="GHEA Grapalat"/>
          <w:color w:val="000000"/>
          <w:lang w:val="pt-BR"/>
        </w:rPr>
        <w:t xml:space="preserve"> </w:t>
      </w:r>
      <w:r w:rsidR="008F6BD8" w:rsidRPr="00653D72">
        <w:rPr>
          <w:rFonts w:ascii="GHEA Grapalat" w:hAnsi="GHEA Grapalat"/>
          <w:color w:val="000000"/>
        </w:rPr>
        <w:t>կատարվում</w:t>
      </w:r>
      <w:r w:rsidR="008F6BD8" w:rsidRPr="00653D72">
        <w:rPr>
          <w:rFonts w:ascii="GHEA Grapalat" w:hAnsi="GHEA Grapalat"/>
          <w:color w:val="000000"/>
          <w:lang w:val="pt-BR"/>
        </w:rPr>
        <w:t xml:space="preserve"> </w:t>
      </w:r>
      <w:r w:rsidR="008F6BD8" w:rsidRPr="00653D72">
        <w:rPr>
          <w:rFonts w:ascii="GHEA Grapalat" w:hAnsi="GHEA Grapalat"/>
          <w:color w:val="000000"/>
        </w:rPr>
        <w:t>է</w:t>
      </w:r>
      <w:r w:rsidR="008F6BD8" w:rsidRPr="00653D72">
        <w:rPr>
          <w:rFonts w:ascii="GHEA Grapalat" w:hAnsi="GHEA Grapalat"/>
          <w:color w:val="000000"/>
          <w:lang w:val="pt-BR"/>
        </w:rPr>
        <w:t xml:space="preserve"> </w:t>
      </w:r>
      <w:r w:rsidR="00D91D33" w:rsidRPr="00653D72">
        <w:rPr>
          <w:rFonts w:ascii="GHEA Grapalat" w:hAnsi="GHEA Grapalat"/>
          <w:color w:val="000000"/>
          <w:lang w:val="en-US"/>
        </w:rPr>
        <w:t>քրեակատարողական</w:t>
      </w:r>
      <w:r w:rsidR="00D91D33" w:rsidRPr="00653D72">
        <w:rPr>
          <w:rFonts w:ascii="GHEA Grapalat" w:hAnsi="GHEA Grapalat"/>
          <w:color w:val="000000"/>
          <w:lang w:val="pt-BR"/>
        </w:rPr>
        <w:t xml:space="preserve"> հիմնարկի</w:t>
      </w:r>
      <w:r w:rsidR="008F6BD8" w:rsidRPr="00653D72">
        <w:rPr>
          <w:rFonts w:ascii="GHEA Grapalat" w:hAnsi="GHEA Grapalat"/>
          <w:color w:val="000000"/>
          <w:lang w:val="pt-BR"/>
        </w:rPr>
        <w:t xml:space="preserve"> </w:t>
      </w:r>
      <w:r w:rsidR="008F6BD8" w:rsidRPr="00653D72">
        <w:rPr>
          <w:rFonts w:ascii="GHEA Grapalat" w:hAnsi="GHEA Grapalat"/>
          <w:color w:val="000000"/>
        </w:rPr>
        <w:t>պետի</w:t>
      </w:r>
      <w:r w:rsidR="008F6BD8" w:rsidRPr="00653D72">
        <w:rPr>
          <w:rFonts w:ascii="GHEA Grapalat" w:hAnsi="GHEA Grapalat"/>
          <w:color w:val="000000"/>
          <w:lang w:val="pt-BR"/>
        </w:rPr>
        <w:t xml:space="preserve"> </w:t>
      </w:r>
      <w:r w:rsidR="008F6BD8" w:rsidRPr="00653D72">
        <w:rPr>
          <w:rFonts w:ascii="GHEA Grapalat" w:hAnsi="GHEA Grapalat"/>
          <w:color w:val="000000"/>
        </w:rPr>
        <w:t>կողմից</w:t>
      </w:r>
      <w:r w:rsidR="008F6BD8" w:rsidRPr="00653D72">
        <w:rPr>
          <w:rFonts w:ascii="GHEA Grapalat" w:hAnsi="GHEA Grapalat"/>
          <w:color w:val="000000"/>
          <w:lang w:val="pt-BR"/>
        </w:rPr>
        <w:t xml:space="preserve">` </w:t>
      </w:r>
      <w:r w:rsidR="008F6BD8" w:rsidRPr="00653D72">
        <w:rPr>
          <w:rFonts w:ascii="GHEA Grapalat" w:hAnsi="GHEA Grapalat"/>
          <w:color w:val="000000"/>
        </w:rPr>
        <w:t>օրենսդրությամբ</w:t>
      </w:r>
      <w:r w:rsidR="008F6BD8" w:rsidRPr="00653D72">
        <w:rPr>
          <w:rFonts w:ascii="GHEA Grapalat" w:hAnsi="GHEA Grapalat"/>
          <w:color w:val="000000"/>
          <w:lang w:val="pt-BR"/>
        </w:rPr>
        <w:t xml:space="preserve"> </w:t>
      </w:r>
      <w:r w:rsidR="008F6BD8" w:rsidRPr="00653D72">
        <w:rPr>
          <w:rFonts w:ascii="GHEA Grapalat" w:hAnsi="GHEA Grapalat"/>
          <w:color w:val="000000"/>
        </w:rPr>
        <w:t>սահմանված</w:t>
      </w:r>
      <w:r w:rsidR="008F6BD8" w:rsidRPr="00653D72">
        <w:rPr>
          <w:rFonts w:ascii="GHEA Grapalat" w:hAnsi="GHEA Grapalat"/>
          <w:color w:val="000000"/>
          <w:lang w:val="pt-BR"/>
        </w:rPr>
        <w:t xml:space="preserve"> </w:t>
      </w:r>
      <w:r w:rsidR="008F6BD8" w:rsidRPr="00653D72">
        <w:rPr>
          <w:rFonts w:ascii="GHEA Grapalat" w:hAnsi="GHEA Grapalat"/>
          <w:color w:val="000000"/>
        </w:rPr>
        <w:t>կարգով</w:t>
      </w:r>
      <w:r w:rsidR="008F6BD8" w:rsidRPr="00653D72">
        <w:rPr>
          <w:rFonts w:ascii="GHEA Grapalat" w:hAnsi="GHEA Grapalat"/>
          <w:color w:val="000000"/>
          <w:lang w:val="pt-BR"/>
        </w:rPr>
        <w:t xml:space="preserve">` </w:t>
      </w:r>
      <w:r w:rsidR="008F6BD8" w:rsidRPr="00653D72">
        <w:rPr>
          <w:rFonts w:ascii="GHEA Grapalat" w:hAnsi="GHEA Grapalat"/>
          <w:color w:val="000000"/>
        </w:rPr>
        <w:t>օրենքով</w:t>
      </w:r>
      <w:r w:rsidR="008F6BD8" w:rsidRPr="00653D72">
        <w:rPr>
          <w:rFonts w:ascii="GHEA Grapalat" w:hAnsi="GHEA Grapalat"/>
          <w:color w:val="000000"/>
          <w:lang w:val="pt-BR"/>
        </w:rPr>
        <w:t xml:space="preserve"> </w:t>
      </w:r>
      <w:r w:rsidR="008F6BD8" w:rsidRPr="00653D72">
        <w:rPr>
          <w:rFonts w:ascii="GHEA Grapalat" w:hAnsi="GHEA Grapalat"/>
          <w:color w:val="000000"/>
        </w:rPr>
        <w:t>նախատեսված</w:t>
      </w:r>
      <w:r w:rsidR="008F6BD8" w:rsidRPr="00653D72">
        <w:rPr>
          <w:rFonts w:ascii="GHEA Grapalat" w:hAnsi="GHEA Grapalat"/>
          <w:color w:val="000000"/>
          <w:lang w:val="pt-BR"/>
        </w:rPr>
        <w:t xml:space="preserve"> </w:t>
      </w:r>
      <w:r w:rsidR="008F6BD8" w:rsidRPr="00653D72">
        <w:rPr>
          <w:rFonts w:ascii="GHEA Grapalat" w:hAnsi="GHEA Grapalat"/>
          <w:color w:val="000000"/>
        </w:rPr>
        <w:t>հիմքերի</w:t>
      </w:r>
      <w:r w:rsidR="008F6BD8" w:rsidRPr="00653D72">
        <w:rPr>
          <w:rFonts w:ascii="GHEA Grapalat" w:hAnsi="GHEA Grapalat"/>
          <w:color w:val="000000"/>
          <w:lang w:val="pt-BR"/>
        </w:rPr>
        <w:t xml:space="preserve"> </w:t>
      </w:r>
      <w:r w:rsidR="008F6BD8" w:rsidRPr="00653D72">
        <w:rPr>
          <w:rFonts w:ascii="GHEA Grapalat" w:hAnsi="GHEA Grapalat"/>
          <w:color w:val="000000"/>
        </w:rPr>
        <w:t>առկայության</w:t>
      </w:r>
      <w:r w:rsidR="008F6BD8" w:rsidRPr="00653D72">
        <w:rPr>
          <w:rFonts w:ascii="GHEA Grapalat" w:hAnsi="GHEA Grapalat"/>
          <w:color w:val="000000"/>
          <w:lang w:val="pt-BR"/>
        </w:rPr>
        <w:t xml:space="preserve"> </w:t>
      </w:r>
      <w:r w:rsidR="008F6BD8" w:rsidRPr="00653D72">
        <w:rPr>
          <w:rFonts w:ascii="GHEA Grapalat" w:hAnsi="GHEA Grapalat"/>
          <w:color w:val="000000"/>
        </w:rPr>
        <w:t>դեպքում</w:t>
      </w:r>
      <w:r w:rsidR="008F6BD8" w:rsidRPr="00653D72">
        <w:rPr>
          <w:rFonts w:ascii="GHEA Grapalat" w:hAnsi="GHEA Grapalat"/>
          <w:color w:val="000000"/>
          <w:lang w:val="pt-BR"/>
        </w:rPr>
        <w:t>:</w:t>
      </w:r>
    </w:p>
    <w:p w:rsidR="008F6BD8" w:rsidRPr="00653D72" w:rsidRDefault="008F6BD8" w:rsidP="00653D72">
      <w:pPr>
        <w:pStyle w:val="NormalWeb"/>
        <w:numPr>
          <w:ilvl w:val="0"/>
          <w:numId w:val="25"/>
        </w:numPr>
        <w:shd w:val="clear" w:color="auto" w:fill="FFFFFF"/>
        <w:tabs>
          <w:tab w:val="left" w:pos="709"/>
        </w:tabs>
        <w:spacing w:before="0" w:beforeAutospacing="0" w:after="0" w:afterAutospacing="0" w:line="360" w:lineRule="auto"/>
        <w:ind w:left="0" w:firstLine="567"/>
        <w:jc w:val="both"/>
        <w:rPr>
          <w:rFonts w:ascii="GHEA Grapalat" w:hAnsi="GHEA Grapalat"/>
          <w:color w:val="000000"/>
          <w:lang w:val="pt-BR"/>
        </w:rPr>
      </w:pPr>
      <w:r w:rsidRPr="00653D72">
        <w:rPr>
          <w:rFonts w:ascii="GHEA Grapalat" w:hAnsi="GHEA Grapalat"/>
          <w:color w:val="000000"/>
        </w:rPr>
        <w:t>Դատապարտյալը</w:t>
      </w:r>
      <w:r w:rsidRPr="00653D72">
        <w:rPr>
          <w:rFonts w:ascii="GHEA Grapalat" w:hAnsi="GHEA Grapalat"/>
          <w:color w:val="000000"/>
          <w:lang w:val="pt-BR"/>
        </w:rPr>
        <w:t xml:space="preserve"> </w:t>
      </w:r>
      <w:r w:rsidRPr="00653D72">
        <w:rPr>
          <w:rFonts w:ascii="GHEA Grapalat" w:hAnsi="GHEA Grapalat"/>
          <w:color w:val="000000"/>
        </w:rPr>
        <w:t>պատժից</w:t>
      </w:r>
      <w:r w:rsidRPr="00653D72">
        <w:rPr>
          <w:rFonts w:ascii="GHEA Grapalat" w:hAnsi="GHEA Grapalat"/>
          <w:color w:val="000000"/>
          <w:lang w:val="pt-BR"/>
        </w:rPr>
        <w:t xml:space="preserve"> </w:t>
      </w:r>
      <w:r w:rsidRPr="00653D72">
        <w:rPr>
          <w:rFonts w:ascii="GHEA Grapalat" w:hAnsi="GHEA Grapalat"/>
          <w:color w:val="000000"/>
        </w:rPr>
        <w:t>ազատվում</w:t>
      </w:r>
      <w:r w:rsidRPr="00653D72">
        <w:rPr>
          <w:rFonts w:ascii="GHEA Grapalat" w:hAnsi="GHEA Grapalat"/>
          <w:color w:val="000000"/>
          <w:lang w:val="pt-BR"/>
        </w:rPr>
        <w:t xml:space="preserve"> </w:t>
      </w:r>
      <w:r w:rsidRPr="00653D72">
        <w:rPr>
          <w:rFonts w:ascii="GHEA Grapalat" w:hAnsi="GHEA Grapalat"/>
          <w:color w:val="000000"/>
        </w:rPr>
        <w:t>է</w:t>
      </w:r>
      <w:r w:rsidRPr="00653D72">
        <w:rPr>
          <w:rFonts w:ascii="GHEA Grapalat" w:hAnsi="GHEA Grapalat"/>
          <w:color w:val="000000"/>
          <w:lang w:val="pt-BR"/>
        </w:rPr>
        <w:t xml:space="preserve"> </w:t>
      </w:r>
      <w:r w:rsidR="00D91D33" w:rsidRPr="00653D72">
        <w:rPr>
          <w:rFonts w:ascii="GHEA Grapalat" w:hAnsi="GHEA Grapalat"/>
          <w:color w:val="000000"/>
          <w:lang w:val="en-US"/>
        </w:rPr>
        <w:t>քրեակատարողական</w:t>
      </w:r>
      <w:r w:rsidRPr="00653D72">
        <w:rPr>
          <w:rFonts w:ascii="GHEA Grapalat" w:hAnsi="GHEA Grapalat"/>
          <w:color w:val="000000"/>
          <w:lang w:val="pt-BR"/>
        </w:rPr>
        <w:t xml:space="preserve"> </w:t>
      </w:r>
      <w:r w:rsidRPr="00653D72">
        <w:rPr>
          <w:rFonts w:ascii="GHEA Grapalat" w:hAnsi="GHEA Grapalat"/>
          <w:color w:val="000000"/>
        </w:rPr>
        <w:t>հիմնարկի</w:t>
      </w:r>
      <w:r w:rsidRPr="00653D72">
        <w:rPr>
          <w:rFonts w:ascii="GHEA Grapalat" w:hAnsi="GHEA Grapalat"/>
          <w:color w:val="000000"/>
          <w:lang w:val="pt-BR"/>
        </w:rPr>
        <w:t xml:space="preserve"> </w:t>
      </w:r>
      <w:r w:rsidRPr="00653D72">
        <w:rPr>
          <w:rFonts w:ascii="GHEA Grapalat" w:hAnsi="GHEA Grapalat"/>
          <w:color w:val="000000"/>
        </w:rPr>
        <w:t>պետի</w:t>
      </w:r>
      <w:r w:rsidRPr="00653D72">
        <w:rPr>
          <w:rFonts w:ascii="GHEA Grapalat" w:hAnsi="GHEA Grapalat"/>
          <w:color w:val="000000"/>
          <w:lang w:val="pt-BR"/>
        </w:rPr>
        <w:t xml:space="preserve"> </w:t>
      </w:r>
      <w:r w:rsidRPr="00653D72">
        <w:rPr>
          <w:rFonts w:ascii="GHEA Grapalat" w:hAnsi="GHEA Grapalat"/>
          <w:color w:val="000000"/>
        </w:rPr>
        <w:t>որոշմամբ</w:t>
      </w:r>
      <w:r w:rsidRPr="00653D72">
        <w:rPr>
          <w:rFonts w:ascii="GHEA Grapalat" w:hAnsi="GHEA Grapalat"/>
          <w:color w:val="000000"/>
          <w:lang w:val="pt-BR"/>
        </w:rPr>
        <w:t xml:space="preserve">` </w:t>
      </w:r>
      <w:r w:rsidRPr="00653D72">
        <w:rPr>
          <w:rFonts w:ascii="GHEA Grapalat" w:hAnsi="GHEA Grapalat"/>
          <w:color w:val="000000"/>
        </w:rPr>
        <w:t>օրենսդրությամբ</w:t>
      </w:r>
      <w:r w:rsidRPr="00653D72">
        <w:rPr>
          <w:rFonts w:ascii="GHEA Grapalat" w:hAnsi="GHEA Grapalat"/>
          <w:color w:val="000000"/>
          <w:lang w:val="pt-BR"/>
        </w:rPr>
        <w:t xml:space="preserve"> </w:t>
      </w:r>
      <w:r w:rsidRPr="00653D72">
        <w:rPr>
          <w:rFonts w:ascii="GHEA Grapalat" w:hAnsi="GHEA Grapalat"/>
          <w:color w:val="000000"/>
        </w:rPr>
        <w:t>սահմանված</w:t>
      </w:r>
      <w:r w:rsidRPr="00653D72">
        <w:rPr>
          <w:rFonts w:ascii="GHEA Grapalat" w:hAnsi="GHEA Grapalat"/>
          <w:color w:val="000000"/>
          <w:lang w:val="pt-BR"/>
        </w:rPr>
        <w:t xml:space="preserve"> </w:t>
      </w:r>
      <w:r w:rsidRPr="00653D72">
        <w:rPr>
          <w:rFonts w:ascii="GHEA Grapalat" w:hAnsi="GHEA Grapalat"/>
          <w:color w:val="000000"/>
        </w:rPr>
        <w:t>կարգով</w:t>
      </w:r>
      <w:r w:rsidRPr="00653D72">
        <w:rPr>
          <w:rFonts w:ascii="GHEA Grapalat" w:hAnsi="GHEA Grapalat"/>
          <w:color w:val="000000"/>
          <w:lang w:val="pt-BR"/>
        </w:rPr>
        <w:t xml:space="preserve">` </w:t>
      </w:r>
      <w:r w:rsidRPr="00653D72">
        <w:rPr>
          <w:rFonts w:ascii="GHEA Grapalat" w:hAnsi="GHEA Grapalat"/>
          <w:color w:val="000000"/>
        </w:rPr>
        <w:t>օրենքով</w:t>
      </w:r>
      <w:r w:rsidRPr="00653D72">
        <w:rPr>
          <w:rFonts w:ascii="GHEA Grapalat" w:hAnsi="GHEA Grapalat"/>
          <w:color w:val="000000"/>
          <w:lang w:val="pt-BR"/>
        </w:rPr>
        <w:t xml:space="preserve"> </w:t>
      </w:r>
      <w:r w:rsidRPr="00653D72">
        <w:rPr>
          <w:rFonts w:ascii="GHEA Grapalat" w:hAnsi="GHEA Grapalat"/>
          <w:color w:val="000000"/>
        </w:rPr>
        <w:t>նախատեսված</w:t>
      </w:r>
      <w:r w:rsidRPr="00653D72">
        <w:rPr>
          <w:rFonts w:ascii="GHEA Grapalat" w:hAnsi="GHEA Grapalat"/>
          <w:color w:val="000000"/>
          <w:lang w:val="pt-BR"/>
        </w:rPr>
        <w:t xml:space="preserve"> </w:t>
      </w:r>
      <w:r w:rsidRPr="00653D72">
        <w:rPr>
          <w:rFonts w:ascii="GHEA Grapalat" w:hAnsi="GHEA Grapalat"/>
          <w:color w:val="000000"/>
        </w:rPr>
        <w:t>հիմքերի</w:t>
      </w:r>
      <w:r w:rsidRPr="00653D72">
        <w:rPr>
          <w:rFonts w:ascii="GHEA Grapalat" w:hAnsi="GHEA Grapalat"/>
          <w:color w:val="000000"/>
          <w:lang w:val="pt-BR"/>
        </w:rPr>
        <w:t xml:space="preserve"> </w:t>
      </w:r>
      <w:r w:rsidRPr="00653D72">
        <w:rPr>
          <w:rFonts w:ascii="GHEA Grapalat" w:hAnsi="GHEA Grapalat"/>
          <w:color w:val="000000"/>
        </w:rPr>
        <w:t>առկայության</w:t>
      </w:r>
      <w:r w:rsidRPr="00653D72">
        <w:rPr>
          <w:rFonts w:ascii="GHEA Grapalat" w:hAnsi="GHEA Grapalat"/>
          <w:color w:val="000000"/>
          <w:lang w:val="pt-BR"/>
        </w:rPr>
        <w:t xml:space="preserve"> </w:t>
      </w:r>
      <w:r w:rsidRPr="00653D72">
        <w:rPr>
          <w:rFonts w:ascii="GHEA Grapalat" w:hAnsi="GHEA Grapalat"/>
          <w:color w:val="000000"/>
        </w:rPr>
        <w:t>դեպքում</w:t>
      </w:r>
      <w:r w:rsidRPr="00653D72">
        <w:rPr>
          <w:rFonts w:ascii="GHEA Grapalat" w:hAnsi="GHEA Grapalat"/>
          <w:color w:val="000000"/>
          <w:lang w:val="pt-BR"/>
        </w:rPr>
        <w:t>:</w:t>
      </w:r>
    </w:p>
    <w:p w:rsidR="008F6BD8" w:rsidRPr="00653D72" w:rsidRDefault="008F6BD8" w:rsidP="00653D72">
      <w:pPr>
        <w:pStyle w:val="NormalWeb"/>
        <w:numPr>
          <w:ilvl w:val="0"/>
          <w:numId w:val="25"/>
        </w:numPr>
        <w:shd w:val="clear" w:color="auto" w:fill="FFFFFF"/>
        <w:tabs>
          <w:tab w:val="left" w:pos="709"/>
        </w:tabs>
        <w:spacing w:before="0" w:beforeAutospacing="0" w:after="0" w:afterAutospacing="0" w:line="360" w:lineRule="auto"/>
        <w:ind w:left="0" w:firstLine="567"/>
        <w:jc w:val="both"/>
        <w:rPr>
          <w:rFonts w:ascii="GHEA Grapalat" w:hAnsi="GHEA Grapalat"/>
          <w:color w:val="000000"/>
          <w:lang w:val="pt-BR"/>
        </w:rPr>
      </w:pPr>
      <w:r w:rsidRPr="00653D72">
        <w:rPr>
          <w:rFonts w:ascii="GHEA Grapalat" w:hAnsi="GHEA Grapalat"/>
          <w:color w:val="000000"/>
        </w:rPr>
        <w:t>Կալան</w:t>
      </w:r>
      <w:r w:rsidR="00D91D33" w:rsidRPr="00653D72">
        <w:rPr>
          <w:rFonts w:ascii="GHEA Grapalat" w:hAnsi="GHEA Grapalat"/>
          <w:color w:val="000000"/>
          <w:lang w:val="en-US"/>
        </w:rPr>
        <w:t>քից</w:t>
      </w:r>
      <w:r w:rsidRPr="00653D72">
        <w:rPr>
          <w:rFonts w:ascii="GHEA Grapalat" w:hAnsi="GHEA Grapalat"/>
          <w:color w:val="000000"/>
          <w:lang w:val="pt-BR"/>
        </w:rPr>
        <w:t xml:space="preserve"> </w:t>
      </w:r>
      <w:r w:rsidRPr="00653D72">
        <w:rPr>
          <w:rFonts w:ascii="GHEA Grapalat" w:hAnsi="GHEA Grapalat"/>
          <w:color w:val="000000"/>
        </w:rPr>
        <w:t>կամ</w:t>
      </w:r>
      <w:r w:rsidRPr="00653D72">
        <w:rPr>
          <w:rFonts w:ascii="GHEA Grapalat" w:hAnsi="GHEA Grapalat"/>
          <w:color w:val="000000"/>
          <w:lang w:val="pt-BR"/>
        </w:rPr>
        <w:t xml:space="preserve"> </w:t>
      </w:r>
      <w:r w:rsidRPr="00653D72">
        <w:rPr>
          <w:rFonts w:ascii="GHEA Grapalat" w:hAnsi="GHEA Grapalat"/>
          <w:color w:val="000000"/>
        </w:rPr>
        <w:t>պատժից</w:t>
      </w:r>
      <w:r w:rsidRPr="00653D72">
        <w:rPr>
          <w:rFonts w:ascii="GHEA Grapalat" w:hAnsi="GHEA Grapalat"/>
          <w:color w:val="000000"/>
          <w:lang w:val="pt-BR"/>
        </w:rPr>
        <w:t xml:space="preserve"> </w:t>
      </w:r>
      <w:r w:rsidRPr="00653D72">
        <w:rPr>
          <w:rFonts w:ascii="GHEA Grapalat" w:hAnsi="GHEA Grapalat"/>
          <w:color w:val="000000"/>
        </w:rPr>
        <w:t>ազատված</w:t>
      </w:r>
      <w:r w:rsidRPr="00653D72">
        <w:rPr>
          <w:rFonts w:ascii="GHEA Grapalat" w:hAnsi="GHEA Grapalat"/>
          <w:color w:val="000000"/>
          <w:lang w:val="pt-BR"/>
        </w:rPr>
        <w:t xml:space="preserve"> </w:t>
      </w:r>
      <w:r w:rsidRPr="00653D72">
        <w:rPr>
          <w:rFonts w:ascii="GHEA Grapalat" w:hAnsi="GHEA Grapalat"/>
          <w:color w:val="000000"/>
        </w:rPr>
        <w:t>անձանց</w:t>
      </w:r>
      <w:r w:rsidRPr="00653D72">
        <w:rPr>
          <w:rFonts w:ascii="GHEA Grapalat" w:hAnsi="GHEA Grapalat"/>
          <w:color w:val="000000"/>
          <w:lang w:val="pt-BR"/>
        </w:rPr>
        <w:t xml:space="preserve"> </w:t>
      </w:r>
      <w:r w:rsidRPr="00653D72">
        <w:rPr>
          <w:rFonts w:ascii="GHEA Grapalat" w:hAnsi="GHEA Grapalat"/>
          <w:color w:val="000000"/>
        </w:rPr>
        <w:t>հանձնվում</w:t>
      </w:r>
      <w:r w:rsidRPr="00653D72">
        <w:rPr>
          <w:rFonts w:ascii="GHEA Grapalat" w:hAnsi="GHEA Grapalat"/>
          <w:color w:val="000000"/>
          <w:lang w:val="pt-BR"/>
        </w:rPr>
        <w:t xml:space="preserve"> </w:t>
      </w:r>
      <w:r w:rsidRPr="00653D72">
        <w:rPr>
          <w:rFonts w:ascii="GHEA Grapalat" w:hAnsi="GHEA Grapalat"/>
          <w:color w:val="000000"/>
        </w:rPr>
        <w:t>են</w:t>
      </w:r>
      <w:r w:rsidRPr="00653D72">
        <w:rPr>
          <w:rFonts w:ascii="GHEA Grapalat" w:hAnsi="GHEA Grapalat"/>
          <w:color w:val="000000"/>
          <w:lang w:val="pt-BR"/>
        </w:rPr>
        <w:t xml:space="preserve"> </w:t>
      </w:r>
      <w:r w:rsidRPr="00653D72">
        <w:rPr>
          <w:rFonts w:ascii="GHEA Grapalat" w:hAnsi="GHEA Grapalat"/>
          <w:color w:val="000000"/>
        </w:rPr>
        <w:t>անձնական</w:t>
      </w:r>
      <w:r w:rsidRPr="00653D72">
        <w:rPr>
          <w:rFonts w:ascii="GHEA Grapalat" w:hAnsi="GHEA Grapalat"/>
          <w:color w:val="000000"/>
          <w:lang w:val="pt-BR"/>
        </w:rPr>
        <w:t xml:space="preserve"> </w:t>
      </w:r>
      <w:r w:rsidRPr="00653D72">
        <w:rPr>
          <w:rFonts w:ascii="GHEA Grapalat" w:hAnsi="GHEA Grapalat"/>
          <w:color w:val="000000"/>
        </w:rPr>
        <w:t>փաստաթղթերը</w:t>
      </w:r>
      <w:r w:rsidRPr="00653D72">
        <w:rPr>
          <w:rFonts w:ascii="GHEA Grapalat" w:hAnsi="GHEA Grapalat"/>
          <w:color w:val="000000"/>
          <w:lang w:val="pt-BR"/>
        </w:rPr>
        <w:t xml:space="preserve">, </w:t>
      </w:r>
      <w:r w:rsidRPr="00653D72">
        <w:rPr>
          <w:rFonts w:ascii="GHEA Grapalat" w:hAnsi="GHEA Grapalat"/>
          <w:color w:val="000000"/>
        </w:rPr>
        <w:t>իրերը</w:t>
      </w:r>
      <w:r w:rsidRPr="00653D72">
        <w:rPr>
          <w:rFonts w:ascii="GHEA Grapalat" w:hAnsi="GHEA Grapalat"/>
          <w:color w:val="000000"/>
          <w:lang w:val="pt-BR"/>
        </w:rPr>
        <w:t xml:space="preserve">, </w:t>
      </w:r>
      <w:r w:rsidR="00FC23C3">
        <w:rPr>
          <w:rFonts w:ascii="GHEA Grapalat" w:hAnsi="GHEA Grapalat"/>
          <w:color w:val="000000"/>
          <w:lang w:val="pt-BR"/>
        </w:rPr>
        <w:t xml:space="preserve">առարկաները, </w:t>
      </w:r>
      <w:r w:rsidRPr="00653D72">
        <w:rPr>
          <w:rFonts w:ascii="GHEA Grapalat" w:hAnsi="GHEA Grapalat"/>
          <w:color w:val="000000"/>
        </w:rPr>
        <w:t>անձնական</w:t>
      </w:r>
      <w:r w:rsidRPr="00653D72">
        <w:rPr>
          <w:rFonts w:ascii="GHEA Grapalat" w:hAnsi="GHEA Grapalat"/>
          <w:color w:val="000000"/>
          <w:lang w:val="pt-BR"/>
        </w:rPr>
        <w:t xml:space="preserve"> </w:t>
      </w:r>
      <w:r w:rsidRPr="00653D72">
        <w:rPr>
          <w:rFonts w:ascii="GHEA Grapalat" w:hAnsi="GHEA Grapalat"/>
          <w:color w:val="000000"/>
        </w:rPr>
        <w:t>հաշվում</w:t>
      </w:r>
      <w:r w:rsidRPr="00653D72">
        <w:rPr>
          <w:rFonts w:ascii="GHEA Grapalat" w:hAnsi="GHEA Grapalat"/>
          <w:color w:val="000000"/>
          <w:lang w:val="pt-BR"/>
        </w:rPr>
        <w:t xml:space="preserve"> </w:t>
      </w:r>
      <w:r w:rsidRPr="00653D72">
        <w:rPr>
          <w:rFonts w:ascii="GHEA Grapalat" w:hAnsi="GHEA Grapalat"/>
          <w:color w:val="000000"/>
        </w:rPr>
        <w:t>առկա</w:t>
      </w:r>
      <w:r w:rsidRPr="00653D72">
        <w:rPr>
          <w:rFonts w:ascii="GHEA Grapalat" w:hAnsi="GHEA Grapalat"/>
          <w:color w:val="000000"/>
          <w:lang w:val="pt-BR"/>
        </w:rPr>
        <w:t xml:space="preserve"> </w:t>
      </w:r>
      <w:r w:rsidRPr="00653D72">
        <w:rPr>
          <w:rFonts w:ascii="GHEA Grapalat" w:hAnsi="GHEA Grapalat"/>
          <w:color w:val="000000"/>
        </w:rPr>
        <w:t>դրամը</w:t>
      </w:r>
      <w:r w:rsidRPr="00653D72">
        <w:rPr>
          <w:rFonts w:ascii="GHEA Grapalat" w:hAnsi="GHEA Grapalat"/>
          <w:color w:val="000000"/>
          <w:lang w:val="pt-BR"/>
        </w:rPr>
        <w:t xml:space="preserve">, </w:t>
      </w:r>
      <w:r w:rsidRPr="00653D72">
        <w:rPr>
          <w:rFonts w:ascii="GHEA Grapalat" w:hAnsi="GHEA Grapalat"/>
          <w:color w:val="000000"/>
        </w:rPr>
        <w:t>ինչպես</w:t>
      </w:r>
      <w:r w:rsidRPr="00653D72">
        <w:rPr>
          <w:rFonts w:ascii="GHEA Grapalat" w:hAnsi="GHEA Grapalat"/>
          <w:color w:val="000000"/>
          <w:lang w:val="pt-BR"/>
        </w:rPr>
        <w:t xml:space="preserve"> </w:t>
      </w:r>
      <w:r w:rsidRPr="00653D72">
        <w:rPr>
          <w:rFonts w:ascii="GHEA Grapalat" w:hAnsi="GHEA Grapalat"/>
          <w:color w:val="000000"/>
        </w:rPr>
        <w:t>նաև</w:t>
      </w:r>
      <w:r w:rsidRPr="00653D72">
        <w:rPr>
          <w:rFonts w:ascii="GHEA Grapalat" w:hAnsi="GHEA Grapalat"/>
          <w:color w:val="000000"/>
          <w:lang w:val="pt-BR"/>
        </w:rPr>
        <w:t xml:space="preserve"> </w:t>
      </w:r>
      <w:r w:rsidRPr="00653D72">
        <w:rPr>
          <w:rFonts w:ascii="GHEA Grapalat" w:hAnsi="GHEA Grapalat"/>
          <w:color w:val="000000"/>
        </w:rPr>
        <w:t>նրանց</w:t>
      </w:r>
      <w:r w:rsidRPr="00653D72">
        <w:rPr>
          <w:rFonts w:ascii="GHEA Grapalat" w:hAnsi="GHEA Grapalat"/>
          <w:color w:val="000000"/>
          <w:lang w:val="pt-BR"/>
        </w:rPr>
        <w:t xml:space="preserve"> </w:t>
      </w:r>
      <w:r w:rsidRPr="00653D72">
        <w:rPr>
          <w:rFonts w:ascii="GHEA Grapalat" w:hAnsi="GHEA Grapalat"/>
          <w:color w:val="000000"/>
        </w:rPr>
        <w:t>անազատության</w:t>
      </w:r>
      <w:r w:rsidRPr="00653D72">
        <w:rPr>
          <w:rFonts w:ascii="GHEA Grapalat" w:hAnsi="GHEA Grapalat"/>
          <w:color w:val="000000"/>
          <w:lang w:val="pt-BR"/>
        </w:rPr>
        <w:t xml:space="preserve"> </w:t>
      </w:r>
      <w:r w:rsidRPr="00653D72">
        <w:rPr>
          <w:rFonts w:ascii="GHEA Grapalat" w:hAnsi="GHEA Grapalat"/>
          <w:color w:val="000000"/>
        </w:rPr>
        <w:t>մեջ</w:t>
      </w:r>
      <w:r w:rsidRPr="00653D72">
        <w:rPr>
          <w:rFonts w:ascii="GHEA Grapalat" w:hAnsi="GHEA Grapalat"/>
          <w:color w:val="000000"/>
          <w:lang w:val="pt-BR"/>
        </w:rPr>
        <w:t xml:space="preserve"> </w:t>
      </w:r>
      <w:r w:rsidRPr="00653D72">
        <w:rPr>
          <w:rFonts w:ascii="GHEA Grapalat" w:hAnsi="GHEA Grapalat"/>
          <w:color w:val="000000"/>
        </w:rPr>
        <w:t>պահելու</w:t>
      </w:r>
      <w:r w:rsidRPr="00653D72">
        <w:rPr>
          <w:rFonts w:ascii="GHEA Grapalat" w:hAnsi="GHEA Grapalat"/>
          <w:color w:val="000000"/>
          <w:lang w:val="pt-BR"/>
        </w:rPr>
        <w:t xml:space="preserve"> </w:t>
      </w:r>
      <w:r w:rsidRPr="00653D72">
        <w:rPr>
          <w:rFonts w:ascii="GHEA Grapalat" w:hAnsi="GHEA Grapalat"/>
          <w:color w:val="000000"/>
        </w:rPr>
        <w:t>ժամկետի</w:t>
      </w:r>
      <w:r w:rsidRPr="00653D72">
        <w:rPr>
          <w:rFonts w:ascii="GHEA Grapalat" w:hAnsi="GHEA Grapalat"/>
          <w:color w:val="000000"/>
          <w:lang w:val="pt-BR"/>
        </w:rPr>
        <w:t xml:space="preserve"> </w:t>
      </w:r>
      <w:r w:rsidRPr="00653D72">
        <w:rPr>
          <w:rFonts w:ascii="GHEA Grapalat" w:hAnsi="GHEA Grapalat"/>
          <w:color w:val="000000"/>
        </w:rPr>
        <w:t>և</w:t>
      </w:r>
      <w:r w:rsidRPr="00653D72">
        <w:rPr>
          <w:rFonts w:ascii="GHEA Grapalat" w:hAnsi="GHEA Grapalat"/>
          <w:color w:val="000000"/>
          <w:lang w:val="pt-BR"/>
        </w:rPr>
        <w:t xml:space="preserve"> </w:t>
      </w:r>
      <w:r w:rsidRPr="00653D72">
        <w:rPr>
          <w:rFonts w:ascii="GHEA Grapalat" w:hAnsi="GHEA Grapalat"/>
          <w:color w:val="000000"/>
        </w:rPr>
        <w:t>ազատման</w:t>
      </w:r>
      <w:r w:rsidRPr="00653D72">
        <w:rPr>
          <w:rFonts w:ascii="GHEA Grapalat" w:hAnsi="GHEA Grapalat"/>
          <w:color w:val="000000"/>
          <w:lang w:val="pt-BR"/>
        </w:rPr>
        <w:t xml:space="preserve"> </w:t>
      </w:r>
      <w:r w:rsidRPr="00653D72">
        <w:rPr>
          <w:rFonts w:ascii="GHEA Grapalat" w:hAnsi="GHEA Grapalat"/>
          <w:color w:val="000000"/>
        </w:rPr>
        <w:t>հիմքերի</w:t>
      </w:r>
      <w:r w:rsidRPr="00653D72">
        <w:rPr>
          <w:rFonts w:ascii="GHEA Grapalat" w:hAnsi="GHEA Grapalat"/>
          <w:color w:val="000000"/>
          <w:lang w:val="pt-BR"/>
        </w:rPr>
        <w:t xml:space="preserve"> </w:t>
      </w:r>
      <w:r w:rsidRPr="00653D72">
        <w:rPr>
          <w:rFonts w:ascii="GHEA Grapalat" w:hAnsi="GHEA Grapalat"/>
          <w:color w:val="000000"/>
        </w:rPr>
        <w:t>մասին</w:t>
      </w:r>
      <w:r w:rsidRPr="00653D72">
        <w:rPr>
          <w:rFonts w:ascii="GHEA Grapalat" w:hAnsi="GHEA Grapalat"/>
          <w:color w:val="000000"/>
          <w:lang w:val="pt-BR"/>
        </w:rPr>
        <w:t xml:space="preserve"> </w:t>
      </w:r>
      <w:r w:rsidRPr="00653D72">
        <w:rPr>
          <w:rFonts w:ascii="GHEA Grapalat" w:hAnsi="GHEA Grapalat"/>
          <w:color w:val="000000"/>
        </w:rPr>
        <w:t>տեղեկանք</w:t>
      </w:r>
      <w:r w:rsidRPr="00653D72">
        <w:rPr>
          <w:rFonts w:ascii="GHEA Grapalat" w:hAnsi="GHEA Grapalat"/>
          <w:color w:val="000000"/>
          <w:lang w:val="pt-BR"/>
        </w:rPr>
        <w:t xml:space="preserve">` </w:t>
      </w:r>
      <w:r w:rsidRPr="00653D72">
        <w:rPr>
          <w:rFonts w:ascii="GHEA Grapalat" w:hAnsi="GHEA Grapalat"/>
          <w:color w:val="000000"/>
        </w:rPr>
        <w:t>համաձայն</w:t>
      </w:r>
      <w:r w:rsidRPr="00653D72">
        <w:rPr>
          <w:rFonts w:ascii="GHEA Grapalat" w:hAnsi="GHEA Grapalat"/>
          <w:color w:val="000000"/>
          <w:lang w:val="pt-BR"/>
        </w:rPr>
        <w:t xml:space="preserve"> </w:t>
      </w:r>
      <w:r w:rsidRPr="00653D72">
        <w:rPr>
          <w:rFonts w:ascii="GHEA Grapalat" w:hAnsi="GHEA Grapalat"/>
          <w:color w:val="000000"/>
        </w:rPr>
        <w:t>օրինակելի</w:t>
      </w:r>
      <w:r w:rsidRPr="00653D72">
        <w:rPr>
          <w:rFonts w:ascii="GHEA Grapalat" w:hAnsi="GHEA Grapalat"/>
          <w:color w:val="000000"/>
          <w:lang w:val="pt-BR"/>
        </w:rPr>
        <w:t xml:space="preserve"> </w:t>
      </w:r>
      <w:r w:rsidRPr="00653D72">
        <w:rPr>
          <w:rFonts w:ascii="GHEA Grapalat" w:hAnsi="GHEA Grapalat"/>
          <w:color w:val="000000"/>
        </w:rPr>
        <w:t>ձևի</w:t>
      </w:r>
      <w:r w:rsidRPr="00653D72">
        <w:rPr>
          <w:rFonts w:ascii="GHEA Grapalat" w:hAnsi="GHEA Grapalat"/>
          <w:color w:val="000000"/>
          <w:lang w:val="pt-BR"/>
        </w:rPr>
        <w:t xml:space="preserve"> </w:t>
      </w:r>
      <w:r w:rsidRPr="00FC23C3">
        <w:rPr>
          <w:rFonts w:ascii="GHEA Grapalat" w:hAnsi="GHEA Grapalat"/>
          <w:color w:val="000000"/>
          <w:lang w:val="pt-BR"/>
        </w:rPr>
        <w:t>(</w:t>
      </w:r>
      <w:r w:rsidRPr="00FC23C3">
        <w:rPr>
          <w:rFonts w:ascii="GHEA Grapalat" w:hAnsi="GHEA Grapalat"/>
          <w:color w:val="000000"/>
        </w:rPr>
        <w:t>ձև</w:t>
      </w:r>
      <w:r w:rsidRPr="00FC23C3">
        <w:rPr>
          <w:rFonts w:ascii="GHEA Grapalat" w:hAnsi="GHEA Grapalat"/>
          <w:color w:val="000000"/>
          <w:lang w:val="pt-BR"/>
        </w:rPr>
        <w:t xml:space="preserve"> N 1</w:t>
      </w:r>
      <w:r w:rsidR="00FC23C3" w:rsidRPr="00FC23C3">
        <w:rPr>
          <w:rFonts w:ascii="GHEA Grapalat" w:hAnsi="GHEA Grapalat"/>
          <w:color w:val="000000"/>
          <w:lang w:val="pt-BR"/>
        </w:rPr>
        <w:t>6</w:t>
      </w:r>
      <w:r w:rsidRPr="00FC23C3">
        <w:rPr>
          <w:rFonts w:ascii="GHEA Grapalat" w:hAnsi="GHEA Grapalat"/>
          <w:color w:val="000000"/>
          <w:lang w:val="pt-BR"/>
        </w:rPr>
        <w:t>)`</w:t>
      </w:r>
      <w:r w:rsidRPr="00653D72">
        <w:rPr>
          <w:rFonts w:ascii="GHEA Grapalat" w:hAnsi="GHEA Grapalat"/>
          <w:color w:val="000000"/>
          <w:lang w:val="pt-BR"/>
        </w:rPr>
        <w:t xml:space="preserve"> </w:t>
      </w:r>
      <w:r w:rsidRPr="00653D72">
        <w:rPr>
          <w:rFonts w:ascii="GHEA Grapalat" w:hAnsi="GHEA Grapalat"/>
          <w:color w:val="000000"/>
        </w:rPr>
        <w:t>կատարելով</w:t>
      </w:r>
      <w:r w:rsidRPr="00653D72">
        <w:rPr>
          <w:rFonts w:ascii="GHEA Grapalat" w:hAnsi="GHEA Grapalat"/>
          <w:color w:val="000000"/>
          <w:lang w:val="pt-BR"/>
        </w:rPr>
        <w:t xml:space="preserve"> </w:t>
      </w:r>
      <w:r w:rsidRPr="00653D72">
        <w:rPr>
          <w:rFonts w:ascii="GHEA Grapalat" w:hAnsi="GHEA Grapalat"/>
          <w:color w:val="000000"/>
        </w:rPr>
        <w:t>գրանցում</w:t>
      </w:r>
      <w:r w:rsidRPr="00653D72">
        <w:rPr>
          <w:rFonts w:ascii="GHEA Grapalat" w:hAnsi="GHEA Grapalat"/>
          <w:color w:val="000000"/>
          <w:lang w:val="pt-BR"/>
        </w:rPr>
        <w:t xml:space="preserve"> </w:t>
      </w:r>
      <w:r w:rsidRPr="00653D72">
        <w:rPr>
          <w:rFonts w:ascii="GHEA Grapalat" w:hAnsi="GHEA Grapalat"/>
          <w:color w:val="000000"/>
        </w:rPr>
        <w:t>համապատասխան</w:t>
      </w:r>
      <w:r w:rsidRPr="00653D72">
        <w:rPr>
          <w:rFonts w:ascii="GHEA Grapalat" w:hAnsi="GHEA Grapalat"/>
          <w:color w:val="000000"/>
          <w:lang w:val="pt-BR"/>
        </w:rPr>
        <w:t xml:space="preserve"> </w:t>
      </w:r>
      <w:r w:rsidRPr="00653D72">
        <w:rPr>
          <w:rFonts w:ascii="GHEA Grapalat" w:hAnsi="GHEA Grapalat"/>
          <w:color w:val="000000"/>
        </w:rPr>
        <w:t>մատյանում</w:t>
      </w:r>
      <w:r w:rsidRPr="00653D72">
        <w:rPr>
          <w:rFonts w:ascii="GHEA Grapalat" w:hAnsi="GHEA Grapalat"/>
          <w:color w:val="000000"/>
          <w:lang w:val="pt-BR"/>
        </w:rPr>
        <w:t>:</w:t>
      </w:r>
    </w:p>
    <w:p w:rsidR="008F6BD8" w:rsidRPr="00653D72" w:rsidRDefault="008F6BD8" w:rsidP="00653D72">
      <w:pPr>
        <w:pStyle w:val="NormalWeb"/>
        <w:shd w:val="clear" w:color="auto" w:fill="FFFFFF"/>
        <w:spacing w:before="0" w:beforeAutospacing="0" w:after="0" w:afterAutospacing="0" w:line="360" w:lineRule="auto"/>
        <w:ind w:firstLine="375"/>
        <w:rPr>
          <w:rFonts w:ascii="GHEA Grapalat" w:hAnsi="GHEA Grapalat"/>
          <w:color w:val="000000"/>
          <w:lang w:val="pt-BR"/>
        </w:rPr>
      </w:pPr>
      <w:r w:rsidRPr="00653D72">
        <w:rPr>
          <w:rFonts w:ascii="Calibri" w:hAnsi="Calibri" w:cs="Calibri"/>
          <w:color w:val="000000"/>
          <w:lang w:val="pt-BR"/>
        </w:rPr>
        <w:t> </w:t>
      </w:r>
    </w:p>
    <w:p w:rsidR="00A3697B" w:rsidRDefault="00A3697B" w:rsidP="007C5E24">
      <w:pPr>
        <w:shd w:val="clear" w:color="auto" w:fill="FFFFFF"/>
        <w:spacing w:after="0" w:line="360" w:lineRule="auto"/>
        <w:jc w:val="both"/>
        <w:rPr>
          <w:rFonts w:ascii="GHEA Grapalat" w:eastAsia="Times New Roman" w:hAnsi="GHEA Grapalat" w:cs="Times New Roman"/>
          <w:b/>
          <w:bCs/>
          <w:i/>
          <w:iCs/>
          <w:color w:val="000000"/>
          <w:u w:val="single"/>
          <w:lang w:val="hy-AM" w:eastAsia="ru-RU"/>
        </w:rPr>
      </w:pPr>
    </w:p>
    <w:p w:rsidR="00A3697B" w:rsidRDefault="00A3697B" w:rsidP="007C5E24">
      <w:pPr>
        <w:shd w:val="clear" w:color="auto" w:fill="FFFFFF"/>
        <w:spacing w:after="0" w:line="360" w:lineRule="auto"/>
        <w:jc w:val="both"/>
        <w:rPr>
          <w:rFonts w:ascii="GHEA Grapalat" w:eastAsia="Times New Roman" w:hAnsi="GHEA Grapalat" w:cs="Times New Roman"/>
          <w:b/>
          <w:bCs/>
          <w:i/>
          <w:iCs/>
          <w:color w:val="000000"/>
          <w:u w:val="single"/>
          <w:lang w:val="hy-AM" w:eastAsia="ru-RU"/>
        </w:rPr>
      </w:pPr>
    </w:p>
    <w:p w:rsidR="00A3697B" w:rsidRDefault="00A3697B" w:rsidP="007C5E24">
      <w:pPr>
        <w:shd w:val="clear" w:color="auto" w:fill="FFFFFF"/>
        <w:spacing w:after="0" w:line="360" w:lineRule="auto"/>
        <w:jc w:val="both"/>
        <w:rPr>
          <w:rFonts w:ascii="GHEA Grapalat" w:eastAsia="Times New Roman" w:hAnsi="GHEA Grapalat" w:cs="Times New Roman"/>
          <w:b/>
          <w:bCs/>
          <w:i/>
          <w:iCs/>
          <w:color w:val="000000"/>
          <w:u w:val="single"/>
          <w:lang w:val="hy-AM" w:eastAsia="ru-RU"/>
        </w:rPr>
      </w:pPr>
    </w:p>
    <w:p w:rsidR="00A3697B" w:rsidRDefault="00A3697B" w:rsidP="007C5E24">
      <w:pPr>
        <w:shd w:val="clear" w:color="auto" w:fill="FFFFFF"/>
        <w:spacing w:after="0" w:line="360" w:lineRule="auto"/>
        <w:jc w:val="both"/>
        <w:rPr>
          <w:rFonts w:ascii="GHEA Grapalat" w:eastAsia="Times New Roman" w:hAnsi="GHEA Grapalat" w:cs="Times New Roman"/>
          <w:b/>
          <w:bCs/>
          <w:i/>
          <w:iCs/>
          <w:color w:val="000000"/>
          <w:u w:val="single"/>
          <w:lang w:val="hy-AM" w:eastAsia="ru-RU"/>
        </w:rPr>
      </w:pPr>
    </w:p>
    <w:p w:rsidR="007C5E24" w:rsidRPr="00653D72" w:rsidRDefault="007C5E24" w:rsidP="007C5E24">
      <w:pPr>
        <w:shd w:val="clear" w:color="auto" w:fill="FFFFFF"/>
        <w:spacing w:after="0" w:line="360" w:lineRule="auto"/>
        <w:jc w:val="both"/>
        <w:rPr>
          <w:rFonts w:ascii="GHEA Grapalat" w:eastAsia="Times New Roman" w:hAnsi="GHEA Grapalat" w:cs="Times New Roman"/>
          <w:lang w:val="hy-AM" w:eastAsia="ru-RU"/>
        </w:rPr>
      </w:pPr>
      <w:r w:rsidRPr="007C1C68">
        <w:rPr>
          <w:rFonts w:ascii="GHEA Grapalat" w:eastAsia="Times New Roman" w:hAnsi="GHEA Grapalat" w:cs="Times New Roman"/>
          <w:b/>
          <w:bCs/>
          <w:i/>
          <w:iCs/>
          <w:color w:val="000000"/>
          <w:u w:val="single"/>
          <w:lang w:val="hy-AM" w:eastAsia="ru-RU"/>
        </w:rPr>
        <w:lastRenderedPageBreak/>
        <w:t>Ձև</w:t>
      </w:r>
      <w:r w:rsidRPr="00653D72">
        <w:rPr>
          <w:rFonts w:ascii="GHEA Grapalat" w:eastAsia="Times New Roman" w:hAnsi="GHEA Grapalat" w:cs="Times New Roman"/>
          <w:b/>
          <w:bCs/>
          <w:i/>
          <w:iCs/>
          <w:color w:val="000000"/>
          <w:u w:val="single"/>
          <w:lang w:val="pt-BR" w:eastAsia="ru-RU"/>
        </w:rPr>
        <w:t xml:space="preserve"> N</w:t>
      </w:r>
      <w:r w:rsidRPr="00653D72">
        <w:rPr>
          <w:rFonts w:ascii="GHEA Grapalat" w:eastAsia="Times New Roman" w:hAnsi="GHEA Grapalat" w:cs="Times New Roman"/>
          <w:b/>
          <w:bCs/>
          <w:i/>
          <w:iCs/>
          <w:color w:val="000000"/>
          <w:u w:val="single"/>
          <w:lang w:val="hy-AM" w:eastAsia="ru-RU"/>
        </w:rPr>
        <w:t xml:space="preserve"> </w:t>
      </w:r>
      <w:r w:rsidRPr="00653D72">
        <w:rPr>
          <w:rFonts w:ascii="GHEA Grapalat" w:eastAsia="Times New Roman" w:hAnsi="GHEA Grapalat" w:cs="Times New Roman"/>
          <w:b/>
          <w:bCs/>
          <w:i/>
          <w:iCs/>
          <w:u w:val="single"/>
          <w:lang w:val="hy-AM" w:eastAsia="ru-RU"/>
        </w:rPr>
        <w:t>1</w:t>
      </w:r>
    </w:p>
    <w:p w:rsidR="007C5E24" w:rsidRDefault="007C5E24" w:rsidP="007C5E24">
      <w:pPr>
        <w:shd w:val="clear" w:color="auto" w:fill="FFFFFF"/>
        <w:spacing w:after="0" w:line="360" w:lineRule="auto"/>
        <w:jc w:val="center"/>
        <w:rPr>
          <w:rFonts w:ascii="GHEA Grapalat" w:eastAsia="Times New Roman" w:hAnsi="GHEA Grapalat" w:cs="Times New Roman"/>
          <w:b/>
          <w:bCs/>
          <w:color w:val="000000"/>
          <w:lang w:val="hy-AM" w:eastAsia="ru-RU"/>
        </w:rPr>
      </w:pPr>
      <w:r w:rsidRPr="00653D72">
        <w:rPr>
          <w:rFonts w:ascii="GHEA Grapalat" w:eastAsia="Times New Roman" w:hAnsi="GHEA Grapalat" w:cs="Times New Roman"/>
          <w:b/>
          <w:bCs/>
          <w:color w:val="000000"/>
          <w:lang w:val="hy-AM" w:eastAsia="ru-RU"/>
        </w:rPr>
        <w:t>Տ Ե Ղ Ե Կ Ա Ն Ք</w:t>
      </w:r>
      <w:r w:rsidRPr="00653D72">
        <w:rPr>
          <w:rFonts w:ascii="GHEA Grapalat" w:eastAsia="Times New Roman" w:hAnsi="GHEA Grapalat" w:cs="Times New Roman"/>
          <w:b/>
          <w:bCs/>
          <w:color w:val="000000"/>
          <w:lang w:val="hy-AM" w:eastAsia="ru-RU"/>
        </w:rPr>
        <w:br/>
      </w:r>
      <w:r w:rsidRPr="00653D72">
        <w:rPr>
          <w:rFonts w:ascii="GHEA Grapalat" w:eastAsia="Times New Roman" w:hAnsi="GHEA Grapalat" w:cs="Times New Roman"/>
          <w:b/>
          <w:bCs/>
          <w:color w:val="000000"/>
          <w:lang w:val="hy-AM" w:eastAsia="ru-RU"/>
        </w:rPr>
        <w:br/>
        <w:t>ՍՏՈՐԱԳՐՈՒԹՅԱՄԲ ԾԱՆՈՒՑՎԵԼՈՒ ՄԱՍԻՆ</w:t>
      </w:r>
    </w:p>
    <w:p w:rsidR="007C5E24" w:rsidRPr="00653D72" w:rsidRDefault="007C5E24" w:rsidP="007C5E24">
      <w:pPr>
        <w:shd w:val="clear" w:color="auto" w:fill="FFFFFF"/>
        <w:spacing w:after="0" w:line="360" w:lineRule="auto"/>
        <w:jc w:val="center"/>
        <w:rPr>
          <w:rFonts w:ascii="GHEA Grapalat" w:eastAsia="Times New Roman" w:hAnsi="GHEA Grapalat" w:cs="Times New Roman"/>
          <w:color w:val="000000"/>
          <w:lang w:val="hy-AM" w:eastAsia="ru-RU"/>
        </w:rPr>
      </w:pP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Ինձ` ________________________________________________</w:t>
      </w:r>
      <w:r>
        <w:rPr>
          <w:rFonts w:ascii="GHEA Grapalat" w:eastAsia="Times New Roman" w:hAnsi="GHEA Grapalat" w:cs="Times New Roman"/>
          <w:color w:val="000000"/>
          <w:lang w:val="en-US" w:eastAsia="ru-RU"/>
        </w:rPr>
        <w:t>________________</w:t>
      </w:r>
      <w:r w:rsidRPr="00653D72">
        <w:rPr>
          <w:rFonts w:ascii="GHEA Grapalat" w:eastAsia="Times New Roman" w:hAnsi="GHEA Grapalat" w:cs="Times New Roman"/>
          <w:color w:val="000000"/>
          <w:lang w:eastAsia="ru-RU"/>
        </w:rPr>
        <w:t>_______-իս,</w:t>
      </w:r>
    </w:p>
    <w:tbl>
      <w:tblPr>
        <w:tblW w:w="5000" w:type="pct"/>
        <w:tblCellSpacing w:w="0" w:type="dxa"/>
        <w:shd w:val="clear" w:color="auto" w:fill="FFFFFF"/>
        <w:tblCellMar>
          <w:left w:w="0" w:type="dxa"/>
          <w:right w:w="0" w:type="dxa"/>
        </w:tblCellMar>
        <w:tblLook w:val="04A0"/>
      </w:tblPr>
      <w:tblGrid>
        <w:gridCol w:w="8112"/>
        <w:gridCol w:w="1242"/>
      </w:tblGrid>
      <w:tr w:rsidR="007C5E24" w:rsidRPr="00653D72" w:rsidTr="00F830D3">
        <w:trPr>
          <w:tblCellSpacing w:w="0" w:type="dxa"/>
        </w:trPr>
        <w:tc>
          <w:tcPr>
            <w:tcW w:w="12600" w:type="dxa"/>
            <w:shd w:val="clear" w:color="auto" w:fill="FFFFFF"/>
            <w:vAlign w:val="center"/>
            <w:hideMark/>
          </w:tcPr>
          <w:p w:rsidR="007C5E24" w:rsidRPr="00653D72" w:rsidRDefault="007C5E24" w:rsidP="00554291">
            <w:pPr>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 xml:space="preserve">(կալանավորված անձի </w:t>
            </w:r>
            <w:r w:rsidRPr="00653D72">
              <w:rPr>
                <w:rFonts w:ascii="GHEA Grapalat" w:eastAsia="Times New Roman" w:hAnsi="GHEA Grapalat" w:cs="Times New Roman"/>
                <w:color w:val="000000"/>
                <w:lang w:val="en-US" w:eastAsia="ru-RU"/>
              </w:rPr>
              <w:t>կամ</w:t>
            </w:r>
            <w:r w:rsidRPr="00653D72">
              <w:rPr>
                <w:rFonts w:ascii="GHEA Grapalat" w:eastAsia="Times New Roman" w:hAnsi="GHEA Grapalat" w:cs="Times New Roman"/>
                <w:color w:val="000000"/>
                <w:lang w:eastAsia="ru-RU"/>
              </w:rPr>
              <w:t xml:space="preserve"> դատապարտյալի անուն, ազգանուն)</w:t>
            </w:r>
          </w:p>
        </w:tc>
        <w:tc>
          <w:tcPr>
            <w:tcW w:w="2115"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r>
    </w:tbl>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r w:rsidRPr="00653D72">
        <w:rPr>
          <w:rFonts w:ascii="GHEA Grapalat" w:eastAsia="Times New Roman" w:hAnsi="GHEA Grapalat" w:cs="Times New Roman"/>
          <w:color w:val="000000"/>
          <w:lang w:eastAsia="ru-RU"/>
        </w:rPr>
        <w:t xml:space="preserve">տեղեկացվել է իմ </w:t>
      </w:r>
      <w:r w:rsidRPr="00653D72">
        <w:rPr>
          <w:rFonts w:ascii="GHEA Grapalat" w:eastAsia="Times New Roman" w:hAnsi="GHEA Grapalat" w:cs="Times New Roman"/>
          <w:color w:val="000000"/>
          <w:sz w:val="24"/>
          <w:szCs w:val="24"/>
          <w:lang w:val="hy-AM" w:eastAsia="ru-RU"/>
        </w:rPr>
        <w:t>իրավունքների և պարտականությունների, ն</w:t>
      </w:r>
      <w:r>
        <w:rPr>
          <w:rFonts w:ascii="GHEA Grapalat" w:eastAsia="Times New Roman" w:hAnsi="GHEA Grapalat" w:cs="Times New Roman"/>
          <w:color w:val="000000"/>
          <w:sz w:val="24"/>
          <w:szCs w:val="24"/>
          <w:lang w:val="en-US" w:eastAsia="ru-RU"/>
        </w:rPr>
        <w:t>երքին</w:t>
      </w:r>
      <w:r w:rsidRPr="00653D72">
        <w:rPr>
          <w:rFonts w:ascii="GHEA Grapalat" w:eastAsia="Times New Roman" w:hAnsi="GHEA Grapalat" w:cs="Times New Roman"/>
          <w:color w:val="000000"/>
          <w:sz w:val="24"/>
          <w:szCs w:val="24"/>
          <w:lang w:val="hy-AM" w:eastAsia="ru-RU"/>
        </w:rPr>
        <w:t xml:space="preserve"> կանոնակարգի, կալանքը կամ պատիժը կրելու կարգի և պայմանների, ինչպես նաև կալանքը կամ պատիժը կրելու սահմանված կարգի խախտման համար նախատեսված պատասխանատվության, ի</w:t>
      </w:r>
      <w:r>
        <w:rPr>
          <w:rFonts w:ascii="GHEA Grapalat" w:eastAsia="Times New Roman" w:hAnsi="GHEA Grapalat" w:cs="Times New Roman"/>
          <w:color w:val="000000"/>
          <w:sz w:val="24"/>
          <w:szCs w:val="24"/>
          <w:lang w:val="en-US" w:eastAsia="ru-RU"/>
        </w:rPr>
        <w:t>մ</w:t>
      </w:r>
      <w:r w:rsidRPr="00653D72">
        <w:rPr>
          <w:rFonts w:ascii="GHEA Grapalat" w:eastAsia="Times New Roman" w:hAnsi="GHEA Grapalat" w:cs="Times New Roman"/>
          <w:color w:val="000000"/>
          <w:sz w:val="24"/>
          <w:szCs w:val="24"/>
          <w:lang w:val="hy-AM" w:eastAsia="ru-RU"/>
        </w:rPr>
        <w:t xml:space="preserve"> նկատմամբ հսկողություն իրականացնելու համար առկա տեխնիկական միջոցների, համապատասխան դեպքերում ֆիզիկական ուժ, հատուկ միջոցներ և հրազեն գործադրելու կարգի</w:t>
      </w:r>
      <w:r w:rsidRPr="00C57430">
        <w:rPr>
          <w:rFonts w:ascii="GHEA Grapalat" w:eastAsia="Times New Roman" w:hAnsi="GHEA Grapalat" w:cs="Times New Roman"/>
          <w:color w:val="000000"/>
          <w:sz w:val="24"/>
          <w:szCs w:val="24"/>
          <w:lang w:val="hy-AM" w:eastAsia="ru-RU"/>
        </w:rPr>
        <w:t xml:space="preserve">, ինչպես նաև օտարերակրյա քաղաքացիների դեպքում՝ </w:t>
      </w:r>
      <w:r w:rsidRPr="00C57430">
        <w:rPr>
          <w:rFonts w:ascii="GHEA Grapalat" w:hAnsi="GHEA Grapalat"/>
          <w:color w:val="000000"/>
          <w:sz w:val="24"/>
          <w:szCs w:val="24"/>
          <w:shd w:val="clear" w:color="auto" w:fill="FFFFFF"/>
          <w:lang w:val="hy-AM"/>
        </w:rPr>
        <w:t>փախստականի կարգավիճակ ձեռքբերելու և ապաստան հայցելու իրավունքի</w:t>
      </w:r>
      <w:r w:rsidRPr="00C57430">
        <w:rPr>
          <w:rFonts w:ascii="Calibri" w:hAnsi="Calibri" w:cs="Calibri"/>
          <w:color w:val="000000"/>
          <w:sz w:val="24"/>
          <w:szCs w:val="24"/>
          <w:shd w:val="clear" w:color="auto" w:fill="FFFFFF"/>
          <w:lang w:val="hy-AM"/>
        </w:rPr>
        <w:t> </w:t>
      </w:r>
      <w:r w:rsidRPr="00A3697B">
        <w:rPr>
          <w:rFonts w:ascii="GHEA Grapalat" w:eastAsia="Times New Roman" w:hAnsi="GHEA Grapalat" w:cs="Times New Roman"/>
          <w:color w:val="000000"/>
          <w:sz w:val="24"/>
          <w:szCs w:val="24"/>
          <w:lang w:eastAsia="ru-RU"/>
        </w:rPr>
        <w:t>մասին, որի փաստը հաստատում եմ ստորագրությամբ:</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bl>
      <w:tblPr>
        <w:tblW w:w="5000" w:type="pct"/>
        <w:tblCellSpacing w:w="0" w:type="dxa"/>
        <w:shd w:val="clear" w:color="auto" w:fill="FFFFFF"/>
        <w:tblCellMar>
          <w:left w:w="0" w:type="dxa"/>
          <w:right w:w="0" w:type="dxa"/>
        </w:tblCellMar>
        <w:tblLook w:val="04A0"/>
      </w:tblPr>
      <w:tblGrid>
        <w:gridCol w:w="4326"/>
        <w:gridCol w:w="5028"/>
      </w:tblGrid>
      <w:tr w:rsidR="007C5E24" w:rsidRPr="00653D72" w:rsidTr="00F830D3">
        <w:trPr>
          <w:tblCellSpacing w:w="0" w:type="dxa"/>
        </w:trPr>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______________________</w:t>
            </w:r>
          </w:p>
        </w:tc>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______________________</w:t>
            </w:r>
          </w:p>
        </w:tc>
      </w:tr>
      <w:tr w:rsidR="007C5E24" w:rsidRPr="00653D72" w:rsidTr="00F830D3">
        <w:trPr>
          <w:tblCellSpacing w:w="0" w:type="dxa"/>
        </w:trPr>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(անուն</w:t>
            </w:r>
            <w:r>
              <w:rPr>
                <w:rFonts w:ascii="GHEA Grapalat" w:eastAsia="Times New Roman" w:hAnsi="GHEA Grapalat" w:cs="Times New Roman"/>
                <w:color w:val="000000"/>
                <w:lang w:val="en-US" w:eastAsia="ru-RU"/>
              </w:rPr>
              <w:t>,</w:t>
            </w:r>
            <w:r w:rsidRPr="00653D72">
              <w:rPr>
                <w:rFonts w:ascii="GHEA Grapalat" w:eastAsia="Times New Roman" w:hAnsi="GHEA Grapalat" w:cs="Times New Roman"/>
                <w:color w:val="000000"/>
                <w:lang w:eastAsia="ru-RU"/>
              </w:rPr>
              <w:t xml:space="preserve"> ազգանուն)</w:t>
            </w:r>
          </w:p>
        </w:tc>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(ստորագրություն)</w:t>
            </w:r>
          </w:p>
        </w:tc>
      </w:tr>
      <w:tr w:rsidR="007C5E24" w:rsidRPr="00653D72" w:rsidTr="00F830D3">
        <w:trPr>
          <w:tblCellSpacing w:w="0" w:type="dxa"/>
        </w:trPr>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r>
      <w:tr w:rsidR="007C5E24" w:rsidRPr="00653D72" w:rsidTr="00F830D3">
        <w:trPr>
          <w:tblCellSpacing w:w="0" w:type="dxa"/>
        </w:trPr>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r w:rsidRPr="00653D72">
              <w:rPr>
                <w:rFonts w:ascii="GHEA Grapalat" w:eastAsia="Times New Roman" w:hAnsi="GHEA Grapalat" w:cs="Times New Roman"/>
                <w:color w:val="000000"/>
                <w:lang w:eastAsia="ru-RU"/>
              </w:rPr>
              <w:t>____ ______________ 20</w:t>
            </w:r>
            <w:r w:rsidRPr="00653D72">
              <w:rPr>
                <w:rFonts w:ascii="GHEA Grapalat" w:eastAsia="Times New Roman" w:hAnsi="GHEA Grapalat" w:cs="Times New Roman"/>
                <w:color w:val="000000"/>
                <w:lang w:val="hy-AM" w:eastAsia="ru-RU"/>
              </w:rPr>
              <w:t xml:space="preserve">  </w:t>
            </w:r>
            <w:r w:rsidRPr="00653D72">
              <w:rPr>
                <w:rFonts w:ascii="GHEA Grapalat" w:eastAsia="Times New Roman" w:hAnsi="GHEA Grapalat" w:cs="Times New Roman"/>
                <w:color w:val="000000"/>
                <w:lang w:eastAsia="ru-RU"/>
              </w:rPr>
              <w:t xml:space="preserve"> </w:t>
            </w:r>
            <w:r w:rsidRPr="00653D72">
              <w:rPr>
                <w:rFonts w:ascii="GHEA Grapalat" w:eastAsia="Times New Roman" w:hAnsi="GHEA Grapalat" w:cs="GHEA Grapalat"/>
                <w:color w:val="000000"/>
                <w:lang w:eastAsia="ru-RU"/>
              </w:rPr>
              <w:t>թ</w:t>
            </w:r>
            <w:r w:rsidRPr="00653D72">
              <w:rPr>
                <w:rFonts w:ascii="GHEA Grapalat" w:eastAsia="Times New Roman" w:hAnsi="GHEA Grapalat" w:cs="Times New Roman"/>
                <w:color w:val="000000"/>
                <w:lang w:eastAsia="ru-RU"/>
              </w:rPr>
              <w:t>.</w:t>
            </w:r>
          </w:p>
        </w:tc>
      </w:tr>
    </w:tbl>
    <w:p w:rsidR="007C5E24" w:rsidRDefault="007C5E24" w:rsidP="007C5E24">
      <w:pPr>
        <w:shd w:val="clear" w:color="auto" w:fill="FFFFFF"/>
        <w:spacing w:after="0" w:line="360" w:lineRule="auto"/>
        <w:jc w:val="center"/>
        <w:rPr>
          <w:rFonts w:ascii="GHEA Grapalat" w:eastAsia="Times New Roman" w:hAnsi="GHEA Grapalat" w:cs="Times New Roman"/>
          <w:b/>
          <w:bCs/>
          <w:color w:val="000000"/>
          <w:lang w:val="hy-AM" w:eastAsia="ru-RU"/>
        </w:rPr>
      </w:pPr>
    </w:p>
    <w:p w:rsidR="007C5E24" w:rsidRDefault="007C5E24" w:rsidP="007C5E24">
      <w:pPr>
        <w:shd w:val="clear" w:color="auto" w:fill="FFFFFF"/>
        <w:spacing w:after="0" w:line="360" w:lineRule="auto"/>
        <w:jc w:val="center"/>
        <w:rPr>
          <w:rFonts w:ascii="GHEA Grapalat" w:eastAsia="Times New Roman" w:hAnsi="GHEA Grapalat" w:cs="Times New Roman"/>
          <w:b/>
          <w:bCs/>
          <w:color w:val="000000"/>
          <w:lang w:val="hy-AM" w:eastAsia="ru-RU"/>
        </w:rPr>
      </w:pPr>
    </w:p>
    <w:p w:rsidR="007C5E24" w:rsidRPr="00653D72" w:rsidRDefault="007C5E24" w:rsidP="007C5E24">
      <w:pPr>
        <w:spacing w:after="0" w:line="360" w:lineRule="auto"/>
        <w:jc w:val="both"/>
        <w:rPr>
          <w:rFonts w:ascii="GHEA Grapalat" w:eastAsia="Times New Roman" w:hAnsi="GHEA Grapalat" w:cs="Times New Roman"/>
          <w:lang w:val="hy-AM" w:eastAsia="ru-RU"/>
        </w:rPr>
      </w:pPr>
    </w:p>
    <w:p w:rsidR="007C5E24" w:rsidRDefault="007C5E24" w:rsidP="007C5E24">
      <w:pPr>
        <w:spacing w:after="0" w:line="360" w:lineRule="auto"/>
        <w:jc w:val="both"/>
        <w:rPr>
          <w:rFonts w:ascii="GHEA Grapalat" w:eastAsia="Times New Roman" w:hAnsi="GHEA Grapalat" w:cs="Times New Roman"/>
          <w:lang w:val="hy-AM" w:eastAsia="ru-RU"/>
        </w:rPr>
      </w:pPr>
    </w:p>
    <w:p w:rsidR="0029776D" w:rsidRDefault="0029776D" w:rsidP="007C5E24">
      <w:pPr>
        <w:spacing w:after="0" w:line="360" w:lineRule="auto"/>
        <w:jc w:val="both"/>
        <w:rPr>
          <w:rFonts w:ascii="GHEA Grapalat" w:eastAsia="Times New Roman" w:hAnsi="GHEA Grapalat" w:cs="Times New Roman"/>
          <w:lang w:val="hy-AM" w:eastAsia="ru-RU"/>
        </w:rPr>
      </w:pPr>
    </w:p>
    <w:p w:rsidR="0029776D" w:rsidRDefault="0029776D" w:rsidP="007C5E24">
      <w:pPr>
        <w:spacing w:after="0" w:line="360" w:lineRule="auto"/>
        <w:jc w:val="both"/>
        <w:rPr>
          <w:rFonts w:ascii="GHEA Grapalat" w:eastAsia="Times New Roman" w:hAnsi="GHEA Grapalat" w:cs="Times New Roman"/>
          <w:lang w:val="hy-AM" w:eastAsia="ru-RU"/>
        </w:rPr>
      </w:pPr>
    </w:p>
    <w:p w:rsidR="0029776D" w:rsidRDefault="0029776D" w:rsidP="007C5E24">
      <w:pPr>
        <w:spacing w:after="0" w:line="360" w:lineRule="auto"/>
        <w:jc w:val="both"/>
        <w:rPr>
          <w:rFonts w:ascii="GHEA Grapalat" w:eastAsia="Times New Roman" w:hAnsi="GHEA Grapalat" w:cs="Times New Roman"/>
          <w:lang w:val="hy-AM" w:eastAsia="ru-RU"/>
        </w:rPr>
      </w:pPr>
    </w:p>
    <w:p w:rsidR="0029776D" w:rsidRDefault="0029776D" w:rsidP="007C5E24">
      <w:pPr>
        <w:spacing w:after="0" w:line="360" w:lineRule="auto"/>
        <w:jc w:val="both"/>
        <w:rPr>
          <w:rFonts w:ascii="GHEA Grapalat" w:eastAsia="Times New Roman" w:hAnsi="GHEA Grapalat" w:cs="Times New Roman"/>
          <w:lang w:val="hy-AM" w:eastAsia="ru-RU"/>
        </w:rPr>
      </w:pPr>
    </w:p>
    <w:p w:rsidR="0029776D" w:rsidRDefault="0029776D" w:rsidP="007C5E24">
      <w:pPr>
        <w:spacing w:after="0" w:line="360" w:lineRule="auto"/>
        <w:jc w:val="both"/>
        <w:rPr>
          <w:rFonts w:ascii="GHEA Grapalat" w:eastAsia="Times New Roman" w:hAnsi="GHEA Grapalat" w:cs="Times New Roman"/>
          <w:lang w:val="hy-AM" w:eastAsia="ru-RU"/>
        </w:rPr>
      </w:pPr>
    </w:p>
    <w:p w:rsidR="0029776D" w:rsidRDefault="0029776D" w:rsidP="007C5E24">
      <w:pPr>
        <w:spacing w:after="0" w:line="360" w:lineRule="auto"/>
        <w:jc w:val="both"/>
        <w:rPr>
          <w:rFonts w:ascii="GHEA Grapalat" w:eastAsia="Times New Roman" w:hAnsi="GHEA Grapalat" w:cs="Times New Roman"/>
          <w:lang w:val="hy-AM" w:eastAsia="ru-RU"/>
        </w:rPr>
      </w:pPr>
    </w:p>
    <w:p w:rsidR="0029776D" w:rsidRPr="00653D72" w:rsidRDefault="0029776D" w:rsidP="007C5E24">
      <w:pPr>
        <w:spacing w:after="0" w:line="360" w:lineRule="auto"/>
        <w:jc w:val="both"/>
        <w:rPr>
          <w:rFonts w:ascii="GHEA Grapalat" w:eastAsia="Times New Roman" w:hAnsi="GHEA Grapalat" w:cs="Times New Roman"/>
          <w:lang w:val="hy-AM" w:eastAsia="ru-RU"/>
        </w:rPr>
      </w:pP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b/>
          <w:bCs/>
          <w:i/>
          <w:iCs/>
          <w:color w:val="000000"/>
          <w:u w:val="single"/>
          <w:lang w:val="hy-AM" w:eastAsia="ru-RU"/>
        </w:rPr>
        <w:lastRenderedPageBreak/>
        <w:t xml:space="preserve">Ձև N </w:t>
      </w:r>
      <w:r>
        <w:rPr>
          <w:rFonts w:ascii="GHEA Grapalat" w:eastAsia="Times New Roman" w:hAnsi="GHEA Grapalat" w:cs="Times New Roman"/>
          <w:b/>
          <w:bCs/>
          <w:i/>
          <w:iCs/>
          <w:color w:val="000000"/>
          <w:u w:val="single"/>
          <w:lang w:val="en-US" w:eastAsia="ru-RU"/>
        </w:rPr>
        <w:t>2</w:t>
      </w:r>
    </w:p>
    <w:p w:rsidR="007C5E24" w:rsidRPr="00653D72" w:rsidRDefault="007C5E24" w:rsidP="007C5E24">
      <w:pPr>
        <w:shd w:val="clear" w:color="auto" w:fill="FFFFFF"/>
        <w:spacing w:after="0" w:line="360" w:lineRule="auto"/>
        <w:jc w:val="center"/>
        <w:rPr>
          <w:rFonts w:ascii="GHEA Grapalat" w:eastAsia="Times New Roman" w:hAnsi="GHEA Grapalat" w:cs="Times New Roman"/>
          <w:b/>
          <w:bCs/>
          <w:color w:val="000000"/>
          <w:lang w:val="hy-AM" w:eastAsia="ru-RU"/>
        </w:rPr>
      </w:pPr>
      <w:r w:rsidRPr="00653D72">
        <w:rPr>
          <w:rFonts w:ascii="GHEA Grapalat" w:eastAsia="Times New Roman" w:hAnsi="GHEA Grapalat" w:cs="Times New Roman"/>
          <w:b/>
          <w:bCs/>
          <w:color w:val="000000"/>
          <w:lang w:val="hy-AM" w:eastAsia="ru-RU"/>
        </w:rPr>
        <w:t xml:space="preserve">Օ Ր Վ Ա   </w:t>
      </w:r>
      <w:r w:rsidRPr="00653D72">
        <w:rPr>
          <w:rFonts w:ascii="Calibri" w:eastAsia="Times New Roman" w:hAnsi="Calibri" w:cs="Calibri"/>
          <w:b/>
          <w:bCs/>
          <w:color w:val="000000"/>
          <w:lang w:val="hy-AM" w:eastAsia="ru-RU"/>
        </w:rPr>
        <w:t> </w:t>
      </w:r>
      <w:r w:rsidRPr="00653D72">
        <w:rPr>
          <w:rFonts w:ascii="GHEA Grapalat" w:eastAsia="Times New Roman" w:hAnsi="GHEA Grapalat" w:cs="GHEA Grapalat"/>
          <w:b/>
          <w:bCs/>
          <w:color w:val="000000"/>
          <w:lang w:val="hy-AM" w:eastAsia="ru-RU"/>
        </w:rPr>
        <w:t>Կ</w:t>
      </w:r>
      <w:r w:rsidRPr="00653D72">
        <w:rPr>
          <w:rFonts w:ascii="GHEA Grapalat" w:eastAsia="Times New Roman" w:hAnsi="GHEA Grapalat" w:cs="Times New Roman"/>
          <w:b/>
          <w:bCs/>
          <w:color w:val="000000"/>
          <w:lang w:val="hy-AM" w:eastAsia="ru-RU"/>
        </w:rPr>
        <w:t xml:space="preserve"> </w:t>
      </w:r>
      <w:r w:rsidRPr="00653D72">
        <w:rPr>
          <w:rFonts w:ascii="GHEA Grapalat" w:eastAsia="Times New Roman" w:hAnsi="GHEA Grapalat" w:cs="GHEA Grapalat"/>
          <w:b/>
          <w:bCs/>
          <w:color w:val="000000"/>
          <w:lang w:val="hy-AM" w:eastAsia="ru-RU"/>
        </w:rPr>
        <w:t>Ա</w:t>
      </w:r>
      <w:r w:rsidRPr="00653D72">
        <w:rPr>
          <w:rFonts w:ascii="GHEA Grapalat" w:eastAsia="Times New Roman" w:hAnsi="GHEA Grapalat" w:cs="Times New Roman"/>
          <w:b/>
          <w:bCs/>
          <w:color w:val="000000"/>
          <w:lang w:val="hy-AM" w:eastAsia="ru-RU"/>
        </w:rPr>
        <w:t xml:space="preserve"> </w:t>
      </w:r>
      <w:r w:rsidRPr="00653D72">
        <w:rPr>
          <w:rFonts w:ascii="GHEA Grapalat" w:eastAsia="Times New Roman" w:hAnsi="GHEA Grapalat" w:cs="GHEA Grapalat"/>
          <w:b/>
          <w:bCs/>
          <w:color w:val="000000"/>
          <w:lang w:val="hy-AM" w:eastAsia="ru-RU"/>
        </w:rPr>
        <w:t>Ր</w:t>
      </w:r>
      <w:r w:rsidRPr="00653D72">
        <w:rPr>
          <w:rFonts w:ascii="GHEA Grapalat" w:eastAsia="Times New Roman" w:hAnsi="GHEA Grapalat" w:cs="Times New Roman"/>
          <w:b/>
          <w:bCs/>
          <w:color w:val="000000"/>
          <w:lang w:val="hy-AM" w:eastAsia="ru-RU"/>
        </w:rPr>
        <w:t xml:space="preserve"> </w:t>
      </w:r>
      <w:r w:rsidRPr="00653D72">
        <w:rPr>
          <w:rFonts w:ascii="GHEA Grapalat" w:eastAsia="Times New Roman" w:hAnsi="GHEA Grapalat" w:cs="GHEA Grapalat"/>
          <w:b/>
          <w:bCs/>
          <w:color w:val="000000"/>
          <w:lang w:val="hy-AM" w:eastAsia="ru-RU"/>
        </w:rPr>
        <w:t>Գ</w:t>
      </w:r>
      <w:r w:rsidRPr="00653D72">
        <w:rPr>
          <w:rFonts w:ascii="GHEA Grapalat" w:eastAsia="Times New Roman" w:hAnsi="GHEA Grapalat" w:cs="Times New Roman"/>
          <w:b/>
          <w:bCs/>
          <w:color w:val="000000"/>
          <w:lang w:val="hy-AM" w:eastAsia="ru-RU"/>
        </w:rPr>
        <w:t xml:space="preserve"> </w:t>
      </w:r>
      <w:r w:rsidRPr="00653D72">
        <w:rPr>
          <w:rFonts w:ascii="GHEA Grapalat" w:eastAsia="Times New Roman" w:hAnsi="GHEA Grapalat" w:cs="GHEA Grapalat"/>
          <w:b/>
          <w:bCs/>
          <w:color w:val="000000"/>
          <w:lang w:val="hy-AM" w:eastAsia="ru-RU"/>
        </w:rPr>
        <w:t>Ա</w:t>
      </w:r>
      <w:r w:rsidRPr="00653D72">
        <w:rPr>
          <w:rFonts w:ascii="GHEA Grapalat" w:eastAsia="Times New Roman" w:hAnsi="GHEA Grapalat" w:cs="Times New Roman"/>
          <w:b/>
          <w:bCs/>
          <w:color w:val="000000"/>
          <w:lang w:val="hy-AM" w:eastAsia="ru-RU"/>
        </w:rPr>
        <w:t xml:space="preserve"> </w:t>
      </w:r>
      <w:r w:rsidRPr="00653D72">
        <w:rPr>
          <w:rFonts w:ascii="GHEA Grapalat" w:eastAsia="Times New Roman" w:hAnsi="GHEA Grapalat" w:cs="GHEA Grapalat"/>
          <w:b/>
          <w:bCs/>
          <w:color w:val="000000"/>
          <w:lang w:val="hy-AM" w:eastAsia="ru-RU"/>
        </w:rPr>
        <w:t>Ց</w:t>
      </w:r>
      <w:r w:rsidRPr="00653D72">
        <w:rPr>
          <w:rFonts w:ascii="GHEA Grapalat" w:eastAsia="Times New Roman" w:hAnsi="GHEA Grapalat" w:cs="Times New Roman"/>
          <w:b/>
          <w:bCs/>
          <w:color w:val="000000"/>
          <w:lang w:val="hy-AM" w:eastAsia="ru-RU"/>
        </w:rPr>
        <w:t xml:space="preserve"> </w:t>
      </w:r>
      <w:r w:rsidRPr="00653D72">
        <w:rPr>
          <w:rFonts w:ascii="GHEA Grapalat" w:eastAsia="Times New Roman" w:hAnsi="GHEA Grapalat" w:cs="GHEA Grapalat"/>
          <w:b/>
          <w:bCs/>
          <w:color w:val="000000"/>
          <w:lang w:val="hy-AM" w:eastAsia="ru-RU"/>
        </w:rPr>
        <w:t>ՈՒ</w:t>
      </w:r>
      <w:r w:rsidRPr="00653D72">
        <w:rPr>
          <w:rFonts w:ascii="GHEA Grapalat" w:eastAsia="Times New Roman" w:hAnsi="GHEA Grapalat" w:cs="Times New Roman"/>
          <w:b/>
          <w:bCs/>
          <w:color w:val="000000"/>
          <w:lang w:val="hy-AM" w:eastAsia="ru-RU"/>
        </w:rPr>
        <w:t xml:space="preserve"> </w:t>
      </w:r>
      <w:r w:rsidRPr="00653D72">
        <w:rPr>
          <w:rFonts w:ascii="GHEA Grapalat" w:eastAsia="Times New Roman" w:hAnsi="GHEA Grapalat" w:cs="GHEA Grapalat"/>
          <w:b/>
          <w:bCs/>
          <w:color w:val="000000"/>
          <w:lang w:val="hy-AM" w:eastAsia="ru-RU"/>
        </w:rPr>
        <w:t>Ց</w:t>
      </w:r>
      <w:r w:rsidRPr="00653D72">
        <w:rPr>
          <w:rFonts w:ascii="GHEA Grapalat" w:eastAsia="Times New Roman" w:hAnsi="GHEA Grapalat" w:cs="Times New Roman"/>
          <w:b/>
          <w:bCs/>
          <w:color w:val="000000"/>
          <w:lang w:val="hy-AM" w:eastAsia="ru-RU"/>
        </w:rPr>
        <w:t xml:space="preserve"> </w:t>
      </w:r>
      <w:r w:rsidRPr="00653D72">
        <w:rPr>
          <w:rFonts w:ascii="GHEA Grapalat" w:eastAsia="Times New Roman" w:hAnsi="GHEA Grapalat" w:cs="GHEA Grapalat"/>
          <w:b/>
          <w:bCs/>
          <w:color w:val="000000"/>
          <w:lang w:val="hy-AM" w:eastAsia="ru-RU"/>
        </w:rPr>
        <w:t>Ա</w:t>
      </w:r>
      <w:r w:rsidRPr="00653D72">
        <w:rPr>
          <w:rFonts w:ascii="GHEA Grapalat" w:eastAsia="Times New Roman" w:hAnsi="GHEA Grapalat" w:cs="Times New Roman"/>
          <w:b/>
          <w:bCs/>
          <w:color w:val="000000"/>
          <w:lang w:val="hy-AM" w:eastAsia="ru-RU"/>
        </w:rPr>
        <w:t xml:space="preserve"> </w:t>
      </w:r>
      <w:r w:rsidRPr="00653D72">
        <w:rPr>
          <w:rFonts w:ascii="GHEA Grapalat" w:eastAsia="Times New Roman" w:hAnsi="GHEA Grapalat" w:cs="GHEA Grapalat"/>
          <w:b/>
          <w:bCs/>
          <w:color w:val="000000"/>
          <w:lang w:val="hy-AM" w:eastAsia="ru-RU"/>
        </w:rPr>
        <w:t>Կ</w:t>
      </w:r>
      <w:r w:rsidRPr="00653D72">
        <w:rPr>
          <w:rFonts w:ascii="GHEA Grapalat" w:eastAsia="Times New Roman" w:hAnsi="GHEA Grapalat" w:cs="Times New Roman"/>
          <w:b/>
          <w:bCs/>
          <w:color w:val="000000"/>
          <w:lang w:val="hy-AM" w:eastAsia="ru-RU"/>
        </w:rPr>
        <w:br/>
      </w:r>
      <w:r w:rsidRPr="00653D72">
        <w:rPr>
          <w:rFonts w:ascii="GHEA Grapalat" w:eastAsia="Times New Roman" w:hAnsi="GHEA Grapalat" w:cs="Times New Roman"/>
          <w:b/>
          <w:bCs/>
          <w:color w:val="000000"/>
          <w:lang w:val="hy-AM" w:eastAsia="ru-RU"/>
        </w:rPr>
        <w:br/>
      </w:r>
      <w:r w:rsidRPr="00653D72">
        <w:rPr>
          <w:rFonts w:ascii="GHEA Grapalat" w:eastAsia="Times New Roman" w:hAnsi="GHEA Grapalat" w:cs="GHEA Grapalat"/>
          <w:b/>
          <w:bCs/>
          <w:color w:val="000000"/>
          <w:lang w:val="hy-AM" w:eastAsia="ru-RU"/>
        </w:rPr>
        <w:t>ՔՐԵԱԿԱՏԱՐՈՂԱԿԱՆ</w:t>
      </w:r>
      <w:r w:rsidRPr="00653D72">
        <w:rPr>
          <w:rFonts w:ascii="GHEA Grapalat" w:eastAsia="Times New Roman" w:hAnsi="GHEA Grapalat" w:cs="Times New Roman"/>
          <w:b/>
          <w:bCs/>
          <w:color w:val="000000"/>
          <w:lang w:val="hy-AM" w:eastAsia="ru-RU"/>
        </w:rPr>
        <w:t xml:space="preserve"> </w:t>
      </w:r>
      <w:r w:rsidRPr="00653D72">
        <w:rPr>
          <w:rFonts w:ascii="GHEA Grapalat" w:eastAsia="Times New Roman" w:hAnsi="GHEA Grapalat" w:cs="GHEA Grapalat"/>
          <w:b/>
          <w:bCs/>
          <w:color w:val="000000"/>
          <w:lang w:val="hy-AM" w:eastAsia="ru-RU"/>
        </w:rPr>
        <w:t>ՀԻՄՆԱՐԿԻ</w:t>
      </w:r>
      <w:r w:rsidRPr="00653D72">
        <w:rPr>
          <w:rFonts w:ascii="GHEA Grapalat" w:eastAsia="Times New Roman" w:hAnsi="GHEA Grapalat" w:cs="Times New Roman"/>
          <w:b/>
          <w:bCs/>
          <w:color w:val="000000"/>
          <w:lang w:val="hy-AM" w:eastAsia="ru-RU"/>
        </w:rPr>
        <w:br/>
        <w:t>(</w:t>
      </w:r>
      <w:r w:rsidRPr="00653D72">
        <w:rPr>
          <w:rFonts w:ascii="GHEA Grapalat" w:eastAsia="Times New Roman" w:hAnsi="GHEA Grapalat" w:cs="GHEA Grapalat"/>
          <w:b/>
          <w:bCs/>
          <w:color w:val="000000"/>
          <w:lang w:val="hy-AM" w:eastAsia="ru-RU"/>
        </w:rPr>
        <w:t>օրինակելի</w:t>
      </w:r>
      <w:r w:rsidRPr="00653D72">
        <w:rPr>
          <w:rFonts w:ascii="GHEA Grapalat" w:eastAsia="Times New Roman" w:hAnsi="GHEA Grapalat" w:cs="Times New Roman"/>
          <w:b/>
          <w:bCs/>
          <w:color w:val="000000"/>
          <w:lang w:val="hy-AM" w:eastAsia="ru-RU"/>
        </w:rPr>
        <w:t xml:space="preserve"> </w:t>
      </w:r>
      <w:r w:rsidRPr="00653D72">
        <w:rPr>
          <w:rFonts w:ascii="GHEA Grapalat" w:eastAsia="Times New Roman" w:hAnsi="GHEA Grapalat" w:cs="GHEA Grapalat"/>
          <w:b/>
          <w:bCs/>
          <w:color w:val="000000"/>
          <w:lang w:val="hy-AM" w:eastAsia="ru-RU"/>
        </w:rPr>
        <w:t>տարբերակ</w:t>
      </w:r>
      <w:r w:rsidRPr="00653D72">
        <w:rPr>
          <w:rFonts w:ascii="GHEA Grapalat" w:eastAsia="Times New Roman" w:hAnsi="GHEA Grapalat" w:cs="Times New Roman"/>
          <w:b/>
          <w:bCs/>
          <w:color w:val="000000"/>
          <w:lang w:val="hy-AM" w:eastAsia="ru-RU"/>
        </w:rPr>
        <w:t>)</w:t>
      </w:r>
    </w:p>
    <w:p w:rsidR="007C5E24" w:rsidRPr="00653D72" w:rsidRDefault="007C5E24" w:rsidP="007C5E24">
      <w:pPr>
        <w:shd w:val="clear" w:color="auto" w:fill="FFFFFF"/>
        <w:spacing w:after="0" w:line="360" w:lineRule="auto"/>
        <w:jc w:val="center"/>
        <w:rPr>
          <w:rFonts w:ascii="GHEA Grapalat" w:eastAsia="Times New Roman" w:hAnsi="GHEA Grapalat" w:cs="Times New Roman"/>
          <w:color w:val="000000"/>
          <w:lang w:val="hy-AM" w:eastAsia="ru-RU"/>
        </w:rPr>
      </w:pP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1. Վերկաց` ոչ ուշ առավոտյան ժամը` 7.00-8.00</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2. Մարմնամարզություն` տևողությունը` 15 րոպե</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3. Հարդարում` տևողությունը` 10 րոպե</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4. Առավոտյան ստուգում, առավոտյան և երեկոյան հաշվառում` տևողությունը` մեկ ժամ</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5. Նախաճաշ` տևողությունը` մեկ ժամ</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6. Աշխատանքի բաշխում` առկայության դեպքում` տևողությունը` 40 րոպե</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7. Աշխատանքային ժամ` տևողությունը` համաձայն Հայաստանի Հանրապետության աշխատանքային օրենսգրքի</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8. Ճաշ` տևողությունը` մեկ ժամ</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9. Երեկոյան հարդարանք` տևողությունը` 25 րոպե</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10. Ընթրիք` տևողությունը` մեկ ժամ</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11. Հանգստի ժամ` տևողությունը` մեկ ժամ</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12. Քնելու նախապատրաստություն` տևողությունը` 10 րոպե</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13. Քուն անընդմեջ` տևողությունը` 8 ժամ</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14. Ուսուցման ծրագրեր` իրականացվում են առանձին ժամանակացույցով</w:t>
      </w:r>
    </w:p>
    <w:p w:rsidR="007C5E24"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Pr="00653D72"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7C5E24" w:rsidRPr="007C5E24" w:rsidRDefault="007C5E24" w:rsidP="007C5E24">
      <w:pPr>
        <w:shd w:val="clear" w:color="auto" w:fill="FFFFFF"/>
        <w:spacing w:after="0" w:line="360" w:lineRule="auto"/>
        <w:jc w:val="both"/>
        <w:rPr>
          <w:rFonts w:ascii="GHEA Grapalat" w:eastAsia="Times New Roman" w:hAnsi="GHEA Grapalat" w:cs="Times New Roman"/>
          <w:lang w:val="hy-AM" w:eastAsia="ru-RU"/>
        </w:rPr>
      </w:pPr>
      <w:r w:rsidRPr="007C5E24">
        <w:rPr>
          <w:rFonts w:ascii="GHEA Grapalat" w:eastAsia="Times New Roman" w:hAnsi="GHEA Grapalat" w:cs="Times New Roman"/>
          <w:b/>
          <w:bCs/>
          <w:i/>
          <w:iCs/>
          <w:color w:val="000000"/>
          <w:u w:val="single"/>
          <w:lang w:val="hy-AM" w:eastAsia="ru-RU"/>
        </w:rPr>
        <w:lastRenderedPageBreak/>
        <w:t>Ձև</w:t>
      </w:r>
      <w:r w:rsidRPr="00653D72">
        <w:rPr>
          <w:rFonts w:ascii="GHEA Grapalat" w:eastAsia="Times New Roman" w:hAnsi="GHEA Grapalat" w:cs="Times New Roman"/>
          <w:b/>
          <w:bCs/>
          <w:i/>
          <w:iCs/>
          <w:color w:val="000000"/>
          <w:u w:val="single"/>
          <w:lang w:val="pt-BR" w:eastAsia="ru-RU"/>
        </w:rPr>
        <w:t xml:space="preserve"> N </w:t>
      </w:r>
      <w:r w:rsidRPr="007C5E24">
        <w:rPr>
          <w:rFonts w:ascii="GHEA Grapalat" w:eastAsia="Times New Roman" w:hAnsi="GHEA Grapalat" w:cs="Times New Roman"/>
          <w:b/>
          <w:bCs/>
          <w:i/>
          <w:iCs/>
          <w:u w:val="single"/>
          <w:lang w:val="hy-AM" w:eastAsia="ru-RU"/>
        </w:rPr>
        <w:t>3</w:t>
      </w:r>
    </w:p>
    <w:p w:rsidR="0029776D" w:rsidRDefault="0029776D" w:rsidP="007C5E24">
      <w:pPr>
        <w:shd w:val="clear" w:color="auto" w:fill="FFFFFF"/>
        <w:spacing w:after="0" w:line="360" w:lineRule="auto"/>
        <w:jc w:val="center"/>
        <w:rPr>
          <w:rFonts w:ascii="GHEA Grapalat" w:eastAsia="Times New Roman" w:hAnsi="GHEA Grapalat" w:cs="Times New Roman"/>
          <w:b/>
          <w:bCs/>
          <w:color w:val="000000"/>
          <w:lang w:val="hy-AM" w:eastAsia="ru-RU"/>
        </w:rPr>
      </w:pPr>
    </w:p>
    <w:p w:rsidR="007C5E24" w:rsidRPr="00653D72" w:rsidRDefault="007C5E24" w:rsidP="007C5E24">
      <w:pPr>
        <w:shd w:val="clear" w:color="auto" w:fill="FFFFFF"/>
        <w:spacing w:after="0" w:line="360" w:lineRule="auto"/>
        <w:jc w:val="center"/>
        <w:rPr>
          <w:rFonts w:ascii="GHEA Grapalat" w:eastAsia="Times New Roman" w:hAnsi="GHEA Grapalat" w:cs="Times New Roman"/>
          <w:color w:val="000000"/>
          <w:lang w:val="pt-BR" w:eastAsia="ru-RU"/>
        </w:rPr>
      </w:pPr>
      <w:r w:rsidRPr="00653D72">
        <w:rPr>
          <w:rFonts w:ascii="GHEA Grapalat" w:eastAsia="Times New Roman" w:hAnsi="GHEA Grapalat" w:cs="Times New Roman"/>
          <w:b/>
          <w:bCs/>
          <w:color w:val="000000"/>
          <w:lang w:val="hy-AM" w:eastAsia="ru-RU"/>
        </w:rPr>
        <w:t>Ա</w:t>
      </w:r>
      <w:r w:rsidRPr="00653D72">
        <w:rPr>
          <w:rFonts w:ascii="GHEA Grapalat" w:eastAsia="Times New Roman" w:hAnsi="GHEA Grapalat" w:cs="Times New Roman"/>
          <w:b/>
          <w:bCs/>
          <w:color w:val="000000"/>
          <w:lang w:val="pt-BR" w:eastAsia="ru-RU"/>
        </w:rPr>
        <w:t xml:space="preserve"> </w:t>
      </w:r>
      <w:r w:rsidRPr="00653D72">
        <w:rPr>
          <w:rFonts w:ascii="GHEA Grapalat" w:eastAsia="Times New Roman" w:hAnsi="GHEA Grapalat" w:cs="Times New Roman"/>
          <w:b/>
          <w:bCs/>
          <w:color w:val="000000"/>
          <w:lang w:val="hy-AM" w:eastAsia="ru-RU"/>
        </w:rPr>
        <w:t>Ր</w:t>
      </w:r>
      <w:r w:rsidRPr="00653D72">
        <w:rPr>
          <w:rFonts w:ascii="GHEA Grapalat" w:eastAsia="Times New Roman" w:hAnsi="GHEA Grapalat" w:cs="Times New Roman"/>
          <w:b/>
          <w:bCs/>
          <w:color w:val="000000"/>
          <w:lang w:val="pt-BR" w:eastAsia="ru-RU"/>
        </w:rPr>
        <w:t xml:space="preserve"> </w:t>
      </w:r>
      <w:r w:rsidRPr="00653D72">
        <w:rPr>
          <w:rFonts w:ascii="GHEA Grapalat" w:eastAsia="Times New Roman" w:hAnsi="GHEA Grapalat" w:cs="Times New Roman"/>
          <w:b/>
          <w:bCs/>
          <w:color w:val="000000"/>
          <w:lang w:val="hy-AM" w:eastAsia="ru-RU"/>
        </w:rPr>
        <w:t>Ձ</w:t>
      </w:r>
      <w:r w:rsidRPr="00653D72">
        <w:rPr>
          <w:rFonts w:ascii="GHEA Grapalat" w:eastAsia="Times New Roman" w:hAnsi="GHEA Grapalat" w:cs="Times New Roman"/>
          <w:b/>
          <w:bCs/>
          <w:color w:val="000000"/>
          <w:lang w:val="pt-BR" w:eastAsia="ru-RU"/>
        </w:rPr>
        <w:t xml:space="preserve"> </w:t>
      </w:r>
      <w:r w:rsidRPr="00653D72">
        <w:rPr>
          <w:rFonts w:ascii="GHEA Grapalat" w:eastAsia="Times New Roman" w:hAnsi="GHEA Grapalat" w:cs="Times New Roman"/>
          <w:b/>
          <w:bCs/>
          <w:color w:val="000000"/>
          <w:lang w:val="hy-AM" w:eastAsia="ru-RU"/>
        </w:rPr>
        <w:t>Ա</w:t>
      </w:r>
      <w:r w:rsidRPr="00653D72">
        <w:rPr>
          <w:rFonts w:ascii="GHEA Grapalat" w:eastAsia="Times New Roman" w:hAnsi="GHEA Grapalat" w:cs="Times New Roman"/>
          <w:b/>
          <w:bCs/>
          <w:color w:val="000000"/>
          <w:lang w:val="pt-BR" w:eastAsia="ru-RU"/>
        </w:rPr>
        <w:t xml:space="preserve"> </w:t>
      </w:r>
      <w:r w:rsidRPr="00653D72">
        <w:rPr>
          <w:rFonts w:ascii="GHEA Grapalat" w:eastAsia="Times New Roman" w:hAnsi="GHEA Grapalat" w:cs="Times New Roman"/>
          <w:b/>
          <w:bCs/>
          <w:color w:val="000000"/>
          <w:lang w:val="hy-AM" w:eastAsia="ru-RU"/>
        </w:rPr>
        <w:t>Ն</w:t>
      </w:r>
      <w:r w:rsidRPr="00653D72">
        <w:rPr>
          <w:rFonts w:ascii="GHEA Grapalat" w:eastAsia="Times New Roman" w:hAnsi="GHEA Grapalat" w:cs="Times New Roman"/>
          <w:b/>
          <w:bCs/>
          <w:color w:val="000000"/>
          <w:lang w:val="pt-BR" w:eastAsia="ru-RU"/>
        </w:rPr>
        <w:t xml:space="preserve"> </w:t>
      </w:r>
      <w:r w:rsidRPr="00653D72">
        <w:rPr>
          <w:rFonts w:ascii="GHEA Grapalat" w:eastAsia="Times New Roman" w:hAnsi="GHEA Grapalat" w:cs="Times New Roman"/>
          <w:b/>
          <w:bCs/>
          <w:color w:val="000000"/>
          <w:lang w:val="hy-AM" w:eastAsia="ru-RU"/>
        </w:rPr>
        <w:t>Ա</w:t>
      </w:r>
      <w:r w:rsidRPr="00653D72">
        <w:rPr>
          <w:rFonts w:ascii="GHEA Grapalat" w:eastAsia="Times New Roman" w:hAnsi="GHEA Grapalat" w:cs="Times New Roman"/>
          <w:b/>
          <w:bCs/>
          <w:color w:val="000000"/>
          <w:lang w:val="pt-BR" w:eastAsia="ru-RU"/>
        </w:rPr>
        <w:t xml:space="preserve"> </w:t>
      </w:r>
      <w:r w:rsidRPr="00653D72">
        <w:rPr>
          <w:rFonts w:ascii="GHEA Grapalat" w:eastAsia="Times New Roman" w:hAnsi="GHEA Grapalat" w:cs="Times New Roman"/>
          <w:b/>
          <w:bCs/>
          <w:color w:val="000000"/>
          <w:lang w:val="hy-AM" w:eastAsia="ru-RU"/>
        </w:rPr>
        <w:t>Գ</w:t>
      </w:r>
      <w:r w:rsidRPr="00653D72">
        <w:rPr>
          <w:rFonts w:ascii="GHEA Grapalat" w:eastAsia="Times New Roman" w:hAnsi="GHEA Grapalat" w:cs="Times New Roman"/>
          <w:b/>
          <w:bCs/>
          <w:color w:val="000000"/>
          <w:lang w:val="pt-BR" w:eastAsia="ru-RU"/>
        </w:rPr>
        <w:t xml:space="preserve"> </w:t>
      </w:r>
      <w:r w:rsidRPr="00653D72">
        <w:rPr>
          <w:rFonts w:ascii="GHEA Grapalat" w:eastAsia="Times New Roman" w:hAnsi="GHEA Grapalat" w:cs="Times New Roman"/>
          <w:b/>
          <w:bCs/>
          <w:color w:val="000000"/>
          <w:lang w:val="hy-AM" w:eastAsia="ru-RU"/>
        </w:rPr>
        <w:t>Ր</w:t>
      </w:r>
      <w:r w:rsidRPr="00653D72">
        <w:rPr>
          <w:rFonts w:ascii="GHEA Grapalat" w:eastAsia="Times New Roman" w:hAnsi="GHEA Grapalat" w:cs="Times New Roman"/>
          <w:b/>
          <w:bCs/>
          <w:color w:val="000000"/>
          <w:lang w:val="pt-BR" w:eastAsia="ru-RU"/>
        </w:rPr>
        <w:t xml:space="preserve"> </w:t>
      </w:r>
      <w:r w:rsidRPr="00653D72">
        <w:rPr>
          <w:rFonts w:ascii="GHEA Grapalat" w:eastAsia="Times New Roman" w:hAnsi="GHEA Grapalat" w:cs="Times New Roman"/>
          <w:b/>
          <w:bCs/>
          <w:color w:val="000000"/>
          <w:lang w:val="hy-AM" w:eastAsia="ru-RU"/>
        </w:rPr>
        <w:t>ՈՒ</w:t>
      </w:r>
      <w:r w:rsidRPr="00653D72">
        <w:rPr>
          <w:rFonts w:ascii="GHEA Grapalat" w:eastAsia="Times New Roman" w:hAnsi="GHEA Grapalat" w:cs="Times New Roman"/>
          <w:b/>
          <w:bCs/>
          <w:color w:val="000000"/>
          <w:lang w:val="pt-BR" w:eastAsia="ru-RU"/>
        </w:rPr>
        <w:t xml:space="preserve"> </w:t>
      </w:r>
      <w:r w:rsidRPr="00653D72">
        <w:rPr>
          <w:rFonts w:ascii="GHEA Grapalat" w:eastAsia="Times New Roman" w:hAnsi="GHEA Grapalat" w:cs="Times New Roman"/>
          <w:b/>
          <w:bCs/>
          <w:color w:val="000000"/>
          <w:lang w:val="hy-AM" w:eastAsia="ru-RU"/>
        </w:rPr>
        <w:t>Թ</w:t>
      </w:r>
      <w:r w:rsidRPr="00653D72">
        <w:rPr>
          <w:rFonts w:ascii="GHEA Grapalat" w:eastAsia="Times New Roman" w:hAnsi="GHEA Grapalat" w:cs="Times New Roman"/>
          <w:b/>
          <w:bCs/>
          <w:color w:val="000000"/>
          <w:lang w:val="pt-BR" w:eastAsia="ru-RU"/>
        </w:rPr>
        <w:t xml:space="preserve"> </w:t>
      </w:r>
      <w:r w:rsidRPr="00653D72">
        <w:rPr>
          <w:rFonts w:ascii="GHEA Grapalat" w:eastAsia="Times New Roman" w:hAnsi="GHEA Grapalat" w:cs="Times New Roman"/>
          <w:b/>
          <w:bCs/>
          <w:color w:val="000000"/>
          <w:lang w:val="hy-AM" w:eastAsia="ru-RU"/>
        </w:rPr>
        <w:t>Յ</w:t>
      </w:r>
      <w:r w:rsidRPr="00653D72">
        <w:rPr>
          <w:rFonts w:ascii="GHEA Grapalat" w:eastAsia="Times New Roman" w:hAnsi="GHEA Grapalat" w:cs="Times New Roman"/>
          <w:b/>
          <w:bCs/>
          <w:color w:val="000000"/>
          <w:lang w:val="pt-BR" w:eastAsia="ru-RU"/>
        </w:rPr>
        <w:t xml:space="preserve"> </w:t>
      </w:r>
      <w:r w:rsidRPr="00653D72">
        <w:rPr>
          <w:rFonts w:ascii="GHEA Grapalat" w:eastAsia="Times New Roman" w:hAnsi="GHEA Grapalat" w:cs="Times New Roman"/>
          <w:b/>
          <w:bCs/>
          <w:color w:val="000000"/>
          <w:lang w:val="hy-AM" w:eastAsia="ru-RU"/>
        </w:rPr>
        <w:t>ՈՒ</w:t>
      </w:r>
      <w:r w:rsidRPr="00653D72">
        <w:rPr>
          <w:rFonts w:ascii="GHEA Grapalat" w:eastAsia="Times New Roman" w:hAnsi="GHEA Grapalat" w:cs="Times New Roman"/>
          <w:b/>
          <w:bCs/>
          <w:color w:val="000000"/>
          <w:lang w:val="pt-BR" w:eastAsia="ru-RU"/>
        </w:rPr>
        <w:t xml:space="preserve"> </w:t>
      </w:r>
      <w:r w:rsidRPr="00653D72">
        <w:rPr>
          <w:rFonts w:ascii="GHEA Grapalat" w:eastAsia="Times New Roman" w:hAnsi="GHEA Grapalat" w:cs="Times New Roman"/>
          <w:b/>
          <w:bCs/>
          <w:color w:val="000000"/>
          <w:lang w:val="hy-AM" w:eastAsia="ru-RU"/>
        </w:rPr>
        <w:t>Ն</w:t>
      </w:r>
      <w:r w:rsidRPr="00653D72">
        <w:rPr>
          <w:rFonts w:ascii="GHEA Grapalat" w:eastAsia="Times New Roman" w:hAnsi="GHEA Grapalat" w:cs="Times New Roman"/>
          <w:b/>
          <w:bCs/>
          <w:color w:val="000000"/>
          <w:lang w:val="pt-BR" w:eastAsia="ru-RU"/>
        </w:rPr>
        <w:br/>
      </w:r>
      <w:r w:rsidRPr="00653D72">
        <w:rPr>
          <w:rFonts w:ascii="GHEA Grapalat" w:eastAsia="Times New Roman" w:hAnsi="GHEA Grapalat" w:cs="Times New Roman"/>
          <w:b/>
          <w:bCs/>
          <w:color w:val="000000"/>
          <w:lang w:val="pt-BR" w:eastAsia="ru-RU"/>
        </w:rPr>
        <w:br/>
      </w:r>
      <w:r w:rsidRPr="00653D72">
        <w:rPr>
          <w:rFonts w:ascii="GHEA Grapalat" w:eastAsia="Times New Roman" w:hAnsi="GHEA Grapalat" w:cs="Times New Roman"/>
          <w:b/>
          <w:bCs/>
          <w:color w:val="000000"/>
          <w:lang w:val="hy-AM" w:eastAsia="ru-RU"/>
        </w:rPr>
        <w:t>ՍՏՈՐԱԳՐՈՒԹՅԱՄԲ</w:t>
      </w:r>
      <w:r w:rsidRPr="00653D72">
        <w:rPr>
          <w:rFonts w:ascii="GHEA Grapalat" w:eastAsia="Times New Roman" w:hAnsi="GHEA Grapalat" w:cs="Times New Roman"/>
          <w:b/>
          <w:bCs/>
          <w:color w:val="000000"/>
          <w:lang w:val="pt-BR" w:eastAsia="ru-RU"/>
        </w:rPr>
        <w:t xml:space="preserve"> </w:t>
      </w:r>
      <w:r w:rsidRPr="00653D72">
        <w:rPr>
          <w:rFonts w:ascii="GHEA Grapalat" w:eastAsia="Times New Roman" w:hAnsi="GHEA Grapalat" w:cs="Times New Roman"/>
          <w:b/>
          <w:bCs/>
          <w:color w:val="000000"/>
          <w:lang w:val="hy-AM" w:eastAsia="ru-RU"/>
        </w:rPr>
        <w:t>ԾԱՆՈՒՑՎԵԼՈՒ</w:t>
      </w:r>
      <w:r w:rsidRPr="00653D72">
        <w:rPr>
          <w:rFonts w:ascii="GHEA Grapalat" w:eastAsia="Times New Roman" w:hAnsi="GHEA Grapalat" w:cs="Times New Roman"/>
          <w:b/>
          <w:bCs/>
          <w:color w:val="000000"/>
          <w:lang w:val="pt-BR" w:eastAsia="ru-RU"/>
        </w:rPr>
        <w:t xml:space="preserve"> </w:t>
      </w:r>
      <w:r w:rsidRPr="00653D72">
        <w:rPr>
          <w:rFonts w:ascii="GHEA Grapalat" w:eastAsia="Times New Roman" w:hAnsi="GHEA Grapalat" w:cs="Times New Roman"/>
          <w:b/>
          <w:bCs/>
          <w:color w:val="000000"/>
          <w:lang w:val="hy-AM" w:eastAsia="ru-RU"/>
        </w:rPr>
        <w:t>ՄԱՍԻՆ</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pt-BR" w:eastAsia="ru-RU"/>
        </w:rPr>
      </w:pP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pt-BR" w:eastAsia="ru-RU"/>
        </w:rPr>
      </w:pPr>
      <w:r w:rsidRPr="00653D72">
        <w:rPr>
          <w:rFonts w:ascii="GHEA Grapalat" w:eastAsia="Times New Roman" w:hAnsi="GHEA Grapalat" w:cs="Times New Roman"/>
          <w:color w:val="000000"/>
          <w:lang w:eastAsia="ru-RU"/>
        </w:rPr>
        <w:t>Ինձ</w:t>
      </w:r>
      <w:r w:rsidRPr="00653D72">
        <w:rPr>
          <w:rFonts w:ascii="GHEA Grapalat" w:eastAsia="Times New Roman" w:hAnsi="GHEA Grapalat" w:cs="Times New Roman"/>
          <w:color w:val="000000"/>
          <w:lang w:val="pt-BR" w:eastAsia="ru-RU"/>
        </w:rPr>
        <w:t>` _________________________________________ -</w:t>
      </w:r>
      <w:r w:rsidRPr="00653D72">
        <w:rPr>
          <w:rFonts w:ascii="GHEA Grapalat" w:eastAsia="Times New Roman" w:hAnsi="GHEA Grapalat" w:cs="Times New Roman"/>
          <w:color w:val="000000"/>
          <w:lang w:eastAsia="ru-RU"/>
        </w:rPr>
        <w:t>իս</w:t>
      </w:r>
      <w:r w:rsidRPr="00653D72">
        <w:rPr>
          <w:rFonts w:ascii="GHEA Grapalat" w:eastAsia="Times New Roman" w:hAnsi="GHEA Grapalat" w:cs="Times New Roman"/>
          <w:color w:val="000000"/>
          <w:lang w:val="pt-BR" w:eastAsia="ru-RU"/>
        </w:rPr>
        <w:t>,</w:t>
      </w:r>
      <w:r w:rsidRPr="00653D72">
        <w:rPr>
          <w:rFonts w:ascii="Calibri" w:eastAsia="Times New Roman" w:hAnsi="Calibri" w:cs="Calibri"/>
          <w:color w:val="000000"/>
          <w:lang w:val="pt-BR" w:eastAsia="ru-RU"/>
        </w:rPr>
        <w:t> </w:t>
      </w:r>
      <w:r w:rsidRPr="00653D72">
        <w:rPr>
          <w:rFonts w:ascii="GHEA Grapalat" w:eastAsia="Times New Roman" w:hAnsi="GHEA Grapalat" w:cs="GHEA Grapalat"/>
          <w:color w:val="000000"/>
          <w:lang w:eastAsia="ru-RU"/>
        </w:rPr>
        <w:t>տեղեկացվել</w:t>
      </w:r>
      <w:r w:rsidRPr="00653D72">
        <w:rPr>
          <w:rFonts w:ascii="GHEA Grapalat" w:eastAsia="Times New Roman" w:hAnsi="GHEA Grapalat" w:cs="Times New Roman"/>
          <w:color w:val="000000"/>
          <w:lang w:val="pt-BR" w:eastAsia="ru-RU"/>
        </w:rPr>
        <w:t xml:space="preserve"> </w:t>
      </w:r>
      <w:r w:rsidRPr="00653D72">
        <w:rPr>
          <w:rFonts w:ascii="GHEA Grapalat" w:eastAsia="Times New Roman" w:hAnsi="GHEA Grapalat" w:cs="GHEA Grapalat"/>
          <w:color w:val="000000"/>
          <w:lang w:eastAsia="ru-RU"/>
        </w:rPr>
        <w:t>է</w:t>
      </w:r>
      <w:r w:rsidRPr="00653D72">
        <w:rPr>
          <w:rFonts w:ascii="GHEA Grapalat" w:eastAsia="Times New Roman" w:hAnsi="GHEA Grapalat" w:cs="GHEA Grapalat"/>
          <w:color w:val="000000"/>
          <w:lang w:val="pt-BR" w:eastAsia="ru-RU"/>
        </w:rPr>
        <w:t xml:space="preserve"> «                         »</w:t>
      </w:r>
      <w:r w:rsidRPr="00653D72">
        <w:rPr>
          <w:rFonts w:ascii="GHEA Grapalat" w:eastAsia="Times New Roman" w:hAnsi="GHEA Grapalat" w:cs="Times New Roman"/>
          <w:color w:val="000000"/>
          <w:lang w:val="pt-BR" w:eastAsia="ru-RU"/>
        </w:rPr>
        <w:t xml:space="preserve"> </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pt-BR" w:eastAsia="ru-RU"/>
        </w:rPr>
      </w:pPr>
      <w:r w:rsidRPr="00653D72">
        <w:rPr>
          <w:rFonts w:ascii="GHEA Grapalat" w:eastAsia="Times New Roman" w:hAnsi="GHEA Grapalat" w:cs="Times New Roman"/>
          <w:color w:val="000000"/>
          <w:lang w:val="pt-BR" w:eastAsia="ru-RU"/>
        </w:rPr>
        <w:t xml:space="preserve">            (դատապարտյալի </w:t>
      </w:r>
      <w:r w:rsidRPr="00653D72">
        <w:rPr>
          <w:rFonts w:ascii="GHEA Grapalat" w:eastAsia="Times New Roman" w:hAnsi="GHEA Grapalat" w:cs="Times New Roman"/>
          <w:color w:val="000000"/>
          <w:lang w:eastAsia="ru-RU"/>
        </w:rPr>
        <w:t>անուն</w:t>
      </w:r>
      <w:r w:rsidRPr="00653D72">
        <w:rPr>
          <w:rFonts w:ascii="GHEA Grapalat" w:eastAsia="Times New Roman" w:hAnsi="GHEA Grapalat" w:cs="Times New Roman"/>
          <w:color w:val="000000"/>
          <w:lang w:val="pt-BR" w:eastAsia="ru-RU"/>
        </w:rPr>
        <w:t xml:space="preserve">, </w:t>
      </w:r>
      <w:r w:rsidRPr="00653D72">
        <w:rPr>
          <w:rFonts w:ascii="GHEA Grapalat" w:eastAsia="Times New Roman" w:hAnsi="GHEA Grapalat" w:cs="Times New Roman"/>
          <w:color w:val="000000"/>
          <w:lang w:eastAsia="ru-RU"/>
        </w:rPr>
        <w:t>ազգանուն</w:t>
      </w:r>
      <w:r w:rsidRPr="00653D72">
        <w:rPr>
          <w:rFonts w:ascii="GHEA Grapalat" w:eastAsia="Times New Roman" w:hAnsi="GHEA Grapalat" w:cs="Times New Roman"/>
          <w:color w:val="000000"/>
          <w:lang w:val="pt-BR" w:eastAsia="ru-RU"/>
        </w:rPr>
        <w:t>)</w:t>
      </w:r>
    </w:p>
    <w:p w:rsidR="007C5E24" w:rsidRPr="00653D72" w:rsidRDefault="007C5E24" w:rsidP="007C5E24">
      <w:pPr>
        <w:shd w:val="clear" w:color="auto" w:fill="FFFFFF"/>
        <w:spacing w:after="0" w:line="360" w:lineRule="auto"/>
        <w:jc w:val="both"/>
        <w:rPr>
          <w:rFonts w:ascii="GHEA Grapalat" w:eastAsia="Times New Roman" w:hAnsi="GHEA Grapalat" w:cs="Times New Roman"/>
          <w:color w:val="000000"/>
          <w:lang w:val="hy-AM" w:eastAsia="ru-RU"/>
        </w:rPr>
      </w:pPr>
      <w:bookmarkStart w:id="3" w:name="_Hlk115591759"/>
      <w:r w:rsidRPr="00653D72">
        <w:rPr>
          <w:rFonts w:ascii="GHEA Grapalat" w:eastAsia="Times New Roman" w:hAnsi="GHEA Grapalat" w:cs="GHEA Grapalat"/>
          <w:color w:val="000000"/>
          <w:lang w:val="hy-AM" w:eastAsia="ru-RU"/>
        </w:rPr>
        <w:t xml:space="preserve">քրեակատարողական հիմնարկի </w:t>
      </w:r>
      <w:r w:rsidRPr="00653D72">
        <w:rPr>
          <w:rFonts w:ascii="GHEA Grapalat" w:eastAsia="Times New Roman" w:hAnsi="GHEA Grapalat" w:cs="GHEA Grapalat"/>
          <w:color w:val="000000"/>
          <w:lang w:val="pt-BR" w:eastAsia="ru-RU"/>
        </w:rPr>
        <w:t>______</w:t>
      </w:r>
      <w:r w:rsidRPr="00653D72">
        <w:rPr>
          <w:rFonts w:ascii="GHEA Grapalat" w:eastAsia="Times New Roman" w:hAnsi="GHEA Grapalat" w:cs="GHEA Grapalat"/>
          <w:color w:val="000000"/>
          <w:lang w:val="hy-AM" w:eastAsia="ru-RU"/>
        </w:rPr>
        <w:t xml:space="preserve"> անվտանգային գոտու պատժի կրման </w:t>
      </w:r>
      <w:r w:rsidRPr="00653D72">
        <w:rPr>
          <w:rFonts w:ascii="GHEA Grapalat" w:eastAsia="Times New Roman" w:hAnsi="GHEA Grapalat" w:cs="GHEA Grapalat"/>
          <w:color w:val="000000"/>
          <w:lang w:val="pt-BR" w:eastAsia="ru-RU"/>
        </w:rPr>
        <w:t>______</w:t>
      </w:r>
      <w:r w:rsidRPr="00653D72">
        <w:rPr>
          <w:rFonts w:ascii="GHEA Grapalat" w:eastAsia="Times New Roman" w:hAnsi="GHEA Grapalat" w:cs="GHEA Grapalat"/>
          <w:color w:val="000000"/>
          <w:lang w:val="hy-AM" w:eastAsia="ru-RU"/>
        </w:rPr>
        <w:t xml:space="preserve"> պայմանների համար սահմանված</w:t>
      </w:r>
      <w:r w:rsidRPr="00653D72">
        <w:rPr>
          <w:rFonts w:ascii="GHEA Grapalat" w:eastAsia="Times New Roman" w:hAnsi="GHEA Grapalat" w:cs="Times New Roman"/>
          <w:color w:val="000000"/>
          <w:lang w:val="pt-BR" w:eastAsia="ru-RU"/>
        </w:rPr>
        <w:t xml:space="preserve"> </w:t>
      </w:r>
      <w:r w:rsidRPr="00653D72">
        <w:rPr>
          <w:rFonts w:ascii="GHEA Grapalat" w:eastAsia="Times New Roman" w:hAnsi="GHEA Grapalat" w:cs="Times New Roman"/>
          <w:color w:val="000000"/>
          <w:lang w:eastAsia="ru-RU"/>
        </w:rPr>
        <w:t>սահմանների</w:t>
      </w:r>
      <w:r w:rsidRPr="00653D72">
        <w:rPr>
          <w:rFonts w:ascii="GHEA Grapalat" w:eastAsia="Times New Roman" w:hAnsi="GHEA Grapalat" w:cs="Times New Roman"/>
          <w:color w:val="000000"/>
          <w:lang w:val="pt-BR" w:eastAsia="ru-RU"/>
        </w:rPr>
        <w:t xml:space="preserve"> </w:t>
      </w:r>
      <w:r w:rsidRPr="00653D72">
        <w:rPr>
          <w:rFonts w:ascii="GHEA Grapalat" w:eastAsia="Times New Roman" w:hAnsi="GHEA Grapalat" w:cs="Times New Roman"/>
          <w:color w:val="000000"/>
          <w:lang w:eastAsia="ru-RU"/>
        </w:rPr>
        <w:t>վերաբերյալ</w:t>
      </w:r>
      <w:bookmarkEnd w:id="3"/>
      <w:r w:rsidRPr="00653D72">
        <w:rPr>
          <w:rFonts w:ascii="GHEA Grapalat" w:eastAsia="Times New Roman" w:hAnsi="GHEA Grapalat" w:cs="Times New Roman"/>
          <w:color w:val="000000"/>
          <w:lang w:val="pt-BR" w:eastAsia="ru-RU"/>
        </w:rPr>
        <w:t>:</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pt-BR" w:eastAsia="ru-RU"/>
        </w:rPr>
      </w:pPr>
    </w:p>
    <w:tbl>
      <w:tblPr>
        <w:tblW w:w="5000" w:type="pct"/>
        <w:tblCellSpacing w:w="0" w:type="dxa"/>
        <w:shd w:val="clear" w:color="auto" w:fill="FFFFFF"/>
        <w:tblCellMar>
          <w:left w:w="0" w:type="dxa"/>
          <w:right w:w="0" w:type="dxa"/>
        </w:tblCellMar>
        <w:tblLook w:val="04A0"/>
      </w:tblPr>
      <w:tblGrid>
        <w:gridCol w:w="5221"/>
        <w:gridCol w:w="4133"/>
      </w:tblGrid>
      <w:tr w:rsidR="007C5E24" w:rsidRPr="00653D72" w:rsidTr="00F830D3">
        <w:trPr>
          <w:tblCellSpacing w:w="0" w:type="dxa"/>
        </w:trPr>
        <w:tc>
          <w:tcPr>
            <w:tcW w:w="6885"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val="pt-BR" w:eastAsia="ru-RU"/>
              </w:rPr>
            </w:pPr>
          </w:p>
        </w:tc>
        <w:tc>
          <w:tcPr>
            <w:tcW w:w="4890"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______________________</w:t>
            </w:r>
          </w:p>
        </w:tc>
      </w:tr>
      <w:tr w:rsidR="007C5E24" w:rsidRPr="00653D72" w:rsidTr="00F830D3">
        <w:trPr>
          <w:tblCellSpacing w:w="0" w:type="dxa"/>
        </w:trPr>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(ստորագրություն)</w:t>
            </w:r>
          </w:p>
        </w:tc>
      </w:tr>
      <w:tr w:rsidR="007C5E24" w:rsidRPr="00653D72" w:rsidTr="00F830D3">
        <w:trPr>
          <w:tblCellSpacing w:w="0" w:type="dxa"/>
        </w:trPr>
        <w:tc>
          <w:tcPr>
            <w:tcW w:w="0" w:type="auto"/>
            <w:shd w:val="clear" w:color="auto" w:fill="FFFFFF"/>
            <w:vAlign w:val="center"/>
          </w:tcPr>
          <w:p w:rsidR="007C5E24" w:rsidRPr="00653D72" w:rsidRDefault="007C5E24" w:rsidP="00F830D3">
            <w:pPr>
              <w:spacing w:after="0" w:line="360" w:lineRule="auto"/>
              <w:ind w:firstLine="750"/>
              <w:jc w:val="both"/>
              <w:rPr>
                <w:rFonts w:ascii="GHEA Grapalat" w:eastAsia="Times New Roman" w:hAnsi="GHEA Grapalat" w:cs="Times New Roman"/>
                <w:color w:val="000000"/>
                <w:lang w:eastAsia="ru-RU"/>
              </w:rPr>
            </w:pPr>
          </w:p>
          <w:p w:rsidR="007C5E24" w:rsidRPr="00653D72" w:rsidRDefault="007C5E24" w:rsidP="00F830D3">
            <w:pPr>
              <w:spacing w:after="0" w:line="360" w:lineRule="auto"/>
              <w:ind w:firstLine="750"/>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____ ______________ 20</w:t>
            </w:r>
            <w:r w:rsidRPr="00653D72">
              <w:rPr>
                <w:rFonts w:ascii="GHEA Grapalat" w:eastAsia="Times New Roman" w:hAnsi="GHEA Grapalat" w:cs="Times New Roman"/>
                <w:color w:val="000000"/>
                <w:lang w:val="hy-AM" w:eastAsia="ru-RU"/>
              </w:rPr>
              <w:t xml:space="preserve">  </w:t>
            </w:r>
            <w:r w:rsidRPr="00653D72">
              <w:rPr>
                <w:rFonts w:ascii="GHEA Grapalat" w:eastAsia="Times New Roman" w:hAnsi="GHEA Grapalat" w:cs="Times New Roman"/>
                <w:color w:val="000000"/>
                <w:lang w:eastAsia="ru-RU"/>
              </w:rPr>
              <w:t xml:space="preserve"> թ.</w:t>
            </w:r>
          </w:p>
        </w:tc>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r>
    </w:tbl>
    <w:p w:rsidR="007C5E24" w:rsidRPr="00653D72" w:rsidRDefault="007C5E24" w:rsidP="007C5E24">
      <w:pPr>
        <w:shd w:val="clear" w:color="auto" w:fill="FFFFFF"/>
        <w:spacing w:after="0" w:line="360" w:lineRule="auto"/>
        <w:ind w:firstLine="708"/>
        <w:jc w:val="both"/>
        <w:rPr>
          <w:rFonts w:ascii="GHEA Grapalat" w:eastAsia="Times New Roman" w:hAnsi="GHEA Grapalat" w:cs="Arial"/>
          <w:color w:val="000000"/>
          <w:lang w:val="pt-BR"/>
        </w:rPr>
      </w:pPr>
    </w:p>
    <w:p w:rsidR="007C5E24" w:rsidRPr="00653D72" w:rsidRDefault="007C5E24" w:rsidP="007C5E24">
      <w:pPr>
        <w:shd w:val="clear" w:color="auto" w:fill="FFFFFF"/>
        <w:spacing w:after="0" w:line="360" w:lineRule="auto"/>
        <w:jc w:val="both"/>
        <w:rPr>
          <w:rFonts w:ascii="GHEA Grapalat" w:eastAsia="Times New Roman" w:hAnsi="GHEA Grapalat" w:cs="Times New Roman"/>
          <w:b/>
          <w:bCs/>
          <w:i/>
          <w:iCs/>
          <w:color w:val="000000"/>
          <w:u w:val="single"/>
          <w:lang w:eastAsia="ru-RU"/>
        </w:rPr>
      </w:pPr>
    </w:p>
    <w:p w:rsidR="007C5E24"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bookmarkStart w:id="4" w:name="_Hlk110249937"/>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29776D" w:rsidRPr="00653D72" w:rsidRDefault="0029776D"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lang w:val="hy-AM" w:eastAsia="ru-RU"/>
        </w:rPr>
      </w:pPr>
      <w:r w:rsidRPr="00653D72">
        <w:rPr>
          <w:rFonts w:ascii="GHEA Grapalat" w:eastAsia="Times New Roman" w:hAnsi="GHEA Grapalat" w:cs="Times New Roman"/>
          <w:b/>
          <w:bCs/>
          <w:i/>
          <w:iCs/>
          <w:color w:val="000000"/>
          <w:u w:val="single"/>
          <w:lang w:val="hy-AM" w:eastAsia="ru-RU"/>
        </w:rPr>
        <w:t>Ձև N</w:t>
      </w:r>
      <w:r w:rsidRPr="00653D72">
        <w:rPr>
          <w:rFonts w:ascii="GHEA Grapalat" w:eastAsia="Times New Roman" w:hAnsi="GHEA Grapalat" w:cs="Times New Roman"/>
          <w:b/>
          <w:bCs/>
          <w:i/>
          <w:iCs/>
          <w:color w:val="FF0000"/>
          <w:u w:val="single"/>
          <w:lang w:val="hy-AM" w:eastAsia="ru-RU"/>
        </w:rPr>
        <w:t xml:space="preserve"> </w:t>
      </w:r>
      <w:r w:rsidRPr="00653D72">
        <w:rPr>
          <w:rFonts w:ascii="GHEA Grapalat" w:eastAsia="Times New Roman" w:hAnsi="GHEA Grapalat" w:cs="Times New Roman"/>
          <w:b/>
          <w:bCs/>
          <w:i/>
          <w:iCs/>
          <w:u w:val="single"/>
          <w:lang w:val="hy-AM" w:eastAsia="ru-RU"/>
        </w:rPr>
        <w:t>4</w:t>
      </w:r>
    </w:p>
    <w:p w:rsidR="0029776D" w:rsidRDefault="0029776D" w:rsidP="007C5E24">
      <w:pPr>
        <w:shd w:val="clear" w:color="auto" w:fill="FFFFFF"/>
        <w:spacing w:after="0" w:line="360" w:lineRule="auto"/>
        <w:jc w:val="center"/>
        <w:rPr>
          <w:rFonts w:ascii="GHEA Grapalat" w:eastAsia="Times New Roman" w:hAnsi="GHEA Grapalat" w:cs="Times New Roman"/>
          <w:b/>
          <w:bCs/>
          <w:color w:val="000000"/>
          <w:lang w:val="hy-AM" w:eastAsia="ru-RU"/>
        </w:rPr>
      </w:pPr>
    </w:p>
    <w:p w:rsidR="007C5E24" w:rsidRPr="00653D72" w:rsidRDefault="007C5E24" w:rsidP="007C5E24">
      <w:pPr>
        <w:shd w:val="clear" w:color="auto" w:fill="FFFFFF"/>
        <w:spacing w:after="0" w:line="360" w:lineRule="auto"/>
        <w:jc w:val="center"/>
        <w:rPr>
          <w:rFonts w:ascii="GHEA Grapalat" w:eastAsia="Times New Roman" w:hAnsi="GHEA Grapalat" w:cs="Times New Roman"/>
          <w:color w:val="000000"/>
          <w:lang w:val="hy-AM" w:eastAsia="ru-RU"/>
        </w:rPr>
      </w:pPr>
      <w:r w:rsidRPr="00653D72">
        <w:rPr>
          <w:rFonts w:ascii="GHEA Grapalat" w:eastAsia="Times New Roman" w:hAnsi="GHEA Grapalat" w:cs="Times New Roman"/>
          <w:b/>
          <w:bCs/>
          <w:color w:val="000000"/>
          <w:lang w:val="hy-AM" w:eastAsia="ru-RU"/>
        </w:rPr>
        <w:t>Մ Ա Տ Յ Ա Ն</w:t>
      </w:r>
    </w:p>
    <w:p w:rsidR="007C5E24" w:rsidRPr="00653D72" w:rsidRDefault="007C5E24" w:rsidP="007C5E24">
      <w:pPr>
        <w:shd w:val="clear" w:color="auto" w:fill="FFFFFF"/>
        <w:spacing w:after="0" w:line="360" w:lineRule="auto"/>
        <w:jc w:val="center"/>
        <w:rPr>
          <w:rFonts w:ascii="GHEA Grapalat" w:eastAsia="Times New Roman" w:hAnsi="GHEA Grapalat" w:cs="Times New Roman"/>
          <w:color w:val="000000"/>
          <w:lang w:val="hy-AM" w:eastAsia="ru-RU"/>
        </w:rPr>
      </w:pPr>
      <w:r w:rsidRPr="00653D72">
        <w:rPr>
          <w:rFonts w:ascii="GHEA Grapalat" w:eastAsia="Times New Roman" w:hAnsi="GHEA Grapalat" w:cs="Times New Roman"/>
          <w:b/>
          <w:bCs/>
          <w:color w:val="000000"/>
          <w:lang w:val="hy-AM" w:eastAsia="ru-RU"/>
        </w:rPr>
        <w:t>ԿԱԼԱՆԱՎՈՐՎԱԾ ԱՆՁԱՆՑ ԵՎ ԴԱՏԱՊԱՐՏՅԱԼՆԵՐԻ ԶԲՈՍԱՆՔԻ ՀԱՇՎԱՌՄԱՆ</w:t>
      </w:r>
    </w:p>
    <w:p w:rsidR="007C5E24" w:rsidRPr="00653D72" w:rsidRDefault="007C5E24" w:rsidP="007C5E24">
      <w:pPr>
        <w:shd w:val="clear" w:color="auto" w:fill="FFFFFF"/>
        <w:spacing w:after="0" w:line="360" w:lineRule="auto"/>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 xml:space="preserve">Սկսված է ____ ________________ 20 </w:t>
      </w:r>
      <w:r w:rsidR="006812F8">
        <w:rPr>
          <w:rFonts w:ascii="GHEA Grapalat" w:eastAsia="Times New Roman" w:hAnsi="GHEA Grapalat" w:cs="Times New Roman"/>
          <w:color w:val="000000"/>
          <w:lang w:val="hy-AM" w:eastAsia="ru-RU"/>
        </w:rPr>
        <w:t xml:space="preserve"> </w:t>
      </w:r>
      <w:r w:rsidRPr="00653D72">
        <w:rPr>
          <w:rFonts w:ascii="GHEA Grapalat" w:eastAsia="Times New Roman" w:hAnsi="GHEA Grapalat" w:cs="Times New Roman"/>
          <w:color w:val="000000"/>
          <w:lang w:val="hy-AM" w:eastAsia="ru-RU"/>
        </w:rPr>
        <w:t>թ.</w:t>
      </w:r>
    </w:p>
    <w:p w:rsidR="007C5E24" w:rsidRPr="00653D72" w:rsidRDefault="007C5E24" w:rsidP="007C5E24">
      <w:pPr>
        <w:shd w:val="clear" w:color="auto" w:fill="FFFFFF"/>
        <w:spacing w:after="0" w:line="360" w:lineRule="auto"/>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 xml:space="preserve">Ավարտված է ____ ______________ 20 </w:t>
      </w:r>
      <w:r w:rsidR="006812F8">
        <w:rPr>
          <w:rFonts w:ascii="GHEA Grapalat" w:eastAsia="Times New Roman" w:hAnsi="GHEA Grapalat" w:cs="Times New Roman"/>
          <w:color w:val="000000"/>
          <w:lang w:val="hy-AM" w:eastAsia="ru-RU"/>
        </w:rPr>
        <w:t xml:space="preserve"> </w:t>
      </w:r>
      <w:r w:rsidRPr="00653D72">
        <w:rPr>
          <w:rFonts w:ascii="GHEA Grapalat" w:eastAsia="Times New Roman" w:hAnsi="GHEA Grapalat" w:cs="Times New Roman"/>
          <w:color w:val="000000"/>
          <w:lang w:val="hy-AM" w:eastAsia="ru-RU"/>
        </w:rPr>
        <w:t>թ.</w:t>
      </w:r>
    </w:p>
    <w:p w:rsidR="007C5E24" w:rsidRPr="00653D72" w:rsidRDefault="007C5E24" w:rsidP="007C5E24">
      <w:pPr>
        <w:shd w:val="clear" w:color="auto" w:fill="FFFFFF"/>
        <w:spacing w:after="0" w:line="360" w:lineRule="auto"/>
        <w:jc w:val="both"/>
        <w:rPr>
          <w:rFonts w:ascii="GHEA Grapalat" w:eastAsia="Times New Roman" w:hAnsi="GHEA Grapalat" w:cs="Times New Roman"/>
          <w:color w:val="000000"/>
          <w:lang w:val="hy-AM" w:eastAsia="ru-RU"/>
        </w:rPr>
      </w:pPr>
      <w:r w:rsidRPr="00653D72">
        <w:rPr>
          <w:rFonts w:ascii="Calibri" w:eastAsia="Times New Roman" w:hAnsi="Calibri" w:cs="Calibri"/>
          <w:color w:val="000000"/>
          <w:lang w:val="hy-AM" w:eastAsia="ru-RU"/>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14"/>
        <w:gridCol w:w="2394"/>
        <w:gridCol w:w="1185"/>
        <w:gridCol w:w="1479"/>
        <w:gridCol w:w="1563"/>
        <w:gridCol w:w="1560"/>
        <w:gridCol w:w="889"/>
      </w:tblGrid>
      <w:tr w:rsidR="007C5E24" w:rsidRPr="00653D72" w:rsidTr="00F830D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5E24" w:rsidRPr="00850CA8" w:rsidRDefault="007C5E24" w:rsidP="00F830D3">
            <w:pPr>
              <w:spacing w:after="0" w:line="360" w:lineRule="auto"/>
              <w:jc w:val="center"/>
              <w:rPr>
                <w:rFonts w:ascii="GHEA Grapalat" w:eastAsia="Times New Roman" w:hAnsi="GHEA Grapalat" w:cs="Times New Roman"/>
                <w:color w:val="000000"/>
                <w:sz w:val="20"/>
                <w:szCs w:val="20"/>
                <w:lang w:eastAsia="ru-RU"/>
              </w:rPr>
            </w:pPr>
            <w:r w:rsidRPr="00850CA8">
              <w:rPr>
                <w:rFonts w:ascii="GHEA Grapalat" w:eastAsia="Times New Roman" w:hAnsi="GHEA Grapalat" w:cs="Times New Roman"/>
                <w:color w:val="000000"/>
                <w:sz w:val="20"/>
                <w:szCs w:val="20"/>
                <w:lang w:eastAsia="ru-RU"/>
              </w:rPr>
              <w:t>NN</w:t>
            </w:r>
            <w:r w:rsidRPr="00850CA8">
              <w:rPr>
                <w:rFonts w:ascii="GHEA Grapalat" w:eastAsia="Times New Roman" w:hAnsi="GHEA Grapalat" w:cs="Times New Roman"/>
                <w:color w:val="000000"/>
                <w:sz w:val="20"/>
                <w:szCs w:val="20"/>
                <w:lang w:eastAsia="ru-RU"/>
              </w:rPr>
              <w:br/>
              <w:t>ը/կ</w:t>
            </w:r>
            <w:r w:rsidRPr="00850CA8">
              <w:rPr>
                <w:rFonts w:ascii="GHEA Grapalat" w:eastAsia="Times New Roman" w:hAnsi="GHEA Grapalat" w:cs="Times New Roman"/>
                <w:color w:val="000000"/>
                <w:sz w:val="20"/>
                <w:szCs w:val="20"/>
                <w:lang w:eastAsia="ru-RU"/>
              </w:rPr>
              <w:br/>
            </w:r>
            <w:r w:rsidRPr="00850CA8">
              <w:rPr>
                <w:rFonts w:ascii="GHEA Grapalat" w:eastAsia="Times New Roman" w:hAnsi="GHEA Grapalat" w:cs="Times New Roman"/>
                <w:color w:val="000000"/>
                <w:sz w:val="20"/>
                <w:szCs w:val="20"/>
                <w:lang w:eastAsia="ru-RU"/>
              </w:rPr>
              <w:br/>
            </w:r>
            <w:r w:rsidRPr="00850CA8">
              <w:rPr>
                <w:rFonts w:ascii="GHEA Grapalat" w:eastAsia="Times New Roman" w:hAnsi="GHEA Grapalat" w:cs="Times New Roman"/>
                <w:color w:val="000000"/>
                <w:sz w:val="20"/>
                <w:szCs w:val="20"/>
                <w:lang w:eastAsia="ru-RU"/>
              </w:rPr>
              <w:br/>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5E24" w:rsidRPr="00850CA8" w:rsidRDefault="007C5E24" w:rsidP="00F830D3">
            <w:pPr>
              <w:spacing w:after="0" w:line="360" w:lineRule="auto"/>
              <w:jc w:val="center"/>
              <w:rPr>
                <w:rFonts w:ascii="GHEA Grapalat" w:eastAsia="Times New Roman" w:hAnsi="GHEA Grapalat" w:cs="Times New Roman"/>
                <w:color w:val="000000"/>
                <w:sz w:val="20"/>
                <w:szCs w:val="20"/>
                <w:lang w:eastAsia="ru-RU"/>
              </w:rPr>
            </w:pPr>
            <w:r w:rsidRPr="00850CA8">
              <w:rPr>
                <w:rFonts w:ascii="GHEA Grapalat" w:eastAsia="Times New Roman" w:hAnsi="GHEA Grapalat" w:cs="Times New Roman"/>
                <w:color w:val="000000"/>
                <w:sz w:val="20"/>
                <w:szCs w:val="20"/>
                <w:lang w:val="en-US" w:eastAsia="ru-RU"/>
              </w:rPr>
              <w:t>Կ</w:t>
            </w:r>
            <w:r w:rsidRPr="00850CA8">
              <w:rPr>
                <w:rFonts w:ascii="GHEA Grapalat" w:eastAsia="Times New Roman" w:hAnsi="GHEA Grapalat" w:cs="Times New Roman"/>
                <w:color w:val="000000"/>
                <w:sz w:val="20"/>
                <w:szCs w:val="20"/>
                <w:lang w:eastAsia="ru-RU"/>
              </w:rPr>
              <w:t xml:space="preserve">ալանավորված անձի </w:t>
            </w:r>
            <w:r w:rsidRPr="00850CA8">
              <w:rPr>
                <w:rFonts w:ascii="GHEA Grapalat" w:eastAsia="Times New Roman" w:hAnsi="GHEA Grapalat" w:cs="Times New Roman"/>
                <w:color w:val="000000"/>
                <w:sz w:val="20"/>
                <w:szCs w:val="20"/>
                <w:lang w:val="en-US" w:eastAsia="ru-RU"/>
              </w:rPr>
              <w:t>կամ</w:t>
            </w:r>
            <w:r w:rsidRPr="00850CA8">
              <w:rPr>
                <w:rFonts w:ascii="GHEA Grapalat" w:eastAsia="Times New Roman" w:hAnsi="GHEA Grapalat" w:cs="Times New Roman"/>
                <w:color w:val="000000"/>
                <w:sz w:val="20"/>
                <w:szCs w:val="20"/>
                <w:lang w:eastAsia="ru-RU"/>
              </w:rPr>
              <w:t xml:space="preserve"> </w:t>
            </w:r>
            <w:r w:rsidRPr="00850CA8">
              <w:rPr>
                <w:rFonts w:ascii="GHEA Grapalat" w:eastAsia="Times New Roman" w:hAnsi="GHEA Grapalat" w:cs="Times New Roman"/>
                <w:color w:val="000000"/>
                <w:sz w:val="20"/>
                <w:szCs w:val="20"/>
                <w:lang w:val="en-US" w:eastAsia="ru-RU"/>
              </w:rPr>
              <w:t>դ</w:t>
            </w:r>
            <w:r w:rsidRPr="00850CA8">
              <w:rPr>
                <w:rFonts w:ascii="GHEA Grapalat" w:eastAsia="Times New Roman" w:hAnsi="GHEA Grapalat" w:cs="Times New Roman"/>
                <w:color w:val="000000"/>
                <w:sz w:val="20"/>
                <w:szCs w:val="20"/>
                <w:lang w:eastAsia="ru-RU"/>
              </w:rPr>
              <w:t>ատապարտյալի</w:t>
            </w:r>
            <w:r w:rsidRPr="00850CA8">
              <w:rPr>
                <w:rFonts w:ascii="GHEA Grapalat" w:eastAsia="Times New Roman" w:hAnsi="GHEA Grapalat" w:cs="Times New Roman"/>
                <w:color w:val="000000"/>
                <w:sz w:val="20"/>
                <w:szCs w:val="20"/>
                <w:lang w:eastAsia="ru-RU"/>
              </w:rPr>
              <w:br/>
              <w:t>անուն, ազգանուն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5E24" w:rsidRPr="00850CA8" w:rsidRDefault="007C5E24" w:rsidP="00F830D3">
            <w:pPr>
              <w:spacing w:after="0" w:line="360" w:lineRule="auto"/>
              <w:jc w:val="center"/>
              <w:rPr>
                <w:rFonts w:ascii="GHEA Grapalat" w:eastAsia="Times New Roman" w:hAnsi="GHEA Grapalat" w:cs="Times New Roman"/>
                <w:color w:val="000000"/>
                <w:sz w:val="20"/>
                <w:szCs w:val="20"/>
                <w:lang w:eastAsia="ru-RU"/>
              </w:rPr>
            </w:pPr>
            <w:r w:rsidRPr="00850CA8">
              <w:rPr>
                <w:rFonts w:ascii="GHEA Grapalat" w:eastAsia="Times New Roman" w:hAnsi="GHEA Grapalat" w:cs="Times New Roman"/>
                <w:color w:val="000000"/>
                <w:sz w:val="20"/>
                <w:szCs w:val="20"/>
                <w:lang w:eastAsia="ru-RU"/>
              </w:rPr>
              <w:t>Զբոսանքի դուրս-</w:t>
            </w:r>
            <w:r w:rsidRPr="00850CA8">
              <w:rPr>
                <w:rFonts w:ascii="GHEA Grapalat" w:eastAsia="Times New Roman" w:hAnsi="GHEA Grapalat" w:cs="Times New Roman"/>
                <w:color w:val="000000"/>
                <w:sz w:val="20"/>
                <w:szCs w:val="20"/>
                <w:lang w:eastAsia="ru-RU"/>
              </w:rPr>
              <w:br/>
              <w:t>բերման օրը</w:t>
            </w:r>
            <w:r w:rsidRPr="00850CA8">
              <w:rPr>
                <w:rFonts w:ascii="GHEA Grapalat" w:eastAsia="Times New Roman" w:hAnsi="GHEA Grapalat" w:cs="Times New Roman"/>
                <w:color w:val="000000"/>
                <w:sz w:val="20"/>
                <w:szCs w:val="20"/>
                <w:lang w:eastAsia="ru-RU"/>
              </w:rPr>
              <w:br/>
              <w:t>և ժամը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5E24" w:rsidRPr="00850CA8" w:rsidRDefault="007C5E24" w:rsidP="00F830D3">
            <w:pPr>
              <w:spacing w:after="0" w:line="360" w:lineRule="auto"/>
              <w:jc w:val="center"/>
              <w:rPr>
                <w:rFonts w:ascii="GHEA Grapalat" w:eastAsia="Times New Roman" w:hAnsi="GHEA Grapalat" w:cs="Times New Roman"/>
                <w:color w:val="000000"/>
                <w:sz w:val="20"/>
                <w:szCs w:val="20"/>
                <w:lang w:eastAsia="ru-RU"/>
              </w:rPr>
            </w:pPr>
            <w:r w:rsidRPr="00850CA8">
              <w:rPr>
                <w:rFonts w:ascii="GHEA Grapalat" w:eastAsia="Times New Roman" w:hAnsi="GHEA Grapalat" w:cs="Times New Roman"/>
                <w:color w:val="000000"/>
                <w:sz w:val="20"/>
                <w:szCs w:val="20"/>
                <w:lang w:eastAsia="ru-RU"/>
              </w:rPr>
              <w:t>Զբոսանքից</w:t>
            </w:r>
            <w:r w:rsidRPr="00850CA8">
              <w:rPr>
                <w:rFonts w:ascii="GHEA Grapalat" w:eastAsia="Times New Roman" w:hAnsi="GHEA Grapalat" w:cs="Times New Roman"/>
                <w:color w:val="000000"/>
                <w:sz w:val="20"/>
                <w:szCs w:val="20"/>
                <w:lang w:eastAsia="ru-RU"/>
              </w:rPr>
              <w:br/>
              <w:t>վերադարձնելու</w:t>
            </w:r>
            <w:r w:rsidRPr="00850CA8">
              <w:rPr>
                <w:rFonts w:ascii="GHEA Grapalat" w:eastAsia="Times New Roman" w:hAnsi="GHEA Grapalat" w:cs="Times New Roman"/>
                <w:color w:val="000000"/>
                <w:sz w:val="20"/>
                <w:szCs w:val="20"/>
                <w:lang w:eastAsia="ru-RU"/>
              </w:rPr>
              <w:br/>
              <w:t>ժամը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5E24" w:rsidRPr="00850CA8" w:rsidRDefault="007C5E24" w:rsidP="00F830D3">
            <w:pPr>
              <w:spacing w:after="0" w:line="360" w:lineRule="auto"/>
              <w:jc w:val="center"/>
              <w:rPr>
                <w:rFonts w:ascii="GHEA Grapalat" w:eastAsia="Times New Roman" w:hAnsi="GHEA Grapalat" w:cs="Times New Roman"/>
                <w:color w:val="000000"/>
                <w:sz w:val="20"/>
                <w:szCs w:val="20"/>
                <w:lang w:eastAsia="ru-RU"/>
              </w:rPr>
            </w:pPr>
            <w:r w:rsidRPr="00850CA8">
              <w:rPr>
                <w:rFonts w:ascii="GHEA Grapalat" w:eastAsia="Times New Roman" w:hAnsi="GHEA Grapalat" w:cs="Times New Roman"/>
                <w:color w:val="000000"/>
                <w:sz w:val="20"/>
                <w:szCs w:val="20"/>
                <w:lang w:eastAsia="ru-RU"/>
              </w:rPr>
              <w:t>Զբոսանքի դուրս</w:t>
            </w:r>
            <w:r w:rsidRPr="00850CA8">
              <w:rPr>
                <w:rFonts w:ascii="GHEA Grapalat" w:eastAsia="Times New Roman" w:hAnsi="GHEA Grapalat" w:cs="Times New Roman"/>
                <w:color w:val="000000"/>
                <w:sz w:val="20"/>
                <w:szCs w:val="20"/>
                <w:lang w:eastAsia="ru-RU"/>
              </w:rPr>
              <w:br/>
              <w:t>բերվող անձի</w:t>
            </w:r>
            <w:r w:rsidRPr="00850CA8">
              <w:rPr>
                <w:rFonts w:ascii="GHEA Grapalat" w:eastAsia="Times New Roman" w:hAnsi="GHEA Grapalat" w:cs="Times New Roman"/>
                <w:color w:val="000000"/>
                <w:sz w:val="20"/>
                <w:szCs w:val="20"/>
                <w:lang w:eastAsia="ru-RU"/>
              </w:rPr>
              <w:br/>
              <w:t>ստորագրություն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5E24" w:rsidRPr="00850CA8" w:rsidRDefault="007C5E24" w:rsidP="00F830D3">
            <w:pPr>
              <w:spacing w:after="0" w:line="360" w:lineRule="auto"/>
              <w:jc w:val="center"/>
              <w:rPr>
                <w:rFonts w:ascii="GHEA Grapalat" w:eastAsia="Times New Roman" w:hAnsi="GHEA Grapalat" w:cs="Times New Roman"/>
                <w:color w:val="000000"/>
                <w:sz w:val="20"/>
                <w:szCs w:val="20"/>
                <w:lang w:eastAsia="ru-RU"/>
              </w:rPr>
            </w:pPr>
            <w:r w:rsidRPr="00850CA8">
              <w:rPr>
                <w:rFonts w:ascii="GHEA Grapalat" w:eastAsia="Times New Roman" w:hAnsi="GHEA Grapalat" w:cs="GHEA Grapalat"/>
                <w:color w:val="000000"/>
                <w:sz w:val="20"/>
                <w:szCs w:val="20"/>
                <w:lang w:eastAsia="ru-RU"/>
              </w:rPr>
              <w:t>Զբոսանք</w:t>
            </w:r>
            <w:r w:rsidRPr="00850CA8">
              <w:rPr>
                <w:rFonts w:ascii="GHEA Grapalat" w:eastAsia="Times New Roman" w:hAnsi="GHEA Grapalat" w:cs="Times New Roman"/>
                <w:color w:val="000000"/>
                <w:sz w:val="20"/>
                <w:szCs w:val="20"/>
                <w:lang w:eastAsia="ru-RU"/>
              </w:rPr>
              <w:br/>
            </w:r>
            <w:r w:rsidRPr="00850CA8">
              <w:rPr>
                <w:rFonts w:ascii="GHEA Grapalat" w:eastAsia="Times New Roman" w:hAnsi="GHEA Grapalat" w:cs="GHEA Grapalat"/>
                <w:color w:val="000000"/>
                <w:sz w:val="20"/>
                <w:szCs w:val="20"/>
                <w:lang w:eastAsia="ru-RU"/>
              </w:rPr>
              <w:t>տրամադրողի</w:t>
            </w:r>
            <w:r w:rsidRPr="00850CA8">
              <w:rPr>
                <w:rFonts w:ascii="GHEA Grapalat" w:eastAsia="Times New Roman" w:hAnsi="GHEA Grapalat" w:cs="Times New Roman"/>
                <w:color w:val="000000"/>
                <w:sz w:val="20"/>
                <w:szCs w:val="20"/>
                <w:lang w:eastAsia="ru-RU"/>
              </w:rPr>
              <w:br/>
            </w:r>
            <w:r w:rsidRPr="00850CA8">
              <w:rPr>
                <w:rFonts w:ascii="GHEA Grapalat" w:eastAsia="Times New Roman" w:hAnsi="GHEA Grapalat" w:cs="GHEA Grapalat"/>
                <w:color w:val="000000"/>
                <w:sz w:val="20"/>
                <w:szCs w:val="20"/>
                <w:lang w:eastAsia="ru-RU"/>
              </w:rPr>
              <w:t>ստորագրություն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5E24" w:rsidRPr="00850CA8" w:rsidRDefault="007C5E24" w:rsidP="00F830D3">
            <w:pPr>
              <w:spacing w:after="0" w:line="360" w:lineRule="auto"/>
              <w:jc w:val="center"/>
              <w:rPr>
                <w:rFonts w:ascii="GHEA Grapalat" w:eastAsia="Times New Roman" w:hAnsi="GHEA Grapalat" w:cs="Times New Roman"/>
                <w:color w:val="000000"/>
                <w:sz w:val="20"/>
                <w:szCs w:val="20"/>
                <w:lang w:eastAsia="ru-RU"/>
              </w:rPr>
            </w:pPr>
            <w:r w:rsidRPr="00850CA8">
              <w:rPr>
                <w:rFonts w:ascii="GHEA Grapalat" w:eastAsia="Times New Roman" w:hAnsi="GHEA Grapalat" w:cs="Times New Roman"/>
                <w:color w:val="000000"/>
                <w:sz w:val="20"/>
                <w:szCs w:val="20"/>
                <w:lang w:eastAsia="ru-RU"/>
              </w:rPr>
              <w:t>Նշումներ</w:t>
            </w:r>
          </w:p>
        </w:tc>
      </w:tr>
      <w:tr w:rsidR="007C5E24" w:rsidRPr="00653D72" w:rsidTr="00F830D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7</w:t>
            </w:r>
          </w:p>
        </w:tc>
      </w:tr>
      <w:tr w:rsidR="007C5E24" w:rsidRPr="00653D72" w:rsidTr="00F830D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r>
      <w:tr w:rsidR="007C5E24" w:rsidRPr="00653D72" w:rsidTr="00F830D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r>
      <w:tr w:rsidR="007C5E24" w:rsidRPr="00653D72" w:rsidTr="00F830D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r>
      <w:tr w:rsidR="007C5E24" w:rsidRPr="00653D72" w:rsidTr="00F830D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r>
      <w:tr w:rsidR="007C5E24" w:rsidRPr="00653D72" w:rsidTr="00F830D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r>
      <w:tr w:rsidR="007C5E24" w:rsidRPr="00653D72" w:rsidTr="00F830D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r>
      <w:tr w:rsidR="007C5E24" w:rsidRPr="00653D72" w:rsidTr="00F830D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r>
      <w:tr w:rsidR="007C5E24" w:rsidRPr="00653D72" w:rsidTr="00F830D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r>
      <w:tr w:rsidR="007C5E24" w:rsidRPr="00653D72" w:rsidTr="00F830D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r>
      <w:tr w:rsidR="007C5E24" w:rsidRPr="00653D72" w:rsidTr="00F830D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r>
      <w:tr w:rsidR="007C5E24" w:rsidRPr="00653D72" w:rsidTr="00F830D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r>
    </w:tbl>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7C5E24"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7C5E24"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7F50B1" w:rsidRPr="00653D72" w:rsidRDefault="007F50B1"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b/>
          <w:bCs/>
          <w:i/>
          <w:iCs/>
          <w:color w:val="000000"/>
          <w:u w:val="single"/>
          <w:lang w:eastAsia="ru-RU"/>
        </w:rPr>
        <w:t>Ձև N</w:t>
      </w:r>
      <w:r w:rsidRPr="00653D72">
        <w:rPr>
          <w:rFonts w:ascii="GHEA Grapalat" w:eastAsia="Times New Roman" w:hAnsi="GHEA Grapalat" w:cs="Times New Roman"/>
          <w:b/>
          <w:bCs/>
          <w:i/>
          <w:iCs/>
          <w:color w:val="000000"/>
          <w:u w:val="single"/>
          <w:lang w:val="hy-AM" w:eastAsia="ru-RU"/>
        </w:rPr>
        <w:t xml:space="preserve"> 5</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p w:rsidR="007C5E24" w:rsidRPr="00653D72" w:rsidRDefault="007C5E24" w:rsidP="007C5E24">
      <w:pPr>
        <w:shd w:val="clear" w:color="auto" w:fill="FFFFFF"/>
        <w:spacing w:after="0" w:line="360" w:lineRule="auto"/>
        <w:ind w:firstLine="375"/>
        <w:jc w:val="center"/>
        <w:rPr>
          <w:rFonts w:ascii="GHEA Grapalat" w:eastAsia="Times New Roman" w:hAnsi="GHEA Grapalat" w:cs="Times New Roman"/>
          <w:color w:val="000000"/>
          <w:lang w:eastAsia="ru-RU"/>
        </w:rPr>
      </w:pPr>
      <w:r w:rsidRPr="00653D72">
        <w:rPr>
          <w:rFonts w:ascii="GHEA Grapalat" w:eastAsia="Times New Roman" w:hAnsi="GHEA Grapalat" w:cs="Times New Roman"/>
          <w:b/>
          <w:bCs/>
          <w:color w:val="000000"/>
          <w:lang w:eastAsia="ru-RU"/>
        </w:rPr>
        <w:t>Հ Ա Յ Տ</w:t>
      </w:r>
    </w:p>
    <w:p w:rsidR="007C5E24" w:rsidRPr="00653D72" w:rsidRDefault="007C5E24" w:rsidP="007C5E24">
      <w:pPr>
        <w:shd w:val="clear" w:color="auto" w:fill="FFFFFF"/>
        <w:spacing w:after="0" w:line="360" w:lineRule="auto"/>
        <w:ind w:firstLine="375"/>
        <w:jc w:val="center"/>
        <w:rPr>
          <w:rFonts w:ascii="GHEA Grapalat" w:eastAsia="Times New Roman" w:hAnsi="GHEA Grapalat" w:cs="Times New Roman"/>
          <w:color w:val="000000"/>
          <w:lang w:eastAsia="ru-RU"/>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050"/>
      </w:tblGrid>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750" w:type="dxa"/>
              <w:jc w:val="center"/>
              <w:tblCellSpacing w:w="0" w:type="dxa"/>
              <w:tblCellMar>
                <w:left w:w="0" w:type="dxa"/>
                <w:right w:w="0" w:type="dxa"/>
              </w:tblCellMar>
              <w:tblLook w:val="04A0"/>
            </w:tblPr>
            <w:tblGrid>
              <w:gridCol w:w="195"/>
              <w:gridCol w:w="6381"/>
              <w:gridCol w:w="59"/>
              <w:gridCol w:w="3115"/>
            </w:tblGrid>
            <w:tr w:rsidR="007C5E24" w:rsidRPr="00653D72" w:rsidTr="00F830D3">
              <w:trPr>
                <w:tblCellSpacing w:w="0" w:type="dxa"/>
                <w:jc w:val="center"/>
              </w:trPr>
              <w:tc>
                <w:tcPr>
                  <w:tcW w:w="0" w:type="auto"/>
                  <w:hideMark/>
                </w:tcPr>
                <w:tbl>
                  <w:tblPr>
                    <w:tblW w:w="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
                  </w:tblGrid>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GHEA Grapalat" w:eastAsia="Times New Roman" w:hAnsi="GHEA Grapalat" w:cs="Times New Roman"/>
                            <w:b/>
                            <w:bCs/>
                            <w:lang w:eastAsia="ru-RU"/>
                          </w:rPr>
                          <w:t>1</w:t>
                        </w:r>
                      </w:p>
                    </w:tc>
                  </w:tr>
                </w:tbl>
                <w:p w:rsidR="007C5E24" w:rsidRPr="00653D72" w:rsidRDefault="007C5E24" w:rsidP="00F830D3">
                  <w:pPr>
                    <w:spacing w:after="0" w:line="360" w:lineRule="auto"/>
                    <w:jc w:val="both"/>
                    <w:rPr>
                      <w:rFonts w:ascii="GHEA Grapalat" w:eastAsia="Times New Roman" w:hAnsi="GHEA Grapalat" w:cs="Times New Roman"/>
                      <w:lang w:eastAsia="ru-RU"/>
                    </w:rPr>
                  </w:pPr>
                </w:p>
              </w:tc>
              <w:tc>
                <w:tcPr>
                  <w:tcW w:w="0" w:type="auto"/>
                  <w:gridSpan w:val="2"/>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r w:rsidRPr="00653D72">
                    <w:rPr>
                      <w:rFonts w:ascii="GHEA Grapalat" w:eastAsia="Times New Roman" w:hAnsi="GHEA Grapalat" w:cs="GHEA Grapalat"/>
                      <w:lang w:eastAsia="ru-RU"/>
                    </w:rPr>
                    <w:t>«</w:t>
                  </w:r>
                  <w:r w:rsidRPr="00653D72">
                    <w:rPr>
                      <w:rFonts w:ascii="Calibri" w:eastAsia="Times New Roman" w:hAnsi="Calibri" w:cs="Calibri"/>
                      <w:lang w:eastAsia="ru-RU"/>
                    </w:rPr>
                    <w:t>            </w:t>
                  </w:r>
                  <w:r w:rsidRPr="00653D72">
                    <w:rPr>
                      <w:rFonts w:ascii="GHEA Grapalat" w:eastAsia="Times New Roman" w:hAnsi="GHEA Grapalat" w:cs="Calibri"/>
                      <w:lang w:val="en-US" w:eastAsia="ru-RU"/>
                    </w:rPr>
                    <w:t xml:space="preserve">  </w:t>
                  </w:r>
                  <w:r>
                    <w:rPr>
                      <w:rFonts w:ascii="GHEA Grapalat" w:eastAsia="Times New Roman" w:hAnsi="GHEA Grapalat" w:cs="Calibri"/>
                      <w:lang w:val="en-US" w:eastAsia="ru-RU"/>
                    </w:rPr>
                    <w:t xml:space="preserve">           </w:t>
                  </w:r>
                  <w:r w:rsidRPr="00653D72">
                    <w:rPr>
                      <w:rFonts w:ascii="GHEA Grapalat" w:eastAsia="Times New Roman" w:hAnsi="GHEA Grapalat" w:cs="Calibri"/>
                      <w:lang w:val="en-US" w:eastAsia="ru-RU"/>
                    </w:rPr>
                    <w:t xml:space="preserve"> </w:t>
                  </w:r>
                  <w:r w:rsidRPr="00653D72">
                    <w:rPr>
                      <w:rFonts w:ascii="Calibri" w:eastAsia="Times New Roman" w:hAnsi="Calibri" w:cs="Calibri"/>
                      <w:lang w:eastAsia="ru-RU"/>
                    </w:rPr>
                    <w:t>  </w:t>
                  </w:r>
                  <w:r w:rsidRPr="00653D72">
                    <w:rPr>
                      <w:rFonts w:ascii="GHEA Grapalat" w:eastAsia="Times New Roman" w:hAnsi="GHEA Grapalat" w:cs="Times New Roman"/>
                      <w:lang w:eastAsia="ru-RU"/>
                    </w:rPr>
                    <w:t xml:space="preserve"> </w:t>
                  </w:r>
                  <w:r w:rsidRPr="00653D72">
                    <w:rPr>
                      <w:rFonts w:ascii="Calibri" w:eastAsia="Times New Roman" w:hAnsi="Calibri" w:cs="Calibri"/>
                      <w:lang w:eastAsia="ru-RU"/>
                    </w:rPr>
                    <w:t> </w:t>
                  </w:r>
                  <w:r w:rsidRPr="00653D72">
                    <w:rPr>
                      <w:rFonts w:ascii="GHEA Grapalat" w:eastAsia="Times New Roman" w:hAnsi="GHEA Grapalat" w:cs="GHEA Grapalat"/>
                      <w:lang w:eastAsia="ru-RU"/>
                    </w:rPr>
                    <w:t>»</w:t>
                  </w:r>
                  <w:r w:rsidRPr="00653D72">
                    <w:rPr>
                      <w:rFonts w:ascii="GHEA Grapalat" w:eastAsia="Times New Roman" w:hAnsi="GHEA Grapalat" w:cs="Times New Roman"/>
                      <w:lang w:eastAsia="ru-RU"/>
                    </w:rPr>
                    <w:t xml:space="preserve"> </w:t>
                  </w:r>
                  <w:r w:rsidRPr="00653D72">
                    <w:rPr>
                      <w:rFonts w:ascii="GHEA Grapalat" w:eastAsia="Times New Roman" w:hAnsi="GHEA Grapalat" w:cs="GHEA Grapalat"/>
                      <w:lang w:eastAsia="ru-RU"/>
                    </w:rPr>
                    <w:t>քրեակատարողական</w:t>
                  </w:r>
                  <w:r w:rsidRPr="00653D72">
                    <w:rPr>
                      <w:rFonts w:ascii="GHEA Grapalat" w:eastAsia="Times New Roman" w:hAnsi="GHEA Grapalat" w:cs="Times New Roman"/>
                      <w:lang w:eastAsia="ru-RU"/>
                    </w:rPr>
                    <w:t xml:space="preserve"> </w:t>
                  </w:r>
                  <w:r w:rsidRPr="00653D72">
                    <w:rPr>
                      <w:rFonts w:ascii="GHEA Grapalat" w:eastAsia="Times New Roman" w:hAnsi="GHEA Grapalat" w:cs="GHEA Grapalat"/>
                      <w:lang w:eastAsia="ru-RU"/>
                    </w:rPr>
                    <w:t>հի</w:t>
                  </w:r>
                  <w:r w:rsidRPr="00653D72">
                    <w:rPr>
                      <w:rFonts w:ascii="GHEA Grapalat" w:eastAsia="Times New Roman" w:hAnsi="GHEA Grapalat" w:cs="Times New Roman"/>
                      <w:lang w:eastAsia="ru-RU"/>
                    </w:rPr>
                    <w:t>մնարկ</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gridSpan w:val="2"/>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gridSpan w:val="2"/>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gridSpan w:val="3"/>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GHEA Grapalat" w:eastAsia="Times New Roman" w:hAnsi="GHEA Grapalat" w:cs="Times New Roman"/>
                      <w:lang w:eastAsia="ru-RU"/>
                    </w:rPr>
                    <w:t xml:space="preserve">(կալանավորված անձի </w:t>
                  </w:r>
                  <w:r w:rsidRPr="00653D72">
                    <w:rPr>
                      <w:rFonts w:ascii="GHEA Grapalat" w:eastAsia="Times New Roman" w:hAnsi="GHEA Grapalat" w:cs="Times New Roman"/>
                      <w:lang w:val="en-US" w:eastAsia="ru-RU"/>
                    </w:rPr>
                    <w:t>կամ</w:t>
                  </w:r>
                  <w:r w:rsidRPr="00653D72">
                    <w:rPr>
                      <w:rFonts w:ascii="GHEA Grapalat" w:eastAsia="Times New Roman" w:hAnsi="GHEA Grapalat" w:cs="Times New Roman"/>
                      <w:lang w:eastAsia="ru-RU"/>
                    </w:rPr>
                    <w:t xml:space="preserve"> դատապարտյալի անուն, ազգանուն, հայրանուն)</w:t>
                  </w:r>
                </w:p>
              </w:tc>
            </w:tr>
            <w:tr w:rsidR="007C5E24" w:rsidRPr="00653D72" w:rsidTr="00F830D3">
              <w:trPr>
                <w:tblCellSpacing w:w="0" w:type="dxa"/>
                <w:jc w:val="center"/>
              </w:trPr>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gridSpan w:val="2"/>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GHEA Grapalat" w:eastAsia="Times New Roman" w:hAnsi="GHEA Grapalat" w:cs="Times New Roman"/>
                      <w:lang w:eastAsia="ru-RU"/>
                    </w:rPr>
                    <w:t>Անձնական հաշվ</w:t>
                  </w:r>
                  <w:r w:rsidRPr="00653D72">
                    <w:rPr>
                      <w:rFonts w:ascii="GHEA Grapalat" w:eastAsia="Times New Roman" w:hAnsi="GHEA Grapalat" w:cs="Times New Roman"/>
                      <w:lang w:val="en-US" w:eastAsia="ru-RU"/>
                    </w:rPr>
                    <w:t>ին</w:t>
                  </w:r>
                  <w:r w:rsidRPr="00653D72">
                    <w:rPr>
                      <w:rFonts w:ascii="GHEA Grapalat" w:eastAsia="Times New Roman" w:hAnsi="GHEA Grapalat" w:cs="Times New Roman"/>
                      <w:lang w:eastAsia="ru-RU"/>
                    </w:rPr>
                    <w:t xml:space="preserve"> </w:t>
                  </w:r>
                  <w:r w:rsidRPr="00653D72">
                    <w:rPr>
                      <w:rFonts w:ascii="GHEA Grapalat" w:eastAsia="Times New Roman" w:hAnsi="GHEA Grapalat" w:cs="Times New Roman"/>
                      <w:lang w:val="en-US" w:eastAsia="ru-RU"/>
                    </w:rPr>
                    <w:t>առ</w:t>
                  </w:r>
                  <w:r w:rsidRPr="00653D72">
                    <w:rPr>
                      <w:rFonts w:ascii="GHEA Grapalat" w:eastAsia="Times New Roman" w:hAnsi="GHEA Grapalat" w:cs="Times New Roman"/>
                      <w:lang w:eastAsia="ru-RU"/>
                    </w:rPr>
                    <w:t xml:space="preserve">կա </w:t>
                  </w:r>
                  <w:r w:rsidRPr="00653D72">
                    <w:rPr>
                      <w:rFonts w:ascii="GHEA Grapalat" w:eastAsia="Times New Roman" w:hAnsi="GHEA Grapalat" w:cs="Times New Roman"/>
                      <w:lang w:val="en-US" w:eastAsia="ru-RU"/>
                    </w:rPr>
                    <w:t>է</w:t>
                  </w:r>
                  <w:r w:rsidRPr="00653D72">
                    <w:rPr>
                      <w:rFonts w:ascii="GHEA Grapalat" w:eastAsia="Times New Roman" w:hAnsi="GHEA Grapalat" w:cs="Times New Roman"/>
                      <w:lang w:eastAsia="ru-RU"/>
                    </w:rPr>
                    <w:t xml:space="preserve"> _________________ դրամ</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gridSpan w:val="2"/>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gridSpan w:val="2"/>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GHEA Grapalat" w:eastAsia="Times New Roman" w:hAnsi="GHEA Grapalat" w:cs="Times New Roman"/>
                      <w:lang w:eastAsia="ru-RU"/>
                    </w:rPr>
                    <w:t>Հաշվապահ _________</w:t>
                  </w:r>
                </w:p>
              </w:tc>
            </w:tr>
            <w:tr w:rsidR="007C5E24" w:rsidRPr="00653D72" w:rsidTr="00F830D3">
              <w:trPr>
                <w:tblCellSpacing w:w="0" w:type="dxa"/>
                <w:jc w:val="center"/>
              </w:trPr>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gridSpan w:val="2"/>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gridSpan w:val="2"/>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r w:rsidRPr="00653D72">
                    <w:rPr>
                      <w:rFonts w:ascii="GHEA Grapalat" w:eastAsia="Times New Roman" w:hAnsi="GHEA Grapalat" w:cs="GHEA Grapalat"/>
                      <w:lang w:eastAsia="ru-RU"/>
                    </w:rPr>
                    <w:t>«</w:t>
                  </w:r>
                  <w:r w:rsidRPr="00653D72">
                    <w:rPr>
                      <w:rFonts w:ascii="GHEA Grapalat" w:eastAsia="Times New Roman" w:hAnsi="GHEA Grapalat" w:cs="Times New Roman"/>
                      <w:lang w:eastAsia="ru-RU"/>
                    </w:rPr>
                    <w:t>____</w:t>
                  </w:r>
                  <w:r w:rsidRPr="00653D72">
                    <w:rPr>
                      <w:rFonts w:ascii="GHEA Grapalat" w:eastAsia="Times New Roman" w:hAnsi="GHEA Grapalat" w:cs="GHEA Grapalat"/>
                      <w:lang w:eastAsia="ru-RU"/>
                    </w:rPr>
                    <w:t>»</w:t>
                  </w:r>
                  <w:r w:rsidRPr="00653D72">
                    <w:rPr>
                      <w:rFonts w:ascii="Calibri" w:eastAsia="Times New Roman" w:hAnsi="Calibri" w:cs="Calibri"/>
                      <w:lang w:eastAsia="ru-RU"/>
                    </w:rPr>
                    <w:t>  </w:t>
                  </w:r>
                  <w:r w:rsidRPr="00653D72">
                    <w:rPr>
                      <w:rFonts w:ascii="GHEA Grapalat" w:eastAsia="Times New Roman" w:hAnsi="GHEA Grapalat" w:cs="Times New Roman"/>
                      <w:lang w:eastAsia="ru-RU"/>
                    </w:rPr>
                    <w:t xml:space="preserve"> </w:t>
                  </w:r>
                  <w:r w:rsidRPr="00653D72">
                    <w:rPr>
                      <w:rFonts w:ascii="Calibri" w:eastAsia="Times New Roman" w:hAnsi="Calibri" w:cs="Calibri"/>
                      <w:lang w:eastAsia="ru-RU"/>
                    </w:rPr>
                    <w:t> </w:t>
                  </w:r>
                  <w:r w:rsidRPr="00653D72">
                    <w:rPr>
                      <w:rFonts w:ascii="GHEA Grapalat" w:eastAsia="Times New Roman" w:hAnsi="GHEA Grapalat" w:cs="GHEA Grapalat"/>
                      <w:lang w:eastAsia="ru-RU"/>
                    </w:rPr>
                    <w:t>«</w:t>
                  </w:r>
                  <w:r w:rsidRPr="00653D72">
                    <w:rPr>
                      <w:rFonts w:ascii="GHEA Grapalat" w:eastAsia="Times New Roman" w:hAnsi="GHEA Grapalat" w:cs="Times New Roman"/>
                      <w:lang w:eastAsia="ru-RU"/>
                    </w:rPr>
                    <w:t>________</w:t>
                  </w:r>
                  <w:r w:rsidRPr="00653D72">
                    <w:rPr>
                      <w:rFonts w:ascii="GHEA Grapalat" w:eastAsia="Times New Roman" w:hAnsi="GHEA Grapalat" w:cs="GHEA Grapalat"/>
                      <w:lang w:eastAsia="ru-RU"/>
                    </w:rPr>
                    <w:t>»</w:t>
                  </w:r>
                  <w:r w:rsidRPr="00653D72">
                    <w:rPr>
                      <w:rFonts w:ascii="GHEA Grapalat" w:eastAsia="Times New Roman" w:hAnsi="GHEA Grapalat" w:cs="Times New Roman"/>
                      <w:lang w:eastAsia="ru-RU"/>
                    </w:rPr>
                    <w:t xml:space="preserve"> 20 </w:t>
                  </w:r>
                  <w:r w:rsidRPr="00653D72">
                    <w:rPr>
                      <w:rFonts w:ascii="GHEA Grapalat" w:eastAsia="Times New Roman" w:hAnsi="GHEA Grapalat" w:cs="GHEA Grapalat"/>
                      <w:lang w:eastAsia="ru-RU"/>
                    </w:rPr>
                    <w:t>թ</w:t>
                  </w:r>
                  <w:r w:rsidRPr="00653D72">
                    <w:rPr>
                      <w:rFonts w:ascii="GHEA Grapalat" w:eastAsia="Times New Roman" w:hAnsi="GHEA Grapalat" w:cs="Times New Roman"/>
                      <w:lang w:eastAsia="ru-RU"/>
                    </w:rPr>
                    <w:t>.</w:t>
                  </w:r>
                </w:p>
              </w:tc>
            </w:tr>
          </w:tbl>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750" w:type="dxa"/>
              <w:jc w:val="center"/>
              <w:tblCellSpacing w:w="0" w:type="dxa"/>
              <w:tblCellMar>
                <w:left w:w="0" w:type="dxa"/>
                <w:right w:w="0" w:type="dxa"/>
              </w:tblCellMar>
              <w:tblLook w:val="04A0"/>
            </w:tblPr>
            <w:tblGrid>
              <w:gridCol w:w="170"/>
              <w:gridCol w:w="9580"/>
            </w:tblGrid>
            <w:tr w:rsidR="007C5E24" w:rsidRPr="00653D72" w:rsidTr="00F830D3">
              <w:trPr>
                <w:tblCellSpacing w:w="0" w:type="dxa"/>
                <w:jc w:val="center"/>
              </w:trPr>
              <w:tc>
                <w:tcPr>
                  <w:tcW w:w="0" w:type="auto"/>
                  <w:hideMark/>
                </w:tcPr>
                <w:tbl>
                  <w:tblPr>
                    <w:tblW w:w="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1"/>
                  </w:tblGrid>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GHEA Grapalat" w:eastAsia="Times New Roman" w:hAnsi="GHEA Grapalat" w:cs="Times New Roman"/>
                            <w:b/>
                            <w:bCs/>
                            <w:lang w:eastAsia="ru-RU"/>
                          </w:rPr>
                          <w:t>2</w:t>
                        </w:r>
                      </w:p>
                    </w:tc>
                  </w:tr>
                </w:tbl>
                <w:p w:rsidR="007C5E24" w:rsidRPr="00653D72" w:rsidRDefault="007C5E24" w:rsidP="00F830D3">
                  <w:pPr>
                    <w:spacing w:after="0" w:line="360" w:lineRule="auto"/>
                    <w:jc w:val="both"/>
                    <w:rPr>
                      <w:rFonts w:ascii="GHEA Grapalat" w:eastAsia="Times New Roman" w:hAnsi="GHEA Grapalat" w:cs="Times New Roman"/>
                      <w:lang w:eastAsia="ru-RU"/>
                    </w:rPr>
                  </w:pP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b/>
                      <w:bCs/>
                      <w:lang w:eastAsia="ru-RU"/>
                    </w:rPr>
                    <w:t> </w:t>
                  </w:r>
                  <w:r w:rsidRPr="00653D72">
                    <w:rPr>
                      <w:rFonts w:ascii="GHEA Grapalat" w:eastAsia="Times New Roman" w:hAnsi="GHEA Grapalat" w:cs="GHEA Grapalat"/>
                      <w:b/>
                      <w:bCs/>
                      <w:lang w:eastAsia="ru-RU"/>
                    </w:rPr>
                    <w:t>Դ</w:t>
                  </w:r>
                  <w:r w:rsidRPr="00653D72">
                    <w:rPr>
                      <w:rFonts w:ascii="GHEA Grapalat" w:eastAsia="Times New Roman" w:hAnsi="GHEA Grapalat" w:cs="Times New Roman"/>
                      <w:b/>
                      <w:bCs/>
                      <w:lang w:eastAsia="ru-RU"/>
                    </w:rPr>
                    <w:t xml:space="preserve"> </w:t>
                  </w:r>
                  <w:r w:rsidRPr="00653D72">
                    <w:rPr>
                      <w:rFonts w:ascii="GHEA Grapalat" w:eastAsia="Times New Roman" w:hAnsi="GHEA Grapalat" w:cs="GHEA Grapalat"/>
                      <w:b/>
                      <w:bCs/>
                      <w:lang w:eastAsia="ru-RU"/>
                    </w:rPr>
                    <w:t>Ի</w:t>
                  </w:r>
                  <w:r w:rsidRPr="00653D72">
                    <w:rPr>
                      <w:rFonts w:ascii="GHEA Grapalat" w:eastAsia="Times New Roman" w:hAnsi="GHEA Grapalat" w:cs="Times New Roman"/>
                      <w:b/>
                      <w:bCs/>
                      <w:lang w:eastAsia="ru-RU"/>
                    </w:rPr>
                    <w:t xml:space="preserve"> </w:t>
                  </w:r>
                  <w:r w:rsidRPr="00653D72">
                    <w:rPr>
                      <w:rFonts w:ascii="GHEA Grapalat" w:eastAsia="Times New Roman" w:hAnsi="GHEA Grapalat" w:cs="GHEA Grapalat"/>
                      <w:b/>
                      <w:bCs/>
                      <w:lang w:eastAsia="ru-RU"/>
                    </w:rPr>
                    <w:t>Մ</w:t>
                  </w:r>
                  <w:r w:rsidRPr="00653D72">
                    <w:rPr>
                      <w:rFonts w:ascii="GHEA Grapalat" w:eastAsia="Times New Roman" w:hAnsi="GHEA Grapalat" w:cs="Times New Roman"/>
                      <w:b/>
                      <w:bCs/>
                      <w:lang w:eastAsia="ru-RU"/>
                    </w:rPr>
                    <w:t xml:space="preserve"> </w:t>
                  </w:r>
                  <w:r w:rsidRPr="00653D72">
                    <w:rPr>
                      <w:rFonts w:ascii="GHEA Grapalat" w:eastAsia="Times New Roman" w:hAnsi="GHEA Grapalat" w:cs="GHEA Grapalat"/>
                      <w:b/>
                      <w:bCs/>
                      <w:lang w:eastAsia="ru-RU"/>
                    </w:rPr>
                    <w:t>ՈՒ</w:t>
                  </w:r>
                  <w:r w:rsidRPr="00653D72">
                    <w:rPr>
                      <w:rFonts w:ascii="GHEA Grapalat" w:eastAsia="Times New Roman" w:hAnsi="GHEA Grapalat" w:cs="Times New Roman"/>
                      <w:b/>
                      <w:bCs/>
                      <w:lang w:eastAsia="ru-RU"/>
                    </w:rPr>
                    <w:t xml:space="preserve"> </w:t>
                  </w:r>
                  <w:r w:rsidRPr="00653D72">
                    <w:rPr>
                      <w:rFonts w:ascii="GHEA Grapalat" w:eastAsia="Times New Roman" w:hAnsi="GHEA Grapalat" w:cs="GHEA Grapalat"/>
                      <w:b/>
                      <w:bCs/>
                      <w:lang w:eastAsia="ru-RU"/>
                    </w:rPr>
                    <w:t>Մ</w:t>
                  </w:r>
                </w:p>
              </w:tc>
            </w:tr>
            <w:tr w:rsidR="007C5E24" w:rsidRPr="00653D72" w:rsidTr="00F830D3">
              <w:trPr>
                <w:tblCellSpacing w:w="0" w:type="dxa"/>
                <w:jc w:val="center"/>
              </w:trPr>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GHEA Grapalat" w:eastAsia="Times New Roman" w:hAnsi="GHEA Grapalat" w:cs="Times New Roman"/>
                      <w:lang w:eastAsia="ru-RU"/>
                    </w:rPr>
                    <w:t>Խնդրում եմ ձեռք բերել հետևյալ սննդամթերքը և առաջին անհրաժեշտության առարկաները</w:t>
                  </w:r>
                </w:p>
              </w:tc>
            </w:tr>
          </w:tbl>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30"/>
              <w:gridCol w:w="5357"/>
              <w:gridCol w:w="1313"/>
              <w:gridCol w:w="1132"/>
              <w:gridCol w:w="1418"/>
            </w:tblGrid>
            <w:tr w:rsidR="007C5E24" w:rsidRPr="00653D72" w:rsidTr="00F830D3">
              <w:trPr>
                <w:tblCellSpacing w:w="0" w:type="dxa"/>
                <w:jc w:val="center"/>
              </w:trPr>
              <w:tc>
                <w:tcPr>
                  <w:tcW w:w="531" w:type="dxa"/>
                  <w:vMerge w:val="restart"/>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center"/>
                    <w:rPr>
                      <w:rFonts w:ascii="GHEA Grapalat" w:eastAsia="Times New Roman" w:hAnsi="GHEA Grapalat" w:cs="Times New Roman"/>
                      <w:lang w:eastAsia="ru-RU"/>
                    </w:rPr>
                  </w:pPr>
                  <w:r w:rsidRPr="00653D72">
                    <w:rPr>
                      <w:rFonts w:ascii="GHEA Grapalat" w:eastAsia="Times New Roman" w:hAnsi="GHEA Grapalat" w:cs="Times New Roman"/>
                      <w:lang w:eastAsia="ru-RU"/>
                    </w:rPr>
                    <w:t>NN</w:t>
                  </w:r>
                  <w:r w:rsidRPr="00653D72">
                    <w:rPr>
                      <w:rFonts w:ascii="GHEA Grapalat" w:eastAsia="Times New Roman" w:hAnsi="GHEA Grapalat" w:cs="Times New Roman"/>
                      <w:lang w:eastAsia="ru-RU"/>
                    </w:rPr>
                    <w:br/>
                    <w:t>ը/կ</w:t>
                  </w:r>
                </w:p>
              </w:tc>
              <w:tc>
                <w:tcPr>
                  <w:tcW w:w="5387" w:type="dxa"/>
                  <w:vMerge w:val="restart"/>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center"/>
                    <w:rPr>
                      <w:rFonts w:ascii="GHEA Grapalat" w:eastAsia="Times New Roman" w:hAnsi="GHEA Grapalat" w:cs="Times New Roman"/>
                      <w:lang w:eastAsia="ru-RU"/>
                    </w:rPr>
                  </w:pPr>
                  <w:r w:rsidRPr="00653D72">
                    <w:rPr>
                      <w:rFonts w:ascii="GHEA Grapalat" w:eastAsia="Times New Roman" w:hAnsi="GHEA Grapalat" w:cs="Times New Roman"/>
                      <w:lang w:eastAsia="ru-RU"/>
                    </w:rPr>
                    <w:t>Սննդամթերքի և առարկաների անվանումը</w:t>
                  </w:r>
                </w:p>
              </w:tc>
              <w:tc>
                <w:tcPr>
                  <w:tcW w:w="1276" w:type="dxa"/>
                  <w:vMerge w:val="restart"/>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center"/>
                    <w:rPr>
                      <w:rFonts w:ascii="GHEA Grapalat" w:eastAsia="Times New Roman" w:hAnsi="GHEA Grapalat" w:cs="Times New Roman"/>
                      <w:lang w:eastAsia="ru-RU"/>
                    </w:rPr>
                  </w:pPr>
                  <w:r w:rsidRPr="00653D72">
                    <w:rPr>
                      <w:rFonts w:ascii="GHEA Grapalat" w:eastAsia="Times New Roman" w:hAnsi="GHEA Grapalat" w:cs="Times New Roman"/>
                      <w:lang w:eastAsia="ru-RU"/>
                    </w:rPr>
                    <w:t>Պահանջվող քանակը</w:t>
                  </w:r>
                </w:p>
              </w:tc>
              <w:tc>
                <w:tcPr>
                  <w:tcW w:w="2556" w:type="dxa"/>
                  <w:gridSpan w:val="2"/>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center"/>
                    <w:rPr>
                      <w:rFonts w:ascii="GHEA Grapalat" w:eastAsia="Times New Roman" w:hAnsi="GHEA Grapalat" w:cs="Times New Roman"/>
                      <w:lang w:eastAsia="ru-RU"/>
                    </w:rPr>
                  </w:pPr>
                  <w:r w:rsidRPr="00653D72">
                    <w:rPr>
                      <w:rFonts w:ascii="GHEA Grapalat" w:eastAsia="Times New Roman" w:hAnsi="GHEA Grapalat" w:cs="Times New Roman"/>
                      <w:lang w:eastAsia="ru-RU"/>
                    </w:rPr>
                    <w:t>Բաց է թողնվել</w:t>
                  </w:r>
                </w:p>
              </w:tc>
            </w:tr>
            <w:tr w:rsidR="007C5E24" w:rsidRPr="00653D72" w:rsidTr="00F830D3">
              <w:trPr>
                <w:tblCellSpacing w:w="0" w:type="dxa"/>
                <w:jc w:val="center"/>
              </w:trPr>
              <w:tc>
                <w:tcPr>
                  <w:tcW w:w="531" w:type="dxa"/>
                  <w:vMerge/>
                  <w:tcBorders>
                    <w:top w:val="outset" w:sz="6" w:space="0" w:color="auto"/>
                    <w:left w:val="outset" w:sz="6" w:space="0" w:color="auto"/>
                    <w:bottom w:val="outset" w:sz="6" w:space="0" w:color="auto"/>
                    <w:right w:val="outset" w:sz="6" w:space="0" w:color="auto"/>
                  </w:tcBorders>
                  <w:vAlign w:val="center"/>
                  <w:hideMark/>
                </w:tcPr>
                <w:p w:rsidR="007C5E24" w:rsidRPr="00653D72" w:rsidRDefault="007C5E24" w:rsidP="00F830D3">
                  <w:pPr>
                    <w:spacing w:after="0" w:line="360" w:lineRule="auto"/>
                    <w:jc w:val="center"/>
                    <w:rPr>
                      <w:rFonts w:ascii="GHEA Grapalat" w:eastAsia="Times New Roman" w:hAnsi="GHEA Grapalat" w:cs="Times New Roman"/>
                      <w:lang w:eastAsia="ru-RU"/>
                    </w:rPr>
                  </w:pPr>
                </w:p>
              </w:tc>
              <w:tc>
                <w:tcPr>
                  <w:tcW w:w="5387" w:type="dxa"/>
                  <w:vMerge/>
                  <w:tcBorders>
                    <w:top w:val="outset" w:sz="6" w:space="0" w:color="auto"/>
                    <w:left w:val="outset" w:sz="6" w:space="0" w:color="auto"/>
                    <w:bottom w:val="outset" w:sz="6" w:space="0" w:color="auto"/>
                    <w:right w:val="outset" w:sz="6" w:space="0" w:color="auto"/>
                  </w:tcBorders>
                  <w:vAlign w:val="center"/>
                  <w:hideMark/>
                </w:tcPr>
                <w:p w:rsidR="007C5E24" w:rsidRPr="00653D72" w:rsidRDefault="007C5E24" w:rsidP="00F830D3">
                  <w:pPr>
                    <w:spacing w:after="0" w:line="360" w:lineRule="auto"/>
                    <w:jc w:val="center"/>
                    <w:rPr>
                      <w:rFonts w:ascii="GHEA Grapalat" w:eastAsia="Times New Roman" w:hAnsi="GHEA Grapalat" w:cs="Times New Roman"/>
                      <w:lang w:eastAsia="ru-RU"/>
                    </w:rPr>
                  </w:pPr>
                </w:p>
              </w:tc>
              <w:tc>
                <w:tcPr>
                  <w:tcW w:w="1276" w:type="dxa"/>
                  <w:vMerge/>
                  <w:tcBorders>
                    <w:top w:val="outset" w:sz="6" w:space="0" w:color="auto"/>
                    <w:left w:val="outset" w:sz="6" w:space="0" w:color="auto"/>
                    <w:bottom w:val="outset" w:sz="6" w:space="0" w:color="auto"/>
                    <w:right w:val="outset" w:sz="6" w:space="0" w:color="auto"/>
                  </w:tcBorders>
                  <w:vAlign w:val="center"/>
                  <w:hideMark/>
                </w:tcPr>
                <w:p w:rsidR="007C5E24" w:rsidRPr="00653D72" w:rsidRDefault="007C5E24" w:rsidP="00F830D3">
                  <w:pPr>
                    <w:spacing w:after="0" w:line="360" w:lineRule="auto"/>
                    <w:jc w:val="center"/>
                    <w:rPr>
                      <w:rFonts w:ascii="GHEA Grapalat" w:eastAsia="Times New Roman" w:hAnsi="GHEA Grapalat" w:cs="Times New Roman"/>
                      <w:lang w:eastAsia="ru-RU"/>
                    </w:rPr>
                  </w:pPr>
                </w:p>
              </w:tc>
              <w:tc>
                <w:tcPr>
                  <w:tcW w:w="1134"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center"/>
                    <w:rPr>
                      <w:rFonts w:ascii="GHEA Grapalat" w:eastAsia="Times New Roman" w:hAnsi="GHEA Grapalat" w:cs="Times New Roman"/>
                      <w:lang w:eastAsia="ru-RU"/>
                    </w:rPr>
                  </w:pPr>
                  <w:r w:rsidRPr="00653D72">
                    <w:rPr>
                      <w:rFonts w:ascii="GHEA Grapalat" w:eastAsia="Times New Roman" w:hAnsi="GHEA Grapalat" w:cs="Times New Roman"/>
                      <w:lang w:eastAsia="ru-RU"/>
                    </w:rPr>
                    <w:t>քանակը</w:t>
                  </w:r>
                </w:p>
              </w:tc>
              <w:tc>
                <w:tcPr>
                  <w:tcW w:w="142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center"/>
                    <w:rPr>
                      <w:rFonts w:ascii="GHEA Grapalat" w:eastAsia="Times New Roman" w:hAnsi="GHEA Grapalat" w:cs="Times New Roman"/>
                      <w:lang w:eastAsia="ru-RU"/>
                    </w:rPr>
                  </w:pPr>
                  <w:r w:rsidRPr="00653D72">
                    <w:rPr>
                      <w:rFonts w:ascii="GHEA Grapalat" w:eastAsia="Times New Roman" w:hAnsi="GHEA Grapalat" w:cs="Times New Roman"/>
                      <w:lang w:eastAsia="ru-RU"/>
                    </w:rPr>
                    <w:t>գումարը</w:t>
                  </w:r>
                </w:p>
              </w:tc>
            </w:tr>
            <w:tr w:rsidR="007C5E24" w:rsidRPr="00653D72" w:rsidTr="00F830D3">
              <w:trPr>
                <w:tblCellSpacing w:w="0" w:type="dxa"/>
                <w:jc w:val="center"/>
              </w:trPr>
              <w:tc>
                <w:tcPr>
                  <w:tcW w:w="53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center"/>
                    <w:rPr>
                      <w:rFonts w:ascii="GHEA Grapalat" w:eastAsia="Times New Roman" w:hAnsi="GHEA Grapalat" w:cs="Times New Roman"/>
                      <w:lang w:eastAsia="ru-RU"/>
                    </w:rPr>
                  </w:pPr>
                  <w:r w:rsidRPr="00653D72">
                    <w:rPr>
                      <w:rFonts w:ascii="GHEA Grapalat" w:eastAsia="Times New Roman" w:hAnsi="GHEA Grapalat" w:cs="Times New Roman"/>
                      <w:lang w:eastAsia="ru-RU"/>
                    </w:rPr>
                    <w:t>1</w:t>
                  </w:r>
                </w:p>
              </w:tc>
              <w:tc>
                <w:tcPr>
                  <w:tcW w:w="538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center"/>
                    <w:rPr>
                      <w:rFonts w:ascii="GHEA Grapalat" w:eastAsia="Times New Roman" w:hAnsi="GHEA Grapalat" w:cs="Times New Roman"/>
                      <w:lang w:eastAsia="ru-RU"/>
                    </w:rPr>
                  </w:pPr>
                  <w:r w:rsidRPr="00653D72">
                    <w:rPr>
                      <w:rFonts w:ascii="GHEA Grapalat" w:eastAsia="Times New Roman" w:hAnsi="GHEA Grapalat" w:cs="Times New Roman"/>
                      <w:lang w:eastAsia="ru-RU"/>
                    </w:rPr>
                    <w:t>2</w:t>
                  </w:r>
                </w:p>
              </w:tc>
              <w:tc>
                <w:tcPr>
                  <w:tcW w:w="127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center"/>
                    <w:rPr>
                      <w:rFonts w:ascii="GHEA Grapalat" w:eastAsia="Times New Roman" w:hAnsi="GHEA Grapalat" w:cs="Times New Roman"/>
                      <w:lang w:eastAsia="ru-RU"/>
                    </w:rPr>
                  </w:pPr>
                  <w:r w:rsidRPr="00653D72">
                    <w:rPr>
                      <w:rFonts w:ascii="GHEA Grapalat" w:eastAsia="Times New Roman" w:hAnsi="GHEA Grapalat" w:cs="Times New Roman"/>
                      <w:lang w:eastAsia="ru-RU"/>
                    </w:rPr>
                    <w:t>3</w:t>
                  </w:r>
                </w:p>
              </w:tc>
              <w:tc>
                <w:tcPr>
                  <w:tcW w:w="1134"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center"/>
                    <w:rPr>
                      <w:rFonts w:ascii="GHEA Grapalat" w:eastAsia="Times New Roman" w:hAnsi="GHEA Grapalat" w:cs="Times New Roman"/>
                      <w:lang w:eastAsia="ru-RU"/>
                    </w:rPr>
                  </w:pPr>
                  <w:r w:rsidRPr="00653D72">
                    <w:rPr>
                      <w:rFonts w:ascii="GHEA Grapalat" w:eastAsia="Times New Roman" w:hAnsi="GHEA Grapalat" w:cs="Times New Roman"/>
                      <w:lang w:eastAsia="ru-RU"/>
                    </w:rPr>
                    <w:t>4</w:t>
                  </w:r>
                </w:p>
              </w:tc>
              <w:tc>
                <w:tcPr>
                  <w:tcW w:w="142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center"/>
                    <w:rPr>
                      <w:rFonts w:ascii="GHEA Grapalat" w:eastAsia="Times New Roman" w:hAnsi="GHEA Grapalat" w:cs="Times New Roman"/>
                      <w:lang w:eastAsia="ru-RU"/>
                    </w:rPr>
                  </w:pPr>
                  <w:r w:rsidRPr="00653D72">
                    <w:rPr>
                      <w:rFonts w:ascii="GHEA Grapalat" w:eastAsia="Times New Roman" w:hAnsi="GHEA Grapalat" w:cs="Times New Roman"/>
                      <w:lang w:eastAsia="ru-RU"/>
                    </w:rPr>
                    <w:t>5</w:t>
                  </w:r>
                </w:p>
              </w:tc>
            </w:tr>
            <w:tr w:rsidR="007C5E24" w:rsidRPr="00653D72" w:rsidTr="00F830D3">
              <w:trPr>
                <w:tblCellSpacing w:w="0" w:type="dxa"/>
                <w:jc w:val="center"/>
              </w:trPr>
              <w:tc>
                <w:tcPr>
                  <w:tcW w:w="53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538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27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134"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42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53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538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27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134"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42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53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538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27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134"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42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53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538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27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134"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42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53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538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27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134"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42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53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538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27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134"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42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53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538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27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134"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42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53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538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27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134"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42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53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538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27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134"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42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53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538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27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134"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42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53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lastRenderedPageBreak/>
                    <w:t> </w:t>
                  </w:r>
                </w:p>
              </w:tc>
              <w:tc>
                <w:tcPr>
                  <w:tcW w:w="538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27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134"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42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53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538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27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134"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42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53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538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27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134"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42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53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538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27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134"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42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F830D3">
              <w:trPr>
                <w:tblCellSpacing w:w="0" w:type="dxa"/>
                <w:jc w:val="center"/>
              </w:trPr>
              <w:tc>
                <w:tcPr>
                  <w:tcW w:w="5918" w:type="dxa"/>
                  <w:gridSpan w:val="2"/>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GHEA Grapalat" w:eastAsia="Times New Roman" w:hAnsi="GHEA Grapalat" w:cs="Times New Roman"/>
                      <w:lang w:eastAsia="ru-RU"/>
                    </w:rPr>
                    <w:t>Ընդամենը</w:t>
                  </w:r>
                </w:p>
              </w:tc>
              <w:tc>
                <w:tcPr>
                  <w:tcW w:w="127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134"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142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bl>
          <w:p w:rsidR="007C5E24" w:rsidRDefault="007C5E24" w:rsidP="00F830D3">
            <w:pPr>
              <w:spacing w:after="0" w:line="360" w:lineRule="auto"/>
              <w:jc w:val="both"/>
              <w:rPr>
                <w:rFonts w:ascii="GHEA Grapalat" w:eastAsia="Times New Roman" w:hAnsi="GHEA Grapalat" w:cs="Times New Roman"/>
                <w:i/>
                <w:iCs/>
                <w:color w:val="000000"/>
                <w:lang w:eastAsia="ru-RU"/>
              </w:rPr>
            </w:pPr>
          </w:p>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i/>
                <w:iCs/>
                <w:color w:val="000000"/>
                <w:lang w:eastAsia="ru-RU"/>
              </w:rPr>
              <w:t xml:space="preserve">Կալանավորված անձը </w:t>
            </w:r>
            <w:r w:rsidRPr="00653D72">
              <w:rPr>
                <w:rFonts w:ascii="GHEA Grapalat" w:eastAsia="Times New Roman" w:hAnsi="GHEA Grapalat" w:cs="Times New Roman"/>
                <w:i/>
                <w:iCs/>
                <w:color w:val="000000"/>
                <w:lang w:val="en-US" w:eastAsia="ru-RU"/>
              </w:rPr>
              <w:t>կամ</w:t>
            </w:r>
            <w:r w:rsidRPr="00653D72">
              <w:rPr>
                <w:rFonts w:ascii="GHEA Grapalat" w:eastAsia="Times New Roman" w:hAnsi="GHEA Grapalat" w:cs="Times New Roman"/>
                <w:i/>
                <w:iCs/>
                <w:color w:val="000000"/>
                <w:lang w:eastAsia="ru-RU"/>
              </w:rPr>
              <w:t xml:space="preserve"> դատապարտյալը լրացնում է միայն երկրորդ և երրորդ սյունակները</w:t>
            </w:r>
          </w:p>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 xml:space="preserve">Կալանավորված անձի </w:t>
            </w:r>
            <w:r w:rsidRPr="00653D72">
              <w:rPr>
                <w:rFonts w:ascii="GHEA Grapalat" w:eastAsia="Times New Roman" w:hAnsi="GHEA Grapalat" w:cs="Times New Roman"/>
                <w:color w:val="000000"/>
                <w:lang w:val="en-US" w:eastAsia="ru-RU"/>
              </w:rPr>
              <w:t>կամ</w:t>
            </w:r>
            <w:r w:rsidRPr="00653D72">
              <w:rPr>
                <w:rFonts w:ascii="GHEA Grapalat" w:eastAsia="Times New Roman" w:hAnsi="GHEA Grapalat" w:cs="Times New Roman"/>
                <w:color w:val="000000"/>
                <w:lang w:eastAsia="ru-RU"/>
              </w:rPr>
              <w:t xml:space="preserve"> դատապարտյալի ստորագրություն ________________</w:t>
            </w:r>
            <w:r w:rsidRPr="00653D72">
              <w:rPr>
                <w:rFonts w:ascii="Calibri" w:eastAsia="Times New Roman" w:hAnsi="Calibri" w:cs="Calibri"/>
                <w:color w:val="000000"/>
                <w:lang w:eastAsia="ru-RU"/>
              </w:rPr>
              <w:t> </w:t>
            </w:r>
          </w:p>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10020" w:type="dxa"/>
              <w:jc w:val="center"/>
              <w:tblCellSpacing w:w="0" w:type="dxa"/>
              <w:tblCellMar>
                <w:left w:w="0" w:type="dxa"/>
                <w:right w:w="0" w:type="dxa"/>
              </w:tblCellMar>
              <w:tblLook w:val="04A0"/>
            </w:tblPr>
            <w:tblGrid>
              <w:gridCol w:w="178"/>
              <w:gridCol w:w="7591"/>
              <w:gridCol w:w="1690"/>
              <w:gridCol w:w="561"/>
            </w:tblGrid>
            <w:tr w:rsidR="00554291" w:rsidRPr="00653D72" w:rsidTr="00554291">
              <w:trPr>
                <w:tblCellSpacing w:w="0" w:type="dxa"/>
                <w:jc w:val="center"/>
              </w:trPr>
              <w:tc>
                <w:tcPr>
                  <w:tcW w:w="0" w:type="auto"/>
                  <w:hideMark/>
                </w:tcPr>
                <w:tbl>
                  <w:tblPr>
                    <w:tblW w:w="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2"/>
                  </w:tblGrid>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GHEA Grapalat" w:eastAsia="Times New Roman" w:hAnsi="GHEA Grapalat" w:cs="Times New Roman"/>
                            <w:b/>
                            <w:bCs/>
                            <w:lang w:eastAsia="ru-RU"/>
                          </w:rPr>
                          <w:lastRenderedPageBreak/>
                          <w:t>3</w:t>
                        </w:r>
                      </w:p>
                    </w:tc>
                  </w:tr>
                </w:tbl>
                <w:p w:rsidR="007C5E24" w:rsidRPr="00653D72" w:rsidRDefault="007C5E24" w:rsidP="00F830D3">
                  <w:pPr>
                    <w:spacing w:after="0" w:line="360" w:lineRule="auto"/>
                    <w:jc w:val="both"/>
                    <w:rPr>
                      <w:rFonts w:ascii="GHEA Grapalat" w:eastAsia="Times New Roman" w:hAnsi="GHEA Grapalat" w:cs="Times New Roman"/>
                      <w:lang w:eastAsia="ru-RU"/>
                    </w:rPr>
                  </w:pP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GHEA Grapalat" w:eastAsia="Times New Roman" w:hAnsi="GHEA Grapalat" w:cs="Times New Roman"/>
                      <w:b/>
                      <w:bCs/>
                      <w:lang w:eastAsia="ru-RU"/>
                    </w:rPr>
                    <w:t>Ս տ ա ց ա կ ա ն</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554291" w:rsidRPr="00653D72" w:rsidTr="00554291">
              <w:trPr>
                <w:tblCellSpacing w:w="0" w:type="dxa"/>
                <w:jc w:val="center"/>
              </w:trPr>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554291" w:rsidRDefault="007C5E24" w:rsidP="00F830D3">
                  <w:pPr>
                    <w:spacing w:after="0" w:line="360" w:lineRule="auto"/>
                    <w:jc w:val="both"/>
                    <w:rPr>
                      <w:rFonts w:ascii="GHEA Grapalat" w:eastAsia="Times New Roman" w:hAnsi="GHEA Grapalat" w:cs="Times New Roman"/>
                      <w:lang w:eastAsia="ru-RU"/>
                    </w:rPr>
                  </w:pPr>
                  <w:r>
                    <w:rPr>
                      <w:rFonts w:ascii="GHEA Grapalat" w:eastAsia="Times New Roman" w:hAnsi="GHEA Grapalat" w:cs="Times New Roman"/>
                      <w:lang w:val="en-US" w:eastAsia="ru-RU"/>
                    </w:rPr>
                    <w:t>Ս</w:t>
                  </w:r>
                  <w:r w:rsidRPr="00653D72">
                    <w:rPr>
                      <w:rFonts w:ascii="GHEA Grapalat" w:eastAsia="Times New Roman" w:hAnsi="GHEA Grapalat" w:cs="Times New Roman"/>
                      <w:lang w:eastAsia="ru-RU"/>
                    </w:rPr>
                    <w:t xml:space="preserve">ննդամթերքը </w:t>
                  </w:r>
                  <w:r>
                    <w:rPr>
                      <w:rFonts w:ascii="GHEA Grapalat" w:eastAsia="Times New Roman" w:hAnsi="GHEA Grapalat" w:cs="Times New Roman"/>
                      <w:lang w:val="en-US" w:eastAsia="ru-RU"/>
                    </w:rPr>
                    <w:t>և</w:t>
                  </w:r>
                  <w:r w:rsidRPr="007D7C60">
                    <w:rPr>
                      <w:rFonts w:ascii="GHEA Grapalat" w:eastAsia="Times New Roman" w:hAnsi="GHEA Grapalat" w:cs="Times New Roman"/>
                      <w:lang w:eastAsia="ru-RU"/>
                    </w:rPr>
                    <w:t xml:space="preserve"> </w:t>
                  </w:r>
                  <w:r>
                    <w:rPr>
                      <w:rFonts w:ascii="GHEA Grapalat" w:eastAsia="Times New Roman" w:hAnsi="GHEA Grapalat" w:cs="Times New Roman"/>
                      <w:lang w:val="en-US" w:eastAsia="ru-RU"/>
                    </w:rPr>
                    <w:t>ա</w:t>
                  </w:r>
                  <w:r w:rsidRPr="00653D72">
                    <w:rPr>
                      <w:rFonts w:ascii="GHEA Grapalat" w:eastAsia="Times New Roman" w:hAnsi="GHEA Grapalat" w:cs="Times New Roman"/>
                      <w:lang w:eastAsia="ru-RU"/>
                    </w:rPr>
                    <w:t xml:space="preserve">ռաջին անհրաժեշտության առարկաները </w:t>
                  </w:r>
                  <w:r w:rsidR="00554291" w:rsidRPr="00554291">
                    <w:rPr>
                      <w:rFonts w:ascii="GHEA Grapalat" w:eastAsia="Times New Roman" w:hAnsi="GHEA Grapalat" w:cs="Times New Roman"/>
                      <w:lang w:eastAsia="ru-RU"/>
                    </w:rPr>
                    <w:t>_____________</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Pr>
                      <w:rFonts w:ascii="GHEA Grapalat" w:eastAsia="Times New Roman" w:hAnsi="GHEA Grapalat" w:cs="Times New Roman"/>
                      <w:lang w:val="en-US" w:eastAsia="ru-RU"/>
                    </w:rPr>
                    <w:t>___</w:t>
                  </w:r>
                  <w:r w:rsidRPr="00653D72">
                    <w:rPr>
                      <w:rFonts w:ascii="GHEA Grapalat" w:eastAsia="Times New Roman" w:hAnsi="GHEA Grapalat" w:cs="Times New Roman"/>
                      <w:lang w:eastAsia="ru-RU"/>
                    </w:rPr>
                    <w:t>____________</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GHEA Grapalat" w:eastAsia="Times New Roman" w:hAnsi="GHEA Grapalat" w:cs="Times New Roman"/>
                      <w:lang w:eastAsia="ru-RU"/>
                    </w:rPr>
                    <w:t>դրամ</w:t>
                  </w:r>
                </w:p>
              </w:tc>
            </w:tr>
            <w:tr w:rsidR="00554291" w:rsidRPr="00653D72" w:rsidTr="00554291">
              <w:trPr>
                <w:tblCellSpacing w:w="0" w:type="dxa"/>
                <w:jc w:val="center"/>
              </w:trPr>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GHEA Grapalat" w:eastAsia="Times New Roman" w:hAnsi="GHEA Grapalat" w:cs="Times New Roman"/>
                      <w:lang w:eastAsia="ru-RU"/>
                    </w:rPr>
                    <w:t>(տառերով)</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554291" w:rsidRPr="00653D72" w:rsidTr="00554291">
              <w:trPr>
                <w:tblCellSpacing w:w="0" w:type="dxa"/>
                <w:jc w:val="center"/>
              </w:trPr>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7C5E24" w:rsidRPr="00653D72" w:rsidTr="00554291">
              <w:trPr>
                <w:tblCellSpacing w:w="0" w:type="dxa"/>
                <w:jc w:val="center"/>
              </w:trPr>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gridSpan w:val="2"/>
                  <w:hideMark/>
                </w:tcPr>
                <w:p w:rsidR="007C5E24" w:rsidRDefault="007C5E24" w:rsidP="00F830D3">
                  <w:pPr>
                    <w:spacing w:after="0" w:line="360" w:lineRule="auto"/>
                    <w:jc w:val="both"/>
                    <w:rPr>
                      <w:rFonts w:ascii="GHEA Grapalat" w:eastAsia="Times New Roman" w:hAnsi="GHEA Grapalat" w:cs="Times New Roman"/>
                      <w:lang w:eastAsia="ru-RU"/>
                    </w:rPr>
                  </w:pPr>
                  <w:r w:rsidRPr="00653D72">
                    <w:rPr>
                      <w:rFonts w:ascii="GHEA Grapalat" w:eastAsia="Times New Roman" w:hAnsi="GHEA Grapalat" w:cs="Times New Roman"/>
                      <w:lang w:eastAsia="ru-RU"/>
                    </w:rPr>
                    <w:t>գումարով (ստացել եմ, չեմ ստացել, հրաժարվում եմ</w:t>
                  </w:r>
                  <w:r w:rsidRPr="005D3DE5">
                    <w:rPr>
                      <w:rFonts w:ascii="GHEA Grapalat" w:eastAsia="Times New Roman" w:hAnsi="GHEA Grapalat" w:cs="Times New Roman"/>
                      <w:lang w:eastAsia="ru-RU"/>
                    </w:rPr>
                    <w:t xml:space="preserve"> </w:t>
                  </w:r>
                  <w:r w:rsidRPr="00653D72">
                    <w:rPr>
                      <w:rFonts w:ascii="GHEA Grapalat" w:eastAsia="Times New Roman" w:hAnsi="GHEA Grapalat" w:cs="Times New Roman"/>
                      <w:color w:val="000000"/>
                      <w:lang w:eastAsia="ru-RU"/>
                    </w:rPr>
                    <w:t>(ընդգծել)</w:t>
                  </w:r>
                  <w:r w:rsidRPr="00653D72">
                    <w:rPr>
                      <w:rFonts w:ascii="GHEA Grapalat" w:eastAsia="Times New Roman" w:hAnsi="GHEA Grapalat" w:cs="Times New Roman"/>
                      <w:lang w:eastAsia="ru-RU"/>
                    </w:rPr>
                    <w:t xml:space="preserve">): Խնդրում եմ նշված </w:t>
                  </w:r>
                </w:p>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GHEA Grapalat" w:eastAsia="Times New Roman" w:hAnsi="GHEA Grapalat" w:cs="Times New Roman"/>
                      <w:lang w:eastAsia="ru-RU"/>
                    </w:rPr>
                    <w:t>գումարը դուրս գրել իմ անձնական հաշվից</w:t>
                  </w: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554291" w:rsidRPr="00653D72" w:rsidTr="00554291">
              <w:trPr>
                <w:tblCellSpacing w:w="0" w:type="dxa"/>
                <w:jc w:val="center"/>
              </w:trPr>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554291" w:rsidRPr="00653D72" w:rsidTr="00554291">
              <w:trPr>
                <w:tblCellSpacing w:w="0" w:type="dxa"/>
                <w:jc w:val="center"/>
              </w:trPr>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7591" w:type="dxa"/>
                  <w:hideMark/>
                </w:tcPr>
                <w:p w:rsidR="007C5E24" w:rsidRPr="00554291" w:rsidRDefault="007C5E24" w:rsidP="00554291">
                  <w:pPr>
                    <w:spacing w:after="0" w:line="360" w:lineRule="auto"/>
                    <w:ind w:right="-982"/>
                    <w:jc w:val="both"/>
                    <w:rPr>
                      <w:rFonts w:ascii="GHEA Grapalat" w:eastAsia="Times New Roman" w:hAnsi="GHEA Grapalat" w:cs="Times New Roman"/>
                      <w:lang w:eastAsia="ru-RU"/>
                    </w:rPr>
                  </w:pPr>
                  <w:r w:rsidRPr="00653D72">
                    <w:rPr>
                      <w:rFonts w:ascii="GHEA Grapalat" w:eastAsia="Times New Roman" w:hAnsi="GHEA Grapalat" w:cs="Times New Roman"/>
                      <w:lang w:eastAsia="ru-RU"/>
                    </w:rPr>
                    <w:t xml:space="preserve">Կալանավորված անձի </w:t>
                  </w:r>
                  <w:r w:rsidRPr="00653D72">
                    <w:rPr>
                      <w:rFonts w:ascii="GHEA Grapalat" w:eastAsia="Times New Roman" w:hAnsi="GHEA Grapalat" w:cs="Times New Roman"/>
                      <w:lang w:val="en-US" w:eastAsia="ru-RU"/>
                    </w:rPr>
                    <w:t>կամ</w:t>
                  </w:r>
                  <w:r w:rsidRPr="00653D72">
                    <w:rPr>
                      <w:rFonts w:ascii="GHEA Grapalat" w:eastAsia="Times New Roman" w:hAnsi="GHEA Grapalat" w:cs="Times New Roman"/>
                      <w:lang w:eastAsia="ru-RU"/>
                    </w:rPr>
                    <w:t xml:space="preserve"> դատապարտյալի ստորագրություն</w:t>
                  </w:r>
                  <w:r w:rsidR="00554291" w:rsidRPr="00554291">
                    <w:rPr>
                      <w:rFonts w:ascii="GHEA Grapalat" w:eastAsia="Times New Roman" w:hAnsi="GHEA Grapalat" w:cs="Times New Roman"/>
                      <w:lang w:eastAsia="ru-RU"/>
                    </w:rPr>
                    <w:t xml:space="preserve"> ___________</w:t>
                  </w:r>
                </w:p>
              </w:tc>
              <w:tc>
                <w:tcPr>
                  <w:tcW w:w="0" w:type="auto"/>
                  <w:hideMark/>
                </w:tcPr>
                <w:p w:rsidR="007C5E24" w:rsidRPr="00653D72" w:rsidRDefault="007C5E24" w:rsidP="00554291">
                  <w:pPr>
                    <w:spacing w:after="0" w:line="360" w:lineRule="auto"/>
                    <w:ind w:right="-982"/>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554291" w:rsidRPr="00653D72" w:rsidTr="00554291">
              <w:trPr>
                <w:tblCellSpacing w:w="0" w:type="dxa"/>
                <w:jc w:val="center"/>
              </w:trPr>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r w:rsidR="00554291" w:rsidRPr="00653D72" w:rsidTr="00554291">
              <w:trPr>
                <w:tblCellSpacing w:w="0" w:type="dxa"/>
                <w:jc w:val="center"/>
              </w:trPr>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GHEA Grapalat" w:eastAsia="Times New Roman" w:hAnsi="GHEA Grapalat" w:cs="Times New Roman"/>
                      <w:lang w:eastAsia="ru-RU"/>
                    </w:rPr>
                    <w:t>«____» _________</w:t>
                  </w:r>
                  <w:r w:rsidRPr="00653D72">
                    <w:rPr>
                      <w:rFonts w:ascii="Calibri" w:eastAsia="Times New Roman" w:hAnsi="Calibri" w:cs="Calibri"/>
                      <w:lang w:eastAsia="ru-RU"/>
                    </w:rPr>
                    <w:t> </w:t>
                  </w:r>
                  <w:r w:rsidRPr="00653D72">
                    <w:rPr>
                      <w:rFonts w:ascii="GHEA Grapalat" w:eastAsia="Times New Roman" w:hAnsi="GHEA Grapalat" w:cs="Times New Roman"/>
                      <w:lang w:eastAsia="ru-RU"/>
                    </w:rPr>
                    <w:t xml:space="preserve">20 </w:t>
                  </w:r>
                  <w:r w:rsidRPr="00653D72">
                    <w:rPr>
                      <w:rFonts w:ascii="GHEA Grapalat" w:eastAsia="Times New Roman" w:hAnsi="GHEA Grapalat" w:cs="GHEA Grapalat"/>
                      <w:lang w:eastAsia="ru-RU"/>
                    </w:rPr>
                    <w:t>թ</w:t>
                  </w:r>
                  <w:r w:rsidRPr="00653D72">
                    <w:rPr>
                      <w:rFonts w:ascii="GHEA Grapalat" w:eastAsia="Times New Roman" w:hAnsi="GHEA Grapalat" w:cs="Times New Roman"/>
                      <w:lang w:eastAsia="ru-RU"/>
                    </w:rPr>
                    <w:t>.</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c>
                <w:tcPr>
                  <w:tcW w:w="0" w:type="auto"/>
                  <w:hideMark/>
                </w:tcPr>
                <w:p w:rsidR="007C5E24" w:rsidRPr="00653D72" w:rsidRDefault="007C5E24" w:rsidP="00F830D3">
                  <w:pPr>
                    <w:spacing w:after="0" w:line="360" w:lineRule="auto"/>
                    <w:jc w:val="both"/>
                    <w:rPr>
                      <w:rFonts w:ascii="GHEA Grapalat" w:eastAsia="Times New Roman" w:hAnsi="GHEA Grapalat" w:cs="Times New Roman"/>
                      <w:lang w:eastAsia="ru-RU"/>
                    </w:rPr>
                  </w:pPr>
                  <w:r w:rsidRPr="00653D72">
                    <w:rPr>
                      <w:rFonts w:ascii="Calibri" w:eastAsia="Times New Roman" w:hAnsi="Calibri" w:cs="Calibri"/>
                      <w:lang w:eastAsia="ru-RU"/>
                    </w:rPr>
                    <w:t> </w:t>
                  </w:r>
                </w:p>
              </w:tc>
            </w:tr>
          </w:tbl>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w:t>
            </w:r>
            <w:r w:rsidR="00554291">
              <w:rPr>
                <w:rFonts w:ascii="GHEA Grapalat" w:eastAsia="Times New Roman" w:hAnsi="GHEA Grapalat" w:cs="Times New Roman"/>
                <w:color w:val="000000"/>
                <w:lang w:val="en-US" w:eastAsia="ru-RU"/>
              </w:rPr>
              <w:t>Քրեակատարողական</w:t>
            </w:r>
            <w:r w:rsidR="00554291" w:rsidRPr="00554291">
              <w:rPr>
                <w:rFonts w:ascii="GHEA Grapalat" w:eastAsia="Times New Roman" w:hAnsi="GHEA Grapalat" w:cs="Times New Roman"/>
                <w:color w:val="000000"/>
                <w:lang w:eastAsia="ru-RU"/>
              </w:rPr>
              <w:t xml:space="preserve"> </w:t>
            </w:r>
            <w:r w:rsidR="00554291">
              <w:rPr>
                <w:rFonts w:ascii="GHEA Grapalat" w:eastAsia="Times New Roman" w:hAnsi="GHEA Grapalat" w:cs="Times New Roman"/>
                <w:color w:val="000000"/>
                <w:lang w:val="en-US" w:eastAsia="ru-RU"/>
              </w:rPr>
              <w:t>հ</w:t>
            </w:r>
            <w:r w:rsidRPr="00653D72">
              <w:rPr>
                <w:rFonts w:ascii="GHEA Grapalat" w:eastAsia="Times New Roman" w:hAnsi="GHEA Grapalat" w:cs="Times New Roman"/>
                <w:color w:val="000000"/>
                <w:lang w:val="hy-AM" w:eastAsia="ru-RU"/>
              </w:rPr>
              <w:t>իմնարկի խանութը սպասարկող աշխատող</w:t>
            </w:r>
            <w:r w:rsidRPr="00653D72">
              <w:rPr>
                <w:rFonts w:ascii="GHEA Grapalat" w:eastAsia="Times New Roman" w:hAnsi="GHEA Grapalat" w:cs="Times New Roman"/>
                <w:color w:val="000000"/>
                <w:lang w:eastAsia="ru-RU"/>
              </w:rPr>
              <w:t>ի ստորագրություն)</w:t>
            </w:r>
          </w:p>
        </w:tc>
      </w:tr>
    </w:tbl>
    <w:p w:rsidR="00554291" w:rsidRDefault="00554291"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hy-AM" w:eastAsia="ru-RU"/>
        </w:rPr>
      </w:pPr>
    </w:p>
    <w:p w:rsidR="00554291" w:rsidRDefault="00554291"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hy-AM" w:eastAsia="ru-RU"/>
        </w:rPr>
      </w:pPr>
    </w:p>
    <w:p w:rsidR="00554291" w:rsidRDefault="00554291"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hy-AM"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hy-AM"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hy-AM"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hy-AM"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hy-AM"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hy-AM"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hy-AM"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hy-AM"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hy-AM"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hy-AM"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hy-AM" w:eastAsia="ru-RU"/>
        </w:rPr>
      </w:pP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b/>
          <w:bCs/>
          <w:color w:val="000000"/>
          <w:lang w:val="hy-AM" w:eastAsia="ru-RU"/>
        </w:rPr>
      </w:pPr>
      <w:r w:rsidRPr="00653D72">
        <w:rPr>
          <w:rFonts w:ascii="GHEA Grapalat" w:eastAsia="Times New Roman" w:hAnsi="GHEA Grapalat" w:cs="Times New Roman"/>
          <w:b/>
          <w:bCs/>
          <w:i/>
          <w:iCs/>
          <w:color w:val="000000"/>
          <w:u w:val="single"/>
          <w:lang w:val="hy-AM" w:eastAsia="ru-RU"/>
        </w:rPr>
        <w:t xml:space="preserve">Ձև N </w:t>
      </w:r>
      <w:r w:rsidRPr="00653D72">
        <w:rPr>
          <w:rFonts w:ascii="GHEA Grapalat" w:eastAsia="Times New Roman" w:hAnsi="GHEA Grapalat" w:cs="Times New Roman"/>
          <w:b/>
          <w:bCs/>
          <w:color w:val="000000"/>
          <w:lang w:val="hy-AM" w:eastAsia="ru-RU"/>
        </w:rPr>
        <w:t xml:space="preserve">6 </w:t>
      </w:r>
    </w:p>
    <w:p w:rsidR="007F50B1" w:rsidRDefault="007F50B1" w:rsidP="007C5E24">
      <w:pPr>
        <w:shd w:val="clear" w:color="auto" w:fill="FFFFFF"/>
        <w:spacing w:after="0" w:line="360" w:lineRule="auto"/>
        <w:ind w:firstLine="375"/>
        <w:jc w:val="center"/>
        <w:rPr>
          <w:rFonts w:ascii="GHEA Grapalat" w:eastAsia="Times New Roman" w:hAnsi="GHEA Grapalat" w:cs="Times New Roman"/>
          <w:b/>
          <w:bCs/>
          <w:color w:val="000000"/>
          <w:lang w:val="hy-AM" w:eastAsia="ru-RU"/>
        </w:rPr>
      </w:pPr>
    </w:p>
    <w:p w:rsidR="007C5E24" w:rsidRPr="00653D72" w:rsidRDefault="007C5E24" w:rsidP="007C5E24">
      <w:pPr>
        <w:shd w:val="clear" w:color="auto" w:fill="FFFFFF"/>
        <w:spacing w:after="0" w:line="360" w:lineRule="auto"/>
        <w:ind w:firstLine="375"/>
        <w:jc w:val="center"/>
        <w:rPr>
          <w:rFonts w:ascii="GHEA Grapalat" w:eastAsia="Times New Roman" w:hAnsi="GHEA Grapalat" w:cs="Times New Roman"/>
          <w:color w:val="000000"/>
          <w:lang w:val="hy-AM" w:eastAsia="ru-RU"/>
        </w:rPr>
      </w:pPr>
      <w:r w:rsidRPr="00653D72">
        <w:rPr>
          <w:rFonts w:ascii="GHEA Grapalat" w:eastAsia="Times New Roman" w:hAnsi="GHEA Grapalat" w:cs="Times New Roman"/>
          <w:b/>
          <w:bCs/>
          <w:color w:val="000000"/>
          <w:lang w:val="hy-AM" w:eastAsia="ru-RU"/>
        </w:rPr>
        <w:t>Դ Ի Մ ՈՒ Մ</w:t>
      </w:r>
      <w:r w:rsidRPr="00653D72">
        <w:rPr>
          <w:rFonts w:ascii="Calibri" w:eastAsia="Times New Roman" w:hAnsi="Calibri" w:cs="Calibri"/>
          <w:b/>
          <w:bCs/>
          <w:color w:val="000000"/>
          <w:lang w:val="hy-AM" w:eastAsia="ru-RU"/>
        </w:rPr>
        <w:t> </w:t>
      </w:r>
      <w:r w:rsidRPr="00653D72">
        <w:rPr>
          <w:rFonts w:ascii="GHEA Grapalat" w:eastAsia="Times New Roman" w:hAnsi="GHEA Grapalat" w:cs="Times New Roman"/>
          <w:b/>
          <w:bCs/>
          <w:color w:val="000000"/>
          <w:lang w:val="hy-AM" w:eastAsia="ru-RU"/>
        </w:rPr>
        <w:t>(</w:t>
      </w:r>
      <w:r w:rsidRPr="00653D72">
        <w:rPr>
          <w:rFonts w:ascii="GHEA Grapalat" w:eastAsia="Times New Roman" w:hAnsi="GHEA Grapalat" w:cs="Times New Roman"/>
          <w:b/>
          <w:bCs/>
          <w:caps/>
          <w:color w:val="000000"/>
          <w:lang w:val="hy-AM" w:eastAsia="ru-RU"/>
        </w:rPr>
        <w:t>օրինակելի ձԵՎ</w:t>
      </w:r>
      <w:r w:rsidRPr="00653D72">
        <w:rPr>
          <w:rFonts w:ascii="GHEA Grapalat" w:eastAsia="Times New Roman" w:hAnsi="GHEA Grapalat" w:cs="Times New Roman"/>
          <w:b/>
          <w:bCs/>
          <w:color w:val="000000"/>
          <w:lang w:val="hy-AM" w:eastAsia="ru-RU"/>
        </w:rPr>
        <w:t>)</w:t>
      </w:r>
    </w:p>
    <w:p w:rsidR="007C5E24" w:rsidRDefault="007C5E24" w:rsidP="007C5E24">
      <w:pPr>
        <w:shd w:val="clear" w:color="auto" w:fill="FFFFFF"/>
        <w:spacing w:after="0" w:line="360" w:lineRule="auto"/>
        <w:jc w:val="center"/>
        <w:rPr>
          <w:rFonts w:ascii="GHEA Grapalat" w:eastAsia="Times New Roman" w:hAnsi="GHEA Grapalat" w:cs="Times New Roman"/>
          <w:b/>
          <w:bCs/>
          <w:caps/>
          <w:color w:val="000000"/>
          <w:lang w:val="hy-AM" w:eastAsia="ru-RU"/>
        </w:rPr>
      </w:pPr>
      <w:r w:rsidRPr="00653D72">
        <w:rPr>
          <w:rFonts w:ascii="GHEA Grapalat" w:eastAsia="Times New Roman" w:hAnsi="GHEA Grapalat" w:cs="Times New Roman"/>
          <w:b/>
          <w:bCs/>
          <w:caps/>
          <w:color w:val="000000"/>
          <w:lang w:val="hy-AM" w:eastAsia="ru-RU"/>
        </w:rPr>
        <w:t>ԿԱԼԱՆԱՎՈՐՎԱԾ ԱՆՁԱՆՑ ԿԱՄ ԴԱՏԱՊԱՐՏՅԱԼՆԵՐԻՆ ՀԱՆՁՆՈՒՔՆԵՐ ԿԱՄ ԾԱՆՐՈՑՆԵՐ ՀԱՆՁՆԵԼՈՒ</w:t>
      </w:r>
    </w:p>
    <w:p w:rsidR="007C5E24" w:rsidRPr="00653D72" w:rsidRDefault="007C5E24" w:rsidP="007C5E24">
      <w:pPr>
        <w:shd w:val="clear" w:color="auto" w:fill="FFFFFF"/>
        <w:spacing w:after="0" w:line="360" w:lineRule="auto"/>
        <w:jc w:val="center"/>
        <w:rPr>
          <w:rFonts w:ascii="GHEA Grapalat" w:eastAsia="Times New Roman" w:hAnsi="GHEA Grapalat" w:cs="Times New Roman"/>
          <w:color w:val="000000"/>
          <w:lang w:val="hy-AM" w:eastAsia="ru-RU"/>
        </w:rPr>
      </w:pPr>
    </w:p>
    <w:tbl>
      <w:tblPr>
        <w:tblW w:w="5000" w:type="pct"/>
        <w:tblCellSpacing w:w="0" w:type="dxa"/>
        <w:shd w:val="clear" w:color="auto" w:fill="FFFFFF"/>
        <w:tblCellMar>
          <w:left w:w="0" w:type="dxa"/>
          <w:right w:w="0" w:type="dxa"/>
        </w:tblCellMar>
        <w:tblLook w:val="04A0"/>
      </w:tblPr>
      <w:tblGrid>
        <w:gridCol w:w="3570"/>
        <w:gridCol w:w="5784"/>
      </w:tblGrid>
      <w:tr w:rsidR="007C5E24" w:rsidRPr="00653D72" w:rsidTr="00F830D3">
        <w:trPr>
          <w:tblCellSpacing w:w="0" w:type="dxa"/>
        </w:trPr>
        <w:tc>
          <w:tcPr>
            <w:tcW w:w="7140"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Հանձնուք կամ ծանրոց բերած անձ</w:t>
            </w:r>
          </w:p>
        </w:tc>
        <w:tc>
          <w:tcPr>
            <w:tcW w:w="7575"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________________________________________</w:t>
            </w:r>
          </w:p>
        </w:tc>
      </w:tr>
      <w:tr w:rsidR="007C5E24" w:rsidRPr="00653D72" w:rsidTr="00F830D3">
        <w:trPr>
          <w:tblCellSpacing w:w="0" w:type="dxa"/>
        </w:trPr>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(անուն, ազգանուն, հայրանուն)</w:t>
            </w:r>
          </w:p>
        </w:tc>
      </w:tr>
      <w:tr w:rsidR="007C5E24" w:rsidRPr="00653D72" w:rsidTr="00F830D3">
        <w:trPr>
          <w:tblCellSpacing w:w="0" w:type="dxa"/>
        </w:trPr>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բնակվող</w:t>
            </w:r>
          </w:p>
        </w:tc>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________________________________________</w:t>
            </w:r>
          </w:p>
        </w:tc>
      </w:tr>
      <w:tr w:rsidR="007C5E24" w:rsidRPr="00653D72" w:rsidTr="00F830D3">
        <w:trPr>
          <w:tblCellSpacing w:w="0" w:type="dxa"/>
        </w:trPr>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(հասցեն)</w:t>
            </w:r>
          </w:p>
        </w:tc>
      </w:tr>
    </w:tbl>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 xml:space="preserve">Խնդրում եմ ընդունել հանձնուքը </w:t>
      </w:r>
      <w:r w:rsidRPr="00653D72">
        <w:rPr>
          <w:rFonts w:ascii="GHEA Grapalat" w:eastAsia="Times New Roman" w:hAnsi="GHEA Grapalat" w:cs="Times New Roman"/>
          <w:color w:val="000000"/>
          <w:lang w:val="en-US" w:eastAsia="ru-RU"/>
        </w:rPr>
        <w:t>կամ</w:t>
      </w:r>
      <w:r w:rsidRPr="00653D72">
        <w:rPr>
          <w:rFonts w:ascii="GHEA Grapalat" w:eastAsia="Times New Roman" w:hAnsi="GHEA Grapalat" w:cs="Times New Roman"/>
          <w:color w:val="000000"/>
          <w:lang w:eastAsia="ru-RU"/>
        </w:rPr>
        <w:t xml:space="preserve"> ծանրոցը` կալանավորված անձ կամ դատապարտյալ (ընդգծել)_______________________________________-ին հանձնելու համար:</w:t>
      </w:r>
    </w:p>
    <w:tbl>
      <w:tblPr>
        <w:tblW w:w="5000" w:type="pct"/>
        <w:tblCellSpacing w:w="0" w:type="dxa"/>
        <w:shd w:val="clear" w:color="auto" w:fill="FFFFFF"/>
        <w:tblCellMar>
          <w:left w:w="0" w:type="dxa"/>
          <w:right w:w="0" w:type="dxa"/>
        </w:tblCellMar>
        <w:tblLook w:val="04A0"/>
      </w:tblPr>
      <w:tblGrid>
        <w:gridCol w:w="6630"/>
        <w:gridCol w:w="2724"/>
      </w:tblGrid>
      <w:tr w:rsidR="007C5E24" w:rsidRPr="00653D72" w:rsidTr="00F830D3">
        <w:trPr>
          <w:tblCellSpacing w:w="0" w:type="dxa"/>
        </w:trPr>
        <w:tc>
          <w:tcPr>
            <w:tcW w:w="10200"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 xml:space="preserve">                                            (անուն, ազգանուն, հայրանուն)</w:t>
            </w:r>
          </w:p>
        </w:tc>
        <w:tc>
          <w:tcPr>
            <w:tcW w:w="4500"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r>
    </w:tbl>
    <w:p w:rsidR="007C5E24" w:rsidRPr="00653D72" w:rsidRDefault="007C5E24" w:rsidP="007C5E24">
      <w:pPr>
        <w:spacing w:after="0" w:line="360" w:lineRule="auto"/>
        <w:jc w:val="both"/>
        <w:rPr>
          <w:rFonts w:ascii="GHEA Grapalat" w:eastAsia="Times New Roman" w:hAnsi="GHEA Grapalat" w:cs="Times New Roman"/>
          <w:vanish/>
          <w:lang w:eastAsia="ru-RU"/>
        </w:rPr>
      </w:pPr>
    </w:p>
    <w:p w:rsidR="007C5E24" w:rsidRPr="00653D72" w:rsidRDefault="007C5E24" w:rsidP="007C5E24">
      <w:pPr>
        <w:shd w:val="clear" w:color="auto" w:fill="FFFFFF"/>
        <w:spacing w:after="0" w:line="360" w:lineRule="auto"/>
        <w:ind w:firstLine="375"/>
        <w:jc w:val="center"/>
        <w:rPr>
          <w:rFonts w:ascii="GHEA Grapalat" w:eastAsia="Times New Roman" w:hAnsi="GHEA Grapalat" w:cs="Times New Roman"/>
          <w:color w:val="000000"/>
          <w:lang w:eastAsia="ru-RU"/>
        </w:rPr>
      </w:pPr>
      <w:r w:rsidRPr="00653D72">
        <w:rPr>
          <w:rFonts w:ascii="GHEA Grapalat" w:eastAsia="Times New Roman" w:hAnsi="GHEA Grapalat" w:cs="Times New Roman"/>
          <w:b/>
          <w:bCs/>
          <w:caps/>
          <w:color w:val="000000"/>
          <w:lang w:eastAsia="ru-RU"/>
        </w:rPr>
        <w:t xml:space="preserve">ՀԱՆՁՆՈՒՔԻ </w:t>
      </w:r>
      <w:r w:rsidRPr="00653D72">
        <w:rPr>
          <w:rFonts w:ascii="GHEA Grapalat" w:eastAsia="Times New Roman" w:hAnsi="GHEA Grapalat" w:cs="Times New Roman"/>
          <w:b/>
          <w:bCs/>
          <w:caps/>
          <w:color w:val="000000"/>
          <w:lang w:val="en-US" w:eastAsia="ru-RU"/>
        </w:rPr>
        <w:t>ԿԱՄ</w:t>
      </w:r>
      <w:r w:rsidRPr="00653D72">
        <w:rPr>
          <w:rFonts w:ascii="GHEA Grapalat" w:eastAsia="Times New Roman" w:hAnsi="GHEA Grapalat" w:cs="Times New Roman"/>
          <w:b/>
          <w:bCs/>
          <w:caps/>
          <w:color w:val="000000"/>
          <w:lang w:eastAsia="ru-RU"/>
        </w:rPr>
        <w:t xml:space="preserve"> ԾԱՆՐՈՑԻ</w:t>
      </w:r>
      <w:r w:rsidRPr="00653D72">
        <w:rPr>
          <w:rFonts w:ascii="GHEA Grapalat" w:eastAsia="Times New Roman" w:hAnsi="GHEA Grapalat" w:cs="Times New Roman"/>
          <w:b/>
          <w:bCs/>
          <w:caps/>
          <w:color w:val="000000"/>
          <w:lang w:val="en-US" w:eastAsia="ru-RU"/>
        </w:rPr>
        <w:t xml:space="preserve"> </w:t>
      </w:r>
      <w:r w:rsidRPr="00653D72">
        <w:rPr>
          <w:rFonts w:ascii="GHEA Grapalat" w:eastAsia="Times New Roman" w:hAnsi="GHEA Grapalat" w:cs="Times New Roman"/>
          <w:b/>
          <w:bCs/>
          <w:caps/>
          <w:color w:val="000000"/>
          <w:lang w:eastAsia="ru-RU"/>
        </w:rPr>
        <w:t>ՊԱՐՈՒՆԱԿՈՒԹՅՈՒՆԸ</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bl>
      <w:tblPr>
        <w:tblW w:w="4768"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61"/>
        <w:gridCol w:w="4984"/>
        <w:gridCol w:w="427"/>
        <w:gridCol w:w="448"/>
        <w:gridCol w:w="1463"/>
        <w:gridCol w:w="1066"/>
      </w:tblGrid>
      <w:tr w:rsidR="007C5E24" w:rsidRPr="00653D72" w:rsidTr="00F830D3">
        <w:trPr>
          <w:tblCellSpacing w:w="0" w:type="dxa"/>
          <w:jc w:val="center"/>
        </w:trPr>
        <w:tc>
          <w:tcPr>
            <w:tcW w:w="55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NN</w:t>
            </w:r>
            <w:r w:rsidRPr="00653D72">
              <w:rPr>
                <w:rFonts w:ascii="GHEA Grapalat" w:eastAsia="Times New Roman" w:hAnsi="GHEA Grapalat" w:cs="Times New Roman"/>
                <w:color w:val="000000"/>
                <w:lang w:eastAsia="ru-RU"/>
              </w:rPr>
              <w:br/>
              <w:t>ը/կ</w:t>
            </w:r>
          </w:p>
        </w:tc>
        <w:tc>
          <w:tcPr>
            <w:tcW w:w="496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Առարկաների</w:t>
            </w:r>
            <w:r w:rsidRPr="00186B8D">
              <w:rPr>
                <w:rFonts w:ascii="GHEA Grapalat" w:eastAsia="Times New Roman" w:hAnsi="GHEA Grapalat" w:cs="Times New Roman"/>
                <w:color w:val="000000"/>
                <w:lang w:eastAsia="ru-RU"/>
              </w:rPr>
              <w:t xml:space="preserve">, </w:t>
            </w:r>
            <w:r>
              <w:rPr>
                <w:rFonts w:ascii="GHEA Grapalat" w:eastAsia="Times New Roman" w:hAnsi="GHEA Grapalat" w:cs="Times New Roman"/>
                <w:color w:val="000000"/>
                <w:lang w:val="en-US" w:eastAsia="ru-RU"/>
              </w:rPr>
              <w:t>իրերի</w:t>
            </w:r>
            <w:r w:rsidRPr="00653D72">
              <w:rPr>
                <w:rFonts w:ascii="GHEA Grapalat" w:eastAsia="Times New Roman" w:hAnsi="GHEA Grapalat" w:cs="Times New Roman"/>
                <w:color w:val="000000"/>
                <w:lang w:eastAsia="ru-RU"/>
              </w:rPr>
              <w:t xml:space="preserve"> </w:t>
            </w:r>
            <w:r>
              <w:rPr>
                <w:rFonts w:ascii="GHEA Grapalat" w:eastAsia="Times New Roman" w:hAnsi="GHEA Grapalat" w:cs="Times New Roman"/>
                <w:color w:val="000000"/>
                <w:lang w:val="en-US" w:eastAsia="ru-RU"/>
              </w:rPr>
              <w:t>կամ</w:t>
            </w:r>
            <w:r w:rsidRPr="00186B8D">
              <w:rPr>
                <w:rFonts w:ascii="GHEA Grapalat" w:eastAsia="Times New Roman" w:hAnsi="GHEA Grapalat" w:cs="Times New Roman"/>
                <w:color w:val="000000"/>
                <w:lang w:eastAsia="ru-RU"/>
              </w:rPr>
              <w:t xml:space="preserve"> </w:t>
            </w:r>
            <w:r w:rsidRPr="00653D72">
              <w:rPr>
                <w:rFonts w:ascii="GHEA Grapalat" w:eastAsia="Times New Roman" w:hAnsi="GHEA Grapalat" w:cs="Times New Roman"/>
                <w:color w:val="000000"/>
                <w:lang w:eastAsia="ru-RU"/>
              </w:rPr>
              <w:t>սննդամթերքի</w:t>
            </w:r>
            <w:r w:rsidRPr="00186B8D">
              <w:rPr>
                <w:rFonts w:ascii="GHEA Grapalat" w:eastAsia="Times New Roman" w:hAnsi="GHEA Grapalat" w:cs="Times New Roman"/>
                <w:color w:val="000000"/>
                <w:lang w:eastAsia="ru-RU"/>
              </w:rPr>
              <w:t xml:space="preserve"> </w:t>
            </w:r>
            <w:r w:rsidRPr="00653D72">
              <w:rPr>
                <w:rFonts w:ascii="GHEA Grapalat" w:eastAsia="Times New Roman" w:hAnsi="GHEA Grapalat" w:cs="Times New Roman"/>
                <w:color w:val="000000"/>
                <w:lang w:eastAsia="ru-RU"/>
              </w:rPr>
              <w:t>անվանումները</w:t>
            </w:r>
          </w:p>
        </w:tc>
        <w:tc>
          <w:tcPr>
            <w:tcW w:w="871" w:type="dxa"/>
            <w:gridSpan w:val="2"/>
            <w:tcBorders>
              <w:top w:val="outset" w:sz="6" w:space="0" w:color="auto"/>
              <w:left w:val="outset" w:sz="6" w:space="0" w:color="auto"/>
              <w:bottom w:val="outset" w:sz="6" w:space="0" w:color="auto"/>
              <w:right w:val="outset" w:sz="6" w:space="0" w:color="auto"/>
            </w:tcBorders>
            <w:shd w:val="clear" w:color="auto" w:fill="FFFFFF"/>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Քաշը</w:t>
            </w:r>
          </w:p>
        </w:tc>
        <w:tc>
          <w:tcPr>
            <w:tcW w:w="145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Քանակը</w:t>
            </w:r>
          </w:p>
        </w:tc>
        <w:tc>
          <w:tcPr>
            <w:tcW w:w="106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Նշումներ</w:t>
            </w:r>
          </w:p>
        </w:tc>
      </w:tr>
      <w:tr w:rsidR="007C5E24" w:rsidRPr="00653D72" w:rsidTr="00F830D3">
        <w:trPr>
          <w:tblCellSpacing w:w="0" w:type="dxa"/>
          <w:jc w:val="center"/>
        </w:trPr>
        <w:tc>
          <w:tcPr>
            <w:tcW w:w="5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p>
        </w:tc>
        <w:tc>
          <w:tcPr>
            <w:tcW w:w="496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p>
        </w:tc>
        <w:tc>
          <w:tcPr>
            <w:tcW w:w="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կգ</w:t>
            </w:r>
          </w:p>
        </w:tc>
        <w:tc>
          <w:tcPr>
            <w:tcW w:w="4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գ</w:t>
            </w:r>
          </w:p>
        </w:tc>
        <w:tc>
          <w:tcPr>
            <w:tcW w:w="14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p>
        </w:tc>
        <w:tc>
          <w:tcPr>
            <w:tcW w:w="106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p>
        </w:tc>
      </w:tr>
      <w:tr w:rsidR="007C5E24" w:rsidRPr="00653D72" w:rsidTr="00F830D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br/>
            </w:r>
          </w:p>
        </w:tc>
        <w:tc>
          <w:tcPr>
            <w:tcW w:w="49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50B1" w:rsidRDefault="007C5E24" w:rsidP="00F830D3">
            <w:pPr>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br/>
            </w:r>
            <w:r w:rsidRPr="00653D72">
              <w:rPr>
                <w:rFonts w:ascii="GHEA Grapalat" w:eastAsia="Times New Roman" w:hAnsi="GHEA Grapalat" w:cs="Times New Roman"/>
                <w:color w:val="000000"/>
                <w:lang w:eastAsia="ru-RU"/>
              </w:rPr>
              <w:br/>
            </w:r>
            <w:r w:rsidRPr="00653D72">
              <w:rPr>
                <w:rFonts w:ascii="GHEA Grapalat" w:eastAsia="Times New Roman" w:hAnsi="GHEA Grapalat" w:cs="Times New Roman"/>
                <w:color w:val="000000"/>
                <w:lang w:eastAsia="ru-RU"/>
              </w:rPr>
              <w:br/>
            </w:r>
            <w:r w:rsidRPr="00653D72">
              <w:rPr>
                <w:rFonts w:ascii="GHEA Grapalat" w:eastAsia="Times New Roman" w:hAnsi="GHEA Grapalat" w:cs="Times New Roman"/>
                <w:color w:val="000000"/>
                <w:lang w:eastAsia="ru-RU"/>
              </w:rPr>
              <w:br/>
            </w:r>
          </w:p>
          <w:p w:rsidR="007F50B1" w:rsidRDefault="007F50B1" w:rsidP="00F830D3">
            <w:pPr>
              <w:spacing w:after="0" w:line="360" w:lineRule="auto"/>
              <w:jc w:val="center"/>
              <w:rPr>
                <w:rFonts w:ascii="GHEA Grapalat" w:eastAsia="Times New Roman" w:hAnsi="GHEA Grapalat" w:cs="Times New Roman"/>
                <w:color w:val="000000"/>
                <w:lang w:eastAsia="ru-RU"/>
              </w:rPr>
            </w:pPr>
          </w:p>
          <w:p w:rsidR="007C5E24" w:rsidRPr="00653D72" w:rsidRDefault="007C5E24" w:rsidP="00F830D3">
            <w:pPr>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br/>
            </w:r>
          </w:p>
        </w:tc>
        <w:tc>
          <w:tcPr>
            <w:tcW w:w="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p>
        </w:tc>
        <w:tc>
          <w:tcPr>
            <w:tcW w:w="4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p>
        </w:tc>
        <w:tc>
          <w:tcPr>
            <w:tcW w:w="14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p>
        </w:tc>
        <w:tc>
          <w:tcPr>
            <w:tcW w:w="10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F830D3">
            <w:pPr>
              <w:spacing w:after="0" w:line="360" w:lineRule="auto"/>
              <w:jc w:val="center"/>
              <w:rPr>
                <w:rFonts w:ascii="GHEA Grapalat" w:eastAsia="Times New Roman" w:hAnsi="GHEA Grapalat" w:cs="Times New Roman"/>
                <w:color w:val="000000"/>
                <w:lang w:eastAsia="ru-RU"/>
              </w:rPr>
            </w:pPr>
          </w:p>
        </w:tc>
      </w:tr>
    </w:tbl>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br/>
      </w:r>
      <w:r w:rsidRPr="00653D72">
        <w:rPr>
          <w:rFonts w:ascii="GHEA Grapalat" w:eastAsia="Times New Roman" w:hAnsi="GHEA Grapalat" w:cs="GHEA Grapalat"/>
          <w:color w:val="000000"/>
          <w:lang w:eastAsia="ru-RU"/>
        </w:rPr>
        <w:t>Դիմումատուի</w:t>
      </w:r>
      <w:r w:rsidRPr="00653D72">
        <w:rPr>
          <w:rFonts w:ascii="GHEA Grapalat" w:eastAsia="Times New Roman" w:hAnsi="GHEA Grapalat" w:cs="Times New Roman"/>
          <w:color w:val="000000"/>
          <w:lang w:eastAsia="ru-RU"/>
        </w:rPr>
        <w:t xml:space="preserve"> </w:t>
      </w:r>
      <w:r w:rsidRPr="00653D72">
        <w:rPr>
          <w:rFonts w:ascii="GHEA Grapalat" w:eastAsia="Times New Roman" w:hAnsi="GHEA Grapalat" w:cs="GHEA Grapalat"/>
          <w:color w:val="000000"/>
          <w:lang w:eastAsia="ru-RU"/>
        </w:rPr>
        <w:t>ստորագրություն</w:t>
      </w:r>
      <w:r w:rsidRPr="00653D72">
        <w:rPr>
          <w:rFonts w:ascii="GHEA Grapalat" w:eastAsia="Times New Roman" w:hAnsi="GHEA Grapalat" w:cs="Times New Roman"/>
          <w:color w:val="000000"/>
          <w:lang w:eastAsia="ru-RU"/>
        </w:rPr>
        <w:t xml:space="preserve"> __________ ____ _________________ 20</w:t>
      </w:r>
      <w:r w:rsidRPr="00653D72">
        <w:rPr>
          <w:rFonts w:ascii="Calibri" w:eastAsia="Times New Roman" w:hAnsi="Calibri" w:cs="Calibri"/>
          <w:color w:val="000000"/>
          <w:lang w:eastAsia="ru-RU"/>
        </w:rPr>
        <w:t> </w:t>
      </w:r>
      <w:r w:rsidRPr="00653D72">
        <w:rPr>
          <w:rFonts w:ascii="GHEA Grapalat" w:eastAsia="Times New Roman" w:hAnsi="GHEA Grapalat" w:cs="Times New Roman"/>
          <w:color w:val="000000"/>
          <w:lang w:eastAsia="ru-RU"/>
        </w:rPr>
        <w:t xml:space="preserve"> </w:t>
      </w:r>
      <w:r w:rsidRPr="00653D72">
        <w:rPr>
          <w:rFonts w:ascii="GHEA Grapalat" w:eastAsia="Times New Roman" w:hAnsi="GHEA Grapalat" w:cs="GHEA Grapalat"/>
          <w:color w:val="000000"/>
          <w:lang w:eastAsia="ru-RU"/>
        </w:rPr>
        <w:t>թ</w:t>
      </w:r>
      <w:r w:rsidRPr="00653D72">
        <w:rPr>
          <w:rFonts w:ascii="GHEA Grapalat" w:eastAsia="Times New Roman" w:hAnsi="GHEA Grapalat" w:cs="Times New Roman"/>
          <w:color w:val="000000"/>
          <w:lang w:eastAsia="ru-RU"/>
        </w:rPr>
        <w:t>.</w:t>
      </w:r>
      <w:r w:rsidRPr="00653D72">
        <w:rPr>
          <w:rFonts w:ascii="GHEA Grapalat" w:eastAsia="Times New Roman" w:hAnsi="GHEA Grapalat" w:cs="Times New Roman"/>
          <w:color w:val="000000"/>
          <w:lang w:eastAsia="ru-RU"/>
        </w:rPr>
        <w:br/>
      </w:r>
      <w:r w:rsidRPr="00653D72">
        <w:rPr>
          <w:rFonts w:ascii="GHEA Grapalat" w:eastAsia="Times New Roman" w:hAnsi="GHEA Grapalat" w:cs="GHEA Grapalat"/>
          <w:color w:val="000000"/>
          <w:lang w:eastAsia="ru-RU"/>
        </w:rPr>
        <w:t>Թույլատրել</w:t>
      </w:r>
      <w:r w:rsidRPr="00653D72">
        <w:rPr>
          <w:rFonts w:ascii="GHEA Grapalat" w:eastAsia="Times New Roman" w:hAnsi="GHEA Grapalat" w:cs="Times New Roman"/>
          <w:color w:val="000000"/>
          <w:lang w:eastAsia="ru-RU"/>
        </w:rPr>
        <w:t xml:space="preserve"> </w:t>
      </w:r>
      <w:r w:rsidRPr="00653D72">
        <w:rPr>
          <w:rFonts w:ascii="GHEA Grapalat" w:eastAsia="Times New Roman" w:hAnsi="GHEA Grapalat" w:cs="GHEA Grapalat"/>
          <w:color w:val="000000"/>
          <w:lang w:eastAsia="ru-RU"/>
        </w:rPr>
        <w:t>հանձնուքի</w:t>
      </w:r>
      <w:r w:rsidRPr="00653D72">
        <w:rPr>
          <w:rFonts w:ascii="GHEA Grapalat" w:eastAsia="Times New Roman" w:hAnsi="GHEA Grapalat" w:cs="Times New Roman"/>
          <w:color w:val="000000"/>
          <w:lang w:eastAsia="ru-RU"/>
        </w:rPr>
        <w:t xml:space="preserve"> </w:t>
      </w:r>
      <w:r w:rsidRPr="00653D72">
        <w:rPr>
          <w:rFonts w:ascii="GHEA Grapalat" w:eastAsia="Times New Roman" w:hAnsi="GHEA Grapalat" w:cs="GHEA Grapalat"/>
          <w:color w:val="000000"/>
          <w:lang w:val="en-US" w:eastAsia="ru-RU"/>
        </w:rPr>
        <w:t>կամ</w:t>
      </w:r>
      <w:r w:rsidRPr="00653D72">
        <w:rPr>
          <w:rFonts w:ascii="GHEA Grapalat" w:eastAsia="Times New Roman" w:hAnsi="GHEA Grapalat" w:cs="GHEA Grapalat"/>
          <w:color w:val="000000"/>
          <w:lang w:eastAsia="ru-RU"/>
        </w:rPr>
        <w:t xml:space="preserve"> ծանրոցի ընդունումը</w:t>
      </w:r>
      <w:r w:rsidRPr="00653D72">
        <w:rPr>
          <w:rFonts w:ascii="GHEA Grapalat" w:eastAsia="Times New Roman" w:hAnsi="GHEA Grapalat" w:cs="Times New Roman"/>
          <w:color w:val="000000"/>
          <w:lang w:eastAsia="ru-RU"/>
        </w:rPr>
        <w:t xml:space="preserve"> </w:t>
      </w:r>
      <w:r w:rsidRPr="00653D72">
        <w:rPr>
          <w:rFonts w:ascii="GHEA Grapalat" w:eastAsia="Times New Roman" w:hAnsi="GHEA Grapalat" w:cs="Times New Roman"/>
          <w:color w:val="000000"/>
          <w:lang w:eastAsia="ru-RU"/>
        </w:rPr>
        <w:lastRenderedPageBreak/>
        <w:t>_________________________________________________________________</w:t>
      </w:r>
      <w:r w:rsidRPr="00653D72">
        <w:rPr>
          <w:rFonts w:ascii="GHEA Grapalat" w:eastAsia="Times New Roman" w:hAnsi="GHEA Grapalat" w:cs="Times New Roman"/>
          <w:color w:val="000000"/>
          <w:lang w:eastAsia="ru-RU"/>
        </w:rPr>
        <w:br/>
        <w:t>_________________________________________________________________</w:t>
      </w:r>
    </w:p>
    <w:tbl>
      <w:tblPr>
        <w:tblW w:w="5585" w:type="pct"/>
        <w:tblCellSpacing w:w="0" w:type="dxa"/>
        <w:shd w:val="clear" w:color="auto" w:fill="FFFFFF"/>
        <w:tblCellMar>
          <w:left w:w="0" w:type="dxa"/>
          <w:right w:w="0" w:type="dxa"/>
        </w:tblCellMar>
        <w:tblLook w:val="04A0"/>
      </w:tblPr>
      <w:tblGrid>
        <w:gridCol w:w="3826"/>
        <w:gridCol w:w="6095"/>
        <w:gridCol w:w="527"/>
      </w:tblGrid>
      <w:tr w:rsidR="007C5E24" w:rsidRPr="00653D72" w:rsidTr="00F830D3">
        <w:trPr>
          <w:tblCellSpacing w:w="0" w:type="dxa"/>
        </w:trPr>
        <w:tc>
          <w:tcPr>
            <w:tcW w:w="5000" w:type="pct"/>
            <w:gridSpan w:val="3"/>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(քրեակատարողական հիմնարկի պետի անուն, ազգանուն, ստորագրություն)</w:t>
            </w:r>
          </w:p>
        </w:tc>
      </w:tr>
      <w:tr w:rsidR="007C5E24" w:rsidRPr="00653D72" w:rsidTr="00F830D3">
        <w:trPr>
          <w:tblCellSpacing w:w="0" w:type="dxa"/>
        </w:trPr>
        <w:tc>
          <w:tcPr>
            <w:tcW w:w="1831"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val="en-US" w:eastAsia="ru-RU"/>
              </w:rPr>
              <w:t>Հ</w:t>
            </w:r>
            <w:r w:rsidRPr="00653D72">
              <w:rPr>
                <w:rFonts w:ascii="GHEA Grapalat" w:eastAsia="Times New Roman" w:hAnsi="GHEA Grapalat" w:cs="Times New Roman"/>
                <w:color w:val="000000"/>
                <w:lang w:eastAsia="ru-RU"/>
              </w:rPr>
              <w:t>անձնուք</w:t>
            </w:r>
            <w:r w:rsidRPr="00653D72">
              <w:rPr>
                <w:rFonts w:ascii="GHEA Grapalat" w:eastAsia="Times New Roman" w:hAnsi="GHEA Grapalat" w:cs="Times New Roman"/>
                <w:color w:val="000000"/>
                <w:lang w:val="en-US" w:eastAsia="ru-RU"/>
              </w:rPr>
              <w:t>ը կամ</w:t>
            </w:r>
            <w:r w:rsidRPr="00653D72">
              <w:rPr>
                <w:rFonts w:ascii="GHEA Grapalat" w:eastAsia="Times New Roman" w:hAnsi="GHEA Grapalat" w:cs="Times New Roman"/>
                <w:color w:val="000000"/>
                <w:lang w:eastAsia="ru-RU"/>
              </w:rPr>
              <w:t xml:space="preserve"> </w:t>
            </w:r>
            <w:r w:rsidRPr="00653D72">
              <w:rPr>
                <w:rFonts w:ascii="GHEA Grapalat" w:eastAsia="Times New Roman" w:hAnsi="GHEA Grapalat" w:cs="Times New Roman"/>
                <w:color w:val="000000"/>
                <w:lang w:val="en-US" w:eastAsia="ru-RU"/>
              </w:rPr>
              <w:t>ծ</w:t>
            </w:r>
            <w:r w:rsidRPr="00653D72">
              <w:rPr>
                <w:rFonts w:ascii="GHEA Grapalat" w:eastAsia="Times New Roman" w:hAnsi="GHEA Grapalat" w:cs="Times New Roman"/>
                <w:color w:val="000000"/>
                <w:lang w:eastAsia="ru-RU"/>
              </w:rPr>
              <w:t>անրոց</w:t>
            </w:r>
            <w:r w:rsidRPr="00653D72">
              <w:rPr>
                <w:rFonts w:ascii="GHEA Grapalat" w:eastAsia="Times New Roman" w:hAnsi="GHEA Grapalat" w:cs="Times New Roman"/>
                <w:color w:val="000000"/>
                <w:lang w:val="en-US" w:eastAsia="ru-RU"/>
              </w:rPr>
              <w:t>ն</w:t>
            </w:r>
            <w:r w:rsidRPr="00653D72">
              <w:rPr>
                <w:rFonts w:ascii="GHEA Grapalat" w:eastAsia="Times New Roman" w:hAnsi="GHEA Grapalat" w:cs="Times New Roman"/>
                <w:color w:val="000000"/>
                <w:lang w:eastAsia="ru-RU"/>
              </w:rPr>
              <w:t xml:space="preserve"> ընդունեց</w:t>
            </w:r>
          </w:p>
        </w:tc>
        <w:tc>
          <w:tcPr>
            <w:tcW w:w="2917"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_________________________________</w:t>
            </w:r>
          </w:p>
        </w:tc>
        <w:tc>
          <w:tcPr>
            <w:tcW w:w="251"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r>
      <w:tr w:rsidR="007C5E24" w:rsidRPr="00653D72" w:rsidTr="00F830D3">
        <w:trPr>
          <w:tblCellSpacing w:w="0" w:type="dxa"/>
        </w:trPr>
        <w:tc>
          <w:tcPr>
            <w:tcW w:w="1831"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lang w:eastAsia="ru-RU"/>
              </w:rPr>
            </w:pPr>
          </w:p>
        </w:tc>
        <w:tc>
          <w:tcPr>
            <w:tcW w:w="2917"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(ծառայողի անուն, ազգանուն, ստորագրություն)</w:t>
            </w:r>
          </w:p>
        </w:tc>
        <w:tc>
          <w:tcPr>
            <w:tcW w:w="251"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r>
      <w:tr w:rsidR="007C5E24" w:rsidRPr="00653D72" w:rsidTr="00F830D3">
        <w:trPr>
          <w:tblCellSpacing w:w="0" w:type="dxa"/>
        </w:trPr>
        <w:tc>
          <w:tcPr>
            <w:tcW w:w="1831"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val="en-US" w:eastAsia="ru-RU"/>
              </w:rPr>
              <w:t>Հ</w:t>
            </w:r>
            <w:r w:rsidRPr="00653D72">
              <w:rPr>
                <w:rFonts w:ascii="GHEA Grapalat" w:eastAsia="Times New Roman" w:hAnsi="GHEA Grapalat" w:cs="Times New Roman"/>
                <w:color w:val="000000"/>
                <w:lang w:eastAsia="ru-RU"/>
              </w:rPr>
              <w:t>անձնուք</w:t>
            </w:r>
            <w:r w:rsidRPr="00653D72">
              <w:rPr>
                <w:rFonts w:ascii="GHEA Grapalat" w:eastAsia="Times New Roman" w:hAnsi="GHEA Grapalat" w:cs="Times New Roman"/>
                <w:color w:val="000000"/>
                <w:lang w:val="en-US" w:eastAsia="ru-RU"/>
              </w:rPr>
              <w:t>ը կամ</w:t>
            </w:r>
            <w:r w:rsidRPr="00653D72">
              <w:rPr>
                <w:rFonts w:ascii="GHEA Grapalat" w:eastAsia="Times New Roman" w:hAnsi="GHEA Grapalat" w:cs="Times New Roman"/>
                <w:color w:val="000000"/>
                <w:lang w:eastAsia="ru-RU"/>
              </w:rPr>
              <w:t xml:space="preserve"> </w:t>
            </w:r>
            <w:r w:rsidRPr="00653D72">
              <w:rPr>
                <w:rFonts w:ascii="GHEA Grapalat" w:eastAsia="Times New Roman" w:hAnsi="GHEA Grapalat" w:cs="Times New Roman"/>
                <w:color w:val="000000"/>
                <w:lang w:val="en-US" w:eastAsia="ru-RU"/>
              </w:rPr>
              <w:t>ծ</w:t>
            </w:r>
            <w:r w:rsidRPr="00653D72">
              <w:rPr>
                <w:rFonts w:ascii="GHEA Grapalat" w:eastAsia="Times New Roman" w:hAnsi="GHEA Grapalat" w:cs="Times New Roman"/>
                <w:color w:val="000000"/>
                <w:lang w:eastAsia="ru-RU"/>
              </w:rPr>
              <w:t>անրոցը ստուգեց</w:t>
            </w:r>
          </w:p>
        </w:tc>
        <w:tc>
          <w:tcPr>
            <w:tcW w:w="2917"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_________________________________</w:t>
            </w:r>
          </w:p>
        </w:tc>
        <w:tc>
          <w:tcPr>
            <w:tcW w:w="251"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r>
      <w:tr w:rsidR="007C5E24" w:rsidRPr="00653D72" w:rsidTr="00F830D3">
        <w:trPr>
          <w:tblCellSpacing w:w="0" w:type="dxa"/>
        </w:trPr>
        <w:tc>
          <w:tcPr>
            <w:tcW w:w="1831"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lang w:eastAsia="ru-RU"/>
              </w:rPr>
            </w:pPr>
          </w:p>
        </w:tc>
        <w:tc>
          <w:tcPr>
            <w:tcW w:w="2917"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(ծառայողի անուն, ազգանուն, ստորագրություն)</w:t>
            </w:r>
          </w:p>
        </w:tc>
        <w:tc>
          <w:tcPr>
            <w:tcW w:w="251"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r>
      <w:tr w:rsidR="007C5E24" w:rsidRPr="00653D72" w:rsidTr="00F830D3">
        <w:trPr>
          <w:tblCellSpacing w:w="0" w:type="dxa"/>
        </w:trPr>
        <w:tc>
          <w:tcPr>
            <w:tcW w:w="1831"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val="en-US" w:eastAsia="ru-RU"/>
              </w:rPr>
              <w:t>Հ</w:t>
            </w:r>
            <w:r w:rsidRPr="00653D72">
              <w:rPr>
                <w:rFonts w:ascii="GHEA Grapalat" w:eastAsia="Times New Roman" w:hAnsi="GHEA Grapalat" w:cs="Times New Roman"/>
                <w:color w:val="000000"/>
                <w:lang w:eastAsia="ru-RU"/>
              </w:rPr>
              <w:t>անձնուք</w:t>
            </w:r>
            <w:r w:rsidRPr="00653D72">
              <w:rPr>
                <w:rFonts w:ascii="GHEA Grapalat" w:eastAsia="Times New Roman" w:hAnsi="GHEA Grapalat" w:cs="Times New Roman"/>
                <w:color w:val="000000"/>
                <w:lang w:val="en-US" w:eastAsia="ru-RU"/>
              </w:rPr>
              <w:t>ը կամ</w:t>
            </w:r>
            <w:r w:rsidRPr="00653D72">
              <w:rPr>
                <w:rFonts w:ascii="GHEA Grapalat" w:eastAsia="Times New Roman" w:hAnsi="GHEA Grapalat" w:cs="Times New Roman"/>
                <w:color w:val="000000"/>
                <w:lang w:eastAsia="ru-RU"/>
              </w:rPr>
              <w:t xml:space="preserve"> </w:t>
            </w:r>
            <w:r w:rsidRPr="00653D72">
              <w:rPr>
                <w:rFonts w:ascii="GHEA Grapalat" w:eastAsia="Times New Roman" w:hAnsi="GHEA Grapalat" w:cs="Times New Roman"/>
                <w:color w:val="000000"/>
                <w:lang w:val="en-US" w:eastAsia="ru-RU"/>
              </w:rPr>
              <w:t>ծ</w:t>
            </w:r>
            <w:r w:rsidRPr="00653D72">
              <w:rPr>
                <w:rFonts w:ascii="GHEA Grapalat" w:eastAsia="Times New Roman" w:hAnsi="GHEA Grapalat" w:cs="Times New Roman"/>
                <w:color w:val="000000"/>
                <w:lang w:eastAsia="ru-RU"/>
              </w:rPr>
              <w:t>անրոցը ստացավ</w:t>
            </w:r>
          </w:p>
        </w:tc>
        <w:tc>
          <w:tcPr>
            <w:tcW w:w="2917"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_________________________________</w:t>
            </w:r>
          </w:p>
        </w:tc>
        <w:tc>
          <w:tcPr>
            <w:tcW w:w="251"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r>
      <w:tr w:rsidR="007C5E24" w:rsidRPr="00653D72" w:rsidTr="00F830D3">
        <w:trPr>
          <w:tblCellSpacing w:w="0" w:type="dxa"/>
        </w:trPr>
        <w:tc>
          <w:tcPr>
            <w:tcW w:w="1831"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lang w:eastAsia="ru-RU"/>
              </w:rPr>
            </w:pPr>
          </w:p>
        </w:tc>
        <w:tc>
          <w:tcPr>
            <w:tcW w:w="2917"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w:t>
            </w:r>
            <w:r>
              <w:rPr>
                <w:rFonts w:ascii="GHEA Grapalat" w:eastAsia="Times New Roman" w:hAnsi="GHEA Grapalat" w:cs="Times New Roman"/>
                <w:color w:val="000000"/>
                <w:lang w:val="en-US" w:eastAsia="ru-RU"/>
              </w:rPr>
              <w:t>կալանավորված</w:t>
            </w:r>
            <w:r w:rsidRPr="005D3DE5">
              <w:rPr>
                <w:rFonts w:ascii="GHEA Grapalat" w:eastAsia="Times New Roman" w:hAnsi="GHEA Grapalat" w:cs="Times New Roman"/>
                <w:color w:val="000000"/>
                <w:lang w:eastAsia="ru-RU"/>
              </w:rPr>
              <w:t xml:space="preserve"> </w:t>
            </w:r>
            <w:r>
              <w:rPr>
                <w:rFonts w:ascii="GHEA Grapalat" w:eastAsia="Times New Roman" w:hAnsi="GHEA Grapalat" w:cs="Times New Roman"/>
                <w:color w:val="000000"/>
                <w:lang w:val="en-US" w:eastAsia="ru-RU"/>
              </w:rPr>
              <w:t>անձի</w:t>
            </w:r>
            <w:r w:rsidRPr="005D3DE5">
              <w:rPr>
                <w:rFonts w:ascii="GHEA Grapalat" w:eastAsia="Times New Roman" w:hAnsi="GHEA Grapalat" w:cs="Times New Roman"/>
                <w:color w:val="000000"/>
                <w:lang w:eastAsia="ru-RU"/>
              </w:rPr>
              <w:t xml:space="preserve"> </w:t>
            </w:r>
            <w:r>
              <w:rPr>
                <w:rFonts w:ascii="GHEA Grapalat" w:eastAsia="Times New Roman" w:hAnsi="GHEA Grapalat" w:cs="Times New Roman"/>
                <w:color w:val="000000"/>
                <w:lang w:val="en-US" w:eastAsia="ru-RU"/>
              </w:rPr>
              <w:t>կամ</w:t>
            </w:r>
            <w:r w:rsidRPr="005D3DE5">
              <w:rPr>
                <w:rFonts w:ascii="GHEA Grapalat" w:eastAsia="Times New Roman" w:hAnsi="GHEA Grapalat" w:cs="Times New Roman"/>
                <w:color w:val="000000"/>
                <w:lang w:eastAsia="ru-RU"/>
              </w:rPr>
              <w:t xml:space="preserve"> </w:t>
            </w:r>
            <w:r>
              <w:rPr>
                <w:rFonts w:ascii="GHEA Grapalat" w:eastAsia="Times New Roman" w:hAnsi="GHEA Grapalat" w:cs="Times New Roman"/>
                <w:color w:val="000000"/>
                <w:lang w:val="en-US" w:eastAsia="ru-RU"/>
              </w:rPr>
              <w:t>դատապարտյալի</w:t>
            </w:r>
            <w:r w:rsidRPr="005D3DE5">
              <w:rPr>
                <w:rFonts w:ascii="GHEA Grapalat" w:eastAsia="Times New Roman" w:hAnsi="GHEA Grapalat" w:cs="Times New Roman"/>
                <w:color w:val="000000"/>
                <w:lang w:eastAsia="ru-RU"/>
              </w:rPr>
              <w:t xml:space="preserve"> </w:t>
            </w:r>
            <w:r w:rsidRPr="00653D72">
              <w:rPr>
                <w:rFonts w:ascii="GHEA Grapalat" w:eastAsia="Times New Roman" w:hAnsi="GHEA Grapalat" w:cs="Times New Roman"/>
                <w:color w:val="000000"/>
                <w:lang w:eastAsia="ru-RU"/>
              </w:rPr>
              <w:t>անուն, ազգանուն, ստորագրություն)</w:t>
            </w:r>
          </w:p>
        </w:tc>
        <w:tc>
          <w:tcPr>
            <w:tcW w:w="251"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r>
      <w:tr w:rsidR="007C5E24" w:rsidRPr="00653D72" w:rsidTr="00F830D3">
        <w:trPr>
          <w:tblCellSpacing w:w="0" w:type="dxa"/>
        </w:trPr>
        <w:tc>
          <w:tcPr>
            <w:tcW w:w="1831"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br/>
            </w:r>
            <w:r w:rsidRPr="00653D72">
              <w:rPr>
                <w:rFonts w:ascii="GHEA Grapalat" w:eastAsia="Times New Roman" w:hAnsi="GHEA Grapalat" w:cs="Times New Roman"/>
                <w:color w:val="000000"/>
                <w:lang w:eastAsia="ru-RU"/>
              </w:rPr>
              <w:br/>
              <w:t>____ _____</w:t>
            </w:r>
            <w:r>
              <w:rPr>
                <w:rFonts w:ascii="GHEA Grapalat" w:eastAsia="Times New Roman" w:hAnsi="GHEA Grapalat" w:cs="Times New Roman"/>
                <w:color w:val="000000"/>
                <w:lang w:val="en-US" w:eastAsia="ru-RU"/>
              </w:rPr>
              <w:t>______</w:t>
            </w:r>
            <w:r w:rsidRPr="00653D72">
              <w:rPr>
                <w:rFonts w:ascii="GHEA Grapalat" w:eastAsia="Times New Roman" w:hAnsi="GHEA Grapalat" w:cs="Times New Roman"/>
                <w:color w:val="000000"/>
                <w:lang w:eastAsia="ru-RU"/>
              </w:rPr>
              <w:t>___ 20</w:t>
            </w:r>
            <w:r w:rsidRPr="00653D72">
              <w:rPr>
                <w:rFonts w:ascii="GHEA Grapalat" w:eastAsia="Times New Roman" w:hAnsi="GHEA Grapalat" w:cs="Times New Roman"/>
                <w:color w:val="000000"/>
                <w:lang w:val="hy-AM" w:eastAsia="ru-RU"/>
              </w:rPr>
              <w:t xml:space="preserve">  </w:t>
            </w:r>
            <w:r w:rsidRPr="00653D72">
              <w:rPr>
                <w:rFonts w:ascii="GHEA Grapalat" w:eastAsia="Times New Roman" w:hAnsi="GHEA Grapalat" w:cs="Times New Roman"/>
                <w:color w:val="000000"/>
                <w:lang w:eastAsia="ru-RU"/>
              </w:rPr>
              <w:t xml:space="preserve"> թ.</w:t>
            </w:r>
          </w:p>
        </w:tc>
        <w:tc>
          <w:tcPr>
            <w:tcW w:w="2917"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c>
          <w:tcPr>
            <w:tcW w:w="251" w:type="pct"/>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lang w:eastAsia="ru-RU"/>
              </w:rPr>
            </w:pPr>
          </w:p>
        </w:tc>
      </w:tr>
    </w:tbl>
    <w:p w:rsidR="007C5E24" w:rsidRPr="00653D72" w:rsidRDefault="007C5E24" w:rsidP="007C5E24">
      <w:pPr>
        <w:shd w:val="clear" w:color="auto" w:fill="FFFFFF"/>
        <w:spacing w:after="0" w:line="360" w:lineRule="auto"/>
        <w:ind w:firstLine="375"/>
        <w:jc w:val="both"/>
        <w:rPr>
          <w:rFonts w:ascii="GHEA Grapalat" w:eastAsia="Times New Roman" w:hAnsi="GHEA Grapalat" w:cs="Calibri"/>
          <w:color w:val="000000"/>
          <w:lang w:eastAsia="ru-RU"/>
        </w:rPr>
      </w:pPr>
      <w:r w:rsidRPr="00653D72">
        <w:rPr>
          <w:rFonts w:ascii="Calibri" w:eastAsia="Times New Roman" w:hAnsi="Calibri" w:cs="Calibri"/>
          <w:color w:val="000000"/>
          <w:lang w:eastAsia="ru-RU"/>
        </w:rPr>
        <w:t> </w:t>
      </w:r>
    </w:p>
    <w:p w:rsidR="007C5E24" w:rsidRDefault="007C5E24" w:rsidP="007C5E24">
      <w:pPr>
        <w:shd w:val="clear" w:color="auto" w:fill="FFFFFF"/>
        <w:spacing w:after="0" w:line="360" w:lineRule="auto"/>
        <w:ind w:firstLine="375"/>
        <w:jc w:val="both"/>
        <w:rPr>
          <w:rFonts w:ascii="GHEA Grapalat" w:eastAsia="Times New Roman" w:hAnsi="GHEA Grapalat" w:cs="Times New Roman"/>
          <w:color w:val="000000"/>
          <w:lang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eastAsia="ru-RU"/>
        </w:rPr>
      </w:pPr>
    </w:p>
    <w:p w:rsidR="007F50B1" w:rsidRDefault="007F50B1" w:rsidP="007C5E24">
      <w:pPr>
        <w:shd w:val="clear" w:color="auto" w:fill="FFFFFF"/>
        <w:spacing w:after="0" w:line="360" w:lineRule="auto"/>
        <w:ind w:firstLine="375"/>
        <w:jc w:val="both"/>
        <w:rPr>
          <w:rFonts w:ascii="GHEA Grapalat" w:eastAsia="Times New Roman" w:hAnsi="GHEA Grapalat" w:cs="Times New Roman"/>
          <w:color w:val="000000"/>
          <w:lang w:eastAsia="ru-RU"/>
        </w:rPr>
      </w:pPr>
    </w:p>
    <w:p w:rsidR="007F50B1" w:rsidRPr="00A874A6" w:rsidRDefault="007F50B1" w:rsidP="007C5E24">
      <w:pPr>
        <w:shd w:val="clear" w:color="auto" w:fill="FFFFFF"/>
        <w:spacing w:after="0" w:line="360" w:lineRule="auto"/>
        <w:ind w:firstLine="375"/>
        <w:jc w:val="both"/>
        <w:rPr>
          <w:rFonts w:ascii="GHEA Grapalat" w:eastAsia="Times New Roman" w:hAnsi="GHEA Grapalat" w:cs="Times New Roman"/>
          <w:color w:val="000000"/>
          <w:lang w:val="en-US" w:eastAsia="ru-RU"/>
        </w:rPr>
      </w:pP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lang w:val="hy-AM" w:eastAsia="ru-RU"/>
        </w:rPr>
      </w:pPr>
      <w:r w:rsidRPr="00653D72">
        <w:rPr>
          <w:rFonts w:ascii="GHEA Grapalat" w:eastAsia="Times New Roman" w:hAnsi="GHEA Grapalat" w:cs="Times New Roman"/>
          <w:b/>
          <w:bCs/>
          <w:i/>
          <w:iCs/>
          <w:color w:val="000000"/>
          <w:u w:val="single"/>
          <w:lang w:eastAsia="ru-RU"/>
        </w:rPr>
        <w:lastRenderedPageBreak/>
        <w:t xml:space="preserve">Ձև </w:t>
      </w:r>
      <w:r w:rsidRPr="00653D72">
        <w:rPr>
          <w:rFonts w:ascii="GHEA Grapalat" w:eastAsia="Times New Roman" w:hAnsi="GHEA Grapalat" w:cs="Times New Roman"/>
          <w:b/>
          <w:bCs/>
          <w:i/>
          <w:iCs/>
          <w:color w:val="000000"/>
          <w:u w:val="single"/>
          <w:lang w:val="en-US" w:eastAsia="ru-RU"/>
        </w:rPr>
        <w:t>N</w:t>
      </w:r>
      <w:r w:rsidRPr="00653D72">
        <w:rPr>
          <w:rFonts w:ascii="GHEA Grapalat" w:eastAsia="Times New Roman" w:hAnsi="GHEA Grapalat" w:cs="Times New Roman"/>
          <w:b/>
          <w:bCs/>
          <w:i/>
          <w:iCs/>
          <w:color w:val="000000"/>
          <w:u w:val="single"/>
          <w:lang w:eastAsia="ru-RU"/>
        </w:rPr>
        <w:t xml:space="preserve"> </w:t>
      </w:r>
      <w:r w:rsidRPr="00653D72">
        <w:rPr>
          <w:rFonts w:ascii="GHEA Grapalat" w:eastAsia="Times New Roman" w:hAnsi="GHEA Grapalat" w:cs="Times New Roman"/>
          <w:b/>
          <w:bCs/>
          <w:i/>
          <w:iCs/>
          <w:color w:val="000000"/>
          <w:u w:val="single"/>
          <w:lang w:val="hy-AM" w:eastAsia="ru-RU"/>
        </w:rPr>
        <w:t>7</w:t>
      </w:r>
    </w:p>
    <w:p w:rsidR="007F50B1" w:rsidRDefault="007F50B1" w:rsidP="007C5E24">
      <w:pPr>
        <w:spacing w:after="0" w:line="360" w:lineRule="auto"/>
        <w:ind w:firstLine="269"/>
        <w:jc w:val="center"/>
        <w:rPr>
          <w:rFonts w:ascii="GHEA Grapalat" w:eastAsia="Times New Roman" w:hAnsi="GHEA Grapalat" w:cs="Times New Roman"/>
          <w:b/>
          <w:bCs/>
          <w:color w:val="000000"/>
        </w:rPr>
      </w:pPr>
    </w:p>
    <w:p w:rsidR="007C5E24" w:rsidRPr="00653D72" w:rsidRDefault="007C5E24" w:rsidP="007C5E24">
      <w:pPr>
        <w:spacing w:after="0" w:line="360" w:lineRule="auto"/>
        <w:ind w:firstLine="269"/>
        <w:jc w:val="center"/>
        <w:rPr>
          <w:rFonts w:ascii="GHEA Grapalat" w:eastAsia="Times New Roman" w:hAnsi="GHEA Grapalat" w:cs="Times New Roman"/>
          <w:b/>
          <w:bCs/>
          <w:color w:val="000000"/>
          <w:shd w:val="clear" w:color="auto" w:fill="FFFFFF"/>
        </w:rPr>
      </w:pPr>
      <w:r w:rsidRPr="00653D72">
        <w:rPr>
          <w:rFonts w:ascii="GHEA Grapalat" w:eastAsia="Times New Roman" w:hAnsi="GHEA Grapalat" w:cs="Times New Roman"/>
          <w:b/>
          <w:bCs/>
          <w:color w:val="000000"/>
        </w:rPr>
        <w:t xml:space="preserve">Մ Ա Տ Յ Ա Ն </w:t>
      </w:r>
      <w:r w:rsidRPr="00653D72">
        <w:rPr>
          <w:rFonts w:ascii="Calibri" w:eastAsia="Times New Roman" w:hAnsi="Calibri" w:cs="Calibri"/>
          <w:b/>
          <w:bCs/>
          <w:color w:val="000000"/>
          <w:lang w:val="en-US"/>
        </w:rPr>
        <w:t> </w:t>
      </w:r>
      <w:r w:rsidRPr="00653D72">
        <w:rPr>
          <w:rFonts w:ascii="GHEA Grapalat" w:eastAsia="Times New Roman" w:hAnsi="GHEA Grapalat" w:cs="Arial Unicode"/>
          <w:b/>
          <w:bCs/>
          <w:color w:val="000000"/>
          <w:lang w:val="en-US"/>
        </w:rPr>
        <w:t>N</w:t>
      </w:r>
      <w:r w:rsidRPr="00653D72">
        <w:rPr>
          <w:rFonts w:ascii="GHEA Grapalat" w:eastAsia="Times New Roman" w:hAnsi="GHEA Grapalat" w:cs="Arial Unicode"/>
          <w:b/>
          <w:bCs/>
          <w:color w:val="000000"/>
        </w:rPr>
        <w:t xml:space="preserve"> ————</w:t>
      </w:r>
      <w:r w:rsidRPr="00653D72">
        <w:rPr>
          <w:rFonts w:ascii="GHEA Grapalat" w:eastAsia="Times New Roman" w:hAnsi="GHEA Grapalat" w:cs="Times New Roman"/>
          <w:b/>
          <w:bCs/>
          <w:color w:val="000000"/>
        </w:rPr>
        <w:t>—</w:t>
      </w:r>
    </w:p>
    <w:p w:rsidR="007C5E24" w:rsidRPr="00653D72" w:rsidRDefault="007C5E24" w:rsidP="007C5E24">
      <w:pPr>
        <w:spacing w:after="0" w:line="360" w:lineRule="auto"/>
        <w:ind w:firstLine="269"/>
        <w:jc w:val="center"/>
        <w:rPr>
          <w:rFonts w:ascii="GHEA Grapalat" w:eastAsia="Times New Roman" w:hAnsi="GHEA Grapalat" w:cs="Times New Roman"/>
          <w:b/>
          <w:bCs/>
          <w:color w:val="000000"/>
          <w:shd w:val="clear" w:color="auto" w:fill="FFFFFF"/>
        </w:rPr>
      </w:pPr>
    </w:p>
    <w:p w:rsidR="007C5E24" w:rsidRPr="00653D72" w:rsidRDefault="007C5E24" w:rsidP="007C5E24">
      <w:pPr>
        <w:spacing w:after="0" w:line="360" w:lineRule="auto"/>
        <w:ind w:firstLine="269"/>
        <w:jc w:val="center"/>
        <w:rPr>
          <w:rFonts w:ascii="GHEA Grapalat" w:eastAsia="Times New Roman" w:hAnsi="GHEA Grapalat" w:cs="Times New Roman"/>
          <w:b/>
          <w:bCs/>
          <w:color w:val="000000"/>
          <w:shd w:val="clear" w:color="auto" w:fill="FFFFFF"/>
        </w:rPr>
      </w:pPr>
      <w:r w:rsidRPr="00653D72">
        <w:rPr>
          <w:rFonts w:ascii="GHEA Grapalat" w:eastAsia="Times New Roman" w:hAnsi="GHEA Grapalat" w:cs="Times New Roman"/>
          <w:b/>
          <w:bCs/>
          <w:color w:val="000000"/>
        </w:rPr>
        <w:t xml:space="preserve">ԿԱԼԱՆԱՎՈՐՎԱԾ ԱՆՁԱՆՑ ԵՎ ԴԱՏԱՊԱՐՏՅԱԼՆԵՐԻՆ ՏՐԱՄԱԴՐՎԱԾ </w:t>
      </w:r>
      <w:r w:rsidRPr="00653D72">
        <w:rPr>
          <w:rFonts w:ascii="GHEA Grapalat" w:eastAsia="Times New Roman" w:hAnsi="GHEA Grapalat" w:cs="Times New Roman"/>
          <w:b/>
          <w:bCs/>
          <w:color w:val="000000"/>
          <w:lang w:val="en-US"/>
        </w:rPr>
        <w:t>ՏԵՍԱԿՑՈՒԹՅՈՒՆՆԵՐԻ</w:t>
      </w:r>
      <w:r w:rsidRPr="00653D72">
        <w:rPr>
          <w:rFonts w:ascii="GHEA Grapalat" w:eastAsia="Times New Roman" w:hAnsi="GHEA Grapalat" w:cs="Times New Roman"/>
          <w:b/>
          <w:bCs/>
          <w:color w:val="000000"/>
        </w:rPr>
        <w:t xml:space="preserve"> ՀԱՇՎԱՌՄԱՆ</w:t>
      </w:r>
    </w:p>
    <w:p w:rsidR="007C5E24" w:rsidRPr="00653D72" w:rsidRDefault="007C5E24" w:rsidP="007C5E24">
      <w:pPr>
        <w:spacing w:after="0" w:line="360" w:lineRule="auto"/>
        <w:ind w:firstLine="269"/>
        <w:jc w:val="both"/>
        <w:rPr>
          <w:rFonts w:ascii="GHEA Grapalat" w:eastAsia="Times New Roman" w:hAnsi="GHEA Grapalat" w:cs="Times New Roman"/>
          <w:b/>
          <w:bCs/>
          <w:color w:val="000000"/>
          <w:shd w:val="clear" w:color="auto" w:fill="FFFFFF"/>
        </w:rPr>
      </w:pPr>
      <w:r w:rsidRPr="00653D72">
        <w:rPr>
          <w:rFonts w:ascii="Calibri" w:eastAsia="Times New Roman" w:hAnsi="Calibri" w:cs="Calibri"/>
          <w:b/>
          <w:bCs/>
          <w:color w:val="000000"/>
          <w:shd w:val="clear" w:color="auto" w:fill="FFFFFF"/>
          <w:lang w:val="en-US"/>
        </w:rPr>
        <w:t> </w:t>
      </w:r>
    </w:p>
    <w:tbl>
      <w:tblPr>
        <w:tblW w:w="5000" w:type="pct"/>
        <w:tblCellSpacing w:w="0" w:type="dxa"/>
        <w:tblCellMar>
          <w:left w:w="0" w:type="dxa"/>
          <w:right w:w="0" w:type="dxa"/>
        </w:tblCellMar>
        <w:tblLook w:val="04A0"/>
      </w:tblPr>
      <w:tblGrid>
        <w:gridCol w:w="5002"/>
        <w:gridCol w:w="4352"/>
      </w:tblGrid>
      <w:tr w:rsidR="007C5E24" w:rsidRPr="00653D72" w:rsidTr="00F830D3">
        <w:trPr>
          <w:tblCellSpacing w:w="0" w:type="dxa"/>
        </w:trPr>
        <w:tc>
          <w:tcPr>
            <w:tcW w:w="5295" w:type="dxa"/>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4455" w:type="dxa"/>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rPr>
              <w:t>Սկսված է ____________________</w:t>
            </w:r>
          </w:p>
        </w:tc>
      </w:tr>
      <w:tr w:rsidR="007C5E24" w:rsidRPr="00653D72" w:rsidTr="00F830D3">
        <w:trPr>
          <w:tblCellSpacing w:w="0" w:type="dxa"/>
        </w:trPr>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rPr>
              <w:t>Ավարտված է __________________</w:t>
            </w:r>
          </w:p>
        </w:tc>
      </w:tr>
      <w:tr w:rsidR="007C5E24" w:rsidRPr="00653D72" w:rsidTr="00F830D3">
        <w:trPr>
          <w:tblCellSpacing w:w="0" w:type="dxa"/>
        </w:trPr>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rPr>
              <w:t>Էջերի քանակ __________________</w:t>
            </w:r>
          </w:p>
        </w:tc>
      </w:tr>
      <w:tr w:rsidR="007C5E24" w:rsidRPr="00653D72" w:rsidTr="00F830D3">
        <w:trPr>
          <w:tblCellSpacing w:w="0" w:type="dxa"/>
        </w:trPr>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rPr>
              <w:t>Պահպանման ժամկետը ____________</w:t>
            </w:r>
          </w:p>
        </w:tc>
      </w:tr>
      <w:tr w:rsidR="007C5E24" w:rsidRPr="00653D72" w:rsidTr="00F830D3">
        <w:trPr>
          <w:tblCellSpacing w:w="0" w:type="dxa"/>
        </w:trPr>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rPr>
              <w:t>Հիմք _______________________</w:t>
            </w:r>
          </w:p>
        </w:tc>
      </w:tr>
    </w:tbl>
    <w:p w:rsidR="007C5E24" w:rsidRPr="00653D72" w:rsidRDefault="007C5E24" w:rsidP="007C5E24">
      <w:pPr>
        <w:spacing w:after="0" w:line="360" w:lineRule="auto"/>
        <w:ind w:firstLine="269"/>
        <w:jc w:val="both"/>
        <w:rPr>
          <w:rFonts w:ascii="GHEA Grapalat" w:eastAsia="Times New Roman" w:hAnsi="GHEA Grapalat" w:cs="Times New Roman"/>
          <w:b/>
          <w:bCs/>
          <w:color w:val="000000"/>
          <w:shd w:val="clear" w:color="auto" w:fill="FFFFFF"/>
        </w:rPr>
      </w:pPr>
      <w:r w:rsidRPr="00653D72">
        <w:rPr>
          <w:rFonts w:ascii="Calibri" w:eastAsia="Times New Roman" w:hAnsi="Calibri" w:cs="Calibri"/>
          <w:b/>
          <w:bCs/>
          <w:color w:val="000000"/>
          <w:shd w:val="clear" w:color="auto" w:fill="FFFFFF"/>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2"/>
        <w:gridCol w:w="2182"/>
        <w:gridCol w:w="1417"/>
        <w:gridCol w:w="1701"/>
        <w:gridCol w:w="1560"/>
        <w:gridCol w:w="2528"/>
      </w:tblGrid>
      <w:tr w:rsidR="007C5E24" w:rsidRPr="00BB0289"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BD575B" w:rsidRDefault="007C5E24" w:rsidP="00F830D3">
            <w:pPr>
              <w:spacing w:after="0" w:line="360" w:lineRule="auto"/>
              <w:jc w:val="center"/>
              <w:rPr>
                <w:rFonts w:ascii="GHEA Grapalat" w:eastAsia="Times New Roman" w:hAnsi="GHEA Grapalat" w:cs="Times New Roman"/>
                <w:sz w:val="20"/>
                <w:szCs w:val="20"/>
              </w:rPr>
            </w:pPr>
            <w:r w:rsidRPr="00BD575B">
              <w:rPr>
                <w:rFonts w:ascii="GHEA Grapalat" w:eastAsia="Times New Roman" w:hAnsi="GHEA Grapalat" w:cs="Times New Roman"/>
                <w:sz w:val="20"/>
                <w:szCs w:val="20"/>
              </w:rPr>
              <w:t>Հ/</w:t>
            </w:r>
            <w:r w:rsidRPr="00BD575B">
              <w:rPr>
                <w:rFonts w:ascii="GHEA Grapalat" w:eastAsia="Times New Roman" w:hAnsi="GHEA Grapalat" w:cs="Times New Roman"/>
                <w:sz w:val="20"/>
                <w:szCs w:val="20"/>
                <w:lang w:val="en-US"/>
              </w:rPr>
              <w:t>Հ</w:t>
            </w:r>
          </w:p>
        </w:tc>
        <w:tc>
          <w:tcPr>
            <w:tcW w:w="2182" w:type="dxa"/>
            <w:tcBorders>
              <w:top w:val="outset" w:sz="6" w:space="0" w:color="auto"/>
              <w:left w:val="outset" w:sz="6" w:space="0" w:color="auto"/>
              <w:bottom w:val="outset" w:sz="6" w:space="0" w:color="auto"/>
              <w:right w:val="outset" w:sz="6" w:space="0" w:color="auto"/>
            </w:tcBorders>
            <w:hideMark/>
          </w:tcPr>
          <w:p w:rsidR="007C5E24" w:rsidRPr="00BD575B" w:rsidRDefault="007C5E24" w:rsidP="00F830D3">
            <w:pPr>
              <w:spacing w:after="0" w:line="360" w:lineRule="auto"/>
              <w:jc w:val="center"/>
              <w:rPr>
                <w:rFonts w:ascii="GHEA Grapalat" w:eastAsia="Times New Roman" w:hAnsi="GHEA Grapalat" w:cs="Times New Roman"/>
                <w:sz w:val="20"/>
                <w:szCs w:val="20"/>
              </w:rPr>
            </w:pPr>
            <w:r w:rsidRPr="00BD575B">
              <w:rPr>
                <w:rFonts w:ascii="GHEA Grapalat" w:eastAsia="Times New Roman" w:hAnsi="GHEA Grapalat" w:cs="Times New Roman"/>
                <w:sz w:val="20"/>
                <w:szCs w:val="20"/>
              </w:rPr>
              <w:t xml:space="preserve">Կալանավորված </w:t>
            </w:r>
            <w:r w:rsidRPr="00BD575B">
              <w:rPr>
                <w:rFonts w:ascii="GHEA Grapalat" w:eastAsia="Times New Roman" w:hAnsi="GHEA Grapalat" w:cs="Times New Roman"/>
                <w:sz w:val="20"/>
                <w:szCs w:val="20"/>
                <w:lang w:val="en-US"/>
              </w:rPr>
              <w:t>անձ</w:t>
            </w:r>
            <w:r w:rsidRPr="00BD575B">
              <w:rPr>
                <w:rFonts w:ascii="GHEA Grapalat" w:eastAsia="Times New Roman" w:hAnsi="GHEA Grapalat" w:cs="Times New Roman"/>
                <w:sz w:val="20"/>
                <w:szCs w:val="20"/>
              </w:rPr>
              <w:t xml:space="preserve">ի </w:t>
            </w:r>
            <w:r w:rsidRPr="00BD575B">
              <w:rPr>
                <w:rFonts w:ascii="GHEA Grapalat" w:eastAsia="Times New Roman" w:hAnsi="GHEA Grapalat" w:cs="Times New Roman"/>
                <w:sz w:val="20"/>
                <w:szCs w:val="20"/>
                <w:lang w:val="en-US"/>
              </w:rPr>
              <w:t>կամ</w:t>
            </w:r>
            <w:r w:rsidRPr="00BD575B">
              <w:rPr>
                <w:rFonts w:ascii="GHEA Grapalat" w:eastAsia="Times New Roman" w:hAnsi="GHEA Grapalat" w:cs="Times New Roman"/>
                <w:sz w:val="20"/>
                <w:szCs w:val="20"/>
              </w:rPr>
              <w:br/>
              <w:t>դատապարտյալի</w:t>
            </w:r>
            <w:r w:rsidRPr="00BD575B">
              <w:rPr>
                <w:rFonts w:ascii="GHEA Grapalat" w:eastAsia="Times New Roman" w:hAnsi="GHEA Grapalat" w:cs="Times New Roman"/>
                <w:sz w:val="20"/>
                <w:szCs w:val="20"/>
              </w:rPr>
              <w:br/>
              <w:t>անուն, ազգանուն, հայրանուն</w:t>
            </w:r>
          </w:p>
        </w:tc>
        <w:tc>
          <w:tcPr>
            <w:tcW w:w="1417" w:type="dxa"/>
            <w:tcBorders>
              <w:top w:val="outset" w:sz="6" w:space="0" w:color="auto"/>
              <w:left w:val="outset" w:sz="6" w:space="0" w:color="auto"/>
              <w:bottom w:val="outset" w:sz="6" w:space="0" w:color="auto"/>
              <w:right w:val="outset" w:sz="6" w:space="0" w:color="auto"/>
            </w:tcBorders>
            <w:hideMark/>
          </w:tcPr>
          <w:p w:rsidR="007C5E24" w:rsidRPr="00BD575B" w:rsidRDefault="007C5E24" w:rsidP="00F830D3">
            <w:pPr>
              <w:spacing w:after="0" w:line="360" w:lineRule="auto"/>
              <w:jc w:val="center"/>
              <w:rPr>
                <w:rFonts w:ascii="GHEA Grapalat" w:eastAsia="Times New Roman" w:hAnsi="GHEA Grapalat" w:cs="Times New Roman"/>
                <w:sz w:val="20"/>
                <w:szCs w:val="20"/>
              </w:rPr>
            </w:pPr>
            <w:r w:rsidRPr="00BD575B">
              <w:rPr>
                <w:rFonts w:ascii="GHEA Grapalat" w:eastAsia="Times New Roman" w:hAnsi="GHEA Grapalat" w:cs="Times New Roman"/>
                <w:sz w:val="20"/>
                <w:szCs w:val="20"/>
                <w:lang w:val="en-US"/>
              </w:rPr>
              <w:t>Տեսակցության</w:t>
            </w:r>
            <w:r w:rsidRPr="00BD575B">
              <w:rPr>
                <w:rFonts w:ascii="GHEA Grapalat" w:eastAsia="Times New Roman" w:hAnsi="GHEA Grapalat" w:cs="Times New Roman"/>
                <w:sz w:val="20"/>
                <w:szCs w:val="20"/>
              </w:rPr>
              <w:t xml:space="preserve"> տրամադրման ամսաթիվ </w:t>
            </w:r>
          </w:p>
        </w:tc>
        <w:tc>
          <w:tcPr>
            <w:tcW w:w="1701" w:type="dxa"/>
            <w:tcBorders>
              <w:top w:val="outset" w:sz="6" w:space="0" w:color="auto"/>
              <w:left w:val="outset" w:sz="6" w:space="0" w:color="auto"/>
              <w:bottom w:val="outset" w:sz="6" w:space="0" w:color="auto"/>
              <w:right w:val="outset" w:sz="6" w:space="0" w:color="auto"/>
            </w:tcBorders>
            <w:hideMark/>
          </w:tcPr>
          <w:p w:rsidR="007C5E24" w:rsidRPr="00BD575B" w:rsidRDefault="007C5E24" w:rsidP="00F830D3">
            <w:pPr>
              <w:spacing w:after="0" w:line="360" w:lineRule="auto"/>
              <w:jc w:val="center"/>
              <w:rPr>
                <w:rFonts w:ascii="GHEA Grapalat" w:eastAsia="Times New Roman" w:hAnsi="GHEA Grapalat" w:cs="Times New Roman"/>
                <w:sz w:val="20"/>
                <w:szCs w:val="20"/>
                <w:lang w:val="en-US"/>
              </w:rPr>
            </w:pPr>
            <w:r w:rsidRPr="00BD575B">
              <w:rPr>
                <w:rFonts w:ascii="GHEA Grapalat" w:eastAsia="Times New Roman" w:hAnsi="GHEA Grapalat" w:cs="Times New Roman"/>
                <w:sz w:val="20"/>
                <w:szCs w:val="20"/>
                <w:lang w:val="en-US"/>
              </w:rPr>
              <w:t>Կարճատև տեսակցություն,</w:t>
            </w:r>
            <w:r>
              <w:rPr>
                <w:rFonts w:ascii="GHEA Grapalat" w:eastAsia="Times New Roman" w:hAnsi="GHEA Grapalat" w:cs="Times New Roman"/>
                <w:sz w:val="20"/>
                <w:szCs w:val="20"/>
                <w:lang w:val="en-US"/>
              </w:rPr>
              <w:t xml:space="preserve"> տևողությունը</w:t>
            </w:r>
          </w:p>
        </w:tc>
        <w:tc>
          <w:tcPr>
            <w:tcW w:w="1560" w:type="dxa"/>
            <w:tcBorders>
              <w:top w:val="outset" w:sz="6" w:space="0" w:color="auto"/>
              <w:left w:val="outset" w:sz="6" w:space="0" w:color="auto"/>
              <w:bottom w:val="outset" w:sz="6" w:space="0" w:color="auto"/>
              <w:right w:val="outset" w:sz="6" w:space="0" w:color="auto"/>
            </w:tcBorders>
            <w:hideMark/>
          </w:tcPr>
          <w:p w:rsidR="007C5E24" w:rsidRPr="00BD575B" w:rsidRDefault="007C5E24" w:rsidP="00F830D3">
            <w:pPr>
              <w:spacing w:after="0" w:line="360" w:lineRule="auto"/>
              <w:jc w:val="center"/>
              <w:rPr>
                <w:rFonts w:ascii="GHEA Grapalat" w:eastAsia="Times New Roman" w:hAnsi="GHEA Grapalat" w:cs="Times New Roman"/>
                <w:sz w:val="20"/>
                <w:szCs w:val="20"/>
                <w:lang w:val="en-US"/>
              </w:rPr>
            </w:pPr>
            <w:r w:rsidRPr="00BD575B">
              <w:rPr>
                <w:rFonts w:ascii="GHEA Grapalat" w:eastAsia="Times New Roman" w:hAnsi="GHEA Grapalat" w:cs="Times New Roman"/>
                <w:sz w:val="20"/>
                <w:szCs w:val="20"/>
                <w:lang w:val="en-US"/>
              </w:rPr>
              <w:t>Երկարատև</w:t>
            </w:r>
            <w:r w:rsidRPr="00BD575B">
              <w:rPr>
                <w:rFonts w:ascii="GHEA Grapalat" w:eastAsia="Times New Roman" w:hAnsi="GHEA Grapalat" w:cs="Times New Roman"/>
                <w:sz w:val="20"/>
                <w:szCs w:val="20"/>
              </w:rPr>
              <w:t xml:space="preserve"> </w:t>
            </w:r>
            <w:r w:rsidRPr="00BD575B">
              <w:rPr>
                <w:rFonts w:ascii="GHEA Grapalat" w:eastAsia="Times New Roman" w:hAnsi="GHEA Grapalat" w:cs="Times New Roman"/>
                <w:sz w:val="20"/>
                <w:szCs w:val="20"/>
                <w:lang w:val="en-US"/>
              </w:rPr>
              <w:t>տեսակցություն</w:t>
            </w:r>
            <w:r w:rsidRPr="00BD575B">
              <w:rPr>
                <w:rFonts w:ascii="GHEA Grapalat" w:eastAsia="Times New Roman" w:hAnsi="GHEA Grapalat" w:cs="Times New Roman"/>
                <w:sz w:val="20"/>
                <w:szCs w:val="20"/>
              </w:rPr>
              <w:t xml:space="preserve">, </w:t>
            </w:r>
            <w:r w:rsidRPr="00BD575B">
              <w:rPr>
                <w:rFonts w:ascii="GHEA Grapalat" w:eastAsia="Times New Roman" w:hAnsi="GHEA Grapalat" w:cs="Times New Roman"/>
                <w:sz w:val="20"/>
                <w:szCs w:val="20"/>
                <w:lang w:val="en-US"/>
              </w:rPr>
              <w:t>տևողությունը</w:t>
            </w:r>
          </w:p>
        </w:tc>
        <w:tc>
          <w:tcPr>
            <w:tcW w:w="2528" w:type="dxa"/>
            <w:tcBorders>
              <w:top w:val="outset" w:sz="6" w:space="0" w:color="auto"/>
              <w:left w:val="outset" w:sz="6" w:space="0" w:color="auto"/>
              <w:bottom w:val="outset" w:sz="6" w:space="0" w:color="auto"/>
              <w:right w:val="outset" w:sz="6" w:space="0" w:color="auto"/>
            </w:tcBorders>
          </w:tcPr>
          <w:p w:rsidR="007C5E24" w:rsidRPr="00BD575B" w:rsidRDefault="007C5E24" w:rsidP="00F830D3">
            <w:pPr>
              <w:spacing w:after="0" w:line="360" w:lineRule="auto"/>
              <w:jc w:val="center"/>
              <w:rPr>
                <w:rFonts w:ascii="GHEA Grapalat" w:eastAsia="Times New Roman" w:hAnsi="GHEA Grapalat" w:cs="Times New Roman"/>
                <w:sz w:val="20"/>
                <w:szCs w:val="20"/>
                <w:lang w:val="en-US"/>
              </w:rPr>
            </w:pPr>
            <w:r>
              <w:rPr>
                <w:rFonts w:ascii="GHEA Grapalat" w:eastAsia="Times New Roman" w:hAnsi="GHEA Grapalat" w:cs="Times New Roman"/>
                <w:sz w:val="20"/>
                <w:szCs w:val="20"/>
                <w:lang w:val="en-US"/>
              </w:rPr>
              <w:t xml:space="preserve">Տեսակցության եկած անձանց </w:t>
            </w:r>
            <w:r w:rsidRPr="00BD575B">
              <w:rPr>
                <w:rFonts w:ascii="GHEA Grapalat" w:eastAsia="Times New Roman" w:hAnsi="GHEA Grapalat" w:cs="Times New Roman"/>
                <w:sz w:val="20"/>
                <w:szCs w:val="20"/>
              </w:rPr>
              <w:t>անուն</w:t>
            </w:r>
            <w:r>
              <w:rPr>
                <w:rFonts w:ascii="GHEA Grapalat" w:eastAsia="Times New Roman" w:hAnsi="GHEA Grapalat" w:cs="Times New Roman"/>
                <w:sz w:val="20"/>
                <w:szCs w:val="20"/>
                <w:lang w:val="en-US"/>
              </w:rPr>
              <w:t>ները</w:t>
            </w:r>
            <w:r w:rsidRPr="00BD575B">
              <w:rPr>
                <w:rFonts w:ascii="GHEA Grapalat" w:eastAsia="Times New Roman" w:hAnsi="GHEA Grapalat" w:cs="Times New Roman"/>
                <w:sz w:val="20"/>
                <w:szCs w:val="20"/>
                <w:lang w:val="en-US"/>
              </w:rPr>
              <w:t xml:space="preserve">, </w:t>
            </w:r>
            <w:r w:rsidRPr="00BD575B">
              <w:rPr>
                <w:rFonts w:ascii="GHEA Grapalat" w:eastAsia="Times New Roman" w:hAnsi="GHEA Grapalat" w:cs="Times New Roman"/>
                <w:sz w:val="20"/>
                <w:szCs w:val="20"/>
              </w:rPr>
              <w:t>ազգանուն</w:t>
            </w:r>
            <w:r>
              <w:rPr>
                <w:rFonts w:ascii="GHEA Grapalat" w:eastAsia="Times New Roman" w:hAnsi="GHEA Grapalat" w:cs="Times New Roman"/>
                <w:sz w:val="20"/>
                <w:szCs w:val="20"/>
                <w:lang w:val="en-US"/>
              </w:rPr>
              <w:t>ները</w:t>
            </w:r>
            <w:r w:rsidRPr="00BD575B">
              <w:rPr>
                <w:rFonts w:ascii="GHEA Grapalat" w:eastAsia="Times New Roman" w:hAnsi="GHEA Grapalat" w:cs="Times New Roman"/>
                <w:sz w:val="20"/>
                <w:szCs w:val="20"/>
                <w:lang w:val="en-US"/>
              </w:rPr>
              <w:t xml:space="preserve">, </w:t>
            </w:r>
            <w:r w:rsidRPr="00BD575B">
              <w:rPr>
                <w:rFonts w:ascii="GHEA Grapalat" w:eastAsia="Times New Roman" w:hAnsi="GHEA Grapalat" w:cs="Times New Roman"/>
                <w:sz w:val="20"/>
                <w:szCs w:val="20"/>
              </w:rPr>
              <w:t>հայրանուն</w:t>
            </w:r>
            <w:r>
              <w:rPr>
                <w:rFonts w:ascii="GHEA Grapalat" w:eastAsia="Times New Roman" w:hAnsi="GHEA Grapalat" w:cs="Times New Roman"/>
                <w:sz w:val="20"/>
                <w:szCs w:val="20"/>
                <w:lang w:val="en-US"/>
              </w:rPr>
              <w:t>ները</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BD575B" w:rsidRDefault="007C5E24" w:rsidP="00F830D3">
            <w:pPr>
              <w:spacing w:after="0" w:line="360" w:lineRule="auto"/>
              <w:jc w:val="center"/>
              <w:rPr>
                <w:rFonts w:ascii="GHEA Grapalat" w:eastAsia="Times New Roman" w:hAnsi="GHEA Grapalat" w:cs="Times New Roman"/>
                <w:sz w:val="20"/>
                <w:szCs w:val="20"/>
                <w:lang w:val="en-US"/>
              </w:rPr>
            </w:pPr>
            <w:r>
              <w:rPr>
                <w:rFonts w:ascii="GHEA Grapalat" w:eastAsia="Times New Roman" w:hAnsi="GHEA Grapalat" w:cs="Times New Roman"/>
                <w:sz w:val="20"/>
                <w:szCs w:val="20"/>
                <w:lang w:val="en-US"/>
              </w:rPr>
              <w:t>1</w:t>
            </w:r>
          </w:p>
        </w:tc>
        <w:tc>
          <w:tcPr>
            <w:tcW w:w="2182" w:type="dxa"/>
            <w:tcBorders>
              <w:top w:val="outset" w:sz="6" w:space="0" w:color="auto"/>
              <w:left w:val="outset" w:sz="6" w:space="0" w:color="auto"/>
              <w:bottom w:val="outset" w:sz="6" w:space="0" w:color="auto"/>
              <w:right w:val="outset" w:sz="6" w:space="0" w:color="auto"/>
            </w:tcBorders>
            <w:hideMark/>
          </w:tcPr>
          <w:p w:rsidR="007C5E24" w:rsidRPr="00BD575B" w:rsidRDefault="007C5E24" w:rsidP="00F830D3">
            <w:pPr>
              <w:spacing w:after="0" w:line="360" w:lineRule="auto"/>
              <w:jc w:val="center"/>
              <w:rPr>
                <w:rFonts w:ascii="GHEA Grapalat" w:eastAsia="Times New Roman" w:hAnsi="GHEA Grapalat" w:cs="Times New Roman"/>
                <w:sz w:val="20"/>
                <w:szCs w:val="20"/>
                <w:lang w:val="en-US"/>
              </w:rPr>
            </w:pPr>
            <w:r>
              <w:rPr>
                <w:rFonts w:ascii="GHEA Grapalat" w:eastAsia="Times New Roman" w:hAnsi="GHEA Grapalat" w:cs="Times New Roman"/>
                <w:sz w:val="20"/>
                <w:szCs w:val="20"/>
                <w:lang w:val="en-US"/>
              </w:rPr>
              <w:t>2</w:t>
            </w:r>
          </w:p>
        </w:tc>
        <w:tc>
          <w:tcPr>
            <w:tcW w:w="1417" w:type="dxa"/>
            <w:tcBorders>
              <w:top w:val="outset" w:sz="6" w:space="0" w:color="auto"/>
              <w:left w:val="outset" w:sz="6" w:space="0" w:color="auto"/>
              <w:bottom w:val="outset" w:sz="6" w:space="0" w:color="auto"/>
              <w:right w:val="outset" w:sz="6" w:space="0" w:color="auto"/>
            </w:tcBorders>
            <w:hideMark/>
          </w:tcPr>
          <w:p w:rsidR="007C5E24" w:rsidRPr="00BD575B" w:rsidRDefault="007C5E24" w:rsidP="00F830D3">
            <w:pPr>
              <w:spacing w:after="0" w:line="360" w:lineRule="auto"/>
              <w:jc w:val="center"/>
              <w:rPr>
                <w:rFonts w:ascii="GHEA Grapalat" w:eastAsia="Times New Roman" w:hAnsi="GHEA Grapalat" w:cs="Times New Roman"/>
                <w:sz w:val="20"/>
                <w:szCs w:val="20"/>
                <w:lang w:val="en-US"/>
              </w:rPr>
            </w:pPr>
            <w:r>
              <w:rPr>
                <w:rFonts w:ascii="GHEA Grapalat" w:eastAsia="Times New Roman" w:hAnsi="GHEA Grapalat" w:cs="Times New Roman"/>
                <w:sz w:val="20"/>
                <w:szCs w:val="20"/>
                <w:lang w:val="en-US"/>
              </w:rPr>
              <w:t>3</w:t>
            </w:r>
          </w:p>
        </w:tc>
        <w:tc>
          <w:tcPr>
            <w:tcW w:w="1701" w:type="dxa"/>
            <w:tcBorders>
              <w:top w:val="outset" w:sz="6" w:space="0" w:color="auto"/>
              <w:left w:val="outset" w:sz="6" w:space="0" w:color="auto"/>
              <w:bottom w:val="outset" w:sz="6" w:space="0" w:color="auto"/>
              <w:right w:val="outset" w:sz="6" w:space="0" w:color="auto"/>
            </w:tcBorders>
            <w:hideMark/>
          </w:tcPr>
          <w:p w:rsidR="007C5E24" w:rsidRPr="00BD575B" w:rsidRDefault="007C5E24" w:rsidP="00F830D3">
            <w:pPr>
              <w:spacing w:after="0" w:line="360" w:lineRule="auto"/>
              <w:jc w:val="center"/>
              <w:rPr>
                <w:rFonts w:ascii="GHEA Grapalat" w:eastAsia="Times New Roman" w:hAnsi="GHEA Grapalat" w:cs="Times New Roman"/>
                <w:sz w:val="20"/>
                <w:szCs w:val="20"/>
                <w:lang w:val="en-US"/>
              </w:rPr>
            </w:pPr>
            <w:r>
              <w:rPr>
                <w:rFonts w:ascii="GHEA Grapalat" w:eastAsia="Times New Roman" w:hAnsi="GHEA Grapalat" w:cs="Times New Roman"/>
                <w:sz w:val="20"/>
                <w:szCs w:val="20"/>
                <w:lang w:val="en-US"/>
              </w:rPr>
              <w:t>4</w:t>
            </w:r>
          </w:p>
        </w:tc>
        <w:tc>
          <w:tcPr>
            <w:tcW w:w="1560" w:type="dxa"/>
            <w:tcBorders>
              <w:top w:val="outset" w:sz="6" w:space="0" w:color="auto"/>
              <w:left w:val="outset" w:sz="6" w:space="0" w:color="auto"/>
              <w:bottom w:val="outset" w:sz="6" w:space="0" w:color="auto"/>
              <w:right w:val="outset" w:sz="6" w:space="0" w:color="auto"/>
            </w:tcBorders>
            <w:hideMark/>
          </w:tcPr>
          <w:p w:rsidR="007C5E24" w:rsidRPr="00BD575B" w:rsidRDefault="007C5E24" w:rsidP="00F830D3">
            <w:pPr>
              <w:spacing w:after="0" w:line="360" w:lineRule="auto"/>
              <w:jc w:val="center"/>
              <w:rPr>
                <w:rFonts w:ascii="GHEA Grapalat" w:eastAsia="Times New Roman" w:hAnsi="GHEA Grapalat" w:cs="Times New Roman"/>
                <w:sz w:val="20"/>
                <w:szCs w:val="20"/>
                <w:lang w:val="en-US"/>
              </w:rPr>
            </w:pPr>
            <w:r>
              <w:rPr>
                <w:rFonts w:ascii="GHEA Grapalat" w:eastAsia="Times New Roman" w:hAnsi="GHEA Grapalat" w:cs="Times New Roman"/>
                <w:sz w:val="20"/>
                <w:szCs w:val="20"/>
                <w:lang w:val="en-US"/>
              </w:rPr>
              <w:t>5</w:t>
            </w:r>
          </w:p>
        </w:tc>
        <w:tc>
          <w:tcPr>
            <w:tcW w:w="2528" w:type="dxa"/>
            <w:tcBorders>
              <w:top w:val="outset" w:sz="6" w:space="0" w:color="auto"/>
              <w:left w:val="outset" w:sz="6" w:space="0" w:color="auto"/>
              <w:bottom w:val="outset" w:sz="6" w:space="0" w:color="auto"/>
              <w:right w:val="outset" w:sz="6" w:space="0" w:color="auto"/>
            </w:tcBorders>
          </w:tcPr>
          <w:p w:rsidR="007C5E24" w:rsidRPr="00BD575B" w:rsidRDefault="007C5E24" w:rsidP="00F830D3">
            <w:pPr>
              <w:spacing w:after="0" w:line="360" w:lineRule="auto"/>
              <w:jc w:val="center"/>
              <w:rPr>
                <w:rFonts w:ascii="GHEA Grapalat" w:eastAsia="Times New Roman" w:hAnsi="GHEA Grapalat" w:cs="Times New Roman"/>
                <w:sz w:val="20"/>
                <w:szCs w:val="20"/>
                <w:lang w:val="en-US"/>
              </w:rPr>
            </w:pPr>
            <w:r>
              <w:rPr>
                <w:rFonts w:ascii="GHEA Grapalat" w:eastAsia="Times New Roman" w:hAnsi="GHEA Grapalat" w:cs="Times New Roman"/>
                <w:sz w:val="20"/>
                <w:szCs w:val="20"/>
                <w:lang w:val="en-US"/>
              </w:rPr>
              <w:t>6</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18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1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70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0"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528"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18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1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70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0"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528"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18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1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70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0"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528"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18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1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70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0"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528"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18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1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70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0"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528"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18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1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70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0"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528"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18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1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70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0"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528"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18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1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70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0"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528"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18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1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70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0"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528"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18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1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70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0"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528"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18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1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70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0"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528"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182"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17"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701"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0"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528"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r>
    </w:tbl>
    <w:p w:rsidR="007C5E24" w:rsidRPr="00653D72" w:rsidRDefault="007C5E24" w:rsidP="007C5E24">
      <w:pPr>
        <w:spacing w:after="0" w:line="360" w:lineRule="auto"/>
        <w:jc w:val="both"/>
        <w:rPr>
          <w:rFonts w:ascii="GHEA Grapalat" w:hAnsi="GHEA Grapalat"/>
          <w:lang w:val="en-US"/>
        </w:rPr>
      </w:pPr>
    </w:p>
    <w:p w:rsidR="007C5E24" w:rsidRPr="00BD575B" w:rsidRDefault="007C5E24" w:rsidP="007C5E24">
      <w:pPr>
        <w:spacing w:after="0" w:line="360" w:lineRule="auto"/>
        <w:jc w:val="both"/>
        <w:rPr>
          <w:rFonts w:ascii="GHEA Grapalat" w:hAnsi="GHEA Grapalat"/>
          <w:b/>
          <w:bCs/>
          <w:i/>
          <w:iCs/>
          <w:lang w:val="hy-AM"/>
        </w:rPr>
      </w:pPr>
      <w:r w:rsidRPr="00BD575B">
        <w:rPr>
          <w:rFonts w:ascii="GHEA Grapalat" w:hAnsi="GHEA Grapalat"/>
          <w:b/>
          <w:bCs/>
          <w:i/>
          <w:iCs/>
          <w:lang w:val="hy-AM"/>
        </w:rPr>
        <w:lastRenderedPageBreak/>
        <w:t>Ձև N 8</w:t>
      </w:r>
    </w:p>
    <w:p w:rsidR="007F50B1" w:rsidRDefault="007F50B1" w:rsidP="007C5E24">
      <w:pPr>
        <w:spacing w:after="0" w:line="360" w:lineRule="auto"/>
        <w:ind w:firstLine="269"/>
        <w:jc w:val="center"/>
        <w:rPr>
          <w:rFonts w:ascii="GHEA Grapalat" w:eastAsia="Times New Roman" w:hAnsi="GHEA Grapalat" w:cs="Times New Roman"/>
          <w:b/>
          <w:bCs/>
          <w:color w:val="000000"/>
          <w:lang w:val="hy-AM"/>
        </w:rPr>
      </w:pPr>
    </w:p>
    <w:p w:rsidR="007C5E24" w:rsidRPr="00BD575B" w:rsidRDefault="007C5E24" w:rsidP="007C5E24">
      <w:pPr>
        <w:spacing w:after="0" w:line="360" w:lineRule="auto"/>
        <w:ind w:firstLine="269"/>
        <w:jc w:val="center"/>
        <w:rPr>
          <w:rFonts w:ascii="GHEA Grapalat" w:eastAsia="Times New Roman" w:hAnsi="GHEA Grapalat" w:cs="Times New Roman"/>
          <w:b/>
          <w:bCs/>
          <w:color w:val="000000"/>
          <w:shd w:val="clear" w:color="auto" w:fill="FFFFFF"/>
          <w:lang w:val="hy-AM"/>
        </w:rPr>
      </w:pPr>
      <w:r w:rsidRPr="00BD575B">
        <w:rPr>
          <w:rFonts w:ascii="GHEA Grapalat" w:eastAsia="Times New Roman" w:hAnsi="GHEA Grapalat" w:cs="Times New Roman"/>
          <w:b/>
          <w:bCs/>
          <w:color w:val="000000"/>
          <w:lang w:val="hy-AM"/>
        </w:rPr>
        <w:t xml:space="preserve">Մ Ա Տ Յ Ա Ն </w:t>
      </w:r>
      <w:r w:rsidRPr="00BD575B">
        <w:rPr>
          <w:rFonts w:ascii="Calibri" w:eastAsia="Times New Roman" w:hAnsi="Calibri" w:cs="Calibri"/>
          <w:b/>
          <w:bCs/>
          <w:color w:val="000000"/>
          <w:lang w:val="hy-AM"/>
        </w:rPr>
        <w:t> </w:t>
      </w:r>
      <w:r w:rsidRPr="00BD575B">
        <w:rPr>
          <w:rFonts w:ascii="GHEA Grapalat" w:eastAsia="Times New Roman" w:hAnsi="GHEA Grapalat" w:cs="Arial Unicode"/>
          <w:b/>
          <w:bCs/>
          <w:color w:val="000000"/>
          <w:lang w:val="hy-AM"/>
        </w:rPr>
        <w:t>N ————</w:t>
      </w:r>
      <w:r w:rsidRPr="00BD575B">
        <w:rPr>
          <w:rFonts w:ascii="GHEA Grapalat" w:eastAsia="Times New Roman" w:hAnsi="GHEA Grapalat" w:cs="Times New Roman"/>
          <w:b/>
          <w:bCs/>
          <w:color w:val="000000"/>
          <w:lang w:val="hy-AM"/>
        </w:rPr>
        <w:t>—</w:t>
      </w:r>
    </w:p>
    <w:p w:rsidR="007C5E24" w:rsidRPr="00BD575B" w:rsidRDefault="007C5E24" w:rsidP="007C5E24">
      <w:pPr>
        <w:spacing w:after="0" w:line="360" w:lineRule="auto"/>
        <w:ind w:firstLine="269"/>
        <w:jc w:val="both"/>
        <w:rPr>
          <w:rFonts w:ascii="GHEA Grapalat" w:eastAsia="Times New Roman" w:hAnsi="GHEA Grapalat" w:cs="Times New Roman"/>
          <w:b/>
          <w:bCs/>
          <w:color w:val="000000"/>
          <w:shd w:val="clear" w:color="auto" w:fill="FFFFFF"/>
          <w:lang w:val="hy-AM"/>
        </w:rPr>
      </w:pPr>
      <w:r w:rsidRPr="00BD575B">
        <w:rPr>
          <w:rFonts w:ascii="Calibri" w:eastAsia="Times New Roman" w:hAnsi="Calibri" w:cs="Calibri"/>
          <w:b/>
          <w:bCs/>
          <w:color w:val="000000"/>
          <w:shd w:val="clear" w:color="auto" w:fill="FFFFFF"/>
          <w:lang w:val="hy-AM"/>
        </w:rPr>
        <w:t> </w:t>
      </w:r>
    </w:p>
    <w:p w:rsidR="007C5E24" w:rsidRPr="007C5E24" w:rsidRDefault="007C5E24" w:rsidP="007C5E24">
      <w:pPr>
        <w:spacing w:after="0" w:line="360" w:lineRule="auto"/>
        <w:ind w:firstLine="269"/>
        <w:jc w:val="center"/>
        <w:rPr>
          <w:rFonts w:ascii="GHEA Grapalat" w:eastAsia="Times New Roman" w:hAnsi="GHEA Grapalat" w:cs="Times New Roman"/>
          <w:b/>
          <w:bCs/>
          <w:color w:val="000000"/>
          <w:shd w:val="clear" w:color="auto" w:fill="FFFFFF"/>
          <w:lang w:val="hy-AM"/>
        </w:rPr>
      </w:pPr>
      <w:r w:rsidRPr="007C5E24">
        <w:rPr>
          <w:rFonts w:ascii="GHEA Grapalat" w:eastAsia="Times New Roman" w:hAnsi="GHEA Grapalat" w:cs="Times New Roman"/>
          <w:b/>
          <w:bCs/>
          <w:color w:val="000000"/>
          <w:lang w:val="hy-AM"/>
        </w:rPr>
        <w:t>ԿԱԼԱՆԱՎՈՐՎԱԾ ԱՆՁԱՆՑ ԵՎ ԴԱՏԱՊԱՐՏՅԱԼՆԵՐԻՆ ՏՐԱՄԱԴՐՎԱԾ ՀԵՌԱԽՈՍԱԶԱՆԳԵՐԻ ՀԱՇՎԱՌՄԱՆ</w:t>
      </w:r>
    </w:p>
    <w:p w:rsidR="007C5E24" w:rsidRPr="007C5E24" w:rsidRDefault="007C5E24" w:rsidP="007C5E24">
      <w:pPr>
        <w:spacing w:after="0" w:line="360" w:lineRule="auto"/>
        <w:ind w:firstLine="269"/>
        <w:jc w:val="both"/>
        <w:rPr>
          <w:rFonts w:ascii="GHEA Grapalat" w:eastAsia="Times New Roman" w:hAnsi="GHEA Grapalat" w:cs="Times New Roman"/>
          <w:b/>
          <w:bCs/>
          <w:color w:val="000000"/>
          <w:shd w:val="clear" w:color="auto" w:fill="FFFFFF"/>
          <w:lang w:val="hy-AM"/>
        </w:rPr>
      </w:pPr>
      <w:r w:rsidRPr="007C5E24">
        <w:rPr>
          <w:rFonts w:ascii="Calibri" w:eastAsia="Times New Roman" w:hAnsi="Calibri" w:cs="Calibri"/>
          <w:b/>
          <w:bCs/>
          <w:color w:val="000000"/>
          <w:shd w:val="clear" w:color="auto" w:fill="FFFFFF"/>
          <w:lang w:val="hy-AM"/>
        </w:rPr>
        <w:t> </w:t>
      </w:r>
    </w:p>
    <w:tbl>
      <w:tblPr>
        <w:tblW w:w="5000" w:type="pct"/>
        <w:tblCellSpacing w:w="0" w:type="dxa"/>
        <w:tblCellMar>
          <w:left w:w="0" w:type="dxa"/>
          <w:right w:w="0" w:type="dxa"/>
        </w:tblCellMar>
        <w:tblLook w:val="04A0"/>
      </w:tblPr>
      <w:tblGrid>
        <w:gridCol w:w="5002"/>
        <w:gridCol w:w="4352"/>
      </w:tblGrid>
      <w:tr w:rsidR="007C5E24" w:rsidRPr="00653D72" w:rsidTr="00F830D3">
        <w:trPr>
          <w:tblCellSpacing w:w="0" w:type="dxa"/>
        </w:trPr>
        <w:tc>
          <w:tcPr>
            <w:tcW w:w="5295" w:type="dxa"/>
            <w:vAlign w:val="center"/>
            <w:hideMark/>
          </w:tcPr>
          <w:p w:rsidR="007C5E24" w:rsidRPr="007C5E24" w:rsidRDefault="007C5E24" w:rsidP="00F830D3">
            <w:pPr>
              <w:spacing w:after="0" w:line="360" w:lineRule="auto"/>
              <w:jc w:val="both"/>
              <w:rPr>
                <w:rFonts w:ascii="GHEA Grapalat" w:eastAsia="Times New Roman" w:hAnsi="GHEA Grapalat" w:cs="Times New Roman"/>
                <w:lang w:val="hy-AM"/>
              </w:rPr>
            </w:pPr>
          </w:p>
        </w:tc>
        <w:tc>
          <w:tcPr>
            <w:tcW w:w="4455" w:type="dxa"/>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rPr>
              <w:t>Սկսված է ____________________</w:t>
            </w:r>
          </w:p>
        </w:tc>
      </w:tr>
      <w:tr w:rsidR="007C5E24" w:rsidRPr="00653D72" w:rsidTr="00F830D3">
        <w:trPr>
          <w:tblCellSpacing w:w="0" w:type="dxa"/>
        </w:trPr>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rPr>
              <w:t>Ավարտված է __________________</w:t>
            </w:r>
          </w:p>
        </w:tc>
      </w:tr>
      <w:tr w:rsidR="007C5E24" w:rsidRPr="00653D72" w:rsidTr="00F830D3">
        <w:trPr>
          <w:tblCellSpacing w:w="0" w:type="dxa"/>
        </w:trPr>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rPr>
              <w:t>Էջերի քանակ __________________</w:t>
            </w:r>
          </w:p>
        </w:tc>
      </w:tr>
      <w:tr w:rsidR="007C5E24" w:rsidRPr="00653D72" w:rsidTr="00F830D3">
        <w:trPr>
          <w:tblCellSpacing w:w="0" w:type="dxa"/>
        </w:trPr>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rPr>
              <w:t>Պահպանման ժամկետը ____________</w:t>
            </w:r>
          </w:p>
        </w:tc>
      </w:tr>
      <w:tr w:rsidR="007C5E24" w:rsidRPr="00653D72" w:rsidTr="00F830D3">
        <w:trPr>
          <w:tblCellSpacing w:w="0" w:type="dxa"/>
        </w:trPr>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rPr>
              <w:t>Հիմք _______________________</w:t>
            </w:r>
          </w:p>
        </w:tc>
      </w:tr>
    </w:tbl>
    <w:p w:rsidR="007C5E24" w:rsidRPr="00653D72" w:rsidRDefault="007C5E24" w:rsidP="007C5E24">
      <w:pPr>
        <w:spacing w:after="0" w:line="360" w:lineRule="auto"/>
        <w:ind w:firstLine="269"/>
        <w:jc w:val="both"/>
        <w:rPr>
          <w:rFonts w:ascii="GHEA Grapalat" w:eastAsia="Times New Roman" w:hAnsi="GHEA Grapalat" w:cs="Times New Roman"/>
          <w:b/>
          <w:bCs/>
          <w:color w:val="000000"/>
          <w:shd w:val="clear" w:color="auto" w:fill="FFFFFF"/>
        </w:rPr>
      </w:pPr>
      <w:r w:rsidRPr="00653D72">
        <w:rPr>
          <w:rFonts w:ascii="Calibri" w:eastAsia="Times New Roman" w:hAnsi="Calibri" w:cs="Calibri"/>
          <w:b/>
          <w:bCs/>
          <w:color w:val="000000"/>
          <w:shd w:val="clear" w:color="auto" w:fill="FFFFFF"/>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3"/>
        <w:gridCol w:w="2066"/>
        <w:gridCol w:w="3098"/>
        <w:gridCol w:w="2231"/>
        <w:gridCol w:w="1992"/>
      </w:tblGrid>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Times New Roman"/>
                <w:sz w:val="20"/>
                <w:szCs w:val="20"/>
              </w:rPr>
              <w:t>Հ/</w:t>
            </w:r>
            <w:r>
              <w:rPr>
                <w:rFonts w:ascii="GHEA Grapalat" w:eastAsia="Times New Roman" w:hAnsi="GHEA Grapalat" w:cs="Times New Roman"/>
                <w:sz w:val="20"/>
                <w:szCs w:val="20"/>
                <w:lang w:val="en-US"/>
              </w:rPr>
              <w:t>Հ</w:t>
            </w:r>
          </w:p>
        </w:tc>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Times New Roman"/>
                <w:sz w:val="20"/>
                <w:szCs w:val="20"/>
              </w:rPr>
              <w:t xml:space="preserve">Կալանավորված </w:t>
            </w:r>
            <w:r w:rsidRPr="007D2D28">
              <w:rPr>
                <w:rFonts w:ascii="GHEA Grapalat" w:eastAsia="Times New Roman" w:hAnsi="GHEA Grapalat" w:cs="Times New Roman"/>
                <w:sz w:val="20"/>
                <w:szCs w:val="20"/>
                <w:lang w:val="en-US"/>
              </w:rPr>
              <w:t>անձ</w:t>
            </w:r>
            <w:r w:rsidRPr="007D2D28">
              <w:rPr>
                <w:rFonts w:ascii="GHEA Grapalat" w:eastAsia="Times New Roman" w:hAnsi="GHEA Grapalat" w:cs="Times New Roman"/>
                <w:sz w:val="20"/>
                <w:szCs w:val="20"/>
              </w:rPr>
              <w:t xml:space="preserve">ի </w:t>
            </w:r>
            <w:r w:rsidRPr="007D2D28">
              <w:rPr>
                <w:rFonts w:ascii="GHEA Grapalat" w:eastAsia="Times New Roman" w:hAnsi="GHEA Grapalat" w:cs="Times New Roman"/>
                <w:sz w:val="20"/>
                <w:szCs w:val="20"/>
                <w:lang w:val="en-US"/>
              </w:rPr>
              <w:t>կամ</w:t>
            </w:r>
            <w:r w:rsidRPr="007D2D28">
              <w:rPr>
                <w:rFonts w:ascii="GHEA Grapalat" w:eastAsia="Times New Roman" w:hAnsi="GHEA Grapalat" w:cs="Times New Roman"/>
                <w:sz w:val="20"/>
                <w:szCs w:val="20"/>
              </w:rPr>
              <w:br/>
              <w:t>դատապարտյալի</w:t>
            </w:r>
            <w:r w:rsidRPr="007D2D28">
              <w:rPr>
                <w:rFonts w:ascii="GHEA Grapalat" w:eastAsia="Times New Roman" w:hAnsi="GHEA Grapalat" w:cs="Times New Roman"/>
                <w:sz w:val="20"/>
                <w:szCs w:val="20"/>
              </w:rPr>
              <w:br/>
              <w:t>անուն, ազգանուն, հայրանուն</w:t>
            </w:r>
          </w:p>
        </w:tc>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Times New Roman"/>
                <w:sz w:val="20"/>
                <w:szCs w:val="20"/>
              </w:rPr>
              <w:t>Հեռախոսազանգի տրամադրման ամսաթիվ, տևողություն</w:t>
            </w:r>
          </w:p>
        </w:tc>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Times New Roman"/>
                <w:sz w:val="20"/>
                <w:szCs w:val="20"/>
              </w:rPr>
              <w:t xml:space="preserve">Կալանավորված </w:t>
            </w:r>
            <w:r w:rsidRPr="007D2D28">
              <w:rPr>
                <w:rFonts w:ascii="GHEA Grapalat" w:eastAsia="Times New Roman" w:hAnsi="GHEA Grapalat" w:cs="Times New Roman"/>
                <w:sz w:val="20"/>
                <w:szCs w:val="20"/>
                <w:lang w:val="en-US"/>
              </w:rPr>
              <w:t>անձ</w:t>
            </w:r>
            <w:r w:rsidRPr="007D2D28">
              <w:rPr>
                <w:rFonts w:ascii="GHEA Grapalat" w:eastAsia="Times New Roman" w:hAnsi="GHEA Grapalat" w:cs="Times New Roman"/>
                <w:sz w:val="20"/>
                <w:szCs w:val="20"/>
              </w:rPr>
              <w:t xml:space="preserve">ի </w:t>
            </w:r>
            <w:r w:rsidRPr="007D2D28">
              <w:rPr>
                <w:rFonts w:ascii="GHEA Grapalat" w:eastAsia="Times New Roman" w:hAnsi="GHEA Grapalat" w:cs="Times New Roman"/>
                <w:sz w:val="20"/>
                <w:szCs w:val="20"/>
                <w:lang w:val="en-US"/>
              </w:rPr>
              <w:t>կամ</w:t>
            </w:r>
            <w:r w:rsidRPr="007D2D28">
              <w:rPr>
                <w:rFonts w:ascii="GHEA Grapalat" w:eastAsia="Times New Roman" w:hAnsi="GHEA Grapalat" w:cs="Times New Roman"/>
                <w:sz w:val="20"/>
                <w:szCs w:val="20"/>
              </w:rPr>
              <w:br/>
              <w:t>դատապարտյալի ստորագրություն</w:t>
            </w:r>
          </w:p>
        </w:tc>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Times New Roman"/>
                <w:sz w:val="20"/>
                <w:szCs w:val="20"/>
                <w:lang w:val="en-US"/>
              </w:rPr>
              <w:t>Ծ</w:t>
            </w:r>
            <w:r w:rsidRPr="007D2D28">
              <w:rPr>
                <w:rFonts w:ascii="GHEA Grapalat" w:eastAsia="Times New Roman" w:hAnsi="GHEA Grapalat" w:cs="Times New Roman"/>
                <w:sz w:val="20"/>
                <w:szCs w:val="20"/>
              </w:rPr>
              <w:t>ա</w:t>
            </w:r>
            <w:r w:rsidRPr="007D2D28">
              <w:rPr>
                <w:rFonts w:ascii="GHEA Grapalat" w:eastAsia="Times New Roman" w:hAnsi="GHEA Grapalat" w:cs="Times New Roman"/>
                <w:sz w:val="20"/>
                <w:szCs w:val="20"/>
                <w:lang w:val="en-US"/>
              </w:rPr>
              <w:t>ռ</w:t>
            </w:r>
            <w:r w:rsidRPr="007D2D28">
              <w:rPr>
                <w:rFonts w:ascii="GHEA Grapalat" w:eastAsia="Times New Roman" w:hAnsi="GHEA Grapalat" w:cs="Times New Roman"/>
                <w:sz w:val="20"/>
                <w:szCs w:val="20"/>
              </w:rPr>
              <w:t>ա</w:t>
            </w:r>
            <w:r w:rsidRPr="007D2D28">
              <w:rPr>
                <w:rFonts w:ascii="GHEA Grapalat" w:eastAsia="Times New Roman" w:hAnsi="GHEA Grapalat" w:cs="Times New Roman"/>
                <w:sz w:val="20"/>
                <w:szCs w:val="20"/>
                <w:lang w:val="en-US"/>
              </w:rPr>
              <w:t>յող</w:t>
            </w:r>
            <w:r w:rsidRPr="007D2D28">
              <w:rPr>
                <w:rFonts w:ascii="GHEA Grapalat" w:eastAsia="Times New Roman" w:hAnsi="GHEA Grapalat" w:cs="Times New Roman"/>
                <w:sz w:val="20"/>
                <w:szCs w:val="20"/>
              </w:rPr>
              <w:t>ի անուն, ազգանուն</w:t>
            </w:r>
            <w:r w:rsidRPr="007D2D28">
              <w:rPr>
                <w:rFonts w:ascii="GHEA Grapalat" w:eastAsia="Times New Roman" w:hAnsi="GHEA Grapalat" w:cs="Times New Roman"/>
                <w:sz w:val="20"/>
                <w:szCs w:val="20"/>
              </w:rPr>
              <w:br/>
              <w:t>ստորագրություն</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lang w:val="en-US"/>
              </w:rPr>
            </w:pPr>
            <w:r w:rsidRPr="007D2D28">
              <w:rPr>
                <w:rFonts w:ascii="GHEA Grapalat" w:eastAsia="Times New Roman" w:hAnsi="GHEA Grapalat" w:cs="Calibri"/>
                <w:sz w:val="20"/>
                <w:szCs w:val="20"/>
                <w:lang w:val="en-US"/>
              </w:rPr>
              <w:t>1</w:t>
            </w:r>
          </w:p>
        </w:tc>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Calibri"/>
                <w:sz w:val="20"/>
                <w:szCs w:val="20"/>
                <w:lang w:val="en-US"/>
              </w:rPr>
              <w:t>2</w:t>
            </w:r>
          </w:p>
        </w:tc>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Calibri"/>
                <w:sz w:val="20"/>
                <w:szCs w:val="20"/>
                <w:lang w:val="en-US"/>
              </w:rPr>
              <w:t>3</w:t>
            </w:r>
          </w:p>
        </w:tc>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Calibri"/>
                <w:sz w:val="20"/>
                <w:szCs w:val="20"/>
                <w:lang w:val="en-US"/>
              </w:rPr>
              <w:t>4</w:t>
            </w:r>
          </w:p>
        </w:tc>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Calibri"/>
                <w:sz w:val="20"/>
                <w:szCs w:val="20"/>
                <w:lang w:val="en-US"/>
              </w:rPr>
              <w:t>5</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bl>
    <w:p w:rsidR="007C5E24" w:rsidRPr="007D2D28" w:rsidRDefault="007C5E24" w:rsidP="007C5E24">
      <w:pPr>
        <w:spacing w:after="0" w:line="360" w:lineRule="auto"/>
        <w:jc w:val="both"/>
        <w:rPr>
          <w:rFonts w:ascii="GHEA Grapalat" w:hAnsi="GHEA Grapalat"/>
          <w:b/>
          <w:bCs/>
          <w:i/>
          <w:iCs/>
          <w:lang w:val="hy-AM"/>
        </w:rPr>
      </w:pPr>
      <w:r w:rsidRPr="007D2D28">
        <w:rPr>
          <w:rFonts w:ascii="GHEA Grapalat" w:hAnsi="GHEA Grapalat"/>
          <w:b/>
          <w:bCs/>
          <w:i/>
          <w:iCs/>
          <w:lang w:val="hy-AM"/>
        </w:rPr>
        <w:lastRenderedPageBreak/>
        <w:t xml:space="preserve">Ձև </w:t>
      </w:r>
      <w:r w:rsidRPr="007D2D28">
        <w:rPr>
          <w:rFonts w:ascii="GHEA Grapalat" w:hAnsi="GHEA Grapalat"/>
          <w:b/>
          <w:bCs/>
          <w:i/>
          <w:iCs/>
          <w:lang w:val="en-US"/>
        </w:rPr>
        <w:t>N</w:t>
      </w:r>
      <w:r w:rsidRPr="007D2D28">
        <w:rPr>
          <w:rFonts w:ascii="GHEA Grapalat" w:hAnsi="GHEA Grapalat"/>
          <w:b/>
          <w:bCs/>
          <w:i/>
          <w:iCs/>
        </w:rPr>
        <w:t xml:space="preserve"> </w:t>
      </w:r>
      <w:r w:rsidRPr="007D2D28">
        <w:rPr>
          <w:rFonts w:ascii="GHEA Grapalat" w:hAnsi="GHEA Grapalat"/>
          <w:b/>
          <w:bCs/>
          <w:i/>
          <w:iCs/>
          <w:lang w:val="hy-AM"/>
        </w:rPr>
        <w:t>9</w:t>
      </w:r>
    </w:p>
    <w:p w:rsidR="007C5E24" w:rsidRPr="00653D72" w:rsidRDefault="007C5E24" w:rsidP="007C5E24">
      <w:pPr>
        <w:spacing w:after="0" w:line="360" w:lineRule="auto"/>
        <w:ind w:firstLine="269"/>
        <w:jc w:val="center"/>
        <w:rPr>
          <w:rFonts w:ascii="GHEA Grapalat" w:eastAsia="Times New Roman" w:hAnsi="GHEA Grapalat" w:cs="Times New Roman"/>
          <w:b/>
          <w:bCs/>
          <w:color w:val="000000"/>
          <w:shd w:val="clear" w:color="auto" w:fill="FFFFFF"/>
        </w:rPr>
      </w:pPr>
      <w:r w:rsidRPr="00653D72">
        <w:rPr>
          <w:rFonts w:ascii="GHEA Grapalat" w:eastAsia="Times New Roman" w:hAnsi="GHEA Grapalat" w:cs="Times New Roman"/>
          <w:b/>
          <w:bCs/>
          <w:color w:val="000000"/>
        </w:rPr>
        <w:t xml:space="preserve">Մ Ա Տ Յ Ա Ն </w:t>
      </w:r>
      <w:r w:rsidRPr="00653D72">
        <w:rPr>
          <w:rFonts w:ascii="Calibri" w:eastAsia="Times New Roman" w:hAnsi="Calibri" w:cs="Calibri"/>
          <w:b/>
          <w:bCs/>
          <w:color w:val="000000"/>
          <w:lang w:val="en-US"/>
        </w:rPr>
        <w:t> </w:t>
      </w:r>
      <w:r w:rsidRPr="00653D72">
        <w:rPr>
          <w:rFonts w:ascii="GHEA Grapalat" w:eastAsia="Times New Roman" w:hAnsi="GHEA Grapalat" w:cs="Arial Unicode"/>
          <w:b/>
          <w:bCs/>
          <w:color w:val="000000"/>
          <w:lang w:val="en-US"/>
        </w:rPr>
        <w:t>N</w:t>
      </w:r>
      <w:r w:rsidRPr="00653D72">
        <w:rPr>
          <w:rFonts w:ascii="GHEA Grapalat" w:eastAsia="Times New Roman" w:hAnsi="GHEA Grapalat" w:cs="Arial Unicode"/>
          <w:b/>
          <w:bCs/>
          <w:color w:val="000000"/>
        </w:rPr>
        <w:t xml:space="preserve"> ————</w:t>
      </w:r>
      <w:r w:rsidRPr="00653D72">
        <w:rPr>
          <w:rFonts w:ascii="GHEA Grapalat" w:eastAsia="Times New Roman" w:hAnsi="GHEA Grapalat" w:cs="Times New Roman"/>
          <w:b/>
          <w:bCs/>
          <w:color w:val="000000"/>
        </w:rPr>
        <w:t>—</w:t>
      </w:r>
    </w:p>
    <w:p w:rsidR="007C5E24" w:rsidRPr="00653D72" w:rsidRDefault="007C5E24" w:rsidP="007C5E24">
      <w:pPr>
        <w:spacing w:after="0" w:line="360" w:lineRule="auto"/>
        <w:ind w:firstLine="269"/>
        <w:jc w:val="center"/>
        <w:rPr>
          <w:rFonts w:ascii="GHEA Grapalat" w:eastAsia="Times New Roman" w:hAnsi="GHEA Grapalat" w:cs="Times New Roman"/>
          <w:b/>
          <w:bCs/>
          <w:color w:val="000000"/>
          <w:shd w:val="clear" w:color="auto" w:fill="FFFFFF"/>
        </w:rPr>
      </w:pPr>
    </w:p>
    <w:p w:rsidR="007C5E24" w:rsidRPr="00653D72" w:rsidRDefault="007C5E24" w:rsidP="007C5E24">
      <w:pPr>
        <w:spacing w:after="0" w:line="360" w:lineRule="auto"/>
        <w:ind w:firstLine="269"/>
        <w:jc w:val="center"/>
        <w:rPr>
          <w:rFonts w:ascii="GHEA Grapalat" w:eastAsia="Times New Roman" w:hAnsi="GHEA Grapalat" w:cs="Times New Roman"/>
          <w:b/>
          <w:bCs/>
          <w:color w:val="000000"/>
          <w:shd w:val="clear" w:color="auto" w:fill="FFFFFF"/>
        </w:rPr>
      </w:pPr>
      <w:r w:rsidRPr="00653D72">
        <w:rPr>
          <w:rFonts w:ascii="GHEA Grapalat" w:eastAsia="Times New Roman" w:hAnsi="GHEA Grapalat" w:cs="Times New Roman"/>
          <w:b/>
          <w:bCs/>
          <w:color w:val="000000"/>
        </w:rPr>
        <w:t xml:space="preserve">ԿԱԼԱՆԱՎՈՐՎԱԾ ԱՆՁԱՆՑ ԵՎ ԴԱՏԱՊԱՐՏՅԱԼՆԵՐԻՆ ՏՐԱՄԱԴՐՎԱԾ </w:t>
      </w:r>
      <w:r w:rsidRPr="00653D72">
        <w:rPr>
          <w:rFonts w:ascii="GHEA Grapalat" w:eastAsia="Times New Roman" w:hAnsi="GHEA Grapalat" w:cs="Times New Roman"/>
          <w:b/>
          <w:bCs/>
          <w:color w:val="000000"/>
          <w:lang w:val="en-US"/>
        </w:rPr>
        <w:t>ՏԵՍԱԶԱՆԳԵՐԻ</w:t>
      </w:r>
      <w:r w:rsidRPr="00653D72">
        <w:rPr>
          <w:rFonts w:ascii="GHEA Grapalat" w:eastAsia="Times New Roman" w:hAnsi="GHEA Grapalat" w:cs="Times New Roman"/>
          <w:b/>
          <w:bCs/>
          <w:color w:val="000000"/>
        </w:rPr>
        <w:t xml:space="preserve"> ՀԱՇՎԱՌՄԱՆ</w:t>
      </w:r>
    </w:p>
    <w:p w:rsidR="007C5E24" w:rsidRPr="00653D72" w:rsidRDefault="007C5E24" w:rsidP="007C5E24">
      <w:pPr>
        <w:spacing w:after="0" w:line="360" w:lineRule="auto"/>
        <w:ind w:firstLine="269"/>
        <w:jc w:val="both"/>
        <w:rPr>
          <w:rFonts w:ascii="GHEA Grapalat" w:eastAsia="Times New Roman" w:hAnsi="GHEA Grapalat" w:cs="Times New Roman"/>
          <w:b/>
          <w:bCs/>
          <w:color w:val="000000"/>
          <w:shd w:val="clear" w:color="auto" w:fill="FFFFFF"/>
        </w:rPr>
      </w:pPr>
      <w:r w:rsidRPr="00653D72">
        <w:rPr>
          <w:rFonts w:ascii="Calibri" w:eastAsia="Times New Roman" w:hAnsi="Calibri" w:cs="Calibri"/>
          <w:b/>
          <w:bCs/>
          <w:color w:val="000000"/>
          <w:shd w:val="clear" w:color="auto" w:fill="FFFFFF"/>
          <w:lang w:val="en-US"/>
        </w:rPr>
        <w:t> </w:t>
      </w:r>
    </w:p>
    <w:tbl>
      <w:tblPr>
        <w:tblW w:w="5000" w:type="pct"/>
        <w:tblCellSpacing w:w="0" w:type="dxa"/>
        <w:tblCellMar>
          <w:left w:w="0" w:type="dxa"/>
          <w:right w:w="0" w:type="dxa"/>
        </w:tblCellMar>
        <w:tblLook w:val="04A0"/>
      </w:tblPr>
      <w:tblGrid>
        <w:gridCol w:w="5002"/>
        <w:gridCol w:w="4352"/>
      </w:tblGrid>
      <w:tr w:rsidR="007C5E24" w:rsidRPr="00653D72" w:rsidTr="00F830D3">
        <w:trPr>
          <w:tblCellSpacing w:w="0" w:type="dxa"/>
        </w:trPr>
        <w:tc>
          <w:tcPr>
            <w:tcW w:w="5295" w:type="dxa"/>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4455" w:type="dxa"/>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rPr>
              <w:t>Սկսված է ____________________</w:t>
            </w:r>
          </w:p>
        </w:tc>
      </w:tr>
      <w:tr w:rsidR="007C5E24" w:rsidRPr="00653D72" w:rsidTr="00F830D3">
        <w:trPr>
          <w:tblCellSpacing w:w="0" w:type="dxa"/>
        </w:trPr>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rPr>
              <w:t>Ավարտված է __________________</w:t>
            </w:r>
          </w:p>
        </w:tc>
      </w:tr>
      <w:tr w:rsidR="007C5E24" w:rsidRPr="00653D72" w:rsidTr="00F830D3">
        <w:trPr>
          <w:tblCellSpacing w:w="0" w:type="dxa"/>
        </w:trPr>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rPr>
              <w:t>Էջերի քանակ __________________</w:t>
            </w:r>
          </w:p>
        </w:tc>
      </w:tr>
      <w:tr w:rsidR="007C5E24" w:rsidRPr="00653D72" w:rsidTr="00F830D3">
        <w:trPr>
          <w:tblCellSpacing w:w="0" w:type="dxa"/>
        </w:trPr>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rPr>
              <w:t>Պահպանման ժամկետը ____________</w:t>
            </w:r>
          </w:p>
        </w:tc>
      </w:tr>
      <w:tr w:rsidR="007C5E24" w:rsidRPr="00653D72" w:rsidTr="00F830D3">
        <w:trPr>
          <w:tblCellSpacing w:w="0" w:type="dxa"/>
        </w:trPr>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rPr>
              <w:t>Հիմք _______________________</w:t>
            </w:r>
          </w:p>
        </w:tc>
      </w:tr>
    </w:tbl>
    <w:p w:rsidR="007C5E24" w:rsidRPr="00653D72" w:rsidRDefault="007C5E24" w:rsidP="007C5E24">
      <w:pPr>
        <w:spacing w:after="0" w:line="360" w:lineRule="auto"/>
        <w:ind w:firstLine="269"/>
        <w:jc w:val="both"/>
        <w:rPr>
          <w:rFonts w:ascii="GHEA Grapalat" w:eastAsia="Times New Roman" w:hAnsi="GHEA Grapalat" w:cs="Times New Roman"/>
          <w:b/>
          <w:bCs/>
          <w:color w:val="000000"/>
          <w:shd w:val="clear" w:color="auto" w:fill="FFFFFF"/>
        </w:rPr>
      </w:pPr>
      <w:r w:rsidRPr="00653D72">
        <w:rPr>
          <w:rFonts w:ascii="Calibri" w:eastAsia="Times New Roman" w:hAnsi="Calibri" w:cs="Calibri"/>
          <w:b/>
          <w:bCs/>
          <w:color w:val="000000"/>
          <w:shd w:val="clear" w:color="auto" w:fill="FFFFFF"/>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2"/>
        <w:gridCol w:w="2134"/>
        <w:gridCol w:w="2870"/>
        <w:gridCol w:w="2325"/>
        <w:gridCol w:w="2059"/>
      </w:tblGrid>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Times New Roman"/>
                <w:sz w:val="20"/>
                <w:szCs w:val="20"/>
              </w:rPr>
              <w:t>Հ/</w:t>
            </w:r>
            <w:r w:rsidRPr="007D2D28">
              <w:rPr>
                <w:rFonts w:ascii="GHEA Grapalat" w:eastAsia="Times New Roman" w:hAnsi="GHEA Grapalat" w:cs="Times New Roman"/>
                <w:sz w:val="20"/>
                <w:szCs w:val="20"/>
                <w:lang w:val="en-US"/>
              </w:rPr>
              <w:t>Հ</w:t>
            </w:r>
          </w:p>
        </w:tc>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Times New Roman"/>
                <w:sz w:val="20"/>
                <w:szCs w:val="20"/>
              </w:rPr>
              <w:t xml:space="preserve">Կալանավորված </w:t>
            </w:r>
            <w:r w:rsidRPr="007D2D28">
              <w:rPr>
                <w:rFonts w:ascii="GHEA Grapalat" w:eastAsia="Times New Roman" w:hAnsi="GHEA Grapalat" w:cs="Times New Roman"/>
                <w:sz w:val="20"/>
                <w:szCs w:val="20"/>
                <w:lang w:val="en-US"/>
              </w:rPr>
              <w:t>անձ</w:t>
            </w:r>
            <w:r w:rsidRPr="007D2D28">
              <w:rPr>
                <w:rFonts w:ascii="GHEA Grapalat" w:eastAsia="Times New Roman" w:hAnsi="GHEA Grapalat" w:cs="Times New Roman"/>
                <w:sz w:val="20"/>
                <w:szCs w:val="20"/>
              </w:rPr>
              <w:t xml:space="preserve">ի </w:t>
            </w:r>
            <w:r w:rsidRPr="007D2D28">
              <w:rPr>
                <w:rFonts w:ascii="GHEA Grapalat" w:eastAsia="Times New Roman" w:hAnsi="GHEA Grapalat" w:cs="Times New Roman"/>
                <w:sz w:val="20"/>
                <w:szCs w:val="20"/>
                <w:lang w:val="en-US"/>
              </w:rPr>
              <w:t>կամ</w:t>
            </w:r>
            <w:r w:rsidRPr="007D2D28">
              <w:rPr>
                <w:rFonts w:ascii="GHEA Grapalat" w:eastAsia="Times New Roman" w:hAnsi="GHEA Grapalat" w:cs="Times New Roman"/>
                <w:sz w:val="20"/>
                <w:szCs w:val="20"/>
              </w:rPr>
              <w:br/>
              <w:t>դատապարտյալի</w:t>
            </w:r>
            <w:r w:rsidRPr="007D2D28">
              <w:rPr>
                <w:rFonts w:ascii="GHEA Grapalat" w:eastAsia="Times New Roman" w:hAnsi="GHEA Grapalat" w:cs="Times New Roman"/>
                <w:sz w:val="20"/>
                <w:szCs w:val="20"/>
              </w:rPr>
              <w:br/>
              <w:t>անուն, ազգանուն, հայրանուն</w:t>
            </w:r>
          </w:p>
        </w:tc>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Times New Roman"/>
                <w:sz w:val="20"/>
                <w:szCs w:val="20"/>
                <w:lang w:val="en-US"/>
              </w:rPr>
              <w:t>Տեսազանգի</w:t>
            </w:r>
            <w:r w:rsidRPr="007D2D28">
              <w:rPr>
                <w:rFonts w:ascii="GHEA Grapalat" w:eastAsia="Times New Roman" w:hAnsi="GHEA Grapalat" w:cs="Times New Roman"/>
                <w:sz w:val="20"/>
                <w:szCs w:val="20"/>
              </w:rPr>
              <w:t xml:space="preserve"> տրամադրման ամսաթիվ, տևողություն</w:t>
            </w:r>
          </w:p>
        </w:tc>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Times New Roman"/>
                <w:sz w:val="20"/>
                <w:szCs w:val="20"/>
              </w:rPr>
              <w:t xml:space="preserve">Կալանավորված </w:t>
            </w:r>
            <w:r w:rsidRPr="007D2D28">
              <w:rPr>
                <w:rFonts w:ascii="GHEA Grapalat" w:eastAsia="Times New Roman" w:hAnsi="GHEA Grapalat" w:cs="Times New Roman"/>
                <w:sz w:val="20"/>
                <w:szCs w:val="20"/>
                <w:lang w:val="en-US"/>
              </w:rPr>
              <w:t>անձ</w:t>
            </w:r>
            <w:r w:rsidRPr="007D2D28">
              <w:rPr>
                <w:rFonts w:ascii="GHEA Grapalat" w:eastAsia="Times New Roman" w:hAnsi="GHEA Grapalat" w:cs="Times New Roman"/>
                <w:sz w:val="20"/>
                <w:szCs w:val="20"/>
              </w:rPr>
              <w:t xml:space="preserve">ի </w:t>
            </w:r>
            <w:r w:rsidRPr="007D2D28">
              <w:rPr>
                <w:rFonts w:ascii="GHEA Grapalat" w:eastAsia="Times New Roman" w:hAnsi="GHEA Grapalat" w:cs="Times New Roman"/>
                <w:sz w:val="20"/>
                <w:szCs w:val="20"/>
                <w:lang w:val="en-US"/>
              </w:rPr>
              <w:t>կամ</w:t>
            </w:r>
            <w:r w:rsidRPr="007D2D28">
              <w:rPr>
                <w:rFonts w:ascii="GHEA Grapalat" w:eastAsia="Times New Roman" w:hAnsi="GHEA Grapalat" w:cs="Times New Roman"/>
                <w:sz w:val="20"/>
                <w:szCs w:val="20"/>
              </w:rPr>
              <w:br/>
              <w:t>դատապարտյալի ստորագրություն</w:t>
            </w:r>
          </w:p>
        </w:tc>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Times New Roman"/>
                <w:sz w:val="20"/>
                <w:szCs w:val="20"/>
                <w:lang w:val="en-US"/>
              </w:rPr>
              <w:t>Ծ</w:t>
            </w:r>
            <w:r w:rsidRPr="007D2D28">
              <w:rPr>
                <w:rFonts w:ascii="GHEA Grapalat" w:eastAsia="Times New Roman" w:hAnsi="GHEA Grapalat" w:cs="Times New Roman"/>
                <w:sz w:val="20"/>
                <w:szCs w:val="20"/>
              </w:rPr>
              <w:t>ա</w:t>
            </w:r>
            <w:r w:rsidRPr="007D2D28">
              <w:rPr>
                <w:rFonts w:ascii="GHEA Grapalat" w:eastAsia="Times New Roman" w:hAnsi="GHEA Grapalat" w:cs="Times New Roman"/>
                <w:sz w:val="20"/>
                <w:szCs w:val="20"/>
                <w:lang w:val="en-US"/>
              </w:rPr>
              <w:t>ռ</w:t>
            </w:r>
            <w:r w:rsidRPr="007D2D28">
              <w:rPr>
                <w:rFonts w:ascii="GHEA Grapalat" w:eastAsia="Times New Roman" w:hAnsi="GHEA Grapalat" w:cs="Times New Roman"/>
                <w:sz w:val="20"/>
                <w:szCs w:val="20"/>
              </w:rPr>
              <w:t>ա</w:t>
            </w:r>
            <w:r w:rsidRPr="007D2D28">
              <w:rPr>
                <w:rFonts w:ascii="GHEA Grapalat" w:eastAsia="Times New Roman" w:hAnsi="GHEA Grapalat" w:cs="Times New Roman"/>
                <w:sz w:val="20"/>
                <w:szCs w:val="20"/>
                <w:lang w:val="en-US"/>
              </w:rPr>
              <w:t>յող</w:t>
            </w:r>
            <w:r w:rsidRPr="007D2D28">
              <w:rPr>
                <w:rFonts w:ascii="GHEA Grapalat" w:eastAsia="Times New Roman" w:hAnsi="GHEA Grapalat" w:cs="Times New Roman"/>
                <w:sz w:val="20"/>
                <w:szCs w:val="20"/>
              </w:rPr>
              <w:t>ի անուն, ազգանուն</w:t>
            </w:r>
            <w:r w:rsidRPr="007D2D28">
              <w:rPr>
                <w:rFonts w:ascii="GHEA Grapalat" w:eastAsia="Times New Roman" w:hAnsi="GHEA Grapalat" w:cs="Times New Roman"/>
                <w:sz w:val="20"/>
                <w:szCs w:val="20"/>
              </w:rPr>
              <w:br/>
              <w:t>ստորագրություն</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Calibri"/>
                <w:sz w:val="20"/>
                <w:szCs w:val="20"/>
                <w:lang w:val="en-US"/>
              </w:rPr>
              <w:t>1</w:t>
            </w:r>
          </w:p>
        </w:tc>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Calibri"/>
                <w:sz w:val="20"/>
                <w:szCs w:val="20"/>
                <w:lang w:val="en-US"/>
              </w:rPr>
              <w:t>2</w:t>
            </w:r>
          </w:p>
        </w:tc>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Calibri"/>
                <w:sz w:val="20"/>
                <w:szCs w:val="20"/>
                <w:lang w:val="en-US"/>
              </w:rPr>
              <w:t>3</w:t>
            </w:r>
          </w:p>
        </w:tc>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Calibri"/>
                <w:sz w:val="20"/>
                <w:szCs w:val="20"/>
                <w:lang w:val="en-US"/>
              </w:rPr>
              <w:t>4</w:t>
            </w:r>
          </w:p>
        </w:tc>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Calibri"/>
                <w:sz w:val="20"/>
                <w:szCs w:val="20"/>
                <w:lang w:val="en-US"/>
              </w:rPr>
              <w:t>5</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bl>
    <w:p w:rsidR="007C5E24" w:rsidRDefault="007C5E24" w:rsidP="007C5E24">
      <w:pPr>
        <w:spacing w:after="0" w:line="360" w:lineRule="auto"/>
        <w:jc w:val="both"/>
        <w:rPr>
          <w:rFonts w:ascii="GHEA Grapalat" w:hAnsi="GHEA Grapalat"/>
          <w:lang w:val="en-US"/>
        </w:rPr>
      </w:pP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lang w:val="hy-AM" w:eastAsia="ru-RU"/>
        </w:rPr>
      </w:pPr>
      <w:r w:rsidRPr="00653D72">
        <w:rPr>
          <w:rFonts w:ascii="GHEA Grapalat" w:eastAsia="Times New Roman" w:hAnsi="GHEA Grapalat" w:cs="Times New Roman"/>
          <w:b/>
          <w:bCs/>
          <w:i/>
          <w:iCs/>
          <w:color w:val="000000"/>
          <w:u w:val="single"/>
          <w:lang w:eastAsia="ru-RU"/>
        </w:rPr>
        <w:lastRenderedPageBreak/>
        <w:t>Ձև</w:t>
      </w:r>
      <w:r w:rsidRPr="00653D72">
        <w:rPr>
          <w:rFonts w:ascii="GHEA Grapalat" w:eastAsia="Times New Roman" w:hAnsi="GHEA Grapalat" w:cs="Times New Roman"/>
          <w:b/>
          <w:bCs/>
          <w:i/>
          <w:iCs/>
          <w:color w:val="000000"/>
          <w:u w:val="single"/>
          <w:lang w:val="en-US" w:eastAsia="ru-RU"/>
        </w:rPr>
        <w:t xml:space="preserve"> N </w:t>
      </w:r>
      <w:r w:rsidRPr="00653D72">
        <w:rPr>
          <w:rFonts w:ascii="GHEA Grapalat" w:eastAsia="Times New Roman" w:hAnsi="GHEA Grapalat" w:cs="Times New Roman"/>
          <w:b/>
          <w:bCs/>
          <w:i/>
          <w:iCs/>
          <w:color w:val="000000"/>
          <w:u w:val="single"/>
          <w:lang w:val="hy-AM" w:eastAsia="ru-RU"/>
        </w:rPr>
        <w:t>10</w:t>
      </w:r>
    </w:p>
    <w:p w:rsidR="007C5E24" w:rsidRPr="00653D72" w:rsidRDefault="007C5E24" w:rsidP="007C5E24">
      <w:pPr>
        <w:shd w:val="clear" w:color="auto" w:fill="FFFFFF"/>
        <w:spacing w:after="0" w:line="360" w:lineRule="auto"/>
        <w:ind w:firstLine="375"/>
        <w:jc w:val="center"/>
        <w:rPr>
          <w:rFonts w:ascii="GHEA Grapalat" w:eastAsia="Times New Roman" w:hAnsi="GHEA Grapalat" w:cs="Times New Roman"/>
          <w:b/>
          <w:bCs/>
          <w:color w:val="000000"/>
          <w:lang w:val="hy-AM" w:eastAsia="ru-RU"/>
        </w:rPr>
      </w:pPr>
      <w:r w:rsidRPr="00653D72">
        <w:rPr>
          <w:rFonts w:ascii="GHEA Grapalat" w:eastAsia="Times New Roman" w:hAnsi="GHEA Grapalat" w:cs="Times New Roman"/>
          <w:b/>
          <w:bCs/>
          <w:color w:val="000000"/>
          <w:lang w:val="hy-AM" w:eastAsia="ru-RU"/>
        </w:rPr>
        <w:t>Վ Կ Ա Յ Ա Կ Ա Ն N ___</w:t>
      </w:r>
    </w:p>
    <w:p w:rsidR="007C5E24" w:rsidRPr="00653D72" w:rsidRDefault="007C5E24" w:rsidP="007C5E24">
      <w:pPr>
        <w:shd w:val="clear" w:color="auto" w:fill="FFFFFF"/>
        <w:spacing w:after="0" w:line="360" w:lineRule="auto"/>
        <w:ind w:firstLine="375"/>
        <w:jc w:val="center"/>
        <w:rPr>
          <w:rFonts w:ascii="GHEA Grapalat" w:eastAsia="Times New Roman" w:hAnsi="GHEA Grapalat" w:cs="Times New Roman"/>
          <w:b/>
          <w:bCs/>
          <w:i/>
          <w:color w:val="000000"/>
          <w:lang w:val="hy-AM" w:eastAsia="ru-RU"/>
        </w:rPr>
      </w:pPr>
      <w:r w:rsidRPr="00653D72">
        <w:rPr>
          <w:rFonts w:ascii="GHEA Grapalat" w:eastAsia="Times New Roman" w:hAnsi="GHEA Grapalat" w:cs="Times New Roman"/>
          <w:b/>
          <w:bCs/>
          <w:i/>
          <w:color w:val="000000"/>
          <w:lang w:val="hy-AM" w:eastAsia="ru-RU"/>
        </w:rPr>
        <w:t>(օրինակելի ձև)</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Calibri" w:eastAsia="Times New Roman" w:hAnsi="Calibri" w:cs="Calibri"/>
          <w:color w:val="000000"/>
          <w:lang w:val="hy-AM" w:eastAsia="ru-RU"/>
        </w:rPr>
        <w:t> </w:t>
      </w:r>
    </w:p>
    <w:p w:rsidR="007C5E24" w:rsidRPr="00653D72" w:rsidRDefault="007C5E24" w:rsidP="007C5E24">
      <w:pPr>
        <w:shd w:val="clear" w:color="auto" w:fill="FFFFFF"/>
        <w:spacing w:after="0" w:line="360" w:lineRule="auto"/>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Տրվում է __________________________________________</w:t>
      </w:r>
      <w:r>
        <w:rPr>
          <w:rFonts w:ascii="GHEA Grapalat" w:eastAsia="Times New Roman" w:hAnsi="GHEA Grapalat" w:cs="Times New Roman"/>
          <w:color w:val="000000"/>
          <w:lang w:val="en-US" w:eastAsia="ru-RU"/>
        </w:rPr>
        <w:t>__________</w:t>
      </w:r>
      <w:r w:rsidRPr="00653D72">
        <w:rPr>
          <w:rFonts w:ascii="GHEA Grapalat" w:eastAsia="Times New Roman" w:hAnsi="GHEA Grapalat" w:cs="Times New Roman"/>
          <w:color w:val="000000"/>
          <w:lang w:val="hy-AM" w:eastAsia="ru-RU"/>
        </w:rPr>
        <w:t>________________ ,</w:t>
      </w:r>
    </w:p>
    <w:tbl>
      <w:tblPr>
        <w:tblW w:w="5000" w:type="pct"/>
        <w:tblCellSpacing w:w="0" w:type="dxa"/>
        <w:shd w:val="clear" w:color="auto" w:fill="FFFFFF"/>
        <w:tblCellMar>
          <w:left w:w="0" w:type="dxa"/>
          <w:right w:w="0" w:type="dxa"/>
        </w:tblCellMar>
        <w:tblLook w:val="04A0"/>
      </w:tblPr>
      <w:tblGrid>
        <w:gridCol w:w="9354"/>
      </w:tblGrid>
      <w:tr w:rsidR="007C5E24" w:rsidRPr="00BB0289" w:rsidTr="00F830D3">
        <w:trPr>
          <w:tblCellSpacing w:w="0" w:type="dxa"/>
        </w:trPr>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(կալանավորված անձի կամ դատապարտյալի ազգանուն, անուն, հայրանուն)</w:t>
            </w:r>
          </w:p>
        </w:tc>
      </w:tr>
    </w:tbl>
    <w:p w:rsidR="007C5E24" w:rsidRPr="00653D72" w:rsidRDefault="007C5E24" w:rsidP="007C5E24">
      <w:pPr>
        <w:shd w:val="clear" w:color="auto" w:fill="FFFFFF"/>
        <w:spacing w:after="0" w:line="360" w:lineRule="auto"/>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br/>
        <w:t>ծնված` ___ ________ թ., մեղադրվում կամ դատապարտված է ՀՀ քրեական</w:t>
      </w:r>
      <w:r w:rsidRPr="00653D72">
        <w:rPr>
          <w:rFonts w:ascii="GHEA Grapalat" w:eastAsia="Times New Roman" w:hAnsi="GHEA Grapalat" w:cs="Times New Roman"/>
          <w:color w:val="000000"/>
          <w:lang w:val="hy-AM" w:eastAsia="ru-RU"/>
        </w:rPr>
        <w:br/>
        <w:t>օրենսգրքի _________________</w:t>
      </w:r>
      <w:r w:rsidRPr="00581E61">
        <w:rPr>
          <w:rFonts w:ascii="GHEA Grapalat" w:eastAsia="Times New Roman" w:hAnsi="GHEA Grapalat" w:cs="Times New Roman"/>
          <w:color w:val="000000"/>
          <w:lang w:val="hy-AM" w:eastAsia="ru-RU"/>
        </w:rPr>
        <w:t>___________________</w:t>
      </w:r>
      <w:r w:rsidRPr="00653D72">
        <w:rPr>
          <w:rFonts w:ascii="GHEA Grapalat" w:eastAsia="Times New Roman" w:hAnsi="GHEA Grapalat" w:cs="Times New Roman"/>
          <w:color w:val="000000"/>
          <w:lang w:val="hy-AM" w:eastAsia="ru-RU"/>
        </w:rPr>
        <w:t xml:space="preserve">___ հոդվածով (հոդվածներով), կալանքի կամ պատժի սկիզբը </w:t>
      </w:r>
      <w:r w:rsidRPr="00581E61">
        <w:rPr>
          <w:rFonts w:ascii="GHEA Grapalat" w:eastAsia="Times New Roman" w:hAnsi="GHEA Grapalat" w:cs="Times New Roman"/>
          <w:color w:val="000000"/>
          <w:lang w:val="hy-AM" w:eastAsia="ru-RU"/>
        </w:rPr>
        <w:t>____</w:t>
      </w:r>
      <w:r w:rsidRPr="00653D72">
        <w:rPr>
          <w:rFonts w:ascii="GHEA Grapalat" w:eastAsia="Times New Roman" w:hAnsi="GHEA Grapalat" w:cs="Times New Roman"/>
          <w:color w:val="000000"/>
          <w:lang w:val="hy-AM" w:eastAsia="ru-RU"/>
        </w:rPr>
        <w:t>____________, պատժի ավարտը ____</w:t>
      </w:r>
      <w:r w:rsidRPr="00581E61">
        <w:rPr>
          <w:rFonts w:ascii="GHEA Grapalat" w:eastAsia="Times New Roman" w:hAnsi="GHEA Grapalat" w:cs="Times New Roman"/>
          <w:color w:val="000000"/>
          <w:lang w:val="hy-AM" w:eastAsia="ru-RU"/>
        </w:rPr>
        <w:t>___</w:t>
      </w:r>
      <w:r w:rsidRPr="00653D72">
        <w:rPr>
          <w:rFonts w:ascii="GHEA Grapalat" w:eastAsia="Times New Roman" w:hAnsi="GHEA Grapalat" w:cs="Times New Roman"/>
          <w:color w:val="000000"/>
          <w:lang w:val="hy-AM" w:eastAsia="ru-RU"/>
        </w:rPr>
        <w:t>___________,</w:t>
      </w:r>
      <w:r w:rsidRPr="00653D72">
        <w:rPr>
          <w:rFonts w:ascii="GHEA Grapalat" w:eastAsia="Times New Roman" w:hAnsi="GHEA Grapalat" w:cs="Times New Roman"/>
          <w:color w:val="000000"/>
          <w:lang w:val="hy-AM" w:eastAsia="ru-RU"/>
        </w:rPr>
        <w:br/>
        <w:t>այն մասին, որ հիմք ընդունելով «Ձերբակալված և կալանավորված անձանց պահելու մասին» օրենքի 17-րդ հոդվածը կամ ՀՀ քրեակատարողական օրենսգրքի</w:t>
      </w:r>
      <w:r w:rsidRPr="00653D72">
        <w:rPr>
          <w:rFonts w:ascii="GHEA Grapalat" w:eastAsia="Times New Roman" w:hAnsi="GHEA Grapalat" w:cs="Times New Roman"/>
          <w:color w:val="000000"/>
          <w:lang w:val="hy-AM" w:eastAsia="ru-RU"/>
        </w:rPr>
        <w:br/>
      </w:r>
      <w:r w:rsidRPr="00581E61">
        <w:rPr>
          <w:rFonts w:ascii="GHEA Grapalat" w:eastAsia="Times New Roman" w:hAnsi="GHEA Grapalat" w:cs="Times New Roman"/>
          <w:color w:val="000000"/>
          <w:lang w:val="hy-AM" w:eastAsia="ru-RU"/>
        </w:rPr>
        <w:t>87-րդ</w:t>
      </w:r>
      <w:r w:rsidRPr="00653D72">
        <w:rPr>
          <w:rFonts w:ascii="GHEA Grapalat" w:eastAsia="Times New Roman" w:hAnsi="GHEA Grapalat" w:cs="Times New Roman"/>
          <w:color w:val="000000"/>
          <w:lang w:val="hy-AM" w:eastAsia="ru-RU"/>
        </w:rPr>
        <w:t xml:space="preserve"> հոդվածը նրան թույլ է տրվում </w:t>
      </w:r>
      <w:r w:rsidRPr="00581E61">
        <w:rPr>
          <w:rFonts w:ascii="GHEA Grapalat" w:eastAsia="Times New Roman" w:hAnsi="GHEA Grapalat" w:cs="Times New Roman"/>
          <w:color w:val="000000"/>
          <w:lang w:val="hy-AM" w:eastAsia="ru-RU"/>
        </w:rPr>
        <w:t>________________________</w:t>
      </w:r>
      <w:r w:rsidRPr="00653D72">
        <w:rPr>
          <w:rFonts w:ascii="GHEA Grapalat" w:eastAsia="Times New Roman" w:hAnsi="GHEA Grapalat" w:cs="Times New Roman"/>
          <w:color w:val="000000"/>
          <w:lang w:val="hy-AM" w:eastAsia="ru-RU"/>
        </w:rPr>
        <w:t xml:space="preserve"> մեկնում ՀՀ ԱՆ _</w:t>
      </w:r>
      <w:r w:rsidRPr="00581E61">
        <w:rPr>
          <w:rFonts w:ascii="GHEA Grapalat" w:eastAsia="Times New Roman" w:hAnsi="GHEA Grapalat" w:cs="Times New Roman"/>
          <w:color w:val="000000"/>
          <w:lang w:val="hy-AM" w:eastAsia="ru-RU"/>
        </w:rPr>
        <w:t>_________</w:t>
      </w:r>
      <w:r w:rsidRPr="00653D72">
        <w:rPr>
          <w:rFonts w:ascii="GHEA Grapalat" w:eastAsia="Times New Roman" w:hAnsi="GHEA Grapalat" w:cs="Times New Roman"/>
          <w:color w:val="000000"/>
          <w:lang w:val="hy-AM" w:eastAsia="ru-RU"/>
        </w:rPr>
        <w:t>_________</w:t>
      </w:r>
      <w:r w:rsidRPr="00581E61">
        <w:rPr>
          <w:rFonts w:ascii="GHEA Grapalat" w:eastAsia="Times New Roman" w:hAnsi="GHEA Grapalat" w:cs="Times New Roman"/>
          <w:color w:val="000000"/>
          <w:lang w:val="hy-AM" w:eastAsia="ru-RU"/>
        </w:rPr>
        <w:t xml:space="preserve"> </w:t>
      </w:r>
      <w:r w:rsidRPr="00653D72">
        <w:rPr>
          <w:rFonts w:ascii="GHEA Grapalat" w:eastAsia="Times New Roman" w:hAnsi="GHEA Grapalat" w:cs="Times New Roman"/>
          <w:color w:val="000000"/>
          <w:lang w:val="hy-AM" w:eastAsia="ru-RU"/>
        </w:rPr>
        <w:t xml:space="preserve">քրեակատարողական հիմնարկից` _________________, _____ օրով, </w:t>
      </w:r>
    </w:p>
    <w:tbl>
      <w:tblPr>
        <w:tblW w:w="5982" w:type="pct"/>
        <w:tblCellSpacing w:w="0" w:type="dxa"/>
        <w:shd w:val="clear" w:color="auto" w:fill="FFFFFF"/>
        <w:tblCellMar>
          <w:left w:w="0" w:type="dxa"/>
          <w:right w:w="0" w:type="dxa"/>
        </w:tblCellMar>
        <w:tblLook w:val="04A0"/>
      </w:tblPr>
      <w:tblGrid>
        <w:gridCol w:w="5185"/>
        <w:gridCol w:w="3179"/>
        <w:gridCol w:w="2827"/>
      </w:tblGrid>
      <w:tr w:rsidR="007C5E24" w:rsidRPr="00653D72" w:rsidTr="00F830D3">
        <w:trPr>
          <w:tblCellSpacing w:w="0" w:type="dxa"/>
        </w:trPr>
        <w:tc>
          <w:tcPr>
            <w:tcW w:w="5188"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val="hy-AM" w:eastAsia="ru-RU"/>
              </w:rPr>
              <w:t xml:space="preserve">                       </w:t>
            </w:r>
            <w:r w:rsidRPr="007C5E24">
              <w:rPr>
                <w:rFonts w:ascii="GHEA Grapalat" w:eastAsia="Times New Roman" w:hAnsi="GHEA Grapalat" w:cs="Times New Roman"/>
                <w:color w:val="000000"/>
                <w:lang w:val="hy-AM" w:eastAsia="ru-RU"/>
              </w:rPr>
              <w:t xml:space="preserve"> </w:t>
            </w:r>
            <w:r w:rsidRPr="00653D72">
              <w:rPr>
                <w:rFonts w:ascii="GHEA Grapalat" w:eastAsia="Times New Roman" w:hAnsi="GHEA Grapalat" w:cs="Times New Roman"/>
                <w:color w:val="000000"/>
                <w:lang w:val="hy-AM" w:eastAsia="ru-RU"/>
              </w:rPr>
              <w:t xml:space="preserve">      </w:t>
            </w:r>
            <w:r w:rsidRPr="00653D72">
              <w:rPr>
                <w:rFonts w:ascii="GHEA Grapalat" w:eastAsia="Times New Roman" w:hAnsi="GHEA Grapalat" w:cs="Times New Roman"/>
                <w:color w:val="000000"/>
                <w:lang w:eastAsia="ru-RU"/>
              </w:rPr>
              <w:t>(ժամանման վայրի անվանումը)</w:t>
            </w:r>
          </w:p>
        </w:tc>
        <w:tc>
          <w:tcPr>
            <w:tcW w:w="3181"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Pr>
                <w:rFonts w:ascii="GHEA Grapalat" w:eastAsia="Times New Roman" w:hAnsi="GHEA Grapalat" w:cs="Times New Roman"/>
                <w:color w:val="000000"/>
                <w:lang w:val="en-US" w:eastAsia="ru-RU"/>
              </w:rPr>
              <w:t xml:space="preserve">                   </w:t>
            </w:r>
            <w:r w:rsidRPr="00653D72">
              <w:rPr>
                <w:rFonts w:ascii="GHEA Grapalat" w:eastAsia="Times New Roman" w:hAnsi="GHEA Grapalat" w:cs="Times New Roman"/>
                <w:color w:val="000000"/>
                <w:lang w:eastAsia="ru-RU"/>
              </w:rPr>
              <w:t>(տառերով)</w:t>
            </w:r>
          </w:p>
        </w:tc>
        <w:tc>
          <w:tcPr>
            <w:tcW w:w="2829" w:type="dxa"/>
            <w:shd w:val="clear" w:color="auto" w:fill="FFFFFF"/>
            <w:vAlign w:val="center"/>
            <w:hideMark/>
          </w:tcPr>
          <w:p w:rsidR="007C5E24" w:rsidRPr="00653D72" w:rsidRDefault="007C5E24" w:rsidP="00F830D3">
            <w:pPr>
              <w:spacing w:after="0" w:line="360" w:lineRule="auto"/>
              <w:ind w:left="136" w:firstLine="141"/>
              <w:jc w:val="both"/>
              <w:rPr>
                <w:rFonts w:ascii="GHEA Grapalat" w:eastAsia="Times New Roman" w:hAnsi="GHEA Grapalat" w:cs="Times New Roman"/>
                <w:color w:val="000000"/>
                <w:lang w:eastAsia="ru-RU"/>
              </w:rPr>
            </w:pPr>
          </w:p>
        </w:tc>
      </w:tr>
    </w:tbl>
    <w:p w:rsidR="007C5E24" w:rsidRDefault="007C5E24" w:rsidP="007C5E24">
      <w:pPr>
        <w:shd w:val="clear" w:color="auto" w:fill="FFFFFF"/>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val="hy-AM" w:eastAsia="ru-RU"/>
        </w:rPr>
        <w:t>որից`</w:t>
      </w:r>
      <w:r w:rsidRPr="00653D72">
        <w:rPr>
          <w:rFonts w:ascii="GHEA Grapalat" w:eastAsia="Times New Roman" w:hAnsi="GHEA Grapalat" w:cs="Times New Roman"/>
          <w:color w:val="000000"/>
          <w:lang w:eastAsia="ru-RU"/>
        </w:rPr>
        <w:t>_________ օրը ճանապարհի համար:</w:t>
      </w:r>
    </w:p>
    <w:p w:rsidR="007C5E24" w:rsidRPr="00653D72" w:rsidRDefault="007C5E24" w:rsidP="007C5E24">
      <w:pPr>
        <w:shd w:val="clear" w:color="auto" w:fill="FFFFFF"/>
        <w:spacing w:after="0" w:line="360" w:lineRule="auto"/>
        <w:jc w:val="both"/>
        <w:rPr>
          <w:rFonts w:ascii="GHEA Grapalat" w:eastAsia="Times New Roman" w:hAnsi="GHEA Grapalat" w:cs="Times New Roman"/>
          <w:color w:val="000000"/>
          <w:lang w:eastAsia="ru-RU"/>
        </w:rPr>
      </w:pPr>
      <w:r w:rsidRPr="00581E61">
        <w:rPr>
          <w:rFonts w:ascii="Calibri" w:eastAsia="Times New Roman" w:hAnsi="Calibri" w:cs="Calibri"/>
          <w:color w:val="000000"/>
          <w:lang w:eastAsia="ru-RU"/>
        </w:rPr>
        <w:t xml:space="preserve">          </w:t>
      </w:r>
      <w:r w:rsidRPr="00653D72">
        <w:rPr>
          <w:rFonts w:ascii="Calibri" w:eastAsia="Times New Roman" w:hAnsi="Calibri" w:cs="Calibri"/>
          <w:color w:val="000000"/>
          <w:lang w:eastAsia="ru-RU"/>
        </w:rPr>
        <w:t> </w:t>
      </w:r>
      <w:r w:rsidRPr="00653D72">
        <w:rPr>
          <w:rFonts w:ascii="GHEA Grapalat" w:eastAsia="Times New Roman" w:hAnsi="GHEA Grapalat" w:cs="Times New Roman"/>
          <w:color w:val="000000"/>
          <w:lang w:eastAsia="ru-RU"/>
        </w:rPr>
        <w:t>(տառերով)</w:t>
      </w:r>
    </w:p>
    <w:p w:rsidR="007C5E24" w:rsidRDefault="007C5E24" w:rsidP="007C5E24">
      <w:pPr>
        <w:shd w:val="clear" w:color="auto" w:fill="FFFFFF"/>
        <w:spacing w:after="0" w:line="360" w:lineRule="auto"/>
        <w:jc w:val="both"/>
        <w:rPr>
          <w:rFonts w:ascii="GHEA Grapalat" w:eastAsia="Times New Roman" w:hAnsi="GHEA Grapalat" w:cs="Times New Roman"/>
          <w:color w:val="000000"/>
          <w:lang w:eastAsia="ru-RU"/>
        </w:rPr>
      </w:pPr>
    </w:p>
    <w:p w:rsidR="007C5E24" w:rsidRDefault="007C5E24" w:rsidP="007C5E24">
      <w:pPr>
        <w:shd w:val="clear" w:color="auto" w:fill="FFFFFF"/>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_____ ______________20</w:t>
      </w:r>
      <w:r w:rsidRPr="00581E61">
        <w:rPr>
          <w:rFonts w:ascii="GHEA Grapalat" w:eastAsia="Times New Roman" w:hAnsi="GHEA Grapalat" w:cs="Times New Roman"/>
          <w:color w:val="000000"/>
          <w:lang w:eastAsia="ru-RU"/>
        </w:rPr>
        <w:t xml:space="preserve">  </w:t>
      </w:r>
      <w:r w:rsidRPr="00653D72">
        <w:rPr>
          <w:rFonts w:ascii="GHEA Grapalat" w:eastAsia="Times New Roman" w:hAnsi="GHEA Grapalat" w:cs="Times New Roman"/>
          <w:color w:val="000000"/>
          <w:lang w:eastAsia="ru-RU"/>
        </w:rPr>
        <w:t xml:space="preserve"> թ. նա պարտավոր է վերադառնալ ՀՀ ԱՆ___________________ </w:t>
      </w:r>
      <w:r w:rsidRPr="00581E61">
        <w:rPr>
          <w:rFonts w:ascii="GHEA Grapalat" w:eastAsia="Times New Roman" w:hAnsi="GHEA Grapalat" w:cs="Times New Roman"/>
          <w:color w:val="000000"/>
          <w:lang w:eastAsia="ru-RU"/>
        </w:rPr>
        <w:t xml:space="preserve">                            </w:t>
      </w:r>
    </w:p>
    <w:p w:rsidR="007C5E24" w:rsidRPr="00653D72" w:rsidRDefault="007C5E24" w:rsidP="007C5E24">
      <w:pPr>
        <w:shd w:val="clear" w:color="auto" w:fill="FFFFFF"/>
        <w:spacing w:after="0" w:line="360" w:lineRule="auto"/>
        <w:jc w:val="both"/>
        <w:rPr>
          <w:rFonts w:ascii="GHEA Grapalat" w:eastAsia="Times New Roman" w:hAnsi="GHEA Grapalat" w:cs="Times New Roman"/>
          <w:color w:val="000000"/>
          <w:lang w:eastAsia="ru-RU"/>
        </w:rPr>
      </w:pPr>
      <w:r w:rsidRPr="00581E61">
        <w:rPr>
          <w:rFonts w:ascii="GHEA Grapalat" w:eastAsia="Times New Roman" w:hAnsi="GHEA Grapalat" w:cs="Times New Roman"/>
          <w:color w:val="000000"/>
          <w:lang w:eastAsia="ru-RU"/>
        </w:rPr>
        <w:t xml:space="preserve">                                                                                                          </w:t>
      </w:r>
      <w:r w:rsidRPr="00653D72">
        <w:rPr>
          <w:rFonts w:ascii="GHEA Grapalat" w:eastAsia="Times New Roman" w:hAnsi="GHEA Grapalat" w:cs="Times New Roman"/>
          <w:color w:val="000000"/>
          <w:lang w:eastAsia="ru-RU"/>
        </w:rPr>
        <w:t>(անվանումը)</w:t>
      </w:r>
    </w:p>
    <w:p w:rsidR="007C5E24" w:rsidRPr="00653D72" w:rsidRDefault="007C5E24" w:rsidP="007C5E24">
      <w:pPr>
        <w:shd w:val="clear" w:color="auto" w:fill="FFFFFF"/>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քրեակատարողական հիմնարկ:</w:t>
      </w:r>
    </w:p>
    <w:p w:rsidR="007C5E24" w:rsidRDefault="007C5E24" w:rsidP="007C5E24">
      <w:pPr>
        <w:shd w:val="clear" w:color="auto" w:fill="FFFFFF"/>
        <w:spacing w:after="0" w:line="360" w:lineRule="auto"/>
        <w:jc w:val="both"/>
        <w:rPr>
          <w:rFonts w:ascii="GHEA Grapalat" w:eastAsia="Times New Roman" w:hAnsi="GHEA Grapalat" w:cs="Times New Roman"/>
          <w:color w:val="000000"/>
          <w:lang w:eastAsia="ru-RU"/>
        </w:rPr>
      </w:pPr>
    </w:p>
    <w:p w:rsidR="007C5E24" w:rsidRPr="00653D72" w:rsidRDefault="007C5E24" w:rsidP="007C5E24">
      <w:pPr>
        <w:shd w:val="clear" w:color="auto" w:fill="FFFFFF"/>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Հասցեն_____________________________</w:t>
      </w:r>
      <w:r w:rsidRPr="00653D72">
        <w:rPr>
          <w:rFonts w:ascii="GHEA Grapalat" w:eastAsia="Times New Roman" w:hAnsi="GHEA Grapalat" w:cs="Times New Roman"/>
          <w:color w:val="000000"/>
          <w:lang w:eastAsia="ru-RU"/>
        </w:rPr>
        <w:br/>
        <w:t>Հեռախոսահամարը________________</w:t>
      </w:r>
      <w:r w:rsidRPr="00653D72">
        <w:rPr>
          <w:rFonts w:ascii="GHEA Grapalat" w:eastAsia="Times New Roman" w:hAnsi="GHEA Grapalat" w:cs="Times New Roman"/>
          <w:color w:val="000000"/>
          <w:lang w:eastAsia="ru-RU"/>
        </w:rPr>
        <w:br/>
        <w:t>Ֆաքսի համարը ________________</w:t>
      </w:r>
    </w:p>
    <w:tbl>
      <w:tblPr>
        <w:tblW w:w="1530" w:type="dxa"/>
        <w:tblCellSpacing w:w="0" w:type="dxa"/>
        <w:tblBorders>
          <w:top w:val="outset" w:sz="12" w:space="0" w:color="auto"/>
          <w:left w:val="outset" w:sz="12" w:space="0" w:color="auto"/>
          <w:bottom w:val="outset" w:sz="12" w:space="0" w:color="auto"/>
          <w:right w:val="outset" w:sz="12" w:space="0" w:color="auto"/>
        </w:tblBorders>
        <w:shd w:val="clear" w:color="auto" w:fill="FFFFFF"/>
        <w:tblCellMar>
          <w:left w:w="0" w:type="dxa"/>
          <w:right w:w="0" w:type="dxa"/>
        </w:tblCellMar>
        <w:tblLook w:val="04A0"/>
      </w:tblPr>
      <w:tblGrid>
        <w:gridCol w:w="1530"/>
      </w:tblGrid>
      <w:tr w:rsidR="007C5E24" w:rsidRPr="00653D72" w:rsidTr="00F830D3">
        <w:trPr>
          <w:trHeight w:val="1896"/>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5E24" w:rsidRPr="00653D72" w:rsidRDefault="007C5E24" w:rsidP="00554291">
            <w:pPr>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br/>
              <w:t>Լուսանկարի</w:t>
            </w:r>
            <w:r w:rsidRPr="00653D72">
              <w:rPr>
                <w:rFonts w:ascii="GHEA Grapalat" w:eastAsia="Times New Roman" w:hAnsi="GHEA Grapalat" w:cs="Times New Roman"/>
                <w:color w:val="000000"/>
                <w:lang w:eastAsia="ru-RU"/>
              </w:rPr>
              <w:br/>
              <w:t>տեղը</w:t>
            </w:r>
          </w:p>
        </w:tc>
      </w:tr>
    </w:tbl>
    <w:p w:rsidR="007C5E24" w:rsidRPr="00653D72" w:rsidRDefault="007C5E24" w:rsidP="007C5E24">
      <w:pPr>
        <w:spacing w:after="0" w:line="360" w:lineRule="auto"/>
        <w:jc w:val="both"/>
        <w:rPr>
          <w:rFonts w:ascii="GHEA Grapalat" w:eastAsia="Times New Roman" w:hAnsi="GHEA Grapalat" w:cs="Times New Roman"/>
          <w:vanish/>
          <w:lang w:eastAsia="ru-RU"/>
        </w:rPr>
      </w:pPr>
    </w:p>
    <w:tbl>
      <w:tblPr>
        <w:tblW w:w="4754" w:type="pct"/>
        <w:tblCellSpacing w:w="0" w:type="dxa"/>
        <w:shd w:val="clear" w:color="auto" w:fill="FFFFFF"/>
        <w:tblCellMar>
          <w:left w:w="0" w:type="dxa"/>
          <w:right w:w="0" w:type="dxa"/>
        </w:tblCellMar>
        <w:tblLook w:val="04A0"/>
      </w:tblPr>
      <w:tblGrid>
        <w:gridCol w:w="2269"/>
        <w:gridCol w:w="3903"/>
        <w:gridCol w:w="2722"/>
      </w:tblGrid>
      <w:tr w:rsidR="00554291" w:rsidRPr="00653D72" w:rsidTr="00554291">
        <w:trPr>
          <w:tblCellSpacing w:w="0" w:type="dxa"/>
        </w:trPr>
        <w:tc>
          <w:tcPr>
            <w:tcW w:w="2268"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lang w:eastAsia="ru-RU"/>
              </w:rPr>
            </w:pPr>
          </w:p>
        </w:tc>
        <w:tc>
          <w:tcPr>
            <w:tcW w:w="3903" w:type="dxa"/>
            <w:shd w:val="clear" w:color="auto" w:fill="FFFFFF"/>
            <w:vAlign w:val="center"/>
            <w:hideMark/>
          </w:tcPr>
          <w:p w:rsidR="007C5E24" w:rsidRPr="00653D72" w:rsidRDefault="00554291" w:rsidP="00554291">
            <w:pPr>
              <w:spacing w:after="0" w:line="360" w:lineRule="auto"/>
              <w:ind w:hanging="3"/>
              <w:jc w:val="both"/>
              <w:rPr>
                <w:rFonts w:ascii="GHEA Grapalat" w:eastAsia="Times New Roman" w:hAnsi="GHEA Grapalat" w:cs="Times New Roman"/>
                <w:color w:val="000000"/>
                <w:lang w:eastAsia="ru-RU"/>
              </w:rPr>
            </w:pPr>
            <w:r>
              <w:rPr>
                <w:rFonts w:ascii="GHEA Grapalat" w:eastAsia="Times New Roman" w:hAnsi="GHEA Grapalat" w:cs="Times New Roman"/>
                <w:color w:val="000000"/>
                <w:lang w:val="en-US" w:eastAsia="ru-RU"/>
              </w:rPr>
              <w:t>Քրեակատարողական հ</w:t>
            </w:r>
            <w:r w:rsidR="007C5E24" w:rsidRPr="00653D72">
              <w:rPr>
                <w:rFonts w:ascii="GHEA Grapalat" w:eastAsia="Times New Roman" w:hAnsi="GHEA Grapalat" w:cs="Times New Roman"/>
                <w:color w:val="000000"/>
                <w:lang w:eastAsia="ru-RU"/>
              </w:rPr>
              <w:t xml:space="preserve">իմնարկի </w:t>
            </w:r>
            <w:r w:rsidR="007C5E24" w:rsidRPr="00653D72">
              <w:rPr>
                <w:rFonts w:ascii="GHEA Grapalat" w:eastAsia="Times New Roman" w:hAnsi="GHEA Grapalat" w:cs="Times New Roman"/>
                <w:color w:val="000000"/>
                <w:lang w:eastAsia="ru-RU"/>
              </w:rPr>
              <w:lastRenderedPageBreak/>
              <w:t>ղեկավար</w:t>
            </w:r>
          </w:p>
        </w:tc>
        <w:tc>
          <w:tcPr>
            <w:tcW w:w="2722"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lastRenderedPageBreak/>
              <w:t>______________</w:t>
            </w:r>
          </w:p>
        </w:tc>
      </w:tr>
      <w:tr w:rsidR="00554291" w:rsidRPr="00653D72" w:rsidTr="00554291">
        <w:trPr>
          <w:tblCellSpacing w:w="0" w:type="dxa"/>
        </w:trPr>
        <w:tc>
          <w:tcPr>
            <w:tcW w:w="2268"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c>
          <w:tcPr>
            <w:tcW w:w="3903"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lang w:eastAsia="ru-RU"/>
              </w:rPr>
            </w:pPr>
          </w:p>
        </w:tc>
        <w:tc>
          <w:tcPr>
            <w:tcW w:w="2722"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(ազգանուն)</w:t>
            </w:r>
          </w:p>
        </w:tc>
      </w:tr>
      <w:tr w:rsidR="00554291" w:rsidRPr="00653D72" w:rsidTr="00554291">
        <w:trPr>
          <w:tblCellSpacing w:w="0" w:type="dxa"/>
        </w:trPr>
        <w:tc>
          <w:tcPr>
            <w:tcW w:w="2268"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c>
          <w:tcPr>
            <w:tcW w:w="3903"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lang w:eastAsia="ru-RU"/>
              </w:rPr>
            </w:pPr>
          </w:p>
        </w:tc>
        <w:tc>
          <w:tcPr>
            <w:tcW w:w="2722"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_______________</w:t>
            </w:r>
          </w:p>
        </w:tc>
      </w:tr>
      <w:tr w:rsidR="00554291" w:rsidRPr="00653D72" w:rsidTr="00554291">
        <w:trPr>
          <w:tblCellSpacing w:w="0" w:type="dxa"/>
        </w:trPr>
        <w:tc>
          <w:tcPr>
            <w:tcW w:w="2268"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c>
          <w:tcPr>
            <w:tcW w:w="3903"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lang w:eastAsia="ru-RU"/>
              </w:rPr>
            </w:pPr>
          </w:p>
        </w:tc>
        <w:tc>
          <w:tcPr>
            <w:tcW w:w="2722"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(ստորագրություն)</w:t>
            </w:r>
          </w:p>
        </w:tc>
      </w:tr>
    </w:tbl>
    <w:p w:rsidR="007C5E24" w:rsidRPr="00653D72" w:rsidRDefault="007C5E24" w:rsidP="00554291">
      <w:pPr>
        <w:shd w:val="clear" w:color="auto" w:fill="FFFFFF"/>
        <w:spacing w:after="0" w:line="360" w:lineRule="auto"/>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(քրեակատարողական հիմնարկի</w:t>
      </w:r>
      <w:r w:rsidRPr="00653D72">
        <w:rPr>
          <w:rFonts w:ascii="GHEA Grapalat" w:eastAsia="Times New Roman" w:hAnsi="GHEA Grapalat" w:cs="Times New Roman"/>
          <w:color w:val="000000"/>
          <w:lang w:eastAsia="ru-RU"/>
        </w:rPr>
        <w:br/>
        <w:t>զինանշանով կնիքի տեղը)</w:t>
      </w:r>
    </w:p>
    <w:p w:rsidR="007C5E24" w:rsidRPr="00A874A6" w:rsidRDefault="007C5E24" w:rsidP="00A874A6">
      <w:pPr>
        <w:shd w:val="clear" w:color="auto" w:fill="FFFFFF"/>
        <w:spacing w:after="0" w:line="360" w:lineRule="auto"/>
        <w:jc w:val="both"/>
        <w:rPr>
          <w:rFonts w:ascii="GHEA Grapalat" w:eastAsia="Times New Roman" w:hAnsi="GHEA Grapalat" w:cs="Times New Roman"/>
          <w:color w:val="000000"/>
          <w:lang w:val="en-US" w:eastAsia="ru-RU"/>
        </w:rPr>
      </w:pPr>
      <w:r w:rsidRPr="00653D72">
        <w:rPr>
          <w:rFonts w:ascii="GHEA Grapalat" w:eastAsia="Times New Roman" w:hAnsi="GHEA Grapalat" w:cs="Times New Roman"/>
          <w:color w:val="000000"/>
          <w:lang w:eastAsia="ru-RU"/>
        </w:rPr>
        <w:t>____ ______________ 20</w:t>
      </w:r>
      <w:r w:rsidR="00490B8A">
        <w:rPr>
          <w:rFonts w:ascii="GHEA Grapalat" w:eastAsia="Times New Roman" w:hAnsi="GHEA Grapalat" w:cs="Times New Roman"/>
          <w:color w:val="000000"/>
          <w:lang w:val="hy-AM" w:eastAsia="ru-RU"/>
        </w:rPr>
        <w:t xml:space="preserve"> </w:t>
      </w:r>
      <w:r w:rsidRPr="00653D72">
        <w:rPr>
          <w:rFonts w:ascii="GHEA Grapalat" w:eastAsia="Times New Roman" w:hAnsi="GHEA Grapalat" w:cs="Times New Roman"/>
          <w:color w:val="000000"/>
          <w:lang w:eastAsia="ru-RU"/>
        </w:rPr>
        <w:t xml:space="preserve"> թ.</w:t>
      </w:r>
    </w:p>
    <w:p w:rsidR="007C5E24" w:rsidRPr="00653D72" w:rsidRDefault="007C5E24" w:rsidP="007C5E24">
      <w:pPr>
        <w:shd w:val="clear" w:color="auto" w:fill="FFFFFF"/>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b/>
          <w:bCs/>
          <w:color w:val="000000"/>
          <w:lang w:eastAsia="ru-RU"/>
        </w:rPr>
        <w:t xml:space="preserve">Վ Կ Ա Յ Ա Կ Ա Ն Ի </w:t>
      </w:r>
      <w:r w:rsidRPr="00653D72">
        <w:rPr>
          <w:rFonts w:ascii="Calibri" w:eastAsia="Times New Roman" w:hAnsi="Calibri" w:cs="Calibri"/>
          <w:b/>
          <w:bCs/>
          <w:color w:val="000000"/>
          <w:lang w:eastAsia="ru-RU"/>
        </w:rPr>
        <w:t> </w:t>
      </w:r>
      <w:r w:rsidRPr="00653D72">
        <w:rPr>
          <w:rFonts w:ascii="GHEA Grapalat" w:eastAsia="Times New Roman" w:hAnsi="GHEA Grapalat" w:cs="GHEA Grapalat"/>
          <w:b/>
          <w:bCs/>
          <w:color w:val="000000"/>
          <w:lang w:eastAsia="ru-RU"/>
        </w:rPr>
        <w:t>Կ</w:t>
      </w:r>
      <w:r w:rsidRPr="00653D72">
        <w:rPr>
          <w:rFonts w:ascii="GHEA Grapalat" w:eastAsia="Times New Roman" w:hAnsi="GHEA Grapalat" w:cs="Times New Roman"/>
          <w:b/>
          <w:bCs/>
          <w:color w:val="000000"/>
          <w:lang w:eastAsia="ru-RU"/>
        </w:rPr>
        <w:t xml:space="preserve"> </w:t>
      </w:r>
      <w:r w:rsidRPr="00653D72">
        <w:rPr>
          <w:rFonts w:ascii="GHEA Grapalat" w:eastAsia="Times New Roman" w:hAnsi="GHEA Grapalat" w:cs="GHEA Grapalat"/>
          <w:b/>
          <w:bCs/>
          <w:color w:val="000000"/>
          <w:lang w:eastAsia="ru-RU"/>
        </w:rPr>
        <w:t>Ա</w:t>
      </w:r>
      <w:r w:rsidRPr="00653D72">
        <w:rPr>
          <w:rFonts w:ascii="GHEA Grapalat" w:eastAsia="Times New Roman" w:hAnsi="GHEA Grapalat" w:cs="Times New Roman"/>
          <w:b/>
          <w:bCs/>
          <w:color w:val="000000"/>
          <w:lang w:eastAsia="ru-RU"/>
        </w:rPr>
        <w:t xml:space="preserve"> </w:t>
      </w:r>
      <w:r w:rsidRPr="00653D72">
        <w:rPr>
          <w:rFonts w:ascii="GHEA Grapalat" w:eastAsia="Times New Roman" w:hAnsi="GHEA Grapalat" w:cs="GHEA Grapalat"/>
          <w:b/>
          <w:bCs/>
          <w:color w:val="000000"/>
          <w:lang w:eastAsia="ru-RU"/>
        </w:rPr>
        <w:t>Զ</w:t>
      </w:r>
      <w:r w:rsidRPr="00653D72">
        <w:rPr>
          <w:rFonts w:ascii="GHEA Grapalat" w:eastAsia="Times New Roman" w:hAnsi="GHEA Grapalat" w:cs="Times New Roman"/>
          <w:b/>
          <w:bCs/>
          <w:color w:val="000000"/>
          <w:lang w:eastAsia="ru-RU"/>
        </w:rPr>
        <w:t xml:space="preserve"> </w:t>
      </w:r>
      <w:r w:rsidRPr="00653D72">
        <w:rPr>
          <w:rFonts w:ascii="GHEA Grapalat" w:eastAsia="Times New Roman" w:hAnsi="GHEA Grapalat" w:cs="GHEA Grapalat"/>
          <w:b/>
          <w:bCs/>
          <w:color w:val="000000"/>
          <w:lang w:eastAsia="ru-RU"/>
        </w:rPr>
        <w:t>Մ</w:t>
      </w:r>
      <w:r w:rsidRPr="00653D72">
        <w:rPr>
          <w:rFonts w:ascii="GHEA Grapalat" w:eastAsia="Times New Roman" w:hAnsi="GHEA Grapalat" w:cs="Times New Roman"/>
          <w:b/>
          <w:bCs/>
          <w:color w:val="000000"/>
          <w:lang w:eastAsia="ru-RU"/>
        </w:rPr>
        <w:t xml:space="preserve"> </w:t>
      </w:r>
      <w:r w:rsidRPr="00653D72">
        <w:rPr>
          <w:rFonts w:ascii="GHEA Grapalat" w:eastAsia="Times New Roman" w:hAnsi="GHEA Grapalat" w:cs="GHEA Grapalat"/>
          <w:b/>
          <w:bCs/>
          <w:color w:val="000000"/>
          <w:lang w:eastAsia="ru-RU"/>
        </w:rPr>
        <w:t>Ը</w:t>
      </w:r>
      <w:r w:rsidRPr="00653D72">
        <w:rPr>
          <w:rFonts w:ascii="GHEA Grapalat" w:eastAsia="Times New Roman" w:hAnsi="GHEA Grapalat" w:cs="Times New Roman"/>
          <w:b/>
          <w:bCs/>
          <w:color w:val="000000"/>
          <w:lang w:eastAsia="ru-RU"/>
        </w:rPr>
        <w:t xml:space="preserve"> </w:t>
      </w:r>
      <w:r w:rsidRPr="00653D72">
        <w:rPr>
          <w:rFonts w:ascii="Calibri" w:eastAsia="Times New Roman" w:hAnsi="Calibri" w:cs="Calibri"/>
          <w:b/>
          <w:bCs/>
          <w:color w:val="000000"/>
          <w:lang w:eastAsia="ru-RU"/>
        </w:rPr>
        <w:t> </w:t>
      </w:r>
      <w:r w:rsidRPr="00653D72">
        <w:rPr>
          <w:rFonts w:ascii="GHEA Grapalat" w:eastAsia="Times New Roman" w:hAnsi="GHEA Grapalat" w:cs="Times New Roman"/>
          <w:b/>
          <w:bCs/>
          <w:color w:val="000000"/>
          <w:lang w:eastAsia="ru-RU"/>
        </w:rPr>
        <w:t>N</w:t>
      </w:r>
      <w:r w:rsidRPr="00653D72">
        <w:rPr>
          <w:rFonts w:ascii="GHEA Grapalat" w:eastAsia="Times New Roman" w:hAnsi="GHEA Grapalat" w:cs="Times New Roman"/>
          <w:b/>
          <w:bCs/>
          <w:color w:val="000000"/>
          <w:lang w:eastAsia="ru-RU"/>
        </w:rPr>
        <w:br/>
        <w:t>(</w:t>
      </w:r>
      <w:r w:rsidRPr="00653D72">
        <w:rPr>
          <w:rFonts w:ascii="GHEA Grapalat" w:eastAsia="Times New Roman" w:hAnsi="GHEA Grapalat" w:cs="GHEA Grapalat"/>
          <w:b/>
          <w:bCs/>
          <w:color w:val="000000"/>
          <w:lang w:eastAsia="ru-RU"/>
        </w:rPr>
        <w:t>օրինակելի</w:t>
      </w:r>
      <w:r w:rsidRPr="00653D72">
        <w:rPr>
          <w:rFonts w:ascii="GHEA Grapalat" w:eastAsia="Times New Roman" w:hAnsi="GHEA Grapalat" w:cs="Times New Roman"/>
          <w:b/>
          <w:bCs/>
          <w:color w:val="000000"/>
          <w:lang w:eastAsia="ru-RU"/>
        </w:rPr>
        <w:t xml:space="preserve"> </w:t>
      </w:r>
      <w:r w:rsidRPr="00653D72">
        <w:rPr>
          <w:rFonts w:ascii="GHEA Grapalat" w:eastAsia="Times New Roman" w:hAnsi="GHEA Grapalat" w:cs="GHEA Grapalat"/>
          <w:b/>
          <w:bCs/>
          <w:color w:val="000000"/>
          <w:lang w:eastAsia="ru-RU"/>
        </w:rPr>
        <w:t>ձև</w:t>
      </w:r>
      <w:r w:rsidRPr="00653D72">
        <w:rPr>
          <w:rFonts w:ascii="GHEA Grapalat" w:eastAsia="Times New Roman" w:hAnsi="GHEA Grapalat" w:cs="Times New Roman"/>
          <w:b/>
          <w:bCs/>
          <w:color w:val="000000"/>
          <w:lang w:eastAsia="ru-RU"/>
        </w:rPr>
        <w:t>)</w:t>
      </w:r>
    </w:p>
    <w:p w:rsidR="007C5E24" w:rsidRPr="007F50B1" w:rsidRDefault="007C5E24" w:rsidP="007C5E24">
      <w:pPr>
        <w:shd w:val="clear" w:color="auto" w:fill="FFFFFF"/>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______________ _______________ քրեակատարողական հիմնարկի ղեկավարի</w:t>
      </w:r>
      <w:r w:rsidRPr="00653D72">
        <w:rPr>
          <w:rFonts w:ascii="GHEA Grapalat" w:eastAsia="Times New Roman" w:hAnsi="GHEA Grapalat" w:cs="Times New Roman"/>
          <w:color w:val="000000"/>
          <w:lang w:eastAsia="ru-RU"/>
        </w:rPr>
        <w:br/>
        <w:t>_______________ ___ ____________20</w:t>
      </w:r>
      <w:r w:rsidRPr="00653D72">
        <w:rPr>
          <w:rFonts w:ascii="Calibri" w:eastAsia="Times New Roman" w:hAnsi="Calibri" w:cs="Calibri"/>
          <w:color w:val="000000"/>
          <w:lang w:eastAsia="ru-RU"/>
        </w:rPr>
        <w:t> </w:t>
      </w:r>
      <w:r w:rsidRPr="00653D72">
        <w:rPr>
          <w:rFonts w:ascii="GHEA Grapalat" w:eastAsia="Times New Roman" w:hAnsi="GHEA Grapalat" w:cs="Times New Roman"/>
          <w:color w:val="000000"/>
          <w:lang w:eastAsia="ru-RU"/>
        </w:rPr>
        <w:t xml:space="preserve"> </w:t>
      </w:r>
      <w:r w:rsidRPr="00653D72">
        <w:rPr>
          <w:rFonts w:ascii="GHEA Grapalat" w:eastAsia="Times New Roman" w:hAnsi="GHEA Grapalat" w:cs="GHEA Grapalat"/>
          <w:color w:val="000000"/>
          <w:lang w:eastAsia="ru-RU"/>
        </w:rPr>
        <w:t>թ</w:t>
      </w:r>
      <w:r w:rsidRPr="00653D72">
        <w:rPr>
          <w:rFonts w:ascii="GHEA Grapalat" w:eastAsia="Times New Roman" w:hAnsi="GHEA Grapalat" w:cs="Times New Roman"/>
          <w:color w:val="000000"/>
          <w:lang w:eastAsia="ru-RU"/>
        </w:rPr>
        <w:t xml:space="preserve">. </w:t>
      </w:r>
      <w:r w:rsidRPr="00653D72">
        <w:rPr>
          <w:rFonts w:ascii="GHEA Grapalat" w:eastAsia="Times New Roman" w:hAnsi="GHEA Grapalat" w:cs="GHEA Grapalat"/>
          <w:color w:val="000000"/>
          <w:lang w:eastAsia="ru-RU"/>
        </w:rPr>
        <w:t>հրամանի</w:t>
      </w:r>
      <w:r w:rsidRPr="00653D72">
        <w:rPr>
          <w:rFonts w:ascii="GHEA Grapalat" w:eastAsia="Times New Roman" w:hAnsi="GHEA Grapalat" w:cs="Times New Roman"/>
          <w:color w:val="000000"/>
          <w:lang w:eastAsia="ru-RU"/>
        </w:rPr>
        <w:t xml:space="preserve"> </w:t>
      </w:r>
      <w:r w:rsidRPr="00653D72">
        <w:rPr>
          <w:rFonts w:ascii="GHEA Grapalat" w:eastAsia="Times New Roman" w:hAnsi="GHEA Grapalat" w:cs="GHEA Grapalat"/>
          <w:color w:val="000000"/>
          <w:lang w:eastAsia="ru-RU"/>
        </w:rPr>
        <w:t>հ</w:t>
      </w:r>
      <w:r w:rsidRPr="00653D72">
        <w:rPr>
          <w:rFonts w:ascii="GHEA Grapalat" w:eastAsia="Times New Roman" w:hAnsi="GHEA Grapalat" w:cs="Times New Roman"/>
          <w:color w:val="000000"/>
          <w:lang w:eastAsia="ru-RU"/>
        </w:rPr>
        <w:t>իման վրա</w:t>
      </w:r>
      <w:r w:rsidRPr="00653D72">
        <w:rPr>
          <w:rFonts w:ascii="GHEA Grapalat" w:eastAsia="Times New Roman" w:hAnsi="GHEA Grapalat" w:cs="Times New Roman"/>
          <w:color w:val="000000"/>
          <w:lang w:eastAsia="ru-RU"/>
        </w:rPr>
        <w:br/>
        <w:t>կալանավորված անձ/դատապարտյալ ___________________________________</w:t>
      </w:r>
      <w:r w:rsidRPr="00653D72">
        <w:rPr>
          <w:rFonts w:ascii="GHEA Grapalat" w:eastAsia="Times New Roman" w:hAnsi="GHEA Grapalat" w:cs="Times New Roman"/>
          <w:color w:val="000000"/>
          <w:lang w:eastAsia="ru-RU"/>
        </w:rPr>
        <w:br/>
        <w:t>__________________________________________________________________</w:t>
      </w:r>
      <w:r w:rsidR="007F50B1" w:rsidRPr="007F50B1">
        <w:rPr>
          <w:rFonts w:ascii="GHEA Grapalat" w:eastAsia="Times New Roman" w:hAnsi="GHEA Grapalat" w:cs="Times New Roman"/>
          <w:color w:val="000000"/>
          <w:lang w:eastAsia="ru-RU"/>
        </w:rPr>
        <w:t>________________,</w:t>
      </w:r>
    </w:p>
    <w:tbl>
      <w:tblPr>
        <w:tblW w:w="5000" w:type="pct"/>
        <w:tblCellSpacing w:w="0" w:type="dxa"/>
        <w:shd w:val="clear" w:color="auto" w:fill="FFFFFF"/>
        <w:tblCellMar>
          <w:left w:w="0" w:type="dxa"/>
          <w:right w:w="0" w:type="dxa"/>
        </w:tblCellMar>
        <w:tblLook w:val="04A0"/>
      </w:tblPr>
      <w:tblGrid>
        <w:gridCol w:w="9354"/>
      </w:tblGrid>
      <w:tr w:rsidR="007C5E24" w:rsidRPr="00653D72" w:rsidTr="00F830D3">
        <w:trPr>
          <w:tblCellSpacing w:w="0" w:type="dxa"/>
        </w:trPr>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(ազգանուն, անուն, հայրանուն, ծննդյան օր, ամիս, տարեթիվ,</w:t>
            </w:r>
          </w:p>
        </w:tc>
      </w:tr>
      <w:tr w:rsidR="007C5E24" w:rsidRPr="00653D72" w:rsidTr="00F830D3">
        <w:trPr>
          <w:tblCellSpacing w:w="0" w:type="dxa"/>
        </w:trPr>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ՀՀ քրեական օրենսգրքի հոդվածը, կալան</w:t>
            </w:r>
            <w:r w:rsidRPr="00653D72">
              <w:rPr>
                <w:rFonts w:ascii="GHEA Grapalat" w:eastAsia="Times New Roman" w:hAnsi="GHEA Grapalat" w:cs="Times New Roman"/>
                <w:color w:val="000000"/>
                <w:lang w:val="en-US" w:eastAsia="ru-RU"/>
              </w:rPr>
              <w:t>քի</w:t>
            </w:r>
            <w:r w:rsidRPr="00653D72">
              <w:rPr>
                <w:rFonts w:ascii="GHEA Grapalat" w:eastAsia="Times New Roman" w:hAnsi="GHEA Grapalat" w:cs="Times New Roman"/>
                <w:color w:val="000000"/>
                <w:lang w:eastAsia="ru-RU"/>
              </w:rPr>
              <w:t xml:space="preserve"> կամ պատիժը կրելու սկիզբը և ավարտը)</w:t>
            </w:r>
          </w:p>
        </w:tc>
      </w:tr>
    </w:tbl>
    <w:p w:rsidR="007C5E24" w:rsidRPr="00653D72" w:rsidRDefault="007C5E24" w:rsidP="007C5E24">
      <w:pPr>
        <w:spacing w:after="0" w:line="360" w:lineRule="auto"/>
        <w:jc w:val="both"/>
        <w:rPr>
          <w:rFonts w:ascii="GHEA Grapalat" w:eastAsia="Times New Roman" w:hAnsi="GHEA Grapalat" w:cs="Times New Roman"/>
          <w:lang w:eastAsia="ru-RU"/>
        </w:rPr>
      </w:pPr>
      <w:r w:rsidRPr="00653D72">
        <w:rPr>
          <w:rFonts w:ascii="GHEA Grapalat" w:eastAsia="Times New Roman" w:hAnsi="GHEA Grapalat" w:cs="Times New Roman"/>
          <w:color w:val="000000"/>
          <w:shd w:val="clear" w:color="auto" w:fill="FFFFFF"/>
          <w:lang w:eastAsia="ru-RU"/>
        </w:rPr>
        <w:t xml:space="preserve">այն մասին, որ իրեն թույլատրված է </w:t>
      </w:r>
      <w:r w:rsidRPr="00581E61">
        <w:rPr>
          <w:rFonts w:ascii="GHEA Grapalat" w:eastAsia="Times New Roman" w:hAnsi="GHEA Grapalat" w:cs="Times New Roman"/>
          <w:color w:val="000000"/>
          <w:shd w:val="clear" w:color="auto" w:fill="FFFFFF"/>
          <w:lang w:eastAsia="ru-RU"/>
        </w:rPr>
        <w:t>______________________</w:t>
      </w:r>
      <w:r w:rsidRPr="00653D72">
        <w:rPr>
          <w:rFonts w:ascii="GHEA Grapalat" w:eastAsia="Times New Roman" w:hAnsi="GHEA Grapalat" w:cs="Times New Roman"/>
          <w:color w:val="000000"/>
          <w:shd w:val="clear" w:color="auto" w:fill="FFFFFF"/>
          <w:lang w:eastAsia="ru-RU"/>
        </w:rPr>
        <w:t xml:space="preserve"> մեկնում ________________</w:t>
      </w:r>
      <w:r w:rsidRPr="00653D72">
        <w:rPr>
          <w:rFonts w:ascii="GHEA Grapalat" w:eastAsia="Times New Roman" w:hAnsi="GHEA Grapalat" w:cs="Times New Roman"/>
          <w:color w:val="000000"/>
          <w:lang w:eastAsia="ru-RU"/>
        </w:rPr>
        <w:br/>
      </w:r>
      <w:r w:rsidRPr="00653D72">
        <w:rPr>
          <w:rFonts w:ascii="GHEA Grapalat" w:eastAsia="Times New Roman" w:hAnsi="GHEA Grapalat" w:cs="Times New Roman"/>
          <w:color w:val="000000"/>
          <w:shd w:val="clear" w:color="auto" w:fill="FFFFFF"/>
          <w:lang w:eastAsia="ru-RU"/>
        </w:rPr>
        <w:t>քրեակատարողական հիմնարկից` հիմք ընդունելով «Ձերբակալված և կալանա</w:t>
      </w:r>
      <w:r w:rsidRPr="00653D72">
        <w:rPr>
          <w:rFonts w:ascii="GHEA Grapalat" w:eastAsia="Times New Roman" w:hAnsi="GHEA Grapalat" w:cs="Times New Roman"/>
          <w:color w:val="000000"/>
          <w:lang w:eastAsia="ru-RU"/>
        </w:rPr>
        <w:br/>
      </w:r>
      <w:r w:rsidRPr="00653D72">
        <w:rPr>
          <w:rFonts w:ascii="GHEA Grapalat" w:eastAsia="Times New Roman" w:hAnsi="GHEA Grapalat" w:cs="Times New Roman"/>
          <w:color w:val="000000"/>
          <w:shd w:val="clear" w:color="auto" w:fill="FFFFFF"/>
          <w:lang w:eastAsia="ru-RU"/>
        </w:rPr>
        <w:t xml:space="preserve">վորված անձանց պահելու մասին» օրենքի 17-րդ հոդվածը կամ ՀՀ քրեակատարողական օրենսգրքի </w:t>
      </w:r>
      <w:r w:rsidRPr="00581E61">
        <w:rPr>
          <w:rFonts w:ascii="GHEA Grapalat" w:eastAsia="Times New Roman" w:hAnsi="GHEA Grapalat" w:cs="Times New Roman"/>
          <w:color w:val="000000"/>
          <w:shd w:val="clear" w:color="auto" w:fill="FFFFFF"/>
          <w:lang w:val="hy-AM" w:eastAsia="ru-RU"/>
        </w:rPr>
        <w:t>87-րդ</w:t>
      </w:r>
      <w:r w:rsidRPr="00653D72">
        <w:rPr>
          <w:rFonts w:ascii="GHEA Grapalat" w:eastAsia="Times New Roman" w:hAnsi="GHEA Grapalat" w:cs="Times New Roman"/>
          <w:color w:val="000000"/>
          <w:shd w:val="clear" w:color="auto" w:fill="FFFFFF"/>
          <w:lang w:eastAsia="ru-RU"/>
        </w:rPr>
        <w:t xml:space="preserve"> հոդվածը, _____________________________,</w:t>
      </w:r>
    </w:p>
    <w:tbl>
      <w:tblPr>
        <w:tblW w:w="6449" w:type="pct"/>
        <w:tblCellSpacing w:w="0" w:type="dxa"/>
        <w:shd w:val="clear" w:color="auto" w:fill="FFFFFF"/>
        <w:tblCellMar>
          <w:left w:w="0" w:type="dxa"/>
          <w:right w:w="0" w:type="dxa"/>
        </w:tblCellMar>
        <w:tblLook w:val="04A0"/>
      </w:tblPr>
      <w:tblGrid>
        <w:gridCol w:w="1430"/>
        <w:gridCol w:w="305"/>
        <w:gridCol w:w="567"/>
        <w:gridCol w:w="585"/>
        <w:gridCol w:w="1365"/>
        <w:gridCol w:w="2833"/>
        <w:gridCol w:w="2270"/>
        <w:gridCol w:w="17"/>
        <w:gridCol w:w="2693"/>
      </w:tblGrid>
      <w:tr w:rsidR="007C5E24" w:rsidRPr="00653D72" w:rsidTr="00F830D3">
        <w:trPr>
          <w:tblCellSpacing w:w="0" w:type="dxa"/>
        </w:trPr>
        <w:tc>
          <w:tcPr>
            <w:tcW w:w="9377" w:type="dxa"/>
            <w:gridSpan w:val="8"/>
            <w:shd w:val="clear" w:color="auto" w:fill="FFFFFF"/>
            <w:vAlign w:val="center"/>
            <w:hideMark/>
          </w:tcPr>
          <w:p w:rsidR="007C5E24" w:rsidRPr="00653D72" w:rsidRDefault="00554291" w:rsidP="00F830D3">
            <w:pPr>
              <w:spacing w:after="0" w:line="360" w:lineRule="auto"/>
              <w:jc w:val="both"/>
              <w:rPr>
                <w:rFonts w:ascii="GHEA Grapalat" w:eastAsia="Times New Roman" w:hAnsi="GHEA Grapalat" w:cs="Times New Roman"/>
                <w:color w:val="000000"/>
                <w:lang w:eastAsia="ru-RU"/>
              </w:rPr>
            </w:pPr>
            <w:r w:rsidRPr="007F50B1">
              <w:rPr>
                <w:rFonts w:ascii="GHEA Grapalat" w:eastAsia="Times New Roman" w:hAnsi="GHEA Grapalat" w:cs="Times New Roman"/>
                <w:color w:val="000000"/>
                <w:lang w:eastAsia="ru-RU"/>
              </w:rPr>
              <w:t xml:space="preserve">                                            </w:t>
            </w:r>
            <w:r w:rsidR="007C5E24" w:rsidRPr="00653D72">
              <w:rPr>
                <w:rFonts w:ascii="GHEA Grapalat" w:eastAsia="Times New Roman" w:hAnsi="GHEA Grapalat" w:cs="Times New Roman"/>
                <w:color w:val="000000"/>
                <w:lang w:eastAsia="ru-RU"/>
              </w:rPr>
              <w:t>(ժամանման վայրի անվանումը)</w:t>
            </w:r>
          </w:p>
        </w:tc>
        <w:tc>
          <w:tcPr>
            <w:tcW w:w="2696"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r>
      <w:tr w:rsidR="007C5E24" w:rsidRPr="00653D72" w:rsidTr="00F830D3">
        <w:trPr>
          <w:gridAfter w:val="3"/>
          <w:wAfter w:w="4985" w:type="dxa"/>
          <w:tblCellSpacing w:w="0" w:type="dxa"/>
        </w:trPr>
        <w:tc>
          <w:tcPr>
            <w:tcW w:w="1735" w:type="dxa"/>
            <w:gridSpan w:val="2"/>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______________</w:t>
            </w:r>
          </w:p>
        </w:tc>
        <w:tc>
          <w:tcPr>
            <w:tcW w:w="1152" w:type="dxa"/>
            <w:gridSpan w:val="2"/>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օրով, որից`</w:t>
            </w:r>
          </w:p>
        </w:tc>
        <w:tc>
          <w:tcPr>
            <w:tcW w:w="4201" w:type="dxa"/>
            <w:gridSpan w:val="2"/>
            <w:shd w:val="clear" w:color="auto" w:fill="FFFFFF"/>
            <w:vAlign w:val="center"/>
            <w:hideMark/>
          </w:tcPr>
          <w:p w:rsidR="007C5E24" w:rsidRPr="00581E61" w:rsidRDefault="007C5E24" w:rsidP="00F830D3">
            <w:pPr>
              <w:spacing w:after="0" w:line="360" w:lineRule="auto"/>
              <w:jc w:val="both"/>
              <w:rPr>
                <w:rFonts w:ascii="GHEA Grapalat" w:eastAsia="Times New Roman" w:hAnsi="GHEA Grapalat" w:cs="Times New Roman"/>
                <w:color w:val="000000"/>
                <w:lang w:val="en-US" w:eastAsia="ru-RU"/>
              </w:rPr>
            </w:pPr>
            <w:r w:rsidRPr="00653D72">
              <w:rPr>
                <w:rFonts w:ascii="GHEA Grapalat" w:eastAsia="Times New Roman" w:hAnsi="GHEA Grapalat" w:cs="Times New Roman"/>
                <w:color w:val="000000"/>
                <w:lang w:eastAsia="ru-RU"/>
              </w:rPr>
              <w:t>_________օրը</w:t>
            </w:r>
            <w:r>
              <w:rPr>
                <w:rFonts w:ascii="GHEA Grapalat" w:eastAsia="Times New Roman" w:hAnsi="GHEA Grapalat" w:cs="Times New Roman"/>
                <w:color w:val="000000"/>
                <w:lang w:val="en-US" w:eastAsia="ru-RU"/>
              </w:rPr>
              <w:t xml:space="preserve"> ճանապարհի համար:</w:t>
            </w:r>
          </w:p>
        </w:tc>
      </w:tr>
      <w:tr w:rsidR="007C5E24" w:rsidRPr="00653D72" w:rsidTr="00F830D3">
        <w:trPr>
          <w:gridAfter w:val="2"/>
          <w:wAfter w:w="2713" w:type="dxa"/>
          <w:tblCellSpacing w:w="0" w:type="dxa"/>
        </w:trPr>
        <w:tc>
          <w:tcPr>
            <w:tcW w:w="1430"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 xml:space="preserve"> (տառերով)</w:t>
            </w:r>
          </w:p>
        </w:tc>
        <w:tc>
          <w:tcPr>
            <w:tcW w:w="872" w:type="dxa"/>
            <w:gridSpan w:val="2"/>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c>
          <w:tcPr>
            <w:tcW w:w="1951" w:type="dxa"/>
            <w:gridSpan w:val="2"/>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(տառերով)</w:t>
            </w:r>
          </w:p>
        </w:tc>
        <w:tc>
          <w:tcPr>
            <w:tcW w:w="5107" w:type="dxa"/>
            <w:gridSpan w:val="2"/>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r>
    </w:tbl>
    <w:p w:rsidR="007C5E24" w:rsidRPr="00653D72" w:rsidRDefault="007C5E24" w:rsidP="007F50B1">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shd w:val="clear" w:color="auto" w:fill="FFFFFF"/>
          <w:lang w:eastAsia="ru-RU"/>
        </w:rPr>
        <w:t>___________________________________________________________________</w:t>
      </w:r>
      <w:r w:rsidRPr="00653D72">
        <w:rPr>
          <w:rFonts w:ascii="GHEA Grapalat" w:eastAsia="Times New Roman" w:hAnsi="GHEA Grapalat" w:cs="Times New Roman"/>
          <w:color w:val="000000"/>
          <w:lang w:eastAsia="ru-RU"/>
        </w:rPr>
        <w:br/>
        <w:t>Վկայականը տրված է ___ __________20</w:t>
      </w:r>
      <w:r w:rsidRPr="00653D72">
        <w:rPr>
          <w:rFonts w:ascii="Calibri" w:eastAsia="Times New Roman" w:hAnsi="Calibri" w:cs="Calibri"/>
          <w:color w:val="000000"/>
          <w:lang w:eastAsia="ru-RU"/>
        </w:rPr>
        <w:t> </w:t>
      </w:r>
      <w:r w:rsidRPr="00653D72">
        <w:rPr>
          <w:rFonts w:ascii="GHEA Grapalat" w:eastAsia="Times New Roman" w:hAnsi="GHEA Grapalat" w:cs="Times New Roman"/>
          <w:color w:val="000000"/>
          <w:lang w:eastAsia="ru-RU"/>
        </w:rPr>
        <w:t xml:space="preserve"> </w:t>
      </w:r>
      <w:r w:rsidRPr="00653D72">
        <w:rPr>
          <w:rFonts w:ascii="GHEA Grapalat" w:eastAsia="Times New Roman" w:hAnsi="GHEA Grapalat" w:cs="GHEA Grapalat"/>
          <w:color w:val="000000"/>
          <w:lang w:eastAsia="ru-RU"/>
        </w:rPr>
        <w:t>թ</w:t>
      </w:r>
      <w:r w:rsidRPr="00653D72">
        <w:rPr>
          <w:rFonts w:ascii="GHEA Grapalat" w:eastAsia="Times New Roman" w:hAnsi="GHEA Grapalat" w:cs="Times New Roman"/>
          <w:color w:val="000000"/>
          <w:lang w:eastAsia="ru-RU"/>
        </w:rPr>
        <w:t>.</w:t>
      </w:r>
      <w:r w:rsidRPr="00653D72">
        <w:rPr>
          <w:rFonts w:ascii="GHEA Grapalat" w:eastAsia="Times New Roman" w:hAnsi="GHEA Grapalat" w:cs="Times New Roman"/>
          <w:color w:val="000000"/>
          <w:lang w:eastAsia="ru-RU"/>
        </w:rPr>
        <w:br/>
        <w:t>_______________________________</w:t>
      </w:r>
      <w:r w:rsidRPr="00653D72">
        <w:rPr>
          <w:rFonts w:ascii="GHEA Grapalat" w:eastAsia="Times New Roman" w:hAnsi="GHEA Grapalat" w:cs="Times New Roman"/>
          <w:color w:val="000000"/>
          <w:lang w:eastAsia="ru-RU"/>
        </w:rPr>
        <w:br/>
        <w:t>(կալանավորված անձի կամ դատապարտյալի ստորագրություն)</w:t>
      </w:r>
    </w:p>
    <w:p w:rsidR="007C5E24" w:rsidRPr="00653D72" w:rsidRDefault="007C5E24" w:rsidP="007C5E24">
      <w:pPr>
        <w:shd w:val="clear" w:color="auto" w:fill="FFFFFF"/>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Մեկնել է ___ ______________20</w:t>
      </w:r>
      <w:r w:rsidRPr="00653D72">
        <w:rPr>
          <w:rFonts w:ascii="Calibri" w:eastAsia="Times New Roman" w:hAnsi="Calibri" w:cs="Calibri"/>
          <w:color w:val="000000"/>
          <w:lang w:eastAsia="ru-RU"/>
        </w:rPr>
        <w:t> </w:t>
      </w:r>
      <w:r w:rsidRPr="00653D72">
        <w:rPr>
          <w:rFonts w:ascii="GHEA Grapalat" w:eastAsia="Times New Roman" w:hAnsi="GHEA Grapalat" w:cs="Times New Roman"/>
          <w:color w:val="000000"/>
          <w:lang w:eastAsia="ru-RU"/>
        </w:rPr>
        <w:t xml:space="preserve"> </w:t>
      </w:r>
      <w:r w:rsidRPr="00653D72">
        <w:rPr>
          <w:rFonts w:ascii="GHEA Grapalat" w:eastAsia="Times New Roman" w:hAnsi="GHEA Grapalat" w:cs="GHEA Grapalat"/>
          <w:color w:val="000000"/>
          <w:lang w:eastAsia="ru-RU"/>
        </w:rPr>
        <w:t>թ</w:t>
      </w:r>
      <w:r w:rsidRPr="00653D72">
        <w:rPr>
          <w:rFonts w:ascii="GHEA Grapalat" w:eastAsia="Times New Roman" w:hAnsi="GHEA Grapalat" w:cs="Times New Roman"/>
          <w:color w:val="000000"/>
          <w:lang w:eastAsia="ru-RU"/>
        </w:rPr>
        <w:t>.</w:t>
      </w:r>
      <w:r w:rsidRPr="00653D72">
        <w:rPr>
          <w:rFonts w:ascii="GHEA Grapalat" w:eastAsia="Times New Roman" w:hAnsi="GHEA Grapalat" w:cs="Times New Roman"/>
          <w:color w:val="000000"/>
          <w:lang w:eastAsia="ru-RU"/>
        </w:rPr>
        <w:br/>
      </w:r>
      <w:r w:rsidRPr="00653D72">
        <w:rPr>
          <w:rFonts w:ascii="GHEA Grapalat" w:eastAsia="Times New Roman" w:hAnsi="GHEA Grapalat" w:cs="GHEA Grapalat"/>
          <w:color w:val="000000"/>
          <w:lang w:eastAsia="ru-RU"/>
        </w:rPr>
        <w:t>Ժամանել</w:t>
      </w:r>
      <w:r w:rsidRPr="00653D72">
        <w:rPr>
          <w:rFonts w:ascii="GHEA Grapalat" w:eastAsia="Times New Roman" w:hAnsi="GHEA Grapalat" w:cs="Times New Roman"/>
          <w:color w:val="000000"/>
          <w:lang w:eastAsia="ru-RU"/>
        </w:rPr>
        <w:t xml:space="preserve"> </w:t>
      </w:r>
      <w:r w:rsidRPr="00653D72">
        <w:rPr>
          <w:rFonts w:ascii="GHEA Grapalat" w:eastAsia="Times New Roman" w:hAnsi="GHEA Grapalat" w:cs="GHEA Grapalat"/>
          <w:color w:val="000000"/>
          <w:lang w:eastAsia="ru-RU"/>
        </w:rPr>
        <w:t>է</w:t>
      </w:r>
      <w:r w:rsidRPr="00653D72">
        <w:rPr>
          <w:rFonts w:ascii="GHEA Grapalat" w:eastAsia="Times New Roman" w:hAnsi="GHEA Grapalat" w:cs="Times New Roman"/>
          <w:color w:val="000000"/>
          <w:lang w:eastAsia="ru-RU"/>
        </w:rPr>
        <w:t xml:space="preserve"> ___ ______________20 </w:t>
      </w:r>
      <w:r w:rsidRPr="00653D72">
        <w:rPr>
          <w:rFonts w:ascii="Calibri" w:eastAsia="Times New Roman" w:hAnsi="Calibri" w:cs="Calibri"/>
          <w:color w:val="000000"/>
          <w:lang w:eastAsia="ru-RU"/>
        </w:rPr>
        <w:t> </w:t>
      </w:r>
      <w:r w:rsidRPr="00653D72">
        <w:rPr>
          <w:rFonts w:ascii="GHEA Grapalat" w:eastAsia="Times New Roman" w:hAnsi="GHEA Grapalat" w:cs="GHEA Grapalat"/>
          <w:color w:val="000000"/>
          <w:lang w:eastAsia="ru-RU"/>
        </w:rPr>
        <w:t>թ</w:t>
      </w:r>
      <w:r w:rsidRPr="00653D72">
        <w:rPr>
          <w:rFonts w:ascii="GHEA Grapalat" w:eastAsia="Times New Roman" w:hAnsi="GHEA Grapalat" w:cs="Times New Roman"/>
          <w:color w:val="000000"/>
          <w:lang w:eastAsia="ru-RU"/>
        </w:rPr>
        <w:t>.</w:t>
      </w:r>
    </w:p>
    <w:p w:rsidR="007C5E24" w:rsidRPr="00653D72" w:rsidRDefault="007C5E24" w:rsidP="007C5E24">
      <w:pPr>
        <w:shd w:val="clear" w:color="auto" w:fill="FFFFFF"/>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GHEA Grapalat"/>
          <w:color w:val="000000"/>
          <w:lang w:val="hy-AM" w:eastAsia="ru-RU"/>
        </w:rPr>
        <w:t>Հ</w:t>
      </w:r>
      <w:r w:rsidRPr="00653D72">
        <w:rPr>
          <w:rFonts w:ascii="GHEA Grapalat" w:eastAsia="Times New Roman" w:hAnsi="GHEA Grapalat" w:cs="GHEA Grapalat"/>
          <w:color w:val="000000"/>
          <w:lang w:eastAsia="ru-RU"/>
        </w:rPr>
        <w:t>աշվառման</w:t>
      </w:r>
      <w:r w:rsidRPr="00653D72">
        <w:rPr>
          <w:rFonts w:ascii="GHEA Grapalat" w:eastAsia="Times New Roman" w:hAnsi="GHEA Grapalat" w:cs="Times New Roman"/>
          <w:color w:val="000000"/>
          <w:lang w:eastAsia="ru-RU"/>
        </w:rPr>
        <w:t xml:space="preserve"> </w:t>
      </w:r>
      <w:r w:rsidRPr="00653D72">
        <w:rPr>
          <w:rFonts w:ascii="GHEA Grapalat" w:eastAsia="Times New Roman" w:hAnsi="GHEA Grapalat" w:cs="GHEA Grapalat"/>
          <w:color w:val="000000"/>
          <w:lang w:eastAsia="ru-RU"/>
        </w:rPr>
        <w:t>բաժ</w:t>
      </w:r>
      <w:r w:rsidRPr="00653D72">
        <w:rPr>
          <w:rFonts w:ascii="GHEA Grapalat" w:eastAsia="Times New Roman" w:hAnsi="GHEA Grapalat" w:cs="Times New Roman"/>
          <w:color w:val="000000"/>
          <w:lang w:eastAsia="ru-RU"/>
        </w:rPr>
        <w:t>նի պետ _______</w:t>
      </w:r>
      <w:r>
        <w:rPr>
          <w:rFonts w:ascii="GHEA Grapalat" w:eastAsia="Times New Roman" w:hAnsi="GHEA Grapalat" w:cs="Times New Roman"/>
          <w:color w:val="000000"/>
          <w:lang w:val="en-US" w:eastAsia="ru-RU"/>
        </w:rPr>
        <w:t>____</w:t>
      </w:r>
      <w:r w:rsidRPr="00653D72">
        <w:rPr>
          <w:rFonts w:ascii="GHEA Grapalat" w:eastAsia="Times New Roman" w:hAnsi="GHEA Grapalat" w:cs="Times New Roman"/>
          <w:color w:val="000000"/>
          <w:lang w:eastAsia="ru-RU"/>
        </w:rPr>
        <w:t>_________</w:t>
      </w:r>
    </w:p>
    <w:tbl>
      <w:tblPr>
        <w:tblW w:w="7609" w:type="pct"/>
        <w:tblCellSpacing w:w="0" w:type="dxa"/>
        <w:shd w:val="clear" w:color="auto" w:fill="FFFFFF"/>
        <w:tblCellMar>
          <w:left w:w="0" w:type="dxa"/>
          <w:right w:w="0" w:type="dxa"/>
        </w:tblCellMar>
        <w:tblLook w:val="04A0"/>
      </w:tblPr>
      <w:tblGrid>
        <w:gridCol w:w="7117"/>
        <w:gridCol w:w="7118"/>
      </w:tblGrid>
      <w:tr w:rsidR="007F50B1" w:rsidRPr="00653D72" w:rsidTr="00F830D3">
        <w:trPr>
          <w:tblCellSpacing w:w="0" w:type="dxa"/>
        </w:trPr>
        <w:tc>
          <w:tcPr>
            <w:tcW w:w="7117" w:type="dxa"/>
            <w:shd w:val="clear" w:color="auto" w:fill="FFFFFF"/>
            <w:vAlign w:val="center"/>
          </w:tcPr>
          <w:p w:rsidR="007F50B1" w:rsidRPr="00653D72" w:rsidRDefault="007F50B1" w:rsidP="007F50B1">
            <w:pPr>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w:t>
            </w:r>
            <w:r>
              <w:rPr>
                <w:rFonts w:ascii="GHEA Grapalat" w:eastAsia="Times New Roman" w:hAnsi="GHEA Grapalat" w:cs="Times New Roman"/>
                <w:color w:val="000000"/>
                <w:lang w:val="en-US" w:eastAsia="ru-RU"/>
              </w:rPr>
              <w:t xml:space="preserve">անուն, </w:t>
            </w:r>
            <w:r w:rsidRPr="00653D72">
              <w:rPr>
                <w:rFonts w:ascii="GHEA Grapalat" w:eastAsia="Times New Roman" w:hAnsi="GHEA Grapalat" w:cs="Times New Roman"/>
                <w:color w:val="000000"/>
                <w:lang w:eastAsia="ru-RU"/>
              </w:rPr>
              <w:t>ազգանուն)</w:t>
            </w:r>
          </w:p>
        </w:tc>
        <w:tc>
          <w:tcPr>
            <w:tcW w:w="7117" w:type="dxa"/>
            <w:shd w:val="clear" w:color="auto" w:fill="FFFFFF"/>
            <w:vAlign w:val="center"/>
            <w:hideMark/>
          </w:tcPr>
          <w:p w:rsidR="007F50B1" w:rsidRPr="00653D72" w:rsidRDefault="007F50B1" w:rsidP="007F50B1">
            <w:pPr>
              <w:spacing w:after="0" w:line="360" w:lineRule="auto"/>
              <w:jc w:val="both"/>
              <w:rPr>
                <w:rFonts w:ascii="GHEA Grapalat" w:eastAsia="Times New Roman" w:hAnsi="GHEA Grapalat" w:cs="Times New Roman"/>
                <w:color w:val="000000"/>
                <w:lang w:eastAsia="ru-RU"/>
              </w:rPr>
            </w:pPr>
          </w:p>
        </w:tc>
      </w:tr>
    </w:tbl>
    <w:p w:rsidR="007C5E24" w:rsidRPr="00653D72" w:rsidRDefault="007C5E24" w:rsidP="007C5E24">
      <w:pPr>
        <w:spacing w:after="0" w:line="360" w:lineRule="auto"/>
        <w:jc w:val="both"/>
        <w:rPr>
          <w:rFonts w:ascii="GHEA Grapalat" w:eastAsia="Times New Roman" w:hAnsi="GHEA Grapalat" w:cs="Times New Roman"/>
          <w:lang w:eastAsia="ru-RU"/>
        </w:rPr>
      </w:pPr>
      <w:r w:rsidRPr="00653D72">
        <w:rPr>
          <w:rFonts w:ascii="GHEA Grapalat" w:eastAsia="Times New Roman" w:hAnsi="GHEA Grapalat" w:cs="Times New Roman"/>
          <w:color w:val="000000"/>
          <w:shd w:val="clear" w:color="auto" w:fill="FFFFFF"/>
          <w:lang w:eastAsia="ru-RU"/>
        </w:rPr>
        <w:t>___________________</w:t>
      </w:r>
    </w:p>
    <w:tbl>
      <w:tblPr>
        <w:tblW w:w="5000" w:type="pct"/>
        <w:tblCellSpacing w:w="0" w:type="dxa"/>
        <w:shd w:val="clear" w:color="auto" w:fill="FFFFFF"/>
        <w:tblCellMar>
          <w:left w:w="0" w:type="dxa"/>
          <w:right w:w="0" w:type="dxa"/>
        </w:tblCellMar>
        <w:tblLook w:val="04A0"/>
      </w:tblPr>
      <w:tblGrid>
        <w:gridCol w:w="5"/>
        <w:gridCol w:w="9349"/>
      </w:tblGrid>
      <w:tr w:rsidR="007C5E24" w:rsidRPr="00653D72" w:rsidTr="00F830D3">
        <w:trPr>
          <w:tblCellSpacing w:w="0" w:type="dxa"/>
        </w:trPr>
        <w:tc>
          <w:tcPr>
            <w:tcW w:w="426"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lang w:eastAsia="ru-RU"/>
              </w:rPr>
            </w:pPr>
          </w:p>
        </w:tc>
        <w:tc>
          <w:tcPr>
            <w:tcW w:w="8928"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(ստորագրություն)</w:t>
            </w:r>
          </w:p>
          <w:p w:rsidR="007C5E24" w:rsidRPr="00653D72" w:rsidRDefault="007C5E24" w:rsidP="00F830D3">
            <w:pPr>
              <w:spacing w:after="0" w:line="360" w:lineRule="auto"/>
              <w:jc w:val="both"/>
              <w:rPr>
                <w:rFonts w:ascii="GHEA Grapalat" w:eastAsia="Times New Roman" w:hAnsi="GHEA Grapalat" w:cs="Times New Roman"/>
                <w:lang w:val="hy-AM" w:eastAsia="ru-RU"/>
              </w:rPr>
            </w:pPr>
            <w:r w:rsidRPr="00653D72">
              <w:rPr>
                <w:rFonts w:ascii="GHEA Grapalat" w:eastAsia="Times New Roman" w:hAnsi="GHEA Grapalat" w:cs="Times New Roman"/>
                <w:b/>
                <w:bCs/>
                <w:i/>
                <w:iCs/>
                <w:color w:val="000000"/>
                <w:u w:val="single"/>
                <w:shd w:val="clear" w:color="auto" w:fill="FFFFFF"/>
                <w:lang w:eastAsia="ru-RU"/>
              </w:rPr>
              <w:t>Ձև N 1</w:t>
            </w:r>
            <w:r w:rsidRPr="00653D72">
              <w:rPr>
                <w:rFonts w:ascii="GHEA Grapalat" w:eastAsia="Times New Roman" w:hAnsi="GHEA Grapalat" w:cs="Times New Roman"/>
                <w:b/>
                <w:bCs/>
                <w:i/>
                <w:iCs/>
                <w:color w:val="000000"/>
                <w:u w:val="single"/>
                <w:shd w:val="clear" w:color="auto" w:fill="FFFFFF"/>
                <w:lang w:val="hy-AM" w:eastAsia="ru-RU"/>
              </w:rPr>
              <w:t>1</w:t>
            </w:r>
          </w:p>
          <w:p w:rsidR="007C5E24" w:rsidRPr="00653D72" w:rsidRDefault="007C5E24" w:rsidP="00F830D3">
            <w:pPr>
              <w:shd w:val="clear" w:color="auto" w:fill="FFFFFF"/>
              <w:spacing w:after="0" w:line="360" w:lineRule="auto"/>
              <w:jc w:val="center"/>
              <w:rPr>
                <w:rFonts w:ascii="GHEA Grapalat" w:eastAsia="Times New Roman" w:hAnsi="GHEA Grapalat" w:cs="Times New Roman"/>
                <w:color w:val="000000"/>
                <w:lang w:eastAsia="ru-RU"/>
              </w:rPr>
            </w:pPr>
            <w:r w:rsidRPr="00653D72">
              <w:rPr>
                <w:rFonts w:ascii="GHEA Grapalat" w:eastAsia="Times New Roman" w:hAnsi="GHEA Grapalat" w:cs="Times New Roman"/>
                <w:b/>
                <w:bCs/>
                <w:caps/>
                <w:color w:val="000000"/>
                <w:lang w:eastAsia="ru-RU"/>
              </w:rPr>
              <w:t>Ս Տ Ո Ր Ա Գ Ր ՈՒ Թ Յ ՈՒ Ն</w:t>
            </w:r>
            <w:r w:rsidRPr="00653D72">
              <w:rPr>
                <w:rFonts w:ascii="GHEA Grapalat" w:eastAsia="Times New Roman" w:hAnsi="GHEA Grapalat" w:cs="Times New Roman"/>
                <w:b/>
                <w:bCs/>
                <w:color w:val="000000"/>
                <w:lang w:eastAsia="ru-RU"/>
              </w:rPr>
              <w:br/>
              <w:t>(օրինակելի ձև)</w:t>
            </w:r>
          </w:p>
          <w:p w:rsidR="007C5E24" w:rsidRPr="00653D72" w:rsidRDefault="007C5E24" w:rsidP="00F830D3">
            <w:pPr>
              <w:shd w:val="clear" w:color="auto" w:fill="FFFFFF"/>
              <w:spacing w:after="0" w:line="360" w:lineRule="auto"/>
              <w:ind w:firstLine="375"/>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Ես`______________________________________________</w:t>
            </w:r>
            <w:r w:rsidRPr="00653D72">
              <w:rPr>
                <w:rFonts w:ascii="GHEA Grapalat" w:eastAsia="Times New Roman" w:hAnsi="GHEA Grapalat" w:cs="Times New Roman"/>
                <w:color w:val="000000"/>
                <w:lang w:val="en-US" w:eastAsia="ru-RU"/>
              </w:rPr>
              <w:t>_______________</w:t>
            </w:r>
            <w:r w:rsidRPr="00653D72">
              <w:rPr>
                <w:rFonts w:ascii="GHEA Grapalat" w:eastAsia="Times New Roman" w:hAnsi="GHEA Grapalat" w:cs="Times New Roman"/>
                <w:color w:val="000000"/>
                <w:lang w:eastAsia="ru-RU"/>
              </w:rPr>
              <w:t xml:space="preserve">_______ </w:t>
            </w:r>
          </w:p>
          <w:tbl>
            <w:tblPr>
              <w:tblW w:w="10254" w:type="dxa"/>
              <w:tblCellSpacing w:w="0" w:type="dxa"/>
              <w:shd w:val="clear" w:color="auto" w:fill="FFFFFF"/>
              <w:tblCellMar>
                <w:left w:w="0" w:type="dxa"/>
                <w:right w:w="0" w:type="dxa"/>
              </w:tblCellMar>
              <w:tblLook w:val="04A0"/>
            </w:tblPr>
            <w:tblGrid>
              <w:gridCol w:w="8509"/>
              <w:gridCol w:w="1745"/>
            </w:tblGrid>
            <w:tr w:rsidR="007C5E24" w:rsidRPr="00653D72" w:rsidTr="00F830D3">
              <w:trPr>
                <w:tblCellSpacing w:w="0" w:type="dxa"/>
              </w:trPr>
              <w:tc>
                <w:tcPr>
                  <w:tcW w:w="8509"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(կալանավորված անձի կամ դատապարտյալի անուն, ազգանուն, հայրանուն)</w:t>
                  </w:r>
                </w:p>
              </w:tc>
              <w:tc>
                <w:tcPr>
                  <w:tcW w:w="1745"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r>
          </w:tbl>
          <w:p w:rsidR="007C5E24" w:rsidRPr="00653D72" w:rsidRDefault="007C5E24" w:rsidP="00F830D3">
            <w:pPr>
              <w:shd w:val="clear" w:color="auto" w:fill="FFFFFF"/>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 xml:space="preserve">ՀՀ քրեական օրենսգրքի _________ հոդվածով նախատեսված հանցագործության մեջ մեղադրվող կամ համաձայն ՀՀ քրեական օրենսգրքի_______հոդվածի ___ __________ __ դատապարտված __________ ժամկետով ազատազրկման, պարտավորվում եմ ինձ թույլատրված </w:t>
            </w:r>
            <w:r w:rsidRPr="00323F4C">
              <w:rPr>
                <w:rFonts w:ascii="GHEA Grapalat" w:eastAsia="Times New Roman" w:hAnsi="GHEA Grapalat" w:cs="Times New Roman"/>
                <w:color w:val="000000"/>
                <w:lang w:eastAsia="ru-RU"/>
              </w:rPr>
              <w:t>________________</w:t>
            </w:r>
            <w:r w:rsidRPr="00653D72">
              <w:rPr>
                <w:rFonts w:ascii="GHEA Grapalat" w:eastAsia="Times New Roman" w:hAnsi="GHEA Grapalat" w:cs="Times New Roman"/>
                <w:color w:val="000000"/>
                <w:lang w:eastAsia="ru-RU"/>
              </w:rPr>
              <w:t xml:space="preserve"> մեկնումից վերադառնալ ժամանակին:</w:t>
            </w:r>
          </w:p>
          <w:p w:rsidR="007C5E24" w:rsidRPr="00653D72" w:rsidRDefault="007C5E24" w:rsidP="00F830D3">
            <w:pPr>
              <w:shd w:val="clear" w:color="auto" w:fill="FFFFFF"/>
              <w:spacing w:after="0" w:line="360" w:lineRule="auto"/>
              <w:ind w:firstLine="375"/>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 xml:space="preserve">Ինձ նախազգուշացված է այն մասին, որ ՀՀ օրենսդրության համաձայն սահմանված ժամկետում </w:t>
            </w:r>
            <w:r w:rsidRPr="00653D72">
              <w:rPr>
                <w:rFonts w:ascii="GHEA Grapalat" w:eastAsia="Times New Roman" w:hAnsi="GHEA Grapalat" w:cs="Times New Roman"/>
                <w:color w:val="000000"/>
                <w:lang w:val="hy-AM" w:eastAsia="ru-RU"/>
              </w:rPr>
              <w:t>քրեակատարողական</w:t>
            </w:r>
            <w:r w:rsidRPr="00653D72">
              <w:rPr>
                <w:rFonts w:ascii="GHEA Grapalat" w:eastAsia="Times New Roman" w:hAnsi="GHEA Grapalat" w:cs="Times New Roman"/>
                <w:color w:val="000000"/>
                <w:lang w:eastAsia="ru-RU"/>
              </w:rPr>
              <w:t xml:space="preserve"> հիմնարկ վերադառնալուց խուսափող կալանավորված անձը կամ դատապարտյալը ենթակա է քրեական պատասխանատվության` ՀՀ օրենսդրությամբ սահմանված կարգով։</w:t>
            </w:r>
          </w:p>
          <w:p w:rsidR="007C5E24" w:rsidRPr="00653D72" w:rsidRDefault="007C5E24" w:rsidP="00F830D3">
            <w:pPr>
              <w:shd w:val="clear" w:color="auto" w:fill="FFFFFF"/>
              <w:spacing w:after="0" w:line="360" w:lineRule="auto"/>
              <w:ind w:firstLine="375"/>
              <w:jc w:val="both"/>
              <w:rPr>
                <w:rFonts w:ascii="GHEA Grapalat" w:eastAsia="Times New Roman" w:hAnsi="GHEA Grapalat" w:cs="Times New Roman"/>
                <w:color w:val="000000"/>
                <w:lang w:eastAsia="ru-RU"/>
              </w:rPr>
            </w:pPr>
          </w:p>
          <w:p w:rsidR="007C5E24" w:rsidRPr="00653D72" w:rsidRDefault="007C5E24" w:rsidP="00F830D3">
            <w:pPr>
              <w:shd w:val="clear" w:color="auto" w:fill="FFFFFF"/>
              <w:spacing w:after="0" w:line="360" w:lineRule="auto"/>
              <w:ind w:firstLine="375"/>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Մեկնում  ____ __________20</w:t>
            </w:r>
            <w:r w:rsidR="009A01B6">
              <w:rPr>
                <w:rFonts w:ascii="GHEA Grapalat" w:eastAsia="Times New Roman" w:hAnsi="GHEA Grapalat" w:cs="Times New Roman"/>
                <w:color w:val="000000"/>
                <w:lang w:val="hy-AM" w:eastAsia="ru-RU"/>
              </w:rPr>
              <w:t xml:space="preserve"> </w:t>
            </w:r>
            <w:r w:rsidRPr="00653D72">
              <w:rPr>
                <w:rFonts w:ascii="GHEA Grapalat" w:eastAsia="Times New Roman" w:hAnsi="GHEA Grapalat" w:cs="Times New Roman"/>
                <w:color w:val="000000"/>
                <w:lang w:val="hy-AM" w:eastAsia="ru-RU"/>
              </w:rPr>
              <w:t xml:space="preserve"> </w:t>
            </w:r>
            <w:r w:rsidRPr="00653D72">
              <w:rPr>
                <w:rFonts w:ascii="Calibri" w:eastAsia="Times New Roman" w:hAnsi="Calibri" w:cs="Calibri"/>
                <w:color w:val="000000"/>
                <w:lang w:eastAsia="ru-RU"/>
              </w:rPr>
              <w:t> </w:t>
            </w:r>
            <w:r w:rsidRPr="00653D72">
              <w:rPr>
                <w:rFonts w:ascii="GHEA Grapalat" w:eastAsia="Times New Roman" w:hAnsi="GHEA Grapalat" w:cs="GHEA Grapalat"/>
                <w:color w:val="000000"/>
                <w:lang w:eastAsia="ru-RU"/>
              </w:rPr>
              <w:t>թ</w:t>
            </w:r>
            <w:r w:rsidRPr="00653D72">
              <w:rPr>
                <w:rFonts w:ascii="GHEA Grapalat" w:eastAsia="Times New Roman" w:hAnsi="GHEA Grapalat" w:cs="Times New Roman"/>
                <w:color w:val="000000"/>
                <w:lang w:eastAsia="ru-RU"/>
              </w:rPr>
              <w:t>.</w:t>
            </w:r>
            <w:r w:rsidRPr="00653D72">
              <w:rPr>
                <w:rFonts w:ascii="GHEA Grapalat" w:eastAsia="Times New Roman" w:hAnsi="GHEA Grapalat" w:cs="Times New Roman"/>
                <w:color w:val="000000"/>
                <w:lang w:eastAsia="ru-RU"/>
              </w:rPr>
              <w:br/>
            </w:r>
            <w:r w:rsidRPr="00653D72">
              <w:rPr>
                <w:rFonts w:ascii="GHEA Grapalat" w:eastAsia="Times New Roman" w:hAnsi="GHEA Grapalat" w:cs="GHEA Grapalat"/>
                <w:color w:val="000000"/>
                <w:lang w:eastAsia="ru-RU"/>
              </w:rPr>
              <w:t xml:space="preserve">      Ժամանում</w:t>
            </w:r>
            <w:r w:rsidRPr="00653D72">
              <w:rPr>
                <w:rFonts w:ascii="GHEA Grapalat" w:eastAsia="Times New Roman" w:hAnsi="GHEA Grapalat" w:cs="Times New Roman"/>
                <w:color w:val="000000"/>
                <w:lang w:eastAsia="ru-RU"/>
              </w:rPr>
              <w:t xml:space="preserve"> ___ ______________20</w:t>
            </w:r>
            <w:r w:rsidR="009A01B6">
              <w:rPr>
                <w:rFonts w:ascii="GHEA Grapalat" w:eastAsia="Times New Roman" w:hAnsi="GHEA Grapalat" w:cs="Times New Roman"/>
                <w:color w:val="000000"/>
                <w:lang w:val="hy-AM" w:eastAsia="ru-RU"/>
              </w:rPr>
              <w:t xml:space="preserve"> </w:t>
            </w:r>
            <w:r w:rsidRPr="00653D72">
              <w:rPr>
                <w:rFonts w:ascii="GHEA Grapalat" w:eastAsia="Times New Roman" w:hAnsi="GHEA Grapalat" w:cs="Times New Roman"/>
                <w:color w:val="000000"/>
                <w:lang w:eastAsia="ru-RU"/>
              </w:rPr>
              <w:t xml:space="preserve"> </w:t>
            </w:r>
            <w:r w:rsidRPr="00653D72">
              <w:rPr>
                <w:rFonts w:ascii="Calibri" w:eastAsia="Times New Roman" w:hAnsi="Calibri" w:cs="Calibri"/>
                <w:color w:val="000000"/>
                <w:lang w:eastAsia="ru-RU"/>
              </w:rPr>
              <w:t> </w:t>
            </w:r>
            <w:r w:rsidRPr="00653D72">
              <w:rPr>
                <w:rFonts w:ascii="GHEA Grapalat" w:eastAsia="Times New Roman" w:hAnsi="GHEA Grapalat" w:cs="GHEA Grapalat"/>
                <w:color w:val="000000"/>
                <w:lang w:eastAsia="ru-RU"/>
              </w:rPr>
              <w:t>թ</w:t>
            </w:r>
            <w:r w:rsidRPr="00653D72">
              <w:rPr>
                <w:rFonts w:ascii="GHEA Grapalat" w:eastAsia="Times New Roman" w:hAnsi="GHEA Grapalat" w:cs="Times New Roman"/>
                <w:color w:val="000000"/>
                <w:lang w:eastAsia="ru-RU"/>
              </w:rPr>
              <w:t>.</w:t>
            </w:r>
          </w:p>
          <w:p w:rsidR="007C5E24" w:rsidRPr="00653D72" w:rsidRDefault="007C5E24" w:rsidP="00F830D3">
            <w:pPr>
              <w:shd w:val="clear" w:color="auto" w:fill="FFFFFF"/>
              <w:spacing w:after="0" w:line="360" w:lineRule="auto"/>
              <w:ind w:firstLine="750"/>
              <w:jc w:val="both"/>
              <w:rPr>
                <w:rFonts w:ascii="GHEA Grapalat" w:eastAsia="Times New Roman" w:hAnsi="GHEA Grapalat" w:cs="Times New Roman"/>
                <w:color w:val="000000"/>
                <w:lang w:eastAsia="ru-RU"/>
              </w:rPr>
            </w:pPr>
          </w:p>
          <w:p w:rsidR="007C5E24" w:rsidRPr="00653D72" w:rsidRDefault="007C5E24" w:rsidP="00F830D3">
            <w:pPr>
              <w:shd w:val="clear" w:color="auto" w:fill="FFFFFF"/>
              <w:spacing w:after="0" w:line="360" w:lineRule="auto"/>
              <w:ind w:firstLine="750"/>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Ստորագրությունը վերցրեց _________________________________________</w:t>
            </w:r>
          </w:p>
          <w:tbl>
            <w:tblPr>
              <w:tblW w:w="5000" w:type="pct"/>
              <w:tblCellSpacing w:w="0" w:type="dxa"/>
              <w:shd w:val="clear" w:color="auto" w:fill="FFFFFF"/>
              <w:tblCellMar>
                <w:left w:w="0" w:type="dxa"/>
                <w:right w:w="0" w:type="dxa"/>
              </w:tblCellMar>
              <w:tblLook w:val="04A0"/>
            </w:tblPr>
            <w:tblGrid>
              <w:gridCol w:w="3279"/>
              <w:gridCol w:w="6070"/>
            </w:tblGrid>
            <w:tr w:rsidR="007C5E24" w:rsidRPr="00653D72" w:rsidTr="00F830D3">
              <w:trPr>
                <w:tblCellSpacing w:w="0" w:type="dxa"/>
              </w:trPr>
              <w:tc>
                <w:tcPr>
                  <w:tcW w:w="5760"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 xml:space="preserve"> </w:t>
                  </w:r>
                </w:p>
              </w:tc>
              <w:tc>
                <w:tcPr>
                  <w:tcW w:w="8955"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w:t>
                  </w:r>
                  <w:r w:rsidRPr="00653D72">
                    <w:rPr>
                      <w:rFonts w:ascii="GHEA Grapalat" w:eastAsia="Times New Roman" w:hAnsi="GHEA Grapalat" w:cs="Times New Roman"/>
                      <w:color w:val="000000"/>
                      <w:lang w:val="hy-AM" w:eastAsia="ru-RU"/>
                    </w:rPr>
                    <w:t>քրեակատարողական</w:t>
                  </w:r>
                  <w:r w:rsidRPr="00653D72">
                    <w:rPr>
                      <w:rFonts w:ascii="GHEA Grapalat" w:eastAsia="Times New Roman" w:hAnsi="GHEA Grapalat" w:cs="Times New Roman"/>
                      <w:color w:val="000000"/>
                      <w:lang w:eastAsia="ru-RU"/>
                    </w:rPr>
                    <w:t xml:space="preserve"> հիմնարկի անվանումը)</w:t>
                  </w:r>
                </w:p>
              </w:tc>
            </w:tr>
          </w:tbl>
          <w:p w:rsidR="007C5E24" w:rsidRPr="00653D72" w:rsidRDefault="007C5E24" w:rsidP="00F830D3">
            <w:pPr>
              <w:shd w:val="clear" w:color="auto" w:fill="FFFFFF"/>
              <w:spacing w:after="0" w:line="360" w:lineRule="auto"/>
              <w:ind w:firstLine="750"/>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_____________________________________________________________</w:t>
            </w:r>
          </w:p>
          <w:tbl>
            <w:tblPr>
              <w:tblW w:w="5000" w:type="pct"/>
              <w:tblCellSpacing w:w="0" w:type="dxa"/>
              <w:shd w:val="clear" w:color="auto" w:fill="FFFFFF"/>
              <w:tblCellMar>
                <w:left w:w="0" w:type="dxa"/>
                <w:right w:w="0" w:type="dxa"/>
              </w:tblCellMar>
              <w:tblLook w:val="04A0"/>
            </w:tblPr>
            <w:tblGrid>
              <w:gridCol w:w="1710"/>
              <w:gridCol w:w="7639"/>
            </w:tblGrid>
            <w:tr w:rsidR="007C5E24" w:rsidRPr="00653D72" w:rsidTr="00F830D3">
              <w:trPr>
                <w:tblCellSpacing w:w="0" w:type="dxa"/>
              </w:trPr>
              <w:tc>
                <w:tcPr>
                  <w:tcW w:w="2925"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c>
                <w:tcPr>
                  <w:tcW w:w="11835"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(ստորագրություն վերցնող ծառայողի պաշտոն, կոչում, ազգանուն)</w:t>
                  </w:r>
                </w:p>
              </w:tc>
            </w:tr>
          </w:tbl>
          <w:p w:rsidR="007C5E24" w:rsidRPr="00653D72" w:rsidRDefault="007C5E24" w:rsidP="00F830D3">
            <w:pPr>
              <w:shd w:val="clear" w:color="auto" w:fill="FFFFFF"/>
              <w:spacing w:after="0" w:line="360" w:lineRule="auto"/>
              <w:ind w:firstLine="750"/>
              <w:jc w:val="both"/>
              <w:rPr>
                <w:rFonts w:ascii="GHEA Grapalat" w:eastAsia="Times New Roman" w:hAnsi="GHEA Grapalat" w:cs="Times New Roman"/>
                <w:color w:val="000000"/>
                <w:lang w:eastAsia="ru-RU"/>
              </w:rPr>
            </w:pPr>
          </w:p>
          <w:p w:rsidR="007C5E24" w:rsidRPr="00653D72" w:rsidRDefault="007C5E24" w:rsidP="00F830D3">
            <w:pPr>
              <w:shd w:val="clear" w:color="auto" w:fill="FFFFFF"/>
              <w:spacing w:after="0" w:line="360" w:lineRule="auto"/>
              <w:ind w:firstLine="750"/>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_________________________</w:t>
            </w:r>
          </w:p>
          <w:tbl>
            <w:tblPr>
              <w:tblW w:w="5000" w:type="pct"/>
              <w:tblCellSpacing w:w="0" w:type="dxa"/>
              <w:shd w:val="clear" w:color="auto" w:fill="FFFFFF"/>
              <w:tblCellMar>
                <w:left w:w="0" w:type="dxa"/>
                <w:right w:w="0" w:type="dxa"/>
              </w:tblCellMar>
              <w:tblLook w:val="04A0"/>
            </w:tblPr>
            <w:tblGrid>
              <w:gridCol w:w="6031"/>
              <w:gridCol w:w="3318"/>
            </w:tblGrid>
            <w:tr w:rsidR="007C5E24" w:rsidRPr="00653D72" w:rsidTr="00F830D3">
              <w:trPr>
                <w:tblCellSpacing w:w="0" w:type="dxa"/>
              </w:trPr>
              <w:tc>
                <w:tcPr>
                  <w:tcW w:w="10290"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c>
                <w:tcPr>
                  <w:tcW w:w="4425"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(ծառայողի ստորագրություն)</w:t>
                  </w:r>
                </w:p>
              </w:tc>
            </w:tr>
          </w:tbl>
          <w:p w:rsidR="007C5E24" w:rsidRPr="00653D72" w:rsidRDefault="007C5E24" w:rsidP="00F830D3">
            <w:pPr>
              <w:shd w:val="clear" w:color="auto" w:fill="FFFFFF"/>
              <w:spacing w:after="0" w:line="360" w:lineRule="auto"/>
              <w:ind w:firstLine="750"/>
              <w:jc w:val="both"/>
              <w:rPr>
                <w:rFonts w:ascii="GHEA Grapalat" w:eastAsia="Times New Roman" w:hAnsi="GHEA Grapalat" w:cs="Times New Roman"/>
                <w:color w:val="000000"/>
                <w:lang w:eastAsia="ru-RU"/>
              </w:rPr>
            </w:pPr>
          </w:p>
          <w:p w:rsidR="007C5E24" w:rsidRPr="00653D72" w:rsidRDefault="007C5E24" w:rsidP="00F830D3">
            <w:pPr>
              <w:shd w:val="clear" w:color="auto" w:fill="FFFFFF"/>
              <w:spacing w:after="0" w:line="360" w:lineRule="auto"/>
              <w:ind w:firstLine="750"/>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___ ______________20</w:t>
            </w:r>
            <w:r w:rsidRPr="00653D72">
              <w:rPr>
                <w:rFonts w:ascii="GHEA Grapalat" w:eastAsia="Times New Roman" w:hAnsi="GHEA Grapalat" w:cs="Times New Roman"/>
                <w:color w:val="000000"/>
                <w:lang w:val="hy-AM" w:eastAsia="ru-RU"/>
              </w:rPr>
              <w:t xml:space="preserve">   </w:t>
            </w:r>
            <w:r w:rsidRPr="00653D72">
              <w:rPr>
                <w:rFonts w:ascii="GHEA Grapalat" w:eastAsia="Times New Roman" w:hAnsi="GHEA Grapalat" w:cs="Times New Roman"/>
                <w:color w:val="000000"/>
                <w:lang w:eastAsia="ru-RU"/>
              </w:rPr>
              <w:t xml:space="preserve"> թ.</w:t>
            </w:r>
          </w:p>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r>
      <w:tr w:rsidR="007C5E24" w:rsidRPr="00653D72" w:rsidTr="00F830D3">
        <w:trPr>
          <w:tblCellSpacing w:w="0" w:type="dxa"/>
        </w:trPr>
        <w:tc>
          <w:tcPr>
            <w:tcW w:w="426" w:type="dxa"/>
            <w:shd w:val="clear" w:color="auto" w:fill="FFFFFF"/>
            <w:vAlign w:val="center"/>
          </w:tcPr>
          <w:p w:rsidR="007C5E24" w:rsidRPr="00653D72" w:rsidRDefault="007C5E24" w:rsidP="00F830D3">
            <w:pPr>
              <w:spacing w:after="0" w:line="360" w:lineRule="auto"/>
              <w:jc w:val="both"/>
              <w:rPr>
                <w:rFonts w:ascii="GHEA Grapalat" w:eastAsia="Times New Roman" w:hAnsi="GHEA Grapalat" w:cs="Times New Roman"/>
                <w:lang w:eastAsia="ru-RU"/>
              </w:rPr>
            </w:pPr>
          </w:p>
        </w:tc>
        <w:tc>
          <w:tcPr>
            <w:tcW w:w="8928" w:type="dxa"/>
            <w:shd w:val="clear" w:color="auto" w:fill="FFFFFF"/>
            <w:vAlign w:val="center"/>
          </w:tcPr>
          <w:p w:rsidR="007C5E24" w:rsidRDefault="007C5E24" w:rsidP="00F830D3">
            <w:pPr>
              <w:spacing w:after="0" w:line="360" w:lineRule="auto"/>
              <w:jc w:val="both"/>
              <w:rPr>
                <w:rFonts w:ascii="GHEA Grapalat" w:eastAsia="Times New Roman" w:hAnsi="GHEA Grapalat" w:cs="Times New Roman"/>
                <w:color w:val="000000"/>
                <w:lang w:eastAsia="ru-RU"/>
              </w:rPr>
            </w:pPr>
          </w:p>
          <w:p w:rsidR="007F50B1" w:rsidRDefault="007F50B1" w:rsidP="00F830D3">
            <w:pPr>
              <w:spacing w:after="0" w:line="360" w:lineRule="auto"/>
              <w:jc w:val="both"/>
              <w:rPr>
                <w:rFonts w:ascii="GHEA Grapalat" w:eastAsia="Times New Roman" w:hAnsi="GHEA Grapalat" w:cs="Times New Roman"/>
                <w:color w:val="000000"/>
                <w:lang w:eastAsia="ru-RU"/>
              </w:rPr>
            </w:pPr>
          </w:p>
          <w:p w:rsidR="007F50B1" w:rsidRDefault="007F50B1" w:rsidP="00F830D3">
            <w:pPr>
              <w:spacing w:after="0" w:line="360" w:lineRule="auto"/>
              <w:jc w:val="both"/>
              <w:rPr>
                <w:rFonts w:ascii="GHEA Grapalat" w:eastAsia="Times New Roman" w:hAnsi="GHEA Grapalat" w:cs="Times New Roman"/>
                <w:color w:val="000000"/>
                <w:lang w:eastAsia="ru-RU"/>
              </w:rPr>
            </w:pPr>
          </w:p>
          <w:p w:rsidR="007F50B1" w:rsidRDefault="007F50B1" w:rsidP="00F830D3">
            <w:pPr>
              <w:spacing w:after="0" w:line="360" w:lineRule="auto"/>
              <w:jc w:val="both"/>
              <w:rPr>
                <w:rFonts w:ascii="GHEA Grapalat" w:eastAsia="Times New Roman" w:hAnsi="GHEA Grapalat" w:cs="Times New Roman"/>
                <w:color w:val="000000"/>
                <w:lang w:eastAsia="ru-RU"/>
              </w:rPr>
            </w:pPr>
          </w:p>
          <w:p w:rsidR="007F50B1" w:rsidRDefault="007F50B1" w:rsidP="00F830D3">
            <w:pPr>
              <w:spacing w:after="0" w:line="360" w:lineRule="auto"/>
              <w:jc w:val="both"/>
              <w:rPr>
                <w:rFonts w:ascii="GHEA Grapalat" w:eastAsia="Times New Roman" w:hAnsi="GHEA Grapalat" w:cs="Times New Roman"/>
                <w:color w:val="000000"/>
                <w:lang w:eastAsia="ru-RU"/>
              </w:rPr>
            </w:pPr>
          </w:p>
          <w:p w:rsidR="007F50B1" w:rsidRPr="00653D72" w:rsidRDefault="007F50B1" w:rsidP="00F830D3">
            <w:pPr>
              <w:spacing w:after="0" w:line="360" w:lineRule="auto"/>
              <w:jc w:val="both"/>
              <w:rPr>
                <w:rFonts w:ascii="GHEA Grapalat" w:eastAsia="Times New Roman" w:hAnsi="GHEA Grapalat" w:cs="Times New Roman"/>
                <w:color w:val="000000"/>
                <w:lang w:eastAsia="ru-RU"/>
              </w:rPr>
            </w:pPr>
          </w:p>
        </w:tc>
      </w:tr>
    </w:tbl>
    <w:p w:rsidR="007C5E24" w:rsidRPr="00653D72" w:rsidRDefault="007C5E24" w:rsidP="007F50B1">
      <w:pPr>
        <w:shd w:val="clear" w:color="auto" w:fill="FFFFFF"/>
        <w:spacing w:after="0" w:line="360" w:lineRule="auto"/>
        <w:jc w:val="both"/>
        <w:rPr>
          <w:rFonts w:ascii="GHEA Grapalat" w:eastAsia="Times New Roman" w:hAnsi="GHEA Grapalat" w:cs="Times New Roman"/>
          <w:lang w:val="hy-AM" w:eastAsia="ru-RU"/>
        </w:rPr>
      </w:pPr>
      <w:r w:rsidRPr="00653D72">
        <w:rPr>
          <w:rFonts w:ascii="GHEA Grapalat" w:eastAsia="Times New Roman" w:hAnsi="GHEA Grapalat" w:cs="Times New Roman"/>
          <w:b/>
          <w:bCs/>
          <w:i/>
          <w:iCs/>
          <w:color w:val="000000"/>
          <w:u w:val="single"/>
          <w:lang w:eastAsia="ru-RU"/>
        </w:rPr>
        <w:lastRenderedPageBreak/>
        <w:t>Ձև</w:t>
      </w:r>
      <w:r w:rsidRPr="00653D72">
        <w:rPr>
          <w:rFonts w:ascii="GHEA Grapalat" w:eastAsia="Times New Roman" w:hAnsi="GHEA Grapalat" w:cs="Times New Roman"/>
          <w:b/>
          <w:bCs/>
          <w:i/>
          <w:iCs/>
          <w:color w:val="000000"/>
          <w:u w:val="single"/>
          <w:lang w:val="en-US" w:eastAsia="ru-RU"/>
        </w:rPr>
        <w:t xml:space="preserve"> N </w:t>
      </w:r>
      <w:r w:rsidRPr="00653D72">
        <w:rPr>
          <w:rFonts w:ascii="GHEA Grapalat" w:eastAsia="Times New Roman" w:hAnsi="GHEA Grapalat" w:cs="Times New Roman"/>
          <w:b/>
          <w:bCs/>
          <w:i/>
          <w:iCs/>
          <w:color w:val="000000"/>
          <w:u w:val="single"/>
          <w:lang w:val="hy-AM" w:eastAsia="ru-RU"/>
        </w:rPr>
        <w:t>12</w:t>
      </w:r>
    </w:p>
    <w:p w:rsidR="007C5E24" w:rsidRPr="00653D72" w:rsidRDefault="007C5E24" w:rsidP="007C5E24">
      <w:pPr>
        <w:spacing w:after="0" w:line="360" w:lineRule="auto"/>
        <w:jc w:val="both"/>
        <w:rPr>
          <w:rFonts w:ascii="GHEA Grapalat" w:hAnsi="GHEA Grapalat"/>
          <w:lang w:val="en-US"/>
        </w:rPr>
      </w:pPr>
    </w:p>
    <w:p w:rsidR="007C5E24" w:rsidRPr="00653D72" w:rsidRDefault="007C5E24" w:rsidP="007C5E24">
      <w:pPr>
        <w:spacing w:after="0" w:line="360" w:lineRule="auto"/>
        <w:ind w:firstLine="269"/>
        <w:jc w:val="center"/>
        <w:rPr>
          <w:rFonts w:ascii="GHEA Grapalat" w:eastAsia="Times New Roman" w:hAnsi="GHEA Grapalat" w:cs="Times New Roman"/>
          <w:i/>
          <w:iCs/>
          <w:color w:val="000000"/>
          <w:shd w:val="clear" w:color="auto" w:fill="FFFFFF"/>
          <w:lang w:val="hy-AM"/>
        </w:rPr>
      </w:pPr>
      <w:r w:rsidRPr="00653D72">
        <w:rPr>
          <w:rFonts w:ascii="GHEA Grapalat" w:eastAsia="Times New Roman" w:hAnsi="GHEA Grapalat" w:cs="Times New Roman"/>
          <w:b/>
          <w:bCs/>
          <w:i/>
          <w:iCs/>
          <w:color w:val="000000"/>
          <w:lang w:val="hy-AM"/>
        </w:rPr>
        <w:t>Մ Ա Տ Յ Ա Ն</w:t>
      </w:r>
      <w:r w:rsidRPr="00653D72">
        <w:rPr>
          <w:rFonts w:ascii="Calibri" w:eastAsia="Times New Roman" w:hAnsi="Calibri" w:cs="Calibri"/>
          <w:b/>
          <w:bCs/>
          <w:i/>
          <w:iCs/>
          <w:color w:val="000000"/>
          <w:lang w:val="hy-AM"/>
        </w:rPr>
        <w:t> </w:t>
      </w:r>
      <w:r w:rsidRPr="00653D72">
        <w:rPr>
          <w:rFonts w:ascii="GHEA Grapalat" w:eastAsia="Times New Roman" w:hAnsi="GHEA Grapalat" w:cs="Arial Unicode"/>
          <w:b/>
          <w:bCs/>
          <w:i/>
          <w:iCs/>
          <w:color w:val="000000"/>
          <w:lang w:val="hy-AM"/>
        </w:rPr>
        <w:t xml:space="preserve"> N ————</w:t>
      </w:r>
      <w:r w:rsidRPr="00653D72">
        <w:rPr>
          <w:rFonts w:ascii="GHEA Grapalat" w:eastAsia="Times New Roman" w:hAnsi="GHEA Grapalat" w:cs="Times New Roman"/>
          <w:b/>
          <w:bCs/>
          <w:i/>
          <w:iCs/>
          <w:color w:val="000000"/>
          <w:lang w:val="hy-AM"/>
        </w:rPr>
        <w:t>—</w:t>
      </w:r>
    </w:p>
    <w:p w:rsidR="007C5E24" w:rsidRPr="00653D72" w:rsidRDefault="007C5E24" w:rsidP="007C5E24">
      <w:pPr>
        <w:spacing w:after="0" w:line="360" w:lineRule="auto"/>
        <w:ind w:firstLine="269"/>
        <w:jc w:val="center"/>
        <w:rPr>
          <w:rFonts w:ascii="GHEA Grapalat" w:eastAsia="Times New Roman" w:hAnsi="GHEA Grapalat" w:cs="Times New Roman"/>
          <w:i/>
          <w:iCs/>
          <w:color w:val="000000"/>
          <w:shd w:val="clear" w:color="auto" w:fill="FFFFFF"/>
          <w:lang w:val="hy-AM"/>
        </w:rPr>
      </w:pPr>
    </w:p>
    <w:p w:rsidR="007C5E24" w:rsidRPr="00653D72" w:rsidRDefault="007C5E24" w:rsidP="007C5E24">
      <w:pPr>
        <w:spacing w:after="0" w:line="360" w:lineRule="auto"/>
        <w:ind w:firstLine="269"/>
        <w:jc w:val="center"/>
        <w:rPr>
          <w:rFonts w:ascii="GHEA Grapalat" w:eastAsia="Times New Roman" w:hAnsi="GHEA Grapalat" w:cs="Times New Roman"/>
          <w:i/>
          <w:iCs/>
          <w:color w:val="000000"/>
          <w:shd w:val="clear" w:color="auto" w:fill="FFFFFF"/>
          <w:lang w:val="hy-AM"/>
        </w:rPr>
      </w:pPr>
      <w:r w:rsidRPr="00653D72">
        <w:rPr>
          <w:rFonts w:ascii="GHEA Grapalat" w:eastAsia="Times New Roman" w:hAnsi="GHEA Grapalat" w:cs="Times New Roman"/>
          <w:b/>
          <w:bCs/>
          <w:i/>
          <w:iCs/>
          <w:color w:val="000000"/>
          <w:lang w:val="hy-AM"/>
        </w:rPr>
        <w:t>ԴԱՏԱՊԱՐՏՅԱԼՆԵՐԻ ՄԵԿՆՈՒՄՆԵՐԻ ՀԱՇՎԱՌՄԱՆ</w:t>
      </w:r>
    </w:p>
    <w:p w:rsidR="007C5E24" w:rsidRPr="00653D72" w:rsidRDefault="007C5E24" w:rsidP="007C5E24">
      <w:pPr>
        <w:spacing w:after="0" w:line="360" w:lineRule="auto"/>
        <w:ind w:firstLine="269"/>
        <w:jc w:val="both"/>
        <w:rPr>
          <w:rFonts w:ascii="GHEA Grapalat" w:eastAsia="Times New Roman" w:hAnsi="GHEA Grapalat" w:cs="Arial"/>
          <w:i/>
          <w:iCs/>
          <w:color w:val="000000"/>
          <w:shd w:val="clear" w:color="auto" w:fill="FFFFFF"/>
          <w:lang w:val="hy-AM"/>
        </w:rPr>
      </w:pPr>
      <w:r w:rsidRPr="00653D72">
        <w:rPr>
          <w:rFonts w:ascii="Calibri" w:eastAsia="Times New Roman" w:hAnsi="Calibri" w:cs="Calibri"/>
          <w:i/>
          <w:iCs/>
          <w:color w:val="000000"/>
          <w:shd w:val="clear" w:color="auto" w:fill="FFFFFF"/>
          <w:lang w:val="hy-AM"/>
        </w:rPr>
        <w:t> </w:t>
      </w:r>
    </w:p>
    <w:tbl>
      <w:tblPr>
        <w:tblW w:w="4991" w:type="pct"/>
        <w:tblCellSpacing w:w="0" w:type="dxa"/>
        <w:tblCellMar>
          <w:left w:w="0" w:type="dxa"/>
          <w:right w:w="0" w:type="dxa"/>
        </w:tblCellMar>
        <w:tblLook w:val="04A0"/>
      </w:tblPr>
      <w:tblGrid>
        <w:gridCol w:w="4881"/>
        <w:gridCol w:w="4456"/>
      </w:tblGrid>
      <w:tr w:rsidR="007C5E24" w:rsidRPr="00653D72" w:rsidTr="00F830D3">
        <w:trPr>
          <w:trHeight w:val="274"/>
          <w:tblCellSpacing w:w="0" w:type="dxa"/>
        </w:trPr>
        <w:tc>
          <w:tcPr>
            <w:tcW w:w="4885" w:type="dxa"/>
            <w:vAlign w:val="center"/>
            <w:hideMark/>
          </w:tcPr>
          <w:p w:rsidR="007C5E24" w:rsidRPr="00653D72" w:rsidRDefault="007C5E24" w:rsidP="00F830D3">
            <w:pPr>
              <w:spacing w:after="0" w:line="360" w:lineRule="auto"/>
              <w:jc w:val="both"/>
              <w:rPr>
                <w:rFonts w:ascii="GHEA Grapalat" w:eastAsia="Times New Roman" w:hAnsi="GHEA Grapalat" w:cs="Times New Roman"/>
                <w:lang w:val="hy-AM"/>
              </w:rPr>
            </w:pPr>
          </w:p>
        </w:tc>
        <w:tc>
          <w:tcPr>
            <w:tcW w:w="4458" w:type="dxa"/>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b/>
                <w:bCs/>
              </w:rPr>
              <w:t>Սկսված է ____________________</w:t>
            </w:r>
          </w:p>
        </w:tc>
      </w:tr>
      <w:tr w:rsidR="007C5E24" w:rsidRPr="00653D72" w:rsidTr="00F830D3">
        <w:trPr>
          <w:trHeight w:val="290"/>
          <w:tblCellSpacing w:w="0" w:type="dxa"/>
        </w:trPr>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b/>
                <w:bCs/>
              </w:rPr>
              <w:t>Ավարտված է __________________</w:t>
            </w:r>
          </w:p>
        </w:tc>
      </w:tr>
      <w:tr w:rsidR="007C5E24" w:rsidRPr="00653D72" w:rsidTr="00F830D3">
        <w:trPr>
          <w:trHeight w:val="274"/>
          <w:tblCellSpacing w:w="0" w:type="dxa"/>
        </w:trPr>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b/>
                <w:bCs/>
              </w:rPr>
              <w:t>Էջերի քանակ __________________</w:t>
            </w:r>
          </w:p>
        </w:tc>
      </w:tr>
      <w:tr w:rsidR="007C5E24" w:rsidRPr="00653D72" w:rsidTr="00F830D3">
        <w:trPr>
          <w:trHeight w:val="565"/>
          <w:tblCellSpacing w:w="0" w:type="dxa"/>
        </w:trPr>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b/>
                <w:bCs/>
              </w:rPr>
              <w:t>Պահպանման ժամկետը ____________</w:t>
            </w:r>
          </w:p>
        </w:tc>
      </w:tr>
      <w:tr w:rsidR="007C5E24" w:rsidRPr="00653D72" w:rsidTr="00F830D3">
        <w:trPr>
          <w:trHeight w:val="274"/>
          <w:tblCellSpacing w:w="0" w:type="dxa"/>
        </w:trPr>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b/>
                <w:bCs/>
              </w:rPr>
              <w:t>Հիմք _______________________</w:t>
            </w:r>
          </w:p>
        </w:tc>
      </w:tr>
    </w:tbl>
    <w:tbl>
      <w:tblPr>
        <w:tblpPr w:leftFromText="180" w:rightFromText="180" w:vertAnchor="text" w:horzAnchor="margin" w:tblpXSpec="center" w:tblpY="345"/>
        <w:tblW w:w="1012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68"/>
        <w:gridCol w:w="1489"/>
        <w:gridCol w:w="1541"/>
        <w:gridCol w:w="1228"/>
        <w:gridCol w:w="1228"/>
        <w:gridCol w:w="901"/>
        <w:gridCol w:w="1101"/>
        <w:gridCol w:w="1080"/>
        <w:gridCol w:w="990"/>
      </w:tblGrid>
      <w:tr w:rsidR="00CF184D" w:rsidRPr="00323F4C" w:rsidTr="00CF184D">
        <w:trPr>
          <w:trHeight w:val="853"/>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rsidR="00CF184D" w:rsidRPr="00323F4C" w:rsidRDefault="00CF184D" w:rsidP="00CF184D">
            <w:pPr>
              <w:spacing w:after="0" w:line="360" w:lineRule="auto"/>
              <w:jc w:val="center"/>
              <w:rPr>
                <w:rFonts w:ascii="GHEA Grapalat" w:eastAsia="Times New Roman" w:hAnsi="GHEA Grapalat" w:cs="Times New Roman"/>
                <w:sz w:val="20"/>
                <w:szCs w:val="20"/>
                <w:lang w:val="en-US"/>
              </w:rPr>
            </w:pPr>
            <w:r w:rsidRPr="00323F4C">
              <w:rPr>
                <w:rFonts w:ascii="GHEA Grapalat" w:eastAsia="Times New Roman" w:hAnsi="GHEA Grapalat" w:cs="Times New Roman"/>
                <w:sz w:val="20"/>
                <w:szCs w:val="20"/>
              </w:rPr>
              <w:t>Հ/</w:t>
            </w:r>
            <w:r w:rsidRPr="00323F4C">
              <w:rPr>
                <w:rFonts w:ascii="GHEA Grapalat" w:eastAsia="Times New Roman" w:hAnsi="GHEA Grapalat" w:cs="Times New Roman"/>
                <w:sz w:val="20"/>
                <w:szCs w:val="20"/>
                <w:lang w:val="en-US"/>
              </w:rPr>
              <w:t>Հ</w:t>
            </w:r>
          </w:p>
        </w:tc>
        <w:tc>
          <w:tcPr>
            <w:tcW w:w="1489" w:type="dxa"/>
            <w:tcBorders>
              <w:top w:val="outset" w:sz="6" w:space="0" w:color="auto"/>
              <w:left w:val="outset" w:sz="6" w:space="0" w:color="auto"/>
              <w:bottom w:val="outset" w:sz="6" w:space="0" w:color="auto"/>
              <w:right w:val="outset" w:sz="6" w:space="0" w:color="auto"/>
            </w:tcBorders>
            <w:vAlign w:val="center"/>
            <w:hideMark/>
          </w:tcPr>
          <w:p w:rsidR="00CF184D" w:rsidRPr="00323F4C" w:rsidRDefault="00CF184D" w:rsidP="00CF184D">
            <w:pPr>
              <w:spacing w:after="0" w:line="360" w:lineRule="auto"/>
              <w:jc w:val="center"/>
              <w:rPr>
                <w:rFonts w:ascii="GHEA Grapalat" w:eastAsia="Times New Roman" w:hAnsi="GHEA Grapalat" w:cs="Times New Roman"/>
                <w:sz w:val="20"/>
                <w:szCs w:val="20"/>
              </w:rPr>
            </w:pPr>
            <w:r w:rsidRPr="00323F4C">
              <w:rPr>
                <w:rFonts w:ascii="GHEA Grapalat" w:eastAsia="Times New Roman" w:hAnsi="GHEA Grapalat" w:cs="Times New Roman"/>
                <w:sz w:val="20"/>
                <w:szCs w:val="20"/>
              </w:rPr>
              <w:t>Դատապարտյալի անուն, ազգանուն, հայրանուն</w:t>
            </w:r>
          </w:p>
        </w:tc>
        <w:tc>
          <w:tcPr>
            <w:tcW w:w="1541" w:type="dxa"/>
            <w:tcBorders>
              <w:top w:val="outset" w:sz="6" w:space="0" w:color="auto"/>
              <w:left w:val="outset" w:sz="6" w:space="0" w:color="auto"/>
              <w:bottom w:val="outset" w:sz="6" w:space="0" w:color="auto"/>
              <w:right w:val="outset" w:sz="6" w:space="0" w:color="auto"/>
            </w:tcBorders>
            <w:vAlign w:val="center"/>
            <w:hideMark/>
          </w:tcPr>
          <w:p w:rsidR="00CF184D" w:rsidRPr="00323F4C" w:rsidRDefault="00CF184D" w:rsidP="00CF184D">
            <w:pPr>
              <w:spacing w:after="0" w:line="360" w:lineRule="auto"/>
              <w:jc w:val="center"/>
              <w:rPr>
                <w:rFonts w:ascii="GHEA Grapalat" w:eastAsia="Times New Roman" w:hAnsi="GHEA Grapalat" w:cs="Times New Roman"/>
                <w:sz w:val="20"/>
                <w:szCs w:val="20"/>
              </w:rPr>
            </w:pPr>
            <w:r w:rsidRPr="00323F4C">
              <w:rPr>
                <w:rFonts w:ascii="GHEA Grapalat" w:eastAsia="Times New Roman" w:hAnsi="GHEA Grapalat" w:cs="Times New Roman"/>
                <w:sz w:val="20"/>
                <w:szCs w:val="20"/>
              </w:rPr>
              <w:t>Դատապարտյալից դիմումի ստացման ամսաթիվը</w:t>
            </w:r>
          </w:p>
        </w:tc>
        <w:tc>
          <w:tcPr>
            <w:tcW w:w="1228" w:type="dxa"/>
            <w:tcBorders>
              <w:top w:val="outset" w:sz="6" w:space="0" w:color="auto"/>
              <w:left w:val="outset" w:sz="6" w:space="0" w:color="auto"/>
              <w:bottom w:val="outset" w:sz="6" w:space="0" w:color="auto"/>
              <w:right w:val="outset" w:sz="6" w:space="0" w:color="auto"/>
            </w:tcBorders>
            <w:vAlign w:val="center"/>
            <w:hideMark/>
          </w:tcPr>
          <w:p w:rsidR="00CF184D" w:rsidRPr="00323F4C" w:rsidRDefault="00CF184D" w:rsidP="00CF184D">
            <w:pPr>
              <w:spacing w:after="0" w:line="360" w:lineRule="auto"/>
              <w:jc w:val="center"/>
              <w:rPr>
                <w:rFonts w:ascii="GHEA Grapalat" w:eastAsia="Times New Roman" w:hAnsi="GHEA Grapalat" w:cs="Times New Roman"/>
                <w:sz w:val="20"/>
                <w:szCs w:val="20"/>
                <w:lang w:val="hy-AM"/>
              </w:rPr>
            </w:pPr>
            <w:r w:rsidRPr="00323F4C">
              <w:rPr>
                <w:rFonts w:ascii="GHEA Grapalat" w:eastAsia="Times New Roman" w:hAnsi="GHEA Grapalat" w:cs="Times New Roman"/>
                <w:sz w:val="20"/>
                <w:szCs w:val="20"/>
              </w:rPr>
              <w:t>Մեկնման</w:t>
            </w:r>
            <w:r w:rsidRPr="00323F4C">
              <w:rPr>
                <w:rFonts w:ascii="GHEA Grapalat" w:eastAsia="Times New Roman" w:hAnsi="GHEA Grapalat" w:cs="Times New Roman"/>
                <w:sz w:val="20"/>
                <w:szCs w:val="20"/>
                <w:lang w:val="hy-AM"/>
              </w:rPr>
              <w:t xml:space="preserve"> տեսակը և</w:t>
            </w:r>
            <w:r w:rsidRPr="00323F4C">
              <w:rPr>
                <w:rFonts w:ascii="GHEA Grapalat" w:eastAsia="Times New Roman" w:hAnsi="GHEA Grapalat" w:cs="Times New Roman"/>
                <w:sz w:val="20"/>
                <w:szCs w:val="20"/>
              </w:rPr>
              <w:t xml:space="preserve"> նպատակը</w:t>
            </w:r>
          </w:p>
        </w:tc>
        <w:tc>
          <w:tcPr>
            <w:tcW w:w="1228" w:type="dxa"/>
            <w:tcBorders>
              <w:top w:val="outset" w:sz="6" w:space="0" w:color="auto"/>
              <w:left w:val="outset" w:sz="6" w:space="0" w:color="auto"/>
              <w:bottom w:val="outset" w:sz="6" w:space="0" w:color="auto"/>
              <w:right w:val="outset" w:sz="6" w:space="0" w:color="auto"/>
            </w:tcBorders>
            <w:vAlign w:val="center"/>
            <w:hideMark/>
          </w:tcPr>
          <w:p w:rsidR="00CF184D" w:rsidRPr="00323F4C" w:rsidRDefault="00CF184D" w:rsidP="00CF184D">
            <w:pPr>
              <w:spacing w:after="0" w:line="360" w:lineRule="auto"/>
              <w:jc w:val="center"/>
              <w:rPr>
                <w:rFonts w:ascii="GHEA Grapalat" w:eastAsia="Times New Roman" w:hAnsi="GHEA Grapalat" w:cs="Times New Roman"/>
                <w:sz w:val="20"/>
                <w:szCs w:val="20"/>
              </w:rPr>
            </w:pPr>
            <w:r w:rsidRPr="00323F4C">
              <w:rPr>
                <w:rFonts w:ascii="GHEA Grapalat" w:eastAsia="Times New Roman" w:hAnsi="GHEA Grapalat" w:cs="Times New Roman"/>
                <w:sz w:val="20"/>
                <w:szCs w:val="20"/>
              </w:rPr>
              <w:t>Որոշման համարը, ամսաթիվը</w:t>
            </w:r>
          </w:p>
        </w:tc>
        <w:tc>
          <w:tcPr>
            <w:tcW w:w="901" w:type="dxa"/>
            <w:tcBorders>
              <w:top w:val="outset" w:sz="6" w:space="0" w:color="auto"/>
              <w:left w:val="outset" w:sz="6" w:space="0" w:color="auto"/>
              <w:bottom w:val="outset" w:sz="6" w:space="0" w:color="auto"/>
              <w:right w:val="outset" w:sz="6" w:space="0" w:color="auto"/>
            </w:tcBorders>
            <w:vAlign w:val="center"/>
            <w:hideMark/>
          </w:tcPr>
          <w:p w:rsidR="00CF184D" w:rsidRPr="00323F4C" w:rsidRDefault="00CF184D" w:rsidP="00CF184D">
            <w:pPr>
              <w:spacing w:after="0" w:line="360" w:lineRule="auto"/>
              <w:jc w:val="center"/>
              <w:rPr>
                <w:rFonts w:ascii="GHEA Grapalat" w:eastAsia="Times New Roman" w:hAnsi="GHEA Grapalat" w:cs="Times New Roman"/>
                <w:sz w:val="20"/>
                <w:szCs w:val="20"/>
              </w:rPr>
            </w:pPr>
            <w:r w:rsidRPr="00323F4C">
              <w:rPr>
                <w:rFonts w:ascii="GHEA Grapalat" w:eastAsia="Times New Roman" w:hAnsi="GHEA Grapalat" w:cs="Times New Roman"/>
                <w:sz w:val="20"/>
                <w:szCs w:val="20"/>
              </w:rPr>
              <w:t>Մեկնման ժամկետը</w:t>
            </w:r>
          </w:p>
        </w:tc>
        <w:tc>
          <w:tcPr>
            <w:tcW w:w="1101" w:type="dxa"/>
            <w:tcBorders>
              <w:top w:val="outset" w:sz="6" w:space="0" w:color="auto"/>
              <w:left w:val="outset" w:sz="6" w:space="0" w:color="auto"/>
              <w:bottom w:val="outset" w:sz="6" w:space="0" w:color="auto"/>
              <w:right w:val="outset" w:sz="6" w:space="0" w:color="auto"/>
            </w:tcBorders>
            <w:vAlign w:val="center"/>
            <w:hideMark/>
          </w:tcPr>
          <w:p w:rsidR="00CF184D" w:rsidRPr="00323F4C" w:rsidRDefault="00CF184D" w:rsidP="00CF184D">
            <w:pPr>
              <w:spacing w:after="0" w:line="360" w:lineRule="auto"/>
              <w:jc w:val="center"/>
              <w:rPr>
                <w:rFonts w:ascii="GHEA Grapalat" w:eastAsia="Times New Roman" w:hAnsi="GHEA Grapalat" w:cs="Times New Roman"/>
                <w:sz w:val="20"/>
                <w:szCs w:val="20"/>
                <w:lang w:val="hy-AM"/>
              </w:rPr>
            </w:pPr>
            <w:r w:rsidRPr="00323F4C">
              <w:rPr>
                <w:rFonts w:ascii="GHEA Grapalat" w:eastAsia="Times New Roman" w:hAnsi="GHEA Grapalat" w:cs="Times New Roman"/>
                <w:sz w:val="20"/>
                <w:szCs w:val="20"/>
                <w:lang w:val="hy-AM"/>
              </w:rPr>
              <w:t>Անվտանգային գոտին և պատժի կրման պայմանները</w:t>
            </w:r>
          </w:p>
        </w:tc>
        <w:tc>
          <w:tcPr>
            <w:tcW w:w="1080" w:type="dxa"/>
            <w:tcBorders>
              <w:top w:val="outset" w:sz="6" w:space="0" w:color="auto"/>
              <w:left w:val="outset" w:sz="6" w:space="0" w:color="auto"/>
              <w:bottom w:val="outset" w:sz="6" w:space="0" w:color="auto"/>
              <w:right w:val="outset" w:sz="6" w:space="0" w:color="auto"/>
            </w:tcBorders>
            <w:vAlign w:val="center"/>
            <w:hideMark/>
          </w:tcPr>
          <w:p w:rsidR="00CF184D" w:rsidRPr="00323F4C" w:rsidRDefault="00CF184D" w:rsidP="00CF184D">
            <w:pPr>
              <w:spacing w:after="0" w:line="360" w:lineRule="auto"/>
              <w:jc w:val="center"/>
              <w:rPr>
                <w:rFonts w:ascii="GHEA Grapalat" w:eastAsia="Times New Roman" w:hAnsi="GHEA Grapalat" w:cs="Times New Roman"/>
                <w:sz w:val="20"/>
                <w:szCs w:val="20"/>
              </w:rPr>
            </w:pPr>
            <w:r w:rsidRPr="00323F4C">
              <w:rPr>
                <w:rFonts w:ascii="GHEA Grapalat" w:eastAsia="Times New Roman" w:hAnsi="GHEA Grapalat" w:cs="Times New Roman"/>
                <w:sz w:val="20"/>
                <w:szCs w:val="20"/>
              </w:rPr>
              <w:t>Փաստացի վերադարձի ամսաթիվը</w:t>
            </w:r>
          </w:p>
        </w:tc>
        <w:tc>
          <w:tcPr>
            <w:tcW w:w="990" w:type="dxa"/>
            <w:tcBorders>
              <w:top w:val="outset" w:sz="6" w:space="0" w:color="auto"/>
              <w:left w:val="outset" w:sz="6" w:space="0" w:color="auto"/>
              <w:bottom w:val="outset" w:sz="6" w:space="0" w:color="auto"/>
              <w:right w:val="outset" w:sz="6" w:space="0" w:color="auto"/>
            </w:tcBorders>
            <w:vAlign w:val="center"/>
            <w:hideMark/>
          </w:tcPr>
          <w:p w:rsidR="00CF184D" w:rsidRPr="00323F4C" w:rsidRDefault="00CF184D" w:rsidP="00CF184D">
            <w:pPr>
              <w:spacing w:after="0" w:line="360" w:lineRule="auto"/>
              <w:jc w:val="center"/>
              <w:rPr>
                <w:rFonts w:ascii="GHEA Grapalat" w:eastAsia="Times New Roman" w:hAnsi="GHEA Grapalat" w:cs="Times New Roman"/>
                <w:sz w:val="20"/>
                <w:szCs w:val="20"/>
              </w:rPr>
            </w:pPr>
            <w:r w:rsidRPr="00323F4C">
              <w:rPr>
                <w:rFonts w:ascii="GHEA Grapalat" w:eastAsia="Times New Roman" w:hAnsi="GHEA Grapalat" w:cs="Times New Roman"/>
                <w:sz w:val="20"/>
                <w:szCs w:val="20"/>
              </w:rPr>
              <w:t>Նշումներ</w:t>
            </w:r>
          </w:p>
        </w:tc>
      </w:tr>
      <w:tr w:rsidR="00CF184D" w:rsidRPr="00BC7A7E" w:rsidTr="00CF184D">
        <w:trPr>
          <w:trHeight w:val="207"/>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CF184D" w:rsidRPr="00BC7A7E" w:rsidRDefault="00CF184D" w:rsidP="00CF184D">
            <w:pPr>
              <w:spacing w:after="0" w:line="360" w:lineRule="auto"/>
              <w:jc w:val="center"/>
              <w:rPr>
                <w:rFonts w:ascii="GHEA Grapalat" w:eastAsia="Times New Roman" w:hAnsi="GHEA Grapalat" w:cs="Times New Roman"/>
                <w:lang w:val="en-US"/>
              </w:rPr>
            </w:pPr>
            <w:r w:rsidRPr="00BC7A7E">
              <w:rPr>
                <w:rFonts w:ascii="GHEA Grapalat" w:eastAsia="Times New Roman" w:hAnsi="GHEA Grapalat" w:cs="Calibri"/>
                <w:lang w:val="en-US"/>
              </w:rPr>
              <w:t>1</w:t>
            </w:r>
          </w:p>
        </w:tc>
        <w:tc>
          <w:tcPr>
            <w:tcW w:w="1489" w:type="dxa"/>
            <w:tcBorders>
              <w:top w:val="outset" w:sz="6" w:space="0" w:color="auto"/>
              <w:left w:val="outset" w:sz="6" w:space="0" w:color="auto"/>
              <w:bottom w:val="outset" w:sz="6" w:space="0" w:color="auto"/>
              <w:right w:val="outset" w:sz="6" w:space="0" w:color="auto"/>
            </w:tcBorders>
            <w:hideMark/>
          </w:tcPr>
          <w:p w:rsidR="00CF184D" w:rsidRPr="00BC7A7E" w:rsidRDefault="00CF184D" w:rsidP="00CF184D">
            <w:pPr>
              <w:spacing w:after="0" w:line="360" w:lineRule="auto"/>
              <w:jc w:val="center"/>
              <w:rPr>
                <w:rFonts w:ascii="GHEA Grapalat" w:eastAsia="Times New Roman" w:hAnsi="GHEA Grapalat" w:cs="Times New Roman"/>
                <w:lang w:val="en-US"/>
              </w:rPr>
            </w:pPr>
            <w:r w:rsidRPr="00BC7A7E">
              <w:rPr>
                <w:rFonts w:ascii="GHEA Grapalat" w:eastAsia="Times New Roman" w:hAnsi="GHEA Grapalat" w:cs="Calibri"/>
                <w:lang w:val="en-US"/>
              </w:rPr>
              <w:t>2</w:t>
            </w:r>
          </w:p>
        </w:tc>
        <w:tc>
          <w:tcPr>
            <w:tcW w:w="1541" w:type="dxa"/>
            <w:tcBorders>
              <w:top w:val="outset" w:sz="6" w:space="0" w:color="auto"/>
              <w:left w:val="outset" w:sz="6" w:space="0" w:color="auto"/>
              <w:bottom w:val="outset" w:sz="6" w:space="0" w:color="auto"/>
              <w:right w:val="outset" w:sz="6" w:space="0" w:color="auto"/>
            </w:tcBorders>
            <w:hideMark/>
          </w:tcPr>
          <w:p w:rsidR="00CF184D" w:rsidRPr="00BC7A7E" w:rsidRDefault="00CF184D" w:rsidP="00CF184D">
            <w:pPr>
              <w:spacing w:after="0" w:line="360" w:lineRule="auto"/>
              <w:jc w:val="center"/>
              <w:rPr>
                <w:rFonts w:ascii="GHEA Grapalat" w:eastAsia="Times New Roman" w:hAnsi="GHEA Grapalat" w:cs="Times New Roman"/>
                <w:lang w:val="en-US"/>
              </w:rPr>
            </w:pPr>
            <w:r w:rsidRPr="00BC7A7E">
              <w:rPr>
                <w:rFonts w:ascii="GHEA Grapalat" w:eastAsia="Times New Roman" w:hAnsi="GHEA Grapalat" w:cs="Calibri"/>
                <w:lang w:val="en-US"/>
              </w:rPr>
              <w:t>3</w:t>
            </w:r>
          </w:p>
        </w:tc>
        <w:tc>
          <w:tcPr>
            <w:tcW w:w="1228" w:type="dxa"/>
            <w:tcBorders>
              <w:top w:val="outset" w:sz="6" w:space="0" w:color="auto"/>
              <w:left w:val="outset" w:sz="6" w:space="0" w:color="auto"/>
              <w:bottom w:val="outset" w:sz="6" w:space="0" w:color="auto"/>
              <w:right w:val="outset" w:sz="6" w:space="0" w:color="auto"/>
            </w:tcBorders>
            <w:hideMark/>
          </w:tcPr>
          <w:p w:rsidR="00CF184D" w:rsidRPr="00BC7A7E" w:rsidRDefault="00CF184D" w:rsidP="00CF184D">
            <w:pPr>
              <w:spacing w:after="0" w:line="360" w:lineRule="auto"/>
              <w:jc w:val="center"/>
              <w:rPr>
                <w:rFonts w:ascii="GHEA Grapalat" w:eastAsia="Times New Roman" w:hAnsi="GHEA Grapalat" w:cs="Times New Roman"/>
                <w:lang w:val="en-US"/>
              </w:rPr>
            </w:pPr>
            <w:r w:rsidRPr="00BC7A7E">
              <w:rPr>
                <w:rFonts w:ascii="GHEA Grapalat" w:eastAsia="Times New Roman" w:hAnsi="GHEA Grapalat" w:cs="Calibri"/>
                <w:lang w:val="en-US"/>
              </w:rPr>
              <w:t>4</w:t>
            </w:r>
          </w:p>
        </w:tc>
        <w:tc>
          <w:tcPr>
            <w:tcW w:w="1228" w:type="dxa"/>
            <w:tcBorders>
              <w:top w:val="outset" w:sz="6" w:space="0" w:color="auto"/>
              <w:left w:val="outset" w:sz="6" w:space="0" w:color="auto"/>
              <w:bottom w:val="outset" w:sz="6" w:space="0" w:color="auto"/>
              <w:right w:val="outset" w:sz="6" w:space="0" w:color="auto"/>
            </w:tcBorders>
            <w:hideMark/>
          </w:tcPr>
          <w:p w:rsidR="00CF184D" w:rsidRPr="00BC7A7E" w:rsidRDefault="00CF184D" w:rsidP="00CF184D">
            <w:pPr>
              <w:spacing w:after="0" w:line="360" w:lineRule="auto"/>
              <w:jc w:val="center"/>
              <w:rPr>
                <w:rFonts w:ascii="GHEA Grapalat" w:eastAsia="Times New Roman" w:hAnsi="GHEA Grapalat" w:cs="Times New Roman"/>
                <w:lang w:val="en-US"/>
              </w:rPr>
            </w:pPr>
            <w:r w:rsidRPr="00BC7A7E">
              <w:rPr>
                <w:rFonts w:ascii="GHEA Grapalat" w:eastAsia="Times New Roman" w:hAnsi="GHEA Grapalat" w:cs="Calibri"/>
                <w:lang w:val="en-US"/>
              </w:rPr>
              <w:t>5</w:t>
            </w:r>
          </w:p>
        </w:tc>
        <w:tc>
          <w:tcPr>
            <w:tcW w:w="901" w:type="dxa"/>
            <w:tcBorders>
              <w:top w:val="outset" w:sz="6" w:space="0" w:color="auto"/>
              <w:left w:val="outset" w:sz="6" w:space="0" w:color="auto"/>
              <w:bottom w:val="outset" w:sz="6" w:space="0" w:color="auto"/>
              <w:right w:val="outset" w:sz="6" w:space="0" w:color="auto"/>
            </w:tcBorders>
            <w:hideMark/>
          </w:tcPr>
          <w:p w:rsidR="00CF184D" w:rsidRPr="00BC7A7E" w:rsidRDefault="00CF184D" w:rsidP="00CF184D">
            <w:pPr>
              <w:spacing w:after="0" w:line="360" w:lineRule="auto"/>
              <w:jc w:val="center"/>
              <w:rPr>
                <w:rFonts w:ascii="GHEA Grapalat" w:eastAsia="Times New Roman" w:hAnsi="GHEA Grapalat" w:cs="Times New Roman"/>
                <w:lang w:val="en-US"/>
              </w:rPr>
            </w:pPr>
            <w:r w:rsidRPr="00BC7A7E">
              <w:rPr>
                <w:rFonts w:ascii="GHEA Grapalat" w:eastAsia="Times New Roman" w:hAnsi="GHEA Grapalat" w:cs="Calibri"/>
                <w:lang w:val="en-US"/>
              </w:rPr>
              <w:t>6</w:t>
            </w:r>
          </w:p>
        </w:tc>
        <w:tc>
          <w:tcPr>
            <w:tcW w:w="1101" w:type="dxa"/>
            <w:tcBorders>
              <w:top w:val="outset" w:sz="6" w:space="0" w:color="auto"/>
              <w:left w:val="outset" w:sz="6" w:space="0" w:color="auto"/>
              <w:bottom w:val="outset" w:sz="6" w:space="0" w:color="auto"/>
              <w:right w:val="outset" w:sz="6" w:space="0" w:color="auto"/>
            </w:tcBorders>
            <w:hideMark/>
          </w:tcPr>
          <w:p w:rsidR="00CF184D" w:rsidRPr="00BC7A7E" w:rsidRDefault="00CF184D" w:rsidP="00CF184D">
            <w:pPr>
              <w:spacing w:after="0" w:line="360" w:lineRule="auto"/>
              <w:jc w:val="center"/>
              <w:rPr>
                <w:rFonts w:ascii="GHEA Grapalat" w:eastAsia="Times New Roman" w:hAnsi="GHEA Grapalat" w:cs="Times New Roman"/>
                <w:lang w:val="en-US"/>
              </w:rPr>
            </w:pPr>
            <w:r w:rsidRPr="00BC7A7E">
              <w:rPr>
                <w:rFonts w:ascii="GHEA Grapalat" w:eastAsia="Times New Roman" w:hAnsi="GHEA Grapalat" w:cs="Calibri"/>
                <w:lang w:val="en-US"/>
              </w:rPr>
              <w:t>7</w:t>
            </w:r>
          </w:p>
        </w:tc>
        <w:tc>
          <w:tcPr>
            <w:tcW w:w="1080" w:type="dxa"/>
            <w:tcBorders>
              <w:top w:val="outset" w:sz="6" w:space="0" w:color="auto"/>
              <w:left w:val="outset" w:sz="6" w:space="0" w:color="auto"/>
              <w:bottom w:val="outset" w:sz="6" w:space="0" w:color="auto"/>
              <w:right w:val="outset" w:sz="6" w:space="0" w:color="auto"/>
            </w:tcBorders>
            <w:hideMark/>
          </w:tcPr>
          <w:p w:rsidR="00CF184D" w:rsidRPr="00BC7A7E" w:rsidRDefault="00CF184D" w:rsidP="00CF184D">
            <w:pPr>
              <w:spacing w:after="0" w:line="360" w:lineRule="auto"/>
              <w:jc w:val="center"/>
              <w:rPr>
                <w:rFonts w:ascii="GHEA Grapalat" w:eastAsia="Times New Roman" w:hAnsi="GHEA Grapalat" w:cs="Times New Roman"/>
                <w:lang w:val="en-US"/>
              </w:rPr>
            </w:pPr>
            <w:r w:rsidRPr="00BC7A7E">
              <w:rPr>
                <w:rFonts w:ascii="GHEA Grapalat" w:eastAsia="Times New Roman" w:hAnsi="GHEA Grapalat" w:cs="Calibri"/>
                <w:lang w:val="en-US"/>
              </w:rPr>
              <w:t>8</w:t>
            </w:r>
          </w:p>
        </w:tc>
        <w:tc>
          <w:tcPr>
            <w:tcW w:w="990" w:type="dxa"/>
            <w:tcBorders>
              <w:top w:val="outset" w:sz="6" w:space="0" w:color="auto"/>
              <w:left w:val="outset" w:sz="6" w:space="0" w:color="auto"/>
              <w:bottom w:val="outset" w:sz="6" w:space="0" w:color="auto"/>
              <w:right w:val="outset" w:sz="6" w:space="0" w:color="auto"/>
            </w:tcBorders>
            <w:hideMark/>
          </w:tcPr>
          <w:p w:rsidR="00CF184D" w:rsidRPr="00BC7A7E" w:rsidRDefault="00CF184D" w:rsidP="00CF184D">
            <w:pPr>
              <w:spacing w:after="0" w:line="360" w:lineRule="auto"/>
              <w:jc w:val="center"/>
              <w:rPr>
                <w:rFonts w:ascii="GHEA Grapalat" w:eastAsia="Times New Roman" w:hAnsi="GHEA Grapalat" w:cs="Times New Roman"/>
              </w:rPr>
            </w:pPr>
            <w:r w:rsidRPr="00BC7A7E">
              <w:rPr>
                <w:rFonts w:ascii="GHEA Grapalat" w:eastAsia="Times New Roman" w:hAnsi="GHEA Grapalat" w:cs="Calibri"/>
                <w:lang w:val="en-US"/>
              </w:rPr>
              <w:t>9</w:t>
            </w:r>
          </w:p>
        </w:tc>
      </w:tr>
      <w:tr w:rsidR="00CF184D" w:rsidRPr="00653D72" w:rsidTr="00CF184D">
        <w:trPr>
          <w:trHeight w:val="207"/>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489"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54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1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08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9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r>
      <w:tr w:rsidR="00CF184D" w:rsidRPr="00653D72" w:rsidTr="00CF184D">
        <w:trPr>
          <w:trHeight w:val="218"/>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489"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54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1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08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9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r>
      <w:tr w:rsidR="00CF184D" w:rsidRPr="00653D72" w:rsidTr="00CF184D">
        <w:trPr>
          <w:trHeight w:val="207"/>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489"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54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1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08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9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r>
      <w:tr w:rsidR="00CF184D" w:rsidRPr="00653D72" w:rsidTr="00CF184D">
        <w:trPr>
          <w:trHeight w:val="218"/>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489"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54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1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08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9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r>
      <w:tr w:rsidR="00CF184D" w:rsidRPr="00653D72" w:rsidTr="00CF184D">
        <w:trPr>
          <w:trHeight w:val="207"/>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489"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54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1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08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9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r>
      <w:tr w:rsidR="00CF184D" w:rsidRPr="00653D72" w:rsidTr="00CF184D">
        <w:trPr>
          <w:trHeight w:val="218"/>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489"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54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1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08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9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r>
      <w:tr w:rsidR="00CF184D" w:rsidRPr="00653D72" w:rsidTr="00CF184D">
        <w:trPr>
          <w:trHeight w:val="207"/>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489"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54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1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08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9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r>
      <w:tr w:rsidR="00CF184D" w:rsidRPr="00653D72" w:rsidTr="00CF184D">
        <w:trPr>
          <w:trHeight w:val="207"/>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489"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54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1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08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9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r>
      <w:tr w:rsidR="00CF184D" w:rsidRPr="00653D72" w:rsidTr="00CF184D">
        <w:trPr>
          <w:trHeight w:val="218"/>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489"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54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1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08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9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r>
      <w:tr w:rsidR="00CF184D" w:rsidRPr="00653D72" w:rsidTr="00CF184D">
        <w:trPr>
          <w:trHeight w:val="207"/>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489"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54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1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08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9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r>
      <w:tr w:rsidR="00CF184D" w:rsidRPr="00653D72" w:rsidTr="00CF184D">
        <w:trPr>
          <w:trHeight w:val="218"/>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489"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54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1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08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9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r>
      <w:tr w:rsidR="00CF184D" w:rsidRPr="00653D72" w:rsidTr="00CF184D">
        <w:trPr>
          <w:trHeight w:val="207"/>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lastRenderedPageBreak/>
              <w:t> </w:t>
            </w:r>
          </w:p>
        </w:tc>
        <w:tc>
          <w:tcPr>
            <w:tcW w:w="1489"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54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1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08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9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r>
      <w:tr w:rsidR="00CF184D" w:rsidRPr="00653D72" w:rsidTr="00CF184D">
        <w:trPr>
          <w:trHeight w:val="207"/>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489"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54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1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08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9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r>
      <w:tr w:rsidR="00CF184D" w:rsidRPr="00653D72" w:rsidTr="00CF184D">
        <w:trPr>
          <w:trHeight w:val="218"/>
          <w:tblCellSpacing w:w="0" w:type="dxa"/>
        </w:trPr>
        <w:tc>
          <w:tcPr>
            <w:tcW w:w="56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489"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54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228"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101"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108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c>
          <w:tcPr>
            <w:tcW w:w="990" w:type="dxa"/>
            <w:tcBorders>
              <w:top w:val="outset" w:sz="6" w:space="0" w:color="auto"/>
              <w:left w:val="outset" w:sz="6" w:space="0" w:color="auto"/>
              <w:bottom w:val="outset" w:sz="6" w:space="0" w:color="auto"/>
              <w:right w:val="outset" w:sz="6" w:space="0" w:color="auto"/>
            </w:tcBorders>
            <w:hideMark/>
          </w:tcPr>
          <w:p w:rsidR="00CF184D" w:rsidRPr="00653D72" w:rsidRDefault="00CF184D" w:rsidP="00CF184D">
            <w:pPr>
              <w:spacing w:after="0" w:line="360" w:lineRule="auto"/>
              <w:jc w:val="both"/>
              <w:rPr>
                <w:rFonts w:ascii="GHEA Grapalat" w:eastAsia="Times New Roman" w:hAnsi="GHEA Grapalat" w:cs="Times New Roman"/>
              </w:rPr>
            </w:pPr>
            <w:r w:rsidRPr="00653D72">
              <w:rPr>
                <w:rFonts w:ascii="Calibri" w:eastAsia="Times New Roman" w:hAnsi="Calibri" w:cs="Calibri"/>
                <w:b/>
                <w:bCs/>
              </w:rPr>
              <w:t> </w:t>
            </w:r>
          </w:p>
        </w:tc>
      </w:tr>
    </w:tbl>
    <w:p w:rsidR="007C5E24" w:rsidRPr="00653D72" w:rsidRDefault="007C5E24" w:rsidP="007C5E24">
      <w:pPr>
        <w:spacing w:after="0" w:line="360" w:lineRule="auto"/>
        <w:ind w:firstLine="269"/>
        <w:jc w:val="both"/>
        <w:rPr>
          <w:rFonts w:ascii="GHEA Grapalat" w:eastAsia="Times New Roman" w:hAnsi="GHEA Grapalat" w:cs="Arial"/>
          <w:i/>
          <w:iCs/>
          <w:color w:val="000000"/>
          <w:shd w:val="clear" w:color="auto" w:fill="FFFFFF"/>
          <w:lang w:val="en-US"/>
        </w:rPr>
      </w:pPr>
      <w:r w:rsidRPr="00653D72">
        <w:rPr>
          <w:rFonts w:ascii="Calibri" w:eastAsia="Times New Roman" w:hAnsi="Calibri" w:cs="Calibri"/>
          <w:i/>
          <w:iCs/>
          <w:color w:val="000000"/>
          <w:shd w:val="clear" w:color="auto" w:fill="FFFFFF"/>
        </w:rPr>
        <w:t> </w:t>
      </w:r>
    </w:p>
    <w:bookmarkEnd w:id="4"/>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CF184D"/>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CF184D" w:rsidRDefault="00CF184D" w:rsidP="007C5E24">
      <w:pPr>
        <w:shd w:val="clear" w:color="auto" w:fill="FFFFFF"/>
        <w:spacing w:after="0" w:line="360" w:lineRule="auto"/>
        <w:ind w:firstLine="375"/>
        <w:jc w:val="both"/>
        <w:rPr>
          <w:rFonts w:ascii="GHEA Grapalat" w:eastAsia="Times New Roman" w:hAnsi="GHEA Grapalat" w:cs="Times New Roman"/>
          <w:b/>
          <w:bCs/>
          <w:i/>
          <w:iCs/>
          <w:color w:val="000000"/>
          <w:u w:val="single"/>
          <w:lang w:val="en-US" w:eastAsia="ru-RU"/>
        </w:rPr>
      </w:pP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lang w:val="hy-AM" w:eastAsia="ru-RU"/>
        </w:rPr>
      </w:pPr>
      <w:r w:rsidRPr="00653D72">
        <w:rPr>
          <w:rFonts w:ascii="GHEA Grapalat" w:eastAsia="Times New Roman" w:hAnsi="GHEA Grapalat" w:cs="Times New Roman"/>
          <w:b/>
          <w:bCs/>
          <w:i/>
          <w:iCs/>
          <w:color w:val="000000"/>
          <w:u w:val="single"/>
          <w:lang w:val="hy-AM" w:eastAsia="ru-RU"/>
        </w:rPr>
        <w:lastRenderedPageBreak/>
        <w:t xml:space="preserve">Ձև N </w:t>
      </w:r>
      <w:r w:rsidRPr="00653D72">
        <w:rPr>
          <w:rFonts w:ascii="GHEA Grapalat" w:eastAsia="Times New Roman" w:hAnsi="GHEA Grapalat" w:cs="Times New Roman"/>
          <w:b/>
          <w:bCs/>
          <w:i/>
          <w:iCs/>
          <w:u w:val="single"/>
          <w:lang w:val="hy-AM" w:eastAsia="ru-RU"/>
        </w:rPr>
        <w:t>13</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Calibri" w:eastAsia="Times New Roman" w:hAnsi="Calibri" w:cs="Calibri"/>
          <w:color w:val="000000"/>
          <w:lang w:val="hy-AM" w:eastAsia="ru-RU"/>
        </w:rPr>
        <w:t> </w:t>
      </w:r>
    </w:p>
    <w:p w:rsidR="007C5E24" w:rsidRPr="00653D72" w:rsidRDefault="007C5E24" w:rsidP="007C5E24">
      <w:pPr>
        <w:shd w:val="clear" w:color="auto" w:fill="FFFFFF"/>
        <w:spacing w:after="0" w:line="360" w:lineRule="auto"/>
        <w:ind w:firstLine="375"/>
        <w:jc w:val="center"/>
        <w:rPr>
          <w:rFonts w:ascii="GHEA Grapalat" w:eastAsia="Times New Roman" w:hAnsi="GHEA Grapalat" w:cs="Times New Roman"/>
          <w:color w:val="000000"/>
          <w:lang w:val="hy-AM" w:eastAsia="ru-RU"/>
        </w:rPr>
      </w:pPr>
      <w:r w:rsidRPr="00653D72">
        <w:rPr>
          <w:rFonts w:ascii="GHEA Grapalat" w:eastAsia="Times New Roman" w:hAnsi="GHEA Grapalat" w:cs="Times New Roman"/>
          <w:b/>
          <w:bCs/>
          <w:color w:val="000000"/>
          <w:lang w:val="hy-AM" w:eastAsia="ru-RU"/>
        </w:rPr>
        <w:t xml:space="preserve">Ա Ն Ց Ա Գ Ի Ր </w:t>
      </w:r>
      <w:r w:rsidRPr="00653D72">
        <w:rPr>
          <w:rFonts w:ascii="Calibri" w:eastAsia="Times New Roman" w:hAnsi="Calibri" w:cs="Calibri"/>
          <w:b/>
          <w:bCs/>
          <w:color w:val="000000"/>
          <w:lang w:val="hy-AM" w:eastAsia="ru-RU"/>
        </w:rPr>
        <w:t> </w:t>
      </w:r>
      <w:r w:rsidRPr="00653D72">
        <w:rPr>
          <w:rFonts w:ascii="GHEA Grapalat" w:eastAsia="Times New Roman" w:hAnsi="GHEA Grapalat" w:cs="Times New Roman"/>
          <w:b/>
          <w:bCs/>
          <w:color w:val="000000"/>
          <w:lang w:val="hy-AM" w:eastAsia="ru-RU"/>
        </w:rPr>
        <w:t>N____</w:t>
      </w:r>
    </w:p>
    <w:p w:rsidR="007C5E24" w:rsidRPr="00653D72" w:rsidRDefault="007C5E24" w:rsidP="007C5E24">
      <w:pPr>
        <w:shd w:val="clear" w:color="auto" w:fill="FFFFFF"/>
        <w:spacing w:after="0" w:line="360" w:lineRule="auto"/>
        <w:ind w:firstLine="375"/>
        <w:jc w:val="center"/>
        <w:rPr>
          <w:rFonts w:ascii="GHEA Grapalat" w:eastAsia="Times New Roman" w:hAnsi="GHEA Grapalat" w:cs="Times New Roman"/>
          <w:color w:val="000000"/>
          <w:lang w:val="hy-AM" w:eastAsia="ru-RU"/>
        </w:rPr>
      </w:pPr>
      <w:r w:rsidRPr="00653D72">
        <w:rPr>
          <w:rFonts w:ascii="GHEA Grapalat" w:eastAsia="Times New Roman" w:hAnsi="GHEA Grapalat" w:cs="Times New Roman"/>
          <w:b/>
          <w:bCs/>
          <w:color w:val="000000"/>
          <w:lang w:val="hy-AM" w:eastAsia="ru-RU"/>
        </w:rPr>
        <w:t>ԱՌԱՆՑ ՊԱՀԱԿԱԽՄԲԻ ԿԱՄ ՈՒՂԵԿՑՈՐԴՄԱՆ ՏԵՂԱՇԱՐԺՎԵԼՈՒ ԹՈՒՅԼՏՎՈՒԹՅՈՒՆ ՍՏԱՑԱԾ ԴԱՏԱՊԱՐՏՅԱԼԻ</w:t>
      </w:r>
    </w:p>
    <w:p w:rsidR="007C5E24" w:rsidRPr="00653D72" w:rsidRDefault="007C5E24" w:rsidP="007C5E24">
      <w:pPr>
        <w:shd w:val="clear" w:color="auto" w:fill="FFFFFF"/>
        <w:spacing w:after="0" w:line="360" w:lineRule="auto"/>
        <w:ind w:firstLine="375"/>
        <w:jc w:val="center"/>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br/>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դատապարտյալի</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նկարի տեղը</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(3X4սմ չափսի)</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Calibri" w:eastAsia="Times New Roman" w:hAnsi="Calibri" w:cs="Calibri"/>
          <w:color w:val="000000"/>
          <w:lang w:val="hy-AM" w:eastAsia="ru-RU"/>
        </w:rPr>
        <w:t> </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Calibri" w:eastAsia="Times New Roman" w:hAnsi="Calibri" w:cs="Calibri"/>
          <w:color w:val="000000"/>
          <w:lang w:val="hy-AM" w:eastAsia="ru-RU"/>
        </w:rPr>
        <w:t> </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Ազգանուն ________________________________________________________</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Անուն ___________________________________________________________</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Հայրանուն ________________________________________________________</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Աշխատանքի վայրը</w:t>
      </w:r>
      <w:r w:rsidRPr="00F32A44">
        <w:rPr>
          <w:rFonts w:ascii="GHEA Grapalat" w:eastAsia="Times New Roman" w:hAnsi="GHEA Grapalat" w:cs="Times New Roman"/>
          <w:color w:val="000000"/>
          <w:lang w:val="hy-AM" w:eastAsia="ru-RU"/>
        </w:rPr>
        <w:t xml:space="preserve"> </w:t>
      </w:r>
      <w:r w:rsidRPr="007C5E24">
        <w:rPr>
          <w:rFonts w:ascii="GHEA Grapalat" w:eastAsia="Times New Roman" w:hAnsi="GHEA Grapalat" w:cs="Times New Roman"/>
          <w:color w:val="000000"/>
          <w:lang w:val="hy-AM" w:eastAsia="ru-RU"/>
        </w:rPr>
        <w:t>և</w:t>
      </w:r>
      <w:r w:rsidRPr="00653D72">
        <w:rPr>
          <w:rFonts w:ascii="GHEA Grapalat" w:eastAsia="Times New Roman" w:hAnsi="GHEA Grapalat" w:cs="Times New Roman"/>
          <w:color w:val="000000"/>
          <w:lang w:val="hy-AM" w:eastAsia="ru-RU"/>
        </w:rPr>
        <w:t xml:space="preserve"> բնույթը ______________________________________________</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Տեղաշարժման ուղին __________________________________________________</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Տեղաշարժման ժամանակը ______ ժամից ______ ժամը:</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t xml:space="preserve">Տրված է մինչև ____ ______________ 20 </w:t>
      </w:r>
      <w:r w:rsidRPr="00653D72">
        <w:rPr>
          <w:rFonts w:ascii="Calibri" w:eastAsia="Times New Roman" w:hAnsi="Calibri" w:cs="Calibri"/>
          <w:color w:val="000000"/>
          <w:lang w:val="hy-AM" w:eastAsia="ru-RU"/>
        </w:rPr>
        <w:t> </w:t>
      </w:r>
      <w:r w:rsidRPr="00653D72">
        <w:rPr>
          <w:rFonts w:ascii="GHEA Grapalat" w:eastAsia="Times New Roman" w:hAnsi="GHEA Grapalat" w:cs="Times New Roman"/>
          <w:color w:val="000000"/>
          <w:lang w:val="hy-AM" w:eastAsia="ru-RU"/>
        </w:rPr>
        <w:t xml:space="preserve"> </w:t>
      </w:r>
      <w:r w:rsidRPr="00653D72">
        <w:rPr>
          <w:rFonts w:ascii="GHEA Grapalat" w:eastAsia="Times New Roman" w:hAnsi="GHEA Grapalat" w:cs="GHEA Grapalat"/>
          <w:color w:val="000000"/>
          <w:lang w:val="hy-AM" w:eastAsia="ru-RU"/>
        </w:rPr>
        <w:t>թ</w:t>
      </w:r>
      <w:r w:rsidRPr="00653D72">
        <w:rPr>
          <w:rFonts w:ascii="GHEA Grapalat" w:eastAsia="Times New Roman" w:hAnsi="GHEA Grapalat" w:cs="Times New Roman"/>
          <w:color w:val="000000"/>
          <w:lang w:val="hy-AM" w:eastAsia="ru-RU"/>
        </w:rPr>
        <w:t>.</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r w:rsidRPr="00653D72">
        <w:rPr>
          <w:rFonts w:ascii="GHEA Grapalat" w:eastAsia="Times New Roman" w:hAnsi="GHEA Grapalat" w:cs="Times New Roman"/>
          <w:color w:val="000000"/>
          <w:lang w:val="hy-AM" w:eastAsia="ru-RU"/>
        </w:rPr>
        <w:br/>
        <w:t>ՀՀ ԱՆ ______________________ քրեակատարողական հիմնարկի պետ</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val="hy-AM" w:eastAsia="ru-RU"/>
        </w:rPr>
      </w:pPr>
    </w:p>
    <w:tbl>
      <w:tblPr>
        <w:tblW w:w="4000" w:type="pct"/>
        <w:tblCellSpacing w:w="0" w:type="dxa"/>
        <w:shd w:val="clear" w:color="auto" w:fill="FFFFFF"/>
        <w:tblCellMar>
          <w:left w:w="0" w:type="dxa"/>
          <w:right w:w="0" w:type="dxa"/>
        </w:tblCellMar>
        <w:tblLook w:val="04A0"/>
      </w:tblPr>
      <w:tblGrid>
        <w:gridCol w:w="3215"/>
        <w:gridCol w:w="4268"/>
      </w:tblGrid>
      <w:tr w:rsidR="007C5E24" w:rsidRPr="00653D72" w:rsidTr="00F830D3">
        <w:trPr>
          <w:tblCellSpacing w:w="0" w:type="dxa"/>
        </w:trPr>
        <w:tc>
          <w:tcPr>
            <w:tcW w:w="4470"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______________________</w:t>
            </w:r>
          </w:p>
        </w:tc>
        <w:tc>
          <w:tcPr>
            <w:tcW w:w="7305"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______________________</w:t>
            </w:r>
          </w:p>
        </w:tc>
      </w:tr>
      <w:tr w:rsidR="007C5E24" w:rsidRPr="00653D72" w:rsidTr="00F830D3">
        <w:trPr>
          <w:tblCellSpacing w:w="0" w:type="dxa"/>
        </w:trPr>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(անուն, ազգանուն)</w:t>
            </w:r>
          </w:p>
        </w:tc>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(ստորագրություն)</w:t>
            </w:r>
          </w:p>
        </w:tc>
      </w:tr>
      <w:tr w:rsidR="007C5E24" w:rsidRPr="00653D72" w:rsidTr="00F830D3">
        <w:trPr>
          <w:tblCellSpacing w:w="0" w:type="dxa"/>
        </w:trPr>
        <w:tc>
          <w:tcPr>
            <w:tcW w:w="0" w:type="auto"/>
            <w:shd w:val="clear" w:color="auto" w:fill="FFFFFF"/>
            <w:vAlign w:val="center"/>
            <w:hideMark/>
          </w:tcPr>
          <w:p w:rsidR="007C5E24" w:rsidRPr="00653D72" w:rsidRDefault="007C5E24" w:rsidP="00F830D3">
            <w:pPr>
              <w:spacing w:after="0" w:line="360" w:lineRule="auto"/>
              <w:ind w:firstLine="750"/>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p w:rsidR="007C5E24" w:rsidRPr="00653D72" w:rsidRDefault="007C5E24" w:rsidP="00F830D3">
            <w:pPr>
              <w:spacing w:after="0" w:line="360" w:lineRule="auto"/>
              <w:ind w:firstLine="750"/>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Կ.Տ.</w:t>
            </w:r>
          </w:p>
        </w:tc>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r>
    </w:tbl>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 xml:space="preserve">Ուժի մեջ է մինչև ____ ______________ 20 </w:t>
      </w:r>
      <w:r w:rsidRPr="00653D72">
        <w:rPr>
          <w:rFonts w:ascii="Calibri" w:eastAsia="Times New Roman" w:hAnsi="Calibri" w:cs="Calibri"/>
          <w:color w:val="000000"/>
          <w:lang w:eastAsia="ru-RU"/>
        </w:rPr>
        <w:t> </w:t>
      </w:r>
      <w:r w:rsidRPr="00653D72">
        <w:rPr>
          <w:rFonts w:ascii="GHEA Grapalat" w:eastAsia="Times New Roman" w:hAnsi="GHEA Grapalat" w:cs="GHEA Grapalat"/>
          <w:color w:val="000000"/>
          <w:lang w:eastAsia="ru-RU"/>
        </w:rPr>
        <w:t>թ</w:t>
      </w:r>
      <w:r w:rsidRPr="00653D72">
        <w:rPr>
          <w:rFonts w:ascii="GHEA Grapalat" w:eastAsia="Times New Roman" w:hAnsi="GHEA Grapalat" w:cs="Times New Roman"/>
          <w:color w:val="000000"/>
          <w:lang w:eastAsia="ru-RU"/>
        </w:rPr>
        <w:t>.</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bl>
      <w:tblPr>
        <w:tblW w:w="4000" w:type="pct"/>
        <w:tblCellSpacing w:w="0" w:type="dxa"/>
        <w:shd w:val="clear" w:color="auto" w:fill="FFFFFF"/>
        <w:tblCellMar>
          <w:left w:w="0" w:type="dxa"/>
          <w:right w:w="0" w:type="dxa"/>
        </w:tblCellMar>
        <w:tblLook w:val="04A0"/>
      </w:tblPr>
      <w:tblGrid>
        <w:gridCol w:w="2515"/>
        <w:gridCol w:w="4968"/>
      </w:tblGrid>
      <w:tr w:rsidR="007C5E24" w:rsidRPr="00653D72" w:rsidTr="00F830D3">
        <w:trPr>
          <w:tblCellSpacing w:w="0" w:type="dxa"/>
        </w:trPr>
        <w:tc>
          <w:tcPr>
            <w:tcW w:w="4470"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7305"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______________________</w:t>
            </w:r>
          </w:p>
        </w:tc>
      </w:tr>
      <w:tr w:rsidR="007C5E24" w:rsidRPr="00653D72" w:rsidTr="00F830D3">
        <w:trPr>
          <w:tblCellSpacing w:w="0" w:type="dxa"/>
        </w:trPr>
        <w:tc>
          <w:tcPr>
            <w:tcW w:w="0" w:type="auto"/>
            <w:shd w:val="clear" w:color="auto" w:fill="FFFFFF"/>
            <w:vAlign w:val="center"/>
            <w:hideMark/>
          </w:tcPr>
          <w:p w:rsidR="007C5E24" w:rsidRPr="00653D72" w:rsidRDefault="007C5E24" w:rsidP="00F830D3">
            <w:pPr>
              <w:spacing w:after="0" w:line="360" w:lineRule="auto"/>
              <w:ind w:firstLine="750"/>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(ստորագրություն)</w:t>
            </w:r>
          </w:p>
        </w:tc>
      </w:tr>
      <w:tr w:rsidR="007C5E24" w:rsidRPr="00653D72" w:rsidTr="00F830D3">
        <w:trPr>
          <w:tblCellSpacing w:w="0" w:type="dxa"/>
        </w:trPr>
        <w:tc>
          <w:tcPr>
            <w:tcW w:w="0" w:type="auto"/>
            <w:shd w:val="clear" w:color="auto" w:fill="FFFFFF"/>
            <w:vAlign w:val="center"/>
            <w:hideMark/>
          </w:tcPr>
          <w:p w:rsidR="007C5E24" w:rsidRPr="00653D72" w:rsidRDefault="007C5E24" w:rsidP="00F830D3">
            <w:pPr>
              <w:spacing w:after="0" w:line="360" w:lineRule="auto"/>
              <w:ind w:firstLine="750"/>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p w:rsidR="007C5E24" w:rsidRPr="00653D72" w:rsidRDefault="007C5E24" w:rsidP="00F830D3">
            <w:pPr>
              <w:spacing w:after="0" w:line="360" w:lineRule="auto"/>
              <w:ind w:firstLine="750"/>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Կ.Տ.</w:t>
            </w:r>
          </w:p>
        </w:tc>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r>
    </w:tbl>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lastRenderedPageBreak/>
        <w:t> </w:t>
      </w:r>
      <w:r w:rsidRPr="00653D72">
        <w:rPr>
          <w:rFonts w:ascii="GHEA Grapalat" w:eastAsia="Times New Roman" w:hAnsi="GHEA Grapalat" w:cs="Times New Roman"/>
          <w:color w:val="000000"/>
          <w:lang w:eastAsia="ru-RU"/>
        </w:rPr>
        <w:t>Երկարացված է մինչև ____ ______________ 20 թ.</w:t>
      </w:r>
    </w:p>
    <w:p w:rsidR="007C5E24" w:rsidRPr="00653D72" w:rsidRDefault="007C5E24" w:rsidP="007C5E24">
      <w:pPr>
        <w:shd w:val="clear" w:color="auto" w:fill="FFFFFF"/>
        <w:spacing w:after="0" w:line="360" w:lineRule="auto"/>
        <w:ind w:firstLine="375"/>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bl>
      <w:tblPr>
        <w:tblW w:w="4000" w:type="pct"/>
        <w:tblCellSpacing w:w="0" w:type="dxa"/>
        <w:shd w:val="clear" w:color="auto" w:fill="FFFFFF"/>
        <w:tblCellMar>
          <w:left w:w="0" w:type="dxa"/>
          <w:right w:w="0" w:type="dxa"/>
        </w:tblCellMar>
        <w:tblLook w:val="04A0"/>
      </w:tblPr>
      <w:tblGrid>
        <w:gridCol w:w="2731"/>
        <w:gridCol w:w="4752"/>
      </w:tblGrid>
      <w:tr w:rsidR="007C5E24" w:rsidRPr="00653D72" w:rsidTr="00F830D3">
        <w:trPr>
          <w:tblCellSpacing w:w="0" w:type="dxa"/>
        </w:trPr>
        <w:tc>
          <w:tcPr>
            <w:tcW w:w="2731"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4752" w:type="dxa"/>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______________________</w:t>
            </w:r>
          </w:p>
        </w:tc>
      </w:tr>
      <w:tr w:rsidR="007C5E24" w:rsidRPr="00653D72" w:rsidTr="00F830D3">
        <w:trPr>
          <w:tblCellSpacing w:w="0" w:type="dxa"/>
        </w:trPr>
        <w:tc>
          <w:tcPr>
            <w:tcW w:w="0" w:type="auto"/>
            <w:shd w:val="clear" w:color="auto" w:fill="FFFFFF"/>
            <w:vAlign w:val="center"/>
            <w:hideMark/>
          </w:tcPr>
          <w:p w:rsidR="007C5E24" w:rsidRPr="00653D72" w:rsidRDefault="007C5E24" w:rsidP="00F830D3">
            <w:pPr>
              <w:spacing w:after="0" w:line="360" w:lineRule="auto"/>
              <w:ind w:firstLine="750"/>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tc>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(ստորագրություն)</w:t>
            </w:r>
          </w:p>
        </w:tc>
      </w:tr>
      <w:tr w:rsidR="007C5E24" w:rsidRPr="00653D72" w:rsidTr="00F830D3">
        <w:trPr>
          <w:tblCellSpacing w:w="0" w:type="dxa"/>
        </w:trPr>
        <w:tc>
          <w:tcPr>
            <w:tcW w:w="0" w:type="auto"/>
            <w:shd w:val="clear" w:color="auto" w:fill="FFFFFF"/>
            <w:vAlign w:val="center"/>
            <w:hideMark/>
          </w:tcPr>
          <w:p w:rsidR="007C5E24" w:rsidRPr="00653D72" w:rsidRDefault="007C5E24" w:rsidP="00F830D3">
            <w:pPr>
              <w:spacing w:after="0" w:line="360" w:lineRule="auto"/>
              <w:ind w:firstLine="750"/>
              <w:jc w:val="both"/>
              <w:rPr>
                <w:rFonts w:ascii="GHEA Grapalat" w:eastAsia="Times New Roman" w:hAnsi="GHEA Grapalat" w:cs="Times New Roman"/>
                <w:color w:val="000000"/>
                <w:lang w:eastAsia="ru-RU"/>
              </w:rPr>
            </w:pPr>
            <w:r w:rsidRPr="00653D72">
              <w:rPr>
                <w:rFonts w:ascii="Calibri" w:eastAsia="Times New Roman" w:hAnsi="Calibri" w:cs="Calibri"/>
                <w:color w:val="000000"/>
                <w:lang w:eastAsia="ru-RU"/>
              </w:rPr>
              <w:t> </w:t>
            </w:r>
          </w:p>
          <w:p w:rsidR="007C5E24" w:rsidRPr="00653D72" w:rsidRDefault="007C5E24" w:rsidP="00F830D3">
            <w:pPr>
              <w:spacing w:after="0" w:line="360" w:lineRule="auto"/>
              <w:ind w:firstLine="750"/>
              <w:jc w:val="both"/>
              <w:rPr>
                <w:rFonts w:ascii="GHEA Grapalat" w:eastAsia="Times New Roman" w:hAnsi="GHEA Grapalat" w:cs="Times New Roman"/>
                <w:color w:val="000000"/>
                <w:lang w:eastAsia="ru-RU"/>
              </w:rPr>
            </w:pPr>
            <w:r w:rsidRPr="00653D72">
              <w:rPr>
                <w:rFonts w:ascii="GHEA Grapalat" w:eastAsia="Times New Roman" w:hAnsi="GHEA Grapalat" w:cs="Times New Roman"/>
                <w:color w:val="000000"/>
                <w:lang w:eastAsia="ru-RU"/>
              </w:rPr>
              <w:t>Կ.Տ.</w:t>
            </w:r>
          </w:p>
        </w:tc>
        <w:tc>
          <w:tcPr>
            <w:tcW w:w="0" w:type="auto"/>
            <w:shd w:val="clear" w:color="auto" w:fill="FFFFFF"/>
            <w:vAlign w:val="center"/>
            <w:hideMark/>
          </w:tcPr>
          <w:p w:rsidR="007C5E24" w:rsidRPr="00653D72" w:rsidRDefault="007C5E24" w:rsidP="00F830D3">
            <w:pPr>
              <w:spacing w:after="0" w:line="360" w:lineRule="auto"/>
              <w:jc w:val="both"/>
              <w:rPr>
                <w:rFonts w:ascii="GHEA Grapalat" w:eastAsia="Times New Roman" w:hAnsi="GHEA Grapalat" w:cs="Times New Roman"/>
                <w:color w:val="000000"/>
                <w:lang w:eastAsia="ru-RU"/>
              </w:rPr>
            </w:pPr>
          </w:p>
        </w:tc>
      </w:tr>
    </w:tbl>
    <w:p w:rsidR="007C5E24" w:rsidRDefault="007C5E24" w:rsidP="007C5E24"/>
    <w:p w:rsidR="007C5E24" w:rsidRDefault="007C5E24" w:rsidP="007C5E24"/>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F50B1" w:rsidRDefault="007F50B1" w:rsidP="007C5E24">
      <w:pPr>
        <w:spacing w:after="0" w:line="240" w:lineRule="auto"/>
        <w:ind w:firstLine="375"/>
        <w:rPr>
          <w:rFonts w:ascii="GHEA Grapalat" w:eastAsia="Times New Roman" w:hAnsi="GHEA Grapalat" w:cs="Times New Roman"/>
          <w:b/>
          <w:bCs/>
          <w:i/>
          <w:iCs/>
          <w:u w:val="single"/>
          <w:lang w:val="en-US"/>
        </w:rPr>
      </w:pPr>
    </w:p>
    <w:p w:rsidR="007C5E24" w:rsidRPr="00081505" w:rsidRDefault="007C5E24" w:rsidP="007C5E24">
      <w:pPr>
        <w:spacing w:after="0" w:line="240" w:lineRule="auto"/>
        <w:ind w:firstLine="375"/>
        <w:rPr>
          <w:rFonts w:ascii="GHEA Grapalat" w:eastAsia="Times New Roman" w:hAnsi="GHEA Grapalat" w:cs="Times New Roman"/>
        </w:rPr>
      </w:pPr>
      <w:r w:rsidRPr="00081505">
        <w:rPr>
          <w:rFonts w:ascii="GHEA Grapalat" w:eastAsia="Times New Roman" w:hAnsi="GHEA Grapalat" w:cs="Times New Roman"/>
          <w:b/>
          <w:bCs/>
          <w:i/>
          <w:iCs/>
          <w:u w:val="single"/>
          <w:lang w:val="en-US"/>
        </w:rPr>
        <w:lastRenderedPageBreak/>
        <w:t>Ձև</w:t>
      </w:r>
      <w:r w:rsidRPr="00081505">
        <w:rPr>
          <w:rFonts w:ascii="GHEA Grapalat" w:eastAsia="Times New Roman" w:hAnsi="GHEA Grapalat" w:cs="Times New Roman"/>
          <w:b/>
          <w:bCs/>
          <w:i/>
          <w:iCs/>
          <w:u w:val="single"/>
        </w:rPr>
        <w:t xml:space="preserve"> </w:t>
      </w:r>
      <w:r w:rsidRPr="00081505">
        <w:rPr>
          <w:rFonts w:ascii="GHEA Grapalat" w:eastAsia="Times New Roman" w:hAnsi="GHEA Grapalat" w:cs="Times New Roman"/>
          <w:b/>
          <w:bCs/>
          <w:i/>
          <w:iCs/>
          <w:u w:val="single"/>
          <w:lang w:val="en-US"/>
        </w:rPr>
        <w:t>N</w:t>
      </w:r>
      <w:r w:rsidRPr="00081505">
        <w:rPr>
          <w:rFonts w:ascii="GHEA Grapalat" w:eastAsia="Times New Roman" w:hAnsi="GHEA Grapalat" w:cs="Times New Roman"/>
          <w:b/>
          <w:bCs/>
          <w:i/>
          <w:iCs/>
          <w:u w:val="single"/>
        </w:rPr>
        <w:t xml:space="preserve"> </w:t>
      </w:r>
      <w:r>
        <w:rPr>
          <w:rFonts w:ascii="GHEA Grapalat" w:eastAsia="Times New Roman" w:hAnsi="GHEA Grapalat" w:cs="Times New Roman"/>
          <w:b/>
          <w:bCs/>
          <w:i/>
          <w:iCs/>
          <w:u w:val="single"/>
          <w:lang w:val="en-US"/>
        </w:rPr>
        <w:t>1</w:t>
      </w:r>
      <w:r w:rsidRPr="00081505">
        <w:rPr>
          <w:rFonts w:ascii="GHEA Grapalat" w:eastAsia="Times New Roman" w:hAnsi="GHEA Grapalat" w:cs="Times New Roman"/>
          <w:b/>
          <w:bCs/>
          <w:i/>
          <w:iCs/>
          <w:u w:val="single"/>
        </w:rPr>
        <w:t>4</w:t>
      </w:r>
    </w:p>
    <w:p w:rsidR="007C5E24" w:rsidRPr="00081505" w:rsidRDefault="007C5E24" w:rsidP="007C5E24">
      <w:pPr>
        <w:spacing w:after="0" w:line="240" w:lineRule="auto"/>
        <w:ind w:firstLine="375"/>
        <w:jc w:val="right"/>
        <w:rPr>
          <w:rFonts w:ascii="GHEA Grapalat" w:eastAsia="Times New Roman" w:hAnsi="GHEA Grapalat" w:cs="Times New Roman"/>
        </w:rPr>
      </w:pPr>
      <w:r w:rsidRPr="00081505">
        <w:rPr>
          <w:rFonts w:ascii="Calibri" w:eastAsia="Times New Roman" w:hAnsi="Calibri" w:cs="Calibri"/>
          <w:lang w:val="en-US"/>
        </w:rPr>
        <w:t> </w:t>
      </w:r>
    </w:p>
    <w:p w:rsidR="007C5E24" w:rsidRPr="00081505" w:rsidRDefault="007C5E24" w:rsidP="007C5E24">
      <w:pPr>
        <w:spacing w:after="0" w:line="240" w:lineRule="auto"/>
        <w:ind w:firstLine="375"/>
        <w:jc w:val="center"/>
        <w:rPr>
          <w:rFonts w:ascii="GHEA Grapalat" w:eastAsia="Times New Roman" w:hAnsi="GHEA Grapalat" w:cs="Times New Roman"/>
        </w:rPr>
      </w:pPr>
      <w:r w:rsidRPr="00081505">
        <w:rPr>
          <w:rFonts w:ascii="GHEA Grapalat" w:eastAsia="Times New Roman" w:hAnsi="GHEA Grapalat" w:cs="Times New Roman"/>
          <w:b/>
          <w:bCs/>
          <w:lang w:val="en-US"/>
        </w:rPr>
        <w:t>Ա</w:t>
      </w:r>
      <w:r w:rsidRPr="00081505">
        <w:rPr>
          <w:rFonts w:ascii="GHEA Grapalat" w:eastAsia="Times New Roman" w:hAnsi="GHEA Grapalat" w:cs="Times New Roman"/>
          <w:b/>
          <w:bCs/>
        </w:rPr>
        <w:t xml:space="preserve"> </w:t>
      </w:r>
      <w:r w:rsidRPr="00081505">
        <w:rPr>
          <w:rFonts w:ascii="GHEA Grapalat" w:eastAsia="Times New Roman" w:hAnsi="GHEA Grapalat" w:cs="Times New Roman"/>
          <w:b/>
          <w:bCs/>
          <w:lang w:val="en-US"/>
        </w:rPr>
        <w:t>Ր</w:t>
      </w:r>
      <w:r w:rsidRPr="00081505">
        <w:rPr>
          <w:rFonts w:ascii="GHEA Grapalat" w:eastAsia="Times New Roman" w:hAnsi="GHEA Grapalat" w:cs="Times New Roman"/>
          <w:b/>
          <w:bCs/>
        </w:rPr>
        <w:t xml:space="preserve"> </w:t>
      </w:r>
      <w:r w:rsidRPr="00081505">
        <w:rPr>
          <w:rFonts w:ascii="GHEA Grapalat" w:eastAsia="Times New Roman" w:hAnsi="GHEA Grapalat" w:cs="Times New Roman"/>
          <w:b/>
          <w:bCs/>
          <w:lang w:val="en-US"/>
        </w:rPr>
        <w:t>Ձ</w:t>
      </w:r>
      <w:r w:rsidRPr="00081505">
        <w:rPr>
          <w:rFonts w:ascii="GHEA Grapalat" w:eastAsia="Times New Roman" w:hAnsi="GHEA Grapalat" w:cs="Times New Roman"/>
          <w:b/>
          <w:bCs/>
        </w:rPr>
        <w:t xml:space="preserve"> </w:t>
      </w:r>
      <w:r w:rsidRPr="00081505">
        <w:rPr>
          <w:rFonts w:ascii="GHEA Grapalat" w:eastAsia="Times New Roman" w:hAnsi="GHEA Grapalat" w:cs="Times New Roman"/>
          <w:b/>
          <w:bCs/>
          <w:lang w:val="en-US"/>
        </w:rPr>
        <w:t>Ա</w:t>
      </w:r>
      <w:r w:rsidRPr="00081505">
        <w:rPr>
          <w:rFonts w:ascii="GHEA Grapalat" w:eastAsia="Times New Roman" w:hAnsi="GHEA Grapalat" w:cs="Times New Roman"/>
          <w:b/>
          <w:bCs/>
        </w:rPr>
        <w:t xml:space="preserve"> </w:t>
      </w:r>
      <w:r w:rsidRPr="00081505">
        <w:rPr>
          <w:rFonts w:ascii="GHEA Grapalat" w:eastAsia="Times New Roman" w:hAnsi="GHEA Grapalat" w:cs="Times New Roman"/>
          <w:b/>
          <w:bCs/>
          <w:lang w:val="en-US"/>
        </w:rPr>
        <w:t>Ն</w:t>
      </w:r>
      <w:r w:rsidRPr="00081505">
        <w:rPr>
          <w:rFonts w:ascii="GHEA Grapalat" w:eastAsia="Times New Roman" w:hAnsi="GHEA Grapalat" w:cs="Times New Roman"/>
          <w:b/>
          <w:bCs/>
        </w:rPr>
        <w:t xml:space="preserve"> </w:t>
      </w:r>
      <w:r w:rsidRPr="00081505">
        <w:rPr>
          <w:rFonts w:ascii="GHEA Grapalat" w:eastAsia="Times New Roman" w:hAnsi="GHEA Grapalat" w:cs="Times New Roman"/>
          <w:b/>
          <w:bCs/>
          <w:lang w:val="en-US"/>
        </w:rPr>
        <w:t>Ա</w:t>
      </w:r>
      <w:r w:rsidRPr="00081505">
        <w:rPr>
          <w:rFonts w:ascii="GHEA Grapalat" w:eastAsia="Times New Roman" w:hAnsi="GHEA Grapalat" w:cs="Times New Roman"/>
          <w:b/>
          <w:bCs/>
        </w:rPr>
        <w:t xml:space="preserve"> </w:t>
      </w:r>
      <w:r w:rsidRPr="00081505">
        <w:rPr>
          <w:rFonts w:ascii="GHEA Grapalat" w:eastAsia="Times New Roman" w:hAnsi="GHEA Grapalat" w:cs="Times New Roman"/>
          <w:b/>
          <w:bCs/>
          <w:lang w:val="en-US"/>
        </w:rPr>
        <w:t>Գ</w:t>
      </w:r>
      <w:r w:rsidRPr="00081505">
        <w:rPr>
          <w:rFonts w:ascii="GHEA Grapalat" w:eastAsia="Times New Roman" w:hAnsi="GHEA Grapalat" w:cs="Times New Roman"/>
          <w:b/>
          <w:bCs/>
        </w:rPr>
        <w:t xml:space="preserve"> </w:t>
      </w:r>
      <w:r w:rsidRPr="00081505">
        <w:rPr>
          <w:rFonts w:ascii="GHEA Grapalat" w:eastAsia="Times New Roman" w:hAnsi="GHEA Grapalat" w:cs="Times New Roman"/>
          <w:b/>
          <w:bCs/>
          <w:lang w:val="en-US"/>
        </w:rPr>
        <w:t>Ր</w:t>
      </w:r>
      <w:r w:rsidRPr="00081505">
        <w:rPr>
          <w:rFonts w:ascii="GHEA Grapalat" w:eastAsia="Times New Roman" w:hAnsi="GHEA Grapalat" w:cs="Times New Roman"/>
          <w:b/>
          <w:bCs/>
        </w:rPr>
        <w:t xml:space="preserve"> </w:t>
      </w:r>
      <w:r w:rsidRPr="00081505">
        <w:rPr>
          <w:rFonts w:ascii="GHEA Grapalat" w:eastAsia="Times New Roman" w:hAnsi="GHEA Grapalat" w:cs="Times New Roman"/>
          <w:b/>
          <w:bCs/>
          <w:lang w:val="en-US"/>
        </w:rPr>
        <w:t>ՈՒ</w:t>
      </w:r>
      <w:r w:rsidRPr="00081505">
        <w:rPr>
          <w:rFonts w:ascii="GHEA Grapalat" w:eastAsia="Times New Roman" w:hAnsi="GHEA Grapalat" w:cs="Times New Roman"/>
          <w:b/>
          <w:bCs/>
        </w:rPr>
        <w:t xml:space="preserve"> </w:t>
      </w:r>
      <w:r w:rsidRPr="00081505">
        <w:rPr>
          <w:rFonts w:ascii="GHEA Grapalat" w:eastAsia="Times New Roman" w:hAnsi="GHEA Grapalat" w:cs="Times New Roman"/>
          <w:b/>
          <w:bCs/>
          <w:lang w:val="en-US"/>
        </w:rPr>
        <w:t>Թ</w:t>
      </w:r>
      <w:r w:rsidRPr="00081505">
        <w:rPr>
          <w:rFonts w:ascii="GHEA Grapalat" w:eastAsia="Times New Roman" w:hAnsi="GHEA Grapalat" w:cs="Times New Roman"/>
          <w:b/>
          <w:bCs/>
        </w:rPr>
        <w:t xml:space="preserve"> </w:t>
      </w:r>
      <w:r w:rsidRPr="00081505">
        <w:rPr>
          <w:rFonts w:ascii="GHEA Grapalat" w:eastAsia="Times New Roman" w:hAnsi="GHEA Grapalat" w:cs="Times New Roman"/>
          <w:b/>
          <w:bCs/>
          <w:lang w:val="en-US"/>
        </w:rPr>
        <w:t>Յ</w:t>
      </w:r>
      <w:r w:rsidRPr="00081505">
        <w:rPr>
          <w:rFonts w:ascii="GHEA Grapalat" w:eastAsia="Times New Roman" w:hAnsi="GHEA Grapalat" w:cs="Times New Roman"/>
          <w:b/>
          <w:bCs/>
        </w:rPr>
        <w:t xml:space="preserve"> </w:t>
      </w:r>
      <w:r w:rsidRPr="00081505">
        <w:rPr>
          <w:rFonts w:ascii="GHEA Grapalat" w:eastAsia="Times New Roman" w:hAnsi="GHEA Grapalat" w:cs="Times New Roman"/>
          <w:b/>
          <w:bCs/>
          <w:lang w:val="en-US"/>
        </w:rPr>
        <w:t>ՈՒ</w:t>
      </w:r>
      <w:r w:rsidRPr="00081505">
        <w:rPr>
          <w:rFonts w:ascii="GHEA Grapalat" w:eastAsia="Times New Roman" w:hAnsi="GHEA Grapalat" w:cs="Times New Roman"/>
          <w:b/>
          <w:bCs/>
        </w:rPr>
        <w:t xml:space="preserve"> </w:t>
      </w:r>
      <w:r w:rsidRPr="00081505">
        <w:rPr>
          <w:rFonts w:ascii="GHEA Grapalat" w:eastAsia="Times New Roman" w:hAnsi="GHEA Grapalat" w:cs="Times New Roman"/>
          <w:b/>
          <w:bCs/>
          <w:lang w:val="en-US"/>
        </w:rPr>
        <w:t>Ն</w:t>
      </w:r>
    </w:p>
    <w:p w:rsidR="007C5E24" w:rsidRPr="00081505" w:rsidRDefault="007C5E24" w:rsidP="007C5E24">
      <w:pPr>
        <w:spacing w:after="0" w:line="240" w:lineRule="auto"/>
        <w:ind w:firstLine="375"/>
        <w:jc w:val="center"/>
        <w:rPr>
          <w:rFonts w:ascii="GHEA Grapalat" w:eastAsia="Times New Roman" w:hAnsi="GHEA Grapalat" w:cs="Times New Roman"/>
        </w:rPr>
      </w:pPr>
      <w:r w:rsidRPr="00081505">
        <w:rPr>
          <w:rFonts w:ascii="Calibri" w:eastAsia="Times New Roman" w:hAnsi="Calibri" w:cs="Calibri"/>
          <w:lang w:val="en-US"/>
        </w:rPr>
        <w:t> </w:t>
      </w:r>
    </w:p>
    <w:p w:rsidR="007C5E24" w:rsidRPr="00081505" w:rsidRDefault="007C5E24" w:rsidP="007C5E24">
      <w:pPr>
        <w:spacing w:after="0" w:line="240" w:lineRule="auto"/>
        <w:ind w:firstLine="375"/>
        <w:jc w:val="center"/>
        <w:rPr>
          <w:rFonts w:ascii="GHEA Grapalat" w:eastAsia="Times New Roman" w:hAnsi="GHEA Grapalat" w:cs="Times New Roman"/>
        </w:rPr>
      </w:pPr>
      <w:r w:rsidRPr="00081505">
        <w:rPr>
          <w:rFonts w:ascii="GHEA Grapalat" w:eastAsia="Times New Roman" w:hAnsi="GHEA Grapalat" w:cs="Times New Roman"/>
          <w:b/>
          <w:bCs/>
          <w:lang w:val="en-US"/>
        </w:rPr>
        <w:t>ՍՏՈՐԱԳՐՈՒԹՅԱՄԲ</w:t>
      </w:r>
      <w:r w:rsidRPr="00081505">
        <w:rPr>
          <w:rFonts w:ascii="GHEA Grapalat" w:eastAsia="Times New Roman" w:hAnsi="GHEA Grapalat" w:cs="Times New Roman"/>
          <w:b/>
          <w:bCs/>
        </w:rPr>
        <w:t xml:space="preserve"> </w:t>
      </w:r>
      <w:r w:rsidRPr="00081505">
        <w:rPr>
          <w:rFonts w:ascii="GHEA Grapalat" w:eastAsia="Times New Roman" w:hAnsi="GHEA Grapalat" w:cs="Times New Roman"/>
          <w:b/>
          <w:bCs/>
          <w:lang w:val="en-US"/>
        </w:rPr>
        <w:t>ԾԱՆՈՒՑՎԵԼՈՒ</w:t>
      </w:r>
      <w:r w:rsidRPr="00081505">
        <w:rPr>
          <w:rFonts w:ascii="GHEA Grapalat" w:eastAsia="Times New Roman" w:hAnsi="GHEA Grapalat" w:cs="Times New Roman"/>
          <w:b/>
          <w:bCs/>
        </w:rPr>
        <w:t xml:space="preserve"> </w:t>
      </w:r>
      <w:r w:rsidRPr="00081505">
        <w:rPr>
          <w:rFonts w:ascii="GHEA Grapalat" w:eastAsia="Times New Roman" w:hAnsi="GHEA Grapalat" w:cs="Times New Roman"/>
          <w:b/>
          <w:bCs/>
          <w:lang w:val="en-US"/>
        </w:rPr>
        <w:t>ՄԱՍԻՆ</w:t>
      </w:r>
    </w:p>
    <w:p w:rsidR="007C5E24" w:rsidRPr="00081505" w:rsidRDefault="007C5E24" w:rsidP="007C5E24">
      <w:pPr>
        <w:spacing w:after="0" w:line="240" w:lineRule="auto"/>
        <w:ind w:firstLine="375"/>
        <w:jc w:val="center"/>
        <w:rPr>
          <w:rFonts w:ascii="GHEA Grapalat" w:eastAsia="Times New Roman" w:hAnsi="GHEA Grapalat" w:cs="Times New Roman"/>
        </w:rPr>
      </w:pPr>
      <w:r w:rsidRPr="00081505">
        <w:rPr>
          <w:rFonts w:ascii="Calibri" w:eastAsia="Times New Roman" w:hAnsi="Calibri" w:cs="Calibri"/>
          <w:lang w:val="en-US"/>
        </w:rPr>
        <w:t> </w:t>
      </w:r>
    </w:p>
    <w:p w:rsidR="007C5E24" w:rsidRPr="00081505" w:rsidRDefault="007C5E24" w:rsidP="007F50B1">
      <w:pPr>
        <w:spacing w:after="0" w:line="360" w:lineRule="auto"/>
        <w:ind w:firstLine="375"/>
        <w:rPr>
          <w:rFonts w:ascii="GHEA Grapalat" w:eastAsia="Times New Roman" w:hAnsi="GHEA Grapalat" w:cs="Times New Roman"/>
        </w:rPr>
      </w:pPr>
      <w:r w:rsidRPr="00081505">
        <w:rPr>
          <w:rFonts w:ascii="GHEA Grapalat" w:eastAsia="Times New Roman" w:hAnsi="GHEA Grapalat" w:cs="Times New Roman"/>
          <w:lang w:val="en-US"/>
        </w:rPr>
        <w:t>Ինձ</w:t>
      </w:r>
      <w:r w:rsidRPr="00081505">
        <w:rPr>
          <w:rFonts w:ascii="GHEA Grapalat" w:eastAsia="Times New Roman" w:hAnsi="GHEA Grapalat" w:cs="Times New Roman"/>
        </w:rPr>
        <w:t>` _____________________________________ -</w:t>
      </w:r>
      <w:r w:rsidRPr="00081505">
        <w:rPr>
          <w:rFonts w:ascii="GHEA Grapalat" w:eastAsia="Times New Roman" w:hAnsi="GHEA Grapalat" w:cs="Times New Roman"/>
          <w:lang w:val="en-US"/>
        </w:rPr>
        <w:t>իս</w:t>
      </w:r>
      <w:r w:rsidRPr="00081505">
        <w:rPr>
          <w:rFonts w:ascii="GHEA Grapalat" w:eastAsia="Times New Roman" w:hAnsi="GHEA Grapalat" w:cs="Times New Roman"/>
        </w:rPr>
        <w:t xml:space="preserve">, </w:t>
      </w:r>
      <w:r w:rsidRPr="00081505">
        <w:rPr>
          <w:rFonts w:ascii="GHEA Grapalat" w:eastAsia="Times New Roman" w:hAnsi="GHEA Grapalat" w:cs="Times New Roman"/>
          <w:lang w:val="en-US"/>
        </w:rPr>
        <w:t>բացատրվել</w:t>
      </w:r>
      <w:r w:rsidRPr="00081505">
        <w:rPr>
          <w:rFonts w:ascii="GHEA Grapalat" w:eastAsia="Times New Roman" w:hAnsi="GHEA Grapalat" w:cs="Times New Roman"/>
        </w:rPr>
        <w:t xml:space="preserve"> </w:t>
      </w:r>
      <w:r w:rsidRPr="00081505">
        <w:rPr>
          <w:rFonts w:ascii="GHEA Grapalat" w:eastAsia="Times New Roman" w:hAnsi="GHEA Grapalat" w:cs="Times New Roman"/>
          <w:lang w:val="en-US"/>
        </w:rPr>
        <w:t>են</w:t>
      </w:r>
      <w:r w:rsidRPr="00081505">
        <w:rPr>
          <w:rFonts w:ascii="GHEA Grapalat" w:eastAsia="Times New Roman" w:hAnsi="GHEA Grapalat" w:cs="Times New Roman"/>
        </w:rPr>
        <w:t xml:space="preserve"> </w:t>
      </w:r>
      <w:r>
        <w:rPr>
          <w:rFonts w:ascii="GHEA Grapalat" w:eastAsia="Times New Roman" w:hAnsi="GHEA Grapalat" w:cs="Times New Roman"/>
          <w:lang w:val="en-US"/>
        </w:rPr>
        <w:t>առանց</w:t>
      </w:r>
      <w:r w:rsidRPr="004277D8">
        <w:rPr>
          <w:rFonts w:ascii="GHEA Grapalat" w:eastAsia="Times New Roman" w:hAnsi="GHEA Grapalat" w:cs="Times New Roman"/>
        </w:rPr>
        <w:t xml:space="preserve"> </w:t>
      </w:r>
      <w:r>
        <w:rPr>
          <w:rFonts w:ascii="GHEA Grapalat" w:eastAsia="Times New Roman" w:hAnsi="GHEA Grapalat" w:cs="Times New Roman"/>
          <w:lang w:val="en-US"/>
        </w:rPr>
        <w:t>պահախմբի</w:t>
      </w:r>
    </w:p>
    <w:tbl>
      <w:tblPr>
        <w:tblW w:w="5000" w:type="pct"/>
        <w:tblCellSpacing w:w="0" w:type="dxa"/>
        <w:tblCellMar>
          <w:left w:w="0" w:type="dxa"/>
          <w:right w:w="0" w:type="dxa"/>
        </w:tblCellMar>
        <w:tblLook w:val="04A0"/>
      </w:tblPr>
      <w:tblGrid>
        <w:gridCol w:w="6664"/>
        <w:gridCol w:w="2690"/>
      </w:tblGrid>
      <w:tr w:rsidR="007C5E24" w:rsidRPr="00081505" w:rsidTr="00F830D3">
        <w:trPr>
          <w:tblCellSpacing w:w="0" w:type="dxa"/>
        </w:trPr>
        <w:tc>
          <w:tcPr>
            <w:tcW w:w="10275" w:type="dxa"/>
            <w:vAlign w:val="center"/>
            <w:hideMark/>
          </w:tcPr>
          <w:p w:rsidR="007C5E24" w:rsidRPr="00081505" w:rsidRDefault="007C5E24" w:rsidP="007F50B1">
            <w:pPr>
              <w:spacing w:before="100" w:beforeAutospacing="1" w:after="100" w:afterAutospacing="1" w:line="360" w:lineRule="auto"/>
              <w:jc w:val="center"/>
              <w:rPr>
                <w:rFonts w:ascii="GHEA Grapalat" w:eastAsia="Times New Roman" w:hAnsi="GHEA Grapalat" w:cs="Times New Roman"/>
                <w:lang w:val="en-US"/>
              </w:rPr>
            </w:pPr>
            <w:r w:rsidRPr="00081505">
              <w:rPr>
                <w:rFonts w:ascii="GHEA Grapalat" w:eastAsia="Times New Roman" w:hAnsi="GHEA Grapalat" w:cs="Times New Roman"/>
                <w:lang w:val="en-US"/>
              </w:rPr>
              <w:t>(անուն, ազգանուն)</w:t>
            </w:r>
          </w:p>
        </w:tc>
        <w:tc>
          <w:tcPr>
            <w:tcW w:w="4440" w:type="dxa"/>
            <w:vAlign w:val="center"/>
            <w:hideMark/>
          </w:tcPr>
          <w:p w:rsidR="007C5E24" w:rsidRPr="00081505" w:rsidRDefault="007C5E24" w:rsidP="007F50B1">
            <w:pPr>
              <w:spacing w:after="0" w:line="360" w:lineRule="auto"/>
              <w:rPr>
                <w:rFonts w:ascii="GHEA Grapalat" w:eastAsia="Times New Roman" w:hAnsi="GHEA Grapalat" w:cs="Times New Roman"/>
                <w:lang w:val="en-US"/>
              </w:rPr>
            </w:pPr>
          </w:p>
        </w:tc>
      </w:tr>
    </w:tbl>
    <w:p w:rsidR="007C5E24" w:rsidRPr="00BB0289" w:rsidRDefault="007C5E24" w:rsidP="007F50B1">
      <w:pPr>
        <w:spacing w:after="0" w:line="360" w:lineRule="auto"/>
        <w:jc w:val="both"/>
        <w:rPr>
          <w:rFonts w:ascii="GHEA Grapalat" w:eastAsia="Times New Roman" w:hAnsi="GHEA Grapalat" w:cs="Times New Roman"/>
        </w:rPr>
      </w:pPr>
      <w:r w:rsidRPr="004277D8">
        <w:rPr>
          <w:rFonts w:ascii="GHEA Grapalat" w:eastAsia="Times New Roman" w:hAnsi="GHEA Grapalat" w:cs="Times New Roman"/>
          <w:color w:val="000000"/>
          <w:lang w:val="hy-AM" w:eastAsia="ru-RU"/>
        </w:rPr>
        <w:t>կամ ուղեկցորդման քրեակատարողական հիմնարկի սահմաններից դուրս գտնվելու թույլտվություն ստացած դատապարտյալի վարքագծի</w:t>
      </w:r>
      <w:r w:rsidRPr="00653D72">
        <w:rPr>
          <w:rFonts w:ascii="GHEA Grapalat" w:eastAsia="Times New Roman" w:hAnsi="GHEA Grapalat" w:cs="Times New Roman"/>
          <w:color w:val="000000"/>
          <w:sz w:val="24"/>
          <w:szCs w:val="24"/>
          <w:lang w:val="hy-AM" w:eastAsia="ru-RU"/>
        </w:rPr>
        <w:t xml:space="preserve"> </w:t>
      </w:r>
      <w:r w:rsidRPr="00081505">
        <w:rPr>
          <w:rFonts w:ascii="GHEA Grapalat" w:eastAsia="Times New Roman" w:hAnsi="GHEA Grapalat" w:cs="Times New Roman"/>
          <w:lang w:val="en-US"/>
        </w:rPr>
        <w:t>կանոնները</w:t>
      </w:r>
      <w:r w:rsidRPr="00BB0289">
        <w:rPr>
          <w:rFonts w:ascii="GHEA Grapalat" w:eastAsia="Times New Roman" w:hAnsi="GHEA Grapalat" w:cs="Times New Roman"/>
        </w:rPr>
        <w:t xml:space="preserve"> </w:t>
      </w:r>
      <w:r w:rsidRPr="00081505">
        <w:rPr>
          <w:rFonts w:ascii="GHEA Grapalat" w:eastAsia="Times New Roman" w:hAnsi="GHEA Grapalat" w:cs="Times New Roman"/>
          <w:lang w:val="en-US"/>
        </w:rPr>
        <w:t>և</w:t>
      </w:r>
      <w:r w:rsidRPr="00BB0289">
        <w:rPr>
          <w:rFonts w:ascii="GHEA Grapalat" w:eastAsia="Times New Roman" w:hAnsi="GHEA Grapalat" w:cs="Times New Roman"/>
        </w:rPr>
        <w:t xml:space="preserve">, </w:t>
      </w:r>
      <w:r w:rsidRPr="00081505">
        <w:rPr>
          <w:rFonts w:ascii="GHEA Grapalat" w:eastAsia="Times New Roman" w:hAnsi="GHEA Grapalat" w:cs="Times New Roman"/>
          <w:lang w:val="en-US"/>
        </w:rPr>
        <w:t>որ</w:t>
      </w:r>
      <w:r w:rsidRPr="00BB0289">
        <w:rPr>
          <w:rFonts w:ascii="GHEA Grapalat" w:eastAsia="Times New Roman" w:hAnsi="GHEA Grapalat" w:cs="Times New Roman"/>
        </w:rPr>
        <w:t xml:space="preserve"> </w:t>
      </w:r>
      <w:r w:rsidRPr="00081505">
        <w:rPr>
          <w:rFonts w:ascii="GHEA Grapalat" w:eastAsia="Times New Roman" w:hAnsi="GHEA Grapalat" w:cs="Times New Roman"/>
          <w:lang w:val="en-US"/>
        </w:rPr>
        <w:t>դրանք</w:t>
      </w:r>
      <w:r w:rsidRPr="00BB0289">
        <w:rPr>
          <w:rFonts w:ascii="GHEA Grapalat" w:eastAsia="Times New Roman" w:hAnsi="GHEA Grapalat" w:cs="Times New Roman"/>
        </w:rPr>
        <w:t xml:space="preserve"> </w:t>
      </w:r>
      <w:r w:rsidRPr="00081505">
        <w:rPr>
          <w:rFonts w:ascii="GHEA Grapalat" w:eastAsia="Times New Roman" w:hAnsi="GHEA Grapalat" w:cs="Times New Roman"/>
          <w:lang w:val="en-US"/>
        </w:rPr>
        <w:t>խախտելու</w:t>
      </w:r>
      <w:r w:rsidRPr="00BB0289">
        <w:rPr>
          <w:rFonts w:ascii="GHEA Grapalat" w:eastAsia="Times New Roman" w:hAnsi="GHEA Grapalat" w:cs="Times New Roman"/>
        </w:rPr>
        <w:t xml:space="preserve"> </w:t>
      </w:r>
      <w:r w:rsidRPr="00081505">
        <w:rPr>
          <w:rFonts w:ascii="GHEA Grapalat" w:eastAsia="Times New Roman" w:hAnsi="GHEA Grapalat" w:cs="Times New Roman"/>
          <w:lang w:val="en-US"/>
        </w:rPr>
        <w:t>դեպքում</w:t>
      </w:r>
      <w:r w:rsidRPr="00BB0289">
        <w:rPr>
          <w:rFonts w:ascii="GHEA Grapalat" w:eastAsia="Times New Roman" w:hAnsi="GHEA Grapalat" w:cs="Times New Roman"/>
        </w:rPr>
        <w:t xml:space="preserve"> </w:t>
      </w:r>
      <w:r w:rsidRPr="00081505">
        <w:rPr>
          <w:rFonts w:ascii="GHEA Grapalat" w:eastAsia="Times New Roman" w:hAnsi="GHEA Grapalat" w:cs="Times New Roman"/>
          <w:lang w:val="en-US"/>
        </w:rPr>
        <w:t>ենթակա</w:t>
      </w:r>
      <w:r w:rsidRPr="00BB0289">
        <w:rPr>
          <w:rFonts w:ascii="GHEA Grapalat" w:eastAsia="Times New Roman" w:hAnsi="GHEA Grapalat" w:cs="Times New Roman"/>
        </w:rPr>
        <w:t xml:space="preserve"> </w:t>
      </w:r>
      <w:r w:rsidRPr="00081505">
        <w:rPr>
          <w:rFonts w:ascii="GHEA Grapalat" w:eastAsia="Times New Roman" w:hAnsi="GHEA Grapalat" w:cs="Times New Roman"/>
          <w:lang w:val="en-US"/>
        </w:rPr>
        <w:t>եմ</w:t>
      </w:r>
      <w:r w:rsidRPr="00BB0289">
        <w:rPr>
          <w:rFonts w:ascii="GHEA Grapalat" w:eastAsia="Times New Roman" w:hAnsi="GHEA Grapalat" w:cs="Times New Roman"/>
        </w:rPr>
        <w:t xml:space="preserve"> </w:t>
      </w:r>
      <w:r>
        <w:rPr>
          <w:rFonts w:ascii="GHEA Grapalat" w:eastAsia="Times New Roman" w:hAnsi="GHEA Grapalat" w:cs="Times New Roman"/>
          <w:lang w:val="en-US"/>
        </w:rPr>
        <w:t>ՀՀ</w:t>
      </w:r>
      <w:r w:rsidRPr="00BB0289">
        <w:rPr>
          <w:rFonts w:ascii="GHEA Grapalat" w:eastAsia="Times New Roman" w:hAnsi="GHEA Grapalat" w:cs="Times New Roman"/>
        </w:rPr>
        <w:t xml:space="preserve"> </w:t>
      </w:r>
      <w:r w:rsidRPr="00081505">
        <w:rPr>
          <w:rFonts w:ascii="GHEA Grapalat" w:eastAsia="Times New Roman" w:hAnsi="GHEA Grapalat" w:cs="Times New Roman"/>
          <w:lang w:val="en-US"/>
        </w:rPr>
        <w:t>օրե</w:t>
      </w:r>
      <w:r>
        <w:rPr>
          <w:rFonts w:ascii="GHEA Grapalat" w:eastAsia="Times New Roman" w:hAnsi="GHEA Grapalat" w:cs="Times New Roman"/>
          <w:lang w:val="en-US"/>
        </w:rPr>
        <w:t>սդրությամբ</w:t>
      </w:r>
      <w:r w:rsidRPr="00BB0289">
        <w:rPr>
          <w:rFonts w:ascii="GHEA Grapalat" w:eastAsia="Times New Roman" w:hAnsi="GHEA Grapalat" w:cs="Times New Roman"/>
        </w:rPr>
        <w:t xml:space="preserve"> </w:t>
      </w:r>
      <w:r w:rsidRPr="00081505">
        <w:rPr>
          <w:rFonts w:ascii="GHEA Grapalat" w:eastAsia="Times New Roman" w:hAnsi="GHEA Grapalat" w:cs="Times New Roman"/>
          <w:lang w:val="en-US"/>
        </w:rPr>
        <w:t>սահմանված</w:t>
      </w:r>
      <w:r w:rsidRPr="00BB0289">
        <w:rPr>
          <w:rFonts w:ascii="GHEA Grapalat" w:eastAsia="Times New Roman" w:hAnsi="GHEA Grapalat" w:cs="Times New Roman"/>
        </w:rPr>
        <w:t xml:space="preserve"> </w:t>
      </w:r>
      <w:r w:rsidRPr="00081505">
        <w:rPr>
          <w:rFonts w:ascii="GHEA Grapalat" w:eastAsia="Times New Roman" w:hAnsi="GHEA Grapalat" w:cs="Times New Roman"/>
          <w:lang w:val="en-US"/>
        </w:rPr>
        <w:t>պատասխանատվության</w:t>
      </w:r>
      <w:r w:rsidRPr="00BB0289">
        <w:rPr>
          <w:rFonts w:ascii="GHEA Grapalat" w:eastAsia="Times New Roman" w:hAnsi="GHEA Grapalat" w:cs="Times New Roman"/>
        </w:rPr>
        <w:t>:</w:t>
      </w:r>
    </w:p>
    <w:p w:rsidR="007C5E24" w:rsidRPr="00BB0289" w:rsidRDefault="007C5E24" w:rsidP="007F50B1">
      <w:pPr>
        <w:spacing w:after="0" w:line="360" w:lineRule="auto"/>
        <w:ind w:firstLine="375"/>
        <w:rPr>
          <w:rFonts w:ascii="GHEA Grapalat" w:eastAsia="Times New Roman" w:hAnsi="GHEA Grapalat" w:cs="Times New Roman"/>
        </w:rPr>
      </w:pPr>
      <w:r w:rsidRPr="00081505">
        <w:rPr>
          <w:rFonts w:ascii="Calibri" w:eastAsia="Times New Roman" w:hAnsi="Calibri" w:cs="Calibri"/>
          <w:lang w:val="en-US"/>
        </w:rPr>
        <w:t> </w:t>
      </w:r>
    </w:p>
    <w:p w:rsidR="007C5E24" w:rsidRPr="00BB0289" w:rsidRDefault="007C5E24" w:rsidP="007F50B1">
      <w:pPr>
        <w:spacing w:after="0" w:line="360" w:lineRule="auto"/>
        <w:ind w:firstLine="375"/>
        <w:rPr>
          <w:rFonts w:ascii="GHEA Grapalat" w:eastAsia="Times New Roman" w:hAnsi="GHEA Grapalat" w:cs="Times New Roman"/>
        </w:rPr>
      </w:pPr>
      <w:r w:rsidRPr="00081505">
        <w:rPr>
          <w:rFonts w:ascii="Calibri" w:eastAsia="Times New Roman" w:hAnsi="Calibri" w:cs="Calibri"/>
          <w:lang w:val="en-US"/>
        </w:rPr>
        <w:t> </w:t>
      </w:r>
    </w:p>
    <w:tbl>
      <w:tblPr>
        <w:tblW w:w="5000" w:type="pct"/>
        <w:tblCellSpacing w:w="0" w:type="dxa"/>
        <w:tblCellMar>
          <w:left w:w="0" w:type="dxa"/>
          <w:right w:w="0" w:type="dxa"/>
        </w:tblCellMar>
        <w:tblLook w:val="04A0"/>
      </w:tblPr>
      <w:tblGrid>
        <w:gridCol w:w="5221"/>
        <w:gridCol w:w="4133"/>
      </w:tblGrid>
      <w:tr w:rsidR="007C5E24" w:rsidRPr="00081505" w:rsidTr="00F830D3">
        <w:trPr>
          <w:tblCellSpacing w:w="0" w:type="dxa"/>
        </w:trPr>
        <w:tc>
          <w:tcPr>
            <w:tcW w:w="6885" w:type="dxa"/>
            <w:vAlign w:val="center"/>
            <w:hideMark/>
          </w:tcPr>
          <w:p w:rsidR="007C5E24" w:rsidRPr="00BB0289" w:rsidRDefault="007C5E24" w:rsidP="007F50B1">
            <w:pPr>
              <w:spacing w:before="100" w:beforeAutospacing="1" w:after="100" w:afterAutospacing="1" w:line="360" w:lineRule="auto"/>
              <w:rPr>
                <w:rFonts w:ascii="GHEA Grapalat" w:eastAsia="Times New Roman" w:hAnsi="GHEA Grapalat" w:cs="Times New Roman"/>
              </w:rPr>
            </w:pPr>
            <w:r w:rsidRPr="00081505">
              <w:rPr>
                <w:rFonts w:ascii="Calibri" w:eastAsia="Times New Roman" w:hAnsi="Calibri" w:cs="Calibri"/>
                <w:lang w:val="en-US"/>
              </w:rPr>
              <w:t> </w:t>
            </w:r>
          </w:p>
        </w:tc>
        <w:tc>
          <w:tcPr>
            <w:tcW w:w="4890" w:type="dxa"/>
            <w:vAlign w:val="center"/>
            <w:hideMark/>
          </w:tcPr>
          <w:p w:rsidR="007C5E24" w:rsidRPr="00081505" w:rsidRDefault="007C5E24" w:rsidP="007F50B1">
            <w:pPr>
              <w:spacing w:before="100" w:beforeAutospacing="1" w:after="100" w:afterAutospacing="1" w:line="360" w:lineRule="auto"/>
              <w:jc w:val="center"/>
              <w:rPr>
                <w:rFonts w:ascii="GHEA Grapalat" w:eastAsia="Times New Roman" w:hAnsi="GHEA Grapalat" w:cs="Times New Roman"/>
                <w:lang w:val="en-US"/>
              </w:rPr>
            </w:pPr>
            <w:r w:rsidRPr="00081505">
              <w:rPr>
                <w:rFonts w:ascii="GHEA Grapalat" w:eastAsia="Times New Roman" w:hAnsi="GHEA Grapalat" w:cs="Times New Roman"/>
                <w:lang w:val="en-US"/>
              </w:rPr>
              <w:t>______________________</w:t>
            </w:r>
          </w:p>
        </w:tc>
      </w:tr>
      <w:tr w:rsidR="007C5E24" w:rsidRPr="00081505" w:rsidTr="00F830D3">
        <w:trPr>
          <w:tblCellSpacing w:w="0" w:type="dxa"/>
        </w:trPr>
        <w:tc>
          <w:tcPr>
            <w:tcW w:w="0" w:type="auto"/>
            <w:vAlign w:val="center"/>
            <w:hideMark/>
          </w:tcPr>
          <w:p w:rsidR="007C5E24" w:rsidRPr="00081505" w:rsidRDefault="007C5E24" w:rsidP="007F50B1">
            <w:pPr>
              <w:spacing w:after="0" w:line="360" w:lineRule="auto"/>
              <w:ind w:firstLine="750"/>
              <w:rPr>
                <w:rFonts w:ascii="GHEA Grapalat" w:eastAsia="Times New Roman" w:hAnsi="GHEA Grapalat" w:cs="Times New Roman"/>
                <w:lang w:val="en-US"/>
              </w:rPr>
            </w:pPr>
            <w:r w:rsidRPr="00081505">
              <w:rPr>
                <w:rFonts w:ascii="Calibri" w:eastAsia="Times New Roman" w:hAnsi="Calibri" w:cs="Calibri"/>
                <w:lang w:val="en-US"/>
              </w:rPr>
              <w:t> </w:t>
            </w:r>
          </w:p>
        </w:tc>
        <w:tc>
          <w:tcPr>
            <w:tcW w:w="0" w:type="auto"/>
            <w:vAlign w:val="center"/>
            <w:hideMark/>
          </w:tcPr>
          <w:p w:rsidR="007C5E24" w:rsidRPr="00081505" w:rsidRDefault="007C5E24" w:rsidP="007F50B1">
            <w:pPr>
              <w:spacing w:before="100" w:beforeAutospacing="1" w:after="100" w:afterAutospacing="1" w:line="360" w:lineRule="auto"/>
              <w:jc w:val="center"/>
              <w:rPr>
                <w:rFonts w:ascii="GHEA Grapalat" w:eastAsia="Times New Roman" w:hAnsi="GHEA Grapalat" w:cs="Times New Roman"/>
                <w:lang w:val="en-US"/>
              </w:rPr>
            </w:pPr>
            <w:r w:rsidRPr="00081505">
              <w:rPr>
                <w:rFonts w:ascii="GHEA Grapalat" w:eastAsia="Times New Roman" w:hAnsi="GHEA Grapalat" w:cs="Times New Roman"/>
                <w:lang w:val="en-US"/>
              </w:rPr>
              <w:t>(ստորագրություն)</w:t>
            </w:r>
          </w:p>
        </w:tc>
      </w:tr>
      <w:tr w:rsidR="007C5E24" w:rsidRPr="00081505" w:rsidTr="00F830D3">
        <w:trPr>
          <w:tblCellSpacing w:w="0" w:type="dxa"/>
        </w:trPr>
        <w:tc>
          <w:tcPr>
            <w:tcW w:w="0" w:type="auto"/>
            <w:shd w:val="clear" w:color="auto" w:fill="FFFFFF"/>
            <w:vAlign w:val="center"/>
            <w:hideMark/>
          </w:tcPr>
          <w:p w:rsidR="007C5E24" w:rsidRPr="00081505" w:rsidRDefault="007C5E24" w:rsidP="007F50B1">
            <w:pPr>
              <w:spacing w:after="0" w:line="360" w:lineRule="auto"/>
              <w:ind w:firstLine="750"/>
              <w:rPr>
                <w:rFonts w:ascii="GHEA Grapalat" w:eastAsia="Times New Roman" w:hAnsi="GHEA Grapalat" w:cs="Times New Roman"/>
                <w:color w:val="000000"/>
                <w:lang w:val="en-US"/>
              </w:rPr>
            </w:pPr>
            <w:r w:rsidRPr="00081505">
              <w:rPr>
                <w:rFonts w:ascii="Calibri" w:eastAsia="Times New Roman" w:hAnsi="Calibri" w:cs="Calibri"/>
                <w:color w:val="000000"/>
                <w:lang w:val="en-US"/>
              </w:rPr>
              <w:t> </w:t>
            </w:r>
          </w:p>
          <w:p w:rsidR="007C5E24" w:rsidRPr="00081505" w:rsidRDefault="007C5E24" w:rsidP="007F50B1">
            <w:pPr>
              <w:spacing w:after="0" w:line="360" w:lineRule="auto"/>
              <w:ind w:firstLine="750"/>
              <w:rPr>
                <w:rFonts w:ascii="GHEA Grapalat" w:eastAsia="Times New Roman" w:hAnsi="GHEA Grapalat" w:cs="Times New Roman"/>
                <w:color w:val="000000"/>
                <w:lang w:val="en-US"/>
              </w:rPr>
            </w:pPr>
            <w:r w:rsidRPr="00081505">
              <w:rPr>
                <w:rFonts w:ascii="GHEA Grapalat" w:eastAsia="Times New Roman" w:hAnsi="GHEA Grapalat" w:cs="Times New Roman"/>
                <w:color w:val="000000"/>
                <w:lang w:val="en-US"/>
              </w:rPr>
              <w:t>____ ______________ 20</w:t>
            </w:r>
            <w:r w:rsidRPr="00653D72">
              <w:rPr>
                <w:rFonts w:ascii="GHEA Grapalat" w:eastAsia="Times New Roman" w:hAnsi="GHEA Grapalat" w:cs="Times New Roman"/>
                <w:color w:val="000000"/>
                <w:sz w:val="24"/>
                <w:szCs w:val="24"/>
                <w:lang w:val="hy-AM" w:eastAsia="ru-RU"/>
              </w:rPr>
              <w:t xml:space="preserve">  </w:t>
            </w:r>
            <w:r w:rsidRPr="00081505">
              <w:rPr>
                <w:rFonts w:ascii="Calibri" w:eastAsia="Times New Roman" w:hAnsi="Calibri" w:cs="Calibri"/>
                <w:color w:val="000000"/>
                <w:lang w:val="en-US"/>
              </w:rPr>
              <w:t> </w:t>
            </w:r>
            <w:r w:rsidRPr="00081505">
              <w:rPr>
                <w:rFonts w:ascii="GHEA Grapalat" w:eastAsia="Times New Roman" w:hAnsi="GHEA Grapalat" w:cs="Arial Unicode"/>
                <w:color w:val="000000"/>
                <w:lang w:val="en-US"/>
              </w:rPr>
              <w:t>թ</w:t>
            </w:r>
            <w:r w:rsidRPr="00081505">
              <w:rPr>
                <w:rFonts w:ascii="GHEA Grapalat" w:eastAsia="Times New Roman" w:hAnsi="GHEA Grapalat" w:cs="Times New Roman"/>
                <w:color w:val="000000"/>
                <w:lang w:val="en-US"/>
              </w:rPr>
              <w:t>.</w:t>
            </w:r>
          </w:p>
        </w:tc>
        <w:tc>
          <w:tcPr>
            <w:tcW w:w="0" w:type="auto"/>
            <w:vAlign w:val="center"/>
            <w:hideMark/>
          </w:tcPr>
          <w:p w:rsidR="007C5E24" w:rsidRPr="00081505" w:rsidRDefault="007C5E24" w:rsidP="007F50B1">
            <w:pPr>
              <w:spacing w:after="0" w:line="360" w:lineRule="auto"/>
              <w:rPr>
                <w:rFonts w:ascii="GHEA Grapalat" w:eastAsia="Times New Roman" w:hAnsi="GHEA Grapalat" w:cs="Times New Roman"/>
                <w:lang w:val="en-US"/>
              </w:rPr>
            </w:pPr>
            <w:r w:rsidRPr="00081505">
              <w:rPr>
                <w:rFonts w:ascii="GHEA Grapalat" w:eastAsia="Times New Roman" w:hAnsi="GHEA Grapalat" w:cs="Times New Roman"/>
                <w:lang w:val="en-US"/>
              </w:rPr>
              <w:br/>
            </w:r>
          </w:p>
        </w:tc>
      </w:tr>
    </w:tbl>
    <w:p w:rsidR="007C5E24" w:rsidRDefault="007C5E24" w:rsidP="007C5E24">
      <w:pPr>
        <w:rPr>
          <w:rFonts w:ascii="GHEA Grapalat" w:hAnsi="GHEA Grapalat"/>
          <w:lang w:val="en-US"/>
        </w:rPr>
      </w:pPr>
    </w:p>
    <w:p w:rsidR="007C5E24" w:rsidRDefault="007C5E24" w:rsidP="007C5E24">
      <w:pPr>
        <w:rPr>
          <w:rFonts w:ascii="GHEA Grapalat" w:hAnsi="GHEA Grapalat"/>
          <w:lang w:val="en-US"/>
        </w:rPr>
      </w:pPr>
    </w:p>
    <w:p w:rsidR="007C5E24" w:rsidRDefault="007C5E24" w:rsidP="007C5E24">
      <w:pPr>
        <w:rPr>
          <w:rFonts w:ascii="GHEA Grapalat" w:hAnsi="GHEA Grapalat"/>
          <w:lang w:val="en-US"/>
        </w:rPr>
      </w:pPr>
    </w:p>
    <w:p w:rsidR="007C5E24" w:rsidRDefault="007C5E24" w:rsidP="007C5E24">
      <w:pPr>
        <w:rPr>
          <w:rFonts w:ascii="GHEA Grapalat" w:hAnsi="GHEA Grapalat"/>
          <w:lang w:val="en-US"/>
        </w:rPr>
      </w:pPr>
    </w:p>
    <w:p w:rsidR="007F50B1" w:rsidRDefault="007F50B1" w:rsidP="007C5E24">
      <w:pPr>
        <w:rPr>
          <w:rFonts w:ascii="GHEA Grapalat" w:hAnsi="GHEA Grapalat"/>
          <w:lang w:val="en-US"/>
        </w:rPr>
      </w:pPr>
    </w:p>
    <w:p w:rsidR="007F50B1" w:rsidRDefault="007F50B1" w:rsidP="007C5E24">
      <w:pPr>
        <w:rPr>
          <w:rFonts w:ascii="GHEA Grapalat" w:hAnsi="GHEA Grapalat"/>
          <w:lang w:val="en-US"/>
        </w:rPr>
      </w:pPr>
    </w:p>
    <w:p w:rsidR="007F50B1" w:rsidRDefault="007F50B1" w:rsidP="007C5E24">
      <w:pPr>
        <w:rPr>
          <w:rFonts w:ascii="GHEA Grapalat" w:hAnsi="GHEA Grapalat"/>
          <w:lang w:val="en-US"/>
        </w:rPr>
      </w:pPr>
    </w:p>
    <w:p w:rsidR="007F50B1" w:rsidRDefault="007F50B1" w:rsidP="007C5E24">
      <w:pPr>
        <w:rPr>
          <w:rFonts w:ascii="GHEA Grapalat" w:hAnsi="GHEA Grapalat"/>
          <w:lang w:val="en-US"/>
        </w:rPr>
      </w:pPr>
    </w:p>
    <w:p w:rsidR="007F50B1" w:rsidRDefault="007F50B1" w:rsidP="007C5E24">
      <w:pPr>
        <w:rPr>
          <w:rFonts w:ascii="GHEA Grapalat" w:hAnsi="GHEA Grapalat"/>
          <w:lang w:val="en-US"/>
        </w:rPr>
      </w:pPr>
    </w:p>
    <w:p w:rsidR="007F50B1" w:rsidRDefault="007F50B1" w:rsidP="007C5E24">
      <w:pPr>
        <w:rPr>
          <w:rFonts w:ascii="GHEA Grapalat" w:hAnsi="GHEA Grapalat"/>
          <w:lang w:val="en-US"/>
        </w:rPr>
      </w:pPr>
    </w:p>
    <w:p w:rsidR="007F50B1" w:rsidRDefault="007F50B1" w:rsidP="007C5E24">
      <w:pPr>
        <w:rPr>
          <w:rFonts w:ascii="GHEA Grapalat" w:hAnsi="GHEA Grapalat"/>
          <w:lang w:val="en-US"/>
        </w:rPr>
      </w:pPr>
    </w:p>
    <w:p w:rsidR="007F50B1" w:rsidRDefault="007F50B1" w:rsidP="007C5E24">
      <w:pPr>
        <w:rPr>
          <w:rFonts w:ascii="GHEA Grapalat" w:hAnsi="GHEA Grapalat"/>
          <w:lang w:val="en-US"/>
        </w:rPr>
      </w:pPr>
    </w:p>
    <w:p w:rsidR="007F50B1" w:rsidRDefault="007F50B1" w:rsidP="007C5E24">
      <w:pPr>
        <w:rPr>
          <w:rFonts w:ascii="GHEA Grapalat" w:hAnsi="GHEA Grapalat"/>
          <w:lang w:val="en-US"/>
        </w:rPr>
      </w:pPr>
    </w:p>
    <w:p w:rsidR="007F50B1" w:rsidRDefault="007F50B1" w:rsidP="007C5E24">
      <w:pPr>
        <w:rPr>
          <w:rFonts w:ascii="GHEA Grapalat" w:hAnsi="GHEA Grapalat"/>
          <w:lang w:val="en-US"/>
        </w:rPr>
      </w:pPr>
    </w:p>
    <w:p w:rsidR="007F50B1" w:rsidRDefault="007F50B1" w:rsidP="007C5E24">
      <w:pPr>
        <w:rPr>
          <w:rFonts w:ascii="GHEA Grapalat" w:hAnsi="GHEA Grapalat"/>
          <w:lang w:val="en-US"/>
        </w:rPr>
      </w:pPr>
    </w:p>
    <w:p w:rsidR="007F50B1" w:rsidRDefault="007F50B1" w:rsidP="007C5E24">
      <w:pPr>
        <w:rPr>
          <w:rFonts w:ascii="GHEA Grapalat" w:hAnsi="GHEA Grapalat"/>
          <w:lang w:val="en-US"/>
        </w:rPr>
      </w:pPr>
    </w:p>
    <w:p w:rsidR="007F50B1" w:rsidRDefault="007F50B1" w:rsidP="007C5E24">
      <w:pPr>
        <w:rPr>
          <w:rFonts w:ascii="GHEA Grapalat" w:hAnsi="GHEA Grapalat"/>
          <w:lang w:val="en-US"/>
        </w:rPr>
      </w:pPr>
    </w:p>
    <w:p w:rsidR="007C5E24" w:rsidRPr="007D2D28" w:rsidRDefault="007C5E24" w:rsidP="007C5E24">
      <w:pPr>
        <w:spacing w:after="0" w:line="360" w:lineRule="auto"/>
        <w:jc w:val="both"/>
        <w:rPr>
          <w:rFonts w:ascii="GHEA Grapalat" w:hAnsi="GHEA Grapalat"/>
          <w:b/>
          <w:bCs/>
          <w:i/>
          <w:iCs/>
          <w:lang w:val="hy-AM"/>
        </w:rPr>
      </w:pPr>
      <w:r w:rsidRPr="007D2D28">
        <w:rPr>
          <w:rFonts w:ascii="GHEA Grapalat" w:hAnsi="GHEA Grapalat"/>
          <w:b/>
          <w:bCs/>
          <w:i/>
          <w:iCs/>
          <w:lang w:val="hy-AM"/>
        </w:rPr>
        <w:lastRenderedPageBreak/>
        <w:t xml:space="preserve">Ձև </w:t>
      </w:r>
      <w:r w:rsidRPr="007D2D28">
        <w:rPr>
          <w:rFonts w:ascii="GHEA Grapalat" w:hAnsi="GHEA Grapalat"/>
          <w:b/>
          <w:bCs/>
          <w:i/>
          <w:iCs/>
          <w:lang w:val="en-US"/>
        </w:rPr>
        <w:t>N</w:t>
      </w:r>
      <w:r w:rsidRPr="007D2D28">
        <w:rPr>
          <w:rFonts w:ascii="GHEA Grapalat" w:hAnsi="GHEA Grapalat"/>
          <w:b/>
          <w:bCs/>
          <w:i/>
          <w:iCs/>
        </w:rPr>
        <w:t xml:space="preserve"> </w:t>
      </w:r>
      <w:r>
        <w:rPr>
          <w:rFonts w:ascii="GHEA Grapalat" w:hAnsi="GHEA Grapalat"/>
          <w:b/>
          <w:bCs/>
          <w:i/>
          <w:iCs/>
          <w:lang w:val="en-US"/>
        </w:rPr>
        <w:t>15</w:t>
      </w:r>
    </w:p>
    <w:p w:rsidR="007C5E24" w:rsidRPr="00653D72" w:rsidRDefault="007C5E24" w:rsidP="007C5E24">
      <w:pPr>
        <w:spacing w:after="0" w:line="360" w:lineRule="auto"/>
        <w:ind w:firstLine="269"/>
        <w:jc w:val="center"/>
        <w:rPr>
          <w:rFonts w:ascii="GHEA Grapalat" w:eastAsia="Times New Roman" w:hAnsi="GHEA Grapalat" w:cs="Times New Roman"/>
          <w:b/>
          <w:bCs/>
          <w:color w:val="000000"/>
          <w:shd w:val="clear" w:color="auto" w:fill="FFFFFF"/>
        </w:rPr>
      </w:pPr>
      <w:r w:rsidRPr="00653D72">
        <w:rPr>
          <w:rFonts w:ascii="GHEA Grapalat" w:eastAsia="Times New Roman" w:hAnsi="GHEA Grapalat" w:cs="Times New Roman"/>
          <w:b/>
          <w:bCs/>
          <w:color w:val="000000"/>
        </w:rPr>
        <w:t xml:space="preserve">Մ Ա Տ Յ Ա Ն </w:t>
      </w:r>
      <w:r w:rsidRPr="00653D72">
        <w:rPr>
          <w:rFonts w:ascii="Calibri" w:eastAsia="Times New Roman" w:hAnsi="Calibri" w:cs="Calibri"/>
          <w:b/>
          <w:bCs/>
          <w:color w:val="000000"/>
          <w:lang w:val="en-US"/>
        </w:rPr>
        <w:t> </w:t>
      </w:r>
      <w:r w:rsidRPr="00653D72">
        <w:rPr>
          <w:rFonts w:ascii="GHEA Grapalat" w:eastAsia="Times New Roman" w:hAnsi="GHEA Grapalat" w:cs="Arial Unicode"/>
          <w:b/>
          <w:bCs/>
          <w:color w:val="000000"/>
          <w:lang w:val="en-US"/>
        </w:rPr>
        <w:t>N</w:t>
      </w:r>
      <w:r w:rsidRPr="00653D72">
        <w:rPr>
          <w:rFonts w:ascii="GHEA Grapalat" w:eastAsia="Times New Roman" w:hAnsi="GHEA Grapalat" w:cs="Arial Unicode"/>
          <w:b/>
          <w:bCs/>
          <w:color w:val="000000"/>
        </w:rPr>
        <w:t xml:space="preserve"> ————</w:t>
      </w:r>
      <w:r w:rsidRPr="00653D72">
        <w:rPr>
          <w:rFonts w:ascii="GHEA Grapalat" w:eastAsia="Times New Roman" w:hAnsi="GHEA Grapalat" w:cs="Times New Roman"/>
          <w:b/>
          <w:bCs/>
          <w:color w:val="000000"/>
        </w:rPr>
        <w:t>—</w:t>
      </w:r>
    </w:p>
    <w:p w:rsidR="007C5E24" w:rsidRPr="00653D72" w:rsidRDefault="007C5E24" w:rsidP="007C5E24">
      <w:pPr>
        <w:spacing w:after="0" w:line="360" w:lineRule="auto"/>
        <w:ind w:firstLine="269"/>
        <w:jc w:val="center"/>
        <w:rPr>
          <w:rFonts w:ascii="GHEA Grapalat" w:eastAsia="Times New Roman" w:hAnsi="GHEA Grapalat" w:cs="Times New Roman"/>
          <w:b/>
          <w:bCs/>
          <w:color w:val="000000"/>
          <w:shd w:val="clear" w:color="auto" w:fill="FFFFFF"/>
        </w:rPr>
      </w:pPr>
    </w:p>
    <w:p w:rsidR="007C5E24" w:rsidRDefault="007C5E24" w:rsidP="007C5E24">
      <w:pPr>
        <w:spacing w:after="0" w:line="360" w:lineRule="auto"/>
        <w:jc w:val="center"/>
        <w:rPr>
          <w:rFonts w:ascii="GHEA Grapalat" w:hAnsi="GHEA Grapalat"/>
          <w:b/>
          <w:lang w:val="hy-AM"/>
        </w:rPr>
      </w:pPr>
      <w:r w:rsidRPr="00507730">
        <w:rPr>
          <w:rFonts w:ascii="GHEA Grapalat" w:hAnsi="GHEA Grapalat"/>
          <w:b/>
          <w:lang w:val="hy-AM"/>
        </w:rPr>
        <w:t>ԿԱԼԱՆԱՎՈՐՎԱԾ ԱՆՁԻ ԿԱՄ ԴԱՏԱՊԱՐՏՅԱԼԻ ԿՈՂՄԻՑ ՀԱՑԱԴՈՒԼԻ ԻՐԱԿԱՆԱՑՄԱՆ ԵՎ ՊԱՀՄԱՆ</w:t>
      </w:r>
    </w:p>
    <w:p w:rsidR="007C5E24" w:rsidRPr="00507730" w:rsidRDefault="007C5E24" w:rsidP="007C5E24">
      <w:pPr>
        <w:spacing w:after="0" w:line="360" w:lineRule="auto"/>
        <w:jc w:val="center"/>
        <w:rPr>
          <w:rFonts w:ascii="GHEA Grapalat" w:eastAsia="Times New Roman" w:hAnsi="GHEA Grapalat" w:cs="Times New Roman"/>
          <w:b/>
          <w:bCs/>
          <w:color w:val="000000"/>
          <w:shd w:val="clear" w:color="auto" w:fill="FFFFFF"/>
        </w:rPr>
      </w:pPr>
    </w:p>
    <w:tbl>
      <w:tblPr>
        <w:tblW w:w="5000" w:type="pct"/>
        <w:tblCellSpacing w:w="0" w:type="dxa"/>
        <w:tblCellMar>
          <w:left w:w="0" w:type="dxa"/>
          <w:right w:w="0" w:type="dxa"/>
        </w:tblCellMar>
        <w:tblLook w:val="04A0"/>
      </w:tblPr>
      <w:tblGrid>
        <w:gridCol w:w="5002"/>
        <w:gridCol w:w="4352"/>
      </w:tblGrid>
      <w:tr w:rsidR="007C5E24" w:rsidRPr="00653D72" w:rsidTr="00F830D3">
        <w:trPr>
          <w:tblCellSpacing w:w="0" w:type="dxa"/>
        </w:trPr>
        <w:tc>
          <w:tcPr>
            <w:tcW w:w="5295" w:type="dxa"/>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4455" w:type="dxa"/>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rPr>
              <w:t>Սկսված է ____________________</w:t>
            </w:r>
          </w:p>
        </w:tc>
      </w:tr>
      <w:tr w:rsidR="007C5E24" w:rsidRPr="00653D72" w:rsidTr="00F830D3">
        <w:trPr>
          <w:tblCellSpacing w:w="0" w:type="dxa"/>
        </w:trPr>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rPr>
              <w:t>Ավարտված է __________________</w:t>
            </w:r>
          </w:p>
        </w:tc>
      </w:tr>
      <w:tr w:rsidR="007C5E24" w:rsidRPr="00653D72" w:rsidTr="00F830D3">
        <w:trPr>
          <w:tblCellSpacing w:w="0" w:type="dxa"/>
        </w:trPr>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rPr>
              <w:t>Էջերի քանակ __________________</w:t>
            </w:r>
          </w:p>
        </w:tc>
      </w:tr>
      <w:tr w:rsidR="007C5E24" w:rsidRPr="00653D72" w:rsidTr="00F830D3">
        <w:trPr>
          <w:tblCellSpacing w:w="0" w:type="dxa"/>
        </w:trPr>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rPr>
              <w:t>Պահպանման ժամկետը ____________</w:t>
            </w:r>
          </w:p>
        </w:tc>
      </w:tr>
      <w:tr w:rsidR="007C5E24" w:rsidRPr="00653D72" w:rsidTr="00F830D3">
        <w:trPr>
          <w:tblCellSpacing w:w="0" w:type="dxa"/>
        </w:trPr>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p>
        </w:tc>
        <w:tc>
          <w:tcPr>
            <w:tcW w:w="0" w:type="auto"/>
            <w:vAlign w:val="center"/>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GHEA Grapalat" w:eastAsia="Times New Roman" w:hAnsi="GHEA Grapalat" w:cs="Times New Roman"/>
              </w:rPr>
              <w:t>Հիմք _______________________</w:t>
            </w:r>
          </w:p>
        </w:tc>
      </w:tr>
    </w:tbl>
    <w:p w:rsidR="007C5E24" w:rsidRPr="00653D72" w:rsidRDefault="007C5E24" w:rsidP="007C5E24">
      <w:pPr>
        <w:spacing w:after="0" w:line="360" w:lineRule="auto"/>
        <w:ind w:firstLine="269"/>
        <w:jc w:val="both"/>
        <w:rPr>
          <w:rFonts w:ascii="GHEA Grapalat" w:eastAsia="Times New Roman" w:hAnsi="GHEA Grapalat" w:cs="Times New Roman"/>
          <w:b/>
          <w:bCs/>
          <w:color w:val="000000"/>
          <w:shd w:val="clear" w:color="auto" w:fill="FFFFFF"/>
        </w:rPr>
      </w:pPr>
      <w:r w:rsidRPr="00653D72">
        <w:rPr>
          <w:rFonts w:ascii="Calibri" w:eastAsia="Times New Roman" w:hAnsi="Calibri" w:cs="Calibri"/>
          <w:b/>
          <w:bCs/>
          <w:color w:val="000000"/>
          <w:shd w:val="clear" w:color="auto" w:fill="FFFFFF"/>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2"/>
        <w:gridCol w:w="2125"/>
        <w:gridCol w:w="1469"/>
        <w:gridCol w:w="1565"/>
        <w:gridCol w:w="2663"/>
        <w:gridCol w:w="1566"/>
      </w:tblGrid>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Times New Roman"/>
                <w:sz w:val="20"/>
                <w:szCs w:val="20"/>
              </w:rPr>
              <w:t>Հ/</w:t>
            </w:r>
            <w:r w:rsidRPr="007D2D28">
              <w:rPr>
                <w:rFonts w:ascii="GHEA Grapalat" w:eastAsia="Times New Roman" w:hAnsi="GHEA Grapalat" w:cs="Times New Roman"/>
                <w:sz w:val="20"/>
                <w:szCs w:val="20"/>
                <w:lang w:val="en-US"/>
              </w:rPr>
              <w:t>Հ</w:t>
            </w:r>
          </w:p>
        </w:tc>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Times New Roman"/>
                <w:sz w:val="20"/>
                <w:szCs w:val="20"/>
              </w:rPr>
              <w:t xml:space="preserve">Կալանավորված </w:t>
            </w:r>
            <w:r w:rsidRPr="007D2D28">
              <w:rPr>
                <w:rFonts w:ascii="GHEA Grapalat" w:eastAsia="Times New Roman" w:hAnsi="GHEA Grapalat" w:cs="Times New Roman"/>
                <w:sz w:val="20"/>
                <w:szCs w:val="20"/>
                <w:lang w:val="en-US"/>
              </w:rPr>
              <w:t>անձ</w:t>
            </w:r>
            <w:r w:rsidRPr="007D2D28">
              <w:rPr>
                <w:rFonts w:ascii="GHEA Grapalat" w:eastAsia="Times New Roman" w:hAnsi="GHEA Grapalat" w:cs="Times New Roman"/>
                <w:sz w:val="20"/>
                <w:szCs w:val="20"/>
              </w:rPr>
              <w:t xml:space="preserve">ի </w:t>
            </w:r>
            <w:r w:rsidRPr="007D2D28">
              <w:rPr>
                <w:rFonts w:ascii="GHEA Grapalat" w:eastAsia="Times New Roman" w:hAnsi="GHEA Grapalat" w:cs="Times New Roman"/>
                <w:sz w:val="20"/>
                <w:szCs w:val="20"/>
                <w:lang w:val="en-US"/>
              </w:rPr>
              <w:t>կամ</w:t>
            </w:r>
            <w:r w:rsidRPr="007D2D28">
              <w:rPr>
                <w:rFonts w:ascii="GHEA Grapalat" w:eastAsia="Times New Roman" w:hAnsi="GHEA Grapalat" w:cs="Times New Roman"/>
                <w:sz w:val="20"/>
                <w:szCs w:val="20"/>
              </w:rPr>
              <w:br/>
              <w:t>դատապարտյալի</w:t>
            </w:r>
            <w:r w:rsidRPr="007D2D28">
              <w:rPr>
                <w:rFonts w:ascii="GHEA Grapalat" w:eastAsia="Times New Roman" w:hAnsi="GHEA Grapalat" w:cs="Times New Roman"/>
                <w:sz w:val="20"/>
                <w:szCs w:val="20"/>
              </w:rPr>
              <w:br/>
              <w:t>անուն, ազգանուն, հայրանուն</w:t>
            </w:r>
          </w:p>
        </w:tc>
        <w:tc>
          <w:tcPr>
            <w:tcW w:w="1469" w:type="dxa"/>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Pr>
                <w:rFonts w:ascii="GHEA Grapalat" w:eastAsia="Times New Roman" w:hAnsi="GHEA Grapalat" w:cs="Times New Roman"/>
                <w:sz w:val="20"/>
                <w:szCs w:val="20"/>
                <w:lang w:val="en-US"/>
              </w:rPr>
              <w:t>Հացադուլի</w:t>
            </w:r>
            <w:r w:rsidRPr="0070529D">
              <w:rPr>
                <w:rFonts w:ascii="GHEA Grapalat" w:eastAsia="Times New Roman" w:hAnsi="GHEA Grapalat" w:cs="Times New Roman"/>
                <w:sz w:val="20"/>
                <w:szCs w:val="20"/>
              </w:rPr>
              <w:t xml:space="preserve"> </w:t>
            </w:r>
            <w:r>
              <w:rPr>
                <w:rFonts w:ascii="GHEA Grapalat" w:eastAsia="Times New Roman" w:hAnsi="GHEA Grapalat" w:cs="Times New Roman"/>
                <w:sz w:val="20"/>
                <w:szCs w:val="20"/>
                <w:lang w:val="en-US"/>
              </w:rPr>
              <w:t>իրականացման</w:t>
            </w:r>
            <w:r w:rsidRPr="0070529D">
              <w:rPr>
                <w:rFonts w:ascii="GHEA Grapalat" w:eastAsia="Times New Roman" w:hAnsi="GHEA Grapalat" w:cs="Times New Roman"/>
                <w:sz w:val="20"/>
                <w:szCs w:val="20"/>
              </w:rPr>
              <w:t xml:space="preserve"> </w:t>
            </w:r>
            <w:r>
              <w:rPr>
                <w:rFonts w:ascii="GHEA Grapalat" w:eastAsia="Times New Roman" w:hAnsi="GHEA Grapalat" w:cs="Times New Roman"/>
                <w:sz w:val="20"/>
                <w:szCs w:val="20"/>
                <w:lang w:val="en-US"/>
              </w:rPr>
              <w:t>սկիզբը</w:t>
            </w:r>
            <w:r w:rsidRPr="0070529D">
              <w:rPr>
                <w:rFonts w:ascii="GHEA Grapalat" w:eastAsia="Times New Roman" w:hAnsi="GHEA Grapalat" w:cs="Times New Roman"/>
                <w:sz w:val="20"/>
                <w:szCs w:val="20"/>
              </w:rPr>
              <w:t xml:space="preserve">, </w:t>
            </w:r>
            <w:r>
              <w:rPr>
                <w:rFonts w:ascii="GHEA Grapalat" w:eastAsia="Times New Roman" w:hAnsi="GHEA Grapalat" w:cs="Times New Roman"/>
                <w:sz w:val="20"/>
                <w:szCs w:val="20"/>
                <w:lang w:val="en-US"/>
              </w:rPr>
              <w:t>ներառյալ՝</w:t>
            </w:r>
            <w:r w:rsidRPr="0070529D">
              <w:rPr>
                <w:rFonts w:ascii="GHEA Grapalat" w:eastAsia="Times New Roman" w:hAnsi="GHEA Grapalat" w:cs="Times New Roman"/>
                <w:sz w:val="20"/>
                <w:szCs w:val="20"/>
              </w:rPr>
              <w:t xml:space="preserve"> </w:t>
            </w:r>
            <w:r>
              <w:rPr>
                <w:rFonts w:ascii="GHEA Grapalat" w:eastAsia="Times New Roman" w:hAnsi="GHEA Grapalat" w:cs="Times New Roman"/>
                <w:sz w:val="20"/>
                <w:szCs w:val="20"/>
                <w:lang w:val="en-US"/>
              </w:rPr>
              <w:t>ժամը</w:t>
            </w:r>
          </w:p>
        </w:tc>
        <w:tc>
          <w:tcPr>
            <w:tcW w:w="1565" w:type="dxa"/>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Pr>
                <w:rFonts w:ascii="GHEA Grapalat" w:eastAsia="Times New Roman" w:hAnsi="GHEA Grapalat" w:cs="Times New Roman"/>
                <w:sz w:val="20"/>
                <w:szCs w:val="20"/>
                <w:lang w:val="en-US"/>
              </w:rPr>
              <w:t>Հացադուլի</w:t>
            </w:r>
            <w:r w:rsidRPr="0070529D">
              <w:rPr>
                <w:rFonts w:ascii="GHEA Grapalat" w:eastAsia="Times New Roman" w:hAnsi="GHEA Grapalat" w:cs="Times New Roman"/>
                <w:sz w:val="20"/>
                <w:szCs w:val="20"/>
              </w:rPr>
              <w:t xml:space="preserve"> </w:t>
            </w:r>
            <w:r>
              <w:rPr>
                <w:rFonts w:ascii="GHEA Grapalat" w:eastAsia="Times New Roman" w:hAnsi="GHEA Grapalat" w:cs="Times New Roman"/>
                <w:sz w:val="20"/>
                <w:szCs w:val="20"/>
                <w:lang w:val="en-US"/>
              </w:rPr>
              <w:t>իրականացման</w:t>
            </w:r>
            <w:r w:rsidRPr="0070529D">
              <w:rPr>
                <w:rFonts w:ascii="GHEA Grapalat" w:eastAsia="Times New Roman" w:hAnsi="GHEA Grapalat" w:cs="Times New Roman"/>
                <w:sz w:val="20"/>
                <w:szCs w:val="20"/>
              </w:rPr>
              <w:t xml:space="preserve"> </w:t>
            </w:r>
            <w:r>
              <w:rPr>
                <w:rFonts w:ascii="GHEA Grapalat" w:eastAsia="Times New Roman" w:hAnsi="GHEA Grapalat" w:cs="Times New Roman"/>
                <w:sz w:val="20"/>
                <w:szCs w:val="20"/>
                <w:lang w:val="en-US"/>
              </w:rPr>
              <w:t>ավարտը</w:t>
            </w:r>
            <w:r w:rsidRPr="0070529D">
              <w:rPr>
                <w:rFonts w:ascii="GHEA Grapalat" w:eastAsia="Times New Roman" w:hAnsi="GHEA Grapalat" w:cs="Times New Roman"/>
                <w:sz w:val="20"/>
                <w:szCs w:val="20"/>
              </w:rPr>
              <w:t xml:space="preserve">, </w:t>
            </w:r>
            <w:r>
              <w:rPr>
                <w:rFonts w:ascii="GHEA Grapalat" w:eastAsia="Times New Roman" w:hAnsi="GHEA Grapalat" w:cs="Times New Roman"/>
                <w:sz w:val="20"/>
                <w:szCs w:val="20"/>
                <w:lang w:val="en-US"/>
              </w:rPr>
              <w:t>ներառյալ՝</w:t>
            </w:r>
            <w:r w:rsidRPr="0070529D">
              <w:rPr>
                <w:rFonts w:ascii="GHEA Grapalat" w:eastAsia="Times New Roman" w:hAnsi="GHEA Grapalat" w:cs="Times New Roman"/>
                <w:sz w:val="20"/>
                <w:szCs w:val="20"/>
              </w:rPr>
              <w:t xml:space="preserve"> </w:t>
            </w:r>
            <w:r>
              <w:rPr>
                <w:rFonts w:ascii="GHEA Grapalat" w:eastAsia="Times New Roman" w:hAnsi="GHEA Grapalat" w:cs="Times New Roman"/>
                <w:sz w:val="20"/>
                <w:szCs w:val="20"/>
                <w:lang w:val="en-US"/>
              </w:rPr>
              <w:t>ժամը</w:t>
            </w:r>
          </w:p>
        </w:tc>
        <w:tc>
          <w:tcPr>
            <w:tcW w:w="2663" w:type="dxa"/>
            <w:tcBorders>
              <w:top w:val="outset" w:sz="6" w:space="0" w:color="auto"/>
              <w:left w:val="outset" w:sz="6" w:space="0" w:color="auto"/>
              <w:bottom w:val="outset" w:sz="6" w:space="0" w:color="auto"/>
              <w:right w:val="outset" w:sz="6" w:space="0" w:color="auto"/>
            </w:tcBorders>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Times New Roman"/>
                <w:sz w:val="20"/>
                <w:szCs w:val="20"/>
              </w:rPr>
              <w:t xml:space="preserve">Կալանավորված </w:t>
            </w:r>
            <w:r w:rsidRPr="007D2D28">
              <w:rPr>
                <w:rFonts w:ascii="GHEA Grapalat" w:eastAsia="Times New Roman" w:hAnsi="GHEA Grapalat" w:cs="Times New Roman"/>
                <w:sz w:val="20"/>
                <w:szCs w:val="20"/>
                <w:lang w:val="en-US"/>
              </w:rPr>
              <w:t>անձ</w:t>
            </w:r>
            <w:r w:rsidRPr="007D2D28">
              <w:rPr>
                <w:rFonts w:ascii="GHEA Grapalat" w:eastAsia="Times New Roman" w:hAnsi="GHEA Grapalat" w:cs="Times New Roman"/>
                <w:sz w:val="20"/>
                <w:szCs w:val="20"/>
              </w:rPr>
              <w:t xml:space="preserve">ի </w:t>
            </w:r>
            <w:r w:rsidRPr="007D2D28">
              <w:rPr>
                <w:rFonts w:ascii="GHEA Grapalat" w:eastAsia="Times New Roman" w:hAnsi="GHEA Grapalat" w:cs="Times New Roman"/>
                <w:sz w:val="20"/>
                <w:szCs w:val="20"/>
                <w:lang w:val="en-US"/>
              </w:rPr>
              <w:t>կամ</w:t>
            </w:r>
            <w:r w:rsidRPr="007D2D28">
              <w:rPr>
                <w:rFonts w:ascii="GHEA Grapalat" w:eastAsia="Times New Roman" w:hAnsi="GHEA Grapalat" w:cs="Times New Roman"/>
                <w:sz w:val="20"/>
                <w:szCs w:val="20"/>
              </w:rPr>
              <w:br/>
              <w:t>դատապարտյալի</w:t>
            </w:r>
            <w:r w:rsidRPr="00BB05FF">
              <w:rPr>
                <w:rFonts w:ascii="GHEA Grapalat" w:eastAsia="Times New Roman" w:hAnsi="GHEA Grapalat" w:cs="Times New Roman"/>
                <w:sz w:val="20"/>
                <w:szCs w:val="20"/>
              </w:rPr>
              <w:t xml:space="preserve"> </w:t>
            </w:r>
            <w:r>
              <w:rPr>
                <w:rFonts w:ascii="GHEA Grapalat" w:eastAsia="Times New Roman" w:hAnsi="GHEA Grapalat" w:cs="Times New Roman"/>
                <w:sz w:val="20"/>
                <w:szCs w:val="20"/>
                <w:lang w:val="en-US"/>
              </w:rPr>
              <w:t>առողջական</w:t>
            </w:r>
            <w:r w:rsidRPr="00BB05FF">
              <w:rPr>
                <w:rFonts w:ascii="GHEA Grapalat" w:eastAsia="Times New Roman" w:hAnsi="GHEA Grapalat" w:cs="Times New Roman"/>
                <w:sz w:val="20"/>
                <w:szCs w:val="20"/>
              </w:rPr>
              <w:t xml:space="preserve"> </w:t>
            </w:r>
            <w:r>
              <w:rPr>
                <w:rFonts w:ascii="GHEA Grapalat" w:eastAsia="Times New Roman" w:hAnsi="GHEA Grapalat" w:cs="Times New Roman"/>
                <w:sz w:val="20"/>
                <w:szCs w:val="20"/>
                <w:lang w:val="en-US"/>
              </w:rPr>
              <w:t>վիճակի</w:t>
            </w:r>
            <w:r w:rsidRPr="00BB05FF">
              <w:rPr>
                <w:rFonts w:ascii="GHEA Grapalat" w:eastAsia="Times New Roman" w:hAnsi="GHEA Grapalat" w:cs="Times New Roman"/>
                <w:sz w:val="20"/>
                <w:szCs w:val="20"/>
              </w:rPr>
              <w:t xml:space="preserve"> </w:t>
            </w:r>
            <w:r>
              <w:rPr>
                <w:rFonts w:ascii="GHEA Grapalat" w:eastAsia="Times New Roman" w:hAnsi="GHEA Grapalat" w:cs="Times New Roman"/>
                <w:sz w:val="20"/>
                <w:szCs w:val="20"/>
                <w:lang w:val="en-US"/>
              </w:rPr>
              <w:t>վերաբերյալ</w:t>
            </w:r>
            <w:r w:rsidRPr="00BB05FF">
              <w:rPr>
                <w:rFonts w:ascii="GHEA Grapalat" w:eastAsia="Times New Roman" w:hAnsi="GHEA Grapalat" w:cs="Times New Roman"/>
                <w:sz w:val="20"/>
                <w:szCs w:val="20"/>
              </w:rPr>
              <w:t xml:space="preserve"> </w:t>
            </w:r>
            <w:r>
              <w:rPr>
                <w:rFonts w:ascii="GHEA Grapalat" w:eastAsia="Times New Roman" w:hAnsi="GHEA Grapalat" w:cs="Times New Roman"/>
                <w:sz w:val="20"/>
                <w:szCs w:val="20"/>
                <w:lang w:val="en-US"/>
              </w:rPr>
              <w:t>նշումներ</w:t>
            </w:r>
          </w:p>
        </w:tc>
        <w:tc>
          <w:tcPr>
            <w:tcW w:w="1566" w:type="dxa"/>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Times New Roman"/>
                <w:sz w:val="20"/>
                <w:szCs w:val="20"/>
                <w:lang w:val="en-US"/>
              </w:rPr>
              <w:t>Ծ</w:t>
            </w:r>
            <w:r w:rsidRPr="007D2D28">
              <w:rPr>
                <w:rFonts w:ascii="GHEA Grapalat" w:eastAsia="Times New Roman" w:hAnsi="GHEA Grapalat" w:cs="Times New Roman"/>
                <w:sz w:val="20"/>
                <w:szCs w:val="20"/>
              </w:rPr>
              <w:t>ա</w:t>
            </w:r>
            <w:r w:rsidRPr="007D2D28">
              <w:rPr>
                <w:rFonts w:ascii="GHEA Grapalat" w:eastAsia="Times New Roman" w:hAnsi="GHEA Grapalat" w:cs="Times New Roman"/>
                <w:sz w:val="20"/>
                <w:szCs w:val="20"/>
                <w:lang w:val="en-US"/>
              </w:rPr>
              <w:t>ռ</w:t>
            </w:r>
            <w:r w:rsidRPr="007D2D28">
              <w:rPr>
                <w:rFonts w:ascii="GHEA Grapalat" w:eastAsia="Times New Roman" w:hAnsi="GHEA Grapalat" w:cs="Times New Roman"/>
                <w:sz w:val="20"/>
                <w:szCs w:val="20"/>
              </w:rPr>
              <w:t>ա</w:t>
            </w:r>
            <w:r w:rsidRPr="007D2D28">
              <w:rPr>
                <w:rFonts w:ascii="GHEA Grapalat" w:eastAsia="Times New Roman" w:hAnsi="GHEA Grapalat" w:cs="Times New Roman"/>
                <w:sz w:val="20"/>
                <w:szCs w:val="20"/>
                <w:lang w:val="en-US"/>
              </w:rPr>
              <w:t>յող</w:t>
            </w:r>
            <w:r w:rsidRPr="007D2D28">
              <w:rPr>
                <w:rFonts w:ascii="GHEA Grapalat" w:eastAsia="Times New Roman" w:hAnsi="GHEA Grapalat" w:cs="Times New Roman"/>
                <w:sz w:val="20"/>
                <w:szCs w:val="20"/>
              </w:rPr>
              <w:t>ի անուն, ազգանուն</w:t>
            </w:r>
            <w:r w:rsidRPr="007D2D28">
              <w:rPr>
                <w:rFonts w:ascii="GHEA Grapalat" w:eastAsia="Times New Roman" w:hAnsi="GHEA Grapalat" w:cs="Times New Roman"/>
                <w:sz w:val="20"/>
                <w:szCs w:val="20"/>
              </w:rPr>
              <w:br/>
              <w:t>ստորագրություն</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Calibri"/>
                <w:sz w:val="20"/>
                <w:szCs w:val="20"/>
                <w:lang w:val="en-US"/>
              </w:rPr>
              <w:t>1</w:t>
            </w:r>
          </w:p>
        </w:tc>
        <w:tc>
          <w:tcPr>
            <w:tcW w:w="0" w:type="auto"/>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Calibri"/>
                <w:sz w:val="20"/>
                <w:szCs w:val="20"/>
                <w:lang w:val="en-US"/>
              </w:rPr>
              <w:t>2</w:t>
            </w:r>
          </w:p>
        </w:tc>
        <w:tc>
          <w:tcPr>
            <w:tcW w:w="1469" w:type="dxa"/>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Calibri"/>
                <w:sz w:val="20"/>
                <w:szCs w:val="20"/>
                <w:lang w:val="en-US"/>
              </w:rPr>
              <w:t>3</w:t>
            </w:r>
          </w:p>
        </w:tc>
        <w:tc>
          <w:tcPr>
            <w:tcW w:w="1565" w:type="dxa"/>
            <w:tcBorders>
              <w:top w:val="outset" w:sz="6" w:space="0" w:color="auto"/>
              <w:left w:val="outset" w:sz="6" w:space="0" w:color="auto"/>
              <w:bottom w:val="outset" w:sz="6" w:space="0" w:color="auto"/>
              <w:right w:val="outset" w:sz="6" w:space="0" w:color="auto"/>
            </w:tcBorders>
            <w:hideMark/>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Calibri"/>
                <w:sz w:val="20"/>
                <w:szCs w:val="20"/>
                <w:lang w:val="en-US"/>
              </w:rPr>
              <w:t>4</w:t>
            </w:r>
          </w:p>
        </w:tc>
        <w:tc>
          <w:tcPr>
            <w:tcW w:w="2663" w:type="dxa"/>
            <w:tcBorders>
              <w:top w:val="outset" w:sz="6" w:space="0" w:color="auto"/>
              <w:left w:val="outset" w:sz="6" w:space="0" w:color="auto"/>
              <w:bottom w:val="outset" w:sz="6" w:space="0" w:color="auto"/>
              <w:right w:val="outset" w:sz="6" w:space="0" w:color="auto"/>
            </w:tcBorders>
          </w:tcPr>
          <w:p w:rsidR="007C5E24" w:rsidRPr="007D2D28" w:rsidRDefault="007C5E24" w:rsidP="00F830D3">
            <w:pPr>
              <w:spacing w:after="0" w:line="360" w:lineRule="auto"/>
              <w:jc w:val="center"/>
              <w:rPr>
                <w:rFonts w:ascii="GHEA Grapalat" w:eastAsia="Times New Roman" w:hAnsi="GHEA Grapalat" w:cs="Times New Roman"/>
                <w:sz w:val="20"/>
                <w:szCs w:val="20"/>
              </w:rPr>
            </w:pPr>
            <w:r w:rsidRPr="007D2D28">
              <w:rPr>
                <w:rFonts w:ascii="GHEA Grapalat" w:eastAsia="Times New Roman" w:hAnsi="GHEA Grapalat" w:cs="Calibri"/>
                <w:sz w:val="20"/>
                <w:szCs w:val="20"/>
                <w:lang w:val="en-US"/>
              </w:rPr>
              <w:t>5</w:t>
            </w:r>
          </w:p>
        </w:tc>
        <w:tc>
          <w:tcPr>
            <w:tcW w:w="1566" w:type="dxa"/>
            <w:tcBorders>
              <w:top w:val="outset" w:sz="6" w:space="0" w:color="auto"/>
              <w:left w:val="outset" w:sz="6" w:space="0" w:color="auto"/>
              <w:bottom w:val="outset" w:sz="6" w:space="0" w:color="auto"/>
              <w:right w:val="outset" w:sz="6" w:space="0" w:color="auto"/>
            </w:tcBorders>
            <w:hideMark/>
          </w:tcPr>
          <w:p w:rsidR="007C5E24" w:rsidRPr="00BB05FF" w:rsidRDefault="007C5E24" w:rsidP="00F830D3">
            <w:pPr>
              <w:spacing w:after="0" w:line="360" w:lineRule="auto"/>
              <w:jc w:val="center"/>
              <w:rPr>
                <w:rFonts w:ascii="GHEA Grapalat" w:eastAsia="Times New Roman" w:hAnsi="GHEA Grapalat" w:cs="Times New Roman"/>
                <w:sz w:val="20"/>
                <w:szCs w:val="20"/>
                <w:lang w:val="en-US"/>
              </w:rPr>
            </w:pPr>
            <w:r>
              <w:rPr>
                <w:rFonts w:ascii="GHEA Grapalat" w:eastAsia="Times New Roman" w:hAnsi="GHEA Grapalat" w:cs="Times New Roman"/>
                <w:sz w:val="20"/>
                <w:szCs w:val="20"/>
                <w:lang w:val="en-US"/>
              </w:rPr>
              <w:t>6</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69"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5"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663"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c>
          <w:tcPr>
            <w:tcW w:w="156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69"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5"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663"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c>
          <w:tcPr>
            <w:tcW w:w="156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69"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5"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663"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c>
          <w:tcPr>
            <w:tcW w:w="156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69"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5"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663"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c>
          <w:tcPr>
            <w:tcW w:w="156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69"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5"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663"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c>
          <w:tcPr>
            <w:tcW w:w="156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69"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5"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663"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c>
          <w:tcPr>
            <w:tcW w:w="156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69"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5"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663"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c>
          <w:tcPr>
            <w:tcW w:w="156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69"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5"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663"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c>
          <w:tcPr>
            <w:tcW w:w="156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69"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5"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663"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c>
          <w:tcPr>
            <w:tcW w:w="156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69"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5"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663"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c>
          <w:tcPr>
            <w:tcW w:w="156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r w:rsidR="007C5E24" w:rsidRPr="00653D72" w:rsidTr="00F830D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469"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1565"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c>
          <w:tcPr>
            <w:tcW w:w="2663" w:type="dxa"/>
            <w:tcBorders>
              <w:top w:val="outset" w:sz="6" w:space="0" w:color="auto"/>
              <w:left w:val="outset" w:sz="6" w:space="0" w:color="auto"/>
              <w:bottom w:val="outset" w:sz="6" w:space="0" w:color="auto"/>
              <w:right w:val="outset" w:sz="6" w:space="0" w:color="auto"/>
            </w:tcBorders>
          </w:tcPr>
          <w:p w:rsidR="007C5E24" w:rsidRPr="00653D72" w:rsidRDefault="007C5E24" w:rsidP="00F830D3">
            <w:pPr>
              <w:spacing w:after="0" w:line="360" w:lineRule="auto"/>
              <w:jc w:val="both"/>
              <w:rPr>
                <w:rFonts w:ascii="GHEA Grapalat" w:eastAsia="Times New Roman" w:hAnsi="GHEA Grapalat" w:cs="Times New Roman"/>
              </w:rPr>
            </w:pPr>
          </w:p>
        </w:tc>
        <w:tc>
          <w:tcPr>
            <w:tcW w:w="1566" w:type="dxa"/>
            <w:tcBorders>
              <w:top w:val="outset" w:sz="6" w:space="0" w:color="auto"/>
              <w:left w:val="outset" w:sz="6" w:space="0" w:color="auto"/>
              <w:bottom w:val="outset" w:sz="6" w:space="0" w:color="auto"/>
              <w:right w:val="outset" w:sz="6" w:space="0" w:color="auto"/>
            </w:tcBorders>
            <w:hideMark/>
          </w:tcPr>
          <w:p w:rsidR="007C5E24" w:rsidRPr="00653D72" w:rsidRDefault="007C5E24" w:rsidP="00F830D3">
            <w:pPr>
              <w:spacing w:after="0" w:line="360" w:lineRule="auto"/>
              <w:jc w:val="both"/>
              <w:rPr>
                <w:rFonts w:ascii="GHEA Grapalat" w:eastAsia="Times New Roman" w:hAnsi="GHEA Grapalat" w:cs="Times New Roman"/>
              </w:rPr>
            </w:pPr>
            <w:r w:rsidRPr="00653D72">
              <w:rPr>
                <w:rFonts w:ascii="Calibri" w:eastAsia="Times New Roman" w:hAnsi="Calibri" w:cs="Calibri"/>
              </w:rPr>
              <w:t> </w:t>
            </w:r>
          </w:p>
        </w:tc>
      </w:tr>
    </w:tbl>
    <w:p w:rsidR="007C5E24" w:rsidRDefault="007C5E24" w:rsidP="007C5E24">
      <w:pPr>
        <w:spacing w:after="0" w:line="360" w:lineRule="auto"/>
        <w:jc w:val="both"/>
        <w:rPr>
          <w:rFonts w:ascii="GHEA Grapalat" w:hAnsi="GHEA Grapalat"/>
          <w:lang w:val="en-US"/>
        </w:rPr>
      </w:pPr>
    </w:p>
    <w:p w:rsidR="007C5E24" w:rsidRDefault="007C5E24" w:rsidP="007C5E24">
      <w:pPr>
        <w:spacing w:after="0" w:line="360" w:lineRule="auto"/>
        <w:jc w:val="both"/>
        <w:rPr>
          <w:rFonts w:ascii="GHEA Grapalat" w:hAnsi="GHEA Grapalat"/>
          <w:lang w:val="en-US"/>
        </w:rPr>
      </w:pPr>
    </w:p>
    <w:p w:rsidR="007C5E24" w:rsidRPr="00653D72" w:rsidRDefault="007C5E24" w:rsidP="007C5E24">
      <w:pPr>
        <w:spacing w:after="0" w:line="360" w:lineRule="auto"/>
        <w:jc w:val="both"/>
        <w:rPr>
          <w:rFonts w:ascii="GHEA Grapalat" w:hAnsi="GHEA Grapalat"/>
          <w:lang w:val="en-US"/>
        </w:rPr>
      </w:pPr>
    </w:p>
    <w:p w:rsidR="007C5E24" w:rsidRDefault="007C5E24" w:rsidP="007C5E24">
      <w:pPr>
        <w:spacing w:after="0" w:line="360" w:lineRule="auto"/>
        <w:jc w:val="both"/>
        <w:rPr>
          <w:rFonts w:ascii="GHEA Grapalat" w:hAnsi="GHEA Grapalat"/>
          <w:b/>
          <w:bCs/>
          <w:i/>
          <w:iCs/>
          <w:lang w:val="en-US"/>
        </w:rPr>
      </w:pPr>
      <w:r w:rsidRPr="007D2D28">
        <w:rPr>
          <w:rFonts w:ascii="GHEA Grapalat" w:hAnsi="GHEA Grapalat"/>
          <w:b/>
          <w:bCs/>
          <w:i/>
          <w:iCs/>
          <w:lang w:val="hy-AM"/>
        </w:rPr>
        <w:lastRenderedPageBreak/>
        <w:t xml:space="preserve">Ձև </w:t>
      </w:r>
      <w:r w:rsidRPr="007D2D28">
        <w:rPr>
          <w:rFonts w:ascii="GHEA Grapalat" w:hAnsi="GHEA Grapalat"/>
          <w:b/>
          <w:bCs/>
          <w:i/>
          <w:iCs/>
          <w:lang w:val="en-US"/>
        </w:rPr>
        <w:t>N</w:t>
      </w:r>
      <w:r w:rsidRPr="007D2D28">
        <w:rPr>
          <w:rFonts w:ascii="GHEA Grapalat" w:hAnsi="GHEA Grapalat"/>
          <w:b/>
          <w:bCs/>
          <w:i/>
          <w:iCs/>
        </w:rPr>
        <w:t xml:space="preserve"> </w:t>
      </w:r>
      <w:r>
        <w:rPr>
          <w:rFonts w:ascii="GHEA Grapalat" w:hAnsi="GHEA Grapalat"/>
          <w:b/>
          <w:bCs/>
          <w:i/>
          <w:iCs/>
          <w:lang w:val="en-US"/>
        </w:rPr>
        <w:t>16</w:t>
      </w:r>
    </w:p>
    <w:p w:rsidR="007C5E24" w:rsidRPr="000A6BC2" w:rsidRDefault="007C5E24" w:rsidP="007C5E24">
      <w:pPr>
        <w:shd w:val="clear" w:color="auto" w:fill="FFFFFF"/>
        <w:spacing w:before="100" w:beforeAutospacing="1" w:after="100" w:afterAutospacing="1" w:line="240" w:lineRule="auto"/>
        <w:jc w:val="center"/>
        <w:rPr>
          <w:rFonts w:ascii="GHEA Grapalat" w:eastAsia="Times New Roman" w:hAnsi="GHEA Grapalat" w:cs="Times New Roman"/>
          <w:color w:val="000000"/>
          <w:lang w:val="en-US"/>
        </w:rPr>
      </w:pPr>
      <w:r w:rsidRPr="000A6BC2">
        <w:rPr>
          <w:rFonts w:ascii="GHEA Grapalat" w:eastAsia="Times New Roman" w:hAnsi="GHEA Grapalat" w:cs="Times New Roman"/>
          <w:b/>
          <w:bCs/>
          <w:color w:val="000000"/>
          <w:lang w:val="en-US"/>
        </w:rPr>
        <w:t>Տ Ե Ղ Ե Կ Ա Ն Ք (օրինակելի ձև</w:t>
      </w:r>
      <w:proofErr w:type="gramStart"/>
      <w:r w:rsidRPr="000A6BC2">
        <w:rPr>
          <w:rFonts w:ascii="GHEA Grapalat" w:eastAsia="Times New Roman" w:hAnsi="GHEA Grapalat" w:cs="Times New Roman"/>
          <w:b/>
          <w:bCs/>
          <w:color w:val="000000"/>
          <w:lang w:val="en-US"/>
        </w:rPr>
        <w:t>)</w:t>
      </w:r>
      <w:proofErr w:type="gramEnd"/>
      <w:r w:rsidRPr="000A6BC2">
        <w:rPr>
          <w:rFonts w:ascii="GHEA Grapalat" w:eastAsia="Times New Roman" w:hAnsi="GHEA Grapalat" w:cs="Times New Roman"/>
          <w:b/>
          <w:bCs/>
          <w:color w:val="000000"/>
          <w:lang w:val="en-US"/>
        </w:rPr>
        <w:br/>
      </w:r>
      <w:r w:rsidRPr="000A6BC2">
        <w:rPr>
          <w:rFonts w:ascii="GHEA Grapalat" w:eastAsia="Times New Roman" w:hAnsi="GHEA Grapalat" w:cs="Times New Roman"/>
          <w:b/>
          <w:bCs/>
          <w:color w:val="000000"/>
          <w:lang w:val="en-US"/>
        </w:rPr>
        <w:br/>
      </w:r>
      <w:r w:rsidRPr="000A6BC2">
        <w:rPr>
          <w:rFonts w:ascii="GHEA Grapalat" w:eastAsia="Times New Roman" w:hAnsi="GHEA Grapalat" w:cs="Times New Roman"/>
          <w:b/>
          <w:bCs/>
          <w:caps/>
          <w:color w:val="000000"/>
          <w:lang w:val="en-US"/>
        </w:rPr>
        <w:t xml:space="preserve">ԿԱԼԱՆԱՎՈՐՎԱԾ ԱՆՁԻ </w:t>
      </w:r>
      <w:r>
        <w:rPr>
          <w:rFonts w:ascii="GHEA Grapalat" w:eastAsia="Times New Roman" w:hAnsi="GHEA Grapalat" w:cs="Times New Roman"/>
          <w:b/>
          <w:bCs/>
          <w:caps/>
          <w:color w:val="000000"/>
          <w:lang w:val="en-US"/>
        </w:rPr>
        <w:t xml:space="preserve">ԿԱՄ </w:t>
      </w:r>
      <w:r w:rsidRPr="000A6BC2">
        <w:rPr>
          <w:rFonts w:ascii="GHEA Grapalat" w:eastAsia="Times New Roman" w:hAnsi="GHEA Grapalat" w:cs="Times New Roman"/>
          <w:b/>
          <w:bCs/>
          <w:caps/>
          <w:color w:val="000000"/>
          <w:lang w:val="en-US"/>
        </w:rPr>
        <w:t>ԴԱՏԱՊԱՐՏՅԱԼԻ ԱԶԱՏՄԱՆ</w:t>
      </w:r>
    </w:p>
    <w:p w:rsidR="007C5E24" w:rsidRPr="000A6BC2" w:rsidRDefault="007C5E24" w:rsidP="007C5E24">
      <w:pPr>
        <w:shd w:val="clear" w:color="auto" w:fill="FFFFFF"/>
        <w:spacing w:before="100" w:beforeAutospacing="1" w:after="100" w:afterAutospacing="1" w:line="240" w:lineRule="auto"/>
        <w:rPr>
          <w:rFonts w:ascii="GHEA Grapalat" w:eastAsia="Times New Roman" w:hAnsi="GHEA Grapalat" w:cs="Times New Roman"/>
          <w:color w:val="000000"/>
          <w:lang w:val="en-US"/>
        </w:rPr>
      </w:pPr>
      <w:r w:rsidRPr="000A6BC2">
        <w:rPr>
          <w:rFonts w:ascii="GHEA Grapalat" w:eastAsia="Times New Roman" w:hAnsi="GHEA Grapalat" w:cs="Times New Roman"/>
          <w:color w:val="000000"/>
          <w:lang w:val="en-US"/>
        </w:rPr>
        <w:t>___________________________________________________________________</w:t>
      </w:r>
      <w:r>
        <w:rPr>
          <w:rFonts w:ascii="GHEA Grapalat" w:eastAsia="Times New Roman" w:hAnsi="GHEA Grapalat" w:cs="Times New Roman"/>
          <w:color w:val="000000"/>
          <w:lang w:val="en-US"/>
        </w:rPr>
        <w:t>_________</w:t>
      </w:r>
    </w:p>
    <w:tbl>
      <w:tblPr>
        <w:tblW w:w="5000" w:type="pct"/>
        <w:tblCellSpacing w:w="0" w:type="dxa"/>
        <w:shd w:val="clear" w:color="auto" w:fill="FFFFFF"/>
        <w:tblCellMar>
          <w:left w:w="0" w:type="dxa"/>
          <w:right w:w="0" w:type="dxa"/>
        </w:tblCellMar>
        <w:tblLook w:val="04A0"/>
      </w:tblPr>
      <w:tblGrid>
        <w:gridCol w:w="9354"/>
      </w:tblGrid>
      <w:tr w:rsidR="007C5E24" w:rsidRPr="00BB0289" w:rsidTr="00F830D3">
        <w:trPr>
          <w:tblCellSpacing w:w="0" w:type="dxa"/>
        </w:trPr>
        <w:tc>
          <w:tcPr>
            <w:tcW w:w="0" w:type="auto"/>
            <w:shd w:val="clear" w:color="auto" w:fill="FFFFFF"/>
            <w:vAlign w:val="center"/>
            <w:hideMark/>
          </w:tcPr>
          <w:p w:rsidR="007C5E24" w:rsidRPr="000A6BC2" w:rsidRDefault="007C5E24" w:rsidP="00F830D3">
            <w:pPr>
              <w:spacing w:before="100" w:beforeAutospacing="1" w:after="100" w:afterAutospacing="1" w:line="240" w:lineRule="auto"/>
              <w:rPr>
                <w:rFonts w:ascii="GHEA Grapalat" w:eastAsia="Times New Roman" w:hAnsi="GHEA Grapalat" w:cs="Times New Roman"/>
                <w:color w:val="000000"/>
                <w:lang w:val="en-US"/>
              </w:rPr>
            </w:pPr>
            <w:r w:rsidRPr="000A6BC2">
              <w:rPr>
                <w:rFonts w:ascii="GHEA Grapalat" w:eastAsia="Times New Roman" w:hAnsi="GHEA Grapalat" w:cs="Times New Roman"/>
                <w:color w:val="000000"/>
                <w:lang w:val="en-US"/>
              </w:rPr>
              <w:t xml:space="preserve">(կալանավորված անձի </w:t>
            </w:r>
            <w:r>
              <w:rPr>
                <w:rFonts w:ascii="GHEA Grapalat" w:eastAsia="Times New Roman" w:hAnsi="GHEA Grapalat" w:cs="Times New Roman"/>
                <w:color w:val="000000"/>
                <w:lang w:val="en-US"/>
              </w:rPr>
              <w:t xml:space="preserve">կամ </w:t>
            </w:r>
            <w:r w:rsidRPr="000A6BC2">
              <w:rPr>
                <w:rFonts w:ascii="GHEA Grapalat" w:eastAsia="Times New Roman" w:hAnsi="GHEA Grapalat" w:cs="Times New Roman"/>
                <w:color w:val="000000"/>
                <w:lang w:val="en-US"/>
              </w:rPr>
              <w:t>դատապարտյալի անուն, ազգանուն, հայրանուն)</w:t>
            </w:r>
          </w:p>
        </w:tc>
      </w:tr>
    </w:tbl>
    <w:p w:rsidR="007C5E24" w:rsidRPr="000A6BC2" w:rsidRDefault="007C5E24" w:rsidP="007C5E24">
      <w:pPr>
        <w:spacing w:after="0" w:line="240" w:lineRule="auto"/>
        <w:rPr>
          <w:rFonts w:ascii="GHEA Grapalat" w:eastAsia="Times New Roman" w:hAnsi="GHEA Grapalat" w:cs="Times New Roman"/>
          <w:lang w:val="en-US"/>
        </w:rPr>
      </w:pPr>
      <w:r w:rsidRPr="000A6BC2">
        <w:rPr>
          <w:rFonts w:ascii="GHEA Grapalat" w:eastAsia="Times New Roman" w:hAnsi="GHEA Grapalat" w:cs="Times New Roman"/>
          <w:color w:val="000000"/>
          <w:lang w:val="en-US"/>
        </w:rPr>
        <w:br/>
      </w:r>
    </w:p>
    <w:p w:rsidR="007C5E24" w:rsidRPr="000A6BC2" w:rsidRDefault="007C5E24" w:rsidP="007C5E24">
      <w:pPr>
        <w:shd w:val="clear" w:color="auto" w:fill="FFFFFF"/>
        <w:spacing w:after="0" w:line="240" w:lineRule="auto"/>
        <w:rPr>
          <w:rFonts w:ascii="GHEA Grapalat" w:eastAsia="Times New Roman" w:hAnsi="GHEA Grapalat" w:cs="Times New Roman"/>
          <w:color w:val="000000"/>
          <w:lang w:val="en-US"/>
        </w:rPr>
      </w:pPr>
      <w:r w:rsidRPr="000A6BC2">
        <w:rPr>
          <w:rFonts w:ascii="GHEA Grapalat" w:eastAsia="Times New Roman" w:hAnsi="GHEA Grapalat" w:cs="Times New Roman"/>
          <w:color w:val="000000"/>
          <w:lang w:val="en-US"/>
        </w:rPr>
        <w:t>20</w:t>
      </w:r>
      <w:r>
        <w:rPr>
          <w:rFonts w:ascii="GHEA Grapalat" w:eastAsia="Times New Roman" w:hAnsi="GHEA Grapalat" w:cs="Times New Roman"/>
          <w:color w:val="000000"/>
          <w:lang w:val="en-US"/>
        </w:rPr>
        <w:t xml:space="preserve">  </w:t>
      </w:r>
      <w:r w:rsidRPr="000A6BC2">
        <w:rPr>
          <w:rFonts w:ascii="GHEA Grapalat" w:eastAsia="Times New Roman" w:hAnsi="GHEA Grapalat" w:cs="Times New Roman"/>
          <w:color w:val="000000"/>
          <w:lang w:val="en-US"/>
        </w:rPr>
        <w:t xml:space="preserve"> թ. _________________-ի ____ -ից մինչև 20</w:t>
      </w:r>
      <w:r>
        <w:rPr>
          <w:rFonts w:ascii="GHEA Grapalat" w:eastAsia="Times New Roman" w:hAnsi="GHEA Grapalat" w:cs="Times New Roman"/>
          <w:color w:val="000000"/>
          <w:lang w:val="en-US"/>
        </w:rPr>
        <w:t xml:space="preserve">  </w:t>
      </w:r>
      <w:r w:rsidRPr="000A6BC2">
        <w:rPr>
          <w:rFonts w:ascii="GHEA Grapalat" w:eastAsia="Times New Roman" w:hAnsi="GHEA Grapalat" w:cs="Times New Roman"/>
          <w:color w:val="000000"/>
          <w:lang w:val="en-US"/>
        </w:rPr>
        <w:t xml:space="preserve"> թ. ________________-ի ___ -ը</w:t>
      </w:r>
      <w:r w:rsidRPr="000A6BC2">
        <w:rPr>
          <w:rFonts w:ascii="GHEA Grapalat" w:eastAsia="Times New Roman" w:hAnsi="GHEA Grapalat" w:cs="Times New Roman"/>
          <w:color w:val="000000"/>
          <w:lang w:val="en-US"/>
        </w:rPr>
        <w:br/>
      </w:r>
      <w:r w:rsidRPr="000A6BC2">
        <w:rPr>
          <w:rFonts w:ascii="GHEA Grapalat" w:eastAsia="Times New Roman" w:hAnsi="GHEA Grapalat" w:cs="Times New Roman"/>
          <w:color w:val="000000"/>
          <w:lang w:val="en-US"/>
        </w:rPr>
        <w:br/>
        <w:t xml:space="preserve">պահվել է </w:t>
      </w:r>
      <w:r>
        <w:rPr>
          <w:rFonts w:ascii="GHEA Grapalat" w:eastAsia="Times New Roman" w:hAnsi="GHEA Grapalat" w:cs="Times New Roman"/>
          <w:color w:val="000000"/>
          <w:lang w:val="en-US"/>
        </w:rPr>
        <w:t>ՀՀ ԱՆ «</w:t>
      </w:r>
      <w:r w:rsidRPr="000A6BC2">
        <w:rPr>
          <w:rFonts w:ascii="GHEA Grapalat" w:eastAsia="Times New Roman" w:hAnsi="GHEA Grapalat" w:cs="Times New Roman"/>
          <w:color w:val="000000"/>
          <w:lang w:val="en-US"/>
        </w:rPr>
        <w:t>__________________________</w:t>
      </w:r>
      <w:r>
        <w:rPr>
          <w:rFonts w:ascii="GHEA Grapalat" w:eastAsia="Times New Roman" w:hAnsi="GHEA Grapalat" w:cs="Times New Roman"/>
          <w:color w:val="000000"/>
          <w:lang w:val="en-US"/>
        </w:rPr>
        <w:t>» քրեակատարողական հիմնարկում</w:t>
      </w:r>
    </w:p>
    <w:tbl>
      <w:tblPr>
        <w:tblW w:w="5000" w:type="pct"/>
        <w:tblCellSpacing w:w="0" w:type="dxa"/>
        <w:shd w:val="clear" w:color="auto" w:fill="FFFFFF"/>
        <w:tblCellMar>
          <w:left w:w="0" w:type="dxa"/>
          <w:right w:w="0" w:type="dxa"/>
        </w:tblCellMar>
        <w:tblLook w:val="04A0"/>
      </w:tblPr>
      <w:tblGrid>
        <w:gridCol w:w="4673"/>
        <w:gridCol w:w="4681"/>
      </w:tblGrid>
      <w:tr w:rsidR="007C5E24" w:rsidRPr="000A6BC2" w:rsidTr="00F830D3">
        <w:trPr>
          <w:tblCellSpacing w:w="0" w:type="dxa"/>
        </w:trPr>
        <w:tc>
          <w:tcPr>
            <w:tcW w:w="6945" w:type="dxa"/>
            <w:shd w:val="clear" w:color="auto" w:fill="FFFFFF"/>
            <w:vAlign w:val="center"/>
            <w:hideMark/>
          </w:tcPr>
          <w:p w:rsidR="007C5E24" w:rsidRPr="000A6BC2" w:rsidRDefault="007C5E24" w:rsidP="00F830D3">
            <w:pPr>
              <w:spacing w:before="100" w:beforeAutospacing="1" w:after="100" w:afterAutospacing="1" w:line="240" w:lineRule="auto"/>
              <w:jc w:val="center"/>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                          </w:t>
            </w:r>
            <w:r w:rsidRPr="000A6BC2">
              <w:rPr>
                <w:rFonts w:ascii="GHEA Grapalat" w:eastAsia="Times New Roman" w:hAnsi="GHEA Grapalat" w:cs="Times New Roman"/>
                <w:color w:val="000000"/>
                <w:lang w:val="en-US"/>
              </w:rPr>
              <w:t>(նշել հիմնարկի անվանումը)</w:t>
            </w:r>
          </w:p>
        </w:tc>
        <w:tc>
          <w:tcPr>
            <w:tcW w:w="7770" w:type="dxa"/>
            <w:shd w:val="clear" w:color="auto" w:fill="FFFFFF"/>
            <w:vAlign w:val="center"/>
            <w:hideMark/>
          </w:tcPr>
          <w:p w:rsidR="007C5E24" w:rsidRPr="000A6BC2" w:rsidRDefault="007C5E24" w:rsidP="00F830D3">
            <w:pPr>
              <w:spacing w:after="0" w:line="240" w:lineRule="auto"/>
              <w:rPr>
                <w:rFonts w:ascii="GHEA Grapalat" w:eastAsia="Times New Roman" w:hAnsi="GHEA Grapalat" w:cs="Times New Roman"/>
                <w:color w:val="000000"/>
                <w:lang w:val="en-US"/>
              </w:rPr>
            </w:pPr>
          </w:p>
        </w:tc>
      </w:tr>
    </w:tbl>
    <w:p w:rsidR="007C5E24" w:rsidRPr="000A6BC2" w:rsidRDefault="007C5E24" w:rsidP="007C5E24">
      <w:pPr>
        <w:spacing w:after="0" w:line="240" w:lineRule="auto"/>
        <w:rPr>
          <w:rFonts w:ascii="GHEA Grapalat" w:eastAsia="Times New Roman" w:hAnsi="GHEA Grapalat" w:cs="Times New Roman"/>
          <w:lang w:val="en-US"/>
        </w:rPr>
      </w:pPr>
    </w:p>
    <w:p w:rsidR="007C5E24" w:rsidRPr="000A6BC2" w:rsidRDefault="007C5E24" w:rsidP="007C5E24">
      <w:pPr>
        <w:shd w:val="clear" w:color="auto" w:fill="FFFFFF"/>
        <w:spacing w:after="0" w:line="240" w:lineRule="auto"/>
        <w:rPr>
          <w:rFonts w:ascii="GHEA Grapalat" w:eastAsia="Times New Roman" w:hAnsi="GHEA Grapalat" w:cs="Times New Roman"/>
          <w:color w:val="000000"/>
          <w:lang w:val="en-US"/>
        </w:rPr>
      </w:pPr>
      <w:r w:rsidRPr="000A6BC2">
        <w:rPr>
          <w:rFonts w:ascii="GHEA Grapalat" w:eastAsia="Times New Roman" w:hAnsi="GHEA Grapalat" w:cs="Times New Roman"/>
          <w:color w:val="000000"/>
          <w:lang w:val="en-US"/>
        </w:rPr>
        <w:br/>
        <w:t>Ազատման հիմքերը _________________________________________</w:t>
      </w:r>
    </w:p>
    <w:p w:rsidR="007C5E24" w:rsidRDefault="007C5E24" w:rsidP="007C5E24">
      <w:pPr>
        <w:shd w:val="clear" w:color="auto" w:fill="FFFFFF"/>
        <w:spacing w:after="0" w:line="240" w:lineRule="auto"/>
        <w:rPr>
          <w:rFonts w:ascii="Calibri" w:eastAsia="Times New Roman" w:hAnsi="Calibri" w:cs="Calibri"/>
          <w:color w:val="000000"/>
          <w:lang w:val="en-US"/>
        </w:rPr>
      </w:pPr>
      <w:r w:rsidRPr="000A6BC2">
        <w:rPr>
          <w:rFonts w:ascii="Calibri" w:eastAsia="Times New Roman" w:hAnsi="Calibri" w:cs="Calibri"/>
          <w:color w:val="000000"/>
          <w:lang w:val="en-US"/>
        </w:rPr>
        <w:t> </w:t>
      </w:r>
    </w:p>
    <w:p w:rsidR="007C5E24" w:rsidRPr="000A6BC2" w:rsidRDefault="007C5E24" w:rsidP="007C5E24">
      <w:pPr>
        <w:shd w:val="clear" w:color="auto" w:fill="FFFFFF"/>
        <w:spacing w:after="0" w:line="240" w:lineRule="auto"/>
        <w:rPr>
          <w:rFonts w:ascii="GHEA Grapalat" w:eastAsia="Times New Roman" w:hAnsi="GHEA Grapalat" w:cs="Times New Roman"/>
          <w:color w:val="000000"/>
          <w:lang w:val="en-US"/>
        </w:rPr>
      </w:pPr>
    </w:p>
    <w:tbl>
      <w:tblPr>
        <w:tblW w:w="5000" w:type="pct"/>
        <w:tblCellSpacing w:w="0" w:type="dxa"/>
        <w:shd w:val="clear" w:color="auto" w:fill="FFFFFF"/>
        <w:tblCellMar>
          <w:left w:w="0" w:type="dxa"/>
          <w:right w:w="0" w:type="dxa"/>
        </w:tblCellMar>
        <w:tblLook w:val="04A0"/>
      </w:tblPr>
      <w:tblGrid>
        <w:gridCol w:w="2234"/>
        <w:gridCol w:w="3968"/>
        <w:gridCol w:w="3152"/>
      </w:tblGrid>
      <w:tr w:rsidR="007C5E24" w:rsidRPr="000A6BC2" w:rsidTr="00F830D3">
        <w:trPr>
          <w:tblCellSpacing w:w="0" w:type="dxa"/>
        </w:trPr>
        <w:tc>
          <w:tcPr>
            <w:tcW w:w="1065" w:type="dxa"/>
            <w:shd w:val="clear" w:color="auto" w:fill="FFFFFF"/>
            <w:vAlign w:val="center"/>
            <w:hideMark/>
          </w:tcPr>
          <w:p w:rsidR="007C5E24" w:rsidRPr="000A6BC2" w:rsidRDefault="007C5E24" w:rsidP="00F830D3">
            <w:pPr>
              <w:spacing w:after="0" w:line="240" w:lineRule="auto"/>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Քրեակատարողական հիմնարկի պ</w:t>
            </w:r>
            <w:r w:rsidRPr="000A6BC2">
              <w:rPr>
                <w:rFonts w:ascii="GHEA Grapalat" w:eastAsia="Times New Roman" w:hAnsi="GHEA Grapalat" w:cs="Times New Roman"/>
                <w:color w:val="000000"/>
                <w:lang w:val="en-US"/>
              </w:rPr>
              <w:t>ետ</w:t>
            </w:r>
          </w:p>
        </w:tc>
        <w:tc>
          <w:tcPr>
            <w:tcW w:w="6090" w:type="dxa"/>
            <w:shd w:val="clear" w:color="auto" w:fill="FFFFFF"/>
            <w:vAlign w:val="center"/>
            <w:hideMark/>
          </w:tcPr>
          <w:p w:rsidR="007C5E24" w:rsidRPr="000A6BC2" w:rsidRDefault="007C5E24" w:rsidP="00F830D3">
            <w:pPr>
              <w:spacing w:before="100" w:beforeAutospacing="1" w:after="100" w:afterAutospacing="1" w:line="240" w:lineRule="auto"/>
              <w:jc w:val="center"/>
              <w:rPr>
                <w:rFonts w:ascii="GHEA Grapalat" w:eastAsia="Times New Roman" w:hAnsi="GHEA Grapalat" w:cs="Times New Roman"/>
                <w:color w:val="000000"/>
                <w:lang w:val="en-US"/>
              </w:rPr>
            </w:pPr>
            <w:r w:rsidRPr="000A6BC2">
              <w:rPr>
                <w:rFonts w:ascii="GHEA Grapalat" w:eastAsia="Times New Roman" w:hAnsi="GHEA Grapalat" w:cs="Times New Roman"/>
                <w:color w:val="000000"/>
                <w:lang w:val="en-US"/>
              </w:rPr>
              <w:t>________________________________</w:t>
            </w:r>
          </w:p>
        </w:tc>
        <w:tc>
          <w:tcPr>
            <w:tcW w:w="21210" w:type="dxa"/>
            <w:shd w:val="clear" w:color="auto" w:fill="FFFFFF"/>
            <w:vAlign w:val="center"/>
            <w:hideMark/>
          </w:tcPr>
          <w:p w:rsidR="007C5E24" w:rsidRPr="000A6BC2" w:rsidRDefault="007C5E24" w:rsidP="00F830D3">
            <w:pPr>
              <w:spacing w:after="0" w:line="240" w:lineRule="auto"/>
              <w:rPr>
                <w:rFonts w:ascii="GHEA Grapalat" w:eastAsia="Times New Roman" w:hAnsi="GHEA Grapalat" w:cs="Times New Roman"/>
                <w:color w:val="000000"/>
                <w:lang w:val="en-US"/>
              </w:rPr>
            </w:pPr>
          </w:p>
        </w:tc>
      </w:tr>
      <w:tr w:rsidR="007C5E24" w:rsidRPr="000A6BC2" w:rsidTr="00F830D3">
        <w:trPr>
          <w:tblCellSpacing w:w="0" w:type="dxa"/>
        </w:trPr>
        <w:tc>
          <w:tcPr>
            <w:tcW w:w="0" w:type="auto"/>
            <w:shd w:val="clear" w:color="auto" w:fill="FFFFFF"/>
            <w:vAlign w:val="center"/>
            <w:hideMark/>
          </w:tcPr>
          <w:p w:rsidR="007C5E24" w:rsidRPr="000A6BC2" w:rsidRDefault="007C5E24" w:rsidP="00F830D3">
            <w:pPr>
              <w:spacing w:after="0" w:line="240" w:lineRule="auto"/>
              <w:rPr>
                <w:rFonts w:ascii="GHEA Grapalat" w:eastAsia="Times New Roman" w:hAnsi="GHEA Grapalat" w:cs="Times New Roman"/>
                <w:lang w:val="en-US"/>
              </w:rPr>
            </w:pPr>
          </w:p>
        </w:tc>
        <w:tc>
          <w:tcPr>
            <w:tcW w:w="0" w:type="auto"/>
            <w:shd w:val="clear" w:color="auto" w:fill="FFFFFF"/>
            <w:vAlign w:val="center"/>
            <w:hideMark/>
          </w:tcPr>
          <w:p w:rsidR="007C5E24" w:rsidRPr="000A6BC2" w:rsidRDefault="007C5E24" w:rsidP="00F830D3">
            <w:pPr>
              <w:spacing w:before="100" w:beforeAutospacing="1" w:after="100" w:afterAutospacing="1" w:line="240" w:lineRule="auto"/>
              <w:jc w:val="center"/>
              <w:rPr>
                <w:rFonts w:ascii="GHEA Grapalat" w:eastAsia="Times New Roman" w:hAnsi="GHEA Grapalat" w:cs="Times New Roman"/>
                <w:color w:val="000000"/>
                <w:lang w:val="en-US"/>
              </w:rPr>
            </w:pPr>
            <w:r w:rsidRPr="000A6BC2">
              <w:rPr>
                <w:rFonts w:ascii="GHEA Grapalat" w:eastAsia="Times New Roman" w:hAnsi="GHEA Grapalat" w:cs="Times New Roman"/>
                <w:color w:val="000000"/>
                <w:lang w:val="en-US"/>
              </w:rPr>
              <w:t>(ստորագրություն, անուն, ազգանուն)</w:t>
            </w:r>
          </w:p>
        </w:tc>
        <w:tc>
          <w:tcPr>
            <w:tcW w:w="0" w:type="auto"/>
            <w:shd w:val="clear" w:color="auto" w:fill="FFFFFF"/>
            <w:vAlign w:val="center"/>
            <w:hideMark/>
          </w:tcPr>
          <w:p w:rsidR="007C5E24" w:rsidRPr="000A6BC2" w:rsidRDefault="007C5E24" w:rsidP="00F830D3">
            <w:pPr>
              <w:spacing w:after="0" w:line="240" w:lineRule="auto"/>
              <w:rPr>
                <w:rFonts w:ascii="GHEA Grapalat" w:eastAsia="Times New Roman" w:hAnsi="GHEA Grapalat" w:cs="Times New Roman"/>
                <w:color w:val="000000"/>
                <w:lang w:val="en-US"/>
              </w:rPr>
            </w:pPr>
          </w:p>
        </w:tc>
      </w:tr>
    </w:tbl>
    <w:p w:rsidR="007C5E24" w:rsidRPr="000A6BC2" w:rsidRDefault="007C5E24" w:rsidP="007C5E24">
      <w:pPr>
        <w:spacing w:after="0" w:line="240" w:lineRule="auto"/>
        <w:rPr>
          <w:rFonts w:ascii="GHEA Grapalat" w:eastAsia="Times New Roman" w:hAnsi="GHEA Grapalat" w:cs="Times New Roman"/>
          <w:lang w:val="en-US"/>
        </w:rPr>
      </w:pPr>
      <w:r w:rsidRPr="000A6BC2">
        <w:rPr>
          <w:rFonts w:ascii="GHEA Grapalat" w:eastAsia="Times New Roman" w:hAnsi="GHEA Grapalat" w:cs="Times New Roman"/>
          <w:color w:val="000000"/>
          <w:lang w:val="en-US"/>
        </w:rPr>
        <w:br/>
      </w:r>
      <w:proofErr w:type="gramStart"/>
      <w:r w:rsidRPr="000A6BC2">
        <w:rPr>
          <w:rFonts w:ascii="GHEA Grapalat" w:eastAsia="Times New Roman" w:hAnsi="GHEA Grapalat" w:cs="Times New Roman"/>
          <w:color w:val="000000"/>
          <w:shd w:val="clear" w:color="auto" w:fill="FFFFFF"/>
          <w:lang w:val="en-US"/>
        </w:rPr>
        <w:t>___ _________________ 20</w:t>
      </w:r>
      <w:r>
        <w:rPr>
          <w:rFonts w:ascii="GHEA Grapalat" w:eastAsia="Times New Roman" w:hAnsi="GHEA Grapalat" w:cs="Times New Roman"/>
          <w:color w:val="000000"/>
          <w:shd w:val="clear" w:color="auto" w:fill="FFFFFF"/>
          <w:lang w:val="en-US"/>
        </w:rPr>
        <w:t xml:space="preserve">  </w:t>
      </w:r>
      <w:r w:rsidRPr="000A6BC2">
        <w:rPr>
          <w:rFonts w:ascii="GHEA Grapalat" w:eastAsia="Times New Roman" w:hAnsi="GHEA Grapalat" w:cs="Times New Roman"/>
          <w:color w:val="000000"/>
          <w:shd w:val="clear" w:color="auto" w:fill="FFFFFF"/>
          <w:lang w:val="en-US"/>
        </w:rPr>
        <w:t xml:space="preserve"> թ.</w:t>
      </w:r>
      <w:proofErr w:type="gramEnd"/>
    </w:p>
    <w:p w:rsidR="007C5E24" w:rsidRPr="000A6BC2" w:rsidRDefault="007C5E24" w:rsidP="007C5E24">
      <w:pPr>
        <w:shd w:val="clear" w:color="auto" w:fill="FFFFFF"/>
        <w:spacing w:after="0" w:line="240" w:lineRule="auto"/>
        <w:rPr>
          <w:rFonts w:ascii="GHEA Grapalat" w:eastAsia="Times New Roman" w:hAnsi="GHEA Grapalat" w:cs="Times New Roman"/>
          <w:color w:val="000000"/>
          <w:lang w:val="en-US"/>
        </w:rPr>
      </w:pPr>
      <w:r w:rsidRPr="000A6BC2">
        <w:rPr>
          <w:rFonts w:ascii="Calibri" w:eastAsia="Times New Roman" w:hAnsi="Calibri" w:cs="Calibri"/>
          <w:color w:val="000000"/>
          <w:lang w:val="en-US"/>
        </w:rPr>
        <w:t> </w:t>
      </w:r>
    </w:p>
    <w:p w:rsidR="007C5E24" w:rsidRPr="000A6BC2" w:rsidRDefault="007C5E24" w:rsidP="007C5E24">
      <w:pPr>
        <w:spacing w:after="0" w:line="360" w:lineRule="auto"/>
        <w:jc w:val="both"/>
        <w:rPr>
          <w:rFonts w:ascii="GHEA Grapalat" w:hAnsi="GHEA Grapalat"/>
          <w:b/>
          <w:bCs/>
          <w:i/>
          <w:iCs/>
          <w:lang w:val="en-US"/>
        </w:rPr>
      </w:pPr>
    </w:p>
    <w:p w:rsidR="007C5E24" w:rsidRPr="000A6BC2" w:rsidRDefault="007C5E24" w:rsidP="007C5E24">
      <w:pPr>
        <w:spacing w:after="0" w:line="360" w:lineRule="auto"/>
        <w:jc w:val="both"/>
        <w:rPr>
          <w:rFonts w:ascii="GHEA Grapalat" w:hAnsi="GHEA Grapalat"/>
          <w:b/>
          <w:bCs/>
          <w:i/>
          <w:iCs/>
          <w:lang w:val="hy-AM"/>
        </w:rPr>
      </w:pPr>
    </w:p>
    <w:p w:rsidR="007C5E24" w:rsidRPr="000A6BC2" w:rsidRDefault="007C5E24" w:rsidP="007C5E24">
      <w:pPr>
        <w:rPr>
          <w:rFonts w:ascii="GHEA Grapalat" w:hAnsi="GHEA Grapalat"/>
          <w:lang w:val="en-US"/>
        </w:rPr>
      </w:pPr>
    </w:p>
    <w:p w:rsidR="007C5E24" w:rsidRPr="00653D72" w:rsidRDefault="007C5E24" w:rsidP="00653D72">
      <w:pPr>
        <w:shd w:val="clear" w:color="auto" w:fill="FFFFFF"/>
        <w:spacing w:after="0" w:line="360" w:lineRule="auto"/>
        <w:ind w:firstLine="375"/>
        <w:jc w:val="both"/>
        <w:rPr>
          <w:rFonts w:ascii="GHEA Grapalat" w:eastAsia="Times New Roman" w:hAnsi="GHEA Grapalat" w:cs="Calibri"/>
          <w:color w:val="000000"/>
          <w:sz w:val="24"/>
          <w:szCs w:val="24"/>
          <w:lang w:val="pt-BR" w:eastAsia="ru-RU"/>
        </w:rPr>
      </w:pPr>
    </w:p>
    <w:p w:rsidR="00103586" w:rsidRPr="00653D72" w:rsidRDefault="00103586" w:rsidP="00653D72">
      <w:pPr>
        <w:shd w:val="clear" w:color="auto" w:fill="FFFFFF"/>
        <w:spacing w:after="0" w:line="360" w:lineRule="auto"/>
        <w:ind w:firstLine="375"/>
        <w:jc w:val="both"/>
        <w:rPr>
          <w:rFonts w:ascii="GHEA Grapalat" w:eastAsia="Times New Roman" w:hAnsi="GHEA Grapalat" w:cs="Calibri"/>
          <w:color w:val="000000"/>
          <w:sz w:val="24"/>
          <w:szCs w:val="24"/>
          <w:lang w:val="pt-BR" w:eastAsia="ru-RU"/>
        </w:rPr>
      </w:pPr>
    </w:p>
    <w:sectPr w:rsidR="00103586" w:rsidRPr="00653D72" w:rsidSect="00F05823">
      <w:footerReference w:type="default" r:id="rId8"/>
      <w:headerReference w:type="first" r:id="rId9"/>
      <w:pgSz w:w="11906" w:h="16838"/>
      <w:pgMar w:top="1134" w:right="851" w:bottom="44" w:left="1701" w:header="425"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F09" w:rsidRDefault="008A6F09" w:rsidP="00E816E8">
      <w:pPr>
        <w:spacing w:after="0" w:line="240" w:lineRule="auto"/>
      </w:pPr>
      <w:r>
        <w:separator/>
      </w:r>
    </w:p>
  </w:endnote>
  <w:endnote w:type="continuationSeparator" w:id="0">
    <w:p w:rsidR="008A6F09" w:rsidRDefault="008A6F09" w:rsidP="00E816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Unicode">
    <w:panose1 w:val="020B0604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79462"/>
      <w:docPartObj>
        <w:docPartGallery w:val="Page Numbers (Bottom of Page)"/>
        <w:docPartUnique/>
      </w:docPartObj>
    </w:sdtPr>
    <w:sdtContent>
      <w:p w:rsidR="00A874A6" w:rsidRDefault="00A874A6">
        <w:pPr>
          <w:pStyle w:val="Footer"/>
          <w:jc w:val="center"/>
        </w:pPr>
        <w:fldSimple w:instr="PAGE   \* MERGEFORMAT">
          <w:r w:rsidR="00CF184D" w:rsidRPr="00CF184D">
            <w:rPr>
              <w:noProof/>
              <w:lang w:val="hy-AM" w:bidi="hy-AM"/>
            </w:rPr>
            <w:t>98</w:t>
          </w:r>
        </w:fldSimple>
      </w:p>
    </w:sdtContent>
  </w:sdt>
  <w:p w:rsidR="00A874A6" w:rsidRDefault="00A874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F09" w:rsidRDefault="008A6F09" w:rsidP="00E816E8">
      <w:pPr>
        <w:spacing w:after="0" w:line="240" w:lineRule="auto"/>
      </w:pPr>
      <w:r>
        <w:separator/>
      </w:r>
    </w:p>
  </w:footnote>
  <w:footnote w:type="continuationSeparator" w:id="0">
    <w:p w:rsidR="008A6F09" w:rsidRDefault="008A6F09" w:rsidP="00E816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4A6" w:rsidRDefault="00A874A6" w:rsidP="0013415B">
    <w:pPr>
      <w:pBdr>
        <w:top w:val="nil"/>
        <w:left w:val="single" w:sz="18" w:space="4" w:color="FF0000"/>
        <w:bottom w:val="nil"/>
        <w:right w:val="nil"/>
        <w:between w:val="nil"/>
      </w:pBdr>
      <w:tabs>
        <w:tab w:val="right" w:pos="10206"/>
      </w:tabs>
      <w:spacing w:after="0"/>
      <w:ind w:hanging="2"/>
      <w:jc w:val="right"/>
      <w:rPr>
        <w:rFonts w:ascii="GHEA Grapalat" w:eastAsia="GHEA Grapalat" w:hAnsi="GHEA Grapalat" w:cs="GHEA Grapalat"/>
        <w:color w:val="FF0000"/>
        <w:sz w:val="20"/>
        <w:szCs w:val="20"/>
      </w:rPr>
    </w:pPr>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 xml:space="preserve">րդարադատության         </w:t>
    </w:r>
    <w:r>
      <w:rPr>
        <w:rFonts w:ascii="GHEA Grapalat" w:eastAsia="GHEA Grapalat" w:hAnsi="GHEA Grapalat" w:cs="GHEA Grapalat"/>
        <w:color w:val="000000"/>
        <w:sz w:val="20"/>
        <w:szCs w:val="20"/>
        <w:lang w:val="en-US"/>
      </w:rPr>
      <w:t xml:space="preserve">                                                                          </w:t>
    </w:r>
    <w:r>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rPr>
      <w:t>ՆԱԽԱԳԻԾ</w:t>
    </w:r>
    <w:r>
      <w:rPr>
        <w:noProof/>
        <w:lang w:val="en-US"/>
      </w:rPr>
      <w:drawing>
        <wp:anchor distT="0" distB="0" distL="0" distR="0" simplePos="0" relativeHeight="251659264" behindDoc="0" locked="0" layoutInCell="1" allowOverlap="1">
          <wp:simplePos x="0" y="0"/>
          <wp:positionH relativeFrom="column">
            <wp:posOffset>-685160</wp:posOffset>
          </wp:positionH>
          <wp:positionV relativeFrom="paragraph">
            <wp:posOffset>-8250</wp:posOffset>
          </wp:positionV>
          <wp:extent cx="457200" cy="444500"/>
          <wp:effectExtent l="0" t="0" r="0" b="0"/>
          <wp:wrapSquare wrapText="bothSides" distT="0" distB="0" distL="0" distR="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A874A6" w:rsidRDefault="00A874A6" w:rsidP="0013415B">
    <w:pPr>
      <w:pBdr>
        <w:top w:val="nil"/>
        <w:left w:val="single" w:sz="18" w:space="4" w:color="0000FF"/>
        <w:bottom w:val="nil"/>
        <w:right w:val="nil"/>
        <w:between w:val="nil"/>
      </w:pBdr>
      <w:tabs>
        <w:tab w:val="center" w:pos="4680"/>
        <w:tab w:val="right" w:pos="9360"/>
      </w:tabs>
      <w:spacing w:after="0"/>
      <w:ind w:hanging="2"/>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lang w:val="en-US"/>
      </w:rPr>
      <w:t xml:space="preserve"> </w:t>
    </w:r>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p>
  <w:p w:rsidR="00A874A6" w:rsidRDefault="00A874A6" w:rsidP="0013415B">
    <w:pPr>
      <w:pStyle w:val="Header"/>
    </w:pPr>
  </w:p>
  <w:p w:rsidR="00A874A6" w:rsidRDefault="00A874A6" w:rsidP="0013415B">
    <w:pPr>
      <w:pStyle w:val="Header"/>
    </w:pPr>
  </w:p>
  <w:p w:rsidR="00A874A6" w:rsidRDefault="00A874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D5F7C"/>
    <w:multiLevelType w:val="hybridMultilevel"/>
    <w:tmpl w:val="A65E07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9120E"/>
    <w:multiLevelType w:val="hybridMultilevel"/>
    <w:tmpl w:val="A672F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15CAE"/>
    <w:multiLevelType w:val="hybridMultilevel"/>
    <w:tmpl w:val="8432E854"/>
    <w:lvl w:ilvl="0" w:tplc="3D1EFAA0">
      <w:start w:val="1"/>
      <w:numFmt w:val="decimal"/>
      <w:lvlText w:val="%19."/>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0275E"/>
    <w:multiLevelType w:val="hybridMultilevel"/>
    <w:tmpl w:val="DF38F93A"/>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nsid w:val="0B7543F8"/>
    <w:multiLevelType w:val="hybridMultilevel"/>
    <w:tmpl w:val="71BCA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A217D"/>
    <w:multiLevelType w:val="hybridMultilevel"/>
    <w:tmpl w:val="01D246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0DBB66D5"/>
    <w:multiLevelType w:val="hybridMultilevel"/>
    <w:tmpl w:val="682A7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964EC"/>
    <w:multiLevelType w:val="hybridMultilevel"/>
    <w:tmpl w:val="D78CB75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16091066"/>
    <w:multiLevelType w:val="hybridMultilevel"/>
    <w:tmpl w:val="786A16FA"/>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nsid w:val="16ED481E"/>
    <w:multiLevelType w:val="hybridMultilevel"/>
    <w:tmpl w:val="A7DACCA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82A3D82"/>
    <w:multiLevelType w:val="hybridMultilevel"/>
    <w:tmpl w:val="1D0A76AE"/>
    <w:lvl w:ilvl="0" w:tplc="5E464226">
      <w:numFmt w:val="bullet"/>
      <w:lvlText w:val="-"/>
      <w:lvlJc w:val="left"/>
      <w:pPr>
        <w:ind w:left="720" w:hanging="360"/>
      </w:pPr>
      <w:rPr>
        <w:rFonts w:ascii="GHEA Grapalat" w:eastAsia="Times New Roman" w:hAnsi="GHEA Grapalat"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CB28A3"/>
    <w:multiLevelType w:val="hybridMultilevel"/>
    <w:tmpl w:val="B8BCA3A6"/>
    <w:lvl w:ilvl="0" w:tplc="21D09A0E">
      <w:start w:val="1"/>
      <w:numFmt w:val="decimal"/>
      <w:lvlText w:val="%1."/>
      <w:lvlJc w:val="left"/>
      <w:pPr>
        <w:ind w:left="783" w:hanging="408"/>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nsid w:val="1AD47083"/>
    <w:multiLevelType w:val="hybridMultilevel"/>
    <w:tmpl w:val="27D8EAC2"/>
    <w:lvl w:ilvl="0" w:tplc="0409001B">
      <w:start w:val="1"/>
      <w:numFmt w:val="lowerRoman"/>
      <w:lvlText w:val="%1."/>
      <w:lvlJc w:val="righ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nsid w:val="20226B9A"/>
    <w:multiLevelType w:val="hybridMultilevel"/>
    <w:tmpl w:val="6B68DD8A"/>
    <w:lvl w:ilvl="0" w:tplc="3D1EFAA0">
      <w:start w:val="1"/>
      <w:numFmt w:val="decimal"/>
      <w:lvlText w:val="%19."/>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210F6634"/>
    <w:multiLevelType w:val="hybridMultilevel"/>
    <w:tmpl w:val="4BDEE262"/>
    <w:lvl w:ilvl="0" w:tplc="21D09A0E">
      <w:start w:val="17"/>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nsid w:val="22416014"/>
    <w:multiLevelType w:val="hybridMultilevel"/>
    <w:tmpl w:val="70222BC4"/>
    <w:lvl w:ilvl="0" w:tplc="0409000F">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6F7CD4"/>
    <w:multiLevelType w:val="hybridMultilevel"/>
    <w:tmpl w:val="57F48B6C"/>
    <w:lvl w:ilvl="0" w:tplc="21D09A0E">
      <w:start w:val="1"/>
      <w:numFmt w:val="decimal"/>
      <w:lvlText w:val="%1."/>
      <w:lvlJc w:val="left"/>
      <w:pPr>
        <w:ind w:left="783" w:hanging="408"/>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871F5"/>
    <w:multiLevelType w:val="hybridMultilevel"/>
    <w:tmpl w:val="0E3EDDB0"/>
    <w:lvl w:ilvl="0" w:tplc="C956705A">
      <w:start w:val="116"/>
      <w:numFmt w:val="decimal"/>
      <w:lvlText w:val="%1."/>
      <w:lvlJc w:val="left"/>
      <w:pPr>
        <w:ind w:left="1037" w:hanging="408"/>
      </w:pPr>
      <w:rPr>
        <w:rFonts w:hint="default"/>
      </w:rPr>
    </w:lvl>
    <w:lvl w:ilvl="1" w:tplc="04090019" w:tentative="1">
      <w:start w:val="1"/>
      <w:numFmt w:val="lowerLetter"/>
      <w:lvlText w:val="%2."/>
      <w:lvlJc w:val="left"/>
      <w:pPr>
        <w:ind w:left="1709" w:hanging="360"/>
      </w:pPr>
    </w:lvl>
    <w:lvl w:ilvl="2" w:tplc="0409001B">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18">
    <w:nsid w:val="2F545676"/>
    <w:multiLevelType w:val="hybridMultilevel"/>
    <w:tmpl w:val="6390E388"/>
    <w:lvl w:ilvl="0" w:tplc="0409000F">
      <w:start w:val="1"/>
      <w:numFmt w:val="decimal"/>
      <w:lvlText w:val="%1."/>
      <w:lvlJc w:val="left"/>
      <w:pPr>
        <w:ind w:left="2715" w:hanging="360"/>
      </w:pPr>
    </w:lvl>
    <w:lvl w:ilvl="1" w:tplc="04090019" w:tentative="1">
      <w:start w:val="1"/>
      <w:numFmt w:val="lowerLetter"/>
      <w:lvlText w:val="%2."/>
      <w:lvlJc w:val="left"/>
      <w:pPr>
        <w:ind w:left="3435" w:hanging="360"/>
      </w:pPr>
    </w:lvl>
    <w:lvl w:ilvl="2" w:tplc="0409001B" w:tentative="1">
      <w:start w:val="1"/>
      <w:numFmt w:val="lowerRoman"/>
      <w:lvlText w:val="%3."/>
      <w:lvlJc w:val="right"/>
      <w:pPr>
        <w:ind w:left="4155" w:hanging="180"/>
      </w:pPr>
    </w:lvl>
    <w:lvl w:ilvl="3" w:tplc="0409000F" w:tentative="1">
      <w:start w:val="1"/>
      <w:numFmt w:val="decimal"/>
      <w:lvlText w:val="%4."/>
      <w:lvlJc w:val="left"/>
      <w:pPr>
        <w:ind w:left="4875" w:hanging="360"/>
      </w:pPr>
    </w:lvl>
    <w:lvl w:ilvl="4" w:tplc="04090019" w:tentative="1">
      <w:start w:val="1"/>
      <w:numFmt w:val="lowerLetter"/>
      <w:lvlText w:val="%5."/>
      <w:lvlJc w:val="left"/>
      <w:pPr>
        <w:ind w:left="5595" w:hanging="360"/>
      </w:pPr>
    </w:lvl>
    <w:lvl w:ilvl="5" w:tplc="0409001B" w:tentative="1">
      <w:start w:val="1"/>
      <w:numFmt w:val="lowerRoman"/>
      <w:lvlText w:val="%6."/>
      <w:lvlJc w:val="right"/>
      <w:pPr>
        <w:ind w:left="6315" w:hanging="180"/>
      </w:pPr>
    </w:lvl>
    <w:lvl w:ilvl="6" w:tplc="0409000F" w:tentative="1">
      <w:start w:val="1"/>
      <w:numFmt w:val="decimal"/>
      <w:lvlText w:val="%7."/>
      <w:lvlJc w:val="left"/>
      <w:pPr>
        <w:ind w:left="7035" w:hanging="360"/>
      </w:pPr>
    </w:lvl>
    <w:lvl w:ilvl="7" w:tplc="04090019" w:tentative="1">
      <w:start w:val="1"/>
      <w:numFmt w:val="lowerLetter"/>
      <w:lvlText w:val="%8."/>
      <w:lvlJc w:val="left"/>
      <w:pPr>
        <w:ind w:left="7755" w:hanging="360"/>
      </w:pPr>
    </w:lvl>
    <w:lvl w:ilvl="8" w:tplc="0409001B" w:tentative="1">
      <w:start w:val="1"/>
      <w:numFmt w:val="lowerRoman"/>
      <w:lvlText w:val="%9."/>
      <w:lvlJc w:val="right"/>
      <w:pPr>
        <w:ind w:left="8475" w:hanging="180"/>
      </w:pPr>
    </w:lvl>
  </w:abstractNum>
  <w:abstractNum w:abstractNumId="19">
    <w:nsid w:val="2FEC2B4B"/>
    <w:multiLevelType w:val="hybridMultilevel"/>
    <w:tmpl w:val="E9BC5A90"/>
    <w:lvl w:ilvl="0" w:tplc="FC9815DE">
      <w:start w:val="1"/>
      <w:numFmt w:val="decimal"/>
      <w:lvlText w:val="%1."/>
      <w:lvlJc w:val="left"/>
      <w:pPr>
        <w:ind w:left="36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7D77792"/>
    <w:multiLevelType w:val="hybridMultilevel"/>
    <w:tmpl w:val="02247468"/>
    <w:lvl w:ilvl="0" w:tplc="C956705A">
      <w:start w:val="116"/>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401948"/>
    <w:multiLevelType w:val="hybridMultilevel"/>
    <w:tmpl w:val="4D508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2A5D25"/>
    <w:multiLevelType w:val="hybridMultilevel"/>
    <w:tmpl w:val="50867A58"/>
    <w:lvl w:ilvl="0" w:tplc="21D09A0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B12B1F"/>
    <w:multiLevelType w:val="hybridMultilevel"/>
    <w:tmpl w:val="FE8033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6643C7"/>
    <w:multiLevelType w:val="hybridMultilevel"/>
    <w:tmpl w:val="CC0682BA"/>
    <w:lvl w:ilvl="0" w:tplc="C956705A">
      <w:start w:val="116"/>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9E307B"/>
    <w:multiLevelType w:val="hybridMultilevel"/>
    <w:tmpl w:val="3FDC683A"/>
    <w:lvl w:ilvl="0" w:tplc="E520BA4A">
      <w:start w:val="7"/>
      <w:numFmt w:val="decimal"/>
      <w:lvlText w:val="%1."/>
      <w:lvlJc w:val="left"/>
      <w:pPr>
        <w:ind w:left="2047" w:hanging="360"/>
      </w:pPr>
      <w:rPr>
        <w:rFonts w:hint="default"/>
      </w:rPr>
    </w:lvl>
    <w:lvl w:ilvl="1" w:tplc="04090019" w:tentative="1">
      <w:start w:val="1"/>
      <w:numFmt w:val="lowerLetter"/>
      <w:lvlText w:val="%2."/>
      <w:lvlJc w:val="left"/>
      <w:pPr>
        <w:ind w:left="1709" w:hanging="360"/>
      </w:pPr>
    </w:lvl>
    <w:lvl w:ilvl="2" w:tplc="0409001B">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26">
    <w:nsid w:val="4C26141B"/>
    <w:multiLevelType w:val="hybridMultilevel"/>
    <w:tmpl w:val="FE1ABD88"/>
    <w:lvl w:ilvl="0" w:tplc="04090011">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27">
    <w:nsid w:val="4CAD419F"/>
    <w:multiLevelType w:val="hybridMultilevel"/>
    <w:tmpl w:val="895AD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CF46F0"/>
    <w:multiLevelType w:val="hybridMultilevel"/>
    <w:tmpl w:val="37EA98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531F1140"/>
    <w:multiLevelType w:val="hybridMultilevel"/>
    <w:tmpl w:val="FB466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5F7880"/>
    <w:multiLevelType w:val="hybridMultilevel"/>
    <w:tmpl w:val="383809D6"/>
    <w:lvl w:ilvl="0" w:tplc="C956705A">
      <w:start w:val="116"/>
      <w:numFmt w:val="decimal"/>
      <w:lvlText w:val="%1."/>
      <w:lvlJc w:val="left"/>
      <w:pPr>
        <w:ind w:left="1090" w:hanging="408"/>
      </w:pPr>
      <w:rPr>
        <w:rFonts w:hint="default"/>
      </w:rPr>
    </w:lvl>
    <w:lvl w:ilvl="1" w:tplc="04090019" w:tentative="1">
      <w:start w:val="1"/>
      <w:numFmt w:val="lowerLetter"/>
      <w:lvlText w:val="%2."/>
      <w:lvlJc w:val="left"/>
      <w:pPr>
        <w:ind w:left="1762" w:hanging="360"/>
      </w:pPr>
    </w:lvl>
    <w:lvl w:ilvl="2" w:tplc="0409001B">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31">
    <w:nsid w:val="57DC6938"/>
    <w:multiLevelType w:val="hybridMultilevel"/>
    <w:tmpl w:val="9BE64EEA"/>
    <w:lvl w:ilvl="0" w:tplc="0409000F">
      <w:start w:val="1"/>
      <w:numFmt w:val="decimal"/>
      <w:lvlText w:val="%1."/>
      <w:lvlJc w:val="left"/>
      <w:pPr>
        <w:ind w:left="1042" w:hanging="360"/>
      </w:pPr>
    </w:lvl>
    <w:lvl w:ilvl="1" w:tplc="04090019" w:tentative="1">
      <w:start w:val="1"/>
      <w:numFmt w:val="lowerLetter"/>
      <w:lvlText w:val="%2."/>
      <w:lvlJc w:val="left"/>
      <w:pPr>
        <w:ind w:left="1762" w:hanging="360"/>
      </w:pPr>
    </w:lvl>
    <w:lvl w:ilvl="2" w:tplc="0409001B">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32">
    <w:nsid w:val="57DE3084"/>
    <w:multiLevelType w:val="hybridMultilevel"/>
    <w:tmpl w:val="A84A8D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58515873"/>
    <w:multiLevelType w:val="hybridMultilevel"/>
    <w:tmpl w:val="9F72405E"/>
    <w:lvl w:ilvl="0" w:tplc="21D09A0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C65DD3"/>
    <w:multiLevelType w:val="hybridMultilevel"/>
    <w:tmpl w:val="5B4859D2"/>
    <w:lvl w:ilvl="0" w:tplc="E520BA4A">
      <w:start w:val="7"/>
      <w:numFmt w:val="decimal"/>
      <w:lvlText w:val="%1."/>
      <w:lvlJc w:val="left"/>
      <w:pPr>
        <w:ind w:left="177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275973"/>
    <w:multiLevelType w:val="hybridMultilevel"/>
    <w:tmpl w:val="E41E081E"/>
    <w:lvl w:ilvl="0" w:tplc="C956705A">
      <w:start w:val="116"/>
      <w:numFmt w:val="decimal"/>
      <w:lvlText w:val="%1."/>
      <w:lvlJc w:val="left"/>
      <w:pPr>
        <w:ind w:left="768" w:hanging="408"/>
      </w:pPr>
      <w:rPr>
        <w:rFonts w:hint="default"/>
      </w:rPr>
    </w:lvl>
    <w:lvl w:ilvl="1" w:tplc="019040C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8F3027"/>
    <w:multiLevelType w:val="hybridMultilevel"/>
    <w:tmpl w:val="F296103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61722F08"/>
    <w:multiLevelType w:val="hybridMultilevel"/>
    <w:tmpl w:val="EE024892"/>
    <w:lvl w:ilvl="0" w:tplc="21D09A0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C3026B"/>
    <w:multiLevelType w:val="hybridMultilevel"/>
    <w:tmpl w:val="C5BC35E6"/>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9">
    <w:nsid w:val="67185168"/>
    <w:multiLevelType w:val="hybridMultilevel"/>
    <w:tmpl w:val="9B826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451C0C"/>
    <w:multiLevelType w:val="hybridMultilevel"/>
    <w:tmpl w:val="612EA5B6"/>
    <w:lvl w:ilvl="0" w:tplc="0409000F">
      <w:start w:val="1"/>
      <w:numFmt w:val="decimal"/>
      <w:lvlText w:val="%1."/>
      <w:lvlJc w:val="left"/>
      <w:pPr>
        <w:ind w:left="2609" w:hanging="360"/>
      </w:pPr>
    </w:lvl>
    <w:lvl w:ilvl="1" w:tplc="04090019" w:tentative="1">
      <w:start w:val="1"/>
      <w:numFmt w:val="lowerLetter"/>
      <w:lvlText w:val="%2."/>
      <w:lvlJc w:val="left"/>
      <w:pPr>
        <w:ind w:left="3329" w:hanging="360"/>
      </w:pPr>
    </w:lvl>
    <w:lvl w:ilvl="2" w:tplc="0409001B" w:tentative="1">
      <w:start w:val="1"/>
      <w:numFmt w:val="lowerRoman"/>
      <w:lvlText w:val="%3."/>
      <w:lvlJc w:val="right"/>
      <w:pPr>
        <w:ind w:left="4049" w:hanging="180"/>
      </w:pPr>
    </w:lvl>
    <w:lvl w:ilvl="3" w:tplc="0409000F" w:tentative="1">
      <w:start w:val="1"/>
      <w:numFmt w:val="decimal"/>
      <w:lvlText w:val="%4."/>
      <w:lvlJc w:val="left"/>
      <w:pPr>
        <w:ind w:left="4769" w:hanging="360"/>
      </w:pPr>
    </w:lvl>
    <w:lvl w:ilvl="4" w:tplc="04090019" w:tentative="1">
      <w:start w:val="1"/>
      <w:numFmt w:val="lowerLetter"/>
      <w:lvlText w:val="%5."/>
      <w:lvlJc w:val="left"/>
      <w:pPr>
        <w:ind w:left="5489" w:hanging="360"/>
      </w:pPr>
    </w:lvl>
    <w:lvl w:ilvl="5" w:tplc="0409001B" w:tentative="1">
      <w:start w:val="1"/>
      <w:numFmt w:val="lowerRoman"/>
      <w:lvlText w:val="%6."/>
      <w:lvlJc w:val="right"/>
      <w:pPr>
        <w:ind w:left="6209" w:hanging="180"/>
      </w:pPr>
    </w:lvl>
    <w:lvl w:ilvl="6" w:tplc="0409000F" w:tentative="1">
      <w:start w:val="1"/>
      <w:numFmt w:val="decimal"/>
      <w:lvlText w:val="%7."/>
      <w:lvlJc w:val="left"/>
      <w:pPr>
        <w:ind w:left="6929" w:hanging="360"/>
      </w:pPr>
    </w:lvl>
    <w:lvl w:ilvl="7" w:tplc="04090019" w:tentative="1">
      <w:start w:val="1"/>
      <w:numFmt w:val="lowerLetter"/>
      <w:lvlText w:val="%8."/>
      <w:lvlJc w:val="left"/>
      <w:pPr>
        <w:ind w:left="7649" w:hanging="360"/>
      </w:pPr>
    </w:lvl>
    <w:lvl w:ilvl="8" w:tplc="0409001B" w:tentative="1">
      <w:start w:val="1"/>
      <w:numFmt w:val="lowerRoman"/>
      <w:lvlText w:val="%9."/>
      <w:lvlJc w:val="right"/>
      <w:pPr>
        <w:ind w:left="8369" w:hanging="180"/>
      </w:pPr>
    </w:lvl>
  </w:abstractNum>
  <w:abstractNum w:abstractNumId="41">
    <w:nsid w:val="67D82276"/>
    <w:multiLevelType w:val="hybridMultilevel"/>
    <w:tmpl w:val="9DC416E8"/>
    <w:lvl w:ilvl="0" w:tplc="C956705A">
      <w:start w:val="116"/>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3A7EDF"/>
    <w:multiLevelType w:val="hybridMultilevel"/>
    <w:tmpl w:val="F44C8CFA"/>
    <w:lvl w:ilvl="0" w:tplc="C060D646">
      <w:numFmt w:val="bullet"/>
      <w:lvlText w:val="-"/>
      <w:lvlJc w:val="left"/>
      <w:pPr>
        <w:ind w:left="720" w:hanging="360"/>
      </w:pPr>
      <w:rPr>
        <w:rFonts w:ascii="GHEA Grapalat" w:eastAsia="Times New Roman" w:hAnsi="GHEA Grapalat"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2353C40"/>
    <w:multiLevelType w:val="hybridMultilevel"/>
    <w:tmpl w:val="4BB0F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5838EA"/>
    <w:multiLevelType w:val="hybridMultilevel"/>
    <w:tmpl w:val="00E223B6"/>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776C3B90"/>
    <w:multiLevelType w:val="hybridMultilevel"/>
    <w:tmpl w:val="9C16A22A"/>
    <w:lvl w:ilvl="0" w:tplc="0409000F">
      <w:start w:val="1"/>
      <w:numFmt w:val="decimal"/>
      <w:lvlText w:val="%1."/>
      <w:lvlJc w:val="left"/>
      <w:pPr>
        <w:ind w:left="989" w:hanging="360"/>
      </w:pPr>
    </w:lvl>
    <w:lvl w:ilvl="1" w:tplc="04090019" w:tentative="1">
      <w:start w:val="1"/>
      <w:numFmt w:val="lowerLetter"/>
      <w:lvlText w:val="%2."/>
      <w:lvlJc w:val="left"/>
      <w:pPr>
        <w:ind w:left="1709" w:hanging="360"/>
      </w:pPr>
    </w:lvl>
    <w:lvl w:ilvl="2" w:tplc="0409001B">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46">
    <w:nsid w:val="7C8E339A"/>
    <w:multiLevelType w:val="hybridMultilevel"/>
    <w:tmpl w:val="29921064"/>
    <w:lvl w:ilvl="0" w:tplc="57B41118">
      <w:start w:val="122"/>
      <w:numFmt w:val="bullet"/>
      <w:lvlText w:val="-"/>
      <w:lvlJc w:val="left"/>
      <w:pPr>
        <w:ind w:left="629" w:hanging="360"/>
      </w:pPr>
      <w:rPr>
        <w:rFonts w:ascii="GHEA Grapalat" w:eastAsia="Times New Roman" w:hAnsi="GHEA Grapalat" w:cs="Times New Roman" w:hint="default"/>
      </w:rPr>
    </w:lvl>
    <w:lvl w:ilvl="1" w:tplc="04190003" w:tentative="1">
      <w:start w:val="1"/>
      <w:numFmt w:val="bullet"/>
      <w:lvlText w:val="o"/>
      <w:lvlJc w:val="left"/>
      <w:pPr>
        <w:ind w:left="1349" w:hanging="360"/>
      </w:pPr>
      <w:rPr>
        <w:rFonts w:ascii="Courier New" w:hAnsi="Courier New" w:cs="Courier New" w:hint="default"/>
      </w:rPr>
    </w:lvl>
    <w:lvl w:ilvl="2" w:tplc="04190005" w:tentative="1">
      <w:start w:val="1"/>
      <w:numFmt w:val="bullet"/>
      <w:lvlText w:val=""/>
      <w:lvlJc w:val="left"/>
      <w:pPr>
        <w:ind w:left="2069" w:hanging="360"/>
      </w:pPr>
      <w:rPr>
        <w:rFonts w:ascii="Wingdings" w:hAnsi="Wingdings" w:hint="default"/>
      </w:rPr>
    </w:lvl>
    <w:lvl w:ilvl="3" w:tplc="04190001" w:tentative="1">
      <w:start w:val="1"/>
      <w:numFmt w:val="bullet"/>
      <w:lvlText w:val=""/>
      <w:lvlJc w:val="left"/>
      <w:pPr>
        <w:ind w:left="2789" w:hanging="360"/>
      </w:pPr>
      <w:rPr>
        <w:rFonts w:ascii="Symbol" w:hAnsi="Symbol" w:hint="default"/>
      </w:rPr>
    </w:lvl>
    <w:lvl w:ilvl="4" w:tplc="04190003" w:tentative="1">
      <w:start w:val="1"/>
      <w:numFmt w:val="bullet"/>
      <w:lvlText w:val="o"/>
      <w:lvlJc w:val="left"/>
      <w:pPr>
        <w:ind w:left="3509" w:hanging="360"/>
      </w:pPr>
      <w:rPr>
        <w:rFonts w:ascii="Courier New" w:hAnsi="Courier New" w:cs="Courier New" w:hint="default"/>
      </w:rPr>
    </w:lvl>
    <w:lvl w:ilvl="5" w:tplc="04190005" w:tentative="1">
      <w:start w:val="1"/>
      <w:numFmt w:val="bullet"/>
      <w:lvlText w:val=""/>
      <w:lvlJc w:val="left"/>
      <w:pPr>
        <w:ind w:left="4229" w:hanging="360"/>
      </w:pPr>
      <w:rPr>
        <w:rFonts w:ascii="Wingdings" w:hAnsi="Wingdings" w:hint="default"/>
      </w:rPr>
    </w:lvl>
    <w:lvl w:ilvl="6" w:tplc="04190001" w:tentative="1">
      <w:start w:val="1"/>
      <w:numFmt w:val="bullet"/>
      <w:lvlText w:val=""/>
      <w:lvlJc w:val="left"/>
      <w:pPr>
        <w:ind w:left="4949" w:hanging="360"/>
      </w:pPr>
      <w:rPr>
        <w:rFonts w:ascii="Symbol" w:hAnsi="Symbol" w:hint="default"/>
      </w:rPr>
    </w:lvl>
    <w:lvl w:ilvl="7" w:tplc="04190003" w:tentative="1">
      <w:start w:val="1"/>
      <w:numFmt w:val="bullet"/>
      <w:lvlText w:val="o"/>
      <w:lvlJc w:val="left"/>
      <w:pPr>
        <w:ind w:left="5669" w:hanging="360"/>
      </w:pPr>
      <w:rPr>
        <w:rFonts w:ascii="Courier New" w:hAnsi="Courier New" w:cs="Courier New" w:hint="default"/>
      </w:rPr>
    </w:lvl>
    <w:lvl w:ilvl="8" w:tplc="04190005" w:tentative="1">
      <w:start w:val="1"/>
      <w:numFmt w:val="bullet"/>
      <w:lvlText w:val=""/>
      <w:lvlJc w:val="left"/>
      <w:pPr>
        <w:ind w:left="6389" w:hanging="360"/>
      </w:pPr>
      <w:rPr>
        <w:rFonts w:ascii="Wingdings" w:hAnsi="Wingdings" w:hint="default"/>
      </w:rPr>
    </w:lvl>
  </w:abstractNum>
  <w:abstractNum w:abstractNumId="47">
    <w:nsid w:val="7E2512E8"/>
    <w:multiLevelType w:val="hybridMultilevel"/>
    <w:tmpl w:val="9AF415AE"/>
    <w:lvl w:ilvl="0" w:tplc="E520BA4A">
      <w:start w:val="7"/>
      <w:numFmt w:val="decimal"/>
      <w:lvlText w:val="%1."/>
      <w:lvlJc w:val="left"/>
      <w:pPr>
        <w:ind w:left="1778" w:hanging="360"/>
      </w:pPr>
      <w:rPr>
        <w:rFonts w:hint="default"/>
      </w:rPr>
    </w:lvl>
    <w:lvl w:ilvl="1" w:tplc="42CE3616">
      <w:start w:val="1"/>
      <w:numFmt w:val="decimal"/>
      <w:lvlText w:val="%2)"/>
      <w:lvlJc w:val="left"/>
      <w:pPr>
        <w:ind w:left="1500" w:hanging="420"/>
      </w:pPr>
      <w:rPr>
        <w:rFonts w:hint="default"/>
      </w:rPr>
    </w:lvl>
    <w:lvl w:ilvl="2" w:tplc="12FA5DE0">
      <w:start w:val="23"/>
      <w:numFmt w:val="bullet"/>
      <w:lvlText w:val="-"/>
      <w:lvlJc w:val="left"/>
      <w:pPr>
        <w:ind w:left="2340" w:hanging="360"/>
      </w:pPr>
      <w:rPr>
        <w:rFonts w:ascii="GHEA Grapalat" w:eastAsia="Times New Roman" w:hAnsi="GHEA Grapalat"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6354C2"/>
    <w:multiLevelType w:val="hybridMultilevel"/>
    <w:tmpl w:val="3530BAAC"/>
    <w:lvl w:ilvl="0" w:tplc="21D09A0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2"/>
  </w:num>
  <w:num w:numId="3">
    <w:abstractNumId w:val="19"/>
  </w:num>
  <w:num w:numId="4">
    <w:abstractNumId w:val="46"/>
  </w:num>
  <w:num w:numId="5">
    <w:abstractNumId w:val="38"/>
  </w:num>
  <w:num w:numId="6">
    <w:abstractNumId w:val="11"/>
  </w:num>
  <w:num w:numId="7">
    <w:abstractNumId w:val="39"/>
  </w:num>
  <w:num w:numId="8">
    <w:abstractNumId w:val="47"/>
  </w:num>
  <w:num w:numId="9">
    <w:abstractNumId w:val="23"/>
  </w:num>
  <w:num w:numId="10">
    <w:abstractNumId w:val="33"/>
  </w:num>
  <w:num w:numId="11">
    <w:abstractNumId w:val="9"/>
  </w:num>
  <w:num w:numId="12">
    <w:abstractNumId w:val="44"/>
  </w:num>
  <w:num w:numId="13">
    <w:abstractNumId w:val="32"/>
  </w:num>
  <w:num w:numId="14">
    <w:abstractNumId w:val="12"/>
  </w:num>
  <w:num w:numId="15">
    <w:abstractNumId w:val="22"/>
  </w:num>
  <w:num w:numId="16">
    <w:abstractNumId w:val="4"/>
  </w:num>
  <w:num w:numId="17">
    <w:abstractNumId w:val="45"/>
  </w:num>
  <w:num w:numId="18">
    <w:abstractNumId w:val="43"/>
  </w:num>
  <w:num w:numId="19">
    <w:abstractNumId w:val="7"/>
  </w:num>
  <w:num w:numId="20">
    <w:abstractNumId w:val="37"/>
  </w:num>
  <w:num w:numId="21">
    <w:abstractNumId w:val="14"/>
  </w:num>
  <w:num w:numId="22">
    <w:abstractNumId w:val="48"/>
  </w:num>
  <w:num w:numId="23">
    <w:abstractNumId w:val="8"/>
  </w:num>
  <w:num w:numId="24">
    <w:abstractNumId w:val="18"/>
  </w:num>
  <w:num w:numId="25">
    <w:abstractNumId w:val="35"/>
  </w:num>
  <w:num w:numId="26">
    <w:abstractNumId w:val="25"/>
  </w:num>
  <w:num w:numId="27">
    <w:abstractNumId w:val="34"/>
  </w:num>
  <w:num w:numId="28">
    <w:abstractNumId w:val="1"/>
  </w:num>
  <w:num w:numId="29">
    <w:abstractNumId w:val="28"/>
  </w:num>
  <w:num w:numId="30">
    <w:abstractNumId w:val="20"/>
  </w:num>
  <w:num w:numId="31">
    <w:abstractNumId w:val="41"/>
  </w:num>
  <w:num w:numId="32">
    <w:abstractNumId w:val="27"/>
  </w:num>
  <w:num w:numId="33">
    <w:abstractNumId w:val="6"/>
  </w:num>
  <w:num w:numId="34">
    <w:abstractNumId w:val="2"/>
  </w:num>
  <w:num w:numId="35">
    <w:abstractNumId w:val="13"/>
  </w:num>
  <w:num w:numId="36">
    <w:abstractNumId w:val="31"/>
  </w:num>
  <w:num w:numId="37">
    <w:abstractNumId w:val="21"/>
  </w:num>
  <w:num w:numId="38">
    <w:abstractNumId w:val="17"/>
  </w:num>
  <w:num w:numId="39">
    <w:abstractNumId w:val="40"/>
  </w:num>
  <w:num w:numId="40">
    <w:abstractNumId w:val="30"/>
  </w:num>
  <w:num w:numId="41">
    <w:abstractNumId w:val="24"/>
  </w:num>
  <w:num w:numId="42">
    <w:abstractNumId w:val="29"/>
  </w:num>
  <w:num w:numId="43">
    <w:abstractNumId w:val="5"/>
  </w:num>
  <w:num w:numId="44">
    <w:abstractNumId w:val="26"/>
  </w:num>
  <w:num w:numId="45">
    <w:abstractNumId w:val="36"/>
  </w:num>
  <w:num w:numId="46">
    <w:abstractNumId w:val="16"/>
  </w:num>
  <w:num w:numId="47">
    <w:abstractNumId w:val="3"/>
  </w:num>
  <w:num w:numId="48">
    <w:abstractNumId w:val="15"/>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B415B"/>
    <w:rsid w:val="000004F7"/>
    <w:rsid w:val="00000752"/>
    <w:rsid w:val="00001331"/>
    <w:rsid w:val="00001B27"/>
    <w:rsid w:val="00002DC2"/>
    <w:rsid w:val="000048F9"/>
    <w:rsid w:val="00010D4F"/>
    <w:rsid w:val="000112A0"/>
    <w:rsid w:val="00014D7E"/>
    <w:rsid w:val="00017A13"/>
    <w:rsid w:val="000226E3"/>
    <w:rsid w:val="000248BA"/>
    <w:rsid w:val="00032FEE"/>
    <w:rsid w:val="00036614"/>
    <w:rsid w:val="0004069A"/>
    <w:rsid w:val="00042763"/>
    <w:rsid w:val="00042F60"/>
    <w:rsid w:val="00045E23"/>
    <w:rsid w:val="00046A89"/>
    <w:rsid w:val="00047083"/>
    <w:rsid w:val="000512FF"/>
    <w:rsid w:val="0005190A"/>
    <w:rsid w:val="0005201D"/>
    <w:rsid w:val="00052D77"/>
    <w:rsid w:val="00054079"/>
    <w:rsid w:val="000554DA"/>
    <w:rsid w:val="000569FB"/>
    <w:rsid w:val="00063CE0"/>
    <w:rsid w:val="00064C52"/>
    <w:rsid w:val="000663AD"/>
    <w:rsid w:val="00075FA0"/>
    <w:rsid w:val="00076B79"/>
    <w:rsid w:val="00081E3F"/>
    <w:rsid w:val="0008369B"/>
    <w:rsid w:val="00084A34"/>
    <w:rsid w:val="000922E6"/>
    <w:rsid w:val="00093AD9"/>
    <w:rsid w:val="00094A6C"/>
    <w:rsid w:val="00097006"/>
    <w:rsid w:val="000A37F4"/>
    <w:rsid w:val="000A450E"/>
    <w:rsid w:val="000A5DE5"/>
    <w:rsid w:val="000B2054"/>
    <w:rsid w:val="000B6F2B"/>
    <w:rsid w:val="000C164B"/>
    <w:rsid w:val="000D171C"/>
    <w:rsid w:val="000D3CA6"/>
    <w:rsid w:val="000D3D74"/>
    <w:rsid w:val="000D685D"/>
    <w:rsid w:val="000D74E3"/>
    <w:rsid w:val="000D7A36"/>
    <w:rsid w:val="000E0358"/>
    <w:rsid w:val="000E086C"/>
    <w:rsid w:val="000E093C"/>
    <w:rsid w:val="000E20A2"/>
    <w:rsid w:val="000E247C"/>
    <w:rsid w:val="000E2A8A"/>
    <w:rsid w:val="000E2EBA"/>
    <w:rsid w:val="000E6128"/>
    <w:rsid w:val="000F2AB0"/>
    <w:rsid w:val="000F39CA"/>
    <w:rsid w:val="00103586"/>
    <w:rsid w:val="00111CD5"/>
    <w:rsid w:val="00116449"/>
    <w:rsid w:val="001169A3"/>
    <w:rsid w:val="00116B05"/>
    <w:rsid w:val="00117698"/>
    <w:rsid w:val="00120D5F"/>
    <w:rsid w:val="001235E7"/>
    <w:rsid w:val="00125BA0"/>
    <w:rsid w:val="00130F4C"/>
    <w:rsid w:val="001312FD"/>
    <w:rsid w:val="0013415B"/>
    <w:rsid w:val="00134801"/>
    <w:rsid w:val="00137447"/>
    <w:rsid w:val="0013745E"/>
    <w:rsid w:val="001477A6"/>
    <w:rsid w:val="00147A33"/>
    <w:rsid w:val="0015168C"/>
    <w:rsid w:val="00152BB6"/>
    <w:rsid w:val="001531F5"/>
    <w:rsid w:val="0015437C"/>
    <w:rsid w:val="00154526"/>
    <w:rsid w:val="00157E13"/>
    <w:rsid w:val="00160DF3"/>
    <w:rsid w:val="00160EA8"/>
    <w:rsid w:val="0016247E"/>
    <w:rsid w:val="00165B16"/>
    <w:rsid w:val="00165C20"/>
    <w:rsid w:val="00166E1F"/>
    <w:rsid w:val="0016767B"/>
    <w:rsid w:val="00167C01"/>
    <w:rsid w:val="001738EB"/>
    <w:rsid w:val="00175F90"/>
    <w:rsid w:val="001769C1"/>
    <w:rsid w:val="00182229"/>
    <w:rsid w:val="0018331A"/>
    <w:rsid w:val="0018370A"/>
    <w:rsid w:val="00184EA1"/>
    <w:rsid w:val="00186B8D"/>
    <w:rsid w:val="00190847"/>
    <w:rsid w:val="0019164E"/>
    <w:rsid w:val="00192C40"/>
    <w:rsid w:val="00192DC9"/>
    <w:rsid w:val="00193C2D"/>
    <w:rsid w:val="001A30CA"/>
    <w:rsid w:val="001A4670"/>
    <w:rsid w:val="001A641E"/>
    <w:rsid w:val="001A6914"/>
    <w:rsid w:val="001A716A"/>
    <w:rsid w:val="001B2657"/>
    <w:rsid w:val="001B3010"/>
    <w:rsid w:val="001B4D55"/>
    <w:rsid w:val="001C11DA"/>
    <w:rsid w:val="001C27D4"/>
    <w:rsid w:val="001C7FF1"/>
    <w:rsid w:val="001D0F0C"/>
    <w:rsid w:val="001D72CA"/>
    <w:rsid w:val="001D7387"/>
    <w:rsid w:val="001E4A4E"/>
    <w:rsid w:val="001E5F3E"/>
    <w:rsid w:val="001E68E9"/>
    <w:rsid w:val="001E6E68"/>
    <w:rsid w:val="001E6F41"/>
    <w:rsid w:val="001F5F3E"/>
    <w:rsid w:val="001F6156"/>
    <w:rsid w:val="001F6ADC"/>
    <w:rsid w:val="002014A0"/>
    <w:rsid w:val="00205C19"/>
    <w:rsid w:val="00205CB2"/>
    <w:rsid w:val="00207C48"/>
    <w:rsid w:val="00210A40"/>
    <w:rsid w:val="00211CD0"/>
    <w:rsid w:val="00211D24"/>
    <w:rsid w:val="00212789"/>
    <w:rsid w:val="00212BC7"/>
    <w:rsid w:val="00213900"/>
    <w:rsid w:val="00214BB3"/>
    <w:rsid w:val="00216A92"/>
    <w:rsid w:val="00217FED"/>
    <w:rsid w:val="0022079F"/>
    <w:rsid w:val="00222422"/>
    <w:rsid w:val="00223629"/>
    <w:rsid w:val="00226C95"/>
    <w:rsid w:val="00227CA3"/>
    <w:rsid w:val="00231693"/>
    <w:rsid w:val="0023178E"/>
    <w:rsid w:val="002346F2"/>
    <w:rsid w:val="00235475"/>
    <w:rsid w:val="002355FC"/>
    <w:rsid w:val="0023696B"/>
    <w:rsid w:val="00241FE2"/>
    <w:rsid w:val="00245019"/>
    <w:rsid w:val="00251BB3"/>
    <w:rsid w:val="002533A4"/>
    <w:rsid w:val="00253D51"/>
    <w:rsid w:val="00255F2E"/>
    <w:rsid w:val="0025750E"/>
    <w:rsid w:val="0026001C"/>
    <w:rsid w:val="00260528"/>
    <w:rsid w:val="00260C4A"/>
    <w:rsid w:val="00261F43"/>
    <w:rsid w:val="0026226D"/>
    <w:rsid w:val="00263740"/>
    <w:rsid w:val="0026448E"/>
    <w:rsid w:val="0026528A"/>
    <w:rsid w:val="00266C45"/>
    <w:rsid w:val="00267738"/>
    <w:rsid w:val="002847F2"/>
    <w:rsid w:val="002911D7"/>
    <w:rsid w:val="00292F81"/>
    <w:rsid w:val="00294005"/>
    <w:rsid w:val="0029776D"/>
    <w:rsid w:val="002A0ECA"/>
    <w:rsid w:val="002A13E1"/>
    <w:rsid w:val="002A2381"/>
    <w:rsid w:val="002A29BB"/>
    <w:rsid w:val="002A3B0A"/>
    <w:rsid w:val="002A49CE"/>
    <w:rsid w:val="002A7932"/>
    <w:rsid w:val="002B0813"/>
    <w:rsid w:val="002B08A9"/>
    <w:rsid w:val="002B2BEA"/>
    <w:rsid w:val="002B3AB8"/>
    <w:rsid w:val="002C089C"/>
    <w:rsid w:val="002C13F8"/>
    <w:rsid w:val="002C1A57"/>
    <w:rsid w:val="002C4199"/>
    <w:rsid w:val="002C6C5A"/>
    <w:rsid w:val="002C6D74"/>
    <w:rsid w:val="002E134B"/>
    <w:rsid w:val="002E3BB0"/>
    <w:rsid w:val="002E4592"/>
    <w:rsid w:val="002E5D1C"/>
    <w:rsid w:val="002E684E"/>
    <w:rsid w:val="002F2CC8"/>
    <w:rsid w:val="002F312E"/>
    <w:rsid w:val="00302AB1"/>
    <w:rsid w:val="00307FED"/>
    <w:rsid w:val="00311EF0"/>
    <w:rsid w:val="00313B71"/>
    <w:rsid w:val="00315BDB"/>
    <w:rsid w:val="0031731D"/>
    <w:rsid w:val="00322620"/>
    <w:rsid w:val="00322682"/>
    <w:rsid w:val="00332945"/>
    <w:rsid w:val="00336515"/>
    <w:rsid w:val="00343207"/>
    <w:rsid w:val="00343DAE"/>
    <w:rsid w:val="003450FE"/>
    <w:rsid w:val="0034665B"/>
    <w:rsid w:val="003505D3"/>
    <w:rsid w:val="00350B84"/>
    <w:rsid w:val="00352A8F"/>
    <w:rsid w:val="00353BE9"/>
    <w:rsid w:val="00354E95"/>
    <w:rsid w:val="00356C10"/>
    <w:rsid w:val="0035764B"/>
    <w:rsid w:val="0036650B"/>
    <w:rsid w:val="00367065"/>
    <w:rsid w:val="003675AA"/>
    <w:rsid w:val="003730F8"/>
    <w:rsid w:val="00375BD8"/>
    <w:rsid w:val="00377BBE"/>
    <w:rsid w:val="00380B2A"/>
    <w:rsid w:val="00381F19"/>
    <w:rsid w:val="00382162"/>
    <w:rsid w:val="0038673A"/>
    <w:rsid w:val="00386FA3"/>
    <w:rsid w:val="00387C03"/>
    <w:rsid w:val="003966BB"/>
    <w:rsid w:val="003A0F91"/>
    <w:rsid w:val="003A52CF"/>
    <w:rsid w:val="003A5F06"/>
    <w:rsid w:val="003A6856"/>
    <w:rsid w:val="003A6A34"/>
    <w:rsid w:val="003B27C7"/>
    <w:rsid w:val="003B3842"/>
    <w:rsid w:val="003B5CDF"/>
    <w:rsid w:val="003C363E"/>
    <w:rsid w:val="003C7649"/>
    <w:rsid w:val="003D5043"/>
    <w:rsid w:val="003D67C6"/>
    <w:rsid w:val="003E28C5"/>
    <w:rsid w:val="003E3AB9"/>
    <w:rsid w:val="003E4BB9"/>
    <w:rsid w:val="003E5FCA"/>
    <w:rsid w:val="003E6B38"/>
    <w:rsid w:val="003E6D66"/>
    <w:rsid w:val="003E7DD3"/>
    <w:rsid w:val="003F0EA5"/>
    <w:rsid w:val="003F2935"/>
    <w:rsid w:val="00400DDA"/>
    <w:rsid w:val="0040470E"/>
    <w:rsid w:val="00405CE7"/>
    <w:rsid w:val="00411CF8"/>
    <w:rsid w:val="004122F7"/>
    <w:rsid w:val="0041407E"/>
    <w:rsid w:val="00417920"/>
    <w:rsid w:val="00420311"/>
    <w:rsid w:val="00421FA3"/>
    <w:rsid w:val="00423E25"/>
    <w:rsid w:val="00424E3F"/>
    <w:rsid w:val="004332AA"/>
    <w:rsid w:val="00434B94"/>
    <w:rsid w:val="0043558B"/>
    <w:rsid w:val="004361CC"/>
    <w:rsid w:val="004370C3"/>
    <w:rsid w:val="0044300B"/>
    <w:rsid w:val="00444FC9"/>
    <w:rsid w:val="00446123"/>
    <w:rsid w:val="0044757D"/>
    <w:rsid w:val="00454522"/>
    <w:rsid w:val="00454982"/>
    <w:rsid w:val="00460DF4"/>
    <w:rsid w:val="00463B4E"/>
    <w:rsid w:val="0046466E"/>
    <w:rsid w:val="00465BD8"/>
    <w:rsid w:val="00467465"/>
    <w:rsid w:val="00472171"/>
    <w:rsid w:val="00477AA6"/>
    <w:rsid w:val="004818D1"/>
    <w:rsid w:val="004826BC"/>
    <w:rsid w:val="00483FA2"/>
    <w:rsid w:val="004848E8"/>
    <w:rsid w:val="00486A7C"/>
    <w:rsid w:val="00490B8A"/>
    <w:rsid w:val="004923E9"/>
    <w:rsid w:val="00493435"/>
    <w:rsid w:val="00494A1C"/>
    <w:rsid w:val="00494BE5"/>
    <w:rsid w:val="0049553F"/>
    <w:rsid w:val="004973F2"/>
    <w:rsid w:val="004A0D38"/>
    <w:rsid w:val="004A43D0"/>
    <w:rsid w:val="004A63A3"/>
    <w:rsid w:val="004B459C"/>
    <w:rsid w:val="004B4B45"/>
    <w:rsid w:val="004C23C1"/>
    <w:rsid w:val="004C5076"/>
    <w:rsid w:val="004D24F5"/>
    <w:rsid w:val="004E1C6F"/>
    <w:rsid w:val="004E7194"/>
    <w:rsid w:val="004F037F"/>
    <w:rsid w:val="004F2CCD"/>
    <w:rsid w:val="004F3FEF"/>
    <w:rsid w:val="004F66DA"/>
    <w:rsid w:val="00500534"/>
    <w:rsid w:val="005049F8"/>
    <w:rsid w:val="00505D26"/>
    <w:rsid w:val="0051309B"/>
    <w:rsid w:val="00513288"/>
    <w:rsid w:val="005148B4"/>
    <w:rsid w:val="00515EB9"/>
    <w:rsid w:val="00516845"/>
    <w:rsid w:val="00523747"/>
    <w:rsid w:val="00526E9E"/>
    <w:rsid w:val="00527009"/>
    <w:rsid w:val="00527440"/>
    <w:rsid w:val="005351D3"/>
    <w:rsid w:val="00535340"/>
    <w:rsid w:val="00545693"/>
    <w:rsid w:val="00547D68"/>
    <w:rsid w:val="005511BF"/>
    <w:rsid w:val="005525D8"/>
    <w:rsid w:val="005538B6"/>
    <w:rsid w:val="00554182"/>
    <w:rsid w:val="00554291"/>
    <w:rsid w:val="00555E79"/>
    <w:rsid w:val="00565F72"/>
    <w:rsid w:val="0057726E"/>
    <w:rsid w:val="00577775"/>
    <w:rsid w:val="00580D46"/>
    <w:rsid w:val="00586201"/>
    <w:rsid w:val="0058747B"/>
    <w:rsid w:val="00591980"/>
    <w:rsid w:val="00592E75"/>
    <w:rsid w:val="00592F94"/>
    <w:rsid w:val="00595ED0"/>
    <w:rsid w:val="00597DD4"/>
    <w:rsid w:val="005A2225"/>
    <w:rsid w:val="005A46C1"/>
    <w:rsid w:val="005B0AC6"/>
    <w:rsid w:val="005B0EF0"/>
    <w:rsid w:val="005B2076"/>
    <w:rsid w:val="005B26F5"/>
    <w:rsid w:val="005B49B1"/>
    <w:rsid w:val="005B6C18"/>
    <w:rsid w:val="005B75E2"/>
    <w:rsid w:val="005D1859"/>
    <w:rsid w:val="005D69D4"/>
    <w:rsid w:val="005E1A50"/>
    <w:rsid w:val="005E208E"/>
    <w:rsid w:val="005E3A7E"/>
    <w:rsid w:val="005E56C9"/>
    <w:rsid w:val="005E7E30"/>
    <w:rsid w:val="005F2090"/>
    <w:rsid w:val="005F2340"/>
    <w:rsid w:val="005F604B"/>
    <w:rsid w:val="005F6D44"/>
    <w:rsid w:val="00603DEC"/>
    <w:rsid w:val="006064EE"/>
    <w:rsid w:val="006112A0"/>
    <w:rsid w:val="006116F8"/>
    <w:rsid w:val="00614383"/>
    <w:rsid w:val="00614A92"/>
    <w:rsid w:val="00621A73"/>
    <w:rsid w:val="00622A27"/>
    <w:rsid w:val="006266B0"/>
    <w:rsid w:val="00627B6E"/>
    <w:rsid w:val="00630AC1"/>
    <w:rsid w:val="006311A1"/>
    <w:rsid w:val="00633417"/>
    <w:rsid w:val="0064397A"/>
    <w:rsid w:val="006441B7"/>
    <w:rsid w:val="00653D72"/>
    <w:rsid w:val="00654149"/>
    <w:rsid w:val="00663D04"/>
    <w:rsid w:val="00665489"/>
    <w:rsid w:val="00671FDE"/>
    <w:rsid w:val="006722E8"/>
    <w:rsid w:val="00674BFD"/>
    <w:rsid w:val="00675774"/>
    <w:rsid w:val="00677782"/>
    <w:rsid w:val="00680E98"/>
    <w:rsid w:val="006812F8"/>
    <w:rsid w:val="006815ED"/>
    <w:rsid w:val="00684B26"/>
    <w:rsid w:val="00684BC3"/>
    <w:rsid w:val="0068612D"/>
    <w:rsid w:val="00690DA0"/>
    <w:rsid w:val="0069403D"/>
    <w:rsid w:val="006953CC"/>
    <w:rsid w:val="00696727"/>
    <w:rsid w:val="00696E31"/>
    <w:rsid w:val="006A0CE1"/>
    <w:rsid w:val="006A1AC8"/>
    <w:rsid w:val="006A3D8F"/>
    <w:rsid w:val="006B1186"/>
    <w:rsid w:val="006B1282"/>
    <w:rsid w:val="006B47C9"/>
    <w:rsid w:val="006B5B1F"/>
    <w:rsid w:val="006B5C4D"/>
    <w:rsid w:val="006B70A5"/>
    <w:rsid w:val="006C0C4E"/>
    <w:rsid w:val="006C162E"/>
    <w:rsid w:val="006C4A30"/>
    <w:rsid w:val="006C7F82"/>
    <w:rsid w:val="006D1440"/>
    <w:rsid w:val="006D3857"/>
    <w:rsid w:val="006E464C"/>
    <w:rsid w:val="006E7D2C"/>
    <w:rsid w:val="006E7DB5"/>
    <w:rsid w:val="006F15BF"/>
    <w:rsid w:val="006F21BB"/>
    <w:rsid w:val="006F2C27"/>
    <w:rsid w:val="00700D10"/>
    <w:rsid w:val="0070114A"/>
    <w:rsid w:val="007023F2"/>
    <w:rsid w:val="00703244"/>
    <w:rsid w:val="00704123"/>
    <w:rsid w:val="007066BF"/>
    <w:rsid w:val="00711531"/>
    <w:rsid w:val="00713B33"/>
    <w:rsid w:val="00713FBC"/>
    <w:rsid w:val="00714D39"/>
    <w:rsid w:val="007152D6"/>
    <w:rsid w:val="007156B1"/>
    <w:rsid w:val="007274C7"/>
    <w:rsid w:val="00731AEA"/>
    <w:rsid w:val="007321AD"/>
    <w:rsid w:val="00733E63"/>
    <w:rsid w:val="00736664"/>
    <w:rsid w:val="00736A26"/>
    <w:rsid w:val="007413BA"/>
    <w:rsid w:val="0074182A"/>
    <w:rsid w:val="007425B6"/>
    <w:rsid w:val="00743A58"/>
    <w:rsid w:val="0074416A"/>
    <w:rsid w:val="00744743"/>
    <w:rsid w:val="00744AEE"/>
    <w:rsid w:val="0074645E"/>
    <w:rsid w:val="007500E1"/>
    <w:rsid w:val="0075074E"/>
    <w:rsid w:val="00751723"/>
    <w:rsid w:val="0075721C"/>
    <w:rsid w:val="00761A47"/>
    <w:rsid w:val="007633A1"/>
    <w:rsid w:val="007654BB"/>
    <w:rsid w:val="00772760"/>
    <w:rsid w:val="007758A3"/>
    <w:rsid w:val="0077743D"/>
    <w:rsid w:val="00782A03"/>
    <w:rsid w:val="00785766"/>
    <w:rsid w:val="0078625D"/>
    <w:rsid w:val="00787844"/>
    <w:rsid w:val="007900D1"/>
    <w:rsid w:val="007901BF"/>
    <w:rsid w:val="00790B0F"/>
    <w:rsid w:val="00792BC9"/>
    <w:rsid w:val="00797AEE"/>
    <w:rsid w:val="007A093C"/>
    <w:rsid w:val="007A1218"/>
    <w:rsid w:val="007A384C"/>
    <w:rsid w:val="007A3D37"/>
    <w:rsid w:val="007B159B"/>
    <w:rsid w:val="007B19C2"/>
    <w:rsid w:val="007B3BE1"/>
    <w:rsid w:val="007B5643"/>
    <w:rsid w:val="007C171D"/>
    <w:rsid w:val="007C1C68"/>
    <w:rsid w:val="007C1F64"/>
    <w:rsid w:val="007C2CB6"/>
    <w:rsid w:val="007C54F8"/>
    <w:rsid w:val="007C5CAC"/>
    <w:rsid w:val="007C5E24"/>
    <w:rsid w:val="007C7A44"/>
    <w:rsid w:val="007D16E5"/>
    <w:rsid w:val="007D351D"/>
    <w:rsid w:val="007D3634"/>
    <w:rsid w:val="007D4B16"/>
    <w:rsid w:val="007E1795"/>
    <w:rsid w:val="007E4AB4"/>
    <w:rsid w:val="007F059C"/>
    <w:rsid w:val="007F22C6"/>
    <w:rsid w:val="007F28E1"/>
    <w:rsid w:val="007F37A5"/>
    <w:rsid w:val="007F39B2"/>
    <w:rsid w:val="007F50B1"/>
    <w:rsid w:val="008007F0"/>
    <w:rsid w:val="00805AD4"/>
    <w:rsid w:val="0081010C"/>
    <w:rsid w:val="00811127"/>
    <w:rsid w:val="00811B71"/>
    <w:rsid w:val="008121CE"/>
    <w:rsid w:val="00815FD6"/>
    <w:rsid w:val="00824403"/>
    <w:rsid w:val="008250AC"/>
    <w:rsid w:val="00826D1F"/>
    <w:rsid w:val="008321B5"/>
    <w:rsid w:val="00834F2E"/>
    <w:rsid w:val="00835B88"/>
    <w:rsid w:val="0083629A"/>
    <w:rsid w:val="00837218"/>
    <w:rsid w:val="00841CB2"/>
    <w:rsid w:val="00842124"/>
    <w:rsid w:val="00843F23"/>
    <w:rsid w:val="00844816"/>
    <w:rsid w:val="00845328"/>
    <w:rsid w:val="00850938"/>
    <w:rsid w:val="0085347F"/>
    <w:rsid w:val="00854D2C"/>
    <w:rsid w:val="00857F15"/>
    <w:rsid w:val="00860CF5"/>
    <w:rsid w:val="0086280F"/>
    <w:rsid w:val="00862F9D"/>
    <w:rsid w:val="00875CC6"/>
    <w:rsid w:val="00881861"/>
    <w:rsid w:val="00887B4F"/>
    <w:rsid w:val="0089033D"/>
    <w:rsid w:val="0089110B"/>
    <w:rsid w:val="008911D7"/>
    <w:rsid w:val="00893B28"/>
    <w:rsid w:val="00893F8B"/>
    <w:rsid w:val="00894A22"/>
    <w:rsid w:val="008A1FA9"/>
    <w:rsid w:val="008A6B19"/>
    <w:rsid w:val="008A6F09"/>
    <w:rsid w:val="008B1BF0"/>
    <w:rsid w:val="008B436B"/>
    <w:rsid w:val="008B4772"/>
    <w:rsid w:val="008B5805"/>
    <w:rsid w:val="008B6182"/>
    <w:rsid w:val="008B6812"/>
    <w:rsid w:val="008B6B8D"/>
    <w:rsid w:val="008B6D6F"/>
    <w:rsid w:val="008C16EF"/>
    <w:rsid w:val="008C1C83"/>
    <w:rsid w:val="008C38F7"/>
    <w:rsid w:val="008C53A8"/>
    <w:rsid w:val="008C5E7F"/>
    <w:rsid w:val="008C7C76"/>
    <w:rsid w:val="008D3EF7"/>
    <w:rsid w:val="008D4CA9"/>
    <w:rsid w:val="008D7F95"/>
    <w:rsid w:val="008E3D48"/>
    <w:rsid w:val="008E4623"/>
    <w:rsid w:val="008F03E3"/>
    <w:rsid w:val="008F1926"/>
    <w:rsid w:val="008F2FF5"/>
    <w:rsid w:val="008F57B3"/>
    <w:rsid w:val="008F6BD8"/>
    <w:rsid w:val="00900163"/>
    <w:rsid w:val="00900762"/>
    <w:rsid w:val="00900CE2"/>
    <w:rsid w:val="00907312"/>
    <w:rsid w:val="0090793F"/>
    <w:rsid w:val="00910A70"/>
    <w:rsid w:val="00912B32"/>
    <w:rsid w:val="00913494"/>
    <w:rsid w:val="00913C50"/>
    <w:rsid w:val="0091543C"/>
    <w:rsid w:val="009203C3"/>
    <w:rsid w:val="00924759"/>
    <w:rsid w:val="00926107"/>
    <w:rsid w:val="00926117"/>
    <w:rsid w:val="009269CF"/>
    <w:rsid w:val="009272F2"/>
    <w:rsid w:val="00930379"/>
    <w:rsid w:val="00931E0B"/>
    <w:rsid w:val="00937C10"/>
    <w:rsid w:val="00941BF8"/>
    <w:rsid w:val="00942C80"/>
    <w:rsid w:val="00942D76"/>
    <w:rsid w:val="009444A6"/>
    <w:rsid w:val="009453AA"/>
    <w:rsid w:val="00951C7F"/>
    <w:rsid w:val="00951D92"/>
    <w:rsid w:val="00954F1C"/>
    <w:rsid w:val="00955E30"/>
    <w:rsid w:val="00963756"/>
    <w:rsid w:val="00971EAE"/>
    <w:rsid w:val="00973D3A"/>
    <w:rsid w:val="009807EC"/>
    <w:rsid w:val="00980C21"/>
    <w:rsid w:val="00981C95"/>
    <w:rsid w:val="00986B40"/>
    <w:rsid w:val="00987A13"/>
    <w:rsid w:val="00996E28"/>
    <w:rsid w:val="0099751E"/>
    <w:rsid w:val="009A01B6"/>
    <w:rsid w:val="009A47FA"/>
    <w:rsid w:val="009B03BC"/>
    <w:rsid w:val="009B084A"/>
    <w:rsid w:val="009B2CDE"/>
    <w:rsid w:val="009B5012"/>
    <w:rsid w:val="009B6495"/>
    <w:rsid w:val="009C61A6"/>
    <w:rsid w:val="009D3481"/>
    <w:rsid w:val="009D7C46"/>
    <w:rsid w:val="009E0D5A"/>
    <w:rsid w:val="009E1846"/>
    <w:rsid w:val="009E3EA8"/>
    <w:rsid w:val="009F2BD2"/>
    <w:rsid w:val="009F48FA"/>
    <w:rsid w:val="009F6F24"/>
    <w:rsid w:val="00A01094"/>
    <w:rsid w:val="00A04703"/>
    <w:rsid w:val="00A069D0"/>
    <w:rsid w:val="00A129BB"/>
    <w:rsid w:val="00A15B5C"/>
    <w:rsid w:val="00A15BEE"/>
    <w:rsid w:val="00A16113"/>
    <w:rsid w:val="00A2070A"/>
    <w:rsid w:val="00A20E4A"/>
    <w:rsid w:val="00A21457"/>
    <w:rsid w:val="00A2304D"/>
    <w:rsid w:val="00A259F6"/>
    <w:rsid w:val="00A34BCF"/>
    <w:rsid w:val="00A34E2F"/>
    <w:rsid w:val="00A35C10"/>
    <w:rsid w:val="00A3697B"/>
    <w:rsid w:val="00A52028"/>
    <w:rsid w:val="00A52D83"/>
    <w:rsid w:val="00A54E04"/>
    <w:rsid w:val="00A54F83"/>
    <w:rsid w:val="00A579C7"/>
    <w:rsid w:val="00A635B1"/>
    <w:rsid w:val="00A63D79"/>
    <w:rsid w:val="00A65AF4"/>
    <w:rsid w:val="00A66F3B"/>
    <w:rsid w:val="00A71C3B"/>
    <w:rsid w:val="00A73974"/>
    <w:rsid w:val="00A75746"/>
    <w:rsid w:val="00A812C9"/>
    <w:rsid w:val="00A84EB0"/>
    <w:rsid w:val="00A859F0"/>
    <w:rsid w:val="00A874A6"/>
    <w:rsid w:val="00A94228"/>
    <w:rsid w:val="00A95220"/>
    <w:rsid w:val="00A95658"/>
    <w:rsid w:val="00A967C1"/>
    <w:rsid w:val="00A97044"/>
    <w:rsid w:val="00AA1E0E"/>
    <w:rsid w:val="00AA574A"/>
    <w:rsid w:val="00AA6DF8"/>
    <w:rsid w:val="00AB120E"/>
    <w:rsid w:val="00AB221F"/>
    <w:rsid w:val="00AB409A"/>
    <w:rsid w:val="00AB66EE"/>
    <w:rsid w:val="00AB6B82"/>
    <w:rsid w:val="00AB7A09"/>
    <w:rsid w:val="00AC1015"/>
    <w:rsid w:val="00AC6A74"/>
    <w:rsid w:val="00AC717A"/>
    <w:rsid w:val="00AC72DB"/>
    <w:rsid w:val="00AC7AFB"/>
    <w:rsid w:val="00AD4E96"/>
    <w:rsid w:val="00AE32F3"/>
    <w:rsid w:val="00AE4620"/>
    <w:rsid w:val="00AF0722"/>
    <w:rsid w:val="00AF07C1"/>
    <w:rsid w:val="00AF09E8"/>
    <w:rsid w:val="00AF273B"/>
    <w:rsid w:val="00AF4BE9"/>
    <w:rsid w:val="00AF64AA"/>
    <w:rsid w:val="00AF6F70"/>
    <w:rsid w:val="00AF74A1"/>
    <w:rsid w:val="00AF7E1A"/>
    <w:rsid w:val="00B0167D"/>
    <w:rsid w:val="00B0318B"/>
    <w:rsid w:val="00B0324C"/>
    <w:rsid w:val="00B04321"/>
    <w:rsid w:val="00B055E1"/>
    <w:rsid w:val="00B05735"/>
    <w:rsid w:val="00B0745A"/>
    <w:rsid w:val="00B17E97"/>
    <w:rsid w:val="00B20EEF"/>
    <w:rsid w:val="00B253D6"/>
    <w:rsid w:val="00B26062"/>
    <w:rsid w:val="00B26A6D"/>
    <w:rsid w:val="00B2771A"/>
    <w:rsid w:val="00B3061F"/>
    <w:rsid w:val="00B325AA"/>
    <w:rsid w:val="00B34477"/>
    <w:rsid w:val="00B40760"/>
    <w:rsid w:val="00B45938"/>
    <w:rsid w:val="00B50F4A"/>
    <w:rsid w:val="00B52FB9"/>
    <w:rsid w:val="00B650EF"/>
    <w:rsid w:val="00B67E59"/>
    <w:rsid w:val="00B740CD"/>
    <w:rsid w:val="00B742AE"/>
    <w:rsid w:val="00B74FA4"/>
    <w:rsid w:val="00B8159C"/>
    <w:rsid w:val="00B81ADF"/>
    <w:rsid w:val="00B97468"/>
    <w:rsid w:val="00BA0343"/>
    <w:rsid w:val="00BA16C6"/>
    <w:rsid w:val="00BA2179"/>
    <w:rsid w:val="00BA449A"/>
    <w:rsid w:val="00BA4AA0"/>
    <w:rsid w:val="00BA5F9C"/>
    <w:rsid w:val="00BA61A7"/>
    <w:rsid w:val="00BB0289"/>
    <w:rsid w:val="00BB141E"/>
    <w:rsid w:val="00BB2620"/>
    <w:rsid w:val="00BB358F"/>
    <w:rsid w:val="00BB415B"/>
    <w:rsid w:val="00BB65D3"/>
    <w:rsid w:val="00BB6E49"/>
    <w:rsid w:val="00BB740B"/>
    <w:rsid w:val="00BB79D5"/>
    <w:rsid w:val="00BC210D"/>
    <w:rsid w:val="00BC25AC"/>
    <w:rsid w:val="00BC3423"/>
    <w:rsid w:val="00BC5B5E"/>
    <w:rsid w:val="00BC6021"/>
    <w:rsid w:val="00BC66DF"/>
    <w:rsid w:val="00BD468E"/>
    <w:rsid w:val="00BE07CA"/>
    <w:rsid w:val="00BE3555"/>
    <w:rsid w:val="00BE559B"/>
    <w:rsid w:val="00BE63E8"/>
    <w:rsid w:val="00BF16F4"/>
    <w:rsid w:val="00BF24C9"/>
    <w:rsid w:val="00BF3A8E"/>
    <w:rsid w:val="00C04A5E"/>
    <w:rsid w:val="00C04D1C"/>
    <w:rsid w:val="00C06131"/>
    <w:rsid w:val="00C10D67"/>
    <w:rsid w:val="00C1183D"/>
    <w:rsid w:val="00C119F8"/>
    <w:rsid w:val="00C14FB8"/>
    <w:rsid w:val="00C1793F"/>
    <w:rsid w:val="00C208C0"/>
    <w:rsid w:val="00C30141"/>
    <w:rsid w:val="00C320FD"/>
    <w:rsid w:val="00C44903"/>
    <w:rsid w:val="00C549AF"/>
    <w:rsid w:val="00C54B61"/>
    <w:rsid w:val="00C55D31"/>
    <w:rsid w:val="00C57430"/>
    <w:rsid w:val="00C645F9"/>
    <w:rsid w:val="00C66016"/>
    <w:rsid w:val="00C675B1"/>
    <w:rsid w:val="00C80C9C"/>
    <w:rsid w:val="00C80C9F"/>
    <w:rsid w:val="00C81C2D"/>
    <w:rsid w:val="00C85B73"/>
    <w:rsid w:val="00C86A5E"/>
    <w:rsid w:val="00C903BF"/>
    <w:rsid w:val="00CA7290"/>
    <w:rsid w:val="00CB0A5A"/>
    <w:rsid w:val="00CB14A4"/>
    <w:rsid w:val="00CB18B1"/>
    <w:rsid w:val="00CB47D3"/>
    <w:rsid w:val="00CB4F5F"/>
    <w:rsid w:val="00CB5B94"/>
    <w:rsid w:val="00CB6AEB"/>
    <w:rsid w:val="00CC40A9"/>
    <w:rsid w:val="00CC601C"/>
    <w:rsid w:val="00CD1042"/>
    <w:rsid w:val="00CD3DE5"/>
    <w:rsid w:val="00CD780C"/>
    <w:rsid w:val="00CD7DAA"/>
    <w:rsid w:val="00CE397C"/>
    <w:rsid w:val="00CE3AF9"/>
    <w:rsid w:val="00CF184D"/>
    <w:rsid w:val="00CF2B3D"/>
    <w:rsid w:val="00CF70DD"/>
    <w:rsid w:val="00D00F34"/>
    <w:rsid w:val="00D05267"/>
    <w:rsid w:val="00D05C7E"/>
    <w:rsid w:val="00D11B31"/>
    <w:rsid w:val="00D12240"/>
    <w:rsid w:val="00D16CC2"/>
    <w:rsid w:val="00D17FE1"/>
    <w:rsid w:val="00D26EED"/>
    <w:rsid w:val="00D310F4"/>
    <w:rsid w:val="00D314A9"/>
    <w:rsid w:val="00D37A3A"/>
    <w:rsid w:val="00D435FB"/>
    <w:rsid w:val="00D4696D"/>
    <w:rsid w:val="00D47CB8"/>
    <w:rsid w:val="00D53E7E"/>
    <w:rsid w:val="00D55719"/>
    <w:rsid w:val="00D570A1"/>
    <w:rsid w:val="00D65EE1"/>
    <w:rsid w:val="00D65EF0"/>
    <w:rsid w:val="00D6603E"/>
    <w:rsid w:val="00D77CE6"/>
    <w:rsid w:val="00D77D47"/>
    <w:rsid w:val="00D82330"/>
    <w:rsid w:val="00D876D4"/>
    <w:rsid w:val="00D90656"/>
    <w:rsid w:val="00D90B16"/>
    <w:rsid w:val="00D91D33"/>
    <w:rsid w:val="00D93E00"/>
    <w:rsid w:val="00D94989"/>
    <w:rsid w:val="00D94F61"/>
    <w:rsid w:val="00D96A54"/>
    <w:rsid w:val="00DA5E83"/>
    <w:rsid w:val="00DA6AFA"/>
    <w:rsid w:val="00DA7CBA"/>
    <w:rsid w:val="00DB0C36"/>
    <w:rsid w:val="00DB181C"/>
    <w:rsid w:val="00DB1868"/>
    <w:rsid w:val="00DB2B47"/>
    <w:rsid w:val="00DB3B8C"/>
    <w:rsid w:val="00DC0463"/>
    <w:rsid w:val="00DC0B1C"/>
    <w:rsid w:val="00DC135B"/>
    <w:rsid w:val="00DD1998"/>
    <w:rsid w:val="00DD2F95"/>
    <w:rsid w:val="00DD2FAD"/>
    <w:rsid w:val="00DD3E7C"/>
    <w:rsid w:val="00DD560C"/>
    <w:rsid w:val="00DE327F"/>
    <w:rsid w:val="00DE3728"/>
    <w:rsid w:val="00DE3F8C"/>
    <w:rsid w:val="00DE52C7"/>
    <w:rsid w:val="00DE6413"/>
    <w:rsid w:val="00DF0359"/>
    <w:rsid w:val="00DF2783"/>
    <w:rsid w:val="00DF4456"/>
    <w:rsid w:val="00DF48EC"/>
    <w:rsid w:val="00DF5B4C"/>
    <w:rsid w:val="00DF60C7"/>
    <w:rsid w:val="00E02641"/>
    <w:rsid w:val="00E05E2F"/>
    <w:rsid w:val="00E07B0B"/>
    <w:rsid w:val="00E11DB8"/>
    <w:rsid w:val="00E13980"/>
    <w:rsid w:val="00E139DA"/>
    <w:rsid w:val="00E14965"/>
    <w:rsid w:val="00E154A8"/>
    <w:rsid w:val="00E160A2"/>
    <w:rsid w:val="00E1696A"/>
    <w:rsid w:val="00E1724A"/>
    <w:rsid w:val="00E2066C"/>
    <w:rsid w:val="00E20ED6"/>
    <w:rsid w:val="00E2143B"/>
    <w:rsid w:val="00E233CA"/>
    <w:rsid w:val="00E30C9E"/>
    <w:rsid w:val="00E31E0D"/>
    <w:rsid w:val="00E3698A"/>
    <w:rsid w:val="00E36D13"/>
    <w:rsid w:val="00E37628"/>
    <w:rsid w:val="00E40C2D"/>
    <w:rsid w:val="00E425D1"/>
    <w:rsid w:val="00E46941"/>
    <w:rsid w:val="00E5164D"/>
    <w:rsid w:val="00E542EF"/>
    <w:rsid w:val="00E54AEE"/>
    <w:rsid w:val="00E552B8"/>
    <w:rsid w:val="00E5620E"/>
    <w:rsid w:val="00E56B0E"/>
    <w:rsid w:val="00E62C41"/>
    <w:rsid w:val="00E6433C"/>
    <w:rsid w:val="00E71B5A"/>
    <w:rsid w:val="00E74593"/>
    <w:rsid w:val="00E806E7"/>
    <w:rsid w:val="00E816E8"/>
    <w:rsid w:val="00E827CB"/>
    <w:rsid w:val="00E844F4"/>
    <w:rsid w:val="00E85885"/>
    <w:rsid w:val="00E922D0"/>
    <w:rsid w:val="00EA2D9B"/>
    <w:rsid w:val="00EA3CD8"/>
    <w:rsid w:val="00EA5D1F"/>
    <w:rsid w:val="00EB3F1F"/>
    <w:rsid w:val="00EB410F"/>
    <w:rsid w:val="00EB7856"/>
    <w:rsid w:val="00EC2085"/>
    <w:rsid w:val="00EC5793"/>
    <w:rsid w:val="00ED100E"/>
    <w:rsid w:val="00ED10F0"/>
    <w:rsid w:val="00ED6E5D"/>
    <w:rsid w:val="00EE0ABB"/>
    <w:rsid w:val="00EE2F80"/>
    <w:rsid w:val="00EE6BD6"/>
    <w:rsid w:val="00EE7247"/>
    <w:rsid w:val="00EF141D"/>
    <w:rsid w:val="00EF38C9"/>
    <w:rsid w:val="00EF4E29"/>
    <w:rsid w:val="00F04C66"/>
    <w:rsid w:val="00F04E31"/>
    <w:rsid w:val="00F05823"/>
    <w:rsid w:val="00F0778F"/>
    <w:rsid w:val="00F149EB"/>
    <w:rsid w:val="00F15BF0"/>
    <w:rsid w:val="00F24C3C"/>
    <w:rsid w:val="00F27632"/>
    <w:rsid w:val="00F32CEE"/>
    <w:rsid w:val="00F34CA9"/>
    <w:rsid w:val="00F362CC"/>
    <w:rsid w:val="00F41B94"/>
    <w:rsid w:val="00F41DBD"/>
    <w:rsid w:val="00F44142"/>
    <w:rsid w:val="00F47717"/>
    <w:rsid w:val="00F5198B"/>
    <w:rsid w:val="00F569CA"/>
    <w:rsid w:val="00F56D1E"/>
    <w:rsid w:val="00F572C0"/>
    <w:rsid w:val="00F612E2"/>
    <w:rsid w:val="00F61C87"/>
    <w:rsid w:val="00F63FF7"/>
    <w:rsid w:val="00F65017"/>
    <w:rsid w:val="00F6751D"/>
    <w:rsid w:val="00F67AD1"/>
    <w:rsid w:val="00F7095C"/>
    <w:rsid w:val="00F70BEE"/>
    <w:rsid w:val="00F71E13"/>
    <w:rsid w:val="00F75123"/>
    <w:rsid w:val="00F7674B"/>
    <w:rsid w:val="00F823E7"/>
    <w:rsid w:val="00F82D35"/>
    <w:rsid w:val="00F830D3"/>
    <w:rsid w:val="00F864C8"/>
    <w:rsid w:val="00F86527"/>
    <w:rsid w:val="00F93036"/>
    <w:rsid w:val="00F9477A"/>
    <w:rsid w:val="00F97E6C"/>
    <w:rsid w:val="00FA0531"/>
    <w:rsid w:val="00FA2A12"/>
    <w:rsid w:val="00FB15DE"/>
    <w:rsid w:val="00FB33CE"/>
    <w:rsid w:val="00FB3DFD"/>
    <w:rsid w:val="00FB424E"/>
    <w:rsid w:val="00FB5DC8"/>
    <w:rsid w:val="00FB65DD"/>
    <w:rsid w:val="00FC0E6C"/>
    <w:rsid w:val="00FC23C3"/>
    <w:rsid w:val="00FC55AF"/>
    <w:rsid w:val="00FC5B1B"/>
    <w:rsid w:val="00FD257B"/>
    <w:rsid w:val="00FD4574"/>
    <w:rsid w:val="00FD4BBD"/>
    <w:rsid w:val="00FD6AB4"/>
    <w:rsid w:val="00FE5D71"/>
    <w:rsid w:val="00FE7FC9"/>
    <w:rsid w:val="00FF06C0"/>
    <w:rsid w:val="00FF1596"/>
    <w:rsid w:val="00FF1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8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1FA3"/>
    <w:rPr>
      <w:sz w:val="16"/>
      <w:szCs w:val="16"/>
    </w:rPr>
  </w:style>
  <w:style w:type="paragraph" w:styleId="CommentText">
    <w:name w:val="annotation text"/>
    <w:basedOn w:val="Normal"/>
    <w:link w:val="CommentTextChar"/>
    <w:uiPriority w:val="99"/>
    <w:unhideWhenUsed/>
    <w:rsid w:val="00421FA3"/>
    <w:pPr>
      <w:spacing w:line="240" w:lineRule="auto"/>
    </w:pPr>
    <w:rPr>
      <w:sz w:val="20"/>
      <w:szCs w:val="20"/>
    </w:rPr>
  </w:style>
  <w:style w:type="character" w:customStyle="1" w:styleId="CommentTextChar">
    <w:name w:val="Comment Text Char"/>
    <w:basedOn w:val="DefaultParagraphFont"/>
    <w:link w:val="CommentText"/>
    <w:uiPriority w:val="99"/>
    <w:rsid w:val="00421FA3"/>
    <w:rPr>
      <w:sz w:val="20"/>
      <w:szCs w:val="20"/>
    </w:rPr>
  </w:style>
  <w:style w:type="paragraph" w:styleId="BalloonText">
    <w:name w:val="Balloon Text"/>
    <w:basedOn w:val="Normal"/>
    <w:link w:val="BalloonTextChar"/>
    <w:uiPriority w:val="99"/>
    <w:semiHidden/>
    <w:unhideWhenUsed/>
    <w:rsid w:val="00421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FA3"/>
    <w:rPr>
      <w:rFonts w:ascii="Segoe UI" w:hAnsi="Segoe UI" w:cs="Segoe UI"/>
      <w:sz w:val="18"/>
      <w:szCs w:val="18"/>
    </w:rPr>
  </w:style>
  <w:style w:type="paragraph" w:styleId="ListParagraph">
    <w:name w:val="List Paragraph"/>
    <w:aliases w:val="Akapit z listą BS,List Paragraph 1,List_Paragraph,Multilevel para_II,Абзац,List Paragraph (numbered (a)),OBC Bullet,List Paragraph11,Normal numbered,Paragraphe de liste PBLH,Bullets,List Paragraph1,References,List Paragraph nowy,3"/>
    <w:basedOn w:val="Normal"/>
    <w:link w:val="ListParagraphChar"/>
    <w:uiPriority w:val="34"/>
    <w:qFormat/>
    <w:rsid w:val="002C1A57"/>
    <w:pPr>
      <w:ind w:left="720"/>
      <w:contextualSpacing/>
    </w:pPr>
  </w:style>
  <w:style w:type="paragraph" w:styleId="NormalWeb">
    <w:name w:val="Normal (Web)"/>
    <w:aliases w:val="webb"/>
    <w:basedOn w:val="Normal"/>
    <w:link w:val="NormalWebChar"/>
    <w:uiPriority w:val="99"/>
    <w:unhideWhenUsed/>
    <w:qFormat/>
    <w:rsid w:val="00DB0C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DB0C36"/>
    <w:rPr>
      <w:b/>
      <w:bCs/>
    </w:rPr>
  </w:style>
  <w:style w:type="paragraph" w:styleId="CommentSubject">
    <w:name w:val="annotation subject"/>
    <w:basedOn w:val="CommentText"/>
    <w:next w:val="CommentText"/>
    <w:link w:val="CommentSubjectChar"/>
    <w:uiPriority w:val="99"/>
    <w:semiHidden/>
    <w:unhideWhenUsed/>
    <w:rsid w:val="00FC5B1B"/>
    <w:rPr>
      <w:b/>
      <w:bCs/>
    </w:rPr>
  </w:style>
  <w:style w:type="character" w:customStyle="1" w:styleId="CommentSubjectChar">
    <w:name w:val="Comment Subject Char"/>
    <w:basedOn w:val="CommentTextChar"/>
    <w:link w:val="CommentSubject"/>
    <w:uiPriority w:val="99"/>
    <w:semiHidden/>
    <w:rsid w:val="00FC5B1B"/>
    <w:rPr>
      <w:b/>
      <w:bCs/>
      <w:sz w:val="20"/>
      <w:szCs w:val="20"/>
    </w:rPr>
  </w:style>
  <w:style w:type="character" w:styleId="Hyperlink">
    <w:name w:val="Hyperlink"/>
    <w:basedOn w:val="DefaultParagraphFont"/>
    <w:uiPriority w:val="99"/>
    <w:semiHidden/>
    <w:unhideWhenUsed/>
    <w:rsid w:val="00BA449A"/>
    <w:rPr>
      <w:color w:val="0000FF"/>
      <w:u w:val="single"/>
    </w:rPr>
  </w:style>
  <w:style w:type="paragraph" w:customStyle="1" w:styleId="vhc">
    <w:name w:val="vhc"/>
    <w:basedOn w:val="Normal"/>
    <w:uiPriority w:val="99"/>
    <w:semiHidden/>
    <w:rsid w:val="00F70B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webb Char"/>
    <w:link w:val="NormalWeb"/>
    <w:uiPriority w:val="99"/>
    <w:locked/>
    <w:rsid w:val="00D82330"/>
    <w:rPr>
      <w:rFonts w:ascii="Times New Roman" w:eastAsia="Times New Roman" w:hAnsi="Times New Roman" w:cs="Times New Roman"/>
      <w:sz w:val="24"/>
      <w:szCs w:val="24"/>
      <w:lang w:eastAsia="ru-RU"/>
    </w:rPr>
  </w:style>
  <w:style w:type="paragraph" w:styleId="HTMLPreformatted">
    <w:name w:val="HTML Preformatted"/>
    <w:basedOn w:val="Normal"/>
    <w:link w:val="HTMLPreformattedChar"/>
    <w:uiPriority w:val="99"/>
    <w:semiHidden/>
    <w:unhideWhenUsed/>
    <w:rsid w:val="00DD2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rsid w:val="00DD2F95"/>
    <w:rPr>
      <w:rFonts w:ascii="Courier New" w:eastAsia="Times New Roman" w:hAnsi="Courier New" w:cs="Courier New"/>
      <w:sz w:val="20"/>
      <w:szCs w:val="20"/>
      <w:lang w:eastAsia="ru-RU"/>
    </w:rPr>
  </w:style>
  <w:style w:type="character" w:customStyle="1" w:styleId="y2iqfc">
    <w:name w:val="y2iqfc"/>
    <w:basedOn w:val="DefaultParagraphFont"/>
    <w:rsid w:val="00DD2F95"/>
  </w:style>
  <w:style w:type="character" w:styleId="Emphasis">
    <w:name w:val="Emphasis"/>
    <w:basedOn w:val="DefaultParagraphFont"/>
    <w:uiPriority w:val="20"/>
    <w:qFormat/>
    <w:rsid w:val="00CC40A9"/>
    <w:rPr>
      <w:i/>
      <w:iCs/>
    </w:rPr>
  </w:style>
  <w:style w:type="paragraph" w:styleId="Revision">
    <w:name w:val="Revision"/>
    <w:hidden/>
    <w:uiPriority w:val="99"/>
    <w:semiHidden/>
    <w:rsid w:val="005E7E30"/>
    <w:pPr>
      <w:spacing w:after="0" w:line="240" w:lineRule="auto"/>
    </w:pPr>
  </w:style>
  <w:style w:type="paragraph" w:styleId="Header">
    <w:name w:val="header"/>
    <w:basedOn w:val="Normal"/>
    <w:link w:val="HeaderChar"/>
    <w:uiPriority w:val="99"/>
    <w:unhideWhenUsed/>
    <w:rsid w:val="00E81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6E8"/>
  </w:style>
  <w:style w:type="paragraph" w:styleId="Footer">
    <w:name w:val="footer"/>
    <w:basedOn w:val="Normal"/>
    <w:link w:val="FooterChar"/>
    <w:uiPriority w:val="99"/>
    <w:unhideWhenUsed/>
    <w:rsid w:val="00E8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6E8"/>
  </w:style>
  <w:style w:type="character" w:customStyle="1" w:styleId="ListParagraphChar">
    <w:name w:val="List Paragraph Char"/>
    <w:aliases w:val="Akapit z listą BS Char,List Paragraph 1 Char,List_Paragraph Char,Multilevel para_II Char,Абзац Char,List Paragraph (numbered (a)) Char,OBC Bullet Char,List Paragraph11 Char,Normal numbered Char,Paragraphe de liste PBLH Char,3 Char"/>
    <w:link w:val="ListParagraph"/>
    <w:qFormat/>
    <w:locked/>
    <w:rsid w:val="00860CF5"/>
  </w:style>
</w:styles>
</file>

<file path=word/webSettings.xml><?xml version="1.0" encoding="utf-8"?>
<w:webSettings xmlns:r="http://schemas.openxmlformats.org/officeDocument/2006/relationships" xmlns:w="http://schemas.openxmlformats.org/wordprocessingml/2006/main">
  <w:divs>
    <w:div w:id="60950529">
      <w:bodyDiv w:val="1"/>
      <w:marLeft w:val="0"/>
      <w:marRight w:val="0"/>
      <w:marTop w:val="0"/>
      <w:marBottom w:val="0"/>
      <w:divBdr>
        <w:top w:val="none" w:sz="0" w:space="0" w:color="auto"/>
        <w:left w:val="none" w:sz="0" w:space="0" w:color="auto"/>
        <w:bottom w:val="none" w:sz="0" w:space="0" w:color="auto"/>
        <w:right w:val="none" w:sz="0" w:space="0" w:color="auto"/>
      </w:divBdr>
    </w:div>
    <w:div w:id="81950697">
      <w:bodyDiv w:val="1"/>
      <w:marLeft w:val="0"/>
      <w:marRight w:val="0"/>
      <w:marTop w:val="0"/>
      <w:marBottom w:val="0"/>
      <w:divBdr>
        <w:top w:val="none" w:sz="0" w:space="0" w:color="auto"/>
        <w:left w:val="none" w:sz="0" w:space="0" w:color="auto"/>
        <w:bottom w:val="none" w:sz="0" w:space="0" w:color="auto"/>
        <w:right w:val="none" w:sz="0" w:space="0" w:color="auto"/>
      </w:divBdr>
    </w:div>
    <w:div w:id="140276961">
      <w:bodyDiv w:val="1"/>
      <w:marLeft w:val="0"/>
      <w:marRight w:val="0"/>
      <w:marTop w:val="0"/>
      <w:marBottom w:val="0"/>
      <w:divBdr>
        <w:top w:val="none" w:sz="0" w:space="0" w:color="auto"/>
        <w:left w:val="none" w:sz="0" w:space="0" w:color="auto"/>
        <w:bottom w:val="none" w:sz="0" w:space="0" w:color="auto"/>
        <w:right w:val="none" w:sz="0" w:space="0" w:color="auto"/>
      </w:divBdr>
    </w:div>
    <w:div w:id="157425937">
      <w:bodyDiv w:val="1"/>
      <w:marLeft w:val="0"/>
      <w:marRight w:val="0"/>
      <w:marTop w:val="0"/>
      <w:marBottom w:val="0"/>
      <w:divBdr>
        <w:top w:val="none" w:sz="0" w:space="0" w:color="auto"/>
        <w:left w:val="none" w:sz="0" w:space="0" w:color="auto"/>
        <w:bottom w:val="none" w:sz="0" w:space="0" w:color="auto"/>
        <w:right w:val="none" w:sz="0" w:space="0" w:color="auto"/>
      </w:divBdr>
    </w:div>
    <w:div w:id="161433762">
      <w:bodyDiv w:val="1"/>
      <w:marLeft w:val="0"/>
      <w:marRight w:val="0"/>
      <w:marTop w:val="0"/>
      <w:marBottom w:val="0"/>
      <w:divBdr>
        <w:top w:val="none" w:sz="0" w:space="0" w:color="auto"/>
        <w:left w:val="none" w:sz="0" w:space="0" w:color="auto"/>
        <w:bottom w:val="none" w:sz="0" w:space="0" w:color="auto"/>
        <w:right w:val="none" w:sz="0" w:space="0" w:color="auto"/>
      </w:divBdr>
    </w:div>
    <w:div w:id="201403466">
      <w:bodyDiv w:val="1"/>
      <w:marLeft w:val="0"/>
      <w:marRight w:val="0"/>
      <w:marTop w:val="0"/>
      <w:marBottom w:val="0"/>
      <w:divBdr>
        <w:top w:val="none" w:sz="0" w:space="0" w:color="auto"/>
        <w:left w:val="none" w:sz="0" w:space="0" w:color="auto"/>
        <w:bottom w:val="none" w:sz="0" w:space="0" w:color="auto"/>
        <w:right w:val="none" w:sz="0" w:space="0" w:color="auto"/>
      </w:divBdr>
    </w:div>
    <w:div w:id="201599885">
      <w:bodyDiv w:val="1"/>
      <w:marLeft w:val="0"/>
      <w:marRight w:val="0"/>
      <w:marTop w:val="0"/>
      <w:marBottom w:val="0"/>
      <w:divBdr>
        <w:top w:val="none" w:sz="0" w:space="0" w:color="auto"/>
        <w:left w:val="none" w:sz="0" w:space="0" w:color="auto"/>
        <w:bottom w:val="none" w:sz="0" w:space="0" w:color="auto"/>
        <w:right w:val="none" w:sz="0" w:space="0" w:color="auto"/>
      </w:divBdr>
    </w:div>
    <w:div w:id="253560312">
      <w:bodyDiv w:val="1"/>
      <w:marLeft w:val="0"/>
      <w:marRight w:val="0"/>
      <w:marTop w:val="0"/>
      <w:marBottom w:val="0"/>
      <w:divBdr>
        <w:top w:val="none" w:sz="0" w:space="0" w:color="auto"/>
        <w:left w:val="none" w:sz="0" w:space="0" w:color="auto"/>
        <w:bottom w:val="none" w:sz="0" w:space="0" w:color="auto"/>
        <w:right w:val="none" w:sz="0" w:space="0" w:color="auto"/>
      </w:divBdr>
    </w:div>
    <w:div w:id="262228044">
      <w:bodyDiv w:val="1"/>
      <w:marLeft w:val="0"/>
      <w:marRight w:val="0"/>
      <w:marTop w:val="0"/>
      <w:marBottom w:val="0"/>
      <w:divBdr>
        <w:top w:val="none" w:sz="0" w:space="0" w:color="auto"/>
        <w:left w:val="none" w:sz="0" w:space="0" w:color="auto"/>
        <w:bottom w:val="none" w:sz="0" w:space="0" w:color="auto"/>
        <w:right w:val="none" w:sz="0" w:space="0" w:color="auto"/>
      </w:divBdr>
    </w:div>
    <w:div w:id="266549164">
      <w:bodyDiv w:val="1"/>
      <w:marLeft w:val="0"/>
      <w:marRight w:val="0"/>
      <w:marTop w:val="0"/>
      <w:marBottom w:val="0"/>
      <w:divBdr>
        <w:top w:val="none" w:sz="0" w:space="0" w:color="auto"/>
        <w:left w:val="none" w:sz="0" w:space="0" w:color="auto"/>
        <w:bottom w:val="none" w:sz="0" w:space="0" w:color="auto"/>
        <w:right w:val="none" w:sz="0" w:space="0" w:color="auto"/>
      </w:divBdr>
    </w:div>
    <w:div w:id="300115182">
      <w:bodyDiv w:val="1"/>
      <w:marLeft w:val="0"/>
      <w:marRight w:val="0"/>
      <w:marTop w:val="0"/>
      <w:marBottom w:val="0"/>
      <w:divBdr>
        <w:top w:val="none" w:sz="0" w:space="0" w:color="auto"/>
        <w:left w:val="none" w:sz="0" w:space="0" w:color="auto"/>
        <w:bottom w:val="none" w:sz="0" w:space="0" w:color="auto"/>
        <w:right w:val="none" w:sz="0" w:space="0" w:color="auto"/>
      </w:divBdr>
    </w:div>
    <w:div w:id="384258467">
      <w:bodyDiv w:val="1"/>
      <w:marLeft w:val="0"/>
      <w:marRight w:val="0"/>
      <w:marTop w:val="0"/>
      <w:marBottom w:val="0"/>
      <w:divBdr>
        <w:top w:val="none" w:sz="0" w:space="0" w:color="auto"/>
        <w:left w:val="none" w:sz="0" w:space="0" w:color="auto"/>
        <w:bottom w:val="none" w:sz="0" w:space="0" w:color="auto"/>
        <w:right w:val="none" w:sz="0" w:space="0" w:color="auto"/>
      </w:divBdr>
    </w:div>
    <w:div w:id="415712484">
      <w:bodyDiv w:val="1"/>
      <w:marLeft w:val="0"/>
      <w:marRight w:val="0"/>
      <w:marTop w:val="0"/>
      <w:marBottom w:val="0"/>
      <w:divBdr>
        <w:top w:val="none" w:sz="0" w:space="0" w:color="auto"/>
        <w:left w:val="none" w:sz="0" w:space="0" w:color="auto"/>
        <w:bottom w:val="none" w:sz="0" w:space="0" w:color="auto"/>
        <w:right w:val="none" w:sz="0" w:space="0" w:color="auto"/>
      </w:divBdr>
    </w:div>
    <w:div w:id="493572275">
      <w:bodyDiv w:val="1"/>
      <w:marLeft w:val="0"/>
      <w:marRight w:val="0"/>
      <w:marTop w:val="0"/>
      <w:marBottom w:val="0"/>
      <w:divBdr>
        <w:top w:val="none" w:sz="0" w:space="0" w:color="auto"/>
        <w:left w:val="none" w:sz="0" w:space="0" w:color="auto"/>
        <w:bottom w:val="none" w:sz="0" w:space="0" w:color="auto"/>
        <w:right w:val="none" w:sz="0" w:space="0" w:color="auto"/>
      </w:divBdr>
    </w:div>
    <w:div w:id="561410689">
      <w:bodyDiv w:val="1"/>
      <w:marLeft w:val="0"/>
      <w:marRight w:val="0"/>
      <w:marTop w:val="0"/>
      <w:marBottom w:val="0"/>
      <w:divBdr>
        <w:top w:val="none" w:sz="0" w:space="0" w:color="auto"/>
        <w:left w:val="none" w:sz="0" w:space="0" w:color="auto"/>
        <w:bottom w:val="none" w:sz="0" w:space="0" w:color="auto"/>
        <w:right w:val="none" w:sz="0" w:space="0" w:color="auto"/>
      </w:divBdr>
    </w:div>
    <w:div w:id="706297104">
      <w:bodyDiv w:val="1"/>
      <w:marLeft w:val="0"/>
      <w:marRight w:val="0"/>
      <w:marTop w:val="0"/>
      <w:marBottom w:val="0"/>
      <w:divBdr>
        <w:top w:val="none" w:sz="0" w:space="0" w:color="auto"/>
        <w:left w:val="none" w:sz="0" w:space="0" w:color="auto"/>
        <w:bottom w:val="none" w:sz="0" w:space="0" w:color="auto"/>
        <w:right w:val="none" w:sz="0" w:space="0" w:color="auto"/>
      </w:divBdr>
    </w:div>
    <w:div w:id="731924597">
      <w:bodyDiv w:val="1"/>
      <w:marLeft w:val="0"/>
      <w:marRight w:val="0"/>
      <w:marTop w:val="0"/>
      <w:marBottom w:val="0"/>
      <w:divBdr>
        <w:top w:val="none" w:sz="0" w:space="0" w:color="auto"/>
        <w:left w:val="none" w:sz="0" w:space="0" w:color="auto"/>
        <w:bottom w:val="none" w:sz="0" w:space="0" w:color="auto"/>
        <w:right w:val="none" w:sz="0" w:space="0" w:color="auto"/>
      </w:divBdr>
    </w:div>
    <w:div w:id="741827259">
      <w:bodyDiv w:val="1"/>
      <w:marLeft w:val="0"/>
      <w:marRight w:val="0"/>
      <w:marTop w:val="0"/>
      <w:marBottom w:val="0"/>
      <w:divBdr>
        <w:top w:val="none" w:sz="0" w:space="0" w:color="auto"/>
        <w:left w:val="none" w:sz="0" w:space="0" w:color="auto"/>
        <w:bottom w:val="none" w:sz="0" w:space="0" w:color="auto"/>
        <w:right w:val="none" w:sz="0" w:space="0" w:color="auto"/>
      </w:divBdr>
    </w:div>
    <w:div w:id="761804276">
      <w:bodyDiv w:val="1"/>
      <w:marLeft w:val="0"/>
      <w:marRight w:val="0"/>
      <w:marTop w:val="0"/>
      <w:marBottom w:val="0"/>
      <w:divBdr>
        <w:top w:val="none" w:sz="0" w:space="0" w:color="auto"/>
        <w:left w:val="none" w:sz="0" w:space="0" w:color="auto"/>
        <w:bottom w:val="none" w:sz="0" w:space="0" w:color="auto"/>
        <w:right w:val="none" w:sz="0" w:space="0" w:color="auto"/>
      </w:divBdr>
    </w:div>
    <w:div w:id="825777705">
      <w:bodyDiv w:val="1"/>
      <w:marLeft w:val="0"/>
      <w:marRight w:val="0"/>
      <w:marTop w:val="0"/>
      <w:marBottom w:val="0"/>
      <w:divBdr>
        <w:top w:val="none" w:sz="0" w:space="0" w:color="auto"/>
        <w:left w:val="none" w:sz="0" w:space="0" w:color="auto"/>
        <w:bottom w:val="none" w:sz="0" w:space="0" w:color="auto"/>
        <w:right w:val="none" w:sz="0" w:space="0" w:color="auto"/>
      </w:divBdr>
    </w:div>
    <w:div w:id="841049641">
      <w:bodyDiv w:val="1"/>
      <w:marLeft w:val="0"/>
      <w:marRight w:val="0"/>
      <w:marTop w:val="0"/>
      <w:marBottom w:val="0"/>
      <w:divBdr>
        <w:top w:val="none" w:sz="0" w:space="0" w:color="auto"/>
        <w:left w:val="none" w:sz="0" w:space="0" w:color="auto"/>
        <w:bottom w:val="none" w:sz="0" w:space="0" w:color="auto"/>
        <w:right w:val="none" w:sz="0" w:space="0" w:color="auto"/>
      </w:divBdr>
    </w:div>
    <w:div w:id="913129868">
      <w:bodyDiv w:val="1"/>
      <w:marLeft w:val="0"/>
      <w:marRight w:val="0"/>
      <w:marTop w:val="0"/>
      <w:marBottom w:val="0"/>
      <w:divBdr>
        <w:top w:val="none" w:sz="0" w:space="0" w:color="auto"/>
        <w:left w:val="none" w:sz="0" w:space="0" w:color="auto"/>
        <w:bottom w:val="none" w:sz="0" w:space="0" w:color="auto"/>
        <w:right w:val="none" w:sz="0" w:space="0" w:color="auto"/>
      </w:divBdr>
    </w:div>
    <w:div w:id="942691825">
      <w:bodyDiv w:val="1"/>
      <w:marLeft w:val="0"/>
      <w:marRight w:val="0"/>
      <w:marTop w:val="0"/>
      <w:marBottom w:val="0"/>
      <w:divBdr>
        <w:top w:val="none" w:sz="0" w:space="0" w:color="auto"/>
        <w:left w:val="none" w:sz="0" w:space="0" w:color="auto"/>
        <w:bottom w:val="none" w:sz="0" w:space="0" w:color="auto"/>
        <w:right w:val="none" w:sz="0" w:space="0" w:color="auto"/>
      </w:divBdr>
    </w:div>
    <w:div w:id="1001157612">
      <w:bodyDiv w:val="1"/>
      <w:marLeft w:val="0"/>
      <w:marRight w:val="0"/>
      <w:marTop w:val="0"/>
      <w:marBottom w:val="0"/>
      <w:divBdr>
        <w:top w:val="none" w:sz="0" w:space="0" w:color="auto"/>
        <w:left w:val="none" w:sz="0" w:space="0" w:color="auto"/>
        <w:bottom w:val="none" w:sz="0" w:space="0" w:color="auto"/>
        <w:right w:val="none" w:sz="0" w:space="0" w:color="auto"/>
      </w:divBdr>
    </w:div>
    <w:div w:id="1025251097">
      <w:bodyDiv w:val="1"/>
      <w:marLeft w:val="0"/>
      <w:marRight w:val="0"/>
      <w:marTop w:val="0"/>
      <w:marBottom w:val="0"/>
      <w:divBdr>
        <w:top w:val="none" w:sz="0" w:space="0" w:color="auto"/>
        <w:left w:val="none" w:sz="0" w:space="0" w:color="auto"/>
        <w:bottom w:val="none" w:sz="0" w:space="0" w:color="auto"/>
        <w:right w:val="none" w:sz="0" w:space="0" w:color="auto"/>
      </w:divBdr>
    </w:div>
    <w:div w:id="1045830636">
      <w:bodyDiv w:val="1"/>
      <w:marLeft w:val="0"/>
      <w:marRight w:val="0"/>
      <w:marTop w:val="0"/>
      <w:marBottom w:val="0"/>
      <w:divBdr>
        <w:top w:val="none" w:sz="0" w:space="0" w:color="auto"/>
        <w:left w:val="none" w:sz="0" w:space="0" w:color="auto"/>
        <w:bottom w:val="none" w:sz="0" w:space="0" w:color="auto"/>
        <w:right w:val="none" w:sz="0" w:space="0" w:color="auto"/>
      </w:divBdr>
    </w:div>
    <w:div w:id="1125122404">
      <w:bodyDiv w:val="1"/>
      <w:marLeft w:val="0"/>
      <w:marRight w:val="0"/>
      <w:marTop w:val="0"/>
      <w:marBottom w:val="0"/>
      <w:divBdr>
        <w:top w:val="none" w:sz="0" w:space="0" w:color="auto"/>
        <w:left w:val="none" w:sz="0" w:space="0" w:color="auto"/>
        <w:bottom w:val="none" w:sz="0" w:space="0" w:color="auto"/>
        <w:right w:val="none" w:sz="0" w:space="0" w:color="auto"/>
      </w:divBdr>
    </w:div>
    <w:div w:id="1154950557">
      <w:bodyDiv w:val="1"/>
      <w:marLeft w:val="0"/>
      <w:marRight w:val="0"/>
      <w:marTop w:val="0"/>
      <w:marBottom w:val="0"/>
      <w:divBdr>
        <w:top w:val="none" w:sz="0" w:space="0" w:color="auto"/>
        <w:left w:val="none" w:sz="0" w:space="0" w:color="auto"/>
        <w:bottom w:val="none" w:sz="0" w:space="0" w:color="auto"/>
        <w:right w:val="none" w:sz="0" w:space="0" w:color="auto"/>
      </w:divBdr>
    </w:div>
    <w:div w:id="1181356821">
      <w:bodyDiv w:val="1"/>
      <w:marLeft w:val="0"/>
      <w:marRight w:val="0"/>
      <w:marTop w:val="0"/>
      <w:marBottom w:val="0"/>
      <w:divBdr>
        <w:top w:val="none" w:sz="0" w:space="0" w:color="auto"/>
        <w:left w:val="none" w:sz="0" w:space="0" w:color="auto"/>
        <w:bottom w:val="none" w:sz="0" w:space="0" w:color="auto"/>
        <w:right w:val="none" w:sz="0" w:space="0" w:color="auto"/>
      </w:divBdr>
    </w:div>
    <w:div w:id="1181552229">
      <w:bodyDiv w:val="1"/>
      <w:marLeft w:val="0"/>
      <w:marRight w:val="0"/>
      <w:marTop w:val="0"/>
      <w:marBottom w:val="0"/>
      <w:divBdr>
        <w:top w:val="none" w:sz="0" w:space="0" w:color="auto"/>
        <w:left w:val="none" w:sz="0" w:space="0" w:color="auto"/>
        <w:bottom w:val="none" w:sz="0" w:space="0" w:color="auto"/>
        <w:right w:val="none" w:sz="0" w:space="0" w:color="auto"/>
      </w:divBdr>
    </w:div>
    <w:div w:id="1183284134">
      <w:bodyDiv w:val="1"/>
      <w:marLeft w:val="0"/>
      <w:marRight w:val="0"/>
      <w:marTop w:val="0"/>
      <w:marBottom w:val="0"/>
      <w:divBdr>
        <w:top w:val="none" w:sz="0" w:space="0" w:color="auto"/>
        <w:left w:val="none" w:sz="0" w:space="0" w:color="auto"/>
        <w:bottom w:val="none" w:sz="0" w:space="0" w:color="auto"/>
        <w:right w:val="none" w:sz="0" w:space="0" w:color="auto"/>
      </w:divBdr>
    </w:div>
    <w:div w:id="1206215588">
      <w:bodyDiv w:val="1"/>
      <w:marLeft w:val="0"/>
      <w:marRight w:val="0"/>
      <w:marTop w:val="0"/>
      <w:marBottom w:val="0"/>
      <w:divBdr>
        <w:top w:val="none" w:sz="0" w:space="0" w:color="auto"/>
        <w:left w:val="none" w:sz="0" w:space="0" w:color="auto"/>
        <w:bottom w:val="none" w:sz="0" w:space="0" w:color="auto"/>
        <w:right w:val="none" w:sz="0" w:space="0" w:color="auto"/>
      </w:divBdr>
    </w:div>
    <w:div w:id="1208034586">
      <w:bodyDiv w:val="1"/>
      <w:marLeft w:val="0"/>
      <w:marRight w:val="0"/>
      <w:marTop w:val="0"/>
      <w:marBottom w:val="0"/>
      <w:divBdr>
        <w:top w:val="none" w:sz="0" w:space="0" w:color="auto"/>
        <w:left w:val="none" w:sz="0" w:space="0" w:color="auto"/>
        <w:bottom w:val="none" w:sz="0" w:space="0" w:color="auto"/>
        <w:right w:val="none" w:sz="0" w:space="0" w:color="auto"/>
      </w:divBdr>
    </w:div>
    <w:div w:id="1255020341">
      <w:bodyDiv w:val="1"/>
      <w:marLeft w:val="0"/>
      <w:marRight w:val="0"/>
      <w:marTop w:val="0"/>
      <w:marBottom w:val="0"/>
      <w:divBdr>
        <w:top w:val="none" w:sz="0" w:space="0" w:color="auto"/>
        <w:left w:val="none" w:sz="0" w:space="0" w:color="auto"/>
        <w:bottom w:val="none" w:sz="0" w:space="0" w:color="auto"/>
        <w:right w:val="none" w:sz="0" w:space="0" w:color="auto"/>
      </w:divBdr>
    </w:div>
    <w:div w:id="1292324885">
      <w:bodyDiv w:val="1"/>
      <w:marLeft w:val="0"/>
      <w:marRight w:val="0"/>
      <w:marTop w:val="0"/>
      <w:marBottom w:val="0"/>
      <w:divBdr>
        <w:top w:val="none" w:sz="0" w:space="0" w:color="auto"/>
        <w:left w:val="none" w:sz="0" w:space="0" w:color="auto"/>
        <w:bottom w:val="none" w:sz="0" w:space="0" w:color="auto"/>
        <w:right w:val="none" w:sz="0" w:space="0" w:color="auto"/>
      </w:divBdr>
    </w:div>
    <w:div w:id="1307469737">
      <w:bodyDiv w:val="1"/>
      <w:marLeft w:val="0"/>
      <w:marRight w:val="0"/>
      <w:marTop w:val="0"/>
      <w:marBottom w:val="0"/>
      <w:divBdr>
        <w:top w:val="none" w:sz="0" w:space="0" w:color="auto"/>
        <w:left w:val="none" w:sz="0" w:space="0" w:color="auto"/>
        <w:bottom w:val="none" w:sz="0" w:space="0" w:color="auto"/>
        <w:right w:val="none" w:sz="0" w:space="0" w:color="auto"/>
      </w:divBdr>
    </w:div>
    <w:div w:id="1398164591">
      <w:bodyDiv w:val="1"/>
      <w:marLeft w:val="0"/>
      <w:marRight w:val="0"/>
      <w:marTop w:val="0"/>
      <w:marBottom w:val="0"/>
      <w:divBdr>
        <w:top w:val="none" w:sz="0" w:space="0" w:color="auto"/>
        <w:left w:val="none" w:sz="0" w:space="0" w:color="auto"/>
        <w:bottom w:val="none" w:sz="0" w:space="0" w:color="auto"/>
        <w:right w:val="none" w:sz="0" w:space="0" w:color="auto"/>
      </w:divBdr>
    </w:div>
    <w:div w:id="1399672331">
      <w:bodyDiv w:val="1"/>
      <w:marLeft w:val="0"/>
      <w:marRight w:val="0"/>
      <w:marTop w:val="0"/>
      <w:marBottom w:val="0"/>
      <w:divBdr>
        <w:top w:val="none" w:sz="0" w:space="0" w:color="auto"/>
        <w:left w:val="none" w:sz="0" w:space="0" w:color="auto"/>
        <w:bottom w:val="none" w:sz="0" w:space="0" w:color="auto"/>
        <w:right w:val="none" w:sz="0" w:space="0" w:color="auto"/>
      </w:divBdr>
    </w:div>
    <w:div w:id="1428499281">
      <w:bodyDiv w:val="1"/>
      <w:marLeft w:val="0"/>
      <w:marRight w:val="0"/>
      <w:marTop w:val="0"/>
      <w:marBottom w:val="0"/>
      <w:divBdr>
        <w:top w:val="none" w:sz="0" w:space="0" w:color="auto"/>
        <w:left w:val="none" w:sz="0" w:space="0" w:color="auto"/>
        <w:bottom w:val="none" w:sz="0" w:space="0" w:color="auto"/>
        <w:right w:val="none" w:sz="0" w:space="0" w:color="auto"/>
      </w:divBdr>
    </w:div>
    <w:div w:id="1470198333">
      <w:bodyDiv w:val="1"/>
      <w:marLeft w:val="0"/>
      <w:marRight w:val="0"/>
      <w:marTop w:val="0"/>
      <w:marBottom w:val="0"/>
      <w:divBdr>
        <w:top w:val="none" w:sz="0" w:space="0" w:color="auto"/>
        <w:left w:val="none" w:sz="0" w:space="0" w:color="auto"/>
        <w:bottom w:val="none" w:sz="0" w:space="0" w:color="auto"/>
        <w:right w:val="none" w:sz="0" w:space="0" w:color="auto"/>
      </w:divBdr>
    </w:div>
    <w:div w:id="1498419441">
      <w:bodyDiv w:val="1"/>
      <w:marLeft w:val="0"/>
      <w:marRight w:val="0"/>
      <w:marTop w:val="0"/>
      <w:marBottom w:val="0"/>
      <w:divBdr>
        <w:top w:val="none" w:sz="0" w:space="0" w:color="auto"/>
        <w:left w:val="none" w:sz="0" w:space="0" w:color="auto"/>
        <w:bottom w:val="none" w:sz="0" w:space="0" w:color="auto"/>
        <w:right w:val="none" w:sz="0" w:space="0" w:color="auto"/>
      </w:divBdr>
    </w:div>
    <w:div w:id="1510675007">
      <w:bodyDiv w:val="1"/>
      <w:marLeft w:val="0"/>
      <w:marRight w:val="0"/>
      <w:marTop w:val="0"/>
      <w:marBottom w:val="0"/>
      <w:divBdr>
        <w:top w:val="none" w:sz="0" w:space="0" w:color="auto"/>
        <w:left w:val="none" w:sz="0" w:space="0" w:color="auto"/>
        <w:bottom w:val="none" w:sz="0" w:space="0" w:color="auto"/>
        <w:right w:val="none" w:sz="0" w:space="0" w:color="auto"/>
      </w:divBdr>
    </w:div>
    <w:div w:id="1544171260">
      <w:bodyDiv w:val="1"/>
      <w:marLeft w:val="0"/>
      <w:marRight w:val="0"/>
      <w:marTop w:val="0"/>
      <w:marBottom w:val="0"/>
      <w:divBdr>
        <w:top w:val="none" w:sz="0" w:space="0" w:color="auto"/>
        <w:left w:val="none" w:sz="0" w:space="0" w:color="auto"/>
        <w:bottom w:val="none" w:sz="0" w:space="0" w:color="auto"/>
        <w:right w:val="none" w:sz="0" w:space="0" w:color="auto"/>
      </w:divBdr>
    </w:div>
    <w:div w:id="1679111208">
      <w:bodyDiv w:val="1"/>
      <w:marLeft w:val="0"/>
      <w:marRight w:val="0"/>
      <w:marTop w:val="0"/>
      <w:marBottom w:val="0"/>
      <w:divBdr>
        <w:top w:val="none" w:sz="0" w:space="0" w:color="auto"/>
        <w:left w:val="none" w:sz="0" w:space="0" w:color="auto"/>
        <w:bottom w:val="none" w:sz="0" w:space="0" w:color="auto"/>
        <w:right w:val="none" w:sz="0" w:space="0" w:color="auto"/>
      </w:divBdr>
    </w:div>
    <w:div w:id="1729454660">
      <w:bodyDiv w:val="1"/>
      <w:marLeft w:val="0"/>
      <w:marRight w:val="0"/>
      <w:marTop w:val="0"/>
      <w:marBottom w:val="0"/>
      <w:divBdr>
        <w:top w:val="none" w:sz="0" w:space="0" w:color="auto"/>
        <w:left w:val="none" w:sz="0" w:space="0" w:color="auto"/>
        <w:bottom w:val="none" w:sz="0" w:space="0" w:color="auto"/>
        <w:right w:val="none" w:sz="0" w:space="0" w:color="auto"/>
      </w:divBdr>
    </w:div>
    <w:div w:id="1744141992">
      <w:bodyDiv w:val="1"/>
      <w:marLeft w:val="0"/>
      <w:marRight w:val="0"/>
      <w:marTop w:val="0"/>
      <w:marBottom w:val="0"/>
      <w:divBdr>
        <w:top w:val="none" w:sz="0" w:space="0" w:color="auto"/>
        <w:left w:val="none" w:sz="0" w:space="0" w:color="auto"/>
        <w:bottom w:val="none" w:sz="0" w:space="0" w:color="auto"/>
        <w:right w:val="none" w:sz="0" w:space="0" w:color="auto"/>
      </w:divBdr>
    </w:div>
    <w:div w:id="1773823381">
      <w:bodyDiv w:val="1"/>
      <w:marLeft w:val="0"/>
      <w:marRight w:val="0"/>
      <w:marTop w:val="0"/>
      <w:marBottom w:val="0"/>
      <w:divBdr>
        <w:top w:val="none" w:sz="0" w:space="0" w:color="auto"/>
        <w:left w:val="none" w:sz="0" w:space="0" w:color="auto"/>
        <w:bottom w:val="none" w:sz="0" w:space="0" w:color="auto"/>
        <w:right w:val="none" w:sz="0" w:space="0" w:color="auto"/>
      </w:divBdr>
    </w:div>
    <w:div w:id="1881282201">
      <w:bodyDiv w:val="1"/>
      <w:marLeft w:val="0"/>
      <w:marRight w:val="0"/>
      <w:marTop w:val="0"/>
      <w:marBottom w:val="0"/>
      <w:divBdr>
        <w:top w:val="none" w:sz="0" w:space="0" w:color="auto"/>
        <w:left w:val="none" w:sz="0" w:space="0" w:color="auto"/>
        <w:bottom w:val="none" w:sz="0" w:space="0" w:color="auto"/>
        <w:right w:val="none" w:sz="0" w:space="0" w:color="auto"/>
      </w:divBdr>
    </w:div>
    <w:div w:id="1924219884">
      <w:bodyDiv w:val="1"/>
      <w:marLeft w:val="0"/>
      <w:marRight w:val="0"/>
      <w:marTop w:val="0"/>
      <w:marBottom w:val="0"/>
      <w:divBdr>
        <w:top w:val="none" w:sz="0" w:space="0" w:color="auto"/>
        <w:left w:val="none" w:sz="0" w:space="0" w:color="auto"/>
        <w:bottom w:val="none" w:sz="0" w:space="0" w:color="auto"/>
        <w:right w:val="none" w:sz="0" w:space="0" w:color="auto"/>
      </w:divBdr>
    </w:div>
    <w:div w:id="1927760339">
      <w:bodyDiv w:val="1"/>
      <w:marLeft w:val="0"/>
      <w:marRight w:val="0"/>
      <w:marTop w:val="0"/>
      <w:marBottom w:val="0"/>
      <w:divBdr>
        <w:top w:val="none" w:sz="0" w:space="0" w:color="auto"/>
        <w:left w:val="none" w:sz="0" w:space="0" w:color="auto"/>
        <w:bottom w:val="none" w:sz="0" w:space="0" w:color="auto"/>
        <w:right w:val="none" w:sz="0" w:space="0" w:color="auto"/>
      </w:divBdr>
    </w:div>
    <w:div w:id="1985743207">
      <w:bodyDiv w:val="1"/>
      <w:marLeft w:val="0"/>
      <w:marRight w:val="0"/>
      <w:marTop w:val="0"/>
      <w:marBottom w:val="0"/>
      <w:divBdr>
        <w:top w:val="none" w:sz="0" w:space="0" w:color="auto"/>
        <w:left w:val="none" w:sz="0" w:space="0" w:color="auto"/>
        <w:bottom w:val="none" w:sz="0" w:space="0" w:color="auto"/>
        <w:right w:val="none" w:sz="0" w:space="0" w:color="auto"/>
      </w:divBdr>
    </w:div>
    <w:div w:id="2022194996">
      <w:bodyDiv w:val="1"/>
      <w:marLeft w:val="0"/>
      <w:marRight w:val="0"/>
      <w:marTop w:val="0"/>
      <w:marBottom w:val="0"/>
      <w:divBdr>
        <w:top w:val="none" w:sz="0" w:space="0" w:color="auto"/>
        <w:left w:val="none" w:sz="0" w:space="0" w:color="auto"/>
        <w:bottom w:val="none" w:sz="0" w:space="0" w:color="auto"/>
        <w:right w:val="none" w:sz="0" w:space="0" w:color="auto"/>
      </w:divBdr>
    </w:div>
    <w:div w:id="205319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A3564-F380-4E97-AE08-FBAB9D95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13355</TotalTime>
  <Pages>99</Pages>
  <Words>20480</Words>
  <Characters>116742</Characters>
  <Application>Microsoft Office Word</Application>
  <DocSecurity>0</DocSecurity>
  <Lines>972</Lines>
  <Paragraphs>273</Paragraphs>
  <ScaleCrop>false</ScaleCrop>
  <HeadingPairs>
    <vt:vector size="6" baseType="variant">
      <vt:variant>
        <vt:lpstr>Title</vt:lpstr>
      </vt:variant>
      <vt:variant>
        <vt:i4>1</vt:i4>
      </vt:variant>
      <vt:variant>
        <vt:lpstr>Անվանում</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136949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https://mul2-moj.gov.am/tasks/475747/oneclick/nerqin kanonakarg.docx?token=8efd35832611ff85cc75c7ccadf96f9b</cp:keywords>
  <dc:description/>
  <cp:lastModifiedBy>G-Abelyan</cp:lastModifiedBy>
  <cp:revision>517</cp:revision>
  <cp:lastPrinted>2022-08-23T10:49:00Z</cp:lastPrinted>
  <dcterms:created xsi:type="dcterms:W3CDTF">2022-07-28T08:56:00Z</dcterms:created>
  <dcterms:modified xsi:type="dcterms:W3CDTF">2022-10-04T07:16:00Z</dcterms:modified>
</cp:coreProperties>
</file>