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DC60" w14:textId="77777777" w:rsidR="00601B7C" w:rsidRDefault="00601B7C" w:rsidP="006F1B0B">
      <w:pPr>
        <w:pStyle w:val="Header"/>
        <w:spacing w:line="360" w:lineRule="auto"/>
        <w:ind w:left="1080" w:firstLine="720"/>
        <w:jc w:val="right"/>
        <w:rPr>
          <w:rFonts w:ascii="GHEA Grapalat" w:hAnsi="GHEA Grapalat"/>
          <w:b/>
          <w:sz w:val="24"/>
          <w:lang w:val="hy-AM"/>
        </w:rPr>
      </w:pPr>
      <w:r>
        <w:rPr>
          <w:rFonts w:ascii="GHEA Grapalat" w:hAnsi="GHEA Grapalat"/>
          <w:b/>
          <w:sz w:val="24"/>
          <w:lang w:val="hy-AM"/>
        </w:rPr>
        <w:t>ՆԱԽԱԳԻԾ</w:t>
      </w:r>
    </w:p>
    <w:p w14:paraId="2A68597E" w14:textId="77777777" w:rsidR="00601B7C" w:rsidRDefault="00601B7C" w:rsidP="006F1B0B">
      <w:pPr>
        <w:spacing w:after="0" w:line="360" w:lineRule="auto"/>
        <w:ind w:firstLine="720"/>
        <w:jc w:val="right"/>
        <w:rPr>
          <w:rFonts w:ascii="GHEA Grapalat" w:hAnsi="GHEA Grapalat" w:cs="Sylfaen"/>
          <w:b/>
          <w:sz w:val="24"/>
          <w:lang w:val="hy-AM"/>
        </w:rPr>
      </w:pPr>
    </w:p>
    <w:p w14:paraId="003E121E" w14:textId="77777777" w:rsidR="00601B7C" w:rsidRDefault="00601B7C" w:rsidP="006F1B0B">
      <w:pPr>
        <w:spacing w:after="0" w:line="360" w:lineRule="auto"/>
        <w:ind w:firstLine="720"/>
        <w:jc w:val="center"/>
        <w:rPr>
          <w:rFonts w:ascii="GHEA Grapalat" w:hAnsi="GHEA Grapalat" w:cs="Sylfaen"/>
          <w:b/>
          <w:sz w:val="24"/>
          <w:lang w:val="hy-AM"/>
        </w:rPr>
      </w:pPr>
      <w:r>
        <w:rPr>
          <w:rFonts w:ascii="GHEA Grapalat" w:hAnsi="GHEA Grapalat" w:cs="Sylfaen"/>
          <w:b/>
          <w:sz w:val="24"/>
          <w:lang w:val="hy-AM"/>
        </w:rPr>
        <w:t>ՀԱՅԱՍՏԱՆԻ</w:t>
      </w:r>
      <w:r>
        <w:rPr>
          <w:rFonts w:ascii="GHEA Grapalat" w:hAnsi="GHEA Grapalat"/>
          <w:b/>
          <w:sz w:val="24"/>
          <w:lang w:val="hy-AM"/>
        </w:rPr>
        <w:t xml:space="preserve"> </w:t>
      </w:r>
      <w:r>
        <w:rPr>
          <w:rFonts w:ascii="GHEA Grapalat" w:hAnsi="GHEA Grapalat" w:cs="Sylfaen"/>
          <w:b/>
          <w:sz w:val="24"/>
          <w:lang w:val="hy-AM"/>
        </w:rPr>
        <w:t>ՀԱՆՐԱՊԵՏՈՒԹՅԱՆ</w:t>
      </w:r>
      <w:r>
        <w:rPr>
          <w:rFonts w:ascii="GHEA Grapalat" w:hAnsi="GHEA Grapalat"/>
          <w:b/>
          <w:sz w:val="24"/>
          <w:lang w:val="hy-AM"/>
        </w:rPr>
        <w:t xml:space="preserve"> </w:t>
      </w:r>
      <w:r>
        <w:rPr>
          <w:rFonts w:ascii="GHEA Grapalat" w:hAnsi="GHEA Grapalat" w:cs="Sylfaen"/>
          <w:b/>
          <w:sz w:val="24"/>
          <w:lang w:val="hy-AM"/>
        </w:rPr>
        <w:t>ՍԱՀՄԱՆԱԴՐԱԿԱՆ</w:t>
      </w:r>
      <w:r>
        <w:rPr>
          <w:rFonts w:ascii="GHEA Grapalat" w:hAnsi="GHEA Grapalat"/>
          <w:b/>
          <w:sz w:val="24"/>
          <w:lang w:val="hy-AM"/>
        </w:rPr>
        <w:t xml:space="preserve"> </w:t>
      </w:r>
      <w:r>
        <w:rPr>
          <w:rFonts w:ascii="GHEA Grapalat" w:hAnsi="GHEA Grapalat" w:cs="Sylfaen"/>
          <w:b/>
          <w:sz w:val="24"/>
          <w:lang w:val="hy-AM"/>
        </w:rPr>
        <w:t>ՕՐԵՆՔԸ</w:t>
      </w:r>
    </w:p>
    <w:p w14:paraId="6849A61E" w14:textId="77777777" w:rsidR="00601B7C" w:rsidRDefault="00601B7C" w:rsidP="006F1B0B">
      <w:pPr>
        <w:spacing w:after="0" w:line="360" w:lineRule="auto"/>
        <w:ind w:firstLine="720"/>
        <w:jc w:val="center"/>
        <w:rPr>
          <w:rFonts w:ascii="GHEA Grapalat" w:hAnsi="GHEA Grapalat"/>
          <w:b/>
          <w:sz w:val="24"/>
          <w:lang w:val="hy-AM"/>
        </w:rPr>
      </w:pPr>
      <w:r>
        <w:rPr>
          <w:rFonts w:ascii="GHEA Grapalat" w:hAnsi="GHEA Grapalat"/>
          <w:b/>
          <w:sz w:val="24"/>
          <w:lang w:val="hy-AM"/>
        </w:rPr>
        <w:t>«</w:t>
      </w:r>
      <w:r>
        <w:rPr>
          <w:rFonts w:ascii="GHEA Grapalat" w:hAnsi="GHEA Grapalat" w:cs="Sylfaen"/>
          <w:b/>
          <w:sz w:val="24"/>
          <w:lang w:val="hy-AM"/>
        </w:rPr>
        <w:t>ՀԱՅԱՍՏԱՆԻ</w:t>
      </w:r>
      <w:r>
        <w:rPr>
          <w:rFonts w:ascii="GHEA Grapalat" w:hAnsi="GHEA Grapalat"/>
          <w:b/>
          <w:sz w:val="24"/>
          <w:lang w:val="hy-AM"/>
        </w:rPr>
        <w:t xml:space="preserve"> </w:t>
      </w:r>
      <w:r>
        <w:rPr>
          <w:rFonts w:ascii="GHEA Grapalat" w:hAnsi="GHEA Grapalat" w:cs="Sylfaen"/>
          <w:b/>
          <w:sz w:val="24"/>
          <w:lang w:val="hy-AM"/>
        </w:rPr>
        <w:t>ՀԱՆՐԱՊԵՏՈՒԹՅԱՆ</w:t>
      </w:r>
      <w:r>
        <w:rPr>
          <w:rFonts w:ascii="GHEA Grapalat" w:hAnsi="GHEA Grapalat"/>
          <w:b/>
          <w:sz w:val="24"/>
          <w:lang w:val="hy-AM"/>
        </w:rPr>
        <w:t xml:space="preserve"> </w:t>
      </w:r>
      <w:r>
        <w:rPr>
          <w:rFonts w:ascii="GHEA Grapalat" w:hAnsi="GHEA Grapalat" w:cs="Sylfaen"/>
          <w:b/>
          <w:sz w:val="24"/>
          <w:lang w:val="hy-AM"/>
        </w:rPr>
        <w:t>ԴԱՏԱԿԱՆ</w:t>
      </w:r>
      <w:r>
        <w:rPr>
          <w:rFonts w:ascii="GHEA Grapalat" w:hAnsi="GHEA Grapalat"/>
          <w:b/>
          <w:sz w:val="24"/>
          <w:lang w:val="hy-AM"/>
        </w:rPr>
        <w:t xml:space="preserve"> </w:t>
      </w:r>
      <w:r>
        <w:rPr>
          <w:rFonts w:ascii="GHEA Grapalat" w:hAnsi="GHEA Grapalat" w:cs="Sylfaen"/>
          <w:b/>
          <w:sz w:val="24"/>
          <w:lang w:val="hy-AM"/>
        </w:rPr>
        <w:t>ՕՐԵՆՍԳԻՐՔ</w:t>
      </w:r>
      <w:r>
        <w:rPr>
          <w:rFonts w:ascii="GHEA Grapalat" w:hAnsi="GHEA Grapalat"/>
          <w:b/>
          <w:sz w:val="24"/>
          <w:lang w:val="hy-AM"/>
        </w:rPr>
        <w:t xml:space="preserve">» </w:t>
      </w:r>
      <w:r>
        <w:rPr>
          <w:rFonts w:ascii="GHEA Grapalat" w:hAnsi="GHEA Grapalat" w:cs="Sylfaen"/>
          <w:b/>
          <w:sz w:val="24"/>
          <w:lang w:val="hy-AM"/>
        </w:rPr>
        <w:t>ՍԱՀՄԱՆԱԴՐԱԿԱՆ</w:t>
      </w:r>
      <w:r>
        <w:rPr>
          <w:rFonts w:ascii="GHEA Grapalat" w:hAnsi="GHEA Grapalat"/>
          <w:b/>
          <w:sz w:val="24"/>
          <w:lang w:val="hy-AM"/>
        </w:rPr>
        <w:t xml:space="preserve"> </w:t>
      </w:r>
      <w:r>
        <w:rPr>
          <w:rFonts w:ascii="GHEA Grapalat" w:hAnsi="GHEA Grapalat" w:cs="Sylfaen"/>
          <w:b/>
          <w:sz w:val="24"/>
          <w:lang w:val="hy-AM"/>
        </w:rPr>
        <w:t>ՕՐԵՆՔՈՒՄ</w:t>
      </w:r>
      <w:r>
        <w:rPr>
          <w:rFonts w:ascii="GHEA Grapalat" w:hAnsi="GHEA Grapalat"/>
          <w:b/>
          <w:sz w:val="24"/>
          <w:lang w:val="hy-AM"/>
        </w:rPr>
        <w:t xml:space="preserve"> </w:t>
      </w:r>
      <w:r w:rsidR="00863A4D">
        <w:rPr>
          <w:rFonts w:ascii="GHEA Grapalat" w:hAnsi="GHEA Grapalat" w:cs="Sylfaen"/>
          <w:b/>
          <w:sz w:val="24"/>
          <w:lang w:val="hy-AM"/>
        </w:rPr>
        <w:t>ՓՈՓՈԽՈՒԹՅՈՒՆՆԵՐ</w:t>
      </w:r>
      <w:r w:rsidR="00863A4D">
        <w:rPr>
          <w:rFonts w:ascii="GHEA Grapalat" w:hAnsi="GHEA Grapalat"/>
          <w:b/>
          <w:sz w:val="24"/>
          <w:lang w:val="hy-AM"/>
        </w:rPr>
        <w:t xml:space="preserve"> </w:t>
      </w:r>
      <w:r w:rsidR="00863A4D">
        <w:rPr>
          <w:rFonts w:ascii="GHEA Grapalat" w:hAnsi="GHEA Grapalat" w:cs="Sylfaen"/>
          <w:b/>
          <w:sz w:val="24"/>
          <w:lang w:val="hy-AM"/>
        </w:rPr>
        <w:t xml:space="preserve">ԵՎ </w:t>
      </w:r>
      <w:r>
        <w:rPr>
          <w:rFonts w:ascii="GHEA Grapalat" w:hAnsi="GHEA Grapalat" w:cs="Sylfaen"/>
          <w:b/>
          <w:sz w:val="24"/>
          <w:lang w:val="hy-AM"/>
        </w:rPr>
        <w:t>ԼՐԱՑՈՒՄՆԵՐ ԿԱՏԱՐԵԼՈՒ</w:t>
      </w:r>
      <w:r>
        <w:rPr>
          <w:rFonts w:ascii="GHEA Grapalat" w:hAnsi="GHEA Grapalat"/>
          <w:b/>
          <w:sz w:val="24"/>
          <w:lang w:val="hy-AM"/>
        </w:rPr>
        <w:t xml:space="preserve"> </w:t>
      </w:r>
      <w:r>
        <w:rPr>
          <w:rFonts w:ascii="GHEA Grapalat" w:hAnsi="GHEA Grapalat" w:cs="Sylfaen"/>
          <w:b/>
          <w:sz w:val="24"/>
          <w:lang w:val="hy-AM"/>
        </w:rPr>
        <w:t>ՄԱՍԻՆ</w:t>
      </w:r>
    </w:p>
    <w:p w14:paraId="6C76C6F5" w14:textId="77777777" w:rsidR="002533EF" w:rsidRPr="00863A4D" w:rsidRDefault="002533EF" w:rsidP="006F1B0B">
      <w:pPr>
        <w:spacing w:line="360" w:lineRule="auto"/>
        <w:ind w:firstLine="720"/>
        <w:rPr>
          <w:lang w:val="hy-AM"/>
        </w:rPr>
      </w:pPr>
    </w:p>
    <w:p w14:paraId="23BB891C" w14:textId="77777777" w:rsidR="00064B47" w:rsidRPr="00D51FA6" w:rsidRDefault="00601B7C" w:rsidP="006F1B0B">
      <w:pPr>
        <w:shd w:val="clear" w:color="auto" w:fill="FFFFFF"/>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Հոդված 1.</w:t>
      </w:r>
      <w:r w:rsidRPr="00601B7C">
        <w:rPr>
          <w:rFonts w:ascii="GHEA Grapalat" w:hAnsi="GHEA Grapalat"/>
          <w:sz w:val="24"/>
          <w:szCs w:val="24"/>
          <w:lang w:val="hy-AM"/>
        </w:rPr>
        <w:t xml:space="preserve"> </w:t>
      </w:r>
      <w:r>
        <w:rPr>
          <w:rFonts w:ascii="GHEA Grapalat" w:hAnsi="GHEA Grapalat"/>
          <w:sz w:val="24"/>
          <w:szCs w:val="24"/>
          <w:lang w:val="hy-AM"/>
        </w:rPr>
        <w:t>«</w:t>
      </w:r>
      <w:r>
        <w:rPr>
          <w:rFonts w:ascii="GHEA Grapalat" w:hAnsi="GHEA Grapalat" w:cs="Sylfaen"/>
          <w:sz w:val="24"/>
          <w:szCs w:val="24"/>
          <w:lang w:val="hy-AM"/>
        </w:rPr>
        <w:t>Հայաստանի</w:t>
      </w:r>
      <w:r>
        <w:rPr>
          <w:rFonts w:ascii="GHEA Grapalat" w:hAnsi="GHEA Grapalat"/>
          <w:sz w:val="24"/>
          <w:szCs w:val="24"/>
          <w:lang w:val="hy-AM"/>
        </w:rPr>
        <w:t xml:space="preserve"> </w:t>
      </w:r>
      <w:r>
        <w:rPr>
          <w:rFonts w:ascii="GHEA Grapalat" w:hAnsi="GHEA Grapalat" w:cs="Sylfaen"/>
          <w:sz w:val="24"/>
          <w:szCs w:val="24"/>
          <w:lang w:val="hy-AM"/>
        </w:rPr>
        <w:t>Հանրապետության</w:t>
      </w:r>
      <w:r>
        <w:rPr>
          <w:rFonts w:ascii="GHEA Grapalat" w:hAnsi="GHEA Grapalat"/>
          <w:sz w:val="24"/>
          <w:szCs w:val="24"/>
          <w:lang w:val="hy-AM"/>
        </w:rPr>
        <w:t xml:space="preserve"> </w:t>
      </w:r>
      <w:r>
        <w:rPr>
          <w:rFonts w:ascii="GHEA Grapalat" w:hAnsi="GHEA Grapalat" w:cs="Sylfaen"/>
          <w:sz w:val="24"/>
          <w:szCs w:val="24"/>
          <w:lang w:val="hy-AM"/>
        </w:rPr>
        <w:t>Դատական</w:t>
      </w:r>
      <w:r>
        <w:rPr>
          <w:rFonts w:ascii="GHEA Grapalat" w:hAnsi="GHEA Grapalat"/>
          <w:sz w:val="24"/>
          <w:szCs w:val="24"/>
          <w:lang w:val="hy-AM"/>
        </w:rPr>
        <w:t xml:space="preserve"> </w:t>
      </w:r>
      <w:r>
        <w:rPr>
          <w:rFonts w:ascii="GHEA Grapalat" w:hAnsi="GHEA Grapalat" w:cs="Sylfaen"/>
          <w:sz w:val="24"/>
          <w:szCs w:val="24"/>
          <w:lang w:val="hy-AM"/>
        </w:rPr>
        <w:t>օրենսգիրք» 2018 թվականի փետրվարի 7-ի ՀՕ-95-Ն սահմանադրական օրենքի (այսուհետ՝ Օրենք)</w:t>
      </w:r>
      <w:r>
        <w:rPr>
          <w:rFonts w:ascii="GHEA Grapalat" w:hAnsi="GHEA Grapalat"/>
          <w:b/>
          <w:sz w:val="24"/>
          <w:szCs w:val="24"/>
          <w:lang w:val="hy-AM"/>
        </w:rPr>
        <w:t xml:space="preserve"> </w:t>
      </w:r>
      <w:r w:rsidR="00A5612E" w:rsidRPr="00A5612E">
        <w:rPr>
          <w:rFonts w:ascii="GHEA Grapalat" w:hAnsi="GHEA Grapalat"/>
          <w:sz w:val="24"/>
          <w:szCs w:val="24"/>
          <w:lang w:val="hy-AM"/>
        </w:rPr>
        <w:t>2</w:t>
      </w:r>
      <w:r>
        <w:rPr>
          <w:rFonts w:ascii="GHEA Grapalat" w:hAnsi="GHEA Grapalat"/>
          <w:sz w:val="24"/>
          <w:szCs w:val="24"/>
          <w:lang w:val="hy-AM"/>
        </w:rPr>
        <w:t>-րդ հոդված</w:t>
      </w:r>
      <w:r w:rsidR="00A5612E" w:rsidRPr="00A5612E">
        <w:rPr>
          <w:rFonts w:ascii="GHEA Grapalat" w:hAnsi="GHEA Grapalat"/>
          <w:sz w:val="24"/>
          <w:szCs w:val="24"/>
          <w:lang w:val="hy-AM"/>
        </w:rPr>
        <w:t>ում՝</w:t>
      </w:r>
    </w:p>
    <w:p w14:paraId="6C87C46C" w14:textId="77777777" w:rsidR="006F1B0B" w:rsidRPr="006F1B0B" w:rsidRDefault="00A5612E" w:rsidP="006F1B0B">
      <w:pPr>
        <w:pStyle w:val="ListParagraph"/>
        <w:numPr>
          <w:ilvl w:val="0"/>
          <w:numId w:val="14"/>
        </w:numPr>
        <w:shd w:val="clear" w:color="auto" w:fill="FFFFFF"/>
        <w:spacing w:after="0" w:line="360" w:lineRule="auto"/>
        <w:jc w:val="both"/>
        <w:rPr>
          <w:rFonts w:ascii="GHEA Grapalat" w:eastAsia="Times New Roman" w:hAnsi="GHEA Grapalat" w:cs="Times New Roman"/>
          <w:color w:val="000000" w:themeColor="text1"/>
          <w:sz w:val="24"/>
          <w:szCs w:val="24"/>
          <w:lang w:val="hy-AM"/>
        </w:rPr>
      </w:pPr>
      <w:r w:rsidRPr="006F1B0B">
        <w:rPr>
          <w:rFonts w:ascii="GHEA Grapalat" w:eastAsia="Times New Roman" w:hAnsi="GHEA Grapalat" w:cs="Times New Roman"/>
          <w:color w:val="000000" w:themeColor="text1"/>
          <w:sz w:val="24"/>
          <w:szCs w:val="24"/>
          <w:lang w:val="hy-AM"/>
        </w:rPr>
        <w:t>2-</w:t>
      </w:r>
      <w:r w:rsidR="00D51FA6" w:rsidRPr="006F1B0B">
        <w:rPr>
          <w:rFonts w:ascii="GHEA Grapalat" w:eastAsia="Times New Roman" w:hAnsi="GHEA Grapalat" w:cs="Times New Roman"/>
          <w:color w:val="000000" w:themeColor="text1"/>
          <w:sz w:val="24"/>
          <w:szCs w:val="24"/>
          <w:lang w:val="hy-AM"/>
        </w:rPr>
        <w:t>րդ</w:t>
      </w:r>
      <w:r w:rsidRPr="006F1B0B">
        <w:rPr>
          <w:rFonts w:ascii="GHEA Grapalat" w:eastAsia="Times New Roman" w:hAnsi="GHEA Grapalat" w:cs="Times New Roman"/>
          <w:color w:val="000000" w:themeColor="text1"/>
          <w:sz w:val="24"/>
          <w:szCs w:val="24"/>
          <w:lang w:val="hy-AM"/>
        </w:rPr>
        <w:t xml:space="preserve"> </w:t>
      </w:r>
      <w:r w:rsidR="00D51FA6" w:rsidRPr="006F1B0B">
        <w:rPr>
          <w:rFonts w:ascii="GHEA Grapalat" w:eastAsia="Times New Roman" w:hAnsi="GHEA Grapalat" w:cs="Times New Roman"/>
          <w:color w:val="000000" w:themeColor="text1"/>
          <w:sz w:val="24"/>
          <w:szCs w:val="24"/>
          <w:lang w:val="hy-AM"/>
        </w:rPr>
        <w:t xml:space="preserve">մասի </w:t>
      </w:r>
      <w:r w:rsidRPr="006F1B0B">
        <w:rPr>
          <w:rFonts w:ascii="GHEA Grapalat" w:eastAsia="Times New Roman" w:hAnsi="GHEA Grapalat" w:cs="Times New Roman"/>
          <w:color w:val="000000" w:themeColor="text1"/>
          <w:sz w:val="24"/>
          <w:szCs w:val="24"/>
          <w:lang w:val="hy-AM"/>
        </w:rPr>
        <w:t>1-</w:t>
      </w:r>
      <w:r w:rsidR="00D51FA6" w:rsidRPr="006F1B0B">
        <w:rPr>
          <w:rFonts w:ascii="GHEA Grapalat" w:eastAsia="Times New Roman" w:hAnsi="GHEA Grapalat" w:cs="Times New Roman"/>
          <w:color w:val="000000" w:themeColor="text1"/>
          <w:sz w:val="24"/>
          <w:szCs w:val="24"/>
          <w:lang w:val="hy-AM"/>
        </w:rPr>
        <w:t>ին</w:t>
      </w:r>
      <w:r w:rsidRPr="006F1B0B">
        <w:rPr>
          <w:rFonts w:ascii="GHEA Grapalat" w:eastAsia="Times New Roman" w:hAnsi="GHEA Grapalat" w:cs="Times New Roman"/>
          <w:color w:val="000000" w:themeColor="text1"/>
          <w:sz w:val="24"/>
          <w:szCs w:val="24"/>
          <w:lang w:val="hy-AM"/>
        </w:rPr>
        <w:t xml:space="preserve"> </w:t>
      </w:r>
      <w:r w:rsidR="00D51FA6" w:rsidRPr="006F1B0B">
        <w:rPr>
          <w:rFonts w:ascii="GHEA Grapalat" w:eastAsia="Times New Roman" w:hAnsi="GHEA Grapalat" w:cs="Times New Roman"/>
          <w:color w:val="000000" w:themeColor="text1"/>
          <w:sz w:val="24"/>
          <w:szCs w:val="24"/>
          <w:lang w:val="hy-AM"/>
        </w:rPr>
        <w:t>կետը</w:t>
      </w:r>
      <w:r w:rsidRPr="006F1B0B">
        <w:rPr>
          <w:rFonts w:ascii="GHEA Grapalat" w:eastAsia="Times New Roman" w:hAnsi="GHEA Grapalat" w:cs="Times New Roman"/>
          <w:color w:val="000000" w:themeColor="text1"/>
          <w:sz w:val="24"/>
          <w:szCs w:val="24"/>
          <w:lang w:val="hy-AM"/>
        </w:rPr>
        <w:t xml:space="preserve"> </w:t>
      </w:r>
      <w:r w:rsidR="00D51FA6" w:rsidRPr="006F1B0B">
        <w:rPr>
          <w:rFonts w:ascii="GHEA Grapalat" w:eastAsia="Times New Roman" w:hAnsi="GHEA Grapalat" w:cs="Times New Roman"/>
          <w:color w:val="000000" w:themeColor="text1"/>
          <w:sz w:val="24"/>
          <w:szCs w:val="24"/>
          <w:lang w:val="hy-AM"/>
        </w:rPr>
        <w:t>շարադրել</w:t>
      </w:r>
      <w:r w:rsidRPr="006F1B0B">
        <w:rPr>
          <w:rFonts w:ascii="GHEA Grapalat" w:eastAsia="Times New Roman" w:hAnsi="GHEA Grapalat" w:cs="Times New Roman"/>
          <w:color w:val="000000" w:themeColor="text1"/>
          <w:sz w:val="24"/>
          <w:szCs w:val="24"/>
          <w:lang w:val="hy-AM"/>
        </w:rPr>
        <w:t xml:space="preserve"> </w:t>
      </w:r>
      <w:r w:rsidR="00D51FA6" w:rsidRPr="006F1B0B">
        <w:rPr>
          <w:rFonts w:ascii="GHEA Grapalat" w:eastAsia="Times New Roman" w:hAnsi="GHEA Grapalat" w:cs="Times New Roman"/>
          <w:color w:val="000000" w:themeColor="text1"/>
          <w:sz w:val="24"/>
          <w:szCs w:val="24"/>
          <w:lang w:val="hy-AM"/>
        </w:rPr>
        <w:t>հետևյալ</w:t>
      </w:r>
      <w:r w:rsidRPr="006F1B0B">
        <w:rPr>
          <w:rFonts w:ascii="GHEA Grapalat" w:eastAsia="Times New Roman" w:hAnsi="GHEA Grapalat" w:cs="Times New Roman"/>
          <w:color w:val="000000" w:themeColor="text1"/>
          <w:sz w:val="24"/>
          <w:szCs w:val="24"/>
          <w:lang w:val="hy-AM"/>
        </w:rPr>
        <w:t xml:space="preserve"> </w:t>
      </w:r>
      <w:r w:rsidR="00D51FA6" w:rsidRPr="006F1B0B">
        <w:rPr>
          <w:rFonts w:ascii="GHEA Grapalat" w:eastAsia="Times New Roman" w:hAnsi="GHEA Grapalat" w:cs="Times New Roman"/>
          <w:color w:val="000000" w:themeColor="text1"/>
          <w:sz w:val="24"/>
          <w:szCs w:val="24"/>
          <w:lang w:val="hy-AM"/>
        </w:rPr>
        <w:t>խմբագրությամբ</w:t>
      </w:r>
      <w:r w:rsidRPr="006F1B0B">
        <w:rPr>
          <w:rFonts w:ascii="GHEA Grapalat" w:eastAsia="Times New Roman" w:hAnsi="GHEA Grapalat" w:cs="Times New Roman"/>
          <w:color w:val="000000" w:themeColor="text1"/>
          <w:sz w:val="24"/>
          <w:szCs w:val="24"/>
          <w:lang w:val="hy-AM"/>
        </w:rPr>
        <w:t xml:space="preserve">. </w:t>
      </w:r>
    </w:p>
    <w:p w14:paraId="2F87477D" w14:textId="77777777" w:rsidR="00A5612E" w:rsidRPr="006F1B0B" w:rsidRDefault="00A5612E" w:rsidP="006F1B0B">
      <w:pPr>
        <w:shd w:val="clear" w:color="auto" w:fill="FFFFFF"/>
        <w:spacing w:after="0" w:line="360" w:lineRule="auto"/>
        <w:ind w:firstLine="795"/>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color w:val="000000" w:themeColor="text1"/>
          <w:sz w:val="24"/>
          <w:szCs w:val="24"/>
          <w:lang w:val="hy-AM"/>
        </w:rPr>
        <w:t>«1</w:t>
      </w:r>
      <w:r w:rsidR="00D51FA6" w:rsidRPr="006F1B0B">
        <w:rPr>
          <w:rFonts w:ascii="GHEA Grapalat" w:eastAsia="Times New Roman" w:hAnsi="GHEA Grapalat" w:cs="Times New Roman"/>
          <w:color w:val="000000" w:themeColor="text1"/>
          <w:sz w:val="24"/>
          <w:szCs w:val="24"/>
          <w:lang w:val="hy-AM"/>
        </w:rPr>
        <w:t xml:space="preserve">) </w:t>
      </w:r>
      <w:r w:rsidR="00D51FA6" w:rsidRPr="006F1B0B">
        <w:rPr>
          <w:rFonts w:ascii="GHEA Grapalat" w:eastAsia="Times New Roman" w:hAnsi="GHEA Grapalat" w:cs="Times New Roman"/>
          <w:color w:val="000000"/>
          <w:sz w:val="24"/>
          <w:szCs w:val="24"/>
          <w:lang w:val="hy-AM"/>
        </w:rPr>
        <w:t>մարզերի ընդհանուր իրավասության դատարանները (այսուհետ՝ առաջին ատյանի ընդհանուր իրավասության դատարաններ).</w:t>
      </w:r>
      <w:r w:rsidRPr="006F1B0B">
        <w:rPr>
          <w:rFonts w:ascii="GHEA Grapalat" w:eastAsia="Times New Roman" w:hAnsi="GHEA Grapalat" w:cs="Times New Roman"/>
          <w:color w:val="000000"/>
          <w:sz w:val="24"/>
          <w:szCs w:val="24"/>
          <w:lang w:val="hy-AM"/>
        </w:rPr>
        <w:t>».</w:t>
      </w:r>
    </w:p>
    <w:p w14:paraId="73CE61BF" w14:textId="77777777" w:rsidR="00D51FA6" w:rsidRPr="006F1B0B" w:rsidRDefault="00064B47" w:rsidP="006F1B0B">
      <w:pPr>
        <w:spacing w:after="0" w:line="360" w:lineRule="auto"/>
        <w:ind w:firstLine="720"/>
        <w:jc w:val="both"/>
        <w:rPr>
          <w:rFonts w:ascii="GHEA Grapalat" w:hAnsi="GHEA Grapalat"/>
          <w:sz w:val="24"/>
          <w:szCs w:val="24"/>
          <w:lang w:val="hy-AM"/>
        </w:rPr>
      </w:pPr>
      <w:r w:rsidRPr="006F1B0B">
        <w:rPr>
          <w:rFonts w:ascii="GHEA Grapalat" w:eastAsia="Times New Roman" w:hAnsi="GHEA Grapalat" w:cs="Times New Roman"/>
          <w:color w:val="000000" w:themeColor="text1"/>
          <w:sz w:val="24"/>
          <w:szCs w:val="24"/>
          <w:lang w:val="hy-AM"/>
        </w:rPr>
        <w:t>2</w:t>
      </w:r>
      <w:r w:rsidRPr="00064B47">
        <w:rPr>
          <w:rFonts w:ascii="GHEA Grapalat" w:hAnsi="GHEA Grapalat" w:cs="Sylfaen"/>
          <w:sz w:val="24"/>
          <w:szCs w:val="24"/>
          <w:lang w:val="hy-AM"/>
        </w:rPr>
        <w:t>)</w:t>
      </w:r>
      <w:r w:rsidRPr="006F1B0B">
        <w:rPr>
          <w:rFonts w:ascii="GHEA Grapalat" w:hAnsi="GHEA Grapalat" w:cs="Sylfaen"/>
          <w:sz w:val="24"/>
          <w:szCs w:val="24"/>
          <w:lang w:val="hy-AM"/>
        </w:rPr>
        <w:t xml:space="preserve">   </w:t>
      </w:r>
      <w:r w:rsidRPr="006F1B0B">
        <w:rPr>
          <w:rFonts w:ascii="GHEA Grapalat" w:hAnsi="GHEA Grapalat"/>
          <w:sz w:val="24"/>
          <w:szCs w:val="24"/>
          <w:lang w:val="hy-AM"/>
        </w:rPr>
        <w:t>3-րդ մաս</w:t>
      </w:r>
      <w:r w:rsidR="00D51FA6" w:rsidRPr="006F1B0B">
        <w:rPr>
          <w:rFonts w:ascii="GHEA Grapalat" w:hAnsi="GHEA Grapalat"/>
          <w:sz w:val="24"/>
          <w:szCs w:val="24"/>
          <w:lang w:val="hy-AM"/>
        </w:rPr>
        <w:t>ում՝</w:t>
      </w:r>
      <w:r w:rsidRPr="006F1B0B">
        <w:rPr>
          <w:rFonts w:ascii="GHEA Grapalat" w:hAnsi="GHEA Grapalat"/>
          <w:sz w:val="24"/>
          <w:szCs w:val="24"/>
          <w:lang w:val="hy-AM"/>
        </w:rPr>
        <w:t xml:space="preserve"> </w:t>
      </w:r>
    </w:p>
    <w:p w14:paraId="4F88C656" w14:textId="77777777" w:rsidR="00D51FA6" w:rsidRPr="006F1B0B" w:rsidRDefault="00D51FA6" w:rsidP="006F1B0B">
      <w:pPr>
        <w:spacing w:after="0" w:line="360" w:lineRule="auto"/>
        <w:ind w:firstLine="720"/>
        <w:jc w:val="both"/>
        <w:rPr>
          <w:rFonts w:ascii="GHEA Grapalat" w:hAnsi="GHEA Grapalat"/>
          <w:sz w:val="24"/>
          <w:szCs w:val="24"/>
          <w:lang w:val="hy-AM"/>
        </w:rPr>
      </w:pPr>
      <w:r w:rsidRPr="006F1B0B">
        <w:rPr>
          <w:rFonts w:ascii="GHEA Grapalat" w:hAnsi="GHEA Grapalat"/>
          <w:sz w:val="24"/>
          <w:szCs w:val="24"/>
          <w:lang w:val="hy-AM"/>
        </w:rPr>
        <w:t>ա</w:t>
      </w:r>
      <w:r w:rsidR="00EB11B8" w:rsidRPr="006F1B0B">
        <w:rPr>
          <w:rFonts w:ascii="GHEA Grapalat" w:hAnsi="GHEA Grapalat"/>
          <w:sz w:val="24"/>
          <w:szCs w:val="24"/>
          <w:lang w:val="hy-AM"/>
        </w:rPr>
        <w:t xml:space="preserve">) </w:t>
      </w:r>
      <w:r w:rsidR="00A5612E" w:rsidRPr="006F1B0B">
        <w:rPr>
          <w:rFonts w:ascii="GHEA Grapalat" w:hAnsi="GHEA Grapalat"/>
          <w:sz w:val="24"/>
          <w:szCs w:val="24"/>
          <w:lang w:val="hy-AM"/>
        </w:rPr>
        <w:t>3-</w:t>
      </w:r>
      <w:r w:rsidRPr="006F1B0B">
        <w:rPr>
          <w:rFonts w:ascii="GHEA Grapalat" w:hAnsi="GHEA Grapalat"/>
          <w:sz w:val="24"/>
          <w:szCs w:val="24"/>
          <w:lang w:val="hy-AM"/>
        </w:rPr>
        <w:t>րդ</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կետում</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վերջակետ</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կետադրական</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նշանը</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փոխարինել</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միջակետ</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կետադրական</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նշանով</w:t>
      </w:r>
      <w:r w:rsidR="00A5612E" w:rsidRPr="006F1B0B">
        <w:rPr>
          <w:rFonts w:ascii="GHEA Grapalat" w:hAnsi="GHEA Grapalat"/>
          <w:sz w:val="24"/>
          <w:szCs w:val="24"/>
          <w:lang w:val="hy-AM"/>
        </w:rPr>
        <w:t>.</w:t>
      </w:r>
    </w:p>
    <w:p w14:paraId="4D2DA516" w14:textId="77777777" w:rsidR="00064B47" w:rsidRPr="006F1B0B" w:rsidRDefault="00D51FA6" w:rsidP="006F1B0B">
      <w:pPr>
        <w:spacing w:after="0" w:line="360" w:lineRule="auto"/>
        <w:ind w:firstLine="720"/>
        <w:jc w:val="both"/>
        <w:rPr>
          <w:rFonts w:ascii="GHEA Grapalat" w:hAnsi="GHEA Grapalat"/>
          <w:sz w:val="24"/>
          <w:szCs w:val="24"/>
          <w:lang w:val="hy-AM"/>
        </w:rPr>
      </w:pPr>
      <w:r w:rsidRPr="006F1B0B">
        <w:rPr>
          <w:rFonts w:ascii="GHEA Grapalat" w:hAnsi="GHEA Grapalat"/>
          <w:sz w:val="24"/>
          <w:szCs w:val="24"/>
          <w:lang w:val="hy-AM"/>
        </w:rPr>
        <w:t>բ</w:t>
      </w:r>
      <w:r w:rsidR="00A5612E" w:rsidRPr="006F1B0B">
        <w:rPr>
          <w:rFonts w:ascii="GHEA Grapalat" w:hAnsi="GHEA Grapalat"/>
          <w:sz w:val="24"/>
          <w:szCs w:val="24"/>
          <w:lang w:val="hy-AM"/>
        </w:rPr>
        <w:t xml:space="preserve">) </w:t>
      </w:r>
      <w:r w:rsidR="00064B47">
        <w:rPr>
          <w:rFonts w:ascii="GHEA Grapalat" w:hAnsi="GHEA Grapalat"/>
          <w:sz w:val="24"/>
          <w:szCs w:val="24"/>
          <w:lang w:val="hy-AM"/>
        </w:rPr>
        <w:t xml:space="preserve">լրացնել հետևյալ բովանդակությամբ </w:t>
      </w:r>
      <w:r w:rsidR="00EB11B8" w:rsidRPr="006F1B0B">
        <w:rPr>
          <w:rFonts w:ascii="GHEA Grapalat" w:hAnsi="GHEA Grapalat"/>
          <w:sz w:val="24"/>
          <w:szCs w:val="24"/>
          <w:lang w:val="hy-AM"/>
        </w:rPr>
        <w:t>4</w:t>
      </w:r>
      <w:r w:rsidR="00A5612E" w:rsidRPr="006F1B0B">
        <w:rPr>
          <w:rFonts w:ascii="GHEA Grapalat" w:hAnsi="GHEA Grapalat"/>
          <w:sz w:val="24"/>
          <w:szCs w:val="24"/>
          <w:lang w:val="hy-AM"/>
        </w:rPr>
        <w:t>-</w:t>
      </w:r>
      <w:r w:rsidR="00EB11B8" w:rsidRPr="006F1B0B">
        <w:rPr>
          <w:rFonts w:ascii="GHEA Grapalat" w:hAnsi="GHEA Grapalat"/>
          <w:sz w:val="24"/>
          <w:szCs w:val="24"/>
          <w:lang w:val="hy-AM"/>
        </w:rPr>
        <w:t>5</w:t>
      </w:r>
      <w:r w:rsidR="00A5612E" w:rsidRPr="006F1B0B">
        <w:rPr>
          <w:rFonts w:ascii="GHEA Grapalat" w:hAnsi="GHEA Grapalat"/>
          <w:sz w:val="24"/>
          <w:szCs w:val="24"/>
          <w:lang w:val="hy-AM"/>
        </w:rPr>
        <w:t>-</w:t>
      </w:r>
      <w:r w:rsidRPr="006F1B0B">
        <w:rPr>
          <w:rFonts w:ascii="GHEA Grapalat" w:hAnsi="GHEA Grapalat"/>
          <w:sz w:val="24"/>
          <w:szCs w:val="24"/>
          <w:lang w:val="hy-AM"/>
        </w:rPr>
        <w:t>րդ</w:t>
      </w:r>
      <w:r w:rsidR="00EB11B8" w:rsidRPr="006F1B0B">
        <w:rPr>
          <w:rFonts w:ascii="GHEA Grapalat" w:hAnsi="GHEA Grapalat"/>
          <w:sz w:val="24"/>
          <w:szCs w:val="24"/>
          <w:lang w:val="hy-AM"/>
        </w:rPr>
        <w:t xml:space="preserve"> </w:t>
      </w:r>
      <w:r w:rsidR="00064B47" w:rsidRPr="006F1B0B">
        <w:rPr>
          <w:rFonts w:ascii="GHEA Grapalat" w:hAnsi="GHEA Grapalat"/>
          <w:sz w:val="24"/>
          <w:szCs w:val="24"/>
          <w:lang w:val="hy-AM"/>
        </w:rPr>
        <w:t>կետերով</w:t>
      </w:r>
      <w:r w:rsidR="00064B47">
        <w:rPr>
          <w:rFonts w:ascii="GHEA Grapalat" w:hAnsi="GHEA Grapalat"/>
          <w:sz w:val="24"/>
          <w:szCs w:val="24"/>
          <w:lang w:val="hy-AM"/>
        </w:rPr>
        <w:t xml:space="preserve">. </w:t>
      </w:r>
    </w:p>
    <w:p w14:paraId="6B2320A5" w14:textId="77777777" w:rsidR="00064B47" w:rsidRPr="006F1B0B" w:rsidRDefault="00064B47" w:rsidP="006F1B0B">
      <w:pPr>
        <w:spacing w:after="0" w:line="360" w:lineRule="auto"/>
        <w:ind w:firstLine="720"/>
        <w:jc w:val="both"/>
        <w:rPr>
          <w:rFonts w:ascii="GHEA Grapalat" w:hAnsi="GHEA Grapalat"/>
          <w:sz w:val="24"/>
          <w:szCs w:val="24"/>
          <w:lang w:val="hy-AM"/>
        </w:rPr>
      </w:pPr>
      <w:r w:rsidRPr="006F1B0B">
        <w:rPr>
          <w:rFonts w:ascii="GHEA Grapalat" w:hAnsi="GHEA Grapalat"/>
          <w:sz w:val="24"/>
          <w:szCs w:val="24"/>
          <w:lang w:val="hy-AM"/>
        </w:rPr>
        <w:t></w:t>
      </w:r>
      <w:r w:rsidR="00A5612E" w:rsidRPr="006F1B0B">
        <w:rPr>
          <w:rFonts w:ascii="GHEA Grapalat" w:eastAsia="Times New Roman" w:hAnsi="GHEA Grapalat" w:cs="Times New Roman"/>
          <w:color w:val="000000"/>
          <w:sz w:val="24"/>
          <w:szCs w:val="24"/>
          <w:lang w:val="hy-AM"/>
        </w:rPr>
        <w:t xml:space="preserve">4) </w:t>
      </w:r>
      <w:r w:rsidRPr="006F1B0B">
        <w:rPr>
          <w:rFonts w:ascii="GHEA Grapalat" w:eastAsia="Times New Roman" w:hAnsi="GHEA Grapalat" w:cs="Times New Roman"/>
          <w:color w:val="000000"/>
          <w:sz w:val="24"/>
          <w:szCs w:val="24"/>
          <w:lang w:val="hy-AM"/>
        </w:rPr>
        <w:t>Երևան</w:t>
      </w:r>
      <w:r w:rsidR="00A5612E" w:rsidRPr="006F1B0B">
        <w:rPr>
          <w:rFonts w:ascii="GHEA Grapalat" w:eastAsia="Times New Roman" w:hAnsi="GHEA Grapalat" w:cs="Times New Roman"/>
          <w:color w:val="000000"/>
          <w:sz w:val="24"/>
          <w:szCs w:val="24"/>
          <w:lang w:val="hy-AM"/>
        </w:rPr>
        <w:t xml:space="preserve"> </w:t>
      </w:r>
      <w:r w:rsidRPr="006F1B0B">
        <w:rPr>
          <w:rFonts w:ascii="GHEA Grapalat" w:eastAsia="Times New Roman" w:hAnsi="GHEA Grapalat" w:cs="Times New Roman"/>
          <w:color w:val="000000"/>
          <w:sz w:val="24"/>
          <w:szCs w:val="24"/>
          <w:lang w:val="hy-AM"/>
        </w:rPr>
        <w:t>քաղաքի</w:t>
      </w:r>
      <w:r w:rsidR="00A5612E" w:rsidRPr="006F1B0B">
        <w:rPr>
          <w:rFonts w:ascii="GHEA Grapalat" w:eastAsia="Times New Roman" w:hAnsi="GHEA Grapalat" w:cs="Times New Roman"/>
          <w:color w:val="000000"/>
          <w:sz w:val="24"/>
          <w:szCs w:val="24"/>
          <w:lang w:val="hy-AM"/>
        </w:rPr>
        <w:t xml:space="preserve"> </w:t>
      </w:r>
      <w:r w:rsidRPr="006F1B0B">
        <w:rPr>
          <w:rFonts w:ascii="GHEA Grapalat" w:eastAsia="Times New Roman" w:hAnsi="GHEA Grapalat" w:cs="Times New Roman"/>
          <w:color w:val="000000"/>
          <w:sz w:val="24"/>
          <w:szCs w:val="24"/>
          <w:lang w:val="hy-AM"/>
        </w:rPr>
        <w:t>քաղաքացիական</w:t>
      </w:r>
      <w:r w:rsidR="00A5612E" w:rsidRPr="006F1B0B">
        <w:rPr>
          <w:rFonts w:ascii="GHEA Grapalat" w:eastAsia="Times New Roman" w:hAnsi="GHEA Grapalat" w:cs="Times New Roman"/>
          <w:color w:val="000000"/>
          <w:sz w:val="24"/>
          <w:szCs w:val="24"/>
          <w:lang w:val="hy-AM"/>
        </w:rPr>
        <w:t xml:space="preserve"> </w:t>
      </w:r>
      <w:r w:rsidRPr="006F1B0B">
        <w:rPr>
          <w:rFonts w:ascii="GHEA Grapalat" w:eastAsia="Times New Roman" w:hAnsi="GHEA Grapalat" w:cs="Times New Roman"/>
          <w:color w:val="000000"/>
          <w:sz w:val="24"/>
          <w:szCs w:val="24"/>
          <w:lang w:val="hy-AM"/>
        </w:rPr>
        <w:t>դատարանը</w:t>
      </w:r>
      <w:r w:rsidR="00A5612E" w:rsidRPr="006F1B0B">
        <w:rPr>
          <w:rFonts w:ascii="GHEA Grapalat" w:eastAsia="Times New Roman" w:hAnsi="GHEA Grapalat" w:cs="Times New Roman"/>
          <w:color w:val="000000"/>
          <w:sz w:val="24"/>
          <w:szCs w:val="24"/>
          <w:lang w:val="hy-AM"/>
        </w:rPr>
        <w:t>.</w:t>
      </w:r>
    </w:p>
    <w:p w14:paraId="3DA84A1C" w14:textId="77777777" w:rsidR="00064B47" w:rsidRPr="006F1B0B" w:rsidRDefault="00A5612E" w:rsidP="006F1B0B">
      <w:pPr>
        <w:spacing w:after="0" w:line="360" w:lineRule="auto"/>
        <w:ind w:firstLine="720"/>
        <w:jc w:val="both"/>
        <w:rPr>
          <w:rFonts w:ascii="GHEA Grapalat" w:hAnsi="GHEA Grapalat"/>
          <w:sz w:val="24"/>
          <w:szCs w:val="24"/>
          <w:lang w:val="hy-AM"/>
        </w:rPr>
      </w:pPr>
      <w:r w:rsidRPr="006F1B0B">
        <w:rPr>
          <w:rFonts w:ascii="GHEA Grapalat" w:eastAsia="Times New Roman" w:hAnsi="GHEA Grapalat" w:cs="Times New Roman"/>
          <w:color w:val="000000"/>
          <w:sz w:val="24"/>
          <w:szCs w:val="24"/>
          <w:lang w:val="hy-AM"/>
        </w:rPr>
        <w:t xml:space="preserve">5) </w:t>
      </w:r>
      <w:r w:rsidR="00064B47" w:rsidRPr="006F1B0B">
        <w:rPr>
          <w:rFonts w:ascii="GHEA Grapalat" w:eastAsia="Times New Roman" w:hAnsi="GHEA Grapalat" w:cs="Times New Roman"/>
          <w:color w:val="000000"/>
          <w:sz w:val="24"/>
          <w:szCs w:val="24"/>
          <w:lang w:val="hy-AM"/>
        </w:rPr>
        <w:t>Երևան</w:t>
      </w:r>
      <w:r w:rsidRPr="006F1B0B">
        <w:rPr>
          <w:rFonts w:ascii="GHEA Grapalat" w:eastAsia="Times New Roman" w:hAnsi="GHEA Grapalat" w:cs="Times New Roman"/>
          <w:color w:val="000000"/>
          <w:sz w:val="24"/>
          <w:szCs w:val="24"/>
          <w:lang w:val="hy-AM"/>
        </w:rPr>
        <w:t xml:space="preserve"> </w:t>
      </w:r>
      <w:r w:rsidR="00064B47" w:rsidRPr="006F1B0B">
        <w:rPr>
          <w:rFonts w:ascii="GHEA Grapalat" w:eastAsia="Times New Roman" w:hAnsi="GHEA Grapalat" w:cs="Times New Roman"/>
          <w:color w:val="000000"/>
          <w:sz w:val="24"/>
          <w:szCs w:val="24"/>
          <w:lang w:val="hy-AM"/>
        </w:rPr>
        <w:t>քաղաքի</w:t>
      </w:r>
      <w:r w:rsidRPr="006F1B0B">
        <w:rPr>
          <w:rFonts w:ascii="GHEA Grapalat" w:eastAsia="Times New Roman" w:hAnsi="GHEA Grapalat" w:cs="Times New Roman"/>
          <w:color w:val="000000"/>
          <w:sz w:val="24"/>
          <w:szCs w:val="24"/>
          <w:lang w:val="hy-AM"/>
        </w:rPr>
        <w:t xml:space="preserve"> </w:t>
      </w:r>
      <w:r w:rsidR="00064B47" w:rsidRPr="006F1B0B">
        <w:rPr>
          <w:rFonts w:ascii="GHEA Grapalat" w:eastAsia="Times New Roman" w:hAnsi="GHEA Grapalat" w:cs="Times New Roman"/>
          <w:color w:val="000000"/>
          <w:sz w:val="24"/>
          <w:szCs w:val="24"/>
          <w:lang w:val="hy-AM"/>
        </w:rPr>
        <w:t>քրեական</w:t>
      </w:r>
      <w:r w:rsidRPr="006F1B0B">
        <w:rPr>
          <w:rFonts w:ascii="GHEA Grapalat" w:eastAsia="Times New Roman" w:hAnsi="GHEA Grapalat" w:cs="Times New Roman"/>
          <w:color w:val="000000"/>
          <w:sz w:val="24"/>
          <w:szCs w:val="24"/>
          <w:lang w:val="hy-AM"/>
        </w:rPr>
        <w:t xml:space="preserve"> </w:t>
      </w:r>
      <w:r w:rsidR="00064B47" w:rsidRPr="006F1B0B">
        <w:rPr>
          <w:rFonts w:ascii="GHEA Grapalat" w:eastAsia="Times New Roman" w:hAnsi="GHEA Grapalat" w:cs="Times New Roman"/>
          <w:color w:val="000000"/>
          <w:sz w:val="24"/>
          <w:szCs w:val="24"/>
          <w:lang w:val="hy-AM"/>
        </w:rPr>
        <w:t>դատարանը</w:t>
      </w:r>
      <w:r w:rsidRPr="006F1B0B">
        <w:rPr>
          <w:rFonts w:ascii="GHEA Grapalat" w:eastAsia="Times New Roman" w:hAnsi="GHEA Grapalat" w:cs="Times New Roman"/>
          <w:color w:val="000000"/>
          <w:sz w:val="24"/>
          <w:szCs w:val="24"/>
          <w:lang w:val="hy-AM"/>
        </w:rPr>
        <w:t>:</w:t>
      </w:r>
      <w:r w:rsidR="00064B47" w:rsidRPr="006F1B0B">
        <w:rPr>
          <w:rFonts w:ascii="GHEA Grapalat" w:hAnsi="GHEA Grapalat"/>
          <w:sz w:val="24"/>
          <w:szCs w:val="24"/>
          <w:lang w:val="hy-AM"/>
        </w:rPr>
        <w:t></w:t>
      </w:r>
    </w:p>
    <w:p w14:paraId="7C2FEADC" w14:textId="77777777" w:rsidR="00064B47" w:rsidRPr="006F1B0B" w:rsidRDefault="00064B47" w:rsidP="006F1B0B">
      <w:pPr>
        <w:spacing w:after="0" w:line="360" w:lineRule="auto"/>
        <w:ind w:firstLine="720"/>
        <w:jc w:val="both"/>
        <w:rPr>
          <w:rFonts w:ascii="GHEA Grapalat" w:hAnsi="GHEA Grapalat"/>
          <w:sz w:val="24"/>
          <w:szCs w:val="24"/>
          <w:lang w:val="hy-AM"/>
        </w:rPr>
      </w:pPr>
    </w:p>
    <w:p w14:paraId="55520031" w14:textId="77777777" w:rsidR="00A5612E" w:rsidRPr="006F1B0B" w:rsidRDefault="00474D61" w:rsidP="006F1B0B">
      <w:pPr>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 xml:space="preserve">Հոդված </w:t>
      </w:r>
      <w:r w:rsidR="00A5612E" w:rsidRPr="006F1B0B">
        <w:rPr>
          <w:rFonts w:ascii="GHEA Grapalat" w:hAnsi="GHEA Grapalat"/>
          <w:b/>
          <w:sz w:val="24"/>
          <w:szCs w:val="24"/>
          <w:lang w:val="hy-AM"/>
        </w:rPr>
        <w:t>2</w:t>
      </w:r>
      <w:r>
        <w:rPr>
          <w:rFonts w:ascii="GHEA Grapalat" w:hAnsi="GHEA Grapalat"/>
          <w:b/>
          <w:sz w:val="24"/>
          <w:szCs w:val="24"/>
          <w:lang w:val="hy-AM"/>
        </w:rPr>
        <w:t>.</w:t>
      </w:r>
      <w:r w:rsidR="00A5612E" w:rsidRPr="006F1B0B">
        <w:rPr>
          <w:rFonts w:ascii="GHEA Grapalat" w:hAnsi="GHEA Grapalat"/>
          <w:b/>
          <w:sz w:val="24"/>
          <w:szCs w:val="24"/>
          <w:lang w:val="hy-AM"/>
        </w:rPr>
        <w:t xml:space="preserve"> </w:t>
      </w:r>
      <w:r>
        <w:rPr>
          <w:rFonts w:ascii="GHEA Grapalat" w:hAnsi="GHEA Grapalat"/>
          <w:sz w:val="24"/>
          <w:szCs w:val="24"/>
          <w:lang w:val="hy-AM"/>
        </w:rPr>
        <w:t xml:space="preserve">Օրենքի </w:t>
      </w:r>
      <w:r w:rsidR="00A5612E" w:rsidRPr="006F1B0B">
        <w:rPr>
          <w:rFonts w:ascii="GHEA Grapalat" w:hAnsi="GHEA Grapalat"/>
          <w:sz w:val="24"/>
          <w:szCs w:val="24"/>
          <w:lang w:val="hy-AM"/>
        </w:rPr>
        <w:t>20</w:t>
      </w:r>
      <w:r>
        <w:rPr>
          <w:rFonts w:ascii="GHEA Grapalat" w:hAnsi="GHEA Grapalat"/>
          <w:sz w:val="24"/>
          <w:szCs w:val="24"/>
          <w:lang w:val="hy-AM"/>
        </w:rPr>
        <w:t xml:space="preserve">-րդ հոդվածի </w:t>
      </w:r>
      <w:r w:rsidR="00A5612E" w:rsidRPr="006F1B0B">
        <w:rPr>
          <w:rFonts w:ascii="GHEA Grapalat" w:hAnsi="GHEA Grapalat"/>
          <w:sz w:val="24"/>
          <w:szCs w:val="24"/>
          <w:lang w:val="hy-AM"/>
        </w:rPr>
        <w:t>1-</w:t>
      </w:r>
      <w:r w:rsidRPr="006F1B0B">
        <w:rPr>
          <w:rFonts w:ascii="GHEA Grapalat" w:hAnsi="GHEA Grapalat"/>
          <w:sz w:val="24"/>
          <w:szCs w:val="24"/>
          <w:lang w:val="hy-AM"/>
        </w:rPr>
        <w:t>ին</w:t>
      </w:r>
      <w:r>
        <w:rPr>
          <w:rFonts w:ascii="GHEA Grapalat" w:hAnsi="GHEA Grapalat"/>
          <w:sz w:val="24"/>
          <w:szCs w:val="24"/>
          <w:lang w:val="hy-AM"/>
        </w:rPr>
        <w:t xml:space="preserve"> մաս</w:t>
      </w:r>
      <w:r w:rsidRPr="006F1B0B">
        <w:rPr>
          <w:rFonts w:ascii="GHEA Grapalat" w:hAnsi="GHEA Grapalat"/>
          <w:sz w:val="24"/>
          <w:szCs w:val="24"/>
          <w:lang w:val="hy-AM"/>
        </w:rPr>
        <w:t>ը</w:t>
      </w:r>
      <w:r w:rsidR="006F1B0B" w:rsidRPr="006F1B0B">
        <w:rPr>
          <w:rFonts w:ascii="GHEA Grapalat" w:hAnsi="GHEA Grapalat"/>
          <w:sz w:val="24"/>
          <w:szCs w:val="24"/>
          <w:lang w:val="hy-AM"/>
        </w:rPr>
        <w:t xml:space="preserve"> </w:t>
      </w:r>
      <w:r>
        <w:rPr>
          <w:rFonts w:ascii="GHEA Grapalat" w:hAnsi="GHEA Grapalat"/>
          <w:sz w:val="24"/>
          <w:szCs w:val="24"/>
          <w:lang w:val="hy-AM"/>
        </w:rPr>
        <w:t>«</w:t>
      </w:r>
      <w:r w:rsidRPr="006F1B0B">
        <w:rPr>
          <w:rFonts w:ascii="GHEA Grapalat" w:eastAsia="Times New Roman" w:hAnsi="GHEA Grapalat" w:cs="Times New Roman"/>
          <w:color w:val="000000"/>
          <w:sz w:val="24"/>
          <w:szCs w:val="24"/>
          <w:lang w:val="hy-AM"/>
        </w:rPr>
        <w:t>բացառությամբ</w:t>
      </w:r>
      <w:r>
        <w:rPr>
          <w:rFonts w:ascii="GHEA Grapalat" w:hAnsi="GHEA Grapalat"/>
          <w:sz w:val="24"/>
          <w:szCs w:val="24"/>
          <w:lang w:val="hy-AM"/>
        </w:rPr>
        <w:t>» բառից հետո լրացնել «</w:t>
      </w:r>
      <w:r w:rsidRPr="00474D61">
        <w:rPr>
          <w:rFonts w:ascii="GHEA Grapalat" w:hAnsi="GHEA Grapalat"/>
          <w:sz w:val="24"/>
          <w:szCs w:val="24"/>
          <w:lang w:val="hy-AM"/>
        </w:rPr>
        <w:t>Երևան քաղաքի քաղաքացիական և քրեական դատարաններին ընդդատյա և</w:t>
      </w:r>
      <w:r>
        <w:rPr>
          <w:rFonts w:ascii="GHEA Grapalat" w:hAnsi="GHEA Grapalat"/>
          <w:sz w:val="24"/>
          <w:szCs w:val="24"/>
          <w:lang w:val="hy-AM"/>
        </w:rPr>
        <w:t>» բառերով</w:t>
      </w:r>
      <w:r w:rsidR="00EB11B8" w:rsidRPr="006F1B0B">
        <w:rPr>
          <w:rFonts w:ascii="GHEA Grapalat" w:hAnsi="GHEA Grapalat"/>
          <w:sz w:val="24"/>
          <w:szCs w:val="24"/>
          <w:lang w:val="hy-AM"/>
        </w:rPr>
        <w:t xml:space="preserve">, </w:t>
      </w:r>
      <w:r w:rsidR="00D51FA6" w:rsidRPr="006F1B0B">
        <w:rPr>
          <w:rFonts w:ascii="GHEA Grapalat" w:hAnsi="GHEA Grapalat"/>
          <w:sz w:val="24"/>
          <w:szCs w:val="24"/>
          <w:lang w:val="hy-AM"/>
        </w:rPr>
        <w:t>իսկ</w:t>
      </w:r>
      <w:r w:rsidR="00EB11B8" w:rsidRPr="006F1B0B">
        <w:rPr>
          <w:rFonts w:ascii="GHEA Grapalat" w:hAnsi="GHEA Grapalat"/>
          <w:sz w:val="24"/>
          <w:szCs w:val="24"/>
          <w:lang w:val="hy-AM"/>
        </w:rPr>
        <w:t xml:space="preserve"> </w:t>
      </w:r>
      <w:r w:rsidRPr="006F1B0B">
        <w:rPr>
          <w:rFonts w:ascii="GHEA Grapalat" w:hAnsi="GHEA Grapalat"/>
          <w:sz w:val="24"/>
          <w:szCs w:val="24"/>
          <w:lang w:val="hy-AM"/>
        </w:rPr>
        <w:t></w:t>
      </w:r>
      <w:r w:rsidRPr="006F1B0B">
        <w:rPr>
          <w:rFonts w:ascii="GHEA Grapalat" w:eastAsia="Times New Roman" w:hAnsi="GHEA Grapalat" w:cs="Times New Roman"/>
          <w:color w:val="000000"/>
          <w:sz w:val="24"/>
          <w:szCs w:val="24"/>
          <w:lang w:val="hy-AM"/>
        </w:rPr>
        <w:t>մասնագիտացված</w:t>
      </w:r>
      <w:r w:rsidR="00A5612E" w:rsidRPr="006F1B0B">
        <w:rPr>
          <w:rFonts w:ascii="GHEA Grapalat" w:eastAsia="Times New Roman" w:hAnsi="GHEA Grapalat" w:cs="Times New Roman"/>
          <w:color w:val="000000"/>
          <w:sz w:val="24"/>
          <w:szCs w:val="24"/>
          <w:lang w:val="hy-AM"/>
        </w:rPr>
        <w:t xml:space="preserve"> </w:t>
      </w:r>
      <w:r>
        <w:rPr>
          <w:rFonts w:ascii="GHEA Grapalat" w:hAnsi="GHEA Grapalat"/>
          <w:sz w:val="24"/>
          <w:szCs w:val="24"/>
          <w:lang w:val="hy-AM"/>
        </w:rPr>
        <w:t>բառից հետո</w:t>
      </w:r>
      <w:r w:rsidR="00D51FA6" w:rsidRPr="006F1B0B">
        <w:rPr>
          <w:rFonts w:ascii="GHEA Grapalat" w:hAnsi="GHEA Grapalat"/>
          <w:sz w:val="24"/>
          <w:szCs w:val="24"/>
          <w:lang w:val="hy-AM"/>
        </w:rPr>
        <w:t>՝</w:t>
      </w:r>
      <w:r>
        <w:rPr>
          <w:rFonts w:ascii="GHEA Grapalat" w:hAnsi="GHEA Grapalat"/>
          <w:sz w:val="24"/>
          <w:szCs w:val="24"/>
          <w:lang w:val="hy-AM"/>
        </w:rPr>
        <w:t xml:space="preserve"> </w:t>
      </w:r>
      <w:r w:rsidRPr="006F1B0B">
        <w:rPr>
          <w:rFonts w:ascii="GHEA Grapalat" w:hAnsi="GHEA Grapalat"/>
          <w:sz w:val="24"/>
          <w:szCs w:val="24"/>
          <w:lang w:val="hy-AM"/>
        </w:rPr>
        <w:t>այլ</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բառով</w:t>
      </w:r>
      <w:r w:rsidR="00A5612E" w:rsidRPr="006F1B0B">
        <w:rPr>
          <w:rFonts w:ascii="GHEA Grapalat" w:hAnsi="GHEA Grapalat"/>
          <w:sz w:val="24"/>
          <w:szCs w:val="24"/>
          <w:lang w:val="hy-AM"/>
        </w:rPr>
        <w:t>:</w:t>
      </w:r>
    </w:p>
    <w:p w14:paraId="45DE44D2" w14:textId="77777777" w:rsidR="00474D61" w:rsidRPr="006F1B0B" w:rsidRDefault="00474D61" w:rsidP="006F1B0B">
      <w:pPr>
        <w:spacing w:after="0" w:line="360" w:lineRule="auto"/>
        <w:ind w:firstLine="720"/>
        <w:jc w:val="both"/>
        <w:rPr>
          <w:rFonts w:ascii="GHEA Grapalat" w:hAnsi="GHEA Grapalat"/>
          <w:sz w:val="24"/>
          <w:szCs w:val="24"/>
          <w:lang w:val="hy-AM"/>
        </w:rPr>
      </w:pPr>
    </w:p>
    <w:p w14:paraId="7B031124" w14:textId="77777777" w:rsidR="009A446D" w:rsidRPr="006F1B0B" w:rsidRDefault="00474D61" w:rsidP="006F1B0B">
      <w:pPr>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 xml:space="preserve">Հոդված </w:t>
      </w:r>
      <w:r w:rsidR="00A5612E" w:rsidRPr="006F1B0B">
        <w:rPr>
          <w:rFonts w:ascii="GHEA Grapalat" w:hAnsi="GHEA Grapalat"/>
          <w:b/>
          <w:sz w:val="24"/>
          <w:szCs w:val="24"/>
          <w:lang w:val="hy-AM"/>
        </w:rPr>
        <w:t xml:space="preserve">3.  </w:t>
      </w:r>
      <w:r w:rsidRPr="006F1B0B">
        <w:rPr>
          <w:rFonts w:ascii="GHEA Grapalat" w:hAnsi="GHEA Grapalat"/>
          <w:sz w:val="24"/>
          <w:szCs w:val="24"/>
          <w:lang w:val="hy-AM"/>
        </w:rPr>
        <w:t>Օրենքի</w:t>
      </w:r>
      <w:r w:rsidR="00A5612E" w:rsidRPr="006F1B0B">
        <w:rPr>
          <w:rFonts w:ascii="GHEA Grapalat" w:hAnsi="GHEA Grapalat"/>
          <w:sz w:val="24"/>
          <w:szCs w:val="24"/>
          <w:lang w:val="hy-AM"/>
        </w:rPr>
        <w:t xml:space="preserve"> 21-</w:t>
      </w:r>
      <w:r w:rsidRPr="006F1B0B">
        <w:rPr>
          <w:rFonts w:ascii="GHEA Grapalat" w:hAnsi="GHEA Grapalat"/>
          <w:sz w:val="24"/>
          <w:szCs w:val="24"/>
          <w:lang w:val="hy-AM"/>
        </w:rPr>
        <w:t>րդ</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հոդվածի</w:t>
      </w:r>
      <w:r w:rsidR="00A5612E" w:rsidRPr="006F1B0B">
        <w:rPr>
          <w:rFonts w:ascii="GHEA Grapalat" w:hAnsi="GHEA Grapalat"/>
          <w:sz w:val="24"/>
          <w:szCs w:val="24"/>
          <w:lang w:val="hy-AM"/>
        </w:rPr>
        <w:t xml:space="preserve"> 2.1-</w:t>
      </w:r>
      <w:r w:rsidR="00D51FA6" w:rsidRPr="006F1B0B">
        <w:rPr>
          <w:rFonts w:ascii="GHEA Grapalat" w:hAnsi="GHEA Grapalat"/>
          <w:sz w:val="24"/>
          <w:szCs w:val="24"/>
          <w:lang w:val="hy-AM"/>
        </w:rPr>
        <w:t>ին</w:t>
      </w:r>
      <w:r w:rsidR="00A5612E" w:rsidRPr="006F1B0B">
        <w:rPr>
          <w:rFonts w:ascii="GHEA Grapalat" w:hAnsi="GHEA Grapalat"/>
          <w:sz w:val="24"/>
          <w:szCs w:val="24"/>
          <w:lang w:val="hy-AM"/>
        </w:rPr>
        <w:t xml:space="preserve"> </w:t>
      </w:r>
      <w:r w:rsidR="009A446D" w:rsidRPr="006F1B0B">
        <w:rPr>
          <w:rFonts w:ascii="GHEA Grapalat" w:hAnsi="GHEA Grapalat"/>
          <w:sz w:val="24"/>
          <w:szCs w:val="24"/>
          <w:lang w:val="hy-AM"/>
        </w:rPr>
        <w:t>մաս</w:t>
      </w:r>
      <w:r w:rsidR="00D51FA6" w:rsidRPr="006F1B0B">
        <w:rPr>
          <w:rFonts w:ascii="GHEA Grapalat" w:hAnsi="GHEA Grapalat"/>
          <w:sz w:val="24"/>
          <w:szCs w:val="24"/>
          <w:lang w:val="hy-AM"/>
        </w:rPr>
        <w:t>ն</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ուժը</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կորցրած</w:t>
      </w:r>
      <w:r w:rsidR="00A5612E" w:rsidRPr="006F1B0B">
        <w:rPr>
          <w:rFonts w:ascii="GHEA Grapalat" w:hAnsi="GHEA Grapalat"/>
          <w:sz w:val="24"/>
          <w:szCs w:val="24"/>
          <w:lang w:val="hy-AM"/>
        </w:rPr>
        <w:t xml:space="preserve"> </w:t>
      </w:r>
      <w:r w:rsidRPr="006F1B0B">
        <w:rPr>
          <w:rFonts w:ascii="GHEA Grapalat" w:hAnsi="GHEA Grapalat"/>
          <w:sz w:val="24"/>
          <w:szCs w:val="24"/>
          <w:lang w:val="hy-AM"/>
        </w:rPr>
        <w:t>ճանաչել</w:t>
      </w:r>
      <w:r w:rsidR="00A5612E" w:rsidRPr="006F1B0B">
        <w:rPr>
          <w:rFonts w:ascii="GHEA Grapalat" w:hAnsi="GHEA Grapalat"/>
          <w:sz w:val="24"/>
          <w:szCs w:val="24"/>
          <w:lang w:val="hy-AM"/>
        </w:rPr>
        <w:t>:</w:t>
      </w:r>
    </w:p>
    <w:p w14:paraId="3FB57EA6" w14:textId="77777777" w:rsidR="009A446D" w:rsidRPr="006F1B0B" w:rsidRDefault="00A5612E" w:rsidP="006F1B0B">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r w:rsidRPr="006F1B0B">
        <w:rPr>
          <w:rFonts w:ascii="GHEA Grapalat" w:eastAsia="Times New Roman" w:hAnsi="GHEA Grapalat" w:cs="Times New Roman"/>
          <w:b/>
          <w:color w:val="000000"/>
          <w:sz w:val="24"/>
          <w:szCs w:val="24"/>
          <w:lang w:val="hy-AM"/>
        </w:rPr>
        <w:t xml:space="preserve">  </w:t>
      </w:r>
    </w:p>
    <w:p w14:paraId="30C887CA" w14:textId="77777777" w:rsidR="00D51FA6" w:rsidRPr="006F1B0B"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b/>
          <w:color w:val="000000"/>
          <w:sz w:val="24"/>
          <w:szCs w:val="24"/>
          <w:lang w:val="hy-AM"/>
        </w:rPr>
        <w:lastRenderedPageBreak/>
        <w:t xml:space="preserve"> </w:t>
      </w:r>
      <w:r w:rsidR="009A446D" w:rsidRPr="006F1B0B">
        <w:rPr>
          <w:rFonts w:ascii="GHEA Grapalat" w:eastAsia="Times New Roman" w:hAnsi="GHEA Grapalat" w:cs="Times New Roman"/>
          <w:b/>
          <w:color w:val="000000"/>
          <w:sz w:val="24"/>
          <w:szCs w:val="24"/>
          <w:lang w:val="hy-AM"/>
        </w:rPr>
        <w:t xml:space="preserve">Հոդված 4. </w:t>
      </w:r>
      <w:r w:rsidR="009A446D" w:rsidRPr="006F1B0B">
        <w:rPr>
          <w:rFonts w:ascii="GHEA Grapalat" w:eastAsia="Times New Roman" w:hAnsi="GHEA Grapalat" w:cs="Times New Roman"/>
          <w:color w:val="000000"/>
          <w:sz w:val="24"/>
          <w:szCs w:val="24"/>
          <w:lang w:val="hy-AM"/>
        </w:rPr>
        <w:t>Օրենքի 22-րդ հոդվածի 1-ին մասից հանել համապատասխանաբար Երևան քաղաքի, բառերը</w:t>
      </w:r>
      <w:r w:rsidRPr="006F1B0B">
        <w:rPr>
          <w:rFonts w:ascii="GHEA Grapalat" w:eastAsia="Times New Roman" w:hAnsi="GHEA Grapalat" w:cs="Times New Roman"/>
          <w:color w:val="000000"/>
          <w:sz w:val="24"/>
          <w:szCs w:val="24"/>
          <w:lang w:val="hy-AM"/>
        </w:rPr>
        <w:t>:</w:t>
      </w:r>
    </w:p>
    <w:p w14:paraId="180E0FED"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6E85ABC5" w14:textId="77777777" w:rsidR="009A446D" w:rsidRDefault="009A446D" w:rsidP="006F1B0B">
      <w:pPr>
        <w:shd w:val="clear" w:color="auto" w:fill="FFFFFF"/>
        <w:spacing w:after="0" w:line="360" w:lineRule="auto"/>
        <w:ind w:firstLine="720"/>
        <w:jc w:val="both"/>
        <w:rPr>
          <w:rFonts w:ascii="GHEA Grapalat" w:eastAsia="Times New Roman" w:hAnsi="GHEA Grapalat" w:cs="Times New Roman"/>
          <w:color w:val="000000"/>
          <w:sz w:val="24"/>
          <w:szCs w:val="24"/>
        </w:rPr>
      </w:pPr>
      <w:proofErr w:type="spellStart"/>
      <w:r w:rsidRPr="009A446D">
        <w:rPr>
          <w:rFonts w:ascii="GHEA Grapalat" w:eastAsia="Times New Roman" w:hAnsi="GHEA Grapalat" w:cs="Times New Roman"/>
          <w:b/>
          <w:color w:val="000000"/>
          <w:sz w:val="24"/>
          <w:szCs w:val="24"/>
        </w:rPr>
        <w:t>Հոդված</w:t>
      </w:r>
      <w:proofErr w:type="spellEnd"/>
      <w:r w:rsidRPr="009A446D">
        <w:rPr>
          <w:rFonts w:ascii="GHEA Grapalat" w:eastAsia="Times New Roman" w:hAnsi="GHEA Grapalat" w:cs="Times New Roman"/>
          <w:b/>
          <w:color w:val="000000"/>
          <w:sz w:val="24"/>
          <w:szCs w:val="24"/>
        </w:rPr>
        <w:t xml:space="preserve"> 5</w:t>
      </w:r>
      <w:r w:rsidRPr="002F0BBC">
        <w:rPr>
          <w:rFonts w:ascii="GHEA Grapalat" w:eastAsia="Times New Roman" w:hAnsi="GHEA Grapalat" w:cs="Times New Roman"/>
          <w:b/>
          <w:color w:val="000000"/>
          <w:sz w:val="24"/>
          <w:szCs w:val="24"/>
        </w:rPr>
        <w:t xml:space="preserve">. </w:t>
      </w:r>
      <w:proofErr w:type="spellStart"/>
      <w:r w:rsidRPr="002F0BBC">
        <w:rPr>
          <w:rFonts w:ascii="GHEA Grapalat" w:eastAsia="Times New Roman" w:hAnsi="GHEA Grapalat" w:cs="Times New Roman"/>
          <w:color w:val="000000"/>
          <w:sz w:val="24"/>
          <w:szCs w:val="24"/>
        </w:rPr>
        <w:t>Օրենքի</w:t>
      </w:r>
      <w:proofErr w:type="spellEnd"/>
      <w:r w:rsidRPr="002F0BBC">
        <w:rPr>
          <w:rFonts w:ascii="GHEA Grapalat" w:eastAsia="Times New Roman" w:hAnsi="GHEA Grapalat" w:cs="Times New Roman"/>
          <w:color w:val="000000"/>
          <w:sz w:val="24"/>
          <w:szCs w:val="24"/>
        </w:rPr>
        <w:t xml:space="preserve"> 23-րդ </w:t>
      </w:r>
      <w:proofErr w:type="spellStart"/>
      <w:r w:rsidRPr="002F0BBC">
        <w:rPr>
          <w:rFonts w:ascii="GHEA Grapalat" w:eastAsia="Times New Roman" w:hAnsi="GHEA Grapalat" w:cs="Times New Roman"/>
          <w:color w:val="000000"/>
          <w:sz w:val="24"/>
          <w:szCs w:val="24"/>
        </w:rPr>
        <w:t>հոդվածում</w:t>
      </w:r>
      <w:proofErr w:type="spellEnd"/>
      <w:r w:rsidRPr="002F0BBC">
        <w:rPr>
          <w:rFonts w:ascii="GHEA Grapalat" w:eastAsia="Times New Roman" w:hAnsi="GHEA Grapalat" w:cs="Times New Roman"/>
          <w:color w:val="000000"/>
          <w:sz w:val="24"/>
          <w:szCs w:val="24"/>
        </w:rPr>
        <w:t>՝</w:t>
      </w:r>
    </w:p>
    <w:p w14:paraId="191B9902" w14:textId="77777777" w:rsidR="00A5612E" w:rsidRDefault="009A446D" w:rsidP="006F1B0B">
      <w:pPr>
        <w:pStyle w:val="ListParagraph"/>
        <w:numPr>
          <w:ilvl w:val="0"/>
          <w:numId w:val="5"/>
        </w:numPr>
        <w:shd w:val="clear" w:color="auto" w:fill="FFFFFF"/>
        <w:spacing w:after="0" w:line="360" w:lineRule="auto"/>
        <w:ind w:left="0" w:firstLine="72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1-ին </w:t>
      </w:r>
      <w:proofErr w:type="spellStart"/>
      <w:r>
        <w:rPr>
          <w:rFonts w:ascii="GHEA Grapalat" w:eastAsia="Times New Roman" w:hAnsi="GHEA Grapalat" w:cs="Times New Roman"/>
          <w:color w:val="000000"/>
          <w:sz w:val="24"/>
          <w:szCs w:val="24"/>
        </w:rPr>
        <w:t>մասի</w:t>
      </w:r>
      <w:proofErr w:type="spellEnd"/>
      <w:r>
        <w:rPr>
          <w:rFonts w:ascii="GHEA Grapalat" w:eastAsia="Times New Roman" w:hAnsi="GHEA Grapalat" w:cs="Times New Roman"/>
          <w:color w:val="000000"/>
          <w:sz w:val="24"/>
          <w:szCs w:val="24"/>
        </w:rPr>
        <w:t xml:space="preserve"> 1-ին </w:t>
      </w:r>
      <w:proofErr w:type="spellStart"/>
      <w:r>
        <w:rPr>
          <w:rFonts w:ascii="GHEA Grapalat" w:eastAsia="Times New Roman" w:hAnsi="GHEA Grapalat" w:cs="Times New Roman"/>
          <w:color w:val="000000"/>
          <w:sz w:val="24"/>
          <w:szCs w:val="24"/>
        </w:rPr>
        <w:t>կետ</w:t>
      </w:r>
      <w:proofErr w:type="spellEnd"/>
      <w:r w:rsidR="00340BA5">
        <w:rPr>
          <w:rFonts w:ascii="GHEA Grapalat" w:eastAsia="Times New Roman" w:hAnsi="GHEA Grapalat" w:cs="Times New Roman"/>
          <w:color w:val="000000"/>
          <w:sz w:val="24"/>
          <w:szCs w:val="24"/>
          <w:lang w:val="ru-RU"/>
        </w:rPr>
        <w:t>ն</w:t>
      </w:r>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ուժը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կորցրած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ճանաչել</w:t>
      </w:r>
      <w:proofErr w:type="spellEnd"/>
      <w:r>
        <w:rPr>
          <w:rFonts w:ascii="GHEA Grapalat" w:eastAsia="Times New Roman" w:hAnsi="GHEA Grapalat" w:cs="Times New Roman"/>
          <w:color w:val="000000"/>
          <w:sz w:val="24"/>
          <w:szCs w:val="24"/>
        </w:rPr>
        <w:t>.</w:t>
      </w:r>
    </w:p>
    <w:p w14:paraId="52C99FB1" w14:textId="77777777" w:rsidR="00A5612E" w:rsidRDefault="009A446D" w:rsidP="006F1B0B">
      <w:pPr>
        <w:pStyle w:val="ListParagraph"/>
        <w:numPr>
          <w:ilvl w:val="0"/>
          <w:numId w:val="5"/>
        </w:numPr>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 xml:space="preserve">լրացնել </w:t>
      </w:r>
      <w:r>
        <w:rPr>
          <w:rFonts w:ascii="GHEA Grapalat" w:hAnsi="GHEA Grapalat"/>
          <w:color w:val="000000" w:themeColor="text1"/>
          <w:sz w:val="24"/>
          <w:szCs w:val="24"/>
          <w:lang w:val="hy-AM"/>
        </w:rPr>
        <w:t>հետևյալ բովանակությամբ</w:t>
      </w:r>
      <w:r>
        <w:rPr>
          <w:rFonts w:ascii="GHEA Grapalat" w:hAnsi="GHEA Grapalat"/>
          <w:sz w:val="24"/>
          <w:szCs w:val="24"/>
          <w:lang w:val="hy-AM"/>
        </w:rPr>
        <w:t xml:space="preserve"> </w:t>
      </w:r>
      <w:r>
        <w:rPr>
          <w:rFonts w:ascii="GHEA Grapalat" w:hAnsi="GHEA Grapalat"/>
          <w:sz w:val="24"/>
          <w:szCs w:val="24"/>
        </w:rPr>
        <w:t>2-</w:t>
      </w:r>
      <w:r>
        <w:rPr>
          <w:rFonts w:ascii="GHEA Grapalat" w:hAnsi="GHEA Grapalat"/>
          <w:sz w:val="24"/>
          <w:szCs w:val="24"/>
          <w:lang w:val="hy-AM"/>
        </w:rPr>
        <w:t>րդ մասով.</w:t>
      </w:r>
    </w:p>
    <w:p w14:paraId="1C002B76" w14:textId="77777777" w:rsidR="00A5612E" w:rsidRPr="00A5612E"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eastAsia="Times New Roman" w:hAnsi="GHEA Grapalat" w:cs="Times New Roman"/>
          <w:color w:val="000000"/>
          <w:sz w:val="24"/>
          <w:szCs w:val="24"/>
          <w:lang w:val="hy-AM"/>
        </w:rPr>
        <w:t>«2. Սույն հոդվածի 1-ին մասով նախատեսված առաջին  ընդհանուր իրավասության դատարանների դատավորների ընդհանուր թվակազմից առնվազն 17-ը պետք է լինեն մինչդատական քրեական վարույթի դատական երաշխիքների և օպերատիվ-հետախուզական միջոցառումներ իրականացնելու մասին միջնորդությունների քննության հետ կապված վարույթներով վերանայում իրականացնող առանձին դատավորներ:</w:t>
      </w:r>
      <w:r w:rsidR="00340BA5">
        <w:rPr>
          <w:rFonts w:ascii="GHEA Grapalat" w:eastAsia="Times New Roman" w:hAnsi="GHEA Grapalat" w:cs="Times New Roman"/>
          <w:color w:val="000000"/>
          <w:sz w:val="24"/>
          <w:szCs w:val="24"/>
          <w:lang w:val="hy-AM"/>
        </w:rPr>
        <w:t>»:</w:t>
      </w:r>
    </w:p>
    <w:p w14:paraId="4D8FFF65" w14:textId="77777777" w:rsidR="009A446D" w:rsidRPr="00D51FA6" w:rsidRDefault="009A446D" w:rsidP="006F1B0B">
      <w:pPr>
        <w:pStyle w:val="ListParagraph"/>
        <w:spacing w:after="0" w:line="360" w:lineRule="auto"/>
        <w:ind w:left="1800" w:firstLine="720"/>
        <w:jc w:val="both"/>
        <w:rPr>
          <w:rFonts w:ascii="GHEA Grapalat" w:hAnsi="GHEA Grapalat"/>
          <w:sz w:val="24"/>
          <w:szCs w:val="24"/>
          <w:lang w:val="hy-AM"/>
        </w:rPr>
      </w:pPr>
    </w:p>
    <w:p w14:paraId="2845A201" w14:textId="77777777" w:rsidR="009A446D" w:rsidRPr="00B0281A" w:rsidRDefault="00A5612E" w:rsidP="006F1B0B">
      <w:pPr>
        <w:spacing w:after="0" w:line="360" w:lineRule="auto"/>
        <w:ind w:firstLine="720"/>
        <w:jc w:val="both"/>
        <w:rPr>
          <w:rFonts w:ascii="GHEA Grapalat" w:hAnsi="GHEA Grapalat"/>
          <w:sz w:val="24"/>
          <w:szCs w:val="24"/>
          <w:lang w:val="hy-AM"/>
        </w:rPr>
      </w:pPr>
      <w:r w:rsidRPr="00A5612E">
        <w:rPr>
          <w:rFonts w:ascii="GHEA Grapalat" w:eastAsia="Times New Roman" w:hAnsi="GHEA Grapalat" w:cs="Times New Roman"/>
          <w:b/>
          <w:color w:val="000000"/>
          <w:sz w:val="24"/>
          <w:szCs w:val="24"/>
          <w:lang w:val="hy-AM"/>
        </w:rPr>
        <w:t xml:space="preserve">Հոդված 6. </w:t>
      </w:r>
      <w:r w:rsidRPr="00A5612E">
        <w:rPr>
          <w:rFonts w:ascii="GHEA Grapalat" w:eastAsia="Times New Roman" w:hAnsi="GHEA Grapalat" w:cs="Times New Roman"/>
          <w:color w:val="000000"/>
          <w:sz w:val="24"/>
          <w:szCs w:val="24"/>
          <w:lang w:val="hy-AM"/>
        </w:rPr>
        <w:t xml:space="preserve">Օրենքի 24-րդ հոդվածը </w:t>
      </w:r>
      <w:r w:rsidR="009A446D" w:rsidRPr="009A446D">
        <w:rPr>
          <w:rFonts w:ascii="GHEA Grapalat" w:hAnsi="GHEA Grapalat"/>
          <w:sz w:val="24"/>
          <w:szCs w:val="24"/>
          <w:lang w:val="hy-AM"/>
        </w:rPr>
        <w:t xml:space="preserve">լրացնել </w:t>
      </w:r>
      <w:r w:rsidR="009A446D" w:rsidRPr="009A446D">
        <w:rPr>
          <w:rFonts w:ascii="GHEA Grapalat" w:hAnsi="GHEA Grapalat"/>
          <w:color w:val="000000" w:themeColor="text1"/>
          <w:sz w:val="24"/>
          <w:szCs w:val="24"/>
          <w:lang w:val="hy-AM"/>
        </w:rPr>
        <w:t>հետևյալ բովանակությամբ</w:t>
      </w:r>
      <w:r w:rsidR="009A446D" w:rsidRPr="009A446D">
        <w:rPr>
          <w:rFonts w:ascii="GHEA Grapalat" w:hAnsi="GHEA Grapalat"/>
          <w:sz w:val="24"/>
          <w:szCs w:val="24"/>
          <w:lang w:val="hy-AM"/>
        </w:rPr>
        <w:t xml:space="preserve"> </w:t>
      </w:r>
      <w:r w:rsidRPr="00A5612E">
        <w:rPr>
          <w:rFonts w:ascii="GHEA Grapalat" w:hAnsi="GHEA Grapalat"/>
          <w:sz w:val="24"/>
          <w:szCs w:val="24"/>
          <w:lang w:val="hy-AM"/>
        </w:rPr>
        <w:t>4-7-րդ</w:t>
      </w:r>
      <w:r w:rsidR="009A446D" w:rsidRPr="009A446D">
        <w:rPr>
          <w:rFonts w:ascii="GHEA Grapalat" w:hAnsi="GHEA Grapalat"/>
          <w:sz w:val="24"/>
          <w:szCs w:val="24"/>
          <w:lang w:val="hy-AM"/>
        </w:rPr>
        <w:t xml:space="preserve"> մաս</w:t>
      </w:r>
      <w:r w:rsidRPr="00A5612E">
        <w:rPr>
          <w:rFonts w:ascii="GHEA Grapalat" w:hAnsi="GHEA Grapalat"/>
          <w:sz w:val="24"/>
          <w:szCs w:val="24"/>
          <w:lang w:val="hy-AM"/>
        </w:rPr>
        <w:t>եր</w:t>
      </w:r>
      <w:r w:rsidR="009A446D" w:rsidRPr="009A446D">
        <w:rPr>
          <w:rFonts w:ascii="GHEA Grapalat" w:hAnsi="GHEA Grapalat"/>
          <w:sz w:val="24"/>
          <w:szCs w:val="24"/>
          <w:lang w:val="hy-AM"/>
        </w:rPr>
        <w:t>ով.</w:t>
      </w:r>
    </w:p>
    <w:p w14:paraId="1264D1D0" w14:textId="77777777" w:rsidR="009A446D" w:rsidRPr="00B0281A"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hAnsi="GHEA Grapalat"/>
          <w:sz w:val="24"/>
          <w:szCs w:val="24"/>
          <w:lang w:val="hy-AM"/>
        </w:rPr>
        <w:t></w:t>
      </w:r>
      <w:r w:rsidRPr="00A5612E">
        <w:rPr>
          <w:rFonts w:ascii="GHEA Grapalat" w:eastAsia="Times New Roman" w:hAnsi="GHEA Grapalat" w:cs="Times New Roman"/>
          <w:color w:val="000000"/>
          <w:sz w:val="24"/>
          <w:szCs w:val="24"/>
          <w:lang w:val="hy-AM"/>
        </w:rPr>
        <w:t>4. Երևան քաղաքի քաղաքացիական դատարանին են ենթակա Հայաստանի Հանրապետության քաղաքացիական դատավարության օրենսգրքով նախատեսված գործերը:</w:t>
      </w:r>
    </w:p>
    <w:p w14:paraId="40D1DD0C" w14:textId="77777777" w:rsidR="009A446D" w:rsidRPr="00B0281A"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eastAsia="Times New Roman" w:hAnsi="GHEA Grapalat" w:cs="Times New Roman"/>
          <w:color w:val="000000"/>
          <w:sz w:val="24"/>
          <w:szCs w:val="24"/>
          <w:lang w:val="hy-AM"/>
        </w:rPr>
        <w:t>5. Երևան քաղաքի քրեական դատարանին են ենթակա քրեական վարույթները և պատժի կատարման հետ կապված օրենքով նախատեսված հարցերը: Երևան քաղաքի քրեական դատարանում մինչդատական վարույթի դատական երաշխիքների վարույթները, ինչպես նաև Հայաստանի Հանրապետության տարածքում դատարանների թույլտվությամբ անցկացվող օպերատիվ-հետախուզական միջոցառումներ իրականացնելու մասին բոլոր միջնորդությունները և բողոքները քննում են միայն Երևան քաղաքի քրեական դատարանի քրեական մասնագիտացման առանձին դատավորները:</w:t>
      </w:r>
    </w:p>
    <w:p w14:paraId="4E19EFF2" w14:textId="77777777" w:rsidR="009A446D" w:rsidRPr="00B0281A"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eastAsia="Times New Roman" w:hAnsi="GHEA Grapalat" w:cs="Times New Roman"/>
          <w:color w:val="000000"/>
          <w:sz w:val="24"/>
          <w:szCs w:val="24"/>
          <w:lang w:val="hy-AM"/>
        </w:rPr>
        <w:lastRenderedPageBreak/>
        <w:t>6. Բարձրագույն դատական խորհուրդը մասնագիտացված դատարանի դատավորներից կարող է ընտրել դատավորներ, որոնք, ի լրումն համապատասխան մասնագիտացման գործերի, քննում են առանձին տեսակի գործեր։</w:t>
      </w:r>
    </w:p>
    <w:p w14:paraId="541707E8"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color w:val="000000"/>
          <w:sz w:val="24"/>
          <w:szCs w:val="24"/>
          <w:lang w:val="hy-AM"/>
        </w:rPr>
        <w:t>7. Առանձին տեսակի գործերի ցանկը, յուրաքանչյուր դատարանի համար նման գործեր քննող դատավորների քանակը և ընտրության կարգը սահմանում է Բարձրագույն դատական խորհուրդը::</w:t>
      </w:r>
    </w:p>
    <w:p w14:paraId="129725D4"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4B92E1A0" w14:textId="77777777" w:rsidR="009A446D" w:rsidRPr="006F1B0B" w:rsidRDefault="009A446D" w:rsidP="006F1B0B">
      <w:pPr>
        <w:shd w:val="clear" w:color="auto" w:fill="FFFFFF"/>
        <w:spacing w:after="0" w:line="360" w:lineRule="auto"/>
        <w:ind w:firstLine="720"/>
        <w:jc w:val="both"/>
        <w:rPr>
          <w:rFonts w:ascii="GHEA Grapalat" w:hAnsi="GHEA Grapalat"/>
          <w:sz w:val="24"/>
          <w:szCs w:val="24"/>
          <w:lang w:val="hy-AM"/>
        </w:rPr>
      </w:pPr>
      <w:r w:rsidRPr="006F1B0B">
        <w:rPr>
          <w:rFonts w:ascii="GHEA Grapalat" w:eastAsia="Times New Roman" w:hAnsi="GHEA Grapalat" w:cs="Times New Roman"/>
          <w:b/>
          <w:color w:val="000000"/>
          <w:sz w:val="24"/>
          <w:szCs w:val="24"/>
          <w:lang w:val="hy-AM"/>
        </w:rPr>
        <w:t>Հոդված 7.</w:t>
      </w:r>
      <w:r w:rsidRPr="006F1B0B">
        <w:rPr>
          <w:rFonts w:ascii="GHEA Grapalat" w:eastAsia="Times New Roman" w:hAnsi="GHEA Grapalat" w:cs="Times New Roman"/>
          <w:color w:val="000000"/>
          <w:sz w:val="24"/>
          <w:szCs w:val="24"/>
          <w:lang w:val="hy-AM"/>
        </w:rPr>
        <w:t xml:space="preserve"> Օրենքի 25-րդ հոդվածը </w:t>
      </w:r>
      <w:r w:rsidRPr="009A446D">
        <w:rPr>
          <w:rFonts w:ascii="GHEA Grapalat" w:hAnsi="GHEA Grapalat"/>
          <w:sz w:val="24"/>
          <w:szCs w:val="24"/>
          <w:lang w:val="hy-AM"/>
        </w:rPr>
        <w:t xml:space="preserve">լրացնել </w:t>
      </w:r>
      <w:r w:rsidRPr="009A446D">
        <w:rPr>
          <w:rFonts w:ascii="GHEA Grapalat" w:hAnsi="GHEA Grapalat"/>
          <w:color w:val="000000" w:themeColor="text1"/>
          <w:sz w:val="24"/>
          <w:szCs w:val="24"/>
          <w:lang w:val="hy-AM"/>
        </w:rPr>
        <w:t>հետևյալ բովանակությամբ</w:t>
      </w:r>
      <w:r w:rsidRPr="009A446D">
        <w:rPr>
          <w:rFonts w:ascii="GHEA Grapalat" w:hAnsi="GHEA Grapalat"/>
          <w:sz w:val="24"/>
          <w:szCs w:val="24"/>
          <w:lang w:val="hy-AM"/>
        </w:rPr>
        <w:t xml:space="preserve"> </w:t>
      </w:r>
      <w:r w:rsidRPr="006F1B0B">
        <w:rPr>
          <w:rFonts w:ascii="GHEA Grapalat" w:hAnsi="GHEA Grapalat"/>
          <w:sz w:val="24"/>
          <w:szCs w:val="24"/>
          <w:lang w:val="hy-AM"/>
        </w:rPr>
        <w:t>4-5-րդ</w:t>
      </w:r>
      <w:r w:rsidRPr="009A446D">
        <w:rPr>
          <w:rFonts w:ascii="GHEA Grapalat" w:hAnsi="GHEA Grapalat"/>
          <w:sz w:val="24"/>
          <w:szCs w:val="24"/>
          <w:lang w:val="hy-AM"/>
        </w:rPr>
        <w:t xml:space="preserve"> մաս</w:t>
      </w:r>
      <w:r w:rsidRPr="006F1B0B">
        <w:rPr>
          <w:rFonts w:ascii="GHEA Grapalat" w:hAnsi="GHEA Grapalat"/>
          <w:sz w:val="24"/>
          <w:szCs w:val="24"/>
          <w:lang w:val="hy-AM"/>
        </w:rPr>
        <w:t>եր</w:t>
      </w:r>
      <w:r w:rsidRPr="009A446D">
        <w:rPr>
          <w:rFonts w:ascii="GHEA Grapalat" w:hAnsi="GHEA Grapalat"/>
          <w:sz w:val="24"/>
          <w:szCs w:val="24"/>
          <w:lang w:val="hy-AM"/>
        </w:rPr>
        <w:t>ով</w:t>
      </w:r>
      <w:r w:rsidRPr="006F1B0B">
        <w:rPr>
          <w:rFonts w:ascii="GHEA Grapalat" w:hAnsi="GHEA Grapalat"/>
          <w:sz w:val="24"/>
          <w:szCs w:val="24"/>
          <w:lang w:val="hy-AM"/>
        </w:rPr>
        <w:t>.</w:t>
      </w:r>
    </w:p>
    <w:p w14:paraId="5CE68606"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color w:val="000000"/>
          <w:sz w:val="24"/>
          <w:szCs w:val="24"/>
          <w:lang w:val="hy-AM"/>
        </w:rPr>
        <w:t>4. Երևան քաղաքի քաղաքացիական դատարանը գործում է առնվազն 35 դատավորի թվակազմով:</w:t>
      </w:r>
    </w:p>
    <w:p w14:paraId="12B07849"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color w:val="000000"/>
          <w:sz w:val="24"/>
          <w:szCs w:val="24"/>
          <w:lang w:val="hy-AM"/>
        </w:rPr>
        <w:t>5. Երևան քաղաքի քրեական դատարանը գործում է առնվազն 30 դատավորի թվակազմով: Սույն մասով սահմանված թվակազմից առնվազն 8-ը պետք է լինեն մինչդատական քրեական վարույթի դատական երաշխիքների և օպերատիվ-հետախուզական միջոցառումներ իրականացնելու մասին միջնորդությունների քննության հետ կապված վարույթներով վերանայում իրականացնող առանձին դատավորներ::</w:t>
      </w:r>
    </w:p>
    <w:p w14:paraId="170355C6"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75FE4AD1"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r w:rsidRPr="006F1B0B">
        <w:rPr>
          <w:rFonts w:ascii="GHEA Grapalat" w:eastAsia="Times New Roman" w:hAnsi="GHEA Grapalat" w:cs="Times New Roman"/>
          <w:color w:val="000000"/>
          <w:sz w:val="24"/>
          <w:szCs w:val="24"/>
          <w:lang w:val="hy-AM"/>
        </w:rPr>
        <w:t xml:space="preserve">  </w:t>
      </w:r>
      <w:r w:rsidRPr="006F1B0B">
        <w:rPr>
          <w:rFonts w:ascii="GHEA Grapalat" w:eastAsia="Times New Roman" w:hAnsi="GHEA Grapalat" w:cs="Times New Roman"/>
          <w:b/>
          <w:color w:val="000000"/>
          <w:sz w:val="24"/>
          <w:szCs w:val="24"/>
          <w:lang w:val="hy-AM"/>
        </w:rPr>
        <w:t>Հոդված 8. Օրենքի 26-րդ հոդվածում՝</w:t>
      </w:r>
    </w:p>
    <w:p w14:paraId="3789357A"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r w:rsidRPr="006F1B0B">
        <w:rPr>
          <w:rFonts w:ascii="GHEA Grapalat" w:eastAsia="Times New Roman" w:hAnsi="GHEA Grapalat" w:cs="Times New Roman"/>
          <w:color w:val="000000" w:themeColor="text1"/>
          <w:sz w:val="24"/>
          <w:szCs w:val="24"/>
          <w:lang w:val="hy-AM"/>
        </w:rPr>
        <w:t>1</w:t>
      </w:r>
      <w:r w:rsidRPr="00064B47">
        <w:rPr>
          <w:rFonts w:ascii="GHEA Grapalat" w:hAnsi="GHEA Grapalat" w:cs="Sylfaen"/>
          <w:sz w:val="24"/>
          <w:szCs w:val="24"/>
          <w:lang w:val="hy-AM"/>
        </w:rPr>
        <w:t>)</w:t>
      </w:r>
      <w:r w:rsidRPr="006F1B0B">
        <w:rPr>
          <w:rFonts w:ascii="GHEA Grapalat" w:hAnsi="GHEA Grapalat" w:cs="Sylfaen"/>
          <w:sz w:val="24"/>
          <w:szCs w:val="24"/>
          <w:lang w:val="hy-AM"/>
        </w:rPr>
        <w:t xml:space="preserve">  </w:t>
      </w:r>
      <w:r w:rsidRPr="006F1B0B">
        <w:rPr>
          <w:rFonts w:ascii="GHEA Grapalat" w:eastAsia="Times New Roman" w:hAnsi="GHEA Grapalat" w:cs="Times New Roman"/>
          <w:color w:val="000000" w:themeColor="text1"/>
          <w:sz w:val="24"/>
          <w:szCs w:val="24"/>
          <w:lang w:val="hy-AM"/>
        </w:rPr>
        <w:t>1-ին մաս</w:t>
      </w:r>
      <w:r w:rsidR="00340BA5" w:rsidRPr="006F1B0B">
        <w:rPr>
          <w:rFonts w:ascii="GHEA Grapalat" w:eastAsia="Times New Roman" w:hAnsi="GHEA Grapalat" w:cs="Times New Roman"/>
          <w:color w:val="000000" w:themeColor="text1"/>
          <w:sz w:val="24"/>
          <w:szCs w:val="24"/>
          <w:lang w:val="hy-AM"/>
        </w:rPr>
        <w:t>ը</w:t>
      </w:r>
      <w:r w:rsidRPr="006F1B0B">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w:t>
      </w:r>
      <w:r w:rsidRPr="006F1B0B">
        <w:rPr>
          <w:rFonts w:ascii="GHEA Grapalat" w:eastAsia="Times New Roman" w:hAnsi="GHEA Grapalat" w:cs="Times New Roman"/>
          <w:color w:val="000000"/>
          <w:sz w:val="24"/>
          <w:szCs w:val="24"/>
          <w:lang w:val="hy-AM"/>
        </w:rPr>
        <w:t>տարածքն է</w:t>
      </w:r>
      <w:r>
        <w:rPr>
          <w:rFonts w:ascii="GHEA Grapalat" w:eastAsia="Times New Roman" w:hAnsi="GHEA Grapalat" w:cs="Times New Roman"/>
          <w:color w:val="000000" w:themeColor="text1"/>
          <w:sz w:val="24"/>
          <w:szCs w:val="24"/>
          <w:lang w:val="hy-AM"/>
        </w:rPr>
        <w:t> բառից հետո լրացնել </w:t>
      </w:r>
      <w:r w:rsidRPr="006F1B0B">
        <w:rPr>
          <w:rFonts w:ascii="GHEA Grapalat" w:eastAsia="Times New Roman" w:hAnsi="GHEA Grapalat" w:cs="Times New Roman"/>
          <w:color w:val="000000"/>
          <w:sz w:val="24"/>
          <w:szCs w:val="24"/>
          <w:lang w:val="hy-AM"/>
        </w:rPr>
        <w:t>, բացառությամբ Երևան քաղաքի քաղաքացիական և քրեական դատարանների</w:t>
      </w:r>
      <w:r w:rsidRPr="009A446D">
        <w:rPr>
          <w:rFonts w:ascii="GHEA Grapalat" w:eastAsia="Times New Roman" w:hAnsi="GHEA Grapalat" w:cs="Times New Roman"/>
          <w:color w:val="000000" w:themeColor="text1"/>
          <w:sz w:val="24"/>
          <w:szCs w:val="24"/>
          <w:lang w:val="hy-AM"/>
        </w:rPr>
        <w:t xml:space="preserve"> բառերով. </w:t>
      </w:r>
    </w:p>
    <w:p w14:paraId="25D56569" w14:textId="77777777" w:rsidR="009A446D" w:rsidRPr="006F1B0B" w:rsidRDefault="009A446D" w:rsidP="006F1B0B">
      <w:pPr>
        <w:shd w:val="clear" w:color="auto" w:fill="FFFFFF"/>
        <w:spacing w:after="0" w:line="360" w:lineRule="auto"/>
        <w:ind w:firstLine="720"/>
        <w:jc w:val="both"/>
        <w:rPr>
          <w:rFonts w:ascii="GHEA Grapalat" w:hAnsi="GHEA Grapalat" w:cs="Sylfaen"/>
          <w:sz w:val="24"/>
          <w:szCs w:val="24"/>
          <w:lang w:val="hy-AM"/>
        </w:rPr>
      </w:pPr>
      <w:r w:rsidRPr="006F1B0B">
        <w:rPr>
          <w:rFonts w:ascii="GHEA Grapalat" w:eastAsia="Times New Roman" w:hAnsi="GHEA Grapalat" w:cs="Times New Roman"/>
          <w:color w:val="000000" w:themeColor="text1"/>
          <w:sz w:val="24"/>
          <w:szCs w:val="24"/>
          <w:lang w:val="hy-AM"/>
        </w:rPr>
        <w:t>2</w:t>
      </w:r>
      <w:r w:rsidRPr="00064B47">
        <w:rPr>
          <w:rFonts w:ascii="GHEA Grapalat" w:hAnsi="GHEA Grapalat" w:cs="Sylfaen"/>
          <w:sz w:val="24"/>
          <w:szCs w:val="24"/>
          <w:lang w:val="hy-AM"/>
        </w:rPr>
        <w:t>)</w:t>
      </w:r>
      <w:r w:rsidR="00ED67E3" w:rsidRPr="006F1B0B">
        <w:rPr>
          <w:rFonts w:ascii="GHEA Grapalat" w:hAnsi="GHEA Grapalat" w:cs="Sylfaen"/>
          <w:sz w:val="24"/>
          <w:szCs w:val="24"/>
          <w:lang w:val="hy-AM"/>
        </w:rPr>
        <w:t xml:space="preserve">    լրացնել հետևյալ բովանդակությամբ 1.1</w:t>
      </w:r>
      <w:r w:rsidR="00A5612E" w:rsidRPr="006F1B0B">
        <w:rPr>
          <w:rFonts w:ascii="GHEA Grapalat" w:hAnsi="GHEA Grapalat" w:cs="Sylfaen"/>
          <w:sz w:val="24"/>
          <w:szCs w:val="24"/>
          <w:lang w:val="hy-AM"/>
        </w:rPr>
        <w:t>-</w:t>
      </w:r>
      <w:r w:rsidR="00340BA5" w:rsidRPr="006F1B0B">
        <w:rPr>
          <w:rFonts w:ascii="GHEA Grapalat" w:hAnsi="GHEA Grapalat" w:cs="Sylfaen"/>
          <w:sz w:val="24"/>
          <w:szCs w:val="24"/>
          <w:lang w:val="hy-AM"/>
        </w:rPr>
        <w:t>ին</w:t>
      </w:r>
      <w:r w:rsidR="00ED67E3" w:rsidRPr="006F1B0B">
        <w:rPr>
          <w:rFonts w:ascii="GHEA Grapalat" w:hAnsi="GHEA Grapalat" w:cs="Sylfaen"/>
          <w:sz w:val="24"/>
          <w:szCs w:val="24"/>
          <w:lang w:val="hy-AM"/>
        </w:rPr>
        <w:t xml:space="preserve"> մասով.</w:t>
      </w:r>
    </w:p>
    <w:p w14:paraId="06A029B1" w14:textId="77777777" w:rsidR="00ED67E3" w:rsidRPr="006F1B0B" w:rsidRDefault="00ED67E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color w:val="000000"/>
          <w:sz w:val="24"/>
          <w:szCs w:val="24"/>
          <w:lang w:val="hy-AM"/>
        </w:rPr>
        <w:t>1.1. Երևան քաղաքի քաղաքացիական և քրեական դատարանների դատական տարածքը Երևան քաղաքի վարչական տարածքն է::</w:t>
      </w:r>
    </w:p>
    <w:p w14:paraId="496C15C9" w14:textId="77777777" w:rsidR="00ED67E3" w:rsidRPr="006F1B0B" w:rsidRDefault="00ED67E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color w:val="000000"/>
          <w:sz w:val="24"/>
          <w:szCs w:val="24"/>
          <w:lang w:val="hy-AM"/>
        </w:rPr>
        <w:t>3</w:t>
      </w:r>
      <w:r w:rsidRPr="00064B47">
        <w:rPr>
          <w:rFonts w:ascii="GHEA Grapalat" w:hAnsi="GHEA Grapalat" w:cs="Sylfaen"/>
          <w:sz w:val="24"/>
          <w:szCs w:val="24"/>
          <w:lang w:val="hy-AM"/>
        </w:rPr>
        <w:t>)</w:t>
      </w:r>
      <w:r w:rsidRPr="006F1B0B">
        <w:rPr>
          <w:rFonts w:ascii="GHEA Grapalat" w:hAnsi="GHEA Grapalat" w:cs="Sylfaen"/>
          <w:sz w:val="24"/>
          <w:szCs w:val="24"/>
          <w:lang w:val="hy-AM"/>
        </w:rPr>
        <w:t xml:space="preserve"> </w:t>
      </w:r>
      <w:r w:rsidRPr="006F1B0B">
        <w:rPr>
          <w:rFonts w:ascii="GHEA Grapalat" w:eastAsia="Times New Roman" w:hAnsi="GHEA Grapalat" w:cs="Times New Roman"/>
          <w:color w:val="000000" w:themeColor="text1"/>
          <w:sz w:val="24"/>
          <w:szCs w:val="24"/>
          <w:lang w:val="hy-AM"/>
        </w:rPr>
        <w:t>2-րդ մաս</w:t>
      </w:r>
      <w:r w:rsidR="00340BA5" w:rsidRPr="006F1B0B">
        <w:rPr>
          <w:rFonts w:ascii="GHEA Grapalat" w:eastAsia="Times New Roman" w:hAnsi="GHEA Grapalat" w:cs="Times New Roman"/>
          <w:color w:val="000000" w:themeColor="text1"/>
          <w:sz w:val="24"/>
          <w:szCs w:val="24"/>
          <w:lang w:val="hy-AM"/>
        </w:rPr>
        <w:t>ը</w:t>
      </w:r>
      <w:r w:rsidRPr="006F1B0B">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w:t>
      </w:r>
      <w:r w:rsidRPr="006F1B0B">
        <w:rPr>
          <w:rFonts w:ascii="GHEA Grapalat" w:eastAsia="Times New Roman" w:hAnsi="GHEA Grapalat" w:cs="Times New Roman"/>
          <w:color w:val="000000"/>
          <w:sz w:val="24"/>
          <w:szCs w:val="24"/>
          <w:lang w:val="hy-AM"/>
        </w:rPr>
        <w:t>կենտրոնական</w:t>
      </w:r>
      <w:r>
        <w:rPr>
          <w:rFonts w:ascii="GHEA Grapalat" w:eastAsia="Times New Roman" w:hAnsi="GHEA Grapalat" w:cs="Times New Roman"/>
          <w:color w:val="000000" w:themeColor="text1"/>
          <w:sz w:val="24"/>
          <w:szCs w:val="24"/>
          <w:lang w:val="hy-AM"/>
        </w:rPr>
        <w:t> բառից հետո լրացնել</w:t>
      </w:r>
      <w:r w:rsidRPr="006F1B0B">
        <w:rPr>
          <w:rFonts w:ascii="GHEA Grapalat" w:hAnsi="GHEA Grapalat" w:cs="Sylfaen"/>
          <w:sz w:val="24"/>
          <w:szCs w:val="24"/>
          <w:lang w:val="hy-AM"/>
        </w:rPr>
        <w:t xml:space="preserve"> </w:t>
      </w:r>
      <w:r w:rsidRPr="006F1B0B">
        <w:rPr>
          <w:rFonts w:ascii="GHEA Grapalat" w:eastAsia="Times New Roman" w:hAnsi="GHEA Grapalat" w:cs="Times New Roman"/>
          <w:color w:val="000000"/>
          <w:sz w:val="24"/>
          <w:szCs w:val="24"/>
          <w:lang w:val="hy-AM"/>
        </w:rPr>
        <w:t>, իսկ Երևան քաղաքի քաղաքացիական և քրեական դատարանների բոլոր բառերով:</w:t>
      </w:r>
    </w:p>
    <w:p w14:paraId="528C997C" w14:textId="77777777" w:rsidR="00ED67E3" w:rsidRPr="006F1B0B" w:rsidRDefault="00ED67E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r w:rsidRPr="006F1B0B">
        <w:rPr>
          <w:rFonts w:ascii="GHEA Grapalat" w:eastAsia="Times New Roman" w:hAnsi="GHEA Grapalat" w:cs="Times New Roman"/>
          <w:color w:val="000000"/>
          <w:sz w:val="24"/>
          <w:szCs w:val="24"/>
          <w:lang w:val="hy-AM"/>
        </w:rPr>
        <w:lastRenderedPageBreak/>
        <w:t>4</w:t>
      </w:r>
      <w:r w:rsidRPr="00064B47">
        <w:rPr>
          <w:rFonts w:ascii="GHEA Grapalat" w:hAnsi="GHEA Grapalat" w:cs="Sylfaen"/>
          <w:sz w:val="24"/>
          <w:szCs w:val="24"/>
          <w:lang w:val="hy-AM"/>
        </w:rPr>
        <w:t>)</w:t>
      </w:r>
      <w:r w:rsidRPr="006F1B0B">
        <w:rPr>
          <w:rFonts w:ascii="GHEA Grapalat" w:hAnsi="GHEA Grapalat" w:cs="Sylfaen"/>
          <w:sz w:val="24"/>
          <w:szCs w:val="24"/>
          <w:lang w:val="hy-AM"/>
        </w:rPr>
        <w:t xml:space="preserve"> 3</w:t>
      </w:r>
      <w:r w:rsidRPr="006F1B0B">
        <w:rPr>
          <w:rFonts w:ascii="GHEA Grapalat" w:eastAsia="Times New Roman" w:hAnsi="GHEA Grapalat" w:cs="Times New Roman"/>
          <w:color w:val="000000" w:themeColor="text1"/>
          <w:sz w:val="24"/>
          <w:szCs w:val="24"/>
          <w:lang w:val="hy-AM"/>
        </w:rPr>
        <w:t xml:space="preserve">-րդ մասը շարադրել հետևյալ խմբագրությամբ. </w:t>
      </w:r>
    </w:p>
    <w:p w14:paraId="76E8FF3D" w14:textId="77777777" w:rsidR="00ED67E3" w:rsidRPr="006F1B0B" w:rsidRDefault="00ED67E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themeColor="text1"/>
          <w:sz w:val="24"/>
          <w:szCs w:val="24"/>
          <w:lang w:val="hy-AM"/>
        </w:rPr>
        <w:t></w:t>
      </w:r>
      <w:r w:rsidRPr="006F1B0B">
        <w:rPr>
          <w:rFonts w:ascii="GHEA Grapalat" w:eastAsia="Times New Roman" w:hAnsi="GHEA Grapalat" w:cs="Times New Roman"/>
          <w:color w:val="000000"/>
          <w:sz w:val="24"/>
          <w:szCs w:val="24"/>
          <w:lang w:val="hy-AM"/>
        </w:rPr>
        <w:t>3. Մասնագիտացված դատարաններն ունեն նստավայրեր մարզերում</w:t>
      </w:r>
      <w:r w:rsidR="00A5612E" w:rsidRPr="006F1B0B">
        <w:rPr>
          <w:rFonts w:ascii="GHEA Grapalat" w:eastAsia="Times New Roman" w:hAnsi="GHEA Grapalat" w:cs="Times New Roman"/>
          <w:color w:val="000000"/>
          <w:sz w:val="24"/>
          <w:szCs w:val="24"/>
          <w:lang w:val="hy-AM"/>
        </w:rPr>
        <w:t>,</w:t>
      </w:r>
      <w:r w:rsidRPr="006F1B0B">
        <w:rPr>
          <w:rFonts w:ascii="GHEA Grapalat" w:eastAsia="Times New Roman" w:hAnsi="GHEA Grapalat" w:cs="Times New Roman"/>
          <w:color w:val="000000"/>
          <w:sz w:val="24"/>
          <w:szCs w:val="24"/>
          <w:lang w:val="hy-AM"/>
        </w:rPr>
        <w:t xml:space="preserve"> բացառությամբ Երևան քաղաքի քաղաքացիական և քրեական դատարանների::</w:t>
      </w:r>
    </w:p>
    <w:p w14:paraId="6394B527" w14:textId="77777777" w:rsidR="00ED67E3" w:rsidRPr="006F1B0B" w:rsidRDefault="00ED67E3" w:rsidP="006F1B0B">
      <w:pPr>
        <w:shd w:val="clear" w:color="auto" w:fill="FFFFFF"/>
        <w:spacing w:after="0" w:line="360" w:lineRule="auto"/>
        <w:ind w:firstLine="720"/>
        <w:jc w:val="both"/>
        <w:rPr>
          <w:rFonts w:ascii="GHEA Grapalat" w:hAnsi="GHEA Grapalat" w:cs="Sylfaen"/>
          <w:sz w:val="24"/>
          <w:szCs w:val="24"/>
          <w:lang w:val="hy-AM"/>
        </w:rPr>
      </w:pPr>
      <w:r w:rsidRPr="006F1B0B">
        <w:rPr>
          <w:rFonts w:ascii="GHEA Grapalat" w:eastAsia="Times New Roman" w:hAnsi="GHEA Grapalat" w:cs="Times New Roman"/>
          <w:color w:val="000000"/>
          <w:sz w:val="24"/>
          <w:szCs w:val="24"/>
          <w:lang w:val="hy-AM"/>
        </w:rPr>
        <w:t>5</w:t>
      </w:r>
      <w:r w:rsidRPr="00064B47">
        <w:rPr>
          <w:rFonts w:ascii="GHEA Grapalat" w:hAnsi="GHEA Grapalat" w:cs="Sylfaen"/>
          <w:sz w:val="24"/>
          <w:szCs w:val="24"/>
          <w:lang w:val="hy-AM"/>
        </w:rPr>
        <w:t>)</w:t>
      </w:r>
      <w:r w:rsidRPr="006F1B0B">
        <w:rPr>
          <w:rFonts w:ascii="GHEA Grapalat" w:hAnsi="GHEA Grapalat" w:cs="Sylfaen"/>
          <w:sz w:val="24"/>
          <w:szCs w:val="24"/>
          <w:lang w:val="hy-AM"/>
        </w:rPr>
        <w:t xml:space="preserve">  լրացնել հետևյալ բովանդակությամբ 4-րդ մասով.</w:t>
      </w:r>
    </w:p>
    <w:p w14:paraId="5AF68BE2" w14:textId="77777777" w:rsidR="00ED67E3" w:rsidRPr="006F1B0B" w:rsidRDefault="00ED67E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themeColor="text1"/>
          <w:sz w:val="24"/>
          <w:szCs w:val="24"/>
          <w:lang w:val="hy-AM"/>
        </w:rPr>
        <w:t></w:t>
      </w:r>
      <w:r w:rsidRPr="006F1B0B">
        <w:rPr>
          <w:rFonts w:ascii="GHEA Grapalat" w:eastAsia="Times New Roman" w:hAnsi="GHEA Grapalat" w:cs="Times New Roman"/>
          <w:color w:val="000000"/>
          <w:sz w:val="24"/>
          <w:szCs w:val="24"/>
          <w:lang w:val="hy-AM"/>
        </w:rPr>
        <w:t>4. Բարձրագույն դատական խորհուրդն ուսումնասիրում է համապատասխան դատարանի նախագահի առաջարկությունը և կայացնում է որոշում մասնագիտացված դատարանների նստավայրերը և նստավայրի սպասարկման տարածքը սահմանելու մասին::</w:t>
      </w:r>
    </w:p>
    <w:p w14:paraId="3F613A76" w14:textId="77777777" w:rsidR="00ED67E3" w:rsidRPr="006F1B0B" w:rsidRDefault="00ED67E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100CA726" w14:textId="77777777" w:rsidR="00ED67E3" w:rsidRPr="006F1B0B" w:rsidRDefault="00ED67E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50750DF5" w14:textId="77777777" w:rsidR="00340BA5" w:rsidRPr="006F1B0B" w:rsidRDefault="00ED67E3" w:rsidP="006F1B0B">
      <w:pPr>
        <w:spacing w:after="0" w:line="360" w:lineRule="auto"/>
        <w:ind w:firstLine="720"/>
        <w:jc w:val="both"/>
        <w:rPr>
          <w:rFonts w:ascii="GHEA Grapalat" w:hAnsi="GHEA Grapalat"/>
          <w:sz w:val="24"/>
          <w:szCs w:val="24"/>
          <w:lang w:val="hy-AM"/>
        </w:rPr>
      </w:pPr>
      <w:r w:rsidRPr="006F1B0B">
        <w:rPr>
          <w:rFonts w:ascii="GHEA Grapalat" w:eastAsia="Times New Roman" w:hAnsi="GHEA Grapalat" w:cs="Times New Roman"/>
          <w:b/>
          <w:color w:val="000000"/>
          <w:sz w:val="24"/>
          <w:szCs w:val="24"/>
          <w:lang w:val="hy-AM"/>
        </w:rPr>
        <w:t>Հոդված</w:t>
      </w:r>
      <w:r w:rsidR="0083526C" w:rsidRPr="006F1B0B">
        <w:rPr>
          <w:rFonts w:ascii="GHEA Grapalat" w:eastAsia="Times New Roman" w:hAnsi="GHEA Grapalat" w:cs="Times New Roman"/>
          <w:b/>
          <w:color w:val="000000"/>
          <w:sz w:val="24"/>
          <w:szCs w:val="24"/>
          <w:lang w:val="hy-AM"/>
        </w:rPr>
        <w:t xml:space="preserve"> </w:t>
      </w:r>
      <w:r w:rsidRPr="006F1B0B">
        <w:rPr>
          <w:rFonts w:ascii="GHEA Grapalat" w:eastAsia="Times New Roman" w:hAnsi="GHEA Grapalat" w:cs="Times New Roman"/>
          <w:b/>
          <w:color w:val="000000"/>
          <w:sz w:val="24"/>
          <w:szCs w:val="24"/>
          <w:lang w:val="hy-AM"/>
        </w:rPr>
        <w:t xml:space="preserve">9. </w:t>
      </w:r>
      <w:r>
        <w:rPr>
          <w:rFonts w:ascii="GHEA Grapalat" w:hAnsi="GHEA Grapalat"/>
          <w:sz w:val="24"/>
          <w:szCs w:val="24"/>
          <w:lang w:val="hy-AM"/>
        </w:rPr>
        <w:t xml:space="preserve">Օրենքի </w:t>
      </w:r>
      <w:r w:rsidRPr="006F1B0B">
        <w:rPr>
          <w:rFonts w:ascii="GHEA Grapalat" w:hAnsi="GHEA Grapalat"/>
          <w:sz w:val="24"/>
          <w:szCs w:val="24"/>
          <w:lang w:val="hy-AM"/>
        </w:rPr>
        <w:t>32</w:t>
      </w:r>
      <w:r>
        <w:rPr>
          <w:rFonts w:ascii="GHEA Grapalat" w:hAnsi="GHEA Grapalat"/>
          <w:sz w:val="24"/>
          <w:szCs w:val="24"/>
          <w:lang w:val="hy-AM"/>
        </w:rPr>
        <w:t>-րդ հոդված</w:t>
      </w:r>
      <w:r w:rsidRPr="006F1B0B">
        <w:rPr>
          <w:rFonts w:ascii="GHEA Grapalat" w:hAnsi="GHEA Grapalat"/>
          <w:sz w:val="24"/>
          <w:szCs w:val="24"/>
          <w:lang w:val="hy-AM"/>
        </w:rPr>
        <w:t>ի 2-րդ մաս</w:t>
      </w:r>
      <w:r w:rsidR="00340BA5" w:rsidRPr="006F1B0B">
        <w:rPr>
          <w:rFonts w:ascii="GHEA Grapalat" w:hAnsi="GHEA Grapalat"/>
          <w:sz w:val="24"/>
          <w:szCs w:val="24"/>
          <w:lang w:val="hy-AM"/>
        </w:rPr>
        <w:t>ում՝</w:t>
      </w:r>
      <w:r>
        <w:rPr>
          <w:rFonts w:ascii="GHEA Grapalat" w:hAnsi="GHEA Grapalat"/>
          <w:sz w:val="24"/>
          <w:szCs w:val="24"/>
          <w:lang w:val="hy-AM"/>
        </w:rPr>
        <w:t xml:space="preserve"> </w:t>
      </w:r>
    </w:p>
    <w:p w14:paraId="35A54FD7" w14:textId="77777777" w:rsidR="00A5612E" w:rsidRPr="00A5612E" w:rsidRDefault="00EB11B8" w:rsidP="006F1B0B">
      <w:pPr>
        <w:pStyle w:val="ListParagraph"/>
        <w:numPr>
          <w:ilvl w:val="0"/>
          <w:numId w:val="3"/>
        </w:numPr>
        <w:spacing w:after="0" w:line="360" w:lineRule="auto"/>
        <w:ind w:left="0" w:firstLine="720"/>
        <w:jc w:val="both"/>
        <w:rPr>
          <w:rFonts w:ascii="GHEA Grapalat" w:hAnsi="GHEA Grapalat"/>
          <w:sz w:val="24"/>
          <w:szCs w:val="24"/>
          <w:lang w:val="hy-AM"/>
        </w:rPr>
      </w:pPr>
      <w:r w:rsidRPr="006F1B0B">
        <w:rPr>
          <w:rFonts w:ascii="GHEA Grapalat" w:hAnsi="GHEA Grapalat"/>
          <w:sz w:val="24"/>
          <w:szCs w:val="24"/>
          <w:lang w:val="hy-AM"/>
        </w:rPr>
        <w:t>5-</w:t>
      </w:r>
      <w:r w:rsidR="00340BA5" w:rsidRPr="006F1B0B">
        <w:rPr>
          <w:rFonts w:ascii="GHEA Grapalat" w:hAnsi="GHEA Grapalat"/>
          <w:sz w:val="24"/>
          <w:szCs w:val="24"/>
          <w:lang w:val="hy-AM"/>
        </w:rPr>
        <w:t>րդ</w:t>
      </w:r>
      <w:r w:rsidR="00A5612E" w:rsidRPr="006F1B0B">
        <w:rPr>
          <w:rFonts w:ascii="GHEA Grapalat" w:hAnsi="GHEA Grapalat"/>
          <w:sz w:val="24"/>
          <w:szCs w:val="24"/>
          <w:lang w:val="hy-AM"/>
        </w:rPr>
        <w:t xml:space="preserve"> </w:t>
      </w:r>
      <w:r w:rsidR="00340BA5" w:rsidRPr="006F1B0B">
        <w:rPr>
          <w:rFonts w:ascii="GHEA Grapalat" w:hAnsi="GHEA Grapalat"/>
          <w:sz w:val="24"/>
          <w:szCs w:val="24"/>
          <w:lang w:val="hy-AM"/>
        </w:rPr>
        <w:t>կետում</w:t>
      </w:r>
      <w:r w:rsidR="00A5612E" w:rsidRPr="006F1B0B">
        <w:rPr>
          <w:rFonts w:ascii="GHEA Grapalat" w:hAnsi="GHEA Grapalat"/>
          <w:sz w:val="24"/>
          <w:szCs w:val="24"/>
          <w:lang w:val="hy-AM"/>
        </w:rPr>
        <w:t xml:space="preserve"> </w:t>
      </w:r>
      <w:r w:rsidR="00340BA5" w:rsidRPr="006F1B0B">
        <w:rPr>
          <w:rFonts w:ascii="GHEA Grapalat" w:hAnsi="GHEA Grapalat"/>
          <w:sz w:val="24"/>
          <w:szCs w:val="24"/>
          <w:lang w:val="hy-AM"/>
        </w:rPr>
        <w:t>վերջակետ</w:t>
      </w:r>
      <w:r w:rsidR="00A5612E" w:rsidRPr="006F1B0B">
        <w:rPr>
          <w:rFonts w:ascii="GHEA Grapalat" w:hAnsi="GHEA Grapalat"/>
          <w:sz w:val="24"/>
          <w:szCs w:val="24"/>
          <w:lang w:val="hy-AM"/>
        </w:rPr>
        <w:t xml:space="preserve"> </w:t>
      </w:r>
      <w:r w:rsidR="00340BA5" w:rsidRPr="006F1B0B">
        <w:rPr>
          <w:rFonts w:ascii="GHEA Grapalat" w:hAnsi="GHEA Grapalat"/>
          <w:sz w:val="24"/>
          <w:szCs w:val="24"/>
          <w:lang w:val="hy-AM"/>
        </w:rPr>
        <w:t>կետադրական</w:t>
      </w:r>
      <w:r w:rsidR="00A5612E" w:rsidRPr="006F1B0B">
        <w:rPr>
          <w:rFonts w:ascii="GHEA Grapalat" w:hAnsi="GHEA Grapalat"/>
          <w:sz w:val="24"/>
          <w:szCs w:val="24"/>
          <w:lang w:val="hy-AM"/>
        </w:rPr>
        <w:t xml:space="preserve"> </w:t>
      </w:r>
      <w:r w:rsidR="00340BA5" w:rsidRPr="006F1B0B">
        <w:rPr>
          <w:rFonts w:ascii="GHEA Grapalat" w:hAnsi="GHEA Grapalat"/>
          <w:sz w:val="24"/>
          <w:szCs w:val="24"/>
          <w:lang w:val="hy-AM"/>
        </w:rPr>
        <w:t>նշանը</w:t>
      </w:r>
      <w:r w:rsidR="00A5612E" w:rsidRPr="006F1B0B">
        <w:rPr>
          <w:rFonts w:ascii="GHEA Grapalat" w:hAnsi="GHEA Grapalat"/>
          <w:sz w:val="24"/>
          <w:szCs w:val="24"/>
          <w:lang w:val="hy-AM"/>
        </w:rPr>
        <w:t xml:space="preserve"> </w:t>
      </w:r>
      <w:r w:rsidR="00340BA5" w:rsidRPr="006F1B0B">
        <w:rPr>
          <w:rFonts w:ascii="GHEA Grapalat" w:hAnsi="GHEA Grapalat"/>
          <w:sz w:val="24"/>
          <w:szCs w:val="24"/>
          <w:lang w:val="hy-AM"/>
        </w:rPr>
        <w:t>փոխարինել</w:t>
      </w:r>
      <w:r w:rsidR="00A5612E" w:rsidRPr="006F1B0B">
        <w:rPr>
          <w:rFonts w:ascii="GHEA Grapalat" w:hAnsi="GHEA Grapalat"/>
          <w:sz w:val="24"/>
          <w:szCs w:val="24"/>
          <w:lang w:val="hy-AM"/>
        </w:rPr>
        <w:t xml:space="preserve"> </w:t>
      </w:r>
      <w:r w:rsidR="00340BA5" w:rsidRPr="006F1B0B">
        <w:rPr>
          <w:rFonts w:ascii="GHEA Grapalat" w:hAnsi="GHEA Grapalat"/>
          <w:sz w:val="24"/>
          <w:szCs w:val="24"/>
          <w:lang w:val="hy-AM"/>
        </w:rPr>
        <w:t>միջակետ</w:t>
      </w:r>
      <w:r w:rsidR="00A5612E" w:rsidRPr="006F1B0B">
        <w:rPr>
          <w:rFonts w:ascii="GHEA Grapalat" w:hAnsi="GHEA Grapalat"/>
          <w:sz w:val="24"/>
          <w:szCs w:val="24"/>
          <w:lang w:val="hy-AM"/>
        </w:rPr>
        <w:t xml:space="preserve"> </w:t>
      </w:r>
      <w:r w:rsidR="00340BA5" w:rsidRPr="006F1B0B">
        <w:rPr>
          <w:rFonts w:ascii="GHEA Grapalat" w:hAnsi="GHEA Grapalat"/>
          <w:sz w:val="24"/>
          <w:szCs w:val="24"/>
          <w:lang w:val="hy-AM"/>
        </w:rPr>
        <w:t>կետադրական</w:t>
      </w:r>
      <w:r w:rsidR="00A5612E" w:rsidRPr="006F1B0B">
        <w:rPr>
          <w:rFonts w:ascii="GHEA Grapalat" w:hAnsi="GHEA Grapalat"/>
          <w:sz w:val="24"/>
          <w:szCs w:val="24"/>
          <w:lang w:val="hy-AM"/>
        </w:rPr>
        <w:t xml:space="preserve"> </w:t>
      </w:r>
      <w:r w:rsidR="00340BA5" w:rsidRPr="006F1B0B">
        <w:rPr>
          <w:rFonts w:ascii="GHEA Grapalat" w:hAnsi="GHEA Grapalat"/>
          <w:sz w:val="24"/>
          <w:szCs w:val="24"/>
          <w:lang w:val="hy-AM"/>
        </w:rPr>
        <w:t>նշանով</w:t>
      </w:r>
      <w:r w:rsidR="00A5612E" w:rsidRPr="006F1B0B">
        <w:rPr>
          <w:rFonts w:ascii="GHEA Grapalat" w:hAnsi="GHEA Grapalat"/>
          <w:sz w:val="24"/>
          <w:szCs w:val="24"/>
          <w:lang w:val="hy-AM"/>
        </w:rPr>
        <w:t>.</w:t>
      </w:r>
    </w:p>
    <w:p w14:paraId="21F4AACC" w14:textId="77777777" w:rsidR="00A5612E" w:rsidRPr="00A5612E" w:rsidRDefault="00A5612E" w:rsidP="006F1B0B">
      <w:pPr>
        <w:pStyle w:val="ListParagraph"/>
        <w:numPr>
          <w:ilvl w:val="0"/>
          <w:numId w:val="3"/>
        </w:numPr>
        <w:spacing w:after="0" w:line="360" w:lineRule="auto"/>
        <w:ind w:left="0" w:firstLine="720"/>
        <w:jc w:val="both"/>
        <w:rPr>
          <w:rFonts w:ascii="GHEA Grapalat" w:hAnsi="GHEA Grapalat"/>
          <w:sz w:val="24"/>
          <w:szCs w:val="24"/>
          <w:lang w:val="hy-AM"/>
        </w:rPr>
      </w:pPr>
      <w:r w:rsidRPr="00A5612E">
        <w:rPr>
          <w:rFonts w:ascii="GHEA Grapalat" w:hAnsi="GHEA Grapalat" w:cs="Sylfaen"/>
          <w:sz w:val="24"/>
          <w:szCs w:val="24"/>
          <w:lang w:val="hy-AM"/>
        </w:rPr>
        <w:t>լրացնել</w:t>
      </w:r>
      <w:r w:rsidRPr="00A5612E">
        <w:rPr>
          <w:rFonts w:ascii="GHEA Grapalat" w:hAnsi="GHEA Grapalat"/>
          <w:sz w:val="24"/>
          <w:szCs w:val="24"/>
          <w:lang w:val="hy-AM"/>
        </w:rPr>
        <w:t xml:space="preserve"> հետևյալ բովանդակությամբ </w:t>
      </w:r>
      <w:r w:rsidR="00607E1F" w:rsidRPr="00ED38CF">
        <w:rPr>
          <w:rFonts w:ascii="GHEA Grapalat" w:hAnsi="GHEA Grapalat"/>
          <w:sz w:val="24"/>
          <w:szCs w:val="24"/>
          <w:lang w:val="hy-AM"/>
        </w:rPr>
        <w:t>5.1-ին</w:t>
      </w:r>
      <w:r w:rsidRPr="00A5612E">
        <w:rPr>
          <w:rFonts w:ascii="GHEA Grapalat" w:hAnsi="GHEA Grapalat"/>
          <w:sz w:val="24"/>
          <w:szCs w:val="24"/>
          <w:lang w:val="hy-AM"/>
        </w:rPr>
        <w:t xml:space="preserve"> կետով. </w:t>
      </w:r>
    </w:p>
    <w:p w14:paraId="424916B9" w14:textId="77777777" w:rsidR="00ED67E3" w:rsidRPr="00ED38CF" w:rsidRDefault="00ED67E3" w:rsidP="006F1B0B">
      <w:pPr>
        <w:spacing w:after="0" w:line="360" w:lineRule="auto"/>
        <w:ind w:firstLine="720"/>
        <w:jc w:val="both"/>
        <w:rPr>
          <w:rFonts w:ascii="GHEA Grapalat" w:eastAsia="Times New Roman" w:hAnsi="GHEA Grapalat" w:cs="Times New Roman"/>
          <w:color w:val="000000" w:themeColor="text1"/>
          <w:sz w:val="24"/>
          <w:szCs w:val="24"/>
          <w:lang w:val="hy-AM"/>
        </w:rPr>
      </w:pPr>
      <w:r w:rsidRPr="00E23B7D">
        <w:rPr>
          <w:rFonts w:ascii="GHEA Grapalat" w:hAnsi="GHEA Grapalat"/>
          <w:sz w:val="24"/>
          <w:szCs w:val="24"/>
          <w:lang w:val="hy-AM"/>
        </w:rPr>
        <w:t>«</w:t>
      </w:r>
      <w:r w:rsidR="00607E1F" w:rsidRPr="00ED38CF">
        <w:rPr>
          <w:rFonts w:ascii="GHEA Grapalat" w:eastAsia="Times New Roman" w:hAnsi="GHEA Grapalat" w:cs="Times New Roman"/>
          <w:color w:val="000000"/>
          <w:sz w:val="24"/>
          <w:szCs w:val="24"/>
          <w:lang w:val="hy-AM"/>
        </w:rPr>
        <w:t>5.1</w:t>
      </w:r>
      <w:r w:rsidR="00A5612E" w:rsidRPr="00E23B7D">
        <w:rPr>
          <w:rFonts w:ascii="GHEA Grapalat" w:eastAsia="Times New Roman" w:hAnsi="GHEA Grapalat" w:cs="Times New Roman"/>
          <w:color w:val="000000"/>
          <w:sz w:val="24"/>
          <w:szCs w:val="24"/>
          <w:lang w:val="hy-AM"/>
        </w:rPr>
        <w:t xml:space="preserve">) </w:t>
      </w:r>
      <w:r w:rsidR="00592164" w:rsidRPr="00592164">
        <w:rPr>
          <w:rFonts w:ascii="GHEA Grapalat" w:eastAsia="Times New Roman" w:hAnsi="GHEA Grapalat" w:cs="Times New Roman"/>
          <w:color w:val="000000"/>
          <w:sz w:val="24"/>
          <w:szCs w:val="24"/>
          <w:lang w:val="hy-AM"/>
        </w:rPr>
        <w:t>հետևում է</w:t>
      </w:r>
      <w:r w:rsidR="00A5612E" w:rsidRPr="00E23B7D">
        <w:rPr>
          <w:rFonts w:ascii="GHEA Grapalat" w:eastAsia="Times New Roman" w:hAnsi="GHEA Grapalat" w:cs="Times New Roman"/>
          <w:color w:val="000000"/>
          <w:sz w:val="24"/>
          <w:szCs w:val="24"/>
          <w:lang w:val="hy-AM"/>
        </w:rPr>
        <w:t xml:space="preserve"> դատավորների կողմից գործերի քննության ողջամիտ ժամկետների պահպանման</w:t>
      </w:r>
      <w:r w:rsidR="00592164" w:rsidRPr="00592164">
        <w:rPr>
          <w:rFonts w:ascii="GHEA Grapalat" w:eastAsia="Times New Roman" w:hAnsi="GHEA Grapalat" w:cs="Times New Roman"/>
          <w:color w:val="000000"/>
          <w:sz w:val="24"/>
          <w:szCs w:val="24"/>
          <w:lang w:val="hy-AM"/>
        </w:rPr>
        <w:t>ը</w:t>
      </w:r>
      <w:r w:rsidR="00A5612E" w:rsidRPr="00E23B7D">
        <w:rPr>
          <w:rFonts w:ascii="GHEA Grapalat" w:eastAsia="Times New Roman" w:hAnsi="GHEA Grapalat" w:cs="Times New Roman"/>
          <w:color w:val="000000"/>
          <w:sz w:val="24"/>
          <w:szCs w:val="24"/>
          <w:lang w:val="hy-AM"/>
        </w:rPr>
        <w:t>, գործի քննության ձգձգման վերաբերյալ բացատրություն է պահանջում դատավորից:</w:t>
      </w:r>
      <w:r w:rsidRPr="00E23B7D">
        <w:rPr>
          <w:rFonts w:ascii="GHEA Grapalat" w:eastAsia="Times New Roman" w:hAnsi="GHEA Grapalat" w:cs="Times New Roman"/>
          <w:color w:val="000000" w:themeColor="text1"/>
          <w:sz w:val="24"/>
          <w:szCs w:val="24"/>
          <w:lang w:val="hy-AM"/>
        </w:rPr>
        <w:t>»:</w:t>
      </w:r>
      <w:r w:rsidR="00E74A95" w:rsidRPr="00ED38CF">
        <w:rPr>
          <w:rFonts w:ascii="GHEA Grapalat" w:eastAsia="Times New Roman" w:hAnsi="GHEA Grapalat" w:cs="Times New Roman"/>
          <w:color w:val="000000" w:themeColor="text1"/>
          <w:sz w:val="24"/>
          <w:szCs w:val="24"/>
          <w:lang w:val="hy-AM"/>
        </w:rPr>
        <w:t xml:space="preserve"> </w:t>
      </w:r>
    </w:p>
    <w:p w14:paraId="08F97D0B" w14:textId="77777777" w:rsidR="00A938E3" w:rsidRPr="00ED38CF" w:rsidRDefault="00A938E3" w:rsidP="00607E1F">
      <w:pPr>
        <w:shd w:val="clear" w:color="auto" w:fill="FFFFFF"/>
        <w:spacing w:after="0" w:line="360" w:lineRule="auto"/>
        <w:jc w:val="both"/>
        <w:rPr>
          <w:rFonts w:ascii="GHEA Grapalat" w:hAnsi="GHEA Grapalat"/>
          <w:sz w:val="24"/>
          <w:szCs w:val="24"/>
          <w:lang w:val="hy-AM"/>
        </w:rPr>
      </w:pPr>
    </w:p>
    <w:p w14:paraId="663ECD8F" w14:textId="77777777" w:rsidR="00E33888" w:rsidRPr="00D51FA6" w:rsidRDefault="00A5612E" w:rsidP="006F1B0B">
      <w:pPr>
        <w:shd w:val="clear" w:color="auto" w:fill="FFFFFF"/>
        <w:spacing w:after="0" w:line="360" w:lineRule="auto"/>
        <w:ind w:firstLine="720"/>
        <w:jc w:val="both"/>
        <w:rPr>
          <w:rFonts w:ascii="GHEA Grapalat" w:hAnsi="GHEA Grapalat"/>
          <w:sz w:val="24"/>
          <w:szCs w:val="24"/>
          <w:lang w:val="hy-AM"/>
        </w:rPr>
      </w:pPr>
      <w:r w:rsidRPr="00A5612E">
        <w:rPr>
          <w:rFonts w:ascii="GHEA Grapalat" w:eastAsia="Times New Roman" w:hAnsi="GHEA Grapalat" w:cs="Times New Roman"/>
          <w:b/>
          <w:color w:val="000000"/>
          <w:sz w:val="24"/>
          <w:szCs w:val="24"/>
          <w:lang w:val="hy-AM"/>
        </w:rPr>
        <w:t xml:space="preserve">Հոդված 10. </w:t>
      </w:r>
      <w:r w:rsidR="00A938E3">
        <w:rPr>
          <w:rFonts w:ascii="GHEA Grapalat" w:hAnsi="GHEA Grapalat"/>
          <w:sz w:val="24"/>
          <w:szCs w:val="24"/>
          <w:lang w:val="hy-AM"/>
        </w:rPr>
        <w:t>Օրենքի</w:t>
      </w:r>
      <w:r w:rsidRPr="00A5612E">
        <w:rPr>
          <w:rFonts w:ascii="GHEA Grapalat" w:hAnsi="GHEA Grapalat"/>
          <w:sz w:val="24"/>
          <w:szCs w:val="24"/>
          <w:lang w:val="hy-AM"/>
        </w:rPr>
        <w:t xml:space="preserve"> 40-րդ հոդվածի 1-ին մասում առաջին ատյանի ընդհանուր իրավասության բառերը փոխարինել </w:t>
      </w:r>
      <w:r w:rsidRPr="00A5612E">
        <w:rPr>
          <w:rFonts w:ascii="GHEA Grapalat" w:eastAsia="Times New Roman" w:hAnsi="GHEA Grapalat" w:cs="Times New Roman"/>
          <w:color w:val="000000"/>
          <w:sz w:val="24"/>
          <w:szCs w:val="24"/>
          <w:lang w:val="hy-AM"/>
        </w:rPr>
        <w:t>քրեական</w:t>
      </w:r>
      <w:r w:rsidRPr="00A5612E">
        <w:rPr>
          <w:rFonts w:ascii="GHEA Grapalat" w:hAnsi="GHEA Grapalat"/>
          <w:sz w:val="24"/>
          <w:szCs w:val="24"/>
          <w:lang w:val="hy-AM"/>
        </w:rPr>
        <w:t> բառով:</w:t>
      </w:r>
    </w:p>
    <w:p w14:paraId="1260DA7E" w14:textId="77777777" w:rsidR="00ED4AEE" w:rsidRPr="00D51FA6" w:rsidRDefault="00ED4AEE" w:rsidP="006F1B0B">
      <w:pPr>
        <w:shd w:val="clear" w:color="auto" w:fill="FFFFFF"/>
        <w:spacing w:after="0" w:line="360" w:lineRule="auto"/>
        <w:ind w:firstLine="720"/>
        <w:jc w:val="both"/>
        <w:rPr>
          <w:rFonts w:ascii="GHEA Grapalat" w:hAnsi="GHEA Grapalat"/>
          <w:sz w:val="24"/>
          <w:szCs w:val="24"/>
          <w:lang w:val="hy-AM"/>
        </w:rPr>
      </w:pPr>
    </w:p>
    <w:p w14:paraId="28AACAB3" w14:textId="77777777" w:rsidR="00ED4AEE" w:rsidRPr="00D51FA6" w:rsidRDefault="00A5612E" w:rsidP="006F1B0B">
      <w:pPr>
        <w:shd w:val="clear" w:color="auto" w:fill="FFFFFF"/>
        <w:spacing w:after="0" w:line="360" w:lineRule="auto"/>
        <w:ind w:firstLine="720"/>
        <w:jc w:val="both"/>
        <w:rPr>
          <w:rFonts w:ascii="GHEA Grapalat" w:hAnsi="GHEA Grapalat"/>
          <w:sz w:val="24"/>
          <w:szCs w:val="24"/>
          <w:lang w:val="hy-AM"/>
        </w:rPr>
      </w:pPr>
      <w:r w:rsidRPr="00A5612E">
        <w:rPr>
          <w:rFonts w:ascii="GHEA Grapalat" w:hAnsi="GHEA Grapalat"/>
          <w:sz w:val="24"/>
          <w:szCs w:val="24"/>
          <w:lang w:val="hy-AM"/>
        </w:rPr>
        <w:t xml:space="preserve">  </w:t>
      </w:r>
      <w:r w:rsidRPr="00A5612E">
        <w:rPr>
          <w:rFonts w:ascii="GHEA Grapalat" w:eastAsia="Times New Roman" w:hAnsi="GHEA Grapalat" w:cs="Times New Roman"/>
          <w:b/>
          <w:color w:val="000000"/>
          <w:sz w:val="24"/>
          <w:szCs w:val="24"/>
          <w:lang w:val="hy-AM"/>
        </w:rPr>
        <w:t xml:space="preserve">Հոդված 11. </w:t>
      </w:r>
      <w:r w:rsidR="00ED4AEE">
        <w:rPr>
          <w:rFonts w:ascii="GHEA Grapalat" w:hAnsi="GHEA Grapalat"/>
          <w:sz w:val="24"/>
          <w:szCs w:val="24"/>
          <w:lang w:val="hy-AM"/>
        </w:rPr>
        <w:t>Օրենքի</w:t>
      </w:r>
      <w:r w:rsidRPr="00A5612E">
        <w:rPr>
          <w:rFonts w:ascii="GHEA Grapalat" w:hAnsi="GHEA Grapalat"/>
          <w:sz w:val="24"/>
          <w:szCs w:val="24"/>
          <w:lang w:val="hy-AM"/>
        </w:rPr>
        <w:t xml:space="preserve"> 42-րդ </w:t>
      </w:r>
      <w:r w:rsidR="006F1B0B">
        <w:rPr>
          <w:rFonts w:ascii="GHEA Grapalat" w:hAnsi="GHEA Grapalat"/>
          <w:sz w:val="24"/>
          <w:szCs w:val="24"/>
          <w:lang w:val="hy-AM"/>
        </w:rPr>
        <w:t>հոդված</w:t>
      </w:r>
      <w:r w:rsidR="006F1B0B" w:rsidRPr="00ED38CF">
        <w:rPr>
          <w:rFonts w:ascii="GHEA Grapalat" w:hAnsi="GHEA Grapalat"/>
          <w:sz w:val="24"/>
          <w:szCs w:val="24"/>
          <w:lang w:val="hy-AM"/>
        </w:rPr>
        <w:t>ում՝</w:t>
      </w:r>
      <w:r w:rsidRPr="00A5612E">
        <w:rPr>
          <w:rFonts w:ascii="GHEA Grapalat" w:hAnsi="GHEA Grapalat"/>
          <w:sz w:val="24"/>
          <w:szCs w:val="24"/>
          <w:lang w:val="hy-AM"/>
        </w:rPr>
        <w:t xml:space="preserve"> </w:t>
      </w:r>
    </w:p>
    <w:p w14:paraId="3B2EEDF9" w14:textId="77777777" w:rsidR="00ED4AEE" w:rsidRPr="00ED38CF" w:rsidRDefault="00A5612E" w:rsidP="00ED38C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5612E">
        <w:rPr>
          <w:rFonts w:ascii="GHEA Grapalat" w:hAnsi="GHEA Grapalat"/>
          <w:sz w:val="24"/>
          <w:szCs w:val="24"/>
          <w:lang w:val="hy-AM"/>
        </w:rPr>
        <w:t xml:space="preserve"> 1) 2-րդ </w:t>
      </w:r>
      <w:r w:rsidR="00ED38CF">
        <w:rPr>
          <w:rFonts w:ascii="GHEA Grapalat" w:hAnsi="GHEA Grapalat"/>
          <w:sz w:val="24"/>
          <w:szCs w:val="24"/>
          <w:lang w:val="hy-AM"/>
        </w:rPr>
        <w:t>մաս</w:t>
      </w:r>
      <w:r w:rsidR="00ED38CF" w:rsidRPr="00ED38CF">
        <w:rPr>
          <w:rFonts w:ascii="GHEA Grapalat" w:hAnsi="GHEA Grapalat"/>
          <w:sz w:val="24"/>
          <w:szCs w:val="24"/>
          <w:lang w:val="hy-AM"/>
        </w:rPr>
        <w:t>ը շարադրել հետևյալ խմբագրությամբ. «2.</w:t>
      </w:r>
      <w:r w:rsidR="00ED38CF" w:rsidRPr="00ED38CF">
        <w:rPr>
          <w:rFonts w:ascii="GHEA Grapalat" w:eastAsia="Times New Roman" w:hAnsi="GHEA Grapalat" w:cs="Times New Roman"/>
          <w:color w:val="000000"/>
          <w:sz w:val="24"/>
          <w:szCs w:val="24"/>
          <w:lang w:val="hy-AM"/>
        </w:rPr>
        <w:t xml:space="preserve"> Դատավորի վարույթում առանձնակի բարդության գործի առկայության դեպքում դատավորը կարող է դիմել  համապատասխան դատարանի նախագահին՝ առաջարկելով իր անուն-ազգանունը բաշխման ցանկից ժամանակավորապես հանելու կամ իրեն բաշխվելիք գործերի </w:t>
      </w:r>
      <w:r w:rsidR="00ED38CF" w:rsidRPr="00ED38CF">
        <w:rPr>
          <w:rFonts w:ascii="GHEA Grapalat" w:eastAsia="Times New Roman" w:hAnsi="GHEA Grapalat" w:cs="Times New Roman"/>
          <w:color w:val="000000"/>
          <w:sz w:val="24"/>
          <w:szCs w:val="24"/>
          <w:lang w:val="hy-AM"/>
        </w:rPr>
        <w:lastRenderedPageBreak/>
        <w:t>առանձին տոկոսաչափ սահմանելու համար դիմել Բարձրագույն դատական խորհորդին: Դատավորի դիմումը հիմնավոր համարելու դեպքում դատարանի նախագահը դիմում է Բարձրագույն դատական խորհրդին՝ առաջարկելով դատավորի անուն-ազգանունը ժամանակավորապես հանել բաշխման ցանկից կամ սահմանել իրեն բաշխվելիք գործերի առանձին տոկոսաչափ: Դիմումը հիմնավոր համարելու դեպքում Բարձրագույն դատական խորհուրդը որոշում է կայացնում դատավորի անուն-ազգանունը գործերի բաշխման ցանկից ժամանակավորապես հանելու կամ նրան բաշխվելիք գործերի առանձին տոկոսաչափ նախատեսելու վերաբերյալ՝ դրա համար սահմանելով որոշակի ժամանակահատված, որը չի կարող գերազանցել վեց ամիսը: Բարձրագույն դատական խորհուրդը սույն մասով սահմանված կարգով կարող է որոշում կայացնել վեց ամիս ժամկետը երկարաձգելու մասին, եթե առանձնակի բարդության գործի քննությունը չի ավարտվել:».</w:t>
      </w:r>
    </w:p>
    <w:p w14:paraId="126C4519" w14:textId="77777777" w:rsidR="00ED4AEE" w:rsidRPr="00B0281A" w:rsidRDefault="00A5612E" w:rsidP="00ED38CF">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hAnsi="GHEA Grapalat"/>
          <w:sz w:val="24"/>
          <w:szCs w:val="24"/>
          <w:lang w:val="hy-AM"/>
        </w:rPr>
        <w:t xml:space="preserve"> 2)  3-րդ մասի 1-ին կետում </w:t>
      </w:r>
      <w:r w:rsidRPr="00A5612E">
        <w:rPr>
          <w:rFonts w:ascii="GHEA Grapalat" w:eastAsia="Times New Roman" w:hAnsi="GHEA Grapalat" w:cs="Times New Roman"/>
          <w:color w:val="000000"/>
          <w:sz w:val="24"/>
          <w:szCs w:val="24"/>
          <w:lang w:val="hy-AM"/>
        </w:rPr>
        <w:t xml:space="preserve">տասնօրյա </w:t>
      </w:r>
      <w:r w:rsidRPr="00A5612E">
        <w:rPr>
          <w:rFonts w:ascii="GHEA Grapalat" w:hAnsi="GHEA Grapalat"/>
          <w:sz w:val="24"/>
          <w:szCs w:val="24"/>
          <w:lang w:val="hy-AM"/>
        </w:rPr>
        <w:t>բառը փոխարինել</w:t>
      </w:r>
      <w:r w:rsidRPr="00A5612E">
        <w:rPr>
          <w:rFonts w:ascii="GHEA Grapalat" w:eastAsia="Times New Roman" w:hAnsi="GHEA Grapalat" w:cs="Times New Roman"/>
          <w:color w:val="000000"/>
          <w:sz w:val="24"/>
          <w:szCs w:val="24"/>
          <w:lang w:val="hy-AM"/>
        </w:rPr>
        <w:t xml:space="preserve"> տասնհինգօրյա բառերով.</w:t>
      </w:r>
    </w:p>
    <w:p w14:paraId="5EA3892D" w14:textId="77777777" w:rsidR="00071A72" w:rsidRPr="00B0281A"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eastAsia="Times New Roman" w:hAnsi="GHEA Grapalat" w:cs="Times New Roman"/>
          <w:color w:val="000000"/>
          <w:sz w:val="24"/>
          <w:szCs w:val="24"/>
          <w:lang w:val="hy-AM"/>
        </w:rPr>
        <w:t xml:space="preserve"> 3</w:t>
      </w:r>
      <w:r w:rsidRPr="00A5612E">
        <w:rPr>
          <w:rFonts w:ascii="GHEA Grapalat" w:hAnsi="GHEA Grapalat"/>
          <w:sz w:val="24"/>
          <w:szCs w:val="24"/>
          <w:lang w:val="hy-AM"/>
        </w:rPr>
        <w:t xml:space="preserve">)   7-րդ մասում </w:t>
      </w:r>
      <w:r w:rsidRPr="00A5612E">
        <w:rPr>
          <w:rFonts w:ascii="GHEA Grapalat" w:eastAsia="Times New Roman" w:hAnsi="GHEA Grapalat" w:cs="Times New Roman"/>
          <w:color w:val="000000"/>
          <w:sz w:val="24"/>
          <w:szCs w:val="24"/>
          <w:lang w:val="hy-AM"/>
        </w:rPr>
        <w:t xml:space="preserve">առաջին ատյանի ընդհանուր իրավասության դատարանում </w:t>
      </w:r>
      <w:r w:rsidRPr="00A5612E">
        <w:rPr>
          <w:rFonts w:ascii="GHEA Grapalat" w:hAnsi="GHEA Grapalat"/>
          <w:sz w:val="24"/>
          <w:szCs w:val="24"/>
          <w:lang w:val="hy-AM"/>
        </w:rPr>
        <w:t>բառերը փոխարինել</w:t>
      </w:r>
      <w:r w:rsidRPr="00A5612E">
        <w:rPr>
          <w:rFonts w:ascii="GHEA Grapalat" w:eastAsia="Times New Roman" w:hAnsi="GHEA Grapalat" w:cs="Times New Roman"/>
          <w:color w:val="000000"/>
          <w:sz w:val="24"/>
          <w:szCs w:val="24"/>
          <w:lang w:val="hy-AM"/>
        </w:rPr>
        <w:t xml:space="preserve"> քաղաքացիական և քրեական դատարաններում բառերով.</w:t>
      </w:r>
    </w:p>
    <w:p w14:paraId="42D26CEC" w14:textId="77777777" w:rsidR="00071A72" w:rsidRPr="00B0281A"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eastAsia="Times New Roman" w:hAnsi="GHEA Grapalat" w:cs="Times New Roman"/>
          <w:color w:val="000000"/>
          <w:sz w:val="24"/>
          <w:szCs w:val="24"/>
          <w:lang w:val="hy-AM"/>
        </w:rPr>
        <w:t>4</w:t>
      </w:r>
      <w:r w:rsidRPr="00A5612E">
        <w:rPr>
          <w:rFonts w:ascii="GHEA Grapalat" w:hAnsi="GHEA Grapalat"/>
          <w:sz w:val="24"/>
          <w:szCs w:val="24"/>
          <w:lang w:val="hy-AM"/>
        </w:rPr>
        <w:t xml:space="preserve">) 8-րդ մասում </w:t>
      </w:r>
      <w:r w:rsidRPr="00A5612E">
        <w:rPr>
          <w:rFonts w:ascii="GHEA Grapalat" w:eastAsia="Times New Roman" w:hAnsi="GHEA Grapalat" w:cs="Times New Roman"/>
          <w:color w:val="000000"/>
          <w:sz w:val="24"/>
          <w:szCs w:val="24"/>
          <w:lang w:val="hy-AM"/>
        </w:rPr>
        <w:t xml:space="preserve">ընդհանուր իրավասության </w:t>
      </w:r>
      <w:r w:rsidRPr="00A5612E">
        <w:rPr>
          <w:rFonts w:ascii="GHEA Grapalat" w:hAnsi="GHEA Grapalat"/>
          <w:sz w:val="24"/>
          <w:szCs w:val="24"/>
          <w:lang w:val="hy-AM"/>
        </w:rPr>
        <w:t>բառերը փոխարինել</w:t>
      </w:r>
      <w:r w:rsidRPr="00A5612E">
        <w:rPr>
          <w:rFonts w:ascii="GHEA Grapalat" w:eastAsia="Times New Roman" w:hAnsi="GHEA Grapalat" w:cs="Times New Roman"/>
          <w:color w:val="000000"/>
          <w:sz w:val="24"/>
          <w:szCs w:val="24"/>
          <w:lang w:val="hy-AM"/>
        </w:rPr>
        <w:t xml:space="preserve"> քրեական բառով:</w:t>
      </w:r>
    </w:p>
    <w:p w14:paraId="1DA970F4" w14:textId="77777777" w:rsidR="00071A72" w:rsidRPr="00B0281A" w:rsidRDefault="00071A72"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085F049B" w14:textId="77777777" w:rsidR="00ED4AEE" w:rsidRPr="00B0281A"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eastAsia="Times New Roman" w:hAnsi="GHEA Grapalat" w:cs="Times New Roman"/>
          <w:b/>
          <w:color w:val="000000"/>
          <w:sz w:val="24"/>
          <w:szCs w:val="24"/>
          <w:lang w:val="hy-AM"/>
        </w:rPr>
        <w:t xml:space="preserve">Հոդված 12. </w:t>
      </w:r>
      <w:r w:rsidRPr="00A5612E">
        <w:rPr>
          <w:rFonts w:ascii="GHEA Grapalat" w:eastAsia="Times New Roman" w:hAnsi="GHEA Grapalat" w:cs="Times New Roman"/>
          <w:color w:val="000000"/>
          <w:sz w:val="24"/>
          <w:szCs w:val="24"/>
          <w:lang w:val="hy-AM"/>
        </w:rPr>
        <w:t>Օրենքի 45-րդ 1-ին մասի 5-րդ կետում </w:t>
      </w:r>
      <w:r w:rsidRPr="00A5612E">
        <w:rPr>
          <w:rFonts w:ascii="GHEA Grapalat" w:hAnsi="GHEA Grapalat"/>
          <w:color w:val="000000"/>
          <w:sz w:val="24"/>
          <w:szCs w:val="24"/>
          <w:shd w:val="clear" w:color="auto" w:fill="FFFFFF"/>
          <w:lang w:val="hy-AM"/>
        </w:rPr>
        <w:t>ընդհանուր իրավասության դատարանի նախագահի</w:t>
      </w:r>
      <w:r w:rsidRPr="00A5612E">
        <w:rPr>
          <w:rFonts w:ascii="GHEA Grapalat" w:eastAsia="Times New Roman" w:hAnsi="GHEA Grapalat" w:cs="Times New Roman"/>
          <w:color w:val="000000"/>
          <w:sz w:val="24"/>
          <w:szCs w:val="24"/>
          <w:lang w:val="hy-AM"/>
        </w:rPr>
        <w:t> բառերը փոխարինել քաղաքացիական և քրեական դատարանների նախագահների բառերով:</w:t>
      </w:r>
    </w:p>
    <w:p w14:paraId="4040581E" w14:textId="77777777" w:rsidR="00B00DC8" w:rsidRPr="00B0281A" w:rsidRDefault="00B00DC8"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7F815E5F" w14:textId="77777777" w:rsidR="00B00DC8" w:rsidRPr="00B0281A" w:rsidRDefault="00A5612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A5612E">
        <w:rPr>
          <w:rFonts w:ascii="GHEA Grapalat" w:eastAsia="Times New Roman" w:hAnsi="GHEA Grapalat" w:cs="Times New Roman"/>
          <w:b/>
          <w:color w:val="000000"/>
          <w:sz w:val="24"/>
          <w:szCs w:val="24"/>
          <w:lang w:val="hy-AM"/>
        </w:rPr>
        <w:t xml:space="preserve">Հոդված 13. </w:t>
      </w:r>
      <w:r w:rsidRPr="00A5612E">
        <w:rPr>
          <w:rFonts w:ascii="GHEA Grapalat" w:eastAsia="Times New Roman" w:hAnsi="GHEA Grapalat" w:cs="Times New Roman"/>
          <w:color w:val="000000"/>
          <w:sz w:val="24"/>
          <w:szCs w:val="24"/>
          <w:lang w:val="hy-AM"/>
        </w:rPr>
        <w:t>Օրենքի 56-րդ հոդվածի 5-րդ մասը դատարան բառից հետո լրացնել կամ Երևան քաղաքի քաղաքացիական կամ քրեական դատարաններ բառերով:</w:t>
      </w:r>
    </w:p>
    <w:p w14:paraId="210E5CCC" w14:textId="77777777" w:rsidR="00B00DC8" w:rsidRPr="00B0281A" w:rsidRDefault="00B00DC8"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3F0AC25F" w14:textId="77777777" w:rsidR="00013C74" w:rsidRPr="006F1B0B" w:rsidRDefault="00013C74" w:rsidP="006F1B0B">
      <w:pPr>
        <w:shd w:val="clear" w:color="auto" w:fill="FFFFFF"/>
        <w:spacing w:after="0" w:line="360" w:lineRule="auto"/>
        <w:ind w:firstLine="720"/>
        <w:jc w:val="both"/>
        <w:rPr>
          <w:rFonts w:ascii="GHEA Grapalat" w:hAnsi="GHEA Grapalat"/>
          <w:color w:val="000000"/>
          <w:sz w:val="24"/>
          <w:szCs w:val="24"/>
          <w:shd w:val="clear" w:color="auto" w:fill="FFFFFF"/>
          <w:lang w:val="hy-AM"/>
        </w:rPr>
      </w:pPr>
      <w:r w:rsidRPr="006F1B0B">
        <w:rPr>
          <w:rFonts w:ascii="GHEA Grapalat" w:eastAsia="Times New Roman" w:hAnsi="GHEA Grapalat" w:cs="Times New Roman"/>
          <w:b/>
          <w:color w:val="000000"/>
          <w:sz w:val="24"/>
          <w:szCs w:val="24"/>
          <w:lang w:val="hy-AM"/>
        </w:rPr>
        <w:t>Հոդված 1</w:t>
      </w:r>
      <w:r w:rsidR="00A5612E" w:rsidRPr="006F1B0B">
        <w:rPr>
          <w:rFonts w:ascii="GHEA Grapalat" w:eastAsia="Times New Roman" w:hAnsi="GHEA Grapalat" w:cs="Times New Roman"/>
          <w:b/>
          <w:color w:val="000000"/>
          <w:sz w:val="24"/>
          <w:szCs w:val="24"/>
          <w:lang w:val="hy-AM"/>
        </w:rPr>
        <w:t>4</w:t>
      </w:r>
      <w:r w:rsidRPr="006F1B0B">
        <w:rPr>
          <w:rFonts w:ascii="GHEA Grapalat" w:eastAsia="Times New Roman" w:hAnsi="GHEA Grapalat" w:cs="Times New Roman"/>
          <w:b/>
          <w:color w:val="000000"/>
          <w:sz w:val="24"/>
          <w:szCs w:val="24"/>
          <w:lang w:val="hy-AM"/>
        </w:rPr>
        <w:t xml:space="preserve">. </w:t>
      </w:r>
      <w:r w:rsidRPr="006F1B0B">
        <w:rPr>
          <w:rFonts w:ascii="GHEA Grapalat" w:eastAsia="Times New Roman" w:hAnsi="GHEA Grapalat" w:cs="Times New Roman"/>
          <w:color w:val="000000"/>
          <w:sz w:val="24"/>
          <w:szCs w:val="24"/>
          <w:lang w:val="hy-AM"/>
        </w:rPr>
        <w:t>Օրենքի 61-րդ 2-րդ մաս</w:t>
      </w:r>
      <w:r w:rsidR="00863A4D" w:rsidRPr="006F1B0B">
        <w:rPr>
          <w:rFonts w:ascii="GHEA Grapalat" w:eastAsia="Times New Roman" w:hAnsi="GHEA Grapalat" w:cs="Times New Roman"/>
          <w:color w:val="000000"/>
          <w:sz w:val="24"/>
          <w:szCs w:val="24"/>
          <w:lang w:val="hy-AM"/>
        </w:rPr>
        <w:t>ում</w:t>
      </w:r>
      <w:r w:rsidRPr="006F1B0B">
        <w:rPr>
          <w:rFonts w:ascii="GHEA Grapalat" w:eastAsia="Times New Roman" w:hAnsi="GHEA Grapalat" w:cs="Times New Roman"/>
          <w:color w:val="000000"/>
          <w:sz w:val="24"/>
          <w:szCs w:val="24"/>
          <w:lang w:val="hy-AM"/>
        </w:rPr>
        <w:t xml:space="preserve"> </w:t>
      </w:r>
      <w:r w:rsidRPr="006F1B0B">
        <w:rPr>
          <w:rFonts w:ascii="GHEA Grapalat" w:hAnsi="GHEA Grapalat"/>
          <w:color w:val="000000"/>
          <w:sz w:val="24"/>
          <w:szCs w:val="24"/>
          <w:shd w:val="clear" w:color="auto" w:fill="FFFFFF"/>
          <w:lang w:val="hy-AM"/>
        </w:rPr>
        <w:t xml:space="preserve">առաջին ատյանի ընդհանուր իրավասության դատարանի նախագահն </w:t>
      </w:r>
      <w:r w:rsidRPr="006F1B0B">
        <w:rPr>
          <w:rFonts w:ascii="Arial" w:hAnsi="Arial" w:cs="Arial"/>
          <w:color w:val="000000"/>
          <w:sz w:val="24"/>
          <w:szCs w:val="24"/>
          <w:shd w:val="clear" w:color="auto" w:fill="FFFFFF"/>
          <w:lang w:val="hy-AM"/>
        </w:rPr>
        <w:t> </w:t>
      </w:r>
      <w:r w:rsidRPr="006F1B0B">
        <w:rPr>
          <w:rFonts w:ascii="GHEA Grapalat" w:hAnsi="GHEA Grapalat" w:cs="Arial"/>
          <w:color w:val="000000"/>
          <w:sz w:val="24"/>
          <w:szCs w:val="24"/>
          <w:shd w:val="clear" w:color="auto" w:fill="FFFFFF"/>
          <w:lang w:val="hy-AM"/>
        </w:rPr>
        <w:t xml:space="preserve">բառերը փոխարինել </w:t>
      </w:r>
      <w:r w:rsidRPr="006F1B0B">
        <w:rPr>
          <w:rFonts w:ascii="GHEA Grapalat" w:eastAsia="Times New Roman" w:hAnsi="GHEA Grapalat" w:cs="Times New Roman"/>
          <w:color w:val="000000"/>
          <w:sz w:val="24"/>
          <w:szCs w:val="24"/>
          <w:lang w:val="hy-AM"/>
        </w:rPr>
        <w:t>քաղաքացիական և քրեական դատարաններիի նախագահներն</w:t>
      </w:r>
      <w:r w:rsidRPr="006F1B0B">
        <w:rPr>
          <w:rFonts w:ascii="GHEA Grapalat" w:hAnsi="GHEA Grapalat"/>
          <w:color w:val="000000"/>
          <w:sz w:val="24"/>
          <w:szCs w:val="24"/>
          <w:shd w:val="clear" w:color="auto" w:fill="FFFFFF"/>
          <w:lang w:val="hy-AM"/>
        </w:rPr>
        <w:t> բառերով:</w:t>
      </w:r>
    </w:p>
    <w:p w14:paraId="1ACF7C33" w14:textId="77777777" w:rsidR="00013C74" w:rsidRPr="006F1B0B" w:rsidRDefault="00013C74" w:rsidP="006F1B0B">
      <w:pPr>
        <w:shd w:val="clear" w:color="auto" w:fill="FFFFFF"/>
        <w:spacing w:after="0" w:line="360" w:lineRule="auto"/>
        <w:ind w:firstLine="720"/>
        <w:jc w:val="both"/>
        <w:rPr>
          <w:rFonts w:ascii="GHEA Grapalat" w:hAnsi="GHEA Grapalat"/>
          <w:color w:val="000000"/>
          <w:sz w:val="24"/>
          <w:szCs w:val="24"/>
          <w:shd w:val="clear" w:color="auto" w:fill="FFFFFF"/>
          <w:lang w:val="hy-AM"/>
        </w:rPr>
      </w:pPr>
    </w:p>
    <w:p w14:paraId="24DC6128" w14:textId="77777777" w:rsidR="00013C74" w:rsidRPr="006F1B0B" w:rsidRDefault="00013C74" w:rsidP="006F1B0B">
      <w:pPr>
        <w:shd w:val="clear" w:color="auto" w:fill="FFFFFF"/>
        <w:spacing w:after="0" w:line="360" w:lineRule="auto"/>
        <w:ind w:firstLine="720"/>
        <w:jc w:val="both"/>
        <w:rPr>
          <w:rFonts w:ascii="GHEA Grapalat" w:hAnsi="GHEA Grapalat"/>
          <w:color w:val="000000"/>
          <w:sz w:val="24"/>
          <w:szCs w:val="24"/>
          <w:shd w:val="clear" w:color="auto" w:fill="FFFFFF"/>
          <w:lang w:val="hy-AM"/>
        </w:rPr>
      </w:pPr>
      <w:r w:rsidRPr="006F1B0B">
        <w:rPr>
          <w:rFonts w:ascii="GHEA Grapalat" w:hAnsi="GHEA Grapalat"/>
          <w:b/>
          <w:color w:val="000000"/>
          <w:sz w:val="24"/>
          <w:szCs w:val="24"/>
          <w:shd w:val="clear" w:color="auto" w:fill="FFFFFF"/>
          <w:lang w:val="hy-AM"/>
        </w:rPr>
        <w:t>Հոդվածն 1</w:t>
      </w:r>
      <w:r w:rsidR="00A5612E" w:rsidRPr="006F1B0B">
        <w:rPr>
          <w:rFonts w:ascii="GHEA Grapalat" w:hAnsi="GHEA Grapalat"/>
          <w:b/>
          <w:color w:val="000000"/>
          <w:sz w:val="24"/>
          <w:szCs w:val="24"/>
          <w:shd w:val="clear" w:color="auto" w:fill="FFFFFF"/>
          <w:lang w:val="hy-AM"/>
        </w:rPr>
        <w:t>5</w:t>
      </w:r>
      <w:r w:rsidRPr="006F1B0B">
        <w:rPr>
          <w:rFonts w:ascii="GHEA Grapalat" w:hAnsi="GHEA Grapalat"/>
          <w:b/>
          <w:color w:val="000000"/>
          <w:sz w:val="24"/>
          <w:szCs w:val="24"/>
          <w:shd w:val="clear" w:color="auto" w:fill="FFFFFF"/>
          <w:lang w:val="hy-AM"/>
        </w:rPr>
        <w:t xml:space="preserve">.  </w:t>
      </w:r>
      <w:r w:rsidR="002F0BBC" w:rsidRPr="006F1B0B">
        <w:rPr>
          <w:rFonts w:ascii="GHEA Grapalat" w:hAnsi="GHEA Grapalat"/>
          <w:b/>
          <w:color w:val="000000"/>
          <w:sz w:val="24"/>
          <w:szCs w:val="24"/>
          <w:shd w:val="clear" w:color="auto" w:fill="FFFFFF"/>
          <w:lang w:val="hy-AM"/>
        </w:rPr>
        <w:t xml:space="preserve"> </w:t>
      </w:r>
      <w:r w:rsidRPr="006F1B0B">
        <w:rPr>
          <w:rFonts w:ascii="GHEA Grapalat" w:hAnsi="GHEA Grapalat"/>
          <w:color w:val="000000"/>
          <w:sz w:val="24"/>
          <w:szCs w:val="24"/>
          <w:shd w:val="clear" w:color="auto" w:fill="FFFFFF"/>
          <w:lang w:val="hy-AM"/>
        </w:rPr>
        <w:t>Օրենքի 116-րդ հոդվածի 2-րդ մասը </w:t>
      </w:r>
      <w:r w:rsidRPr="006F1B0B">
        <w:rPr>
          <w:rFonts w:ascii="GHEA Grapalat" w:eastAsia="Times New Roman" w:hAnsi="GHEA Grapalat" w:cs="Times New Roman"/>
          <w:color w:val="000000"/>
          <w:sz w:val="24"/>
          <w:szCs w:val="24"/>
          <w:lang w:val="hy-AM"/>
        </w:rPr>
        <w:t>դատարանի,</w:t>
      </w:r>
      <w:r w:rsidRPr="006F1B0B">
        <w:rPr>
          <w:rFonts w:ascii="GHEA Grapalat" w:hAnsi="GHEA Grapalat"/>
          <w:color w:val="000000"/>
          <w:sz w:val="24"/>
          <w:szCs w:val="24"/>
          <w:shd w:val="clear" w:color="auto" w:fill="FFFFFF"/>
          <w:lang w:val="hy-AM"/>
        </w:rPr>
        <w:t>  բառից հետո լրացնել </w:t>
      </w:r>
      <w:r w:rsidRPr="006F1B0B">
        <w:rPr>
          <w:rFonts w:ascii="GHEA Grapalat" w:eastAsia="Times New Roman" w:hAnsi="GHEA Grapalat" w:cs="Times New Roman"/>
          <w:color w:val="000000"/>
          <w:sz w:val="24"/>
          <w:szCs w:val="24"/>
          <w:lang w:val="hy-AM"/>
        </w:rPr>
        <w:t>, ինչպես նաև Երևան քաղաքի քաղաքացիական և քրեական դատար</w:t>
      </w:r>
      <w:r w:rsidR="00607E1F" w:rsidRPr="00ED38CF">
        <w:rPr>
          <w:rFonts w:ascii="GHEA Grapalat" w:eastAsia="Times New Roman" w:hAnsi="GHEA Grapalat" w:cs="Times New Roman"/>
          <w:color w:val="000000"/>
          <w:sz w:val="24"/>
          <w:szCs w:val="24"/>
          <w:lang w:val="hy-AM"/>
        </w:rPr>
        <w:t>ա</w:t>
      </w:r>
      <w:r w:rsidRPr="006F1B0B">
        <w:rPr>
          <w:rFonts w:ascii="GHEA Grapalat" w:eastAsia="Times New Roman" w:hAnsi="GHEA Grapalat" w:cs="Times New Roman"/>
          <w:color w:val="000000"/>
          <w:sz w:val="24"/>
          <w:szCs w:val="24"/>
          <w:lang w:val="hy-AM"/>
        </w:rPr>
        <w:t>նների</w:t>
      </w:r>
      <w:r w:rsidRPr="006F1B0B">
        <w:rPr>
          <w:rFonts w:ascii="GHEA Grapalat" w:hAnsi="GHEA Grapalat"/>
          <w:color w:val="000000"/>
          <w:sz w:val="24"/>
          <w:szCs w:val="24"/>
          <w:shd w:val="clear" w:color="auto" w:fill="FFFFFF"/>
          <w:lang w:val="hy-AM"/>
        </w:rPr>
        <w:t></w:t>
      </w:r>
      <w:r w:rsidR="002F0BBC" w:rsidRPr="006F1B0B">
        <w:rPr>
          <w:rFonts w:ascii="GHEA Grapalat" w:hAnsi="GHEA Grapalat"/>
          <w:color w:val="000000"/>
          <w:sz w:val="24"/>
          <w:szCs w:val="24"/>
          <w:shd w:val="clear" w:color="auto" w:fill="FFFFFF"/>
          <w:lang w:val="hy-AM"/>
        </w:rPr>
        <w:t xml:space="preserve">  բառերով:</w:t>
      </w:r>
    </w:p>
    <w:p w14:paraId="358810F3" w14:textId="77777777" w:rsidR="002F0BBC" w:rsidRPr="006F1B0B" w:rsidRDefault="002F0BBC" w:rsidP="006F1B0B">
      <w:pPr>
        <w:shd w:val="clear" w:color="auto" w:fill="FFFFFF"/>
        <w:spacing w:after="0" w:line="360" w:lineRule="auto"/>
        <w:ind w:firstLine="720"/>
        <w:jc w:val="both"/>
        <w:rPr>
          <w:rFonts w:ascii="GHEA Grapalat" w:hAnsi="GHEA Grapalat"/>
          <w:color w:val="000000"/>
          <w:sz w:val="24"/>
          <w:szCs w:val="24"/>
          <w:shd w:val="clear" w:color="auto" w:fill="FFFFFF"/>
          <w:lang w:val="hy-AM"/>
        </w:rPr>
      </w:pPr>
    </w:p>
    <w:p w14:paraId="3FFF16D0" w14:textId="77777777" w:rsidR="002F0BBC" w:rsidRPr="006F1B0B" w:rsidRDefault="002F0BBC" w:rsidP="006F1B0B">
      <w:pPr>
        <w:shd w:val="clear" w:color="auto" w:fill="FFFFFF"/>
        <w:spacing w:after="0" w:line="360" w:lineRule="auto"/>
        <w:ind w:firstLine="720"/>
        <w:jc w:val="both"/>
        <w:rPr>
          <w:rFonts w:ascii="GHEA Grapalat" w:eastAsia="Times New Roman" w:hAnsi="GHEA Grapalat" w:cs="Times New Roman"/>
          <w:b/>
          <w:color w:val="000000" w:themeColor="text1"/>
          <w:sz w:val="24"/>
          <w:szCs w:val="24"/>
          <w:lang w:val="hy-AM"/>
        </w:rPr>
      </w:pPr>
      <w:r w:rsidRPr="006F1B0B">
        <w:rPr>
          <w:rFonts w:ascii="GHEA Grapalat" w:eastAsia="Times New Roman" w:hAnsi="GHEA Grapalat" w:cs="Times New Roman"/>
          <w:b/>
          <w:color w:val="000000" w:themeColor="text1"/>
          <w:sz w:val="24"/>
          <w:szCs w:val="24"/>
          <w:lang w:val="hy-AM"/>
        </w:rPr>
        <w:t>Հոդված 1</w:t>
      </w:r>
      <w:r w:rsidR="00A5612E" w:rsidRPr="006F1B0B">
        <w:rPr>
          <w:rFonts w:ascii="GHEA Grapalat" w:eastAsia="Times New Roman" w:hAnsi="GHEA Grapalat" w:cs="Times New Roman"/>
          <w:b/>
          <w:color w:val="000000" w:themeColor="text1"/>
          <w:sz w:val="24"/>
          <w:szCs w:val="24"/>
          <w:lang w:val="hy-AM"/>
        </w:rPr>
        <w:t>6</w:t>
      </w:r>
      <w:r w:rsidRPr="006F1B0B">
        <w:rPr>
          <w:rFonts w:ascii="GHEA Grapalat" w:eastAsia="Times New Roman" w:hAnsi="GHEA Grapalat" w:cs="Times New Roman"/>
          <w:b/>
          <w:color w:val="000000" w:themeColor="text1"/>
          <w:sz w:val="24"/>
          <w:szCs w:val="24"/>
          <w:lang w:val="hy-AM"/>
        </w:rPr>
        <w:t>. Եզրափակիչ մաս և անցումային դրույթներ</w:t>
      </w:r>
    </w:p>
    <w:p w14:paraId="381B0FEA" w14:textId="77777777" w:rsidR="002F0BBC" w:rsidRPr="002F0BBC" w:rsidRDefault="002F0BBC" w:rsidP="006F1B0B">
      <w:pPr>
        <w:pStyle w:val="ListParagraph"/>
        <w:widowControl w:val="0"/>
        <w:numPr>
          <w:ilvl w:val="0"/>
          <w:numId w:val="7"/>
        </w:numPr>
        <w:pBdr>
          <w:top w:val="nil"/>
          <w:left w:val="nil"/>
          <w:bottom w:val="nil"/>
          <w:right w:val="nil"/>
          <w:between w:val="nil"/>
        </w:pBdr>
        <w:tabs>
          <w:tab w:val="left" w:pos="993"/>
        </w:tabs>
        <w:spacing w:line="360" w:lineRule="auto"/>
        <w:ind w:left="0" w:right="124" w:firstLine="720"/>
        <w:jc w:val="both"/>
        <w:rPr>
          <w:rFonts w:ascii="GHEA Grapalat" w:eastAsia="GHEA Grapalat" w:hAnsi="GHEA Grapalat" w:cs="GHEA Grapalat"/>
          <w:color w:val="000000" w:themeColor="text1"/>
          <w:szCs w:val="24"/>
          <w:lang w:val="hy-AM" w:eastAsia="ru-RU"/>
        </w:rPr>
      </w:pPr>
      <w:r w:rsidRPr="006F1B0B">
        <w:rPr>
          <w:rFonts w:ascii="GHEA Grapalat" w:eastAsia="Times New Roman"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14:paraId="013E627F" w14:textId="77777777" w:rsidR="002F0BBC" w:rsidRPr="002F0BBC" w:rsidRDefault="002F0BBC" w:rsidP="006F1B0B">
      <w:pPr>
        <w:pStyle w:val="ListParagraph"/>
        <w:widowControl w:val="0"/>
        <w:numPr>
          <w:ilvl w:val="0"/>
          <w:numId w:val="7"/>
        </w:numPr>
        <w:pBdr>
          <w:top w:val="nil"/>
          <w:left w:val="nil"/>
          <w:bottom w:val="nil"/>
          <w:right w:val="nil"/>
          <w:between w:val="nil"/>
        </w:pBdr>
        <w:tabs>
          <w:tab w:val="left" w:pos="993"/>
        </w:tabs>
        <w:spacing w:line="360" w:lineRule="auto"/>
        <w:ind w:left="0" w:right="124" w:firstLine="720"/>
        <w:jc w:val="both"/>
        <w:rPr>
          <w:rFonts w:ascii="GHEA Grapalat" w:eastAsia="GHEA Grapalat" w:hAnsi="GHEA Grapalat" w:cs="GHEA Grapalat"/>
          <w:color w:val="000000" w:themeColor="text1"/>
          <w:sz w:val="24"/>
          <w:szCs w:val="24"/>
          <w:lang w:val="hy-AM" w:eastAsia="ru-RU"/>
        </w:rPr>
      </w:pPr>
      <w:r w:rsidRPr="002F0BBC">
        <w:rPr>
          <w:rFonts w:ascii="GHEA Grapalat" w:eastAsia="GHEA Grapalat" w:hAnsi="GHEA Grapalat" w:cs="GHEA Grapalat"/>
          <w:color w:val="000000" w:themeColor="text1"/>
          <w:sz w:val="24"/>
          <w:szCs w:val="24"/>
          <w:lang w:val="hy-AM" w:eastAsia="ru-RU"/>
        </w:rPr>
        <w:t xml:space="preserve">Սույն օրենքն ուժի մեջ մտնելու օրվանից </w:t>
      </w:r>
      <w:r w:rsidRPr="002F0BBC">
        <w:rPr>
          <w:rFonts w:ascii="GHEA Grapalat" w:eastAsia="Times New Roman" w:hAnsi="GHEA Grapalat" w:cs="Times New Roman"/>
          <w:color w:val="000000" w:themeColor="text1"/>
          <w:sz w:val="24"/>
          <w:szCs w:val="24"/>
          <w:lang w:val="hy-AM"/>
        </w:rPr>
        <w:t>Երևան քաղաքի առաջին ատյանի ընդհանուր իրավասության դատարանը համարվում է վերակազմակերպված Երևան քաղաքի քաղաքացիական և քրեական դատարանների:</w:t>
      </w:r>
    </w:p>
    <w:p w14:paraId="5155577C" w14:textId="77777777" w:rsidR="002F0BBC" w:rsidRPr="002F0BBC" w:rsidRDefault="002F0BBC" w:rsidP="006F1B0B">
      <w:pPr>
        <w:pStyle w:val="ListParagraph"/>
        <w:widowControl w:val="0"/>
        <w:numPr>
          <w:ilvl w:val="0"/>
          <w:numId w:val="7"/>
        </w:numPr>
        <w:pBdr>
          <w:top w:val="nil"/>
          <w:left w:val="nil"/>
          <w:bottom w:val="nil"/>
          <w:right w:val="nil"/>
          <w:between w:val="nil"/>
        </w:pBdr>
        <w:tabs>
          <w:tab w:val="left" w:pos="993"/>
        </w:tabs>
        <w:spacing w:line="360" w:lineRule="auto"/>
        <w:ind w:left="0" w:right="124" w:firstLine="720"/>
        <w:jc w:val="both"/>
        <w:rPr>
          <w:rFonts w:ascii="GHEA Grapalat" w:eastAsia="GHEA Grapalat" w:hAnsi="GHEA Grapalat" w:cs="GHEA Grapalat"/>
          <w:color w:val="000000" w:themeColor="text1"/>
          <w:sz w:val="24"/>
          <w:szCs w:val="24"/>
          <w:lang w:val="hy-AM" w:eastAsia="ru-RU"/>
        </w:rPr>
      </w:pPr>
      <w:r w:rsidRPr="002F0BBC">
        <w:rPr>
          <w:rFonts w:ascii="GHEA Grapalat" w:eastAsia="Times New Roman" w:hAnsi="GHEA Grapalat" w:cs="Times New Roman"/>
          <w:color w:val="000000" w:themeColor="text1"/>
          <w:sz w:val="24"/>
          <w:szCs w:val="24"/>
          <w:lang w:val="hy-AM"/>
        </w:rPr>
        <w:t>Սույն օրենքն ուժի մեջ մտնելու պահից Երևան քաղաքի առաջին ատյանի ընդհանուր իրավասության դատարանի քաղաքացիական և քրեական մասնագիտացման դատավորները շարունակում են պաշտոնավարել Երևան քաղաքի համապատասխանաբար քաղաքացիական և քրեական դատարանի դատավորների պաշտոնում և շարունակում են քննել իրենց վարույթում եղած գործերը:</w:t>
      </w:r>
    </w:p>
    <w:p w14:paraId="520A1679" w14:textId="77777777" w:rsidR="002F0BBC" w:rsidRPr="002F0BBC" w:rsidRDefault="002F0BBC" w:rsidP="006F1B0B">
      <w:pPr>
        <w:pStyle w:val="ListParagraph"/>
        <w:widowControl w:val="0"/>
        <w:numPr>
          <w:ilvl w:val="0"/>
          <w:numId w:val="7"/>
        </w:numPr>
        <w:pBdr>
          <w:top w:val="nil"/>
          <w:left w:val="nil"/>
          <w:bottom w:val="nil"/>
          <w:right w:val="nil"/>
          <w:between w:val="nil"/>
        </w:pBdr>
        <w:tabs>
          <w:tab w:val="left" w:pos="993"/>
        </w:tabs>
        <w:spacing w:line="360" w:lineRule="auto"/>
        <w:ind w:left="0" w:right="124" w:firstLine="720"/>
        <w:jc w:val="both"/>
        <w:rPr>
          <w:rFonts w:ascii="GHEA Grapalat" w:eastAsia="GHEA Grapalat" w:hAnsi="GHEA Grapalat" w:cs="GHEA Grapalat"/>
          <w:color w:val="000000" w:themeColor="text1"/>
          <w:szCs w:val="24"/>
          <w:lang w:val="hy-AM" w:eastAsia="ru-RU"/>
        </w:rPr>
      </w:pPr>
      <w:r w:rsidRPr="002F0BBC">
        <w:rPr>
          <w:rFonts w:ascii="GHEA Grapalat" w:eastAsia="Times New Roman" w:hAnsi="GHEA Grapalat" w:cs="Times New Roman"/>
          <w:color w:val="000000" w:themeColor="text1"/>
          <w:sz w:val="24"/>
          <w:szCs w:val="24"/>
          <w:lang w:val="hy-AM"/>
        </w:rPr>
        <w:t>Սույն օրենքն ուժի մեջ մտնելու պահից Երևան քաղաքի առաջին ատյանի ընդհանուր իրավասության դատարանի նախագահի լիազորությունները դադարում են և Բարձրագույն դատական խորհուրդը Օրենքի 121-րդ հոդվածով սահմանված կարգով լուծում է Երևան քաղաքի քաղաքացիական և քրեական դատարանների նախագահների նշանակման համար առաջարկություն ներկայացնելու հարցը:</w:t>
      </w:r>
    </w:p>
    <w:p w14:paraId="680D10DF" w14:textId="77777777" w:rsidR="002F0BBC" w:rsidRPr="002F0BBC" w:rsidRDefault="002F0BBC" w:rsidP="006F1B0B">
      <w:pPr>
        <w:pStyle w:val="ListParagraph"/>
        <w:widowControl w:val="0"/>
        <w:numPr>
          <w:ilvl w:val="0"/>
          <w:numId w:val="7"/>
        </w:numPr>
        <w:pBdr>
          <w:top w:val="nil"/>
          <w:left w:val="nil"/>
          <w:bottom w:val="nil"/>
          <w:right w:val="nil"/>
          <w:between w:val="nil"/>
        </w:pBdr>
        <w:tabs>
          <w:tab w:val="left" w:pos="993"/>
        </w:tabs>
        <w:spacing w:line="360" w:lineRule="auto"/>
        <w:ind w:left="0" w:right="124" w:firstLine="720"/>
        <w:jc w:val="both"/>
        <w:rPr>
          <w:rFonts w:ascii="GHEA Grapalat" w:eastAsia="GHEA Grapalat" w:hAnsi="GHEA Grapalat" w:cs="GHEA Grapalat"/>
          <w:color w:val="000000" w:themeColor="text1"/>
          <w:szCs w:val="24"/>
          <w:lang w:val="hy-AM" w:eastAsia="ru-RU"/>
        </w:rPr>
      </w:pPr>
      <w:r w:rsidRPr="002F0BBC">
        <w:rPr>
          <w:rFonts w:ascii="GHEA Grapalat" w:eastAsia="Times New Roman" w:hAnsi="GHEA Grapalat" w:cs="Times New Roman"/>
          <w:color w:val="000000" w:themeColor="text1"/>
          <w:sz w:val="24"/>
          <w:szCs w:val="24"/>
          <w:lang w:val="hy-AM"/>
        </w:rPr>
        <w:lastRenderedPageBreak/>
        <w:t>Սույն օրենքն ուժի մեջ մտնելուց հետո՝ մեկամսյա ժամկետում, Բարձրագույն դատական խորհուրդն իրականացնում է Դատական դեպարտամենտի կանոնադրության փոփոխություն:</w:t>
      </w:r>
    </w:p>
    <w:p w14:paraId="584D30F3" w14:textId="77777777" w:rsidR="002F0BBC" w:rsidRPr="002F0BBC" w:rsidRDefault="002F0BBC" w:rsidP="006F1B0B">
      <w:pPr>
        <w:pStyle w:val="ListParagraph"/>
        <w:widowControl w:val="0"/>
        <w:numPr>
          <w:ilvl w:val="0"/>
          <w:numId w:val="7"/>
        </w:numPr>
        <w:pBdr>
          <w:top w:val="nil"/>
          <w:left w:val="nil"/>
          <w:bottom w:val="nil"/>
          <w:right w:val="nil"/>
          <w:between w:val="nil"/>
        </w:pBdr>
        <w:tabs>
          <w:tab w:val="left" w:pos="993"/>
        </w:tabs>
        <w:spacing w:after="0" w:line="360" w:lineRule="auto"/>
        <w:ind w:left="0" w:right="124" w:firstLine="720"/>
        <w:jc w:val="both"/>
        <w:rPr>
          <w:rFonts w:ascii="GHEA Grapalat" w:eastAsia="GHEA Grapalat" w:hAnsi="GHEA Grapalat" w:cs="GHEA Grapalat"/>
          <w:color w:val="000000" w:themeColor="text1"/>
          <w:szCs w:val="24"/>
          <w:lang w:val="hy-AM" w:eastAsia="ru-RU"/>
        </w:rPr>
      </w:pPr>
      <w:r w:rsidRPr="002F0BBC">
        <w:rPr>
          <w:rFonts w:ascii="GHEA Grapalat" w:eastAsia="Times New Roman" w:hAnsi="GHEA Grapalat" w:cs="Times New Roman"/>
          <w:color w:val="000000" w:themeColor="text1"/>
          <w:sz w:val="24"/>
          <w:szCs w:val="24"/>
          <w:lang w:val="hy-AM"/>
        </w:rPr>
        <w:t xml:space="preserve"> Սույն օրենքն ուժի մեջ մտնելուց հետո` քսանօրյա ժամկետում, Բարձրագույն դատական խորհուրդը`</w:t>
      </w:r>
    </w:p>
    <w:p w14:paraId="245BB05F" w14:textId="77777777" w:rsidR="002F0BBC" w:rsidRPr="002F0BBC" w:rsidRDefault="002F0BBC" w:rsidP="006F1B0B">
      <w:pPr>
        <w:widowControl w:val="0"/>
        <w:pBdr>
          <w:top w:val="nil"/>
          <w:left w:val="nil"/>
          <w:bottom w:val="nil"/>
          <w:right w:val="nil"/>
          <w:between w:val="nil"/>
        </w:pBdr>
        <w:tabs>
          <w:tab w:val="left" w:pos="993"/>
        </w:tabs>
        <w:spacing w:after="0" w:line="360" w:lineRule="auto"/>
        <w:ind w:right="124" w:firstLine="720"/>
        <w:jc w:val="both"/>
        <w:rPr>
          <w:rFonts w:ascii="GHEA Grapalat" w:eastAsia="Times New Roman" w:hAnsi="GHEA Grapalat" w:cs="Times New Roman"/>
          <w:color w:val="000000" w:themeColor="text1"/>
          <w:sz w:val="24"/>
          <w:szCs w:val="24"/>
          <w:lang w:val="hy-AM"/>
        </w:rPr>
      </w:pPr>
      <w:r w:rsidRPr="002F0BBC">
        <w:rPr>
          <w:rFonts w:ascii="GHEA Grapalat" w:eastAsia="Times New Roman" w:hAnsi="GHEA Grapalat" w:cs="Times New Roman"/>
          <w:color w:val="000000" w:themeColor="text1"/>
          <w:sz w:val="24"/>
          <w:szCs w:val="24"/>
          <w:lang w:val="hy-AM"/>
        </w:rPr>
        <w:t>1) սահմանում է Երևան քաղաքի</w:t>
      </w:r>
      <w:r w:rsidRPr="002F0BBC">
        <w:rPr>
          <w:rFonts w:ascii="Courier New" w:eastAsia="Times New Roman" w:hAnsi="Courier New" w:cs="Courier New"/>
          <w:color w:val="000000" w:themeColor="text1"/>
          <w:sz w:val="24"/>
          <w:szCs w:val="24"/>
          <w:lang w:val="hy-AM"/>
        </w:rPr>
        <w:t> </w:t>
      </w:r>
      <w:r w:rsidRPr="002F0BBC">
        <w:rPr>
          <w:rFonts w:ascii="GHEA Grapalat" w:eastAsia="Times New Roman" w:hAnsi="GHEA Grapalat" w:cs="Times New Roman"/>
          <w:color w:val="000000" w:themeColor="text1"/>
          <w:sz w:val="24"/>
          <w:szCs w:val="24"/>
          <w:lang w:val="hy-AM"/>
        </w:rPr>
        <w:t>քաղաքացիական և քրեական դատարանների նստավայրերը, դրանց սպասարկման տարածքները և հաստատում է Երևան քաղաքի</w:t>
      </w:r>
      <w:r w:rsidRPr="002F0BBC">
        <w:rPr>
          <w:rFonts w:ascii="Courier New" w:eastAsia="Times New Roman" w:hAnsi="Courier New" w:cs="Courier New"/>
          <w:color w:val="000000" w:themeColor="text1"/>
          <w:sz w:val="24"/>
          <w:szCs w:val="24"/>
          <w:lang w:val="hy-AM"/>
        </w:rPr>
        <w:t> </w:t>
      </w:r>
      <w:r w:rsidRPr="002F0BBC">
        <w:rPr>
          <w:rFonts w:ascii="GHEA Grapalat" w:eastAsia="Times New Roman" w:hAnsi="GHEA Grapalat" w:cs="Times New Roman"/>
          <w:color w:val="000000" w:themeColor="text1"/>
          <w:sz w:val="24"/>
          <w:szCs w:val="24"/>
          <w:lang w:val="hy-AM"/>
        </w:rPr>
        <w:t>ընդհանուր իրավասության դատարանի դատավորների` ըստ նստավայրերի բաշխումն ու թվակազմը.</w:t>
      </w:r>
    </w:p>
    <w:p w14:paraId="6C89FB09" w14:textId="77777777" w:rsidR="002F0BBC" w:rsidRPr="002F0BBC" w:rsidRDefault="002F0BBC" w:rsidP="006F1B0B">
      <w:pPr>
        <w:widowControl w:val="0"/>
        <w:pBdr>
          <w:top w:val="nil"/>
          <w:left w:val="nil"/>
          <w:bottom w:val="nil"/>
          <w:right w:val="nil"/>
          <w:between w:val="nil"/>
        </w:pBdr>
        <w:tabs>
          <w:tab w:val="left" w:pos="993"/>
        </w:tabs>
        <w:spacing w:after="0" w:line="360" w:lineRule="auto"/>
        <w:ind w:right="124" w:firstLine="720"/>
        <w:jc w:val="both"/>
        <w:rPr>
          <w:rFonts w:ascii="GHEA Grapalat" w:eastAsia="Times New Roman" w:hAnsi="GHEA Grapalat" w:cs="Times New Roman"/>
          <w:color w:val="000000" w:themeColor="text1"/>
          <w:sz w:val="24"/>
          <w:szCs w:val="24"/>
          <w:lang w:val="hy-AM"/>
        </w:rPr>
      </w:pPr>
      <w:r w:rsidRPr="002F0BBC">
        <w:rPr>
          <w:rFonts w:ascii="GHEA Grapalat" w:eastAsia="Times New Roman" w:hAnsi="GHEA Grapalat" w:cs="Times New Roman"/>
          <w:color w:val="000000" w:themeColor="text1"/>
          <w:sz w:val="24"/>
          <w:szCs w:val="24"/>
          <w:lang w:val="hy-AM"/>
        </w:rPr>
        <w:t>2) փոփոխում է դատարանների գործավարության կանոնները.</w:t>
      </w:r>
    </w:p>
    <w:p w14:paraId="04706FE6" w14:textId="77777777" w:rsidR="002F0BBC" w:rsidRPr="002F0BBC" w:rsidRDefault="002F0BBC" w:rsidP="006F1B0B">
      <w:pPr>
        <w:widowControl w:val="0"/>
        <w:pBdr>
          <w:top w:val="nil"/>
          <w:left w:val="nil"/>
          <w:bottom w:val="nil"/>
          <w:right w:val="nil"/>
          <w:between w:val="nil"/>
        </w:pBdr>
        <w:tabs>
          <w:tab w:val="left" w:pos="993"/>
        </w:tabs>
        <w:spacing w:after="0" w:line="360" w:lineRule="auto"/>
        <w:ind w:right="124" w:firstLine="720"/>
        <w:jc w:val="both"/>
        <w:rPr>
          <w:rFonts w:ascii="GHEA Grapalat" w:eastAsia="Times New Roman" w:hAnsi="GHEA Grapalat" w:cs="Times New Roman"/>
          <w:color w:val="000000" w:themeColor="text1"/>
          <w:sz w:val="24"/>
          <w:szCs w:val="24"/>
          <w:lang w:val="hy-AM"/>
        </w:rPr>
      </w:pPr>
      <w:r w:rsidRPr="002F0BBC">
        <w:rPr>
          <w:rFonts w:ascii="GHEA Grapalat" w:eastAsia="Times New Roman" w:hAnsi="GHEA Grapalat" w:cs="Times New Roman"/>
          <w:color w:val="000000" w:themeColor="text1"/>
          <w:sz w:val="24"/>
          <w:szCs w:val="24"/>
          <w:lang w:val="hy-AM"/>
        </w:rPr>
        <w:t>3) սահմանում է Երևան քաղաքի</w:t>
      </w:r>
      <w:r w:rsidRPr="002F0BBC">
        <w:rPr>
          <w:rFonts w:ascii="Courier New" w:eastAsia="Times New Roman" w:hAnsi="Courier New" w:cs="Courier New"/>
          <w:color w:val="000000" w:themeColor="text1"/>
          <w:sz w:val="24"/>
          <w:szCs w:val="24"/>
          <w:lang w:val="hy-AM"/>
        </w:rPr>
        <w:t> </w:t>
      </w:r>
      <w:r w:rsidRPr="002F0BBC">
        <w:rPr>
          <w:rFonts w:ascii="GHEA Grapalat" w:eastAsia="Times New Roman" w:hAnsi="GHEA Grapalat" w:cs="Times New Roman"/>
          <w:color w:val="000000" w:themeColor="text1"/>
          <w:sz w:val="24"/>
          <w:szCs w:val="24"/>
          <w:lang w:val="hy-AM"/>
        </w:rPr>
        <w:t>քաղաքացիական և քրեական դատարանների դատավորների կնիքների և դրոշմակնիքների նկարագրությունը:</w:t>
      </w:r>
    </w:p>
    <w:p w14:paraId="6881861F" w14:textId="77777777" w:rsidR="002F0BBC" w:rsidRPr="002F0BBC" w:rsidRDefault="002F0BBC" w:rsidP="006F1B0B">
      <w:pPr>
        <w:pStyle w:val="ListParagraph"/>
        <w:widowControl w:val="0"/>
        <w:numPr>
          <w:ilvl w:val="0"/>
          <w:numId w:val="7"/>
        </w:numPr>
        <w:pBdr>
          <w:top w:val="nil"/>
          <w:left w:val="nil"/>
          <w:bottom w:val="nil"/>
          <w:right w:val="nil"/>
          <w:between w:val="nil"/>
        </w:pBdr>
        <w:tabs>
          <w:tab w:val="left" w:pos="993"/>
        </w:tabs>
        <w:spacing w:after="0" w:line="360" w:lineRule="auto"/>
        <w:ind w:left="0" w:right="124" w:firstLine="720"/>
        <w:jc w:val="both"/>
        <w:rPr>
          <w:rFonts w:ascii="GHEA Grapalat" w:eastAsia="Times New Roman" w:hAnsi="GHEA Grapalat" w:cs="Times New Roman"/>
          <w:color w:val="000000" w:themeColor="text1"/>
          <w:sz w:val="24"/>
          <w:szCs w:val="24"/>
          <w:lang w:val="hy-AM"/>
        </w:rPr>
      </w:pPr>
      <w:r w:rsidRPr="002F0BBC">
        <w:rPr>
          <w:rFonts w:ascii="GHEA Grapalat" w:eastAsia="Times New Roman" w:hAnsi="GHEA Grapalat" w:cs="Times New Roman"/>
          <w:color w:val="000000" w:themeColor="text1"/>
          <w:sz w:val="24"/>
          <w:szCs w:val="24"/>
          <w:lang w:val="hy-AM"/>
        </w:rPr>
        <w:t xml:space="preserve"> Մինչև Երևան քաղաքի</w:t>
      </w:r>
      <w:r w:rsidRPr="002F0BBC">
        <w:rPr>
          <w:rFonts w:ascii="Courier New" w:eastAsia="Times New Roman" w:hAnsi="Courier New" w:cs="Courier New"/>
          <w:color w:val="000000" w:themeColor="text1"/>
          <w:sz w:val="24"/>
          <w:szCs w:val="24"/>
          <w:lang w:val="hy-AM"/>
        </w:rPr>
        <w:t> </w:t>
      </w:r>
      <w:r w:rsidRPr="002F0BBC">
        <w:rPr>
          <w:rFonts w:ascii="GHEA Grapalat" w:eastAsia="Times New Roman" w:hAnsi="GHEA Grapalat" w:cs="Times New Roman"/>
          <w:color w:val="000000" w:themeColor="text1"/>
          <w:sz w:val="24"/>
          <w:szCs w:val="24"/>
          <w:lang w:val="hy-AM"/>
        </w:rPr>
        <w:t>քաղաքացիական և քրեական դատարանների դատավորներին կնիքների և դրոշմակնիքների տրամադրումը Երևան քաղաքի</w:t>
      </w:r>
      <w:r w:rsidRPr="002F0BBC">
        <w:rPr>
          <w:rFonts w:ascii="Courier New" w:eastAsia="Times New Roman" w:hAnsi="Courier New" w:cs="Courier New"/>
          <w:color w:val="000000" w:themeColor="text1"/>
          <w:sz w:val="24"/>
          <w:szCs w:val="24"/>
          <w:lang w:val="hy-AM"/>
        </w:rPr>
        <w:t> </w:t>
      </w:r>
      <w:r w:rsidRPr="002F0BBC">
        <w:rPr>
          <w:rFonts w:ascii="GHEA Grapalat" w:eastAsia="Times New Roman" w:hAnsi="GHEA Grapalat" w:cs="GHEA Grapalat"/>
          <w:color w:val="000000" w:themeColor="text1"/>
          <w:sz w:val="24"/>
          <w:szCs w:val="24"/>
          <w:lang w:val="hy-AM"/>
        </w:rPr>
        <w:t xml:space="preserve">ընդհանուր իրավասության դատարանի դատավորներն օգտագործում են մինչ այդ որպես Երևան քաղաքի </w:t>
      </w:r>
      <w:r w:rsidRPr="002F0BBC">
        <w:rPr>
          <w:rFonts w:ascii="GHEA Grapalat" w:eastAsia="Times New Roman" w:hAnsi="GHEA Grapalat" w:cs="Times New Roman"/>
          <w:color w:val="000000" w:themeColor="text1"/>
          <w:sz w:val="24"/>
          <w:szCs w:val="24"/>
          <w:lang w:val="hy-AM"/>
        </w:rPr>
        <w:t>ընդհանուր իրավասության դատարանի դատավոր ունեցած կնիքները և դրոշմակնիքները:</w:t>
      </w:r>
    </w:p>
    <w:p w14:paraId="4C033C9C" w14:textId="77777777" w:rsidR="002F0BBC" w:rsidRPr="00D51FA6" w:rsidRDefault="002F0BBC" w:rsidP="006F1B0B">
      <w:pPr>
        <w:shd w:val="clear" w:color="auto" w:fill="FFFFFF"/>
        <w:spacing w:after="0" w:line="360" w:lineRule="auto"/>
        <w:ind w:firstLine="720"/>
        <w:jc w:val="both"/>
        <w:rPr>
          <w:rFonts w:ascii="GHEA Grapalat" w:hAnsi="GHEA Grapalat"/>
          <w:color w:val="000000" w:themeColor="text1"/>
          <w:sz w:val="24"/>
          <w:szCs w:val="24"/>
          <w:shd w:val="clear" w:color="auto" w:fill="FFFFFF"/>
          <w:lang w:val="hy-AM"/>
        </w:rPr>
      </w:pPr>
    </w:p>
    <w:p w14:paraId="33391559" w14:textId="77777777" w:rsidR="00013C74" w:rsidRPr="00D51FA6" w:rsidRDefault="00013C74" w:rsidP="006F1B0B">
      <w:pPr>
        <w:shd w:val="clear" w:color="auto" w:fill="FFFFFF"/>
        <w:spacing w:after="0" w:line="360" w:lineRule="auto"/>
        <w:ind w:firstLine="720"/>
        <w:jc w:val="both"/>
        <w:rPr>
          <w:rFonts w:ascii="GHEA Grapalat" w:eastAsia="Times New Roman" w:hAnsi="GHEA Grapalat" w:cs="Times New Roman"/>
          <w:b/>
          <w:color w:val="000000" w:themeColor="text1"/>
          <w:sz w:val="24"/>
          <w:szCs w:val="24"/>
          <w:lang w:val="hy-AM"/>
        </w:rPr>
      </w:pPr>
    </w:p>
    <w:p w14:paraId="2FF4C7A8" w14:textId="77777777" w:rsidR="00ED4AEE" w:rsidRPr="00D51FA6" w:rsidRDefault="00ED4AEE"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5C9C4714" w14:textId="77777777" w:rsidR="00863A4D" w:rsidRDefault="00863A4D" w:rsidP="006F1B0B">
      <w:pPr>
        <w:spacing w:line="360" w:lineRule="auto"/>
        <w:ind w:firstLine="720"/>
        <w:rPr>
          <w:rFonts w:ascii="GHEA Grapalat" w:hAnsi="GHEA Grapalat"/>
          <w:color w:val="000000" w:themeColor="text1"/>
          <w:sz w:val="24"/>
          <w:szCs w:val="24"/>
          <w:lang w:val="hy-AM"/>
        </w:rPr>
      </w:pPr>
      <w:r>
        <w:rPr>
          <w:rFonts w:ascii="GHEA Grapalat" w:hAnsi="GHEA Grapalat"/>
          <w:color w:val="000000" w:themeColor="text1"/>
          <w:sz w:val="24"/>
          <w:szCs w:val="24"/>
          <w:lang w:val="hy-AM"/>
        </w:rPr>
        <w:br w:type="page"/>
      </w:r>
    </w:p>
    <w:p w14:paraId="725FBC4E" w14:textId="77777777" w:rsidR="00863A4D" w:rsidRDefault="00863A4D" w:rsidP="006F1B0B">
      <w:pPr>
        <w:pStyle w:val="Header"/>
        <w:spacing w:line="360" w:lineRule="auto"/>
        <w:ind w:left="1080" w:firstLine="720"/>
        <w:jc w:val="right"/>
        <w:rPr>
          <w:rFonts w:ascii="GHEA Grapalat" w:hAnsi="GHEA Grapalat"/>
          <w:b/>
          <w:sz w:val="24"/>
          <w:lang w:val="hy-AM"/>
        </w:rPr>
      </w:pPr>
      <w:r>
        <w:rPr>
          <w:rFonts w:ascii="GHEA Grapalat" w:hAnsi="GHEA Grapalat"/>
          <w:b/>
          <w:sz w:val="24"/>
          <w:lang w:val="hy-AM"/>
        </w:rPr>
        <w:lastRenderedPageBreak/>
        <w:t>ՆԱԽԱԳԻԾ</w:t>
      </w:r>
    </w:p>
    <w:p w14:paraId="5DC7E7B5" w14:textId="77777777" w:rsidR="00ED4AEE" w:rsidRPr="00D51FA6" w:rsidRDefault="00ED4AEE" w:rsidP="006F1B0B">
      <w:pPr>
        <w:shd w:val="clear" w:color="auto" w:fill="FFFFFF"/>
        <w:spacing w:after="0" w:line="360" w:lineRule="auto"/>
        <w:ind w:firstLine="720"/>
        <w:jc w:val="both"/>
        <w:rPr>
          <w:rFonts w:ascii="GHEA Grapalat" w:hAnsi="GHEA Grapalat"/>
          <w:color w:val="000000" w:themeColor="text1"/>
          <w:sz w:val="24"/>
          <w:szCs w:val="24"/>
          <w:lang w:val="hy-AM"/>
        </w:rPr>
      </w:pPr>
    </w:p>
    <w:p w14:paraId="5910EFD5" w14:textId="77777777" w:rsidR="004A0744" w:rsidRPr="00D51FA6" w:rsidRDefault="004A0744" w:rsidP="006F1B0B">
      <w:pPr>
        <w:spacing w:after="0" w:line="360" w:lineRule="auto"/>
        <w:ind w:firstLine="720"/>
        <w:jc w:val="center"/>
        <w:rPr>
          <w:rFonts w:ascii="GHEA Grapalat" w:hAnsi="GHEA Grapalat" w:cs="Sylfaen"/>
          <w:b/>
          <w:sz w:val="24"/>
          <w:lang w:val="hy-AM"/>
        </w:rPr>
      </w:pPr>
      <w:r>
        <w:rPr>
          <w:rFonts w:ascii="GHEA Grapalat" w:hAnsi="GHEA Grapalat" w:cs="Sylfaen"/>
          <w:b/>
          <w:sz w:val="24"/>
          <w:lang w:val="hy-AM"/>
        </w:rPr>
        <w:t>ՀԱՅԱՍՏԱՆԻ</w:t>
      </w:r>
      <w:r>
        <w:rPr>
          <w:rFonts w:ascii="GHEA Grapalat" w:hAnsi="GHEA Grapalat"/>
          <w:b/>
          <w:sz w:val="24"/>
          <w:lang w:val="hy-AM"/>
        </w:rPr>
        <w:t xml:space="preserve"> </w:t>
      </w:r>
      <w:r>
        <w:rPr>
          <w:rFonts w:ascii="GHEA Grapalat" w:hAnsi="GHEA Grapalat" w:cs="Sylfaen"/>
          <w:b/>
          <w:sz w:val="24"/>
          <w:lang w:val="hy-AM"/>
        </w:rPr>
        <w:t>ՀԱՆՐԱՊԵՏՈՒԹՅԱՆ</w:t>
      </w:r>
      <w:r>
        <w:rPr>
          <w:rFonts w:ascii="GHEA Grapalat" w:hAnsi="GHEA Grapalat"/>
          <w:b/>
          <w:sz w:val="24"/>
          <w:lang w:val="hy-AM"/>
        </w:rPr>
        <w:t xml:space="preserve"> </w:t>
      </w:r>
      <w:r>
        <w:rPr>
          <w:rFonts w:ascii="GHEA Grapalat" w:hAnsi="GHEA Grapalat" w:cs="Sylfaen"/>
          <w:b/>
          <w:sz w:val="24"/>
          <w:lang w:val="hy-AM"/>
        </w:rPr>
        <w:t>ՕՐԵՆՔԸ</w:t>
      </w:r>
    </w:p>
    <w:p w14:paraId="79CD997D" w14:textId="77777777" w:rsidR="003E1DB0" w:rsidRPr="003E1DB0" w:rsidRDefault="00A5612E" w:rsidP="003E1DB0">
      <w:pPr>
        <w:spacing w:after="0" w:line="360" w:lineRule="auto"/>
        <w:ind w:firstLine="720"/>
        <w:jc w:val="center"/>
        <w:rPr>
          <w:rFonts w:ascii="GHEA Grapalat" w:eastAsia="Times New Roman" w:hAnsi="GHEA Grapalat" w:cs="Times New Roman"/>
          <w:b/>
          <w:bCs/>
          <w:color w:val="000000"/>
          <w:sz w:val="24"/>
          <w:szCs w:val="24"/>
          <w:lang w:val="hy-AM"/>
        </w:rPr>
      </w:pPr>
      <w:r w:rsidRPr="00A5612E">
        <w:rPr>
          <w:rFonts w:ascii="GHEA Grapalat" w:eastAsia="Times New Roman" w:hAnsi="GHEA Grapalat" w:cs="Times New Roman"/>
          <w:b/>
          <w:bCs/>
          <w:color w:val="000000"/>
          <w:sz w:val="24"/>
          <w:szCs w:val="24"/>
          <w:lang w:val="hy-AM"/>
        </w:rPr>
        <w:t>ՀԱՅԱՍՏԱՆԻ ՀԱՆՐԱՊԵՏՈՒԹՅԱՆ</w:t>
      </w:r>
      <w:r w:rsidR="003E1DB0" w:rsidRPr="003E1DB0">
        <w:rPr>
          <w:rFonts w:ascii="GHEA Grapalat" w:hAnsi="GHEA Grapalat" w:cs="Sylfaen"/>
          <w:b/>
          <w:sz w:val="24"/>
          <w:lang w:val="hy-AM"/>
        </w:rPr>
        <w:t xml:space="preserve"> </w:t>
      </w:r>
      <w:r w:rsidR="003E1DB0">
        <w:rPr>
          <w:rFonts w:ascii="GHEA Grapalat" w:eastAsia="Times New Roman" w:hAnsi="GHEA Grapalat" w:cs="Times New Roman"/>
          <w:b/>
          <w:bCs/>
          <w:color w:val="000000"/>
          <w:sz w:val="24"/>
          <w:szCs w:val="24"/>
          <w:lang w:val="hy-AM"/>
        </w:rPr>
        <w:t>ՔԱՂԱՔԱՑԻԱԿԱՆ ԴԱՏԱՎԱՐՈՒԹՅԱՆ</w:t>
      </w:r>
    </w:p>
    <w:p w14:paraId="5F864BD1" w14:textId="77777777" w:rsidR="002F0BBC" w:rsidRPr="003E1DB0" w:rsidRDefault="00A5612E" w:rsidP="003E1DB0">
      <w:pPr>
        <w:spacing w:after="0" w:line="360" w:lineRule="auto"/>
        <w:ind w:firstLine="720"/>
        <w:jc w:val="center"/>
        <w:rPr>
          <w:rFonts w:ascii="GHEA Grapalat" w:eastAsia="Times New Roman" w:hAnsi="GHEA Grapalat" w:cs="Times New Roman"/>
          <w:b/>
          <w:bCs/>
          <w:color w:val="000000"/>
          <w:sz w:val="24"/>
          <w:szCs w:val="24"/>
          <w:lang w:val="hy-AM"/>
        </w:rPr>
      </w:pPr>
      <w:r w:rsidRPr="00A5612E">
        <w:rPr>
          <w:rFonts w:ascii="GHEA Grapalat" w:eastAsia="Times New Roman" w:hAnsi="GHEA Grapalat" w:cs="Times New Roman"/>
          <w:b/>
          <w:bCs/>
          <w:color w:val="000000"/>
          <w:sz w:val="24"/>
          <w:szCs w:val="24"/>
          <w:lang w:val="hy-AM"/>
        </w:rPr>
        <w:t>ՕՐԵՆՍԳՐՔՈՒՄ</w:t>
      </w:r>
      <w:r w:rsidR="004A0744" w:rsidRPr="004A0744">
        <w:rPr>
          <w:rFonts w:ascii="GHEA Grapalat" w:hAnsi="GHEA Grapalat" w:cs="Sylfaen"/>
          <w:b/>
          <w:sz w:val="24"/>
          <w:lang w:val="hy-AM"/>
        </w:rPr>
        <w:t xml:space="preserve"> </w:t>
      </w:r>
      <w:r w:rsidR="004A0744">
        <w:rPr>
          <w:rFonts w:ascii="GHEA Grapalat" w:hAnsi="GHEA Grapalat" w:cs="Sylfaen"/>
          <w:b/>
          <w:sz w:val="24"/>
          <w:lang w:val="hy-AM"/>
        </w:rPr>
        <w:t>ԼՐԱՑՈՒՄ ԵՎ ՓՈՓՈԽՈՒԹՅՈՒՆՆԵՐ</w:t>
      </w:r>
      <w:r w:rsidR="004A0744">
        <w:rPr>
          <w:rFonts w:ascii="GHEA Grapalat" w:hAnsi="GHEA Grapalat"/>
          <w:b/>
          <w:sz w:val="24"/>
          <w:lang w:val="hy-AM"/>
        </w:rPr>
        <w:t xml:space="preserve"> </w:t>
      </w:r>
      <w:r w:rsidR="004A0744">
        <w:rPr>
          <w:rFonts w:ascii="GHEA Grapalat" w:hAnsi="GHEA Grapalat" w:cs="Sylfaen"/>
          <w:b/>
          <w:sz w:val="24"/>
          <w:lang w:val="hy-AM"/>
        </w:rPr>
        <w:t>ԿԱՏԱՐԵԼՈՒ</w:t>
      </w:r>
      <w:r w:rsidR="004A0744">
        <w:rPr>
          <w:rFonts w:ascii="GHEA Grapalat" w:hAnsi="GHEA Grapalat"/>
          <w:b/>
          <w:sz w:val="24"/>
          <w:lang w:val="hy-AM"/>
        </w:rPr>
        <w:t xml:space="preserve"> </w:t>
      </w:r>
      <w:r w:rsidR="004A0744">
        <w:rPr>
          <w:rFonts w:ascii="GHEA Grapalat" w:hAnsi="GHEA Grapalat" w:cs="Sylfaen"/>
          <w:b/>
          <w:sz w:val="24"/>
          <w:lang w:val="hy-AM"/>
        </w:rPr>
        <w:t>ՄԱՍԻՆ</w:t>
      </w:r>
    </w:p>
    <w:p w14:paraId="3E17710F" w14:textId="77777777" w:rsidR="009A446D" w:rsidRPr="00D51FA6" w:rsidRDefault="009A446D" w:rsidP="006F1B0B">
      <w:pPr>
        <w:shd w:val="clear" w:color="auto" w:fill="FFFFFF"/>
        <w:spacing w:after="0" w:line="360" w:lineRule="auto"/>
        <w:ind w:firstLine="720"/>
        <w:jc w:val="both"/>
        <w:rPr>
          <w:rFonts w:ascii="GHEA Grapalat" w:eastAsia="Times New Roman" w:hAnsi="GHEA Grapalat" w:cs="Times New Roman"/>
          <w:b/>
          <w:color w:val="000000" w:themeColor="text1"/>
          <w:sz w:val="24"/>
          <w:szCs w:val="24"/>
          <w:lang w:val="hy-AM"/>
        </w:rPr>
      </w:pPr>
    </w:p>
    <w:p w14:paraId="24592803" w14:textId="77777777" w:rsidR="002F0BBC" w:rsidRPr="00D51FA6" w:rsidRDefault="002F0BBC" w:rsidP="006F1B0B">
      <w:pPr>
        <w:shd w:val="clear" w:color="auto" w:fill="FFFFFF"/>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Հոդված 1.</w:t>
      </w:r>
      <w:r w:rsidRPr="00601B7C">
        <w:rPr>
          <w:rFonts w:ascii="GHEA Grapalat" w:hAnsi="GHEA Grapalat"/>
          <w:sz w:val="24"/>
          <w:szCs w:val="24"/>
          <w:lang w:val="hy-AM"/>
        </w:rPr>
        <w:t xml:space="preserve"> </w:t>
      </w:r>
      <w:r w:rsidR="00A5612E" w:rsidRPr="00A5612E">
        <w:rPr>
          <w:rFonts w:ascii="GHEA Grapalat" w:eastAsia="Times New Roman" w:hAnsi="GHEA Grapalat" w:cs="Times New Roman"/>
          <w:color w:val="000000"/>
          <w:sz w:val="24"/>
          <w:szCs w:val="24"/>
          <w:lang w:val="hy-AM"/>
        </w:rPr>
        <w:t>2018 թվականի փետրվարի 9-ի Հայաստանի Հանրապետության քաղաքացիական դատավարության օրենսգրքի (այսուհետ՝ Օրենսգիրք)</w:t>
      </w:r>
      <w:r>
        <w:rPr>
          <w:rFonts w:ascii="GHEA Grapalat" w:hAnsi="GHEA Grapalat"/>
          <w:b/>
          <w:sz w:val="24"/>
          <w:szCs w:val="24"/>
          <w:lang w:val="hy-AM"/>
        </w:rPr>
        <w:t xml:space="preserve"> </w:t>
      </w:r>
      <w:r w:rsidR="00A5612E" w:rsidRPr="00A5612E">
        <w:rPr>
          <w:rFonts w:ascii="GHEA Grapalat" w:hAnsi="GHEA Grapalat"/>
          <w:sz w:val="24"/>
          <w:szCs w:val="24"/>
          <w:lang w:val="hy-AM"/>
        </w:rPr>
        <w:t xml:space="preserve">1-ին </w:t>
      </w:r>
      <w:r>
        <w:rPr>
          <w:rFonts w:ascii="GHEA Grapalat" w:hAnsi="GHEA Grapalat"/>
          <w:sz w:val="24"/>
          <w:szCs w:val="24"/>
          <w:lang w:val="hy-AM"/>
        </w:rPr>
        <w:t>հոդված</w:t>
      </w:r>
      <w:r w:rsidR="00A5612E" w:rsidRPr="00A5612E">
        <w:rPr>
          <w:rFonts w:ascii="GHEA Grapalat" w:hAnsi="GHEA Grapalat"/>
          <w:sz w:val="24"/>
          <w:szCs w:val="24"/>
          <w:lang w:val="hy-AM"/>
        </w:rPr>
        <w:t>ի 1-ին մասը </w:t>
      </w:r>
      <w:r w:rsidR="00A5612E" w:rsidRPr="00A5612E">
        <w:rPr>
          <w:rFonts w:ascii="GHEA Grapalat" w:eastAsia="Times New Roman" w:hAnsi="GHEA Grapalat" w:cs="Times New Roman"/>
          <w:color w:val="000000"/>
          <w:sz w:val="24"/>
          <w:szCs w:val="24"/>
          <w:lang w:val="hy-AM"/>
        </w:rPr>
        <w:t>իրավասության դատարանում</w:t>
      </w:r>
      <w:r w:rsidR="00A5612E" w:rsidRPr="00A5612E">
        <w:rPr>
          <w:rFonts w:ascii="GHEA Grapalat" w:hAnsi="GHEA Grapalat"/>
          <w:sz w:val="24"/>
          <w:szCs w:val="24"/>
          <w:lang w:val="hy-AM"/>
        </w:rPr>
        <w:t> բառերից հետո լրացնել </w:t>
      </w:r>
      <w:r w:rsidR="00A5612E" w:rsidRPr="00A5612E">
        <w:rPr>
          <w:rFonts w:ascii="GHEA Grapalat" w:eastAsia="Times New Roman" w:hAnsi="GHEA Grapalat" w:cs="Times New Roman"/>
          <w:color w:val="000000"/>
          <w:sz w:val="24"/>
          <w:szCs w:val="24"/>
          <w:lang w:val="hy-AM"/>
        </w:rPr>
        <w:t>և Երևան քաղաքի քաղաքացիական դատարանում</w:t>
      </w:r>
      <w:r w:rsidR="00A5612E" w:rsidRPr="00A5612E">
        <w:rPr>
          <w:rFonts w:ascii="GHEA Grapalat" w:hAnsi="GHEA Grapalat"/>
          <w:sz w:val="24"/>
          <w:szCs w:val="24"/>
          <w:lang w:val="hy-AM"/>
        </w:rPr>
        <w:t> բառերով:</w:t>
      </w:r>
    </w:p>
    <w:p w14:paraId="0B60D395" w14:textId="77777777" w:rsidR="003333AA" w:rsidRPr="00D51FA6" w:rsidRDefault="003333AA"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1CA1C277" w14:textId="77777777" w:rsidR="003333AA" w:rsidRPr="00D51FA6" w:rsidRDefault="003333AA" w:rsidP="006F1B0B">
      <w:pPr>
        <w:shd w:val="clear" w:color="auto" w:fill="FFFFFF"/>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 xml:space="preserve">Հոդված </w:t>
      </w:r>
      <w:r w:rsidR="00A5612E" w:rsidRPr="00A5612E">
        <w:rPr>
          <w:rFonts w:ascii="GHEA Grapalat" w:hAnsi="GHEA Grapalat"/>
          <w:b/>
          <w:sz w:val="24"/>
          <w:szCs w:val="24"/>
          <w:lang w:val="hy-AM"/>
        </w:rPr>
        <w:t>2</w:t>
      </w:r>
      <w:r>
        <w:rPr>
          <w:rFonts w:ascii="GHEA Grapalat" w:hAnsi="GHEA Grapalat"/>
          <w:b/>
          <w:sz w:val="24"/>
          <w:szCs w:val="24"/>
          <w:lang w:val="hy-AM"/>
        </w:rPr>
        <w:t>.</w:t>
      </w:r>
      <w:r w:rsidR="00A5612E" w:rsidRPr="00A5612E">
        <w:rPr>
          <w:rFonts w:ascii="GHEA Grapalat" w:hAnsi="GHEA Grapalat"/>
          <w:b/>
          <w:sz w:val="24"/>
          <w:szCs w:val="24"/>
          <w:lang w:val="hy-AM"/>
        </w:rPr>
        <w:t xml:space="preserve"> </w:t>
      </w:r>
      <w:r w:rsidR="00A5612E" w:rsidRPr="00A5612E">
        <w:rPr>
          <w:rFonts w:ascii="GHEA Grapalat" w:hAnsi="GHEA Grapalat"/>
          <w:sz w:val="24"/>
          <w:szCs w:val="24"/>
          <w:lang w:val="hy-AM"/>
        </w:rPr>
        <w:t>Օրենսգրքի 24-րդ հոդվածի 3.1-րդ մասում </w:t>
      </w:r>
      <w:r w:rsidR="00A5612E" w:rsidRPr="00A5612E">
        <w:rPr>
          <w:rFonts w:ascii="GHEA Grapalat" w:eastAsia="Times New Roman" w:hAnsi="GHEA Grapalat" w:cs="Sylfaen"/>
          <w:color w:val="000000"/>
          <w:sz w:val="24"/>
          <w:szCs w:val="24"/>
          <w:lang w:val="hy-AM"/>
        </w:rPr>
        <w:t>առաջին</w:t>
      </w:r>
      <w:r w:rsidR="00A5612E" w:rsidRPr="00A5612E">
        <w:rPr>
          <w:rFonts w:ascii="GHEA Grapalat" w:eastAsia="Times New Roman" w:hAnsi="GHEA Grapalat" w:cs="Times New Roman"/>
          <w:color w:val="000000"/>
          <w:sz w:val="24"/>
          <w:szCs w:val="24"/>
          <w:lang w:val="hy-AM"/>
        </w:rPr>
        <w:t xml:space="preserve"> </w:t>
      </w:r>
      <w:r w:rsidR="00A5612E" w:rsidRPr="00A5612E">
        <w:rPr>
          <w:rFonts w:ascii="GHEA Grapalat" w:eastAsia="Times New Roman" w:hAnsi="GHEA Grapalat" w:cs="Sylfaen"/>
          <w:color w:val="000000"/>
          <w:sz w:val="24"/>
          <w:szCs w:val="24"/>
          <w:lang w:val="hy-AM"/>
        </w:rPr>
        <w:t>ատյանի</w:t>
      </w:r>
      <w:r w:rsidR="00A5612E" w:rsidRPr="00A5612E">
        <w:rPr>
          <w:rFonts w:ascii="GHEA Grapalat" w:eastAsia="Times New Roman" w:hAnsi="GHEA Grapalat" w:cs="Times New Roman"/>
          <w:color w:val="000000"/>
          <w:sz w:val="24"/>
          <w:szCs w:val="24"/>
          <w:lang w:val="hy-AM"/>
        </w:rPr>
        <w:t xml:space="preserve"> </w:t>
      </w:r>
      <w:r w:rsidR="00A5612E" w:rsidRPr="00A5612E">
        <w:rPr>
          <w:rFonts w:ascii="GHEA Grapalat" w:eastAsia="Times New Roman" w:hAnsi="GHEA Grapalat" w:cs="Sylfaen"/>
          <w:color w:val="000000"/>
          <w:sz w:val="24"/>
          <w:szCs w:val="24"/>
          <w:lang w:val="hy-AM"/>
        </w:rPr>
        <w:t>ընդհանուր</w:t>
      </w:r>
      <w:r w:rsidR="00A5612E" w:rsidRPr="00A5612E">
        <w:rPr>
          <w:rFonts w:ascii="GHEA Grapalat" w:eastAsia="Times New Roman" w:hAnsi="GHEA Grapalat" w:cs="Times New Roman"/>
          <w:color w:val="000000"/>
          <w:sz w:val="24"/>
          <w:szCs w:val="24"/>
          <w:lang w:val="hy-AM"/>
        </w:rPr>
        <w:t xml:space="preserve"> </w:t>
      </w:r>
      <w:r w:rsidR="00A5612E" w:rsidRPr="00A5612E">
        <w:rPr>
          <w:rFonts w:ascii="GHEA Grapalat" w:eastAsia="Times New Roman" w:hAnsi="GHEA Grapalat" w:cs="Sylfaen"/>
          <w:color w:val="000000"/>
          <w:sz w:val="24"/>
          <w:szCs w:val="24"/>
          <w:lang w:val="hy-AM"/>
        </w:rPr>
        <w:t>իրավասության</w:t>
      </w:r>
      <w:r w:rsidR="00A5612E" w:rsidRPr="00A5612E">
        <w:rPr>
          <w:rFonts w:ascii="GHEA Grapalat" w:hAnsi="GHEA Grapalat"/>
          <w:sz w:val="24"/>
          <w:szCs w:val="24"/>
          <w:lang w:val="hy-AM"/>
        </w:rPr>
        <w:t> բառերը փոխարինել </w:t>
      </w:r>
      <w:r w:rsidR="00A5612E" w:rsidRPr="00A5612E">
        <w:rPr>
          <w:rFonts w:ascii="GHEA Grapalat" w:eastAsia="Times New Roman" w:hAnsi="GHEA Grapalat" w:cs="Sylfaen"/>
          <w:color w:val="000000"/>
          <w:sz w:val="24"/>
          <w:szCs w:val="24"/>
          <w:lang w:val="hy-AM"/>
        </w:rPr>
        <w:t>քաղաքացիական</w:t>
      </w:r>
      <w:r w:rsidR="00A5612E" w:rsidRPr="00A5612E">
        <w:rPr>
          <w:rFonts w:ascii="GHEA Grapalat" w:hAnsi="GHEA Grapalat"/>
          <w:sz w:val="24"/>
          <w:szCs w:val="24"/>
          <w:lang w:val="hy-AM"/>
        </w:rPr>
        <w:t> բառով:</w:t>
      </w:r>
    </w:p>
    <w:p w14:paraId="04ADFFB7" w14:textId="77777777" w:rsidR="003333AA" w:rsidRPr="00D51FA6" w:rsidRDefault="003333AA" w:rsidP="006F1B0B">
      <w:pPr>
        <w:shd w:val="clear" w:color="auto" w:fill="FFFFFF"/>
        <w:spacing w:after="0" w:line="360" w:lineRule="auto"/>
        <w:ind w:firstLine="720"/>
        <w:jc w:val="both"/>
        <w:rPr>
          <w:rFonts w:ascii="GHEA Grapalat" w:hAnsi="GHEA Grapalat"/>
          <w:sz w:val="24"/>
          <w:szCs w:val="24"/>
          <w:lang w:val="hy-AM"/>
        </w:rPr>
      </w:pPr>
    </w:p>
    <w:p w14:paraId="2237B09A" w14:textId="77777777" w:rsidR="003333AA" w:rsidRPr="00D51FA6" w:rsidRDefault="003333AA" w:rsidP="006F1B0B">
      <w:pPr>
        <w:shd w:val="clear" w:color="auto" w:fill="FFFFFF"/>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Հոդված</w:t>
      </w:r>
      <w:r w:rsidR="00A5612E" w:rsidRPr="00A5612E">
        <w:rPr>
          <w:rFonts w:ascii="GHEA Grapalat" w:hAnsi="GHEA Grapalat"/>
          <w:b/>
          <w:sz w:val="24"/>
          <w:szCs w:val="24"/>
          <w:lang w:val="hy-AM"/>
        </w:rPr>
        <w:t xml:space="preserve"> 3</w:t>
      </w:r>
      <w:r>
        <w:rPr>
          <w:rFonts w:ascii="GHEA Grapalat" w:hAnsi="GHEA Grapalat"/>
          <w:b/>
          <w:sz w:val="24"/>
          <w:szCs w:val="24"/>
          <w:lang w:val="hy-AM"/>
        </w:rPr>
        <w:t>.</w:t>
      </w:r>
      <w:r w:rsidR="00A5612E" w:rsidRPr="00A5612E">
        <w:rPr>
          <w:rFonts w:ascii="GHEA Grapalat" w:hAnsi="GHEA Grapalat"/>
          <w:b/>
          <w:sz w:val="24"/>
          <w:szCs w:val="24"/>
          <w:lang w:val="hy-AM"/>
        </w:rPr>
        <w:t xml:space="preserve"> </w:t>
      </w:r>
      <w:r w:rsidR="00A5612E" w:rsidRPr="00A5612E">
        <w:rPr>
          <w:rFonts w:ascii="GHEA Grapalat" w:hAnsi="GHEA Grapalat"/>
          <w:sz w:val="24"/>
          <w:szCs w:val="24"/>
          <w:lang w:val="hy-AM"/>
        </w:rPr>
        <w:t>Օրենսգրքի 204-րդ հոդվածի 2-րդ</w:t>
      </w:r>
      <w:r w:rsidR="006F1B0B">
        <w:rPr>
          <w:rFonts w:ascii="GHEA Grapalat" w:hAnsi="GHEA Grapalat"/>
          <w:sz w:val="24"/>
          <w:szCs w:val="24"/>
          <w:lang w:val="hy-AM"/>
        </w:rPr>
        <w:t>,</w:t>
      </w:r>
      <w:r w:rsidR="00A5612E" w:rsidRPr="00A5612E">
        <w:rPr>
          <w:rFonts w:ascii="GHEA Grapalat" w:hAnsi="GHEA Grapalat"/>
          <w:sz w:val="24"/>
          <w:szCs w:val="24"/>
          <w:lang w:val="hy-AM"/>
        </w:rPr>
        <w:t xml:space="preserve"> </w:t>
      </w:r>
      <w:r w:rsidR="006F1B0B" w:rsidRPr="00A5612E">
        <w:rPr>
          <w:rFonts w:ascii="GHEA Grapalat" w:hAnsi="GHEA Grapalat"/>
          <w:sz w:val="24"/>
          <w:szCs w:val="24"/>
          <w:lang w:val="hy-AM"/>
        </w:rPr>
        <w:t>273-րդ հոդվածի 1-ին</w:t>
      </w:r>
      <w:r w:rsidR="006F1B0B">
        <w:rPr>
          <w:rFonts w:ascii="GHEA Grapalat" w:hAnsi="GHEA Grapalat"/>
          <w:sz w:val="24"/>
          <w:szCs w:val="24"/>
          <w:lang w:val="hy-AM"/>
        </w:rPr>
        <w:t>,</w:t>
      </w:r>
      <w:r w:rsidR="006F1B0B" w:rsidRPr="00A5612E">
        <w:rPr>
          <w:rFonts w:ascii="GHEA Grapalat" w:hAnsi="GHEA Grapalat"/>
          <w:sz w:val="24"/>
          <w:szCs w:val="24"/>
          <w:lang w:val="hy-AM"/>
        </w:rPr>
        <w:t xml:space="preserve"> 288-րդ հոդվածի 1-ին</w:t>
      </w:r>
      <w:r w:rsidR="006F1B0B" w:rsidRPr="006F1B0B">
        <w:rPr>
          <w:rFonts w:ascii="GHEA Grapalat" w:hAnsi="GHEA Grapalat"/>
          <w:sz w:val="24"/>
          <w:szCs w:val="24"/>
          <w:lang w:val="hy-AM"/>
        </w:rPr>
        <w:t xml:space="preserve"> և</w:t>
      </w:r>
      <w:r w:rsidR="006F1B0B" w:rsidRPr="00A5612E">
        <w:rPr>
          <w:rFonts w:ascii="GHEA Grapalat" w:hAnsi="GHEA Grapalat"/>
          <w:sz w:val="24"/>
          <w:szCs w:val="24"/>
          <w:lang w:val="hy-AM"/>
        </w:rPr>
        <w:t xml:space="preserve"> 337-րդ հոդված</w:t>
      </w:r>
      <w:r w:rsidR="006F1B0B" w:rsidRPr="006F1B0B">
        <w:rPr>
          <w:rFonts w:ascii="GHEA Grapalat" w:hAnsi="GHEA Grapalat"/>
          <w:sz w:val="24"/>
          <w:szCs w:val="24"/>
          <w:lang w:val="hy-AM"/>
        </w:rPr>
        <w:t xml:space="preserve">ի </w:t>
      </w:r>
      <w:r w:rsidR="006F1B0B" w:rsidRPr="00A5612E">
        <w:rPr>
          <w:rFonts w:ascii="GHEA Grapalat" w:hAnsi="GHEA Grapalat"/>
          <w:sz w:val="24"/>
          <w:szCs w:val="24"/>
          <w:lang w:val="hy-AM"/>
        </w:rPr>
        <w:t>3-րդ մաս</w:t>
      </w:r>
      <w:r w:rsidR="006F1B0B" w:rsidRPr="006F1B0B">
        <w:rPr>
          <w:rFonts w:ascii="GHEA Grapalat" w:hAnsi="GHEA Grapalat"/>
          <w:sz w:val="24"/>
          <w:szCs w:val="24"/>
          <w:lang w:val="hy-AM"/>
        </w:rPr>
        <w:t>եր</w:t>
      </w:r>
      <w:r w:rsidR="006F1B0B" w:rsidRPr="00A5612E">
        <w:rPr>
          <w:rFonts w:ascii="GHEA Grapalat" w:hAnsi="GHEA Grapalat"/>
          <w:sz w:val="24"/>
          <w:szCs w:val="24"/>
          <w:lang w:val="hy-AM"/>
        </w:rPr>
        <w:t xml:space="preserve">ում </w:t>
      </w:r>
      <w:r w:rsidR="00A5612E" w:rsidRPr="00A5612E">
        <w:rPr>
          <w:rFonts w:ascii="GHEA Grapalat" w:hAnsi="GHEA Grapalat"/>
          <w:sz w:val="24"/>
          <w:szCs w:val="24"/>
          <w:lang w:val="hy-AM"/>
        </w:rPr>
        <w:t></w:t>
      </w:r>
      <w:r w:rsidR="00A5612E" w:rsidRPr="00A5612E">
        <w:rPr>
          <w:rFonts w:ascii="GHEA Grapalat" w:eastAsia="Times New Roman" w:hAnsi="GHEA Grapalat" w:cs="Sylfaen"/>
          <w:color w:val="000000"/>
          <w:sz w:val="24"/>
          <w:szCs w:val="24"/>
          <w:lang w:val="hy-AM"/>
        </w:rPr>
        <w:t>ընդհանուր</w:t>
      </w:r>
      <w:r w:rsidR="00A5612E" w:rsidRPr="00A5612E">
        <w:rPr>
          <w:rFonts w:ascii="GHEA Grapalat" w:eastAsia="Times New Roman" w:hAnsi="GHEA Grapalat" w:cs="Times New Roman"/>
          <w:color w:val="000000"/>
          <w:sz w:val="24"/>
          <w:szCs w:val="24"/>
          <w:lang w:val="hy-AM"/>
        </w:rPr>
        <w:t xml:space="preserve"> </w:t>
      </w:r>
      <w:r w:rsidR="00A5612E" w:rsidRPr="00A5612E">
        <w:rPr>
          <w:rFonts w:ascii="GHEA Grapalat" w:eastAsia="Times New Roman" w:hAnsi="GHEA Grapalat" w:cs="Sylfaen"/>
          <w:color w:val="000000"/>
          <w:sz w:val="24"/>
          <w:szCs w:val="24"/>
          <w:lang w:val="hy-AM"/>
        </w:rPr>
        <w:t>իրավասության</w:t>
      </w:r>
      <w:r w:rsidR="00A5612E" w:rsidRPr="00A5612E">
        <w:rPr>
          <w:rFonts w:ascii="GHEA Grapalat" w:hAnsi="GHEA Grapalat"/>
          <w:sz w:val="24"/>
          <w:szCs w:val="24"/>
          <w:lang w:val="hy-AM"/>
        </w:rPr>
        <w:t> բառերը փոխարինել </w:t>
      </w:r>
      <w:r w:rsidR="00A5612E" w:rsidRPr="00A5612E">
        <w:rPr>
          <w:rFonts w:ascii="GHEA Grapalat" w:eastAsia="Times New Roman" w:hAnsi="GHEA Grapalat" w:cs="Sylfaen"/>
          <w:color w:val="000000"/>
          <w:sz w:val="24"/>
          <w:szCs w:val="24"/>
          <w:lang w:val="hy-AM"/>
        </w:rPr>
        <w:t>առաջին ատյանի</w:t>
      </w:r>
      <w:r w:rsidR="00A5612E" w:rsidRPr="00A5612E">
        <w:rPr>
          <w:rFonts w:ascii="GHEA Grapalat" w:hAnsi="GHEA Grapalat"/>
          <w:sz w:val="24"/>
          <w:szCs w:val="24"/>
          <w:lang w:val="hy-AM"/>
        </w:rPr>
        <w:t> բառերով:</w:t>
      </w:r>
    </w:p>
    <w:p w14:paraId="4D7EC25C" w14:textId="77777777" w:rsidR="00637E33" w:rsidRPr="00ED38CF" w:rsidRDefault="00637E33" w:rsidP="006F1B0B">
      <w:pPr>
        <w:shd w:val="clear" w:color="auto" w:fill="FFFFFF"/>
        <w:spacing w:after="0" w:line="360" w:lineRule="auto"/>
        <w:jc w:val="both"/>
        <w:rPr>
          <w:rFonts w:ascii="GHEA Grapalat" w:hAnsi="GHEA Grapalat"/>
          <w:sz w:val="24"/>
          <w:szCs w:val="24"/>
          <w:lang w:val="hy-AM"/>
        </w:rPr>
      </w:pPr>
    </w:p>
    <w:p w14:paraId="12F32907" w14:textId="77777777" w:rsidR="00A5612E" w:rsidRPr="00A5612E" w:rsidRDefault="00637E33" w:rsidP="00450CF8">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r>
        <w:rPr>
          <w:rFonts w:ascii="GHEA Grapalat" w:hAnsi="GHEA Grapalat"/>
          <w:b/>
          <w:sz w:val="24"/>
          <w:szCs w:val="24"/>
          <w:lang w:val="hy-AM"/>
        </w:rPr>
        <w:t>Հոդված</w:t>
      </w:r>
      <w:r w:rsidR="006F1B0B">
        <w:rPr>
          <w:rFonts w:ascii="GHEA Grapalat" w:hAnsi="GHEA Grapalat"/>
          <w:b/>
          <w:sz w:val="24"/>
          <w:szCs w:val="24"/>
          <w:lang w:val="hy-AM"/>
        </w:rPr>
        <w:t xml:space="preserve"> </w:t>
      </w:r>
      <w:r w:rsidR="006F1B0B" w:rsidRPr="00ED38CF">
        <w:rPr>
          <w:rFonts w:ascii="GHEA Grapalat" w:hAnsi="GHEA Grapalat"/>
          <w:b/>
          <w:sz w:val="24"/>
          <w:szCs w:val="24"/>
          <w:lang w:val="hy-AM"/>
        </w:rPr>
        <w:t>4</w:t>
      </w:r>
      <w:r>
        <w:rPr>
          <w:rFonts w:ascii="GHEA Grapalat" w:hAnsi="GHEA Grapalat"/>
          <w:b/>
          <w:sz w:val="24"/>
          <w:szCs w:val="24"/>
          <w:lang w:val="hy-AM"/>
        </w:rPr>
        <w:t>.</w:t>
      </w:r>
      <w:r w:rsidR="00A5612E" w:rsidRPr="00A5612E">
        <w:rPr>
          <w:rFonts w:ascii="GHEA Grapalat" w:hAnsi="GHEA Grapalat"/>
          <w:b/>
          <w:sz w:val="24"/>
          <w:szCs w:val="24"/>
          <w:lang w:val="hy-AM"/>
        </w:rPr>
        <w:t xml:space="preserve"> </w:t>
      </w:r>
      <w:r w:rsidR="00A5612E" w:rsidRPr="00A5612E">
        <w:rPr>
          <w:rFonts w:ascii="GHEA Grapalat" w:eastAsia="Times New Roman"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14:paraId="1579B0B6" w14:textId="77777777" w:rsidR="000A2904" w:rsidRDefault="000A2904">
      <w:pPr>
        <w:rPr>
          <w:rFonts w:ascii="GHEA Grapalat" w:hAnsi="GHEA Grapalat"/>
          <w:b/>
          <w:sz w:val="24"/>
          <w:lang w:val="hy-AM"/>
        </w:rPr>
      </w:pPr>
      <w:r>
        <w:rPr>
          <w:rFonts w:ascii="GHEA Grapalat" w:hAnsi="GHEA Grapalat"/>
          <w:b/>
          <w:sz w:val="24"/>
          <w:lang w:val="hy-AM"/>
        </w:rPr>
        <w:br w:type="page"/>
      </w:r>
    </w:p>
    <w:p w14:paraId="787CEE4F" w14:textId="77777777" w:rsidR="00863A4D" w:rsidRDefault="00863A4D" w:rsidP="006F1B0B">
      <w:pPr>
        <w:pStyle w:val="Header"/>
        <w:spacing w:line="360" w:lineRule="auto"/>
        <w:ind w:left="1080" w:firstLine="720"/>
        <w:jc w:val="right"/>
        <w:rPr>
          <w:rFonts w:ascii="GHEA Grapalat" w:hAnsi="GHEA Grapalat"/>
          <w:b/>
          <w:sz w:val="24"/>
          <w:lang w:val="hy-AM"/>
        </w:rPr>
      </w:pPr>
      <w:r>
        <w:rPr>
          <w:rFonts w:ascii="GHEA Grapalat" w:hAnsi="GHEA Grapalat"/>
          <w:b/>
          <w:sz w:val="24"/>
          <w:lang w:val="hy-AM"/>
        </w:rPr>
        <w:lastRenderedPageBreak/>
        <w:t>ՆԱԽԱԳԻԾ</w:t>
      </w:r>
    </w:p>
    <w:p w14:paraId="6BCF55BE" w14:textId="77777777" w:rsidR="004A0744" w:rsidRPr="00B0281A" w:rsidRDefault="004A0744" w:rsidP="006F1B0B">
      <w:pPr>
        <w:spacing w:after="0" w:line="360" w:lineRule="auto"/>
        <w:ind w:firstLine="720"/>
        <w:jc w:val="both"/>
        <w:rPr>
          <w:rFonts w:ascii="GHEA Grapalat" w:hAnsi="GHEA Grapalat"/>
          <w:sz w:val="24"/>
          <w:szCs w:val="24"/>
          <w:lang w:val="hy-AM"/>
        </w:rPr>
      </w:pPr>
    </w:p>
    <w:p w14:paraId="0C193C68" w14:textId="77777777" w:rsidR="00637E33" w:rsidRPr="00B0281A" w:rsidRDefault="00637E33" w:rsidP="006F1B0B">
      <w:pPr>
        <w:spacing w:after="0" w:line="360" w:lineRule="auto"/>
        <w:ind w:firstLine="720"/>
        <w:jc w:val="center"/>
        <w:rPr>
          <w:rFonts w:ascii="GHEA Grapalat" w:hAnsi="GHEA Grapalat" w:cs="Sylfaen"/>
          <w:b/>
          <w:sz w:val="24"/>
          <w:lang w:val="hy-AM"/>
        </w:rPr>
      </w:pPr>
      <w:r>
        <w:rPr>
          <w:rFonts w:ascii="GHEA Grapalat" w:hAnsi="GHEA Grapalat" w:cs="Sylfaen"/>
          <w:b/>
          <w:sz w:val="24"/>
          <w:lang w:val="hy-AM"/>
        </w:rPr>
        <w:t>ՀԱՅԱՍՏԱՆԻ</w:t>
      </w:r>
      <w:r>
        <w:rPr>
          <w:rFonts w:ascii="GHEA Grapalat" w:hAnsi="GHEA Grapalat"/>
          <w:b/>
          <w:sz w:val="24"/>
          <w:lang w:val="hy-AM"/>
        </w:rPr>
        <w:t xml:space="preserve"> </w:t>
      </w:r>
      <w:r>
        <w:rPr>
          <w:rFonts w:ascii="GHEA Grapalat" w:hAnsi="GHEA Grapalat" w:cs="Sylfaen"/>
          <w:b/>
          <w:sz w:val="24"/>
          <w:lang w:val="hy-AM"/>
        </w:rPr>
        <w:t>ՀԱՆՐԱՊԵՏՈՒԹՅԱՆ</w:t>
      </w:r>
      <w:r>
        <w:rPr>
          <w:rFonts w:ascii="GHEA Grapalat" w:hAnsi="GHEA Grapalat"/>
          <w:b/>
          <w:sz w:val="24"/>
          <w:lang w:val="hy-AM"/>
        </w:rPr>
        <w:t xml:space="preserve"> </w:t>
      </w:r>
      <w:r>
        <w:rPr>
          <w:rFonts w:ascii="GHEA Grapalat" w:hAnsi="GHEA Grapalat" w:cs="Sylfaen"/>
          <w:b/>
          <w:sz w:val="24"/>
          <w:lang w:val="hy-AM"/>
        </w:rPr>
        <w:t>ՕՐԵՆՔԸ</w:t>
      </w:r>
    </w:p>
    <w:p w14:paraId="3F2F284A" w14:textId="77777777" w:rsidR="00637E33" w:rsidRPr="00B0281A" w:rsidRDefault="00A5612E" w:rsidP="003E1DB0">
      <w:pPr>
        <w:spacing w:after="0" w:line="360" w:lineRule="auto"/>
        <w:ind w:firstLine="720"/>
        <w:jc w:val="center"/>
        <w:rPr>
          <w:rFonts w:ascii="GHEA Grapalat" w:hAnsi="GHEA Grapalat" w:cs="Sylfaen"/>
          <w:b/>
          <w:sz w:val="24"/>
          <w:lang w:val="hy-AM"/>
        </w:rPr>
      </w:pPr>
      <w:r w:rsidRPr="00A5612E">
        <w:rPr>
          <w:rFonts w:ascii="GHEA Grapalat" w:eastAsia="Times New Roman" w:hAnsi="GHEA Grapalat" w:cs="Times New Roman"/>
          <w:b/>
          <w:bCs/>
          <w:color w:val="000000"/>
          <w:sz w:val="24"/>
          <w:szCs w:val="24"/>
          <w:lang w:val="hy-AM"/>
        </w:rPr>
        <w:t>ՀԱՅԱՍՏԱՆԻ ՀԱՆՐԱՊԵՏՈՒԹՅԱՆ</w:t>
      </w:r>
      <w:r w:rsidR="003E1DB0" w:rsidRPr="003E1DB0">
        <w:rPr>
          <w:rFonts w:ascii="GHEA Grapalat" w:hAnsi="GHEA Grapalat" w:cs="Sylfaen"/>
          <w:b/>
          <w:sz w:val="24"/>
          <w:lang w:val="hy-AM"/>
        </w:rPr>
        <w:t xml:space="preserve"> </w:t>
      </w:r>
      <w:r w:rsidRPr="00A5612E">
        <w:rPr>
          <w:rFonts w:ascii="GHEA Grapalat" w:eastAsia="Times New Roman" w:hAnsi="GHEA Grapalat" w:cs="Times New Roman"/>
          <w:b/>
          <w:bCs/>
          <w:color w:val="000000"/>
          <w:sz w:val="24"/>
          <w:szCs w:val="24"/>
          <w:lang w:val="hy-AM"/>
        </w:rPr>
        <w:t>ՎԱՐՉԱԿԱՆ ԴԱՏԱՎԱՐՈՒԹՅԱՆ ՕՐԵՆՍԳՐՔՈՒՄ</w:t>
      </w:r>
      <w:r w:rsidR="00637E33" w:rsidRPr="004A0744">
        <w:rPr>
          <w:rFonts w:ascii="GHEA Grapalat" w:hAnsi="GHEA Grapalat" w:cs="Sylfaen"/>
          <w:b/>
          <w:sz w:val="24"/>
          <w:lang w:val="hy-AM"/>
        </w:rPr>
        <w:t xml:space="preserve"> </w:t>
      </w:r>
      <w:r w:rsidR="003000E6">
        <w:rPr>
          <w:rFonts w:ascii="GHEA Grapalat" w:hAnsi="GHEA Grapalat" w:cs="Sylfaen"/>
          <w:b/>
          <w:sz w:val="24"/>
          <w:lang w:val="hy-AM"/>
        </w:rPr>
        <w:t xml:space="preserve">ՓՈՓՈԽՈՒԹՅՈՒՆՆԵՐ </w:t>
      </w:r>
      <w:r w:rsidR="00637E33">
        <w:rPr>
          <w:rFonts w:ascii="GHEA Grapalat" w:hAnsi="GHEA Grapalat" w:cs="Sylfaen"/>
          <w:b/>
          <w:sz w:val="24"/>
          <w:lang w:val="hy-AM"/>
        </w:rPr>
        <w:t>ԿԱՏԱՐԵԼՈՒ</w:t>
      </w:r>
      <w:r w:rsidR="00637E33">
        <w:rPr>
          <w:rFonts w:ascii="GHEA Grapalat" w:hAnsi="GHEA Grapalat"/>
          <w:b/>
          <w:sz w:val="24"/>
          <w:lang w:val="hy-AM"/>
        </w:rPr>
        <w:t xml:space="preserve"> </w:t>
      </w:r>
      <w:r w:rsidR="00637E33">
        <w:rPr>
          <w:rFonts w:ascii="GHEA Grapalat" w:hAnsi="GHEA Grapalat" w:cs="Sylfaen"/>
          <w:b/>
          <w:sz w:val="24"/>
          <w:lang w:val="hy-AM"/>
        </w:rPr>
        <w:t>ՄԱՍԻՆ</w:t>
      </w:r>
    </w:p>
    <w:p w14:paraId="0F2975CE" w14:textId="77777777" w:rsidR="003000E6" w:rsidRPr="00B0281A" w:rsidRDefault="003000E6" w:rsidP="006F1B0B">
      <w:pPr>
        <w:spacing w:after="0" w:line="360" w:lineRule="auto"/>
        <w:ind w:firstLine="720"/>
        <w:jc w:val="center"/>
        <w:rPr>
          <w:rFonts w:ascii="GHEA Grapalat" w:hAnsi="GHEA Grapalat"/>
          <w:b/>
          <w:sz w:val="24"/>
          <w:lang w:val="hy-AM"/>
        </w:rPr>
      </w:pPr>
    </w:p>
    <w:p w14:paraId="449907EC" w14:textId="77777777" w:rsidR="003000E6" w:rsidRPr="006F1B0B" w:rsidRDefault="003000E6" w:rsidP="006F1B0B">
      <w:pPr>
        <w:shd w:val="clear" w:color="auto" w:fill="FFFFFF"/>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Հոդված 1.</w:t>
      </w:r>
      <w:r w:rsidRPr="00601B7C">
        <w:rPr>
          <w:rFonts w:ascii="GHEA Grapalat" w:hAnsi="GHEA Grapalat"/>
          <w:sz w:val="24"/>
          <w:szCs w:val="24"/>
          <w:lang w:val="hy-AM"/>
        </w:rPr>
        <w:t xml:space="preserve"> </w:t>
      </w:r>
      <w:r w:rsidRPr="006F1B0B">
        <w:rPr>
          <w:rFonts w:ascii="GHEA Grapalat" w:eastAsia="Times New Roman" w:hAnsi="GHEA Grapalat" w:cs="Times New Roman"/>
          <w:color w:val="000000"/>
          <w:sz w:val="24"/>
          <w:szCs w:val="24"/>
          <w:lang w:val="hy-AM"/>
        </w:rPr>
        <w:t xml:space="preserve">2013 թվականի դեկտեմբերի 5-ի Հայաստանի Հանրապետության վարչական դատավարության օրենսգրքի (այսուհետ՝ Օրենսգիրք) </w:t>
      </w:r>
      <w:r w:rsidRPr="006F1B0B">
        <w:rPr>
          <w:rFonts w:ascii="GHEA Grapalat" w:hAnsi="GHEA Grapalat"/>
          <w:sz w:val="24"/>
          <w:szCs w:val="24"/>
          <w:lang w:val="hy-AM"/>
        </w:rPr>
        <w:t xml:space="preserve">10-րդ </w:t>
      </w:r>
      <w:r>
        <w:rPr>
          <w:rFonts w:ascii="GHEA Grapalat" w:hAnsi="GHEA Grapalat"/>
          <w:sz w:val="24"/>
          <w:szCs w:val="24"/>
          <w:lang w:val="hy-AM"/>
        </w:rPr>
        <w:t>հոդված</w:t>
      </w:r>
      <w:r w:rsidRPr="006F1B0B">
        <w:rPr>
          <w:rFonts w:ascii="GHEA Grapalat" w:hAnsi="GHEA Grapalat"/>
          <w:sz w:val="24"/>
          <w:szCs w:val="24"/>
          <w:lang w:val="hy-AM"/>
        </w:rPr>
        <w:t>ի 2-րդ  մասում </w:t>
      </w:r>
      <w:r w:rsidRPr="006F1B0B">
        <w:rPr>
          <w:rFonts w:ascii="GHEA Grapalat" w:eastAsia="Times New Roman" w:hAnsi="GHEA Grapalat" w:cs="Times New Roman"/>
          <w:color w:val="000000"/>
          <w:sz w:val="24"/>
          <w:szCs w:val="24"/>
          <w:lang w:val="hy-AM"/>
        </w:rPr>
        <w:t>ընդհանուր իրավասության դատարանի</w:t>
      </w:r>
      <w:r w:rsidRPr="006F1B0B">
        <w:rPr>
          <w:rFonts w:ascii="GHEA Grapalat" w:hAnsi="GHEA Grapalat"/>
          <w:sz w:val="24"/>
          <w:szCs w:val="24"/>
          <w:lang w:val="hy-AM"/>
        </w:rPr>
        <w:t> բառերը փոխարինել </w:t>
      </w:r>
      <w:r w:rsidRPr="006F1B0B">
        <w:rPr>
          <w:rFonts w:ascii="GHEA Grapalat" w:eastAsia="Times New Roman" w:hAnsi="GHEA Grapalat" w:cs="Times New Roman"/>
          <w:color w:val="000000"/>
          <w:sz w:val="24"/>
          <w:szCs w:val="24"/>
          <w:lang w:val="hy-AM"/>
        </w:rPr>
        <w:t>առաջին ատյանի դատարանների</w:t>
      </w:r>
      <w:r w:rsidRPr="006F1B0B">
        <w:rPr>
          <w:rFonts w:ascii="GHEA Grapalat" w:hAnsi="GHEA Grapalat"/>
          <w:sz w:val="24"/>
          <w:szCs w:val="24"/>
          <w:lang w:val="hy-AM"/>
        </w:rPr>
        <w:t> բառերով:</w:t>
      </w:r>
    </w:p>
    <w:p w14:paraId="3DD1C964" w14:textId="77777777" w:rsidR="003000E6" w:rsidRPr="006F1B0B" w:rsidRDefault="003000E6" w:rsidP="006F1B0B">
      <w:pPr>
        <w:shd w:val="clear" w:color="auto" w:fill="FFFFFF"/>
        <w:spacing w:after="0" w:line="360" w:lineRule="auto"/>
        <w:ind w:firstLine="720"/>
        <w:jc w:val="both"/>
        <w:rPr>
          <w:rFonts w:ascii="GHEA Grapalat" w:hAnsi="GHEA Grapalat"/>
          <w:sz w:val="24"/>
          <w:szCs w:val="24"/>
          <w:lang w:val="hy-AM"/>
        </w:rPr>
      </w:pPr>
    </w:p>
    <w:p w14:paraId="3427E74E" w14:textId="77777777" w:rsidR="003000E6" w:rsidRPr="006F1B0B" w:rsidRDefault="003000E6" w:rsidP="006F1B0B">
      <w:pPr>
        <w:shd w:val="clear" w:color="auto" w:fill="FFFFFF"/>
        <w:spacing w:after="0" w:line="360" w:lineRule="auto"/>
        <w:ind w:firstLine="720"/>
        <w:jc w:val="both"/>
        <w:rPr>
          <w:rFonts w:ascii="GHEA Grapalat" w:hAnsi="GHEA Grapalat"/>
          <w:sz w:val="24"/>
          <w:szCs w:val="24"/>
          <w:lang w:val="hy-AM"/>
        </w:rPr>
      </w:pPr>
      <w:r>
        <w:rPr>
          <w:rFonts w:ascii="GHEA Grapalat" w:hAnsi="GHEA Grapalat"/>
          <w:b/>
          <w:sz w:val="24"/>
          <w:szCs w:val="24"/>
          <w:lang w:val="hy-AM"/>
        </w:rPr>
        <w:t xml:space="preserve">Հոդված </w:t>
      </w:r>
      <w:r w:rsidRPr="006F1B0B">
        <w:rPr>
          <w:rFonts w:ascii="GHEA Grapalat" w:hAnsi="GHEA Grapalat"/>
          <w:b/>
          <w:sz w:val="24"/>
          <w:szCs w:val="24"/>
          <w:lang w:val="hy-AM"/>
        </w:rPr>
        <w:t>2</w:t>
      </w:r>
      <w:r>
        <w:rPr>
          <w:rFonts w:ascii="GHEA Grapalat" w:hAnsi="GHEA Grapalat"/>
          <w:b/>
          <w:sz w:val="24"/>
          <w:szCs w:val="24"/>
          <w:lang w:val="hy-AM"/>
        </w:rPr>
        <w:t>.</w:t>
      </w:r>
      <w:r w:rsidRPr="006F1B0B">
        <w:rPr>
          <w:rFonts w:ascii="GHEA Grapalat" w:hAnsi="GHEA Grapalat"/>
          <w:b/>
          <w:sz w:val="24"/>
          <w:szCs w:val="24"/>
          <w:lang w:val="hy-AM"/>
        </w:rPr>
        <w:t xml:space="preserve"> </w:t>
      </w:r>
      <w:r w:rsidRPr="006F1B0B">
        <w:rPr>
          <w:rFonts w:ascii="GHEA Grapalat" w:hAnsi="GHEA Grapalat"/>
          <w:sz w:val="24"/>
          <w:szCs w:val="24"/>
          <w:lang w:val="hy-AM"/>
        </w:rPr>
        <w:t>Օրենսգրքի 11-րդ հոդվածի 1-ին մաս</w:t>
      </w:r>
      <w:r w:rsidR="00F91194" w:rsidRPr="006F1B0B">
        <w:rPr>
          <w:rFonts w:ascii="GHEA Grapalat" w:hAnsi="GHEA Grapalat"/>
          <w:sz w:val="24"/>
          <w:szCs w:val="24"/>
          <w:lang w:val="hy-AM"/>
        </w:rPr>
        <w:t>ում</w:t>
      </w:r>
      <w:r w:rsidRPr="006F1B0B">
        <w:rPr>
          <w:rFonts w:ascii="GHEA Grapalat" w:hAnsi="GHEA Grapalat"/>
          <w:sz w:val="24"/>
          <w:szCs w:val="24"/>
          <w:lang w:val="hy-AM"/>
        </w:rPr>
        <w:t xml:space="preserve"> </w:t>
      </w:r>
      <w:r w:rsidRPr="006F1B0B">
        <w:rPr>
          <w:rFonts w:ascii="GHEA Grapalat" w:eastAsia="Times New Roman" w:hAnsi="GHEA Grapalat" w:cs="Times New Roman"/>
          <w:color w:val="000000"/>
          <w:sz w:val="24"/>
          <w:szCs w:val="24"/>
          <w:lang w:val="hy-AM"/>
        </w:rPr>
        <w:t>ընդհանուր իրավասության</w:t>
      </w:r>
      <w:r w:rsidRPr="006F1B0B">
        <w:rPr>
          <w:rFonts w:ascii="GHEA Grapalat" w:hAnsi="GHEA Grapalat"/>
          <w:sz w:val="24"/>
          <w:szCs w:val="24"/>
          <w:lang w:val="hy-AM"/>
        </w:rPr>
        <w:t> բառերը փոխարինել </w:t>
      </w:r>
      <w:r w:rsidRPr="006F1B0B">
        <w:rPr>
          <w:rFonts w:ascii="GHEA Grapalat" w:eastAsia="Times New Roman" w:hAnsi="GHEA Grapalat" w:cs="Times New Roman"/>
          <w:color w:val="000000"/>
          <w:sz w:val="24"/>
          <w:szCs w:val="24"/>
          <w:lang w:val="hy-AM"/>
        </w:rPr>
        <w:t>առաջին ատյանի ընդհանուր իրավասության կամ Երևան քաղաքի քաղաքացիական</w:t>
      </w:r>
      <w:r w:rsidRPr="006F1B0B">
        <w:rPr>
          <w:rFonts w:ascii="GHEA Grapalat" w:hAnsi="GHEA Grapalat"/>
          <w:sz w:val="24"/>
          <w:szCs w:val="24"/>
          <w:lang w:val="hy-AM"/>
        </w:rPr>
        <w:t> բառերով:</w:t>
      </w:r>
    </w:p>
    <w:p w14:paraId="79E17D57" w14:textId="77777777" w:rsidR="003000E6" w:rsidRPr="006F1B0B" w:rsidRDefault="003000E6" w:rsidP="006F1B0B">
      <w:pPr>
        <w:shd w:val="clear" w:color="auto" w:fill="FFFFFF"/>
        <w:spacing w:after="0" w:line="360" w:lineRule="auto"/>
        <w:ind w:firstLine="720"/>
        <w:jc w:val="both"/>
        <w:rPr>
          <w:rFonts w:ascii="GHEA Grapalat" w:hAnsi="GHEA Grapalat"/>
          <w:sz w:val="24"/>
          <w:szCs w:val="24"/>
          <w:lang w:val="hy-AM"/>
        </w:rPr>
      </w:pPr>
    </w:p>
    <w:p w14:paraId="5A9262EC" w14:textId="77777777" w:rsidR="003000E6" w:rsidRPr="006F1B0B" w:rsidRDefault="003000E6" w:rsidP="006F1B0B">
      <w:pPr>
        <w:shd w:val="clear" w:color="auto" w:fill="FFFFFF"/>
        <w:spacing w:after="0" w:line="360" w:lineRule="auto"/>
        <w:ind w:firstLine="720"/>
        <w:jc w:val="both"/>
        <w:rPr>
          <w:rFonts w:ascii="GHEA Grapalat" w:hAnsi="GHEA Grapalat"/>
          <w:sz w:val="24"/>
          <w:szCs w:val="24"/>
          <w:lang w:val="hy-AM"/>
        </w:rPr>
      </w:pPr>
      <w:r w:rsidRPr="008754E4">
        <w:rPr>
          <w:rFonts w:ascii="GHEA Grapalat" w:hAnsi="GHEA Grapalat"/>
          <w:b/>
          <w:sz w:val="24"/>
          <w:szCs w:val="24"/>
          <w:lang w:val="hy-AM"/>
        </w:rPr>
        <w:t xml:space="preserve">Հոդված </w:t>
      </w:r>
      <w:r w:rsidRPr="006F1B0B">
        <w:rPr>
          <w:rFonts w:ascii="GHEA Grapalat" w:hAnsi="GHEA Grapalat"/>
          <w:b/>
          <w:sz w:val="24"/>
          <w:szCs w:val="24"/>
          <w:lang w:val="hy-AM"/>
        </w:rPr>
        <w:t>3</w:t>
      </w:r>
      <w:r w:rsidRPr="008754E4">
        <w:rPr>
          <w:rFonts w:ascii="GHEA Grapalat" w:hAnsi="GHEA Grapalat"/>
          <w:b/>
          <w:sz w:val="24"/>
          <w:szCs w:val="24"/>
          <w:lang w:val="hy-AM"/>
        </w:rPr>
        <w:t>.</w:t>
      </w:r>
      <w:r w:rsidRPr="006F1B0B">
        <w:rPr>
          <w:rFonts w:ascii="GHEA Grapalat" w:hAnsi="GHEA Grapalat"/>
          <w:sz w:val="24"/>
          <w:szCs w:val="24"/>
          <w:lang w:val="hy-AM"/>
        </w:rPr>
        <w:t xml:space="preserve"> Օրենսգրքի 208-րդ հոդվածի 1-ին մասի 2-րդ կետ</w:t>
      </w:r>
      <w:r w:rsidR="00F91194" w:rsidRPr="006F1B0B">
        <w:rPr>
          <w:rFonts w:ascii="GHEA Grapalat" w:hAnsi="GHEA Grapalat"/>
          <w:sz w:val="24"/>
          <w:szCs w:val="24"/>
          <w:lang w:val="hy-AM"/>
        </w:rPr>
        <w:t>ում</w:t>
      </w:r>
      <w:r w:rsidRPr="006F1B0B">
        <w:rPr>
          <w:rFonts w:ascii="GHEA Grapalat" w:hAnsi="GHEA Grapalat"/>
          <w:sz w:val="24"/>
          <w:szCs w:val="24"/>
          <w:lang w:val="hy-AM"/>
        </w:rPr>
        <w:t xml:space="preserve"> </w:t>
      </w:r>
      <w:r w:rsidR="008754E4" w:rsidRPr="006F1B0B">
        <w:rPr>
          <w:rFonts w:ascii="GHEA Grapalat" w:eastAsia="Times New Roman" w:hAnsi="GHEA Grapalat" w:cs="Times New Roman"/>
          <w:color w:val="000000"/>
          <w:sz w:val="24"/>
          <w:szCs w:val="24"/>
          <w:lang w:val="hy-AM"/>
        </w:rPr>
        <w:t>պատասխանողի գտնվելու վայրի` ընդհանուր իրավասության առաջին ատյանի դատարանները</w:t>
      </w:r>
      <w:r w:rsidRPr="006F1B0B">
        <w:rPr>
          <w:rFonts w:ascii="GHEA Grapalat" w:hAnsi="GHEA Grapalat"/>
          <w:sz w:val="24"/>
          <w:szCs w:val="24"/>
          <w:lang w:val="hy-AM"/>
        </w:rPr>
        <w:t> բառերը փոխարինել </w:t>
      </w:r>
      <w:r w:rsidR="008754E4" w:rsidRPr="006F1B0B">
        <w:rPr>
          <w:rFonts w:ascii="GHEA Grapalat" w:eastAsia="Times New Roman" w:hAnsi="GHEA Grapalat" w:cs="Times New Roman"/>
          <w:color w:val="000000"/>
          <w:sz w:val="24"/>
          <w:szCs w:val="24"/>
          <w:lang w:val="hy-AM"/>
        </w:rPr>
        <w:t>համապատասխանաբար առաջին ատյանի ընդհանուր իրավասության դատարանը կամ Երևան քաղաքի քաղաքացիական դատարանը՝ ըստ պատասխանողի գտնվելու վայրի</w:t>
      </w:r>
      <w:r w:rsidRPr="006F1B0B">
        <w:rPr>
          <w:rFonts w:ascii="GHEA Grapalat" w:hAnsi="GHEA Grapalat"/>
          <w:sz w:val="24"/>
          <w:szCs w:val="24"/>
          <w:lang w:val="hy-AM"/>
        </w:rPr>
        <w:t> բառերով</w:t>
      </w:r>
      <w:r w:rsidR="008754E4" w:rsidRPr="006F1B0B">
        <w:rPr>
          <w:rFonts w:ascii="GHEA Grapalat" w:hAnsi="GHEA Grapalat"/>
          <w:sz w:val="24"/>
          <w:szCs w:val="24"/>
          <w:lang w:val="hy-AM"/>
        </w:rPr>
        <w:t>:</w:t>
      </w:r>
    </w:p>
    <w:p w14:paraId="3CE9DC5D" w14:textId="77777777" w:rsidR="008754E4" w:rsidRPr="006F1B0B" w:rsidRDefault="008754E4" w:rsidP="006F1B0B">
      <w:pPr>
        <w:shd w:val="clear" w:color="auto" w:fill="FFFFFF"/>
        <w:spacing w:after="0" w:line="360" w:lineRule="auto"/>
        <w:ind w:firstLine="720"/>
        <w:jc w:val="both"/>
        <w:rPr>
          <w:rFonts w:ascii="GHEA Grapalat" w:hAnsi="GHEA Grapalat"/>
          <w:sz w:val="24"/>
          <w:szCs w:val="24"/>
          <w:lang w:val="hy-AM"/>
        </w:rPr>
      </w:pPr>
    </w:p>
    <w:p w14:paraId="72B7B373" w14:textId="77777777" w:rsidR="008754E4" w:rsidRPr="006F1B0B" w:rsidRDefault="008754E4" w:rsidP="006F1B0B">
      <w:pPr>
        <w:shd w:val="clear" w:color="auto" w:fill="FFFFFF"/>
        <w:spacing w:after="0" w:line="360" w:lineRule="auto"/>
        <w:ind w:firstLine="720"/>
        <w:jc w:val="both"/>
        <w:rPr>
          <w:rFonts w:ascii="GHEA Grapalat" w:hAnsi="GHEA Grapalat"/>
          <w:color w:val="000000"/>
          <w:sz w:val="24"/>
          <w:szCs w:val="24"/>
          <w:shd w:val="clear" w:color="auto" w:fill="FFFFFF"/>
          <w:lang w:val="hy-AM"/>
        </w:rPr>
      </w:pPr>
      <w:r w:rsidRPr="008754E4">
        <w:rPr>
          <w:rFonts w:ascii="GHEA Grapalat" w:hAnsi="GHEA Grapalat"/>
          <w:b/>
          <w:sz w:val="24"/>
          <w:szCs w:val="24"/>
          <w:lang w:val="hy-AM"/>
        </w:rPr>
        <w:t xml:space="preserve">Հոդված </w:t>
      </w:r>
      <w:r w:rsidRPr="006F1B0B">
        <w:rPr>
          <w:rFonts w:ascii="GHEA Grapalat" w:hAnsi="GHEA Grapalat"/>
          <w:b/>
          <w:sz w:val="24"/>
          <w:szCs w:val="24"/>
          <w:lang w:val="hy-AM"/>
        </w:rPr>
        <w:t>4</w:t>
      </w:r>
      <w:r w:rsidRPr="008754E4">
        <w:rPr>
          <w:rFonts w:ascii="GHEA Grapalat" w:hAnsi="GHEA Grapalat"/>
          <w:b/>
          <w:sz w:val="24"/>
          <w:szCs w:val="24"/>
          <w:lang w:val="hy-AM"/>
        </w:rPr>
        <w:t>.</w:t>
      </w:r>
      <w:r w:rsidRPr="006F1B0B">
        <w:rPr>
          <w:rFonts w:ascii="GHEA Grapalat" w:hAnsi="GHEA Grapalat"/>
          <w:color w:val="000000"/>
          <w:sz w:val="24"/>
          <w:szCs w:val="24"/>
          <w:shd w:val="clear" w:color="auto" w:fill="FFFFFF"/>
          <w:lang w:val="hy-AM"/>
        </w:rPr>
        <w:t xml:space="preserve"> </w:t>
      </w:r>
      <w:r w:rsidRPr="006F1B0B">
        <w:rPr>
          <w:rFonts w:ascii="GHEA Grapalat" w:hAnsi="GHEA Grapalat"/>
          <w:sz w:val="24"/>
          <w:szCs w:val="24"/>
          <w:lang w:val="hy-AM"/>
        </w:rPr>
        <w:t>Օրենսգրքի 221-րդ հոդվածի 4-րդ մաս</w:t>
      </w:r>
      <w:r w:rsidR="00F91194" w:rsidRPr="006F1B0B">
        <w:rPr>
          <w:rFonts w:ascii="GHEA Grapalat" w:hAnsi="GHEA Grapalat"/>
          <w:sz w:val="24"/>
          <w:szCs w:val="24"/>
          <w:lang w:val="hy-AM"/>
        </w:rPr>
        <w:t>ում</w:t>
      </w:r>
      <w:r w:rsidRPr="006F1B0B">
        <w:rPr>
          <w:rFonts w:ascii="GHEA Grapalat" w:hAnsi="GHEA Grapalat"/>
          <w:sz w:val="24"/>
          <w:szCs w:val="24"/>
          <w:lang w:val="hy-AM"/>
        </w:rPr>
        <w:t xml:space="preserve"> </w:t>
      </w:r>
      <w:r w:rsidRPr="006F1B0B">
        <w:rPr>
          <w:rFonts w:ascii="GHEA Grapalat" w:hAnsi="GHEA Grapalat"/>
          <w:color w:val="000000"/>
          <w:sz w:val="24"/>
          <w:szCs w:val="24"/>
          <w:shd w:val="clear" w:color="auto" w:fill="FFFFFF"/>
          <w:lang w:val="hy-AM"/>
        </w:rPr>
        <w:t>ընդհանուր իրավասության առաջին ատյանի դատարանին բառերը փոխարինել առաջին ատյանի ընդհանուր իրավասության առաջին ատյանի և Երևան քաղաքի քաղաքացիական դատարաններին բառերով:</w:t>
      </w:r>
    </w:p>
    <w:p w14:paraId="0C6C308D" w14:textId="77777777" w:rsidR="008754E4" w:rsidRPr="006F1B0B" w:rsidRDefault="008754E4" w:rsidP="006F1B0B">
      <w:pPr>
        <w:shd w:val="clear" w:color="auto" w:fill="FFFFFF"/>
        <w:spacing w:after="0" w:line="360" w:lineRule="auto"/>
        <w:ind w:firstLine="720"/>
        <w:jc w:val="both"/>
        <w:rPr>
          <w:rFonts w:ascii="GHEA Grapalat" w:hAnsi="GHEA Grapalat"/>
          <w:sz w:val="24"/>
          <w:szCs w:val="24"/>
          <w:lang w:val="hy-AM"/>
        </w:rPr>
      </w:pPr>
    </w:p>
    <w:p w14:paraId="2D8F48BF" w14:textId="77777777" w:rsidR="00863A4D" w:rsidRPr="000A2904" w:rsidRDefault="008754E4" w:rsidP="000A2904">
      <w:pPr>
        <w:shd w:val="clear" w:color="auto" w:fill="FFFFFF"/>
        <w:spacing w:after="0" w:line="360" w:lineRule="auto"/>
        <w:ind w:firstLine="720"/>
        <w:jc w:val="both"/>
        <w:rPr>
          <w:rFonts w:ascii="GHEA Grapalat" w:hAnsi="GHEA Grapalat"/>
          <w:sz w:val="24"/>
          <w:szCs w:val="24"/>
          <w:lang w:val="hy-AM"/>
        </w:rPr>
      </w:pPr>
      <w:r w:rsidRPr="008754E4">
        <w:rPr>
          <w:rFonts w:ascii="GHEA Grapalat" w:hAnsi="GHEA Grapalat"/>
          <w:b/>
          <w:sz w:val="24"/>
          <w:szCs w:val="24"/>
          <w:lang w:val="hy-AM"/>
        </w:rPr>
        <w:lastRenderedPageBreak/>
        <w:t xml:space="preserve">Հոդված </w:t>
      </w:r>
      <w:r w:rsidRPr="006F1B0B">
        <w:rPr>
          <w:rFonts w:ascii="GHEA Grapalat" w:hAnsi="GHEA Grapalat"/>
          <w:b/>
          <w:sz w:val="24"/>
          <w:szCs w:val="24"/>
          <w:lang w:val="hy-AM"/>
        </w:rPr>
        <w:t>5</w:t>
      </w:r>
      <w:r w:rsidRPr="008754E4">
        <w:rPr>
          <w:rFonts w:ascii="GHEA Grapalat" w:hAnsi="GHEA Grapalat"/>
          <w:b/>
          <w:sz w:val="24"/>
          <w:szCs w:val="24"/>
          <w:lang w:val="hy-AM"/>
        </w:rPr>
        <w:t>.</w:t>
      </w:r>
      <w:r w:rsidR="009600DC" w:rsidRPr="006F1B0B">
        <w:rPr>
          <w:rFonts w:ascii="GHEA Grapalat" w:eastAsia="Times New Roman" w:hAnsi="GHEA Grapalat" w:cs="Times New Roman"/>
          <w:color w:val="000000" w:themeColor="text1"/>
          <w:sz w:val="24"/>
          <w:szCs w:val="24"/>
          <w:lang w:val="hy-AM"/>
        </w:rPr>
        <w:t xml:space="preserve"> </w:t>
      </w:r>
      <w:r w:rsidRPr="006F1B0B">
        <w:rPr>
          <w:rFonts w:ascii="GHEA Grapalat" w:eastAsia="Times New Roman"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r w:rsidR="000A2904" w:rsidRPr="000A2904">
        <w:rPr>
          <w:rFonts w:ascii="GHEA Grapalat" w:eastAsia="Times New Roman" w:hAnsi="GHEA Grapalat" w:cs="Times New Roman"/>
          <w:color w:val="000000" w:themeColor="text1"/>
          <w:sz w:val="24"/>
          <w:szCs w:val="24"/>
          <w:lang w:val="hy-AM"/>
        </w:rPr>
        <w:t>:</w:t>
      </w:r>
    </w:p>
    <w:p w14:paraId="6CE691B7" w14:textId="77777777" w:rsidR="000A2904" w:rsidRDefault="000A2904">
      <w:pPr>
        <w:rPr>
          <w:rFonts w:ascii="GHEA Grapalat" w:hAnsi="GHEA Grapalat"/>
          <w:b/>
          <w:sz w:val="24"/>
          <w:lang w:val="hy-AM"/>
        </w:rPr>
      </w:pPr>
      <w:r>
        <w:rPr>
          <w:rFonts w:ascii="GHEA Grapalat" w:hAnsi="GHEA Grapalat"/>
          <w:b/>
          <w:sz w:val="24"/>
          <w:lang w:val="hy-AM"/>
        </w:rPr>
        <w:br w:type="page"/>
      </w:r>
    </w:p>
    <w:p w14:paraId="6470FA83" w14:textId="77777777" w:rsidR="00863A4D" w:rsidRDefault="00863A4D" w:rsidP="006F1B0B">
      <w:pPr>
        <w:pStyle w:val="Header"/>
        <w:spacing w:line="360" w:lineRule="auto"/>
        <w:ind w:left="1080" w:firstLine="720"/>
        <w:jc w:val="right"/>
        <w:rPr>
          <w:rFonts w:ascii="GHEA Grapalat" w:hAnsi="GHEA Grapalat"/>
          <w:b/>
          <w:sz w:val="24"/>
          <w:lang w:val="hy-AM"/>
        </w:rPr>
      </w:pPr>
      <w:r>
        <w:rPr>
          <w:rFonts w:ascii="GHEA Grapalat" w:hAnsi="GHEA Grapalat"/>
          <w:b/>
          <w:sz w:val="24"/>
          <w:lang w:val="hy-AM"/>
        </w:rPr>
        <w:lastRenderedPageBreak/>
        <w:t>ՆԱԽԱԳԻԾ</w:t>
      </w:r>
    </w:p>
    <w:p w14:paraId="5D47561E" w14:textId="77777777" w:rsidR="00863A4D" w:rsidRPr="00B0281A" w:rsidRDefault="00863A4D" w:rsidP="006F1B0B">
      <w:pPr>
        <w:spacing w:after="0" w:line="360" w:lineRule="auto"/>
        <w:ind w:firstLine="720"/>
        <w:jc w:val="center"/>
        <w:rPr>
          <w:rFonts w:ascii="GHEA Grapalat" w:hAnsi="GHEA Grapalat" w:cs="Sylfaen"/>
          <w:b/>
          <w:sz w:val="24"/>
          <w:lang w:val="hy-AM"/>
        </w:rPr>
      </w:pPr>
    </w:p>
    <w:p w14:paraId="14BFB7A2" w14:textId="77777777" w:rsidR="009600DC" w:rsidRPr="00B0281A" w:rsidRDefault="009600DC" w:rsidP="006F1B0B">
      <w:pPr>
        <w:spacing w:after="0" w:line="360" w:lineRule="auto"/>
        <w:ind w:firstLine="720"/>
        <w:jc w:val="center"/>
        <w:rPr>
          <w:rFonts w:ascii="GHEA Grapalat" w:hAnsi="GHEA Grapalat" w:cs="Sylfaen"/>
          <w:b/>
          <w:sz w:val="24"/>
          <w:lang w:val="hy-AM"/>
        </w:rPr>
      </w:pPr>
      <w:r>
        <w:rPr>
          <w:rFonts w:ascii="GHEA Grapalat" w:hAnsi="GHEA Grapalat" w:cs="Sylfaen"/>
          <w:b/>
          <w:sz w:val="24"/>
          <w:lang w:val="hy-AM"/>
        </w:rPr>
        <w:t>ՀԱՅԱՍՏԱՆԻ</w:t>
      </w:r>
      <w:r>
        <w:rPr>
          <w:rFonts w:ascii="GHEA Grapalat" w:hAnsi="GHEA Grapalat"/>
          <w:b/>
          <w:sz w:val="24"/>
          <w:lang w:val="hy-AM"/>
        </w:rPr>
        <w:t xml:space="preserve"> </w:t>
      </w:r>
      <w:r>
        <w:rPr>
          <w:rFonts w:ascii="GHEA Grapalat" w:hAnsi="GHEA Grapalat" w:cs="Sylfaen"/>
          <w:b/>
          <w:sz w:val="24"/>
          <w:lang w:val="hy-AM"/>
        </w:rPr>
        <w:t>ՀԱՆՐԱՊԵՏՈՒԹՅԱՆ</w:t>
      </w:r>
      <w:r>
        <w:rPr>
          <w:rFonts w:ascii="GHEA Grapalat" w:hAnsi="GHEA Grapalat"/>
          <w:b/>
          <w:sz w:val="24"/>
          <w:lang w:val="hy-AM"/>
        </w:rPr>
        <w:t xml:space="preserve"> </w:t>
      </w:r>
      <w:r>
        <w:rPr>
          <w:rFonts w:ascii="GHEA Grapalat" w:hAnsi="GHEA Grapalat" w:cs="Sylfaen"/>
          <w:b/>
          <w:sz w:val="24"/>
          <w:lang w:val="hy-AM"/>
        </w:rPr>
        <w:t>ՕՐԵՆՔԸ</w:t>
      </w:r>
    </w:p>
    <w:p w14:paraId="19F48990" w14:textId="77777777" w:rsidR="009600DC" w:rsidRPr="00B0281A" w:rsidRDefault="00A5612E" w:rsidP="003E1DB0">
      <w:pPr>
        <w:spacing w:after="0" w:line="360" w:lineRule="auto"/>
        <w:ind w:firstLine="720"/>
        <w:jc w:val="center"/>
        <w:rPr>
          <w:rFonts w:ascii="GHEA Grapalat" w:hAnsi="GHEA Grapalat" w:cs="Sylfaen"/>
          <w:b/>
          <w:sz w:val="24"/>
          <w:lang w:val="hy-AM"/>
        </w:rPr>
      </w:pPr>
      <w:r w:rsidRPr="00A5612E">
        <w:rPr>
          <w:rFonts w:ascii="GHEA Grapalat" w:eastAsia="Times New Roman" w:hAnsi="GHEA Grapalat" w:cs="Times New Roman"/>
          <w:b/>
          <w:bCs/>
          <w:color w:val="000000"/>
          <w:sz w:val="24"/>
          <w:szCs w:val="24"/>
          <w:lang w:val="hy-AM"/>
        </w:rPr>
        <w:t>ՀԱՅԱՍՏԱՆԻ ՀԱՆՐԱՊԵՏՈՒԹՅԱՆ</w:t>
      </w:r>
      <w:r w:rsidR="003E1DB0" w:rsidRPr="003E1DB0">
        <w:rPr>
          <w:rFonts w:ascii="GHEA Grapalat" w:hAnsi="GHEA Grapalat" w:cs="Sylfaen"/>
          <w:b/>
          <w:sz w:val="24"/>
          <w:lang w:val="hy-AM"/>
        </w:rPr>
        <w:t xml:space="preserve"> </w:t>
      </w:r>
      <w:r w:rsidRPr="00A5612E">
        <w:rPr>
          <w:rFonts w:ascii="GHEA Grapalat" w:eastAsia="Times New Roman" w:hAnsi="GHEA Grapalat" w:cs="Times New Roman"/>
          <w:b/>
          <w:bCs/>
          <w:color w:val="000000"/>
          <w:sz w:val="24"/>
          <w:szCs w:val="24"/>
          <w:lang w:val="hy-AM"/>
        </w:rPr>
        <w:t>ՔՐԵԱԿԱՆ ԴԱՏԱՎԱՐՈՒԹՅԱՆ ՕՐԵՆՍԳՐՔՈՒՄ</w:t>
      </w:r>
      <w:r w:rsidR="009600DC" w:rsidRPr="004A0744">
        <w:rPr>
          <w:rFonts w:ascii="GHEA Grapalat" w:hAnsi="GHEA Grapalat" w:cs="Sylfaen"/>
          <w:b/>
          <w:sz w:val="24"/>
          <w:lang w:val="hy-AM"/>
        </w:rPr>
        <w:t xml:space="preserve"> </w:t>
      </w:r>
      <w:r w:rsidR="009600DC">
        <w:rPr>
          <w:rFonts w:ascii="GHEA Grapalat" w:hAnsi="GHEA Grapalat" w:cs="Sylfaen"/>
          <w:b/>
          <w:sz w:val="24"/>
          <w:lang w:val="hy-AM"/>
        </w:rPr>
        <w:t>ԼՐԱՑՈՒՄՆԵՐ ԵՎ ՓՈՓՈԽՈՒԹՅՈՒՆՆԵՐ ԿԱՏԱՐԵԼՈՒ</w:t>
      </w:r>
      <w:r w:rsidR="009600DC">
        <w:rPr>
          <w:rFonts w:ascii="GHEA Grapalat" w:hAnsi="GHEA Grapalat"/>
          <w:b/>
          <w:sz w:val="24"/>
          <w:lang w:val="hy-AM"/>
        </w:rPr>
        <w:t xml:space="preserve"> </w:t>
      </w:r>
      <w:r w:rsidR="009600DC">
        <w:rPr>
          <w:rFonts w:ascii="GHEA Grapalat" w:hAnsi="GHEA Grapalat" w:cs="Sylfaen"/>
          <w:b/>
          <w:sz w:val="24"/>
          <w:lang w:val="hy-AM"/>
        </w:rPr>
        <w:t>ՄԱՍԻՆ</w:t>
      </w:r>
    </w:p>
    <w:p w14:paraId="554E0645" w14:textId="77777777" w:rsidR="004A0744" w:rsidRPr="00B0281A" w:rsidRDefault="004A0744" w:rsidP="006F1B0B">
      <w:pPr>
        <w:spacing w:after="0" w:line="360" w:lineRule="auto"/>
        <w:ind w:firstLine="720"/>
        <w:jc w:val="both"/>
        <w:rPr>
          <w:rFonts w:ascii="GHEA Grapalat" w:hAnsi="GHEA Grapalat"/>
          <w:sz w:val="24"/>
          <w:szCs w:val="24"/>
          <w:lang w:val="hy-AM"/>
        </w:rPr>
      </w:pPr>
    </w:p>
    <w:p w14:paraId="2D535E4F" w14:textId="77777777" w:rsidR="004A0744" w:rsidRPr="00B0281A" w:rsidRDefault="009600DC" w:rsidP="006F1B0B">
      <w:pPr>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b/>
          <w:sz w:val="24"/>
          <w:szCs w:val="24"/>
          <w:lang w:val="hy-AM"/>
        </w:rPr>
        <w:t>Հոդված 1.</w:t>
      </w:r>
      <w:r w:rsidR="00A5612E" w:rsidRPr="00A5612E">
        <w:rPr>
          <w:rFonts w:ascii="GHEA Grapalat" w:hAnsi="GHEA Grapalat"/>
          <w:b/>
          <w:sz w:val="24"/>
          <w:szCs w:val="24"/>
          <w:lang w:val="hy-AM"/>
        </w:rPr>
        <w:t xml:space="preserve"> </w:t>
      </w:r>
      <w:r w:rsidR="00A5612E" w:rsidRPr="00A5612E">
        <w:rPr>
          <w:rFonts w:ascii="GHEA Grapalat" w:hAnsi="GHEA Grapalat"/>
          <w:color w:val="000000"/>
          <w:sz w:val="24"/>
          <w:szCs w:val="24"/>
          <w:shd w:val="clear" w:color="auto" w:fill="FFFFFF"/>
          <w:lang w:val="hy-AM"/>
        </w:rPr>
        <w:t xml:space="preserve">2021 թվականի հունիսի 30-ի Հայաստանի Հանրապետության քրեական դատավարության օրենսգրքի </w:t>
      </w:r>
      <w:r w:rsidR="00A5612E" w:rsidRPr="00A5612E">
        <w:rPr>
          <w:rFonts w:ascii="GHEA Grapalat" w:eastAsia="Times New Roman" w:hAnsi="GHEA Grapalat" w:cs="Times New Roman"/>
          <w:color w:val="000000"/>
          <w:sz w:val="24"/>
          <w:szCs w:val="24"/>
          <w:lang w:val="hy-AM"/>
        </w:rPr>
        <w:t>(այսուհետ՝ Օրենսգիրք) 260-րդ հոդվածի 1-ին մասը իրավասության բառից հետո լրացնել և Երևան քաղաքի քրեական բառերով:</w:t>
      </w:r>
    </w:p>
    <w:p w14:paraId="7255BCFC" w14:textId="77777777" w:rsidR="009600DC" w:rsidRPr="00B0281A" w:rsidRDefault="009600DC" w:rsidP="006F1B0B">
      <w:pPr>
        <w:spacing w:after="0" w:line="360" w:lineRule="auto"/>
        <w:ind w:firstLine="720"/>
        <w:jc w:val="both"/>
        <w:rPr>
          <w:rFonts w:ascii="GHEA Grapalat" w:hAnsi="GHEA Grapalat"/>
          <w:b/>
          <w:sz w:val="24"/>
          <w:szCs w:val="24"/>
          <w:lang w:val="hy-AM"/>
        </w:rPr>
      </w:pPr>
    </w:p>
    <w:p w14:paraId="5E4009E7" w14:textId="77777777" w:rsidR="009600DC" w:rsidRPr="009600DC" w:rsidRDefault="009600DC" w:rsidP="006F1B0B">
      <w:pPr>
        <w:spacing w:after="0" w:line="360" w:lineRule="auto"/>
        <w:ind w:firstLine="720"/>
        <w:jc w:val="both"/>
        <w:rPr>
          <w:rFonts w:ascii="GHEA Grapalat" w:hAnsi="GHEA Grapalat"/>
          <w:sz w:val="24"/>
          <w:szCs w:val="24"/>
        </w:rPr>
      </w:pPr>
      <w:r>
        <w:rPr>
          <w:rFonts w:ascii="GHEA Grapalat" w:hAnsi="GHEA Grapalat"/>
          <w:b/>
          <w:sz w:val="24"/>
          <w:szCs w:val="24"/>
          <w:lang w:val="hy-AM"/>
        </w:rPr>
        <w:t xml:space="preserve">Հոդված </w:t>
      </w:r>
      <w:r>
        <w:rPr>
          <w:rFonts w:ascii="GHEA Grapalat" w:hAnsi="GHEA Grapalat"/>
          <w:b/>
          <w:sz w:val="24"/>
          <w:szCs w:val="24"/>
        </w:rPr>
        <w:t>2</w:t>
      </w:r>
      <w:r>
        <w:rPr>
          <w:rFonts w:ascii="GHEA Grapalat" w:hAnsi="GHEA Grapalat"/>
          <w:b/>
          <w:sz w:val="24"/>
          <w:szCs w:val="24"/>
          <w:lang w:val="hy-AM"/>
        </w:rPr>
        <w:t>.</w:t>
      </w:r>
      <w:r>
        <w:rPr>
          <w:rFonts w:ascii="GHEA Grapalat" w:hAnsi="GHEA Grapalat"/>
          <w:b/>
          <w:sz w:val="24"/>
          <w:szCs w:val="24"/>
        </w:rPr>
        <w:t xml:space="preserve"> </w:t>
      </w:r>
      <w:proofErr w:type="spellStart"/>
      <w:r w:rsidRPr="009600DC">
        <w:rPr>
          <w:rFonts w:ascii="GHEA Grapalat" w:hAnsi="GHEA Grapalat"/>
          <w:sz w:val="24"/>
          <w:szCs w:val="24"/>
        </w:rPr>
        <w:t>Օրենսգրքի</w:t>
      </w:r>
      <w:proofErr w:type="spellEnd"/>
      <w:r w:rsidRPr="009600DC">
        <w:rPr>
          <w:rFonts w:ascii="GHEA Grapalat" w:hAnsi="GHEA Grapalat"/>
          <w:sz w:val="24"/>
          <w:szCs w:val="24"/>
        </w:rPr>
        <w:t xml:space="preserve"> 261-րդ </w:t>
      </w:r>
      <w:proofErr w:type="spellStart"/>
      <w:r w:rsidRPr="009600DC">
        <w:rPr>
          <w:rFonts w:ascii="GHEA Grapalat" w:hAnsi="GHEA Grapalat"/>
          <w:sz w:val="24"/>
          <w:szCs w:val="24"/>
        </w:rPr>
        <w:t>հոդված</w:t>
      </w:r>
      <w:r w:rsidR="00F91194">
        <w:rPr>
          <w:rFonts w:ascii="GHEA Grapalat" w:hAnsi="GHEA Grapalat"/>
          <w:sz w:val="24"/>
          <w:szCs w:val="24"/>
        </w:rPr>
        <w:t>ում</w:t>
      </w:r>
      <w:proofErr w:type="spellEnd"/>
      <w:r w:rsidRPr="009600DC">
        <w:rPr>
          <w:rFonts w:ascii="GHEA Grapalat" w:hAnsi="GHEA Grapalat"/>
          <w:sz w:val="24"/>
          <w:szCs w:val="24"/>
        </w:rPr>
        <w:t>՝</w:t>
      </w:r>
    </w:p>
    <w:p w14:paraId="59C8D495" w14:textId="77777777" w:rsidR="006F1B0B" w:rsidRPr="006F1B0B" w:rsidRDefault="009600DC" w:rsidP="006F1B0B">
      <w:pPr>
        <w:pStyle w:val="ListParagraph"/>
        <w:numPr>
          <w:ilvl w:val="0"/>
          <w:numId w:val="10"/>
        </w:numPr>
        <w:spacing w:after="0" w:line="360" w:lineRule="auto"/>
        <w:ind w:left="0" w:firstLine="720"/>
        <w:jc w:val="both"/>
        <w:rPr>
          <w:rFonts w:ascii="GHEA Grapalat" w:hAnsi="GHEA Grapalat"/>
          <w:sz w:val="24"/>
          <w:szCs w:val="24"/>
        </w:rPr>
      </w:pPr>
      <w:r>
        <w:rPr>
          <w:rFonts w:ascii="GHEA Grapalat" w:hAnsi="GHEA Grapalat"/>
          <w:sz w:val="24"/>
          <w:szCs w:val="24"/>
        </w:rPr>
        <w:t xml:space="preserve">1-ին </w:t>
      </w:r>
      <w:proofErr w:type="spellStart"/>
      <w:r w:rsidR="00F91194">
        <w:rPr>
          <w:rFonts w:ascii="GHEA Grapalat" w:hAnsi="GHEA Grapalat"/>
          <w:sz w:val="24"/>
          <w:szCs w:val="24"/>
        </w:rPr>
        <w:t>մասում</w:t>
      </w:r>
      <w:proofErr w:type="spellEnd"/>
      <w:r w:rsidR="00F91194">
        <w:rPr>
          <w:rFonts w:ascii="GHEA Grapalat" w:hAnsi="GHEA Grapalat"/>
          <w:sz w:val="24"/>
          <w:szCs w:val="24"/>
        </w:rPr>
        <w:t xml:space="preserve"> </w:t>
      </w:r>
      <w:r w:rsidR="00973FFD">
        <w:rPr>
          <w:rFonts w:ascii="GHEA Grapalat" w:hAnsi="GHEA Grapalat"/>
          <w:sz w:val="24"/>
          <w:szCs w:val="24"/>
        </w:rPr>
        <w:t></w:t>
      </w:r>
      <w:proofErr w:type="spellStart"/>
      <w:r w:rsidR="00973FFD" w:rsidRPr="008A3FF2">
        <w:rPr>
          <w:rFonts w:ascii="GHEA Grapalat" w:eastAsia="Times New Roman" w:hAnsi="GHEA Grapalat" w:cs="Times New Roman"/>
          <w:color w:val="000000"/>
          <w:sz w:val="24"/>
          <w:szCs w:val="24"/>
        </w:rPr>
        <w:t>դատարանին</w:t>
      </w:r>
      <w:proofErr w:type="spellEnd"/>
      <w:r w:rsidR="00973FFD">
        <w:rPr>
          <w:rFonts w:ascii="GHEA Grapalat" w:hAnsi="GHEA Grapalat"/>
          <w:sz w:val="24"/>
          <w:szCs w:val="24"/>
        </w:rPr>
        <w:t xml:space="preserve"> </w:t>
      </w:r>
      <w:proofErr w:type="spellStart"/>
      <w:r w:rsidR="00973FFD">
        <w:rPr>
          <w:rFonts w:ascii="GHEA Grapalat" w:hAnsi="GHEA Grapalat"/>
          <w:sz w:val="24"/>
          <w:szCs w:val="24"/>
        </w:rPr>
        <w:t>բառը</w:t>
      </w:r>
      <w:proofErr w:type="spellEnd"/>
      <w:r w:rsidR="00973FFD">
        <w:rPr>
          <w:rFonts w:ascii="GHEA Grapalat" w:hAnsi="GHEA Grapalat"/>
          <w:sz w:val="24"/>
          <w:szCs w:val="24"/>
        </w:rPr>
        <w:t xml:space="preserve"> </w:t>
      </w:r>
      <w:proofErr w:type="spellStart"/>
      <w:r w:rsidR="00973FFD">
        <w:rPr>
          <w:rFonts w:ascii="GHEA Grapalat" w:hAnsi="GHEA Grapalat"/>
          <w:sz w:val="24"/>
          <w:szCs w:val="24"/>
        </w:rPr>
        <w:t>փոխարինել</w:t>
      </w:r>
      <w:proofErr w:type="spellEnd"/>
      <w:r w:rsidR="00973FFD">
        <w:rPr>
          <w:rFonts w:ascii="GHEA Grapalat" w:hAnsi="GHEA Grapalat"/>
          <w:sz w:val="24"/>
          <w:szCs w:val="24"/>
        </w:rPr>
        <w:t xml:space="preserve"> </w:t>
      </w:r>
      <w:r w:rsidR="00973FFD">
        <w:rPr>
          <w:rFonts w:ascii="GHEA Grapalat" w:eastAsia="Times New Roman" w:hAnsi="GHEA Grapalat" w:cs="Times New Roman"/>
          <w:color w:val="000000"/>
          <w:sz w:val="24"/>
          <w:szCs w:val="24"/>
        </w:rPr>
        <w:t xml:space="preserve">և </w:t>
      </w:r>
      <w:proofErr w:type="spellStart"/>
      <w:r w:rsidR="00973FFD">
        <w:rPr>
          <w:rFonts w:ascii="GHEA Grapalat" w:eastAsia="Times New Roman" w:hAnsi="GHEA Grapalat" w:cs="Times New Roman"/>
          <w:color w:val="000000"/>
          <w:sz w:val="24"/>
          <w:szCs w:val="24"/>
        </w:rPr>
        <w:t>Երևան</w:t>
      </w:r>
      <w:proofErr w:type="spellEnd"/>
      <w:r w:rsidR="00973FFD">
        <w:rPr>
          <w:rFonts w:ascii="GHEA Grapalat" w:eastAsia="Times New Roman" w:hAnsi="GHEA Grapalat" w:cs="Times New Roman"/>
          <w:color w:val="000000"/>
          <w:sz w:val="24"/>
          <w:szCs w:val="24"/>
        </w:rPr>
        <w:t xml:space="preserve"> </w:t>
      </w:r>
      <w:proofErr w:type="spellStart"/>
      <w:r w:rsidR="00973FFD">
        <w:rPr>
          <w:rFonts w:ascii="GHEA Grapalat" w:eastAsia="Times New Roman" w:hAnsi="GHEA Grapalat" w:cs="Times New Roman"/>
          <w:color w:val="000000"/>
          <w:sz w:val="24"/>
          <w:szCs w:val="24"/>
        </w:rPr>
        <w:t>քաղաքի</w:t>
      </w:r>
      <w:proofErr w:type="spellEnd"/>
      <w:r w:rsidR="00973FFD">
        <w:rPr>
          <w:rFonts w:ascii="GHEA Grapalat" w:eastAsia="Times New Roman" w:hAnsi="GHEA Grapalat" w:cs="Times New Roman"/>
          <w:color w:val="000000"/>
          <w:sz w:val="24"/>
          <w:szCs w:val="24"/>
        </w:rPr>
        <w:t xml:space="preserve"> </w:t>
      </w:r>
      <w:proofErr w:type="spellStart"/>
      <w:r w:rsidR="00973FFD">
        <w:rPr>
          <w:rFonts w:ascii="GHEA Grapalat" w:eastAsia="Times New Roman" w:hAnsi="GHEA Grapalat" w:cs="Times New Roman"/>
          <w:color w:val="000000"/>
          <w:sz w:val="24"/>
          <w:szCs w:val="24"/>
        </w:rPr>
        <w:t>քրեական</w:t>
      </w:r>
      <w:proofErr w:type="spellEnd"/>
      <w:r w:rsidR="00F91194">
        <w:rPr>
          <w:rFonts w:ascii="GHEA Grapalat" w:eastAsia="Times New Roman" w:hAnsi="GHEA Grapalat" w:cs="Times New Roman"/>
          <w:color w:val="000000"/>
          <w:sz w:val="24"/>
          <w:szCs w:val="24"/>
        </w:rPr>
        <w:t xml:space="preserve"> </w:t>
      </w:r>
      <w:proofErr w:type="spellStart"/>
      <w:r w:rsidR="00973FFD" w:rsidRPr="00F91194">
        <w:rPr>
          <w:rFonts w:ascii="GHEA Grapalat" w:eastAsia="Times New Roman" w:hAnsi="GHEA Grapalat" w:cs="Times New Roman"/>
          <w:color w:val="000000"/>
          <w:sz w:val="24"/>
          <w:szCs w:val="24"/>
        </w:rPr>
        <w:t>դատարաններին</w:t>
      </w:r>
      <w:proofErr w:type="spellEnd"/>
      <w:r w:rsidR="00973FFD" w:rsidRPr="00F91194">
        <w:rPr>
          <w:rFonts w:ascii="GHEA Grapalat" w:hAnsi="GHEA Grapalat"/>
          <w:sz w:val="24"/>
          <w:szCs w:val="24"/>
        </w:rPr>
        <w:t xml:space="preserve"> </w:t>
      </w:r>
      <w:proofErr w:type="spellStart"/>
      <w:r w:rsidR="00973FFD" w:rsidRPr="00F91194">
        <w:rPr>
          <w:rFonts w:ascii="GHEA Grapalat" w:hAnsi="GHEA Grapalat"/>
          <w:sz w:val="24"/>
          <w:szCs w:val="24"/>
        </w:rPr>
        <w:t>բառերով</w:t>
      </w:r>
      <w:proofErr w:type="spellEnd"/>
      <w:r w:rsidR="00973FFD" w:rsidRPr="00F91194">
        <w:rPr>
          <w:rFonts w:ascii="GHEA Grapalat" w:hAnsi="GHEA Grapalat"/>
          <w:sz w:val="24"/>
          <w:szCs w:val="24"/>
        </w:rPr>
        <w:t>.</w:t>
      </w:r>
    </w:p>
    <w:p w14:paraId="08904707" w14:textId="77777777" w:rsidR="004A0744" w:rsidRDefault="00973FFD" w:rsidP="006F1B0B">
      <w:pPr>
        <w:pStyle w:val="ListParagraph"/>
        <w:spacing w:after="0" w:line="360" w:lineRule="auto"/>
        <w:ind w:left="0" w:firstLine="720"/>
        <w:jc w:val="both"/>
        <w:rPr>
          <w:rFonts w:ascii="GHEA Grapalat" w:hAnsi="GHEA Grapalat"/>
          <w:sz w:val="24"/>
          <w:szCs w:val="24"/>
        </w:rPr>
      </w:pPr>
      <w:r w:rsidRPr="006F1B0B">
        <w:rPr>
          <w:rFonts w:ascii="GHEA Grapalat" w:hAnsi="GHEA Grapalat"/>
          <w:sz w:val="24"/>
          <w:szCs w:val="24"/>
        </w:rPr>
        <w:t>2</w:t>
      </w:r>
      <w:r w:rsidRPr="006F1B0B">
        <w:rPr>
          <w:rFonts w:ascii="GHEA Grapalat" w:eastAsia="Times New Roman" w:hAnsi="GHEA Grapalat" w:cs="Times New Roman"/>
          <w:color w:val="000000"/>
          <w:sz w:val="24"/>
          <w:szCs w:val="24"/>
        </w:rPr>
        <w:t xml:space="preserve">)  </w:t>
      </w:r>
      <w:r w:rsidRPr="006F1B0B">
        <w:rPr>
          <w:rFonts w:ascii="GHEA Grapalat" w:hAnsi="GHEA Grapalat"/>
          <w:sz w:val="24"/>
          <w:szCs w:val="24"/>
        </w:rPr>
        <w:t xml:space="preserve">2-րդ </w:t>
      </w:r>
      <w:proofErr w:type="spellStart"/>
      <w:r w:rsidRPr="006F1B0B">
        <w:rPr>
          <w:rFonts w:ascii="GHEA Grapalat" w:hAnsi="GHEA Grapalat"/>
          <w:sz w:val="24"/>
          <w:szCs w:val="24"/>
        </w:rPr>
        <w:t>մասը</w:t>
      </w:r>
      <w:proofErr w:type="spellEnd"/>
      <w:r w:rsidRPr="006F1B0B">
        <w:rPr>
          <w:rFonts w:ascii="GHEA Grapalat" w:hAnsi="GHEA Grapalat"/>
          <w:sz w:val="24"/>
          <w:szCs w:val="24"/>
        </w:rPr>
        <w:t xml:space="preserve"> </w:t>
      </w:r>
      <w:proofErr w:type="spellStart"/>
      <w:r w:rsidRPr="006F1B0B">
        <w:rPr>
          <w:rFonts w:ascii="GHEA Grapalat" w:eastAsia="Times New Roman" w:hAnsi="GHEA Grapalat" w:cs="Times New Roman"/>
          <w:color w:val="000000"/>
          <w:sz w:val="24"/>
          <w:szCs w:val="24"/>
        </w:rPr>
        <w:t>տարբեր</w:t>
      </w:r>
      <w:proofErr w:type="spellEnd"/>
      <w:r w:rsidRPr="006F1B0B">
        <w:rPr>
          <w:rFonts w:ascii="GHEA Grapalat" w:hAnsi="GHEA Grapalat"/>
          <w:sz w:val="24"/>
          <w:szCs w:val="24"/>
        </w:rPr>
        <w:t xml:space="preserve"> </w:t>
      </w:r>
      <w:proofErr w:type="spellStart"/>
      <w:r w:rsidRPr="006F1B0B">
        <w:rPr>
          <w:rFonts w:ascii="GHEA Grapalat" w:hAnsi="GHEA Grapalat"/>
          <w:sz w:val="24"/>
          <w:szCs w:val="24"/>
        </w:rPr>
        <w:t>բառից</w:t>
      </w:r>
      <w:proofErr w:type="spellEnd"/>
      <w:r w:rsidRPr="006F1B0B">
        <w:rPr>
          <w:rFonts w:ascii="GHEA Grapalat" w:hAnsi="GHEA Grapalat"/>
          <w:sz w:val="24"/>
          <w:szCs w:val="24"/>
        </w:rPr>
        <w:t xml:space="preserve"> </w:t>
      </w:r>
      <w:proofErr w:type="spellStart"/>
      <w:r w:rsidRPr="006F1B0B">
        <w:rPr>
          <w:rFonts w:ascii="GHEA Grapalat" w:hAnsi="GHEA Grapalat"/>
          <w:sz w:val="24"/>
          <w:szCs w:val="24"/>
        </w:rPr>
        <w:t>հետո</w:t>
      </w:r>
      <w:proofErr w:type="spellEnd"/>
      <w:r w:rsidRPr="006F1B0B">
        <w:rPr>
          <w:rFonts w:ascii="GHEA Grapalat" w:hAnsi="GHEA Grapalat"/>
          <w:sz w:val="24"/>
          <w:szCs w:val="24"/>
        </w:rPr>
        <w:t xml:space="preserve"> </w:t>
      </w:r>
      <w:proofErr w:type="spellStart"/>
      <w:r w:rsidRPr="006F1B0B">
        <w:rPr>
          <w:rFonts w:ascii="GHEA Grapalat" w:hAnsi="GHEA Grapalat"/>
          <w:sz w:val="24"/>
          <w:szCs w:val="24"/>
        </w:rPr>
        <w:t>լրացնել</w:t>
      </w:r>
      <w:proofErr w:type="spellEnd"/>
      <w:r w:rsidRPr="006F1B0B">
        <w:rPr>
          <w:rFonts w:ascii="GHEA Grapalat" w:hAnsi="GHEA Grapalat"/>
          <w:sz w:val="24"/>
          <w:szCs w:val="24"/>
        </w:rPr>
        <w:t xml:space="preserve"> </w:t>
      </w:r>
      <w:proofErr w:type="spellStart"/>
      <w:r w:rsidRPr="006F1B0B">
        <w:rPr>
          <w:rFonts w:ascii="GHEA Grapalat" w:eastAsia="Times New Roman" w:hAnsi="GHEA Grapalat" w:cs="Times New Roman"/>
          <w:color w:val="000000"/>
          <w:sz w:val="24"/>
          <w:szCs w:val="24"/>
        </w:rPr>
        <w:t>դատարանների</w:t>
      </w:r>
      <w:proofErr w:type="spellEnd"/>
      <w:r w:rsidRPr="006F1B0B">
        <w:rPr>
          <w:rFonts w:ascii="GHEA Grapalat" w:eastAsia="Times New Roman" w:hAnsi="GHEA Grapalat" w:cs="Times New Roman"/>
          <w:color w:val="000000"/>
          <w:sz w:val="24"/>
          <w:szCs w:val="24"/>
        </w:rPr>
        <w:t xml:space="preserve"> </w:t>
      </w:r>
      <w:proofErr w:type="spellStart"/>
      <w:r w:rsidRPr="006F1B0B">
        <w:rPr>
          <w:rFonts w:ascii="GHEA Grapalat" w:eastAsia="Times New Roman" w:hAnsi="GHEA Grapalat" w:cs="Times New Roman"/>
          <w:color w:val="000000"/>
          <w:sz w:val="24"/>
          <w:szCs w:val="24"/>
        </w:rPr>
        <w:t>կամ</w:t>
      </w:r>
      <w:proofErr w:type="spellEnd"/>
      <w:r w:rsidR="006F1B0B" w:rsidRPr="006F1B0B">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առաջին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ատյանի</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ընդհանուր</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իրավասության</w:t>
      </w:r>
      <w:proofErr w:type="spellEnd"/>
      <w:r w:rsidRPr="00973FFD">
        <w:rPr>
          <w:rFonts w:ascii="GHEA Grapalat" w:eastAsia="Times New Roman" w:hAnsi="GHEA Grapalat" w:cs="Times New Roman"/>
          <w:color w:val="000000"/>
          <w:sz w:val="24"/>
          <w:szCs w:val="24"/>
        </w:rPr>
        <w:t xml:space="preserve"> և </w:t>
      </w:r>
      <w:proofErr w:type="spellStart"/>
      <w:r w:rsidRPr="00973FFD">
        <w:rPr>
          <w:rFonts w:ascii="GHEA Grapalat" w:eastAsia="Times New Roman" w:hAnsi="GHEA Grapalat" w:cs="Times New Roman"/>
          <w:color w:val="000000"/>
          <w:sz w:val="24"/>
          <w:szCs w:val="24"/>
        </w:rPr>
        <w:t>Երևան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քաղաքի</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քրեական</w:t>
      </w:r>
      <w:proofErr w:type="spellEnd"/>
      <w:r w:rsidRPr="00973FFD">
        <w:rPr>
          <w:rFonts w:ascii="GHEA Grapalat" w:hAnsi="GHEA Grapalat"/>
          <w:sz w:val="24"/>
          <w:szCs w:val="24"/>
        </w:rPr>
        <w:t></w:t>
      </w:r>
      <w:r>
        <w:rPr>
          <w:rFonts w:ascii="GHEA Grapalat" w:hAnsi="GHEA Grapalat"/>
          <w:sz w:val="24"/>
          <w:szCs w:val="24"/>
        </w:rPr>
        <w:t xml:space="preserve"> </w:t>
      </w:r>
      <w:proofErr w:type="spellStart"/>
      <w:r>
        <w:rPr>
          <w:rFonts w:ascii="GHEA Grapalat" w:hAnsi="GHEA Grapalat"/>
          <w:sz w:val="24"/>
          <w:szCs w:val="24"/>
        </w:rPr>
        <w:t>բառերով</w:t>
      </w:r>
      <w:proofErr w:type="spellEnd"/>
      <w:r>
        <w:rPr>
          <w:rFonts w:ascii="GHEA Grapalat" w:hAnsi="GHEA Grapalat"/>
          <w:sz w:val="24"/>
          <w:szCs w:val="24"/>
        </w:rPr>
        <w:t>.</w:t>
      </w:r>
    </w:p>
    <w:p w14:paraId="2201846D" w14:textId="77777777" w:rsidR="00973FFD" w:rsidRDefault="00973FFD"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 xml:space="preserve">    </w:t>
      </w:r>
      <w:r w:rsidRPr="00973FFD">
        <w:rPr>
          <w:rFonts w:ascii="GHEA Grapalat" w:hAnsi="GHEA Grapalat"/>
          <w:sz w:val="24"/>
          <w:szCs w:val="24"/>
        </w:rPr>
        <w:t>3</w:t>
      </w:r>
      <w:r w:rsidRPr="00973FFD">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sidRPr="00973FFD">
        <w:rPr>
          <w:rFonts w:ascii="GHEA Grapalat" w:hAnsi="GHEA Grapalat"/>
          <w:sz w:val="24"/>
          <w:szCs w:val="24"/>
        </w:rPr>
        <w:t xml:space="preserve">6-րդ </w:t>
      </w:r>
      <w:proofErr w:type="spellStart"/>
      <w:r w:rsidR="001274E4">
        <w:rPr>
          <w:rFonts w:ascii="GHEA Grapalat" w:hAnsi="GHEA Grapalat"/>
          <w:sz w:val="24"/>
          <w:szCs w:val="24"/>
        </w:rPr>
        <w:t>մասում</w:t>
      </w:r>
      <w:proofErr w:type="spellEnd"/>
      <w:r w:rsidRPr="00973FFD">
        <w:rPr>
          <w:rFonts w:ascii="GHEA Grapalat" w:hAnsi="GHEA Grapalat"/>
          <w:sz w:val="24"/>
          <w:szCs w:val="24"/>
        </w:rPr>
        <w:t xml:space="preserve"> </w:t>
      </w:r>
      <w:proofErr w:type="spellStart"/>
      <w:r w:rsidRPr="00973FFD">
        <w:rPr>
          <w:rFonts w:ascii="GHEA Grapalat" w:eastAsia="Times New Roman" w:hAnsi="GHEA Grapalat" w:cs="Times New Roman"/>
          <w:color w:val="000000"/>
          <w:sz w:val="24"/>
          <w:szCs w:val="24"/>
        </w:rPr>
        <w:t>մինչդատական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վարույթն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իրականացնող</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նախաքննության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մարմնի</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նստավայրի</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առաջին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ատյանի</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ընդհանուր</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իրավասության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դատարանին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իսկ</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բացառիկ</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դեպքերում</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նաև</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համապատասխան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վարութային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գործողության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կատարման</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վայրի</w:t>
      </w:r>
      <w:proofErr w:type="spellEnd"/>
      <w:r w:rsidRPr="00973FFD">
        <w:rPr>
          <w:rFonts w:ascii="GHEA Grapalat" w:eastAsia="Times New Roman" w:hAnsi="GHEA Grapalat" w:cs="Times New Roman"/>
          <w:color w:val="000000"/>
          <w:sz w:val="24"/>
          <w:szCs w:val="24"/>
        </w:rPr>
        <w:t xml:space="preserve"> </w:t>
      </w:r>
      <w:proofErr w:type="spellStart"/>
      <w:r w:rsidRPr="00973FFD">
        <w:rPr>
          <w:rFonts w:ascii="GHEA Grapalat" w:eastAsia="Times New Roman" w:hAnsi="GHEA Grapalat" w:cs="Times New Roman"/>
          <w:color w:val="000000"/>
          <w:sz w:val="24"/>
          <w:szCs w:val="24"/>
        </w:rPr>
        <w:t>դատարանին</w:t>
      </w:r>
      <w:proofErr w:type="spellEnd"/>
      <w:r w:rsidRPr="00973FFD">
        <w:rPr>
          <w:rFonts w:ascii="GHEA Grapalat" w:hAnsi="GHEA Grapalat"/>
          <w:sz w:val="24"/>
          <w:szCs w:val="24"/>
        </w:rPr>
        <w:t xml:space="preserve"> </w:t>
      </w:r>
      <w:proofErr w:type="spellStart"/>
      <w:r w:rsidRPr="00973FFD">
        <w:rPr>
          <w:rFonts w:ascii="GHEA Grapalat" w:hAnsi="GHEA Grapalat"/>
          <w:sz w:val="24"/>
          <w:szCs w:val="24"/>
        </w:rPr>
        <w:t>բառերը</w:t>
      </w:r>
      <w:proofErr w:type="spellEnd"/>
      <w:r w:rsidRPr="00973FFD">
        <w:rPr>
          <w:rFonts w:ascii="GHEA Grapalat" w:hAnsi="GHEA Grapalat"/>
          <w:sz w:val="24"/>
          <w:szCs w:val="24"/>
        </w:rPr>
        <w:t xml:space="preserve"> </w:t>
      </w:r>
      <w:proofErr w:type="spellStart"/>
      <w:r w:rsidRPr="00973FFD">
        <w:rPr>
          <w:rFonts w:ascii="GHEA Grapalat" w:hAnsi="GHEA Grapalat"/>
          <w:sz w:val="24"/>
          <w:szCs w:val="24"/>
        </w:rPr>
        <w:t>փոխարինել</w:t>
      </w:r>
      <w:proofErr w:type="spellEnd"/>
      <w:r w:rsidRPr="00973FFD">
        <w:rPr>
          <w:rFonts w:ascii="GHEA Grapalat" w:hAnsi="GHEA Grapalat"/>
          <w:sz w:val="24"/>
          <w:szCs w:val="24"/>
        </w:rPr>
        <w:t xml:space="preserve"> </w:t>
      </w:r>
      <w:proofErr w:type="spellStart"/>
      <w:r>
        <w:rPr>
          <w:rFonts w:ascii="GHEA Grapalat" w:eastAsia="Times New Roman" w:hAnsi="GHEA Grapalat" w:cs="Times New Roman"/>
          <w:color w:val="000000"/>
          <w:sz w:val="24"/>
          <w:szCs w:val="24"/>
        </w:rPr>
        <w:t>համապատասխանաբար</w:t>
      </w:r>
      <w:proofErr w:type="spellEnd"/>
      <w:r>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առաջին</w:t>
      </w:r>
      <w:proofErr w:type="spellEnd"/>
      <w:r w:rsidRPr="008A3FF2">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ատյանի</w:t>
      </w:r>
      <w:proofErr w:type="spellEnd"/>
      <w:r w:rsidRPr="008A3FF2">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ընդհանուր</w:t>
      </w:r>
      <w:proofErr w:type="spellEnd"/>
      <w:r w:rsidRPr="008A3FF2">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իրավասության</w:t>
      </w:r>
      <w:proofErr w:type="spellEnd"/>
      <w:r w:rsidRPr="008A3FF2">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դատարանին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Երևան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քաղաքի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քրեական</w:t>
      </w:r>
      <w:proofErr w:type="spellEnd"/>
      <w:r>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դատարանին</w:t>
      </w:r>
      <w:proofErr w:type="spellEnd"/>
      <w:r>
        <w:rPr>
          <w:rFonts w:ascii="GHEA Grapalat" w:eastAsia="Times New Roman" w:hAnsi="GHEA Grapalat" w:cs="Times New Roman"/>
          <w:color w:val="000000"/>
          <w:sz w:val="24"/>
          <w:szCs w:val="24"/>
        </w:rPr>
        <w:t>՝</w:t>
      </w:r>
      <w:r w:rsidRPr="00A70195">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ըստ</w:t>
      </w:r>
      <w:proofErr w:type="spellEnd"/>
      <w:r>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մինչդատական</w:t>
      </w:r>
      <w:proofErr w:type="spellEnd"/>
      <w:r w:rsidRPr="008A3FF2">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վարույթն</w:t>
      </w:r>
      <w:proofErr w:type="spellEnd"/>
      <w:r w:rsidRPr="008A3FF2">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իրականացնող</w:t>
      </w:r>
      <w:proofErr w:type="spellEnd"/>
      <w:r w:rsidRPr="008A3FF2">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նախաքննության</w:t>
      </w:r>
      <w:proofErr w:type="spellEnd"/>
      <w:r w:rsidRPr="008A3FF2">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մարմնի</w:t>
      </w:r>
      <w:proofErr w:type="spellEnd"/>
      <w:r w:rsidRPr="008A3FF2">
        <w:rPr>
          <w:rFonts w:ascii="GHEA Grapalat" w:eastAsia="Times New Roman" w:hAnsi="GHEA Grapalat" w:cs="Times New Roman"/>
          <w:color w:val="000000"/>
          <w:sz w:val="24"/>
          <w:szCs w:val="24"/>
        </w:rPr>
        <w:t xml:space="preserve"> </w:t>
      </w:r>
      <w:proofErr w:type="spellStart"/>
      <w:r w:rsidRPr="008A3FF2">
        <w:rPr>
          <w:rFonts w:ascii="GHEA Grapalat" w:eastAsia="Times New Roman" w:hAnsi="GHEA Grapalat" w:cs="Times New Roman"/>
          <w:color w:val="000000"/>
          <w:sz w:val="24"/>
          <w:szCs w:val="24"/>
        </w:rPr>
        <w:t>նստավայրի</w:t>
      </w:r>
      <w:proofErr w:type="spellEnd"/>
      <w:r w:rsidRPr="00973FFD">
        <w:rPr>
          <w:rFonts w:ascii="GHEA Grapalat" w:hAnsi="GHEA Grapalat"/>
          <w:sz w:val="24"/>
          <w:szCs w:val="24"/>
        </w:rPr>
        <w:t xml:space="preserve"> </w:t>
      </w:r>
      <w:proofErr w:type="spellStart"/>
      <w:r w:rsidRPr="00973FFD">
        <w:rPr>
          <w:rFonts w:ascii="GHEA Grapalat" w:hAnsi="GHEA Grapalat"/>
          <w:sz w:val="24"/>
          <w:szCs w:val="24"/>
        </w:rPr>
        <w:t>բառերով</w:t>
      </w:r>
      <w:proofErr w:type="spellEnd"/>
      <w:r>
        <w:rPr>
          <w:rFonts w:ascii="GHEA Grapalat" w:hAnsi="GHEA Grapalat"/>
          <w:sz w:val="24"/>
          <w:szCs w:val="24"/>
        </w:rPr>
        <w:t>:</w:t>
      </w:r>
    </w:p>
    <w:p w14:paraId="2F421BDF" w14:textId="77777777" w:rsidR="00973FFD" w:rsidRDefault="00973FFD" w:rsidP="006F1B0B">
      <w:pPr>
        <w:shd w:val="clear" w:color="auto" w:fill="FFFFFF"/>
        <w:spacing w:after="0" w:line="360" w:lineRule="auto"/>
        <w:ind w:firstLine="720"/>
        <w:jc w:val="both"/>
        <w:rPr>
          <w:rFonts w:ascii="GHEA Grapalat" w:hAnsi="GHEA Grapalat"/>
          <w:sz w:val="24"/>
          <w:szCs w:val="24"/>
        </w:rPr>
      </w:pPr>
    </w:p>
    <w:p w14:paraId="1633FE6D" w14:textId="77777777" w:rsidR="00973FFD" w:rsidRDefault="00973FFD" w:rsidP="006F1B0B">
      <w:pPr>
        <w:shd w:val="clear" w:color="auto" w:fill="FFFFFF"/>
        <w:spacing w:after="0" w:line="360" w:lineRule="auto"/>
        <w:ind w:firstLine="720"/>
        <w:jc w:val="both"/>
        <w:rPr>
          <w:rFonts w:ascii="GHEA Grapalat" w:hAnsi="GHEA Grapalat"/>
          <w:sz w:val="24"/>
          <w:szCs w:val="24"/>
        </w:rPr>
      </w:pPr>
      <w:r>
        <w:rPr>
          <w:rFonts w:ascii="GHEA Grapalat" w:hAnsi="GHEA Grapalat"/>
          <w:b/>
          <w:sz w:val="24"/>
          <w:szCs w:val="24"/>
          <w:lang w:val="hy-AM"/>
        </w:rPr>
        <w:lastRenderedPageBreak/>
        <w:t xml:space="preserve">Հոդված </w:t>
      </w:r>
      <w:r>
        <w:rPr>
          <w:rFonts w:ascii="GHEA Grapalat" w:hAnsi="GHEA Grapalat"/>
          <w:b/>
          <w:sz w:val="24"/>
          <w:szCs w:val="24"/>
        </w:rPr>
        <w:t>3</w:t>
      </w:r>
      <w:r>
        <w:rPr>
          <w:rFonts w:ascii="GHEA Grapalat" w:hAnsi="GHEA Grapalat"/>
          <w:b/>
          <w:sz w:val="24"/>
          <w:szCs w:val="24"/>
          <w:lang w:val="hy-AM"/>
        </w:rPr>
        <w:t>.</w:t>
      </w:r>
      <w:r w:rsidR="008910D6">
        <w:rPr>
          <w:rFonts w:ascii="GHEA Grapalat" w:hAnsi="GHEA Grapalat"/>
          <w:b/>
          <w:sz w:val="24"/>
          <w:szCs w:val="24"/>
        </w:rPr>
        <w:t xml:space="preserve"> </w:t>
      </w:r>
      <w:proofErr w:type="spellStart"/>
      <w:r w:rsidR="008910D6">
        <w:rPr>
          <w:rFonts w:ascii="GHEA Grapalat" w:hAnsi="GHEA Grapalat"/>
          <w:sz w:val="24"/>
          <w:szCs w:val="24"/>
        </w:rPr>
        <w:t>Օրենսգրքի</w:t>
      </w:r>
      <w:proofErr w:type="spellEnd"/>
      <w:r w:rsidR="008910D6">
        <w:rPr>
          <w:rFonts w:ascii="GHEA Grapalat" w:hAnsi="GHEA Grapalat"/>
          <w:sz w:val="24"/>
          <w:szCs w:val="24"/>
        </w:rPr>
        <w:t xml:space="preserve"> 262-րդ </w:t>
      </w:r>
      <w:proofErr w:type="spellStart"/>
      <w:r w:rsidR="008910D6">
        <w:rPr>
          <w:rFonts w:ascii="GHEA Grapalat" w:hAnsi="GHEA Grapalat"/>
          <w:sz w:val="24"/>
          <w:szCs w:val="24"/>
        </w:rPr>
        <w:t>հոդվածի</w:t>
      </w:r>
      <w:proofErr w:type="spellEnd"/>
      <w:r w:rsidR="008910D6">
        <w:rPr>
          <w:rFonts w:ascii="GHEA Grapalat" w:hAnsi="GHEA Grapalat"/>
          <w:sz w:val="24"/>
          <w:szCs w:val="24"/>
        </w:rPr>
        <w:t xml:space="preserve"> 1-ին </w:t>
      </w:r>
      <w:proofErr w:type="spellStart"/>
      <w:r w:rsidR="008910D6">
        <w:rPr>
          <w:rFonts w:ascii="GHEA Grapalat" w:hAnsi="GHEA Grapalat"/>
          <w:sz w:val="24"/>
          <w:szCs w:val="24"/>
        </w:rPr>
        <w:t>մասը</w:t>
      </w:r>
      <w:proofErr w:type="spellEnd"/>
      <w:r w:rsidR="008910D6">
        <w:rPr>
          <w:rFonts w:ascii="GHEA Grapalat" w:hAnsi="GHEA Grapalat"/>
          <w:sz w:val="24"/>
          <w:szCs w:val="24"/>
        </w:rPr>
        <w:t xml:space="preserve"> </w:t>
      </w:r>
      <w:proofErr w:type="spellStart"/>
      <w:r w:rsidR="008910D6">
        <w:rPr>
          <w:rFonts w:ascii="GHEA Grapalat" w:hAnsi="GHEA Grapalat"/>
          <w:sz w:val="24"/>
          <w:szCs w:val="24"/>
        </w:rPr>
        <w:t>տարբեր</w:t>
      </w:r>
      <w:proofErr w:type="spellEnd"/>
      <w:r w:rsidR="008910D6">
        <w:rPr>
          <w:rFonts w:ascii="GHEA Grapalat" w:hAnsi="GHEA Grapalat"/>
          <w:sz w:val="24"/>
          <w:szCs w:val="24"/>
        </w:rPr>
        <w:t xml:space="preserve"> </w:t>
      </w:r>
      <w:proofErr w:type="spellStart"/>
      <w:r w:rsidR="008910D6">
        <w:rPr>
          <w:rFonts w:ascii="GHEA Grapalat" w:hAnsi="GHEA Grapalat"/>
          <w:sz w:val="24"/>
          <w:szCs w:val="24"/>
        </w:rPr>
        <w:t>բառից</w:t>
      </w:r>
      <w:proofErr w:type="spellEnd"/>
      <w:r w:rsidR="008910D6">
        <w:rPr>
          <w:rFonts w:ascii="GHEA Grapalat" w:hAnsi="GHEA Grapalat"/>
          <w:sz w:val="24"/>
          <w:szCs w:val="24"/>
        </w:rPr>
        <w:t xml:space="preserve"> </w:t>
      </w:r>
      <w:proofErr w:type="spellStart"/>
      <w:r w:rsidR="008910D6">
        <w:rPr>
          <w:rFonts w:ascii="GHEA Grapalat" w:hAnsi="GHEA Grapalat"/>
          <w:sz w:val="24"/>
          <w:szCs w:val="24"/>
        </w:rPr>
        <w:t>հետո</w:t>
      </w:r>
      <w:proofErr w:type="spellEnd"/>
      <w:r w:rsidR="008910D6">
        <w:rPr>
          <w:rFonts w:ascii="GHEA Grapalat" w:hAnsi="GHEA Grapalat"/>
          <w:sz w:val="24"/>
          <w:szCs w:val="24"/>
        </w:rPr>
        <w:t xml:space="preserve"> </w:t>
      </w:r>
      <w:proofErr w:type="spellStart"/>
      <w:r w:rsidR="008910D6">
        <w:rPr>
          <w:rFonts w:ascii="GHEA Grapalat" w:hAnsi="GHEA Grapalat"/>
          <w:sz w:val="24"/>
          <w:szCs w:val="24"/>
        </w:rPr>
        <w:t>լրացնել</w:t>
      </w:r>
      <w:proofErr w:type="spellEnd"/>
      <w:r w:rsidR="008910D6">
        <w:rPr>
          <w:rFonts w:ascii="GHEA Grapalat" w:hAnsi="GHEA Grapalat"/>
          <w:sz w:val="24"/>
          <w:szCs w:val="24"/>
        </w:rPr>
        <w:t xml:space="preserve"> </w:t>
      </w:r>
      <w:proofErr w:type="spellStart"/>
      <w:r w:rsidR="008910D6">
        <w:rPr>
          <w:rFonts w:ascii="GHEA Grapalat" w:eastAsia="Times New Roman" w:hAnsi="GHEA Grapalat" w:cs="Times New Roman"/>
          <w:color w:val="000000"/>
          <w:sz w:val="24"/>
          <w:szCs w:val="24"/>
        </w:rPr>
        <w:t>դատարաններին</w:t>
      </w:r>
      <w:proofErr w:type="spellEnd"/>
      <w:r w:rsidR="008910D6" w:rsidRPr="008A3FF2">
        <w:rPr>
          <w:rFonts w:ascii="GHEA Grapalat" w:eastAsia="Times New Roman" w:hAnsi="GHEA Grapalat" w:cs="Times New Roman"/>
          <w:color w:val="000000"/>
          <w:sz w:val="24"/>
          <w:szCs w:val="24"/>
        </w:rPr>
        <w:t xml:space="preserve"> </w:t>
      </w:r>
      <w:proofErr w:type="spellStart"/>
      <w:r w:rsidR="008910D6">
        <w:rPr>
          <w:rFonts w:ascii="GHEA Grapalat" w:eastAsia="Times New Roman" w:hAnsi="GHEA Grapalat" w:cs="Times New Roman"/>
          <w:color w:val="000000"/>
          <w:sz w:val="24"/>
          <w:szCs w:val="24"/>
        </w:rPr>
        <w:t>կամ</w:t>
      </w:r>
      <w:proofErr w:type="spellEnd"/>
      <w:r w:rsidR="008910D6">
        <w:rPr>
          <w:rFonts w:ascii="GHEA Grapalat" w:eastAsia="Times New Roman" w:hAnsi="GHEA Grapalat" w:cs="Times New Roman"/>
          <w:color w:val="000000"/>
          <w:sz w:val="24"/>
          <w:szCs w:val="24"/>
        </w:rPr>
        <w:t xml:space="preserve"> </w:t>
      </w:r>
      <w:proofErr w:type="spellStart"/>
      <w:r w:rsidR="008910D6" w:rsidRPr="008A3FF2">
        <w:rPr>
          <w:rFonts w:ascii="GHEA Grapalat" w:eastAsia="Times New Roman" w:hAnsi="GHEA Grapalat" w:cs="Times New Roman"/>
          <w:color w:val="000000"/>
          <w:sz w:val="24"/>
          <w:szCs w:val="24"/>
        </w:rPr>
        <w:t>առաջին</w:t>
      </w:r>
      <w:proofErr w:type="spellEnd"/>
      <w:r w:rsidR="008910D6" w:rsidRPr="008A3FF2">
        <w:rPr>
          <w:rFonts w:ascii="GHEA Grapalat" w:eastAsia="Times New Roman" w:hAnsi="GHEA Grapalat" w:cs="Times New Roman"/>
          <w:color w:val="000000"/>
          <w:sz w:val="24"/>
          <w:szCs w:val="24"/>
        </w:rPr>
        <w:t xml:space="preserve"> </w:t>
      </w:r>
      <w:proofErr w:type="spellStart"/>
      <w:r w:rsidR="008910D6" w:rsidRPr="008A3FF2">
        <w:rPr>
          <w:rFonts w:ascii="GHEA Grapalat" w:eastAsia="Times New Roman" w:hAnsi="GHEA Grapalat" w:cs="Times New Roman"/>
          <w:color w:val="000000"/>
          <w:sz w:val="24"/>
          <w:szCs w:val="24"/>
        </w:rPr>
        <w:t>ատյանի</w:t>
      </w:r>
      <w:proofErr w:type="spellEnd"/>
      <w:r w:rsidR="008910D6" w:rsidRPr="008A3FF2">
        <w:rPr>
          <w:rFonts w:ascii="GHEA Grapalat" w:eastAsia="Times New Roman" w:hAnsi="GHEA Grapalat" w:cs="Times New Roman"/>
          <w:color w:val="000000"/>
          <w:sz w:val="24"/>
          <w:szCs w:val="24"/>
        </w:rPr>
        <w:t xml:space="preserve"> </w:t>
      </w:r>
      <w:proofErr w:type="spellStart"/>
      <w:r w:rsidR="008910D6" w:rsidRPr="008A3FF2">
        <w:rPr>
          <w:rFonts w:ascii="GHEA Grapalat" w:eastAsia="Times New Roman" w:hAnsi="GHEA Grapalat" w:cs="Times New Roman"/>
          <w:color w:val="000000"/>
          <w:sz w:val="24"/>
          <w:szCs w:val="24"/>
        </w:rPr>
        <w:t>ընդհանուր</w:t>
      </w:r>
      <w:proofErr w:type="spellEnd"/>
      <w:r w:rsidR="008910D6" w:rsidRPr="008A3FF2">
        <w:rPr>
          <w:rFonts w:ascii="GHEA Grapalat" w:eastAsia="Times New Roman" w:hAnsi="GHEA Grapalat" w:cs="Times New Roman"/>
          <w:color w:val="000000"/>
          <w:sz w:val="24"/>
          <w:szCs w:val="24"/>
        </w:rPr>
        <w:t xml:space="preserve"> </w:t>
      </w:r>
      <w:proofErr w:type="spellStart"/>
      <w:r w:rsidR="008910D6" w:rsidRPr="008A3FF2">
        <w:rPr>
          <w:rFonts w:ascii="GHEA Grapalat" w:eastAsia="Times New Roman" w:hAnsi="GHEA Grapalat" w:cs="Times New Roman"/>
          <w:color w:val="000000"/>
          <w:sz w:val="24"/>
          <w:szCs w:val="24"/>
        </w:rPr>
        <w:t>իրավասության</w:t>
      </w:r>
      <w:proofErr w:type="spellEnd"/>
      <w:r w:rsidR="008910D6">
        <w:rPr>
          <w:rFonts w:ascii="GHEA Grapalat" w:eastAsia="Times New Roman" w:hAnsi="GHEA Grapalat" w:cs="Times New Roman"/>
          <w:color w:val="000000"/>
          <w:sz w:val="24"/>
          <w:szCs w:val="24"/>
        </w:rPr>
        <w:t xml:space="preserve"> և </w:t>
      </w:r>
      <w:proofErr w:type="spellStart"/>
      <w:r w:rsidR="008910D6">
        <w:rPr>
          <w:rFonts w:ascii="GHEA Grapalat" w:eastAsia="Times New Roman" w:hAnsi="GHEA Grapalat" w:cs="Times New Roman"/>
          <w:color w:val="000000"/>
          <w:sz w:val="24"/>
          <w:szCs w:val="24"/>
        </w:rPr>
        <w:t>Երևան</w:t>
      </w:r>
      <w:proofErr w:type="spellEnd"/>
      <w:r w:rsidR="008910D6">
        <w:rPr>
          <w:rFonts w:ascii="GHEA Grapalat" w:eastAsia="Times New Roman" w:hAnsi="GHEA Grapalat" w:cs="Times New Roman"/>
          <w:color w:val="000000"/>
          <w:sz w:val="24"/>
          <w:szCs w:val="24"/>
        </w:rPr>
        <w:t xml:space="preserve"> </w:t>
      </w:r>
      <w:proofErr w:type="spellStart"/>
      <w:r w:rsidR="008910D6">
        <w:rPr>
          <w:rFonts w:ascii="GHEA Grapalat" w:eastAsia="Times New Roman" w:hAnsi="GHEA Grapalat" w:cs="Times New Roman"/>
          <w:color w:val="000000"/>
          <w:sz w:val="24"/>
          <w:szCs w:val="24"/>
        </w:rPr>
        <w:t>քաղաքի</w:t>
      </w:r>
      <w:proofErr w:type="spellEnd"/>
      <w:r w:rsidR="008910D6">
        <w:rPr>
          <w:rFonts w:ascii="GHEA Grapalat" w:eastAsia="Times New Roman" w:hAnsi="GHEA Grapalat" w:cs="Times New Roman"/>
          <w:color w:val="000000"/>
          <w:sz w:val="24"/>
          <w:szCs w:val="24"/>
        </w:rPr>
        <w:t xml:space="preserve"> </w:t>
      </w:r>
      <w:proofErr w:type="spellStart"/>
      <w:r w:rsidR="008910D6">
        <w:rPr>
          <w:rFonts w:ascii="GHEA Grapalat" w:eastAsia="Times New Roman" w:hAnsi="GHEA Grapalat" w:cs="Times New Roman"/>
          <w:color w:val="000000"/>
          <w:sz w:val="24"/>
          <w:szCs w:val="24"/>
        </w:rPr>
        <w:t>քրեական</w:t>
      </w:r>
      <w:proofErr w:type="spellEnd"/>
      <w:r w:rsidR="008910D6">
        <w:rPr>
          <w:rFonts w:ascii="GHEA Grapalat" w:hAnsi="GHEA Grapalat"/>
          <w:sz w:val="24"/>
          <w:szCs w:val="24"/>
        </w:rPr>
        <w:t xml:space="preserve"> </w:t>
      </w:r>
      <w:proofErr w:type="spellStart"/>
      <w:r w:rsidR="008910D6">
        <w:rPr>
          <w:rFonts w:ascii="GHEA Grapalat" w:hAnsi="GHEA Grapalat"/>
          <w:sz w:val="24"/>
          <w:szCs w:val="24"/>
        </w:rPr>
        <w:t>բառերով</w:t>
      </w:r>
      <w:proofErr w:type="spellEnd"/>
      <w:r w:rsidR="008910D6">
        <w:rPr>
          <w:rFonts w:ascii="GHEA Grapalat" w:hAnsi="GHEA Grapalat"/>
          <w:sz w:val="24"/>
          <w:szCs w:val="24"/>
        </w:rPr>
        <w:t>:</w:t>
      </w:r>
    </w:p>
    <w:p w14:paraId="63B448DA" w14:textId="77777777" w:rsidR="008910D6" w:rsidRDefault="008910D6" w:rsidP="006F1B0B">
      <w:pPr>
        <w:shd w:val="clear" w:color="auto" w:fill="FFFFFF"/>
        <w:spacing w:after="0" w:line="360" w:lineRule="auto"/>
        <w:ind w:firstLine="720"/>
        <w:jc w:val="both"/>
        <w:rPr>
          <w:rFonts w:ascii="GHEA Grapalat" w:hAnsi="GHEA Grapalat"/>
          <w:sz w:val="24"/>
          <w:szCs w:val="24"/>
        </w:rPr>
      </w:pPr>
    </w:p>
    <w:p w14:paraId="165BC850" w14:textId="77777777" w:rsidR="008910D6" w:rsidRDefault="008910D6" w:rsidP="006F1B0B">
      <w:pPr>
        <w:shd w:val="clear" w:color="auto" w:fill="FFFFFF"/>
        <w:spacing w:after="0" w:line="360" w:lineRule="auto"/>
        <w:ind w:firstLine="720"/>
        <w:jc w:val="both"/>
        <w:rPr>
          <w:rFonts w:ascii="GHEA Grapalat" w:hAnsi="GHEA Grapalat"/>
          <w:sz w:val="24"/>
          <w:szCs w:val="24"/>
        </w:rPr>
      </w:pPr>
      <w:proofErr w:type="spellStart"/>
      <w:r w:rsidRPr="008910D6">
        <w:rPr>
          <w:rFonts w:ascii="GHEA Grapalat" w:hAnsi="GHEA Grapalat"/>
          <w:b/>
          <w:sz w:val="24"/>
          <w:szCs w:val="24"/>
        </w:rPr>
        <w:t>Հոդված</w:t>
      </w:r>
      <w:proofErr w:type="spellEnd"/>
      <w:r w:rsidRPr="008910D6">
        <w:rPr>
          <w:rFonts w:ascii="GHEA Grapalat" w:hAnsi="GHEA Grapalat"/>
          <w:b/>
          <w:sz w:val="24"/>
          <w:szCs w:val="24"/>
        </w:rPr>
        <w:t xml:space="preserve"> 4.</w:t>
      </w:r>
      <w:r>
        <w:rPr>
          <w:rFonts w:ascii="GHEA Grapalat" w:hAnsi="GHEA Grapalat"/>
          <w:sz w:val="24"/>
          <w:szCs w:val="24"/>
        </w:rPr>
        <w:t xml:space="preserve"> </w:t>
      </w:r>
      <w:proofErr w:type="spellStart"/>
      <w:r>
        <w:rPr>
          <w:rFonts w:ascii="GHEA Grapalat" w:hAnsi="GHEA Grapalat"/>
          <w:sz w:val="24"/>
          <w:szCs w:val="24"/>
        </w:rPr>
        <w:t>Օրենսգրքի</w:t>
      </w:r>
      <w:proofErr w:type="spellEnd"/>
      <w:r>
        <w:rPr>
          <w:rFonts w:ascii="GHEA Grapalat" w:hAnsi="GHEA Grapalat"/>
          <w:sz w:val="24"/>
          <w:szCs w:val="24"/>
        </w:rPr>
        <w:t xml:space="preserve"> 263-րդ </w:t>
      </w:r>
      <w:proofErr w:type="spellStart"/>
      <w:r>
        <w:rPr>
          <w:rFonts w:ascii="GHEA Grapalat" w:hAnsi="GHEA Grapalat"/>
          <w:sz w:val="24"/>
          <w:szCs w:val="24"/>
        </w:rPr>
        <w:t>հոդված</w:t>
      </w:r>
      <w:r w:rsidR="001274E4">
        <w:rPr>
          <w:rFonts w:ascii="GHEA Grapalat" w:hAnsi="GHEA Grapalat"/>
          <w:sz w:val="24"/>
          <w:szCs w:val="24"/>
        </w:rPr>
        <w:t>ում</w:t>
      </w:r>
      <w:proofErr w:type="spellEnd"/>
      <w:r>
        <w:rPr>
          <w:rFonts w:ascii="GHEA Grapalat" w:hAnsi="GHEA Grapalat"/>
          <w:sz w:val="24"/>
          <w:szCs w:val="24"/>
        </w:rPr>
        <w:t>՝</w:t>
      </w:r>
    </w:p>
    <w:p w14:paraId="5A2054DE" w14:textId="77777777" w:rsidR="008910D6" w:rsidRDefault="008910D6"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1</w:t>
      </w:r>
      <w:r w:rsidRPr="00973FFD">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Pr>
          <w:rFonts w:ascii="GHEA Grapalat" w:hAnsi="GHEA Grapalat"/>
          <w:sz w:val="24"/>
          <w:szCs w:val="24"/>
        </w:rPr>
        <w:t xml:space="preserve"> 4-րդ </w:t>
      </w:r>
      <w:proofErr w:type="spellStart"/>
      <w:r>
        <w:rPr>
          <w:rFonts w:ascii="GHEA Grapalat" w:hAnsi="GHEA Grapalat"/>
          <w:sz w:val="24"/>
          <w:szCs w:val="24"/>
        </w:rPr>
        <w:t>մասը</w:t>
      </w:r>
      <w:proofErr w:type="spellEnd"/>
      <w:r>
        <w:rPr>
          <w:rFonts w:ascii="GHEA Grapalat" w:hAnsi="GHEA Grapalat"/>
          <w:sz w:val="24"/>
          <w:szCs w:val="24"/>
        </w:rPr>
        <w:t xml:space="preserve"> </w:t>
      </w:r>
      <w:proofErr w:type="spellStart"/>
      <w:r w:rsidRPr="008A3FF2">
        <w:rPr>
          <w:rFonts w:ascii="GHEA Grapalat" w:eastAsia="Times New Roman" w:hAnsi="GHEA Grapalat" w:cs="Times New Roman"/>
          <w:color w:val="000000"/>
          <w:sz w:val="24"/>
          <w:szCs w:val="24"/>
        </w:rPr>
        <w:t>դատարանը</w:t>
      </w:r>
      <w:proofErr w:type="spellEnd"/>
      <w:r>
        <w:rPr>
          <w:rFonts w:ascii="GHEA Grapalat" w:hAnsi="GHEA Grapalat"/>
          <w:sz w:val="24"/>
          <w:szCs w:val="24"/>
        </w:rPr>
        <w:t xml:space="preserve"> </w:t>
      </w:r>
      <w:proofErr w:type="spellStart"/>
      <w:r>
        <w:rPr>
          <w:rFonts w:ascii="GHEA Grapalat" w:hAnsi="GHEA Grapalat"/>
          <w:sz w:val="24"/>
          <w:szCs w:val="24"/>
        </w:rPr>
        <w:t>բառից</w:t>
      </w:r>
      <w:proofErr w:type="spellEnd"/>
      <w:r>
        <w:rPr>
          <w:rFonts w:ascii="GHEA Grapalat" w:hAnsi="GHEA Grapalat"/>
          <w:sz w:val="24"/>
          <w:szCs w:val="24"/>
        </w:rPr>
        <w:t xml:space="preserve"> </w:t>
      </w:r>
      <w:proofErr w:type="spellStart"/>
      <w:r>
        <w:rPr>
          <w:rFonts w:ascii="GHEA Grapalat" w:hAnsi="GHEA Grapalat"/>
          <w:sz w:val="24"/>
          <w:szCs w:val="24"/>
        </w:rPr>
        <w:t>հետո</w:t>
      </w:r>
      <w:proofErr w:type="spellEnd"/>
      <w:r>
        <w:rPr>
          <w:rFonts w:ascii="GHEA Grapalat" w:hAnsi="GHEA Grapalat"/>
          <w:sz w:val="24"/>
          <w:szCs w:val="24"/>
        </w:rPr>
        <w:t xml:space="preserve"> </w:t>
      </w:r>
      <w:proofErr w:type="spellStart"/>
      <w:r>
        <w:rPr>
          <w:rFonts w:ascii="GHEA Grapalat" w:hAnsi="GHEA Grapalat"/>
          <w:sz w:val="24"/>
          <w:szCs w:val="24"/>
        </w:rPr>
        <w:t>լրացնել</w:t>
      </w:r>
      <w:proofErr w:type="spellEnd"/>
      <w:r>
        <w:rPr>
          <w:rFonts w:ascii="GHEA Grapalat" w:hAnsi="GHEA Grapalat"/>
          <w:sz w:val="24"/>
          <w:szCs w:val="24"/>
        </w:rPr>
        <w:t xml:space="preserve"> </w:t>
      </w:r>
      <w:r w:rsidRPr="008910D6">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կամ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Երևան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քաղաքի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քրեական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դատարանը</w:t>
      </w:r>
      <w:proofErr w:type="spellEnd"/>
      <w:r>
        <w:rPr>
          <w:rFonts w:ascii="GHEA Grapalat" w:hAnsi="GHEA Grapalat"/>
          <w:sz w:val="24"/>
          <w:szCs w:val="24"/>
        </w:rPr>
        <w:t xml:space="preserve"> </w:t>
      </w:r>
      <w:proofErr w:type="spellStart"/>
      <w:r>
        <w:rPr>
          <w:rFonts w:ascii="GHEA Grapalat" w:hAnsi="GHEA Grapalat"/>
          <w:sz w:val="24"/>
          <w:szCs w:val="24"/>
        </w:rPr>
        <w:t>բառերով</w:t>
      </w:r>
      <w:proofErr w:type="spellEnd"/>
      <w:r>
        <w:rPr>
          <w:rFonts w:ascii="GHEA Grapalat" w:hAnsi="GHEA Grapalat"/>
          <w:sz w:val="24"/>
          <w:szCs w:val="24"/>
        </w:rPr>
        <w:t>.</w:t>
      </w:r>
    </w:p>
    <w:p w14:paraId="25649E25" w14:textId="77777777" w:rsidR="008910D6" w:rsidRDefault="008910D6"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2</w:t>
      </w:r>
      <w:r w:rsidRPr="00973FFD">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Pr>
          <w:rFonts w:ascii="GHEA Grapalat" w:hAnsi="GHEA Grapalat"/>
          <w:sz w:val="24"/>
          <w:szCs w:val="24"/>
        </w:rPr>
        <w:t xml:space="preserve">5-րդ </w:t>
      </w:r>
      <w:proofErr w:type="spellStart"/>
      <w:r>
        <w:rPr>
          <w:rFonts w:ascii="GHEA Grapalat" w:hAnsi="GHEA Grapalat"/>
          <w:sz w:val="24"/>
          <w:szCs w:val="24"/>
        </w:rPr>
        <w:t>մասը</w:t>
      </w:r>
      <w:proofErr w:type="spellEnd"/>
      <w:r>
        <w:rPr>
          <w:rFonts w:ascii="GHEA Grapalat" w:hAnsi="GHEA Grapalat"/>
          <w:sz w:val="24"/>
          <w:szCs w:val="24"/>
        </w:rPr>
        <w:t xml:space="preserve"> </w:t>
      </w:r>
      <w:proofErr w:type="spellStart"/>
      <w:r>
        <w:rPr>
          <w:rFonts w:ascii="GHEA Grapalat" w:eastAsia="Times New Roman" w:hAnsi="GHEA Grapalat" w:cs="Times New Roman"/>
          <w:color w:val="000000"/>
          <w:sz w:val="24"/>
          <w:szCs w:val="24"/>
        </w:rPr>
        <w:t>իրավասության</w:t>
      </w:r>
      <w:proofErr w:type="spellEnd"/>
      <w:r>
        <w:rPr>
          <w:rFonts w:ascii="GHEA Grapalat" w:hAnsi="GHEA Grapalat"/>
          <w:sz w:val="24"/>
          <w:szCs w:val="24"/>
        </w:rPr>
        <w:t xml:space="preserve"> </w:t>
      </w:r>
      <w:proofErr w:type="spellStart"/>
      <w:r>
        <w:rPr>
          <w:rFonts w:ascii="GHEA Grapalat" w:hAnsi="GHEA Grapalat"/>
          <w:sz w:val="24"/>
          <w:szCs w:val="24"/>
        </w:rPr>
        <w:t>բառից</w:t>
      </w:r>
      <w:proofErr w:type="spellEnd"/>
      <w:r>
        <w:rPr>
          <w:rFonts w:ascii="GHEA Grapalat" w:hAnsi="GHEA Grapalat"/>
          <w:sz w:val="24"/>
          <w:szCs w:val="24"/>
        </w:rPr>
        <w:t xml:space="preserve"> </w:t>
      </w:r>
      <w:proofErr w:type="spellStart"/>
      <w:r>
        <w:rPr>
          <w:rFonts w:ascii="GHEA Grapalat" w:hAnsi="GHEA Grapalat"/>
          <w:sz w:val="24"/>
          <w:szCs w:val="24"/>
        </w:rPr>
        <w:t>հետո</w:t>
      </w:r>
      <w:proofErr w:type="spellEnd"/>
      <w:r>
        <w:rPr>
          <w:rFonts w:ascii="GHEA Grapalat" w:hAnsi="GHEA Grapalat"/>
          <w:sz w:val="24"/>
          <w:szCs w:val="24"/>
        </w:rPr>
        <w:t xml:space="preserve"> </w:t>
      </w:r>
      <w:proofErr w:type="spellStart"/>
      <w:r>
        <w:rPr>
          <w:rFonts w:ascii="GHEA Grapalat" w:hAnsi="GHEA Grapalat"/>
          <w:sz w:val="24"/>
          <w:szCs w:val="24"/>
        </w:rPr>
        <w:t>լրացնել</w:t>
      </w:r>
      <w:proofErr w:type="spellEnd"/>
      <w:r>
        <w:rPr>
          <w:rFonts w:ascii="GHEA Grapalat" w:hAnsi="GHEA Grapalat"/>
          <w:sz w:val="24"/>
          <w:szCs w:val="24"/>
        </w:rPr>
        <w:t xml:space="preserve"> </w:t>
      </w:r>
      <w:proofErr w:type="spellStart"/>
      <w:r>
        <w:rPr>
          <w:rFonts w:ascii="GHEA Grapalat" w:eastAsia="Times New Roman" w:hAnsi="GHEA Grapalat" w:cs="Times New Roman"/>
          <w:color w:val="000000"/>
          <w:sz w:val="24"/>
          <w:szCs w:val="24"/>
        </w:rPr>
        <w:t>կամ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Երևան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քաղաքի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քրեական</w:t>
      </w:r>
      <w:proofErr w:type="spellEnd"/>
      <w:r>
        <w:rPr>
          <w:rFonts w:ascii="GHEA Grapalat" w:eastAsia="Times New Roman" w:hAnsi="GHEA Grapalat" w:cs="Times New Roman"/>
          <w:color w:val="000000"/>
          <w:sz w:val="24"/>
          <w:szCs w:val="24"/>
        </w:rPr>
        <w:t xml:space="preserve"> </w:t>
      </w:r>
      <w:r>
        <w:rPr>
          <w:rFonts w:ascii="GHEA Grapalat" w:hAnsi="GHEA Grapalat"/>
          <w:sz w:val="24"/>
          <w:szCs w:val="24"/>
        </w:rPr>
        <w:t xml:space="preserve"> </w:t>
      </w:r>
      <w:proofErr w:type="spellStart"/>
      <w:r>
        <w:rPr>
          <w:rFonts w:ascii="GHEA Grapalat" w:hAnsi="GHEA Grapalat"/>
          <w:sz w:val="24"/>
          <w:szCs w:val="24"/>
        </w:rPr>
        <w:t>բառերով</w:t>
      </w:r>
      <w:proofErr w:type="spellEnd"/>
      <w:r>
        <w:rPr>
          <w:rFonts w:ascii="GHEA Grapalat" w:hAnsi="GHEA Grapalat"/>
          <w:sz w:val="24"/>
          <w:szCs w:val="24"/>
        </w:rPr>
        <w:t>:</w:t>
      </w:r>
    </w:p>
    <w:p w14:paraId="2013AE96" w14:textId="77777777" w:rsidR="008910D6" w:rsidRDefault="008910D6" w:rsidP="006F1B0B">
      <w:pPr>
        <w:shd w:val="clear" w:color="auto" w:fill="FFFFFF"/>
        <w:spacing w:after="0" w:line="360" w:lineRule="auto"/>
        <w:ind w:left="720" w:firstLine="720"/>
        <w:jc w:val="both"/>
        <w:rPr>
          <w:rFonts w:ascii="GHEA Grapalat" w:hAnsi="GHEA Grapalat"/>
          <w:sz w:val="24"/>
          <w:szCs w:val="24"/>
        </w:rPr>
      </w:pPr>
    </w:p>
    <w:p w14:paraId="2E1D6C5C" w14:textId="77777777" w:rsidR="008910D6" w:rsidRDefault="008910D6" w:rsidP="006F1B0B">
      <w:pPr>
        <w:shd w:val="clear" w:color="auto" w:fill="FFFFFF"/>
        <w:spacing w:after="0" w:line="360" w:lineRule="auto"/>
        <w:ind w:firstLine="720"/>
        <w:jc w:val="both"/>
        <w:rPr>
          <w:rFonts w:ascii="GHEA Grapalat" w:hAnsi="GHEA Grapalat"/>
          <w:sz w:val="24"/>
          <w:szCs w:val="24"/>
        </w:rPr>
      </w:pPr>
      <w:proofErr w:type="spellStart"/>
      <w:r w:rsidRPr="008910D6">
        <w:rPr>
          <w:rFonts w:ascii="GHEA Grapalat" w:hAnsi="GHEA Grapalat"/>
          <w:b/>
          <w:sz w:val="24"/>
          <w:szCs w:val="24"/>
        </w:rPr>
        <w:t>Հոդված</w:t>
      </w:r>
      <w:proofErr w:type="spellEnd"/>
      <w:r>
        <w:rPr>
          <w:rFonts w:ascii="GHEA Grapalat" w:hAnsi="GHEA Grapalat"/>
          <w:b/>
          <w:sz w:val="24"/>
          <w:szCs w:val="24"/>
        </w:rPr>
        <w:t xml:space="preserve"> 5</w:t>
      </w:r>
      <w:r w:rsidRPr="008910D6">
        <w:rPr>
          <w:rFonts w:ascii="GHEA Grapalat" w:hAnsi="GHEA Grapalat"/>
          <w:b/>
          <w:sz w:val="24"/>
          <w:szCs w:val="24"/>
        </w:rPr>
        <w:t>.</w:t>
      </w:r>
      <w:r>
        <w:rPr>
          <w:rFonts w:ascii="GHEA Grapalat" w:hAnsi="GHEA Grapalat"/>
          <w:sz w:val="24"/>
          <w:szCs w:val="24"/>
        </w:rPr>
        <w:t xml:space="preserve"> </w:t>
      </w:r>
      <w:proofErr w:type="spellStart"/>
      <w:r>
        <w:rPr>
          <w:rFonts w:ascii="GHEA Grapalat" w:hAnsi="GHEA Grapalat"/>
          <w:sz w:val="24"/>
          <w:szCs w:val="24"/>
        </w:rPr>
        <w:t>Օրենսգրքի</w:t>
      </w:r>
      <w:proofErr w:type="spellEnd"/>
      <w:r>
        <w:rPr>
          <w:rFonts w:ascii="GHEA Grapalat" w:hAnsi="GHEA Grapalat"/>
          <w:sz w:val="24"/>
          <w:szCs w:val="24"/>
        </w:rPr>
        <w:t xml:space="preserve"> 447-րդ </w:t>
      </w:r>
      <w:proofErr w:type="spellStart"/>
      <w:r>
        <w:rPr>
          <w:rFonts w:ascii="GHEA Grapalat" w:hAnsi="GHEA Grapalat"/>
          <w:sz w:val="24"/>
          <w:szCs w:val="24"/>
        </w:rPr>
        <w:t>հոդված</w:t>
      </w:r>
      <w:r w:rsidR="001274E4">
        <w:rPr>
          <w:rFonts w:ascii="GHEA Grapalat" w:hAnsi="GHEA Grapalat"/>
          <w:sz w:val="24"/>
          <w:szCs w:val="24"/>
        </w:rPr>
        <w:t>ում</w:t>
      </w:r>
      <w:proofErr w:type="spellEnd"/>
      <w:r>
        <w:rPr>
          <w:rFonts w:ascii="GHEA Grapalat" w:hAnsi="GHEA Grapalat"/>
          <w:sz w:val="24"/>
          <w:szCs w:val="24"/>
        </w:rPr>
        <w:t>՝</w:t>
      </w:r>
    </w:p>
    <w:p w14:paraId="39D2E448" w14:textId="77777777" w:rsidR="008910D6" w:rsidRDefault="008910D6"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1</w:t>
      </w:r>
      <w:r w:rsidRPr="00973FFD">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Pr>
          <w:rFonts w:ascii="GHEA Grapalat" w:hAnsi="GHEA Grapalat"/>
          <w:sz w:val="24"/>
          <w:szCs w:val="24"/>
        </w:rPr>
        <w:t xml:space="preserve">1-ին </w:t>
      </w:r>
      <w:proofErr w:type="spellStart"/>
      <w:r>
        <w:rPr>
          <w:rFonts w:ascii="GHEA Grapalat" w:hAnsi="GHEA Grapalat"/>
          <w:sz w:val="24"/>
          <w:szCs w:val="24"/>
        </w:rPr>
        <w:t>մասը</w:t>
      </w:r>
      <w:proofErr w:type="spellEnd"/>
      <w:r>
        <w:rPr>
          <w:rFonts w:ascii="GHEA Grapalat" w:hAnsi="GHEA Grapalat"/>
          <w:sz w:val="24"/>
          <w:szCs w:val="24"/>
        </w:rPr>
        <w:t xml:space="preserve"> </w:t>
      </w:r>
      <w:proofErr w:type="spellStart"/>
      <w:r>
        <w:rPr>
          <w:rFonts w:ascii="GHEA Grapalat" w:hAnsi="GHEA Grapalat"/>
          <w:sz w:val="24"/>
          <w:szCs w:val="24"/>
        </w:rPr>
        <w:t>լրացնել</w:t>
      </w:r>
      <w:proofErr w:type="spellEnd"/>
      <w:r>
        <w:rPr>
          <w:rFonts w:ascii="GHEA Grapalat" w:hAnsi="GHEA Grapalat"/>
          <w:sz w:val="24"/>
          <w:szCs w:val="24"/>
        </w:rPr>
        <w:t xml:space="preserve"> </w:t>
      </w:r>
      <w:proofErr w:type="spellStart"/>
      <w:r>
        <w:rPr>
          <w:rFonts w:ascii="GHEA Grapalat" w:hAnsi="GHEA Grapalat"/>
          <w:sz w:val="24"/>
          <w:szCs w:val="24"/>
        </w:rPr>
        <w:t>հետևյալ</w:t>
      </w:r>
      <w:proofErr w:type="spellEnd"/>
      <w:r>
        <w:rPr>
          <w:rFonts w:ascii="GHEA Grapalat" w:hAnsi="GHEA Grapalat"/>
          <w:sz w:val="24"/>
          <w:szCs w:val="24"/>
        </w:rPr>
        <w:t xml:space="preserve"> </w:t>
      </w:r>
      <w:proofErr w:type="spellStart"/>
      <w:r>
        <w:rPr>
          <w:rFonts w:ascii="GHEA Grapalat" w:hAnsi="GHEA Grapalat"/>
          <w:sz w:val="24"/>
          <w:szCs w:val="24"/>
        </w:rPr>
        <w:t>բովանդակությամբ</w:t>
      </w:r>
      <w:proofErr w:type="spellEnd"/>
      <w:r>
        <w:rPr>
          <w:rFonts w:ascii="GHEA Grapalat" w:hAnsi="GHEA Grapalat"/>
          <w:sz w:val="24"/>
          <w:szCs w:val="24"/>
        </w:rPr>
        <w:t xml:space="preserve"> </w:t>
      </w:r>
      <w:proofErr w:type="spellStart"/>
      <w:r w:rsidR="006F1B0B">
        <w:rPr>
          <w:rFonts w:ascii="GHEA Grapalat" w:hAnsi="GHEA Grapalat"/>
          <w:sz w:val="24"/>
          <w:szCs w:val="24"/>
          <w:lang w:val="ru-RU"/>
        </w:rPr>
        <w:t>նոր</w:t>
      </w:r>
      <w:proofErr w:type="spellEnd"/>
      <w:r w:rsidR="006F1B0B" w:rsidRPr="006F1B0B">
        <w:rPr>
          <w:rFonts w:ascii="GHEA Grapalat" w:hAnsi="GHEA Grapalat"/>
          <w:sz w:val="24"/>
          <w:szCs w:val="24"/>
        </w:rPr>
        <w:t xml:space="preserve"> </w:t>
      </w:r>
      <w:proofErr w:type="spellStart"/>
      <w:r>
        <w:rPr>
          <w:rFonts w:ascii="GHEA Grapalat" w:hAnsi="GHEA Grapalat"/>
          <w:sz w:val="24"/>
          <w:szCs w:val="24"/>
        </w:rPr>
        <w:t>նախադասությամբ</w:t>
      </w:r>
      <w:proofErr w:type="spellEnd"/>
      <w:r>
        <w:rPr>
          <w:rFonts w:ascii="GHEA Grapalat" w:hAnsi="GHEA Grapalat"/>
          <w:sz w:val="24"/>
          <w:szCs w:val="24"/>
        </w:rPr>
        <w:t>.</w:t>
      </w:r>
    </w:p>
    <w:p w14:paraId="6A8C7658" w14:textId="77777777" w:rsidR="008910D6" w:rsidRDefault="008910D6"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w:t>
      </w:r>
      <w:proofErr w:type="spellStart"/>
      <w:r w:rsidRPr="008910D6">
        <w:rPr>
          <w:rFonts w:ascii="GHEA Grapalat" w:hAnsi="GHEA Grapalat"/>
          <w:sz w:val="24"/>
          <w:szCs w:val="24"/>
        </w:rPr>
        <w:t>Եթե</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իրավաբանական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անձը</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գտնվելու</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վայրը</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Երևան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քաղաքի</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վարչական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տարածքում</w:t>
      </w:r>
      <w:proofErr w:type="spellEnd"/>
      <w:r w:rsidRPr="008910D6">
        <w:rPr>
          <w:rFonts w:ascii="GHEA Grapalat" w:hAnsi="GHEA Grapalat"/>
          <w:sz w:val="24"/>
          <w:szCs w:val="24"/>
        </w:rPr>
        <w:t xml:space="preserve"> է, </w:t>
      </w:r>
      <w:proofErr w:type="spellStart"/>
      <w:r w:rsidRPr="008910D6">
        <w:rPr>
          <w:rFonts w:ascii="GHEA Grapalat" w:hAnsi="GHEA Grapalat"/>
          <w:sz w:val="24"/>
          <w:szCs w:val="24"/>
        </w:rPr>
        <w:t>իրավաբանական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անձի</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վերաբերյալ</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վարույթն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ընդդատյա</w:t>
      </w:r>
      <w:proofErr w:type="spellEnd"/>
      <w:r w:rsidRPr="008910D6">
        <w:rPr>
          <w:rFonts w:ascii="GHEA Grapalat" w:hAnsi="GHEA Grapalat"/>
          <w:sz w:val="24"/>
          <w:szCs w:val="24"/>
        </w:rPr>
        <w:t xml:space="preserve"> է </w:t>
      </w:r>
      <w:proofErr w:type="spellStart"/>
      <w:r w:rsidRPr="008910D6">
        <w:rPr>
          <w:rFonts w:ascii="GHEA Grapalat" w:hAnsi="GHEA Grapalat"/>
          <w:sz w:val="24"/>
          <w:szCs w:val="24"/>
        </w:rPr>
        <w:t>Երևան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քաղաքի</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քրեական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դատարանին</w:t>
      </w:r>
      <w:proofErr w:type="spellEnd"/>
      <w:r w:rsidRPr="008910D6">
        <w:rPr>
          <w:rFonts w:ascii="GHEA Grapalat" w:hAnsi="GHEA Grapalat"/>
          <w:sz w:val="24"/>
          <w:szCs w:val="24"/>
        </w:rPr>
        <w:t>:</w:t>
      </w:r>
      <w:r>
        <w:rPr>
          <w:rFonts w:ascii="GHEA Grapalat" w:hAnsi="GHEA Grapalat"/>
          <w:sz w:val="24"/>
          <w:szCs w:val="24"/>
        </w:rPr>
        <w:t>.</w:t>
      </w:r>
    </w:p>
    <w:p w14:paraId="29A50628" w14:textId="77777777" w:rsidR="008910D6" w:rsidRDefault="008910D6"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2</w:t>
      </w:r>
      <w:r w:rsidRPr="00973FFD">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Pr>
          <w:rFonts w:ascii="GHEA Grapalat" w:hAnsi="GHEA Grapalat"/>
          <w:sz w:val="24"/>
          <w:szCs w:val="24"/>
        </w:rPr>
        <w:t xml:space="preserve">2-րդ </w:t>
      </w:r>
      <w:proofErr w:type="spellStart"/>
      <w:r>
        <w:rPr>
          <w:rFonts w:ascii="GHEA Grapalat" w:hAnsi="GHEA Grapalat"/>
          <w:sz w:val="24"/>
          <w:szCs w:val="24"/>
        </w:rPr>
        <w:t>մասը</w:t>
      </w:r>
      <w:proofErr w:type="spellEnd"/>
      <w:r>
        <w:rPr>
          <w:rFonts w:ascii="GHEA Grapalat" w:hAnsi="GHEA Grapalat"/>
          <w:sz w:val="24"/>
          <w:szCs w:val="24"/>
        </w:rPr>
        <w:t xml:space="preserve"> </w:t>
      </w:r>
      <w:proofErr w:type="spellStart"/>
      <w:r>
        <w:rPr>
          <w:rFonts w:ascii="GHEA Grapalat" w:hAnsi="GHEA Grapalat"/>
          <w:sz w:val="24"/>
          <w:szCs w:val="24"/>
        </w:rPr>
        <w:t>լրացնել</w:t>
      </w:r>
      <w:proofErr w:type="spellEnd"/>
      <w:r>
        <w:rPr>
          <w:rFonts w:ascii="GHEA Grapalat" w:hAnsi="GHEA Grapalat"/>
          <w:sz w:val="24"/>
          <w:szCs w:val="24"/>
        </w:rPr>
        <w:t xml:space="preserve"> </w:t>
      </w:r>
      <w:proofErr w:type="spellStart"/>
      <w:r>
        <w:rPr>
          <w:rFonts w:ascii="GHEA Grapalat" w:hAnsi="GHEA Grapalat"/>
          <w:sz w:val="24"/>
          <w:szCs w:val="24"/>
        </w:rPr>
        <w:t>հետևյալ</w:t>
      </w:r>
      <w:proofErr w:type="spellEnd"/>
      <w:r>
        <w:rPr>
          <w:rFonts w:ascii="GHEA Grapalat" w:hAnsi="GHEA Grapalat"/>
          <w:sz w:val="24"/>
          <w:szCs w:val="24"/>
        </w:rPr>
        <w:t xml:space="preserve"> </w:t>
      </w:r>
      <w:proofErr w:type="spellStart"/>
      <w:r>
        <w:rPr>
          <w:rFonts w:ascii="GHEA Grapalat" w:hAnsi="GHEA Grapalat"/>
          <w:sz w:val="24"/>
          <w:szCs w:val="24"/>
        </w:rPr>
        <w:t>բովանդակությամբ</w:t>
      </w:r>
      <w:proofErr w:type="spellEnd"/>
      <w:r w:rsidR="006F1B0B" w:rsidRPr="006F1B0B">
        <w:rPr>
          <w:rFonts w:ascii="GHEA Grapalat" w:hAnsi="GHEA Grapalat"/>
          <w:sz w:val="24"/>
          <w:szCs w:val="24"/>
        </w:rPr>
        <w:t xml:space="preserve"> </w:t>
      </w:r>
      <w:proofErr w:type="spellStart"/>
      <w:r w:rsidR="006F1B0B">
        <w:rPr>
          <w:rFonts w:ascii="GHEA Grapalat" w:hAnsi="GHEA Grapalat"/>
          <w:sz w:val="24"/>
          <w:szCs w:val="24"/>
          <w:lang w:val="ru-RU"/>
        </w:rPr>
        <w:t>նոր</w:t>
      </w:r>
      <w:proofErr w:type="spellEnd"/>
      <w:r>
        <w:rPr>
          <w:rFonts w:ascii="GHEA Grapalat" w:hAnsi="GHEA Grapalat"/>
          <w:sz w:val="24"/>
          <w:szCs w:val="24"/>
        </w:rPr>
        <w:t xml:space="preserve"> </w:t>
      </w:r>
      <w:proofErr w:type="spellStart"/>
      <w:r>
        <w:rPr>
          <w:rFonts w:ascii="GHEA Grapalat" w:hAnsi="GHEA Grapalat"/>
          <w:sz w:val="24"/>
          <w:szCs w:val="24"/>
        </w:rPr>
        <w:t>նախադասությամբ</w:t>
      </w:r>
      <w:proofErr w:type="spellEnd"/>
      <w:r>
        <w:rPr>
          <w:rFonts w:ascii="GHEA Grapalat" w:hAnsi="GHEA Grapalat"/>
          <w:sz w:val="24"/>
          <w:szCs w:val="24"/>
        </w:rPr>
        <w:t>.</w:t>
      </w:r>
    </w:p>
    <w:p w14:paraId="3AE9ED7F" w14:textId="77777777" w:rsidR="008910D6" w:rsidRDefault="008910D6"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w:t>
      </w:r>
      <w:proofErr w:type="spellStart"/>
      <w:r w:rsidRPr="008910D6">
        <w:rPr>
          <w:rFonts w:ascii="GHEA Grapalat" w:hAnsi="GHEA Grapalat"/>
          <w:sz w:val="24"/>
          <w:szCs w:val="24"/>
        </w:rPr>
        <w:t>Եթե</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ենթադրյալ</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հանցանքը</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կատարվել</w:t>
      </w:r>
      <w:proofErr w:type="spellEnd"/>
      <w:r w:rsidRPr="008910D6">
        <w:rPr>
          <w:rFonts w:ascii="GHEA Grapalat" w:hAnsi="GHEA Grapalat"/>
          <w:sz w:val="24"/>
          <w:szCs w:val="24"/>
        </w:rPr>
        <w:t xml:space="preserve"> է </w:t>
      </w:r>
      <w:proofErr w:type="spellStart"/>
      <w:r w:rsidRPr="008910D6">
        <w:rPr>
          <w:rFonts w:ascii="GHEA Grapalat" w:hAnsi="GHEA Grapalat"/>
          <w:sz w:val="24"/>
          <w:szCs w:val="24"/>
        </w:rPr>
        <w:t>Երևան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քաղաքի</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վարչական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տարածքում</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Հայաստանի</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Հանրապետության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տարածքից</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դուրս</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գրանցված</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իրավաբանական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անձի</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վերաբերյալ</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վարույթն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ընդդատյա</w:t>
      </w:r>
      <w:proofErr w:type="spellEnd"/>
      <w:r w:rsidRPr="008910D6">
        <w:rPr>
          <w:rFonts w:ascii="GHEA Grapalat" w:hAnsi="GHEA Grapalat"/>
          <w:sz w:val="24"/>
          <w:szCs w:val="24"/>
        </w:rPr>
        <w:t xml:space="preserve"> է </w:t>
      </w:r>
      <w:proofErr w:type="spellStart"/>
      <w:r w:rsidRPr="008910D6">
        <w:rPr>
          <w:rFonts w:ascii="GHEA Grapalat" w:hAnsi="GHEA Grapalat"/>
          <w:sz w:val="24"/>
          <w:szCs w:val="24"/>
        </w:rPr>
        <w:t>Երևան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քաղաքի</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քրեական</w:t>
      </w:r>
      <w:proofErr w:type="spellEnd"/>
      <w:r w:rsidRPr="008910D6">
        <w:rPr>
          <w:rFonts w:ascii="GHEA Grapalat" w:hAnsi="GHEA Grapalat"/>
          <w:sz w:val="24"/>
          <w:szCs w:val="24"/>
        </w:rPr>
        <w:t xml:space="preserve"> </w:t>
      </w:r>
      <w:proofErr w:type="spellStart"/>
      <w:r w:rsidRPr="008910D6">
        <w:rPr>
          <w:rFonts w:ascii="GHEA Grapalat" w:hAnsi="GHEA Grapalat"/>
          <w:sz w:val="24"/>
          <w:szCs w:val="24"/>
        </w:rPr>
        <w:t>դատարանին</w:t>
      </w:r>
      <w:proofErr w:type="spellEnd"/>
      <w:r w:rsidRPr="008910D6">
        <w:rPr>
          <w:rFonts w:ascii="GHEA Grapalat" w:hAnsi="GHEA Grapalat"/>
          <w:sz w:val="24"/>
          <w:szCs w:val="24"/>
        </w:rPr>
        <w:t>:</w:t>
      </w:r>
      <w:r>
        <w:rPr>
          <w:rFonts w:ascii="GHEA Grapalat" w:hAnsi="GHEA Grapalat"/>
          <w:sz w:val="24"/>
          <w:szCs w:val="24"/>
        </w:rPr>
        <w:t>.</w:t>
      </w:r>
    </w:p>
    <w:p w14:paraId="3B48E71F" w14:textId="77777777" w:rsidR="008910D6" w:rsidRDefault="008910D6"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3</w:t>
      </w:r>
      <w:r w:rsidRPr="00973FFD">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sidR="00F9680D">
        <w:rPr>
          <w:rFonts w:ascii="GHEA Grapalat" w:hAnsi="GHEA Grapalat"/>
          <w:sz w:val="24"/>
          <w:szCs w:val="24"/>
        </w:rPr>
        <w:t>3</w:t>
      </w:r>
      <w:r>
        <w:rPr>
          <w:rFonts w:ascii="GHEA Grapalat" w:hAnsi="GHEA Grapalat"/>
          <w:sz w:val="24"/>
          <w:szCs w:val="24"/>
        </w:rPr>
        <w:t xml:space="preserve">-րդ </w:t>
      </w:r>
      <w:proofErr w:type="spellStart"/>
      <w:r>
        <w:rPr>
          <w:rFonts w:ascii="GHEA Grapalat" w:hAnsi="GHEA Grapalat"/>
          <w:sz w:val="24"/>
          <w:szCs w:val="24"/>
        </w:rPr>
        <w:t>մասը</w:t>
      </w:r>
      <w:proofErr w:type="spellEnd"/>
      <w:r>
        <w:rPr>
          <w:rFonts w:ascii="GHEA Grapalat" w:hAnsi="GHEA Grapalat"/>
          <w:sz w:val="24"/>
          <w:szCs w:val="24"/>
        </w:rPr>
        <w:t xml:space="preserve"> </w:t>
      </w:r>
      <w:proofErr w:type="spellStart"/>
      <w:r>
        <w:rPr>
          <w:rFonts w:ascii="GHEA Grapalat" w:hAnsi="GHEA Grapalat"/>
          <w:sz w:val="24"/>
          <w:szCs w:val="24"/>
        </w:rPr>
        <w:t>լրացնել</w:t>
      </w:r>
      <w:proofErr w:type="spellEnd"/>
      <w:r>
        <w:rPr>
          <w:rFonts w:ascii="GHEA Grapalat" w:hAnsi="GHEA Grapalat"/>
          <w:sz w:val="24"/>
          <w:szCs w:val="24"/>
        </w:rPr>
        <w:t xml:space="preserve"> </w:t>
      </w:r>
      <w:proofErr w:type="spellStart"/>
      <w:r>
        <w:rPr>
          <w:rFonts w:ascii="GHEA Grapalat" w:hAnsi="GHEA Grapalat"/>
          <w:sz w:val="24"/>
          <w:szCs w:val="24"/>
        </w:rPr>
        <w:t>հետևյալ</w:t>
      </w:r>
      <w:proofErr w:type="spellEnd"/>
      <w:r>
        <w:rPr>
          <w:rFonts w:ascii="GHEA Grapalat" w:hAnsi="GHEA Grapalat"/>
          <w:sz w:val="24"/>
          <w:szCs w:val="24"/>
        </w:rPr>
        <w:t xml:space="preserve"> </w:t>
      </w:r>
      <w:proofErr w:type="spellStart"/>
      <w:r>
        <w:rPr>
          <w:rFonts w:ascii="GHEA Grapalat" w:hAnsi="GHEA Grapalat"/>
          <w:sz w:val="24"/>
          <w:szCs w:val="24"/>
        </w:rPr>
        <w:t>բովանդակությամբ</w:t>
      </w:r>
      <w:proofErr w:type="spellEnd"/>
      <w:r>
        <w:rPr>
          <w:rFonts w:ascii="GHEA Grapalat" w:hAnsi="GHEA Grapalat"/>
          <w:sz w:val="24"/>
          <w:szCs w:val="24"/>
        </w:rPr>
        <w:t xml:space="preserve"> </w:t>
      </w:r>
      <w:proofErr w:type="spellStart"/>
      <w:r w:rsidR="006F1B0B">
        <w:rPr>
          <w:rFonts w:ascii="GHEA Grapalat" w:hAnsi="GHEA Grapalat"/>
          <w:sz w:val="24"/>
          <w:szCs w:val="24"/>
          <w:lang w:val="ru-RU"/>
        </w:rPr>
        <w:t>նոր</w:t>
      </w:r>
      <w:proofErr w:type="spellEnd"/>
      <w:r w:rsidR="006F1B0B" w:rsidRPr="006F1B0B">
        <w:rPr>
          <w:rFonts w:ascii="GHEA Grapalat" w:hAnsi="GHEA Grapalat"/>
          <w:sz w:val="24"/>
          <w:szCs w:val="24"/>
        </w:rPr>
        <w:t xml:space="preserve"> </w:t>
      </w:r>
      <w:proofErr w:type="spellStart"/>
      <w:r>
        <w:rPr>
          <w:rFonts w:ascii="GHEA Grapalat" w:hAnsi="GHEA Grapalat"/>
          <w:sz w:val="24"/>
          <w:szCs w:val="24"/>
        </w:rPr>
        <w:t>նախադասությամբ</w:t>
      </w:r>
      <w:proofErr w:type="spellEnd"/>
      <w:r>
        <w:rPr>
          <w:rFonts w:ascii="GHEA Grapalat" w:hAnsi="GHEA Grapalat"/>
          <w:sz w:val="24"/>
          <w:szCs w:val="24"/>
        </w:rPr>
        <w:t>.</w:t>
      </w:r>
    </w:p>
    <w:p w14:paraId="76D75CC3" w14:textId="77777777" w:rsidR="00F9680D" w:rsidRDefault="00F9680D" w:rsidP="006F1B0B">
      <w:pPr>
        <w:shd w:val="clear" w:color="auto" w:fill="FFFFFF"/>
        <w:spacing w:after="0" w:line="360" w:lineRule="auto"/>
        <w:ind w:firstLine="720"/>
        <w:jc w:val="both"/>
        <w:rPr>
          <w:rFonts w:ascii="GHEA Grapalat" w:hAnsi="GHEA Grapalat"/>
          <w:sz w:val="24"/>
          <w:szCs w:val="24"/>
        </w:rPr>
      </w:pPr>
      <w:r>
        <w:rPr>
          <w:rFonts w:ascii="GHEA Grapalat" w:hAnsi="GHEA Grapalat"/>
          <w:sz w:val="24"/>
          <w:szCs w:val="24"/>
        </w:rPr>
        <w:t></w:t>
      </w:r>
      <w:proofErr w:type="spellStart"/>
      <w:r>
        <w:rPr>
          <w:rFonts w:ascii="GHEA Grapalat" w:eastAsia="Times New Roman" w:hAnsi="GHEA Grapalat" w:cs="Times New Roman"/>
          <w:color w:val="000000"/>
          <w:sz w:val="24"/>
          <w:szCs w:val="24"/>
        </w:rPr>
        <w:t>Սույն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մասով</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սահմանված</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դեպքում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եթե</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վտանգավոր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հետևանքները</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վրա</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հասել</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Երևան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քաղաքի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վարչական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տարածքում</w:t>
      </w:r>
      <w:proofErr w:type="spellEnd"/>
      <w:r>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Հայաստանի</w:t>
      </w:r>
      <w:proofErr w:type="spellEnd"/>
      <w:r w:rsidRPr="00B95651">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Հանրապետության</w:t>
      </w:r>
      <w:proofErr w:type="spellEnd"/>
      <w:r w:rsidRPr="00B95651">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տարածքից</w:t>
      </w:r>
      <w:proofErr w:type="spellEnd"/>
      <w:r w:rsidRPr="00B95651">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դուրս</w:t>
      </w:r>
      <w:proofErr w:type="spellEnd"/>
      <w:r w:rsidRPr="00B95651">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գրանցված</w:t>
      </w:r>
      <w:proofErr w:type="spellEnd"/>
      <w:r w:rsidRPr="00B95651">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ի</w:t>
      </w:r>
      <w:r w:rsidRPr="00B95651">
        <w:rPr>
          <w:rFonts w:ascii="GHEA Grapalat" w:eastAsia="Times New Roman" w:hAnsi="GHEA Grapalat" w:cs="Times New Roman"/>
          <w:color w:val="000000"/>
          <w:sz w:val="24"/>
          <w:szCs w:val="24"/>
        </w:rPr>
        <w:t>րավաբանական</w:t>
      </w:r>
      <w:proofErr w:type="spellEnd"/>
      <w:r w:rsidRPr="00B95651">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անձի</w:t>
      </w:r>
      <w:proofErr w:type="spellEnd"/>
      <w:r w:rsidRPr="00B95651">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վերաբերյալ</w:t>
      </w:r>
      <w:proofErr w:type="spellEnd"/>
      <w:r w:rsidRPr="00B95651">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վարույթն</w:t>
      </w:r>
      <w:proofErr w:type="spellEnd"/>
      <w:r w:rsidRPr="00B95651">
        <w:rPr>
          <w:rFonts w:ascii="GHEA Grapalat" w:eastAsia="Times New Roman" w:hAnsi="GHEA Grapalat" w:cs="Times New Roman"/>
          <w:color w:val="000000"/>
          <w:sz w:val="24"/>
          <w:szCs w:val="24"/>
        </w:rPr>
        <w:t xml:space="preserve"> </w:t>
      </w:r>
      <w:proofErr w:type="spellStart"/>
      <w:r w:rsidRPr="00B95651">
        <w:rPr>
          <w:rFonts w:ascii="GHEA Grapalat" w:eastAsia="Times New Roman" w:hAnsi="GHEA Grapalat" w:cs="Times New Roman"/>
          <w:color w:val="000000"/>
          <w:sz w:val="24"/>
          <w:szCs w:val="24"/>
        </w:rPr>
        <w:t>ընդդատյա</w:t>
      </w:r>
      <w:proofErr w:type="spellEnd"/>
      <w:r>
        <w:rPr>
          <w:rFonts w:ascii="GHEA Grapalat" w:eastAsia="Times New Roman" w:hAnsi="GHEA Grapalat" w:cs="Times New Roman"/>
          <w:color w:val="000000"/>
          <w:sz w:val="24"/>
          <w:szCs w:val="24"/>
        </w:rPr>
        <w:t xml:space="preserve"> է </w:t>
      </w:r>
      <w:proofErr w:type="spellStart"/>
      <w:r>
        <w:rPr>
          <w:rFonts w:ascii="GHEA Grapalat" w:eastAsia="Times New Roman" w:hAnsi="GHEA Grapalat" w:cs="Times New Roman"/>
          <w:color w:val="000000"/>
          <w:sz w:val="24"/>
          <w:szCs w:val="24"/>
        </w:rPr>
        <w:t>Երևան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քաղաքի</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քրեական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դատարանին</w:t>
      </w:r>
      <w:proofErr w:type="spellEnd"/>
      <w:r>
        <w:rPr>
          <w:rFonts w:ascii="GHEA Grapalat" w:eastAsia="Times New Roman" w:hAnsi="GHEA Grapalat" w:cs="Times New Roman"/>
          <w:color w:val="000000"/>
          <w:sz w:val="24"/>
          <w:szCs w:val="24"/>
        </w:rPr>
        <w:t>:</w:t>
      </w:r>
      <w:r>
        <w:rPr>
          <w:rFonts w:ascii="GHEA Grapalat" w:hAnsi="GHEA Grapalat"/>
          <w:sz w:val="24"/>
          <w:szCs w:val="24"/>
        </w:rPr>
        <w:t>:</w:t>
      </w:r>
    </w:p>
    <w:p w14:paraId="3F0E9023" w14:textId="77777777" w:rsidR="008910D6" w:rsidRDefault="008910D6" w:rsidP="006F1B0B">
      <w:pPr>
        <w:shd w:val="clear" w:color="auto" w:fill="FFFFFF"/>
        <w:spacing w:after="0" w:line="360" w:lineRule="auto"/>
        <w:ind w:firstLine="720"/>
        <w:jc w:val="both"/>
        <w:rPr>
          <w:rFonts w:ascii="GHEA Grapalat" w:hAnsi="GHEA Grapalat"/>
          <w:sz w:val="24"/>
          <w:szCs w:val="24"/>
        </w:rPr>
      </w:pPr>
    </w:p>
    <w:p w14:paraId="2CBC6CC0" w14:textId="77777777" w:rsidR="00F9680D" w:rsidRPr="009600DC" w:rsidRDefault="00F9680D" w:rsidP="006F1B0B">
      <w:pPr>
        <w:shd w:val="clear" w:color="auto" w:fill="FFFFFF"/>
        <w:spacing w:after="0" w:line="360" w:lineRule="auto"/>
        <w:ind w:firstLine="720"/>
        <w:jc w:val="both"/>
        <w:rPr>
          <w:rFonts w:ascii="GHEA Grapalat" w:hAnsi="GHEA Grapalat"/>
          <w:sz w:val="24"/>
          <w:szCs w:val="24"/>
        </w:rPr>
      </w:pPr>
      <w:r w:rsidRPr="008754E4">
        <w:rPr>
          <w:rFonts w:ascii="GHEA Grapalat" w:hAnsi="GHEA Grapalat"/>
          <w:b/>
          <w:sz w:val="24"/>
          <w:szCs w:val="24"/>
          <w:lang w:val="hy-AM"/>
        </w:rPr>
        <w:lastRenderedPageBreak/>
        <w:t xml:space="preserve">Հոդված </w:t>
      </w:r>
      <w:r>
        <w:rPr>
          <w:rFonts w:ascii="GHEA Grapalat" w:hAnsi="GHEA Grapalat"/>
          <w:b/>
          <w:sz w:val="24"/>
          <w:szCs w:val="24"/>
        </w:rPr>
        <w:t>6</w:t>
      </w:r>
      <w:r w:rsidRPr="008754E4">
        <w:rPr>
          <w:rFonts w:ascii="GHEA Grapalat" w:hAnsi="GHEA Grapalat"/>
          <w:b/>
          <w:sz w:val="24"/>
          <w:szCs w:val="24"/>
          <w:lang w:val="hy-AM"/>
        </w:rPr>
        <w:t>.</w:t>
      </w:r>
      <w:r>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Սույն</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օրենքն</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ուժի</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մեջ</w:t>
      </w:r>
      <w:proofErr w:type="spellEnd"/>
      <w:r w:rsidRPr="002F0BBC">
        <w:rPr>
          <w:rFonts w:ascii="GHEA Grapalat" w:eastAsia="Times New Roman" w:hAnsi="GHEA Grapalat" w:cs="Times New Roman"/>
          <w:color w:val="000000" w:themeColor="text1"/>
          <w:sz w:val="24"/>
          <w:szCs w:val="24"/>
        </w:rPr>
        <w:t xml:space="preserve"> </w:t>
      </w:r>
      <w:r w:rsidRPr="002F0BBC">
        <w:rPr>
          <w:rFonts w:ascii="GHEA Grapalat" w:eastAsia="Times New Roman" w:hAnsi="GHEA Grapalat" w:cs="Times New Roman"/>
          <w:color w:val="000000" w:themeColor="text1"/>
          <w:sz w:val="24"/>
          <w:szCs w:val="24"/>
          <w:lang w:val="ru-RU"/>
        </w:rPr>
        <w:t>է</w:t>
      </w:r>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մտնում</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պաշտոնական</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հրապարակման</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rPr>
        <w:t>օրվան</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հաջորդող</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տասներորդ</w:t>
      </w:r>
      <w:proofErr w:type="spellEnd"/>
      <w:r w:rsidRPr="002F0BBC">
        <w:rPr>
          <w:rFonts w:ascii="GHEA Grapalat" w:eastAsia="Times New Roman" w:hAnsi="GHEA Grapalat" w:cs="Times New Roman"/>
          <w:color w:val="000000" w:themeColor="text1"/>
          <w:sz w:val="24"/>
          <w:szCs w:val="24"/>
        </w:rPr>
        <w:t xml:space="preserve"> </w:t>
      </w:r>
      <w:proofErr w:type="spellStart"/>
      <w:r w:rsidRPr="002F0BBC">
        <w:rPr>
          <w:rFonts w:ascii="GHEA Grapalat" w:eastAsia="Times New Roman" w:hAnsi="GHEA Grapalat" w:cs="Times New Roman"/>
          <w:color w:val="000000" w:themeColor="text1"/>
          <w:sz w:val="24"/>
          <w:szCs w:val="24"/>
          <w:lang w:val="ru-RU"/>
        </w:rPr>
        <w:t>օրը</w:t>
      </w:r>
      <w:proofErr w:type="spellEnd"/>
      <w:r w:rsidRPr="002F0BBC">
        <w:rPr>
          <w:rFonts w:ascii="GHEA Grapalat" w:eastAsia="Times New Roman" w:hAnsi="GHEA Grapalat" w:cs="Times New Roman"/>
          <w:color w:val="000000" w:themeColor="text1"/>
          <w:sz w:val="24"/>
          <w:szCs w:val="24"/>
        </w:rPr>
        <w:t>:</w:t>
      </w:r>
    </w:p>
    <w:p w14:paraId="53A4DA04" w14:textId="77777777" w:rsidR="008910D6" w:rsidRDefault="008910D6" w:rsidP="006F1B0B">
      <w:pPr>
        <w:shd w:val="clear" w:color="auto" w:fill="FFFFFF"/>
        <w:spacing w:after="0" w:line="360" w:lineRule="auto"/>
        <w:ind w:left="720" w:firstLine="720"/>
        <w:jc w:val="both"/>
        <w:rPr>
          <w:rFonts w:ascii="GHEA Grapalat" w:hAnsi="GHEA Grapalat"/>
          <w:sz w:val="24"/>
          <w:szCs w:val="24"/>
        </w:rPr>
      </w:pPr>
    </w:p>
    <w:p w14:paraId="764CA43D" w14:textId="77777777" w:rsidR="003E1DB0" w:rsidRDefault="003E1DB0">
      <w:pPr>
        <w:rPr>
          <w:rFonts w:ascii="GHEA Grapalat" w:hAnsi="GHEA Grapalat"/>
          <w:b/>
          <w:sz w:val="24"/>
          <w:lang w:val="hy-AM"/>
        </w:rPr>
      </w:pPr>
      <w:r>
        <w:rPr>
          <w:rFonts w:ascii="GHEA Grapalat" w:hAnsi="GHEA Grapalat"/>
          <w:b/>
          <w:sz w:val="24"/>
          <w:lang w:val="hy-AM"/>
        </w:rPr>
        <w:br w:type="page"/>
      </w:r>
    </w:p>
    <w:p w14:paraId="7545C1BA" w14:textId="77777777" w:rsidR="00863A4D" w:rsidRDefault="00863A4D" w:rsidP="006F1B0B">
      <w:pPr>
        <w:pStyle w:val="Header"/>
        <w:spacing w:line="360" w:lineRule="auto"/>
        <w:ind w:left="1080" w:firstLine="720"/>
        <w:jc w:val="right"/>
        <w:rPr>
          <w:rFonts w:ascii="GHEA Grapalat" w:hAnsi="GHEA Grapalat"/>
          <w:b/>
          <w:sz w:val="24"/>
          <w:lang w:val="hy-AM"/>
        </w:rPr>
      </w:pPr>
      <w:r>
        <w:rPr>
          <w:rFonts w:ascii="GHEA Grapalat" w:hAnsi="GHEA Grapalat"/>
          <w:b/>
          <w:sz w:val="24"/>
          <w:lang w:val="hy-AM"/>
        </w:rPr>
        <w:lastRenderedPageBreak/>
        <w:t>ՆԱԽԱԳԻԾ</w:t>
      </w:r>
    </w:p>
    <w:p w14:paraId="1025E94B" w14:textId="77777777" w:rsidR="00863A4D" w:rsidRPr="00B0281A" w:rsidRDefault="00863A4D" w:rsidP="006F1B0B">
      <w:pPr>
        <w:spacing w:after="0" w:line="360" w:lineRule="auto"/>
        <w:ind w:firstLine="720"/>
        <w:jc w:val="center"/>
        <w:rPr>
          <w:rFonts w:ascii="GHEA Grapalat" w:hAnsi="GHEA Grapalat" w:cs="Sylfaen"/>
          <w:b/>
          <w:sz w:val="24"/>
          <w:lang w:val="hy-AM"/>
        </w:rPr>
      </w:pPr>
    </w:p>
    <w:p w14:paraId="1973AB4E" w14:textId="77777777" w:rsidR="00F9680D" w:rsidRPr="00B0281A" w:rsidRDefault="00F9680D" w:rsidP="006F1B0B">
      <w:pPr>
        <w:spacing w:after="0" w:line="360" w:lineRule="auto"/>
        <w:ind w:firstLine="720"/>
        <w:jc w:val="center"/>
        <w:rPr>
          <w:rFonts w:ascii="GHEA Grapalat" w:hAnsi="GHEA Grapalat" w:cs="Sylfaen"/>
          <w:b/>
          <w:sz w:val="24"/>
          <w:lang w:val="hy-AM"/>
        </w:rPr>
      </w:pPr>
      <w:r>
        <w:rPr>
          <w:rFonts w:ascii="GHEA Grapalat" w:hAnsi="GHEA Grapalat" w:cs="Sylfaen"/>
          <w:b/>
          <w:sz w:val="24"/>
          <w:lang w:val="hy-AM"/>
        </w:rPr>
        <w:t>ՀԱՅԱՍՏԱՆԻ</w:t>
      </w:r>
      <w:r>
        <w:rPr>
          <w:rFonts w:ascii="GHEA Grapalat" w:hAnsi="GHEA Grapalat"/>
          <w:b/>
          <w:sz w:val="24"/>
          <w:lang w:val="hy-AM"/>
        </w:rPr>
        <w:t xml:space="preserve"> </w:t>
      </w:r>
      <w:r>
        <w:rPr>
          <w:rFonts w:ascii="GHEA Grapalat" w:hAnsi="GHEA Grapalat" w:cs="Sylfaen"/>
          <w:b/>
          <w:sz w:val="24"/>
          <w:lang w:val="hy-AM"/>
        </w:rPr>
        <w:t>ՀԱՆՐԱՊԵՏՈՒԹՅԱՆ</w:t>
      </w:r>
      <w:r>
        <w:rPr>
          <w:rFonts w:ascii="GHEA Grapalat" w:hAnsi="GHEA Grapalat"/>
          <w:b/>
          <w:sz w:val="24"/>
          <w:lang w:val="hy-AM"/>
        </w:rPr>
        <w:t xml:space="preserve"> </w:t>
      </w:r>
      <w:r>
        <w:rPr>
          <w:rFonts w:ascii="GHEA Grapalat" w:hAnsi="GHEA Grapalat" w:cs="Sylfaen"/>
          <w:b/>
          <w:sz w:val="24"/>
          <w:lang w:val="hy-AM"/>
        </w:rPr>
        <w:t>ՕՐԵՆՔԸ</w:t>
      </w:r>
    </w:p>
    <w:p w14:paraId="057F86A3" w14:textId="77777777" w:rsidR="00F9680D" w:rsidRPr="00B0281A" w:rsidRDefault="00A5612E" w:rsidP="003E1DB0">
      <w:pPr>
        <w:spacing w:after="0" w:line="360" w:lineRule="auto"/>
        <w:jc w:val="center"/>
        <w:rPr>
          <w:rFonts w:ascii="GHEA Grapalat" w:hAnsi="GHEA Grapalat" w:cs="Sylfaen"/>
          <w:b/>
          <w:sz w:val="24"/>
          <w:lang w:val="hy-AM"/>
        </w:rPr>
      </w:pPr>
      <w:r w:rsidRPr="00A5612E">
        <w:rPr>
          <w:rFonts w:ascii="GHEA Grapalat" w:eastAsia="Times New Roman" w:hAnsi="GHEA Grapalat" w:cs="Times New Roman"/>
          <w:b/>
          <w:bCs/>
          <w:color w:val="000000"/>
          <w:sz w:val="24"/>
          <w:szCs w:val="24"/>
          <w:lang w:val="hy-AM"/>
        </w:rPr>
        <w:t>ՀԱՅԱՍՏԱՆԻ ՀԱՆՐԱՊԵՏՈՒԹՅԱՆ</w:t>
      </w:r>
      <w:r w:rsidR="003E1DB0" w:rsidRPr="003E1DB0">
        <w:rPr>
          <w:rFonts w:ascii="GHEA Grapalat" w:hAnsi="GHEA Grapalat" w:cs="Sylfaen"/>
          <w:b/>
          <w:sz w:val="24"/>
          <w:lang w:val="hy-AM"/>
        </w:rPr>
        <w:t xml:space="preserve"> </w:t>
      </w:r>
      <w:r w:rsidRPr="00A5612E">
        <w:rPr>
          <w:rFonts w:ascii="GHEA Grapalat" w:eastAsia="Times New Roman" w:hAnsi="GHEA Grapalat" w:cs="Times New Roman"/>
          <w:b/>
          <w:bCs/>
          <w:color w:val="000000"/>
          <w:sz w:val="24"/>
          <w:szCs w:val="24"/>
          <w:lang w:val="hy-AM"/>
        </w:rPr>
        <w:t>ՔՐԵԱԿԱՏԱՐՈՂԱԿԱՆ ՕՐԵՆՍԳՐՔՈՒՄ</w:t>
      </w:r>
      <w:r w:rsidR="00F9680D" w:rsidRPr="004A0744">
        <w:rPr>
          <w:rFonts w:ascii="GHEA Grapalat" w:hAnsi="GHEA Grapalat" w:cs="Sylfaen"/>
          <w:b/>
          <w:sz w:val="24"/>
          <w:lang w:val="hy-AM"/>
        </w:rPr>
        <w:t xml:space="preserve"> </w:t>
      </w:r>
      <w:r w:rsidR="00F9680D">
        <w:rPr>
          <w:rFonts w:ascii="GHEA Grapalat" w:hAnsi="GHEA Grapalat" w:cs="Sylfaen"/>
          <w:b/>
          <w:sz w:val="24"/>
          <w:lang w:val="hy-AM"/>
        </w:rPr>
        <w:t xml:space="preserve">ՓՈՓՈԽՈՒԹՅՈՒՆՆԵՐ ԵՎ </w:t>
      </w:r>
      <w:r w:rsidR="001274E4">
        <w:rPr>
          <w:rFonts w:ascii="GHEA Grapalat" w:hAnsi="GHEA Grapalat" w:cs="Sylfaen"/>
          <w:b/>
          <w:sz w:val="24"/>
          <w:lang w:val="hy-AM"/>
        </w:rPr>
        <w:t xml:space="preserve">ԼՐԱՑՈՒՄ </w:t>
      </w:r>
      <w:r w:rsidR="00F9680D">
        <w:rPr>
          <w:rFonts w:ascii="GHEA Grapalat" w:hAnsi="GHEA Grapalat" w:cs="Sylfaen"/>
          <w:b/>
          <w:sz w:val="24"/>
          <w:lang w:val="hy-AM"/>
        </w:rPr>
        <w:t>ԿԱՏԱՐԵԼՈՒ</w:t>
      </w:r>
      <w:r w:rsidR="00F9680D">
        <w:rPr>
          <w:rFonts w:ascii="GHEA Grapalat" w:hAnsi="GHEA Grapalat"/>
          <w:b/>
          <w:sz w:val="24"/>
          <w:lang w:val="hy-AM"/>
        </w:rPr>
        <w:t xml:space="preserve"> </w:t>
      </w:r>
      <w:r w:rsidR="00F9680D">
        <w:rPr>
          <w:rFonts w:ascii="GHEA Grapalat" w:hAnsi="GHEA Grapalat" w:cs="Sylfaen"/>
          <w:b/>
          <w:sz w:val="24"/>
          <w:lang w:val="hy-AM"/>
        </w:rPr>
        <w:t>ՄԱՍԻՆ</w:t>
      </w:r>
    </w:p>
    <w:p w14:paraId="085CD0A4" w14:textId="77777777" w:rsidR="00F9680D" w:rsidRPr="00B0281A" w:rsidRDefault="00F9680D" w:rsidP="006F1B0B">
      <w:pPr>
        <w:spacing w:after="0" w:line="360" w:lineRule="auto"/>
        <w:ind w:firstLine="720"/>
        <w:jc w:val="center"/>
        <w:rPr>
          <w:rFonts w:ascii="GHEA Grapalat" w:hAnsi="GHEA Grapalat" w:cs="Sylfaen"/>
          <w:b/>
          <w:sz w:val="24"/>
          <w:lang w:val="hy-AM"/>
        </w:rPr>
      </w:pPr>
    </w:p>
    <w:p w14:paraId="6BBCEA9C" w14:textId="77777777" w:rsidR="00973FFD" w:rsidRPr="006F1B0B" w:rsidRDefault="00F9680D"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hAnsi="GHEA Grapalat"/>
          <w:b/>
          <w:sz w:val="24"/>
          <w:szCs w:val="24"/>
          <w:lang w:val="hy-AM"/>
        </w:rPr>
        <w:t>Հոդված 1.</w:t>
      </w:r>
      <w:r w:rsidRPr="006F1B0B">
        <w:rPr>
          <w:rFonts w:ascii="GHEA Grapalat" w:hAnsi="GHEA Grapalat"/>
          <w:b/>
          <w:sz w:val="24"/>
          <w:szCs w:val="24"/>
          <w:lang w:val="hy-AM"/>
        </w:rPr>
        <w:t xml:space="preserve"> </w:t>
      </w:r>
      <w:r w:rsidRPr="006F1B0B">
        <w:rPr>
          <w:rFonts w:ascii="GHEA Grapalat" w:hAnsi="GHEA Grapalat"/>
          <w:color w:val="000000"/>
          <w:sz w:val="24"/>
          <w:szCs w:val="24"/>
          <w:shd w:val="clear" w:color="auto" w:fill="FFFFFF"/>
          <w:lang w:val="hy-AM"/>
        </w:rPr>
        <w:t xml:space="preserve">2022 թվականի հունիսի 15-ի Հայաստանի Հանրապետության քրեակատարողական օրենսգրքի </w:t>
      </w:r>
      <w:r w:rsidRPr="006F1B0B">
        <w:rPr>
          <w:rFonts w:ascii="GHEA Grapalat" w:eastAsia="Times New Roman" w:hAnsi="GHEA Grapalat" w:cs="Times New Roman"/>
          <w:color w:val="000000"/>
          <w:sz w:val="24"/>
          <w:szCs w:val="24"/>
          <w:lang w:val="hy-AM"/>
        </w:rPr>
        <w:t>(այսուհետ՝ Օրենսգիրք) 121-րդ հոդվածի պատժի կրման վայրի առաջին ատյանի ընդհանուր իրավասության դատարան (սույն գլխում այսուհետ՝ դատարան) բառերը փոխարինել համապատասխանաբար պատժի կրման վայրի առաջին ատյանի ընդհանուր իրավասության դատարան կամ  Երևան քաղաքի քրեական դատարան (սույն գլխում այսուհետ՝ դատարան)՝ ըստ պատժի կրման վայրի</w:t>
      </w:r>
      <w:r w:rsidR="00782A48" w:rsidRPr="006F1B0B">
        <w:rPr>
          <w:rFonts w:ascii="GHEA Grapalat" w:eastAsia="Times New Roman" w:hAnsi="GHEA Grapalat" w:cs="Times New Roman"/>
          <w:color w:val="000000"/>
          <w:sz w:val="24"/>
          <w:szCs w:val="24"/>
          <w:lang w:val="hy-AM"/>
        </w:rPr>
        <w:t xml:space="preserve"> բառերով:</w:t>
      </w:r>
    </w:p>
    <w:p w14:paraId="49814401" w14:textId="77777777" w:rsidR="00782A48" w:rsidRPr="006F1B0B" w:rsidRDefault="00782A48"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7F1AB267" w14:textId="77777777" w:rsidR="00782A48" w:rsidRPr="006F1B0B" w:rsidRDefault="00782A48"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b/>
          <w:color w:val="000000"/>
          <w:sz w:val="24"/>
          <w:szCs w:val="24"/>
          <w:lang w:val="hy-AM"/>
        </w:rPr>
        <w:t xml:space="preserve">Հոդված 2. </w:t>
      </w:r>
      <w:r w:rsidRPr="006F1B0B">
        <w:rPr>
          <w:rFonts w:ascii="GHEA Grapalat" w:eastAsia="Times New Roman" w:hAnsi="GHEA Grapalat" w:cs="Times New Roman"/>
          <w:color w:val="000000"/>
          <w:sz w:val="24"/>
          <w:szCs w:val="24"/>
          <w:lang w:val="hy-AM"/>
        </w:rPr>
        <w:t xml:space="preserve"> Օրենսգրքի 155-րդ հոդված</w:t>
      </w:r>
      <w:r w:rsidR="001274E4" w:rsidRPr="006F1B0B">
        <w:rPr>
          <w:rFonts w:ascii="GHEA Grapalat" w:eastAsia="Times New Roman" w:hAnsi="GHEA Grapalat" w:cs="Times New Roman"/>
          <w:color w:val="000000"/>
          <w:sz w:val="24"/>
          <w:szCs w:val="24"/>
          <w:lang w:val="hy-AM"/>
        </w:rPr>
        <w:t>ում</w:t>
      </w:r>
      <w:r w:rsidRPr="006F1B0B">
        <w:rPr>
          <w:rFonts w:ascii="GHEA Grapalat" w:eastAsia="Times New Roman" w:hAnsi="GHEA Grapalat" w:cs="Times New Roman"/>
          <w:color w:val="000000"/>
          <w:sz w:val="24"/>
          <w:szCs w:val="24"/>
          <w:lang w:val="hy-AM"/>
        </w:rPr>
        <w:t>՝</w:t>
      </w:r>
    </w:p>
    <w:p w14:paraId="3E3B03AB" w14:textId="77777777" w:rsidR="00782A48" w:rsidRPr="006F1B0B" w:rsidRDefault="00782A48" w:rsidP="006F1B0B">
      <w:pPr>
        <w:shd w:val="clear" w:color="auto" w:fill="FFFFFF"/>
        <w:spacing w:after="0" w:line="360" w:lineRule="auto"/>
        <w:ind w:firstLine="720"/>
        <w:jc w:val="both"/>
        <w:rPr>
          <w:rFonts w:ascii="GHEA Grapalat" w:hAnsi="GHEA Grapalat"/>
          <w:color w:val="000000"/>
          <w:sz w:val="24"/>
          <w:szCs w:val="24"/>
          <w:shd w:val="clear" w:color="auto" w:fill="FFFFFF"/>
          <w:lang w:val="hy-AM"/>
        </w:rPr>
      </w:pPr>
      <w:r w:rsidRPr="006F1B0B">
        <w:rPr>
          <w:rFonts w:ascii="GHEA Grapalat" w:eastAsia="Times New Roman" w:hAnsi="GHEA Grapalat" w:cs="Times New Roman"/>
          <w:color w:val="000000"/>
          <w:sz w:val="24"/>
          <w:szCs w:val="24"/>
          <w:lang w:val="hy-AM"/>
        </w:rPr>
        <w:t>1) 4-րդ մաս</w:t>
      </w:r>
      <w:r w:rsidR="001274E4" w:rsidRPr="006F1B0B">
        <w:rPr>
          <w:rFonts w:ascii="GHEA Grapalat" w:eastAsia="Times New Roman" w:hAnsi="GHEA Grapalat" w:cs="Times New Roman"/>
          <w:color w:val="000000"/>
          <w:sz w:val="24"/>
          <w:szCs w:val="24"/>
          <w:lang w:val="hy-AM"/>
        </w:rPr>
        <w:t>ում</w:t>
      </w:r>
      <w:r w:rsidRPr="006F1B0B">
        <w:rPr>
          <w:rFonts w:ascii="GHEA Grapalat" w:eastAsia="Times New Roman" w:hAnsi="GHEA Grapalat" w:cs="Times New Roman"/>
          <w:color w:val="000000"/>
          <w:sz w:val="24"/>
          <w:szCs w:val="24"/>
          <w:lang w:val="hy-AM"/>
        </w:rPr>
        <w:t xml:space="preserve"> </w:t>
      </w:r>
      <w:r w:rsidRPr="006F1B0B">
        <w:rPr>
          <w:rFonts w:ascii="GHEA Grapalat" w:hAnsi="GHEA Grapalat"/>
          <w:color w:val="000000"/>
          <w:sz w:val="24"/>
          <w:szCs w:val="24"/>
          <w:shd w:val="clear" w:color="auto" w:fill="FFFFFF"/>
          <w:lang w:val="hy-AM"/>
        </w:rPr>
        <w:t>պատիժ կատարող հիմնարկի կամ մարմնի գտնվելու վայրի առաջին ատյանի ընդհանուր իրավասության դատարանը  բառերը փոխարինել </w:t>
      </w:r>
      <w:r w:rsidRPr="006F1B0B">
        <w:rPr>
          <w:rFonts w:ascii="GHEA Grapalat" w:eastAsia="Times New Roman" w:hAnsi="GHEA Grapalat" w:cs="Times New Roman"/>
          <w:color w:val="000000"/>
          <w:sz w:val="24"/>
          <w:szCs w:val="24"/>
          <w:lang w:val="hy-AM"/>
        </w:rPr>
        <w:t>համապատասխանաբար առաջին ատյանի ընդհանուր իրավասության դատարանը կամ Երևան քաղաքի քրեական դատարանը՝ ըստ</w:t>
      </w:r>
      <w:r w:rsidRPr="006F1B0B">
        <w:rPr>
          <w:rFonts w:ascii="GHEA Grapalat" w:eastAsia="Times New Roman" w:hAnsi="GHEA Grapalat" w:cs="Arial Unicode"/>
          <w:color w:val="000000"/>
          <w:sz w:val="24"/>
          <w:szCs w:val="24"/>
          <w:lang w:val="hy-AM"/>
        </w:rPr>
        <w:t xml:space="preserve"> պատիժ կատարող հիմնարկի կամ մարմնի գտնվելու վայրի</w:t>
      </w:r>
      <w:r w:rsidRPr="006F1B0B">
        <w:rPr>
          <w:rFonts w:ascii="GHEA Grapalat" w:hAnsi="GHEA Grapalat"/>
          <w:color w:val="000000"/>
          <w:sz w:val="24"/>
          <w:szCs w:val="24"/>
          <w:shd w:val="clear" w:color="auto" w:fill="FFFFFF"/>
          <w:lang w:val="hy-AM"/>
        </w:rPr>
        <w:t> բառերով.</w:t>
      </w:r>
    </w:p>
    <w:p w14:paraId="79088079" w14:textId="77777777" w:rsidR="00782A48" w:rsidRPr="006F1B0B" w:rsidRDefault="00782A48"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hAnsi="GHEA Grapalat"/>
          <w:color w:val="000000"/>
          <w:sz w:val="24"/>
          <w:szCs w:val="24"/>
          <w:shd w:val="clear" w:color="auto" w:fill="FFFFFF"/>
          <w:lang w:val="hy-AM"/>
        </w:rPr>
        <w:t>2</w:t>
      </w:r>
      <w:r w:rsidRPr="006F1B0B">
        <w:rPr>
          <w:rFonts w:ascii="GHEA Grapalat" w:eastAsia="Times New Roman" w:hAnsi="GHEA Grapalat" w:cs="Times New Roman"/>
          <w:color w:val="000000"/>
          <w:sz w:val="24"/>
          <w:szCs w:val="24"/>
          <w:lang w:val="hy-AM"/>
        </w:rPr>
        <w:t>) 5-րդ մասը լուծում է բառից հետո լրացնել համապատասխանաբար առաջին ատյանի ընդհանուր իրավասության դատարանը կամ Երևան քաղաքի քրեական դատարանը՝ ըստ բառերով:</w:t>
      </w:r>
    </w:p>
    <w:p w14:paraId="56359B7D" w14:textId="77777777" w:rsidR="00782A48" w:rsidRPr="006F1B0B" w:rsidRDefault="00782A48"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619AFC39" w14:textId="77777777" w:rsidR="00782A48" w:rsidRPr="006F1B0B" w:rsidRDefault="00782A48"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eastAsia="Times New Roman" w:hAnsi="GHEA Grapalat" w:cs="Times New Roman"/>
          <w:b/>
          <w:color w:val="000000"/>
          <w:sz w:val="24"/>
          <w:szCs w:val="24"/>
          <w:lang w:val="hy-AM"/>
        </w:rPr>
        <w:lastRenderedPageBreak/>
        <w:t xml:space="preserve">Հոդված 3. </w:t>
      </w:r>
      <w:r w:rsidRPr="006F1B0B">
        <w:rPr>
          <w:rFonts w:ascii="GHEA Grapalat" w:eastAsia="Times New Roman" w:hAnsi="GHEA Grapalat" w:cs="Times New Roman"/>
          <w:color w:val="000000"/>
          <w:sz w:val="24"/>
          <w:szCs w:val="24"/>
          <w:lang w:val="hy-AM"/>
        </w:rPr>
        <w:t>Օրենսգրքի 160-րդ հոդվածի 1-ին մաս</w:t>
      </w:r>
      <w:r w:rsidR="001274E4" w:rsidRPr="006F1B0B">
        <w:rPr>
          <w:rFonts w:ascii="GHEA Grapalat" w:eastAsia="Times New Roman" w:hAnsi="GHEA Grapalat" w:cs="Times New Roman"/>
          <w:color w:val="000000"/>
          <w:sz w:val="24"/>
          <w:szCs w:val="24"/>
          <w:lang w:val="hy-AM"/>
        </w:rPr>
        <w:t>ում</w:t>
      </w:r>
      <w:r w:rsidRPr="006F1B0B">
        <w:rPr>
          <w:rFonts w:ascii="GHEA Grapalat" w:eastAsia="Times New Roman" w:hAnsi="GHEA Grapalat" w:cs="Times New Roman"/>
          <w:color w:val="000000"/>
          <w:sz w:val="24"/>
          <w:szCs w:val="24"/>
          <w:lang w:val="hy-AM"/>
        </w:rPr>
        <w:t xml:space="preserve"> </w:t>
      </w:r>
      <w:r w:rsidRPr="006F1B0B">
        <w:rPr>
          <w:rFonts w:ascii="GHEA Grapalat" w:eastAsia="Times New Roman" w:hAnsi="GHEA Grapalat" w:cs="Arial Unicode"/>
          <w:color w:val="000000"/>
          <w:sz w:val="24"/>
          <w:szCs w:val="24"/>
          <w:lang w:val="hy-AM"/>
        </w:rPr>
        <w:t>բողոքներն</w:t>
      </w:r>
      <w:r w:rsidRPr="006F1B0B">
        <w:rPr>
          <w:rFonts w:ascii="GHEA Grapalat" w:eastAsia="Times New Roman" w:hAnsi="GHEA Grapalat" w:cs="Times New Roman"/>
          <w:color w:val="000000"/>
          <w:sz w:val="24"/>
          <w:szCs w:val="24"/>
          <w:lang w:val="hy-AM"/>
        </w:rPr>
        <w:t> բառը փոխարինել </w:t>
      </w:r>
      <w:r w:rsidRPr="006F1B0B">
        <w:rPr>
          <w:rFonts w:ascii="GHEA Grapalat" w:eastAsia="Times New Roman" w:hAnsi="GHEA Grapalat" w:cs="Arial Unicode"/>
          <w:color w:val="000000"/>
          <w:sz w:val="24"/>
          <w:szCs w:val="24"/>
          <w:lang w:val="hy-AM"/>
        </w:rPr>
        <w:t>բողոքները</w:t>
      </w:r>
      <w:r w:rsidRPr="006F1B0B">
        <w:rPr>
          <w:rFonts w:ascii="GHEA Grapalat" w:eastAsia="Times New Roman" w:hAnsi="GHEA Grapalat" w:cs="Times New Roman"/>
          <w:color w:val="000000"/>
          <w:sz w:val="24"/>
          <w:szCs w:val="24"/>
          <w:lang w:val="hy-AM"/>
        </w:rPr>
        <w:t> բառով, ինչպես նաև հանել </w:t>
      </w:r>
      <w:r w:rsidRPr="006F1B0B">
        <w:rPr>
          <w:rFonts w:ascii="GHEA Grapalat" w:eastAsia="Times New Roman" w:hAnsi="GHEA Grapalat" w:cs="Arial Unicode"/>
          <w:color w:val="000000"/>
          <w:sz w:val="24"/>
          <w:szCs w:val="24"/>
          <w:lang w:val="hy-AM"/>
        </w:rPr>
        <w:t>առաջին ատյանի ընդհանուր իրավասության</w:t>
      </w:r>
      <w:r w:rsidRPr="006F1B0B">
        <w:rPr>
          <w:rFonts w:ascii="GHEA Grapalat" w:eastAsia="Times New Roman" w:hAnsi="GHEA Grapalat" w:cs="Times New Roman"/>
          <w:color w:val="000000"/>
          <w:sz w:val="24"/>
          <w:szCs w:val="24"/>
          <w:lang w:val="hy-AM"/>
        </w:rPr>
        <w:t> բառերը:</w:t>
      </w:r>
    </w:p>
    <w:p w14:paraId="11CB138A" w14:textId="77777777" w:rsidR="00782A48" w:rsidRPr="006F1B0B" w:rsidRDefault="00782A48" w:rsidP="006F1B0B">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p>
    <w:p w14:paraId="36B96023"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hAnsi="GHEA Grapalat"/>
          <w:b/>
          <w:sz w:val="24"/>
          <w:szCs w:val="24"/>
          <w:lang w:val="hy-AM"/>
        </w:rPr>
        <w:t>Հոդված 4.</w:t>
      </w:r>
      <w:r w:rsidRPr="006F1B0B">
        <w:rPr>
          <w:rFonts w:ascii="GHEA Grapalat" w:hAnsi="GHEA Grapalat"/>
          <w:sz w:val="24"/>
          <w:szCs w:val="24"/>
          <w:lang w:val="hy-AM"/>
        </w:rPr>
        <w:t xml:space="preserve"> </w:t>
      </w:r>
      <w:r w:rsidRPr="006F1B0B">
        <w:rPr>
          <w:rFonts w:ascii="GHEA Grapalat" w:eastAsia="Times New Roman" w:hAnsi="GHEA Grapalat" w:cs="Times New Roman"/>
          <w:color w:val="000000"/>
          <w:sz w:val="24"/>
          <w:szCs w:val="24"/>
          <w:lang w:val="hy-AM"/>
        </w:rPr>
        <w:t>Օրենսգրքի 168-րդ հոդվածի 1-ին մասի 3-րդ կետ</w:t>
      </w:r>
      <w:r w:rsidR="001274E4" w:rsidRPr="006F1B0B">
        <w:rPr>
          <w:rFonts w:ascii="GHEA Grapalat" w:eastAsia="Times New Roman" w:hAnsi="GHEA Grapalat" w:cs="Times New Roman"/>
          <w:color w:val="000000"/>
          <w:sz w:val="24"/>
          <w:szCs w:val="24"/>
          <w:lang w:val="hy-AM"/>
        </w:rPr>
        <w:t>ում</w:t>
      </w:r>
      <w:r w:rsidRPr="006F1B0B">
        <w:rPr>
          <w:rFonts w:ascii="GHEA Grapalat" w:eastAsia="Times New Roman" w:hAnsi="GHEA Grapalat" w:cs="Times New Roman"/>
          <w:color w:val="000000"/>
          <w:sz w:val="24"/>
          <w:szCs w:val="24"/>
          <w:lang w:val="hy-AM"/>
        </w:rPr>
        <w:t xml:space="preserve"> Հայաստանի Հանրապետության առաջին ատյանի ընդհանուր իրավասության բառերը փոխարինել Երևան քաղաքի քրեական բառերով:</w:t>
      </w:r>
    </w:p>
    <w:p w14:paraId="00A9F1BD"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12AB9D08" w14:textId="77777777" w:rsidR="00752933" w:rsidRPr="006F1B0B" w:rsidRDefault="00752933" w:rsidP="006F1B0B">
      <w:pPr>
        <w:shd w:val="clear" w:color="auto" w:fill="FFFFFF"/>
        <w:spacing w:after="0" w:line="360" w:lineRule="auto"/>
        <w:ind w:firstLine="720"/>
        <w:jc w:val="both"/>
        <w:rPr>
          <w:rFonts w:ascii="GHEA Grapalat" w:hAnsi="GHEA Grapalat"/>
          <w:sz w:val="24"/>
          <w:szCs w:val="24"/>
          <w:lang w:val="hy-AM"/>
        </w:rPr>
      </w:pPr>
      <w:r w:rsidRPr="006F1B0B">
        <w:rPr>
          <w:rFonts w:ascii="GHEA Grapalat" w:hAnsi="GHEA Grapalat"/>
          <w:b/>
          <w:sz w:val="24"/>
          <w:szCs w:val="24"/>
          <w:lang w:val="hy-AM"/>
        </w:rPr>
        <w:t xml:space="preserve">Հոդված 5. </w:t>
      </w:r>
      <w:r w:rsidR="00A5612E" w:rsidRPr="006F1B0B">
        <w:rPr>
          <w:rFonts w:ascii="GHEA Grapalat" w:eastAsia="Times New Roman" w:hAnsi="GHEA Grapalat" w:cs="Times New Roman"/>
          <w:color w:val="000000" w:themeColor="text1"/>
          <w:sz w:val="24"/>
          <w:szCs w:val="24"/>
          <w:lang w:val="hy-AM"/>
        </w:rPr>
        <w:t xml:space="preserve"> </w:t>
      </w:r>
      <w:r w:rsidRPr="006F1B0B">
        <w:rPr>
          <w:rFonts w:ascii="GHEA Grapalat" w:eastAsia="Times New Roman"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14:paraId="5CB3E651"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7C978F6C" w14:textId="77777777" w:rsidR="00782A48" w:rsidRPr="006F1B0B" w:rsidRDefault="00782A48" w:rsidP="006F1B0B">
      <w:pPr>
        <w:shd w:val="clear" w:color="auto" w:fill="FFFFFF"/>
        <w:spacing w:after="0" w:line="360" w:lineRule="auto"/>
        <w:ind w:firstLine="720"/>
        <w:jc w:val="both"/>
        <w:rPr>
          <w:rFonts w:ascii="GHEA Grapalat" w:hAnsi="GHEA Grapalat"/>
          <w:sz w:val="24"/>
          <w:szCs w:val="24"/>
          <w:lang w:val="hy-AM"/>
        </w:rPr>
      </w:pPr>
    </w:p>
    <w:p w14:paraId="5D660A3C" w14:textId="77777777" w:rsidR="004A0744" w:rsidRPr="006F1B0B" w:rsidRDefault="004A0744" w:rsidP="006F1B0B">
      <w:pPr>
        <w:spacing w:after="0" w:line="360" w:lineRule="auto"/>
        <w:ind w:firstLine="720"/>
        <w:jc w:val="both"/>
        <w:rPr>
          <w:rFonts w:ascii="GHEA Grapalat" w:hAnsi="GHEA Grapalat"/>
          <w:sz w:val="24"/>
          <w:szCs w:val="24"/>
          <w:lang w:val="hy-AM"/>
        </w:rPr>
      </w:pPr>
    </w:p>
    <w:p w14:paraId="2EA37E22" w14:textId="77777777" w:rsidR="009A446D" w:rsidRPr="009A446D" w:rsidRDefault="009A446D" w:rsidP="006F1B0B">
      <w:pPr>
        <w:spacing w:after="0" w:line="360" w:lineRule="auto"/>
        <w:ind w:firstLine="720"/>
        <w:jc w:val="both"/>
        <w:rPr>
          <w:rFonts w:ascii="GHEA Grapalat" w:hAnsi="GHEA Grapalat"/>
          <w:sz w:val="24"/>
          <w:szCs w:val="24"/>
          <w:lang w:val="hy-AM"/>
        </w:rPr>
      </w:pPr>
    </w:p>
    <w:p w14:paraId="512AAC20" w14:textId="77777777" w:rsidR="009A446D" w:rsidRPr="006F1B0B" w:rsidRDefault="009A446D"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6D1A364B" w14:textId="77777777" w:rsidR="00601B7C" w:rsidRPr="006F1B0B" w:rsidRDefault="00601B7C"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21A1BFF4"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554DABE9"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1FC8F34C"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7B2A626D"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240EFC2A"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6DECA7CE"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2AEE6DCB"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17F6C437"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20987D3C" w14:textId="77777777" w:rsidR="00752933" w:rsidRPr="006F1B0B" w:rsidRDefault="00752933" w:rsidP="00914FCF">
      <w:pPr>
        <w:shd w:val="clear" w:color="auto" w:fill="FFFFFF"/>
        <w:spacing w:after="0" w:line="360" w:lineRule="auto"/>
        <w:jc w:val="both"/>
        <w:rPr>
          <w:rFonts w:ascii="GHEA Grapalat" w:eastAsia="Times New Roman" w:hAnsi="GHEA Grapalat" w:cs="Times New Roman"/>
          <w:color w:val="000000"/>
          <w:sz w:val="24"/>
          <w:szCs w:val="24"/>
          <w:lang w:val="hy-AM"/>
        </w:rPr>
      </w:pPr>
    </w:p>
    <w:p w14:paraId="15091F25" w14:textId="77777777" w:rsidR="003E1DB0" w:rsidRDefault="003E1DB0">
      <w:pPr>
        <w:rPr>
          <w:rFonts w:ascii="GHEA Grapalat" w:hAnsi="GHEA Grapalat"/>
          <w:b/>
          <w:sz w:val="24"/>
          <w:lang w:val="hy-AM"/>
        </w:rPr>
      </w:pPr>
      <w:r>
        <w:rPr>
          <w:rFonts w:ascii="GHEA Grapalat" w:hAnsi="GHEA Grapalat"/>
          <w:b/>
          <w:sz w:val="24"/>
          <w:lang w:val="hy-AM"/>
        </w:rPr>
        <w:br w:type="page"/>
      </w:r>
    </w:p>
    <w:p w14:paraId="19FC98B3" w14:textId="77777777" w:rsidR="00752933" w:rsidRPr="00ED38CF" w:rsidRDefault="00863A4D" w:rsidP="006F1B0B">
      <w:pPr>
        <w:shd w:val="clear" w:color="auto" w:fill="FFFFFF"/>
        <w:spacing w:after="0" w:line="360" w:lineRule="auto"/>
        <w:ind w:firstLine="720"/>
        <w:jc w:val="right"/>
        <w:rPr>
          <w:rFonts w:ascii="GHEA Grapalat" w:hAnsi="GHEA Grapalat"/>
          <w:b/>
          <w:sz w:val="24"/>
          <w:lang w:val="hy-AM"/>
        </w:rPr>
      </w:pPr>
      <w:r>
        <w:rPr>
          <w:rFonts w:ascii="GHEA Grapalat" w:hAnsi="GHEA Grapalat"/>
          <w:b/>
          <w:sz w:val="24"/>
          <w:lang w:val="hy-AM"/>
        </w:rPr>
        <w:lastRenderedPageBreak/>
        <w:t>ՆԱԽԱԳԻԾ</w:t>
      </w:r>
    </w:p>
    <w:p w14:paraId="0A7ABEBB" w14:textId="77777777" w:rsidR="006F1B0B" w:rsidRPr="00ED38CF" w:rsidRDefault="006F1B0B" w:rsidP="006F1B0B">
      <w:pPr>
        <w:shd w:val="clear" w:color="auto" w:fill="FFFFFF"/>
        <w:spacing w:after="0" w:line="360" w:lineRule="auto"/>
        <w:ind w:firstLine="720"/>
        <w:jc w:val="right"/>
        <w:rPr>
          <w:rFonts w:ascii="GHEA Grapalat" w:eastAsia="Times New Roman" w:hAnsi="GHEA Grapalat" w:cs="Times New Roman"/>
          <w:color w:val="000000"/>
          <w:sz w:val="24"/>
          <w:szCs w:val="24"/>
          <w:lang w:val="hy-AM"/>
        </w:rPr>
      </w:pPr>
    </w:p>
    <w:p w14:paraId="21F3CC26" w14:textId="77777777" w:rsidR="00752933" w:rsidRPr="003E1DB0" w:rsidRDefault="00752933" w:rsidP="003E1DB0">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6F1B0B">
        <w:rPr>
          <w:rStyle w:val="Strong"/>
          <w:rFonts w:ascii="GHEA Grapalat" w:hAnsi="GHEA Grapalat"/>
          <w:color w:val="000000"/>
          <w:lang w:val="hy-AM"/>
        </w:rPr>
        <w:t>ՀԱՅԱՍՏԱՆԻ ՀԱՆՐԱՊԵՏՈՒԹՅԱՆ</w:t>
      </w:r>
      <w:r w:rsidRPr="006F1B0B">
        <w:rPr>
          <w:rFonts w:ascii="GHEA Grapalat" w:hAnsi="GHEA Grapalat"/>
          <w:color w:val="000000"/>
          <w:lang w:val="hy-AM"/>
        </w:rPr>
        <w:t xml:space="preserve"> </w:t>
      </w:r>
      <w:r w:rsidRPr="006F1B0B">
        <w:rPr>
          <w:rFonts w:ascii="GHEA Grapalat" w:hAnsi="GHEA Grapalat"/>
          <w:b/>
          <w:bCs/>
          <w:color w:val="000000"/>
          <w:lang w:val="hy-AM"/>
        </w:rPr>
        <w:t>ՕՐԵՆՔԸ</w:t>
      </w:r>
      <w:r w:rsidRPr="006F1B0B">
        <w:rPr>
          <w:rFonts w:ascii="Arial" w:hAnsi="Arial" w:cs="Arial"/>
          <w:color w:val="000000"/>
          <w:lang w:val="hy-AM"/>
        </w:rPr>
        <w:t>  </w:t>
      </w:r>
      <w:r w:rsidR="003E1DB0" w:rsidRPr="003E1DB0">
        <w:rPr>
          <w:rFonts w:ascii="GHEA Grapalat" w:hAnsi="GHEA Grapalat"/>
          <w:color w:val="000000"/>
          <w:lang w:val="hy-AM"/>
        </w:rPr>
        <w:t xml:space="preserve"> </w:t>
      </w:r>
      <w:r w:rsidRPr="006F1B0B">
        <w:rPr>
          <w:rFonts w:ascii="GHEA Grapalat" w:hAnsi="GHEA Grapalat"/>
          <w:b/>
          <w:bCs/>
          <w:color w:val="000000"/>
          <w:lang w:val="hy-AM"/>
        </w:rPr>
        <w:t>«ՍՆԱՆԿՈՒԹՅԱՆ</w:t>
      </w:r>
      <w:r w:rsidRPr="006F1B0B">
        <w:rPr>
          <w:rFonts w:ascii="Arial" w:hAnsi="Arial" w:cs="Arial"/>
          <w:b/>
          <w:bCs/>
          <w:color w:val="000000"/>
          <w:lang w:val="hy-AM"/>
        </w:rPr>
        <w:t> </w:t>
      </w:r>
      <w:r w:rsidRPr="006F1B0B">
        <w:rPr>
          <w:rFonts w:ascii="GHEA Grapalat" w:hAnsi="GHEA Grapalat" w:cs="Arial Unicode"/>
          <w:b/>
          <w:bCs/>
          <w:color w:val="000000"/>
          <w:lang w:val="hy-AM"/>
        </w:rPr>
        <w:t>ՄԱՍԻՆ»</w:t>
      </w:r>
      <w:r w:rsidRPr="006F1B0B">
        <w:rPr>
          <w:rFonts w:ascii="Arial" w:hAnsi="Arial" w:cs="Arial"/>
          <w:b/>
          <w:bCs/>
          <w:color w:val="000000"/>
          <w:lang w:val="hy-AM"/>
        </w:rPr>
        <w:t> </w:t>
      </w:r>
      <w:r w:rsidRPr="006F1B0B">
        <w:rPr>
          <w:rFonts w:ascii="GHEA Grapalat" w:hAnsi="GHEA Grapalat" w:cs="Arial Unicode"/>
          <w:b/>
          <w:bCs/>
          <w:color w:val="000000"/>
          <w:lang w:val="hy-AM"/>
        </w:rPr>
        <w:t xml:space="preserve">ՕՐԵՆՔՈՒՄ </w:t>
      </w:r>
      <w:r>
        <w:rPr>
          <w:rFonts w:ascii="GHEA Grapalat" w:hAnsi="GHEA Grapalat" w:cs="Sylfaen"/>
          <w:b/>
          <w:lang w:val="hy-AM"/>
        </w:rPr>
        <w:t>ԼՐԱՑՈՒՄՆԵՐ</w:t>
      </w:r>
      <w:r w:rsidRPr="006F1B0B">
        <w:rPr>
          <w:rFonts w:ascii="GHEA Grapalat" w:hAnsi="GHEA Grapalat" w:cs="Sylfaen"/>
          <w:b/>
          <w:lang w:val="hy-AM"/>
        </w:rPr>
        <w:t xml:space="preserve"> </w:t>
      </w:r>
      <w:r w:rsidRPr="006F1B0B">
        <w:rPr>
          <w:rFonts w:ascii="GHEA Grapalat" w:hAnsi="GHEA Grapalat" w:cs="Arial Unicode"/>
          <w:b/>
          <w:bCs/>
          <w:color w:val="000000"/>
          <w:lang w:val="hy-AM"/>
        </w:rPr>
        <w:t>ԿԱՏԱՐԵԼՈՒ</w:t>
      </w:r>
      <w:r w:rsidRPr="006F1B0B">
        <w:rPr>
          <w:rFonts w:ascii="Arial" w:hAnsi="Arial" w:cs="Arial"/>
          <w:b/>
          <w:bCs/>
          <w:color w:val="000000"/>
          <w:lang w:val="hy-AM"/>
        </w:rPr>
        <w:t> </w:t>
      </w:r>
      <w:r w:rsidRPr="006F1B0B">
        <w:rPr>
          <w:rFonts w:ascii="GHEA Grapalat" w:hAnsi="GHEA Grapalat" w:cs="Arial Unicode"/>
          <w:b/>
          <w:bCs/>
          <w:color w:val="000000"/>
          <w:lang w:val="hy-AM"/>
        </w:rPr>
        <w:t>ՄԱՍԻՆ</w:t>
      </w:r>
    </w:p>
    <w:p w14:paraId="20EB9AD5" w14:textId="77777777" w:rsidR="00752933" w:rsidRPr="006F1B0B" w:rsidRDefault="00752933" w:rsidP="006F1B0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6F1B0B">
        <w:rPr>
          <w:rFonts w:ascii="Arial" w:hAnsi="Arial" w:cs="Arial"/>
          <w:color w:val="000000"/>
          <w:lang w:val="hy-AM"/>
        </w:rPr>
        <w:t> </w:t>
      </w:r>
    </w:p>
    <w:p w14:paraId="099FACBB" w14:textId="77777777" w:rsidR="00752933" w:rsidRPr="006F1B0B" w:rsidRDefault="00752933"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6F1B0B">
        <w:rPr>
          <w:rFonts w:ascii="GHEA Grapalat" w:hAnsi="GHEA Grapalat"/>
          <w:b/>
          <w:bCs/>
          <w:color w:val="000000"/>
          <w:lang w:val="hy-AM"/>
        </w:rPr>
        <w:t>Հոդված</w:t>
      </w:r>
      <w:r w:rsidRPr="006F1B0B">
        <w:rPr>
          <w:rFonts w:ascii="Arial" w:hAnsi="Arial" w:cs="Arial"/>
          <w:b/>
          <w:bCs/>
          <w:color w:val="000000"/>
          <w:lang w:val="hy-AM"/>
        </w:rPr>
        <w:t> </w:t>
      </w:r>
      <w:r w:rsidRPr="006F1B0B">
        <w:rPr>
          <w:rFonts w:ascii="GHEA Grapalat" w:hAnsi="GHEA Grapalat" w:cs="Arial Unicode"/>
          <w:b/>
          <w:bCs/>
          <w:color w:val="000000"/>
          <w:lang w:val="hy-AM"/>
        </w:rPr>
        <w:t>1.</w:t>
      </w:r>
      <w:r w:rsidRPr="006F1B0B">
        <w:rPr>
          <w:rFonts w:ascii="Arial" w:hAnsi="Arial" w:cs="Arial"/>
          <w:color w:val="000000"/>
          <w:lang w:val="hy-AM"/>
        </w:rPr>
        <w:t> </w:t>
      </w:r>
      <w:r w:rsidRPr="006F1B0B">
        <w:rPr>
          <w:rFonts w:ascii="GHEA Grapalat" w:hAnsi="GHEA Grapalat" w:cs="Arial Unicode"/>
          <w:color w:val="000000"/>
          <w:lang w:val="hy-AM"/>
        </w:rPr>
        <w:t>«Սնանկության</w:t>
      </w:r>
      <w:r w:rsidRPr="006F1B0B">
        <w:rPr>
          <w:rFonts w:ascii="Arial" w:hAnsi="Arial" w:cs="Arial"/>
          <w:b/>
          <w:bCs/>
          <w:color w:val="000000"/>
          <w:lang w:val="hy-AM"/>
        </w:rPr>
        <w:t> </w:t>
      </w:r>
      <w:r w:rsidRPr="006F1B0B">
        <w:rPr>
          <w:rFonts w:ascii="GHEA Grapalat" w:hAnsi="GHEA Grapalat"/>
          <w:color w:val="000000"/>
          <w:lang w:val="hy-AM"/>
        </w:rPr>
        <w:t>մասին» 2006 թվականի դեկտեմբերի 25-ի ՀՕ-51-Ն օրենքի (այսուհետ՝ Օրենք) 4-րդ հոդված</w:t>
      </w:r>
      <w:r w:rsidR="001274E4" w:rsidRPr="006F1B0B">
        <w:rPr>
          <w:rFonts w:ascii="GHEA Grapalat" w:hAnsi="GHEA Grapalat"/>
          <w:color w:val="000000"/>
          <w:lang w:val="hy-AM"/>
        </w:rPr>
        <w:t>ում</w:t>
      </w:r>
      <w:r w:rsidRPr="006F1B0B">
        <w:rPr>
          <w:rFonts w:ascii="GHEA Grapalat" w:hAnsi="GHEA Grapalat"/>
          <w:color w:val="000000"/>
          <w:lang w:val="hy-AM"/>
        </w:rPr>
        <w:t>՝</w:t>
      </w:r>
    </w:p>
    <w:p w14:paraId="4DB2431F" w14:textId="77777777" w:rsidR="00752933" w:rsidRPr="006F1B0B" w:rsidRDefault="00752933"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6F1B0B">
        <w:rPr>
          <w:rFonts w:ascii="GHEA Grapalat" w:hAnsi="GHEA Grapalat"/>
          <w:color w:val="000000"/>
          <w:lang w:val="hy-AM"/>
        </w:rPr>
        <w:t>1)  5-րդ մասը </w:t>
      </w:r>
      <w:r w:rsidR="001274E4" w:rsidRPr="006F1B0B">
        <w:rPr>
          <w:rFonts w:ascii="GHEA Grapalat" w:hAnsi="GHEA Grapalat"/>
          <w:color w:val="000000"/>
          <w:lang w:val="hy-AM"/>
        </w:rPr>
        <w:t xml:space="preserve">(այսուհետ` ընդհանուր իրավասության </w:t>
      </w:r>
      <w:r w:rsidRPr="006F1B0B">
        <w:rPr>
          <w:rFonts w:ascii="GHEA Grapalat" w:hAnsi="GHEA Grapalat"/>
          <w:color w:val="000000"/>
          <w:lang w:val="hy-AM"/>
        </w:rPr>
        <w:t>դատարան) բառ</w:t>
      </w:r>
      <w:r w:rsidR="001274E4" w:rsidRPr="006F1B0B">
        <w:rPr>
          <w:rFonts w:ascii="GHEA Grapalat" w:hAnsi="GHEA Grapalat"/>
          <w:color w:val="000000"/>
          <w:lang w:val="hy-AM"/>
        </w:rPr>
        <w:t>եր</w:t>
      </w:r>
      <w:r w:rsidRPr="006F1B0B">
        <w:rPr>
          <w:rFonts w:ascii="GHEA Grapalat" w:hAnsi="GHEA Grapalat"/>
          <w:color w:val="000000"/>
          <w:lang w:val="hy-AM"/>
        </w:rPr>
        <w:t>ից հետո լրացնել կամ Երևան քաղաքի քաղաքացիական դատարանի բառերով.</w:t>
      </w:r>
    </w:p>
    <w:p w14:paraId="4AC5D726" w14:textId="77777777" w:rsidR="00752933" w:rsidRPr="006F1B0B" w:rsidRDefault="00752933"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6F1B0B">
        <w:rPr>
          <w:rFonts w:ascii="GHEA Grapalat" w:hAnsi="GHEA Grapalat"/>
          <w:color w:val="000000"/>
          <w:lang w:val="hy-AM"/>
        </w:rPr>
        <w:t>2) 6-րդ մասը  իրավասության բառից հետո լրացնել կամ Երևան քաղաքի քաղաքացիական բառերով:</w:t>
      </w:r>
    </w:p>
    <w:p w14:paraId="22DBB34F" w14:textId="77777777" w:rsidR="00752933" w:rsidRPr="006F1B0B" w:rsidRDefault="00752933"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617AA3C1"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r w:rsidRPr="006F1B0B">
        <w:rPr>
          <w:rFonts w:ascii="GHEA Grapalat" w:hAnsi="GHEA Grapalat"/>
          <w:b/>
          <w:sz w:val="24"/>
          <w:szCs w:val="24"/>
          <w:lang w:val="hy-AM"/>
        </w:rPr>
        <w:t xml:space="preserve">Հոդված 2. </w:t>
      </w:r>
      <w:r w:rsidR="00A5612E" w:rsidRPr="006F1B0B">
        <w:rPr>
          <w:rFonts w:ascii="GHEA Grapalat" w:eastAsia="Times New Roman" w:hAnsi="GHEA Grapalat" w:cs="Times New Roman"/>
          <w:color w:val="000000" w:themeColor="text1"/>
          <w:sz w:val="24"/>
          <w:szCs w:val="24"/>
          <w:lang w:val="hy-AM"/>
        </w:rPr>
        <w:t xml:space="preserve"> </w:t>
      </w:r>
      <w:r w:rsidRPr="006F1B0B">
        <w:rPr>
          <w:rFonts w:ascii="GHEA Grapalat" w:eastAsia="Times New Roman"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14:paraId="38E91CF3"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62085717"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7501EBC3"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65BE92F2"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5B183889"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4B3DCBD1"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1CC0E7EC"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2F8DF7CA"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7467DCEB"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4F9309B9"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56E8DCD7" w14:textId="77777777" w:rsidR="006F1B0B" w:rsidRPr="00ED38CF" w:rsidRDefault="006F1B0B" w:rsidP="006F1B0B">
      <w:pPr>
        <w:pStyle w:val="Header"/>
        <w:spacing w:line="360" w:lineRule="auto"/>
        <w:ind w:left="1080" w:firstLine="720"/>
        <w:jc w:val="right"/>
        <w:rPr>
          <w:rFonts w:ascii="GHEA Grapalat" w:hAnsi="GHEA Grapalat"/>
          <w:b/>
          <w:sz w:val="24"/>
          <w:lang w:val="hy-AM"/>
        </w:rPr>
      </w:pPr>
    </w:p>
    <w:p w14:paraId="78B5834C" w14:textId="518F7E85" w:rsidR="003E1DB0" w:rsidRDefault="003E1DB0">
      <w:pPr>
        <w:rPr>
          <w:rFonts w:ascii="GHEA Grapalat" w:hAnsi="GHEA Grapalat"/>
          <w:b/>
          <w:sz w:val="24"/>
          <w:lang w:val="hy-AM"/>
        </w:rPr>
      </w:pPr>
    </w:p>
    <w:p w14:paraId="667AE0CF" w14:textId="77777777" w:rsidR="00863A4D" w:rsidRDefault="00863A4D" w:rsidP="006F1B0B">
      <w:pPr>
        <w:pStyle w:val="Header"/>
        <w:spacing w:line="360" w:lineRule="auto"/>
        <w:ind w:left="1080" w:firstLine="720"/>
        <w:jc w:val="right"/>
        <w:rPr>
          <w:rFonts w:ascii="GHEA Grapalat" w:hAnsi="GHEA Grapalat"/>
          <w:b/>
          <w:sz w:val="24"/>
          <w:lang w:val="hy-AM"/>
        </w:rPr>
      </w:pPr>
      <w:r>
        <w:rPr>
          <w:rFonts w:ascii="GHEA Grapalat" w:hAnsi="GHEA Grapalat"/>
          <w:b/>
          <w:sz w:val="24"/>
          <w:lang w:val="hy-AM"/>
        </w:rPr>
        <w:lastRenderedPageBreak/>
        <w:t>ՆԱԽԱԳԻԾ</w:t>
      </w:r>
    </w:p>
    <w:p w14:paraId="130F5C1D" w14:textId="77777777" w:rsidR="002533EF" w:rsidRPr="006F1B0B" w:rsidRDefault="002533EF"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4F4D8220" w14:textId="77777777" w:rsidR="002533EF" w:rsidRPr="006F1B0B" w:rsidRDefault="002533EF" w:rsidP="003E1DB0">
      <w:pPr>
        <w:pStyle w:val="NormalWeb"/>
        <w:spacing w:before="0" w:beforeAutospacing="0" w:after="0" w:afterAutospacing="0" w:line="360" w:lineRule="auto"/>
        <w:ind w:firstLine="720"/>
        <w:jc w:val="center"/>
        <w:rPr>
          <w:rFonts w:ascii="GHEA Grapalat" w:hAnsi="GHEA Grapalat"/>
          <w:color w:val="000000"/>
          <w:lang w:val="hy-AM"/>
        </w:rPr>
      </w:pPr>
      <w:r w:rsidRPr="006F1B0B">
        <w:rPr>
          <w:rStyle w:val="Strong"/>
          <w:rFonts w:ascii="GHEA Grapalat" w:hAnsi="GHEA Grapalat"/>
          <w:color w:val="000000"/>
          <w:lang w:val="hy-AM"/>
        </w:rPr>
        <w:t>ՀԱՅԱՍՏԱՆԻ ՀԱՆՐԱՊԵՏՈՒԹՅԱՆ</w:t>
      </w:r>
      <w:r w:rsidRPr="006F1B0B">
        <w:rPr>
          <w:rFonts w:ascii="GHEA Grapalat" w:hAnsi="GHEA Grapalat"/>
          <w:color w:val="000000"/>
          <w:lang w:val="hy-AM"/>
        </w:rPr>
        <w:t xml:space="preserve"> </w:t>
      </w:r>
      <w:r w:rsidRPr="006F1B0B">
        <w:rPr>
          <w:rStyle w:val="Strong"/>
          <w:rFonts w:ascii="GHEA Grapalat" w:hAnsi="GHEA Grapalat"/>
          <w:color w:val="000000"/>
          <w:lang w:val="hy-AM"/>
        </w:rPr>
        <w:t>ՕՐԵՆՔԸ</w:t>
      </w:r>
      <w:r w:rsidRPr="006F1B0B">
        <w:rPr>
          <w:rFonts w:ascii="Arial" w:hAnsi="Arial" w:cs="Arial"/>
          <w:color w:val="000000"/>
          <w:lang w:val="hy-AM"/>
        </w:rPr>
        <w:t> </w:t>
      </w:r>
      <w:r w:rsidR="003E1DB0" w:rsidRPr="003E1DB0">
        <w:rPr>
          <w:rFonts w:ascii="GHEA Grapalat" w:hAnsi="GHEA Grapalat"/>
          <w:color w:val="000000"/>
          <w:lang w:val="hy-AM"/>
        </w:rPr>
        <w:t xml:space="preserve"> </w:t>
      </w:r>
      <w:r w:rsidRPr="006F1B0B">
        <w:rPr>
          <w:rFonts w:ascii="GHEA Grapalat" w:hAnsi="GHEA Grapalat"/>
          <w:b/>
          <w:bCs/>
          <w:color w:val="000000"/>
          <w:lang w:val="hy-AM"/>
        </w:rPr>
        <w:t>«ՊԵՏԱԿԱՆ</w:t>
      </w:r>
      <w:r w:rsidRPr="006F1B0B">
        <w:rPr>
          <w:rFonts w:ascii="Arial" w:hAnsi="Arial" w:cs="Arial"/>
          <w:b/>
          <w:bCs/>
          <w:color w:val="000000"/>
          <w:lang w:val="hy-AM"/>
        </w:rPr>
        <w:t> </w:t>
      </w:r>
      <w:r w:rsidRPr="006F1B0B">
        <w:rPr>
          <w:rFonts w:ascii="GHEA Grapalat" w:hAnsi="GHEA Grapalat" w:cs="Arial Unicode"/>
          <w:b/>
          <w:bCs/>
          <w:color w:val="000000"/>
          <w:lang w:val="hy-AM"/>
        </w:rPr>
        <w:t>ՏՈՒՐՔԻ</w:t>
      </w:r>
      <w:r w:rsidRPr="006F1B0B">
        <w:rPr>
          <w:rFonts w:ascii="Arial" w:hAnsi="Arial" w:cs="Arial"/>
          <w:b/>
          <w:bCs/>
          <w:color w:val="000000"/>
          <w:lang w:val="hy-AM"/>
        </w:rPr>
        <w:t> </w:t>
      </w:r>
      <w:r w:rsidRPr="006F1B0B">
        <w:rPr>
          <w:rFonts w:ascii="GHEA Grapalat" w:hAnsi="GHEA Grapalat" w:cs="Arial Unicode"/>
          <w:b/>
          <w:bCs/>
          <w:color w:val="000000"/>
          <w:lang w:val="hy-AM"/>
        </w:rPr>
        <w:t>ՄԱՍԻՆ»</w:t>
      </w:r>
      <w:r w:rsidRPr="006F1B0B">
        <w:rPr>
          <w:rFonts w:ascii="Arial" w:hAnsi="Arial" w:cs="Arial"/>
          <w:b/>
          <w:bCs/>
          <w:color w:val="000000"/>
          <w:lang w:val="hy-AM"/>
        </w:rPr>
        <w:t> </w:t>
      </w:r>
      <w:r w:rsidRPr="006F1B0B">
        <w:rPr>
          <w:rFonts w:ascii="GHEA Grapalat" w:hAnsi="GHEA Grapalat" w:cs="Arial Unicode"/>
          <w:b/>
          <w:bCs/>
          <w:color w:val="000000"/>
          <w:lang w:val="hy-AM"/>
        </w:rPr>
        <w:t>ՕՐԵՆՔՈՒՄ</w:t>
      </w:r>
      <w:r w:rsidRPr="006F1B0B">
        <w:rPr>
          <w:rFonts w:ascii="Arial" w:hAnsi="Arial" w:cs="Arial"/>
          <w:b/>
          <w:bCs/>
          <w:color w:val="000000"/>
          <w:lang w:val="hy-AM"/>
        </w:rPr>
        <w:t> </w:t>
      </w:r>
      <w:r w:rsidR="003E1DB0" w:rsidRPr="003E1DB0">
        <w:rPr>
          <w:rFonts w:ascii="GHEA Grapalat" w:hAnsi="GHEA Grapalat"/>
          <w:color w:val="000000"/>
          <w:lang w:val="hy-AM"/>
        </w:rPr>
        <w:t xml:space="preserve"> </w:t>
      </w:r>
      <w:r w:rsidRPr="006F1B0B">
        <w:rPr>
          <w:rFonts w:ascii="GHEA Grapalat" w:hAnsi="GHEA Grapalat" w:cs="Arial Unicode"/>
          <w:b/>
          <w:bCs/>
          <w:color w:val="000000"/>
          <w:lang w:val="hy-AM"/>
        </w:rPr>
        <w:t>ՓՈՓՈԽՈՒԹՅՈՒՆ</w:t>
      </w:r>
      <w:r w:rsidRPr="006F1B0B">
        <w:rPr>
          <w:rFonts w:ascii="Arial" w:hAnsi="Arial" w:cs="Arial"/>
          <w:b/>
          <w:bCs/>
          <w:color w:val="000000"/>
          <w:lang w:val="hy-AM"/>
        </w:rPr>
        <w:t> </w:t>
      </w:r>
      <w:r w:rsidR="004B77B6" w:rsidRPr="006F1B0B" w:rsidDel="004B77B6">
        <w:rPr>
          <w:rFonts w:ascii="GHEA Grapalat" w:hAnsi="GHEA Grapalat" w:cs="Arial Unicode"/>
          <w:b/>
          <w:bCs/>
          <w:color w:val="000000"/>
          <w:lang w:val="hy-AM"/>
        </w:rPr>
        <w:t xml:space="preserve"> </w:t>
      </w:r>
      <w:r w:rsidRPr="006F1B0B">
        <w:rPr>
          <w:rFonts w:ascii="GHEA Grapalat" w:hAnsi="GHEA Grapalat" w:cs="Arial Unicode"/>
          <w:b/>
          <w:bCs/>
          <w:color w:val="000000"/>
          <w:lang w:val="hy-AM"/>
        </w:rPr>
        <w:t>ԿԱՏԱՐԵԼՈՒ</w:t>
      </w:r>
      <w:r w:rsidRPr="006F1B0B">
        <w:rPr>
          <w:rFonts w:ascii="Arial" w:hAnsi="Arial" w:cs="Arial"/>
          <w:b/>
          <w:bCs/>
          <w:color w:val="000000"/>
          <w:lang w:val="hy-AM"/>
        </w:rPr>
        <w:t> </w:t>
      </w:r>
      <w:r w:rsidRPr="006F1B0B">
        <w:rPr>
          <w:rFonts w:ascii="GHEA Grapalat" w:hAnsi="GHEA Grapalat" w:cs="Arial Unicode"/>
          <w:b/>
          <w:bCs/>
          <w:color w:val="000000"/>
          <w:lang w:val="hy-AM"/>
        </w:rPr>
        <w:t>ՄԱՍԻՆ</w:t>
      </w:r>
    </w:p>
    <w:p w14:paraId="6B85EB4D" w14:textId="77777777" w:rsidR="002533EF" w:rsidRPr="006F1B0B" w:rsidRDefault="002533EF" w:rsidP="006F1B0B">
      <w:pPr>
        <w:pStyle w:val="NormalWeb"/>
        <w:spacing w:before="0" w:beforeAutospacing="0" w:after="0" w:afterAutospacing="0" w:line="360" w:lineRule="auto"/>
        <w:ind w:firstLine="720"/>
        <w:jc w:val="center"/>
        <w:rPr>
          <w:rFonts w:ascii="GHEA Grapalat" w:hAnsi="GHEA Grapalat"/>
          <w:color w:val="000000"/>
          <w:lang w:val="hy-AM"/>
        </w:rPr>
      </w:pPr>
      <w:r w:rsidRPr="006F1B0B">
        <w:rPr>
          <w:rFonts w:ascii="Arial" w:hAnsi="Arial" w:cs="Arial"/>
          <w:color w:val="000000"/>
          <w:lang w:val="hy-AM"/>
        </w:rPr>
        <w:t> </w:t>
      </w:r>
    </w:p>
    <w:p w14:paraId="0BA0D579" w14:textId="77777777" w:rsidR="00A5612E" w:rsidRPr="006F1B0B" w:rsidRDefault="002533EF" w:rsidP="006F1B0B">
      <w:pPr>
        <w:pStyle w:val="NormalWeb"/>
        <w:spacing w:before="0" w:beforeAutospacing="0" w:after="0" w:afterAutospacing="0" w:line="360" w:lineRule="auto"/>
        <w:ind w:firstLine="720"/>
        <w:rPr>
          <w:rFonts w:ascii="GHEA Grapalat" w:hAnsi="GHEA Grapalat"/>
          <w:color w:val="000000"/>
          <w:lang w:val="hy-AM"/>
        </w:rPr>
      </w:pPr>
      <w:r w:rsidRPr="006F1B0B">
        <w:rPr>
          <w:rFonts w:ascii="GHEA Grapalat" w:hAnsi="GHEA Grapalat"/>
          <w:b/>
          <w:bCs/>
          <w:color w:val="000000"/>
          <w:lang w:val="hy-AM"/>
        </w:rPr>
        <w:t>Հոդված</w:t>
      </w:r>
      <w:r w:rsidRPr="006F1B0B">
        <w:rPr>
          <w:rFonts w:ascii="Arial" w:hAnsi="Arial" w:cs="Arial"/>
          <w:b/>
          <w:bCs/>
          <w:color w:val="000000"/>
          <w:lang w:val="hy-AM"/>
        </w:rPr>
        <w:t> </w:t>
      </w:r>
      <w:r w:rsidRPr="006F1B0B">
        <w:rPr>
          <w:rFonts w:ascii="GHEA Grapalat" w:hAnsi="GHEA Grapalat" w:cs="Arial Unicode"/>
          <w:b/>
          <w:bCs/>
          <w:color w:val="000000"/>
          <w:lang w:val="hy-AM"/>
        </w:rPr>
        <w:t>1.</w:t>
      </w:r>
      <w:r w:rsidRPr="006F1B0B">
        <w:rPr>
          <w:rFonts w:ascii="Arial" w:hAnsi="Arial" w:cs="Arial"/>
          <w:b/>
          <w:bCs/>
          <w:color w:val="000000"/>
          <w:lang w:val="hy-AM"/>
        </w:rPr>
        <w:t> </w:t>
      </w:r>
      <w:r w:rsidRPr="006F1B0B">
        <w:rPr>
          <w:rFonts w:ascii="GHEA Grapalat" w:hAnsi="GHEA Grapalat"/>
          <w:color w:val="000000"/>
          <w:lang w:val="hy-AM"/>
        </w:rPr>
        <w:t>«Պետական տուրքի մասին» 1997 թվականի դեկտեմբերի 27-ի ՀՕ-186 օրենք</w:t>
      </w:r>
      <w:r w:rsidR="00731D57" w:rsidRPr="006F1B0B">
        <w:rPr>
          <w:rFonts w:ascii="GHEA Grapalat" w:hAnsi="GHEA Grapalat"/>
          <w:color w:val="000000"/>
          <w:lang w:val="hy-AM"/>
        </w:rPr>
        <w:t>ի (այսուհետ՝ Օրենք) 9-րդ հոդված</w:t>
      </w:r>
      <w:r w:rsidR="001274E4" w:rsidRPr="006F1B0B">
        <w:rPr>
          <w:rFonts w:ascii="GHEA Grapalat" w:hAnsi="GHEA Grapalat"/>
          <w:color w:val="000000"/>
          <w:lang w:val="hy-AM"/>
        </w:rPr>
        <w:t>ի</w:t>
      </w:r>
      <w:r w:rsidR="00397AAA" w:rsidRPr="00397AAA">
        <w:rPr>
          <w:rFonts w:ascii="GHEA Grapalat" w:hAnsi="GHEA Grapalat"/>
          <w:color w:val="000000"/>
          <w:lang w:val="hy-AM"/>
        </w:rPr>
        <w:t xml:space="preserve"> </w:t>
      </w:r>
      <w:r w:rsidR="00731D57" w:rsidRPr="006F1B0B">
        <w:rPr>
          <w:rFonts w:ascii="GHEA Grapalat" w:hAnsi="GHEA Grapalat"/>
          <w:color w:val="000000"/>
          <w:lang w:val="hy-AM"/>
        </w:rPr>
        <w:t>1-ին մասի 1-ին</w:t>
      </w:r>
      <w:r w:rsidR="004B77B6" w:rsidRPr="006F1B0B">
        <w:rPr>
          <w:rFonts w:ascii="GHEA Grapalat" w:hAnsi="GHEA Grapalat"/>
          <w:color w:val="000000"/>
          <w:lang w:val="hy-AM"/>
        </w:rPr>
        <w:t xml:space="preserve"> և</w:t>
      </w:r>
      <w:r w:rsidR="00731D57" w:rsidRPr="006F1B0B">
        <w:rPr>
          <w:rFonts w:ascii="GHEA Grapalat" w:hAnsi="GHEA Grapalat"/>
          <w:color w:val="000000"/>
          <w:lang w:val="hy-AM"/>
        </w:rPr>
        <w:t xml:space="preserve"> </w:t>
      </w:r>
      <w:r w:rsidR="004B77B6" w:rsidRPr="006F1B0B">
        <w:rPr>
          <w:rFonts w:ascii="GHEA Grapalat" w:hAnsi="GHEA Grapalat"/>
          <w:color w:val="000000"/>
          <w:lang w:val="hy-AM"/>
        </w:rPr>
        <w:t xml:space="preserve">10-րդ </w:t>
      </w:r>
      <w:r w:rsidR="00731D57" w:rsidRPr="006F1B0B">
        <w:rPr>
          <w:rFonts w:ascii="GHEA Grapalat" w:hAnsi="GHEA Grapalat"/>
          <w:color w:val="000000"/>
          <w:lang w:val="hy-AM"/>
        </w:rPr>
        <w:t>կետ</w:t>
      </w:r>
      <w:r w:rsidR="004B77B6" w:rsidRPr="006F1B0B">
        <w:rPr>
          <w:rFonts w:ascii="GHEA Grapalat" w:hAnsi="GHEA Grapalat"/>
          <w:color w:val="000000"/>
          <w:lang w:val="hy-AM"/>
        </w:rPr>
        <w:t>եր</w:t>
      </w:r>
      <w:r w:rsidR="00731D57" w:rsidRPr="006F1B0B">
        <w:rPr>
          <w:rFonts w:ascii="GHEA Grapalat" w:hAnsi="GHEA Grapalat"/>
          <w:color w:val="000000"/>
          <w:lang w:val="hy-AM"/>
        </w:rPr>
        <w:t>ից</w:t>
      </w:r>
      <w:r w:rsidR="004B77B6" w:rsidRPr="006F1B0B">
        <w:rPr>
          <w:rFonts w:ascii="GHEA Grapalat" w:hAnsi="GHEA Grapalat"/>
          <w:color w:val="000000"/>
          <w:lang w:val="hy-AM"/>
        </w:rPr>
        <w:t xml:space="preserve">, </w:t>
      </w:r>
      <w:r w:rsidR="00731D57" w:rsidRPr="006F1B0B">
        <w:rPr>
          <w:rFonts w:ascii="GHEA Grapalat" w:hAnsi="GHEA Grapalat"/>
          <w:color w:val="000000"/>
          <w:lang w:val="hy-AM"/>
        </w:rPr>
        <w:t xml:space="preserve"> </w:t>
      </w:r>
      <w:r w:rsidR="004B77B6" w:rsidRPr="006F1B0B">
        <w:rPr>
          <w:rFonts w:ascii="GHEA Grapalat" w:hAnsi="GHEA Grapalat"/>
          <w:color w:val="000000"/>
          <w:lang w:val="hy-AM"/>
        </w:rPr>
        <w:t xml:space="preserve">11-րդ կետի ա ենթակետից </w:t>
      </w:r>
      <w:r w:rsidR="00731D57" w:rsidRPr="006F1B0B">
        <w:rPr>
          <w:rFonts w:ascii="GHEA Grapalat" w:hAnsi="GHEA Grapalat"/>
          <w:color w:val="000000"/>
          <w:lang w:val="hy-AM"/>
        </w:rPr>
        <w:t>հանել ընդհանուր իրավասության</w:t>
      </w:r>
      <w:r w:rsidR="00607E1F" w:rsidRPr="00ED38CF">
        <w:rPr>
          <w:rFonts w:ascii="GHEA Grapalat" w:hAnsi="GHEA Grapalat"/>
          <w:color w:val="000000"/>
          <w:lang w:val="hy-AM"/>
        </w:rPr>
        <w:t xml:space="preserve"> բ</w:t>
      </w:r>
      <w:r w:rsidR="00731D57" w:rsidRPr="006F1B0B">
        <w:rPr>
          <w:rFonts w:ascii="GHEA Grapalat" w:hAnsi="GHEA Grapalat"/>
          <w:color w:val="000000"/>
          <w:lang w:val="hy-AM"/>
        </w:rPr>
        <w:t>առերը</w:t>
      </w:r>
      <w:r w:rsidR="004B77B6" w:rsidRPr="006F1B0B">
        <w:rPr>
          <w:rFonts w:ascii="GHEA Grapalat" w:hAnsi="GHEA Grapalat"/>
          <w:color w:val="000000"/>
          <w:lang w:val="hy-AM"/>
        </w:rPr>
        <w:t>:</w:t>
      </w:r>
    </w:p>
    <w:p w14:paraId="342A3709" w14:textId="77777777" w:rsidR="00716DCC" w:rsidRPr="00397AAA" w:rsidRDefault="00731D57" w:rsidP="000A290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540"/>
        </w:tabs>
        <w:spacing w:before="0" w:beforeAutospacing="0" w:after="0" w:afterAutospacing="0" w:line="360" w:lineRule="auto"/>
        <w:ind w:firstLine="720"/>
        <w:rPr>
          <w:rFonts w:ascii="GHEA Grapalat" w:hAnsi="GHEA Grapalat" w:cs="Arial"/>
          <w:color w:val="000000"/>
          <w:shd w:val="clear" w:color="auto" w:fill="FFFFFF"/>
          <w:lang w:val="hy-AM"/>
        </w:rPr>
      </w:pPr>
      <w:r w:rsidRPr="006F1B0B">
        <w:rPr>
          <w:rFonts w:ascii="GHEA Grapalat" w:hAnsi="GHEA Grapalat"/>
          <w:color w:val="000000"/>
          <w:lang w:val="hy-AM"/>
        </w:rPr>
        <w:tab/>
      </w:r>
    </w:p>
    <w:p w14:paraId="528E10F6" w14:textId="77777777" w:rsidR="000A2904" w:rsidRPr="00397AAA" w:rsidRDefault="00716DCC" w:rsidP="000A2904">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r w:rsidRPr="006F1B0B">
        <w:rPr>
          <w:rFonts w:ascii="GHEA Grapalat" w:hAnsi="GHEA Grapalat"/>
          <w:b/>
          <w:sz w:val="24"/>
          <w:szCs w:val="24"/>
          <w:lang w:val="hy-AM"/>
        </w:rPr>
        <w:t xml:space="preserve">Հոդված 2. </w:t>
      </w:r>
      <w:r w:rsidR="00A5612E" w:rsidRPr="006F1B0B">
        <w:rPr>
          <w:rFonts w:ascii="GHEA Grapalat" w:eastAsia="Times New Roman" w:hAnsi="GHEA Grapalat" w:cs="Times New Roman"/>
          <w:color w:val="000000" w:themeColor="text1"/>
          <w:sz w:val="24"/>
          <w:szCs w:val="24"/>
          <w:lang w:val="hy-AM"/>
        </w:rPr>
        <w:t xml:space="preserve"> </w:t>
      </w:r>
      <w:r w:rsidRPr="006F1B0B">
        <w:rPr>
          <w:rFonts w:ascii="GHEA Grapalat" w:eastAsia="Times New Roman" w:hAnsi="GHEA Grapalat" w:cs="Times New Roman"/>
          <w:color w:val="000000" w:themeColor="text1"/>
          <w:sz w:val="24"/>
          <w:szCs w:val="24"/>
          <w:lang w:val="hy-AM"/>
        </w:rPr>
        <w:t>Սույն օրենքն ուժի մեջ է մտնում պաշտոնական հրապարակման օրվան հաջորդող տասներորդ օրը:</w:t>
      </w:r>
    </w:p>
    <w:p w14:paraId="2F2D8C27" w14:textId="77777777" w:rsidR="000A2904" w:rsidRPr="00397AAA" w:rsidRDefault="000A2904">
      <w:pPr>
        <w:rPr>
          <w:rFonts w:ascii="GHEA Grapalat" w:eastAsia="Times New Roman" w:hAnsi="GHEA Grapalat" w:cs="Times New Roman"/>
          <w:color w:val="000000" w:themeColor="text1"/>
          <w:sz w:val="24"/>
          <w:szCs w:val="24"/>
          <w:lang w:val="hy-AM"/>
        </w:rPr>
      </w:pPr>
      <w:r w:rsidRPr="00397AAA">
        <w:rPr>
          <w:rFonts w:ascii="GHEA Grapalat" w:eastAsia="Times New Roman" w:hAnsi="GHEA Grapalat" w:cs="Times New Roman"/>
          <w:color w:val="000000" w:themeColor="text1"/>
          <w:sz w:val="24"/>
          <w:szCs w:val="24"/>
          <w:lang w:val="hy-AM"/>
        </w:rPr>
        <w:br w:type="page"/>
      </w:r>
    </w:p>
    <w:p w14:paraId="01668565" w14:textId="77777777" w:rsidR="006F1B0B" w:rsidRPr="00397AAA" w:rsidRDefault="006F1B0B" w:rsidP="000A2904">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55182345" w14:textId="77777777" w:rsidR="00863A4D" w:rsidRDefault="00863A4D" w:rsidP="006F1B0B">
      <w:pPr>
        <w:pStyle w:val="Header"/>
        <w:spacing w:line="360" w:lineRule="auto"/>
        <w:ind w:left="1080" w:firstLine="720"/>
        <w:jc w:val="right"/>
        <w:rPr>
          <w:rFonts w:ascii="GHEA Grapalat" w:hAnsi="GHEA Grapalat"/>
          <w:b/>
          <w:sz w:val="24"/>
          <w:lang w:val="hy-AM"/>
        </w:rPr>
      </w:pPr>
      <w:r>
        <w:rPr>
          <w:rFonts w:ascii="GHEA Grapalat" w:hAnsi="GHEA Grapalat"/>
          <w:b/>
          <w:sz w:val="24"/>
          <w:lang w:val="hy-AM"/>
        </w:rPr>
        <w:t>ՆԱԽԱԳԻԾ</w:t>
      </w:r>
    </w:p>
    <w:p w14:paraId="1A0DF506" w14:textId="77777777" w:rsidR="00752933" w:rsidRPr="006F1B0B" w:rsidRDefault="00752933"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247D95C9" w14:textId="77777777" w:rsidR="00716DCC" w:rsidRPr="006F1B0B" w:rsidRDefault="00716DCC" w:rsidP="006F1B0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6F1B0B">
        <w:rPr>
          <w:rStyle w:val="Strong"/>
          <w:rFonts w:ascii="GHEA Grapalat" w:hAnsi="GHEA Grapalat"/>
          <w:color w:val="000000"/>
          <w:lang w:val="hy-AM"/>
        </w:rPr>
        <w:t>ՀԱՅԱՍՏԱՆԻ ՀԱՆՐԱՊԵՏՈՒԹՅԱՆ</w:t>
      </w:r>
      <w:r w:rsidRPr="006F1B0B">
        <w:rPr>
          <w:rFonts w:ascii="GHEA Grapalat" w:hAnsi="GHEA Grapalat"/>
          <w:color w:val="000000"/>
          <w:lang w:val="hy-AM"/>
        </w:rPr>
        <w:t xml:space="preserve"> </w:t>
      </w:r>
      <w:r w:rsidRPr="006F1B0B">
        <w:rPr>
          <w:rStyle w:val="Strong"/>
          <w:rFonts w:ascii="GHEA Grapalat" w:hAnsi="GHEA Grapalat"/>
          <w:color w:val="000000"/>
          <w:shd w:val="clear" w:color="auto" w:fill="FFFFFF"/>
          <w:lang w:val="hy-AM"/>
        </w:rPr>
        <w:t>ՕՐԵՆՔԸ</w:t>
      </w:r>
      <w:r w:rsidRPr="006F1B0B">
        <w:rPr>
          <w:rFonts w:ascii="Arial" w:hAnsi="Arial" w:cs="Arial"/>
          <w:color w:val="000000"/>
          <w:lang w:val="hy-AM"/>
        </w:rPr>
        <w:t> </w:t>
      </w:r>
    </w:p>
    <w:p w14:paraId="00E8191D" w14:textId="77777777" w:rsidR="00716DCC" w:rsidRPr="006F1B0B" w:rsidRDefault="00716DCC" w:rsidP="006F1B0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6F1B0B">
        <w:rPr>
          <w:rStyle w:val="Strong"/>
          <w:rFonts w:ascii="GHEA Grapalat" w:hAnsi="GHEA Grapalat"/>
          <w:color w:val="000000"/>
          <w:lang w:val="hy-AM"/>
        </w:rPr>
        <w:t>«ԱՌԵՎՏՐԱՅԻՆ ԱՐԲԻՏՐԱԺԻ ՄԱՍԻՆ» ՀԱՅԱՍՏԱՆԻ ՀԱՆՐԱՊԵՏՈՒԹՅԱՆ ՕՐԵՆՔՈՒՄ ՓՈՓՈԽՈՒԹՅՈՒՆ ԿԱՏԱՐԵԼՈՒ ՄԱՍԻՆ</w:t>
      </w:r>
    </w:p>
    <w:p w14:paraId="63181FE3"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6F1B0B">
        <w:rPr>
          <w:rFonts w:ascii="Arial" w:hAnsi="Arial" w:cs="Arial"/>
          <w:color w:val="000000"/>
          <w:lang w:val="hy-AM"/>
        </w:rPr>
        <w:t> </w:t>
      </w:r>
    </w:p>
    <w:p w14:paraId="2F8C23B4" w14:textId="77777777" w:rsidR="00716DCC" w:rsidRPr="006F1B0B" w:rsidRDefault="00716DCC" w:rsidP="006F1B0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F1B0B">
        <w:rPr>
          <w:rStyle w:val="Strong"/>
          <w:rFonts w:ascii="GHEA Grapalat" w:hAnsi="GHEA Grapalat"/>
          <w:color w:val="000000"/>
          <w:lang w:val="hy-AM"/>
        </w:rPr>
        <w:t>Հոդված 1.</w:t>
      </w:r>
      <w:r w:rsidRPr="006F1B0B">
        <w:rPr>
          <w:rFonts w:ascii="Arial" w:hAnsi="Arial" w:cs="Arial"/>
          <w:color w:val="000000"/>
          <w:lang w:val="hy-AM"/>
        </w:rPr>
        <w:t> </w:t>
      </w:r>
      <w:r w:rsidRPr="006F1B0B">
        <w:rPr>
          <w:rFonts w:ascii="GHEA Grapalat" w:hAnsi="GHEA Grapalat"/>
          <w:color w:val="000000"/>
          <w:lang w:val="hy-AM"/>
        </w:rPr>
        <w:t>Հայաստանի Հանրապետության 2006 թվականի դեկտեմբերի 25-ի «Առևտրային արբիտրաժի մասին» ՀՕ-55-Ն օրենքի 6-րդ հոդվածի 2-րդ մասում «ընդհանուր իրավասության» բառերը փոխարինել «քաղաքացիական» բառերով:</w:t>
      </w:r>
    </w:p>
    <w:p w14:paraId="2E428656" w14:textId="77777777" w:rsidR="00716DCC" w:rsidRPr="006F1B0B" w:rsidRDefault="00716DCC" w:rsidP="006F1B0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F1B0B">
        <w:rPr>
          <w:rFonts w:ascii="Arial" w:hAnsi="Arial" w:cs="Arial"/>
          <w:color w:val="000000"/>
          <w:lang w:val="hy-AM"/>
        </w:rPr>
        <w:t> </w:t>
      </w:r>
    </w:p>
    <w:p w14:paraId="492851D5"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6F1B0B">
        <w:rPr>
          <w:rStyle w:val="Strong"/>
          <w:rFonts w:ascii="GHEA Grapalat" w:hAnsi="GHEA Grapalat"/>
          <w:color w:val="000000"/>
          <w:lang w:val="hy-AM"/>
        </w:rPr>
        <w:t>Հոդված 2.</w:t>
      </w:r>
      <w:r w:rsidRPr="006F1B0B">
        <w:rPr>
          <w:rFonts w:ascii="Arial" w:hAnsi="Arial" w:cs="Arial"/>
          <w:color w:val="000000"/>
          <w:lang w:val="hy-AM"/>
        </w:rPr>
        <w:t> </w:t>
      </w:r>
      <w:r w:rsidRPr="006F1B0B">
        <w:rPr>
          <w:rFonts w:ascii="GHEA Grapalat" w:hAnsi="GHEA Grapalat" w:cs="Arial Unicode"/>
          <w:color w:val="000000"/>
          <w:lang w:val="hy-AM"/>
        </w:rPr>
        <w:t>Սույն օրենքն ուժի մեջ է մտնում պաշտոնակ</w:t>
      </w:r>
      <w:r w:rsidRPr="006F1B0B">
        <w:rPr>
          <w:rFonts w:ascii="GHEA Grapalat" w:hAnsi="GHEA Grapalat"/>
          <w:color w:val="000000"/>
          <w:lang w:val="hy-AM"/>
        </w:rPr>
        <w:t>ան հրապարակման օրվան հաջորդող տասներորդ օրը:</w:t>
      </w:r>
    </w:p>
    <w:p w14:paraId="2AD821E3"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6F1B0B">
        <w:rPr>
          <w:rFonts w:ascii="Arial" w:hAnsi="Arial" w:cs="Arial"/>
          <w:color w:val="000000"/>
          <w:lang w:val="hy-AM"/>
        </w:rPr>
        <w:t> </w:t>
      </w:r>
    </w:p>
    <w:p w14:paraId="4098BC35"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3E7926AE"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48CDAA7E"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15126FFA"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7F5E993E"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6B29CE0A"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3DD252D7"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48C0C9A9"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27054425"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1013FA90" w14:textId="77777777" w:rsidR="006F1B0B" w:rsidRPr="00ED38CF" w:rsidRDefault="006F1B0B" w:rsidP="006F1B0B">
      <w:pPr>
        <w:pStyle w:val="Header"/>
        <w:spacing w:line="360" w:lineRule="auto"/>
        <w:ind w:left="1080" w:firstLine="720"/>
        <w:jc w:val="right"/>
        <w:rPr>
          <w:rFonts w:ascii="GHEA Grapalat" w:hAnsi="GHEA Grapalat"/>
          <w:b/>
          <w:sz w:val="24"/>
          <w:lang w:val="hy-AM"/>
        </w:rPr>
      </w:pPr>
    </w:p>
    <w:p w14:paraId="698025D9" w14:textId="77777777" w:rsidR="006F1B0B" w:rsidRPr="00ED38CF" w:rsidRDefault="006F1B0B" w:rsidP="006F1B0B">
      <w:pPr>
        <w:pStyle w:val="Header"/>
        <w:spacing w:line="360" w:lineRule="auto"/>
        <w:ind w:left="1080" w:firstLine="720"/>
        <w:jc w:val="right"/>
        <w:rPr>
          <w:rFonts w:ascii="GHEA Grapalat" w:hAnsi="GHEA Grapalat"/>
          <w:b/>
          <w:sz w:val="24"/>
          <w:lang w:val="hy-AM"/>
        </w:rPr>
      </w:pPr>
    </w:p>
    <w:p w14:paraId="7438F73B" w14:textId="77777777" w:rsidR="006F1B0B" w:rsidRPr="00ED38CF" w:rsidRDefault="006F1B0B" w:rsidP="006F1B0B">
      <w:pPr>
        <w:pStyle w:val="Header"/>
        <w:spacing w:line="360" w:lineRule="auto"/>
        <w:ind w:left="1080" w:firstLine="720"/>
        <w:jc w:val="right"/>
        <w:rPr>
          <w:rFonts w:ascii="GHEA Grapalat" w:hAnsi="GHEA Grapalat"/>
          <w:b/>
          <w:sz w:val="24"/>
          <w:lang w:val="hy-AM"/>
        </w:rPr>
      </w:pPr>
    </w:p>
    <w:p w14:paraId="487186DF" w14:textId="77777777" w:rsidR="006F1B0B" w:rsidRPr="00397AAA" w:rsidRDefault="006F1B0B" w:rsidP="000A2904">
      <w:pPr>
        <w:pStyle w:val="Header"/>
        <w:spacing w:line="360" w:lineRule="auto"/>
        <w:rPr>
          <w:rFonts w:ascii="GHEA Grapalat" w:hAnsi="GHEA Grapalat"/>
          <w:b/>
          <w:sz w:val="24"/>
          <w:lang w:val="hy-AM"/>
        </w:rPr>
      </w:pPr>
    </w:p>
    <w:p w14:paraId="464FFD57" w14:textId="77777777" w:rsidR="00863A4D" w:rsidRDefault="00863A4D" w:rsidP="006F1B0B">
      <w:pPr>
        <w:pStyle w:val="Header"/>
        <w:spacing w:line="360" w:lineRule="auto"/>
        <w:ind w:left="1080" w:firstLine="720"/>
        <w:jc w:val="right"/>
        <w:rPr>
          <w:rFonts w:ascii="GHEA Grapalat" w:hAnsi="GHEA Grapalat"/>
          <w:b/>
          <w:sz w:val="24"/>
          <w:lang w:val="hy-AM"/>
        </w:rPr>
      </w:pPr>
      <w:r>
        <w:rPr>
          <w:rFonts w:ascii="GHEA Grapalat" w:hAnsi="GHEA Grapalat"/>
          <w:b/>
          <w:sz w:val="24"/>
          <w:lang w:val="hy-AM"/>
        </w:rPr>
        <w:lastRenderedPageBreak/>
        <w:t>ՆԱԽԱԳԻԾ</w:t>
      </w:r>
    </w:p>
    <w:p w14:paraId="05B6D4C4" w14:textId="77777777" w:rsidR="00716DCC" w:rsidRPr="006F1B0B" w:rsidRDefault="00716DCC"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p>
    <w:p w14:paraId="520D14BB" w14:textId="77777777" w:rsidR="00716DCC" w:rsidRPr="006F1B0B" w:rsidRDefault="00716DCC" w:rsidP="006F1B0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6F1B0B">
        <w:rPr>
          <w:rStyle w:val="Strong"/>
          <w:rFonts w:ascii="GHEA Grapalat" w:hAnsi="GHEA Grapalat"/>
          <w:color w:val="000000"/>
          <w:lang w:val="hy-AM"/>
        </w:rPr>
        <w:t>ՀԱՅԱՍՏԱՆԻ ՀԱՆՐԱՊԵՏՈՒԹՅԱՆ</w:t>
      </w:r>
      <w:r w:rsidRPr="006F1B0B">
        <w:rPr>
          <w:rFonts w:ascii="GHEA Grapalat" w:hAnsi="GHEA Grapalat"/>
          <w:color w:val="000000"/>
          <w:lang w:val="hy-AM"/>
        </w:rPr>
        <w:t xml:space="preserve"> </w:t>
      </w:r>
      <w:r w:rsidRPr="006F1B0B">
        <w:rPr>
          <w:rFonts w:ascii="GHEA Grapalat" w:hAnsi="GHEA Grapalat"/>
          <w:b/>
          <w:bCs/>
          <w:color w:val="000000"/>
          <w:lang w:val="hy-AM"/>
        </w:rPr>
        <w:t>ՕՐԵՆՔԸ</w:t>
      </w:r>
      <w:r w:rsidRPr="006F1B0B">
        <w:rPr>
          <w:rFonts w:ascii="Arial" w:hAnsi="Arial" w:cs="Arial"/>
          <w:color w:val="000000"/>
          <w:lang w:val="hy-AM"/>
        </w:rPr>
        <w:t> </w:t>
      </w:r>
    </w:p>
    <w:p w14:paraId="5AE1263E" w14:textId="77777777" w:rsidR="00716DCC" w:rsidRPr="006F1B0B" w:rsidRDefault="00716DCC" w:rsidP="006F1B0B">
      <w:pPr>
        <w:pStyle w:val="NormalWeb"/>
        <w:shd w:val="clear" w:color="auto" w:fill="FFFFFF"/>
        <w:spacing w:before="0" w:beforeAutospacing="0" w:after="0" w:afterAutospacing="0" w:line="360" w:lineRule="auto"/>
        <w:ind w:firstLine="720"/>
        <w:jc w:val="center"/>
        <w:rPr>
          <w:rFonts w:ascii="Arial" w:hAnsi="Arial" w:cs="Arial"/>
          <w:b/>
          <w:bCs/>
          <w:color w:val="000000"/>
          <w:lang w:val="hy-AM"/>
        </w:rPr>
      </w:pPr>
      <w:r w:rsidRPr="006F1B0B">
        <w:rPr>
          <w:rFonts w:ascii="GHEA Grapalat" w:hAnsi="GHEA Grapalat"/>
          <w:b/>
          <w:bCs/>
          <w:color w:val="000000"/>
          <w:lang w:val="hy-AM"/>
        </w:rPr>
        <w:t>«ՖԻՆԱՆՍԱԿԱՆ</w:t>
      </w:r>
      <w:r w:rsidRPr="006F1B0B">
        <w:rPr>
          <w:rFonts w:ascii="Arial" w:hAnsi="Arial" w:cs="Arial"/>
          <w:b/>
          <w:bCs/>
          <w:color w:val="000000"/>
          <w:lang w:val="hy-AM"/>
        </w:rPr>
        <w:t> </w:t>
      </w:r>
      <w:r w:rsidRPr="006F1B0B">
        <w:rPr>
          <w:rFonts w:ascii="GHEA Grapalat" w:hAnsi="GHEA Grapalat" w:cs="Arial Unicode"/>
          <w:b/>
          <w:bCs/>
          <w:color w:val="000000"/>
          <w:lang w:val="hy-AM"/>
        </w:rPr>
        <w:t>ՀԱՄԱԿԱՐԳԻ</w:t>
      </w:r>
      <w:r w:rsidRPr="006F1B0B">
        <w:rPr>
          <w:rFonts w:ascii="Arial" w:hAnsi="Arial" w:cs="Arial"/>
          <w:b/>
          <w:bCs/>
          <w:color w:val="000000"/>
          <w:lang w:val="hy-AM"/>
        </w:rPr>
        <w:t> </w:t>
      </w:r>
      <w:r w:rsidRPr="006F1B0B">
        <w:rPr>
          <w:rFonts w:ascii="GHEA Grapalat" w:hAnsi="GHEA Grapalat" w:cs="Arial Unicode"/>
          <w:b/>
          <w:bCs/>
          <w:color w:val="000000"/>
          <w:lang w:val="hy-AM"/>
        </w:rPr>
        <w:t>ՀԱՇՏԱՐԱՐԻ</w:t>
      </w:r>
      <w:r w:rsidRPr="006F1B0B">
        <w:rPr>
          <w:rFonts w:ascii="Arial" w:hAnsi="Arial" w:cs="Arial"/>
          <w:b/>
          <w:bCs/>
          <w:color w:val="000000"/>
          <w:lang w:val="hy-AM"/>
        </w:rPr>
        <w:t> </w:t>
      </w:r>
      <w:r w:rsidRPr="006F1B0B">
        <w:rPr>
          <w:rFonts w:ascii="GHEA Grapalat" w:hAnsi="GHEA Grapalat" w:cs="Arial Unicode"/>
          <w:b/>
          <w:bCs/>
          <w:color w:val="000000"/>
          <w:lang w:val="hy-AM"/>
        </w:rPr>
        <w:t>ՄԱՍԻՆ»</w:t>
      </w:r>
      <w:r w:rsidRPr="006F1B0B">
        <w:rPr>
          <w:rFonts w:ascii="Arial" w:hAnsi="Arial" w:cs="Arial"/>
          <w:b/>
          <w:bCs/>
          <w:color w:val="000000"/>
          <w:lang w:val="hy-AM"/>
        </w:rPr>
        <w:t> </w:t>
      </w:r>
      <w:r w:rsidRPr="006F1B0B">
        <w:rPr>
          <w:rFonts w:ascii="GHEA Grapalat" w:hAnsi="GHEA Grapalat" w:cs="Arial Unicode"/>
          <w:b/>
          <w:bCs/>
          <w:color w:val="000000"/>
          <w:lang w:val="hy-AM"/>
        </w:rPr>
        <w:t>ՕՐԵՆՔՈՒՄ</w:t>
      </w:r>
      <w:r w:rsidRPr="006F1B0B">
        <w:rPr>
          <w:rFonts w:ascii="Arial" w:hAnsi="Arial" w:cs="Arial"/>
          <w:b/>
          <w:bCs/>
          <w:color w:val="000000"/>
          <w:lang w:val="hy-AM"/>
        </w:rPr>
        <w:t> </w:t>
      </w:r>
    </w:p>
    <w:p w14:paraId="0A851056" w14:textId="77777777" w:rsidR="00716DCC" w:rsidRPr="006F1B0B" w:rsidRDefault="00716DCC" w:rsidP="006F1B0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6F1B0B">
        <w:rPr>
          <w:rFonts w:ascii="GHEA Grapalat" w:hAnsi="GHEA Grapalat" w:cs="Arial Unicode"/>
          <w:b/>
          <w:bCs/>
          <w:color w:val="000000"/>
          <w:lang w:val="hy-AM"/>
        </w:rPr>
        <w:t>ՓՈՓՈԽՈՒԹՅՈՒՆ</w:t>
      </w:r>
      <w:r w:rsidRPr="006F1B0B">
        <w:rPr>
          <w:rFonts w:ascii="Arial" w:hAnsi="Arial" w:cs="Arial"/>
          <w:b/>
          <w:bCs/>
          <w:color w:val="000000"/>
          <w:lang w:val="hy-AM"/>
        </w:rPr>
        <w:t> </w:t>
      </w:r>
      <w:r w:rsidRPr="006F1B0B">
        <w:rPr>
          <w:rFonts w:ascii="GHEA Grapalat" w:hAnsi="GHEA Grapalat" w:cs="Arial Unicode"/>
          <w:b/>
          <w:bCs/>
          <w:color w:val="000000"/>
          <w:lang w:val="hy-AM"/>
        </w:rPr>
        <w:t>ԿԱՏԱՐԵԼՈՒ</w:t>
      </w:r>
      <w:r w:rsidRPr="006F1B0B">
        <w:rPr>
          <w:rFonts w:ascii="Arial" w:hAnsi="Arial" w:cs="Arial"/>
          <w:b/>
          <w:bCs/>
          <w:color w:val="000000"/>
          <w:lang w:val="hy-AM"/>
        </w:rPr>
        <w:t> </w:t>
      </w:r>
      <w:r w:rsidRPr="006F1B0B">
        <w:rPr>
          <w:rFonts w:ascii="GHEA Grapalat" w:hAnsi="GHEA Grapalat" w:cs="Arial Unicode"/>
          <w:b/>
          <w:bCs/>
          <w:color w:val="000000"/>
          <w:lang w:val="hy-AM"/>
        </w:rPr>
        <w:t>ՄԱՍԻՆ</w:t>
      </w:r>
    </w:p>
    <w:p w14:paraId="2DD077BA" w14:textId="77777777" w:rsidR="00716DCC" w:rsidRPr="006F1B0B" w:rsidRDefault="00716DCC" w:rsidP="006F1B0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6F1B0B">
        <w:rPr>
          <w:rFonts w:ascii="Arial" w:hAnsi="Arial" w:cs="Arial"/>
          <w:color w:val="000000"/>
          <w:lang w:val="hy-AM"/>
        </w:rPr>
        <w:t> </w:t>
      </w:r>
    </w:p>
    <w:p w14:paraId="318DF529" w14:textId="77777777" w:rsidR="00716DCC" w:rsidRPr="006F1B0B" w:rsidRDefault="00716DCC" w:rsidP="006F1B0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6F1B0B">
        <w:rPr>
          <w:rFonts w:ascii="GHEA Grapalat" w:hAnsi="GHEA Grapalat"/>
          <w:b/>
          <w:bCs/>
          <w:color w:val="000000"/>
          <w:lang w:val="hy-AM"/>
        </w:rPr>
        <w:t>Հոդված</w:t>
      </w:r>
      <w:r w:rsidRPr="006F1B0B">
        <w:rPr>
          <w:rFonts w:ascii="Arial" w:hAnsi="Arial" w:cs="Arial"/>
          <w:b/>
          <w:bCs/>
          <w:color w:val="000000"/>
          <w:lang w:val="hy-AM"/>
        </w:rPr>
        <w:t> </w:t>
      </w:r>
      <w:r w:rsidRPr="006F1B0B">
        <w:rPr>
          <w:rFonts w:ascii="GHEA Grapalat" w:hAnsi="GHEA Grapalat" w:cs="Arial Unicode"/>
          <w:b/>
          <w:bCs/>
          <w:color w:val="000000"/>
          <w:lang w:val="hy-AM"/>
        </w:rPr>
        <w:t>1.</w:t>
      </w:r>
      <w:r w:rsidRPr="006F1B0B">
        <w:rPr>
          <w:rFonts w:ascii="Arial" w:hAnsi="Arial" w:cs="Arial"/>
          <w:color w:val="000000"/>
          <w:lang w:val="hy-AM"/>
        </w:rPr>
        <w:t> </w:t>
      </w:r>
      <w:r w:rsidRPr="006F1B0B">
        <w:rPr>
          <w:rFonts w:ascii="GHEA Grapalat" w:hAnsi="GHEA Grapalat"/>
          <w:color w:val="000000"/>
          <w:lang w:val="hy-AM"/>
        </w:rPr>
        <w:t>«Ֆինանսական համակարգի հաշտարարի մասին» 2008 թվականի հունիսի 17-ի ՀՕ-123-Ն օրենքի 2-րդ հոդվածի 1-ին մասի 10</w:t>
      </w:r>
      <w:r w:rsidR="00AA7A88" w:rsidRPr="006F1B0B">
        <w:rPr>
          <w:rFonts w:ascii="GHEA Grapalat" w:hAnsi="GHEA Grapalat"/>
          <w:color w:val="000000"/>
          <w:lang w:val="hy-AM"/>
        </w:rPr>
        <w:t>-րդ կետի ա և բ ենթակետերը շարադարել հետևյալ խմբագրությամբ.</w:t>
      </w:r>
    </w:p>
    <w:p w14:paraId="2E02F086" w14:textId="77777777" w:rsidR="00AA7A88" w:rsidRPr="006F1B0B" w:rsidRDefault="00AA7A88"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F1B0B">
        <w:rPr>
          <w:rFonts w:ascii="GHEA Grapalat" w:hAnsi="GHEA Grapalat"/>
          <w:color w:val="000000"/>
          <w:sz w:val="24"/>
          <w:szCs w:val="24"/>
          <w:lang w:val="hy-AM"/>
        </w:rPr>
        <w:t>ա.</w:t>
      </w:r>
      <w:r w:rsidR="006F1B0B" w:rsidRPr="006F1B0B">
        <w:rPr>
          <w:rFonts w:ascii="GHEA Grapalat" w:hAnsi="GHEA Grapalat"/>
          <w:color w:val="000000"/>
          <w:sz w:val="24"/>
          <w:szCs w:val="24"/>
          <w:lang w:val="hy-AM"/>
        </w:rPr>
        <w:t xml:space="preserve"> </w:t>
      </w:r>
      <w:r w:rsidRPr="006F1B0B">
        <w:rPr>
          <w:rFonts w:ascii="GHEA Grapalat" w:eastAsia="Times New Roman" w:hAnsi="GHEA Grapalat" w:cs="Times New Roman"/>
          <w:color w:val="000000"/>
          <w:sz w:val="24"/>
          <w:szCs w:val="24"/>
          <w:lang w:val="hy-AM"/>
        </w:rPr>
        <w:t>համապատասխանաբար առաջին ատյանի ընդհանուր իրավասության դատարան կամ Երևան քաղաքի քաղաքացիական դատարան՝ ըստ հաճախորդի բնակության վայրի</w:t>
      </w:r>
      <w:r w:rsidR="004B77B6" w:rsidRPr="006F1B0B">
        <w:rPr>
          <w:rFonts w:ascii="GHEA Grapalat" w:eastAsia="Times New Roman" w:hAnsi="GHEA Grapalat" w:cs="Times New Roman"/>
          <w:color w:val="000000"/>
          <w:sz w:val="24"/>
          <w:szCs w:val="24"/>
          <w:lang w:val="hy-AM"/>
        </w:rPr>
        <w:t>.</w:t>
      </w:r>
    </w:p>
    <w:p w14:paraId="41D21B39" w14:textId="77777777" w:rsidR="00716DCC" w:rsidRPr="006F1B0B" w:rsidRDefault="00AA7A88" w:rsidP="006F1B0B">
      <w:pPr>
        <w:shd w:val="clear" w:color="auto" w:fill="FFFFFF"/>
        <w:spacing w:after="0" w:line="360" w:lineRule="auto"/>
        <w:ind w:firstLine="720"/>
        <w:jc w:val="both"/>
        <w:rPr>
          <w:rFonts w:ascii="GHEA Grapalat" w:hAnsi="GHEA Grapalat"/>
          <w:color w:val="000000"/>
          <w:sz w:val="24"/>
          <w:szCs w:val="24"/>
          <w:lang w:val="hy-AM"/>
        </w:rPr>
      </w:pPr>
      <w:r w:rsidRPr="006F1B0B">
        <w:rPr>
          <w:rFonts w:ascii="GHEA Grapalat" w:eastAsia="Times New Roman" w:hAnsi="GHEA Grapalat" w:cs="Times New Roman"/>
          <w:color w:val="000000"/>
          <w:sz w:val="24"/>
          <w:szCs w:val="24"/>
          <w:lang w:val="hy-AM"/>
        </w:rPr>
        <w:t>բ. համապատասխանաբար առաջին ատյանի ընդհանուր իրավասության դատարան կամ Երևան քաղաքի քաղաքացիական դատարան՝ ըստ հաճախորդի գտնվելու վայրի, եթե հաճախորդն իրավաբանական անձ է, իսկ հաճախորդի՝ օտարերկրյա իրավաբանական անձի՝ Հայաստանի Հանրապետության տարածքում գրանցված մասնաճյուղ լինելու դեպքում՝ ըստ մասնաճյուղի գտնվելու վայրի.</w:t>
      </w:r>
      <w:r w:rsidRPr="006F1B0B">
        <w:rPr>
          <w:rFonts w:ascii="GHEA Grapalat" w:hAnsi="GHEA Grapalat"/>
          <w:color w:val="000000"/>
          <w:sz w:val="24"/>
          <w:szCs w:val="24"/>
          <w:lang w:val="hy-AM"/>
        </w:rPr>
        <w:t>.</w:t>
      </w:r>
    </w:p>
    <w:p w14:paraId="346B2BAE" w14:textId="77777777" w:rsidR="00AA7A88" w:rsidRPr="006F1B0B" w:rsidRDefault="00AA7A88" w:rsidP="006F1B0B">
      <w:pPr>
        <w:shd w:val="clear" w:color="auto" w:fill="FFFFFF"/>
        <w:spacing w:after="0" w:line="360" w:lineRule="auto"/>
        <w:ind w:firstLine="720"/>
        <w:jc w:val="both"/>
        <w:rPr>
          <w:rFonts w:ascii="GHEA Grapalat" w:hAnsi="GHEA Grapalat"/>
          <w:color w:val="000000"/>
          <w:sz w:val="24"/>
          <w:szCs w:val="24"/>
          <w:lang w:val="hy-AM"/>
        </w:rPr>
      </w:pPr>
    </w:p>
    <w:p w14:paraId="0E77811D" w14:textId="77777777" w:rsidR="00AA7A88" w:rsidRPr="006F1B0B" w:rsidRDefault="00AA7A88" w:rsidP="006F1B0B">
      <w:pPr>
        <w:pStyle w:val="NormalWeb"/>
        <w:shd w:val="clear" w:color="auto" w:fill="FFFFFF"/>
        <w:spacing w:before="0" w:beforeAutospacing="0" w:after="0" w:afterAutospacing="0" w:line="360" w:lineRule="auto"/>
        <w:ind w:firstLine="720"/>
        <w:rPr>
          <w:rFonts w:ascii="GHEA Grapalat" w:hAnsi="GHEA Grapalat"/>
          <w:color w:val="000000"/>
          <w:lang w:val="hy-AM"/>
        </w:rPr>
      </w:pPr>
      <w:r w:rsidRPr="006F1B0B">
        <w:rPr>
          <w:rStyle w:val="Strong"/>
          <w:rFonts w:ascii="GHEA Grapalat" w:hAnsi="GHEA Grapalat"/>
          <w:color w:val="000000"/>
          <w:lang w:val="hy-AM"/>
        </w:rPr>
        <w:t>Հոդված 2.</w:t>
      </w:r>
      <w:r w:rsidRPr="006F1B0B">
        <w:rPr>
          <w:rFonts w:ascii="Arial" w:hAnsi="Arial" w:cs="Arial"/>
          <w:color w:val="000000"/>
          <w:lang w:val="hy-AM"/>
        </w:rPr>
        <w:t> </w:t>
      </w:r>
      <w:r w:rsidRPr="006F1B0B">
        <w:rPr>
          <w:rFonts w:ascii="GHEA Grapalat" w:hAnsi="GHEA Grapalat" w:cs="Arial Unicode"/>
          <w:color w:val="000000"/>
          <w:lang w:val="hy-AM"/>
        </w:rPr>
        <w:t>Սույն օրենքն ուժի մեջ է մտնում պաշտոնակ</w:t>
      </w:r>
      <w:r w:rsidRPr="006F1B0B">
        <w:rPr>
          <w:rFonts w:ascii="GHEA Grapalat" w:hAnsi="GHEA Grapalat"/>
          <w:color w:val="000000"/>
          <w:lang w:val="hy-AM"/>
        </w:rPr>
        <w:t>ան հրապարակման օրվան հաջորդող տասներորդ օրը:</w:t>
      </w:r>
    </w:p>
    <w:p w14:paraId="19A0F347" w14:textId="77777777" w:rsidR="00752933" w:rsidRPr="006F1B0B" w:rsidRDefault="00752933"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4EA1B80B" w14:textId="77777777" w:rsidR="003C656E" w:rsidRPr="006F1B0B" w:rsidRDefault="003C656E" w:rsidP="006F1B0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2D1E6240" w14:textId="77777777" w:rsidR="006F1B0B" w:rsidRPr="00ED38CF" w:rsidRDefault="006F1B0B" w:rsidP="006F1B0B">
      <w:pPr>
        <w:pStyle w:val="Header"/>
        <w:spacing w:line="360" w:lineRule="auto"/>
        <w:ind w:left="1080" w:firstLine="720"/>
        <w:jc w:val="right"/>
        <w:rPr>
          <w:rFonts w:ascii="GHEA Grapalat" w:hAnsi="GHEA Grapalat"/>
          <w:b/>
          <w:sz w:val="24"/>
          <w:lang w:val="hy-AM"/>
        </w:rPr>
      </w:pPr>
    </w:p>
    <w:p w14:paraId="01AC0C71" w14:textId="77777777" w:rsidR="006F1B0B" w:rsidRPr="00ED38CF" w:rsidRDefault="006F1B0B" w:rsidP="006F1B0B">
      <w:pPr>
        <w:pStyle w:val="Header"/>
        <w:spacing w:line="360" w:lineRule="auto"/>
        <w:ind w:left="1080" w:firstLine="720"/>
        <w:jc w:val="right"/>
        <w:rPr>
          <w:rFonts w:ascii="GHEA Grapalat" w:hAnsi="GHEA Grapalat"/>
          <w:b/>
          <w:sz w:val="24"/>
          <w:lang w:val="hy-AM"/>
        </w:rPr>
      </w:pPr>
    </w:p>
    <w:p w14:paraId="406600B3" w14:textId="77777777" w:rsidR="003C656E" w:rsidRPr="00397AAA" w:rsidRDefault="003C656E" w:rsidP="003E1DB0">
      <w:pPr>
        <w:shd w:val="clear" w:color="auto" w:fill="FFFFFF"/>
        <w:spacing w:after="0" w:line="360" w:lineRule="auto"/>
        <w:jc w:val="both"/>
        <w:rPr>
          <w:rFonts w:ascii="GHEA Grapalat" w:eastAsia="Times New Roman" w:hAnsi="GHEA Grapalat" w:cs="Times New Roman"/>
          <w:color w:val="000000"/>
          <w:sz w:val="24"/>
          <w:szCs w:val="24"/>
          <w:lang w:val="hy-AM"/>
        </w:rPr>
      </w:pPr>
    </w:p>
    <w:sectPr w:rsidR="003C656E" w:rsidRPr="00397AAA" w:rsidSect="00064B47">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altName w:val="GHEA Grapalat"/>
    <w:panose1 w:val="02000506050000020003"/>
    <w:charset w:val="00"/>
    <w:family w:val="auto"/>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F8E"/>
    <w:multiLevelType w:val="hybridMultilevel"/>
    <w:tmpl w:val="E9CCD3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F07632"/>
    <w:multiLevelType w:val="hybridMultilevel"/>
    <w:tmpl w:val="5094CB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41038F"/>
    <w:multiLevelType w:val="hybridMultilevel"/>
    <w:tmpl w:val="44BAF3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F30391"/>
    <w:multiLevelType w:val="hybridMultilevel"/>
    <w:tmpl w:val="8AE055FC"/>
    <w:lvl w:ilvl="0" w:tplc="385A3E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C20"/>
    <w:multiLevelType w:val="hybridMultilevel"/>
    <w:tmpl w:val="385ECB6C"/>
    <w:lvl w:ilvl="0" w:tplc="D88897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960151"/>
    <w:multiLevelType w:val="hybridMultilevel"/>
    <w:tmpl w:val="8AE055FC"/>
    <w:lvl w:ilvl="0" w:tplc="385A3E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40597E"/>
    <w:multiLevelType w:val="hybridMultilevel"/>
    <w:tmpl w:val="6BFC1E7C"/>
    <w:lvl w:ilvl="0" w:tplc="0E1474CE">
      <w:start w:val="1"/>
      <w:numFmt w:val="decimal"/>
      <w:lvlText w:val="%1)"/>
      <w:lvlJc w:val="left"/>
      <w:pPr>
        <w:ind w:left="11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2B7BA2"/>
    <w:multiLevelType w:val="hybridMultilevel"/>
    <w:tmpl w:val="8AE055FC"/>
    <w:lvl w:ilvl="0" w:tplc="385A3E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CC5FC2"/>
    <w:multiLevelType w:val="hybridMultilevel"/>
    <w:tmpl w:val="3F58A2E8"/>
    <w:lvl w:ilvl="0" w:tplc="04090011">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9EF2842"/>
    <w:multiLevelType w:val="hybridMultilevel"/>
    <w:tmpl w:val="E9CCD3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715C4B"/>
    <w:multiLevelType w:val="hybridMultilevel"/>
    <w:tmpl w:val="652E00A4"/>
    <w:lvl w:ilvl="0" w:tplc="E6F4D33C">
      <w:start w:val="1"/>
      <w:numFmt w:val="decimal"/>
      <w:lvlText w:val="%1."/>
      <w:lvlJc w:val="left"/>
      <w:pPr>
        <w:ind w:left="1080" w:hanging="360"/>
      </w:pPr>
      <w:rPr>
        <w:rFonts w:eastAsia="Times New Roman" w:cs="Times New Roman" w:hint="default"/>
        <w:color w:val="000000" w:themeColor="text1"/>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D40AD6"/>
    <w:multiLevelType w:val="hybridMultilevel"/>
    <w:tmpl w:val="F5E04A28"/>
    <w:lvl w:ilvl="0" w:tplc="D3C85DE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77D15D0D"/>
    <w:multiLevelType w:val="hybridMultilevel"/>
    <w:tmpl w:val="785CE200"/>
    <w:lvl w:ilvl="0" w:tplc="5DD6324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7AC81D63"/>
    <w:multiLevelType w:val="hybridMultilevel"/>
    <w:tmpl w:val="01E27850"/>
    <w:lvl w:ilvl="0" w:tplc="DA50C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9864824">
    <w:abstractNumId w:val="2"/>
  </w:num>
  <w:num w:numId="2" w16cid:durableId="732653905">
    <w:abstractNumId w:val="1"/>
  </w:num>
  <w:num w:numId="3" w16cid:durableId="321010634">
    <w:abstractNumId w:val="9"/>
  </w:num>
  <w:num w:numId="4" w16cid:durableId="1375732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881371">
    <w:abstractNumId w:val="4"/>
  </w:num>
  <w:num w:numId="6" w16cid:durableId="497774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361104">
    <w:abstractNumId w:val="10"/>
  </w:num>
  <w:num w:numId="8" w16cid:durableId="1363047368">
    <w:abstractNumId w:val="13"/>
  </w:num>
  <w:num w:numId="9" w16cid:durableId="1259368031">
    <w:abstractNumId w:val="0"/>
  </w:num>
  <w:num w:numId="10" w16cid:durableId="344090707">
    <w:abstractNumId w:val="7"/>
  </w:num>
  <w:num w:numId="11" w16cid:durableId="1209949833">
    <w:abstractNumId w:val="5"/>
  </w:num>
  <w:num w:numId="12" w16cid:durableId="1158232280">
    <w:abstractNumId w:val="3"/>
  </w:num>
  <w:num w:numId="13" w16cid:durableId="2057314970">
    <w:abstractNumId w:val="11"/>
  </w:num>
  <w:num w:numId="14" w16cid:durableId="372734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7C"/>
    <w:rsid w:val="00013C74"/>
    <w:rsid w:val="00064B47"/>
    <w:rsid w:val="00071A72"/>
    <w:rsid w:val="000A2904"/>
    <w:rsid w:val="00102F40"/>
    <w:rsid w:val="001274E4"/>
    <w:rsid w:val="002533EF"/>
    <w:rsid w:val="0028063D"/>
    <w:rsid w:val="002F0BBC"/>
    <w:rsid w:val="003000E6"/>
    <w:rsid w:val="003333AA"/>
    <w:rsid w:val="00340BA5"/>
    <w:rsid w:val="00397AAA"/>
    <w:rsid w:val="003C14D5"/>
    <w:rsid w:val="003C656E"/>
    <w:rsid w:val="003E1DB0"/>
    <w:rsid w:val="00430595"/>
    <w:rsid w:val="00450CF8"/>
    <w:rsid w:val="00474D61"/>
    <w:rsid w:val="004A0744"/>
    <w:rsid w:val="004B77B6"/>
    <w:rsid w:val="00583FD1"/>
    <w:rsid w:val="00592164"/>
    <w:rsid w:val="005976F1"/>
    <w:rsid w:val="00601B7C"/>
    <w:rsid w:val="00607E1F"/>
    <w:rsid w:val="00637E33"/>
    <w:rsid w:val="006C7086"/>
    <w:rsid w:val="006F1B0B"/>
    <w:rsid w:val="00714B06"/>
    <w:rsid w:val="00716DCC"/>
    <w:rsid w:val="00731D57"/>
    <w:rsid w:val="00752933"/>
    <w:rsid w:val="00782A48"/>
    <w:rsid w:val="007868DA"/>
    <w:rsid w:val="007E0128"/>
    <w:rsid w:val="00831DEF"/>
    <w:rsid w:val="0083526C"/>
    <w:rsid w:val="00863A4D"/>
    <w:rsid w:val="00873A22"/>
    <w:rsid w:val="008754E4"/>
    <w:rsid w:val="008910D6"/>
    <w:rsid w:val="00914FCF"/>
    <w:rsid w:val="009600DC"/>
    <w:rsid w:val="00964175"/>
    <w:rsid w:val="00973FFD"/>
    <w:rsid w:val="009A446D"/>
    <w:rsid w:val="00A11B7E"/>
    <w:rsid w:val="00A5612E"/>
    <w:rsid w:val="00A938E3"/>
    <w:rsid w:val="00AA7A88"/>
    <w:rsid w:val="00AE0737"/>
    <w:rsid w:val="00B00DC8"/>
    <w:rsid w:val="00B0281A"/>
    <w:rsid w:val="00BC6A9B"/>
    <w:rsid w:val="00C55758"/>
    <w:rsid w:val="00C97D16"/>
    <w:rsid w:val="00D51FA6"/>
    <w:rsid w:val="00E23B7D"/>
    <w:rsid w:val="00E33888"/>
    <w:rsid w:val="00E74A95"/>
    <w:rsid w:val="00EB11B8"/>
    <w:rsid w:val="00ED38CF"/>
    <w:rsid w:val="00ED4AEE"/>
    <w:rsid w:val="00ED67E3"/>
    <w:rsid w:val="00F91194"/>
    <w:rsid w:val="00F9680D"/>
    <w:rsid w:val="00FA65A5"/>
    <w:rsid w:val="00FC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25B4"/>
  <w15:docId w15:val="{ED66799E-9D33-9940-9517-BACE61F2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B7C"/>
  </w:style>
  <w:style w:type="paragraph" w:styleId="ListParagraph">
    <w:name w:val="List Paragraph"/>
    <w:basedOn w:val="Normal"/>
    <w:uiPriority w:val="34"/>
    <w:qFormat/>
    <w:rsid w:val="00064B47"/>
    <w:pPr>
      <w:ind w:left="720"/>
      <w:contextualSpacing/>
    </w:pPr>
  </w:style>
  <w:style w:type="character" w:styleId="PlaceholderText">
    <w:name w:val="Placeholder Text"/>
    <w:basedOn w:val="DefaultParagraphFont"/>
    <w:uiPriority w:val="99"/>
    <w:semiHidden/>
    <w:rsid w:val="00013C74"/>
    <w:rPr>
      <w:color w:val="808080"/>
    </w:rPr>
  </w:style>
  <w:style w:type="paragraph" w:styleId="BalloonText">
    <w:name w:val="Balloon Text"/>
    <w:basedOn w:val="Normal"/>
    <w:link w:val="BalloonTextChar"/>
    <w:uiPriority w:val="99"/>
    <w:semiHidden/>
    <w:unhideWhenUsed/>
    <w:rsid w:val="0001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C74"/>
    <w:rPr>
      <w:rFonts w:ascii="Tahoma" w:hAnsi="Tahoma" w:cs="Tahoma"/>
      <w:sz w:val="16"/>
      <w:szCs w:val="16"/>
    </w:rPr>
  </w:style>
  <w:style w:type="paragraph" w:styleId="NormalWeb">
    <w:name w:val="Normal (Web)"/>
    <w:basedOn w:val="Normal"/>
    <w:uiPriority w:val="99"/>
    <w:unhideWhenUsed/>
    <w:rsid w:val="007529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2933"/>
    <w:rPr>
      <w:b/>
      <w:bCs/>
    </w:rPr>
  </w:style>
  <w:style w:type="character" w:styleId="CommentReference">
    <w:name w:val="annotation reference"/>
    <w:basedOn w:val="DefaultParagraphFont"/>
    <w:uiPriority w:val="99"/>
    <w:semiHidden/>
    <w:unhideWhenUsed/>
    <w:rsid w:val="00E23B7D"/>
    <w:rPr>
      <w:sz w:val="16"/>
      <w:szCs w:val="16"/>
    </w:rPr>
  </w:style>
  <w:style w:type="paragraph" w:styleId="CommentText">
    <w:name w:val="annotation text"/>
    <w:basedOn w:val="Normal"/>
    <w:link w:val="CommentTextChar"/>
    <w:uiPriority w:val="99"/>
    <w:semiHidden/>
    <w:unhideWhenUsed/>
    <w:rsid w:val="00E23B7D"/>
    <w:pPr>
      <w:spacing w:line="240" w:lineRule="auto"/>
    </w:pPr>
    <w:rPr>
      <w:sz w:val="20"/>
      <w:szCs w:val="20"/>
    </w:rPr>
  </w:style>
  <w:style w:type="character" w:customStyle="1" w:styleId="CommentTextChar">
    <w:name w:val="Comment Text Char"/>
    <w:basedOn w:val="DefaultParagraphFont"/>
    <w:link w:val="CommentText"/>
    <w:uiPriority w:val="99"/>
    <w:semiHidden/>
    <w:rsid w:val="00E23B7D"/>
    <w:rPr>
      <w:sz w:val="20"/>
      <w:szCs w:val="20"/>
    </w:rPr>
  </w:style>
  <w:style w:type="paragraph" w:styleId="CommentSubject">
    <w:name w:val="annotation subject"/>
    <w:basedOn w:val="CommentText"/>
    <w:next w:val="CommentText"/>
    <w:link w:val="CommentSubjectChar"/>
    <w:uiPriority w:val="99"/>
    <w:semiHidden/>
    <w:unhideWhenUsed/>
    <w:rsid w:val="00E23B7D"/>
    <w:rPr>
      <w:b/>
      <w:bCs/>
    </w:rPr>
  </w:style>
  <w:style w:type="character" w:customStyle="1" w:styleId="CommentSubjectChar">
    <w:name w:val="Comment Subject Char"/>
    <w:basedOn w:val="CommentTextChar"/>
    <w:link w:val="CommentSubject"/>
    <w:uiPriority w:val="99"/>
    <w:semiHidden/>
    <w:rsid w:val="00E23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98638">
      <w:bodyDiv w:val="1"/>
      <w:marLeft w:val="0"/>
      <w:marRight w:val="0"/>
      <w:marTop w:val="0"/>
      <w:marBottom w:val="0"/>
      <w:divBdr>
        <w:top w:val="none" w:sz="0" w:space="0" w:color="auto"/>
        <w:left w:val="none" w:sz="0" w:space="0" w:color="auto"/>
        <w:bottom w:val="none" w:sz="0" w:space="0" w:color="auto"/>
        <w:right w:val="none" w:sz="0" w:space="0" w:color="auto"/>
      </w:divBdr>
    </w:div>
    <w:div w:id="1034428367">
      <w:bodyDiv w:val="1"/>
      <w:marLeft w:val="0"/>
      <w:marRight w:val="0"/>
      <w:marTop w:val="0"/>
      <w:marBottom w:val="0"/>
      <w:divBdr>
        <w:top w:val="none" w:sz="0" w:space="0" w:color="auto"/>
        <w:left w:val="none" w:sz="0" w:space="0" w:color="auto"/>
        <w:bottom w:val="none" w:sz="0" w:space="0" w:color="auto"/>
        <w:right w:val="none" w:sz="0" w:space="0" w:color="auto"/>
      </w:divBdr>
    </w:div>
    <w:div w:id="1072659943">
      <w:bodyDiv w:val="1"/>
      <w:marLeft w:val="0"/>
      <w:marRight w:val="0"/>
      <w:marTop w:val="0"/>
      <w:marBottom w:val="0"/>
      <w:divBdr>
        <w:top w:val="none" w:sz="0" w:space="0" w:color="auto"/>
        <w:left w:val="none" w:sz="0" w:space="0" w:color="auto"/>
        <w:bottom w:val="none" w:sz="0" w:space="0" w:color="auto"/>
        <w:right w:val="none" w:sz="0" w:space="0" w:color="auto"/>
      </w:divBdr>
    </w:div>
    <w:div w:id="1817911495">
      <w:bodyDiv w:val="1"/>
      <w:marLeft w:val="0"/>
      <w:marRight w:val="0"/>
      <w:marTop w:val="0"/>
      <w:marBottom w:val="0"/>
      <w:divBdr>
        <w:top w:val="none" w:sz="0" w:space="0" w:color="auto"/>
        <w:left w:val="none" w:sz="0" w:space="0" w:color="auto"/>
        <w:bottom w:val="none" w:sz="0" w:space="0" w:color="auto"/>
        <w:right w:val="none" w:sz="0" w:space="0" w:color="auto"/>
      </w:divBdr>
    </w:div>
    <w:div w:id="1939290301">
      <w:bodyDiv w:val="1"/>
      <w:marLeft w:val="0"/>
      <w:marRight w:val="0"/>
      <w:marTop w:val="0"/>
      <w:marBottom w:val="0"/>
      <w:divBdr>
        <w:top w:val="none" w:sz="0" w:space="0" w:color="auto"/>
        <w:left w:val="none" w:sz="0" w:space="0" w:color="auto"/>
        <w:bottom w:val="none" w:sz="0" w:space="0" w:color="auto"/>
        <w:right w:val="none" w:sz="0" w:space="0" w:color="auto"/>
      </w:divBdr>
    </w:div>
    <w:div w:id="19518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7ADDF-4A5A-46FF-9F48-234E7930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Ju-Ohanyan</dc:creator>
  <cp:keywords>https://mul2-moj.gov.am/tasks/468690/oneclick/Naxagic.docx?token=3e5b9b6e5a5af97cdcd4878b676a8165</cp:keywords>
  <cp:lastModifiedBy>Microsoft Office User</cp:lastModifiedBy>
  <cp:revision>2</cp:revision>
  <dcterms:created xsi:type="dcterms:W3CDTF">2022-09-19T13:18:00Z</dcterms:created>
  <dcterms:modified xsi:type="dcterms:W3CDTF">2022-09-19T13:18:00Z</dcterms:modified>
</cp:coreProperties>
</file>