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04" w:rsidRPr="00CB1278" w:rsidRDefault="00471CCB" w:rsidP="00DF5D04">
      <w:pPr>
        <w:spacing w:after="200" w:line="276" w:lineRule="auto"/>
        <w:ind w:firstLine="54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3267075</wp:posOffset>
            </wp:positionH>
            <wp:positionV relativeFrom="paragraph">
              <wp:posOffset>287655</wp:posOffset>
            </wp:positionV>
            <wp:extent cx="1326515" cy="1276350"/>
            <wp:effectExtent l="19050" t="0" r="6985" b="0"/>
            <wp:wrapSquare wrapText="bothSides"/>
            <wp:docPr id="24" name="Рисунок 192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D04" w:rsidRPr="00CB1278" w:rsidRDefault="00DF5D04" w:rsidP="00DF5D04">
      <w:pPr>
        <w:spacing w:after="200" w:line="276" w:lineRule="auto"/>
        <w:ind w:firstLine="540"/>
        <w:jc w:val="center"/>
        <w:rPr>
          <w:rFonts w:ascii="GHEA Grapalat" w:hAnsi="GHEA Grapalat"/>
          <w:sz w:val="24"/>
          <w:szCs w:val="24"/>
        </w:rPr>
      </w:pPr>
    </w:p>
    <w:p w:rsidR="00094AFC" w:rsidRPr="00CB1278" w:rsidRDefault="00094AFC" w:rsidP="00094AFC">
      <w:pPr>
        <w:spacing w:after="200" w:line="276" w:lineRule="auto"/>
        <w:ind w:firstLine="540"/>
        <w:jc w:val="center"/>
        <w:rPr>
          <w:rFonts w:ascii="GHEA Grapalat" w:hAnsi="GHEA Grapalat"/>
          <w:sz w:val="24"/>
          <w:szCs w:val="24"/>
        </w:rPr>
      </w:pPr>
    </w:p>
    <w:p w:rsidR="00DF5D04" w:rsidRPr="00CB1278" w:rsidRDefault="00DF5D04" w:rsidP="00DF5D04">
      <w:pPr>
        <w:spacing w:after="200" w:line="276" w:lineRule="auto"/>
        <w:ind w:firstLine="540"/>
        <w:jc w:val="center"/>
        <w:rPr>
          <w:rFonts w:ascii="GHEA Grapalat" w:hAnsi="GHEA Grapalat"/>
          <w:sz w:val="24"/>
          <w:szCs w:val="24"/>
        </w:rPr>
      </w:pPr>
    </w:p>
    <w:p w:rsidR="00DF5D04" w:rsidRPr="00CB1278" w:rsidRDefault="00020743" w:rsidP="00DF5D04">
      <w:pPr>
        <w:rPr>
          <w:rFonts w:ascii="GHEA Grapalat" w:hAnsi="GHEA Grapalat"/>
          <w:sz w:val="24"/>
          <w:szCs w:val="24"/>
        </w:rPr>
      </w:pPr>
      <w:r w:rsidRPr="00020743">
        <w:rPr>
          <w:rFonts w:ascii="GHEA Grapalat" w:hAnsi="GHEA Grapalat"/>
          <w:noProof/>
          <w:sz w:val="24"/>
          <w:szCs w:val="24"/>
        </w:rPr>
        <w:pict>
          <v:rect id="Rectangle 195" o:spid="_x0000_s2050" style="position:absolute;margin-left:-33pt;margin-top:10.2pt;width:562pt;height:8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DF5D04" w:rsidRPr="002D7872" w:rsidRDefault="00DF5D04" w:rsidP="00DF5D04">
                  <w:pPr>
                    <w:pStyle w:val="4"/>
                    <w:jc w:val="center"/>
                    <w:rPr>
                      <w:rFonts w:ascii="GHEA Grapalat" w:hAnsi="GHEA Grapalat" w:cs="Sylfaen"/>
                      <w:b w:val="0"/>
                      <w:bCs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lang w:val="en-US"/>
                    </w:rPr>
                    <w:t>, ՄՇԱԿՈՒՅԹԻ</w:t>
                  </w:r>
                </w:p>
                <w:p w:rsidR="00DF5D04" w:rsidRPr="002D7872" w:rsidRDefault="00DF5D04" w:rsidP="00DF5D04">
                  <w:pPr>
                    <w:pStyle w:val="4"/>
                    <w:spacing w:line="276" w:lineRule="auto"/>
                    <w:jc w:val="center"/>
                    <w:rPr>
                      <w:rFonts w:ascii="GHEA Grapalat" w:hAnsi="GHEA Grapalat"/>
                      <w:b w:val="0"/>
                      <w:bCs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lang w:val="en-US"/>
                    </w:rPr>
                    <w:t>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</w:rPr>
                    <w:t>ՆԱԽԱՐԱՐ</w:t>
                  </w:r>
                </w:p>
                <w:p w:rsidR="00DF5D04" w:rsidRPr="00F5716C" w:rsidRDefault="00DF5D04" w:rsidP="00DF5D04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  <w:t xml:space="preserve">        </w:t>
                  </w:r>
                </w:p>
                <w:p w:rsidR="00DF5D04" w:rsidRPr="008927C2" w:rsidRDefault="00DF5D04" w:rsidP="00DF5D04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DF5D04" w:rsidRPr="00CB1278" w:rsidRDefault="00DF5D04" w:rsidP="00DF5D04">
      <w:pPr>
        <w:rPr>
          <w:rFonts w:ascii="GHEA Grapalat" w:hAnsi="GHEA Grapalat"/>
          <w:sz w:val="24"/>
          <w:szCs w:val="24"/>
          <w:lang w:val="en-US"/>
        </w:rPr>
      </w:pPr>
    </w:p>
    <w:p w:rsidR="00DF5D04" w:rsidRPr="00CB1278" w:rsidRDefault="00DF5D04" w:rsidP="00DF5D04">
      <w:pPr>
        <w:rPr>
          <w:rFonts w:ascii="GHEA Grapalat" w:hAnsi="GHEA Grapalat"/>
          <w:sz w:val="24"/>
          <w:szCs w:val="24"/>
          <w:lang w:val="en-US"/>
        </w:rPr>
      </w:pPr>
    </w:p>
    <w:p w:rsidR="00DF5D04" w:rsidRPr="00CB1278" w:rsidRDefault="00DF5D04" w:rsidP="00DF5D04">
      <w:pPr>
        <w:rPr>
          <w:rFonts w:ascii="GHEA Grapalat" w:hAnsi="GHEA Grapalat"/>
          <w:sz w:val="24"/>
          <w:szCs w:val="24"/>
          <w:lang w:val="en-US"/>
        </w:rPr>
      </w:pPr>
    </w:p>
    <w:p w:rsidR="00DF5D04" w:rsidRPr="00CB1278" w:rsidRDefault="00020743" w:rsidP="00DF5D04">
      <w:pPr>
        <w:rPr>
          <w:rFonts w:ascii="GHEA Grapalat" w:hAnsi="GHEA Grapalat"/>
          <w:sz w:val="24"/>
          <w:szCs w:val="24"/>
          <w:lang w:val="en-US"/>
        </w:rPr>
      </w:pPr>
      <w:r w:rsidRPr="00020743">
        <w:rPr>
          <w:rFonts w:ascii="GHEA Grapalat" w:hAnsi="GHEA Grapalat"/>
          <w:noProof/>
          <w:sz w:val="24"/>
          <w:szCs w:val="24"/>
        </w:rPr>
        <w:pict>
          <v:line id="Line 198" o:spid="_x0000_s2051" style="position:absolute;z-index:251661312;visibility:visible;mso-wrap-distance-top:-6e-5mm;mso-wrap-distance-bottom:-6e-5mm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DF5D04" w:rsidRPr="00B55BD8" w:rsidRDefault="00020743" w:rsidP="00DF5D04">
      <w:pPr>
        <w:spacing w:line="360" w:lineRule="auto"/>
        <w:rPr>
          <w:rFonts w:ascii="GHEA Grapalat" w:hAnsi="GHEA Grapalat"/>
          <w:sz w:val="24"/>
          <w:szCs w:val="24"/>
        </w:rPr>
      </w:pPr>
      <w:r w:rsidRPr="00020743">
        <w:rPr>
          <w:rFonts w:ascii="GHEA Grapalat" w:hAnsi="GHEA Grapalat"/>
          <w:noProof/>
          <w:sz w:val="24"/>
          <w:szCs w:val="24"/>
        </w:rPr>
        <w:pict>
          <v:line id="Line 205" o:spid="_x0000_s2054" style="position:absolute;z-index:251664384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020743">
        <w:rPr>
          <w:rFonts w:ascii="GHEA Grapalat" w:hAnsi="GHEA Grapalat"/>
          <w:noProof/>
          <w:sz w:val="24"/>
          <w:szCs w:val="24"/>
        </w:rPr>
        <w:pict>
          <v:line id="Line 203" o:spid="_x0000_s2052" style="position:absolute;z-index:251662336;visibility:visible;mso-wrap-distance-top:-6e-5mm;mso-wrap-distance-bottom:-6e-5mm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Pr="00020743">
        <w:rPr>
          <w:rFonts w:ascii="GHEA Grapalat" w:hAnsi="GHEA Grapalat"/>
          <w:noProof/>
          <w:sz w:val="24"/>
          <w:szCs w:val="24"/>
        </w:rPr>
        <w:pict>
          <v:line id="Line 204" o:spid="_x0000_s2053" style="position:absolute;z-index:251663360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DF5D04" w:rsidRPr="00B55BD8">
        <w:rPr>
          <w:rFonts w:ascii="GHEA Grapalat" w:hAnsi="GHEA Grapalat"/>
          <w:sz w:val="24"/>
          <w:szCs w:val="24"/>
        </w:rPr>
        <w:t xml:space="preserve">   </w:t>
      </w:r>
      <w:r w:rsidR="00DF5D04" w:rsidRPr="00B55BD8">
        <w:rPr>
          <w:rFonts w:ascii="GHEA Grapalat" w:hAnsi="GHEA Grapalat"/>
          <w:spacing w:val="-20"/>
          <w:sz w:val="24"/>
          <w:szCs w:val="24"/>
        </w:rPr>
        <w:t>N</w:t>
      </w:r>
      <w:r w:rsidR="00DF5D04" w:rsidRPr="00CB1278">
        <w:rPr>
          <w:rFonts w:ascii="GHEA Grapalat" w:hAnsi="GHEA Grapalat"/>
          <w:spacing w:val="-20"/>
          <w:sz w:val="24"/>
          <w:szCs w:val="24"/>
        </w:rPr>
        <w:t xml:space="preserve"> </w:t>
      </w:r>
      <w:r w:rsidR="00DF5D04" w:rsidRPr="00B55BD8">
        <w:rPr>
          <w:rFonts w:ascii="GHEA Grapalat" w:hAnsi="GHEA Grapalat"/>
          <w:spacing w:val="-20"/>
          <w:sz w:val="24"/>
          <w:szCs w:val="24"/>
        </w:rPr>
        <w:t>o</w:t>
      </w:r>
      <w:r w:rsidR="00DF5D04" w:rsidRPr="00B55BD8">
        <w:rPr>
          <w:rFonts w:ascii="GHEA Grapalat" w:hAnsi="GHEA Grapalat"/>
          <w:sz w:val="24"/>
          <w:szCs w:val="24"/>
        </w:rPr>
        <w:t xml:space="preserve">              </w:t>
      </w:r>
      <w:r w:rsidR="00B55BD8" w:rsidRPr="00B55BD8">
        <w:rPr>
          <w:rFonts w:ascii="GHEA Grapalat" w:hAnsi="GHEA Grapalat"/>
          <w:sz w:val="24"/>
          <w:szCs w:val="24"/>
        </w:rPr>
        <w:t>Ն</w:t>
      </w:r>
      <w:r w:rsidR="00DF5D04" w:rsidRPr="00B55BD8">
        <w:rPr>
          <w:rFonts w:ascii="GHEA Grapalat" w:hAnsi="GHEA Grapalat"/>
          <w:sz w:val="24"/>
          <w:szCs w:val="24"/>
        </w:rPr>
        <w:tab/>
      </w:r>
      <w:r w:rsidR="00DF5D04" w:rsidRPr="00B55BD8">
        <w:rPr>
          <w:rFonts w:ascii="GHEA Grapalat" w:hAnsi="GHEA Grapalat"/>
          <w:sz w:val="24"/>
          <w:szCs w:val="24"/>
        </w:rPr>
        <w:tab/>
      </w:r>
      <w:r w:rsidR="00DF5D04" w:rsidRPr="00B55BD8">
        <w:rPr>
          <w:rFonts w:ascii="GHEA Grapalat" w:hAnsi="GHEA Grapalat"/>
          <w:sz w:val="24"/>
          <w:szCs w:val="24"/>
        </w:rPr>
        <w:tab/>
      </w:r>
      <w:r w:rsidR="00DF5D04" w:rsidRPr="00B55BD8">
        <w:rPr>
          <w:rFonts w:ascii="GHEA Grapalat" w:hAnsi="GHEA Grapalat"/>
          <w:sz w:val="24"/>
          <w:szCs w:val="24"/>
        </w:rPr>
        <w:tab/>
        <w:t xml:space="preserve">     </w:t>
      </w:r>
      <w:r w:rsidR="00DF5D04" w:rsidRPr="00B55BD8">
        <w:rPr>
          <w:rFonts w:ascii="GHEA Grapalat" w:hAnsi="GHEA Grapalat"/>
          <w:sz w:val="24"/>
          <w:szCs w:val="24"/>
        </w:rPr>
        <w:tab/>
      </w:r>
      <w:r w:rsidR="00493FAC" w:rsidRPr="00B55BD8">
        <w:rPr>
          <w:rFonts w:ascii="GHEA Grapalat" w:hAnsi="GHEA Grapalat"/>
          <w:sz w:val="24"/>
          <w:szCs w:val="24"/>
        </w:rPr>
        <w:t xml:space="preserve">                           </w:t>
      </w:r>
      <w:r w:rsidR="00DF5D04" w:rsidRPr="00B55BD8">
        <w:rPr>
          <w:rFonts w:ascii="GHEA Grapalat" w:hAnsi="GHEA Grapalat"/>
          <w:sz w:val="24"/>
          <w:szCs w:val="24"/>
        </w:rPr>
        <w:t xml:space="preserve">   </w:t>
      </w:r>
      <w:r w:rsidR="00DF5D04" w:rsidRPr="00CB1278">
        <w:rPr>
          <w:rFonts w:ascii="GHEA Grapalat" w:hAnsi="GHEA Grapalat"/>
          <w:sz w:val="24"/>
          <w:szCs w:val="24"/>
        </w:rPr>
        <w:t>«</w:t>
      </w:r>
      <w:r w:rsidR="00DF5D04" w:rsidRPr="00B55BD8">
        <w:rPr>
          <w:rFonts w:ascii="GHEA Grapalat" w:hAnsi="GHEA Grapalat"/>
          <w:sz w:val="24"/>
          <w:szCs w:val="24"/>
        </w:rPr>
        <w:t xml:space="preserve">         »  </w:t>
      </w:r>
      <w:r w:rsidR="00493FAC" w:rsidRPr="00B55BD8">
        <w:rPr>
          <w:rFonts w:ascii="GHEA Grapalat" w:hAnsi="GHEA Grapalat"/>
          <w:sz w:val="24"/>
          <w:szCs w:val="24"/>
        </w:rPr>
        <w:t xml:space="preserve">           </w:t>
      </w:r>
      <w:r w:rsidR="00DF5D04" w:rsidRPr="00B55BD8">
        <w:rPr>
          <w:rFonts w:ascii="GHEA Grapalat" w:hAnsi="GHEA Grapalat"/>
          <w:sz w:val="24"/>
          <w:szCs w:val="24"/>
        </w:rPr>
        <w:t xml:space="preserve"> 2022</w:t>
      </w:r>
      <w:r w:rsidR="00DF5D04" w:rsidRPr="00B55BD8">
        <w:rPr>
          <w:rFonts w:ascii="GHEA Grapalat" w:hAnsi="GHEA Grapalat"/>
          <w:sz w:val="24"/>
          <w:szCs w:val="24"/>
        </w:rPr>
        <w:tab/>
      </w:r>
    </w:p>
    <w:p w:rsidR="00DF5D04" w:rsidRPr="00791598" w:rsidRDefault="006F487E" w:rsidP="00791598">
      <w:pPr>
        <w:spacing w:after="0" w:line="360" w:lineRule="auto"/>
        <w:jc w:val="center"/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</w:pPr>
      <w:r w:rsidRPr="006F487E">
        <w:rPr>
          <w:rFonts w:ascii="GHEA Grapalat" w:eastAsia="GHEA Grapalat" w:hAnsi="GHEA Grapalat" w:cs="GHEA Grapalat"/>
          <w:b/>
          <w:sz w:val="24"/>
          <w:szCs w:val="24"/>
        </w:rPr>
        <w:t xml:space="preserve">ՆՈՐ ՉԱՓՈՐՈՐՈՇՉԻՆ ՀԱՄԱՊԱՏԱՍԽԱՆ՝ </w:t>
      </w:r>
      <w:r w:rsidR="00DF5D04" w:rsidRPr="006F487E">
        <w:rPr>
          <w:rFonts w:ascii="GHEA Grapalat" w:eastAsia="GHEA Grapalat" w:hAnsi="GHEA Grapalat" w:cs="GHEA Grapalat"/>
          <w:b/>
          <w:sz w:val="24"/>
          <w:szCs w:val="24"/>
        </w:rPr>
        <w:t>ՀՀ</w:t>
      </w:r>
      <w:r w:rsidR="00DF5D04" w:rsidRPr="00CB1278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DF5D04" w:rsidRPr="00B55BD8">
        <w:rPr>
          <w:rFonts w:ascii="GHEA Grapalat" w:eastAsia="GHEA Grapalat" w:hAnsi="GHEA Grapalat" w:cs="GHEA Grapalat"/>
          <w:b/>
          <w:sz w:val="24"/>
          <w:szCs w:val="24"/>
        </w:rPr>
        <w:t>ՀԱՆՐԱԿՐԹԱԿԱՆ</w:t>
      </w:r>
      <w:r w:rsidR="00DF5D04" w:rsidRPr="00CB1278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DF5D04" w:rsidRPr="00B55BD8">
        <w:rPr>
          <w:rFonts w:ascii="GHEA Grapalat" w:eastAsia="GHEA Grapalat" w:hAnsi="GHEA Grapalat" w:cs="GHEA Grapalat"/>
          <w:b/>
          <w:sz w:val="24"/>
          <w:szCs w:val="24"/>
        </w:rPr>
        <w:t>ՈՒՍՈՒՄՆԱԿԱՆ</w:t>
      </w:r>
      <w:r w:rsidR="00DF5D04" w:rsidRPr="00CB1278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DF5D04" w:rsidRPr="00B55BD8">
        <w:rPr>
          <w:rFonts w:ascii="GHEA Grapalat" w:eastAsia="GHEA Grapalat" w:hAnsi="GHEA Grapalat" w:cs="GHEA Grapalat"/>
          <w:b/>
          <w:sz w:val="24"/>
          <w:szCs w:val="24"/>
        </w:rPr>
        <w:t>ՀԱՍՏԱՏՈՒԹՅՈՒՆՆԵՐ</w:t>
      </w:r>
      <w:r w:rsidR="009E6D46" w:rsidRPr="009E6D46">
        <w:rPr>
          <w:rFonts w:ascii="GHEA Grapalat" w:eastAsia="GHEA Grapalat" w:hAnsi="GHEA Grapalat" w:cs="GHEA Grapalat"/>
          <w:b/>
          <w:sz w:val="24"/>
          <w:szCs w:val="24"/>
        </w:rPr>
        <w:t xml:space="preserve">Ի </w:t>
      </w:r>
      <w:r w:rsidR="0086658E" w:rsidRPr="00B55BD8">
        <w:rPr>
          <w:rFonts w:ascii="GHEA Grapalat" w:eastAsia="Tahoma" w:hAnsi="GHEA Grapalat" w:cs="Tahoma"/>
          <w:b/>
          <w:bCs/>
          <w:sz w:val="24"/>
          <w:szCs w:val="24"/>
        </w:rPr>
        <w:t>5</w:t>
      </w:r>
      <w:r w:rsidR="00DF5D04" w:rsidRPr="00B55BD8">
        <w:rPr>
          <w:rFonts w:ascii="GHEA Grapalat" w:eastAsia="Tahoma" w:hAnsi="GHEA Grapalat" w:cs="Tahoma"/>
          <w:b/>
          <w:bCs/>
          <w:sz w:val="24"/>
          <w:szCs w:val="24"/>
        </w:rPr>
        <w:t>-</w:t>
      </w:r>
      <w:r w:rsidR="00DF5D04" w:rsidRPr="00CB1278">
        <w:rPr>
          <w:rFonts w:ascii="GHEA Grapalat" w:eastAsia="Tahoma" w:hAnsi="GHEA Grapalat" w:cs="Tahoma"/>
          <w:b/>
          <w:bCs/>
          <w:sz w:val="24"/>
          <w:szCs w:val="24"/>
        </w:rPr>
        <w:t>ՐԴ</w:t>
      </w:r>
      <w:r w:rsidR="00DF5D04" w:rsidRPr="00B55BD8">
        <w:rPr>
          <w:rFonts w:ascii="GHEA Grapalat" w:eastAsia="Tahoma" w:hAnsi="GHEA Grapalat" w:cs="Tahoma"/>
          <w:b/>
          <w:bCs/>
          <w:sz w:val="24"/>
          <w:szCs w:val="24"/>
        </w:rPr>
        <w:t xml:space="preserve"> </w:t>
      </w:r>
      <w:r w:rsidR="00DF5D04" w:rsidRPr="00CB1278">
        <w:rPr>
          <w:rFonts w:ascii="GHEA Grapalat" w:eastAsia="Tahoma" w:hAnsi="GHEA Grapalat" w:cs="Tahoma"/>
          <w:b/>
          <w:bCs/>
          <w:sz w:val="24"/>
          <w:szCs w:val="24"/>
        </w:rPr>
        <w:t>ԴԱՍԱՐԱՆԻ</w:t>
      </w:r>
      <w:r w:rsidR="00DF5D04" w:rsidRPr="00CB1278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86658E" w:rsidRPr="00CB127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t>«ՕՏԱՐ ԼԵԶՈՒՆԵՐ» ՈՒՍՈՒՄՆԱԿԱՆ ԲՆԱԳԱՎԱՌԻ</w:t>
      </w:r>
      <w:r w:rsidR="00791598" w:rsidRPr="0079159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t xml:space="preserve"> </w:t>
      </w:r>
      <w:r w:rsidR="00DF5D04" w:rsidRPr="00CB1278">
        <w:rPr>
          <w:rFonts w:ascii="GHEA Grapalat" w:eastAsia="Tahoma" w:hAnsi="GHEA Grapalat" w:cs="Tahoma"/>
          <w:b/>
          <w:bCs/>
          <w:sz w:val="24"/>
          <w:szCs w:val="24"/>
        </w:rPr>
        <w:t xml:space="preserve">ԼՐԱՄՇԱԿՎԱԾ </w:t>
      </w:r>
      <w:r w:rsidR="00DF5D04" w:rsidRPr="00CB1278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DF5D04" w:rsidRPr="00CB1278">
        <w:rPr>
          <w:rFonts w:ascii="GHEA Grapalat" w:eastAsia="Tahoma" w:hAnsi="GHEA Grapalat" w:cs="Tahoma"/>
          <w:b/>
          <w:bCs/>
          <w:sz w:val="24"/>
          <w:szCs w:val="24"/>
        </w:rPr>
        <w:t xml:space="preserve">ԾՐԱԳԻՐԸ </w:t>
      </w:r>
      <w:r w:rsidR="00DF5D04" w:rsidRPr="00CB1278">
        <w:rPr>
          <w:rFonts w:ascii="GHEA Grapalat" w:eastAsia="GHEA Grapalat" w:hAnsi="GHEA Grapalat" w:cs="GHEA Grapalat"/>
          <w:b/>
          <w:sz w:val="24"/>
          <w:szCs w:val="24"/>
        </w:rPr>
        <w:t>ՀԱՍՏԱՏԵԼՈՒ</w:t>
      </w:r>
      <w:r w:rsidR="00DF5D04" w:rsidRPr="00CB1278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DF5D04" w:rsidRPr="00CB1278">
        <w:rPr>
          <w:rFonts w:ascii="GHEA Grapalat" w:eastAsia="GHEA Grapalat" w:hAnsi="GHEA Grapalat" w:cs="GHEA Grapalat"/>
          <w:b/>
          <w:sz w:val="24"/>
          <w:szCs w:val="24"/>
        </w:rPr>
        <w:t>ՄԱՍԻՆ</w:t>
      </w:r>
    </w:p>
    <w:p w:rsidR="00DF5D04" w:rsidRPr="00CB1278" w:rsidRDefault="00DF5D04" w:rsidP="00DF5D04">
      <w:pPr>
        <w:pStyle w:val="afffffa"/>
        <w:tabs>
          <w:tab w:val="left" w:pos="400"/>
        </w:tabs>
        <w:spacing w:line="360" w:lineRule="auto"/>
        <w:rPr>
          <w:rFonts w:ascii="GHEA Grapalat" w:hAnsi="GHEA Grapalat"/>
          <w:b/>
          <w:sz w:val="24"/>
          <w:szCs w:val="24"/>
          <w:lang w:val="de-DE"/>
        </w:rPr>
      </w:pPr>
    </w:p>
    <w:p w:rsidR="00DF5D04" w:rsidRPr="00CB1278" w:rsidRDefault="00DF5D04" w:rsidP="00DF5D04">
      <w:pPr>
        <w:pStyle w:val="afffffa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de-DE"/>
        </w:rPr>
      </w:pPr>
      <w:r w:rsidRPr="00CB1278">
        <w:rPr>
          <w:rFonts w:ascii="GHEA Grapalat" w:hAnsi="GHEA Grapalat"/>
          <w:sz w:val="24"/>
          <w:szCs w:val="24"/>
          <w:lang w:val="de-DE"/>
        </w:rPr>
        <w:tab/>
      </w:r>
      <w:r w:rsidRPr="00CB1278">
        <w:rPr>
          <w:rFonts w:ascii="GHEA Grapalat" w:hAnsi="GHEA Grapalat"/>
          <w:sz w:val="24"/>
          <w:szCs w:val="24"/>
        </w:rPr>
        <w:t>Ղեկավարվելով</w:t>
      </w:r>
      <w:r w:rsidRPr="00CB1278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CB1278">
        <w:rPr>
          <w:rFonts w:ascii="GHEA Grapalat" w:hAnsi="GHEA Grapalat"/>
          <w:sz w:val="24"/>
          <w:szCs w:val="24"/>
          <w:lang w:val="de-DE"/>
        </w:rPr>
        <w:t>Հանրակրթության մասին» ՀՀ օրենքի 30-րդ հոդվածի 1-ին մասի 1-ին կետով՝</w:t>
      </w:r>
    </w:p>
    <w:p w:rsidR="00DF5D04" w:rsidRPr="00CB1278" w:rsidRDefault="00DF5D04" w:rsidP="00DF5D04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</w:p>
    <w:p w:rsidR="00DF5D04" w:rsidRPr="00CB1278" w:rsidRDefault="00DF5D04" w:rsidP="00DF5D04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CB1278">
        <w:rPr>
          <w:rFonts w:ascii="GHEA Grapalat" w:hAnsi="GHEA Grapalat" w:cs="Sylfaen"/>
          <w:b/>
          <w:sz w:val="24"/>
          <w:szCs w:val="24"/>
        </w:rPr>
        <w:t>ՀՐԱՄԱՅՈՒՄ</w:t>
      </w:r>
      <w:r w:rsidRPr="00CB1278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CB1278">
        <w:rPr>
          <w:rFonts w:ascii="GHEA Grapalat" w:hAnsi="GHEA Grapalat" w:cs="Sylfaen"/>
          <w:b/>
          <w:sz w:val="24"/>
          <w:szCs w:val="24"/>
        </w:rPr>
        <w:t>ԵՄ</w:t>
      </w:r>
    </w:p>
    <w:p w:rsidR="00DF5D04" w:rsidRPr="00CB1278" w:rsidRDefault="00DF5D04" w:rsidP="00DF5D04">
      <w:pPr>
        <w:spacing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:rsidR="00DF5D04" w:rsidRPr="00CB1278" w:rsidRDefault="0001287E" w:rsidP="005756F3">
      <w:pPr>
        <w:pStyle w:val="afffff6"/>
        <w:numPr>
          <w:ilvl w:val="0"/>
          <w:numId w:val="133"/>
        </w:numPr>
        <w:tabs>
          <w:tab w:val="left" w:pos="284"/>
        </w:tabs>
        <w:spacing w:after="20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nb-NO"/>
        </w:rPr>
        <w:t>Հ</w:t>
      </w:r>
      <w:r w:rsidRPr="000E14C1">
        <w:rPr>
          <w:rFonts w:ascii="GHEA Grapalat" w:hAnsi="GHEA Grapalat" w:cs="Sylfaen"/>
          <w:sz w:val="24"/>
          <w:szCs w:val="24"/>
          <w:lang w:val="nb-NO"/>
        </w:rPr>
        <w:t>աստատել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նոր</w:t>
      </w:r>
      <w:r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չափորոշչին</w:t>
      </w:r>
      <w:r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համապատասխան՝</w:t>
      </w:r>
      <w:r w:rsidRPr="0001287E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DF5D04" w:rsidRPr="00CB1278">
        <w:rPr>
          <w:rFonts w:ascii="GHEA Grapalat" w:eastAsia="GHEA Grapalat" w:hAnsi="GHEA Grapalat" w:cs="GHEA Grapalat"/>
          <w:sz w:val="24"/>
          <w:szCs w:val="24"/>
        </w:rPr>
        <w:t>ՀՀ</w:t>
      </w:r>
      <w:r w:rsidR="00DF5D04" w:rsidRPr="00CB1278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DF5D04" w:rsidRPr="00CB1278">
        <w:rPr>
          <w:rFonts w:ascii="GHEA Grapalat" w:eastAsia="GHEA Grapalat" w:hAnsi="GHEA Grapalat" w:cs="GHEA Grapalat"/>
          <w:sz w:val="24"/>
          <w:szCs w:val="24"/>
        </w:rPr>
        <w:t>հանրակրթական</w:t>
      </w:r>
      <w:r w:rsidR="00DF5D04" w:rsidRPr="00CB1278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DF5D04" w:rsidRPr="00CB1278">
        <w:rPr>
          <w:rFonts w:ascii="GHEA Grapalat" w:eastAsia="GHEA Grapalat" w:hAnsi="GHEA Grapalat" w:cs="GHEA Grapalat"/>
          <w:sz w:val="24"/>
          <w:szCs w:val="24"/>
        </w:rPr>
        <w:t>ուսումնական</w:t>
      </w:r>
      <w:r w:rsidR="00DF5D04" w:rsidRPr="00CB1278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DF5D04" w:rsidRPr="00CB1278">
        <w:rPr>
          <w:rFonts w:ascii="GHEA Grapalat" w:eastAsia="GHEA Grapalat" w:hAnsi="GHEA Grapalat" w:cs="GHEA Grapalat"/>
          <w:sz w:val="24"/>
          <w:szCs w:val="24"/>
        </w:rPr>
        <w:t>հաստատություններում</w:t>
      </w:r>
      <w:r w:rsidR="00DF5D04" w:rsidRPr="00CB1278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«</w:t>
      </w:r>
      <w:r w:rsidR="008871C5">
        <w:rPr>
          <w:rFonts w:ascii="GHEA Grapalat" w:eastAsia="GHEA Grapalat" w:hAnsi="GHEA Grapalat" w:cs="GHEA Grapalat"/>
          <w:sz w:val="24"/>
          <w:szCs w:val="24"/>
          <w:lang w:val="en-US"/>
        </w:rPr>
        <w:t>Օտար</w:t>
      </w:r>
      <w:r w:rsidR="008871C5" w:rsidRPr="008871C5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8871C5">
        <w:rPr>
          <w:rFonts w:ascii="GHEA Grapalat" w:eastAsia="GHEA Grapalat" w:hAnsi="GHEA Grapalat" w:cs="GHEA Grapalat"/>
          <w:sz w:val="24"/>
          <w:szCs w:val="24"/>
          <w:lang w:val="en-US"/>
        </w:rPr>
        <w:t>լեզուներ</w:t>
      </w:r>
      <w:r w:rsidR="00DF5D04" w:rsidRPr="00CB1278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» </w:t>
      </w:r>
      <w:r w:rsidR="005756F3">
        <w:rPr>
          <w:rFonts w:ascii="GHEA Grapalat" w:eastAsia="GHEA Grapalat" w:hAnsi="GHEA Grapalat" w:cs="GHEA Grapalat"/>
          <w:sz w:val="24"/>
          <w:szCs w:val="24"/>
          <w:lang w:val="en-US"/>
        </w:rPr>
        <w:t>ուսումնական</w:t>
      </w:r>
      <w:r w:rsidR="005756F3" w:rsidRPr="005756F3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E12EA0">
        <w:rPr>
          <w:rFonts w:ascii="GHEA Grapalat" w:eastAsia="GHEA Grapalat" w:hAnsi="GHEA Grapalat" w:cs="GHEA Grapalat"/>
          <w:sz w:val="24"/>
          <w:szCs w:val="24"/>
          <w:lang w:val="en-US"/>
        </w:rPr>
        <w:t>բնագավառ</w:t>
      </w:r>
      <w:r w:rsidR="005756F3">
        <w:rPr>
          <w:rFonts w:ascii="GHEA Grapalat" w:eastAsia="GHEA Grapalat" w:hAnsi="GHEA Grapalat" w:cs="GHEA Grapalat"/>
          <w:sz w:val="24"/>
          <w:szCs w:val="24"/>
          <w:lang w:val="en-US"/>
        </w:rPr>
        <w:t>ի</w:t>
      </w:r>
      <w:r w:rsidR="00DF5D04" w:rsidRPr="00CB1278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8871C5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 5</w:t>
      </w:r>
      <w:r w:rsidR="00DF5D04" w:rsidRPr="00CB1278">
        <w:rPr>
          <w:rFonts w:ascii="GHEA Grapalat" w:hAnsi="GHEA Grapalat" w:cs="Sylfaen"/>
          <w:sz w:val="24"/>
          <w:szCs w:val="24"/>
          <w:lang w:val="nb-NO"/>
        </w:rPr>
        <w:t>-րդ  դասարան</w:t>
      </w:r>
      <w:r w:rsidR="00DF5D04" w:rsidRPr="00CB1278">
        <w:rPr>
          <w:rFonts w:ascii="GHEA Grapalat" w:hAnsi="GHEA Grapalat" w:cs="Sylfaen"/>
          <w:sz w:val="24"/>
          <w:szCs w:val="24"/>
        </w:rPr>
        <w:t>ի</w:t>
      </w:r>
      <w:r w:rsidR="00DF5D04" w:rsidRPr="00CB1278">
        <w:rPr>
          <w:rFonts w:ascii="GHEA Grapalat" w:eastAsia="GHEA Grapalat" w:hAnsi="GHEA Grapalat" w:cs="GHEA Grapalat"/>
          <w:sz w:val="24"/>
          <w:szCs w:val="24"/>
        </w:rPr>
        <w:t xml:space="preserve"> լրամշակված</w:t>
      </w:r>
      <w:r w:rsidR="00DF5D04" w:rsidRPr="00CB1278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DF5D04" w:rsidRPr="00CB1278">
        <w:rPr>
          <w:rFonts w:ascii="GHEA Grapalat" w:eastAsia="GHEA Grapalat" w:hAnsi="GHEA Grapalat" w:cs="GHEA Grapalat"/>
          <w:sz w:val="24"/>
          <w:szCs w:val="24"/>
        </w:rPr>
        <w:t>ծրագ</w:t>
      </w:r>
      <w:r w:rsidR="00DF5D04" w:rsidRPr="008871C5">
        <w:rPr>
          <w:rFonts w:ascii="GHEA Grapalat" w:eastAsia="GHEA Grapalat" w:hAnsi="GHEA Grapalat" w:cs="GHEA Grapalat"/>
          <w:sz w:val="24"/>
          <w:szCs w:val="24"/>
        </w:rPr>
        <w:t>իր</w:t>
      </w:r>
      <w:r w:rsidR="00DF5D04" w:rsidRPr="00CB1278">
        <w:rPr>
          <w:rFonts w:ascii="GHEA Grapalat" w:eastAsia="GHEA Grapalat" w:hAnsi="GHEA Grapalat" w:cs="GHEA Grapalat"/>
          <w:sz w:val="24"/>
          <w:szCs w:val="24"/>
        </w:rPr>
        <w:t>ը</w:t>
      </w:r>
      <w:r w:rsidR="00DF5D04" w:rsidRPr="00CB1278">
        <w:rPr>
          <w:rFonts w:ascii="GHEA Grapalat" w:eastAsia="GHEA Grapalat" w:hAnsi="GHEA Grapalat" w:cs="GHEA Grapalat"/>
          <w:sz w:val="24"/>
          <w:szCs w:val="24"/>
          <w:lang w:val="nb-NO"/>
        </w:rPr>
        <w:t>՝ համաձայն հավելվածի:</w:t>
      </w:r>
    </w:p>
    <w:p w:rsidR="00DF5D04" w:rsidRPr="00CB1278" w:rsidRDefault="00DF5D04" w:rsidP="00DF5D0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CB1278">
        <w:rPr>
          <w:rFonts w:ascii="GHEA Grapalat" w:hAnsi="GHEA Grapalat"/>
          <w:b/>
          <w:sz w:val="24"/>
          <w:szCs w:val="24"/>
        </w:rPr>
        <w:t xml:space="preserve">                                            </w:t>
      </w:r>
    </w:p>
    <w:p w:rsidR="00DF5D04" w:rsidRPr="00471CCB" w:rsidRDefault="00DF5D04" w:rsidP="000F21F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  <w:sectPr w:rsidR="00DF5D04" w:rsidRPr="00471CCB" w:rsidSect="00997444">
          <w:footerReference w:type="default" r:id="rId9"/>
          <w:pgSz w:w="11906" w:h="16838"/>
          <w:pgMar w:top="567" w:right="851" w:bottom="1077" w:left="1134" w:header="0" w:footer="709" w:gutter="0"/>
          <w:pgNumType w:start="1"/>
          <w:cols w:space="720"/>
        </w:sectPr>
      </w:pPr>
      <w:r w:rsidRPr="00CB1278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</w:t>
      </w:r>
      <w:r w:rsidRPr="00CB1278">
        <w:rPr>
          <w:rFonts w:ascii="GHEA Grapalat" w:hAnsi="GHEA Grapalat"/>
          <w:b/>
          <w:sz w:val="24"/>
          <w:szCs w:val="24"/>
        </w:rPr>
        <w:t>Վ</w:t>
      </w:r>
      <w:r w:rsidRPr="00CB1278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="000F21F6" w:rsidRPr="00CB1278">
        <w:rPr>
          <w:rFonts w:ascii="GHEA Grapalat" w:hAnsi="GHEA Grapalat"/>
          <w:b/>
          <w:sz w:val="24"/>
          <w:szCs w:val="24"/>
        </w:rPr>
        <w:t>ԴՈՒՄԱՆՅԱ</w:t>
      </w:r>
      <w:r w:rsidR="000F21F6" w:rsidRPr="00CB127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597DCB" w:rsidRDefault="00DF5D04" w:rsidP="00597DCB">
      <w:pPr>
        <w:spacing w:line="360" w:lineRule="auto"/>
        <w:jc w:val="right"/>
        <w:rPr>
          <w:rFonts w:ascii="GHEA Grapalat" w:hAnsi="GHEA Grapalat"/>
          <w:b/>
          <w:lang w:val="nb-NO"/>
        </w:rPr>
      </w:pPr>
      <w:r w:rsidRPr="00CB1278">
        <w:rPr>
          <w:rFonts w:ascii="GHEA Grapalat" w:hAnsi="GHEA Grapalat"/>
          <w:b/>
          <w:sz w:val="24"/>
          <w:szCs w:val="24"/>
          <w:lang w:val="nb-N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597DCB">
        <w:rPr>
          <w:rFonts w:ascii="GHEA Grapalat" w:hAnsi="GHEA Grapalat"/>
          <w:b/>
          <w:lang w:val="nb-NO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97DCB">
        <w:rPr>
          <w:rFonts w:ascii="GHEA Grapalat" w:hAnsi="GHEA Grapalat"/>
          <w:b/>
        </w:rPr>
        <w:t>Հավելված</w:t>
      </w:r>
    </w:p>
    <w:p w:rsidR="00597DCB" w:rsidRDefault="00597DCB" w:rsidP="00597DCB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ՀՀ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կրթության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գիտության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մշակույթի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և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սպորտի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նախարարի</w:t>
      </w:r>
      <w:r>
        <w:rPr>
          <w:rFonts w:ascii="GHEA Grapalat" w:hAnsi="GHEA Grapalat"/>
          <w:b/>
          <w:lang w:val="nb-NO"/>
        </w:rPr>
        <w:t xml:space="preserve"> </w:t>
      </w:r>
    </w:p>
    <w:p w:rsidR="00597DCB" w:rsidRPr="00471CCB" w:rsidRDefault="00597DCB" w:rsidP="00597DCB">
      <w:pPr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2022 </w:t>
      </w:r>
      <w:r>
        <w:rPr>
          <w:rFonts w:ascii="GHEA Grapalat" w:hAnsi="GHEA Grapalat"/>
          <w:b/>
        </w:rPr>
        <w:t>թվականի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_______________</w:t>
      </w:r>
      <w:r>
        <w:rPr>
          <w:rFonts w:ascii="GHEA Grapalat" w:hAnsi="GHEA Grapalat"/>
          <w:b/>
          <w:lang w:val="nb-NO"/>
        </w:rPr>
        <w:t xml:space="preserve"> -</w:t>
      </w:r>
      <w:r>
        <w:rPr>
          <w:rFonts w:ascii="GHEA Grapalat" w:hAnsi="GHEA Grapalat"/>
          <w:b/>
        </w:rPr>
        <w:t>ի</w:t>
      </w:r>
      <w:r>
        <w:rPr>
          <w:rFonts w:ascii="GHEA Grapalat" w:hAnsi="GHEA Grapalat"/>
          <w:b/>
          <w:lang w:val="nb-NO"/>
        </w:rPr>
        <w:t xml:space="preserve">  N       հրամանի</w:t>
      </w:r>
    </w:p>
    <w:p w:rsidR="00597DCB" w:rsidRDefault="00597DCB" w:rsidP="00597DCB">
      <w:pPr>
        <w:jc w:val="right"/>
        <w:rPr>
          <w:rFonts w:ascii="GHEA Grapalat" w:hAnsi="GHEA Grapalat"/>
          <w:b/>
        </w:rPr>
      </w:pPr>
    </w:p>
    <w:p w:rsidR="00FB4E3D" w:rsidRPr="00CB1278" w:rsidRDefault="00FB4E3D" w:rsidP="00597DCB">
      <w:pPr>
        <w:spacing w:line="360" w:lineRule="auto"/>
        <w:jc w:val="right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</w:p>
    <w:p w:rsidR="00FB4E3D" w:rsidRPr="00CB1278" w:rsidRDefault="00FB4E3D" w:rsidP="00956F82">
      <w:pPr>
        <w:spacing w:after="0"/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</w:p>
    <w:p w:rsidR="00FB4E3D" w:rsidRPr="00CB1278" w:rsidRDefault="00FB4E3D" w:rsidP="00956F82">
      <w:pPr>
        <w:spacing w:after="0"/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</w:p>
    <w:p w:rsidR="00FB4E3D" w:rsidRPr="00CB1278" w:rsidRDefault="00FB4E3D" w:rsidP="00956F82">
      <w:pPr>
        <w:spacing w:after="0"/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</w:p>
    <w:p w:rsidR="00FB4E3D" w:rsidRPr="00CB1278" w:rsidRDefault="00FB4E3D" w:rsidP="00956F82">
      <w:pPr>
        <w:spacing w:after="0"/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</w:p>
    <w:p w:rsidR="00FB4E3D" w:rsidRPr="00CB1278" w:rsidRDefault="00FB4E3D" w:rsidP="00956F82">
      <w:pPr>
        <w:spacing w:after="0"/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</w:p>
    <w:p w:rsidR="00FB4E3D" w:rsidRPr="00CB1278" w:rsidRDefault="00FB4E3D" w:rsidP="00956F82">
      <w:pPr>
        <w:spacing w:after="0"/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</w:p>
    <w:p w:rsidR="00FB4E3D" w:rsidRPr="00CB1278" w:rsidRDefault="00FB4E3D" w:rsidP="00956F82">
      <w:pPr>
        <w:spacing w:after="0"/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</w:p>
    <w:p w:rsidR="00FB4E3D" w:rsidRPr="00CB1278" w:rsidRDefault="00FB4E3D" w:rsidP="00956F82">
      <w:pPr>
        <w:spacing w:after="0"/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</w:p>
    <w:p w:rsidR="00FB4E3D" w:rsidRPr="00CB1278" w:rsidRDefault="00FB4E3D" w:rsidP="00956F82">
      <w:pPr>
        <w:spacing w:after="0"/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</w:p>
    <w:p w:rsidR="00FB4E3D" w:rsidRPr="00CB1278" w:rsidRDefault="00FB4E3D" w:rsidP="00956F82">
      <w:pPr>
        <w:spacing w:after="0"/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</w:p>
    <w:p w:rsidR="00FB4E3D" w:rsidRPr="00CB1278" w:rsidRDefault="00E56C0A" w:rsidP="00510B22">
      <w:pPr>
        <w:spacing w:after="0" w:line="360" w:lineRule="auto"/>
        <w:jc w:val="center"/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t>«</w:t>
      </w:r>
      <w:r w:rsidR="00C81618" w:rsidRPr="00CB127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t>ՕՏԱՐ ԼԵԶՈՒՆԵՐ</w:t>
      </w:r>
      <w:r w:rsidRPr="00CB127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t>»</w:t>
      </w:r>
      <w:r w:rsidR="00C81618" w:rsidRPr="00CB127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t xml:space="preserve"> ՈՒՍՈՒՄՆԱԿԱՆ ԲՆԱԳԱՎԱՌԻ</w:t>
      </w:r>
    </w:p>
    <w:p w:rsidR="00956F82" w:rsidRPr="00CB1278" w:rsidRDefault="00956F82" w:rsidP="00510B22">
      <w:pPr>
        <w:spacing w:after="0" w:line="360" w:lineRule="auto"/>
        <w:jc w:val="center"/>
        <w:rPr>
          <w:rFonts w:ascii="GHEA Grapalat" w:hAnsi="GHEA Grapalat" w:cs="Times New Roman"/>
          <w:b/>
          <w:bCs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/>
          <w:bCs/>
          <w:color w:val="000000" w:themeColor="text1"/>
          <w:sz w:val="24"/>
          <w:szCs w:val="24"/>
        </w:rPr>
        <w:t>ԾՐԱԳ</w:t>
      </w:r>
      <w:r w:rsidR="00E762F5" w:rsidRPr="00CB1278">
        <w:rPr>
          <w:rFonts w:ascii="GHEA Grapalat" w:eastAsia="Tahoma" w:hAnsi="GHEA Grapalat" w:cs="Times New Roman"/>
          <w:b/>
          <w:bCs/>
          <w:color w:val="000000" w:themeColor="text1"/>
          <w:sz w:val="24"/>
          <w:szCs w:val="24"/>
        </w:rPr>
        <w:t>Ի</w:t>
      </w:r>
      <w:r w:rsidRPr="00CB1278">
        <w:rPr>
          <w:rFonts w:ascii="GHEA Grapalat" w:eastAsia="Tahoma" w:hAnsi="GHEA Grapalat" w:cs="Times New Roman"/>
          <w:b/>
          <w:bCs/>
          <w:color w:val="000000" w:themeColor="text1"/>
          <w:sz w:val="24"/>
          <w:szCs w:val="24"/>
        </w:rPr>
        <w:t xml:space="preserve">Ր   </w:t>
      </w:r>
    </w:p>
    <w:p w:rsidR="00956F82" w:rsidRPr="00CB1278" w:rsidRDefault="0019454A" w:rsidP="00510B22">
      <w:pPr>
        <w:spacing w:after="0" w:line="360" w:lineRule="auto"/>
        <w:jc w:val="center"/>
        <w:rPr>
          <w:rFonts w:ascii="GHEA Grapalat" w:eastAsia="Tahoma" w:hAnsi="GHEA Grapalat" w:cs="Times New Roman"/>
          <w:b/>
          <w:bCs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/>
          <w:bCs/>
          <w:color w:val="000000" w:themeColor="text1"/>
          <w:sz w:val="24"/>
          <w:szCs w:val="24"/>
        </w:rPr>
        <w:t>5</w:t>
      </w:r>
      <w:r w:rsidR="00956F82" w:rsidRPr="00CB1278">
        <w:rPr>
          <w:rFonts w:ascii="GHEA Grapalat" w:eastAsia="Tahoma" w:hAnsi="GHEA Grapalat" w:cs="Times New Roman"/>
          <w:b/>
          <w:bCs/>
          <w:color w:val="000000" w:themeColor="text1"/>
          <w:sz w:val="24"/>
          <w:szCs w:val="24"/>
        </w:rPr>
        <w:t>-ՐԴ ԴԱՍԱՐԱՆ</w:t>
      </w:r>
    </w:p>
    <w:p w:rsidR="00956F82" w:rsidRPr="00CB1278" w:rsidRDefault="00956F82" w:rsidP="00956F82">
      <w:pPr>
        <w:spacing w:after="0"/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</w:p>
    <w:p w:rsidR="00FB4E3D" w:rsidRPr="008E58B2" w:rsidRDefault="00FB4E3D" w:rsidP="008E58B2">
      <w:pPr>
        <w:spacing w:after="0"/>
        <w:jc w:val="center"/>
        <w:rPr>
          <w:rFonts w:ascii="GHEA Grapalat" w:eastAsia="Tahoma" w:hAnsi="GHEA Grapalat" w:cs="Times New Roman"/>
          <w:b/>
          <w:color w:val="000000" w:themeColor="text1"/>
          <w:sz w:val="24"/>
          <w:szCs w:val="24"/>
          <w:lang w:val="en-US"/>
        </w:rPr>
      </w:pPr>
    </w:p>
    <w:p w:rsidR="00094184" w:rsidRPr="00CB1278" w:rsidRDefault="00094184" w:rsidP="00C1471C">
      <w:pPr>
        <w:pStyle w:val="afffff6"/>
        <w:numPr>
          <w:ilvl w:val="0"/>
          <w:numId w:val="122"/>
        </w:numPr>
        <w:rPr>
          <w:rFonts w:ascii="GHEA Grapalat" w:eastAsia="Merriweather" w:hAnsi="GHEA Grapalat" w:cs="Times New Roman"/>
          <w:bCs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Cs/>
          <w:color w:val="000000" w:themeColor="text1"/>
          <w:sz w:val="24"/>
          <w:szCs w:val="24"/>
        </w:rPr>
        <w:t>Նախասիրություն/հոբբի</w:t>
      </w:r>
    </w:p>
    <w:p w:rsidR="00094184" w:rsidRPr="00CB1278" w:rsidRDefault="00094184" w:rsidP="00C1471C">
      <w:pPr>
        <w:pStyle w:val="afffff6"/>
        <w:numPr>
          <w:ilvl w:val="0"/>
          <w:numId w:val="122"/>
        </w:numPr>
        <w:rPr>
          <w:rFonts w:ascii="GHEA Grapalat" w:eastAsia="Merriweather" w:hAnsi="GHEA Grapalat" w:cs="Times New Roman"/>
          <w:bCs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Cs/>
          <w:color w:val="000000" w:themeColor="text1"/>
          <w:sz w:val="24"/>
          <w:szCs w:val="24"/>
        </w:rPr>
        <w:t>Աշխատանք/մասնագիտություն</w:t>
      </w:r>
    </w:p>
    <w:p w:rsidR="00094184" w:rsidRPr="00CB1278" w:rsidRDefault="00094184" w:rsidP="00C1471C">
      <w:pPr>
        <w:pStyle w:val="afffff6"/>
        <w:numPr>
          <w:ilvl w:val="0"/>
          <w:numId w:val="122"/>
        </w:numPr>
        <w:rPr>
          <w:rFonts w:ascii="GHEA Grapalat" w:eastAsia="Merriweather" w:hAnsi="GHEA Grapalat" w:cs="Times New Roman"/>
          <w:bCs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Cs/>
          <w:color w:val="000000" w:themeColor="text1"/>
          <w:sz w:val="24"/>
          <w:szCs w:val="24"/>
        </w:rPr>
        <w:t xml:space="preserve">Բնակավայր/համայնք </w:t>
      </w:r>
    </w:p>
    <w:p w:rsidR="00094184" w:rsidRPr="00CB1278" w:rsidRDefault="00094184" w:rsidP="00C1471C">
      <w:pPr>
        <w:pStyle w:val="afffff6"/>
        <w:numPr>
          <w:ilvl w:val="0"/>
          <w:numId w:val="122"/>
        </w:numPr>
        <w:rPr>
          <w:rFonts w:ascii="GHEA Grapalat" w:eastAsia="Merriweather" w:hAnsi="GHEA Grapalat" w:cs="Times New Roman"/>
          <w:bCs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Cs/>
          <w:color w:val="000000" w:themeColor="text1"/>
          <w:sz w:val="24"/>
          <w:szCs w:val="24"/>
        </w:rPr>
        <w:t xml:space="preserve">Ուղևորություն </w:t>
      </w:r>
    </w:p>
    <w:p w:rsidR="00094184" w:rsidRPr="00CB1278" w:rsidRDefault="00094184" w:rsidP="00C1471C">
      <w:pPr>
        <w:pStyle w:val="afffff6"/>
        <w:numPr>
          <w:ilvl w:val="0"/>
          <w:numId w:val="122"/>
        </w:numPr>
        <w:rPr>
          <w:rFonts w:ascii="GHEA Grapalat" w:eastAsia="Merriweather" w:hAnsi="GHEA Grapalat" w:cs="Times New Roman"/>
          <w:bCs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Cs/>
          <w:color w:val="000000" w:themeColor="text1"/>
          <w:sz w:val="24"/>
          <w:szCs w:val="24"/>
        </w:rPr>
        <w:t xml:space="preserve">Ընտանի և վայրի կենդանիներ </w:t>
      </w:r>
    </w:p>
    <w:p w:rsidR="00094184" w:rsidRPr="00CB1278" w:rsidRDefault="00094184" w:rsidP="00C1471C">
      <w:pPr>
        <w:pStyle w:val="afffff6"/>
        <w:numPr>
          <w:ilvl w:val="0"/>
          <w:numId w:val="122"/>
        </w:numPr>
        <w:rPr>
          <w:rFonts w:ascii="GHEA Grapalat" w:eastAsia="Merriweather" w:hAnsi="GHEA Grapalat" w:cs="Times New Roman"/>
          <w:bCs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Cs/>
          <w:color w:val="000000" w:themeColor="text1"/>
          <w:sz w:val="24"/>
          <w:szCs w:val="24"/>
        </w:rPr>
        <w:t xml:space="preserve">Առողջություն </w:t>
      </w:r>
    </w:p>
    <w:tbl>
      <w:tblPr>
        <w:tblStyle w:val="aff0"/>
        <w:tblW w:w="10774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7"/>
        <w:gridCol w:w="1559"/>
        <w:gridCol w:w="4678"/>
      </w:tblGrid>
      <w:tr w:rsidR="00956F82" w:rsidRPr="00CB1278">
        <w:trPr>
          <w:trHeight w:val="473"/>
        </w:trPr>
        <w:tc>
          <w:tcPr>
            <w:tcW w:w="10774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ind w:right="450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       Թ</w:t>
            </w:r>
            <w:r w:rsidR="00534E1B"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  <w:lang w:val="en-US"/>
              </w:rPr>
              <w:t>ԵՄԱ</w:t>
            </w: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 1 </w:t>
            </w:r>
          </w:p>
        </w:tc>
      </w:tr>
      <w:tr w:rsidR="00956F82" w:rsidRPr="00CB1278">
        <w:trPr>
          <w:trHeight w:val="420"/>
        </w:trPr>
        <w:tc>
          <w:tcPr>
            <w:tcW w:w="1077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Նախասիրություն/հոբբի </w:t>
            </w:r>
          </w:p>
        </w:tc>
      </w:tr>
      <w:tr w:rsidR="00956F82" w:rsidRPr="00CB1278">
        <w:trPr>
          <w:trHeight w:val="420"/>
        </w:trPr>
        <w:tc>
          <w:tcPr>
            <w:tcW w:w="10774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534E1B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Arial"/>
                <w:b/>
                <w:sz w:val="24"/>
                <w:szCs w:val="24"/>
              </w:rPr>
              <w:t>Հիմնական</w:t>
            </w:r>
            <w:r w:rsidRPr="00CB1278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sz w:val="24"/>
                <w:szCs w:val="24"/>
              </w:rPr>
              <w:t>նպատակը</w:t>
            </w:r>
          </w:p>
        </w:tc>
      </w:tr>
      <w:tr w:rsidR="00956F82" w:rsidRPr="00CB1278">
        <w:trPr>
          <w:trHeight w:val="420"/>
        </w:trPr>
        <w:tc>
          <w:tcPr>
            <w:tcW w:w="107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Ներմուծել նախասիրությունների կարևորության գաղափարը 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lastRenderedPageBreak/>
              <w:t xml:space="preserve">Ընդլայնել նախասիրություն/հոբբի թեմային բնորոշ բառերի, արտահայտությունների և կառույցների պաշարը, 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Զարգացնել նախասիրությունների, նախընտրելի զբաղմունքների մասին կարճ կապակցված խոսք կազմելու հմտություններ, 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Ձևավորել վերաբերմունք ազատ ժամանակը ճիշտ տնօրինելու և նախընտրած գործով զբաղվելու հանդեպ։ </w:t>
            </w:r>
          </w:p>
        </w:tc>
      </w:tr>
      <w:tr w:rsidR="00956F82" w:rsidRPr="00CB1278">
        <w:trPr>
          <w:trHeight w:val="420"/>
        </w:trPr>
        <w:tc>
          <w:tcPr>
            <w:tcW w:w="10774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lastRenderedPageBreak/>
              <w:t>Վերջնարդյունքներ</w:t>
            </w:r>
          </w:p>
        </w:tc>
      </w:tr>
      <w:tr w:rsidR="00956F82" w:rsidRPr="00CB1278">
        <w:trPr>
          <w:trHeight w:val="420"/>
        </w:trPr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before="240" w:after="240"/>
              <w:rPr>
                <w:rFonts w:ascii="GHEA Grapalat" w:eastAsia="Merriweather" w:hAnsi="GHEA Grapalat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Գիտելիք։</w:t>
            </w: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</w:rPr>
              <w:t xml:space="preserve"> Թեմայի ավարտին աշակերտը պետք է իմանա՝</w:t>
            </w:r>
          </w:p>
          <w:p w:rsidR="00FB4E3D" w:rsidRPr="00CB1278" w:rsidRDefault="00C81618" w:rsidP="00C1471C">
            <w:pPr>
              <w:numPr>
                <w:ilvl w:val="0"/>
                <w:numId w:val="68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Թեմային առնչվող բառապաշարը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FB4E3D" w:rsidRPr="00CB1278" w:rsidRDefault="00C81618" w:rsidP="00C1471C">
            <w:pPr>
              <w:numPr>
                <w:ilvl w:val="0"/>
                <w:numId w:val="68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Տրված քերականական նյութը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FB4E3D" w:rsidRPr="00CB1278" w:rsidRDefault="00C81618" w:rsidP="00C1471C">
            <w:pPr>
              <w:numPr>
                <w:ilvl w:val="0"/>
                <w:numId w:val="68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Նախասիրությունների/հոբբիի կարևորությունը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FB4E3D" w:rsidRPr="00CB1278" w:rsidRDefault="00C81618" w:rsidP="00C1471C">
            <w:pPr>
              <w:numPr>
                <w:ilvl w:val="0"/>
                <w:numId w:val="67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Ազատ ժամանակը ճիշտ և արդյունավետ տնօրինելու ձևերը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FB4E3D" w:rsidP="00956F82">
            <w:pPr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before="240" w:after="240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Լեզվական կարողություններ։</w:t>
            </w: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</w:rPr>
              <w:t xml:space="preserve"> Թեմայի ավարտին աշակերտը պետք է կարողանա</w:t>
            </w:r>
          </w:p>
          <w:p w:rsidR="00FB4E3D" w:rsidRPr="00CB1278" w:rsidRDefault="00C81618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Լսել և հասկանալ նախասիրությունների և հետաքրքրությունների մասին պարզ խոսքը (տեսանյութ, ձայնագրություն և այլն)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Կարդալ և հասկանալ հետաքրքրությունների/հոբբիների մասին պարզ տեքստը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FB4E3D" w:rsidRPr="00CB1278" w:rsidRDefault="00C81618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Հանդես գալ իր նախասիրությունների և հետաքրքրությունների մասին նախապես պատրաստված կարճ խոսքով՝բացատրելով, թե ինչն է իրեն դուր գալիս, ինչը՝ ոչ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C81618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Պարզ արտահայտություններով վարել շատ կարճ երկխոսություն իր և իր ընկերների նախասիրությունների մասին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35587F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Պ</w:t>
            </w:r>
            <w:r w:rsidR="00C81618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արզ խոսքային կառույցներով գրավոր նկարագրել սեփական նախասիրությունները և առօրյան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70"/>
              </w:numPr>
              <w:spacing w:after="0" w:line="240" w:lineRule="auto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Եզրահանգումներ անել ազատ ժամանակը ճիշտ տնօրինելու և նախընտրած գործով զբաղվելու շուրջ</w:t>
            </w:r>
            <w:r w:rsidR="00413EC9"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956F82" w:rsidRPr="00CB1278">
        <w:trPr>
          <w:trHeight w:val="420"/>
        </w:trPr>
        <w:tc>
          <w:tcPr>
            <w:tcW w:w="10774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Բովանդակություն</w:t>
            </w:r>
          </w:p>
        </w:tc>
      </w:tr>
      <w:tr w:rsidR="00956F82" w:rsidRPr="00CB1278">
        <w:trPr>
          <w:trHeight w:val="420"/>
        </w:trPr>
        <w:tc>
          <w:tcPr>
            <w:tcW w:w="107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C1471C">
            <w:pPr>
              <w:numPr>
                <w:ilvl w:val="0"/>
                <w:numId w:val="90"/>
              </w:numPr>
              <w:spacing w:before="240"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Ինչպե՞ս եմ տնօրինում իմ ազատ ժամանակը</w:t>
            </w:r>
          </w:p>
          <w:p w:rsidR="00FB4E3D" w:rsidRPr="00CB1278" w:rsidRDefault="00C81618" w:rsidP="00C1471C">
            <w:pPr>
              <w:numPr>
                <w:ilvl w:val="0"/>
                <w:numId w:val="90"/>
              </w:numPr>
              <w:spacing w:after="24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Իմ հետաքրքրությունները/հոբբին</w:t>
            </w:r>
          </w:p>
        </w:tc>
      </w:tr>
      <w:tr w:rsidR="00956F82" w:rsidRPr="00CB1278">
        <w:trPr>
          <w:trHeight w:val="420"/>
        </w:trPr>
        <w:tc>
          <w:tcPr>
            <w:tcW w:w="60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46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D464F1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Խաչվող</w:t>
            </w:r>
            <w:r w:rsidRPr="00CB127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հասկացություններ</w:t>
            </w:r>
            <w:r w:rsidRPr="00CB127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</w:tc>
      </w:tr>
      <w:tr w:rsidR="00956F82" w:rsidRPr="00CB1278">
        <w:trPr>
          <w:trHeight w:val="420"/>
        </w:trPr>
        <w:tc>
          <w:tcPr>
            <w:tcW w:w="60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C1471C">
            <w:pPr>
              <w:numPr>
                <w:ilvl w:val="0"/>
                <w:numId w:val="91"/>
              </w:numPr>
              <w:spacing w:before="240"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Դերախաղ՝ Իմ հետաքրքրությունները/հոբբին </w:t>
            </w:r>
          </w:p>
          <w:p w:rsidR="00FB4E3D" w:rsidRPr="00CB1278" w:rsidRDefault="00C81618" w:rsidP="00C1471C">
            <w:pPr>
              <w:numPr>
                <w:ilvl w:val="0"/>
                <w:numId w:val="9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Նամակ՝ Ինչ եմ անում ազատ ժամանակ</w:t>
            </w:r>
          </w:p>
          <w:p w:rsidR="00FB4E3D" w:rsidRPr="00CB1278" w:rsidRDefault="00C81618" w:rsidP="00C1471C">
            <w:pPr>
              <w:numPr>
                <w:ilvl w:val="0"/>
                <w:numId w:val="9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Պաստառ Ժամանցի ձևեր</w:t>
            </w:r>
          </w:p>
          <w:p w:rsidR="00FB4E3D" w:rsidRPr="00CB1278" w:rsidRDefault="00C81618" w:rsidP="00C1471C">
            <w:pPr>
              <w:numPr>
                <w:ilvl w:val="0"/>
                <w:numId w:val="9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Ցուցադրություն-վաճառք </w:t>
            </w:r>
          </w:p>
          <w:p w:rsidR="00FB4E3D" w:rsidRPr="00CB1278" w:rsidRDefault="00C81618" w:rsidP="00C1471C">
            <w:pPr>
              <w:numPr>
                <w:ilvl w:val="0"/>
                <w:numId w:val="9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Այց թանգարան, թատրոն, կինո և այլն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1C1D05" w:rsidP="0095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Զարգացում</w:t>
            </w:r>
          </w:p>
          <w:p w:rsidR="00FB4E3D" w:rsidRPr="00CB1278" w:rsidRDefault="00C81618" w:rsidP="0095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6"/>
              </w:tabs>
              <w:spacing w:line="240" w:lineRule="auto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(նախասիրությունները</w:t>
            </w:r>
            <w:r w:rsidR="003226C8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/հոբբին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1D05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անհատի, տվյալ դեպքում` սովորողի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զարգացման գրավական)</w:t>
            </w:r>
          </w:p>
          <w:p w:rsidR="001C1D05" w:rsidRPr="00CB1278" w:rsidRDefault="001C1D05" w:rsidP="0095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6"/>
              </w:tabs>
              <w:spacing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</w:p>
        </w:tc>
      </w:tr>
      <w:tr w:rsidR="00956F82" w:rsidRPr="00CB1278">
        <w:trPr>
          <w:trHeight w:val="420"/>
        </w:trPr>
        <w:tc>
          <w:tcPr>
            <w:tcW w:w="10774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Միջառարկայական կապեր</w:t>
            </w:r>
          </w:p>
        </w:tc>
      </w:tr>
      <w:tr w:rsidR="00956F82" w:rsidRPr="00CB1278">
        <w:trPr>
          <w:trHeight w:val="420"/>
        </w:trPr>
        <w:tc>
          <w:tcPr>
            <w:tcW w:w="107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Մայրենի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- Շարադրել գրավոր տեքստ ազատ ժամանակի/նախասիրությունների մասին</w:t>
            </w:r>
            <w:r w:rsidR="00D27833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Կերպարվեստ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-Պատկերել  իր ժամանցի ձևերը</w:t>
            </w:r>
            <w:r w:rsidR="00D27833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Տեխնոլոգիա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-Պատրաստել պաստառ</w:t>
            </w:r>
            <w:r w:rsidR="007A11B1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իր  հետաքրքրությունների վերաբերյալ</w:t>
            </w:r>
            <w:r w:rsidR="00D27833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956F82" w:rsidRPr="00CB1278">
        <w:trPr>
          <w:trHeight w:val="420"/>
        </w:trPr>
        <w:tc>
          <w:tcPr>
            <w:tcW w:w="10774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AB0D49" w:rsidP="00AB0D49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Կապը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Հանրակրթության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պետական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չափորոշչի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հիմնական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ծրագրի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վերջնարդյունքների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հետ</w:t>
            </w:r>
          </w:p>
        </w:tc>
      </w:tr>
      <w:tr w:rsidR="00956F82" w:rsidRPr="00CB1278">
        <w:trPr>
          <w:trHeight w:val="420"/>
        </w:trPr>
        <w:tc>
          <w:tcPr>
            <w:tcW w:w="107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7A11B1" w:rsidP="00956F82">
            <w:pPr>
              <w:jc w:val="both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Հ</w:t>
            </w:r>
            <w:r w:rsidR="00495C48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3</w:t>
            </w:r>
            <w:r w:rsidR="008140E7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Հ</w:t>
            </w:r>
            <w:r w:rsidR="008140E7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 xml:space="preserve">12, </w:t>
            </w:r>
            <w:r w:rsidR="004C1738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 xml:space="preserve">Հ 26, </w:t>
            </w:r>
            <w:r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Հ</w:t>
            </w:r>
            <w:r w:rsidR="008140E7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 xml:space="preserve">31, </w:t>
            </w:r>
            <w:r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Հ</w:t>
            </w:r>
            <w:r w:rsidR="001B5EB7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 xml:space="preserve">42, </w:t>
            </w:r>
            <w:r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Հ</w:t>
            </w:r>
            <w:r w:rsidR="001B5EB7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51</w:t>
            </w:r>
          </w:p>
        </w:tc>
      </w:tr>
    </w:tbl>
    <w:p w:rsidR="00FB4E3D" w:rsidRPr="00CB1278" w:rsidRDefault="00FB4E3D" w:rsidP="00956F82">
      <w:pPr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</w:p>
    <w:tbl>
      <w:tblPr>
        <w:tblStyle w:val="aff1"/>
        <w:tblW w:w="10774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2"/>
        <w:gridCol w:w="5812"/>
      </w:tblGrid>
      <w:tr w:rsidR="00956F82" w:rsidRPr="00CB1278">
        <w:trPr>
          <w:trHeight w:val="399"/>
        </w:trPr>
        <w:tc>
          <w:tcPr>
            <w:tcW w:w="1077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ind w:right="450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534E1B"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Թ</w:t>
            </w:r>
            <w:r w:rsidR="00534E1B"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  <w:lang w:val="en-US"/>
              </w:rPr>
              <w:t>ԵՄԱ</w:t>
            </w: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 2 </w:t>
            </w:r>
          </w:p>
        </w:tc>
      </w:tr>
      <w:tr w:rsidR="00956F82" w:rsidRPr="00CB1278">
        <w:trPr>
          <w:trHeight w:val="355"/>
        </w:trPr>
        <w:tc>
          <w:tcPr>
            <w:tcW w:w="1077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Աշխատանք/մասնագիտություն </w:t>
            </w:r>
          </w:p>
        </w:tc>
      </w:tr>
      <w:tr w:rsidR="00956F82" w:rsidRPr="00CB1278">
        <w:trPr>
          <w:trHeight w:val="355"/>
        </w:trPr>
        <w:tc>
          <w:tcPr>
            <w:tcW w:w="1077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534E1B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B1278">
              <w:rPr>
                <w:rFonts w:ascii="GHEA Grapalat" w:eastAsia="Tahoma" w:hAnsi="GHEA Grapalat" w:cs="Arial"/>
                <w:b/>
                <w:sz w:val="24"/>
                <w:szCs w:val="24"/>
              </w:rPr>
              <w:t>Հիմնական</w:t>
            </w:r>
            <w:r w:rsidRPr="00CB1278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sz w:val="24"/>
                <w:szCs w:val="24"/>
              </w:rPr>
              <w:t>նպատակը</w:t>
            </w:r>
          </w:p>
        </w:tc>
      </w:tr>
      <w:tr w:rsidR="00956F82" w:rsidRPr="00CB1278">
        <w:trPr>
          <w:trHeight w:val="355"/>
        </w:trPr>
        <w:tc>
          <w:tcPr>
            <w:tcW w:w="107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Ներմուծել աշխատանքի և մասնագիտությունների կարևորության գաղափարը 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Ծանոթացնել աշխատանք/մասնագիտություն թեմային բնորոշ բառապաշարին, արտահայտություններին, կառույցներին, հրահանգներին,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Զարգացնել թեմայի շրջանակներում պարզ և կարճ հարցերին հիմնավորված պատասխանելու կարողությունը, 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Ձևավորել հարգանք աշխատանքի և տարբեր մասնագիտությունների հանդեպ։</w:t>
            </w:r>
          </w:p>
        </w:tc>
      </w:tr>
      <w:tr w:rsidR="00956F82" w:rsidRPr="00CB1278">
        <w:trPr>
          <w:trHeight w:val="355"/>
        </w:trPr>
        <w:tc>
          <w:tcPr>
            <w:tcW w:w="1077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Վերջնարդյունքներ</w:t>
            </w:r>
          </w:p>
        </w:tc>
      </w:tr>
      <w:tr w:rsidR="00956F82" w:rsidRPr="00CB1278" w:rsidTr="003226C8">
        <w:trPr>
          <w:trHeight w:val="355"/>
        </w:trPr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before="240" w:after="240"/>
              <w:rPr>
                <w:rFonts w:ascii="GHEA Grapalat" w:eastAsia="Merriweather" w:hAnsi="GHEA Grapalat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Գիտելիք։</w:t>
            </w: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</w:rPr>
              <w:t xml:space="preserve"> Թեմայի ավարտին աշակերտը </w:t>
            </w: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պետք է իմանա՝</w:t>
            </w:r>
          </w:p>
          <w:p w:rsidR="00FB4E3D" w:rsidRPr="00CB1278" w:rsidRDefault="00FB4E3D" w:rsidP="00956F82">
            <w:pPr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</w:p>
          <w:p w:rsidR="00FB4E3D" w:rsidRPr="00CB1278" w:rsidRDefault="00C81618" w:rsidP="00C1471C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Թեմային առնչվող բառապաշարը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FB4E3D" w:rsidRPr="00CB1278" w:rsidRDefault="00C81618" w:rsidP="00C1471C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Տրված քերականական նյութը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C1471C">
            <w:pPr>
              <w:numPr>
                <w:ilvl w:val="0"/>
                <w:numId w:val="69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Որոշ մասնագիտությունների համար պահանջվող հմտությունները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C81618" w:rsidP="00C1471C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Յուրաքանչյուր աշխատանքի և մասնագիտության դերը մեր կյանքում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FB4E3D" w:rsidP="00956F82">
            <w:pPr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before="240" w:after="240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Լեզվական կարողություններ։</w:t>
            </w: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</w:rPr>
              <w:t xml:space="preserve"> Թեմայի </w:t>
            </w: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ավարտին աշակերտը պետք է կարողանա</w:t>
            </w:r>
          </w:p>
          <w:p w:rsidR="00FB4E3D" w:rsidRPr="00CB1278" w:rsidRDefault="00C81618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Լսել և հասկանալ աշխատանքի և մասնագիտությունների մասին պարզ խոսքը (տեսանյութ, ձայնագրություն և այլն)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C81618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Կարդալ և հասկանալ աշխատանքի և մասնագիտությունների մասին պարզ տեքստեր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773964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Ն</w:t>
            </w:r>
            <w:r w:rsidR="00C81618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կարագրել (բանավոր և գրավոր) տարբեր աշխատանքներ և մասնագիտություններ ՝ գործածելով կարճ և պարզ կառույցներ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C81618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Պարզ արտահայտություններով հակիրճ ներկայացնել իր նախընտրած աշխատանքը/մասնագիտություն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Տալ աշխատանքի/մասնագիտության կամ իր նախընտրած աշխատանքի/մասնագիտության մասին պարզ հարցեր և պատասխանել իրեն ուղղված նմանատիպ հարցերի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C81618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Վարել պարզ նամակագրություն աշխատանք թեմայով՝ ներկայացնելով իր նախընտրած մասնագիտությունները։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70"/>
              </w:numPr>
              <w:spacing w:after="0" w:line="240" w:lineRule="auto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Բացատրել աշխատանքի և մասնագիտության կարևորությունը</w:t>
            </w:r>
            <w:r w:rsidR="00413EC9"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70"/>
              </w:numPr>
              <w:spacing w:after="0" w:line="240" w:lineRule="auto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Ճանաչել համագործակցային աշխատանքի առավելություններն ու թերությունները։</w:t>
            </w:r>
          </w:p>
        </w:tc>
      </w:tr>
      <w:tr w:rsidR="00956F82" w:rsidRPr="00CB1278">
        <w:trPr>
          <w:trHeight w:val="396"/>
        </w:trPr>
        <w:tc>
          <w:tcPr>
            <w:tcW w:w="1077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956F82" w:rsidRPr="00CB1278">
        <w:trPr>
          <w:trHeight w:val="355"/>
        </w:trPr>
        <w:tc>
          <w:tcPr>
            <w:tcW w:w="107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C1471C">
            <w:pPr>
              <w:numPr>
                <w:ilvl w:val="0"/>
                <w:numId w:val="90"/>
              </w:numPr>
              <w:spacing w:before="240"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Իմ փոքրիկ աշխատանքը/ներդրումը/</w:t>
            </w:r>
            <w:r w:rsidR="003226C8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համայնքային աշխատանք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, ծառատունկ/տնային գործեր</w:t>
            </w:r>
          </w:p>
          <w:p w:rsidR="00FB4E3D" w:rsidRPr="00CB1278" w:rsidRDefault="00C81618" w:rsidP="00C1471C">
            <w:pPr>
              <w:numPr>
                <w:ilvl w:val="0"/>
                <w:numId w:val="9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Մասնագիտությունների տեսակներ</w:t>
            </w:r>
          </w:p>
          <w:p w:rsidR="00FB4E3D" w:rsidRPr="00CB1278" w:rsidRDefault="00C81618" w:rsidP="00C1471C">
            <w:pPr>
              <w:numPr>
                <w:ilvl w:val="0"/>
                <w:numId w:val="90"/>
              </w:numPr>
              <w:spacing w:after="24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Ի՞նչ եմ ուզում դառնալ։</w:t>
            </w:r>
          </w:p>
        </w:tc>
      </w:tr>
      <w:tr w:rsidR="00956F82" w:rsidRPr="00CB1278" w:rsidTr="003226C8">
        <w:trPr>
          <w:trHeight w:val="350"/>
        </w:trPr>
        <w:tc>
          <w:tcPr>
            <w:tcW w:w="496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81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D464F1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Խաչվող</w:t>
            </w:r>
            <w:r w:rsidRPr="00CB127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հասկացություններ</w:t>
            </w:r>
            <w:r w:rsidRPr="00CB127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</w:tc>
      </w:tr>
      <w:tr w:rsidR="00956F82" w:rsidRPr="00CB1278" w:rsidTr="003226C8">
        <w:trPr>
          <w:trHeight w:val="355"/>
        </w:trPr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C1471C">
            <w:pPr>
              <w:numPr>
                <w:ilvl w:val="0"/>
                <w:numId w:val="91"/>
              </w:numPr>
              <w:spacing w:before="240"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lastRenderedPageBreak/>
              <w:t>Դերախաղ</w:t>
            </w:r>
          </w:p>
          <w:p w:rsidR="00FB4E3D" w:rsidRPr="00CB1278" w:rsidRDefault="00C81618" w:rsidP="00C1471C">
            <w:pPr>
              <w:numPr>
                <w:ilvl w:val="0"/>
                <w:numId w:val="9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Աշխատանք նկարներով և քարտերով</w:t>
            </w:r>
          </w:p>
          <w:p w:rsidR="00FB4E3D" w:rsidRPr="00CB1278" w:rsidRDefault="00C81618" w:rsidP="00C1471C">
            <w:pPr>
              <w:numPr>
                <w:ilvl w:val="0"/>
                <w:numId w:val="9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Արտ-կոլաժ/Պաստառ՝ Մասնագիտություն</w:t>
            </w:r>
          </w:p>
          <w:p w:rsidR="00FB4E3D" w:rsidRPr="00CB1278" w:rsidRDefault="00C81618" w:rsidP="00C1471C">
            <w:pPr>
              <w:numPr>
                <w:ilvl w:val="0"/>
                <w:numId w:val="9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Աշխատանքային նախաձեռնություն (շաբաթօրյակ, ծառատունկ, այգու խնամք)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DF1FC4" w:rsidP="00956F82">
            <w:pPr>
              <w:spacing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Համակարգ և մոդել</w:t>
            </w:r>
          </w:p>
          <w:p w:rsidR="00FB4E3D" w:rsidRPr="00CB1278" w:rsidRDefault="00C81618" w:rsidP="00956F82">
            <w:pPr>
              <w:widowControl w:val="0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(</w:t>
            </w:r>
            <w:r w:rsidR="00DF1FC4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աշխատանքի ընդհանուր մոդելը </w:t>
            </w:r>
            <w:r w:rsidR="000F4967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և դրա </w:t>
            </w:r>
            <w:r w:rsidR="00DF1FC4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տարբեր </w:t>
            </w:r>
            <w:r w:rsidR="000F4967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բաղադրիչները</w:t>
            </w:r>
            <w:r w:rsidR="00DF1FC4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, այդ թվում` համայնքային/կամավոր աշխատանք, պարտականությունների կատարում, մասնագիտություններ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)</w:t>
            </w:r>
          </w:p>
          <w:p w:rsidR="000F4967" w:rsidRPr="00CB1278" w:rsidRDefault="000F4967" w:rsidP="00956F82">
            <w:pPr>
              <w:widowControl w:val="0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</w:p>
          <w:p w:rsidR="00FB4E3D" w:rsidRPr="00CB1278" w:rsidRDefault="00C81618" w:rsidP="00956F82">
            <w:pPr>
              <w:widowControl w:val="0"/>
              <w:ind w:left="720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  <w:highlight w:val="yellow"/>
              </w:rPr>
              <w:t xml:space="preserve">    </w:t>
            </w:r>
          </w:p>
        </w:tc>
      </w:tr>
      <w:tr w:rsidR="00956F82" w:rsidRPr="00CB1278">
        <w:trPr>
          <w:trHeight w:val="355"/>
        </w:trPr>
        <w:tc>
          <w:tcPr>
            <w:tcW w:w="1077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Միջառարկայական կապեր</w:t>
            </w:r>
          </w:p>
        </w:tc>
      </w:tr>
      <w:tr w:rsidR="00956F82" w:rsidRPr="00CB1278">
        <w:trPr>
          <w:trHeight w:val="355"/>
        </w:trPr>
        <w:tc>
          <w:tcPr>
            <w:tcW w:w="107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Մայրենի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- Կարդալ տեքստ աշխատանքի վերաբերյալ և բացատրել աշխատանքի և մասնագիտության կարևորությունը։  </w:t>
            </w:r>
          </w:p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Կերպարվեստ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-Պատկերել ծառատունկ։</w:t>
            </w:r>
          </w:p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Տեխնոլոգիա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-Պատրաստել պաստառ շաբաթօրյակի մասին։</w:t>
            </w:r>
          </w:p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Թվային Գրագիտություն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-Պատրաստել կարճ հոլովակ որևէ մասնագիտության/ աշխատանքի մասին՝ ներկայացնելով դրա կարևորությունը։ </w:t>
            </w:r>
          </w:p>
        </w:tc>
      </w:tr>
      <w:tr w:rsidR="00956F82" w:rsidRPr="00CB1278">
        <w:trPr>
          <w:trHeight w:val="355"/>
        </w:trPr>
        <w:tc>
          <w:tcPr>
            <w:tcW w:w="10774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AB0D49" w:rsidP="00AB0D49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Կապը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Հանրակրթության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պետական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չափորոշչի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հիմնական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ծրագրի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վերջնարդյունքների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հետ</w:t>
            </w:r>
          </w:p>
        </w:tc>
      </w:tr>
      <w:tr w:rsidR="00956F82" w:rsidRPr="00CB1278">
        <w:trPr>
          <w:trHeight w:val="355"/>
        </w:trPr>
        <w:tc>
          <w:tcPr>
            <w:tcW w:w="107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7A11B1" w:rsidP="00956F82">
            <w:pPr>
              <w:jc w:val="both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Հ3,</w:t>
            </w:r>
            <w:r w:rsidR="004C1738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 xml:space="preserve"> Հ</w:t>
            </w:r>
            <w:r w:rsidR="00760145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 xml:space="preserve">12, </w:t>
            </w:r>
            <w:r w:rsidR="004C1738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Հ</w:t>
            </w:r>
            <w:r w:rsidR="00760145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 xml:space="preserve">51 </w:t>
            </w:r>
          </w:p>
        </w:tc>
      </w:tr>
    </w:tbl>
    <w:p w:rsidR="00FB4E3D" w:rsidRPr="00CB1278" w:rsidRDefault="00FB4E3D" w:rsidP="00956F82">
      <w:pPr>
        <w:rPr>
          <w:rFonts w:ascii="GHEA Grapalat" w:eastAsia="Merriweather" w:hAnsi="GHEA Grapalat" w:cs="Times New Roman"/>
          <w:color w:val="000000" w:themeColor="text1"/>
          <w:sz w:val="24"/>
          <w:szCs w:val="24"/>
        </w:rPr>
      </w:pPr>
    </w:p>
    <w:p w:rsidR="000F21F6" w:rsidRPr="00CB1278" w:rsidRDefault="000F21F6" w:rsidP="000F21F6">
      <w:pPr>
        <w:ind w:right="-92"/>
        <w:rPr>
          <w:rFonts w:ascii="GHEA Grapalat" w:hAnsi="GHEA Grapalat" w:cs="Times New Roman"/>
          <w:color w:val="000000" w:themeColor="text1"/>
          <w:sz w:val="24"/>
          <w:szCs w:val="24"/>
          <w:lang w:val="en-US"/>
        </w:rPr>
      </w:pPr>
    </w:p>
    <w:tbl>
      <w:tblPr>
        <w:tblStyle w:val="aff2"/>
        <w:tblW w:w="10774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7"/>
        <w:gridCol w:w="1134"/>
        <w:gridCol w:w="5103"/>
      </w:tblGrid>
      <w:tr w:rsidR="00956F82" w:rsidRPr="00CB1278">
        <w:trPr>
          <w:trHeight w:val="487"/>
        </w:trPr>
        <w:tc>
          <w:tcPr>
            <w:tcW w:w="10774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ind w:right="450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534E1B"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Թ</w:t>
            </w:r>
            <w:r w:rsidR="00534E1B"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  <w:lang w:val="en-US"/>
              </w:rPr>
              <w:t>ԵՄԱ</w:t>
            </w: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</w:p>
        </w:tc>
      </w:tr>
      <w:tr w:rsidR="00956F82" w:rsidRPr="00CB1278">
        <w:trPr>
          <w:trHeight w:val="433"/>
        </w:trPr>
        <w:tc>
          <w:tcPr>
            <w:tcW w:w="1077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Բնակավայր/համայնք </w:t>
            </w:r>
          </w:p>
        </w:tc>
      </w:tr>
      <w:tr w:rsidR="00956F82" w:rsidRPr="00CB1278">
        <w:trPr>
          <w:trHeight w:val="433"/>
        </w:trPr>
        <w:tc>
          <w:tcPr>
            <w:tcW w:w="10774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534E1B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B1278">
              <w:rPr>
                <w:rFonts w:ascii="GHEA Grapalat" w:eastAsia="Tahoma" w:hAnsi="GHEA Grapalat" w:cs="Arial"/>
                <w:b/>
                <w:sz w:val="24"/>
                <w:szCs w:val="24"/>
              </w:rPr>
              <w:t>Հիմնական</w:t>
            </w:r>
            <w:r w:rsidRPr="00CB1278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sz w:val="24"/>
                <w:szCs w:val="24"/>
              </w:rPr>
              <w:t>նպատակը</w:t>
            </w:r>
          </w:p>
        </w:tc>
      </w:tr>
      <w:tr w:rsidR="00956F82" w:rsidRPr="00CB1278">
        <w:trPr>
          <w:trHeight w:val="433"/>
        </w:trPr>
        <w:tc>
          <w:tcPr>
            <w:tcW w:w="107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Ներմուծել բնակավայրի, համայնքի և հարևանության կարևորության հիմնական գաղափարը 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Ծանոթացնել բնակավայր/համայնք թեմային բնորոշ բառերին, արտահայտություններին, կառույցներին, հրահանգներին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Զարգացնել բնակավայր/համայնք թեմային բնորոշ պարզ արտահայտությունների 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lastRenderedPageBreak/>
              <w:t xml:space="preserve">համատեքստում կիրառելու հմտությունները 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Ձևավորել հոգատար վերաբերմունք սեփական բնակավայրի, համայնքի հանդեպ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Ձևավորել վարքականոնի պահպանման կարևորության գիտակցություն</w:t>
            </w:r>
          </w:p>
        </w:tc>
      </w:tr>
      <w:tr w:rsidR="00956F82" w:rsidRPr="00CB1278">
        <w:trPr>
          <w:trHeight w:val="433"/>
        </w:trPr>
        <w:tc>
          <w:tcPr>
            <w:tcW w:w="10774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lastRenderedPageBreak/>
              <w:t>Վերջնարդյունքներ</w:t>
            </w:r>
          </w:p>
        </w:tc>
      </w:tr>
      <w:tr w:rsidR="00956F82" w:rsidRPr="00CB1278" w:rsidTr="00D27833">
        <w:trPr>
          <w:trHeight w:val="1865"/>
        </w:trPr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before="240" w:after="240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Գիտելիք։</w:t>
            </w: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</w:rPr>
              <w:t xml:space="preserve"> Թեմայի ավարտին աշակերտը պետք է իմանա՝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Թեմային առնչվող բառապաշարը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Տրված քերականական նյութը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Քաղաքավարի շփման կանոնները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Ժամանցի վայրերում կիրառվող վարքականոնի սկզբունքները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FB4E3D" w:rsidP="0095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before="240" w:after="240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Լեզվական կարողություններ։</w:t>
            </w: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</w:rPr>
              <w:t xml:space="preserve"> Թեմայի ավարտին աշակերտը պետք է կարողանա</w:t>
            </w:r>
          </w:p>
          <w:p w:rsidR="00FB4E3D" w:rsidRPr="00CB1278" w:rsidRDefault="00C81618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Լսել և հասկանալ բնակավայրի, համայնքի, ժամանցի վայրերի մասին պարզ խոսքը (տեսանյութ, ձայնագրություն և այլն)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Կարդալ և հասկանալ բնակավայրի, համայնքի, ժամանցի վայրերի մասին պարզ տեքստեր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Պատասխանել բնակավայրի և համայնքի շուրջ  իրեն ուղղված պարզ, կրկնվող հարցերին՝ հիմնավորելով սեփական կարծիքը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C81618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Պարզ արտահայտություններով վարել շատ կարճ երկխոսություն իր բնակավայրի, ժամանցի վայրերի և համայնքի մասին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Հակիրճ ներկայացնել սեփական և ուսումնասիրվող լեզվի </w:t>
            </w: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մշակույթների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որոշ առանձնահատկություններ, ժամանցի վայրեր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773964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Տ</w:t>
            </w:r>
            <w:r w:rsidR="00C81618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ալ տարածության մեջ կողմնորոշվելու համար ուղղորդող ցուցումներ (գնացեք ուղիղ, թեքվեք աջ</w:t>
            </w:r>
            <w:r w:rsidR="00C81618" w:rsidRPr="00CB1278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</w:rPr>
              <w:t>․․․</w:t>
            </w:r>
            <w:r w:rsidR="00C81618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)՝ կոնկրետ ժամանցի վայր հասնելու համար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773964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Կ</w:t>
            </w:r>
            <w:r w:rsidR="00C81618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ազմել կարճ, պարզ գրավոր տեղեկություն (մինչև 80 բառ)՝ նկարագրելով իր համայնքը, բնակավայրը՝ գործածելով համապատասխան բառապաշար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70"/>
              </w:numPr>
              <w:spacing w:after="0" w:line="240" w:lineRule="auto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Բերել </w:t>
            </w:r>
            <w:r w:rsidRPr="00CB1278"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սեփական բնակավայրի, համայնքի նկատմամբ հոգատար վերաբերմունքի, ժամանցի վայրերում վարքի հիմնական կանոնների օրինակներ (նաև սեփական փորձից)։</w:t>
            </w:r>
          </w:p>
        </w:tc>
      </w:tr>
      <w:tr w:rsidR="00956F82" w:rsidRPr="00CB1278">
        <w:trPr>
          <w:trHeight w:val="433"/>
        </w:trPr>
        <w:tc>
          <w:tcPr>
            <w:tcW w:w="10774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Բովանդակություն</w:t>
            </w:r>
          </w:p>
        </w:tc>
      </w:tr>
      <w:tr w:rsidR="00956F82" w:rsidRPr="00CB1278">
        <w:trPr>
          <w:trHeight w:val="433"/>
        </w:trPr>
        <w:tc>
          <w:tcPr>
            <w:tcW w:w="107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C1471C">
            <w:pPr>
              <w:numPr>
                <w:ilvl w:val="0"/>
                <w:numId w:val="90"/>
              </w:numPr>
              <w:spacing w:before="240"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lastRenderedPageBreak/>
              <w:t>Իմ բնակավայրը (նկարագրություն, պատմական ակնարկ, հետաքրքիր փաստեր)</w:t>
            </w:r>
          </w:p>
          <w:p w:rsidR="00FB4E3D" w:rsidRPr="00CB1278" w:rsidRDefault="00C81618" w:rsidP="00C1471C">
            <w:pPr>
              <w:numPr>
                <w:ilvl w:val="0"/>
                <w:numId w:val="90"/>
              </w:numPr>
              <w:spacing w:after="24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Ժամանցի վայրեր </w:t>
            </w:r>
          </w:p>
        </w:tc>
      </w:tr>
      <w:tr w:rsidR="00956F82" w:rsidRPr="00CB1278" w:rsidTr="00D27833">
        <w:trPr>
          <w:trHeight w:val="433"/>
        </w:trPr>
        <w:tc>
          <w:tcPr>
            <w:tcW w:w="5671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10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D464F1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Խաչվող</w:t>
            </w:r>
            <w:r w:rsidRPr="00CB127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հասկացություններ</w:t>
            </w:r>
            <w:r w:rsidRPr="00CB127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</w:tc>
      </w:tr>
      <w:tr w:rsidR="00956F82" w:rsidRPr="00CB1278" w:rsidTr="00D27833">
        <w:trPr>
          <w:trHeight w:val="433"/>
        </w:trPr>
        <w:tc>
          <w:tcPr>
            <w:tcW w:w="56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C1471C">
            <w:pPr>
              <w:keepNext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Ոչ պաշտոնական նամակ՝  Իմ համայնքը </w:t>
            </w:r>
          </w:p>
          <w:p w:rsidR="00FB4E3D" w:rsidRPr="00CB1278" w:rsidRDefault="00C81618" w:rsidP="00C1471C">
            <w:pPr>
              <w:keepNext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Քարտեզագրում՝ ժամանցի վայրերը</w:t>
            </w:r>
          </w:p>
          <w:p w:rsidR="00FB4E3D" w:rsidRPr="00CB1278" w:rsidRDefault="00C81618" w:rsidP="00C1471C">
            <w:pPr>
              <w:keepNext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Պաստառ՝ Իմ բնակավայրը</w:t>
            </w:r>
          </w:p>
          <w:p w:rsidR="00FB4E3D" w:rsidRPr="00CB1278" w:rsidRDefault="00C81618" w:rsidP="00C1471C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Դերախաղ՝ Իմ հարևանները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D41456" w:rsidP="00956F82">
            <w:pPr>
              <w:widowControl w:val="0"/>
              <w:rPr>
                <w:rFonts w:ascii="GHEA Grapalat" w:eastAsia="Merriweather" w:hAnsi="GHEA Grapala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b/>
                <w:bCs/>
                <w:color w:val="000000" w:themeColor="text1"/>
                <w:sz w:val="24"/>
                <w:szCs w:val="24"/>
              </w:rPr>
              <w:t>Անհատ</w:t>
            </w:r>
            <w:r w:rsidR="00E762F5" w:rsidRPr="00CB1278">
              <w:rPr>
                <w:rFonts w:ascii="GHEA Grapalat" w:eastAsia="Merriweather" w:hAnsi="GHEA Grapalat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ներ</w:t>
            </w:r>
            <w:r w:rsidRPr="00CB1278">
              <w:rPr>
                <w:rFonts w:ascii="GHEA Grapalat" w:eastAsia="Merriweather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և հարաբերություններ</w:t>
            </w:r>
          </w:p>
          <w:p w:rsidR="00D41456" w:rsidRPr="00CB1278" w:rsidRDefault="00D41456" w:rsidP="00956F82">
            <w:pPr>
              <w:widowControl w:val="0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  <w:t>(անհատի/սովորողի վերաբերմունքը իր համայնքի և շրջապատի նկատմամբ, քաղաքավարության և համակեցության կանոնների պահպանում)</w:t>
            </w:r>
          </w:p>
        </w:tc>
      </w:tr>
      <w:tr w:rsidR="00956F82" w:rsidRPr="00CB1278">
        <w:trPr>
          <w:trHeight w:val="433"/>
        </w:trPr>
        <w:tc>
          <w:tcPr>
            <w:tcW w:w="10774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Միջառարկայական կապեր</w:t>
            </w:r>
          </w:p>
        </w:tc>
      </w:tr>
      <w:tr w:rsidR="00956F82" w:rsidRPr="00CB1278">
        <w:trPr>
          <w:trHeight w:val="433"/>
        </w:trPr>
        <w:tc>
          <w:tcPr>
            <w:tcW w:w="107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Մայրենի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- Գրել նամակ՝ ներկայացնելով իր բնակավայրը/ համայնքը։</w:t>
            </w:r>
          </w:p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Կերպարվեստ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- Պատկերել իր բնակավայրը / ժամանցի վայրերը։</w:t>
            </w:r>
          </w:p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Երաժշտություն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-Երգել իր բնակավայրի մասին երգ։</w:t>
            </w:r>
          </w:p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Թվային Գրագիտություն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- Պատրաստել թռուցիկ ժամանցի վայրերում վարքականոնների/քաղաքավարության կանոնների վերբերյա:լ</w:t>
            </w:r>
          </w:p>
        </w:tc>
      </w:tr>
      <w:tr w:rsidR="00956F82" w:rsidRPr="00CB1278">
        <w:trPr>
          <w:trHeight w:val="433"/>
        </w:trPr>
        <w:tc>
          <w:tcPr>
            <w:tcW w:w="10774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AB0D49" w:rsidP="00AB0D49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Կապը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Հանրակրթության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պետական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չափորոշչի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հիմնական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ծրագրի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վերջնարդյունքների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հետ</w:t>
            </w:r>
          </w:p>
        </w:tc>
      </w:tr>
      <w:tr w:rsidR="00956F82" w:rsidRPr="00CB1278">
        <w:trPr>
          <w:trHeight w:val="368"/>
        </w:trPr>
        <w:tc>
          <w:tcPr>
            <w:tcW w:w="107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826721" w:rsidP="00956F82">
            <w:pPr>
              <w:jc w:val="both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sz w:val="24"/>
                <w:szCs w:val="24"/>
              </w:rPr>
              <w:t>Հ</w:t>
            </w:r>
            <w:r w:rsidR="002F2CE9" w:rsidRPr="00CB1278">
              <w:rPr>
                <w:rFonts w:ascii="GHEA Grapalat" w:eastAsia="Tahoma" w:hAnsi="GHEA Grapalat" w:cs="Times New Roman"/>
                <w:b/>
                <w:sz w:val="24"/>
                <w:szCs w:val="24"/>
              </w:rPr>
              <w:t xml:space="preserve">3, </w:t>
            </w:r>
            <w:r w:rsidRPr="00CB1278">
              <w:rPr>
                <w:rFonts w:ascii="GHEA Grapalat" w:eastAsia="Tahoma" w:hAnsi="GHEA Grapalat" w:cs="Times New Roman"/>
                <w:b/>
                <w:sz w:val="24"/>
                <w:szCs w:val="24"/>
              </w:rPr>
              <w:t>Հ</w:t>
            </w:r>
            <w:r w:rsidR="002F2CE9" w:rsidRPr="00CB1278">
              <w:rPr>
                <w:rFonts w:ascii="GHEA Grapalat" w:eastAsia="Tahoma" w:hAnsi="GHEA Grapalat" w:cs="Times New Roman"/>
                <w:b/>
                <w:sz w:val="24"/>
                <w:szCs w:val="24"/>
              </w:rPr>
              <w:t xml:space="preserve">11, </w:t>
            </w:r>
            <w:r w:rsidRPr="00CB1278">
              <w:rPr>
                <w:rFonts w:ascii="GHEA Grapalat" w:eastAsia="Tahoma" w:hAnsi="GHEA Grapalat" w:cs="Times New Roman"/>
                <w:b/>
                <w:sz w:val="24"/>
                <w:szCs w:val="24"/>
              </w:rPr>
              <w:t>Հ</w:t>
            </w:r>
            <w:r w:rsidR="002F2CE9" w:rsidRPr="00CB1278">
              <w:rPr>
                <w:rFonts w:ascii="GHEA Grapalat" w:eastAsia="Tahoma" w:hAnsi="GHEA Grapalat" w:cs="Times New Roman"/>
                <w:b/>
                <w:sz w:val="24"/>
                <w:szCs w:val="24"/>
              </w:rPr>
              <w:t xml:space="preserve">17, </w:t>
            </w:r>
            <w:r w:rsidRPr="00CB1278">
              <w:rPr>
                <w:rFonts w:ascii="GHEA Grapalat" w:eastAsia="Tahoma" w:hAnsi="GHEA Grapalat" w:cs="Times New Roman"/>
                <w:b/>
                <w:sz w:val="24"/>
                <w:szCs w:val="24"/>
              </w:rPr>
              <w:t>Հ</w:t>
            </w:r>
            <w:r w:rsidR="002F2CE9" w:rsidRPr="00CB1278">
              <w:rPr>
                <w:rFonts w:ascii="GHEA Grapalat" w:eastAsia="Tahoma" w:hAnsi="GHEA Grapalat" w:cs="Times New Roman"/>
                <w:b/>
                <w:sz w:val="24"/>
                <w:szCs w:val="24"/>
              </w:rPr>
              <w:t xml:space="preserve">22, </w:t>
            </w:r>
            <w:r w:rsidRPr="00CB1278">
              <w:rPr>
                <w:rFonts w:ascii="GHEA Grapalat" w:eastAsia="Tahoma" w:hAnsi="GHEA Grapalat" w:cs="Times New Roman"/>
                <w:b/>
                <w:sz w:val="24"/>
                <w:szCs w:val="24"/>
              </w:rPr>
              <w:t>Հ</w:t>
            </w:r>
            <w:r w:rsidR="002F2CE9" w:rsidRPr="00CB1278">
              <w:rPr>
                <w:rFonts w:ascii="GHEA Grapalat" w:eastAsia="Tahoma" w:hAnsi="GHEA Grapalat" w:cs="Times New Roman"/>
                <w:b/>
                <w:sz w:val="24"/>
                <w:szCs w:val="24"/>
              </w:rPr>
              <w:t xml:space="preserve">23, </w:t>
            </w:r>
            <w:r w:rsidRPr="00CB1278">
              <w:rPr>
                <w:rFonts w:ascii="GHEA Grapalat" w:eastAsia="Tahoma" w:hAnsi="GHEA Grapalat" w:cs="Times New Roman"/>
                <w:b/>
                <w:sz w:val="24"/>
                <w:szCs w:val="24"/>
              </w:rPr>
              <w:t>Հ</w:t>
            </w:r>
            <w:r w:rsidR="002F2CE9" w:rsidRPr="00CB1278">
              <w:rPr>
                <w:rFonts w:ascii="GHEA Grapalat" w:eastAsia="Tahoma" w:hAnsi="GHEA Grapalat" w:cs="Times New Roman"/>
                <w:b/>
                <w:sz w:val="24"/>
                <w:szCs w:val="24"/>
              </w:rPr>
              <w:t xml:space="preserve">25, </w:t>
            </w:r>
            <w:r w:rsidRPr="00CB1278">
              <w:rPr>
                <w:rFonts w:ascii="GHEA Grapalat" w:eastAsia="Tahoma" w:hAnsi="GHEA Grapalat" w:cs="Times New Roman"/>
                <w:b/>
                <w:sz w:val="24"/>
                <w:szCs w:val="24"/>
              </w:rPr>
              <w:t>Հ</w:t>
            </w:r>
            <w:r w:rsidR="002F2CE9" w:rsidRPr="00CB1278">
              <w:rPr>
                <w:rFonts w:ascii="GHEA Grapalat" w:eastAsia="Tahoma" w:hAnsi="GHEA Grapalat" w:cs="Times New Roman"/>
                <w:b/>
                <w:sz w:val="24"/>
                <w:szCs w:val="24"/>
              </w:rPr>
              <w:t xml:space="preserve">34, </w:t>
            </w:r>
            <w:r w:rsidRPr="00CB1278">
              <w:rPr>
                <w:rFonts w:ascii="GHEA Grapalat" w:eastAsia="Tahoma" w:hAnsi="GHEA Grapalat" w:cs="Times New Roman"/>
                <w:b/>
                <w:sz w:val="24"/>
                <w:szCs w:val="24"/>
              </w:rPr>
              <w:t>Հ</w:t>
            </w:r>
            <w:r w:rsidR="002F2CE9" w:rsidRPr="00CB1278">
              <w:rPr>
                <w:rFonts w:ascii="GHEA Grapalat" w:eastAsia="Tahoma" w:hAnsi="GHEA Grapalat" w:cs="Times New Roman"/>
                <w:b/>
                <w:sz w:val="24"/>
                <w:szCs w:val="24"/>
              </w:rPr>
              <w:t xml:space="preserve">36, </w:t>
            </w:r>
            <w:r w:rsidRPr="00CB1278">
              <w:rPr>
                <w:rFonts w:ascii="GHEA Grapalat" w:eastAsia="Tahoma" w:hAnsi="GHEA Grapalat" w:cs="Times New Roman"/>
                <w:b/>
                <w:sz w:val="24"/>
                <w:szCs w:val="24"/>
              </w:rPr>
              <w:t>Հ</w:t>
            </w:r>
            <w:r w:rsidR="002F2CE9" w:rsidRPr="00CB1278">
              <w:rPr>
                <w:rFonts w:ascii="GHEA Grapalat" w:eastAsia="Tahoma" w:hAnsi="GHEA Grapalat" w:cs="Times New Roman"/>
                <w:b/>
                <w:sz w:val="24"/>
                <w:szCs w:val="24"/>
              </w:rPr>
              <w:t xml:space="preserve">41, </w:t>
            </w:r>
            <w:r w:rsidRPr="00CB1278">
              <w:rPr>
                <w:rFonts w:ascii="GHEA Grapalat" w:eastAsia="Tahoma" w:hAnsi="GHEA Grapalat" w:cs="Times New Roman"/>
                <w:b/>
                <w:sz w:val="24"/>
                <w:szCs w:val="24"/>
              </w:rPr>
              <w:t>Հ</w:t>
            </w:r>
            <w:r w:rsidR="002F2CE9" w:rsidRPr="00CB1278">
              <w:rPr>
                <w:rFonts w:ascii="GHEA Grapalat" w:eastAsia="Tahoma" w:hAnsi="GHEA Grapalat" w:cs="Times New Roman"/>
                <w:b/>
                <w:sz w:val="24"/>
                <w:szCs w:val="24"/>
              </w:rPr>
              <w:t>45</w:t>
            </w:r>
          </w:p>
        </w:tc>
      </w:tr>
    </w:tbl>
    <w:p w:rsidR="00FB4E3D" w:rsidRPr="00CB1278" w:rsidRDefault="00FB4E3D" w:rsidP="00956F82">
      <w:pPr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</w:p>
    <w:tbl>
      <w:tblPr>
        <w:tblStyle w:val="aff3"/>
        <w:tblW w:w="10774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04"/>
        <w:gridCol w:w="992"/>
        <w:gridCol w:w="4678"/>
      </w:tblGrid>
      <w:tr w:rsidR="00956F82" w:rsidRPr="00CB1278">
        <w:trPr>
          <w:trHeight w:val="459"/>
        </w:trPr>
        <w:tc>
          <w:tcPr>
            <w:tcW w:w="10774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ind w:right="450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534E1B"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Թ</w:t>
            </w:r>
            <w:r w:rsidR="00534E1B"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  <w:lang w:val="en-US"/>
              </w:rPr>
              <w:t>ԵՄԱ</w:t>
            </w: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 4</w:t>
            </w:r>
          </w:p>
        </w:tc>
      </w:tr>
      <w:tr w:rsidR="00956F82" w:rsidRPr="00CB1278">
        <w:trPr>
          <w:trHeight w:val="408"/>
        </w:trPr>
        <w:tc>
          <w:tcPr>
            <w:tcW w:w="1077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Ուղևորություն </w:t>
            </w:r>
          </w:p>
        </w:tc>
      </w:tr>
      <w:tr w:rsidR="00956F82" w:rsidRPr="00CB1278">
        <w:trPr>
          <w:trHeight w:val="408"/>
        </w:trPr>
        <w:tc>
          <w:tcPr>
            <w:tcW w:w="10774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534E1B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B1278">
              <w:rPr>
                <w:rFonts w:ascii="GHEA Grapalat" w:eastAsia="Tahoma" w:hAnsi="GHEA Grapalat" w:cs="Arial"/>
                <w:b/>
                <w:sz w:val="24"/>
                <w:szCs w:val="24"/>
              </w:rPr>
              <w:t>Հիմնական</w:t>
            </w:r>
            <w:r w:rsidRPr="00CB1278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sz w:val="24"/>
                <w:szCs w:val="24"/>
              </w:rPr>
              <w:t>նպատակը</w:t>
            </w:r>
          </w:p>
        </w:tc>
      </w:tr>
      <w:tr w:rsidR="00956F82" w:rsidRPr="00CB1278">
        <w:trPr>
          <w:trHeight w:val="408"/>
        </w:trPr>
        <w:tc>
          <w:tcPr>
            <w:tcW w:w="107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Ներմուծել ուղևորության, երթևեկության միջոցների, երթևեկության կանոնների կարևորության և տեսարժան վայրերի պահպանման գաղափարը 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Ծանոթացնել ուղևորություններին, առաջիկա պլաններին, երթևեկության կանոններին վերաբերող պարզ ցուցումներին, դրանցում կիրառվող արտահայտություններին և կառույցներին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lastRenderedPageBreak/>
              <w:t>Զարգացնել ուղևորությունների, տեսարժան վայրերի, տեսարժան վայրերի վերաբերյալ համատեքստում  խոսքի կիրառելու հմտությունը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Ձևավորել</w:t>
            </w: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 հոգատար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վերաբերմունք ուղևորության/ճամփորդության ընթացքում շրջակա միջավայրի հանդեպ </w:t>
            </w:r>
          </w:p>
        </w:tc>
      </w:tr>
      <w:tr w:rsidR="00956F82" w:rsidRPr="00CB1278">
        <w:trPr>
          <w:trHeight w:val="408"/>
        </w:trPr>
        <w:tc>
          <w:tcPr>
            <w:tcW w:w="10774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lastRenderedPageBreak/>
              <w:t>Վերջնարդյունքներ</w:t>
            </w:r>
          </w:p>
        </w:tc>
      </w:tr>
      <w:tr w:rsidR="00956F82" w:rsidRPr="00CB1278" w:rsidTr="00D27833">
        <w:trPr>
          <w:trHeight w:val="408"/>
        </w:trPr>
        <w:tc>
          <w:tcPr>
            <w:tcW w:w="5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before="240" w:after="240"/>
              <w:rPr>
                <w:rFonts w:ascii="GHEA Grapalat" w:eastAsia="Merriweather" w:hAnsi="GHEA Grapalat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Գիտելիք։</w:t>
            </w: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</w:rPr>
              <w:t xml:space="preserve"> Թեմայի ավարտին աշակերտը պետք է իմանա՝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87"/>
              </w:numPr>
              <w:spacing w:before="240"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Թեմային առնչվող բառապաշարը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87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Տրված քերականական նյութը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87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Երթևեկության պարզ կանոնները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87"/>
              </w:numPr>
              <w:spacing w:after="24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Սեփական երկրի և ուսումնասիրվող լեզվի երկրի որոշ տեսարժան վայրերը և դրանց հանդեպ հոգատար վերաբերմունք դրսևորելու կանոնները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FB4E3D" w:rsidP="00956F82">
            <w:pPr>
              <w:widowControl w:val="0"/>
              <w:spacing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before="240" w:after="240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Լեզվական կարողություններ։</w:t>
            </w: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</w:rPr>
              <w:t xml:space="preserve"> Թեմայի ավարտին աշակերտը պետք է կարողանա</w:t>
            </w:r>
          </w:p>
          <w:p w:rsidR="00FB4E3D" w:rsidRPr="00CB1278" w:rsidRDefault="00C81618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Լսել և հասկանալ երթևեկության և ուղևորության վերաբերյալ պարզ տեքստերի հիմնական բովանդակությունը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Լսել և հասկանալ երթևեկության և ուղևորության վերաբերյալ պարզ հրահանգներն ու ցուցումները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C81618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Կարդալ և հասկանալ երթևեկության և ուղևորության վերաբերյալ պարզ տեքստերի հիմնական բովանդակությունը՝ ճանաչելով գործողության վայրը, ժամանակը, անունները և այլն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2272F3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Հ</w:t>
            </w:r>
            <w:r w:rsidR="00C81618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անդես գալ ուղևորության, առաջիկա պլանների և բնակավայրի մասին նախապես պատրաստված կարճ խոսքով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2272F3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Հ</w:t>
            </w:r>
            <w:r w:rsidR="00C81618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ակիրճ ներկայացնել սեփական և ուսումնասիրվող լեզվի մշակույթների որոշ առանձնահատկություններ, տեսարժան վայրեր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2272F3" w:rsidP="00C1471C">
            <w:pPr>
              <w:numPr>
                <w:ilvl w:val="0"/>
                <w:numId w:val="7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Կ</w:t>
            </w:r>
            <w:r w:rsidR="00C81618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ազմել կարճ, պարզ գրավոր տեղեկություն (մինչև 80 բառ)՝ նկարագրելով ուղևորության նպատակը, միջոցները և տեսարժան վայրերը՝ գործածելով համապատասխան բառապաշար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  <w:r w:rsidR="00C81618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70"/>
              </w:numPr>
              <w:spacing w:after="0" w:line="240" w:lineRule="auto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Ներկայացնել ինչպես կարելի է դրսևորել հոգատար վերաբերմունք այցելվող երկրի տեսարժան վայրերի և զբոսաշրջության հանդեպ</w:t>
            </w:r>
            <w:r w:rsidR="00413EC9"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956F82" w:rsidRPr="00CB1278">
        <w:trPr>
          <w:trHeight w:val="408"/>
        </w:trPr>
        <w:tc>
          <w:tcPr>
            <w:tcW w:w="10774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956F82" w:rsidRPr="00CB1278">
        <w:trPr>
          <w:trHeight w:val="408"/>
        </w:trPr>
        <w:tc>
          <w:tcPr>
            <w:tcW w:w="107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C1471C">
            <w:pPr>
              <w:numPr>
                <w:ilvl w:val="0"/>
                <w:numId w:val="9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Երթևեկության միջոցներ</w:t>
            </w:r>
          </w:p>
          <w:p w:rsidR="00FB4E3D" w:rsidRPr="00CB1278" w:rsidRDefault="00C81618" w:rsidP="00C1471C">
            <w:pPr>
              <w:numPr>
                <w:ilvl w:val="0"/>
                <w:numId w:val="9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Կողմնորոշում տեղանքում</w:t>
            </w:r>
          </w:p>
          <w:p w:rsidR="00FB4E3D" w:rsidRPr="00CB1278" w:rsidRDefault="00C81618" w:rsidP="00C1471C">
            <w:pPr>
              <w:numPr>
                <w:ilvl w:val="0"/>
                <w:numId w:val="90"/>
              </w:numPr>
              <w:spacing w:after="24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Տեսարժան վայրերի այցելություն</w:t>
            </w:r>
          </w:p>
        </w:tc>
      </w:tr>
      <w:tr w:rsidR="00956F82" w:rsidRPr="00CB1278">
        <w:trPr>
          <w:trHeight w:val="408"/>
        </w:trPr>
        <w:tc>
          <w:tcPr>
            <w:tcW w:w="60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46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D464F1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Խաչվող</w:t>
            </w:r>
            <w:r w:rsidRPr="00CB127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հասկացություններ</w:t>
            </w:r>
            <w:r w:rsidRPr="00CB127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</w:tc>
      </w:tr>
      <w:tr w:rsidR="00956F82" w:rsidRPr="00CB1278">
        <w:trPr>
          <w:trHeight w:val="408"/>
        </w:trPr>
        <w:tc>
          <w:tcPr>
            <w:tcW w:w="60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C1471C">
            <w:pPr>
              <w:numPr>
                <w:ilvl w:val="0"/>
                <w:numId w:val="9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Պաստառ` «Երթևեկության կանոններ»</w:t>
            </w:r>
          </w:p>
          <w:p w:rsidR="00FB4E3D" w:rsidRPr="00CB1278" w:rsidRDefault="00C81618" w:rsidP="00C1471C">
            <w:pPr>
              <w:numPr>
                <w:ilvl w:val="0"/>
                <w:numId w:val="9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Պաստառ՝ «Տեսարժան վայրեր»</w:t>
            </w:r>
          </w:p>
          <w:p w:rsidR="00FB4E3D" w:rsidRPr="00CB1278" w:rsidRDefault="00C81618" w:rsidP="00C1471C">
            <w:pPr>
              <w:numPr>
                <w:ilvl w:val="0"/>
                <w:numId w:val="9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Տեսանյութի դիտում՝ քննարկում</w:t>
            </w:r>
          </w:p>
          <w:p w:rsidR="00FB4E3D" w:rsidRPr="00CB1278" w:rsidRDefault="00C81618" w:rsidP="00C1471C">
            <w:pPr>
              <w:numPr>
                <w:ilvl w:val="0"/>
                <w:numId w:val="91"/>
              </w:numPr>
              <w:spacing w:after="24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Դերախաղ՝ «Ճամփորդելիս», «Երթևեկության հրահանգներ»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D41456" w:rsidP="00956F82">
            <w:pPr>
              <w:widowControl w:val="0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  <w:t>Ժամանակ և տարածություն</w:t>
            </w:r>
          </w:p>
          <w:p w:rsidR="00D41456" w:rsidRPr="00CB1278" w:rsidRDefault="00D41456" w:rsidP="00956F82">
            <w:pPr>
              <w:widowControl w:val="0"/>
              <w:rPr>
                <w:rFonts w:ascii="GHEA Grapalat" w:eastAsia="Merriweather" w:hAnsi="GHEA Grapalat" w:cs="Times New Roman"/>
                <w:bCs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bCs/>
                <w:color w:val="000000" w:themeColor="text1"/>
                <w:sz w:val="24"/>
                <w:szCs w:val="24"/>
              </w:rPr>
              <w:t>(ճանապարհորդությունը` որպես աշխարհաճանաչման միջոց, նոր երևույթների և մշակույթների ծանոթանալու հնարավորություն)</w:t>
            </w:r>
          </w:p>
          <w:p w:rsidR="00FB4E3D" w:rsidRPr="00CB1278" w:rsidRDefault="00FB4E3D" w:rsidP="00956F82">
            <w:pPr>
              <w:widowControl w:val="0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</w:p>
        </w:tc>
      </w:tr>
      <w:tr w:rsidR="00956F82" w:rsidRPr="00CB1278">
        <w:trPr>
          <w:trHeight w:val="408"/>
        </w:trPr>
        <w:tc>
          <w:tcPr>
            <w:tcW w:w="10774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Միջառարկայական կապեր</w:t>
            </w:r>
          </w:p>
        </w:tc>
      </w:tr>
      <w:tr w:rsidR="00956F82" w:rsidRPr="00CB1278">
        <w:trPr>
          <w:trHeight w:val="408"/>
        </w:trPr>
        <w:tc>
          <w:tcPr>
            <w:tcW w:w="107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Մայրենի-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Ներկայացնել իր նախընտրած տեսարժան վայրը։ </w:t>
            </w:r>
          </w:p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Տեխնոլոգիա-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Պատրաստել պաստառ «Երթևեկության կանոններ» -ի մասին։</w:t>
            </w:r>
          </w:p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Թվային գրագիտություն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-Կազմակերպել հեռավար այցելություն դեպի տեսարժան վայրեր։</w:t>
            </w:r>
          </w:p>
        </w:tc>
      </w:tr>
      <w:tr w:rsidR="00956F82" w:rsidRPr="00CB1278">
        <w:trPr>
          <w:trHeight w:val="408"/>
        </w:trPr>
        <w:tc>
          <w:tcPr>
            <w:tcW w:w="10774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AB0D49" w:rsidP="00AB0D49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Կապը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Հանրակրթության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պետական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չափորոշչի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հիմնական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ծրագրի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վերջնարդյունքների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հետ</w:t>
            </w:r>
          </w:p>
        </w:tc>
      </w:tr>
      <w:tr w:rsidR="00956F82" w:rsidRPr="00CB1278">
        <w:trPr>
          <w:trHeight w:val="408"/>
        </w:trPr>
        <w:tc>
          <w:tcPr>
            <w:tcW w:w="107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826721" w:rsidP="00956F82">
            <w:pPr>
              <w:jc w:val="both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Հ</w:t>
            </w:r>
            <w:r w:rsidR="0021719F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 xml:space="preserve">3, </w:t>
            </w:r>
            <w:r w:rsidR="00AB37C2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Հ</w:t>
            </w:r>
            <w:r w:rsidR="0021719F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 xml:space="preserve">30, </w:t>
            </w:r>
            <w:r w:rsidR="00AB37C2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Հ</w:t>
            </w:r>
            <w:r w:rsidR="0021719F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 xml:space="preserve">44, </w:t>
            </w:r>
            <w:r w:rsidR="00AB37C2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Հ</w:t>
            </w:r>
            <w:r w:rsidR="0021719F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</w:tbl>
    <w:p w:rsidR="00D27833" w:rsidRPr="00CB1278" w:rsidRDefault="00D27833" w:rsidP="00956F82">
      <w:pPr>
        <w:rPr>
          <w:rFonts w:ascii="GHEA Grapalat" w:hAnsi="GHEA Grapalat" w:cs="Times New Roman"/>
          <w:color w:val="000000" w:themeColor="text1"/>
          <w:sz w:val="24"/>
          <w:szCs w:val="24"/>
        </w:rPr>
      </w:pPr>
    </w:p>
    <w:tbl>
      <w:tblPr>
        <w:tblStyle w:val="aff3"/>
        <w:tblW w:w="10774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46"/>
        <w:gridCol w:w="850"/>
        <w:gridCol w:w="4678"/>
      </w:tblGrid>
      <w:tr w:rsidR="00956F82" w:rsidRPr="00CB1278">
        <w:trPr>
          <w:trHeight w:val="466"/>
        </w:trPr>
        <w:tc>
          <w:tcPr>
            <w:tcW w:w="10774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ind w:right="450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534E1B"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Թ</w:t>
            </w:r>
            <w:r w:rsidR="00534E1B"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  <w:lang w:val="en-US"/>
              </w:rPr>
              <w:t>ԵՄԱ</w:t>
            </w: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</w:p>
        </w:tc>
      </w:tr>
      <w:tr w:rsidR="00956F82" w:rsidRPr="00CB1278">
        <w:trPr>
          <w:trHeight w:val="414"/>
        </w:trPr>
        <w:tc>
          <w:tcPr>
            <w:tcW w:w="1077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Ընտանի և վայրի կենդանիներ </w:t>
            </w:r>
          </w:p>
        </w:tc>
      </w:tr>
      <w:tr w:rsidR="00956F82" w:rsidRPr="00CB1278">
        <w:trPr>
          <w:trHeight w:val="414"/>
        </w:trPr>
        <w:tc>
          <w:tcPr>
            <w:tcW w:w="10774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534E1B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B1278">
              <w:rPr>
                <w:rFonts w:ascii="GHEA Grapalat" w:eastAsia="Tahoma" w:hAnsi="GHEA Grapalat" w:cs="Arial"/>
                <w:b/>
                <w:sz w:val="24"/>
                <w:szCs w:val="24"/>
              </w:rPr>
              <w:t>Հիմնական</w:t>
            </w:r>
            <w:r w:rsidRPr="00CB1278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sz w:val="24"/>
                <w:szCs w:val="24"/>
              </w:rPr>
              <w:t>նպատակը</w:t>
            </w:r>
          </w:p>
        </w:tc>
      </w:tr>
      <w:tr w:rsidR="00956F82" w:rsidRPr="00CB1278">
        <w:trPr>
          <w:trHeight w:val="414"/>
        </w:trPr>
        <w:tc>
          <w:tcPr>
            <w:tcW w:w="107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Ներմուծել կենդանական աշխարհի բազմազանության գաղափարը, 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Ընդլայնել ընտանի և վայրի կենդանիներ թեմային առնչվող բառապաշարը և կառույցները,</w:t>
            </w:r>
          </w:p>
          <w:p w:rsidR="00FB4E3D" w:rsidRPr="00CB1278" w:rsidRDefault="00C81618" w:rsidP="00C1471C">
            <w:pPr>
              <w:numPr>
                <w:ilvl w:val="0"/>
                <w:numId w:val="92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lastRenderedPageBreak/>
              <w:t>Ծանոթացնել ընտանի և վայրի կենդանիներ թեմայով տեքստերի, ուսումնական հեռուստահաղորդումների հիմնական բովանդակությանը,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Զարգացնել բանավոր և գրավոր խոսքը՝ ընտանի և վայրի կենդանիներ թեմայի շրջանակում, 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Ձևավորել հոգատար վերաբերմունք կենդանիների հանդեպ։</w:t>
            </w:r>
          </w:p>
        </w:tc>
      </w:tr>
      <w:tr w:rsidR="00956F82" w:rsidRPr="00CB1278">
        <w:trPr>
          <w:trHeight w:val="414"/>
        </w:trPr>
        <w:tc>
          <w:tcPr>
            <w:tcW w:w="10774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lastRenderedPageBreak/>
              <w:t>Վերջնարդյունքներ</w:t>
            </w:r>
          </w:p>
        </w:tc>
      </w:tr>
      <w:tr w:rsidR="00956F82" w:rsidRPr="00CB1278" w:rsidTr="00D27833">
        <w:trPr>
          <w:trHeight w:val="414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before="240" w:after="240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Գիտելիք։ </w:t>
            </w: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</w:rPr>
              <w:t>Թեմայի ավարտին աշակերտը պետք է իմանա՝</w:t>
            </w:r>
          </w:p>
          <w:p w:rsidR="00FB4E3D" w:rsidRPr="00CB1278" w:rsidRDefault="00C81618" w:rsidP="00C1471C">
            <w:pPr>
              <w:numPr>
                <w:ilvl w:val="0"/>
                <w:numId w:val="71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Թեմային առնչվող բառապաշարը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FB4E3D" w:rsidRPr="00CB1278" w:rsidRDefault="00C81618" w:rsidP="00C1471C">
            <w:pPr>
              <w:numPr>
                <w:ilvl w:val="0"/>
                <w:numId w:val="71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Տրված քերականական նյութը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FB4E3D" w:rsidRPr="00CB1278" w:rsidRDefault="00C81618" w:rsidP="00C1471C">
            <w:pPr>
              <w:numPr>
                <w:ilvl w:val="0"/>
                <w:numId w:val="7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Ընտանի և վայրի կենդանիների տեսակները (արտաքին նկարագիրը, ապրելավայրը, ինչով են սնվում)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C81618" w:rsidP="00C1471C">
            <w:pPr>
              <w:numPr>
                <w:ilvl w:val="0"/>
                <w:numId w:val="71"/>
              </w:numPr>
              <w:spacing w:after="24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Ընտանի և վայրի կենդանիների դերը մեր կյանքում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before="240" w:after="240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Լեզվական կարողություններ։</w:t>
            </w: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</w:rPr>
              <w:t xml:space="preserve"> Թեմայի ավարտին աշակերտը պետք է կարողանա</w:t>
            </w:r>
          </w:p>
          <w:p w:rsidR="00FB4E3D" w:rsidRPr="00CB1278" w:rsidRDefault="00C81618" w:rsidP="00C1471C">
            <w:pPr>
              <w:numPr>
                <w:ilvl w:val="0"/>
                <w:numId w:val="10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Լսել և հասկանալ ընտանի և վայրի կենդանիներ թեմաներով պարզ, ուսումնական հեռուստահաղորդումների հիմնական բովանդակությունը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C81618" w:rsidP="00C1471C">
            <w:pPr>
              <w:numPr>
                <w:ilvl w:val="0"/>
                <w:numId w:val="10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Կարդալ և հասկանալ ընտանի և վայրի կենդանիներ թեմայի վերաբերյալ պարզ տեքստերը և գտնել անհրաժեշտ տեղեկությունները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413EC9" w:rsidP="00C1471C">
            <w:pPr>
              <w:numPr>
                <w:ilvl w:val="0"/>
                <w:numId w:val="10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Պ</w:t>
            </w:r>
            <w:r w:rsidR="00C81618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արզ արտահայտությունների և կառույցների միջոցով նկարագրել ընտանի և վայրի կենդանիներին, նրանց ապրելավայրերը, սնունդը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413EC9" w:rsidP="00C1471C">
            <w:pPr>
              <w:numPr>
                <w:ilvl w:val="0"/>
                <w:numId w:val="10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Պ</w:t>
            </w:r>
            <w:r w:rsidR="00C81618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արզ արտահայտություններով վարել շատ կարճ երկխոսություն կենդանիների, նրանց ապրելավայրի, պաշտպանության մասին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  <w:r w:rsidR="00C81618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413EC9" w:rsidP="00C1471C">
            <w:pPr>
              <w:numPr>
                <w:ilvl w:val="0"/>
                <w:numId w:val="10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Կ</w:t>
            </w:r>
            <w:r w:rsidR="00C81618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ազմել կարճ, պարզ գրավոր տեղեկություն (մինչև 80 բառ)՝ ընտանի և վայրի կենդանիների վերաբերյալ՝ օգտագործելով համապատասխան բառապաշար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101"/>
              </w:numPr>
              <w:spacing w:after="0" w:line="240" w:lineRule="auto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Բացատրել՝ ինչպես կարելի է դրսևորել հոգատար վերաբերմունք ընտանի և վայրի կենդանիների հանդեպ։</w:t>
            </w:r>
          </w:p>
        </w:tc>
      </w:tr>
      <w:tr w:rsidR="00956F82" w:rsidRPr="00CB1278">
        <w:trPr>
          <w:trHeight w:val="414"/>
        </w:trPr>
        <w:tc>
          <w:tcPr>
            <w:tcW w:w="10774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Բովանդակություն</w:t>
            </w:r>
          </w:p>
        </w:tc>
      </w:tr>
      <w:tr w:rsidR="00956F82" w:rsidRPr="00CB1278">
        <w:trPr>
          <w:trHeight w:val="414"/>
        </w:trPr>
        <w:tc>
          <w:tcPr>
            <w:tcW w:w="107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C1471C">
            <w:pPr>
              <w:numPr>
                <w:ilvl w:val="0"/>
                <w:numId w:val="90"/>
              </w:numPr>
              <w:spacing w:before="240"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lastRenderedPageBreak/>
              <w:t xml:space="preserve">Ագարակում </w:t>
            </w:r>
          </w:p>
          <w:p w:rsidR="00FB4E3D" w:rsidRPr="00CB1278" w:rsidRDefault="00C81618" w:rsidP="00C1471C">
            <w:pPr>
              <w:numPr>
                <w:ilvl w:val="0"/>
                <w:numId w:val="9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Կենդանաբանական այգի</w:t>
            </w:r>
          </w:p>
          <w:p w:rsidR="00FB4E3D" w:rsidRPr="00CB1278" w:rsidRDefault="00C81618" w:rsidP="00C1471C">
            <w:pPr>
              <w:numPr>
                <w:ilvl w:val="0"/>
                <w:numId w:val="90"/>
              </w:numPr>
              <w:spacing w:after="24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Կենդանիների պաշտպանություն</w:t>
            </w:r>
          </w:p>
        </w:tc>
      </w:tr>
      <w:tr w:rsidR="00956F82" w:rsidRPr="00CB1278">
        <w:trPr>
          <w:trHeight w:val="414"/>
        </w:trPr>
        <w:tc>
          <w:tcPr>
            <w:tcW w:w="60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46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D464F1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Խաչվող</w:t>
            </w:r>
            <w:r w:rsidRPr="00CB127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հասկացություններ</w:t>
            </w:r>
            <w:r w:rsidRPr="00CB127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</w:tc>
      </w:tr>
      <w:tr w:rsidR="00956F82" w:rsidRPr="00CB1278">
        <w:trPr>
          <w:trHeight w:val="414"/>
        </w:trPr>
        <w:tc>
          <w:tcPr>
            <w:tcW w:w="60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C1471C">
            <w:pPr>
              <w:numPr>
                <w:ilvl w:val="0"/>
                <w:numId w:val="9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Այց կենդանաբանական այգի </w:t>
            </w:r>
          </w:p>
          <w:p w:rsidR="00FB4E3D" w:rsidRPr="00CB1278" w:rsidRDefault="00C81618" w:rsidP="00C1471C">
            <w:pPr>
              <w:numPr>
                <w:ilvl w:val="0"/>
                <w:numId w:val="9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Սահիկաշար/ պաստառ Իմ սիրած կենդանին</w:t>
            </w:r>
          </w:p>
          <w:p w:rsidR="00FB4E3D" w:rsidRPr="00CB1278" w:rsidRDefault="00C81618" w:rsidP="00C1471C">
            <w:pPr>
              <w:numPr>
                <w:ilvl w:val="0"/>
                <w:numId w:val="9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Դերախաղ՝ Ագարակում/անտառում/կենդանաբանական այգում</w:t>
            </w:r>
          </w:p>
          <w:p w:rsidR="00FB4E3D" w:rsidRPr="00CB1278" w:rsidRDefault="00C81618" w:rsidP="00C1471C">
            <w:pPr>
              <w:numPr>
                <w:ilvl w:val="0"/>
                <w:numId w:val="91"/>
              </w:numPr>
              <w:spacing w:after="24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Կարճ զեկույց Ագարակում կամ Անտառում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AC7610" w:rsidP="00AC7610">
            <w:pPr>
              <w:widowControl w:val="0"/>
              <w:rPr>
                <w:rFonts w:ascii="GHEA Grapalat" w:eastAsia="Merriweather" w:hAnsi="GHEA Grapala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b/>
                <w:bCs/>
                <w:color w:val="000000" w:themeColor="text1"/>
                <w:sz w:val="24"/>
                <w:szCs w:val="24"/>
              </w:rPr>
              <w:t>Օրինաչափություն</w:t>
            </w:r>
          </w:p>
          <w:p w:rsidR="00AC7610" w:rsidRPr="00CB1278" w:rsidRDefault="00AC7610" w:rsidP="00AC7610">
            <w:pPr>
              <w:widowControl w:val="0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  <w:t>(կենդանական աշխարհի բազմազանության ճանաչում և դասակարգում` ըստ ընդհանրությունների և տարբերությունների)</w:t>
            </w:r>
          </w:p>
        </w:tc>
      </w:tr>
      <w:tr w:rsidR="00956F82" w:rsidRPr="00CB1278">
        <w:trPr>
          <w:trHeight w:val="414"/>
        </w:trPr>
        <w:tc>
          <w:tcPr>
            <w:tcW w:w="10774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Միջառարկայական կապեր</w:t>
            </w:r>
          </w:p>
        </w:tc>
      </w:tr>
      <w:tr w:rsidR="00956F82" w:rsidRPr="00CB1278">
        <w:trPr>
          <w:trHeight w:val="414"/>
        </w:trPr>
        <w:tc>
          <w:tcPr>
            <w:tcW w:w="107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Մայրենի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-սեփական բառերով վերաշարադրել տարբեր աղբյուրներից գտած կենդանիների մասին նյութը։</w:t>
            </w:r>
          </w:p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Բնագիտություն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- Ներկայացնել կենդանիների մարմնի կառուցվածքը։ </w:t>
            </w:r>
          </w:p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Կերպարվեստ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-Պատկերել վայրի և ընտանի կենդանիներ։</w:t>
            </w:r>
          </w:p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Երաժշտություն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-Լսել և տարբերակել կենդանիների ձայները։</w:t>
            </w:r>
          </w:p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Թվային գրագիտություն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-հեռավար այց դեպի աշխարհի լավագույն կենդանաբանական այգիներ</w:t>
            </w:r>
          </w:p>
        </w:tc>
      </w:tr>
      <w:tr w:rsidR="00956F82" w:rsidRPr="00CB1278">
        <w:trPr>
          <w:trHeight w:val="414"/>
        </w:trPr>
        <w:tc>
          <w:tcPr>
            <w:tcW w:w="10774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AB0D49" w:rsidP="00AB0D49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Կապը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Հանրակրթության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պետական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չափորոշչի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հիմնական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ծրագրի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վերջնարդյունքների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հետ</w:t>
            </w:r>
          </w:p>
        </w:tc>
      </w:tr>
      <w:tr w:rsidR="00956F82" w:rsidRPr="00CB1278">
        <w:trPr>
          <w:trHeight w:val="414"/>
        </w:trPr>
        <w:tc>
          <w:tcPr>
            <w:tcW w:w="107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7A11B1" w:rsidP="00956F82">
            <w:pPr>
              <w:jc w:val="both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Հ3,</w:t>
            </w:r>
            <w:r w:rsidR="00AB37C2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 xml:space="preserve"> Հ</w:t>
            </w:r>
            <w:r w:rsidR="009A4AC6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 xml:space="preserve">9, </w:t>
            </w:r>
            <w:r w:rsidR="00AB37C2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Հ</w:t>
            </w:r>
            <w:r w:rsidR="009A4AC6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 xml:space="preserve">11, </w:t>
            </w:r>
            <w:r w:rsidR="00AB37C2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Հ</w:t>
            </w:r>
            <w:r w:rsidR="009A4AC6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41</w:t>
            </w:r>
          </w:p>
        </w:tc>
      </w:tr>
    </w:tbl>
    <w:p w:rsidR="00FB4E3D" w:rsidRPr="00CB1278" w:rsidRDefault="00FB4E3D" w:rsidP="00956F82">
      <w:pPr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</w:p>
    <w:tbl>
      <w:tblPr>
        <w:tblStyle w:val="aff4"/>
        <w:tblW w:w="10774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88"/>
        <w:gridCol w:w="5386"/>
      </w:tblGrid>
      <w:tr w:rsidR="00956F82" w:rsidRPr="00CB1278">
        <w:trPr>
          <w:trHeight w:val="479"/>
        </w:trPr>
        <w:tc>
          <w:tcPr>
            <w:tcW w:w="1077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ind w:right="450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534E1B"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Թ</w:t>
            </w:r>
            <w:r w:rsidR="00534E1B"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  <w:lang w:val="en-US"/>
              </w:rPr>
              <w:t>ԵՄԱ</w:t>
            </w: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 6</w:t>
            </w:r>
          </w:p>
        </w:tc>
      </w:tr>
      <w:tr w:rsidR="00956F82" w:rsidRPr="00CB1278">
        <w:trPr>
          <w:trHeight w:val="426"/>
        </w:trPr>
        <w:tc>
          <w:tcPr>
            <w:tcW w:w="1077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Առողջություն </w:t>
            </w:r>
          </w:p>
        </w:tc>
      </w:tr>
      <w:tr w:rsidR="00956F82" w:rsidRPr="00CB1278">
        <w:trPr>
          <w:trHeight w:val="426"/>
        </w:trPr>
        <w:tc>
          <w:tcPr>
            <w:tcW w:w="1077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534E1B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B1278">
              <w:rPr>
                <w:rFonts w:ascii="GHEA Grapalat" w:eastAsia="Tahoma" w:hAnsi="GHEA Grapalat" w:cs="Arial"/>
                <w:b/>
                <w:sz w:val="24"/>
                <w:szCs w:val="24"/>
              </w:rPr>
              <w:t>Հիմնական</w:t>
            </w:r>
            <w:r w:rsidRPr="00CB1278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sz w:val="24"/>
                <w:szCs w:val="24"/>
              </w:rPr>
              <w:t>նպատակը</w:t>
            </w:r>
          </w:p>
        </w:tc>
      </w:tr>
      <w:tr w:rsidR="00956F82" w:rsidRPr="00CB1278">
        <w:trPr>
          <w:trHeight w:val="426"/>
        </w:trPr>
        <w:tc>
          <w:tcPr>
            <w:tcW w:w="107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lastRenderedPageBreak/>
              <w:t xml:space="preserve">Ներմուծել ֆիզիկական ակտիվության և առողջ սնվելու կարևորության և անհրաժեշտության գաղափարը մեր կյանքում 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Ներմուծել և ընդլայնել առողջություն թեմային առնչվող բառապաշարը, պարզ արտահայտությունները և կառույցները 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Զարգացնել առողջության, առողջ ապրելակերպի/հիգիենայի, գանգատների և բժշկի ցուցումների մասին համապատասպան համատեքստում խոսելու և գրելու կարողությունը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2"/>
              </w:numPr>
              <w:spacing w:after="0" w:line="240" w:lineRule="auto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Ձևավորել վերաբերմունք ֆիզիկական ակտիվությունը և առողջ սնունդն արժևորելու հանդեպ</w:t>
            </w:r>
          </w:p>
        </w:tc>
      </w:tr>
      <w:tr w:rsidR="00956F82" w:rsidRPr="00CB1278">
        <w:trPr>
          <w:trHeight w:val="426"/>
        </w:trPr>
        <w:tc>
          <w:tcPr>
            <w:tcW w:w="1077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Վերջնարդյունքներ</w:t>
            </w:r>
          </w:p>
        </w:tc>
      </w:tr>
      <w:tr w:rsidR="00956F82" w:rsidRPr="00CB1278" w:rsidTr="00D27833">
        <w:trPr>
          <w:trHeight w:val="426"/>
        </w:trPr>
        <w:tc>
          <w:tcPr>
            <w:tcW w:w="5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before="240" w:after="240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Գիտելիք։ </w:t>
            </w: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</w:rPr>
              <w:t>Թեմայի ավարտին աշակերտը պետք է իմանա՝</w:t>
            </w:r>
          </w:p>
          <w:p w:rsidR="00FB4E3D" w:rsidRPr="00CB1278" w:rsidRDefault="00C81618" w:rsidP="00C1471C">
            <w:pPr>
              <w:numPr>
                <w:ilvl w:val="0"/>
                <w:numId w:val="93"/>
              </w:numPr>
              <w:spacing w:before="240"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Թեմային առնչվող բառապաշարը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FB4E3D" w:rsidRPr="00CB1278" w:rsidRDefault="00C81618" w:rsidP="00C1471C">
            <w:pPr>
              <w:numPr>
                <w:ilvl w:val="0"/>
                <w:numId w:val="93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Տրված քերականական նյութը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FB4E3D" w:rsidRPr="00CB1278" w:rsidRDefault="00C81618" w:rsidP="00C1471C">
            <w:pPr>
              <w:numPr>
                <w:ilvl w:val="0"/>
                <w:numId w:val="93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Առողջ և անառողջ սննդի տարբերությունները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C81618" w:rsidP="00C1471C">
            <w:pPr>
              <w:numPr>
                <w:ilvl w:val="0"/>
                <w:numId w:val="93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Ֆիզիկական ակտիվության տարբեր ձևերը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FB4E3D" w:rsidRPr="00CB1278" w:rsidRDefault="00C81618" w:rsidP="00C1471C">
            <w:pPr>
              <w:numPr>
                <w:ilvl w:val="0"/>
                <w:numId w:val="93"/>
              </w:numPr>
              <w:spacing w:after="24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Պարզ առողջական գանգատները և դրանք բուժելու պարզագույն ձևերը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C81618" w:rsidP="00956F82">
            <w:pPr>
              <w:spacing w:before="240" w:after="240"/>
              <w:ind w:left="720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FB4E3D" w:rsidP="00956F82">
            <w:pPr>
              <w:ind w:left="720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before="240" w:after="240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Լեզվական կարողություններ։</w:t>
            </w:r>
            <w:r w:rsidRPr="00CB1278">
              <w:rPr>
                <w:rFonts w:ascii="GHEA Grapalat" w:eastAsia="Tahoma" w:hAnsi="GHEA Grapalat" w:cs="Times New Roman"/>
                <w:b/>
                <w:i/>
                <w:color w:val="000000" w:themeColor="text1"/>
                <w:sz w:val="24"/>
                <w:szCs w:val="24"/>
              </w:rPr>
              <w:t xml:space="preserve"> Թեմայի ավարտին աշակերտը պետք է կարողանա</w:t>
            </w:r>
          </w:p>
          <w:p w:rsidR="00FB4E3D" w:rsidRPr="00CB1278" w:rsidRDefault="00C81618" w:rsidP="00C1471C">
            <w:pPr>
              <w:numPr>
                <w:ilvl w:val="0"/>
                <w:numId w:val="10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Լսել և հասկանալ  առողջություն թեմայով պարզ հրահանգները, այդ թվում՝ բժշկի պարզ խորհուրդները և ցուցումները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C1471C">
            <w:pPr>
              <w:numPr>
                <w:ilvl w:val="0"/>
                <w:numId w:val="10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Կարդալ և հասկանալ առողջություն և սննդակարգ թեմայի վերաբերյալ պարզ տեքստերի հիմնական գաղափարը, գտնել անհրաժեշտ տեղեկատվությունը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C1471C">
            <w:pPr>
              <w:numPr>
                <w:ilvl w:val="0"/>
                <w:numId w:val="10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Պարզ արտահայտությունների և կառույցների միջոցով նկարագրել առողջական գանգատները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C81618" w:rsidP="00C1471C">
            <w:pPr>
              <w:numPr>
                <w:ilvl w:val="0"/>
                <w:numId w:val="10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Պատասխանել առողջությանը, առողջ ապրելակերպի, սննդակարգի վերաբերյալ իրեն ուղղված պարզ հարցերին՝ հիմնավորելով իր կարծիքը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C81618" w:rsidP="00C1471C">
            <w:pPr>
              <w:numPr>
                <w:ilvl w:val="0"/>
                <w:numId w:val="10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Նկարագրել իր նախընտրած մարզաձևը, սննդակարգը</w:t>
            </w:r>
            <w:r w:rsidR="00413EC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:</w:t>
            </w:r>
          </w:p>
          <w:p w:rsidR="00FB4E3D" w:rsidRPr="00CB1278" w:rsidRDefault="00C81618" w:rsidP="00C1471C">
            <w:pPr>
              <w:numPr>
                <w:ilvl w:val="0"/>
                <w:numId w:val="10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Կազմել կարճ, պարզ գրավոր տեքստ (մինչև 80 բառ)՝ նկարագրելով իրենց կյանքում առողջ ապրելակերպի տարրերը և սննդակարգը։ 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101"/>
              </w:numPr>
              <w:spacing w:after="0" w:line="240" w:lineRule="auto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Քննարկել և բացատրել՝ ինչու պետք է հետևել առողջությանը և հիգիենային</w:t>
            </w:r>
            <w:r w:rsidR="00413EC9"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956F82" w:rsidRPr="00CB1278">
        <w:trPr>
          <w:trHeight w:val="426"/>
        </w:trPr>
        <w:tc>
          <w:tcPr>
            <w:tcW w:w="1077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956F82" w:rsidRPr="00CB1278">
        <w:trPr>
          <w:trHeight w:val="426"/>
        </w:trPr>
        <w:tc>
          <w:tcPr>
            <w:tcW w:w="107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C1471C">
            <w:pPr>
              <w:numPr>
                <w:ilvl w:val="0"/>
                <w:numId w:val="90"/>
              </w:numPr>
              <w:spacing w:before="240"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Գանգատներ </w:t>
            </w:r>
          </w:p>
          <w:p w:rsidR="00FB4E3D" w:rsidRPr="00CB1278" w:rsidRDefault="00C81618" w:rsidP="00C1471C">
            <w:pPr>
              <w:numPr>
                <w:ilvl w:val="0"/>
                <w:numId w:val="9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Բժշկի մոտ</w:t>
            </w:r>
          </w:p>
          <w:p w:rsidR="00FB4E3D" w:rsidRPr="00CB1278" w:rsidRDefault="00C81618" w:rsidP="00C1471C">
            <w:pPr>
              <w:numPr>
                <w:ilvl w:val="0"/>
                <w:numId w:val="90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Բժշկական խորհուրդներ և ցուցումներ</w:t>
            </w:r>
          </w:p>
          <w:p w:rsidR="00FB4E3D" w:rsidRPr="00CB1278" w:rsidRDefault="00C81618" w:rsidP="00C1471C">
            <w:pPr>
              <w:numPr>
                <w:ilvl w:val="0"/>
                <w:numId w:val="90"/>
              </w:numPr>
              <w:spacing w:after="24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Առողջ ապրելակերպ/հիգիենա</w:t>
            </w:r>
          </w:p>
        </w:tc>
      </w:tr>
      <w:tr w:rsidR="00956F82" w:rsidRPr="00CB1278" w:rsidTr="00D27833">
        <w:trPr>
          <w:trHeight w:val="426"/>
        </w:trPr>
        <w:tc>
          <w:tcPr>
            <w:tcW w:w="538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38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D464F1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Խաչվող</w:t>
            </w:r>
            <w:r w:rsidRPr="00CB127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հասկացություններ</w:t>
            </w:r>
            <w:r w:rsidRPr="00CB127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</w:tc>
      </w:tr>
      <w:tr w:rsidR="00956F82" w:rsidRPr="00CB1278" w:rsidTr="00D27833">
        <w:trPr>
          <w:trHeight w:val="426"/>
        </w:trPr>
        <w:tc>
          <w:tcPr>
            <w:tcW w:w="5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C1471C">
            <w:pPr>
              <w:numPr>
                <w:ilvl w:val="0"/>
                <w:numId w:val="9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Դերախաղ՝ </w:t>
            </w:r>
            <w:r w:rsidR="00C2433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«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Բժշկի մոտ</w:t>
            </w:r>
            <w:r w:rsidR="00C24339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»</w:t>
            </w:r>
          </w:p>
          <w:p w:rsidR="00FB4E3D" w:rsidRPr="00CB1278" w:rsidRDefault="00C81618" w:rsidP="00C1471C">
            <w:pPr>
              <w:numPr>
                <w:ilvl w:val="0"/>
                <w:numId w:val="91"/>
              </w:numPr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Տեսահոլովակի դիտում և քննարկում՝ Առողջ ապրելակերպ/հիգիենա/առողջ սնունդ</w:t>
            </w:r>
          </w:p>
          <w:p w:rsidR="00FB4E3D" w:rsidRPr="00CB1278" w:rsidRDefault="00C81618" w:rsidP="00C1471C">
            <w:pPr>
              <w:numPr>
                <w:ilvl w:val="0"/>
                <w:numId w:val="91"/>
              </w:numPr>
              <w:spacing w:after="24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Պաստառ՝ Ֆիզիկական ակտիվության ձևերը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610" w:rsidRPr="00CB1278" w:rsidRDefault="00AC7610" w:rsidP="00956F82">
            <w:pPr>
              <w:widowControl w:val="0"/>
              <w:spacing w:after="0" w:line="276" w:lineRule="auto"/>
              <w:rPr>
                <w:rFonts w:ascii="GHEA Grapalat" w:eastAsia="Tahoma" w:hAnsi="GHEA Grapala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bCs/>
                <w:color w:val="000000" w:themeColor="text1"/>
                <w:sz w:val="24"/>
                <w:szCs w:val="24"/>
              </w:rPr>
              <w:t>Պատճառ և հետևանք</w:t>
            </w:r>
          </w:p>
          <w:p w:rsidR="00FB4E3D" w:rsidRPr="00CB1278" w:rsidRDefault="00C81618" w:rsidP="00956F82">
            <w:pPr>
              <w:widowControl w:val="0"/>
              <w:spacing w:after="0" w:line="276" w:lineRule="auto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(</w:t>
            </w:r>
            <w:r w:rsidR="00AC7610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Անհատի/սովորողի կենսակերպի, սննդի և ֆիզիկական ակտիվության ազդեցությունը առողջական վիճակի և կյանքի որակի վրա ընդհանրապես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56F82" w:rsidRPr="00CB1278">
        <w:trPr>
          <w:trHeight w:val="426"/>
        </w:trPr>
        <w:tc>
          <w:tcPr>
            <w:tcW w:w="1077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Միջառարկայական կապեր</w:t>
            </w:r>
          </w:p>
        </w:tc>
      </w:tr>
      <w:tr w:rsidR="00956F82" w:rsidRPr="00CB1278">
        <w:trPr>
          <w:trHeight w:val="426"/>
        </w:trPr>
        <w:tc>
          <w:tcPr>
            <w:tcW w:w="107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after="240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Առողջ ապրելակերպ-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Կազմել օրվա ճիշտ սնվելու ռեժիմ։</w:t>
            </w:r>
          </w:p>
          <w:p w:rsidR="00FB4E3D" w:rsidRPr="00CB1278" w:rsidRDefault="006A4283" w:rsidP="00956F82">
            <w:pPr>
              <w:spacing w:after="240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Ֆիզկուլտուրա</w:t>
            </w:r>
            <w:r w:rsidR="00C81618"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C81618"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Կատարել մարմնամարզություն առողջ մարմին ունենալու համար։</w:t>
            </w:r>
          </w:p>
          <w:p w:rsidR="00FB4E3D" w:rsidRPr="00CB1278" w:rsidRDefault="00C81618" w:rsidP="00956F82">
            <w:pPr>
              <w:spacing w:after="240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Մայրենի-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 Քննարկել հիգիենայի կանոնները և դրանց հետևելու կարևորությունը։ </w:t>
            </w:r>
          </w:p>
          <w:p w:rsidR="00FB4E3D" w:rsidRPr="00CB1278" w:rsidRDefault="00C81618" w:rsidP="00956F82">
            <w:pPr>
              <w:spacing w:after="240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 xml:space="preserve">Կերպարվեստ- 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Պատկերել առողջ սնունդը պարունակող մթերքներ։</w:t>
            </w:r>
          </w:p>
        </w:tc>
      </w:tr>
      <w:tr w:rsidR="00956F82" w:rsidRPr="00CB1278">
        <w:trPr>
          <w:trHeight w:val="426"/>
        </w:trPr>
        <w:tc>
          <w:tcPr>
            <w:tcW w:w="10774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AB0D49" w:rsidP="00AB0D49">
            <w:pPr>
              <w:widowControl w:val="0"/>
              <w:spacing w:line="240" w:lineRule="auto"/>
              <w:jc w:val="center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Կապը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Հանրակրթության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պետական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չափորոշչի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հիմնական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ծրագրի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վերջնարդյունքների</w:t>
            </w:r>
            <w:r w:rsidRPr="00CB1278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հետ</w:t>
            </w:r>
          </w:p>
        </w:tc>
      </w:tr>
      <w:tr w:rsidR="00956F82" w:rsidRPr="00CB1278">
        <w:trPr>
          <w:trHeight w:val="426"/>
        </w:trPr>
        <w:tc>
          <w:tcPr>
            <w:tcW w:w="107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jc w:val="both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B1278">
              <w:rPr>
                <w:rFonts w:ascii="GHEA Grapalat" w:eastAsia="Tahoma" w:hAnsi="GHEA Grapalat" w:cs="Times New Roman"/>
                <w:b/>
                <w:sz w:val="24"/>
                <w:szCs w:val="24"/>
              </w:rPr>
              <w:t>Հ</w:t>
            </w:r>
            <w:r w:rsidR="00004DF5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 xml:space="preserve">3, </w:t>
            </w:r>
            <w:r w:rsidR="002267AD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Հ</w:t>
            </w:r>
            <w:r w:rsidR="00004DF5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22</w:t>
            </w:r>
            <w:r w:rsidR="009F35F4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2267AD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Հ25, Հ</w:t>
            </w:r>
            <w:r w:rsidR="009F35F4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4</w:t>
            </w:r>
            <w:r w:rsidR="002267AD" w:rsidRPr="00CB1278">
              <w:rPr>
                <w:rFonts w:ascii="GHEA Grapalat" w:eastAsia="Tahoma" w:hAnsi="GHEA Grapalat" w:cs="Times New Roman"/>
                <w:b/>
                <w:sz w:val="24"/>
                <w:szCs w:val="24"/>
                <w:lang w:val="en-US"/>
              </w:rPr>
              <w:t>7, Հ48, Հ50</w:t>
            </w:r>
          </w:p>
        </w:tc>
      </w:tr>
    </w:tbl>
    <w:p w:rsidR="00FB4E3D" w:rsidRPr="00CB1278" w:rsidRDefault="00FB4E3D" w:rsidP="00A05857">
      <w:pPr>
        <w:rPr>
          <w:rFonts w:ascii="GHEA Grapalat" w:eastAsia="Merriweather" w:hAnsi="GHEA Grapalat" w:cs="Times New Roman"/>
          <w:color w:val="000000" w:themeColor="text1"/>
          <w:sz w:val="24"/>
          <w:szCs w:val="24"/>
          <w:lang w:val="en-US"/>
        </w:rPr>
      </w:pPr>
    </w:p>
    <w:p w:rsidR="00FB4E3D" w:rsidRPr="00CB1278" w:rsidRDefault="00FB4E3D" w:rsidP="00956F82">
      <w:pPr>
        <w:jc w:val="center"/>
        <w:rPr>
          <w:rFonts w:ascii="GHEA Grapalat" w:eastAsia="Merriweather" w:hAnsi="GHEA Grapalat" w:cs="Times New Roman"/>
          <w:color w:val="000000" w:themeColor="text1"/>
          <w:sz w:val="24"/>
          <w:szCs w:val="24"/>
        </w:rPr>
      </w:pPr>
    </w:p>
    <w:p w:rsidR="00FB4E3D" w:rsidRPr="00CB1278" w:rsidRDefault="00FB4E3D" w:rsidP="00956F82">
      <w:pPr>
        <w:jc w:val="center"/>
        <w:rPr>
          <w:rFonts w:ascii="GHEA Grapalat" w:eastAsia="Merriweather" w:hAnsi="GHEA Grapalat" w:cs="Times New Roman"/>
          <w:color w:val="000000" w:themeColor="text1"/>
          <w:sz w:val="24"/>
          <w:szCs w:val="24"/>
        </w:rPr>
      </w:pPr>
    </w:p>
    <w:p w:rsidR="00FB4E3D" w:rsidRPr="00CB1278" w:rsidRDefault="00FB4E3D" w:rsidP="00956F82">
      <w:pPr>
        <w:jc w:val="center"/>
        <w:rPr>
          <w:rFonts w:ascii="GHEA Grapalat" w:eastAsia="Merriweather" w:hAnsi="GHEA Grapalat" w:cs="Times New Roman"/>
          <w:color w:val="000000" w:themeColor="text1"/>
          <w:sz w:val="24"/>
          <w:szCs w:val="24"/>
        </w:rPr>
      </w:pPr>
    </w:p>
    <w:p w:rsidR="00FB4E3D" w:rsidRPr="00CB1278" w:rsidRDefault="00C81618" w:rsidP="00956F82">
      <w:pPr>
        <w:jc w:val="center"/>
        <w:rPr>
          <w:rFonts w:ascii="GHEA Grapalat" w:eastAsia="Merriweather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t>ՕՏԱՐ ԼԵԶՈՒՆԵՐ</w:t>
      </w:r>
    </w:p>
    <w:p w:rsidR="00FB4E3D" w:rsidRPr="00CB1278" w:rsidRDefault="00C81618" w:rsidP="00956F82">
      <w:pPr>
        <w:tabs>
          <w:tab w:val="center" w:pos="6644"/>
          <w:tab w:val="left" w:pos="8445"/>
        </w:tabs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lastRenderedPageBreak/>
        <w:t>ԱՌԱՐԿԱՅԱԿԱՆ ԾՐԱԳԻՐ</w:t>
      </w:r>
    </w:p>
    <w:p w:rsidR="00FB4E3D" w:rsidRPr="00CB1278" w:rsidRDefault="00C81618" w:rsidP="00956F82">
      <w:pPr>
        <w:tabs>
          <w:tab w:val="center" w:pos="6644"/>
          <w:tab w:val="left" w:pos="8445"/>
        </w:tabs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t>ԱՆԳԼԵՐԵՆ</w:t>
      </w:r>
    </w:p>
    <w:p w:rsidR="00FB4E3D" w:rsidRPr="00CB1278" w:rsidRDefault="00C81618" w:rsidP="00956F82">
      <w:pPr>
        <w:tabs>
          <w:tab w:val="center" w:pos="6644"/>
          <w:tab w:val="left" w:pos="8445"/>
        </w:tabs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t>ՀՆՉՅՈՒՆԱԲԱՆՈՒԹՅՈՒՆ, ԲԱՌԱՊԱՇԱՐ և ՔԵՐԱԿԱՆՈՒԹՅՈՒՆ</w:t>
      </w:r>
    </w:p>
    <w:p w:rsidR="00FB4E3D" w:rsidRPr="00CB1278" w:rsidRDefault="00FB4E3D" w:rsidP="00956F82">
      <w:pPr>
        <w:tabs>
          <w:tab w:val="center" w:pos="6644"/>
          <w:tab w:val="left" w:pos="8445"/>
        </w:tabs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</w:p>
    <w:p w:rsidR="00FB4E3D" w:rsidRPr="00CB1278" w:rsidRDefault="00C81618" w:rsidP="00956F82">
      <w:pPr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  <w:r w:rsidRPr="00CB1278">
        <w:rPr>
          <w:rFonts w:ascii="GHEA Grapalat" w:hAnsi="GHEA Grapalat" w:cs="Times New Roman"/>
          <w:color w:val="000000" w:themeColor="text1"/>
          <w:sz w:val="24"/>
          <w:szCs w:val="24"/>
        </w:rPr>
        <w:br w:type="page"/>
      </w:r>
    </w:p>
    <w:p w:rsidR="00FB4E3D" w:rsidRPr="00CB1278" w:rsidRDefault="00FB4E3D" w:rsidP="00956F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:rsidR="00FB4E3D" w:rsidRPr="00CB1278" w:rsidRDefault="00FB4E3D" w:rsidP="00956F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tbl>
      <w:tblPr>
        <w:tblStyle w:val="afffff"/>
        <w:tblW w:w="10816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55"/>
        <w:gridCol w:w="2132"/>
        <w:gridCol w:w="1701"/>
        <w:gridCol w:w="2376"/>
        <w:gridCol w:w="3152"/>
      </w:tblGrid>
      <w:tr w:rsidR="00956F82" w:rsidRPr="00CB1278" w:rsidTr="00956F82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Դասարան</w:t>
            </w:r>
          </w:p>
        </w:tc>
        <w:tc>
          <w:tcPr>
            <w:tcW w:w="2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Թեմաներ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Հնչյունաբանություն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Քերականություն</w:t>
            </w:r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tabs>
                <w:tab w:val="left" w:pos="348"/>
                <w:tab w:val="left" w:pos="543"/>
              </w:tabs>
              <w:spacing w:line="240" w:lineRule="auto"/>
              <w:ind w:left="65"/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Բառեր և արտահայտություններ</w:t>
            </w:r>
          </w:p>
        </w:tc>
      </w:tr>
      <w:tr w:rsidR="00956F82" w:rsidRPr="00CB1278">
        <w:trPr>
          <w:trHeight w:val="42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5-րդ դասարան</w:t>
            </w:r>
          </w:p>
        </w:tc>
        <w:tc>
          <w:tcPr>
            <w:tcW w:w="2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C1471C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Նախասիրություն/հոբբի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Աշխատանք/մասնագիտություն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Բնակավայր/համայնք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Ուղևորություն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 xml:space="preserve">Ընտանի և վայրի կենդանիներ 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Առողջություն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Pronunciation</w:t>
            </w:r>
          </w:p>
          <w:p w:rsidR="00FB4E3D" w:rsidRPr="00CB1278" w:rsidRDefault="00FB4E3D" w:rsidP="00956F82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</w:p>
          <w:p w:rsidR="00FB4E3D" w:rsidRPr="00CB1278" w:rsidRDefault="00C81618" w:rsidP="00956F82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Stressed and unstressed syllables</w:t>
            </w:r>
          </w:p>
          <w:p w:rsidR="00FB4E3D" w:rsidRPr="00CB1278" w:rsidRDefault="00FB4E3D" w:rsidP="00956F82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C1471C">
            <w:pPr>
              <w:widowControl w:val="0"/>
              <w:numPr>
                <w:ilvl w:val="0"/>
                <w:numId w:val="97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Countable and uncountable nouns: </w:t>
            </w:r>
            <w:hyperlink r:id="rId10">
              <w:r w:rsidRPr="00CB1278">
                <w:rPr>
                  <w:rFonts w:ascii="GHEA Grapalat" w:eastAsia="Times New Roman" w:hAnsi="GHEA Grapalat" w:cs="Times New Roman"/>
                  <w:color w:val="000000" w:themeColor="text1"/>
                  <w:sz w:val="24"/>
                  <w:szCs w:val="24"/>
                </w:rPr>
                <w:t>much/many</w:t>
              </w:r>
            </w:hyperlink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/some/any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Articles with countable and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uncountable nouns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Adjectives and Adverbs (quick-quickly, good-well, fast-fast etc.)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Comparative and Superlative Adjectives: long and short adjectives, exceptions, not as...as, the same as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7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Adverbs of frequency: always, often, usually, sometimes, seldom, hardly ever, never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7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highlight w:val="white"/>
              </w:rPr>
              <w:t xml:space="preserve">Possessives ’s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and s’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7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highlight w:val="white"/>
              </w:rPr>
              <w:t>Reflexive pronouns (myself, yourself, each other)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7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Imperative forms: directions, orders, requests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7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Past simple: Wh questions in the past simple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7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Past continuous: Wh questions in the past continuous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7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Modal verbs: can/could/ should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7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highlight w:val="white"/>
              </w:rPr>
              <w:t>Prepositional phrases: place, time and movement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7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highlight w:val="white"/>
              </w:rPr>
              <w:t>Prepositions of time: on/in/at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7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highlight w:val="white"/>
              </w:rPr>
              <w:t>Linking words: first, then, next etc.</w:t>
            </w:r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C1471C">
            <w:pPr>
              <w:widowControl w:val="0"/>
              <w:numPr>
                <w:ilvl w:val="0"/>
                <w:numId w:val="97"/>
              </w:numP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lastRenderedPageBreak/>
              <w:t>Hobbies and interests</w:t>
            </w:r>
          </w:p>
          <w:p w:rsidR="00FB4E3D" w:rsidRPr="00CB1278" w:rsidRDefault="00C81618" w:rsidP="00C1471C">
            <w:pPr>
              <w:widowControl w:val="0"/>
              <w:numPr>
                <w:ilvl w:val="1"/>
                <w:numId w:val="95"/>
              </w:numP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Entertainment  </w:t>
            </w:r>
          </w:p>
          <w:p w:rsidR="00FB4E3D" w:rsidRPr="00CB1278" w:rsidRDefault="00C81618" w:rsidP="00C1471C">
            <w:pPr>
              <w:widowControl w:val="0"/>
              <w:numPr>
                <w:ilvl w:val="1"/>
                <w:numId w:val="95"/>
              </w:numP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Directions</w:t>
            </w:r>
          </w:p>
          <w:p w:rsidR="00FB4E3D" w:rsidRPr="00CB1278" w:rsidRDefault="00C81618" w:rsidP="00C1471C">
            <w:pPr>
              <w:widowControl w:val="0"/>
              <w:numPr>
                <w:ilvl w:val="1"/>
                <w:numId w:val="95"/>
              </w:numP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Sightseeings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7"/>
              </w:numP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Travel and Transport</w:t>
            </w:r>
          </w:p>
          <w:p w:rsidR="00FB4E3D" w:rsidRPr="00CB1278" w:rsidRDefault="00C81618" w:rsidP="00C1471C">
            <w:pPr>
              <w:widowControl w:val="0"/>
              <w:numPr>
                <w:ilvl w:val="1"/>
                <w:numId w:val="95"/>
              </w:numP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Sightseeing</w:t>
            </w:r>
          </w:p>
          <w:p w:rsidR="00FB4E3D" w:rsidRPr="00CB1278" w:rsidRDefault="00C81618" w:rsidP="00C1471C">
            <w:pPr>
              <w:widowControl w:val="0"/>
              <w:numPr>
                <w:ilvl w:val="1"/>
                <w:numId w:val="95"/>
              </w:numP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Directions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7"/>
              </w:numP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Places </w:t>
            </w:r>
          </w:p>
          <w:p w:rsidR="00FB4E3D" w:rsidRPr="00CB1278" w:rsidRDefault="00C81618" w:rsidP="00C1471C">
            <w:pPr>
              <w:widowControl w:val="0"/>
              <w:numPr>
                <w:ilvl w:val="1"/>
                <w:numId w:val="95"/>
              </w:numP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Historical, Leisure, Famous etc. Places</w:t>
            </w:r>
          </w:p>
          <w:p w:rsidR="00FB4E3D" w:rsidRPr="00CB1278" w:rsidRDefault="00C81618" w:rsidP="00C1471C">
            <w:pPr>
              <w:widowControl w:val="0"/>
              <w:numPr>
                <w:ilvl w:val="1"/>
                <w:numId w:val="95"/>
              </w:numP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Town and City</w:t>
            </w:r>
          </w:p>
          <w:p w:rsidR="00FB4E3D" w:rsidRPr="00CB1278" w:rsidRDefault="00C81618" w:rsidP="00C1471C">
            <w:pPr>
              <w:widowControl w:val="0"/>
              <w:numPr>
                <w:ilvl w:val="1"/>
                <w:numId w:val="95"/>
              </w:numP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Countryside/ Neighbourhood</w:t>
            </w:r>
          </w:p>
          <w:p w:rsidR="00FB4E3D" w:rsidRPr="00CB1278" w:rsidRDefault="00C81618" w:rsidP="00C1471C">
            <w:pPr>
              <w:widowControl w:val="0"/>
              <w:numPr>
                <w:ilvl w:val="1"/>
                <w:numId w:val="95"/>
              </w:numP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Directions</w:t>
            </w:r>
          </w:p>
          <w:p w:rsidR="00FB4E3D" w:rsidRPr="00CB1278" w:rsidRDefault="00C81618" w:rsidP="00C1471C">
            <w:pPr>
              <w:widowControl w:val="0"/>
              <w:numPr>
                <w:ilvl w:val="1"/>
                <w:numId w:val="95"/>
              </w:numP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Sights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7"/>
              </w:numP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Jobs and professions </w:t>
            </w:r>
          </w:p>
          <w:p w:rsidR="00FB4E3D" w:rsidRPr="00CB1278" w:rsidRDefault="00C81618" w:rsidP="00C1471C">
            <w:pPr>
              <w:widowControl w:val="0"/>
              <w:numPr>
                <w:ilvl w:val="1"/>
                <w:numId w:val="95"/>
              </w:numP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Household Duties</w:t>
            </w:r>
          </w:p>
          <w:p w:rsidR="00FB4E3D" w:rsidRPr="00CB1278" w:rsidRDefault="00C81618" w:rsidP="00C1471C">
            <w:pPr>
              <w:widowControl w:val="0"/>
              <w:numPr>
                <w:ilvl w:val="1"/>
                <w:numId w:val="95"/>
              </w:numP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Planting Trees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7"/>
              </w:numP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Merriweather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Animals</w:t>
            </w:r>
          </w:p>
          <w:p w:rsidR="00FB4E3D" w:rsidRPr="00CB1278" w:rsidRDefault="00C81618" w:rsidP="00C1471C">
            <w:pPr>
              <w:widowControl w:val="0"/>
              <w:numPr>
                <w:ilvl w:val="1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On the Farm</w:t>
            </w:r>
          </w:p>
          <w:p w:rsidR="00FB4E3D" w:rsidRPr="00CB1278" w:rsidRDefault="00C81618" w:rsidP="00C1471C">
            <w:pPr>
              <w:widowControl w:val="0"/>
              <w:numPr>
                <w:ilvl w:val="1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In the Zoo</w:t>
            </w:r>
          </w:p>
          <w:p w:rsidR="00FB4E3D" w:rsidRPr="00CB1278" w:rsidRDefault="00C81618" w:rsidP="00C1471C">
            <w:pPr>
              <w:widowControl w:val="0"/>
              <w:numPr>
                <w:ilvl w:val="1"/>
                <w:numId w:val="95"/>
              </w:numP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Wild and farm animals</w:t>
            </w:r>
          </w:p>
          <w:p w:rsidR="00FB4E3D" w:rsidRPr="00CB1278" w:rsidRDefault="00FB4E3D" w:rsidP="0095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</w:p>
          <w:p w:rsidR="00FB4E3D" w:rsidRPr="00CB1278" w:rsidRDefault="00C81618" w:rsidP="00C1471C">
            <w:pPr>
              <w:widowControl w:val="0"/>
              <w:numPr>
                <w:ilvl w:val="0"/>
                <w:numId w:val="97"/>
              </w:numP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Health, Medicine and Exercise </w:t>
            </w:r>
          </w:p>
          <w:p w:rsidR="00FB4E3D" w:rsidRPr="00CB1278" w:rsidRDefault="00C81618" w:rsidP="00C1471C">
            <w:pPr>
              <w:widowControl w:val="0"/>
              <w:numPr>
                <w:ilvl w:val="1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Health Problems</w:t>
            </w:r>
          </w:p>
          <w:p w:rsidR="00FB4E3D" w:rsidRPr="00CB1278" w:rsidRDefault="00C81618" w:rsidP="00C1471C">
            <w:pPr>
              <w:widowControl w:val="0"/>
              <w:numPr>
                <w:ilvl w:val="1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At the doctor’s</w:t>
            </w:r>
          </w:p>
          <w:p w:rsidR="00FB4E3D" w:rsidRPr="00CB1278" w:rsidRDefault="00C81618" w:rsidP="00C1471C">
            <w:pPr>
              <w:widowControl w:val="0"/>
              <w:numPr>
                <w:ilvl w:val="1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Advice and Treatment</w:t>
            </w:r>
          </w:p>
          <w:p w:rsidR="00FB4E3D" w:rsidRPr="00CB1278" w:rsidRDefault="00C81618" w:rsidP="00C1471C">
            <w:pPr>
              <w:widowControl w:val="0"/>
              <w:numPr>
                <w:ilvl w:val="1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Diet</w:t>
            </w:r>
          </w:p>
          <w:p w:rsidR="00FB4E3D" w:rsidRPr="00CB1278" w:rsidRDefault="00C81618" w:rsidP="00C1471C">
            <w:pPr>
              <w:widowControl w:val="0"/>
              <w:numPr>
                <w:ilvl w:val="0"/>
                <w:numId w:val="97"/>
              </w:numPr>
              <w:tabs>
                <w:tab w:val="left" w:pos="348"/>
              </w:tabs>
              <w:spacing w:after="0" w:line="240" w:lineRule="auto"/>
              <w:ind w:left="1057" w:hanging="514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Ordinal and Cardinal Numbers </w:t>
            </w:r>
          </w:p>
        </w:tc>
      </w:tr>
    </w:tbl>
    <w:p w:rsidR="00FB4E3D" w:rsidRPr="00CB1278" w:rsidRDefault="00FB4E3D" w:rsidP="00956F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:rsidR="00FB4E3D" w:rsidRPr="00CB1278" w:rsidRDefault="00C81618" w:rsidP="00956F82">
      <w:pPr>
        <w:rPr>
          <w:rFonts w:ascii="GHEA Grapalat" w:eastAsia="Merriweather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Merriweather" w:hAnsi="GHEA Grapalat" w:cs="Times New Roman"/>
          <w:color w:val="000000" w:themeColor="text1"/>
          <w:sz w:val="24"/>
          <w:szCs w:val="24"/>
        </w:rPr>
        <w:t>Links:</w:t>
      </w:r>
    </w:p>
    <w:p w:rsidR="00FB4E3D" w:rsidRPr="00CB1278" w:rsidRDefault="00020743" w:rsidP="00956F82">
      <w:pPr>
        <w:rPr>
          <w:rFonts w:ascii="GHEA Grapalat" w:eastAsia="Merriweather" w:hAnsi="GHEA Grapalat" w:cs="Times New Roman"/>
          <w:color w:val="000000" w:themeColor="text1"/>
          <w:sz w:val="24"/>
          <w:szCs w:val="24"/>
        </w:rPr>
      </w:pPr>
      <w:hyperlink r:id="rId11">
        <w:r w:rsidR="00C81618" w:rsidRPr="00CB1278">
          <w:rPr>
            <w:rFonts w:ascii="GHEA Grapalat" w:eastAsia="Merriweather" w:hAnsi="GHEA Grapalat" w:cs="Times New Roman"/>
            <w:color w:val="000000" w:themeColor="text1"/>
            <w:sz w:val="24"/>
            <w:szCs w:val="24"/>
            <w:u w:val="single"/>
          </w:rPr>
          <w:t>https://www.vocabulary.com/lists/1430452</w:t>
        </w:r>
      </w:hyperlink>
    </w:p>
    <w:p w:rsidR="00FB4E3D" w:rsidRPr="00CB1278" w:rsidRDefault="00020743" w:rsidP="00956F82">
      <w:pPr>
        <w:rPr>
          <w:rFonts w:ascii="GHEA Grapalat" w:eastAsia="Merriweather" w:hAnsi="GHEA Grapalat" w:cs="Times New Roman"/>
          <w:color w:val="000000" w:themeColor="text1"/>
          <w:sz w:val="24"/>
          <w:szCs w:val="24"/>
        </w:rPr>
      </w:pPr>
      <w:hyperlink r:id="rId12">
        <w:r w:rsidR="00C81618" w:rsidRPr="00CB1278">
          <w:rPr>
            <w:rFonts w:ascii="GHEA Grapalat" w:eastAsia="Merriweather" w:hAnsi="GHEA Grapalat" w:cs="Times New Roman"/>
            <w:color w:val="000000" w:themeColor="text1"/>
            <w:sz w:val="24"/>
            <w:szCs w:val="24"/>
            <w:highlight w:val="white"/>
            <w:u w:val="single"/>
          </w:rPr>
          <w:t>https://www.examenglish.com/B2/b2_vocabulary.htm</w:t>
        </w:r>
      </w:hyperlink>
    </w:p>
    <w:p w:rsidR="00FB4E3D" w:rsidRPr="00CB1278" w:rsidRDefault="00020743" w:rsidP="00956F82">
      <w:pPr>
        <w:rPr>
          <w:rFonts w:ascii="GHEA Grapalat" w:eastAsia="Merriweather" w:hAnsi="GHEA Grapalat" w:cs="Times New Roman"/>
          <w:color w:val="000000" w:themeColor="text1"/>
          <w:sz w:val="24"/>
          <w:szCs w:val="24"/>
        </w:rPr>
      </w:pPr>
      <w:hyperlink r:id="rId13">
        <w:r w:rsidR="00C81618" w:rsidRPr="00CB1278">
          <w:rPr>
            <w:rFonts w:ascii="GHEA Grapalat" w:eastAsia="Merriweather" w:hAnsi="GHEA Grapalat" w:cs="Times New Roman"/>
            <w:color w:val="000000" w:themeColor="text1"/>
            <w:sz w:val="24"/>
            <w:szCs w:val="24"/>
            <w:highlight w:val="white"/>
            <w:u w:val="single"/>
          </w:rPr>
          <w:t>https://www.examenglish.com/CEFR/cefr_grammar.htm</w:t>
        </w:r>
      </w:hyperlink>
      <w:r w:rsidR="00C81618" w:rsidRPr="00CB1278">
        <w:rPr>
          <w:rFonts w:ascii="GHEA Grapalat" w:eastAsia="Merriweather" w:hAnsi="GHEA Grapalat" w:cs="Times New Roman"/>
          <w:color w:val="000000" w:themeColor="text1"/>
          <w:sz w:val="24"/>
          <w:szCs w:val="24"/>
          <w:highlight w:val="white"/>
        </w:rPr>
        <w:t xml:space="preserve">  </w:t>
      </w:r>
    </w:p>
    <w:p w:rsidR="00FB4E3D" w:rsidRPr="00CB1278" w:rsidRDefault="00020743" w:rsidP="00956F82">
      <w:pPr>
        <w:rPr>
          <w:rFonts w:ascii="GHEA Grapalat" w:eastAsia="Merriweather" w:hAnsi="GHEA Grapalat" w:cs="Times New Roman"/>
          <w:color w:val="000000" w:themeColor="text1"/>
          <w:sz w:val="24"/>
          <w:szCs w:val="24"/>
        </w:rPr>
      </w:pPr>
      <w:hyperlink r:id="rId14">
        <w:r w:rsidR="00C81618" w:rsidRPr="00CB1278">
          <w:rPr>
            <w:rFonts w:ascii="GHEA Grapalat" w:eastAsia="Merriweather" w:hAnsi="GHEA Grapalat" w:cs="Times New Roman"/>
            <w:color w:val="000000" w:themeColor="text1"/>
            <w:sz w:val="24"/>
            <w:szCs w:val="24"/>
            <w:u w:val="single"/>
          </w:rPr>
          <w:t>https://www.enchantedlearning.com/wordlist/astronomy.shtml</w:t>
        </w:r>
      </w:hyperlink>
      <w:r w:rsidR="00C81618" w:rsidRPr="00CB1278">
        <w:rPr>
          <w:rFonts w:ascii="GHEA Grapalat" w:eastAsia="Merriweather" w:hAnsi="GHEA Grapalat" w:cs="Times New Roman"/>
          <w:color w:val="000000" w:themeColor="text1"/>
          <w:sz w:val="24"/>
          <w:szCs w:val="24"/>
        </w:rPr>
        <w:t xml:space="preserve"> </w:t>
      </w:r>
    </w:p>
    <w:p w:rsidR="00FB4E3D" w:rsidRPr="00CB1278" w:rsidRDefault="00020743" w:rsidP="00956F82">
      <w:pPr>
        <w:rPr>
          <w:rFonts w:ascii="GHEA Grapalat" w:eastAsia="Merriweather" w:hAnsi="GHEA Grapalat" w:cs="Times New Roman"/>
          <w:color w:val="000000" w:themeColor="text1"/>
          <w:sz w:val="24"/>
          <w:szCs w:val="24"/>
        </w:rPr>
      </w:pPr>
      <w:hyperlink r:id="rId15">
        <w:r w:rsidR="00C81618" w:rsidRPr="00CB1278">
          <w:rPr>
            <w:rFonts w:ascii="GHEA Grapalat" w:eastAsia="Merriweather" w:hAnsi="GHEA Grapalat" w:cs="Times New Roman"/>
            <w:color w:val="000000" w:themeColor="text1"/>
            <w:sz w:val="24"/>
            <w:szCs w:val="24"/>
            <w:u w:val="single"/>
          </w:rPr>
          <w:t>https://www.examenglish.com/CEFR/cefr_grammar.htm</w:t>
        </w:r>
      </w:hyperlink>
    </w:p>
    <w:p w:rsidR="00FB4E3D" w:rsidRPr="00CB1278" w:rsidRDefault="00C81618" w:rsidP="00956F82">
      <w:pP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My Grammar Lab A1-A2</w:t>
      </w:r>
    </w:p>
    <w:p w:rsidR="00FB4E3D" w:rsidRPr="00CB1278" w:rsidRDefault="00C81618" w:rsidP="00956F82">
      <w:pP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My Grammar Lab B1-B2</w:t>
      </w:r>
    </w:p>
    <w:p w:rsidR="008C7D04" w:rsidRPr="00CB1278" w:rsidRDefault="008C7D04" w:rsidP="00956F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</w:pPr>
    </w:p>
    <w:p w:rsidR="00FB4E3D" w:rsidRPr="00CB1278" w:rsidRDefault="00FB4E3D" w:rsidP="00956F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:rsidR="00FB4E3D" w:rsidRPr="00CB1278" w:rsidRDefault="00FB4E3D" w:rsidP="00956F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:rsidR="00FB4E3D" w:rsidRPr="00CB1278" w:rsidRDefault="00FB4E3D" w:rsidP="00956F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:rsidR="00FB4E3D" w:rsidRPr="00CB1278" w:rsidRDefault="00FB4E3D" w:rsidP="00956F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:rsidR="00FB4E3D" w:rsidRPr="00CB1278" w:rsidRDefault="00FB4E3D" w:rsidP="00956F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:rsidR="0019454A" w:rsidRPr="00CB1278" w:rsidRDefault="0019454A" w:rsidP="008C7D04">
      <w:pPr>
        <w:rPr>
          <w:rFonts w:ascii="GHEA Grapalat" w:eastAsia="Merriweather" w:hAnsi="GHEA Grapalat" w:cs="Times New Roman"/>
          <w:b/>
          <w:color w:val="000000" w:themeColor="text1"/>
          <w:sz w:val="24"/>
          <w:szCs w:val="24"/>
          <w:lang w:val="en-US"/>
        </w:rPr>
      </w:pPr>
    </w:p>
    <w:p w:rsidR="00FB4E3D" w:rsidRPr="00CB1278" w:rsidRDefault="00FB4E3D" w:rsidP="00956F82">
      <w:pPr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</w:p>
    <w:p w:rsidR="00FB4E3D" w:rsidRPr="00CB1278" w:rsidRDefault="00C81618" w:rsidP="00956F82">
      <w:pPr>
        <w:jc w:val="center"/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t>ՕՏԱՐ ԼԵԶՈՒՆԵՐ</w:t>
      </w:r>
    </w:p>
    <w:p w:rsidR="00FB4E3D" w:rsidRPr="00CB1278" w:rsidRDefault="00C81618" w:rsidP="00956F82">
      <w:pPr>
        <w:jc w:val="center"/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t>ԱՌԱՐԿԱՅԱԿԱՆ ԾՐԱԳԻՐ</w:t>
      </w:r>
    </w:p>
    <w:p w:rsidR="00FB4E3D" w:rsidRPr="00CB1278" w:rsidRDefault="00C81618" w:rsidP="00956F82">
      <w:pPr>
        <w:jc w:val="center"/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t>ԳԵՐՄԱՆԵՐԵՆ</w:t>
      </w:r>
    </w:p>
    <w:p w:rsidR="00FB4E3D" w:rsidRPr="00CB1278" w:rsidRDefault="00C81618" w:rsidP="00956F82">
      <w:pPr>
        <w:jc w:val="center"/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t>ՀՆՉՅՈՒՆԱԲԱՆՈՒԹՅՈՒՆ, ԲԱՌԱՊԱՇԱՐ և ՔԵՐԱԿԱՆՈՒԹՅՈՒՆ</w:t>
      </w:r>
    </w:p>
    <w:p w:rsidR="00FB4E3D" w:rsidRPr="00CB1278" w:rsidRDefault="00FB4E3D" w:rsidP="00956F82">
      <w:pPr>
        <w:tabs>
          <w:tab w:val="center" w:pos="6644"/>
          <w:tab w:val="left" w:pos="8445"/>
        </w:tabs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</w:p>
    <w:p w:rsidR="00FB4E3D" w:rsidRPr="00CB1278" w:rsidRDefault="00FB4E3D" w:rsidP="00956F82">
      <w:pPr>
        <w:spacing w:before="240" w:after="240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:rsidR="00FB4E3D" w:rsidRPr="00CB1278" w:rsidRDefault="00C81618" w:rsidP="00956F82">
      <w:pPr>
        <w:spacing w:before="240" w:after="0" w:line="276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</w:p>
    <w:p w:rsidR="00FB4E3D" w:rsidRPr="00CB1278" w:rsidRDefault="00C81618" w:rsidP="006F7B02">
      <w:pP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</w:p>
    <w:p w:rsidR="008C7D04" w:rsidRPr="00471CCB" w:rsidRDefault="00C81618" w:rsidP="008C7D04">
      <w:pPr>
        <w:spacing w:before="240" w:after="0" w:line="276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</w:p>
    <w:p w:rsidR="00956F82" w:rsidRPr="00CB1278" w:rsidRDefault="00C81618" w:rsidP="008C7D04">
      <w:pPr>
        <w:spacing w:before="240" w:after="0" w:line="276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</w:p>
    <w:p w:rsidR="00956F82" w:rsidRPr="00CB1278" w:rsidRDefault="00C81618" w:rsidP="00C1471C">
      <w:pPr>
        <w:pStyle w:val="afffff6"/>
        <w:numPr>
          <w:ilvl w:val="0"/>
          <w:numId w:val="118"/>
        </w:numPr>
        <w:spacing w:before="240" w:after="0" w:line="276" w:lineRule="auto"/>
        <w:ind w:right="2034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Das Programm ist nach dem DACHL – Prinzip entwickelt</w:t>
      </w:r>
    </w:p>
    <w:p w:rsidR="00FB4E3D" w:rsidRPr="00CB1278" w:rsidRDefault="00C81618" w:rsidP="00C1471C">
      <w:pPr>
        <w:pStyle w:val="afffff6"/>
        <w:numPr>
          <w:ilvl w:val="0"/>
          <w:numId w:val="118"/>
        </w:numPr>
        <w:spacing w:before="240" w:after="0" w:line="276" w:lineRule="auto"/>
        <w:ind w:right="2034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Grammatik wird nicht isoliert von der sprachlichen Anwendung unterrichtet, sondern stets in ihrem Kontext.</w:t>
      </w:r>
    </w:p>
    <w:tbl>
      <w:tblPr>
        <w:tblStyle w:val="afffff0"/>
        <w:tblW w:w="10795" w:type="dxa"/>
        <w:tblInd w:w="-1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75"/>
        <w:gridCol w:w="2175"/>
        <w:gridCol w:w="3430"/>
        <w:gridCol w:w="2415"/>
      </w:tblGrid>
      <w:tr w:rsidR="001462DF" w:rsidRPr="00CB1278" w:rsidTr="0046055D">
        <w:trPr>
          <w:trHeight w:val="525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2DF" w:rsidRPr="00CB1278" w:rsidRDefault="001462DF" w:rsidP="0095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Դասարան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2DF" w:rsidRPr="00CB1278" w:rsidRDefault="001462DF" w:rsidP="00956F82">
            <w:pPr>
              <w:spacing w:before="240" w:after="0" w:line="276" w:lineRule="auto"/>
              <w:ind w:left="-620" w:firstLine="800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Թեմաներ</w:t>
            </w:r>
          </w:p>
        </w:tc>
        <w:tc>
          <w:tcPr>
            <w:tcW w:w="343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2DF" w:rsidRPr="00CB1278" w:rsidRDefault="001462DF" w:rsidP="00956F82">
            <w:pPr>
              <w:spacing w:before="240" w:after="240" w:line="276" w:lineRule="auto"/>
              <w:ind w:left="180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Քերականություն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2DF" w:rsidRPr="00CB1278" w:rsidRDefault="001462DF" w:rsidP="00956F82">
            <w:pPr>
              <w:spacing w:before="240" w:after="240" w:line="276" w:lineRule="auto"/>
              <w:ind w:left="180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Բառեր և արտահայտություններ</w:t>
            </w:r>
          </w:p>
        </w:tc>
      </w:tr>
      <w:tr w:rsidR="00956F82" w:rsidRPr="00CB1278" w:rsidTr="0046055D">
        <w:trPr>
          <w:trHeight w:val="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before="240" w:after="0" w:line="276" w:lineRule="auto"/>
              <w:ind w:left="-120" w:firstLine="3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lastRenderedPageBreak/>
              <w:t>5-րդ դասարան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Arial Unicode MS" w:hAnsi="GHEA Grapalat" w:cs="Times New Roman"/>
                <w:color w:val="000000" w:themeColor="text1"/>
                <w:sz w:val="24"/>
                <w:szCs w:val="24"/>
              </w:rPr>
              <w:t>●Նախասիրություն/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հոբբի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Arial Unicode MS" w:hAnsi="GHEA Grapalat" w:cs="Times New Roman"/>
                <w:color w:val="000000" w:themeColor="text1"/>
                <w:sz w:val="24"/>
                <w:szCs w:val="24"/>
              </w:rPr>
              <w:t>●Աշխատանք/մասնա-գիտություն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Arial Unicode MS" w:hAnsi="GHEA Grapalat" w:cs="Times New Roman"/>
                <w:color w:val="000000" w:themeColor="text1"/>
                <w:sz w:val="24"/>
                <w:szCs w:val="24"/>
              </w:rPr>
              <w:t>●Բնակավայր/համայնք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● 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Ուղևորություն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●  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Ընտանի և վայրի կենդանիներ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●  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Առողջություն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after="0" w:line="276" w:lineRule="auto"/>
              <w:ind w:left="90" w:right="140" w:hanging="15"/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Präpositionen mit Dativ: </w:t>
            </w:r>
            <w:r w:rsidRPr="00CB1278"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  <w:t xml:space="preserve">mit, bei, zu, nach, von, aus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 w:hanging="1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Lokale Präpositionen mit Dativ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 w:hanging="1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Personalpronomen im Dativ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 w:hanging="1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Possessivpronomen im Dativ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 w:hanging="1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Deklination mit Dativ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 w:hanging="15"/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Wechselpräpositionen: </w:t>
            </w:r>
            <w:r w:rsidRPr="00CB1278"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  <w:t xml:space="preserve">an, auf, in, vor, hinter, über, unter, neben, zwischen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 w:hanging="1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Reflexive Verben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 w:hanging="1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Perfekt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 w:hanging="15"/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Die Konjunktion:</w:t>
            </w: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  <w:t xml:space="preserve">dass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 w:hanging="1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Präpositionen mit Akkusativ: </w:t>
            </w:r>
            <w:r w:rsidRPr="00CB1278"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  <w:t>durch, um, gegen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 w:hanging="1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Pluralbildung der Substantive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 w:hanging="1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es gibt +Akk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 w:hanging="15"/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Negative Satzfrage: </w:t>
            </w:r>
            <w:r w:rsidRPr="00CB1278"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  <w:t xml:space="preserve">doch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 w:hanging="15"/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Steigerungsstufen der Adjektive: </w:t>
            </w:r>
            <w:r w:rsidRPr="00CB1278"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  <w:t xml:space="preserve">Superlativ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 w:hanging="1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Verbkonjugation: </w:t>
            </w:r>
            <w:r w:rsidRPr="00CB1278"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  <w:t>werden im Präsens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 w:hanging="1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Adverbien:</w:t>
            </w: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  <w:t>meistens,</w:t>
            </w:r>
            <w:r w:rsidRPr="00CB1278">
              <w:rPr>
                <w:rFonts w:ascii="GHEA Grapalat" w:eastAsia="Times New Roman" w:hAnsi="GHEA Grapalat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  <w:t>manchmal, nie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 w:hanging="15"/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Das Modalverb: </w:t>
            </w:r>
            <w:r w:rsidRPr="00CB1278"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  <w:t xml:space="preserve">sollen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 w:hanging="15"/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956F82">
            <w:pPr>
              <w:spacing w:before="240" w:after="0" w:line="276" w:lineRule="auto"/>
              <w:ind w:left="-62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Freizeit/ Unterhaltung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Freizeitgestaltung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Meine Interessen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Arbeit/Beruf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Mein Einsatz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Berufsarten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Was will ich werden?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Wohngebiet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Mein Wohnort (Beschreibung, Geschichte)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Unterhaltungsorte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Die Reise/der Verkehr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Verkehrsmittel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Wegbeschreibung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Tiere: Haus- und Wildtiere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Tierbeschreibung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Auf dem Bauernhof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Im Tiergarten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Tierschutz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Gesundheit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Krankheiten, Gesundheitsprobleme,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Beschwerden </w:t>
            </w:r>
          </w:p>
          <w:p w:rsidR="00FB4E3D" w:rsidRPr="00CB1278" w:rsidRDefault="00C81618" w:rsidP="00956F82">
            <w:pPr>
              <w:spacing w:after="0" w:line="276" w:lineRule="auto"/>
              <w:ind w:left="90" w:right="14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Beim Arzt </w:t>
            </w:r>
          </w:p>
          <w:p w:rsidR="00FB4E3D" w:rsidRPr="00CB1278" w:rsidRDefault="00C81618" w:rsidP="00956F82">
            <w:pPr>
              <w:spacing w:before="240"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Gesunder Lebensstil/Hygiene</w:t>
            </w:r>
          </w:p>
        </w:tc>
      </w:tr>
    </w:tbl>
    <w:p w:rsidR="00FB4E3D" w:rsidRPr="00CB1278" w:rsidRDefault="00C81618" w:rsidP="00956F82">
      <w:pPr>
        <w:pStyle w:val="3"/>
        <w:spacing w:before="280" w:after="80" w:line="259" w:lineRule="auto"/>
        <w:rPr>
          <w:rFonts w:ascii="GHEA Grapalat" w:hAnsi="GHEA Grapalat"/>
          <w:b w:val="0"/>
          <w:color w:val="000000" w:themeColor="text1"/>
          <w:sz w:val="24"/>
          <w:szCs w:val="24"/>
        </w:rPr>
      </w:pPr>
      <w:bookmarkStart w:id="0" w:name="_ga775xtb7tej" w:colFirst="0" w:colLast="0"/>
      <w:bookmarkEnd w:id="0"/>
      <w:r w:rsidRPr="00CB1278">
        <w:rPr>
          <w:rFonts w:ascii="GHEA Grapalat" w:hAnsi="GHEA Grapalat"/>
          <w:b w:val="0"/>
          <w:color w:val="000000" w:themeColor="text1"/>
          <w:sz w:val="24"/>
          <w:szCs w:val="24"/>
        </w:rPr>
        <w:t xml:space="preserve"> </w:t>
      </w:r>
    </w:p>
    <w:p w:rsidR="00FB4E3D" w:rsidRPr="00CB1278" w:rsidRDefault="00C81618" w:rsidP="00956F82">
      <w:pPr>
        <w:pStyle w:val="3"/>
        <w:spacing w:before="280" w:after="80" w:line="259" w:lineRule="auto"/>
        <w:rPr>
          <w:rFonts w:ascii="GHEA Grapalat" w:hAnsi="GHEA Grapalat"/>
          <w:b w:val="0"/>
          <w:color w:val="000000" w:themeColor="text1"/>
          <w:sz w:val="24"/>
          <w:szCs w:val="24"/>
        </w:rPr>
      </w:pPr>
      <w:bookmarkStart w:id="1" w:name="_ah55rzsiu16y" w:colFirst="0" w:colLast="0"/>
      <w:bookmarkEnd w:id="1"/>
      <w:r w:rsidRPr="00CB1278">
        <w:rPr>
          <w:rFonts w:ascii="GHEA Grapalat" w:hAnsi="GHEA Grapalat"/>
          <w:b w:val="0"/>
          <w:color w:val="000000" w:themeColor="text1"/>
          <w:sz w:val="24"/>
          <w:szCs w:val="24"/>
        </w:rPr>
        <w:lastRenderedPageBreak/>
        <w:t xml:space="preserve"> </w:t>
      </w:r>
    </w:p>
    <w:bookmarkStart w:id="2" w:name="_vuvn5dnjv49n" w:colFirst="0" w:colLast="0"/>
    <w:bookmarkEnd w:id="2"/>
    <w:p w:rsidR="00FB4E3D" w:rsidRPr="00CB1278" w:rsidRDefault="00020743" w:rsidP="00956F82">
      <w:pPr>
        <w:pStyle w:val="3"/>
        <w:spacing w:before="280" w:after="80" w:line="259" w:lineRule="auto"/>
        <w:rPr>
          <w:rFonts w:ascii="GHEA Grapalat" w:hAnsi="GHEA Grapalat"/>
          <w:color w:val="000000" w:themeColor="text1"/>
          <w:sz w:val="24"/>
          <w:szCs w:val="24"/>
        </w:rPr>
      </w:pPr>
      <w:r w:rsidRPr="00CB1278">
        <w:rPr>
          <w:rFonts w:ascii="GHEA Grapalat" w:hAnsi="GHEA Grapalat"/>
          <w:color w:val="000000" w:themeColor="text1"/>
          <w:sz w:val="24"/>
          <w:szCs w:val="24"/>
        </w:rPr>
        <w:fldChar w:fldCharType="begin"/>
      </w:r>
      <w:r w:rsidR="00C81618" w:rsidRPr="00CB1278">
        <w:rPr>
          <w:rFonts w:ascii="GHEA Grapalat" w:hAnsi="GHEA Grapalat"/>
          <w:color w:val="000000" w:themeColor="text1"/>
          <w:sz w:val="24"/>
          <w:szCs w:val="24"/>
        </w:rPr>
        <w:instrText xml:space="preserve"> HYPERLINK "https://www.google.com/search?rlz=1C1CHBD_ruAM912AM912&amp;sxsrf=ALeKk02ONZwzfqhb8mB8gNx5NZjs23L15Q:1598900077204&amp;source=univ&amp;tbm=isch&amp;q=Links+und+Literaturverzeichnis&amp;sa=X&amp;ved=2ahUKEwjR9of5jsbrAhUHz4UKHT-fBRUQsAR6BAgKEAE" \h </w:instrText>
      </w:r>
      <w:r w:rsidRPr="00CB1278">
        <w:rPr>
          <w:rFonts w:ascii="GHEA Grapalat" w:hAnsi="GHEA Grapalat"/>
          <w:color w:val="000000" w:themeColor="text1"/>
          <w:sz w:val="24"/>
          <w:szCs w:val="24"/>
        </w:rPr>
        <w:fldChar w:fldCharType="separate"/>
      </w:r>
      <w:r w:rsidR="00C81618" w:rsidRPr="00CB1278">
        <w:rPr>
          <w:rFonts w:ascii="GHEA Grapalat" w:hAnsi="GHEA Grapalat"/>
          <w:color w:val="000000" w:themeColor="text1"/>
          <w:sz w:val="24"/>
          <w:szCs w:val="24"/>
        </w:rPr>
        <w:t>Literaturverzeichnis</w:t>
      </w:r>
      <w:r w:rsidRPr="00CB1278">
        <w:rPr>
          <w:rFonts w:ascii="GHEA Grapalat" w:hAnsi="GHEA Grapalat"/>
          <w:color w:val="000000" w:themeColor="text1"/>
          <w:sz w:val="24"/>
          <w:szCs w:val="24"/>
        </w:rPr>
        <w:fldChar w:fldCharType="end"/>
      </w:r>
    </w:p>
    <w:p w:rsidR="00FB4E3D" w:rsidRPr="00CB1278" w:rsidRDefault="00C81618" w:rsidP="00956F82">
      <w:pPr>
        <w:spacing w:before="240" w:after="240"/>
        <w:rPr>
          <w:rFonts w:ascii="GHEA Grapalat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hAnsi="GHEA Grapalat" w:cs="Times New Roman"/>
          <w:color w:val="000000" w:themeColor="text1"/>
          <w:sz w:val="24"/>
          <w:szCs w:val="24"/>
        </w:rPr>
        <w:t xml:space="preserve"> </w:t>
      </w:r>
    </w:p>
    <w:p w:rsidR="00FB4E3D" w:rsidRPr="00CB1278" w:rsidRDefault="00C81618" w:rsidP="00956F82">
      <w:pPr>
        <w:spacing w:before="240" w:after="0" w:line="276" w:lineRule="auto"/>
        <w:rPr>
          <w:rFonts w:ascii="GHEA Grapalat" w:eastAsia="Arial" w:hAnsi="GHEA Grapalat" w:cs="Times New Roman"/>
          <w:b/>
          <w:color w:val="000000" w:themeColor="text1"/>
          <w:sz w:val="24"/>
          <w:szCs w:val="24"/>
          <w:highlight w:val="white"/>
        </w:rPr>
      </w:pPr>
      <w:r w:rsidRPr="00CB1278">
        <w:rPr>
          <w:rFonts w:ascii="GHEA Grapalat" w:eastAsia="Arial" w:hAnsi="GHEA Grapalat" w:cs="Times New Roman"/>
          <w:b/>
          <w:color w:val="000000" w:themeColor="text1"/>
          <w:sz w:val="24"/>
          <w:szCs w:val="24"/>
          <w:highlight w:val="white"/>
        </w:rPr>
        <w:t>Buchquellen</w:t>
      </w:r>
    </w:p>
    <w:p w:rsidR="00FB4E3D" w:rsidRPr="00CB1278" w:rsidRDefault="00C81618" w:rsidP="00956F82">
      <w:pPr>
        <w:spacing w:before="240" w:after="0" w:line="276" w:lineRule="auto"/>
        <w:rPr>
          <w:rFonts w:ascii="GHEA Grapalat" w:eastAsia="Arial" w:hAnsi="GHEA Grapalat" w:cs="Times New Roman"/>
          <w:b/>
          <w:color w:val="000000" w:themeColor="text1"/>
          <w:sz w:val="24"/>
          <w:szCs w:val="24"/>
          <w:highlight w:val="white"/>
        </w:rPr>
      </w:pPr>
      <w:r w:rsidRPr="00CB1278">
        <w:rPr>
          <w:rFonts w:ascii="GHEA Grapalat" w:eastAsia="Arial" w:hAnsi="GHEA Grapalat" w:cs="Times New Roman"/>
          <w:b/>
          <w:color w:val="000000" w:themeColor="text1"/>
          <w:sz w:val="24"/>
          <w:szCs w:val="24"/>
          <w:highlight w:val="white"/>
        </w:rPr>
        <w:t xml:space="preserve"> </w:t>
      </w:r>
    </w:p>
    <w:p w:rsidR="00FB4E3D" w:rsidRPr="00CB1278" w:rsidRDefault="00C81618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Helbig G., Buscha J. Übungsgrammatik Deutsch, Langenscheidt. Verlag Enzyklopädie Leipzig, Berlin, München, 1995</w:t>
      </w:r>
    </w:p>
    <w:p w:rsidR="00FB4E3D" w:rsidRPr="00CB1278" w:rsidRDefault="00C81618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Gerngroß G., Krenn W., Puchta H. Grammatik kreativ. Materialien für einen lernerzentrierten Grammatikunterricht. 2001</w:t>
      </w:r>
    </w:p>
    <w:p w:rsidR="00FB4E3D" w:rsidRPr="00CB1278" w:rsidRDefault="00C81618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Gemeinsamer Europäischer Referenzrahmen für Sprachen Lernen, Lehren, Bezrteilen. Europarat, Strassburg, Langenscheidt, 2001</w:t>
      </w:r>
    </w:p>
    <w:p w:rsidR="00FB4E3D" w:rsidRPr="00CB1278" w:rsidRDefault="00C81618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Frangou E., Schritt für Schritt ins Grammatikland. Übungsgrammatik für Kinder und Jugendliche. [Niveau A1-A2]. Eleni Frangou, Eva Kokkini, Amalia Petrowa - Ismaning - Athen: Hueber: Chr. Karabatos- 2008 - 239 c.(Deutsch als Fremdsprache. [Niveau A1-A2])</w:t>
      </w:r>
    </w:p>
    <w:p w:rsidR="00FB4E3D" w:rsidRPr="00CB1278" w:rsidRDefault="00C81618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Wortschatz und Grammatik. [Texte: Agnes Holweck, Bettina Trust - Ismaning : Hueber- 2011 - 32 c.(Spielerisch Deutsch Lernen. Lernstufe 1) (Deutsch als Zweitsprache (Fremdsprache))</w:t>
      </w:r>
    </w:p>
    <w:p w:rsidR="00FB4E3D" w:rsidRPr="00CB1278" w:rsidRDefault="00C81618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Wortschatzerweiterung und Grammatik. [Texte: Agnes Holweck, Bettina Trust - Ismaning: Hueber- 2011 - 32 c.(Spielerisch Deutsch Lernen. Lernstufe 2) (Deutsch als Zweitsprache / Fremdsprache)</w:t>
      </w:r>
    </w:p>
    <w:p w:rsidR="00FB4E3D" w:rsidRPr="00CB1278" w:rsidRDefault="00C81618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Werner G., Langenscheidts Grammatiktraining Deutsch - Berlin etc.: Langenscheidt- 2001 - 127 S.</w:t>
      </w:r>
    </w:p>
    <w:p w:rsidR="00FB4E3D" w:rsidRPr="00CB1278" w:rsidRDefault="00C81618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</w:p>
    <w:p w:rsidR="00FB4E3D" w:rsidRPr="00CB1278" w:rsidRDefault="00C81618" w:rsidP="00956F82">
      <w:pPr>
        <w:spacing w:before="240" w:after="0" w:line="276" w:lineRule="auto"/>
        <w:rPr>
          <w:rFonts w:ascii="GHEA Grapalat" w:eastAsia="Arial" w:hAnsi="GHEA Grapalat" w:cs="Times New Roman"/>
          <w:b/>
          <w:color w:val="000000" w:themeColor="text1"/>
          <w:sz w:val="24"/>
          <w:szCs w:val="24"/>
          <w:highlight w:val="white"/>
        </w:rPr>
      </w:pPr>
      <w:r w:rsidRPr="00CB1278">
        <w:rPr>
          <w:rFonts w:ascii="GHEA Grapalat" w:eastAsia="Arial" w:hAnsi="GHEA Grapalat" w:cs="Times New Roman"/>
          <w:b/>
          <w:color w:val="000000" w:themeColor="text1"/>
          <w:sz w:val="24"/>
          <w:szCs w:val="24"/>
          <w:highlight w:val="white"/>
        </w:rPr>
        <w:t>Internetquellen</w:t>
      </w:r>
    </w:p>
    <w:p w:rsidR="00FB4E3D" w:rsidRPr="00CB1278" w:rsidRDefault="00C81618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</w:p>
    <w:p w:rsidR="00FB4E3D" w:rsidRPr="00CB1278" w:rsidRDefault="00020743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hyperlink r:id="rId16">
        <w:r w:rsidR="00C81618" w:rsidRPr="00CB1278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u w:val="single"/>
          </w:rPr>
          <w:t>https://www.europaeischer-referenzrahmen.de/</w:t>
        </w:r>
      </w:hyperlink>
      <w:r w:rsidR="00C81618"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</w:p>
    <w:p w:rsidR="00FB4E3D" w:rsidRPr="00CB1278" w:rsidRDefault="00020743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hyperlink r:id="rId17">
        <w:r w:rsidR="00C81618" w:rsidRPr="00CB1278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u w:val="single"/>
          </w:rPr>
          <w:t>https://www.derdiedaf.com/unterrichtsmaterial/kinder-jugendliche/a1/grammatik/</w:t>
        </w:r>
      </w:hyperlink>
      <w:r w:rsidR="00C81618"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</w:p>
    <w:p w:rsidR="00FB4E3D" w:rsidRPr="00CB1278" w:rsidRDefault="00020743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hyperlink r:id="rId18">
        <w:r w:rsidR="00C81618" w:rsidRPr="00CB1278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u w:val="single"/>
          </w:rPr>
          <w:t>http://praxis-daf.com/cornelsen/9783061217730_Gesamt_PDF.pdf</w:t>
        </w:r>
      </w:hyperlink>
      <w:r w:rsidR="00C81618"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</w:p>
    <w:p w:rsidR="00FB4E3D" w:rsidRPr="00CB1278" w:rsidRDefault="00C81618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B1278">
        <w:rPr>
          <w:rFonts w:ascii="Cambria Math" w:eastAsia="Times New Roman" w:hAnsi="Cambria Math" w:cs="Cambria Math"/>
          <w:color w:val="000000" w:themeColor="text1"/>
          <w:sz w:val="24"/>
          <w:szCs w:val="24"/>
        </w:rPr>
        <w:t> </w:t>
      </w:r>
      <w:hyperlink r:id="rId19">
        <w:r w:rsidRPr="00CB1278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u w:val="single"/>
          </w:rPr>
          <w:t>https://www.goethe.de/de/spr/kup/tsd.html</w:t>
        </w:r>
      </w:hyperlink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</w:p>
    <w:p w:rsidR="00FB4E3D" w:rsidRPr="00CB1278" w:rsidRDefault="00020743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hyperlink r:id="rId20" w:anchor="t=2">
        <w:r w:rsidR="00C81618" w:rsidRPr="00CB1278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u w:val="single"/>
          </w:rPr>
          <w:t>http://www.telc.net/pruefungsteilnehmende/sprachpruefungen/pruefungen/detail/telc-deutsch-a2-beruf.html#t=2</w:t>
        </w:r>
      </w:hyperlink>
      <w:r w:rsidR="00C81618"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</w:p>
    <w:p w:rsidR="00FB4E3D" w:rsidRPr="00CB1278" w:rsidRDefault="00020743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hyperlink r:id="rId21">
        <w:r w:rsidR="00C81618" w:rsidRPr="00CB1278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u w:val="single"/>
          </w:rPr>
          <w:t>http://deutschlernerblog.de/deutschpruefungen-a2-modellpruefungen-musterpruefungen/</w:t>
        </w:r>
      </w:hyperlink>
      <w:r w:rsidR="00C81618"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</w:p>
    <w:p w:rsidR="00FB4E3D" w:rsidRPr="00CB1278" w:rsidRDefault="00020743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hyperlink r:id="rId22">
        <w:r w:rsidR="00C81618" w:rsidRPr="00CB1278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u w:val="single"/>
          </w:rPr>
          <w:t>https://alles-zum-deutschlernen2.blogspot.com/search/label/GRAMMATIK</w:t>
        </w:r>
      </w:hyperlink>
      <w:r w:rsidR="00C81618"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</w:p>
    <w:p w:rsidR="00FB4E3D" w:rsidRPr="00CB1278" w:rsidRDefault="00020743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hyperlink r:id="rId23">
        <w:r w:rsidR="00C81618" w:rsidRPr="00CB1278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u w:val="single"/>
          </w:rPr>
          <w:t>https://www.google.com/search?q=%C3%B6sd+pr%C3%BCfung+b1+neu&amp;oq=%C3%B6sd&amp;aqs=chrome.1.69i57j35i39l2j0l2j69i60j69i61l2.12273j0j7&amp;sourceid=chrome&amp;ie=UTF-8</w:t>
        </w:r>
      </w:hyperlink>
      <w:r w:rsidR="00C81618"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</w:p>
    <w:p w:rsidR="00FB4E3D" w:rsidRPr="00CB1278" w:rsidRDefault="00020743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hyperlink r:id="rId24">
        <w:r w:rsidR="00C81618" w:rsidRPr="00CB1278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u w:val="single"/>
          </w:rPr>
          <w:t>https://www.integrationsfonds.at/fileadmin/user_upload/Rahmencurriculum_B1.pdf</w:t>
        </w:r>
      </w:hyperlink>
      <w:r w:rsidR="00C81618"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 </w:t>
      </w:r>
    </w:p>
    <w:p w:rsidR="00FB4E3D" w:rsidRPr="00CB1278" w:rsidRDefault="00020743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hyperlink r:id="rId25">
        <w:r w:rsidR="00C81618" w:rsidRPr="00CB1278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u w:val="single"/>
          </w:rPr>
          <w:t>www.klett-sprachen.de/netzwerk-neu A1/1</w:t>
        </w:r>
      </w:hyperlink>
      <w:r w:rsidR="00C81618"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A1/2 </w:t>
      </w:r>
    </w:p>
    <w:p w:rsidR="00FB4E3D" w:rsidRPr="00CB1278" w:rsidRDefault="00020743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hyperlink r:id="rId26">
        <w:r w:rsidR="00C81618" w:rsidRPr="00CB1278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u w:val="single"/>
          </w:rPr>
          <w:t>https://www.hueber.de/media/36/Sicher_B1_Grammatikuebersicht.pdf</w:t>
        </w:r>
      </w:hyperlink>
      <w:r w:rsidR="00C81618"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</w:p>
    <w:p w:rsidR="00FB4E3D" w:rsidRPr="00CB1278" w:rsidRDefault="00020743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hyperlink r:id="rId27">
        <w:r w:rsidR="00C81618" w:rsidRPr="00CB1278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u w:val="single"/>
          </w:rPr>
          <w:t>https://www.hueber.de/media/36/Sicher_B2_Grammatikuebersicht.pdf</w:t>
        </w:r>
      </w:hyperlink>
      <w:r w:rsidR="00C81618"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</w:p>
    <w:p w:rsidR="00FB4E3D" w:rsidRPr="00CB1278" w:rsidRDefault="00C81618" w:rsidP="00956F82">
      <w:pPr>
        <w:spacing w:before="240" w:after="240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</w:p>
    <w:p w:rsidR="00FB4E3D" w:rsidRPr="00CB1278" w:rsidRDefault="00C81618" w:rsidP="00E762F5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</w:p>
    <w:p w:rsidR="00FB4E3D" w:rsidRPr="00CB1278" w:rsidRDefault="00C81618" w:rsidP="00956F82">
      <w:pPr>
        <w:jc w:val="center"/>
        <w:rPr>
          <w:rFonts w:ascii="GHEA Grapalat" w:eastAsia="Merriweather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t>ՕՏԱՐ ԼԵԶՈՒՆԵՐ</w:t>
      </w:r>
    </w:p>
    <w:p w:rsidR="00FB4E3D" w:rsidRPr="00CB1278" w:rsidRDefault="00C81618" w:rsidP="00956F82">
      <w:pPr>
        <w:tabs>
          <w:tab w:val="center" w:pos="6644"/>
          <w:tab w:val="left" w:pos="8445"/>
        </w:tabs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t>ԱՌԱՐԿԱՅԱԿԱՆ ԾՐԱԳԻՐ</w:t>
      </w:r>
    </w:p>
    <w:p w:rsidR="00FB4E3D" w:rsidRPr="00CB1278" w:rsidRDefault="00C81618" w:rsidP="00956F82">
      <w:pPr>
        <w:tabs>
          <w:tab w:val="center" w:pos="6644"/>
          <w:tab w:val="left" w:pos="8445"/>
        </w:tabs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t>ՖՐԱՆՍԵՐԵՆ</w:t>
      </w:r>
    </w:p>
    <w:p w:rsidR="00FB4E3D" w:rsidRPr="00CB1278" w:rsidRDefault="00C81618" w:rsidP="00E762F5">
      <w:pPr>
        <w:tabs>
          <w:tab w:val="center" w:pos="6644"/>
          <w:tab w:val="left" w:pos="8445"/>
        </w:tabs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t>ՀՆՉՅՈՒՆԱԲԱՆՈՒԹՅՈՒՆ, ԲԱՌԱՊԱՇԱՐ և ՔԵՐԱԿԱՆՈՒԹՅՈՒՆ</w:t>
      </w:r>
    </w:p>
    <w:p w:rsidR="00FB4E3D" w:rsidRPr="00CB1278" w:rsidRDefault="00FB4E3D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tbl>
      <w:tblPr>
        <w:tblStyle w:val="afffff1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561"/>
        <w:gridCol w:w="2646"/>
        <w:gridCol w:w="1169"/>
        <w:gridCol w:w="1919"/>
        <w:gridCol w:w="2333"/>
      </w:tblGrid>
      <w:tr w:rsidR="00956F82" w:rsidRPr="00CB1278" w:rsidTr="006F7B02">
        <w:trPr>
          <w:trHeight w:val="795"/>
        </w:trPr>
        <w:tc>
          <w:tcPr>
            <w:tcW w:w="1561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before="240" w:after="0" w:line="276" w:lineRule="auto"/>
              <w:ind w:left="90"/>
              <w:jc w:val="center"/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Դասարան</w:t>
            </w:r>
          </w:p>
        </w:tc>
        <w:tc>
          <w:tcPr>
            <w:tcW w:w="2646" w:type="dxa"/>
            <w:tcBorders>
              <w:top w:val="single" w:sz="9" w:space="0" w:color="000000"/>
              <w:left w:val="nil"/>
              <w:bottom w:val="single" w:sz="4" w:space="0" w:color="auto"/>
              <w:right w:val="single" w:sz="9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before="240" w:after="0" w:line="276" w:lineRule="auto"/>
              <w:ind w:left="-620"/>
              <w:jc w:val="center"/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Թեմաներ</w:t>
            </w:r>
          </w:p>
        </w:tc>
        <w:tc>
          <w:tcPr>
            <w:tcW w:w="1169" w:type="dxa"/>
            <w:tcBorders>
              <w:top w:val="single" w:sz="9" w:space="0" w:color="000000"/>
              <w:left w:val="nil"/>
              <w:bottom w:val="single" w:sz="4" w:space="0" w:color="auto"/>
              <w:right w:val="single" w:sz="9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before="240" w:after="240" w:line="276" w:lineRule="auto"/>
              <w:ind w:left="90"/>
              <w:jc w:val="center"/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Հնչյունաբանություն</w:t>
            </w:r>
          </w:p>
        </w:tc>
        <w:tc>
          <w:tcPr>
            <w:tcW w:w="1919" w:type="dxa"/>
            <w:tcBorders>
              <w:top w:val="single" w:sz="9" w:space="0" w:color="000000"/>
              <w:left w:val="nil"/>
              <w:bottom w:val="single" w:sz="4" w:space="0" w:color="auto"/>
              <w:right w:val="single" w:sz="9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before="240" w:after="240" w:line="276" w:lineRule="auto"/>
              <w:ind w:left="90"/>
              <w:jc w:val="center"/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Քերականություն</w:t>
            </w:r>
          </w:p>
        </w:tc>
        <w:tc>
          <w:tcPr>
            <w:tcW w:w="2333" w:type="dxa"/>
            <w:tcBorders>
              <w:top w:val="single" w:sz="9" w:space="0" w:color="000000"/>
              <w:left w:val="nil"/>
              <w:bottom w:val="single" w:sz="4" w:space="0" w:color="auto"/>
              <w:right w:val="single" w:sz="9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before="240" w:after="240" w:line="276" w:lineRule="auto"/>
              <w:ind w:left="90"/>
              <w:jc w:val="center"/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b/>
                <w:color w:val="000000" w:themeColor="text1"/>
                <w:sz w:val="24"/>
                <w:szCs w:val="24"/>
              </w:rPr>
              <w:t>Բառեր և արտահայտություններ</w:t>
            </w:r>
          </w:p>
        </w:tc>
      </w:tr>
      <w:tr w:rsidR="00956F82" w:rsidRPr="00CB1278" w:rsidTr="00151B0D">
        <w:trPr>
          <w:trHeight w:val="11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before="240" w:after="0" w:line="276" w:lineRule="auto"/>
              <w:ind w:left="90"/>
              <w:jc w:val="center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5-րդ դասարան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after="0" w:line="276" w:lineRule="auto"/>
              <w:ind w:left="180" w:hanging="15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●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Նախասիրություն/հոբբի</w:t>
            </w:r>
          </w:p>
          <w:p w:rsidR="00FB4E3D" w:rsidRPr="00CB1278" w:rsidRDefault="00C81618" w:rsidP="00956F82">
            <w:pPr>
              <w:spacing w:after="0" w:line="276" w:lineRule="auto"/>
              <w:ind w:left="180" w:hanging="15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●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Աշխատանք/մասնագիտություն</w:t>
            </w:r>
          </w:p>
          <w:p w:rsidR="00FB4E3D" w:rsidRPr="00CB1278" w:rsidRDefault="00C81618" w:rsidP="00956F82">
            <w:pPr>
              <w:spacing w:after="0" w:line="276" w:lineRule="auto"/>
              <w:ind w:left="180" w:hanging="15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lastRenderedPageBreak/>
              <w:t>●</w:t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Բնակավայր/համայնք</w:t>
            </w:r>
          </w:p>
          <w:p w:rsidR="00FB4E3D" w:rsidRPr="00CB1278" w:rsidRDefault="00C81618" w:rsidP="00956F82">
            <w:pPr>
              <w:spacing w:after="0" w:line="276" w:lineRule="auto"/>
              <w:ind w:left="180" w:hanging="15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●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Ուղևորություն</w:t>
            </w:r>
          </w:p>
          <w:p w:rsidR="00FB4E3D" w:rsidRPr="00CB1278" w:rsidRDefault="00C81618" w:rsidP="00956F82">
            <w:pPr>
              <w:spacing w:after="0" w:line="276" w:lineRule="auto"/>
              <w:ind w:left="180" w:hanging="15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●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Ընտանի և վայրի կենդանիներ</w:t>
            </w:r>
          </w:p>
          <w:p w:rsidR="00FB4E3D" w:rsidRPr="00CB1278" w:rsidRDefault="00C81618" w:rsidP="00956F82">
            <w:pPr>
              <w:spacing w:after="0" w:line="276" w:lineRule="auto"/>
              <w:ind w:left="180" w:hanging="15"/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●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</w:r>
            <w:r w:rsidRPr="00CB1278">
              <w:rPr>
                <w:rFonts w:ascii="GHEA Grapalat" w:eastAsia="Tahoma" w:hAnsi="GHEA Grapalat" w:cs="Times New Roman"/>
                <w:color w:val="000000" w:themeColor="text1"/>
                <w:sz w:val="24"/>
                <w:szCs w:val="24"/>
              </w:rPr>
              <w:t>Առողջություն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FB4E3D" w:rsidP="00956F82">
            <w:pPr>
              <w:spacing w:before="240" w:after="0" w:line="254" w:lineRule="auto"/>
              <w:ind w:hanging="15"/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before="240" w:after="0" w:line="254" w:lineRule="auto"/>
              <w:ind w:hanging="1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  <w:t>·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      Le présent</w:t>
            </w:r>
          </w:p>
          <w:p w:rsidR="00FB4E3D" w:rsidRPr="00CB1278" w:rsidRDefault="00C81618" w:rsidP="00956F82">
            <w:pPr>
              <w:spacing w:before="240" w:after="0" w:line="254" w:lineRule="auto"/>
              <w:ind w:hanging="1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  <w:t>·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      Les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lastRenderedPageBreak/>
              <w:t>verbes à une , deux et trois bases</w:t>
            </w:r>
          </w:p>
          <w:p w:rsidR="00FB4E3D" w:rsidRPr="00CB1278" w:rsidRDefault="00C81618" w:rsidP="00956F82">
            <w:pPr>
              <w:spacing w:before="240" w:after="0" w:line="254" w:lineRule="auto"/>
              <w:ind w:hanging="1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  <w:t>·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      Le futur proche</w:t>
            </w:r>
          </w:p>
          <w:p w:rsidR="00FB4E3D" w:rsidRPr="00CB1278" w:rsidRDefault="00C81618" w:rsidP="00956F82">
            <w:pPr>
              <w:spacing w:before="240" w:after="0" w:line="254" w:lineRule="auto"/>
              <w:ind w:hanging="1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  <w:t>·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  L'impératif</w:t>
            </w:r>
          </w:p>
          <w:p w:rsidR="00FB4E3D" w:rsidRPr="00CB1278" w:rsidRDefault="00C81618" w:rsidP="00956F82">
            <w:pPr>
              <w:spacing w:before="240" w:after="0" w:line="254" w:lineRule="auto"/>
              <w:ind w:hanging="1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  <w:t>·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      Les verbes pronominaux (se lever, se laver, s'habiller, se promener…)</w:t>
            </w:r>
          </w:p>
          <w:p w:rsidR="00FB4E3D" w:rsidRPr="00CB1278" w:rsidRDefault="00C81618" w:rsidP="00956F82">
            <w:pPr>
              <w:spacing w:before="240" w:after="0" w:line="254" w:lineRule="auto"/>
              <w:ind w:hanging="1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  <w:t>·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      Le passé immédiat</w:t>
            </w:r>
          </w:p>
          <w:p w:rsidR="00FB4E3D" w:rsidRPr="00CB1278" w:rsidRDefault="00C81618" w:rsidP="00956F82">
            <w:pPr>
              <w:spacing w:before="240" w:after="0" w:line="254" w:lineRule="auto"/>
              <w:ind w:hanging="1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  <w:t>·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      Les verbes du III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vertAlign w:val="superscript"/>
              </w:rPr>
              <w:t>e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groupe (mettre, aller, faire, dire…)</w:t>
            </w:r>
          </w:p>
          <w:p w:rsidR="00FB4E3D" w:rsidRPr="00CB1278" w:rsidRDefault="00C81618" w:rsidP="00956F82">
            <w:pPr>
              <w:spacing w:before="240" w:after="0" w:line="254" w:lineRule="auto"/>
              <w:ind w:hanging="1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  <w:t>·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      Le passé composé (avec </w:t>
            </w:r>
            <w:r w:rsidRPr="00CB1278"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  <w:t>avoir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et </w:t>
            </w:r>
            <w:r w:rsidRPr="00CB1278"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  <w:t>être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)</w:t>
            </w:r>
          </w:p>
          <w:p w:rsidR="00FB4E3D" w:rsidRPr="00CB1278" w:rsidRDefault="00C81618" w:rsidP="00956F82">
            <w:pPr>
              <w:spacing w:before="240" w:after="0" w:line="254" w:lineRule="auto"/>
              <w:ind w:hanging="15"/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  <w:t>·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   L'imparfait (y compris le verbe </w:t>
            </w:r>
            <w:r w:rsidRPr="00CB1278"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</w:rPr>
              <w:t>être)</w:t>
            </w:r>
          </w:p>
          <w:p w:rsidR="00FB4E3D" w:rsidRPr="00CB1278" w:rsidRDefault="00C81618" w:rsidP="00956F82">
            <w:pPr>
              <w:spacing w:before="240" w:after="0" w:line="254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  <w:t>·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      Le futur simple (verbes du I et du II groupes)</w:t>
            </w:r>
          </w:p>
          <w:p w:rsidR="00FB4E3D" w:rsidRPr="00CB1278" w:rsidRDefault="00C81618" w:rsidP="00956F82">
            <w:pPr>
              <w:spacing w:before="240" w:after="0" w:line="254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  <w:t>·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      Les adjectifs et les pronoms interrogatifs</w:t>
            </w:r>
          </w:p>
          <w:p w:rsidR="00FB4E3D" w:rsidRPr="00CB1278" w:rsidRDefault="00C81618" w:rsidP="00956F82">
            <w:pPr>
              <w:spacing w:before="240" w:after="0" w:line="254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  <w:lastRenderedPageBreak/>
              <w:t>·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      L'adjectif (place et accord)</w:t>
            </w:r>
          </w:p>
          <w:p w:rsidR="00FB4E3D" w:rsidRPr="00CB1278" w:rsidRDefault="00C81618" w:rsidP="00956F82">
            <w:pPr>
              <w:spacing w:before="240" w:after="0" w:line="254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color w:val="000000" w:themeColor="text1"/>
                <w:sz w:val="24"/>
                <w:szCs w:val="24"/>
              </w:rPr>
              <w:t>·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      Les pronoms COD et COI. Place.Emploi. (aux temps simples)</w:t>
            </w:r>
          </w:p>
          <w:p w:rsidR="00FB4E3D" w:rsidRPr="00CB1278" w:rsidRDefault="00C81618" w:rsidP="00956F82">
            <w:pPr>
              <w:spacing w:before="240" w:after="240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956F82">
            <w:pPr>
              <w:spacing w:before="240" w:after="240"/>
              <w:ind w:left="-62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E3D" w:rsidRPr="00CB1278" w:rsidRDefault="00C81618" w:rsidP="00956F82">
            <w:pPr>
              <w:spacing w:before="240" w:after="240"/>
              <w:ind w:left="-62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Arial Unicode MS" w:hAnsi="GHEA Grapalat" w:cs="Times New Roman"/>
                <w:color w:val="000000" w:themeColor="text1"/>
                <w:sz w:val="24"/>
                <w:szCs w:val="24"/>
              </w:rPr>
              <w:lastRenderedPageBreak/>
              <w:t>●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</w: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Loisirs et centres d’intérêt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○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Divertissement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○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  <w:t>Directions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lastRenderedPageBreak/>
              <w:t>○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  <w:t>Visites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●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</w: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Voyage et Transport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○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  <w:t>Visite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○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  <w:t>Directions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Arial Unicode MS" w:hAnsi="GHEA Grapalat" w:cs="Times New Roman"/>
                <w:color w:val="000000" w:themeColor="text1"/>
                <w:sz w:val="24"/>
                <w:szCs w:val="24"/>
              </w:rPr>
              <w:t>●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</w: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Lieu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○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  <w:t>Célèbre(s), historiques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○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  <w:t>Ville(s)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○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Quartier/Campagne (village)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○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  <w:t>Directions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○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  <w:t>Vue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Arial Unicode MS" w:hAnsi="GHEA Grapalat" w:cs="Times New Roman"/>
                <w:color w:val="000000" w:themeColor="text1"/>
                <w:sz w:val="24"/>
                <w:szCs w:val="24"/>
              </w:rPr>
              <w:t>●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</w: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Emplois et professions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○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  <w:t>Les t</w:t>
            </w:r>
            <w:r w:rsidRPr="00CB1278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</w:rPr>
              <w:t>â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ches m</w:t>
            </w:r>
            <w:r w:rsidRPr="00CB1278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</w:rPr>
              <w:t>é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nag</w:t>
            </w:r>
            <w:r w:rsidRPr="00CB1278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</w:rPr>
              <w:t>è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res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○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  <w:t>Plantation d</w:t>
            </w:r>
            <w:r w:rsidRPr="00CB1278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</w:rPr>
              <w:t>’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arbres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Arial Unicode MS" w:hAnsi="GHEA Grapalat" w:cs="Times New Roman"/>
                <w:color w:val="000000" w:themeColor="text1"/>
                <w:sz w:val="24"/>
                <w:szCs w:val="24"/>
              </w:rPr>
              <w:t>●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</w: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Animaux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○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</w:r>
            <w:r w:rsidRPr="00CB1278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</w:rPr>
              <w:t>À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la ferme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○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  <w:t>Au zoo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  <w:t>○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  <w:t>Les animaux: sauvages et domestiques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Arial Unicode MS" w:hAnsi="GHEA Grapalat" w:cs="Times New Roman"/>
                <w:color w:val="000000" w:themeColor="text1"/>
                <w:sz w:val="24"/>
                <w:szCs w:val="24"/>
              </w:rPr>
              <w:t>●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Santé, Médecine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○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Probl</w:t>
            </w:r>
            <w:r w:rsidRPr="00CB1278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</w:rPr>
              <w:t>è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mes de sant</w:t>
            </w:r>
            <w:r w:rsidRPr="00CB1278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</w:rPr>
              <w:t>é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○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Chez le m</w:t>
            </w:r>
            <w:r w:rsidRPr="00CB1278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</w:rPr>
              <w:t>é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decin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○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Conseils et traitement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B127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○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ab/>
              <w:t>R</w:t>
            </w:r>
            <w:r w:rsidRPr="00CB1278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</w:rPr>
              <w:t>é</w:t>
            </w:r>
            <w:r w:rsidRPr="00CB127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gime</w:t>
            </w:r>
          </w:p>
          <w:p w:rsidR="00FB4E3D" w:rsidRPr="00CB1278" w:rsidRDefault="00C81618" w:rsidP="00956F82">
            <w:pPr>
              <w:spacing w:after="0" w:line="276" w:lineRule="auto"/>
              <w:ind w:left="90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Nombres ordianaux et </w:t>
            </w:r>
            <w:r w:rsidRPr="00CB1278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lastRenderedPageBreak/>
              <w:t>cardinaux</w:t>
            </w:r>
          </w:p>
        </w:tc>
      </w:tr>
    </w:tbl>
    <w:p w:rsidR="00FB4E3D" w:rsidRPr="00CB1278" w:rsidRDefault="00C81618" w:rsidP="00956F82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</w:rPr>
      </w:pP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lastRenderedPageBreak/>
        <w:t xml:space="preserve">   Site(s):</w:t>
      </w:r>
      <w:hyperlink r:id="rId28">
        <w:r w:rsidRPr="00CB1278">
          <w:rPr>
            <w:rFonts w:ascii="GHEA Grapalat" w:eastAsia="Merriweather" w:hAnsi="GHEA Grapalat" w:cs="Times New Roman"/>
            <w:color w:val="000000" w:themeColor="text1"/>
            <w:sz w:val="24"/>
            <w:szCs w:val="24"/>
          </w:rPr>
          <w:t xml:space="preserve"> </w:t>
        </w:r>
      </w:hyperlink>
      <w:hyperlink r:id="rId29">
        <w:r w:rsidRPr="00CB1278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u w:val="single"/>
          </w:rPr>
          <w:t>https://rm.coe.int/16802fc3a8</w:t>
        </w:r>
      </w:hyperlink>
    </w:p>
    <w:p w:rsidR="00593567" w:rsidRPr="00CB1278" w:rsidRDefault="00C81618" w:rsidP="00E762F5">
      <w:pPr>
        <w:spacing w:before="240"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</w:p>
    <w:p w:rsidR="00593567" w:rsidRPr="00CB1278" w:rsidRDefault="00593567" w:rsidP="00956F82">
      <w:pPr>
        <w:spacing w:after="0" w:line="240" w:lineRule="auto"/>
        <w:jc w:val="center"/>
        <w:rPr>
          <w:rFonts w:ascii="GHEA Grapalat" w:eastAsia="Merriweather" w:hAnsi="GHEA Grapalat" w:cs="Times New Roman"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t>ՕՏԱՐ ԼԵԶՈՒՆԵՐ</w:t>
      </w:r>
    </w:p>
    <w:p w:rsidR="00593567" w:rsidRPr="00CB1278" w:rsidRDefault="00593567" w:rsidP="00956F82">
      <w:pPr>
        <w:tabs>
          <w:tab w:val="center" w:pos="6644"/>
          <w:tab w:val="left" w:pos="8445"/>
        </w:tabs>
        <w:spacing w:after="0" w:line="240" w:lineRule="auto"/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t>ԱՌԱՐԿԱՅԱԿԱՆ ԾՐԱԳԻՐ</w:t>
      </w:r>
    </w:p>
    <w:p w:rsidR="00593567" w:rsidRPr="00CB1278" w:rsidRDefault="00593567" w:rsidP="00956F82">
      <w:pPr>
        <w:tabs>
          <w:tab w:val="center" w:pos="6644"/>
          <w:tab w:val="left" w:pos="8445"/>
        </w:tabs>
        <w:spacing w:after="0" w:line="240" w:lineRule="auto"/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t>ՌՈՒՍԱՑ ԼԵԶՈՒ</w:t>
      </w:r>
    </w:p>
    <w:p w:rsidR="00593567" w:rsidRPr="00CB1278" w:rsidRDefault="00593567" w:rsidP="00956F82">
      <w:pPr>
        <w:tabs>
          <w:tab w:val="center" w:pos="6644"/>
          <w:tab w:val="left" w:pos="8445"/>
        </w:tabs>
        <w:spacing w:after="0" w:line="240" w:lineRule="auto"/>
        <w:jc w:val="center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  <w:r w:rsidRPr="00CB1278">
        <w:rPr>
          <w:rFonts w:ascii="GHEA Grapalat" w:eastAsia="Tahoma" w:hAnsi="GHEA Grapalat" w:cs="Times New Roman"/>
          <w:b/>
          <w:color w:val="000000" w:themeColor="text1"/>
          <w:sz w:val="24"/>
          <w:szCs w:val="24"/>
        </w:rPr>
        <w:t>ՀՆՉՅՈՒՆԱԲԱՆՈՒԹՅՈՒՆ, ԲԱՌԱՊԱՇԱՐ և ՔԵՐԱԿԱՆՈՒԹՅՈՒՆ</w:t>
      </w:r>
    </w:p>
    <w:p w:rsidR="00593567" w:rsidRPr="00CB1278" w:rsidRDefault="00593567" w:rsidP="00956F82">
      <w:pPr>
        <w:spacing w:after="0" w:line="240" w:lineRule="auto"/>
        <w:rPr>
          <w:rFonts w:ascii="GHEA Grapalat" w:eastAsia="Merriweather" w:hAnsi="GHEA Grapalat" w:cs="Times New Roman"/>
          <w:b/>
          <w:color w:val="000000" w:themeColor="text1"/>
          <w:sz w:val="24"/>
          <w:szCs w:val="24"/>
        </w:rPr>
      </w:pPr>
    </w:p>
    <w:tbl>
      <w:tblPr>
        <w:tblW w:w="11076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02"/>
        <w:gridCol w:w="1417"/>
        <w:gridCol w:w="2127"/>
        <w:gridCol w:w="3118"/>
        <w:gridCol w:w="2712"/>
      </w:tblGrid>
      <w:tr w:rsidR="006F7B02" w:rsidRPr="00CB1278" w:rsidTr="006F7B02">
        <w:tc>
          <w:tcPr>
            <w:tcW w:w="1702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B02" w:rsidRPr="00CB1278" w:rsidRDefault="006F7B02" w:rsidP="00094184">
            <w:pPr>
              <w:widowControl w:val="0"/>
              <w:spacing w:after="0" w:line="240" w:lineRule="auto"/>
              <w:jc w:val="center"/>
              <w:rPr>
                <w:rFonts w:ascii="GHEA Grapalat" w:eastAsia="Merriweather" w:hAnsi="GHEA Grapalat" w:cs="Times New Roman"/>
                <w:sz w:val="24"/>
                <w:szCs w:val="24"/>
                <w:lang w:val="ru-RU"/>
              </w:rPr>
            </w:pPr>
            <w:r w:rsidRPr="00CB1278">
              <w:rPr>
                <w:rFonts w:ascii="GHEA Grapalat" w:eastAsia="Merriweather" w:hAnsi="GHEA Grapalat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B02" w:rsidRPr="00CB1278" w:rsidRDefault="006F7B02" w:rsidP="00094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HEA Grapalat" w:eastAsia="Merriweather" w:hAnsi="GHEA Grapalat" w:cs="Times New Roman"/>
                <w:b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B02" w:rsidRPr="00CB1278" w:rsidRDefault="006F7B02" w:rsidP="00094184">
            <w:pPr>
              <w:widowControl w:val="0"/>
              <w:spacing w:after="0" w:line="240" w:lineRule="auto"/>
              <w:jc w:val="center"/>
              <w:rPr>
                <w:rFonts w:ascii="GHEA Grapalat" w:eastAsia="Merriweather" w:hAnsi="GHEA Grapalat" w:cs="Times New Roman"/>
                <w:sz w:val="24"/>
                <w:szCs w:val="24"/>
              </w:rPr>
            </w:pPr>
            <w:r w:rsidRPr="00CB1278">
              <w:rPr>
                <w:rFonts w:ascii="GHEA Grapalat" w:hAnsi="GHEA Grapalat" w:cs="Times New Roman"/>
                <w:b/>
                <w:sz w:val="24"/>
                <w:szCs w:val="24"/>
                <w:lang w:val="ru-RU"/>
              </w:rPr>
              <w:t>ФОНЕТИКА, ОРФОЭПИЯ, ОРФОГРАФИЯ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B02" w:rsidRPr="00CB1278" w:rsidRDefault="006F7B02" w:rsidP="00094184">
            <w:pPr>
              <w:widowControl w:val="0"/>
              <w:spacing w:after="0" w:line="240" w:lineRule="auto"/>
              <w:jc w:val="center"/>
              <w:rPr>
                <w:rFonts w:ascii="GHEA Grapalat" w:eastAsia="Merriweather" w:hAnsi="GHEA Grapalat" w:cs="Times New Roman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b/>
                <w:sz w:val="24"/>
                <w:szCs w:val="24"/>
              </w:rPr>
              <w:t>ГРАММАТИ</w:t>
            </w:r>
            <w:r w:rsidRPr="00CB1278">
              <w:rPr>
                <w:rFonts w:ascii="GHEA Grapalat" w:eastAsia="Merriweather" w:hAnsi="GHEA Grapalat" w:cs="Times New Roman"/>
                <w:b/>
                <w:sz w:val="24"/>
                <w:szCs w:val="24"/>
                <w:lang w:val="ru-RU"/>
              </w:rPr>
              <w:t>ЧЕСКИЙ МАТЕРИАЛ</w:t>
            </w:r>
          </w:p>
        </w:tc>
        <w:tc>
          <w:tcPr>
            <w:tcW w:w="2712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B02" w:rsidRPr="00CB1278" w:rsidRDefault="006F7B02" w:rsidP="00094184">
            <w:pPr>
              <w:widowControl w:val="0"/>
              <w:spacing w:after="0" w:line="240" w:lineRule="auto"/>
              <w:ind w:left="90" w:right="435"/>
              <w:jc w:val="center"/>
              <w:rPr>
                <w:rFonts w:ascii="GHEA Grapalat" w:eastAsia="Merriweather" w:hAnsi="GHEA Grapalat" w:cs="Times New Roman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b/>
                <w:sz w:val="24"/>
                <w:szCs w:val="24"/>
              </w:rPr>
              <w:t>СЛОВА И ВЫРАЖЕНИЯ В ПРЕДЕЛАХ ПРЕДСТАВЛЕННЫХ ТЕМ</w:t>
            </w:r>
          </w:p>
        </w:tc>
      </w:tr>
      <w:tr w:rsidR="006F7B02" w:rsidRPr="00CB1278" w:rsidTr="006F7B02">
        <w:trPr>
          <w:trHeight w:val="420"/>
        </w:trPr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B02" w:rsidRPr="00CB1278" w:rsidRDefault="006F7B02" w:rsidP="00094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Merriweather" w:hAnsi="GHEA Grapalat" w:cs="Times New Roman"/>
                <w:sz w:val="24"/>
                <w:szCs w:val="24"/>
              </w:rPr>
            </w:pPr>
            <w:r w:rsidRPr="00CB1278">
              <w:rPr>
                <w:rFonts w:ascii="GHEA Grapalat" w:eastAsia="Merriweather" w:hAnsi="GHEA Grapalat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B02" w:rsidRPr="00CB1278" w:rsidRDefault="006F7B02" w:rsidP="0009418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CB12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/>
              </w:rPr>
              <w:t>1. Увлечение/хобби.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</w:p>
          <w:p w:rsidR="006F7B02" w:rsidRPr="00CB1278" w:rsidRDefault="006F7B02" w:rsidP="00094184">
            <w:pPr>
              <w:widowControl w:val="0"/>
              <w:spacing w:after="0" w:line="240" w:lineRule="auto"/>
              <w:rPr>
                <w:rFonts w:ascii="GHEA Grapalat" w:eastAsia="Merriweather" w:hAnsi="GHEA Grapalat" w:cs="Times New Roman"/>
                <w:sz w:val="24"/>
                <w:szCs w:val="24"/>
                <w:lang w:val="ru-RU"/>
              </w:rPr>
            </w:pPr>
            <w:r w:rsidRPr="00CB12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/>
              </w:rPr>
              <w:t xml:space="preserve">2. </w:t>
            </w:r>
            <w:r w:rsidRPr="00CB1278">
              <w:rPr>
                <w:rFonts w:ascii="GHEA Grapalat" w:eastAsia="Merriweather" w:hAnsi="GHEA Grapalat" w:cs="Times New Roman"/>
                <w:b/>
                <w:sz w:val="24"/>
                <w:szCs w:val="24"/>
                <w:lang w:val="ru-RU"/>
              </w:rPr>
              <w:t>Работа, профес</w:t>
            </w:r>
            <w:r w:rsidRPr="00CB1278">
              <w:rPr>
                <w:rFonts w:ascii="GHEA Grapalat" w:eastAsia="Merriweather" w:hAnsi="GHEA Grapalat" w:cs="Times New Roman"/>
                <w:b/>
                <w:sz w:val="24"/>
                <w:szCs w:val="24"/>
                <w:lang w:val="ru-RU"/>
              </w:rPr>
              <w:softHyphen/>
              <w:t>сия.</w:t>
            </w:r>
          </w:p>
          <w:p w:rsidR="006F7B02" w:rsidRPr="00CB1278" w:rsidRDefault="006F7B02" w:rsidP="00094184">
            <w:pPr>
              <w:widowControl w:val="0"/>
              <w:spacing w:after="0" w:line="240" w:lineRule="auto"/>
              <w:rPr>
                <w:rFonts w:ascii="GHEA Grapalat" w:eastAsia="Merriweather" w:hAnsi="GHEA Grapalat" w:cs="Times New Roman"/>
                <w:sz w:val="24"/>
                <w:szCs w:val="24"/>
                <w:lang w:val="ru-RU"/>
              </w:rPr>
            </w:pPr>
            <w:r w:rsidRPr="00CB1278">
              <w:rPr>
                <w:rFonts w:ascii="GHEA Grapalat" w:eastAsia="Merriweather" w:hAnsi="GHEA Grapalat" w:cs="Times New Roman"/>
                <w:b/>
                <w:sz w:val="24"/>
                <w:szCs w:val="24"/>
                <w:lang w:val="ru-RU"/>
              </w:rPr>
              <w:t>3. Место житель</w:t>
            </w:r>
            <w:r w:rsidRPr="00CB1278">
              <w:rPr>
                <w:rFonts w:ascii="GHEA Grapalat" w:eastAsia="Merriweather" w:hAnsi="GHEA Grapalat" w:cs="Times New Roman"/>
                <w:b/>
                <w:sz w:val="24"/>
                <w:szCs w:val="24"/>
                <w:lang w:val="ru-RU"/>
              </w:rPr>
              <w:softHyphen/>
              <w:t>ства/об</w:t>
            </w:r>
            <w:r w:rsidRPr="00CB1278">
              <w:rPr>
                <w:rFonts w:ascii="GHEA Grapalat" w:eastAsia="Merriweather" w:hAnsi="GHEA Grapalat" w:cs="Times New Roman"/>
                <w:b/>
                <w:sz w:val="24"/>
                <w:szCs w:val="24"/>
                <w:lang w:val="ru-RU"/>
              </w:rPr>
              <w:softHyphen/>
              <w:t xml:space="preserve">щина. </w:t>
            </w:r>
          </w:p>
          <w:p w:rsidR="006F7B02" w:rsidRPr="00CB1278" w:rsidRDefault="006F7B02" w:rsidP="00094184">
            <w:pPr>
              <w:widowControl w:val="0"/>
              <w:spacing w:after="0" w:line="240" w:lineRule="auto"/>
              <w:rPr>
                <w:rFonts w:ascii="GHEA Grapalat" w:eastAsia="Merriweather" w:hAnsi="GHEA Grapalat" w:cs="Times New Roman"/>
                <w:sz w:val="24"/>
                <w:szCs w:val="24"/>
                <w:lang w:val="ru-RU"/>
              </w:rPr>
            </w:pPr>
            <w:r w:rsidRPr="00CB1278">
              <w:rPr>
                <w:rFonts w:ascii="GHEA Grapalat" w:eastAsia="Merriweather" w:hAnsi="GHEA Grapalat" w:cs="Times New Roman"/>
                <w:b/>
                <w:sz w:val="24"/>
                <w:szCs w:val="24"/>
                <w:lang w:val="ru-RU"/>
              </w:rPr>
              <w:lastRenderedPageBreak/>
              <w:t>4. Поездка.</w:t>
            </w:r>
          </w:p>
          <w:p w:rsidR="006F7B02" w:rsidRPr="00CB1278" w:rsidRDefault="006F7B02" w:rsidP="00094184">
            <w:pPr>
              <w:widowControl w:val="0"/>
              <w:spacing w:after="0" w:line="240" w:lineRule="auto"/>
              <w:rPr>
                <w:rFonts w:ascii="GHEA Grapalat" w:eastAsia="Merriweather" w:hAnsi="GHEA Grapalat" w:cs="Times New Roman"/>
                <w:sz w:val="24"/>
                <w:szCs w:val="24"/>
                <w:lang w:val="ru-RU"/>
              </w:rPr>
            </w:pPr>
            <w:r w:rsidRPr="00CB1278">
              <w:rPr>
                <w:rFonts w:ascii="GHEA Grapalat" w:eastAsia="Merriweather" w:hAnsi="GHEA Grapalat" w:cs="Times New Roman"/>
                <w:b/>
                <w:sz w:val="24"/>
                <w:szCs w:val="24"/>
                <w:lang w:val="ru-RU"/>
              </w:rPr>
              <w:t>5. Домашние и дикие животные.</w:t>
            </w:r>
          </w:p>
          <w:p w:rsidR="006F7B02" w:rsidRPr="00CB1278" w:rsidRDefault="006F7B02" w:rsidP="00094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Merriweather" w:hAnsi="GHEA Grapalat" w:cs="Times New Roman"/>
                <w:b/>
                <w:sz w:val="24"/>
                <w:szCs w:val="24"/>
                <w:lang w:val="ru-RU"/>
              </w:rPr>
            </w:pPr>
            <w:r w:rsidRPr="00CB1278">
              <w:rPr>
                <w:rFonts w:ascii="GHEA Grapalat" w:eastAsia="Merriweather" w:hAnsi="GHEA Grapalat" w:cs="Times New Roman"/>
                <w:b/>
                <w:sz w:val="24"/>
                <w:szCs w:val="24"/>
                <w:lang w:val="ru-RU"/>
              </w:rPr>
              <w:t xml:space="preserve">6. Здоровье. </w:t>
            </w:r>
          </w:p>
          <w:p w:rsidR="006F7B02" w:rsidRPr="00CB1278" w:rsidRDefault="006F7B02" w:rsidP="00094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Merriweather" w:hAnsi="GHEA Grapalat" w:cs="Times New Roman"/>
                <w:b/>
                <w:sz w:val="24"/>
                <w:szCs w:val="24"/>
                <w:lang w:val="ru-RU"/>
              </w:rPr>
            </w:pPr>
          </w:p>
          <w:p w:rsidR="006F7B02" w:rsidRPr="00CB1278" w:rsidRDefault="006F7B02" w:rsidP="00094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Merriweather" w:hAnsi="GHEA Grapalat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14A" w:rsidRPr="00CB1278" w:rsidRDefault="0015314A" w:rsidP="0015314A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Правописание безударных гласных, проверяемых ударением. Состав слова. Однокоренные слова.</w:t>
            </w:r>
          </w:p>
          <w:p w:rsidR="006F7B02" w:rsidRPr="00CB1278" w:rsidRDefault="006F7B02" w:rsidP="00094184">
            <w:pPr>
              <w:widowControl w:val="0"/>
              <w:spacing w:after="0" w:line="240" w:lineRule="auto"/>
              <w:rPr>
                <w:rFonts w:ascii="GHEA Grapalat" w:eastAsia="Merriweather" w:hAnsi="GHEA Grapalat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B02" w:rsidRPr="00CB1278" w:rsidRDefault="00F64EC1" w:rsidP="00F64EC1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CB1278"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  <w:lastRenderedPageBreak/>
              <w:t>Морфология. Имя существительное.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Род и число имени существительного. Использование в речи падежных форм имени существительного в различных значениях. Именительный падеж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.</w:t>
            </w:r>
          </w:p>
          <w:p w:rsidR="00F64EC1" w:rsidRPr="00CB1278" w:rsidRDefault="00F64EC1" w:rsidP="00F64EC1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Замена имён 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существительных местоимениями ОН, ОНА, ОНО, ОНИ.</w:t>
            </w:r>
          </w:p>
          <w:p w:rsidR="00F64EC1" w:rsidRPr="00CB1278" w:rsidRDefault="00F64EC1" w:rsidP="00F64EC1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  <w:t>Имя прилагательное.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Согласование имени прилагательного с именем существительным в роде, числе и падеже. </w:t>
            </w:r>
          </w:p>
          <w:p w:rsidR="00F64EC1" w:rsidRPr="00CB1278" w:rsidRDefault="00F64EC1" w:rsidP="00F64EC1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  <w:t>Имя числительное.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Сочетание имён числительных </w:t>
            </w:r>
            <w:r w:rsidRPr="00CB1278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>один/одна/одно, оба/обе, два/две,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1278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>двое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с именами существительными.</w:t>
            </w:r>
          </w:p>
          <w:p w:rsidR="0015314A" w:rsidRPr="00CB1278" w:rsidRDefault="0015314A" w:rsidP="0015314A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>Числа (50-100).</w:t>
            </w:r>
          </w:p>
          <w:p w:rsidR="0015314A" w:rsidRPr="00CB1278" w:rsidRDefault="0015314A" w:rsidP="0015314A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  <w:t>Местоимение.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Употребление различных местоимений в речи: личные, притяжательные и др.</w:t>
            </w:r>
          </w:p>
          <w:p w:rsidR="0015314A" w:rsidRPr="00CB1278" w:rsidRDefault="0015314A" w:rsidP="0015314A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  <w:t>Глагол.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Употребление инфинитива несовершенного и совершенного вида. Употребление инфинитива несовершенного вида с глаголами </w:t>
            </w:r>
            <w:r w:rsidRPr="00CB1278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>начать, кончить, продолжить, любить, нравиться, уметь, привыкать.</w:t>
            </w:r>
          </w:p>
          <w:p w:rsidR="0015314A" w:rsidRPr="00CB1278" w:rsidRDefault="0015314A" w:rsidP="0015314A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Употребление инфинитива совершенного вида с глаголами </w:t>
            </w:r>
            <w:r w:rsidRPr="00CB1278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>забыть, успеть.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Настоящее, прошедшее и будущее время глаголов. Употребление глаголов </w:t>
            </w:r>
            <w:r w:rsidRPr="00CB1278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 xml:space="preserve">идти – ходить – пойти 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>и</w:t>
            </w:r>
            <w:r w:rsidRPr="00CB1278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 xml:space="preserve"> ехать – ездить – </w:t>
            </w:r>
            <w:r w:rsidRPr="00CB1278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lastRenderedPageBreak/>
              <w:t>поехать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для обозначения движения в настоящем, прошедшем и будущем времени. </w:t>
            </w:r>
          </w:p>
          <w:p w:rsidR="0015314A" w:rsidRPr="00CB1278" w:rsidRDefault="0015314A" w:rsidP="0015314A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Значение глаголов движения с приставками: </w:t>
            </w:r>
            <w:r w:rsidRPr="00CB127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по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-; </w:t>
            </w:r>
            <w:r w:rsidRPr="00CB127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при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-; </w:t>
            </w:r>
            <w:r w:rsidRPr="00CB127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у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-; </w:t>
            </w:r>
            <w:r w:rsidRPr="00CB127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в(о)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-, </w:t>
            </w:r>
            <w:r w:rsidRPr="00CB127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в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-; </w:t>
            </w:r>
            <w:r w:rsidRPr="00CB127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вы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-; </w:t>
            </w:r>
            <w:r w:rsidRPr="00CB127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под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-. Формы несовершенного и совершенного вида глаголов движения с приставками: </w:t>
            </w:r>
            <w:r w:rsidRPr="00CB1278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 xml:space="preserve">приходить 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– </w:t>
            </w:r>
            <w:r w:rsidRPr="00CB1278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 xml:space="preserve">прийти, приезжать 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– </w:t>
            </w:r>
            <w:r w:rsidRPr="00CB1278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>приехать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и т.д. </w:t>
            </w:r>
          </w:p>
          <w:p w:rsidR="0015314A" w:rsidRPr="00CB1278" w:rsidRDefault="0015314A" w:rsidP="0015314A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  <w:t>Наречие.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Наречия, обозначающие место (</w:t>
            </w:r>
            <w:r w:rsidRPr="00CB1278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>дома, там, здесь, далеко, оттуда, вниз, сюда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>). Неопределённые наречия (</w:t>
            </w:r>
            <w:r w:rsidRPr="00CB1278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>где-то, где-нибудь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). </w:t>
            </w:r>
          </w:p>
          <w:p w:rsidR="00F87398" w:rsidRPr="00CB1278" w:rsidRDefault="0015314A" w:rsidP="0015314A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</w:pPr>
            <w:r w:rsidRPr="00CB1278"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  <w:t xml:space="preserve">Синтаксис. Предложение. </w:t>
            </w:r>
          </w:p>
          <w:p w:rsidR="0015314A" w:rsidRPr="00CB1278" w:rsidRDefault="0015314A" w:rsidP="0015314A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</w:pPr>
            <w:r w:rsidRPr="00CB1278"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  <w:t>Группа подлежащего. Группа сказуемого.</w:t>
            </w:r>
          </w:p>
          <w:p w:rsidR="0015314A" w:rsidRPr="00CB1278" w:rsidRDefault="0015314A" w:rsidP="00F64EC1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6F7B02" w:rsidRPr="00CB1278" w:rsidRDefault="006F7B02" w:rsidP="0009418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Ограниченное использование терминов.</w:t>
            </w:r>
          </w:p>
        </w:tc>
        <w:tc>
          <w:tcPr>
            <w:tcW w:w="2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B02" w:rsidRPr="00CB1278" w:rsidRDefault="006F7B02" w:rsidP="0009418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lastRenderedPageBreak/>
              <w:t xml:space="preserve">1. Увлечение/хобби. 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Как я провожу свободное время. Мои интересы/хобби. </w:t>
            </w:r>
          </w:p>
          <w:p w:rsidR="006F7B02" w:rsidRPr="00CB1278" w:rsidRDefault="006F7B02" w:rsidP="0009418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2. Работа, профессия. 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Моя работа (субботник, посадка деревьев, дела по дому). Виды профессий. Кем я хочу 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стать.</w:t>
            </w:r>
          </w:p>
          <w:p w:rsidR="006F7B02" w:rsidRPr="00CB1278" w:rsidRDefault="006F7B02" w:rsidP="0009418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3. Место жительства/община. 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Край, в котором я живу (описание, исторический очерк, интересные факты). </w:t>
            </w:r>
          </w:p>
          <w:p w:rsidR="006F7B02" w:rsidRPr="00CB1278" w:rsidRDefault="006F7B02" w:rsidP="0009418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 Поездка. 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Средства передвижения. Ориентация на месте. Достопримечательности. </w:t>
            </w:r>
          </w:p>
          <w:p w:rsidR="006F7B02" w:rsidRPr="00CB1278" w:rsidRDefault="006F7B02" w:rsidP="0009418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5. Домашние и дикие животные. 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>На ферме. Зоопарк. Защита животных.</w:t>
            </w:r>
          </w:p>
          <w:p w:rsidR="006F7B02" w:rsidRPr="00CB1278" w:rsidRDefault="006F7B02" w:rsidP="00094184">
            <w:pPr>
              <w:widowControl w:val="0"/>
              <w:spacing w:after="0" w:line="240" w:lineRule="auto"/>
              <w:rPr>
                <w:rFonts w:ascii="GHEA Grapalat" w:eastAsia="Merriweather" w:hAnsi="GHEA Grapalat" w:cs="Times New Roman"/>
                <w:sz w:val="24"/>
                <w:szCs w:val="24"/>
              </w:rPr>
            </w:pPr>
            <w:r w:rsidRPr="00CB127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6. Здоровье. </w:t>
            </w:r>
            <w:r w:rsidRPr="00CB1278">
              <w:rPr>
                <w:rFonts w:ascii="GHEA Grapalat" w:eastAsia="Times New Roman" w:hAnsi="GHEA Grapalat" w:cs="Times New Roman"/>
                <w:sz w:val="24"/>
                <w:szCs w:val="24"/>
              </w:rPr>
              <w:t>Жалобы. У врача. Советы и указания врачей. Здоровый образ жизни (гигиена).</w:t>
            </w:r>
          </w:p>
        </w:tc>
      </w:tr>
    </w:tbl>
    <w:p w:rsidR="00593567" w:rsidRPr="00CB1278" w:rsidRDefault="00593567" w:rsidP="00956F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Merriweather" w:hAnsi="GHEA Grapalat" w:cs="Times New Roman"/>
          <w:color w:val="000000" w:themeColor="text1"/>
          <w:sz w:val="24"/>
          <w:szCs w:val="24"/>
        </w:rPr>
      </w:pPr>
    </w:p>
    <w:p w:rsidR="00593567" w:rsidRPr="00CB1278" w:rsidRDefault="00593567" w:rsidP="00956F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Merriweather" w:hAnsi="GHEA Grapalat" w:cs="Times New Roman"/>
          <w:color w:val="000000" w:themeColor="text1"/>
          <w:sz w:val="24"/>
          <w:szCs w:val="24"/>
        </w:rPr>
      </w:pPr>
    </w:p>
    <w:p w:rsidR="00593567" w:rsidRPr="00CB1278" w:rsidRDefault="00593567" w:rsidP="00956F82">
      <w:pPr>
        <w:spacing w:after="0" w:line="240" w:lineRule="auto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ru-RU"/>
        </w:rPr>
      </w:pPr>
      <w:r w:rsidRPr="00CB127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ru-RU"/>
        </w:rPr>
        <w:t>Примечание</w:t>
      </w:r>
    </w:p>
    <w:p w:rsidR="00593567" w:rsidRPr="00CB1278" w:rsidRDefault="00593567" w:rsidP="00956F82">
      <w:pPr>
        <w:widowControl w:val="0"/>
        <w:spacing w:after="0" w:line="240" w:lineRule="auto"/>
        <w:ind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</w:pP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В настоящем Стандарте и программе по русскому языку отсутствует раздел «Литературное чтение». В учебниках основной (5-9 классы) и средней (10-12 классы) школы данный раздел будет представлен интегрированно.</w:t>
      </w:r>
    </w:p>
    <w:p w:rsidR="00593567" w:rsidRPr="00CB1278" w:rsidRDefault="00593567" w:rsidP="00956F82">
      <w:pPr>
        <w:widowControl w:val="0"/>
        <w:spacing w:after="0" w:line="240" w:lineRule="auto"/>
        <w:ind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</w:pP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 xml:space="preserve">Обучение русскому языку как иностранному подразумевает использование </w:t>
      </w:r>
      <w:proofErr w:type="gramStart"/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a</w:t>
      </w:r>
      <w:proofErr w:type="gramEnd"/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 xml:space="preserve">утентичных, поэтических и прозаических текстов на занятиях, что даёт учащимся возможность познакомиться с культурой, историей, традициями и самобытностью русского народа. Ознакомление с этими реалиями актуальны как на начальном, так и на продвинутом этапе обучения, что обеспечит расширение лингвокультурологического </w:t>
      </w: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lastRenderedPageBreak/>
        <w:t xml:space="preserve">кругозора учащихся. С точки зрения методики преподавания иностранного языка необходимо развитие всех видов речевой деятельности и формирование языковых (лексических, фонетических и грамматических) навыков. Тематический принцип предполагает отбор художественных текстов (поэтических и прозаических) по определённым лексическим темам: </w:t>
      </w:r>
      <w:r w:rsidRPr="00CB127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ru-RU"/>
        </w:rPr>
        <w:t>Семья, Дружба, Любовь, Природа</w:t>
      </w:r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 xml:space="preserve"> и др., </w:t>
      </w:r>
      <w:proofErr w:type="gramStart"/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которые</w:t>
      </w:r>
      <w:proofErr w:type="gramEnd"/>
      <w:r w:rsidRPr="00CB12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 xml:space="preserve"> распределены по классам.</w:t>
      </w:r>
    </w:p>
    <w:p w:rsidR="00593567" w:rsidRPr="00CB1278" w:rsidRDefault="00593567" w:rsidP="00956F82">
      <w:pPr>
        <w:widowControl w:val="0"/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</w:pPr>
    </w:p>
    <w:p w:rsidR="004C256F" w:rsidRPr="00CB1278" w:rsidRDefault="004C256F" w:rsidP="00956F82">
      <w:pPr>
        <w:pStyle w:val="Default"/>
        <w:rPr>
          <w:rFonts w:ascii="GHEA Grapalat" w:hAnsi="GHEA Grapalat" w:cs="Times New Roman"/>
          <w:color w:val="000000" w:themeColor="text1"/>
          <w:lang w:val="ru-RU"/>
        </w:rPr>
      </w:pPr>
    </w:p>
    <w:sectPr w:rsidR="004C256F" w:rsidRPr="00CB1278" w:rsidSect="008E58B2">
      <w:footerReference w:type="default" r:id="rId30"/>
      <w:pgSz w:w="12240" w:h="15840"/>
      <w:pgMar w:top="709" w:right="850" w:bottom="1134" w:left="1134" w:header="720" w:footer="720" w:gutter="0"/>
      <w:cols w:space="720" w:equalWidth="0">
        <w:col w:w="992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51" w:rsidRDefault="00644851">
      <w:pPr>
        <w:spacing w:after="0" w:line="240" w:lineRule="auto"/>
      </w:pPr>
      <w:r>
        <w:separator/>
      </w:r>
    </w:p>
  </w:endnote>
  <w:endnote w:type="continuationSeparator" w:id="0">
    <w:p w:rsidR="00644851" w:rsidRDefault="0064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4" w:rsidRDefault="00DF5D04">
    <w:pPr>
      <w:pStyle w:val="12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471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F8A" w:rsidRDefault="00020743">
        <w:pPr>
          <w:pStyle w:val="afffffc"/>
          <w:jc w:val="right"/>
        </w:pPr>
        <w:r>
          <w:fldChar w:fldCharType="begin"/>
        </w:r>
        <w:r w:rsidR="00582F8A">
          <w:instrText xml:space="preserve"> PAGE   \* MERGEFORMAT </w:instrText>
        </w:r>
        <w:r>
          <w:fldChar w:fldCharType="separate"/>
        </w:r>
        <w:r w:rsidR="009E6D4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82F8A" w:rsidRPr="00C3023E" w:rsidRDefault="00582F8A">
    <w:pPr>
      <w:pStyle w:val="afffffc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51" w:rsidRDefault="00644851">
      <w:pPr>
        <w:spacing w:after="0" w:line="240" w:lineRule="auto"/>
      </w:pPr>
      <w:r>
        <w:separator/>
      </w:r>
    </w:p>
  </w:footnote>
  <w:footnote w:type="continuationSeparator" w:id="0">
    <w:p w:rsidR="00644851" w:rsidRDefault="0064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D81"/>
    <w:multiLevelType w:val="multilevel"/>
    <w:tmpl w:val="0AEA21F2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24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24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24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</w:abstractNum>
  <w:abstractNum w:abstractNumId="1">
    <w:nsid w:val="00A97211"/>
    <w:multiLevelType w:val="hybridMultilevel"/>
    <w:tmpl w:val="E4C03B60"/>
    <w:lvl w:ilvl="0" w:tplc="7C3C86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B4E44"/>
    <w:multiLevelType w:val="multilevel"/>
    <w:tmpl w:val="88943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17F1E00"/>
    <w:multiLevelType w:val="multilevel"/>
    <w:tmpl w:val="3D66F3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4">
    <w:nsid w:val="028F69A2"/>
    <w:multiLevelType w:val="multilevel"/>
    <w:tmpl w:val="6596B1B8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5">
    <w:nsid w:val="02BC1AC3"/>
    <w:multiLevelType w:val="multilevel"/>
    <w:tmpl w:val="A5648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5E37DD4"/>
    <w:multiLevelType w:val="multilevel"/>
    <w:tmpl w:val="0EBCA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065B7BE8"/>
    <w:multiLevelType w:val="multilevel"/>
    <w:tmpl w:val="AC5A9E72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8">
    <w:nsid w:val="069413DF"/>
    <w:multiLevelType w:val="multilevel"/>
    <w:tmpl w:val="07FCA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0734091F"/>
    <w:multiLevelType w:val="multilevel"/>
    <w:tmpl w:val="205E3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079765D9"/>
    <w:multiLevelType w:val="multilevel"/>
    <w:tmpl w:val="0C3CD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079B6B8E"/>
    <w:multiLevelType w:val="multilevel"/>
    <w:tmpl w:val="F8CE8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08914A9C"/>
    <w:multiLevelType w:val="multilevel"/>
    <w:tmpl w:val="E830FE12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3">
    <w:nsid w:val="09E13C97"/>
    <w:multiLevelType w:val="multilevel"/>
    <w:tmpl w:val="6F78B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0C4B43E1"/>
    <w:multiLevelType w:val="hybridMultilevel"/>
    <w:tmpl w:val="9650E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0519A3"/>
    <w:multiLevelType w:val="multilevel"/>
    <w:tmpl w:val="799AA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0D133A42"/>
    <w:multiLevelType w:val="multilevel"/>
    <w:tmpl w:val="4964F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0E8C4A1B"/>
    <w:multiLevelType w:val="multilevel"/>
    <w:tmpl w:val="7430B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0F753C4A"/>
    <w:multiLevelType w:val="multilevel"/>
    <w:tmpl w:val="4A9A6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12EE77D9"/>
    <w:multiLevelType w:val="multilevel"/>
    <w:tmpl w:val="30129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12F04096"/>
    <w:multiLevelType w:val="multilevel"/>
    <w:tmpl w:val="D690E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135F663B"/>
    <w:multiLevelType w:val="multilevel"/>
    <w:tmpl w:val="75280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146763EE"/>
    <w:multiLevelType w:val="multilevel"/>
    <w:tmpl w:val="F8881916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23">
    <w:nsid w:val="14EF3E91"/>
    <w:multiLevelType w:val="multilevel"/>
    <w:tmpl w:val="077A53C6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24">
    <w:nsid w:val="168352C8"/>
    <w:multiLevelType w:val="multilevel"/>
    <w:tmpl w:val="0AFCD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18105E62"/>
    <w:multiLevelType w:val="multilevel"/>
    <w:tmpl w:val="603C3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18B74D46"/>
    <w:multiLevelType w:val="multilevel"/>
    <w:tmpl w:val="8D30FA6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>
    <w:nsid w:val="1913357A"/>
    <w:multiLevelType w:val="multilevel"/>
    <w:tmpl w:val="82ECF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1D4234B9"/>
    <w:multiLevelType w:val="hybridMultilevel"/>
    <w:tmpl w:val="C6FA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6D652F"/>
    <w:multiLevelType w:val="multilevel"/>
    <w:tmpl w:val="14AA3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F250CD"/>
    <w:multiLevelType w:val="multilevel"/>
    <w:tmpl w:val="31A29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23AF2395"/>
    <w:multiLevelType w:val="multilevel"/>
    <w:tmpl w:val="6FEA0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24062E36"/>
    <w:multiLevelType w:val="hybridMultilevel"/>
    <w:tmpl w:val="CCDA81E2"/>
    <w:lvl w:ilvl="0" w:tplc="51686456">
      <w:start w:val="1"/>
      <w:numFmt w:val="decimal"/>
      <w:lvlText w:val="%1."/>
      <w:lvlJc w:val="left"/>
      <w:pPr>
        <w:ind w:left="720" w:hanging="360"/>
      </w:pPr>
      <w:rPr>
        <w:rFonts w:eastAsia="Tahoma"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2C48FC"/>
    <w:multiLevelType w:val="hybridMultilevel"/>
    <w:tmpl w:val="65609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526E1F"/>
    <w:multiLevelType w:val="multilevel"/>
    <w:tmpl w:val="D7709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259E5110"/>
    <w:multiLevelType w:val="multilevel"/>
    <w:tmpl w:val="39A60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26827FB8"/>
    <w:multiLevelType w:val="multilevel"/>
    <w:tmpl w:val="F87E8010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24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24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24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</w:abstractNum>
  <w:abstractNum w:abstractNumId="37">
    <w:nsid w:val="276E5156"/>
    <w:multiLevelType w:val="multilevel"/>
    <w:tmpl w:val="26F262E6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38">
    <w:nsid w:val="27DF57A0"/>
    <w:multiLevelType w:val="hybridMultilevel"/>
    <w:tmpl w:val="CE56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236F3A"/>
    <w:multiLevelType w:val="multilevel"/>
    <w:tmpl w:val="90385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291E17B2"/>
    <w:multiLevelType w:val="multilevel"/>
    <w:tmpl w:val="60FC3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299C0692"/>
    <w:multiLevelType w:val="multilevel"/>
    <w:tmpl w:val="838E5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>
    <w:nsid w:val="29FC588F"/>
    <w:multiLevelType w:val="multilevel"/>
    <w:tmpl w:val="3AC02C2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2A941C12"/>
    <w:multiLevelType w:val="multilevel"/>
    <w:tmpl w:val="2444A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2B3849F7"/>
    <w:multiLevelType w:val="multilevel"/>
    <w:tmpl w:val="95A66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2C1D18B2"/>
    <w:multiLevelType w:val="multilevel"/>
    <w:tmpl w:val="568CB442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46">
    <w:nsid w:val="2C707EFE"/>
    <w:multiLevelType w:val="multilevel"/>
    <w:tmpl w:val="361AD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>
    <w:nsid w:val="2CAE43EA"/>
    <w:multiLevelType w:val="multilevel"/>
    <w:tmpl w:val="41945A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2E996C66"/>
    <w:multiLevelType w:val="multilevel"/>
    <w:tmpl w:val="AF9C91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49">
    <w:nsid w:val="304A4178"/>
    <w:multiLevelType w:val="multilevel"/>
    <w:tmpl w:val="95A2F3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50">
    <w:nsid w:val="30EF6E5A"/>
    <w:multiLevelType w:val="multilevel"/>
    <w:tmpl w:val="8DB49F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>
    <w:nsid w:val="318C78A7"/>
    <w:multiLevelType w:val="multilevel"/>
    <w:tmpl w:val="E1449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>
    <w:nsid w:val="319139BF"/>
    <w:multiLevelType w:val="multilevel"/>
    <w:tmpl w:val="2744D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>
    <w:nsid w:val="32971442"/>
    <w:multiLevelType w:val="multilevel"/>
    <w:tmpl w:val="AFAE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A45674"/>
    <w:multiLevelType w:val="multilevel"/>
    <w:tmpl w:val="E8744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>
    <w:nsid w:val="34C946A4"/>
    <w:multiLevelType w:val="multilevel"/>
    <w:tmpl w:val="6E204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>
    <w:nsid w:val="34D76037"/>
    <w:multiLevelType w:val="multilevel"/>
    <w:tmpl w:val="BB74D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>
    <w:nsid w:val="36033D8E"/>
    <w:multiLevelType w:val="multilevel"/>
    <w:tmpl w:val="67B64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>
    <w:nsid w:val="37272463"/>
    <w:multiLevelType w:val="multilevel"/>
    <w:tmpl w:val="37F28E2C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59">
    <w:nsid w:val="39AA7C9B"/>
    <w:multiLevelType w:val="multilevel"/>
    <w:tmpl w:val="2438C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nsid w:val="39E24A97"/>
    <w:multiLevelType w:val="multilevel"/>
    <w:tmpl w:val="97122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nsid w:val="3A5C110F"/>
    <w:multiLevelType w:val="hybridMultilevel"/>
    <w:tmpl w:val="B830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4F6AC0"/>
    <w:multiLevelType w:val="multilevel"/>
    <w:tmpl w:val="417C96F0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63">
    <w:nsid w:val="3E2C66EE"/>
    <w:multiLevelType w:val="multilevel"/>
    <w:tmpl w:val="06E4C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>
    <w:nsid w:val="3E643E09"/>
    <w:multiLevelType w:val="hybridMultilevel"/>
    <w:tmpl w:val="4590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6F6858"/>
    <w:multiLevelType w:val="multilevel"/>
    <w:tmpl w:val="939ADD6C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66">
    <w:nsid w:val="3F60089D"/>
    <w:multiLevelType w:val="multilevel"/>
    <w:tmpl w:val="3750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>
    <w:nsid w:val="40094A03"/>
    <w:multiLevelType w:val="multilevel"/>
    <w:tmpl w:val="38B02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>
    <w:nsid w:val="40EB3565"/>
    <w:multiLevelType w:val="multilevel"/>
    <w:tmpl w:val="53C65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>
    <w:nsid w:val="431A08A0"/>
    <w:multiLevelType w:val="multilevel"/>
    <w:tmpl w:val="469C5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>
    <w:nsid w:val="43A13B69"/>
    <w:multiLevelType w:val="hybridMultilevel"/>
    <w:tmpl w:val="C220E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4122909"/>
    <w:multiLevelType w:val="multilevel"/>
    <w:tmpl w:val="01047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>
    <w:nsid w:val="46381737"/>
    <w:multiLevelType w:val="multilevel"/>
    <w:tmpl w:val="A7364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>
    <w:nsid w:val="486E5DFC"/>
    <w:multiLevelType w:val="multilevel"/>
    <w:tmpl w:val="90766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>
    <w:nsid w:val="48D7368E"/>
    <w:multiLevelType w:val="multilevel"/>
    <w:tmpl w:val="5B7E7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nsid w:val="48D8409B"/>
    <w:multiLevelType w:val="multilevel"/>
    <w:tmpl w:val="778A6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nsid w:val="48E24F31"/>
    <w:multiLevelType w:val="hybridMultilevel"/>
    <w:tmpl w:val="C7AEE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3D0001"/>
    <w:multiLevelType w:val="multilevel"/>
    <w:tmpl w:val="83A83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nsid w:val="49EB729B"/>
    <w:multiLevelType w:val="multilevel"/>
    <w:tmpl w:val="D398FAC8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79">
    <w:nsid w:val="4B3449C6"/>
    <w:multiLevelType w:val="multilevel"/>
    <w:tmpl w:val="C8A89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F11366"/>
    <w:multiLevelType w:val="multilevel"/>
    <w:tmpl w:val="B32AC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>
    <w:nsid w:val="4C2E5436"/>
    <w:multiLevelType w:val="hybridMultilevel"/>
    <w:tmpl w:val="9CF0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C952574"/>
    <w:multiLevelType w:val="multilevel"/>
    <w:tmpl w:val="2CE22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>
    <w:nsid w:val="4DEC1177"/>
    <w:multiLevelType w:val="multilevel"/>
    <w:tmpl w:val="46EE6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>
    <w:nsid w:val="4EC93315"/>
    <w:multiLevelType w:val="multilevel"/>
    <w:tmpl w:val="BFB87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>
    <w:nsid w:val="502D0D80"/>
    <w:multiLevelType w:val="hybridMultilevel"/>
    <w:tmpl w:val="3D7E6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B736EC"/>
    <w:multiLevelType w:val="multilevel"/>
    <w:tmpl w:val="90663BCE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87">
    <w:nsid w:val="510A3837"/>
    <w:multiLevelType w:val="multilevel"/>
    <w:tmpl w:val="BC94F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88">
    <w:nsid w:val="516E35A8"/>
    <w:multiLevelType w:val="multilevel"/>
    <w:tmpl w:val="45229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>
    <w:nsid w:val="53040D74"/>
    <w:multiLevelType w:val="multilevel"/>
    <w:tmpl w:val="9454C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>
    <w:nsid w:val="54A16102"/>
    <w:multiLevelType w:val="multilevel"/>
    <w:tmpl w:val="BF48E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1">
    <w:nsid w:val="54AD466B"/>
    <w:multiLevelType w:val="multilevel"/>
    <w:tmpl w:val="8152B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2">
    <w:nsid w:val="55060BE6"/>
    <w:multiLevelType w:val="multilevel"/>
    <w:tmpl w:val="63DA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3">
    <w:nsid w:val="55A571C5"/>
    <w:multiLevelType w:val="multilevel"/>
    <w:tmpl w:val="E26E1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4">
    <w:nsid w:val="57506DA6"/>
    <w:multiLevelType w:val="multilevel"/>
    <w:tmpl w:val="7F6CC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5">
    <w:nsid w:val="57552A66"/>
    <w:multiLevelType w:val="multilevel"/>
    <w:tmpl w:val="8A50A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6">
    <w:nsid w:val="58237AF1"/>
    <w:multiLevelType w:val="multilevel"/>
    <w:tmpl w:val="9A706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8260492"/>
    <w:multiLevelType w:val="multilevel"/>
    <w:tmpl w:val="F89070B2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24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24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24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</w:abstractNum>
  <w:abstractNum w:abstractNumId="98">
    <w:nsid w:val="59BB241A"/>
    <w:multiLevelType w:val="multilevel"/>
    <w:tmpl w:val="5328B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9">
    <w:nsid w:val="5BF814CB"/>
    <w:multiLevelType w:val="hybridMultilevel"/>
    <w:tmpl w:val="ADFE8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C8A5934"/>
    <w:multiLevelType w:val="hybridMultilevel"/>
    <w:tmpl w:val="DF2648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C962C7C"/>
    <w:multiLevelType w:val="multilevel"/>
    <w:tmpl w:val="A314E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2">
    <w:nsid w:val="607A6DC5"/>
    <w:multiLevelType w:val="multilevel"/>
    <w:tmpl w:val="FB488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3">
    <w:nsid w:val="61170CAC"/>
    <w:multiLevelType w:val="multilevel"/>
    <w:tmpl w:val="9FAC3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4">
    <w:nsid w:val="615A06AC"/>
    <w:multiLevelType w:val="hybridMultilevel"/>
    <w:tmpl w:val="3BCE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AB7653"/>
    <w:multiLevelType w:val="multilevel"/>
    <w:tmpl w:val="501A6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6">
    <w:nsid w:val="644F0646"/>
    <w:multiLevelType w:val="multilevel"/>
    <w:tmpl w:val="A45AC13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7">
    <w:nsid w:val="64803CBB"/>
    <w:multiLevelType w:val="multilevel"/>
    <w:tmpl w:val="1214E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8">
    <w:nsid w:val="64FD7A44"/>
    <w:multiLevelType w:val="multilevel"/>
    <w:tmpl w:val="CEB47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9">
    <w:nsid w:val="66C268A7"/>
    <w:multiLevelType w:val="hybridMultilevel"/>
    <w:tmpl w:val="42B20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CA1C54"/>
    <w:multiLevelType w:val="hybridMultilevel"/>
    <w:tmpl w:val="059A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7493351"/>
    <w:multiLevelType w:val="multilevel"/>
    <w:tmpl w:val="C1766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2">
    <w:nsid w:val="68625578"/>
    <w:multiLevelType w:val="multilevel"/>
    <w:tmpl w:val="593A8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3">
    <w:nsid w:val="6A992FEE"/>
    <w:multiLevelType w:val="multilevel"/>
    <w:tmpl w:val="10004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4">
    <w:nsid w:val="6AD41F72"/>
    <w:multiLevelType w:val="multilevel"/>
    <w:tmpl w:val="06D22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5">
    <w:nsid w:val="6B7F40FF"/>
    <w:multiLevelType w:val="multilevel"/>
    <w:tmpl w:val="6B0C0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6">
    <w:nsid w:val="6D924856"/>
    <w:multiLevelType w:val="multilevel"/>
    <w:tmpl w:val="B2643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7">
    <w:nsid w:val="6DF34E18"/>
    <w:multiLevelType w:val="multilevel"/>
    <w:tmpl w:val="5AA00B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8">
    <w:nsid w:val="6E394D1A"/>
    <w:multiLevelType w:val="multilevel"/>
    <w:tmpl w:val="6D608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EBF7311"/>
    <w:multiLevelType w:val="multilevel"/>
    <w:tmpl w:val="42A4E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0">
    <w:nsid w:val="6F2934D5"/>
    <w:multiLevelType w:val="hybridMultilevel"/>
    <w:tmpl w:val="82022074"/>
    <w:lvl w:ilvl="0" w:tplc="EB0EFB26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FCA6232"/>
    <w:multiLevelType w:val="multilevel"/>
    <w:tmpl w:val="B6D0EC34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22">
    <w:nsid w:val="711C0A4A"/>
    <w:multiLevelType w:val="multilevel"/>
    <w:tmpl w:val="F8EAB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3">
    <w:nsid w:val="72B5502B"/>
    <w:multiLevelType w:val="multilevel"/>
    <w:tmpl w:val="83C45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4">
    <w:nsid w:val="73EA3618"/>
    <w:multiLevelType w:val="multilevel"/>
    <w:tmpl w:val="F266D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5">
    <w:nsid w:val="73F37BFA"/>
    <w:multiLevelType w:val="multilevel"/>
    <w:tmpl w:val="06B24E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6">
    <w:nsid w:val="73FB3CA4"/>
    <w:multiLevelType w:val="multilevel"/>
    <w:tmpl w:val="20105FDE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27">
    <w:nsid w:val="74A70CA9"/>
    <w:multiLevelType w:val="hybridMultilevel"/>
    <w:tmpl w:val="C1349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A001255"/>
    <w:multiLevelType w:val="hybridMultilevel"/>
    <w:tmpl w:val="B29A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D491F47"/>
    <w:multiLevelType w:val="hybridMultilevel"/>
    <w:tmpl w:val="5E74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583069"/>
    <w:multiLevelType w:val="multilevel"/>
    <w:tmpl w:val="DE724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1">
    <w:nsid w:val="7F71793D"/>
    <w:multiLevelType w:val="multilevel"/>
    <w:tmpl w:val="CEC26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2">
    <w:nsid w:val="7F966365"/>
    <w:multiLevelType w:val="multilevel"/>
    <w:tmpl w:val="D84C6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7"/>
  </w:num>
  <w:num w:numId="2">
    <w:abstractNumId w:val="50"/>
  </w:num>
  <w:num w:numId="3">
    <w:abstractNumId w:val="112"/>
  </w:num>
  <w:num w:numId="4">
    <w:abstractNumId w:val="101"/>
  </w:num>
  <w:num w:numId="5">
    <w:abstractNumId w:val="6"/>
  </w:num>
  <w:num w:numId="6">
    <w:abstractNumId w:val="71"/>
  </w:num>
  <w:num w:numId="7">
    <w:abstractNumId w:val="114"/>
  </w:num>
  <w:num w:numId="8">
    <w:abstractNumId w:val="83"/>
  </w:num>
  <w:num w:numId="9">
    <w:abstractNumId w:val="88"/>
  </w:num>
  <w:num w:numId="10">
    <w:abstractNumId w:val="89"/>
  </w:num>
  <w:num w:numId="11">
    <w:abstractNumId w:val="125"/>
  </w:num>
  <w:num w:numId="12">
    <w:abstractNumId w:val="130"/>
  </w:num>
  <w:num w:numId="13">
    <w:abstractNumId w:val="94"/>
  </w:num>
  <w:num w:numId="14">
    <w:abstractNumId w:val="41"/>
  </w:num>
  <w:num w:numId="15">
    <w:abstractNumId w:val="56"/>
  </w:num>
  <w:num w:numId="16">
    <w:abstractNumId w:val="82"/>
  </w:num>
  <w:num w:numId="17">
    <w:abstractNumId w:val="95"/>
  </w:num>
  <w:num w:numId="18">
    <w:abstractNumId w:val="119"/>
  </w:num>
  <w:num w:numId="19">
    <w:abstractNumId w:val="123"/>
  </w:num>
  <w:num w:numId="20">
    <w:abstractNumId w:val="8"/>
  </w:num>
  <w:num w:numId="21">
    <w:abstractNumId w:val="93"/>
  </w:num>
  <w:num w:numId="22">
    <w:abstractNumId w:val="31"/>
  </w:num>
  <w:num w:numId="23">
    <w:abstractNumId w:val="55"/>
  </w:num>
  <w:num w:numId="24">
    <w:abstractNumId w:val="132"/>
  </w:num>
  <w:num w:numId="25">
    <w:abstractNumId w:val="68"/>
  </w:num>
  <w:num w:numId="26">
    <w:abstractNumId w:val="73"/>
  </w:num>
  <w:num w:numId="27">
    <w:abstractNumId w:val="40"/>
  </w:num>
  <w:num w:numId="28">
    <w:abstractNumId w:val="25"/>
  </w:num>
  <w:num w:numId="29">
    <w:abstractNumId w:val="75"/>
  </w:num>
  <w:num w:numId="30">
    <w:abstractNumId w:val="69"/>
  </w:num>
  <w:num w:numId="31">
    <w:abstractNumId w:val="115"/>
  </w:num>
  <w:num w:numId="32">
    <w:abstractNumId w:val="43"/>
  </w:num>
  <w:num w:numId="33">
    <w:abstractNumId w:val="66"/>
  </w:num>
  <w:num w:numId="34">
    <w:abstractNumId w:val="54"/>
  </w:num>
  <w:num w:numId="35">
    <w:abstractNumId w:val="98"/>
  </w:num>
  <w:num w:numId="36">
    <w:abstractNumId w:val="113"/>
  </w:num>
  <w:num w:numId="37">
    <w:abstractNumId w:val="16"/>
  </w:num>
  <w:num w:numId="38">
    <w:abstractNumId w:val="131"/>
  </w:num>
  <w:num w:numId="39">
    <w:abstractNumId w:val="9"/>
  </w:num>
  <w:num w:numId="40">
    <w:abstractNumId w:val="63"/>
  </w:num>
  <w:num w:numId="41">
    <w:abstractNumId w:val="2"/>
  </w:num>
  <w:num w:numId="42">
    <w:abstractNumId w:val="29"/>
  </w:num>
  <w:num w:numId="43">
    <w:abstractNumId w:val="117"/>
  </w:num>
  <w:num w:numId="44">
    <w:abstractNumId w:val="13"/>
  </w:num>
  <w:num w:numId="45">
    <w:abstractNumId w:val="72"/>
  </w:num>
  <w:num w:numId="46">
    <w:abstractNumId w:val="111"/>
  </w:num>
  <w:num w:numId="47">
    <w:abstractNumId w:val="105"/>
  </w:num>
  <w:num w:numId="48">
    <w:abstractNumId w:val="122"/>
  </w:num>
  <w:num w:numId="49">
    <w:abstractNumId w:val="30"/>
  </w:num>
  <w:num w:numId="50">
    <w:abstractNumId w:val="27"/>
  </w:num>
  <w:num w:numId="51">
    <w:abstractNumId w:val="106"/>
  </w:num>
  <w:num w:numId="52">
    <w:abstractNumId w:val="57"/>
  </w:num>
  <w:num w:numId="53">
    <w:abstractNumId w:val="47"/>
  </w:num>
  <w:num w:numId="54">
    <w:abstractNumId w:val="60"/>
  </w:num>
  <w:num w:numId="55">
    <w:abstractNumId w:val="3"/>
  </w:num>
  <w:num w:numId="56">
    <w:abstractNumId w:val="80"/>
  </w:num>
  <w:num w:numId="57">
    <w:abstractNumId w:val="79"/>
  </w:num>
  <w:num w:numId="58">
    <w:abstractNumId w:val="53"/>
  </w:num>
  <w:num w:numId="59">
    <w:abstractNumId w:val="45"/>
  </w:num>
  <w:num w:numId="60">
    <w:abstractNumId w:val="118"/>
  </w:num>
  <w:num w:numId="61">
    <w:abstractNumId w:val="15"/>
  </w:num>
  <w:num w:numId="62">
    <w:abstractNumId w:val="35"/>
  </w:num>
  <w:num w:numId="63">
    <w:abstractNumId w:val="126"/>
  </w:num>
  <w:num w:numId="64">
    <w:abstractNumId w:val="39"/>
  </w:num>
  <w:num w:numId="65">
    <w:abstractNumId w:val="42"/>
  </w:num>
  <w:num w:numId="66">
    <w:abstractNumId w:val="34"/>
  </w:num>
  <w:num w:numId="67">
    <w:abstractNumId w:val="108"/>
  </w:num>
  <w:num w:numId="68">
    <w:abstractNumId w:val="5"/>
  </w:num>
  <w:num w:numId="69">
    <w:abstractNumId w:val="24"/>
  </w:num>
  <w:num w:numId="70">
    <w:abstractNumId w:val="74"/>
  </w:num>
  <w:num w:numId="71">
    <w:abstractNumId w:val="102"/>
  </w:num>
  <w:num w:numId="72">
    <w:abstractNumId w:val="52"/>
  </w:num>
  <w:num w:numId="73">
    <w:abstractNumId w:val="23"/>
  </w:num>
  <w:num w:numId="74">
    <w:abstractNumId w:val="58"/>
  </w:num>
  <w:num w:numId="75">
    <w:abstractNumId w:val="78"/>
  </w:num>
  <w:num w:numId="76">
    <w:abstractNumId w:val="48"/>
  </w:num>
  <w:num w:numId="77">
    <w:abstractNumId w:val="62"/>
  </w:num>
  <w:num w:numId="78">
    <w:abstractNumId w:val="12"/>
  </w:num>
  <w:num w:numId="79">
    <w:abstractNumId w:val="84"/>
  </w:num>
  <w:num w:numId="80">
    <w:abstractNumId w:val="20"/>
  </w:num>
  <w:num w:numId="81">
    <w:abstractNumId w:val="91"/>
  </w:num>
  <w:num w:numId="82">
    <w:abstractNumId w:val="65"/>
  </w:num>
  <w:num w:numId="83">
    <w:abstractNumId w:val="4"/>
  </w:num>
  <w:num w:numId="84">
    <w:abstractNumId w:val="37"/>
  </w:num>
  <w:num w:numId="85">
    <w:abstractNumId w:val="86"/>
  </w:num>
  <w:num w:numId="86">
    <w:abstractNumId w:val="96"/>
  </w:num>
  <w:num w:numId="87">
    <w:abstractNumId w:val="11"/>
  </w:num>
  <w:num w:numId="88">
    <w:abstractNumId w:val="19"/>
  </w:num>
  <w:num w:numId="89">
    <w:abstractNumId w:val="92"/>
  </w:num>
  <w:num w:numId="90">
    <w:abstractNumId w:val="21"/>
  </w:num>
  <w:num w:numId="91">
    <w:abstractNumId w:val="77"/>
  </w:num>
  <w:num w:numId="92">
    <w:abstractNumId w:val="107"/>
  </w:num>
  <w:num w:numId="93">
    <w:abstractNumId w:val="124"/>
  </w:num>
  <w:num w:numId="94">
    <w:abstractNumId w:val="90"/>
  </w:num>
  <w:num w:numId="95">
    <w:abstractNumId w:val="121"/>
  </w:num>
  <w:num w:numId="96">
    <w:abstractNumId w:val="22"/>
  </w:num>
  <w:num w:numId="97">
    <w:abstractNumId w:val="87"/>
  </w:num>
  <w:num w:numId="98">
    <w:abstractNumId w:val="49"/>
  </w:num>
  <w:num w:numId="99">
    <w:abstractNumId w:val="7"/>
  </w:num>
  <w:num w:numId="100">
    <w:abstractNumId w:val="10"/>
  </w:num>
  <w:num w:numId="101">
    <w:abstractNumId w:val="59"/>
  </w:num>
  <w:num w:numId="102">
    <w:abstractNumId w:val="51"/>
  </w:num>
  <w:num w:numId="103">
    <w:abstractNumId w:val="18"/>
  </w:num>
  <w:num w:numId="104">
    <w:abstractNumId w:val="44"/>
  </w:num>
  <w:num w:numId="105">
    <w:abstractNumId w:val="116"/>
  </w:num>
  <w:num w:numId="106">
    <w:abstractNumId w:val="46"/>
  </w:num>
  <w:num w:numId="107">
    <w:abstractNumId w:val="67"/>
  </w:num>
  <w:num w:numId="108">
    <w:abstractNumId w:val="103"/>
  </w:num>
  <w:num w:numId="109">
    <w:abstractNumId w:val="26"/>
  </w:num>
  <w:num w:numId="110">
    <w:abstractNumId w:val="100"/>
  </w:num>
  <w:num w:numId="111">
    <w:abstractNumId w:val="70"/>
  </w:num>
  <w:num w:numId="112">
    <w:abstractNumId w:val="0"/>
  </w:num>
  <w:num w:numId="113">
    <w:abstractNumId w:val="97"/>
  </w:num>
  <w:num w:numId="114">
    <w:abstractNumId w:val="36"/>
  </w:num>
  <w:num w:numId="115">
    <w:abstractNumId w:val="1"/>
  </w:num>
  <w:num w:numId="1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2"/>
  </w:num>
  <w:num w:numId="118">
    <w:abstractNumId w:val="61"/>
  </w:num>
  <w:num w:numId="119">
    <w:abstractNumId w:val="38"/>
  </w:num>
  <w:num w:numId="120">
    <w:abstractNumId w:val="109"/>
  </w:num>
  <w:num w:numId="121">
    <w:abstractNumId w:val="99"/>
  </w:num>
  <w:num w:numId="122">
    <w:abstractNumId w:val="127"/>
  </w:num>
  <w:num w:numId="123">
    <w:abstractNumId w:val="28"/>
  </w:num>
  <w:num w:numId="124">
    <w:abstractNumId w:val="129"/>
  </w:num>
  <w:num w:numId="125">
    <w:abstractNumId w:val="104"/>
  </w:num>
  <w:num w:numId="126">
    <w:abstractNumId w:val="64"/>
  </w:num>
  <w:num w:numId="127">
    <w:abstractNumId w:val="14"/>
  </w:num>
  <w:num w:numId="128">
    <w:abstractNumId w:val="85"/>
  </w:num>
  <w:num w:numId="129">
    <w:abstractNumId w:val="33"/>
  </w:num>
  <w:num w:numId="130">
    <w:abstractNumId w:val="128"/>
  </w:num>
  <w:num w:numId="131">
    <w:abstractNumId w:val="81"/>
  </w:num>
  <w:num w:numId="132">
    <w:abstractNumId w:val="110"/>
  </w:num>
  <w:num w:numId="133">
    <w:abstractNumId w:val="120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B4E3D"/>
    <w:rsid w:val="000004F0"/>
    <w:rsid w:val="000046E9"/>
    <w:rsid w:val="00004C3D"/>
    <w:rsid w:val="00004DF5"/>
    <w:rsid w:val="0001287E"/>
    <w:rsid w:val="00020743"/>
    <w:rsid w:val="00021559"/>
    <w:rsid w:val="00024507"/>
    <w:rsid w:val="00034505"/>
    <w:rsid w:val="0006767F"/>
    <w:rsid w:val="00076F2C"/>
    <w:rsid w:val="00094184"/>
    <w:rsid w:val="00094904"/>
    <w:rsid w:val="00094AFC"/>
    <w:rsid w:val="000B7484"/>
    <w:rsid w:val="000B7CFD"/>
    <w:rsid w:val="000F21F6"/>
    <w:rsid w:val="000F4967"/>
    <w:rsid w:val="001120E4"/>
    <w:rsid w:val="00141D45"/>
    <w:rsid w:val="00145AD1"/>
    <w:rsid w:val="0014614D"/>
    <w:rsid w:val="001462DF"/>
    <w:rsid w:val="00151944"/>
    <w:rsid w:val="00151B0D"/>
    <w:rsid w:val="0015314A"/>
    <w:rsid w:val="001602DF"/>
    <w:rsid w:val="001654C3"/>
    <w:rsid w:val="00166C1C"/>
    <w:rsid w:val="00173068"/>
    <w:rsid w:val="00184713"/>
    <w:rsid w:val="0019454A"/>
    <w:rsid w:val="00197BE3"/>
    <w:rsid w:val="001B2ECC"/>
    <w:rsid w:val="001B3577"/>
    <w:rsid w:val="001B5EB7"/>
    <w:rsid w:val="001C1D05"/>
    <w:rsid w:val="001C612C"/>
    <w:rsid w:val="001C6F3B"/>
    <w:rsid w:val="001D0E4A"/>
    <w:rsid w:val="001D719B"/>
    <w:rsid w:val="001E2F1C"/>
    <w:rsid w:val="001F0548"/>
    <w:rsid w:val="001F67A1"/>
    <w:rsid w:val="0021719F"/>
    <w:rsid w:val="002267AD"/>
    <w:rsid w:val="002272F3"/>
    <w:rsid w:val="002352EA"/>
    <w:rsid w:val="00246E62"/>
    <w:rsid w:val="002618CF"/>
    <w:rsid w:val="00262D7B"/>
    <w:rsid w:val="00272F8D"/>
    <w:rsid w:val="0027357A"/>
    <w:rsid w:val="00281A28"/>
    <w:rsid w:val="002A0A83"/>
    <w:rsid w:val="002A5170"/>
    <w:rsid w:val="002B36B2"/>
    <w:rsid w:val="002C0D75"/>
    <w:rsid w:val="002D558B"/>
    <w:rsid w:val="002E4733"/>
    <w:rsid w:val="002F2CE9"/>
    <w:rsid w:val="0030496D"/>
    <w:rsid w:val="00312400"/>
    <w:rsid w:val="003226C8"/>
    <w:rsid w:val="003330BA"/>
    <w:rsid w:val="00333FF5"/>
    <w:rsid w:val="003425FC"/>
    <w:rsid w:val="0035587F"/>
    <w:rsid w:val="003918DB"/>
    <w:rsid w:val="00397A18"/>
    <w:rsid w:val="003A39F5"/>
    <w:rsid w:val="003B6752"/>
    <w:rsid w:val="003E5E39"/>
    <w:rsid w:val="00400173"/>
    <w:rsid w:val="00413EC9"/>
    <w:rsid w:val="004142F1"/>
    <w:rsid w:val="00415439"/>
    <w:rsid w:val="0046055D"/>
    <w:rsid w:val="00462DCA"/>
    <w:rsid w:val="00471CCB"/>
    <w:rsid w:val="00481658"/>
    <w:rsid w:val="0048583C"/>
    <w:rsid w:val="004911A9"/>
    <w:rsid w:val="00493FAC"/>
    <w:rsid w:val="00495C48"/>
    <w:rsid w:val="004A0545"/>
    <w:rsid w:val="004C0850"/>
    <w:rsid w:val="004C1738"/>
    <w:rsid w:val="004C256F"/>
    <w:rsid w:val="004D1E58"/>
    <w:rsid w:val="004D3143"/>
    <w:rsid w:val="004E22E6"/>
    <w:rsid w:val="004F20D0"/>
    <w:rsid w:val="004F30FE"/>
    <w:rsid w:val="00510B22"/>
    <w:rsid w:val="00513690"/>
    <w:rsid w:val="00517760"/>
    <w:rsid w:val="005218C0"/>
    <w:rsid w:val="0053079B"/>
    <w:rsid w:val="00534B83"/>
    <w:rsid w:val="00534E1B"/>
    <w:rsid w:val="00534EBB"/>
    <w:rsid w:val="00540F00"/>
    <w:rsid w:val="005471CA"/>
    <w:rsid w:val="00551562"/>
    <w:rsid w:val="00566095"/>
    <w:rsid w:val="005744DD"/>
    <w:rsid w:val="005756F3"/>
    <w:rsid w:val="005829F8"/>
    <w:rsid w:val="00582F8A"/>
    <w:rsid w:val="0058745D"/>
    <w:rsid w:val="00592CB6"/>
    <w:rsid w:val="00593567"/>
    <w:rsid w:val="00595019"/>
    <w:rsid w:val="005972BA"/>
    <w:rsid w:val="00597DCB"/>
    <w:rsid w:val="005A3448"/>
    <w:rsid w:val="005A3B10"/>
    <w:rsid w:val="005A4D97"/>
    <w:rsid w:val="005C0649"/>
    <w:rsid w:val="005F4F02"/>
    <w:rsid w:val="00600EEF"/>
    <w:rsid w:val="006354D1"/>
    <w:rsid w:val="006367B3"/>
    <w:rsid w:val="00637CE0"/>
    <w:rsid w:val="00644851"/>
    <w:rsid w:val="00646BD9"/>
    <w:rsid w:val="00647296"/>
    <w:rsid w:val="00665F08"/>
    <w:rsid w:val="00690673"/>
    <w:rsid w:val="006A4283"/>
    <w:rsid w:val="006D7625"/>
    <w:rsid w:val="006F0133"/>
    <w:rsid w:val="006F487E"/>
    <w:rsid w:val="006F7B02"/>
    <w:rsid w:val="00730873"/>
    <w:rsid w:val="00733E27"/>
    <w:rsid w:val="00760145"/>
    <w:rsid w:val="0076264F"/>
    <w:rsid w:val="00773964"/>
    <w:rsid w:val="00791598"/>
    <w:rsid w:val="007A11B1"/>
    <w:rsid w:val="007B41FC"/>
    <w:rsid w:val="007B4C96"/>
    <w:rsid w:val="007C3A42"/>
    <w:rsid w:val="007C43B3"/>
    <w:rsid w:val="007D0C10"/>
    <w:rsid w:val="0080547F"/>
    <w:rsid w:val="00807527"/>
    <w:rsid w:val="00807C71"/>
    <w:rsid w:val="008140E7"/>
    <w:rsid w:val="00826721"/>
    <w:rsid w:val="00830C62"/>
    <w:rsid w:val="00835D0D"/>
    <w:rsid w:val="00847626"/>
    <w:rsid w:val="00855662"/>
    <w:rsid w:val="00864E4E"/>
    <w:rsid w:val="0086658E"/>
    <w:rsid w:val="00886290"/>
    <w:rsid w:val="008871C5"/>
    <w:rsid w:val="008C7AE7"/>
    <w:rsid w:val="008C7D04"/>
    <w:rsid w:val="008D0538"/>
    <w:rsid w:val="008D6CF3"/>
    <w:rsid w:val="008E58B2"/>
    <w:rsid w:val="008E7DC5"/>
    <w:rsid w:val="008F5694"/>
    <w:rsid w:val="008F611D"/>
    <w:rsid w:val="009079E4"/>
    <w:rsid w:val="00920DC0"/>
    <w:rsid w:val="009227BC"/>
    <w:rsid w:val="009353A2"/>
    <w:rsid w:val="0093583D"/>
    <w:rsid w:val="009458B1"/>
    <w:rsid w:val="0094756F"/>
    <w:rsid w:val="00955D66"/>
    <w:rsid w:val="00956F82"/>
    <w:rsid w:val="00971FAC"/>
    <w:rsid w:val="0098532E"/>
    <w:rsid w:val="00985CFE"/>
    <w:rsid w:val="00996826"/>
    <w:rsid w:val="009A4AC6"/>
    <w:rsid w:val="009A73A8"/>
    <w:rsid w:val="009B7ECB"/>
    <w:rsid w:val="009D51F1"/>
    <w:rsid w:val="009D693B"/>
    <w:rsid w:val="009D76C1"/>
    <w:rsid w:val="009E6D46"/>
    <w:rsid w:val="009F35F4"/>
    <w:rsid w:val="009F4A5F"/>
    <w:rsid w:val="009F56BC"/>
    <w:rsid w:val="00A01137"/>
    <w:rsid w:val="00A05857"/>
    <w:rsid w:val="00A15C3C"/>
    <w:rsid w:val="00A15CE3"/>
    <w:rsid w:val="00A37245"/>
    <w:rsid w:val="00A4355C"/>
    <w:rsid w:val="00A61573"/>
    <w:rsid w:val="00A84828"/>
    <w:rsid w:val="00A95E8D"/>
    <w:rsid w:val="00AA4E71"/>
    <w:rsid w:val="00AB0D49"/>
    <w:rsid w:val="00AB37C2"/>
    <w:rsid w:val="00AC7610"/>
    <w:rsid w:val="00AD0EB1"/>
    <w:rsid w:val="00AD67BC"/>
    <w:rsid w:val="00AF15A9"/>
    <w:rsid w:val="00AF6D2D"/>
    <w:rsid w:val="00B43A6B"/>
    <w:rsid w:val="00B47820"/>
    <w:rsid w:val="00B5418D"/>
    <w:rsid w:val="00B55BD8"/>
    <w:rsid w:val="00B651C2"/>
    <w:rsid w:val="00B6713B"/>
    <w:rsid w:val="00B90D2B"/>
    <w:rsid w:val="00B97847"/>
    <w:rsid w:val="00B978C6"/>
    <w:rsid w:val="00BA600D"/>
    <w:rsid w:val="00BB7E2A"/>
    <w:rsid w:val="00BD17BA"/>
    <w:rsid w:val="00BF2E65"/>
    <w:rsid w:val="00BF626F"/>
    <w:rsid w:val="00C10181"/>
    <w:rsid w:val="00C10CD3"/>
    <w:rsid w:val="00C1471C"/>
    <w:rsid w:val="00C214F7"/>
    <w:rsid w:val="00C24339"/>
    <w:rsid w:val="00C3023E"/>
    <w:rsid w:val="00C32BE4"/>
    <w:rsid w:val="00C33D7B"/>
    <w:rsid w:val="00C45F2B"/>
    <w:rsid w:val="00C612D2"/>
    <w:rsid w:val="00C81618"/>
    <w:rsid w:val="00C92F47"/>
    <w:rsid w:val="00CA0D6C"/>
    <w:rsid w:val="00CA2932"/>
    <w:rsid w:val="00CB1271"/>
    <w:rsid w:val="00CB1278"/>
    <w:rsid w:val="00CB3EC3"/>
    <w:rsid w:val="00CC0243"/>
    <w:rsid w:val="00CC4138"/>
    <w:rsid w:val="00D17D69"/>
    <w:rsid w:val="00D27833"/>
    <w:rsid w:val="00D314FF"/>
    <w:rsid w:val="00D31926"/>
    <w:rsid w:val="00D41456"/>
    <w:rsid w:val="00D464F1"/>
    <w:rsid w:val="00D5543B"/>
    <w:rsid w:val="00D55827"/>
    <w:rsid w:val="00D62994"/>
    <w:rsid w:val="00D8155A"/>
    <w:rsid w:val="00DD74CC"/>
    <w:rsid w:val="00DE3626"/>
    <w:rsid w:val="00DE53CB"/>
    <w:rsid w:val="00DF1FC4"/>
    <w:rsid w:val="00DF5D04"/>
    <w:rsid w:val="00E00417"/>
    <w:rsid w:val="00E079E9"/>
    <w:rsid w:val="00E12EA0"/>
    <w:rsid w:val="00E2230C"/>
    <w:rsid w:val="00E4235F"/>
    <w:rsid w:val="00E56C0A"/>
    <w:rsid w:val="00E60653"/>
    <w:rsid w:val="00E6225E"/>
    <w:rsid w:val="00E63F24"/>
    <w:rsid w:val="00E679ED"/>
    <w:rsid w:val="00E67A63"/>
    <w:rsid w:val="00E7168B"/>
    <w:rsid w:val="00E73E7B"/>
    <w:rsid w:val="00E74FC0"/>
    <w:rsid w:val="00E762F5"/>
    <w:rsid w:val="00E923BB"/>
    <w:rsid w:val="00EA7E1A"/>
    <w:rsid w:val="00EB3006"/>
    <w:rsid w:val="00ED7938"/>
    <w:rsid w:val="00EE362C"/>
    <w:rsid w:val="00EF1F9C"/>
    <w:rsid w:val="00F21507"/>
    <w:rsid w:val="00F42A3A"/>
    <w:rsid w:val="00F42FCB"/>
    <w:rsid w:val="00F53A29"/>
    <w:rsid w:val="00F53D24"/>
    <w:rsid w:val="00F64EC1"/>
    <w:rsid w:val="00F75A05"/>
    <w:rsid w:val="00F84137"/>
    <w:rsid w:val="00F87398"/>
    <w:rsid w:val="00F97319"/>
    <w:rsid w:val="00FA0F20"/>
    <w:rsid w:val="00FB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27"/>
  </w:style>
  <w:style w:type="paragraph" w:styleId="1">
    <w:name w:val="heading 1"/>
    <w:basedOn w:val="a"/>
    <w:next w:val="a"/>
    <w:link w:val="10"/>
    <w:uiPriority w:val="9"/>
    <w:qFormat/>
    <w:rsid w:val="008075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075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07527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075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5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5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07527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rsid w:val="008075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807527"/>
    <w:pPr>
      <w:spacing w:after="0" w:line="256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rsid w:val="00807527"/>
    <w:pPr>
      <w:spacing w:after="0" w:line="256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rsid w:val="00807527"/>
    <w:pPr>
      <w:spacing w:after="0" w:line="256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rsid w:val="00807527"/>
    <w:pPr>
      <w:spacing w:after="0" w:line="256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rsid w:val="00807527"/>
    <w:pPr>
      <w:spacing w:after="0" w:line="256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rsid w:val="00807527"/>
    <w:pPr>
      <w:spacing w:after="0" w:line="256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rsid w:val="00807527"/>
    <w:pPr>
      <w:spacing w:after="0" w:line="256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rsid w:val="00807527"/>
    <w:pPr>
      <w:spacing w:after="0" w:line="256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a1"/>
    <w:rsid w:val="0080752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a1"/>
    <w:rsid w:val="0080752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a1"/>
    <w:rsid w:val="0080752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fff3">
    <w:name w:val="annotation text"/>
    <w:basedOn w:val="a"/>
    <w:link w:val="afffff4"/>
    <w:uiPriority w:val="99"/>
    <w:semiHidden/>
    <w:unhideWhenUsed/>
    <w:rsid w:val="00807527"/>
    <w:pPr>
      <w:spacing w:line="240" w:lineRule="auto"/>
    </w:pPr>
    <w:rPr>
      <w:sz w:val="20"/>
      <w:szCs w:val="20"/>
    </w:rPr>
  </w:style>
  <w:style w:type="character" w:customStyle="1" w:styleId="afffff4">
    <w:name w:val="Текст примечания Знак"/>
    <w:basedOn w:val="a0"/>
    <w:link w:val="afffff3"/>
    <w:uiPriority w:val="99"/>
    <w:semiHidden/>
    <w:rsid w:val="00807527"/>
    <w:rPr>
      <w:sz w:val="20"/>
      <w:szCs w:val="20"/>
    </w:rPr>
  </w:style>
  <w:style w:type="character" w:styleId="afffff5">
    <w:name w:val="annotation reference"/>
    <w:basedOn w:val="a0"/>
    <w:uiPriority w:val="99"/>
    <w:semiHidden/>
    <w:unhideWhenUsed/>
    <w:rsid w:val="00807527"/>
    <w:rPr>
      <w:sz w:val="16"/>
      <w:szCs w:val="16"/>
    </w:rPr>
  </w:style>
  <w:style w:type="paragraph" w:styleId="afffff6">
    <w:name w:val="List Paragraph"/>
    <w:aliases w:val="Akapit z listą BS,List Paragraph 1,List_Paragraph,Multilevel para_II"/>
    <w:basedOn w:val="a"/>
    <w:link w:val="afffff7"/>
    <w:uiPriority w:val="34"/>
    <w:qFormat/>
    <w:rsid w:val="00A01137"/>
    <w:pPr>
      <w:ind w:left="720"/>
      <w:contextualSpacing/>
    </w:pPr>
  </w:style>
  <w:style w:type="paragraph" w:styleId="afffff8">
    <w:name w:val="Balloon Text"/>
    <w:basedOn w:val="a"/>
    <w:link w:val="afffff9"/>
    <w:uiPriority w:val="99"/>
    <w:semiHidden/>
    <w:unhideWhenUsed/>
    <w:rsid w:val="0016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9">
    <w:name w:val="Текст выноски Знак"/>
    <w:basedOn w:val="a0"/>
    <w:link w:val="afffff8"/>
    <w:uiPriority w:val="99"/>
    <w:semiHidden/>
    <w:rsid w:val="001602DF"/>
    <w:rPr>
      <w:rFonts w:ascii="Segoe UI" w:hAnsi="Segoe UI" w:cs="Segoe UI"/>
      <w:sz w:val="18"/>
      <w:szCs w:val="18"/>
    </w:rPr>
  </w:style>
  <w:style w:type="paragraph" w:styleId="afffffa">
    <w:name w:val="header"/>
    <w:aliases w:val="h"/>
    <w:basedOn w:val="a"/>
    <w:link w:val="afffffb"/>
    <w:uiPriority w:val="99"/>
    <w:unhideWhenUsed/>
    <w:rsid w:val="00C3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fb">
    <w:name w:val="Верхний колонтитул Знак"/>
    <w:aliases w:val="h Знак"/>
    <w:basedOn w:val="a0"/>
    <w:link w:val="afffffa"/>
    <w:uiPriority w:val="99"/>
    <w:rsid w:val="00C3023E"/>
  </w:style>
  <w:style w:type="paragraph" w:styleId="afffffc">
    <w:name w:val="footer"/>
    <w:basedOn w:val="a"/>
    <w:link w:val="afffffd"/>
    <w:uiPriority w:val="99"/>
    <w:unhideWhenUsed/>
    <w:rsid w:val="00C3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fd">
    <w:name w:val="Нижний колонтитул Знак"/>
    <w:basedOn w:val="a0"/>
    <w:link w:val="afffffc"/>
    <w:uiPriority w:val="99"/>
    <w:rsid w:val="00C3023E"/>
  </w:style>
  <w:style w:type="paragraph" w:styleId="afffffe">
    <w:name w:val="TOC Heading"/>
    <w:basedOn w:val="1"/>
    <w:next w:val="a"/>
    <w:uiPriority w:val="39"/>
    <w:unhideWhenUsed/>
    <w:qFormat/>
    <w:rsid w:val="00540F00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540F00"/>
    <w:pPr>
      <w:spacing w:after="100"/>
      <w:ind w:left="220"/>
    </w:pPr>
    <w:rPr>
      <w:rFonts w:asciiTheme="minorHAnsi" w:eastAsiaTheme="minorEastAsia" w:hAnsiTheme="minorHAnsi" w:cs="Times New Roman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540F00"/>
    <w:pPr>
      <w:spacing w:after="100"/>
    </w:pPr>
    <w:rPr>
      <w:rFonts w:asciiTheme="minorHAnsi" w:eastAsiaTheme="minorEastAsia" w:hAnsiTheme="minorHAnsi" w:cs="Times New Roman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540F00"/>
    <w:pPr>
      <w:spacing w:after="100"/>
      <w:ind w:left="440"/>
    </w:pPr>
    <w:rPr>
      <w:rFonts w:asciiTheme="minorHAnsi" w:eastAsiaTheme="minorEastAsia" w:hAnsiTheme="minorHAnsi" w:cs="Times New Roman"/>
      <w:lang w:val="en-US"/>
    </w:rPr>
  </w:style>
  <w:style w:type="character" w:styleId="affffff">
    <w:name w:val="Hyperlink"/>
    <w:basedOn w:val="a0"/>
    <w:uiPriority w:val="99"/>
    <w:unhideWhenUsed/>
    <w:rsid w:val="00D81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155A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4C2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affffff0">
    <w:name w:val="footnote text"/>
    <w:basedOn w:val="a"/>
    <w:link w:val="affffff1"/>
    <w:uiPriority w:val="99"/>
    <w:semiHidden/>
    <w:unhideWhenUsed/>
    <w:rsid w:val="00955D66"/>
    <w:pPr>
      <w:spacing w:after="0" w:line="240" w:lineRule="auto"/>
    </w:pPr>
    <w:rPr>
      <w:sz w:val="20"/>
      <w:szCs w:val="20"/>
    </w:rPr>
  </w:style>
  <w:style w:type="character" w:customStyle="1" w:styleId="affffff1">
    <w:name w:val="Текст сноски Знак"/>
    <w:basedOn w:val="a0"/>
    <w:link w:val="affffff0"/>
    <w:uiPriority w:val="99"/>
    <w:semiHidden/>
    <w:rsid w:val="00955D66"/>
    <w:rPr>
      <w:sz w:val="20"/>
      <w:szCs w:val="20"/>
    </w:rPr>
  </w:style>
  <w:style w:type="character" w:styleId="affffff2">
    <w:name w:val="footnote reference"/>
    <w:basedOn w:val="a0"/>
    <w:uiPriority w:val="99"/>
    <w:semiHidden/>
    <w:unhideWhenUsed/>
    <w:rsid w:val="00955D6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3567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93567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93567"/>
    <w:rPr>
      <w:rFonts w:ascii="Times New Roman" w:eastAsia="Times New Roman" w:hAnsi="Times New Roman" w:cs="Times New Roman"/>
      <w:b/>
      <w:sz w:val="27"/>
      <w:szCs w:val="27"/>
    </w:rPr>
  </w:style>
  <w:style w:type="character" w:customStyle="1" w:styleId="40">
    <w:name w:val="Заголовок 4 Знак"/>
    <w:basedOn w:val="a0"/>
    <w:link w:val="4"/>
    <w:rsid w:val="00593567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3567"/>
    <w:rPr>
      <w:b/>
    </w:rPr>
  </w:style>
  <w:style w:type="character" w:customStyle="1" w:styleId="60">
    <w:name w:val="Заголовок 6 Знак"/>
    <w:basedOn w:val="a0"/>
    <w:link w:val="6"/>
    <w:uiPriority w:val="9"/>
    <w:semiHidden/>
    <w:rsid w:val="00593567"/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593567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uiPriority w:val="11"/>
    <w:rsid w:val="0059356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a0"/>
    <w:uiPriority w:val="99"/>
    <w:semiHidden/>
    <w:unhideWhenUsed/>
    <w:rsid w:val="00593567"/>
    <w:rPr>
      <w:color w:val="605E5C"/>
      <w:shd w:val="clear" w:color="auto" w:fill="E1DFDD"/>
    </w:rPr>
  </w:style>
  <w:style w:type="paragraph" w:styleId="affffff3">
    <w:name w:val="Normal (Web)"/>
    <w:basedOn w:val="a"/>
    <w:uiPriority w:val="99"/>
    <w:semiHidden/>
    <w:unhideWhenUsed/>
    <w:rsid w:val="0059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fff7">
    <w:name w:val="Абзац списка Знак"/>
    <w:aliases w:val="Akapit z listą BS Знак,List Paragraph 1 Знак,List_Paragraph Знак,Multilevel para_II Знак"/>
    <w:basedOn w:val="a0"/>
    <w:link w:val="afffff6"/>
    <w:uiPriority w:val="34"/>
    <w:locked/>
    <w:rsid w:val="005972BA"/>
  </w:style>
  <w:style w:type="paragraph" w:customStyle="1" w:styleId="12">
    <w:name w:val="Обычный1"/>
    <w:rsid w:val="00DF5D04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xamenglish.com/CEFR/cefr_grammar.htm" TargetMode="External"/><Relationship Id="rId18" Type="http://schemas.openxmlformats.org/officeDocument/2006/relationships/hyperlink" Target="http://praxis-daf.com/cornelsen/9783061217730_Gesamt_PDF.pdf" TargetMode="External"/><Relationship Id="rId26" Type="http://schemas.openxmlformats.org/officeDocument/2006/relationships/hyperlink" Target="https://www.hueber.de/media/36/Sicher_B1_Grammatikuebersicht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deutschlernerblog.de/deutschpruefungen-a2-modellpruefungen-musterpruefung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xamenglish.com/B2/b2_vocabulary.htm" TargetMode="External"/><Relationship Id="rId17" Type="http://schemas.openxmlformats.org/officeDocument/2006/relationships/hyperlink" Target="https://www.derdiedaf.com/unterrichtsmaterial/kinder-jugendliche/a1/grammatik/" TargetMode="External"/><Relationship Id="rId25" Type="http://schemas.openxmlformats.org/officeDocument/2006/relationships/hyperlink" Target="http://www.klett-sprachen.de/netzwerk-neu%20A1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uropaeischer-referenzrahmen.de/" TargetMode="External"/><Relationship Id="rId20" Type="http://schemas.openxmlformats.org/officeDocument/2006/relationships/hyperlink" Target="http://www.telc.net/pruefungsteilnehmende/sprachpruefungen/pruefungen/detail/telc-deutsch-a2-beruf.html" TargetMode="External"/><Relationship Id="rId29" Type="http://schemas.openxmlformats.org/officeDocument/2006/relationships/hyperlink" Target="https://rm.coe.int/16802fc3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cabulary.com/lists/1430452" TargetMode="External"/><Relationship Id="rId24" Type="http://schemas.openxmlformats.org/officeDocument/2006/relationships/hyperlink" Target="https://www.integrationsfonds.at/fileadmin/user_upload/Rahmencurriculum_B1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xamenglish.com/CEFR/cefr_grammar.htm" TargetMode="External"/><Relationship Id="rId23" Type="http://schemas.openxmlformats.org/officeDocument/2006/relationships/hyperlink" Target="https://www.google.com/search?q=%C3%B6sd+pr%C3%BCfung+b1+neu&amp;oq=%C3%B6sd&amp;aqs=chrome.1.69i57j35i39l2j0l2j69i60j69i61l2.12273j0j7&amp;sourceid=chrome&amp;ie=UTF-8" TargetMode="External"/><Relationship Id="rId28" Type="http://schemas.openxmlformats.org/officeDocument/2006/relationships/hyperlink" Target="https://rm.coe.int/16802fc3a8" TargetMode="External"/><Relationship Id="rId10" Type="http://schemas.openxmlformats.org/officeDocument/2006/relationships/hyperlink" Target="https://www.examenglish.com/grammar/A2_Uncountable_nouns.htm" TargetMode="External"/><Relationship Id="rId19" Type="http://schemas.openxmlformats.org/officeDocument/2006/relationships/hyperlink" Target="https://www.goethe.de/de/spr/kup/tsd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nchantedlearning.com/wordlist/astronomy.shtml" TargetMode="External"/><Relationship Id="rId22" Type="http://schemas.openxmlformats.org/officeDocument/2006/relationships/hyperlink" Target="https://alles-zum-deutschlernen2.blogspot.com/search/label/GRAMMATIK" TargetMode="External"/><Relationship Id="rId27" Type="http://schemas.openxmlformats.org/officeDocument/2006/relationships/hyperlink" Target="https://www.hueber.de/media/36/Sicher_B2_Grammatikuebersicht.pdf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0353-3866-4CF9-BBAD-5087B7A0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4064</Words>
  <Characters>23165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Soghikyan</dc:creator>
  <cp:lastModifiedBy>User</cp:lastModifiedBy>
  <cp:revision>33</cp:revision>
  <dcterms:created xsi:type="dcterms:W3CDTF">2022-08-25T16:54:00Z</dcterms:created>
  <dcterms:modified xsi:type="dcterms:W3CDTF">2022-09-19T06:04:00Z</dcterms:modified>
</cp:coreProperties>
</file>