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4" w:rsidRPr="00CB1278" w:rsidRDefault="00471CCB" w:rsidP="00DF5D04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3267075</wp:posOffset>
            </wp:positionH>
            <wp:positionV relativeFrom="paragraph">
              <wp:posOffset>287655</wp:posOffset>
            </wp:positionV>
            <wp:extent cx="1326515" cy="1276350"/>
            <wp:effectExtent l="19050" t="0" r="6985" b="0"/>
            <wp:wrapSquare wrapText="bothSides"/>
            <wp:docPr id="24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5D04" w:rsidRPr="00CB1278" w:rsidRDefault="00DF5D04" w:rsidP="00DF5D04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094AFC" w:rsidRPr="00CB1278" w:rsidRDefault="00094AFC" w:rsidP="00094AFC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DF5D04" w:rsidRPr="00CB1278" w:rsidRDefault="00DF5D04" w:rsidP="00DF5D04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DF5D04" w:rsidRPr="00CB1278" w:rsidRDefault="00020743" w:rsidP="00DF5D04">
      <w:pPr>
        <w:rPr>
          <w:rFonts w:ascii="GHEA Grapalat" w:hAnsi="GHEA Grapalat"/>
          <w:sz w:val="24"/>
          <w:szCs w:val="24"/>
        </w:rPr>
      </w:pPr>
      <w:r w:rsidRPr="00020743">
        <w:rPr>
          <w:rFonts w:ascii="GHEA Grapalat" w:hAnsi="GHEA Grapalat"/>
          <w:noProof/>
          <w:sz w:val="24"/>
          <w:szCs w:val="24"/>
        </w:rPr>
        <w:pict>
          <v:rect id="Rectangle 195" o:spid="_x0000_s2050" style="position:absolute;margin-left:-33pt;margin-top:10.2pt;width:562pt;height:8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DF5D04" w:rsidRPr="002D7872" w:rsidRDefault="00DF5D04" w:rsidP="00DF5D04">
                  <w:pPr>
                    <w:pStyle w:val="4"/>
                    <w:jc w:val="center"/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  <w:t>, ՄՇԱԿՈՒՅԹԻ</w:t>
                  </w:r>
                </w:p>
                <w:p w:rsidR="00DF5D04" w:rsidRPr="002D7872" w:rsidRDefault="00DF5D04" w:rsidP="00DF5D04">
                  <w:pPr>
                    <w:pStyle w:val="4"/>
                    <w:spacing w:line="276" w:lineRule="auto"/>
                    <w:jc w:val="center"/>
                    <w:rPr>
                      <w:rFonts w:ascii="GHEA Grapalat" w:hAnsi="GHEA Grapalat"/>
                      <w:b w:val="0"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ՆԱԽԱՐԱՐ</w:t>
                  </w:r>
                </w:p>
                <w:p w:rsidR="00DF5D04" w:rsidRPr="00F5716C" w:rsidRDefault="00DF5D04" w:rsidP="00DF5D04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 </w:t>
                  </w:r>
                </w:p>
                <w:p w:rsidR="00DF5D04" w:rsidRPr="008927C2" w:rsidRDefault="00DF5D04" w:rsidP="00DF5D04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DF5D04" w:rsidRPr="00CB1278" w:rsidRDefault="00DF5D04" w:rsidP="00DF5D04">
      <w:pPr>
        <w:rPr>
          <w:rFonts w:ascii="GHEA Grapalat" w:hAnsi="GHEA Grapalat"/>
          <w:sz w:val="24"/>
          <w:szCs w:val="24"/>
          <w:lang w:val="en-US"/>
        </w:rPr>
      </w:pPr>
    </w:p>
    <w:p w:rsidR="00DF5D04" w:rsidRPr="00CB1278" w:rsidRDefault="00DF5D04" w:rsidP="00DF5D04">
      <w:pPr>
        <w:rPr>
          <w:rFonts w:ascii="GHEA Grapalat" w:hAnsi="GHEA Grapalat"/>
          <w:sz w:val="24"/>
          <w:szCs w:val="24"/>
          <w:lang w:val="en-US"/>
        </w:rPr>
      </w:pPr>
    </w:p>
    <w:p w:rsidR="00DF5D04" w:rsidRPr="00CB1278" w:rsidRDefault="00DF5D04" w:rsidP="00DF5D04">
      <w:pPr>
        <w:rPr>
          <w:rFonts w:ascii="GHEA Grapalat" w:hAnsi="GHEA Grapalat"/>
          <w:sz w:val="24"/>
          <w:szCs w:val="24"/>
          <w:lang w:val="en-US"/>
        </w:rPr>
      </w:pPr>
    </w:p>
    <w:p w:rsidR="00DF5D04" w:rsidRPr="00CB1278" w:rsidRDefault="00020743" w:rsidP="00DF5D04">
      <w:pPr>
        <w:rPr>
          <w:rFonts w:ascii="GHEA Grapalat" w:hAnsi="GHEA Grapalat"/>
          <w:sz w:val="24"/>
          <w:szCs w:val="24"/>
          <w:lang w:val="en-US"/>
        </w:rPr>
      </w:pPr>
      <w:r w:rsidRPr="00020743">
        <w:rPr>
          <w:rFonts w:ascii="GHEA Grapalat" w:hAnsi="GHEA Grapalat"/>
          <w:noProof/>
          <w:sz w:val="24"/>
          <w:szCs w:val="24"/>
        </w:rPr>
        <w:pict>
          <v:line id="Line 198" o:spid="_x0000_s2051" style="position:absolute;z-index:251661312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DF5D04" w:rsidRPr="00B55BD8" w:rsidRDefault="00020743" w:rsidP="00DF5D04">
      <w:pPr>
        <w:spacing w:line="360" w:lineRule="auto"/>
        <w:rPr>
          <w:rFonts w:ascii="GHEA Grapalat" w:hAnsi="GHEA Grapalat"/>
          <w:sz w:val="24"/>
          <w:szCs w:val="24"/>
        </w:rPr>
      </w:pPr>
      <w:r w:rsidRPr="00020743">
        <w:rPr>
          <w:rFonts w:ascii="GHEA Grapalat" w:hAnsi="GHEA Grapalat"/>
          <w:noProof/>
          <w:sz w:val="24"/>
          <w:szCs w:val="24"/>
        </w:rPr>
        <w:pict>
          <v:line id="Line 205" o:spid="_x0000_s2054" style="position:absolute;z-index:251664384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020743">
        <w:rPr>
          <w:rFonts w:ascii="GHEA Grapalat" w:hAnsi="GHEA Grapalat"/>
          <w:noProof/>
          <w:sz w:val="24"/>
          <w:szCs w:val="24"/>
        </w:rPr>
        <w:pict>
          <v:line id="Line 203" o:spid="_x0000_s2052" style="position:absolute;z-index:251662336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020743">
        <w:rPr>
          <w:rFonts w:ascii="GHEA Grapalat" w:hAnsi="GHEA Grapalat"/>
          <w:noProof/>
          <w:sz w:val="24"/>
          <w:szCs w:val="24"/>
        </w:rPr>
        <w:pict>
          <v:line id="Line 204" o:spid="_x0000_s2053" style="position:absolute;z-index:251663360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DF5D04" w:rsidRPr="00B55BD8">
        <w:rPr>
          <w:rFonts w:ascii="GHEA Grapalat" w:hAnsi="GHEA Grapalat"/>
          <w:sz w:val="24"/>
          <w:szCs w:val="24"/>
        </w:rPr>
        <w:t xml:space="preserve">   </w:t>
      </w:r>
      <w:r w:rsidR="00DF5D04" w:rsidRPr="00B55BD8">
        <w:rPr>
          <w:rFonts w:ascii="GHEA Grapalat" w:hAnsi="GHEA Grapalat"/>
          <w:spacing w:val="-20"/>
          <w:sz w:val="24"/>
          <w:szCs w:val="24"/>
        </w:rPr>
        <w:t>N</w:t>
      </w:r>
      <w:r w:rsidR="00DF5D04" w:rsidRPr="00CB1278">
        <w:rPr>
          <w:rFonts w:ascii="GHEA Grapalat" w:hAnsi="GHEA Grapalat"/>
          <w:spacing w:val="-20"/>
          <w:sz w:val="24"/>
          <w:szCs w:val="24"/>
        </w:rPr>
        <w:t xml:space="preserve"> </w:t>
      </w:r>
      <w:r w:rsidR="00DF5D04" w:rsidRPr="00B55BD8">
        <w:rPr>
          <w:rFonts w:ascii="GHEA Grapalat" w:hAnsi="GHEA Grapalat"/>
          <w:spacing w:val="-20"/>
          <w:sz w:val="24"/>
          <w:szCs w:val="24"/>
        </w:rPr>
        <w:t>o</w:t>
      </w:r>
      <w:r w:rsidR="00DF5D04" w:rsidRPr="00B55BD8">
        <w:rPr>
          <w:rFonts w:ascii="GHEA Grapalat" w:hAnsi="GHEA Grapalat"/>
          <w:sz w:val="24"/>
          <w:szCs w:val="24"/>
        </w:rPr>
        <w:t xml:space="preserve">              </w:t>
      </w:r>
      <w:r w:rsidR="00B55BD8" w:rsidRPr="00B55BD8">
        <w:rPr>
          <w:rFonts w:ascii="GHEA Grapalat" w:hAnsi="GHEA Grapalat"/>
          <w:sz w:val="24"/>
          <w:szCs w:val="24"/>
        </w:rPr>
        <w:t>Ն</w:t>
      </w:r>
      <w:r w:rsidR="00DF5D04" w:rsidRPr="00B55BD8">
        <w:rPr>
          <w:rFonts w:ascii="GHEA Grapalat" w:hAnsi="GHEA Grapalat"/>
          <w:sz w:val="24"/>
          <w:szCs w:val="24"/>
        </w:rPr>
        <w:tab/>
      </w:r>
      <w:r w:rsidR="00DF5D04" w:rsidRPr="00B55BD8">
        <w:rPr>
          <w:rFonts w:ascii="GHEA Grapalat" w:hAnsi="GHEA Grapalat"/>
          <w:sz w:val="24"/>
          <w:szCs w:val="24"/>
        </w:rPr>
        <w:tab/>
      </w:r>
      <w:r w:rsidR="00DF5D04" w:rsidRPr="00B55BD8">
        <w:rPr>
          <w:rFonts w:ascii="GHEA Grapalat" w:hAnsi="GHEA Grapalat"/>
          <w:sz w:val="24"/>
          <w:szCs w:val="24"/>
        </w:rPr>
        <w:tab/>
      </w:r>
      <w:r w:rsidR="00DF5D04" w:rsidRPr="00B55BD8">
        <w:rPr>
          <w:rFonts w:ascii="GHEA Grapalat" w:hAnsi="GHEA Grapalat"/>
          <w:sz w:val="24"/>
          <w:szCs w:val="24"/>
        </w:rPr>
        <w:tab/>
        <w:t xml:space="preserve">     </w:t>
      </w:r>
      <w:r w:rsidR="00DF5D04" w:rsidRPr="00B55BD8">
        <w:rPr>
          <w:rFonts w:ascii="GHEA Grapalat" w:hAnsi="GHEA Grapalat"/>
          <w:sz w:val="24"/>
          <w:szCs w:val="24"/>
        </w:rPr>
        <w:tab/>
      </w:r>
      <w:r w:rsidR="00493FAC" w:rsidRPr="00B55BD8">
        <w:rPr>
          <w:rFonts w:ascii="GHEA Grapalat" w:hAnsi="GHEA Grapalat"/>
          <w:sz w:val="24"/>
          <w:szCs w:val="24"/>
        </w:rPr>
        <w:t xml:space="preserve">                           </w:t>
      </w:r>
      <w:r w:rsidR="00DF5D04" w:rsidRPr="00B55BD8">
        <w:rPr>
          <w:rFonts w:ascii="GHEA Grapalat" w:hAnsi="GHEA Grapalat"/>
          <w:sz w:val="24"/>
          <w:szCs w:val="24"/>
        </w:rPr>
        <w:t xml:space="preserve">   </w:t>
      </w:r>
      <w:r w:rsidR="00DF5D04" w:rsidRPr="00CB1278">
        <w:rPr>
          <w:rFonts w:ascii="GHEA Grapalat" w:hAnsi="GHEA Grapalat"/>
          <w:sz w:val="24"/>
          <w:szCs w:val="24"/>
        </w:rPr>
        <w:t>«</w:t>
      </w:r>
      <w:r w:rsidR="00DF5D04" w:rsidRPr="00B55BD8">
        <w:rPr>
          <w:rFonts w:ascii="GHEA Grapalat" w:hAnsi="GHEA Grapalat"/>
          <w:sz w:val="24"/>
          <w:szCs w:val="24"/>
        </w:rPr>
        <w:t xml:space="preserve">         »  </w:t>
      </w:r>
      <w:r w:rsidR="00493FAC" w:rsidRPr="00B55BD8">
        <w:rPr>
          <w:rFonts w:ascii="GHEA Grapalat" w:hAnsi="GHEA Grapalat"/>
          <w:sz w:val="24"/>
          <w:szCs w:val="24"/>
        </w:rPr>
        <w:t xml:space="preserve">           </w:t>
      </w:r>
      <w:r w:rsidR="00DF5D04" w:rsidRPr="00B55BD8">
        <w:rPr>
          <w:rFonts w:ascii="GHEA Grapalat" w:hAnsi="GHEA Grapalat"/>
          <w:sz w:val="24"/>
          <w:szCs w:val="24"/>
        </w:rPr>
        <w:t xml:space="preserve"> 2022</w:t>
      </w:r>
      <w:r w:rsidR="00DF5D04" w:rsidRPr="00B55BD8">
        <w:rPr>
          <w:rFonts w:ascii="GHEA Grapalat" w:hAnsi="GHEA Grapalat"/>
          <w:sz w:val="24"/>
          <w:szCs w:val="24"/>
        </w:rPr>
        <w:tab/>
      </w:r>
    </w:p>
    <w:p w:rsidR="00DF5D04" w:rsidRPr="00791598" w:rsidRDefault="006F487E" w:rsidP="00791598">
      <w:pPr>
        <w:spacing w:after="0" w:line="360" w:lineRule="auto"/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6F487E">
        <w:rPr>
          <w:rFonts w:ascii="GHEA Grapalat" w:eastAsia="GHEA Grapalat" w:hAnsi="GHEA Grapalat" w:cs="GHEA Grapalat"/>
          <w:b/>
          <w:sz w:val="24"/>
          <w:szCs w:val="24"/>
        </w:rPr>
        <w:t xml:space="preserve">ՆՈՐ ՉԱՓՈՐՈՐՈՇՉԻՆ ՀԱՄԱՊԱՏԱՍԽԱՆ՝ </w:t>
      </w:r>
      <w:r w:rsidR="00DF5D04" w:rsidRPr="006F487E">
        <w:rPr>
          <w:rFonts w:ascii="GHEA Grapalat" w:eastAsia="GHEA Grapalat" w:hAnsi="GHEA Grapalat" w:cs="GHEA Grapalat"/>
          <w:b/>
          <w:sz w:val="24"/>
          <w:szCs w:val="24"/>
        </w:rPr>
        <w:t>ՀՀ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F5D04" w:rsidRPr="00B55BD8">
        <w:rPr>
          <w:rFonts w:ascii="GHEA Grapalat" w:eastAsia="GHEA Grapalat" w:hAnsi="GHEA Grapalat" w:cs="GHEA Grapalat"/>
          <w:b/>
          <w:sz w:val="24"/>
          <w:szCs w:val="24"/>
        </w:rPr>
        <w:t>ՀԱՆՐԱԿՐԹԱԿԱՆ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F5D04" w:rsidRPr="00B55BD8">
        <w:rPr>
          <w:rFonts w:ascii="GHEA Grapalat" w:eastAsia="GHEA Grapalat" w:hAnsi="GHEA Grapalat" w:cs="GHEA Grapalat"/>
          <w:b/>
          <w:sz w:val="24"/>
          <w:szCs w:val="24"/>
        </w:rPr>
        <w:t>ՈՒՍՈՒՄՆԱԿԱՆ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F5D04" w:rsidRPr="00B55BD8">
        <w:rPr>
          <w:rFonts w:ascii="GHEA Grapalat" w:eastAsia="GHEA Grapalat" w:hAnsi="GHEA Grapalat" w:cs="GHEA Grapalat"/>
          <w:b/>
          <w:sz w:val="24"/>
          <w:szCs w:val="24"/>
        </w:rPr>
        <w:t>ՀԱՍՏԱՏՈՒԹՅՈՒՆՆԵՐ</w:t>
      </w:r>
      <w:r w:rsidR="009E6D46" w:rsidRPr="009E6D46">
        <w:rPr>
          <w:rFonts w:ascii="GHEA Grapalat" w:eastAsia="GHEA Grapalat" w:hAnsi="GHEA Grapalat" w:cs="GHEA Grapalat"/>
          <w:b/>
          <w:sz w:val="24"/>
          <w:szCs w:val="24"/>
        </w:rPr>
        <w:t xml:space="preserve">Ի </w:t>
      </w:r>
      <w:r w:rsidR="0086658E" w:rsidRPr="00B55BD8">
        <w:rPr>
          <w:rFonts w:ascii="GHEA Grapalat" w:eastAsia="Tahoma" w:hAnsi="GHEA Grapalat" w:cs="Tahoma"/>
          <w:b/>
          <w:bCs/>
          <w:sz w:val="24"/>
          <w:szCs w:val="24"/>
        </w:rPr>
        <w:t>5</w:t>
      </w:r>
      <w:r w:rsidR="00DF5D04" w:rsidRPr="00B55BD8">
        <w:rPr>
          <w:rFonts w:ascii="GHEA Grapalat" w:eastAsia="Tahoma" w:hAnsi="GHEA Grapalat" w:cs="Tahoma"/>
          <w:b/>
          <w:bCs/>
          <w:sz w:val="24"/>
          <w:szCs w:val="24"/>
        </w:rPr>
        <w:t>-</w:t>
      </w:r>
      <w:r w:rsidR="00DF5D04" w:rsidRPr="00CB1278">
        <w:rPr>
          <w:rFonts w:ascii="GHEA Grapalat" w:eastAsia="Tahoma" w:hAnsi="GHEA Grapalat" w:cs="Tahoma"/>
          <w:b/>
          <w:bCs/>
          <w:sz w:val="24"/>
          <w:szCs w:val="24"/>
        </w:rPr>
        <w:t>ՐԴ</w:t>
      </w:r>
      <w:r w:rsidR="00DF5D04" w:rsidRPr="00B55BD8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DF5D04" w:rsidRPr="00CB1278">
        <w:rPr>
          <w:rFonts w:ascii="GHEA Grapalat" w:eastAsia="Tahoma" w:hAnsi="GHEA Grapalat" w:cs="Tahoma"/>
          <w:b/>
          <w:bCs/>
          <w:sz w:val="24"/>
          <w:szCs w:val="24"/>
        </w:rPr>
        <w:t>ԴԱՍԱՐԱՆԻ</w:t>
      </w:r>
      <w:r w:rsidR="00DF5D04" w:rsidRPr="00CB1278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86658E"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«ՕՏԱՐ ԼԵԶՈՒՆԵՐ» ՈՒՍՈՒՄՆԱԿԱՆ ԲՆԱԳԱՎԱՌԻ</w:t>
      </w:r>
      <w:r w:rsidR="00791598" w:rsidRPr="0079159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 xml:space="preserve"> </w:t>
      </w:r>
      <w:r w:rsidR="00DF5D04" w:rsidRPr="00CB1278">
        <w:rPr>
          <w:rFonts w:ascii="GHEA Grapalat" w:eastAsia="Tahoma" w:hAnsi="GHEA Grapalat" w:cs="Tahoma"/>
          <w:b/>
          <w:bCs/>
          <w:sz w:val="24"/>
          <w:szCs w:val="24"/>
        </w:rPr>
        <w:t xml:space="preserve">ԼՐԱՄՇԱԿՎԱԾ </w:t>
      </w:r>
      <w:r w:rsidR="00DF5D04" w:rsidRPr="00CB1278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Tahoma" w:hAnsi="GHEA Grapalat" w:cs="Tahoma"/>
          <w:b/>
          <w:bCs/>
          <w:sz w:val="24"/>
          <w:szCs w:val="24"/>
        </w:rPr>
        <w:t xml:space="preserve">ԾՐԱԳԻՐԸ 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</w:rPr>
        <w:t>ՀԱՍՏԱՏԵԼՈՒ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DF5D04" w:rsidRPr="00CB1278" w:rsidRDefault="00DF5D04" w:rsidP="00DF5D04">
      <w:pPr>
        <w:pStyle w:val="afffffa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DF5D04" w:rsidRPr="00CB1278" w:rsidRDefault="00DF5D04" w:rsidP="00DF5D04">
      <w:pPr>
        <w:pStyle w:val="afffffa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CB1278">
        <w:rPr>
          <w:rFonts w:ascii="GHEA Grapalat" w:hAnsi="GHEA Grapalat"/>
          <w:sz w:val="24"/>
          <w:szCs w:val="24"/>
          <w:lang w:val="de-DE"/>
        </w:rPr>
        <w:tab/>
      </w:r>
      <w:r w:rsidRPr="00CB1278">
        <w:rPr>
          <w:rFonts w:ascii="GHEA Grapalat" w:hAnsi="GHEA Grapalat"/>
          <w:sz w:val="24"/>
          <w:szCs w:val="24"/>
        </w:rPr>
        <w:t>Ղեկավարվելով</w:t>
      </w:r>
      <w:r w:rsidRPr="00CB127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CB1278"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DF5D04" w:rsidRPr="00CB1278" w:rsidRDefault="00DF5D04" w:rsidP="00DF5D04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DF5D04" w:rsidRPr="00CB1278" w:rsidRDefault="00DF5D04" w:rsidP="00DF5D04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CB1278">
        <w:rPr>
          <w:rFonts w:ascii="GHEA Grapalat" w:hAnsi="GHEA Grapalat" w:cs="Sylfaen"/>
          <w:b/>
          <w:sz w:val="24"/>
          <w:szCs w:val="24"/>
        </w:rPr>
        <w:t>ՀՐԱՄԱՅՈՒՄ</w:t>
      </w:r>
      <w:r w:rsidRPr="00CB1278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CB1278">
        <w:rPr>
          <w:rFonts w:ascii="GHEA Grapalat" w:hAnsi="GHEA Grapalat" w:cs="Sylfaen"/>
          <w:b/>
          <w:sz w:val="24"/>
          <w:szCs w:val="24"/>
        </w:rPr>
        <w:t>ԵՄ</w:t>
      </w:r>
    </w:p>
    <w:p w:rsidR="00DF5D04" w:rsidRPr="00CB1278" w:rsidRDefault="00DF5D04" w:rsidP="00DF5D04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DF5D04" w:rsidRPr="00CB1278" w:rsidRDefault="0001287E" w:rsidP="005756F3">
      <w:pPr>
        <w:pStyle w:val="afffff6"/>
        <w:numPr>
          <w:ilvl w:val="0"/>
          <w:numId w:val="133"/>
        </w:numPr>
        <w:tabs>
          <w:tab w:val="left" w:pos="284"/>
        </w:tabs>
        <w:spacing w:after="20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Pr="0001287E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ՀՀ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="008871C5">
        <w:rPr>
          <w:rFonts w:ascii="GHEA Grapalat" w:eastAsia="GHEA Grapalat" w:hAnsi="GHEA Grapalat" w:cs="GHEA Grapalat"/>
          <w:sz w:val="24"/>
          <w:szCs w:val="24"/>
          <w:lang w:val="en-US"/>
        </w:rPr>
        <w:t>Օտար</w:t>
      </w:r>
      <w:r w:rsidR="008871C5" w:rsidRPr="008871C5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8871C5">
        <w:rPr>
          <w:rFonts w:ascii="GHEA Grapalat" w:eastAsia="GHEA Grapalat" w:hAnsi="GHEA Grapalat" w:cs="GHEA Grapalat"/>
          <w:sz w:val="24"/>
          <w:szCs w:val="24"/>
          <w:lang w:val="en-US"/>
        </w:rPr>
        <w:t>լեզուներ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5756F3">
        <w:rPr>
          <w:rFonts w:ascii="GHEA Grapalat" w:eastAsia="GHEA Grapalat" w:hAnsi="GHEA Grapalat" w:cs="GHEA Grapalat"/>
          <w:sz w:val="24"/>
          <w:szCs w:val="24"/>
          <w:lang w:val="en-US"/>
        </w:rPr>
        <w:t>ուսումնական</w:t>
      </w:r>
      <w:r w:rsidR="005756F3" w:rsidRPr="005756F3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12EA0">
        <w:rPr>
          <w:rFonts w:ascii="GHEA Grapalat" w:eastAsia="GHEA Grapalat" w:hAnsi="GHEA Grapalat" w:cs="GHEA Grapalat"/>
          <w:sz w:val="24"/>
          <w:szCs w:val="24"/>
          <w:lang w:val="en-US"/>
        </w:rPr>
        <w:t>բնագավառ</w:t>
      </w:r>
      <w:r w:rsidR="005756F3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8871C5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5</w:t>
      </w:r>
      <w:r w:rsidR="00DF5D04" w:rsidRPr="00CB1278">
        <w:rPr>
          <w:rFonts w:ascii="GHEA Grapalat" w:hAnsi="GHEA Grapalat" w:cs="Sylfaen"/>
          <w:sz w:val="24"/>
          <w:szCs w:val="24"/>
          <w:lang w:val="nb-NO"/>
        </w:rPr>
        <w:t>-րդ  դասարան</w:t>
      </w:r>
      <w:r w:rsidR="00DF5D04" w:rsidRPr="00CB1278">
        <w:rPr>
          <w:rFonts w:ascii="GHEA Grapalat" w:hAnsi="GHEA Grapalat" w:cs="Sylfaen"/>
          <w:sz w:val="24"/>
          <w:szCs w:val="24"/>
        </w:rPr>
        <w:t>ի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 xml:space="preserve"> լրամշակված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ծրագ</w:t>
      </w:r>
      <w:r w:rsidR="00DF5D04" w:rsidRPr="008871C5">
        <w:rPr>
          <w:rFonts w:ascii="GHEA Grapalat" w:eastAsia="GHEA Grapalat" w:hAnsi="GHEA Grapalat" w:cs="GHEA Grapalat"/>
          <w:sz w:val="24"/>
          <w:szCs w:val="24"/>
        </w:rPr>
        <w:t>իր</w:t>
      </w:r>
      <w:r w:rsidR="00DF5D04" w:rsidRPr="00CB1278">
        <w:rPr>
          <w:rFonts w:ascii="GHEA Grapalat" w:eastAsia="GHEA Grapalat" w:hAnsi="GHEA Grapalat" w:cs="GHEA Grapalat"/>
          <w:sz w:val="24"/>
          <w:szCs w:val="24"/>
        </w:rPr>
        <w:t>ը</w:t>
      </w:r>
      <w:r w:rsidR="00DF5D04" w:rsidRPr="00CB1278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DF5D04" w:rsidRPr="00CB1278" w:rsidRDefault="00DF5D04" w:rsidP="00DF5D0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CB1278">
        <w:rPr>
          <w:rFonts w:ascii="GHEA Grapalat" w:hAnsi="GHEA Grapalat"/>
          <w:b/>
          <w:sz w:val="24"/>
          <w:szCs w:val="24"/>
        </w:rPr>
        <w:t xml:space="preserve">                                            </w:t>
      </w:r>
    </w:p>
    <w:p w:rsidR="00DF5D04" w:rsidRPr="00471CCB" w:rsidRDefault="00DF5D04" w:rsidP="000F21F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  <w:sectPr w:rsidR="00DF5D04" w:rsidRPr="00471CCB" w:rsidSect="00997444">
          <w:footerReference w:type="default" r:id="rId9"/>
          <w:pgSz w:w="11906" w:h="16838"/>
          <w:pgMar w:top="567" w:right="851" w:bottom="1077" w:left="1134" w:header="0" w:footer="709" w:gutter="0"/>
          <w:pgNumType w:start="1"/>
          <w:cols w:space="720"/>
        </w:sectPr>
      </w:pPr>
      <w:r w:rsidRPr="00CB1278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Pr="00CB1278">
        <w:rPr>
          <w:rFonts w:ascii="GHEA Grapalat" w:hAnsi="GHEA Grapalat"/>
          <w:b/>
          <w:sz w:val="24"/>
          <w:szCs w:val="24"/>
        </w:rPr>
        <w:t>Վ</w:t>
      </w:r>
      <w:r w:rsidRPr="00CB1278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0F21F6" w:rsidRPr="00CB1278">
        <w:rPr>
          <w:rFonts w:ascii="GHEA Grapalat" w:hAnsi="GHEA Grapalat"/>
          <w:b/>
          <w:sz w:val="24"/>
          <w:szCs w:val="24"/>
        </w:rPr>
        <w:t>ԴՈՒՄԱՆՅԱ</w:t>
      </w:r>
      <w:r w:rsidR="000F21F6" w:rsidRPr="00CB127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597DCB" w:rsidRDefault="00DF5D04" w:rsidP="00597DCB">
      <w:pPr>
        <w:spacing w:line="360" w:lineRule="auto"/>
        <w:jc w:val="right"/>
        <w:rPr>
          <w:rFonts w:ascii="GHEA Grapalat" w:hAnsi="GHEA Grapalat"/>
          <w:b/>
          <w:lang w:val="nb-NO"/>
        </w:rPr>
      </w:pPr>
      <w:r w:rsidRPr="00CB1278">
        <w:rPr>
          <w:rFonts w:ascii="GHEA Grapalat" w:hAnsi="GHEA Grapalat"/>
          <w:b/>
          <w:sz w:val="24"/>
          <w:szCs w:val="24"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597DCB"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97DCB">
        <w:rPr>
          <w:rFonts w:ascii="GHEA Grapalat" w:hAnsi="GHEA Grapalat"/>
          <w:b/>
        </w:rPr>
        <w:t>Հավելված</w:t>
      </w:r>
    </w:p>
    <w:p w:rsidR="00597DCB" w:rsidRDefault="00597DCB" w:rsidP="00597DCB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597DCB" w:rsidRPr="00471CCB" w:rsidRDefault="00597DCB" w:rsidP="00597DCB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597DCB" w:rsidRDefault="00597DCB" w:rsidP="00597DCB">
      <w:pPr>
        <w:jc w:val="right"/>
        <w:rPr>
          <w:rFonts w:ascii="GHEA Grapalat" w:hAnsi="GHEA Grapalat"/>
          <w:b/>
        </w:rPr>
      </w:pPr>
    </w:p>
    <w:p w:rsidR="00FB4E3D" w:rsidRPr="00CB1278" w:rsidRDefault="00FB4E3D" w:rsidP="00597DCB">
      <w:pPr>
        <w:spacing w:line="360" w:lineRule="auto"/>
        <w:jc w:val="right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E56C0A" w:rsidP="00510B22">
      <w:pPr>
        <w:spacing w:after="0" w:line="360" w:lineRule="auto"/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«</w:t>
      </w:r>
      <w:r w:rsidR="00C81618"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ՕՏԱՐ ԼԵԶՈՒՆԵՐ</w:t>
      </w: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»</w:t>
      </w:r>
      <w:r w:rsidR="00C81618"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 xml:space="preserve"> ՈՒՍՈՒՄՆԱԿԱՆ ԲՆԱԳԱՎԱՌԻ</w:t>
      </w:r>
    </w:p>
    <w:p w:rsidR="00956F82" w:rsidRPr="00CB1278" w:rsidRDefault="00956F82" w:rsidP="00510B22">
      <w:pPr>
        <w:spacing w:after="0" w:line="360" w:lineRule="auto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  <w:t>ԾՐԱԳ</w:t>
      </w:r>
      <w:r w:rsidR="00E762F5" w:rsidRPr="00CB1278"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  <w:t>Ի</w:t>
      </w:r>
      <w:r w:rsidRPr="00CB1278"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  <w:t xml:space="preserve">Ր   </w:t>
      </w:r>
    </w:p>
    <w:p w:rsidR="00956F82" w:rsidRPr="00CB1278" w:rsidRDefault="0019454A" w:rsidP="00510B22">
      <w:pPr>
        <w:spacing w:after="0" w:line="360" w:lineRule="auto"/>
        <w:jc w:val="center"/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  <w:t>5</w:t>
      </w:r>
      <w:r w:rsidR="00956F82" w:rsidRPr="00CB1278">
        <w:rPr>
          <w:rFonts w:ascii="GHEA Grapalat" w:eastAsia="Tahoma" w:hAnsi="GHEA Grapalat" w:cs="Times New Roman"/>
          <w:b/>
          <w:bCs/>
          <w:color w:val="000000" w:themeColor="text1"/>
          <w:sz w:val="24"/>
          <w:szCs w:val="24"/>
        </w:rPr>
        <w:t>-ՐԴ ԴԱՍԱՐԱՆ</w:t>
      </w:r>
    </w:p>
    <w:p w:rsidR="00956F82" w:rsidRPr="00CB1278" w:rsidRDefault="00956F82" w:rsidP="00956F82">
      <w:pPr>
        <w:spacing w:after="0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8E58B2" w:rsidRDefault="00FB4E3D" w:rsidP="008E58B2">
      <w:pPr>
        <w:spacing w:after="0"/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  <w:lang w:val="en-US"/>
        </w:rPr>
      </w:pP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>Նախասիրություն/հոբբի</w:t>
      </w: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>Աշխատանք/մասնագիտություն</w:t>
      </w: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 xml:space="preserve">Բնակավայր/համայնք </w:t>
      </w: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 xml:space="preserve">Ուղևորություն </w:t>
      </w: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 xml:space="preserve">Ընտանի և վայրի կենդանիներ </w:t>
      </w:r>
    </w:p>
    <w:p w:rsidR="00094184" w:rsidRPr="00CB1278" w:rsidRDefault="00094184" w:rsidP="00C1471C">
      <w:pPr>
        <w:pStyle w:val="afffff6"/>
        <w:numPr>
          <w:ilvl w:val="0"/>
          <w:numId w:val="122"/>
        </w:numPr>
        <w:rPr>
          <w:rFonts w:ascii="GHEA Grapalat" w:eastAsia="Merriweather" w:hAnsi="GHEA Grapalat" w:cs="Times New Roman"/>
          <w:bCs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Cs/>
          <w:color w:val="000000" w:themeColor="text1"/>
          <w:sz w:val="24"/>
          <w:szCs w:val="24"/>
        </w:rPr>
        <w:t xml:space="preserve">Առողջություն </w:t>
      </w:r>
    </w:p>
    <w:tbl>
      <w:tblPr>
        <w:tblStyle w:val="aff0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7"/>
        <w:gridCol w:w="1559"/>
        <w:gridCol w:w="4678"/>
      </w:tblGrid>
      <w:tr w:rsidR="00956F82" w:rsidRPr="00CB1278">
        <w:trPr>
          <w:trHeight w:val="473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1 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Նախասիրություն/հոբբի 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նախասիրությունների կարևորության գաղափարը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 xml:space="preserve">Ընդլայնել նախասիրություն/հոբբի թեմային բնորոշ բառերի, արտահայտությունների և կառույցների պաշարը,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Զարգացնել նախասիրությունների, նախընտրելի զբաղմունքների մասին կարճ կապակցված խոսք կազմելու հմտություններ,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Ձևավորել վերաբերմունք ազատ ժամանակը ճիշտ տնօրինելու և նախընտրած գործով զբաղվելու հանդեպ։ 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956F82" w:rsidRPr="00CB1278">
        <w:trPr>
          <w:trHeight w:val="420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Գիտելիք։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իմանա՝</w:t>
            </w:r>
          </w:p>
          <w:p w:rsidR="00FB4E3D" w:rsidRPr="00CB1278" w:rsidRDefault="00C81618" w:rsidP="00C1471C">
            <w:pPr>
              <w:numPr>
                <w:ilvl w:val="0"/>
                <w:numId w:val="68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68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B4E3D" w:rsidRPr="00CB1278" w:rsidRDefault="00C81618" w:rsidP="00C1471C">
            <w:pPr>
              <w:numPr>
                <w:ilvl w:val="0"/>
                <w:numId w:val="68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Նախասիրությունների/հոբբիի կարևորությունը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67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Ազատ ժամանակը ճիշտ և արդյունավետ տնօրինելու ձևերը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FB4E3D" w:rsidP="00956F82">
            <w:pPr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նախասիրությունների և հետաքրքրությունների մասին պարզ խոսքը (տեսանյութ, ձայնագրություն և այլն)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հետաքրքրությունների/հոբբիների մասին պարզ տեքստը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Հանդես գալ իր նախասիրությունների և հետաքրքրությունների մասին նախապես պատրաստված կարճ խոսքով՝բացատրելով, թե ինչն է իրեն դուր գալիս, ինչը՝ ոչ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Պարզ արտահայտություններով վարել շատ կարճ երկխոսություն իր և իր ընկերների նախասիրությունների մասին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35587F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արզ խոսքային կառույցներով գրավոր նկարագրել սեփական նախասիրությունները և առօրյան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Եզրահանգումներ անել ազատ ժամանակը ճիշտ տնօրինելու և նախընտրած գործով զբաղվելու շուրջ</w:t>
            </w:r>
            <w:r w:rsidR="00413EC9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Ինչպե՞ս եմ տնօրինում իմ ազատ ժամանակը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Իմ հետաքրքրությունները/հոբբին</w:t>
            </w:r>
          </w:p>
        </w:tc>
      </w:tr>
      <w:tr w:rsidR="00956F82" w:rsidRPr="00CB1278">
        <w:trPr>
          <w:trHeight w:val="420"/>
        </w:trPr>
        <w:tc>
          <w:tcPr>
            <w:tcW w:w="609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6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>
        <w:trPr>
          <w:trHeight w:val="420"/>
        </w:trPr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1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Դերախաղ՝ Իմ հետաքրքրությունները/հոբբին 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Նամակ՝ Ինչ եմ անում ազատ ժամանակ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Պաստառ Ժամանցի ձևեր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Ցուցադրություն-վաճառք 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Այց թանգարան, թատրոն, կինո և այլն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1C1D05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Զարգացում</w:t>
            </w:r>
          </w:p>
          <w:p w:rsidR="00FB4E3D" w:rsidRPr="00CB1278" w:rsidRDefault="00C81618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6"/>
              </w:tabs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(նախասիրությունները</w:t>
            </w:r>
            <w:r w:rsidR="003226C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/հոբբին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1D05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անհատի, տվյալ դեպքում` սովորողի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զարգացման գրավական)</w:t>
            </w:r>
          </w:p>
          <w:p w:rsidR="001C1D05" w:rsidRPr="00CB1278" w:rsidRDefault="001C1D05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6"/>
              </w:tabs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 Շարադրել գրավոր տեքստ ազատ ժամանակի/նախասիրությունների մասին</w:t>
            </w:r>
            <w:r w:rsidR="00D27833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Կերպարվեստ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-Պատկերել  իր ժամանցի ձևերը</w:t>
            </w:r>
            <w:r w:rsidR="00D27833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Տեխնոլոգիա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-Պատրաստել պաստառ</w:t>
            </w:r>
            <w:r w:rsidR="007A11B1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իր  հետաքրքրությունների վերաբերյալ</w:t>
            </w:r>
            <w:r w:rsidR="00D27833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420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7A11B1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495C48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3</w:t>
            </w:r>
            <w:r w:rsidR="008140E7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8140E7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12, </w:t>
            </w:r>
            <w:r w:rsidR="004C1738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Հ 26,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8140E7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31,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1B5EB7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42,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1B5EB7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FB4E3D" w:rsidRPr="00CB1278" w:rsidRDefault="00FB4E3D" w:rsidP="00956F82">
      <w:pPr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tbl>
      <w:tblPr>
        <w:tblStyle w:val="aff1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62"/>
        <w:gridCol w:w="5812"/>
      </w:tblGrid>
      <w:tr w:rsidR="00956F82" w:rsidRPr="00CB1278">
        <w:trPr>
          <w:trHeight w:val="399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2 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Աշխատանք/մասնագիտություն 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աշխատանքի և մասնագիտությունների կարևորության գաղափարը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Ծանոթացնել աշխատանք/մասնագիտություն թեմային բնորոշ բառապաշարին, արտահայտություններին, կառույցներին, հրահանգներին,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Զարգացնել թեմայի շրջանակներում պարզ և կարճ հարցերին հիմնավորված պատասխանելու կարողությունը,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Ձևավորել հարգանք աշխատանքի և տարբեր մասնագիտությունների հանդեպ։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956F82" w:rsidRPr="00CB1278" w:rsidTr="003226C8">
        <w:trPr>
          <w:trHeight w:val="355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Գիտելիք։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պետք է իմանա՝</w:t>
            </w:r>
          </w:p>
          <w:p w:rsidR="00FB4E3D" w:rsidRPr="00CB1278" w:rsidRDefault="00FB4E3D" w:rsidP="00956F82">
            <w:pPr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  <w:p w:rsidR="00FB4E3D" w:rsidRPr="00CB1278" w:rsidRDefault="00C81618" w:rsidP="00C1471C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69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Որոշ մասնագիտությունների համար պահանջվող հմտությունները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Յուրաքանչյուր աշխատանքի և մասնագիտության դերը մեր կյանքում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FB4E3D" w:rsidP="00956F82">
            <w:pPr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աշխատանքի և մասնագիտությունների մասին պարզ խոսքը (տեսանյութ, ձայնագրություն և այլն)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աշխատանքի և մասնագիտությունների մասին պարզ տեքստեր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773964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կարագրել (բանավոր և գրավոր) տարբեր աշխատանքներ և մասնագիտություններ ՝ գործածելով կարճ և պարզ կառույցներ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Պարզ արտահայտություններով հակիրճ ներկայացնել իր նախընտրած աշխատանքը/մասնագիտություն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Տալ աշխատանքի/մասնագիտության կամ իր նախընտրած աշխատանքի/մասնագիտության մասին պարզ հարցեր և պատասխանել իրեն ուղղված նմանատիպ հարցերի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Վարել պարզ նամակագրություն աշխատանք թեմայով՝ ներկայացնելով իր նախընտրած մասնագիտությունները։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Բացատրել աշխատանքի և մասնագիտության կարևորությունը</w:t>
            </w:r>
            <w:r w:rsidR="00413EC9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Ճանաչել համագործակցային աշխատանքի առավելություններն ու թերությունները։</w:t>
            </w:r>
          </w:p>
        </w:tc>
      </w:tr>
      <w:tr w:rsidR="00956F82" w:rsidRPr="00CB1278">
        <w:trPr>
          <w:trHeight w:val="396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Իմ փոքրիկ աշխատանքը/ներդրումը/</w:t>
            </w:r>
            <w:r w:rsidR="003226C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համայնքային աշխատանք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, ծառատունկ/տնային գործեր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Մասնագիտությունների տեսակներ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Ի՞նչ եմ ուզում դառնալ։</w:t>
            </w:r>
          </w:p>
        </w:tc>
      </w:tr>
      <w:tr w:rsidR="00956F82" w:rsidRPr="00CB1278" w:rsidTr="003226C8">
        <w:trPr>
          <w:trHeight w:val="350"/>
        </w:trPr>
        <w:tc>
          <w:tcPr>
            <w:tcW w:w="49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81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 w:rsidTr="003226C8">
        <w:trPr>
          <w:trHeight w:val="355"/>
        </w:trPr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1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>Դերախաղ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Աշխատանք նկարներով և քարտերով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Արտ-կոլաժ/Պաստառ՝ Մասնագիտություն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Աշխատանքային նախաձեռնություն (շաբաթօրյակ, ծառատունկ, այգու խնամք)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F1FC4" w:rsidP="00956F82">
            <w:pPr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Համակարգ և մոդել</w:t>
            </w:r>
          </w:p>
          <w:p w:rsidR="00FB4E3D" w:rsidRPr="00CB1278" w:rsidRDefault="00C81618" w:rsidP="00956F82">
            <w:pPr>
              <w:widowControl w:val="0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(</w:t>
            </w:r>
            <w:r w:rsidR="00DF1FC4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աշխատանքի ընդհանուր մոդելը </w:t>
            </w:r>
            <w:r w:rsidR="000F4967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և դրա </w:t>
            </w:r>
            <w:r w:rsidR="00DF1FC4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տարբեր </w:t>
            </w:r>
            <w:r w:rsidR="000F4967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բաղադրիչները</w:t>
            </w:r>
            <w:r w:rsidR="00DF1FC4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, այդ թվում` համայնքային/կամավոր աշխատանք, պարտականությունների կատարում, մասնագիտություններ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)</w:t>
            </w:r>
          </w:p>
          <w:p w:rsidR="000F4967" w:rsidRPr="00CB1278" w:rsidRDefault="000F4967" w:rsidP="00956F82">
            <w:pPr>
              <w:widowControl w:val="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  <w:p w:rsidR="00FB4E3D" w:rsidRPr="00CB1278" w:rsidRDefault="00C81618" w:rsidP="00956F82">
            <w:pPr>
              <w:widowControl w:val="0"/>
              <w:ind w:left="72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  <w:highlight w:val="yellow"/>
              </w:rPr>
              <w:t xml:space="preserve">    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- Կարդալ տեքստ աշխատանքի վերաբերյալ և բացատրել աշխատանքի և մասնագիտության կարևորությունը։  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Կերպարվեստ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-Պատկերել ծառատունկ։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Տեխնոլոգիա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-Պատրաստել պաստառ շաբաթօրյակի մասին։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Թվային Գրագիտություն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-Պատրաստել կարճ հոլովակ որևէ մասնագիտության/ աշխատանքի մասին՝ ներկայացնելով դրա կարևորությունը։ 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355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7A11B1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Հ3,</w:t>
            </w:r>
            <w:r w:rsidR="004C1738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 Հ</w:t>
            </w:r>
            <w:r w:rsidR="00760145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12, </w:t>
            </w:r>
            <w:r w:rsidR="004C1738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760145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51 </w:t>
            </w:r>
          </w:p>
        </w:tc>
      </w:tr>
    </w:tbl>
    <w:p w:rsidR="00FB4E3D" w:rsidRPr="00CB1278" w:rsidRDefault="00FB4E3D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0F21F6" w:rsidRPr="00CB1278" w:rsidRDefault="000F21F6" w:rsidP="000F21F6">
      <w:pPr>
        <w:ind w:right="-92"/>
        <w:rPr>
          <w:rFonts w:ascii="GHEA Grapalat" w:hAnsi="GHEA Grapalat" w:cs="Times New Roman"/>
          <w:color w:val="000000" w:themeColor="text1"/>
          <w:sz w:val="24"/>
          <w:szCs w:val="24"/>
          <w:lang w:val="en-US"/>
        </w:rPr>
      </w:pPr>
    </w:p>
    <w:tbl>
      <w:tblPr>
        <w:tblStyle w:val="aff2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37"/>
        <w:gridCol w:w="1134"/>
        <w:gridCol w:w="5103"/>
      </w:tblGrid>
      <w:tr w:rsidR="00956F82" w:rsidRPr="00CB1278">
        <w:trPr>
          <w:trHeight w:val="487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Բնակավայր/համայնք 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բնակավայրի, համայնքի և հարևանության կարևորության հիմնական գաղափարը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Ծանոթացնել բնակավայր/համայնք թեմային բնորոշ բառերին, արտահայտություններին, կառույցներին, հրահանգներին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Զարգացնել բնակավայր/համայնք թեմային բնորոշ պարզ արտահայտությունների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 xml:space="preserve">համատեքստում կիրառելու հմտությունները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Ձևավորել հոգատար վերաբերմունք սեփական բնակավայրի, համայնքի հանդեպ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Ձևավորել վարքականոնի պահպանման կարևորության գիտակցություն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956F82" w:rsidRPr="00CB1278" w:rsidTr="00D27833">
        <w:trPr>
          <w:trHeight w:val="186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Գիտելիք։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իմանա՝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Քաղաքավարի շփման կանոնները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Ժամանցի վայրերում կիրառվող վարքականոնի սկզբունքները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FB4E3D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բնակավայրի, համայնքի, ժամանցի վայրերի մասին պարզ խոսքը (տեսանյութ, ձայնագրություն և այլն)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բնակավայրի, համայնքի, ժամանցի վայրերի մասին պարզ տեքստեր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Պատասխանել բնակավայրի և համայնքի շուրջ  իրեն ուղղված պարզ, կրկնվող հարցերին՝ հիմնավորելով սեփական կարծիքը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Պարզ արտահայտություններով վարել շատ կարճ երկխոսություն իր բնակավայրի, ժամանցի վայրերի և համայնքի մասին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Հակիրճ ներկայացնել սեփական և ուսումնասիրվող լեզվի 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մշակույթների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որոշ առանձնահատկություններ, ժամանցի վայրեր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773964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ալ տարածության մեջ կողմնորոշվելու համար ուղղորդող ցուցումներ (գնացեք ուղիղ, թեքվեք աջ</w:t>
            </w:r>
            <w:r w:rsidR="00C81618" w:rsidRPr="00CB1278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․․․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)՝ կոնկրետ ժամանցի վայր հասնելու համար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773964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ազմել կարճ, պարզ գրավոր տեղեկություն (մինչև 80 բառ)՝ նկարագրելով իր համայնքը, բնակավայրը՝ գործածելով համապատասխան բառապաշար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Բերել </w:t>
            </w: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սեփական բնակավայրի, համայնքի նկատմամբ հոգատար վերաբերմունքի, ժամանցի վայրերում վարքի հիմնական կանոնների օրինակներ (նաև սեփական փորձից)։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>Իմ բնակավայրը (նկարագրություն, պատմական ակնարկ, հետաքրքիր փաստեր)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Ժամանցի վայրեր </w:t>
            </w:r>
          </w:p>
        </w:tc>
      </w:tr>
      <w:tr w:rsidR="00956F82" w:rsidRPr="00CB1278" w:rsidTr="00D27833">
        <w:trPr>
          <w:trHeight w:val="433"/>
        </w:trPr>
        <w:tc>
          <w:tcPr>
            <w:tcW w:w="567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10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 w:rsidTr="00D27833">
        <w:trPr>
          <w:trHeight w:val="433"/>
        </w:trPr>
        <w:tc>
          <w:tcPr>
            <w:tcW w:w="56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keepNext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Ոչ պաշտոնական նամակ՝  Իմ համայնքը </w:t>
            </w:r>
          </w:p>
          <w:p w:rsidR="00FB4E3D" w:rsidRPr="00CB1278" w:rsidRDefault="00C81618" w:rsidP="00C1471C">
            <w:pPr>
              <w:keepNext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Քարտեզագրում՝ ժամանցի վայրերը</w:t>
            </w:r>
          </w:p>
          <w:p w:rsidR="00FB4E3D" w:rsidRPr="00CB1278" w:rsidRDefault="00C81618" w:rsidP="00C1471C">
            <w:pPr>
              <w:keepNext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Պաստառ՝ Իմ բնակավայրը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Դերախաղ՝ Իմ հարևանները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1456" w:rsidP="00956F82">
            <w:pPr>
              <w:widowControl w:val="0"/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</w:rPr>
              <w:t>Անհատ</w:t>
            </w:r>
            <w:r w:rsidR="00E762F5" w:rsidRPr="00CB1278"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ներ</w:t>
            </w:r>
            <w:r w:rsidRPr="00CB1278"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և հարաբերություններ</w:t>
            </w:r>
          </w:p>
          <w:p w:rsidR="00D41456" w:rsidRPr="00CB1278" w:rsidRDefault="00D41456" w:rsidP="00956F82">
            <w:pPr>
              <w:widowControl w:val="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(անհատի/սովորողի վերաբերմունքը իր համայնքի և շրջապատի նկատմամբ, քաղաքավարության և համակեցության կանոնների պահպանում)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 Գրել նամակ՝ ներկայացնելով իր բնակավայրը/ համայնքը։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Կերպարվեստ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- Պատկերել իր բնակավայրը / ժամանցի վայրերը։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Երաժշտություն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-Երգել իր բնակավայրի մասին երգ։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Թվային Գրագիտություն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 Պատրաստել թռուցիկ ժամանցի վայրերում վարքականոնների/քաղաքավարության կանոնների վերբերյա:լ</w:t>
            </w:r>
          </w:p>
        </w:tc>
      </w:tr>
      <w:tr w:rsidR="00956F82" w:rsidRPr="00CB1278">
        <w:trPr>
          <w:trHeight w:val="433"/>
        </w:trPr>
        <w:tc>
          <w:tcPr>
            <w:tcW w:w="10774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368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826721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3,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11,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17,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22,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23,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25,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34,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36,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 xml:space="preserve">41, </w:t>
            </w: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2F2CE9"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45</w:t>
            </w:r>
          </w:p>
        </w:tc>
      </w:tr>
    </w:tbl>
    <w:p w:rsidR="00FB4E3D" w:rsidRPr="00CB1278" w:rsidRDefault="00FB4E3D" w:rsidP="00956F82">
      <w:pPr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tbl>
      <w:tblPr>
        <w:tblStyle w:val="aff3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104"/>
        <w:gridCol w:w="992"/>
        <w:gridCol w:w="4678"/>
      </w:tblGrid>
      <w:tr w:rsidR="00956F82" w:rsidRPr="00CB1278">
        <w:trPr>
          <w:trHeight w:val="459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Ուղևորություն 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ուղևորության, երթևեկության միջոցների, երթևեկության կանոնների կարևորության և տեսարժան վայրերի պահպանման գաղափարը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Ծանոթացնել ուղևորություններին, առաջիկա պլաններին, երթևեկության կանոններին վերաբերող պարզ ցուցումներին, դրանցում կիրառվող արտահայտություններին և կառույցներին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>Զարգացնել ուղևորությունների, տեսարժան վայրերի, տեսարժան վայրերի վերաբերյալ համատեքստում  խոսքի կիրառելու հմտությունը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Ձևավորել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հոգատար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վերաբերմունք ուղևորության/ճամփորդության ընթացքում շրջակա միջավայրի հանդեպ 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956F82" w:rsidRPr="00CB1278" w:rsidTr="00D27833">
        <w:trPr>
          <w:trHeight w:val="408"/>
        </w:trPr>
        <w:tc>
          <w:tcPr>
            <w:tcW w:w="5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Գիտելիք։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իմանա՝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7"/>
              </w:numPr>
              <w:spacing w:before="240"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7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7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Երթևեկության պարզ կանոնները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7"/>
              </w:numPr>
              <w:spacing w:after="24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Սեփական երկրի և ուսումնասիրվող լեզվի երկրի որոշ տեսարժան վայրերը և դրանց հանդեպ հոգատար վերաբերմունք դրսևորելու կանոնները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FB4E3D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երթևեկության և ուղևորության վերաբերյալ պարզ տեքստերի հիմնական բովանդակությունը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երթևեկության և ուղևորության վերաբերյալ պարզ հրահանգներն ու ցուցումները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երթևեկության և ուղևորության վերաբերյալ պարզ տեքստերի հիմնական բովանդակությունը՝ ճանաչելով գործողության վայրը, ժամանակը, անունները և այլն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2272F3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Հ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անդես գալ ուղևորության, առաջիկա պլանների և բնակավայրի մասին նախապես պատրաստված կարճ խոսքով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2272F3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Հ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ակիրճ ներկայացնել սեփական և ուսումնասիրվող լեզվի մշակույթների որոշ առանձնահատկություններ, տեսարժան վայրեր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2272F3" w:rsidP="00C1471C">
            <w:pPr>
              <w:numPr>
                <w:ilvl w:val="0"/>
                <w:numId w:val="7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ազմել կարճ, պարզ գրավոր տեղեկություն (մինչև 80 բառ)՝ նկարագրելով ուղևորության նպատակը, միջոցները և տեսարժան վայրերը՝ գործածելով համապատասխան բառապաշար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Ներկայացնել ինչպես կարելի է դրսևորել հոգատար վերաբերմունք այցելվող երկրի տեսարժան վայրերի և զբոսաշրջության հանդեպ</w:t>
            </w:r>
            <w:r w:rsidR="00413EC9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Երթևեկության միջոցներ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Կողմնորոշում տեղանքում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Տեսարժան վայրերի այցելություն</w:t>
            </w:r>
          </w:p>
        </w:tc>
      </w:tr>
      <w:tr w:rsidR="00956F82" w:rsidRPr="00CB1278">
        <w:trPr>
          <w:trHeight w:val="408"/>
        </w:trPr>
        <w:tc>
          <w:tcPr>
            <w:tcW w:w="609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6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>
        <w:trPr>
          <w:trHeight w:val="408"/>
        </w:trPr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Պաստառ` «Երթևեկության կանոններ»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Պաստառ՝ «Տեսարժան վայրեր»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Տեսանյութի դիտում՝ քննարկում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Դերախաղ՝ «Ճամփորդելիս», «Երթևեկության հրահանգներ»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1456" w:rsidP="00956F82">
            <w:pPr>
              <w:widowControl w:val="0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  <w:t>Ժամանակ և տարածություն</w:t>
            </w:r>
          </w:p>
          <w:p w:rsidR="00D41456" w:rsidRPr="00CB1278" w:rsidRDefault="00D41456" w:rsidP="00956F82">
            <w:pPr>
              <w:widowControl w:val="0"/>
              <w:rPr>
                <w:rFonts w:ascii="GHEA Grapalat" w:eastAsia="Merriweather" w:hAnsi="GHEA Grapalat" w:cs="Times New Roman"/>
                <w:bCs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Cs/>
                <w:color w:val="000000" w:themeColor="text1"/>
                <w:sz w:val="24"/>
                <w:szCs w:val="24"/>
              </w:rPr>
              <w:t>(ճանապարհորդությունը` որպես աշխարհաճանաչման միջոց, նոր երևույթների և մշակույթների ծանոթանալու հնարավորություն)</w:t>
            </w:r>
          </w:p>
          <w:p w:rsidR="00FB4E3D" w:rsidRPr="00CB1278" w:rsidRDefault="00FB4E3D" w:rsidP="00956F82">
            <w:pPr>
              <w:widowControl w:val="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Մայրենի-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Ներկայացնել իր նախընտրած տեսարժան վայրը։ 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Տեխնոլոգիա-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Պատրաստել պաստառ «Երթևեկության կանոններ» -ի մասին։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Թվային գրագիտություն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-Կազմակերպել հեռավար այցելություն դեպի տեսարժան վայրեր։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408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826721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21719F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3, 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21719F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30, 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21719F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44, 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21719F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D27833" w:rsidRPr="00CB1278" w:rsidRDefault="00D27833" w:rsidP="00956F82">
      <w:pPr>
        <w:rPr>
          <w:rFonts w:ascii="GHEA Grapalat" w:hAnsi="GHEA Grapalat" w:cs="Times New Roman"/>
          <w:color w:val="000000" w:themeColor="text1"/>
          <w:sz w:val="24"/>
          <w:szCs w:val="24"/>
        </w:rPr>
      </w:pPr>
    </w:p>
    <w:tbl>
      <w:tblPr>
        <w:tblStyle w:val="aff3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246"/>
        <w:gridCol w:w="850"/>
        <w:gridCol w:w="4678"/>
      </w:tblGrid>
      <w:tr w:rsidR="00956F82" w:rsidRPr="00CB1278">
        <w:trPr>
          <w:trHeight w:val="466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Ընտանի և վայրի կենդանիներ 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կենդանական աշխարհի բազմազանության գաղափարը,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Ընդլայնել ընտանի և վայրի կենդանիներ թեմային առնչվող բառապաշարը և կառույցները,</w:t>
            </w:r>
          </w:p>
          <w:p w:rsidR="00FB4E3D" w:rsidRPr="00CB1278" w:rsidRDefault="00C81618" w:rsidP="00C1471C">
            <w:pPr>
              <w:numPr>
                <w:ilvl w:val="0"/>
                <w:numId w:val="92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>Ծանոթացնել ընտանի և վայրի կենդանիներ թեմայով տեքստերի, ուսումնական հեռուստահաղորդումների հիմնական բովանդակությանը,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Զարգացնել բանավոր և գրավոր խոսքը՝ ընտանի և վայրի կենդանիներ թեմայի շրջանակում,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Ձևավորել հոգատար վերաբերմունք կենդանիների հանդեպ։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956F82" w:rsidRPr="00CB1278" w:rsidTr="00D27833">
        <w:trPr>
          <w:trHeight w:val="414"/>
        </w:trPr>
        <w:tc>
          <w:tcPr>
            <w:tcW w:w="52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Գիտելիք։ 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>Թեմայի ավարտին աշակերտը պետք է իմանա՝</w:t>
            </w:r>
          </w:p>
          <w:p w:rsidR="00FB4E3D" w:rsidRPr="00CB1278" w:rsidRDefault="00C81618" w:rsidP="00C1471C">
            <w:pPr>
              <w:numPr>
                <w:ilvl w:val="0"/>
                <w:numId w:val="71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1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Ընտանի և վայրի կենդանիների տեսակները (արտաքին նկարագիրը, ապրելավայրը, ինչով են սնվում)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71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Ընտանի և վայրի կենդանիների դերը մեր կյանքում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ընտանի և վայրի կենդանիներ թեմաներով պարզ, ուսումնական հեռուստահաղորդումների հիմնական բովանդակությունը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ընտանի և վայրի կենդանիներ թեմայի վերաբերյալ պարզ տեքստերը և գտնել անհրաժեշտ տեղեկությունները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413EC9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արզ արտահայտությունների և կառույցների միջոցով նկարագրել ընտանի և վայրի կենդանիներին, նրանց ապրելավայրերը, սնունդը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413EC9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արզ արտահայտություններով վարել շատ կարճ երկխոսություն կենդանիների, նրանց ապրելավայրի, պաշտպանության մասին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413EC9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ազմել կարճ, պարզ գրավոր տեղեկություն (մինչև 80 բառ)՝ ընտանի և վայրի կենդանիների վերաբերյալ՝ օգտագործելով համապատասխան բառապաշար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Բացատրել՝ ինչպես կարելի է դրսևորել հոգատար վերաբերմունք ընտանի և վայրի կենդանիների հանդեպ։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 xml:space="preserve">Ագարակում 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Կենդանաբանական այգի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Կենդանիների պաշտպանություն</w:t>
            </w:r>
          </w:p>
        </w:tc>
      </w:tr>
      <w:tr w:rsidR="00956F82" w:rsidRPr="00CB1278">
        <w:trPr>
          <w:trHeight w:val="414"/>
        </w:trPr>
        <w:tc>
          <w:tcPr>
            <w:tcW w:w="609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6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>
        <w:trPr>
          <w:trHeight w:val="414"/>
        </w:trPr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Այց կենդանաբանական այգի 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Սահիկաշար/ պաստառ Իմ սիրած կենդանին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Դերախաղ՝ Ագարակում/անտառում/կենդանաբանական այգում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Կարճ զեկույց Ագարակում կամ Անտառում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C7610" w:rsidP="00AC7610">
            <w:pPr>
              <w:widowControl w:val="0"/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bCs/>
                <w:color w:val="000000" w:themeColor="text1"/>
                <w:sz w:val="24"/>
                <w:szCs w:val="24"/>
              </w:rPr>
              <w:t>Օրինաչափություն</w:t>
            </w:r>
          </w:p>
          <w:p w:rsidR="00AC7610" w:rsidRPr="00CB1278" w:rsidRDefault="00AC7610" w:rsidP="00AC7610">
            <w:pPr>
              <w:widowControl w:val="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(կենդանական աշխարհի բազմազանության ճանաչում և դասակարգում` ըստ ընդհանրությունների և տարբերությունների)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-սեփական բառերով վերաշարադրել տարբեր աղբյուրներից գտած կենդանիների մասին նյութը։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Բնագիտություն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- Ներկայացնել կենդանիների մարմնի կառուցվածքը։ 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Կերպարվեստ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-Պատկերել վայրի և ընտանի կենդանիներ։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Երաժշտություն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-Լսել և տարբերակել կենդանիների ձայները։</w:t>
            </w:r>
          </w:p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Թվային գրագիտություն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-հեռավար այց դեպի աշխարհի լավագույն կենդանաբանական այգիներ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414"/>
        </w:trPr>
        <w:tc>
          <w:tcPr>
            <w:tcW w:w="107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7A11B1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Հ3,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 Հ</w:t>
            </w:r>
            <w:r w:rsidR="009A4AC6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9, 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9A4AC6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11, </w:t>
            </w:r>
            <w:r w:rsidR="00AB37C2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9A4AC6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41</w:t>
            </w:r>
          </w:p>
        </w:tc>
      </w:tr>
    </w:tbl>
    <w:p w:rsidR="00FB4E3D" w:rsidRPr="00CB1278" w:rsidRDefault="00FB4E3D" w:rsidP="00956F82">
      <w:pPr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tbl>
      <w:tblPr>
        <w:tblStyle w:val="aff4"/>
        <w:tblW w:w="1077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88"/>
        <w:gridCol w:w="5386"/>
      </w:tblGrid>
      <w:tr w:rsidR="00956F82" w:rsidRPr="00CB1278">
        <w:trPr>
          <w:trHeight w:val="479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ind w:right="450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</w:t>
            </w:r>
            <w:r w:rsidR="00534E1B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  <w:t>ԵՄԱ</w:t>
            </w: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Առողջություն 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534E1B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sz w:val="24"/>
                <w:szCs w:val="24"/>
              </w:rPr>
              <w:t>նպատակը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 xml:space="preserve">Ներմուծել ֆիզիկական ակտիվության և առողջ սնվելու կարևորության և անհրաժեշտության գաղափարը մեր կյանքում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Ներմուծել և ընդլայնել առողջություն թեմային առնչվող բառապաշարը, պարզ արտահայտությունները և կառույցները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Զարգացնել առողջության, առողջ ապրելակերպի/հիգիենայի, գանգատների և բժշկի ցուցումների մասին համապատասպան համատեքստում խոսելու և գրելու կարողությունը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2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Ձևավորել վերաբերմունք ֆիզիկական ակտիվությունը և առողջ սնունդն արժևորելու հանդեպ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956F82" w:rsidRPr="00CB1278" w:rsidTr="00D27833">
        <w:trPr>
          <w:trHeight w:val="426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Գիտելիք։ 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>Թեմայի ավարտին աշակերտը պետք է իմանա՝</w:t>
            </w:r>
          </w:p>
          <w:p w:rsidR="00FB4E3D" w:rsidRPr="00CB1278" w:rsidRDefault="00C81618" w:rsidP="00C1471C">
            <w:pPr>
              <w:numPr>
                <w:ilvl w:val="0"/>
                <w:numId w:val="93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Թեմային առնչվող բառապաշարը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93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Տրված քերականական նյութը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93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Առողջ և անառողջ սննդի տարբերությունները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93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Ֆիզիկական ակտիվության տարբեր ձևերը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93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Պարզ առողջական գանգատները և դրանք բուժելու պարզագույն ձևերը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956F82">
            <w:pPr>
              <w:spacing w:before="240" w:after="240"/>
              <w:ind w:left="72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FB4E3D" w:rsidP="00956F82">
            <w:pPr>
              <w:ind w:left="72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Լեզվական կարողություններ։</w:t>
            </w:r>
            <w:r w:rsidRPr="00CB1278">
              <w:rPr>
                <w:rFonts w:ascii="GHEA Grapalat" w:eastAsia="Tahoma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Թեմայի ավարտին աշակերտը պետք է կարողանա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Լսել և հասկանալ  առողջություն թեմայով պարզ հրահանգները, այդ թվում՝ բժշկի պարզ խորհուրդները և ցուցումները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Կարդալ և հասկանալ առողջություն և սննդակարգ թեմայի վերաբերյալ պարզ տեքստերի հիմնական գաղափարը, գտնել անհրաժեշտ տեղեկատվությունը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Պարզ արտահայտությունների և կառույցների միջոցով նկարագրել առողջական գանգատները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Պատասխանել առողջությանը, առողջ ապրելակերպի, սննդակարգի վերաբերյալ իրեն ուղղված պարզ հարցերին՝ հիմնավորելով իր կարծիքը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Նկարագրել իր նախընտրած մարզաձևը, սննդակարգը</w:t>
            </w:r>
            <w:r w:rsidR="00413EC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:</w:t>
            </w:r>
          </w:p>
          <w:p w:rsidR="00FB4E3D" w:rsidRPr="00CB1278" w:rsidRDefault="00C81618" w:rsidP="00C1471C">
            <w:pPr>
              <w:numPr>
                <w:ilvl w:val="0"/>
                <w:numId w:val="10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Կազմել կարճ, պարզ գրավոր տեքստ (մինչև 80 բառ)՝ նկարագրելով իրենց կյանքում առողջ ապրելակերպի տարրերը և սննդակարգը։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101"/>
              </w:numPr>
              <w:spacing w:after="0" w:line="240" w:lineRule="auto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Քննարկել և բացատրել՝ ինչու պետք է հետևել առողջությանը և հիգիենային</w:t>
            </w:r>
            <w:r w:rsidR="00413EC9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0"/>
              </w:numPr>
              <w:spacing w:before="240"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Գանգատներ 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Բժշկի մոտ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Բժշկական խորհուրդներ և ցուցումներ</w:t>
            </w:r>
          </w:p>
          <w:p w:rsidR="00FB4E3D" w:rsidRPr="00CB1278" w:rsidRDefault="00C81618" w:rsidP="00C1471C">
            <w:pPr>
              <w:numPr>
                <w:ilvl w:val="0"/>
                <w:numId w:val="90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Առողջ ապրելակերպ/հիգիենա</w:t>
            </w:r>
          </w:p>
        </w:tc>
      </w:tr>
      <w:tr w:rsidR="00956F82" w:rsidRPr="00CB1278" w:rsidTr="00D27833">
        <w:trPr>
          <w:trHeight w:val="426"/>
        </w:trPr>
        <w:tc>
          <w:tcPr>
            <w:tcW w:w="538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38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D464F1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CB1278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956F82" w:rsidRPr="00CB1278" w:rsidTr="00D27833">
        <w:trPr>
          <w:trHeight w:val="426"/>
        </w:trPr>
        <w:tc>
          <w:tcPr>
            <w:tcW w:w="5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Դերախաղ՝ </w:t>
            </w:r>
            <w:r w:rsidR="00C2433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«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Բժշկի մոտ</w:t>
            </w:r>
            <w:r w:rsidR="00C24339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»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Տեսահոլովակի դիտում և քննարկում՝ Առողջ ապրելակերպ/հիգիենա/առողջ սնունդ</w:t>
            </w:r>
          </w:p>
          <w:p w:rsidR="00FB4E3D" w:rsidRPr="00CB1278" w:rsidRDefault="00C81618" w:rsidP="00C1471C">
            <w:pPr>
              <w:numPr>
                <w:ilvl w:val="0"/>
                <w:numId w:val="91"/>
              </w:numPr>
              <w:spacing w:after="24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Պաստառ՝ Ֆիզիկական ակտիվության ձևերը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7610" w:rsidRPr="00CB1278" w:rsidRDefault="00AC7610" w:rsidP="00956F82">
            <w:pPr>
              <w:widowControl w:val="0"/>
              <w:spacing w:after="0" w:line="276" w:lineRule="auto"/>
              <w:rPr>
                <w:rFonts w:ascii="GHEA Grapalat" w:eastAsia="Tahoma" w:hAnsi="GHEA Grapalat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bCs/>
                <w:color w:val="000000" w:themeColor="text1"/>
                <w:sz w:val="24"/>
                <w:szCs w:val="24"/>
              </w:rPr>
              <w:t>Պատճառ և հետևանք</w:t>
            </w:r>
          </w:p>
          <w:p w:rsidR="00FB4E3D" w:rsidRPr="00CB1278" w:rsidRDefault="00C81618" w:rsidP="00956F82">
            <w:pPr>
              <w:widowControl w:val="0"/>
              <w:spacing w:after="0" w:line="276" w:lineRule="auto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(</w:t>
            </w:r>
            <w:r w:rsidR="00AC7610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Անհատի/սովորողի կենսակերպի, սննդի և ֆիզիկական ակտիվության ազդեցությունը առողջական վիճակի և կյանքի որակի վրա ընդհանրապես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240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Առողջ ապրելակերպ-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Կազմել օրվա ճիշտ սնվելու ռեժիմ։</w:t>
            </w:r>
          </w:p>
          <w:p w:rsidR="00FB4E3D" w:rsidRPr="00CB1278" w:rsidRDefault="006A4283" w:rsidP="00956F82">
            <w:pPr>
              <w:spacing w:after="240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Ֆիզկուլտուրա</w:t>
            </w:r>
            <w:r w:rsidR="00C81618"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81618"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Կատարել մարմնամարզություն առողջ մարմին ունենալու համար։</w:t>
            </w:r>
          </w:p>
          <w:p w:rsidR="00FB4E3D" w:rsidRPr="00CB1278" w:rsidRDefault="00C81618" w:rsidP="00956F82">
            <w:pPr>
              <w:spacing w:after="240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Մայրենի-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 Քննարկել հիգիենայի կանոնները և դրանց հետևելու կարևորությունը։ </w:t>
            </w:r>
          </w:p>
          <w:p w:rsidR="00FB4E3D" w:rsidRPr="00CB1278" w:rsidRDefault="00C81618" w:rsidP="00956F82">
            <w:pPr>
              <w:spacing w:after="240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 xml:space="preserve">Կերպարվեստ-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Պատկերել առողջ սնունդը պարունակող մթերքներ։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AB0D49" w:rsidP="00AB0D49">
            <w:pPr>
              <w:widowControl w:val="0"/>
              <w:spacing w:line="240" w:lineRule="auto"/>
              <w:jc w:val="center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CB1278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956F82" w:rsidRPr="00CB1278">
        <w:trPr>
          <w:trHeight w:val="426"/>
        </w:trPr>
        <w:tc>
          <w:tcPr>
            <w:tcW w:w="107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jc w:val="both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B1278">
              <w:rPr>
                <w:rFonts w:ascii="GHEA Grapalat" w:eastAsia="Tahoma" w:hAnsi="GHEA Grapalat" w:cs="Times New Roman"/>
                <w:b/>
                <w:sz w:val="24"/>
                <w:szCs w:val="24"/>
              </w:rPr>
              <w:t>Հ</w:t>
            </w:r>
            <w:r w:rsidR="00004DF5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3, </w:t>
            </w:r>
            <w:r w:rsidR="002267AD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</w:t>
            </w:r>
            <w:r w:rsidR="00004DF5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22</w:t>
            </w:r>
            <w:r w:rsidR="009F35F4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267AD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Հ25, Հ</w:t>
            </w:r>
            <w:r w:rsidR="009F35F4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4</w:t>
            </w:r>
            <w:r w:rsidR="002267AD" w:rsidRPr="00CB1278">
              <w:rPr>
                <w:rFonts w:ascii="GHEA Grapalat" w:eastAsia="Tahoma" w:hAnsi="GHEA Grapalat" w:cs="Times New Roman"/>
                <w:b/>
                <w:sz w:val="24"/>
                <w:szCs w:val="24"/>
                <w:lang w:val="en-US"/>
              </w:rPr>
              <w:t>7, Հ48, Հ50</w:t>
            </w:r>
          </w:p>
        </w:tc>
      </w:tr>
    </w:tbl>
    <w:p w:rsidR="00FB4E3D" w:rsidRPr="00CB1278" w:rsidRDefault="00FB4E3D" w:rsidP="00A05857">
      <w:pPr>
        <w:rPr>
          <w:rFonts w:ascii="GHEA Grapalat" w:eastAsia="Merriweather" w:hAnsi="GHEA Grapalat" w:cs="Times New Roman"/>
          <w:color w:val="000000" w:themeColor="text1"/>
          <w:sz w:val="24"/>
          <w:szCs w:val="24"/>
          <w:lang w:val="en-US"/>
        </w:rPr>
      </w:pPr>
    </w:p>
    <w:p w:rsidR="00FB4E3D" w:rsidRPr="00CB1278" w:rsidRDefault="00FB4E3D" w:rsidP="00956F82">
      <w:pPr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FB4E3D" w:rsidRPr="00CB1278" w:rsidRDefault="00C81618" w:rsidP="00956F82">
      <w:pPr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ՕՏԱՐ ԼԵԶՈՒՆԵՐ</w:t>
      </w:r>
    </w:p>
    <w:p w:rsidR="00FB4E3D" w:rsidRPr="00CB1278" w:rsidRDefault="00C81618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lastRenderedPageBreak/>
        <w:t>ԱՌԱՐԿԱՅԱԿԱՆ ԾՐԱԳԻՐ</w:t>
      </w:r>
    </w:p>
    <w:p w:rsidR="00FB4E3D" w:rsidRPr="00CB1278" w:rsidRDefault="00C81618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ԱՆԳԼԵՐԵՆ</w:t>
      </w:r>
    </w:p>
    <w:p w:rsidR="00FB4E3D" w:rsidRPr="00CB1278" w:rsidRDefault="00C81618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ՀՆՉՅՈՒՆԱԲԱՆՈՒԹՅՈՒՆ, ԲԱՌԱՊԱՇԱՐ և ՔԵՐԱԿԱՆՈՒԹՅՈՒՆ</w:t>
      </w:r>
    </w:p>
    <w:p w:rsidR="00FB4E3D" w:rsidRPr="00CB1278" w:rsidRDefault="00FB4E3D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C81618" w:rsidP="00956F82">
      <w:pPr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hAnsi="GHEA Grapalat" w:cs="Times New Roman"/>
          <w:color w:val="000000" w:themeColor="text1"/>
          <w:sz w:val="24"/>
          <w:szCs w:val="24"/>
        </w:rPr>
        <w:br w:type="page"/>
      </w: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tbl>
      <w:tblPr>
        <w:tblStyle w:val="afffff"/>
        <w:tblW w:w="10816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55"/>
        <w:gridCol w:w="2132"/>
        <w:gridCol w:w="1701"/>
        <w:gridCol w:w="2376"/>
        <w:gridCol w:w="3152"/>
      </w:tblGrid>
      <w:tr w:rsidR="00956F82" w:rsidRPr="00CB1278" w:rsidTr="00956F82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Դասարան</w:t>
            </w: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Թեմաներ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Հնչյունաբանություն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Քերականություն</w:t>
            </w:r>
          </w:p>
        </w:tc>
        <w:tc>
          <w:tcPr>
            <w:tcW w:w="3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tabs>
                <w:tab w:val="left" w:pos="348"/>
                <w:tab w:val="left" w:pos="543"/>
              </w:tabs>
              <w:spacing w:line="240" w:lineRule="auto"/>
              <w:ind w:left="65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Բառեր և արտահայտություններ</w:t>
            </w:r>
          </w:p>
        </w:tc>
      </w:tr>
      <w:tr w:rsidR="00956F82" w:rsidRPr="00CB1278">
        <w:trPr>
          <w:trHeight w:val="420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5-րդ դասարան</w:t>
            </w: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Նախասիրություն/հոբբի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Աշխատանք/մասնագիտություն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Բնակավայր/համայնք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Ուղևորություն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 xml:space="preserve">Ընտանի և վայրի կենդանիներ 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Առողջություն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Pronunciation</w:t>
            </w:r>
          </w:p>
          <w:p w:rsidR="00FB4E3D" w:rsidRPr="00CB1278" w:rsidRDefault="00FB4E3D" w:rsidP="00956F8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  <w:p w:rsidR="00FB4E3D" w:rsidRPr="00CB1278" w:rsidRDefault="00C81618" w:rsidP="00956F8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Stressed and unstressed syllables</w:t>
            </w:r>
          </w:p>
          <w:p w:rsidR="00FB4E3D" w:rsidRPr="00CB1278" w:rsidRDefault="00FB4E3D" w:rsidP="00956F8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Countable and uncountable nouns: </w:t>
            </w:r>
            <w:hyperlink r:id="rId10">
              <w:r w:rsidRPr="00CB1278">
                <w:rPr>
                  <w:rFonts w:ascii="GHEA Grapalat" w:eastAsia="Times New Roman" w:hAnsi="GHEA Grapalat" w:cs="Times New Roman"/>
                  <w:color w:val="000000" w:themeColor="text1"/>
                  <w:sz w:val="24"/>
                  <w:szCs w:val="24"/>
                </w:rPr>
                <w:t>much/many</w:t>
              </w:r>
            </w:hyperlink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/some/any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3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Articles with countable and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3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uncountable nouns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3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Adjectives and Adverbs (quick-quickly, good-well, fast-fast etc.)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83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Comparative and Superlative Adjectives: long and short adjectives, exceptions, not as...as, the same as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Adverbs of frequency: always, often, usually, sometimes, seldom, hardly ever, never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 xml:space="preserve">Possessives ’s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and s’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>Reflexive pronouns (myself, yourself, each other)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Imperative forms: directions, orders, requests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Past simple: Wh questions in the past simple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Past continuous: Wh questions in the past continuous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Modal verbs: can/could/ should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>Prepositional phrases: place, time and movement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>Prepositions of time: on/in/at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>Linking words: first, then, next etc.</w:t>
            </w:r>
          </w:p>
        </w:tc>
        <w:tc>
          <w:tcPr>
            <w:tcW w:w="3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Hobbies and interests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Entertainment  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Directions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Sightseeings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Travel and Transport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Sightseeing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Directions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Places 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Historical, Leisure, Famous etc. Places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Town and City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Countryside/ Neighbourhood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Directions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Sights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Jobs and professions 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Household Duties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Planting Trees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Animals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On the Farm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In the Zoo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Wild and farm animals</w:t>
            </w:r>
          </w:p>
          <w:p w:rsidR="00FB4E3D" w:rsidRPr="00CB1278" w:rsidRDefault="00FB4E3D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Health, Medicine and Exercise 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Health Problems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At the doctor’s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Advice and Treatment</w:t>
            </w:r>
          </w:p>
          <w:p w:rsidR="00FB4E3D" w:rsidRPr="00CB1278" w:rsidRDefault="00C81618" w:rsidP="00C1471C">
            <w:pPr>
              <w:widowControl w:val="0"/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Diet</w:t>
            </w:r>
          </w:p>
          <w:p w:rsidR="00FB4E3D" w:rsidRPr="00CB1278" w:rsidRDefault="00C81618" w:rsidP="00C1471C">
            <w:pPr>
              <w:widowControl w:val="0"/>
              <w:numPr>
                <w:ilvl w:val="0"/>
                <w:numId w:val="97"/>
              </w:numPr>
              <w:tabs>
                <w:tab w:val="left" w:pos="348"/>
              </w:tabs>
              <w:spacing w:after="0" w:line="240" w:lineRule="auto"/>
              <w:ind w:left="1057" w:hanging="514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Ordinal and Cardinal Numbers </w:t>
            </w:r>
          </w:p>
        </w:tc>
      </w:tr>
    </w:tbl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C81618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Merriweather" w:hAnsi="GHEA Grapalat" w:cs="Times New Roman"/>
          <w:color w:val="000000" w:themeColor="text1"/>
          <w:sz w:val="24"/>
          <w:szCs w:val="24"/>
        </w:rPr>
        <w:t>Links:</w:t>
      </w:r>
    </w:p>
    <w:p w:rsidR="00FB4E3D" w:rsidRPr="00CB1278" w:rsidRDefault="00020743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hyperlink r:id="rId11">
        <w:r w:rsidR="00C81618"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  <w:u w:val="single"/>
          </w:rPr>
          <w:t>https://www.vocabulary.com/lists/1430452</w:t>
        </w:r>
      </w:hyperlink>
    </w:p>
    <w:p w:rsidR="00FB4E3D" w:rsidRPr="00CB1278" w:rsidRDefault="00020743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hyperlink r:id="rId12">
        <w:r w:rsidR="00C81618"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  <w:highlight w:val="white"/>
            <w:u w:val="single"/>
          </w:rPr>
          <w:t>https://www.examenglish.com/B2/b2_vocabulary.htm</w:t>
        </w:r>
      </w:hyperlink>
    </w:p>
    <w:p w:rsidR="00FB4E3D" w:rsidRPr="00CB1278" w:rsidRDefault="00020743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hyperlink r:id="rId13">
        <w:r w:rsidR="00C81618"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  <w:highlight w:val="white"/>
            <w:u w:val="single"/>
          </w:rPr>
          <w:t>https://www.examenglish.com/CEFR/cefr_grammar.htm</w:t>
        </w:r>
      </w:hyperlink>
      <w:r w:rsidR="00C81618" w:rsidRPr="00CB1278">
        <w:rPr>
          <w:rFonts w:ascii="GHEA Grapalat" w:eastAsia="Merriweather" w:hAnsi="GHEA Grapalat" w:cs="Times New Roman"/>
          <w:color w:val="000000" w:themeColor="text1"/>
          <w:sz w:val="24"/>
          <w:szCs w:val="24"/>
          <w:highlight w:val="white"/>
        </w:rPr>
        <w:t xml:space="preserve">  </w:t>
      </w:r>
    </w:p>
    <w:p w:rsidR="00FB4E3D" w:rsidRPr="00CB1278" w:rsidRDefault="00020743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hyperlink r:id="rId14">
        <w:r w:rsidR="00C81618"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  <w:u w:val="single"/>
          </w:rPr>
          <w:t>https://www.enchantedlearning.com/wordlist/astronomy.shtml</w:t>
        </w:r>
      </w:hyperlink>
      <w:r w:rsidR="00C81618" w:rsidRPr="00CB1278">
        <w:rPr>
          <w:rFonts w:ascii="GHEA Grapalat" w:eastAsia="Merriweather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hyperlink r:id="rId15">
        <w:r w:rsidR="00C81618"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  <w:u w:val="single"/>
          </w:rPr>
          <w:t>https://www.examenglish.com/CEFR/cefr_grammar.htm</w:t>
        </w:r>
      </w:hyperlink>
    </w:p>
    <w:p w:rsidR="00FB4E3D" w:rsidRPr="00CB1278" w:rsidRDefault="00C81618" w:rsidP="00956F82">
      <w:pP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My Grammar Lab A1-A2</w:t>
      </w:r>
    </w:p>
    <w:p w:rsidR="00FB4E3D" w:rsidRPr="00CB1278" w:rsidRDefault="00C81618" w:rsidP="00956F82">
      <w:pP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My Grammar Lab B1-B2</w:t>
      </w:r>
    </w:p>
    <w:p w:rsidR="008C7D04" w:rsidRPr="00CB1278" w:rsidRDefault="008C7D04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19454A" w:rsidRPr="00CB1278" w:rsidRDefault="0019454A" w:rsidP="008C7D04">
      <w:pPr>
        <w:rPr>
          <w:rFonts w:ascii="GHEA Grapalat" w:eastAsia="Merriweather" w:hAnsi="GHEA Grapalat" w:cs="Times New Roman"/>
          <w:b/>
          <w:color w:val="000000" w:themeColor="text1"/>
          <w:sz w:val="24"/>
          <w:szCs w:val="24"/>
          <w:lang w:val="en-US"/>
        </w:rPr>
      </w:pPr>
    </w:p>
    <w:p w:rsidR="00FB4E3D" w:rsidRPr="00CB1278" w:rsidRDefault="00FB4E3D" w:rsidP="00956F82">
      <w:pPr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C81618" w:rsidP="00956F82">
      <w:pPr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ՕՏԱՐ ԼԵԶՈՒՆԵՐ</w:t>
      </w:r>
    </w:p>
    <w:p w:rsidR="00FB4E3D" w:rsidRPr="00CB1278" w:rsidRDefault="00C81618" w:rsidP="00956F82">
      <w:pPr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ԱՌԱՐԿԱՅԱԿԱՆ ԾՐԱԳԻՐ</w:t>
      </w:r>
    </w:p>
    <w:p w:rsidR="00FB4E3D" w:rsidRPr="00CB1278" w:rsidRDefault="00C81618" w:rsidP="00956F82">
      <w:pPr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ԳԵՐՄԱՆԵՐԵՆ</w:t>
      </w:r>
    </w:p>
    <w:p w:rsidR="00FB4E3D" w:rsidRPr="00CB1278" w:rsidRDefault="00C81618" w:rsidP="00956F82">
      <w:pPr>
        <w:jc w:val="center"/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ՀՆՉՅՈՒՆԱԲԱՆՈՒԹՅՈՒՆ, ԲԱՌԱՊԱՇԱՐ և ՔԵՐԱԿԱՆՈՒԹՅՈՒՆ</w:t>
      </w:r>
    </w:p>
    <w:p w:rsidR="00FB4E3D" w:rsidRPr="00CB1278" w:rsidRDefault="00FB4E3D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p w:rsidR="00FB4E3D" w:rsidRPr="00CB1278" w:rsidRDefault="00FB4E3D" w:rsidP="00956F82">
      <w:pPr>
        <w:spacing w:before="240" w:after="240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FB4E3D" w:rsidRPr="00CB1278" w:rsidRDefault="00C81618" w:rsidP="00956F82">
      <w:pPr>
        <w:spacing w:before="240" w:after="0" w:line="276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6F7B02">
      <w:pP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8C7D04" w:rsidRPr="00471CCB" w:rsidRDefault="00C81618" w:rsidP="008C7D04">
      <w:pPr>
        <w:spacing w:before="240" w:after="0" w:line="276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956F82" w:rsidRPr="00CB1278" w:rsidRDefault="00C81618" w:rsidP="008C7D04">
      <w:pPr>
        <w:spacing w:before="240" w:after="0" w:line="276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956F82" w:rsidRPr="00CB1278" w:rsidRDefault="00C81618" w:rsidP="00C1471C">
      <w:pPr>
        <w:pStyle w:val="afffff6"/>
        <w:numPr>
          <w:ilvl w:val="0"/>
          <w:numId w:val="118"/>
        </w:numPr>
        <w:spacing w:before="240" w:after="0" w:line="276" w:lineRule="auto"/>
        <w:ind w:right="2034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Das Programm ist nach dem DACHL – Prinzip entwickelt</w:t>
      </w:r>
    </w:p>
    <w:p w:rsidR="00FB4E3D" w:rsidRPr="00CB1278" w:rsidRDefault="00C81618" w:rsidP="00C1471C">
      <w:pPr>
        <w:pStyle w:val="afffff6"/>
        <w:numPr>
          <w:ilvl w:val="0"/>
          <w:numId w:val="118"/>
        </w:numPr>
        <w:spacing w:before="240" w:after="0" w:line="276" w:lineRule="auto"/>
        <w:ind w:right="2034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Grammatik wird nicht isoliert von der sprachlichen Anwendung unterrichtet, sondern stets in ihrem Kontext.</w:t>
      </w:r>
    </w:p>
    <w:tbl>
      <w:tblPr>
        <w:tblStyle w:val="afffff0"/>
        <w:tblW w:w="10795" w:type="dxa"/>
        <w:tblInd w:w="-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75"/>
        <w:gridCol w:w="2175"/>
        <w:gridCol w:w="3430"/>
        <w:gridCol w:w="2415"/>
      </w:tblGrid>
      <w:tr w:rsidR="001462DF" w:rsidRPr="00CB1278" w:rsidTr="0046055D">
        <w:trPr>
          <w:trHeight w:val="52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DF" w:rsidRPr="00CB1278" w:rsidRDefault="001462DF" w:rsidP="00956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Դասարան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DF" w:rsidRPr="00CB1278" w:rsidRDefault="001462DF" w:rsidP="00956F82">
            <w:pPr>
              <w:spacing w:before="240" w:after="0" w:line="276" w:lineRule="auto"/>
              <w:ind w:left="-620" w:firstLine="80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Թեմաներ</w:t>
            </w:r>
          </w:p>
        </w:tc>
        <w:tc>
          <w:tcPr>
            <w:tcW w:w="34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DF" w:rsidRPr="00CB1278" w:rsidRDefault="001462DF" w:rsidP="00956F82">
            <w:pPr>
              <w:spacing w:before="240" w:after="240" w:line="276" w:lineRule="auto"/>
              <w:ind w:left="180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Քերականություն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DF" w:rsidRPr="00CB1278" w:rsidRDefault="001462DF" w:rsidP="00956F82">
            <w:pPr>
              <w:spacing w:before="240" w:after="240" w:line="276" w:lineRule="auto"/>
              <w:ind w:left="180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Բառեր և արտահայտություններ</w:t>
            </w:r>
          </w:p>
        </w:tc>
      </w:tr>
      <w:tr w:rsidR="00956F82" w:rsidRPr="00CB1278" w:rsidTr="0046055D">
        <w:trPr>
          <w:trHeight w:val="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0" w:line="276" w:lineRule="auto"/>
              <w:ind w:left="-120" w:firstLine="3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lastRenderedPageBreak/>
              <w:t>5-րդ դասարան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●Նախասիրություն/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հոբբի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●Աշխատանք/մասնա-գիտություն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●Բնակավայր/համայնք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Ուղևորություն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Ընտանի և վայրի կենդանիներ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Առողջություն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Präpositionen mit Dativ: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mit, bei, zu, nach, von, aus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Lokale Präpositionen mit Dativ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Personalpronomen im Dativ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Possessivpronomen im Dativ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Deklination mit Dativ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Wechselpräpositionen: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an, auf, in, vor, hinter, über, unter, neben, zwischen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Reflexive Verben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Perfekt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Die Konjunktion:</w:t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dass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Präpositionen mit Akkusativ: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durch, um, gegen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Pluralbildung der Substantive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es gibt +Akk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Negative Satzfrage: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doch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Steigerungsstufen der Adjektive: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Superlativ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Verbkonjugation: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werden im Präsens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Adverbien:</w:t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meistens,</w:t>
            </w:r>
            <w:r w:rsidRPr="00CB1278">
              <w:rPr>
                <w:rFonts w:ascii="GHEA Grapalat" w:eastAsia="Times New Roman" w:hAnsi="GHEA Grapalat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manchmal, nie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Das Modalverb: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sollen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before="240" w:after="0" w:line="276" w:lineRule="auto"/>
              <w:ind w:left="-62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Freizeit/ Unterhaltung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Freizeitgestaltung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Meine Interessen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Arbeit/Beruf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Mein Einsatz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Berufsarten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Was will ich werden?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Wohngebiet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Mein Wohnort (Beschreibung, Geschichte)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Unterhaltungsorte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Die Reise/der Verkehr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Verkehrsmittel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Wegbeschreibung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Tiere: Haus- und Wildtiere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Tierbeschreibung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Auf dem Bauernhof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Im Tiergarten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Tierschutz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Gesundheit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Krankheiten, Gesundheitsprobleme,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Beschwerden </w:t>
            </w:r>
          </w:p>
          <w:p w:rsidR="00FB4E3D" w:rsidRPr="00CB1278" w:rsidRDefault="00C81618" w:rsidP="00956F82">
            <w:pPr>
              <w:spacing w:after="0" w:line="276" w:lineRule="auto"/>
              <w:ind w:left="90" w:right="14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Beim Arzt </w:t>
            </w:r>
          </w:p>
          <w:p w:rsidR="00FB4E3D" w:rsidRPr="00CB1278" w:rsidRDefault="00C81618" w:rsidP="00956F82">
            <w:pPr>
              <w:spacing w:before="240"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Gesunder Lebensstil/Hygiene</w:t>
            </w:r>
          </w:p>
        </w:tc>
      </w:tr>
    </w:tbl>
    <w:p w:rsidR="00FB4E3D" w:rsidRPr="00CB1278" w:rsidRDefault="00C81618" w:rsidP="00956F82">
      <w:pPr>
        <w:pStyle w:val="3"/>
        <w:spacing w:before="280" w:after="80" w:line="259" w:lineRule="auto"/>
        <w:rPr>
          <w:rFonts w:ascii="GHEA Grapalat" w:hAnsi="GHEA Grapalat"/>
          <w:b w:val="0"/>
          <w:color w:val="000000" w:themeColor="text1"/>
          <w:sz w:val="24"/>
          <w:szCs w:val="24"/>
        </w:rPr>
      </w:pPr>
      <w:bookmarkStart w:id="0" w:name="_ga775xtb7tej" w:colFirst="0" w:colLast="0"/>
      <w:bookmarkEnd w:id="0"/>
      <w:r w:rsidRPr="00CB127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pStyle w:val="3"/>
        <w:spacing w:before="280" w:after="80" w:line="259" w:lineRule="auto"/>
        <w:rPr>
          <w:rFonts w:ascii="GHEA Grapalat" w:hAnsi="GHEA Grapalat"/>
          <w:b w:val="0"/>
          <w:color w:val="000000" w:themeColor="text1"/>
          <w:sz w:val="24"/>
          <w:szCs w:val="24"/>
        </w:rPr>
      </w:pPr>
      <w:bookmarkStart w:id="1" w:name="_ah55rzsiu16y" w:colFirst="0" w:colLast="0"/>
      <w:bookmarkEnd w:id="1"/>
      <w:r w:rsidRPr="00CB1278">
        <w:rPr>
          <w:rFonts w:ascii="GHEA Grapalat" w:hAnsi="GHEA Grapalat"/>
          <w:b w:val="0"/>
          <w:color w:val="000000" w:themeColor="text1"/>
          <w:sz w:val="24"/>
          <w:szCs w:val="24"/>
        </w:rPr>
        <w:lastRenderedPageBreak/>
        <w:t xml:space="preserve"> </w:t>
      </w:r>
    </w:p>
    <w:bookmarkStart w:id="2" w:name="_vuvn5dnjv49n" w:colFirst="0" w:colLast="0"/>
    <w:bookmarkEnd w:id="2"/>
    <w:p w:rsidR="00FB4E3D" w:rsidRPr="00CB1278" w:rsidRDefault="00020743" w:rsidP="00956F82">
      <w:pPr>
        <w:pStyle w:val="3"/>
        <w:spacing w:before="280" w:after="80" w:line="259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CB1278">
        <w:rPr>
          <w:rFonts w:ascii="GHEA Grapalat" w:hAnsi="GHEA Grapalat"/>
          <w:color w:val="000000" w:themeColor="text1"/>
          <w:sz w:val="24"/>
          <w:szCs w:val="24"/>
        </w:rPr>
        <w:fldChar w:fldCharType="begin"/>
      </w:r>
      <w:r w:rsidR="00C81618" w:rsidRPr="00CB1278">
        <w:rPr>
          <w:rFonts w:ascii="GHEA Grapalat" w:hAnsi="GHEA Grapalat"/>
          <w:color w:val="000000" w:themeColor="text1"/>
          <w:sz w:val="24"/>
          <w:szCs w:val="24"/>
        </w:rPr>
        <w:instrText xml:space="preserve"> HYPERLINK "https://www.google.com/search?rlz=1C1CHBD_ruAM912AM912&amp;sxsrf=ALeKk02ONZwzfqhb8mB8gNx5NZjs23L15Q:1598900077204&amp;source=univ&amp;tbm=isch&amp;q=Links+und+Literaturverzeichnis&amp;sa=X&amp;ved=2ahUKEwjR9of5jsbrAhUHz4UKHT-fBRUQsAR6BAgKEAE" \h </w:instrText>
      </w:r>
      <w:r w:rsidRPr="00CB1278">
        <w:rPr>
          <w:rFonts w:ascii="GHEA Grapalat" w:hAnsi="GHEA Grapalat"/>
          <w:color w:val="000000" w:themeColor="text1"/>
          <w:sz w:val="24"/>
          <w:szCs w:val="24"/>
        </w:rPr>
        <w:fldChar w:fldCharType="separate"/>
      </w:r>
      <w:r w:rsidR="00C81618" w:rsidRPr="00CB1278">
        <w:rPr>
          <w:rFonts w:ascii="GHEA Grapalat" w:hAnsi="GHEA Grapalat"/>
          <w:color w:val="000000" w:themeColor="text1"/>
          <w:sz w:val="24"/>
          <w:szCs w:val="24"/>
        </w:rPr>
        <w:t>Literaturverzeichnis</w:t>
      </w:r>
      <w:r w:rsidRPr="00CB1278">
        <w:rPr>
          <w:rFonts w:ascii="GHEA Grapalat" w:hAnsi="GHEA Grapalat"/>
          <w:color w:val="000000" w:themeColor="text1"/>
          <w:sz w:val="24"/>
          <w:szCs w:val="24"/>
        </w:rPr>
        <w:fldChar w:fldCharType="end"/>
      </w:r>
    </w:p>
    <w:p w:rsidR="00FB4E3D" w:rsidRPr="00CB1278" w:rsidRDefault="00C81618" w:rsidP="00956F82">
      <w:pPr>
        <w:spacing w:before="240" w:after="240"/>
        <w:rPr>
          <w:rFonts w:ascii="GHEA Grapalat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</w:pPr>
      <w:r w:rsidRPr="00CB1278"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  <w:t>Buchquellen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</w:pPr>
      <w:r w:rsidRPr="00CB1278"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  <w:t xml:space="preserve"> 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Helbig G., Buscha J. Übungsgrammatik Deutsch, Langenscheidt. Verlag Enzyklopädie Leipzig, Berlin, München, 1995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Gerngroß G., Krenn W., Puchta H. Grammatik kreativ. Materialien für einen lernerzentrierten Grammatikunterricht. 2001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Gemeinsamer Europäischer Referenzrahmen für Sprachen Lernen, Lehren, Bezrteilen. Europarat, Strassburg, Langenscheidt, 2001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Frangou E., Schritt für Schritt ins Grammatikland. Übungsgrammatik für Kinder und Jugendliche. [Niveau A1-A2]. Eleni Frangou, Eva Kokkini, Amalia Petrowa - Ismaning - Athen: Hueber: Chr. Karabatos- 2008 - 239 c.(Deutsch als Fremdsprache. [Niveau A1-A2])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Wortschatz und Grammatik. [Texte: Agnes Holweck, Bettina Trust - Ismaning : Hueber- 2011 - 32 c.(Spielerisch Deutsch Lernen. Lernstufe 1) (Deutsch als Zweitsprache (Fremdsprache))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Wortschatzerweiterung und Grammatik. [Texte: Agnes Holweck, Bettina Trust - Ismaning: Hueber- 2011 - 32 c.(Spielerisch Deutsch Lernen. Lernstufe 2) (Deutsch als Zweitsprache / Fremdsprache)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Werner G., Langenscheidts Grammatiktraining Deutsch - Berlin etc.: Langenscheidt- 2001 - 127 S.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</w:pPr>
      <w:r w:rsidRPr="00CB1278">
        <w:rPr>
          <w:rFonts w:ascii="GHEA Grapalat" w:eastAsia="Arial" w:hAnsi="GHEA Grapalat" w:cs="Times New Roman"/>
          <w:b/>
          <w:color w:val="000000" w:themeColor="text1"/>
          <w:sz w:val="24"/>
          <w:szCs w:val="24"/>
          <w:highlight w:val="white"/>
        </w:rPr>
        <w:t>Internetquellen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16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https://www.europaeischer-referenzrahmen.de/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17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https://www.derdiedaf.com/unterrichtsmaterial/kinder-jugendliche/a1/grammatik/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18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http://praxis-daf.com/cornelsen/9783061217730_Gesamt_PDF.pdf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Cambria Math" w:eastAsia="Times New Roman" w:hAnsi="Cambria Math" w:cs="Cambria Math"/>
          <w:color w:val="000000" w:themeColor="text1"/>
          <w:sz w:val="24"/>
          <w:szCs w:val="24"/>
        </w:rPr>
        <w:t> </w:t>
      </w:r>
      <w:hyperlink r:id="rId19">
        <w:r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https://www.goethe.de/de/spr/kup/tsd.html</w:t>
        </w:r>
      </w:hyperlink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0" w:anchor="t=2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http://www.telc.net/pruefungsteilnehmende/sprachpruefungen/pruefungen/detail/telc-deutsch-a2-beruf.html#t=2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1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http://deutschlernerblog.de/deutschpruefungen-a2-modellpruefungen-musterpruefungen/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2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https://alles-zum-deutschlernen2.blogspot.com/search/label/GRAMMATIK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3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https://www.google.com/search?q=%C3%B6sd+pr%C3%BCfung+b1+neu&amp;oq=%C3%B6sd&amp;aqs=chrome.1.69i57j35i39l2j0l2j69i60j69i61l2.12273j0j7&amp;sourceid=chrome&amp;ie=UTF-8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4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https://www.integrationsfonds.at/fileadmin/user_upload/Rahmencurriculum_B1.pdf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5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www.klett-sprachen.de/netzwerk-neu A1/1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A1/2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6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https://www.hueber.de/media/36/Sicher_B1_Grammatikuebersicht.pdf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020743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hyperlink r:id="rId27">
        <w:r w:rsidR="00C81618"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https://www.hueber.de/media/36/Sicher_B2_Grammatikuebersicht.pdf</w:t>
        </w:r>
      </w:hyperlink>
      <w:r w:rsidR="00C81618"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spacing w:before="240" w:after="240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E762F5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FB4E3D" w:rsidRPr="00CB1278" w:rsidRDefault="00C81618" w:rsidP="00956F82">
      <w:pPr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ՕՏԱՐ ԼԵԶՈՒՆԵՐ</w:t>
      </w:r>
    </w:p>
    <w:p w:rsidR="00FB4E3D" w:rsidRPr="00CB1278" w:rsidRDefault="00C81618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ԱՌԱՐԿԱՅԱԿԱՆ ԾՐԱԳԻՐ</w:t>
      </w:r>
    </w:p>
    <w:p w:rsidR="00FB4E3D" w:rsidRPr="00CB1278" w:rsidRDefault="00C81618" w:rsidP="00956F82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ՖՐԱՆՍԵՐԵՆ</w:t>
      </w:r>
    </w:p>
    <w:p w:rsidR="00FB4E3D" w:rsidRPr="00CB1278" w:rsidRDefault="00C81618" w:rsidP="00E762F5">
      <w:pPr>
        <w:tabs>
          <w:tab w:val="center" w:pos="6644"/>
          <w:tab w:val="left" w:pos="8445"/>
        </w:tabs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ՀՆՉՅՈՒՆԱԲԱՆՈՒԹՅՈՒՆ, ԲԱՌԱՊԱՇԱՐ և ՔԵՐԱԿԱՆՈՒԹՅՈՒՆ</w:t>
      </w:r>
    </w:p>
    <w:p w:rsidR="00FB4E3D" w:rsidRPr="00CB1278" w:rsidRDefault="00FB4E3D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tbl>
      <w:tblPr>
        <w:tblStyle w:val="afffff1"/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561"/>
        <w:gridCol w:w="2646"/>
        <w:gridCol w:w="1169"/>
        <w:gridCol w:w="1919"/>
        <w:gridCol w:w="2333"/>
      </w:tblGrid>
      <w:tr w:rsidR="00956F82" w:rsidRPr="00CB1278" w:rsidTr="006F7B02">
        <w:trPr>
          <w:trHeight w:val="795"/>
        </w:trPr>
        <w:tc>
          <w:tcPr>
            <w:tcW w:w="1561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0" w:line="276" w:lineRule="auto"/>
              <w:ind w:left="90"/>
              <w:jc w:val="center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Դասարան</w:t>
            </w:r>
          </w:p>
        </w:tc>
        <w:tc>
          <w:tcPr>
            <w:tcW w:w="2646" w:type="dxa"/>
            <w:tcBorders>
              <w:top w:val="single" w:sz="9" w:space="0" w:color="000000"/>
              <w:left w:val="nil"/>
              <w:bottom w:val="single" w:sz="4" w:space="0" w:color="auto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0" w:line="276" w:lineRule="auto"/>
              <w:ind w:left="-620"/>
              <w:jc w:val="center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Թեմաներ</w:t>
            </w:r>
          </w:p>
        </w:tc>
        <w:tc>
          <w:tcPr>
            <w:tcW w:w="1169" w:type="dxa"/>
            <w:tcBorders>
              <w:top w:val="single" w:sz="9" w:space="0" w:color="000000"/>
              <w:left w:val="nil"/>
              <w:bottom w:val="single" w:sz="4" w:space="0" w:color="auto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 w:line="276" w:lineRule="auto"/>
              <w:ind w:left="90"/>
              <w:jc w:val="center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Հնչյունաբանություն</w:t>
            </w:r>
          </w:p>
        </w:tc>
        <w:tc>
          <w:tcPr>
            <w:tcW w:w="1919" w:type="dxa"/>
            <w:tcBorders>
              <w:top w:val="single" w:sz="9" w:space="0" w:color="000000"/>
              <w:left w:val="nil"/>
              <w:bottom w:val="single" w:sz="4" w:space="0" w:color="auto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 w:line="276" w:lineRule="auto"/>
              <w:ind w:left="90"/>
              <w:jc w:val="center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Քերականություն</w:t>
            </w:r>
          </w:p>
        </w:tc>
        <w:tc>
          <w:tcPr>
            <w:tcW w:w="2333" w:type="dxa"/>
            <w:tcBorders>
              <w:top w:val="single" w:sz="9" w:space="0" w:color="000000"/>
              <w:left w:val="nil"/>
              <w:bottom w:val="single" w:sz="4" w:space="0" w:color="auto"/>
              <w:right w:val="single" w:sz="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240" w:line="276" w:lineRule="auto"/>
              <w:ind w:left="90"/>
              <w:jc w:val="center"/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b/>
                <w:color w:val="000000" w:themeColor="text1"/>
                <w:sz w:val="24"/>
                <w:szCs w:val="24"/>
              </w:rPr>
              <w:t>Բառեր և արտահայտություններ</w:t>
            </w:r>
          </w:p>
        </w:tc>
      </w:tr>
      <w:tr w:rsidR="00956F82" w:rsidRPr="00CB1278" w:rsidTr="00151B0D">
        <w:trPr>
          <w:trHeight w:val="11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0" w:line="276" w:lineRule="auto"/>
              <w:ind w:left="90"/>
              <w:jc w:val="center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5-րդ դասարան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Նախասիրություն/հոբբի</w:t>
            </w:r>
          </w:p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Աշխատանք/մասնագիտություն</w:t>
            </w:r>
          </w:p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lastRenderedPageBreak/>
              <w:t>●</w:t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Բնակավայր/համայնք</w:t>
            </w:r>
          </w:p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Ուղևորություն</w:t>
            </w:r>
          </w:p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Ընտանի և վայրի կենդանիներ</w:t>
            </w:r>
          </w:p>
          <w:p w:rsidR="00FB4E3D" w:rsidRPr="00CB1278" w:rsidRDefault="00C81618" w:rsidP="00956F82">
            <w:pPr>
              <w:spacing w:after="0" w:line="276" w:lineRule="auto"/>
              <w:ind w:left="180" w:hanging="15"/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ahoma" w:hAnsi="GHEA Grapalat" w:cs="Times New Roman"/>
                <w:color w:val="000000" w:themeColor="text1"/>
                <w:sz w:val="24"/>
                <w:szCs w:val="24"/>
              </w:rPr>
              <w:t>Առողջություն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FB4E3D" w:rsidP="00956F82">
            <w:pPr>
              <w:spacing w:before="240" w:after="0" w:line="254" w:lineRule="auto"/>
              <w:ind w:hanging="15"/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 présent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Les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lastRenderedPageBreak/>
              <w:t>verbes à une , deux et trois bases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 futur proche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L'impératif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Les verbes pronominaux (se lever, se laver, s'habiller, se promener…)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 passé immédiat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Les verbes du III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groupe (mettre, aller, faire, dire…)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 passé composé (avec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avoir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et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être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)</w:t>
            </w:r>
          </w:p>
          <w:p w:rsidR="00FB4E3D" w:rsidRPr="00CB1278" w:rsidRDefault="00C81618" w:rsidP="00956F82">
            <w:pPr>
              <w:spacing w:before="240" w:after="0" w:line="254" w:lineRule="auto"/>
              <w:ind w:hanging="15"/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L'imparfait (y compris le verbe </w:t>
            </w:r>
            <w:r w:rsidRPr="00CB1278">
              <w:rPr>
                <w:rFonts w:ascii="GHEA Grapalat" w:eastAsia="Times New Roman" w:hAnsi="GHEA Grapalat" w:cs="Times New Roman"/>
                <w:i/>
                <w:color w:val="000000" w:themeColor="text1"/>
                <w:sz w:val="24"/>
                <w:szCs w:val="24"/>
              </w:rPr>
              <w:t>être)</w:t>
            </w:r>
          </w:p>
          <w:p w:rsidR="00FB4E3D" w:rsidRPr="00CB1278" w:rsidRDefault="00C81618" w:rsidP="00956F82">
            <w:pPr>
              <w:spacing w:before="240" w:after="0" w:line="254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 futur simple (verbes du I et du II groupes)</w:t>
            </w:r>
          </w:p>
          <w:p w:rsidR="00FB4E3D" w:rsidRPr="00CB1278" w:rsidRDefault="00C81618" w:rsidP="00956F82">
            <w:pPr>
              <w:spacing w:before="240" w:after="0" w:line="254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Les adjectifs et les pronoms interrogatifs</w:t>
            </w:r>
          </w:p>
          <w:p w:rsidR="00FB4E3D" w:rsidRPr="00CB1278" w:rsidRDefault="00C81618" w:rsidP="00956F82">
            <w:pPr>
              <w:spacing w:before="240" w:after="0" w:line="254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lastRenderedPageBreak/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L'adjectif (place et accord)</w:t>
            </w:r>
          </w:p>
          <w:p w:rsidR="00FB4E3D" w:rsidRPr="00CB1278" w:rsidRDefault="00C81618" w:rsidP="00956F82">
            <w:pPr>
              <w:spacing w:before="240" w:after="0" w:line="254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color w:val="000000" w:themeColor="text1"/>
                <w:sz w:val="24"/>
                <w:szCs w:val="24"/>
              </w:rPr>
              <w:t>·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      Les pronoms COD et COI. Place.Emploi. (aux temps simples)</w:t>
            </w:r>
          </w:p>
          <w:p w:rsidR="00FB4E3D" w:rsidRPr="00CB1278" w:rsidRDefault="00C81618" w:rsidP="00956F82">
            <w:pPr>
              <w:spacing w:before="240" w:after="240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before="240" w:after="240"/>
              <w:ind w:left="-62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B4E3D" w:rsidRPr="00CB1278" w:rsidRDefault="00C81618" w:rsidP="00956F82">
            <w:pPr>
              <w:spacing w:before="240" w:after="240"/>
              <w:ind w:left="-62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lastRenderedPageBreak/>
              <w:t>●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Loisirs et centres d’intérêt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Divertissement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Directions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lastRenderedPageBreak/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Visites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●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Voyage et Transport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Visite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Directions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Lieu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Célèbre(s), historiques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Ville(s)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Quartier/Campagne (village)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Directions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Vue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Emplois et professions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Les t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â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ches m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é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nag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è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res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Plantation d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’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arbres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Animaux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À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la ferme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Au zoo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Arial Unicode MS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Les animaux: sauvages et domestiques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Arial Unicode MS" w:hAnsi="GHEA Grapalat" w:cs="Times New Roman"/>
                <w:color w:val="000000" w:themeColor="text1"/>
                <w:sz w:val="24"/>
                <w:szCs w:val="24"/>
              </w:rPr>
              <w:t>●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>Santé, Médecine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Probl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è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mes de sant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é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Chez le m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é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decin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Conseils et traitement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CB1278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</w:rPr>
              <w:t>○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ab/>
              <w:t>R</w:t>
            </w:r>
            <w:r w:rsidRPr="00CB1278">
              <w:rPr>
                <w:rFonts w:ascii="GHEA Grapalat" w:eastAsia="Times New Roman" w:hAnsi="GHEA Grapalat" w:cs="GHEA Grapalat"/>
                <w:color w:val="000000" w:themeColor="text1"/>
                <w:sz w:val="24"/>
                <w:szCs w:val="24"/>
              </w:rPr>
              <w:t>é</w:t>
            </w:r>
            <w:r w:rsidRPr="00CB1278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gime</w:t>
            </w:r>
          </w:p>
          <w:p w:rsidR="00FB4E3D" w:rsidRPr="00CB1278" w:rsidRDefault="00C81618" w:rsidP="00956F82">
            <w:pPr>
              <w:spacing w:after="0" w:line="276" w:lineRule="auto"/>
              <w:ind w:left="90"/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t xml:space="preserve">Nombres ordianaux et </w:t>
            </w:r>
            <w:r w:rsidRPr="00CB1278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</w:rPr>
              <w:lastRenderedPageBreak/>
              <w:t>cardinaux</w:t>
            </w:r>
          </w:p>
        </w:tc>
      </w:tr>
    </w:tbl>
    <w:p w:rsidR="00FB4E3D" w:rsidRPr="00CB1278" w:rsidRDefault="00C81618" w:rsidP="00956F82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 xml:space="preserve">   Site(s):</w:t>
      </w:r>
      <w:hyperlink r:id="rId28">
        <w:r w:rsidRPr="00CB1278">
          <w:rPr>
            <w:rFonts w:ascii="GHEA Grapalat" w:eastAsia="Merriweather" w:hAnsi="GHEA Grapalat" w:cs="Times New Roman"/>
            <w:color w:val="000000" w:themeColor="text1"/>
            <w:sz w:val="24"/>
            <w:szCs w:val="24"/>
          </w:rPr>
          <w:t xml:space="preserve"> </w:t>
        </w:r>
      </w:hyperlink>
      <w:hyperlink r:id="rId29">
        <w:r w:rsidRPr="00CB1278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u w:val="single"/>
          </w:rPr>
          <w:t>https://rm.coe.int/16802fc3a8</w:t>
        </w:r>
      </w:hyperlink>
    </w:p>
    <w:p w:rsidR="00593567" w:rsidRPr="00CB1278" w:rsidRDefault="00C81618" w:rsidP="00E762F5">
      <w:pPr>
        <w:spacing w:before="240"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</w:p>
    <w:p w:rsidR="00593567" w:rsidRPr="00CB1278" w:rsidRDefault="00593567" w:rsidP="00956F82">
      <w:pPr>
        <w:spacing w:after="0" w:line="240" w:lineRule="auto"/>
        <w:jc w:val="center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ՕՏԱՐ ԼԵԶՈՒՆԵՐ</w:t>
      </w:r>
    </w:p>
    <w:p w:rsidR="00593567" w:rsidRPr="00CB1278" w:rsidRDefault="00593567" w:rsidP="00956F82">
      <w:pPr>
        <w:tabs>
          <w:tab w:val="center" w:pos="6644"/>
          <w:tab w:val="left" w:pos="8445"/>
        </w:tabs>
        <w:spacing w:after="0" w:line="240" w:lineRule="auto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ԱՌԱՐԿԱՅԱԿԱՆ ԾՐԱԳԻՐ</w:t>
      </w:r>
    </w:p>
    <w:p w:rsidR="00593567" w:rsidRPr="00CB1278" w:rsidRDefault="00593567" w:rsidP="00956F82">
      <w:pPr>
        <w:tabs>
          <w:tab w:val="center" w:pos="6644"/>
          <w:tab w:val="left" w:pos="8445"/>
        </w:tabs>
        <w:spacing w:after="0" w:line="240" w:lineRule="auto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ՌՈՒՍԱՑ ԼԵԶՈՒ</w:t>
      </w:r>
    </w:p>
    <w:p w:rsidR="00593567" w:rsidRPr="00CB1278" w:rsidRDefault="00593567" w:rsidP="00956F82">
      <w:pPr>
        <w:tabs>
          <w:tab w:val="center" w:pos="6644"/>
          <w:tab w:val="left" w:pos="8445"/>
        </w:tabs>
        <w:spacing w:after="0" w:line="240" w:lineRule="auto"/>
        <w:jc w:val="center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  <w:r w:rsidRPr="00CB1278">
        <w:rPr>
          <w:rFonts w:ascii="GHEA Grapalat" w:eastAsia="Tahoma" w:hAnsi="GHEA Grapalat" w:cs="Times New Roman"/>
          <w:b/>
          <w:color w:val="000000" w:themeColor="text1"/>
          <w:sz w:val="24"/>
          <w:szCs w:val="24"/>
        </w:rPr>
        <w:t>ՀՆՉՅՈՒՆԱԲԱՆՈՒԹՅՈՒՆ, ԲԱՌԱՊԱՇԱՐ և ՔԵՐԱԿԱՆՈՒԹՅՈՒՆ</w:t>
      </w:r>
    </w:p>
    <w:p w:rsidR="00593567" w:rsidRPr="00CB1278" w:rsidRDefault="00593567" w:rsidP="00956F82">
      <w:pPr>
        <w:spacing w:after="0" w:line="240" w:lineRule="auto"/>
        <w:rPr>
          <w:rFonts w:ascii="GHEA Grapalat" w:eastAsia="Merriweather" w:hAnsi="GHEA Grapalat" w:cs="Times New Roman"/>
          <w:b/>
          <w:color w:val="000000" w:themeColor="text1"/>
          <w:sz w:val="24"/>
          <w:szCs w:val="24"/>
        </w:rPr>
      </w:pPr>
    </w:p>
    <w:tbl>
      <w:tblPr>
        <w:tblW w:w="11076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02"/>
        <w:gridCol w:w="1417"/>
        <w:gridCol w:w="2127"/>
        <w:gridCol w:w="3118"/>
        <w:gridCol w:w="2712"/>
      </w:tblGrid>
      <w:tr w:rsidR="006F7B02" w:rsidRPr="00CB1278" w:rsidTr="006F7B02"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jc w:val="center"/>
              <w:rPr>
                <w:rFonts w:ascii="GHEA Grapalat" w:eastAsia="Merriweather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HEA Grapalat" w:eastAsia="Merriweather" w:hAnsi="GHEA Grapalat" w:cs="Times New Roman"/>
                <w:b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jc w:val="center"/>
              <w:rPr>
                <w:rFonts w:ascii="GHEA Grapalat" w:eastAsia="Merriweather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hAnsi="GHEA Grapalat" w:cs="Times New Roman"/>
                <w:b/>
                <w:sz w:val="24"/>
                <w:szCs w:val="24"/>
                <w:lang w:val="ru-RU"/>
              </w:rPr>
              <w:t>ФОНЕТИКА, ОРФОЭПИЯ, ОРФОГРАФИЯ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jc w:val="center"/>
              <w:rPr>
                <w:rFonts w:ascii="GHEA Grapalat" w:eastAsia="Merriweather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</w:rPr>
              <w:t>ГРАММАТИ</w:t>
            </w: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>ЧЕСКИЙ МАТЕРИАЛ</w:t>
            </w:r>
          </w:p>
        </w:tc>
        <w:tc>
          <w:tcPr>
            <w:tcW w:w="271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ind w:left="90" w:right="435"/>
              <w:jc w:val="center"/>
              <w:rPr>
                <w:rFonts w:ascii="GHEA Grapalat" w:eastAsia="Merriweather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</w:rPr>
              <w:t>СЛОВА И ВЫРАЖЕНИЯ В ПРЕДЕЛАХ ПРЕДСТАВЛЕННЫХ ТЕМ</w:t>
            </w:r>
          </w:p>
        </w:tc>
      </w:tr>
      <w:tr w:rsidR="006F7B02" w:rsidRPr="00CB1278" w:rsidTr="006F7B02">
        <w:trPr>
          <w:trHeight w:val="420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/>
              </w:rPr>
              <w:t>1. Увлечение/хобби.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>Работа, профес</w:t>
            </w: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softHyphen/>
              <w:t>сия.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>3. Место житель</w:t>
            </w: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softHyphen/>
              <w:t>ства/об</w:t>
            </w: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softHyphen/>
              <w:t xml:space="preserve">щина. 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lastRenderedPageBreak/>
              <w:t>4. Поездка.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>5. Домашние и дикие животные.</w:t>
            </w:r>
          </w:p>
          <w:p w:rsidR="006F7B02" w:rsidRPr="00CB1278" w:rsidRDefault="006F7B02" w:rsidP="0009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  <w:t xml:space="preserve">6. Здоровье. </w:t>
            </w:r>
          </w:p>
          <w:p w:rsidR="006F7B02" w:rsidRPr="00CB1278" w:rsidRDefault="006F7B02" w:rsidP="0009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b/>
                <w:sz w:val="24"/>
                <w:szCs w:val="24"/>
                <w:lang w:val="ru-RU"/>
              </w:rPr>
            </w:pPr>
          </w:p>
          <w:p w:rsidR="006F7B02" w:rsidRPr="00CB1278" w:rsidRDefault="006F7B02" w:rsidP="0009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14A" w:rsidRPr="00CB1278" w:rsidRDefault="0015314A" w:rsidP="0015314A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Правописание безударных гласных, проверяемых ударением. Состав слова. Однокоренные слова.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F64EC1" w:rsidP="00F64EC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lastRenderedPageBreak/>
              <w:t>Морфология. Имя существительное.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Род и число имени существительного. Использование в речи падежных форм имени существительного в различных значениях. Именительный падеж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</w:p>
          <w:p w:rsidR="00F64EC1" w:rsidRPr="00CB1278" w:rsidRDefault="00F64EC1" w:rsidP="00F64EC1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Замена имён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существительных местоимениями ОН, ОНА, ОНО, ОНИ.</w:t>
            </w:r>
          </w:p>
          <w:p w:rsidR="00F64EC1" w:rsidRPr="00CB1278" w:rsidRDefault="00F64EC1" w:rsidP="00F64EC1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Имя прилагательное.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Согласование имени прилагательного с именем существительным в роде, числе и падеже. </w:t>
            </w:r>
          </w:p>
          <w:p w:rsidR="00F64EC1" w:rsidRPr="00CB1278" w:rsidRDefault="00F64EC1" w:rsidP="00F64EC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Имя числительное.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Сочетание имён числительных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один/одна/одно, оба/обе, два/две,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двое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с именами существительными.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>Числа (50-100).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Местоимение.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Употребление различных местоимений в речи: личные, притяжательные и др.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Глагол.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Употребление инфинитива несовершенного и совершенного вида. Употребление инфинитива несовершенного вида с глаголами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начать, кончить, продолжить, любить, нравиться, уметь, привыкать.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Употребление инфинитива совершенного вида с глаголами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забыть, успеть.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Настоящее, прошедшее и будущее время глаголов. Употребление глаголов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идти – ходить – пойти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>и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 ехать – ездить –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lastRenderedPageBreak/>
              <w:t>поехать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для обозначения движения в настоящем, прошедшем и будущем времени. 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Значение глаголов движения с приставками: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по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-;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при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-;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у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-;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в(о)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-,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в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-;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вы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-; </w:t>
            </w: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под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-. Формы несовершенного и совершенного вида глаголов движения с приставками: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приходить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–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 xml:space="preserve">прийти, приезжать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– 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приехать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и т.д. 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Наречие.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Наречия, обозначающие место (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дома, там, здесь, далеко, оттуда, вниз, сюда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>). Неопределённые наречия (</w:t>
            </w:r>
            <w:r w:rsidRPr="00CB1278">
              <w:rPr>
                <w:rFonts w:ascii="GHEA Grapalat" w:eastAsia="Times New Roman" w:hAnsi="GHEA Grapalat" w:cs="Times New Roman"/>
                <w:i/>
                <w:sz w:val="24"/>
                <w:szCs w:val="24"/>
              </w:rPr>
              <w:t>где-то, где-нибудь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). </w:t>
            </w:r>
          </w:p>
          <w:p w:rsidR="00F87398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 xml:space="preserve">Синтаксис. Предложение. </w:t>
            </w:r>
          </w:p>
          <w:p w:rsidR="0015314A" w:rsidRPr="00CB1278" w:rsidRDefault="0015314A" w:rsidP="0015314A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</w:pPr>
            <w:r w:rsidRPr="00CB1278">
              <w:rPr>
                <w:rFonts w:ascii="GHEA Grapalat" w:eastAsia="Times New Roman" w:hAnsi="GHEA Grapalat" w:cs="Times New Roman"/>
                <w:sz w:val="24"/>
                <w:szCs w:val="24"/>
                <w:u w:val="single"/>
              </w:rPr>
              <w:t>Группа подлежащего. Группа сказуемого.</w:t>
            </w:r>
          </w:p>
          <w:p w:rsidR="0015314A" w:rsidRPr="00CB1278" w:rsidRDefault="0015314A" w:rsidP="00F64EC1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Ограниченное использование терминов.</w:t>
            </w:r>
          </w:p>
        </w:tc>
        <w:tc>
          <w:tcPr>
            <w:tcW w:w="2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lastRenderedPageBreak/>
              <w:t xml:space="preserve">1. Увлечение/хобби.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Как я провожу свободное время. Мои интересы/хобби. 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2. Работа, профессия.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Моя работа (субботник, посадка деревьев, дела по дому). Виды профессий. Кем я хочу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стать.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3. Место жительства/община.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Край, в котором я живу (описание, исторический очерк, интересные факты). 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4. Поездка.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Средства передвижения. Ориентация на месте. Достопримечательности. 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5. Домашние и дикие животные.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>На ферме. Зоопарк. Защита животных.</w:t>
            </w:r>
          </w:p>
          <w:p w:rsidR="006F7B02" w:rsidRPr="00CB1278" w:rsidRDefault="006F7B02" w:rsidP="00094184">
            <w:pPr>
              <w:widowControl w:val="0"/>
              <w:spacing w:after="0" w:line="240" w:lineRule="auto"/>
              <w:rPr>
                <w:rFonts w:ascii="GHEA Grapalat" w:eastAsia="Merriweather" w:hAnsi="GHEA Grapalat" w:cs="Times New Roman"/>
                <w:sz w:val="24"/>
                <w:szCs w:val="24"/>
              </w:rPr>
            </w:pPr>
            <w:r w:rsidRPr="00CB127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6. Здоровье. </w:t>
            </w:r>
            <w:r w:rsidRPr="00CB1278">
              <w:rPr>
                <w:rFonts w:ascii="GHEA Grapalat" w:eastAsia="Times New Roman" w:hAnsi="GHEA Grapalat" w:cs="Times New Roman"/>
                <w:sz w:val="24"/>
                <w:szCs w:val="24"/>
              </w:rPr>
              <w:t>Жалобы. У врача. Советы и указания врачей. Здоровый образ жизни (гигиена).</w:t>
            </w:r>
          </w:p>
        </w:tc>
      </w:tr>
    </w:tbl>
    <w:p w:rsidR="00593567" w:rsidRPr="00CB1278" w:rsidRDefault="00593567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593567" w:rsidRPr="00CB1278" w:rsidRDefault="00593567" w:rsidP="0095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Merriweather" w:hAnsi="GHEA Grapalat" w:cs="Times New Roman"/>
          <w:color w:val="000000" w:themeColor="text1"/>
          <w:sz w:val="24"/>
          <w:szCs w:val="24"/>
        </w:rPr>
      </w:pPr>
    </w:p>
    <w:p w:rsidR="00593567" w:rsidRPr="00CB1278" w:rsidRDefault="00593567" w:rsidP="00956F82">
      <w:pPr>
        <w:spacing w:after="0" w:line="240" w:lineRule="auto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/>
        </w:rPr>
      </w:pPr>
      <w:r w:rsidRPr="00CB127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/>
        </w:rPr>
        <w:t>Примечание</w:t>
      </w:r>
    </w:p>
    <w:p w:rsidR="00593567" w:rsidRPr="00CB1278" w:rsidRDefault="00593567" w:rsidP="00956F82">
      <w:pPr>
        <w:widowControl w:val="0"/>
        <w:spacing w:after="0" w:line="240" w:lineRule="auto"/>
        <w:ind w:firstLine="72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В настоящем Стандарте и программе по русскому языку отсутствует раздел «Литературное чтение». В учебниках основной (5-9 классы) и средней (10-12 классы) школы данный раздел будет представлен интегрированно.</w:t>
      </w:r>
    </w:p>
    <w:p w:rsidR="00593567" w:rsidRPr="00CB1278" w:rsidRDefault="00593567" w:rsidP="00956F82">
      <w:pPr>
        <w:widowControl w:val="0"/>
        <w:spacing w:after="0" w:line="240" w:lineRule="auto"/>
        <w:ind w:firstLine="72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 xml:space="preserve">Обучение русскому языку как иностранному подразумевает использование </w:t>
      </w:r>
      <w:proofErr w:type="gramStart"/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a</w:t>
      </w:r>
      <w:proofErr w:type="gramEnd"/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 xml:space="preserve">утентичных, поэтических и прозаических текстов на занятиях, что даёт учащимся возможность познакомиться с культурой, историей, традициями и самобытностью русского народа. Ознакомление с этими реалиями актуальны как на начальном, так и на продвинутом этапе обучения, что обеспечит расширение лингвокультурологического </w:t>
      </w: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lastRenderedPageBreak/>
        <w:t xml:space="preserve">кругозора учащихся. С точки зрения методики преподавания иностранного языка необходимо развитие всех видов речевой деятельности и формирование языковых (лексических, фонетических и грамматических) навыков. Тематический принцип предполагает отбор художественных текстов (поэтических и прозаических) по определённым лексическим темам: </w:t>
      </w:r>
      <w:r w:rsidRPr="00CB127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/>
        </w:rPr>
        <w:t>Семья, Дружба, Любовь, Природа</w:t>
      </w:r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 xml:space="preserve"> и др., </w:t>
      </w:r>
      <w:proofErr w:type="gramStart"/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>которые</w:t>
      </w:r>
      <w:proofErr w:type="gramEnd"/>
      <w:r w:rsidRPr="00CB12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  <w:t xml:space="preserve"> распределены по классам.</w:t>
      </w:r>
    </w:p>
    <w:p w:rsidR="00593567" w:rsidRPr="00CB1278" w:rsidRDefault="00593567" w:rsidP="00956F82">
      <w:pPr>
        <w:widowControl w:val="0"/>
        <w:spacing w:after="0" w:line="240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ru-RU"/>
        </w:rPr>
      </w:pPr>
    </w:p>
    <w:p w:rsidR="004C256F" w:rsidRPr="00CB1278" w:rsidRDefault="004C256F" w:rsidP="00956F82">
      <w:pPr>
        <w:pStyle w:val="Default"/>
        <w:rPr>
          <w:rFonts w:ascii="GHEA Grapalat" w:hAnsi="GHEA Grapalat" w:cs="Times New Roman"/>
          <w:color w:val="000000" w:themeColor="text1"/>
          <w:lang w:val="ru-RU"/>
        </w:rPr>
      </w:pPr>
    </w:p>
    <w:sectPr w:rsidR="004C256F" w:rsidRPr="00CB1278" w:rsidSect="008E58B2">
      <w:footerReference w:type="default" r:id="rId30"/>
      <w:pgSz w:w="12240" w:h="15840"/>
      <w:pgMar w:top="709" w:right="850" w:bottom="1134" w:left="1134" w:header="720" w:footer="720" w:gutter="0"/>
      <w:cols w:space="720" w:equalWidth="0">
        <w:col w:w="99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51" w:rsidRDefault="00644851">
      <w:pPr>
        <w:spacing w:after="0" w:line="240" w:lineRule="auto"/>
      </w:pPr>
      <w:r>
        <w:separator/>
      </w:r>
    </w:p>
  </w:endnote>
  <w:endnote w:type="continuationSeparator" w:id="0">
    <w:p w:rsidR="00644851" w:rsidRDefault="0064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04" w:rsidRDefault="00DF5D04">
    <w:pPr>
      <w:pStyle w:val="12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471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2F8A" w:rsidRDefault="00020743">
        <w:pPr>
          <w:pStyle w:val="afffffc"/>
          <w:jc w:val="right"/>
        </w:pPr>
        <w:r>
          <w:fldChar w:fldCharType="begin"/>
        </w:r>
        <w:r w:rsidR="00582F8A">
          <w:instrText xml:space="preserve"> PAGE   \* MERGEFORMAT </w:instrText>
        </w:r>
        <w:r>
          <w:fldChar w:fldCharType="separate"/>
        </w:r>
        <w:r w:rsidR="009E6D4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82F8A" w:rsidRPr="00C3023E" w:rsidRDefault="00582F8A">
    <w:pPr>
      <w:pStyle w:val="afffff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51" w:rsidRDefault="00644851">
      <w:pPr>
        <w:spacing w:after="0" w:line="240" w:lineRule="auto"/>
      </w:pPr>
      <w:r>
        <w:separator/>
      </w:r>
    </w:p>
  </w:footnote>
  <w:footnote w:type="continuationSeparator" w:id="0">
    <w:p w:rsidR="00644851" w:rsidRDefault="0064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D81"/>
    <w:multiLevelType w:val="multilevel"/>
    <w:tmpl w:val="0AEA21F2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1">
    <w:nsid w:val="00A97211"/>
    <w:multiLevelType w:val="hybridMultilevel"/>
    <w:tmpl w:val="E4C03B60"/>
    <w:lvl w:ilvl="0" w:tplc="7C3C86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AB4E44"/>
    <w:multiLevelType w:val="multilevel"/>
    <w:tmpl w:val="88943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17F1E00"/>
    <w:multiLevelType w:val="multilevel"/>
    <w:tmpl w:val="3D66F3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>
    <w:nsid w:val="028F69A2"/>
    <w:multiLevelType w:val="multilevel"/>
    <w:tmpl w:val="6596B1B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5">
    <w:nsid w:val="02BC1AC3"/>
    <w:multiLevelType w:val="multilevel"/>
    <w:tmpl w:val="A5648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5E37DD4"/>
    <w:multiLevelType w:val="multilevel"/>
    <w:tmpl w:val="0EBCA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065B7BE8"/>
    <w:multiLevelType w:val="multilevel"/>
    <w:tmpl w:val="AC5A9E7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>
    <w:nsid w:val="069413DF"/>
    <w:multiLevelType w:val="multilevel"/>
    <w:tmpl w:val="07FCA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0734091F"/>
    <w:multiLevelType w:val="multilevel"/>
    <w:tmpl w:val="205E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079765D9"/>
    <w:multiLevelType w:val="multilevel"/>
    <w:tmpl w:val="0C3CD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079B6B8E"/>
    <w:multiLevelType w:val="multilevel"/>
    <w:tmpl w:val="F8CE8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08914A9C"/>
    <w:multiLevelType w:val="multilevel"/>
    <w:tmpl w:val="E830FE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3">
    <w:nsid w:val="09E13C97"/>
    <w:multiLevelType w:val="multilevel"/>
    <w:tmpl w:val="6F78B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0C4B43E1"/>
    <w:multiLevelType w:val="hybridMultilevel"/>
    <w:tmpl w:val="9650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0519A3"/>
    <w:multiLevelType w:val="multilevel"/>
    <w:tmpl w:val="799AA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0D133A42"/>
    <w:multiLevelType w:val="multilevel"/>
    <w:tmpl w:val="4964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0E8C4A1B"/>
    <w:multiLevelType w:val="multilevel"/>
    <w:tmpl w:val="7430B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0F753C4A"/>
    <w:multiLevelType w:val="multilevel"/>
    <w:tmpl w:val="4A9A6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12EE77D9"/>
    <w:multiLevelType w:val="multilevel"/>
    <w:tmpl w:val="30129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12F04096"/>
    <w:multiLevelType w:val="multilevel"/>
    <w:tmpl w:val="D690E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135F663B"/>
    <w:multiLevelType w:val="multilevel"/>
    <w:tmpl w:val="75280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146763EE"/>
    <w:multiLevelType w:val="multilevel"/>
    <w:tmpl w:val="F88819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3">
    <w:nsid w:val="14EF3E91"/>
    <w:multiLevelType w:val="multilevel"/>
    <w:tmpl w:val="077A53C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4">
    <w:nsid w:val="168352C8"/>
    <w:multiLevelType w:val="multilevel"/>
    <w:tmpl w:val="0AFCD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18105E62"/>
    <w:multiLevelType w:val="multilevel"/>
    <w:tmpl w:val="603C3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18B74D46"/>
    <w:multiLevelType w:val="multilevel"/>
    <w:tmpl w:val="8D30FA6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1913357A"/>
    <w:multiLevelType w:val="multilevel"/>
    <w:tmpl w:val="82ECF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1D4234B9"/>
    <w:multiLevelType w:val="hybridMultilevel"/>
    <w:tmpl w:val="C6FA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6D652F"/>
    <w:multiLevelType w:val="multilevel"/>
    <w:tmpl w:val="14AA3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F250CD"/>
    <w:multiLevelType w:val="multilevel"/>
    <w:tmpl w:val="31A29C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23AF2395"/>
    <w:multiLevelType w:val="multilevel"/>
    <w:tmpl w:val="6FEA0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24062E36"/>
    <w:multiLevelType w:val="hybridMultilevel"/>
    <w:tmpl w:val="CCDA81E2"/>
    <w:lvl w:ilvl="0" w:tplc="51686456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2C48FC"/>
    <w:multiLevelType w:val="hybridMultilevel"/>
    <w:tmpl w:val="65609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526E1F"/>
    <w:multiLevelType w:val="multilevel"/>
    <w:tmpl w:val="D7709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259E5110"/>
    <w:multiLevelType w:val="multilevel"/>
    <w:tmpl w:val="39A60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26827FB8"/>
    <w:multiLevelType w:val="multilevel"/>
    <w:tmpl w:val="F87E8010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37">
    <w:nsid w:val="276E5156"/>
    <w:multiLevelType w:val="multilevel"/>
    <w:tmpl w:val="26F262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8">
    <w:nsid w:val="27DF57A0"/>
    <w:multiLevelType w:val="hybridMultilevel"/>
    <w:tmpl w:val="CE56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236F3A"/>
    <w:multiLevelType w:val="multilevel"/>
    <w:tmpl w:val="90385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291E17B2"/>
    <w:multiLevelType w:val="multilevel"/>
    <w:tmpl w:val="60FC3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299C0692"/>
    <w:multiLevelType w:val="multilevel"/>
    <w:tmpl w:val="838E5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29FC588F"/>
    <w:multiLevelType w:val="multilevel"/>
    <w:tmpl w:val="3AC02C2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2A941C12"/>
    <w:multiLevelType w:val="multilevel"/>
    <w:tmpl w:val="2444A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2B3849F7"/>
    <w:multiLevelType w:val="multilevel"/>
    <w:tmpl w:val="95A66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2C1D18B2"/>
    <w:multiLevelType w:val="multilevel"/>
    <w:tmpl w:val="568CB4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6">
    <w:nsid w:val="2C707EFE"/>
    <w:multiLevelType w:val="multilevel"/>
    <w:tmpl w:val="361AD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>
    <w:nsid w:val="2CAE43EA"/>
    <w:multiLevelType w:val="multilevel"/>
    <w:tmpl w:val="41945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2E996C66"/>
    <w:multiLevelType w:val="multilevel"/>
    <w:tmpl w:val="AF9C910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9">
    <w:nsid w:val="304A4178"/>
    <w:multiLevelType w:val="multilevel"/>
    <w:tmpl w:val="95A2F31C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50">
    <w:nsid w:val="30EF6E5A"/>
    <w:multiLevelType w:val="multilevel"/>
    <w:tmpl w:val="8DB49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318C78A7"/>
    <w:multiLevelType w:val="multilevel"/>
    <w:tmpl w:val="E1449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319139BF"/>
    <w:multiLevelType w:val="multilevel"/>
    <w:tmpl w:val="2744D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32971442"/>
    <w:multiLevelType w:val="multilevel"/>
    <w:tmpl w:val="AFAE3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A45674"/>
    <w:multiLevelType w:val="multilevel"/>
    <w:tmpl w:val="E8744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>
    <w:nsid w:val="34C946A4"/>
    <w:multiLevelType w:val="multilevel"/>
    <w:tmpl w:val="6E204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>
    <w:nsid w:val="34D76037"/>
    <w:multiLevelType w:val="multilevel"/>
    <w:tmpl w:val="BB74D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>
    <w:nsid w:val="36033D8E"/>
    <w:multiLevelType w:val="multilevel"/>
    <w:tmpl w:val="67B64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>
    <w:nsid w:val="37272463"/>
    <w:multiLevelType w:val="multilevel"/>
    <w:tmpl w:val="37F28E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59">
    <w:nsid w:val="39AA7C9B"/>
    <w:multiLevelType w:val="multilevel"/>
    <w:tmpl w:val="2438C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nsid w:val="39E24A97"/>
    <w:multiLevelType w:val="multilevel"/>
    <w:tmpl w:val="97122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nsid w:val="3A5C110F"/>
    <w:multiLevelType w:val="hybridMultilevel"/>
    <w:tmpl w:val="B830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4F6AC0"/>
    <w:multiLevelType w:val="multilevel"/>
    <w:tmpl w:val="417C96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3">
    <w:nsid w:val="3E2C66EE"/>
    <w:multiLevelType w:val="multilevel"/>
    <w:tmpl w:val="06E4C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>
    <w:nsid w:val="3E643E09"/>
    <w:multiLevelType w:val="hybridMultilevel"/>
    <w:tmpl w:val="4590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6F6858"/>
    <w:multiLevelType w:val="multilevel"/>
    <w:tmpl w:val="939ADD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6">
    <w:nsid w:val="3F60089D"/>
    <w:multiLevelType w:val="multilevel"/>
    <w:tmpl w:val="37507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>
    <w:nsid w:val="40094A03"/>
    <w:multiLevelType w:val="multilevel"/>
    <w:tmpl w:val="38B02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>
    <w:nsid w:val="40EB3565"/>
    <w:multiLevelType w:val="multilevel"/>
    <w:tmpl w:val="53C6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9">
    <w:nsid w:val="431A08A0"/>
    <w:multiLevelType w:val="multilevel"/>
    <w:tmpl w:val="469C5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>
    <w:nsid w:val="43A13B69"/>
    <w:multiLevelType w:val="hybridMultilevel"/>
    <w:tmpl w:val="C220E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44122909"/>
    <w:multiLevelType w:val="multilevel"/>
    <w:tmpl w:val="01047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>
    <w:nsid w:val="46381737"/>
    <w:multiLevelType w:val="multilevel"/>
    <w:tmpl w:val="A736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3">
    <w:nsid w:val="486E5DFC"/>
    <w:multiLevelType w:val="multilevel"/>
    <w:tmpl w:val="90766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4">
    <w:nsid w:val="48D7368E"/>
    <w:multiLevelType w:val="multilevel"/>
    <w:tmpl w:val="5B7E7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nsid w:val="48D8409B"/>
    <w:multiLevelType w:val="multilevel"/>
    <w:tmpl w:val="778A6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nsid w:val="48E24F31"/>
    <w:multiLevelType w:val="hybridMultilevel"/>
    <w:tmpl w:val="C7AEE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3D0001"/>
    <w:multiLevelType w:val="multilevel"/>
    <w:tmpl w:val="83A83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nsid w:val="49EB729B"/>
    <w:multiLevelType w:val="multilevel"/>
    <w:tmpl w:val="D398FA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79">
    <w:nsid w:val="4B3449C6"/>
    <w:multiLevelType w:val="multilevel"/>
    <w:tmpl w:val="C8A89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BF11366"/>
    <w:multiLevelType w:val="multilevel"/>
    <w:tmpl w:val="B32AC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>
    <w:nsid w:val="4C2E5436"/>
    <w:multiLevelType w:val="hybridMultilevel"/>
    <w:tmpl w:val="9CF0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C952574"/>
    <w:multiLevelType w:val="multilevel"/>
    <w:tmpl w:val="2CE2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3">
    <w:nsid w:val="4DEC1177"/>
    <w:multiLevelType w:val="multilevel"/>
    <w:tmpl w:val="46EE6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4">
    <w:nsid w:val="4EC93315"/>
    <w:multiLevelType w:val="multilevel"/>
    <w:tmpl w:val="BFB87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5">
    <w:nsid w:val="502D0D80"/>
    <w:multiLevelType w:val="hybridMultilevel"/>
    <w:tmpl w:val="3D7E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B736EC"/>
    <w:multiLevelType w:val="multilevel"/>
    <w:tmpl w:val="90663BCE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7">
    <w:nsid w:val="510A3837"/>
    <w:multiLevelType w:val="multilevel"/>
    <w:tmpl w:val="BC94F7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8">
    <w:nsid w:val="516E35A8"/>
    <w:multiLevelType w:val="multilevel"/>
    <w:tmpl w:val="45229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9">
    <w:nsid w:val="53040D74"/>
    <w:multiLevelType w:val="multilevel"/>
    <w:tmpl w:val="9454C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0">
    <w:nsid w:val="54A16102"/>
    <w:multiLevelType w:val="multilevel"/>
    <w:tmpl w:val="BF48E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nsid w:val="54AD466B"/>
    <w:multiLevelType w:val="multilevel"/>
    <w:tmpl w:val="8152B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nsid w:val="55060BE6"/>
    <w:multiLevelType w:val="multilevel"/>
    <w:tmpl w:val="63DA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3">
    <w:nsid w:val="55A571C5"/>
    <w:multiLevelType w:val="multilevel"/>
    <w:tmpl w:val="E26E1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nsid w:val="57506DA6"/>
    <w:multiLevelType w:val="multilevel"/>
    <w:tmpl w:val="7F6C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5">
    <w:nsid w:val="57552A66"/>
    <w:multiLevelType w:val="multilevel"/>
    <w:tmpl w:val="8A50A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6">
    <w:nsid w:val="58237AF1"/>
    <w:multiLevelType w:val="multilevel"/>
    <w:tmpl w:val="9A706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8260492"/>
    <w:multiLevelType w:val="multilevel"/>
    <w:tmpl w:val="F89070B2"/>
    <w:lvl w:ilvl="0">
      <w:start w:val="1"/>
      <w:numFmt w:val="decimal"/>
      <w:lvlText w:val="%1)"/>
      <w:lvlJc w:val="left"/>
      <w:pPr>
        <w:ind w:left="72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4"/>
      </w:pPr>
      <w:rPr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98">
    <w:nsid w:val="59BB241A"/>
    <w:multiLevelType w:val="multilevel"/>
    <w:tmpl w:val="5328B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>
    <w:nsid w:val="5BF814CB"/>
    <w:multiLevelType w:val="hybridMultilevel"/>
    <w:tmpl w:val="ADFE8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8A5934"/>
    <w:multiLevelType w:val="hybridMultilevel"/>
    <w:tmpl w:val="DF2648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5C962C7C"/>
    <w:multiLevelType w:val="multilevel"/>
    <w:tmpl w:val="A314E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2">
    <w:nsid w:val="607A6DC5"/>
    <w:multiLevelType w:val="multilevel"/>
    <w:tmpl w:val="FB488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nsid w:val="61170CAC"/>
    <w:multiLevelType w:val="multilevel"/>
    <w:tmpl w:val="9FAC3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4">
    <w:nsid w:val="615A06AC"/>
    <w:multiLevelType w:val="hybridMultilevel"/>
    <w:tmpl w:val="3BCE9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3AB7653"/>
    <w:multiLevelType w:val="multilevel"/>
    <w:tmpl w:val="501A6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nsid w:val="644F0646"/>
    <w:multiLevelType w:val="multilevel"/>
    <w:tmpl w:val="A45AC13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7">
    <w:nsid w:val="64803CBB"/>
    <w:multiLevelType w:val="multilevel"/>
    <w:tmpl w:val="1214E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>
    <w:nsid w:val="64FD7A44"/>
    <w:multiLevelType w:val="multilevel"/>
    <w:tmpl w:val="CEB47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>
    <w:nsid w:val="66C268A7"/>
    <w:multiLevelType w:val="hybridMultilevel"/>
    <w:tmpl w:val="42B20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6CA1C54"/>
    <w:multiLevelType w:val="hybridMultilevel"/>
    <w:tmpl w:val="059A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7493351"/>
    <w:multiLevelType w:val="multilevel"/>
    <w:tmpl w:val="C1766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2">
    <w:nsid w:val="68625578"/>
    <w:multiLevelType w:val="multilevel"/>
    <w:tmpl w:val="593A8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3">
    <w:nsid w:val="6A992FEE"/>
    <w:multiLevelType w:val="multilevel"/>
    <w:tmpl w:val="10004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4">
    <w:nsid w:val="6AD41F72"/>
    <w:multiLevelType w:val="multilevel"/>
    <w:tmpl w:val="06D2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5">
    <w:nsid w:val="6B7F40FF"/>
    <w:multiLevelType w:val="multilevel"/>
    <w:tmpl w:val="6B0C0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6">
    <w:nsid w:val="6D924856"/>
    <w:multiLevelType w:val="multilevel"/>
    <w:tmpl w:val="B2643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>
    <w:nsid w:val="6DF34E18"/>
    <w:multiLevelType w:val="multilevel"/>
    <w:tmpl w:val="5AA00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>
    <w:nsid w:val="6E394D1A"/>
    <w:multiLevelType w:val="multilevel"/>
    <w:tmpl w:val="6D608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EBF7311"/>
    <w:multiLevelType w:val="multilevel"/>
    <w:tmpl w:val="42A4E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FCA6232"/>
    <w:multiLevelType w:val="multilevel"/>
    <w:tmpl w:val="B6D0EC34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22">
    <w:nsid w:val="711C0A4A"/>
    <w:multiLevelType w:val="multilevel"/>
    <w:tmpl w:val="F8EAB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3">
    <w:nsid w:val="72B5502B"/>
    <w:multiLevelType w:val="multilevel"/>
    <w:tmpl w:val="83C45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4">
    <w:nsid w:val="73EA3618"/>
    <w:multiLevelType w:val="multilevel"/>
    <w:tmpl w:val="F266DE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>
    <w:nsid w:val="73F37BFA"/>
    <w:multiLevelType w:val="multilevel"/>
    <w:tmpl w:val="06B24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>
    <w:nsid w:val="73FB3CA4"/>
    <w:multiLevelType w:val="multilevel"/>
    <w:tmpl w:val="20105F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27">
    <w:nsid w:val="74A70CA9"/>
    <w:multiLevelType w:val="hybridMultilevel"/>
    <w:tmpl w:val="C134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A001255"/>
    <w:multiLevelType w:val="hybridMultilevel"/>
    <w:tmpl w:val="B29A3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D491F47"/>
    <w:multiLevelType w:val="hybridMultilevel"/>
    <w:tmpl w:val="5E74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F583069"/>
    <w:multiLevelType w:val="multilevel"/>
    <w:tmpl w:val="DE724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>
    <w:nsid w:val="7F71793D"/>
    <w:multiLevelType w:val="multilevel"/>
    <w:tmpl w:val="CEC26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2">
    <w:nsid w:val="7F966365"/>
    <w:multiLevelType w:val="multilevel"/>
    <w:tmpl w:val="D84C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7"/>
  </w:num>
  <w:num w:numId="2">
    <w:abstractNumId w:val="50"/>
  </w:num>
  <w:num w:numId="3">
    <w:abstractNumId w:val="112"/>
  </w:num>
  <w:num w:numId="4">
    <w:abstractNumId w:val="101"/>
  </w:num>
  <w:num w:numId="5">
    <w:abstractNumId w:val="6"/>
  </w:num>
  <w:num w:numId="6">
    <w:abstractNumId w:val="71"/>
  </w:num>
  <w:num w:numId="7">
    <w:abstractNumId w:val="114"/>
  </w:num>
  <w:num w:numId="8">
    <w:abstractNumId w:val="83"/>
  </w:num>
  <w:num w:numId="9">
    <w:abstractNumId w:val="88"/>
  </w:num>
  <w:num w:numId="10">
    <w:abstractNumId w:val="89"/>
  </w:num>
  <w:num w:numId="11">
    <w:abstractNumId w:val="125"/>
  </w:num>
  <w:num w:numId="12">
    <w:abstractNumId w:val="130"/>
  </w:num>
  <w:num w:numId="13">
    <w:abstractNumId w:val="94"/>
  </w:num>
  <w:num w:numId="14">
    <w:abstractNumId w:val="41"/>
  </w:num>
  <w:num w:numId="15">
    <w:abstractNumId w:val="56"/>
  </w:num>
  <w:num w:numId="16">
    <w:abstractNumId w:val="82"/>
  </w:num>
  <w:num w:numId="17">
    <w:abstractNumId w:val="95"/>
  </w:num>
  <w:num w:numId="18">
    <w:abstractNumId w:val="119"/>
  </w:num>
  <w:num w:numId="19">
    <w:abstractNumId w:val="123"/>
  </w:num>
  <w:num w:numId="20">
    <w:abstractNumId w:val="8"/>
  </w:num>
  <w:num w:numId="21">
    <w:abstractNumId w:val="93"/>
  </w:num>
  <w:num w:numId="22">
    <w:abstractNumId w:val="31"/>
  </w:num>
  <w:num w:numId="23">
    <w:abstractNumId w:val="55"/>
  </w:num>
  <w:num w:numId="24">
    <w:abstractNumId w:val="132"/>
  </w:num>
  <w:num w:numId="25">
    <w:abstractNumId w:val="68"/>
  </w:num>
  <w:num w:numId="26">
    <w:abstractNumId w:val="73"/>
  </w:num>
  <w:num w:numId="27">
    <w:abstractNumId w:val="40"/>
  </w:num>
  <w:num w:numId="28">
    <w:abstractNumId w:val="25"/>
  </w:num>
  <w:num w:numId="29">
    <w:abstractNumId w:val="75"/>
  </w:num>
  <w:num w:numId="30">
    <w:abstractNumId w:val="69"/>
  </w:num>
  <w:num w:numId="31">
    <w:abstractNumId w:val="115"/>
  </w:num>
  <w:num w:numId="32">
    <w:abstractNumId w:val="43"/>
  </w:num>
  <w:num w:numId="33">
    <w:abstractNumId w:val="66"/>
  </w:num>
  <w:num w:numId="34">
    <w:abstractNumId w:val="54"/>
  </w:num>
  <w:num w:numId="35">
    <w:abstractNumId w:val="98"/>
  </w:num>
  <w:num w:numId="36">
    <w:abstractNumId w:val="113"/>
  </w:num>
  <w:num w:numId="37">
    <w:abstractNumId w:val="16"/>
  </w:num>
  <w:num w:numId="38">
    <w:abstractNumId w:val="131"/>
  </w:num>
  <w:num w:numId="39">
    <w:abstractNumId w:val="9"/>
  </w:num>
  <w:num w:numId="40">
    <w:abstractNumId w:val="63"/>
  </w:num>
  <w:num w:numId="41">
    <w:abstractNumId w:val="2"/>
  </w:num>
  <w:num w:numId="42">
    <w:abstractNumId w:val="29"/>
  </w:num>
  <w:num w:numId="43">
    <w:abstractNumId w:val="117"/>
  </w:num>
  <w:num w:numId="44">
    <w:abstractNumId w:val="13"/>
  </w:num>
  <w:num w:numId="45">
    <w:abstractNumId w:val="72"/>
  </w:num>
  <w:num w:numId="46">
    <w:abstractNumId w:val="111"/>
  </w:num>
  <w:num w:numId="47">
    <w:abstractNumId w:val="105"/>
  </w:num>
  <w:num w:numId="48">
    <w:abstractNumId w:val="122"/>
  </w:num>
  <w:num w:numId="49">
    <w:abstractNumId w:val="30"/>
  </w:num>
  <w:num w:numId="50">
    <w:abstractNumId w:val="27"/>
  </w:num>
  <w:num w:numId="51">
    <w:abstractNumId w:val="106"/>
  </w:num>
  <w:num w:numId="52">
    <w:abstractNumId w:val="57"/>
  </w:num>
  <w:num w:numId="53">
    <w:abstractNumId w:val="47"/>
  </w:num>
  <w:num w:numId="54">
    <w:abstractNumId w:val="60"/>
  </w:num>
  <w:num w:numId="55">
    <w:abstractNumId w:val="3"/>
  </w:num>
  <w:num w:numId="56">
    <w:abstractNumId w:val="80"/>
  </w:num>
  <w:num w:numId="57">
    <w:abstractNumId w:val="79"/>
  </w:num>
  <w:num w:numId="58">
    <w:abstractNumId w:val="53"/>
  </w:num>
  <w:num w:numId="59">
    <w:abstractNumId w:val="45"/>
  </w:num>
  <w:num w:numId="60">
    <w:abstractNumId w:val="118"/>
  </w:num>
  <w:num w:numId="61">
    <w:abstractNumId w:val="15"/>
  </w:num>
  <w:num w:numId="62">
    <w:abstractNumId w:val="35"/>
  </w:num>
  <w:num w:numId="63">
    <w:abstractNumId w:val="126"/>
  </w:num>
  <w:num w:numId="64">
    <w:abstractNumId w:val="39"/>
  </w:num>
  <w:num w:numId="65">
    <w:abstractNumId w:val="42"/>
  </w:num>
  <w:num w:numId="66">
    <w:abstractNumId w:val="34"/>
  </w:num>
  <w:num w:numId="67">
    <w:abstractNumId w:val="108"/>
  </w:num>
  <w:num w:numId="68">
    <w:abstractNumId w:val="5"/>
  </w:num>
  <w:num w:numId="69">
    <w:abstractNumId w:val="24"/>
  </w:num>
  <w:num w:numId="70">
    <w:abstractNumId w:val="74"/>
  </w:num>
  <w:num w:numId="71">
    <w:abstractNumId w:val="102"/>
  </w:num>
  <w:num w:numId="72">
    <w:abstractNumId w:val="52"/>
  </w:num>
  <w:num w:numId="73">
    <w:abstractNumId w:val="23"/>
  </w:num>
  <w:num w:numId="74">
    <w:abstractNumId w:val="58"/>
  </w:num>
  <w:num w:numId="75">
    <w:abstractNumId w:val="78"/>
  </w:num>
  <w:num w:numId="76">
    <w:abstractNumId w:val="48"/>
  </w:num>
  <w:num w:numId="77">
    <w:abstractNumId w:val="62"/>
  </w:num>
  <w:num w:numId="78">
    <w:abstractNumId w:val="12"/>
  </w:num>
  <w:num w:numId="79">
    <w:abstractNumId w:val="84"/>
  </w:num>
  <w:num w:numId="80">
    <w:abstractNumId w:val="20"/>
  </w:num>
  <w:num w:numId="81">
    <w:abstractNumId w:val="91"/>
  </w:num>
  <w:num w:numId="82">
    <w:abstractNumId w:val="65"/>
  </w:num>
  <w:num w:numId="83">
    <w:abstractNumId w:val="4"/>
  </w:num>
  <w:num w:numId="84">
    <w:abstractNumId w:val="37"/>
  </w:num>
  <w:num w:numId="85">
    <w:abstractNumId w:val="86"/>
  </w:num>
  <w:num w:numId="86">
    <w:abstractNumId w:val="96"/>
  </w:num>
  <w:num w:numId="87">
    <w:abstractNumId w:val="11"/>
  </w:num>
  <w:num w:numId="88">
    <w:abstractNumId w:val="19"/>
  </w:num>
  <w:num w:numId="89">
    <w:abstractNumId w:val="92"/>
  </w:num>
  <w:num w:numId="90">
    <w:abstractNumId w:val="21"/>
  </w:num>
  <w:num w:numId="91">
    <w:abstractNumId w:val="77"/>
  </w:num>
  <w:num w:numId="92">
    <w:abstractNumId w:val="107"/>
  </w:num>
  <w:num w:numId="93">
    <w:abstractNumId w:val="124"/>
  </w:num>
  <w:num w:numId="94">
    <w:abstractNumId w:val="90"/>
  </w:num>
  <w:num w:numId="95">
    <w:abstractNumId w:val="121"/>
  </w:num>
  <w:num w:numId="96">
    <w:abstractNumId w:val="22"/>
  </w:num>
  <w:num w:numId="97">
    <w:abstractNumId w:val="87"/>
  </w:num>
  <w:num w:numId="98">
    <w:abstractNumId w:val="49"/>
  </w:num>
  <w:num w:numId="99">
    <w:abstractNumId w:val="7"/>
  </w:num>
  <w:num w:numId="100">
    <w:abstractNumId w:val="10"/>
  </w:num>
  <w:num w:numId="101">
    <w:abstractNumId w:val="59"/>
  </w:num>
  <w:num w:numId="102">
    <w:abstractNumId w:val="51"/>
  </w:num>
  <w:num w:numId="103">
    <w:abstractNumId w:val="18"/>
  </w:num>
  <w:num w:numId="104">
    <w:abstractNumId w:val="44"/>
  </w:num>
  <w:num w:numId="105">
    <w:abstractNumId w:val="116"/>
  </w:num>
  <w:num w:numId="106">
    <w:abstractNumId w:val="46"/>
  </w:num>
  <w:num w:numId="107">
    <w:abstractNumId w:val="67"/>
  </w:num>
  <w:num w:numId="108">
    <w:abstractNumId w:val="103"/>
  </w:num>
  <w:num w:numId="109">
    <w:abstractNumId w:val="26"/>
  </w:num>
  <w:num w:numId="110">
    <w:abstractNumId w:val="100"/>
  </w:num>
  <w:num w:numId="111">
    <w:abstractNumId w:val="70"/>
  </w:num>
  <w:num w:numId="112">
    <w:abstractNumId w:val="0"/>
  </w:num>
  <w:num w:numId="113">
    <w:abstractNumId w:val="97"/>
  </w:num>
  <w:num w:numId="114">
    <w:abstractNumId w:val="36"/>
  </w:num>
  <w:num w:numId="115">
    <w:abstractNumId w:val="1"/>
  </w:num>
  <w:num w:numId="11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2"/>
  </w:num>
  <w:num w:numId="118">
    <w:abstractNumId w:val="61"/>
  </w:num>
  <w:num w:numId="119">
    <w:abstractNumId w:val="38"/>
  </w:num>
  <w:num w:numId="120">
    <w:abstractNumId w:val="109"/>
  </w:num>
  <w:num w:numId="121">
    <w:abstractNumId w:val="99"/>
  </w:num>
  <w:num w:numId="122">
    <w:abstractNumId w:val="127"/>
  </w:num>
  <w:num w:numId="123">
    <w:abstractNumId w:val="28"/>
  </w:num>
  <w:num w:numId="124">
    <w:abstractNumId w:val="129"/>
  </w:num>
  <w:num w:numId="125">
    <w:abstractNumId w:val="104"/>
  </w:num>
  <w:num w:numId="126">
    <w:abstractNumId w:val="64"/>
  </w:num>
  <w:num w:numId="127">
    <w:abstractNumId w:val="14"/>
  </w:num>
  <w:num w:numId="128">
    <w:abstractNumId w:val="85"/>
  </w:num>
  <w:num w:numId="129">
    <w:abstractNumId w:val="33"/>
  </w:num>
  <w:num w:numId="130">
    <w:abstractNumId w:val="128"/>
  </w:num>
  <w:num w:numId="131">
    <w:abstractNumId w:val="81"/>
  </w:num>
  <w:num w:numId="132">
    <w:abstractNumId w:val="110"/>
  </w:num>
  <w:num w:numId="133">
    <w:abstractNumId w:val="120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B4E3D"/>
    <w:rsid w:val="000004F0"/>
    <w:rsid w:val="000046E9"/>
    <w:rsid w:val="00004C3D"/>
    <w:rsid w:val="00004DF5"/>
    <w:rsid w:val="0001287E"/>
    <w:rsid w:val="00020743"/>
    <w:rsid w:val="00021559"/>
    <w:rsid w:val="00024507"/>
    <w:rsid w:val="00034505"/>
    <w:rsid w:val="0006767F"/>
    <w:rsid w:val="00076F2C"/>
    <w:rsid w:val="00094184"/>
    <w:rsid w:val="00094904"/>
    <w:rsid w:val="00094AFC"/>
    <w:rsid w:val="000B7484"/>
    <w:rsid w:val="000B7CFD"/>
    <w:rsid w:val="000F21F6"/>
    <w:rsid w:val="000F4967"/>
    <w:rsid w:val="001120E4"/>
    <w:rsid w:val="00141D45"/>
    <w:rsid w:val="00145AD1"/>
    <w:rsid w:val="0014614D"/>
    <w:rsid w:val="001462DF"/>
    <w:rsid w:val="00151944"/>
    <w:rsid w:val="00151B0D"/>
    <w:rsid w:val="0015314A"/>
    <w:rsid w:val="001602DF"/>
    <w:rsid w:val="001654C3"/>
    <w:rsid w:val="00166C1C"/>
    <w:rsid w:val="00173068"/>
    <w:rsid w:val="00184713"/>
    <w:rsid w:val="0019454A"/>
    <w:rsid w:val="00197BE3"/>
    <w:rsid w:val="001B2ECC"/>
    <w:rsid w:val="001B3577"/>
    <w:rsid w:val="001B5EB7"/>
    <w:rsid w:val="001C1D05"/>
    <w:rsid w:val="001C612C"/>
    <w:rsid w:val="001C6F3B"/>
    <w:rsid w:val="001D0E4A"/>
    <w:rsid w:val="001D719B"/>
    <w:rsid w:val="001E2F1C"/>
    <w:rsid w:val="001F0548"/>
    <w:rsid w:val="001F67A1"/>
    <w:rsid w:val="0021719F"/>
    <w:rsid w:val="002267AD"/>
    <w:rsid w:val="002272F3"/>
    <w:rsid w:val="002352EA"/>
    <w:rsid w:val="00246E62"/>
    <w:rsid w:val="002618CF"/>
    <w:rsid w:val="00262D7B"/>
    <w:rsid w:val="00272F8D"/>
    <w:rsid w:val="0027357A"/>
    <w:rsid w:val="00281A28"/>
    <w:rsid w:val="002A0A83"/>
    <w:rsid w:val="002A5170"/>
    <w:rsid w:val="002B36B2"/>
    <w:rsid w:val="002C0D75"/>
    <w:rsid w:val="002D558B"/>
    <w:rsid w:val="002E4733"/>
    <w:rsid w:val="002F2CE9"/>
    <w:rsid w:val="0030496D"/>
    <w:rsid w:val="00312400"/>
    <w:rsid w:val="003226C8"/>
    <w:rsid w:val="003330BA"/>
    <w:rsid w:val="00333FF5"/>
    <w:rsid w:val="003425FC"/>
    <w:rsid w:val="0035587F"/>
    <w:rsid w:val="003918DB"/>
    <w:rsid w:val="00397A18"/>
    <w:rsid w:val="003A39F5"/>
    <w:rsid w:val="003B6752"/>
    <w:rsid w:val="003E5E39"/>
    <w:rsid w:val="00400173"/>
    <w:rsid w:val="00413EC9"/>
    <w:rsid w:val="004142F1"/>
    <w:rsid w:val="00415439"/>
    <w:rsid w:val="0046055D"/>
    <w:rsid w:val="00462DCA"/>
    <w:rsid w:val="00471CCB"/>
    <w:rsid w:val="00481658"/>
    <w:rsid w:val="0048583C"/>
    <w:rsid w:val="004911A9"/>
    <w:rsid w:val="00493FAC"/>
    <w:rsid w:val="00495C48"/>
    <w:rsid w:val="004A0545"/>
    <w:rsid w:val="004C0850"/>
    <w:rsid w:val="004C1738"/>
    <w:rsid w:val="004C256F"/>
    <w:rsid w:val="004D1E58"/>
    <w:rsid w:val="004D3143"/>
    <w:rsid w:val="004E22E6"/>
    <w:rsid w:val="004F20D0"/>
    <w:rsid w:val="004F30FE"/>
    <w:rsid w:val="00510B22"/>
    <w:rsid w:val="00513690"/>
    <w:rsid w:val="00517760"/>
    <w:rsid w:val="005218C0"/>
    <w:rsid w:val="0053079B"/>
    <w:rsid w:val="00534B83"/>
    <w:rsid w:val="00534E1B"/>
    <w:rsid w:val="00534EBB"/>
    <w:rsid w:val="00540F00"/>
    <w:rsid w:val="005471CA"/>
    <w:rsid w:val="00551562"/>
    <w:rsid w:val="00566095"/>
    <w:rsid w:val="005744DD"/>
    <w:rsid w:val="005756F3"/>
    <w:rsid w:val="005829F8"/>
    <w:rsid w:val="00582F8A"/>
    <w:rsid w:val="0058745D"/>
    <w:rsid w:val="00592CB6"/>
    <w:rsid w:val="00593567"/>
    <w:rsid w:val="00595019"/>
    <w:rsid w:val="005972BA"/>
    <w:rsid w:val="00597DCB"/>
    <w:rsid w:val="005A3448"/>
    <w:rsid w:val="005A3B10"/>
    <w:rsid w:val="005A4D97"/>
    <w:rsid w:val="005C0649"/>
    <w:rsid w:val="005F4F02"/>
    <w:rsid w:val="00600EEF"/>
    <w:rsid w:val="006354D1"/>
    <w:rsid w:val="006367B3"/>
    <w:rsid w:val="00637CE0"/>
    <w:rsid w:val="00644851"/>
    <w:rsid w:val="00646BD9"/>
    <w:rsid w:val="00647296"/>
    <w:rsid w:val="00665F08"/>
    <w:rsid w:val="00690673"/>
    <w:rsid w:val="006A4283"/>
    <w:rsid w:val="006D7625"/>
    <w:rsid w:val="006F0133"/>
    <w:rsid w:val="006F487E"/>
    <w:rsid w:val="006F7B02"/>
    <w:rsid w:val="00730873"/>
    <w:rsid w:val="00733E27"/>
    <w:rsid w:val="00760145"/>
    <w:rsid w:val="0076264F"/>
    <w:rsid w:val="00773964"/>
    <w:rsid w:val="00791598"/>
    <w:rsid w:val="007A11B1"/>
    <w:rsid w:val="007B41FC"/>
    <w:rsid w:val="007B4C96"/>
    <w:rsid w:val="007C3A42"/>
    <w:rsid w:val="007C43B3"/>
    <w:rsid w:val="007D0C10"/>
    <w:rsid w:val="0080547F"/>
    <w:rsid w:val="00807527"/>
    <w:rsid w:val="00807C71"/>
    <w:rsid w:val="008140E7"/>
    <w:rsid w:val="00826721"/>
    <w:rsid w:val="00830C62"/>
    <w:rsid w:val="00835D0D"/>
    <w:rsid w:val="00847626"/>
    <w:rsid w:val="00855662"/>
    <w:rsid w:val="00864E4E"/>
    <w:rsid w:val="0086658E"/>
    <w:rsid w:val="00886290"/>
    <w:rsid w:val="008871C5"/>
    <w:rsid w:val="008C7AE7"/>
    <w:rsid w:val="008C7D04"/>
    <w:rsid w:val="008D0538"/>
    <w:rsid w:val="008D6CF3"/>
    <w:rsid w:val="008E58B2"/>
    <w:rsid w:val="008E7DC5"/>
    <w:rsid w:val="008F5694"/>
    <w:rsid w:val="008F611D"/>
    <w:rsid w:val="009079E4"/>
    <w:rsid w:val="00920DC0"/>
    <w:rsid w:val="009227BC"/>
    <w:rsid w:val="009353A2"/>
    <w:rsid w:val="0093583D"/>
    <w:rsid w:val="009458B1"/>
    <w:rsid w:val="0094756F"/>
    <w:rsid w:val="00955D66"/>
    <w:rsid w:val="00956F82"/>
    <w:rsid w:val="00971FAC"/>
    <w:rsid w:val="0098532E"/>
    <w:rsid w:val="00985CFE"/>
    <w:rsid w:val="00996826"/>
    <w:rsid w:val="009A4AC6"/>
    <w:rsid w:val="009A73A8"/>
    <w:rsid w:val="009B7ECB"/>
    <w:rsid w:val="009D51F1"/>
    <w:rsid w:val="009D693B"/>
    <w:rsid w:val="009D76C1"/>
    <w:rsid w:val="009E6D46"/>
    <w:rsid w:val="009F35F4"/>
    <w:rsid w:val="009F4A5F"/>
    <w:rsid w:val="009F56BC"/>
    <w:rsid w:val="00A01137"/>
    <w:rsid w:val="00A05857"/>
    <w:rsid w:val="00A15C3C"/>
    <w:rsid w:val="00A15CE3"/>
    <w:rsid w:val="00A37245"/>
    <w:rsid w:val="00A4355C"/>
    <w:rsid w:val="00A61573"/>
    <w:rsid w:val="00A84828"/>
    <w:rsid w:val="00A95E8D"/>
    <w:rsid w:val="00AA4E71"/>
    <w:rsid w:val="00AB0D49"/>
    <w:rsid w:val="00AB37C2"/>
    <w:rsid w:val="00AC7610"/>
    <w:rsid w:val="00AD0EB1"/>
    <w:rsid w:val="00AD67BC"/>
    <w:rsid w:val="00AF15A9"/>
    <w:rsid w:val="00AF6D2D"/>
    <w:rsid w:val="00B43A6B"/>
    <w:rsid w:val="00B47820"/>
    <w:rsid w:val="00B5418D"/>
    <w:rsid w:val="00B55BD8"/>
    <w:rsid w:val="00B651C2"/>
    <w:rsid w:val="00B6713B"/>
    <w:rsid w:val="00B90D2B"/>
    <w:rsid w:val="00B97847"/>
    <w:rsid w:val="00B978C6"/>
    <w:rsid w:val="00BA600D"/>
    <w:rsid w:val="00BB7E2A"/>
    <w:rsid w:val="00BD17BA"/>
    <w:rsid w:val="00BF2E65"/>
    <w:rsid w:val="00BF626F"/>
    <w:rsid w:val="00C10181"/>
    <w:rsid w:val="00C10CD3"/>
    <w:rsid w:val="00C1471C"/>
    <w:rsid w:val="00C214F7"/>
    <w:rsid w:val="00C24339"/>
    <w:rsid w:val="00C3023E"/>
    <w:rsid w:val="00C32BE4"/>
    <w:rsid w:val="00C33D7B"/>
    <w:rsid w:val="00C45F2B"/>
    <w:rsid w:val="00C612D2"/>
    <w:rsid w:val="00C81618"/>
    <w:rsid w:val="00C92F47"/>
    <w:rsid w:val="00CA0D6C"/>
    <w:rsid w:val="00CA2932"/>
    <w:rsid w:val="00CB1271"/>
    <w:rsid w:val="00CB1278"/>
    <w:rsid w:val="00CB3EC3"/>
    <w:rsid w:val="00CC0243"/>
    <w:rsid w:val="00CC4138"/>
    <w:rsid w:val="00D17D69"/>
    <w:rsid w:val="00D27833"/>
    <w:rsid w:val="00D314FF"/>
    <w:rsid w:val="00D31926"/>
    <w:rsid w:val="00D41456"/>
    <w:rsid w:val="00D464F1"/>
    <w:rsid w:val="00D5543B"/>
    <w:rsid w:val="00D55827"/>
    <w:rsid w:val="00D62994"/>
    <w:rsid w:val="00D8155A"/>
    <w:rsid w:val="00DD74CC"/>
    <w:rsid w:val="00DE3626"/>
    <w:rsid w:val="00DE53CB"/>
    <w:rsid w:val="00DF1FC4"/>
    <w:rsid w:val="00DF5D04"/>
    <w:rsid w:val="00E00417"/>
    <w:rsid w:val="00E079E9"/>
    <w:rsid w:val="00E12EA0"/>
    <w:rsid w:val="00E2230C"/>
    <w:rsid w:val="00E4235F"/>
    <w:rsid w:val="00E56C0A"/>
    <w:rsid w:val="00E60653"/>
    <w:rsid w:val="00E6225E"/>
    <w:rsid w:val="00E63F24"/>
    <w:rsid w:val="00E679ED"/>
    <w:rsid w:val="00E67A63"/>
    <w:rsid w:val="00E7168B"/>
    <w:rsid w:val="00E73E7B"/>
    <w:rsid w:val="00E74FC0"/>
    <w:rsid w:val="00E762F5"/>
    <w:rsid w:val="00E923BB"/>
    <w:rsid w:val="00EA7E1A"/>
    <w:rsid w:val="00EB3006"/>
    <w:rsid w:val="00ED7938"/>
    <w:rsid w:val="00EE362C"/>
    <w:rsid w:val="00EF1F9C"/>
    <w:rsid w:val="00F21507"/>
    <w:rsid w:val="00F42A3A"/>
    <w:rsid w:val="00F42FCB"/>
    <w:rsid w:val="00F53A29"/>
    <w:rsid w:val="00F53D24"/>
    <w:rsid w:val="00F64EC1"/>
    <w:rsid w:val="00F75A05"/>
    <w:rsid w:val="00F84137"/>
    <w:rsid w:val="00F87398"/>
    <w:rsid w:val="00F97319"/>
    <w:rsid w:val="00FA0F20"/>
    <w:rsid w:val="00FB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27"/>
  </w:style>
  <w:style w:type="paragraph" w:styleId="1">
    <w:name w:val="heading 1"/>
    <w:basedOn w:val="a"/>
    <w:next w:val="a"/>
    <w:link w:val="10"/>
    <w:uiPriority w:val="9"/>
    <w:qFormat/>
    <w:rsid w:val="008075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075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752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8075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07527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8075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rsid w:val="00807527"/>
    <w:pPr>
      <w:spacing w:after="0" w:line="256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a1"/>
    <w:rsid w:val="0080752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a1"/>
    <w:rsid w:val="0080752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a1"/>
    <w:rsid w:val="0080752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3">
    <w:name w:val="annotation text"/>
    <w:basedOn w:val="a"/>
    <w:link w:val="afffff4"/>
    <w:uiPriority w:val="99"/>
    <w:semiHidden/>
    <w:unhideWhenUsed/>
    <w:rsid w:val="00807527"/>
    <w:pPr>
      <w:spacing w:line="240" w:lineRule="auto"/>
    </w:pPr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uiPriority w:val="99"/>
    <w:semiHidden/>
    <w:rsid w:val="00807527"/>
    <w:rPr>
      <w:sz w:val="20"/>
      <w:szCs w:val="20"/>
    </w:rPr>
  </w:style>
  <w:style w:type="character" w:styleId="afffff5">
    <w:name w:val="annotation reference"/>
    <w:basedOn w:val="a0"/>
    <w:uiPriority w:val="99"/>
    <w:semiHidden/>
    <w:unhideWhenUsed/>
    <w:rsid w:val="00807527"/>
    <w:rPr>
      <w:sz w:val="16"/>
      <w:szCs w:val="16"/>
    </w:rPr>
  </w:style>
  <w:style w:type="paragraph" w:styleId="afffff6">
    <w:name w:val="List Paragraph"/>
    <w:aliases w:val="Akapit z listą BS,List Paragraph 1,List_Paragraph,Multilevel para_II"/>
    <w:basedOn w:val="a"/>
    <w:link w:val="afffff7"/>
    <w:uiPriority w:val="34"/>
    <w:qFormat/>
    <w:rsid w:val="00A01137"/>
    <w:pPr>
      <w:ind w:left="720"/>
      <w:contextualSpacing/>
    </w:pPr>
  </w:style>
  <w:style w:type="paragraph" w:styleId="afffff8">
    <w:name w:val="Balloon Text"/>
    <w:basedOn w:val="a"/>
    <w:link w:val="afffff9"/>
    <w:uiPriority w:val="99"/>
    <w:semiHidden/>
    <w:unhideWhenUsed/>
    <w:rsid w:val="0016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9">
    <w:name w:val="Текст выноски Знак"/>
    <w:basedOn w:val="a0"/>
    <w:link w:val="afffff8"/>
    <w:uiPriority w:val="99"/>
    <w:semiHidden/>
    <w:rsid w:val="001602DF"/>
    <w:rPr>
      <w:rFonts w:ascii="Segoe UI" w:hAnsi="Segoe UI" w:cs="Segoe UI"/>
      <w:sz w:val="18"/>
      <w:szCs w:val="18"/>
    </w:rPr>
  </w:style>
  <w:style w:type="paragraph" w:styleId="afffffa">
    <w:name w:val="header"/>
    <w:aliases w:val="h"/>
    <w:basedOn w:val="a"/>
    <w:link w:val="afffffb"/>
    <w:uiPriority w:val="99"/>
    <w:unhideWhenUsed/>
    <w:rsid w:val="00C3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b">
    <w:name w:val="Верхний колонтитул Знак"/>
    <w:aliases w:val="h Знак"/>
    <w:basedOn w:val="a0"/>
    <w:link w:val="afffffa"/>
    <w:uiPriority w:val="99"/>
    <w:rsid w:val="00C3023E"/>
  </w:style>
  <w:style w:type="paragraph" w:styleId="afffffc">
    <w:name w:val="footer"/>
    <w:basedOn w:val="a"/>
    <w:link w:val="afffffd"/>
    <w:uiPriority w:val="99"/>
    <w:unhideWhenUsed/>
    <w:rsid w:val="00C3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d">
    <w:name w:val="Нижний колонтитул Знак"/>
    <w:basedOn w:val="a0"/>
    <w:link w:val="afffffc"/>
    <w:uiPriority w:val="99"/>
    <w:rsid w:val="00C3023E"/>
  </w:style>
  <w:style w:type="paragraph" w:styleId="afffffe">
    <w:name w:val="TOC Heading"/>
    <w:basedOn w:val="1"/>
    <w:next w:val="a"/>
    <w:uiPriority w:val="39"/>
    <w:unhideWhenUsed/>
    <w:qFormat/>
    <w:rsid w:val="00540F00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540F00"/>
    <w:pPr>
      <w:spacing w:after="100"/>
      <w:ind w:left="220"/>
    </w:pPr>
    <w:rPr>
      <w:rFonts w:asciiTheme="minorHAnsi" w:eastAsiaTheme="minorEastAsia" w:hAnsiTheme="minorHAnsi" w:cs="Times New Roman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540F00"/>
    <w:pPr>
      <w:spacing w:after="100"/>
    </w:pPr>
    <w:rPr>
      <w:rFonts w:asciiTheme="minorHAnsi" w:eastAsiaTheme="minorEastAsia" w:hAnsiTheme="minorHAnsi" w:cs="Times New Roman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40F00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character" w:styleId="affffff">
    <w:name w:val="Hyperlink"/>
    <w:basedOn w:val="a0"/>
    <w:uiPriority w:val="99"/>
    <w:unhideWhenUsed/>
    <w:rsid w:val="00D815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55A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4C2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ffffff0">
    <w:name w:val="footnote text"/>
    <w:basedOn w:val="a"/>
    <w:link w:val="affffff1"/>
    <w:uiPriority w:val="99"/>
    <w:semiHidden/>
    <w:unhideWhenUsed/>
    <w:rsid w:val="00955D66"/>
    <w:pPr>
      <w:spacing w:after="0" w:line="240" w:lineRule="auto"/>
    </w:pPr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955D66"/>
    <w:rPr>
      <w:sz w:val="20"/>
      <w:szCs w:val="20"/>
    </w:rPr>
  </w:style>
  <w:style w:type="character" w:styleId="affffff2">
    <w:name w:val="footnote reference"/>
    <w:basedOn w:val="a0"/>
    <w:uiPriority w:val="99"/>
    <w:semiHidden/>
    <w:unhideWhenUsed/>
    <w:rsid w:val="00955D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9356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9356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93567"/>
    <w:rPr>
      <w:rFonts w:ascii="Times New Roman" w:eastAsia="Times New Roman" w:hAnsi="Times New Roman" w:cs="Times New Roman"/>
      <w:b/>
      <w:sz w:val="27"/>
      <w:szCs w:val="27"/>
    </w:rPr>
  </w:style>
  <w:style w:type="character" w:customStyle="1" w:styleId="40">
    <w:name w:val="Заголовок 4 Знак"/>
    <w:basedOn w:val="a0"/>
    <w:link w:val="4"/>
    <w:rsid w:val="00593567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567"/>
    <w:rPr>
      <w:b/>
    </w:rPr>
  </w:style>
  <w:style w:type="character" w:customStyle="1" w:styleId="60">
    <w:name w:val="Заголовок 6 Знак"/>
    <w:basedOn w:val="a0"/>
    <w:link w:val="6"/>
    <w:uiPriority w:val="9"/>
    <w:semiHidden/>
    <w:rsid w:val="00593567"/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593567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59356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a0"/>
    <w:uiPriority w:val="99"/>
    <w:semiHidden/>
    <w:unhideWhenUsed/>
    <w:rsid w:val="00593567"/>
    <w:rPr>
      <w:color w:val="605E5C"/>
      <w:shd w:val="clear" w:color="auto" w:fill="E1DFDD"/>
    </w:rPr>
  </w:style>
  <w:style w:type="paragraph" w:styleId="affffff3">
    <w:name w:val="Normal (Web)"/>
    <w:basedOn w:val="a"/>
    <w:uiPriority w:val="99"/>
    <w:semiHidden/>
    <w:unhideWhenUsed/>
    <w:rsid w:val="0059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ffff7">
    <w:name w:val="Абзац списка Знак"/>
    <w:aliases w:val="Akapit z listą BS Знак,List Paragraph 1 Знак,List_Paragraph Знак,Multilevel para_II Знак"/>
    <w:basedOn w:val="a0"/>
    <w:link w:val="afffff6"/>
    <w:uiPriority w:val="34"/>
    <w:locked/>
    <w:rsid w:val="005972BA"/>
  </w:style>
  <w:style w:type="paragraph" w:customStyle="1" w:styleId="12">
    <w:name w:val="Обычный1"/>
    <w:rsid w:val="00DF5D04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xamenglish.com/CEFR/cefr_grammar.htm" TargetMode="External"/><Relationship Id="rId18" Type="http://schemas.openxmlformats.org/officeDocument/2006/relationships/hyperlink" Target="http://praxis-daf.com/cornelsen/9783061217730_Gesamt_PDF.pdf" TargetMode="External"/><Relationship Id="rId26" Type="http://schemas.openxmlformats.org/officeDocument/2006/relationships/hyperlink" Target="https://www.hueber.de/media/36/Sicher_B1_Grammatikuebersich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deutschlernerblog.de/deutschpruefungen-a2-modellpruefungen-musterpruefung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xamenglish.com/B2/b2_vocabulary.htm" TargetMode="External"/><Relationship Id="rId17" Type="http://schemas.openxmlformats.org/officeDocument/2006/relationships/hyperlink" Target="https://www.derdiedaf.com/unterrichtsmaterial/kinder-jugendliche/a1/grammatik/" TargetMode="External"/><Relationship Id="rId25" Type="http://schemas.openxmlformats.org/officeDocument/2006/relationships/hyperlink" Target="http://www.klett-sprachen.de/netzwerk-neu%20A1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uropaeischer-referenzrahmen.de/" TargetMode="External"/><Relationship Id="rId20" Type="http://schemas.openxmlformats.org/officeDocument/2006/relationships/hyperlink" Target="http://www.telc.net/pruefungsteilnehmende/sprachpruefungen/pruefungen/detail/telc-deutsch-a2-beruf.html" TargetMode="External"/><Relationship Id="rId29" Type="http://schemas.openxmlformats.org/officeDocument/2006/relationships/hyperlink" Target="https://rm.coe.int/16802fc3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cabulary.com/lists/1430452" TargetMode="External"/><Relationship Id="rId24" Type="http://schemas.openxmlformats.org/officeDocument/2006/relationships/hyperlink" Target="https://www.integrationsfonds.at/fileadmin/user_upload/Rahmencurriculum_B1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xamenglish.com/CEFR/cefr_grammar.htm" TargetMode="External"/><Relationship Id="rId23" Type="http://schemas.openxmlformats.org/officeDocument/2006/relationships/hyperlink" Target="https://www.google.com/search?q=%C3%B6sd+pr%C3%BCfung+b1+neu&amp;oq=%C3%B6sd&amp;aqs=chrome.1.69i57j35i39l2j0l2j69i60j69i61l2.12273j0j7&amp;sourceid=chrome&amp;ie=UTF-8" TargetMode="External"/><Relationship Id="rId28" Type="http://schemas.openxmlformats.org/officeDocument/2006/relationships/hyperlink" Target="https://rm.coe.int/16802fc3a8" TargetMode="External"/><Relationship Id="rId10" Type="http://schemas.openxmlformats.org/officeDocument/2006/relationships/hyperlink" Target="https://www.examenglish.com/grammar/A2_Uncountable_nouns.htm" TargetMode="External"/><Relationship Id="rId19" Type="http://schemas.openxmlformats.org/officeDocument/2006/relationships/hyperlink" Target="https://www.goethe.de/de/spr/kup/tsd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nchantedlearning.com/wordlist/astronomy.shtml" TargetMode="External"/><Relationship Id="rId22" Type="http://schemas.openxmlformats.org/officeDocument/2006/relationships/hyperlink" Target="https://alles-zum-deutschlernen2.blogspot.com/search/label/GRAMMATIK" TargetMode="External"/><Relationship Id="rId27" Type="http://schemas.openxmlformats.org/officeDocument/2006/relationships/hyperlink" Target="https://www.hueber.de/media/36/Sicher_B2_Grammatikuebersicht.pdf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0353-3866-4CF9-BBAD-5087B7A0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4064</Words>
  <Characters>23165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Soghikyan</dc:creator>
  <cp:lastModifiedBy>User</cp:lastModifiedBy>
  <cp:revision>33</cp:revision>
  <dcterms:created xsi:type="dcterms:W3CDTF">2022-08-25T16:54:00Z</dcterms:created>
  <dcterms:modified xsi:type="dcterms:W3CDTF">2022-09-19T06:04:00Z</dcterms:modified>
</cp:coreProperties>
</file>