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246E3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3474085</wp:posOffset>
            </wp:positionH>
            <wp:positionV relativeFrom="paragraph">
              <wp:posOffset>123190</wp:posOffset>
            </wp:positionV>
            <wp:extent cx="1264285" cy="1186815"/>
            <wp:effectExtent l="19050" t="0" r="0" b="0"/>
            <wp:wrapSquare wrapText="bothSides"/>
            <wp:docPr id="1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BF5164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BF5164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316194" w:rsidRDefault="00BF5164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BF5164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BF5164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BF5164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84370E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84370E">
        <w:rPr>
          <w:rFonts w:ascii="GHEA Grapalat" w:hAnsi="GHEA Grapalat"/>
          <w:lang w:val="en-US"/>
        </w:rPr>
        <w:t xml:space="preserve">      </w:t>
      </w:r>
      <w:r w:rsidR="0084370E" w:rsidRPr="0084370E">
        <w:rPr>
          <w:rFonts w:ascii="GHEA Grapalat" w:hAnsi="GHEA Grapalat"/>
          <w:lang w:val="en-US"/>
        </w:rPr>
        <w:t xml:space="preserve">      </w:t>
      </w:r>
      <w:r w:rsidR="00256719" w:rsidRPr="0084370E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C17921">
        <w:rPr>
          <w:rFonts w:ascii="GHEA Grapalat" w:hAnsi="GHEA Grapalat"/>
          <w:lang w:val="en-US"/>
        </w:rPr>
        <w:t xml:space="preserve"> </w:t>
      </w:r>
      <w:r w:rsidR="00E2456F">
        <w:rPr>
          <w:rFonts w:ascii="GHEA Grapalat" w:hAnsi="GHEA Grapalat"/>
          <w:lang w:val="ru-RU"/>
        </w:rPr>
        <w:t>Ն</w:t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 w:rsidRPr="00316194">
        <w:rPr>
          <w:rFonts w:ascii="GHEA Grapalat" w:hAnsi="GHEA Grapalat"/>
          <w:lang w:val="en-US"/>
        </w:rPr>
        <w:t xml:space="preserve">            </w:t>
      </w:r>
      <w:r w:rsidR="00791959" w:rsidRPr="0084370E">
        <w:rPr>
          <w:rFonts w:ascii="GHEA Grapalat" w:hAnsi="GHEA Grapalat"/>
          <w:lang w:val="en-US"/>
        </w:rPr>
        <w:t xml:space="preserve"> </w:t>
      </w:r>
      <w:r w:rsidR="008D7DE0" w:rsidRP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</w:t>
      </w:r>
      <w:r w:rsidR="0084370E" w:rsidRPr="0084370E">
        <w:rPr>
          <w:rFonts w:ascii="GHEA Grapalat" w:hAnsi="GHEA Grapalat"/>
          <w:lang w:val="en-US"/>
        </w:rPr>
        <w:t xml:space="preserve"> »</w:t>
      </w:r>
      <w:r w:rsidR="002A0B1A" w:rsidRPr="0084370E">
        <w:rPr>
          <w:rFonts w:ascii="GHEA Grapalat" w:hAnsi="GHEA Grapalat"/>
          <w:lang w:val="en-US"/>
        </w:rPr>
        <w:t xml:space="preserve">  </w:t>
      </w:r>
      <w:r w:rsidR="00BA72FD" w:rsidRPr="0084370E">
        <w:rPr>
          <w:rFonts w:ascii="GHEA Grapalat" w:hAnsi="GHEA Grapalat"/>
          <w:lang w:val="en-US"/>
        </w:rPr>
        <w:t xml:space="preserve">             </w:t>
      </w:r>
      <w:r w:rsidR="002A0B1A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          </w:t>
      </w:r>
      <w:r w:rsidR="002A0B1A" w:rsidRPr="0084370E">
        <w:rPr>
          <w:rFonts w:ascii="GHEA Grapalat" w:hAnsi="GHEA Grapalat"/>
          <w:lang w:val="en-US"/>
        </w:rPr>
        <w:t>202</w:t>
      </w:r>
      <w:r w:rsidR="004D22E4" w:rsidRPr="0084370E">
        <w:rPr>
          <w:rFonts w:ascii="GHEA Grapalat" w:hAnsi="GHEA Grapalat"/>
          <w:lang w:val="en-US"/>
        </w:rPr>
        <w:t>2</w:t>
      </w:r>
      <w:r w:rsidR="008D7DE0" w:rsidRPr="0084370E">
        <w:rPr>
          <w:rFonts w:ascii="GHEA Grapalat" w:hAnsi="GHEA Grapalat"/>
          <w:lang w:val="en-US"/>
        </w:rPr>
        <w:tab/>
      </w:r>
    </w:p>
    <w:p w:rsidR="00C17921" w:rsidRPr="00C82D52" w:rsidRDefault="0077503F" w:rsidP="00C82D52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77503F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4C303D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77503F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7503F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785D25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C82D52" w:rsidRPr="00C82D52">
        <w:rPr>
          <w:rFonts w:ascii="GHEA Grapalat" w:eastAsia="GHEA Grapalat" w:hAnsi="GHEA Grapalat" w:cs="GHEA Grapalat"/>
          <w:b/>
          <w:sz w:val="24"/>
          <w:szCs w:val="24"/>
          <w:lang w:val="en-US"/>
        </w:rPr>
        <w:t>7</w:t>
      </w:r>
      <w:r w:rsidR="005B2822" w:rsidRPr="005B282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5B282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C82D52" w:rsidRPr="00C82D5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10-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C82D52" w:rsidRPr="00C82D5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ՆԵՐ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ՀԱՄ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ԱՇԽԱՐՀ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ԱՅԻՆ</w:t>
      </w:r>
      <w:r w:rsidR="00C82D52" w:rsidRPr="00C82D5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ՊԱՏՄՈՒԹՅՈՒՆ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14E03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proofErr w:type="gramStart"/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D9621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C82D5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ՐԵՐ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proofErr w:type="gramEnd"/>
      <w:r w:rsidR="00C82D52" w:rsidRPr="00C82D5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="00614E03"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A967A3" w:rsidRPr="004F56FD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A967A3" w:rsidRPr="004F56FD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74BC1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ind w:left="142" w:firstLine="2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AD3AAC">
        <w:rPr>
          <w:rFonts w:ascii="GHEA Grapalat" w:eastAsia="GHEA Grapalat" w:hAnsi="GHEA Grapalat" w:cs="GHEA Grapalat"/>
          <w:sz w:val="24"/>
          <w:szCs w:val="24"/>
        </w:rPr>
        <w:t>նոր</w:t>
      </w:r>
      <w:r w:rsidR="00AD3AAC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AD3AAC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AD3AAC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AD3AAC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4C303D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AD3AAC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AD3AAC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AD3AAC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785D25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«</w:t>
      </w:r>
      <w:r w:rsidR="00C82D52">
        <w:rPr>
          <w:rFonts w:ascii="GHEA Grapalat" w:eastAsia="Tahoma" w:hAnsi="GHEA Grapalat" w:cs="Tahoma"/>
          <w:bCs/>
          <w:sz w:val="24"/>
          <w:szCs w:val="24"/>
          <w:lang w:val="ru-RU"/>
        </w:rPr>
        <w:t>Համ</w:t>
      </w:r>
      <w:r w:rsidR="006B47B7" w:rsidRPr="006B47B7">
        <w:rPr>
          <w:rFonts w:ascii="GHEA Grapalat" w:eastAsia="Tahoma" w:hAnsi="GHEA Grapalat" w:cs="Tahoma"/>
          <w:bCs/>
          <w:sz w:val="24"/>
          <w:szCs w:val="24"/>
          <w:lang w:val="en-US"/>
        </w:rPr>
        <w:t>աշխարհ</w:t>
      </w:r>
      <w:r w:rsidR="00C82D52">
        <w:rPr>
          <w:rFonts w:ascii="GHEA Grapalat" w:eastAsia="Tahoma" w:hAnsi="GHEA Grapalat" w:cs="Tahoma"/>
          <w:bCs/>
          <w:sz w:val="24"/>
          <w:szCs w:val="24"/>
          <w:lang w:val="ru-RU"/>
        </w:rPr>
        <w:t>ային</w:t>
      </w:r>
      <w:r w:rsidR="00C82D52" w:rsidRPr="00C82D52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C82D52">
        <w:rPr>
          <w:rFonts w:ascii="GHEA Grapalat" w:eastAsia="Tahoma" w:hAnsi="GHEA Grapalat" w:cs="Tahoma"/>
          <w:bCs/>
          <w:sz w:val="24"/>
          <w:szCs w:val="24"/>
          <w:lang w:val="ru-RU"/>
        </w:rPr>
        <w:t>պատմություն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CD1858"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82D52" w:rsidRPr="00C82D52">
        <w:rPr>
          <w:rFonts w:ascii="GHEA Grapalat" w:hAnsi="GHEA Grapalat" w:cs="Sylfaen"/>
          <w:sz w:val="24"/>
          <w:szCs w:val="24"/>
          <w:lang w:val="nb-NO"/>
        </w:rPr>
        <w:t>7</w:t>
      </w:r>
      <w:r w:rsidR="00286A9C">
        <w:rPr>
          <w:rFonts w:ascii="GHEA Grapalat" w:hAnsi="GHEA Grapalat" w:cs="Sylfaen"/>
          <w:sz w:val="24"/>
          <w:szCs w:val="24"/>
          <w:lang w:val="nb-NO"/>
        </w:rPr>
        <w:t>-</w:t>
      </w:r>
      <w:r w:rsidR="00286A9C">
        <w:rPr>
          <w:rFonts w:ascii="GHEA Grapalat" w:hAnsi="GHEA Grapalat" w:cs="Sylfaen"/>
          <w:sz w:val="24"/>
          <w:szCs w:val="24"/>
          <w:lang w:val="ru-RU"/>
        </w:rPr>
        <w:t>րդ</w:t>
      </w:r>
      <w:r w:rsidR="00286A9C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C82D52">
        <w:rPr>
          <w:rFonts w:ascii="GHEA Grapalat" w:hAnsi="GHEA Grapalat" w:cs="Sylfaen"/>
          <w:sz w:val="24"/>
          <w:szCs w:val="24"/>
          <w:lang w:val="ru-RU"/>
        </w:rPr>
        <w:t>և</w:t>
      </w:r>
      <w:r w:rsidR="00C82D52" w:rsidRPr="00C82D52">
        <w:rPr>
          <w:rFonts w:ascii="GHEA Grapalat" w:hAnsi="GHEA Grapalat" w:cs="Sylfaen"/>
          <w:sz w:val="24"/>
          <w:szCs w:val="24"/>
          <w:lang w:val="nb-NO"/>
        </w:rPr>
        <w:t xml:space="preserve"> 10-</w:t>
      </w:r>
      <w:r w:rsidR="00C82D52">
        <w:rPr>
          <w:rFonts w:ascii="GHEA Grapalat" w:hAnsi="GHEA Grapalat" w:cs="Sylfaen"/>
          <w:sz w:val="24"/>
          <w:szCs w:val="24"/>
          <w:lang w:val="ru-RU"/>
        </w:rPr>
        <w:t>րդ</w:t>
      </w:r>
      <w:r w:rsidR="00C82D52" w:rsidRPr="00C82D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>դասարան</w:t>
      </w:r>
      <w:r w:rsidR="00C82D52">
        <w:rPr>
          <w:rFonts w:ascii="GHEA Grapalat" w:hAnsi="GHEA Grapalat" w:cs="Sylfaen"/>
          <w:sz w:val="24"/>
          <w:szCs w:val="24"/>
          <w:lang w:val="ru-RU"/>
        </w:rPr>
        <w:t>ներ</w:t>
      </w:r>
      <w:r w:rsidR="00286A9C">
        <w:rPr>
          <w:rFonts w:ascii="GHEA Grapalat" w:hAnsi="GHEA Grapalat" w:cs="Sylfaen"/>
          <w:sz w:val="24"/>
          <w:szCs w:val="24"/>
          <w:lang w:val="ru-RU"/>
        </w:rPr>
        <w:t>ի</w:t>
      </w:r>
      <w:r w:rsidR="00286A9C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r w:rsidR="00C82D52">
        <w:rPr>
          <w:rFonts w:ascii="GHEA Grapalat" w:eastAsia="GHEA Grapalat" w:hAnsi="GHEA Grapalat" w:cs="GHEA Grapalat"/>
          <w:sz w:val="24"/>
          <w:szCs w:val="24"/>
          <w:lang w:val="ru-RU"/>
        </w:rPr>
        <w:t>րեր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DB6682" w:rsidRDefault="003A022D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17921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A967A3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F9159C" w:rsidRDefault="00A967A3" w:rsidP="002547E5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C738A4" w:rsidRDefault="00C738A4" w:rsidP="00C738A4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AD3AAC">
        <w:rPr>
          <w:rFonts w:ascii="GHEA Grapalat" w:hAnsi="GHEA Grapalat"/>
          <w:b/>
          <w:lang w:val="hy-AM"/>
        </w:rPr>
        <w:t>Հավելված</w:t>
      </w:r>
    </w:p>
    <w:p w:rsidR="00C738A4" w:rsidRDefault="00C738A4" w:rsidP="00C738A4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 w:rsidRPr="00AD3AAC"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 w:rsidRPr="00AD3AAC">
        <w:rPr>
          <w:rFonts w:ascii="GHEA Grapalat" w:hAnsi="GHEA Grapalat"/>
          <w:b/>
          <w:lang w:val="hy-AM"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 w:rsidRPr="00AD3AAC">
        <w:rPr>
          <w:rFonts w:ascii="GHEA Grapalat" w:hAnsi="GHEA Grapalat"/>
          <w:b/>
          <w:lang w:val="hy-AM"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 w:rsidRPr="00AD3AAC">
        <w:rPr>
          <w:rFonts w:ascii="GHEA Grapalat" w:hAnsi="GHEA Grapalat"/>
          <w:b/>
          <w:lang w:val="hy-AM"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 w:rsidRPr="00AD3AAC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 w:rsidRPr="00AD3AAC">
        <w:rPr>
          <w:rFonts w:ascii="GHEA Grapalat" w:hAnsi="GHEA Grapalat"/>
          <w:b/>
          <w:lang w:val="hy-AM"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 w:rsidRPr="00AD3AAC">
        <w:rPr>
          <w:rFonts w:ascii="GHEA Grapalat" w:hAnsi="GHEA Grapalat"/>
          <w:b/>
          <w:lang w:val="hy-AM"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C738A4" w:rsidRPr="00C738A4" w:rsidRDefault="00C738A4" w:rsidP="00C738A4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C738A4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C738A4" w:rsidRPr="00C738A4" w:rsidRDefault="00C738A4" w:rsidP="00C738A4">
      <w:pPr>
        <w:jc w:val="right"/>
        <w:rPr>
          <w:rFonts w:ascii="GHEA Grapalat" w:hAnsi="GHEA Grapalat"/>
          <w:b/>
          <w:lang w:val="nb-NO"/>
        </w:rPr>
      </w:pPr>
    </w:p>
    <w:p w:rsidR="007F6B66" w:rsidRDefault="007F6B66" w:rsidP="007F6B66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015F41" w:rsidRPr="00A90869" w:rsidRDefault="00015F41" w:rsidP="00015F41">
      <w:pPr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</w:p>
    <w:p w:rsidR="00015F41" w:rsidRPr="00A90869" w:rsidRDefault="00015F41" w:rsidP="00015F41">
      <w:pPr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</w:p>
    <w:p w:rsidR="00015F41" w:rsidRPr="004F56FD" w:rsidRDefault="00015F41" w:rsidP="00015F41">
      <w:pPr>
        <w:rPr>
          <w:rFonts w:ascii="GHEA Grapalat" w:hAnsi="GHEA Grapalat" w:cs="Sylfaen"/>
          <w:b/>
          <w:sz w:val="24"/>
          <w:szCs w:val="24"/>
          <w:lang w:val="nb-NO"/>
        </w:rPr>
      </w:pPr>
    </w:p>
    <w:p w:rsidR="00015F41" w:rsidRPr="004F56FD" w:rsidRDefault="00015F41" w:rsidP="00015F41">
      <w:pPr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015F41" w:rsidRPr="004F56FD" w:rsidRDefault="00015F41" w:rsidP="00015F41">
      <w:pPr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015F41" w:rsidRPr="004F56FD" w:rsidRDefault="00015F41" w:rsidP="00015F41">
      <w:pPr>
        <w:rPr>
          <w:rFonts w:ascii="GHEA Grapalat" w:hAnsi="GHEA Grapalat" w:cs="Sylfaen"/>
          <w:b/>
          <w:sz w:val="24"/>
          <w:szCs w:val="24"/>
          <w:lang w:val="nb-NO"/>
        </w:rPr>
      </w:pPr>
    </w:p>
    <w:p w:rsidR="00015F41" w:rsidRPr="004F56FD" w:rsidRDefault="00015F41" w:rsidP="00015F41">
      <w:pPr>
        <w:rPr>
          <w:rFonts w:ascii="GHEA Grapalat" w:hAnsi="GHEA Grapalat" w:cs="Sylfaen"/>
          <w:b/>
          <w:sz w:val="24"/>
          <w:szCs w:val="24"/>
          <w:lang w:val="nb-NO"/>
        </w:rPr>
      </w:pPr>
    </w:p>
    <w:p w:rsidR="00015F41" w:rsidRPr="004F56FD" w:rsidRDefault="00015F41" w:rsidP="00015F41">
      <w:pPr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90869">
        <w:rPr>
          <w:rFonts w:ascii="GHEA Grapalat" w:hAnsi="GHEA Grapalat" w:cs="Sylfaen"/>
          <w:b/>
          <w:sz w:val="24"/>
          <w:szCs w:val="24"/>
        </w:rPr>
        <w:t>ՀԱՄԱՇԽԱՐՀԱՅԻՆ</w:t>
      </w:r>
      <w:r w:rsidRPr="004F56FD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A90869">
        <w:rPr>
          <w:rFonts w:ascii="GHEA Grapalat" w:hAnsi="GHEA Grapalat" w:cs="Sylfaen"/>
          <w:b/>
          <w:sz w:val="24"/>
          <w:szCs w:val="24"/>
        </w:rPr>
        <w:t>ՊԱՏՄՈՒԹՅՈՒՆ</w:t>
      </w:r>
    </w:p>
    <w:p w:rsidR="00015F41" w:rsidRPr="00A90869" w:rsidRDefault="00015F41" w:rsidP="00015F41">
      <w:pPr>
        <w:widowControl w:val="0"/>
        <w:jc w:val="center"/>
        <w:rPr>
          <w:rFonts w:ascii="GHEA Grapalat" w:eastAsia="Merriweather" w:hAnsi="GHEA Grapalat" w:cs="Merriweather"/>
          <w:b/>
          <w:color w:val="000000"/>
          <w:sz w:val="24"/>
          <w:szCs w:val="24"/>
          <w:lang w:val="hy-AM"/>
        </w:rPr>
      </w:pPr>
      <w:r w:rsidRPr="00A90869">
        <w:rPr>
          <w:rFonts w:ascii="GHEA Grapalat" w:eastAsia="Tahoma" w:hAnsi="GHEA Grapalat" w:cs="Sylfaen"/>
          <w:b/>
          <w:color w:val="000000"/>
          <w:sz w:val="24"/>
          <w:szCs w:val="24"/>
          <w:lang w:val="ru-RU"/>
        </w:rPr>
        <w:t>ԱՌԱՐԿԱՅԱԿԱՆ</w:t>
      </w:r>
      <w:r w:rsidRPr="00015F41">
        <w:rPr>
          <w:rFonts w:ascii="GHEA Grapalat" w:eastAsia="Tahoma" w:hAnsi="GHEA Grapalat" w:cs="Sylfaen"/>
          <w:b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b/>
          <w:color w:val="000000"/>
          <w:sz w:val="24"/>
          <w:szCs w:val="24"/>
        </w:rPr>
        <w:t xml:space="preserve"> ԾՐԱԳ</w:t>
      </w:r>
      <w:r w:rsidRPr="00A90869">
        <w:rPr>
          <w:rFonts w:ascii="GHEA Grapalat" w:eastAsia="Tahoma" w:hAnsi="GHEA Grapalat" w:cs="Sylfaen"/>
          <w:b/>
          <w:color w:val="000000"/>
          <w:sz w:val="24"/>
          <w:szCs w:val="24"/>
          <w:lang w:val="ru-RU"/>
        </w:rPr>
        <w:t>ՐԵ</w:t>
      </w:r>
      <w:r w:rsidRPr="00A90869">
        <w:rPr>
          <w:rFonts w:ascii="GHEA Grapalat" w:eastAsia="Tahoma" w:hAnsi="GHEA Grapalat" w:cs="Sylfaen"/>
          <w:b/>
          <w:color w:val="000000"/>
          <w:sz w:val="24"/>
          <w:szCs w:val="24"/>
        </w:rPr>
        <w:t>Ր</w:t>
      </w:r>
    </w:p>
    <w:p w:rsidR="00015F41" w:rsidRPr="00A90869" w:rsidRDefault="00015F41" w:rsidP="00015F41">
      <w:pPr>
        <w:widowControl w:val="0"/>
        <w:jc w:val="center"/>
        <w:rPr>
          <w:rFonts w:ascii="GHEA Grapalat" w:eastAsia="Tahoma" w:hAnsi="GHEA Grapalat" w:cs="Sylfaen"/>
          <w:b/>
          <w:color w:val="000000"/>
          <w:sz w:val="24"/>
          <w:szCs w:val="24"/>
        </w:rPr>
      </w:pPr>
      <w:r w:rsidRPr="00A90869">
        <w:rPr>
          <w:rFonts w:ascii="GHEA Grapalat" w:eastAsia="Tahoma" w:hAnsi="GHEA Grapalat" w:cs="Tahoma"/>
          <w:b/>
          <w:color w:val="000000"/>
          <w:sz w:val="24"/>
          <w:szCs w:val="24"/>
        </w:rPr>
        <w:t>7-</w:t>
      </w:r>
      <w:r w:rsidRPr="00A90869">
        <w:rPr>
          <w:rFonts w:ascii="GHEA Grapalat" w:eastAsia="Tahoma" w:hAnsi="GHEA Grapalat" w:cs="Sylfaen"/>
          <w:b/>
          <w:color w:val="000000"/>
          <w:sz w:val="24"/>
          <w:szCs w:val="24"/>
        </w:rPr>
        <w:t>ՐԴ</w:t>
      </w:r>
      <w:r w:rsidRPr="00A90869">
        <w:rPr>
          <w:rFonts w:ascii="GHEA Grapalat" w:eastAsia="Tahoma" w:hAnsi="GHEA Grapalat" w:cs="Tahoma"/>
          <w:b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b/>
          <w:color w:val="000000"/>
          <w:sz w:val="24"/>
          <w:szCs w:val="24"/>
        </w:rPr>
        <w:t>ԴԱՍԱՐԱՆ</w:t>
      </w:r>
    </w:p>
    <w:p w:rsidR="00015F41" w:rsidRPr="00A90869" w:rsidRDefault="00015F41" w:rsidP="00015F41">
      <w:pPr>
        <w:widowControl w:val="0"/>
        <w:ind w:right="72"/>
        <w:jc w:val="both"/>
        <w:rPr>
          <w:rFonts w:ascii="GHEA Grapalat" w:eastAsia="Merriweather" w:hAnsi="GHEA Grapalat" w:cs="Merriweather"/>
          <w:b/>
          <w:color w:val="000000"/>
          <w:sz w:val="24"/>
          <w:szCs w:val="24"/>
        </w:rPr>
      </w:pPr>
    </w:p>
    <w:p w:rsidR="00015F41" w:rsidRPr="00A90869" w:rsidRDefault="00015F41" w:rsidP="00A73F62">
      <w:pPr>
        <w:widowControl w:val="0"/>
        <w:numPr>
          <w:ilvl w:val="0"/>
          <w:numId w:val="15"/>
        </w:numPr>
        <w:ind w:right="72"/>
        <w:jc w:val="both"/>
        <w:rPr>
          <w:rFonts w:ascii="GHEA Grapalat" w:hAnsi="GHEA Grapalat" w:cs="Sylfaen"/>
          <w:color w:val="FF0000"/>
          <w:sz w:val="24"/>
          <w:szCs w:val="24"/>
        </w:rPr>
      </w:pPr>
      <w:r w:rsidRPr="00A90869">
        <w:rPr>
          <w:rFonts w:ascii="GHEA Grapalat" w:hAnsi="GHEA Grapalat" w:cs="Sylfaen"/>
          <w:sz w:val="24"/>
          <w:szCs w:val="24"/>
        </w:rPr>
        <w:t>Քաղաքակրթությունների</w:t>
      </w:r>
      <w:r w:rsidRPr="00A90869">
        <w:rPr>
          <w:rFonts w:ascii="GHEA Grapalat" w:hAnsi="GHEA Grapalat"/>
          <w:sz w:val="24"/>
          <w:szCs w:val="24"/>
        </w:rPr>
        <w:t xml:space="preserve"> </w:t>
      </w:r>
      <w:r w:rsidRPr="00A90869">
        <w:rPr>
          <w:rFonts w:ascii="GHEA Grapalat" w:hAnsi="GHEA Grapalat" w:cs="Sylfaen"/>
          <w:sz w:val="24"/>
          <w:szCs w:val="24"/>
        </w:rPr>
        <w:t>առաջացումը</w:t>
      </w:r>
      <w:r w:rsidRPr="00A90869">
        <w:rPr>
          <w:rFonts w:ascii="GHEA Grapalat" w:hAnsi="GHEA Grapalat" w:cs="Sylfaen"/>
          <w:sz w:val="24"/>
          <w:szCs w:val="24"/>
          <w:lang w:val="en-US"/>
        </w:rPr>
        <w:t xml:space="preserve"> Հին Արևելքում</w:t>
      </w:r>
      <w:r w:rsidRPr="00A90869">
        <w:rPr>
          <w:rFonts w:ascii="GHEA Grapalat" w:hAnsi="GHEA Grapalat"/>
          <w:sz w:val="24"/>
          <w:szCs w:val="24"/>
        </w:rPr>
        <w:t>:</w:t>
      </w:r>
      <w:r w:rsidRPr="00A90869">
        <w:rPr>
          <w:rFonts w:ascii="GHEA Grapalat" w:hAnsi="GHEA Grapalat" w:cs="Sylfaen"/>
          <w:sz w:val="24"/>
          <w:szCs w:val="24"/>
        </w:rPr>
        <w:t xml:space="preserve"> </w:t>
      </w:r>
    </w:p>
    <w:p w:rsidR="00015F41" w:rsidRPr="00A90869" w:rsidRDefault="00015F41" w:rsidP="00A73F62">
      <w:pPr>
        <w:widowControl w:val="0"/>
        <w:numPr>
          <w:ilvl w:val="0"/>
          <w:numId w:val="15"/>
        </w:numPr>
        <w:ind w:right="72"/>
        <w:jc w:val="both"/>
        <w:rPr>
          <w:rFonts w:ascii="GHEA Grapalat" w:hAnsi="GHEA Grapalat" w:cs="Sylfaen"/>
          <w:color w:val="FF0000"/>
          <w:sz w:val="24"/>
          <w:szCs w:val="24"/>
        </w:rPr>
      </w:pP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Անտիկ քաղաքակրթություններ. Հին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Հունաստան, Հռոմ:</w:t>
      </w:r>
    </w:p>
    <w:p w:rsidR="00015F41" w:rsidRPr="00A90869" w:rsidRDefault="00015F41" w:rsidP="00A73F62">
      <w:pPr>
        <w:widowControl w:val="0"/>
        <w:numPr>
          <w:ilvl w:val="0"/>
          <w:numId w:val="15"/>
        </w:numPr>
        <w:ind w:right="72"/>
        <w:jc w:val="both"/>
        <w:rPr>
          <w:rFonts w:ascii="GHEA Grapalat" w:hAnsi="GHEA Grapalat" w:cs="Sylfaen"/>
          <w:color w:val="FF0000"/>
          <w:sz w:val="24"/>
          <w:szCs w:val="24"/>
        </w:rPr>
      </w:pP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Միջնադարյան քաղաքակրթությունների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զարգացման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ուղին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Արևմուտքում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և Ամերիկայում:</w:t>
      </w:r>
    </w:p>
    <w:p w:rsidR="00015F41" w:rsidRPr="00A90869" w:rsidRDefault="00015F41" w:rsidP="00A73F62">
      <w:pPr>
        <w:numPr>
          <w:ilvl w:val="0"/>
          <w:numId w:val="15"/>
        </w:numPr>
        <w:rPr>
          <w:rFonts w:ascii="GHEA Grapalat" w:hAnsi="GHEA Grapalat" w:cs="Sylfaen"/>
          <w:sz w:val="24"/>
          <w:szCs w:val="24"/>
        </w:rPr>
      </w:pP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Միջնադարյան քաղաքակրթությունների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զարգացման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ուղին</w:t>
      </w:r>
      <w:r w:rsidRPr="00A90869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Pr="00A90869">
        <w:rPr>
          <w:rFonts w:ascii="GHEA Grapalat" w:eastAsia="Tahoma" w:hAnsi="GHEA Grapalat" w:cs="Sylfaen"/>
          <w:color w:val="000000"/>
          <w:sz w:val="24"/>
          <w:szCs w:val="24"/>
        </w:rPr>
        <w:t>Արևելքում</w:t>
      </w:r>
      <w:r w:rsidRPr="00A90869">
        <w:rPr>
          <w:rFonts w:ascii="GHEA Grapalat" w:hAnsi="GHEA Grapalat" w:cs="Sylfaen"/>
          <w:sz w:val="24"/>
          <w:szCs w:val="24"/>
        </w:rPr>
        <w:t>:</w:t>
      </w:r>
    </w:p>
    <w:p w:rsidR="00015F41" w:rsidRPr="00A90869" w:rsidRDefault="00015F41" w:rsidP="00015F41">
      <w:pPr>
        <w:widowControl w:val="0"/>
        <w:ind w:right="72"/>
        <w:jc w:val="both"/>
        <w:rPr>
          <w:rFonts w:ascii="GHEA Grapalat" w:eastAsia="Merriweather" w:hAnsi="GHEA Grapalat" w:cs="Merriweather"/>
          <w:b/>
          <w:color w:val="000000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/>
      </w:tblPr>
      <w:tblGrid>
        <w:gridCol w:w="4865"/>
        <w:gridCol w:w="760"/>
        <w:gridCol w:w="4860"/>
      </w:tblGrid>
      <w:tr w:rsidR="00015F41" w:rsidRPr="00A90869" w:rsidTr="006006DC">
        <w:trPr>
          <w:trHeight w:val="285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1</w:t>
            </w:r>
          </w:p>
        </w:tc>
      </w:tr>
      <w:tr w:rsidR="00015F41" w:rsidRPr="00A90869" w:rsidTr="006006DC">
        <w:trPr>
          <w:trHeight w:val="429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72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առաջացումը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Հին Արևելք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ում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: </w:t>
            </w:r>
          </w:p>
        </w:tc>
      </w:tr>
      <w:tr w:rsidR="00015F41" w:rsidRPr="00A90869" w:rsidTr="006006DC">
        <w:trPr>
          <w:trHeight w:val="321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33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Ձևավորել հնագույն քաղաքակրթությունների անցած ուղին վերլուծելու և մեկնաբանելու հմտություն,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առօրյա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ունեցած ազդեցությունը գնահատելու կարողություն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015F41" w:rsidRPr="00A90869" w:rsidTr="006006DC">
        <w:trPr>
          <w:trHeight w:val="330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Ուսումնասիրման հարցեր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015F41" w:rsidRPr="00A90869" w:rsidTr="006006DC">
        <w:trPr>
          <w:trHeight w:val="330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numPr>
                <w:ilvl w:val="0"/>
                <w:numId w:val="22"/>
              </w:num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Ո՞րոնք են Հին Արևելքի քաղաքակրթությունների առանձնահատկությունները:</w:t>
            </w:r>
          </w:p>
          <w:p w:rsidR="00015F41" w:rsidRPr="00A90869" w:rsidRDefault="00015F41" w:rsidP="00A73F62">
            <w:pPr>
              <w:numPr>
                <w:ilvl w:val="0"/>
                <w:numId w:val="22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Ինչպե՞ս են մեր նախնիների ստեղծած մշակութային արժեքներն արտահայտվում մեր օրերում, ինչքանո՞վ են դրանք արդիական:</w:t>
            </w:r>
          </w:p>
          <w:p w:rsidR="00015F41" w:rsidRPr="00A90869" w:rsidRDefault="00015F41" w:rsidP="00A73F62">
            <w:pPr>
              <w:numPr>
                <w:ilvl w:val="0"/>
                <w:numId w:val="22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Կարևո՞ր է պահպանել նախնիներից մեզ հասած մշակութային արժեքները, ինչո՞վ: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Քաղաքակրթություն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15F41" w:rsidRPr="00A90869" w:rsidRDefault="00015F41" w:rsidP="006006DC">
            <w:pPr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Կառավարում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Փոխկապակցվածություն</w:t>
            </w:r>
          </w:p>
        </w:tc>
      </w:tr>
      <w:tr w:rsidR="00015F41" w:rsidRPr="00A90869" w:rsidTr="006006DC">
        <w:trPr>
          <w:trHeight w:val="411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591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7.1.1. Ներկայացնի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քաղաքակրթությունները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դրանց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ձևավորման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ընթացքը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, առանձնահատկությունները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համեմատի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միմյանց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հետ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7.1.2. Վերլուծի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համակարգի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ձեռքբերումները 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          ք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աղաքական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հասարակական համատեքստում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7.1.3. Ուսումնասիրի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 կողմից ժամանակի մարտահրավերները           հաղթահարելու գործընթացները՝ դիտարկելով այն որպես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կարևոր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բաղադրիչ: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7.1.4. Գ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նահատի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ազդեցությունը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արդի            հասարակությունների վրա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015F41" w:rsidRPr="00A90869" w:rsidTr="006006DC">
        <w:trPr>
          <w:trHeight w:val="42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բովանդակությունը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եգիպտական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քաղաքակրթությունը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Միջագետքյան</w:t>
            </w: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քաղաքակրթությունը</w:t>
            </w: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Խեթական թագավորություն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Աքեմենյան Իրան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Չինաստան, Հնդկաստան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</w:tr>
      <w:tr w:rsidR="00015F41" w:rsidRPr="00A90869" w:rsidTr="006006DC">
        <w:tc>
          <w:tcPr>
            <w:tcW w:w="56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8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A90869" w:rsidTr="006006DC">
        <w:tc>
          <w:tcPr>
            <w:tcW w:w="56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10"/>
              </w:numPr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 xml:space="preserve">Աշխատանք 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զ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բ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ղ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  <w:lang w:val="en-US"/>
              </w:rPr>
              <w:t>բ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նե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>ով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0"/>
              </w:numPr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  <w:lang w:val="en-US"/>
              </w:rPr>
              <w:t>Դ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պ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ք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սո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>ություն</w:t>
            </w:r>
          </w:p>
          <w:p w:rsidR="00015F41" w:rsidRPr="00A90869" w:rsidRDefault="00015F41" w:rsidP="00A73F6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3D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ոդել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վ</w:t>
            </w:r>
            <w:r w:rsidRPr="00A90869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ջ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վ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ղ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ծ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ւմ</w:t>
            </w:r>
          </w:p>
          <w:p w:rsidR="00015F41" w:rsidRPr="00A90869" w:rsidRDefault="00015F41" w:rsidP="00A73F6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>Սահիկաշարի պատրաստում</w:t>
            </w:r>
          </w:p>
          <w:p w:rsidR="00015F41" w:rsidRPr="00A90869" w:rsidRDefault="00015F41" w:rsidP="00A73F6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>Ալբոմների, թղթապանակների ստեղծում</w:t>
            </w:r>
          </w:p>
          <w:p w:rsidR="00015F41" w:rsidRPr="00A90869" w:rsidRDefault="00015F41" w:rsidP="00A73F6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Ուսումնասիրելով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համայնքը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հավաքագրի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ամբողջացնի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-20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Օ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րի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b/>
                <w:spacing w:val="-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չա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փո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b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ւն</w:t>
            </w: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Պ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ճ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ռնե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ը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,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հետ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ք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նե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ը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ը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դհ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4"/>
                <w:sz w:val="24"/>
                <w:szCs w:val="24"/>
              </w:rPr>
              <w:t>ը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ռ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ձ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հ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ը՝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որ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պ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ս 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պա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մա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51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eastAsia="Sylfaen" w:hAnsi="GHEA Grapalat" w:cs="Sylfaen"/>
                <w:spacing w:val="5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հ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52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եր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նե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pacing w:val="53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և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իր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դ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ձ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pacing w:val="4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օ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րի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չա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փո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ւն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spacing w:val="4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: </w:t>
            </w: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tabs>
                <w:tab w:val="left" w:pos="5980"/>
                <w:tab w:val="left" w:pos="8140"/>
              </w:tabs>
              <w:ind w:right="158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շ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խ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րհ</w:t>
            </w:r>
            <w:r w:rsidRPr="00A90869">
              <w:rPr>
                <w:rFonts w:ascii="GHEA Grapalat" w:eastAsia="Sylfaen" w:hAnsi="GHEA Grapalat" w:cs="Sylfaen"/>
                <w:b/>
                <w:spacing w:val="3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գ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b/>
                <w:spacing w:val="-4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b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-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Քա</w:t>
            </w:r>
            <w:r w:rsidRPr="00A90869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ղ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ք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րթո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նն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երի 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զ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գ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ց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մա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ն 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շ</w:t>
            </w:r>
            <w:r w:rsidRPr="00A90869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խ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րհ</w:t>
            </w:r>
            <w:r w:rsidRPr="00A90869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գ</w:t>
            </w:r>
            <w:r w:rsidRPr="00A90869">
              <w:rPr>
                <w:rFonts w:ascii="GHEA Grapalat" w:eastAsia="Sylfaen" w:hAnsi="GHEA Grapalat" w:cs="Sylfaen"/>
                <w:spacing w:val="-5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ն 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մ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ջ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վ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րի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զ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դե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ց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ը:</w:t>
            </w:r>
          </w:p>
          <w:p w:rsidR="00015F41" w:rsidRPr="00A90869" w:rsidRDefault="00015F41" w:rsidP="006006DC">
            <w:pPr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Լ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զ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b/>
                <w:spacing w:val="4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գ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b/>
                <w:spacing w:val="-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b/>
                <w:spacing w:val="-2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b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 -</w:t>
            </w:r>
            <w:r w:rsidRPr="00A90869">
              <w:rPr>
                <w:rFonts w:ascii="GHEA Grapalat" w:eastAsia="Sylfaen" w:hAnsi="GHEA Grapalat" w:cs="Sylfaen"/>
                <w:spacing w:val="-2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Պ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-3"/>
                <w:sz w:val="24"/>
                <w:szCs w:val="24"/>
              </w:rPr>
              <w:t>մ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ն տե</w:t>
            </w:r>
            <w:r w:rsidRPr="00A90869">
              <w:rPr>
                <w:rFonts w:ascii="GHEA Grapalat" w:eastAsia="Sylfaen" w:hAnsi="GHEA Grapalat" w:cs="Sylfaen"/>
                <w:spacing w:val="3"/>
                <w:sz w:val="24"/>
                <w:szCs w:val="24"/>
              </w:rPr>
              <w:t>ք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ս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ը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նթ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եր</w:t>
            </w:r>
            <w:r w:rsidRPr="00A90869">
              <w:rPr>
                <w:rFonts w:ascii="GHEA Grapalat" w:eastAsia="Sylfaen" w:hAnsi="GHEA Grapalat" w:cs="Sylfaen"/>
                <w:spacing w:val="-1"/>
                <w:sz w:val="24"/>
                <w:szCs w:val="24"/>
              </w:rPr>
              <w:t>ց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pacing w:val="2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մ:</w:t>
            </w:r>
          </w:p>
          <w:p w:rsidR="00015F41" w:rsidRPr="00A90869" w:rsidRDefault="00015F41" w:rsidP="006006DC">
            <w:pPr>
              <w:ind w:right="-20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Մ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pacing w:val="-1"/>
                <w:position w:val="1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ե</w:t>
            </w:r>
            <w:r w:rsidRPr="00A90869">
              <w:rPr>
                <w:rFonts w:ascii="GHEA Grapalat" w:eastAsia="Sylfaen" w:hAnsi="GHEA Grapalat" w:cs="Sylfaen"/>
                <w:b/>
                <w:spacing w:val="2"/>
                <w:position w:val="1"/>
                <w:sz w:val="24"/>
                <w:szCs w:val="24"/>
              </w:rPr>
              <w:t>մա</w:t>
            </w:r>
            <w:r w:rsidRPr="00A90869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b/>
                <w:spacing w:val="-5"/>
                <w:position w:val="1"/>
                <w:sz w:val="24"/>
                <w:szCs w:val="24"/>
              </w:rPr>
              <w:t>ի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position w:val="1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b/>
                <w:spacing w:val="4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4"/>
                <w:position w:val="1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Հ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շ</w:t>
            </w:r>
            <w:r w:rsidRPr="00A90869">
              <w:rPr>
                <w:rFonts w:ascii="GHEA Grapalat" w:eastAsia="Sylfaen" w:hAnsi="GHEA Grapalat" w:cs="Sylfaen"/>
                <w:spacing w:val="-5"/>
                <w:position w:val="1"/>
                <w:sz w:val="24"/>
                <w:szCs w:val="24"/>
              </w:rPr>
              <w:t>վ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1"/>
                <w:position w:val="1"/>
                <w:sz w:val="24"/>
                <w:szCs w:val="24"/>
              </w:rPr>
              <w:t>կ</w:t>
            </w:r>
            <w:r w:rsidRPr="00A90869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եր: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position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վես</w:t>
            </w:r>
            <w:r w:rsidRPr="00A90869">
              <w:rPr>
                <w:rFonts w:ascii="GHEA Grapalat" w:eastAsia="Sylfaen" w:hAnsi="GHEA Grapalat" w:cs="Sylfaen"/>
                <w:b/>
                <w:spacing w:val="1"/>
                <w:position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1"/>
                <w:position w:val="1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 xml:space="preserve">- 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Պա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մ</w:t>
            </w:r>
            <w:r w:rsidRPr="00A90869">
              <w:rPr>
                <w:rFonts w:ascii="GHEA Grapalat" w:eastAsia="Sylfaen" w:hAnsi="GHEA Grapalat" w:cs="Sylfaen"/>
                <w:spacing w:val="-5"/>
                <w:position w:val="1"/>
                <w:sz w:val="24"/>
                <w:szCs w:val="24"/>
              </w:rPr>
              <w:t>ո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ւ</w:t>
            </w:r>
            <w:r w:rsidRPr="00A90869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թ</w:t>
            </w:r>
            <w:r w:rsidRPr="00A90869">
              <w:rPr>
                <w:rFonts w:ascii="GHEA Grapalat" w:eastAsia="Sylfaen" w:hAnsi="GHEA Grapalat" w:cs="Sylfaen"/>
                <w:spacing w:val="-2"/>
                <w:position w:val="1"/>
                <w:sz w:val="24"/>
                <w:szCs w:val="24"/>
              </w:rPr>
              <w:t>յ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ր</w:t>
            </w:r>
            <w:r w:rsidRPr="00A90869">
              <w:rPr>
                <w:rFonts w:ascii="GHEA Grapalat" w:eastAsia="Sylfaen" w:hAnsi="GHEA Grapalat" w:cs="Sylfaen"/>
                <w:spacing w:val="-5"/>
                <w:position w:val="1"/>
                <w:sz w:val="24"/>
                <w:szCs w:val="24"/>
              </w:rPr>
              <w:t>տ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ց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ոլ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ա</w:t>
            </w:r>
            <w:r w:rsidRPr="00A90869">
              <w:rPr>
                <w:rFonts w:ascii="GHEA Grapalat" w:eastAsia="Sylfaen" w:hAnsi="GHEA Grapalat" w:cs="Sylfaen"/>
                <w:spacing w:val="-1"/>
                <w:position w:val="1"/>
                <w:sz w:val="24"/>
                <w:szCs w:val="24"/>
              </w:rPr>
              <w:t>ն</w:t>
            </w:r>
            <w:r w:rsidRPr="00A90869">
              <w:rPr>
                <w:rFonts w:ascii="GHEA Grapalat" w:eastAsia="Sylfaen" w:hAnsi="GHEA Grapalat" w:cs="Sylfaen"/>
                <w:spacing w:val="2"/>
                <w:position w:val="1"/>
                <w:sz w:val="24"/>
                <w:szCs w:val="24"/>
              </w:rPr>
              <w:t>ք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>ը: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color w:val="C00000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b/>
                <w:position w:val="1"/>
                <w:sz w:val="24"/>
                <w:szCs w:val="24"/>
              </w:rPr>
              <w:t>ՏՀՏ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 xml:space="preserve">-սահիկաշարի ստեղծման, </w:t>
            </w:r>
            <w:r w:rsidRPr="00A908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տեքստային խմբագրիչներով աշխատելու</w:t>
            </w:r>
            <w:r w:rsidRPr="00A90869">
              <w:rPr>
                <w:rFonts w:ascii="GHEA Grapalat" w:eastAsia="Sylfaen" w:hAnsi="GHEA Grapalat" w:cs="Sylfaen"/>
                <w:position w:val="1"/>
                <w:sz w:val="24"/>
                <w:szCs w:val="24"/>
              </w:rPr>
              <w:t xml:space="preserve"> հմտություններ: 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Կապը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միջին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հետ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lastRenderedPageBreak/>
              <w:t>Հ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2, 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Հ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 xml:space="preserve"> 8, Հ15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, Հ</w:t>
            </w:r>
            <w:r w:rsidRPr="00A90869">
              <w:rPr>
                <w:rFonts w:ascii="GHEA Grapalat" w:eastAsia="Sylfaen" w:hAnsi="GHEA Grapalat" w:cs="Sylfaen"/>
                <w:spacing w:val="1"/>
                <w:sz w:val="24"/>
                <w:szCs w:val="24"/>
              </w:rPr>
              <w:t>17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, Հ25, Հ26, Հ28, Հ30, Հ</w:t>
            </w:r>
            <w:r w:rsidRPr="00A90869">
              <w:rPr>
                <w:rFonts w:ascii="GHEA Grapalat" w:eastAsia="Sylfaen" w:hAnsi="GHEA Grapalat" w:cs="Sylfaen"/>
                <w:spacing w:val="-4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 xml:space="preserve">31, Հ44, </w:t>
            </w:r>
          </w:p>
        </w:tc>
      </w:tr>
    </w:tbl>
    <w:p w:rsidR="00015F41" w:rsidRPr="00A90869" w:rsidRDefault="00015F41" w:rsidP="00015F41">
      <w:pPr>
        <w:widowControl w:val="0"/>
        <w:ind w:right="72"/>
        <w:jc w:val="both"/>
        <w:rPr>
          <w:rFonts w:ascii="GHEA Grapalat" w:eastAsia="Merriweather" w:hAnsi="GHEA Grapalat" w:cs="Merriweather"/>
          <w:b/>
          <w:color w:val="000000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/>
      </w:tblPr>
      <w:tblGrid>
        <w:gridCol w:w="4865"/>
        <w:gridCol w:w="760"/>
        <w:gridCol w:w="4860"/>
      </w:tblGrid>
      <w:tr w:rsidR="00015F41" w:rsidRPr="00A90869" w:rsidTr="006006DC">
        <w:trPr>
          <w:trHeight w:val="285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2</w:t>
            </w:r>
          </w:p>
        </w:tc>
      </w:tr>
      <w:tr w:rsidR="00015F41" w:rsidRPr="00A90869" w:rsidTr="006006DC">
        <w:trPr>
          <w:trHeight w:val="429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Անտիկ քաղաքակրթություններ. Հին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Հունաստան, Հռոմ</w:t>
            </w:r>
          </w:p>
        </w:tc>
      </w:tr>
      <w:tr w:rsidR="00015F41" w:rsidRPr="00A90869" w:rsidTr="006006DC">
        <w:trPr>
          <w:trHeight w:val="321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33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անտիկ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քաղաքակրթության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կազմավորման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օրինաչափություններն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առանձնահատկությունները վերլուծելու, նորարությունների ունեցած դերը ժամանակակից աշխարհի վրա ցույց տալու և գնահատելու հմտություն:</w:t>
            </w:r>
          </w:p>
        </w:tc>
      </w:tr>
      <w:tr w:rsidR="00015F41" w:rsidRPr="00A90869" w:rsidTr="006006DC">
        <w:trPr>
          <w:trHeight w:val="330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72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Ուսումնասիրման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հարց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եր</w:t>
            </w:r>
          </w:p>
        </w:tc>
      </w:tr>
      <w:tr w:rsidR="00015F41" w:rsidRPr="00A90869" w:rsidTr="006006DC">
        <w:trPr>
          <w:trHeight w:val="33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Ո՞րոնք են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անտիկ քաղաքակրթությունների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Ո՞րն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է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անտիկ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քաղաքակրթության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ներդրումը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քաղաքակրթության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մեջ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Արդյո՞ք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հնարավոր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է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պատկերացնել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արդի աշխարհի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զարգացումը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առանց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անտիկ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քաղաքակրթության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>Գլոբալ փոխազդեցություն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15F41" w:rsidRPr="00A90869" w:rsidRDefault="00015F41" w:rsidP="006006DC">
            <w:pPr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Ժամանակ, տեղ, տարածություն,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Զարգացում</w:t>
            </w:r>
          </w:p>
        </w:tc>
      </w:tr>
      <w:tr w:rsidR="00015F41" w:rsidRPr="00A90869" w:rsidTr="006006DC">
        <w:trPr>
          <w:trHeight w:val="411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4"/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Վերլուծի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անտիկ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գործընթացները,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առանձնահատկությունները համեմատի միմյանց հետ:</w:t>
            </w:r>
          </w:p>
          <w:p w:rsidR="00015F41" w:rsidRPr="00A90869" w:rsidRDefault="00015F41" w:rsidP="00A73F62">
            <w:pPr>
              <w:pStyle w:val="af4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Վերլուծի այն գործընթացները և գաղափարները, որոնք հանգեցրին անտիկ  </w:t>
            </w:r>
          </w:p>
          <w:p w:rsidR="00015F41" w:rsidRPr="00A90869" w:rsidRDefault="00015F41" w:rsidP="006006DC">
            <w:pPr>
              <w:pStyle w:val="af4"/>
              <w:ind w:left="720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քաղաքակրթությունների կործանմանը:</w:t>
            </w:r>
          </w:p>
          <w:p w:rsidR="00015F41" w:rsidRPr="00A90869" w:rsidRDefault="00015F41" w:rsidP="00A73F62">
            <w:pPr>
              <w:pStyle w:val="af4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Ուսումնասիրի անտիկ քաղաքակրթությունների կողմից ժամանակի մարտահրավերները հաղթահարելու գործընթացները՝ դիտարկելով այն որպես հասարկության զարգացման կարևոր բաղադրիչ:</w:t>
            </w:r>
          </w:p>
          <w:p w:rsidR="00015F41" w:rsidRPr="00A90869" w:rsidRDefault="00015F41" w:rsidP="00A73F62">
            <w:pPr>
              <w:pStyle w:val="af4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Գնահատի անտիկ քաղաքակրթությունների ձեռքբերումները և ազդեցությունը արդի հասարակությունների վրա:</w:t>
            </w:r>
          </w:p>
        </w:tc>
      </w:tr>
      <w:tr w:rsidR="00015F41" w:rsidRPr="00A90869" w:rsidTr="006006DC">
        <w:trPr>
          <w:trHeight w:val="42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Հունական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քաղաքակրթության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սկիզբը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, զարգացումը, անկումը: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 xml:space="preserve">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Հունական քաղաքակրթության քաղաքական, տնտեսական, հասարակական և մշակութային կյանքը: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 xml:space="preserve">Հունական քաղաքակրթության ձեռքբերումներն ու ազդեցությունը ժամանակակից աշխարհի վրա: </w:t>
            </w:r>
          </w:p>
          <w:p w:rsidR="00015F41" w:rsidRPr="00A90869" w:rsidRDefault="00015F41" w:rsidP="00A73F6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lastRenderedPageBreak/>
              <w:t>Հռոմեական քաղաքակրթության սկիզբը, զարգացումը, անկումը:</w:t>
            </w:r>
          </w:p>
          <w:p w:rsidR="00015F41" w:rsidRPr="00A90869" w:rsidRDefault="00015F41" w:rsidP="00A73F6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Հռոմեական պետության քաղաքական, տնտեսական, հասարակական և մշակութային կյանքը: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Հռոմեական քաղաքակրթության ձեռքբերումներն ու ազդեցությունը ժամանակակից աշխարհի վրա: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Հելլենիստական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աշխարհ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մշակութային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ժառանգություն, համաշխարհայնացման առաջին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փորձերը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015F41" w:rsidRPr="00A90869" w:rsidTr="006006DC">
        <w:tc>
          <w:tcPr>
            <w:tcW w:w="56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8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A90869" w:rsidTr="006006DC">
        <w:tc>
          <w:tcPr>
            <w:tcW w:w="56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Աշխատանք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սկզբնաղբյուրներ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ով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Դեպքի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ուսումնասիրություն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Ս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ահիկաշարի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պատրաստում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Բ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անավեճ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Դերային խաղ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Համագործակցային աշխատանք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Նախագծային աշխատանք</w:t>
            </w:r>
          </w:p>
          <w:p w:rsidR="00015F41" w:rsidRPr="00A90869" w:rsidRDefault="00015F41" w:rsidP="006006DC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color w:val="FF0000"/>
                <w:sz w:val="24"/>
                <w:szCs w:val="24"/>
              </w:rPr>
            </w:pP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ind w:right="80"/>
              <w:jc w:val="both"/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Ա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 xml:space="preserve">նհատական և մշակութային արժեհամակարգ </w:t>
            </w: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Անհատի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դերը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գործունեության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ազդեցությունը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պատմության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հոլովույթում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Արժևորել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ազգային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ու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մշակութային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արժեքները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հանրահռչակելու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պահպանելու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զարգացնելու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փոխանցելու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անհրաժեշտությունը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Քարտեզի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ճանաչում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լեզու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Հունական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առասպելները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տեքստերի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ընթերցում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Արվեստ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Հունական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արվեստի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առանձնահատկությունների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ուսումնասիրում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նկարչություն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երաժշտություն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պար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Մաթեմատիկա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–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՝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հաշվարկները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Merriweather" w:hAnsi="GHEA Grapalat" w:cs="Sylfaen"/>
                <w:sz w:val="24"/>
                <w:szCs w:val="24"/>
              </w:rPr>
              <w:t>չափումները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Հասարակագիտություն –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կառավարման համակարգերի ուսումնասիրում: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eastAsia="Merriweather" w:hAnsi="GHEA Grapalat" w:cs="Merriweather"/>
                <w:color w:val="C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ՏՀՏ-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սահիկաշարի պատրաստման, </w:t>
            </w:r>
            <w:r w:rsidRPr="00A908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տեքստային խմբագրիչներով աշխատելու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հմտություններ: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Կապը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միջին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հետ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 2, Հ 8, Հ 15, Հ 17, Հ 25, Հ 27, Հ 28, Հ 30, Հ 31, Հ 39, Հ 44,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/>
      </w:tblPr>
      <w:tblGrid>
        <w:gridCol w:w="4725"/>
        <w:gridCol w:w="140"/>
        <w:gridCol w:w="5620"/>
      </w:tblGrid>
      <w:tr w:rsidR="00015F41" w:rsidRPr="00A90869" w:rsidTr="006006DC">
        <w:trPr>
          <w:trHeight w:val="366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15F41" w:rsidRPr="00A90869" w:rsidTr="006006DC">
        <w:trPr>
          <w:trHeight w:val="321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Միջնադարյան քաղաքակրթությունների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զարգացման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ուղին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Արևմուտքում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և Ամերիկայում</w:t>
            </w:r>
          </w:p>
        </w:tc>
      </w:tr>
      <w:tr w:rsidR="00015F41" w:rsidRPr="00A90869" w:rsidTr="006006DC">
        <w:trPr>
          <w:trHeight w:val="285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591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Ձևավորել Արևմուտքի և Ամերիկայի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 xml:space="preserve">ձևավորման, 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զարգացման և անկման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օրինաչափություններն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վերլուծելու, դրանց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ունեցած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ներդրումն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արդի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աշխարհում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 xml:space="preserve">գնահատելու հմտություն: </w:t>
            </w:r>
          </w:p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Ուսումնասիրման հարցեր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Ո՞րոնք են  Արևմտյան Եվրոպայի և Ամերիկայի միջնադարյան քաղաքակրթությունների առանձնահատկությունները:</w:t>
            </w:r>
          </w:p>
          <w:p w:rsidR="00015F41" w:rsidRPr="00A90869" w:rsidRDefault="00015F41" w:rsidP="00A73F6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Ի՞նչ ներդրում են ունեցել Արևմտյան Եվրոպայի և Ամերիկայի միջնադարյան քաղաքակրթությունները համաշխարհային քաղաքակրթության մեջ:</w:t>
            </w:r>
          </w:p>
          <w:p w:rsidR="00015F41" w:rsidRPr="00A90869" w:rsidRDefault="00015F41" w:rsidP="00A73F6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Արդյոք հնարավո՞ր է պատկերացնել արդի աշխարհի զարգացումը առանց Արևմուտքի և Ամերիկայի միջնադարյան քաղաքակրթության: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 հասկացություն</w:t>
            </w:r>
          </w:p>
        </w:tc>
        <w:tc>
          <w:tcPr>
            <w:tcW w:w="5620" w:type="dxa"/>
            <w:tcBorders>
              <w:left w:val="single" w:sz="4" w:space="0" w:color="auto"/>
            </w:tcBorders>
            <w:shd w:val="clear" w:color="auto" w:fill="D9D9D9"/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</w:p>
        </w:tc>
        <w:tc>
          <w:tcPr>
            <w:tcW w:w="5620" w:type="dxa"/>
            <w:tcBorders>
              <w:left w:val="single" w:sz="4" w:space="0" w:color="auto"/>
            </w:tcBorders>
            <w:shd w:val="clear" w:color="auto" w:fill="auto"/>
          </w:tcPr>
          <w:p w:rsidR="00015F41" w:rsidRPr="00A90869" w:rsidRDefault="00015F41" w:rsidP="006006DC">
            <w:pPr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Հարաբերություններ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Պատճառ-հետևանք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firstLine="35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7.3.1.Վերլուծի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Արևմուտքի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և Ամերիկայի միջնադարյան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   ձևավորման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զարգացման 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առանձնահատկություններն ու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օրինաչափությունները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7.3.2.Հետազոտի և ներկայացնի Արևմուտքի և Ամերիկայի միջնադարյան քաղաքակրթությունների անկման պատճառները: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7.3.3.Համեմատի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Արևմուտքի և Ամերիկայի միջնադարյան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տնտեսական,  հասարակական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մշակութային կյանքի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: 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7.3.4.Գնահատի Արևմուտքի  և Ամերիկայի միջնադարյան քաղաքակրթությունների ունեցած ներդրումը արդի աշխարհի ձևավորման վրա: </w:t>
            </w:r>
          </w:p>
        </w:tc>
      </w:tr>
      <w:tr w:rsidR="00015F41" w:rsidRPr="00A90869" w:rsidTr="006006DC">
        <w:trPr>
          <w:trHeight w:val="42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«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Ժողովուրդների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մեծ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գաղթը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»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Արևմտահռոմեական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կայսրության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անկումը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. ն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որ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առաջացումը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Արևելահռոմեական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կայսրությունը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(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Բյուզանդիա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):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  <w:lang w:val="en-US"/>
              </w:rPr>
              <w:t>Ռ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ուսական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պետություն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Խաչակրաց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արշավանքները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դրանց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հետևանքները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  <w:lang w:val="en-US"/>
              </w:rPr>
              <w:t>Անգլիան միջնադարում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  <w:lang w:val="en-US"/>
              </w:rPr>
              <w:t>Ֆրանսիան միջնադարում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  <w:lang w:val="en-US"/>
              </w:rPr>
              <w:t>Գերմանիան միջնադարում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«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Ամերիկյան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մինչկոլումբոսյան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»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քաղաքակրթությունները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A90869" w:rsidTr="006006DC">
        <w:trPr>
          <w:trHeight w:val="969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  <w:lang w:val="en-US"/>
              </w:rPr>
              <w:lastRenderedPageBreak/>
              <w:t>Ա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շխատանք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սկզբնաղ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  <w:lang w:val="en-US"/>
              </w:rPr>
              <w:t>բ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յուրներ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  <w:lang w:val="en-US"/>
              </w:rPr>
              <w:t>ով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աղբյուրների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ուսումնասիրություն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իմնախնդիրների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հետազոտում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Սահիկաշարի, թղթապանակի, ստեղծում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  <w:t>Փաստավավերագրական ֆիլմերի դիտում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  <w:t>էքսկուսիա վիրտուալ թանգարաններում</w:t>
            </w:r>
          </w:p>
        </w:tc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80" w:hanging="27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Համաշխարհայնացում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</w:p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համակարգերի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տեղական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գործընթացների</w:t>
            </w:r>
            <w:r w:rsidRPr="00A90869">
              <w:rPr>
                <w:rFonts w:eastAsia="Tahoma"/>
                <w:color w:val="000000"/>
                <w:sz w:val="24"/>
                <w:szCs w:val="24"/>
              </w:rPr>
              <w:t> 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փոխհարաբերությունները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դրանց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ազդեցությունը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հետևանքները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մարդկության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շրջակա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միջավայրի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վրա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  <w:r w:rsidRPr="00A90869">
              <w:rPr>
                <w:rFonts w:eastAsia="Tahoma"/>
                <w:color w:val="000000"/>
                <w:sz w:val="24"/>
                <w:szCs w:val="24"/>
              </w:rPr>
              <w:t> </w:t>
            </w:r>
          </w:p>
        </w:tc>
      </w:tr>
      <w:tr w:rsidR="00015F41" w:rsidRPr="00A90869" w:rsidTr="006006DC">
        <w:trPr>
          <w:trHeight w:val="402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Քաղաքական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ֆիզիկական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քարտեզ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Հասարակագիտություն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Քաղաքական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համակարգեր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Տեքստերի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ուսումնասիրում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ու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վերլուծում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մասնավորապես՝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արաբական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հնդկական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մաթեմատիկական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դպրոցների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Մաթեմատիկա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Հաշվարկներ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խնդիրների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կազմում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ՆԶՊ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Բանակների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կառուցվածքի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զենքի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տեսակների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ուսումնասիրում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Արվեստ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-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տարբերությունների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արտացոլումն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արվեստում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ՏՀՏ-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սահիկաշարի պատրաստման, </w:t>
            </w:r>
            <w:r w:rsidRPr="00A908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տեքստային խմբագրիչներով աշխատելու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հմտություններ: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Կապը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միջին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հետ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 2, Հ 8, Հ 15, Հ 17, Հ 25, Հ 26, Հ 28, Հ 30, Հ 31, Հ44,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/>
      </w:tblPr>
      <w:tblGrid>
        <w:gridCol w:w="4725"/>
        <w:gridCol w:w="140"/>
        <w:gridCol w:w="5620"/>
      </w:tblGrid>
      <w:tr w:rsidR="00015F41" w:rsidRPr="00A90869" w:rsidTr="006006DC">
        <w:trPr>
          <w:trHeight w:val="366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015F41" w:rsidRPr="00A90869" w:rsidTr="006006DC">
        <w:trPr>
          <w:trHeight w:val="321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Միջնադարյան քաղաքակրթությունների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զարգացման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ուղին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 xml:space="preserve">Արևելքում </w:t>
            </w:r>
          </w:p>
        </w:tc>
      </w:tr>
      <w:tr w:rsidR="00015F41" w:rsidRPr="00A90869" w:rsidTr="006006DC">
        <w:trPr>
          <w:trHeight w:val="285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Արևելքի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 xml:space="preserve">ձևավորման, 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զարգացման և անկման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օրինաչափություններն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վերլուծելու, դրանց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ունեցած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ներդրումն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արդի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աշխարհում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 xml:space="preserve">գնահատելու հմտություն: 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Ուսումնասիրման հարցեր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Ո՞րոնք էին Արևելքի միջնադայան քաղաքակրթությունների առանձնահատկությունները:</w:t>
            </w:r>
          </w:p>
          <w:p w:rsidR="00015F41" w:rsidRPr="00A90869" w:rsidRDefault="00015F41" w:rsidP="00A73F62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Ո՞րոնք են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միջնադարյան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>ներդրումը համաշխարհային քաղաքակրթության մեջ:</w:t>
            </w:r>
          </w:p>
          <w:p w:rsidR="00015F41" w:rsidRPr="00A90869" w:rsidRDefault="00015F41" w:rsidP="00A73F62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Արդյոք հնարավո՞ր է պատկերացնել արդի աշխարհի զարգացումն առանց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միջնադարյան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քաղաքակրթությունների: 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lastRenderedPageBreak/>
              <w:t>Հիմնական հասկացություն</w:t>
            </w:r>
          </w:p>
        </w:tc>
        <w:tc>
          <w:tcPr>
            <w:tcW w:w="5620" w:type="dxa"/>
            <w:tcBorders>
              <w:left w:val="single" w:sz="4" w:space="0" w:color="auto"/>
            </w:tcBorders>
            <w:shd w:val="clear" w:color="auto" w:fill="D9D9D9"/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</w:p>
        </w:tc>
      </w:tr>
      <w:tr w:rsidR="00015F41" w:rsidRPr="00A90869" w:rsidTr="006006DC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86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>Համակարգ</w:t>
            </w:r>
          </w:p>
        </w:tc>
        <w:tc>
          <w:tcPr>
            <w:tcW w:w="5620" w:type="dxa"/>
            <w:tcBorders>
              <w:left w:val="single" w:sz="4" w:space="0" w:color="auto"/>
            </w:tcBorders>
            <w:shd w:val="clear" w:color="auto" w:fill="auto"/>
          </w:tcPr>
          <w:p w:rsidR="00015F41" w:rsidRPr="00A90869" w:rsidRDefault="00015F41" w:rsidP="006006DC">
            <w:pPr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Նորարարություն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Հեռանկար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firstLine="35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7.4.1. Վերլուծի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միջնադարյան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            առանձնահատկություններն ու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օրինաչափությունները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7.4.2.  Հետազոտի և ներկայացնի Արևելքի միջնադարյան քաղաքակրթությունների անկման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           պատճառները:</w:t>
            </w:r>
          </w:p>
          <w:p w:rsidR="00015F41" w:rsidRPr="00A90869" w:rsidRDefault="00015F41" w:rsidP="00A73F62">
            <w:pPr>
              <w:numPr>
                <w:ilvl w:val="2"/>
                <w:numId w:val="11"/>
              </w:numPr>
              <w:ind w:left="66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Համեմատի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տնտեսական,  հասարակական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մշակութային կյանքի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numPr>
                <w:ilvl w:val="2"/>
                <w:numId w:val="11"/>
              </w:numPr>
              <w:ind w:left="66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Գնահատի Արևելքի միջնադարյան քաղաքակրթությունների ունեցած ներդրումն արդի աշխարհի ձևավորման վրա: </w:t>
            </w:r>
          </w:p>
        </w:tc>
      </w:tr>
      <w:tr w:rsidR="00015F41" w:rsidRPr="00A90869" w:rsidTr="006006DC">
        <w:trPr>
          <w:trHeight w:val="42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Արաբական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խալիֆայությ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  <w:lang w:val="en-US"/>
              </w:rPr>
              <w:t>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Մոնղոլական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արշավանքները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«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եվրասիական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»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տերության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ստեղծումը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Չինական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քաղաքակրթությունը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միջնադարում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:</w:t>
            </w:r>
          </w:p>
          <w:p w:rsidR="00015F41" w:rsidRPr="00A90869" w:rsidRDefault="00015F41" w:rsidP="00A73F6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Հնդկաստանը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միջնադարում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:</w:t>
            </w:r>
          </w:p>
          <w:p w:rsidR="00015F41" w:rsidRPr="00A90869" w:rsidRDefault="00015F41" w:rsidP="00A73F6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Ճապոնիան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միջնադարում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:</w:t>
            </w:r>
          </w:p>
          <w:p w:rsidR="00015F41" w:rsidRPr="00A90869" w:rsidRDefault="00015F41" w:rsidP="00A73F6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Թուրքական պետությունը միջնադարում:</w:t>
            </w:r>
          </w:p>
          <w:p w:rsidR="00015F41" w:rsidRPr="00A90869" w:rsidRDefault="00015F41" w:rsidP="00A73F6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Պարսկական պետությունը միջնադարում: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785D25" w:rsidTr="006006DC">
        <w:trPr>
          <w:trHeight w:val="969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contextualSpacing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շխատանք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սկզբնաղ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բ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յուրներ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ով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աղբյուրների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ուսումնասիրություն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015F41" w:rsidRPr="00A90869" w:rsidRDefault="00015F41" w:rsidP="00A73F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contextualSpacing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իմնախնդիրների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sz w:val="24"/>
                <w:szCs w:val="24"/>
              </w:rPr>
              <w:t>հետազոտում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  <w:r w:rsidRPr="00A9086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015F41" w:rsidRPr="00A90869" w:rsidRDefault="00015F41" w:rsidP="00A73F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contextualSpacing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Սահիկաշարի, թղթապանակի, ստեղծում</w:t>
            </w:r>
          </w:p>
          <w:p w:rsidR="00015F41" w:rsidRPr="00A90869" w:rsidRDefault="00015F41" w:rsidP="00A73F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contextualSpacing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  <w:t>Փաստավավերագրական ֆիլմերի դիտում</w:t>
            </w:r>
          </w:p>
          <w:p w:rsidR="00015F41" w:rsidRPr="00A90869" w:rsidRDefault="00015F41" w:rsidP="00A73F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contextualSpacing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  <w:t>էքսկուսիա վիրտուալ թանգարաններում</w:t>
            </w:r>
          </w:p>
        </w:tc>
        <w:tc>
          <w:tcPr>
            <w:tcW w:w="5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2"/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Ժամանակ և տարածություն </w:t>
            </w:r>
          </w:p>
          <w:p w:rsidR="00015F41" w:rsidRPr="00015F41" w:rsidRDefault="00015F41" w:rsidP="00600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փոխհարաբերությունները, անձի, ազգի և մարդկության տեսանկյունից:</w:t>
            </w:r>
            <w:r w:rsidRPr="00A90869">
              <w:rPr>
                <w:sz w:val="24"/>
                <w:szCs w:val="24"/>
                <w:lang w:val="af-ZA"/>
              </w:rPr>
              <w:t> </w:t>
            </w:r>
          </w:p>
        </w:tc>
      </w:tr>
      <w:tr w:rsidR="00015F41" w:rsidRPr="00A90869" w:rsidTr="006006DC">
        <w:trPr>
          <w:trHeight w:val="402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Քաղաքական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ֆիզիկական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քարտեզ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Հասարակագիտություն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Քաղաքական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համակարգեր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Տեքստերի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ուսումնասիրում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ու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վերլուծում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մասնավորապես՝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արաբական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հնդկական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մաթեմատիկական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դպրոցների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lastRenderedPageBreak/>
              <w:t>Մաթեմատիկա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Հաշվարկներ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և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խնդիրների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կազմում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ՆԶՊ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Բանակների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կառուցվածքի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զենքի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տեսակների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erriweather" w:hAnsi="GHEA Grapalat" w:cs="Sylfaen"/>
                <w:color w:val="000000"/>
                <w:sz w:val="24"/>
                <w:szCs w:val="24"/>
              </w:rPr>
              <w:t>ուսումնասիրում</w:t>
            </w:r>
            <w:r w:rsidRPr="00A90869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Արվեստ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-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տարբերությունների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արտացոլումն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արվեստում</w:t>
            </w:r>
            <w:r w:rsidRPr="00A9086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ՏՀՏ-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սահիկաշարի պատրաստման,</w:t>
            </w:r>
            <w:r w:rsidRPr="00A90869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տեքստային խմբագրիչներով աշխատելու</w:t>
            </w:r>
            <w:r w:rsidRPr="00A9086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հմտություններ: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lastRenderedPageBreak/>
              <w:t>Կապը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միջին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հետ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015F41" w:rsidRPr="00A90869" w:rsidTr="006006DC"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color w:val="000000"/>
                <w:sz w:val="24"/>
                <w:szCs w:val="24"/>
              </w:rPr>
              <w:t>Հ 2, Հ 8, Հ 15, Հ 17, Հ 25, Հ 26, Հ 28, Հ 30, Հ 31, Հ44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p w:rsidR="00015F41" w:rsidRPr="00A90869" w:rsidRDefault="00015F41" w:rsidP="00015F41">
      <w:pPr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p w:rsidR="00015F41" w:rsidRPr="00A90869" w:rsidRDefault="00015F41" w:rsidP="00015F41">
      <w:pPr>
        <w:rPr>
          <w:rFonts w:ascii="GHEA Grapalat" w:hAnsi="GHEA Grapalat" w:cs="Sylfaen"/>
          <w:b/>
          <w:sz w:val="24"/>
          <w:szCs w:val="24"/>
        </w:rPr>
      </w:pPr>
    </w:p>
    <w:p w:rsidR="00015F41" w:rsidRPr="00A90869" w:rsidRDefault="00015F41" w:rsidP="00015F41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015F41" w:rsidRPr="00A90869" w:rsidRDefault="004F56FD" w:rsidP="00015F41">
      <w:pPr>
        <w:jc w:val="center"/>
        <w:rPr>
          <w:rFonts w:ascii="GHEA Grapalat" w:hAnsi="GHEA Grapalat"/>
          <w:b/>
          <w:sz w:val="24"/>
          <w:szCs w:val="24"/>
        </w:rPr>
      </w:pPr>
      <w:r w:rsidRPr="00A90869">
        <w:rPr>
          <w:rFonts w:ascii="GHEA Grapalat" w:hAnsi="GHEA Grapalat" w:cs="Sylfaen"/>
          <w:b/>
          <w:sz w:val="24"/>
          <w:szCs w:val="24"/>
        </w:rPr>
        <w:t>ՀԱՄԱՇԽԱՐՀԱՅԻՆ</w:t>
      </w:r>
      <w:r w:rsidRPr="00A90869">
        <w:rPr>
          <w:rFonts w:ascii="GHEA Grapalat" w:hAnsi="GHEA Grapalat"/>
          <w:b/>
          <w:sz w:val="24"/>
          <w:szCs w:val="24"/>
        </w:rPr>
        <w:t xml:space="preserve"> </w:t>
      </w:r>
      <w:r w:rsidRPr="00A90869">
        <w:rPr>
          <w:rFonts w:ascii="GHEA Grapalat" w:hAnsi="GHEA Grapalat" w:cs="Sylfaen"/>
          <w:b/>
          <w:sz w:val="24"/>
          <w:szCs w:val="24"/>
        </w:rPr>
        <w:t>ՊԱՏՄՈՒԹՅՈՒՆ</w:t>
      </w:r>
    </w:p>
    <w:p w:rsidR="00015F41" w:rsidRPr="00A90869" w:rsidRDefault="004F56FD" w:rsidP="00015F41">
      <w:pPr>
        <w:jc w:val="center"/>
        <w:rPr>
          <w:rFonts w:ascii="GHEA Grapalat" w:hAnsi="GHEA Grapalat"/>
          <w:b/>
          <w:sz w:val="24"/>
          <w:szCs w:val="24"/>
        </w:rPr>
      </w:pPr>
      <w:r w:rsidRPr="00A90869">
        <w:rPr>
          <w:rFonts w:ascii="GHEA Grapalat" w:hAnsi="GHEA Grapalat"/>
          <w:b/>
          <w:sz w:val="24"/>
          <w:szCs w:val="24"/>
        </w:rPr>
        <w:t>10-</w:t>
      </w:r>
      <w:r w:rsidRPr="00A90869">
        <w:rPr>
          <w:rFonts w:ascii="GHEA Grapalat" w:hAnsi="GHEA Grapalat" w:cs="Sylfaen"/>
          <w:b/>
          <w:sz w:val="24"/>
          <w:szCs w:val="24"/>
        </w:rPr>
        <w:t>ՐԴ</w:t>
      </w:r>
      <w:r w:rsidRPr="00A90869">
        <w:rPr>
          <w:rFonts w:ascii="GHEA Grapalat" w:hAnsi="GHEA Grapalat"/>
          <w:b/>
          <w:sz w:val="24"/>
          <w:szCs w:val="24"/>
        </w:rPr>
        <w:t xml:space="preserve"> </w:t>
      </w:r>
      <w:r w:rsidRPr="00A90869">
        <w:rPr>
          <w:rFonts w:ascii="GHEA Grapalat" w:hAnsi="GHEA Grapalat" w:cs="Sylfaen"/>
          <w:b/>
          <w:sz w:val="24"/>
          <w:szCs w:val="24"/>
        </w:rPr>
        <w:t xml:space="preserve">ԴԱՍԱՐԱՆ </w:t>
      </w:r>
    </w:p>
    <w:p w:rsidR="00015F41" w:rsidRPr="00A90869" w:rsidRDefault="00015F41" w:rsidP="00015F41">
      <w:pPr>
        <w:jc w:val="both"/>
        <w:rPr>
          <w:rFonts w:ascii="GHEA Grapalat" w:hAnsi="GHEA Grapalat"/>
          <w:b/>
          <w:sz w:val="24"/>
          <w:szCs w:val="24"/>
        </w:rPr>
      </w:pPr>
    </w:p>
    <w:p w:rsidR="00015F41" w:rsidRPr="00A90869" w:rsidRDefault="00015F41" w:rsidP="00A73F62">
      <w:pPr>
        <w:numPr>
          <w:ilvl w:val="0"/>
          <w:numId w:val="16"/>
        </w:numPr>
        <w:tabs>
          <w:tab w:val="left" w:pos="450"/>
        </w:tabs>
        <w:jc w:val="both"/>
        <w:rPr>
          <w:rFonts w:ascii="GHEA Grapalat" w:hAnsi="GHEA Grapalat" w:cs="Sylfaen"/>
          <w:sz w:val="24"/>
          <w:szCs w:val="24"/>
        </w:rPr>
      </w:pPr>
      <w:r w:rsidRPr="00A90869">
        <w:rPr>
          <w:rFonts w:ascii="GHEA Grapalat" w:hAnsi="GHEA Grapalat" w:cs="Sylfaen"/>
          <w:sz w:val="24"/>
          <w:szCs w:val="24"/>
        </w:rPr>
        <w:t>Պատմությունն ու ես</w:t>
      </w:r>
      <w:r w:rsidRPr="00A90869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15F41" w:rsidRPr="00A90869" w:rsidRDefault="00015F41" w:rsidP="00A73F62">
      <w:pPr>
        <w:numPr>
          <w:ilvl w:val="0"/>
          <w:numId w:val="16"/>
        </w:numPr>
        <w:rPr>
          <w:rFonts w:ascii="GHEA Grapalat" w:hAnsi="GHEA Grapalat"/>
          <w:sz w:val="24"/>
          <w:szCs w:val="24"/>
        </w:rPr>
      </w:pPr>
      <w:r w:rsidRPr="00A90869">
        <w:rPr>
          <w:rFonts w:ascii="GHEA Grapalat" w:hAnsi="GHEA Grapalat" w:cs="Sylfaen"/>
          <w:sz w:val="24"/>
          <w:szCs w:val="24"/>
        </w:rPr>
        <w:t>Հին</w:t>
      </w:r>
      <w:r w:rsidRPr="00A90869">
        <w:rPr>
          <w:rFonts w:ascii="GHEA Grapalat" w:hAnsi="GHEA Grapalat"/>
          <w:sz w:val="24"/>
          <w:szCs w:val="24"/>
        </w:rPr>
        <w:t xml:space="preserve"> </w:t>
      </w:r>
      <w:r w:rsidRPr="00A90869">
        <w:rPr>
          <w:rFonts w:ascii="GHEA Grapalat" w:hAnsi="GHEA Grapalat" w:cs="Sylfaen"/>
          <w:sz w:val="24"/>
          <w:szCs w:val="24"/>
        </w:rPr>
        <w:t>Արևելքի</w:t>
      </w:r>
      <w:r w:rsidRPr="00A90869">
        <w:rPr>
          <w:rFonts w:ascii="GHEA Grapalat" w:hAnsi="GHEA Grapalat"/>
          <w:sz w:val="24"/>
          <w:szCs w:val="24"/>
        </w:rPr>
        <w:t xml:space="preserve"> </w:t>
      </w:r>
      <w:r w:rsidRPr="00A90869">
        <w:rPr>
          <w:rFonts w:ascii="GHEA Grapalat" w:hAnsi="GHEA Grapalat" w:cs="Sylfaen"/>
          <w:sz w:val="24"/>
          <w:szCs w:val="24"/>
        </w:rPr>
        <w:t>քաղաքակրթությունները</w:t>
      </w:r>
      <w:r w:rsidRPr="00A90869">
        <w:rPr>
          <w:rFonts w:ascii="GHEA Grapalat" w:hAnsi="GHEA Grapalat"/>
          <w:sz w:val="24"/>
          <w:szCs w:val="24"/>
        </w:rPr>
        <w:t xml:space="preserve">  </w:t>
      </w:r>
    </w:p>
    <w:p w:rsidR="00015F41" w:rsidRPr="00A90869" w:rsidRDefault="00015F41" w:rsidP="00A73F62">
      <w:pPr>
        <w:numPr>
          <w:ilvl w:val="0"/>
          <w:numId w:val="16"/>
        </w:numPr>
        <w:rPr>
          <w:rFonts w:ascii="GHEA Grapalat" w:hAnsi="GHEA Grapalat" w:cs="Sylfaen"/>
          <w:sz w:val="24"/>
          <w:szCs w:val="24"/>
        </w:rPr>
      </w:pPr>
      <w:r w:rsidRPr="00A90869">
        <w:rPr>
          <w:rFonts w:ascii="GHEA Grapalat" w:hAnsi="GHEA Grapalat" w:cs="Sylfaen"/>
          <w:sz w:val="24"/>
          <w:szCs w:val="24"/>
        </w:rPr>
        <w:t xml:space="preserve">Անտիկ քաղաքակրթությունները  </w:t>
      </w:r>
    </w:p>
    <w:p w:rsidR="00015F41" w:rsidRPr="00A90869" w:rsidRDefault="00015F41" w:rsidP="00A73F62">
      <w:pPr>
        <w:numPr>
          <w:ilvl w:val="0"/>
          <w:numId w:val="16"/>
        </w:numPr>
        <w:rPr>
          <w:rFonts w:ascii="GHEA Grapalat" w:hAnsi="GHEA Grapalat" w:cs="Sylfaen"/>
          <w:sz w:val="24"/>
          <w:szCs w:val="24"/>
        </w:rPr>
      </w:pPr>
      <w:r w:rsidRPr="00A90869">
        <w:rPr>
          <w:rFonts w:ascii="GHEA Grapalat" w:hAnsi="GHEA Grapalat" w:cs="Sylfaen"/>
          <w:sz w:val="24"/>
          <w:szCs w:val="24"/>
        </w:rPr>
        <w:t xml:space="preserve">Հին աշխարհի մայրամուտը և Նորի սկզբնավորումը </w:t>
      </w:r>
    </w:p>
    <w:p w:rsidR="00015F41" w:rsidRPr="00A90869" w:rsidRDefault="00015F41" w:rsidP="00A73F62">
      <w:pPr>
        <w:numPr>
          <w:ilvl w:val="0"/>
          <w:numId w:val="16"/>
        </w:numPr>
        <w:rPr>
          <w:rFonts w:ascii="GHEA Grapalat" w:hAnsi="GHEA Grapalat" w:cs="Sylfaen"/>
          <w:sz w:val="24"/>
          <w:szCs w:val="24"/>
        </w:rPr>
      </w:pPr>
      <w:r w:rsidRPr="00A90869">
        <w:rPr>
          <w:rFonts w:ascii="GHEA Grapalat" w:hAnsi="GHEA Grapalat" w:cs="Sylfaen"/>
          <w:sz w:val="24"/>
          <w:szCs w:val="24"/>
        </w:rPr>
        <w:t xml:space="preserve">Զարգացած և </w:t>
      </w:r>
      <w:r w:rsidRPr="00A90869">
        <w:rPr>
          <w:rFonts w:ascii="GHEA Grapalat" w:hAnsi="GHEA Grapalat" w:cs="Sylfaen"/>
          <w:sz w:val="24"/>
          <w:szCs w:val="24"/>
          <w:lang w:val="en-US"/>
        </w:rPr>
        <w:t>Ո</w:t>
      </w:r>
      <w:r w:rsidRPr="00A90869">
        <w:rPr>
          <w:rFonts w:ascii="GHEA Grapalat" w:hAnsi="GHEA Grapalat" w:cs="Sylfaen"/>
          <w:sz w:val="24"/>
          <w:szCs w:val="24"/>
        </w:rPr>
        <w:t>ւշ միջնադար</w:t>
      </w:r>
    </w:p>
    <w:p w:rsidR="00015F41" w:rsidRPr="00A90869" w:rsidRDefault="00015F41" w:rsidP="00A73F62">
      <w:pPr>
        <w:numPr>
          <w:ilvl w:val="0"/>
          <w:numId w:val="16"/>
        </w:numPr>
        <w:rPr>
          <w:rFonts w:ascii="GHEA Grapalat" w:hAnsi="GHEA Grapalat" w:cs="Sylfaen"/>
          <w:sz w:val="24"/>
          <w:szCs w:val="24"/>
        </w:rPr>
      </w:pPr>
      <w:r w:rsidRPr="00A90869">
        <w:rPr>
          <w:rFonts w:ascii="GHEA Grapalat" w:hAnsi="GHEA Grapalat" w:cs="Sylfaen"/>
          <w:sz w:val="24"/>
          <w:szCs w:val="24"/>
        </w:rPr>
        <w:t>Նոր աշխարհի հասարակական և մշակութային նկարագիրը</w:t>
      </w:r>
    </w:p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25"/>
        <w:gridCol w:w="5760"/>
      </w:tblGrid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1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Պատմությունն ու ես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Ձևավորել </w:t>
            </w:r>
            <w:r w:rsidRPr="00A90869">
              <w:rPr>
                <w:rFonts w:ascii="GHEA Grapalat" w:hAnsi="GHEA Grapalat"/>
                <w:sz w:val="24"/>
                <w:szCs w:val="24"/>
              </w:rPr>
              <w:t>պատմության փուլաբաժանումները դասակարգելու, պատմական աղբյուրները ճանաչելու, վերլուծելու, քաղաքակրթությունների ձեռքբերումներն ու բացթողումները գնահատելու կարողություն: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10.1.1. Դ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ասակարգի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պատմության փուլաբաժանումները, մեկնաբանի պատմական 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  գործընթացները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10.1.2. Մեկնաբանի «քաղաքակրթություն» եզրույթը, դասակարգի քաղաքակրթության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           տիպերը: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10.1.3. Վերլուծի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և գնահատի 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բացթողումները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10.1.4. Մեկնաբանի և համատեքստում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կիրառի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եզրույթները, վերլուծի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աղբյուրները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: 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Ի՞նչ է պատմությունը, պատմության պարբերացումը, պատմական աղբյուրները, պատմական գործընթացի կարևորությունը: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Քաղաքակրթության տիպաբանությունը.  քաղաքական, տնտեսական, հասարակական, մշակութային: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 քաղաքակրթությունների ազդեցությունը արդի աշխարհում: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Աղբյուրների ուսումնասիրությ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ուն: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015F41" w:rsidRPr="00A90869" w:rsidRDefault="00015F41" w:rsidP="006006DC">
            <w:pPr>
              <w:pStyle w:val="af2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15F41" w:rsidRPr="00A90869" w:rsidRDefault="00015F41" w:rsidP="006006DC">
            <w:pPr>
              <w:pStyle w:val="af2"/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2"/>
              <w:ind w:left="0"/>
              <w:jc w:val="both"/>
              <w:textAlignment w:val="baseline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Օրինաչափություն</w:t>
            </w:r>
          </w:p>
          <w:p w:rsidR="00015F41" w:rsidRPr="00A90869" w:rsidRDefault="00015F41" w:rsidP="006006DC">
            <w:pPr>
              <w:pStyle w:val="af2"/>
              <w:tabs>
                <w:tab w:val="left" w:pos="8647"/>
              </w:tabs>
              <w:ind w:left="323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Պատճառները, հետևանքները, առանձնահատկությունները, ընդհանրությունները՝ որպես պատմական և հասարակական երևույթների և իրադարձությունների օրինաչափություններ: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լեռնաշխարհի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կազմավորումները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երկրները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Լեզու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գիր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լեզվաընտանիք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ժողովուրդներ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գրանյութ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հնդեվրոպացիներ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</w:rPr>
              <w:t>ՏՀՏ</w:t>
            </w:r>
            <w:r w:rsidRPr="00A90869">
              <w:rPr>
                <w:rFonts w:ascii="GHEA Grapalat" w:hAnsi="GHEA Grapalat"/>
                <w:sz w:val="24"/>
                <w:szCs w:val="24"/>
              </w:rPr>
              <w:t>- տեղեկատվական տեխնոլոգիաների կիրառումը դասընթացի ժամանակ: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11,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14, Մ15,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16,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24, Մ28,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29,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35,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39,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40,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41: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25"/>
        <w:gridCol w:w="5760"/>
      </w:tblGrid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2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>Արևելքի</w:t>
            </w:r>
            <w:r w:rsidRPr="00A908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>քաղաքակրթությունները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Ձևավորել հինարևելյան հասարակությունների կազմավորման, զարգացման գործընթացների ազդեցությունը համաշխարհային պատմության համատեքստում վերլուծելու հմտություն: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lastRenderedPageBreak/>
              <w:t xml:space="preserve">10.2.1.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Հետազոտի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գործընթացները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համեմատի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համադրի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10.2.2. Վերլուծի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 արևելյան հասարակությունների ազդեցությունը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 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գործընթացների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10.2.3.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Հետազոտի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և ներկայացնի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հասարակություններում ձևավորված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  համակարգերը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: 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10.2.4. Գնահատի հին արևելյան հասարակությունների դերը արդի աշխարհում: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Եգիպտական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հիմնախնդիրները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Միջագետքի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A90869">
              <w:rPr>
                <w:rFonts w:ascii="GHEA Grapalat" w:hAnsi="GHEA Grapalat"/>
                <w:sz w:val="24"/>
                <w:szCs w:val="24"/>
              </w:rPr>
              <w:t>.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. IV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հազարամյակ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A90869">
              <w:rPr>
                <w:rFonts w:ascii="GHEA Grapalat" w:hAnsi="GHEA Grapalat"/>
                <w:sz w:val="24"/>
                <w:szCs w:val="24"/>
              </w:rPr>
              <w:t>.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. 539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.),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հիմնախնդիրները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Իրանական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բարձրավանդակի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պետությունները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Աքեմենյան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աշխարհակալ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տերությունը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Փոքր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Ասիայի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Արևելամիջերկրածովյան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երկրների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լեռնաշխարհի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Չինաստանի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հիմնախնդիրները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Հնդկաստանի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հիմնախնդիրները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>Աշխատանք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սկզբնաղբյուրներով,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Գրաֆիկական կազմակերպիչներ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Ֆիլմերի դիտում և քննարկում,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Կլոր սեղան-քննարկում,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Բանավեճ,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էսսե: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2"/>
              <w:ind w:left="0"/>
              <w:jc w:val="both"/>
              <w:textAlignment w:val="baseline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Ժ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ամանակ</w:t>
            </w:r>
            <w:r w:rsidRPr="00A90869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տարածությ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ուն</w:t>
            </w:r>
          </w:p>
          <w:p w:rsidR="00015F41" w:rsidRPr="00A90869" w:rsidRDefault="00015F41" w:rsidP="006006DC">
            <w:pPr>
              <w:tabs>
                <w:tab w:val="left" w:pos="8647"/>
              </w:tabs>
              <w:ind w:left="323" w:right="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Պատմության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շրջադարձային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իրադարձությունները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երևույթները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ընկերային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առտնին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կյանքն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սովորույթները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անհատների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փոխհարաբերությունները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անձի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ազգի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մարդկության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տեսանկյունից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>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լեռնաշխարհը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ժամանակներում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լեռնաշխարհի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կազմավորումները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երկրները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Լեզու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գիր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լեզվաընտանիք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ժողովուրդներ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գրանյութ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հնդեվրոպացիներ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էպոսը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առասպելներ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Արվեստ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/>
                <w:sz w:val="24"/>
                <w:szCs w:val="24"/>
              </w:rPr>
              <w:t>– մշակույթի ուսումնասիրում: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ՏՀՏ- </w:t>
            </w:r>
            <w:r w:rsidRPr="00A90869">
              <w:rPr>
                <w:rFonts w:ascii="GHEA Grapalat" w:hAnsi="GHEA Grapalat"/>
                <w:sz w:val="24"/>
                <w:szCs w:val="24"/>
              </w:rPr>
              <w:t>տեղեկատվական տեխնոլոգիաների կիրառումը դասընթացի ժամանակ: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1, Մ7,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Մ11, Մ14, Մ15, Մ16, Մ24, Մ28, Մ29, Մ35, Մ39, Մ40, Մ41: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p w:rsidR="00015F41" w:rsidRPr="00A90869" w:rsidRDefault="00015F41" w:rsidP="00015F41">
      <w:pPr>
        <w:jc w:val="both"/>
        <w:rPr>
          <w:rFonts w:ascii="GHEA Grapalat" w:hAnsi="GHEA Grapalat"/>
          <w:b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25"/>
        <w:gridCol w:w="5760"/>
      </w:tblGrid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3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>Ա</w:t>
            </w: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նտիկ</w:t>
            </w: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քաղաքակրթությունները </w:t>
            </w: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Ձևավորել 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հունական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հռոմեական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սկզբնավորման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անկման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օրինաչափությունները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 վերլուծելու, անտիկ քաղաքակրթությունների ազդեցությունը</w:t>
            </w:r>
            <w:r w:rsidRPr="00A90869">
              <w:rPr>
                <w:sz w:val="24"/>
                <w:szCs w:val="24"/>
              </w:rPr>
              <w:t> 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ներկայիս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վրա գնահատելու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հմտություն: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10.3.1. Վերլուծի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հունական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հռոմեական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 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առանձնահատկությունները: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10.3.2. Համեմատի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անտիկ քաղաքակրթությունները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 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10.3.2.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Գնահատի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անտիկ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ձեռքբերումները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՝ որպես 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            հասարակությունների զարգացման խթան: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10.3.4.  Ներկայացնի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 հունական և հռոմեական քաղաքակրթությունների ազդեցությունը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  արդի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4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Քաղաք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պետությունները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ժողովրդավարության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դրսևորումները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Հունաստանում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Հույն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փիլիսոփաների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գաղափարները՝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միջոց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Պելոպոնեսյան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պատերազմները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. ք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աղաքակրթական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ճգնաժամը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Հունաստանում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Հելլենիստական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ազդեցությունը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Հռոմեական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փուլերը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 «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Հռոմեական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»-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գաղափարը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Քրիստոնեության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տարածումը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Հռոմում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կերպափոխումը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Հունահռոմեական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ազդեցությունը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միջնադարից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մեր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օրեր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Համեմատություն հունական և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lastRenderedPageBreak/>
              <w:t>հռոմեական հասարակությունների և մշակույթների, ռազմարվեստի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միջև: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սկզբնաղբյուրներով: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Էսսե: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2"/>
              <w:tabs>
                <w:tab w:val="left" w:pos="8647"/>
              </w:tabs>
              <w:ind w:left="323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lastRenderedPageBreak/>
              <w:t xml:space="preserve">Անհատական և մշակութային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lastRenderedPageBreak/>
              <w:t xml:space="preserve">արժեհամակարգ </w:t>
            </w:r>
          </w:p>
          <w:p w:rsidR="00015F41" w:rsidRPr="00A90869" w:rsidRDefault="00015F41" w:rsidP="006006DC">
            <w:pPr>
              <w:pStyle w:val="af2"/>
              <w:tabs>
                <w:tab w:val="left" w:pos="8647"/>
              </w:tabs>
              <w:ind w:left="323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Արժևորել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արժեքները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հանրահռչակելու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պահպանելու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զարգացնելու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փոխանցելու</w:t>
            </w:r>
            <w:r w:rsidRPr="00A9086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անհրաժեշտությունը: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Անհատի դերը և գործունեության ազդեցությունը պատմության հոլովույթում:</w:t>
            </w:r>
          </w:p>
          <w:p w:rsidR="00015F41" w:rsidRPr="00A90869" w:rsidRDefault="00015F41" w:rsidP="006006DC">
            <w:pPr>
              <w:tabs>
                <w:tab w:val="left" w:pos="8647"/>
              </w:tabs>
              <w:ind w:left="323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լեռնաշխարհը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հնագույն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ժամանակներում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հավատալիքների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դիցարանի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իմացություն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հունական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հռոմեական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ուրվագծային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Հոմերոսի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պոեմները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հռոմեական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գրականությունը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անտիկ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հրաշալիքներ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</w:rPr>
              <w:t>Հասարակագիտություն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>–կառավարման համակարգերի և հասարակությունների, փիլիսոփայական գաղափարների ուսումնասիրում: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</w:rPr>
              <w:t>ՏՀՏ-</w:t>
            </w:r>
            <w:r w:rsidRPr="00A90869">
              <w:rPr>
                <w:rFonts w:ascii="GHEA Grapalat" w:hAnsi="GHEA Grapalat"/>
                <w:sz w:val="24"/>
                <w:szCs w:val="24"/>
              </w:rPr>
              <w:t>տեղեկատվական տեխնոլոգիաների կիրառումը դասընթացի ժամանակ: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Մ1, Մ7, Մ11, Մ14, Մ15, Մ16, Մ24, Մ28, Մ29, Մ35, Մ39, Մ40, Մ41: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25"/>
        <w:gridCol w:w="5760"/>
      </w:tblGrid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Հին աշխարհի մայրամուտը և նորի սկզբնավորումը 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Ձևավորել Հին աշխարհի մայրամուտի և Նորի ակզբնավորման պատճառները,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համաշխարհայնացման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դրևորումներն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ներկայիս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բազմատեսակ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կապերը հետազոտելու և վերլուծելու հմտությունը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2"/>
                <w:numId w:val="23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Հետազոտի Հին աշխարհի հասարակական ճգնաժամն ու Նորի ձևավորման </w:t>
            </w:r>
            <w:r w:rsidRPr="00A90869">
              <w:rPr>
                <w:rFonts w:ascii="GHEA Grapalat" w:hAnsi="GHEA Grapalat"/>
                <w:sz w:val="24"/>
                <w:szCs w:val="24"/>
              </w:rPr>
              <w:lastRenderedPageBreak/>
              <w:t>նախադրյալները:</w:t>
            </w:r>
          </w:p>
          <w:p w:rsidR="00015F41" w:rsidRPr="00A90869" w:rsidRDefault="00015F41" w:rsidP="00A73F62">
            <w:pPr>
              <w:pStyle w:val="af2"/>
              <w:numPr>
                <w:ilvl w:val="2"/>
                <w:numId w:val="23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Վերլուծի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համաշխարհայնացման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դրսևորման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նախադրյալները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ընթացքն արևմուտքում և արևելքում: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015F41" w:rsidRPr="00A90869" w:rsidRDefault="00015F41" w:rsidP="00A73F62">
            <w:pPr>
              <w:pStyle w:val="af2"/>
              <w:numPr>
                <w:ilvl w:val="2"/>
                <w:numId w:val="23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Համեմատի անտիկ 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 քաղաքակրթությունները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բացահայտի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2"/>
                <w:numId w:val="23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Մեկնաբանի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փորձը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հաջորդ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սերունդներին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փոխանցելու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անհրաժեշտությունը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պետությունների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առաջացումն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Ա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րևմտահռոմեական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կայսրության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վերափոխումը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Կաթոլիկ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եկեղեցին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քրիստոնեական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Արևմտյան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Եվրոպայում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Բյուզանդական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ուղղափառ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Հոգևոր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խզումը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Բյուզանդիայի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կաթոլիկ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Եվրոպայի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միջև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Սասանյան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արևելք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արևմուտք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հակադրության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Իսլամի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ծագումը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Արաբա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մուսուլմանական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մուսուլմանական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Իսպանիա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Չինական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արժեհամակարգի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Հնդկաստանի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կրոնադավանաբանական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ազդեցությունները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785D25" w:rsidTr="006006DC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սկզբնաղբյուրներով, 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Սահիկաշարերի պատրաստում: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նդիրների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առաջադրում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լուծումների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քննարկում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Բանավեճ: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Քննարկում: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Էսսե: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2"/>
              <w:ind w:left="0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Համաշխարհայնացում</w:t>
            </w:r>
          </w:p>
          <w:p w:rsidR="00015F41" w:rsidRPr="00A90869" w:rsidRDefault="00015F41" w:rsidP="006006DC">
            <w:pPr>
              <w:pStyle w:val="af2"/>
              <w:ind w:left="465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Հասարակությունների և համակարգերի, համաշխարհային և տեղական գործընթացների</w:t>
            </w:r>
            <w:r w:rsidRPr="00A90869">
              <w:rPr>
                <w:sz w:val="24"/>
                <w:szCs w:val="24"/>
                <w:lang w:val="af-ZA"/>
              </w:rPr>
              <w:t> 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փոխհարաբերությունները, դրանց ազդեցությունը և հետևանքները մարդկության և շրջակա միջավայրի վրա:</w:t>
            </w:r>
            <w:r w:rsidRPr="00A90869">
              <w:rPr>
                <w:sz w:val="24"/>
                <w:szCs w:val="24"/>
                <w:lang w:val="af-ZA"/>
              </w:rPr>
              <w:t> </w:t>
            </w:r>
          </w:p>
          <w:p w:rsidR="00015F41" w:rsidRPr="00015F41" w:rsidRDefault="00015F41" w:rsidP="006006DC">
            <w:pPr>
              <w:tabs>
                <w:tab w:val="left" w:pos="8647"/>
              </w:tabs>
              <w:ind w:left="32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հելլենիզմի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դարաշրջանում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դիցարանի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իմացություն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հելլենիստական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Բ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անավոր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Հելլենիստական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դարաշրջանի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գրականությունը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Արվեստ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հրաշալիքներ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հելլենիզմի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դարաշրջանի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ՏՀՏ- </w:t>
            </w: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>Տեղեկատվական տեխնոլոգիաների կիրառումը</w:t>
            </w:r>
            <w:r w:rsidRPr="00A90869">
              <w:rPr>
                <w:rFonts w:ascii="GHEA Grapalat" w:hAnsi="GHEA Grapalat"/>
                <w:b/>
                <w:sz w:val="24"/>
                <w:szCs w:val="24"/>
                <w:lang w:val="en-US"/>
              </w:rPr>
              <w:t>: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Մ1, Մ7, Մ11, Մ14, Մ15, Մ16, Մ24, Մ28, Մ29, Մ35, Մ39, Մ40, Մ41: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25"/>
        <w:gridCol w:w="5760"/>
      </w:tblGrid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5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Զարգացած և ուշ միջնադար 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Ձևավորել 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 և փոփոխման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օրինաչափություններն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sz w:val="24"/>
                <w:szCs w:val="24"/>
              </w:rPr>
              <w:t> 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ներկայիս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առնչությունները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հետազոտելու և վերլուծելու հմտություն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10.5.1.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Վերլուծի Զարգացած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և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           փոփոխման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10.5.3. Հետազոտի ձևավորված գաղափարներն ու գործընթացները, որոնք հիմք դարձան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            հասարակության փոփոխության համար: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10.5.2.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Գնահատի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դարաշրջանի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ձեռքբերումները: 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համատեքստում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ցույց տա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արժեքները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պահպանելու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զարգացնելու անհրաժեշտությունը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10.5.4. Վեր հանի միջնադարի ու ներկայիս աշխարհի բազմատեսակ կապերը, ցույց տա իր և սերունդների կապը պատմության մեջ: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Մոնղոլ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թաթարական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արշավանքները</w:t>
            </w:r>
            <w:r w:rsidRPr="00A90869">
              <w:rPr>
                <w:rFonts w:ascii="GHEA Grapalat" w:eastAsia="MS Mincho" w:hAnsi="GHEA Grapalat" w:cs="Cambria Math"/>
                <w:sz w:val="24"/>
                <w:szCs w:val="24"/>
              </w:rPr>
              <w:t>.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proofErr w:type="gramStart"/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քոչվորական</w:t>
            </w:r>
            <w:proofErr w:type="gramEnd"/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հասարակությունից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անցում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դեպի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/>
                <w:sz w:val="24"/>
                <w:szCs w:val="24"/>
              </w:rPr>
              <w:t>«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տերության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>»</w:t>
            </w:r>
            <w:r w:rsidRPr="00A90869">
              <w:rPr>
                <w:rFonts w:ascii="GHEA Grapalat" w:hAnsi="GHEA Grapalat" w:cs="Tahoma"/>
                <w:sz w:val="24"/>
                <w:szCs w:val="24"/>
              </w:rPr>
              <w:t>։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Հարյուրամյա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պատերազմը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ազդեցությունը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արևմտաեվրոպական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պետությունների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Ռուսական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կայացումը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XIV-XVI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դարերում։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Մոսկովյան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Ռուսիա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Թյուրք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մուսուլմանական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զավթողական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քաղաքականությունը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արևելաքրիստոնեական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ճգնաժամը։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Օսմանյան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տերություն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«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Մինչկոլումբոսյան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ամերիկյան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lastRenderedPageBreak/>
              <w:t>Աշխարհագրական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մեծ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հայտնագործությունները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սոցիալ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հետևանքները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Չինական և ճապոնական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Զարգացած և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Ուշ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միջնադարում</w:t>
            </w:r>
            <w:r w:rsidRPr="00A90869">
              <w:rPr>
                <w:rFonts w:ascii="GHEA Grapalat" w:eastAsia="MS Mincho" w:hAnsi="GHEA Grapalat" w:cs="Cambria Math"/>
                <w:sz w:val="24"/>
                <w:szCs w:val="24"/>
              </w:rPr>
              <w:t>: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Նոր հասարակությունների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պետությունների</w:t>
            </w:r>
            <w:r w:rsidRPr="00A9086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MS Mincho" w:hAnsi="GHEA Grapalat" w:cs="Sylfaen"/>
                <w:sz w:val="24"/>
                <w:szCs w:val="24"/>
              </w:rPr>
              <w:t>ձևավորումը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Հնդկաստանի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համակեցութային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կերպափոխումները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Մեծ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մողոլների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օրոք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4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14" w:hanging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Ռեֆորմացիայի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ազդեցությունը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վրա։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Բանավեճեր, քննարկումներ: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նդիրների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առաջադրում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լուծումների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քննարկում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Էսսե: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2"/>
              <w:ind w:left="0" w:right="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Անհատական և մշակութային արժեհամակարգ </w:t>
            </w:r>
          </w:p>
          <w:p w:rsidR="00015F41" w:rsidRPr="00A90869" w:rsidRDefault="00015F41" w:rsidP="006006DC">
            <w:pPr>
              <w:pStyle w:val="af2"/>
              <w:ind w:left="465"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Արժևորել ազգային ու համաշխարհային մշակութային արժեքները հանրահռչակելու, պահպանելու, զարգացնելու և փոխանցելու անհրաժեշտությունը: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լեզու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գրականությունը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Միջնադարյան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մշակույթի և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գործեր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ՏՀՏ- Տ</w:t>
            </w: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>եղեկատվական տեխնոլոգիաների կիրառումը: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Մ1, Մ7, Մ11, Մ14, Մ15, Մ16, Մ24, Մ28, Մ29, Մ35, Մ39, Մ40, Մ41: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25"/>
        <w:gridCol w:w="5760"/>
      </w:tblGrid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Թեմա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6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Նոր աշխարհի հասարակական և մշակութային նկարագիրը 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015F41" w:rsidRPr="00A90869" w:rsidTr="006006DC">
        <w:trPr>
          <w:trHeight w:val="48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tabs>
                <w:tab w:val="left" w:pos="10115"/>
              </w:tabs>
              <w:ind w:right="7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Ձևավորել Նոր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Եվրոպայի հասարակագի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ձևավորման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 օրինաչափություններն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առանձնահատկությունները հետազոտելու, վերլուծելու և արդի աշխարհի վրա ունեցած ազդեցությունը գնահատելու հմտություն: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Վերջնարդյունք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10.6.1. Վ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երլուծի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հասարակարգի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քաղաքական,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          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սոցիալական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զարգացումներն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գործընթացները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>10.6.2. Մ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եկնաբանի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հասարակությունների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քաղաքակրթական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մարտահրավերների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  <w:p w:rsidR="00015F41" w:rsidRPr="00A90869" w:rsidRDefault="00015F41" w:rsidP="006006DC">
            <w:pPr>
              <w:pStyle w:val="af4"/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         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հաղթահարման</w:t>
            </w:r>
            <w:r w:rsidRPr="00A90869">
              <w:rPr>
                <w:rFonts w:ascii="GHEA Grapalat" w:hAnsi="GHEA Grapalat" w:cs="Calibri"/>
                <w:sz w:val="24"/>
                <w:szCs w:val="24"/>
              </w:rPr>
              <w:t xml:space="preserve"> ուղիները և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խնդիրների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լուծման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տարբերակները: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10.6.3. Հետազոտի նոր ժամանակներում ձևավորված գիտական և մշակութային արժեքները և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 xml:space="preserve">            դրանց ազդեցությունը հասարակության զարգացման տարբեր բնագավառների վրա: </w:t>
            </w:r>
          </w:p>
          <w:p w:rsidR="00015F41" w:rsidRPr="00A90869" w:rsidRDefault="00015F41" w:rsidP="006006D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</w:rPr>
              <w:t>10.6.4. Գնահատի նոր ժամանակների մշակույթի ազդեցությունը  ներկայիս աշխարհի վրա: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բովանդակություն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8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Սոցիալ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>-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միջավայրի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վերակառուցումը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համակեցութային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հարաբերությունները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Եվրոպայում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8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քաղաքակրթության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առաջացումը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հեղաշրջումը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հետևանքները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8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առօրյա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կյանքն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կենցաղավարությունը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8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նորարարությունները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շարժիչ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ուժ: Գիտություն և կրթություն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8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>Վերածնունդը՝ հասարակության փոփոխման խթան:</w:t>
            </w:r>
          </w:p>
        </w:tc>
      </w:tr>
      <w:tr w:rsidR="00015F41" w:rsidRPr="00A90869" w:rsidTr="006006DC">
        <w:tc>
          <w:tcPr>
            <w:tcW w:w="4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աչվող</w:t>
            </w:r>
            <w:r w:rsidRPr="00A90869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color w:val="000000"/>
                <w:sz w:val="24"/>
                <w:szCs w:val="24"/>
              </w:rPr>
              <w:t>հասկացություններ</w:t>
            </w:r>
          </w:p>
        </w:tc>
      </w:tr>
      <w:tr w:rsidR="00015F41" w:rsidRPr="00785D25" w:rsidTr="006006DC">
        <w:trPr>
          <w:trHeight w:val="2661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eastAsia="Sylfaen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սկզբնաղբյուրներով: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Հիմնախնդիրների հետազոտում: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Խ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նդիրների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առաջադրում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լուծումների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ներկայացում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քննարկում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Ռ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եֆերատ</w:t>
            </w: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Էսսե:</w:t>
            </w:r>
          </w:p>
          <w:p w:rsidR="00015F41" w:rsidRPr="00A90869" w:rsidRDefault="00015F41" w:rsidP="00A73F62">
            <w:pPr>
              <w:pStyle w:val="af2"/>
              <w:numPr>
                <w:ilvl w:val="0"/>
                <w:numId w:val="4"/>
              </w:numPr>
              <w:ind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sz w:val="24"/>
                <w:szCs w:val="24"/>
                <w:lang w:val="en-US"/>
              </w:rPr>
              <w:t>Բանավեճ: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A73F62">
            <w:pPr>
              <w:numPr>
                <w:ilvl w:val="0"/>
                <w:numId w:val="4"/>
              </w:numPr>
              <w:spacing w:after="200" w:line="276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Անհատ և հարաբերություններ</w:t>
            </w:r>
          </w:p>
          <w:p w:rsidR="00015F41" w:rsidRPr="00A90869" w:rsidRDefault="00015F41" w:rsidP="006006DC">
            <w:pPr>
              <w:pStyle w:val="af2"/>
              <w:ind w:left="36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</w:pP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Արժևորել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նհատի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կյանքը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համոզ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մունք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նե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րը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,</w:t>
            </w:r>
            <w:r w:rsidRPr="00A90869">
              <w:rPr>
                <w:color w:val="000000"/>
                <w:sz w:val="24"/>
                <w:szCs w:val="24"/>
                <w:lang w:val="af-ZA"/>
              </w:rPr>
              <w:t> 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արժեհամա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կար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գը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անձնական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ֆի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զի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կական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մտավոր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սոցիա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լական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հոգ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ևոր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առողջությունը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մարդկային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փոխ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հա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րաբե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րություն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ները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ընտա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նի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քում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ըն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կե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րական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պատում</w:t>
            </w:r>
            <w:r w:rsidRPr="00A908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հա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softHyphen/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</w:rPr>
              <w:t>մայնքում</w:t>
            </w:r>
            <w:r w:rsidRPr="00A90869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:</w:t>
            </w:r>
          </w:p>
        </w:tc>
      </w:tr>
      <w:tr w:rsidR="00015F41" w:rsidRPr="00A90869" w:rsidTr="006006DC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015F41" w:rsidRPr="00A90869" w:rsidTr="006006DC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պատմություն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ժամանակներում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ժամանակաշրջանի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գործիչների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իրադարձությունների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Աշխարհագրություն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Աշխատանք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քարտեզներով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Հայոց</w:t>
            </w:r>
            <w:r w:rsidRPr="00A9086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 xml:space="preserve">լեզու 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հավաքում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գրավոր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ճիշտ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գրագետ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փաստարկված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խոսքի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կառուցում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Գրականություն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արևելյան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գրականությունը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պատմագրությունը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A9086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 w:cs="Sylfaen"/>
                <w:b/>
                <w:sz w:val="24"/>
                <w:szCs w:val="24"/>
              </w:rPr>
              <w:t>Արվեստ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ժամանակների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մշակույթի,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>արվեստի</w:t>
            </w:r>
            <w:r w:rsidRPr="00A908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90869">
              <w:rPr>
                <w:rFonts w:ascii="GHEA Grapalat" w:hAnsi="GHEA Grapalat" w:cs="Sylfaen"/>
                <w:sz w:val="24"/>
                <w:szCs w:val="24"/>
              </w:rPr>
              <w:t xml:space="preserve">գործերը, </w:t>
            </w:r>
            <w:r w:rsidRPr="00A90869">
              <w:rPr>
                <w:rFonts w:ascii="GHEA Grapalat" w:hAnsi="GHEA Grapalat"/>
                <w:sz w:val="24"/>
                <w:szCs w:val="24"/>
              </w:rPr>
              <w:t>հուշարձաններ: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Հասարակագիտություն</w:t>
            </w:r>
            <w:r w:rsidRPr="00A90869">
              <w:rPr>
                <w:rFonts w:ascii="GHEA Grapalat" w:hAnsi="GHEA Grapalat"/>
                <w:sz w:val="24"/>
                <w:szCs w:val="24"/>
              </w:rPr>
              <w:t>–Գաղափարախոսությունների և հասարակարգերի ուսումնասիրում:</w:t>
            </w:r>
          </w:p>
          <w:p w:rsidR="00015F41" w:rsidRPr="00A90869" w:rsidRDefault="00015F41" w:rsidP="006006DC">
            <w:pPr>
              <w:widowControl w:val="0"/>
              <w:ind w:right="8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9086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ՏՀՏ-</w:t>
            </w:r>
            <w:r w:rsidRPr="00A90869">
              <w:rPr>
                <w:rFonts w:ascii="GHEA Grapalat" w:hAnsi="GHEA Grapalat"/>
                <w:sz w:val="24"/>
                <w:szCs w:val="24"/>
                <w:lang w:val="en-US"/>
              </w:rPr>
              <w:t>Տեղեկատվական տեխնոլոգիաների կիրառումը: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ավագ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դպրոցի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A9086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</w:t>
            </w: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015F41" w:rsidRPr="00A90869" w:rsidTr="006006DC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F41" w:rsidRPr="00A90869" w:rsidRDefault="00015F41" w:rsidP="006006DC">
            <w:pPr>
              <w:ind w:right="14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A90869">
              <w:rPr>
                <w:rFonts w:ascii="GHEA Grapalat" w:eastAsia="Tahoma" w:hAnsi="GHEA Grapalat" w:cs="Sylfaen"/>
                <w:b/>
                <w:sz w:val="24"/>
                <w:szCs w:val="24"/>
              </w:rPr>
              <w:t>Մ1, Մ7, Մ11, Մ14, Մ15, Մ16,Մ22, Մ24, Մ28, Մ29, Մ35, Մ39, Մ40, Մ41:</w:t>
            </w:r>
          </w:p>
        </w:tc>
      </w:tr>
    </w:tbl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p w:rsidR="00015F41" w:rsidRPr="00A90869" w:rsidRDefault="00015F41" w:rsidP="00015F41">
      <w:pPr>
        <w:jc w:val="both"/>
        <w:rPr>
          <w:rFonts w:ascii="GHEA Grapalat" w:hAnsi="GHEA Grapalat"/>
          <w:sz w:val="24"/>
          <w:szCs w:val="24"/>
        </w:rPr>
      </w:pPr>
    </w:p>
    <w:p w:rsidR="00015F41" w:rsidRPr="00A90869" w:rsidRDefault="00015F41" w:rsidP="00015F41">
      <w:pPr>
        <w:rPr>
          <w:rFonts w:ascii="GHEA Grapalat" w:hAnsi="GHEA Grapalat"/>
          <w:sz w:val="24"/>
          <w:szCs w:val="24"/>
        </w:rPr>
      </w:pPr>
    </w:p>
    <w:p w:rsidR="00C12C89" w:rsidRPr="00015F41" w:rsidRDefault="00C12C89" w:rsidP="00C12C89">
      <w:pPr>
        <w:tabs>
          <w:tab w:val="left" w:pos="284"/>
        </w:tabs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12C89" w:rsidRPr="00C933C9" w:rsidRDefault="00C12C89" w:rsidP="00C12C89">
      <w:pPr>
        <w:jc w:val="center"/>
        <w:rPr>
          <w:rFonts w:ascii="GHEA Grapalat" w:hAnsi="GHEA Grapalat"/>
          <w:sz w:val="24"/>
          <w:szCs w:val="24"/>
          <w:lang w:val="nb-NO"/>
        </w:rPr>
      </w:pP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sz w:val="24"/>
          <w:szCs w:val="24"/>
          <w:lang w:val="nb-NO"/>
        </w:rPr>
      </w:pPr>
      <w:r w:rsidRPr="00C933C9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  <w:bookmarkStart w:id="0" w:name="_Hlk50231564"/>
    </w:p>
    <w:bookmarkEnd w:id="0"/>
    <w:p w:rsidR="00C12C89" w:rsidRPr="00C933C9" w:rsidRDefault="00C12C89" w:rsidP="0021732F">
      <w:pPr>
        <w:jc w:val="center"/>
        <w:rPr>
          <w:rFonts w:ascii="GHEA Grapalat" w:hAnsi="GHEA Grapalat"/>
          <w:sz w:val="24"/>
          <w:szCs w:val="24"/>
        </w:rPr>
      </w:pPr>
    </w:p>
    <w:sectPr w:rsidR="00C12C89" w:rsidRPr="00C933C9" w:rsidSect="00B628FE">
      <w:headerReference w:type="even" r:id="rId9"/>
      <w:footerReference w:type="default" r:id="rId10"/>
      <w:pgSz w:w="12240" w:h="15840"/>
      <w:pgMar w:top="567" w:right="616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CE" w:rsidRDefault="002C68CE">
      <w:r>
        <w:separator/>
      </w:r>
    </w:p>
  </w:endnote>
  <w:endnote w:type="continuationSeparator" w:id="0">
    <w:p w:rsidR="002C68CE" w:rsidRDefault="002C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blySleek UI Semilight">
    <w:altName w:val="Sylfaen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CE" w:rsidRDefault="002C68CE">
      <w:r>
        <w:separator/>
      </w:r>
    </w:p>
  </w:footnote>
  <w:footnote w:type="continuationSeparator" w:id="0">
    <w:p w:rsidR="002C68CE" w:rsidRDefault="002C6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8AA"/>
    <w:multiLevelType w:val="hybridMultilevel"/>
    <w:tmpl w:val="2118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03A"/>
    <w:multiLevelType w:val="hybridMultilevel"/>
    <w:tmpl w:val="79AAE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A217C"/>
    <w:multiLevelType w:val="multilevel"/>
    <w:tmpl w:val="80C8D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F81819"/>
    <w:multiLevelType w:val="multilevel"/>
    <w:tmpl w:val="74F2E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0325CB8"/>
    <w:multiLevelType w:val="hybridMultilevel"/>
    <w:tmpl w:val="98E2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0B12"/>
    <w:multiLevelType w:val="hybridMultilevel"/>
    <w:tmpl w:val="D50A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36D07"/>
    <w:multiLevelType w:val="hybridMultilevel"/>
    <w:tmpl w:val="00EA5CE0"/>
    <w:lvl w:ilvl="0" w:tplc="0419000F">
      <w:start w:val="1"/>
      <w:numFmt w:val="decimal"/>
      <w:lvlText w:val="%1."/>
      <w:lvlJc w:val="left"/>
      <w:pPr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7">
    <w:nsid w:val="2BB87036"/>
    <w:multiLevelType w:val="hybridMultilevel"/>
    <w:tmpl w:val="2B38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8349A"/>
    <w:multiLevelType w:val="hybridMultilevel"/>
    <w:tmpl w:val="89D2C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74438"/>
    <w:multiLevelType w:val="hybridMultilevel"/>
    <w:tmpl w:val="87881154"/>
    <w:lvl w:ilvl="0" w:tplc="1F509E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066E"/>
    <w:multiLevelType w:val="hybridMultilevel"/>
    <w:tmpl w:val="A7BA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D1EA4"/>
    <w:multiLevelType w:val="multilevel"/>
    <w:tmpl w:val="44607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E126ACA"/>
    <w:multiLevelType w:val="multilevel"/>
    <w:tmpl w:val="80C8D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1F06387"/>
    <w:multiLevelType w:val="multilevel"/>
    <w:tmpl w:val="1AB05880"/>
    <w:lvl w:ilvl="0">
      <w:start w:val="7"/>
      <w:numFmt w:val="decimal"/>
      <w:lvlText w:val="%1."/>
      <w:lvlJc w:val="left"/>
      <w:pPr>
        <w:ind w:left="540" w:hanging="54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4">
    <w:nsid w:val="42795242"/>
    <w:multiLevelType w:val="hybridMultilevel"/>
    <w:tmpl w:val="079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26EEE"/>
    <w:multiLevelType w:val="hybridMultilevel"/>
    <w:tmpl w:val="F9EC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147FD"/>
    <w:multiLevelType w:val="hybridMultilevel"/>
    <w:tmpl w:val="0798A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2FBA"/>
    <w:multiLevelType w:val="hybridMultilevel"/>
    <w:tmpl w:val="D550EA86"/>
    <w:lvl w:ilvl="0" w:tplc="93189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C12E0C"/>
    <w:multiLevelType w:val="multilevel"/>
    <w:tmpl w:val="CAA82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C311BDD"/>
    <w:multiLevelType w:val="multilevel"/>
    <w:tmpl w:val="74D0DBA4"/>
    <w:lvl w:ilvl="0">
      <w:start w:val="7"/>
      <w:numFmt w:val="decimal"/>
      <w:lvlText w:val="%1."/>
      <w:lvlJc w:val="left"/>
      <w:pPr>
        <w:ind w:left="540" w:hanging="540"/>
      </w:pPr>
      <w:rPr>
        <w:rFonts w:eastAsia="Tahoma" w:cs="Sylfae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ahoma" w:cs="Sylfae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ahoma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ahoma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ahoma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ahoma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ahoma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ahoma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ahoma" w:cs="Sylfaen" w:hint="default"/>
      </w:rPr>
    </w:lvl>
  </w:abstractNum>
  <w:abstractNum w:abstractNumId="20">
    <w:nsid w:val="5F423EEC"/>
    <w:multiLevelType w:val="hybridMultilevel"/>
    <w:tmpl w:val="347E2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83747"/>
    <w:multiLevelType w:val="hybridMultilevel"/>
    <w:tmpl w:val="ACB2C004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6A7B38EA"/>
    <w:multiLevelType w:val="multilevel"/>
    <w:tmpl w:val="488A5CEC"/>
    <w:lvl w:ilvl="0">
      <w:start w:val="10"/>
      <w:numFmt w:val="decimal"/>
      <w:lvlText w:val="%1."/>
      <w:lvlJc w:val="left"/>
      <w:pPr>
        <w:ind w:left="690" w:hanging="690"/>
      </w:pPr>
      <w:rPr>
        <w:rFonts w:cs="Sylfae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</w:rPr>
    </w:lvl>
  </w:abstractNum>
  <w:abstractNum w:abstractNumId="23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17"/>
  </w:num>
  <w:num w:numId="5">
    <w:abstractNumId w:val="16"/>
  </w:num>
  <w:num w:numId="6">
    <w:abstractNumId w:val="14"/>
  </w:num>
  <w:num w:numId="7">
    <w:abstractNumId w:val="20"/>
  </w:num>
  <w:num w:numId="8">
    <w:abstractNumId w:val="5"/>
  </w:num>
  <w:num w:numId="9">
    <w:abstractNumId w:val="6"/>
  </w:num>
  <w:num w:numId="10">
    <w:abstractNumId w:val="12"/>
  </w:num>
  <w:num w:numId="11">
    <w:abstractNumId w:val="18"/>
  </w:num>
  <w:num w:numId="12">
    <w:abstractNumId w:val="8"/>
  </w:num>
  <w:num w:numId="13">
    <w:abstractNumId w:val="10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13"/>
  </w:num>
  <w:num w:numId="19">
    <w:abstractNumId w:val="0"/>
  </w:num>
  <w:num w:numId="20">
    <w:abstractNumId w:val="1"/>
  </w:num>
  <w:num w:numId="21">
    <w:abstractNumId w:val="3"/>
  </w:num>
  <w:num w:numId="22">
    <w:abstractNumId w:val="7"/>
  </w:num>
  <w:num w:numId="23">
    <w:abstractNumId w:val="22"/>
  </w:num>
  <w:num w:numId="24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21C5"/>
    <w:rsid w:val="00015C96"/>
    <w:rsid w:val="00015F41"/>
    <w:rsid w:val="00020002"/>
    <w:rsid w:val="00020E40"/>
    <w:rsid w:val="00021F68"/>
    <w:rsid w:val="000259BE"/>
    <w:rsid w:val="00025D08"/>
    <w:rsid w:val="0002689B"/>
    <w:rsid w:val="00026DA0"/>
    <w:rsid w:val="0003125B"/>
    <w:rsid w:val="00031880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59CB"/>
    <w:rsid w:val="0005738F"/>
    <w:rsid w:val="00062054"/>
    <w:rsid w:val="00063C0C"/>
    <w:rsid w:val="00065F5A"/>
    <w:rsid w:val="00066BF9"/>
    <w:rsid w:val="00072676"/>
    <w:rsid w:val="00080DBE"/>
    <w:rsid w:val="000856CC"/>
    <w:rsid w:val="00090D6B"/>
    <w:rsid w:val="00091283"/>
    <w:rsid w:val="00091A3F"/>
    <w:rsid w:val="00093DA4"/>
    <w:rsid w:val="000941AF"/>
    <w:rsid w:val="00095047"/>
    <w:rsid w:val="000953EB"/>
    <w:rsid w:val="00095532"/>
    <w:rsid w:val="000A06EE"/>
    <w:rsid w:val="000A6FFA"/>
    <w:rsid w:val="000B0C3A"/>
    <w:rsid w:val="000B185A"/>
    <w:rsid w:val="000B3C16"/>
    <w:rsid w:val="000B5AD7"/>
    <w:rsid w:val="000B6240"/>
    <w:rsid w:val="000B6794"/>
    <w:rsid w:val="000C3B45"/>
    <w:rsid w:val="000C7351"/>
    <w:rsid w:val="000D6003"/>
    <w:rsid w:val="000D623F"/>
    <w:rsid w:val="000D64ED"/>
    <w:rsid w:val="000D79B5"/>
    <w:rsid w:val="000D7B19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64EF"/>
    <w:rsid w:val="00146CBA"/>
    <w:rsid w:val="001512CB"/>
    <w:rsid w:val="001516B6"/>
    <w:rsid w:val="001526EC"/>
    <w:rsid w:val="00153563"/>
    <w:rsid w:val="00154CEC"/>
    <w:rsid w:val="001601EB"/>
    <w:rsid w:val="0016023F"/>
    <w:rsid w:val="00160330"/>
    <w:rsid w:val="0016628D"/>
    <w:rsid w:val="00167D65"/>
    <w:rsid w:val="00176C18"/>
    <w:rsid w:val="00181272"/>
    <w:rsid w:val="00184B7D"/>
    <w:rsid w:val="0018673A"/>
    <w:rsid w:val="00186A31"/>
    <w:rsid w:val="00186EB7"/>
    <w:rsid w:val="00186ED5"/>
    <w:rsid w:val="00187FEC"/>
    <w:rsid w:val="00194EAA"/>
    <w:rsid w:val="001A1F0C"/>
    <w:rsid w:val="001A3838"/>
    <w:rsid w:val="001A7186"/>
    <w:rsid w:val="001B4241"/>
    <w:rsid w:val="001B682E"/>
    <w:rsid w:val="001B7A18"/>
    <w:rsid w:val="001C041C"/>
    <w:rsid w:val="001C2146"/>
    <w:rsid w:val="001C6BB0"/>
    <w:rsid w:val="001D135A"/>
    <w:rsid w:val="001D6E7D"/>
    <w:rsid w:val="001E087A"/>
    <w:rsid w:val="001E27CB"/>
    <w:rsid w:val="001E2BE4"/>
    <w:rsid w:val="001F0814"/>
    <w:rsid w:val="001F1983"/>
    <w:rsid w:val="001F26EE"/>
    <w:rsid w:val="001F37B1"/>
    <w:rsid w:val="001F6DBD"/>
    <w:rsid w:val="001F7787"/>
    <w:rsid w:val="00202449"/>
    <w:rsid w:val="00202878"/>
    <w:rsid w:val="0021163B"/>
    <w:rsid w:val="00211A57"/>
    <w:rsid w:val="00213977"/>
    <w:rsid w:val="00214108"/>
    <w:rsid w:val="00214600"/>
    <w:rsid w:val="00215A82"/>
    <w:rsid w:val="0021732F"/>
    <w:rsid w:val="0022218E"/>
    <w:rsid w:val="00226D72"/>
    <w:rsid w:val="002274F4"/>
    <w:rsid w:val="00230A87"/>
    <w:rsid w:val="002359DB"/>
    <w:rsid w:val="00237FF4"/>
    <w:rsid w:val="00240301"/>
    <w:rsid w:val="00244D87"/>
    <w:rsid w:val="00246E3C"/>
    <w:rsid w:val="00247962"/>
    <w:rsid w:val="00251290"/>
    <w:rsid w:val="002547E5"/>
    <w:rsid w:val="00256719"/>
    <w:rsid w:val="00257486"/>
    <w:rsid w:val="00257917"/>
    <w:rsid w:val="00260E0C"/>
    <w:rsid w:val="002632A2"/>
    <w:rsid w:val="00267054"/>
    <w:rsid w:val="00267613"/>
    <w:rsid w:val="002703B9"/>
    <w:rsid w:val="002740BB"/>
    <w:rsid w:val="00277AC7"/>
    <w:rsid w:val="00283EC6"/>
    <w:rsid w:val="00286A9C"/>
    <w:rsid w:val="002953F9"/>
    <w:rsid w:val="0029718A"/>
    <w:rsid w:val="002A0287"/>
    <w:rsid w:val="002A0B1A"/>
    <w:rsid w:val="002A234B"/>
    <w:rsid w:val="002A4129"/>
    <w:rsid w:val="002A4B3A"/>
    <w:rsid w:val="002A4C3B"/>
    <w:rsid w:val="002A5D24"/>
    <w:rsid w:val="002A5E28"/>
    <w:rsid w:val="002A656D"/>
    <w:rsid w:val="002B367A"/>
    <w:rsid w:val="002B6A39"/>
    <w:rsid w:val="002C1841"/>
    <w:rsid w:val="002C68CE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37D5"/>
    <w:rsid w:val="002F4EA2"/>
    <w:rsid w:val="002F66D2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3DAF"/>
    <w:rsid w:val="00344B28"/>
    <w:rsid w:val="00345E26"/>
    <w:rsid w:val="00347AB4"/>
    <w:rsid w:val="003510D7"/>
    <w:rsid w:val="00352EC1"/>
    <w:rsid w:val="00353740"/>
    <w:rsid w:val="003557BA"/>
    <w:rsid w:val="003558E3"/>
    <w:rsid w:val="00355AE9"/>
    <w:rsid w:val="00360DC7"/>
    <w:rsid w:val="003627DC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43A1"/>
    <w:rsid w:val="003A022D"/>
    <w:rsid w:val="003A03B6"/>
    <w:rsid w:val="003A442D"/>
    <w:rsid w:val="003A7DD9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403574"/>
    <w:rsid w:val="0040366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5590"/>
    <w:rsid w:val="004275C2"/>
    <w:rsid w:val="0043435E"/>
    <w:rsid w:val="00435F77"/>
    <w:rsid w:val="00441340"/>
    <w:rsid w:val="00445FB8"/>
    <w:rsid w:val="0045038B"/>
    <w:rsid w:val="00450B2C"/>
    <w:rsid w:val="00452161"/>
    <w:rsid w:val="004548AB"/>
    <w:rsid w:val="00457C27"/>
    <w:rsid w:val="00457C92"/>
    <w:rsid w:val="00461725"/>
    <w:rsid w:val="00465361"/>
    <w:rsid w:val="00467FCE"/>
    <w:rsid w:val="00475F7A"/>
    <w:rsid w:val="00477023"/>
    <w:rsid w:val="004805E9"/>
    <w:rsid w:val="00484750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303D"/>
    <w:rsid w:val="004C481D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4F56FD"/>
    <w:rsid w:val="00501613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1777"/>
    <w:rsid w:val="00532579"/>
    <w:rsid w:val="00537871"/>
    <w:rsid w:val="00537B3C"/>
    <w:rsid w:val="005457EF"/>
    <w:rsid w:val="00545B63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8202D"/>
    <w:rsid w:val="00582175"/>
    <w:rsid w:val="0058417D"/>
    <w:rsid w:val="0059051C"/>
    <w:rsid w:val="0059719C"/>
    <w:rsid w:val="005A0C6E"/>
    <w:rsid w:val="005A329B"/>
    <w:rsid w:val="005A3504"/>
    <w:rsid w:val="005A637B"/>
    <w:rsid w:val="005A67E7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3AA"/>
    <w:rsid w:val="005D5C29"/>
    <w:rsid w:val="005E1480"/>
    <w:rsid w:val="005E1C52"/>
    <w:rsid w:val="005E3022"/>
    <w:rsid w:val="005E3300"/>
    <w:rsid w:val="005E6C1B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1712"/>
    <w:rsid w:val="00647615"/>
    <w:rsid w:val="00647CB5"/>
    <w:rsid w:val="00651A44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36FD"/>
    <w:rsid w:val="006959AD"/>
    <w:rsid w:val="00697FDF"/>
    <w:rsid w:val="006A5E41"/>
    <w:rsid w:val="006A5F14"/>
    <w:rsid w:val="006B288F"/>
    <w:rsid w:val="006B3B85"/>
    <w:rsid w:val="006B47B7"/>
    <w:rsid w:val="006B4AEE"/>
    <w:rsid w:val="006B56B3"/>
    <w:rsid w:val="006B6AAE"/>
    <w:rsid w:val="006C1F04"/>
    <w:rsid w:val="006C2060"/>
    <w:rsid w:val="006C2FE7"/>
    <w:rsid w:val="006C5B3B"/>
    <w:rsid w:val="006C5CE2"/>
    <w:rsid w:val="006D14D1"/>
    <w:rsid w:val="006D6D36"/>
    <w:rsid w:val="006E105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72F1"/>
    <w:rsid w:val="0072760E"/>
    <w:rsid w:val="0073323C"/>
    <w:rsid w:val="00735688"/>
    <w:rsid w:val="00737ABE"/>
    <w:rsid w:val="0074265C"/>
    <w:rsid w:val="007446E6"/>
    <w:rsid w:val="007454FA"/>
    <w:rsid w:val="0074724D"/>
    <w:rsid w:val="007478EF"/>
    <w:rsid w:val="00750CF5"/>
    <w:rsid w:val="007511A6"/>
    <w:rsid w:val="00755075"/>
    <w:rsid w:val="0076029E"/>
    <w:rsid w:val="00762F43"/>
    <w:rsid w:val="0076744E"/>
    <w:rsid w:val="00774BC1"/>
    <w:rsid w:val="0077503F"/>
    <w:rsid w:val="00784FE9"/>
    <w:rsid w:val="00785D25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28FE"/>
    <w:rsid w:val="008666CF"/>
    <w:rsid w:val="00871C3E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E11"/>
    <w:rsid w:val="008F2057"/>
    <w:rsid w:val="008F3C04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51D35"/>
    <w:rsid w:val="009556EE"/>
    <w:rsid w:val="0096392E"/>
    <w:rsid w:val="00964411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013"/>
    <w:rsid w:val="009C3A74"/>
    <w:rsid w:val="009C3FC8"/>
    <w:rsid w:val="009C5EFF"/>
    <w:rsid w:val="009D1CB7"/>
    <w:rsid w:val="009D224B"/>
    <w:rsid w:val="009D40B4"/>
    <w:rsid w:val="009D623A"/>
    <w:rsid w:val="009E0792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7779"/>
    <w:rsid w:val="00A70A7E"/>
    <w:rsid w:val="00A73F62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12B7"/>
    <w:rsid w:val="00AA2939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4156"/>
    <w:rsid w:val="00AC47A5"/>
    <w:rsid w:val="00AC5B23"/>
    <w:rsid w:val="00AC5DAE"/>
    <w:rsid w:val="00AC7D30"/>
    <w:rsid w:val="00AD073C"/>
    <w:rsid w:val="00AD0D54"/>
    <w:rsid w:val="00AD2418"/>
    <w:rsid w:val="00AD3913"/>
    <w:rsid w:val="00AD3AAC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17CCA"/>
    <w:rsid w:val="00B20E01"/>
    <w:rsid w:val="00B238F0"/>
    <w:rsid w:val="00B24CB7"/>
    <w:rsid w:val="00B24CF9"/>
    <w:rsid w:val="00B24DAC"/>
    <w:rsid w:val="00B34FE5"/>
    <w:rsid w:val="00B354D4"/>
    <w:rsid w:val="00B372D5"/>
    <w:rsid w:val="00B42349"/>
    <w:rsid w:val="00B44EC4"/>
    <w:rsid w:val="00B45C9F"/>
    <w:rsid w:val="00B569DB"/>
    <w:rsid w:val="00B56B21"/>
    <w:rsid w:val="00B62602"/>
    <w:rsid w:val="00B628FE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3A27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BF5164"/>
    <w:rsid w:val="00C05501"/>
    <w:rsid w:val="00C10176"/>
    <w:rsid w:val="00C10230"/>
    <w:rsid w:val="00C10D3B"/>
    <w:rsid w:val="00C12C89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57EB4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38A4"/>
    <w:rsid w:val="00C7499B"/>
    <w:rsid w:val="00C76EB0"/>
    <w:rsid w:val="00C82A05"/>
    <w:rsid w:val="00C82D52"/>
    <w:rsid w:val="00C90AB1"/>
    <w:rsid w:val="00C92213"/>
    <w:rsid w:val="00C933C9"/>
    <w:rsid w:val="00C9570F"/>
    <w:rsid w:val="00C96F10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5D6"/>
    <w:rsid w:val="00D656E6"/>
    <w:rsid w:val="00D66668"/>
    <w:rsid w:val="00D707C5"/>
    <w:rsid w:val="00D75105"/>
    <w:rsid w:val="00D776FC"/>
    <w:rsid w:val="00D80B72"/>
    <w:rsid w:val="00D836FF"/>
    <w:rsid w:val="00D960B6"/>
    <w:rsid w:val="00D9621E"/>
    <w:rsid w:val="00D96292"/>
    <w:rsid w:val="00DA0A31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456F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5FDC"/>
    <w:rsid w:val="00E66098"/>
    <w:rsid w:val="00E6679A"/>
    <w:rsid w:val="00E716F3"/>
    <w:rsid w:val="00E71E31"/>
    <w:rsid w:val="00E744C8"/>
    <w:rsid w:val="00E80BFC"/>
    <w:rsid w:val="00E80C21"/>
    <w:rsid w:val="00E8591C"/>
    <w:rsid w:val="00E87AC0"/>
    <w:rsid w:val="00E87E5D"/>
    <w:rsid w:val="00E914A0"/>
    <w:rsid w:val="00E927FC"/>
    <w:rsid w:val="00E9405B"/>
    <w:rsid w:val="00E9444C"/>
    <w:rsid w:val="00E9797F"/>
    <w:rsid w:val="00E97995"/>
    <w:rsid w:val="00EA051A"/>
    <w:rsid w:val="00EA1E4C"/>
    <w:rsid w:val="00EA2EA8"/>
    <w:rsid w:val="00EA369E"/>
    <w:rsid w:val="00EA3BBE"/>
    <w:rsid w:val="00EA7AF9"/>
    <w:rsid w:val="00EB0AB3"/>
    <w:rsid w:val="00EB223D"/>
    <w:rsid w:val="00EB2F05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68AF"/>
    <w:rsid w:val="00F9159C"/>
    <w:rsid w:val="00F93BA8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2DFC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uiPriority w:val="9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uiPriority w:val="99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uiPriority w:val="2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iPriority w:val="99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iPriority w:val="99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iPriority w:val="99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uiPriority w:val="9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uiPriority w:val="9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uiPriority w:val="99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Normal1">
    <w:name w:val="Table Normal1"/>
    <w:rsid w:val="00C12C89"/>
    <w:pPr>
      <w:spacing w:line="360" w:lineRule="auto"/>
      <w:ind w:firstLine="706"/>
    </w:pPr>
    <w:rPr>
      <w:rFonts w:ascii="GHEA Grapalat" w:eastAsia="GHEA Grapalat" w:hAnsi="GHEA Grapalat" w:cs="GHEA Grapalat"/>
      <w:sz w:val="24"/>
      <w:szCs w:val="24"/>
      <w:lang w:val="hy-AM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1"/>
    <w:next w:val="ad"/>
    <w:uiPriority w:val="39"/>
    <w:rsid w:val="00C12C89"/>
    <w:rPr>
      <w:rFonts w:ascii="GHEA Grapalat" w:eastAsia="GHEA Grapalat" w:hAnsi="GHEA Grapalat" w:cs="GHEA Grapal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Ոճ1"/>
    <w:basedOn w:val="a"/>
    <w:link w:val="13"/>
    <w:qFormat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13">
    <w:name w:val="Ոճ1 Գրանշ"/>
    <w:link w:val="12"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71">
    <w:name w:val="Заголовок 7 Знак1"/>
    <w:uiPriority w:val="9"/>
    <w:semiHidden/>
    <w:rsid w:val="00C12C89"/>
    <w:rPr>
      <w:rFonts w:ascii="Calibri" w:eastAsia="Times New Roman" w:hAnsi="Calibri" w:cs="Times New Roman"/>
      <w:bCs/>
      <w:sz w:val="24"/>
      <w:szCs w:val="24"/>
      <w:lang w:val="hy-AM"/>
    </w:rPr>
  </w:style>
  <w:style w:type="paragraph" w:customStyle="1" w:styleId="Normal1">
    <w:name w:val="Normal1"/>
    <w:rsid w:val="00C12C89"/>
    <w:rPr>
      <w:rFonts w:ascii="Arial" w:eastAsia="Arial" w:hAnsi="Arial" w:cs="Arial"/>
      <w:lang w:val="en-US" w:eastAsia="en-US"/>
    </w:rPr>
  </w:style>
  <w:style w:type="table" w:customStyle="1" w:styleId="14">
    <w:name w:val="1"/>
    <w:basedOn w:val="a1"/>
    <w:rsid w:val="00C933C9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2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2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Revision"/>
    <w:hidden/>
    <w:uiPriority w:val="99"/>
    <w:semiHidden/>
    <w:rsid w:val="00C933C9"/>
    <w:rPr>
      <w:rFonts w:ascii="Times Armenian" w:eastAsia="Times" w:hAnsi="Times Armenian" w:cs="Times"/>
      <w:kern w:val="28"/>
      <w:position w:val="-1"/>
      <w:sz w:val="24"/>
      <w:szCs w:val="24"/>
      <w:lang w:val="hy-AM" w:eastAsia="en-US"/>
    </w:rPr>
  </w:style>
  <w:style w:type="paragraph" w:customStyle="1" w:styleId="Normal11">
    <w:name w:val="Normal11"/>
    <w:rsid w:val="00015F41"/>
    <w:pPr>
      <w:spacing w:line="276" w:lineRule="auto"/>
    </w:pPr>
    <w:rPr>
      <w:rFonts w:ascii="Arial" w:eastAsia="Arial" w:hAnsi="Arial" w:cs="Arial"/>
      <w:sz w:val="22"/>
      <w:szCs w:val="22"/>
      <w:lang w:val="hy-AM"/>
    </w:rPr>
  </w:style>
  <w:style w:type="paragraph" w:customStyle="1" w:styleId="MyHeading2">
    <w:name w:val="My Heading 2"/>
    <w:basedOn w:val="a"/>
    <w:qFormat/>
    <w:rsid w:val="00015F41"/>
    <w:pPr>
      <w:spacing w:line="360" w:lineRule="auto"/>
      <w:jc w:val="center"/>
    </w:pPr>
    <w:rPr>
      <w:rFonts w:ascii="WeblySleek UI Semilight" w:eastAsia="Calibri" w:hAnsi="WeblySleek UI Semilight" w:cs="WeblySleek UI Semilight"/>
      <w:lang w:val="hy-AM"/>
    </w:rPr>
  </w:style>
  <w:style w:type="character" w:styleId="aff6">
    <w:name w:val="Placeholder Text"/>
    <w:uiPriority w:val="99"/>
    <w:semiHidden/>
    <w:rsid w:val="00015F41"/>
    <w:rPr>
      <w:color w:val="808080"/>
    </w:rPr>
  </w:style>
  <w:style w:type="character" w:customStyle="1" w:styleId="apple-tab-span">
    <w:name w:val="apple-tab-span"/>
    <w:basedOn w:val="a0"/>
    <w:rsid w:val="00015F41"/>
  </w:style>
  <w:style w:type="table" w:customStyle="1" w:styleId="310">
    <w:name w:val="31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30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24"/>
    <w:basedOn w:val="TableNormal1"/>
    <w:rsid w:val="00015F41"/>
    <w:pPr>
      <w:spacing w:after="200" w:line="276" w:lineRule="auto"/>
      <w:ind w:firstLine="0"/>
    </w:pPr>
    <w:rPr>
      <w:rFonts w:ascii="Calibri" w:eastAsia="Calibri" w:hAnsi="Calibri" w:cs="Calibri"/>
      <w:sz w:val="22"/>
      <w:szCs w:val="22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E63DF-00BB-4187-8780-AB808C98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3848</Words>
  <Characters>21936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240</cp:revision>
  <cp:lastPrinted>2021-04-12T05:56:00Z</cp:lastPrinted>
  <dcterms:created xsi:type="dcterms:W3CDTF">2022-08-02T06:44:00Z</dcterms:created>
  <dcterms:modified xsi:type="dcterms:W3CDTF">2022-09-19T05:58:00Z</dcterms:modified>
</cp:coreProperties>
</file>