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15D" w:rsidRDefault="00A00D5D" w:rsidP="00EF515D">
      <w:pPr>
        <w:spacing w:after="200" w:line="276" w:lineRule="auto"/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page">
              <wp:posOffset>3314700</wp:posOffset>
            </wp:positionH>
            <wp:positionV relativeFrom="paragraph">
              <wp:posOffset>-92710</wp:posOffset>
            </wp:positionV>
            <wp:extent cx="1326515" cy="1276350"/>
            <wp:effectExtent l="19050" t="0" r="6985" b="0"/>
            <wp:wrapSquare wrapText="bothSides"/>
            <wp:docPr id="2" name="Рисунок 192" descr="C:\Users\Araik\Desktop\co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raik\Desktop\co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51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7642C" w:rsidRPr="0027642C" w:rsidRDefault="0027642C" w:rsidP="00A00D5D">
      <w:pPr>
        <w:spacing w:after="200" w:line="276" w:lineRule="auto"/>
        <w:jc w:val="center"/>
        <w:rPr>
          <w:sz w:val="24"/>
          <w:szCs w:val="24"/>
          <w:lang w:val="en-US"/>
        </w:rPr>
      </w:pPr>
    </w:p>
    <w:p w:rsidR="00045612" w:rsidRDefault="00045612" w:rsidP="00EF515D">
      <w:pPr>
        <w:rPr>
          <w:sz w:val="24"/>
          <w:szCs w:val="24"/>
          <w:lang w:val="en-US"/>
        </w:rPr>
      </w:pPr>
    </w:p>
    <w:p w:rsidR="00EF515D" w:rsidRPr="00E04498" w:rsidRDefault="0060600E" w:rsidP="00EF515D">
      <w:pPr>
        <w:rPr>
          <w:sz w:val="24"/>
          <w:szCs w:val="24"/>
        </w:rPr>
      </w:pPr>
      <w:r w:rsidRPr="0060600E">
        <w:rPr>
          <w:rFonts w:ascii="Times Armenian" w:hAnsi="Times Armenian"/>
          <w:noProof/>
          <w:sz w:val="24"/>
          <w:szCs w:val="24"/>
        </w:rPr>
        <w:pict>
          <v:rect id="Rectangle 195" o:spid="_x0000_s1026" style="position:absolute;margin-left:-33pt;margin-top:10.2pt;width:562pt;height:83.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YqosAIAAKoFAAAOAAAAZHJzL2Uyb0RvYy54bWysVNuOmzAQfa/Uf7D8zgIJIQEtWe2GUFXa&#10;tqtu+wEOmGDV2NR2QrZV/71jk/u+VG15sOzxeGbOnMPc3u1ajrZUaSZFhsObACMqSlkxsc7w1y+F&#10;N8NIGyIqwqWgGX6hGt/N37657buUjmQjeUUVgiBCp32X4caYLvV9XTa0JfpGdlTAZS1VSwwc1dqv&#10;FOkhesv9URDEfi9V1SlZUq3Bmg+XeO7i1zUtzae61tQgnmGozbhVuXVlV39+S9K1Il3Dyn0Z5C+q&#10;aAkTkPQYKieGoI1ir0K1rFRSy9rclLL1ZV2zkjoMgCYMrtA8N6SjDgs0R3fHNun/F7b8uH1SiFUZ&#10;nmAkSAsUfYamEbHmFIXJxDao73QKfs/dk7IQdfcoy28aCblowI/eKyX7hpIKygqtv3/xwB40PEWr&#10;/oOsID7ZGOl6tatVawNCF9DOUfJypITuDCrBOA3H0ygA5kq4m43jZOw480l6eN0pbd5R2SK7ybCC&#10;6l10sn3UxlZD0oOLTSZkwTh3tHNxYQDHwQK54am9s1U4Fn8mQbKcLWeRF43ipRcFee7dF4vIi4tw&#10;OsnH+WKRh79s3jBKG1ZVVNg0B0WF0Z8xttf2oIWjprTkrLLhbElarVcLrtCWgKIL97mew83Jzb8s&#10;wzUBsFxBCkdR8DBKvCKeTb2oiCZeMg1mXhAmD0kcREmUF5eQHpmg/w4J9RmOx5PAsXRW9BW2wH2v&#10;sZG0ZQZmBmctKOLoRFIrwaWoHLWGMD7sz1phyz+1Aug+EO0EazU6aN3sVjuIYoW7ktULSFdJUBaI&#10;EAYdbBqpfmDUw9DIsP6+IYpixN8LkL+dMG4TjqZWtOpgXZ1biSghRIYNRsN2YYaJtOkUWzeQIXS9&#10;EfIefpWaORWfqtn/YDAQHJj98LIT5/zsvE4jdv4bAAD//wMAUEsDBBQABgAIAAAAIQAWuhtj3QAA&#10;AAgBAAAPAAAAZHJzL2Rvd25yZXYueG1sTI9LT8MwEITvSPwHa5G4UTspoCqNU6FKHHrhUThwdOLF&#10;CfgRxU6T/Hu2J3rb3RnNflPuZmfZCYfYBS8hWwlg6JugO28kfH48322AxaS8VjZ4lLBghF11fVWq&#10;QofJv+PpmAyjEB8LJaFNqS84j02LTsVV6NGT9h0GpxKtg+F6UBOFO8tzIR65U52nD63qcd9i83sc&#10;nQRzmF7H9ddSL9nhTbyYn721cZHy9mZ+2gJLOKd/M5zxCR0qYqrD6HVkVgIVSRLyLAd2VrP8ni41&#10;TQ9rAbwq+WWB6g8AAP//AwBQSwECLQAUAAYACAAAACEAtoM4kv4AAADhAQAAEwAAAAAAAAAAAAAA&#10;AAAAAAAAW0NvbnRlbnRfVHlwZXNdLnhtbFBLAQItABQABgAIAAAAIQA4/SH/1gAAAJQBAAALAAAA&#10;AAAAAAAAAAAAAC8BAABfcmVscy8ucmVsc1BLAQItABQABgAIAAAAIQB7ZYqosAIAAKoFAAAOAAAA&#10;AAAAAAAAAAAAAC4CAABkcnMvZTJvRG9jLnhtbFBLAQItABQABgAIAAAAIQAWuhtj3QAAAAgBAAAP&#10;AAAAAAAAAAAAAAAAAAoFAABkcnMvZG93bnJldi54bWxQSwUGAAAAAAQABADzAAAAFAYAAAAA&#10;" filled="f" stroked="f" strokeweight=".5pt">
            <v:textbox style="mso-next-textbox:#Rectangle 195" inset="0,1pt,0,1pt">
              <w:txbxContent>
                <w:p w:rsidR="00EF515D" w:rsidRPr="002D7872" w:rsidRDefault="00EF515D" w:rsidP="00EF515D">
                  <w:pPr>
                    <w:pStyle w:val="4"/>
                    <w:jc w:val="center"/>
                    <w:rPr>
                      <w:rFonts w:ascii="GHEA Grapalat" w:hAnsi="GHEA Grapalat" w:cs="Sylfaen"/>
                      <w:b w:val="0"/>
                      <w:bCs/>
                      <w:lang w:val="en-US"/>
                    </w:rPr>
                  </w:pPr>
                  <w:r w:rsidRPr="002D7872">
                    <w:rPr>
                      <w:rFonts w:ascii="GHEA Grapalat" w:hAnsi="GHEA Grapalat" w:cs="Sylfaen"/>
                      <w:b w:val="0"/>
                      <w:bCs/>
                    </w:rPr>
                    <w:t>ՀԱՅԱՍՏԱՆԻ</w:t>
                  </w:r>
                  <w:r w:rsidRPr="002D7872">
                    <w:rPr>
                      <w:rFonts w:ascii="GHEA Grapalat" w:hAnsi="GHEA Grapalat" w:cs="Times Armenian"/>
                      <w:b w:val="0"/>
                      <w:bCs/>
                    </w:rPr>
                    <w:t xml:space="preserve"> </w:t>
                  </w:r>
                  <w:r w:rsidRPr="002D7872">
                    <w:rPr>
                      <w:rFonts w:ascii="GHEA Grapalat" w:hAnsi="GHEA Grapalat" w:cs="Sylfaen"/>
                      <w:b w:val="0"/>
                      <w:bCs/>
                    </w:rPr>
                    <w:t>ՀԱՆՐԱՊԵՏՈՒԹՅԱՆ</w:t>
                  </w:r>
                  <w:r w:rsidRPr="002D7872">
                    <w:rPr>
                      <w:rFonts w:ascii="GHEA Grapalat" w:hAnsi="GHEA Grapalat" w:cs="Times Armenian"/>
                      <w:b w:val="0"/>
                      <w:bCs/>
                    </w:rPr>
                    <w:t xml:space="preserve"> </w:t>
                  </w:r>
                  <w:r w:rsidRPr="002D7872">
                    <w:rPr>
                      <w:rFonts w:ascii="GHEA Grapalat" w:hAnsi="GHEA Grapalat" w:cs="Sylfaen"/>
                      <w:b w:val="0"/>
                      <w:bCs/>
                    </w:rPr>
                    <w:t>ԿՐԹՈՒԹՅԱՆ</w:t>
                  </w:r>
                  <w:r w:rsidRPr="002D7872">
                    <w:rPr>
                      <w:rFonts w:ascii="GHEA Grapalat" w:hAnsi="GHEA Grapalat"/>
                      <w:b w:val="0"/>
                      <w:bCs/>
                    </w:rPr>
                    <w:t xml:space="preserve">, </w:t>
                  </w:r>
                  <w:r w:rsidRPr="002D7872">
                    <w:rPr>
                      <w:rFonts w:ascii="GHEA Grapalat" w:hAnsi="GHEA Grapalat" w:cs="Sylfaen"/>
                      <w:b w:val="0"/>
                      <w:bCs/>
                    </w:rPr>
                    <w:t>ԳԻՏՈՒԹՅԱՆ</w:t>
                  </w:r>
                  <w:r w:rsidRPr="002D7872">
                    <w:rPr>
                      <w:rFonts w:ascii="GHEA Grapalat" w:hAnsi="GHEA Grapalat" w:cs="Sylfaen"/>
                      <w:b w:val="0"/>
                      <w:bCs/>
                      <w:lang w:val="en-US"/>
                    </w:rPr>
                    <w:t>, ՄՇԱԿՈՒՅԹԻ</w:t>
                  </w:r>
                </w:p>
                <w:p w:rsidR="00EF515D" w:rsidRPr="002D7872" w:rsidRDefault="00EF515D" w:rsidP="00EF515D">
                  <w:pPr>
                    <w:pStyle w:val="4"/>
                    <w:spacing w:line="276" w:lineRule="auto"/>
                    <w:jc w:val="center"/>
                    <w:rPr>
                      <w:rFonts w:ascii="GHEA Grapalat" w:hAnsi="GHEA Grapalat"/>
                      <w:b w:val="0"/>
                      <w:bCs/>
                      <w:lang w:val="en-US"/>
                    </w:rPr>
                  </w:pPr>
                  <w:r w:rsidRPr="002D7872">
                    <w:rPr>
                      <w:rFonts w:ascii="GHEA Grapalat" w:hAnsi="GHEA Grapalat" w:cs="Sylfaen"/>
                      <w:b w:val="0"/>
                      <w:bCs/>
                      <w:lang w:val="en-US"/>
                    </w:rPr>
                    <w:t>ԵՎ ՍՊՈՐՏԻ</w:t>
                  </w:r>
                  <w:r w:rsidRPr="002D7872">
                    <w:rPr>
                      <w:rFonts w:ascii="GHEA Grapalat" w:hAnsi="GHEA Grapalat" w:cs="Times Armenian"/>
                      <w:b w:val="0"/>
                      <w:bCs/>
                    </w:rPr>
                    <w:t xml:space="preserve"> </w:t>
                  </w:r>
                  <w:r w:rsidRPr="002D7872">
                    <w:rPr>
                      <w:rFonts w:ascii="GHEA Grapalat" w:hAnsi="GHEA Grapalat" w:cs="Sylfaen"/>
                      <w:b w:val="0"/>
                      <w:bCs/>
                    </w:rPr>
                    <w:t>ՆԱԽԱՐԱՐ</w:t>
                  </w:r>
                </w:p>
                <w:p w:rsidR="00EF515D" w:rsidRPr="00F5716C" w:rsidRDefault="00EF515D" w:rsidP="00EF515D">
                  <w:pPr>
                    <w:spacing w:line="276" w:lineRule="auto"/>
                    <w:jc w:val="center"/>
                    <w:rPr>
                      <w:rFonts w:ascii="GHEA Grapalat" w:hAnsi="GHEA Grapalat" w:cs="Sylfaen"/>
                      <w:b/>
                      <w:sz w:val="32"/>
                      <w:szCs w:val="32"/>
                    </w:rPr>
                  </w:pPr>
                  <w:r w:rsidRPr="002D7872">
                    <w:rPr>
                      <w:rFonts w:ascii="GHEA Grapalat" w:hAnsi="GHEA Grapalat" w:cs="Sylfaen"/>
                      <w:b/>
                      <w:sz w:val="32"/>
                      <w:szCs w:val="32"/>
                      <w:lang w:val="en-US"/>
                    </w:rPr>
                    <w:t>ՀՐԱՄԱՆ</w:t>
                  </w:r>
                  <w:r>
                    <w:rPr>
                      <w:rFonts w:ascii="GHEA Grapalat" w:hAnsi="GHEA Grapalat" w:cs="Sylfaen"/>
                      <w:b/>
                      <w:sz w:val="32"/>
                      <w:szCs w:val="32"/>
                    </w:rPr>
                    <w:t xml:space="preserve">        </w:t>
                  </w:r>
                </w:p>
                <w:p w:rsidR="00EF515D" w:rsidRPr="008927C2" w:rsidRDefault="00EF515D" w:rsidP="00EF515D">
                  <w:pPr>
                    <w:jc w:val="center"/>
                    <w:rPr>
                      <w:rFonts w:ascii="Times Armenian" w:hAnsi="Times Armenian"/>
                      <w:b/>
                      <w:sz w:val="32"/>
                      <w:szCs w:val="32"/>
                      <w:lang w:val="en-US"/>
                    </w:rPr>
                  </w:pPr>
                </w:p>
              </w:txbxContent>
            </v:textbox>
          </v:rect>
        </w:pict>
      </w:r>
    </w:p>
    <w:p w:rsidR="00EF515D" w:rsidRPr="0021163B" w:rsidRDefault="00EF515D" w:rsidP="00EF515D">
      <w:pPr>
        <w:rPr>
          <w:rFonts w:ascii="Times Armenian" w:hAnsi="Times Armenian"/>
          <w:sz w:val="24"/>
          <w:szCs w:val="24"/>
          <w:lang w:val="en-US"/>
        </w:rPr>
      </w:pPr>
    </w:p>
    <w:p w:rsidR="00EF515D" w:rsidRPr="0021163B" w:rsidRDefault="00EF515D" w:rsidP="00EF515D">
      <w:pPr>
        <w:rPr>
          <w:rFonts w:ascii="Times LatArm" w:hAnsi="Times LatArm"/>
          <w:sz w:val="24"/>
          <w:szCs w:val="24"/>
          <w:lang w:val="en-US"/>
        </w:rPr>
      </w:pPr>
    </w:p>
    <w:p w:rsidR="00EF515D" w:rsidRPr="0021163B" w:rsidRDefault="00EF515D" w:rsidP="00EF515D">
      <w:pPr>
        <w:rPr>
          <w:rFonts w:ascii="Times LatArm" w:hAnsi="Times LatArm"/>
          <w:sz w:val="24"/>
          <w:szCs w:val="24"/>
          <w:lang w:val="en-US"/>
        </w:rPr>
      </w:pPr>
    </w:p>
    <w:p w:rsidR="00EF515D" w:rsidRPr="0021163B" w:rsidRDefault="0060600E" w:rsidP="00EF515D">
      <w:pPr>
        <w:rPr>
          <w:rFonts w:ascii="Times LatArm" w:hAnsi="Times LatArm"/>
          <w:sz w:val="24"/>
          <w:szCs w:val="24"/>
          <w:lang w:val="en-US"/>
        </w:rPr>
      </w:pPr>
      <w:r w:rsidRPr="0060600E">
        <w:rPr>
          <w:rFonts w:ascii="Times LatArm" w:hAnsi="Times LatArm"/>
          <w:noProof/>
          <w:sz w:val="24"/>
          <w:szCs w:val="24"/>
        </w:rPr>
        <w:pict>
          <v:line id="Line 198" o:spid="_x0000_s1027" style="position:absolute;z-index:251661312;visibility:visible;mso-wrap-distance-top:-6e-5mm;mso-wrap-distance-bottom:-6e-5mm" from="-14.95pt,7.5pt" to="553.8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rqOHwIAADwEAAAOAAAAZHJzL2Uyb0RvYy54bWysU02P2jAQvVfqf7B8hxA2fEWEVZVAL9sW&#10;aekPMLZDrHVsyzYEVPW/d2wIYttLVZWDGcczz+/NGy+fz61EJ26d0KrA6XCEEVdUM6EOBf6+2wzm&#10;GDlPFCNSK17gC3f4efXxw7IzOR/rRkvGLQIQ5fLOFLjx3uRJ4mjDW+KG2nAFh7W2LfGwtYeEWdIB&#10;eiuT8Wg0TTptmbGacufga3U9xKuIX9ec+m917bhHssDAzcfVxnUf1mS1JPnBEtMIeqNB/oFFS4SC&#10;S+9QFfEEHa34A6oV1Gqnaz+kuk10XQvKowZQk45+U/PaEMOjFmiOM/c2uf8HS7+ethYJVuAMI0Va&#10;sOhFKI7SxTz0pjMuh5RSbW1QR8/q1bxo+uaQ0mVD1IFHjruLgcI0VCTvSsLGGbhh333RDHLI0evY&#10;qHNt2wAJLUDn6Mfl7gc/e0Th42w8fppNwTbanyUk7wuNdf4z1y0KQYElsI7A5PTifCBC8j4l3KP0&#10;RkgZ7ZYKdQWezNJJgG4NiPdg/9uuuZnotBQspIdCZw/7Ulp0ImGE4i/qhJPHNKuPikX4hhO2vsWe&#10;CHmNgY5UAQ/EAcFbdJ2RH4vRYj1fz7NBNp6uB9moqgafNmU2mG7S2aR6qsqySn8GdWmWN4IxrgK7&#10;fl7T7O/m4fZyrpN2n9h7Y5L36LGDQLb/j6Sju8HQ62jsNbtsbe86jGhMvj2n8AYe9xA/PvrVLwAA&#10;AP//AwBQSwMEFAAGAAgAAAAhANgx5ezbAAAACgEAAA8AAABkcnMvZG93bnJldi54bWxMj8FOwzAQ&#10;RO9I/IO1SNxau4XSNMSpKio+gMCBoxsvSYS9jmy3DXw9W3GA4848zc5U28k7ccKYhkAaFnMFAqkN&#10;dqBOw9vr86wAkbIha1wg1PCFCbb19VVlShvO9IKnJneCQyiVRkOf81hKmdoevUnzMCKx9xGiN5nP&#10;2EkbzZnDvZNLpR6kNwPxh96M+NRj+9kcvYYmKLefdneu+S7u3/ehLca4Slrf3ky7RxAZp/wHw6U+&#10;V4eaOx3CkWwSTsNsudkwysaKN12AhVqvQRx+FVlX8v+E+gcAAP//AwBQSwECLQAUAAYACAAAACEA&#10;toM4kv4AAADhAQAAEwAAAAAAAAAAAAAAAAAAAAAAW0NvbnRlbnRfVHlwZXNdLnhtbFBLAQItABQA&#10;BgAIAAAAIQA4/SH/1gAAAJQBAAALAAAAAAAAAAAAAAAAAC8BAABfcmVscy8ucmVsc1BLAQItABQA&#10;BgAIAAAAIQBKwrqOHwIAADwEAAAOAAAAAAAAAAAAAAAAAC4CAABkcnMvZTJvRG9jLnhtbFBLAQIt&#10;ABQABgAIAAAAIQDYMeXs2wAAAAoBAAAPAAAAAAAAAAAAAAAAAHkEAABkcnMvZG93bnJldi54bWxQ&#10;SwUGAAAAAAQABADzAAAAgQUAAAAA&#10;" strokeweight="4.5pt">
            <v:stroke linestyle="thickThin"/>
          </v:line>
        </w:pict>
      </w:r>
    </w:p>
    <w:p w:rsidR="00EF515D" w:rsidRPr="00316194" w:rsidRDefault="0060600E" w:rsidP="00EF515D">
      <w:pPr>
        <w:spacing w:line="360" w:lineRule="auto"/>
        <w:rPr>
          <w:rFonts w:ascii="GHEA Grapalat" w:hAnsi="GHEA Grapalat"/>
          <w:lang w:val="en-US"/>
        </w:rPr>
      </w:pPr>
      <w:r w:rsidRPr="0060600E">
        <w:rPr>
          <w:rFonts w:ascii="GHEA Grapalat" w:hAnsi="GHEA Grapalat"/>
          <w:noProof/>
          <w:sz w:val="24"/>
          <w:szCs w:val="24"/>
        </w:rPr>
        <w:pict>
          <v:line id="Line 205" o:spid="_x0000_s1030" style="position:absolute;z-index:251664384;visibility:visible;mso-wrap-distance-top:-6e-5mm;mso-wrap-distance-bottom:-6e-5mm" from="410.05pt,11.65pt" to="515.0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wiiFA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TdBZ60xtXQEildjZUR8/qxTxr+t0hpauWqAOPHF8vBhKzkJG8SQkbZ+CGff9ZM4ghR69j&#10;o86N7QIktACdox6Xux787BGFw2w6nc5SkI0OvoQUQ6Kxzn/iukPBKLEE1hGYnJ6dD0RIMYSEe5Te&#10;Cimj3FKhvsTL2WQWE5yWggVnCHP2sK+kRScSBiZ+sSrwPIZZfVQsgrWcsM3N9kTIqw2XSxXwoBSg&#10;c7OuE/FjmS43i80iH+WT+WaUp3U9+rit8tF8m32Y1dO6qursZ6CW5UUrGOMqsBumM8v/Tv3bO7nO&#10;1X0+721I3qLHfgHZ4R9JRy2DfNdB2Gt22dlBYxjIGHx7PGHiH/dgPz7x9S8AAAD//wMAUEsDBBQA&#10;BgAIAAAAIQCrXFuK3AAAAAoBAAAPAAAAZHJzL2Rvd25yZXYueG1sTI/BTsMwDIbvSLxDZKRdJpas&#10;ldBUmk4I6G0XxqZdvca0FY3TNdlWeHpScYCjf3/6/Tlfj7YTFxp861jDcqFAEFfOtFxr2L2X9ysQ&#10;PiAb7ByThi/ysC5ub3LMjLvyG122oRaxhH2GGpoQ+kxKXzVk0S9cTxx3H26wGOI41NIMeI3ltpOJ&#10;Ug/SYsvxQoM9PTdUfW7PVoMv93Qqv+fVXB3S2lFyetm8otazu/HpEUSgMfzBMOlHdSii09Gd2XjR&#10;aVglahlRDUmagpgAlU7J8TeRRS7/v1D8AAAA//8DAFBLAQItABQABgAIAAAAIQC2gziS/gAAAOEB&#10;AAATAAAAAAAAAAAAAAAAAAAAAABbQ29udGVudF9UeXBlc10ueG1sUEsBAi0AFAAGAAgAAAAhADj9&#10;If/WAAAAlAEAAAsAAAAAAAAAAAAAAAAALwEAAF9yZWxzLy5yZWxzUEsBAi0AFAAGAAgAAAAhAORD&#10;CKIUAgAAKgQAAA4AAAAAAAAAAAAAAAAALgIAAGRycy9lMm9Eb2MueG1sUEsBAi0AFAAGAAgAAAAh&#10;AKtcW4rcAAAACgEAAA8AAAAAAAAAAAAAAAAAbgQAAGRycy9kb3ducmV2LnhtbFBLBQYAAAAABAAE&#10;APMAAAB3BQAAAAA=&#10;"/>
        </w:pict>
      </w:r>
      <w:r w:rsidRPr="0060600E">
        <w:rPr>
          <w:rFonts w:ascii="GHEA Grapalat" w:hAnsi="GHEA Grapalat"/>
          <w:noProof/>
          <w:sz w:val="24"/>
          <w:szCs w:val="24"/>
        </w:rPr>
        <w:pict>
          <v:line id="Line 203" o:spid="_x0000_s1028" style="position:absolute;z-index:251662336;visibility:visible;mso-wrap-distance-top:-6e-5mm;mso-wrap-distance-bottom:-6e-5mm" from="20.05pt,10.15pt" to="125.0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C1+FAIAACo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3GOkSId&#10;SPQsFEd5Ogm96Y0rIKRSOxuqo2f1Yp41/e6Q0lVL1IFHjq8XA4lZyEjepISNM3DDvv+sGcSQo9ex&#10;UefGdgESWoDOUY/LXQ9+9ojCYTaZTGYpyEYHX0KKIdFY5z9x3aFglFgC6whMTs/OByKkGELCPUpv&#10;hZRRbqlQX+LlLJ/FBKelYMEZwpw97Ctp0YmEgYlfrAo8j2FWHxWLYC0nbHOzPRHyasPlUgU8KAXo&#10;3KzrRPxYpsvNYrOYjqb5fDOapnU9+ritpqP5Nvswqyd1VdXZz0AtmxatYIyrwG6Yzmz6d+rf3sl1&#10;ru7zeW9D8hY99gvIDv9IOmoZ5LsOwl6zy84OGsNAxuDb4wkT/7gH+/GJr38BAAD//wMAUEsDBBQA&#10;BgAIAAAAIQBqLy/w2wAAAAgBAAAPAAAAZHJzL2Rvd25yZXYueG1sTI/BTsMwEETvSPyDtUhcKmo3&#10;BYRCnAoBuXGhgLhu4yWJiNdp7LaBr2crDnDcmdHsm2I1+V7taYxdYAuLuQFFXAfXcWPh9aW6uAEV&#10;E7LDPjBZ+KIIq/L0pMDchQM/036dGiUlHHO00KY05FrHuiWPcR4GYvE+wugxyTk22o14kHLf68yY&#10;a+2xY/nQ4kD3LdWf6523EKs32lbfs3pm3pdNoGz78PSI1p6fTXe3oBJN6S8MR3xBh1KYNmHHLqre&#10;wqVZSNJCZpagxM+ujsLmV9Blof8PKH8AAAD//wMAUEsBAi0AFAAGAAgAAAAhALaDOJL+AAAA4QEA&#10;ABMAAAAAAAAAAAAAAAAAAAAAAFtDb250ZW50X1R5cGVzXS54bWxQSwECLQAUAAYACAAAACEAOP0h&#10;/9YAAACUAQAACwAAAAAAAAAAAAAAAAAvAQAAX3JlbHMvLnJlbHNQSwECLQAUAAYACAAAACEAY3gt&#10;fhQCAAAqBAAADgAAAAAAAAAAAAAAAAAuAgAAZHJzL2Uyb0RvYy54bWxQSwECLQAUAAYACAAAACEA&#10;ai8v8NsAAAAIAQAADwAAAAAAAAAAAAAAAABuBAAAZHJzL2Rvd25yZXYueG1sUEsFBgAAAAAEAAQA&#10;8wAAAHYFAAAAAA==&#10;"/>
        </w:pict>
      </w:r>
      <w:r w:rsidRPr="0060600E">
        <w:rPr>
          <w:rFonts w:ascii="GHEA Grapalat" w:hAnsi="GHEA Grapalat"/>
          <w:noProof/>
          <w:sz w:val="24"/>
          <w:szCs w:val="24"/>
        </w:rPr>
        <w:pict>
          <v:line id="Line 204" o:spid="_x0000_s1029" style="position:absolute;z-index:251663360;visibility:visible;mso-wrap-distance-top:-6e-5mm;mso-wrap-distance-bottom:-6e-5mm" from="370.05pt,11.65pt" to="400.0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qMo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keehNb1wBIZXa2VAdPasXs9X0u0NKVy1RBx45vl4MJGYhI3mTEjbOwA37/rNmEEOOXsdG&#10;nRvbBUhoATpHPS53PfjZIwqHT/MsTUE1OrgSUgx5xjr/iesOBaPEEkhHXHLaOh94kGIICdcovRFS&#10;RrWlQn2JF9PJNCY4LQULzhDm7GFfSYtOJMxL/GJR4HkMs/qoWARrOWHrm+2JkFcbLpcq4EElQOdm&#10;XQfixyJdrOfreT7KJ7P1KE/revRxU+Wj2Sb7MK2f6qqqs5+BWpYXrWCMq8BuGM4s/zvxb8/kOlb3&#10;8by3IXmLHvsFZId/JB2lDOpd52Cv2WVnB4lhHmPw7e2EgX/cg/34wle/AAAA//8DAFBLAwQUAAYA&#10;CAAAACEAAinAqdwAAAAJAQAADwAAAGRycy9kb3ducmV2LnhtbEyPwU7DMAyG70i8Q2QkLhNL1k5j&#10;Kk0nBPTGhQ3E1WtMW9E4XZNthacn0w7j6N+ffn/OV6PtxIEG3zrWMJsqEMSVMy3XGt435d0ShA/I&#10;BjvHpOGHPKyK66scM+OO/EaHdahFLGGfoYYmhD6T0lcNWfRT1xPH3ZcbLIY4DrU0Ax5jue1kotRC&#10;Wmw5Xmiwp6eGqu/13mrw5Qftyt9JNVGfae0o2T2/vqDWtzfj4wOIQGO4wHDSj+pQRKet27PxotNw&#10;P1eziGpI0hREBJbqFGzPgSxy+f+D4g8AAP//AwBQSwECLQAUAAYACAAAACEAtoM4kv4AAADhAQAA&#10;EwAAAAAAAAAAAAAAAAAAAAAAW0NvbnRlbnRfVHlwZXNdLnhtbFBLAQItABQABgAIAAAAIQA4/SH/&#10;1gAAAJQBAAALAAAAAAAAAAAAAAAAAC8BAABfcmVscy8ucmVsc1BLAQItABQABgAIAAAAIQDVEqMo&#10;EgIAACkEAAAOAAAAAAAAAAAAAAAAAC4CAABkcnMvZTJvRG9jLnhtbFBLAQItABQABgAIAAAAIQAC&#10;KcCp3AAAAAkBAAAPAAAAAAAAAAAAAAAAAGwEAABkcnMvZG93bnJldi54bWxQSwUGAAAAAAQABADz&#10;AAAAdQUAAAAA&#10;"/>
        </w:pict>
      </w:r>
      <w:r w:rsidR="00EF515D" w:rsidRPr="0084370E">
        <w:rPr>
          <w:rFonts w:ascii="GHEA Grapalat" w:hAnsi="GHEA Grapalat"/>
          <w:lang w:val="en-US"/>
        </w:rPr>
        <w:t xml:space="preserve">   </w:t>
      </w:r>
      <w:r w:rsidR="00EF515D" w:rsidRPr="008D7DE0">
        <w:rPr>
          <w:rFonts w:ascii="GHEA Grapalat" w:hAnsi="GHEA Grapalat"/>
          <w:spacing w:val="-20"/>
          <w:lang w:val="en-US"/>
        </w:rPr>
        <w:t>N</w:t>
      </w:r>
      <w:r w:rsidR="00EF515D">
        <w:rPr>
          <w:rFonts w:ascii="GHEA Grapalat" w:hAnsi="GHEA Grapalat"/>
          <w:spacing w:val="-20"/>
        </w:rPr>
        <w:t xml:space="preserve"> </w:t>
      </w:r>
      <w:r w:rsidR="00EF515D" w:rsidRPr="008D7DE0">
        <w:rPr>
          <w:rFonts w:ascii="GHEA Grapalat" w:hAnsi="GHEA Grapalat"/>
          <w:spacing w:val="-20"/>
          <w:lang w:val="en-US"/>
        </w:rPr>
        <w:t>o</w:t>
      </w:r>
      <w:r w:rsidR="00EF515D" w:rsidRPr="0084370E">
        <w:rPr>
          <w:rFonts w:ascii="GHEA Grapalat" w:hAnsi="GHEA Grapalat"/>
          <w:lang w:val="en-US"/>
        </w:rPr>
        <w:t xml:space="preserve">              </w:t>
      </w:r>
      <w:r w:rsidR="00EF515D">
        <w:rPr>
          <w:rFonts w:ascii="GHEA Grapalat" w:hAnsi="GHEA Grapalat"/>
        </w:rPr>
        <w:t>-</w:t>
      </w:r>
      <w:r w:rsidR="00EF515D" w:rsidRPr="00C17921">
        <w:rPr>
          <w:rFonts w:ascii="GHEA Grapalat" w:hAnsi="GHEA Grapalat"/>
          <w:lang w:val="en-US"/>
        </w:rPr>
        <w:t xml:space="preserve"> </w:t>
      </w:r>
      <w:r w:rsidR="001D1661">
        <w:rPr>
          <w:rFonts w:ascii="GHEA Grapalat" w:hAnsi="GHEA Grapalat"/>
          <w:lang w:val="ru-RU"/>
        </w:rPr>
        <w:t>Ն</w:t>
      </w:r>
      <w:r w:rsidR="00EF515D">
        <w:rPr>
          <w:rFonts w:ascii="GHEA Grapalat" w:hAnsi="GHEA Grapalat"/>
          <w:lang w:val="en-US"/>
        </w:rPr>
        <w:tab/>
      </w:r>
      <w:r w:rsidR="00EF515D">
        <w:rPr>
          <w:rFonts w:ascii="GHEA Grapalat" w:hAnsi="GHEA Grapalat"/>
          <w:lang w:val="en-US"/>
        </w:rPr>
        <w:tab/>
      </w:r>
      <w:r w:rsidR="00EF515D">
        <w:rPr>
          <w:rFonts w:ascii="GHEA Grapalat" w:hAnsi="GHEA Grapalat"/>
          <w:lang w:val="en-US"/>
        </w:rPr>
        <w:tab/>
      </w:r>
      <w:r w:rsidR="00EF515D">
        <w:rPr>
          <w:rFonts w:ascii="GHEA Grapalat" w:hAnsi="GHEA Grapalat"/>
          <w:lang w:val="en-US"/>
        </w:rPr>
        <w:tab/>
      </w:r>
      <w:r w:rsidR="00EF515D" w:rsidRPr="00316194">
        <w:rPr>
          <w:rFonts w:ascii="GHEA Grapalat" w:hAnsi="GHEA Grapalat"/>
          <w:lang w:val="en-US"/>
        </w:rPr>
        <w:t xml:space="preserve">    </w:t>
      </w:r>
      <w:r w:rsidR="00EF515D" w:rsidRPr="0084370E">
        <w:rPr>
          <w:rFonts w:ascii="GHEA Grapalat" w:hAnsi="GHEA Grapalat"/>
          <w:lang w:val="en-US"/>
        </w:rPr>
        <w:t xml:space="preserve"> </w:t>
      </w:r>
      <w:r w:rsidR="00EF515D" w:rsidRPr="0084370E">
        <w:rPr>
          <w:rFonts w:ascii="GHEA Grapalat" w:hAnsi="GHEA Grapalat"/>
          <w:lang w:val="en-US"/>
        </w:rPr>
        <w:tab/>
      </w:r>
      <w:r w:rsidR="00EF515D" w:rsidRPr="00E839A3">
        <w:rPr>
          <w:rFonts w:ascii="GHEA Grapalat" w:hAnsi="GHEA Grapalat"/>
          <w:lang w:val="en-US"/>
        </w:rPr>
        <w:t xml:space="preserve"> </w:t>
      </w:r>
      <w:r w:rsidR="00EF515D">
        <w:rPr>
          <w:rFonts w:ascii="GHEA Grapalat" w:hAnsi="GHEA Grapalat"/>
          <w:lang w:val="en-US"/>
        </w:rPr>
        <w:t xml:space="preserve">                    </w:t>
      </w:r>
      <w:r w:rsidR="00EF515D" w:rsidRPr="00EF515D">
        <w:rPr>
          <w:rFonts w:ascii="GHEA Grapalat" w:hAnsi="GHEA Grapalat"/>
          <w:lang w:val="en-US"/>
        </w:rPr>
        <w:t xml:space="preserve">           </w:t>
      </w:r>
      <w:r w:rsidR="00EF515D">
        <w:rPr>
          <w:rFonts w:ascii="GHEA Grapalat" w:hAnsi="GHEA Grapalat"/>
          <w:lang w:val="en-US"/>
        </w:rPr>
        <w:t xml:space="preserve">  </w:t>
      </w:r>
      <w:r w:rsidR="00EF515D">
        <w:rPr>
          <w:rFonts w:ascii="GHEA Grapalat" w:hAnsi="GHEA Grapalat"/>
        </w:rPr>
        <w:t>«</w:t>
      </w:r>
      <w:r w:rsidR="00EF515D" w:rsidRPr="0084370E">
        <w:rPr>
          <w:rFonts w:ascii="GHEA Grapalat" w:hAnsi="GHEA Grapalat"/>
          <w:lang w:val="en-US"/>
        </w:rPr>
        <w:t xml:space="preserve"> </w:t>
      </w:r>
      <w:r w:rsidR="00EF515D" w:rsidRPr="00316194">
        <w:rPr>
          <w:rFonts w:ascii="GHEA Grapalat" w:hAnsi="GHEA Grapalat"/>
          <w:lang w:val="en-US"/>
        </w:rPr>
        <w:t xml:space="preserve">       </w:t>
      </w:r>
      <w:r w:rsidR="00EF515D" w:rsidRPr="0084370E">
        <w:rPr>
          <w:rFonts w:ascii="GHEA Grapalat" w:hAnsi="GHEA Grapalat"/>
          <w:lang w:val="en-US"/>
        </w:rPr>
        <w:t xml:space="preserve"> »  </w:t>
      </w:r>
      <w:r w:rsidR="00EF515D">
        <w:rPr>
          <w:rFonts w:ascii="GHEA Grapalat" w:hAnsi="GHEA Grapalat"/>
          <w:lang w:val="en-US"/>
        </w:rPr>
        <w:t xml:space="preserve">       </w:t>
      </w:r>
      <w:r w:rsidR="00EF515D" w:rsidRPr="00316194">
        <w:rPr>
          <w:rFonts w:ascii="GHEA Grapalat" w:hAnsi="GHEA Grapalat"/>
          <w:lang w:val="en-US"/>
        </w:rPr>
        <w:t xml:space="preserve"> </w:t>
      </w:r>
      <w:r w:rsidR="00EF515D" w:rsidRPr="0084370E">
        <w:rPr>
          <w:rFonts w:ascii="GHEA Grapalat" w:hAnsi="GHEA Grapalat"/>
          <w:lang w:val="en-US"/>
        </w:rPr>
        <w:t>2022</w:t>
      </w:r>
      <w:r w:rsidR="00EF515D" w:rsidRPr="0084370E">
        <w:rPr>
          <w:rFonts w:ascii="GHEA Grapalat" w:hAnsi="GHEA Grapalat"/>
          <w:lang w:val="en-US"/>
        </w:rPr>
        <w:tab/>
      </w:r>
    </w:p>
    <w:p w:rsidR="00EF515D" w:rsidRPr="00A21176" w:rsidRDefault="001B034F" w:rsidP="00EF515D">
      <w:pPr>
        <w:pStyle w:val="1"/>
        <w:spacing w:after="0" w:line="360" w:lineRule="auto"/>
        <w:jc w:val="center"/>
        <w:rPr>
          <w:rFonts w:ascii="GHEA Grapalat" w:eastAsia="GHEA Grapalat" w:hAnsi="GHEA Grapalat" w:cs="GHEA Grapalat"/>
          <w:b/>
          <w:sz w:val="24"/>
          <w:szCs w:val="24"/>
          <w:lang w:val="en-US"/>
        </w:rPr>
      </w:pPr>
      <w:r w:rsidRPr="001B034F">
        <w:rPr>
          <w:rFonts w:ascii="GHEA Grapalat" w:eastAsia="GHEA Grapalat" w:hAnsi="GHEA Grapalat" w:cs="GHEA Grapalat"/>
          <w:b/>
          <w:sz w:val="24"/>
          <w:szCs w:val="24"/>
        </w:rPr>
        <w:t>ՆՈՐ</w:t>
      </w:r>
      <w:r w:rsidRPr="001B034F">
        <w:rPr>
          <w:rFonts w:ascii="GHEA Grapalat" w:eastAsia="GHEA Grapalat" w:hAnsi="GHEA Grapalat" w:cs="GHEA Grapalat"/>
          <w:b/>
          <w:sz w:val="24"/>
          <w:szCs w:val="24"/>
          <w:lang w:val="en-US"/>
        </w:rPr>
        <w:t xml:space="preserve"> </w:t>
      </w:r>
      <w:r w:rsidRPr="001B034F">
        <w:rPr>
          <w:rFonts w:ascii="GHEA Grapalat" w:eastAsia="GHEA Grapalat" w:hAnsi="GHEA Grapalat" w:cs="GHEA Grapalat"/>
          <w:b/>
          <w:sz w:val="24"/>
          <w:szCs w:val="24"/>
        </w:rPr>
        <w:t>ՉԱՓՈՐՈՐՈՇՉԻՆ</w:t>
      </w:r>
      <w:r w:rsidRPr="001B034F">
        <w:rPr>
          <w:rFonts w:ascii="GHEA Grapalat" w:eastAsia="GHEA Grapalat" w:hAnsi="GHEA Grapalat" w:cs="GHEA Grapalat"/>
          <w:b/>
          <w:sz w:val="24"/>
          <w:szCs w:val="24"/>
          <w:lang w:val="en-US"/>
        </w:rPr>
        <w:t xml:space="preserve"> </w:t>
      </w:r>
      <w:r w:rsidRPr="001B034F">
        <w:rPr>
          <w:rFonts w:ascii="GHEA Grapalat" w:eastAsia="GHEA Grapalat" w:hAnsi="GHEA Grapalat" w:cs="GHEA Grapalat"/>
          <w:b/>
          <w:sz w:val="24"/>
          <w:szCs w:val="24"/>
        </w:rPr>
        <w:t>ՀԱՄԱՊԱՏԱՍԽԱՆ</w:t>
      </w:r>
      <w:r w:rsidR="00376C07">
        <w:rPr>
          <w:rFonts w:ascii="GHEA Grapalat" w:eastAsia="GHEA Grapalat" w:hAnsi="GHEA Grapalat" w:cs="GHEA Grapalat"/>
          <w:b/>
          <w:sz w:val="24"/>
          <w:szCs w:val="24"/>
        </w:rPr>
        <w:t>՝</w:t>
      </w:r>
      <w:r w:rsidRPr="001B034F">
        <w:rPr>
          <w:rFonts w:ascii="GHEA Grapalat" w:eastAsia="GHEA Grapalat" w:hAnsi="GHEA Grapalat" w:cs="GHEA Grapalat"/>
          <w:b/>
          <w:sz w:val="24"/>
          <w:szCs w:val="24"/>
          <w:lang w:val="en-US"/>
        </w:rPr>
        <w:t xml:space="preserve"> ՀՀ</w:t>
      </w:r>
      <w:r w:rsidRPr="006E152B">
        <w:rPr>
          <w:rFonts w:ascii="GHEA Grapalat" w:eastAsia="GHEA Grapalat" w:hAnsi="GHEA Grapalat" w:cs="GHEA Grapalat"/>
          <w:b/>
          <w:lang w:val="nb-NO"/>
        </w:rPr>
        <w:t xml:space="preserve"> </w:t>
      </w:r>
      <w:r w:rsidR="00EF515D">
        <w:rPr>
          <w:rFonts w:ascii="GHEA Grapalat" w:eastAsia="GHEA Grapalat" w:hAnsi="GHEA Grapalat" w:cs="GHEA Grapalat"/>
          <w:b/>
          <w:sz w:val="24"/>
          <w:szCs w:val="24"/>
          <w:lang w:val="en-US"/>
        </w:rPr>
        <w:t>ՀԱՆՐԱԿՐԹԱԿԱՆ</w:t>
      </w:r>
      <w:r w:rsidR="00EF515D" w:rsidRPr="00614E03">
        <w:rPr>
          <w:rFonts w:ascii="GHEA Grapalat" w:eastAsia="GHEA Grapalat" w:hAnsi="GHEA Grapalat" w:cs="GHEA Grapalat"/>
          <w:b/>
          <w:sz w:val="24"/>
          <w:szCs w:val="24"/>
          <w:lang w:val="nb-NO"/>
        </w:rPr>
        <w:t xml:space="preserve"> </w:t>
      </w:r>
      <w:r w:rsidR="00EF515D">
        <w:rPr>
          <w:rFonts w:ascii="GHEA Grapalat" w:eastAsia="GHEA Grapalat" w:hAnsi="GHEA Grapalat" w:cs="GHEA Grapalat"/>
          <w:b/>
          <w:sz w:val="24"/>
          <w:szCs w:val="24"/>
          <w:lang w:val="en-US"/>
        </w:rPr>
        <w:t>ՈՒՍՈՒՄՆԱԿԱՆ</w:t>
      </w:r>
      <w:r w:rsidR="00EF515D" w:rsidRPr="00614E03">
        <w:rPr>
          <w:rFonts w:ascii="GHEA Grapalat" w:eastAsia="GHEA Grapalat" w:hAnsi="GHEA Grapalat" w:cs="GHEA Grapalat"/>
          <w:b/>
          <w:sz w:val="24"/>
          <w:szCs w:val="24"/>
          <w:lang w:val="nb-NO"/>
        </w:rPr>
        <w:t xml:space="preserve"> </w:t>
      </w:r>
      <w:r w:rsidR="00EF515D">
        <w:rPr>
          <w:rFonts w:ascii="GHEA Grapalat" w:eastAsia="GHEA Grapalat" w:hAnsi="GHEA Grapalat" w:cs="GHEA Grapalat"/>
          <w:b/>
          <w:sz w:val="24"/>
          <w:szCs w:val="24"/>
          <w:lang w:val="en-US"/>
        </w:rPr>
        <w:t>ՀԱՍՏԱՏՈՒԹՅՈՒՆՆԵՐ</w:t>
      </w:r>
      <w:r w:rsidR="004972F2">
        <w:rPr>
          <w:rFonts w:ascii="GHEA Grapalat" w:eastAsia="GHEA Grapalat" w:hAnsi="GHEA Grapalat" w:cs="GHEA Grapalat"/>
          <w:b/>
          <w:sz w:val="24"/>
          <w:szCs w:val="24"/>
          <w:lang w:val="en-US"/>
        </w:rPr>
        <w:t xml:space="preserve">Ի </w:t>
      </w:r>
      <w:r w:rsidR="00EF515D" w:rsidRPr="00EF515D">
        <w:rPr>
          <w:rFonts w:ascii="GHEA Grapalat" w:eastAsia="Tahoma" w:hAnsi="GHEA Grapalat" w:cs="Tahoma"/>
          <w:b/>
          <w:bCs/>
          <w:sz w:val="24"/>
          <w:szCs w:val="24"/>
          <w:lang w:val="en-US"/>
        </w:rPr>
        <w:t>5</w:t>
      </w:r>
      <w:r w:rsidR="00EF515D" w:rsidRPr="005B2822">
        <w:rPr>
          <w:rFonts w:ascii="GHEA Grapalat" w:eastAsia="Tahoma" w:hAnsi="GHEA Grapalat" w:cs="Tahoma"/>
          <w:b/>
          <w:bCs/>
          <w:sz w:val="24"/>
          <w:szCs w:val="24"/>
          <w:lang w:val="en-US"/>
        </w:rPr>
        <w:t>-</w:t>
      </w:r>
      <w:r w:rsidR="00EF515D">
        <w:rPr>
          <w:rFonts w:ascii="GHEA Grapalat" w:eastAsia="Tahoma" w:hAnsi="GHEA Grapalat" w:cs="Tahoma"/>
          <w:b/>
          <w:bCs/>
          <w:sz w:val="24"/>
          <w:szCs w:val="24"/>
        </w:rPr>
        <w:t>ՐԴ</w:t>
      </w:r>
      <w:r w:rsidR="00EF515D" w:rsidRPr="005B2822">
        <w:rPr>
          <w:rFonts w:ascii="GHEA Grapalat" w:eastAsia="Tahoma" w:hAnsi="GHEA Grapalat" w:cs="Tahoma"/>
          <w:b/>
          <w:bCs/>
          <w:sz w:val="24"/>
          <w:szCs w:val="24"/>
          <w:lang w:val="en-US"/>
        </w:rPr>
        <w:t xml:space="preserve"> </w:t>
      </w:r>
      <w:r w:rsidR="00EF515D" w:rsidRPr="00614E03">
        <w:rPr>
          <w:rFonts w:ascii="GHEA Grapalat" w:eastAsia="Tahoma" w:hAnsi="GHEA Grapalat" w:cs="Tahoma"/>
          <w:b/>
          <w:bCs/>
          <w:sz w:val="24"/>
          <w:szCs w:val="24"/>
          <w:lang w:val="hy-AM"/>
        </w:rPr>
        <w:t>ԴԱՍԱՐԱՆ</w:t>
      </w:r>
      <w:r w:rsidR="00EF515D">
        <w:rPr>
          <w:rFonts w:ascii="GHEA Grapalat" w:eastAsia="Tahoma" w:hAnsi="GHEA Grapalat" w:cs="Tahoma"/>
          <w:b/>
          <w:bCs/>
          <w:sz w:val="24"/>
          <w:szCs w:val="24"/>
        </w:rPr>
        <w:t>Ի</w:t>
      </w:r>
      <w:r w:rsidR="00EF515D" w:rsidRPr="00F272CF">
        <w:rPr>
          <w:rFonts w:ascii="GHEA Grapalat" w:hAnsi="GHEA Grapalat"/>
          <w:iCs/>
          <w:sz w:val="24"/>
          <w:szCs w:val="24"/>
          <w:lang w:val="af-ZA"/>
        </w:rPr>
        <w:t xml:space="preserve"> </w:t>
      </w:r>
      <w:r w:rsidR="00EF515D" w:rsidRPr="00AC5DAE">
        <w:rPr>
          <w:rFonts w:ascii="GHEA Grapalat" w:hAnsi="GHEA Grapalat"/>
          <w:b/>
          <w:iCs/>
          <w:sz w:val="24"/>
          <w:szCs w:val="24"/>
          <w:lang w:val="af-ZA"/>
        </w:rPr>
        <w:t>«</w:t>
      </w:r>
      <w:r w:rsidR="00EF515D">
        <w:rPr>
          <w:rFonts w:ascii="GHEA Grapalat" w:eastAsia="GHEA Grapalat" w:hAnsi="GHEA Grapalat" w:cs="GHEA Grapalat"/>
          <w:b/>
          <w:sz w:val="24"/>
          <w:szCs w:val="24"/>
          <w:lang w:val="en-US"/>
        </w:rPr>
        <w:t>ԲՆՈՒԹՅՈՒՆ</w:t>
      </w:r>
      <w:r w:rsidR="00EF515D" w:rsidRPr="00AC5DAE">
        <w:rPr>
          <w:rFonts w:ascii="GHEA Grapalat" w:hAnsi="GHEA Grapalat"/>
          <w:b/>
          <w:iCs/>
          <w:sz w:val="24"/>
          <w:szCs w:val="24"/>
          <w:lang w:val="af-ZA"/>
        </w:rPr>
        <w:t>»</w:t>
      </w:r>
      <w:r w:rsidR="00EF515D" w:rsidRPr="00F272CF">
        <w:rPr>
          <w:rFonts w:ascii="GHEA Grapalat" w:hAnsi="GHEA Grapalat"/>
          <w:iCs/>
          <w:sz w:val="24"/>
          <w:szCs w:val="24"/>
          <w:lang w:val="af-ZA"/>
        </w:rPr>
        <w:t xml:space="preserve"> </w:t>
      </w:r>
      <w:r w:rsidR="00EF515D" w:rsidRPr="000E14C1">
        <w:rPr>
          <w:rFonts w:ascii="GHEA Grapalat" w:eastAsia="Tahoma" w:hAnsi="GHEA Grapalat" w:cs="Tahoma"/>
          <w:b/>
          <w:bCs/>
          <w:sz w:val="24"/>
          <w:szCs w:val="24"/>
          <w:lang w:val="hy-AM"/>
        </w:rPr>
        <w:t>ԱՌԱՐԿԱՅԻ</w:t>
      </w:r>
      <w:r w:rsidR="00EF515D" w:rsidRPr="00F40D2D">
        <w:rPr>
          <w:rFonts w:ascii="GHEA Grapalat" w:eastAsia="Tahoma" w:hAnsi="GHEA Grapalat" w:cs="Tahoma"/>
          <w:b/>
          <w:bCs/>
          <w:sz w:val="24"/>
          <w:szCs w:val="24"/>
          <w:lang w:val="nb-NO"/>
        </w:rPr>
        <w:t xml:space="preserve"> </w:t>
      </w:r>
      <w:r w:rsidR="00EF515D">
        <w:rPr>
          <w:rFonts w:ascii="GHEA Grapalat" w:eastAsia="Tahoma" w:hAnsi="GHEA Grapalat" w:cs="Tahoma"/>
          <w:b/>
          <w:bCs/>
          <w:sz w:val="24"/>
          <w:szCs w:val="24"/>
        </w:rPr>
        <w:t>ԼՐԱՄՇԱԿՎԱԾ</w:t>
      </w:r>
      <w:r w:rsidR="00EF515D" w:rsidRPr="00D9621E">
        <w:rPr>
          <w:rFonts w:ascii="GHEA Grapalat" w:eastAsia="Tahoma" w:hAnsi="GHEA Grapalat" w:cs="Tahoma"/>
          <w:b/>
          <w:bCs/>
          <w:sz w:val="24"/>
          <w:szCs w:val="24"/>
          <w:lang w:val="en-US"/>
        </w:rPr>
        <w:t xml:space="preserve"> </w:t>
      </w:r>
      <w:r w:rsidR="00EF515D" w:rsidRPr="00F40D2D">
        <w:rPr>
          <w:rFonts w:ascii="GHEA Grapalat" w:eastAsia="Tahoma" w:hAnsi="GHEA Grapalat" w:cs="Tahoma"/>
          <w:b/>
          <w:bCs/>
          <w:sz w:val="24"/>
          <w:szCs w:val="24"/>
          <w:lang w:val="nb-NO"/>
        </w:rPr>
        <w:t xml:space="preserve"> </w:t>
      </w:r>
      <w:r w:rsidR="00EF515D" w:rsidRPr="000E14C1">
        <w:rPr>
          <w:rFonts w:ascii="GHEA Grapalat" w:eastAsia="Tahoma" w:hAnsi="GHEA Grapalat" w:cs="Tahoma"/>
          <w:b/>
          <w:bCs/>
          <w:sz w:val="24"/>
          <w:szCs w:val="24"/>
          <w:lang w:val="hy-AM"/>
        </w:rPr>
        <w:t>ԾՐԱԳ</w:t>
      </w:r>
      <w:r w:rsidR="00EF515D">
        <w:rPr>
          <w:rFonts w:ascii="GHEA Grapalat" w:eastAsia="Tahoma" w:hAnsi="GHEA Grapalat" w:cs="Tahoma"/>
          <w:b/>
          <w:bCs/>
          <w:sz w:val="24"/>
          <w:szCs w:val="24"/>
          <w:lang w:val="en-US"/>
        </w:rPr>
        <w:t>ԻՐ</w:t>
      </w:r>
      <w:r w:rsidR="00EF515D" w:rsidRPr="000E14C1">
        <w:rPr>
          <w:rFonts w:ascii="GHEA Grapalat" w:eastAsia="Tahoma" w:hAnsi="GHEA Grapalat" w:cs="Tahoma"/>
          <w:b/>
          <w:bCs/>
          <w:sz w:val="24"/>
          <w:szCs w:val="24"/>
          <w:lang w:val="hy-AM"/>
        </w:rPr>
        <w:t>Ը</w:t>
      </w:r>
      <w:r w:rsidR="00EF515D" w:rsidRPr="00A21176">
        <w:rPr>
          <w:rFonts w:ascii="GHEA Grapalat" w:eastAsia="Tahoma" w:hAnsi="GHEA Grapalat" w:cs="Tahoma"/>
          <w:b/>
          <w:bCs/>
          <w:sz w:val="24"/>
          <w:szCs w:val="24"/>
          <w:lang w:val="en-US"/>
        </w:rPr>
        <w:t xml:space="preserve"> </w:t>
      </w:r>
      <w:r w:rsidR="00EF515D" w:rsidRPr="00614E03">
        <w:rPr>
          <w:rFonts w:ascii="GHEA Grapalat" w:eastAsia="GHEA Grapalat" w:hAnsi="GHEA Grapalat" w:cs="GHEA Grapalat"/>
          <w:b/>
          <w:sz w:val="24"/>
          <w:szCs w:val="24"/>
          <w:lang w:val="hy-AM"/>
        </w:rPr>
        <w:t>ՀԱՍՏԱՏԵԼՈՒ</w:t>
      </w:r>
      <w:r w:rsidR="00EF515D" w:rsidRPr="00DE4E90">
        <w:rPr>
          <w:rFonts w:ascii="GHEA Grapalat" w:eastAsia="GHEA Grapalat" w:hAnsi="GHEA Grapalat" w:cs="GHEA Grapalat"/>
          <w:b/>
          <w:sz w:val="24"/>
          <w:szCs w:val="24"/>
          <w:lang w:val="nb-NO"/>
        </w:rPr>
        <w:t xml:space="preserve"> </w:t>
      </w:r>
      <w:r w:rsidR="00EF515D" w:rsidRPr="00614E03">
        <w:rPr>
          <w:rFonts w:ascii="GHEA Grapalat" w:eastAsia="GHEA Grapalat" w:hAnsi="GHEA Grapalat" w:cs="GHEA Grapalat"/>
          <w:b/>
          <w:sz w:val="24"/>
          <w:szCs w:val="24"/>
          <w:lang w:val="hy-AM"/>
        </w:rPr>
        <w:t>ՄԱՍԻՆ</w:t>
      </w:r>
    </w:p>
    <w:p w:rsidR="00EF515D" w:rsidRPr="00550726" w:rsidRDefault="00EF515D" w:rsidP="00EF515D">
      <w:pPr>
        <w:pStyle w:val="ad"/>
        <w:tabs>
          <w:tab w:val="left" w:pos="400"/>
        </w:tabs>
        <w:spacing w:line="360" w:lineRule="auto"/>
        <w:rPr>
          <w:rFonts w:ascii="GHEA Grapalat" w:hAnsi="GHEA Grapalat"/>
          <w:b/>
          <w:sz w:val="24"/>
          <w:szCs w:val="24"/>
          <w:lang w:val="de-DE"/>
        </w:rPr>
      </w:pPr>
    </w:p>
    <w:p w:rsidR="00EF515D" w:rsidRPr="00D7614D" w:rsidRDefault="00EF515D" w:rsidP="00EF515D">
      <w:pPr>
        <w:pStyle w:val="ad"/>
        <w:tabs>
          <w:tab w:val="left" w:pos="400"/>
        </w:tabs>
        <w:spacing w:line="360" w:lineRule="auto"/>
        <w:ind w:firstLine="630"/>
        <w:jc w:val="both"/>
        <w:rPr>
          <w:rFonts w:ascii="GHEA Grapalat" w:hAnsi="GHEA Grapalat"/>
          <w:sz w:val="24"/>
          <w:szCs w:val="24"/>
          <w:lang w:val="de-DE"/>
        </w:rPr>
      </w:pPr>
      <w:r w:rsidRPr="00550726">
        <w:rPr>
          <w:rFonts w:ascii="GHEA Grapalat" w:hAnsi="GHEA Grapalat"/>
          <w:sz w:val="24"/>
          <w:szCs w:val="24"/>
          <w:lang w:val="de-DE"/>
        </w:rPr>
        <w:tab/>
      </w:r>
      <w:r>
        <w:rPr>
          <w:rFonts w:ascii="GHEA Grapalat" w:hAnsi="GHEA Grapalat"/>
          <w:sz w:val="24"/>
          <w:szCs w:val="24"/>
          <w:lang w:val="hy-AM"/>
        </w:rPr>
        <w:t>Ղեկավարվելով</w:t>
      </w:r>
      <w:r>
        <w:rPr>
          <w:rFonts w:ascii="GHEA Grapalat" w:hAnsi="GHEA Grapalat"/>
          <w:sz w:val="24"/>
          <w:szCs w:val="24"/>
          <w:lang w:val="af-ZA"/>
        </w:rPr>
        <w:t xml:space="preserve"> «</w:t>
      </w:r>
      <w:r>
        <w:rPr>
          <w:rFonts w:ascii="GHEA Grapalat" w:hAnsi="GHEA Grapalat"/>
          <w:sz w:val="24"/>
          <w:szCs w:val="24"/>
          <w:lang w:val="de-DE"/>
        </w:rPr>
        <w:t>Հանրակրթության մասին» ՀՀ օրենքի 30-րդ հոդվածի 1-ին մասի 1-ին կետով՝</w:t>
      </w:r>
    </w:p>
    <w:p w:rsidR="00EF515D" w:rsidRPr="00D7614D" w:rsidRDefault="00EF515D" w:rsidP="00EF515D">
      <w:pPr>
        <w:spacing w:line="360" w:lineRule="auto"/>
        <w:ind w:firstLine="630"/>
        <w:jc w:val="center"/>
        <w:rPr>
          <w:rFonts w:ascii="GHEA Grapalat" w:hAnsi="GHEA Grapalat" w:cs="Sylfaen"/>
          <w:b/>
          <w:sz w:val="24"/>
          <w:szCs w:val="24"/>
          <w:lang w:val="de-DE"/>
        </w:rPr>
      </w:pPr>
    </w:p>
    <w:p w:rsidR="00EF515D" w:rsidRPr="00550726" w:rsidRDefault="00EF515D" w:rsidP="00EF515D">
      <w:pPr>
        <w:spacing w:line="360" w:lineRule="auto"/>
        <w:ind w:firstLine="630"/>
        <w:jc w:val="center"/>
        <w:rPr>
          <w:rFonts w:ascii="GHEA Grapalat" w:hAnsi="GHEA Grapalat" w:cs="Sylfaen"/>
          <w:b/>
          <w:sz w:val="24"/>
          <w:szCs w:val="24"/>
          <w:lang w:val="nb-NO"/>
        </w:rPr>
      </w:pPr>
      <w:r w:rsidRPr="00550726">
        <w:rPr>
          <w:rFonts w:ascii="GHEA Grapalat" w:hAnsi="GHEA Grapalat" w:cs="Sylfaen"/>
          <w:b/>
          <w:sz w:val="24"/>
          <w:szCs w:val="24"/>
        </w:rPr>
        <w:t>ՀՐԱՄԱՅՈՒՄ</w:t>
      </w:r>
      <w:r w:rsidRPr="00550726">
        <w:rPr>
          <w:rFonts w:ascii="GHEA Grapalat" w:hAnsi="GHEA Grapalat" w:cs="Sylfaen"/>
          <w:b/>
          <w:sz w:val="24"/>
          <w:szCs w:val="24"/>
          <w:lang w:val="nb-NO"/>
        </w:rPr>
        <w:t xml:space="preserve"> </w:t>
      </w:r>
      <w:r w:rsidRPr="00550726">
        <w:rPr>
          <w:rFonts w:ascii="GHEA Grapalat" w:hAnsi="GHEA Grapalat" w:cs="Sylfaen"/>
          <w:b/>
          <w:sz w:val="24"/>
          <w:szCs w:val="24"/>
        </w:rPr>
        <w:t>ԵՄ</w:t>
      </w:r>
    </w:p>
    <w:p w:rsidR="00EF515D" w:rsidRPr="00550726" w:rsidRDefault="00EF515D" w:rsidP="00EF515D">
      <w:pPr>
        <w:spacing w:line="360" w:lineRule="auto"/>
        <w:rPr>
          <w:rFonts w:ascii="GHEA Grapalat" w:hAnsi="GHEA Grapalat" w:cs="Sylfaen"/>
          <w:b/>
          <w:sz w:val="24"/>
          <w:szCs w:val="24"/>
          <w:lang w:val="nb-NO"/>
        </w:rPr>
      </w:pPr>
    </w:p>
    <w:p w:rsidR="00EF515D" w:rsidRPr="009225CF" w:rsidRDefault="00EF515D" w:rsidP="005A1E80">
      <w:pPr>
        <w:pStyle w:val="a3"/>
        <w:numPr>
          <w:ilvl w:val="0"/>
          <w:numId w:val="27"/>
        </w:numPr>
        <w:tabs>
          <w:tab w:val="left" w:pos="284"/>
        </w:tabs>
        <w:spacing w:line="360" w:lineRule="auto"/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nb-NO"/>
        </w:rPr>
        <w:t>Հ</w:t>
      </w:r>
      <w:r w:rsidRPr="000E14C1">
        <w:rPr>
          <w:rFonts w:ascii="GHEA Grapalat" w:hAnsi="GHEA Grapalat" w:cs="Sylfaen"/>
          <w:sz w:val="24"/>
          <w:szCs w:val="24"/>
          <w:lang w:val="nb-NO"/>
        </w:rPr>
        <w:t>աստատել</w:t>
      </w:r>
      <w:r w:rsidRPr="000E14C1">
        <w:rPr>
          <w:rFonts w:ascii="GHEA Grapalat" w:eastAsia="GHEA Grapalat" w:hAnsi="GHEA Grapalat" w:cs="GHEA Grapalat"/>
          <w:sz w:val="24"/>
          <w:szCs w:val="24"/>
          <w:lang w:val="nb-NO"/>
        </w:rPr>
        <w:t xml:space="preserve"> </w:t>
      </w:r>
      <w:r w:rsidR="00627D64">
        <w:rPr>
          <w:rFonts w:ascii="GHEA Grapalat" w:eastAsia="GHEA Grapalat" w:hAnsi="GHEA Grapalat" w:cs="GHEA Grapalat"/>
          <w:sz w:val="24"/>
          <w:szCs w:val="24"/>
        </w:rPr>
        <w:t>նոր</w:t>
      </w:r>
      <w:r w:rsidR="00627D64" w:rsidRPr="006E152B">
        <w:rPr>
          <w:rFonts w:ascii="GHEA Grapalat" w:eastAsia="GHEA Grapalat" w:hAnsi="GHEA Grapalat" w:cs="GHEA Grapalat"/>
          <w:sz w:val="24"/>
          <w:szCs w:val="24"/>
          <w:lang w:val="nb-NO"/>
        </w:rPr>
        <w:t xml:space="preserve"> </w:t>
      </w:r>
      <w:r w:rsidR="00627D64">
        <w:rPr>
          <w:rFonts w:ascii="GHEA Grapalat" w:eastAsia="GHEA Grapalat" w:hAnsi="GHEA Grapalat" w:cs="GHEA Grapalat"/>
          <w:sz w:val="24"/>
          <w:szCs w:val="24"/>
        </w:rPr>
        <w:t>չափորոշչին</w:t>
      </w:r>
      <w:r w:rsidR="00627D64" w:rsidRPr="006E152B">
        <w:rPr>
          <w:rFonts w:ascii="GHEA Grapalat" w:eastAsia="GHEA Grapalat" w:hAnsi="GHEA Grapalat" w:cs="GHEA Grapalat"/>
          <w:sz w:val="24"/>
          <w:szCs w:val="24"/>
          <w:lang w:val="nb-NO"/>
        </w:rPr>
        <w:t xml:space="preserve"> </w:t>
      </w:r>
      <w:r w:rsidR="00627D64">
        <w:rPr>
          <w:rFonts w:ascii="GHEA Grapalat" w:eastAsia="GHEA Grapalat" w:hAnsi="GHEA Grapalat" w:cs="GHEA Grapalat"/>
          <w:sz w:val="24"/>
          <w:szCs w:val="24"/>
        </w:rPr>
        <w:t>համապատասխան</w:t>
      </w:r>
      <w:r w:rsidR="00376C07">
        <w:rPr>
          <w:rFonts w:ascii="GHEA Grapalat" w:eastAsia="GHEA Grapalat" w:hAnsi="GHEA Grapalat" w:cs="GHEA Grapalat"/>
          <w:sz w:val="24"/>
          <w:szCs w:val="24"/>
          <w:lang w:val="ru-RU"/>
        </w:rPr>
        <w:t>՝</w:t>
      </w:r>
      <w:r w:rsidR="00627D64" w:rsidRPr="006E152B">
        <w:rPr>
          <w:rFonts w:ascii="GHEA Grapalat" w:eastAsia="GHEA Grapalat" w:hAnsi="GHEA Grapalat" w:cs="GHEA Grapalat"/>
          <w:sz w:val="24"/>
          <w:szCs w:val="24"/>
          <w:lang w:val="nb-NO"/>
        </w:rPr>
        <w:t xml:space="preserve"> </w:t>
      </w:r>
      <w:r w:rsidR="00627D64" w:rsidRPr="00564128">
        <w:rPr>
          <w:rFonts w:ascii="GHEA Grapalat" w:eastAsia="GHEA Grapalat" w:hAnsi="GHEA Grapalat" w:cs="GHEA Grapalat"/>
          <w:sz w:val="24"/>
          <w:szCs w:val="24"/>
          <w:lang w:val="hy-AM"/>
        </w:rPr>
        <w:t>ՀՀ</w:t>
      </w:r>
      <w:r w:rsidR="00627D64" w:rsidRPr="000E14C1">
        <w:rPr>
          <w:rFonts w:ascii="GHEA Grapalat" w:eastAsia="GHEA Grapalat" w:hAnsi="GHEA Grapalat" w:cs="GHEA Grapalat"/>
          <w:sz w:val="24"/>
          <w:szCs w:val="24"/>
          <w:lang w:val="nb-NO"/>
        </w:rPr>
        <w:t xml:space="preserve"> </w:t>
      </w:r>
      <w:r w:rsidRPr="00564128">
        <w:rPr>
          <w:rFonts w:ascii="GHEA Grapalat" w:eastAsia="GHEA Grapalat" w:hAnsi="GHEA Grapalat" w:cs="GHEA Grapalat"/>
          <w:sz w:val="24"/>
          <w:szCs w:val="24"/>
          <w:lang w:val="hy-AM"/>
        </w:rPr>
        <w:t>հանրակրթական</w:t>
      </w:r>
      <w:r w:rsidRPr="000E14C1">
        <w:rPr>
          <w:rFonts w:ascii="GHEA Grapalat" w:eastAsia="GHEA Grapalat" w:hAnsi="GHEA Grapalat" w:cs="GHEA Grapalat"/>
          <w:sz w:val="24"/>
          <w:szCs w:val="24"/>
          <w:lang w:val="nb-NO"/>
        </w:rPr>
        <w:t xml:space="preserve"> </w:t>
      </w:r>
      <w:r w:rsidRPr="00564128">
        <w:rPr>
          <w:rFonts w:ascii="GHEA Grapalat" w:eastAsia="GHEA Grapalat" w:hAnsi="GHEA Grapalat" w:cs="GHEA Grapalat"/>
          <w:sz w:val="24"/>
          <w:szCs w:val="24"/>
          <w:lang w:val="hy-AM"/>
        </w:rPr>
        <w:t>ուսումնական</w:t>
      </w:r>
      <w:r w:rsidRPr="000E14C1">
        <w:rPr>
          <w:rFonts w:ascii="GHEA Grapalat" w:eastAsia="GHEA Grapalat" w:hAnsi="GHEA Grapalat" w:cs="GHEA Grapalat"/>
          <w:sz w:val="24"/>
          <w:szCs w:val="24"/>
          <w:lang w:val="nb-NO"/>
        </w:rPr>
        <w:t xml:space="preserve"> </w:t>
      </w:r>
      <w:r w:rsidR="002F65A8">
        <w:rPr>
          <w:rFonts w:ascii="GHEA Grapalat" w:eastAsia="GHEA Grapalat" w:hAnsi="GHEA Grapalat" w:cs="GHEA Grapalat"/>
          <w:sz w:val="24"/>
          <w:szCs w:val="24"/>
          <w:lang w:val="hy-AM"/>
        </w:rPr>
        <w:t>հաստատություններ</w:t>
      </w:r>
      <w:r w:rsidR="002F65A8">
        <w:rPr>
          <w:rFonts w:ascii="GHEA Grapalat" w:eastAsia="GHEA Grapalat" w:hAnsi="GHEA Grapalat" w:cs="GHEA Grapalat"/>
          <w:sz w:val="24"/>
          <w:szCs w:val="24"/>
        </w:rPr>
        <w:t>ում</w:t>
      </w:r>
      <w:r w:rsidR="002F65A8" w:rsidRPr="002F65A8">
        <w:rPr>
          <w:rFonts w:ascii="GHEA Grapalat" w:eastAsia="GHEA Grapalat" w:hAnsi="GHEA Grapalat" w:cs="GHEA Grapalat"/>
          <w:sz w:val="24"/>
          <w:szCs w:val="24"/>
          <w:lang w:val="nb-NO"/>
        </w:rPr>
        <w:t xml:space="preserve"> </w:t>
      </w:r>
      <w:r w:rsidRPr="000E14C1">
        <w:rPr>
          <w:rFonts w:ascii="GHEA Grapalat" w:eastAsia="GHEA Grapalat" w:hAnsi="GHEA Grapalat" w:cs="GHEA Grapalat"/>
          <w:sz w:val="24"/>
          <w:szCs w:val="24"/>
          <w:lang w:val="nb-NO"/>
        </w:rPr>
        <w:t>«</w:t>
      </w:r>
      <w:r w:rsidR="00E863C9">
        <w:rPr>
          <w:rFonts w:ascii="GHEA Grapalat" w:eastAsia="GHEA Grapalat" w:hAnsi="GHEA Grapalat" w:cs="GHEA Grapalat"/>
          <w:sz w:val="24"/>
          <w:szCs w:val="24"/>
        </w:rPr>
        <w:t>Բնություն</w:t>
      </w:r>
      <w:r w:rsidRPr="000E14C1">
        <w:rPr>
          <w:rFonts w:ascii="GHEA Grapalat" w:eastAsia="GHEA Grapalat" w:hAnsi="GHEA Grapalat" w:cs="GHEA Grapalat"/>
          <w:sz w:val="24"/>
          <w:szCs w:val="24"/>
          <w:lang w:val="nb-NO"/>
        </w:rPr>
        <w:t xml:space="preserve">» </w:t>
      </w:r>
      <w:r w:rsidRPr="000E14C1">
        <w:rPr>
          <w:rFonts w:ascii="GHEA Grapalat" w:eastAsia="GHEA Grapalat" w:hAnsi="GHEA Grapalat" w:cs="GHEA Grapalat"/>
          <w:sz w:val="24"/>
          <w:szCs w:val="24"/>
          <w:lang w:val="hy-AM"/>
        </w:rPr>
        <w:t>առարկայի</w:t>
      </w:r>
      <w:r w:rsidRPr="000E14C1">
        <w:rPr>
          <w:rFonts w:ascii="GHEA Grapalat" w:eastAsia="GHEA Grapalat" w:hAnsi="GHEA Grapalat" w:cs="GHEA Grapalat"/>
          <w:sz w:val="24"/>
          <w:szCs w:val="24"/>
          <w:lang w:val="nb-NO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  <w:lang w:val="nb-NO"/>
        </w:rPr>
        <w:t xml:space="preserve">  </w:t>
      </w:r>
      <w:r w:rsidR="00E863C9">
        <w:rPr>
          <w:rFonts w:ascii="GHEA Grapalat" w:eastAsia="GHEA Grapalat" w:hAnsi="GHEA Grapalat" w:cs="GHEA Grapalat"/>
          <w:sz w:val="24"/>
          <w:szCs w:val="24"/>
          <w:lang w:val="nb-NO"/>
        </w:rPr>
        <w:t>5</w:t>
      </w:r>
      <w:r w:rsidRPr="000E14C1">
        <w:rPr>
          <w:rFonts w:ascii="GHEA Grapalat" w:hAnsi="GHEA Grapalat" w:cs="Sylfaen"/>
          <w:sz w:val="24"/>
          <w:szCs w:val="24"/>
          <w:lang w:val="nb-NO"/>
        </w:rPr>
        <w:t xml:space="preserve">-րդ  </w:t>
      </w:r>
      <w:r>
        <w:rPr>
          <w:rFonts w:ascii="GHEA Grapalat" w:hAnsi="GHEA Grapalat" w:cs="Sylfaen"/>
          <w:sz w:val="24"/>
          <w:szCs w:val="24"/>
          <w:lang w:val="nb-NO"/>
        </w:rPr>
        <w:t>դասարան</w:t>
      </w:r>
      <w:r>
        <w:rPr>
          <w:rFonts w:ascii="GHEA Grapalat" w:hAnsi="GHEA Grapalat" w:cs="Sylfaen"/>
          <w:sz w:val="24"/>
          <w:szCs w:val="24"/>
        </w:rPr>
        <w:t>ի</w:t>
      </w:r>
      <w:r w:rsidRPr="000E14C1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լրամշակված</w:t>
      </w:r>
      <w:r w:rsidRPr="000E14C1">
        <w:rPr>
          <w:rFonts w:ascii="GHEA Grapalat" w:eastAsia="GHEA Grapalat" w:hAnsi="GHEA Grapalat" w:cs="GHEA Grapalat"/>
          <w:sz w:val="24"/>
          <w:szCs w:val="24"/>
          <w:lang w:val="nb-NO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  <w:lang w:val="hy-AM"/>
        </w:rPr>
        <w:t>ծրագ</w:t>
      </w:r>
      <w:r>
        <w:rPr>
          <w:rFonts w:ascii="GHEA Grapalat" w:eastAsia="GHEA Grapalat" w:hAnsi="GHEA Grapalat" w:cs="GHEA Grapalat"/>
          <w:sz w:val="24"/>
          <w:szCs w:val="24"/>
        </w:rPr>
        <w:t>իրը</w:t>
      </w:r>
      <w:r w:rsidRPr="000E14C1">
        <w:rPr>
          <w:rFonts w:ascii="GHEA Grapalat" w:eastAsia="GHEA Grapalat" w:hAnsi="GHEA Grapalat" w:cs="GHEA Grapalat"/>
          <w:sz w:val="24"/>
          <w:szCs w:val="24"/>
          <w:lang w:val="nb-NO"/>
        </w:rPr>
        <w:t>՝ համաձայն հավելվածի:</w:t>
      </w:r>
    </w:p>
    <w:p w:rsidR="00EF515D" w:rsidRPr="00DB6682" w:rsidRDefault="00EF515D" w:rsidP="00EF515D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nb-NO"/>
        </w:rPr>
      </w:pPr>
      <w:r w:rsidRPr="007F6B66">
        <w:rPr>
          <w:rFonts w:ascii="GHEA Grapalat" w:hAnsi="GHEA Grapalat"/>
          <w:b/>
          <w:sz w:val="24"/>
          <w:szCs w:val="24"/>
        </w:rPr>
        <w:t xml:space="preserve">                                            </w:t>
      </w:r>
    </w:p>
    <w:p w:rsidR="00EF515D" w:rsidRPr="00A46FA6" w:rsidRDefault="00EF515D" w:rsidP="00EF515D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nb-NO"/>
        </w:rPr>
      </w:pPr>
      <w:r w:rsidRPr="00DB6682">
        <w:rPr>
          <w:rFonts w:ascii="GHEA Grapalat" w:hAnsi="GHEA Grapalat"/>
          <w:b/>
          <w:sz w:val="24"/>
          <w:szCs w:val="24"/>
          <w:lang w:val="nb-NO"/>
        </w:rPr>
        <w:t xml:space="preserve">                                   </w:t>
      </w:r>
      <w:r w:rsidRPr="007B18CB">
        <w:rPr>
          <w:rFonts w:ascii="GHEA Grapalat" w:hAnsi="GHEA Grapalat"/>
          <w:b/>
          <w:sz w:val="24"/>
          <w:szCs w:val="24"/>
        </w:rPr>
        <w:t>Վ</w:t>
      </w:r>
      <w:r w:rsidRPr="00550726">
        <w:rPr>
          <w:rFonts w:ascii="GHEA Grapalat" w:hAnsi="GHEA Grapalat"/>
          <w:b/>
          <w:sz w:val="24"/>
          <w:szCs w:val="24"/>
          <w:lang w:val="de-DE"/>
        </w:rPr>
        <w:t xml:space="preserve">. </w:t>
      </w:r>
      <w:r w:rsidRPr="007B18CB">
        <w:rPr>
          <w:rFonts w:ascii="GHEA Grapalat" w:hAnsi="GHEA Grapalat"/>
          <w:b/>
          <w:sz w:val="24"/>
          <w:szCs w:val="24"/>
        </w:rPr>
        <w:t>ԴՈՒՄԱՆՅԱՆ</w:t>
      </w:r>
    </w:p>
    <w:p w:rsidR="00EF515D" w:rsidRPr="00A46FA6" w:rsidRDefault="00EF515D" w:rsidP="00EF515D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nb-NO"/>
        </w:rPr>
      </w:pPr>
    </w:p>
    <w:p w:rsidR="00846DD0" w:rsidRDefault="002672B2" w:rsidP="00846DD0">
      <w:pPr>
        <w:spacing w:line="360" w:lineRule="auto"/>
        <w:jc w:val="right"/>
        <w:rPr>
          <w:rFonts w:ascii="GHEA Grapalat" w:hAnsi="GHEA Grapalat"/>
          <w:b/>
          <w:lang w:val="nb-NO"/>
        </w:rPr>
      </w:pPr>
      <w:r>
        <w:rPr>
          <w:rFonts w:ascii="GHEA Grapalat" w:hAnsi="GHEA Grapalat"/>
          <w:b/>
          <w:sz w:val="24"/>
          <w:szCs w:val="24"/>
          <w:lang w:val="nb-NO"/>
        </w:rPr>
        <w:t xml:space="preserve"> </w:t>
      </w:r>
      <w:r w:rsidRPr="00A46FA6">
        <w:rPr>
          <w:rFonts w:ascii="GHEA Grapalat" w:hAnsi="GHEA Grapalat"/>
          <w:b/>
          <w:sz w:val="24"/>
          <w:szCs w:val="24"/>
          <w:lang w:val="nb-NO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846DD0">
        <w:rPr>
          <w:rFonts w:ascii="GHEA Grapalat" w:hAnsi="GHEA Grapalat"/>
          <w:b/>
          <w:lang w:val="nb-NO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846DD0">
        <w:rPr>
          <w:rFonts w:ascii="GHEA Grapalat" w:hAnsi="GHEA Grapalat"/>
          <w:b/>
        </w:rPr>
        <w:t>Հավելված</w:t>
      </w:r>
    </w:p>
    <w:p w:rsidR="00846DD0" w:rsidRDefault="00846DD0" w:rsidP="00846DD0">
      <w:pPr>
        <w:spacing w:line="360" w:lineRule="auto"/>
        <w:jc w:val="right"/>
        <w:rPr>
          <w:rFonts w:ascii="GHEA Grapalat" w:hAnsi="GHEA Grapalat"/>
          <w:b/>
          <w:lang w:val="nb-NO"/>
        </w:rPr>
      </w:pPr>
      <w:r>
        <w:rPr>
          <w:rFonts w:ascii="GHEA Grapalat" w:hAnsi="GHEA Grapalat"/>
          <w:b/>
          <w:lang w:val="nb-NO"/>
        </w:rPr>
        <w:lastRenderedPageBreak/>
        <w:t xml:space="preserve"> </w:t>
      </w:r>
      <w:r>
        <w:rPr>
          <w:rFonts w:ascii="GHEA Grapalat" w:hAnsi="GHEA Grapalat"/>
          <w:b/>
        </w:rPr>
        <w:t>ՀՀ</w:t>
      </w:r>
      <w:r>
        <w:rPr>
          <w:rFonts w:ascii="GHEA Grapalat" w:hAnsi="GHEA Grapalat"/>
          <w:b/>
          <w:lang w:val="nb-NO"/>
        </w:rPr>
        <w:t xml:space="preserve"> </w:t>
      </w:r>
      <w:r>
        <w:rPr>
          <w:rFonts w:ascii="GHEA Grapalat" w:hAnsi="GHEA Grapalat"/>
          <w:b/>
        </w:rPr>
        <w:t>կրթության</w:t>
      </w:r>
      <w:r>
        <w:rPr>
          <w:rFonts w:ascii="GHEA Grapalat" w:hAnsi="GHEA Grapalat"/>
          <w:b/>
          <w:lang w:val="nb-NO"/>
        </w:rPr>
        <w:t xml:space="preserve">, </w:t>
      </w:r>
      <w:r>
        <w:rPr>
          <w:rFonts w:ascii="GHEA Grapalat" w:hAnsi="GHEA Grapalat"/>
          <w:b/>
        </w:rPr>
        <w:t>գիտության</w:t>
      </w:r>
      <w:r>
        <w:rPr>
          <w:rFonts w:ascii="GHEA Grapalat" w:hAnsi="GHEA Grapalat"/>
          <w:b/>
          <w:lang w:val="nb-NO"/>
        </w:rPr>
        <w:t xml:space="preserve">, </w:t>
      </w:r>
      <w:r>
        <w:rPr>
          <w:rFonts w:ascii="GHEA Grapalat" w:hAnsi="GHEA Grapalat"/>
          <w:b/>
        </w:rPr>
        <w:t>մշակույթի</w:t>
      </w:r>
      <w:r>
        <w:rPr>
          <w:rFonts w:ascii="GHEA Grapalat" w:hAnsi="GHEA Grapalat"/>
          <w:b/>
          <w:lang w:val="nb-NO"/>
        </w:rPr>
        <w:t xml:space="preserve"> </w:t>
      </w:r>
      <w:r>
        <w:rPr>
          <w:rFonts w:ascii="GHEA Grapalat" w:hAnsi="GHEA Grapalat"/>
          <w:b/>
        </w:rPr>
        <w:t>և</w:t>
      </w:r>
      <w:r>
        <w:rPr>
          <w:rFonts w:ascii="GHEA Grapalat" w:hAnsi="GHEA Grapalat"/>
          <w:b/>
          <w:lang w:val="nb-NO"/>
        </w:rPr>
        <w:t xml:space="preserve"> </w:t>
      </w:r>
      <w:r>
        <w:rPr>
          <w:rFonts w:ascii="GHEA Grapalat" w:hAnsi="GHEA Grapalat"/>
          <w:b/>
        </w:rPr>
        <w:t>սպորտի</w:t>
      </w:r>
      <w:r>
        <w:rPr>
          <w:rFonts w:ascii="GHEA Grapalat" w:hAnsi="GHEA Grapalat"/>
          <w:b/>
          <w:lang w:val="nb-NO"/>
        </w:rPr>
        <w:t xml:space="preserve"> </w:t>
      </w:r>
      <w:r>
        <w:rPr>
          <w:rFonts w:ascii="GHEA Grapalat" w:hAnsi="GHEA Grapalat"/>
          <w:b/>
        </w:rPr>
        <w:t>նախարարի</w:t>
      </w:r>
      <w:r>
        <w:rPr>
          <w:rFonts w:ascii="GHEA Grapalat" w:hAnsi="GHEA Grapalat"/>
          <w:b/>
          <w:lang w:val="nb-NO"/>
        </w:rPr>
        <w:t xml:space="preserve"> </w:t>
      </w:r>
    </w:p>
    <w:p w:rsidR="00846DD0" w:rsidRDefault="00846DD0" w:rsidP="00846DD0">
      <w:pPr>
        <w:jc w:val="right"/>
        <w:rPr>
          <w:rFonts w:ascii="GHEA Grapalat" w:hAnsi="GHEA Grapalat"/>
          <w:b/>
        </w:rPr>
      </w:pPr>
      <w:r>
        <w:rPr>
          <w:rFonts w:ascii="GHEA Grapalat" w:hAnsi="GHEA Grapalat"/>
          <w:b/>
          <w:lang w:val="nb-NO"/>
        </w:rPr>
        <w:t xml:space="preserve">2022 </w:t>
      </w:r>
      <w:r>
        <w:rPr>
          <w:rFonts w:ascii="GHEA Grapalat" w:hAnsi="GHEA Grapalat"/>
          <w:b/>
        </w:rPr>
        <w:t>թվականի</w:t>
      </w:r>
      <w:r>
        <w:rPr>
          <w:rFonts w:ascii="GHEA Grapalat" w:hAnsi="GHEA Grapalat"/>
          <w:b/>
          <w:lang w:val="nb-NO"/>
        </w:rPr>
        <w:t xml:space="preserve"> </w:t>
      </w:r>
      <w:r>
        <w:rPr>
          <w:rFonts w:ascii="GHEA Grapalat" w:hAnsi="GHEA Grapalat"/>
          <w:b/>
        </w:rPr>
        <w:t>_______________</w:t>
      </w:r>
      <w:r>
        <w:rPr>
          <w:rFonts w:ascii="GHEA Grapalat" w:hAnsi="GHEA Grapalat"/>
          <w:b/>
          <w:lang w:val="nb-NO"/>
        </w:rPr>
        <w:t xml:space="preserve"> -</w:t>
      </w:r>
      <w:r>
        <w:rPr>
          <w:rFonts w:ascii="GHEA Grapalat" w:hAnsi="GHEA Grapalat"/>
          <w:b/>
        </w:rPr>
        <w:t>ի</w:t>
      </w:r>
      <w:r>
        <w:rPr>
          <w:rFonts w:ascii="GHEA Grapalat" w:hAnsi="GHEA Grapalat"/>
          <w:b/>
          <w:lang w:val="nb-NO"/>
        </w:rPr>
        <w:t xml:space="preserve">  N       հրամանի</w:t>
      </w:r>
    </w:p>
    <w:p w:rsidR="00846DD0" w:rsidRDefault="00846DD0" w:rsidP="00846DD0">
      <w:pPr>
        <w:jc w:val="right"/>
        <w:rPr>
          <w:rFonts w:ascii="GHEA Grapalat" w:hAnsi="GHEA Grapalat"/>
          <w:b/>
        </w:rPr>
      </w:pPr>
    </w:p>
    <w:p w:rsidR="002672B2" w:rsidRPr="00846DD0" w:rsidRDefault="002672B2" w:rsidP="00846DD0">
      <w:pPr>
        <w:spacing w:line="360" w:lineRule="auto"/>
        <w:jc w:val="right"/>
        <w:rPr>
          <w:rFonts w:ascii="GHEA Grapalat" w:eastAsia="GHEA Grapalat" w:hAnsi="GHEA Grapalat" w:cs="GHEA Grapalat"/>
          <w:b/>
          <w:sz w:val="24"/>
          <w:szCs w:val="24"/>
        </w:rPr>
      </w:pPr>
    </w:p>
    <w:p w:rsidR="008D4296" w:rsidRPr="00A860BD" w:rsidRDefault="008D4296" w:rsidP="002672B2">
      <w:pPr>
        <w:jc w:val="right"/>
        <w:rPr>
          <w:rFonts w:ascii="GHEA Grapalat" w:hAnsi="GHEA Grapalat" w:cs="Calibri"/>
          <w:b/>
          <w:bCs/>
          <w:color w:val="212121"/>
          <w:kern w:val="36"/>
          <w:sz w:val="28"/>
          <w:szCs w:val="28"/>
          <w:lang w:val="nb-NO" w:eastAsia="ru-RU"/>
        </w:rPr>
      </w:pPr>
    </w:p>
    <w:p w:rsidR="008D4296" w:rsidRPr="00A860BD" w:rsidRDefault="008D4296" w:rsidP="0036110D">
      <w:pPr>
        <w:jc w:val="center"/>
        <w:rPr>
          <w:rFonts w:ascii="GHEA Grapalat" w:hAnsi="GHEA Grapalat" w:cs="Calibri"/>
          <w:b/>
          <w:bCs/>
          <w:color w:val="212121"/>
          <w:kern w:val="36"/>
          <w:sz w:val="28"/>
          <w:szCs w:val="28"/>
          <w:lang w:val="nb-NO" w:eastAsia="ru-RU"/>
        </w:rPr>
      </w:pPr>
    </w:p>
    <w:p w:rsidR="008D4296" w:rsidRPr="00A860BD" w:rsidRDefault="008D4296" w:rsidP="0036110D">
      <w:pPr>
        <w:jc w:val="center"/>
        <w:rPr>
          <w:rFonts w:ascii="GHEA Grapalat" w:hAnsi="GHEA Grapalat" w:cs="Calibri"/>
          <w:b/>
          <w:bCs/>
          <w:color w:val="212121"/>
          <w:kern w:val="36"/>
          <w:sz w:val="28"/>
          <w:szCs w:val="28"/>
          <w:lang w:val="nb-NO" w:eastAsia="ru-RU"/>
        </w:rPr>
      </w:pPr>
    </w:p>
    <w:p w:rsidR="00A860BD" w:rsidRPr="00846DD0" w:rsidRDefault="00EB170E" w:rsidP="0036110D">
      <w:pPr>
        <w:jc w:val="center"/>
        <w:rPr>
          <w:rFonts w:ascii="GHEA Grapalat" w:hAnsi="GHEA Grapalat" w:cs="Calibri"/>
          <w:b/>
          <w:bCs/>
          <w:color w:val="212121"/>
          <w:kern w:val="36"/>
          <w:sz w:val="24"/>
          <w:szCs w:val="24"/>
          <w:lang w:val="nb-NO" w:eastAsia="ru-RU"/>
        </w:rPr>
      </w:pPr>
      <w:r w:rsidRPr="00A860BD">
        <w:rPr>
          <w:rFonts w:ascii="GHEA Grapalat" w:hAnsi="GHEA Grapalat" w:cs="Calibri"/>
          <w:b/>
          <w:bCs/>
          <w:color w:val="212121"/>
          <w:kern w:val="36"/>
          <w:sz w:val="24"/>
          <w:szCs w:val="24"/>
          <w:lang w:val="af-ZA" w:eastAsia="ru-RU"/>
        </w:rPr>
        <w:t>«</w:t>
      </w:r>
      <w:r w:rsidRPr="00A860BD">
        <w:rPr>
          <w:rFonts w:ascii="GHEA Grapalat" w:eastAsia="TimesNewRomanPSMT" w:hAnsi="GHEA Grapalat" w:cs="Calibri"/>
          <w:b/>
          <w:bCs/>
          <w:sz w:val="24"/>
          <w:szCs w:val="24"/>
        </w:rPr>
        <w:t>ԲՆՈՒԹՅՈՒՆ</w:t>
      </w:r>
      <w:r w:rsidRPr="00A860BD">
        <w:rPr>
          <w:rFonts w:ascii="GHEA Grapalat" w:hAnsi="GHEA Grapalat" w:cs="Calibri"/>
          <w:b/>
          <w:bCs/>
          <w:color w:val="212121"/>
          <w:kern w:val="36"/>
          <w:sz w:val="24"/>
          <w:szCs w:val="24"/>
          <w:lang w:val="af-ZA" w:eastAsia="ru-RU"/>
        </w:rPr>
        <w:t>»</w:t>
      </w:r>
      <w:r w:rsidR="00851846" w:rsidRPr="00A860BD">
        <w:rPr>
          <w:rFonts w:ascii="GHEA Grapalat" w:hAnsi="GHEA Grapalat" w:cs="Calibri"/>
          <w:b/>
          <w:bCs/>
          <w:color w:val="212121"/>
          <w:kern w:val="36"/>
          <w:sz w:val="24"/>
          <w:szCs w:val="24"/>
          <w:lang w:eastAsia="ru-RU"/>
        </w:rPr>
        <w:t xml:space="preserve"> </w:t>
      </w:r>
    </w:p>
    <w:p w:rsidR="00851846" w:rsidRPr="00A860BD" w:rsidRDefault="00A860BD" w:rsidP="0036110D">
      <w:pPr>
        <w:jc w:val="center"/>
        <w:rPr>
          <w:rFonts w:ascii="GHEA Grapalat" w:hAnsi="GHEA Grapalat" w:cs="Calibri"/>
          <w:b/>
          <w:bCs/>
          <w:color w:val="212121"/>
          <w:kern w:val="36"/>
          <w:sz w:val="24"/>
          <w:szCs w:val="24"/>
          <w:lang w:eastAsia="ru-RU"/>
        </w:rPr>
      </w:pPr>
      <w:r w:rsidRPr="00A860BD">
        <w:rPr>
          <w:rFonts w:ascii="GHEA Grapalat" w:hAnsi="GHEA Grapalat" w:cs="Calibri"/>
          <w:b/>
          <w:bCs/>
          <w:color w:val="212121"/>
          <w:kern w:val="36"/>
          <w:sz w:val="24"/>
          <w:szCs w:val="24"/>
          <w:lang w:eastAsia="ru-RU"/>
        </w:rPr>
        <w:t>ԱՌԱՐԿԱ</w:t>
      </w:r>
      <w:r>
        <w:rPr>
          <w:rFonts w:ascii="GHEA Grapalat" w:hAnsi="GHEA Grapalat" w:cs="Calibri"/>
          <w:b/>
          <w:bCs/>
          <w:color w:val="212121"/>
          <w:kern w:val="36"/>
          <w:sz w:val="24"/>
          <w:szCs w:val="24"/>
          <w:lang w:val="en-US" w:eastAsia="ru-RU"/>
        </w:rPr>
        <w:t>ՅԱԿԱՆ</w:t>
      </w:r>
      <w:r w:rsidRPr="00A860BD">
        <w:rPr>
          <w:rFonts w:ascii="GHEA Grapalat" w:hAnsi="GHEA Grapalat" w:cs="Calibri"/>
          <w:b/>
          <w:bCs/>
          <w:color w:val="212121"/>
          <w:kern w:val="36"/>
          <w:sz w:val="24"/>
          <w:szCs w:val="24"/>
          <w:lang w:eastAsia="ru-RU"/>
        </w:rPr>
        <w:t xml:space="preserve"> ԾՐԱԳԻՐ</w:t>
      </w:r>
    </w:p>
    <w:p w:rsidR="00EB170E" w:rsidRPr="00B25072" w:rsidRDefault="00EB170E" w:rsidP="0030740D">
      <w:pPr>
        <w:jc w:val="center"/>
        <w:rPr>
          <w:rFonts w:ascii="GHEA Grapalat" w:hAnsi="GHEA Grapalat" w:cs="Calibri"/>
          <w:b/>
          <w:bCs/>
          <w:color w:val="000000"/>
          <w:sz w:val="24"/>
          <w:szCs w:val="24"/>
          <w:lang w:val="en-US"/>
        </w:rPr>
      </w:pPr>
      <w:r w:rsidRPr="00B25072">
        <w:rPr>
          <w:rFonts w:ascii="GHEA Grapalat" w:hAnsi="GHEA Grapalat" w:cs="Calibri"/>
          <w:b/>
          <w:bCs/>
          <w:color w:val="212121"/>
          <w:kern w:val="36"/>
          <w:sz w:val="24"/>
          <w:szCs w:val="24"/>
          <w:lang w:eastAsia="ru-RU"/>
        </w:rPr>
        <w:t xml:space="preserve"> </w:t>
      </w:r>
      <w:r w:rsidR="00851846" w:rsidRPr="00B25072">
        <w:rPr>
          <w:rFonts w:ascii="GHEA Grapalat" w:hAnsi="GHEA Grapalat" w:cs="Calibri"/>
          <w:b/>
          <w:bCs/>
          <w:color w:val="212121"/>
          <w:kern w:val="36"/>
          <w:sz w:val="24"/>
          <w:szCs w:val="24"/>
          <w:lang w:eastAsia="ru-RU"/>
        </w:rPr>
        <w:t xml:space="preserve"> </w:t>
      </w:r>
      <w:r w:rsidR="00851846" w:rsidRPr="00B25072">
        <w:rPr>
          <w:rFonts w:ascii="GHEA Grapalat" w:hAnsi="GHEA Grapalat" w:cs="Calibri"/>
          <w:b/>
          <w:bCs/>
          <w:color w:val="212121"/>
          <w:kern w:val="36"/>
          <w:sz w:val="24"/>
          <w:szCs w:val="24"/>
          <w:lang w:val="en-US" w:eastAsia="ru-RU"/>
        </w:rPr>
        <w:t>5</w:t>
      </w:r>
      <w:r w:rsidR="00851846" w:rsidRPr="00B25072">
        <w:rPr>
          <w:rFonts w:ascii="GHEA Grapalat" w:hAnsi="GHEA Grapalat" w:cs="Calibri"/>
          <w:b/>
          <w:bCs/>
          <w:color w:val="212121"/>
          <w:kern w:val="36"/>
          <w:sz w:val="24"/>
          <w:szCs w:val="24"/>
          <w:lang w:eastAsia="ru-RU"/>
        </w:rPr>
        <w:t>-</w:t>
      </w:r>
      <w:r w:rsidR="00B25072" w:rsidRPr="00B25072">
        <w:rPr>
          <w:rFonts w:ascii="GHEA Grapalat" w:hAnsi="GHEA Grapalat" w:cs="Calibri"/>
          <w:b/>
          <w:bCs/>
          <w:color w:val="212121"/>
          <w:kern w:val="36"/>
          <w:sz w:val="24"/>
          <w:szCs w:val="24"/>
          <w:lang w:eastAsia="ru-RU"/>
        </w:rPr>
        <w:t>ՐԴ ԴԱՍԱՐԱՆ</w:t>
      </w:r>
    </w:p>
    <w:p w:rsidR="00EB170E" w:rsidRPr="00CE6D4C" w:rsidRDefault="00EB170E" w:rsidP="00EB170E">
      <w:pPr>
        <w:widowControl w:val="0"/>
        <w:spacing w:after="0"/>
        <w:jc w:val="center"/>
        <w:rPr>
          <w:rFonts w:ascii="GHEA Grapalat" w:eastAsia="Arial" w:hAnsi="GHEA Grapalat" w:cs="Calibri"/>
          <w:b/>
          <w:sz w:val="24"/>
          <w:szCs w:val="24"/>
          <w:lang w:val="af-ZA"/>
        </w:rPr>
      </w:pPr>
    </w:p>
    <w:p w:rsidR="00EB170E" w:rsidRPr="00CE6D4C" w:rsidRDefault="00851846" w:rsidP="00EB170E">
      <w:pPr>
        <w:widowControl w:val="0"/>
        <w:spacing w:after="0"/>
        <w:jc w:val="center"/>
        <w:rPr>
          <w:rFonts w:ascii="GHEA Grapalat" w:eastAsia="Arial" w:hAnsi="GHEA Grapalat" w:cs="Calibri"/>
          <w:b/>
          <w:sz w:val="24"/>
          <w:szCs w:val="24"/>
          <w:lang w:val="af-ZA"/>
        </w:rPr>
      </w:pPr>
      <w:r>
        <w:rPr>
          <w:rFonts w:ascii="GHEA Grapalat" w:eastAsia="Arial" w:hAnsi="GHEA Grapalat" w:cs="Calibri"/>
          <w:b/>
          <w:sz w:val="24"/>
          <w:szCs w:val="24"/>
        </w:rPr>
        <w:t>Բովանդակություն</w:t>
      </w:r>
    </w:p>
    <w:p w:rsidR="00EB170E" w:rsidRPr="00CE6D4C" w:rsidRDefault="00EB170E" w:rsidP="00EB170E">
      <w:pPr>
        <w:pStyle w:val="a3"/>
        <w:numPr>
          <w:ilvl w:val="0"/>
          <w:numId w:val="22"/>
        </w:numPr>
        <w:spacing w:after="0"/>
        <w:rPr>
          <w:rFonts w:ascii="GHEA Grapalat" w:hAnsi="GHEA Grapalat" w:cs="Calibri"/>
          <w:sz w:val="24"/>
          <w:szCs w:val="24"/>
        </w:rPr>
      </w:pPr>
      <w:r w:rsidRPr="00CE6D4C">
        <w:rPr>
          <w:rFonts w:ascii="GHEA Grapalat" w:eastAsia="Tahoma" w:hAnsi="GHEA Grapalat" w:cs="Calibri"/>
          <w:sz w:val="24"/>
          <w:szCs w:val="24"/>
        </w:rPr>
        <w:t>Բն</w:t>
      </w:r>
      <w:r w:rsidRPr="00CE6D4C">
        <w:rPr>
          <w:rFonts w:ascii="GHEA Grapalat" w:eastAsia="Tahoma" w:hAnsi="GHEA Grapalat" w:cs="Calibri"/>
          <w:sz w:val="24"/>
          <w:szCs w:val="24"/>
          <w:lang w:val="hy-AM"/>
        </w:rPr>
        <w:t>ության</w:t>
      </w:r>
      <w:r w:rsidRPr="00CE6D4C">
        <w:rPr>
          <w:rFonts w:ascii="GHEA Grapalat" w:eastAsia="Tahoma" w:hAnsi="GHEA Grapalat" w:cs="Calibri"/>
          <w:sz w:val="24"/>
          <w:szCs w:val="24"/>
        </w:rPr>
        <w:t xml:space="preserve"> ուսումնասիրության առարկան </w:t>
      </w:r>
    </w:p>
    <w:p w:rsidR="00EB170E" w:rsidRPr="00CE6D4C" w:rsidRDefault="00EB170E" w:rsidP="00EB170E">
      <w:pPr>
        <w:pStyle w:val="a3"/>
        <w:numPr>
          <w:ilvl w:val="0"/>
          <w:numId w:val="22"/>
        </w:numPr>
        <w:spacing w:after="0"/>
        <w:rPr>
          <w:rFonts w:ascii="GHEA Grapalat" w:eastAsia="Tahoma" w:hAnsi="GHEA Grapalat" w:cs="Calibri"/>
          <w:sz w:val="24"/>
          <w:szCs w:val="24"/>
        </w:rPr>
      </w:pPr>
      <w:r w:rsidRPr="00CE6D4C">
        <w:rPr>
          <w:rFonts w:ascii="GHEA Grapalat" w:eastAsia="Tahoma" w:hAnsi="GHEA Grapalat" w:cs="Calibri"/>
          <w:sz w:val="24"/>
          <w:szCs w:val="24"/>
        </w:rPr>
        <w:t xml:space="preserve">Մարմիններ և նյութեր </w:t>
      </w:r>
    </w:p>
    <w:p w:rsidR="00EB170E" w:rsidRPr="00CE6D4C" w:rsidRDefault="00EB170E" w:rsidP="00EB170E">
      <w:pPr>
        <w:pStyle w:val="a3"/>
        <w:numPr>
          <w:ilvl w:val="0"/>
          <w:numId w:val="22"/>
        </w:numPr>
        <w:spacing w:after="0"/>
        <w:rPr>
          <w:rFonts w:ascii="GHEA Grapalat" w:eastAsia="Tahoma" w:hAnsi="GHEA Grapalat" w:cs="Calibri"/>
          <w:sz w:val="24"/>
          <w:szCs w:val="24"/>
        </w:rPr>
      </w:pPr>
      <w:r w:rsidRPr="00CE6D4C">
        <w:rPr>
          <w:rFonts w:ascii="GHEA Grapalat" w:eastAsia="Tahoma" w:hAnsi="GHEA Grapalat" w:cs="Calibri"/>
          <w:sz w:val="24"/>
          <w:szCs w:val="24"/>
        </w:rPr>
        <w:t xml:space="preserve">Նյութի մասնիկային կառուցվածքը </w:t>
      </w:r>
    </w:p>
    <w:p w:rsidR="00EB170E" w:rsidRPr="00CE6D4C" w:rsidRDefault="00EB170E" w:rsidP="00EB170E">
      <w:pPr>
        <w:pStyle w:val="a3"/>
        <w:numPr>
          <w:ilvl w:val="0"/>
          <w:numId w:val="22"/>
        </w:numPr>
        <w:spacing w:after="0"/>
        <w:rPr>
          <w:rFonts w:ascii="GHEA Grapalat" w:eastAsia="Tahoma" w:hAnsi="GHEA Grapalat" w:cs="Calibri"/>
          <w:sz w:val="24"/>
          <w:szCs w:val="24"/>
        </w:rPr>
      </w:pPr>
      <w:r w:rsidRPr="00CE6D4C">
        <w:rPr>
          <w:rFonts w:ascii="GHEA Grapalat" w:eastAsia="Tahoma" w:hAnsi="GHEA Grapalat" w:cs="Calibri"/>
          <w:sz w:val="24"/>
          <w:szCs w:val="24"/>
        </w:rPr>
        <w:t xml:space="preserve">Նյութի վիճակի փոփոխություններ </w:t>
      </w:r>
    </w:p>
    <w:p w:rsidR="00EB170E" w:rsidRPr="00CE6D4C" w:rsidRDefault="00EB170E" w:rsidP="00EB170E">
      <w:pPr>
        <w:pStyle w:val="a3"/>
        <w:numPr>
          <w:ilvl w:val="0"/>
          <w:numId w:val="22"/>
        </w:numPr>
        <w:spacing w:after="0"/>
        <w:rPr>
          <w:rFonts w:ascii="GHEA Grapalat" w:eastAsia="Tahoma" w:hAnsi="GHEA Grapalat" w:cs="Calibri"/>
          <w:sz w:val="24"/>
          <w:szCs w:val="24"/>
        </w:rPr>
      </w:pPr>
      <w:r w:rsidRPr="00CE6D4C">
        <w:rPr>
          <w:rFonts w:ascii="GHEA Grapalat" w:eastAsia="Tahoma" w:hAnsi="GHEA Grapalat" w:cs="Calibri"/>
          <w:sz w:val="24"/>
          <w:szCs w:val="24"/>
        </w:rPr>
        <w:t xml:space="preserve">Շարժում և փոխազդեցություն </w:t>
      </w:r>
    </w:p>
    <w:p w:rsidR="00EB170E" w:rsidRPr="00CE6D4C" w:rsidRDefault="00EB170E" w:rsidP="00EB170E">
      <w:pPr>
        <w:pStyle w:val="a3"/>
        <w:numPr>
          <w:ilvl w:val="0"/>
          <w:numId w:val="22"/>
        </w:numPr>
        <w:spacing w:after="0"/>
        <w:rPr>
          <w:rFonts w:ascii="GHEA Grapalat" w:eastAsia="Tahoma" w:hAnsi="GHEA Grapalat" w:cs="Calibri"/>
          <w:sz w:val="24"/>
          <w:szCs w:val="24"/>
        </w:rPr>
      </w:pPr>
      <w:r w:rsidRPr="00CE6D4C">
        <w:rPr>
          <w:rFonts w:ascii="GHEA Grapalat" w:eastAsia="Tahoma" w:hAnsi="GHEA Grapalat" w:cs="Calibri"/>
          <w:sz w:val="24"/>
          <w:szCs w:val="24"/>
          <w:lang w:val="hy-AM"/>
        </w:rPr>
        <w:t>Է</w:t>
      </w:r>
      <w:r w:rsidRPr="00CE6D4C">
        <w:rPr>
          <w:rFonts w:ascii="GHEA Grapalat" w:eastAsia="Tahoma" w:hAnsi="GHEA Grapalat" w:cs="Calibri"/>
          <w:sz w:val="24"/>
          <w:szCs w:val="24"/>
        </w:rPr>
        <w:t xml:space="preserve">ներգիա </w:t>
      </w:r>
    </w:p>
    <w:p w:rsidR="00EB170E" w:rsidRPr="00CE6D4C" w:rsidRDefault="00EB170E" w:rsidP="00EB170E">
      <w:pPr>
        <w:pStyle w:val="a3"/>
        <w:numPr>
          <w:ilvl w:val="0"/>
          <w:numId w:val="22"/>
        </w:numPr>
        <w:spacing w:after="0"/>
        <w:rPr>
          <w:rFonts w:ascii="GHEA Grapalat" w:eastAsia="Tahoma" w:hAnsi="GHEA Grapalat" w:cs="Calibri"/>
          <w:sz w:val="24"/>
          <w:szCs w:val="24"/>
        </w:rPr>
      </w:pPr>
      <w:r w:rsidRPr="00CE6D4C">
        <w:rPr>
          <w:rFonts w:ascii="GHEA Grapalat" w:eastAsia="Tahoma" w:hAnsi="GHEA Grapalat" w:cs="Calibri"/>
          <w:sz w:val="24"/>
          <w:szCs w:val="24"/>
        </w:rPr>
        <w:t xml:space="preserve">Ձայն և լույս </w:t>
      </w:r>
    </w:p>
    <w:p w:rsidR="00EB170E" w:rsidRPr="00CE6D4C" w:rsidRDefault="00EB170E" w:rsidP="00EB170E">
      <w:pPr>
        <w:pStyle w:val="a3"/>
        <w:numPr>
          <w:ilvl w:val="0"/>
          <w:numId w:val="22"/>
        </w:numPr>
        <w:spacing w:after="0"/>
        <w:rPr>
          <w:rFonts w:ascii="GHEA Grapalat" w:eastAsia="Tahoma" w:hAnsi="GHEA Grapalat" w:cs="Calibri"/>
          <w:sz w:val="24"/>
          <w:szCs w:val="24"/>
        </w:rPr>
      </w:pPr>
      <w:r w:rsidRPr="00CE6D4C">
        <w:rPr>
          <w:rFonts w:ascii="GHEA Grapalat" w:eastAsia="Tahoma" w:hAnsi="GHEA Grapalat" w:cs="Calibri"/>
          <w:bCs/>
          <w:sz w:val="24"/>
          <w:szCs w:val="24"/>
        </w:rPr>
        <w:t>Բույսեր</w:t>
      </w:r>
      <w:r w:rsidR="008D4296" w:rsidRPr="008D4296">
        <w:rPr>
          <w:rFonts w:ascii="Times New Roman" w:eastAsia="Tahoma" w:hAnsi="Times New Roman" w:cs="Times New Roman"/>
          <w:bCs/>
          <w:sz w:val="24"/>
          <w:szCs w:val="24"/>
        </w:rPr>
        <w:t>.</w:t>
      </w:r>
      <w:r w:rsidRPr="00CE6D4C">
        <w:rPr>
          <w:rFonts w:ascii="GHEA Grapalat" w:eastAsia="Tahoma" w:hAnsi="GHEA Grapalat" w:cs="Calibri"/>
          <w:bCs/>
          <w:sz w:val="24"/>
          <w:szCs w:val="24"/>
        </w:rPr>
        <w:t xml:space="preserve"> կառուցվածք և գործառույթ</w:t>
      </w:r>
      <w:r w:rsidR="00135D70">
        <w:rPr>
          <w:rFonts w:ascii="GHEA Grapalat" w:eastAsia="Tahoma" w:hAnsi="GHEA Grapalat" w:cs="Calibri"/>
          <w:bCs/>
          <w:sz w:val="24"/>
          <w:szCs w:val="24"/>
          <w:lang w:val="hy-AM"/>
        </w:rPr>
        <w:t>։</w:t>
      </w:r>
    </w:p>
    <w:p w:rsidR="00851846" w:rsidRDefault="00EB170E" w:rsidP="00EB170E">
      <w:pPr>
        <w:pStyle w:val="a3"/>
        <w:spacing w:after="0"/>
        <w:rPr>
          <w:rFonts w:ascii="GHEA Grapalat" w:eastAsia="Tahoma" w:hAnsi="GHEA Grapalat" w:cs="Calibri"/>
        </w:rPr>
      </w:pPr>
      <w:r w:rsidRPr="00CE6D4C">
        <w:rPr>
          <w:rFonts w:ascii="GHEA Grapalat" w:eastAsia="Tahoma" w:hAnsi="GHEA Grapalat" w:cs="Calibri"/>
        </w:rPr>
        <w:t xml:space="preserve">    </w:t>
      </w:r>
    </w:p>
    <w:p w:rsidR="00851846" w:rsidRPr="008D4296" w:rsidRDefault="00851846" w:rsidP="008D4296">
      <w:pPr>
        <w:rPr>
          <w:rFonts w:ascii="GHEA Grapalat" w:eastAsia="Tahoma" w:hAnsi="GHEA Grapalat" w:cs="Calibri"/>
          <w:lang w:val="en-US"/>
        </w:rPr>
      </w:pPr>
    </w:p>
    <w:tbl>
      <w:tblPr>
        <w:tblW w:w="10491" w:type="dxa"/>
        <w:tblInd w:w="-4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/>
      </w:tblPr>
      <w:tblGrid>
        <w:gridCol w:w="5221"/>
        <w:gridCol w:w="5270"/>
      </w:tblGrid>
      <w:tr w:rsidR="00EB170E" w:rsidRPr="00CE6D4C" w:rsidTr="00303A95">
        <w:trPr>
          <w:trHeight w:val="525"/>
        </w:trPr>
        <w:tc>
          <w:tcPr>
            <w:tcW w:w="10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EB170E" w:rsidRPr="00CE6D4C" w:rsidRDefault="00EB170E" w:rsidP="00303A95">
            <w:pPr>
              <w:spacing w:after="0"/>
              <w:jc w:val="center"/>
              <w:rPr>
                <w:rFonts w:ascii="GHEA Grapalat" w:eastAsia="Merriweather" w:hAnsi="GHEA Grapalat" w:cs="Calibri"/>
                <w:b/>
                <w:sz w:val="24"/>
                <w:szCs w:val="24"/>
              </w:rPr>
            </w:pPr>
            <w:r w:rsidRPr="00CE6D4C">
              <w:rPr>
                <w:rFonts w:ascii="GHEA Grapalat" w:eastAsia="Merriweather" w:hAnsi="GHEA Grapalat" w:cs="Calibri"/>
                <w:b/>
                <w:sz w:val="24"/>
                <w:szCs w:val="24"/>
              </w:rPr>
              <w:t>ԹԵՄԱ 1</w:t>
            </w:r>
          </w:p>
        </w:tc>
      </w:tr>
      <w:tr w:rsidR="00EB170E" w:rsidRPr="00CE6D4C" w:rsidTr="00303A95">
        <w:tc>
          <w:tcPr>
            <w:tcW w:w="10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170E" w:rsidRPr="00CE6D4C" w:rsidRDefault="00EB170E" w:rsidP="00303A95">
            <w:pPr>
              <w:jc w:val="center"/>
              <w:rPr>
                <w:rFonts w:ascii="GHEA Grapalat" w:eastAsia="Merriweather" w:hAnsi="GHEA Grapalat" w:cs="Calibri"/>
                <w:sz w:val="24"/>
                <w:szCs w:val="24"/>
              </w:rPr>
            </w:pPr>
            <w:r w:rsidRPr="00CE6D4C">
              <w:rPr>
                <w:rFonts w:ascii="GHEA Grapalat" w:eastAsia="Tahoma" w:hAnsi="GHEA Grapalat" w:cs="Calibri"/>
                <w:sz w:val="24"/>
                <w:szCs w:val="24"/>
              </w:rPr>
              <w:t xml:space="preserve">ԲՆՈՒԹՅԱՆ ՈՒՍՈՒՄՆԱՍԻՐՈՒԹՅԱՆ ԱՌԱՐԿԱՆ </w:t>
            </w:r>
          </w:p>
        </w:tc>
      </w:tr>
      <w:tr w:rsidR="00EB170E" w:rsidRPr="00CE6D4C" w:rsidTr="00303A95">
        <w:tc>
          <w:tcPr>
            <w:tcW w:w="10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EB170E" w:rsidRPr="00CE6D4C" w:rsidRDefault="00EB170E" w:rsidP="00303A95">
            <w:pPr>
              <w:spacing w:after="0"/>
              <w:jc w:val="center"/>
              <w:rPr>
                <w:rFonts w:ascii="GHEA Grapalat" w:eastAsia="Merriweather" w:hAnsi="GHEA Grapalat" w:cs="Calibri"/>
                <w:b/>
                <w:sz w:val="24"/>
                <w:szCs w:val="24"/>
              </w:rPr>
            </w:pPr>
            <w:r w:rsidRPr="00CE6D4C">
              <w:rPr>
                <w:rFonts w:ascii="GHEA Grapalat" w:eastAsia="Tahoma" w:hAnsi="GHEA Grapalat" w:cs="Calibri"/>
                <w:b/>
                <w:sz w:val="24"/>
                <w:szCs w:val="24"/>
              </w:rPr>
              <w:t>Նպատակը</w:t>
            </w:r>
          </w:p>
        </w:tc>
      </w:tr>
      <w:tr w:rsidR="00EB170E" w:rsidRPr="00CE6D4C" w:rsidTr="00303A95">
        <w:tc>
          <w:tcPr>
            <w:tcW w:w="10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170E" w:rsidRPr="00CE6D4C" w:rsidRDefault="00EB170E" w:rsidP="00303A95">
            <w:pPr>
              <w:spacing w:after="0"/>
              <w:jc w:val="both"/>
              <w:rPr>
                <w:rFonts w:ascii="GHEA Grapalat" w:eastAsia="Merriweather" w:hAnsi="GHEA Grapalat" w:cs="Calibri"/>
                <w:sz w:val="24"/>
                <w:szCs w:val="24"/>
              </w:rPr>
            </w:pPr>
            <w:r w:rsidRPr="00CE6D4C">
              <w:rPr>
                <w:rFonts w:ascii="GHEA Grapalat" w:eastAsia="Tahoma" w:hAnsi="GHEA Grapalat" w:cs="Calibri"/>
                <w:sz w:val="24"/>
                <w:szCs w:val="24"/>
              </w:rPr>
              <w:t>Ընդլայնել գիտելիքները բնության ուսումնասիրության մեթոդների մասին, զարգացնել պարզագույն չափիչ սարքերից օգտվելու, չափումներ կատարելու հմտություններ:</w:t>
            </w:r>
          </w:p>
        </w:tc>
      </w:tr>
      <w:tr w:rsidR="00EB170E" w:rsidRPr="00CE6D4C" w:rsidTr="00303A95">
        <w:tc>
          <w:tcPr>
            <w:tcW w:w="10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EB170E" w:rsidRPr="00CE6D4C" w:rsidRDefault="00EB170E" w:rsidP="00303A95">
            <w:pPr>
              <w:spacing w:after="0"/>
              <w:jc w:val="center"/>
              <w:rPr>
                <w:rFonts w:ascii="GHEA Grapalat" w:eastAsia="Merriweather" w:hAnsi="GHEA Grapalat" w:cs="Calibri"/>
                <w:b/>
                <w:sz w:val="24"/>
                <w:szCs w:val="24"/>
              </w:rPr>
            </w:pPr>
            <w:r w:rsidRPr="00CE6D4C">
              <w:rPr>
                <w:rFonts w:ascii="GHEA Grapalat" w:hAnsi="GHEA Grapalat" w:cs="Calibri"/>
                <w:b/>
                <w:sz w:val="24"/>
                <w:szCs w:val="24"/>
              </w:rPr>
              <w:t>Վերջնարդյունքներ</w:t>
            </w:r>
          </w:p>
        </w:tc>
      </w:tr>
      <w:tr w:rsidR="00EB170E" w:rsidRPr="00CE6D4C" w:rsidTr="00303A95">
        <w:tc>
          <w:tcPr>
            <w:tcW w:w="10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170E" w:rsidRPr="00CE6D4C" w:rsidRDefault="00EB170E" w:rsidP="00EB170E">
            <w:pPr>
              <w:numPr>
                <w:ilvl w:val="0"/>
                <w:numId w:val="5"/>
              </w:numPr>
              <w:spacing w:after="0" w:line="276" w:lineRule="auto"/>
              <w:jc w:val="both"/>
              <w:rPr>
                <w:rFonts w:ascii="GHEA Grapalat" w:eastAsia="Merriweather" w:hAnsi="GHEA Grapalat" w:cs="Calibri"/>
                <w:color w:val="000000"/>
                <w:sz w:val="24"/>
                <w:szCs w:val="24"/>
              </w:rPr>
            </w:pPr>
            <w:r w:rsidRPr="00CE6D4C">
              <w:rPr>
                <w:rFonts w:ascii="GHEA Grapalat" w:eastAsia="Tahoma" w:hAnsi="GHEA Grapalat" w:cs="Calibri"/>
                <w:color w:val="000000"/>
                <w:sz w:val="24"/>
                <w:szCs w:val="24"/>
              </w:rPr>
              <w:t>Բ5/ՆԿՄ/ՄՆ/ԲՈՒՄ1 Ներկայացնել՝ ինչ է բնությունը:</w:t>
            </w:r>
          </w:p>
          <w:p w:rsidR="00EB170E" w:rsidRPr="00CE6D4C" w:rsidRDefault="00EB170E" w:rsidP="00EB170E">
            <w:pPr>
              <w:numPr>
                <w:ilvl w:val="0"/>
                <w:numId w:val="5"/>
              </w:numPr>
              <w:spacing w:after="0" w:line="276" w:lineRule="auto"/>
              <w:jc w:val="both"/>
              <w:rPr>
                <w:rFonts w:ascii="GHEA Grapalat" w:eastAsia="Merriweather" w:hAnsi="GHEA Grapalat" w:cs="Calibri"/>
                <w:color w:val="000000"/>
                <w:sz w:val="24"/>
                <w:szCs w:val="24"/>
              </w:rPr>
            </w:pPr>
            <w:r w:rsidRPr="00CE6D4C">
              <w:rPr>
                <w:rFonts w:ascii="GHEA Grapalat" w:eastAsia="Tahoma" w:hAnsi="GHEA Grapalat" w:cs="Calibri"/>
                <w:color w:val="000000"/>
                <w:sz w:val="24"/>
                <w:szCs w:val="24"/>
              </w:rPr>
              <w:t xml:space="preserve">Բ5/ՆԿՄ/ՄՆ/ԲՈՒՄ2 </w:t>
            </w:r>
            <w:r w:rsidRPr="00CE6D4C">
              <w:rPr>
                <w:rFonts w:ascii="GHEA Grapalat" w:eastAsia="Tahoma" w:hAnsi="GHEA Grapalat" w:cs="Calibri"/>
                <w:sz w:val="24"/>
                <w:szCs w:val="24"/>
              </w:rPr>
              <w:t>Տարբերել բնության  ուսու</w:t>
            </w:r>
            <w:r w:rsidRPr="00CE6D4C">
              <w:rPr>
                <w:rFonts w:ascii="GHEA Grapalat" w:eastAsia="Tahoma" w:hAnsi="GHEA Grapalat" w:cs="Calibri"/>
                <w:color w:val="000000"/>
                <w:sz w:val="24"/>
                <w:szCs w:val="24"/>
              </w:rPr>
              <w:t>մնասիրության հիմնական մեթոդները:</w:t>
            </w:r>
          </w:p>
          <w:p w:rsidR="00EB170E" w:rsidRPr="00CE6D4C" w:rsidRDefault="00EB170E" w:rsidP="00EB170E">
            <w:pPr>
              <w:numPr>
                <w:ilvl w:val="0"/>
                <w:numId w:val="5"/>
              </w:numPr>
              <w:spacing w:after="0" w:line="276" w:lineRule="auto"/>
              <w:jc w:val="both"/>
              <w:rPr>
                <w:rFonts w:ascii="GHEA Grapalat" w:eastAsia="Merriweather" w:hAnsi="GHEA Grapalat" w:cs="Calibri"/>
                <w:color w:val="000000"/>
                <w:sz w:val="24"/>
                <w:szCs w:val="24"/>
              </w:rPr>
            </w:pPr>
            <w:r w:rsidRPr="00CE6D4C">
              <w:rPr>
                <w:rFonts w:ascii="GHEA Grapalat" w:eastAsia="Tahoma" w:hAnsi="GHEA Grapalat" w:cs="Calibri"/>
                <w:color w:val="000000"/>
                <w:sz w:val="24"/>
                <w:szCs w:val="24"/>
              </w:rPr>
              <w:t xml:space="preserve">Բ5/ՆԿՄ/ՄՆ/ԲՈՒՄ3 Կատարել պարզ դիտումներ (օրինակ՝ բույսի աճը, ջրի եռման </w:t>
            </w:r>
            <w:r w:rsidRPr="00CE6D4C">
              <w:rPr>
                <w:rFonts w:ascii="GHEA Grapalat" w:eastAsia="Tahoma" w:hAnsi="GHEA Grapalat" w:cs="Calibri"/>
                <w:color w:val="000000"/>
                <w:sz w:val="24"/>
                <w:szCs w:val="24"/>
              </w:rPr>
              <w:lastRenderedPageBreak/>
              <w:t>գործընթացը, ձյան փաթիլի կառուցվածքը):</w:t>
            </w:r>
          </w:p>
          <w:p w:rsidR="00EB170E" w:rsidRPr="00CE6D4C" w:rsidRDefault="00EB170E" w:rsidP="00EB170E">
            <w:pPr>
              <w:numPr>
                <w:ilvl w:val="0"/>
                <w:numId w:val="5"/>
              </w:numPr>
              <w:spacing w:after="0" w:line="276" w:lineRule="auto"/>
              <w:jc w:val="both"/>
              <w:rPr>
                <w:rFonts w:ascii="GHEA Grapalat" w:eastAsia="Merriweather" w:hAnsi="GHEA Grapalat" w:cs="Calibri"/>
                <w:color w:val="000000"/>
                <w:sz w:val="24"/>
                <w:szCs w:val="24"/>
              </w:rPr>
            </w:pPr>
            <w:r w:rsidRPr="00CE6D4C">
              <w:rPr>
                <w:rFonts w:ascii="GHEA Grapalat" w:eastAsia="Tahoma" w:hAnsi="GHEA Grapalat" w:cs="Calibri"/>
                <w:color w:val="000000"/>
                <w:sz w:val="24"/>
                <w:szCs w:val="24"/>
              </w:rPr>
              <w:t>Բ5/ՆԿՄ/ՄՆ/ԲՈՒՄ4 Բացատրել գիտափորձի և դիտման տարբերությունը:</w:t>
            </w:r>
          </w:p>
          <w:p w:rsidR="00EB170E" w:rsidRPr="00CE6D4C" w:rsidRDefault="00EB170E" w:rsidP="00EB170E">
            <w:pPr>
              <w:numPr>
                <w:ilvl w:val="0"/>
                <w:numId w:val="5"/>
              </w:numPr>
              <w:spacing w:after="0" w:line="276" w:lineRule="auto"/>
              <w:jc w:val="both"/>
              <w:rPr>
                <w:rFonts w:ascii="GHEA Grapalat" w:eastAsia="Merriweather" w:hAnsi="GHEA Grapalat" w:cs="Calibri"/>
                <w:color w:val="000000"/>
                <w:sz w:val="24"/>
                <w:szCs w:val="24"/>
              </w:rPr>
            </w:pPr>
            <w:r w:rsidRPr="00CE6D4C">
              <w:rPr>
                <w:rFonts w:ascii="GHEA Grapalat" w:eastAsia="Tahoma" w:hAnsi="GHEA Grapalat" w:cs="Calibri"/>
                <w:color w:val="000000"/>
                <w:sz w:val="24"/>
                <w:szCs w:val="24"/>
              </w:rPr>
              <w:t>Բ5/ՆԿՄ/ՄՆ/ԲՈՒՄ5 Նկարագրել որևէ գիտափորձ:</w:t>
            </w:r>
          </w:p>
          <w:p w:rsidR="00EB170E" w:rsidRPr="00CE6D4C" w:rsidRDefault="00EB170E" w:rsidP="00EB170E">
            <w:pPr>
              <w:numPr>
                <w:ilvl w:val="0"/>
                <w:numId w:val="5"/>
              </w:numPr>
              <w:spacing w:after="0" w:line="276" w:lineRule="auto"/>
              <w:jc w:val="both"/>
              <w:rPr>
                <w:rFonts w:ascii="GHEA Grapalat" w:eastAsia="Merriweather" w:hAnsi="GHEA Grapalat" w:cs="Calibri"/>
                <w:color w:val="000000"/>
                <w:sz w:val="24"/>
                <w:szCs w:val="24"/>
              </w:rPr>
            </w:pPr>
            <w:r w:rsidRPr="00CE6D4C">
              <w:rPr>
                <w:rFonts w:ascii="GHEA Grapalat" w:eastAsia="Tahoma" w:hAnsi="GHEA Grapalat" w:cs="Calibri"/>
                <w:color w:val="000000"/>
                <w:sz w:val="24"/>
                <w:szCs w:val="24"/>
              </w:rPr>
              <w:t>Բ5/ՆԿՄ/ՄՆ/ԲՈՒՄ6 Բերել երկարություն, ժամանակ, զանգված, ջերմաստիճան չափող սարքերի օրինակներ:</w:t>
            </w:r>
          </w:p>
          <w:p w:rsidR="00EB170E" w:rsidRPr="00CE6D4C" w:rsidRDefault="00EB170E" w:rsidP="00EB170E">
            <w:pPr>
              <w:numPr>
                <w:ilvl w:val="0"/>
                <w:numId w:val="5"/>
              </w:numPr>
              <w:spacing w:after="0" w:line="276" w:lineRule="auto"/>
              <w:jc w:val="both"/>
              <w:rPr>
                <w:rFonts w:ascii="GHEA Grapalat" w:eastAsia="Merriweather" w:hAnsi="GHEA Grapalat" w:cs="Calibri"/>
                <w:color w:val="000000"/>
                <w:sz w:val="24"/>
                <w:szCs w:val="24"/>
              </w:rPr>
            </w:pPr>
            <w:r w:rsidRPr="00CE6D4C">
              <w:rPr>
                <w:rFonts w:ascii="GHEA Grapalat" w:eastAsia="Tahoma" w:hAnsi="GHEA Grapalat" w:cs="Calibri"/>
                <w:color w:val="000000"/>
                <w:sz w:val="24"/>
                <w:szCs w:val="24"/>
              </w:rPr>
              <w:t>Բ5/ՆԿՄ/ՄՆ/ԲՈՒՄ</w:t>
            </w:r>
            <w:r w:rsidR="0030740D">
              <w:rPr>
                <w:rFonts w:ascii="GHEA Grapalat" w:eastAsia="Tahoma" w:hAnsi="GHEA Grapalat" w:cs="Calibri"/>
                <w:color w:val="000000"/>
                <w:sz w:val="24"/>
                <w:szCs w:val="24"/>
              </w:rPr>
              <w:t>7</w:t>
            </w:r>
            <w:r w:rsidRPr="00CE6D4C">
              <w:rPr>
                <w:rFonts w:ascii="GHEA Grapalat" w:eastAsia="Tahoma" w:hAnsi="GHEA Grapalat" w:cs="Calibri"/>
                <w:color w:val="000000"/>
                <w:sz w:val="24"/>
                <w:szCs w:val="24"/>
              </w:rPr>
              <w:t xml:space="preserve"> Կատարել չափման միավորների</w:t>
            </w:r>
            <w:r w:rsidR="00135D70">
              <w:rPr>
                <w:rFonts w:ascii="GHEA Grapalat" w:eastAsia="Tahoma" w:hAnsi="GHEA Grapalat" w:cs="Calibri"/>
                <w:color w:val="000000"/>
                <w:sz w:val="24"/>
                <w:szCs w:val="24"/>
              </w:rPr>
              <w:t xml:space="preserve"> պարզ</w:t>
            </w:r>
            <w:r w:rsidRPr="00CE6D4C">
              <w:rPr>
                <w:rFonts w:ascii="GHEA Grapalat" w:eastAsia="Tahoma" w:hAnsi="GHEA Grapalat" w:cs="Calibri"/>
                <w:color w:val="000000"/>
                <w:sz w:val="24"/>
                <w:szCs w:val="24"/>
              </w:rPr>
              <w:t xml:space="preserve"> ձևափոխություններ:</w:t>
            </w:r>
          </w:p>
          <w:p w:rsidR="00EB170E" w:rsidRPr="00CE6D4C" w:rsidRDefault="00EB170E" w:rsidP="00EB170E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GHEA Grapalat" w:eastAsia="Merriweather" w:hAnsi="GHEA Grapalat" w:cs="Calibri"/>
                <w:color w:val="000000"/>
                <w:sz w:val="24"/>
                <w:szCs w:val="24"/>
                <w:lang w:val="hy-AM"/>
              </w:rPr>
            </w:pPr>
            <w:r w:rsidRPr="00CE6D4C">
              <w:rPr>
                <w:rFonts w:ascii="GHEA Grapalat" w:eastAsia="Tahoma" w:hAnsi="GHEA Grapalat" w:cs="Calibri"/>
                <w:color w:val="000000"/>
                <w:sz w:val="24"/>
                <w:szCs w:val="24"/>
                <w:lang w:val="hy-AM"/>
              </w:rPr>
              <w:t>Բ5/ՆԿՄ/ՄՆ/ԲՈՒՄ</w:t>
            </w:r>
            <w:r w:rsidR="0030740D">
              <w:rPr>
                <w:rFonts w:ascii="GHEA Grapalat" w:eastAsia="Tahoma" w:hAnsi="GHEA Grapalat" w:cs="Calibri"/>
                <w:color w:val="000000"/>
                <w:sz w:val="24"/>
                <w:szCs w:val="24"/>
                <w:lang w:val="hy-AM"/>
              </w:rPr>
              <w:t>8</w:t>
            </w:r>
            <w:r w:rsidRPr="00CE6D4C">
              <w:rPr>
                <w:rFonts w:ascii="GHEA Grapalat" w:eastAsia="Tahoma" w:hAnsi="GHEA Grapalat" w:cs="Calibri"/>
                <w:color w:val="000000"/>
                <w:sz w:val="24"/>
                <w:szCs w:val="24"/>
                <w:lang w:val="hy-AM"/>
              </w:rPr>
              <w:t xml:space="preserve"> Կատարել չափումներ չափաքանոնի</w:t>
            </w:r>
            <w:r w:rsidRPr="00CE6D4C">
              <w:rPr>
                <w:rFonts w:ascii="GHEA Grapalat" w:eastAsia="Merriweather" w:hAnsi="GHEA Grapalat" w:cs="Calibri"/>
                <w:sz w:val="24"/>
                <w:szCs w:val="24"/>
                <w:lang w:val="hy-AM"/>
              </w:rPr>
              <w:t>,</w:t>
            </w:r>
            <w:r w:rsidRPr="00CE6D4C">
              <w:rPr>
                <w:rFonts w:ascii="GHEA Grapalat" w:eastAsia="Tahoma" w:hAnsi="GHEA Grapalat" w:cs="Calibri"/>
                <w:color w:val="000000"/>
                <w:sz w:val="24"/>
                <w:szCs w:val="24"/>
                <w:lang w:val="hy-AM"/>
              </w:rPr>
              <w:t xml:space="preserve"> վայրկենաչափի, չափագլանի օգնությամբ: </w:t>
            </w:r>
          </w:p>
        </w:tc>
      </w:tr>
      <w:tr w:rsidR="00EB170E" w:rsidRPr="00CE6D4C" w:rsidTr="00303A95">
        <w:tc>
          <w:tcPr>
            <w:tcW w:w="10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hideMark/>
          </w:tcPr>
          <w:p w:rsidR="00EB170E" w:rsidRPr="00CE6D4C" w:rsidRDefault="00EB170E" w:rsidP="00303A95">
            <w:pPr>
              <w:spacing w:after="0"/>
              <w:jc w:val="center"/>
              <w:rPr>
                <w:rFonts w:ascii="GHEA Grapalat" w:eastAsia="Merriweather" w:hAnsi="GHEA Grapalat" w:cs="Calibri"/>
                <w:b/>
                <w:sz w:val="24"/>
                <w:szCs w:val="24"/>
              </w:rPr>
            </w:pPr>
            <w:r w:rsidRPr="00CE6D4C">
              <w:rPr>
                <w:rFonts w:ascii="GHEA Grapalat" w:hAnsi="GHEA Grapalat" w:cs="Calibri"/>
                <w:b/>
                <w:sz w:val="24"/>
                <w:szCs w:val="24"/>
              </w:rPr>
              <w:lastRenderedPageBreak/>
              <w:t>Բովանդակությունը</w:t>
            </w:r>
          </w:p>
        </w:tc>
      </w:tr>
      <w:tr w:rsidR="00EB170E" w:rsidRPr="00CE6D4C" w:rsidTr="00303A95">
        <w:tc>
          <w:tcPr>
            <w:tcW w:w="10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170E" w:rsidRPr="00CE6D4C" w:rsidRDefault="00EB170E" w:rsidP="00EB170E">
            <w:pPr>
              <w:numPr>
                <w:ilvl w:val="0"/>
                <w:numId w:val="3"/>
              </w:numPr>
              <w:spacing w:after="0" w:line="276" w:lineRule="auto"/>
              <w:rPr>
                <w:rFonts w:ascii="GHEA Grapalat" w:eastAsia="Merriweather" w:hAnsi="GHEA Grapalat" w:cs="Calibri"/>
                <w:color w:val="000000"/>
                <w:sz w:val="24"/>
                <w:szCs w:val="24"/>
              </w:rPr>
            </w:pPr>
            <w:r w:rsidRPr="00CE6D4C">
              <w:rPr>
                <w:rFonts w:ascii="GHEA Grapalat" w:eastAsia="Tahoma" w:hAnsi="GHEA Grapalat" w:cs="Calibri"/>
                <w:color w:val="000000"/>
                <w:sz w:val="24"/>
                <w:szCs w:val="24"/>
              </w:rPr>
              <w:t>Բնություն, բնական երևույթներ</w:t>
            </w:r>
            <w:r w:rsidRPr="00CE6D4C">
              <w:rPr>
                <w:rFonts w:ascii="GHEA Grapalat" w:eastAsia="Tahoma" w:hAnsi="GHEA Grapalat" w:cs="Calibri"/>
                <w:color w:val="000000"/>
                <w:sz w:val="24"/>
                <w:szCs w:val="24"/>
                <w:lang w:val="en-US"/>
              </w:rPr>
              <w:t>:</w:t>
            </w:r>
          </w:p>
          <w:p w:rsidR="00EB170E" w:rsidRPr="00CE6D4C" w:rsidRDefault="00EB170E" w:rsidP="00EB170E">
            <w:pPr>
              <w:numPr>
                <w:ilvl w:val="0"/>
                <w:numId w:val="3"/>
              </w:numPr>
              <w:spacing w:after="0" w:line="276" w:lineRule="auto"/>
              <w:rPr>
                <w:rFonts w:ascii="GHEA Grapalat" w:eastAsia="Merriweather" w:hAnsi="GHEA Grapalat" w:cs="Calibri"/>
                <w:color w:val="000000"/>
                <w:sz w:val="24"/>
                <w:szCs w:val="24"/>
              </w:rPr>
            </w:pPr>
            <w:r w:rsidRPr="00CE6D4C">
              <w:rPr>
                <w:rFonts w:ascii="GHEA Grapalat" w:eastAsia="Tahoma" w:hAnsi="GHEA Grapalat" w:cs="Calibri"/>
                <w:color w:val="000000"/>
                <w:sz w:val="24"/>
                <w:szCs w:val="24"/>
              </w:rPr>
              <w:t>Բնության ուսումնասիրության մեթոդներ. դիտում, չափում, գիտափորձ:</w:t>
            </w:r>
          </w:p>
          <w:p w:rsidR="00EB170E" w:rsidRPr="00CE6D4C" w:rsidRDefault="00EB170E" w:rsidP="00EB170E">
            <w:pPr>
              <w:numPr>
                <w:ilvl w:val="0"/>
                <w:numId w:val="3"/>
              </w:numPr>
              <w:spacing w:after="0" w:line="276" w:lineRule="auto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CE6D4C">
              <w:rPr>
                <w:rFonts w:ascii="GHEA Grapalat" w:eastAsia="Tahoma" w:hAnsi="GHEA Grapalat" w:cs="Calibri"/>
                <w:color w:val="000000"/>
                <w:sz w:val="24"/>
                <w:szCs w:val="24"/>
              </w:rPr>
              <w:t>Բնության ուսումնասիրության գործիքներ և սարքեր:</w:t>
            </w:r>
          </w:p>
        </w:tc>
      </w:tr>
      <w:tr w:rsidR="00EB170E" w:rsidRPr="00CE6D4C" w:rsidTr="00303A95">
        <w:tc>
          <w:tcPr>
            <w:tcW w:w="5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hideMark/>
          </w:tcPr>
          <w:p w:rsidR="00EB170E" w:rsidRPr="00CE6D4C" w:rsidRDefault="00EB170E" w:rsidP="00303A95">
            <w:pPr>
              <w:spacing w:after="0"/>
              <w:jc w:val="center"/>
              <w:rPr>
                <w:rFonts w:ascii="GHEA Grapalat" w:eastAsia="Merriweather" w:hAnsi="GHEA Grapalat" w:cs="Calibri"/>
                <w:b/>
                <w:sz w:val="24"/>
                <w:szCs w:val="24"/>
              </w:rPr>
            </w:pPr>
            <w:r w:rsidRPr="00CE6D4C">
              <w:rPr>
                <w:rFonts w:ascii="GHEA Grapalat" w:eastAsia="Tahoma" w:hAnsi="GHEA Grapalat" w:cs="Calibri"/>
                <w:b/>
                <w:sz w:val="24"/>
                <w:szCs w:val="24"/>
              </w:rPr>
              <w:t>Գործնական աշխատանք</w:t>
            </w:r>
          </w:p>
        </w:tc>
        <w:tc>
          <w:tcPr>
            <w:tcW w:w="5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hideMark/>
          </w:tcPr>
          <w:p w:rsidR="00EB170E" w:rsidRPr="00CE6D4C" w:rsidRDefault="00EB170E" w:rsidP="00303A95">
            <w:pPr>
              <w:spacing w:after="0"/>
              <w:jc w:val="center"/>
              <w:rPr>
                <w:rFonts w:ascii="GHEA Grapalat" w:eastAsia="Merriweather" w:hAnsi="GHEA Grapalat" w:cs="Calibri"/>
                <w:b/>
                <w:sz w:val="24"/>
                <w:szCs w:val="24"/>
              </w:rPr>
            </w:pPr>
            <w:r w:rsidRPr="00CE6D4C">
              <w:rPr>
                <w:rFonts w:ascii="GHEA Grapalat" w:eastAsia="Tahoma" w:hAnsi="GHEA Grapalat" w:cs="Calibri"/>
                <w:b/>
                <w:sz w:val="24"/>
                <w:szCs w:val="24"/>
              </w:rPr>
              <w:t>Ընդհանրական խաչվող հասկացություններ</w:t>
            </w:r>
          </w:p>
        </w:tc>
      </w:tr>
      <w:tr w:rsidR="00EB170E" w:rsidRPr="00CE6D4C" w:rsidTr="00303A95">
        <w:tc>
          <w:tcPr>
            <w:tcW w:w="5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170E" w:rsidRPr="00CE6D4C" w:rsidRDefault="00EB170E" w:rsidP="00303A95">
            <w:pPr>
              <w:spacing w:after="0"/>
              <w:rPr>
                <w:rFonts w:ascii="GHEA Grapalat" w:eastAsia="Merriweather" w:hAnsi="GHEA Grapalat" w:cs="Calibri"/>
                <w:i/>
                <w:sz w:val="24"/>
                <w:szCs w:val="24"/>
              </w:rPr>
            </w:pPr>
            <w:bookmarkStart w:id="0" w:name="_Hlk40386559"/>
            <w:r w:rsidRPr="00CE6D4C">
              <w:rPr>
                <w:rFonts w:ascii="GHEA Grapalat" w:eastAsia="Tahoma" w:hAnsi="GHEA Grapalat" w:cs="Calibri"/>
                <w:i/>
                <w:sz w:val="24"/>
                <w:szCs w:val="24"/>
              </w:rPr>
              <w:t>Լաբորատոր աշխատանքներ</w:t>
            </w:r>
          </w:p>
          <w:p w:rsidR="00EB170E" w:rsidRPr="00CE6D4C" w:rsidRDefault="00EB170E" w:rsidP="00EB170E">
            <w:pPr>
              <w:numPr>
                <w:ilvl w:val="0"/>
                <w:numId w:val="4"/>
              </w:numPr>
              <w:spacing w:after="0" w:line="276" w:lineRule="auto"/>
              <w:rPr>
                <w:rFonts w:ascii="GHEA Grapalat" w:eastAsia="Merriweather" w:hAnsi="GHEA Grapalat" w:cs="Calibri"/>
                <w:color w:val="000000"/>
                <w:sz w:val="24"/>
                <w:szCs w:val="24"/>
              </w:rPr>
            </w:pPr>
            <w:r w:rsidRPr="00CE6D4C">
              <w:rPr>
                <w:rFonts w:ascii="GHEA Grapalat" w:eastAsia="Tahoma" w:hAnsi="GHEA Grapalat" w:cs="Calibri"/>
                <w:color w:val="000000"/>
                <w:sz w:val="24"/>
                <w:szCs w:val="24"/>
              </w:rPr>
              <w:t>Չորսուի ծավալի, դասագրքի մեկ թերթի հաստության որոշում:</w:t>
            </w:r>
          </w:p>
          <w:p w:rsidR="00EB170E" w:rsidRPr="00CE6D4C" w:rsidRDefault="00EB170E" w:rsidP="00EB170E">
            <w:pPr>
              <w:numPr>
                <w:ilvl w:val="0"/>
                <w:numId w:val="4"/>
              </w:numPr>
              <w:spacing w:after="0" w:line="276" w:lineRule="auto"/>
              <w:rPr>
                <w:rFonts w:ascii="GHEA Grapalat" w:eastAsia="Merriweather" w:hAnsi="GHEA Grapalat" w:cs="Calibri"/>
                <w:color w:val="000000"/>
                <w:sz w:val="24"/>
                <w:szCs w:val="24"/>
              </w:rPr>
            </w:pPr>
            <w:r w:rsidRPr="00CE6D4C">
              <w:rPr>
                <w:rFonts w:ascii="GHEA Grapalat" w:eastAsia="Tahoma" w:hAnsi="GHEA Grapalat" w:cs="Calibri"/>
                <w:color w:val="000000"/>
                <w:sz w:val="24"/>
                <w:szCs w:val="24"/>
              </w:rPr>
              <w:t>Հեղուկի ծավալի չափում</w:t>
            </w:r>
            <w:r w:rsidRPr="00CE6D4C">
              <w:rPr>
                <w:rFonts w:ascii="GHEA Grapalat" w:eastAsia="Tahoma" w:hAnsi="GHEA Grapalat" w:cs="Calibri"/>
                <w:color w:val="000000"/>
                <w:sz w:val="24"/>
                <w:szCs w:val="24"/>
                <w:lang w:val="en-US"/>
              </w:rPr>
              <w:t>:</w:t>
            </w:r>
          </w:p>
          <w:p w:rsidR="00EB170E" w:rsidRPr="00CE6D4C" w:rsidRDefault="00EB170E" w:rsidP="00303A95">
            <w:pPr>
              <w:spacing w:after="0"/>
              <w:rPr>
                <w:rFonts w:ascii="GHEA Grapalat" w:eastAsia="Merriweather" w:hAnsi="GHEA Grapalat" w:cs="Calibri"/>
                <w:i/>
                <w:sz w:val="24"/>
                <w:szCs w:val="24"/>
              </w:rPr>
            </w:pPr>
            <w:r w:rsidRPr="00CE6D4C">
              <w:rPr>
                <w:rFonts w:ascii="GHEA Grapalat" w:eastAsia="Tahoma" w:hAnsi="GHEA Grapalat" w:cs="Calibri"/>
                <w:i/>
                <w:sz w:val="24"/>
                <w:szCs w:val="24"/>
              </w:rPr>
              <w:t>Ցուցադրումներ</w:t>
            </w:r>
          </w:p>
          <w:p w:rsidR="00EB170E" w:rsidRPr="00CE6D4C" w:rsidRDefault="00EB170E" w:rsidP="00303A95">
            <w:pPr>
              <w:spacing w:after="0"/>
              <w:rPr>
                <w:rFonts w:ascii="GHEA Grapalat" w:eastAsia="Merriweather" w:hAnsi="GHEA Grapalat" w:cs="Calibri"/>
                <w:sz w:val="24"/>
                <w:szCs w:val="24"/>
              </w:rPr>
            </w:pPr>
            <w:r w:rsidRPr="00CE6D4C">
              <w:rPr>
                <w:rFonts w:ascii="GHEA Grapalat" w:eastAsia="Tahoma" w:hAnsi="GHEA Grapalat" w:cs="Calibri"/>
                <w:sz w:val="24"/>
                <w:szCs w:val="24"/>
              </w:rPr>
              <w:t>Բնության ուսումնասիրության տարբեր սարքեր՝ չափերիզ, չափաքանոն, ջերմաչափ, վայրկենաչափ, կշեռք, ուժաչափ, խոշորացույց, մանրադիտակ, հեռադիտակ:</w:t>
            </w:r>
          </w:p>
        </w:tc>
        <w:tc>
          <w:tcPr>
            <w:tcW w:w="5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170E" w:rsidRPr="00CE6D4C" w:rsidRDefault="00EB170E" w:rsidP="00303A95">
            <w:pPr>
              <w:spacing w:after="0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CE6D4C">
              <w:rPr>
                <w:rFonts w:ascii="GHEA Grapalat" w:eastAsia="Tahoma" w:hAnsi="GHEA Grapalat" w:cs="Calibri"/>
                <w:i/>
                <w:iCs/>
                <w:sz w:val="24"/>
                <w:szCs w:val="24"/>
              </w:rPr>
              <w:t xml:space="preserve">Սանդղակ, համամասնություն և քանակ </w:t>
            </w:r>
            <w:r w:rsidRPr="00CE6D4C">
              <w:rPr>
                <w:rFonts w:ascii="GHEA Grapalat" w:eastAsia="Tahoma" w:hAnsi="GHEA Grapalat" w:cs="Calibri"/>
                <w:sz w:val="24"/>
                <w:szCs w:val="24"/>
              </w:rPr>
              <w:t>Ֆիզիկական մեծությունների չափումն ու համեմատումը</w:t>
            </w:r>
            <w:r w:rsidRPr="00CE6D4C">
              <w:rPr>
                <w:rFonts w:ascii="GHEA Grapalat" w:hAnsi="GHEA Grapalat" w:cs="Calibri"/>
                <w:color w:val="000000"/>
                <w:sz w:val="24"/>
                <w:szCs w:val="24"/>
              </w:rPr>
              <w:t>:</w:t>
            </w:r>
          </w:p>
          <w:p w:rsidR="00EB170E" w:rsidRPr="00CE6D4C" w:rsidRDefault="00EB170E" w:rsidP="00303A95">
            <w:pPr>
              <w:spacing w:after="0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</w:p>
        </w:tc>
      </w:tr>
      <w:bookmarkEnd w:id="0"/>
      <w:tr w:rsidR="00EB170E" w:rsidRPr="00CE6D4C" w:rsidTr="00303A95">
        <w:tc>
          <w:tcPr>
            <w:tcW w:w="10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EB170E" w:rsidRPr="00CE6D4C" w:rsidRDefault="00EB170E" w:rsidP="00303A95">
            <w:pPr>
              <w:spacing w:after="0"/>
              <w:jc w:val="center"/>
              <w:rPr>
                <w:rFonts w:ascii="GHEA Grapalat" w:eastAsia="Merriweather" w:hAnsi="GHEA Grapalat" w:cs="Calibri"/>
                <w:b/>
                <w:sz w:val="24"/>
                <w:szCs w:val="24"/>
              </w:rPr>
            </w:pPr>
            <w:r w:rsidRPr="00CE6D4C">
              <w:rPr>
                <w:rFonts w:ascii="GHEA Grapalat" w:eastAsia="Tahoma" w:hAnsi="GHEA Grapalat" w:cs="Calibri"/>
                <w:b/>
                <w:sz w:val="24"/>
                <w:szCs w:val="24"/>
              </w:rPr>
              <w:t>Միջառարկայական կապեր</w:t>
            </w:r>
          </w:p>
        </w:tc>
      </w:tr>
      <w:tr w:rsidR="00EB170E" w:rsidRPr="00CE6D4C" w:rsidTr="00303A95">
        <w:tc>
          <w:tcPr>
            <w:tcW w:w="10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170E" w:rsidRPr="00CE6D4C" w:rsidRDefault="00EB170E" w:rsidP="00303A95">
            <w:pPr>
              <w:spacing w:after="0"/>
              <w:rPr>
                <w:rFonts w:ascii="GHEA Grapalat" w:eastAsia="Merriweather" w:hAnsi="GHEA Grapalat" w:cs="Calibri"/>
                <w:sz w:val="24"/>
                <w:szCs w:val="24"/>
              </w:rPr>
            </w:pPr>
            <w:r w:rsidRPr="00CE6D4C">
              <w:rPr>
                <w:rFonts w:ascii="GHEA Grapalat" w:eastAsia="Tahoma" w:hAnsi="GHEA Grapalat" w:cs="Calibri"/>
                <w:b/>
                <w:sz w:val="24"/>
                <w:szCs w:val="24"/>
              </w:rPr>
              <w:t xml:space="preserve">Հայոց լեզու - </w:t>
            </w:r>
            <w:r w:rsidRPr="00CE6D4C">
              <w:rPr>
                <w:rFonts w:ascii="GHEA Grapalat" w:eastAsia="Tahoma" w:hAnsi="GHEA Grapalat" w:cs="Calibri"/>
                <w:sz w:val="24"/>
                <w:szCs w:val="24"/>
              </w:rPr>
              <w:t>Կարողանա կարդալ, հասկանալ, կարդացածը վերարտադրել և առանձնացնել հիմնական գաղափարը:</w:t>
            </w:r>
          </w:p>
          <w:p w:rsidR="00EB170E" w:rsidRPr="00CE6D4C" w:rsidRDefault="00EB170E" w:rsidP="00303A95">
            <w:pPr>
              <w:spacing w:after="0"/>
              <w:rPr>
                <w:rFonts w:ascii="GHEA Grapalat" w:eastAsia="Tahoma" w:hAnsi="GHEA Grapalat" w:cs="Calibri"/>
                <w:sz w:val="24"/>
                <w:szCs w:val="24"/>
              </w:rPr>
            </w:pPr>
            <w:r w:rsidRPr="00CE6D4C">
              <w:rPr>
                <w:rFonts w:ascii="GHEA Grapalat" w:eastAsia="Tahoma" w:hAnsi="GHEA Grapalat" w:cs="Calibri"/>
                <w:b/>
                <w:sz w:val="24"/>
                <w:szCs w:val="24"/>
              </w:rPr>
              <w:t>Մաթեմատիկա -</w:t>
            </w:r>
            <w:r w:rsidRPr="00CE6D4C">
              <w:rPr>
                <w:rFonts w:ascii="GHEA Grapalat" w:eastAsia="Tahoma" w:hAnsi="GHEA Grapalat" w:cs="Calibri"/>
                <w:sz w:val="24"/>
                <w:szCs w:val="24"/>
              </w:rPr>
              <w:t xml:space="preserve"> Կարողանա կոտորակներով կատարել թվաբանական գործողություններ: Իմանա որոշ չափման միավորների մասին (մմ,սմ, մ, կգ, գ</w:t>
            </w:r>
            <w:r w:rsidRPr="00CE6D4C">
              <w:rPr>
                <w:rFonts w:ascii="GHEA Grapalat" w:eastAsia="MS Mincho" w:hAnsi="GHEA Grapalat" w:cs="Calibri"/>
                <w:sz w:val="24"/>
                <w:szCs w:val="24"/>
              </w:rPr>
              <w:t>)</w:t>
            </w:r>
            <w:r w:rsidRPr="00CE6D4C">
              <w:rPr>
                <w:rFonts w:ascii="GHEA Grapalat" w:eastAsia="Tahoma" w:hAnsi="GHEA Grapalat" w:cs="Calibri"/>
                <w:sz w:val="24"/>
                <w:szCs w:val="24"/>
              </w:rPr>
              <w:t>։</w:t>
            </w:r>
          </w:p>
        </w:tc>
      </w:tr>
      <w:tr w:rsidR="00EB170E" w:rsidRPr="00CE6D4C" w:rsidTr="00303A95">
        <w:tc>
          <w:tcPr>
            <w:tcW w:w="10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EB170E" w:rsidRPr="00CE6D4C" w:rsidRDefault="00EB170E" w:rsidP="00303A95">
            <w:pPr>
              <w:tabs>
                <w:tab w:val="left" w:pos="284"/>
                <w:tab w:val="left" w:pos="426"/>
              </w:tabs>
              <w:jc w:val="center"/>
              <w:rPr>
                <w:rFonts w:ascii="GHEA Grapalat" w:eastAsia="Merriweather" w:hAnsi="GHEA Grapalat" w:cs="Calibri"/>
                <w:b/>
                <w:sz w:val="24"/>
                <w:szCs w:val="24"/>
              </w:rPr>
            </w:pPr>
            <w:r w:rsidRPr="00CE6D4C">
              <w:rPr>
                <w:rFonts w:ascii="GHEA Grapalat" w:eastAsia="Tahoma" w:hAnsi="GHEA Grapalat" w:cs="Calibri"/>
                <w:b/>
                <w:sz w:val="24"/>
                <w:szCs w:val="24"/>
              </w:rPr>
              <w:t>Կապը Հանրակրթության պետական չափորոշչով սահմանված  հանրակրթական հիմնական ծրագրի շրջանավարտի ուսումնառության ակնկալվող վերջնարդյունքների հետ</w:t>
            </w:r>
          </w:p>
        </w:tc>
      </w:tr>
      <w:tr w:rsidR="00EB170E" w:rsidRPr="00CE6D4C" w:rsidTr="00303A95">
        <w:tc>
          <w:tcPr>
            <w:tcW w:w="10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170E" w:rsidRPr="00CE6D4C" w:rsidRDefault="00EB170E" w:rsidP="00303A95">
            <w:pPr>
              <w:spacing w:after="0"/>
              <w:rPr>
                <w:rFonts w:ascii="GHEA Grapalat" w:hAnsi="GHEA Grapalat" w:cs="Calibri"/>
                <w:sz w:val="24"/>
                <w:szCs w:val="24"/>
              </w:rPr>
            </w:pPr>
            <w:r w:rsidRPr="00CE6D4C">
              <w:rPr>
                <w:rFonts w:ascii="GHEA Grapalat" w:eastAsia="Merriweather" w:hAnsi="GHEA Grapalat" w:cs="Calibri"/>
                <w:sz w:val="24"/>
                <w:szCs w:val="24"/>
              </w:rPr>
              <w:t>Հ-4, Հ-</w:t>
            </w:r>
            <w:r w:rsidRPr="00CE6D4C">
              <w:rPr>
                <w:rFonts w:ascii="GHEA Grapalat" w:eastAsia="Merriweather" w:hAnsi="GHEA Grapalat" w:cs="Calibri"/>
                <w:sz w:val="24"/>
                <w:szCs w:val="24"/>
                <w:lang w:val="ru-RU"/>
              </w:rPr>
              <w:t>6</w:t>
            </w:r>
            <w:r w:rsidRPr="00CE6D4C">
              <w:rPr>
                <w:rFonts w:ascii="GHEA Grapalat" w:eastAsia="Merriweather" w:hAnsi="GHEA Grapalat" w:cs="Calibri"/>
                <w:sz w:val="24"/>
                <w:szCs w:val="24"/>
              </w:rPr>
              <w:t>, Հ-2</w:t>
            </w:r>
            <w:r w:rsidRPr="00CE6D4C">
              <w:rPr>
                <w:rFonts w:ascii="GHEA Grapalat" w:eastAsia="Merriweather" w:hAnsi="GHEA Grapalat" w:cs="Calibri"/>
                <w:sz w:val="24"/>
                <w:szCs w:val="24"/>
                <w:lang w:val="ru-RU"/>
              </w:rPr>
              <w:t>6</w:t>
            </w:r>
            <w:r w:rsidRPr="00CE6D4C">
              <w:rPr>
                <w:rFonts w:ascii="GHEA Grapalat" w:eastAsia="Merriweather" w:hAnsi="GHEA Grapalat" w:cs="Calibri"/>
                <w:sz w:val="24"/>
                <w:szCs w:val="24"/>
              </w:rPr>
              <w:t>, Հ-2</w:t>
            </w:r>
            <w:r w:rsidRPr="00CE6D4C">
              <w:rPr>
                <w:rFonts w:ascii="GHEA Grapalat" w:eastAsia="Merriweather" w:hAnsi="GHEA Grapalat" w:cs="Calibri"/>
                <w:sz w:val="24"/>
                <w:szCs w:val="24"/>
                <w:lang w:val="ru-RU"/>
              </w:rPr>
              <w:t>7</w:t>
            </w:r>
            <w:r w:rsidRPr="00CE6D4C">
              <w:rPr>
                <w:rFonts w:ascii="GHEA Grapalat" w:eastAsia="Merriweather" w:hAnsi="GHEA Grapalat" w:cs="Calibri"/>
                <w:sz w:val="24"/>
                <w:szCs w:val="24"/>
              </w:rPr>
              <w:t>, Հ-29, Հ-3</w:t>
            </w:r>
            <w:r w:rsidRPr="00CE6D4C">
              <w:rPr>
                <w:rFonts w:ascii="GHEA Grapalat" w:eastAsia="Merriweather" w:hAnsi="GHEA Grapalat" w:cs="Calibri"/>
                <w:sz w:val="24"/>
                <w:szCs w:val="24"/>
                <w:lang w:val="ru-RU"/>
              </w:rPr>
              <w:t>2</w:t>
            </w:r>
          </w:p>
        </w:tc>
      </w:tr>
    </w:tbl>
    <w:p w:rsidR="00EB170E" w:rsidRPr="00CE6D4C" w:rsidRDefault="00EB170E" w:rsidP="00EB170E">
      <w:pPr>
        <w:widowControl w:val="0"/>
        <w:spacing w:after="0"/>
        <w:rPr>
          <w:rFonts w:ascii="GHEA Grapalat" w:eastAsia="Arial" w:hAnsi="GHEA Grapalat" w:cs="Calibri"/>
          <w:color w:val="000000"/>
        </w:rPr>
      </w:pPr>
    </w:p>
    <w:p w:rsidR="00EB170E" w:rsidRPr="00CE6D4C" w:rsidRDefault="00EB170E" w:rsidP="00EB170E">
      <w:pPr>
        <w:widowControl w:val="0"/>
        <w:spacing w:after="0"/>
        <w:rPr>
          <w:rFonts w:ascii="GHEA Grapalat" w:eastAsia="Arial" w:hAnsi="GHEA Grapalat" w:cs="Calibri"/>
          <w:color w:val="000000"/>
        </w:rPr>
      </w:pPr>
    </w:p>
    <w:p w:rsidR="00EB170E" w:rsidRPr="00CE6D4C" w:rsidRDefault="00EB170E" w:rsidP="00EB170E">
      <w:pPr>
        <w:widowControl w:val="0"/>
        <w:spacing w:after="0"/>
        <w:rPr>
          <w:rFonts w:ascii="GHEA Grapalat" w:eastAsia="Arial" w:hAnsi="GHEA Grapalat" w:cs="Calibri"/>
          <w:color w:val="000000"/>
        </w:rPr>
      </w:pPr>
    </w:p>
    <w:tbl>
      <w:tblPr>
        <w:tblW w:w="10491" w:type="dxa"/>
        <w:tblInd w:w="-4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/>
      </w:tblPr>
      <w:tblGrid>
        <w:gridCol w:w="5221"/>
        <w:gridCol w:w="5270"/>
      </w:tblGrid>
      <w:tr w:rsidR="00EB170E" w:rsidRPr="00CE6D4C" w:rsidTr="00303A95">
        <w:trPr>
          <w:trHeight w:val="525"/>
        </w:trPr>
        <w:tc>
          <w:tcPr>
            <w:tcW w:w="10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EB170E" w:rsidRPr="00CE6D4C" w:rsidRDefault="00EB170E" w:rsidP="00303A95">
            <w:pPr>
              <w:spacing w:after="0"/>
              <w:jc w:val="center"/>
              <w:rPr>
                <w:rFonts w:ascii="GHEA Grapalat" w:eastAsia="Merriweather" w:hAnsi="GHEA Grapalat" w:cs="Calibri"/>
                <w:b/>
                <w:sz w:val="24"/>
                <w:szCs w:val="24"/>
              </w:rPr>
            </w:pPr>
            <w:r w:rsidRPr="00CE6D4C">
              <w:rPr>
                <w:rFonts w:ascii="GHEA Grapalat" w:eastAsia="Merriweather" w:hAnsi="GHEA Grapalat" w:cs="Calibri"/>
                <w:b/>
                <w:sz w:val="24"/>
                <w:szCs w:val="24"/>
              </w:rPr>
              <w:t>ԹԵՄԱ 2</w:t>
            </w:r>
          </w:p>
        </w:tc>
      </w:tr>
      <w:tr w:rsidR="00EB170E" w:rsidRPr="00CE6D4C" w:rsidTr="00303A95">
        <w:tc>
          <w:tcPr>
            <w:tcW w:w="10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170E" w:rsidRPr="00CE6D4C" w:rsidRDefault="00EB170E" w:rsidP="00303A95">
            <w:pPr>
              <w:spacing w:after="0"/>
              <w:jc w:val="center"/>
              <w:rPr>
                <w:rFonts w:ascii="GHEA Grapalat" w:eastAsia="Tahoma" w:hAnsi="GHEA Grapalat" w:cs="Calibri"/>
                <w:sz w:val="24"/>
                <w:szCs w:val="24"/>
              </w:rPr>
            </w:pPr>
            <w:r w:rsidRPr="00CE6D4C">
              <w:rPr>
                <w:rFonts w:ascii="GHEA Grapalat" w:eastAsia="Tahoma" w:hAnsi="GHEA Grapalat" w:cs="Calibri"/>
                <w:sz w:val="24"/>
                <w:szCs w:val="24"/>
              </w:rPr>
              <w:t xml:space="preserve"> ՄԱՐՄԻՆՆԵՐ ԵՎ ՆՅՈՒԹԵՐ </w:t>
            </w:r>
          </w:p>
        </w:tc>
      </w:tr>
      <w:tr w:rsidR="00EB170E" w:rsidRPr="00CE6D4C" w:rsidTr="00303A95">
        <w:tc>
          <w:tcPr>
            <w:tcW w:w="10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EB170E" w:rsidRPr="00CE6D4C" w:rsidRDefault="00EB170E" w:rsidP="00303A95">
            <w:pPr>
              <w:spacing w:after="0"/>
              <w:jc w:val="center"/>
              <w:rPr>
                <w:rFonts w:ascii="GHEA Grapalat" w:eastAsia="Merriweather" w:hAnsi="GHEA Grapalat" w:cs="Calibri"/>
                <w:b/>
                <w:sz w:val="24"/>
                <w:szCs w:val="24"/>
              </w:rPr>
            </w:pPr>
            <w:r w:rsidRPr="00CE6D4C">
              <w:rPr>
                <w:rFonts w:ascii="GHEA Grapalat" w:eastAsia="Tahoma" w:hAnsi="GHEA Grapalat" w:cs="Calibri"/>
                <w:b/>
                <w:sz w:val="24"/>
                <w:szCs w:val="24"/>
              </w:rPr>
              <w:lastRenderedPageBreak/>
              <w:t>Նպատակը</w:t>
            </w:r>
          </w:p>
        </w:tc>
      </w:tr>
      <w:tr w:rsidR="00EB170E" w:rsidRPr="00CE6D4C" w:rsidTr="00303A95">
        <w:tc>
          <w:tcPr>
            <w:tcW w:w="10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170E" w:rsidRPr="00CE6D4C" w:rsidRDefault="00EB170E" w:rsidP="00303A95">
            <w:pPr>
              <w:spacing w:after="0"/>
              <w:jc w:val="both"/>
              <w:rPr>
                <w:rFonts w:ascii="GHEA Grapalat" w:eastAsia="Merriweather" w:hAnsi="GHEA Grapalat" w:cs="Calibri"/>
                <w:sz w:val="24"/>
                <w:szCs w:val="24"/>
              </w:rPr>
            </w:pPr>
            <w:r w:rsidRPr="00CE6D4C">
              <w:rPr>
                <w:rFonts w:ascii="GHEA Grapalat" w:eastAsia="Tahoma" w:hAnsi="GHEA Grapalat" w:cs="Calibri"/>
                <w:sz w:val="24"/>
                <w:szCs w:val="24"/>
              </w:rPr>
              <w:t>Ընդլայնել գիտելիքները մարմինների և նյութերի մասին, ձևավորել, ըստ տրված հատկությունների, նյութերը ճանաչելու և  դասակարգելու, դրանց հետ անվտանգ վարվելու կարողություններ:</w:t>
            </w:r>
          </w:p>
        </w:tc>
      </w:tr>
      <w:tr w:rsidR="00EB170E" w:rsidRPr="00CE6D4C" w:rsidTr="00303A95">
        <w:tc>
          <w:tcPr>
            <w:tcW w:w="10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EB170E" w:rsidRPr="00CE6D4C" w:rsidRDefault="00EB170E" w:rsidP="00303A95">
            <w:pPr>
              <w:spacing w:after="0"/>
              <w:jc w:val="center"/>
              <w:rPr>
                <w:rFonts w:ascii="GHEA Grapalat" w:eastAsia="Merriweather" w:hAnsi="GHEA Grapalat" w:cs="Calibri"/>
                <w:b/>
                <w:sz w:val="24"/>
                <w:szCs w:val="24"/>
              </w:rPr>
            </w:pPr>
            <w:r w:rsidRPr="00CE6D4C">
              <w:rPr>
                <w:rFonts w:ascii="GHEA Grapalat" w:hAnsi="GHEA Grapalat" w:cs="Calibri"/>
                <w:b/>
                <w:sz w:val="24"/>
                <w:szCs w:val="24"/>
              </w:rPr>
              <w:t>Վերջնարդյունքներ</w:t>
            </w:r>
          </w:p>
        </w:tc>
      </w:tr>
      <w:tr w:rsidR="00EB170E" w:rsidRPr="00CE6D4C" w:rsidTr="00303A95">
        <w:tc>
          <w:tcPr>
            <w:tcW w:w="10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170E" w:rsidRPr="00CE6D4C" w:rsidRDefault="00EB170E" w:rsidP="00EB170E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GHEA Grapalat" w:eastAsia="Merriweather" w:hAnsi="GHEA Grapalat" w:cs="Calibri"/>
                <w:color w:val="000000"/>
                <w:sz w:val="24"/>
                <w:szCs w:val="24"/>
              </w:rPr>
            </w:pPr>
            <w:r w:rsidRPr="00CE6D4C">
              <w:rPr>
                <w:rFonts w:ascii="GHEA Grapalat" w:eastAsia="Tahoma" w:hAnsi="GHEA Grapalat" w:cs="Calibri"/>
                <w:color w:val="000000"/>
                <w:sz w:val="24"/>
                <w:szCs w:val="24"/>
              </w:rPr>
              <w:t>Բ5/ՆԿՀ/ՄՆ/ՄՆ1 Բնութագրել և տարբերակել կենդանի և անկենդան մարմինները:</w:t>
            </w:r>
          </w:p>
          <w:p w:rsidR="00EB170E" w:rsidRPr="00CE6D4C" w:rsidRDefault="00EB170E" w:rsidP="00EB170E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GHEA Grapalat" w:eastAsia="Merriweather" w:hAnsi="GHEA Grapalat" w:cs="Calibri"/>
                <w:color w:val="000000"/>
                <w:sz w:val="24"/>
                <w:szCs w:val="24"/>
              </w:rPr>
            </w:pPr>
            <w:r w:rsidRPr="00CE6D4C">
              <w:rPr>
                <w:rFonts w:ascii="GHEA Grapalat" w:eastAsia="Tahoma" w:hAnsi="GHEA Grapalat" w:cs="Calibri"/>
                <w:color w:val="000000"/>
                <w:sz w:val="24"/>
                <w:szCs w:val="24"/>
              </w:rPr>
              <w:t>Բ5/ՆԿՀ/ՄՆ/ՄՆ2 Ներկայացնել մարմինների բնութագրերը՝ ծավալ, ձև, գույն:</w:t>
            </w:r>
          </w:p>
          <w:p w:rsidR="00EB170E" w:rsidRPr="00CE6D4C" w:rsidRDefault="00EB170E" w:rsidP="00EB170E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GHEA Grapalat" w:eastAsia="Merriweather" w:hAnsi="GHEA Grapalat" w:cs="Calibri"/>
                <w:color w:val="000000"/>
                <w:sz w:val="24"/>
                <w:szCs w:val="24"/>
              </w:rPr>
            </w:pPr>
            <w:r w:rsidRPr="00CE6D4C">
              <w:rPr>
                <w:rFonts w:ascii="GHEA Grapalat" w:eastAsia="Tahoma" w:hAnsi="GHEA Grapalat" w:cs="Calibri"/>
                <w:color w:val="000000"/>
                <w:sz w:val="24"/>
                <w:szCs w:val="24"/>
              </w:rPr>
              <w:t xml:space="preserve">Բ5/ՆԿՀ/ՄՆ/ՄՆ3 Բացատրել </w:t>
            </w:r>
            <w:r w:rsidRPr="00CE6D4C">
              <w:rPr>
                <w:rFonts w:ascii="GHEA Grapalat" w:eastAsia="Tahoma" w:hAnsi="GHEA Grapalat" w:cs="Calibri"/>
                <w:i/>
                <w:color w:val="000000"/>
                <w:sz w:val="24"/>
                <w:szCs w:val="24"/>
              </w:rPr>
              <w:t>մարմնի զանգված</w:t>
            </w:r>
            <w:r w:rsidRPr="00CE6D4C">
              <w:rPr>
                <w:rFonts w:ascii="GHEA Grapalat" w:eastAsia="Tahoma" w:hAnsi="GHEA Grapalat" w:cs="Calibri"/>
                <w:color w:val="000000"/>
                <w:sz w:val="24"/>
                <w:szCs w:val="24"/>
              </w:rPr>
              <w:t xml:space="preserve"> հասկացությունը, այն արտահայտել տարբեր միավորներով (մգ, գ, կգ, տ):</w:t>
            </w:r>
          </w:p>
          <w:p w:rsidR="00EB170E" w:rsidRPr="00CE6D4C" w:rsidRDefault="00EB170E" w:rsidP="00EB170E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GHEA Grapalat" w:eastAsia="Merriweather" w:hAnsi="GHEA Grapalat" w:cs="Calibri"/>
                <w:b/>
                <w:color w:val="000000"/>
                <w:sz w:val="24"/>
                <w:szCs w:val="24"/>
              </w:rPr>
            </w:pPr>
            <w:r w:rsidRPr="00CE6D4C">
              <w:rPr>
                <w:rFonts w:ascii="GHEA Grapalat" w:eastAsia="Tahoma" w:hAnsi="GHEA Grapalat" w:cs="Calibri"/>
                <w:color w:val="000000"/>
                <w:sz w:val="24"/>
                <w:szCs w:val="24"/>
              </w:rPr>
              <w:t>Բ5/ՆԿՀ/ՄՆ/ՄՆ4 Համեմատել տարբեր նյութերից պատրաստված նույն ծավալի մարմինների զանգվածները:</w:t>
            </w:r>
          </w:p>
          <w:p w:rsidR="00EB170E" w:rsidRPr="00CE6D4C" w:rsidRDefault="00EB170E" w:rsidP="00EB170E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GHEA Grapalat" w:eastAsia="Merriweather" w:hAnsi="GHEA Grapalat" w:cs="Calibri"/>
                <w:color w:val="000000"/>
                <w:sz w:val="24"/>
                <w:szCs w:val="24"/>
              </w:rPr>
            </w:pPr>
            <w:r w:rsidRPr="00CE6D4C">
              <w:rPr>
                <w:rFonts w:ascii="GHEA Grapalat" w:eastAsia="Tahoma" w:hAnsi="GHEA Grapalat" w:cs="Calibri"/>
                <w:color w:val="000000"/>
                <w:sz w:val="24"/>
                <w:szCs w:val="24"/>
              </w:rPr>
              <w:t xml:space="preserve">Բ5/ՆԿՀ/ՄՆ/ՄՆ5 Տարբերակել </w:t>
            </w:r>
            <w:r w:rsidRPr="00CE6D4C">
              <w:rPr>
                <w:rFonts w:ascii="GHEA Grapalat" w:eastAsia="Tahoma" w:hAnsi="GHEA Grapalat" w:cs="Calibri"/>
                <w:i/>
                <w:color w:val="000000"/>
                <w:sz w:val="24"/>
                <w:szCs w:val="24"/>
              </w:rPr>
              <w:t>նյութ</w:t>
            </w:r>
            <w:r w:rsidRPr="00CE6D4C">
              <w:rPr>
                <w:rFonts w:ascii="GHEA Grapalat" w:eastAsia="Tahoma" w:hAnsi="GHEA Grapalat" w:cs="Calibri"/>
                <w:color w:val="000000"/>
                <w:sz w:val="24"/>
                <w:szCs w:val="24"/>
              </w:rPr>
              <w:t xml:space="preserve"> և </w:t>
            </w:r>
            <w:r w:rsidRPr="00CE6D4C">
              <w:rPr>
                <w:rFonts w:ascii="GHEA Grapalat" w:eastAsia="Tahoma" w:hAnsi="GHEA Grapalat" w:cs="Calibri"/>
                <w:i/>
                <w:color w:val="000000"/>
                <w:sz w:val="24"/>
                <w:szCs w:val="24"/>
              </w:rPr>
              <w:t>մարմին</w:t>
            </w:r>
            <w:r w:rsidRPr="00CE6D4C">
              <w:rPr>
                <w:rFonts w:ascii="GHEA Grapalat" w:eastAsia="Tahoma" w:hAnsi="GHEA Grapalat" w:cs="Calibri"/>
                <w:color w:val="000000"/>
                <w:sz w:val="24"/>
                <w:szCs w:val="24"/>
              </w:rPr>
              <w:t xml:space="preserve"> հասկացությունները:</w:t>
            </w:r>
          </w:p>
          <w:p w:rsidR="00EB170E" w:rsidRPr="00CE6D4C" w:rsidRDefault="00EB170E" w:rsidP="00EB170E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GHEA Grapalat" w:eastAsia="Merriweather" w:hAnsi="GHEA Grapalat" w:cs="Calibri"/>
                <w:color w:val="000000"/>
                <w:sz w:val="24"/>
                <w:szCs w:val="24"/>
              </w:rPr>
            </w:pPr>
            <w:r w:rsidRPr="00CE6D4C">
              <w:rPr>
                <w:rFonts w:ascii="GHEA Grapalat" w:eastAsia="Tahoma" w:hAnsi="GHEA Grapalat" w:cs="Calibri"/>
                <w:color w:val="000000"/>
                <w:sz w:val="24"/>
                <w:szCs w:val="24"/>
              </w:rPr>
              <w:t>Բ5/ՆԿՀ/ՄՆ/ՄՆ6 Բերել բնական և արհեստական ծագմամբ նյութերի օրինակներ:</w:t>
            </w:r>
          </w:p>
          <w:p w:rsidR="00EB170E" w:rsidRPr="00CE6D4C" w:rsidRDefault="00EB170E" w:rsidP="00EB170E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GHEA Grapalat" w:eastAsia="Merriweather" w:hAnsi="GHEA Grapalat" w:cs="Calibri"/>
                <w:color w:val="000000"/>
                <w:sz w:val="24"/>
                <w:szCs w:val="24"/>
              </w:rPr>
            </w:pPr>
            <w:r w:rsidRPr="00CE6D4C">
              <w:rPr>
                <w:rFonts w:ascii="GHEA Grapalat" w:eastAsia="Tahoma" w:hAnsi="GHEA Grapalat" w:cs="Calibri"/>
                <w:color w:val="000000"/>
                <w:sz w:val="24"/>
                <w:szCs w:val="24"/>
              </w:rPr>
              <w:t>Բ5/ՆԿՀ/ՄՆ/ՄՆ7 Ճանաչել կենցաղում օգտագործվող վտանգավոր նյութերի մակնշումը (հրավտանգ, թունավոր և այլն):</w:t>
            </w:r>
          </w:p>
          <w:p w:rsidR="00974B13" w:rsidRDefault="00EB170E" w:rsidP="00974B13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GHEA Grapalat" w:eastAsia="Tahoma" w:hAnsi="GHEA Grapalat" w:cs="Calibri"/>
                <w:color w:val="000000"/>
                <w:sz w:val="24"/>
                <w:szCs w:val="24"/>
              </w:rPr>
            </w:pPr>
            <w:r w:rsidRPr="00CE6D4C">
              <w:rPr>
                <w:rFonts w:ascii="GHEA Grapalat" w:eastAsia="Tahoma" w:hAnsi="GHEA Grapalat" w:cs="Calibri"/>
                <w:color w:val="000000"/>
                <w:sz w:val="24"/>
                <w:szCs w:val="24"/>
              </w:rPr>
              <w:t xml:space="preserve">Բ5/ՆԿՀ/ՄՆ/ՄՆ8 Սահմանել </w:t>
            </w:r>
            <w:r w:rsidRPr="00CE6D4C">
              <w:rPr>
                <w:rFonts w:ascii="GHEA Grapalat" w:eastAsia="Tahoma" w:hAnsi="GHEA Grapalat" w:cs="Calibri"/>
                <w:i/>
                <w:color w:val="000000"/>
                <w:sz w:val="24"/>
                <w:szCs w:val="24"/>
              </w:rPr>
              <w:t>մաքուր նյութ</w:t>
            </w:r>
            <w:r w:rsidRPr="00CE6D4C">
              <w:rPr>
                <w:rFonts w:ascii="GHEA Grapalat" w:eastAsia="Tahoma" w:hAnsi="GHEA Grapalat" w:cs="Calibri"/>
                <w:color w:val="000000"/>
                <w:sz w:val="24"/>
                <w:szCs w:val="24"/>
              </w:rPr>
              <w:t xml:space="preserve"> և </w:t>
            </w:r>
            <w:r w:rsidRPr="00CE6D4C">
              <w:rPr>
                <w:rFonts w:ascii="GHEA Grapalat" w:eastAsia="Tahoma" w:hAnsi="GHEA Grapalat" w:cs="Calibri"/>
                <w:i/>
                <w:color w:val="000000"/>
                <w:sz w:val="24"/>
                <w:szCs w:val="24"/>
              </w:rPr>
              <w:t>խանուրդ</w:t>
            </w:r>
            <w:r w:rsidRPr="00CE6D4C">
              <w:rPr>
                <w:rFonts w:ascii="GHEA Grapalat" w:eastAsia="Tahoma" w:hAnsi="GHEA Grapalat" w:cs="Calibri"/>
                <w:color w:val="000000"/>
                <w:sz w:val="24"/>
                <w:szCs w:val="24"/>
              </w:rPr>
              <w:t xml:space="preserve"> հասկացությունները, բերել համապատասխան օրինակներ:</w:t>
            </w:r>
          </w:p>
          <w:p w:rsidR="00974B13" w:rsidRPr="00974B13" w:rsidRDefault="00EB170E" w:rsidP="00974B13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GHEA Grapalat" w:eastAsia="Tahoma" w:hAnsi="GHEA Grapalat" w:cs="Calibri"/>
                <w:color w:val="000000"/>
                <w:sz w:val="24"/>
                <w:szCs w:val="24"/>
              </w:rPr>
            </w:pPr>
            <w:r w:rsidRPr="00974B13">
              <w:rPr>
                <w:rFonts w:ascii="GHEA Grapalat" w:eastAsia="Tahoma" w:hAnsi="GHEA Grapalat" w:cs="Calibri"/>
                <w:color w:val="000000"/>
                <w:sz w:val="24"/>
                <w:szCs w:val="24"/>
              </w:rPr>
              <w:t>Բ5/ՆԿՀ/ՄՆ/ՄՆ9 Ներկայացնել խառնուրդների բաժանման եղանակները՝ զտում, գոլորշիացում, մագնիսով բաժանում, պարզեցում:</w:t>
            </w:r>
          </w:p>
          <w:p w:rsidR="00974B13" w:rsidRDefault="0030740D" w:rsidP="00974B13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GHEA Grapalat" w:eastAsia="Tahoma" w:hAnsi="GHEA Grapalat" w:cs="Calibri"/>
                <w:color w:val="000000"/>
                <w:sz w:val="24"/>
                <w:szCs w:val="24"/>
              </w:rPr>
            </w:pPr>
            <w:r w:rsidRPr="00974B13">
              <w:rPr>
                <w:rFonts w:ascii="GHEA Grapalat" w:eastAsia="Tahoma" w:hAnsi="GHEA Grapalat" w:cs="Calibri"/>
                <w:color w:val="000000"/>
                <w:sz w:val="24"/>
                <w:szCs w:val="24"/>
              </w:rPr>
              <w:t xml:space="preserve">Բ5/ՆԿՀ/ՄՆ/ՄՆ10 </w:t>
            </w:r>
            <w:r w:rsidR="00403687" w:rsidRPr="00974B13">
              <w:rPr>
                <w:rFonts w:ascii="GHEA Grapalat" w:eastAsia="Tahoma" w:hAnsi="GHEA Grapalat" w:cs="Calibri"/>
                <w:color w:val="000000"/>
                <w:sz w:val="24"/>
                <w:szCs w:val="24"/>
              </w:rPr>
              <w:t>Սահմանել լուծույթ հասկացությունը, բերել կենցաղում հանդիպող ջրային լուծույթների օրինակներ։</w:t>
            </w:r>
          </w:p>
          <w:p w:rsidR="00974B13" w:rsidRPr="00974B13" w:rsidRDefault="0030740D" w:rsidP="00974B13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GHEA Grapalat" w:eastAsia="Tahoma" w:hAnsi="GHEA Grapalat" w:cs="Calibri"/>
                <w:color w:val="000000"/>
                <w:sz w:val="24"/>
                <w:szCs w:val="24"/>
              </w:rPr>
            </w:pPr>
            <w:r w:rsidRPr="00974B13">
              <w:rPr>
                <w:rFonts w:ascii="GHEA Grapalat" w:eastAsia="Tahoma" w:hAnsi="GHEA Grapalat" w:cs="Calibri"/>
                <w:color w:val="000000"/>
                <w:sz w:val="24"/>
                <w:szCs w:val="24"/>
              </w:rPr>
              <w:t>Բ5/ՆԿՀ/ՄՆ/ՄՆ11</w:t>
            </w:r>
            <w:r w:rsidR="00974B13" w:rsidRPr="00974B13">
              <w:rPr>
                <w:rFonts w:ascii="GHEA Grapalat" w:eastAsia="Tahoma" w:hAnsi="GHEA Grapalat" w:cs="Calibri"/>
                <w:color w:val="000000"/>
                <w:sz w:val="24"/>
                <w:szCs w:val="24"/>
              </w:rPr>
              <w:t xml:space="preserve"> </w:t>
            </w:r>
            <w:r w:rsidR="00403687" w:rsidRPr="00974B13">
              <w:rPr>
                <w:rFonts w:ascii="GHEA Grapalat" w:eastAsia="Tahoma" w:hAnsi="GHEA Grapalat" w:cs="Calibri"/>
                <w:color w:val="000000"/>
                <w:sz w:val="24"/>
                <w:szCs w:val="24"/>
              </w:rPr>
              <w:t>Սահմանել և տարբերակել լուծիչ և լուծված նյութ հասկացությունները, բերել օրինակներ։</w:t>
            </w:r>
          </w:p>
          <w:p w:rsidR="00403687" w:rsidRPr="00974B13" w:rsidRDefault="0030740D" w:rsidP="00974B13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GHEA Grapalat" w:eastAsia="Tahoma" w:hAnsi="GHEA Grapalat" w:cs="Calibri"/>
                <w:color w:val="000000"/>
                <w:sz w:val="24"/>
                <w:szCs w:val="24"/>
              </w:rPr>
            </w:pPr>
            <w:r w:rsidRPr="00974B13">
              <w:rPr>
                <w:rFonts w:ascii="GHEA Grapalat" w:eastAsia="Tahoma" w:hAnsi="GHEA Grapalat" w:cs="Calibri"/>
                <w:color w:val="000000"/>
                <w:sz w:val="24"/>
                <w:szCs w:val="24"/>
              </w:rPr>
              <w:t>Բ5/ՆԿՀ/ՄՆ/ՄՆ12</w:t>
            </w:r>
            <w:r w:rsidR="00974B13">
              <w:rPr>
                <w:rFonts w:ascii="GHEA Grapalat" w:eastAsia="Tahoma" w:hAnsi="GHEA Grapalat" w:cs="Calibri"/>
                <w:color w:val="000000"/>
                <w:sz w:val="24"/>
                <w:szCs w:val="24"/>
              </w:rPr>
              <w:t xml:space="preserve"> </w:t>
            </w:r>
            <w:r w:rsidR="00403687" w:rsidRPr="00974B13">
              <w:rPr>
                <w:rFonts w:ascii="GHEA Grapalat" w:eastAsia="Tahoma" w:hAnsi="GHEA Grapalat" w:cs="Calibri"/>
                <w:color w:val="000000"/>
                <w:sz w:val="24"/>
                <w:szCs w:val="24"/>
              </w:rPr>
              <w:t>Ներկայացնել՝ ինչ է լուծելիությունը։</w:t>
            </w:r>
          </w:p>
          <w:p w:rsidR="00EB170E" w:rsidRPr="00CE6D4C" w:rsidRDefault="00EB170E" w:rsidP="00EB170E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GHEA Grapalat" w:eastAsia="Merriweather" w:hAnsi="GHEA Grapalat" w:cs="Calibri"/>
                <w:color w:val="000000"/>
                <w:sz w:val="24"/>
                <w:szCs w:val="24"/>
              </w:rPr>
            </w:pPr>
            <w:r w:rsidRPr="00CE6D4C">
              <w:rPr>
                <w:rFonts w:ascii="GHEA Grapalat" w:eastAsia="Tahoma" w:hAnsi="GHEA Grapalat" w:cs="Calibri"/>
                <w:color w:val="000000"/>
                <w:sz w:val="24"/>
                <w:szCs w:val="24"/>
              </w:rPr>
              <w:t>Բ5/ՆԿՀ/ՄՆ/ՄՆ1</w:t>
            </w:r>
            <w:r w:rsidR="00974B13">
              <w:rPr>
                <w:rFonts w:ascii="GHEA Grapalat" w:eastAsia="Tahoma" w:hAnsi="GHEA Grapalat" w:cs="Calibri"/>
                <w:color w:val="000000"/>
                <w:sz w:val="24"/>
                <w:szCs w:val="24"/>
              </w:rPr>
              <w:t>3</w:t>
            </w:r>
            <w:r w:rsidRPr="00CE6D4C">
              <w:rPr>
                <w:rFonts w:ascii="GHEA Grapalat" w:eastAsia="Tahoma" w:hAnsi="GHEA Grapalat" w:cs="Calibri"/>
                <w:color w:val="000000"/>
                <w:sz w:val="24"/>
                <w:szCs w:val="24"/>
              </w:rPr>
              <w:t xml:space="preserve"> Ներկայացնել ջուրը՝ որպես մաքրող հեղուկ:</w:t>
            </w:r>
          </w:p>
        </w:tc>
      </w:tr>
      <w:tr w:rsidR="00EB170E" w:rsidRPr="00CE6D4C" w:rsidTr="00303A95">
        <w:tc>
          <w:tcPr>
            <w:tcW w:w="10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hideMark/>
          </w:tcPr>
          <w:p w:rsidR="00EB170E" w:rsidRPr="00CE6D4C" w:rsidRDefault="00EB170E" w:rsidP="00303A95">
            <w:pPr>
              <w:spacing w:after="0"/>
              <w:jc w:val="center"/>
              <w:rPr>
                <w:rFonts w:ascii="GHEA Grapalat" w:eastAsia="Merriweather" w:hAnsi="GHEA Grapalat" w:cs="Calibri"/>
                <w:b/>
                <w:sz w:val="24"/>
                <w:szCs w:val="24"/>
              </w:rPr>
            </w:pPr>
            <w:r w:rsidRPr="00CE6D4C">
              <w:rPr>
                <w:rFonts w:ascii="GHEA Grapalat" w:hAnsi="GHEA Grapalat" w:cs="Calibri"/>
                <w:b/>
                <w:sz w:val="24"/>
                <w:szCs w:val="24"/>
              </w:rPr>
              <w:t>Բովանդակությունը</w:t>
            </w:r>
          </w:p>
        </w:tc>
      </w:tr>
      <w:tr w:rsidR="00EB170E" w:rsidRPr="00CE6D4C" w:rsidTr="00303A95">
        <w:tc>
          <w:tcPr>
            <w:tcW w:w="10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170E" w:rsidRPr="00CE6D4C" w:rsidRDefault="003826F4" w:rsidP="00EB170E">
            <w:pPr>
              <w:numPr>
                <w:ilvl w:val="0"/>
                <w:numId w:val="6"/>
              </w:numPr>
              <w:spacing w:after="0" w:line="276" w:lineRule="auto"/>
              <w:rPr>
                <w:rFonts w:ascii="GHEA Grapalat" w:eastAsia="Merriweather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eastAsia="Tahoma" w:hAnsi="GHEA Grapalat" w:cs="Calibri"/>
                <w:color w:val="000000"/>
                <w:sz w:val="24"/>
                <w:szCs w:val="24"/>
              </w:rPr>
              <w:t xml:space="preserve">Մարմին և նյութ։ </w:t>
            </w:r>
          </w:p>
          <w:p w:rsidR="00EB170E" w:rsidRPr="00CE6D4C" w:rsidRDefault="00EB170E" w:rsidP="00EB170E">
            <w:pPr>
              <w:numPr>
                <w:ilvl w:val="0"/>
                <w:numId w:val="6"/>
              </w:numPr>
              <w:spacing w:after="0" w:line="276" w:lineRule="auto"/>
              <w:rPr>
                <w:rFonts w:ascii="GHEA Grapalat" w:eastAsia="Merriweather" w:hAnsi="GHEA Grapalat" w:cs="Calibri"/>
                <w:color w:val="000000"/>
                <w:sz w:val="24"/>
                <w:szCs w:val="24"/>
              </w:rPr>
            </w:pPr>
            <w:r w:rsidRPr="00CE6D4C">
              <w:rPr>
                <w:rFonts w:ascii="GHEA Grapalat" w:eastAsia="Tahoma" w:hAnsi="GHEA Grapalat" w:cs="Calibri"/>
                <w:color w:val="000000"/>
                <w:sz w:val="24"/>
                <w:szCs w:val="24"/>
              </w:rPr>
              <w:t>Մաքուր նյութեր և խառնուրդներ</w:t>
            </w:r>
            <w:r w:rsidRPr="00CE6D4C">
              <w:rPr>
                <w:rFonts w:ascii="GHEA Grapalat" w:eastAsia="Tahoma" w:hAnsi="GHEA Grapalat" w:cs="Calibri"/>
                <w:color w:val="000000"/>
                <w:sz w:val="24"/>
                <w:szCs w:val="24"/>
                <w:lang w:val="en-US"/>
              </w:rPr>
              <w:t>:</w:t>
            </w:r>
          </w:p>
          <w:p w:rsidR="00EB170E" w:rsidRPr="00CE6D4C" w:rsidRDefault="00EB170E" w:rsidP="00EB170E">
            <w:pPr>
              <w:numPr>
                <w:ilvl w:val="0"/>
                <w:numId w:val="6"/>
              </w:numPr>
              <w:spacing w:after="0" w:line="276" w:lineRule="auto"/>
              <w:rPr>
                <w:rFonts w:ascii="GHEA Grapalat" w:eastAsia="Merriweather" w:hAnsi="GHEA Grapalat" w:cs="Calibri"/>
                <w:color w:val="000000"/>
                <w:sz w:val="24"/>
                <w:szCs w:val="24"/>
              </w:rPr>
            </w:pPr>
            <w:r w:rsidRPr="00CE6D4C">
              <w:rPr>
                <w:rFonts w:ascii="GHEA Grapalat" w:eastAsia="Tahoma" w:hAnsi="GHEA Grapalat" w:cs="Calibri"/>
                <w:color w:val="000000"/>
                <w:sz w:val="24"/>
                <w:szCs w:val="24"/>
              </w:rPr>
              <w:t>Խառնուրդների բաժանման եղանակները</w:t>
            </w:r>
            <w:r w:rsidRPr="00CE6D4C">
              <w:rPr>
                <w:rFonts w:ascii="GHEA Grapalat" w:eastAsia="Tahoma" w:hAnsi="GHEA Grapalat" w:cs="Calibri"/>
                <w:color w:val="000000"/>
                <w:sz w:val="24"/>
                <w:szCs w:val="24"/>
                <w:lang w:val="en-US"/>
              </w:rPr>
              <w:t>:</w:t>
            </w:r>
          </w:p>
          <w:p w:rsidR="00EB170E" w:rsidRPr="00CE6D4C" w:rsidRDefault="00EB170E" w:rsidP="00EB170E">
            <w:pPr>
              <w:numPr>
                <w:ilvl w:val="0"/>
                <w:numId w:val="6"/>
              </w:numPr>
              <w:spacing w:after="0" w:line="276" w:lineRule="auto"/>
              <w:rPr>
                <w:rFonts w:ascii="GHEA Grapalat" w:eastAsia="Merriweather" w:hAnsi="GHEA Grapalat" w:cs="Calibri"/>
                <w:color w:val="000000"/>
                <w:sz w:val="24"/>
                <w:szCs w:val="24"/>
              </w:rPr>
            </w:pPr>
            <w:r w:rsidRPr="00CE6D4C">
              <w:rPr>
                <w:rFonts w:ascii="GHEA Grapalat" w:eastAsia="Tahoma" w:hAnsi="GHEA Grapalat" w:cs="Calibri"/>
                <w:color w:val="000000"/>
                <w:sz w:val="24"/>
                <w:szCs w:val="24"/>
              </w:rPr>
              <w:t>Լուծույթներ</w:t>
            </w:r>
            <w:r w:rsidRPr="00CE6D4C">
              <w:rPr>
                <w:rFonts w:ascii="GHEA Grapalat" w:eastAsia="Tahoma" w:hAnsi="GHEA Grapalat" w:cs="Calibri"/>
                <w:color w:val="000000"/>
                <w:sz w:val="24"/>
                <w:szCs w:val="24"/>
                <w:lang w:val="en-US"/>
              </w:rPr>
              <w:t>:</w:t>
            </w:r>
          </w:p>
          <w:p w:rsidR="00EB170E" w:rsidRPr="00CE6D4C" w:rsidRDefault="00EB170E" w:rsidP="00EB170E">
            <w:pPr>
              <w:numPr>
                <w:ilvl w:val="0"/>
                <w:numId w:val="6"/>
              </w:numPr>
              <w:spacing w:after="0" w:line="276" w:lineRule="auto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CE6D4C">
              <w:rPr>
                <w:rFonts w:ascii="GHEA Grapalat" w:eastAsia="Tahoma" w:hAnsi="GHEA Grapalat" w:cs="Calibri"/>
                <w:color w:val="000000"/>
                <w:sz w:val="24"/>
                <w:szCs w:val="24"/>
              </w:rPr>
              <w:t>Լուծույթների նշանակությունը բնության մեջ և մարդու կյանքում:</w:t>
            </w:r>
          </w:p>
        </w:tc>
      </w:tr>
      <w:tr w:rsidR="00EB170E" w:rsidRPr="00CE6D4C" w:rsidTr="00303A95">
        <w:tc>
          <w:tcPr>
            <w:tcW w:w="5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hideMark/>
          </w:tcPr>
          <w:p w:rsidR="00EB170E" w:rsidRPr="00CE6D4C" w:rsidRDefault="00EB170E" w:rsidP="00303A95">
            <w:pPr>
              <w:spacing w:after="0"/>
              <w:jc w:val="center"/>
              <w:rPr>
                <w:rFonts w:ascii="GHEA Grapalat" w:eastAsia="Merriweather" w:hAnsi="GHEA Grapalat" w:cs="Calibri"/>
                <w:b/>
                <w:sz w:val="24"/>
                <w:szCs w:val="24"/>
              </w:rPr>
            </w:pPr>
            <w:r w:rsidRPr="00CE6D4C">
              <w:rPr>
                <w:rFonts w:ascii="GHEA Grapalat" w:eastAsia="Tahoma" w:hAnsi="GHEA Grapalat" w:cs="Calibri"/>
                <w:b/>
                <w:sz w:val="24"/>
                <w:szCs w:val="24"/>
              </w:rPr>
              <w:t>Գործնական աշխատանք</w:t>
            </w:r>
          </w:p>
        </w:tc>
        <w:tc>
          <w:tcPr>
            <w:tcW w:w="5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hideMark/>
          </w:tcPr>
          <w:p w:rsidR="00EB170E" w:rsidRPr="00CE6D4C" w:rsidRDefault="00EB170E" w:rsidP="00303A95">
            <w:pPr>
              <w:spacing w:after="0"/>
              <w:jc w:val="center"/>
              <w:rPr>
                <w:rFonts w:ascii="GHEA Grapalat" w:eastAsia="Merriweather" w:hAnsi="GHEA Grapalat" w:cs="Calibri"/>
                <w:b/>
                <w:sz w:val="24"/>
                <w:szCs w:val="24"/>
              </w:rPr>
            </w:pPr>
            <w:r w:rsidRPr="00CE6D4C">
              <w:rPr>
                <w:rFonts w:ascii="GHEA Grapalat" w:eastAsia="Tahoma" w:hAnsi="GHEA Grapalat" w:cs="Calibri"/>
                <w:b/>
                <w:sz w:val="24"/>
                <w:szCs w:val="24"/>
              </w:rPr>
              <w:t>Ընդհանրական խաչվող հասկացություններ</w:t>
            </w:r>
          </w:p>
        </w:tc>
      </w:tr>
      <w:tr w:rsidR="00EB170E" w:rsidRPr="00CE6D4C" w:rsidTr="00303A95">
        <w:tc>
          <w:tcPr>
            <w:tcW w:w="5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170E" w:rsidRPr="00CE6D4C" w:rsidRDefault="00EB170E" w:rsidP="00303A95">
            <w:pPr>
              <w:spacing w:after="0"/>
              <w:rPr>
                <w:rFonts w:ascii="GHEA Grapalat" w:eastAsia="Merriweather" w:hAnsi="GHEA Grapalat" w:cs="Calibri"/>
                <w:i/>
                <w:sz w:val="24"/>
                <w:szCs w:val="24"/>
              </w:rPr>
            </w:pPr>
            <w:r w:rsidRPr="00CE6D4C">
              <w:rPr>
                <w:rFonts w:ascii="GHEA Grapalat" w:eastAsia="Tahoma" w:hAnsi="GHEA Grapalat" w:cs="Calibri"/>
                <w:i/>
                <w:sz w:val="24"/>
                <w:szCs w:val="24"/>
              </w:rPr>
              <w:t>Լաբորատոր աշխատանքներ</w:t>
            </w:r>
          </w:p>
          <w:p w:rsidR="00EB170E" w:rsidRPr="00CE6D4C" w:rsidRDefault="00EB170E" w:rsidP="00EB170E">
            <w:pPr>
              <w:numPr>
                <w:ilvl w:val="0"/>
                <w:numId w:val="7"/>
              </w:numPr>
              <w:spacing w:after="0" w:line="276" w:lineRule="auto"/>
              <w:ind w:left="567" w:hanging="283"/>
              <w:rPr>
                <w:rFonts w:ascii="GHEA Grapalat" w:eastAsia="Merriweather" w:hAnsi="GHEA Grapalat" w:cs="Calibri"/>
                <w:color w:val="000000"/>
                <w:sz w:val="24"/>
                <w:szCs w:val="24"/>
              </w:rPr>
            </w:pPr>
            <w:r w:rsidRPr="00CE6D4C">
              <w:rPr>
                <w:rFonts w:ascii="GHEA Grapalat" w:eastAsia="Tahoma" w:hAnsi="GHEA Grapalat" w:cs="Calibri"/>
                <w:color w:val="000000"/>
                <w:sz w:val="24"/>
                <w:szCs w:val="24"/>
              </w:rPr>
              <w:t xml:space="preserve">Կերակրի աղի և շաքարավազի նոսր և հագեցած լուծույթների պատրաստում: </w:t>
            </w:r>
          </w:p>
          <w:p w:rsidR="00EB170E" w:rsidRPr="00CE6D4C" w:rsidRDefault="00EB170E" w:rsidP="00EB170E">
            <w:pPr>
              <w:numPr>
                <w:ilvl w:val="0"/>
                <w:numId w:val="7"/>
              </w:numPr>
              <w:spacing w:after="0" w:line="276" w:lineRule="auto"/>
              <w:ind w:left="567" w:hanging="283"/>
              <w:rPr>
                <w:rFonts w:ascii="GHEA Grapalat" w:eastAsia="Merriweather" w:hAnsi="GHEA Grapalat" w:cs="Calibri"/>
                <w:color w:val="000000"/>
                <w:sz w:val="24"/>
                <w:szCs w:val="24"/>
              </w:rPr>
            </w:pPr>
            <w:r w:rsidRPr="00CE6D4C">
              <w:rPr>
                <w:rFonts w:ascii="GHEA Grapalat" w:eastAsia="Tahoma" w:hAnsi="GHEA Grapalat" w:cs="Calibri"/>
                <w:color w:val="000000"/>
                <w:sz w:val="24"/>
                <w:szCs w:val="24"/>
              </w:rPr>
              <w:t xml:space="preserve">Գոլորշիացման եղանակով աղաջրից </w:t>
            </w:r>
            <w:r w:rsidRPr="00CE6D4C">
              <w:rPr>
                <w:rFonts w:ascii="GHEA Grapalat" w:eastAsia="Tahoma" w:hAnsi="GHEA Grapalat" w:cs="Calibri"/>
                <w:color w:val="000000"/>
                <w:sz w:val="24"/>
                <w:szCs w:val="24"/>
              </w:rPr>
              <w:lastRenderedPageBreak/>
              <w:t xml:space="preserve">կերակրի աղի անջատում: </w:t>
            </w:r>
          </w:p>
          <w:p w:rsidR="00EB170E" w:rsidRPr="00CE6D4C" w:rsidRDefault="00EB170E" w:rsidP="00EB170E">
            <w:pPr>
              <w:numPr>
                <w:ilvl w:val="0"/>
                <w:numId w:val="7"/>
              </w:numPr>
              <w:spacing w:after="0" w:line="276" w:lineRule="auto"/>
              <w:ind w:left="567" w:hanging="283"/>
              <w:rPr>
                <w:rFonts w:ascii="GHEA Grapalat" w:eastAsia="Merriweather" w:hAnsi="GHEA Grapalat" w:cs="Calibri"/>
                <w:color w:val="000000"/>
                <w:sz w:val="24"/>
                <w:szCs w:val="24"/>
              </w:rPr>
            </w:pPr>
            <w:r w:rsidRPr="00CE6D4C">
              <w:rPr>
                <w:rFonts w:ascii="GHEA Grapalat" w:eastAsia="Tahoma" w:hAnsi="GHEA Grapalat" w:cs="Calibri"/>
                <w:color w:val="000000"/>
                <w:sz w:val="24"/>
                <w:szCs w:val="24"/>
              </w:rPr>
              <w:t xml:space="preserve">Կերակրի աղի, ավազի և երկաթի խարտուքի խառնուրդի բաղադրիչների բաժանում: </w:t>
            </w:r>
          </w:p>
          <w:p w:rsidR="00EB170E" w:rsidRPr="00CE6D4C" w:rsidRDefault="00EB170E" w:rsidP="00303A95">
            <w:pPr>
              <w:spacing w:after="0"/>
              <w:rPr>
                <w:rFonts w:ascii="GHEA Grapalat" w:eastAsia="Merriweather" w:hAnsi="GHEA Grapalat" w:cs="Calibri"/>
                <w:i/>
                <w:sz w:val="24"/>
                <w:szCs w:val="24"/>
              </w:rPr>
            </w:pPr>
            <w:r w:rsidRPr="00CE6D4C">
              <w:rPr>
                <w:rFonts w:ascii="GHEA Grapalat" w:eastAsia="Tahoma" w:hAnsi="GHEA Grapalat" w:cs="Calibri"/>
                <w:i/>
                <w:sz w:val="24"/>
                <w:szCs w:val="24"/>
              </w:rPr>
              <w:t>Ցուցադրումներ</w:t>
            </w:r>
          </w:p>
          <w:p w:rsidR="00EB170E" w:rsidRPr="00CE6D4C" w:rsidRDefault="00EB170E" w:rsidP="00303A95">
            <w:pPr>
              <w:spacing w:after="0"/>
              <w:rPr>
                <w:rFonts w:ascii="GHEA Grapalat" w:eastAsia="Merriweather" w:hAnsi="GHEA Grapalat" w:cs="Calibri"/>
                <w:sz w:val="24"/>
                <w:szCs w:val="24"/>
              </w:rPr>
            </w:pPr>
            <w:r w:rsidRPr="00CE6D4C">
              <w:rPr>
                <w:rFonts w:ascii="GHEA Grapalat" w:eastAsia="Tahoma" w:hAnsi="GHEA Grapalat" w:cs="Calibri"/>
                <w:sz w:val="24"/>
                <w:szCs w:val="24"/>
              </w:rPr>
              <w:t>ֆիզիակական մարմինների և նյութերի նմուշներ, նյութերի փոխակերպման օրինակներ (երկաթի ժանգոտում, մոմի այրում, սոդայի և քացախաթթվի փոխազդեցություն), տարբեր նյութերի համասեռ և անհամասեռ խառնուրդներ, ջրային լուծույթներ:</w:t>
            </w:r>
          </w:p>
        </w:tc>
        <w:tc>
          <w:tcPr>
            <w:tcW w:w="5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170E" w:rsidRPr="00CE6D4C" w:rsidRDefault="00EB170E" w:rsidP="00303A95">
            <w:pPr>
              <w:spacing w:after="0"/>
              <w:rPr>
                <w:rFonts w:ascii="GHEA Grapalat" w:eastAsia="Tahoma" w:hAnsi="GHEA Grapalat" w:cs="Calibri"/>
                <w:i/>
                <w:iCs/>
                <w:sz w:val="24"/>
                <w:szCs w:val="24"/>
              </w:rPr>
            </w:pPr>
            <w:r w:rsidRPr="00CE6D4C">
              <w:rPr>
                <w:rFonts w:ascii="GHEA Grapalat" w:eastAsia="Tahoma" w:hAnsi="GHEA Grapalat" w:cs="Calibri"/>
                <w:i/>
                <w:iCs/>
                <w:sz w:val="24"/>
                <w:szCs w:val="24"/>
              </w:rPr>
              <w:lastRenderedPageBreak/>
              <w:t xml:space="preserve">Օրինաչափություններ </w:t>
            </w:r>
          </w:p>
          <w:p w:rsidR="00EB170E" w:rsidRPr="00CE6D4C" w:rsidRDefault="00EB170E" w:rsidP="00303A95">
            <w:pPr>
              <w:spacing w:after="0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CE6D4C">
              <w:rPr>
                <w:rFonts w:ascii="GHEA Grapalat" w:eastAsia="Tahoma" w:hAnsi="GHEA Grapalat" w:cs="Calibri"/>
                <w:sz w:val="24"/>
                <w:szCs w:val="24"/>
              </w:rPr>
              <w:t>Մարմինների և նյութերի դասակարգումը</w:t>
            </w:r>
            <w:r w:rsidRPr="00CE6D4C">
              <w:rPr>
                <w:rFonts w:ascii="GHEA Grapalat" w:hAnsi="GHEA Grapalat" w:cs="Calibri"/>
                <w:color w:val="000000"/>
                <w:sz w:val="24"/>
                <w:szCs w:val="24"/>
              </w:rPr>
              <w:t>:</w:t>
            </w:r>
          </w:p>
          <w:p w:rsidR="00EB170E" w:rsidRPr="00CE6D4C" w:rsidRDefault="00EB170E" w:rsidP="00303A95">
            <w:pPr>
              <w:spacing w:after="0" w:line="276" w:lineRule="auto"/>
              <w:rPr>
                <w:rFonts w:ascii="GHEA Grapalat" w:hAnsi="GHEA Grapalat" w:cs="Calibri"/>
                <w:sz w:val="24"/>
                <w:szCs w:val="24"/>
              </w:rPr>
            </w:pPr>
            <w:r w:rsidRPr="00CE6D4C">
              <w:rPr>
                <w:rFonts w:ascii="GHEA Grapalat" w:hAnsi="GHEA Grapalat" w:cs="Calibri"/>
                <w:i/>
                <w:iCs/>
                <w:sz w:val="24"/>
                <w:szCs w:val="24"/>
              </w:rPr>
              <w:t>Համակարգեր և մոդելներ</w:t>
            </w:r>
            <w:r w:rsidRPr="00CE6D4C">
              <w:rPr>
                <w:rFonts w:ascii="GHEA Grapalat" w:hAnsi="GHEA Grapalat" w:cs="Calibri"/>
                <w:sz w:val="24"/>
                <w:szCs w:val="24"/>
              </w:rPr>
              <w:t xml:space="preserve"> </w:t>
            </w:r>
          </w:p>
          <w:p w:rsidR="00EB170E" w:rsidRPr="00CE6D4C" w:rsidRDefault="00EB170E" w:rsidP="00303A95">
            <w:pPr>
              <w:spacing w:after="0" w:line="276" w:lineRule="auto"/>
              <w:rPr>
                <w:rFonts w:ascii="GHEA Grapalat" w:hAnsi="GHEA Grapalat" w:cs="Calibri"/>
                <w:sz w:val="24"/>
                <w:szCs w:val="24"/>
              </w:rPr>
            </w:pPr>
            <w:r w:rsidRPr="00CE6D4C">
              <w:rPr>
                <w:rFonts w:ascii="GHEA Grapalat" w:eastAsia="Tahoma" w:hAnsi="GHEA Grapalat" w:cs="Calibri"/>
                <w:sz w:val="24"/>
                <w:szCs w:val="24"/>
              </w:rPr>
              <w:t>Խառնուրդներ, լուծույթներ</w:t>
            </w:r>
            <w:r w:rsidRPr="00CE6D4C">
              <w:rPr>
                <w:rFonts w:ascii="GHEA Grapalat" w:hAnsi="GHEA Grapalat" w:cs="Calibri"/>
                <w:color w:val="000000"/>
                <w:sz w:val="24"/>
                <w:szCs w:val="24"/>
              </w:rPr>
              <w:t>:</w:t>
            </w:r>
          </w:p>
          <w:p w:rsidR="00EB170E" w:rsidRPr="00CE6D4C" w:rsidRDefault="00EB170E" w:rsidP="00303A95">
            <w:pPr>
              <w:spacing w:after="0"/>
              <w:rPr>
                <w:rFonts w:ascii="GHEA Grapalat" w:hAnsi="GHEA Grapalat" w:cs="Calibri"/>
                <w:sz w:val="24"/>
                <w:szCs w:val="24"/>
              </w:rPr>
            </w:pPr>
            <w:r w:rsidRPr="00CE6D4C">
              <w:rPr>
                <w:rFonts w:ascii="GHEA Grapalat" w:hAnsi="GHEA Grapalat" w:cs="Calibri"/>
                <w:i/>
                <w:iCs/>
                <w:sz w:val="24"/>
                <w:szCs w:val="24"/>
              </w:rPr>
              <w:lastRenderedPageBreak/>
              <w:t>Կայունություն և փոփոխություն</w:t>
            </w:r>
            <w:r w:rsidRPr="00CE6D4C">
              <w:rPr>
                <w:rFonts w:ascii="GHEA Grapalat" w:hAnsi="GHEA Grapalat" w:cs="Calibri"/>
                <w:sz w:val="24"/>
                <w:szCs w:val="24"/>
              </w:rPr>
              <w:t xml:space="preserve"> </w:t>
            </w:r>
          </w:p>
          <w:p w:rsidR="00EB170E" w:rsidRPr="00CE6D4C" w:rsidRDefault="00EB170E" w:rsidP="00303A95">
            <w:pPr>
              <w:spacing w:after="0"/>
              <w:rPr>
                <w:rFonts w:ascii="GHEA Grapalat" w:eastAsia="Tahoma" w:hAnsi="GHEA Grapalat" w:cs="Calibri"/>
                <w:i/>
                <w:iCs/>
                <w:sz w:val="24"/>
                <w:szCs w:val="24"/>
              </w:rPr>
            </w:pPr>
            <w:r w:rsidRPr="00CE6D4C">
              <w:rPr>
                <w:rFonts w:ascii="GHEA Grapalat" w:eastAsia="Tahoma" w:hAnsi="GHEA Grapalat" w:cs="Calibri"/>
                <w:sz w:val="24"/>
                <w:szCs w:val="24"/>
              </w:rPr>
              <w:t>Նյութերի փոխակերպման օրինակներ՝ ժանգոտում, այրում</w:t>
            </w:r>
            <w:r w:rsidRPr="00CE6D4C">
              <w:rPr>
                <w:rFonts w:ascii="GHEA Grapalat" w:hAnsi="GHEA Grapalat" w:cs="Calibri"/>
                <w:color w:val="000000"/>
                <w:sz w:val="24"/>
                <w:szCs w:val="24"/>
              </w:rPr>
              <w:t>:</w:t>
            </w:r>
          </w:p>
          <w:p w:rsidR="00EB170E" w:rsidRPr="00CE6D4C" w:rsidRDefault="00EB170E" w:rsidP="00303A95">
            <w:pPr>
              <w:spacing w:after="0"/>
              <w:rPr>
                <w:rFonts w:ascii="GHEA Grapalat" w:hAnsi="GHEA Grapalat" w:cs="Calibri"/>
                <w:sz w:val="24"/>
                <w:szCs w:val="24"/>
              </w:rPr>
            </w:pPr>
          </w:p>
          <w:p w:rsidR="00EB170E" w:rsidRPr="00CE6D4C" w:rsidRDefault="00EB170E" w:rsidP="00303A95">
            <w:pPr>
              <w:spacing w:after="0"/>
              <w:rPr>
                <w:rFonts w:ascii="GHEA Grapalat" w:hAnsi="GHEA Grapalat" w:cs="Calibri"/>
                <w:sz w:val="24"/>
                <w:szCs w:val="24"/>
              </w:rPr>
            </w:pPr>
          </w:p>
          <w:p w:rsidR="00EB170E" w:rsidRPr="00CE6D4C" w:rsidRDefault="00EB170E" w:rsidP="00303A95">
            <w:pPr>
              <w:spacing w:after="0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</w:p>
        </w:tc>
      </w:tr>
      <w:tr w:rsidR="00EB170E" w:rsidRPr="00CE6D4C" w:rsidTr="00303A95">
        <w:tc>
          <w:tcPr>
            <w:tcW w:w="10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EB170E" w:rsidRPr="00CE6D4C" w:rsidRDefault="00EB170E" w:rsidP="00303A95">
            <w:pPr>
              <w:spacing w:after="0"/>
              <w:jc w:val="center"/>
              <w:rPr>
                <w:rFonts w:ascii="GHEA Grapalat" w:eastAsia="Merriweather" w:hAnsi="GHEA Grapalat" w:cs="Calibri"/>
                <w:b/>
                <w:sz w:val="24"/>
                <w:szCs w:val="24"/>
              </w:rPr>
            </w:pPr>
            <w:r w:rsidRPr="00CE6D4C">
              <w:rPr>
                <w:rFonts w:ascii="GHEA Grapalat" w:eastAsia="Tahoma" w:hAnsi="GHEA Grapalat" w:cs="Calibri"/>
                <w:b/>
                <w:sz w:val="24"/>
                <w:szCs w:val="24"/>
              </w:rPr>
              <w:lastRenderedPageBreak/>
              <w:t>Միջառարկայական կապեր</w:t>
            </w:r>
          </w:p>
        </w:tc>
      </w:tr>
      <w:tr w:rsidR="00EB170E" w:rsidRPr="00CE6D4C" w:rsidTr="00303A95">
        <w:tc>
          <w:tcPr>
            <w:tcW w:w="10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170E" w:rsidRPr="00CE6D4C" w:rsidRDefault="00EB170E" w:rsidP="00303A95">
            <w:pPr>
              <w:spacing w:after="0"/>
              <w:rPr>
                <w:rFonts w:ascii="GHEA Grapalat" w:eastAsia="Merriweather" w:hAnsi="GHEA Grapalat" w:cs="Calibri"/>
                <w:sz w:val="24"/>
                <w:szCs w:val="24"/>
              </w:rPr>
            </w:pPr>
            <w:r w:rsidRPr="00CE6D4C">
              <w:rPr>
                <w:rFonts w:ascii="GHEA Grapalat" w:eastAsia="Tahoma" w:hAnsi="GHEA Grapalat" w:cs="Calibri"/>
                <w:b/>
                <w:sz w:val="24"/>
                <w:szCs w:val="24"/>
              </w:rPr>
              <w:t xml:space="preserve">Հայոց լեզու - </w:t>
            </w:r>
            <w:r w:rsidRPr="00CE6D4C">
              <w:rPr>
                <w:rFonts w:ascii="GHEA Grapalat" w:eastAsia="Tahoma" w:hAnsi="GHEA Grapalat" w:cs="Calibri"/>
                <w:sz w:val="24"/>
                <w:szCs w:val="24"/>
              </w:rPr>
              <w:t>Կարողանա կարդալ, հասկանալ, կարդացածը վերարտադրել և առանձնացնել հիմնական գաղափարը:</w:t>
            </w:r>
          </w:p>
          <w:p w:rsidR="00EB170E" w:rsidRPr="00CE6D4C" w:rsidRDefault="00EB170E" w:rsidP="00303A95">
            <w:pPr>
              <w:spacing w:after="0"/>
              <w:rPr>
                <w:rFonts w:ascii="GHEA Grapalat" w:eastAsia="Tahoma" w:hAnsi="GHEA Grapalat" w:cs="Calibri"/>
                <w:sz w:val="24"/>
                <w:szCs w:val="24"/>
              </w:rPr>
            </w:pPr>
            <w:r w:rsidRPr="00CE6D4C">
              <w:rPr>
                <w:rFonts w:ascii="GHEA Grapalat" w:eastAsia="Tahoma" w:hAnsi="GHEA Grapalat" w:cs="Calibri"/>
                <w:b/>
                <w:sz w:val="24"/>
                <w:szCs w:val="24"/>
              </w:rPr>
              <w:t>Մաթեմատիկա -</w:t>
            </w:r>
            <w:r w:rsidRPr="00CE6D4C">
              <w:rPr>
                <w:rFonts w:ascii="GHEA Grapalat" w:eastAsia="Tahoma" w:hAnsi="GHEA Grapalat" w:cs="Calibri"/>
                <w:sz w:val="24"/>
                <w:szCs w:val="24"/>
              </w:rPr>
              <w:t xml:space="preserve"> Կարողանա կոտորակներով կատարել թվաբանական գործողություններ:</w:t>
            </w:r>
          </w:p>
          <w:p w:rsidR="00EB170E" w:rsidRPr="00CE6D4C" w:rsidRDefault="00EB170E" w:rsidP="00303A95">
            <w:pPr>
              <w:spacing w:after="0"/>
              <w:rPr>
                <w:rFonts w:ascii="GHEA Grapalat" w:hAnsi="GHEA Grapalat" w:cs="Calibri"/>
                <w:sz w:val="24"/>
                <w:szCs w:val="24"/>
              </w:rPr>
            </w:pPr>
            <w:r w:rsidRPr="00CE6D4C">
              <w:rPr>
                <w:rFonts w:ascii="GHEA Grapalat" w:eastAsia="Tahoma" w:hAnsi="GHEA Grapalat" w:cs="Calibri"/>
                <w:b/>
                <w:bCs/>
                <w:sz w:val="24"/>
                <w:szCs w:val="24"/>
              </w:rPr>
              <w:t>Ես եվ շրջակա աշխարհը -</w:t>
            </w:r>
            <w:r w:rsidRPr="00CE6D4C">
              <w:rPr>
                <w:rFonts w:ascii="GHEA Grapalat" w:eastAsia="Tahoma" w:hAnsi="GHEA Grapalat" w:cs="Calibri"/>
                <w:sz w:val="24"/>
                <w:szCs w:val="24"/>
              </w:rPr>
              <w:t xml:space="preserve"> Կարողանա տարբերակել կենդանի և անկենդան բնությունը։ </w:t>
            </w:r>
          </w:p>
        </w:tc>
      </w:tr>
      <w:tr w:rsidR="00EB170E" w:rsidRPr="00CE6D4C" w:rsidTr="00303A95">
        <w:tc>
          <w:tcPr>
            <w:tcW w:w="10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EB170E" w:rsidRPr="00CE6D4C" w:rsidRDefault="00EB170E" w:rsidP="00303A95">
            <w:pPr>
              <w:spacing w:after="0"/>
              <w:jc w:val="center"/>
              <w:rPr>
                <w:rFonts w:ascii="GHEA Grapalat" w:eastAsia="Merriweather" w:hAnsi="GHEA Grapalat" w:cs="Calibri"/>
                <w:b/>
                <w:sz w:val="24"/>
                <w:szCs w:val="24"/>
              </w:rPr>
            </w:pPr>
            <w:r w:rsidRPr="00CE6D4C">
              <w:rPr>
                <w:rFonts w:ascii="GHEA Grapalat" w:eastAsia="Tahoma" w:hAnsi="GHEA Grapalat" w:cs="Calibri"/>
                <w:b/>
                <w:sz w:val="24"/>
                <w:szCs w:val="24"/>
              </w:rPr>
              <w:t>Կապը Հանրակրթության պետական չափորոշչով սահմանված  հանրակրթական հիմնական ծրագրի շրջանավարտի ուսումնառության ակնկալվող վերջնարդյունքների հետ</w:t>
            </w:r>
          </w:p>
        </w:tc>
      </w:tr>
      <w:tr w:rsidR="00EB170E" w:rsidRPr="00CE6D4C" w:rsidTr="00303A95">
        <w:tc>
          <w:tcPr>
            <w:tcW w:w="10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170E" w:rsidRPr="00CE6D4C" w:rsidRDefault="00EB170E" w:rsidP="00303A95">
            <w:pPr>
              <w:spacing w:after="0"/>
              <w:rPr>
                <w:rFonts w:ascii="GHEA Grapalat" w:hAnsi="GHEA Grapalat" w:cs="Calibri"/>
                <w:sz w:val="24"/>
                <w:szCs w:val="24"/>
              </w:rPr>
            </w:pPr>
            <w:r w:rsidRPr="00CE6D4C">
              <w:rPr>
                <w:rFonts w:ascii="GHEA Grapalat" w:eastAsia="Merriweather" w:hAnsi="GHEA Grapalat" w:cs="Calibri"/>
                <w:sz w:val="24"/>
                <w:szCs w:val="24"/>
              </w:rPr>
              <w:t>Հ-</w:t>
            </w:r>
            <w:r w:rsidRPr="00CE6D4C">
              <w:rPr>
                <w:rFonts w:ascii="GHEA Grapalat" w:eastAsia="Merriweather" w:hAnsi="GHEA Grapalat" w:cs="Calibri"/>
                <w:sz w:val="24"/>
                <w:szCs w:val="24"/>
                <w:lang w:val="ru-RU"/>
              </w:rPr>
              <w:t xml:space="preserve">4, </w:t>
            </w:r>
            <w:r w:rsidRPr="00CE6D4C">
              <w:rPr>
                <w:rFonts w:ascii="GHEA Grapalat" w:eastAsia="Merriweather" w:hAnsi="GHEA Grapalat" w:cs="Calibri"/>
                <w:sz w:val="24"/>
                <w:szCs w:val="24"/>
              </w:rPr>
              <w:t>Հ-6, Հ-7, Հ-8, Հ-9, Հ-2</w:t>
            </w:r>
            <w:r w:rsidRPr="00CE6D4C">
              <w:rPr>
                <w:rFonts w:ascii="GHEA Grapalat" w:eastAsia="Merriweather" w:hAnsi="GHEA Grapalat" w:cs="Calibri"/>
                <w:sz w:val="24"/>
                <w:szCs w:val="24"/>
                <w:lang w:val="ru-RU"/>
              </w:rPr>
              <w:t>6</w:t>
            </w:r>
            <w:r w:rsidRPr="00CE6D4C">
              <w:rPr>
                <w:rFonts w:ascii="GHEA Grapalat" w:eastAsia="Merriweather" w:hAnsi="GHEA Grapalat" w:cs="Calibri"/>
                <w:sz w:val="24"/>
                <w:szCs w:val="24"/>
              </w:rPr>
              <w:t>, Հ-</w:t>
            </w:r>
            <w:r w:rsidRPr="00CE6D4C">
              <w:rPr>
                <w:rFonts w:ascii="GHEA Grapalat" w:eastAsia="Merriweather" w:hAnsi="GHEA Grapalat" w:cs="Calibri"/>
                <w:sz w:val="24"/>
                <w:szCs w:val="24"/>
                <w:lang w:val="ru-RU"/>
              </w:rPr>
              <w:t xml:space="preserve">29, </w:t>
            </w:r>
            <w:r w:rsidRPr="00CE6D4C">
              <w:rPr>
                <w:rFonts w:ascii="GHEA Grapalat" w:eastAsia="Merriweather" w:hAnsi="GHEA Grapalat" w:cs="Calibri"/>
                <w:sz w:val="24"/>
                <w:szCs w:val="24"/>
              </w:rPr>
              <w:t>Հ-30, Հ-3</w:t>
            </w:r>
            <w:r w:rsidRPr="00CE6D4C">
              <w:rPr>
                <w:rFonts w:ascii="GHEA Grapalat" w:eastAsia="Merriweather" w:hAnsi="GHEA Grapalat" w:cs="Calibri"/>
                <w:sz w:val="24"/>
                <w:szCs w:val="24"/>
                <w:lang w:val="ru-RU"/>
              </w:rPr>
              <w:t>2</w:t>
            </w:r>
          </w:p>
        </w:tc>
      </w:tr>
    </w:tbl>
    <w:p w:rsidR="00EB170E" w:rsidRPr="00CE6D4C" w:rsidRDefault="00EB170E" w:rsidP="00EB170E">
      <w:pPr>
        <w:rPr>
          <w:rFonts w:ascii="GHEA Grapalat" w:hAnsi="GHEA Grapalat" w:cs="Calibri"/>
        </w:rPr>
      </w:pPr>
    </w:p>
    <w:p w:rsidR="00EB170E" w:rsidRPr="00CE6D4C" w:rsidRDefault="00EB170E" w:rsidP="00EB170E">
      <w:pPr>
        <w:rPr>
          <w:rFonts w:ascii="GHEA Grapalat" w:hAnsi="GHEA Grapalat" w:cs="Calibri"/>
        </w:rPr>
      </w:pPr>
    </w:p>
    <w:p w:rsidR="00EB170E" w:rsidRPr="00CE6D4C" w:rsidRDefault="00EB170E" w:rsidP="00EB170E">
      <w:pPr>
        <w:rPr>
          <w:rFonts w:ascii="GHEA Grapalat" w:hAnsi="GHEA Grapalat" w:cs="Calibri"/>
        </w:rPr>
      </w:pPr>
    </w:p>
    <w:tbl>
      <w:tblPr>
        <w:tblW w:w="10491" w:type="dxa"/>
        <w:tblInd w:w="-4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/>
      </w:tblPr>
      <w:tblGrid>
        <w:gridCol w:w="5221"/>
        <w:gridCol w:w="5270"/>
      </w:tblGrid>
      <w:tr w:rsidR="00EB170E" w:rsidRPr="00CE6D4C" w:rsidTr="00303A95">
        <w:trPr>
          <w:trHeight w:val="525"/>
        </w:trPr>
        <w:tc>
          <w:tcPr>
            <w:tcW w:w="10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EB170E" w:rsidRPr="00CE6D4C" w:rsidRDefault="00EB170E" w:rsidP="00303A95">
            <w:pPr>
              <w:spacing w:after="0"/>
              <w:jc w:val="center"/>
              <w:rPr>
                <w:rFonts w:ascii="GHEA Grapalat" w:eastAsia="Merriweather" w:hAnsi="GHEA Grapalat" w:cs="Calibri"/>
                <w:b/>
                <w:sz w:val="24"/>
                <w:szCs w:val="24"/>
              </w:rPr>
            </w:pPr>
            <w:r w:rsidRPr="00CE6D4C">
              <w:rPr>
                <w:rFonts w:ascii="GHEA Grapalat" w:eastAsia="Merriweather" w:hAnsi="GHEA Grapalat" w:cs="Calibri"/>
                <w:b/>
                <w:sz w:val="24"/>
                <w:szCs w:val="24"/>
              </w:rPr>
              <w:t>ԹԵՄԱ 3</w:t>
            </w:r>
          </w:p>
        </w:tc>
      </w:tr>
      <w:tr w:rsidR="00EB170E" w:rsidRPr="00CE6D4C" w:rsidTr="00303A95">
        <w:tc>
          <w:tcPr>
            <w:tcW w:w="10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170E" w:rsidRPr="00CE6D4C" w:rsidRDefault="00EB170E" w:rsidP="00303A95">
            <w:pPr>
              <w:spacing w:after="0"/>
              <w:jc w:val="center"/>
              <w:rPr>
                <w:rFonts w:ascii="GHEA Grapalat" w:eastAsia="Tahoma" w:hAnsi="GHEA Grapalat" w:cs="Calibri"/>
                <w:sz w:val="24"/>
                <w:szCs w:val="24"/>
              </w:rPr>
            </w:pPr>
            <w:r w:rsidRPr="00CE6D4C">
              <w:rPr>
                <w:rFonts w:ascii="GHEA Grapalat" w:eastAsia="Tahoma" w:hAnsi="GHEA Grapalat" w:cs="Calibri"/>
                <w:sz w:val="24"/>
                <w:szCs w:val="24"/>
              </w:rPr>
              <w:t xml:space="preserve">ՆՅՈՒԹԻ ՄԱՍՆԻԿԱՅԻՆ ԿԱՌՈՒՑՎԱԾՔԸ </w:t>
            </w:r>
          </w:p>
        </w:tc>
      </w:tr>
      <w:tr w:rsidR="00EB170E" w:rsidRPr="00CE6D4C" w:rsidTr="00303A95">
        <w:tc>
          <w:tcPr>
            <w:tcW w:w="10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EB170E" w:rsidRPr="00CE6D4C" w:rsidRDefault="00EB170E" w:rsidP="00303A95">
            <w:pPr>
              <w:spacing w:after="0"/>
              <w:jc w:val="center"/>
              <w:rPr>
                <w:rFonts w:ascii="GHEA Grapalat" w:eastAsia="Merriweather" w:hAnsi="GHEA Grapalat" w:cs="Calibri"/>
                <w:b/>
                <w:sz w:val="24"/>
                <w:szCs w:val="24"/>
              </w:rPr>
            </w:pPr>
            <w:r w:rsidRPr="00CE6D4C">
              <w:rPr>
                <w:rFonts w:ascii="GHEA Grapalat" w:eastAsia="Tahoma" w:hAnsi="GHEA Grapalat" w:cs="Calibri"/>
                <w:b/>
                <w:sz w:val="24"/>
                <w:szCs w:val="24"/>
              </w:rPr>
              <w:t>Նպատակը</w:t>
            </w:r>
          </w:p>
        </w:tc>
      </w:tr>
      <w:tr w:rsidR="00EB170E" w:rsidRPr="00CE6D4C" w:rsidTr="00303A95">
        <w:tc>
          <w:tcPr>
            <w:tcW w:w="10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170E" w:rsidRPr="00CE6D4C" w:rsidRDefault="00EB170E" w:rsidP="00303A95">
            <w:pPr>
              <w:spacing w:after="0"/>
              <w:jc w:val="both"/>
              <w:rPr>
                <w:rFonts w:ascii="GHEA Grapalat" w:eastAsia="Merriweather" w:hAnsi="GHEA Grapalat" w:cs="Calibri"/>
                <w:sz w:val="24"/>
                <w:szCs w:val="24"/>
              </w:rPr>
            </w:pPr>
            <w:r w:rsidRPr="00CE6D4C">
              <w:rPr>
                <w:rFonts w:ascii="GHEA Grapalat" w:eastAsia="Tahoma" w:hAnsi="GHEA Grapalat" w:cs="Calibri"/>
                <w:sz w:val="24"/>
                <w:szCs w:val="24"/>
              </w:rPr>
              <w:t>Ձևավորել պատկերացումներ նյութի մասնիկային կառուցվածքի վերաբերյալ, նյութի կառուցվածքն ու վիճակները մոդելավորելու նախնական կարողություններ:</w:t>
            </w:r>
          </w:p>
        </w:tc>
      </w:tr>
      <w:tr w:rsidR="00EB170E" w:rsidRPr="00CE6D4C" w:rsidTr="00303A95">
        <w:tc>
          <w:tcPr>
            <w:tcW w:w="10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EB170E" w:rsidRPr="00CE6D4C" w:rsidRDefault="00EB170E" w:rsidP="00303A95">
            <w:pPr>
              <w:spacing w:after="0"/>
              <w:jc w:val="center"/>
              <w:rPr>
                <w:rFonts w:ascii="GHEA Grapalat" w:eastAsia="Merriweather" w:hAnsi="GHEA Grapalat" w:cs="Calibri"/>
                <w:b/>
                <w:sz w:val="24"/>
                <w:szCs w:val="24"/>
              </w:rPr>
            </w:pPr>
            <w:r w:rsidRPr="00CE6D4C">
              <w:rPr>
                <w:rFonts w:ascii="GHEA Grapalat" w:hAnsi="GHEA Grapalat" w:cs="Calibri"/>
                <w:b/>
                <w:sz w:val="24"/>
                <w:szCs w:val="24"/>
              </w:rPr>
              <w:t>Վերջնարդյունքներ</w:t>
            </w:r>
          </w:p>
        </w:tc>
      </w:tr>
      <w:tr w:rsidR="00EB170E" w:rsidRPr="00CE6D4C" w:rsidTr="00303A95">
        <w:tc>
          <w:tcPr>
            <w:tcW w:w="10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F2D" w:rsidRDefault="00CF7F2D" w:rsidP="00CF7F2D">
            <w:pPr>
              <w:spacing w:after="0" w:line="276" w:lineRule="auto"/>
              <w:ind w:left="360"/>
              <w:jc w:val="both"/>
              <w:rPr>
                <w:rFonts w:ascii="GHEA Grapalat" w:eastAsia="Tahoma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eastAsia="Tahoma" w:hAnsi="GHEA Grapalat" w:cs="Calibri"/>
                <w:color w:val="000000"/>
                <w:sz w:val="24"/>
                <w:szCs w:val="24"/>
              </w:rPr>
              <w:t>1,</w:t>
            </w:r>
            <w:r w:rsidR="00EB170E" w:rsidRPr="00CE6D4C">
              <w:rPr>
                <w:rFonts w:ascii="GHEA Grapalat" w:eastAsia="Tahoma" w:hAnsi="GHEA Grapalat" w:cs="Calibri"/>
                <w:color w:val="000000"/>
                <w:sz w:val="24"/>
                <w:szCs w:val="24"/>
              </w:rPr>
              <w:t>Բ5/ՆԿՄ/ՄՆ/ՆՄԿ1 Ներկայացնել ատոմը և մոլեկուլը՝ որպես նյութի կառուցվածքային միավորներ:</w:t>
            </w:r>
          </w:p>
          <w:p w:rsidR="00CF7F2D" w:rsidRDefault="00CF7F2D" w:rsidP="00CF7F2D">
            <w:pPr>
              <w:spacing w:after="0" w:line="276" w:lineRule="auto"/>
              <w:ind w:left="360"/>
              <w:jc w:val="both"/>
              <w:rPr>
                <w:rFonts w:ascii="GHEA Grapalat" w:eastAsia="Tahoma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eastAsia="Tahoma" w:hAnsi="GHEA Grapalat" w:cs="Calibri"/>
                <w:color w:val="000000"/>
                <w:sz w:val="24"/>
                <w:szCs w:val="24"/>
              </w:rPr>
              <w:t>2,</w:t>
            </w:r>
            <w:r w:rsidR="00EB170E" w:rsidRPr="00CF7F2D">
              <w:rPr>
                <w:rFonts w:ascii="GHEA Grapalat" w:eastAsia="Tahoma" w:hAnsi="GHEA Grapalat" w:cs="Calibri"/>
                <w:color w:val="000000"/>
                <w:sz w:val="24"/>
                <w:szCs w:val="24"/>
              </w:rPr>
              <w:t>Բ5/ՆԿՄ/ՄՆ/ՆՄԿ2 Ներկայացնել մոլեկուլը՝ որպես ուրույն հատկություններ ունեցող ատոմների համախումբ:</w:t>
            </w:r>
          </w:p>
          <w:p w:rsidR="00EB170E" w:rsidRPr="00CF7F2D" w:rsidRDefault="00CF7F2D" w:rsidP="00CF7F2D">
            <w:pPr>
              <w:spacing w:after="0" w:line="276" w:lineRule="auto"/>
              <w:ind w:left="360"/>
              <w:jc w:val="both"/>
              <w:rPr>
                <w:rFonts w:ascii="GHEA Grapalat" w:eastAsia="Merriweather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eastAsia="Tahoma" w:hAnsi="GHEA Grapalat" w:cs="Calibri"/>
                <w:color w:val="000000"/>
                <w:sz w:val="24"/>
                <w:szCs w:val="24"/>
              </w:rPr>
              <w:t>3,</w:t>
            </w:r>
            <w:r w:rsidR="00EB170E" w:rsidRPr="00CF7F2D">
              <w:rPr>
                <w:rFonts w:ascii="GHEA Grapalat" w:eastAsia="Tahoma" w:hAnsi="GHEA Grapalat" w:cs="Calibri"/>
                <w:color w:val="000000"/>
                <w:sz w:val="24"/>
                <w:szCs w:val="24"/>
              </w:rPr>
              <w:t xml:space="preserve">Բ5/ՆԿՄ/ՄՆ/ՆՄԿ3 Ներկայացնել ատոմ-մոլեկուլ- նյութ- մարմին կառուցվածքային </w:t>
            </w:r>
            <w:r w:rsidR="00EB170E" w:rsidRPr="00CF7F2D">
              <w:rPr>
                <w:rFonts w:ascii="GHEA Grapalat" w:eastAsia="Tahoma" w:hAnsi="GHEA Grapalat" w:cs="Calibri"/>
                <w:color w:val="000000"/>
                <w:sz w:val="24"/>
                <w:szCs w:val="24"/>
              </w:rPr>
              <w:lastRenderedPageBreak/>
              <w:t>շղթան:</w:t>
            </w:r>
          </w:p>
          <w:p w:rsidR="00CF7F2D" w:rsidRDefault="00CF7F2D" w:rsidP="00CF7F2D">
            <w:pPr>
              <w:spacing w:after="0" w:line="276" w:lineRule="auto"/>
              <w:ind w:left="360"/>
              <w:jc w:val="both"/>
              <w:rPr>
                <w:rFonts w:ascii="GHEA Grapalat" w:eastAsia="Tahoma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eastAsia="Tahoma" w:hAnsi="GHEA Grapalat" w:cs="Calibri"/>
                <w:color w:val="000000"/>
                <w:sz w:val="24"/>
                <w:szCs w:val="24"/>
              </w:rPr>
              <w:t>4,</w:t>
            </w:r>
            <w:r w:rsidR="00EB170E" w:rsidRPr="00CE6D4C">
              <w:rPr>
                <w:rFonts w:ascii="GHEA Grapalat" w:eastAsia="Tahoma" w:hAnsi="GHEA Grapalat" w:cs="Calibri"/>
                <w:color w:val="000000"/>
                <w:sz w:val="24"/>
                <w:szCs w:val="24"/>
              </w:rPr>
              <w:t xml:space="preserve">Բ5/ՆԿՄ/ՄՆ/ՆՄԿ4 Ներկայացնել </w:t>
            </w:r>
            <w:r w:rsidR="00ED021E">
              <w:rPr>
                <w:rFonts w:ascii="GHEA Grapalat" w:eastAsia="Tahoma" w:hAnsi="GHEA Grapalat" w:cs="Calibri"/>
                <w:color w:val="000000"/>
                <w:sz w:val="24"/>
                <w:szCs w:val="24"/>
              </w:rPr>
              <w:t>մասնիկների</w:t>
            </w:r>
            <w:r w:rsidR="00EB170E" w:rsidRPr="00974B13">
              <w:rPr>
                <w:rFonts w:ascii="GHEA Grapalat" w:eastAsia="Tahoma" w:hAnsi="GHEA Grapalat" w:cs="Calibri"/>
                <w:color w:val="000000"/>
                <w:sz w:val="24"/>
                <w:szCs w:val="24"/>
              </w:rPr>
              <w:t>շարժման առանձնահատկությունները նյութի պինդ, հեղուկ և գազային վիճակներում:</w:t>
            </w:r>
            <w:r>
              <w:rPr>
                <w:rFonts w:ascii="GHEA Grapalat" w:eastAsia="Tahoma" w:hAnsi="GHEA Grapalat" w:cs="Calibri"/>
                <w:color w:val="000000"/>
                <w:sz w:val="24"/>
                <w:szCs w:val="24"/>
              </w:rPr>
              <w:t>5,</w:t>
            </w:r>
            <w:r w:rsidR="00EB170E" w:rsidRPr="00CE6D4C">
              <w:rPr>
                <w:rFonts w:ascii="GHEA Grapalat" w:eastAsia="Tahoma" w:hAnsi="GHEA Grapalat" w:cs="Calibri"/>
                <w:color w:val="000000"/>
                <w:sz w:val="24"/>
                <w:szCs w:val="24"/>
              </w:rPr>
              <w:t>Բ5/ՆԿՄ/ՄՆ/ՆՄԿ5 Բացատրել, թե ինչով է պայմանավորված մարմնի ջերմաստիճանը</w:t>
            </w:r>
            <w:r>
              <w:rPr>
                <w:rFonts w:ascii="GHEA Grapalat" w:eastAsia="Tahoma" w:hAnsi="GHEA Grapalat" w:cs="Calibri"/>
                <w:color w:val="000000"/>
                <w:sz w:val="24"/>
                <w:szCs w:val="24"/>
              </w:rPr>
              <w:t>։</w:t>
            </w:r>
          </w:p>
          <w:p w:rsidR="00CF7F2D" w:rsidRPr="00CE6D4C" w:rsidRDefault="00CF7F2D" w:rsidP="00CF7F2D">
            <w:pPr>
              <w:spacing w:after="0" w:line="276" w:lineRule="auto"/>
              <w:ind w:left="360"/>
              <w:jc w:val="both"/>
              <w:rPr>
                <w:rFonts w:ascii="GHEA Grapalat" w:eastAsia="Merriweather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eastAsia="Tahoma" w:hAnsi="GHEA Grapalat" w:cs="Calibri"/>
                <w:color w:val="000000"/>
                <w:sz w:val="24"/>
                <w:szCs w:val="24"/>
              </w:rPr>
              <w:t>6,</w:t>
            </w:r>
            <w:r w:rsidR="00EB170E" w:rsidRPr="00CE6D4C">
              <w:rPr>
                <w:rFonts w:ascii="GHEA Grapalat" w:eastAsia="Tahoma" w:hAnsi="GHEA Grapalat" w:cs="Calibri"/>
                <w:color w:val="000000"/>
                <w:sz w:val="24"/>
                <w:szCs w:val="24"/>
              </w:rPr>
              <w:t>Բ5/ՆԿՄ/ՄՆ/ՆՄԿ6 Բացատրել օդում բույրի տարածման երևույթը:</w:t>
            </w:r>
          </w:p>
          <w:p w:rsidR="00CF7F2D" w:rsidRDefault="00CF7F2D" w:rsidP="00CF7F2D">
            <w:pPr>
              <w:spacing w:after="0" w:line="276" w:lineRule="auto"/>
              <w:ind w:left="360"/>
              <w:jc w:val="both"/>
              <w:rPr>
                <w:rFonts w:ascii="GHEA Grapalat" w:eastAsia="Tahoma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eastAsia="Tahoma" w:hAnsi="GHEA Grapalat" w:cs="Calibri"/>
                <w:color w:val="000000"/>
                <w:sz w:val="24"/>
                <w:szCs w:val="24"/>
              </w:rPr>
              <w:t>7</w:t>
            </w:r>
            <w:r w:rsidR="00EB170E" w:rsidRPr="00CE6D4C">
              <w:rPr>
                <w:rFonts w:ascii="GHEA Grapalat" w:eastAsia="Tahoma" w:hAnsi="GHEA Grapalat" w:cs="Calibri"/>
                <w:color w:val="000000"/>
                <w:sz w:val="24"/>
                <w:szCs w:val="24"/>
              </w:rPr>
              <w:t xml:space="preserve">Բ5/ՆԿՄ/ՄՆ/ՆՄԿ7 Ներկայացնել </w:t>
            </w:r>
            <w:r w:rsidR="00EB170E" w:rsidRPr="00CE6D4C">
              <w:rPr>
                <w:rFonts w:ascii="GHEA Grapalat" w:eastAsia="Tahoma" w:hAnsi="GHEA Grapalat" w:cs="Calibri"/>
                <w:i/>
                <w:color w:val="000000"/>
                <w:sz w:val="24"/>
                <w:szCs w:val="24"/>
              </w:rPr>
              <w:t>քիմիական տարր</w:t>
            </w:r>
            <w:r w:rsidR="00EB170E" w:rsidRPr="00CE6D4C">
              <w:rPr>
                <w:rFonts w:ascii="GHEA Grapalat" w:eastAsia="Tahoma" w:hAnsi="GHEA Grapalat" w:cs="Calibri"/>
                <w:color w:val="000000"/>
                <w:sz w:val="24"/>
                <w:szCs w:val="24"/>
              </w:rPr>
              <w:t xml:space="preserve"> հասկացությունը:</w:t>
            </w:r>
          </w:p>
          <w:p w:rsidR="00EB170E" w:rsidRPr="00CF7F2D" w:rsidRDefault="00EB170E" w:rsidP="00CF7F2D">
            <w:pPr>
              <w:spacing w:after="0" w:line="276" w:lineRule="auto"/>
              <w:ind w:left="360"/>
              <w:jc w:val="both"/>
              <w:rPr>
                <w:rFonts w:ascii="GHEA Grapalat" w:eastAsia="Merriweather" w:hAnsi="GHEA Grapalat" w:cs="Calibri"/>
                <w:color w:val="000000"/>
                <w:sz w:val="24"/>
                <w:szCs w:val="24"/>
              </w:rPr>
            </w:pPr>
            <w:r w:rsidRPr="00CE6D4C">
              <w:rPr>
                <w:rFonts w:ascii="GHEA Grapalat" w:eastAsia="Tahoma" w:hAnsi="GHEA Grapalat" w:cs="Calibri"/>
                <w:color w:val="000000"/>
                <w:sz w:val="24"/>
                <w:szCs w:val="24"/>
              </w:rPr>
              <w:t xml:space="preserve"> </w:t>
            </w:r>
            <w:r w:rsidR="00CF7F2D">
              <w:rPr>
                <w:rFonts w:ascii="GHEA Grapalat" w:eastAsia="Tahoma" w:hAnsi="GHEA Grapalat" w:cs="Calibri"/>
                <w:color w:val="000000"/>
                <w:sz w:val="24"/>
                <w:szCs w:val="24"/>
              </w:rPr>
              <w:t>8,</w:t>
            </w:r>
            <w:r w:rsidRPr="00CF7F2D">
              <w:rPr>
                <w:rFonts w:ascii="GHEA Grapalat" w:eastAsia="Tahoma" w:hAnsi="GHEA Grapalat" w:cs="Calibri"/>
                <w:color w:val="000000"/>
                <w:sz w:val="24"/>
                <w:szCs w:val="24"/>
              </w:rPr>
              <w:t>Բ5/ՆԿՄ/ՄՆ/ՆՄԿ8 Տարբերել որոշ առավել հայտնի տարրերի նշանները (ջրածին, հելիում, ածխածին, ազոտ, թթվածին, երկաթ, ոսկի, արծաթ):</w:t>
            </w:r>
          </w:p>
          <w:p w:rsidR="00EB170E" w:rsidRPr="00CE6D4C" w:rsidRDefault="00CF7F2D" w:rsidP="00CF7F2D">
            <w:pPr>
              <w:spacing w:after="0" w:line="276" w:lineRule="auto"/>
              <w:ind w:left="360"/>
              <w:jc w:val="both"/>
              <w:rPr>
                <w:rFonts w:ascii="GHEA Grapalat" w:eastAsia="Merriweather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eastAsia="Tahoma" w:hAnsi="GHEA Grapalat" w:cs="Calibri"/>
                <w:color w:val="000000"/>
                <w:sz w:val="24"/>
                <w:szCs w:val="24"/>
              </w:rPr>
              <w:t>9,</w:t>
            </w:r>
            <w:r w:rsidR="00EB170E" w:rsidRPr="00CE6D4C">
              <w:rPr>
                <w:rFonts w:ascii="GHEA Grapalat" w:eastAsia="Tahoma" w:hAnsi="GHEA Grapalat" w:cs="Calibri"/>
                <w:color w:val="000000"/>
                <w:sz w:val="24"/>
                <w:szCs w:val="24"/>
              </w:rPr>
              <w:t>Բ5/ՆԿՄ/ՄՆ/ՆՄԿ9 Տարբերակել պարզ և բարդ նյութերը որոշ օրինակների հիման վրա (ջրածին, թթվածին, օզոն, ազոտ, ջուր, ածխաթթու գազ, կերակրի աղ, քացախաթթու):</w:t>
            </w:r>
          </w:p>
          <w:p w:rsidR="00EB170E" w:rsidRPr="00CE6D4C" w:rsidRDefault="00CF7F2D" w:rsidP="00CF7F2D">
            <w:pPr>
              <w:spacing w:after="0" w:line="276" w:lineRule="auto"/>
              <w:ind w:left="360"/>
              <w:jc w:val="both"/>
              <w:rPr>
                <w:rFonts w:ascii="GHEA Grapalat" w:eastAsia="Merriweather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eastAsia="Tahoma" w:hAnsi="GHEA Grapalat" w:cs="Calibri"/>
                <w:color w:val="000000"/>
                <w:sz w:val="24"/>
                <w:szCs w:val="24"/>
              </w:rPr>
              <w:t>10,</w:t>
            </w:r>
            <w:r w:rsidR="00EB170E" w:rsidRPr="00CE6D4C">
              <w:rPr>
                <w:rFonts w:ascii="GHEA Grapalat" w:eastAsia="Tahoma" w:hAnsi="GHEA Grapalat" w:cs="Calibri"/>
                <w:color w:val="000000"/>
                <w:sz w:val="24"/>
                <w:szCs w:val="24"/>
              </w:rPr>
              <w:t xml:space="preserve">Բ5/ՆԿՄ/ՄՆ/ՆՄԿ10 Տարբերակել օրգանական և անօրգանական նյութերը կենցաղից ծանոթ նյութերի օրինակով։ </w:t>
            </w:r>
          </w:p>
          <w:p w:rsidR="00EB170E" w:rsidRPr="00CE6D4C" w:rsidRDefault="00CF7F2D" w:rsidP="00CF7F2D">
            <w:pPr>
              <w:spacing w:after="0" w:line="276" w:lineRule="auto"/>
              <w:ind w:left="360"/>
              <w:jc w:val="both"/>
              <w:rPr>
                <w:rFonts w:ascii="GHEA Grapalat" w:eastAsia="Merriweather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eastAsia="Tahoma" w:hAnsi="GHEA Grapalat" w:cs="Calibri"/>
                <w:color w:val="000000"/>
                <w:sz w:val="24"/>
                <w:szCs w:val="24"/>
              </w:rPr>
              <w:t>11,</w:t>
            </w:r>
            <w:r w:rsidR="00EB170E" w:rsidRPr="00CE6D4C">
              <w:rPr>
                <w:rFonts w:ascii="GHEA Grapalat" w:eastAsia="Tahoma" w:hAnsi="GHEA Grapalat" w:cs="Calibri"/>
                <w:color w:val="000000"/>
                <w:sz w:val="24"/>
                <w:szCs w:val="24"/>
              </w:rPr>
              <w:t>Բ5/ՆԿՄ/ՄՆ/ՆՄԿ11 Պատկերել և/կամ կառուցել որոշ մոլեկուլների  (ջրածին, թթվածին, օզոն, ազոտ, ջուր, ածխաթթու գազ, քացախաթթու) մոլեկուլների գնդաձողային մոդելներ:</w:t>
            </w:r>
          </w:p>
        </w:tc>
      </w:tr>
      <w:tr w:rsidR="00EB170E" w:rsidRPr="00CE6D4C" w:rsidTr="00303A95">
        <w:tc>
          <w:tcPr>
            <w:tcW w:w="10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hideMark/>
          </w:tcPr>
          <w:p w:rsidR="00EB170E" w:rsidRPr="00CE6D4C" w:rsidRDefault="00EB170E" w:rsidP="00303A95">
            <w:pPr>
              <w:spacing w:after="0"/>
              <w:jc w:val="center"/>
              <w:rPr>
                <w:rFonts w:ascii="GHEA Grapalat" w:eastAsia="Merriweather" w:hAnsi="GHEA Grapalat" w:cs="Calibri"/>
                <w:b/>
                <w:sz w:val="24"/>
                <w:szCs w:val="24"/>
              </w:rPr>
            </w:pPr>
            <w:r w:rsidRPr="00CE6D4C">
              <w:rPr>
                <w:rFonts w:ascii="GHEA Grapalat" w:hAnsi="GHEA Grapalat" w:cs="Calibri"/>
                <w:b/>
                <w:sz w:val="24"/>
                <w:szCs w:val="24"/>
              </w:rPr>
              <w:lastRenderedPageBreak/>
              <w:t>Բովանդակությունը</w:t>
            </w:r>
          </w:p>
        </w:tc>
      </w:tr>
      <w:tr w:rsidR="00EB170E" w:rsidRPr="00CE6D4C" w:rsidTr="00303A95">
        <w:tc>
          <w:tcPr>
            <w:tcW w:w="10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170E" w:rsidRPr="00CE6D4C" w:rsidRDefault="00EB170E" w:rsidP="00EB170E">
            <w:pPr>
              <w:numPr>
                <w:ilvl w:val="0"/>
                <w:numId w:val="9"/>
              </w:numPr>
              <w:spacing w:after="0" w:line="276" w:lineRule="auto"/>
              <w:rPr>
                <w:rFonts w:ascii="GHEA Grapalat" w:hAnsi="GHEA Grapalat" w:cs="Calibri"/>
                <w:sz w:val="24"/>
                <w:szCs w:val="24"/>
              </w:rPr>
            </w:pPr>
            <w:r w:rsidRPr="00CE6D4C">
              <w:rPr>
                <w:rFonts w:ascii="GHEA Grapalat" w:eastAsia="Tahoma" w:hAnsi="GHEA Grapalat" w:cs="Calibri"/>
                <w:color w:val="000000"/>
                <w:sz w:val="24"/>
                <w:szCs w:val="24"/>
              </w:rPr>
              <w:t>Ատոմներ, մոլեկուլներ</w:t>
            </w:r>
            <w:r w:rsidRPr="00CE6D4C">
              <w:rPr>
                <w:rFonts w:ascii="GHEA Grapalat" w:eastAsia="Tahoma" w:hAnsi="GHEA Grapalat" w:cs="Calibri"/>
                <w:color w:val="000000"/>
                <w:sz w:val="24"/>
                <w:szCs w:val="24"/>
                <w:lang w:val="en-US"/>
              </w:rPr>
              <w:t>:</w:t>
            </w:r>
          </w:p>
          <w:p w:rsidR="00EB170E" w:rsidRPr="00CE6D4C" w:rsidRDefault="00EB170E" w:rsidP="00EB170E">
            <w:pPr>
              <w:numPr>
                <w:ilvl w:val="0"/>
                <w:numId w:val="9"/>
              </w:numPr>
              <w:spacing w:after="0" w:line="276" w:lineRule="auto"/>
              <w:rPr>
                <w:rFonts w:ascii="GHEA Grapalat" w:hAnsi="GHEA Grapalat" w:cs="Calibri"/>
                <w:sz w:val="24"/>
                <w:szCs w:val="24"/>
              </w:rPr>
            </w:pPr>
            <w:r w:rsidRPr="00CE6D4C">
              <w:rPr>
                <w:rFonts w:ascii="GHEA Grapalat" w:eastAsia="Tahoma" w:hAnsi="GHEA Grapalat" w:cs="Calibri"/>
                <w:color w:val="000000"/>
                <w:sz w:val="24"/>
                <w:szCs w:val="24"/>
              </w:rPr>
              <w:t>Նյութի պինդ, հեղուկ և գազային վիճակները:</w:t>
            </w:r>
          </w:p>
          <w:p w:rsidR="00EB170E" w:rsidRPr="00CE6D4C" w:rsidRDefault="00EB170E" w:rsidP="00EB170E">
            <w:pPr>
              <w:numPr>
                <w:ilvl w:val="0"/>
                <w:numId w:val="9"/>
              </w:numPr>
              <w:spacing w:after="0" w:line="276" w:lineRule="auto"/>
              <w:rPr>
                <w:rFonts w:ascii="GHEA Grapalat" w:hAnsi="GHEA Grapalat" w:cs="Calibri"/>
                <w:sz w:val="24"/>
                <w:szCs w:val="24"/>
              </w:rPr>
            </w:pPr>
            <w:r w:rsidRPr="00CE6D4C">
              <w:rPr>
                <w:rFonts w:ascii="GHEA Grapalat" w:eastAsia="Tahoma" w:hAnsi="GHEA Grapalat" w:cs="Calibri"/>
                <w:color w:val="000000"/>
                <w:sz w:val="24"/>
                <w:szCs w:val="24"/>
              </w:rPr>
              <w:t>Մոլեկուլների շարժման առանձնահատկությունները նյութի պինդ, հեղուկ և գազային վիճակներում:</w:t>
            </w:r>
          </w:p>
          <w:p w:rsidR="00EB170E" w:rsidRPr="00CE6D4C" w:rsidRDefault="00EB170E" w:rsidP="00EB170E">
            <w:pPr>
              <w:numPr>
                <w:ilvl w:val="0"/>
                <w:numId w:val="9"/>
              </w:numPr>
              <w:spacing w:after="0" w:line="276" w:lineRule="auto"/>
              <w:rPr>
                <w:rFonts w:ascii="GHEA Grapalat" w:eastAsia="Merriweather" w:hAnsi="GHEA Grapalat" w:cs="Calibri"/>
                <w:color w:val="000000"/>
                <w:sz w:val="24"/>
                <w:szCs w:val="24"/>
              </w:rPr>
            </w:pPr>
            <w:r w:rsidRPr="00CE6D4C">
              <w:rPr>
                <w:rFonts w:ascii="GHEA Grapalat" w:eastAsia="Tahoma" w:hAnsi="GHEA Grapalat" w:cs="Calibri"/>
                <w:color w:val="000000"/>
                <w:sz w:val="24"/>
                <w:szCs w:val="24"/>
              </w:rPr>
              <w:t>Քիմիական տարրեր և նշաններ</w:t>
            </w:r>
            <w:r w:rsidRPr="00CE6D4C">
              <w:rPr>
                <w:rFonts w:ascii="GHEA Grapalat" w:eastAsia="Tahoma" w:hAnsi="GHEA Grapalat" w:cs="Calibri"/>
                <w:color w:val="000000"/>
                <w:sz w:val="24"/>
                <w:szCs w:val="24"/>
                <w:lang w:val="en-US"/>
              </w:rPr>
              <w:t>:</w:t>
            </w:r>
          </w:p>
          <w:p w:rsidR="00EB170E" w:rsidRPr="00CE6D4C" w:rsidRDefault="00EB170E" w:rsidP="00EB170E">
            <w:pPr>
              <w:numPr>
                <w:ilvl w:val="0"/>
                <w:numId w:val="9"/>
              </w:numPr>
              <w:spacing w:after="0" w:line="276" w:lineRule="auto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CE6D4C">
              <w:rPr>
                <w:rFonts w:ascii="GHEA Grapalat" w:eastAsia="Tahoma" w:hAnsi="GHEA Grapalat" w:cs="Calibri"/>
                <w:color w:val="000000"/>
                <w:sz w:val="24"/>
                <w:szCs w:val="24"/>
              </w:rPr>
              <w:t>Պարզ և բարդ նյութեր</w:t>
            </w:r>
            <w:r w:rsidRPr="00CE6D4C">
              <w:rPr>
                <w:rFonts w:ascii="GHEA Grapalat" w:eastAsia="Tahoma" w:hAnsi="GHEA Grapalat" w:cs="Calibri"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EB170E" w:rsidRPr="00CE6D4C" w:rsidTr="00303A95">
        <w:tc>
          <w:tcPr>
            <w:tcW w:w="5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hideMark/>
          </w:tcPr>
          <w:p w:rsidR="00EB170E" w:rsidRPr="00CE6D4C" w:rsidRDefault="00EB170E" w:rsidP="00303A95">
            <w:pPr>
              <w:spacing w:after="0"/>
              <w:jc w:val="center"/>
              <w:rPr>
                <w:rFonts w:ascii="GHEA Grapalat" w:eastAsia="Merriweather" w:hAnsi="GHEA Grapalat" w:cs="Calibri"/>
                <w:b/>
                <w:sz w:val="24"/>
                <w:szCs w:val="24"/>
              </w:rPr>
            </w:pPr>
            <w:r w:rsidRPr="00CE6D4C">
              <w:rPr>
                <w:rFonts w:ascii="GHEA Grapalat" w:eastAsia="Tahoma" w:hAnsi="GHEA Grapalat" w:cs="Calibri"/>
                <w:b/>
                <w:sz w:val="24"/>
                <w:szCs w:val="24"/>
              </w:rPr>
              <w:t>Գործնական աշխատանք</w:t>
            </w:r>
          </w:p>
        </w:tc>
        <w:tc>
          <w:tcPr>
            <w:tcW w:w="5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hideMark/>
          </w:tcPr>
          <w:p w:rsidR="00EB170E" w:rsidRPr="00CE6D4C" w:rsidRDefault="00EB170E" w:rsidP="00303A95">
            <w:pPr>
              <w:spacing w:after="0"/>
              <w:jc w:val="center"/>
              <w:rPr>
                <w:rFonts w:ascii="GHEA Grapalat" w:eastAsia="Merriweather" w:hAnsi="GHEA Grapalat" w:cs="Calibri"/>
                <w:b/>
                <w:sz w:val="24"/>
                <w:szCs w:val="24"/>
              </w:rPr>
            </w:pPr>
            <w:r w:rsidRPr="00CE6D4C">
              <w:rPr>
                <w:rFonts w:ascii="GHEA Grapalat" w:eastAsia="Tahoma" w:hAnsi="GHEA Grapalat" w:cs="Calibri"/>
                <w:b/>
                <w:sz w:val="24"/>
                <w:szCs w:val="24"/>
              </w:rPr>
              <w:t>Ընդհանրական խաչվող հասկացություններ</w:t>
            </w:r>
          </w:p>
        </w:tc>
      </w:tr>
      <w:tr w:rsidR="00EB170E" w:rsidRPr="00CE6D4C" w:rsidTr="00303A95">
        <w:tc>
          <w:tcPr>
            <w:tcW w:w="5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170E" w:rsidRPr="00CE6D4C" w:rsidRDefault="00EB170E" w:rsidP="00303A95">
            <w:pPr>
              <w:spacing w:after="0"/>
              <w:rPr>
                <w:rFonts w:ascii="GHEA Grapalat" w:eastAsia="Merriweather" w:hAnsi="GHEA Grapalat" w:cs="Calibri"/>
                <w:i/>
                <w:sz w:val="24"/>
                <w:szCs w:val="24"/>
              </w:rPr>
            </w:pPr>
            <w:r w:rsidRPr="00CE6D4C">
              <w:rPr>
                <w:rFonts w:ascii="GHEA Grapalat" w:eastAsia="Tahoma" w:hAnsi="GHEA Grapalat" w:cs="Calibri"/>
                <w:i/>
                <w:sz w:val="24"/>
                <w:szCs w:val="24"/>
              </w:rPr>
              <w:t>Ցուցադրումներ</w:t>
            </w:r>
          </w:p>
          <w:p w:rsidR="00EB170E" w:rsidRPr="00CE6D4C" w:rsidRDefault="00EB170E" w:rsidP="00303A95">
            <w:pPr>
              <w:spacing w:after="0"/>
              <w:rPr>
                <w:rFonts w:ascii="GHEA Grapalat" w:eastAsia="Merriweather" w:hAnsi="GHEA Grapalat" w:cs="Calibri"/>
                <w:sz w:val="24"/>
                <w:szCs w:val="24"/>
              </w:rPr>
            </w:pPr>
            <w:r w:rsidRPr="00CE6D4C">
              <w:rPr>
                <w:rFonts w:ascii="GHEA Grapalat" w:eastAsia="Tahoma" w:hAnsi="GHEA Grapalat" w:cs="Calibri"/>
                <w:sz w:val="24"/>
                <w:szCs w:val="24"/>
              </w:rPr>
              <w:t>Ատոմների և մոլեկուլների մոդելներ, պինդ մարմինների, հեղուկների և գազերի կառուցվածքային մոդելներ, պարզ և բարդ նյութերի օրինակներ:</w:t>
            </w:r>
          </w:p>
        </w:tc>
        <w:tc>
          <w:tcPr>
            <w:tcW w:w="5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170E" w:rsidRPr="00CE6D4C" w:rsidRDefault="00EB170E" w:rsidP="00303A95">
            <w:pPr>
              <w:spacing w:after="0" w:line="276" w:lineRule="auto"/>
              <w:rPr>
                <w:rFonts w:ascii="GHEA Grapalat" w:hAnsi="GHEA Grapalat" w:cs="Calibri"/>
                <w:sz w:val="24"/>
                <w:szCs w:val="24"/>
              </w:rPr>
            </w:pPr>
            <w:r w:rsidRPr="00CE6D4C">
              <w:rPr>
                <w:rFonts w:ascii="GHEA Grapalat" w:hAnsi="GHEA Grapalat" w:cs="Calibri"/>
                <w:i/>
                <w:iCs/>
                <w:sz w:val="24"/>
                <w:szCs w:val="24"/>
              </w:rPr>
              <w:t>Մասշտաբ, համամասնություն և քանակ</w:t>
            </w:r>
            <w:r w:rsidRPr="00CE6D4C">
              <w:rPr>
                <w:rFonts w:ascii="GHEA Grapalat" w:hAnsi="GHEA Grapalat" w:cs="Calibri"/>
                <w:sz w:val="24"/>
                <w:szCs w:val="24"/>
              </w:rPr>
              <w:t xml:space="preserve">  </w:t>
            </w:r>
            <w:r w:rsidRPr="00CE6D4C">
              <w:rPr>
                <w:rFonts w:ascii="GHEA Grapalat" w:eastAsia="Tahoma" w:hAnsi="GHEA Grapalat" w:cs="Calibri"/>
                <w:sz w:val="24"/>
                <w:szCs w:val="24"/>
              </w:rPr>
              <w:t>Ատոմները, մոլեկուլները՝ որպես միկրոաշ</w:t>
            </w:r>
            <w:r w:rsidRPr="00CE6D4C">
              <w:rPr>
                <w:rFonts w:ascii="GHEA Grapalat" w:eastAsia="Tahoma" w:hAnsi="GHEA Grapalat" w:cs="Calibri"/>
                <w:sz w:val="24"/>
                <w:szCs w:val="24"/>
              </w:rPr>
              <w:softHyphen/>
              <w:t>խարհի կառուցվածքային միավորներ</w:t>
            </w:r>
            <w:r w:rsidRPr="00CE6D4C">
              <w:rPr>
                <w:rFonts w:ascii="GHEA Grapalat" w:hAnsi="GHEA Grapalat" w:cs="Calibri"/>
                <w:color w:val="000000"/>
                <w:sz w:val="24"/>
                <w:szCs w:val="24"/>
              </w:rPr>
              <w:t>:</w:t>
            </w:r>
          </w:p>
          <w:p w:rsidR="00EB170E" w:rsidRPr="00CE6D4C" w:rsidRDefault="00EB170E" w:rsidP="00303A95">
            <w:pPr>
              <w:spacing w:after="0" w:line="276" w:lineRule="auto"/>
              <w:rPr>
                <w:rFonts w:ascii="GHEA Grapalat" w:hAnsi="GHEA Grapalat" w:cs="Calibri"/>
                <w:sz w:val="24"/>
                <w:szCs w:val="24"/>
              </w:rPr>
            </w:pPr>
            <w:r w:rsidRPr="00CE6D4C">
              <w:rPr>
                <w:rFonts w:ascii="GHEA Grapalat" w:hAnsi="GHEA Grapalat" w:cs="Calibri"/>
                <w:i/>
                <w:iCs/>
                <w:sz w:val="24"/>
                <w:szCs w:val="24"/>
              </w:rPr>
              <w:t>Համակարգեր և մոդելներ</w:t>
            </w:r>
            <w:r w:rsidRPr="00CE6D4C">
              <w:rPr>
                <w:rFonts w:ascii="GHEA Grapalat" w:hAnsi="GHEA Grapalat" w:cs="Calibri"/>
                <w:sz w:val="24"/>
                <w:szCs w:val="24"/>
              </w:rPr>
              <w:t xml:space="preserve"> </w:t>
            </w:r>
          </w:p>
          <w:p w:rsidR="00EB170E" w:rsidRPr="00CE6D4C" w:rsidRDefault="00EB170E" w:rsidP="00303A95">
            <w:pPr>
              <w:spacing w:after="0" w:line="276" w:lineRule="auto"/>
              <w:rPr>
                <w:rFonts w:ascii="GHEA Grapalat" w:hAnsi="GHEA Grapalat" w:cs="Calibri"/>
                <w:sz w:val="24"/>
                <w:szCs w:val="24"/>
              </w:rPr>
            </w:pPr>
            <w:r w:rsidRPr="00CE6D4C">
              <w:rPr>
                <w:rFonts w:ascii="GHEA Grapalat" w:eastAsia="Tahoma" w:hAnsi="GHEA Grapalat" w:cs="Calibri"/>
                <w:sz w:val="24"/>
                <w:szCs w:val="24"/>
              </w:rPr>
              <w:t>Ատոմի, մոլեկուլի մոդելներ</w:t>
            </w:r>
            <w:r w:rsidRPr="00CE6D4C">
              <w:rPr>
                <w:rFonts w:ascii="GHEA Grapalat" w:hAnsi="GHEA Grapalat" w:cs="Calibri"/>
                <w:color w:val="000000"/>
                <w:sz w:val="24"/>
                <w:szCs w:val="24"/>
              </w:rPr>
              <w:t>:</w:t>
            </w:r>
          </w:p>
          <w:p w:rsidR="00EB170E" w:rsidRPr="00CE6D4C" w:rsidRDefault="00EB170E" w:rsidP="00303A95">
            <w:pPr>
              <w:spacing w:after="0" w:line="276" w:lineRule="auto"/>
              <w:rPr>
                <w:rFonts w:ascii="GHEA Grapalat" w:hAnsi="GHEA Grapalat" w:cs="Calibri"/>
                <w:sz w:val="24"/>
                <w:szCs w:val="24"/>
              </w:rPr>
            </w:pPr>
            <w:r w:rsidRPr="00CE6D4C">
              <w:rPr>
                <w:rFonts w:ascii="GHEA Grapalat" w:hAnsi="GHEA Grapalat" w:cs="Calibri"/>
                <w:i/>
                <w:iCs/>
                <w:sz w:val="24"/>
                <w:szCs w:val="24"/>
              </w:rPr>
              <w:t>Կառուցվածք և գործառույթ</w:t>
            </w:r>
            <w:r w:rsidRPr="00CE6D4C">
              <w:rPr>
                <w:rFonts w:ascii="GHEA Grapalat" w:hAnsi="GHEA Grapalat" w:cs="Calibri"/>
                <w:sz w:val="24"/>
                <w:szCs w:val="24"/>
              </w:rPr>
              <w:t xml:space="preserve"> </w:t>
            </w:r>
          </w:p>
          <w:p w:rsidR="00EB170E" w:rsidRPr="00CE6D4C" w:rsidRDefault="00EB170E" w:rsidP="00303A95">
            <w:pPr>
              <w:spacing w:after="0" w:line="276" w:lineRule="auto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CE6D4C">
              <w:rPr>
                <w:rFonts w:ascii="GHEA Grapalat" w:hAnsi="GHEA Grapalat" w:cs="Calibri"/>
                <w:color w:val="000000"/>
                <w:sz w:val="24"/>
                <w:szCs w:val="24"/>
              </w:rPr>
              <w:t>Նյութի պինդ, հեղուկ, գազային վիճակներ:</w:t>
            </w:r>
          </w:p>
        </w:tc>
      </w:tr>
      <w:tr w:rsidR="00EB170E" w:rsidRPr="00CE6D4C" w:rsidTr="00303A95">
        <w:tc>
          <w:tcPr>
            <w:tcW w:w="10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EB170E" w:rsidRPr="00CE6D4C" w:rsidRDefault="00EB170E" w:rsidP="00303A95">
            <w:pPr>
              <w:spacing w:after="0"/>
              <w:jc w:val="center"/>
              <w:rPr>
                <w:rFonts w:ascii="GHEA Grapalat" w:eastAsia="Merriweather" w:hAnsi="GHEA Grapalat" w:cs="Calibri"/>
                <w:b/>
                <w:sz w:val="24"/>
                <w:szCs w:val="24"/>
              </w:rPr>
            </w:pPr>
            <w:r w:rsidRPr="00CE6D4C">
              <w:rPr>
                <w:rFonts w:ascii="GHEA Grapalat" w:eastAsia="Tahoma" w:hAnsi="GHEA Grapalat" w:cs="Calibri"/>
                <w:b/>
                <w:sz w:val="24"/>
                <w:szCs w:val="24"/>
              </w:rPr>
              <w:t>Միջառարկայական կապեր</w:t>
            </w:r>
          </w:p>
        </w:tc>
      </w:tr>
      <w:tr w:rsidR="00EB170E" w:rsidRPr="00CE6D4C" w:rsidTr="00303A95">
        <w:tc>
          <w:tcPr>
            <w:tcW w:w="10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170E" w:rsidRPr="00CE6D4C" w:rsidRDefault="00EB170E" w:rsidP="00303A95">
            <w:pPr>
              <w:spacing w:after="0"/>
              <w:rPr>
                <w:rFonts w:ascii="GHEA Grapalat" w:eastAsia="Merriweather" w:hAnsi="GHEA Grapalat" w:cs="Calibri"/>
                <w:sz w:val="24"/>
                <w:szCs w:val="24"/>
              </w:rPr>
            </w:pPr>
            <w:r w:rsidRPr="00CE6D4C">
              <w:rPr>
                <w:rFonts w:ascii="GHEA Grapalat" w:eastAsia="Tahoma" w:hAnsi="GHEA Grapalat" w:cs="Calibri"/>
                <w:b/>
                <w:sz w:val="24"/>
                <w:szCs w:val="24"/>
              </w:rPr>
              <w:t xml:space="preserve">Հայոց լեզու - </w:t>
            </w:r>
            <w:r w:rsidRPr="00CE6D4C">
              <w:rPr>
                <w:rFonts w:ascii="GHEA Grapalat" w:eastAsia="Tahoma" w:hAnsi="GHEA Grapalat" w:cs="Calibri"/>
                <w:sz w:val="24"/>
                <w:szCs w:val="24"/>
              </w:rPr>
              <w:t>Կարողանա կարդալ, հասկանալ, կարդացածը վերարտադրել և առանձնացնել հիմնական գաղափարը:</w:t>
            </w:r>
          </w:p>
          <w:p w:rsidR="00EB170E" w:rsidRPr="00CE6D4C" w:rsidRDefault="00EB170E" w:rsidP="00303A95">
            <w:pPr>
              <w:spacing w:after="0"/>
              <w:rPr>
                <w:rFonts w:ascii="GHEA Grapalat" w:eastAsia="Tahoma" w:hAnsi="GHEA Grapalat" w:cs="Calibri"/>
                <w:sz w:val="24"/>
                <w:szCs w:val="24"/>
              </w:rPr>
            </w:pPr>
            <w:r w:rsidRPr="00CE6D4C">
              <w:rPr>
                <w:rFonts w:ascii="GHEA Grapalat" w:eastAsia="Tahoma" w:hAnsi="GHEA Grapalat" w:cs="Calibri"/>
                <w:b/>
                <w:sz w:val="24"/>
                <w:szCs w:val="24"/>
              </w:rPr>
              <w:t>Մաթեմատիկա -</w:t>
            </w:r>
            <w:r w:rsidRPr="00CE6D4C">
              <w:rPr>
                <w:rFonts w:ascii="GHEA Grapalat" w:eastAsia="Tahoma" w:hAnsi="GHEA Grapalat" w:cs="Calibri"/>
                <w:sz w:val="24"/>
                <w:szCs w:val="24"/>
              </w:rPr>
              <w:t xml:space="preserve"> Կարողանա կոտորակներով կատարել թվաբանական գործողություններ։</w:t>
            </w:r>
          </w:p>
          <w:p w:rsidR="00EB170E" w:rsidRPr="00CE6D4C" w:rsidRDefault="00EB170E" w:rsidP="00303A95">
            <w:pPr>
              <w:spacing w:after="0"/>
              <w:rPr>
                <w:rFonts w:ascii="GHEA Grapalat" w:hAnsi="GHEA Grapalat" w:cs="Calibri"/>
                <w:sz w:val="24"/>
                <w:szCs w:val="24"/>
              </w:rPr>
            </w:pPr>
            <w:r w:rsidRPr="00CE6D4C">
              <w:rPr>
                <w:rFonts w:ascii="GHEA Grapalat" w:eastAsia="Tahoma" w:hAnsi="GHEA Grapalat" w:cs="Calibri"/>
                <w:b/>
                <w:bCs/>
                <w:sz w:val="24"/>
                <w:szCs w:val="24"/>
              </w:rPr>
              <w:t>Ես եվ շրջակա աշխարհը -</w:t>
            </w:r>
            <w:r w:rsidRPr="00CE6D4C">
              <w:rPr>
                <w:rFonts w:ascii="GHEA Grapalat" w:eastAsia="Tahoma" w:hAnsi="GHEA Grapalat" w:cs="Calibri"/>
                <w:sz w:val="24"/>
                <w:szCs w:val="24"/>
              </w:rPr>
              <w:t xml:space="preserve"> Նյութերի մասնիկային կառուցվածքի մասին նախնական գիտելիքներ։ </w:t>
            </w:r>
          </w:p>
        </w:tc>
      </w:tr>
      <w:tr w:rsidR="00EB170E" w:rsidRPr="00CE6D4C" w:rsidTr="00303A95">
        <w:tc>
          <w:tcPr>
            <w:tcW w:w="10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EB170E" w:rsidRPr="00CE6D4C" w:rsidRDefault="00EB170E" w:rsidP="00303A95">
            <w:pPr>
              <w:spacing w:after="0"/>
              <w:jc w:val="center"/>
              <w:rPr>
                <w:rFonts w:ascii="GHEA Grapalat" w:eastAsia="Merriweather" w:hAnsi="GHEA Grapalat" w:cs="Calibri"/>
                <w:b/>
                <w:sz w:val="24"/>
                <w:szCs w:val="24"/>
              </w:rPr>
            </w:pPr>
            <w:r w:rsidRPr="00CE6D4C">
              <w:rPr>
                <w:rFonts w:ascii="GHEA Grapalat" w:eastAsia="Tahoma" w:hAnsi="GHEA Grapalat" w:cs="Calibri"/>
                <w:b/>
                <w:sz w:val="24"/>
                <w:szCs w:val="24"/>
              </w:rPr>
              <w:lastRenderedPageBreak/>
              <w:t>Կապը Հանրակրթության պետական չափորոշչով սահմանված  հանրակրթական հիմնական ծրագրի շրջանավարտի ուսումնառության ակնկալվող վերջնարդյունքների հետ</w:t>
            </w:r>
          </w:p>
        </w:tc>
      </w:tr>
      <w:tr w:rsidR="00EB170E" w:rsidRPr="00CE6D4C" w:rsidTr="00303A95">
        <w:tc>
          <w:tcPr>
            <w:tcW w:w="10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170E" w:rsidRPr="00CE6D4C" w:rsidRDefault="00EB170E" w:rsidP="00303A95">
            <w:pPr>
              <w:spacing w:after="0"/>
              <w:rPr>
                <w:rFonts w:ascii="GHEA Grapalat" w:hAnsi="GHEA Grapalat" w:cs="Calibri"/>
                <w:sz w:val="24"/>
                <w:szCs w:val="24"/>
              </w:rPr>
            </w:pPr>
            <w:r w:rsidRPr="00CE6D4C">
              <w:rPr>
                <w:rFonts w:ascii="GHEA Grapalat" w:eastAsia="Merriweather" w:hAnsi="GHEA Grapalat" w:cs="Calibri"/>
                <w:sz w:val="24"/>
                <w:szCs w:val="24"/>
              </w:rPr>
              <w:t>Հ-</w:t>
            </w:r>
            <w:r w:rsidRPr="00CE6D4C">
              <w:rPr>
                <w:rFonts w:ascii="GHEA Grapalat" w:eastAsia="Merriweather" w:hAnsi="GHEA Grapalat" w:cs="Calibri"/>
                <w:sz w:val="24"/>
                <w:szCs w:val="24"/>
                <w:lang w:val="ru-RU"/>
              </w:rPr>
              <w:t>6</w:t>
            </w:r>
            <w:r w:rsidRPr="00CE6D4C">
              <w:rPr>
                <w:rFonts w:ascii="GHEA Grapalat" w:eastAsia="Merriweather" w:hAnsi="GHEA Grapalat" w:cs="Calibri"/>
                <w:sz w:val="24"/>
                <w:szCs w:val="24"/>
              </w:rPr>
              <w:t>, Հ-8, Հ-</w:t>
            </w:r>
            <w:r w:rsidRPr="00CE6D4C">
              <w:rPr>
                <w:rFonts w:ascii="GHEA Grapalat" w:eastAsia="Merriweather" w:hAnsi="GHEA Grapalat" w:cs="Calibri"/>
                <w:sz w:val="24"/>
                <w:szCs w:val="24"/>
                <w:lang w:val="ru-RU"/>
              </w:rPr>
              <w:t>26</w:t>
            </w:r>
            <w:r w:rsidRPr="00CE6D4C">
              <w:rPr>
                <w:rFonts w:ascii="GHEA Grapalat" w:eastAsia="Merriweather" w:hAnsi="GHEA Grapalat" w:cs="Calibri"/>
                <w:sz w:val="24"/>
                <w:szCs w:val="24"/>
              </w:rPr>
              <w:t>, Հ-</w:t>
            </w:r>
            <w:r w:rsidRPr="00CE6D4C">
              <w:rPr>
                <w:rFonts w:ascii="GHEA Grapalat" w:eastAsia="Merriweather" w:hAnsi="GHEA Grapalat" w:cs="Calibri"/>
                <w:sz w:val="24"/>
                <w:szCs w:val="24"/>
                <w:lang w:val="ru-RU"/>
              </w:rPr>
              <w:t>29</w:t>
            </w:r>
            <w:r w:rsidRPr="00CE6D4C">
              <w:rPr>
                <w:rFonts w:ascii="GHEA Grapalat" w:eastAsia="Merriweather" w:hAnsi="GHEA Grapalat" w:cs="Calibri"/>
                <w:sz w:val="24"/>
                <w:szCs w:val="24"/>
              </w:rPr>
              <w:t>, Հ-32</w:t>
            </w:r>
          </w:p>
        </w:tc>
      </w:tr>
    </w:tbl>
    <w:p w:rsidR="00EB170E" w:rsidRPr="00CE6D4C" w:rsidRDefault="00EB170E" w:rsidP="00EB170E">
      <w:pPr>
        <w:rPr>
          <w:rFonts w:ascii="GHEA Grapalat" w:hAnsi="GHEA Grapalat" w:cs="Calibri"/>
        </w:rPr>
      </w:pPr>
    </w:p>
    <w:p w:rsidR="00EB170E" w:rsidRPr="00CE6D4C" w:rsidRDefault="00EB170E" w:rsidP="00EB170E">
      <w:pPr>
        <w:rPr>
          <w:rFonts w:ascii="GHEA Grapalat" w:hAnsi="GHEA Grapalat" w:cs="Calibri"/>
        </w:rPr>
      </w:pPr>
    </w:p>
    <w:tbl>
      <w:tblPr>
        <w:tblW w:w="10491" w:type="dxa"/>
        <w:tblInd w:w="-4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/>
      </w:tblPr>
      <w:tblGrid>
        <w:gridCol w:w="5221"/>
        <w:gridCol w:w="5270"/>
      </w:tblGrid>
      <w:tr w:rsidR="00EB170E" w:rsidRPr="00CE6D4C" w:rsidTr="00303A95">
        <w:trPr>
          <w:trHeight w:val="525"/>
        </w:trPr>
        <w:tc>
          <w:tcPr>
            <w:tcW w:w="10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EB170E" w:rsidRPr="00CE6D4C" w:rsidRDefault="00EB170E" w:rsidP="00303A95">
            <w:pPr>
              <w:spacing w:after="0"/>
              <w:jc w:val="center"/>
              <w:rPr>
                <w:rFonts w:ascii="GHEA Grapalat" w:eastAsia="Merriweather" w:hAnsi="GHEA Grapalat" w:cs="Calibri"/>
                <w:b/>
                <w:sz w:val="24"/>
                <w:szCs w:val="24"/>
              </w:rPr>
            </w:pPr>
            <w:r w:rsidRPr="00CE6D4C">
              <w:rPr>
                <w:rFonts w:ascii="GHEA Grapalat" w:eastAsia="Merriweather" w:hAnsi="GHEA Grapalat" w:cs="Calibri"/>
                <w:b/>
                <w:sz w:val="24"/>
                <w:szCs w:val="24"/>
              </w:rPr>
              <w:t>ԹԵՄԱ 4</w:t>
            </w:r>
          </w:p>
        </w:tc>
      </w:tr>
      <w:tr w:rsidR="00EB170E" w:rsidRPr="00CE6D4C" w:rsidTr="00303A95">
        <w:tc>
          <w:tcPr>
            <w:tcW w:w="10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170E" w:rsidRPr="00CE6D4C" w:rsidRDefault="00EB170E" w:rsidP="00303A95">
            <w:pPr>
              <w:spacing w:after="0"/>
              <w:jc w:val="center"/>
              <w:rPr>
                <w:rFonts w:ascii="GHEA Grapalat" w:eastAsia="Tahoma" w:hAnsi="GHEA Grapalat" w:cs="Calibri"/>
                <w:sz w:val="24"/>
                <w:szCs w:val="24"/>
              </w:rPr>
            </w:pPr>
            <w:r w:rsidRPr="00CE6D4C">
              <w:rPr>
                <w:rFonts w:ascii="GHEA Grapalat" w:eastAsia="Tahoma" w:hAnsi="GHEA Grapalat" w:cs="Calibri"/>
                <w:sz w:val="24"/>
                <w:szCs w:val="24"/>
              </w:rPr>
              <w:t xml:space="preserve">ՆՅՈՒԹԻ ՎԻՃԱԿԻ ՓՈՓՈԽՈՒԹՅՈՒՆՆԵՐ </w:t>
            </w:r>
          </w:p>
        </w:tc>
      </w:tr>
      <w:tr w:rsidR="00EB170E" w:rsidRPr="00CE6D4C" w:rsidTr="00303A95">
        <w:tc>
          <w:tcPr>
            <w:tcW w:w="10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EB170E" w:rsidRPr="00CE6D4C" w:rsidRDefault="00EB170E" w:rsidP="00303A95">
            <w:pPr>
              <w:spacing w:after="0"/>
              <w:jc w:val="center"/>
              <w:rPr>
                <w:rFonts w:ascii="GHEA Grapalat" w:eastAsia="Merriweather" w:hAnsi="GHEA Grapalat" w:cs="Calibri"/>
                <w:b/>
                <w:sz w:val="24"/>
                <w:szCs w:val="24"/>
              </w:rPr>
            </w:pPr>
            <w:r w:rsidRPr="00CE6D4C">
              <w:rPr>
                <w:rFonts w:ascii="GHEA Grapalat" w:eastAsia="Tahoma" w:hAnsi="GHEA Grapalat" w:cs="Calibri"/>
                <w:b/>
                <w:sz w:val="24"/>
                <w:szCs w:val="24"/>
              </w:rPr>
              <w:t>Նպատակը</w:t>
            </w:r>
          </w:p>
        </w:tc>
      </w:tr>
      <w:tr w:rsidR="00EB170E" w:rsidRPr="00CE6D4C" w:rsidTr="00303A95">
        <w:tc>
          <w:tcPr>
            <w:tcW w:w="10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170E" w:rsidRPr="00CE6D4C" w:rsidRDefault="00EB170E" w:rsidP="00303A95">
            <w:pPr>
              <w:spacing w:after="0"/>
              <w:jc w:val="both"/>
              <w:rPr>
                <w:rFonts w:ascii="GHEA Grapalat" w:eastAsia="Merriweather" w:hAnsi="GHEA Grapalat" w:cs="Calibri"/>
                <w:sz w:val="24"/>
                <w:szCs w:val="24"/>
              </w:rPr>
            </w:pPr>
            <w:r w:rsidRPr="00CE6D4C">
              <w:rPr>
                <w:rFonts w:ascii="GHEA Grapalat" w:eastAsia="Tahoma" w:hAnsi="GHEA Grapalat" w:cs="Calibri"/>
                <w:sz w:val="24"/>
                <w:szCs w:val="24"/>
              </w:rPr>
              <w:t>Ձևավորել բնության մեջ և կենցաղում հանդիպող ջերմային որոշ երևույթներ բացատրելու նախնական կարողություններ:</w:t>
            </w:r>
          </w:p>
        </w:tc>
      </w:tr>
      <w:tr w:rsidR="00EB170E" w:rsidRPr="00CE6D4C" w:rsidTr="00303A95">
        <w:tc>
          <w:tcPr>
            <w:tcW w:w="10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EB170E" w:rsidRPr="00CE6D4C" w:rsidRDefault="00EB170E" w:rsidP="00303A95">
            <w:pPr>
              <w:spacing w:after="0"/>
              <w:jc w:val="center"/>
              <w:rPr>
                <w:rFonts w:ascii="GHEA Grapalat" w:eastAsia="Merriweather" w:hAnsi="GHEA Grapalat" w:cs="Calibri"/>
                <w:b/>
                <w:sz w:val="24"/>
                <w:szCs w:val="24"/>
              </w:rPr>
            </w:pPr>
            <w:r w:rsidRPr="00CE6D4C">
              <w:rPr>
                <w:rFonts w:ascii="GHEA Grapalat" w:hAnsi="GHEA Grapalat" w:cs="Calibri"/>
                <w:b/>
                <w:sz w:val="24"/>
                <w:szCs w:val="24"/>
              </w:rPr>
              <w:t>Վերջնարդյունքներ</w:t>
            </w:r>
          </w:p>
        </w:tc>
      </w:tr>
      <w:tr w:rsidR="00EB170E" w:rsidRPr="00CE6D4C" w:rsidTr="00303A95">
        <w:tc>
          <w:tcPr>
            <w:tcW w:w="10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170E" w:rsidRPr="00CE6D4C" w:rsidRDefault="00EB170E" w:rsidP="00EB170E">
            <w:pPr>
              <w:numPr>
                <w:ilvl w:val="0"/>
                <w:numId w:val="10"/>
              </w:numPr>
              <w:spacing w:after="0" w:line="276" w:lineRule="auto"/>
              <w:jc w:val="both"/>
              <w:rPr>
                <w:rFonts w:ascii="GHEA Grapalat" w:eastAsia="Merriweather" w:hAnsi="GHEA Grapalat" w:cs="Calibri"/>
                <w:color w:val="000000"/>
                <w:sz w:val="24"/>
                <w:szCs w:val="24"/>
              </w:rPr>
            </w:pPr>
            <w:r w:rsidRPr="00CE6D4C">
              <w:rPr>
                <w:rFonts w:ascii="GHEA Grapalat" w:eastAsia="Tahoma" w:hAnsi="GHEA Grapalat" w:cs="Calibri"/>
                <w:color w:val="000000"/>
                <w:sz w:val="24"/>
                <w:szCs w:val="24"/>
              </w:rPr>
              <w:t>Բ5/ՆԿՀ/ՆՓ/ՆՎՓ1 Բացատրել հալումն և պնդացման երևույթները, բերել համապատասխան օրինակներ:</w:t>
            </w:r>
          </w:p>
          <w:p w:rsidR="00EB170E" w:rsidRPr="00CE6D4C" w:rsidRDefault="00EB170E" w:rsidP="00EB170E">
            <w:pPr>
              <w:numPr>
                <w:ilvl w:val="0"/>
                <w:numId w:val="10"/>
              </w:numPr>
              <w:spacing w:after="0" w:line="276" w:lineRule="auto"/>
              <w:jc w:val="both"/>
              <w:rPr>
                <w:rFonts w:ascii="GHEA Grapalat" w:eastAsia="Merriweather" w:hAnsi="GHEA Grapalat" w:cs="Calibri"/>
                <w:color w:val="000000"/>
                <w:sz w:val="24"/>
                <w:szCs w:val="24"/>
              </w:rPr>
            </w:pPr>
            <w:r w:rsidRPr="00CE6D4C">
              <w:rPr>
                <w:rFonts w:ascii="GHEA Grapalat" w:eastAsia="Tahoma" w:hAnsi="GHEA Grapalat" w:cs="Calibri"/>
                <w:color w:val="000000"/>
                <w:sz w:val="24"/>
                <w:szCs w:val="24"/>
              </w:rPr>
              <w:t>Բ5/ՆԿՀ/ՆՓ/ՆՎՓ2 Չափել որոշ նյութերի հալման ջերմաստիճանը:</w:t>
            </w:r>
          </w:p>
          <w:p w:rsidR="00EB170E" w:rsidRPr="00CE6D4C" w:rsidRDefault="00EB170E" w:rsidP="00EB170E">
            <w:pPr>
              <w:numPr>
                <w:ilvl w:val="0"/>
                <w:numId w:val="10"/>
              </w:numPr>
              <w:spacing w:after="0" w:line="276" w:lineRule="auto"/>
              <w:jc w:val="both"/>
              <w:rPr>
                <w:rFonts w:ascii="GHEA Grapalat" w:eastAsia="Merriweather" w:hAnsi="GHEA Grapalat" w:cs="Calibri"/>
                <w:color w:val="000000"/>
                <w:sz w:val="24"/>
                <w:szCs w:val="24"/>
              </w:rPr>
            </w:pPr>
            <w:r w:rsidRPr="00CE6D4C">
              <w:rPr>
                <w:rFonts w:ascii="GHEA Grapalat" w:eastAsia="Tahoma" w:hAnsi="GHEA Grapalat" w:cs="Calibri"/>
                <w:color w:val="000000"/>
                <w:sz w:val="24"/>
                <w:szCs w:val="24"/>
              </w:rPr>
              <w:t xml:space="preserve">Բ5/ՆԿՀ/ՆՓ/ՆՎՓ3 Բացատրել գոլորշիացման և խտացման երևույթները, բերել համապատասխան օրինակներ:  </w:t>
            </w:r>
          </w:p>
          <w:p w:rsidR="00EB170E" w:rsidRPr="00CE6D4C" w:rsidRDefault="00EB170E" w:rsidP="00EB170E">
            <w:pPr>
              <w:numPr>
                <w:ilvl w:val="0"/>
                <w:numId w:val="10"/>
              </w:numPr>
              <w:spacing w:after="0" w:line="276" w:lineRule="auto"/>
              <w:jc w:val="both"/>
              <w:rPr>
                <w:rFonts w:ascii="GHEA Grapalat" w:eastAsia="Merriweather" w:hAnsi="GHEA Grapalat" w:cs="Calibri"/>
                <w:color w:val="000000"/>
                <w:sz w:val="24"/>
                <w:szCs w:val="24"/>
              </w:rPr>
            </w:pPr>
            <w:r w:rsidRPr="00CE6D4C">
              <w:rPr>
                <w:rFonts w:ascii="GHEA Grapalat" w:eastAsia="Tahoma" w:hAnsi="GHEA Grapalat" w:cs="Calibri"/>
                <w:color w:val="000000"/>
                <w:sz w:val="24"/>
                <w:szCs w:val="24"/>
              </w:rPr>
              <w:t>Բ5/ՆԿՀ/ՆՓ/ՆՎՓ4 Բացատրել, թե ինչ գործոններից է կախված գոլորշիացման արագությունը:</w:t>
            </w:r>
          </w:p>
          <w:p w:rsidR="00EB170E" w:rsidRPr="00CE6D4C" w:rsidRDefault="00EB170E" w:rsidP="00EB170E">
            <w:pPr>
              <w:numPr>
                <w:ilvl w:val="0"/>
                <w:numId w:val="10"/>
              </w:numPr>
              <w:spacing w:after="0" w:line="276" w:lineRule="auto"/>
              <w:jc w:val="both"/>
              <w:rPr>
                <w:rFonts w:ascii="GHEA Grapalat" w:eastAsia="Merriweather" w:hAnsi="GHEA Grapalat" w:cs="Calibri"/>
                <w:color w:val="000000"/>
                <w:sz w:val="24"/>
                <w:szCs w:val="24"/>
              </w:rPr>
            </w:pPr>
            <w:r w:rsidRPr="00CE6D4C">
              <w:rPr>
                <w:rFonts w:ascii="GHEA Grapalat" w:eastAsia="Tahoma" w:hAnsi="GHEA Grapalat" w:cs="Calibri"/>
                <w:color w:val="000000"/>
                <w:sz w:val="24"/>
                <w:szCs w:val="24"/>
              </w:rPr>
              <w:t>Բ5/ՆԿՀ/ՆՓ/ՆՎՓ5 Դիտել և նկարագրել եռման պրոցեսը:</w:t>
            </w:r>
          </w:p>
          <w:p w:rsidR="00EB170E" w:rsidRPr="00CE6D4C" w:rsidRDefault="00EB170E" w:rsidP="00EB170E">
            <w:pPr>
              <w:numPr>
                <w:ilvl w:val="0"/>
                <w:numId w:val="10"/>
              </w:numPr>
              <w:spacing w:after="0" w:line="276" w:lineRule="auto"/>
              <w:jc w:val="both"/>
              <w:rPr>
                <w:rFonts w:ascii="GHEA Grapalat" w:eastAsia="Merriweather" w:hAnsi="GHEA Grapalat" w:cs="Calibri"/>
                <w:color w:val="000000"/>
                <w:sz w:val="24"/>
                <w:szCs w:val="24"/>
              </w:rPr>
            </w:pPr>
            <w:r w:rsidRPr="00CE6D4C">
              <w:rPr>
                <w:rFonts w:ascii="GHEA Grapalat" w:eastAsia="Tahoma" w:hAnsi="GHEA Grapalat" w:cs="Calibri"/>
                <w:color w:val="000000"/>
                <w:sz w:val="24"/>
                <w:szCs w:val="24"/>
              </w:rPr>
              <w:t>Բ5/ՆԿՀ/ՆՓ/ՆՎՓ6 Բացատրել տեղումների առաջացման երևույթը:</w:t>
            </w:r>
          </w:p>
          <w:p w:rsidR="00EB170E" w:rsidRPr="00CE6D4C" w:rsidRDefault="00EB170E" w:rsidP="00EB170E">
            <w:pPr>
              <w:numPr>
                <w:ilvl w:val="0"/>
                <w:numId w:val="10"/>
              </w:numPr>
              <w:spacing w:after="0" w:line="276" w:lineRule="auto"/>
              <w:jc w:val="both"/>
              <w:rPr>
                <w:rFonts w:ascii="GHEA Grapalat" w:eastAsia="Merriweather" w:hAnsi="GHEA Grapalat" w:cs="Calibri"/>
                <w:color w:val="000000"/>
                <w:sz w:val="24"/>
                <w:szCs w:val="24"/>
              </w:rPr>
            </w:pPr>
            <w:r w:rsidRPr="00CE6D4C">
              <w:rPr>
                <w:rFonts w:ascii="GHEA Grapalat" w:eastAsia="Tahoma" w:hAnsi="GHEA Grapalat" w:cs="Calibri"/>
                <w:color w:val="000000"/>
                <w:sz w:val="24"/>
                <w:szCs w:val="24"/>
              </w:rPr>
              <w:t xml:space="preserve">Բ5/ՆԿՀ/ՆՓ/ՆՎՓ7 Ներկայացնել </w:t>
            </w:r>
            <w:r w:rsidRPr="00CE6D4C">
              <w:rPr>
                <w:rFonts w:ascii="GHEA Grapalat" w:eastAsia="Tahoma" w:hAnsi="GHEA Grapalat" w:cs="Calibri"/>
                <w:i/>
                <w:color w:val="000000"/>
                <w:sz w:val="24"/>
                <w:szCs w:val="24"/>
              </w:rPr>
              <w:t>եռման ջերմաստիճան</w:t>
            </w:r>
            <w:r w:rsidRPr="00CE6D4C">
              <w:rPr>
                <w:rFonts w:ascii="GHEA Grapalat" w:eastAsia="Tahoma" w:hAnsi="GHEA Grapalat" w:cs="Calibri"/>
                <w:color w:val="000000"/>
                <w:sz w:val="24"/>
                <w:szCs w:val="24"/>
              </w:rPr>
              <w:t xml:space="preserve"> հասկացությունը:</w:t>
            </w:r>
          </w:p>
          <w:p w:rsidR="00EB170E" w:rsidRPr="00CE6D4C" w:rsidRDefault="00EB170E" w:rsidP="00EB170E">
            <w:pPr>
              <w:numPr>
                <w:ilvl w:val="0"/>
                <w:numId w:val="10"/>
              </w:numPr>
              <w:spacing w:after="0" w:line="276" w:lineRule="auto"/>
              <w:jc w:val="both"/>
              <w:rPr>
                <w:rFonts w:ascii="GHEA Grapalat" w:eastAsia="Merriweather" w:hAnsi="GHEA Grapalat" w:cs="Calibri"/>
                <w:color w:val="000000"/>
                <w:sz w:val="24"/>
                <w:szCs w:val="24"/>
              </w:rPr>
            </w:pPr>
            <w:r w:rsidRPr="00CE6D4C">
              <w:rPr>
                <w:rFonts w:ascii="GHEA Grapalat" w:eastAsia="Tahoma" w:hAnsi="GHEA Grapalat" w:cs="Calibri"/>
                <w:color w:val="000000"/>
                <w:sz w:val="24"/>
                <w:szCs w:val="24"/>
              </w:rPr>
              <w:t>Բ5/ՆԿՀ/ՆՓ/ՆՎՓ8 Չափել հեղուկի եռման ջերմաստիճանը:</w:t>
            </w:r>
          </w:p>
        </w:tc>
      </w:tr>
      <w:tr w:rsidR="00EB170E" w:rsidRPr="00CE6D4C" w:rsidTr="00303A95">
        <w:tc>
          <w:tcPr>
            <w:tcW w:w="10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hideMark/>
          </w:tcPr>
          <w:p w:rsidR="00EB170E" w:rsidRPr="00CE6D4C" w:rsidRDefault="00EB170E" w:rsidP="00303A95">
            <w:pPr>
              <w:spacing w:after="0"/>
              <w:jc w:val="center"/>
              <w:rPr>
                <w:rFonts w:ascii="GHEA Grapalat" w:eastAsia="Merriweather" w:hAnsi="GHEA Grapalat" w:cs="Calibri"/>
                <w:b/>
                <w:sz w:val="24"/>
                <w:szCs w:val="24"/>
              </w:rPr>
            </w:pPr>
            <w:r w:rsidRPr="00CE6D4C">
              <w:rPr>
                <w:rFonts w:ascii="GHEA Grapalat" w:hAnsi="GHEA Grapalat" w:cs="Calibri"/>
                <w:b/>
                <w:sz w:val="24"/>
                <w:szCs w:val="24"/>
              </w:rPr>
              <w:t>Բովանդակությունը</w:t>
            </w:r>
          </w:p>
        </w:tc>
      </w:tr>
      <w:tr w:rsidR="00EB170E" w:rsidRPr="00CE6D4C" w:rsidTr="00303A95">
        <w:tc>
          <w:tcPr>
            <w:tcW w:w="10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170E" w:rsidRPr="00CE6D4C" w:rsidRDefault="00EB170E" w:rsidP="00EB170E">
            <w:pPr>
              <w:numPr>
                <w:ilvl w:val="0"/>
                <w:numId w:val="11"/>
              </w:numPr>
              <w:spacing w:after="0" w:line="276" w:lineRule="auto"/>
              <w:rPr>
                <w:rFonts w:ascii="GHEA Grapalat" w:eastAsia="Merriweather" w:hAnsi="GHEA Grapalat" w:cs="Calibri"/>
                <w:color w:val="000000"/>
                <w:sz w:val="24"/>
                <w:szCs w:val="24"/>
              </w:rPr>
            </w:pPr>
            <w:r w:rsidRPr="00CE6D4C">
              <w:rPr>
                <w:rFonts w:ascii="GHEA Grapalat" w:eastAsia="Tahoma" w:hAnsi="GHEA Grapalat" w:cs="Calibri"/>
                <w:color w:val="000000"/>
                <w:sz w:val="24"/>
                <w:szCs w:val="24"/>
              </w:rPr>
              <w:t>Հալում և պնդացում</w:t>
            </w:r>
            <w:r w:rsidRPr="00CE6D4C">
              <w:rPr>
                <w:rFonts w:ascii="GHEA Grapalat" w:eastAsia="Tahoma" w:hAnsi="GHEA Grapalat" w:cs="Calibri"/>
                <w:color w:val="000000"/>
                <w:sz w:val="24"/>
                <w:szCs w:val="24"/>
                <w:lang w:val="en-US"/>
              </w:rPr>
              <w:t>:</w:t>
            </w:r>
          </w:p>
          <w:p w:rsidR="00EB170E" w:rsidRPr="00CE6D4C" w:rsidRDefault="00EB170E" w:rsidP="00EB170E">
            <w:pPr>
              <w:numPr>
                <w:ilvl w:val="0"/>
                <w:numId w:val="11"/>
              </w:numPr>
              <w:spacing w:after="0" w:line="276" w:lineRule="auto"/>
              <w:rPr>
                <w:rFonts w:ascii="GHEA Grapalat" w:eastAsia="Merriweather" w:hAnsi="GHEA Grapalat" w:cs="Calibri"/>
                <w:color w:val="000000"/>
                <w:sz w:val="24"/>
                <w:szCs w:val="24"/>
              </w:rPr>
            </w:pPr>
            <w:r w:rsidRPr="00CE6D4C">
              <w:rPr>
                <w:rFonts w:ascii="GHEA Grapalat" w:eastAsia="Tahoma" w:hAnsi="GHEA Grapalat" w:cs="Calibri"/>
                <w:color w:val="000000"/>
                <w:sz w:val="24"/>
                <w:szCs w:val="24"/>
              </w:rPr>
              <w:t>Գոլորշիացում և խտացում</w:t>
            </w:r>
            <w:r w:rsidRPr="00CE6D4C">
              <w:rPr>
                <w:rFonts w:ascii="GHEA Grapalat" w:eastAsia="Tahoma" w:hAnsi="GHEA Grapalat" w:cs="Calibri"/>
                <w:color w:val="000000"/>
                <w:sz w:val="24"/>
                <w:szCs w:val="24"/>
                <w:lang w:val="en-US"/>
              </w:rPr>
              <w:t>:</w:t>
            </w:r>
          </w:p>
          <w:p w:rsidR="00EB170E" w:rsidRPr="00CE6D4C" w:rsidRDefault="00EB170E" w:rsidP="00EB170E">
            <w:pPr>
              <w:numPr>
                <w:ilvl w:val="0"/>
                <w:numId w:val="11"/>
              </w:numPr>
              <w:spacing w:after="0" w:line="276" w:lineRule="auto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CE6D4C">
              <w:rPr>
                <w:rFonts w:ascii="GHEA Grapalat" w:eastAsia="Tahoma" w:hAnsi="GHEA Grapalat" w:cs="Calibri"/>
                <w:color w:val="000000"/>
                <w:sz w:val="24"/>
                <w:szCs w:val="24"/>
              </w:rPr>
              <w:t>Եռում</w:t>
            </w:r>
            <w:r w:rsidRPr="00CE6D4C">
              <w:rPr>
                <w:rFonts w:ascii="GHEA Grapalat" w:eastAsia="Tahoma" w:hAnsi="GHEA Grapalat" w:cs="Calibri"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EB170E" w:rsidRPr="00CE6D4C" w:rsidTr="00303A95">
        <w:tc>
          <w:tcPr>
            <w:tcW w:w="5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hideMark/>
          </w:tcPr>
          <w:p w:rsidR="00EB170E" w:rsidRPr="00CE6D4C" w:rsidRDefault="00EB170E" w:rsidP="00303A95">
            <w:pPr>
              <w:spacing w:after="0"/>
              <w:jc w:val="center"/>
              <w:rPr>
                <w:rFonts w:ascii="GHEA Grapalat" w:eastAsia="Merriweather" w:hAnsi="GHEA Grapalat" w:cs="Calibri"/>
                <w:b/>
                <w:sz w:val="24"/>
                <w:szCs w:val="24"/>
              </w:rPr>
            </w:pPr>
            <w:r w:rsidRPr="00CE6D4C">
              <w:rPr>
                <w:rFonts w:ascii="GHEA Grapalat" w:eastAsia="Tahoma" w:hAnsi="GHEA Grapalat" w:cs="Calibri"/>
                <w:b/>
                <w:sz w:val="24"/>
                <w:szCs w:val="24"/>
              </w:rPr>
              <w:t>Գործնական աշխատանք</w:t>
            </w:r>
          </w:p>
        </w:tc>
        <w:tc>
          <w:tcPr>
            <w:tcW w:w="5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hideMark/>
          </w:tcPr>
          <w:p w:rsidR="00EB170E" w:rsidRPr="00CE6D4C" w:rsidRDefault="00EB170E" w:rsidP="00303A95">
            <w:pPr>
              <w:spacing w:after="0"/>
              <w:jc w:val="center"/>
              <w:rPr>
                <w:rFonts w:ascii="GHEA Grapalat" w:eastAsia="Merriweather" w:hAnsi="GHEA Grapalat" w:cs="Calibri"/>
                <w:b/>
                <w:sz w:val="24"/>
                <w:szCs w:val="24"/>
              </w:rPr>
            </w:pPr>
            <w:r w:rsidRPr="00CE6D4C">
              <w:rPr>
                <w:rFonts w:ascii="GHEA Grapalat" w:eastAsia="Tahoma" w:hAnsi="GHEA Grapalat" w:cs="Calibri"/>
                <w:b/>
                <w:sz w:val="24"/>
                <w:szCs w:val="24"/>
              </w:rPr>
              <w:t>Ընդհանրական խաչվող հասկացություններ</w:t>
            </w:r>
          </w:p>
        </w:tc>
      </w:tr>
      <w:tr w:rsidR="00EB170E" w:rsidRPr="00CE6D4C" w:rsidTr="00303A95">
        <w:tc>
          <w:tcPr>
            <w:tcW w:w="5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170E" w:rsidRPr="00CE6D4C" w:rsidRDefault="00EB170E" w:rsidP="00303A95">
            <w:pPr>
              <w:spacing w:after="0"/>
              <w:rPr>
                <w:rFonts w:ascii="GHEA Grapalat" w:eastAsia="Merriweather" w:hAnsi="GHEA Grapalat" w:cs="Calibri"/>
                <w:i/>
                <w:sz w:val="24"/>
                <w:szCs w:val="24"/>
              </w:rPr>
            </w:pPr>
            <w:r w:rsidRPr="00CE6D4C">
              <w:rPr>
                <w:rFonts w:ascii="GHEA Grapalat" w:eastAsia="Tahoma" w:hAnsi="GHEA Grapalat" w:cs="Calibri"/>
                <w:i/>
                <w:sz w:val="24"/>
                <w:szCs w:val="24"/>
              </w:rPr>
              <w:t>Լաբորատոր աշխատանքներ</w:t>
            </w:r>
          </w:p>
          <w:p w:rsidR="00EB170E" w:rsidRPr="00CE6D4C" w:rsidRDefault="00EB170E" w:rsidP="00EB170E">
            <w:pPr>
              <w:numPr>
                <w:ilvl w:val="0"/>
                <w:numId w:val="12"/>
              </w:numPr>
              <w:spacing w:after="0" w:line="276" w:lineRule="auto"/>
              <w:ind w:left="426" w:hanging="284"/>
              <w:rPr>
                <w:rFonts w:ascii="GHEA Grapalat" w:eastAsia="Merriweather" w:hAnsi="GHEA Grapalat" w:cs="Calibri"/>
                <w:color w:val="000000"/>
                <w:sz w:val="24"/>
                <w:szCs w:val="24"/>
              </w:rPr>
            </w:pPr>
            <w:r w:rsidRPr="00CE6D4C">
              <w:rPr>
                <w:rFonts w:ascii="GHEA Grapalat" w:eastAsia="Tahoma" w:hAnsi="GHEA Grapalat" w:cs="Calibri"/>
                <w:color w:val="000000"/>
                <w:sz w:val="24"/>
                <w:szCs w:val="24"/>
              </w:rPr>
              <w:t>Ջրի գոլորշիացման և խտացման երևույթների ուսումնասիրություն</w:t>
            </w:r>
          </w:p>
          <w:p w:rsidR="00EB170E" w:rsidRPr="00CE6D4C" w:rsidRDefault="00EB170E" w:rsidP="00EB170E">
            <w:pPr>
              <w:numPr>
                <w:ilvl w:val="0"/>
                <w:numId w:val="12"/>
              </w:numPr>
              <w:spacing w:after="0" w:line="276" w:lineRule="auto"/>
              <w:ind w:left="426" w:hanging="284"/>
              <w:rPr>
                <w:rFonts w:ascii="GHEA Grapalat" w:eastAsia="Merriweather" w:hAnsi="GHEA Grapalat" w:cs="Calibri"/>
                <w:color w:val="000000"/>
                <w:sz w:val="24"/>
                <w:szCs w:val="24"/>
              </w:rPr>
            </w:pPr>
            <w:r w:rsidRPr="00CE6D4C">
              <w:rPr>
                <w:rFonts w:ascii="GHEA Grapalat" w:eastAsia="Tahoma" w:hAnsi="GHEA Grapalat" w:cs="Calibri"/>
                <w:color w:val="000000"/>
                <w:sz w:val="24"/>
                <w:szCs w:val="24"/>
              </w:rPr>
              <w:t>Ջրի և աղաջրի եռման ջերմաստիճանների չափում ու համեմատում:</w:t>
            </w:r>
          </w:p>
          <w:p w:rsidR="00EB170E" w:rsidRPr="00CE6D4C" w:rsidRDefault="00EB170E" w:rsidP="00303A95">
            <w:pPr>
              <w:spacing w:after="0"/>
              <w:rPr>
                <w:rFonts w:ascii="GHEA Grapalat" w:eastAsia="Merriweather" w:hAnsi="GHEA Grapalat" w:cs="Calibri"/>
                <w:i/>
                <w:sz w:val="24"/>
                <w:szCs w:val="24"/>
              </w:rPr>
            </w:pPr>
            <w:r w:rsidRPr="00CE6D4C">
              <w:rPr>
                <w:rFonts w:ascii="GHEA Grapalat" w:eastAsia="Tahoma" w:hAnsi="GHEA Grapalat" w:cs="Calibri"/>
                <w:i/>
                <w:sz w:val="24"/>
                <w:szCs w:val="24"/>
              </w:rPr>
              <w:t>Ցուցադրումներ</w:t>
            </w:r>
          </w:p>
          <w:p w:rsidR="00EB170E" w:rsidRPr="00CE6D4C" w:rsidRDefault="00EB170E" w:rsidP="00303A95">
            <w:pPr>
              <w:spacing w:after="0"/>
              <w:rPr>
                <w:rFonts w:ascii="GHEA Grapalat" w:eastAsia="Merriweather" w:hAnsi="GHEA Grapalat" w:cs="Calibri"/>
                <w:sz w:val="24"/>
                <w:szCs w:val="24"/>
              </w:rPr>
            </w:pPr>
            <w:r w:rsidRPr="00CE6D4C">
              <w:rPr>
                <w:rFonts w:ascii="GHEA Grapalat" w:eastAsia="Tahoma" w:hAnsi="GHEA Grapalat" w:cs="Calibri"/>
                <w:sz w:val="24"/>
                <w:szCs w:val="24"/>
              </w:rPr>
              <w:lastRenderedPageBreak/>
              <w:t>Նյութերի հալումն ու պնդացումը, ջրի գոլորշիացումը, խտացումը, եռումը:</w:t>
            </w:r>
          </w:p>
        </w:tc>
        <w:tc>
          <w:tcPr>
            <w:tcW w:w="5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170E" w:rsidRPr="00CE6D4C" w:rsidRDefault="00EB170E" w:rsidP="00303A95">
            <w:pPr>
              <w:spacing w:after="0" w:line="276" w:lineRule="auto"/>
              <w:rPr>
                <w:rFonts w:ascii="GHEA Grapalat" w:hAnsi="GHEA Grapalat" w:cs="Calibri"/>
                <w:sz w:val="24"/>
                <w:szCs w:val="24"/>
              </w:rPr>
            </w:pPr>
            <w:r w:rsidRPr="00CE6D4C">
              <w:rPr>
                <w:rFonts w:ascii="GHEA Grapalat" w:hAnsi="GHEA Grapalat" w:cs="Calibri"/>
                <w:i/>
                <w:iCs/>
                <w:sz w:val="24"/>
                <w:szCs w:val="24"/>
              </w:rPr>
              <w:lastRenderedPageBreak/>
              <w:t>Պատճառ և հետևանք, մեխանիզմ և կանխատեսում</w:t>
            </w:r>
            <w:r w:rsidRPr="00CE6D4C">
              <w:rPr>
                <w:rFonts w:ascii="GHEA Grapalat" w:hAnsi="GHEA Grapalat" w:cs="Calibri"/>
                <w:sz w:val="24"/>
                <w:szCs w:val="24"/>
              </w:rPr>
              <w:t xml:space="preserve"> </w:t>
            </w:r>
          </w:p>
          <w:p w:rsidR="00EB170E" w:rsidRPr="00CE6D4C" w:rsidRDefault="00EB170E" w:rsidP="00303A95">
            <w:pPr>
              <w:spacing w:after="0" w:line="276" w:lineRule="auto"/>
              <w:rPr>
                <w:rFonts w:ascii="GHEA Grapalat" w:eastAsia="Tahoma" w:hAnsi="GHEA Grapalat" w:cs="Calibri"/>
                <w:sz w:val="24"/>
                <w:szCs w:val="24"/>
              </w:rPr>
            </w:pPr>
            <w:r w:rsidRPr="00CE6D4C">
              <w:rPr>
                <w:rFonts w:ascii="GHEA Grapalat" w:hAnsi="GHEA Grapalat" w:cs="Calibri"/>
                <w:color w:val="000000"/>
                <w:sz w:val="24"/>
                <w:szCs w:val="24"/>
              </w:rPr>
              <w:t>Հալման և պնդացման, գոլորշիացման և խտացման, եռման մեխանիզմները:</w:t>
            </w:r>
          </w:p>
          <w:p w:rsidR="00EB170E" w:rsidRPr="00CE6D4C" w:rsidRDefault="00EB170E" w:rsidP="00303A95">
            <w:pPr>
              <w:spacing w:after="0"/>
              <w:rPr>
                <w:rFonts w:ascii="GHEA Grapalat" w:eastAsia="Tahoma" w:hAnsi="GHEA Grapalat" w:cs="Calibri"/>
                <w:sz w:val="24"/>
                <w:szCs w:val="24"/>
              </w:rPr>
            </w:pPr>
            <w:r w:rsidRPr="00CE6D4C">
              <w:rPr>
                <w:rFonts w:ascii="GHEA Grapalat" w:eastAsia="Tahoma" w:hAnsi="GHEA Grapalat" w:cs="Calibri"/>
                <w:i/>
                <w:iCs/>
                <w:sz w:val="24"/>
                <w:szCs w:val="24"/>
              </w:rPr>
              <w:t>Էներգիա և նյութ</w:t>
            </w:r>
            <w:r w:rsidRPr="00CE6D4C">
              <w:rPr>
                <w:rFonts w:ascii="GHEA Grapalat" w:eastAsia="Tahoma" w:hAnsi="GHEA Grapalat" w:cs="Calibri"/>
                <w:sz w:val="24"/>
                <w:szCs w:val="24"/>
              </w:rPr>
              <w:t xml:space="preserve"> </w:t>
            </w:r>
          </w:p>
          <w:p w:rsidR="00EB170E" w:rsidRPr="00CE6D4C" w:rsidRDefault="00EB170E" w:rsidP="00303A95">
            <w:pPr>
              <w:spacing w:after="0"/>
              <w:rPr>
                <w:rFonts w:ascii="GHEA Grapalat" w:eastAsia="Merriweather" w:hAnsi="GHEA Grapalat" w:cs="Calibri"/>
                <w:sz w:val="24"/>
                <w:szCs w:val="24"/>
              </w:rPr>
            </w:pPr>
            <w:r w:rsidRPr="00CE6D4C">
              <w:rPr>
                <w:rFonts w:ascii="GHEA Grapalat" w:hAnsi="GHEA Grapalat" w:cs="Calibri"/>
                <w:color w:val="000000"/>
                <w:sz w:val="24"/>
                <w:szCs w:val="24"/>
              </w:rPr>
              <w:t>Ջերմության հաղորդումն ու անջատումը նյութի վիճակների փոփոխության ժամանակ:</w:t>
            </w:r>
          </w:p>
          <w:p w:rsidR="00EB170E" w:rsidRPr="00CE6D4C" w:rsidRDefault="00EB170E" w:rsidP="00303A95">
            <w:pPr>
              <w:spacing w:after="0"/>
              <w:rPr>
                <w:rFonts w:ascii="GHEA Grapalat" w:eastAsia="Tahoma" w:hAnsi="GHEA Grapalat" w:cs="Calibri"/>
                <w:sz w:val="24"/>
                <w:szCs w:val="24"/>
              </w:rPr>
            </w:pPr>
            <w:r w:rsidRPr="00CE6D4C">
              <w:rPr>
                <w:rFonts w:ascii="GHEA Grapalat" w:eastAsia="Tahoma" w:hAnsi="GHEA Grapalat" w:cs="Calibri"/>
                <w:i/>
                <w:iCs/>
                <w:sz w:val="24"/>
                <w:szCs w:val="24"/>
              </w:rPr>
              <w:lastRenderedPageBreak/>
              <w:t>Կայունություն և փոփոխություն</w:t>
            </w:r>
            <w:r w:rsidRPr="00CE6D4C">
              <w:rPr>
                <w:rFonts w:ascii="GHEA Grapalat" w:eastAsia="Tahoma" w:hAnsi="GHEA Grapalat" w:cs="Calibri"/>
                <w:sz w:val="24"/>
                <w:szCs w:val="24"/>
              </w:rPr>
              <w:t xml:space="preserve"> </w:t>
            </w:r>
          </w:p>
          <w:p w:rsidR="00EB170E" w:rsidRPr="00CE6D4C" w:rsidRDefault="00EB170E" w:rsidP="00303A95">
            <w:pPr>
              <w:spacing w:after="0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CE6D4C">
              <w:rPr>
                <w:rFonts w:ascii="GHEA Grapalat" w:hAnsi="GHEA Grapalat" w:cs="Calibri"/>
                <w:color w:val="000000"/>
                <w:sz w:val="24"/>
                <w:szCs w:val="24"/>
              </w:rPr>
              <w:t>Նյութի վիճակների փոփոխությունները:</w:t>
            </w:r>
          </w:p>
        </w:tc>
      </w:tr>
      <w:tr w:rsidR="00EB170E" w:rsidRPr="00CE6D4C" w:rsidTr="00303A95">
        <w:tc>
          <w:tcPr>
            <w:tcW w:w="10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EB170E" w:rsidRPr="00CE6D4C" w:rsidRDefault="00EB170E" w:rsidP="00303A95">
            <w:pPr>
              <w:spacing w:after="0"/>
              <w:jc w:val="center"/>
              <w:rPr>
                <w:rFonts w:ascii="GHEA Grapalat" w:eastAsia="Merriweather" w:hAnsi="GHEA Grapalat" w:cs="Calibri"/>
                <w:b/>
                <w:sz w:val="24"/>
                <w:szCs w:val="24"/>
              </w:rPr>
            </w:pPr>
            <w:r w:rsidRPr="00CE6D4C">
              <w:rPr>
                <w:rFonts w:ascii="GHEA Grapalat" w:eastAsia="Tahoma" w:hAnsi="GHEA Grapalat" w:cs="Calibri"/>
                <w:b/>
                <w:sz w:val="24"/>
                <w:szCs w:val="24"/>
              </w:rPr>
              <w:lastRenderedPageBreak/>
              <w:t>Միջառարկայական կապեր</w:t>
            </w:r>
          </w:p>
        </w:tc>
      </w:tr>
      <w:tr w:rsidR="00EB170E" w:rsidRPr="00CE6D4C" w:rsidTr="00303A95">
        <w:tc>
          <w:tcPr>
            <w:tcW w:w="10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170E" w:rsidRPr="00CE6D4C" w:rsidRDefault="00EB170E" w:rsidP="00303A95">
            <w:pPr>
              <w:spacing w:after="0"/>
              <w:rPr>
                <w:rFonts w:ascii="GHEA Grapalat" w:eastAsia="Merriweather" w:hAnsi="GHEA Grapalat" w:cs="Calibri"/>
                <w:sz w:val="24"/>
                <w:szCs w:val="24"/>
              </w:rPr>
            </w:pPr>
            <w:r w:rsidRPr="00CE6D4C">
              <w:rPr>
                <w:rFonts w:ascii="GHEA Grapalat" w:eastAsia="Tahoma" w:hAnsi="GHEA Grapalat" w:cs="Calibri"/>
                <w:b/>
                <w:sz w:val="24"/>
                <w:szCs w:val="24"/>
              </w:rPr>
              <w:t xml:space="preserve">Հայոց լեզու - </w:t>
            </w:r>
            <w:r w:rsidRPr="00CE6D4C">
              <w:rPr>
                <w:rFonts w:ascii="GHEA Grapalat" w:eastAsia="Tahoma" w:hAnsi="GHEA Grapalat" w:cs="Calibri"/>
                <w:sz w:val="24"/>
                <w:szCs w:val="24"/>
              </w:rPr>
              <w:t>Կարողանա կարդալ, հասկանալ, կարդացածը վերարտադրել և առանձնացնել հիմնական գաղափարը:</w:t>
            </w:r>
          </w:p>
          <w:p w:rsidR="00EB170E" w:rsidRPr="00CE6D4C" w:rsidRDefault="00EB170E" w:rsidP="00303A95">
            <w:pPr>
              <w:spacing w:after="0"/>
              <w:rPr>
                <w:rFonts w:ascii="GHEA Grapalat" w:eastAsia="Tahoma" w:hAnsi="GHEA Grapalat" w:cs="Calibri"/>
                <w:sz w:val="24"/>
                <w:szCs w:val="24"/>
              </w:rPr>
            </w:pPr>
            <w:r w:rsidRPr="00CE6D4C">
              <w:rPr>
                <w:rFonts w:ascii="GHEA Grapalat" w:eastAsia="Tahoma" w:hAnsi="GHEA Grapalat" w:cs="Calibri"/>
                <w:b/>
                <w:sz w:val="24"/>
                <w:szCs w:val="24"/>
              </w:rPr>
              <w:t>Մաթեմատիկա:</w:t>
            </w:r>
            <w:r w:rsidRPr="00CE6D4C">
              <w:rPr>
                <w:rFonts w:ascii="GHEA Grapalat" w:eastAsia="Tahoma" w:hAnsi="GHEA Grapalat" w:cs="Calibri"/>
                <w:sz w:val="24"/>
                <w:szCs w:val="24"/>
              </w:rPr>
              <w:t xml:space="preserve"> Կարողանա կոտորակներով կատարել թվաբանական գործողություններ:</w:t>
            </w:r>
          </w:p>
          <w:p w:rsidR="00EB170E" w:rsidRPr="00CE6D4C" w:rsidRDefault="00EB170E" w:rsidP="00303A95">
            <w:pPr>
              <w:spacing w:after="0"/>
              <w:rPr>
                <w:rFonts w:ascii="GHEA Grapalat" w:eastAsia="Tahoma" w:hAnsi="GHEA Grapalat" w:cs="Calibri"/>
                <w:sz w:val="24"/>
                <w:szCs w:val="24"/>
              </w:rPr>
            </w:pPr>
            <w:r w:rsidRPr="00CE6D4C">
              <w:rPr>
                <w:rFonts w:ascii="GHEA Grapalat" w:eastAsia="Tahoma" w:hAnsi="GHEA Grapalat" w:cs="Calibri"/>
                <w:b/>
                <w:bCs/>
                <w:sz w:val="24"/>
                <w:szCs w:val="24"/>
              </w:rPr>
              <w:t>Ես եվ շրջակա աշխարհը -</w:t>
            </w:r>
            <w:r w:rsidRPr="00CE6D4C">
              <w:rPr>
                <w:rFonts w:ascii="GHEA Grapalat" w:eastAsia="Tahoma" w:hAnsi="GHEA Grapalat" w:cs="Calibri"/>
                <w:sz w:val="24"/>
                <w:szCs w:val="24"/>
              </w:rPr>
              <w:t xml:space="preserve"> Կարողանա տարբերակել նյութի երեք վիճակները։ </w:t>
            </w:r>
          </w:p>
          <w:p w:rsidR="00EB170E" w:rsidRPr="00CE6D4C" w:rsidRDefault="00EB170E" w:rsidP="00303A95">
            <w:pPr>
              <w:spacing w:after="0"/>
              <w:rPr>
                <w:rFonts w:ascii="GHEA Grapalat" w:hAnsi="GHEA Grapalat" w:cs="Calibri"/>
                <w:sz w:val="24"/>
                <w:szCs w:val="24"/>
              </w:rPr>
            </w:pPr>
            <w:r w:rsidRPr="00CE6D4C">
              <w:rPr>
                <w:rFonts w:ascii="GHEA Grapalat" w:eastAsia="Tahoma" w:hAnsi="GHEA Grapalat" w:cs="Calibri"/>
                <w:b/>
                <w:bCs/>
                <w:sz w:val="24"/>
                <w:szCs w:val="24"/>
              </w:rPr>
              <w:t>Մաթեմատիկա</w:t>
            </w:r>
            <w:r w:rsidRPr="00CE6D4C">
              <w:rPr>
                <w:rFonts w:ascii="GHEA Grapalat" w:eastAsia="Tahoma" w:hAnsi="GHEA Grapalat" w:cs="Calibri"/>
                <w:sz w:val="24"/>
                <w:szCs w:val="24"/>
              </w:rPr>
              <w:t xml:space="preserve"> - Կարողանա կազմել տվյալների աղյուսակ։ </w:t>
            </w:r>
          </w:p>
        </w:tc>
      </w:tr>
      <w:tr w:rsidR="00EB170E" w:rsidRPr="00CE6D4C" w:rsidTr="00303A95">
        <w:tc>
          <w:tcPr>
            <w:tcW w:w="10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EB170E" w:rsidRPr="00CE6D4C" w:rsidRDefault="00EB170E" w:rsidP="00303A95">
            <w:pPr>
              <w:spacing w:after="0"/>
              <w:jc w:val="center"/>
              <w:rPr>
                <w:rFonts w:ascii="GHEA Grapalat" w:eastAsia="Merriweather" w:hAnsi="GHEA Grapalat" w:cs="Calibri"/>
                <w:b/>
                <w:sz w:val="24"/>
                <w:szCs w:val="24"/>
              </w:rPr>
            </w:pPr>
            <w:r w:rsidRPr="00CE6D4C">
              <w:rPr>
                <w:rFonts w:ascii="GHEA Grapalat" w:eastAsia="Tahoma" w:hAnsi="GHEA Grapalat" w:cs="Calibri"/>
                <w:b/>
                <w:sz w:val="24"/>
                <w:szCs w:val="24"/>
              </w:rPr>
              <w:t>Կապը Հանրակրթության պետական չափորոշչով սահմանված  հանրակրթական հիմնական ծրագրի շրջանավարտի ուսումնառության ակնկալվող վերջնարդյունքների հետ</w:t>
            </w:r>
          </w:p>
        </w:tc>
      </w:tr>
      <w:tr w:rsidR="00EB170E" w:rsidRPr="00CE6D4C" w:rsidTr="00303A95">
        <w:tc>
          <w:tcPr>
            <w:tcW w:w="10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170E" w:rsidRPr="00CE6D4C" w:rsidRDefault="00EB170E" w:rsidP="00303A95">
            <w:pPr>
              <w:spacing w:after="0"/>
              <w:rPr>
                <w:rFonts w:ascii="GHEA Grapalat" w:hAnsi="GHEA Grapalat" w:cs="Calibri"/>
                <w:sz w:val="24"/>
                <w:szCs w:val="24"/>
              </w:rPr>
            </w:pPr>
            <w:r w:rsidRPr="00CE6D4C">
              <w:rPr>
                <w:rFonts w:ascii="GHEA Grapalat" w:eastAsia="Merriweather" w:hAnsi="GHEA Grapalat" w:cs="Calibri"/>
                <w:sz w:val="24"/>
                <w:szCs w:val="24"/>
              </w:rPr>
              <w:t>Հ-</w:t>
            </w:r>
            <w:r w:rsidRPr="00CE6D4C">
              <w:rPr>
                <w:rFonts w:ascii="GHEA Grapalat" w:eastAsia="Merriweather" w:hAnsi="GHEA Grapalat" w:cs="Calibri"/>
                <w:sz w:val="24"/>
                <w:szCs w:val="24"/>
                <w:lang w:val="ru-RU"/>
              </w:rPr>
              <w:t xml:space="preserve">4, </w:t>
            </w:r>
            <w:r w:rsidRPr="00CE6D4C">
              <w:rPr>
                <w:rFonts w:ascii="GHEA Grapalat" w:eastAsia="Merriweather" w:hAnsi="GHEA Grapalat" w:cs="Calibri"/>
                <w:sz w:val="24"/>
                <w:szCs w:val="24"/>
              </w:rPr>
              <w:t>Հ-</w:t>
            </w:r>
            <w:r w:rsidRPr="00CE6D4C">
              <w:rPr>
                <w:rFonts w:ascii="GHEA Grapalat" w:eastAsia="Merriweather" w:hAnsi="GHEA Grapalat" w:cs="Calibri"/>
                <w:sz w:val="24"/>
                <w:szCs w:val="24"/>
                <w:lang w:val="ru-RU"/>
              </w:rPr>
              <w:t xml:space="preserve">6, </w:t>
            </w:r>
            <w:r w:rsidRPr="00CE6D4C">
              <w:rPr>
                <w:rFonts w:ascii="GHEA Grapalat" w:eastAsia="Merriweather" w:hAnsi="GHEA Grapalat" w:cs="Calibri"/>
                <w:sz w:val="24"/>
                <w:szCs w:val="24"/>
              </w:rPr>
              <w:t>Հ-7, Հ-9, Հ-</w:t>
            </w:r>
            <w:r w:rsidRPr="00CE6D4C">
              <w:rPr>
                <w:rFonts w:ascii="GHEA Grapalat" w:eastAsia="Merriweather" w:hAnsi="GHEA Grapalat" w:cs="Calibri"/>
                <w:sz w:val="24"/>
                <w:szCs w:val="24"/>
                <w:lang w:val="ru-RU"/>
              </w:rPr>
              <w:t xml:space="preserve">27, </w:t>
            </w:r>
            <w:r w:rsidRPr="00CE6D4C">
              <w:rPr>
                <w:rFonts w:ascii="GHEA Grapalat" w:eastAsia="Merriweather" w:hAnsi="GHEA Grapalat" w:cs="Calibri"/>
                <w:sz w:val="24"/>
                <w:szCs w:val="24"/>
              </w:rPr>
              <w:t>Հ-29, Հ-30, Հ-32</w:t>
            </w:r>
          </w:p>
        </w:tc>
      </w:tr>
    </w:tbl>
    <w:p w:rsidR="00EB170E" w:rsidRPr="00CE6D4C" w:rsidRDefault="00EB170E" w:rsidP="00EB170E">
      <w:pPr>
        <w:rPr>
          <w:rFonts w:ascii="GHEA Grapalat" w:hAnsi="GHEA Grapalat" w:cs="Calibri"/>
        </w:rPr>
      </w:pPr>
    </w:p>
    <w:p w:rsidR="00EB170E" w:rsidRPr="00CE6D4C" w:rsidRDefault="00EB170E" w:rsidP="00EB170E">
      <w:pPr>
        <w:rPr>
          <w:rFonts w:ascii="GHEA Grapalat" w:hAnsi="GHEA Grapalat" w:cs="Calibri"/>
        </w:rPr>
      </w:pPr>
    </w:p>
    <w:tbl>
      <w:tblPr>
        <w:tblW w:w="10491" w:type="dxa"/>
        <w:tblInd w:w="-4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/>
      </w:tblPr>
      <w:tblGrid>
        <w:gridCol w:w="5221"/>
        <w:gridCol w:w="5270"/>
      </w:tblGrid>
      <w:tr w:rsidR="00EB170E" w:rsidRPr="00CE6D4C" w:rsidTr="00303A95">
        <w:trPr>
          <w:trHeight w:val="525"/>
        </w:trPr>
        <w:tc>
          <w:tcPr>
            <w:tcW w:w="10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EB170E" w:rsidRPr="00CE6D4C" w:rsidRDefault="00EB170E" w:rsidP="00303A95">
            <w:pPr>
              <w:spacing w:after="0"/>
              <w:jc w:val="center"/>
              <w:rPr>
                <w:rFonts w:ascii="GHEA Grapalat" w:eastAsia="Merriweather" w:hAnsi="GHEA Grapalat" w:cs="Calibri"/>
                <w:b/>
                <w:sz w:val="24"/>
                <w:szCs w:val="24"/>
              </w:rPr>
            </w:pPr>
            <w:r w:rsidRPr="00CE6D4C">
              <w:rPr>
                <w:rFonts w:ascii="GHEA Grapalat" w:eastAsia="Merriweather" w:hAnsi="GHEA Grapalat" w:cs="Calibri"/>
                <w:b/>
                <w:sz w:val="24"/>
                <w:szCs w:val="24"/>
              </w:rPr>
              <w:t>ԹԵՄԱ 5</w:t>
            </w:r>
          </w:p>
        </w:tc>
      </w:tr>
      <w:tr w:rsidR="00EB170E" w:rsidRPr="00CE6D4C" w:rsidTr="00303A95">
        <w:tc>
          <w:tcPr>
            <w:tcW w:w="10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170E" w:rsidRPr="00CE6D4C" w:rsidRDefault="00EB170E" w:rsidP="00303A95">
            <w:pPr>
              <w:spacing w:after="0"/>
              <w:jc w:val="center"/>
              <w:rPr>
                <w:rFonts w:ascii="GHEA Grapalat" w:eastAsia="Tahoma" w:hAnsi="GHEA Grapalat" w:cs="Calibri"/>
                <w:sz w:val="24"/>
                <w:szCs w:val="24"/>
              </w:rPr>
            </w:pPr>
            <w:r w:rsidRPr="00CE6D4C">
              <w:rPr>
                <w:rFonts w:ascii="GHEA Grapalat" w:eastAsia="Tahoma" w:hAnsi="GHEA Grapalat" w:cs="Calibri"/>
                <w:sz w:val="24"/>
                <w:szCs w:val="24"/>
              </w:rPr>
              <w:t xml:space="preserve">ՇԱՐԺՈՒՄ ԵՎ ՓՈԽԱԶԴԵՑՈՒԹՅՈՒՆ </w:t>
            </w:r>
          </w:p>
        </w:tc>
      </w:tr>
      <w:tr w:rsidR="00EB170E" w:rsidRPr="00CE6D4C" w:rsidTr="00303A95">
        <w:tc>
          <w:tcPr>
            <w:tcW w:w="10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EB170E" w:rsidRPr="00CE6D4C" w:rsidRDefault="00EB170E" w:rsidP="00303A95">
            <w:pPr>
              <w:spacing w:after="0"/>
              <w:jc w:val="center"/>
              <w:rPr>
                <w:rFonts w:ascii="GHEA Grapalat" w:eastAsia="Merriweather" w:hAnsi="GHEA Grapalat" w:cs="Calibri"/>
                <w:b/>
                <w:sz w:val="24"/>
                <w:szCs w:val="24"/>
              </w:rPr>
            </w:pPr>
            <w:r w:rsidRPr="00CE6D4C">
              <w:rPr>
                <w:rFonts w:ascii="GHEA Grapalat" w:eastAsia="Tahoma" w:hAnsi="GHEA Grapalat" w:cs="Calibri"/>
                <w:b/>
                <w:sz w:val="24"/>
                <w:szCs w:val="24"/>
              </w:rPr>
              <w:t>Նպատակը</w:t>
            </w:r>
          </w:p>
        </w:tc>
      </w:tr>
      <w:tr w:rsidR="00EB170E" w:rsidRPr="00CE6D4C" w:rsidTr="00303A95">
        <w:tc>
          <w:tcPr>
            <w:tcW w:w="10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170E" w:rsidRPr="00CE6D4C" w:rsidRDefault="00EB170E" w:rsidP="00303A95">
            <w:pPr>
              <w:spacing w:after="0"/>
              <w:rPr>
                <w:rFonts w:ascii="GHEA Grapalat" w:eastAsia="Merriweather" w:hAnsi="GHEA Grapalat" w:cs="Calibri"/>
                <w:sz w:val="24"/>
                <w:szCs w:val="24"/>
              </w:rPr>
            </w:pPr>
            <w:r w:rsidRPr="00CE6D4C">
              <w:rPr>
                <w:rFonts w:ascii="GHEA Grapalat" w:eastAsia="Tahoma" w:hAnsi="GHEA Grapalat" w:cs="Calibri"/>
                <w:sz w:val="24"/>
                <w:szCs w:val="24"/>
              </w:rPr>
              <w:t>Ձևավորել պարզ իրավիճակներում մարմինների արագությունները հաշվարկելու և համեմատելու, բնության մեջ և առօրյա կյանքում տարբեր ուժերի դրսևորումները ներկայացնելու նախնական կարողություններ:</w:t>
            </w:r>
          </w:p>
        </w:tc>
      </w:tr>
      <w:tr w:rsidR="00EB170E" w:rsidRPr="00CE6D4C" w:rsidTr="00303A95">
        <w:tc>
          <w:tcPr>
            <w:tcW w:w="10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EB170E" w:rsidRPr="00CE6D4C" w:rsidRDefault="00EB170E" w:rsidP="00303A95">
            <w:pPr>
              <w:spacing w:after="0"/>
              <w:jc w:val="center"/>
              <w:rPr>
                <w:rFonts w:ascii="GHEA Grapalat" w:eastAsia="Merriweather" w:hAnsi="GHEA Grapalat" w:cs="Calibri"/>
                <w:b/>
                <w:sz w:val="24"/>
                <w:szCs w:val="24"/>
              </w:rPr>
            </w:pPr>
            <w:r w:rsidRPr="00CE6D4C">
              <w:rPr>
                <w:rFonts w:ascii="GHEA Grapalat" w:hAnsi="GHEA Grapalat" w:cs="Calibri"/>
                <w:b/>
                <w:sz w:val="24"/>
                <w:szCs w:val="24"/>
              </w:rPr>
              <w:t>Վերջնարդյունքներ</w:t>
            </w:r>
          </w:p>
        </w:tc>
      </w:tr>
      <w:tr w:rsidR="00EB170E" w:rsidRPr="00CE6D4C" w:rsidTr="00303A95">
        <w:tc>
          <w:tcPr>
            <w:tcW w:w="10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170E" w:rsidRPr="00CE6D4C" w:rsidRDefault="00EB170E" w:rsidP="00EB170E">
            <w:pPr>
              <w:numPr>
                <w:ilvl w:val="0"/>
                <w:numId w:val="13"/>
              </w:numPr>
              <w:spacing w:after="0" w:line="276" w:lineRule="auto"/>
              <w:jc w:val="both"/>
              <w:rPr>
                <w:rFonts w:ascii="GHEA Grapalat" w:eastAsia="Merriweather" w:hAnsi="GHEA Grapalat" w:cs="Calibri"/>
                <w:color w:val="000000"/>
                <w:sz w:val="24"/>
                <w:szCs w:val="24"/>
              </w:rPr>
            </w:pPr>
            <w:r w:rsidRPr="00CE6D4C">
              <w:rPr>
                <w:rFonts w:ascii="GHEA Grapalat" w:eastAsia="Tahoma" w:hAnsi="GHEA Grapalat" w:cs="Calibri"/>
                <w:color w:val="000000"/>
                <w:sz w:val="24"/>
                <w:szCs w:val="24"/>
              </w:rPr>
              <w:t>Բ5/ՇՓ/Է/ՇՓ1 Բերել բնության մեջ, կենցաղում և տեխնիկայում հանդիպող շարժման օրինակներ:</w:t>
            </w:r>
          </w:p>
          <w:p w:rsidR="00EB170E" w:rsidRPr="00CE6D4C" w:rsidRDefault="00EB170E" w:rsidP="00EB170E">
            <w:pPr>
              <w:numPr>
                <w:ilvl w:val="0"/>
                <w:numId w:val="13"/>
              </w:numPr>
              <w:spacing w:after="0" w:line="276" w:lineRule="auto"/>
              <w:jc w:val="both"/>
              <w:rPr>
                <w:rFonts w:ascii="GHEA Grapalat" w:eastAsia="Merriweather" w:hAnsi="GHEA Grapalat" w:cs="Calibri"/>
                <w:color w:val="000000"/>
                <w:sz w:val="24"/>
                <w:szCs w:val="24"/>
              </w:rPr>
            </w:pPr>
            <w:r w:rsidRPr="00CE6D4C">
              <w:rPr>
                <w:rFonts w:ascii="GHEA Grapalat" w:eastAsia="Tahoma" w:hAnsi="GHEA Grapalat" w:cs="Calibri"/>
                <w:color w:val="000000"/>
                <w:sz w:val="24"/>
                <w:szCs w:val="24"/>
              </w:rPr>
              <w:t xml:space="preserve">Բ5/ՇՓ/Է/ՇՓ2 Դիտարկումների միջոցով բացահայտել՝ ինչ է արագությունը, </w:t>
            </w:r>
            <w:r w:rsidR="00ED021E">
              <w:rPr>
                <w:rFonts w:ascii="GHEA Grapalat" w:eastAsia="Tahoma" w:hAnsi="GHEA Grapalat" w:cs="Calibri"/>
                <w:color w:val="000000"/>
                <w:sz w:val="24"/>
                <w:szCs w:val="24"/>
              </w:rPr>
              <w:t xml:space="preserve"> </w:t>
            </w:r>
          </w:p>
          <w:p w:rsidR="00EB170E" w:rsidRPr="00CE6D4C" w:rsidRDefault="00EB170E" w:rsidP="00EB170E">
            <w:pPr>
              <w:numPr>
                <w:ilvl w:val="0"/>
                <w:numId w:val="13"/>
              </w:numPr>
              <w:spacing w:after="0" w:line="276" w:lineRule="auto"/>
              <w:jc w:val="both"/>
              <w:rPr>
                <w:rFonts w:ascii="GHEA Grapalat" w:eastAsia="Merriweather" w:hAnsi="GHEA Grapalat" w:cs="Calibri"/>
                <w:color w:val="000000"/>
                <w:sz w:val="24"/>
                <w:szCs w:val="24"/>
              </w:rPr>
            </w:pPr>
            <w:r w:rsidRPr="00CE6D4C">
              <w:rPr>
                <w:rFonts w:ascii="GHEA Grapalat" w:eastAsia="Tahoma" w:hAnsi="GHEA Grapalat" w:cs="Calibri"/>
                <w:color w:val="000000"/>
                <w:sz w:val="24"/>
                <w:szCs w:val="24"/>
              </w:rPr>
              <w:t>Բ5/ՇՓ/Է/ՇՓ3 Համեմատել ծանոթ կենդանի և անկենդան մարմինների շարժման արագությունները:</w:t>
            </w:r>
          </w:p>
          <w:p w:rsidR="00EB170E" w:rsidRPr="00CE6D4C" w:rsidRDefault="00EB170E" w:rsidP="00EB170E">
            <w:pPr>
              <w:numPr>
                <w:ilvl w:val="0"/>
                <w:numId w:val="13"/>
              </w:numPr>
              <w:spacing w:after="0" w:line="276" w:lineRule="auto"/>
              <w:jc w:val="both"/>
              <w:rPr>
                <w:rFonts w:ascii="GHEA Grapalat" w:eastAsia="Merriweather" w:hAnsi="GHEA Grapalat" w:cs="Calibri"/>
                <w:color w:val="000000"/>
                <w:sz w:val="24"/>
                <w:szCs w:val="24"/>
              </w:rPr>
            </w:pPr>
            <w:r w:rsidRPr="00CE6D4C">
              <w:rPr>
                <w:rFonts w:ascii="GHEA Grapalat" w:eastAsia="Tahoma" w:hAnsi="GHEA Grapalat" w:cs="Calibri"/>
                <w:color w:val="000000"/>
                <w:sz w:val="24"/>
                <w:szCs w:val="24"/>
              </w:rPr>
              <w:t>Բ5/ՇՓ/Է/ՇՓ</w:t>
            </w:r>
            <w:r w:rsidR="00E2665E">
              <w:rPr>
                <w:rFonts w:ascii="GHEA Grapalat" w:eastAsia="Tahoma" w:hAnsi="GHEA Grapalat" w:cs="Calibri"/>
                <w:color w:val="000000"/>
                <w:sz w:val="24"/>
                <w:szCs w:val="24"/>
              </w:rPr>
              <w:t>4</w:t>
            </w:r>
            <w:r w:rsidRPr="00CE6D4C">
              <w:rPr>
                <w:rFonts w:ascii="GHEA Grapalat" w:eastAsia="Tahoma" w:hAnsi="GHEA Grapalat" w:cs="Calibri"/>
                <w:color w:val="000000"/>
                <w:sz w:val="24"/>
                <w:szCs w:val="24"/>
              </w:rPr>
              <w:t xml:space="preserve"> Բերել ուժի որոշ տեսակների (ծանրության, շփման) օրինակներ:</w:t>
            </w:r>
          </w:p>
          <w:p w:rsidR="00EB170E" w:rsidRPr="00CE6D4C" w:rsidRDefault="00EB170E" w:rsidP="00EB170E">
            <w:pPr>
              <w:numPr>
                <w:ilvl w:val="0"/>
                <w:numId w:val="13"/>
              </w:numPr>
              <w:spacing w:after="0" w:line="276" w:lineRule="auto"/>
              <w:jc w:val="both"/>
              <w:rPr>
                <w:rFonts w:ascii="GHEA Grapalat" w:eastAsia="Merriweather" w:hAnsi="GHEA Grapalat" w:cs="Calibri"/>
                <w:color w:val="000000"/>
                <w:sz w:val="24"/>
                <w:szCs w:val="24"/>
              </w:rPr>
            </w:pPr>
            <w:r w:rsidRPr="00CE6D4C">
              <w:rPr>
                <w:rFonts w:ascii="GHEA Grapalat" w:eastAsia="Tahoma" w:hAnsi="GHEA Grapalat" w:cs="Calibri"/>
                <w:color w:val="000000"/>
                <w:sz w:val="24"/>
                <w:szCs w:val="24"/>
              </w:rPr>
              <w:t>Բ5/ՇՓ/Է/ՇՓ</w:t>
            </w:r>
            <w:r w:rsidR="00E2665E">
              <w:rPr>
                <w:rFonts w:ascii="GHEA Grapalat" w:eastAsia="Tahoma" w:hAnsi="GHEA Grapalat" w:cs="Calibri"/>
                <w:color w:val="000000"/>
                <w:sz w:val="24"/>
                <w:szCs w:val="24"/>
              </w:rPr>
              <w:t>5</w:t>
            </w:r>
            <w:r w:rsidRPr="00CE6D4C">
              <w:rPr>
                <w:rFonts w:ascii="GHEA Grapalat" w:eastAsia="Tahoma" w:hAnsi="GHEA Grapalat" w:cs="Calibri"/>
                <w:color w:val="000000"/>
                <w:sz w:val="24"/>
                <w:szCs w:val="24"/>
              </w:rPr>
              <w:t xml:space="preserve"> Ներկայացնել շփման ուժի դերը տարբեր կենդանիների շարժման գործընթացում:</w:t>
            </w:r>
          </w:p>
          <w:p w:rsidR="00EB170E" w:rsidRPr="00CE6D4C" w:rsidRDefault="00EB170E" w:rsidP="00EB170E">
            <w:pPr>
              <w:numPr>
                <w:ilvl w:val="0"/>
                <w:numId w:val="13"/>
              </w:numPr>
              <w:spacing w:after="0" w:line="276" w:lineRule="auto"/>
              <w:jc w:val="both"/>
              <w:rPr>
                <w:rFonts w:ascii="GHEA Grapalat" w:eastAsia="Merriweather" w:hAnsi="GHEA Grapalat" w:cs="Calibri"/>
                <w:color w:val="000000"/>
                <w:sz w:val="24"/>
                <w:szCs w:val="24"/>
              </w:rPr>
            </w:pPr>
            <w:r w:rsidRPr="00CE6D4C">
              <w:rPr>
                <w:rFonts w:ascii="GHEA Grapalat" w:eastAsia="Tahoma" w:hAnsi="GHEA Grapalat" w:cs="Calibri"/>
                <w:color w:val="000000"/>
                <w:sz w:val="24"/>
                <w:szCs w:val="24"/>
              </w:rPr>
              <w:t>Բ5/ՇՓ/Է/ՇՓ</w:t>
            </w:r>
            <w:r w:rsidR="00E2665E">
              <w:rPr>
                <w:rFonts w:ascii="GHEA Grapalat" w:eastAsia="Tahoma" w:hAnsi="GHEA Grapalat" w:cs="Calibri"/>
                <w:color w:val="000000"/>
                <w:sz w:val="24"/>
                <w:szCs w:val="24"/>
              </w:rPr>
              <w:t>6</w:t>
            </w:r>
            <w:r w:rsidRPr="00CE6D4C">
              <w:rPr>
                <w:rFonts w:ascii="GHEA Grapalat" w:eastAsia="Tahoma" w:hAnsi="GHEA Grapalat" w:cs="Calibri"/>
                <w:color w:val="000000"/>
                <w:sz w:val="24"/>
                <w:szCs w:val="24"/>
              </w:rPr>
              <w:t xml:space="preserve"> Որոշել ծանրության և շփման ուժերի ուղղությունները պարզ իրավիճակներում:</w:t>
            </w:r>
          </w:p>
        </w:tc>
      </w:tr>
      <w:tr w:rsidR="00EB170E" w:rsidRPr="00CE6D4C" w:rsidTr="00303A95">
        <w:tc>
          <w:tcPr>
            <w:tcW w:w="10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hideMark/>
          </w:tcPr>
          <w:p w:rsidR="00EB170E" w:rsidRPr="00CE6D4C" w:rsidRDefault="00EB170E" w:rsidP="00303A95">
            <w:pPr>
              <w:spacing w:after="0"/>
              <w:jc w:val="center"/>
              <w:rPr>
                <w:rFonts w:ascii="GHEA Grapalat" w:eastAsia="Merriweather" w:hAnsi="GHEA Grapalat" w:cs="Calibri"/>
                <w:b/>
                <w:sz w:val="24"/>
                <w:szCs w:val="24"/>
              </w:rPr>
            </w:pPr>
            <w:r w:rsidRPr="00CE6D4C">
              <w:rPr>
                <w:rFonts w:ascii="GHEA Grapalat" w:hAnsi="GHEA Grapalat" w:cs="Calibri"/>
                <w:b/>
                <w:sz w:val="24"/>
                <w:szCs w:val="24"/>
              </w:rPr>
              <w:t>Բովանդակությունը</w:t>
            </w:r>
          </w:p>
        </w:tc>
      </w:tr>
      <w:tr w:rsidR="00EB170E" w:rsidRPr="00CE6D4C" w:rsidTr="00303A95">
        <w:tc>
          <w:tcPr>
            <w:tcW w:w="10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170E" w:rsidRPr="00CE6D4C" w:rsidRDefault="00EB170E" w:rsidP="00EB170E">
            <w:pPr>
              <w:numPr>
                <w:ilvl w:val="0"/>
                <w:numId w:val="14"/>
              </w:numPr>
              <w:spacing w:after="0" w:line="276" w:lineRule="auto"/>
              <w:rPr>
                <w:rFonts w:ascii="GHEA Grapalat" w:eastAsia="Merriweather" w:hAnsi="GHEA Grapalat" w:cs="Calibri"/>
                <w:color w:val="000000"/>
                <w:sz w:val="24"/>
                <w:szCs w:val="24"/>
              </w:rPr>
            </w:pPr>
            <w:r w:rsidRPr="00CE6D4C">
              <w:rPr>
                <w:rFonts w:ascii="GHEA Grapalat" w:eastAsia="Tahoma" w:hAnsi="GHEA Grapalat" w:cs="Calibri"/>
                <w:color w:val="000000"/>
                <w:sz w:val="24"/>
                <w:szCs w:val="24"/>
              </w:rPr>
              <w:t>Շարժում: Արագություն</w:t>
            </w:r>
            <w:r w:rsidRPr="00CE6D4C">
              <w:rPr>
                <w:rFonts w:ascii="GHEA Grapalat" w:eastAsia="Tahoma" w:hAnsi="GHEA Grapalat" w:cs="Calibri"/>
                <w:color w:val="000000"/>
                <w:sz w:val="24"/>
                <w:szCs w:val="24"/>
                <w:lang w:val="en-US"/>
              </w:rPr>
              <w:t>:</w:t>
            </w:r>
          </w:p>
          <w:p w:rsidR="00EB170E" w:rsidRPr="00CE6D4C" w:rsidRDefault="00EB170E" w:rsidP="00EB170E">
            <w:pPr>
              <w:numPr>
                <w:ilvl w:val="0"/>
                <w:numId w:val="14"/>
              </w:numPr>
              <w:spacing w:after="0" w:line="276" w:lineRule="auto"/>
              <w:rPr>
                <w:rFonts w:ascii="GHEA Grapalat" w:eastAsia="Merriweather" w:hAnsi="GHEA Grapalat" w:cs="Calibri"/>
                <w:color w:val="000000"/>
                <w:sz w:val="24"/>
                <w:szCs w:val="24"/>
              </w:rPr>
            </w:pPr>
            <w:r w:rsidRPr="00CE6D4C">
              <w:rPr>
                <w:rFonts w:ascii="GHEA Grapalat" w:eastAsia="Tahoma" w:hAnsi="GHEA Grapalat" w:cs="Calibri"/>
                <w:color w:val="000000"/>
                <w:sz w:val="24"/>
                <w:szCs w:val="24"/>
              </w:rPr>
              <w:t>Մարմինների փոխազդեցություն: Ուժ</w:t>
            </w:r>
            <w:r w:rsidRPr="00CE6D4C">
              <w:rPr>
                <w:rFonts w:ascii="GHEA Grapalat" w:eastAsia="Tahoma" w:hAnsi="GHEA Grapalat" w:cs="Calibri"/>
                <w:color w:val="000000"/>
                <w:sz w:val="24"/>
                <w:szCs w:val="24"/>
                <w:lang w:val="en-US"/>
              </w:rPr>
              <w:t>:</w:t>
            </w:r>
          </w:p>
          <w:p w:rsidR="00EB170E" w:rsidRPr="00CE6D4C" w:rsidRDefault="00EB170E" w:rsidP="00EB170E">
            <w:pPr>
              <w:numPr>
                <w:ilvl w:val="0"/>
                <w:numId w:val="14"/>
              </w:numPr>
              <w:spacing w:after="0" w:line="276" w:lineRule="auto"/>
              <w:rPr>
                <w:rFonts w:ascii="GHEA Grapalat" w:eastAsia="Merriweather" w:hAnsi="GHEA Grapalat" w:cs="Calibri"/>
                <w:color w:val="000000"/>
                <w:sz w:val="24"/>
                <w:szCs w:val="24"/>
              </w:rPr>
            </w:pPr>
            <w:r w:rsidRPr="00CE6D4C">
              <w:rPr>
                <w:rFonts w:ascii="GHEA Grapalat" w:eastAsia="Tahoma" w:hAnsi="GHEA Grapalat" w:cs="Calibri"/>
                <w:color w:val="000000"/>
                <w:sz w:val="24"/>
                <w:szCs w:val="24"/>
              </w:rPr>
              <w:t>Ծանրության ուժ</w:t>
            </w:r>
            <w:r w:rsidRPr="00CE6D4C">
              <w:rPr>
                <w:rFonts w:ascii="GHEA Grapalat" w:eastAsia="Tahoma" w:hAnsi="GHEA Grapalat" w:cs="Calibri"/>
                <w:color w:val="000000"/>
                <w:sz w:val="24"/>
                <w:szCs w:val="24"/>
                <w:lang w:val="en-US"/>
              </w:rPr>
              <w:t>:</w:t>
            </w:r>
          </w:p>
          <w:p w:rsidR="00EB170E" w:rsidRPr="00CE6D4C" w:rsidRDefault="00EB170E" w:rsidP="00EB170E">
            <w:pPr>
              <w:numPr>
                <w:ilvl w:val="0"/>
                <w:numId w:val="14"/>
              </w:numPr>
              <w:spacing w:after="0" w:line="276" w:lineRule="auto"/>
              <w:rPr>
                <w:rFonts w:ascii="GHEA Grapalat" w:eastAsia="Merriweather" w:hAnsi="GHEA Grapalat" w:cs="Calibri"/>
                <w:color w:val="000000"/>
                <w:sz w:val="24"/>
                <w:szCs w:val="24"/>
              </w:rPr>
            </w:pPr>
            <w:r w:rsidRPr="00CE6D4C">
              <w:rPr>
                <w:rFonts w:ascii="GHEA Grapalat" w:eastAsia="Tahoma" w:hAnsi="GHEA Grapalat" w:cs="Calibri"/>
                <w:color w:val="000000"/>
                <w:sz w:val="24"/>
                <w:szCs w:val="24"/>
              </w:rPr>
              <w:t>Շփման ուժեր</w:t>
            </w:r>
            <w:r w:rsidRPr="00CE6D4C">
              <w:rPr>
                <w:rFonts w:ascii="GHEA Grapalat" w:eastAsia="Tahoma" w:hAnsi="GHEA Grapalat" w:cs="Calibri"/>
                <w:color w:val="000000"/>
                <w:sz w:val="24"/>
                <w:szCs w:val="24"/>
                <w:lang w:val="en-US"/>
              </w:rPr>
              <w:t>:</w:t>
            </w:r>
          </w:p>
          <w:p w:rsidR="00EB170E" w:rsidRPr="00CE6D4C" w:rsidRDefault="00EB170E" w:rsidP="00EB170E">
            <w:pPr>
              <w:numPr>
                <w:ilvl w:val="0"/>
                <w:numId w:val="14"/>
              </w:numPr>
              <w:spacing w:after="0" w:line="276" w:lineRule="auto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CE6D4C">
              <w:rPr>
                <w:rFonts w:ascii="GHEA Grapalat" w:eastAsia="Tahoma" w:hAnsi="GHEA Grapalat" w:cs="Calibri"/>
                <w:color w:val="000000"/>
                <w:sz w:val="24"/>
                <w:szCs w:val="24"/>
              </w:rPr>
              <w:lastRenderedPageBreak/>
              <w:t>Շփման ուժի դերը մարդու և տարբեր կենդանիների շարժման գործընթացում</w:t>
            </w:r>
            <w:sdt>
              <w:sdtPr>
                <w:rPr>
                  <w:rFonts w:ascii="GHEA Grapalat" w:hAnsi="GHEA Grapalat" w:cs="Calibri"/>
                  <w:sz w:val="24"/>
                  <w:szCs w:val="24"/>
                </w:rPr>
                <w:tag w:val="goog_rdk_0"/>
                <w:id w:val="1516109272"/>
                <w:showingPlcHdr/>
              </w:sdtPr>
              <w:sdtContent>
                <w:r w:rsidRPr="00CE6D4C">
                  <w:rPr>
                    <w:rFonts w:ascii="GHEA Grapalat" w:hAnsi="GHEA Grapalat" w:cs="Calibri"/>
                    <w:sz w:val="24"/>
                    <w:szCs w:val="24"/>
                  </w:rPr>
                  <w:t xml:space="preserve">     </w:t>
                </w:r>
              </w:sdtContent>
            </w:sdt>
          </w:p>
        </w:tc>
      </w:tr>
      <w:tr w:rsidR="00EB170E" w:rsidRPr="00CE6D4C" w:rsidTr="00303A95">
        <w:tc>
          <w:tcPr>
            <w:tcW w:w="5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hideMark/>
          </w:tcPr>
          <w:p w:rsidR="00EB170E" w:rsidRPr="00CE6D4C" w:rsidRDefault="00EB170E" w:rsidP="00303A95">
            <w:pPr>
              <w:spacing w:after="0"/>
              <w:jc w:val="center"/>
              <w:rPr>
                <w:rFonts w:ascii="GHEA Grapalat" w:eastAsia="Merriweather" w:hAnsi="GHEA Grapalat" w:cs="Calibri"/>
                <w:b/>
                <w:sz w:val="24"/>
                <w:szCs w:val="24"/>
              </w:rPr>
            </w:pPr>
            <w:r w:rsidRPr="00CE6D4C">
              <w:rPr>
                <w:rFonts w:ascii="GHEA Grapalat" w:eastAsia="Tahoma" w:hAnsi="GHEA Grapalat" w:cs="Calibri"/>
                <w:b/>
                <w:sz w:val="24"/>
                <w:szCs w:val="24"/>
              </w:rPr>
              <w:lastRenderedPageBreak/>
              <w:t>Գործնական աշխատանք</w:t>
            </w:r>
          </w:p>
        </w:tc>
        <w:tc>
          <w:tcPr>
            <w:tcW w:w="5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hideMark/>
          </w:tcPr>
          <w:p w:rsidR="00EB170E" w:rsidRPr="00CE6D4C" w:rsidRDefault="00EB170E" w:rsidP="00303A95">
            <w:pPr>
              <w:spacing w:after="0"/>
              <w:jc w:val="center"/>
              <w:rPr>
                <w:rFonts w:ascii="GHEA Grapalat" w:eastAsia="Merriweather" w:hAnsi="GHEA Grapalat" w:cs="Calibri"/>
                <w:b/>
                <w:sz w:val="24"/>
                <w:szCs w:val="24"/>
              </w:rPr>
            </w:pPr>
            <w:r w:rsidRPr="00CE6D4C">
              <w:rPr>
                <w:rFonts w:ascii="GHEA Grapalat" w:eastAsia="Tahoma" w:hAnsi="GHEA Grapalat" w:cs="Calibri"/>
                <w:b/>
                <w:sz w:val="24"/>
                <w:szCs w:val="24"/>
              </w:rPr>
              <w:t>Ընդհանրական խաչվող հասկացություններ</w:t>
            </w:r>
          </w:p>
        </w:tc>
      </w:tr>
      <w:tr w:rsidR="00EB170E" w:rsidRPr="00CE6D4C" w:rsidTr="00303A95">
        <w:tc>
          <w:tcPr>
            <w:tcW w:w="5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170E" w:rsidRPr="00CE6D4C" w:rsidRDefault="00EB170E" w:rsidP="00EB170E">
            <w:pPr>
              <w:numPr>
                <w:ilvl w:val="0"/>
                <w:numId w:val="15"/>
              </w:numPr>
              <w:spacing w:after="0" w:line="276" w:lineRule="auto"/>
              <w:rPr>
                <w:rFonts w:ascii="GHEA Grapalat" w:eastAsia="Merriweather" w:hAnsi="GHEA Grapalat" w:cs="Calibri"/>
                <w:color w:val="000000"/>
                <w:sz w:val="24"/>
                <w:szCs w:val="24"/>
              </w:rPr>
            </w:pPr>
            <w:r w:rsidRPr="00CE6D4C">
              <w:rPr>
                <w:rFonts w:ascii="GHEA Grapalat" w:eastAsia="Tahoma" w:hAnsi="GHEA Grapalat" w:cs="Calibri"/>
                <w:color w:val="000000"/>
                <w:sz w:val="24"/>
                <w:szCs w:val="24"/>
              </w:rPr>
              <w:t>Ծանրության, դադարի շփման ուժերի չափումը ուժաչափով:</w:t>
            </w:r>
          </w:p>
          <w:p w:rsidR="00EB170E" w:rsidRPr="00CE6D4C" w:rsidRDefault="00EB170E" w:rsidP="00303A95">
            <w:pPr>
              <w:spacing w:after="0"/>
              <w:rPr>
                <w:rFonts w:ascii="GHEA Grapalat" w:eastAsia="Merriweather" w:hAnsi="GHEA Grapalat" w:cs="Calibri"/>
                <w:i/>
                <w:sz w:val="24"/>
                <w:szCs w:val="24"/>
              </w:rPr>
            </w:pPr>
            <w:r w:rsidRPr="00CE6D4C">
              <w:rPr>
                <w:rFonts w:ascii="GHEA Grapalat" w:eastAsia="Tahoma" w:hAnsi="GHEA Grapalat" w:cs="Calibri"/>
                <w:i/>
                <w:sz w:val="24"/>
                <w:szCs w:val="24"/>
              </w:rPr>
              <w:t>Ցուցադրումներ</w:t>
            </w:r>
          </w:p>
          <w:p w:rsidR="00EB170E" w:rsidRPr="00CE6D4C" w:rsidRDefault="00EB170E" w:rsidP="00303A95">
            <w:pPr>
              <w:spacing w:after="0"/>
              <w:rPr>
                <w:rFonts w:ascii="GHEA Grapalat" w:eastAsia="Merriweather" w:hAnsi="GHEA Grapalat" w:cs="Calibri"/>
                <w:sz w:val="24"/>
                <w:szCs w:val="24"/>
              </w:rPr>
            </w:pPr>
            <w:r w:rsidRPr="00CE6D4C">
              <w:rPr>
                <w:rFonts w:ascii="GHEA Grapalat" w:eastAsia="Tahoma" w:hAnsi="GHEA Grapalat" w:cs="Calibri"/>
                <w:sz w:val="24"/>
                <w:szCs w:val="24"/>
              </w:rPr>
              <w:t>Մարմինների շարժման օրինակներ, մարմինների փոխազդեցություններ (գնդիկների բախումը, մագնիսների փոխազդեցություն, զսպանակից կախված բեռ), ուժաչափեր, ծանրության և շփման ուժերի դրսևորման օրինակներ, ուժի ազդեցությամբ մարմնի արագության կամ ձևի փոփոխություն:</w:t>
            </w:r>
          </w:p>
        </w:tc>
        <w:tc>
          <w:tcPr>
            <w:tcW w:w="5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170E" w:rsidRPr="00CE6D4C" w:rsidRDefault="00EB170E" w:rsidP="00303A95">
            <w:pPr>
              <w:spacing w:after="0" w:line="276" w:lineRule="auto"/>
              <w:rPr>
                <w:rFonts w:ascii="GHEA Grapalat" w:hAnsi="GHEA Grapalat" w:cs="Calibri"/>
                <w:sz w:val="24"/>
                <w:szCs w:val="24"/>
              </w:rPr>
            </w:pPr>
            <w:r w:rsidRPr="00CE6D4C">
              <w:rPr>
                <w:rFonts w:ascii="GHEA Grapalat" w:hAnsi="GHEA Grapalat" w:cs="Calibri"/>
                <w:i/>
                <w:iCs/>
                <w:sz w:val="24"/>
                <w:szCs w:val="24"/>
              </w:rPr>
              <w:t>Օրինաչափություններ</w:t>
            </w:r>
            <w:r w:rsidRPr="00CE6D4C">
              <w:rPr>
                <w:rFonts w:ascii="GHEA Grapalat" w:hAnsi="GHEA Grapalat" w:cs="Calibri"/>
                <w:sz w:val="24"/>
                <w:szCs w:val="24"/>
              </w:rPr>
              <w:t xml:space="preserve"> </w:t>
            </w:r>
          </w:p>
          <w:p w:rsidR="00EB170E" w:rsidRPr="00CE6D4C" w:rsidRDefault="00EB170E" w:rsidP="00303A95">
            <w:pPr>
              <w:spacing w:after="0" w:line="276" w:lineRule="auto"/>
              <w:rPr>
                <w:rFonts w:ascii="GHEA Grapalat" w:hAnsi="GHEA Grapalat" w:cs="Calibri"/>
                <w:sz w:val="24"/>
                <w:szCs w:val="24"/>
              </w:rPr>
            </w:pPr>
            <w:r w:rsidRPr="00CE6D4C">
              <w:rPr>
                <w:rFonts w:ascii="GHEA Grapalat" w:hAnsi="GHEA Grapalat" w:cs="Calibri"/>
                <w:i/>
                <w:iCs/>
                <w:sz w:val="24"/>
                <w:szCs w:val="24"/>
              </w:rPr>
              <w:t>Պատճառ և հետևանք, մեխանիզմ և կանխատեսում</w:t>
            </w:r>
            <w:r w:rsidRPr="00CE6D4C">
              <w:rPr>
                <w:rFonts w:ascii="GHEA Grapalat" w:hAnsi="GHEA Grapalat" w:cs="Calibri"/>
                <w:sz w:val="24"/>
                <w:szCs w:val="24"/>
              </w:rPr>
              <w:t xml:space="preserve">  </w:t>
            </w:r>
          </w:p>
          <w:p w:rsidR="00EB170E" w:rsidRPr="00CE6D4C" w:rsidRDefault="00EB170E" w:rsidP="00303A95">
            <w:pPr>
              <w:spacing w:after="0" w:line="276" w:lineRule="auto"/>
              <w:rPr>
                <w:rFonts w:ascii="GHEA Grapalat" w:hAnsi="GHEA Grapalat" w:cs="Calibri"/>
                <w:sz w:val="24"/>
                <w:szCs w:val="24"/>
              </w:rPr>
            </w:pPr>
            <w:r w:rsidRPr="00CE6D4C">
              <w:rPr>
                <w:rFonts w:ascii="GHEA Grapalat" w:hAnsi="GHEA Grapalat" w:cs="Calibri"/>
                <w:color w:val="000000"/>
                <w:sz w:val="24"/>
                <w:szCs w:val="24"/>
              </w:rPr>
              <w:t>Մարմնի արագության փոփոխության պատճառները:</w:t>
            </w:r>
          </w:p>
          <w:p w:rsidR="00EB170E" w:rsidRPr="00CE6D4C" w:rsidRDefault="00EB170E" w:rsidP="00303A95">
            <w:pPr>
              <w:spacing w:after="0" w:line="276" w:lineRule="auto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CE6D4C">
              <w:rPr>
                <w:rFonts w:ascii="GHEA Grapalat" w:hAnsi="GHEA Grapalat" w:cs="Calibri"/>
                <w:i/>
                <w:iCs/>
                <w:sz w:val="24"/>
                <w:szCs w:val="24"/>
              </w:rPr>
              <w:t>Մասշտաբ, համամասնություն և քանակ</w:t>
            </w:r>
            <w:r w:rsidRPr="00CE6D4C">
              <w:rPr>
                <w:rFonts w:ascii="GHEA Grapalat" w:hAnsi="GHEA Grapalat" w:cs="Calibri"/>
                <w:sz w:val="24"/>
                <w:szCs w:val="24"/>
              </w:rPr>
              <w:t xml:space="preserve"> </w:t>
            </w:r>
            <w:r w:rsidRPr="00CE6D4C">
              <w:rPr>
                <w:rFonts w:ascii="GHEA Grapalat" w:hAnsi="GHEA Grapalat" w:cs="Calibri"/>
                <w:color w:val="000000"/>
                <w:sz w:val="24"/>
                <w:szCs w:val="24"/>
              </w:rPr>
              <w:t>Մարմինների արագությունների չափումն ու համեմատումը:</w:t>
            </w:r>
          </w:p>
        </w:tc>
      </w:tr>
      <w:tr w:rsidR="00EB170E" w:rsidRPr="00CE6D4C" w:rsidTr="00303A95">
        <w:tc>
          <w:tcPr>
            <w:tcW w:w="10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EB170E" w:rsidRPr="00CE6D4C" w:rsidRDefault="00EB170E" w:rsidP="00303A95">
            <w:pPr>
              <w:spacing w:after="0"/>
              <w:jc w:val="center"/>
              <w:rPr>
                <w:rFonts w:ascii="GHEA Grapalat" w:eastAsia="Merriweather" w:hAnsi="GHEA Grapalat" w:cs="Calibri"/>
                <w:b/>
                <w:sz w:val="24"/>
                <w:szCs w:val="24"/>
              </w:rPr>
            </w:pPr>
            <w:r w:rsidRPr="00CE6D4C">
              <w:rPr>
                <w:rFonts w:ascii="GHEA Grapalat" w:eastAsia="Tahoma" w:hAnsi="GHEA Grapalat" w:cs="Calibri"/>
                <w:b/>
                <w:sz w:val="24"/>
                <w:szCs w:val="24"/>
              </w:rPr>
              <w:t>Միջառարկայական կապեր</w:t>
            </w:r>
          </w:p>
        </w:tc>
      </w:tr>
      <w:tr w:rsidR="00EB170E" w:rsidRPr="00CE6D4C" w:rsidTr="00303A95">
        <w:tc>
          <w:tcPr>
            <w:tcW w:w="10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170E" w:rsidRPr="00CE6D4C" w:rsidRDefault="00EB170E" w:rsidP="00303A95">
            <w:pPr>
              <w:spacing w:after="0"/>
              <w:rPr>
                <w:rFonts w:ascii="GHEA Grapalat" w:eastAsia="Merriweather" w:hAnsi="GHEA Grapalat" w:cs="Calibri"/>
                <w:sz w:val="24"/>
                <w:szCs w:val="24"/>
              </w:rPr>
            </w:pPr>
            <w:r w:rsidRPr="00CE6D4C">
              <w:rPr>
                <w:rFonts w:ascii="GHEA Grapalat" w:eastAsia="Tahoma" w:hAnsi="GHEA Grapalat" w:cs="Calibri"/>
                <w:b/>
                <w:sz w:val="24"/>
                <w:szCs w:val="24"/>
              </w:rPr>
              <w:t xml:space="preserve">Հայոց լեզու - </w:t>
            </w:r>
            <w:r w:rsidRPr="00CE6D4C">
              <w:rPr>
                <w:rFonts w:ascii="GHEA Grapalat" w:eastAsia="Tahoma" w:hAnsi="GHEA Grapalat" w:cs="Calibri"/>
                <w:sz w:val="24"/>
                <w:szCs w:val="24"/>
              </w:rPr>
              <w:t>Կարողանա կարդալ, հասկանալ, կարդացածը վերարտադրել և առանձնացնել հիմնական գաղափարը:</w:t>
            </w:r>
          </w:p>
          <w:p w:rsidR="00EB170E" w:rsidRPr="00CE6D4C" w:rsidRDefault="00EB170E" w:rsidP="00303A95">
            <w:pPr>
              <w:spacing w:after="0"/>
              <w:rPr>
                <w:rFonts w:ascii="GHEA Grapalat" w:hAnsi="GHEA Grapalat" w:cs="Calibri"/>
                <w:sz w:val="24"/>
                <w:szCs w:val="24"/>
              </w:rPr>
            </w:pPr>
            <w:r w:rsidRPr="00CE6D4C">
              <w:rPr>
                <w:rFonts w:ascii="GHEA Grapalat" w:eastAsia="Tahoma" w:hAnsi="GHEA Grapalat" w:cs="Calibri"/>
                <w:b/>
                <w:sz w:val="24"/>
                <w:szCs w:val="24"/>
              </w:rPr>
              <w:t>Մաթեմատիկա -</w:t>
            </w:r>
            <w:r w:rsidRPr="00CE6D4C">
              <w:rPr>
                <w:rFonts w:ascii="GHEA Grapalat" w:eastAsia="Tahoma" w:hAnsi="GHEA Grapalat" w:cs="Calibri"/>
                <w:sz w:val="24"/>
                <w:szCs w:val="24"/>
              </w:rPr>
              <w:t xml:space="preserve"> Կարողանա կոտորակներով կատարել թվաբանական գործողություններ:</w:t>
            </w:r>
          </w:p>
        </w:tc>
      </w:tr>
      <w:tr w:rsidR="00EB170E" w:rsidRPr="00CE6D4C" w:rsidTr="00303A95">
        <w:tc>
          <w:tcPr>
            <w:tcW w:w="10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EB170E" w:rsidRPr="00CE6D4C" w:rsidRDefault="00EB170E" w:rsidP="00303A95">
            <w:pPr>
              <w:spacing w:after="0"/>
              <w:jc w:val="center"/>
              <w:rPr>
                <w:rFonts w:ascii="GHEA Grapalat" w:eastAsia="Merriweather" w:hAnsi="GHEA Grapalat" w:cs="Calibri"/>
                <w:b/>
                <w:sz w:val="24"/>
                <w:szCs w:val="24"/>
              </w:rPr>
            </w:pPr>
            <w:r w:rsidRPr="00CE6D4C">
              <w:rPr>
                <w:rFonts w:ascii="GHEA Grapalat" w:eastAsia="Tahoma" w:hAnsi="GHEA Grapalat" w:cs="Calibri"/>
                <w:b/>
                <w:sz w:val="24"/>
                <w:szCs w:val="24"/>
              </w:rPr>
              <w:t>Կապը Հանրակրթության պետական չափորոշչով սահմանված  հանրակրթական հիմնական ծրագրի շրջանավարտի ուսումնառության ակնկալվող վերջնարդյունքների հետ</w:t>
            </w:r>
          </w:p>
        </w:tc>
      </w:tr>
      <w:tr w:rsidR="00EB170E" w:rsidRPr="00CE6D4C" w:rsidTr="00303A95">
        <w:tc>
          <w:tcPr>
            <w:tcW w:w="10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170E" w:rsidRPr="00CE6D4C" w:rsidRDefault="00EB170E" w:rsidP="00303A95">
            <w:pPr>
              <w:spacing w:after="0"/>
              <w:rPr>
                <w:rFonts w:ascii="GHEA Grapalat" w:hAnsi="GHEA Grapalat" w:cs="Calibri"/>
                <w:sz w:val="24"/>
                <w:szCs w:val="24"/>
              </w:rPr>
            </w:pPr>
            <w:r w:rsidRPr="00CE6D4C">
              <w:rPr>
                <w:rFonts w:ascii="GHEA Grapalat" w:eastAsia="Merriweather" w:hAnsi="GHEA Grapalat" w:cs="Calibri"/>
                <w:sz w:val="24"/>
                <w:szCs w:val="24"/>
              </w:rPr>
              <w:t>Հ-</w:t>
            </w:r>
            <w:r w:rsidRPr="00CE6D4C">
              <w:rPr>
                <w:rFonts w:ascii="GHEA Grapalat" w:eastAsia="Merriweather" w:hAnsi="GHEA Grapalat" w:cs="Calibri"/>
                <w:sz w:val="24"/>
                <w:szCs w:val="24"/>
                <w:lang w:val="ru-RU"/>
              </w:rPr>
              <w:t xml:space="preserve">4, </w:t>
            </w:r>
            <w:r w:rsidRPr="00CE6D4C">
              <w:rPr>
                <w:rFonts w:ascii="GHEA Grapalat" w:eastAsia="Merriweather" w:hAnsi="GHEA Grapalat" w:cs="Calibri"/>
                <w:sz w:val="24"/>
                <w:szCs w:val="24"/>
              </w:rPr>
              <w:t>Հ-7, Հ-29, Հ-30, Հ-3</w:t>
            </w:r>
            <w:r w:rsidRPr="00CE6D4C">
              <w:rPr>
                <w:rFonts w:ascii="GHEA Grapalat" w:eastAsia="Merriweather" w:hAnsi="GHEA Grapalat" w:cs="Calibri"/>
                <w:sz w:val="24"/>
                <w:szCs w:val="24"/>
                <w:lang w:val="ru-RU"/>
              </w:rPr>
              <w:t>2</w:t>
            </w:r>
          </w:p>
        </w:tc>
      </w:tr>
    </w:tbl>
    <w:p w:rsidR="00EB170E" w:rsidRPr="00CE6D4C" w:rsidRDefault="00EB170E" w:rsidP="00EB170E">
      <w:pPr>
        <w:rPr>
          <w:rFonts w:ascii="GHEA Grapalat" w:hAnsi="GHEA Grapalat" w:cs="Calibri"/>
        </w:rPr>
      </w:pPr>
    </w:p>
    <w:tbl>
      <w:tblPr>
        <w:tblW w:w="10491" w:type="dxa"/>
        <w:tblInd w:w="-4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/>
      </w:tblPr>
      <w:tblGrid>
        <w:gridCol w:w="5221"/>
        <w:gridCol w:w="5270"/>
      </w:tblGrid>
      <w:tr w:rsidR="00EB170E" w:rsidRPr="00CE6D4C" w:rsidTr="00303A95">
        <w:trPr>
          <w:trHeight w:val="525"/>
        </w:trPr>
        <w:tc>
          <w:tcPr>
            <w:tcW w:w="10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EB170E" w:rsidRPr="00CE6D4C" w:rsidRDefault="00EB170E" w:rsidP="00303A95">
            <w:pPr>
              <w:spacing w:after="0"/>
              <w:jc w:val="center"/>
              <w:rPr>
                <w:rFonts w:ascii="GHEA Grapalat" w:eastAsia="Merriweather" w:hAnsi="GHEA Grapalat" w:cs="Calibri"/>
                <w:b/>
                <w:sz w:val="24"/>
                <w:szCs w:val="24"/>
              </w:rPr>
            </w:pPr>
            <w:r w:rsidRPr="00CE6D4C">
              <w:rPr>
                <w:rFonts w:ascii="GHEA Grapalat" w:eastAsia="Merriweather" w:hAnsi="GHEA Grapalat" w:cs="Calibri"/>
                <w:b/>
                <w:sz w:val="24"/>
                <w:szCs w:val="24"/>
              </w:rPr>
              <w:t>ԹԵՄԱ 6</w:t>
            </w:r>
          </w:p>
        </w:tc>
      </w:tr>
      <w:tr w:rsidR="00EB170E" w:rsidRPr="00CE6D4C" w:rsidTr="00303A95">
        <w:tc>
          <w:tcPr>
            <w:tcW w:w="10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170E" w:rsidRPr="00CE6D4C" w:rsidRDefault="00EB170E" w:rsidP="00303A95">
            <w:pPr>
              <w:spacing w:after="0"/>
              <w:jc w:val="center"/>
              <w:rPr>
                <w:rFonts w:ascii="GHEA Grapalat" w:eastAsia="Tahoma" w:hAnsi="GHEA Grapalat" w:cs="Calibri"/>
                <w:sz w:val="24"/>
                <w:szCs w:val="24"/>
              </w:rPr>
            </w:pPr>
            <w:r w:rsidRPr="00CE6D4C">
              <w:rPr>
                <w:rFonts w:ascii="GHEA Grapalat" w:eastAsia="Tahoma" w:hAnsi="GHEA Grapalat" w:cs="Calibri"/>
                <w:sz w:val="24"/>
                <w:szCs w:val="24"/>
              </w:rPr>
              <w:t xml:space="preserve"> ԷՆԵՐԳԻԱ </w:t>
            </w:r>
          </w:p>
        </w:tc>
      </w:tr>
      <w:tr w:rsidR="00EB170E" w:rsidRPr="00CE6D4C" w:rsidTr="00303A95">
        <w:tc>
          <w:tcPr>
            <w:tcW w:w="10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EB170E" w:rsidRPr="00CE6D4C" w:rsidRDefault="00EB170E" w:rsidP="00303A95">
            <w:pPr>
              <w:spacing w:after="0"/>
              <w:jc w:val="center"/>
              <w:rPr>
                <w:rFonts w:ascii="GHEA Grapalat" w:eastAsia="Merriweather" w:hAnsi="GHEA Grapalat" w:cs="Calibri"/>
                <w:b/>
                <w:sz w:val="24"/>
                <w:szCs w:val="24"/>
              </w:rPr>
            </w:pPr>
            <w:r w:rsidRPr="00CE6D4C">
              <w:rPr>
                <w:rFonts w:ascii="GHEA Grapalat" w:eastAsia="Tahoma" w:hAnsi="GHEA Grapalat" w:cs="Calibri"/>
                <w:b/>
                <w:sz w:val="24"/>
                <w:szCs w:val="24"/>
              </w:rPr>
              <w:t>Նպատակը</w:t>
            </w:r>
          </w:p>
        </w:tc>
      </w:tr>
      <w:tr w:rsidR="00EB170E" w:rsidRPr="00CE6D4C" w:rsidTr="00303A95">
        <w:tc>
          <w:tcPr>
            <w:tcW w:w="10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170E" w:rsidRPr="00CE6D4C" w:rsidRDefault="00EB170E" w:rsidP="00303A95">
            <w:pPr>
              <w:spacing w:after="0"/>
              <w:rPr>
                <w:rFonts w:ascii="GHEA Grapalat" w:eastAsia="Merriweather" w:hAnsi="GHEA Grapalat" w:cs="Calibri"/>
                <w:sz w:val="24"/>
                <w:szCs w:val="24"/>
              </w:rPr>
            </w:pPr>
            <w:r w:rsidRPr="00CE6D4C">
              <w:rPr>
                <w:rFonts w:ascii="GHEA Grapalat" w:eastAsia="Tahoma" w:hAnsi="GHEA Grapalat" w:cs="Calibri"/>
                <w:sz w:val="24"/>
                <w:szCs w:val="24"/>
              </w:rPr>
              <w:t>Ձևավորել էներգիայի տարբեր տեսակները ճանաչելու, դասակարգելու, շրջակա միջավայրի պահպանման գործում էներգիայի արդյունավետ օգտագործման և խնայողության կարևորությունը գնահատելու և համապատասխան վերաբերմունք դրսևորելու նախնական կարողություններ:</w:t>
            </w:r>
          </w:p>
        </w:tc>
      </w:tr>
      <w:tr w:rsidR="00EB170E" w:rsidRPr="00CE6D4C" w:rsidTr="00303A95">
        <w:tc>
          <w:tcPr>
            <w:tcW w:w="10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EB170E" w:rsidRPr="00CE6D4C" w:rsidRDefault="00EB170E" w:rsidP="00303A95">
            <w:pPr>
              <w:spacing w:after="0"/>
              <w:jc w:val="center"/>
              <w:rPr>
                <w:rFonts w:ascii="GHEA Grapalat" w:eastAsia="Merriweather" w:hAnsi="GHEA Grapalat" w:cs="Calibri"/>
                <w:b/>
                <w:sz w:val="24"/>
                <w:szCs w:val="24"/>
              </w:rPr>
            </w:pPr>
            <w:r w:rsidRPr="00CE6D4C">
              <w:rPr>
                <w:rFonts w:ascii="GHEA Grapalat" w:hAnsi="GHEA Grapalat" w:cs="Calibri"/>
                <w:b/>
                <w:sz w:val="24"/>
                <w:szCs w:val="24"/>
              </w:rPr>
              <w:t>Վերջնարդյունքներ</w:t>
            </w:r>
          </w:p>
        </w:tc>
      </w:tr>
      <w:tr w:rsidR="00EB170E" w:rsidRPr="00CE6D4C" w:rsidTr="00303A95">
        <w:tc>
          <w:tcPr>
            <w:tcW w:w="10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170E" w:rsidRPr="00CE6D4C" w:rsidRDefault="00EB170E" w:rsidP="00303A95">
            <w:pPr>
              <w:spacing w:after="0" w:line="276" w:lineRule="auto"/>
              <w:rPr>
                <w:rFonts w:ascii="GHEA Grapalat" w:eastAsia="Merriweather" w:hAnsi="GHEA Grapalat" w:cs="Calibri"/>
                <w:color w:val="000000"/>
                <w:sz w:val="24"/>
                <w:szCs w:val="24"/>
              </w:rPr>
            </w:pPr>
          </w:p>
          <w:p w:rsidR="00EB170E" w:rsidRPr="00CE6D4C" w:rsidRDefault="00EB170E" w:rsidP="00EB170E">
            <w:pPr>
              <w:numPr>
                <w:ilvl w:val="0"/>
                <w:numId w:val="1"/>
              </w:numPr>
              <w:spacing w:after="0" w:line="276" w:lineRule="auto"/>
              <w:rPr>
                <w:rFonts w:ascii="GHEA Grapalat" w:eastAsia="Merriweather" w:hAnsi="GHEA Grapalat" w:cs="Calibri"/>
                <w:color w:val="000000"/>
                <w:sz w:val="24"/>
                <w:szCs w:val="24"/>
              </w:rPr>
            </w:pPr>
            <w:r w:rsidRPr="00CE6D4C">
              <w:rPr>
                <w:rFonts w:ascii="GHEA Grapalat" w:eastAsia="Tahoma" w:hAnsi="GHEA Grapalat" w:cs="Calibri"/>
                <w:color w:val="000000"/>
                <w:sz w:val="24"/>
                <w:szCs w:val="24"/>
              </w:rPr>
              <w:t>Բ5/ՇՓ/Է/Է1</w:t>
            </w:r>
            <w:r w:rsidRPr="00CE6D4C">
              <w:rPr>
                <w:rFonts w:ascii="GHEA Grapalat" w:eastAsia="Tahoma" w:hAnsi="GHEA Grapalat" w:cs="Calibri"/>
                <w:color w:val="000000"/>
                <w:sz w:val="24"/>
                <w:szCs w:val="24"/>
              </w:rPr>
              <w:tab/>
              <w:t xml:space="preserve"> Ներկայացնել էներգիայի տարբեր աղբյուներ։</w:t>
            </w:r>
          </w:p>
          <w:p w:rsidR="00EB170E" w:rsidRPr="00CE6D4C" w:rsidRDefault="00EB170E" w:rsidP="00EB170E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GHEA Grapalat" w:eastAsia="Merriweather" w:hAnsi="GHEA Grapalat" w:cs="Calibri"/>
                <w:color w:val="000000"/>
                <w:sz w:val="24"/>
                <w:szCs w:val="24"/>
              </w:rPr>
            </w:pPr>
            <w:r w:rsidRPr="00CE6D4C">
              <w:rPr>
                <w:rFonts w:ascii="GHEA Grapalat" w:eastAsia="Tahoma" w:hAnsi="GHEA Grapalat" w:cs="Calibri"/>
                <w:color w:val="000000"/>
                <w:sz w:val="24"/>
                <w:szCs w:val="24"/>
              </w:rPr>
              <w:t>Բ5/ՇՓ/Է/Է2</w:t>
            </w:r>
            <w:r w:rsidRPr="00CE6D4C">
              <w:rPr>
                <w:rFonts w:ascii="GHEA Grapalat" w:eastAsia="Tahoma" w:hAnsi="GHEA Grapalat" w:cs="Calibri"/>
                <w:color w:val="000000"/>
                <w:sz w:val="24"/>
                <w:szCs w:val="24"/>
              </w:rPr>
              <w:tab/>
              <w:t xml:space="preserve"> Բերել էներգիայի տարբեր տեսակների փոխակերպումների օրինակներ։</w:t>
            </w:r>
          </w:p>
          <w:p w:rsidR="00EB170E" w:rsidRPr="00CE6D4C" w:rsidRDefault="00EB170E" w:rsidP="00EB170E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GHEA Grapalat" w:eastAsia="Merriweather" w:hAnsi="GHEA Grapalat" w:cs="Calibri"/>
                <w:color w:val="000000"/>
                <w:sz w:val="24"/>
                <w:szCs w:val="24"/>
              </w:rPr>
            </w:pPr>
            <w:r w:rsidRPr="00CE6D4C">
              <w:rPr>
                <w:rFonts w:ascii="GHEA Grapalat" w:eastAsia="Tahoma" w:hAnsi="GHEA Grapalat" w:cs="Calibri"/>
                <w:color w:val="000000"/>
                <w:sz w:val="24"/>
                <w:szCs w:val="24"/>
              </w:rPr>
              <w:t>Բ5/ՇՓ/Է/Է3</w:t>
            </w:r>
            <w:r w:rsidRPr="00CE6D4C">
              <w:rPr>
                <w:rFonts w:ascii="GHEA Grapalat" w:eastAsia="Tahoma" w:hAnsi="GHEA Grapalat" w:cs="Calibri"/>
                <w:color w:val="000000"/>
                <w:sz w:val="24"/>
                <w:szCs w:val="24"/>
              </w:rPr>
              <w:tab/>
              <w:t xml:space="preserve"> Պատկերացում ունենալ էներգիայի այլընտրանքային աղբյուրների մասին (էլեկտրական, արևային, երկրաջերմային):</w:t>
            </w:r>
          </w:p>
          <w:p w:rsidR="00EB170E" w:rsidRPr="00CE6D4C" w:rsidRDefault="00EB170E" w:rsidP="00EB170E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GHEA Grapalat" w:eastAsia="Merriweather" w:hAnsi="GHEA Grapalat" w:cs="Calibri"/>
                <w:color w:val="000000"/>
                <w:sz w:val="24"/>
                <w:szCs w:val="24"/>
              </w:rPr>
            </w:pPr>
            <w:r w:rsidRPr="00CE6D4C">
              <w:rPr>
                <w:rFonts w:ascii="GHEA Grapalat" w:eastAsia="Tahoma" w:hAnsi="GHEA Grapalat" w:cs="Calibri"/>
                <w:color w:val="000000"/>
                <w:sz w:val="24"/>
                <w:szCs w:val="24"/>
              </w:rPr>
              <w:t>Բ5/ՇՓ/Է/Է</w:t>
            </w:r>
            <w:r w:rsidR="00E2665E">
              <w:rPr>
                <w:rFonts w:ascii="GHEA Grapalat" w:eastAsia="Tahoma" w:hAnsi="GHEA Grapalat" w:cs="Calibri"/>
                <w:color w:val="000000"/>
                <w:sz w:val="24"/>
                <w:szCs w:val="24"/>
              </w:rPr>
              <w:t>4</w:t>
            </w:r>
            <w:r w:rsidRPr="00CE6D4C">
              <w:rPr>
                <w:rFonts w:ascii="GHEA Grapalat" w:eastAsia="Tahoma" w:hAnsi="GHEA Grapalat" w:cs="Calibri"/>
                <w:color w:val="000000"/>
                <w:sz w:val="24"/>
                <w:szCs w:val="24"/>
              </w:rPr>
              <w:tab/>
              <w:t xml:space="preserve"> Նկարագրել այրման հետևանքով մթնոլորտի աղտոտման </w:t>
            </w:r>
            <w:r w:rsidRPr="00CE6D4C">
              <w:rPr>
                <w:rFonts w:ascii="GHEA Grapalat" w:eastAsia="Tahoma" w:hAnsi="GHEA Grapalat" w:cs="Calibri"/>
                <w:color w:val="000000"/>
                <w:sz w:val="24"/>
                <w:szCs w:val="24"/>
              </w:rPr>
              <w:lastRenderedPageBreak/>
              <w:t xml:space="preserve">հետևանքները: </w:t>
            </w:r>
          </w:p>
          <w:p w:rsidR="00EB170E" w:rsidRPr="00CE6D4C" w:rsidRDefault="00EB170E" w:rsidP="00EB170E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GHEA Grapalat" w:eastAsia="Merriweather" w:hAnsi="GHEA Grapalat" w:cs="Calibri"/>
                <w:color w:val="000000"/>
                <w:sz w:val="24"/>
                <w:szCs w:val="24"/>
              </w:rPr>
            </w:pPr>
            <w:r w:rsidRPr="00CE6D4C">
              <w:rPr>
                <w:rFonts w:ascii="GHEA Grapalat" w:eastAsia="Tahoma" w:hAnsi="GHEA Grapalat" w:cs="Calibri"/>
                <w:color w:val="000000"/>
                <w:sz w:val="24"/>
                <w:szCs w:val="24"/>
              </w:rPr>
              <w:t>Բ5/ՇՓ/Է/Է</w:t>
            </w:r>
            <w:r w:rsidR="00E2665E">
              <w:rPr>
                <w:rFonts w:ascii="GHEA Grapalat" w:eastAsia="Tahoma" w:hAnsi="GHEA Grapalat" w:cs="Calibri"/>
                <w:color w:val="000000"/>
                <w:sz w:val="24"/>
                <w:szCs w:val="24"/>
              </w:rPr>
              <w:t>5</w:t>
            </w:r>
            <w:r w:rsidRPr="00CE6D4C">
              <w:rPr>
                <w:rFonts w:ascii="GHEA Grapalat" w:eastAsia="Tahoma" w:hAnsi="GHEA Grapalat" w:cs="Calibri"/>
                <w:color w:val="000000"/>
                <w:sz w:val="24"/>
                <w:szCs w:val="24"/>
              </w:rPr>
              <w:tab/>
              <w:t xml:space="preserve"> Ներկայացնել էներգիայի արդյունավետ օգտագործման և խնայողության կարևորությունը:</w:t>
            </w:r>
          </w:p>
        </w:tc>
      </w:tr>
      <w:tr w:rsidR="00EB170E" w:rsidRPr="00CE6D4C" w:rsidTr="00303A95">
        <w:tc>
          <w:tcPr>
            <w:tcW w:w="10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hideMark/>
          </w:tcPr>
          <w:p w:rsidR="00EB170E" w:rsidRPr="00CE6D4C" w:rsidRDefault="00EB170E" w:rsidP="00303A95">
            <w:pPr>
              <w:spacing w:after="0"/>
              <w:jc w:val="center"/>
              <w:rPr>
                <w:rFonts w:ascii="GHEA Grapalat" w:eastAsia="Merriweather" w:hAnsi="GHEA Grapalat" w:cs="Calibri"/>
                <w:b/>
                <w:sz w:val="24"/>
                <w:szCs w:val="24"/>
              </w:rPr>
            </w:pPr>
            <w:r w:rsidRPr="00CE6D4C">
              <w:rPr>
                <w:rFonts w:ascii="GHEA Grapalat" w:hAnsi="GHEA Grapalat" w:cs="Calibri"/>
                <w:b/>
                <w:sz w:val="24"/>
                <w:szCs w:val="24"/>
              </w:rPr>
              <w:lastRenderedPageBreak/>
              <w:t>Բովանդակությունը</w:t>
            </w:r>
          </w:p>
        </w:tc>
      </w:tr>
      <w:tr w:rsidR="00EB170E" w:rsidRPr="00CE6D4C" w:rsidTr="00303A95">
        <w:tc>
          <w:tcPr>
            <w:tcW w:w="10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170E" w:rsidRPr="00CE6D4C" w:rsidRDefault="00EB170E" w:rsidP="00EB170E">
            <w:pPr>
              <w:numPr>
                <w:ilvl w:val="0"/>
                <w:numId w:val="16"/>
              </w:numPr>
              <w:spacing w:after="0" w:line="276" w:lineRule="auto"/>
              <w:rPr>
                <w:rFonts w:ascii="GHEA Grapalat" w:eastAsia="Merriweather" w:hAnsi="GHEA Grapalat" w:cs="Calibri"/>
                <w:color w:val="000000"/>
                <w:sz w:val="24"/>
                <w:szCs w:val="24"/>
              </w:rPr>
            </w:pPr>
            <w:r w:rsidRPr="00CE6D4C">
              <w:rPr>
                <w:rFonts w:ascii="GHEA Grapalat" w:eastAsia="Tahoma" w:hAnsi="GHEA Grapalat" w:cs="Calibri"/>
                <w:color w:val="000000"/>
                <w:sz w:val="24"/>
                <w:szCs w:val="24"/>
              </w:rPr>
              <w:t>Էներգիա։ էներգիայի տեսակները և փոխակերպումները:</w:t>
            </w:r>
          </w:p>
          <w:p w:rsidR="00EB170E" w:rsidRPr="00CE6D4C" w:rsidRDefault="00EB170E" w:rsidP="00EB170E">
            <w:pPr>
              <w:numPr>
                <w:ilvl w:val="0"/>
                <w:numId w:val="16"/>
              </w:numPr>
              <w:spacing w:after="0" w:line="276" w:lineRule="auto"/>
              <w:rPr>
                <w:rFonts w:ascii="GHEA Grapalat" w:eastAsia="Tahoma" w:hAnsi="GHEA Grapalat" w:cs="Calibri"/>
                <w:color w:val="000000"/>
                <w:sz w:val="24"/>
                <w:szCs w:val="24"/>
              </w:rPr>
            </w:pPr>
            <w:r w:rsidRPr="00CE6D4C">
              <w:rPr>
                <w:rFonts w:ascii="GHEA Grapalat" w:eastAsia="Tahoma" w:hAnsi="GHEA Grapalat" w:cs="Calibri"/>
                <w:color w:val="000000"/>
                <w:sz w:val="24"/>
                <w:szCs w:val="24"/>
              </w:rPr>
              <w:t xml:space="preserve">Էներգիայի աղբյուրներ։ </w:t>
            </w:r>
          </w:p>
          <w:p w:rsidR="00EB170E" w:rsidRPr="00CE6D4C" w:rsidRDefault="00EB170E" w:rsidP="00EB170E">
            <w:pPr>
              <w:numPr>
                <w:ilvl w:val="0"/>
                <w:numId w:val="16"/>
              </w:numPr>
              <w:spacing w:after="0" w:line="276" w:lineRule="auto"/>
              <w:rPr>
                <w:rFonts w:ascii="GHEA Grapalat" w:eastAsia="Tahoma" w:hAnsi="GHEA Grapalat" w:cs="Calibri"/>
                <w:color w:val="000000"/>
                <w:sz w:val="24"/>
                <w:szCs w:val="24"/>
              </w:rPr>
            </w:pPr>
            <w:r w:rsidRPr="00CE6D4C">
              <w:rPr>
                <w:rFonts w:ascii="GHEA Grapalat" w:eastAsia="Tahoma" w:hAnsi="GHEA Grapalat" w:cs="Calibri"/>
                <w:color w:val="000000"/>
                <w:sz w:val="24"/>
                <w:szCs w:val="24"/>
              </w:rPr>
              <w:t>Էներգախնայողություն։</w:t>
            </w:r>
          </w:p>
          <w:p w:rsidR="00EB170E" w:rsidRPr="00CE6D4C" w:rsidRDefault="00EB170E" w:rsidP="00EB170E">
            <w:pPr>
              <w:numPr>
                <w:ilvl w:val="0"/>
                <w:numId w:val="16"/>
              </w:numPr>
              <w:spacing w:after="0" w:line="276" w:lineRule="auto"/>
              <w:rPr>
                <w:rFonts w:ascii="GHEA Grapalat" w:eastAsia="Tahoma" w:hAnsi="GHEA Grapalat" w:cs="Calibri"/>
                <w:color w:val="000000"/>
                <w:sz w:val="24"/>
                <w:szCs w:val="24"/>
              </w:rPr>
            </w:pPr>
            <w:r w:rsidRPr="00CE6D4C">
              <w:rPr>
                <w:rFonts w:ascii="GHEA Grapalat" w:eastAsia="Tahoma" w:hAnsi="GHEA Grapalat" w:cs="Calibri"/>
                <w:color w:val="000000"/>
                <w:sz w:val="24"/>
                <w:szCs w:val="24"/>
              </w:rPr>
              <w:t xml:space="preserve">Այրում։ </w:t>
            </w:r>
          </w:p>
        </w:tc>
      </w:tr>
      <w:tr w:rsidR="00EB170E" w:rsidRPr="00CE6D4C" w:rsidTr="00303A95">
        <w:tc>
          <w:tcPr>
            <w:tcW w:w="5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hideMark/>
          </w:tcPr>
          <w:p w:rsidR="00EB170E" w:rsidRPr="00CE6D4C" w:rsidRDefault="00EB170E" w:rsidP="00303A95">
            <w:pPr>
              <w:spacing w:after="0"/>
              <w:jc w:val="center"/>
              <w:rPr>
                <w:rFonts w:ascii="GHEA Grapalat" w:eastAsia="Merriweather" w:hAnsi="GHEA Grapalat" w:cs="Calibri"/>
                <w:b/>
                <w:sz w:val="24"/>
                <w:szCs w:val="24"/>
              </w:rPr>
            </w:pPr>
            <w:r w:rsidRPr="00CE6D4C">
              <w:rPr>
                <w:rFonts w:ascii="GHEA Grapalat" w:eastAsia="Tahoma" w:hAnsi="GHEA Grapalat" w:cs="Calibri"/>
                <w:b/>
                <w:sz w:val="24"/>
                <w:szCs w:val="24"/>
              </w:rPr>
              <w:t>Գործնական աշխատանք</w:t>
            </w:r>
          </w:p>
        </w:tc>
        <w:tc>
          <w:tcPr>
            <w:tcW w:w="5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hideMark/>
          </w:tcPr>
          <w:p w:rsidR="00EB170E" w:rsidRPr="00CE6D4C" w:rsidRDefault="00EB170E" w:rsidP="00303A95">
            <w:pPr>
              <w:spacing w:after="0"/>
              <w:jc w:val="center"/>
              <w:rPr>
                <w:rFonts w:ascii="GHEA Grapalat" w:eastAsia="Merriweather" w:hAnsi="GHEA Grapalat" w:cs="Calibri"/>
                <w:b/>
                <w:sz w:val="24"/>
                <w:szCs w:val="24"/>
              </w:rPr>
            </w:pPr>
            <w:r w:rsidRPr="00CE6D4C">
              <w:rPr>
                <w:rFonts w:ascii="GHEA Grapalat" w:eastAsia="Tahoma" w:hAnsi="GHEA Grapalat" w:cs="Calibri"/>
                <w:b/>
                <w:sz w:val="24"/>
                <w:szCs w:val="24"/>
              </w:rPr>
              <w:t>Ընդհանրական խաչվող հասկացություններ</w:t>
            </w:r>
          </w:p>
        </w:tc>
      </w:tr>
      <w:tr w:rsidR="00EB170E" w:rsidRPr="00CE6D4C" w:rsidTr="00303A95">
        <w:tc>
          <w:tcPr>
            <w:tcW w:w="5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170E" w:rsidRPr="00CE6D4C" w:rsidRDefault="00EB170E" w:rsidP="00303A95">
            <w:pPr>
              <w:spacing w:after="0"/>
              <w:rPr>
                <w:rFonts w:ascii="GHEA Grapalat" w:eastAsia="Tahoma" w:hAnsi="GHEA Grapalat" w:cs="Calibri"/>
                <w:i/>
                <w:sz w:val="24"/>
                <w:szCs w:val="24"/>
              </w:rPr>
            </w:pPr>
          </w:p>
          <w:p w:rsidR="00EB170E" w:rsidRPr="00CE6D4C" w:rsidRDefault="00EB170E" w:rsidP="00303A95">
            <w:pPr>
              <w:spacing w:after="0"/>
              <w:rPr>
                <w:rFonts w:ascii="GHEA Grapalat" w:eastAsia="Tahoma" w:hAnsi="GHEA Grapalat" w:cs="Calibri"/>
                <w:i/>
                <w:sz w:val="24"/>
                <w:szCs w:val="24"/>
              </w:rPr>
            </w:pPr>
          </w:p>
          <w:p w:rsidR="00EB170E" w:rsidRPr="00CE6D4C" w:rsidRDefault="00EB170E" w:rsidP="00303A95">
            <w:pPr>
              <w:spacing w:after="0"/>
              <w:rPr>
                <w:rFonts w:ascii="GHEA Grapalat" w:eastAsia="Merriweather" w:hAnsi="GHEA Grapalat" w:cs="Calibri"/>
                <w:i/>
                <w:sz w:val="24"/>
                <w:szCs w:val="24"/>
              </w:rPr>
            </w:pPr>
            <w:r w:rsidRPr="00CE6D4C">
              <w:rPr>
                <w:rFonts w:ascii="GHEA Grapalat" w:eastAsia="Tahoma" w:hAnsi="GHEA Grapalat" w:cs="Calibri"/>
                <w:i/>
                <w:sz w:val="24"/>
                <w:szCs w:val="24"/>
              </w:rPr>
              <w:t>Ցուցադրումներ</w:t>
            </w:r>
          </w:p>
          <w:p w:rsidR="00EB170E" w:rsidRPr="00CE6D4C" w:rsidRDefault="00EB170E" w:rsidP="00303A95">
            <w:pPr>
              <w:spacing w:after="0"/>
              <w:rPr>
                <w:rFonts w:ascii="GHEA Grapalat" w:eastAsia="Merriweather" w:hAnsi="GHEA Grapalat" w:cs="Calibri"/>
                <w:sz w:val="24"/>
                <w:szCs w:val="24"/>
              </w:rPr>
            </w:pPr>
            <w:r w:rsidRPr="00CE6D4C">
              <w:rPr>
                <w:rFonts w:ascii="GHEA Grapalat" w:eastAsia="Merriweather" w:hAnsi="GHEA Grapalat" w:cs="Calibri"/>
                <w:sz w:val="24"/>
                <w:szCs w:val="24"/>
              </w:rPr>
              <w:t xml:space="preserve">Այլընտրանքային էներգիայի աղբյուրների մասին տեսաֆիլմի դիտում։ </w:t>
            </w:r>
          </w:p>
          <w:p w:rsidR="00EB170E" w:rsidRPr="00CE6D4C" w:rsidRDefault="00EB170E" w:rsidP="00303A95">
            <w:pPr>
              <w:spacing w:after="0"/>
              <w:rPr>
                <w:rFonts w:ascii="GHEA Grapalat" w:eastAsia="Merriweather" w:hAnsi="GHEA Grapalat" w:cs="Calibri"/>
                <w:sz w:val="24"/>
                <w:szCs w:val="24"/>
              </w:rPr>
            </w:pPr>
          </w:p>
        </w:tc>
        <w:tc>
          <w:tcPr>
            <w:tcW w:w="5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170E" w:rsidRPr="00CE6D4C" w:rsidRDefault="00EB170E" w:rsidP="00303A95">
            <w:pPr>
              <w:spacing w:after="0" w:line="276" w:lineRule="auto"/>
              <w:rPr>
                <w:rFonts w:ascii="GHEA Grapalat" w:hAnsi="GHEA Grapalat" w:cs="Calibri"/>
                <w:sz w:val="24"/>
                <w:szCs w:val="24"/>
              </w:rPr>
            </w:pPr>
            <w:r w:rsidRPr="00CE6D4C">
              <w:rPr>
                <w:rFonts w:ascii="GHEA Grapalat" w:hAnsi="GHEA Grapalat" w:cs="Calibri"/>
                <w:i/>
                <w:iCs/>
                <w:sz w:val="24"/>
                <w:szCs w:val="24"/>
              </w:rPr>
              <w:t>Օրինաչափություններ</w:t>
            </w:r>
            <w:r w:rsidRPr="00CE6D4C">
              <w:rPr>
                <w:rFonts w:ascii="GHEA Grapalat" w:hAnsi="GHEA Grapalat" w:cs="Calibri"/>
                <w:sz w:val="24"/>
                <w:szCs w:val="24"/>
              </w:rPr>
              <w:t xml:space="preserve"> </w:t>
            </w:r>
          </w:p>
          <w:p w:rsidR="00EB170E" w:rsidRPr="00CE6D4C" w:rsidRDefault="00EB170E" w:rsidP="00303A95">
            <w:pPr>
              <w:spacing w:after="0" w:line="276" w:lineRule="auto"/>
              <w:rPr>
                <w:rFonts w:ascii="GHEA Grapalat" w:hAnsi="GHEA Grapalat" w:cs="Calibri"/>
                <w:sz w:val="24"/>
                <w:szCs w:val="24"/>
              </w:rPr>
            </w:pPr>
            <w:r w:rsidRPr="00CE6D4C">
              <w:rPr>
                <w:rFonts w:ascii="GHEA Grapalat" w:hAnsi="GHEA Grapalat" w:cs="Calibri"/>
                <w:color w:val="000000"/>
                <w:sz w:val="24"/>
                <w:szCs w:val="24"/>
              </w:rPr>
              <w:t>Էներգիայի տեսակների, էներգիայի աղբյուրների դասակարգումը:</w:t>
            </w:r>
          </w:p>
          <w:p w:rsidR="00EB170E" w:rsidRPr="00CE6D4C" w:rsidRDefault="00EB170E" w:rsidP="00303A95">
            <w:pPr>
              <w:spacing w:after="0" w:line="276" w:lineRule="auto"/>
              <w:rPr>
                <w:rFonts w:ascii="GHEA Grapalat" w:hAnsi="GHEA Grapalat" w:cs="Calibri"/>
                <w:sz w:val="24"/>
                <w:szCs w:val="24"/>
              </w:rPr>
            </w:pPr>
            <w:r w:rsidRPr="00CE6D4C">
              <w:rPr>
                <w:rFonts w:ascii="GHEA Grapalat" w:hAnsi="GHEA Grapalat" w:cs="Calibri"/>
                <w:i/>
                <w:iCs/>
                <w:sz w:val="24"/>
                <w:szCs w:val="24"/>
              </w:rPr>
              <w:t>Պատճառ և հետևանք, մեխանիզմ և կանխատեսում</w:t>
            </w:r>
            <w:r w:rsidRPr="00CE6D4C">
              <w:rPr>
                <w:rFonts w:ascii="GHEA Grapalat" w:hAnsi="GHEA Grapalat" w:cs="Calibri"/>
                <w:sz w:val="24"/>
                <w:szCs w:val="24"/>
              </w:rPr>
              <w:t xml:space="preserve">  </w:t>
            </w:r>
          </w:p>
          <w:p w:rsidR="00EB170E" w:rsidRPr="00CE6D4C" w:rsidRDefault="00EB170E" w:rsidP="00303A95">
            <w:pPr>
              <w:spacing w:after="0" w:line="276" w:lineRule="auto"/>
              <w:rPr>
                <w:rFonts w:ascii="GHEA Grapalat" w:hAnsi="GHEA Grapalat" w:cs="Calibri"/>
                <w:sz w:val="24"/>
                <w:szCs w:val="24"/>
              </w:rPr>
            </w:pPr>
            <w:r w:rsidRPr="00CE6D4C">
              <w:rPr>
                <w:rFonts w:ascii="GHEA Grapalat" w:hAnsi="GHEA Grapalat" w:cs="Calibri"/>
                <w:color w:val="000000"/>
                <w:sz w:val="24"/>
                <w:szCs w:val="24"/>
              </w:rPr>
              <w:t>Մթնոլորտի աղտոտումը:</w:t>
            </w:r>
          </w:p>
          <w:p w:rsidR="00EB170E" w:rsidRPr="00CE6D4C" w:rsidRDefault="00EB170E" w:rsidP="00303A95">
            <w:pPr>
              <w:spacing w:after="0" w:line="276" w:lineRule="auto"/>
              <w:rPr>
                <w:rFonts w:ascii="GHEA Grapalat" w:hAnsi="GHEA Grapalat" w:cs="Calibri"/>
                <w:sz w:val="24"/>
                <w:szCs w:val="24"/>
              </w:rPr>
            </w:pPr>
            <w:r w:rsidRPr="00CE6D4C">
              <w:rPr>
                <w:rFonts w:ascii="GHEA Grapalat" w:eastAsia="Tahoma" w:hAnsi="GHEA Grapalat" w:cs="Calibri"/>
                <w:i/>
                <w:iCs/>
                <w:sz w:val="24"/>
                <w:szCs w:val="24"/>
              </w:rPr>
              <w:t>Կայունություն և փոփոխություն</w:t>
            </w:r>
            <w:r w:rsidRPr="00CE6D4C">
              <w:rPr>
                <w:rFonts w:ascii="GHEA Grapalat" w:eastAsia="Tahoma" w:hAnsi="GHEA Grapalat" w:cs="Calibri"/>
                <w:sz w:val="24"/>
                <w:szCs w:val="24"/>
              </w:rPr>
              <w:t xml:space="preserve"> </w:t>
            </w:r>
            <w:r w:rsidRPr="00CE6D4C">
              <w:rPr>
                <w:rFonts w:ascii="GHEA Grapalat" w:hAnsi="GHEA Grapalat" w:cs="Calibri"/>
                <w:sz w:val="24"/>
                <w:szCs w:val="24"/>
              </w:rPr>
              <w:t xml:space="preserve"> </w:t>
            </w:r>
          </w:p>
          <w:p w:rsidR="00EB170E" w:rsidRPr="00CE6D4C" w:rsidRDefault="00EB170E" w:rsidP="00303A95">
            <w:pPr>
              <w:spacing w:after="0" w:line="276" w:lineRule="auto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CE6D4C">
              <w:rPr>
                <w:rFonts w:ascii="GHEA Grapalat" w:hAnsi="GHEA Grapalat" w:cs="Calibri"/>
                <w:color w:val="000000"/>
                <w:sz w:val="24"/>
                <w:szCs w:val="24"/>
              </w:rPr>
              <w:t>Էներգիայի փոխակերպումներն ու պահպանման օրենքը:</w:t>
            </w:r>
          </w:p>
        </w:tc>
      </w:tr>
      <w:tr w:rsidR="00EB170E" w:rsidRPr="00CE6D4C" w:rsidTr="00303A95">
        <w:tc>
          <w:tcPr>
            <w:tcW w:w="10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EB170E" w:rsidRPr="00CE6D4C" w:rsidRDefault="00EB170E" w:rsidP="00303A95">
            <w:pPr>
              <w:spacing w:after="0"/>
              <w:jc w:val="center"/>
              <w:rPr>
                <w:rFonts w:ascii="GHEA Grapalat" w:eastAsia="Merriweather" w:hAnsi="GHEA Grapalat" w:cs="Calibri"/>
                <w:b/>
                <w:sz w:val="24"/>
                <w:szCs w:val="24"/>
              </w:rPr>
            </w:pPr>
            <w:r w:rsidRPr="00CE6D4C">
              <w:rPr>
                <w:rFonts w:ascii="GHEA Grapalat" w:eastAsia="Tahoma" w:hAnsi="GHEA Grapalat" w:cs="Calibri"/>
                <w:b/>
                <w:sz w:val="24"/>
                <w:szCs w:val="24"/>
              </w:rPr>
              <w:t>Միջառարկայական կապեր</w:t>
            </w:r>
          </w:p>
        </w:tc>
      </w:tr>
      <w:tr w:rsidR="00EB170E" w:rsidRPr="00CE6D4C" w:rsidTr="00303A95">
        <w:tc>
          <w:tcPr>
            <w:tcW w:w="10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170E" w:rsidRPr="00CE6D4C" w:rsidRDefault="00EB170E" w:rsidP="00303A95">
            <w:pPr>
              <w:spacing w:after="0"/>
              <w:rPr>
                <w:rFonts w:ascii="GHEA Grapalat" w:eastAsia="Merriweather" w:hAnsi="GHEA Grapalat" w:cs="Calibri"/>
                <w:sz w:val="24"/>
                <w:szCs w:val="24"/>
              </w:rPr>
            </w:pPr>
            <w:r w:rsidRPr="00CE6D4C">
              <w:rPr>
                <w:rFonts w:ascii="GHEA Grapalat" w:eastAsia="Tahoma" w:hAnsi="GHEA Grapalat" w:cs="Calibri"/>
                <w:b/>
                <w:sz w:val="24"/>
                <w:szCs w:val="24"/>
              </w:rPr>
              <w:t xml:space="preserve">Հայոց լեզու - </w:t>
            </w:r>
            <w:r w:rsidRPr="00CE6D4C">
              <w:rPr>
                <w:rFonts w:ascii="GHEA Grapalat" w:eastAsia="Tahoma" w:hAnsi="GHEA Grapalat" w:cs="Calibri"/>
                <w:sz w:val="24"/>
                <w:szCs w:val="24"/>
              </w:rPr>
              <w:t>Կարողանա կարդալ, հասկանալ, կարդացածը վերարտադրել և առանձնացնել հիմնական գաղափարը:</w:t>
            </w:r>
          </w:p>
          <w:p w:rsidR="00EB170E" w:rsidRPr="00CE6D4C" w:rsidRDefault="00EB170E" w:rsidP="00303A95">
            <w:pPr>
              <w:spacing w:after="0"/>
              <w:rPr>
                <w:rFonts w:ascii="GHEA Grapalat" w:hAnsi="GHEA Grapalat" w:cs="Calibri"/>
                <w:sz w:val="24"/>
                <w:szCs w:val="24"/>
              </w:rPr>
            </w:pPr>
            <w:r w:rsidRPr="00CE6D4C">
              <w:rPr>
                <w:rFonts w:ascii="GHEA Grapalat" w:eastAsia="Tahoma" w:hAnsi="GHEA Grapalat" w:cs="Calibri"/>
                <w:b/>
                <w:sz w:val="24"/>
                <w:szCs w:val="24"/>
              </w:rPr>
              <w:t>Մաթեմատիկա -</w:t>
            </w:r>
            <w:r w:rsidRPr="00CE6D4C">
              <w:rPr>
                <w:rFonts w:ascii="GHEA Grapalat" w:eastAsia="Tahoma" w:hAnsi="GHEA Grapalat" w:cs="Calibri"/>
                <w:sz w:val="24"/>
                <w:szCs w:val="24"/>
              </w:rPr>
              <w:t xml:space="preserve"> Կարողանա կոտորակներով կատարել թվաբանական գործողություններ:</w:t>
            </w:r>
          </w:p>
        </w:tc>
      </w:tr>
      <w:tr w:rsidR="00EB170E" w:rsidRPr="00CE6D4C" w:rsidTr="00303A95">
        <w:tc>
          <w:tcPr>
            <w:tcW w:w="10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EB170E" w:rsidRPr="00CE6D4C" w:rsidRDefault="00EB170E" w:rsidP="00303A95">
            <w:pPr>
              <w:spacing w:after="0"/>
              <w:jc w:val="center"/>
              <w:rPr>
                <w:rFonts w:ascii="GHEA Grapalat" w:eastAsia="Merriweather" w:hAnsi="GHEA Grapalat" w:cs="Calibri"/>
                <w:b/>
                <w:sz w:val="24"/>
                <w:szCs w:val="24"/>
              </w:rPr>
            </w:pPr>
            <w:r w:rsidRPr="00CE6D4C">
              <w:rPr>
                <w:rFonts w:ascii="GHEA Grapalat" w:eastAsia="Tahoma" w:hAnsi="GHEA Grapalat" w:cs="Calibri"/>
                <w:b/>
                <w:sz w:val="24"/>
                <w:szCs w:val="24"/>
              </w:rPr>
              <w:t>Կապը Հանրակրթության պետական չափորոշչով սահմանված  հանրակրթական հիմնական ծրագրի շրջանավարտի ուսումնառության ակնկալվող վերջնարդյունքների հետ</w:t>
            </w:r>
          </w:p>
        </w:tc>
      </w:tr>
      <w:tr w:rsidR="00EB170E" w:rsidRPr="00CE6D4C" w:rsidTr="00303A95">
        <w:tc>
          <w:tcPr>
            <w:tcW w:w="10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170E" w:rsidRPr="00CE6D4C" w:rsidRDefault="00EB170E" w:rsidP="00303A95">
            <w:pPr>
              <w:spacing w:after="0"/>
              <w:rPr>
                <w:rFonts w:ascii="GHEA Grapalat" w:hAnsi="GHEA Grapalat" w:cs="Calibri"/>
                <w:sz w:val="24"/>
                <w:szCs w:val="24"/>
              </w:rPr>
            </w:pPr>
            <w:r w:rsidRPr="00CE6D4C">
              <w:rPr>
                <w:rFonts w:ascii="GHEA Grapalat" w:eastAsia="Merriweather" w:hAnsi="GHEA Grapalat" w:cs="Calibri"/>
                <w:sz w:val="24"/>
                <w:szCs w:val="24"/>
              </w:rPr>
              <w:t>Հ-</w:t>
            </w:r>
            <w:r w:rsidRPr="00CE6D4C">
              <w:rPr>
                <w:rFonts w:ascii="GHEA Grapalat" w:eastAsia="Merriweather" w:hAnsi="GHEA Grapalat" w:cs="Calibri"/>
                <w:sz w:val="24"/>
                <w:szCs w:val="24"/>
                <w:lang w:val="ru-RU"/>
              </w:rPr>
              <w:t xml:space="preserve">4, </w:t>
            </w:r>
            <w:r w:rsidRPr="00CE6D4C">
              <w:rPr>
                <w:rFonts w:ascii="GHEA Grapalat" w:eastAsia="Merriweather" w:hAnsi="GHEA Grapalat" w:cs="Calibri"/>
                <w:sz w:val="24"/>
                <w:szCs w:val="24"/>
              </w:rPr>
              <w:t>Հ-</w:t>
            </w:r>
            <w:r w:rsidRPr="00CE6D4C">
              <w:rPr>
                <w:rFonts w:ascii="GHEA Grapalat" w:eastAsia="Merriweather" w:hAnsi="GHEA Grapalat" w:cs="Calibri"/>
                <w:sz w:val="24"/>
                <w:szCs w:val="24"/>
                <w:lang w:val="ru-RU"/>
              </w:rPr>
              <w:t xml:space="preserve">6, </w:t>
            </w:r>
            <w:r w:rsidRPr="00CE6D4C">
              <w:rPr>
                <w:rFonts w:ascii="GHEA Grapalat" w:eastAsia="Merriweather" w:hAnsi="GHEA Grapalat" w:cs="Calibri"/>
                <w:sz w:val="24"/>
                <w:szCs w:val="24"/>
              </w:rPr>
              <w:t>Հ-7</w:t>
            </w:r>
            <w:r w:rsidRPr="00CE6D4C">
              <w:rPr>
                <w:rFonts w:ascii="GHEA Grapalat" w:eastAsia="Merriweather" w:hAnsi="GHEA Grapalat" w:cs="Calibri"/>
                <w:sz w:val="24"/>
                <w:szCs w:val="24"/>
                <w:lang w:val="ru-RU"/>
              </w:rPr>
              <w:t xml:space="preserve">, </w:t>
            </w:r>
            <w:r w:rsidRPr="00CE6D4C">
              <w:rPr>
                <w:rFonts w:ascii="GHEA Grapalat" w:eastAsia="Merriweather" w:hAnsi="GHEA Grapalat" w:cs="Calibri"/>
                <w:sz w:val="24"/>
                <w:szCs w:val="24"/>
              </w:rPr>
              <w:t>Հ-</w:t>
            </w:r>
            <w:r w:rsidRPr="00CE6D4C">
              <w:rPr>
                <w:rFonts w:ascii="GHEA Grapalat" w:eastAsia="Merriweather" w:hAnsi="GHEA Grapalat" w:cs="Calibri"/>
                <w:sz w:val="24"/>
                <w:szCs w:val="24"/>
                <w:lang w:val="ru-RU"/>
              </w:rPr>
              <w:t>10</w:t>
            </w:r>
            <w:r w:rsidRPr="00CE6D4C">
              <w:rPr>
                <w:rFonts w:ascii="GHEA Grapalat" w:eastAsia="Merriweather" w:hAnsi="GHEA Grapalat" w:cs="Calibri"/>
                <w:sz w:val="24"/>
                <w:szCs w:val="24"/>
              </w:rPr>
              <w:t>, Հ-11, Հ-</w:t>
            </w:r>
            <w:r w:rsidRPr="00CE6D4C">
              <w:rPr>
                <w:rFonts w:ascii="GHEA Grapalat" w:eastAsia="Merriweather" w:hAnsi="GHEA Grapalat" w:cs="Calibri"/>
                <w:sz w:val="24"/>
                <w:szCs w:val="24"/>
                <w:lang w:val="ru-RU"/>
              </w:rPr>
              <w:t xml:space="preserve">12, </w:t>
            </w:r>
            <w:r w:rsidRPr="00CE6D4C">
              <w:rPr>
                <w:rFonts w:ascii="GHEA Grapalat" w:eastAsia="Merriweather" w:hAnsi="GHEA Grapalat" w:cs="Calibri"/>
                <w:sz w:val="24"/>
                <w:szCs w:val="24"/>
              </w:rPr>
              <w:t>Հ-2</w:t>
            </w:r>
            <w:r w:rsidRPr="00CE6D4C">
              <w:rPr>
                <w:rFonts w:ascii="GHEA Grapalat" w:eastAsia="Merriweather" w:hAnsi="GHEA Grapalat" w:cs="Calibri"/>
                <w:sz w:val="24"/>
                <w:szCs w:val="24"/>
                <w:lang w:val="ru-RU"/>
              </w:rPr>
              <w:t>6</w:t>
            </w:r>
            <w:r w:rsidRPr="00CE6D4C">
              <w:rPr>
                <w:rFonts w:ascii="GHEA Grapalat" w:eastAsia="Merriweather" w:hAnsi="GHEA Grapalat" w:cs="Calibri"/>
                <w:sz w:val="24"/>
                <w:szCs w:val="24"/>
              </w:rPr>
              <w:t>, Հ-29, Հ-32</w:t>
            </w:r>
          </w:p>
        </w:tc>
      </w:tr>
    </w:tbl>
    <w:p w:rsidR="00EB170E" w:rsidRPr="00CE6D4C" w:rsidRDefault="00EB170E" w:rsidP="00EB170E">
      <w:pPr>
        <w:rPr>
          <w:rFonts w:ascii="GHEA Grapalat" w:hAnsi="GHEA Grapalat" w:cs="Calibri"/>
        </w:rPr>
      </w:pPr>
    </w:p>
    <w:p w:rsidR="00EB170E" w:rsidRPr="00CE6D4C" w:rsidRDefault="00EB170E" w:rsidP="00EB170E">
      <w:pPr>
        <w:rPr>
          <w:rFonts w:ascii="GHEA Grapalat" w:hAnsi="GHEA Grapalat" w:cs="Calibri"/>
        </w:rPr>
      </w:pPr>
    </w:p>
    <w:tbl>
      <w:tblPr>
        <w:tblW w:w="10491" w:type="dxa"/>
        <w:tblInd w:w="-4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/>
      </w:tblPr>
      <w:tblGrid>
        <w:gridCol w:w="5221"/>
        <w:gridCol w:w="5270"/>
      </w:tblGrid>
      <w:tr w:rsidR="00EB170E" w:rsidRPr="00CE6D4C" w:rsidTr="00303A95">
        <w:trPr>
          <w:trHeight w:val="525"/>
        </w:trPr>
        <w:tc>
          <w:tcPr>
            <w:tcW w:w="10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EB170E" w:rsidRPr="00CE6D4C" w:rsidRDefault="00EB170E" w:rsidP="00303A95">
            <w:pPr>
              <w:spacing w:after="0"/>
              <w:jc w:val="center"/>
              <w:rPr>
                <w:rFonts w:ascii="GHEA Grapalat" w:eastAsia="Merriweather" w:hAnsi="GHEA Grapalat" w:cs="Calibri"/>
                <w:b/>
                <w:sz w:val="24"/>
                <w:szCs w:val="24"/>
              </w:rPr>
            </w:pPr>
            <w:r w:rsidRPr="00CE6D4C">
              <w:rPr>
                <w:rFonts w:ascii="GHEA Grapalat" w:eastAsia="Merriweather" w:hAnsi="GHEA Grapalat" w:cs="Calibri"/>
                <w:b/>
                <w:sz w:val="24"/>
                <w:szCs w:val="24"/>
              </w:rPr>
              <w:t>ԹԵՄԱ 7</w:t>
            </w:r>
          </w:p>
        </w:tc>
      </w:tr>
      <w:tr w:rsidR="00EB170E" w:rsidRPr="00CE6D4C" w:rsidTr="00303A95">
        <w:tc>
          <w:tcPr>
            <w:tcW w:w="10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170E" w:rsidRPr="00CE6D4C" w:rsidRDefault="00EB170E" w:rsidP="00303A95">
            <w:pPr>
              <w:spacing w:after="0"/>
              <w:jc w:val="center"/>
              <w:rPr>
                <w:rFonts w:ascii="GHEA Grapalat" w:eastAsia="Tahoma" w:hAnsi="GHEA Grapalat" w:cs="Calibri"/>
                <w:sz w:val="24"/>
                <w:szCs w:val="24"/>
              </w:rPr>
            </w:pPr>
            <w:r w:rsidRPr="00CE6D4C">
              <w:rPr>
                <w:rFonts w:ascii="GHEA Grapalat" w:eastAsia="Tahoma" w:hAnsi="GHEA Grapalat" w:cs="Calibri"/>
                <w:sz w:val="24"/>
                <w:szCs w:val="24"/>
              </w:rPr>
              <w:t xml:space="preserve">ՁԱՅՆ ԵՎ ԼՈՒՅՍ </w:t>
            </w:r>
          </w:p>
        </w:tc>
      </w:tr>
      <w:tr w:rsidR="00EB170E" w:rsidRPr="00CE6D4C" w:rsidTr="00303A95">
        <w:tc>
          <w:tcPr>
            <w:tcW w:w="10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EB170E" w:rsidRPr="00CE6D4C" w:rsidRDefault="00EB170E" w:rsidP="00303A95">
            <w:pPr>
              <w:spacing w:after="0"/>
              <w:jc w:val="center"/>
              <w:rPr>
                <w:rFonts w:ascii="GHEA Grapalat" w:eastAsia="Merriweather" w:hAnsi="GHEA Grapalat" w:cs="Calibri"/>
                <w:b/>
                <w:sz w:val="24"/>
                <w:szCs w:val="24"/>
              </w:rPr>
            </w:pPr>
            <w:r w:rsidRPr="00CE6D4C">
              <w:rPr>
                <w:rFonts w:ascii="GHEA Grapalat" w:eastAsia="Tahoma" w:hAnsi="GHEA Grapalat" w:cs="Calibri"/>
                <w:b/>
                <w:sz w:val="24"/>
                <w:szCs w:val="24"/>
              </w:rPr>
              <w:t>Նպատակը</w:t>
            </w:r>
          </w:p>
        </w:tc>
      </w:tr>
      <w:tr w:rsidR="00EB170E" w:rsidRPr="00CE6D4C" w:rsidTr="00303A95">
        <w:tc>
          <w:tcPr>
            <w:tcW w:w="10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170E" w:rsidRPr="00CE6D4C" w:rsidRDefault="00EB170E" w:rsidP="00303A95">
            <w:pPr>
              <w:spacing w:after="0"/>
              <w:rPr>
                <w:rFonts w:ascii="GHEA Grapalat" w:eastAsia="Merriweather" w:hAnsi="GHEA Grapalat" w:cs="Calibri"/>
                <w:sz w:val="24"/>
                <w:szCs w:val="24"/>
              </w:rPr>
            </w:pPr>
            <w:r w:rsidRPr="00CE6D4C">
              <w:rPr>
                <w:rFonts w:ascii="GHEA Grapalat" w:eastAsia="Tahoma" w:hAnsi="GHEA Grapalat" w:cs="Calibri"/>
                <w:sz w:val="24"/>
                <w:szCs w:val="24"/>
              </w:rPr>
              <w:t>Ձևավորել նախնական պատկերացումներ ձայնային և լուսային երևույթների, մարդու և կենդանիների կյանքում դրանց ունեցած  կարևոր դերի մասին:</w:t>
            </w:r>
          </w:p>
        </w:tc>
      </w:tr>
      <w:tr w:rsidR="00EB170E" w:rsidRPr="00CE6D4C" w:rsidTr="00303A95">
        <w:tc>
          <w:tcPr>
            <w:tcW w:w="10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EB170E" w:rsidRPr="00CE6D4C" w:rsidRDefault="00EB170E" w:rsidP="00303A95">
            <w:pPr>
              <w:spacing w:after="0"/>
              <w:jc w:val="center"/>
              <w:rPr>
                <w:rFonts w:ascii="GHEA Grapalat" w:eastAsia="Merriweather" w:hAnsi="GHEA Grapalat" w:cs="Calibri"/>
                <w:b/>
                <w:sz w:val="24"/>
                <w:szCs w:val="24"/>
              </w:rPr>
            </w:pPr>
            <w:r w:rsidRPr="00CE6D4C">
              <w:rPr>
                <w:rFonts w:ascii="GHEA Grapalat" w:hAnsi="GHEA Grapalat" w:cs="Calibri"/>
                <w:b/>
                <w:sz w:val="24"/>
                <w:szCs w:val="24"/>
              </w:rPr>
              <w:t>Վերջնարդյունքներ</w:t>
            </w:r>
          </w:p>
        </w:tc>
      </w:tr>
      <w:tr w:rsidR="00EB170E" w:rsidRPr="00CE6D4C" w:rsidTr="00303A95">
        <w:tc>
          <w:tcPr>
            <w:tcW w:w="10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170E" w:rsidRPr="00CE6D4C" w:rsidRDefault="00EB170E" w:rsidP="00EB170E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GHEA Grapalat" w:eastAsia="Tahoma" w:hAnsi="GHEA Grapalat" w:cs="Calibri"/>
                <w:color w:val="000000"/>
                <w:sz w:val="24"/>
                <w:szCs w:val="24"/>
                <w:lang w:val="hy-AM"/>
              </w:rPr>
            </w:pPr>
            <w:r w:rsidRPr="00CE6D4C">
              <w:rPr>
                <w:rFonts w:ascii="GHEA Grapalat" w:eastAsia="Tahoma" w:hAnsi="GHEA Grapalat" w:cs="Calibri"/>
                <w:color w:val="000000"/>
                <w:sz w:val="24"/>
                <w:szCs w:val="24"/>
                <w:lang w:val="hy-AM"/>
              </w:rPr>
              <w:t xml:space="preserve">Բ5/ՇՓ/ՁԼԵ/ՁԼ1 Դիտարկել և նկարագրել ձայնի տարածումը միջավայրում։ </w:t>
            </w:r>
          </w:p>
          <w:p w:rsidR="00EB170E" w:rsidRPr="00CE6D4C" w:rsidRDefault="00EB170E" w:rsidP="00EB170E">
            <w:pPr>
              <w:numPr>
                <w:ilvl w:val="0"/>
                <w:numId w:val="19"/>
              </w:numPr>
              <w:tabs>
                <w:tab w:val="left" w:pos="3270"/>
              </w:tabs>
              <w:spacing w:after="0" w:line="276" w:lineRule="auto"/>
              <w:rPr>
                <w:rFonts w:ascii="GHEA Grapalat" w:eastAsia="Merriweather" w:hAnsi="GHEA Grapalat" w:cs="Calibri"/>
                <w:color w:val="000000"/>
                <w:sz w:val="24"/>
                <w:szCs w:val="24"/>
              </w:rPr>
            </w:pPr>
            <w:r w:rsidRPr="00CE6D4C">
              <w:rPr>
                <w:rFonts w:ascii="GHEA Grapalat" w:eastAsia="Tahoma" w:hAnsi="GHEA Grapalat" w:cs="Calibri"/>
                <w:color w:val="000000"/>
                <w:sz w:val="24"/>
                <w:szCs w:val="24"/>
              </w:rPr>
              <w:lastRenderedPageBreak/>
              <w:t>Բ5/ՇՓ/ՁԼԵ/ՁԼ2 Բերել ձայնի աղբյուրների օրինակներ:</w:t>
            </w:r>
          </w:p>
          <w:p w:rsidR="00EB170E" w:rsidRPr="00CE6D4C" w:rsidRDefault="00EB170E" w:rsidP="00EB170E">
            <w:pPr>
              <w:numPr>
                <w:ilvl w:val="0"/>
                <w:numId w:val="19"/>
              </w:numPr>
              <w:tabs>
                <w:tab w:val="left" w:pos="3270"/>
              </w:tabs>
              <w:spacing w:after="0" w:line="276" w:lineRule="auto"/>
              <w:rPr>
                <w:rFonts w:ascii="GHEA Grapalat" w:eastAsia="Merriweather" w:hAnsi="GHEA Grapalat" w:cs="Calibri"/>
                <w:color w:val="000000"/>
                <w:sz w:val="24"/>
                <w:szCs w:val="24"/>
              </w:rPr>
            </w:pPr>
            <w:r w:rsidRPr="00CE6D4C">
              <w:rPr>
                <w:rFonts w:ascii="GHEA Grapalat" w:eastAsia="Tahoma" w:hAnsi="GHEA Grapalat" w:cs="Calibri"/>
                <w:color w:val="000000"/>
                <w:sz w:val="24"/>
                <w:szCs w:val="24"/>
              </w:rPr>
              <w:t>Բ5/ՇՓ/ՁԼԵ/ՁԼ3 Դիտարկել և ներկայացնել, թե ինչպես են կենդանիներն ու մարդիկ արձակում և ընկալում ձայնը:</w:t>
            </w:r>
          </w:p>
          <w:p w:rsidR="00EB170E" w:rsidRPr="00CE6D4C" w:rsidRDefault="00EB170E" w:rsidP="00EB170E">
            <w:pPr>
              <w:numPr>
                <w:ilvl w:val="0"/>
                <w:numId w:val="19"/>
              </w:numPr>
              <w:tabs>
                <w:tab w:val="left" w:pos="3270"/>
              </w:tabs>
              <w:spacing w:after="0" w:line="276" w:lineRule="auto"/>
              <w:rPr>
                <w:rFonts w:ascii="GHEA Grapalat" w:eastAsia="Merriweather" w:hAnsi="GHEA Grapalat" w:cs="Calibri"/>
                <w:color w:val="000000"/>
                <w:sz w:val="24"/>
                <w:szCs w:val="24"/>
              </w:rPr>
            </w:pPr>
            <w:r w:rsidRPr="00CE6D4C">
              <w:rPr>
                <w:rFonts w:ascii="GHEA Grapalat" w:eastAsia="Tahoma" w:hAnsi="GHEA Grapalat" w:cs="Calibri"/>
                <w:color w:val="000000"/>
                <w:sz w:val="24"/>
                <w:szCs w:val="24"/>
              </w:rPr>
              <w:t>Բ5/ՇՓ/ՁԼԵ/ՁԼ4 Դիտարկել և ներկայացնել, թե ինչպես է առաջանում արձագանքը:</w:t>
            </w:r>
          </w:p>
          <w:p w:rsidR="00EB170E" w:rsidRPr="00CE6D4C" w:rsidRDefault="00EB170E" w:rsidP="00EB170E">
            <w:pPr>
              <w:numPr>
                <w:ilvl w:val="0"/>
                <w:numId w:val="19"/>
              </w:numPr>
              <w:tabs>
                <w:tab w:val="left" w:pos="3270"/>
              </w:tabs>
              <w:spacing w:after="0" w:line="276" w:lineRule="auto"/>
              <w:rPr>
                <w:rFonts w:ascii="GHEA Grapalat" w:eastAsia="Merriweather" w:hAnsi="GHEA Grapalat" w:cs="Calibri"/>
                <w:color w:val="000000"/>
                <w:sz w:val="24"/>
                <w:szCs w:val="24"/>
              </w:rPr>
            </w:pPr>
            <w:r w:rsidRPr="00CE6D4C">
              <w:rPr>
                <w:rFonts w:ascii="GHEA Grapalat" w:eastAsia="Tahoma" w:hAnsi="GHEA Grapalat" w:cs="Calibri"/>
                <w:color w:val="000000"/>
                <w:sz w:val="24"/>
                <w:szCs w:val="24"/>
              </w:rPr>
              <w:t>Բ5/ՇՓ/ՁԼԵ/ՁԼ5 Բերել լույսի բնական և արհեստական աղբյուրների օրինակներ:</w:t>
            </w:r>
          </w:p>
          <w:p w:rsidR="00EB170E" w:rsidRPr="00CE6D4C" w:rsidRDefault="00EB170E" w:rsidP="00EB170E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GHEA Grapalat" w:eastAsia="Tahoma" w:hAnsi="GHEA Grapalat" w:cs="Calibri"/>
                <w:color w:val="000000"/>
                <w:sz w:val="24"/>
                <w:szCs w:val="24"/>
                <w:lang w:val="hy-AM"/>
              </w:rPr>
            </w:pPr>
            <w:r w:rsidRPr="00CE6D4C">
              <w:rPr>
                <w:rFonts w:ascii="GHEA Grapalat" w:eastAsia="Tahoma" w:hAnsi="GHEA Grapalat" w:cs="Calibri"/>
                <w:color w:val="000000"/>
                <w:sz w:val="24"/>
                <w:szCs w:val="24"/>
                <w:lang w:val="hy-AM"/>
              </w:rPr>
              <w:t>Բ5/ՇՓ/ՁԼԵ/ՁԼ6 Ստվերի առաջացման օրինակով հիմնավորել լույսի ուղղագիծ տարածումը:</w:t>
            </w:r>
          </w:p>
          <w:p w:rsidR="00EB170E" w:rsidRPr="00CE6D4C" w:rsidRDefault="00EB170E" w:rsidP="00EB170E">
            <w:pPr>
              <w:numPr>
                <w:ilvl w:val="0"/>
                <w:numId w:val="19"/>
              </w:numPr>
              <w:tabs>
                <w:tab w:val="left" w:pos="3270"/>
              </w:tabs>
              <w:spacing w:after="0" w:line="276" w:lineRule="auto"/>
              <w:rPr>
                <w:rFonts w:ascii="GHEA Grapalat" w:eastAsia="Merriweather" w:hAnsi="GHEA Grapalat" w:cs="Calibri"/>
                <w:color w:val="000000"/>
                <w:sz w:val="24"/>
                <w:szCs w:val="24"/>
              </w:rPr>
            </w:pPr>
            <w:r w:rsidRPr="00CE6D4C">
              <w:rPr>
                <w:rFonts w:ascii="GHEA Grapalat" w:eastAsia="Tahoma" w:hAnsi="GHEA Grapalat" w:cs="Calibri"/>
                <w:color w:val="000000"/>
                <w:sz w:val="24"/>
                <w:szCs w:val="24"/>
              </w:rPr>
              <w:t>Բ5/ՇՓ/ՁԼԵ/ՁԼ7 Դիտարկել և ներկայացնել լույսի անդրադարձման և բեկման երևույթները, բերել օրինակներ:</w:t>
            </w:r>
          </w:p>
          <w:p w:rsidR="00EB170E" w:rsidRPr="00CE6D4C" w:rsidRDefault="00EB170E" w:rsidP="00EB170E">
            <w:pPr>
              <w:numPr>
                <w:ilvl w:val="0"/>
                <w:numId w:val="19"/>
              </w:numPr>
              <w:tabs>
                <w:tab w:val="left" w:pos="3270"/>
              </w:tabs>
              <w:spacing w:after="0" w:line="276" w:lineRule="auto"/>
              <w:rPr>
                <w:rFonts w:ascii="GHEA Grapalat" w:eastAsia="Merriweather" w:hAnsi="GHEA Grapalat" w:cs="Calibri"/>
                <w:color w:val="000000"/>
                <w:sz w:val="24"/>
                <w:szCs w:val="24"/>
              </w:rPr>
            </w:pPr>
            <w:r w:rsidRPr="00CE6D4C">
              <w:rPr>
                <w:rFonts w:ascii="GHEA Grapalat" w:eastAsia="Tahoma" w:hAnsi="GHEA Grapalat" w:cs="Calibri"/>
                <w:color w:val="000000"/>
                <w:sz w:val="24"/>
                <w:szCs w:val="24"/>
              </w:rPr>
              <w:t>Բ5/ՇՓ/ՁԼԵ/ՁԼ8 Հիմնավորել լույսի ջերմային ազդեցությունը խոշորացույցով թուղթն այրելու միջոցով:</w:t>
            </w:r>
          </w:p>
          <w:p w:rsidR="00EB170E" w:rsidRPr="00CE6D4C" w:rsidRDefault="00EB170E" w:rsidP="00EB170E">
            <w:pPr>
              <w:numPr>
                <w:ilvl w:val="0"/>
                <w:numId w:val="19"/>
              </w:numPr>
              <w:tabs>
                <w:tab w:val="left" w:pos="3270"/>
              </w:tabs>
              <w:spacing w:after="0" w:line="276" w:lineRule="auto"/>
              <w:rPr>
                <w:rFonts w:ascii="GHEA Grapalat" w:eastAsia="Merriweather" w:hAnsi="GHEA Grapalat" w:cs="Calibri"/>
                <w:color w:val="000000"/>
                <w:sz w:val="24"/>
                <w:szCs w:val="24"/>
              </w:rPr>
            </w:pPr>
            <w:r w:rsidRPr="00CE6D4C">
              <w:rPr>
                <w:rFonts w:ascii="GHEA Grapalat" w:eastAsia="Tahoma" w:hAnsi="GHEA Grapalat" w:cs="Calibri"/>
                <w:color w:val="000000"/>
                <w:sz w:val="24"/>
                <w:szCs w:val="24"/>
              </w:rPr>
              <w:t>Բ5/ՇՓ/ՁԼԵ/ՁԼ9 Ներկայացնել Արեգակի և Լուսնի խավարումների առաջացման պատճառը:</w:t>
            </w:r>
          </w:p>
          <w:p w:rsidR="00EB170E" w:rsidRPr="00CE6D4C" w:rsidRDefault="00EB170E" w:rsidP="00EB170E">
            <w:pPr>
              <w:numPr>
                <w:ilvl w:val="0"/>
                <w:numId w:val="19"/>
              </w:numPr>
              <w:tabs>
                <w:tab w:val="left" w:pos="3270"/>
              </w:tabs>
              <w:spacing w:after="0" w:line="276" w:lineRule="auto"/>
              <w:rPr>
                <w:rFonts w:ascii="GHEA Grapalat" w:eastAsia="Merriweather" w:hAnsi="GHEA Grapalat" w:cs="Calibri"/>
                <w:color w:val="000000"/>
                <w:sz w:val="24"/>
                <w:szCs w:val="24"/>
              </w:rPr>
            </w:pPr>
            <w:r w:rsidRPr="00CE6D4C">
              <w:rPr>
                <w:rFonts w:ascii="GHEA Grapalat" w:eastAsia="Tahoma" w:hAnsi="GHEA Grapalat" w:cs="Calibri"/>
                <w:color w:val="000000"/>
                <w:sz w:val="24"/>
                <w:szCs w:val="24"/>
              </w:rPr>
              <w:t>Բ5/ՇՓ/ՁԼԵ/ՁԼ10 Ներկայացնել, որ սպիտակ լույսը տարբեր գույնի լույսերի խառնուրդ է:</w:t>
            </w:r>
          </w:p>
          <w:p w:rsidR="00EB170E" w:rsidRPr="00CE6D4C" w:rsidRDefault="00EB170E" w:rsidP="00EB170E">
            <w:pPr>
              <w:numPr>
                <w:ilvl w:val="0"/>
                <w:numId w:val="19"/>
              </w:numPr>
              <w:tabs>
                <w:tab w:val="left" w:pos="3270"/>
              </w:tabs>
              <w:spacing w:after="0" w:line="276" w:lineRule="auto"/>
              <w:rPr>
                <w:rFonts w:ascii="GHEA Grapalat" w:eastAsia="Merriweather" w:hAnsi="GHEA Grapalat" w:cs="Calibri"/>
                <w:color w:val="000000"/>
                <w:sz w:val="24"/>
                <w:szCs w:val="24"/>
              </w:rPr>
            </w:pPr>
            <w:r w:rsidRPr="00CE6D4C">
              <w:rPr>
                <w:rFonts w:ascii="GHEA Grapalat" w:eastAsia="Merriweather" w:hAnsi="GHEA Grapalat" w:cs="Calibri"/>
                <w:color w:val="000000"/>
                <w:sz w:val="24"/>
                <w:szCs w:val="24"/>
              </w:rPr>
              <w:t>Բ5/ՇՓ/ՁԼԵ/ՁԼ11 Բացատրել, թե ինչով է պայմանավորված մարմինների գույնը</w:t>
            </w:r>
          </w:p>
          <w:p w:rsidR="00EB170E" w:rsidRDefault="00EB170E" w:rsidP="00EB170E">
            <w:pPr>
              <w:numPr>
                <w:ilvl w:val="0"/>
                <w:numId w:val="19"/>
              </w:numPr>
              <w:tabs>
                <w:tab w:val="left" w:pos="3270"/>
              </w:tabs>
              <w:spacing w:after="0" w:line="276" w:lineRule="auto"/>
              <w:rPr>
                <w:rFonts w:ascii="GHEA Grapalat" w:eastAsia="Merriweather" w:hAnsi="GHEA Grapalat" w:cs="Calibri"/>
                <w:color w:val="000000"/>
                <w:sz w:val="24"/>
                <w:szCs w:val="24"/>
              </w:rPr>
            </w:pPr>
            <w:r w:rsidRPr="00CE6D4C">
              <w:rPr>
                <w:rFonts w:ascii="GHEA Grapalat" w:eastAsia="Merriweather" w:hAnsi="GHEA Grapalat" w:cs="Calibri"/>
                <w:color w:val="000000"/>
                <w:sz w:val="24"/>
                <w:szCs w:val="24"/>
              </w:rPr>
              <w:t>Բ5/ՇՓ/ՁԼԵ/ՁԼ12 Բացատրել, թե ինչպես է աչքի գործառույթը կախված կառուցվածքից:</w:t>
            </w:r>
          </w:p>
          <w:p w:rsidR="00EB170E" w:rsidRPr="004206BB" w:rsidRDefault="00EB170E" w:rsidP="004206BB">
            <w:pPr>
              <w:numPr>
                <w:ilvl w:val="0"/>
                <w:numId w:val="19"/>
              </w:numPr>
              <w:tabs>
                <w:tab w:val="left" w:pos="3270"/>
              </w:tabs>
              <w:spacing w:after="0" w:line="276" w:lineRule="auto"/>
              <w:rPr>
                <w:rFonts w:ascii="GHEA Grapalat" w:eastAsia="Merriweather" w:hAnsi="GHEA Grapalat" w:cs="Calibri"/>
                <w:color w:val="000000"/>
                <w:sz w:val="24"/>
                <w:szCs w:val="24"/>
              </w:rPr>
            </w:pPr>
            <w:r w:rsidRPr="004206BB">
              <w:rPr>
                <w:rFonts w:ascii="GHEA Grapalat" w:eastAsia="Tahoma" w:hAnsi="GHEA Grapalat" w:cs="Calibri"/>
                <w:color w:val="000000"/>
                <w:sz w:val="24"/>
                <w:szCs w:val="24"/>
              </w:rPr>
              <w:t>Բ5/ՇՓ/ՁԼԵ/ՁԼ13 Ներկայացնել տեսողության պահպանման կարևոր պայմանները:</w:t>
            </w:r>
          </w:p>
        </w:tc>
      </w:tr>
      <w:tr w:rsidR="00EB170E" w:rsidRPr="00CE6D4C" w:rsidTr="00303A95">
        <w:tc>
          <w:tcPr>
            <w:tcW w:w="10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hideMark/>
          </w:tcPr>
          <w:p w:rsidR="00EB170E" w:rsidRPr="00CE6D4C" w:rsidRDefault="00EB170E" w:rsidP="00303A95">
            <w:pPr>
              <w:spacing w:after="0"/>
              <w:jc w:val="center"/>
              <w:rPr>
                <w:rFonts w:ascii="GHEA Grapalat" w:eastAsia="Merriweather" w:hAnsi="GHEA Grapalat" w:cs="Calibri"/>
                <w:b/>
                <w:sz w:val="24"/>
                <w:szCs w:val="24"/>
              </w:rPr>
            </w:pPr>
            <w:r w:rsidRPr="00CE6D4C">
              <w:rPr>
                <w:rFonts w:ascii="GHEA Grapalat" w:hAnsi="GHEA Grapalat" w:cs="Calibri"/>
                <w:b/>
                <w:sz w:val="24"/>
                <w:szCs w:val="24"/>
              </w:rPr>
              <w:lastRenderedPageBreak/>
              <w:t>Բովանդակությունը</w:t>
            </w:r>
          </w:p>
        </w:tc>
      </w:tr>
      <w:tr w:rsidR="00EB170E" w:rsidRPr="00CE6D4C" w:rsidTr="00303A95">
        <w:tc>
          <w:tcPr>
            <w:tcW w:w="10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170E" w:rsidRPr="00CE6D4C" w:rsidRDefault="00EB170E" w:rsidP="00EB170E">
            <w:pPr>
              <w:numPr>
                <w:ilvl w:val="0"/>
                <w:numId w:val="17"/>
              </w:numPr>
              <w:tabs>
                <w:tab w:val="left" w:pos="3270"/>
              </w:tabs>
              <w:spacing w:after="0" w:line="276" w:lineRule="auto"/>
              <w:rPr>
                <w:rFonts w:ascii="GHEA Grapalat" w:eastAsia="Merriweather" w:hAnsi="GHEA Grapalat" w:cs="Calibri"/>
                <w:color w:val="000000"/>
                <w:sz w:val="24"/>
                <w:szCs w:val="24"/>
              </w:rPr>
            </w:pPr>
            <w:r w:rsidRPr="00CE6D4C">
              <w:rPr>
                <w:rFonts w:ascii="GHEA Grapalat" w:eastAsia="Tahoma" w:hAnsi="GHEA Grapalat" w:cs="Calibri"/>
                <w:color w:val="000000"/>
                <w:sz w:val="24"/>
                <w:szCs w:val="24"/>
              </w:rPr>
              <w:t>Ձայնի աղբյուրներ: Ձայնի տարածումը</w:t>
            </w:r>
            <w:r w:rsidRPr="00CE6D4C">
              <w:rPr>
                <w:rFonts w:ascii="GHEA Grapalat" w:eastAsia="Tahoma" w:hAnsi="GHEA Grapalat" w:cs="Calibri"/>
                <w:color w:val="000000"/>
                <w:sz w:val="24"/>
                <w:szCs w:val="24"/>
                <w:lang w:val="en-US"/>
              </w:rPr>
              <w:t>:</w:t>
            </w:r>
          </w:p>
          <w:p w:rsidR="00EB170E" w:rsidRPr="00CE6D4C" w:rsidRDefault="00EB170E" w:rsidP="00EB170E">
            <w:pPr>
              <w:numPr>
                <w:ilvl w:val="0"/>
                <w:numId w:val="17"/>
              </w:numPr>
              <w:tabs>
                <w:tab w:val="left" w:pos="3270"/>
              </w:tabs>
              <w:spacing w:after="0" w:line="276" w:lineRule="auto"/>
              <w:rPr>
                <w:rFonts w:ascii="GHEA Grapalat" w:eastAsia="Merriweather" w:hAnsi="GHEA Grapalat" w:cs="Calibri"/>
                <w:color w:val="000000"/>
                <w:sz w:val="24"/>
                <w:szCs w:val="24"/>
              </w:rPr>
            </w:pPr>
            <w:r w:rsidRPr="00CE6D4C">
              <w:rPr>
                <w:rFonts w:ascii="GHEA Grapalat" w:eastAsia="Tahoma" w:hAnsi="GHEA Grapalat" w:cs="Calibri"/>
                <w:color w:val="000000"/>
                <w:sz w:val="24"/>
                <w:szCs w:val="24"/>
              </w:rPr>
              <w:t xml:space="preserve">Ձայնի արձակումն ու ընկալումը մարդու և կենդանիների կողմից: Ականջ: </w:t>
            </w:r>
          </w:p>
          <w:p w:rsidR="00EB170E" w:rsidRPr="00CE6D4C" w:rsidRDefault="00EB170E" w:rsidP="00EB170E">
            <w:pPr>
              <w:numPr>
                <w:ilvl w:val="0"/>
                <w:numId w:val="17"/>
              </w:numPr>
              <w:tabs>
                <w:tab w:val="left" w:pos="3270"/>
              </w:tabs>
              <w:spacing w:after="0" w:line="276" w:lineRule="auto"/>
              <w:rPr>
                <w:rFonts w:ascii="GHEA Grapalat" w:eastAsia="Merriweather" w:hAnsi="GHEA Grapalat" w:cs="Calibri"/>
                <w:color w:val="000000"/>
                <w:sz w:val="24"/>
                <w:szCs w:val="24"/>
              </w:rPr>
            </w:pPr>
            <w:r w:rsidRPr="00CE6D4C">
              <w:rPr>
                <w:rFonts w:ascii="GHEA Grapalat" w:eastAsia="Tahoma" w:hAnsi="GHEA Grapalat" w:cs="Calibri"/>
                <w:color w:val="000000"/>
                <w:sz w:val="24"/>
                <w:szCs w:val="24"/>
              </w:rPr>
              <w:t xml:space="preserve">Լույսի անդրադարձումն ու բեկումը: </w:t>
            </w:r>
          </w:p>
          <w:p w:rsidR="00EB170E" w:rsidRPr="00CE6D4C" w:rsidRDefault="00EB170E" w:rsidP="00EB170E">
            <w:pPr>
              <w:numPr>
                <w:ilvl w:val="0"/>
                <w:numId w:val="17"/>
              </w:numPr>
              <w:tabs>
                <w:tab w:val="left" w:pos="3270"/>
              </w:tabs>
              <w:spacing w:after="0" w:line="276" w:lineRule="auto"/>
              <w:rPr>
                <w:rFonts w:ascii="GHEA Grapalat" w:eastAsia="Merriweather" w:hAnsi="GHEA Grapalat" w:cs="Calibri"/>
                <w:color w:val="000000"/>
                <w:sz w:val="24"/>
                <w:szCs w:val="24"/>
              </w:rPr>
            </w:pPr>
            <w:r w:rsidRPr="00CE6D4C">
              <w:rPr>
                <w:rFonts w:ascii="GHEA Grapalat" w:eastAsia="Tahoma" w:hAnsi="GHEA Grapalat" w:cs="Calibri"/>
                <w:color w:val="000000"/>
                <w:sz w:val="24"/>
                <w:szCs w:val="24"/>
              </w:rPr>
              <w:t>Աչք և տեսողություն</w:t>
            </w:r>
            <w:r w:rsidRPr="00CE6D4C">
              <w:rPr>
                <w:rFonts w:ascii="GHEA Grapalat" w:eastAsia="Tahoma" w:hAnsi="GHEA Grapalat" w:cs="Calibri"/>
                <w:color w:val="000000"/>
                <w:sz w:val="24"/>
                <w:szCs w:val="24"/>
                <w:lang w:val="en-US"/>
              </w:rPr>
              <w:t>:</w:t>
            </w:r>
          </w:p>
          <w:p w:rsidR="00EB170E" w:rsidRPr="00CE6D4C" w:rsidRDefault="00EB170E" w:rsidP="00EB170E">
            <w:pPr>
              <w:numPr>
                <w:ilvl w:val="0"/>
                <w:numId w:val="17"/>
              </w:numPr>
              <w:tabs>
                <w:tab w:val="left" w:pos="3270"/>
              </w:tabs>
              <w:spacing w:after="0" w:line="276" w:lineRule="auto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</w:p>
        </w:tc>
      </w:tr>
      <w:tr w:rsidR="00EB170E" w:rsidRPr="00CE6D4C" w:rsidTr="00303A95">
        <w:tc>
          <w:tcPr>
            <w:tcW w:w="5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hideMark/>
          </w:tcPr>
          <w:p w:rsidR="00EB170E" w:rsidRPr="00CE6D4C" w:rsidRDefault="00EB170E" w:rsidP="00303A95">
            <w:pPr>
              <w:spacing w:after="0"/>
              <w:jc w:val="center"/>
              <w:rPr>
                <w:rFonts w:ascii="GHEA Grapalat" w:eastAsia="Merriweather" w:hAnsi="GHEA Grapalat" w:cs="Calibri"/>
                <w:b/>
                <w:sz w:val="24"/>
                <w:szCs w:val="24"/>
              </w:rPr>
            </w:pPr>
            <w:r w:rsidRPr="00CE6D4C">
              <w:rPr>
                <w:rFonts w:ascii="GHEA Grapalat" w:eastAsia="Tahoma" w:hAnsi="GHEA Grapalat" w:cs="Calibri"/>
                <w:b/>
                <w:sz w:val="24"/>
                <w:szCs w:val="24"/>
              </w:rPr>
              <w:t>Գործնական աշխատանք</w:t>
            </w:r>
          </w:p>
        </w:tc>
        <w:tc>
          <w:tcPr>
            <w:tcW w:w="5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hideMark/>
          </w:tcPr>
          <w:p w:rsidR="00EB170E" w:rsidRPr="00CE6D4C" w:rsidRDefault="00EB170E" w:rsidP="00303A95">
            <w:pPr>
              <w:spacing w:after="0"/>
              <w:jc w:val="center"/>
              <w:rPr>
                <w:rFonts w:ascii="GHEA Grapalat" w:eastAsia="Merriweather" w:hAnsi="GHEA Grapalat" w:cs="Calibri"/>
                <w:b/>
                <w:sz w:val="24"/>
                <w:szCs w:val="24"/>
              </w:rPr>
            </w:pPr>
            <w:r w:rsidRPr="00CE6D4C">
              <w:rPr>
                <w:rFonts w:ascii="GHEA Grapalat" w:eastAsia="Tahoma" w:hAnsi="GHEA Grapalat" w:cs="Calibri"/>
                <w:b/>
                <w:sz w:val="24"/>
                <w:szCs w:val="24"/>
              </w:rPr>
              <w:t>Ընդհանրական խաչվող հասկացություններ</w:t>
            </w:r>
          </w:p>
        </w:tc>
      </w:tr>
      <w:tr w:rsidR="00EB170E" w:rsidRPr="00CE6D4C" w:rsidTr="00303A95">
        <w:tc>
          <w:tcPr>
            <w:tcW w:w="5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170E" w:rsidRPr="00CE6D4C" w:rsidRDefault="00EB170E" w:rsidP="00303A95">
            <w:pPr>
              <w:tabs>
                <w:tab w:val="left" w:pos="3270"/>
              </w:tabs>
              <w:spacing w:after="0"/>
              <w:rPr>
                <w:rFonts w:ascii="GHEA Grapalat" w:eastAsia="Merriweather" w:hAnsi="GHEA Grapalat" w:cs="Calibri"/>
                <w:i/>
                <w:sz w:val="24"/>
                <w:szCs w:val="24"/>
              </w:rPr>
            </w:pPr>
            <w:r w:rsidRPr="00CE6D4C">
              <w:rPr>
                <w:rFonts w:ascii="GHEA Grapalat" w:eastAsia="Tahoma" w:hAnsi="GHEA Grapalat" w:cs="Calibri"/>
                <w:i/>
                <w:sz w:val="24"/>
                <w:szCs w:val="24"/>
              </w:rPr>
              <w:t>Լաբորատոր աշխատանքներ</w:t>
            </w:r>
          </w:p>
          <w:p w:rsidR="00EB170E" w:rsidRPr="00CE6D4C" w:rsidRDefault="00EB170E" w:rsidP="00EB170E">
            <w:pPr>
              <w:numPr>
                <w:ilvl w:val="0"/>
                <w:numId w:val="18"/>
              </w:numPr>
              <w:tabs>
                <w:tab w:val="left" w:pos="3270"/>
              </w:tabs>
              <w:spacing w:after="0" w:line="276" w:lineRule="auto"/>
              <w:rPr>
                <w:rFonts w:ascii="GHEA Grapalat" w:eastAsia="Merriweather" w:hAnsi="GHEA Grapalat" w:cs="Calibri"/>
                <w:color w:val="000000"/>
                <w:sz w:val="24"/>
                <w:szCs w:val="24"/>
              </w:rPr>
            </w:pPr>
            <w:r w:rsidRPr="00CE6D4C">
              <w:rPr>
                <w:rFonts w:ascii="GHEA Grapalat" w:eastAsia="Tahoma" w:hAnsi="GHEA Grapalat" w:cs="Calibri"/>
                <w:color w:val="000000"/>
                <w:sz w:val="24"/>
                <w:szCs w:val="24"/>
              </w:rPr>
              <w:t>Ձայնի տարբեր աղբյուրների ուսումնասիրություն</w:t>
            </w:r>
            <w:r w:rsidRPr="00CE6D4C">
              <w:rPr>
                <w:rFonts w:ascii="GHEA Grapalat" w:eastAsia="Tahoma" w:hAnsi="GHEA Grapalat" w:cs="Calibri"/>
                <w:color w:val="000000"/>
                <w:sz w:val="24"/>
                <w:szCs w:val="24"/>
                <w:lang w:val="en-US"/>
              </w:rPr>
              <w:t>:</w:t>
            </w:r>
          </w:p>
          <w:p w:rsidR="00EB170E" w:rsidRPr="00CE6D4C" w:rsidRDefault="00EB170E" w:rsidP="00EB170E">
            <w:pPr>
              <w:numPr>
                <w:ilvl w:val="0"/>
                <w:numId w:val="18"/>
              </w:numPr>
              <w:tabs>
                <w:tab w:val="left" w:pos="3270"/>
              </w:tabs>
              <w:spacing w:after="0" w:line="276" w:lineRule="auto"/>
              <w:rPr>
                <w:rFonts w:ascii="GHEA Grapalat" w:eastAsia="Merriweather" w:hAnsi="GHEA Grapalat" w:cs="Calibri"/>
                <w:color w:val="000000"/>
                <w:sz w:val="24"/>
                <w:szCs w:val="24"/>
              </w:rPr>
            </w:pPr>
            <w:r w:rsidRPr="00CE6D4C">
              <w:rPr>
                <w:rFonts w:ascii="GHEA Grapalat" w:eastAsia="Tahoma" w:hAnsi="GHEA Grapalat" w:cs="Calibri"/>
                <w:color w:val="000000"/>
                <w:sz w:val="24"/>
                <w:szCs w:val="24"/>
              </w:rPr>
              <w:t>Արեգակի և Լուսնի խավարումների մոդելի կառուցում:</w:t>
            </w:r>
          </w:p>
          <w:p w:rsidR="00EB170E" w:rsidRPr="00CE6D4C" w:rsidRDefault="00EB170E" w:rsidP="00EB170E">
            <w:pPr>
              <w:numPr>
                <w:ilvl w:val="0"/>
                <w:numId w:val="18"/>
              </w:numPr>
              <w:tabs>
                <w:tab w:val="left" w:pos="3270"/>
              </w:tabs>
              <w:spacing w:after="0" w:line="276" w:lineRule="auto"/>
              <w:rPr>
                <w:rFonts w:ascii="GHEA Grapalat" w:eastAsia="Merriweather" w:hAnsi="GHEA Grapalat" w:cs="Calibri"/>
                <w:color w:val="000000"/>
                <w:sz w:val="24"/>
                <w:szCs w:val="24"/>
              </w:rPr>
            </w:pPr>
            <w:r w:rsidRPr="00CE6D4C">
              <w:rPr>
                <w:rFonts w:ascii="GHEA Grapalat" w:eastAsia="Tahoma" w:hAnsi="GHEA Grapalat" w:cs="Calibri"/>
                <w:color w:val="000000"/>
                <w:sz w:val="24"/>
                <w:szCs w:val="24"/>
              </w:rPr>
              <w:t>Սպիտակ լույսի տարրալուծումը տարբեր գույնի լույսերի:</w:t>
            </w:r>
          </w:p>
          <w:p w:rsidR="00EB170E" w:rsidRPr="00CE6D4C" w:rsidRDefault="00EB170E" w:rsidP="00303A95">
            <w:pPr>
              <w:tabs>
                <w:tab w:val="left" w:pos="3270"/>
              </w:tabs>
              <w:spacing w:after="0" w:line="276" w:lineRule="auto"/>
              <w:ind w:left="720"/>
              <w:rPr>
                <w:rFonts w:ascii="GHEA Grapalat" w:eastAsia="Tahoma" w:hAnsi="GHEA Grapalat" w:cs="Calibri"/>
                <w:color w:val="000000"/>
                <w:sz w:val="24"/>
                <w:szCs w:val="24"/>
              </w:rPr>
            </w:pPr>
          </w:p>
          <w:p w:rsidR="00EB170E" w:rsidRPr="00CE6D4C" w:rsidRDefault="00EB170E" w:rsidP="00303A95">
            <w:pPr>
              <w:tabs>
                <w:tab w:val="left" w:pos="3270"/>
              </w:tabs>
              <w:spacing w:after="0" w:line="276" w:lineRule="auto"/>
              <w:ind w:left="720"/>
              <w:rPr>
                <w:rFonts w:ascii="GHEA Grapalat" w:eastAsia="Merriweather" w:hAnsi="GHEA Grapalat" w:cs="Calibri"/>
                <w:color w:val="000000"/>
                <w:sz w:val="24"/>
                <w:szCs w:val="24"/>
              </w:rPr>
            </w:pPr>
          </w:p>
          <w:p w:rsidR="00EB170E" w:rsidRPr="00CE6D4C" w:rsidRDefault="00EB170E" w:rsidP="00303A95">
            <w:pPr>
              <w:tabs>
                <w:tab w:val="left" w:pos="3270"/>
              </w:tabs>
              <w:spacing w:after="0"/>
              <w:rPr>
                <w:rFonts w:ascii="GHEA Grapalat" w:eastAsia="Merriweather" w:hAnsi="GHEA Grapalat" w:cs="Calibri"/>
                <w:i/>
                <w:sz w:val="24"/>
                <w:szCs w:val="24"/>
              </w:rPr>
            </w:pPr>
            <w:r w:rsidRPr="00CE6D4C">
              <w:rPr>
                <w:rFonts w:ascii="GHEA Grapalat" w:eastAsia="Tahoma" w:hAnsi="GHEA Grapalat" w:cs="Calibri"/>
                <w:i/>
                <w:sz w:val="24"/>
                <w:szCs w:val="24"/>
              </w:rPr>
              <w:t>Ցուցադրումներ</w:t>
            </w:r>
          </w:p>
          <w:p w:rsidR="00EB170E" w:rsidRPr="00CE6D4C" w:rsidRDefault="00EB170E" w:rsidP="00303A95">
            <w:pPr>
              <w:spacing w:after="0"/>
              <w:rPr>
                <w:rFonts w:ascii="GHEA Grapalat" w:eastAsia="Merriweather" w:hAnsi="GHEA Grapalat" w:cs="Calibri"/>
                <w:sz w:val="24"/>
                <w:szCs w:val="24"/>
              </w:rPr>
            </w:pPr>
            <w:r w:rsidRPr="00CE6D4C">
              <w:rPr>
                <w:rFonts w:ascii="GHEA Grapalat" w:eastAsia="Tahoma" w:hAnsi="GHEA Grapalat" w:cs="Calibri"/>
                <w:sz w:val="24"/>
                <w:szCs w:val="24"/>
              </w:rPr>
              <w:lastRenderedPageBreak/>
              <w:t>Հնչող մարմինների տատանումների դիտարկում, լույսի ուղղագիծ տարածումը, բեկումն ու անդրադարձումը, հայելիներ, ոսպնյակներ, սպիտակ լույսի տարրալուծումը ոսպնյակի օգնությամբ, տարբեր մարմինների գույները:</w:t>
            </w:r>
          </w:p>
        </w:tc>
        <w:tc>
          <w:tcPr>
            <w:tcW w:w="5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170E" w:rsidRPr="00CE6D4C" w:rsidRDefault="00EB170E" w:rsidP="00303A95">
            <w:pPr>
              <w:spacing w:after="0" w:line="276" w:lineRule="auto"/>
              <w:rPr>
                <w:rFonts w:ascii="GHEA Grapalat" w:hAnsi="GHEA Grapalat" w:cs="Calibri"/>
                <w:sz w:val="24"/>
                <w:szCs w:val="24"/>
              </w:rPr>
            </w:pPr>
            <w:r w:rsidRPr="00CE6D4C">
              <w:rPr>
                <w:rFonts w:ascii="GHEA Grapalat" w:hAnsi="GHEA Grapalat" w:cs="Calibri"/>
                <w:i/>
                <w:iCs/>
                <w:sz w:val="24"/>
                <w:szCs w:val="24"/>
              </w:rPr>
              <w:lastRenderedPageBreak/>
              <w:t>Օրինաչափություններ</w:t>
            </w:r>
            <w:r w:rsidRPr="00CE6D4C">
              <w:rPr>
                <w:rFonts w:ascii="GHEA Grapalat" w:hAnsi="GHEA Grapalat" w:cs="Calibri"/>
                <w:sz w:val="24"/>
                <w:szCs w:val="24"/>
              </w:rPr>
              <w:t xml:space="preserve"> </w:t>
            </w:r>
          </w:p>
          <w:p w:rsidR="00EB170E" w:rsidRPr="00CE6D4C" w:rsidRDefault="00EB170E" w:rsidP="00303A95">
            <w:pPr>
              <w:spacing w:after="0" w:line="276" w:lineRule="auto"/>
              <w:rPr>
                <w:rFonts w:ascii="GHEA Grapalat" w:hAnsi="GHEA Grapalat" w:cs="Calibri"/>
                <w:sz w:val="24"/>
                <w:szCs w:val="24"/>
              </w:rPr>
            </w:pPr>
            <w:r w:rsidRPr="00CE6D4C">
              <w:rPr>
                <w:rFonts w:ascii="GHEA Grapalat" w:hAnsi="GHEA Grapalat" w:cs="Calibri"/>
                <w:color w:val="000000"/>
                <w:sz w:val="24"/>
                <w:szCs w:val="24"/>
              </w:rPr>
              <w:t>Լույսի անդրադարձման և բեկման օրինաչափությունները:</w:t>
            </w:r>
          </w:p>
          <w:p w:rsidR="00EB170E" w:rsidRPr="00CE6D4C" w:rsidRDefault="00EB170E" w:rsidP="00303A95">
            <w:pPr>
              <w:spacing w:after="0" w:line="276" w:lineRule="auto"/>
              <w:rPr>
                <w:rFonts w:ascii="GHEA Grapalat" w:eastAsia="Tahoma" w:hAnsi="GHEA Grapalat" w:cs="Calibri"/>
                <w:sz w:val="24"/>
                <w:szCs w:val="24"/>
              </w:rPr>
            </w:pPr>
            <w:r w:rsidRPr="00CE6D4C">
              <w:rPr>
                <w:rFonts w:ascii="GHEA Grapalat" w:eastAsia="Tahoma" w:hAnsi="GHEA Grapalat" w:cs="Calibri"/>
                <w:i/>
                <w:iCs/>
                <w:sz w:val="24"/>
                <w:szCs w:val="24"/>
              </w:rPr>
              <w:t>Պատճառ և հետևանք</w:t>
            </w:r>
            <w:r w:rsidRPr="00CE6D4C">
              <w:rPr>
                <w:rFonts w:ascii="GHEA Grapalat" w:eastAsia="Tahoma" w:hAnsi="GHEA Grapalat" w:cs="Calibri"/>
                <w:sz w:val="24"/>
                <w:szCs w:val="24"/>
              </w:rPr>
              <w:t xml:space="preserve"> </w:t>
            </w:r>
          </w:p>
          <w:p w:rsidR="00EB170E" w:rsidRPr="00CE6D4C" w:rsidRDefault="00EB170E" w:rsidP="00303A95">
            <w:pPr>
              <w:spacing w:after="0" w:line="276" w:lineRule="auto"/>
              <w:rPr>
                <w:rFonts w:ascii="GHEA Grapalat" w:hAnsi="GHEA Grapalat" w:cs="Calibri"/>
                <w:sz w:val="24"/>
                <w:szCs w:val="24"/>
              </w:rPr>
            </w:pPr>
            <w:r w:rsidRPr="00CE6D4C">
              <w:rPr>
                <w:rFonts w:ascii="GHEA Grapalat" w:hAnsi="GHEA Grapalat" w:cs="Calibri"/>
                <w:color w:val="000000"/>
                <w:sz w:val="24"/>
                <w:szCs w:val="24"/>
              </w:rPr>
              <w:t>Արձագանք, Արեգակի, Լուսնի խավարումներ:</w:t>
            </w:r>
          </w:p>
          <w:p w:rsidR="00EB170E" w:rsidRPr="00CE6D4C" w:rsidRDefault="00EB170E" w:rsidP="00303A95">
            <w:pPr>
              <w:spacing w:after="0" w:line="276" w:lineRule="auto"/>
              <w:rPr>
                <w:rFonts w:ascii="GHEA Grapalat" w:hAnsi="GHEA Grapalat" w:cs="Calibri"/>
                <w:sz w:val="24"/>
                <w:szCs w:val="24"/>
              </w:rPr>
            </w:pPr>
            <w:r w:rsidRPr="00CE6D4C">
              <w:rPr>
                <w:rFonts w:ascii="GHEA Grapalat" w:hAnsi="GHEA Grapalat" w:cs="Calibri"/>
                <w:i/>
                <w:iCs/>
                <w:sz w:val="24"/>
                <w:szCs w:val="24"/>
              </w:rPr>
              <w:t>Համակարգեր և մոդելներ</w:t>
            </w:r>
            <w:r w:rsidRPr="00CE6D4C">
              <w:rPr>
                <w:rFonts w:ascii="GHEA Grapalat" w:hAnsi="GHEA Grapalat" w:cs="Calibri"/>
                <w:sz w:val="24"/>
                <w:szCs w:val="24"/>
              </w:rPr>
              <w:t xml:space="preserve"> </w:t>
            </w:r>
          </w:p>
          <w:p w:rsidR="00EB170E" w:rsidRPr="00CE6D4C" w:rsidRDefault="00EB170E" w:rsidP="00303A95">
            <w:pPr>
              <w:spacing w:after="0" w:line="276" w:lineRule="auto"/>
              <w:rPr>
                <w:rFonts w:ascii="GHEA Grapalat" w:eastAsia="Tahoma" w:hAnsi="GHEA Grapalat" w:cs="Calibri"/>
                <w:sz w:val="24"/>
                <w:szCs w:val="24"/>
              </w:rPr>
            </w:pPr>
            <w:r w:rsidRPr="00CE6D4C">
              <w:rPr>
                <w:rFonts w:ascii="GHEA Grapalat" w:hAnsi="GHEA Grapalat" w:cs="Calibri"/>
                <w:color w:val="000000"/>
                <w:sz w:val="24"/>
                <w:szCs w:val="24"/>
              </w:rPr>
              <w:t>Ձայնի, լույսի աղբյուրներ:</w:t>
            </w:r>
          </w:p>
          <w:p w:rsidR="00EB170E" w:rsidRPr="00CE6D4C" w:rsidRDefault="00EB170E" w:rsidP="00303A95">
            <w:pPr>
              <w:spacing w:after="0" w:line="276" w:lineRule="auto"/>
              <w:rPr>
                <w:rFonts w:ascii="GHEA Grapalat" w:hAnsi="GHEA Grapalat" w:cs="Calibri"/>
                <w:sz w:val="24"/>
                <w:szCs w:val="24"/>
              </w:rPr>
            </w:pPr>
            <w:r w:rsidRPr="00CE6D4C">
              <w:rPr>
                <w:rFonts w:ascii="GHEA Grapalat" w:hAnsi="GHEA Grapalat" w:cs="Calibri"/>
                <w:i/>
                <w:iCs/>
                <w:sz w:val="24"/>
                <w:szCs w:val="24"/>
              </w:rPr>
              <w:t>Կառուցվածք և գործառույթ</w:t>
            </w:r>
            <w:r w:rsidRPr="00CE6D4C">
              <w:rPr>
                <w:rFonts w:ascii="GHEA Grapalat" w:hAnsi="GHEA Grapalat" w:cs="Calibri"/>
                <w:sz w:val="24"/>
                <w:szCs w:val="24"/>
              </w:rPr>
              <w:t xml:space="preserve"> </w:t>
            </w:r>
          </w:p>
          <w:p w:rsidR="00EB170E" w:rsidRPr="00CE6D4C" w:rsidRDefault="00EB170E" w:rsidP="00303A95">
            <w:pPr>
              <w:spacing w:after="0" w:line="276" w:lineRule="auto"/>
              <w:rPr>
                <w:rFonts w:ascii="GHEA Grapalat" w:hAnsi="GHEA Grapalat" w:cs="Calibri"/>
                <w:sz w:val="24"/>
                <w:szCs w:val="24"/>
              </w:rPr>
            </w:pPr>
            <w:r w:rsidRPr="00CE6D4C">
              <w:rPr>
                <w:rFonts w:ascii="GHEA Grapalat" w:hAnsi="GHEA Grapalat" w:cs="Calibri"/>
                <w:color w:val="000000"/>
                <w:sz w:val="24"/>
                <w:szCs w:val="24"/>
              </w:rPr>
              <w:t>Ոսպնյակ, ակնոց, ականջ, աչք:</w:t>
            </w:r>
          </w:p>
          <w:p w:rsidR="00EB170E" w:rsidRPr="00CE6D4C" w:rsidRDefault="00EB170E" w:rsidP="00303A95">
            <w:pPr>
              <w:spacing w:after="0"/>
              <w:rPr>
                <w:rFonts w:ascii="GHEA Grapalat" w:hAnsi="GHEA Grapalat" w:cs="Calibri"/>
                <w:sz w:val="24"/>
                <w:szCs w:val="24"/>
              </w:rPr>
            </w:pPr>
          </w:p>
          <w:p w:rsidR="00EB170E" w:rsidRPr="00CE6D4C" w:rsidRDefault="00EB170E" w:rsidP="00303A95">
            <w:pPr>
              <w:spacing w:after="0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</w:p>
        </w:tc>
      </w:tr>
      <w:tr w:rsidR="00EB170E" w:rsidRPr="00CE6D4C" w:rsidTr="00303A95">
        <w:tc>
          <w:tcPr>
            <w:tcW w:w="10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EB170E" w:rsidRPr="00CE6D4C" w:rsidRDefault="00EB170E" w:rsidP="00303A95">
            <w:pPr>
              <w:spacing w:after="0"/>
              <w:jc w:val="center"/>
              <w:rPr>
                <w:rFonts w:ascii="GHEA Grapalat" w:eastAsia="Merriweather" w:hAnsi="GHEA Grapalat" w:cs="Calibri"/>
                <w:b/>
                <w:sz w:val="24"/>
                <w:szCs w:val="24"/>
              </w:rPr>
            </w:pPr>
            <w:r w:rsidRPr="00CE6D4C">
              <w:rPr>
                <w:rFonts w:ascii="GHEA Grapalat" w:eastAsia="Tahoma" w:hAnsi="GHEA Grapalat" w:cs="Calibri"/>
                <w:b/>
                <w:sz w:val="24"/>
                <w:szCs w:val="24"/>
              </w:rPr>
              <w:lastRenderedPageBreak/>
              <w:t>Միջառարկայական կապեր</w:t>
            </w:r>
          </w:p>
        </w:tc>
      </w:tr>
      <w:tr w:rsidR="00EB170E" w:rsidRPr="00CE6D4C" w:rsidTr="00303A95">
        <w:tc>
          <w:tcPr>
            <w:tcW w:w="10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170E" w:rsidRPr="00CE6D4C" w:rsidRDefault="00EB170E" w:rsidP="00303A95">
            <w:pPr>
              <w:tabs>
                <w:tab w:val="left" w:pos="3270"/>
              </w:tabs>
              <w:spacing w:after="0"/>
              <w:rPr>
                <w:rFonts w:ascii="GHEA Grapalat" w:eastAsia="Merriweather" w:hAnsi="GHEA Grapalat" w:cs="Calibri"/>
                <w:sz w:val="24"/>
                <w:szCs w:val="24"/>
              </w:rPr>
            </w:pPr>
            <w:r w:rsidRPr="00CE6D4C">
              <w:rPr>
                <w:rFonts w:ascii="GHEA Grapalat" w:eastAsia="Tahoma" w:hAnsi="GHEA Grapalat" w:cs="Calibri"/>
                <w:b/>
                <w:sz w:val="24"/>
                <w:szCs w:val="24"/>
              </w:rPr>
              <w:t xml:space="preserve">Հայոց լեզու - </w:t>
            </w:r>
            <w:r w:rsidRPr="00CE6D4C">
              <w:rPr>
                <w:rFonts w:ascii="GHEA Grapalat" w:eastAsia="Tahoma" w:hAnsi="GHEA Grapalat" w:cs="Calibri"/>
                <w:sz w:val="24"/>
                <w:szCs w:val="24"/>
              </w:rPr>
              <w:t>Կարողանա կարդալ, հասկանալ, կարդացածը վերարտադրել և առանձնացնել հիմնական գաղափարը:</w:t>
            </w:r>
          </w:p>
          <w:p w:rsidR="00EB170E" w:rsidRPr="00CE6D4C" w:rsidRDefault="00EB170E" w:rsidP="00303A95">
            <w:pPr>
              <w:spacing w:after="0"/>
              <w:rPr>
                <w:rFonts w:ascii="GHEA Grapalat" w:eastAsia="Tahoma" w:hAnsi="GHEA Grapalat" w:cs="Calibri"/>
                <w:sz w:val="24"/>
                <w:szCs w:val="24"/>
              </w:rPr>
            </w:pPr>
            <w:r w:rsidRPr="00CE6D4C">
              <w:rPr>
                <w:rFonts w:ascii="GHEA Grapalat" w:eastAsia="Tahoma" w:hAnsi="GHEA Grapalat" w:cs="Calibri"/>
                <w:b/>
                <w:sz w:val="24"/>
                <w:szCs w:val="24"/>
              </w:rPr>
              <w:t>Մաթեմատիկա -</w:t>
            </w:r>
            <w:r w:rsidRPr="00CE6D4C">
              <w:rPr>
                <w:rFonts w:ascii="GHEA Grapalat" w:eastAsia="Tahoma" w:hAnsi="GHEA Grapalat" w:cs="Calibri"/>
                <w:sz w:val="24"/>
                <w:szCs w:val="24"/>
              </w:rPr>
              <w:t xml:space="preserve"> Կարողանա կոտորակներով կատարել թվաբանական գործողություններ:</w:t>
            </w:r>
          </w:p>
          <w:p w:rsidR="00EB170E" w:rsidRPr="00CE6D4C" w:rsidRDefault="00EB170E" w:rsidP="00303A95">
            <w:pPr>
              <w:spacing w:after="0"/>
              <w:rPr>
                <w:rFonts w:ascii="GHEA Grapalat" w:hAnsi="GHEA Grapalat" w:cs="Calibri"/>
                <w:sz w:val="24"/>
                <w:szCs w:val="24"/>
              </w:rPr>
            </w:pPr>
            <w:r w:rsidRPr="00CE6D4C">
              <w:rPr>
                <w:rFonts w:ascii="GHEA Grapalat" w:eastAsia="Tahoma" w:hAnsi="GHEA Grapalat" w:cs="Calibri"/>
                <w:b/>
                <w:bCs/>
                <w:sz w:val="24"/>
                <w:szCs w:val="24"/>
              </w:rPr>
              <w:t>Ես եվ շրջակա աշխարհը -</w:t>
            </w:r>
            <w:r w:rsidRPr="00CE6D4C">
              <w:rPr>
                <w:rFonts w:ascii="GHEA Grapalat" w:eastAsia="Tahoma" w:hAnsi="GHEA Grapalat" w:cs="Calibri"/>
                <w:sz w:val="24"/>
                <w:szCs w:val="24"/>
              </w:rPr>
              <w:t xml:space="preserve"> Ունենա լույսի և ձայնի, անդրադարձման և արձագանքի երևույթների մասին նախնական գիտելիքներ։ </w:t>
            </w:r>
          </w:p>
        </w:tc>
      </w:tr>
      <w:tr w:rsidR="00EB170E" w:rsidRPr="00CE6D4C" w:rsidTr="00303A95">
        <w:tc>
          <w:tcPr>
            <w:tcW w:w="10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EB170E" w:rsidRPr="00CE6D4C" w:rsidRDefault="00EB170E" w:rsidP="00303A95">
            <w:pPr>
              <w:spacing w:after="0"/>
              <w:jc w:val="center"/>
              <w:rPr>
                <w:rFonts w:ascii="GHEA Grapalat" w:eastAsia="Merriweather" w:hAnsi="GHEA Grapalat" w:cs="Calibri"/>
                <w:b/>
                <w:sz w:val="24"/>
                <w:szCs w:val="24"/>
              </w:rPr>
            </w:pPr>
            <w:r w:rsidRPr="00CE6D4C">
              <w:rPr>
                <w:rFonts w:ascii="GHEA Grapalat" w:eastAsia="Tahoma" w:hAnsi="GHEA Grapalat" w:cs="Calibri"/>
                <w:b/>
                <w:sz w:val="24"/>
                <w:szCs w:val="24"/>
              </w:rPr>
              <w:t>Կապը Հանրակրթության պետական չափորոշչով սահմանված  հանրակրթական հիմնական ծրագրի շրջանավարտի ուսումնառության ակնկալվող վերջնարդյունքների հետ</w:t>
            </w:r>
          </w:p>
        </w:tc>
      </w:tr>
      <w:tr w:rsidR="00EB170E" w:rsidRPr="00CE6D4C" w:rsidTr="00303A95">
        <w:tc>
          <w:tcPr>
            <w:tcW w:w="10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170E" w:rsidRPr="00CE6D4C" w:rsidRDefault="00EB170E" w:rsidP="00303A95">
            <w:pPr>
              <w:spacing w:after="0"/>
              <w:rPr>
                <w:rFonts w:ascii="GHEA Grapalat" w:hAnsi="GHEA Grapalat" w:cs="Calibri"/>
                <w:sz w:val="24"/>
                <w:szCs w:val="24"/>
              </w:rPr>
            </w:pPr>
            <w:r w:rsidRPr="00CE6D4C">
              <w:rPr>
                <w:rFonts w:ascii="GHEA Grapalat" w:eastAsia="Merriweather" w:hAnsi="GHEA Grapalat" w:cs="Calibri"/>
                <w:sz w:val="24"/>
                <w:szCs w:val="24"/>
              </w:rPr>
              <w:t>Հ-7, Հ-10, Հ-</w:t>
            </w:r>
            <w:r w:rsidRPr="00CE6D4C">
              <w:rPr>
                <w:rFonts w:ascii="GHEA Grapalat" w:eastAsia="Merriweather" w:hAnsi="GHEA Grapalat" w:cs="Calibri"/>
                <w:sz w:val="24"/>
                <w:szCs w:val="24"/>
                <w:lang w:val="ru-RU"/>
              </w:rPr>
              <w:t xml:space="preserve">26, </w:t>
            </w:r>
            <w:r w:rsidRPr="00CE6D4C">
              <w:rPr>
                <w:rFonts w:ascii="GHEA Grapalat" w:eastAsia="Merriweather" w:hAnsi="GHEA Grapalat" w:cs="Calibri"/>
                <w:sz w:val="24"/>
                <w:szCs w:val="24"/>
              </w:rPr>
              <w:t>Հ-28, Հ-30, Հ-32</w:t>
            </w:r>
          </w:p>
        </w:tc>
      </w:tr>
    </w:tbl>
    <w:p w:rsidR="00EB170E" w:rsidRPr="00CE6D4C" w:rsidRDefault="00EB170E" w:rsidP="00EB170E">
      <w:pPr>
        <w:rPr>
          <w:rFonts w:ascii="GHEA Grapalat" w:hAnsi="GHEA Grapalat" w:cs="Calibri"/>
        </w:rPr>
      </w:pPr>
    </w:p>
    <w:tbl>
      <w:tblPr>
        <w:tblW w:w="10491" w:type="dxa"/>
        <w:tblInd w:w="-4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/>
      </w:tblPr>
      <w:tblGrid>
        <w:gridCol w:w="5221"/>
        <w:gridCol w:w="5270"/>
      </w:tblGrid>
      <w:tr w:rsidR="00EB170E" w:rsidRPr="00CE6D4C" w:rsidTr="00303A95">
        <w:trPr>
          <w:trHeight w:val="525"/>
        </w:trPr>
        <w:tc>
          <w:tcPr>
            <w:tcW w:w="10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EB170E" w:rsidRPr="00CE6D4C" w:rsidRDefault="00EB170E" w:rsidP="00303A95">
            <w:pPr>
              <w:spacing w:after="0"/>
              <w:jc w:val="center"/>
              <w:rPr>
                <w:rFonts w:ascii="GHEA Grapalat" w:eastAsia="Merriweather" w:hAnsi="GHEA Grapalat" w:cs="Calibri"/>
                <w:b/>
                <w:sz w:val="24"/>
                <w:szCs w:val="24"/>
              </w:rPr>
            </w:pPr>
            <w:r w:rsidRPr="00CE6D4C">
              <w:rPr>
                <w:rFonts w:ascii="GHEA Grapalat" w:eastAsia="Merriweather" w:hAnsi="GHEA Grapalat" w:cs="Calibri"/>
                <w:b/>
                <w:sz w:val="24"/>
                <w:szCs w:val="24"/>
              </w:rPr>
              <w:t>ԹԵՄԱ 8</w:t>
            </w:r>
          </w:p>
        </w:tc>
      </w:tr>
      <w:tr w:rsidR="00EB170E" w:rsidRPr="00CE6D4C" w:rsidTr="00303A95">
        <w:tc>
          <w:tcPr>
            <w:tcW w:w="10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170E" w:rsidRPr="00CE6D4C" w:rsidRDefault="00EB170E" w:rsidP="00303A95">
            <w:pPr>
              <w:spacing w:after="0"/>
              <w:jc w:val="center"/>
              <w:rPr>
                <w:rFonts w:ascii="GHEA Grapalat" w:eastAsia="Tahoma" w:hAnsi="GHEA Grapalat" w:cs="Calibri"/>
                <w:sz w:val="24"/>
                <w:szCs w:val="24"/>
              </w:rPr>
            </w:pPr>
            <w:r w:rsidRPr="00CE6D4C">
              <w:rPr>
                <w:rFonts w:ascii="GHEA Grapalat" w:eastAsia="Tahoma" w:hAnsi="GHEA Grapalat" w:cs="Calibri"/>
                <w:bCs/>
                <w:sz w:val="24"/>
                <w:szCs w:val="24"/>
              </w:rPr>
              <w:t>ԲՈՒՅՍԵՐ</w:t>
            </w:r>
            <w:r w:rsidRPr="00CE6D4C">
              <w:rPr>
                <w:rFonts w:ascii="Times New Roman" w:eastAsia="Tahoma" w:hAnsi="Times New Roman" w:cs="Times New Roman"/>
                <w:bCs/>
                <w:sz w:val="24"/>
                <w:szCs w:val="24"/>
              </w:rPr>
              <w:t>․</w:t>
            </w:r>
            <w:r w:rsidRPr="00CE6D4C">
              <w:rPr>
                <w:rFonts w:ascii="GHEA Grapalat" w:eastAsia="Tahoma" w:hAnsi="GHEA Grapalat" w:cs="Calibri"/>
                <w:bCs/>
                <w:sz w:val="24"/>
                <w:szCs w:val="24"/>
              </w:rPr>
              <w:t xml:space="preserve"> ԿԱՌՈՒՑՎԱԾՔ ԵՎ ԳՈՐԾԱՌՈՒՅԹ </w:t>
            </w:r>
          </w:p>
          <w:p w:rsidR="00EB170E" w:rsidRPr="00CE6D4C" w:rsidRDefault="00EB170E" w:rsidP="00303A95">
            <w:pPr>
              <w:spacing w:after="0"/>
              <w:jc w:val="center"/>
              <w:rPr>
                <w:rFonts w:ascii="GHEA Grapalat" w:eastAsia="Merriweather" w:hAnsi="GHEA Grapalat" w:cs="Calibri"/>
                <w:sz w:val="24"/>
                <w:szCs w:val="24"/>
              </w:rPr>
            </w:pPr>
          </w:p>
        </w:tc>
      </w:tr>
      <w:tr w:rsidR="00EB170E" w:rsidRPr="00CE6D4C" w:rsidTr="00303A95">
        <w:tc>
          <w:tcPr>
            <w:tcW w:w="10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EB170E" w:rsidRPr="00CE6D4C" w:rsidRDefault="00EB170E" w:rsidP="00303A95">
            <w:pPr>
              <w:spacing w:after="0"/>
              <w:jc w:val="center"/>
              <w:rPr>
                <w:rFonts w:ascii="GHEA Grapalat" w:eastAsia="Merriweather" w:hAnsi="GHEA Grapalat" w:cs="Calibri"/>
                <w:b/>
                <w:sz w:val="24"/>
                <w:szCs w:val="24"/>
              </w:rPr>
            </w:pPr>
            <w:r w:rsidRPr="00CE6D4C">
              <w:rPr>
                <w:rFonts w:ascii="GHEA Grapalat" w:eastAsia="Tahoma" w:hAnsi="GHEA Grapalat" w:cs="Calibri"/>
                <w:b/>
                <w:sz w:val="24"/>
                <w:szCs w:val="24"/>
              </w:rPr>
              <w:t>Նպատակը</w:t>
            </w:r>
          </w:p>
        </w:tc>
      </w:tr>
      <w:tr w:rsidR="00EB170E" w:rsidRPr="00CE6D4C" w:rsidTr="00303A95">
        <w:tc>
          <w:tcPr>
            <w:tcW w:w="10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170E" w:rsidRPr="00CE6D4C" w:rsidRDefault="00EB170E" w:rsidP="00303A95">
            <w:pPr>
              <w:spacing w:after="0"/>
              <w:rPr>
                <w:rFonts w:ascii="GHEA Grapalat" w:eastAsia="Merriweather" w:hAnsi="GHEA Grapalat" w:cs="Calibri"/>
                <w:sz w:val="24"/>
                <w:szCs w:val="24"/>
              </w:rPr>
            </w:pPr>
            <w:r w:rsidRPr="00CE6D4C">
              <w:rPr>
                <w:rFonts w:ascii="GHEA Grapalat" w:eastAsia="Tahoma" w:hAnsi="GHEA Grapalat" w:cs="Calibri"/>
                <w:sz w:val="24"/>
                <w:szCs w:val="24"/>
              </w:rPr>
              <w:t>Ձևավորել նախնական գիտելիքներ բույսերի, սերմերի, դրանց աճի պայմանների, տարածման, բազմացման  առանձնահատկությունների մասին։ Բացահատել բույսի մասերի կառուցվածքի և գործառույթի կապը։</w:t>
            </w:r>
          </w:p>
        </w:tc>
      </w:tr>
      <w:tr w:rsidR="00EB170E" w:rsidRPr="00CE6D4C" w:rsidTr="00303A95">
        <w:tc>
          <w:tcPr>
            <w:tcW w:w="10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EB170E" w:rsidRPr="00CE6D4C" w:rsidRDefault="00EB170E" w:rsidP="00303A95">
            <w:pPr>
              <w:spacing w:after="0"/>
              <w:jc w:val="center"/>
              <w:rPr>
                <w:rFonts w:ascii="GHEA Grapalat" w:eastAsia="Merriweather" w:hAnsi="GHEA Grapalat" w:cs="Calibri"/>
                <w:b/>
                <w:sz w:val="24"/>
                <w:szCs w:val="24"/>
              </w:rPr>
            </w:pPr>
            <w:r w:rsidRPr="00CE6D4C">
              <w:rPr>
                <w:rFonts w:ascii="GHEA Grapalat" w:hAnsi="GHEA Grapalat" w:cs="Calibri"/>
                <w:b/>
                <w:sz w:val="24"/>
                <w:szCs w:val="24"/>
              </w:rPr>
              <w:t>Վերջնարդյունքներ</w:t>
            </w:r>
          </w:p>
        </w:tc>
      </w:tr>
      <w:tr w:rsidR="00EB170E" w:rsidRPr="00CE6D4C" w:rsidTr="00303A95">
        <w:tc>
          <w:tcPr>
            <w:tcW w:w="10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6E6E" w:rsidRDefault="005C3A4C" w:rsidP="005C3A4C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GHEA Grapalat" w:eastAsia="Merriweather" w:hAnsi="GHEA Grapalat" w:cs="Calibri"/>
                <w:color w:val="000000"/>
                <w:sz w:val="24"/>
                <w:szCs w:val="24"/>
                <w:lang w:val="hy-AM"/>
              </w:rPr>
            </w:pPr>
            <w:r w:rsidRPr="00CE6D4C">
              <w:rPr>
                <w:rFonts w:ascii="GHEA Grapalat" w:eastAsia="Merriweather" w:hAnsi="GHEA Grapalat" w:cs="Calibri"/>
                <w:color w:val="000000"/>
                <w:sz w:val="24"/>
                <w:szCs w:val="24"/>
                <w:lang w:val="hy-AM"/>
              </w:rPr>
              <w:t>Բ5/ԿՕ/ՕԿ/ԲԿԳ1</w:t>
            </w:r>
            <w:r w:rsidR="00E46E6E">
              <w:rPr>
                <w:rFonts w:ascii="GHEA Grapalat" w:eastAsia="Merriweather" w:hAnsi="GHEA Grapalat" w:cs="Calibri"/>
                <w:color w:val="000000"/>
                <w:sz w:val="24"/>
                <w:szCs w:val="24"/>
                <w:lang w:val="hy-AM"/>
              </w:rPr>
              <w:t xml:space="preserve">Դիտարկել և </w:t>
            </w:r>
            <w:r w:rsidR="007908FA">
              <w:rPr>
                <w:rFonts w:ascii="GHEA Grapalat" w:eastAsia="Merriweather" w:hAnsi="GHEA Grapalat" w:cs="Calibri"/>
                <w:color w:val="000000"/>
                <w:sz w:val="24"/>
                <w:szCs w:val="24"/>
                <w:lang w:val="hy-AM"/>
              </w:rPr>
              <w:t>նկարագրել</w:t>
            </w:r>
            <w:r w:rsidR="00E46E6E">
              <w:rPr>
                <w:rFonts w:ascii="GHEA Grapalat" w:eastAsia="Merriweather" w:hAnsi="GHEA Grapalat" w:cs="Calibri"/>
                <w:color w:val="000000"/>
                <w:sz w:val="24"/>
                <w:szCs w:val="24"/>
                <w:lang w:val="hy-AM"/>
              </w:rPr>
              <w:t xml:space="preserve"> բույսի կառուցվածքային մ</w:t>
            </w:r>
            <w:r w:rsidR="007908FA">
              <w:rPr>
                <w:rFonts w:ascii="GHEA Grapalat" w:eastAsia="Merriweather" w:hAnsi="GHEA Grapalat" w:cs="Calibri"/>
                <w:color w:val="000000"/>
                <w:sz w:val="24"/>
                <w:szCs w:val="24"/>
                <w:lang w:val="hy-AM"/>
              </w:rPr>
              <w:t>ասերը</w:t>
            </w:r>
            <w:r w:rsidR="00E46E6E">
              <w:rPr>
                <w:rFonts w:ascii="GHEA Grapalat" w:eastAsia="Merriweather" w:hAnsi="GHEA Grapalat" w:cs="Calibri"/>
                <w:color w:val="000000"/>
                <w:sz w:val="24"/>
                <w:szCs w:val="24"/>
                <w:lang w:val="hy-AM"/>
              </w:rPr>
              <w:t>՝ արմատ, ցողուն, տերև, ծաղիկ, սերմ, պտուղ։</w:t>
            </w:r>
          </w:p>
          <w:p w:rsidR="00EB170E" w:rsidRPr="00CE6D4C" w:rsidRDefault="00EB170E" w:rsidP="005C3A4C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GHEA Grapalat" w:eastAsia="Merriweather" w:hAnsi="GHEA Grapalat" w:cs="Calibri"/>
                <w:color w:val="000000"/>
                <w:sz w:val="24"/>
                <w:szCs w:val="24"/>
                <w:lang w:val="hy-AM"/>
              </w:rPr>
            </w:pPr>
            <w:r w:rsidRPr="00CE6D4C">
              <w:rPr>
                <w:rFonts w:ascii="GHEA Grapalat" w:eastAsia="Merriweather" w:hAnsi="GHEA Grapalat" w:cs="Calibri"/>
                <w:color w:val="000000"/>
                <w:sz w:val="24"/>
                <w:szCs w:val="24"/>
                <w:lang w:val="hy-AM"/>
              </w:rPr>
              <w:t>Բ5/ԿՕ/ՕԿ/ԲԿԳ</w:t>
            </w:r>
            <w:r w:rsidR="005C3A4C">
              <w:rPr>
                <w:rFonts w:ascii="GHEA Grapalat" w:eastAsia="Merriweather" w:hAnsi="GHEA Grapalat" w:cs="Calibri"/>
                <w:color w:val="000000"/>
                <w:sz w:val="24"/>
                <w:szCs w:val="24"/>
                <w:lang w:val="hy-AM"/>
              </w:rPr>
              <w:t>2</w:t>
            </w:r>
            <w:r w:rsidRPr="00CE6D4C">
              <w:rPr>
                <w:rFonts w:ascii="GHEA Grapalat" w:eastAsia="Merriweather" w:hAnsi="GHEA Grapalat" w:cs="Calibri"/>
                <w:color w:val="000000"/>
                <w:sz w:val="24"/>
                <w:szCs w:val="24"/>
                <w:lang w:val="hy-AM"/>
              </w:rPr>
              <w:tab/>
              <w:t xml:space="preserve"> Բացատրել սերմերի դերն ու նշանակությունը բույսերի համար:</w:t>
            </w:r>
          </w:p>
          <w:p w:rsidR="00EB170E" w:rsidRPr="00CE6D4C" w:rsidRDefault="00EB170E" w:rsidP="005C3A4C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GHEA Grapalat" w:eastAsia="Merriweather" w:hAnsi="GHEA Grapalat" w:cs="Calibri"/>
                <w:color w:val="000000"/>
                <w:sz w:val="24"/>
                <w:szCs w:val="24"/>
                <w:lang w:val="hy-AM"/>
              </w:rPr>
            </w:pPr>
            <w:r w:rsidRPr="00CE6D4C">
              <w:rPr>
                <w:rFonts w:ascii="GHEA Grapalat" w:eastAsia="Merriweather" w:hAnsi="GHEA Grapalat" w:cs="Calibri"/>
                <w:color w:val="000000"/>
                <w:sz w:val="24"/>
                <w:szCs w:val="24"/>
                <w:lang w:val="hy-AM"/>
              </w:rPr>
              <w:t>Բ5/ԿՕ/ՕԿ/ԲԿԳ</w:t>
            </w:r>
            <w:r w:rsidR="005C3A4C">
              <w:rPr>
                <w:rFonts w:ascii="GHEA Grapalat" w:eastAsia="Merriweather" w:hAnsi="GHEA Grapalat" w:cs="Calibri"/>
                <w:color w:val="000000"/>
                <w:sz w:val="24"/>
                <w:szCs w:val="24"/>
                <w:lang w:val="hy-AM"/>
              </w:rPr>
              <w:t>3</w:t>
            </w:r>
            <w:r w:rsidRPr="00CE6D4C">
              <w:rPr>
                <w:rFonts w:ascii="GHEA Grapalat" w:eastAsia="Merriweather" w:hAnsi="GHEA Grapalat" w:cs="Calibri"/>
                <w:color w:val="000000"/>
                <w:sz w:val="24"/>
                <w:szCs w:val="24"/>
                <w:lang w:val="hy-AM"/>
              </w:rPr>
              <w:tab/>
              <w:t xml:space="preserve"> Դիտարկել և ներկայացնել սերմերի ծլման համար անհրաժեշտ պայմանները:</w:t>
            </w:r>
          </w:p>
          <w:p w:rsidR="00EB170E" w:rsidRPr="00CE6D4C" w:rsidRDefault="00EB170E" w:rsidP="005C3A4C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GHEA Grapalat" w:eastAsia="Merriweather" w:hAnsi="GHEA Grapalat" w:cs="Calibri"/>
                <w:color w:val="000000"/>
                <w:sz w:val="24"/>
                <w:szCs w:val="24"/>
                <w:lang w:val="hy-AM"/>
              </w:rPr>
            </w:pPr>
            <w:r w:rsidRPr="00CE6D4C">
              <w:rPr>
                <w:rFonts w:ascii="GHEA Grapalat" w:eastAsia="Merriweather" w:hAnsi="GHEA Grapalat" w:cs="Calibri"/>
                <w:color w:val="000000"/>
                <w:sz w:val="24"/>
                <w:szCs w:val="24"/>
                <w:lang w:val="hy-AM"/>
              </w:rPr>
              <w:t>Բ5/ԿՕ/ՕԿ/ԲԿԳ</w:t>
            </w:r>
            <w:r w:rsidR="005C3A4C">
              <w:rPr>
                <w:rFonts w:ascii="GHEA Grapalat" w:eastAsia="Merriweather" w:hAnsi="GHEA Grapalat" w:cs="Calibri"/>
                <w:color w:val="000000"/>
                <w:sz w:val="24"/>
                <w:szCs w:val="24"/>
                <w:lang w:val="hy-AM"/>
              </w:rPr>
              <w:t>4</w:t>
            </w:r>
            <w:r w:rsidRPr="00CE6D4C">
              <w:rPr>
                <w:rFonts w:ascii="GHEA Grapalat" w:eastAsia="Merriweather" w:hAnsi="GHEA Grapalat" w:cs="Calibri"/>
                <w:color w:val="000000"/>
                <w:sz w:val="24"/>
                <w:szCs w:val="24"/>
                <w:lang w:val="hy-AM"/>
              </w:rPr>
              <w:tab/>
              <w:t xml:space="preserve"> Հիմնավորել, թե ինչու սերմերը պետք է տարածվեն: </w:t>
            </w:r>
          </w:p>
          <w:p w:rsidR="00EB170E" w:rsidRPr="00CE6D4C" w:rsidRDefault="00EB170E" w:rsidP="005C3A4C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GHEA Grapalat" w:eastAsia="Merriweather" w:hAnsi="GHEA Grapalat" w:cs="Calibri"/>
                <w:color w:val="000000"/>
                <w:sz w:val="24"/>
                <w:szCs w:val="24"/>
                <w:lang w:val="hy-AM"/>
              </w:rPr>
            </w:pPr>
            <w:r w:rsidRPr="00CE6D4C">
              <w:rPr>
                <w:rFonts w:ascii="GHEA Grapalat" w:eastAsia="Merriweather" w:hAnsi="GHEA Grapalat" w:cs="Calibri"/>
                <w:color w:val="000000"/>
                <w:sz w:val="24"/>
                <w:szCs w:val="24"/>
                <w:lang w:val="hy-AM"/>
              </w:rPr>
              <w:t>Բ5/ԿՕ/ՕԿ/ԲԿԳ</w:t>
            </w:r>
            <w:r w:rsidR="005C3A4C">
              <w:rPr>
                <w:rFonts w:ascii="GHEA Grapalat" w:eastAsia="Merriweather" w:hAnsi="GHEA Grapalat" w:cs="Calibri"/>
                <w:color w:val="000000"/>
                <w:sz w:val="24"/>
                <w:szCs w:val="24"/>
                <w:lang w:val="hy-AM"/>
              </w:rPr>
              <w:t>5</w:t>
            </w:r>
            <w:r w:rsidRPr="00CE6D4C">
              <w:rPr>
                <w:rFonts w:ascii="GHEA Grapalat" w:eastAsia="Merriweather" w:hAnsi="GHEA Grapalat" w:cs="Calibri"/>
                <w:color w:val="000000"/>
                <w:sz w:val="24"/>
                <w:szCs w:val="24"/>
                <w:lang w:val="hy-AM"/>
              </w:rPr>
              <w:tab/>
              <w:t xml:space="preserve"> Վերլուծել սերմերի կառուցվածքային առանձնահատկությունները և ներկայացնել, թե դրանք ինչպես են նպաստում սերմերի տարածմանը:</w:t>
            </w:r>
          </w:p>
          <w:p w:rsidR="00EB170E" w:rsidRPr="00CE6D4C" w:rsidRDefault="00EB170E" w:rsidP="005C3A4C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GHEA Grapalat" w:eastAsia="Merriweather" w:hAnsi="GHEA Grapalat" w:cs="Calibri"/>
                <w:color w:val="000000"/>
                <w:sz w:val="24"/>
                <w:szCs w:val="24"/>
                <w:lang w:val="hy-AM"/>
              </w:rPr>
            </w:pPr>
            <w:r w:rsidRPr="00CE6D4C">
              <w:rPr>
                <w:rFonts w:ascii="GHEA Grapalat" w:eastAsia="Merriweather" w:hAnsi="GHEA Grapalat" w:cs="Calibri"/>
                <w:color w:val="000000"/>
                <w:sz w:val="24"/>
                <w:szCs w:val="24"/>
                <w:lang w:val="hy-AM"/>
              </w:rPr>
              <w:t>Բ5/ԿՕ/ՕԿ/ԲԿԳ</w:t>
            </w:r>
            <w:r w:rsidR="005C3A4C">
              <w:rPr>
                <w:rFonts w:ascii="GHEA Grapalat" w:eastAsia="Merriweather" w:hAnsi="GHEA Grapalat" w:cs="Calibri"/>
                <w:color w:val="000000"/>
                <w:sz w:val="24"/>
                <w:szCs w:val="24"/>
                <w:lang w:val="hy-AM"/>
              </w:rPr>
              <w:t>6</w:t>
            </w:r>
            <w:r w:rsidRPr="00CE6D4C">
              <w:rPr>
                <w:rFonts w:ascii="GHEA Grapalat" w:eastAsia="Merriweather" w:hAnsi="GHEA Grapalat" w:cs="Calibri"/>
                <w:color w:val="000000"/>
                <w:sz w:val="24"/>
                <w:szCs w:val="24"/>
                <w:lang w:val="hy-AM"/>
              </w:rPr>
              <w:tab/>
              <w:t xml:space="preserve"> Ուսումնասիրել որևէ բույսի աճի համար անհրաժեշտ պայմանները </w:t>
            </w:r>
            <w:r w:rsidRPr="00CE6D4C">
              <w:rPr>
                <w:rFonts w:ascii="GHEA Grapalat" w:eastAsia="Tahoma" w:hAnsi="GHEA Grapalat" w:cs="Calibri"/>
                <w:sz w:val="24"/>
                <w:szCs w:val="24"/>
                <w:lang w:val="hy-AM"/>
              </w:rPr>
              <w:t>(հող, ջուր, օդ, ջերմություն, լույս) և առաջարկել տվյալ բույսի աճի օպտիմալ պայմաններ:</w:t>
            </w:r>
          </w:p>
          <w:p w:rsidR="00EB170E" w:rsidRPr="00CE6D4C" w:rsidRDefault="00EB170E" w:rsidP="005C3A4C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GHEA Grapalat" w:eastAsia="Merriweather" w:hAnsi="GHEA Grapalat" w:cs="Calibri"/>
                <w:color w:val="000000"/>
                <w:sz w:val="24"/>
                <w:szCs w:val="24"/>
                <w:lang w:val="hy-AM"/>
              </w:rPr>
            </w:pPr>
            <w:r w:rsidRPr="00CE6D4C">
              <w:rPr>
                <w:rFonts w:ascii="GHEA Grapalat" w:eastAsia="Merriweather" w:hAnsi="GHEA Grapalat" w:cs="Calibri"/>
                <w:color w:val="000000"/>
                <w:sz w:val="24"/>
                <w:szCs w:val="24"/>
                <w:lang w:val="hy-AM"/>
              </w:rPr>
              <w:t>Բ5/ԿՕ/ՕԿ/ԲԿԳ</w:t>
            </w:r>
            <w:r w:rsidR="005C3A4C">
              <w:rPr>
                <w:rFonts w:ascii="GHEA Grapalat" w:eastAsia="Merriweather" w:hAnsi="GHEA Grapalat" w:cs="Calibri"/>
                <w:color w:val="000000"/>
                <w:sz w:val="24"/>
                <w:szCs w:val="24"/>
                <w:lang w:val="hy-AM"/>
              </w:rPr>
              <w:t>7</w:t>
            </w:r>
            <w:r w:rsidRPr="00CE6D4C">
              <w:rPr>
                <w:rFonts w:ascii="GHEA Grapalat" w:eastAsia="Merriweather" w:hAnsi="GHEA Grapalat" w:cs="Calibri"/>
                <w:color w:val="000000"/>
                <w:sz w:val="24"/>
                <w:szCs w:val="24"/>
                <w:lang w:val="hy-AM"/>
              </w:rPr>
              <w:tab/>
              <w:t xml:space="preserve"> Նկարագրել ծաղկի դերը ծաղկավոր բույսերի համար:</w:t>
            </w:r>
          </w:p>
          <w:p w:rsidR="00EB170E" w:rsidRPr="00CE6D4C" w:rsidRDefault="00EB170E" w:rsidP="005C3A4C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GHEA Grapalat" w:eastAsia="Merriweather" w:hAnsi="GHEA Grapalat" w:cs="Calibri"/>
                <w:color w:val="000000"/>
                <w:sz w:val="24"/>
                <w:szCs w:val="24"/>
                <w:lang w:val="hy-AM"/>
              </w:rPr>
            </w:pPr>
            <w:r w:rsidRPr="00CE6D4C">
              <w:rPr>
                <w:rFonts w:ascii="GHEA Grapalat" w:eastAsia="Merriweather" w:hAnsi="GHEA Grapalat" w:cs="Calibri"/>
                <w:color w:val="000000"/>
                <w:sz w:val="24"/>
                <w:szCs w:val="24"/>
                <w:lang w:val="hy-AM"/>
              </w:rPr>
              <w:t>Բ5/ԿՕ/ՕԿ/ԲԿԳ</w:t>
            </w:r>
            <w:r w:rsidR="005C3A4C">
              <w:rPr>
                <w:rFonts w:ascii="GHEA Grapalat" w:eastAsia="Merriweather" w:hAnsi="GHEA Grapalat" w:cs="Calibri"/>
                <w:color w:val="000000"/>
                <w:sz w:val="24"/>
                <w:szCs w:val="24"/>
                <w:lang w:val="hy-AM"/>
              </w:rPr>
              <w:t>8</w:t>
            </w:r>
            <w:r w:rsidRPr="00CE6D4C">
              <w:rPr>
                <w:rFonts w:ascii="GHEA Grapalat" w:eastAsia="Merriweather" w:hAnsi="GHEA Grapalat" w:cs="Calibri"/>
                <w:color w:val="000000"/>
                <w:sz w:val="24"/>
                <w:szCs w:val="24"/>
                <w:lang w:val="hy-AM"/>
              </w:rPr>
              <w:tab/>
              <w:t xml:space="preserve"> Ներկայացնել ծաղկի մասերի անուններն ու գործառույթները, </w:t>
            </w:r>
            <w:r w:rsidRPr="00CE6D4C">
              <w:rPr>
                <w:rFonts w:ascii="GHEA Grapalat" w:eastAsia="Merriweather" w:hAnsi="GHEA Grapalat" w:cs="Calibri"/>
                <w:color w:val="000000"/>
                <w:sz w:val="24"/>
                <w:szCs w:val="24"/>
                <w:lang w:val="hy-AM"/>
              </w:rPr>
              <w:lastRenderedPageBreak/>
              <w:t>դրանք ճանաչել ծաղկի նկարների, գծապատկերների վրա:</w:t>
            </w:r>
          </w:p>
          <w:p w:rsidR="00EB170E" w:rsidRPr="00CE6D4C" w:rsidRDefault="00EB170E" w:rsidP="005C3A4C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GHEA Grapalat" w:eastAsia="Merriweather" w:hAnsi="GHEA Grapalat" w:cs="Calibri"/>
                <w:color w:val="000000"/>
                <w:sz w:val="24"/>
                <w:szCs w:val="24"/>
                <w:lang w:val="hy-AM"/>
              </w:rPr>
            </w:pPr>
            <w:r w:rsidRPr="00CE6D4C">
              <w:rPr>
                <w:rFonts w:ascii="GHEA Grapalat" w:eastAsia="Merriweather" w:hAnsi="GHEA Grapalat" w:cs="Calibri"/>
                <w:color w:val="000000"/>
                <w:sz w:val="24"/>
                <w:szCs w:val="24"/>
                <w:lang w:val="hy-AM"/>
              </w:rPr>
              <w:t>Բ5/ԿՕ/ՕԿ/ԲԿԳ</w:t>
            </w:r>
            <w:r w:rsidR="005C3A4C">
              <w:rPr>
                <w:rFonts w:ascii="GHEA Grapalat" w:eastAsia="Merriweather" w:hAnsi="GHEA Grapalat" w:cs="Calibri"/>
                <w:color w:val="000000"/>
                <w:sz w:val="24"/>
                <w:szCs w:val="24"/>
                <w:lang w:val="hy-AM"/>
              </w:rPr>
              <w:t>9</w:t>
            </w:r>
            <w:r w:rsidRPr="00CE6D4C">
              <w:rPr>
                <w:rFonts w:ascii="GHEA Grapalat" w:eastAsia="Merriweather" w:hAnsi="GHEA Grapalat" w:cs="Calibri"/>
                <w:color w:val="000000"/>
                <w:sz w:val="24"/>
                <w:szCs w:val="24"/>
                <w:lang w:val="hy-AM"/>
              </w:rPr>
              <w:tab/>
              <w:t xml:space="preserve"> Նկարագրել փոշոտման երևույթը:</w:t>
            </w:r>
          </w:p>
          <w:p w:rsidR="00EB170E" w:rsidRPr="00CE6D4C" w:rsidRDefault="00EB170E" w:rsidP="005C3A4C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GHEA Grapalat" w:eastAsia="Merriweather" w:hAnsi="GHEA Grapalat" w:cs="Calibri"/>
                <w:color w:val="000000"/>
                <w:sz w:val="24"/>
                <w:szCs w:val="24"/>
                <w:lang w:val="hy-AM"/>
              </w:rPr>
            </w:pPr>
            <w:r w:rsidRPr="00CE6D4C">
              <w:rPr>
                <w:rFonts w:ascii="GHEA Grapalat" w:eastAsia="Merriweather" w:hAnsi="GHEA Grapalat" w:cs="Calibri"/>
                <w:color w:val="000000"/>
                <w:sz w:val="24"/>
                <w:szCs w:val="24"/>
                <w:lang w:val="hy-AM"/>
              </w:rPr>
              <w:t>Բ5/ԿՕ/ՕԿ/ԲԿԳ</w:t>
            </w:r>
            <w:r w:rsidR="005C3A4C">
              <w:rPr>
                <w:rFonts w:ascii="GHEA Grapalat" w:eastAsia="Merriweather" w:hAnsi="GHEA Grapalat" w:cs="Calibri"/>
                <w:color w:val="000000"/>
                <w:sz w:val="24"/>
                <w:szCs w:val="24"/>
                <w:lang w:val="hy-AM"/>
              </w:rPr>
              <w:t>10</w:t>
            </w:r>
            <w:r w:rsidRPr="00CE6D4C">
              <w:rPr>
                <w:rFonts w:ascii="GHEA Grapalat" w:eastAsia="Merriweather" w:hAnsi="GHEA Grapalat" w:cs="Calibri"/>
                <w:color w:val="000000"/>
                <w:sz w:val="24"/>
                <w:szCs w:val="24"/>
                <w:lang w:val="hy-AM"/>
              </w:rPr>
              <w:tab/>
              <w:t xml:space="preserve"> Համեմատել փոշոտման եղանակները՝ ելնելով կառուցվածքային առանձնահատկություններից, առաջարկել տվյալ ծաղկի փոշոտման հնարավոր եղանակը:</w:t>
            </w:r>
          </w:p>
          <w:p w:rsidR="00EB170E" w:rsidRPr="00CE6D4C" w:rsidRDefault="00EB170E" w:rsidP="005C3A4C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GHEA Grapalat" w:eastAsia="Merriweather" w:hAnsi="GHEA Grapalat" w:cs="Calibri"/>
                <w:color w:val="000000"/>
                <w:sz w:val="24"/>
                <w:szCs w:val="24"/>
                <w:lang w:val="hy-AM"/>
              </w:rPr>
            </w:pPr>
            <w:r w:rsidRPr="00CE6D4C">
              <w:rPr>
                <w:rFonts w:ascii="GHEA Grapalat" w:eastAsia="Merriweather" w:hAnsi="GHEA Grapalat" w:cs="Calibri"/>
                <w:color w:val="000000"/>
                <w:sz w:val="24"/>
                <w:szCs w:val="24"/>
                <w:lang w:val="hy-AM"/>
              </w:rPr>
              <w:t>Բ5/ԿՕ/ՕԿ/ԲԿԳ1</w:t>
            </w:r>
            <w:r w:rsidR="005C3A4C">
              <w:rPr>
                <w:rFonts w:ascii="GHEA Grapalat" w:eastAsia="Merriweather" w:hAnsi="GHEA Grapalat" w:cs="Calibri"/>
                <w:color w:val="000000"/>
                <w:sz w:val="24"/>
                <w:szCs w:val="24"/>
                <w:lang w:val="hy-AM"/>
              </w:rPr>
              <w:t>1</w:t>
            </w:r>
            <w:r w:rsidRPr="00CE6D4C">
              <w:rPr>
                <w:rFonts w:ascii="GHEA Grapalat" w:eastAsia="Merriweather" w:hAnsi="GHEA Grapalat" w:cs="Calibri"/>
                <w:color w:val="000000"/>
                <w:sz w:val="24"/>
                <w:szCs w:val="24"/>
                <w:lang w:val="hy-AM"/>
              </w:rPr>
              <w:tab/>
              <w:t xml:space="preserve"> Բերել ծաղիկները փոշոտող միջատների օրինակներ, ներկայացնել նրանց դերը բույսի կյանքում:</w:t>
            </w:r>
          </w:p>
          <w:p w:rsidR="00EB170E" w:rsidRPr="00CE6D4C" w:rsidRDefault="00EB170E" w:rsidP="005C3A4C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GHEA Grapalat" w:eastAsia="Merriweather" w:hAnsi="GHEA Grapalat" w:cs="Calibri"/>
                <w:color w:val="000000"/>
                <w:sz w:val="24"/>
                <w:szCs w:val="24"/>
                <w:lang w:val="hy-AM"/>
              </w:rPr>
            </w:pPr>
            <w:r w:rsidRPr="00CE6D4C">
              <w:rPr>
                <w:rFonts w:ascii="GHEA Grapalat" w:eastAsia="Merriweather" w:hAnsi="GHEA Grapalat" w:cs="Calibri"/>
                <w:color w:val="000000"/>
                <w:sz w:val="24"/>
                <w:szCs w:val="24"/>
                <w:lang w:val="hy-AM"/>
              </w:rPr>
              <w:t>Բ5/ԿՕ/ՕԿ/ԲԿԳ1</w:t>
            </w:r>
            <w:r w:rsidR="005C3A4C">
              <w:rPr>
                <w:rFonts w:ascii="GHEA Grapalat" w:eastAsia="Merriweather" w:hAnsi="GHEA Grapalat" w:cs="Calibri"/>
                <w:color w:val="000000"/>
                <w:sz w:val="24"/>
                <w:szCs w:val="24"/>
                <w:lang w:val="hy-AM"/>
              </w:rPr>
              <w:t>12</w:t>
            </w:r>
            <w:r w:rsidRPr="00CE6D4C">
              <w:rPr>
                <w:rFonts w:ascii="GHEA Grapalat" w:eastAsia="Merriweather" w:hAnsi="GHEA Grapalat" w:cs="Calibri"/>
                <w:color w:val="000000"/>
                <w:sz w:val="24"/>
                <w:szCs w:val="24"/>
                <w:lang w:val="hy-AM"/>
              </w:rPr>
              <w:tab/>
              <w:t xml:space="preserve"> Բացատրել, թե ինչ է բույսի կենսացիկլը, բերել օրինակներ:</w:t>
            </w:r>
          </w:p>
          <w:p w:rsidR="00EB170E" w:rsidRPr="00CE6D4C" w:rsidRDefault="00EB170E" w:rsidP="00303A95">
            <w:pPr>
              <w:pStyle w:val="a3"/>
              <w:spacing w:after="0" w:line="240" w:lineRule="auto"/>
              <w:jc w:val="both"/>
              <w:rPr>
                <w:rFonts w:ascii="GHEA Grapalat" w:eastAsia="Merriweather" w:hAnsi="GHEA Grapalat" w:cs="Calibri"/>
                <w:color w:val="000000"/>
                <w:sz w:val="24"/>
                <w:szCs w:val="24"/>
                <w:lang w:val="hy-AM"/>
              </w:rPr>
            </w:pPr>
          </w:p>
        </w:tc>
      </w:tr>
      <w:tr w:rsidR="00EB170E" w:rsidRPr="00CE6D4C" w:rsidTr="00303A95">
        <w:tc>
          <w:tcPr>
            <w:tcW w:w="10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hideMark/>
          </w:tcPr>
          <w:p w:rsidR="00EB170E" w:rsidRPr="00CE6D4C" w:rsidRDefault="00EB170E" w:rsidP="00303A95">
            <w:pPr>
              <w:spacing w:after="0"/>
              <w:jc w:val="center"/>
              <w:rPr>
                <w:rFonts w:ascii="GHEA Grapalat" w:eastAsia="Merriweather" w:hAnsi="GHEA Grapalat" w:cs="Calibri"/>
                <w:b/>
                <w:sz w:val="24"/>
                <w:szCs w:val="24"/>
              </w:rPr>
            </w:pPr>
            <w:r w:rsidRPr="00CE6D4C">
              <w:rPr>
                <w:rFonts w:ascii="GHEA Grapalat" w:hAnsi="GHEA Grapalat" w:cs="Calibri"/>
                <w:b/>
                <w:sz w:val="24"/>
                <w:szCs w:val="24"/>
              </w:rPr>
              <w:lastRenderedPageBreak/>
              <w:t>Բովանդակությունը</w:t>
            </w:r>
          </w:p>
        </w:tc>
      </w:tr>
      <w:tr w:rsidR="00EB170E" w:rsidRPr="00CE6D4C" w:rsidTr="00303A95">
        <w:tc>
          <w:tcPr>
            <w:tcW w:w="10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06BB" w:rsidRDefault="004206BB" w:rsidP="00EB170E">
            <w:pPr>
              <w:pStyle w:val="a3"/>
              <w:numPr>
                <w:ilvl w:val="0"/>
                <w:numId w:val="21"/>
              </w:numPr>
              <w:spacing w:after="0"/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Բույսի մասեր։</w:t>
            </w:r>
          </w:p>
          <w:p w:rsidR="00EB170E" w:rsidRPr="00CE6D4C" w:rsidRDefault="00EB170E" w:rsidP="00EB170E">
            <w:pPr>
              <w:pStyle w:val="a3"/>
              <w:numPr>
                <w:ilvl w:val="0"/>
                <w:numId w:val="21"/>
              </w:numPr>
              <w:spacing w:after="0"/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</w:pPr>
            <w:r w:rsidRPr="00CE6D4C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Սերմեր և պտուղներ: Սերմի կառուցվածքը:</w:t>
            </w:r>
          </w:p>
          <w:p w:rsidR="00EB170E" w:rsidRPr="00CE6D4C" w:rsidRDefault="00EB170E" w:rsidP="00EB170E">
            <w:pPr>
              <w:pStyle w:val="a3"/>
              <w:numPr>
                <w:ilvl w:val="0"/>
                <w:numId w:val="21"/>
              </w:numPr>
              <w:spacing w:after="0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CE6D4C">
              <w:rPr>
                <w:rFonts w:ascii="GHEA Grapalat" w:hAnsi="GHEA Grapalat" w:cs="Calibri"/>
                <w:color w:val="000000"/>
                <w:sz w:val="24"/>
                <w:szCs w:val="24"/>
              </w:rPr>
              <w:t>Սերմի աճման պայմանները: Ծլարձակում:</w:t>
            </w:r>
          </w:p>
          <w:p w:rsidR="00EB170E" w:rsidRPr="00CE6D4C" w:rsidRDefault="00EB170E" w:rsidP="00EB170E">
            <w:pPr>
              <w:pStyle w:val="a3"/>
              <w:numPr>
                <w:ilvl w:val="0"/>
                <w:numId w:val="21"/>
              </w:numPr>
              <w:spacing w:after="0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CE6D4C">
              <w:rPr>
                <w:rFonts w:ascii="GHEA Grapalat" w:hAnsi="GHEA Grapalat" w:cs="Calibri"/>
                <w:color w:val="000000"/>
                <w:sz w:val="24"/>
                <w:szCs w:val="24"/>
              </w:rPr>
              <w:t>Բույսերի աճի համար անհրաժեշտ պայմանները:</w:t>
            </w:r>
          </w:p>
          <w:p w:rsidR="00EB170E" w:rsidRPr="00CE6D4C" w:rsidRDefault="00EB170E" w:rsidP="00EB170E">
            <w:pPr>
              <w:pStyle w:val="a3"/>
              <w:numPr>
                <w:ilvl w:val="0"/>
                <w:numId w:val="21"/>
              </w:numPr>
              <w:spacing w:after="0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CE6D4C">
              <w:rPr>
                <w:rFonts w:ascii="GHEA Grapalat" w:hAnsi="GHEA Grapalat" w:cs="Calibri"/>
                <w:color w:val="000000"/>
                <w:sz w:val="24"/>
                <w:szCs w:val="24"/>
              </w:rPr>
              <w:t>Բույսի ծաղիկների նշանակությունը:</w:t>
            </w:r>
          </w:p>
          <w:p w:rsidR="00EB170E" w:rsidRPr="00CE6D4C" w:rsidRDefault="00EB170E" w:rsidP="00EB170E">
            <w:pPr>
              <w:pStyle w:val="a3"/>
              <w:numPr>
                <w:ilvl w:val="0"/>
                <w:numId w:val="21"/>
              </w:numPr>
              <w:spacing w:after="0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CE6D4C">
              <w:rPr>
                <w:rFonts w:ascii="GHEA Grapalat" w:hAnsi="GHEA Grapalat" w:cs="Calibri"/>
                <w:color w:val="000000"/>
                <w:sz w:val="24"/>
                <w:szCs w:val="24"/>
              </w:rPr>
              <w:t>Ծաղկի մասերը:</w:t>
            </w:r>
          </w:p>
          <w:p w:rsidR="00EB170E" w:rsidRPr="00CE6D4C" w:rsidRDefault="00EB170E" w:rsidP="00EB170E">
            <w:pPr>
              <w:pStyle w:val="a3"/>
              <w:numPr>
                <w:ilvl w:val="0"/>
                <w:numId w:val="21"/>
              </w:numPr>
              <w:spacing w:after="0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CE6D4C">
              <w:rPr>
                <w:rFonts w:ascii="GHEA Grapalat" w:hAnsi="GHEA Grapalat" w:cs="Calibri"/>
                <w:color w:val="000000"/>
                <w:sz w:val="24"/>
                <w:szCs w:val="24"/>
              </w:rPr>
              <w:t>Փոշոտում:</w:t>
            </w:r>
          </w:p>
          <w:p w:rsidR="004D4F38" w:rsidRPr="00CE6D4C" w:rsidRDefault="004D4F38" w:rsidP="004D4F38">
            <w:pPr>
              <w:pStyle w:val="a3"/>
              <w:numPr>
                <w:ilvl w:val="0"/>
                <w:numId w:val="21"/>
              </w:numPr>
              <w:spacing w:after="0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CE6D4C">
              <w:rPr>
                <w:rFonts w:ascii="GHEA Grapalat" w:hAnsi="GHEA Grapalat" w:cs="Calibri"/>
                <w:color w:val="000000"/>
                <w:sz w:val="24"/>
                <w:szCs w:val="24"/>
              </w:rPr>
              <w:t>Սերմերի տարածումը:</w:t>
            </w:r>
          </w:p>
          <w:p w:rsidR="004D4F38" w:rsidRDefault="004D4F38" w:rsidP="004D4F38">
            <w:pPr>
              <w:pStyle w:val="a3"/>
              <w:numPr>
                <w:ilvl w:val="0"/>
                <w:numId w:val="21"/>
              </w:numPr>
              <w:spacing w:after="0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CE6D4C">
              <w:rPr>
                <w:rFonts w:ascii="GHEA Grapalat" w:hAnsi="GHEA Grapalat" w:cs="Calibri"/>
                <w:color w:val="000000"/>
                <w:sz w:val="24"/>
                <w:szCs w:val="24"/>
              </w:rPr>
              <w:t>Բույսի կենսացիկլը:</w:t>
            </w:r>
          </w:p>
          <w:p w:rsidR="004D4F38" w:rsidRPr="00CE6D4C" w:rsidRDefault="004D4F38" w:rsidP="00961004">
            <w:pPr>
              <w:pStyle w:val="a3"/>
              <w:spacing w:after="0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</w:p>
        </w:tc>
      </w:tr>
      <w:tr w:rsidR="00EB170E" w:rsidRPr="00CE6D4C" w:rsidTr="00303A95">
        <w:tc>
          <w:tcPr>
            <w:tcW w:w="5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hideMark/>
          </w:tcPr>
          <w:p w:rsidR="00EB170E" w:rsidRPr="00CE6D4C" w:rsidRDefault="00EB170E" w:rsidP="00303A95">
            <w:pPr>
              <w:spacing w:after="0"/>
              <w:jc w:val="center"/>
              <w:rPr>
                <w:rFonts w:ascii="GHEA Grapalat" w:eastAsia="Merriweather" w:hAnsi="GHEA Grapalat" w:cs="Calibri"/>
                <w:b/>
                <w:sz w:val="24"/>
                <w:szCs w:val="24"/>
              </w:rPr>
            </w:pPr>
            <w:r w:rsidRPr="00CE6D4C">
              <w:rPr>
                <w:rFonts w:ascii="GHEA Grapalat" w:eastAsia="Tahoma" w:hAnsi="GHEA Grapalat" w:cs="Calibri"/>
                <w:b/>
                <w:sz w:val="24"/>
                <w:szCs w:val="24"/>
              </w:rPr>
              <w:t>Գործնական աշխատանք</w:t>
            </w:r>
          </w:p>
        </w:tc>
        <w:tc>
          <w:tcPr>
            <w:tcW w:w="5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hideMark/>
          </w:tcPr>
          <w:p w:rsidR="00EB170E" w:rsidRPr="00CE6D4C" w:rsidRDefault="00EB170E" w:rsidP="00303A95">
            <w:pPr>
              <w:spacing w:after="0"/>
              <w:jc w:val="center"/>
              <w:rPr>
                <w:rFonts w:ascii="GHEA Grapalat" w:eastAsia="Merriweather" w:hAnsi="GHEA Grapalat" w:cs="Calibri"/>
                <w:b/>
                <w:sz w:val="24"/>
                <w:szCs w:val="24"/>
              </w:rPr>
            </w:pPr>
            <w:r w:rsidRPr="00CE6D4C">
              <w:rPr>
                <w:rFonts w:ascii="GHEA Grapalat" w:eastAsia="Tahoma" w:hAnsi="GHEA Grapalat" w:cs="Calibri"/>
                <w:b/>
                <w:sz w:val="24"/>
                <w:szCs w:val="24"/>
              </w:rPr>
              <w:t>Ընդհանրական խաչվող հասկացություններ</w:t>
            </w:r>
          </w:p>
        </w:tc>
      </w:tr>
      <w:tr w:rsidR="00EB170E" w:rsidRPr="00CE6D4C" w:rsidTr="00303A95">
        <w:tc>
          <w:tcPr>
            <w:tcW w:w="5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170E" w:rsidRPr="00CE6D4C" w:rsidRDefault="00EB170E" w:rsidP="00303A95">
            <w:pPr>
              <w:spacing w:after="0"/>
              <w:rPr>
                <w:rFonts w:ascii="GHEA Grapalat" w:eastAsia="Merriweather" w:hAnsi="GHEA Grapalat" w:cs="Calibri"/>
                <w:i/>
                <w:iCs/>
                <w:sz w:val="24"/>
                <w:szCs w:val="24"/>
              </w:rPr>
            </w:pPr>
            <w:r w:rsidRPr="00CE6D4C">
              <w:rPr>
                <w:rFonts w:ascii="GHEA Grapalat" w:eastAsia="Merriweather" w:hAnsi="GHEA Grapalat" w:cs="Calibri"/>
                <w:i/>
                <w:iCs/>
                <w:sz w:val="24"/>
                <w:szCs w:val="24"/>
              </w:rPr>
              <w:t>Լաբորատոր աշխատանքներ</w:t>
            </w:r>
          </w:p>
          <w:p w:rsidR="00EB170E" w:rsidRPr="00CE6D4C" w:rsidRDefault="00EB170E" w:rsidP="00303A95">
            <w:pPr>
              <w:spacing w:after="0"/>
              <w:rPr>
                <w:rFonts w:ascii="GHEA Grapalat" w:eastAsia="Merriweather" w:hAnsi="GHEA Grapalat" w:cs="Calibri"/>
                <w:sz w:val="24"/>
                <w:szCs w:val="24"/>
                <w:lang w:val="en-US"/>
              </w:rPr>
            </w:pPr>
            <w:r w:rsidRPr="00CE6D4C">
              <w:rPr>
                <w:rFonts w:ascii="GHEA Grapalat" w:eastAsia="Merriweather" w:hAnsi="GHEA Grapalat" w:cs="Calibri"/>
                <w:sz w:val="24"/>
                <w:szCs w:val="24"/>
              </w:rPr>
              <w:t>1. Սե</w:t>
            </w:r>
            <w:r w:rsidRPr="00CE6D4C">
              <w:rPr>
                <w:rFonts w:ascii="GHEA Grapalat" w:eastAsia="Merriweather" w:hAnsi="GHEA Grapalat" w:cs="Calibri"/>
                <w:sz w:val="24"/>
                <w:szCs w:val="24"/>
                <w:lang w:val="en-US"/>
              </w:rPr>
              <w:t>ր</w:t>
            </w:r>
            <w:r w:rsidRPr="00CE6D4C">
              <w:rPr>
                <w:rFonts w:ascii="GHEA Grapalat" w:eastAsia="Merriweather" w:hAnsi="GHEA Grapalat" w:cs="Calibri"/>
                <w:sz w:val="24"/>
                <w:szCs w:val="24"/>
              </w:rPr>
              <w:t>մի կառուցվածքի ուսումնասիրություն</w:t>
            </w:r>
            <w:r w:rsidRPr="00CE6D4C">
              <w:rPr>
                <w:rFonts w:ascii="GHEA Grapalat" w:eastAsia="Merriweather" w:hAnsi="GHEA Grapalat" w:cs="Calibri"/>
                <w:sz w:val="24"/>
                <w:szCs w:val="24"/>
                <w:lang w:val="en-US"/>
              </w:rPr>
              <w:t>:</w:t>
            </w:r>
          </w:p>
          <w:p w:rsidR="00EB170E" w:rsidRPr="00CE6D4C" w:rsidRDefault="00EB170E" w:rsidP="00303A95">
            <w:pPr>
              <w:spacing w:after="0"/>
              <w:rPr>
                <w:rFonts w:ascii="GHEA Grapalat" w:eastAsia="Merriweather" w:hAnsi="GHEA Grapalat" w:cs="Calibri"/>
                <w:sz w:val="24"/>
                <w:szCs w:val="24"/>
                <w:lang w:val="en-US"/>
              </w:rPr>
            </w:pPr>
            <w:r w:rsidRPr="00CE6D4C">
              <w:rPr>
                <w:rFonts w:ascii="GHEA Grapalat" w:eastAsia="Merriweather" w:hAnsi="GHEA Grapalat" w:cs="Calibri"/>
                <w:sz w:val="24"/>
                <w:szCs w:val="24"/>
              </w:rPr>
              <w:t>2. Սերմի ծլարձակման համար անհրաժեշտ պայմանների ուսումնասիրություն</w:t>
            </w:r>
            <w:r w:rsidRPr="00CE6D4C">
              <w:rPr>
                <w:rFonts w:ascii="GHEA Grapalat" w:eastAsia="Merriweather" w:hAnsi="GHEA Grapalat" w:cs="Calibri"/>
                <w:sz w:val="24"/>
                <w:szCs w:val="24"/>
                <w:lang w:val="en-US"/>
              </w:rPr>
              <w:t>:</w:t>
            </w:r>
          </w:p>
          <w:p w:rsidR="00EB170E" w:rsidRPr="00CE6D4C" w:rsidRDefault="00EB170E" w:rsidP="00303A95">
            <w:pPr>
              <w:spacing w:after="0"/>
              <w:rPr>
                <w:rFonts w:ascii="GHEA Grapalat" w:eastAsia="Merriweather" w:hAnsi="GHEA Grapalat" w:cs="Calibri"/>
                <w:sz w:val="24"/>
                <w:szCs w:val="24"/>
                <w:lang w:val="en-US"/>
              </w:rPr>
            </w:pPr>
            <w:r w:rsidRPr="00CE6D4C">
              <w:rPr>
                <w:rFonts w:ascii="GHEA Grapalat" w:eastAsia="Merriweather" w:hAnsi="GHEA Grapalat" w:cs="Calibri"/>
                <w:sz w:val="24"/>
                <w:szCs w:val="24"/>
              </w:rPr>
              <w:t>4. Բույսի աճի վրա լույսի ազդեցության ուսումնասիրություն</w:t>
            </w:r>
            <w:r w:rsidRPr="00CE6D4C">
              <w:rPr>
                <w:rFonts w:ascii="GHEA Grapalat" w:eastAsia="Merriweather" w:hAnsi="GHEA Grapalat" w:cs="Calibri"/>
                <w:sz w:val="24"/>
                <w:szCs w:val="24"/>
                <w:lang w:val="en-US"/>
              </w:rPr>
              <w:t>:</w:t>
            </w:r>
          </w:p>
          <w:p w:rsidR="00EB170E" w:rsidRPr="00CE6D4C" w:rsidRDefault="00EB170E" w:rsidP="00303A95">
            <w:pPr>
              <w:spacing w:after="0"/>
              <w:rPr>
                <w:rFonts w:ascii="GHEA Grapalat" w:eastAsia="Merriweather" w:hAnsi="GHEA Grapalat" w:cs="Calibri"/>
                <w:sz w:val="24"/>
                <w:szCs w:val="24"/>
                <w:lang w:val="en-US"/>
              </w:rPr>
            </w:pPr>
            <w:r w:rsidRPr="00CE6D4C">
              <w:rPr>
                <w:rFonts w:ascii="GHEA Grapalat" w:eastAsia="Merriweather" w:hAnsi="GHEA Grapalat" w:cs="Calibri"/>
                <w:sz w:val="24"/>
                <w:szCs w:val="24"/>
              </w:rPr>
              <w:t>5. Ծաղկի կառուցվածքի ուսումնասիրություն</w:t>
            </w:r>
            <w:r w:rsidRPr="00CE6D4C">
              <w:rPr>
                <w:rFonts w:ascii="GHEA Grapalat" w:eastAsia="Merriweather" w:hAnsi="GHEA Grapalat" w:cs="Calibri"/>
                <w:sz w:val="24"/>
                <w:szCs w:val="24"/>
                <w:lang w:val="en-US"/>
              </w:rPr>
              <w:t>:</w:t>
            </w:r>
          </w:p>
          <w:p w:rsidR="00EB170E" w:rsidRPr="00CE6D4C" w:rsidRDefault="00EB170E" w:rsidP="00303A95">
            <w:pPr>
              <w:spacing w:after="0"/>
              <w:rPr>
                <w:rFonts w:ascii="GHEA Grapalat" w:eastAsia="Merriweather" w:hAnsi="GHEA Grapalat" w:cs="Calibri"/>
                <w:i/>
                <w:iCs/>
                <w:sz w:val="24"/>
                <w:szCs w:val="24"/>
              </w:rPr>
            </w:pPr>
            <w:r w:rsidRPr="00CE6D4C">
              <w:rPr>
                <w:rFonts w:ascii="GHEA Grapalat" w:eastAsia="Merriweather" w:hAnsi="GHEA Grapalat" w:cs="Calibri"/>
                <w:i/>
                <w:iCs/>
                <w:sz w:val="24"/>
                <w:szCs w:val="24"/>
              </w:rPr>
              <w:t>Ցուցադրումներ</w:t>
            </w:r>
          </w:p>
          <w:p w:rsidR="00EB170E" w:rsidRPr="00CE6D4C" w:rsidRDefault="00EB170E" w:rsidP="00303A95">
            <w:pPr>
              <w:spacing w:after="0"/>
              <w:rPr>
                <w:rFonts w:ascii="GHEA Grapalat" w:eastAsia="Merriweather" w:hAnsi="GHEA Grapalat" w:cs="Calibri"/>
                <w:sz w:val="24"/>
                <w:szCs w:val="24"/>
              </w:rPr>
            </w:pPr>
            <w:r w:rsidRPr="00CE6D4C">
              <w:rPr>
                <w:rFonts w:ascii="GHEA Grapalat" w:eastAsia="Merriweather" w:hAnsi="GHEA Grapalat" w:cs="Calibri"/>
                <w:sz w:val="24"/>
                <w:szCs w:val="24"/>
              </w:rPr>
              <w:t>Սերմեր, պտուղներ, սերմերի տարածման եղանակները:</w:t>
            </w:r>
          </w:p>
        </w:tc>
        <w:tc>
          <w:tcPr>
            <w:tcW w:w="5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170E" w:rsidRPr="00CE6D4C" w:rsidRDefault="00EB170E" w:rsidP="00303A95">
            <w:pPr>
              <w:spacing w:after="0" w:line="276" w:lineRule="auto"/>
              <w:rPr>
                <w:rFonts w:ascii="GHEA Grapalat" w:hAnsi="GHEA Grapalat" w:cs="Calibri"/>
                <w:sz w:val="24"/>
                <w:szCs w:val="24"/>
              </w:rPr>
            </w:pPr>
            <w:r w:rsidRPr="00CE6D4C">
              <w:rPr>
                <w:rFonts w:ascii="GHEA Grapalat" w:hAnsi="GHEA Grapalat" w:cs="Calibri"/>
                <w:i/>
                <w:iCs/>
                <w:sz w:val="24"/>
                <w:szCs w:val="24"/>
              </w:rPr>
              <w:t>Էներգիա և նյութ</w:t>
            </w:r>
            <w:r w:rsidRPr="00CE6D4C">
              <w:rPr>
                <w:rFonts w:ascii="GHEA Grapalat" w:hAnsi="GHEA Grapalat" w:cs="Calibri"/>
                <w:sz w:val="24"/>
                <w:szCs w:val="24"/>
              </w:rPr>
              <w:t xml:space="preserve"> </w:t>
            </w:r>
          </w:p>
          <w:p w:rsidR="00EB170E" w:rsidRPr="00CE6D4C" w:rsidRDefault="00EB170E" w:rsidP="00303A95">
            <w:pPr>
              <w:spacing w:after="0" w:line="276" w:lineRule="auto"/>
              <w:rPr>
                <w:rFonts w:ascii="GHEA Grapalat" w:hAnsi="GHEA Grapalat" w:cs="Calibri"/>
                <w:sz w:val="24"/>
                <w:szCs w:val="24"/>
              </w:rPr>
            </w:pPr>
            <w:r w:rsidRPr="00CE6D4C">
              <w:rPr>
                <w:rFonts w:ascii="GHEA Grapalat" w:eastAsia="Merriweather" w:hAnsi="GHEA Grapalat" w:cs="Calibri"/>
                <w:color w:val="000000"/>
                <w:sz w:val="24"/>
                <w:szCs w:val="24"/>
              </w:rPr>
              <w:t>Բույսի աճի համար անհրաժեշտ պայմանները՝ ջ</w:t>
            </w:r>
            <w:r w:rsidRPr="00CE6D4C">
              <w:rPr>
                <w:rFonts w:ascii="GHEA Grapalat" w:eastAsia="Tahoma" w:hAnsi="GHEA Grapalat" w:cs="Calibri"/>
                <w:sz w:val="24"/>
                <w:szCs w:val="24"/>
              </w:rPr>
              <w:t>ուր, ջերմություն, լույս, հող</w:t>
            </w:r>
            <w:r w:rsidRPr="00CE6D4C">
              <w:rPr>
                <w:rFonts w:ascii="GHEA Grapalat" w:hAnsi="GHEA Grapalat" w:cs="Calibri"/>
                <w:color w:val="000000"/>
                <w:sz w:val="24"/>
                <w:szCs w:val="24"/>
              </w:rPr>
              <w:t>:</w:t>
            </w:r>
            <w:r w:rsidRPr="00CE6D4C">
              <w:rPr>
                <w:rFonts w:ascii="GHEA Grapalat" w:hAnsi="GHEA Grapalat" w:cs="Calibri"/>
                <w:sz w:val="24"/>
                <w:szCs w:val="24"/>
              </w:rPr>
              <w:t xml:space="preserve">  </w:t>
            </w:r>
          </w:p>
          <w:p w:rsidR="00EB170E" w:rsidRPr="00CE6D4C" w:rsidRDefault="00EB170E" w:rsidP="00303A95">
            <w:pPr>
              <w:spacing w:after="0"/>
              <w:rPr>
                <w:rFonts w:ascii="GHEA Grapalat" w:hAnsi="GHEA Grapalat" w:cs="Calibri"/>
                <w:sz w:val="24"/>
                <w:szCs w:val="24"/>
              </w:rPr>
            </w:pPr>
            <w:r w:rsidRPr="00CE6D4C">
              <w:rPr>
                <w:rFonts w:ascii="GHEA Grapalat" w:eastAsia="Tahoma" w:hAnsi="GHEA Grapalat" w:cs="Calibri"/>
                <w:i/>
                <w:iCs/>
                <w:sz w:val="24"/>
                <w:szCs w:val="24"/>
              </w:rPr>
              <w:t>Կառուցվածք և գործառույթ</w:t>
            </w:r>
            <w:r w:rsidRPr="00CE6D4C">
              <w:rPr>
                <w:rFonts w:ascii="GHEA Grapalat" w:hAnsi="GHEA Grapalat" w:cs="Calibri"/>
                <w:sz w:val="24"/>
                <w:szCs w:val="24"/>
              </w:rPr>
              <w:t xml:space="preserve"> </w:t>
            </w:r>
          </w:p>
          <w:p w:rsidR="00EB170E" w:rsidRPr="00CE6D4C" w:rsidRDefault="00EB170E" w:rsidP="00303A95">
            <w:pPr>
              <w:spacing w:after="0"/>
              <w:rPr>
                <w:rFonts w:ascii="GHEA Grapalat" w:hAnsi="GHEA Grapalat" w:cs="Calibri"/>
                <w:sz w:val="24"/>
                <w:szCs w:val="24"/>
              </w:rPr>
            </w:pPr>
            <w:r w:rsidRPr="00CE6D4C">
              <w:rPr>
                <w:rFonts w:ascii="GHEA Grapalat" w:hAnsi="GHEA Grapalat" w:cs="Calibri"/>
                <w:color w:val="000000"/>
                <w:sz w:val="24"/>
                <w:szCs w:val="24"/>
              </w:rPr>
              <w:t>Բույսերի մասերի կառուցվածքի և գործառույթների կապը, սերմերի կառուցվածքը և տարածման առանձնահատկությունները, ծաղկի մասերն ու դրանց գործառույթները:</w:t>
            </w:r>
          </w:p>
          <w:p w:rsidR="00EB170E" w:rsidRPr="00CE6D4C" w:rsidRDefault="00EB170E" w:rsidP="00303A95">
            <w:pPr>
              <w:spacing w:after="0" w:line="276" w:lineRule="auto"/>
              <w:rPr>
                <w:rFonts w:ascii="GHEA Grapalat" w:hAnsi="GHEA Grapalat" w:cs="Calibri"/>
                <w:sz w:val="24"/>
                <w:szCs w:val="24"/>
              </w:rPr>
            </w:pPr>
            <w:r w:rsidRPr="00CE6D4C">
              <w:rPr>
                <w:rFonts w:ascii="GHEA Grapalat" w:hAnsi="GHEA Grapalat" w:cs="Calibri"/>
                <w:i/>
                <w:iCs/>
                <w:sz w:val="24"/>
                <w:szCs w:val="24"/>
              </w:rPr>
              <w:t>Կայունություն և փոփոխություն</w:t>
            </w:r>
            <w:r w:rsidRPr="00CE6D4C">
              <w:rPr>
                <w:rFonts w:ascii="GHEA Grapalat" w:hAnsi="GHEA Grapalat" w:cs="Calibri"/>
                <w:sz w:val="24"/>
                <w:szCs w:val="24"/>
              </w:rPr>
              <w:t xml:space="preserve"> </w:t>
            </w:r>
          </w:p>
          <w:p w:rsidR="00EB170E" w:rsidRPr="00CE6D4C" w:rsidRDefault="00EB170E" w:rsidP="00303A95">
            <w:pPr>
              <w:spacing w:after="0" w:line="276" w:lineRule="auto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CE6D4C">
              <w:rPr>
                <w:rFonts w:ascii="GHEA Grapalat" w:hAnsi="GHEA Grapalat" w:cs="Calibri"/>
                <w:color w:val="000000"/>
                <w:sz w:val="24"/>
                <w:szCs w:val="24"/>
              </w:rPr>
              <w:t>Ծլարձակում, բույսի աճ և զարգացում, բույսերի կենսացիկլը:</w:t>
            </w:r>
            <w:r w:rsidRPr="00CE6D4C">
              <w:rPr>
                <w:rFonts w:ascii="GHEA Grapalat" w:hAnsi="GHEA Grapalat" w:cs="Calibri"/>
                <w:sz w:val="24"/>
                <w:szCs w:val="24"/>
              </w:rPr>
              <w:t xml:space="preserve"> </w:t>
            </w:r>
          </w:p>
        </w:tc>
      </w:tr>
      <w:tr w:rsidR="00EB170E" w:rsidRPr="00CE6D4C" w:rsidTr="00303A95">
        <w:tc>
          <w:tcPr>
            <w:tcW w:w="10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EB170E" w:rsidRPr="00CE6D4C" w:rsidRDefault="00EB170E" w:rsidP="00303A95">
            <w:pPr>
              <w:spacing w:after="0"/>
              <w:jc w:val="center"/>
              <w:rPr>
                <w:rFonts w:ascii="GHEA Grapalat" w:eastAsia="Merriweather" w:hAnsi="GHEA Grapalat" w:cs="Calibri"/>
                <w:b/>
                <w:sz w:val="24"/>
                <w:szCs w:val="24"/>
              </w:rPr>
            </w:pPr>
            <w:r w:rsidRPr="00CE6D4C">
              <w:rPr>
                <w:rFonts w:ascii="GHEA Grapalat" w:eastAsia="Tahoma" w:hAnsi="GHEA Grapalat" w:cs="Calibri"/>
                <w:b/>
                <w:sz w:val="24"/>
                <w:szCs w:val="24"/>
              </w:rPr>
              <w:t>Միջառարկայական կապեր</w:t>
            </w:r>
          </w:p>
        </w:tc>
      </w:tr>
      <w:tr w:rsidR="00EB170E" w:rsidRPr="00CE6D4C" w:rsidTr="00303A95">
        <w:tc>
          <w:tcPr>
            <w:tcW w:w="10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170E" w:rsidRPr="00CE6D4C" w:rsidRDefault="00EB170E" w:rsidP="00303A95">
            <w:pPr>
              <w:spacing w:after="0"/>
              <w:jc w:val="both"/>
              <w:rPr>
                <w:rFonts w:ascii="GHEA Grapalat" w:eastAsia="Tahoma" w:hAnsi="GHEA Grapalat" w:cs="Calibri"/>
                <w:sz w:val="24"/>
                <w:szCs w:val="24"/>
              </w:rPr>
            </w:pPr>
            <w:r w:rsidRPr="00CE6D4C">
              <w:rPr>
                <w:rFonts w:ascii="GHEA Grapalat" w:eastAsia="Tahoma" w:hAnsi="GHEA Grapalat" w:cs="Calibri"/>
                <w:b/>
                <w:sz w:val="24"/>
                <w:szCs w:val="24"/>
              </w:rPr>
              <w:t xml:space="preserve">Հայոց լեզու -  </w:t>
            </w:r>
            <w:r w:rsidRPr="00CE6D4C">
              <w:rPr>
                <w:rFonts w:ascii="GHEA Grapalat" w:eastAsia="Tahoma" w:hAnsi="GHEA Grapalat" w:cs="Calibri"/>
                <w:sz w:val="24"/>
                <w:szCs w:val="24"/>
              </w:rPr>
              <w:t>Կարողանա կարդալ, հասկանալ, կարդացածը վերարտադրել և առանձնացնել հիմնական գաղափարը:</w:t>
            </w:r>
          </w:p>
          <w:p w:rsidR="00EB170E" w:rsidRPr="00CE6D4C" w:rsidRDefault="00EB170E" w:rsidP="00303A95">
            <w:pPr>
              <w:spacing w:after="0"/>
              <w:jc w:val="both"/>
              <w:rPr>
                <w:rFonts w:ascii="GHEA Grapalat" w:eastAsia="Tahoma" w:hAnsi="GHEA Grapalat" w:cs="Calibri"/>
                <w:bCs/>
                <w:sz w:val="24"/>
                <w:szCs w:val="24"/>
              </w:rPr>
            </w:pPr>
            <w:r w:rsidRPr="00CE6D4C">
              <w:rPr>
                <w:rFonts w:ascii="GHEA Grapalat" w:eastAsia="Tahoma" w:hAnsi="GHEA Grapalat" w:cs="Calibri"/>
                <w:b/>
                <w:sz w:val="24"/>
                <w:szCs w:val="24"/>
              </w:rPr>
              <w:t xml:space="preserve">Մաթեմատիկա -  </w:t>
            </w:r>
            <w:r w:rsidRPr="00CE6D4C">
              <w:rPr>
                <w:rFonts w:ascii="GHEA Grapalat" w:eastAsia="Tahoma" w:hAnsi="GHEA Grapalat" w:cs="Calibri"/>
                <w:bCs/>
                <w:sz w:val="24"/>
                <w:szCs w:val="24"/>
              </w:rPr>
              <w:t>Սյունաձև գրաֆիկների կառուցում:</w:t>
            </w:r>
          </w:p>
          <w:p w:rsidR="00EB170E" w:rsidRPr="00CE6D4C" w:rsidRDefault="00EB170E" w:rsidP="00303A95">
            <w:pPr>
              <w:spacing w:after="0"/>
              <w:jc w:val="both"/>
              <w:rPr>
                <w:rFonts w:ascii="GHEA Grapalat" w:hAnsi="GHEA Grapalat" w:cs="Calibri"/>
                <w:sz w:val="24"/>
                <w:szCs w:val="24"/>
              </w:rPr>
            </w:pPr>
            <w:r w:rsidRPr="00CE6D4C">
              <w:rPr>
                <w:rFonts w:ascii="GHEA Grapalat" w:eastAsia="Tahoma" w:hAnsi="GHEA Grapalat" w:cs="Calibri"/>
                <w:b/>
                <w:sz w:val="24"/>
                <w:szCs w:val="24"/>
              </w:rPr>
              <w:t xml:space="preserve">Ես եվ շրջակա աշխարհը - </w:t>
            </w:r>
            <w:r w:rsidRPr="00CE6D4C">
              <w:rPr>
                <w:rFonts w:ascii="GHEA Grapalat" w:eastAsia="Tahoma" w:hAnsi="GHEA Grapalat" w:cs="Calibri"/>
                <w:bCs/>
                <w:sz w:val="24"/>
                <w:szCs w:val="24"/>
              </w:rPr>
              <w:t xml:space="preserve">Կարողանա տարբերակել բույսի մասերը, դրանց հիմնական </w:t>
            </w:r>
            <w:r w:rsidRPr="00CE6D4C">
              <w:rPr>
                <w:rFonts w:ascii="GHEA Grapalat" w:eastAsia="Tahoma" w:hAnsi="GHEA Grapalat" w:cs="Calibri"/>
                <w:bCs/>
                <w:sz w:val="24"/>
                <w:szCs w:val="24"/>
              </w:rPr>
              <w:lastRenderedPageBreak/>
              <w:t>գործառույթները։ Նախնական գիտելինքներ սերմի ծլեցման պայմանների մասին</w:t>
            </w:r>
          </w:p>
        </w:tc>
      </w:tr>
      <w:tr w:rsidR="00EB170E" w:rsidRPr="00CE6D4C" w:rsidTr="00303A95">
        <w:tc>
          <w:tcPr>
            <w:tcW w:w="10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EB170E" w:rsidRPr="00CE6D4C" w:rsidRDefault="00EB170E" w:rsidP="00303A95">
            <w:pPr>
              <w:spacing w:after="0"/>
              <w:jc w:val="center"/>
              <w:rPr>
                <w:rFonts w:ascii="GHEA Grapalat" w:eastAsia="Merriweather" w:hAnsi="GHEA Grapalat" w:cs="Calibri"/>
                <w:b/>
                <w:sz w:val="24"/>
                <w:szCs w:val="24"/>
              </w:rPr>
            </w:pPr>
            <w:r w:rsidRPr="00CE6D4C">
              <w:rPr>
                <w:rFonts w:ascii="GHEA Grapalat" w:eastAsia="Tahoma" w:hAnsi="GHEA Grapalat" w:cs="Calibri"/>
                <w:b/>
                <w:sz w:val="24"/>
                <w:szCs w:val="24"/>
              </w:rPr>
              <w:lastRenderedPageBreak/>
              <w:t>Կապը Հանրակրթության պետական չափորոշչով սահմանված  հանրակրթական հիմնական ծրագրի շրջանավարտի ուսումնառության ակնկալվող վերջնարդյունքների հետ</w:t>
            </w:r>
          </w:p>
        </w:tc>
      </w:tr>
      <w:tr w:rsidR="00EB170E" w:rsidRPr="00CE6D4C" w:rsidTr="00303A95">
        <w:tc>
          <w:tcPr>
            <w:tcW w:w="10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170E" w:rsidRPr="00CE6D4C" w:rsidRDefault="00EB170E" w:rsidP="00303A95">
            <w:pPr>
              <w:spacing w:after="0"/>
              <w:rPr>
                <w:rFonts w:ascii="GHEA Grapalat" w:hAnsi="GHEA Grapalat" w:cs="Calibri"/>
                <w:sz w:val="24"/>
                <w:szCs w:val="24"/>
              </w:rPr>
            </w:pPr>
            <w:r w:rsidRPr="00CE6D4C">
              <w:rPr>
                <w:rFonts w:ascii="GHEA Grapalat" w:eastAsia="Merriweather" w:hAnsi="GHEA Grapalat" w:cs="Calibri"/>
                <w:sz w:val="24"/>
                <w:szCs w:val="24"/>
              </w:rPr>
              <w:t>Հ-</w:t>
            </w:r>
            <w:r w:rsidRPr="00CE6D4C">
              <w:rPr>
                <w:rFonts w:ascii="GHEA Grapalat" w:eastAsia="Merriweather" w:hAnsi="GHEA Grapalat" w:cs="Calibri"/>
                <w:sz w:val="24"/>
                <w:szCs w:val="24"/>
                <w:lang w:val="ru-RU"/>
              </w:rPr>
              <w:t>4,</w:t>
            </w:r>
            <w:r w:rsidRPr="00CE6D4C">
              <w:rPr>
                <w:rFonts w:ascii="GHEA Grapalat" w:eastAsia="Merriweather" w:hAnsi="GHEA Grapalat" w:cs="Calibri"/>
                <w:sz w:val="24"/>
                <w:szCs w:val="24"/>
              </w:rPr>
              <w:t xml:space="preserve"> Հ-1</w:t>
            </w:r>
            <w:r w:rsidRPr="00CE6D4C">
              <w:rPr>
                <w:rFonts w:ascii="GHEA Grapalat" w:eastAsia="Merriweather" w:hAnsi="GHEA Grapalat" w:cs="Calibri"/>
                <w:sz w:val="24"/>
                <w:szCs w:val="24"/>
                <w:lang w:val="ru-RU"/>
              </w:rPr>
              <w:t>1</w:t>
            </w:r>
            <w:r w:rsidRPr="00CE6D4C">
              <w:rPr>
                <w:rFonts w:ascii="GHEA Grapalat" w:eastAsia="Merriweather" w:hAnsi="GHEA Grapalat" w:cs="Calibri"/>
                <w:sz w:val="24"/>
                <w:szCs w:val="24"/>
              </w:rPr>
              <w:t>, Հ-</w:t>
            </w:r>
            <w:r w:rsidRPr="00CE6D4C">
              <w:rPr>
                <w:rFonts w:ascii="GHEA Grapalat" w:eastAsia="Merriweather" w:hAnsi="GHEA Grapalat" w:cs="Calibri"/>
                <w:sz w:val="24"/>
                <w:szCs w:val="24"/>
                <w:lang w:val="ru-RU"/>
              </w:rPr>
              <w:t>12</w:t>
            </w:r>
            <w:r w:rsidRPr="00CE6D4C">
              <w:rPr>
                <w:rFonts w:ascii="GHEA Grapalat" w:eastAsia="Merriweather" w:hAnsi="GHEA Grapalat" w:cs="Calibri"/>
                <w:sz w:val="24"/>
                <w:szCs w:val="24"/>
              </w:rPr>
              <w:t>, Հ-</w:t>
            </w:r>
            <w:r w:rsidRPr="00CE6D4C">
              <w:rPr>
                <w:rFonts w:ascii="GHEA Grapalat" w:eastAsia="Merriweather" w:hAnsi="GHEA Grapalat" w:cs="Calibri"/>
                <w:sz w:val="24"/>
                <w:szCs w:val="24"/>
                <w:lang w:val="ru-RU"/>
              </w:rPr>
              <w:t xml:space="preserve">27, </w:t>
            </w:r>
            <w:r w:rsidRPr="00CE6D4C">
              <w:rPr>
                <w:rFonts w:ascii="GHEA Grapalat" w:eastAsia="Merriweather" w:hAnsi="GHEA Grapalat" w:cs="Calibri"/>
                <w:sz w:val="24"/>
                <w:szCs w:val="24"/>
              </w:rPr>
              <w:t>Հ-29, Հ-32</w:t>
            </w:r>
          </w:p>
        </w:tc>
      </w:tr>
    </w:tbl>
    <w:p w:rsidR="00EB170E" w:rsidRPr="00CE6D4C" w:rsidRDefault="00EB170E" w:rsidP="00EB170E">
      <w:pPr>
        <w:widowControl w:val="0"/>
        <w:spacing w:after="0"/>
        <w:jc w:val="center"/>
        <w:rPr>
          <w:rFonts w:ascii="GHEA Grapalat" w:eastAsia="Arial" w:hAnsi="GHEA Grapalat" w:cs="Calibri"/>
          <w:b/>
          <w:sz w:val="28"/>
          <w:szCs w:val="28"/>
        </w:rPr>
      </w:pPr>
    </w:p>
    <w:p w:rsidR="00EB170E" w:rsidRPr="00CE6D4C" w:rsidRDefault="00EB170E" w:rsidP="00EB170E">
      <w:pPr>
        <w:widowControl w:val="0"/>
        <w:spacing w:after="0"/>
        <w:jc w:val="center"/>
        <w:rPr>
          <w:rFonts w:ascii="GHEA Grapalat" w:eastAsia="Arial" w:hAnsi="GHEA Grapalat" w:cs="Calibri"/>
          <w:b/>
          <w:sz w:val="28"/>
          <w:szCs w:val="28"/>
        </w:rPr>
      </w:pPr>
    </w:p>
    <w:p w:rsidR="00EB170E" w:rsidRPr="00CE6D4C" w:rsidRDefault="00EB170E" w:rsidP="00A96DFD">
      <w:pPr>
        <w:widowControl w:val="0"/>
        <w:spacing w:after="0"/>
        <w:jc w:val="center"/>
        <w:rPr>
          <w:rFonts w:ascii="GHEA Grapalat" w:eastAsia="Arial" w:hAnsi="GHEA Grapalat" w:cs="Calibri"/>
          <w:b/>
          <w:sz w:val="28"/>
          <w:szCs w:val="28"/>
        </w:rPr>
      </w:pPr>
    </w:p>
    <w:p w:rsidR="00EB170E" w:rsidRPr="00CE6D4C" w:rsidRDefault="00EB170E" w:rsidP="00A96DFD">
      <w:pPr>
        <w:widowControl w:val="0"/>
        <w:spacing w:after="0"/>
        <w:jc w:val="center"/>
        <w:rPr>
          <w:rFonts w:ascii="GHEA Grapalat" w:eastAsia="Arial" w:hAnsi="GHEA Grapalat" w:cs="Calibri"/>
          <w:b/>
          <w:sz w:val="28"/>
          <w:szCs w:val="28"/>
        </w:rPr>
      </w:pPr>
    </w:p>
    <w:p w:rsidR="00EB170E" w:rsidRPr="00CE6D4C" w:rsidRDefault="00EB170E" w:rsidP="00A96DFD">
      <w:pPr>
        <w:widowControl w:val="0"/>
        <w:spacing w:after="0"/>
        <w:jc w:val="center"/>
        <w:rPr>
          <w:rFonts w:ascii="GHEA Grapalat" w:eastAsia="Arial" w:hAnsi="GHEA Grapalat" w:cs="Calibri"/>
          <w:b/>
          <w:sz w:val="28"/>
          <w:szCs w:val="28"/>
        </w:rPr>
      </w:pPr>
    </w:p>
    <w:p w:rsidR="00A50403" w:rsidRDefault="00A84EF0" w:rsidP="00A96DFD"/>
    <w:sectPr w:rsidR="00A50403" w:rsidSect="00E240FD">
      <w:pgSz w:w="12240" w:h="15840"/>
      <w:pgMar w:top="851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Merriweather">
    <w:altName w:val="Times New Roman"/>
    <w:charset w:val="00"/>
    <w:family w:val="auto"/>
    <w:pitch w:val="variable"/>
    <w:sig w:usb0="00000001" w:usb1="00000002" w:usb2="00000000" w:usb3="00000000" w:csb0="000001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41872"/>
    <w:multiLevelType w:val="multilevel"/>
    <w:tmpl w:val="050CF60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bCs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 w:hint="default"/>
      </w:rPr>
    </w:lvl>
  </w:abstractNum>
  <w:abstractNum w:abstractNumId="1">
    <w:nsid w:val="08666DD9"/>
    <w:multiLevelType w:val="multilevel"/>
    <w:tmpl w:val="DA1626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27BD2"/>
    <w:multiLevelType w:val="multilevel"/>
    <w:tmpl w:val="DED8B1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408FE"/>
    <w:multiLevelType w:val="multilevel"/>
    <w:tmpl w:val="42041A80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155B7E4D"/>
    <w:multiLevelType w:val="multilevel"/>
    <w:tmpl w:val="DED8B11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71F267C"/>
    <w:multiLevelType w:val="multilevel"/>
    <w:tmpl w:val="555634B8"/>
    <w:lvl w:ilvl="0">
      <w:start w:val="1"/>
      <w:numFmt w:val="decimal"/>
      <w:lvlText w:val="%1."/>
      <w:lvlJc w:val="left"/>
      <w:pPr>
        <w:ind w:left="720" w:hanging="360"/>
      </w:pPr>
      <w:rPr>
        <w:rFonts w:ascii="Merriweather" w:eastAsia="Merriweather" w:hAnsi="Merriweather" w:cs="Merriweather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801EA5"/>
    <w:multiLevelType w:val="multilevel"/>
    <w:tmpl w:val="42041A80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2AD729A2"/>
    <w:multiLevelType w:val="multilevel"/>
    <w:tmpl w:val="42041A80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341A7851"/>
    <w:multiLevelType w:val="multilevel"/>
    <w:tmpl w:val="42041A80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38AA7DF3"/>
    <w:multiLevelType w:val="multilevel"/>
    <w:tmpl w:val="29C0342C"/>
    <w:lvl w:ilvl="0">
      <w:start w:val="1"/>
      <w:numFmt w:val="decimal"/>
      <w:lvlText w:val="%1."/>
      <w:lvlJc w:val="left"/>
      <w:pPr>
        <w:ind w:left="720" w:hanging="360"/>
      </w:pPr>
      <w:rPr>
        <w:rFonts w:ascii="Merriweather" w:eastAsia="Merriweather" w:hAnsi="Merriweather" w:cs="Merriweather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262B89"/>
    <w:multiLevelType w:val="multilevel"/>
    <w:tmpl w:val="E3AE13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FB2594"/>
    <w:multiLevelType w:val="multilevel"/>
    <w:tmpl w:val="B3ECE35E"/>
    <w:lvl w:ilvl="0">
      <w:start w:val="1"/>
      <w:numFmt w:val="decimal"/>
      <w:lvlText w:val="%1."/>
      <w:lvlJc w:val="left"/>
      <w:pPr>
        <w:ind w:left="780" w:hanging="360"/>
      </w:pPr>
      <w:rPr>
        <w:rFonts w:ascii="Merriweather" w:eastAsia="Merriweather" w:hAnsi="Merriweather" w:cs="Merriweather"/>
        <w:b w:val="0"/>
      </w:r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3E9D4D84"/>
    <w:multiLevelType w:val="multilevel"/>
    <w:tmpl w:val="F8CAF6B4"/>
    <w:lvl w:ilvl="0">
      <w:start w:val="1"/>
      <w:numFmt w:val="decimal"/>
      <w:lvlText w:val="%1."/>
      <w:lvlJc w:val="left"/>
      <w:pPr>
        <w:ind w:left="720" w:hanging="360"/>
      </w:pPr>
      <w:rPr>
        <w:rFonts w:ascii="Merriweather" w:eastAsia="Merriweather" w:hAnsi="Merriweather" w:cs="Merriweather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8922F1"/>
    <w:multiLevelType w:val="multilevel"/>
    <w:tmpl w:val="42041A80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512E23CE"/>
    <w:multiLevelType w:val="multilevel"/>
    <w:tmpl w:val="050CF6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 w:hint="default"/>
      </w:rPr>
    </w:lvl>
  </w:abstractNum>
  <w:abstractNum w:abstractNumId="15">
    <w:nsid w:val="52281180"/>
    <w:multiLevelType w:val="multilevel"/>
    <w:tmpl w:val="112E4F94"/>
    <w:lvl w:ilvl="0">
      <w:start w:val="1"/>
      <w:numFmt w:val="decimal"/>
      <w:lvlText w:val="%1."/>
      <w:lvlJc w:val="left"/>
      <w:pPr>
        <w:ind w:left="720" w:hanging="360"/>
      </w:pPr>
      <w:rPr>
        <w:rFonts w:ascii="Merriweather" w:eastAsia="Merriweather" w:hAnsi="Merriweather" w:cs="Merriweather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A7066D"/>
    <w:multiLevelType w:val="multilevel"/>
    <w:tmpl w:val="42041A80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5DF552C9"/>
    <w:multiLevelType w:val="hybridMultilevel"/>
    <w:tmpl w:val="6A6AFA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AD65AD"/>
    <w:multiLevelType w:val="multilevel"/>
    <w:tmpl w:val="C8DAFF0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AD1B65"/>
    <w:multiLevelType w:val="multilevel"/>
    <w:tmpl w:val="02F0FF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 w:hint="default"/>
      </w:rPr>
    </w:lvl>
  </w:abstractNum>
  <w:abstractNum w:abstractNumId="20">
    <w:nsid w:val="6F2934D5"/>
    <w:multiLevelType w:val="hybridMultilevel"/>
    <w:tmpl w:val="82022074"/>
    <w:lvl w:ilvl="0" w:tplc="EB0EFB26">
      <w:start w:val="1"/>
      <w:numFmt w:val="decimal"/>
      <w:lvlText w:val="%1."/>
      <w:lvlJc w:val="left"/>
      <w:pPr>
        <w:ind w:left="720" w:hanging="360"/>
      </w:pPr>
      <w:rPr>
        <w:rFonts w:eastAsia="GHEA Grapalat" w:cs="GHEA Grapala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A42BBD"/>
    <w:multiLevelType w:val="multilevel"/>
    <w:tmpl w:val="42041A80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>
    <w:nsid w:val="70B51CFB"/>
    <w:multiLevelType w:val="multilevel"/>
    <w:tmpl w:val="E7347326"/>
    <w:lvl w:ilvl="0">
      <w:start w:val="1"/>
      <w:numFmt w:val="decimal"/>
      <w:lvlText w:val="%1."/>
      <w:lvlJc w:val="left"/>
      <w:pPr>
        <w:ind w:left="720" w:hanging="360"/>
      </w:pPr>
      <w:rPr>
        <w:rFonts w:ascii="Merriweather" w:eastAsia="Merriweather" w:hAnsi="Merriweather" w:cs="Merriweather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9246F9"/>
    <w:multiLevelType w:val="multilevel"/>
    <w:tmpl w:val="2808352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EA38AE"/>
    <w:multiLevelType w:val="multilevel"/>
    <w:tmpl w:val="7004C93C"/>
    <w:lvl w:ilvl="0">
      <w:start w:val="1"/>
      <w:numFmt w:val="decimal"/>
      <w:lvlText w:val="%1."/>
      <w:lvlJc w:val="left"/>
      <w:pPr>
        <w:ind w:left="720" w:hanging="360"/>
      </w:pPr>
      <w:rPr>
        <w:rFonts w:ascii="Merriweather" w:eastAsia="Merriweather" w:hAnsi="Merriweather" w:cs="Merriweather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>
    <w:nsid w:val="7A94418F"/>
    <w:multiLevelType w:val="multilevel"/>
    <w:tmpl w:val="42041A80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>
    <w:nsid w:val="7B914BF0"/>
    <w:multiLevelType w:val="multilevel"/>
    <w:tmpl w:val="42041A80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1"/>
  </w:num>
  <w:num w:numId="5">
    <w:abstractNumId w:val="17"/>
  </w:num>
  <w:num w:numId="6">
    <w:abstractNumId w:val="23"/>
  </w:num>
  <w:num w:numId="7">
    <w:abstractNumId w:val="18"/>
  </w:num>
  <w:num w:numId="8">
    <w:abstractNumId w:val="13"/>
  </w:num>
  <w:num w:numId="9">
    <w:abstractNumId w:val="9"/>
  </w:num>
  <w:num w:numId="10">
    <w:abstractNumId w:val="16"/>
  </w:num>
  <w:num w:numId="11">
    <w:abstractNumId w:val="12"/>
  </w:num>
  <w:num w:numId="12">
    <w:abstractNumId w:val="15"/>
  </w:num>
  <w:num w:numId="13">
    <w:abstractNumId w:val="3"/>
  </w:num>
  <w:num w:numId="14">
    <w:abstractNumId w:val="22"/>
  </w:num>
  <w:num w:numId="15">
    <w:abstractNumId w:val="24"/>
  </w:num>
  <w:num w:numId="16">
    <w:abstractNumId w:val="11"/>
  </w:num>
  <w:num w:numId="17">
    <w:abstractNumId w:val="5"/>
  </w:num>
  <w:num w:numId="18">
    <w:abstractNumId w:val="2"/>
  </w:num>
  <w:num w:numId="19">
    <w:abstractNumId w:val="26"/>
  </w:num>
  <w:num w:numId="20">
    <w:abstractNumId w:val="7"/>
  </w:num>
  <w:num w:numId="21">
    <w:abstractNumId w:val="21"/>
  </w:num>
  <w:num w:numId="22">
    <w:abstractNumId w:val="4"/>
  </w:num>
  <w:num w:numId="23">
    <w:abstractNumId w:val="25"/>
  </w:num>
  <w:num w:numId="24">
    <w:abstractNumId w:val="19"/>
  </w:num>
  <w:num w:numId="25">
    <w:abstractNumId w:val="0"/>
  </w:num>
  <w:num w:numId="26">
    <w:abstractNumId w:val="14"/>
  </w:num>
  <w:num w:numId="27">
    <w:abstractNumId w:val="2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ayane Mkrtchyan">
    <w15:presenceInfo w15:providerId="AD" w15:userId="S::Gayane_Mkrtchyan@aybschool.am::1251a6b4-c050-42b2-ad85-9000ab6de31b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4A5D3F"/>
    <w:rsid w:val="00045612"/>
    <w:rsid w:val="000D3014"/>
    <w:rsid w:val="00102791"/>
    <w:rsid w:val="00123B79"/>
    <w:rsid w:val="00135D70"/>
    <w:rsid w:val="001B034F"/>
    <w:rsid w:val="001D1661"/>
    <w:rsid w:val="002059FC"/>
    <w:rsid w:val="002672B2"/>
    <w:rsid w:val="0027642C"/>
    <w:rsid w:val="002B7679"/>
    <w:rsid w:val="002C579C"/>
    <w:rsid w:val="002F65A8"/>
    <w:rsid w:val="0030740D"/>
    <w:rsid w:val="0036110D"/>
    <w:rsid w:val="00376C07"/>
    <w:rsid w:val="003826F4"/>
    <w:rsid w:val="00403687"/>
    <w:rsid w:val="004206BB"/>
    <w:rsid w:val="004221F0"/>
    <w:rsid w:val="00436228"/>
    <w:rsid w:val="00467CF7"/>
    <w:rsid w:val="0047183A"/>
    <w:rsid w:val="004972F2"/>
    <w:rsid w:val="004A4D0A"/>
    <w:rsid w:val="004A5D3F"/>
    <w:rsid w:val="004D4F38"/>
    <w:rsid w:val="005025F6"/>
    <w:rsid w:val="005A1E80"/>
    <w:rsid w:val="005C3A4C"/>
    <w:rsid w:val="005E3086"/>
    <w:rsid w:val="0060600E"/>
    <w:rsid w:val="00623618"/>
    <w:rsid w:val="00627D64"/>
    <w:rsid w:val="00664380"/>
    <w:rsid w:val="007208B1"/>
    <w:rsid w:val="00771E53"/>
    <w:rsid w:val="007908FA"/>
    <w:rsid w:val="007A236F"/>
    <w:rsid w:val="00846DD0"/>
    <w:rsid w:val="00851846"/>
    <w:rsid w:val="008C2F50"/>
    <w:rsid w:val="008D4296"/>
    <w:rsid w:val="00905391"/>
    <w:rsid w:val="00961004"/>
    <w:rsid w:val="00965DDD"/>
    <w:rsid w:val="00974B13"/>
    <w:rsid w:val="00A00D5D"/>
    <w:rsid w:val="00A13658"/>
    <w:rsid w:val="00A84EF0"/>
    <w:rsid w:val="00A860BD"/>
    <w:rsid w:val="00A96DFD"/>
    <w:rsid w:val="00AE24B2"/>
    <w:rsid w:val="00B25072"/>
    <w:rsid w:val="00BD64DF"/>
    <w:rsid w:val="00C17830"/>
    <w:rsid w:val="00CF7F2D"/>
    <w:rsid w:val="00DC09AC"/>
    <w:rsid w:val="00E16DEA"/>
    <w:rsid w:val="00E22163"/>
    <w:rsid w:val="00E240FD"/>
    <w:rsid w:val="00E2665E"/>
    <w:rsid w:val="00E46E6E"/>
    <w:rsid w:val="00E863C9"/>
    <w:rsid w:val="00EB0CDC"/>
    <w:rsid w:val="00EB170E"/>
    <w:rsid w:val="00EC3892"/>
    <w:rsid w:val="00ED021E"/>
    <w:rsid w:val="00ED477B"/>
    <w:rsid w:val="00EE4F2E"/>
    <w:rsid w:val="00EF515D"/>
    <w:rsid w:val="00F01FAA"/>
    <w:rsid w:val="00F646A4"/>
    <w:rsid w:val="00F8119C"/>
    <w:rsid w:val="00FD1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70E"/>
    <w:rPr>
      <w:lang w:val="hy-AM"/>
    </w:rPr>
  </w:style>
  <w:style w:type="paragraph" w:styleId="4">
    <w:name w:val="heading 4"/>
    <w:basedOn w:val="1"/>
    <w:next w:val="1"/>
    <w:link w:val="40"/>
    <w:rsid w:val="00EF515D"/>
    <w:pPr>
      <w:keepNext/>
      <w:keepLines/>
      <w:spacing w:before="240" w:after="40"/>
      <w:outlineLvl w:val="3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Akapit z listą BS,List Paragraph 1,List_Paragraph,Multilevel para_II"/>
    <w:basedOn w:val="a"/>
    <w:link w:val="a4"/>
    <w:uiPriority w:val="34"/>
    <w:qFormat/>
    <w:rsid w:val="00EB170E"/>
    <w:pPr>
      <w:spacing w:after="200" w:line="276" w:lineRule="auto"/>
      <w:ind w:left="720"/>
      <w:contextualSpacing/>
    </w:pPr>
    <w:rPr>
      <w:rFonts w:eastAsiaTheme="minorEastAsia"/>
      <w:lang w:val="en-US"/>
    </w:rPr>
  </w:style>
  <w:style w:type="character" w:customStyle="1" w:styleId="c3">
    <w:name w:val="c3"/>
    <w:basedOn w:val="a0"/>
    <w:rsid w:val="00EB170E"/>
  </w:style>
  <w:style w:type="character" w:customStyle="1" w:styleId="a4">
    <w:name w:val="Абзац списка Знак"/>
    <w:aliases w:val="Akapit z listą BS Знак,List Paragraph 1 Знак,List_Paragraph Знак,Multilevel para_II Знак"/>
    <w:basedOn w:val="a0"/>
    <w:link w:val="a3"/>
    <w:uiPriority w:val="34"/>
    <w:locked/>
    <w:rsid w:val="00EB170E"/>
    <w:rPr>
      <w:rFonts w:eastAsiaTheme="minorEastAsia"/>
    </w:rPr>
  </w:style>
  <w:style w:type="paragraph" w:styleId="a5">
    <w:name w:val="Revision"/>
    <w:hidden/>
    <w:uiPriority w:val="99"/>
    <w:semiHidden/>
    <w:rsid w:val="00135D70"/>
    <w:pPr>
      <w:spacing w:after="0" w:line="240" w:lineRule="auto"/>
    </w:pPr>
    <w:rPr>
      <w:lang w:val="hy-AM"/>
    </w:rPr>
  </w:style>
  <w:style w:type="character" w:styleId="a6">
    <w:name w:val="annotation reference"/>
    <w:basedOn w:val="a0"/>
    <w:uiPriority w:val="99"/>
    <w:semiHidden/>
    <w:unhideWhenUsed/>
    <w:rsid w:val="00965DD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65DD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65DDD"/>
    <w:rPr>
      <w:sz w:val="20"/>
      <w:szCs w:val="20"/>
      <w:lang w:val="hy-AM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65DD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65DDD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965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65DDD"/>
    <w:rPr>
      <w:rFonts w:ascii="Tahoma" w:hAnsi="Tahoma" w:cs="Tahoma"/>
      <w:sz w:val="16"/>
      <w:szCs w:val="16"/>
      <w:lang w:val="hy-AM"/>
    </w:rPr>
  </w:style>
  <w:style w:type="character" w:customStyle="1" w:styleId="40">
    <w:name w:val="Заголовок 4 Знак"/>
    <w:basedOn w:val="a0"/>
    <w:link w:val="4"/>
    <w:rsid w:val="00EF515D"/>
    <w:rPr>
      <w:rFonts w:ascii="Calibri" w:eastAsia="Calibri" w:hAnsi="Calibri" w:cs="Calibri"/>
      <w:b/>
      <w:sz w:val="24"/>
      <w:szCs w:val="24"/>
      <w:lang w:val="ru-RU" w:eastAsia="ru-RU"/>
    </w:rPr>
  </w:style>
  <w:style w:type="paragraph" w:customStyle="1" w:styleId="1">
    <w:name w:val="Обычный1"/>
    <w:rsid w:val="00EF515D"/>
    <w:rPr>
      <w:rFonts w:ascii="Calibri" w:eastAsia="Calibri" w:hAnsi="Calibri" w:cs="Calibri"/>
      <w:lang w:val="ru-RU" w:eastAsia="ru-RU"/>
    </w:rPr>
  </w:style>
  <w:style w:type="paragraph" w:styleId="ad">
    <w:name w:val="header"/>
    <w:aliases w:val="h"/>
    <w:basedOn w:val="a"/>
    <w:link w:val="ae"/>
    <w:uiPriority w:val="99"/>
    <w:rsid w:val="00EF515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customStyle="1" w:styleId="ae">
    <w:name w:val="Верхний колонтитул Знак"/>
    <w:aliases w:val="h Знак"/>
    <w:basedOn w:val="a0"/>
    <w:link w:val="ad"/>
    <w:uiPriority w:val="99"/>
    <w:rsid w:val="00EF515D"/>
    <w:rPr>
      <w:rFonts w:ascii="Times New Roman" w:eastAsia="Times New Roman" w:hAnsi="Times New Roman" w:cs="Times New Roman"/>
      <w:sz w:val="20"/>
      <w:szCs w:val="20"/>
      <w:lang w:val="en-GB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14</Pages>
  <Words>2775</Words>
  <Characters>15820</Characters>
  <Application>Microsoft Office Word</Application>
  <DocSecurity>0</DocSecurity>
  <Lines>131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Astghik_Kharatyan</dc:creator>
  <cp:lastModifiedBy>User</cp:lastModifiedBy>
  <cp:revision>45</cp:revision>
  <cp:lastPrinted>2022-08-29T09:01:00Z</cp:lastPrinted>
  <dcterms:created xsi:type="dcterms:W3CDTF">2022-08-25T17:06:00Z</dcterms:created>
  <dcterms:modified xsi:type="dcterms:W3CDTF">2022-09-19T05:53:00Z</dcterms:modified>
</cp:coreProperties>
</file>