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BD" w:rsidRPr="00CD09F1" w:rsidRDefault="00141A4E" w:rsidP="00B15964">
      <w:pPr>
        <w:shd w:val="clear" w:color="auto" w:fill="FFFFFF"/>
        <w:spacing w:after="0" w:line="360" w:lineRule="auto"/>
        <w:ind w:firstLine="540"/>
        <w:jc w:val="center"/>
        <w:rPr>
          <w:rFonts w:ascii="GHEA Grapalat" w:eastAsia="GHEA Grapalat" w:hAnsi="GHEA Grapalat" w:cs="GHEA Grapalat"/>
          <w:b/>
          <w:color w:val="000000"/>
          <w:sz w:val="24"/>
          <w:szCs w:val="24"/>
          <w:lang w:val="hy-AM"/>
        </w:rPr>
      </w:pPr>
      <w:r w:rsidRPr="00CD09F1">
        <w:rPr>
          <w:rFonts w:ascii="GHEA Grapalat" w:eastAsia="GHEA Grapalat" w:hAnsi="GHEA Grapalat" w:cs="GHEA Grapalat"/>
          <w:b/>
          <w:color w:val="000000"/>
          <w:sz w:val="24"/>
          <w:szCs w:val="24"/>
        </w:rPr>
        <w:t xml:space="preserve">ՀԱՅԱՍՏԱՆԻ ՀԱՆՐԱՊԵՏՈՒԹՅԱՆ </w:t>
      </w:r>
    </w:p>
    <w:p w:rsidR="009C6EDF" w:rsidRPr="00CD09F1" w:rsidRDefault="00141A4E" w:rsidP="00B15964">
      <w:pPr>
        <w:shd w:val="clear" w:color="auto" w:fill="FFFFFF"/>
        <w:spacing w:after="0" w:line="360" w:lineRule="auto"/>
        <w:ind w:firstLine="540"/>
        <w:jc w:val="center"/>
        <w:rPr>
          <w:rFonts w:ascii="GHEA Grapalat" w:eastAsia="GHEA Grapalat" w:hAnsi="GHEA Grapalat" w:cs="GHEA Grapalat"/>
          <w:b/>
          <w:color w:val="000000"/>
          <w:sz w:val="24"/>
          <w:szCs w:val="24"/>
          <w:lang w:val="hy-AM"/>
        </w:rPr>
      </w:pPr>
      <w:r w:rsidRPr="00CD09F1">
        <w:rPr>
          <w:rFonts w:ascii="GHEA Grapalat" w:eastAsia="GHEA Grapalat" w:hAnsi="GHEA Grapalat" w:cs="GHEA Grapalat"/>
          <w:b/>
          <w:color w:val="000000"/>
          <w:sz w:val="24"/>
          <w:szCs w:val="24"/>
        </w:rPr>
        <w:t>ՕՐԵՆՔԸ</w:t>
      </w:r>
    </w:p>
    <w:p w:rsidR="006B7BBD" w:rsidRPr="00CD09F1" w:rsidRDefault="006B7BBD" w:rsidP="00B15964">
      <w:pPr>
        <w:shd w:val="clear" w:color="auto" w:fill="FFFFFF"/>
        <w:spacing w:after="0" w:line="360" w:lineRule="auto"/>
        <w:ind w:firstLine="540"/>
        <w:jc w:val="center"/>
        <w:rPr>
          <w:rFonts w:ascii="GHEA Grapalat" w:eastAsia="GHEA Grapalat" w:hAnsi="GHEA Grapalat" w:cs="GHEA Grapalat"/>
          <w:b/>
          <w:color w:val="000000"/>
          <w:sz w:val="24"/>
          <w:szCs w:val="24"/>
          <w:lang w:val="hy-AM"/>
        </w:rPr>
      </w:pPr>
    </w:p>
    <w:p w:rsidR="009C6EDF" w:rsidRPr="00CD09F1" w:rsidRDefault="00141A4E" w:rsidP="00B15964">
      <w:pPr>
        <w:shd w:val="clear" w:color="auto" w:fill="FFFFFF"/>
        <w:spacing w:after="0" w:line="360" w:lineRule="auto"/>
        <w:ind w:firstLine="540"/>
        <w:jc w:val="center"/>
        <w:rPr>
          <w:rFonts w:ascii="GHEA Grapalat" w:eastAsia="GHEA Grapalat" w:hAnsi="GHEA Grapalat" w:cs="GHEA Grapalat"/>
          <w:b/>
          <w:color w:val="000000"/>
          <w:sz w:val="24"/>
          <w:szCs w:val="24"/>
          <w:lang w:val="hy-AM"/>
        </w:rPr>
      </w:pPr>
      <w:r w:rsidRPr="00CD09F1">
        <w:rPr>
          <w:rFonts w:ascii="GHEA Grapalat" w:eastAsia="GHEA Grapalat" w:hAnsi="GHEA Grapalat" w:cs="GHEA Grapalat"/>
          <w:b/>
          <w:color w:val="000000"/>
          <w:sz w:val="24"/>
          <w:szCs w:val="24"/>
          <w:lang w:val="hy-AM"/>
        </w:rPr>
        <w:t>«ՔՐԵԱԿԱՆ</w:t>
      </w:r>
      <w:r w:rsidRPr="00CD09F1">
        <w:rPr>
          <w:rFonts w:ascii="GHEA Grapalat" w:eastAsia="GHEA Grapalat" w:hAnsi="GHEA Grapalat" w:cs="GHEA Grapalat"/>
          <w:b/>
          <w:sz w:val="24"/>
          <w:szCs w:val="24"/>
          <w:lang w:val="hy-AM"/>
        </w:rPr>
        <w:t xml:space="preserve"> ՎԱՐՈՒՅԹՆԵՐՈՎ </w:t>
      </w:r>
      <w:r w:rsidRPr="00CD09F1">
        <w:rPr>
          <w:rFonts w:ascii="GHEA Grapalat" w:eastAsia="GHEA Grapalat" w:hAnsi="GHEA Grapalat" w:cs="GHEA Grapalat"/>
          <w:b/>
          <w:color w:val="000000"/>
          <w:sz w:val="24"/>
          <w:szCs w:val="24"/>
          <w:lang w:val="hy-AM"/>
        </w:rPr>
        <w:t>ԻՐԱՎԱԿԱՆ ՕԳՆՈՒԹՅԱՆ ՄԱՍԻՆ»</w:t>
      </w:r>
    </w:p>
    <w:p w:rsidR="00251A51" w:rsidRPr="00CD09F1" w:rsidRDefault="00251A51" w:rsidP="00B15964">
      <w:pPr>
        <w:shd w:val="clear" w:color="auto" w:fill="FFFFFF"/>
        <w:spacing w:after="0" w:line="360" w:lineRule="auto"/>
        <w:ind w:firstLine="540"/>
        <w:jc w:val="center"/>
        <w:rPr>
          <w:rFonts w:ascii="GHEA Grapalat" w:eastAsia="GHEA Grapalat" w:hAnsi="GHEA Grapalat" w:cs="GHEA Grapalat"/>
          <w:b/>
          <w:color w:val="000000"/>
          <w:sz w:val="24"/>
          <w:szCs w:val="24"/>
          <w:lang w:val="hy-AM"/>
        </w:rPr>
      </w:pPr>
    </w:p>
    <w:p w:rsidR="009C6EDF" w:rsidRPr="00CD09F1" w:rsidRDefault="00141A4E" w:rsidP="00B15964">
      <w:pPr>
        <w:shd w:val="clear" w:color="auto" w:fill="FFFFFF"/>
        <w:spacing w:after="0" w:line="360" w:lineRule="auto"/>
        <w:ind w:firstLine="540"/>
        <w:jc w:val="center"/>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ԳԼՈՒԽ</w:t>
      </w:r>
      <w:r w:rsidRPr="00CD09F1">
        <w:rPr>
          <w:rFonts w:ascii="GHEA Grapalat" w:eastAsia="GHEA Grapalat" w:hAnsi="GHEA Grapalat" w:cs="GHEA Grapalat"/>
          <w:b/>
          <w:color w:val="000000"/>
          <w:sz w:val="24"/>
          <w:szCs w:val="24"/>
          <w:lang w:val="en-US"/>
        </w:rPr>
        <w:t xml:space="preserve"> 1 </w:t>
      </w:r>
    </w:p>
    <w:p w:rsidR="009C6EDF" w:rsidRPr="00CD09F1" w:rsidRDefault="00141A4E" w:rsidP="00B15964">
      <w:pPr>
        <w:shd w:val="clear" w:color="auto" w:fill="FFFFFF"/>
        <w:spacing w:after="0" w:line="360" w:lineRule="auto"/>
        <w:ind w:firstLine="540"/>
        <w:jc w:val="center"/>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ԸՆԴՀԱՆՈՒՐ</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ԴՐՈՒՅԹՆԵՐ</w:t>
      </w:r>
    </w:p>
    <w:p w:rsidR="00B15964" w:rsidRPr="00CD09F1" w:rsidRDefault="00B15964"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1. </w:t>
      </w:r>
      <w:r w:rsidRPr="00CD09F1">
        <w:rPr>
          <w:rFonts w:ascii="GHEA Grapalat" w:eastAsia="GHEA Grapalat" w:hAnsi="GHEA Grapalat" w:cs="GHEA Grapalat"/>
          <w:b/>
          <w:color w:val="000000"/>
          <w:sz w:val="24"/>
          <w:szCs w:val="24"/>
        </w:rPr>
        <w:t>Սույն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օրենքով</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կարգավորվող</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հարաբերությունները</w:t>
      </w:r>
      <w:r w:rsidRPr="00CD09F1">
        <w:rPr>
          <w:rFonts w:ascii="GHEA Grapalat" w:eastAsia="GHEA Grapalat" w:hAnsi="GHEA Grapalat" w:cs="GHEA Grapalat"/>
          <w:b/>
          <w:color w:val="000000"/>
          <w:sz w:val="24"/>
          <w:szCs w:val="24"/>
          <w:lang w:val="en-US"/>
        </w:rPr>
        <w:t xml:space="preserve"> </w:t>
      </w:r>
    </w:p>
    <w:p w:rsidR="009C6EDF" w:rsidRPr="00CD09F1" w:rsidRDefault="006B7BBD" w:rsidP="00B15964">
      <w:pPr>
        <w:numPr>
          <w:ilvl w:val="0"/>
          <w:numId w:val="17"/>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hy-AM"/>
        </w:rPr>
        <w:t xml:space="preserve"> </w:t>
      </w:r>
      <w:r w:rsidR="00141A4E" w:rsidRPr="00CD09F1">
        <w:rPr>
          <w:rFonts w:ascii="GHEA Grapalat" w:eastAsia="GHEA Grapalat" w:hAnsi="GHEA Grapalat" w:cs="GHEA Grapalat"/>
          <w:color w:val="000000"/>
          <w:sz w:val="24"/>
          <w:szCs w:val="24"/>
        </w:rPr>
        <w:t>Սույն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օրենքով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կարգավորվում</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են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Հայաստանի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Հանրապետության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վավերացրած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միջազգային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պայմանագրերով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նախատեսված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ինչպես</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նաև</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Հայաստանի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Հանրապետության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վավերացրած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միջազգային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պայմանագրերի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բացակայության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դեպքում</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քրեական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sz w:val="24"/>
          <w:szCs w:val="24"/>
        </w:rPr>
        <w:t>վարույթներով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իրավական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օգնության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իրականացման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կարգն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ու</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պայմանները</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և</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Հայաստանի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Հանրապետության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քրեական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դատավարության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օրենսգրքով՝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քրեական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sz w:val="24"/>
          <w:szCs w:val="24"/>
        </w:rPr>
        <w:t>վարույթներով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իրավական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օգնության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վերաբերյալ</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կարգավորում</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չստացած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հարաբերությունները</w:t>
      </w:r>
      <w:r w:rsidR="00141A4E" w:rsidRPr="00CD09F1">
        <w:rPr>
          <w:rFonts w:ascii="GHEA Grapalat" w:eastAsia="GHEA Grapalat" w:hAnsi="GHEA Grapalat" w:cs="GHEA Grapalat"/>
          <w:color w:val="000000"/>
          <w:sz w:val="24"/>
          <w:szCs w:val="24"/>
          <w:lang w:val="en-US"/>
        </w:rPr>
        <w:t>:</w:t>
      </w:r>
    </w:p>
    <w:p w:rsidR="009C6EDF" w:rsidRPr="00CD09F1" w:rsidRDefault="00141A4E" w:rsidP="00B15964">
      <w:pPr>
        <w:numPr>
          <w:ilvl w:val="0"/>
          <w:numId w:val="17"/>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կարգավորման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շրջանակներում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վարույթներով</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օգնությունն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ընդգրկում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թվում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վարութային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ապացուցողական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փաստաթղթերի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առարկաների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հանձնումը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տեղեկությունների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փոխանակումը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անձանցից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ցուցմունքներ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բացատրություններ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վերցնելը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կալանավորված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վերաբերյալ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տեղեկատվություն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տրամադրելը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զննումը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խուզարկությունը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իրեղեն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թվային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ապացույցներ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ձեռք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բերելը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փորձաքննություններ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անցկացնելը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վկա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տուժող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գույքային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պատասխանող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նրանց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օրինական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լիազոր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ներկայացուցիչներ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փորձագետ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կանչելը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վարութային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lastRenderedPageBreak/>
        <w:t>կատարելը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ազատությունից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զրկված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վկա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առերեսման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մասնակից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վարույթի</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color w:val="000000"/>
          <w:sz w:val="24"/>
          <w:szCs w:val="24"/>
        </w:rPr>
        <w:t>բացահայտման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անհրաժեշտ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փաստաթղթերի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ինչպես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թվային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ձայնագրությունների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թվում՝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բանկային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ֆինանսական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կորպորատիվ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գործարար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փաստաթղթերի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բնօրինակների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հաստատված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պատճենների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տրամադրումը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հանցավոր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ճանապարհով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ստացված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ահաբեկչության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ֆինանսավորման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ուղղված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գույքի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հանցագործության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օգտագործված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օգտագործման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գործիքների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միջոցների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բացակայության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դեպքում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համարժեք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գույքի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արգելադրումը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բռնագանձված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գույքի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բաշխումը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այլն</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color w:val="000000"/>
          <w:sz w:val="24"/>
          <w:szCs w:val="24"/>
          <w:lang w:val="en-US"/>
        </w:rPr>
        <w:t xml:space="preserve">2) </w:t>
      </w:r>
      <w:r w:rsidRPr="00CD09F1">
        <w:rPr>
          <w:rFonts w:ascii="GHEA Grapalat" w:eastAsia="GHEA Grapalat" w:hAnsi="GHEA Grapalat" w:cs="GHEA Grapalat"/>
          <w:color w:val="000000"/>
          <w:sz w:val="24"/>
          <w:szCs w:val="24"/>
        </w:rPr>
        <w:t>հանձնումը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էքստրադիցիա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թվում՝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ժամանակավորապես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հանձնումը</w:t>
      </w:r>
      <w:r w:rsidRPr="00CD09F1">
        <w:rPr>
          <w:rFonts w:ascii="GHEA Grapalat" w:eastAsia="GHEA Grapalat" w:hAnsi="GHEA Grapalat" w:cs="GHEA Grapalat"/>
          <w:b/>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3) </w:t>
      </w:r>
      <w:r w:rsidRPr="00CD09F1">
        <w:rPr>
          <w:rFonts w:ascii="GHEA Grapalat" w:eastAsia="GHEA Grapalat" w:hAnsi="GHEA Grapalat" w:cs="GHEA Grapalat"/>
          <w:color w:val="000000"/>
          <w:sz w:val="24"/>
          <w:szCs w:val="24"/>
        </w:rPr>
        <w:t>համագործակցության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տեսակներ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թվում՝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դատապարտյալների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պատժից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ազատված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նկատմամբ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հսկողություն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իրականացնելը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կայացրած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դատավճռի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ճանաչումը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փոխարկումը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կատարումը</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4)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w:t>
      </w:r>
      <w:r w:rsidRPr="00CD09F1">
        <w:rPr>
          <w:rFonts w:ascii="GHEA Grapalat" w:eastAsia="GHEA Grapalat" w:hAnsi="GHEA Grapalat" w:cs="GHEA Grapalat"/>
          <w:color w:val="000000"/>
          <w:sz w:val="24"/>
          <w:szCs w:val="24"/>
          <w:lang w:val="en-US"/>
        </w:rPr>
        <w:t>:</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3.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օգնությունն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հանցանքների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վերաբերյալ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w:t>
      </w:r>
      <w:r w:rsidRPr="00CD09F1">
        <w:rPr>
          <w:rFonts w:ascii="GHEA Grapalat" w:eastAsia="GHEA Grapalat" w:hAnsi="GHEA Grapalat" w:cs="GHEA Grapalat"/>
          <w:color w:val="000000"/>
          <w:sz w:val="24"/>
          <w:szCs w:val="24"/>
        </w:rPr>
        <w:t>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որոնք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պահին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քրեորեն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պատժելի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ստացող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պետություններում՝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հաշվի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առնելով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փաստաթղթերով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բացառությունները</w:t>
      </w:r>
      <w:r w:rsidRPr="00CD09F1">
        <w:rPr>
          <w:rFonts w:ascii="GHEA Grapalat" w:eastAsia="GHEA Grapalat" w:hAnsi="GHEA Grapalat" w:cs="GHEA Grapalat"/>
          <w:color w:val="000000"/>
          <w:sz w:val="24"/>
          <w:szCs w:val="24"/>
          <w:lang w:val="en-US"/>
        </w:rPr>
        <w:t>:</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4. </w:t>
      </w:r>
      <w:r w:rsidRPr="00CD09F1">
        <w:rPr>
          <w:rFonts w:ascii="GHEA Grapalat" w:eastAsia="GHEA Grapalat" w:hAnsi="GHEA Grapalat" w:cs="GHEA Grapalat"/>
          <w:color w:val="000000"/>
          <w:sz w:val="24"/>
          <w:szCs w:val="24"/>
        </w:rPr>
        <w:t>Անձնական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պաշտպանությունն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ապահովելու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նպատակով՝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օգնությունն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իրականացնելիս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պարունակող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տեղեկատվությունը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տրամադրվում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շրջանակներում</w:t>
      </w:r>
      <w:r w:rsidRPr="00CD09F1">
        <w:rPr>
          <w:rFonts w:ascii="GHEA Grapalat" w:eastAsia="GHEA Grapalat" w:hAnsi="GHEA Grapalat" w:cs="GHEA Grapalat"/>
          <w:color w:val="000000"/>
          <w:sz w:val="24"/>
          <w:szCs w:val="24"/>
          <w:lang w:val="en-US"/>
        </w:rPr>
        <w:t>:</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lastRenderedPageBreak/>
        <w:t xml:space="preserve">5.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շրջանակներում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ստացվող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տրամադրվող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տեղեկատվությունը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օգտագործվել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կերպ</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շրջանակներում՝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ապահովելով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տեղեկատվության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անհասանելիությունը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երրորդ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6.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վարույթներով</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օգնությունն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իրականացնելիս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գաղտնիք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պարունակող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տեղեկատվությունը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տրամադրվում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օրենսդրությամբ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հաշվի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առնելով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բացառությունները</w:t>
      </w:r>
      <w:r w:rsidRPr="00CD09F1">
        <w:rPr>
          <w:rFonts w:ascii="GHEA Grapalat" w:eastAsia="GHEA Grapalat" w:hAnsi="GHEA Grapalat" w:cs="GHEA Grapalat"/>
          <w:color w:val="000000"/>
          <w:sz w:val="24"/>
          <w:szCs w:val="24"/>
          <w:lang w:val="en-US"/>
        </w:rPr>
        <w:t>:</w:t>
      </w:r>
    </w:p>
    <w:p w:rsidR="009C6EDF" w:rsidRPr="00CD09F1" w:rsidRDefault="009C6EDF"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lang w:val="en-US"/>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2. </w:t>
      </w:r>
      <w:r w:rsidRPr="00CD09F1">
        <w:rPr>
          <w:rFonts w:ascii="GHEA Grapalat" w:eastAsia="GHEA Grapalat" w:hAnsi="GHEA Grapalat" w:cs="GHEA Grapalat"/>
          <w:b/>
          <w:color w:val="000000"/>
          <w:sz w:val="24"/>
          <w:szCs w:val="24"/>
        </w:rPr>
        <w:t>Քրեական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sz w:val="24"/>
          <w:szCs w:val="24"/>
        </w:rPr>
        <w:t>վարույթներով</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օգնությունը</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կանոնակարգող</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օրենսդրությունը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կանոնակարգող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օրենսդրությունը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ներառում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Սահմանադրությունը</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դատավարության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օրենսգիրքը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օրենսգիրքը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քրեակատարողական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օրենսգիրքը</w:t>
      </w:r>
      <w:r w:rsidRPr="00CD09F1">
        <w:rPr>
          <w:rFonts w:ascii="GHEA Grapalat" w:eastAsia="GHEA Grapalat" w:hAnsi="GHEA Grapalat" w:cs="GHEA Grapalat"/>
          <w:color w:val="000000"/>
          <w:sz w:val="24"/>
          <w:szCs w:val="24"/>
          <w:lang w:val="en-US"/>
        </w:rPr>
        <w:t>, «</w:t>
      </w:r>
      <w:r w:rsidRPr="00CD09F1">
        <w:rPr>
          <w:rFonts w:ascii="GHEA Grapalat" w:eastAsia="GHEA Grapalat" w:hAnsi="GHEA Grapalat" w:cs="GHEA Grapalat"/>
          <w:color w:val="000000"/>
          <w:sz w:val="24"/>
          <w:szCs w:val="24"/>
        </w:rPr>
        <w:t>Պրոբացիայի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ինչպես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օրենքը</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2.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նորմերի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հակասության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դեպքում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կիրառվում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նորմերը</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lang w:val="en-US"/>
        </w:rPr>
        <w:t xml:space="preserve"> </w:t>
      </w: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3. </w:t>
      </w:r>
      <w:r w:rsidRPr="00CD09F1">
        <w:rPr>
          <w:rFonts w:ascii="GHEA Grapalat" w:eastAsia="GHEA Grapalat" w:hAnsi="GHEA Grapalat" w:cs="GHEA Grapalat"/>
          <w:b/>
          <w:color w:val="000000"/>
          <w:sz w:val="24"/>
          <w:szCs w:val="24"/>
        </w:rPr>
        <w:t>Սույն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օրենքի</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խնդիրները</w:t>
      </w:r>
    </w:p>
    <w:p w:rsidR="009C6EDF" w:rsidRPr="00CD09F1" w:rsidRDefault="006B7BBD"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hy-AM"/>
        </w:rPr>
        <w:lastRenderedPageBreak/>
        <w:t xml:space="preserve">1. </w:t>
      </w:r>
      <w:r w:rsidR="00141A4E" w:rsidRPr="00CD09F1">
        <w:rPr>
          <w:rFonts w:ascii="GHEA Grapalat" w:eastAsia="GHEA Grapalat" w:hAnsi="GHEA Grapalat" w:cs="GHEA Grapalat"/>
          <w:color w:val="000000"/>
          <w:sz w:val="24"/>
          <w:szCs w:val="24"/>
        </w:rPr>
        <w:t>Սույն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օրենքի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խնդիրներն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են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հանցավորության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դեմ</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պայքարում</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պետությունների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միջև</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համագործակցության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ապահովումը</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քրեական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sz w:val="24"/>
          <w:szCs w:val="24"/>
        </w:rPr>
        <w:t>վարույթն</w:t>
      </w:r>
      <w:r w:rsidR="00141A4E" w:rsidRPr="00CD09F1">
        <w:rPr>
          <w:rFonts w:ascii="GHEA Grapalat" w:eastAsia="GHEA Grapalat" w:hAnsi="GHEA Grapalat" w:cs="GHEA Grapalat"/>
          <w:color w:val="000000"/>
          <w:sz w:val="24"/>
          <w:szCs w:val="24"/>
        </w:rPr>
        <w:t>երով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իրավական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օգնության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կազմակերպումն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ու</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իրականացումը</w:t>
      </w:r>
      <w:r w:rsidR="00141A4E" w:rsidRPr="00CD09F1">
        <w:rPr>
          <w:rFonts w:ascii="GHEA Grapalat" w:eastAsia="GHEA Grapalat" w:hAnsi="GHEA Grapalat" w:cs="GHEA Grapalat"/>
          <w:color w:val="000000"/>
          <w:sz w:val="24"/>
          <w:szCs w:val="24"/>
          <w:lang w:val="en-US"/>
        </w:rPr>
        <w:t xml:space="preserve">:  </w:t>
      </w:r>
    </w:p>
    <w:p w:rsidR="00B15964" w:rsidRPr="00CD09F1" w:rsidRDefault="00B15964" w:rsidP="00B15964">
      <w:pPr>
        <w:shd w:val="clear" w:color="auto" w:fill="FFFFFF"/>
        <w:spacing w:after="0" w:line="360" w:lineRule="auto"/>
        <w:ind w:firstLine="540"/>
        <w:rPr>
          <w:rFonts w:ascii="GHEA Grapalat" w:eastAsia="GHEA Grapalat" w:hAnsi="GHEA Grapalat" w:cs="GHEA Grapalat"/>
          <w:b/>
          <w:color w:val="000000"/>
          <w:sz w:val="24"/>
          <w:szCs w:val="24"/>
          <w:lang w:val="hy-AM"/>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4. </w:t>
      </w:r>
      <w:r w:rsidRPr="00CD09F1">
        <w:rPr>
          <w:rFonts w:ascii="GHEA Grapalat" w:eastAsia="GHEA Grapalat" w:hAnsi="GHEA Grapalat" w:cs="GHEA Grapalat"/>
          <w:b/>
          <w:color w:val="000000"/>
          <w:sz w:val="24"/>
          <w:szCs w:val="24"/>
        </w:rPr>
        <w:t>Քրեական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sz w:val="24"/>
          <w:szCs w:val="24"/>
        </w:rPr>
        <w:t>վարույթներով</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հիմքում</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ընկած</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սկզբունքները</w:t>
      </w:r>
    </w:p>
    <w:p w:rsidR="009C6EDF" w:rsidRPr="00CD09F1" w:rsidRDefault="006B7BBD"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hy-AM"/>
        </w:rPr>
        <w:t xml:space="preserve">1. </w:t>
      </w:r>
      <w:r w:rsidR="00141A4E" w:rsidRPr="00CD09F1">
        <w:rPr>
          <w:rFonts w:ascii="GHEA Grapalat" w:eastAsia="GHEA Grapalat" w:hAnsi="GHEA Grapalat" w:cs="GHEA Grapalat"/>
          <w:color w:val="000000"/>
          <w:sz w:val="24"/>
          <w:szCs w:val="24"/>
        </w:rPr>
        <w:t>Քրեական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sz w:val="24"/>
          <w:szCs w:val="24"/>
        </w:rPr>
        <w:t>վարույթնե</w:t>
      </w:r>
      <w:r w:rsidR="00141A4E" w:rsidRPr="00CD09F1">
        <w:rPr>
          <w:rFonts w:ascii="GHEA Grapalat" w:eastAsia="GHEA Grapalat" w:hAnsi="GHEA Grapalat" w:cs="GHEA Grapalat"/>
          <w:color w:val="000000"/>
          <w:sz w:val="24"/>
          <w:szCs w:val="24"/>
        </w:rPr>
        <w:t>րով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իրավական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օգնությունն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իրականացվում</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է՝</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հիմնվելով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միջազգային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իրավունքի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սկզբունքների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վրա</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այդ</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թվում՝</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պետությունների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միջև</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հնարավորինս</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լայն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օգնություն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ցուցաբերելու</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փոխադարձ</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հարգանքի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ինչպես</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նաև</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համագործակցության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կամավորության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փոխադարձության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պատժի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անխուսափելիության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սեփական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քաղաքացիներին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չհանձնելու</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բացառությամբ</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Հայաստանի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Հանրապետության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վավերացրած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միջազգային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պայմանագրով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նախատեսված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դեպքերի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փախստականներին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իրենց</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ծագման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երկիր</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չհանձնելու</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սկզբունքների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հիման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վրա</w:t>
      </w:r>
      <w:r w:rsidR="00141A4E" w:rsidRPr="00CD09F1">
        <w:rPr>
          <w:rFonts w:ascii="GHEA Grapalat" w:eastAsia="GHEA Grapalat" w:hAnsi="GHEA Grapalat" w:cs="GHEA Grapalat"/>
          <w:color w:val="000000"/>
          <w:sz w:val="24"/>
          <w:szCs w:val="24"/>
          <w:lang w:val="en-US"/>
        </w:rPr>
        <w:t>:</w:t>
      </w:r>
    </w:p>
    <w:p w:rsidR="009C6EDF" w:rsidRPr="00CD09F1" w:rsidRDefault="009C6EDF" w:rsidP="00B15964">
      <w:pPr>
        <w:shd w:val="clear" w:color="auto" w:fill="FFFFFF"/>
        <w:spacing w:after="0" w:line="360" w:lineRule="auto"/>
        <w:ind w:firstLine="540"/>
        <w:rPr>
          <w:rFonts w:ascii="GHEA Grapalat" w:eastAsia="GHEA Grapalat" w:hAnsi="GHEA Grapalat" w:cs="GHEA Grapalat"/>
          <w:b/>
          <w:color w:val="000000"/>
          <w:sz w:val="24"/>
          <w:szCs w:val="24"/>
          <w:lang w:val="hy-AM"/>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5. </w:t>
      </w: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լեզուն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w:t>
      </w:r>
      <w:r w:rsidRPr="00CD09F1">
        <w:rPr>
          <w:rFonts w:ascii="GHEA Grapalat" w:eastAsia="GHEA Grapalat" w:hAnsi="GHEA Grapalat" w:cs="GHEA Grapalat"/>
          <w:color w:val="000000"/>
          <w:sz w:val="24"/>
          <w:szCs w:val="24"/>
        </w:rPr>
        <w:t>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ներկայացվի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պաշտոնական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լեզվով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չէ</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2.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վարույթներով</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արդյունքները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ուղարկվեն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պաշտոնական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լեզվով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չէ</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3.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իրականացնելիս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պայմանավորվել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իրենց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ընդունելի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որևէ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լեզվի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կիրառության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lang w:val="en-US"/>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6. </w:t>
      </w:r>
      <w:r w:rsidRPr="00CD09F1">
        <w:rPr>
          <w:rFonts w:ascii="GHEA Grapalat" w:eastAsia="GHEA Grapalat" w:hAnsi="GHEA Grapalat" w:cs="GHEA Grapalat"/>
          <w:b/>
          <w:color w:val="000000"/>
          <w:sz w:val="24"/>
          <w:szCs w:val="24"/>
        </w:rPr>
        <w:t>Սույն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օրենքում</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օգտագործվող</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հիմնական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հասկացությունները</w:t>
      </w:r>
      <w:r w:rsidRPr="00CD09F1">
        <w:rPr>
          <w:rFonts w:ascii="GHEA Grapalat" w:eastAsia="GHEA Grapalat" w:hAnsi="GHEA Grapalat" w:cs="GHEA Grapalat"/>
          <w:b/>
          <w:color w:val="000000"/>
          <w:sz w:val="24"/>
          <w:szCs w:val="24"/>
          <w:lang w:val="en-US"/>
        </w:rPr>
        <w:t xml:space="preserve"> </w:t>
      </w:r>
    </w:p>
    <w:p w:rsidR="009C6EDF" w:rsidRPr="00CD09F1" w:rsidRDefault="00141A4E" w:rsidP="00B15964">
      <w:pPr>
        <w:pBdr>
          <w:top w:val="nil"/>
          <w:left w:val="nil"/>
          <w:bottom w:val="nil"/>
          <w:right w:val="nil"/>
          <w:between w:val="nil"/>
        </w:pBdr>
        <w:tabs>
          <w:tab w:val="left" w:pos="142"/>
          <w:tab w:val="left" w:pos="1134"/>
          <w:tab w:val="left" w:pos="9214"/>
        </w:tabs>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օգտագործվող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հասկացություններն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 </w:t>
      </w:r>
      <w:r w:rsidRPr="00CD09F1">
        <w:rPr>
          <w:rFonts w:ascii="GHEA Grapalat" w:eastAsia="GHEA Grapalat" w:hAnsi="GHEA Grapalat" w:cs="GHEA Grapalat"/>
          <w:b/>
          <w:color w:val="000000"/>
          <w:sz w:val="24"/>
          <w:szCs w:val="24"/>
        </w:rPr>
        <w:t>քրեական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sz w:val="24"/>
          <w:szCs w:val="24"/>
        </w:rPr>
        <w:t>վարույթնե</w:t>
      </w:r>
      <w:r w:rsidRPr="00CD09F1">
        <w:rPr>
          <w:rFonts w:ascii="GHEA Grapalat" w:eastAsia="GHEA Grapalat" w:hAnsi="GHEA Grapalat" w:cs="GHEA Grapalat"/>
          <w:b/>
          <w:color w:val="000000"/>
          <w:sz w:val="24"/>
          <w:szCs w:val="24"/>
        </w:rPr>
        <w:t>րով</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օգնություն՝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փոխադարձության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կամավորության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պետությունների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համագործակցություն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հանցավորության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պայքարում</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2) </w:t>
      </w:r>
      <w:r w:rsidRPr="00CD09F1">
        <w:rPr>
          <w:rFonts w:ascii="GHEA Grapalat" w:eastAsia="GHEA Grapalat" w:hAnsi="GHEA Grapalat" w:cs="GHEA Grapalat"/>
          <w:b/>
          <w:color w:val="000000"/>
          <w:sz w:val="24"/>
          <w:szCs w:val="24"/>
        </w:rPr>
        <w:t>կենտրոնական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մարմին՝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փոխադարձության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ապահովող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համագործակցությունը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համակարգող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3) </w:t>
      </w:r>
      <w:r w:rsidRPr="00CD09F1">
        <w:rPr>
          <w:rFonts w:ascii="GHEA Grapalat" w:eastAsia="GHEA Grapalat" w:hAnsi="GHEA Grapalat" w:cs="GHEA Grapalat"/>
          <w:b/>
          <w:color w:val="000000"/>
          <w:sz w:val="24"/>
          <w:szCs w:val="24"/>
        </w:rPr>
        <w:t>իրավասու</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մարմին՝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ներպետական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օրենսդրությամբ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լիազորված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ներկայացնել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գործառույթներից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բխող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4) </w:t>
      </w:r>
      <w:r w:rsidRPr="00CD09F1">
        <w:rPr>
          <w:rFonts w:ascii="GHEA Grapalat" w:eastAsia="GHEA Grapalat" w:hAnsi="GHEA Grapalat" w:cs="GHEA Grapalat"/>
          <w:b/>
          <w:color w:val="000000"/>
          <w:sz w:val="24"/>
          <w:szCs w:val="24"/>
        </w:rPr>
        <w:t>հարցում՝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դիմումն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ուղղված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դիմումն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ուղղված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ցուցաբերելու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տեսակի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նպատակով</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5) </w:t>
      </w:r>
      <w:r w:rsidRPr="00CD09F1">
        <w:rPr>
          <w:rFonts w:ascii="GHEA Grapalat" w:eastAsia="GHEA Grapalat" w:hAnsi="GHEA Grapalat" w:cs="GHEA Grapalat"/>
          <w:b/>
          <w:color w:val="000000"/>
          <w:sz w:val="24"/>
          <w:szCs w:val="24"/>
        </w:rPr>
        <w:t>վարութային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գործողություններ՝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պետությունների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օգնությունն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ապահովելու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նպատակով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իրականացվող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վարութային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ինչպես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դատավարության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օրենսգրքով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գործողություններ</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6) </w:t>
      </w:r>
      <w:r w:rsidRPr="00CD09F1">
        <w:rPr>
          <w:rFonts w:ascii="GHEA Grapalat" w:eastAsia="GHEA Grapalat" w:hAnsi="GHEA Grapalat" w:cs="GHEA Grapalat"/>
          <w:b/>
          <w:color w:val="000000"/>
          <w:sz w:val="24"/>
          <w:szCs w:val="24"/>
        </w:rPr>
        <w:t>հանձնում՝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հետապնդում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իրականացնելու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դատաքննություն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իրականացնելու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կայացված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դատավճիռն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ածելու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նպատակով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lastRenderedPageBreak/>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հայտնաբերված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հետախուզվող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հանձնման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ընթացակարգ</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կողմից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վերջինս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հայցվում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7) </w:t>
      </w:r>
      <w:r w:rsidRPr="00CD09F1">
        <w:rPr>
          <w:rFonts w:ascii="GHEA Grapalat" w:eastAsia="GHEA Grapalat" w:hAnsi="GHEA Grapalat" w:cs="GHEA Grapalat"/>
          <w:b/>
          <w:color w:val="000000"/>
          <w:sz w:val="24"/>
          <w:szCs w:val="24"/>
        </w:rPr>
        <w:t>վարույթի</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փոխանցում՝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նախաձեռնված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քաղաքացին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հանդիսանում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մշտական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կացության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կարգավիճակ</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ենթադրյալ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անձը</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8) </w:t>
      </w:r>
      <w:r w:rsidRPr="00CD09F1">
        <w:rPr>
          <w:rFonts w:ascii="GHEA Grapalat" w:eastAsia="GHEA Grapalat" w:hAnsi="GHEA Grapalat" w:cs="GHEA Grapalat"/>
          <w:b/>
          <w:color w:val="000000"/>
          <w:sz w:val="24"/>
          <w:szCs w:val="24"/>
        </w:rPr>
        <w:t>դատապարտյալի</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փոխանցում՝</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որոշակի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անորոշ</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ժամկետով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ազատազրկման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դատապարտված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պատիժը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քաղաքացու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դատապարտված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պատիժը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քաղաքացու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քաղաքացիության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իսկ</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քաղաքացիություն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չունեցող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դեպքում՝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կացության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կարգավիճակ</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տրամադրած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մշտական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բնակության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վայրի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պետությանը</w:t>
      </w:r>
      <w:r w:rsidRPr="00CD09F1">
        <w:rPr>
          <w:rFonts w:ascii="GHEA Grapalat" w:eastAsia="GHEA Grapalat" w:hAnsi="GHEA Grapalat" w:cs="GHEA Grapalat"/>
          <w:color w:val="000000"/>
          <w:sz w:val="24"/>
          <w:szCs w:val="24"/>
          <w:lang w:val="en-US"/>
        </w:rPr>
        <w:t>)</w:t>
      </w:r>
      <w:r w:rsidRPr="00CD09F1">
        <w:rPr>
          <w:rFonts w:ascii="GHEA Grapalat" w:eastAsia="GHEA Grapalat" w:hAnsi="GHEA Grapalat" w:cs="GHEA Grapalat"/>
          <w:color w:val="000000"/>
          <w:sz w:val="24"/>
          <w:szCs w:val="24"/>
        </w:rPr>
        <w:t>՝</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պատժի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մնացած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կրելու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նպատակով</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9) </w:t>
      </w:r>
      <w:r w:rsidRPr="00CD09F1">
        <w:rPr>
          <w:rFonts w:ascii="GHEA Grapalat" w:eastAsia="GHEA Grapalat" w:hAnsi="GHEA Grapalat" w:cs="GHEA Grapalat"/>
          <w:b/>
          <w:color w:val="000000"/>
          <w:sz w:val="24"/>
          <w:szCs w:val="24"/>
        </w:rPr>
        <w:t>հսկողություն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իրականացնելը՝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դատապարտված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պատժից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ազատված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նկատմամբ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հսկողություն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իրականացնելը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իրենց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քաղաքացիության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մշտական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բնակության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վայր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հանդիսացող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երկրում</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10) </w:t>
      </w:r>
      <w:r w:rsidRPr="00CD09F1">
        <w:rPr>
          <w:rFonts w:ascii="GHEA Grapalat" w:eastAsia="GHEA Grapalat" w:hAnsi="GHEA Grapalat" w:cs="GHEA Grapalat"/>
          <w:b/>
          <w:color w:val="000000"/>
          <w:sz w:val="24"/>
          <w:szCs w:val="24"/>
        </w:rPr>
        <w:t>պատժից</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պայմանական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ազատելը՝</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օրենսգրքի</w:t>
      </w:r>
      <w:r w:rsidRPr="00CD09F1">
        <w:rPr>
          <w:rFonts w:ascii="GHEA Grapalat" w:eastAsia="GHEA Grapalat" w:hAnsi="GHEA Grapalat" w:cs="GHEA Grapalat"/>
          <w:color w:val="000000"/>
          <w:sz w:val="24"/>
          <w:szCs w:val="24"/>
          <w:lang w:val="en-US"/>
        </w:rPr>
        <w:t xml:space="preserve"> 84-86-</w:t>
      </w:r>
      <w:r w:rsidRPr="00CD09F1">
        <w:rPr>
          <w:rFonts w:ascii="GHEA Grapalat" w:eastAsia="GHEA Grapalat" w:hAnsi="GHEA Grapalat" w:cs="GHEA Grapalat"/>
          <w:color w:val="000000"/>
          <w:sz w:val="24"/>
          <w:szCs w:val="24"/>
        </w:rPr>
        <w:t>րդ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89-</w:t>
      </w:r>
      <w:r w:rsidRPr="00CD09F1">
        <w:rPr>
          <w:rFonts w:ascii="GHEA Grapalat" w:eastAsia="GHEA Grapalat" w:hAnsi="GHEA Grapalat" w:cs="GHEA Grapalat"/>
          <w:color w:val="000000"/>
          <w:sz w:val="24"/>
          <w:szCs w:val="24"/>
        </w:rPr>
        <w:t>րդ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հոդվածներով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հիմքերով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պատիժը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պայմանականորեն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չկիրառելը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պատժից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ազատելը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պատժի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հետաձգելը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արդյունքում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նկատմամբ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փորձաշրջան</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11) </w:t>
      </w:r>
      <w:r w:rsidRPr="00CD09F1">
        <w:rPr>
          <w:rFonts w:ascii="GHEA Grapalat" w:eastAsia="GHEA Grapalat" w:hAnsi="GHEA Grapalat" w:cs="GHEA Grapalat"/>
          <w:b/>
          <w:color w:val="000000"/>
          <w:sz w:val="24"/>
          <w:szCs w:val="24"/>
        </w:rPr>
        <w:t>դատավճռի</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ճանաչում՝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քաղաքացու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նկատմամբ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դատարանի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օրինական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ուժի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մեջ</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մտած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դատավճռի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ճանաչումը՝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դրանում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փոփոխություններ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դատավճռի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ապահովելու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նպատակով</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lastRenderedPageBreak/>
        <w:t xml:space="preserve">12) </w:t>
      </w:r>
      <w:r w:rsidRPr="00CD09F1">
        <w:rPr>
          <w:rFonts w:ascii="GHEA Grapalat" w:eastAsia="GHEA Grapalat" w:hAnsi="GHEA Grapalat" w:cs="GHEA Grapalat"/>
          <w:b/>
          <w:color w:val="000000"/>
          <w:sz w:val="24"/>
          <w:szCs w:val="24"/>
        </w:rPr>
        <w:t>դատավճռի</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փոխարկում՝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քաղաքացու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նկատմամբ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դատարանի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օրինական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ուժի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մեջ</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մտած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դատավճռի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փոփոխումը՝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օրենսգրքով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պատժի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տեսակին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չափին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համապատասխանեցնելու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նպատակով</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13) </w:t>
      </w:r>
      <w:r w:rsidRPr="00CD09F1">
        <w:rPr>
          <w:rFonts w:ascii="GHEA Grapalat" w:eastAsia="GHEA Grapalat" w:hAnsi="GHEA Grapalat" w:cs="GHEA Grapalat"/>
          <w:b/>
          <w:color w:val="000000"/>
          <w:sz w:val="24"/>
          <w:szCs w:val="24"/>
        </w:rPr>
        <w:t>բռնագանձված</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գույքի</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բաշխում՝</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դատարանի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օրինական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ուժի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մեջ</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մտած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դատավճռի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ճանաչումից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հետո</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Հանրապետությունում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դատավճռի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բռնագանձված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գույքի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պետությանը</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14) </w:t>
      </w:r>
      <w:r w:rsidRPr="00CD09F1">
        <w:rPr>
          <w:rFonts w:ascii="GHEA Grapalat" w:eastAsia="GHEA Grapalat" w:hAnsi="GHEA Grapalat" w:cs="GHEA Grapalat"/>
          <w:b/>
          <w:sz w:val="24"/>
          <w:szCs w:val="24"/>
        </w:rPr>
        <w:t>մերձավոր</w:t>
      </w:r>
      <w:r w:rsidRPr="00CD09F1">
        <w:rPr>
          <w:rFonts w:ascii="GHEA Grapalat" w:eastAsia="GHEA Grapalat" w:hAnsi="GHEA Grapalat" w:cs="GHEA Grapalat"/>
          <w:b/>
          <w:sz w:val="24"/>
          <w:szCs w:val="24"/>
          <w:lang w:val="en-US"/>
        </w:rPr>
        <w:t xml:space="preserve"> </w:t>
      </w:r>
      <w:r w:rsidRPr="00CD09F1">
        <w:rPr>
          <w:rFonts w:ascii="GHEA Grapalat" w:eastAsia="GHEA Grapalat" w:hAnsi="GHEA Grapalat" w:cs="GHEA Grapalat"/>
          <w:b/>
          <w:sz w:val="24"/>
          <w:szCs w:val="24"/>
        </w:rPr>
        <w:t>ազգականներ</w:t>
      </w:r>
      <w:r w:rsidRPr="00CD09F1">
        <w:rPr>
          <w:rFonts w:ascii="GHEA Grapalat" w:eastAsia="GHEA Grapalat" w:hAnsi="GHEA Grapalat" w:cs="GHEA Grapalat"/>
          <w:b/>
          <w:sz w:val="24"/>
          <w:szCs w:val="24"/>
          <w:lang w:val="en-US"/>
        </w:rPr>
        <w:t xml:space="preserve">` </w:t>
      </w:r>
      <w:r w:rsidRPr="00CD09F1">
        <w:rPr>
          <w:rFonts w:ascii="GHEA Grapalat" w:eastAsia="GHEA Grapalat" w:hAnsi="GHEA Grapalat" w:cs="GHEA Grapalat"/>
          <w:sz w:val="24"/>
          <w:szCs w:val="24"/>
        </w:rPr>
        <w:t>ծնողը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զավակը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որդեգրողը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որդեգրվածը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հարազատ</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կամ</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ոչ</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հարազատ</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համահայր</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կամ</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համամայր</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եղբայրը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կամ</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քույրը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պապը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տատը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թոռը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ամուսինը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ամուսնու</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ծնողը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կամ</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զավակի</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ամուսինը</w:t>
      </w:r>
      <w:r w:rsidRPr="00CD09F1">
        <w:rPr>
          <w:rFonts w:ascii="GHEA Grapalat" w:eastAsia="GHEA Grapalat" w:hAnsi="GHEA Grapalat" w:cs="GHEA Grapalat"/>
          <w:sz w:val="24"/>
          <w:szCs w:val="24"/>
          <w:lang w:val="en-US"/>
        </w:rPr>
        <w:t>:</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lang w:val="en-US"/>
        </w:rPr>
      </w:pPr>
    </w:p>
    <w:p w:rsidR="009C6EDF" w:rsidRPr="00CD09F1" w:rsidRDefault="00141A4E" w:rsidP="00B15964">
      <w:pPr>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7. </w:t>
      </w:r>
      <w:r w:rsidRPr="00CD09F1">
        <w:rPr>
          <w:rFonts w:ascii="GHEA Grapalat" w:eastAsia="GHEA Grapalat" w:hAnsi="GHEA Grapalat" w:cs="GHEA Grapalat"/>
          <w:b/>
          <w:color w:val="000000"/>
          <w:sz w:val="24"/>
          <w:szCs w:val="24"/>
        </w:rPr>
        <w:t>Քրեական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sz w:val="24"/>
          <w:szCs w:val="24"/>
        </w:rPr>
        <w:t>վարույթներ</w:t>
      </w:r>
      <w:r w:rsidRPr="00CD09F1">
        <w:rPr>
          <w:rFonts w:ascii="GHEA Grapalat" w:eastAsia="GHEA Grapalat" w:hAnsi="GHEA Grapalat" w:cs="GHEA Grapalat"/>
          <w:b/>
          <w:color w:val="000000"/>
          <w:sz w:val="24"/>
          <w:szCs w:val="24"/>
        </w:rPr>
        <w:t>ով</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շրջանակներում</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համագործակցությունը</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համակարգող</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կենտրոնական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մարմինները</w:t>
      </w:r>
    </w:p>
    <w:p w:rsidR="009C6EDF" w:rsidRPr="00CD09F1" w:rsidRDefault="00141A4E" w:rsidP="00B15964">
      <w:pPr>
        <w:numPr>
          <w:ilvl w:val="0"/>
          <w:numId w:val="18"/>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Հանրապետությունում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w:t>
      </w:r>
      <w:r w:rsidRPr="00CD09F1">
        <w:rPr>
          <w:rFonts w:ascii="GHEA Grapalat" w:eastAsia="GHEA Grapalat" w:hAnsi="GHEA Grapalat" w:cs="GHEA Grapalat"/>
          <w:color w:val="000000"/>
          <w:sz w:val="24"/>
          <w:szCs w:val="24"/>
        </w:rPr>
        <w:t>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շրջանակներում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համագործակցությունը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համակարգող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գլխավոր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դատախազությունը՝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մինչդատական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ստանալու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ապահովելու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ինչպես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ներկայացնելու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ենթադրյալ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նկատմամբ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հետապնդում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իրականացնելու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նպատակով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հանձնելու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կապակցությամբ</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highlight w:val="cyan"/>
          <w:lang w:val="en-US"/>
        </w:rPr>
      </w:pPr>
      <w:r w:rsidRPr="00CD09F1">
        <w:rPr>
          <w:rFonts w:ascii="GHEA Grapalat" w:eastAsia="GHEA Grapalat" w:hAnsi="GHEA Grapalat" w:cs="GHEA Grapalat"/>
          <w:color w:val="000000"/>
          <w:sz w:val="24"/>
          <w:szCs w:val="24"/>
          <w:lang w:val="en-US"/>
        </w:rPr>
        <w:t xml:space="preserve">2)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արդարադատության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նախարարությունը՝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ստանալու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ապահովելու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ինչպես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lastRenderedPageBreak/>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ներկայացնելու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դատավճիռներն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ածելու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նպատակով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հանձնելու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դատավճիռների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ճանաչման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ինչպես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դատապարտյալների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վերաբերյալ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որոշումներ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կայացնելու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առնչությամբ</w:t>
      </w:r>
      <w:r w:rsidRPr="00CD09F1">
        <w:rPr>
          <w:rFonts w:ascii="GHEA Grapalat" w:eastAsia="GHEA Grapalat" w:hAnsi="GHEA Grapalat" w:cs="GHEA Grapalat"/>
          <w:color w:val="000000"/>
          <w:sz w:val="24"/>
          <w:szCs w:val="24"/>
          <w:lang w:val="en-US"/>
        </w:rPr>
        <w:t>:</w:t>
      </w:r>
      <w:r w:rsidRPr="00CD09F1">
        <w:rPr>
          <w:rFonts w:ascii="GHEA Grapalat" w:eastAsia="GHEA Grapalat" w:hAnsi="GHEA Grapalat" w:cs="GHEA Grapalat"/>
          <w:color w:val="000000"/>
          <w:sz w:val="24"/>
          <w:szCs w:val="24"/>
          <w:highlight w:val="cyan"/>
          <w:lang w:val="en-US"/>
        </w:rPr>
        <w:t xml:space="preserve"> </w:t>
      </w:r>
    </w:p>
    <w:p w:rsidR="009C6EDF" w:rsidRPr="00CD09F1" w:rsidRDefault="00141A4E" w:rsidP="00B15964">
      <w:pPr>
        <w:numPr>
          <w:ilvl w:val="0"/>
          <w:numId w:val="1"/>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w:t>
      </w:r>
      <w:r w:rsidRPr="00CD09F1">
        <w:rPr>
          <w:rFonts w:ascii="GHEA Grapalat" w:eastAsia="GHEA Grapalat" w:hAnsi="GHEA Grapalat" w:cs="GHEA Grapalat"/>
          <w:color w:val="000000"/>
          <w:sz w:val="24"/>
          <w:szCs w:val="24"/>
        </w:rPr>
        <w:t>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ցուցաբերելու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անմիջականորեն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ստացված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որոնք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ոչ</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անհապաղ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վերահասցեագրվեն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հոդվածի</w:t>
      </w:r>
      <w:r w:rsidRPr="00CD09F1">
        <w:rPr>
          <w:rFonts w:ascii="GHEA Grapalat" w:eastAsia="GHEA Grapalat" w:hAnsi="GHEA Grapalat" w:cs="GHEA Grapalat"/>
          <w:color w:val="000000"/>
          <w:sz w:val="24"/>
          <w:szCs w:val="24"/>
          <w:lang w:val="en-US"/>
        </w:rPr>
        <w:t xml:space="preserve"> 1-</w:t>
      </w:r>
      <w:r w:rsidRPr="00CD09F1">
        <w:rPr>
          <w:rFonts w:ascii="GHEA Grapalat" w:eastAsia="GHEA Grapalat" w:hAnsi="GHEA Grapalat" w:cs="GHEA Grapalat"/>
          <w:color w:val="000000"/>
          <w:sz w:val="24"/>
          <w:szCs w:val="24"/>
        </w:rPr>
        <w:t>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ապահովելու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չէ։</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numPr>
          <w:ilvl w:val="0"/>
          <w:numId w:val="1"/>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դեպքերում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հաղորդակցությունը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ինչպես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դիվանագիտական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ուղիներով՝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պետություններում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դիվանագիտական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ներկայացուցչությունների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հյուպատոսական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հիմնարկների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ոստիկանության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կազմակերպության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այսուհետ՝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Ինտերպոլի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միջոցով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որոնք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ստանալով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անհապաղ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հոդվածի</w:t>
      </w:r>
      <w:r w:rsidRPr="00CD09F1">
        <w:rPr>
          <w:rFonts w:ascii="GHEA Grapalat" w:eastAsia="GHEA Grapalat" w:hAnsi="GHEA Grapalat" w:cs="GHEA Grapalat"/>
          <w:color w:val="000000"/>
          <w:sz w:val="24"/>
          <w:szCs w:val="24"/>
          <w:lang w:val="en-US"/>
        </w:rPr>
        <w:t xml:space="preserve"> 1-</w:t>
      </w:r>
      <w:r w:rsidRPr="00CD09F1">
        <w:rPr>
          <w:rFonts w:ascii="GHEA Grapalat" w:eastAsia="GHEA Grapalat" w:hAnsi="GHEA Grapalat" w:cs="GHEA Grapalat"/>
          <w:color w:val="000000"/>
          <w:sz w:val="24"/>
          <w:szCs w:val="24"/>
        </w:rPr>
        <w:t>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ապահովելու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չէ։</w:t>
      </w:r>
    </w:p>
    <w:p w:rsidR="009C6EDF" w:rsidRPr="00CD09F1" w:rsidRDefault="00141A4E" w:rsidP="00B15964">
      <w:pPr>
        <w:numPr>
          <w:ilvl w:val="0"/>
          <w:numId w:val="1"/>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հաղորդակցության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միջոցով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համագործակցության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w:t>
      </w:r>
      <w:r w:rsidRPr="00CD09F1">
        <w:rPr>
          <w:rFonts w:ascii="GHEA Grapalat" w:eastAsia="GHEA Grapalat" w:hAnsi="GHEA Grapalat" w:cs="GHEA Grapalat"/>
          <w:color w:val="000000"/>
          <w:sz w:val="24"/>
          <w:szCs w:val="24"/>
        </w:rPr>
        <w:t>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շրջանակներում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դատավարության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օրենսգրքի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պահանջներին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lastRenderedPageBreak/>
        <w:t>չհակասող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ստացված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տեղեկությունները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ձեռք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բերված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ապացույցներն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ունեն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Հանրապետությունում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ստացված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ապացույցներին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հավասար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իրավաբանական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ուժ</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lang w:val="en-US"/>
        </w:rPr>
        <w:tab/>
      </w:r>
      <w:r w:rsidRPr="00CD09F1">
        <w:rPr>
          <w:rFonts w:ascii="GHEA Grapalat" w:eastAsia="GHEA Grapalat" w:hAnsi="GHEA Grapalat" w:cs="GHEA Grapalat"/>
          <w:color w:val="000000"/>
          <w:sz w:val="24"/>
          <w:szCs w:val="24"/>
          <w:lang w:val="en-US"/>
        </w:rPr>
        <w:br/>
      </w: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8. </w:t>
      </w:r>
      <w:r w:rsidRPr="00CD09F1">
        <w:rPr>
          <w:rFonts w:ascii="GHEA Grapalat" w:eastAsia="GHEA Grapalat" w:hAnsi="GHEA Grapalat" w:cs="GHEA Grapalat"/>
          <w:b/>
          <w:color w:val="000000"/>
          <w:sz w:val="24"/>
          <w:szCs w:val="24"/>
        </w:rPr>
        <w:t>Քրեական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sz w:val="24"/>
          <w:szCs w:val="24"/>
        </w:rPr>
        <w:t>վարույթներ</w:t>
      </w:r>
      <w:r w:rsidRPr="00CD09F1">
        <w:rPr>
          <w:rFonts w:ascii="GHEA Grapalat" w:eastAsia="GHEA Grapalat" w:hAnsi="GHEA Grapalat" w:cs="GHEA Grapalat"/>
          <w:b/>
          <w:color w:val="000000"/>
          <w:sz w:val="24"/>
          <w:szCs w:val="24"/>
        </w:rPr>
        <w:t>ով</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օգնությունը</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մեկից</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ավելի</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միջազգային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պայմանագրերով</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նախատեսված</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կարգով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w:t>
      </w:r>
      <w:r w:rsidRPr="00CD09F1">
        <w:rPr>
          <w:rFonts w:ascii="GHEA Grapalat" w:eastAsia="GHEA Grapalat" w:hAnsi="GHEA Grapalat" w:cs="GHEA Grapalat"/>
          <w:color w:val="000000"/>
          <w:sz w:val="24"/>
          <w:szCs w:val="24"/>
        </w:rPr>
        <w:t>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պարտականությունը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բխում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կնքված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մեկից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ավելի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կիրառելի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հետևյալ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կանոնները</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մեջ</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նշված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կազմվել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ղեկավարվում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պայմանագրով</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2)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մեջ</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նշված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մեկից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ավելի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ղեկավարվում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մեջ</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նշված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ամբողջական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լուծում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կապված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միաժամանակ</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կիրառելով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մյուս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դրույթները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լրիվ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արագ</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հնարավորություն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տալիս</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3)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մեջ</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նշում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չկա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որևէ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վերաբերյալ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ղեկավարվում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ամբողջական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լուծում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կապված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ընթացքում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բացառվում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մյուս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դրույթների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կիրառումը</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lastRenderedPageBreak/>
        <w:t xml:space="preserve">2.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մասնակցությամբ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բազմակողմ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պայմանագիր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գերակայություն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կողմերի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կարգավորող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երկկողմ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նկատմամբ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ղեկավարվում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բազմակողմ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պայմանագրով։</w:t>
      </w:r>
    </w:p>
    <w:p w:rsidR="00B15964" w:rsidRPr="00CD09F1" w:rsidRDefault="00B15964" w:rsidP="00B15964">
      <w:pPr>
        <w:shd w:val="clear" w:color="auto" w:fill="FFFFFF"/>
        <w:spacing w:after="0" w:line="360" w:lineRule="auto"/>
        <w:ind w:firstLine="540"/>
        <w:jc w:val="center"/>
        <w:rPr>
          <w:rFonts w:ascii="GHEA Grapalat" w:eastAsia="GHEA Grapalat" w:hAnsi="GHEA Grapalat" w:cs="GHEA Grapalat"/>
          <w:b/>
          <w:color w:val="000000"/>
          <w:sz w:val="24"/>
          <w:szCs w:val="24"/>
          <w:lang w:val="en-US"/>
        </w:rPr>
      </w:pPr>
    </w:p>
    <w:p w:rsidR="009C6EDF" w:rsidRPr="00CD09F1" w:rsidRDefault="00141A4E" w:rsidP="00B15964">
      <w:pPr>
        <w:shd w:val="clear" w:color="auto" w:fill="FFFFFF"/>
        <w:spacing w:after="0" w:line="360" w:lineRule="auto"/>
        <w:ind w:firstLine="540"/>
        <w:jc w:val="center"/>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ԳԼՈՒԽ</w:t>
      </w:r>
      <w:r w:rsidRPr="00CD09F1">
        <w:rPr>
          <w:rFonts w:ascii="GHEA Grapalat" w:eastAsia="GHEA Grapalat" w:hAnsi="GHEA Grapalat" w:cs="GHEA Grapalat"/>
          <w:b/>
          <w:color w:val="000000"/>
          <w:sz w:val="24"/>
          <w:szCs w:val="24"/>
          <w:lang w:val="en-US"/>
        </w:rPr>
        <w:t xml:space="preserve"> 2</w:t>
      </w:r>
    </w:p>
    <w:p w:rsidR="009C6EDF" w:rsidRPr="00CD09F1" w:rsidRDefault="00141A4E" w:rsidP="00B15964">
      <w:pPr>
        <w:shd w:val="clear" w:color="auto" w:fill="FFFFFF"/>
        <w:spacing w:after="0" w:line="360" w:lineRule="auto"/>
        <w:ind w:firstLine="540"/>
        <w:jc w:val="center"/>
        <w:rPr>
          <w:rFonts w:ascii="GHEA Grapalat" w:eastAsia="GHEA Grapalat" w:hAnsi="GHEA Grapalat" w:cs="GHEA Grapalat"/>
          <w:b/>
          <w:color w:val="000000"/>
          <w:sz w:val="24"/>
          <w:szCs w:val="24"/>
          <w:lang w:val="hy-AM"/>
        </w:rPr>
      </w:pP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ՄԱՍԻՆ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ՀԱՐՑՈՒՄՆԵՐԻ</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ԿԱՏԱՐՈՒՄԸ</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ՔՐԵԱԿԱՆ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sz w:val="24"/>
          <w:szCs w:val="24"/>
        </w:rPr>
        <w:t>ՎԱՐՈՒՅԹՆԵՐ</w:t>
      </w:r>
      <w:r w:rsidRPr="00CD09F1">
        <w:rPr>
          <w:rFonts w:ascii="GHEA Grapalat" w:eastAsia="GHEA Grapalat" w:hAnsi="GHEA Grapalat" w:cs="GHEA Grapalat"/>
          <w:b/>
          <w:color w:val="000000"/>
          <w:sz w:val="24"/>
          <w:szCs w:val="24"/>
        </w:rPr>
        <w:t>ՈՎ</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ՇՐՋԱՆԱԿՆԵՐՈՒՄ</w:t>
      </w:r>
      <w:r w:rsidRPr="00CD09F1">
        <w:rPr>
          <w:rFonts w:ascii="GHEA Grapalat" w:eastAsia="GHEA Grapalat" w:hAnsi="GHEA Grapalat" w:cs="GHEA Grapalat"/>
          <w:b/>
          <w:color w:val="000000"/>
          <w:sz w:val="24"/>
          <w:szCs w:val="24"/>
          <w:lang w:val="en-US"/>
        </w:rPr>
        <w:t xml:space="preserve"> </w:t>
      </w:r>
    </w:p>
    <w:p w:rsidR="006B7BBD" w:rsidRPr="00CD09F1" w:rsidRDefault="006B7BBD" w:rsidP="00B15964">
      <w:pPr>
        <w:shd w:val="clear" w:color="auto" w:fill="FFFFFF"/>
        <w:spacing w:after="0" w:line="360" w:lineRule="auto"/>
        <w:ind w:firstLine="540"/>
        <w:jc w:val="center"/>
        <w:rPr>
          <w:rFonts w:ascii="GHEA Grapalat" w:eastAsia="GHEA Grapalat" w:hAnsi="GHEA Grapalat" w:cs="GHEA Grapalat"/>
          <w:b/>
          <w:color w:val="000000"/>
          <w:sz w:val="24"/>
          <w:szCs w:val="24"/>
          <w:lang w:val="hy-AM"/>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9. </w:t>
      </w: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մասին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հարցումների</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կատարման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կարգը</w:t>
      </w:r>
    </w:p>
    <w:p w:rsidR="009C6EDF" w:rsidRPr="00CD09F1" w:rsidRDefault="00141A4E" w:rsidP="00B15964">
      <w:pPr>
        <w:numPr>
          <w:ilvl w:val="0"/>
          <w:numId w:val="4"/>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վարույթներ</w:t>
      </w:r>
      <w:r w:rsidRPr="00CD09F1">
        <w:rPr>
          <w:rFonts w:ascii="GHEA Grapalat" w:eastAsia="GHEA Grapalat" w:hAnsi="GHEA Grapalat" w:cs="GHEA Grapalat"/>
          <w:color w:val="000000"/>
          <w:sz w:val="24"/>
          <w:szCs w:val="24"/>
        </w:rPr>
        <w:t>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r w:rsidRPr="00CD09F1">
        <w:rPr>
          <w:rFonts w:ascii="GHEA Grapalat" w:eastAsia="GHEA Grapalat" w:hAnsi="GHEA Grapalat" w:cs="GHEA Grapalat"/>
          <w:color w:val="000000"/>
          <w:sz w:val="24"/>
          <w:szCs w:val="24"/>
          <w:lang w:val="en-US"/>
        </w:rPr>
        <w:t>:</w:t>
      </w:r>
    </w:p>
    <w:p w:rsidR="009C6EDF" w:rsidRPr="00CD09F1" w:rsidRDefault="00141A4E" w:rsidP="00B15964">
      <w:pPr>
        <w:numPr>
          <w:ilvl w:val="0"/>
          <w:numId w:val="4"/>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դատարանը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դատախազը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քննիչը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հետաքննության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կիրառում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դատավարության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օրենսգրքի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նորմերը՝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բացառություններով։</w:t>
      </w:r>
    </w:p>
    <w:p w:rsidR="009C6EDF" w:rsidRPr="00CD09F1" w:rsidRDefault="00141A4E" w:rsidP="00B15964">
      <w:pPr>
        <w:numPr>
          <w:ilvl w:val="0"/>
          <w:numId w:val="4"/>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դատարանը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դատախազը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քննիչը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lastRenderedPageBreak/>
        <w:t>հետաքննության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կիրառել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դատավարության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օրենսդրության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նորմերը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վերջիններիս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կիրառումը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մասնակցությամբ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պայմանագրով։</w:t>
      </w:r>
    </w:p>
    <w:p w:rsidR="009C6EDF" w:rsidRPr="00CD09F1" w:rsidRDefault="00141A4E" w:rsidP="00B15964">
      <w:pPr>
        <w:numPr>
          <w:ilvl w:val="0"/>
          <w:numId w:val="4"/>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պետությունների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գործողությունները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ողջամիտ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ժամկետներում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մեջ</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հստակ</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ժամկետ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շրջանակներում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անհրաժեշտ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իրականացնել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սեղմ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ժամկետում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անհապաղ։</w:t>
      </w:r>
    </w:p>
    <w:p w:rsidR="006B7BBD" w:rsidRPr="00CD09F1" w:rsidRDefault="006B7BBD"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lang w:val="hy-AM"/>
        </w:rPr>
      </w:pP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10. </w:t>
      </w:r>
      <w:r w:rsidRPr="00CD09F1">
        <w:rPr>
          <w:rFonts w:ascii="GHEA Grapalat" w:eastAsia="GHEA Grapalat" w:hAnsi="GHEA Grapalat" w:cs="GHEA Grapalat"/>
          <w:b/>
          <w:color w:val="000000"/>
          <w:sz w:val="24"/>
          <w:szCs w:val="24"/>
        </w:rPr>
        <w:t>Քրեական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sz w:val="24"/>
          <w:szCs w:val="24"/>
        </w:rPr>
        <w:t>վարույթներով</w:t>
      </w:r>
      <w:r w:rsidRPr="00CD09F1">
        <w:rPr>
          <w:rFonts w:ascii="GHEA Grapalat" w:eastAsia="GHEA Grapalat" w:hAnsi="GHEA Grapalat" w:cs="GHEA Grapalat"/>
          <w:b/>
          <w:sz w:val="24"/>
          <w:szCs w:val="24"/>
          <w:lang w:val="en-US"/>
        </w:rPr>
        <w:t xml:space="preserve"> </w:t>
      </w: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օգնություն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ցույց</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տալու</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հարցերով</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հաղորդակցության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իրականացման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կարգը</w:t>
      </w:r>
    </w:p>
    <w:p w:rsidR="009C6EDF" w:rsidRPr="00CD09F1" w:rsidRDefault="00141A4E" w:rsidP="00B15964">
      <w:pPr>
        <w:numPr>
          <w:ilvl w:val="0"/>
          <w:numId w:val="6"/>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պահանջների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պահպանմամբ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կազմած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օրենքի</w:t>
      </w:r>
      <w:r w:rsidRPr="00CD09F1">
        <w:rPr>
          <w:rFonts w:ascii="GHEA Grapalat" w:eastAsia="GHEA Grapalat" w:hAnsi="GHEA Grapalat" w:cs="GHEA Grapalat"/>
          <w:color w:val="000000"/>
          <w:sz w:val="24"/>
          <w:szCs w:val="24"/>
          <w:lang w:val="en-US"/>
        </w:rPr>
        <w:t xml:space="preserve"> 7-</w:t>
      </w:r>
      <w:r w:rsidRPr="00CD09F1">
        <w:rPr>
          <w:rFonts w:ascii="GHEA Grapalat" w:eastAsia="GHEA Grapalat" w:hAnsi="GHEA Grapalat" w:cs="GHEA Grapalat"/>
          <w:color w:val="000000"/>
          <w:sz w:val="24"/>
          <w:szCs w:val="24"/>
        </w:rPr>
        <w:t>րդ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հոդվածի</w:t>
      </w:r>
      <w:r w:rsidRPr="00CD09F1">
        <w:rPr>
          <w:rFonts w:ascii="GHEA Grapalat" w:eastAsia="GHEA Grapalat" w:hAnsi="GHEA Grapalat" w:cs="GHEA Grapalat"/>
          <w:color w:val="000000"/>
          <w:sz w:val="24"/>
          <w:szCs w:val="24"/>
          <w:lang w:val="en-US"/>
        </w:rPr>
        <w:t xml:space="preserve"> 1-</w:t>
      </w:r>
      <w:r w:rsidRPr="00CD09F1">
        <w:rPr>
          <w:rFonts w:ascii="GHEA Grapalat" w:eastAsia="GHEA Grapalat" w:hAnsi="GHEA Grapalat" w:cs="GHEA Grapalat"/>
          <w:color w:val="000000"/>
          <w:sz w:val="24"/>
          <w:szCs w:val="24"/>
        </w:rPr>
        <w:t>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նպատակով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չէ։</w:t>
      </w:r>
    </w:p>
    <w:p w:rsidR="009C6EDF" w:rsidRPr="00CD09F1" w:rsidRDefault="00141A4E" w:rsidP="00B15964">
      <w:pPr>
        <w:numPr>
          <w:ilvl w:val="0"/>
          <w:numId w:val="6"/>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կողմից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արդյունքում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ստացված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փաստաթղթերը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առարկաները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անհապաղ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տրամադրում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կազմած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մարմնին։</w:t>
      </w:r>
    </w:p>
    <w:p w:rsidR="009C6EDF" w:rsidRPr="00CD09F1" w:rsidRDefault="00141A4E" w:rsidP="00B15964">
      <w:pPr>
        <w:numPr>
          <w:ilvl w:val="0"/>
          <w:numId w:val="6"/>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lastRenderedPageBreak/>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կողմից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ներկայացնելու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դեպքում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ընթացքն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ապահովելու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նպատակով</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numPr>
          <w:ilvl w:val="0"/>
          <w:numId w:val="6"/>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արդյունքները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ներկայացնում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արդյունքում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կազմված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փաստաթղթերը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անհապաղ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չէ։</w:t>
      </w:r>
    </w:p>
    <w:p w:rsidR="009C6EDF" w:rsidRPr="00CD09F1" w:rsidRDefault="00141A4E" w:rsidP="00B15964">
      <w:pPr>
        <w:numPr>
          <w:ilvl w:val="0"/>
          <w:numId w:val="6"/>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ստացված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անհնար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բխում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միջոցով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հոդվածով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ծանուցում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անհնարինության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պատճառների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w:t>
      </w:r>
    </w:p>
    <w:p w:rsidR="00B15964" w:rsidRPr="00CD09F1" w:rsidRDefault="00B15964"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11.  </w:t>
      </w:r>
      <w:r w:rsidRPr="00CD09F1">
        <w:rPr>
          <w:rFonts w:ascii="GHEA Grapalat" w:eastAsia="GHEA Grapalat" w:hAnsi="GHEA Grapalat" w:cs="GHEA Grapalat"/>
          <w:b/>
          <w:color w:val="000000"/>
          <w:sz w:val="24"/>
          <w:szCs w:val="24"/>
        </w:rPr>
        <w:t>Միջազգային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պայմանագրերից</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բխող</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հարցումների</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կատարումը</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մերժելը</w:t>
      </w:r>
    </w:p>
    <w:p w:rsidR="009C6EDF" w:rsidRPr="00CD09F1" w:rsidRDefault="00141A4E" w:rsidP="00B15964">
      <w:pPr>
        <w:numPr>
          <w:ilvl w:val="0"/>
          <w:numId w:val="9"/>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մերժվել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հիմքերով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2.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ներկայացրել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կապված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մեկից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ավելի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մերժվել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մերժման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lastRenderedPageBreak/>
        <w:t>հանդիսացող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հանգամանքը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մասնակցությամբ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թեկուզ</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մեկով՝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անկախ</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նրանից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կազմվել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մերժման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հանդիսացած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հանգամանքը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հակասում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Հայաստանի</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Հանրապետության</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color w:val="000000"/>
          <w:sz w:val="24"/>
          <w:szCs w:val="24"/>
        </w:rPr>
        <w:t>օրենսդրությանը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վնաս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հասցնել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սահմանադրական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ինքնիշխանությանը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անվտանգությանը։</w:t>
      </w:r>
      <w:r w:rsidRPr="00CD09F1">
        <w:rPr>
          <w:rFonts w:ascii="GHEA Grapalat" w:eastAsia="GHEA Grapalat" w:hAnsi="GHEA Grapalat" w:cs="GHEA Grapalat"/>
          <w:color w:val="000000"/>
          <w:sz w:val="24"/>
          <w:szCs w:val="24"/>
          <w:lang w:val="en-US"/>
        </w:rPr>
        <w:t xml:space="preserve"> </w:t>
      </w:r>
    </w:p>
    <w:p w:rsidR="009C6EDF" w:rsidRPr="00CD09F1" w:rsidRDefault="009C6EDF"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lang w:val="en-US"/>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12. </w:t>
      </w: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մասին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հարցումը</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կատարելու</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կարգը</w:t>
      </w:r>
    </w:p>
    <w:p w:rsidR="009C6EDF" w:rsidRPr="00CD09F1" w:rsidRDefault="006B7BBD" w:rsidP="00B15964">
      <w:pPr>
        <w:numPr>
          <w:ilvl w:val="0"/>
          <w:numId w:val="14"/>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hy-AM"/>
        </w:rPr>
        <w:t xml:space="preserve"> </w:t>
      </w:r>
      <w:r w:rsidR="00141A4E" w:rsidRPr="00CD09F1">
        <w:rPr>
          <w:rFonts w:ascii="GHEA Grapalat" w:eastAsia="GHEA Grapalat" w:hAnsi="GHEA Grapalat" w:cs="GHEA Grapalat"/>
          <w:color w:val="000000"/>
          <w:sz w:val="24"/>
          <w:szCs w:val="24"/>
        </w:rPr>
        <w:t>Իրավական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օգնության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մասին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օտարերկրյա</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պետության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իրավասու</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մարմնի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ներկայացրած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հարցումը</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պետք</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է</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պարունակի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սույն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օրենքի</w:t>
      </w:r>
      <w:r w:rsidR="00141A4E" w:rsidRPr="00CD09F1">
        <w:rPr>
          <w:rFonts w:ascii="GHEA Grapalat" w:eastAsia="GHEA Grapalat" w:hAnsi="GHEA Grapalat" w:cs="GHEA Grapalat"/>
          <w:color w:val="000000"/>
          <w:sz w:val="24"/>
          <w:szCs w:val="24"/>
          <w:lang w:val="en-US"/>
        </w:rPr>
        <w:t xml:space="preserve"> 13-</w:t>
      </w:r>
      <w:r w:rsidR="00141A4E" w:rsidRPr="00CD09F1">
        <w:rPr>
          <w:rFonts w:ascii="GHEA Grapalat" w:eastAsia="GHEA Grapalat" w:hAnsi="GHEA Grapalat" w:cs="GHEA Grapalat"/>
          <w:color w:val="000000"/>
          <w:sz w:val="24"/>
          <w:szCs w:val="24"/>
        </w:rPr>
        <w:t>րդ</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հոդվածով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սահմանված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տվյալները</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եթե</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Հայաստանի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Հանրապետության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վավերացրած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միջազգային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պայմանագրերով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այլ</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պահանջներ</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նախատեսված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չեն</w:t>
      </w:r>
      <w:r w:rsidR="00141A4E" w:rsidRPr="00CD09F1">
        <w:rPr>
          <w:rFonts w:ascii="GHEA Grapalat" w:eastAsia="GHEA Grapalat" w:hAnsi="GHEA Grapalat" w:cs="GHEA Grapalat"/>
          <w:color w:val="000000"/>
          <w:sz w:val="24"/>
          <w:szCs w:val="24"/>
          <w:lang w:val="en-US"/>
        </w:rPr>
        <w:t>:</w:t>
      </w:r>
    </w:p>
    <w:p w:rsidR="009C6EDF" w:rsidRPr="00CD09F1" w:rsidRDefault="00141A4E" w:rsidP="00B15964">
      <w:pPr>
        <w:numPr>
          <w:ilvl w:val="0"/>
          <w:numId w:val="14"/>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հնարավոր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ստացված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փաստաթղթերը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վերադարձվում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նշելով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խոչընդոտող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պատճառները։</w:t>
      </w:r>
    </w:p>
    <w:p w:rsidR="009C6EDF" w:rsidRPr="00CD09F1" w:rsidRDefault="00141A4E" w:rsidP="00B15964">
      <w:pPr>
        <w:numPr>
          <w:ilvl w:val="0"/>
          <w:numId w:val="14"/>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կազմելիս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ուղարկելիս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խնդրանքի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դեպքում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պահպանել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ձևի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վերաբերյալ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պահանջները։</w:t>
      </w:r>
    </w:p>
    <w:p w:rsidR="009C6EDF" w:rsidRPr="00CD09F1" w:rsidRDefault="00141A4E" w:rsidP="00B15964">
      <w:pPr>
        <w:numPr>
          <w:ilvl w:val="0"/>
          <w:numId w:val="14"/>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կողմից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կապակցությամբ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ստացված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փաստաթղթերը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առարկաները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նյութերը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թվում՝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ապացույցները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օգտագործում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lastRenderedPageBreak/>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դատավարության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օրենսգրքի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պահանջներին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p>
    <w:p w:rsidR="009C6EDF" w:rsidRPr="00CD09F1" w:rsidRDefault="00141A4E" w:rsidP="00B15964">
      <w:pPr>
        <w:numPr>
          <w:ilvl w:val="0"/>
          <w:numId w:val="14"/>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խնդրել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տրամադրած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փաստաթղթերը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նյութերը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առարկաները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վերադարձնել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ձեռք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բերված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առանձին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պայմանավորվածություններին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չէ</w:t>
      </w:r>
      <w:r w:rsidRPr="00CD09F1">
        <w:rPr>
          <w:rFonts w:ascii="GHEA Grapalat" w:eastAsia="GHEA Grapalat" w:hAnsi="GHEA Grapalat" w:cs="GHEA Grapalat"/>
          <w:color w:val="000000"/>
          <w:sz w:val="24"/>
          <w:szCs w:val="24"/>
          <w:lang w:val="en-US"/>
        </w:rPr>
        <w:t>:</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lang w:val="en-US"/>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13. </w:t>
      </w:r>
      <w:r w:rsidRPr="00CD09F1">
        <w:rPr>
          <w:rFonts w:ascii="GHEA Grapalat" w:eastAsia="GHEA Grapalat" w:hAnsi="GHEA Grapalat" w:cs="GHEA Grapalat"/>
          <w:b/>
          <w:color w:val="000000"/>
          <w:sz w:val="24"/>
          <w:szCs w:val="24"/>
        </w:rPr>
        <w:t>Իրավական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օգնության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հարցման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ձևին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և</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բովանդակությանը</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ներկայացվող</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պահանջները</w:t>
      </w:r>
    </w:p>
    <w:p w:rsidR="009C6EDF" w:rsidRPr="00CD09F1" w:rsidRDefault="00141A4E" w:rsidP="00B15964">
      <w:pPr>
        <w:numPr>
          <w:ilvl w:val="0"/>
          <w:numId w:val="15"/>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հաշվի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առնելով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բացառությունները՝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Հանրապետությունում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բովանդակի՝</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1) </w:t>
      </w:r>
      <w:r w:rsidRPr="00CD09F1">
        <w:rPr>
          <w:rFonts w:ascii="GHEA Grapalat" w:eastAsia="GHEA Grapalat" w:hAnsi="GHEA Grapalat" w:cs="GHEA Grapalat"/>
          <w:color w:val="000000"/>
          <w:sz w:val="24"/>
          <w:szCs w:val="24"/>
        </w:rPr>
        <w:t>հարցումն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անվանումը</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2) </w:t>
      </w:r>
      <w:r w:rsidRPr="00CD09F1">
        <w:rPr>
          <w:rFonts w:ascii="GHEA Grapalat" w:eastAsia="GHEA Grapalat" w:hAnsi="GHEA Grapalat" w:cs="GHEA Grapalat"/>
          <w:color w:val="000000"/>
          <w:sz w:val="24"/>
          <w:szCs w:val="24"/>
        </w:rPr>
        <w:t>արարքի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նկարագրությունը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առնչությամբ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3) </w:t>
      </w:r>
      <w:r w:rsidRPr="00CD09F1">
        <w:rPr>
          <w:rFonts w:ascii="GHEA Grapalat" w:eastAsia="GHEA Grapalat" w:hAnsi="GHEA Grapalat" w:cs="GHEA Grapalat"/>
          <w:color w:val="000000"/>
          <w:sz w:val="24"/>
          <w:szCs w:val="24"/>
        </w:rPr>
        <w:t>հնարավորության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դեպքում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արարքը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ժամանակի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տեղի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հնարավորինս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ստույգ</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նշումներ</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4)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տեքստի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պատճենը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քաղվածքը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արարքը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դիտում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ինչպես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օրենսդրական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նորմերի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տեքստերի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պատճենները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որոնք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նշանակություն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ունեն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5) </w:t>
      </w:r>
      <w:r w:rsidRPr="00CD09F1">
        <w:rPr>
          <w:rFonts w:ascii="GHEA Grapalat" w:eastAsia="GHEA Grapalat" w:hAnsi="GHEA Grapalat" w:cs="GHEA Grapalat"/>
          <w:color w:val="000000"/>
          <w:sz w:val="24"/>
          <w:szCs w:val="24"/>
        </w:rPr>
        <w:t>ենթադրյալ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մեղադրյալի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ինքնությունը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պարզելու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անհրաժեշտ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հայրանունը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ազգանունը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քաղաքացիությունը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ինչպես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հայտնի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տվյալներ</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lastRenderedPageBreak/>
        <w:t xml:space="preserve">6) </w:t>
      </w:r>
      <w:r w:rsidRPr="00CD09F1">
        <w:rPr>
          <w:rFonts w:ascii="GHEA Grapalat" w:eastAsia="GHEA Grapalat" w:hAnsi="GHEA Grapalat" w:cs="GHEA Grapalat"/>
          <w:color w:val="000000"/>
          <w:sz w:val="24"/>
          <w:szCs w:val="24"/>
        </w:rPr>
        <w:t>առկայության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դեպքում՝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հանցանքով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պատճառված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վնասի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չափի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պահին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հատուցման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հնարավորության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lang w:val="en-US"/>
        </w:rPr>
        <w:br/>
        <w:t xml:space="preserve"> </w:t>
      </w:r>
      <w:r w:rsidRPr="00CD09F1">
        <w:rPr>
          <w:rFonts w:ascii="GHEA Grapalat" w:eastAsia="GHEA Grapalat" w:hAnsi="GHEA Grapalat" w:cs="GHEA Grapalat"/>
          <w:color w:val="000000"/>
          <w:sz w:val="24"/>
          <w:szCs w:val="24"/>
          <w:lang w:val="en-US"/>
        </w:rPr>
        <w:tab/>
        <w:t xml:space="preserve">7) </w:t>
      </w:r>
      <w:r w:rsidRPr="00CD09F1">
        <w:rPr>
          <w:rFonts w:ascii="GHEA Grapalat" w:eastAsia="GHEA Grapalat" w:hAnsi="GHEA Grapalat" w:cs="GHEA Grapalat"/>
          <w:color w:val="000000"/>
          <w:sz w:val="24"/>
          <w:szCs w:val="24"/>
        </w:rPr>
        <w:t>գույքի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արգելադրում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բռնագանձված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գույքի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փոխանցում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ենթադրող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դեպքում՝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տեղեկություններ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գույքի՝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հանցավոր</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ճանապարհով</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ստացված</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կամ</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ահաբեկչության</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ֆինանսավորման</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ուղղված</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լինելու</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հանցանքի</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color w:val="000000"/>
          <w:sz w:val="24"/>
          <w:szCs w:val="24"/>
        </w:rPr>
        <w:t>կատարման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օգտագործված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օգտագործման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գործիքների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միջոցների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բացակայության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դեպքում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համարժեք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գույք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լինելու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վերաբերյալ</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2.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պարունակել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ցանկացած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տեղեկություն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օգտակար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լինել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3. </w:t>
      </w:r>
      <w:r w:rsidRPr="00CD09F1">
        <w:rPr>
          <w:rFonts w:ascii="GHEA Grapalat" w:eastAsia="GHEA Grapalat" w:hAnsi="GHEA Grapalat" w:cs="GHEA Grapalat"/>
          <w:color w:val="000000"/>
          <w:sz w:val="24"/>
          <w:szCs w:val="24"/>
        </w:rPr>
        <w:t>Հարցմանը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մոտ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առկա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ապացույցները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նյութեր։</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4. </w:t>
      </w:r>
      <w:r w:rsidRPr="00CD09F1">
        <w:rPr>
          <w:rFonts w:ascii="GHEA Grapalat" w:eastAsia="GHEA Grapalat" w:hAnsi="GHEA Grapalat" w:cs="GHEA Grapalat"/>
          <w:color w:val="000000"/>
          <w:sz w:val="24"/>
          <w:szCs w:val="24"/>
        </w:rPr>
        <w:t>Գործում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առկա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բոլոր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փաստաթղթերը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ստորագրված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լինեն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պաշտոնատար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կողմից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հաստատված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լինեն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կնիքով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հաստատված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լինեն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կողմից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Իրավական</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օգնության</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հարցումը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և</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դրան</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կից</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ներկայացված</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փաստաթղթերը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կարող</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են</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ներկայացվել</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նաև</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իրավասու</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մարմինների</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միջև</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համաձայնեցված</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էլեկտրոնային</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եղանակով՝</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հետագայում</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դրանց</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բնօրինակները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սույն</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օրենքի</w:t>
      </w:r>
      <w:r w:rsidRPr="00CD09F1">
        <w:rPr>
          <w:rFonts w:ascii="GHEA Grapalat" w:eastAsia="GHEA Grapalat" w:hAnsi="GHEA Grapalat" w:cs="GHEA Grapalat"/>
          <w:sz w:val="24"/>
          <w:szCs w:val="24"/>
          <w:lang w:val="en-US"/>
        </w:rPr>
        <w:t xml:space="preserve"> 7-</w:t>
      </w:r>
      <w:r w:rsidRPr="00CD09F1">
        <w:rPr>
          <w:rFonts w:ascii="GHEA Grapalat" w:eastAsia="GHEA Grapalat" w:hAnsi="GHEA Grapalat" w:cs="GHEA Grapalat"/>
          <w:sz w:val="24"/>
          <w:szCs w:val="24"/>
        </w:rPr>
        <w:t>րդ</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հոդվածի</w:t>
      </w:r>
      <w:r w:rsidRPr="00CD09F1">
        <w:rPr>
          <w:rFonts w:ascii="GHEA Grapalat" w:eastAsia="GHEA Grapalat" w:hAnsi="GHEA Grapalat" w:cs="GHEA Grapalat"/>
          <w:sz w:val="24"/>
          <w:szCs w:val="24"/>
          <w:lang w:val="en-US"/>
        </w:rPr>
        <w:t xml:space="preserve"> 3-</w:t>
      </w:r>
      <w:r w:rsidRPr="00CD09F1">
        <w:rPr>
          <w:rFonts w:ascii="GHEA Grapalat" w:eastAsia="GHEA Grapalat" w:hAnsi="GHEA Grapalat" w:cs="GHEA Grapalat"/>
          <w:sz w:val="24"/>
          <w:szCs w:val="24"/>
        </w:rPr>
        <w:t>րդ</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մասով</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նախատեսված</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ուղիներով</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ուղարկելու</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պայմանով։</w:t>
      </w:r>
    </w:p>
    <w:p w:rsidR="009C6EDF" w:rsidRPr="00CD09F1" w:rsidRDefault="00141A4E" w:rsidP="00B15964">
      <w:pPr>
        <w:numPr>
          <w:ilvl w:val="0"/>
          <w:numId w:val="4"/>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հոդվածով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համապատասխանաբար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կիրառվում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կողմից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ուղղված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կազմելիս՝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հաշվի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առնելով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պայմանները</w:t>
      </w:r>
      <w:r w:rsidRPr="00CD09F1">
        <w:rPr>
          <w:rFonts w:ascii="GHEA Grapalat" w:eastAsia="GHEA Grapalat" w:hAnsi="GHEA Grapalat" w:cs="GHEA Grapalat"/>
          <w:color w:val="000000"/>
          <w:sz w:val="24"/>
          <w:szCs w:val="24"/>
          <w:lang w:val="en-US"/>
        </w:rPr>
        <w:t>:</w:t>
      </w:r>
    </w:p>
    <w:p w:rsidR="009C6EDF" w:rsidRPr="00CD09F1" w:rsidRDefault="009C6EDF"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lang w:val="en-US"/>
        </w:rPr>
      </w:pP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lang w:val="en-US"/>
        </w:rPr>
      </w:pPr>
      <w:r w:rsidRPr="00CD09F1">
        <w:rPr>
          <w:rFonts w:ascii="GHEA Grapalat" w:eastAsia="GHEA Grapalat" w:hAnsi="GHEA Grapalat" w:cs="GHEA Grapalat"/>
          <w:b/>
          <w:color w:val="000000"/>
          <w:sz w:val="24"/>
          <w:szCs w:val="24"/>
        </w:rPr>
        <w:lastRenderedPageBreak/>
        <w:t>Հոդված</w:t>
      </w:r>
      <w:r w:rsidRPr="00CD09F1">
        <w:rPr>
          <w:rFonts w:ascii="GHEA Grapalat" w:eastAsia="GHEA Grapalat" w:hAnsi="GHEA Grapalat" w:cs="GHEA Grapalat"/>
          <w:b/>
          <w:color w:val="000000"/>
          <w:sz w:val="24"/>
          <w:szCs w:val="24"/>
          <w:lang w:val="en-US"/>
        </w:rPr>
        <w:t xml:space="preserve"> 14. </w:t>
      </w:r>
      <w:r w:rsidRPr="00CD09F1">
        <w:rPr>
          <w:rFonts w:ascii="GHEA Grapalat" w:eastAsia="GHEA Grapalat" w:hAnsi="GHEA Grapalat" w:cs="GHEA Grapalat"/>
          <w:b/>
          <w:color w:val="000000"/>
          <w:sz w:val="24"/>
          <w:szCs w:val="24"/>
        </w:rPr>
        <w:t>Որպես</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վկա</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տուժող</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գույքային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պատասխանող</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նրանց</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օրինական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և</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լիազոր</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ներկայացուցիչներ</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փորձագետ</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Հայաստանի</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Հանրապետություն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կանչելը</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և</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վարութային</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գործողություններ</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կատարելը</w:t>
      </w:r>
    </w:p>
    <w:p w:rsidR="009C6EDF" w:rsidRPr="00CD09F1" w:rsidRDefault="00B15964" w:rsidP="00B15964">
      <w:pPr>
        <w:numPr>
          <w:ilvl w:val="0"/>
          <w:numId w:val="11"/>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Հայաստանի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Հանրապետության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տարածքում</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իրականացվող</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քրեական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վարույթով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որպես</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վկա</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տուժող</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գույքային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պատասխանող</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նրանց</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օրինական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և</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լիազոր</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ներկայացուցիչներ</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փորձագետ</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հանդես</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եկող</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անձինք</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ովքեր</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գտնվում</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են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Հայաստանի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Հանրապետության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սահմաններից</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դուրս</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Հայաստանի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Հանրապետության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վավերացրած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միջազգային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պայմանագրերով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սահմանված</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կարգով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և</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պայմաններով</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կարող</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են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կանչվել</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Հայաստանի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Հանրապետություն՝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համապատասխան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քրեական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վարույթն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իրականացնող</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դատարանի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դատախազի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քննիչի</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կողմից</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նրանց</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մասնակցությամբ</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անհրաժեշտ</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վարութային</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գործողություններ</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կատարելու</w:t>
      </w:r>
      <w:r w:rsidR="00141A4E" w:rsidRPr="00CD09F1">
        <w:rPr>
          <w:rFonts w:ascii="GHEA Grapalat" w:eastAsia="GHEA Grapalat" w:hAnsi="GHEA Grapalat" w:cs="GHEA Grapalat"/>
          <w:color w:val="000000"/>
          <w:sz w:val="24"/>
          <w:szCs w:val="24"/>
          <w:lang w:val="en-US"/>
        </w:rPr>
        <w:t xml:space="preserve"> </w:t>
      </w:r>
      <w:r w:rsidR="00141A4E" w:rsidRPr="00CD09F1">
        <w:rPr>
          <w:rFonts w:ascii="GHEA Grapalat" w:eastAsia="GHEA Grapalat" w:hAnsi="GHEA Grapalat" w:cs="GHEA Grapalat"/>
          <w:color w:val="000000"/>
          <w:sz w:val="24"/>
          <w:szCs w:val="24"/>
        </w:rPr>
        <w:t>համար։</w:t>
      </w:r>
    </w:p>
    <w:p w:rsidR="009C6EDF" w:rsidRPr="00CD09F1" w:rsidRDefault="00141A4E" w:rsidP="00B15964">
      <w:pPr>
        <w:numPr>
          <w:ilvl w:val="0"/>
          <w:numId w:val="11"/>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իրականացվող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որպես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վկա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տուժող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գույքային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պատասխանող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նրանց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օրինական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լիազոր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ներկայացուցիչներ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փորձագետ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հանդես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եկող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անձինք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ովքեր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գտնվում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կանչվել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տվյալ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իրականացնող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կողմից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նրանց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մասնակցությամբ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անհրաժեշտ</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վարութային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p>
    <w:p w:rsidR="009C6EDF" w:rsidRPr="00CD09F1" w:rsidRDefault="00141A4E" w:rsidP="00B15964">
      <w:pPr>
        <w:numPr>
          <w:ilvl w:val="0"/>
          <w:numId w:val="11"/>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հոդվածի</w:t>
      </w:r>
      <w:r w:rsidRPr="00CD09F1">
        <w:rPr>
          <w:rFonts w:ascii="GHEA Grapalat" w:eastAsia="GHEA Grapalat" w:hAnsi="GHEA Grapalat" w:cs="GHEA Grapalat"/>
          <w:color w:val="000000"/>
          <w:sz w:val="24"/>
          <w:szCs w:val="24"/>
          <w:lang w:val="en-US"/>
        </w:rPr>
        <w:t xml:space="preserve"> 1-</w:t>
      </w:r>
      <w:r w:rsidRPr="00CD09F1">
        <w:rPr>
          <w:rFonts w:ascii="GHEA Grapalat" w:eastAsia="GHEA Grapalat" w:hAnsi="GHEA Grapalat" w:cs="GHEA Grapalat"/>
          <w:color w:val="000000"/>
          <w:sz w:val="24"/>
          <w:szCs w:val="24"/>
        </w:rPr>
        <w:t>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մասնակցությամբ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վարութային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գործողություններ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ընթացքում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կիրառվում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դատավարության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օրենսգրքի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նորմերը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համապատասխան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բացառություններով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հոդվածի</w:t>
      </w:r>
      <w:r w:rsidRPr="00CD09F1">
        <w:rPr>
          <w:rFonts w:ascii="GHEA Grapalat" w:eastAsia="GHEA Grapalat" w:hAnsi="GHEA Grapalat" w:cs="GHEA Grapalat"/>
          <w:color w:val="000000"/>
          <w:sz w:val="24"/>
          <w:szCs w:val="24"/>
          <w:lang w:val="en-US"/>
        </w:rPr>
        <w:t xml:space="preserve"> 4-</w:t>
      </w:r>
      <w:r w:rsidRPr="00CD09F1">
        <w:rPr>
          <w:rFonts w:ascii="GHEA Grapalat" w:eastAsia="GHEA Grapalat" w:hAnsi="GHEA Grapalat" w:cs="GHEA Grapalat"/>
          <w:color w:val="000000"/>
          <w:sz w:val="24"/>
          <w:szCs w:val="24"/>
        </w:rPr>
        <w:t>րդ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երաշխիքների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պահպանմամբ։</w:t>
      </w:r>
      <w:r w:rsidRPr="00CD09F1">
        <w:rPr>
          <w:rFonts w:ascii="GHEA Grapalat" w:eastAsia="GHEA Grapalat" w:hAnsi="GHEA Grapalat" w:cs="GHEA Grapalat"/>
          <w:color w:val="000000"/>
          <w:sz w:val="24"/>
          <w:szCs w:val="24"/>
          <w:lang w:val="en-US"/>
        </w:rPr>
        <w:t xml:space="preserve"> </w:t>
      </w:r>
    </w:p>
    <w:p w:rsidR="009C6EDF" w:rsidRPr="00CD09F1" w:rsidRDefault="00141A4E" w:rsidP="00B15964">
      <w:pPr>
        <w:numPr>
          <w:ilvl w:val="0"/>
          <w:numId w:val="11"/>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lastRenderedPageBreak/>
        <w:t>Վկան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փորձագետը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անկախ</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քաղաքացիությունից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հոդվածով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ծանուցագրերի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հիման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ներկայանալիս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հետապնդվել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կալանավորվել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ենթարկվել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ազատությունը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սահմանափակող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միջոցի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նախքան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մեկնելը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ենթադրյալ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հանցանքի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w:t>
      </w:r>
    </w:p>
    <w:p w:rsidR="009C6EDF" w:rsidRPr="00CD09F1" w:rsidRDefault="00141A4E" w:rsidP="00B15964">
      <w:pPr>
        <w:numPr>
          <w:ilvl w:val="0"/>
          <w:numId w:val="11"/>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անկախ</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քաղաքացիությունից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կանչվել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ցուցմունք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հարուցված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քրեական</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հետապնդման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sz w:val="24"/>
          <w:szCs w:val="24"/>
        </w:rPr>
        <w:t>ժամանակ</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հետապնդվել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կալանավորվել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ենթարկվել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ազատությունը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սահմանափակող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որևէ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միջոցի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նախքան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հայցվող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կողմի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մեկնելը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ենթադրյալ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հանցանքների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որոնք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նշված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եղել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հարցման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ծանուցագրի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մեջ</w:t>
      </w:r>
      <w:r w:rsidRPr="00CD09F1">
        <w:rPr>
          <w:rFonts w:ascii="GHEA Grapalat" w:eastAsia="GHEA Grapalat" w:hAnsi="GHEA Grapalat" w:cs="GHEA Grapalat"/>
          <w:color w:val="000000"/>
          <w:sz w:val="24"/>
          <w:szCs w:val="24"/>
          <w:lang w:val="en-US"/>
        </w:rPr>
        <w:t>:</w:t>
      </w:r>
    </w:p>
    <w:p w:rsidR="009C6EDF" w:rsidRPr="00CD09F1" w:rsidRDefault="00141A4E" w:rsidP="00B15964">
      <w:pPr>
        <w:numPr>
          <w:ilvl w:val="0"/>
          <w:numId w:val="11"/>
        </w:numPr>
        <w:shd w:val="clear" w:color="auto" w:fill="FFFFFF"/>
        <w:spacing w:after="0" w:line="360" w:lineRule="auto"/>
        <w:ind w:left="0"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հոդվածի</w:t>
      </w:r>
      <w:r w:rsidRPr="00CD09F1">
        <w:rPr>
          <w:rFonts w:ascii="GHEA Grapalat" w:eastAsia="GHEA Grapalat" w:hAnsi="GHEA Grapalat" w:cs="GHEA Grapalat"/>
          <w:color w:val="000000"/>
          <w:sz w:val="24"/>
          <w:szCs w:val="24"/>
          <w:lang w:val="en-US"/>
        </w:rPr>
        <w:t xml:space="preserve"> 4-</w:t>
      </w:r>
      <w:r w:rsidRPr="00CD09F1">
        <w:rPr>
          <w:rFonts w:ascii="GHEA Grapalat" w:eastAsia="GHEA Grapalat" w:hAnsi="GHEA Grapalat" w:cs="GHEA Grapalat"/>
          <w:color w:val="000000"/>
          <w:sz w:val="24"/>
          <w:szCs w:val="24"/>
        </w:rPr>
        <w:t>րդ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5-</w:t>
      </w:r>
      <w:r w:rsidRPr="00CD09F1">
        <w:rPr>
          <w:rFonts w:ascii="GHEA Grapalat" w:eastAsia="GHEA Grapalat" w:hAnsi="GHEA Grapalat" w:cs="GHEA Grapalat"/>
          <w:color w:val="000000"/>
          <w:sz w:val="24"/>
          <w:szCs w:val="24"/>
        </w:rPr>
        <w:t>րդ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նախատեսված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երաշխիքները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դադարում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եթե</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փորձագետը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հետապնդվող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օրվանից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երբ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ներկայությունն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այլևս</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պահանջվում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դատական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մարմինների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կողմից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դրան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հաջորդող</w:t>
      </w:r>
      <w:r w:rsidRPr="00CD09F1">
        <w:rPr>
          <w:rFonts w:ascii="GHEA Grapalat" w:eastAsia="GHEA Grapalat" w:hAnsi="GHEA Grapalat" w:cs="GHEA Grapalat"/>
          <w:color w:val="000000"/>
          <w:sz w:val="24"/>
          <w:szCs w:val="24"/>
          <w:lang w:val="en-US"/>
        </w:rPr>
        <w:t xml:space="preserve"> 15 </w:t>
      </w:r>
      <w:r w:rsidRPr="00CD09F1">
        <w:rPr>
          <w:rFonts w:ascii="GHEA Grapalat" w:eastAsia="GHEA Grapalat" w:hAnsi="GHEA Grapalat" w:cs="GHEA Grapalat"/>
          <w:color w:val="000000"/>
          <w:sz w:val="24"/>
          <w:szCs w:val="24"/>
        </w:rPr>
        <w:t>օրվա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ընթացքում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հնարավորություն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ունեցել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հեռանալու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Հանրապետությունից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սակայն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մնացել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մեկնելուց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հետո</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վերադարձել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lang w:val="en-US"/>
        </w:rPr>
      </w:pPr>
      <w:r w:rsidRPr="00CD09F1">
        <w:rPr>
          <w:rFonts w:ascii="GHEA Grapalat" w:eastAsia="GHEA Grapalat" w:hAnsi="GHEA Grapalat" w:cs="GHEA Grapalat"/>
          <w:color w:val="000000"/>
          <w:sz w:val="24"/>
          <w:szCs w:val="24"/>
        </w:rPr>
        <w:t>Նշված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ժամկետի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մեջ</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հաշվարկվում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ժամանակը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ընթացքում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սույն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հոդվածի</w:t>
      </w:r>
      <w:r w:rsidRPr="00CD09F1">
        <w:rPr>
          <w:rFonts w:ascii="GHEA Grapalat" w:eastAsia="GHEA Grapalat" w:hAnsi="GHEA Grapalat" w:cs="GHEA Grapalat"/>
          <w:color w:val="000000"/>
          <w:sz w:val="24"/>
          <w:szCs w:val="24"/>
          <w:lang w:val="en-US"/>
        </w:rPr>
        <w:t xml:space="preserve"> 4-</w:t>
      </w:r>
      <w:r w:rsidRPr="00CD09F1">
        <w:rPr>
          <w:rFonts w:ascii="GHEA Grapalat" w:eastAsia="GHEA Grapalat" w:hAnsi="GHEA Grapalat" w:cs="GHEA Grapalat"/>
          <w:color w:val="000000"/>
          <w:sz w:val="24"/>
          <w:szCs w:val="24"/>
        </w:rPr>
        <w:t>րդ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և</w:t>
      </w:r>
      <w:r w:rsidRPr="00CD09F1">
        <w:rPr>
          <w:rFonts w:ascii="GHEA Grapalat" w:eastAsia="GHEA Grapalat" w:hAnsi="GHEA Grapalat" w:cs="GHEA Grapalat"/>
          <w:color w:val="000000"/>
          <w:sz w:val="24"/>
          <w:szCs w:val="24"/>
          <w:lang w:val="en-US"/>
        </w:rPr>
        <w:t xml:space="preserve"> 5-</w:t>
      </w:r>
      <w:r w:rsidRPr="00CD09F1">
        <w:rPr>
          <w:rFonts w:ascii="GHEA Grapalat" w:eastAsia="GHEA Grapalat" w:hAnsi="GHEA Grapalat" w:cs="GHEA Grapalat"/>
          <w:color w:val="000000"/>
          <w:sz w:val="24"/>
          <w:szCs w:val="24"/>
        </w:rPr>
        <w:t>րդ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մասում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նշված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անձինք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իրենցից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անկախ</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հանգամանքներով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պայմանավորված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չէին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լքել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տարածքը։</w:t>
      </w: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color w:val="000000"/>
          <w:sz w:val="24"/>
          <w:szCs w:val="24"/>
          <w:lang w:val="en-US"/>
        </w:rPr>
        <w:br/>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Հոդված</w:t>
      </w:r>
      <w:r w:rsidRPr="00CD09F1">
        <w:rPr>
          <w:rFonts w:ascii="GHEA Grapalat" w:eastAsia="GHEA Grapalat" w:hAnsi="GHEA Grapalat" w:cs="GHEA Grapalat"/>
          <w:b/>
          <w:color w:val="000000"/>
          <w:sz w:val="24"/>
          <w:szCs w:val="24"/>
          <w:lang w:val="en-US"/>
        </w:rPr>
        <w:t xml:space="preserve"> 15. </w:t>
      </w:r>
      <w:r w:rsidRPr="00CD09F1">
        <w:rPr>
          <w:rFonts w:ascii="GHEA Grapalat" w:eastAsia="GHEA Grapalat" w:hAnsi="GHEA Grapalat" w:cs="GHEA Grapalat"/>
          <w:b/>
          <w:color w:val="000000"/>
          <w:sz w:val="24"/>
          <w:szCs w:val="24"/>
        </w:rPr>
        <w:t>Առարկաներ</w:t>
      </w:r>
      <w:r w:rsidRPr="00CD09F1">
        <w:rPr>
          <w:rFonts w:ascii="GHEA Grapalat" w:eastAsia="GHEA Grapalat" w:hAnsi="GHEA Grapalat" w:cs="GHEA Grapalat"/>
          <w:b/>
          <w:color w:val="000000"/>
          <w:sz w:val="24"/>
          <w:szCs w:val="24"/>
          <w:lang w:val="en-US"/>
        </w:rPr>
        <w:t xml:space="preserve"> </w:t>
      </w:r>
      <w:r w:rsidRPr="00CD09F1">
        <w:rPr>
          <w:rFonts w:ascii="GHEA Grapalat" w:eastAsia="GHEA Grapalat" w:hAnsi="GHEA Grapalat" w:cs="GHEA Grapalat"/>
          <w:b/>
          <w:color w:val="000000"/>
          <w:sz w:val="24"/>
          <w:szCs w:val="24"/>
        </w:rPr>
        <w:t>հանձնելը</w:t>
      </w:r>
      <w:r w:rsidRPr="00CD09F1">
        <w:rPr>
          <w:rFonts w:ascii="GHEA Grapalat" w:eastAsia="GHEA Grapalat" w:hAnsi="GHEA Grapalat" w:cs="GHEA Grapalat"/>
          <w:b/>
          <w:color w:val="000000"/>
          <w:sz w:val="24"/>
          <w:szCs w:val="24"/>
          <w:lang w:val="en-US"/>
        </w:rPr>
        <w:tab/>
      </w:r>
      <w:r w:rsidRPr="00CD09F1">
        <w:rPr>
          <w:rFonts w:ascii="GHEA Grapalat" w:eastAsia="GHEA Grapalat" w:hAnsi="GHEA Grapalat" w:cs="GHEA Grapalat"/>
          <w:b/>
          <w:color w:val="000000"/>
          <w:sz w:val="24"/>
          <w:szCs w:val="24"/>
          <w:lang w:val="en-US"/>
        </w:rPr>
        <w:br/>
        <w:t xml:space="preserve"> </w:t>
      </w:r>
      <w:r w:rsidRPr="00CD09F1">
        <w:rPr>
          <w:rFonts w:ascii="GHEA Grapalat" w:eastAsia="GHEA Grapalat" w:hAnsi="GHEA Grapalat" w:cs="GHEA Grapalat"/>
          <w:b/>
          <w:color w:val="000000"/>
          <w:sz w:val="24"/>
          <w:szCs w:val="24"/>
          <w:lang w:val="en-US"/>
        </w:rPr>
        <w:tab/>
      </w:r>
      <w:r w:rsidRPr="00CD09F1">
        <w:rPr>
          <w:rFonts w:ascii="GHEA Grapalat" w:eastAsia="GHEA Grapalat" w:hAnsi="GHEA Grapalat" w:cs="GHEA Grapalat"/>
          <w:color w:val="000000"/>
          <w:sz w:val="24"/>
          <w:szCs w:val="24"/>
          <w:lang w:val="en-US"/>
        </w:rPr>
        <w:t xml:space="preserve">1.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վավերացրած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միջազգային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պայմանագրով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սահմանված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կարգով</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օգնություն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ցույց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տալու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ստացած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lastRenderedPageBreak/>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կենտրոնական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մարմինը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հարցումն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ուղարկած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միջնորդությամբ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առանց</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խոչընդոտելու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վնասելու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Հայաստանի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Հանրապետության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իրավասու</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մարմնի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գտնվող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քննությանը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նրան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հանձնում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w:t>
      </w:r>
      <w:r w:rsidRPr="00CD09F1">
        <w:rPr>
          <w:rFonts w:ascii="GHEA Grapalat" w:eastAsia="GHEA Grapalat" w:hAnsi="GHEA Grapalat" w:cs="GHEA Grapalat"/>
          <w:color w:val="000000"/>
          <w:sz w:val="24"/>
          <w:szCs w:val="24"/>
          <w:lang w:val="en-US"/>
        </w:rPr>
        <w:tab/>
      </w:r>
      <w:r w:rsidRPr="00CD09F1">
        <w:rPr>
          <w:rFonts w:ascii="GHEA Grapalat" w:eastAsia="GHEA Grapalat" w:hAnsi="GHEA Grapalat" w:cs="GHEA Grapalat"/>
          <w:color w:val="000000"/>
          <w:sz w:val="24"/>
          <w:szCs w:val="24"/>
          <w:lang w:val="en-US"/>
        </w:rPr>
        <w:br/>
        <w:t xml:space="preserve"> </w:t>
      </w:r>
      <w:r w:rsidRPr="00CD09F1">
        <w:rPr>
          <w:rFonts w:ascii="GHEA Grapalat" w:eastAsia="GHEA Grapalat" w:hAnsi="GHEA Grapalat" w:cs="GHEA Grapalat"/>
          <w:color w:val="000000"/>
          <w:sz w:val="24"/>
          <w:szCs w:val="24"/>
          <w:lang w:val="en-US"/>
        </w:rPr>
        <w:tab/>
        <w:t xml:space="preserve">1) </w:t>
      </w:r>
      <w:r w:rsidRPr="00CD09F1">
        <w:rPr>
          <w:rFonts w:ascii="GHEA Grapalat" w:eastAsia="GHEA Grapalat" w:hAnsi="GHEA Grapalat" w:cs="GHEA Grapalat"/>
          <w:sz w:val="24"/>
          <w:szCs w:val="24"/>
        </w:rPr>
        <w:t>հանցագործության</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գործիքները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միջոցները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առարկաները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կամ</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հանցավոր</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ճանապարհով</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ստացված</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գույքը</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կամ</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highlight w:val="white"/>
        </w:rPr>
        <w:t>եկամուտը</w:t>
      </w:r>
      <w:r w:rsidRPr="00CD09F1">
        <w:rPr>
          <w:rFonts w:ascii="GHEA Grapalat" w:eastAsia="GHEA Grapalat" w:hAnsi="GHEA Grapalat" w:cs="GHEA Grapalat"/>
          <w:sz w:val="24"/>
          <w:szCs w:val="24"/>
          <w:highlight w:val="white"/>
          <w:lang w:val="en-US"/>
        </w:rPr>
        <w:t xml:space="preserve">, </w:t>
      </w:r>
      <w:r w:rsidRPr="00CD09F1">
        <w:rPr>
          <w:rFonts w:ascii="GHEA Grapalat" w:eastAsia="GHEA Grapalat" w:hAnsi="GHEA Grapalat" w:cs="GHEA Grapalat"/>
          <w:sz w:val="24"/>
          <w:szCs w:val="24"/>
          <w:highlight w:val="white"/>
        </w:rPr>
        <w:t>իսկ</w:t>
      </w:r>
      <w:r w:rsidRPr="00CD09F1">
        <w:rPr>
          <w:rFonts w:ascii="GHEA Grapalat" w:eastAsia="GHEA Grapalat" w:hAnsi="GHEA Grapalat" w:cs="GHEA Grapalat"/>
          <w:sz w:val="24"/>
          <w:szCs w:val="24"/>
          <w:highlight w:val="white"/>
          <w:lang w:val="en-US"/>
        </w:rPr>
        <w:t xml:space="preserve"> </w:t>
      </w:r>
      <w:r w:rsidRPr="00CD09F1">
        <w:rPr>
          <w:rFonts w:ascii="GHEA Grapalat" w:eastAsia="GHEA Grapalat" w:hAnsi="GHEA Grapalat" w:cs="GHEA Grapalat"/>
          <w:sz w:val="24"/>
          <w:szCs w:val="24"/>
          <w:highlight w:val="white"/>
        </w:rPr>
        <w:t>դրանք</w:t>
      </w:r>
      <w:r w:rsidRPr="00CD09F1">
        <w:rPr>
          <w:rFonts w:ascii="GHEA Grapalat" w:eastAsia="GHEA Grapalat" w:hAnsi="GHEA Grapalat" w:cs="GHEA Grapalat"/>
          <w:sz w:val="24"/>
          <w:szCs w:val="24"/>
          <w:highlight w:val="white"/>
          <w:lang w:val="en-US"/>
        </w:rPr>
        <w:t xml:space="preserve"> </w:t>
      </w:r>
      <w:r w:rsidRPr="00CD09F1">
        <w:rPr>
          <w:rFonts w:ascii="GHEA Grapalat" w:eastAsia="GHEA Grapalat" w:hAnsi="GHEA Grapalat" w:cs="GHEA Grapalat"/>
          <w:sz w:val="24"/>
          <w:szCs w:val="24"/>
          <w:highlight w:val="white"/>
        </w:rPr>
        <w:t>չհայտնաբերելու</w:t>
      </w:r>
      <w:r w:rsidRPr="00CD09F1">
        <w:rPr>
          <w:rFonts w:ascii="GHEA Grapalat" w:eastAsia="GHEA Grapalat" w:hAnsi="GHEA Grapalat" w:cs="GHEA Grapalat"/>
          <w:sz w:val="24"/>
          <w:szCs w:val="24"/>
          <w:highlight w:val="white"/>
          <w:lang w:val="en-US"/>
        </w:rPr>
        <w:t xml:space="preserve"> </w:t>
      </w:r>
      <w:r w:rsidRPr="00CD09F1">
        <w:rPr>
          <w:rFonts w:ascii="GHEA Grapalat" w:eastAsia="GHEA Grapalat" w:hAnsi="GHEA Grapalat" w:cs="GHEA Grapalat"/>
          <w:sz w:val="24"/>
          <w:szCs w:val="24"/>
          <w:highlight w:val="white"/>
        </w:rPr>
        <w:t>դեպքում՝</w:t>
      </w:r>
      <w:r w:rsidRPr="00CD09F1">
        <w:rPr>
          <w:rFonts w:ascii="GHEA Grapalat" w:eastAsia="GHEA Grapalat" w:hAnsi="GHEA Grapalat" w:cs="GHEA Grapalat"/>
          <w:sz w:val="24"/>
          <w:szCs w:val="24"/>
          <w:highlight w:val="white"/>
          <w:lang w:val="en-US"/>
        </w:rPr>
        <w:t xml:space="preserve"> </w:t>
      </w:r>
      <w:r w:rsidRPr="00CD09F1">
        <w:rPr>
          <w:rFonts w:ascii="GHEA Grapalat" w:eastAsia="GHEA Grapalat" w:hAnsi="GHEA Grapalat" w:cs="GHEA Grapalat"/>
          <w:sz w:val="24"/>
          <w:szCs w:val="24"/>
        </w:rPr>
        <w:t>համարժեք</w:t>
      </w:r>
      <w:r w:rsidRPr="00CD09F1">
        <w:rPr>
          <w:rFonts w:ascii="GHEA Grapalat" w:eastAsia="GHEA Grapalat" w:hAnsi="GHEA Grapalat" w:cs="GHEA Grapalat"/>
          <w:sz w:val="24"/>
          <w:szCs w:val="24"/>
          <w:lang w:val="en-US"/>
        </w:rPr>
        <w:t xml:space="preserve"> </w:t>
      </w:r>
      <w:r w:rsidRPr="00CD09F1">
        <w:rPr>
          <w:rFonts w:ascii="GHEA Grapalat" w:eastAsia="GHEA Grapalat" w:hAnsi="GHEA Grapalat" w:cs="GHEA Grapalat"/>
          <w:sz w:val="24"/>
          <w:szCs w:val="24"/>
        </w:rPr>
        <w:t>գույքը</w:t>
      </w:r>
      <w:r w:rsidRPr="00CD09F1">
        <w:rPr>
          <w:rFonts w:ascii="GHEA Grapalat" w:eastAsia="GHEA Grapalat" w:hAnsi="GHEA Grapalat" w:cs="GHEA Grapalat"/>
          <w:sz w:val="24"/>
          <w:szCs w:val="24"/>
          <w:highlight w:val="white"/>
          <w:lang w:val="en-US"/>
        </w:rPr>
        <w:t>,</w:t>
      </w:r>
      <w:r w:rsidRPr="00CD09F1">
        <w:rPr>
          <w:rFonts w:ascii="GHEA Grapalat" w:eastAsia="GHEA Grapalat" w:hAnsi="GHEA Grapalat" w:cs="GHEA Grapalat"/>
          <w:sz w:val="24"/>
          <w:szCs w:val="24"/>
          <w:highlight w:val="white"/>
          <w:lang w:val="en-US"/>
        </w:rPr>
        <w:tab/>
        <w:t xml:space="preserve"> </w:t>
      </w:r>
      <w:r w:rsidRPr="00CD09F1">
        <w:rPr>
          <w:rFonts w:ascii="GHEA Grapalat" w:eastAsia="GHEA Grapalat" w:hAnsi="GHEA Grapalat" w:cs="GHEA Grapalat"/>
          <w:sz w:val="24"/>
          <w:szCs w:val="24"/>
          <w:lang w:val="en-US"/>
        </w:rPr>
        <w:br/>
        <w:t xml:space="preserve"> </w:t>
      </w:r>
      <w:r w:rsidRPr="00CD09F1">
        <w:rPr>
          <w:rFonts w:ascii="GHEA Grapalat" w:eastAsia="GHEA Grapalat" w:hAnsi="GHEA Grapalat" w:cs="GHEA Grapalat"/>
          <w:sz w:val="24"/>
          <w:szCs w:val="24"/>
          <w:lang w:val="en-US"/>
        </w:rPr>
        <w:tab/>
      </w:r>
      <w:r w:rsidRPr="00CD09F1">
        <w:rPr>
          <w:rFonts w:ascii="GHEA Grapalat" w:eastAsia="GHEA Grapalat" w:hAnsi="GHEA Grapalat" w:cs="GHEA Grapalat"/>
          <w:color w:val="000000"/>
          <w:sz w:val="24"/>
          <w:szCs w:val="24"/>
          <w:lang w:val="en-US"/>
        </w:rPr>
        <w:t xml:space="preserve">2)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առարկաները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որոնք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կարող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ունենալ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ապացուցողական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նշանակություն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օտարերկրյա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պետությունում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վարվող</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քրեական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վարույթի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համար։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Այդ</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առարկաները</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հանձնվում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նաև</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դեպքում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երբ</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ենթադրյալ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հանցանք</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կատարած</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անձին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հանձնելն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անհնար</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է</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նրա</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մահվան</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փախուստի</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կամ</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այլ</w:t>
      </w:r>
      <w:r w:rsidRPr="00CD09F1">
        <w:rPr>
          <w:rFonts w:ascii="GHEA Grapalat" w:eastAsia="GHEA Grapalat" w:hAnsi="GHEA Grapalat" w:cs="GHEA Grapalat"/>
          <w:color w:val="000000"/>
          <w:sz w:val="24"/>
          <w:szCs w:val="24"/>
          <w:lang w:val="en-US"/>
        </w:rPr>
        <w:t xml:space="preserve"> </w:t>
      </w:r>
      <w:r w:rsidRPr="00CD09F1">
        <w:rPr>
          <w:rFonts w:ascii="GHEA Grapalat" w:eastAsia="GHEA Grapalat" w:hAnsi="GHEA Grapalat" w:cs="GHEA Grapalat"/>
          <w:color w:val="000000"/>
          <w:sz w:val="24"/>
          <w:szCs w:val="24"/>
        </w:rPr>
        <w:t>պատճառներով։</w:t>
      </w:r>
      <w:r w:rsidRPr="00CD09F1">
        <w:rPr>
          <w:rFonts w:ascii="GHEA Grapalat" w:eastAsia="GHEA Grapalat" w:hAnsi="GHEA Grapalat" w:cs="GHEA Grapalat"/>
          <w:color w:val="000000"/>
          <w:sz w:val="24"/>
          <w:szCs w:val="24"/>
          <w:lang w:val="en-US"/>
        </w:rPr>
        <w:tab/>
      </w:r>
      <w:r w:rsidRPr="00CD09F1">
        <w:rPr>
          <w:rFonts w:ascii="GHEA Grapalat" w:eastAsia="GHEA Grapalat" w:hAnsi="GHEA Grapalat" w:cs="GHEA Grapalat"/>
          <w:color w:val="000000"/>
          <w:sz w:val="24"/>
          <w:szCs w:val="24"/>
          <w:lang w:val="en-US"/>
        </w:rPr>
        <w:br/>
        <w:t xml:space="preserve"> </w:t>
      </w:r>
      <w:r w:rsidRPr="00CD09F1">
        <w:rPr>
          <w:rFonts w:ascii="GHEA Grapalat" w:eastAsia="GHEA Grapalat" w:hAnsi="GHEA Grapalat" w:cs="GHEA Grapalat"/>
          <w:color w:val="000000"/>
          <w:sz w:val="24"/>
          <w:szCs w:val="24"/>
          <w:lang w:val="en-US"/>
        </w:rPr>
        <w:tab/>
      </w:r>
      <w:r w:rsidRPr="00CD09F1">
        <w:rPr>
          <w:rFonts w:ascii="GHEA Grapalat" w:eastAsia="GHEA Grapalat" w:hAnsi="GHEA Grapalat" w:cs="GHEA Grapalat"/>
          <w:color w:val="000000"/>
          <w:sz w:val="24"/>
          <w:szCs w:val="24"/>
        </w:rPr>
        <w:t>2. Եթե սույն հոդվածի առաջին մասում նշված առարկաները Հայաստանի Հանրապետությունում անհրաժեշտ են որպես քրեական վարույթի ապացույցներ, ապա դրանց հանձնումը կարող է հետաձգվել մինչև քրեական վարույթի ավարտը:</w:t>
      </w:r>
      <w:r w:rsidRPr="00CD09F1">
        <w:rPr>
          <w:rFonts w:ascii="GHEA Grapalat" w:eastAsia="GHEA Grapalat" w:hAnsi="GHEA Grapalat" w:cs="GHEA Grapalat"/>
          <w:color w:val="000000"/>
          <w:sz w:val="24"/>
          <w:szCs w:val="24"/>
        </w:rPr>
        <w:tab/>
      </w:r>
      <w:r w:rsidRPr="00CD09F1">
        <w:rPr>
          <w:rFonts w:ascii="GHEA Grapalat" w:eastAsia="GHEA Grapalat" w:hAnsi="GHEA Grapalat" w:cs="GHEA Grapalat"/>
          <w:color w:val="000000"/>
          <w:sz w:val="24"/>
          <w:szCs w:val="24"/>
        </w:rPr>
        <w:br/>
        <w:t xml:space="preserve"> </w:t>
      </w:r>
      <w:r w:rsidRPr="00CD09F1">
        <w:rPr>
          <w:rFonts w:ascii="GHEA Grapalat" w:eastAsia="GHEA Grapalat" w:hAnsi="GHEA Grapalat" w:cs="GHEA Grapalat"/>
          <w:color w:val="000000"/>
          <w:sz w:val="24"/>
          <w:szCs w:val="24"/>
        </w:rPr>
        <w:tab/>
        <w:t>3. Եթե սույն հոդվածի առաջին մասում նշված առարկաները ենթակա են բռնագրավման Հայաստանի Հանրապետության տարածքում, ապա  Հայաստանի Հանրապետության  կենտրոնական մարմինը կարող է վերադարձման պայմանով դրանք ժամանակավորապես հանձնել հարցումն ուղարկած օտարերկրյա իրավասու մարմնին: Քրեական  վարույթի ավարտից հետո այդ առարկաները պետք է սեղմ ժամկետում վերադարձվեն Հայաստանի Հանրապետության կենտրոնական մարմնին:</w:t>
      </w:r>
      <w:r w:rsidRPr="00CD09F1">
        <w:rPr>
          <w:rFonts w:ascii="GHEA Grapalat" w:eastAsia="GHEA Grapalat" w:hAnsi="GHEA Grapalat" w:cs="GHEA Grapalat"/>
          <w:color w:val="000000"/>
          <w:sz w:val="24"/>
          <w:szCs w:val="24"/>
        </w:rPr>
        <w:tab/>
      </w:r>
      <w:r w:rsidRPr="00CD09F1">
        <w:rPr>
          <w:rFonts w:ascii="GHEA Grapalat" w:eastAsia="GHEA Grapalat" w:hAnsi="GHEA Grapalat" w:cs="GHEA Grapalat"/>
          <w:color w:val="000000"/>
          <w:sz w:val="24"/>
          <w:szCs w:val="24"/>
        </w:rPr>
        <w:br/>
        <w:t xml:space="preserve"> </w:t>
      </w:r>
      <w:r w:rsidRPr="00CD09F1">
        <w:rPr>
          <w:rFonts w:ascii="GHEA Grapalat" w:eastAsia="GHEA Grapalat" w:hAnsi="GHEA Grapalat" w:cs="GHEA Grapalat"/>
          <w:color w:val="000000"/>
          <w:sz w:val="24"/>
          <w:szCs w:val="24"/>
        </w:rPr>
        <w:tab/>
        <w:t>4</w:t>
      </w:r>
      <w:r w:rsidR="00B15964" w:rsidRPr="00CD09F1">
        <w:rPr>
          <w:rFonts w:ascii="GHEA Grapalat" w:eastAsia="GHEA Grapalat" w:hAnsi="GHEA Grapalat" w:cs="GHEA Grapalat"/>
          <w:color w:val="000000"/>
          <w:sz w:val="24"/>
          <w:szCs w:val="24"/>
        </w:rPr>
        <w:t>.</w:t>
      </w:r>
      <w:r w:rsidRPr="00CD09F1">
        <w:rPr>
          <w:rFonts w:ascii="GHEA Grapalat" w:eastAsia="GHEA Grapalat" w:hAnsi="GHEA Grapalat" w:cs="GHEA Grapalat"/>
          <w:color w:val="000000"/>
          <w:sz w:val="24"/>
          <w:szCs w:val="24"/>
        </w:rPr>
        <w:t xml:space="preserve"> Սույն հոդվածով սահմանված կարգով օտարերկրյա պետության կենտրոնական մարմնին հանձնված առարկաների նկատմամբ երրորդ անձանց ձեռք բերած իրավունքները պահպանվում են: </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16.  Փաստաթղթեր հանձնելը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1. Հայաստանի Հանրապետության վավերացրած միջազգային պայմանագրի հիման վրա օտարերկրյա պետության իրավասու մարմինների կազմած փաստաթղթերի, դատարանի ծանուցագրերի և դատական ակտերի հանձնումը Հայաստանի Հանրապետության քաղաքացիներին կամ Հայաստանի Հանրապետությունում մշտական կացության կարգավիճակ ունեցող, ինչպես նաև ապաստանի իրավունք կամ փախստականի կարգավիճակ ստացած անձին իրականացվում է անմիջականորեն նրանց փոխանցելու միջոցով:</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Փաստաթղթեր հանձնելու մասին իրավական օգնության հարցման կատարումը հաստատվում է դրա կատարումն իրականացնող իրավասու մարմնի կամ դատարանի կողմից տրվող ստացականի միջոցով, որը ստորագրում է այն անձը, ում հանձնվել են փաստաթղթերը՝ նշելով հանձնումը կատարելու տարին, ամիսը, ամսաթիվը, ինչպես նաև փաստաթղթերի հանձնումը կատարելու մասին իրավասու դատավորի ստորագրությամբ և կնիքով՝  նշելով հանձնման ձևը, տարին և ամիսը, ամսաթիվը: Նշված փաստաթուղթը պետք է կենտրոնական մարմնի միջոցով անհապաղ ուղարկվի փաստաթղթերի հանձնման մասին իրավական օգնության հարցումը ուղարկած օտարերկրյա պետության իրավասու մարմնին:</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Եթե փաստաթղթեր հանձնելու հարցումը  չի կարող կատարվել, ապա դրա պատճառների մասին Հայաստանի Հանրապետության իրավասու մարմինը կամ դատարանը Հայաստանի Հանրապետության կենտրոնական մարմնի միջոցով պետք է անհապաղ հաղորդի փաստաթղթերի հանձնման մասին հարցումն ուղարկած օտարերկրյա պետությանը: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4.  Եթե Հայաստանի Հանրապետության միջազգային պայմանագրով այլ բան նախատեսված չէ, ապա անձի վերաբերյալ օտարերկրյա իրավասու մարմնի ծանուցագիրը Հայաստանի Հանրապետության կենտրոնական մարմին պետք է ուղարկվի դատական նիստին կամ վարույթն իրականացնող մարմին ներկայանալու համար սահմանված ժամկետից առնվազն 60 օր առաջ:</w:t>
      </w:r>
    </w:p>
    <w:p w:rsidR="00B15964" w:rsidRPr="00CD09F1" w:rsidRDefault="00B15964" w:rsidP="00B15964">
      <w:pPr>
        <w:shd w:val="clear" w:color="auto" w:fill="FFFFFF"/>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17. Իրավական օգնության հարցերով ազատությունից զրկված անձանց որպես վկա կամ առերեսման մասնակցի փոխանցման կարգը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Կալանավորված կամ ազատազրկման դատապարտված անձը, որի անձնական ներկայության համար դիմել է օտարերկրյա պետության իրավասու մարմինը՝ որպես վկա կամ առերեսման մասնակից, կարող է ժամանակավորապես փոխանցվել այն օտարերկրյա պետության իրավասու մարմնին, որի պետության տարածքում քրեական վարույթ է իրականացվում՝ պայմանով, որ նա կվերադարձվի Հայաստանի Հանրապետության իրավասու մարմիններին նախապես համաձայնեցված  ժամկետում </w:t>
      </w:r>
      <w:sdt>
        <w:sdtPr>
          <w:rPr>
            <w:rFonts w:ascii="GHEA Grapalat" w:hAnsi="GHEA Grapalat"/>
            <w:sz w:val="24"/>
            <w:szCs w:val="24"/>
          </w:rPr>
          <w:tag w:val="goog_rdk_0"/>
          <w:id w:val="14020653"/>
        </w:sdtPr>
        <w:sdtContent/>
      </w:sdt>
      <w:r w:rsidRPr="00CD09F1">
        <w:rPr>
          <w:rFonts w:ascii="GHEA Grapalat" w:eastAsia="GHEA Grapalat" w:hAnsi="GHEA Grapalat" w:cs="GHEA Grapalat"/>
          <w:color w:val="000000"/>
          <w:sz w:val="24"/>
          <w:szCs w:val="24"/>
        </w:rPr>
        <w:t>սույն օրենքի 12-րդ հոդվածով սահմանված կարգով՝ այնքանով, որքանով դրանք կիրառելի են, եթե Հայաստանի Հանրապետության վավերացրած միջազգային պայմանագրերով այլ բան նախատեսված չէ:</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Փոխանցումը կարող է մերժվել, եթե՝</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կալանավորված կամ ազատազրկման դատապարտված անձը չի տալիս իր համաձայնությունը.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նրա ներկայությունն անհրաժեշտ է՝ Հայաստանի Հանրապետության  տարածքում</w:t>
      </w:r>
      <w:r w:rsidRPr="00CD09F1">
        <w:rPr>
          <w:rFonts w:ascii="Courier New" w:eastAsia="Courier New" w:hAnsi="Courier New" w:cs="Courier New"/>
          <w:color w:val="000000"/>
          <w:sz w:val="24"/>
          <w:szCs w:val="24"/>
        </w:rPr>
        <w:t> </w:t>
      </w:r>
      <w:r w:rsidRPr="00CD09F1">
        <w:rPr>
          <w:rFonts w:ascii="GHEA Grapalat" w:eastAsia="GHEA Grapalat" w:hAnsi="GHEA Grapalat" w:cs="GHEA Grapalat"/>
          <w:color w:val="000000"/>
          <w:sz w:val="24"/>
          <w:szCs w:val="24"/>
        </w:rPr>
        <w:t>քրեական</w:t>
      </w:r>
      <w:r w:rsidRPr="00CD09F1">
        <w:rPr>
          <w:rFonts w:ascii="Courier New" w:eastAsia="Courier New" w:hAnsi="Courier New" w:cs="Courier New"/>
          <w:color w:val="000000"/>
          <w:sz w:val="24"/>
          <w:szCs w:val="24"/>
        </w:rPr>
        <w:t> </w:t>
      </w:r>
      <w:r w:rsidRPr="00CD09F1">
        <w:rPr>
          <w:rFonts w:ascii="GHEA Grapalat" w:eastAsia="GHEA Grapalat" w:hAnsi="GHEA Grapalat" w:cs="GHEA Grapalat"/>
          <w:color w:val="000000"/>
          <w:sz w:val="24"/>
          <w:szCs w:val="24"/>
        </w:rPr>
        <w:t>վարույթ իրականացնելու համար.</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փոխանցումը կերկարաձգի նրա կալանքի տակ գտնվելու կամ ազատազրկման սահմանված ժամկետը.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4) առկա են օտարերկրյա պետության տարածք նրա փոխանցմանը խոչընդոտող այլ հիմքեր.</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5) առկա են Հայաստանի Հանրապետության վավերացրած միջազգային պայմանագրերով նախատեսված այլ հիմքեր:</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3. Սույն հոդվածի 1-ին մասով նախատեսված կարգը կիրառելի է նաև օտարերկրյա պետության տարածքում կալանավորված կամ ազատազրկման դատապարտված անձանց </w:t>
      </w:r>
      <w:r w:rsidRPr="00CD09F1">
        <w:rPr>
          <w:rFonts w:ascii="GHEA Grapalat" w:eastAsia="GHEA Grapalat" w:hAnsi="GHEA Grapalat" w:cs="GHEA Grapalat"/>
          <w:color w:val="000000"/>
          <w:sz w:val="24"/>
          <w:szCs w:val="24"/>
        </w:rPr>
        <w:lastRenderedPageBreak/>
        <w:t>որպես վկա կամ առերեսման մասնակից Հայաստանի Հանրապետության տարածք ժամանակավորապես փոխանցելու համար:</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4. Կալանավորված կամ ազատազրկման դատապարտված անձին անձնական ներկայության համար որպես վկա կամ առերեսման մասնակից օտարերկրյա պետության իրավասու մարմնին սույն հոդվածով նախատեսված կարգով ժամանակավորապես փոխանցելու որոշումը կայացնում է սույն օրենքի 7-րդ հոդվածի առաջին մասի 2-րդ կետով նախատեսված մարմինը: </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 xml:space="preserve">Հոդված 18. Քրեական </w:t>
      </w:r>
      <w:r w:rsidRPr="00CD09F1">
        <w:rPr>
          <w:rFonts w:ascii="GHEA Grapalat" w:eastAsia="GHEA Grapalat" w:hAnsi="GHEA Grapalat" w:cs="GHEA Grapalat"/>
          <w:b/>
          <w:sz w:val="24"/>
          <w:szCs w:val="24"/>
        </w:rPr>
        <w:t>վարույթներ</w:t>
      </w:r>
      <w:r w:rsidRPr="00CD09F1">
        <w:rPr>
          <w:rFonts w:ascii="GHEA Grapalat" w:eastAsia="GHEA Grapalat" w:hAnsi="GHEA Grapalat" w:cs="GHEA Grapalat"/>
          <w:b/>
          <w:color w:val="000000"/>
          <w:sz w:val="24"/>
          <w:szCs w:val="24"/>
        </w:rPr>
        <w:t>ով իրավական օգնության շրջանակներում համատեղ քննչական խմբերի ստեղծումը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Հայաստանի Հանրապետության վավերացրած միջազգային պայմանագրերով սահմանված դեպքերում քրեական </w:t>
      </w:r>
      <w:r w:rsidRPr="00CD09F1">
        <w:rPr>
          <w:rFonts w:ascii="GHEA Grapalat" w:eastAsia="GHEA Grapalat" w:hAnsi="GHEA Grapalat" w:cs="GHEA Grapalat"/>
          <w:sz w:val="24"/>
          <w:szCs w:val="24"/>
        </w:rPr>
        <w:t>վարույթներ</w:t>
      </w:r>
      <w:r w:rsidRPr="00CD09F1">
        <w:rPr>
          <w:rFonts w:ascii="GHEA Grapalat" w:eastAsia="GHEA Grapalat" w:hAnsi="GHEA Grapalat" w:cs="GHEA Grapalat"/>
          <w:color w:val="000000"/>
          <w:sz w:val="24"/>
          <w:szCs w:val="24"/>
        </w:rPr>
        <w:t xml:space="preserve">ով իրավական օգնության շրջանակներում կարող են ստեղծվել համատեղ քննչական խմբեր: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2. Համատեղ քննչական խումբը կազմվում է ոչ պակաս, քան երկու պետությունների իրավասու մարմինների կողմից, որը գործում է այն ստեղծող պետություններից մեկի տարածքում, եթե՝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հանցանքներով Հայաստանի Հանրապետությունում և օտարերկրյա պետության (պետությունների) տարածքում ընթացող քննությունը պահանջում է բարդ և մյուս պետության հետ կապ ունեցող անհրաժեշտ քննություն վարելու անհրաժեշտություն,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մի շարք պետություններ իրականացնում են  հանցանքի քննություն, որում գործի հանգամանքների համար անհրաժեշտ է ներգրավված պետությունների համակարգված համաձայնությունը: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3. Համատեղ քննչական խումբ ստեղծելու համար Հայաստանի Հանրապետության և օտարերկրյա պետության իրավասու մարմինների միջև ստորագրվում է հատուկ համաձայնագիր, որը չի հանդիսանում միջազգային պայմանագիր, կնքվում է որոշակի ժամկետով և սահմանում է համատեղ քննչական խմբի անդամներից յուրաքանչյուրի </w:t>
      </w:r>
      <w:r w:rsidRPr="00CD09F1">
        <w:rPr>
          <w:rFonts w:ascii="GHEA Grapalat" w:eastAsia="GHEA Grapalat" w:hAnsi="GHEA Grapalat" w:cs="GHEA Grapalat"/>
          <w:color w:val="000000"/>
          <w:sz w:val="24"/>
          <w:szCs w:val="24"/>
        </w:rPr>
        <w:lastRenderedPageBreak/>
        <w:t>իրավասությունների սահմաններն ու գործառույթները՝ իրենց պետությունների ներքին օրենսդրությանը համապատասխան:</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 xml:space="preserve">Հոդված 19. Իրավական օգնության հարցումների կատարումը միջազգային պայմանագրերի բացակայության դեպքում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Օտարերկրյա պետության և Հայաստանի Հանրապետության միջև միջազգային պայմանագրերի բացակայության դեպքում իրավական օգնության հարցումներ կատարումը օտարերկրյա պետության և Հայաստանի Հանրապետության իրավասու մարմինների միջև կարող է ցուցաբերվել բացառիկ դեպքերում՝ տվյալ օտարերկրյա պետության և Հայաստանի Հանրապետության միջև իրավական ոլորտում փոխադարձության հիման վրա իրավական օգնություն ցույց տալու շուրջ դիվանագիտական ուղիներով ձեռք բերված պայմանավորվածության համաձայն, որը պետք է նախապես համաձայնեցված լինի Հայաստանի Հանրապետության արդարադատության նախարարության հետ՝ հաշվի առնելով շահագրգիռ այլ իրավասու մարմինների կարծիքը: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2. Սույն հոդվածի 1-ին մասով նախատեսված կարգով տվյալ օտարերկրյա պետության և Հայաստանի Հանրապետության իրավասու մարմինների հաղորդակցությունը և փոխադարձ իրավական օգնություն ցույց տալը շարունակվում են մինչև համապատասխան ոլորտը կարգավորող միջազգային պայմանագրի կնքումը կամ քրեական </w:t>
      </w:r>
      <w:r w:rsidRPr="00CD09F1">
        <w:rPr>
          <w:rFonts w:ascii="GHEA Grapalat" w:eastAsia="GHEA Grapalat" w:hAnsi="GHEA Grapalat" w:cs="GHEA Grapalat"/>
          <w:sz w:val="24"/>
          <w:szCs w:val="24"/>
        </w:rPr>
        <w:t>վարույթներ</w:t>
      </w:r>
      <w:r w:rsidRPr="00CD09F1">
        <w:rPr>
          <w:rFonts w:ascii="GHEA Grapalat" w:eastAsia="GHEA Grapalat" w:hAnsi="GHEA Grapalat" w:cs="GHEA Grapalat"/>
          <w:color w:val="000000"/>
          <w:sz w:val="24"/>
          <w:szCs w:val="24"/>
        </w:rPr>
        <w:t xml:space="preserve">ով փոխադարձ իրավական օգնություն ցույց տալու մասին ուժի մեջ մտած բազմակողմ միջազգային պայմանագրին Հայաստանի Հանրապետության և տվյալ օտարերկրյա պետության երկուստեք անդամակցելը: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3. Սույն հոդվածի 1-ին մասով նախատեսված կարգով փոխադարձության և բարի կամքի հիման վրա իրավական օգնության հարցերով հաղորդակցությունը և իրավական օգնության տրամադրումը իրականացվում է Հայաստանի Հանրապետության քրեական դատավարության օրենսգրքով և սույն օրենքի 2-րդ գլխի համապատասխան հոդվածներով սահմանված կարգով: </w:t>
      </w:r>
    </w:p>
    <w:p w:rsidR="00B15964" w:rsidRPr="00CD09F1" w:rsidRDefault="00B15964" w:rsidP="00B15964">
      <w:pPr>
        <w:shd w:val="clear" w:color="auto" w:fill="FFFFFF"/>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20. Փոխադարձության կարգով իրավական օգնության մասին հարցման բովանդակությունը միջազգային պայմանագրի բացակայության դեպքում</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Փոխադարձության կարգով օտարերկրյա պետության իրավասու մարմնին հասցեագրվող իրավական օգնության մասին հարցումը և կից բոլոր փաստաթղթերը պետք է ստորագրված լինեն հարցումը նախաձեռնած պաշտոնատար անձի կողմից: Իրավական օգնության մասին հարցումն ուղարկած իրավասու մարմինը հարցումը, ինչպես նաև կից փաստաթղթերը և դրանց վավերացված օտարերկրյա պետության պաշտոնական կամ փոխհամաձայնեցված այլ լեզվով թարգմանությունը պետք է կնքի իր զինանշանային օտարալեզու գրառում ունեցող կնիքով։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Իրավական օգնության մասին հարցումը պետք է պարունակի՝</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հարցումն ուղարկող Հայաստանի Հանրապետության դատարանի, դատախազի, քննիչի, հետաքննության կամ այլ իրավասու մարմնի տվյալները.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օտարերկրյա պետության այն մարմնի անվանումը, որին ուղարկվում է հարցումը (եթե տվյալ մարմինը հայտնի է).</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քրեական վարույթի անվանումը և համարը, որով իրավական օգնություն է հայցվում.</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 4) հարցման համառոտ բովանդակությունը. տվյալներ այն անձանց մասին, ում վերաբերյալ ուղարկվում է հարցումը. անունը, հայրանունը, ազգանունը, ծննդյան տարին, ամիսը, ամսաթիվը, վայրը (հասցեն), հնարավորության դեպքում՝ քաղաքացիությունը, զբաղմունքի տեսակը, բնակության կամ գտնվելու վայրը, իրավաբանական անձանց համար՝ անվանումը և գտնվելու վայրը (հասցեն) և հարցման նպատակը.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5) բացահայտման ենթակա հանգամանքների շարադրանքը, ինչպես նաև այն փաստաթղթերի, իրեղեն և այլ ապացույցների ցանկը, որոնք ակնկալվում է ստանալ հարցումը կատարողից.</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6) տեղեկություններ՝ կատարված ենթադրյալ հանցանքի փաստական հանգամանքների, դրա որակման մասին, անհրաժեշտության դեպքում՝ տվյալ ենթադրյալ </w:t>
      </w:r>
      <w:r w:rsidRPr="00CD09F1">
        <w:rPr>
          <w:rFonts w:ascii="GHEA Grapalat" w:eastAsia="GHEA Grapalat" w:hAnsi="GHEA Grapalat" w:cs="GHEA Grapalat"/>
          <w:color w:val="000000"/>
          <w:sz w:val="24"/>
          <w:szCs w:val="24"/>
        </w:rPr>
        <w:lastRenderedPageBreak/>
        <w:t>հանցանքով պատճառված վնասի բնույթի և չափի մասին, ինչպես նաև խնդրանքն ուղարկողի մոտ առկա այլ տեղեկություններ, որոնք կարող են նպաստել հարցման արդյունավետ կատարմանը։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7) գույքի արգելադրում, բռնագանձված գույքի  փոխանցում ենթադրող հարցումների դեպքում՝ տեղեկություններ գույքի՝ </w:t>
      </w:r>
      <w:r w:rsidRPr="00CD09F1">
        <w:rPr>
          <w:rFonts w:ascii="GHEA Grapalat" w:eastAsia="GHEA Grapalat" w:hAnsi="GHEA Grapalat" w:cs="GHEA Grapalat"/>
          <w:sz w:val="24"/>
          <w:szCs w:val="24"/>
        </w:rPr>
        <w:t xml:space="preserve">հանցավոր ճանապարհով ստացված կամ ահաբեկչության ֆինանսավորմանն ուղղված լինելու, </w:t>
      </w:r>
      <w:r w:rsidRPr="00CD09F1">
        <w:rPr>
          <w:rFonts w:ascii="GHEA Grapalat" w:eastAsia="GHEA Grapalat" w:hAnsi="GHEA Grapalat" w:cs="GHEA Grapalat"/>
          <w:color w:val="000000"/>
          <w:sz w:val="24"/>
          <w:szCs w:val="24"/>
        </w:rPr>
        <w:t>հանցագործության կատարման համար օգտագործված կամ օգտագործման համար նախատեսված գործիքների և միջոցների, նշվածի բացակայության դեպքում համարժեք գույք լինելու վերաբերյալ:</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8) իրավական օգնության հարցման կատարումն ապահովելու համար անհրաժեշտ այլ փաստաթղթեր:</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Փոխադարձության կարգով օտարերկրյա պետության իրավասու մարմնի կողմից Հայաստանի Հանրապետության կենտրոնական մարմին կամ իրավասու մարմին ներկայացված իրավական օգնության մասին հարցումը պետք է համապատասխանի սույն հոդվածով նախատեսված ձևին և բովանդակությանը ներկայացվող պահանջներին:</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shd w:val="clear" w:color="auto" w:fill="FFFFFF"/>
        <w:spacing w:after="0" w:line="360" w:lineRule="auto"/>
        <w:ind w:firstLine="540"/>
        <w:jc w:val="center"/>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ԳԼՈՒԽ 3</w:t>
      </w:r>
    </w:p>
    <w:p w:rsidR="009C6EDF" w:rsidRPr="00CD09F1" w:rsidRDefault="00141A4E" w:rsidP="00B15964">
      <w:pPr>
        <w:shd w:val="clear" w:color="auto" w:fill="FFFFFF"/>
        <w:spacing w:after="0" w:line="360" w:lineRule="auto"/>
        <w:ind w:firstLine="540"/>
        <w:jc w:val="center"/>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ՀԱՆՁՆՈՒՄԸ</w:t>
      </w:r>
    </w:p>
    <w:p w:rsidR="00B15964" w:rsidRPr="00CD09F1" w:rsidRDefault="00B15964" w:rsidP="00B15964">
      <w:pPr>
        <w:shd w:val="clear" w:color="auto" w:fill="FFFFFF"/>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21. Հայաստանի Հանրապետության քաղաքացու կամ Հայաստանի Հանրապետության տարածքում հանցանք կատարած անձանց հանձնումը</w:t>
      </w:r>
    </w:p>
    <w:p w:rsidR="009C6EDF" w:rsidRPr="00CD09F1" w:rsidRDefault="00141A4E" w:rsidP="00B15964">
      <w:pPr>
        <w:numPr>
          <w:ilvl w:val="0"/>
          <w:numId w:val="27"/>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Հայաստանի Հանրապետության քաղաքացին չի հանձնվում օտարերկրյա պետությանը, եթե Հայաստանի Հանրապետության վավերացրած միջազգային պայմանագրով այլ բան նախատեսված չէ: Հանձնման նպատակով հայցվող անձի քաղաքացիությունը որոշվում է հանձնման մասին Հայաստանի Հանրապետության իրավասու մարմինների կողմից որոշում կայացնելու պահի դրությամբ:</w:t>
      </w:r>
    </w:p>
    <w:p w:rsidR="009C6EDF" w:rsidRPr="00CD09F1" w:rsidRDefault="00141A4E" w:rsidP="00B15964">
      <w:pPr>
        <w:numPr>
          <w:ilvl w:val="0"/>
          <w:numId w:val="27"/>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 xml:space="preserve">Հայաստանի Հանրապետության տարածքում ենթադրյալ հանցանք կատարած անձինք օտարերկրյա պետությանը հանձնման ենթակա չեն և քրեական պատասխանատվության են ենթարկվում Հայաստանի Հանրապետության տարածքում, եթե Հայաստանի Հանրապետության վավերացրած միջազգային պայմանագրերով այլ բան նախատեսված չէ: </w:t>
      </w:r>
    </w:p>
    <w:p w:rsidR="009C6EDF" w:rsidRPr="00CD09F1" w:rsidRDefault="009C6EDF" w:rsidP="00B15964">
      <w:pPr>
        <w:shd w:val="clear" w:color="auto" w:fill="FFFFFF"/>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22. Օտարերկրյա պետության տարածքում հանցանք կատարած և Հայաստանի Հանրապետության տարածքում հայտնաբերված անձանց հանձնումը</w:t>
      </w:r>
    </w:p>
    <w:p w:rsidR="009C6EDF" w:rsidRPr="00CD09F1" w:rsidRDefault="00141A4E" w:rsidP="00B15964">
      <w:pPr>
        <w:numPr>
          <w:ilvl w:val="0"/>
          <w:numId w:val="29"/>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Հայաստանի Հանրապետության տարածքից դուրս ենթադրյալ հանցանք կատարած և Հայաստանի Հանրապետության տարածքում հայտնաբերված օտարերկրյա պետության քաղաքացիները կամ քաղաքացիություն չունեցող անձինք կարող են հանձնվել օտարերկրյա պետությանը տվյալ պետության իրավասու մարմնի գրավոր հարցման հիման վրա միջազգային պայմանագրերով նախատեսված դեպքում և դրանով սահմանված  կարգով:</w:t>
      </w:r>
    </w:p>
    <w:p w:rsidR="009C6EDF" w:rsidRPr="00CD09F1" w:rsidRDefault="00141A4E" w:rsidP="00B15964">
      <w:pPr>
        <w:numPr>
          <w:ilvl w:val="0"/>
          <w:numId w:val="29"/>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Հանձնումն իրականացվում է օտարերկրյա պետության տարածքում քրեական հետապնդում կամ դատաքննություն իրականացնելու կամ դատավճիռն ի կատար ածելու նպատակով: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Հանձնումը կարող է իրականացվել նաև միջազգային պայմանագրի բացակայությամբ՝ Հայաստանի Հանրապետության և օտարերկրյա պետության միջև ձեռք բերված համաձայնությամբ՝ փոխադարձության հիման վրա՝ սույն օրենքի 44-րդ  հոդվածով սահմանված կարգով: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4. Հայաստանի Հանրապետության տարածքից դուրս հանցանք կատարած և Հայաստանի Հանրապետության տարածքում հայտնաբերված անձինք, ովքեր ունեն փախստականի կարգավիճակ կամ նրանց Հայաստանի Հանրապետությունում տրամադրվել է ապաստան կամ դիմել են Հայաստանի Հանրապետության իրավասու մարմնին ապաստան ստանալու համար, իրենց ծագման երկիր հանձնման ենթակա չեն: Նշված անձինք կարող են հանձնվել հանձնման վերաբերյալ գրավոր հարցում </w:t>
      </w:r>
      <w:r w:rsidRPr="00CD09F1">
        <w:rPr>
          <w:rFonts w:ascii="GHEA Grapalat" w:eastAsia="GHEA Grapalat" w:hAnsi="GHEA Grapalat" w:cs="GHEA Grapalat"/>
          <w:color w:val="000000"/>
          <w:sz w:val="24"/>
          <w:szCs w:val="24"/>
        </w:rPr>
        <w:lastRenderedPageBreak/>
        <w:t xml:space="preserve">ներկայացրած երրորդ պետությանը միայն հետագայում նրանց ծագման երկիր չվերադարձնելու կամ չհանձնելու վերաբերյալ գրավոր երաշխիքներ տրամադրելու պարագայում: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5. Հայաստանի Հանրապետության տարածքից դուրս հանցանք կատարած, օտարերկրյա պետության իրավասու մարմինների կողմից հետախուզվող և Հայաստանի Հանրապետության տարածքում հայտնաբերված անչափահաս անձինք ենթակա են հանձնման սույն գլխով սահմանված կարգով: Անչափահասի հանձնման վերաբերյալ որոշում կայացնելիս Հայաստանի Հանրապետության իրավասու մարմինը պետք է հաշվի առնի անչափահասի լավագույն շահերը: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  6. Հանձնման մասին միջնորդության, դրան կից փաստաթղթերի փոխանցման կարգը Հայաստանի Հանրապետության վավերացրած միջազգային պայմանագրով նախատեսված չլինելու դեպքում, դրանց փոխանցումը կարող է իրականացվել Հայաստանի Հանրապետության և օտարերկրյա պետության կենտրոնական մարմինների միջև ձեռք բերված պայմանավորվածությանը համապատասխան՝ սույն օրենքի 27-րդ հոդվածի հիման վրա։</w:t>
      </w:r>
    </w:p>
    <w:p w:rsidR="009C6EDF" w:rsidRPr="00CD09F1" w:rsidRDefault="00141A4E" w:rsidP="00B15964">
      <w:pPr>
        <w:numPr>
          <w:ilvl w:val="0"/>
          <w:numId w:val="12"/>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Փոխանցված փաստաթղթերի մեկական օրինակները (պատճենները) պետք է պահվեն սույն օրենքի 24-րդ հոդվածով նախատեսված մարմնում։</w:t>
      </w:r>
    </w:p>
    <w:p w:rsidR="009C6EDF" w:rsidRPr="00CD09F1" w:rsidRDefault="009C6EDF" w:rsidP="00B15964">
      <w:pPr>
        <w:shd w:val="clear" w:color="auto" w:fill="FFFFFF"/>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23. Հայաստանի Հանրապետության տարածքում հանցանք կատարած և օտարերկրյա պետության տարածքում հայտնաբերված անձանց հանձնման կարգը Հայաստանի Հանրապետությանը</w:t>
      </w:r>
    </w:p>
    <w:p w:rsidR="009C6EDF" w:rsidRPr="00CD09F1" w:rsidRDefault="00141A4E" w:rsidP="00B15964">
      <w:pPr>
        <w:numPr>
          <w:ilvl w:val="0"/>
          <w:numId w:val="32"/>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Հայաստանի Հանրապետության տարածքում ենթադրյալ հանցանք կատարած կամ հանցանքի համար դատապարտված և օտարերկրյա պետության տարածքում հայտնաբերված անձինք կարող են հանձնվել Հայաստանի Հանրապետությանը՝ Հայաստանի Հանրապետության տարածքում կատարած հանցանքների համար նրանց </w:t>
      </w:r>
      <w:r w:rsidRPr="00CD09F1">
        <w:rPr>
          <w:rFonts w:ascii="GHEA Grapalat" w:eastAsia="GHEA Grapalat" w:hAnsi="GHEA Grapalat" w:cs="GHEA Grapalat"/>
          <w:color w:val="000000"/>
          <w:sz w:val="24"/>
          <w:szCs w:val="24"/>
        </w:rPr>
        <w:lastRenderedPageBreak/>
        <w:t>նկատմամբ քրեական հետապնդում կամ դատաքննություն իրականացնելու կամ նրանց նկատմամբ կայացված դատավճիռն ի կատար ածելու նպատակով։</w:t>
      </w:r>
    </w:p>
    <w:p w:rsidR="009C6EDF" w:rsidRPr="00CD09F1" w:rsidRDefault="00141A4E" w:rsidP="00B15964">
      <w:pPr>
        <w:numPr>
          <w:ilvl w:val="0"/>
          <w:numId w:val="32"/>
        </w:numPr>
        <w:shd w:val="clear" w:color="auto" w:fill="FFFFFF"/>
        <w:spacing w:after="0" w:line="360" w:lineRule="auto"/>
        <w:ind w:left="0" w:firstLine="540"/>
        <w:rPr>
          <w:rFonts w:ascii="GHEA Grapalat" w:eastAsia="GHEA Grapalat" w:hAnsi="GHEA Grapalat" w:cs="GHEA Grapalat"/>
          <w:b/>
          <w:color w:val="000000"/>
          <w:sz w:val="24"/>
          <w:szCs w:val="24"/>
        </w:rPr>
      </w:pPr>
      <w:r w:rsidRPr="00CD09F1">
        <w:rPr>
          <w:rFonts w:ascii="GHEA Grapalat" w:eastAsia="GHEA Grapalat" w:hAnsi="GHEA Grapalat" w:cs="GHEA Grapalat"/>
          <w:color w:val="000000"/>
          <w:sz w:val="24"/>
          <w:szCs w:val="24"/>
        </w:rPr>
        <w:t>Հայաստանի Հանրապետության տարածքում ենթադրաբար  հանցանք կատարած կամ հանցանքի համար դատապարտված և օտարերկրյա պետության տարածքում հայտնաբերված անձանց հանձնումը Հայաստանի Հանրապետությանը իրականացվում է սույն գլխի համապատասխան հոդվածներով սահմանված կարգով սույն օրենքի 24-րդ  հոդվածով սահմանված իրավասու մարմինների կողմից հանձնման մասին հարցում ներկայացնելու միջոցով:</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 xml:space="preserve">Հոդված 24. Հայաստանի Հանրապետությունում հանձնման թույլտվության վերաբերյալ կամ հանձնումը մերժելու վերաբերյալ որոշում ընդունելու իրավասություն ունեցող մարմինները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Եթե Հայաստանի Հանրապետության վավերացրած միջազգային պայմանագրերով նախատեսված է հանցանք կատարած անձի հանձնումը այդ պայմանագրի մասնակից համարվող օտարերկրյա պետությանը, և եթե պայմանագրով այլ բան նախատեսված չէ, ապա Հայաստանի Հանրապետության տարածքում գտնվող անձի նկատմամբ`</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հանձնման թույլտվության կամ հանձնումը մերժելու վերաբերյալ որոշումները կայացնում է Հայաստանի Հանրապետության գլխավոր դատախազը, եթե գործը գտնվում է մինչդատական վարույթում.</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հանձնման թույլտվության կամ հանձնումը մերժելու վերաբերյալ որոշումը կայացնում է Հայաստանի Հանրապետության արդարադատության նախարարը, եթե գործը գտնվում է դատական վարույթում, ինչպես նաև այն դեպքում, երբ տվյալ անձի վերաբերյալ առկա է օրինական ուժի մեջ մտած դատավճիռ:</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Հանձնման թույլտվության կամ հանձնումը մերժելու վերաբերյալ որոշում կայացրած իրավասու մարմինն ընդունված որոշումը տրամադրում է այն անձին, որի նկատմամբ կայացվել է որոշումը և պարզաբանում որոշումը բողոքարկելու նրա իրավունքը: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lastRenderedPageBreak/>
        <w:t>Հոդված 25. Հանձնումը մերժելը Հայաստանի Հանրապետության վավերացրած միջազգային պայմանագրի առկայության դեպքում</w:t>
      </w:r>
    </w:p>
    <w:p w:rsidR="009C6EDF" w:rsidRPr="00CD09F1" w:rsidRDefault="00141A4E" w:rsidP="00B15964">
      <w:pPr>
        <w:numPr>
          <w:ilvl w:val="0"/>
          <w:numId w:val="34"/>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Հայաստանի Հանրապետության վավերացրած միջազգային պայմանագրի հիման վրա անձի հանձնման վերաբերյալ օտարերկրյա պետության իրավասու մարմնի հարցումը մերժվում է միջազգային պայմանագրով նախատեսված հիմքերով: </w:t>
      </w:r>
    </w:p>
    <w:p w:rsidR="009C6EDF" w:rsidRPr="00CD09F1" w:rsidRDefault="00141A4E" w:rsidP="00B15964">
      <w:pPr>
        <w:numPr>
          <w:ilvl w:val="0"/>
          <w:numId w:val="34"/>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Եթե Հայաստանի Հանրապետության վավերացրած միջազգային պայմանագրով այլ բան սահմանված չէ, ապա  անձի հանձնման վերաբերյալ օտարերկրյա պետության իրավասու մարմնի հարցումը մերժվում է.</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եթե հարցումը վերաբերում է Հայաստանի Հանրապետության քաղաքացու հանձնմանը.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եթե հարցումը Հայաստանի Հանրապետության իրավասու մարմնի կողմից ստանալու պահին, հանձնման ենթակա անձի նկատմամբ Հայաստանի Հանրապետության կամ հայցող օտարերկրյա պետության օրենքին համապատասխան քրեական հետապնդում չի կարող իրականացվել, կամ դատավճիռը չի կարող ի կատար ածվել վաղեմության ժամկետն անցնելու պատճառով կամ այլ օրինական հիմքով.</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եթե Հայաստանի Հանրապետությունում նույն արարքի համար արդեն իսկ առկա է անձի նկատմամբ օրինական ուժի մեջ մտած դատավճիռ կամ գործով վարույթը կարճելու և (կամ) քրեական հետապնդումը դադարեցնելու մասին որոշում,</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4) եթե անձը, որի հանձնման վերաբերյալ օտարերկրյա պետությունը հարցում է ներկայացրել, հետապնդվում է այնպիսի հանցանք կատարելու համար, որի համար տվյալ երկրի ներպետական օրենսդրությամբ նախատեսված է մահապատիժ, և հանձնման մասին հարցումը ներկայացրած օտարերկրյա պետությունը չի տրամադրում սույն օրենքի 29-րդ հոդվածով նախատեսված երաշխիքները,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5) եթե անձը, որի հանձնման վերաբերյալ օտարերկրյա պետությունը հարցում է ներկայացրել, կենթարկվի քրեական պատասխանատվության արտակարգ դատարանի </w:t>
      </w:r>
      <w:r w:rsidRPr="00CD09F1">
        <w:rPr>
          <w:rFonts w:ascii="GHEA Grapalat" w:eastAsia="GHEA Grapalat" w:hAnsi="GHEA Grapalat" w:cs="GHEA Grapalat"/>
          <w:color w:val="000000"/>
          <w:sz w:val="24"/>
          <w:szCs w:val="24"/>
        </w:rPr>
        <w:lastRenderedPageBreak/>
        <w:t>կողմից կամ եթե հանձնման ենթակա անձի նկատմամբ ի կատար ածվելիք դատավճիռը կայացվել է նման դատարանի կողմից,</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6) եթե անձը, ում հանձնման վերաբերյալ օտարերկրյա պետությունը հանձնման մասին հարցում է ներկայացրել, տվյալ օտարերկրյա պետությունում դատապարտվել է ազատազրկման 6 ամսից պակաս ժամկետով, իսկ քրեական հետապնդում  իրականացնելու նպատակով հանձնումը պահանջելու դեպքում՝ հանձնումը պահանջվում է այնպիսի արարքի համար, որի համար Հայաստանի Հանրապետության կամ օտարերկրյա պետության քրեական օրենսգրքով նախատեսված է մեկ տարուց պակաս ազատազրկման ձևով պատիժ,</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7) եթե հանձնման ենթակա անձի տարիքի և (կամ) առողջական վիճակի հետևանքով հանձնումը կվատթարացնի այդ անձի առողջական վիճակը՝ սպառնալիք ստեղծելով նրա կյանքի համար,</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8) եթե հանձնման ենթակա անձն օժտված է անձեռնմխելիությամբ,</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9) եթե հանձնման մասին հարցումը օտարերկրյա պետությունը ներկայացրել է հանձնման ենթակա անձի բացակայությամբ կայացված դատավճիռն ի կատար ածելու նպատակով և տվյալ օտարերկրյա պետությունը չի տրամադրում սույն օրենքի 29-րդ հոդվածով նախատեսված երաշխիքները,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10) եթե հանձնումը կարող է վնաս հասցնել Հայաստանի Հանրապետության անվտանգությանը, հասարակական կարգին կամ կենսական նշանակության այլ կարևոր շահերին:   </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Եթե Հայաստանի Հանրապետության վավերացրած միջազգային պայմանագրով այլ բան սահմանված չէ, ապա  անձի հանձնման վերաբերյալ օտարերկրյա պետության իրավասու մարմնի հարցումը կարող է մերժվել.</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եթե հիմնավոր պատճառներ կան ենթադրելու, որ հանձնումը պահանջվել է հայցվող անձի ռասայական, կրոնական, ազգային, որոշակի սոցիալական խմբի պատկանելության </w:t>
      </w:r>
      <w:r w:rsidRPr="00CD09F1">
        <w:rPr>
          <w:rFonts w:ascii="GHEA Grapalat" w:eastAsia="GHEA Grapalat" w:hAnsi="GHEA Grapalat" w:cs="GHEA Grapalat"/>
          <w:color w:val="000000"/>
          <w:sz w:val="24"/>
          <w:szCs w:val="24"/>
        </w:rPr>
        <w:lastRenderedPageBreak/>
        <w:t>կամ քաղաքական կարծիքի պատճառով քրեական հետապնդում իրականացնելու կամ պատժի կիրառման համար,</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եթե լուրջ վտանգ կա, որ հայցվող անձին կարող են սպառնալ խոշտանգում կամ դաժան, անմարդկային կամ նվաստացուցիչ վերաբերմունք կամ պատիժ:</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 xml:space="preserve">Հոդված 26. Հանձնման թույլտվության կամ հանձնումը մերժելու մասին Հայաստանի Հանրապետության իրավասու մարմնի որոշումը բողոքարկելու կարգը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Հանձնման թույլտվության կամ հանձնումը մերժելու մասին Հայաստանի Հանրապետության իրավասու մարմնի որոշումները ենթակա են դատական կարգով բողոքարկման և դատական վերանայման՝ սույն հոդվածով սահմանված կարգով՝ հաշվի առնելով Հայաստանի Հանրապետության քրեական դատավարության օրենսգրքի 45-րդ գլխի դատական վերանայման ընդհանուր պայմանները: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Հանձնման թույլտվության կամ հանձնումը մերժելու մասին սույն օրենքի 24-րդ հոդվածի 1-ին մասում նշված Հայաստանի Հանրապետության իրավասու մարմինների որոշումները ստանալուց հետո` 10 օրվա ընթացքում կարող են բողոքարկվել անձին  անազատության մեջ պահելու վայրի Հայաստանի Հանրապետության առաջին ատյանի ընդհանուր իրավասության դատարան: Առաջին ատյանի ընդհանուր իրավասության դատարանի որոշումը ենթակա է բողոքարկման  Հայաստանի Հանրապետության վերաքննիչ քրեական դատարան, իսկ Հայաստանի Հանրապետության վերաքննիչ քրեական դատարանի որոշումը Հայաստանի Հանրապետության վճռաբեկ դատարան՝ համապատասխան որոշումը ստանալուց հետո 5 օրվա ընթացքում:</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Հայաստանի Հանրապետության վերաքննիչ քրեական դատարանը և վճռաբեկ դատարանը բողոքը քննում և դրա վերաբերյալ որոշում են կայացնում համապատասխանաբար՝ բողոքը ստանալուց հետո 15 օրվա ընթացքում:</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3. Հանձնման թույլտվության կամ հանձնումը մերժելու վերաբերյալ որոշումը բողոքարկելու մասին բողոքը ստացած առաջին ատյանի դատարանի կողմից </w:t>
      </w:r>
      <w:r w:rsidRPr="00CD09F1">
        <w:rPr>
          <w:rFonts w:ascii="GHEA Grapalat" w:eastAsia="GHEA Grapalat" w:hAnsi="GHEA Grapalat" w:cs="GHEA Grapalat"/>
          <w:color w:val="000000"/>
          <w:sz w:val="24"/>
          <w:szCs w:val="24"/>
        </w:rPr>
        <w:lastRenderedPageBreak/>
        <w:t>տեղեկացվելուց հետո հանձնման թույլտվության կամ հանձնումը մերժելու վերաբերյալ որոշումը կայացրած իրավասու մարմինը 3 օրվա ընթացքում դատարան է ուղարկում նշված որոշման օրինականությունը և հիմնավորվածությունը հաստատող փաստաթղթերը: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4. Հայաստանի Հանրապետության առաջին ատյանի դատարանում գործի քննությունն իրականացվում է այն անձի մասնակցությամբ, որի վերաբերյալ կայացվել է հանձնելու մասին որոշումը, իսկ Հայաստանի Հանրապետության վերաքննիչ քրեական դատարանում գործի քննությունն իրականացվում է այն անձի մասնակցությամբ, որի վերաբերյալ կայացվել է հանձնելու մասին որոշումը, եթե նա միջնորդել է իր մասնակցությամբ դատարանում գործի քննությունն իրականացնելու վերաբերյալ և (կամ) նրա պաշտպանի մասնակցությամբ:</w:t>
      </w:r>
    </w:p>
    <w:p w:rsidR="009C6EDF" w:rsidRPr="00CD09F1" w:rsidRDefault="00E83058" w:rsidP="00B15964">
      <w:pPr>
        <w:shd w:val="clear" w:color="auto" w:fill="FFFFFF"/>
        <w:spacing w:after="0" w:line="360" w:lineRule="auto"/>
        <w:ind w:firstLine="540"/>
        <w:rPr>
          <w:rFonts w:ascii="GHEA Grapalat" w:eastAsia="GHEA Grapalat" w:hAnsi="GHEA Grapalat" w:cs="GHEA Grapalat"/>
          <w:color w:val="000000"/>
          <w:sz w:val="24"/>
          <w:szCs w:val="24"/>
        </w:rPr>
      </w:pPr>
      <w:sdt>
        <w:sdtPr>
          <w:rPr>
            <w:rFonts w:ascii="GHEA Grapalat" w:hAnsi="GHEA Grapalat"/>
            <w:sz w:val="24"/>
            <w:szCs w:val="24"/>
          </w:rPr>
          <w:tag w:val="goog_rdk_1"/>
          <w:id w:val="14020654"/>
        </w:sdtPr>
        <w:sdtContent/>
      </w:sdt>
      <w:r w:rsidR="00141A4E" w:rsidRPr="00CD09F1">
        <w:rPr>
          <w:rFonts w:ascii="GHEA Grapalat" w:eastAsia="GHEA Grapalat" w:hAnsi="GHEA Grapalat" w:cs="GHEA Grapalat"/>
          <w:color w:val="000000"/>
          <w:sz w:val="24"/>
          <w:szCs w:val="24"/>
        </w:rPr>
        <w:t>Դատաքննության ընթացքում դատարանը չի քննարկում հանձնման ենթակա անձի մեղավորության հարցը` սահմանափակվելով միայն հանձնման թույլտվության կամ հանձնումը մերժելու վերաբերյալ որոշման` սույն օրենքին և միջազգային պայմանագրերին համապատասխանության, ինչպես նաև միջազգային պայմանագրի ճիշտ կիրառման հարցի ստուգմամբ:</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5. Ստուգման արդյունքում դատարանը կայացնում է հետևյալ որոշումներից մեկը.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բողոքը մերժել և հանձնման թույլտվության կամ հանձնումը մերժելու մասին որոշումը թողնել անփոփոխ.</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բողոքը բավարարել և վերացնել հանձնման թույլտվության կամ հանձնումը մերժելու մասին որոշումը: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6. Սույն հոդվածի 5-րդ մասով նախատեսված որոշումները կարող են բողոքարկվել նաև հանձնման թույլտվության կամ հանձնումը մերժելու մասին Հայաստանի Հանրապետության իրավասու մարմնի կողմից՝ որոշումը ստանալուց հետո 5 օրվա ընթացքում՝ Հայաստանի Հանրապետության քրեական դատավարության օրենսգրքով սահմանված Հատուկ վերանայման կարգով:  </w:t>
      </w:r>
    </w:p>
    <w:p w:rsidR="009C6EDF" w:rsidRPr="00CD09F1" w:rsidRDefault="009C6EDF" w:rsidP="00B15964">
      <w:pPr>
        <w:shd w:val="clear" w:color="auto" w:fill="FFFFFF"/>
        <w:spacing w:after="0" w:line="360" w:lineRule="auto"/>
        <w:ind w:firstLine="540"/>
        <w:rPr>
          <w:rFonts w:ascii="GHEA Grapalat" w:eastAsia="GHEA Grapalat" w:hAnsi="GHEA Grapalat" w:cs="GHEA Grapalat"/>
          <w:b/>
          <w:color w:val="1F497D"/>
          <w:sz w:val="24"/>
          <w:szCs w:val="24"/>
        </w:rPr>
      </w:pP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lastRenderedPageBreak/>
        <w:t>Հոդված 27. Հանձնման մասին միջնորդության ձևին և բովանդակությանը ներկայացվող պահանջները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Եթե Հայաստանի Հանրապետության վավերացրած միջազգային պայմանագրով այլ բան նախատեսված չէ, ապա անձի հանձնման մասին հարցումը պետք է պարունակի՝</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հանձնման մասին հարցման հասցեատիրոջ՝ Հայաստանի Հանրապետության իրավասու մարմնի կամ օտարերկրյա պետության իրավասու մարմնի անվանումը,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2) հանձնման մասին հարցումը ներկայացնող մարմնի անվանումը,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արարքի փաստական հանգամանքների նկարագրությունը և հարցումը ներկայացնող պետության տվյալ պահին գործող օրենքի, իսկ անհրաժեշտության դեպքում՝ հանցանքը կատարելու  պահին գործող օրենքի տեքստը, որի հիման վրա այդ արարքը համարվում է հանցանք.</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4) անձի, ում հանձնումը հայցվում է, անունը, հայրանունը և ազգանունը, ծննդյան տարին, ամիսը, ամսաթիվը, վայրը,  նրա քաղաքացիությունը, բնակության կամ գտնվելու վայրը (հասցեն) և հնարավորության դեպքում` այլ տվյալներ,</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5) դատավճռի կամ քրեական հետապնդում հարուցելու մասին որոշման պատճենը և դրանց պատշաճ թարգմանությունը այն պետության պաշտոնական լեզվով կամ փոխհամաձայնեցված այլ լեզվով, որին ներկայացվում է հանձնման մասին հարցումը՝ այն դեպքում, երբ անձի հանձնումը պահանջվում է ուժի մեջ մտած դատավճիռն ի կատար ածելու նպատակով: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2. Հանձնման մասին հարցմանը պետք է կցված լինի անձի կալանավորումը՝ որպես խափանման միջոց կիրառելու մասին Հայաստանի Հանրապետության իրավասու մարմնի կամ օտարերկրյա պետության իրավասու մարմնի որոշման հաստատված պատճենը՝ այն պետության պաշտոնական լեզվով կամ փոխհամաձայնեցված այլ լեզվով, որին ներկայացվում է հանձնման մասին հարցումը: </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highlight w:val="white"/>
        </w:rPr>
      </w:pPr>
      <w:r w:rsidRPr="00CD09F1">
        <w:rPr>
          <w:rFonts w:ascii="GHEA Grapalat" w:eastAsia="GHEA Grapalat" w:hAnsi="GHEA Grapalat" w:cs="GHEA Grapalat"/>
          <w:b/>
          <w:color w:val="000000"/>
          <w:sz w:val="24"/>
          <w:szCs w:val="24"/>
          <w:highlight w:val="white"/>
        </w:rPr>
        <w:lastRenderedPageBreak/>
        <w:t>Հոդված 28. Հանձնման մասին հարցման վերաբերյալ լրացուցիչ տեղեկություններ պահանջելը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highlight w:val="white"/>
        </w:rPr>
        <w:t>1.Եթե հանձնման մասին հարցումը չի պարունակում բոլոր անհրաժեշտ տվյալները կամ հանձնման վերաբերյալ որոշում կայացնելու համար անհրաժեշտ են լրացուցիչ տեղեկություններ, ապա հանձնման մասին հարցումը ստացած Հայաստանի Հանրապետության իրավասու մարմինը կարող է պահանջել լրացուցիչ տվյալներ և անհրաժեշտության դեպքում այդ տվյալներն ստանալու համար սահմանել ժամկետ։</w:t>
      </w:r>
    </w:p>
    <w:p w:rsidR="009C6EDF" w:rsidRPr="00CD09F1" w:rsidRDefault="009C6EDF" w:rsidP="00B15964">
      <w:pPr>
        <w:shd w:val="clear" w:color="auto" w:fill="FFFFFF"/>
        <w:spacing w:after="0" w:line="360" w:lineRule="auto"/>
        <w:ind w:firstLine="540"/>
        <w:rPr>
          <w:rFonts w:ascii="GHEA Grapalat" w:eastAsia="GHEA Grapalat" w:hAnsi="GHEA Grapalat" w:cs="GHEA Grapalat"/>
          <w:b/>
          <w:color w:val="000000"/>
          <w:sz w:val="24"/>
          <w:szCs w:val="24"/>
          <w:highlight w:val="white"/>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highlight w:val="white"/>
        </w:rPr>
      </w:pPr>
      <w:r w:rsidRPr="00CD09F1">
        <w:rPr>
          <w:rFonts w:ascii="GHEA Grapalat" w:eastAsia="GHEA Grapalat" w:hAnsi="GHEA Grapalat" w:cs="GHEA Grapalat"/>
          <w:b/>
          <w:color w:val="000000"/>
          <w:sz w:val="24"/>
          <w:szCs w:val="24"/>
          <w:highlight w:val="white"/>
        </w:rPr>
        <w:t xml:space="preserve">Հոդված 29. Անձի հանձնման համար երաշխիքների տրամադրումը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1. Եթե Հայաստանի Հանրապետության վավերացրած միջազգային պայմանագրով հանձնումը իրականացնելու համար անհրաժեշտ է տվյալ պայմանագրի մասնակից համարվող պետության կողմից Հայաստանի Հանրապետությանը որևէ երաշխիք տրամադրելը, ապա այդ պետության երաշխիքի` Հայաստանի Հանրապետության համար բավարար կամ ընդունելի լինելու հանգամանքը որոշում է սույն օրենքի 24-րդ հոդվածով սահմանված Հայաստանի Հանրապետության իրավասու մարմինները: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2. Հանձնման մասին հարցումը ներկայացրած օտարերկրյա պետության իրավասու մարմնի տրամադրած երաշխիքները համարվում են բավարար և ընդունելի, եթե հարցում ներկայացրած օտարերկրյա պետությունը երաշխիքներ է տալիս առ այն, որ.</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1) անձին հանձնելու դեպքում վերջինիս նկատմամբ քրեական հետապնդում կիրականացվի կամ անձը քրեական պատասխանատվության կենթարկվի միայն այն հանցանքի համար, որի առնչությամբ նրա հանձնումը պահանջվել է,</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2) անձը չի հանձնվի կամ փոխանցվի երրորդ պետության՝ առանց հանձնումը թույլատրած Հայաստանի Հանրապետության իրավասու մարմնի համաձայնության,</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 xml:space="preserve">3) անձը, ում հանձնումը պահանջվել է, կկարողանա լքել հանձնումը պահանջող պետության տարածքն այն վարույթի ավարտից հետո, որի իրականացման համար </w:t>
      </w:r>
      <w:r w:rsidRPr="00CD09F1">
        <w:rPr>
          <w:rFonts w:ascii="GHEA Grapalat" w:eastAsia="GHEA Grapalat" w:hAnsi="GHEA Grapalat" w:cs="GHEA Grapalat"/>
          <w:color w:val="000000"/>
          <w:sz w:val="24"/>
          <w:szCs w:val="24"/>
          <w:highlight w:val="white"/>
        </w:rPr>
        <w:lastRenderedPageBreak/>
        <w:t>պահանջվել է ենթադրյալ հանցանք կատարած անձի հանձնումը, իսկ դատապարտվելու դեպքում՝ դատավճռով նախատեսված պատիժը կրելուց հետո,</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4) հանձնման դեպքում տվյալ օտարերկրյա պետության օրենքներին համապատասխան անձի նկատմամբ չի նշանակվի կամ չի կիրառվի մահապատիժ,</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5) հանձնման դեպքում անձը կօգտվի տվյալ օտարերկրյա պետությունում առկա իրավական օգնության և պաշտպանության միջոցներից, և վերջինս չի ենթարկվի խոշտանգման, անմարդկային կամ նվաստացնող վերաբերմունքի կամ պատժի, ինչպես նաև խտրական վերաբերւմոնքի՝</w:t>
      </w:r>
      <w:r w:rsidRPr="00CD09F1">
        <w:rPr>
          <w:rFonts w:ascii="Courier New" w:eastAsia="Courier New" w:hAnsi="Courier New" w:cs="Courier New"/>
          <w:color w:val="000000"/>
          <w:sz w:val="24"/>
          <w:szCs w:val="24"/>
          <w:highlight w:val="white"/>
        </w:rPr>
        <w:t> </w:t>
      </w:r>
      <w:r w:rsidRPr="00CD09F1">
        <w:rPr>
          <w:rFonts w:ascii="GHEA Grapalat" w:eastAsia="GHEA Grapalat" w:hAnsi="GHEA Grapalat" w:cs="GHEA Grapalat"/>
          <w:color w:val="000000"/>
          <w:sz w:val="24"/>
          <w:szCs w:val="24"/>
          <w:highlight w:val="white"/>
        </w:rPr>
        <w:t>կախված սեռից, ռասայից, մաշկի գույնից, էթնիկ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 xml:space="preserve">6) իր բացակայությամբ օտարերկրյա պետության տարածքում կայացված դատավճռի ի կատար ածման նպատակով հանձնելու դեպքում անձին կտրամադրվեն իր պաշտպանությունն իրականացնելու և արդար դատաքննություն ապահովելու համար օրենքով սահմանված բոլոր հնարավորությունները, և վերջինիս կտարամադրվի իր ներկայությամբ վերստին դատաքննություն իրականացնելու կամ առնվազն իր նկատմամբ կայացված դատավճռի վերանայման իրավունք: </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7) այլ երաշխիքներ, որոնք կարող են անհրաժեշտ լինել անձի հանձնման վերաբերյալ որոշում կայացնելու համար:</w:t>
      </w:r>
    </w:p>
    <w:p w:rsidR="009C6EDF" w:rsidRPr="00CD09F1" w:rsidRDefault="009C6EDF"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highlight w:val="white"/>
        </w:rPr>
      </w:pP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highlight w:val="white"/>
        </w:rPr>
      </w:pPr>
      <w:r w:rsidRPr="00CD09F1">
        <w:rPr>
          <w:rFonts w:ascii="GHEA Grapalat" w:eastAsia="GHEA Grapalat" w:hAnsi="GHEA Grapalat" w:cs="GHEA Grapalat"/>
          <w:b/>
          <w:color w:val="000000"/>
          <w:sz w:val="24"/>
          <w:szCs w:val="24"/>
          <w:highlight w:val="white"/>
        </w:rPr>
        <w:t>Հոդված 30. Հանձնման առանձնահատկությունը անձի բացակայությամբ կայացված դատավճիռն ի կատար ածելու նպատակով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1. Անձի բացակայությամբ կայացված դատավճիռն ի կատար ածելու նպատակով օտարերկրյա պետության իրավասու մարմնի հարցումը քննարկվում և դրա վերաբերյալ որոշում է կայացվում սույն գլխով սահմանված կարգով, եթե Հայաստանի Հանրապետության վավերացրած միջազգային պայմանագրով այլ բան նախատեսված չէ:</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lastRenderedPageBreak/>
        <w:t>2. Սույն օրենքի 25-րդ հոդվածով նախատեսված հիմքերի բացակայության դեպքում սույն օրենքի 24-րդ հոդվածի առաջին մասի 2-րդ կետով սահմանված Հայաստանի Հանրապետության իրավասու մարմնի կողմից անձի բացակայությամբ կայացված դատավճիռն ի կատար ածելու նպատակով օտարերկրյա պետության իրավասու մարմնի հանձնման մասին հարցումը ենթակա է բավարարման եթե՝</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 xml:space="preserve">1) հանձնման ենթակա անձը տեղեկացված կամ </w:t>
      </w:r>
      <w:r w:rsidRPr="00CD09F1">
        <w:rPr>
          <w:rFonts w:ascii="GHEA Grapalat" w:eastAsia="GHEA Grapalat" w:hAnsi="GHEA Grapalat" w:cs="GHEA Grapalat"/>
          <w:color w:val="000000"/>
          <w:sz w:val="24"/>
          <w:szCs w:val="24"/>
        </w:rPr>
        <w:t>տվյալ օտարերկրյա պետության ներպետական օրենսդրությամբ սահմանված կարգով</w:t>
      </w:r>
      <w:r w:rsidRPr="00CD09F1">
        <w:rPr>
          <w:rFonts w:ascii="GHEA Grapalat" w:eastAsia="GHEA Grapalat" w:hAnsi="GHEA Grapalat" w:cs="GHEA Grapalat"/>
          <w:color w:val="000000"/>
          <w:sz w:val="24"/>
          <w:szCs w:val="24"/>
          <w:highlight w:val="white"/>
        </w:rPr>
        <w:t xml:space="preserve"> պատշաճ կերպով ծանուցված է եղել իր նկատմամբ օտարերկրյա պետությունում նախաձեռնված քրեական վարույթի կամ դատաքննության մասին,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 xml:space="preserve">2) հանձնումն իրականացնելու դեպքում հանձնման ենթակա անձի նկատմամբ  օտարերկրյա պետության տարածքում կպահպանվեն սույն օրենքի 29-րդ հոդվածի երկրորդ մասի 6-րդ կետով նախատեսված իրավունքները: </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highlight w:val="white"/>
        </w:rPr>
      </w:pPr>
      <w:r w:rsidRPr="00CD09F1">
        <w:rPr>
          <w:rFonts w:ascii="GHEA Grapalat" w:eastAsia="GHEA Grapalat" w:hAnsi="GHEA Grapalat" w:cs="GHEA Grapalat"/>
          <w:b/>
          <w:color w:val="000000"/>
          <w:sz w:val="24"/>
          <w:szCs w:val="24"/>
          <w:highlight w:val="white"/>
        </w:rPr>
        <w:t>Հոդված 31. Հանձնումը մերժելու դեպքում Հայաստանի Հանրապետության տարածքում քրեական հետապնդում իրականացնելը</w:t>
      </w:r>
    </w:p>
    <w:p w:rsidR="009C6EDF" w:rsidRPr="00CD09F1" w:rsidRDefault="00141A4E" w:rsidP="00B15964">
      <w:pPr>
        <w:numPr>
          <w:ilvl w:val="0"/>
          <w:numId w:val="24"/>
        </w:numPr>
        <w:shd w:val="clear" w:color="auto" w:fill="FFFFFF"/>
        <w:spacing w:after="0" w:line="360" w:lineRule="auto"/>
        <w:ind w:left="0"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Եթե մերժվում է անձի, այդ թվում` Հայաստանի Հանրապետության քաղաքացու հանձնելը օտարերկրյա պետությանը, ապա Հայաստանի Հանրապետության վավերացրած համապատասխան միջազգային պայմանագրով նախատեսված դեպքերում և դրանով սահմանված կարգով տվյալ օտարերկրյա պետության միջնորդությամբ վերջինիս իրավասու մարմնի կողմից նախաձեռնված վարույթով քրեական վարույթի նյութերը ստանալուց հետո Հայաստանի Հանրապետության գլխավոր դատախազությունը բավարար հիմքերի առկայության դեպքում Հայաստանի Հանրապետության քրեական դատավարության օրենսգրքով իրեն վերապահված լիազորությունների շրջանակում լուծում է դրա հետագա ընթացքը:</w:t>
      </w:r>
    </w:p>
    <w:p w:rsidR="009C6EDF" w:rsidRPr="00CD09F1" w:rsidRDefault="00141A4E" w:rsidP="00B15964">
      <w:pPr>
        <w:numPr>
          <w:ilvl w:val="0"/>
          <w:numId w:val="24"/>
        </w:numPr>
        <w:shd w:val="clear" w:color="auto" w:fill="FFFFFF"/>
        <w:spacing w:after="0" w:line="360" w:lineRule="auto"/>
        <w:ind w:left="0"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 xml:space="preserve">Սույն հոդվածի 1-ին մասում նշված հիմքով օտարերկրյա պետությանը հանցանք կատարած անձի հանձնումը մերժելուց հետո, այն դեպքում, երբ գործը գտնվել է </w:t>
      </w:r>
      <w:r w:rsidRPr="00CD09F1">
        <w:rPr>
          <w:rFonts w:ascii="GHEA Grapalat" w:eastAsia="GHEA Grapalat" w:hAnsi="GHEA Grapalat" w:cs="GHEA Grapalat"/>
          <w:color w:val="000000"/>
          <w:sz w:val="24"/>
          <w:szCs w:val="24"/>
          <w:highlight w:val="white"/>
        </w:rPr>
        <w:lastRenderedPageBreak/>
        <w:t xml:space="preserve">օտարերկրյա պետության դատարանի վարույթում, ապա Հայաստանի Հանրապետության վավերացրած համապատասխան միջազգային պայմանագրով նախատեսված դեպքերում և դրանով սահմանված կարգով տվյալ պետության իրավասու մարմնի միջնորդությամբ օտարերկրյա պետության դատարանի վարույթում գտնվող նյութերը </w:t>
      </w:r>
      <w:r w:rsidRPr="00CD09F1">
        <w:rPr>
          <w:rFonts w:ascii="GHEA Grapalat" w:eastAsia="GHEA Grapalat" w:hAnsi="GHEA Grapalat" w:cs="GHEA Grapalat"/>
          <w:color w:val="000000"/>
          <w:sz w:val="24"/>
          <w:szCs w:val="24"/>
        </w:rPr>
        <w:t>Հայաստանի Հանրապետության</w:t>
      </w:r>
      <w:r w:rsidRPr="00CD09F1">
        <w:rPr>
          <w:rFonts w:ascii="GHEA Grapalat" w:eastAsia="GHEA Grapalat" w:hAnsi="GHEA Grapalat" w:cs="GHEA Grapalat"/>
          <w:color w:val="000000"/>
          <w:sz w:val="24"/>
          <w:szCs w:val="24"/>
          <w:highlight w:val="white"/>
        </w:rPr>
        <w:t xml:space="preserve"> արդարադատության նախարարությունը ներկայացնում է </w:t>
      </w:r>
      <w:r w:rsidRPr="00CD09F1">
        <w:rPr>
          <w:rFonts w:ascii="GHEA Grapalat" w:eastAsia="GHEA Grapalat" w:hAnsi="GHEA Grapalat" w:cs="GHEA Grapalat"/>
          <w:color w:val="000000"/>
          <w:sz w:val="24"/>
          <w:szCs w:val="24"/>
        </w:rPr>
        <w:t>Հայաստանի Հանրապետության</w:t>
      </w:r>
      <w:r w:rsidRPr="00CD09F1">
        <w:rPr>
          <w:rFonts w:ascii="GHEA Grapalat" w:eastAsia="GHEA Grapalat" w:hAnsi="GHEA Grapalat" w:cs="GHEA Grapalat"/>
          <w:color w:val="000000"/>
          <w:sz w:val="24"/>
          <w:szCs w:val="24"/>
          <w:highlight w:val="white"/>
        </w:rPr>
        <w:t xml:space="preserve"> իրավասու դատարան, որը փոխառնում է օտարերկրյա պետության դատարանի վարույթը և իրականացնում է դատաքննություն </w:t>
      </w:r>
      <w:r w:rsidRPr="00CD09F1">
        <w:rPr>
          <w:rFonts w:ascii="GHEA Grapalat" w:eastAsia="GHEA Grapalat" w:hAnsi="GHEA Grapalat" w:cs="GHEA Grapalat"/>
          <w:color w:val="000000"/>
          <w:sz w:val="24"/>
          <w:szCs w:val="24"/>
        </w:rPr>
        <w:t>Հայաստանի Հանրապետության</w:t>
      </w:r>
      <w:r w:rsidRPr="00CD09F1">
        <w:rPr>
          <w:rFonts w:ascii="GHEA Grapalat" w:eastAsia="GHEA Grapalat" w:hAnsi="GHEA Grapalat" w:cs="GHEA Grapalat"/>
          <w:color w:val="000000"/>
          <w:sz w:val="24"/>
          <w:szCs w:val="24"/>
          <w:highlight w:val="white"/>
        </w:rPr>
        <w:t xml:space="preserve"> քրեական դատավարության օրենսգրքով սահմանված կարգով:</w:t>
      </w:r>
    </w:p>
    <w:p w:rsidR="009C6EDF" w:rsidRPr="00CD09F1" w:rsidRDefault="00141A4E" w:rsidP="00B15964">
      <w:pPr>
        <w:numPr>
          <w:ilvl w:val="0"/>
          <w:numId w:val="24"/>
        </w:numPr>
        <w:shd w:val="clear" w:color="auto" w:fill="FFFFFF"/>
        <w:spacing w:after="0" w:line="360" w:lineRule="auto"/>
        <w:ind w:left="0"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 xml:space="preserve">Սույն օրենքի 24-րդ հոդվածում սահմանված մարմինները տեղեկացնում են օտարերկրյա պետության իրավասու մարմնին փոխանցված վարույթներով գործի ընթացքի և կայացված վերջնական որոշման մասին: </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32. Օտարերկրյա պետության իրավասու մարմինների կողմից հետախուզվող և Հայաստանի Հանրապետության տարածքում հայտնաբերված անձի իրավունքները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Անձը, ում վերաբերյալ ստացվել է հանձնելու մասին օտարերկրյա պետության հարցումը, ունի հետևյալ նվազագույն իրավունքները՝</w:t>
      </w:r>
    </w:p>
    <w:p w:rsidR="009C6EDF" w:rsidRPr="00CD09F1" w:rsidRDefault="00141A4E" w:rsidP="00B15964">
      <w:pPr>
        <w:numPr>
          <w:ilvl w:val="0"/>
          <w:numId w:val="41"/>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ազատությունից փաստացի զրկելու, ձերբակալման, կալանավորման պահից կամ հանձնման վարույթի ընթացքում ցանկացած պահի հրավիրել փաստաբան, իսկ բավարար միջոցներ չունենալու դեպքում ստանալ անվճար իրավաբանական օգնություն</w:t>
      </w:r>
    </w:p>
    <w:p w:rsidR="009C6EDF" w:rsidRPr="00CD09F1" w:rsidRDefault="00141A4E" w:rsidP="00B15964">
      <w:pPr>
        <w:numPr>
          <w:ilvl w:val="0"/>
          <w:numId w:val="41"/>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սույն օրենքի 33-րդ հոդվածով սահմանված կարգով ձերբակալման դեպքում իրեն ազատությունից փաստացի զրկելու պահին բանավոր, իսկ ձերբակալումն իրականացնելու իրավասություն ունեցող մարմնի վարչական շենք մուտք գործելու պահից հետո նաև գրավոր տեղեկացվելու իր՝ սույն հոդվածով նախատեսված նվազագույն իրավունքների մասին. </w:t>
      </w:r>
    </w:p>
    <w:p w:rsidR="009C6EDF" w:rsidRPr="00CD09F1" w:rsidRDefault="00141A4E" w:rsidP="00B15964">
      <w:pPr>
        <w:numPr>
          <w:ilvl w:val="0"/>
          <w:numId w:val="41"/>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սույն օրենքով սահմանված կարգով բողոքարկելու ժամանակավոր կալանավորման, հանձնման նպատակով կալանավորման, հանձնումը թույլատրելու կամ մերժելու վերաբերյալ որոշումները.</w:t>
      </w:r>
    </w:p>
    <w:p w:rsidR="009C6EDF" w:rsidRPr="00CD09F1" w:rsidRDefault="00141A4E" w:rsidP="00B15964">
      <w:pPr>
        <w:numPr>
          <w:ilvl w:val="0"/>
          <w:numId w:val="41"/>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Հայաստանի Հանրապետության իրավասու դատարանում իրեն ժամանակավոր կալանավորելու, հանձնման նպատակով կալանավորելու վերաբերյալ և հանձնումը թույլատրելու որոշումը բողոքարկելու միջնորդությունների քննարկման ժամանակ տալ բացատրություններ, հայտնել բացարկներ, առարկություններ.</w:t>
      </w:r>
    </w:p>
    <w:p w:rsidR="009C6EDF" w:rsidRPr="00CD09F1" w:rsidRDefault="00141A4E" w:rsidP="00B15964">
      <w:pPr>
        <w:numPr>
          <w:ilvl w:val="0"/>
          <w:numId w:val="41"/>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անվճար ստանալ ձերբակալման, ժամանակավոր կալանավորման, հանձնման նպատակով կալանավորման, հանձնումը թույլատրելու կամ մերժելու վերաբերյալ որոշումների պատճենները: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Քրեական դատավարության լեզվին չտիրապետող անձանց պետական միջոցների հաշվին հնարավորություն է տրվում թարգմանչի օգնությամբ իրականացնելու իրենց իրավունքները և ստանալու ձերբակալման արձանագրությունը այն լեզվով, որին վերջինս տիրապետում է: Հետաքննության մարմինը գրավոր բացատրում է արգելանքի վերցված անձանց իրավունքները և ապահովում դրանց իրականացումը:</w:t>
      </w:r>
    </w:p>
    <w:p w:rsidR="009C6EDF" w:rsidRPr="00CD09F1" w:rsidRDefault="00141A4E" w:rsidP="00B15964">
      <w:pPr>
        <w:numPr>
          <w:ilvl w:val="0"/>
          <w:numId w:val="34"/>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Քրեական դատավարության լեզվին չտիրապետելու դեպքում սույն օրենքի 24-րդ հոդվածով սահմանված իրավասու մարմինը  պետք է անձին տրամադրի հանձնումը թույլատրելու կամ հանձնումը մերժելու մասին որոշման պատճենները այն լեզվով, որին  անձը տիրապետում է: Որոշումների բողոքարկման պարագայում՝ Հայաստանի Հանրապետության վերաքննիչ քրեական դատարանը և Հայաստանի Հանրապետության վճռաբեկ դատարանը բողոքի քննության, իսկ Հայաստանի Հանրապետության առաջին ատյանի ընդհանուր իրավասության դատարանները՝ ժամանակավոր կալանավորման կամ հանձնման նպատակով կալանավորման, ինչպես նաև կալանքի ժամկետը երկարաձգելու միջնորդությունների քննության ընթացքում անձին պետք է տրամադրեն թարգմանիչ, ինչպես նաև Հայաստանի Հանրապետության դատարանների կայացրած որոշումները այն լեզվով, որին անձը տիրապետում է:</w:t>
      </w:r>
    </w:p>
    <w:p w:rsidR="009C6EDF" w:rsidRPr="00CD09F1" w:rsidRDefault="00141A4E" w:rsidP="00B15964">
      <w:pPr>
        <w:numPr>
          <w:ilvl w:val="0"/>
          <w:numId w:val="34"/>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 xml:space="preserve">Ժամանակավոր կալանավորված կամ հանձնելու համար կալանավորված անձանց՝ ազգականների կամ այլ անձանց հետ տեսակցելու հարցը լուծում է հանձնման մասին հարցումը քննարկող սույն օրենքի 24-րդ հոդվածով նախատեսված մարմինը՝ չսահմանափակելով տեսակցության իրավունքը, բացառությամբ, եթե դա պայմանավորված չէ ժամանակավոր կալանավորված կամ հանձնելու նպատակով կալանավորված անձի անվտանգությունն ապահովելու անհրաժեշտությամբ: </w:t>
      </w:r>
    </w:p>
    <w:p w:rsidR="009C6EDF" w:rsidRPr="00CD09F1" w:rsidRDefault="009C6EDF"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33. Հայաստանի Հանրապետության տարածքից դուրս ենթադրյալ հանցանք կատարած անձանց ձերբակալման կարգը</w:t>
      </w:r>
      <w:r w:rsidRPr="00CD09F1">
        <w:rPr>
          <w:rFonts w:ascii="Courier New" w:eastAsia="Courier New" w:hAnsi="Courier New" w:cs="Courier New"/>
          <w:b/>
          <w:color w:val="000000"/>
          <w:sz w:val="24"/>
          <w:szCs w:val="24"/>
        </w:rPr>
        <w:t>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Հայաստանի Հանրապետության տարածքից դուրս հանցանք կատարած անձանց Հայաստանի Հանրապետության տարածքում ձերբակալելու դեպքում ձերբակալումն իրականացրած մարմինն անհապաղ տեղեկացնում է հետախուզման նախաձեռնողին՝ պահանջելով տվյալ օտարերկրյա պետության իրավասու մարմնի կողմից կայացված՝ </w:t>
      </w:r>
      <w:r w:rsidRPr="00CD09F1">
        <w:rPr>
          <w:rFonts w:ascii="GHEA Grapalat" w:eastAsia="GHEA Grapalat" w:hAnsi="GHEA Grapalat" w:cs="GHEA Grapalat"/>
          <w:color w:val="000000"/>
          <w:sz w:val="24"/>
          <w:szCs w:val="24"/>
          <w:highlight w:val="white"/>
        </w:rPr>
        <w:t xml:space="preserve">Ինտերպոլի </w:t>
      </w:r>
      <w:r w:rsidRPr="00CD09F1">
        <w:rPr>
          <w:rFonts w:ascii="GHEA Grapalat" w:eastAsia="GHEA Grapalat" w:hAnsi="GHEA Grapalat" w:cs="GHEA Grapalat"/>
          <w:color w:val="000000"/>
          <w:sz w:val="24"/>
          <w:szCs w:val="24"/>
        </w:rPr>
        <w:t>կամ այլ ուղիներով շրջանառված՝ անձին կալանավորելու միջնորդության կամ կալանավորումը որպես խափանման միջոց ընտրելու մասին որոշման կամ դատավճռի պատճենը: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Անձի ձերբակալման մասին արձանագրությունն անհրաժեշտ փաստաթղթերի հետ անհապաղ ուղարկվում է Հայաստանի Հանրապետության գլխավոր դատախազություն: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Հայաստանի Հանրապետության գլխավոր դատախազությունը ձերբակալման արձանագրությունն ստանալուց հետո ձերբակալման մասին անհապաղ տեղեկացնում է միջազգային հետախուզում հայտարարած պետության իրավասու մարմնին և (կամ) Հայաստանի Հանրապետության արտաքին գործերի նախարարությանը, իսկ անձի օտարերկրյա պետության տարածքում գործի դատաքննության փուլում գտնվելու կամ նրա նկատմամբ օտարերկրյա դատարանի դատավճռի առկայության մասին տեղեկություն ստանալու դեպքում՝ Հայաստանի Հանրապետության արդարադատության նախարարությանը: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4. Եթե անձի ձերբակալման պահից 72 ժամվա ընթացքում չի կայացվել նրան ժամանակավոր կալանավորելու մասին Հայաստանի Հանրապետության դատարանի որոշումը, ապա ձերբակալված անձը ենթակա է անհապաղ ազատման: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5. Այն դեպքում, երբ օտարերկրյա պետության տարածքում հանցանք կատարած անձի վերաբերյալ հանձնման մասին հարցումը օտարերկրյա պետության իրավասու մարմնից ստացվել է նախքան վերջինիս Հայաստանի Հանրապետության տարածքում հայտնաբերելը և ձերբակալելը, ապա սույն օրենքի 25-րդ հոդվածով նախատեսված հիմքերի բացակայության դեպքում սույն օրենքի 24-րդ հոդվածով սահմանված մարմինը միջոցներ է ձեռնարկում հանձնման ենթակա անձին Հայաստանի Հանրապետության քրեական դատավարության օրենսգրքով սահմանված կարգով ձերբակալելու համար:</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6. Սույն հոդվածի 5-րդ մասով նախատեսված դեպքում անձի ձերբակալման մասին որոշումն անհրաժեշտ փաստաթղթերի հետ միասին անհապաղ ուղարկվում է Հայաստանի Հանրապետության՝ հանձնման վերաբերյալ որոշում կայացնելու իրավասություն ունեցող մարմիններից մեկին՝ սույն օրենքի 24-րդ հոդվածի համաձայն: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7. Սույն հոդվածի 1-ին և 5-րդ մասերով սահմանված կարգով ձերբակալված անձի նկատմամբ կիրառվում են Հայաստանի Հանրապետության քրեական դատավարության օրենսգրքի 109-րդ հոդվածի 7-րդ և 8-րդ մասերը:  Եթե անձի ձերբակալման պահից 72 ժամվա ընթացքում չի կայացվել նրան ժամանակավոր կալանավորելու կամ հանձնելու համար կալանավորելու մասին դատարանի որոշումը, ապա ձերբակալված անձը ենթակա է անհապաղ ազատման: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highlight w:val="white"/>
        </w:rPr>
        <w:t xml:space="preserve">8. Օտարերկրյա պետության կողմից հետախուզվող անձը չի կարող ժամանակավոր կալանավորվել կամ հանձնման նպատակով կալանավորվել, եթե առկա են հանձնումը մերժելու մասին սույն օրենքի 25-րդ հոդվածով նախատեսված հիմքերը: </w:t>
      </w:r>
      <w:r w:rsidRPr="00CD09F1">
        <w:rPr>
          <w:rFonts w:ascii="GHEA Grapalat" w:eastAsia="GHEA Grapalat" w:hAnsi="GHEA Grapalat" w:cs="GHEA Grapalat"/>
          <w:color w:val="000000"/>
          <w:sz w:val="24"/>
          <w:szCs w:val="24"/>
        </w:rPr>
        <w:t xml:space="preserve">Եթե անձի ձերբակալման պահից 72 ժամվա ընթացքում պարզվում են անձի հանձնումը բացառող սույն </w:t>
      </w:r>
      <w:r w:rsidRPr="00CD09F1">
        <w:rPr>
          <w:rFonts w:ascii="GHEA Grapalat" w:eastAsia="GHEA Grapalat" w:hAnsi="GHEA Grapalat" w:cs="GHEA Grapalat"/>
          <w:color w:val="000000"/>
          <w:sz w:val="24"/>
          <w:szCs w:val="24"/>
          <w:highlight w:val="white"/>
        </w:rPr>
        <w:t xml:space="preserve">օրենքի 25-րդ հոդվածով նախատեսված հիմքերը, ապա </w:t>
      </w:r>
      <w:r w:rsidRPr="00CD09F1">
        <w:rPr>
          <w:rFonts w:ascii="GHEA Grapalat" w:eastAsia="GHEA Grapalat" w:hAnsi="GHEA Grapalat" w:cs="GHEA Grapalat"/>
          <w:color w:val="000000"/>
          <w:sz w:val="24"/>
          <w:szCs w:val="24"/>
        </w:rPr>
        <w:t xml:space="preserve">անձի հանձնման վերաբերյալ </w:t>
      </w:r>
      <w:r w:rsidRPr="00CD09F1">
        <w:rPr>
          <w:rFonts w:ascii="GHEA Grapalat" w:eastAsia="GHEA Grapalat" w:hAnsi="GHEA Grapalat" w:cs="GHEA Grapalat"/>
          <w:color w:val="000000"/>
          <w:sz w:val="24"/>
          <w:szCs w:val="24"/>
        </w:rPr>
        <w:lastRenderedPageBreak/>
        <w:t>որոշում կայացնելու իրավասություն ունեցող սույն օրենքի 24-րդ հոդվածով սահմանված մարմինները որոշում են կայացնում վերջինիս արգելանքից ազատելու մասին: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rPr>
        <w:t xml:space="preserve">9. Այն դեպքում, երբ Հայաստանի Հանրապետության տարածքում հայտնաբերված օտարերկրյա պետության իրավասու մարմինների կողմից հետախուզվող անձի նկատմամբ օտարերկրյա պետության իրավասու մարմինների կողմից ընտրված է այլ խափանման միջոց կամ խափանման միջոց ընտրված չէ, ապա հետախուզվողի հայտնաբերման մասին նրան հայտնաբերող մարմինը անհապաղ տեղեկացնում է հետխուզումը նախաձեռնողին և սույն օրենքի 24-րդ հոդվածով սահմանված Հայաստանի Հանրապետության իրավասու մարմիններին:  </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highlight w:val="white"/>
        </w:rPr>
      </w:pPr>
      <w:r w:rsidRPr="00CD09F1">
        <w:rPr>
          <w:rFonts w:ascii="GHEA Grapalat" w:eastAsia="GHEA Grapalat" w:hAnsi="GHEA Grapalat" w:cs="GHEA Grapalat"/>
          <w:b/>
          <w:color w:val="000000"/>
          <w:sz w:val="24"/>
          <w:szCs w:val="24"/>
          <w:highlight w:val="white"/>
        </w:rPr>
        <w:t>Հոդված 34. Նախքան հանձնման մասին օտարերկրյա պետության իրավասու մարմնից հարցումը ստանալը անձին ժամանակավորապես կալանավորելը</w:t>
      </w:r>
    </w:p>
    <w:p w:rsidR="009C6EDF" w:rsidRPr="00CD09F1" w:rsidRDefault="00B15964" w:rsidP="00B15964">
      <w:pPr>
        <w:numPr>
          <w:ilvl w:val="0"/>
          <w:numId w:val="22"/>
        </w:numPr>
        <w:shd w:val="clear" w:color="auto" w:fill="FFFFFF"/>
        <w:spacing w:after="0" w:line="360" w:lineRule="auto"/>
        <w:ind w:left="0"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 xml:space="preserve"> </w:t>
      </w:r>
      <w:r w:rsidR="00141A4E" w:rsidRPr="00CD09F1">
        <w:rPr>
          <w:rFonts w:ascii="GHEA Grapalat" w:eastAsia="GHEA Grapalat" w:hAnsi="GHEA Grapalat" w:cs="GHEA Grapalat"/>
          <w:color w:val="000000"/>
          <w:sz w:val="24"/>
          <w:szCs w:val="24"/>
          <w:highlight w:val="white"/>
        </w:rPr>
        <w:t xml:space="preserve">Օտարերկրյա պետության իրավասու մարմնի միջնորդությամբ անձը կարող է Հայաստանի Հանրապետությունում ժամանակավորապես կալանավորվել մինչև հանձնման մասին հարցումը ստանալը։ </w:t>
      </w:r>
    </w:p>
    <w:p w:rsidR="009C6EDF" w:rsidRPr="00CD09F1" w:rsidRDefault="00141A4E" w:rsidP="00B15964">
      <w:pPr>
        <w:numPr>
          <w:ilvl w:val="0"/>
          <w:numId w:val="22"/>
        </w:numPr>
        <w:shd w:val="clear" w:color="auto" w:fill="FFFFFF"/>
        <w:spacing w:after="0" w:line="360" w:lineRule="auto"/>
        <w:ind w:left="0"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 xml:space="preserve"> Հայաստանի Հանրապետության տարածքից դուրս հանցանք կատարած և Հայաստանի Հանրապետության տարածքում ձերբակալված անձանց նկատմամբ կիրառվում է ժամանակավորապես կալանավորում մինչև մեկ ամիս ժամկետով կամ միջազգային պայմանագրով նախատեսված այլ ժամկետով՝ հանձնելու վերաբերյալ հարցումն ստանալու և հանձնումը բացառող հանգամանքները պարզելու նպատակով: </w:t>
      </w:r>
    </w:p>
    <w:p w:rsidR="009C6EDF" w:rsidRPr="00CD09F1" w:rsidRDefault="00141A4E" w:rsidP="00B15964">
      <w:pPr>
        <w:numPr>
          <w:ilvl w:val="0"/>
          <w:numId w:val="22"/>
        </w:numPr>
        <w:shd w:val="clear" w:color="auto" w:fill="FFFFFF"/>
        <w:spacing w:after="0" w:line="360" w:lineRule="auto"/>
        <w:ind w:left="0"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 xml:space="preserve">Մինչև հանձնելու մասին հարցումը ներկայացնելը անձին ժամանակավորապես կալանավորելու մասին միջնորդության կամ նրա նկատմամբ կալանավորումը որպես խափանման միջոց ընտրելու մասին որոշման կամ դատավճռի պատճենները կարող են ուղարկվել փոստով, այդ թվում՝ էլեկտրոնային կամ հեռագրով կամ տեխնիկական այլ միջոցներով, ինչպես նաև Ինտերպոլի կամ անձի հետախուզում իրականացնող այլ </w:t>
      </w:r>
      <w:r w:rsidRPr="00CD09F1">
        <w:rPr>
          <w:rFonts w:ascii="GHEA Grapalat" w:eastAsia="GHEA Grapalat" w:hAnsi="GHEA Grapalat" w:cs="GHEA Grapalat"/>
          <w:color w:val="000000"/>
          <w:sz w:val="24"/>
          <w:szCs w:val="24"/>
          <w:highlight w:val="white"/>
        </w:rPr>
        <w:lastRenderedPageBreak/>
        <w:t>միջազգային կազմակերպության միջոցով, որի մասնակից է Հայաստանի Հանրապետությունը։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 xml:space="preserve">4. Դատախազն անձի նկատմամբ ժամանակավոր կալանավորում կիրառելու վերաբերյալ միջնորդությունը ներկայացնում է ձերբակալման վայրի դատարան: Միջնորդությանը կցվում են ձերբակալման արձանագրության պատճենը, օտարերկրյա պետության իրավասու մարմնի՝ անձին ժամանակավոր կալանավորելու մասին </w:t>
      </w:r>
      <w:r w:rsidRPr="00CD09F1">
        <w:rPr>
          <w:rFonts w:ascii="GHEA Grapalat" w:eastAsia="GHEA Grapalat" w:hAnsi="GHEA Grapalat" w:cs="GHEA Grapalat"/>
          <w:color w:val="000000"/>
          <w:sz w:val="24"/>
          <w:szCs w:val="24"/>
        </w:rPr>
        <w:t>Ինտերպոլի կամ այլ ուղիներով շրջանառված անձին կալանավորելու մասին միջնորդության կամ կալանավորումը որպես խափանման միջոց ընտրելու մասին որոշման, որպես մեղադրյալ ներգրավելու որոշման կամ դատավճռի</w:t>
      </w:r>
      <w:r w:rsidRPr="00CD09F1">
        <w:rPr>
          <w:rFonts w:ascii="GHEA Grapalat" w:eastAsia="GHEA Grapalat" w:hAnsi="GHEA Grapalat" w:cs="GHEA Grapalat"/>
          <w:color w:val="000000"/>
          <w:sz w:val="24"/>
          <w:szCs w:val="24"/>
          <w:highlight w:val="white"/>
        </w:rPr>
        <w:t xml:space="preserve"> պատճենները և ձերբակալվածի անձը հաստատող փաստաթղթերը: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 xml:space="preserve">5. Եթե հանձնելու վերաբերյալ հարցումը չի ստացվել ժամանակավոր կալանավորման համար նախատեսված առավելագույն ժամկետի ընթացքում, կամ Հայաստանի Հանրապետության դատարանը մերժել է հանձնելու համար կալանավորում կիրառելու միջնորդությունը, կամ պարզվել են հանձնումը բացառող հանգամանքները, ապա անձը ենթակա է ազատման սույն օրենքի 37-րդ հոդվածի 1-ին մասով նախատեսված կարգով: Հանձնելու վերաբերյալ հարցումը ժամանակին չներկայացնելու հիմքով անձին ժամանակավոր կալանավորումից ազատելը չի խոչընդոտում հետագայում նրա նկատմամբ սույն օրենքի 35-րդ հոդվածով սահմանված կարգով հանձնելու նպատակով կալանավորման կիրառմանը: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t>6. Միջնորդությունը քննարկելիս դատարանը, լսելով միջնորդությունը ներկայացրած դատախազին, ձերբակալված անձին և նրա պաշտպանին, ուսումնասիրելով ներկայացված նյութերը, որոշում է կայացնում միջնորդությունը բավարարելու և ժամանակավոր կալանավորում կիրառելու մասին կամ միջնորդությունը մերժելու և անձին արգելանքից ազատելու մասին: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r w:rsidRPr="00CD09F1">
        <w:rPr>
          <w:rFonts w:ascii="GHEA Grapalat" w:eastAsia="GHEA Grapalat" w:hAnsi="GHEA Grapalat" w:cs="GHEA Grapalat"/>
          <w:color w:val="000000"/>
          <w:sz w:val="24"/>
          <w:szCs w:val="24"/>
          <w:highlight w:val="white"/>
        </w:rPr>
        <w:lastRenderedPageBreak/>
        <w:t xml:space="preserve">7. Ժամանակավոր կալանավորումը մերժելու մասին դատարանի որոշումը կարող է բողոքարկվել </w:t>
      </w:r>
      <w:r w:rsidRPr="00CD09F1">
        <w:rPr>
          <w:rFonts w:ascii="GHEA Grapalat" w:eastAsia="GHEA Grapalat" w:hAnsi="GHEA Grapalat" w:cs="GHEA Grapalat"/>
          <w:color w:val="000000"/>
          <w:sz w:val="24"/>
          <w:szCs w:val="24"/>
        </w:rPr>
        <w:t>Հայաստանի Հանրապետության</w:t>
      </w:r>
      <w:r w:rsidRPr="00CD09F1">
        <w:rPr>
          <w:rFonts w:ascii="GHEA Grapalat" w:eastAsia="GHEA Grapalat" w:hAnsi="GHEA Grapalat" w:cs="GHEA Grapalat"/>
          <w:color w:val="000000"/>
          <w:sz w:val="24"/>
          <w:szCs w:val="24"/>
          <w:highlight w:val="white"/>
        </w:rPr>
        <w:t xml:space="preserve"> քրեական դատավարության օրենսգրքով սահմանված Հատուկ վերանայման կարգով:</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highlight w:val="white"/>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35. Հանձնելու նպատակով կալանավորելու կարգը</w:t>
      </w:r>
      <w:r w:rsidRPr="00CD09F1">
        <w:rPr>
          <w:rFonts w:ascii="Courier New" w:eastAsia="Courier New" w:hAnsi="Courier New" w:cs="Courier New"/>
          <w:b/>
          <w:color w:val="000000"/>
          <w:sz w:val="24"/>
          <w:szCs w:val="24"/>
        </w:rPr>
        <w:t>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Անձին հանձնման մասին հարցումը ստանալուց հետո անձի հանձնման թույլտվության կամ հանձնումը մերժելու վերաբերյալ որոշում կայացնելու իրավասություն ունեցող մարմինը (մինչդատական վարույթում գտնվող </w:t>
      </w:r>
      <w:r w:rsidRPr="00CD09F1">
        <w:rPr>
          <w:rFonts w:ascii="GHEA Grapalat" w:eastAsia="GHEA Grapalat" w:hAnsi="GHEA Grapalat" w:cs="GHEA Grapalat"/>
          <w:sz w:val="24"/>
          <w:szCs w:val="24"/>
        </w:rPr>
        <w:t>վարույթներ</w:t>
      </w:r>
      <w:r w:rsidRPr="00CD09F1">
        <w:rPr>
          <w:rFonts w:ascii="GHEA Grapalat" w:eastAsia="GHEA Grapalat" w:hAnsi="GHEA Grapalat" w:cs="GHEA Grapalat"/>
          <w:color w:val="000000"/>
          <w:sz w:val="24"/>
          <w:szCs w:val="24"/>
        </w:rPr>
        <w:t>ով՝ դատախազը) անձին հանձնելու համար կալանավորում կիրառելու մասին միջնորդություն է ներկայացնում անձին ձերբակալելու վայրի դատարան:</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Հանձնելու համար կալանավորում կիրառելու միջնորդությանը կցվում են՝ անձին հանձնման մասին հարցման պատճենը և անձի Հայաստանի Հանրապետության քաղաքացիության վերաբերյալ տվյալների բացակայության մասին տեղեկանքը: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3. Միջնորդությունը քննարկելիս դատարանը, լսելով միջնորդություն ներկայացնողին, արգելանքի վերցված անձին և նրա պաշտպանին, ստուգելով անձին հանձնելու վերաբերյալ միջնորդությունը և ուսումնասիրելով ներկայացված այլ փաստաթղթերը, որոշում է կայացնում հանձնման համար կալանավորում կիրառելու և միջնորդությունը բավարարելու կամ միջնորդությունը մերժելու մասին: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 4. Միջնորդության քննության ընթացքում դատարանը իրավասու չէ քննարկելու անձի մեղավորության հարցը կամ ստուգելու օտարերկրյա պետության մարմինների ընդունած դատավարական փաստաթղթերի օրինականությունը: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5. Հանձնելու համար կալանավորումը կիրառվում է երկու ամիս ժամկետով: </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6. Հանձնելու համար կալանավորման սույն օրենքի 36-րդ հոդվածի 4-րդ մասով նախատեսված առավելագույն ժամկետում անձին հանձնելու հարցը չլուծելու կամ նրան փաստացի չհանձնելու դեպքում անձը ենթակա է անհապաղ ազատման: Սույն հիմքով անձին կալանավորումից ազատելու դեպքում նրա նկատմամբ կարող են կիրառվել </w:t>
      </w:r>
      <w:r w:rsidRPr="00CD09F1">
        <w:rPr>
          <w:rFonts w:ascii="GHEA Grapalat" w:eastAsia="GHEA Grapalat" w:hAnsi="GHEA Grapalat" w:cs="GHEA Grapalat"/>
          <w:color w:val="000000"/>
          <w:sz w:val="24"/>
          <w:szCs w:val="24"/>
        </w:rPr>
        <w:lastRenderedPageBreak/>
        <w:t>Հայաստանի Հանրապետության քրեական դատավարության օրենսգրքով նախատեսված խափանման այլ միջոցներ՝ մինչև 2 ամիս ժամկետով: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7. Դատարանը որոշում է կայացնում հանձնման համար կալանավորում կիրառելու միջնորդությունը մերժելու մասին, եթե`</w:t>
      </w:r>
    </w:p>
    <w:p w:rsidR="009C6EDF" w:rsidRPr="00CD09F1" w:rsidRDefault="00B15964" w:rsidP="00B15964">
      <w:pPr>
        <w:numPr>
          <w:ilvl w:val="0"/>
          <w:numId w:val="42"/>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 </w:t>
      </w:r>
      <w:r w:rsidR="00141A4E" w:rsidRPr="00CD09F1">
        <w:rPr>
          <w:rFonts w:ascii="GHEA Grapalat" w:eastAsia="GHEA Grapalat" w:hAnsi="GHEA Grapalat" w:cs="GHEA Grapalat"/>
          <w:color w:val="000000"/>
          <w:sz w:val="24"/>
          <w:szCs w:val="24"/>
        </w:rPr>
        <w:t>բացակայում են անձին հանձնման նպատակով կալանավորելու` սույն օրենքի 21-րդ հոդվածով սահմանված հիմքերն ու պայմանները.</w:t>
      </w:r>
    </w:p>
    <w:p w:rsidR="009C6EDF" w:rsidRPr="00CD09F1" w:rsidRDefault="00141A4E" w:rsidP="00B15964">
      <w:pPr>
        <w:numPr>
          <w:ilvl w:val="0"/>
          <w:numId w:val="42"/>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առկա են հանձնումը մերժելու` սույն օրենքի 25-րդ հոդվածով սահմանված հիմքերը.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3) անձը, ում վերաբերյալ ներկայացվել է կալանավորելու մասին միջնորդություն, հանձնելու մասին հարցման մեջ նշված անձը չէ: </w:t>
      </w:r>
    </w:p>
    <w:p w:rsidR="009C6EDF" w:rsidRPr="00CD09F1" w:rsidRDefault="00141A4E" w:rsidP="00B15964">
      <w:pPr>
        <w:numPr>
          <w:ilvl w:val="0"/>
          <w:numId w:val="20"/>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Դատարանի որոշումը կարող է բողոքարկվել Հայաստանի Հանրապետության քրեական դատավարության օրենսգրքով սահմանված Հատուկ վերանայման կարգով:</w:t>
      </w:r>
    </w:p>
    <w:p w:rsidR="009C6EDF" w:rsidRPr="00CD09F1" w:rsidRDefault="00141A4E" w:rsidP="00B15964">
      <w:pPr>
        <w:numPr>
          <w:ilvl w:val="0"/>
          <w:numId w:val="20"/>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Սույն օրենքի 34-րդ հոդվածի և սույն հոդվածի դրույթները տարածվում են Հայաստանի Հանրապետության տարածքից դուրս ենթադրաբար հանացագործություն կատարած և օտարերկրյա պետության իրավասու մարմինների կողմից հետախուզվող Հայաստանի Հանրապետության քաղաքացիների վրա՝ քրեական վարույթ</w:t>
      </w:r>
      <w:r w:rsidRPr="00CD09F1">
        <w:rPr>
          <w:rFonts w:ascii="GHEA Grapalat" w:eastAsia="GHEA Grapalat" w:hAnsi="GHEA Grapalat" w:cs="GHEA Grapalat"/>
          <w:sz w:val="24"/>
          <w:szCs w:val="24"/>
        </w:rPr>
        <w:t>ով</w:t>
      </w:r>
      <w:r w:rsidRPr="00CD09F1">
        <w:rPr>
          <w:rFonts w:ascii="GHEA Grapalat" w:eastAsia="GHEA Grapalat" w:hAnsi="GHEA Grapalat" w:cs="GHEA Grapalat"/>
          <w:color w:val="000000"/>
          <w:sz w:val="24"/>
          <w:szCs w:val="24"/>
        </w:rPr>
        <w:t xml:space="preserve"> Հայաստանի Հանրապետությանը փոխանցելու նպատակով: Սույն մասով նախատեսված կարգը չի բացառում անձի նկատմամբ խափանման միջոց ընտրելու հարցը լուծելիս դատարանի կողմից Հայաստանի Հանրապետության քրեական դատավարության օրենսգրքով նախատեսված խափանման միջոցի այլ տեսակ կիրառելու հնարավորությունը: Սույն օրենքի 4-րդ գլխով սահմանված կարգով փոխանցված </w:t>
      </w:r>
      <w:r w:rsidRPr="00CD09F1">
        <w:rPr>
          <w:rFonts w:ascii="GHEA Grapalat" w:eastAsia="GHEA Grapalat" w:hAnsi="GHEA Grapalat" w:cs="GHEA Grapalat"/>
          <w:sz w:val="24"/>
          <w:szCs w:val="24"/>
        </w:rPr>
        <w:t>քրեական վարույթ նախաձեռնելու</w:t>
      </w:r>
      <w:r w:rsidRPr="00CD09F1">
        <w:rPr>
          <w:rFonts w:ascii="GHEA Grapalat" w:eastAsia="GHEA Grapalat" w:hAnsi="GHEA Grapalat" w:cs="GHEA Grapalat"/>
          <w:color w:val="000000"/>
          <w:sz w:val="24"/>
          <w:szCs w:val="24"/>
        </w:rPr>
        <w:t xml:space="preserve"> պահից անձի նկատմամբ խափանման միջոց ընտրելու հարցը լուծվում է Հայաստանի Հանրապետության քրեական դատավարության օրենսգրքով սահմանված կարգով:</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 xml:space="preserve">Հոդված 36. Հանձնելու համար կալանավորման ժամկետը երկարաձգելու կարգը </w:t>
      </w:r>
      <w:r w:rsidRPr="00CD09F1">
        <w:rPr>
          <w:rFonts w:ascii="Courier New" w:eastAsia="Courier New" w:hAnsi="Courier New" w:cs="Courier New"/>
          <w:b/>
          <w:color w:val="000000"/>
          <w:sz w:val="24"/>
          <w:szCs w:val="24"/>
        </w:rPr>
        <w:t>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sz w:val="24"/>
          <w:szCs w:val="24"/>
        </w:rPr>
        <w:lastRenderedPageBreak/>
        <w:t xml:space="preserve">1. </w:t>
      </w:r>
      <w:r w:rsidRPr="00CD09F1">
        <w:rPr>
          <w:rFonts w:ascii="GHEA Grapalat" w:eastAsia="GHEA Grapalat" w:hAnsi="GHEA Grapalat" w:cs="GHEA Grapalat"/>
          <w:color w:val="000000"/>
          <w:sz w:val="24"/>
          <w:szCs w:val="24"/>
        </w:rPr>
        <w:t xml:space="preserve">Կալանավորման ժամկետը լրանալուց 10 օր առաջ դատախազը կամ Հայաստանի Հանրապետության արդարադատության նախարարության ներկայացուցիչը դատարան է ներկայացնում հանձնելու համար անձի կալանավորման ժամկետը երկարաձգելու մասին միջնորդություն: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2. Հանձնելու համար անձի կալանավորման ժամկետը երկարաձգելու մասին միջնորդության քննությունն իրականացվում է սույն օրենքի 35-րդ հոդվածով սահմանված կարգով: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Միջնորդության քննության արդյունքում դատարանը որոշում է կայացնում անձի կալանավորման ժամկետը երկարաձգելու մասին միջնորդությունը բավարարելու և կալանավորման ժամկետը երկարաձգելու մասին կամ միջնորդությունը մերժելու մասին: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4. Հանձնելու համար կալանավորման ժամկետը յուրաքանչյուր անգամ կարող է երկարաձգվել ոչ ավելի, քան երկու ամիս ժամկետով: Հանձնելու համար կալանավորման ընդհանուր ժամկետը չի կարող գերազանցել 10 ամիսը: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5. Անձի ինչպես ժամանակավոր կալանքի այնպես էլ հանձնման նպատակով կիրառված կալանքի ժամանակամիջոցը հաշվակցվում է հանձնումը հայցող օտարերկրյա պետությունում նրա պատժի կրման ժամկետին։</w:t>
      </w:r>
    </w:p>
    <w:p w:rsidR="00B15964" w:rsidRPr="00CD09F1" w:rsidRDefault="00B15964" w:rsidP="00B15964">
      <w:pPr>
        <w:shd w:val="clear" w:color="auto" w:fill="FFFFFF"/>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37. Օտարերկրյա պետության իրավասու մարմինների կողմից հետախուզվող և Հայաստանի Հանրապետության տարածքում ձերբակալված կամ կալանավորված անձին ազատելը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Հանձնման ընթացակարգն իրականացնելու համար ձերբակալված կամ կալանավորված անձը հանձնման վերաբերյալ որոշում կայացնելու իրավասություն ունեցող մարմնի (մինչդատական վարույթում գտնվող </w:t>
      </w:r>
      <w:r w:rsidRPr="00CD09F1">
        <w:rPr>
          <w:rFonts w:ascii="GHEA Grapalat" w:eastAsia="GHEA Grapalat" w:hAnsi="GHEA Grapalat" w:cs="GHEA Grapalat"/>
          <w:sz w:val="24"/>
          <w:szCs w:val="24"/>
        </w:rPr>
        <w:t>վարույթն</w:t>
      </w:r>
      <w:r w:rsidRPr="00CD09F1">
        <w:rPr>
          <w:rFonts w:ascii="GHEA Grapalat" w:eastAsia="GHEA Grapalat" w:hAnsi="GHEA Grapalat" w:cs="GHEA Grapalat"/>
          <w:color w:val="000000"/>
          <w:sz w:val="24"/>
          <w:szCs w:val="24"/>
        </w:rPr>
        <w:t>երով՝ դատախազի) որոշման հիման վրա ենթակա է ազատման, եթե պարզվել են սույն օրենքի 25-րդ հոդվածով նախատեսված հանձնումը բացառող հանգամանքները, կամ եթե հանձնումը պահանջող օտարերկրյա պետության իրավասու մարմինը հրաժարվել է հանձնման պահանջից:</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2. Հանձնման ընթացակարգն իրականացնելու համար կալանավորված անձը ենթակա է ազատման նաև եթե`</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հանձնելու վերաբերյալ օտարերկրյա պետության իրավասու մարմնի հարցումը չի ստացվել ժամանակավոր կալանավորման համար նախատեսված առավելագույն ժամկետի ընթացքում.</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Հայաստանի Հանրապետության դատարանը մերժել է ժամանակավոր կալանավորում, հանձնելու համար կալանավորում կիրառելու կամ կալանավորման ժամկետը երկարաձգելու միջնորդությունը.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հանձնելու համար կալանավորման առավելագույն ժամկետում անձին հանձնելու հարցը չի լուծվել կամ նրա հանձնումը  փաստացի չի իրականացվել:</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Սույն հոդվածի երկրորդ մասի 1-ին և 2-րդ կետերով նախատեսված հիմքերից որևէ մեկով անձին ազատելը չի խոչընդոտում նրա նկատմամբ  հանձնելու նպատակով կալանավորում կիրառելուն:</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38. Հանձնումը հետաձգելը</w:t>
      </w:r>
    </w:p>
    <w:p w:rsidR="009C6EDF" w:rsidRPr="00CD09F1" w:rsidRDefault="00141A4E" w:rsidP="00B15964">
      <w:pPr>
        <w:numPr>
          <w:ilvl w:val="1"/>
          <w:numId w:val="4"/>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Եթե անձի նկատմամբ, ում հանձնումը պահանջվում է, Հայաստանի Հանրապետության տարածքում քրեական հետապնդում է հարուցված, կամ այդ անձը Հայաստանի Հանրապետությունում դատապարտվել է այլ հանցանքի համար, ապա նրա հանձնումը կարող է հետաձգվել մինչև Հայաստանի Հանրապետության քրեական դատավարության օրենսգրքով սահմանված կարգով քրեական հետապնդումն ավարտելը, դատավճիռն ի կատար ածելը կամ պատժից ազատելը։</w:t>
      </w:r>
    </w:p>
    <w:p w:rsidR="009C6EDF" w:rsidRPr="00CD09F1" w:rsidRDefault="00141A4E" w:rsidP="00B15964">
      <w:pPr>
        <w:numPr>
          <w:ilvl w:val="1"/>
          <w:numId w:val="4"/>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Հանձնման վերաբերյալ որոշում կայացնելու իրավասություն ունեցող մարմնի կողմից հանձնման ենթակա անձի հանձնումը կարող է հետաձգվել նաև, եթե այդ անձի առողջական խնդիրներից ելնելով նրա հանձնումը ժամանակավորապես հնարավոր չէ իրականացնել: Այս դեպքում հանձնումը հետաձգվում է մինչև այդ անձի ապաքինվելը կամ </w:t>
      </w:r>
      <w:r w:rsidRPr="00CD09F1">
        <w:rPr>
          <w:rFonts w:ascii="GHEA Grapalat" w:eastAsia="GHEA Grapalat" w:hAnsi="GHEA Grapalat" w:cs="GHEA Grapalat"/>
          <w:color w:val="000000"/>
          <w:sz w:val="24"/>
          <w:szCs w:val="24"/>
        </w:rPr>
        <w:lastRenderedPageBreak/>
        <w:t xml:space="preserve">օտարերկրյա պետության տարածք տեղափոխման ընթացքում վերջինիս առողջության վատթարացման վտանգի վերանալը:  </w:t>
      </w:r>
    </w:p>
    <w:p w:rsidR="00B15964" w:rsidRPr="00CD09F1" w:rsidRDefault="00B15964" w:rsidP="00B15964">
      <w:pPr>
        <w:shd w:val="clear" w:color="auto" w:fill="FFFFFF"/>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39. Ժամանակավորապես հանձնելը</w:t>
      </w:r>
    </w:p>
    <w:p w:rsidR="009C6EDF" w:rsidRPr="00CD09F1" w:rsidRDefault="00141A4E" w:rsidP="00B15964">
      <w:pPr>
        <w:numPr>
          <w:ilvl w:val="1"/>
          <w:numId w:val="13"/>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Եթե սույն օրենքի 38-րդ հոդվածի առաջին մասով նախատեսված անձի հանձնման հետաձգումը կարող է հանգեցնել մեկ այլ հանցանքի համար օրենքով սահմանված քրեական հետապնդման վաղեմության ժամկետն անցնելուն կամ վնաս պատճառել այդ պետությունում իրականացվող քննությանը, ապա այդ անձը կարող է ժամանակավորապես հանձնվել՝ սույն օրենքի 25-րդ հոդվածով սահմանված հիմքերի բացակայության դեպքում:</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Ժամանակավորապես հանձնված անձը պետք է վերադարձվի քրեական վարույթով այն վարույթային գործողությունները կատարելուց հետո, որի համար նա հանձնվել է, բայց ոչ ուշ, քան հանձնելու օրվանից հետո` վեց ամսվա ընթացքում: Հայցող պետության կենտրոնական մարմնի հարցման հիման վրա և սույն օրենքի 24-րդ հոդվածով սահմանված իրավասու մարմինների համաձայնության դեպքում այդ ժամկետը կարող է երկարաձգվել ևս վեց ամիս ժամկետով։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3. Ժամանակավորապես հանձնված անձի` պատիժը կրելու ընթացքում օտարերկրյա պետության տարածքում գտնվելու ժամանակամիջոցը հաշվակցվում է Հայաստանի Հանրապետությունում նրա կալանավորման կամ պատժի կրման ժամկետին, եթե Հայաստանի Հանրապետության վավերացրած միջազգային պայմանագրով այլ բան նախատեսված չէ: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4. Սույն հոդվածի 1-ին մասով նախատեսված նպատակներով Հայաստանի Հանրապետության իրավասու մարմիններին ժամանակավորապես հանձնված անձի նկատմամբ պատիժ նշանակելիս Հայաստանի Հանրապետության իրավասու դատարանը չի կարող սույն օրենքի 6-րդ գլխով սահմանված կարգով ճանաչել այլ հանցանք կատարելու համար դատապարտված և պատիժը կրող նույն անձի նկատմամբ կայացված օտարերկրյա պետության իրավասու դատարանի դատավճիռը և միավորել դրանով նախատեսված </w:t>
      </w:r>
      <w:r w:rsidRPr="00CD09F1">
        <w:rPr>
          <w:rFonts w:ascii="GHEA Grapalat" w:eastAsia="GHEA Grapalat" w:hAnsi="GHEA Grapalat" w:cs="GHEA Grapalat"/>
          <w:color w:val="000000"/>
          <w:sz w:val="24"/>
          <w:szCs w:val="24"/>
        </w:rPr>
        <w:lastRenderedPageBreak/>
        <w:t xml:space="preserve">պատիժը, եթե տվյալ օտարերկրյա պետության իրավասու մարմինները նման միջնորդությամբ չեն դիմել: </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40. Հանձնելու մասին ստացված մի քանի հարցումների քննարկման կարգը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Եթե միևնույն անձին հանձնելու մասին հարցումներ են ստացվել մի քանի օտարերկրյա պետություններից, ապա այդ հարցումները ստացած սույն օրենքի 24-րդ հոդվածով սահմանված իրավասու մարմինները մերժման հիմքերի բացակայության դեպքում որոշում են կայացնում հարցումներից մեկը բավարարելու մասին` հիմք ընդունելով սույն հոդվածի 2-րդ մասով սահմանված պայմանները, եթե Հայաստանի Հանրապետության և տվյալ օտարերկրյա պետությունների միջև գործող միջազգային պայմանագրով այլ բան սահմանված չէ: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Հանձնման վերաբերյալ հարցումներից մեկը բավարարելու հարցը քննարկելիս սույն օրենքի 24-րդ հոդվածով սահմանված իրավասու մարմինները առաջին հերթին հաշվի են առնում հանձնման ենթակա անձի կողմից կատարած հանցանքի ծանրությունը և կատարման վայրը: Նշված պայմանը հանձնման մասին հարցումը ներկայացրած պետությունների կողմից հավասարաչափ բավարարելու դեպքում, բավարարման ենթակա է ավելի շուտ ստացված հանձնման մասին հարցումը, տվյալ պայմանը բավարարելու դեպքում՝ հանձնման ենթակա անձի քաղաքացիությունը և հանձնումը իրականացնելուց հետո նրա հանձնումը պահանջող մյուս պետությանը հետագայում հանձնելու միջազգային պայմանագրերով սահմանված հնարավորությունը։</w:t>
      </w:r>
    </w:p>
    <w:p w:rsidR="006B7BBD" w:rsidRPr="00CD09F1" w:rsidRDefault="006B7BBD" w:rsidP="00B15964">
      <w:pPr>
        <w:shd w:val="clear" w:color="auto" w:fill="FFFFFF"/>
        <w:spacing w:after="0" w:line="360" w:lineRule="auto"/>
        <w:ind w:firstLine="540"/>
        <w:rPr>
          <w:rFonts w:ascii="GHEA Grapalat" w:eastAsia="GHEA Grapalat" w:hAnsi="GHEA Grapalat" w:cs="GHEA Grapalat"/>
          <w:b/>
          <w:color w:val="000000"/>
          <w:sz w:val="24"/>
          <w:szCs w:val="24"/>
          <w:lang w:val="hy-AM"/>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41. Հանձնումը թույլատրելու մասին որոշման կատարումը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Անձի հանձնման մասին վերջնական որոշում ընդունելուց հետո համապատասխան օտարերկրյա պետության իրավասու մարմինը, որի հանձնման մասին հարցումը բավարարվել է, տեղյակ է պահվում անձի փաստացի հանձնման ժամանակի և տեղի մասին։</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2. Եթե օտարերկրյա պետության իրավասու մարմինը, որին ուղարկվել է սույն հոդվածի առաջին մասով նախատեսված ծանուցումը, հանձնման ենթակա անձի տեղափոխումը չի իրականացնում մինչև հանձնման նպատակով կալանքի սահմանված առավելագույն ժամկետի ավարտը, ապա հանձնման ենթակա անձը ազատվում է կալանքից։</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Սույն հոդվածի 2-րդ մասով սահմանված ժամկետում հանձնումը չիրականացնելու դեպքում կիրառվում է սույն օրենքի 35-րդ հոդվածի 6-րդ մասով նախատեսած կարգը:</w:t>
      </w: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1F497D"/>
          <w:sz w:val="24"/>
          <w:szCs w:val="24"/>
        </w:rPr>
      </w:pPr>
      <w:r w:rsidRPr="00CD09F1">
        <w:rPr>
          <w:rFonts w:ascii="GHEA Grapalat" w:eastAsia="GHEA Grapalat" w:hAnsi="GHEA Grapalat" w:cs="GHEA Grapalat"/>
          <w:color w:val="000000"/>
          <w:sz w:val="24"/>
          <w:szCs w:val="24"/>
        </w:rPr>
        <w:t xml:space="preserve"> </w:t>
      </w: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42. Հանձնված անձի քրեական հետապնդման սահմանները</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Եթե սույն գլխի նորմերով սահմանված կարգով անձը Հայաստանի Հանրապետության կամ օտարերկրյա պետության իրավասությանն է հանձնվել նրա նկատմամբ քրեական հետապնդում իրականացնելու կամ դատավճիռն ի կատար ածելու համար, ապա առանց հանձնումը թույլատրած սույն օրենքի 24-րդ հոդվածով սահմանված իրավասու մարմինների, իսկ Հայաստանի Հանրապետության կողմից հանձնման մասին հարցում ներկայացնելու դեպքում՝ օտարերկրյա պետության համապատասխան իրավասու մարմնի համաձայնության` այդ անձի նկատմամբ չի կարող քրեական հետապնդում իրականացվել մինչև նրան հանձնելը կատարած այն հանցանքի համար, որի համար նրա հանձնումը չի իրականացվել։</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Առանց հանձնումը թույլատրած իրավասու մարմնի համաձայնության` հանձնված անձը չի կարող հանձնվել նաև երրորդ պետության։</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3. Հանձնումը թույլատրած իրավասու մարմնի համաձայնությունը չի պահանջվում, եթե հանձնված անձը, լինելով օտարերկրյա քաղաքացի կամ քաղաքացիություն չունեցող անձ, իր նկատմամբ Հայաստանի Հանրապետության տարածքում համապատասխան վարույթային գործողությունների կատարումն ավարտելուց, իսկ նրան դատապարտելու դեպքում՝ պատիժը կրելուց կամ օրենքով նախատեսված այլ հիմքերով պատժից վաղաժամկետ ազատվելուց հետո` 30 օրվա ընթացքում, չի լքում Հայաստանի Հանրապետության տարածքը, կամ եթե լքելուց հետո ինքնակամ վերադառնում է։ Նշված </w:t>
      </w:r>
      <w:r w:rsidRPr="00CD09F1">
        <w:rPr>
          <w:rFonts w:ascii="GHEA Grapalat" w:eastAsia="GHEA Grapalat" w:hAnsi="GHEA Grapalat" w:cs="GHEA Grapalat"/>
          <w:color w:val="000000"/>
          <w:sz w:val="24"/>
          <w:szCs w:val="24"/>
        </w:rPr>
        <w:lastRenderedPageBreak/>
        <w:t>ժամկետի մեջ չի հաշվակցվում այն ժամանակը, որի ընթացքում հանձնված անձը իրենից անկախ հանգամանքների պատճառով  չէր կարող լքել Հայաստանի Հանրապետության տարածքը։</w:t>
      </w:r>
    </w:p>
    <w:p w:rsidR="009C6EDF" w:rsidRPr="00CD09F1" w:rsidRDefault="009C6EDF" w:rsidP="00B15964">
      <w:pPr>
        <w:shd w:val="clear" w:color="auto" w:fill="FFFFFF"/>
        <w:spacing w:after="0" w:line="360" w:lineRule="auto"/>
        <w:ind w:firstLine="540"/>
        <w:rPr>
          <w:rFonts w:ascii="GHEA Grapalat" w:eastAsia="GHEA Grapalat" w:hAnsi="GHEA Grapalat" w:cs="GHEA Grapalat"/>
          <w:b/>
          <w:color w:val="1F497D"/>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43. Կրկնակի հանձնելը</w:t>
      </w:r>
    </w:p>
    <w:p w:rsidR="009C6EDF" w:rsidRPr="00CD09F1" w:rsidRDefault="006B7BBD"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lang w:val="hy-AM"/>
        </w:rPr>
        <w:t xml:space="preserve">1. </w:t>
      </w:r>
      <w:r w:rsidR="00141A4E" w:rsidRPr="00CD09F1">
        <w:rPr>
          <w:rFonts w:ascii="GHEA Grapalat" w:eastAsia="GHEA Grapalat" w:hAnsi="GHEA Grapalat" w:cs="GHEA Grapalat"/>
          <w:color w:val="000000"/>
          <w:sz w:val="24"/>
          <w:szCs w:val="24"/>
        </w:rPr>
        <w:t>Եթե սույն օրենքով սահմանված կարգով օտարերկրյա պետությանը հանձնված անձը խուսափում է տվյալ օտարերկրյա պետությունում իր նկատմամբ իրականացվող քրեական հետապնդումից կամ պատիժը կրելուց և վերադառնում է Հայաստանի Հանրապետության տարածք, ապա նույն օտարերկրյա պետության նոր հարցման հիման վրա նրա հանձնումը կարող է քննարկվել սույն օրենքի 3-րդ գլխով սահմանված կարգով:</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lang w:val="hy-AM"/>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44. Հանձնման առանձնահատկությունները Հայաստանի Հանրապետության միջազգային պայմանագրի բացակայության դեպքում</w:t>
      </w:r>
    </w:p>
    <w:p w:rsidR="009C6EDF" w:rsidRPr="00CD09F1" w:rsidRDefault="00141A4E" w:rsidP="00B15964">
      <w:pPr>
        <w:numPr>
          <w:ilvl w:val="0"/>
          <w:numId w:val="36"/>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Հայաստանի Հանրապետության և օտարերկրյա պետության միջև հանձնման հարցերով միջազգային պայմանագրի բացակայության պարագայում համագործակցությունն իրականացվում է փոխադարձության վերաբերյալ դիվանագիտական ուղիներով պայմանավորվածություն ձեռք բերելու միջոցով, որը պետք է Հայաստանի Հանրապետության արտաքին գործերի նախարարության միջոցով  նախապես գրավոր համաձայնեցված լինի օտարերկրյա պետության իրավասու մարմնի և սույն օրենքի 24-րդ հոդվածում սահմանված իրավասու մարմինների միջև: </w:t>
      </w:r>
    </w:p>
    <w:p w:rsidR="009C6EDF" w:rsidRPr="00CD09F1" w:rsidRDefault="00141A4E" w:rsidP="00B15964">
      <w:pPr>
        <w:numPr>
          <w:ilvl w:val="0"/>
          <w:numId w:val="36"/>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Հայաստանի Հանրապետության վավերացրած միջազգային պայմանագրի բացակայության դեպքում փոխադարձության մասին սույն հոդվածի 1-ին մասով սահմանված կարգով ձեռք բերված համաձայնության հիման վրա հանձնման ընթացակարգը իրականացվում է սույն գլխով սահմանված կարգով՝ հաշվի առնելով սույն օրենքի 45-րդ հոդվածով հանձնումը մերժելու մասին լրացուցիչ պայմանները: </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lastRenderedPageBreak/>
        <w:t xml:space="preserve">Հոդված 45. Հանձնումը մերժելու հիմքերը Հայաստանի Հանրապետության միջազգային պայմանագրի բացակայությամբ՝ փոխադարձության հիման վրա  </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Հայաստանի Հանրապետության վավերացրած միջազգային պայմանագրի բացակայությամբ Հայաստանի Հանրապետության իրավասու մարմինների կողմից անձի հանձնումը մերժվում է սույն օրենքի 25-րդ հոդվածով նախատեսված՝ հանձնումը մերժելու հիմքերից մեկի առկայության պարագայում: Բացի այդ, անձի հանձնման մասին հարցման կատարումը կարող է մերժվել նաև, եթե՝ </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անձը, որի հանձնումը պահանջվում է, սահմանված կարգով Հայաստանի Հանրապետությունում ձեռք է բերել ապաստանի իրավունք կամ փախստականի կարգավիճակ.</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անձը, որի հանձնումը պահանջվում է, հետապնդվում է այնպիսի հանցանք կատարելու համար, որի համար նախատեսված է մահապատիժ.</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3) առկա է հիմնավոր կասկած, որ վերջինս օտարերկրյա պետությունում կարող է հետապնդվել քաղաքական, ռասայական, ազգային կամ կրոնական շարժառիթներով.</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4) հանցանքը, որի համար պահանջվում է տվյալ անձի հանձնումը, չի կատարվել հանձնումը պահանջող օտարերկրյա պետության տարածքում.</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5) հանձնումն իրականացնելու դեպքում անձը, որի հանձնումը պահանջվում է,  կարող է ենթարկվել խոշտանգման, անմարդկային կամ նվաստացնող վերաբերմունքի կամ պատժի, ինչպես նաև խտրական վերաբերմունքի.</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6) եթե հանձնումը պահանջվում է հանձնման ենթակա անձի բացակայությամբ կայացված դատավճիռն ի կատար ածելու նպատակով: </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3. Օտարերկրյա պետության իրավասու մարմնի հանձնման մասին հարցումը ենթակա է մերժման նաև, եթե տվյալ օտարերկրյա պետությունը քրեական </w:t>
      </w:r>
      <w:r w:rsidRPr="00CD09F1">
        <w:rPr>
          <w:rFonts w:ascii="GHEA Grapalat" w:eastAsia="GHEA Grapalat" w:hAnsi="GHEA Grapalat" w:cs="GHEA Grapalat"/>
          <w:sz w:val="24"/>
          <w:szCs w:val="24"/>
        </w:rPr>
        <w:t>վարույթն</w:t>
      </w:r>
      <w:r w:rsidRPr="00CD09F1">
        <w:rPr>
          <w:rFonts w:ascii="GHEA Grapalat" w:eastAsia="GHEA Grapalat" w:hAnsi="GHEA Grapalat" w:cs="GHEA Grapalat"/>
          <w:color w:val="000000"/>
          <w:sz w:val="24"/>
          <w:szCs w:val="24"/>
        </w:rPr>
        <w:t>երով իրավական օգնության ոլորտում չի ապահովում փոխադարձությունը։</w:t>
      </w:r>
    </w:p>
    <w:p w:rsidR="006B7BBD" w:rsidRPr="00CD09F1" w:rsidRDefault="006B7BBD" w:rsidP="00B15964">
      <w:pPr>
        <w:spacing w:after="0" w:line="360" w:lineRule="auto"/>
        <w:ind w:firstLine="540"/>
        <w:jc w:val="center"/>
        <w:rPr>
          <w:rFonts w:ascii="GHEA Grapalat" w:eastAsia="GHEA Grapalat" w:hAnsi="GHEA Grapalat" w:cs="GHEA Grapalat"/>
          <w:b/>
          <w:sz w:val="24"/>
          <w:szCs w:val="24"/>
          <w:lang w:val="hy-AM"/>
        </w:rPr>
      </w:pPr>
    </w:p>
    <w:p w:rsidR="006B7BBD" w:rsidRPr="00CD09F1" w:rsidRDefault="006B7BBD" w:rsidP="00B15964">
      <w:pPr>
        <w:spacing w:after="0" w:line="360" w:lineRule="auto"/>
        <w:ind w:firstLine="540"/>
        <w:jc w:val="center"/>
        <w:rPr>
          <w:rFonts w:ascii="GHEA Grapalat" w:eastAsia="GHEA Grapalat" w:hAnsi="GHEA Grapalat" w:cs="GHEA Grapalat"/>
          <w:b/>
          <w:sz w:val="24"/>
          <w:szCs w:val="24"/>
          <w:lang w:val="hy-AM"/>
        </w:rPr>
      </w:pPr>
    </w:p>
    <w:p w:rsidR="009C6EDF" w:rsidRPr="00CD09F1" w:rsidRDefault="00141A4E" w:rsidP="00B15964">
      <w:pPr>
        <w:spacing w:after="0" w:line="360" w:lineRule="auto"/>
        <w:ind w:firstLine="540"/>
        <w:jc w:val="center"/>
        <w:rPr>
          <w:rFonts w:ascii="GHEA Grapalat" w:eastAsia="GHEA Grapalat" w:hAnsi="GHEA Grapalat" w:cs="GHEA Grapalat"/>
          <w:b/>
          <w:sz w:val="24"/>
          <w:szCs w:val="24"/>
        </w:rPr>
      </w:pPr>
      <w:r w:rsidRPr="00CD09F1">
        <w:rPr>
          <w:rFonts w:ascii="GHEA Grapalat" w:eastAsia="GHEA Grapalat" w:hAnsi="GHEA Grapalat" w:cs="GHEA Grapalat"/>
          <w:b/>
          <w:sz w:val="24"/>
          <w:szCs w:val="24"/>
        </w:rPr>
        <w:lastRenderedPageBreak/>
        <w:t>ԳԼՈՒԽ 4</w:t>
      </w:r>
    </w:p>
    <w:p w:rsidR="009C6EDF" w:rsidRPr="00CD09F1" w:rsidRDefault="00141A4E" w:rsidP="00B15964">
      <w:pPr>
        <w:spacing w:after="0" w:line="360" w:lineRule="auto"/>
        <w:ind w:firstLine="540"/>
        <w:jc w:val="center"/>
        <w:rPr>
          <w:rFonts w:ascii="GHEA Grapalat" w:eastAsia="GHEA Grapalat" w:hAnsi="GHEA Grapalat" w:cs="GHEA Grapalat"/>
          <w:b/>
          <w:sz w:val="24"/>
          <w:szCs w:val="24"/>
        </w:rPr>
      </w:pPr>
      <w:r w:rsidRPr="00CD09F1">
        <w:rPr>
          <w:rFonts w:ascii="GHEA Grapalat" w:eastAsia="GHEA Grapalat" w:hAnsi="GHEA Grapalat" w:cs="GHEA Grapalat"/>
          <w:b/>
          <w:sz w:val="24"/>
          <w:szCs w:val="24"/>
        </w:rPr>
        <w:t>ՎԱՐՈՒՅԹԻ ՓՈԽԱՆՑՈՒՄ</w:t>
      </w:r>
    </w:p>
    <w:p w:rsidR="00B15964" w:rsidRPr="00CD09F1" w:rsidRDefault="00B15964" w:rsidP="00B15964">
      <w:pPr>
        <w:spacing w:after="0" w:line="360" w:lineRule="auto"/>
        <w:ind w:firstLine="540"/>
        <w:jc w:val="center"/>
        <w:rPr>
          <w:rFonts w:ascii="GHEA Grapalat" w:eastAsia="GHEA Grapalat" w:hAnsi="GHEA Grapalat" w:cs="GHEA Grapalat"/>
          <w:b/>
          <w:sz w:val="24"/>
          <w:szCs w:val="24"/>
        </w:rPr>
      </w:pPr>
    </w:p>
    <w:sdt>
      <w:sdtPr>
        <w:rPr>
          <w:rFonts w:ascii="GHEA Grapalat" w:hAnsi="GHEA Grapalat"/>
          <w:sz w:val="24"/>
          <w:szCs w:val="24"/>
        </w:rPr>
        <w:tag w:val="goog_rdk_2"/>
        <w:id w:val="14020655"/>
      </w:sdtPr>
      <w:sdtEndPr>
        <w:rPr>
          <w:rFonts w:eastAsia="GHEA Grapalat" w:cs="GHEA Grapalat"/>
          <w:b/>
          <w:color w:val="000000"/>
        </w:rPr>
      </w:sdtEndPr>
      <w:sdtContent>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46. Քրեական վարույթի փոխանցման նպատակը</w:t>
          </w:r>
        </w:p>
      </w:sdtContent>
    </w:sdt>
    <w:p w:rsidR="009C6EDF" w:rsidRPr="00CD09F1" w:rsidRDefault="00141A4E" w:rsidP="00B15964">
      <w:pPr>
        <w:numPr>
          <w:ilvl w:val="1"/>
          <w:numId w:val="14"/>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Օտարերկրյա պետության քաղաքացու դեմ Հայաստանի Հանրապետության տարածքում կատարված և առերևույթ հանցանքի հատկանիշների առկայության դեպքում նախաձեռնված քրեական վարույթը կարող է քրեական հետապնդում իրականացնելու նպատակով Հայաստանի Հանրապետության վավերացրած միջազգային պայմանագրով սահմանված կարգով և դեպքերում փոխանցվել օտարերկրյա պետության իրավասու մարմիններին:</w:t>
      </w:r>
    </w:p>
    <w:p w:rsidR="009C6EDF" w:rsidRPr="00CD09F1" w:rsidRDefault="00141A4E" w:rsidP="00B15964">
      <w:pPr>
        <w:numPr>
          <w:ilvl w:val="1"/>
          <w:numId w:val="14"/>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Քրեական վարույթի փոխանցումը կարող է իրականացվել նաև սույն օրենքի 3-րդ գլխով սահմանված կարգով Հայաստանի Հանրապետության իրավասու մարմինների կողմից հանցանք կատարած անձի հանձնումը մերժելու դեպքում՝ նպատակ ունենալով ապահովել պատասխանատվության անխուսափելիության սկզբունքը: </w:t>
      </w:r>
    </w:p>
    <w:p w:rsidR="00B15964" w:rsidRPr="00CD09F1" w:rsidRDefault="00B15964"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47. Վարույթը փոխանցելու կարգն ու պայմանները</w:t>
      </w: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Վարույթի փոխանցումն իրականացվում է Հայաստանի Հանրապետության վավերացրած միջազգային պայմանագրով սահմանված դեպքերում և կարգով:</w:t>
      </w: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2. Օտարերկրյա պետության իրավասու մարմնի միջնորդությամբ կամ Հայաստանի Հանրապետությունում քրեական վարույթն իրականացնող մարմնի նախաձեռնությամբ Հայաստանի Հանրապետության տարածքում օտարերկրյա պետության քաղաքացու կամ քաղաքացիություն չունեցող և օտարերկրյա պետության տարածքում մշտական կացության կարգավիճակ ունեցող անձի կողմից հանցանք կատարելու և Հայաստանի Հանրապետությունից դուրս գալու դեպքում նախաձեռնված վարույթի կամ նախաքննության փուլում գտնվող գործի բոլոր նյութերը, ինչպես նաև ապացուցողական նշանակություն ունեցող առարկաները քրեական վարույթն իրականացնող մարմինը կարող է սույն օրենքի </w:t>
      </w:r>
      <w:r w:rsidRPr="00CD09F1">
        <w:rPr>
          <w:rFonts w:ascii="GHEA Grapalat" w:eastAsia="GHEA Grapalat" w:hAnsi="GHEA Grapalat" w:cs="GHEA Grapalat"/>
          <w:color w:val="000000"/>
          <w:sz w:val="24"/>
          <w:szCs w:val="24"/>
        </w:rPr>
        <w:lastRenderedPageBreak/>
        <w:t>7-րդ հոդվածի 1-ին մասով նախատեսված կենտրոնական մարմնի միջոցով ուղարկել տվյալ օտարերկրյա պետության կենտրոնական մարմին՝ այդ պետության օրենսդրությանը համապատասխան նշված անձանց նկատմամբ քրեական հետապնդում իրականացնելու նպատակով։</w:t>
      </w:r>
    </w:p>
    <w:p w:rsidR="009C6EDF" w:rsidRPr="00CD09F1" w:rsidRDefault="00141A4E" w:rsidP="00B15964">
      <w:pPr>
        <w:numPr>
          <w:ilvl w:val="0"/>
          <w:numId w:val="36"/>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Սույն հոդվածի 2-րդ մասով նախատեսված կարգով ուղարկված քրեական վարույթի բոլոր փաստաթղթերի պատճենները պահվում են վարույթն իրականացնող մարմնի մոտ՝ այն իրեղեն ապացույցների ցանկի հետ, որոնք ուղարկվել են համապատասխան օտարերկրյա պետության իրավասու մարմնին։</w:t>
      </w:r>
    </w:p>
    <w:p w:rsidR="00B15964" w:rsidRPr="00CD09F1" w:rsidRDefault="00141A4E" w:rsidP="00B15964">
      <w:pPr>
        <w:numPr>
          <w:ilvl w:val="0"/>
          <w:numId w:val="36"/>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Սույն օրենքի 7-րդ հոդվածով սահմանված կենտրոնական մարմինը պետք է օտարերկրյա պետության իրավասու մարմնից պարբերաբար պահանջի տեղեկություններ փոխանցված քրեական վարույթի ընթացքի և օտարերկրյա պետության իրավասու մարմնի կայացրած վերջնական որոշման վերաբերյալ:</w:t>
      </w:r>
    </w:p>
    <w:p w:rsidR="006B7BBD" w:rsidRPr="00CD09F1" w:rsidRDefault="006B7BBD" w:rsidP="00B15964">
      <w:pPr>
        <w:shd w:val="clear" w:color="auto" w:fill="FFFFFF"/>
        <w:spacing w:after="0" w:line="360" w:lineRule="auto"/>
        <w:ind w:left="90" w:firstLine="450"/>
        <w:rPr>
          <w:rFonts w:ascii="GHEA Grapalat" w:eastAsia="GHEA Grapalat" w:hAnsi="GHEA Grapalat" w:cs="GHEA Grapalat"/>
          <w:b/>
          <w:color w:val="000000"/>
          <w:sz w:val="24"/>
          <w:szCs w:val="24"/>
          <w:lang w:val="hy-AM"/>
        </w:rPr>
      </w:pPr>
    </w:p>
    <w:p w:rsidR="009C6EDF" w:rsidRPr="00CD09F1" w:rsidRDefault="00141A4E" w:rsidP="00B15964">
      <w:pPr>
        <w:shd w:val="clear" w:color="auto" w:fill="FFFFFF"/>
        <w:spacing w:after="0" w:line="360" w:lineRule="auto"/>
        <w:ind w:left="90" w:firstLine="450"/>
        <w:rPr>
          <w:rFonts w:ascii="GHEA Grapalat" w:eastAsia="GHEA Grapalat" w:hAnsi="GHEA Grapalat" w:cs="GHEA Grapalat"/>
          <w:color w:val="000000"/>
          <w:sz w:val="24"/>
          <w:szCs w:val="24"/>
        </w:rPr>
      </w:pPr>
      <w:r w:rsidRPr="00CD09F1">
        <w:rPr>
          <w:rFonts w:ascii="GHEA Grapalat" w:eastAsia="GHEA Grapalat" w:hAnsi="GHEA Grapalat" w:cs="GHEA Grapalat"/>
          <w:b/>
          <w:color w:val="000000"/>
          <w:sz w:val="24"/>
          <w:szCs w:val="24"/>
        </w:rPr>
        <w:t>Հոդված 48. Օտարերկրյա պետությունից ստացված վարույթը փոխանցելու վերաբերյալ հարցումը կատարելը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Օտարերկրյա պետության տարածքում հանցանք կատարած և Հայաստանի Հանրապետությունում հայտնաբերված Հայաստանի Հանրապետության քաղաքացու, իսկ  քաղաքացիության բացակայության դեպքում՝ Հայաստանի Հանրապետությունում մշտական կացության կարգավիճակ ունեցող անձի նկատմամբ քրեական հետապնդում իրականացնելու վերաբերյալ օտարերկրյա պետության իրավասու մարմնի միջնորդությունը սույն օրենքի 7-րդ հոդվածի 1-ին մասով սահմանված կենտրոնական մարմնի միջոցով փոխանցվում է՝</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քրեական վարույթ նախաձեռնելու իրավասություն ունեցող մարմնին՝ Հայաստանի Հանրապետության քրեական դատավարության օրենսգրքով սահմանված կարգով դրա հետագա ընթացքը լուծելու նպատակով,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2) Հայաստանի Հանրապետության իրավասու դատախազին կամ դատարան՝ օտարերկրյա պետությունում Հայաստանի Հանրապետության քաղաքացու նկատմամբ արդեն իսկ նախաձեռնված վարույթով նախաքննությունը կամ դատաքննությունը Հայաստանի Հանրապետության տարածքում իրականացնելու նպատակով:</w:t>
      </w:r>
    </w:p>
    <w:p w:rsidR="009C6EDF" w:rsidRPr="00CD09F1" w:rsidRDefault="00141A4E" w:rsidP="00B15964">
      <w:pPr>
        <w:numPr>
          <w:ilvl w:val="0"/>
          <w:numId w:val="13"/>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Քրեական վարույթը Հայաստանի Հանրապետության տարածքում սկսելու կամ շարունակելու դեպքում օտարերկրյա պետության տարածքում վարույթի վերաբերյալ քննությամբ այդ պետության օրենքներով սահմանված և Հայաստանի Հանրապետության օրենսդրությամբ սահմանված պահանջներին չհակասող կարգով ձեռք բերված ապացույցներն ունեն տվյալ գործով Հայաստանի Հանրապետությունում ստացված ապացույցներին հավասար նշանակություն։</w:t>
      </w:r>
    </w:p>
    <w:p w:rsidR="009C6EDF" w:rsidRPr="00CD09F1" w:rsidRDefault="00141A4E" w:rsidP="00B15964">
      <w:pPr>
        <w:numPr>
          <w:ilvl w:val="0"/>
          <w:numId w:val="13"/>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Քննությունը Հայաստանի Հանրապետությունում իրականացնելու ընթացքում օտարերկրյա պետության իրավասու մարմնի ներկայացրած լրացուցիչ ապացույցները միացվում են գործում առկա մյուս ապացույցներին։</w:t>
      </w:r>
    </w:p>
    <w:p w:rsidR="009C6EDF" w:rsidRPr="00CD09F1" w:rsidRDefault="00141A4E" w:rsidP="00B15964">
      <w:pPr>
        <w:numPr>
          <w:ilvl w:val="0"/>
          <w:numId w:val="13"/>
        </w:numP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Հայաստանի Հանրապետությունում քրեական հետապնդում հարուցելու կամ հարուցված հետապնդումը շարունակելու` օտարերկրյա պետության իրավասու մարմնի միջնորդությանը սույն հոդվածի 1-ին մասով սահմանված կարգով ընթացք տալու, ինչպես նաև քրեական հետապնդման արդյունքների մասին սույն օրենքի 7-րդ հոդվածի 1-ին մասով սահմանված կենտրոնական մարմինների միջոցով տեղեկացվում է հարցումն ուղարկած օտարերկրյա պետության իրավասու մարմինը։</w:t>
      </w:r>
    </w:p>
    <w:p w:rsidR="00B15964" w:rsidRPr="00CD09F1" w:rsidRDefault="00B15964"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49. Վարույթի փոխանցման մասին միջնորդության ձևին և բովանդակությանը ներկայացվող պահանջները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Եթե Հայաստանի Հանրապետության միջազգային պայմանագրով այլ բան նախատեսված չէ, ապա իրավական օգնության շրջանակներում վարույթի փոխանցման մասին հարցումը պետք է պարունակի՝</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 xml:space="preserve">1) միջնորդության հասցեատիրոջ՝ Հայաստանի Հանրապետության կենտրոնական մարմնի կամ օտարերկրյա պետության կենտրոնական մարմնի կամ միջնորդությունը ներկայացնող օտարերկրյա պետության իրավասու մարմնի անվանումը,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արարքի փաստական հանգամանքների նկարագրությունը և հարցումը ներկայացնող պետության տվյալ պահին գործող օրենքի, իսկ անհրաժեշտության դեպքում՝ հանցանքը կատարելու պահին գործող օրենքի տեքստը, որի հիման վրա այդ արարքը համարվում է հանցանք,</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անձի անունը, հայրանունը և ազգանունը, ում մեղսագրվող հանցանքի վերաբերյալ վարույթը փոխանցվում է, նրա քաղաքացիությունը, բնակության կամ գտնվելու վայրը (հասցեն) և հնարավորության դեպքում` այլ տվյալներ,</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4) ապացույցների ամբողջ ծավալը, դատարանի՝ գործով կայացված որոշումների պատճենները և դրանց պատշաճ թարգմանությունը այն պետության պաշտոնական լեզվով կամ փոխհամաձայնեցված այլ լեզվով, որին փոխանցվում է վարույթը:</w:t>
      </w:r>
    </w:p>
    <w:p w:rsidR="009C6EDF" w:rsidRPr="00CD09F1" w:rsidRDefault="00141A4E" w:rsidP="00B15964">
      <w:pPr>
        <w:shd w:val="clear" w:color="auto" w:fill="FFFFFF"/>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2. Վարույթը փոխանցելու մասին հարցմանը պետք է կցված լինի անձի վերաբերյալ օտարերկրյա պետության իրավասու մարմինների կողմից նախաձեռնված վարույթի բոլոր նյութերը, իսկ դատական վարույթում գտնվող </w:t>
      </w:r>
      <w:r w:rsidRPr="00CD09F1">
        <w:rPr>
          <w:rFonts w:ascii="GHEA Grapalat" w:eastAsia="GHEA Grapalat" w:hAnsi="GHEA Grapalat" w:cs="GHEA Grapalat"/>
          <w:sz w:val="24"/>
          <w:szCs w:val="24"/>
        </w:rPr>
        <w:t>վարույթն</w:t>
      </w:r>
      <w:r w:rsidRPr="00CD09F1">
        <w:rPr>
          <w:rFonts w:ascii="GHEA Grapalat" w:eastAsia="GHEA Grapalat" w:hAnsi="GHEA Grapalat" w:cs="GHEA Grapalat"/>
          <w:color w:val="000000"/>
          <w:sz w:val="24"/>
          <w:szCs w:val="24"/>
        </w:rPr>
        <w:t>երով՝ անձի վերաբերյալ կայացված բոլոր որոշումների հաստատված պատճենները, ինչպես նաև խափանման միջոց ընտրելու մասին իրավասու մարմնի որոշման հաստատված պատճենը։</w:t>
      </w:r>
    </w:p>
    <w:p w:rsidR="00B15964" w:rsidRPr="00CD09F1" w:rsidRDefault="00B15964"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50. Վարույթի փոխանցման հարցումը մերժելը</w:t>
      </w:r>
    </w:p>
    <w:p w:rsidR="009C6EDF" w:rsidRPr="00CD09F1" w:rsidRDefault="00141A4E" w:rsidP="00B15964">
      <w:pPr>
        <w:numPr>
          <w:ilvl w:val="0"/>
          <w:numId w:val="2"/>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Վարույթի փոխանցման հարցումը ենթակա է մերժման Հայաստանի Հանրապետության միջազգային պայմանագրով նախատեսված հիմքերով: Եթե Հայաստանի Հանրապետության վավերացրած միջազգային պայմանագրով այլ բան սահմանված չէ, ապա վարույթի փոխանցման վերաբերյալ օտարերկրյա պետության իրավասու մարմնի հարցումը մերժվում է, եթե՝</w:t>
      </w:r>
    </w:p>
    <w:p w:rsidR="009C6EDF" w:rsidRPr="00CD09F1" w:rsidRDefault="00141A4E" w:rsidP="00B15964">
      <w:pPr>
        <w:numPr>
          <w:ilvl w:val="0"/>
          <w:numId w:val="7"/>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հարցումը չի վերաբերում Հայաստանի Հանրապետության քաղաքացուն կամ քաղաքացիություն չունենալու դեպքում՝ վերջինս մշտապես չի բնակվում Հայաստանի Հանրապետության տարածքում.</w:t>
      </w:r>
    </w:p>
    <w:p w:rsidR="009C6EDF" w:rsidRPr="00CD09F1" w:rsidRDefault="00141A4E" w:rsidP="00B15964">
      <w:pPr>
        <w:numPr>
          <w:ilvl w:val="0"/>
          <w:numId w:val="7"/>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վարույթը փոխանցելու վերաբերյալ հարցումը Հայաստանի Հանրապետության իրավասու մարմնի կողմից ստանալու պահին Հայաստանի Հանրապետության կամ հայցող օտարերկրյա պետության օրենքին համապատասխան քրեական հետապնդում չի կարող իրականացվել վաղեմության ժամկետն անցած լինելու կամ այլ օրինական հիմքով.</w:t>
      </w:r>
    </w:p>
    <w:p w:rsidR="009C6EDF" w:rsidRPr="00CD09F1" w:rsidRDefault="00141A4E" w:rsidP="00B15964">
      <w:pPr>
        <w:numPr>
          <w:ilvl w:val="0"/>
          <w:numId w:val="7"/>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Հայաստանի Հանրապետությունում նույն արարքի համար արդեն իսկ առկա է նույն անձին մեղսագրվող արարքի կապակցությամբ օրինական ուժի մեջ մտած դատավճիռ կամ այլ դատական ակտ, որը հաuտատում է քրեական հետապնդման անհնարինությունը կամ առկա է անձին մեղսագրվող արարքի կապակցությամբ քրեական հետապնդում չհարուցելու կամ քրեական հետապնդումը դադարեցնելու մաuին դատախազի չվերացված որոշումը,</w:t>
      </w:r>
    </w:p>
    <w:p w:rsidR="009C6EDF" w:rsidRPr="00CD09F1" w:rsidRDefault="00141A4E" w:rsidP="00B15964">
      <w:pPr>
        <w:numPr>
          <w:ilvl w:val="0"/>
          <w:numId w:val="7"/>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անձին մեղսագրվող արարքը, որի վերաբերյալ օտարերկրյա պետության իրավասու մարմինը վարույթը փոխանցելու հարցում է ներկայացրել, Հայաստանի Հանրապետության քրեական օրենսգրքով նախատեսված չէ:</w:t>
      </w:r>
    </w:p>
    <w:p w:rsidR="009C6EDF" w:rsidRPr="00CD09F1" w:rsidRDefault="009C6EDF" w:rsidP="00B15964">
      <w:pP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spacing w:after="0" w:line="360" w:lineRule="auto"/>
        <w:ind w:firstLine="540"/>
        <w:jc w:val="center"/>
        <w:rPr>
          <w:rFonts w:ascii="GHEA Grapalat" w:eastAsia="GHEA Grapalat" w:hAnsi="GHEA Grapalat" w:cs="GHEA Grapalat"/>
          <w:b/>
          <w:sz w:val="24"/>
          <w:szCs w:val="24"/>
        </w:rPr>
      </w:pPr>
      <w:r w:rsidRPr="00CD09F1">
        <w:rPr>
          <w:rFonts w:ascii="GHEA Grapalat" w:eastAsia="GHEA Grapalat" w:hAnsi="GHEA Grapalat" w:cs="GHEA Grapalat"/>
          <w:b/>
          <w:sz w:val="24"/>
          <w:szCs w:val="24"/>
        </w:rPr>
        <w:t>ԳԼՈՒԽ 5</w:t>
      </w:r>
    </w:p>
    <w:p w:rsidR="009C6EDF" w:rsidRPr="00CD09F1" w:rsidRDefault="00141A4E" w:rsidP="00B15964">
      <w:pPr>
        <w:spacing w:after="0" w:line="360" w:lineRule="auto"/>
        <w:ind w:firstLine="540"/>
        <w:jc w:val="center"/>
        <w:rPr>
          <w:rFonts w:ascii="GHEA Grapalat" w:eastAsia="GHEA Grapalat" w:hAnsi="GHEA Grapalat" w:cs="GHEA Grapalat"/>
          <w:b/>
          <w:sz w:val="24"/>
          <w:szCs w:val="24"/>
        </w:rPr>
      </w:pPr>
      <w:r w:rsidRPr="00CD09F1">
        <w:rPr>
          <w:rFonts w:ascii="GHEA Grapalat" w:eastAsia="GHEA Grapalat" w:hAnsi="GHEA Grapalat" w:cs="GHEA Grapalat"/>
          <w:b/>
          <w:sz w:val="24"/>
          <w:szCs w:val="24"/>
        </w:rPr>
        <w:t>ԴԱՏԱՊԱՐՏՅԱԼՆԵՐԻ ՓՈԽԱՆՑՈՒՄ</w:t>
      </w:r>
    </w:p>
    <w:p w:rsidR="009C6EDF" w:rsidRPr="00CD09F1" w:rsidRDefault="009C6EDF" w:rsidP="00B15964">
      <w:pPr>
        <w:spacing w:after="0" w:line="360" w:lineRule="auto"/>
        <w:ind w:firstLine="540"/>
        <w:jc w:val="center"/>
        <w:rPr>
          <w:rFonts w:ascii="GHEA Grapalat" w:eastAsia="GHEA Grapalat" w:hAnsi="GHEA Grapalat" w:cs="GHEA Grapalat"/>
          <w:b/>
          <w:sz w:val="24"/>
          <w:szCs w:val="24"/>
        </w:rPr>
      </w:pPr>
    </w:p>
    <w:p w:rsidR="009C6EDF" w:rsidRPr="00CD09F1" w:rsidRDefault="00141A4E" w:rsidP="00B15964">
      <w:pPr>
        <w:spacing w:after="0" w:line="360" w:lineRule="auto"/>
        <w:ind w:firstLine="540"/>
        <w:rPr>
          <w:rFonts w:ascii="GHEA Grapalat" w:eastAsia="GHEA Grapalat" w:hAnsi="GHEA Grapalat" w:cs="GHEA Grapalat"/>
          <w:b/>
          <w:sz w:val="24"/>
          <w:szCs w:val="24"/>
        </w:rPr>
      </w:pPr>
      <w:r w:rsidRPr="00CD09F1">
        <w:rPr>
          <w:rFonts w:ascii="GHEA Grapalat" w:eastAsia="GHEA Grapalat" w:hAnsi="GHEA Grapalat" w:cs="GHEA Grapalat"/>
          <w:b/>
          <w:sz w:val="24"/>
          <w:szCs w:val="24"/>
        </w:rPr>
        <w:t>Հոդված 51. Դատապարտյալների փոխանցման նպատակը</w:t>
      </w: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1.Դատապարտյալների փոխանցումը նպատակ ունի նպաստել դատապարտյալների սոցիալական վերաինտեգրմանը՝ հնարավորություն ընձեռելով վերջիններիս իրենց նկատմամբ նշանակված պատժի մնացած մասը կրելու այն պետությունում, որի քաղաքացին են կամ որի տարածքում մշտապես բնակվում են:</w:t>
      </w:r>
    </w:p>
    <w:p w:rsidR="00B15964" w:rsidRPr="00CD09F1" w:rsidRDefault="00B15964"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b/>
          <w:color w:val="000000"/>
          <w:sz w:val="24"/>
          <w:szCs w:val="24"/>
        </w:rPr>
        <w:lastRenderedPageBreak/>
        <w:t>Հոդված 52. Դատապարտյալների փոխանցման վերաբերյալ որոշում ընդունելու իրավասություն ունեցող մարմինը և հաղորդակցության կարգը</w:t>
      </w:r>
    </w:p>
    <w:p w:rsidR="009C6EDF" w:rsidRPr="00CD09F1" w:rsidRDefault="00141A4E" w:rsidP="00B15964">
      <w:pPr>
        <w:numPr>
          <w:ilvl w:val="0"/>
          <w:numId w:val="5"/>
        </w:numP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Հայաստանի Հանրապետությունում դատապարտյալի փոխանցման հարցերով իրավասու մարմինը Հայաստանի Հանրապետության արդարադատության նախարարությունն է: </w:t>
      </w:r>
    </w:p>
    <w:p w:rsidR="009C6EDF" w:rsidRPr="00CD09F1" w:rsidRDefault="00141A4E" w:rsidP="00B15964">
      <w:pP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Հայաստանի Հանրապետությունում դատապարտյալի փոխանցումը թույլատրելու կամ փոխանցումը մերժելու վերաբերյալ որոշումներն ընդունում է Հայաստանի Հանրապետության արդարադատության նախարարը:</w:t>
      </w:r>
    </w:p>
    <w:p w:rsidR="009C6EDF" w:rsidRPr="00CD09F1" w:rsidRDefault="00141A4E" w:rsidP="00B15964">
      <w:pPr>
        <w:numPr>
          <w:ilvl w:val="0"/>
          <w:numId w:val="5"/>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Հայաստանի Հանրապետության վավերացրած միջազգային պայմանագրերով նախատեսված լինելու դեպքում հաղորդակցությունը կարող է իրականացվել  անմիջականորեն՝ սույն հոդվածի 1-ին մասով սահմանված իրավասու մարմնի միջոցով կամ դիվանագիտական ուղիներով՝ օտարերկրյա պետություններում Հայաստանի Հանրապետության դիվանագիտական ներկայացուցչությունների և հյուպատոսական հիմնարկների միջոցով: </w:t>
      </w:r>
    </w:p>
    <w:p w:rsidR="00E629CC" w:rsidRPr="00CD09F1" w:rsidRDefault="00E629CC"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53. Դատապարտյալների փոխանցման պայմանները</w:t>
      </w:r>
    </w:p>
    <w:p w:rsidR="009C6EDF" w:rsidRPr="00CD09F1" w:rsidRDefault="00141A4E" w:rsidP="00B15964">
      <w:pPr>
        <w:numPr>
          <w:ilvl w:val="0"/>
          <w:numId w:val="31"/>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Եթե Հայաստանի Հանրապետության վավերացրած միջազգային պայմանագրերով այլ բան նախատեսված չէ, ապա սույն գլխով սահմանված կարգով դատապարտյալի փոխանցման դիմումը կարող է քննարկվել հետևյալ պայմանների առկայության դեպքում, </w:t>
      </w:r>
    </w:p>
    <w:p w:rsidR="009C6EDF" w:rsidRPr="00CD09F1" w:rsidRDefault="00141A4E" w:rsidP="00B15964">
      <w:pPr>
        <w:numPr>
          <w:ilvl w:val="1"/>
          <w:numId w:val="3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դատապարտյալի նկատմամբ կայացված դատավճիռը վերջնական է և մտել է օրինական ուժի մեջ.</w:t>
      </w:r>
    </w:p>
    <w:p w:rsidR="009C6EDF" w:rsidRPr="00CD09F1" w:rsidRDefault="00141A4E" w:rsidP="00B15964">
      <w:pPr>
        <w:numPr>
          <w:ilvl w:val="1"/>
          <w:numId w:val="3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դատապարտյալի փոխանցման մաuին դիմումը և դրանք հիմնավորող փաստաթղթերը ստանալու պահին մինչև պատիժը կրելու ժամկետի ավարտը մնացել է առնվազն վեց ամիս ժամկետ կամ սահմանված է ցմահ ազատազրկում։</w:t>
      </w:r>
    </w:p>
    <w:p w:rsidR="009C6EDF" w:rsidRPr="00CD09F1" w:rsidRDefault="00141A4E" w:rsidP="00B15964">
      <w:pPr>
        <w:numPr>
          <w:ilvl w:val="1"/>
          <w:numId w:val="3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առկա է դատապարտյալի քաղաքացիության կամ մշտական բնակության վայր հանդիսացող երկիր փոխանցման վերաբերյալ դատապարտյալի գրավոր </w:t>
      </w:r>
      <w:r w:rsidRPr="00CD09F1">
        <w:rPr>
          <w:rFonts w:ascii="GHEA Grapalat" w:eastAsia="GHEA Grapalat" w:hAnsi="GHEA Grapalat" w:cs="GHEA Grapalat"/>
          <w:color w:val="000000"/>
          <w:sz w:val="24"/>
          <w:szCs w:val="24"/>
        </w:rPr>
        <w:lastRenderedPageBreak/>
        <w:t>համաձայնությունը: Այն դեպքում, երբ ելնելով դատապարտյալի տարիքից, ֆիզիկական կամ հոգեկան վիճակից, հնարավոր չէ վերջինիս գրավոր համաձայնությունը ստանալը, անհրաժեշտ է դատապարտյալի փոխանցման վերաբերյալ նրա օրինական ներկայացուցչի գրավոր համաձայնությունը.</w:t>
      </w:r>
    </w:p>
    <w:p w:rsidR="009C6EDF" w:rsidRPr="00CD09F1" w:rsidRDefault="00141A4E" w:rsidP="00B15964">
      <w:pPr>
        <w:numPr>
          <w:ilvl w:val="1"/>
          <w:numId w:val="3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գործողությունը կամ անգործությունը, որի համար ազատազրկման է դատապարտվել անձը, քրեորեն պատժելի է և դրա համար նախատեսված է ազատազրկման ձևով պատիժ՝  ինչպես դատավճիռը կայացրած պետությունում, այնպես էլ դատապարտյալի քաղաքացիության կամ մշտական բնակության վայրի պետությունում.</w:t>
      </w:r>
    </w:p>
    <w:p w:rsidR="009C6EDF" w:rsidRPr="00CD09F1" w:rsidRDefault="00141A4E" w:rsidP="00B15964">
      <w:pPr>
        <w:numPr>
          <w:ilvl w:val="1"/>
          <w:numId w:val="3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 դատավճիռը կայացրած պետության և դատապարտյալի քաղաքացիության կամ մշտական բնակության վայրի պետության իրավասու մարմինների միջև համաձայնություն է ձեռք բերվել փոխանցման վերաբերյալ.</w:t>
      </w:r>
    </w:p>
    <w:p w:rsidR="009C6EDF" w:rsidRPr="00CD09F1" w:rsidRDefault="00141A4E" w:rsidP="00B15964">
      <w:pPr>
        <w:numPr>
          <w:ilvl w:val="1"/>
          <w:numId w:val="3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դատապարտյալի փոխանցման վերաբերյալ ինչպես Հայաստանի Հանրապետության, այնպես էլ օտարերկրյա պետության իրավասու մարմնի կողմից մերժումը ստանալուց հետո անցել է մեկ տարի: </w:t>
      </w:r>
    </w:p>
    <w:p w:rsidR="009C6EDF" w:rsidRPr="00CD09F1" w:rsidRDefault="009C6EDF" w:rsidP="00B15964">
      <w:pPr>
        <w:pBdr>
          <w:top w:val="nil"/>
          <w:left w:val="nil"/>
          <w:bottom w:val="nil"/>
          <w:right w:val="nil"/>
          <w:between w:val="nil"/>
        </w:pBdr>
        <w:shd w:val="clear" w:color="auto" w:fill="FFFFFF"/>
        <w:spacing w:after="0" w:line="360" w:lineRule="auto"/>
        <w:ind w:right="144" w:firstLine="540"/>
        <w:rPr>
          <w:rFonts w:ascii="GHEA Grapalat" w:eastAsia="GHEA Grapalat" w:hAnsi="GHEA Grapalat" w:cs="GHEA Grapalat"/>
          <w:color w:val="000000"/>
          <w:sz w:val="24"/>
          <w:szCs w:val="24"/>
        </w:rPr>
      </w:pP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54. Դատապարտյալների փոխանցման մասին դիմումները և դրանք հիմնավորող փաստաթղթերը</w:t>
      </w:r>
    </w:p>
    <w:p w:rsidR="009C6EDF" w:rsidRPr="00CD09F1" w:rsidRDefault="00141A4E" w:rsidP="00B15964">
      <w:pPr>
        <w:numPr>
          <w:ilvl w:val="0"/>
          <w:numId w:val="16"/>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Դատապարտյալի փոխանցման մասին դիմումը կարող է ներկայացվել ինչպես դատապարտյալի կամ իր շահերը պաշտպանող փաստաբանի կամ դատապարտյալի մերձավոր ազգականների կամ դատապարտյալի օրինական ներկայացուցչի, այնպես էլ դատավճիռը կայացրած օտարերկրյա պետության իրավասու մարմնի կողմից:</w:t>
      </w:r>
    </w:p>
    <w:p w:rsidR="009C6EDF" w:rsidRPr="00CD09F1" w:rsidRDefault="00141A4E" w:rsidP="00B15964">
      <w:pPr>
        <w:numPr>
          <w:ilvl w:val="0"/>
          <w:numId w:val="16"/>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Դատապարտյալի կամ իր շահերը պաշտպանող փաստաբանի կամ դատապարտյալի մերձավոր ազգականների կամ դատապարտյալի օրինական ներկայացուցչի դիմումը Հայաստանի Հանրապետության իրավասու մարմին պետք է ներկայացվի գրավոր: Հայաստանի Հանրապետության իրավասու մարմին դիմումին կից պետք է ներկայացվեն նաև հետևյալ փաստաթղթերը՝</w:t>
      </w:r>
    </w:p>
    <w:sdt>
      <w:sdtPr>
        <w:rPr>
          <w:rFonts w:ascii="GHEA Grapalat" w:hAnsi="GHEA Grapalat"/>
          <w:sz w:val="24"/>
          <w:szCs w:val="24"/>
        </w:rPr>
        <w:tag w:val="goog_rdk_3"/>
        <w:id w:val="14020656"/>
      </w:sdtPr>
      <w:sdtContent>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1) դատապարտյալի նկատմամբ կայացված և օրինական ուժի մեջ մտած  դատավճռի պատճենը,</w:t>
          </w:r>
        </w:p>
      </w:sdtContent>
    </w:sdt>
    <w:sdt>
      <w:sdtPr>
        <w:rPr>
          <w:rFonts w:ascii="GHEA Grapalat" w:hAnsi="GHEA Grapalat"/>
          <w:sz w:val="24"/>
          <w:szCs w:val="24"/>
        </w:rPr>
        <w:tag w:val="goog_rdk_4"/>
        <w:id w:val="14020657"/>
      </w:sdtPr>
      <w:sdtContent>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դատապարտյալի անձը հաստատող փաստաթղթի պատճենը,</w:t>
          </w:r>
        </w:p>
      </w:sdtContent>
    </w:sdt>
    <w:sdt>
      <w:sdtPr>
        <w:rPr>
          <w:rFonts w:ascii="GHEA Grapalat" w:hAnsi="GHEA Grapalat"/>
          <w:sz w:val="24"/>
          <w:szCs w:val="24"/>
        </w:rPr>
        <w:tag w:val="goog_rdk_5"/>
        <w:id w:val="14020658"/>
      </w:sdtPr>
      <w:sdtContent>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տեղեկություն դատապարտյալի պատիժը կրելու վայրի վերաբերյալ,</w:t>
          </w:r>
        </w:p>
      </w:sdtContent>
    </w:sdt>
    <w:sdt>
      <w:sdtPr>
        <w:rPr>
          <w:rFonts w:ascii="GHEA Grapalat" w:hAnsi="GHEA Grapalat"/>
          <w:sz w:val="24"/>
          <w:szCs w:val="24"/>
        </w:rPr>
        <w:tag w:val="goog_rdk_6"/>
        <w:id w:val="14020659"/>
      </w:sdtPr>
      <w:sdtContent>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4) տեղեկություն դատապարտյալի քաղաքացիության կամ մշտական բնակության վայրի պետությունում՝ բնակության վայրի վերաբերյալ:</w:t>
          </w:r>
        </w:p>
      </w:sdtContent>
    </w:sdt>
    <w:p w:rsidR="009C6EDF" w:rsidRPr="00CD09F1" w:rsidRDefault="00141A4E" w:rsidP="00B15964">
      <w:pPr>
        <w:numPr>
          <w:ilvl w:val="0"/>
          <w:numId w:val="16"/>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Սույն հոդվածի 2-րդ մասով նախատեսված դատապարտյալի փոխանցման վերաբերյալ դիմումը ստանալուց հետո Հայաստանի Հանրապետության իրավասու մարմինը դիմումի քննարկման արդյունքների մասին հայտնում է դիմումատուին: </w:t>
      </w:r>
    </w:p>
    <w:p w:rsidR="009C6EDF" w:rsidRPr="00CD09F1" w:rsidRDefault="009C6EDF"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p>
    <w:sdt>
      <w:sdtPr>
        <w:rPr>
          <w:rFonts w:ascii="GHEA Grapalat" w:hAnsi="GHEA Grapalat"/>
          <w:sz w:val="24"/>
          <w:szCs w:val="24"/>
        </w:rPr>
        <w:tag w:val="goog_rdk_7"/>
        <w:id w:val="14020660"/>
      </w:sdtPr>
      <w:sdtContent>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55. Դատապարտյալի փոխանցման մասին օտարերկրյա պետության իրավասու մարմնի հարցումը և դրան կից փաստաթղթերը</w:t>
          </w:r>
        </w:p>
      </w:sdtContent>
    </w:sdt>
    <w:p w:rsidR="009C6EDF" w:rsidRPr="00CD09F1" w:rsidRDefault="00141A4E" w:rsidP="00B15964">
      <w:pPr>
        <w:numPr>
          <w:ilvl w:val="1"/>
          <w:numId w:val="1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Դատավճիռը կայացրած օտարերկրյա պետության իրավասու մարմնի կողմից դատապարտյալի փոխանցման հարցումը պետք է ներկայացվի գրավոր: Օտարերկրյա պետության իրավասու մարմնի հարցմանը կից Հայաստանի Հանրապետության իրավասու մարմին պետք է ներկայացվեն նաև հետևյալ փաստաթղթերը՝</w:t>
      </w:r>
    </w:p>
    <w:p w:rsidR="009C6EDF" w:rsidRPr="00CD09F1" w:rsidRDefault="00E629CC" w:rsidP="00B15964">
      <w:pPr>
        <w:numPr>
          <w:ilvl w:val="0"/>
          <w:numId w:val="8"/>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 </w:t>
      </w:r>
      <w:r w:rsidR="00141A4E" w:rsidRPr="00CD09F1">
        <w:rPr>
          <w:rFonts w:ascii="GHEA Grapalat" w:eastAsia="GHEA Grapalat" w:hAnsi="GHEA Grapalat" w:cs="GHEA Grapalat"/>
          <w:color w:val="000000"/>
          <w:sz w:val="24"/>
          <w:szCs w:val="24"/>
        </w:rPr>
        <w:t>դատապարտյալի գրավոր համաձայնությունը փոխանցումն իրականացնելու մասին կամ սույն օրենքի 53-րդ հոդվածի 1-ին մասի 3-րդ կետով նախատեսված անձի համաձայնությունը,</w:t>
      </w:r>
    </w:p>
    <w:p w:rsidR="009C6EDF" w:rsidRPr="00CD09F1" w:rsidRDefault="00141A4E" w:rsidP="00B15964">
      <w:pPr>
        <w:numPr>
          <w:ilvl w:val="0"/>
          <w:numId w:val="8"/>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դատապարտյալի նկատմամբ կայացված դատավճռի հաստատված պատճենը, իսկ դատավճռի բողոքարկման դեպքում՝ դատապարտյալի վերաբերյալ օտարերկրյա պետության իրավասու դատարանների կողմից կայացված բոլոր որոշումների պատճենները,</w:t>
      </w:r>
    </w:p>
    <w:p w:rsidR="009C6EDF" w:rsidRPr="00CD09F1" w:rsidRDefault="00141A4E" w:rsidP="00B15964">
      <w:pPr>
        <w:numPr>
          <w:ilvl w:val="0"/>
          <w:numId w:val="8"/>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տեղեկություն պատժի կրած մասի և պատժի մնացած մասի վերաբերյալ (ներառյալ կալանավորման, պայմանական վաղաժամկետ ազատման ժամկետը և այլ մանրամասներ դատավճռի ի կատար ածման վերաբերյալ),</w:t>
      </w:r>
    </w:p>
    <w:p w:rsidR="009C6EDF" w:rsidRPr="00CD09F1" w:rsidRDefault="00141A4E" w:rsidP="00B15964">
      <w:pPr>
        <w:numPr>
          <w:ilvl w:val="0"/>
          <w:numId w:val="8"/>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տեղեկություն նշանակված լրացուցիչ պատիժների վերաբերյալ,</w:t>
      </w:r>
    </w:p>
    <w:p w:rsidR="009C6EDF" w:rsidRPr="00CD09F1" w:rsidRDefault="00141A4E" w:rsidP="00B15964">
      <w:pPr>
        <w:numPr>
          <w:ilvl w:val="0"/>
          <w:numId w:val="8"/>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lastRenderedPageBreak/>
        <w:t>տեղեկություն պատիժը կրելու ժամկետի ավարտի և ուղղիչ հիմնարկի տեսակի ու ռեժիմի մասին.</w:t>
      </w:r>
    </w:p>
    <w:p w:rsidR="009C6EDF" w:rsidRPr="00CD09F1" w:rsidRDefault="00141A4E" w:rsidP="00B15964">
      <w:pPr>
        <w:numPr>
          <w:ilvl w:val="0"/>
          <w:numId w:val="8"/>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տեղեկություն դատապարտյալի առողջական վիճակի (էտապավորման ենթակա լինելու) մասին և դատապարտյալի սոցիալ-հոգեբանական բնութագիրը,</w:t>
      </w:r>
    </w:p>
    <w:p w:rsidR="009C6EDF" w:rsidRPr="00CD09F1" w:rsidRDefault="00141A4E" w:rsidP="00B15964">
      <w:pPr>
        <w:numPr>
          <w:ilvl w:val="0"/>
          <w:numId w:val="8"/>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դատավճիռը կայացրած պետության քաղաքացի չհանդիսանալու մասին օտարերկրյա պետության իրավասու մարմնի կողմից տրամադրված տեղեկանք,</w:t>
      </w:r>
    </w:p>
    <w:p w:rsidR="009C6EDF" w:rsidRPr="00CD09F1" w:rsidRDefault="00141A4E" w:rsidP="00B15964">
      <w:pPr>
        <w:numPr>
          <w:ilvl w:val="0"/>
          <w:numId w:val="8"/>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տեղեկություն հանցանքով պատճառված վնասի հատուցման չկատարված կամ դատավճռով սահմանված նյութական չմարված պարտավորությունների առկայության կամ բացակայության մասին:</w:t>
      </w:r>
    </w:p>
    <w:p w:rsidR="009C6EDF" w:rsidRPr="00CD09F1" w:rsidRDefault="00141A4E" w:rsidP="00B15964">
      <w:pPr>
        <w:numPr>
          <w:ilvl w:val="1"/>
          <w:numId w:val="1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Անհրաժեշտության դեպքում դատապարտյալի փոխանցման վերաբերյալ որոշում կայացնելու նպատակով՝ Հայաստանի Հանրապետության իրավասու մարմինը կարող է պահանջել նաև սույն հոդվածում չնշված այլ տեղեկություններ կամ փաստաթղթեր՝ սահմանելով դրանք ներկայացնելու համար անհրաժեշտ ողջամիտ ժամկետ:  </w:t>
      </w:r>
    </w:p>
    <w:p w:rsidR="00E629CC" w:rsidRPr="00CD09F1" w:rsidRDefault="00E629CC" w:rsidP="00B15964">
      <w:pPr>
        <w:spacing w:after="0" w:line="360" w:lineRule="auto"/>
        <w:ind w:firstLine="540"/>
        <w:rPr>
          <w:rFonts w:ascii="GHEA Grapalat" w:eastAsia="GHEA Grapalat" w:hAnsi="GHEA Grapalat" w:cs="GHEA Grapalat"/>
          <w:b/>
          <w:sz w:val="24"/>
          <w:szCs w:val="24"/>
        </w:rPr>
      </w:pPr>
    </w:p>
    <w:p w:rsidR="009C6EDF" w:rsidRPr="00CD09F1" w:rsidRDefault="00141A4E" w:rsidP="00B15964">
      <w:pPr>
        <w:spacing w:after="0" w:line="360" w:lineRule="auto"/>
        <w:ind w:firstLine="540"/>
        <w:rPr>
          <w:rFonts w:ascii="GHEA Grapalat" w:eastAsia="GHEA Grapalat" w:hAnsi="GHEA Grapalat" w:cs="GHEA Grapalat"/>
          <w:b/>
          <w:sz w:val="24"/>
          <w:szCs w:val="24"/>
        </w:rPr>
      </w:pPr>
      <w:r w:rsidRPr="00CD09F1">
        <w:rPr>
          <w:rFonts w:ascii="GHEA Grapalat" w:eastAsia="GHEA Grapalat" w:hAnsi="GHEA Grapalat" w:cs="GHEA Grapalat"/>
          <w:b/>
          <w:sz w:val="24"/>
          <w:szCs w:val="24"/>
        </w:rPr>
        <w:t xml:space="preserve">Հոդված 56. Դատապարտյալի փոխանցման վերաբերյալ որոշում կայացնելու կարգը </w:t>
      </w: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 Օտարերկրյա պետության տարածքում ազատազրկման ձևով պատիժը կրող Հայաստանի Հանրապետության քաղաքացի հանդիսացող կամ քաղաքացիություն չունենալու դեպքում՝ Հայաստանի Հանրապետության տարածքում մշտական բնակության վայր ունեցող դատապարտյալի փոխանցման թույլտվության վերաբերյալ որոշում կայացնելու համար, Հայաստանի Հանրապետության իրավասու մարմինը դիմում է օտարերկրյա պետության իրավասու մարմնին սույն օրենքի 55-րդ հոդվածի 1-ին մասով նախատեսված փաստաթղթերը ներկայացնելու խնդրանքով: </w:t>
      </w: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2. Հայաստանի Հանրապետության տարածքում ազատազրկման ձևով պատիժը կրող օտարերկրյա պետության քաղաքացի կամ քաղաքացիություն չունենալու դեպքում՝ մշտական բնակության վայր ունեցող դատապարտյալի փոխանցումը թույլատրելու </w:t>
      </w:r>
      <w:r w:rsidRPr="00CD09F1">
        <w:rPr>
          <w:rFonts w:ascii="GHEA Grapalat" w:eastAsia="GHEA Grapalat" w:hAnsi="GHEA Grapalat" w:cs="GHEA Grapalat"/>
          <w:color w:val="000000"/>
          <w:sz w:val="24"/>
          <w:szCs w:val="24"/>
        </w:rPr>
        <w:lastRenderedPageBreak/>
        <w:t xml:space="preserve">վերաբերյալ որոշում կայացնելու դեպքում, Հայաստանի Հանրապետության իրավասու մարմինն օտարերկրյա պետության իրավասու մարմին է ներկայացնում սույն օրենքի     55-րդ հոդվածի 1-ին մասով նախատեսված հարցումը և կից փաստաթղթերը՝ փոխանցման վերաբերյալ համաձայնություն ձեռք բերելու նպատակով: </w:t>
      </w: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3. Սույն օրենքի 55-րդ հոդվածի 1-ին մասով նախատեսված օտարերկրյա պետության իրավասու մարմնի հարցումը և կից փաստաթղթերը ստանալուց հետո օտարերկրյա պետության տարածքում ազատազրկման ձևով պատիժը կրող Հայաստանի Հանրապետության քաղաքացի հանդիսացող կամ քաղաքացիություն չունենալու դեպքում՝ Հայաստանի Հանրապետության տարածքում մշտական բնակության վայր ունեցող  դատապարտյալի փոխանցման թույլտվության վերաբերյալ որոշում կայացնելուց հետո Հայաստանի Հանրապետության իրավասու մարմինը օտարերկրյա պետության իրավասու մարմին է ներկայացնում դատապարտյալի փոխանցման վերաբերյալ համաձայնությունը, Հայաստանի Հանրապետության քրեական և քրեակատարողական օրենսգրքերից համապատասխան քաղվածքները, ինչպես նաև տեղեկություն Հայաստանի Հանրապետության տարածքում պատիժը կրելու վայրի՝ քրեակատարողական հիմնարկի ռեժիմի վերաբերյալ:</w:t>
      </w:r>
    </w:p>
    <w:p w:rsidR="009C6EDF" w:rsidRPr="00CD09F1" w:rsidRDefault="00141A4E" w:rsidP="00B15964">
      <w:pPr>
        <w:numPr>
          <w:ilvl w:val="0"/>
          <w:numId w:val="16"/>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Դատապարտյալների փոխանցումն իրականացնելիս Հայաստանի Հանրապետության իրավասու մարմինը կիրառում է սույն գլխով սահմանված նորմերը՝ համապատասխան միջազգային պայմանագրերով նախատեսված բացառություններով։</w:t>
      </w:r>
    </w:p>
    <w:p w:rsidR="009C6EDF" w:rsidRPr="00CD09F1" w:rsidRDefault="00141A4E" w:rsidP="00B15964">
      <w:pPr>
        <w:numPr>
          <w:ilvl w:val="0"/>
          <w:numId w:val="16"/>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Դատապարտյալի փոխանցման վերաբերյալ օտարերկրյա պետության իրավասու մարմինների հարցումները կատարվում են սույն գլխով նախատեսված ժամկետներում, եթե համապատասխան միջազգային պայմանագրով այլ ժամկետ սահմանված չէ։</w:t>
      </w:r>
    </w:p>
    <w:p w:rsidR="009C6EDF" w:rsidRPr="00CD09F1" w:rsidRDefault="00141A4E" w:rsidP="00B15964">
      <w:pPr>
        <w:numPr>
          <w:ilvl w:val="0"/>
          <w:numId w:val="16"/>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Դատապարտյալի փոխանցումը թույլատրելու կամ փոխանցումը մերժելու վերաբերյալ որոշումը Հայաստանի Հանրապետության իրավասու մարմինը կայացնում է սույն օրենքի 54-րդ և 55-րդ հոդվածներով նախատեսված փաստաթղթերը ստանալուց հետո </w:t>
      </w:r>
      <w:r w:rsidRPr="00CD09F1">
        <w:rPr>
          <w:rFonts w:ascii="GHEA Grapalat" w:eastAsia="GHEA Grapalat" w:hAnsi="GHEA Grapalat" w:cs="GHEA Grapalat"/>
          <w:color w:val="000000"/>
          <w:sz w:val="24"/>
          <w:szCs w:val="24"/>
        </w:rPr>
        <w:lastRenderedPageBreak/>
        <w:t xml:space="preserve">եռամսյա ժամկետում: Հայաստանի Հանրապետության իրավասու մարմինը դատապարտյալի փոխանցումը թույլատրելու կամ մերժելու վերաբերյալ որոշման մասին դատապարտյալի փոխանցման հարցում ներկայացրած անձանց կամ օտարերկրյա պետության իրավասու մարմնին տեղեկացնում է որոշումը կայացնելուց հետո եռօրյա ժամկետում:  </w:t>
      </w:r>
    </w:p>
    <w:p w:rsidR="009C6EDF" w:rsidRPr="00CD09F1" w:rsidRDefault="00141A4E" w:rsidP="00B15964">
      <w:pPr>
        <w:numPr>
          <w:ilvl w:val="0"/>
          <w:numId w:val="16"/>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Հայաստանի Հանրապետության իրավասու մարմնի կողմից դատապարտյալի փոխանցումը թույլատրելու վերաբերյալ կայացված որոշումը վերջնական է և փոփոխության ենթակա չէ, բացառությամբ, եթե փոխանցման վերաբերյալ որոշումը կայացնելուց հետո դատապարտյալն ինքնակամ չի հրաժարվել փոխանցման խնդրանքից կամ եթե չեն փոխվել սույն օրենքի 53-րդ հոդվածով սահմանված պայմանները:</w:t>
      </w:r>
    </w:p>
    <w:p w:rsidR="009C6EDF" w:rsidRPr="00CD09F1" w:rsidRDefault="009C6EDF" w:rsidP="00B15964">
      <w:pPr>
        <w:pBdr>
          <w:top w:val="nil"/>
          <w:left w:val="nil"/>
          <w:bottom w:val="nil"/>
          <w:right w:val="nil"/>
          <w:between w:val="nil"/>
        </w:pBdr>
        <w:shd w:val="clear" w:color="auto" w:fill="FFFFFF"/>
        <w:spacing w:after="0" w:line="360" w:lineRule="auto"/>
        <w:ind w:right="144"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shd w:val="clear" w:color="auto" w:fill="FFFFFF"/>
        <w:spacing w:after="0" w:line="360" w:lineRule="auto"/>
        <w:ind w:right="144"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57. Դատապարտյալի փոխանցումը մերժելու հիմքերը</w:t>
      </w:r>
    </w:p>
    <w:p w:rsidR="009C6EDF" w:rsidRPr="00CD09F1" w:rsidRDefault="00141A4E" w:rsidP="00B15964">
      <w:pPr>
        <w:numPr>
          <w:ilvl w:val="0"/>
          <w:numId w:val="38"/>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Հայաստանի Հանրապետության իրավասու մարմնի կողմից դատապարտյալի փոխանցումը մերժվում է, եթե.</w:t>
      </w:r>
    </w:p>
    <w:p w:rsidR="009C6EDF" w:rsidRPr="00CD09F1" w:rsidRDefault="00E629CC" w:rsidP="00B15964">
      <w:pPr>
        <w:numPr>
          <w:ilvl w:val="0"/>
          <w:numId w:val="39"/>
        </w:numPr>
        <w:pBdr>
          <w:top w:val="nil"/>
          <w:left w:val="nil"/>
          <w:bottom w:val="nil"/>
          <w:right w:val="nil"/>
          <w:between w:val="nil"/>
        </w:pBdr>
        <w:shd w:val="clear" w:color="auto" w:fill="FFFFFF"/>
        <w:spacing w:after="0" w:line="360" w:lineRule="auto"/>
        <w:ind w:left="0" w:right="144"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 </w:t>
      </w:r>
      <w:r w:rsidR="00141A4E" w:rsidRPr="00CD09F1">
        <w:rPr>
          <w:rFonts w:ascii="GHEA Grapalat" w:eastAsia="GHEA Grapalat" w:hAnsi="GHEA Grapalat" w:cs="GHEA Grapalat"/>
          <w:color w:val="000000"/>
          <w:sz w:val="24"/>
          <w:szCs w:val="24"/>
        </w:rPr>
        <w:t>Հայաստանի Հանրապետության վավերացրած միջազգային պայմանագրով կամ այդ պետության օրենսդրությամբ նախատեսված հիմքերով պատիժը չի կարող կատարվել դատապարտյալի քաղաքացիության կամ քաղաքացիություն չունենալու դեպքում՝ մշտական բնակության վայրի պետության տարածքում.</w:t>
      </w:r>
    </w:p>
    <w:p w:rsidR="009C6EDF" w:rsidRPr="00CD09F1" w:rsidRDefault="00141A4E" w:rsidP="00B15964">
      <w:pPr>
        <w:numPr>
          <w:ilvl w:val="0"/>
          <w:numId w:val="39"/>
        </w:numPr>
        <w:pBdr>
          <w:top w:val="nil"/>
          <w:left w:val="nil"/>
          <w:bottom w:val="nil"/>
          <w:right w:val="nil"/>
          <w:between w:val="nil"/>
        </w:pBdr>
        <w:shd w:val="clear" w:color="auto" w:fill="FFFFFF"/>
        <w:spacing w:after="0" w:line="360" w:lineRule="auto"/>
        <w:ind w:left="0" w:right="144"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մինչև դատապարտյալի փոխանցման վերաբերյալ իրավասու մարմնի որոշում կայացնելը, դատավճիռը կայացրած պետության տարածքում կատարված արարքի համար դատապարտյալը պատիժը կրել է ամբողջությամբ կամ արդարացվել է կամ պատժի չկրած մասը փոխարինվել է ավելի մեղմ՝ ազատազրկման հետ չկապված պատժատեսակով կամ դատապարտյալը պատժից պայմանական ազատվել է. </w:t>
      </w:r>
    </w:p>
    <w:p w:rsidR="009C6EDF" w:rsidRPr="00CD09F1" w:rsidRDefault="00141A4E" w:rsidP="00B15964">
      <w:pPr>
        <w:numPr>
          <w:ilvl w:val="0"/>
          <w:numId w:val="39"/>
        </w:numPr>
        <w:pBdr>
          <w:top w:val="nil"/>
          <w:left w:val="nil"/>
          <w:bottom w:val="nil"/>
          <w:right w:val="nil"/>
          <w:between w:val="nil"/>
        </w:pBdr>
        <w:shd w:val="clear" w:color="auto" w:fill="FFFFFF"/>
        <w:spacing w:after="0" w:line="360" w:lineRule="auto"/>
        <w:ind w:left="0" w:right="144"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դատապարտյալի փոխանցումը կարող է վնաս հասցնել Հայաստանի Հանրապետության շահերին, ինքնիշխանությանը կամ հասարակական կարգին.</w:t>
      </w:r>
    </w:p>
    <w:p w:rsidR="009C6EDF" w:rsidRPr="00CD09F1" w:rsidRDefault="00141A4E" w:rsidP="00B15964">
      <w:pPr>
        <w:numPr>
          <w:ilvl w:val="0"/>
          <w:numId w:val="39"/>
        </w:numPr>
        <w:pBdr>
          <w:top w:val="nil"/>
          <w:left w:val="nil"/>
          <w:bottom w:val="nil"/>
          <w:right w:val="nil"/>
          <w:between w:val="nil"/>
        </w:pBdr>
        <w:shd w:val="clear" w:color="auto" w:fill="FFFFFF"/>
        <w:spacing w:after="0" w:line="360" w:lineRule="auto"/>
        <w:ind w:left="0" w:right="144"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չի փոխհատուցվել հանցանքով պատճառված վնասը կամ առկա են դատավճռով կամ դատական այլ ակտով սահմանված չմարված ֆինանսական պարտավորություններ.</w:t>
      </w:r>
    </w:p>
    <w:p w:rsidR="009C6EDF" w:rsidRPr="00CD09F1" w:rsidRDefault="00141A4E" w:rsidP="00B15964">
      <w:pPr>
        <w:numPr>
          <w:ilvl w:val="0"/>
          <w:numId w:val="39"/>
        </w:numPr>
        <w:pBdr>
          <w:top w:val="nil"/>
          <w:left w:val="nil"/>
          <w:bottom w:val="nil"/>
          <w:right w:val="nil"/>
          <w:between w:val="nil"/>
        </w:pBdr>
        <w:shd w:val="clear" w:color="auto" w:fill="FFFFFF"/>
        <w:spacing w:after="0" w:line="360" w:lineRule="auto"/>
        <w:ind w:left="0" w:right="144"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բացակայում է դատապարտյալի կողմից տրված գրավոր համաձայնությունը փոխանցման վերաբերյալ կամ առկա է հիմնավոր կասկած նման համաձայնությունը դատապարտյալի կողմից ինքնակամ չտրամադրելու վերաբերյալ. </w:t>
      </w:r>
    </w:p>
    <w:p w:rsidR="009C6EDF" w:rsidRPr="00CD09F1" w:rsidRDefault="00141A4E" w:rsidP="00B15964">
      <w:pPr>
        <w:numPr>
          <w:ilvl w:val="0"/>
          <w:numId w:val="39"/>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առկա է հիմնավոր կասկած դատապարտյալի փոխանցման դեպքում վերջինիս պահելու պայմանների վատթարացման, նրա նկատմամբ խոշտանգում կամ արժանապատվությունը նվաստացնող վերաբերմունք դրսևորելու վերաբերյալ` կախված դատապարտյալի սեռից, ռասայից, մաշկի գույնից, էթնիկ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w:t>
      </w:r>
    </w:p>
    <w:p w:rsidR="009C6EDF" w:rsidRPr="00CD09F1" w:rsidRDefault="00141A4E" w:rsidP="00B15964">
      <w:pPr>
        <w:numPr>
          <w:ilvl w:val="0"/>
          <w:numId w:val="39"/>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առկա է հիմնավոր կասկած առ այն, որ դատապարտյալի փոխանցումն իրականացնելուց հետո նրա նկատմամբ Հայաստանի Հանրապետության իրավասու դատարանի դատավճռով նշանակված պատիժը կարող է էականորեն նվազեցվել կամ դատապարտյալի փոխանցումից անմիջապես հետո նրան կարող է ներում շնորհվել </w:t>
      </w:r>
    </w:p>
    <w:p w:rsidR="009C6EDF" w:rsidRPr="00CD09F1" w:rsidRDefault="00141A4E" w:rsidP="00B15964">
      <w:pPr>
        <w:numPr>
          <w:ilvl w:val="0"/>
          <w:numId w:val="39"/>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Սույն օրենքի իմաստով «պատժի էական նվազեցում» է համարվում դատարանի կողմից սահմանված պատժի կեսից ավելիի նվազեցումը։.</w:t>
      </w:r>
    </w:p>
    <w:p w:rsidR="009C6EDF" w:rsidRPr="00CD09F1" w:rsidRDefault="00141A4E" w:rsidP="00B15964">
      <w:pPr>
        <w:numPr>
          <w:ilvl w:val="0"/>
          <w:numId w:val="39"/>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Հայաստանի Հանրապետության  իրավասու մարմնի կողմից սույն օրենքի 58-րդ հոդվածով սահմանված չափորոշիչների հիման վրա դատապարտյալի փոխանցումը ճանաչվել է ոչ նպատակահարմար.</w:t>
      </w:r>
    </w:p>
    <w:p w:rsidR="009C6EDF" w:rsidRPr="00CD09F1" w:rsidRDefault="00141A4E" w:rsidP="00B15964">
      <w:pPr>
        <w:numPr>
          <w:ilvl w:val="0"/>
          <w:numId w:val="39"/>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 xml:space="preserve">առկա է Հայաստանի Հանրապետության վավերացրած միջազգային պայմանագրով սահմանված որևէ այլ հիմք:  </w:t>
      </w:r>
    </w:p>
    <w:p w:rsidR="009C6EDF" w:rsidRPr="00CD09F1" w:rsidRDefault="00141A4E" w:rsidP="00B15964">
      <w:pPr>
        <w:numPr>
          <w:ilvl w:val="0"/>
          <w:numId w:val="38"/>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Եթե Հայաստանի Հանրապետության վավերացրած միջազգային պայմանագրերին համապատասխան` օտարերկրյա պետության իրավասու մարմնից ստացված դատապարտյալի փոխանցման  հարցումը կատարելն անհնար է կամ չի բխում տվյալ միջազգային պայմանագրից, ապա օտարերկրյա պետության համապատասխան մարմինը Հայաստանի Հանրապետության իրավասու մարմնի կողմից 5-օրյա ժամկետում ծանուցվում է հարցման կատարման անհնարինության և դրա պատճառների մասին։</w:t>
      </w:r>
    </w:p>
    <w:p w:rsidR="00E629CC" w:rsidRPr="00CD09F1" w:rsidRDefault="00E629CC"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58. Դատապարտյալների փոխանցման վերաբերյալ որոշում կայացնելիս կիրառելի պարտադիր չափորոշիչները</w:t>
      </w:r>
    </w:p>
    <w:p w:rsidR="009C6EDF" w:rsidRPr="00CD09F1" w:rsidRDefault="00141A4E" w:rsidP="00B15964">
      <w:pPr>
        <w:numPr>
          <w:ilvl w:val="0"/>
          <w:numId w:val="40"/>
        </w:numPr>
        <w:pBdr>
          <w:top w:val="nil"/>
          <w:left w:val="nil"/>
          <w:bottom w:val="nil"/>
          <w:right w:val="nil"/>
          <w:between w:val="nil"/>
        </w:pBdr>
        <w:tabs>
          <w:tab w:val="left" w:pos="90"/>
        </w:tabs>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Դատապարտյալի փոխանցման նպատակահարմարության վերաբերյալ որոշում կայացնելիս Հայաստանի Հանրապետության իրավասու մարմինը հաշվի է առնում՝</w:t>
      </w:r>
    </w:p>
    <w:p w:rsidR="009C6EDF" w:rsidRPr="00CD09F1" w:rsidRDefault="00141A4E" w:rsidP="00B15964">
      <w:pPr>
        <w:numPr>
          <w:ilvl w:val="0"/>
          <w:numId w:val="10"/>
        </w:numPr>
        <w:tabs>
          <w:tab w:val="left" w:pos="90"/>
        </w:tabs>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 xml:space="preserve">   դատապարտյալի կողմից կատարած հանցանքի ծանրությունը և դատավճիռը կայացրած պետության կողմից նշանակված պատժի ժամկետը.</w:t>
      </w:r>
    </w:p>
    <w:p w:rsidR="009C6EDF" w:rsidRPr="00CD09F1" w:rsidRDefault="00141A4E" w:rsidP="00B15964">
      <w:pPr>
        <w:numPr>
          <w:ilvl w:val="0"/>
          <w:numId w:val="10"/>
        </w:numPr>
        <w:tabs>
          <w:tab w:val="left" w:pos="90"/>
        </w:tabs>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 xml:space="preserve">   ինչպես Հայաստանի Հանրապետությունում, այնպես էլ տվյալ օտարերկրյա պետությունում դատապարտյալի ունեցած քրեական կապերը, հետագայում դատապարտյալի կողմից կրկին հանցանք կատարելու հավանականությունը.</w:t>
      </w:r>
    </w:p>
    <w:p w:rsidR="009C6EDF" w:rsidRPr="00CD09F1" w:rsidRDefault="00141A4E" w:rsidP="00B15964">
      <w:pPr>
        <w:numPr>
          <w:ilvl w:val="0"/>
          <w:numId w:val="10"/>
        </w:numPr>
        <w:tabs>
          <w:tab w:val="left" w:pos="90"/>
        </w:tabs>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 xml:space="preserve"> անհրաժեշտության դեպքում՝  Հայաստանի Հանրապետության շահագրգիռ մարմինների կարծիքները Հայաստանի Հանրապետությունում դատապարտված օտարերկրյա քաղաքացու կամ քաղաքացիություն չունեցող անձի փոխանցման վերաբերյալ, ինչպես նաև օտարերկրյա պետության տարածքում դատապարտված Հայաստանի Հանրապետության քաղաքացու կամ Հայաստանի Հանրապետության տարածքում մշտական բնակության վայր ունեցող դատապարտյալի փոխանցման վերաբերյալ. </w:t>
      </w:r>
    </w:p>
    <w:p w:rsidR="009C6EDF" w:rsidRPr="00CD09F1" w:rsidRDefault="00141A4E" w:rsidP="00B15964">
      <w:pPr>
        <w:numPr>
          <w:ilvl w:val="0"/>
          <w:numId w:val="10"/>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 xml:space="preserve">դատապարտյալի և նրա ընտանիքի անդամների դատապարտյալի քաղաքացիության կամ քաղաքացիություն չունենալու դեպքում՝ մշտական բնակության վայր հանդիսացող պետությունում բնակվելու, աշխատելու, սոցիալական կապերի առկայության հանգամանքը: </w:t>
      </w:r>
    </w:p>
    <w:p w:rsidR="009C6EDF" w:rsidRPr="00CD09F1" w:rsidRDefault="00141A4E" w:rsidP="00B15964">
      <w:pPr>
        <w:numPr>
          <w:ilvl w:val="0"/>
          <w:numId w:val="10"/>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lastRenderedPageBreak/>
        <w:t>դատապարտյալի կողմից Հայաստանի Հանրապետությունում նախաձեռնված մեկ այլ քրեականվարույթով մեղադրանքը հիմնավորող կամ գործի լրիվ և լիարժեք բացահայտմանը նպաստող ցուցմունքներ տալու անհրաժեշտությունը:</w:t>
      </w:r>
    </w:p>
    <w:p w:rsidR="009C6EDF" w:rsidRPr="00CD09F1" w:rsidRDefault="00141A4E" w:rsidP="00B15964">
      <w:pPr>
        <w:numPr>
          <w:ilvl w:val="0"/>
          <w:numId w:val="10"/>
        </w:numPr>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դատապարտյալի փոխանցումն իրականացնելու դեպքում պատիժը կրելու հիմնարկի ռեժիմի հնարավոր անհամապատասխանությունը և/կամ գերբեռնվածությունը:</w:t>
      </w:r>
    </w:p>
    <w:p w:rsidR="009C6EDF" w:rsidRPr="00CD09F1" w:rsidRDefault="009C6EDF" w:rsidP="00B15964">
      <w:pPr>
        <w:tabs>
          <w:tab w:val="left" w:pos="90"/>
        </w:tabs>
        <w:spacing w:after="0" w:line="360" w:lineRule="auto"/>
        <w:ind w:firstLine="540"/>
        <w:rPr>
          <w:rFonts w:ascii="GHEA Grapalat" w:eastAsia="GHEA Grapalat" w:hAnsi="GHEA Grapalat" w:cs="GHEA Grapalat"/>
          <w:sz w:val="24"/>
          <w:szCs w:val="24"/>
        </w:rPr>
      </w:pP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b/>
          <w:color w:val="000000"/>
          <w:sz w:val="24"/>
          <w:szCs w:val="24"/>
        </w:rPr>
        <w:t>Հոդված 59. Երկքաղաքացի կամ քաղաքացիություն չունեցող անձ հանդիսացող դատապարտյալների փոխանցման առանձնահատկությունները</w:t>
      </w:r>
    </w:p>
    <w:p w:rsidR="009C6EDF" w:rsidRPr="00CD09F1" w:rsidRDefault="00141A4E" w:rsidP="00B15964">
      <w:pPr>
        <w:numPr>
          <w:ilvl w:val="0"/>
          <w:numId w:val="26"/>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Ինչպես դատավճիռը կայացրած պետության, այնպես էլ դատավճռի հետագա  կատարումն ապահովող պետության քաղաքացի հանդիսացող՝ երկքաղաքացի դատապարտյալի փոխանցումը կարող է իրականացվել այն դեպքում, երբ վերջինիս փոխանցման միջնորդությամբ դիմել է դատավճիռը կայացրած պետության իրավասու մարմինը կամ դատապարտյալի դիմումի հիման վրա ձեռք է բերվել օտարերկրյա պետության իրավասու մարմնի համաձայնությունը:</w:t>
      </w:r>
    </w:p>
    <w:p w:rsidR="009C6EDF" w:rsidRPr="00CD09F1" w:rsidRDefault="00141A4E" w:rsidP="00B15964">
      <w:pPr>
        <w:numPr>
          <w:ilvl w:val="0"/>
          <w:numId w:val="26"/>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Քաղաքացիություն չունեցող դատապարտյալների փոխանցումը կարող է իրականացվել այն դեպքում, երբ վերջինս ծնվել կամ մշտապես բնակվել է այն պետությունում, ուր ցանկություն է հայտնել փոխանցվելու, սակայն որևէ պետության քաղաքացիություն ձեռք չի բերել:</w:t>
      </w:r>
    </w:p>
    <w:p w:rsidR="00E629CC" w:rsidRPr="00CD09F1" w:rsidRDefault="00E629CC"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60. Դատապարտյալների փոխանցման կազմակերպման կարգը</w:t>
      </w:r>
    </w:p>
    <w:p w:rsidR="009C6EDF" w:rsidRPr="00CD09F1" w:rsidRDefault="00141A4E" w:rsidP="00B15964">
      <w:pPr>
        <w:numPr>
          <w:ilvl w:val="0"/>
          <w:numId w:val="28"/>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Դատապարտյալի փոխանցման վերաբերյալ Հայաստանի Հանրապետության իրավասու մարմնի կողմից որոշում կայացնելուց հետո, այդ մասին սույն օրենքի 56-րդ հոդվածի 6-րդ մասով սահմանված կարգով ծանուցվում է օտարերկրյա պետության իրավասու մարմինը:</w:t>
      </w:r>
    </w:p>
    <w:p w:rsidR="009C6EDF" w:rsidRPr="00CD09F1" w:rsidRDefault="00141A4E" w:rsidP="00B15964">
      <w:pPr>
        <w:numPr>
          <w:ilvl w:val="0"/>
          <w:numId w:val="28"/>
        </w:numPr>
        <w:pBdr>
          <w:top w:val="nil"/>
          <w:left w:val="nil"/>
          <w:bottom w:val="nil"/>
          <w:right w:val="nil"/>
          <w:between w:val="nil"/>
        </w:pBdr>
        <w:tabs>
          <w:tab w:val="left" w:pos="90"/>
        </w:tabs>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Դատապարտյալի փոխանցումը թույլատրելու վերաբերյալ Հայաստանի Հանրապետության իրավասու մարմնի կողմից որոշում կայացնելու մասին ծանուցումը </w:t>
      </w:r>
      <w:r w:rsidRPr="00CD09F1">
        <w:rPr>
          <w:rFonts w:ascii="GHEA Grapalat" w:eastAsia="GHEA Grapalat" w:hAnsi="GHEA Grapalat" w:cs="GHEA Grapalat"/>
          <w:color w:val="000000"/>
          <w:sz w:val="24"/>
          <w:szCs w:val="24"/>
        </w:rPr>
        <w:lastRenderedPageBreak/>
        <w:t>ստանալուց հետո Հայաստանի Հանրապետության իրավասու մարմնի և օտարերկրյա պետության իրավասու մարմնի միջև պայմանավորվածություն է ձեռք բերվում դատապարտյալի փոխանցումն իրականացնելու ժամկետների և վայրի վերաբերյալ, համաձայնեցվում է դատապարտյալի ուղեկցողների կազմը:</w:t>
      </w:r>
    </w:p>
    <w:p w:rsidR="009C6EDF" w:rsidRPr="00CD09F1" w:rsidRDefault="009C6EDF"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61. Հայաստանի Հանրապետություն փոխանցված դատապարտյալների դատավճիռների կատարման կարգը</w:t>
      </w:r>
    </w:p>
    <w:p w:rsidR="009C6EDF" w:rsidRPr="00CD09F1" w:rsidRDefault="00141A4E" w:rsidP="00B15964">
      <w:pPr>
        <w:numPr>
          <w:ilvl w:val="0"/>
          <w:numId w:val="30"/>
        </w:numPr>
        <w:pBdr>
          <w:top w:val="nil"/>
          <w:left w:val="nil"/>
          <w:bottom w:val="nil"/>
          <w:right w:val="nil"/>
          <w:between w:val="nil"/>
        </w:pBdr>
        <w:shd w:val="clear" w:color="auto" w:fill="FFFFFF"/>
        <w:tabs>
          <w:tab w:val="left" w:pos="90"/>
        </w:tabs>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Դատապարտյալի փոխանցման վերաբերյալ Հայաստանի Հանրապետության իրավասու մարմնի և օտարերկրյա պետության իրավասու մարմնի միջև համաձայնություն ձեռք բերելուց հետո սույն օրենքի 52-րդ հոդվածի 1-ին մասի երկրորդ պարբերությամբ սահմանված Հայաստանի Հանրապետության իրավասու մարմինը միջնորդություն է ներկայացնում Հայաստանի Հանրապետության իրավասու դատարան օտարերկրյա պետության դատարանի դատավճիռը ճանաչելու և կատարելու վերաբերյալ՝  Հայաստանի Հանրապետությունում դատապարտյալի պատժի չկրած մասը կրելու նպատակով: </w:t>
      </w:r>
    </w:p>
    <w:p w:rsidR="009C6EDF" w:rsidRPr="00CD09F1" w:rsidRDefault="00141A4E" w:rsidP="00B15964">
      <w:pPr>
        <w:numPr>
          <w:ilvl w:val="0"/>
          <w:numId w:val="30"/>
        </w:numPr>
        <w:shd w:val="clear" w:color="auto" w:fill="FFFFFF"/>
        <w:spacing w:after="0" w:line="360" w:lineRule="auto"/>
        <w:ind w:left="0"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Սույն օրենքի 6-րդ գլխի համապատասխան հոդվածներով սահմանված կարգով օտարերկրյա պետության դատարանի դատավճռի ճանաչումից հետո Հայաստանի Հանրապետություն փոխանցված դատապարտյալի վրա տարածվում է Հայաստանի Հանրապետության քրեակատարողական օրենսգրքի գործողությունը։</w:t>
      </w:r>
    </w:p>
    <w:p w:rsidR="009C6EDF" w:rsidRPr="00CD09F1" w:rsidRDefault="00141A4E" w:rsidP="00B15964">
      <w:pPr>
        <w:numPr>
          <w:ilvl w:val="0"/>
          <w:numId w:val="30"/>
        </w:numPr>
        <w:pBdr>
          <w:top w:val="nil"/>
          <w:left w:val="nil"/>
          <w:bottom w:val="nil"/>
          <w:right w:val="nil"/>
          <w:between w:val="nil"/>
        </w:pBdr>
        <w:tabs>
          <w:tab w:val="left" w:pos="90"/>
        </w:tabs>
        <w:spacing w:after="0" w:line="360" w:lineRule="auto"/>
        <w:ind w:left="0" w:firstLine="540"/>
        <w:rPr>
          <w:rFonts w:ascii="GHEA Grapalat" w:eastAsia="GHEA Grapalat" w:hAnsi="GHEA Grapalat" w:cs="GHEA Grapalat"/>
          <w:b/>
          <w:color w:val="000000"/>
          <w:sz w:val="24"/>
          <w:szCs w:val="24"/>
        </w:rPr>
      </w:pPr>
      <w:r w:rsidRPr="00CD09F1">
        <w:rPr>
          <w:rFonts w:ascii="GHEA Grapalat" w:eastAsia="GHEA Grapalat" w:hAnsi="GHEA Grapalat" w:cs="GHEA Grapalat"/>
          <w:color w:val="000000"/>
          <w:sz w:val="24"/>
          <w:szCs w:val="24"/>
        </w:rPr>
        <w:t>Պատիժը կրող դատապարտյալի նկատմամբ այն առաջացնում է նույն իրավական հետևանքները, ինչ կառաջանար, եթե տվյալ անձը դատապարտված լիներ Հայաստանի Հանրապետության տարածքում և Հայաստանի Հանրապետության իրավասու դատարանի կայացրած և օրինական ուժի մեջ մտած դատավճռով:</w:t>
      </w:r>
    </w:p>
    <w:p w:rsidR="00E629CC" w:rsidRPr="00CD09F1" w:rsidRDefault="00E629CC"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 xml:space="preserve">Հոդված 62.  Օտարերկրյա պետության դատավճռի կատարման շարունակումն ապահովելը կամ փոխարկումը </w:t>
      </w:r>
    </w:p>
    <w:p w:rsidR="009C6EDF" w:rsidRPr="00CD09F1" w:rsidRDefault="00141A4E"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 xml:space="preserve">1. Դատապարտյալի փոխանցումն իրականացնելու համար Հայաստանի Հանրապետության իրավասու դատարանը միջազգային պայմանագրով սահմանված կարգով կարող է օտարերկրյա դատավճռի կատարումն ապահովելու համար ճանաչել այն կամ փոխարկել: </w:t>
      </w:r>
    </w:p>
    <w:p w:rsidR="009C6EDF" w:rsidRPr="00CD09F1" w:rsidRDefault="00141A4E"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2. Դատավճռի կատարումը շարունակելու դեպքում Հայաստանի Հանրապետության իրավասու դատարանը օտարերկրյա պետության դատարանի դատավճիռը ճանաչելիս ղեկավարվում է սույն օրենքի 76-րդ և 77-րդ հոդվածներով սահմանված կարգով՝ անփոփոխ թողնելով օտարերկրյա պետության դատավճռով նախատեսված պատժի տեսակն ու տևողությունը:</w:t>
      </w:r>
    </w:p>
    <w:p w:rsidR="009C6EDF" w:rsidRPr="00CD09F1" w:rsidRDefault="00141A4E"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3. Եթե օտարերկրյա պետության իրավասու դատարանի դատավճռով սահմանված պատժատեսակի բնույթն ու տևողությունը չեն համապատասխանում Հայաստանի Հանրապետության քրեական օրենսգրքով սահմանված պատժին, ապա Հայաստանի Հանրապետության իրավասու դատարանը կարող է փոխարկել դատավճիռը՝ սույն օրենքի 78-րդ հոդվածով սահմանված կարգով՝ պատժամիջոցը համապատասխանեցնելով Հայաստանի Հանրապետության քրեական օրենսգրքով նման բնույթի հանցանքների համար նախատեսված պատժին: Դատավճռի փոխարկման դեպքում սահմանված պատիժը իր բնույթով և ժամկետով չի կարող խստացնել դատավճիռը կայացրած օտարերկրյա պետության դատարանի կողմից նշանակված պատիժը և չի կարող գերազանցել Հայաստանի Հանրապետության քրեական օրենսգրքով նույն հանցանքի համար նախատեսված պատժի առավելագույն ժամկետը: </w:t>
      </w:r>
    </w:p>
    <w:p w:rsidR="009C6EDF" w:rsidRPr="00CD09F1" w:rsidRDefault="00141A4E"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ab/>
      </w:r>
      <w:r w:rsidRPr="00CD09F1">
        <w:rPr>
          <w:rFonts w:ascii="GHEA Grapalat" w:eastAsia="GHEA Grapalat" w:hAnsi="GHEA Grapalat" w:cs="GHEA Grapalat"/>
          <w:color w:val="000000"/>
          <w:sz w:val="24"/>
          <w:szCs w:val="24"/>
        </w:rPr>
        <w:tab/>
      </w:r>
    </w:p>
    <w:p w:rsidR="009C6EDF" w:rsidRPr="00CD09F1" w:rsidRDefault="00141A4E"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 xml:space="preserve">Հոդված 63. Փոխանցված դատապարտյալին ներում շնորհելը կամ նրա նկատմամբ համաներում կիրառելը  </w:t>
      </w:r>
    </w:p>
    <w:p w:rsidR="009C6EDF" w:rsidRPr="00CD09F1" w:rsidRDefault="00141A4E" w:rsidP="00B15964">
      <w:pPr>
        <w:numPr>
          <w:ilvl w:val="0"/>
          <w:numId w:val="35"/>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Դատապարտյալի փոխանցումն իրականացնելուց հետո Հայաստանի Հանրապետության իրավասու մարմինների հսկողության տակ վերցնելը կասեցնում է դատավճիռը կայացրած պետության տարածքում դատավճռի կատարումը: </w:t>
      </w:r>
    </w:p>
    <w:p w:rsidR="009C6EDF" w:rsidRPr="00CD09F1" w:rsidRDefault="00141A4E" w:rsidP="00B15964">
      <w:pPr>
        <w:numPr>
          <w:ilvl w:val="0"/>
          <w:numId w:val="35"/>
        </w:numPr>
        <w:pBdr>
          <w:top w:val="nil"/>
          <w:left w:val="nil"/>
          <w:bottom w:val="nil"/>
          <w:right w:val="nil"/>
          <w:between w:val="nil"/>
        </w:pBdr>
        <w:tabs>
          <w:tab w:val="left" w:pos="-5850"/>
        </w:tabs>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 xml:space="preserve">Դատավճիռը կայացրած պետությունը կարող է փոփոխել իր պետության իրավասու դատարանի կողմից կայացված դատավճիռը կամ փոխանցված դատապարտյալի նկատմամբ կիրառել համաներում կամ վերջինիս ներում շնորհել: Օտարերկրյա պետության իրավասու մարմնի կողմից սույն մասով նախատեսված որոշումներից յուրաքանչյուրի մասին տեղեկացվելու դեպքում Հայաստանի Հանրապետության իրավասու մարմինը պետք է միջոցներ ձեռնարկի դատապարտյալի նկատմամբ դրանք կիրառելու ուղղությամբ: </w:t>
      </w:r>
    </w:p>
    <w:p w:rsidR="009C6EDF" w:rsidRPr="00CD09F1" w:rsidRDefault="00141A4E" w:rsidP="00B15964">
      <w:pPr>
        <w:numPr>
          <w:ilvl w:val="0"/>
          <w:numId w:val="35"/>
        </w:numPr>
        <w:pBdr>
          <w:top w:val="nil"/>
          <w:left w:val="nil"/>
          <w:bottom w:val="nil"/>
          <w:right w:val="nil"/>
          <w:between w:val="nil"/>
        </w:pBdr>
        <w:tabs>
          <w:tab w:val="left" w:pos="-5850"/>
        </w:tabs>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Հայաստանի Հանրապետության իրավասու մարմինը պարտավոր է դադարեցնել դատավճռի կատարումը այն պահից, երբ դատապարտյալի փոխանցումն իրականացնելուց հետո դատավճիռը կայացրած օտարերկրյա պետության իրավասու մարմինը կծանուցի սույն հոդվածի 2-րդ մասով նախատեսված որևէ որոշման ընդունման մասին, որի հիման վրա դատավճիռն այլևս կատարման ենթակա չէ:</w:t>
      </w:r>
    </w:p>
    <w:p w:rsidR="009C6EDF" w:rsidRPr="00CD09F1" w:rsidRDefault="00141A4E" w:rsidP="00B15964">
      <w:pPr>
        <w:numPr>
          <w:ilvl w:val="0"/>
          <w:numId w:val="35"/>
        </w:numPr>
        <w:pBdr>
          <w:top w:val="nil"/>
          <w:left w:val="nil"/>
          <w:bottom w:val="nil"/>
          <w:right w:val="nil"/>
          <w:between w:val="nil"/>
        </w:pBdr>
        <w:tabs>
          <w:tab w:val="left" w:pos="-5850"/>
        </w:tabs>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Հայաստանի Հանրապետության իրավասու մարմինը պարտավոր է դադարեցնել դատավճռի կատարումը այն պահից, երբ դատապարտյալի փոխանցումն իրականացնելուց հետո դատավճիռը կայացրած օտարերկրյա պետության իրավասու մարմինը կծանուցի տվյալ պետության օրենսդրությանը համապատասխան դատավճռի վերանայման և դատապարտյալին արդարացնելու մասին որոշում կայացնելու վերաբերյալ:</w:t>
      </w:r>
    </w:p>
    <w:p w:rsidR="009C6EDF" w:rsidRPr="00CD09F1" w:rsidRDefault="00141A4E" w:rsidP="00B15964">
      <w:pPr>
        <w:numPr>
          <w:ilvl w:val="0"/>
          <w:numId w:val="35"/>
        </w:numPr>
        <w:pBdr>
          <w:top w:val="nil"/>
          <w:left w:val="nil"/>
          <w:bottom w:val="nil"/>
          <w:right w:val="nil"/>
          <w:between w:val="nil"/>
        </w:pBdr>
        <w:tabs>
          <w:tab w:val="left" w:pos="-5850"/>
        </w:tabs>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Սույն հոդվածի 2-րդ և 4-րդ մասերով սահմանված որոշումների մասին Հայաստանի Հանրապետության իրավասու մարմինը պարտավոր է ծանուցել նաև օտարերկրյա պետության իրավասու մարմնին այն դեպքում, երբ դատավճիռ կայացնող և դատապարտյալի փոխանցումն իրականացրած պետությունը Հայաստանի Հանրապետությունն է: </w:t>
      </w:r>
    </w:p>
    <w:p w:rsidR="00E629CC" w:rsidRPr="00CD09F1" w:rsidRDefault="00E629CC" w:rsidP="00B15964">
      <w:pPr>
        <w:pBdr>
          <w:top w:val="nil"/>
          <w:left w:val="nil"/>
          <w:bottom w:val="nil"/>
          <w:right w:val="nil"/>
          <w:between w:val="nil"/>
        </w:pBdr>
        <w:tabs>
          <w:tab w:val="left" w:pos="0"/>
        </w:tabs>
        <w:spacing w:after="0" w:line="360" w:lineRule="auto"/>
        <w:ind w:firstLine="540"/>
        <w:rPr>
          <w:rFonts w:ascii="GHEA Grapalat" w:eastAsia="GHEA Grapalat" w:hAnsi="GHEA Grapalat" w:cs="GHEA Grapalat"/>
          <w:b/>
          <w:color w:val="000000"/>
          <w:sz w:val="24"/>
          <w:szCs w:val="24"/>
        </w:rPr>
      </w:pPr>
    </w:p>
    <w:p w:rsidR="009C6EDF" w:rsidRPr="00CD09F1" w:rsidRDefault="00141A4E" w:rsidP="00E629CC">
      <w:pPr>
        <w:pBdr>
          <w:top w:val="nil"/>
          <w:left w:val="nil"/>
          <w:bottom w:val="nil"/>
          <w:right w:val="nil"/>
          <w:between w:val="nil"/>
        </w:pBdr>
        <w:spacing w:after="0" w:line="360" w:lineRule="auto"/>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64. Դատավճռի կատարման մասին տեղեկատվություն</w:t>
      </w:r>
    </w:p>
    <w:p w:rsidR="009C6EDF" w:rsidRPr="00CD09F1" w:rsidRDefault="00141A4E" w:rsidP="00B15964">
      <w:pPr>
        <w:pBdr>
          <w:top w:val="nil"/>
          <w:left w:val="nil"/>
          <w:bottom w:val="nil"/>
          <w:right w:val="nil"/>
          <w:between w:val="nil"/>
        </w:pBdr>
        <w:tabs>
          <w:tab w:val="left" w:pos="0"/>
        </w:tabs>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ab/>
        <w:t xml:space="preserve">1.Հայաստանի Հանրապետության իրավասու մարմինը պարտավոր է դատավճիռը կայացրած օտարերկրյա պետության իրավասու մարմնի պահանջով  տեղեկատվություն տրամադրել Հայաստանի Հանրապետության իրավասու դատարանի կողմից դատավճռի </w:t>
      </w:r>
      <w:r w:rsidRPr="00CD09F1">
        <w:rPr>
          <w:rFonts w:ascii="GHEA Grapalat" w:eastAsia="GHEA Grapalat" w:hAnsi="GHEA Grapalat" w:cs="GHEA Grapalat"/>
          <w:color w:val="000000"/>
          <w:sz w:val="24"/>
          <w:szCs w:val="24"/>
        </w:rPr>
        <w:lastRenderedPageBreak/>
        <w:t xml:space="preserve">ճանաչման կամ փոխարկման, ինչպես նաև պատիժը կրելու վայրի և պայմանների, դատավճռի կատարումը ավարտելու, դատապարտյալի պատժի կրումից վաղաժամկետ ազատման, նրա նկատմամբ համաներում կիրառելու կամ ներում շնորհելու վերաբերյալ:  </w:t>
      </w:r>
    </w:p>
    <w:p w:rsidR="009C6EDF" w:rsidRPr="00CD09F1" w:rsidRDefault="009C6EDF" w:rsidP="00B15964">
      <w:pPr>
        <w:pBdr>
          <w:top w:val="nil"/>
          <w:left w:val="nil"/>
          <w:bottom w:val="nil"/>
          <w:right w:val="nil"/>
          <w:between w:val="nil"/>
        </w:pBdr>
        <w:tabs>
          <w:tab w:val="left" w:pos="0"/>
        </w:tabs>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tabs>
          <w:tab w:val="left" w:pos="0"/>
        </w:tabs>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65. Տարանցիկ փոխադրում</w:t>
      </w:r>
    </w:p>
    <w:p w:rsidR="009C6EDF" w:rsidRPr="00CD09F1" w:rsidRDefault="00141A4E" w:rsidP="00B15964">
      <w:pPr>
        <w:numPr>
          <w:ilvl w:val="0"/>
          <w:numId w:val="37"/>
        </w:numPr>
        <w:pBdr>
          <w:top w:val="nil"/>
          <w:left w:val="nil"/>
          <w:bottom w:val="nil"/>
          <w:right w:val="nil"/>
          <w:between w:val="nil"/>
        </w:pBdr>
        <w:tabs>
          <w:tab w:val="left" w:pos="0"/>
        </w:tabs>
        <w:spacing w:after="0" w:line="360" w:lineRule="auto"/>
        <w:ind w:left="0" w:firstLine="540"/>
        <w:rPr>
          <w:rFonts w:ascii="GHEA Grapalat" w:eastAsia="GHEA Grapalat" w:hAnsi="GHEA Grapalat" w:cs="GHEA Grapalat"/>
          <w:b/>
          <w:color w:val="000000"/>
          <w:sz w:val="24"/>
          <w:szCs w:val="24"/>
        </w:rPr>
      </w:pPr>
      <w:r w:rsidRPr="00CD09F1">
        <w:rPr>
          <w:rFonts w:ascii="GHEA Grapalat" w:eastAsia="GHEA Grapalat" w:hAnsi="GHEA Grapalat" w:cs="GHEA Grapalat"/>
          <w:color w:val="000000"/>
          <w:sz w:val="24"/>
          <w:szCs w:val="24"/>
        </w:rPr>
        <w:t>Հայաստանի Հանրապետության իրավասու մարմինը կարող է բավարարել դատապարտյալին իր պետության տարածքով տարանցիկ փոխադրելու մասին հարցումը, եթե այն ներկայացվել է օտարերկրյա պետության կողմից, որը երրորդ պետության հետ համաձայնել է դատապարտյալի փոխանցման վերաբերյալ:</w:t>
      </w:r>
    </w:p>
    <w:p w:rsidR="009C6EDF" w:rsidRPr="00CD09F1" w:rsidRDefault="00141A4E" w:rsidP="00B15964">
      <w:pPr>
        <w:numPr>
          <w:ilvl w:val="0"/>
          <w:numId w:val="37"/>
        </w:numPr>
        <w:pBdr>
          <w:top w:val="nil"/>
          <w:left w:val="nil"/>
          <w:bottom w:val="nil"/>
          <w:right w:val="nil"/>
          <w:between w:val="nil"/>
        </w:pBdr>
        <w:tabs>
          <w:tab w:val="left" w:pos="0"/>
        </w:tabs>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Դատապարտյալին Հայաստանի Հանրապետության տարածքով տարանցիկ փոխադրելու հարցում ներկայացրած օտարերկրյա պետության իրավասու մարմնի խնդրանքով Հայաստանի Հանրապետության իրավասու մարմինը կարող է տրամադրել երաշխիքներ այն մասին, որ դատապարտյալն իր տարածքում չի հետապնդվի կամ այլ կերպ չի ենթարկվի ազատության սահմանափակման մինչև տվյալ օտարերկրյա պետության տարածքից մեկնելը՝ նրա կատարած հանցանքի կամ նրա նկատմամբ կայացված դատավճիռն ի կատար ածելու համար:</w:t>
      </w:r>
    </w:p>
    <w:p w:rsidR="009C6EDF" w:rsidRPr="00CD09F1" w:rsidRDefault="00141A4E" w:rsidP="00B15964">
      <w:pPr>
        <w:numPr>
          <w:ilvl w:val="0"/>
          <w:numId w:val="37"/>
        </w:numPr>
        <w:pBdr>
          <w:top w:val="nil"/>
          <w:left w:val="nil"/>
          <w:bottom w:val="nil"/>
          <w:right w:val="nil"/>
          <w:between w:val="nil"/>
        </w:pBdr>
        <w:tabs>
          <w:tab w:val="left" w:pos="0"/>
        </w:tabs>
        <w:spacing w:after="0" w:line="360" w:lineRule="auto"/>
        <w:ind w:left="0" w:firstLine="540"/>
        <w:rPr>
          <w:rFonts w:ascii="GHEA Grapalat" w:eastAsia="GHEA Grapalat" w:hAnsi="GHEA Grapalat" w:cs="GHEA Grapalat"/>
          <w:b/>
          <w:color w:val="000000"/>
          <w:sz w:val="24"/>
          <w:szCs w:val="24"/>
        </w:rPr>
      </w:pPr>
      <w:r w:rsidRPr="00CD09F1">
        <w:rPr>
          <w:rFonts w:ascii="GHEA Grapalat" w:eastAsia="GHEA Grapalat" w:hAnsi="GHEA Grapalat" w:cs="GHEA Grapalat"/>
          <w:color w:val="000000"/>
          <w:sz w:val="24"/>
          <w:szCs w:val="24"/>
        </w:rPr>
        <w:t xml:space="preserve">Հայաստանի Հանրապետության իրավասու մարմինը տարանցիկ փոխադրում թույլատրելու դեպքում դատապարտյալին կալանքի տակ կարող է պահել միայն այնքան ժամանակ, որքան պահանջվում է տարանցիկ փոխադրման համար: Տարանցիկ փոխադրման համար հարցում ներկայացնել չի պահանջվում, եթե փոխադրումը կատարվելու է Հայաստանի Հանրապետության օդային տարածքով: </w:t>
      </w:r>
    </w:p>
    <w:p w:rsidR="009C6EDF" w:rsidRPr="00CD09F1" w:rsidRDefault="00141A4E" w:rsidP="00B15964">
      <w:pPr>
        <w:pBdr>
          <w:top w:val="nil"/>
          <w:left w:val="nil"/>
          <w:bottom w:val="nil"/>
          <w:right w:val="nil"/>
          <w:between w:val="nil"/>
        </w:pBdr>
        <w:shd w:val="clear" w:color="auto" w:fill="FFFFFF"/>
        <w:spacing w:after="0" w:line="360" w:lineRule="auto"/>
        <w:ind w:right="150" w:firstLine="540"/>
        <w:rPr>
          <w:rFonts w:ascii="GHEA Grapalat" w:eastAsia="GHEA Grapalat" w:hAnsi="GHEA Grapalat" w:cs="GHEA Grapalat"/>
          <w:color w:val="000000"/>
          <w:sz w:val="24"/>
          <w:szCs w:val="24"/>
        </w:rPr>
      </w:pPr>
      <w:r w:rsidRPr="00CD09F1">
        <w:rPr>
          <w:rFonts w:ascii="Courier New" w:eastAsia="Courier New" w:hAnsi="Courier New" w:cs="Courier New"/>
          <w:color w:val="000000"/>
          <w:sz w:val="24"/>
          <w:szCs w:val="24"/>
        </w:rPr>
        <w:t> </w:t>
      </w:r>
    </w:p>
    <w:p w:rsidR="009C6EDF" w:rsidRPr="00CD09F1" w:rsidRDefault="009C6EDF" w:rsidP="00B15964">
      <w:pPr>
        <w:pBdr>
          <w:top w:val="nil"/>
          <w:left w:val="nil"/>
          <w:bottom w:val="nil"/>
          <w:right w:val="nil"/>
          <w:between w:val="nil"/>
        </w:pBdr>
        <w:shd w:val="clear" w:color="auto" w:fill="FFFFFF"/>
        <w:spacing w:after="0" w:line="360" w:lineRule="auto"/>
        <w:ind w:right="150"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66. Դատապարտյալների փոխանցումը միջազգային պայմանագրերի բացակայության դեպքում</w:t>
      </w:r>
    </w:p>
    <w:p w:rsidR="009C6EDF" w:rsidRPr="00CD09F1" w:rsidRDefault="00141A4E" w:rsidP="00B15964">
      <w:pPr>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lastRenderedPageBreak/>
        <w:t>1. Օտարերկրյա պետության և Հայաստանի Հանրապետության միջև  դատապարտյալների փոխանցման վերաբերյալ միջազգային պայմանագրերի բացակայության դեպքում, տվյալ պետության իրավասու մարմինների և Հայաստանի Հանրապետության իրավասու մարմնի միջև փոխադարձության հիման վրա դատապարտյալների փոխանցում կարող է իրականացվել բացառիկ դեպքերում՝ տվյալ օտարերկրյա պետության և Հայաստանի Հանրապետության միջև յուրաքանչյուր առանձին դեպքում դատապարտյալի փոխանցման վերաբերյալ դիվանագիտական ուղիներով ձեռք բերված պայմանավորվածության համաձայն, որը պետք է նախապես համաձայնեցված լինի՝ Հայաստանի Հանրապետության արտաքին գործերի նախարարության միջոցով  օտարերկրյա պետության իրավասու մարմնի և Հայաստանի Հանրապետության  արդարադատության նախարարության միջև:</w:t>
      </w:r>
    </w:p>
    <w:p w:rsidR="009C6EDF" w:rsidRPr="00CD09F1" w:rsidRDefault="00141A4E" w:rsidP="00B15964">
      <w:pPr>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2. Սույն հոդվածի 1-ին մասի հիման վրա դատապարտյալի փոխանցման վերաբերյալ պայմանավորվածություն ձեռք բերելու դեպքում՝ Հայաստանի Հանրապետություն դատապարտյալի փոխանցումն իրականացնելու համար կիրառվում է սույն օրենքի 55-64-րդ հոդվածներով սահմանված կարգը:</w:t>
      </w:r>
    </w:p>
    <w:p w:rsidR="009C6EDF" w:rsidRPr="00CD09F1" w:rsidRDefault="00141A4E" w:rsidP="00B15964">
      <w:pPr>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3. Սույն հոդվածով նախատեսված կարգը գործում է մինչև դատապարտյալների փոխանցման վերաբերյալ օտարերկրյա պետության հետ միջազգային պայմանագրի կնքումը:</w:t>
      </w:r>
    </w:p>
    <w:p w:rsidR="009C6EDF" w:rsidRPr="00CD09F1" w:rsidRDefault="009C6EDF" w:rsidP="00B15964">
      <w:pPr>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pBdr>
          <w:top w:val="nil"/>
          <w:left w:val="nil"/>
          <w:bottom w:val="nil"/>
          <w:right w:val="nil"/>
          <w:between w:val="nil"/>
        </w:pBdr>
        <w:tabs>
          <w:tab w:val="left" w:pos="90"/>
        </w:tabs>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 xml:space="preserve">Հոդված 67. Միջազգային պայմանագրի բացակայությամբ դատապարտյալների փոխանցման որոշում կայացնելիս կիրառելի այլ չափանիշներ </w:t>
      </w:r>
    </w:p>
    <w:sdt>
      <w:sdtPr>
        <w:rPr>
          <w:rFonts w:ascii="GHEA Grapalat" w:hAnsi="GHEA Grapalat"/>
          <w:sz w:val="24"/>
          <w:szCs w:val="24"/>
        </w:rPr>
        <w:tag w:val="goog_rdk_8"/>
        <w:id w:val="14020661"/>
      </w:sdtPr>
      <w:sdtContent>
        <w:p w:rsidR="009C6EDF" w:rsidRPr="00CD09F1" w:rsidRDefault="00141A4E" w:rsidP="00B15964">
          <w:pPr>
            <w:numPr>
              <w:ilvl w:val="0"/>
              <w:numId w:val="3"/>
            </w:numPr>
            <w:pBdr>
              <w:top w:val="nil"/>
              <w:left w:val="nil"/>
              <w:bottom w:val="nil"/>
              <w:right w:val="nil"/>
              <w:between w:val="nil"/>
            </w:pBdr>
            <w:tabs>
              <w:tab w:val="left" w:pos="90"/>
            </w:tabs>
            <w:spacing w:after="0" w:line="360" w:lineRule="auto"/>
            <w:ind w:left="0" w:firstLine="540"/>
            <w:rPr>
              <w:rFonts w:ascii="GHEA Grapalat" w:eastAsia="GHEA Grapalat" w:hAnsi="GHEA Grapalat" w:cs="GHEA Grapalat"/>
              <w:b/>
              <w:color w:val="000000"/>
              <w:sz w:val="24"/>
              <w:szCs w:val="24"/>
            </w:rPr>
          </w:pPr>
          <w:r w:rsidRPr="00CD09F1">
            <w:rPr>
              <w:rFonts w:ascii="GHEA Grapalat" w:eastAsia="GHEA Grapalat" w:hAnsi="GHEA Grapalat" w:cs="GHEA Grapalat"/>
              <w:color w:val="000000"/>
              <w:sz w:val="24"/>
              <w:szCs w:val="24"/>
            </w:rPr>
            <w:t>Բացառությամբ սույն օրենքի 58-րդ հոդվածներով նախատեսված հիմքերի, Հայաստանի Հանրապետության իրավասու մարմինը դատապարտյալի փոխանցման վերաբերյալ որոշում կայացնելիս պետք է հաշվի առնի նաև՝</w:t>
          </w:r>
        </w:p>
      </w:sdtContent>
    </w:sdt>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 xml:space="preserve">1) դատապարտյալի ընտանեկան և այլ սոցիալական կապերը այն երկրում, ուր վերջինս փոխանցվում է (մասնավորապես՝  դատապարտյալի ծնողները, ամուսինը կամ երեխաները պետք է մշտապես բնակվեն, այն երկրում, ուր նա փոխանցվում է): </w:t>
      </w: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color w:val="000000"/>
          <w:sz w:val="24"/>
          <w:szCs w:val="24"/>
        </w:rPr>
        <w:t>2) դատապարտյալի անչափահաս երեխաների, ծեր կամ անգործունակ ծնողների առկայությունը:</w:t>
      </w:r>
    </w:p>
    <w:sdt>
      <w:sdtPr>
        <w:rPr>
          <w:rFonts w:ascii="GHEA Grapalat" w:hAnsi="GHEA Grapalat"/>
          <w:sz w:val="24"/>
          <w:szCs w:val="24"/>
        </w:rPr>
        <w:tag w:val="goog_rdk_9"/>
        <w:id w:val="14020662"/>
      </w:sdtPr>
      <w:sdtContent>
        <w:p w:rsidR="009C6EDF" w:rsidRPr="00CD09F1" w:rsidRDefault="00141A4E" w:rsidP="00B15964">
          <w:pPr>
            <w:numPr>
              <w:ilvl w:val="0"/>
              <w:numId w:val="3"/>
            </w:numPr>
            <w:pBdr>
              <w:top w:val="nil"/>
              <w:left w:val="nil"/>
              <w:bottom w:val="nil"/>
              <w:right w:val="nil"/>
              <w:between w:val="nil"/>
            </w:pBdr>
            <w:tabs>
              <w:tab w:val="left" w:pos="90"/>
            </w:tabs>
            <w:spacing w:after="0" w:line="360" w:lineRule="auto"/>
            <w:ind w:left="0" w:firstLine="540"/>
            <w:rPr>
              <w:rFonts w:ascii="GHEA Grapalat" w:eastAsia="GHEA Grapalat" w:hAnsi="GHEA Grapalat" w:cs="GHEA Grapalat"/>
              <w:b/>
              <w:color w:val="000000"/>
              <w:sz w:val="24"/>
              <w:szCs w:val="24"/>
            </w:rPr>
          </w:pPr>
          <w:r w:rsidRPr="00CD09F1">
            <w:rPr>
              <w:rFonts w:ascii="GHEA Grapalat" w:eastAsia="GHEA Grapalat" w:hAnsi="GHEA Grapalat" w:cs="GHEA Grapalat"/>
              <w:color w:val="000000"/>
              <w:sz w:val="24"/>
              <w:szCs w:val="24"/>
            </w:rPr>
            <w:t>Դատապարտյալի փոխանցման վերաբերյալ որոշում կայացնելիս Հայաստանի Հանրապետության իրավասու մարմինը պետք է միջոցներ ձեռնարկի հավաստիանալու, որ փոխանցումից հետո դատապարտյալը չի պահվի առավել վատ պայմաններում, կամ նրա նկատմամբ չի փոփոխվի քրեակատարողական հիմնարկի տիպը կամ չի խստացվի վերջինիս պահելու ռեժիմը առավել խիստ ռեժիմով և կպահպանվեն  հատուկ կարիքներ ունեցող դատապարտյալներին անհրաժեշտ միջոցների տրամադրումը:</w:t>
          </w:r>
        </w:p>
      </w:sdtContent>
    </w:sdt>
    <w:sdt>
      <w:sdtPr>
        <w:rPr>
          <w:rFonts w:ascii="GHEA Grapalat" w:hAnsi="GHEA Grapalat"/>
          <w:sz w:val="24"/>
          <w:szCs w:val="24"/>
        </w:rPr>
        <w:tag w:val="goog_rdk_10"/>
        <w:id w:val="14020663"/>
      </w:sdtPr>
      <w:sdtContent>
        <w:p w:rsidR="009C6EDF" w:rsidRPr="00CD09F1" w:rsidRDefault="00141A4E" w:rsidP="00B15964">
          <w:pPr>
            <w:numPr>
              <w:ilvl w:val="0"/>
              <w:numId w:val="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Նպատակ ունենալով նվազեցնել դատապարտյալի կողմից կրկին հանցանք կատարելու հնարավորությունը՝ Հայաստանի Հանրապետության  իրավասու մարմինը դատապարտյալի փոխանցման վերաբերյալ որոշում կայացնելիս հաշվի է առնում ինչպես Հայաստանի Հանրապետությունում, այնպես էլ տվյալ օտարերկրյա պետությունում դատապարտյալի ունեցած քրեական կապերը: Եթե ըստ իրավասու մարմնի տվյալների` դատապարտյալն ունի հանցավոր կապեր այն պետությունում, ուր նա փոխանցվելու է, ապա դատապարտյալի փոխանցումը կմեծացնի հանցավոր միջավայր դատապարտյալի վերաինտեգրման վտանգը և դատապարտյալի կողմից կրկին հանցանքի կատարելու հնարավորությունը:</w:t>
          </w:r>
        </w:p>
      </w:sdtContent>
    </w:sdt>
    <w:sdt>
      <w:sdtPr>
        <w:rPr>
          <w:rFonts w:ascii="GHEA Grapalat" w:hAnsi="GHEA Grapalat"/>
          <w:sz w:val="24"/>
          <w:szCs w:val="24"/>
        </w:rPr>
        <w:tag w:val="goog_rdk_11"/>
        <w:id w:val="14020664"/>
      </w:sdtPr>
      <w:sdtContent>
        <w:p w:rsidR="009C6EDF" w:rsidRPr="00CD09F1" w:rsidRDefault="00141A4E" w:rsidP="00B15964">
          <w:pPr>
            <w:numPr>
              <w:ilvl w:val="0"/>
              <w:numId w:val="3"/>
            </w:numPr>
            <w:pBdr>
              <w:top w:val="nil"/>
              <w:left w:val="nil"/>
              <w:bottom w:val="nil"/>
              <w:right w:val="nil"/>
              <w:between w:val="nil"/>
            </w:pBdr>
            <w:tabs>
              <w:tab w:val="left" w:pos="90"/>
            </w:tabs>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Դատապարտյալի փոխանցման վերաբերյալ որոշում կայացնելիս Հայաստանի Հանրապետության իրավասու մարմինը հաշվի է առնում դատապարտյալի նախկինում դատապարտված լինելու հանգամանքը:</w:t>
          </w:r>
        </w:p>
      </w:sdtContent>
    </w:sdt>
    <w:sdt>
      <w:sdtPr>
        <w:rPr>
          <w:rFonts w:ascii="GHEA Grapalat" w:hAnsi="GHEA Grapalat"/>
          <w:sz w:val="24"/>
          <w:szCs w:val="24"/>
        </w:rPr>
        <w:tag w:val="goog_rdk_12"/>
        <w:id w:val="14020665"/>
      </w:sdtPr>
      <w:sdtContent>
        <w:p w:rsidR="009C6EDF" w:rsidRPr="00CD09F1" w:rsidRDefault="00141A4E" w:rsidP="00B15964">
          <w:pPr>
            <w:numPr>
              <w:ilvl w:val="0"/>
              <w:numId w:val="3"/>
            </w:numPr>
            <w:pBdr>
              <w:top w:val="nil"/>
              <w:left w:val="nil"/>
              <w:bottom w:val="nil"/>
              <w:right w:val="nil"/>
              <w:between w:val="nil"/>
            </w:pBdr>
            <w:tabs>
              <w:tab w:val="left" w:pos="90"/>
            </w:tabs>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Դատապարտյալի փոխանցման վերաբերյալ որոշում կայացնելիս Հայաստանի Հանրապետության իրավասու մարմինը կարող է մերժել դատապարտյալի փոխանցումը օտարերկրյա պետությանը, եթե վերջինս մինչև դատապարտվելը բնակվել է և (կամ) </w:t>
          </w:r>
          <w:r w:rsidRPr="00CD09F1">
            <w:rPr>
              <w:rFonts w:ascii="GHEA Grapalat" w:eastAsia="GHEA Grapalat" w:hAnsi="GHEA Grapalat" w:cs="GHEA Grapalat"/>
              <w:color w:val="000000"/>
              <w:sz w:val="24"/>
              <w:szCs w:val="24"/>
            </w:rPr>
            <w:lastRenderedPageBreak/>
            <w:t>աշխատել է դատավճիռը կայացրած պետությունում այնքան ժամանակ, որ ինտեգրվել է տվյալ պետության հասարակությանը և դատապարտյալի սոցիալական վերաինտեգրմանը չի նպաստի մեկ այլ պետություն փոխանցելը՝ անկախ վերջինիս քաղաքացիության երկիր հանդիսանալու փաստից:</w:t>
          </w:r>
        </w:p>
      </w:sdtContent>
    </w:sdt>
    <w:sdt>
      <w:sdtPr>
        <w:rPr>
          <w:rFonts w:ascii="GHEA Grapalat" w:hAnsi="GHEA Grapalat"/>
          <w:sz w:val="24"/>
          <w:szCs w:val="24"/>
        </w:rPr>
        <w:tag w:val="goog_rdk_13"/>
        <w:id w:val="14020666"/>
      </w:sdtPr>
      <w:sdtContent>
        <w:p w:rsidR="009C6EDF" w:rsidRPr="00CD09F1" w:rsidRDefault="00141A4E" w:rsidP="00B15964">
          <w:pPr>
            <w:numPr>
              <w:ilvl w:val="0"/>
              <w:numId w:val="3"/>
            </w:numPr>
            <w:pBdr>
              <w:top w:val="nil"/>
              <w:left w:val="nil"/>
              <w:bottom w:val="nil"/>
              <w:right w:val="nil"/>
              <w:between w:val="nil"/>
            </w:pBdr>
            <w:shd w:val="clear" w:color="auto" w:fill="FFFFFF"/>
            <w:spacing w:after="0" w:line="360" w:lineRule="auto"/>
            <w:ind w:left="0" w:right="15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Դատապարտյալի փոխանցման վերաբերյալ որոշում կայացնելիս Հայաստանի Հանրապետության իրավասու մարմինը կարող է հաշվի առնվել նաև վերջինիս անձնային հատկանիշները, այն է՝ հանցանքի կատարման վերաբերյալ դատապարտյալի կողմից մեղքի ընդունումը, քրեակատարողական հիմնարկում պատիժը կրելիս նրա վարքագծին և այլն: Այս հատկանիշների մասին եզրակացությունը կարող է կազմվել դատավճիռը կայացրած պետության քրեակատարողական հիմնարկի կողմից տրված բնութագրի հիման վրա:</w:t>
          </w:r>
        </w:p>
      </w:sdtContent>
    </w:sdt>
    <w:p w:rsidR="009C6EDF" w:rsidRPr="00CD09F1" w:rsidRDefault="009C6EDF" w:rsidP="00B15964">
      <w:pPr>
        <w:pBdr>
          <w:top w:val="nil"/>
          <w:left w:val="nil"/>
          <w:bottom w:val="nil"/>
          <w:right w:val="nil"/>
          <w:between w:val="nil"/>
        </w:pBdr>
        <w:shd w:val="clear" w:color="auto" w:fill="FFFFFF"/>
        <w:spacing w:after="0" w:line="360" w:lineRule="auto"/>
        <w:ind w:right="150" w:firstLine="540"/>
        <w:rPr>
          <w:rFonts w:ascii="GHEA Grapalat" w:eastAsia="GHEA Grapalat" w:hAnsi="GHEA Grapalat" w:cs="GHEA Grapalat"/>
          <w:color w:val="000000"/>
          <w:sz w:val="24"/>
          <w:szCs w:val="24"/>
        </w:rPr>
      </w:pPr>
    </w:p>
    <w:p w:rsidR="009C6EDF" w:rsidRPr="00CD09F1" w:rsidRDefault="00141A4E" w:rsidP="00B15964">
      <w:pPr>
        <w:pBdr>
          <w:top w:val="nil"/>
          <w:left w:val="nil"/>
          <w:bottom w:val="nil"/>
          <w:right w:val="nil"/>
          <w:between w:val="nil"/>
        </w:pBdr>
        <w:shd w:val="clear" w:color="auto" w:fill="FFFFFF"/>
        <w:spacing w:after="0" w:line="360" w:lineRule="auto"/>
        <w:ind w:right="150"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68. Միջազգային պայմանագրի բացակայության դեպքում դատապարտյալի փոխանցումը մերժելու հիմքերը</w:t>
      </w:r>
    </w:p>
    <w:p w:rsidR="009C6EDF" w:rsidRPr="00CD09F1" w:rsidRDefault="00141A4E" w:rsidP="00B15964">
      <w:pPr>
        <w:pBdr>
          <w:top w:val="nil"/>
          <w:left w:val="nil"/>
          <w:bottom w:val="nil"/>
          <w:right w:val="nil"/>
          <w:between w:val="nil"/>
        </w:pBdr>
        <w:shd w:val="clear" w:color="auto" w:fill="FFFFFF"/>
        <w:spacing w:after="0" w:line="360" w:lineRule="auto"/>
        <w:ind w:right="15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1.Հայաստանի Հանրապետության վավերացրած միջազգային պայմանագրի բացակայությամբ փոխադարձության հիման վրա դատապարտյալի փոխանցումը ենթակա է մերժման սույն օրենքի 57-րդ հոդվածով սահմանված հիմքերի առկայության դեպքում: </w:t>
      </w:r>
    </w:p>
    <w:p w:rsidR="00E629CC" w:rsidRPr="00CD09F1" w:rsidRDefault="00E629CC" w:rsidP="00B15964">
      <w:pPr>
        <w:shd w:val="clear" w:color="auto" w:fill="FFFFFF"/>
        <w:spacing w:after="0" w:line="360" w:lineRule="auto"/>
        <w:ind w:firstLine="540"/>
        <w:jc w:val="center"/>
        <w:rPr>
          <w:rFonts w:ascii="GHEA Grapalat" w:eastAsia="GHEA Grapalat" w:hAnsi="GHEA Grapalat" w:cs="GHEA Grapalat"/>
          <w:b/>
          <w:sz w:val="24"/>
          <w:szCs w:val="24"/>
        </w:rPr>
      </w:pPr>
    </w:p>
    <w:p w:rsidR="009C6EDF" w:rsidRPr="00CD09F1" w:rsidRDefault="00141A4E" w:rsidP="00B15964">
      <w:pPr>
        <w:shd w:val="clear" w:color="auto" w:fill="FFFFFF"/>
        <w:spacing w:after="0" w:line="360" w:lineRule="auto"/>
        <w:ind w:firstLine="540"/>
        <w:jc w:val="center"/>
        <w:rPr>
          <w:rFonts w:ascii="GHEA Grapalat" w:eastAsia="GHEA Grapalat" w:hAnsi="GHEA Grapalat" w:cs="GHEA Grapalat"/>
          <w:b/>
          <w:sz w:val="24"/>
          <w:szCs w:val="24"/>
        </w:rPr>
      </w:pPr>
      <w:r w:rsidRPr="00CD09F1">
        <w:rPr>
          <w:rFonts w:ascii="GHEA Grapalat" w:eastAsia="GHEA Grapalat" w:hAnsi="GHEA Grapalat" w:cs="GHEA Grapalat"/>
          <w:b/>
          <w:sz w:val="24"/>
          <w:szCs w:val="24"/>
        </w:rPr>
        <w:t>Գ Լ ՈՒ Խ 5</w:t>
      </w:r>
    </w:p>
    <w:p w:rsidR="009C6EDF" w:rsidRPr="00CD09F1" w:rsidRDefault="00141A4E" w:rsidP="00B15964">
      <w:pPr>
        <w:shd w:val="clear" w:color="auto" w:fill="FFFFFF"/>
        <w:spacing w:after="0" w:line="360" w:lineRule="auto"/>
        <w:ind w:firstLine="540"/>
        <w:jc w:val="center"/>
        <w:rPr>
          <w:rFonts w:ascii="GHEA Grapalat" w:eastAsia="GHEA Grapalat" w:hAnsi="GHEA Grapalat" w:cs="GHEA Grapalat"/>
          <w:b/>
          <w:sz w:val="24"/>
          <w:szCs w:val="24"/>
        </w:rPr>
      </w:pPr>
      <w:r w:rsidRPr="00CD09F1">
        <w:rPr>
          <w:rFonts w:ascii="GHEA Grapalat" w:eastAsia="GHEA Grapalat" w:hAnsi="GHEA Grapalat" w:cs="GHEA Grapalat"/>
          <w:b/>
          <w:sz w:val="24"/>
          <w:szCs w:val="24"/>
        </w:rPr>
        <w:t>ՕՏԱՐԵՐԿՐՅԱ ՊԵՏՈՒԹՅԱՆ ԿԱՄ ՀԱՅԱՍՏԱՆԻ ՀԱՆՐԱՊԵՏՈՒԹՅԱՆ  ՏԱՐԱԾՔՈՒՄ  ՊԱՏԺԻՑ ՊԱՅՄԱՆԱԿԱՆ ԱԶԱՏՎԱԾ ԱՆՁԱՆՑ ՏԵՂԱՓՈԽԵԼԸ ՀՍԿՈՂՈՒԹՅՈՒՆ ԻՐԱԿԱՆԱՑՆԵԼՈՒ ՀԱՄԱՐ</w:t>
      </w:r>
    </w:p>
    <w:p w:rsidR="009C6EDF" w:rsidRPr="00CD09F1" w:rsidRDefault="009C6EDF" w:rsidP="00B15964">
      <w:pPr>
        <w:shd w:val="clear" w:color="auto" w:fill="FFFFFF"/>
        <w:spacing w:after="0" w:line="360" w:lineRule="auto"/>
        <w:ind w:firstLine="540"/>
        <w:jc w:val="center"/>
        <w:rPr>
          <w:rFonts w:ascii="GHEA Grapalat" w:eastAsia="GHEA Grapalat" w:hAnsi="GHEA Grapalat" w:cs="GHEA Grapalat"/>
          <w:b/>
          <w:sz w:val="24"/>
          <w:szCs w:val="24"/>
        </w:rPr>
      </w:pPr>
    </w:p>
    <w:p w:rsidR="009C6EDF" w:rsidRPr="00CD09F1" w:rsidRDefault="009C6EDF" w:rsidP="00B15964">
      <w:pPr>
        <w:shd w:val="clear" w:color="auto" w:fill="FFFFFF"/>
        <w:spacing w:after="0" w:line="360" w:lineRule="auto"/>
        <w:ind w:firstLine="540"/>
        <w:rPr>
          <w:rFonts w:ascii="GHEA Grapalat" w:eastAsia="GHEA Grapalat" w:hAnsi="GHEA Grapalat" w:cs="GHEA Grapalat"/>
          <w:b/>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sz w:val="24"/>
          <w:szCs w:val="24"/>
        </w:rPr>
      </w:pPr>
      <w:r w:rsidRPr="00CD09F1">
        <w:rPr>
          <w:rFonts w:ascii="GHEA Grapalat" w:eastAsia="GHEA Grapalat" w:hAnsi="GHEA Grapalat" w:cs="GHEA Grapalat"/>
          <w:b/>
          <w:sz w:val="24"/>
          <w:szCs w:val="24"/>
        </w:rPr>
        <w:t>Հոդված 69. Պատժից պայմանական ազատված անձանց նկատմամբ հսկողություն իրականացնելը</w:t>
      </w:r>
    </w:p>
    <w:p w:rsidR="009C6EDF" w:rsidRPr="00CD09F1" w:rsidRDefault="00141A4E" w:rsidP="00B15964">
      <w:pPr>
        <w:numPr>
          <w:ilvl w:val="0"/>
          <w:numId w:val="21"/>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lastRenderedPageBreak/>
        <w:t xml:space="preserve">Պատժից պայմանական ազատված օտարերկրյա քաղաքացիները կամ քաղաքացիություն չունեցող, բայց օտարերկրյա պետության տարածքում մշտական բնակության վայր ունեցող անձինք, ինչպես նաև օտարերկրյա պետության տարածքում պատժից պայմանական ազատված Հայաստանի Հանրապետության քաղաքացիները Հայաստանի Հանրապետության վավերացրած միջազգային պայմանագրերով սահմանված կարգով կարող են տեղափոխվել իրենց քաղաքացիության կամ քաղաքացիության բացակայության դեպքում՝ իրենց մշտական բնակության վայր հանդիսացող երկիր՝ հսկողություն իրականացնելու նպատակով: </w:t>
      </w:r>
    </w:p>
    <w:p w:rsidR="009C6EDF" w:rsidRPr="00CD09F1" w:rsidRDefault="00141A4E" w:rsidP="00B15964">
      <w:pPr>
        <w:numPr>
          <w:ilvl w:val="0"/>
          <w:numId w:val="21"/>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Սույն հոդվածի 1-ին մասով նախատեսված անձանց նկատմամբ հսկողությունն իրականացվում է Հայաստանի Հանրապետության և օտարերկրյա պետության իրավասու մարմինների միջև հսկողություն իրականացնելու վերաբերյալ Հայաստանի Հանրապետության վավերացրած միջազգային պայմանագրով սահմանված կարգով  ձեռք բերված համաձայնության դեպքում:</w:t>
      </w:r>
    </w:p>
    <w:p w:rsidR="009C6EDF" w:rsidRPr="00CD09F1" w:rsidRDefault="009C6EDF" w:rsidP="00B15964">
      <w:pPr>
        <w:shd w:val="clear" w:color="auto" w:fill="FFFFFF"/>
        <w:spacing w:after="0" w:line="360" w:lineRule="auto"/>
        <w:ind w:firstLine="540"/>
        <w:rPr>
          <w:rFonts w:ascii="GHEA Grapalat" w:eastAsia="GHEA Grapalat" w:hAnsi="GHEA Grapalat" w:cs="GHEA Grapalat"/>
          <w:b/>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sz w:val="24"/>
          <w:szCs w:val="24"/>
        </w:rPr>
      </w:pPr>
      <w:r w:rsidRPr="00CD09F1">
        <w:rPr>
          <w:rFonts w:ascii="GHEA Grapalat" w:eastAsia="GHEA Grapalat" w:hAnsi="GHEA Grapalat" w:cs="GHEA Grapalat"/>
          <w:b/>
          <w:sz w:val="24"/>
          <w:szCs w:val="24"/>
        </w:rPr>
        <w:t xml:space="preserve">Հոդված 70. Հսկողություն իրականացնելու համար որոշում կայացնող իրավասու մարմինը և հաղորդակցության կարգը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1. Հայաստանի Հանրապետությունում  պատժից պայմանական ազատված անձանց նկատմամբ հսկողություն իրականացնելու նպատակով օտարերկրյա պետություն կամ Հայաստանի Հանրապետություն տեղափոխման հարցերով որոշում կայացնելու իրավասու մարմին է հանդիսանում Հայաստանի Հանրապետության արդարադատության նախարարությունը:</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2. Օտարերկրյա պետության իրավասու մարմնի և Հայաստանի Հանրապետության իրավասու մարմնի միջև հաղորդակցությունն իրականացվում է անմիջականորեն կամ դիվանագիտական կապուղիներով՝ Հայաստանի Հանրապետության վավերացրած միջազգային պայմանագրով սահմանված կարգով գրավոր հարցում ուղարկելու միջոցով:</w:t>
      </w:r>
    </w:p>
    <w:p w:rsidR="009C6EDF" w:rsidRPr="00CD09F1" w:rsidRDefault="009C6EDF" w:rsidP="00B15964">
      <w:pPr>
        <w:shd w:val="clear" w:color="auto" w:fill="FFFFFF"/>
        <w:spacing w:after="0" w:line="360" w:lineRule="auto"/>
        <w:ind w:firstLine="540"/>
        <w:rPr>
          <w:rFonts w:ascii="GHEA Grapalat" w:eastAsia="GHEA Grapalat" w:hAnsi="GHEA Grapalat" w:cs="GHEA Grapalat"/>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sz w:val="24"/>
          <w:szCs w:val="24"/>
        </w:rPr>
      </w:pPr>
      <w:r w:rsidRPr="00CD09F1">
        <w:rPr>
          <w:rFonts w:ascii="GHEA Grapalat" w:eastAsia="GHEA Grapalat" w:hAnsi="GHEA Grapalat" w:cs="GHEA Grapalat"/>
          <w:b/>
          <w:sz w:val="24"/>
          <w:szCs w:val="24"/>
        </w:rPr>
        <w:lastRenderedPageBreak/>
        <w:t>Հոդված 71. Հսկողություն իրականացնելու վերաբերյալ հարցումները և դրանք հիմնավորող փաստաթղթերը</w:t>
      </w:r>
    </w:p>
    <w:p w:rsidR="009C6EDF" w:rsidRPr="00CD09F1" w:rsidRDefault="00141A4E" w:rsidP="00B15964">
      <w:pPr>
        <w:numPr>
          <w:ilvl w:val="0"/>
          <w:numId w:val="23"/>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Հսկողություն իրականացնելու վերաբերյալ հարցումը կարող է ներկայացնել այն պետության իրավասու մարմինը, որի պետության իրավասու դատարանը որոշում է կայացրել անձին պատժից պայմանական ազատելու մասին:</w:t>
      </w:r>
    </w:p>
    <w:p w:rsidR="009C6EDF" w:rsidRPr="00CD09F1" w:rsidRDefault="00141A4E" w:rsidP="00B15964">
      <w:pPr>
        <w:numPr>
          <w:ilvl w:val="0"/>
          <w:numId w:val="23"/>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Անձի տեղափոխումը հսկողություն իրականացնելու նպատակով իրականացվում է Հայաստանի Հանրապետության իրավասու մարմնի կամ օտարերկրյա պետության իրավասու մարմնի գրավոր հարցման հիման վրա, որին կից պետք է ներկայացվեն անձի քաղաքացիության կամ մշտական բնակության վայրի վերաբերյալ տեղեկությունները, իրավասու դատարանի օրինական ուժի մեջ մտած որոշման պատճենը, որի համաձայն անձըպատժից պայմանական ազատվել է:  </w:t>
      </w:r>
    </w:p>
    <w:p w:rsidR="009C6EDF" w:rsidRPr="00CD09F1" w:rsidRDefault="009C6EDF"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72. Հսկողություն իրականացնելու վերաբերյալ հարցումը մերժելու հիմքերը</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1. Հսկողություն իրականացնելու մասին օտարերկրյա պետության իրավասու մարմնի հարցումը ենթակա է մերժման, եթե՝</w:t>
      </w:r>
    </w:p>
    <w:p w:rsidR="009C6EDF" w:rsidRPr="00CD09F1" w:rsidRDefault="00141A4E" w:rsidP="00B15964">
      <w:pPr>
        <w:numPr>
          <w:ilvl w:val="0"/>
          <w:numId w:val="19"/>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պատժից պայմանական ազատված անձը չի հանդիսանում հսկողություն իրականացնելու նպատակով տեղափոխման երկրի պետության քաղաքացի կամ քաղաքացիության բացակայության դեպքում՝ տվյալ պետության տարածքում չի ունեցել մշտական բնակության վայր,</w:t>
      </w:r>
    </w:p>
    <w:p w:rsidR="009C6EDF" w:rsidRPr="00CD09F1" w:rsidRDefault="00141A4E" w:rsidP="00B15964">
      <w:pPr>
        <w:numPr>
          <w:ilvl w:val="0"/>
          <w:numId w:val="19"/>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հանցանքը, որի համար  պատժից պայմանական ազատվել է անձը, քրեորեն պատժելի արարք չէ նրա քաղաքացիության կամ մշտական բնակության վայրի պետությունում,</w:t>
      </w:r>
    </w:p>
    <w:p w:rsidR="009C6EDF" w:rsidRPr="00CD09F1" w:rsidRDefault="00141A4E" w:rsidP="00B15964">
      <w:pPr>
        <w:numPr>
          <w:ilvl w:val="0"/>
          <w:numId w:val="19"/>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պատժից պայմանական ազատված անձի նկատմամբ հսկողություն իրականացնող մարմինը չի կարող ապահովել դատարանի կողմից օրինական ուժի մեջ </w:t>
      </w:r>
      <w:r w:rsidRPr="00CD09F1">
        <w:rPr>
          <w:rFonts w:ascii="GHEA Grapalat" w:eastAsia="GHEA Grapalat" w:hAnsi="GHEA Grapalat" w:cs="GHEA Grapalat"/>
          <w:color w:val="000000"/>
          <w:sz w:val="24"/>
          <w:szCs w:val="24"/>
        </w:rPr>
        <w:lastRenderedPageBreak/>
        <w:t>մտած որոշմամբ սահմանված պայմանները և ապահովել հսկողություն իրականացնելու համար տեղափոխված անձի պարտականությունների կատարումը,</w:t>
      </w:r>
    </w:p>
    <w:p w:rsidR="009C6EDF" w:rsidRPr="00CD09F1" w:rsidRDefault="00141A4E" w:rsidP="00B15964">
      <w:pPr>
        <w:numPr>
          <w:ilvl w:val="0"/>
          <w:numId w:val="19"/>
        </w:numPr>
        <w:pBdr>
          <w:top w:val="nil"/>
          <w:left w:val="nil"/>
          <w:bottom w:val="nil"/>
          <w:right w:val="nil"/>
          <w:between w:val="nil"/>
        </w:pBdr>
        <w:shd w:val="clear" w:color="auto" w:fill="FFFFFF"/>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բացակայում է  պատժից պայմանական ազատված անձի գրավոր համաձայնությունը:</w:t>
      </w:r>
    </w:p>
    <w:p w:rsidR="009C6EDF" w:rsidRPr="00CD09F1" w:rsidRDefault="009C6EDF" w:rsidP="00B15964">
      <w:pPr>
        <w:shd w:val="clear" w:color="auto" w:fill="FFFFFF"/>
        <w:spacing w:after="0" w:line="360" w:lineRule="auto"/>
        <w:ind w:firstLine="540"/>
        <w:rPr>
          <w:rFonts w:ascii="GHEA Grapalat" w:eastAsia="GHEA Grapalat" w:hAnsi="GHEA Grapalat" w:cs="GHEA Grapalat"/>
          <w:sz w:val="24"/>
          <w:szCs w:val="24"/>
        </w:rPr>
      </w:pPr>
    </w:p>
    <w:p w:rsidR="009C6EDF" w:rsidRPr="00CD09F1" w:rsidRDefault="00141A4E"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Հոդված 73.</w:t>
      </w:r>
      <w:r w:rsidRPr="00CD09F1">
        <w:rPr>
          <w:rFonts w:ascii="GHEA Grapalat" w:eastAsia="GHEA Grapalat" w:hAnsi="GHEA Grapalat" w:cs="GHEA Grapalat"/>
          <w:color w:val="000000"/>
          <w:sz w:val="24"/>
          <w:szCs w:val="24"/>
        </w:rPr>
        <w:t xml:space="preserve"> </w:t>
      </w:r>
      <w:r w:rsidRPr="00CD09F1">
        <w:rPr>
          <w:rFonts w:ascii="GHEA Grapalat" w:eastAsia="GHEA Grapalat" w:hAnsi="GHEA Grapalat" w:cs="GHEA Grapalat"/>
          <w:b/>
          <w:color w:val="000000"/>
          <w:sz w:val="24"/>
          <w:szCs w:val="24"/>
        </w:rPr>
        <w:t>Հայաստանի Հանրապետության տարածքում հսկողություն իրականացնելու վերաբերյալ օտարերկրյա պետության իրավասու դատարանի որոշման կատարման կարգը</w:t>
      </w:r>
    </w:p>
    <w:p w:rsidR="009C6EDF" w:rsidRPr="00CD09F1" w:rsidRDefault="009C6EDF" w:rsidP="00B15964">
      <w:pPr>
        <w:pBdr>
          <w:top w:val="nil"/>
          <w:left w:val="nil"/>
          <w:bottom w:val="nil"/>
          <w:right w:val="nil"/>
          <w:between w:val="nil"/>
        </w:pBdr>
        <w:shd w:val="clear" w:color="auto" w:fill="FFFFFF"/>
        <w:spacing w:after="0" w:line="360" w:lineRule="auto"/>
        <w:ind w:firstLine="540"/>
        <w:rPr>
          <w:rFonts w:ascii="GHEA Grapalat" w:eastAsia="GHEA Grapalat" w:hAnsi="GHEA Grapalat" w:cs="GHEA Grapalat"/>
          <w:b/>
          <w:color w:val="000000"/>
          <w:sz w:val="24"/>
          <w:szCs w:val="24"/>
        </w:rPr>
      </w:pPr>
    </w:p>
    <w:p w:rsidR="009C6EDF" w:rsidRPr="00CD09F1" w:rsidRDefault="00141A4E" w:rsidP="00B15964">
      <w:pPr>
        <w:pBdr>
          <w:top w:val="nil"/>
          <w:left w:val="nil"/>
          <w:bottom w:val="nil"/>
          <w:right w:val="nil"/>
          <w:between w:val="nil"/>
        </w:pBdr>
        <w:shd w:val="clear" w:color="auto" w:fill="FFFFFF"/>
        <w:tabs>
          <w:tab w:val="left" w:pos="90"/>
        </w:tabs>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 1. Պատժից պայմանական ազատված անձի նկատմամբ Հայաստանի Հանրապետության տարածքում հսկողություն իրականացնելու համար տեղափոխելու վերաբերյալ Հայաստանի Հանրապետության իրավասու մարմնի և օտարերկրյա պետության իրավասու մարմնի միջև համաձայնություն ձեռք բերելուց հետո Հայաստանի Հանրապետության իրավասու մարմնի միջնորդության հիման վրա օտարերկրյա պետության դատարանի որոշումը ենթակա է ճանաչման և կատարման սույն օրենքի 6-րդ գլխի համապատասխան հոդվածներով սահմանված կարգով: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2. Սույն օրենքի 6-րդ գլխի համապատասխան հոդվածներով սահմանված կարգով օտարերկրյա պետության դատարանի  պատժից պայմանական ազատելու մասին որոշման ճանաչումից հետո Հայաստանի Հանրապետություն տեղափոխված պատժից պայմանական ազատված անձի վրա տարածվում է Հայաստանի Հանրապետության քրեակատարողական օրենսգրքի և «Պրոբացիայի մասին» Հայաստանի Հանրապետության օրենքի գործողությունը։</w:t>
      </w:r>
    </w:p>
    <w:p w:rsidR="009C6EDF" w:rsidRPr="00CD09F1" w:rsidRDefault="00141A4E" w:rsidP="00B15964">
      <w:pPr>
        <w:numPr>
          <w:ilvl w:val="0"/>
          <w:numId w:val="2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Հսկողություն իրականացնելու համար  պատժից պայմանական ազատված անձի տեղափոխումը Հայաստանի Հանրապետություն նրա նկատմամբ առաջացնում է նույն իրավական հետևանքները, ինչ կառաջանար, եթե տվյալ անձը դատապարտված լիներ </w:t>
      </w:r>
      <w:r w:rsidRPr="00CD09F1">
        <w:rPr>
          <w:rFonts w:ascii="GHEA Grapalat" w:eastAsia="GHEA Grapalat" w:hAnsi="GHEA Grapalat" w:cs="GHEA Grapalat"/>
          <w:color w:val="000000"/>
          <w:sz w:val="24"/>
          <w:szCs w:val="24"/>
        </w:rPr>
        <w:lastRenderedPageBreak/>
        <w:t>Հայաստանի Հանրապետության տարածքում և Հայաստանի Հանրապետության իրավասու դատարանի կայացրած և օրինական ուժի մեջ մտած  դատավճռով:</w:t>
      </w:r>
    </w:p>
    <w:p w:rsidR="009C6EDF" w:rsidRPr="00CD09F1" w:rsidRDefault="00141A4E" w:rsidP="00B15964">
      <w:pPr>
        <w:numPr>
          <w:ilvl w:val="0"/>
          <w:numId w:val="2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Հսկողություն իրականացնելու համար  պատժից պայմանական ազատված անձի Հայաստանի Հանրապետություն տեղափոխվելուց և Հայաստանի Հանրապետության իրավասու դատարանի կողմից օտարերկրյա պետության դատարանի որոշումը ճանաչելուց հետո դրա կատարման ընթացքում անձի կողմից որոշմամբ սահմանված պայմանները խախտելու դեպքում նրա նկատմամբ կիրառելի են Հայաստանի Հանրապետության քրեական օրենսգրքի </w:t>
      </w:r>
      <w:r w:rsidRPr="00CD09F1">
        <w:rPr>
          <w:rFonts w:ascii="GHEA Grapalat" w:eastAsia="GHEA Grapalat" w:hAnsi="GHEA Grapalat" w:cs="GHEA Grapalat"/>
          <w:sz w:val="24"/>
          <w:szCs w:val="24"/>
        </w:rPr>
        <w:t>84</w:t>
      </w:r>
      <w:r w:rsidRPr="00CD09F1">
        <w:rPr>
          <w:rFonts w:ascii="GHEA Grapalat" w:eastAsia="GHEA Grapalat" w:hAnsi="GHEA Grapalat" w:cs="GHEA Grapalat"/>
          <w:color w:val="000000"/>
          <w:sz w:val="24"/>
          <w:szCs w:val="24"/>
        </w:rPr>
        <w:t xml:space="preserve">-րդ հոդվածի </w:t>
      </w:r>
      <w:r w:rsidRPr="00CD09F1">
        <w:rPr>
          <w:rFonts w:ascii="GHEA Grapalat" w:eastAsia="GHEA Grapalat" w:hAnsi="GHEA Grapalat" w:cs="GHEA Grapalat"/>
          <w:sz w:val="24"/>
          <w:szCs w:val="24"/>
        </w:rPr>
        <w:t>9</w:t>
      </w:r>
      <w:r w:rsidRPr="00CD09F1">
        <w:rPr>
          <w:rFonts w:ascii="GHEA Grapalat" w:eastAsia="GHEA Grapalat" w:hAnsi="GHEA Grapalat" w:cs="GHEA Grapalat"/>
          <w:color w:val="000000"/>
          <w:sz w:val="24"/>
          <w:szCs w:val="24"/>
        </w:rPr>
        <w:t xml:space="preserve">-րդ, 10-րդ և </w:t>
      </w:r>
      <w:r w:rsidRPr="00CD09F1">
        <w:rPr>
          <w:rFonts w:ascii="GHEA Grapalat" w:eastAsia="GHEA Grapalat" w:hAnsi="GHEA Grapalat" w:cs="GHEA Grapalat"/>
          <w:sz w:val="24"/>
          <w:szCs w:val="24"/>
        </w:rPr>
        <w:t>12</w:t>
      </w:r>
      <w:r w:rsidRPr="00CD09F1">
        <w:rPr>
          <w:rFonts w:ascii="GHEA Grapalat" w:eastAsia="GHEA Grapalat" w:hAnsi="GHEA Grapalat" w:cs="GHEA Grapalat"/>
          <w:color w:val="000000"/>
          <w:sz w:val="24"/>
          <w:szCs w:val="24"/>
        </w:rPr>
        <w:t xml:space="preserve">-րդ կամ </w:t>
      </w:r>
      <w:r w:rsidRPr="00CD09F1">
        <w:rPr>
          <w:rFonts w:ascii="GHEA Grapalat" w:eastAsia="GHEA Grapalat" w:hAnsi="GHEA Grapalat" w:cs="GHEA Grapalat"/>
          <w:sz w:val="24"/>
          <w:szCs w:val="24"/>
        </w:rPr>
        <w:t>85</w:t>
      </w:r>
      <w:r w:rsidRPr="00CD09F1">
        <w:rPr>
          <w:rFonts w:ascii="GHEA Grapalat" w:eastAsia="GHEA Grapalat" w:hAnsi="GHEA Grapalat" w:cs="GHEA Grapalat"/>
          <w:color w:val="000000"/>
          <w:sz w:val="24"/>
          <w:szCs w:val="24"/>
        </w:rPr>
        <w:t xml:space="preserve">-րդ հոդվածի </w:t>
      </w:r>
      <w:r w:rsidRPr="00CD09F1">
        <w:rPr>
          <w:rFonts w:ascii="GHEA Grapalat" w:eastAsia="GHEA Grapalat" w:hAnsi="GHEA Grapalat" w:cs="GHEA Grapalat"/>
          <w:sz w:val="24"/>
          <w:szCs w:val="24"/>
        </w:rPr>
        <w:t>8</w:t>
      </w:r>
      <w:r w:rsidRPr="00CD09F1">
        <w:rPr>
          <w:rFonts w:ascii="GHEA Grapalat" w:eastAsia="GHEA Grapalat" w:hAnsi="GHEA Grapalat" w:cs="GHEA Grapalat"/>
          <w:color w:val="000000"/>
          <w:sz w:val="24"/>
          <w:szCs w:val="24"/>
        </w:rPr>
        <w:t xml:space="preserve">-րդ և 9-րդ մասերով նախատեսված կարգն ու պայմանները: </w:t>
      </w:r>
    </w:p>
    <w:p w:rsidR="009C6EDF" w:rsidRPr="00CD09F1" w:rsidRDefault="009C6EDF"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p>
    <w:p w:rsidR="009C6EDF" w:rsidRPr="00CD09F1" w:rsidRDefault="009C6EDF"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b/>
          <w:color w:val="000000"/>
          <w:sz w:val="24"/>
          <w:szCs w:val="24"/>
        </w:rPr>
      </w:pPr>
      <w:r w:rsidRPr="00CD09F1">
        <w:rPr>
          <w:rFonts w:ascii="GHEA Grapalat" w:eastAsia="GHEA Grapalat" w:hAnsi="GHEA Grapalat" w:cs="GHEA Grapalat"/>
          <w:b/>
          <w:color w:val="000000"/>
          <w:sz w:val="24"/>
          <w:szCs w:val="24"/>
        </w:rPr>
        <w:t xml:space="preserve">Հոդված 74. Հսկողություն իրականացնելու համար փոխանցված անձի կողմից օտարերկրյա դատարանի կայացրած դատավճռով սահմանված պայմանները խախտելու հետևանքները </w:t>
      </w:r>
    </w:p>
    <w:p w:rsidR="009C6EDF" w:rsidRPr="00CD09F1" w:rsidRDefault="00141A4E" w:rsidP="00B15964">
      <w:pPr>
        <w:numPr>
          <w:ilvl w:val="2"/>
          <w:numId w:val="13"/>
        </w:numPr>
        <w:pBdr>
          <w:top w:val="nil"/>
          <w:left w:val="nil"/>
          <w:bottom w:val="nil"/>
          <w:right w:val="nil"/>
          <w:between w:val="nil"/>
        </w:pBdr>
        <w:spacing w:after="0" w:line="360" w:lineRule="auto"/>
        <w:ind w:left="0"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Եթե դատապարտյալը փորձաշրջանի ընթացքում</w:t>
      </w:r>
      <w:r w:rsidRPr="00CD09F1">
        <w:rPr>
          <w:rFonts w:ascii="Courier New" w:eastAsia="Courier New" w:hAnsi="Courier New" w:cs="Courier New"/>
          <w:color w:val="000000"/>
          <w:sz w:val="24"/>
          <w:szCs w:val="24"/>
        </w:rPr>
        <w:t> </w:t>
      </w:r>
      <w:r w:rsidRPr="00CD09F1">
        <w:rPr>
          <w:rFonts w:ascii="GHEA Grapalat" w:eastAsia="GHEA Grapalat" w:hAnsi="GHEA Grapalat" w:cs="GHEA Grapalat"/>
          <w:color w:val="000000"/>
          <w:sz w:val="24"/>
          <w:szCs w:val="24"/>
        </w:rPr>
        <w:t>խախտում է օտարերկրյա  պետության դատավճռով սահմանված պայմանները կամ չարամտորեն խուսափում է պատժից պայմանական ազատելուց դատարանի կողմից նրա վրա դրված պարտականությունները կատարելուց, ապա դատավճիռը՝ դատապարտյալի վարքագծի նկատմամբ հսկողություն իրականացնող մարմնի միջնորդությամբ սույն օրենքի 6-րդ գլխով սահմանված կարգով ենթակա է ճանաչման Հայաստանի Հանրապետությունում:</w:t>
      </w:r>
    </w:p>
    <w:p w:rsidR="009C6EDF" w:rsidRPr="00CD09F1" w:rsidRDefault="00141A4E" w:rsidP="00B15964">
      <w:pPr>
        <w:pBdr>
          <w:top w:val="nil"/>
          <w:left w:val="nil"/>
          <w:bottom w:val="nil"/>
          <w:right w:val="nil"/>
          <w:between w:val="nil"/>
        </w:pBdr>
        <w:spacing w:after="0" w:line="360" w:lineRule="auto"/>
        <w:ind w:firstLine="540"/>
        <w:rPr>
          <w:rFonts w:ascii="GHEA Grapalat" w:eastAsia="GHEA Grapalat" w:hAnsi="GHEA Grapalat" w:cs="GHEA Grapalat"/>
          <w:color w:val="000000"/>
          <w:sz w:val="24"/>
          <w:szCs w:val="24"/>
        </w:rPr>
      </w:pPr>
      <w:r w:rsidRPr="00CD09F1">
        <w:rPr>
          <w:rFonts w:ascii="GHEA Grapalat" w:eastAsia="GHEA Grapalat" w:hAnsi="GHEA Grapalat" w:cs="GHEA Grapalat"/>
          <w:color w:val="000000"/>
          <w:sz w:val="24"/>
          <w:szCs w:val="24"/>
        </w:rPr>
        <w:t xml:space="preserve">2. Օտարերկրյա պետության դատարանի դատավճռի ճանաչումը հսկողություն իրականացնելու համար փոխանցված դատապարտյալի նկատմամբ առաջացնում է նույն հետևանքները, որոնք կարող են առաջանալ Հայաստանի Հանրապետության դատավճռով սահմանված պատժից պայմանական ազատված անձի կողմից դատավճռով սահմանված պայմանները խախտելու համար՝ Հայաստանի Հանրապետության քրեական օրենսգրքով և Հայաստանի Հանրապետության քրեակատարողական օրենսգրքով սահմանված կարգով:   </w:t>
      </w:r>
    </w:p>
    <w:p w:rsidR="009C6EDF" w:rsidRPr="00CD09F1" w:rsidRDefault="00141A4E" w:rsidP="00B15964">
      <w:pPr>
        <w:shd w:val="clear" w:color="auto" w:fill="FFFFFF"/>
        <w:spacing w:after="0" w:line="360" w:lineRule="auto"/>
        <w:ind w:firstLine="540"/>
        <w:jc w:val="center"/>
        <w:rPr>
          <w:rFonts w:ascii="GHEA Grapalat" w:eastAsia="GHEA Grapalat" w:hAnsi="GHEA Grapalat" w:cs="GHEA Grapalat"/>
          <w:b/>
          <w:sz w:val="24"/>
          <w:szCs w:val="24"/>
        </w:rPr>
      </w:pPr>
      <w:r w:rsidRPr="00CD09F1">
        <w:rPr>
          <w:rFonts w:ascii="GHEA Grapalat" w:eastAsia="GHEA Grapalat" w:hAnsi="GHEA Grapalat" w:cs="GHEA Grapalat"/>
          <w:b/>
          <w:sz w:val="24"/>
          <w:szCs w:val="24"/>
        </w:rPr>
        <w:lastRenderedPageBreak/>
        <w:t xml:space="preserve">Գ Լ ՈՒ Խ </w:t>
      </w:r>
      <w:r w:rsidRPr="00CD09F1">
        <w:rPr>
          <w:rFonts w:ascii="Courier New" w:eastAsia="Courier New" w:hAnsi="Courier New" w:cs="Courier New"/>
          <w:b/>
          <w:sz w:val="24"/>
          <w:szCs w:val="24"/>
        </w:rPr>
        <w:t> </w:t>
      </w:r>
      <w:r w:rsidRPr="00CD09F1">
        <w:rPr>
          <w:rFonts w:ascii="GHEA Grapalat" w:eastAsia="GHEA Grapalat" w:hAnsi="GHEA Grapalat" w:cs="GHEA Grapalat"/>
          <w:b/>
          <w:sz w:val="24"/>
          <w:szCs w:val="24"/>
        </w:rPr>
        <w:t>6</w:t>
      </w:r>
      <w:r w:rsidRPr="00CD09F1">
        <w:rPr>
          <w:rFonts w:ascii="GHEA Grapalat" w:eastAsia="GHEA Grapalat" w:hAnsi="GHEA Grapalat" w:cs="GHEA Grapalat"/>
          <w:b/>
          <w:sz w:val="24"/>
          <w:szCs w:val="24"/>
        </w:rPr>
        <w:br/>
        <w:t>ՕՏԱՐԵՐԿՐՅԱ ՊԵՏՈՒԹՅՈՒՆՆԵՐԻ ԴԱՏԱՐԱՆՆԵՐԻ</w:t>
      </w:r>
      <w:r w:rsidRPr="00CD09F1">
        <w:rPr>
          <w:rFonts w:ascii="Courier New" w:eastAsia="Courier New" w:hAnsi="Courier New" w:cs="Courier New"/>
          <w:b/>
          <w:sz w:val="24"/>
          <w:szCs w:val="24"/>
        </w:rPr>
        <w:t> </w:t>
      </w:r>
      <w:r w:rsidRPr="00CD09F1">
        <w:rPr>
          <w:rFonts w:ascii="GHEA Grapalat" w:eastAsia="GHEA Grapalat" w:hAnsi="GHEA Grapalat" w:cs="GHEA Grapalat"/>
          <w:b/>
          <w:sz w:val="24"/>
          <w:szCs w:val="24"/>
        </w:rPr>
        <w:br/>
        <w:t>ԴԱՏԱՎՃԻՌՆԵՐԻ ՃԱՆԱՉՈՒՄԸ (ՓՈԽԱՐԿՈՒՄԸ) ՀԱՅԱՍՏԱՆԻ ՀԱՆՐԱՊԵՏՈՒԹՅԱՆ ՏԱՐԱԾՔՈՒՄ ԵՎ ԴՐԱ ԻՐԱՎԱԿԱՆ ՀԵՏԵՎԱՆՔՆԵՐԸ</w:t>
      </w:r>
      <w:r w:rsidRPr="00CD09F1">
        <w:rPr>
          <w:rFonts w:ascii="GHEA Grapalat" w:eastAsia="GHEA Grapalat" w:hAnsi="GHEA Grapalat" w:cs="GHEA Grapalat"/>
          <w:b/>
          <w:sz w:val="24"/>
          <w:szCs w:val="24"/>
        </w:rPr>
        <w:br/>
      </w:r>
    </w:p>
    <w:p w:rsidR="009C6EDF" w:rsidRPr="00CD09F1" w:rsidRDefault="00141A4E" w:rsidP="00B15964">
      <w:pPr>
        <w:shd w:val="clear" w:color="auto" w:fill="FFFFFF"/>
        <w:spacing w:after="0" w:line="360" w:lineRule="auto"/>
        <w:ind w:firstLine="540"/>
        <w:rPr>
          <w:rFonts w:ascii="GHEA Grapalat" w:eastAsia="GHEA Grapalat" w:hAnsi="GHEA Grapalat" w:cs="GHEA Grapalat"/>
          <w:b/>
          <w:sz w:val="24"/>
          <w:szCs w:val="24"/>
        </w:rPr>
      </w:pPr>
      <w:r w:rsidRPr="00CD09F1">
        <w:rPr>
          <w:rFonts w:ascii="GHEA Grapalat" w:eastAsia="GHEA Grapalat" w:hAnsi="GHEA Grapalat" w:cs="GHEA Grapalat"/>
          <w:b/>
          <w:sz w:val="24"/>
          <w:szCs w:val="24"/>
        </w:rPr>
        <w:t>Հոդված 75. Օտարերկրյա պետությունների դատավճիռների ճանաչումը Հայաստանի Հանրապետությունում</w:t>
      </w:r>
    </w:p>
    <w:p w:rsidR="009C6EDF" w:rsidRPr="00CD09F1" w:rsidRDefault="009C6EDF" w:rsidP="00B15964">
      <w:pPr>
        <w:shd w:val="clear" w:color="auto" w:fill="FFFFFF"/>
        <w:spacing w:after="0" w:line="360" w:lineRule="auto"/>
        <w:ind w:firstLine="540"/>
        <w:rPr>
          <w:rFonts w:ascii="GHEA Grapalat" w:eastAsia="GHEA Grapalat" w:hAnsi="GHEA Grapalat" w:cs="GHEA Grapalat"/>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1. Հայաստանի Հանրապետության վավերացրած միջազգային պայմանագրերով նախատեսված դեպքերում օտարերկրյա պետությունների դատարանների դատավճիռները ենթակա են ճանաչման Հայաստանի Հանրապետությունում։</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2. Օտարերկրյա պետությունների դատարանների դատավճիռների՝ Հայաստանի Հանրապետությունում ճանաչելու հիմքերը, ճանաչման ենթակա դատավճիռների (որոշումների) տեսակները սահմանվում են տվյալ պետության հետ կնքված կամ նրա մասնակցությամբ գործող Հայաստանի Հանրապետության վավերացրած միջազգային պայմանագրով։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3. Օտարերկրյա պետության դատարանի դատավճիռը Հայաստանի Հանրապետությունում ճանաչում են՝</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1) Հայաստանի Հանրապետության վճռաբեկ դատարանի քրեական պալատը, եթե ճանաչման ենթակա դատավճիռը կայացրել է օտարերկրյա պետության բարձրագույն դատական մարմինը.</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2) Հայաստանի Հանրապետության վերաքննիչ քրեական դատարանը, եթե ճանաչման ենթակա դատավճիռը կայացրել է օտարերկրյա պետության իրավասու վերաքննիչ դատարանը.</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lastRenderedPageBreak/>
        <w:t>3) Հայաստանի Հանրապետության առաջին ատյանի ընդհանուր իրավասության դատարանը, եթե ճանաչման ենթակա դատավճիռը կայացրել է օտարերկրյա պետության առաջին ատյանի դատարանը։</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4. Օտարերկրյա պետության դատարանի դատավճռի ճանաչման վերաբերյալ սույն հոդվածի երրորդ մասով իրավասու Հայաստանի Հանրապետության դատարանը որոշում է կայացնում։</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Հայաստանի Հանրապետությունում ճանաչված օտարերկրյա պետության դատարանի դատավճիռը կատարվում է Հայաստանի Հանրապետության քրեակատարողական օրենսդրությանը, իսկ վնասի հատուցմանը և գույքային այլ բռնագանձումներին վերաբերող մասով՝ Հայաստանի Հանրապետության դատական ակտերի հարկադիր կատարման մասին օրենսդրությանը համապատասխան՝ Հայաստանի Հանրապետության վավերացրած միջազգային պայմանագրերով նախատեսված բացառություններով։</w:t>
      </w:r>
    </w:p>
    <w:p w:rsidR="009C6EDF" w:rsidRPr="00CD09F1" w:rsidRDefault="009C6EDF" w:rsidP="00B15964">
      <w:pPr>
        <w:shd w:val="clear" w:color="auto" w:fill="FFFFFF"/>
        <w:spacing w:after="0" w:line="360" w:lineRule="auto"/>
        <w:ind w:firstLine="540"/>
        <w:rPr>
          <w:rFonts w:ascii="GHEA Grapalat" w:eastAsia="GHEA Grapalat" w:hAnsi="GHEA Grapalat" w:cs="GHEA Grapalat"/>
          <w:b/>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sz w:val="24"/>
          <w:szCs w:val="24"/>
        </w:rPr>
      </w:pPr>
      <w:r w:rsidRPr="00CD09F1">
        <w:rPr>
          <w:rFonts w:ascii="GHEA Grapalat" w:eastAsia="GHEA Grapalat" w:hAnsi="GHEA Grapalat" w:cs="GHEA Grapalat"/>
          <w:b/>
          <w:sz w:val="24"/>
          <w:szCs w:val="24"/>
        </w:rPr>
        <w:t>Հոդված 76. Օտարերկրյա պետության դատարանի դատավճռի ճանաչման պայմանները</w:t>
      </w:r>
      <w:r w:rsidRPr="00CD09F1">
        <w:rPr>
          <w:rFonts w:ascii="Courier New" w:eastAsia="Courier New" w:hAnsi="Courier New" w:cs="Courier New"/>
          <w:b/>
          <w:sz w:val="24"/>
          <w:szCs w:val="24"/>
        </w:rPr>
        <w:t> </w:t>
      </w:r>
      <w:r w:rsidRPr="00CD09F1">
        <w:rPr>
          <w:rFonts w:ascii="GHEA Grapalat" w:eastAsia="GHEA Grapalat" w:hAnsi="GHEA Grapalat" w:cs="GHEA Grapalat"/>
          <w:b/>
          <w:sz w:val="24"/>
          <w:szCs w:val="24"/>
        </w:rPr>
        <w:t>և մերժման հիմքերը</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1. Օտարերկրյա պետության դատարանի դատավճռի ճանաչման վերաբերյալ որոշում կայացնելիս սույն օրենքի 75-րդ հոդվածի 3-րդ մասով սահմանված իրավասու Հայաստանի Հանրապետության դատարանները պարզում են, թե որքանով են պահպանված համապատասխան միջազգային պայմանագրով նախատեսված այն պայմանները, որոնք ճանաչման վերաբերյալ որոշում կայացնելու հիմք են։</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Այդ պայմանների պահպանված լինելը, ինչպես նաև տվյալ միջազգային պայմանագրով դատավճռի ճանաչումը և կատարումը մերժելու հիմքերի բացակայությունը հիմք են օտարերկրյա պետության դատարանի դատավճիռը Հայաստանի Հանրապետությունում ճանաչելու որոշում կայացնելու և ի կատար ածման ներկայացնելու համար։</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 xml:space="preserve">2. Օտարերկրյա պետության դատարանի դատավճռի ճանաչումը կարող է մերժվել Հայաստանի Հանրապետության վավերացրած միջազգային պայմանագրով նախատեսված </w:t>
      </w:r>
      <w:r w:rsidRPr="00CD09F1">
        <w:rPr>
          <w:rFonts w:ascii="GHEA Grapalat" w:eastAsia="GHEA Grapalat" w:hAnsi="GHEA Grapalat" w:cs="GHEA Grapalat"/>
          <w:sz w:val="24"/>
          <w:szCs w:val="24"/>
        </w:rPr>
        <w:lastRenderedPageBreak/>
        <w:t>հիմքերով՝ նկատի ունենալով նաև կիրառվող միջազգային պայմանագրի վերաբերյալ սահմանված կարգով Հայաստանի Հանրապետության արած հայտարարությունները կամ վերապահումները, ինչպես նաև, եթե՝</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1) արարքը, որի համար անձը դատապարտվել է, Հայաստանի Հանրապետության օրենքով քրեորեն պատժելի չէ.</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2) դատավճռով որպես պատիժ նախատեսված է մահապատիժ։</w:t>
      </w:r>
    </w:p>
    <w:p w:rsidR="009C6EDF" w:rsidRPr="00CD09F1" w:rsidRDefault="009C6EDF" w:rsidP="00B15964">
      <w:pPr>
        <w:shd w:val="clear" w:color="auto" w:fill="FFFFFF"/>
        <w:spacing w:after="0" w:line="360" w:lineRule="auto"/>
        <w:ind w:firstLine="540"/>
        <w:rPr>
          <w:rFonts w:ascii="GHEA Grapalat" w:eastAsia="GHEA Grapalat" w:hAnsi="GHEA Grapalat" w:cs="GHEA Grapalat"/>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sz w:val="24"/>
          <w:szCs w:val="24"/>
        </w:rPr>
      </w:pPr>
      <w:r w:rsidRPr="00CD09F1">
        <w:rPr>
          <w:rFonts w:ascii="GHEA Grapalat" w:eastAsia="GHEA Grapalat" w:hAnsi="GHEA Grapalat" w:cs="GHEA Grapalat"/>
          <w:b/>
          <w:sz w:val="24"/>
          <w:szCs w:val="24"/>
        </w:rPr>
        <w:t>Հոդված 77. Օտարերկրյա պետության դատարանի</w:t>
      </w:r>
      <w:r w:rsidRPr="00CD09F1">
        <w:rPr>
          <w:rFonts w:ascii="Courier New" w:eastAsia="Courier New" w:hAnsi="Courier New" w:cs="Courier New"/>
          <w:b/>
          <w:sz w:val="24"/>
          <w:szCs w:val="24"/>
        </w:rPr>
        <w:t> </w:t>
      </w:r>
      <w:r w:rsidRPr="00CD09F1">
        <w:rPr>
          <w:rFonts w:ascii="GHEA Grapalat" w:eastAsia="GHEA Grapalat" w:hAnsi="GHEA Grapalat" w:cs="GHEA Grapalat"/>
          <w:b/>
          <w:sz w:val="24"/>
          <w:szCs w:val="24"/>
        </w:rPr>
        <w:t>դատավճռի ճանաչման իրավական հետևանքները</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1.Օտարերկրյա պետության դատարանի դատավճռի ճանաչումը Հայաստանի Հանրապետության տարածքում առաջացնում է նույն իրավական հետևանքները, ինչ կառաջացներ Հայաստանի Հանրապետության դատարանի` օրինական ուժի մեջ մտած դատավճիռը։</w:t>
      </w:r>
    </w:p>
    <w:p w:rsidR="009C6EDF" w:rsidRPr="00CD09F1" w:rsidRDefault="009C6EDF" w:rsidP="00B15964">
      <w:pPr>
        <w:shd w:val="clear" w:color="auto" w:fill="FFFFFF"/>
        <w:spacing w:after="0" w:line="360" w:lineRule="auto"/>
        <w:ind w:firstLine="540"/>
        <w:rPr>
          <w:rFonts w:ascii="GHEA Grapalat" w:eastAsia="GHEA Grapalat" w:hAnsi="GHEA Grapalat" w:cs="GHEA Grapalat"/>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sz w:val="24"/>
          <w:szCs w:val="24"/>
        </w:rPr>
      </w:pPr>
      <w:r w:rsidRPr="00CD09F1">
        <w:rPr>
          <w:rFonts w:ascii="GHEA Grapalat" w:eastAsia="GHEA Grapalat" w:hAnsi="GHEA Grapalat" w:cs="GHEA Grapalat"/>
          <w:b/>
          <w:sz w:val="24"/>
          <w:szCs w:val="24"/>
        </w:rPr>
        <w:t>Հոդված 78. Օտարերկրյա պետության դատարանի դատավճռի փոխարկումը</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b/>
          <w:sz w:val="24"/>
          <w:szCs w:val="24"/>
        </w:rPr>
        <w:tab/>
      </w:r>
      <w:r w:rsidRPr="00CD09F1">
        <w:rPr>
          <w:rFonts w:ascii="GHEA Grapalat" w:eastAsia="GHEA Grapalat" w:hAnsi="GHEA Grapalat" w:cs="GHEA Grapalat"/>
          <w:sz w:val="24"/>
          <w:szCs w:val="24"/>
        </w:rPr>
        <w:t>1. Օտարերկրյա պետության դատարանի դատավճռի փոխարկման վերաբերյալ որոշում կայացնելիս սույն օրենքի 75-րդ հոդվածի 3-րդ մասով սահմանված իրավասու Հայաստանի Հանրապետության դատարանները պարզում են, թե որքանով են պահպանված համապատասխան միջազգային պայմանագրով նախատեսված այն պայմանները, որոնք դատավճռի փոխարկման վերաբերյալ որոշում կայացնելու հիմք են։</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Այդ պայմանների պահպանված լինելը, ինչպես նաև տվյալ միջազգային պայմանագրով դատավճռի փոխարկումը մերժելու հիմքերի բացակայությունը հիմք են օտարերկրյա պետության դատարանի դատավճիռը Հայաստանի Հանրապետությունում փոխարկելու և ի կատար ածման ներկայացնելու համար։</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 xml:space="preserve">2. Օտարերկրյա պետության դատարանի դատավճիռը ենթակա է փոխարկման Հայաստանի Հանրապետության վավերացրած միջազգային պայմանագրով նախատեսված </w:t>
      </w:r>
      <w:r w:rsidRPr="00CD09F1">
        <w:rPr>
          <w:rFonts w:ascii="GHEA Grapalat" w:eastAsia="GHEA Grapalat" w:hAnsi="GHEA Grapalat" w:cs="GHEA Grapalat"/>
          <w:sz w:val="24"/>
          <w:szCs w:val="24"/>
        </w:rPr>
        <w:lastRenderedPageBreak/>
        <w:t xml:space="preserve">դեպքում, եթե օտարերկրյա պետության դատարանի դատավճռով սահմանված պատժի ժամկետը գերազանցում է տվյալ հանցանքի համար </w:t>
      </w:r>
      <w:r w:rsidRPr="00CD09F1">
        <w:rPr>
          <w:rFonts w:ascii="GHEA Grapalat" w:eastAsia="GHEA Grapalat" w:hAnsi="GHEA Grapalat" w:cs="GHEA Grapalat"/>
          <w:color w:val="000000"/>
          <w:sz w:val="24"/>
          <w:szCs w:val="24"/>
        </w:rPr>
        <w:t>Հայաստանի Հանրապետության</w:t>
      </w:r>
      <w:r w:rsidRPr="00CD09F1">
        <w:rPr>
          <w:rFonts w:ascii="GHEA Grapalat" w:eastAsia="GHEA Grapalat" w:hAnsi="GHEA Grapalat" w:cs="GHEA Grapalat"/>
          <w:sz w:val="24"/>
          <w:szCs w:val="24"/>
        </w:rPr>
        <w:t xml:space="preserve"> քրեական օրենսգրքով սահմանված առավելագույն  պատժի չափը:</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 xml:space="preserve">Օտարերկրյա պետության դատարանի դատավճիռը փոխարկելու դեպքում սույն օրենքի 75-րդ հոդվածի 3-րդ մասով սահմանված Հայաստանի Հանրապետության իրավասու դատարանները համապատասխանեցնում են դատապարտված անձի կատարած հանցանքը Հայաստանի Հանրապետության քրեական օրենսգրքով նախատեսված համապատասխան արարքին և սահմանում են Հայաստանի Հանրապետության քրեական օրենսգրքով նույն արարքի համար սահմանված պատիժը: </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3. Դատավճռի փոխարկումը կարող է մերժվել, եթե դա նախատեսված չէ  Հայաստանի Հանրապետության վավերացրած միջազգային պայմանագրով՝ նկատի ունենալով նաև կիրառվող միջազգային պայմանագրի վերաբերյալ սահմանված կարգով Հայաստանի Հանրապետության արած հայտարարությունները կամ վերապահումները, ինչպես նաև, եթե արարքը, որի համար անձը դատապարտվել է, Հայաստանի Հանրապետության օրենքով քրեորեն պատժելի չէ:</w:t>
      </w:r>
    </w:p>
    <w:p w:rsidR="009C6EDF" w:rsidRPr="00CD09F1" w:rsidRDefault="009C6EDF" w:rsidP="00B15964">
      <w:pPr>
        <w:shd w:val="clear" w:color="auto" w:fill="FFFFFF"/>
        <w:spacing w:after="0" w:line="360" w:lineRule="auto"/>
        <w:ind w:firstLine="540"/>
        <w:rPr>
          <w:rFonts w:ascii="GHEA Grapalat" w:eastAsia="GHEA Grapalat" w:hAnsi="GHEA Grapalat" w:cs="GHEA Grapalat"/>
          <w:b/>
          <w:sz w:val="24"/>
          <w:szCs w:val="24"/>
        </w:rPr>
      </w:pPr>
    </w:p>
    <w:p w:rsidR="009C6EDF" w:rsidRPr="00CD09F1" w:rsidRDefault="00141A4E" w:rsidP="00B15964">
      <w:pPr>
        <w:shd w:val="clear" w:color="auto" w:fill="FFFFFF"/>
        <w:spacing w:after="0" w:line="360" w:lineRule="auto"/>
        <w:ind w:firstLine="540"/>
        <w:rPr>
          <w:rFonts w:ascii="GHEA Grapalat" w:eastAsia="GHEA Grapalat" w:hAnsi="GHEA Grapalat" w:cs="GHEA Grapalat"/>
          <w:b/>
          <w:sz w:val="24"/>
          <w:szCs w:val="24"/>
        </w:rPr>
      </w:pPr>
      <w:r w:rsidRPr="00CD09F1">
        <w:rPr>
          <w:rFonts w:ascii="GHEA Grapalat" w:eastAsia="GHEA Grapalat" w:hAnsi="GHEA Grapalat" w:cs="GHEA Grapalat"/>
          <w:b/>
          <w:sz w:val="24"/>
          <w:szCs w:val="24"/>
        </w:rPr>
        <w:t>Հոդված 79. Օտարերկրյա պետության դատարանի դատավճռի կատարման իրավական հետևանքները</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1. Օտարերկրյա պետության դատարանի դատավճռի ի կատար ածման նկատմամբ գործում է Հայաստանի Հանրապետության քրեակատարողական օրենքի ռեժիմը։</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Պատիժ կրող անձի նկատմամբ այն առաջացնում է նույն իրավական հետևանքները, ինչ կառաջանար, եթե տվյալ անձը դատապարտված լիներ Հայաստանի Հանրապետության տարածքում և նրա իրավասու դատարանի կայացրած և օրինական ուժի մեջ մտած դատավճռով։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 xml:space="preserve">2. Օտարերկրյա պետության դատարանի դատավճռով նշանակված պատիժը լրիվ կամ չկրած մասով Հայաստանի Հանրապետության տարածքում կրող անձը օգտվում է </w:t>
      </w:r>
      <w:r w:rsidRPr="00CD09F1">
        <w:rPr>
          <w:rFonts w:ascii="GHEA Grapalat" w:eastAsia="GHEA Grapalat" w:hAnsi="GHEA Grapalat" w:cs="GHEA Grapalat"/>
          <w:sz w:val="24"/>
          <w:szCs w:val="24"/>
        </w:rPr>
        <w:lastRenderedPageBreak/>
        <w:t>Հայաստանի Հանրապետության օրենսդրությանը համապատասխան պատժից վաղաժամկետ ազատվելու այն իրավունքներից, որոնք բխում են Հայաստանի Հանրապետության համապատասխան միջազգային պայմանագրերից, այդ թվում՝ ներման և համաներման իրավունքներից։</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3. Պատժի լրիվ կամ դրա մի մասի կրումից՝ սույն հոդվածի երկրորդ մասով նախատեսված հիմքերով վաղաժամկետ ազատվելուց հետո անձը Հայաստանի Հանրապետության տարածքում կարող է գտնվել իր կարգավիճակին և Հայաստանի Հանրապետության օրենսդրությանը համապատասխան (որպես Հայաստանի Հանրապետության քաղաքացի, օտարերկրյա պետության քաղաքացի, քաղաքացիություն չունեցող անձ և այլն)։</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Միաժամանակ, եթե պատժից վաղաժամկետ ազատված անձը Հայաստանի Հանրապետության քաղաքացի չէ և, ըստ Հայաստանի Հանրապետության վավերացրած միջազգային պայմանագրի, կարող է փոխանցվել իր քաղաքացիության երկիր հանդիսացող օտարերկրյա պետության, ապա այդ անձը իր համաձայնությամբ փոխանցվում է տվյալ պետությանը սույն օրենքի 5-րդ գլխով սահմանված կարգով։</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4. Բռնագանձված գույքի բաշխման  հետ կապված հարցերը կարգավորվում են Հայաստանի Հանրապետության վավերացրած միջազգային պայմանագրերով և շահագրգիռ պետությունների հետ կնքված առանձին համաձայնագրերով, իսկ դրանց բացակայության դեպքում՝ փոխադարձության և կամավորության հիման վրա:</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GHEA Grapalat" w:eastAsia="GHEA Grapalat" w:hAnsi="GHEA Grapalat" w:cs="GHEA Grapalat"/>
          <w:sz w:val="24"/>
          <w:szCs w:val="24"/>
        </w:rPr>
        <w:t>5. Եթե օտարերկրյա պետության դատարանի դատավճիռը Հայաստանի Հանրապետության տարածքում ի կատար ածելու ընթացքում վերանայում է դրա իրավասությունն ունեցող օտարերկրյա պետության դատարանը կամ միջազգային դատարանը, ապա ի կատար ածումը դադարեցվում կամ շարունակվում է վերանայման արդյունքում կայացրած դատավճռին (որոշմանը) համապատասխան՝ Հայաստանի Հանրապետության վավերացրած միջազգային պայմանագրով սահմանված կարգով և պայմաններով։</w:t>
      </w:r>
    </w:p>
    <w:p w:rsidR="009C6EDF" w:rsidRPr="00CD09F1" w:rsidRDefault="00141A4E" w:rsidP="00E629CC">
      <w:pPr>
        <w:shd w:val="clear" w:color="auto" w:fill="FFFFFF"/>
        <w:spacing w:after="0" w:line="360" w:lineRule="auto"/>
        <w:ind w:firstLine="540"/>
        <w:jc w:val="center"/>
        <w:rPr>
          <w:rFonts w:ascii="GHEA Grapalat" w:eastAsia="GHEA Grapalat" w:hAnsi="GHEA Grapalat" w:cs="GHEA Grapalat"/>
          <w:b/>
          <w:sz w:val="24"/>
          <w:szCs w:val="24"/>
          <w:lang w:val="hy-AM"/>
        </w:rPr>
      </w:pPr>
      <w:r w:rsidRPr="00CD09F1">
        <w:rPr>
          <w:rFonts w:ascii="GHEA Grapalat" w:eastAsia="GHEA Grapalat" w:hAnsi="GHEA Grapalat" w:cs="GHEA Grapalat"/>
          <w:b/>
          <w:sz w:val="24"/>
          <w:szCs w:val="24"/>
        </w:rPr>
        <w:lastRenderedPageBreak/>
        <w:t xml:space="preserve">Գ Լ ՈՒ Խ </w:t>
      </w:r>
      <w:r w:rsidRPr="00CD09F1">
        <w:rPr>
          <w:rFonts w:ascii="Courier New" w:eastAsia="Courier New" w:hAnsi="Courier New" w:cs="Courier New"/>
          <w:b/>
          <w:sz w:val="24"/>
          <w:szCs w:val="24"/>
        </w:rPr>
        <w:t> </w:t>
      </w:r>
      <w:r w:rsidRPr="00CD09F1">
        <w:rPr>
          <w:rFonts w:ascii="GHEA Grapalat" w:eastAsia="GHEA Grapalat" w:hAnsi="GHEA Grapalat" w:cs="GHEA Grapalat"/>
          <w:b/>
          <w:sz w:val="24"/>
          <w:szCs w:val="24"/>
        </w:rPr>
        <w:t>7</w:t>
      </w:r>
      <w:r w:rsidRPr="00CD09F1">
        <w:rPr>
          <w:rFonts w:ascii="GHEA Grapalat" w:eastAsia="GHEA Grapalat" w:hAnsi="GHEA Grapalat" w:cs="GHEA Grapalat"/>
          <w:b/>
          <w:sz w:val="24"/>
          <w:szCs w:val="24"/>
        </w:rPr>
        <w:br/>
        <w:t xml:space="preserve">ԵԶՐԱՓԱԿԻՉ </w:t>
      </w:r>
      <w:r w:rsidR="006B7BBD" w:rsidRPr="00CD09F1">
        <w:rPr>
          <w:rFonts w:ascii="GHEA Grapalat" w:eastAsia="GHEA Grapalat" w:hAnsi="GHEA Grapalat" w:cs="GHEA Grapalat"/>
          <w:b/>
          <w:sz w:val="24"/>
          <w:szCs w:val="24"/>
          <w:lang w:val="hy-AM"/>
        </w:rPr>
        <w:t xml:space="preserve">ՄԱՍ ԵՎ ԱՆՑՈՒՄԱՅԻՆ </w:t>
      </w:r>
      <w:r w:rsidRPr="00CD09F1">
        <w:rPr>
          <w:rFonts w:ascii="GHEA Grapalat" w:eastAsia="GHEA Grapalat" w:hAnsi="GHEA Grapalat" w:cs="GHEA Grapalat"/>
          <w:b/>
          <w:sz w:val="24"/>
          <w:szCs w:val="24"/>
        </w:rPr>
        <w:t>ԴՐՈՒՅԹ</w:t>
      </w:r>
      <w:r w:rsidR="00305A82" w:rsidRPr="00CD09F1">
        <w:rPr>
          <w:rFonts w:ascii="GHEA Grapalat" w:eastAsia="GHEA Grapalat" w:hAnsi="GHEA Grapalat" w:cs="GHEA Grapalat"/>
          <w:b/>
          <w:sz w:val="24"/>
          <w:szCs w:val="24"/>
          <w:lang w:val="hy-AM"/>
        </w:rPr>
        <w:t>ՆԵՐ</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rPr>
      </w:pPr>
      <w:r w:rsidRPr="00CD09F1">
        <w:rPr>
          <w:rFonts w:ascii="Courier New" w:eastAsia="Courier New" w:hAnsi="Courier New" w:cs="Courier New"/>
          <w:sz w:val="24"/>
          <w:szCs w:val="24"/>
        </w:rPr>
        <w:t> </w:t>
      </w:r>
    </w:p>
    <w:p w:rsidR="009C6EDF" w:rsidRPr="00CD09F1" w:rsidRDefault="00141A4E" w:rsidP="00B15964">
      <w:pPr>
        <w:shd w:val="clear" w:color="auto" w:fill="FFFFFF"/>
        <w:spacing w:after="0" w:line="360" w:lineRule="auto"/>
        <w:ind w:firstLine="540"/>
        <w:rPr>
          <w:rFonts w:ascii="GHEA Grapalat" w:eastAsia="Courier New" w:hAnsi="GHEA Grapalat" w:cs="Courier New"/>
          <w:b/>
          <w:sz w:val="24"/>
          <w:szCs w:val="24"/>
          <w:lang w:val="hy-AM"/>
        </w:rPr>
      </w:pPr>
      <w:r w:rsidRPr="00CD09F1">
        <w:rPr>
          <w:rFonts w:ascii="GHEA Grapalat" w:eastAsia="GHEA Grapalat" w:hAnsi="GHEA Grapalat" w:cs="GHEA Grapalat"/>
          <w:b/>
          <w:sz w:val="24"/>
          <w:szCs w:val="24"/>
        </w:rPr>
        <w:t xml:space="preserve">Հոդված 80. Եզրափակիչ մաս </w:t>
      </w:r>
      <w:r w:rsidRPr="00CD09F1">
        <w:rPr>
          <w:rFonts w:ascii="Courier New" w:eastAsia="Courier New" w:hAnsi="Courier New" w:cs="Courier New"/>
          <w:b/>
          <w:sz w:val="24"/>
          <w:szCs w:val="24"/>
        </w:rPr>
        <w:t> </w:t>
      </w:r>
    </w:p>
    <w:p w:rsidR="0047194E" w:rsidRPr="00CD09F1" w:rsidRDefault="006B7BBD" w:rsidP="0047194E">
      <w:pPr>
        <w:shd w:val="clear" w:color="auto" w:fill="FFFFFF"/>
        <w:spacing w:after="0" w:line="360" w:lineRule="auto"/>
        <w:ind w:firstLine="540"/>
        <w:rPr>
          <w:rFonts w:ascii="GHEA Grapalat" w:eastAsia="GHEA Grapalat" w:hAnsi="GHEA Grapalat" w:cs="GHEA Grapalat"/>
          <w:sz w:val="24"/>
          <w:szCs w:val="24"/>
          <w:lang w:val="hy-AM"/>
        </w:rPr>
      </w:pPr>
      <w:r w:rsidRPr="00CD09F1">
        <w:rPr>
          <w:rFonts w:ascii="GHEA Grapalat" w:eastAsia="GHEA Grapalat" w:hAnsi="GHEA Grapalat" w:cs="GHEA Grapalat"/>
          <w:sz w:val="24"/>
          <w:szCs w:val="24"/>
          <w:lang w:val="hy-AM"/>
        </w:rPr>
        <w:t xml:space="preserve">1. </w:t>
      </w:r>
      <w:r w:rsidR="0047194E" w:rsidRPr="00CD09F1">
        <w:rPr>
          <w:rFonts w:ascii="GHEA Grapalat" w:eastAsia="GHEA Grapalat" w:hAnsi="GHEA Grapalat" w:cs="GHEA Grapalat"/>
          <w:sz w:val="24"/>
          <w:szCs w:val="24"/>
          <w:lang w:val="hy-AM"/>
        </w:rPr>
        <w:t>Սույն օրենքն ուժի մեջ է մտնում պաշտոնական հրապարակման օրվան հաջորդող տասներորդ օրը:</w:t>
      </w:r>
    </w:p>
    <w:p w:rsidR="006B7BBD" w:rsidRPr="00CD09F1" w:rsidRDefault="006B7BBD" w:rsidP="0047194E">
      <w:pPr>
        <w:shd w:val="clear" w:color="auto" w:fill="FFFFFF"/>
        <w:spacing w:after="0" w:line="360" w:lineRule="auto"/>
        <w:ind w:firstLine="540"/>
        <w:rPr>
          <w:rFonts w:ascii="GHEA Grapalat" w:eastAsia="GHEA Grapalat" w:hAnsi="GHEA Grapalat" w:cs="GHEA Grapalat"/>
          <w:sz w:val="24"/>
          <w:szCs w:val="24"/>
          <w:lang w:val="hy-AM"/>
        </w:rPr>
      </w:pPr>
      <w:r w:rsidRPr="00CD09F1">
        <w:rPr>
          <w:rFonts w:ascii="GHEA Grapalat" w:eastAsia="GHEA Grapalat" w:hAnsi="GHEA Grapalat" w:cs="GHEA Grapalat"/>
          <w:sz w:val="24"/>
          <w:szCs w:val="24"/>
          <w:lang w:val="hy-AM"/>
        </w:rPr>
        <w:t>2. Սույն օրենքն ուժի մեջ մտնելու պահից ուժը կորցրած ճանաչել Հայաստանի Հանրապետության 1998 թվականի հուլիսի 1-ին քրեական դատավարության օրենսգրքի 54-րդ, 54</w:t>
      </w:r>
      <w:r w:rsidRPr="00CD09F1">
        <w:rPr>
          <w:rFonts w:ascii="GHEA Grapalat" w:eastAsia="GHEA Grapalat" w:hAnsi="GHEA Grapalat" w:cs="GHEA Grapalat"/>
          <w:sz w:val="24"/>
          <w:szCs w:val="24"/>
          <w:vertAlign w:val="superscript"/>
          <w:lang w:val="hy-AM"/>
        </w:rPr>
        <w:t>1</w:t>
      </w:r>
      <w:r w:rsidRPr="00CD09F1">
        <w:rPr>
          <w:rFonts w:ascii="GHEA Grapalat" w:eastAsia="GHEA Grapalat" w:hAnsi="GHEA Grapalat" w:cs="GHEA Grapalat"/>
          <w:sz w:val="24"/>
          <w:szCs w:val="24"/>
          <w:lang w:val="hy-AM"/>
        </w:rPr>
        <w:t>-րդ, 54</w:t>
      </w:r>
      <w:r w:rsidRPr="00CD09F1">
        <w:rPr>
          <w:rFonts w:ascii="GHEA Grapalat" w:eastAsia="GHEA Grapalat" w:hAnsi="GHEA Grapalat" w:cs="GHEA Grapalat"/>
          <w:sz w:val="24"/>
          <w:szCs w:val="24"/>
          <w:vertAlign w:val="superscript"/>
          <w:lang w:val="hy-AM"/>
        </w:rPr>
        <w:t>2</w:t>
      </w:r>
      <w:r w:rsidRPr="00CD09F1">
        <w:rPr>
          <w:rFonts w:ascii="GHEA Grapalat" w:eastAsia="GHEA Grapalat" w:hAnsi="GHEA Grapalat" w:cs="GHEA Grapalat"/>
          <w:sz w:val="24"/>
          <w:szCs w:val="24"/>
          <w:lang w:val="hy-AM"/>
        </w:rPr>
        <w:t>-րդ, 54</w:t>
      </w:r>
      <w:r w:rsidRPr="00CD09F1">
        <w:rPr>
          <w:rFonts w:ascii="GHEA Grapalat" w:eastAsia="GHEA Grapalat" w:hAnsi="GHEA Grapalat" w:cs="GHEA Grapalat"/>
          <w:sz w:val="24"/>
          <w:szCs w:val="24"/>
          <w:vertAlign w:val="superscript"/>
          <w:lang w:val="hy-AM"/>
        </w:rPr>
        <w:t>3</w:t>
      </w:r>
      <w:r w:rsidRPr="00CD09F1">
        <w:rPr>
          <w:rFonts w:ascii="GHEA Grapalat" w:eastAsia="GHEA Grapalat" w:hAnsi="GHEA Grapalat" w:cs="GHEA Grapalat"/>
          <w:sz w:val="24"/>
          <w:szCs w:val="24"/>
          <w:lang w:val="hy-AM"/>
        </w:rPr>
        <w:t>-րդ և 54</w:t>
      </w:r>
      <w:r w:rsidRPr="00CD09F1">
        <w:rPr>
          <w:rFonts w:ascii="GHEA Grapalat" w:eastAsia="GHEA Grapalat" w:hAnsi="GHEA Grapalat" w:cs="GHEA Grapalat"/>
          <w:sz w:val="24"/>
          <w:szCs w:val="24"/>
          <w:vertAlign w:val="superscript"/>
          <w:lang w:val="hy-AM"/>
        </w:rPr>
        <w:t>4</w:t>
      </w:r>
      <w:r w:rsidRPr="00CD09F1">
        <w:rPr>
          <w:rFonts w:ascii="GHEA Grapalat" w:eastAsia="GHEA Grapalat" w:hAnsi="GHEA Grapalat" w:cs="GHEA Grapalat"/>
          <w:sz w:val="24"/>
          <w:szCs w:val="24"/>
          <w:lang w:val="hy-AM"/>
        </w:rPr>
        <w:t xml:space="preserve">-րդ գլուխները:    </w:t>
      </w:r>
    </w:p>
    <w:p w:rsidR="006B7BBD" w:rsidRPr="00CD09F1" w:rsidRDefault="006B7BBD" w:rsidP="00B15964">
      <w:pPr>
        <w:shd w:val="clear" w:color="auto" w:fill="FFFFFF"/>
        <w:spacing w:after="0" w:line="360" w:lineRule="auto"/>
        <w:ind w:firstLine="540"/>
        <w:rPr>
          <w:rFonts w:ascii="GHEA Grapalat" w:eastAsia="Courier New" w:hAnsi="GHEA Grapalat" w:cs="Courier New"/>
          <w:b/>
          <w:sz w:val="24"/>
          <w:szCs w:val="24"/>
          <w:lang w:val="hy-AM"/>
        </w:rPr>
      </w:pPr>
    </w:p>
    <w:p w:rsidR="006B7BBD" w:rsidRPr="00CD09F1" w:rsidRDefault="006B7BBD" w:rsidP="00B15964">
      <w:pPr>
        <w:shd w:val="clear" w:color="auto" w:fill="FFFFFF"/>
        <w:spacing w:after="0" w:line="360" w:lineRule="auto"/>
        <w:ind w:firstLine="540"/>
        <w:rPr>
          <w:rFonts w:ascii="GHEA Grapalat" w:eastAsia="GHEA Grapalat" w:hAnsi="GHEA Grapalat" w:cs="GHEA Grapalat"/>
          <w:b/>
          <w:sz w:val="24"/>
          <w:szCs w:val="24"/>
          <w:lang w:val="hy-AM"/>
        </w:rPr>
      </w:pPr>
      <w:r w:rsidRPr="00CD09F1">
        <w:rPr>
          <w:rFonts w:ascii="GHEA Grapalat" w:eastAsia="Courier New" w:hAnsi="GHEA Grapalat" w:cs="Courier New"/>
          <w:b/>
          <w:sz w:val="24"/>
          <w:szCs w:val="24"/>
          <w:lang w:val="hy-AM"/>
        </w:rPr>
        <w:t>Հոդված 81. Ա</w:t>
      </w:r>
      <w:r w:rsidR="0047194E" w:rsidRPr="00CD09F1">
        <w:rPr>
          <w:rFonts w:ascii="GHEA Grapalat" w:eastAsia="Courier New" w:hAnsi="GHEA Grapalat" w:cs="Courier New"/>
          <w:b/>
          <w:sz w:val="24"/>
          <w:szCs w:val="24"/>
          <w:lang w:val="hy-AM"/>
        </w:rPr>
        <w:t>ն</w:t>
      </w:r>
      <w:r w:rsidRPr="00CD09F1">
        <w:rPr>
          <w:rFonts w:ascii="GHEA Grapalat" w:eastAsia="Courier New" w:hAnsi="GHEA Grapalat" w:cs="Courier New"/>
          <w:b/>
          <w:sz w:val="24"/>
          <w:szCs w:val="24"/>
          <w:lang w:val="hy-AM"/>
        </w:rPr>
        <w:t>ցումային դրույթ</w:t>
      </w:r>
      <w:r w:rsidR="00305A82" w:rsidRPr="00CD09F1">
        <w:rPr>
          <w:rFonts w:ascii="GHEA Grapalat" w:eastAsia="Courier New" w:hAnsi="GHEA Grapalat" w:cs="Courier New"/>
          <w:b/>
          <w:sz w:val="24"/>
          <w:szCs w:val="24"/>
          <w:lang w:val="hy-AM"/>
        </w:rPr>
        <w:t>ներ</w:t>
      </w:r>
    </w:p>
    <w:p w:rsidR="009C6EDF" w:rsidRPr="00CD09F1" w:rsidRDefault="00141A4E" w:rsidP="00B15964">
      <w:pPr>
        <w:shd w:val="clear" w:color="auto" w:fill="FFFFFF"/>
        <w:spacing w:after="0" w:line="360" w:lineRule="auto"/>
        <w:ind w:firstLine="540"/>
        <w:rPr>
          <w:rFonts w:ascii="GHEA Grapalat" w:eastAsia="GHEA Grapalat" w:hAnsi="GHEA Grapalat" w:cs="GHEA Grapalat"/>
          <w:sz w:val="24"/>
          <w:szCs w:val="24"/>
          <w:lang w:val="hy-AM"/>
        </w:rPr>
      </w:pPr>
      <w:r w:rsidRPr="00CD09F1">
        <w:rPr>
          <w:rFonts w:ascii="GHEA Grapalat" w:eastAsia="GHEA Grapalat" w:hAnsi="GHEA Grapalat" w:cs="GHEA Grapalat"/>
          <w:sz w:val="24"/>
          <w:szCs w:val="24"/>
          <w:lang w:val="hy-AM"/>
        </w:rPr>
        <w:t xml:space="preserve">1. </w:t>
      </w:r>
      <w:r w:rsidRPr="00CD09F1">
        <w:rPr>
          <w:rFonts w:ascii="GHEA Grapalat" w:eastAsia="GHEA Grapalat" w:hAnsi="GHEA Grapalat" w:cs="GHEA Grapalat"/>
          <w:color w:val="000000"/>
          <w:sz w:val="24"/>
          <w:szCs w:val="24"/>
          <w:highlight w:val="white"/>
          <w:lang w:val="hy-AM"/>
        </w:rPr>
        <w:t xml:space="preserve">Սույն օրենքի գործողությունը տարածվում է սույն օրենքն ուժի մեջ մտնելուց հետո ծագած՝ </w:t>
      </w:r>
      <w:r w:rsidRPr="00CD09F1">
        <w:rPr>
          <w:rFonts w:ascii="GHEA Grapalat" w:eastAsia="GHEA Grapalat" w:hAnsi="GHEA Grapalat" w:cs="GHEA Grapalat"/>
          <w:color w:val="000000"/>
          <w:sz w:val="24"/>
          <w:szCs w:val="24"/>
          <w:lang w:val="hy-AM"/>
        </w:rPr>
        <w:t xml:space="preserve">քրեական </w:t>
      </w:r>
      <w:r w:rsidRPr="00CD09F1">
        <w:rPr>
          <w:rFonts w:ascii="GHEA Grapalat" w:eastAsia="GHEA Grapalat" w:hAnsi="GHEA Grapalat" w:cs="GHEA Grapalat"/>
          <w:sz w:val="24"/>
          <w:szCs w:val="24"/>
          <w:lang w:val="hy-AM"/>
        </w:rPr>
        <w:t>վա</w:t>
      </w:r>
      <w:r w:rsidRPr="00CD09F1">
        <w:rPr>
          <w:rFonts w:ascii="GHEA Grapalat" w:eastAsia="GHEA Grapalat" w:hAnsi="GHEA Grapalat" w:cs="GHEA Grapalat"/>
          <w:color w:val="000000"/>
          <w:sz w:val="24"/>
          <w:szCs w:val="24"/>
          <w:lang w:val="hy-AM"/>
        </w:rPr>
        <w:t>րու</w:t>
      </w:r>
      <w:r w:rsidRPr="00CD09F1">
        <w:rPr>
          <w:rFonts w:ascii="GHEA Grapalat" w:eastAsia="GHEA Grapalat" w:hAnsi="GHEA Grapalat" w:cs="GHEA Grapalat"/>
          <w:sz w:val="24"/>
          <w:szCs w:val="24"/>
          <w:lang w:val="hy-AM"/>
        </w:rPr>
        <w:t>յթներ</w:t>
      </w:r>
      <w:r w:rsidRPr="00CD09F1">
        <w:rPr>
          <w:rFonts w:ascii="GHEA Grapalat" w:eastAsia="GHEA Grapalat" w:hAnsi="GHEA Grapalat" w:cs="GHEA Grapalat"/>
          <w:color w:val="000000"/>
          <w:sz w:val="24"/>
          <w:szCs w:val="24"/>
          <w:lang w:val="hy-AM"/>
        </w:rPr>
        <w:t xml:space="preserve">ով </w:t>
      </w:r>
      <w:r w:rsidRPr="00CD09F1">
        <w:rPr>
          <w:rFonts w:ascii="GHEA Grapalat" w:eastAsia="GHEA Grapalat" w:hAnsi="GHEA Grapalat" w:cs="GHEA Grapalat"/>
          <w:color w:val="000000"/>
          <w:sz w:val="24"/>
          <w:szCs w:val="24"/>
          <w:highlight w:val="white"/>
          <w:lang w:val="hy-AM"/>
        </w:rPr>
        <w:t>իրավական օգնության իրականացման հարաբերությունների վրա</w:t>
      </w:r>
      <w:r w:rsidRPr="00CD09F1">
        <w:rPr>
          <w:rFonts w:ascii="GHEA Grapalat" w:eastAsia="GHEA Grapalat" w:hAnsi="GHEA Grapalat" w:cs="GHEA Grapalat"/>
          <w:sz w:val="24"/>
          <w:szCs w:val="24"/>
          <w:lang w:val="hy-AM"/>
        </w:rPr>
        <w:t xml:space="preserve">:  </w:t>
      </w:r>
    </w:p>
    <w:p w:rsidR="009C6EDF" w:rsidRPr="00CD09F1" w:rsidRDefault="009C6EDF" w:rsidP="00B15964">
      <w:pPr>
        <w:shd w:val="clear" w:color="auto" w:fill="FFFFFF"/>
        <w:spacing w:after="0" w:line="360" w:lineRule="auto"/>
        <w:ind w:firstLine="540"/>
        <w:rPr>
          <w:rFonts w:ascii="GHEA Grapalat" w:eastAsia="GHEA Grapalat" w:hAnsi="GHEA Grapalat" w:cs="GHEA Grapalat"/>
          <w:sz w:val="24"/>
          <w:szCs w:val="24"/>
          <w:lang w:val="hy-AM"/>
        </w:rPr>
      </w:pPr>
    </w:p>
    <w:p w:rsidR="009C6EDF" w:rsidRPr="00CD09F1" w:rsidRDefault="009C6EDF" w:rsidP="00B15964">
      <w:pPr>
        <w:shd w:val="clear" w:color="auto" w:fill="FFFFFF"/>
        <w:spacing w:after="0" w:line="360" w:lineRule="auto"/>
        <w:ind w:firstLine="540"/>
        <w:rPr>
          <w:rFonts w:ascii="GHEA Grapalat" w:eastAsia="GHEA Grapalat" w:hAnsi="GHEA Grapalat" w:cs="GHEA Grapalat"/>
          <w:sz w:val="24"/>
          <w:szCs w:val="24"/>
          <w:lang w:val="hy-AM"/>
        </w:rPr>
      </w:pPr>
    </w:p>
    <w:p w:rsidR="009C6EDF" w:rsidRPr="00CD09F1" w:rsidRDefault="009C6EDF" w:rsidP="00B15964">
      <w:pPr>
        <w:shd w:val="clear" w:color="auto" w:fill="FFFFFF"/>
        <w:spacing w:after="0" w:line="360" w:lineRule="auto"/>
        <w:ind w:firstLine="540"/>
        <w:jc w:val="center"/>
        <w:rPr>
          <w:rFonts w:ascii="GHEA Grapalat" w:eastAsia="GHEA Grapalat" w:hAnsi="GHEA Grapalat" w:cs="GHEA Grapalat"/>
          <w:sz w:val="24"/>
          <w:szCs w:val="24"/>
          <w:lang w:val="hy-AM"/>
        </w:rPr>
      </w:pPr>
    </w:p>
    <w:p w:rsidR="009C6EDF" w:rsidRPr="00CD09F1" w:rsidRDefault="009C6EDF" w:rsidP="00B15964">
      <w:pPr>
        <w:shd w:val="clear" w:color="auto" w:fill="FFFFFF"/>
        <w:spacing w:after="0" w:line="360" w:lineRule="auto"/>
        <w:ind w:firstLine="540"/>
        <w:jc w:val="center"/>
        <w:rPr>
          <w:rFonts w:ascii="GHEA Grapalat" w:eastAsia="GHEA Grapalat" w:hAnsi="GHEA Grapalat" w:cs="GHEA Grapalat"/>
          <w:sz w:val="24"/>
          <w:szCs w:val="24"/>
          <w:lang w:val="hy-AM"/>
        </w:rPr>
      </w:pPr>
    </w:p>
    <w:p w:rsidR="009C6EDF" w:rsidRPr="00CD09F1" w:rsidRDefault="009C6EDF" w:rsidP="00B15964">
      <w:pPr>
        <w:shd w:val="clear" w:color="auto" w:fill="FFFFFF"/>
        <w:spacing w:after="0" w:line="360" w:lineRule="auto"/>
        <w:ind w:firstLine="540"/>
        <w:jc w:val="center"/>
        <w:rPr>
          <w:rFonts w:ascii="GHEA Grapalat" w:eastAsia="GHEA Grapalat" w:hAnsi="GHEA Grapalat" w:cs="GHEA Grapalat"/>
          <w:sz w:val="24"/>
          <w:szCs w:val="24"/>
          <w:lang w:val="hy-AM"/>
        </w:rPr>
      </w:pPr>
    </w:p>
    <w:p w:rsidR="009C6EDF" w:rsidRPr="00CD09F1" w:rsidRDefault="009C6EDF" w:rsidP="00B15964">
      <w:pPr>
        <w:shd w:val="clear" w:color="auto" w:fill="FFFFFF"/>
        <w:spacing w:after="0" w:line="360" w:lineRule="auto"/>
        <w:ind w:firstLine="540"/>
        <w:jc w:val="center"/>
        <w:rPr>
          <w:rFonts w:ascii="GHEA Grapalat" w:eastAsia="GHEA Grapalat" w:hAnsi="GHEA Grapalat" w:cs="GHEA Grapalat"/>
          <w:sz w:val="24"/>
          <w:szCs w:val="24"/>
          <w:lang w:val="hy-AM"/>
        </w:rPr>
      </w:pPr>
    </w:p>
    <w:p w:rsidR="009C6EDF" w:rsidRPr="00CD09F1" w:rsidRDefault="009C6EDF" w:rsidP="00B15964">
      <w:pPr>
        <w:shd w:val="clear" w:color="auto" w:fill="FFFFFF"/>
        <w:spacing w:after="0" w:line="360" w:lineRule="auto"/>
        <w:ind w:firstLine="540"/>
        <w:jc w:val="left"/>
        <w:rPr>
          <w:rFonts w:ascii="GHEA Grapalat" w:eastAsia="GHEA Grapalat" w:hAnsi="GHEA Grapalat" w:cs="GHEA Grapalat"/>
          <w:sz w:val="24"/>
          <w:szCs w:val="24"/>
          <w:lang w:val="hy-AM"/>
        </w:rPr>
      </w:pPr>
    </w:p>
    <w:p w:rsidR="009C6EDF" w:rsidRPr="00CD09F1" w:rsidRDefault="009C6EDF" w:rsidP="00B15964">
      <w:pPr>
        <w:shd w:val="clear" w:color="auto" w:fill="FFFFFF"/>
        <w:spacing w:after="0" w:line="360" w:lineRule="auto"/>
        <w:ind w:firstLine="540"/>
        <w:jc w:val="left"/>
        <w:rPr>
          <w:rFonts w:ascii="GHEA Grapalat" w:eastAsia="GHEA Grapalat" w:hAnsi="GHEA Grapalat" w:cs="GHEA Grapalat"/>
          <w:sz w:val="24"/>
          <w:szCs w:val="24"/>
          <w:lang w:val="hy-AM"/>
        </w:rPr>
      </w:pPr>
    </w:p>
    <w:p w:rsidR="009C6EDF" w:rsidRPr="00CD09F1" w:rsidRDefault="009C6EDF" w:rsidP="00B15964">
      <w:pPr>
        <w:spacing w:after="0" w:line="360" w:lineRule="auto"/>
        <w:ind w:firstLine="540"/>
        <w:rPr>
          <w:rFonts w:ascii="GHEA Grapalat" w:eastAsia="GHEA Grapalat" w:hAnsi="GHEA Grapalat" w:cs="GHEA Grapalat"/>
          <w:sz w:val="24"/>
          <w:szCs w:val="24"/>
          <w:lang w:val="hy-AM"/>
        </w:rPr>
      </w:pPr>
    </w:p>
    <w:sectPr w:rsidR="009C6EDF" w:rsidRPr="00CD09F1" w:rsidSect="00141A4E">
      <w:headerReference w:type="default" r:id="rId8"/>
      <w:footerReference w:type="default" r:id="rId9"/>
      <w:pgSz w:w="12240" w:h="15840"/>
      <w:pgMar w:top="1138" w:right="864" w:bottom="634" w:left="1152" w:header="432" w:footer="432"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87" w15:done="0"/>
  <w15:commentEx w15:paraId="0000028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9BE" w:rsidRDefault="00EE09BE" w:rsidP="009C6EDF">
      <w:pPr>
        <w:spacing w:after="0" w:line="240" w:lineRule="auto"/>
      </w:pPr>
      <w:r>
        <w:separator/>
      </w:r>
    </w:p>
  </w:endnote>
  <w:endnote w:type="continuationSeparator" w:id="0">
    <w:p w:rsidR="00EE09BE" w:rsidRDefault="00EE09BE" w:rsidP="009C6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4E" w:rsidRDefault="00E83058">
    <w:pPr>
      <w:pBdr>
        <w:top w:val="nil"/>
        <w:left w:val="nil"/>
        <w:bottom w:val="nil"/>
        <w:right w:val="nil"/>
        <w:between w:val="nil"/>
      </w:pBdr>
      <w:tabs>
        <w:tab w:val="center" w:pos="4680"/>
        <w:tab w:val="right" w:pos="9360"/>
      </w:tabs>
      <w:jc w:val="right"/>
      <w:rPr>
        <w:color w:val="000000"/>
      </w:rPr>
    </w:pPr>
    <w:r>
      <w:rPr>
        <w:color w:val="000000"/>
      </w:rPr>
      <w:fldChar w:fldCharType="begin"/>
    </w:r>
    <w:r w:rsidR="00141A4E">
      <w:rPr>
        <w:color w:val="000000"/>
      </w:rPr>
      <w:instrText>PAGE</w:instrText>
    </w:r>
    <w:r>
      <w:rPr>
        <w:color w:val="000000"/>
      </w:rPr>
      <w:fldChar w:fldCharType="separate"/>
    </w:r>
    <w:r w:rsidR="00CD09F1">
      <w:rPr>
        <w:noProof/>
        <w:color w:val="000000"/>
      </w:rPr>
      <w:t>81</w:t>
    </w:r>
    <w:r>
      <w:rPr>
        <w:color w:val="000000"/>
      </w:rPr>
      <w:fldChar w:fldCharType="end"/>
    </w:r>
  </w:p>
  <w:p w:rsidR="00141A4E" w:rsidRDefault="00141A4E">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9BE" w:rsidRDefault="00EE09BE" w:rsidP="009C6EDF">
      <w:pPr>
        <w:spacing w:after="0" w:line="240" w:lineRule="auto"/>
      </w:pPr>
      <w:r>
        <w:separator/>
      </w:r>
    </w:p>
  </w:footnote>
  <w:footnote w:type="continuationSeparator" w:id="0">
    <w:p w:rsidR="00EE09BE" w:rsidRDefault="00EE09BE" w:rsidP="009C6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4E" w:rsidRDefault="00141A4E" w:rsidP="00D95FE2">
    <w:pPr>
      <w:shd w:val="clear" w:color="auto" w:fill="FFFFFF"/>
      <w:spacing w:after="360" w:line="360" w:lineRule="auto"/>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ՆԱԽԱԳԻԾ</w:t>
    </w:r>
  </w:p>
  <w:p w:rsidR="00141A4E" w:rsidRDefault="00141A4E">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FDB"/>
    <w:multiLevelType w:val="multilevel"/>
    <w:tmpl w:val="8372476E"/>
    <w:lvl w:ilvl="0">
      <w:start w:val="1"/>
      <w:numFmt w:val="decimal"/>
      <w:lvlText w:val="%1."/>
      <w:lvlJc w:val="left"/>
      <w:pPr>
        <w:ind w:left="795" w:hanging="795"/>
      </w:pPr>
      <w:rPr>
        <w:rFonts w:ascii="GHEA Grapalat" w:eastAsia="GHEA Grapalat" w:hAnsi="GHEA Grapalat" w:cs="GHEA Grapala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6DD6D04"/>
    <w:multiLevelType w:val="multilevel"/>
    <w:tmpl w:val="F578B4C2"/>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80C5D6C"/>
    <w:multiLevelType w:val="multilevel"/>
    <w:tmpl w:val="64904F2C"/>
    <w:lvl w:ilvl="0">
      <w:start w:val="1"/>
      <w:numFmt w:val="decimal"/>
      <w:lvlText w:val="%1."/>
      <w:lvlJc w:val="left"/>
      <w:pPr>
        <w:ind w:left="1542" w:hanging="97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080E2155"/>
    <w:multiLevelType w:val="multilevel"/>
    <w:tmpl w:val="FD0EAE84"/>
    <w:lvl w:ilvl="0">
      <w:start w:val="1"/>
      <w:numFmt w:val="decimal"/>
      <w:lvlText w:val="%1."/>
      <w:lvlJc w:val="left"/>
      <w:pPr>
        <w:ind w:left="128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C1E0BDD"/>
    <w:multiLevelType w:val="multilevel"/>
    <w:tmpl w:val="A36876E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C78161C"/>
    <w:multiLevelType w:val="multilevel"/>
    <w:tmpl w:val="EAF6A7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D8A17EA"/>
    <w:multiLevelType w:val="multilevel"/>
    <w:tmpl w:val="66461186"/>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7">
    <w:nsid w:val="115C39FE"/>
    <w:multiLevelType w:val="multilevel"/>
    <w:tmpl w:val="F218226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48C7CB2"/>
    <w:multiLevelType w:val="multilevel"/>
    <w:tmpl w:val="FDC868D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582496C"/>
    <w:multiLevelType w:val="multilevel"/>
    <w:tmpl w:val="FDBCA948"/>
    <w:lvl w:ilvl="0">
      <w:start w:val="1"/>
      <w:numFmt w:val="decimal"/>
      <w:lvlText w:val="%1."/>
      <w:lvlJc w:val="left"/>
      <w:pPr>
        <w:ind w:left="1080" w:hanging="360"/>
      </w:pPr>
      <w:rPr>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6A44D1D"/>
    <w:multiLevelType w:val="multilevel"/>
    <w:tmpl w:val="1C54498A"/>
    <w:lvl w:ilvl="0">
      <w:start w:val="2"/>
      <w:numFmt w:val="decimal"/>
      <w:lvlText w:val="%1."/>
      <w:lvlJc w:val="left"/>
      <w:pPr>
        <w:ind w:left="360" w:hanging="360"/>
      </w:pPr>
      <w:rPr>
        <w:rFonts w:ascii="GHEA Grapalat" w:eastAsia="GHEA Grapalat" w:hAnsi="GHEA Grapalat" w:cs="GHEA Grapala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D9B78DE"/>
    <w:multiLevelType w:val="multilevel"/>
    <w:tmpl w:val="7C9852C2"/>
    <w:lvl w:ilvl="0">
      <w:start w:val="1"/>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1E072E00"/>
    <w:multiLevelType w:val="multilevel"/>
    <w:tmpl w:val="CC124C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4B45313"/>
    <w:multiLevelType w:val="multilevel"/>
    <w:tmpl w:val="8294E10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BC85DDD"/>
    <w:multiLevelType w:val="multilevel"/>
    <w:tmpl w:val="4F447126"/>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F928B3"/>
    <w:multiLevelType w:val="multilevel"/>
    <w:tmpl w:val="39FE42D4"/>
    <w:lvl w:ilvl="0">
      <w:start w:val="1"/>
      <w:numFmt w:val="decimal"/>
      <w:lvlText w:val="%1."/>
      <w:lvlJc w:val="left"/>
      <w:pPr>
        <w:ind w:left="1080" w:hanging="360"/>
      </w:pPr>
      <w:rPr>
        <w:b w:val="0"/>
      </w:rPr>
    </w:lvl>
    <w:lvl w:ilvl="1">
      <w:start w:val="1"/>
      <w:numFmt w:val="decimal"/>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A4932A9"/>
    <w:multiLevelType w:val="multilevel"/>
    <w:tmpl w:val="8E84D5DE"/>
    <w:lvl w:ilvl="0">
      <w:start w:val="1"/>
      <w:numFmt w:val="decimal"/>
      <w:lvlText w:val="%1)"/>
      <w:lvlJc w:val="left"/>
      <w:pPr>
        <w:ind w:left="1671" w:hanging="480"/>
      </w:pPr>
    </w:lvl>
    <w:lvl w:ilvl="1">
      <w:start w:val="1"/>
      <w:numFmt w:val="lowerLetter"/>
      <w:lvlText w:val="%2."/>
      <w:lvlJc w:val="left"/>
      <w:pPr>
        <w:ind w:left="2271" w:hanging="360"/>
      </w:pPr>
    </w:lvl>
    <w:lvl w:ilvl="2">
      <w:start w:val="1"/>
      <w:numFmt w:val="lowerRoman"/>
      <w:lvlText w:val="%3."/>
      <w:lvlJc w:val="right"/>
      <w:pPr>
        <w:ind w:left="2991" w:hanging="180"/>
      </w:pPr>
    </w:lvl>
    <w:lvl w:ilvl="3">
      <w:start w:val="1"/>
      <w:numFmt w:val="decimal"/>
      <w:lvlText w:val="%4."/>
      <w:lvlJc w:val="left"/>
      <w:pPr>
        <w:ind w:left="3711" w:hanging="360"/>
      </w:pPr>
    </w:lvl>
    <w:lvl w:ilvl="4">
      <w:start w:val="1"/>
      <w:numFmt w:val="lowerLetter"/>
      <w:lvlText w:val="%5."/>
      <w:lvlJc w:val="left"/>
      <w:pPr>
        <w:ind w:left="4431" w:hanging="360"/>
      </w:pPr>
    </w:lvl>
    <w:lvl w:ilvl="5">
      <w:start w:val="1"/>
      <w:numFmt w:val="lowerRoman"/>
      <w:lvlText w:val="%6."/>
      <w:lvlJc w:val="right"/>
      <w:pPr>
        <w:ind w:left="5151" w:hanging="180"/>
      </w:pPr>
    </w:lvl>
    <w:lvl w:ilvl="6">
      <w:start w:val="1"/>
      <w:numFmt w:val="decimal"/>
      <w:lvlText w:val="%7."/>
      <w:lvlJc w:val="left"/>
      <w:pPr>
        <w:ind w:left="5871" w:hanging="360"/>
      </w:pPr>
    </w:lvl>
    <w:lvl w:ilvl="7">
      <w:start w:val="1"/>
      <w:numFmt w:val="lowerLetter"/>
      <w:lvlText w:val="%8."/>
      <w:lvlJc w:val="left"/>
      <w:pPr>
        <w:ind w:left="6591" w:hanging="360"/>
      </w:pPr>
    </w:lvl>
    <w:lvl w:ilvl="8">
      <w:start w:val="1"/>
      <w:numFmt w:val="lowerRoman"/>
      <w:lvlText w:val="%9."/>
      <w:lvlJc w:val="right"/>
      <w:pPr>
        <w:ind w:left="7311" w:hanging="180"/>
      </w:pPr>
    </w:lvl>
  </w:abstractNum>
  <w:abstractNum w:abstractNumId="17">
    <w:nsid w:val="3AD24031"/>
    <w:multiLevelType w:val="multilevel"/>
    <w:tmpl w:val="993619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AFE70D4"/>
    <w:multiLevelType w:val="multilevel"/>
    <w:tmpl w:val="9526677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B086F1A"/>
    <w:multiLevelType w:val="multilevel"/>
    <w:tmpl w:val="14B6FD08"/>
    <w:lvl w:ilvl="0">
      <w:start w:val="8"/>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nsid w:val="3B1133A8"/>
    <w:multiLevelType w:val="multilevel"/>
    <w:tmpl w:val="0250FD5C"/>
    <w:lvl w:ilvl="0">
      <w:start w:val="1"/>
      <w:numFmt w:val="decimal"/>
      <w:lvlText w:val="%1."/>
      <w:lvlJc w:val="left"/>
      <w:pPr>
        <w:ind w:left="1362" w:hanging="79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8343D2D"/>
    <w:multiLevelType w:val="multilevel"/>
    <w:tmpl w:val="5720CE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A445DCB"/>
    <w:multiLevelType w:val="multilevel"/>
    <w:tmpl w:val="0AA24858"/>
    <w:lvl w:ilvl="0">
      <w:start w:val="1"/>
      <w:numFmt w:val="decimal"/>
      <w:lvlText w:val="%1)"/>
      <w:lvlJc w:val="left"/>
      <w:pPr>
        <w:ind w:left="1602" w:hanging="103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nsid w:val="4C7D2582"/>
    <w:multiLevelType w:val="multilevel"/>
    <w:tmpl w:val="511E69A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CEB28DE"/>
    <w:multiLevelType w:val="multilevel"/>
    <w:tmpl w:val="065A1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DFB5552"/>
    <w:multiLevelType w:val="multilevel"/>
    <w:tmpl w:val="ED4886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F617E5D"/>
    <w:multiLevelType w:val="multilevel"/>
    <w:tmpl w:val="25D00350"/>
    <w:lvl w:ilvl="0">
      <w:start w:val="1"/>
      <w:numFmt w:val="decimal"/>
      <w:lvlText w:val="%1."/>
      <w:lvlJc w:val="left"/>
      <w:pPr>
        <w:ind w:left="1062" w:hanging="360"/>
      </w:pPr>
      <w:rPr>
        <w:b w:val="0"/>
      </w:r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7">
    <w:nsid w:val="4FF242D3"/>
    <w:multiLevelType w:val="multilevel"/>
    <w:tmpl w:val="9F2019E0"/>
    <w:lvl w:ilvl="0">
      <w:start w:val="1"/>
      <w:numFmt w:val="decimal"/>
      <w:lvlText w:val="%1."/>
      <w:lvlJc w:val="left"/>
      <w:pPr>
        <w:ind w:left="1542" w:hanging="97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nsid w:val="506E4344"/>
    <w:multiLevelType w:val="multilevel"/>
    <w:tmpl w:val="902E9F46"/>
    <w:lvl w:ilvl="0">
      <w:start w:val="1"/>
      <w:numFmt w:val="decimal"/>
      <w:lvlText w:val="%1."/>
      <w:lvlJc w:val="left"/>
      <w:pPr>
        <w:ind w:left="700" w:hanging="360"/>
      </w:pPr>
      <w:rPr>
        <w:rFonts w:ascii="GHEA Grapalat" w:eastAsia="GHEA Grapalat" w:hAnsi="GHEA Grapalat" w:cs="GHEA Grapala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1933667"/>
    <w:multiLevelType w:val="multilevel"/>
    <w:tmpl w:val="985C6614"/>
    <w:lvl w:ilvl="0">
      <w:start w:val="1"/>
      <w:numFmt w:val="decimal"/>
      <w:lvlText w:val="%1."/>
      <w:lvlJc w:val="left"/>
      <w:pPr>
        <w:ind w:left="700" w:hanging="360"/>
      </w:pPr>
      <w:rPr>
        <w:rFonts w:ascii="GHEA Grapalat" w:eastAsia="GHEA Grapalat" w:hAnsi="GHEA Grapalat" w:cs="GHEA Grapala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2C33B78"/>
    <w:multiLevelType w:val="multilevel"/>
    <w:tmpl w:val="431608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8A03FE9"/>
    <w:multiLevelType w:val="multilevel"/>
    <w:tmpl w:val="38B84C00"/>
    <w:lvl w:ilvl="0">
      <w:start w:val="1"/>
      <w:numFmt w:val="decimal"/>
      <w:lvlText w:val="%1."/>
      <w:lvlJc w:val="left"/>
      <w:pPr>
        <w:ind w:left="1080" w:hanging="360"/>
      </w:pPr>
      <w:rPr>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AA5289F"/>
    <w:multiLevelType w:val="multilevel"/>
    <w:tmpl w:val="13EA6A28"/>
    <w:lvl w:ilvl="0">
      <w:start w:val="1"/>
      <w:numFmt w:val="decimal"/>
      <w:lvlText w:val="%1."/>
      <w:lvlJc w:val="left"/>
      <w:pPr>
        <w:ind w:left="1080" w:hanging="360"/>
      </w:pPr>
      <w:rPr>
        <w:rFonts w:ascii="GHEA Grapalat" w:eastAsia="GHEA Grapalat" w:hAnsi="GHEA Grapalat" w:cs="GHEA Grapala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CE4725E"/>
    <w:multiLevelType w:val="multilevel"/>
    <w:tmpl w:val="97A4F8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4">
    <w:nsid w:val="5FA50E33"/>
    <w:multiLevelType w:val="multilevel"/>
    <w:tmpl w:val="B5CE3E5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61984BEF"/>
    <w:multiLevelType w:val="multilevel"/>
    <w:tmpl w:val="87CE72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2DC5226"/>
    <w:multiLevelType w:val="multilevel"/>
    <w:tmpl w:val="78D4C31A"/>
    <w:lvl w:ilvl="0">
      <w:start w:val="1"/>
      <w:numFmt w:val="decimal"/>
      <w:lvlText w:val="%1."/>
      <w:lvlJc w:val="left"/>
      <w:pPr>
        <w:ind w:left="1140" w:hanging="765"/>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37">
    <w:nsid w:val="63AF7B81"/>
    <w:multiLevelType w:val="multilevel"/>
    <w:tmpl w:val="AD309D3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F6E1067"/>
    <w:multiLevelType w:val="multilevel"/>
    <w:tmpl w:val="F5F8D11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6FCA7918"/>
    <w:multiLevelType w:val="multilevel"/>
    <w:tmpl w:val="C4466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D00AFE"/>
    <w:multiLevelType w:val="multilevel"/>
    <w:tmpl w:val="E642059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D062158"/>
    <w:multiLevelType w:val="multilevel"/>
    <w:tmpl w:val="E2FECE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27"/>
  </w:num>
  <w:num w:numId="3">
    <w:abstractNumId w:val="9"/>
  </w:num>
  <w:num w:numId="4">
    <w:abstractNumId w:val="28"/>
  </w:num>
  <w:num w:numId="5">
    <w:abstractNumId w:val="39"/>
  </w:num>
  <w:num w:numId="6">
    <w:abstractNumId w:val="41"/>
  </w:num>
  <w:num w:numId="7">
    <w:abstractNumId w:val="22"/>
  </w:num>
  <w:num w:numId="8">
    <w:abstractNumId w:val="33"/>
  </w:num>
  <w:num w:numId="9">
    <w:abstractNumId w:val="29"/>
  </w:num>
  <w:num w:numId="10">
    <w:abstractNumId w:val="16"/>
  </w:num>
  <w:num w:numId="11">
    <w:abstractNumId w:val="13"/>
  </w:num>
  <w:num w:numId="12">
    <w:abstractNumId w:val="14"/>
  </w:num>
  <w:num w:numId="13">
    <w:abstractNumId w:val="5"/>
  </w:num>
  <w:num w:numId="14">
    <w:abstractNumId w:val="3"/>
  </w:num>
  <w:num w:numId="15">
    <w:abstractNumId w:val="24"/>
  </w:num>
  <w:num w:numId="16">
    <w:abstractNumId w:val="38"/>
  </w:num>
  <w:num w:numId="17">
    <w:abstractNumId w:val="11"/>
  </w:num>
  <w:num w:numId="18">
    <w:abstractNumId w:val="20"/>
  </w:num>
  <w:num w:numId="19">
    <w:abstractNumId w:val="17"/>
  </w:num>
  <w:num w:numId="20">
    <w:abstractNumId w:val="19"/>
  </w:num>
  <w:num w:numId="21">
    <w:abstractNumId w:val="31"/>
  </w:num>
  <w:num w:numId="22">
    <w:abstractNumId w:val="0"/>
  </w:num>
  <w:num w:numId="23">
    <w:abstractNumId w:val="30"/>
  </w:num>
  <w:num w:numId="24">
    <w:abstractNumId w:val="36"/>
  </w:num>
  <w:num w:numId="25">
    <w:abstractNumId w:val="18"/>
  </w:num>
  <w:num w:numId="26">
    <w:abstractNumId w:val="25"/>
  </w:num>
  <w:num w:numId="27">
    <w:abstractNumId w:val="37"/>
  </w:num>
  <w:num w:numId="28">
    <w:abstractNumId w:val="40"/>
  </w:num>
  <w:num w:numId="29">
    <w:abstractNumId w:val="1"/>
  </w:num>
  <w:num w:numId="30">
    <w:abstractNumId w:val="4"/>
  </w:num>
  <w:num w:numId="31">
    <w:abstractNumId w:val="8"/>
  </w:num>
  <w:num w:numId="32">
    <w:abstractNumId w:val="26"/>
  </w:num>
  <w:num w:numId="33">
    <w:abstractNumId w:val="15"/>
  </w:num>
  <w:num w:numId="34">
    <w:abstractNumId w:val="2"/>
  </w:num>
  <w:num w:numId="35">
    <w:abstractNumId w:val="32"/>
  </w:num>
  <w:num w:numId="36">
    <w:abstractNumId w:val="7"/>
  </w:num>
  <w:num w:numId="37">
    <w:abstractNumId w:val="23"/>
  </w:num>
  <w:num w:numId="38">
    <w:abstractNumId w:val="21"/>
  </w:num>
  <w:num w:numId="39">
    <w:abstractNumId w:val="12"/>
  </w:num>
  <w:num w:numId="40">
    <w:abstractNumId w:val="35"/>
  </w:num>
  <w:num w:numId="41">
    <w:abstractNumId w:val="6"/>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9C6EDF"/>
    <w:rsid w:val="00141A4E"/>
    <w:rsid w:val="00251A51"/>
    <w:rsid w:val="00305A82"/>
    <w:rsid w:val="0047194E"/>
    <w:rsid w:val="006B7BBD"/>
    <w:rsid w:val="009C6EDF"/>
    <w:rsid w:val="00A649E6"/>
    <w:rsid w:val="00AB7AA3"/>
    <w:rsid w:val="00B15964"/>
    <w:rsid w:val="00CD09F1"/>
    <w:rsid w:val="00D95FE2"/>
    <w:rsid w:val="00E629CC"/>
    <w:rsid w:val="00E83058"/>
    <w:rsid w:val="00EE0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02"/>
    <w:rPr>
      <w:lang w:val="ru-RU"/>
    </w:rPr>
  </w:style>
  <w:style w:type="paragraph" w:styleId="Heading1">
    <w:name w:val="heading 1"/>
    <w:basedOn w:val="normal0"/>
    <w:next w:val="normal0"/>
    <w:rsid w:val="009C6EDF"/>
    <w:pPr>
      <w:keepNext/>
      <w:keepLines/>
      <w:spacing w:before="480" w:after="120"/>
      <w:outlineLvl w:val="0"/>
    </w:pPr>
    <w:rPr>
      <w:b/>
      <w:sz w:val="48"/>
      <w:szCs w:val="48"/>
    </w:rPr>
  </w:style>
  <w:style w:type="paragraph" w:styleId="Heading2">
    <w:name w:val="heading 2"/>
    <w:basedOn w:val="normal0"/>
    <w:next w:val="normal0"/>
    <w:rsid w:val="009C6EDF"/>
    <w:pPr>
      <w:keepNext/>
      <w:keepLines/>
      <w:spacing w:before="360" w:after="80"/>
      <w:outlineLvl w:val="1"/>
    </w:pPr>
    <w:rPr>
      <w:b/>
      <w:sz w:val="36"/>
      <w:szCs w:val="36"/>
    </w:rPr>
  </w:style>
  <w:style w:type="paragraph" w:styleId="Heading3">
    <w:name w:val="heading 3"/>
    <w:basedOn w:val="Normal"/>
    <w:next w:val="Normal"/>
    <w:link w:val="Heading3Char"/>
    <w:autoRedefine/>
    <w:uiPriority w:val="99"/>
    <w:qFormat/>
    <w:rsid w:val="00977484"/>
    <w:pPr>
      <w:tabs>
        <w:tab w:val="left" w:pos="0"/>
        <w:tab w:val="left" w:pos="270"/>
        <w:tab w:val="left" w:pos="450"/>
      </w:tabs>
      <w:spacing w:line="360" w:lineRule="auto"/>
      <w:ind w:firstLine="0"/>
      <w:jc w:val="center"/>
      <w:outlineLvl w:val="2"/>
    </w:pPr>
    <w:rPr>
      <w:rFonts w:ascii="GHEA Grapalat" w:hAnsi="GHEA Grapalat"/>
      <w:b/>
      <w:bCs/>
      <w:sz w:val="24"/>
      <w:szCs w:val="24"/>
      <w:shd w:val="clear" w:color="auto" w:fill="FFFFFF"/>
      <w:lang w:val="hy-AM"/>
    </w:rPr>
  </w:style>
  <w:style w:type="paragraph" w:styleId="Heading4">
    <w:name w:val="heading 4"/>
    <w:basedOn w:val="normal0"/>
    <w:next w:val="normal0"/>
    <w:rsid w:val="009C6EDF"/>
    <w:pPr>
      <w:keepNext/>
      <w:keepLines/>
      <w:spacing w:before="240" w:after="40"/>
      <w:outlineLvl w:val="3"/>
    </w:pPr>
    <w:rPr>
      <w:b/>
      <w:sz w:val="24"/>
      <w:szCs w:val="24"/>
    </w:rPr>
  </w:style>
  <w:style w:type="paragraph" w:styleId="Heading5">
    <w:name w:val="heading 5"/>
    <w:basedOn w:val="normal0"/>
    <w:next w:val="normal0"/>
    <w:rsid w:val="009C6EDF"/>
    <w:pPr>
      <w:keepNext/>
      <w:keepLines/>
      <w:spacing w:before="220" w:after="40"/>
      <w:outlineLvl w:val="4"/>
    </w:pPr>
    <w:rPr>
      <w:b/>
    </w:rPr>
  </w:style>
  <w:style w:type="paragraph" w:styleId="Heading6">
    <w:name w:val="heading 6"/>
    <w:basedOn w:val="normal0"/>
    <w:next w:val="normal0"/>
    <w:rsid w:val="009C6E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6EDF"/>
  </w:style>
  <w:style w:type="paragraph" w:styleId="Title">
    <w:name w:val="Title"/>
    <w:basedOn w:val="normal0"/>
    <w:next w:val="normal0"/>
    <w:rsid w:val="009C6EDF"/>
    <w:pPr>
      <w:keepNext/>
      <w:keepLines/>
      <w:spacing w:before="480" w:after="120"/>
    </w:pPr>
    <w:rPr>
      <w:b/>
      <w:sz w:val="72"/>
      <w:szCs w:val="7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8C1F02"/>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nhideWhenUsed/>
    <w:rsid w:val="008C1F02"/>
    <w:pPr>
      <w:spacing w:line="240" w:lineRule="auto"/>
    </w:pPr>
    <w:rPr>
      <w:sz w:val="20"/>
      <w:szCs w:val="20"/>
    </w:rPr>
  </w:style>
  <w:style w:type="character" w:customStyle="1" w:styleId="CommentTextChar">
    <w:name w:val="Comment Text Char"/>
    <w:link w:val="CommentText"/>
    <w:rsid w:val="008C1F02"/>
    <w:rPr>
      <w:rFonts w:ascii="Calibri" w:eastAsia="Calibri" w:hAnsi="Calibri" w:cs="Times New Roman"/>
      <w:sz w:val="20"/>
      <w:szCs w:val="20"/>
      <w:lang w:val="ru-RU"/>
    </w:rPr>
  </w:style>
  <w:style w:type="paragraph" w:styleId="ListParagraph">
    <w:name w:val="List Paragraph"/>
    <w:basedOn w:val="Normal"/>
    <w:uiPriority w:val="34"/>
    <w:qFormat/>
    <w:rsid w:val="008C1F02"/>
    <w:pPr>
      <w:ind w:left="720"/>
      <w:contextualSpacing/>
    </w:pPr>
  </w:style>
  <w:style w:type="character" w:styleId="CommentReference">
    <w:name w:val="annotation reference"/>
    <w:uiPriority w:val="99"/>
    <w:unhideWhenUsed/>
    <w:rsid w:val="008C1F02"/>
    <w:rPr>
      <w:sz w:val="16"/>
      <w:szCs w:val="16"/>
    </w:rPr>
  </w:style>
  <w:style w:type="paragraph" w:styleId="BalloonText">
    <w:name w:val="Balloon Text"/>
    <w:basedOn w:val="Normal"/>
    <w:link w:val="BalloonTextChar"/>
    <w:uiPriority w:val="99"/>
    <w:semiHidden/>
    <w:unhideWhenUsed/>
    <w:rsid w:val="008C1F0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C1F02"/>
    <w:rPr>
      <w:rFonts w:ascii="Tahoma" w:eastAsia="Calibri" w:hAnsi="Tahoma" w:cs="Tahoma"/>
      <w:sz w:val="16"/>
      <w:szCs w:val="16"/>
      <w:lang w:val="ru-RU"/>
    </w:rPr>
  </w:style>
  <w:style w:type="paragraph" w:styleId="Header">
    <w:name w:val="header"/>
    <w:basedOn w:val="Normal"/>
    <w:link w:val="HeaderChar"/>
    <w:uiPriority w:val="99"/>
    <w:semiHidden/>
    <w:unhideWhenUsed/>
    <w:rsid w:val="000B44E6"/>
    <w:pPr>
      <w:tabs>
        <w:tab w:val="center" w:pos="4680"/>
        <w:tab w:val="right" w:pos="9360"/>
      </w:tabs>
    </w:pPr>
  </w:style>
  <w:style w:type="character" w:customStyle="1" w:styleId="HeaderChar">
    <w:name w:val="Header Char"/>
    <w:link w:val="Header"/>
    <w:uiPriority w:val="99"/>
    <w:semiHidden/>
    <w:rsid w:val="000B44E6"/>
    <w:rPr>
      <w:sz w:val="22"/>
      <w:szCs w:val="22"/>
      <w:lang w:val="ru-RU"/>
    </w:rPr>
  </w:style>
  <w:style w:type="paragraph" w:styleId="Footer">
    <w:name w:val="footer"/>
    <w:basedOn w:val="Normal"/>
    <w:link w:val="FooterChar"/>
    <w:uiPriority w:val="99"/>
    <w:unhideWhenUsed/>
    <w:rsid w:val="000B44E6"/>
    <w:pPr>
      <w:tabs>
        <w:tab w:val="center" w:pos="4680"/>
        <w:tab w:val="right" w:pos="9360"/>
      </w:tabs>
    </w:pPr>
  </w:style>
  <w:style w:type="character" w:customStyle="1" w:styleId="FooterChar">
    <w:name w:val="Footer Char"/>
    <w:link w:val="Footer"/>
    <w:uiPriority w:val="99"/>
    <w:rsid w:val="000B44E6"/>
    <w:rPr>
      <w:sz w:val="22"/>
      <w:szCs w:val="22"/>
      <w:lang w:val="ru-RU"/>
    </w:rPr>
  </w:style>
  <w:style w:type="paragraph" w:customStyle="1" w:styleId="Style22">
    <w:name w:val="Style22"/>
    <w:basedOn w:val="Normal"/>
    <w:uiPriority w:val="99"/>
    <w:semiHidden/>
    <w:rsid w:val="005737FB"/>
    <w:pPr>
      <w:widowControl w:val="0"/>
      <w:autoSpaceDE w:val="0"/>
      <w:autoSpaceDN w:val="0"/>
      <w:adjustRightInd w:val="0"/>
      <w:spacing w:after="0" w:line="379" w:lineRule="exact"/>
      <w:ind w:hanging="466"/>
    </w:pPr>
    <w:rPr>
      <w:rFonts w:ascii="Sylfaen" w:eastAsia="Times New Roman" w:hAnsi="Sylfaen"/>
      <w:sz w:val="24"/>
      <w:szCs w:val="24"/>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5737FB"/>
    <w:rPr>
      <w:rFonts w:ascii="Times New Roman" w:eastAsia="Times New Roman" w:hAnsi="Times New Roman"/>
      <w:sz w:val="24"/>
      <w:szCs w:val="24"/>
    </w:rPr>
  </w:style>
  <w:style w:type="character" w:customStyle="1" w:styleId="Heading3Char">
    <w:name w:val="Heading 3 Char"/>
    <w:basedOn w:val="DefaultParagraphFont"/>
    <w:link w:val="Heading3"/>
    <w:uiPriority w:val="99"/>
    <w:rsid w:val="00977484"/>
    <w:rPr>
      <w:rFonts w:ascii="GHEA Grapalat" w:hAnsi="GHEA Grapalat"/>
      <w:b/>
      <w:bCs/>
      <w:sz w:val="24"/>
      <w:szCs w:val="24"/>
      <w:lang w:val="hy-AM"/>
    </w:rPr>
  </w:style>
  <w:style w:type="paragraph" w:styleId="CommentSubject">
    <w:name w:val="annotation subject"/>
    <w:basedOn w:val="CommentText"/>
    <w:next w:val="CommentText"/>
    <w:link w:val="CommentSubjectChar"/>
    <w:uiPriority w:val="99"/>
    <w:semiHidden/>
    <w:unhideWhenUsed/>
    <w:rsid w:val="00977484"/>
    <w:pPr>
      <w:spacing w:line="276" w:lineRule="auto"/>
    </w:pPr>
    <w:rPr>
      <w:b/>
      <w:bCs/>
    </w:rPr>
  </w:style>
  <w:style w:type="character" w:customStyle="1" w:styleId="CommentSubjectChar">
    <w:name w:val="Comment Subject Char"/>
    <w:basedOn w:val="CommentTextChar"/>
    <w:link w:val="CommentSubject"/>
    <w:uiPriority w:val="99"/>
    <w:semiHidden/>
    <w:rsid w:val="00977484"/>
    <w:rPr>
      <w:rFonts w:ascii="Calibri" w:eastAsia="Calibri" w:hAnsi="Calibri" w:cs="Times New Roman"/>
      <w:b/>
      <w:bCs/>
      <w:sz w:val="20"/>
      <w:szCs w:val="20"/>
      <w:lang w:val="ru-RU"/>
    </w:rPr>
  </w:style>
  <w:style w:type="paragraph" w:styleId="Revision">
    <w:name w:val="Revision"/>
    <w:hidden/>
    <w:uiPriority w:val="99"/>
    <w:semiHidden/>
    <w:rsid w:val="00977484"/>
    <w:rPr>
      <w:lang w:val="ru-RU"/>
    </w:rPr>
  </w:style>
  <w:style w:type="paragraph" w:styleId="Subtitle">
    <w:name w:val="Subtitle"/>
    <w:basedOn w:val="Normal"/>
    <w:next w:val="Normal"/>
    <w:rsid w:val="009C6ED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Jow5O7dcqpP1Yd5+llJLVRE6A==">AMUW2mWQIIa7IUC9925tb7qhCxm8MnmQlQbbUVl9xmYloPJ5PyOBYUC0V3HPHiAuKFkSTZZtv5khXSJK/uWugdY1ExdQSte+uLgSDuBqFGnjDf3EfXKr3fW8SMAF7tZMY0apM9AJX3yEyPgUKbZUdoksF8X731cm2brHfiT3GUOzb4cUpBZZTIIlqLR4okZbGtrsrVzLi4ocvXSs5hvl29kfehWzyOnbJg+7CfI7LYoFu5Gnxueca0y9tHxW3ZzTLVVnIHnIrwjwSze7pfMBDD2XZM4GRGLA1TOfxBRoHl5PcHmxT09btNjixMcFZhoKWPqmPZYq4etkcQHWBheOqdTnOF2bfNllUxDKTA6NUzkWpEkgmXbGgsjG5wFTBDE1asx5Bgb2bANsyzfMcOMe3ru7NkR1S4yI/VqIOncCIOmIUyE1qsxKerDIHdAj5rZXXUC29cn/vUHtH99yKEneKj6iCMJn6jEYCrvTJL5Dql2TkMDhBQZ1g1p5HOM7/J3VdyBAZweJcELFf/vYc7o6phgDB8aqGO32IS/d54kilI9qD0UmTiH5F6Jng7PpjZfNZpd1fxn8qqHvwakU5PiFvHJ/ThqwlHKoeRV+kQM44guiwFwh28i4VbFfUT1JjuMBJ6wFPmi0CZs0nS+FFzCwCP/VhtMb+U+aBp17bL7ot87eseltYPYp0QgIpa8hAwpoYg3/9SnzVHqoIuXq1rGxnHCdaF0rEuJETCUVuUVIZI+zK5DWcWdlQYkTEsbehoyExrq3m1mvizcYyFF+Gg76LbH70vUFpheAw1066U/KaY317nQY9rO9DoFBPw4gpOc58CQ+lgd2wNiidcUVsIQnoyZY71hhbjFAXBgg0Cwj4wF/e6sHsXsFi2rLs1LLq0vfNGW2JxS1guIaKd6jgSDe4AsMZ6YBZD5WPAn+epc0KLejbU8PxJ5gmlf/oqQM+1ZqScTJ0VzSq3SLoz/OIOqEGLQWgxiIIHsp6Atgb7M4lZncvd4rKc7Ba2ppKK7aakvEehE50eJn+AbwZMu6u/8GBffNYC2EIrbyb8eh+CXDH2xzJbt86Y7C2jnLhWG0gGp6wk1YDtR7gHc6Yq5jqg/3F54xKw59sgNFDdxGB33/zzoJaRGre2BlQ6bYktZxVYewRDg8XCLI/BMWwR7Xa0fK/bqDkgxjRI4Y9pPHMgiBnlgZ5VsreBDzqWLTHDwWndFtCT0nbSHHzq8WpEB7ujiIKeLObYYqdDZjXnSrI13yqr2Nhu3ogbgPR1vKY4uNBNcsNMp2Ru2P69i2Krlf8fLW67s/xaXwiASxfdRQ95acOok4++wr7+1qiY3IpixztQFLREDC1ZGKJXn8BOPb0cR85LfjVKLm7CJvnHFHdWzFu9K/9qSwahQxbzEak+pRxmfb31GOF93G8hQlFtvYT6Y5+c8eQ9aXseaN5fqlJciOgx4xwxF13oRsgjJaQlEtBLXCBa8xopjL3Kuv5vN8/YBKe7JQHijUoeF4R7KKS8RV8Zdh3k2kcTs4oCv/Y5pCpqelN3KMX6TOJXiFZaWyKh20PdYAEJPqoJCvUfqcJvjld05yRB5zXqzkuQOL6cu0pKr+6rA2Lo/GIeGjMLsbMu4qa1nkQ90BKHQhK3WuHmSnf0FlwYSlYaDR0zVOrCJZvQNdPjJ0R6U13cguT6JPdW8TN8dYByeyua75EvgilbnACgQERlYo3CnrO1H6uTwWCK2XwRAz/VzW5u3EmP3zxpSZCYjedyZ0TMPHTtJatUKlz++H21vntA4ldJ7umwFEmzoCw2PxTeC3TfjPboMmB1oZoI4CJv+yrEd2sQD9xPDbxhH9EFZzGZ9vj9ftqMlUMPWcV92/p8cLW5CdwcYObimgayJ5VOqZQvButsYcv0uCt03nPf/sxguzSBKbRT5dkFLR8G9WfFk6CqUkUrJGKtqC1+xHPGQYhFfpk8w7HxBFXO6AZcOcPtC1SJA5NXzQGBxKHBfM7LRIFmFEoYP3fpv99Lp1dDQyukwS41rsK97U1jnVck3DosQubbFmyzHz8e68YLyBWAG0EyNH9nTjGZWWeRv9nu+/0HLV6vtXHVr0bae3FX6lRW2CcYxjvUcBehHn7xpBcS0iz3SsNBcucr6ipsTJR8swVJn9uX6uNSQUKRiNaMvCJqDpQmcra6PpJu/+rq+oJsX8+RG0GCEIIqtG6xOz0xRbddII9xMOSrFki2fzoZy/SwZzGOA/fdh7ckhLoAOgzQe6gtQTWlkgxEFvmbtSpAh+rGiNJ9jNrlkv3r+XZMQP2mXXepWltUtNO3buxxVhEUGJbEU7Q5NLgB1mi/33M8Dk3Y/clPzIWm1Ey5bykET8sphj6ztUTqLhJ20pAHBOets1lasuAfSqSN7rDpAo8qxXKHO2b5q58alTdAxILO7F4LpalPrcJnvAqwrfORhPnSTABRlw8NjTN1FOD0c8wnYpVpFX67AD4ilup6tk8pFN43oRz21iaTQxJxBvcgo3F5HfNu/G/BHzs7PR87XDlXjArQG18lQw8DH2GJxm1wFcj6pd6Uk3ghub285mvzm+K7QLcYHyc89E/dmoq+ex5p5zKZzIjzDkKcsG/eGlplcjDMokWaO6QYYWQIUWKS2V7nYAUkDN+nBjG2BQI1+uSoZbYZZS8fxy5/STUckjExQH/qVvHcmctlZ2CFs+0LGFWlEha+42/J51Ikssj781XLEPDOgWhwnU5oDFiivXJyM5BCFPgA6HC+Aa7KWirqzA1Qvfc/Ag2s1lbbppp1XK66VTLuS64XBIcors2HNE79AWPkmcaTfLXj43a4eFtjZfJ8V1kcMOoRdoaWFFQDilhn4i0Hne9kXipQXFth7qWb86UvuKTy16zPISua+9AmAWD9ygthVLmyt2vEeFRJuv9av4MUo3y5khxxhHKs0+3YtU/M2OBs7CLa6IyNsgWiIkaACu2uI0aoNWT+ksfkN053C4yJ6BKl+T5ro1GTTBmyZ+ZIFmUDNSKnnqheF70AIfbdIKZiQIAMeHEhFtJUKksHQs9E/6libO0u8qSXBLTI4hYyO2LA3qLRV752nqs6vid76YnUBzofkNQBgG95b31an/cCYlaUcy8iwoMZ3RnmsSJ8nb19ysiGPTU/9/VDh7f2GSGP8XvYNhgOh6b4hfTF7MTVxjPWh8Rix7F6uedXPg9038odfXrou3QQFtch6Q3jOQr/i2bDKVvjmBrO6iar80AGRYyoJSC/9KkYL6nywNtwLNQWEGuEUw43h3Aj5T0QWw1seTjfdKK3v+Po37KuWukkfSfOIjMVNYv8PjEj0R3jrw9+bw3Nhw4lztHHdBDyDHu+kXxQRPKMv5l1fdomIr8ebsavwQAX1c2MIsURSsg5bWQycksW/r87oj2et/GC4R4fNPUKRr+H7O2zUw42+DAm+f8lKFzru38yNV/SnkA2IefqVaEGqGtK/2x3XnIWvHsSa9Rs5AN/m5Jq+tQP45EWPw/4wdADM448IfD3Sxdw8KJ3vo4sV1Rb7A6qSyblb7ysDwJzC49/RNoxNMpmiGxtumldtAOIsK2513eQ+22yUsmIrIHa04rqFrl70qsw4tVNhCHGRq0JKkdpWaHz9/CoMxhCY2OL1Om1ewQE6iyIakvRYeoiFNUgD6o08hkPlSwYGwDy79XnxeOKO93IjOAdwJ8ivc5SP1Whp9h+ys57d9nVp09vNxLyZiBtPgy6lwd2SyLAqBeU2DVcsP4GulHz0uYgmneKiTH6ZqsgGJIlZGNJq6u+AUVe1kl/sxKtP30lvAM28X4pHxV5xUHX2aQKM6WU8bTpUS5j9Mr0iGzfR//Ukp0xvI8Kzwtett2aYQSytbWiNG4O4PcVLHk/NgVx6c7SBIPXWNhmk6CgNvZugkJF3lA88W1pGsldQrx6Klboa90hySdo9lZovtcc07to1xbiqSDUkcSJe7txx7QR/u1VP9TsOHIu678zXDa5avUK3/bfhn6yJEYVKtW1ooMRvZNRJnUPtkO3VHdhfHf/B7iE/Jgq6XioyY7sWuFdnC1qxhOmf3+Z6UN0oMcLU6jsFUD1dZSudjPP4zRtK6YNlc2aAv9e30fLInaxckCTK9aKaWNxRSpFyLrS1NfybBTmBQYTl/0kYyVXDV4GqKCl5k79DkGs9MNZHSYJftaWrUtq0GKnQcSIABrMIZJh0OnpHmIzizrLDJ6bB/+ssXEHZPtwUBFgSDvElRoXQLVhxZ50SQXOGUj/2p6R2VAzlXULiZ8upsy70RB1uc6oHXMlkWddCFLhswcPMAeYNiRrVdAQfeeJ72N7A5T0ZoPFQ/Wvpdbd0jAJ3BzwZXGv9HQ1gfA4Or/8ZXHCeDfdd4I2epwOZRR3dl8NfXiFqJOXRDFdGA0oPQA5YGPQElnkfX7LKImnX9q93Zagnuk720t7nnmivtYCgCk6OXeuhzCJPUfi/FU+IizwYlldwOS0cGOHHJ0v78FytuovKNFcwjCSgNPk1o8yLqZOD6m6QEP/xTg29WwlFDU7L/JenSQBSN906PB+mlN4HCUK6bNlBXYnbd1DCQHeX1Z4bCUUCLApaNyVa1K2Gr80n6rcuk7IYxr6+AoF8ceY1f3zQbs2U1yosJ608Yl/kn+wEceNAS4AtO8Y7KihCmV+UI1J/XM0Gz9qICt0dZy5IcR769WuC27S7TGu9LBwf2XW5RBAbL+XbRfSK+zYzazoz/XK0ZIned4uAfMoD7QdOS/QnZwLQFBVK8D9zc61+pLcfoqD/fGF14GDaVULHoJYWv/TLm3f5qCPlj+rSQge3XoXoBhogJy5XZAiMYr9Oz67SzrHEIAt2xNdf7VDqdGC4//atrkS+GCtPi24mUzMsMYndaYxn/vSnZ+p9Ff+gdCwUlkU31uMjFGIZG6do84YXACI3tG9M2fj/uysOUnTJI6j7hlMZsX0sjTuEkNBqPKFcilNTipje9xLb8SeWlpDMzRv5w863FQYpNJtcZzXA85NpIDf/5VlEqJVcPZV3mR2jau5r/oVN47wzuDeSMedpkzv9ZkQc42R3ON7IIK2LtsoDjROFQP3Hgw0biRK2t3yWc/wzcqbEUubFvOSeU15uJVNq0ZcVyOn1Lavdl/rJ8mmo87kjD9lImLsPupfPHHey4e9jEMEVS2SSpL5Vzu6itAeKN7jRqNFGrbDAcHmme+xhNhpDupqY/X4QD4hImKDuL1jCOWILG5LwD/FQ8BYvfugG7/jQMJTnGDZ4a213v2MGyX3Tub8ZkIAmwcJEMswB0Yj2D7P4u8QMT+dU3+kArXwIUngawNLjCeQSuWDGQZZNxeiHaA2jdzAHT3DrCLUwSbnZ3cIs0se/pUoJkdIoWvc4+eo36va0vUkzr9gwNWej2jrXflvF2cWfzLRTaf0W170pt1+GaqOVrR0CucRQrLxmC/uhZi7hibi+bI2MlmQr456nTLnNuIwOEYtX0W4mjzw6ZZByq8mn+YaVkRQhZbwx7U9yPGTW6klRIYcsXP+oNbxZSQxo2ZexCwH4TjUnVdjn9CKZ7n2bA5NyP8VI27RrlyLBUUe8bkIe2YzJcnKotBk3bNsYG/lFGwYsfWU4xg+qiIqA//cMpmjOc40fNAnfyWys+GZwWW3Nr56ch7RbCQbfo+etb3ZpBupHPJ37ygn7wbXaXHboYbJ4QgMkZVhWW2iGq9ANxUQ7DJGtYUPZcl5pKYwSIt0Z5NM8Pqt0Oeb84Vqq3oSjQZ7fc146QPgfzTH3tOq5tZIRANl6q1wlQLfigMKkbORkeRcSlwjmgUn+IJl9nfeGtUuRG2InTjGOm2hJ4n/ZuJi7M48VcxpujewY78nflVFZHIIEz8hCBg9lcgb2EjZ/8A8+33YJY7NChVXI8AkXnQARy5TgZAyTPIsy0cnZ/tpxPJPuz4+9sE2Q2AYV0Yp/PjUGhKWdm04l1LMcMXovgzAGKk5rbI0qFohqK1C+RFU7F4oIh6mg5cNUY0YiUpRc7Yan4rW6CfGN8xXSyXNs7tgY/Olqc31uL1uHSrcNkIKqXFAcF0e771fxarmI+W3ApHbHhKqhPGSBJW8QCORBRqweKbIwgVAWDmmh3mYlsaa3vYm7/06XQu4XQTFgQwmXvvSfL+cmr0kztu1uW3g1qrE50Qd5gS4U7/an8uMqT3/rCNMAey19eN7/GIGtqg+M2dwW2YdX/VeVWvlKhMRQYd6HnrO9bi/aZz3xJQazJdAPPGsfZdrSgWisXMwQsPbLr2y4+7d9N2CUsPxfnMX1XTqHl3Lbc7xdB/8iR/E7nXsB3Osw6tr0gyf3ReeGrUW1TF3q9T1j8kpHpl1OFr3uo9cuffSnwbCO1lCpBTa4W3c66yer9wLXwFdy/n4n7yK7se/GTyuz7rTXf1J7WocnculVFN820CGMyybpsN1s6bo+aYjyDVHogpNfspOJT68hTELMHWd9GZ3BYP42bGfrtk98i2Dx8yIUTqJpZaBJ4ubjOgFBRZwR/yJj1v6yMMV5fa7iPMn17YoD3Z8Yi1AY36YIu8ALx9XQu550nIBirX/Dy7Dqn0C2l8JU6IPFlJk6a9WHmcghwvGR5YCp/sQlCuLnNsrGuPalDu70ltrxkI8motdBHT+v4vWOQv8239CQCfaw10wLkLWeuirEX8f2df7tkQ0OnxhIV2i2YgOOnWnfzaLJnkZnl7hihkmSQXS6GD6y4BhzSBkgze0ttadxl5LUMINd2EzMy5UmH0j8VGA33tPfo6YPCBn8GoA/mGiPuY97sE+V11IwnZGeEECDxjbQKw16F413S/oAUxDITGQ5mE9Rfh0PpV/V25sZxIgxfgyhGHnFVGDAQHtMVNUZY/IAwVLjSuctFIALEPqHr80HeLQY5oUF2WSCvl/7suKl7mjRAXAVgjY8MUdVH/C1HYrKXt5VlOzdj15B+x+GcQBwGNta2ErMMhs0AFviRALxZ08jXH8ldxYRZmzTev5pdufak8lXW9q0DJLcjcBH3AGC8c3/g8PFYvL2COT+CNI3A06SQu7ekhPV8cyGJTfNoHIebBcuW/QfE7jLKGbZz1O7cnfNTV5XYYKG8MAyr9crvMQZ2/m9Qo0th/PTWHbl14zVgSufB8d5FoDrefhnj2Glt519SzStotCq3hlnw5ikGeN78NTIqW8MO+bXnBsx5BCmN+vyPdVo5LDpv+hCEEoZVpobbS20ZjUMAsQMSZWiz4RmrWhwJcsoH4/QEu4npp7oHOwOoHgAhaN/PfA8AZXuDB7GaPTqKmcB8xG4kFAfH0zx/QbgqOxu5k/6b1FbWV8UCc76UVdDSvlJjBB2wEzNUHMM/HMXDaVKIE4mKx7ruoVgozUFy86Ji+lOg/buGAjujPxNbsvPwU118OGNZHXMY0YQJchspEUyuiKtofD4d74eATHDFSp+ZRzNRgJTlSEbhqMEaQJTNLeywtySmpPGQBTgwZx7HEYp88OKnvQ3ExircQJY1qv8dx8Zob044V6VowPUwcHWAdHwCoxFLMOhAYDA1Skdc6oCfayQe8Tm3M14urv1ctRPX9CQu6LJb4WWjqag3LdqHEjP6Xf5GVvD5tYuZJkNcmfs+/9VlG2dIIUseuMYJsJgdDAISuz7FlqJCeJWMsjnd9Y5XYflELCbo61FatIIdrVD2ijEWYCGKS9vUsOh25N9r5KuD78mRTvkOWHroz4PvCRlwMrbyLXYHb9pV0j2OUTT28w/drs60iQpENaxPk7FZURfzrQbQIuKEyX5k+02MXgs3NyAd2U4OKaIUzI7RHd21htsS031X6LDg8HpQ0sb8JF5NndSYfYd1awBfZWRvIaF9tde/PBnCZbYxFGp+f1qHIEMl1Jrvq6xBH963O2vuTDLQ1rQVIUxH1JcMV9MKgoevtQ6HF9pBo4CzPQECCjoMm10us6dGOk0cAvkrn8LHRUAwjmd0ldhqHZt92oAC2rKSsIgtIkUm+FYUx+IOmGQQ5y3kH+N2k90YJELoMN7fJffilGHDi0EXgqj9d98o+ijPZr4Mabpo83sY24XW+kjbm9p9qCHvJfv0kRcNi20IskDWOCPLUGj+Y0uPDY+GX8aE0TjFvWX+kjDOgBQGZZNeMM4oK86lhzjI7MKJh0MJlb5VYouA1gNusDUFPFF61ULOmakuWrfz7zef+WJLjhKPCaFGAaBGfA9043oPtFmRlYS4bHtM3HbrPEj/4UDL0A689MZ9HfLltj5JOIEgRGQWlgbV5iNw3jHc9eYiAS/rmU7gF+djC4K4c7F/RVHTGb+8uTt/Jbz+JsEVaVSFRso+rCYXDoJ5lS7wOjs4Y22J7raQgJbdktCdkHqEQyrWguxFc68IM7YNUV3UPC1xd0UrMXmc6WMnLpXwA2OKh8CbayCg105HtJ4v2N6GL9c3gTK3aI/O/Jr44ob+n1MsrGKluOnobFyJIfmaZFjg0UA0ovotaNDvdA+3LwcVXMyFze/M2hg9cuJP2MybmxLBux9FcpGL7qrXIh2nTIi+qoXdANTzfhctr8C31IQ3D5DNUgk8NBWQI+sntw6ZR1YgF/75wBY9J7WozHbGDgfCTm8Sk8z6jCcCCmNZ9M4a+RnM1Oiha20AZ7X1URBstVDKzbaCqzM0DXLJwz59b6qGNvQb1r4hQfowDWCzMPlPqAEfxmtc41s9ZxNkYm5YZ4TbspavIygw3ijkkI7d8sbWynB60J7UByUDwEJVWl5ATwXPngwKN9lcF4eKc9745BnIGGQicli39k4+8bcGfVmEbH9qWPegLj8CCtzApJqJbgh4dkA1WZCfmxh6ynVJG/FdiEn4V0wzhUlyEY4DU1+b5NLxNy4wRt32C9Ocq77yxmHdB7fobIgYX9nGBFPOMVB/QrktCETtE9smQxpuZdgUsporvqCdd3LDo/1MlllHjWSyvVzdSjHe4Pv8s7a8S9+VTO4v4lv8I5tIzkQEl7jNvSZygVejq2klnZ32COSbhY4v0Qg20x1DycT+82xztC7q9lBLwQeLM9HYv6PcrBbM7aR0rUr2Nr/AeQU35LUolpN5se+4igz2H+cCN2mDIDyQ5TcJQRofIRbXBpuVWhtnS7Ct0fTY7AcwxZX0GGKMa/DDm38bBKiP/VgaaTXldk+yicxj+pvr4mhiVJdh36DILc+CACCFfXny4uowNPDu95FlZXE47K/trT6R85ki2nCEM0Afhpdx4sFi5lMC8fvDxG1z40hqUwtMREAkh7GK2KJdZPRJihGNDuEgZe9ePsXfidqW3B/L06wLPs+iPOSTKELVIX2lpJ51EyOyUhCgkKGzDsd40GfOk8M2LbqHXFgXvMQpmeeFjEH9nlgwzDmLb6zLbx9+FhG4s5iAPz2ZFN1t72geZK8dIFDUpTYuISO40SAbc7mVmeM+LHNSOhTbKM/1LRv8Ej1tAY/zLqF7+uX/21RDrh3PtLCYwSXSq21VQnb/NwBRlSdz4aDZjWan0vFcgMzFcnrAxdOCwN3MtgdJpcyjlvZ41evxtX15rWmFVPN9r6d1N8lKPC6EQwp6KcuhL80Rc6njjG6d6dis/8fNMn5Q2YkoELu0/abKSmodOsGABB54Ke6v4MLDN9Kn+DYJoFRG67hj3Co43pmSl5x2xddoN/wwclHimcD7/+Qmk1NgL48WuCfUFk2vllIF46HxyAhXZfOJZY/u0dDZF8zKyGfdk2xLgRqVtOnnvqn0jnW3YRHBAs3S5axlYUDvohMjiFNWyM6oUIFXxViN4TGCS4Mk6JG7XJ9aIh+RfeYMcCbbmkAYulNjL3tEmLS8Ey6uqP1d7GGIZMhcJ82WxRAsTrWrceY7nwvyHNeXjrXj9PGfdRiOsCChwrkncN8VpV+934EB2qfqQsfHQKAelXAmSm15IBi0vv0XhrzPEBHZiUWPILSBOJiryiNb0x/Kt2GqmvxzY+nVVy94dV3LI0sjTm/RQ03ybcenNz6Emw2B1DXeJLjBtMgYMDsOKmdSSuWt2mpZshcclGN97JKdfDQ9oLiRb/NzTS6/Xq2JnPyKLBKkDwgKevMXsfPChYA7V+9Ga7BWLLoXUJ0+DsnZtz0EHk9oPkuPL59XmDsW+z7jFG4XwhTLNqzUxfV3VqkIlEQ5Zq9zqPAMIU6p6YlLoJVj+HQJqtleLKaI8HbYZhc+WftoHaHzJpoe8U2jR2aWt4JIKbSpxCNENJRnDeWSgUzhCmDXtAtjgE1F26+FUCPtN8xgIiHi6uiTppDXnXyvGOtM2dShHGq9escRL2WmITKKs88FCVOVQpMWRRKE7XQjIageIMYqU0HhGb/Rjn4xr6GqLCVo+NgDMeC472A+w2lMd9O6nm044P6FryFhJD4eC3+YIhRrVJAoKYRDVvSoDmYRnIIKSoz9Nl9dHS+RYOc0fVAtLauNQ8QaNJIF4yerrqZoFVQ41obrsNOtQTqAfPh87FmBN98xsIotj4o/W86lnyUpybCnL7VCHaAHwNpMKzCNJuPVPAD95UwnaYsMvfAqg6cL7YuH/HmNbjULiVSJRSzZ/RZFXyb4K8uYdTPTGl5cxy1hGcq5bawWJ7fJQmcniwtO8kzeCZ5fYcnJbwncOcLzZaZSU7iwnJqqI5oswvi+r5FmzjRuh1FGFf0KGhRAKLYA3C/mdF0O/yGbStnFWZzcl6dsxcb6R5RGht5fitu3B4w5aifCwf0mIG7+FqbIi6Yg3I2SRo29d8eIJDjzCO94Q5UeDdTBmR/NEt4Slh70N6A8heZ2JZNGT3EbBzGtm5DnjOcEEiNvtX7pq6MWrkWcUC2EiAbJaGxoV5uR5SNCc7UmKweXiCIL0tI091R5hcyeiRFj/Kko0k7qzlr00VCFZ3mrc8/6ACIYijejAHpB0UsE/wnq+fl06unAAkSmL9boUOiguPPK7XWBeXq2VyYmFxAkXYSIsuCsIC32Ba6o1ETE9CTEAlCMx6e+LRiP2/zJOSru2EJX8xSqH50UB4RZHQK8ssSu8qShxnCxdtEBQvaJXi1agMRZ0TuRfLRSvowVbtnMMii/7HsZtauU6WS5r+0X3qIhed99b1cCn/Kqs9FvbakYiEB+Z/dPPTNlxN26xgWLu4aVUw/2J33o17FpMvr11rEDt/fRrTu4WckTDBXIe74C9ZwB48QUEuxVxi5DZ/KZFrDWe1RKepfF6veqwXEbxP03+w4qyr4gfG/eDMWlH+/WGcffr1yGIm1WEiSYgQfWxIrD6gz28g/Iy8BWm+BOx4JCFGkbwJm0sXf4T/oDDmU4CO+N/ITdeVgrG4VJ+YP4s0QKQuit3Am7MFh5oe/MmmxmHJSDNXdnHXaKFEc+cdhanK7IKEVv9SO06bz3qdIR/opGaOMJzV2Odey5mFkgefcM5rhzblOlU4ntTmL7egKaiv4+LE0Arfe8PcVHdPIH5n6JoAwLiuH6eW6opm+8AzyShz2v02J+jMgpP64pBqO0q4/OTE6VPxyKBVQgPkUfNCrC+DV2iCItdTldLu4EVWH5IuXxlpsy83FdVdIA91AG6Qkv61pb3IYbXbrXgUQv6bktUHiDHzQbX8aPPPZ0wnUzm5W0qfZNjDLv3vPCLIkjf9S+QGSgWRQR6Tf4XQiyJDgz4so2MUMsVr5K19qrkI1LYYWC47XR/lbDS8LwXCf9P83WCXk+TZVu1MKBnClU3RWpLJg2wi/U0LPBZLIrHOfXslEZ8JQDIbOCAq8dpYiKzgipIQ73CNsMSASeK3itVBlgB1bXg2KK3H4C3QigTYnu0ZyyQ/AYk7J6XufBJ8NDHuiN+Y2YNNj1iiP0+bqE3ic65/k9sI4ElR/kD+UhRECmf0y6C2RaRbc7zpoe6qwtOPp3khIYL6AtGHH/eqKz1L+rmK/MTxE0vtR+5yY47SpM0gpOFFZ3yolRTK28NmXw+GTONR1GE+1qwBwHajSyPOMZrVZZlfxoGyImIKzAZsfsXy5BueRCF+uSAeOL8DoF0pLHX/gA3gBmTeBQklTPbp13HXvsZBea4LPVT9Wkw6ry+AYYYftnwid4lvkq0An7G+iq8FPDxv4/LQbQhbyPNmHsJITeZf3PkvVBz10lPLE436hYFENAobO5O6Ex4VNHJAJEh3NECjV7jZ2gI6pZ9En/uXTKI8LmLedKlg+aYp9WOjiAKU+FgRRHjYsuiVqdqrDgxylDO+arQmvpz8UQW4usSfQlUTwgYXcC64vU74+tHewQkDhlhU+xbgw0oEzYsIvJKvv94R/fk4ircPEDopUA9RiPOgJiKOJXpenzz78JJC/FOn8jCCaRtz10e6Sle2TzCh3wvgXlwyhXyoNFpcz+lEVEt7nh64HgxlseiVOTW5MwHFykULKmj0Zcj3aCjF87MvqihksV9pbMRKakn5eQWcxVT0ZO9E7eGjzxMqmSD56rURZwIq1nCxFbltoNrUYcL6q/7x1GAhMvc6WKhMvAcBd/n3xfC9ALzkpfC+Ro8pNVsYl7WLWugqiWL/iVVj2EZoiLbjdIv9YESvlg8p+qydwVbn5VgnC8OGDmoOIiXaTL/SZT08hLcQJ8FVvoXe0pLmxdIPpubGnrl+iOgaj6o4IyDwiAUDuBENY2F+M07Hi1/EjS6rMa7PPaI0R1sX6dOu+tW6d6gIbwEWhgzNqmteBJB1am+vyZzMqb/gGT50zbpMRgoYXu9stCknlWwKjh0yDlxTy0Vg6V+5cVfhytY0EyHRhuwM/V6ZhKQsRDXLuhSMbCw6wbJ3kCiSKzbd8uMpiluJYcso/vQO5hdMIgqSBo/BZ5mUc91ZFEHVgFeS+dCMdrSL0OV5UpvGxHXtpz1KUn6NbY1OMVgaXfD7Bn12nNckK4ThINU5UBtqPq79Rw0sDBRhKMJNTgAXbkilRJh40p7s6L0s3UWuHAnIYz06tJCHD/VqPJObPes08AK3yjM7H6B/1rbXzdsOB3CE0y+d1/tZqsdpM2WuZP1/Ns45mVduQENYcC6Cf4RGOk64vjygggroTdAtGMJh2pSWO15iGZW86BLzMQg/MHLex3XPLNbEDPTQdrGV7Dmi7fJXaJGck3yHxaKrCAMQ+7gw3rMzi7lpup9T8OvsUrnSYvJT5aGfvgzLzYWsivXJiUgSSA1G+0doulF0RwnZbk1D969dRMRYGOpncfHr51UVxQYeostf4lcfDs8dn8shFfiOZKvs1bFsCButt6k/o4enyfbIJiUr1GTmGv60HWqvJ4607mgCmVsDUuQIybWyWo4w/vV7UHA24ZixKDNW3u5yDEiAHlcM7JPIC+HIZWzLVMgO97zrR112DYVxw2c5iVFcbjJl2qSZu30cp68e4dxfeRP8jfdf24r1+THMh2lY/RNOWP18pPAzCtnlhj56pVd+SL3m41lGUAAzJhM6ZoQwCW+7lvOkyu8NX66ZXLL+n4boP0AWcUXkHigC2k4mdE3q9+XaxGcZRctRqdpX1+HzVwhiFcqNI0J1em6hgp/VDg9sos32YnCZcA2eC3ZP9qfxhcI0KfEmSLhSV/BxRxZHViI046wF2ls/b24Eh9iDx2hD5BL9rIOHUHi6JKA2xlZusirRZQc/7iFgHQEkbjoshiNvW681OqTHhAZsmgwiMeS6SvIMCL4uK3pslew4GSid5tsO8Gtj8lYrwKb9JnqkWX4OKsHiXLUgK/B5BAaPhy7TizMxsL3Wk2WgDe4jnKUe2X7hYIoGLDUo1Vj8rrkXL0/vd8rB2cxj2gg1iqIVgaRrlSvpuwsGcHumQsDLwlrZVu0DBGYHGfQY8kR3uePuXtxHhAMXhnlsjZdOH7SKADDoGLHo6ojJLlwJ+2YezfbLnFbC6F3kjhLlNBuGCPeHXLa+gFfG77y+KVod6YitMmGFhm9ZwrAD8/35f3JgudjoQhT1PBW6H3D4O37vPUgSxDrgKXAjoFwizACv2x90pu91hixqdpwHt8VIWKSn+OjSiPtd7VuU6is4jbQJXS72oWOoahs9WBB5GcJybUk8YfXoy6Pn/rSpDM28UY6GAIdJPByfWwnfYLhqrvEyYVsTifea+mME/e6K2tBaChlC5oz0hWo/fp2/CLSf/NTe5WZ4uxAJjZoKOiToThBtI3UzasTdUypv/ODgpv73qqqzcP8psV+RqPHtjiK0YZbzuczEVgFoR5rjVlS0hgcc5LV/DSpauvpby6760vK+R++mr5FU4LFR8+2yjKDr7D5vxuQPwLhHRZRtgfIqSwPhRyEHTjGzL+JreFzqElwIUb19TEzE+CG7hGwKdflU4k+8Wsz5csJLcivtv+p8yw5eSqT/iw2DRAs55pye5vLXcVXSpVtAF0zR2TlHOY1daK0cqJziF+RGCMiUevDqgFJaspbibGCGjEsvB4qOYAObP7m/3e3XCaJLTMY7/6ZAyRRc1fBV5RhlCekeqeAgzIvzz4JpzFwjgUp4zLsmARSD6csa4GBkplQ2LhGyKzy0Q9NkBsiGw3JDrM5om7BlLOk/wGTEeyXr9x/U7ykvfGFkb7SUmQX3TL4zmvVcYUMsef8N99pcvYgaADzNw6qe+UEAd3SElCyy1uZuso+2ayu1tYawOGLl2M/f/V/Ckx4dEUbmO97i2VWv5AZJ2Ew54X1NOS+dgfVfMSPBje81N3O6OcwfLw9Aids6oUFU9ryxL0/L+TSVD4wy2wJW5Z0UDIdnmk/789G4ErtEbp5K4c8cZMp+Rya7zVj/Hsp7RpFgkoD0J24nMhL0FFudtIgwSuiTRdsHZeWNl+beHpT9WEkioLRF7j9VZQYr0RGIHAocsdW7oGC7ihf4ahpWzmoV61iNXdVKwGT63y83cq8AvCk8Vw8wAAK8vDpqoz3nO2KTaCBrJzOXkv9HmjkCLS0glimqJYhmRsKx3ZXhjSLycoLPEJHSc6LW4NCcYYUXCrZo1Oq+86WGYUYsRbGgTx6laEQbGnZoPHM12wwKnA3Y2HRWXfuE+LUn1T6Q3jAN0+2FLmRhoj1nDSKiDiwnOyEz3w5sSUrdP+S7K65o5O2LsQvLSchXe7O8EnQnr98qySZSWlnThz6nT32V0BUyMfNy+Xox5F5dNYcm1+kLq5WImN7GDZU3lmV0WSge0yOxv5qJloQZPwbfS23oj63r6SYAPdJL3EyTa032t2G2zZRiFvs7rEZH6rqAOJi1TU/ONMS6pc/o2WKiamY73cctDyvS3MXowwm2iU2y5VQA0iB2Z+W3oUsLJSqusjQuCw/ORPQRb4aV/YWmsDo9IVGN3mF/U4RN3Zn78MUGDMKCrOy5eO1HW5zd5KfAIK68DJuHjVNNHmBF2iW50hzEDe5ADQF6i2kaBS7DoFBWfW8sIRbB8f1usbB2E/wzHWA/WbXQEb/cxUXqZRxUV5nT7/MEqpYBsR1gIvbqzlrDuUFW1eTDNCAPB2V6mv1uIQ2xay1GW+Ygn2hMXVlwGbp3D9D0e1Sal/y864lWvDBClsnMdI3cooZPUw11xxud5/cta7j2DIW+txUV5iIk7nvstxySMs7aacJYwfNYUaiFnJ5ikiK/70AZ3sQaurfAwbD5WandiGLEB8iBY6UJwv34WzdIYhKIY+TfaNNsGwA5EdEXl1WaAScLifZEW+j/TDkbnV3eHy4SpDba4yeeqMSOom/5bgHvwFoKS259dFkdfvuu7aLyYMPGn3/tOmEz1zNDpa2yrAeTRWzN8ZVujdsvLk6ulJGIOPArZu2HbSXPvDUJrn2xumbbZOE39qHKTkYq7teAdKE/Rofd8VdvAfQavRB2TxAJYy8w4VMGzkfaWbx2at2durplaZGfU8tMXm/oqeP/vNXnzQ9PB16vlKdCXonYWXNQHLHS3lMx+YFW8xcMquD6Mp7G75zv9aG2WuHe16MAAoOJ9OdnhX52wBL/EuPsNc/1W8asWYT/hXIilAuWY306xG4Vzu04W3F2P0ldos+5DcV3dBTXkxBBiTVlrEoPiaza7oWcNIaVSd1gFhY9jvrlhwCCAovVbB3OlojaE6Xnq7wTso2BKL31vWRaQqYcU/gz5uTh190y4YIPzwe/e14/iDYwfalxX8JI7NtF5MeEjPCusM2JtSI0NrzXNQpp3ZaOI0nGQkXWKH0RbavLTouuQm0oitRi34LYvEmyaQMpA2MeU+/h+D8A4SZ5WKueLj4/pcnqwGjVwIcuZgYKjQr5FXiqOecfPyTWegKZE70CNeFfaZpz8toWndbvns8CwsjiASRDAwRvuhcdYSbHXTPPp9039brFmtn1tEm5iTxbCHMH21pNsDssZQU2npWfVqf6u991Tcb0ryP6R60ByJAUk6svHSUddk7LD9tdtSKqKpFo3upEWo6AAek+nXQ9Y3LSROSRvIO5OBD43g0l8c1nHXR0jRt6z+eCPTesKcbDAhgCdYI31xIfIflDV+cN275zpBH/o2J5n/9Bjgaplfg7M1xRDFxV4cckJdyQ2DHlTC9/A8hItcwWqEOwi13bcTHzOymkHUY9hK0UzG8hBD9yPSc3fMzQUs7JD2LwKIxJfhLDBXC4dW1auiOWvH+pl1BXS9QARqwHCcfZSFnnRORa3gx1rG4lKm+3DP4GIP6ogW2EvjwEMH7A/HIcuiqKtaZnEDmKN+EWxl2/e+IHiyPWYjeLpSBGVzbIDlBPi+Kay+igK+rycYl2YNSzTwMA/v0bxndK5J7M5vD1czLSb3/ZpvWCgvHGLCcWtEJrYmees56O62kx4tV0ohphPoV4c9u99vUWsYet/W69wGu1Bbax95K38kqgD/cToHfaRIOJ6SLktLhem+VZbbEUEEEB//RzizlBCOBADE11cBzQ83ASeuEnLOdkdtCcrEybFlG1JfqOtZg4d7gCswHGDoZjGa8A+q6Sv9Jy1phiqw2G/3WCG+P0dQ7YWhCb1an2md6sjezVPj1bbXioqP+5eFqJxrA/C91yqFOspxTRMc1mIVuG1MNtkNuaI+L2oc3H/DhOPw2emMz3u/a9Fv0uY5Yce6HH6C9PCMIsu1iVaM2PBQG17U32erENeD9aKb5QODf8Q6F2tbRxy0fmnqq89b3xMc3AVjNFjp0twMYABzNredWnnRoG6hWxSV75Zp4XeDbSfSYAre409NfdqumlFGA5Nwj5oye/s2GghY2JaPNOGNtsIem5W8zEagQI1DEp3oid16ZaMqUkn06eB6DPtAus1b8OSYVDpgzzRAwiMBAUjFYUyz+hTiIf3HSh/h2bGcOriA0bennBXw4BCAiw8RDR70qqew/l9sEr3wiO+ycQfzvro2FF826XO6whzLSOUd+HuhY23PtgNOFcRpq1v8BOk0k5GeM9PZ6Jrs7GNh0yPexgO9HNNGfYexhdjumfuXS3JMwvF8hjn54cx4nR9Apa9F4BGGLv+ttT2EXcqzYl9x8Na1xwWzMkuudIZwdXWGSv9te1z9zSczgVBDrnW3J3mvsepP4ZuuxT5o6a+Nw2xFyAZWiECnK4uMovhJUPRpddMvI+dC1AAqBCli+4QjE6zwcvdZ6ZDDyYeg8z/FSBc4n3BIeSY/XlnUT5+8vYdejNs64VJYxtiFpBxjcO3ANeBmqUgWc3ifS8/Linqji6OG+bu51V7g9tneJLGonf+KU52QyJiELNNZQJQDfrBxW3ewvpRh7C5jREAQePY5ZiFeg85DDw8damUDJTK1tTMZg25YFJrtM971oDXVNgFaT310ghXxTmgAzeaOH1TMptv+jTYXX0v7qbuVwlncOKoqS+j2SwkrraNqt4vb6CqXt7+CnboLbd4zxi6N1bR5Q1YRx136QUrKsVbyYC3cQ6NlYzRvyCW7mvJavFGWiRgiTJ0A8i4VUanMJ1DE1LFjWZKqEyEajLb4mrO5VmJomkqd/YyMQOhs6/uY6BMG8EXJkvhDfLAUr1KPTfTnsG0HdyoQM240ALFHVzWu8e/cUBqLK/443fAiVJ8hb5qYcG6khU5DYkMZNX1jRZC9ZZ8ifQ+9NTSUQTM/VvtunwmywZ8y+u9MZy39WtZBGfDt1MXKjrR0uTXK4tGw/H70aphHLeool5qDm7DTgMXMJgImtQ5nGRK7PEr8wDr3ujHn9wbxqvMrW5gPXPKcOwine62ZSxlA8rFNxU4v966A9S8PzgqZNeSrCA7du5CDqoID9UkLje6HXj0iIpn1xGiEBqYKlvAFqFeTwSuHVa5uXWAOLzO52VsRBHJCD+f5F2cVowDR62VgUxyIKLWdccJG6Qd9xQgFHarCQ5WJmaCKVGTiniz5CXtpEqH1d/nBSbkF7FAYtmd6AFLapmnAMWYNWi84k4mNn7J+d65U0l2qCt2LIVc4t3khwJWz1ACnwm52zbNKOTWhUX+zcc73vNPjEBn5yYdzdZwUUHWd1POtI+Lw7NDm+YNUdwG665mqBIwzbuNH3FLdQXNIpDBH8ECPWucPKpXcPIVJ0nJX7db1itT+/RZZ1xIbqYPxrjuFYHG6TJMLXe96KYmSp/v8Gw7U3Br3qU0lKXhND+T5DwyZQahQvQUazKG/Gl7gruB4NUD2yJtZ32BLnM7KPi4HYCja3Jz/pFD5slAGL+T5LQ0zyQbxd1mVBaX7FP6XqxLdJg7nH6zaR1OAKWTd9hyX4JbDyKj4O3/ZgXthNx5PtMSe6XaBSD0p+IjBvS7UomtftvEEwlA4Riu5Is0AE/blhEPasMEy+JWIEICvTTzsfwZGa9zhe19tk9a39P1eFotK5+TkM2u5ssb4CpH9emsDuXi5ir6ZpUISnsGEAxraDojq9O9uLOMNijwydL3UpFyRWBQ3R/X2IeR51m6pldn+RTTarZ8vbuqanD6/ObVqlyEgOFREBQxXTuqJ0jAhLFuOq/KJpbtoVBweEWywT5YFpc+paTFy8Tp+10CGnyOm+BvZDxK4mH9Q3lGOCTGNNeoefI9GoB7trim274sfO2BZFcQnfAdeyAk80XujwwXh88MfH4SDfIc5OhHO2l3vAO1zyKvPwAvszTY3frMpNZzELYVYuXPDGaRZtfm7NJU0wFl+9NkWEePUh6NiCKtnhNB2lj9T8p3eT3CywNcN9Ap92Djl5pRgkM1x+SYZZmva12ZKWSt3WoIqPiyRliJLS/PoIjpYg+bHth5ZlIjLc9cJIOibCNzOtx+F+zRK1DN8ANiVLfLWcrfjOpDN9BIxDgPs9Eam3aCw6p0VfKK2q+pgUasMun2ECxxenaY+2puHAQ1jtdmR+dWXA5BB/1pK1fbswIjy7JcKUDaqIuj/TN+WRqGoDqz39BC1xhLZ+WTyBUHvlvm/JfB+MC1/C9uxz+qqlAG7WLdshPGrTZ3Q734xLFsLHxVyzs6V3u2pR6DgoL5pyDjE/bUgjBPTHeGpEwTGrj2K/OJRt0WdCQfX2mIRpnXq0KUcONf38cNJ+JFp5jNjXhMjsDv71MVoOQKzbpUNEOMg+UDMBY6LSWHNJuD/DUSirRxRZzrol7YfF6hv5GlqAEO2GJCFPj67j7rFRLaGXfeYoky5DCtsqmBNJjumX5yRS8uVyXg2az1G9as+4ZERc7OLo1mmQK2NPbECk/jcIiKQG1+VjLR88jWlbl9X5sFmEZp3Fq99otwusubovmN28wsuMUIBogDc/Oup7TN+IaoZDqYcvXvDpA77WTfR6Jxt6Tof3yaZOvH6sbkR6Syh0VoGsViqDMNHO0Wfy4keI6YGy8AVorFUTgcEaZVZHrF4a0UkeJ8GWh/+aruYUvDujPy6nG29JePkIakiYFz1XSCOPNkPo2V5uxFb/LHcClxKf398L2YNgEqpiPXysJNZt1+UbhQWyu9jhVT/wKtr5+SHW4bP9gpJbl5megsvTRAUAuZZuvshafaFVQEepMIvZ9kQeRgUkYn3FAGRXO/0soVFlgp1mbWo3lom00h2vnzKO+1HaSyKantEx5H7jfFlGsTAnqGXIZrHuMJOIQetJt88iUwDZAiolfVkyBiYfJ8w+PgkLZOuiJPB+my+y4/wffakBIYtmwa6YJodew1dxszdNmStYNITuI/27+pKVx1bcOhDz5QbrJv1DD4b8zqkG6iJMdABFHemabsrDATNasaDFm8DjtdkGltkAjvLR69hEekYoJheSncpCcAw/wxVFbeH+8apTHXcX+nbpMBEAv7xy6jJVckBGQTYD9peQaqycjEoQKUMiIhIHBSn6hxJ4RmxR5HCu/RxeWhf8omU+rxXIa1HWY38wcoPx2U8VUQ8nk7FNXAfyMozD4ws8ZjUYa7MrAzHIM/tFkKVA6wtpT5nJd1JOlagX4nYj7rsdr38vk82NJMkkyvLxUhJu9ZfH3jdBIyElaJLPjObEooWvQruqR/BhySRJqydp898xtwh34fkWVI/bsmujg+yHG8dvfpH9EUJzk5nI9svxg7AMNzm+lPTMSjqQiqgrh/Gfa4il4cFxc72sCz+1mjbVjHMfHcNGhBy1ki9jXlv7AoHLk21kEl7pUleNfBcB7AUEg44S9spELVpqMPhc8ygAZNgghi63/D9oNmrFf4RSn+Qc+XH1tNFuwcu0mjcnOy8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81</Pages>
  <Words>15317</Words>
  <Characters>105540</Characters>
  <Application>Microsoft Office Word</Application>
  <DocSecurity>0</DocSecurity>
  <Lines>7538</Lines>
  <Paragraphs>6360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dc:creator>
  <cp:lastModifiedBy>Ar-Sargsyan</cp:lastModifiedBy>
  <cp:revision>19</cp:revision>
  <dcterms:created xsi:type="dcterms:W3CDTF">2022-08-02T08:18:00Z</dcterms:created>
  <dcterms:modified xsi:type="dcterms:W3CDTF">2022-08-17T13:26:00Z</dcterms:modified>
</cp:coreProperties>
</file>