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203F0" w14:textId="77777777" w:rsidR="00F62FF4" w:rsidRPr="004138B5" w:rsidRDefault="00F62FF4" w:rsidP="00F62FF4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4138B5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78FDC1A9" w14:textId="77777777" w:rsidR="00F62FF4" w:rsidRPr="00A2466D" w:rsidRDefault="00F62FF4" w:rsidP="00DA3C2D">
      <w:pPr>
        <w:ind w:right="-518"/>
        <w:jc w:val="right"/>
        <w:rPr>
          <w:rFonts w:ascii="GHEA Grapalat" w:hAnsi="GHEA Grapalat"/>
          <w:sz w:val="24"/>
          <w:szCs w:val="24"/>
          <w:lang w:val="hy-AM"/>
        </w:rPr>
      </w:pPr>
    </w:p>
    <w:p w14:paraId="39FB686E" w14:textId="77777777" w:rsidR="00F62FF4" w:rsidRPr="00A2466D" w:rsidRDefault="00F62FF4" w:rsidP="00F62FF4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A2466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14:paraId="7CE21D7F" w14:textId="77777777" w:rsidR="00F62FF4" w:rsidRPr="00A2466D" w:rsidRDefault="00F62FF4" w:rsidP="00F62FF4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A2466D">
        <w:rPr>
          <w:rFonts w:ascii="GHEA Grapalat" w:hAnsi="GHEA Grapalat"/>
          <w:sz w:val="24"/>
          <w:szCs w:val="24"/>
          <w:lang w:val="hy-AM"/>
        </w:rPr>
        <w:t>ՕՐԵՆՔ</w:t>
      </w:r>
    </w:p>
    <w:p w14:paraId="742C3D7C" w14:textId="77777777" w:rsidR="001101AB" w:rsidRPr="00A2466D" w:rsidRDefault="001E3EA8" w:rsidP="001E3EA8">
      <w:pPr>
        <w:spacing w:after="0" w:line="360" w:lineRule="auto"/>
        <w:jc w:val="center"/>
        <w:rPr>
          <w:rFonts w:ascii="GHEA Grapalat" w:hAnsi="GHEA Grapalat" w:cs="Calibri"/>
          <w:bCs/>
          <w:color w:val="000000"/>
          <w:sz w:val="24"/>
          <w:szCs w:val="24"/>
          <w:shd w:val="clear" w:color="auto" w:fill="FFFFFF"/>
          <w:lang w:val="hy-AM"/>
        </w:rPr>
      </w:pPr>
      <w:r w:rsidRPr="00A246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="00753DB6" w:rsidRPr="00A246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ՎԱՐՉԱԿԱՆ</w:t>
      </w:r>
      <w:r w:rsidR="00753DB6" w:rsidRPr="00A2466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753DB6" w:rsidRPr="00A246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ԻՐԱՎԱԽԱԽՏՈՒՄՆԵՐԻ</w:t>
      </w:r>
      <w:r w:rsidR="00753DB6" w:rsidRPr="00A2466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753DB6" w:rsidRPr="00A246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ՎԵՐԱԲԵՐՅԱԼ</w:t>
      </w:r>
      <w:r w:rsidR="00753DB6" w:rsidRPr="00A2466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753DB6" w:rsidRPr="00A246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753DB6" w:rsidRPr="00A2466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</w:p>
    <w:p w14:paraId="5737A46B" w14:textId="543EB259" w:rsidR="00753DB6" w:rsidRPr="00A2466D" w:rsidRDefault="00753DB6" w:rsidP="001E3EA8">
      <w:pPr>
        <w:spacing w:after="0" w:line="360" w:lineRule="auto"/>
        <w:jc w:val="center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A246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A2466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A246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ՕՐԵՆՍԳՐՔՈՒՄ</w:t>
      </w:r>
      <w:r w:rsidRPr="00A2466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9F5743" w:rsidRPr="00D71672">
        <w:rPr>
          <w:rFonts w:ascii="GHEA Grapalat" w:hAnsi="GHEA Grapalat" w:cs="Calibri"/>
          <w:bCs/>
          <w:color w:val="000000"/>
          <w:sz w:val="24"/>
          <w:szCs w:val="24"/>
          <w:shd w:val="clear" w:color="auto" w:fill="FFFFFF"/>
          <w:lang w:val="hy-AM"/>
        </w:rPr>
        <w:t>ՓՈՓՈԽՈՒԹՅՈՒՆ</w:t>
      </w:r>
      <w:r w:rsidR="00661163">
        <w:rPr>
          <w:rFonts w:ascii="GHEA Grapalat" w:hAnsi="GHEA Grapalat" w:cs="Calibri"/>
          <w:bCs/>
          <w:color w:val="000000"/>
          <w:sz w:val="24"/>
          <w:szCs w:val="24"/>
          <w:shd w:val="clear" w:color="auto" w:fill="FFFFFF"/>
          <w:lang w:val="hy-AM"/>
        </w:rPr>
        <w:t>ՆԵՐ</w:t>
      </w:r>
      <w:r w:rsidR="009F5743" w:rsidRPr="00D71672">
        <w:rPr>
          <w:rFonts w:ascii="GHEA Grapalat" w:hAnsi="GHEA Grapalat" w:cs="Calibri"/>
          <w:bCs/>
          <w:color w:val="000000"/>
          <w:sz w:val="24"/>
          <w:szCs w:val="24"/>
          <w:shd w:val="clear" w:color="auto" w:fill="FFFFFF"/>
          <w:lang w:val="hy-AM"/>
        </w:rPr>
        <w:t xml:space="preserve"> ԵՎ </w:t>
      </w:r>
      <w:r w:rsidRPr="00D71672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ԼՐԱՑՈՒՄՆԵՐ</w:t>
      </w:r>
      <w:r w:rsidRPr="00A2466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A246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A2466D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A246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r w:rsidR="001E3EA8" w:rsidRPr="00A2466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»</w:t>
      </w:r>
    </w:p>
    <w:p w14:paraId="0CAB778A" w14:textId="77777777" w:rsidR="00753DB6" w:rsidRPr="00A2466D" w:rsidRDefault="00753DB6" w:rsidP="006E4B88">
      <w:pPr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267E82CE" w14:textId="5EF9BF61" w:rsidR="007A11FE" w:rsidRPr="00205AD2" w:rsidRDefault="00797CDC" w:rsidP="00D82E8D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      </w:t>
      </w:r>
      <w:r w:rsidR="00756459" w:rsidRPr="00D716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CA1D1A" w:rsidRPr="00D716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1</w:t>
      </w:r>
      <w:r w:rsidR="00756459" w:rsidRPr="00D716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="00756459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617E9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9F572F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617E9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9F572F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617E9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1985 թվականի դեկտեմբերի 6-ի </w:t>
      </w:r>
      <w:r w:rsidR="00F10213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Վարչական</w:t>
      </w:r>
      <w:r w:rsidR="009F572F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10213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իրավախախտումների</w:t>
      </w:r>
      <w:r w:rsidR="009F572F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10213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վերաբերյալ օրենսգրք</w:t>
      </w:r>
      <w:r w:rsidR="00C060CE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(այսուհետ` Օրենսգիրք)՝</w:t>
      </w:r>
      <w:r w:rsidR="00CA1D1A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A11FE" w:rsidRPr="00554CD5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96.1-րդ հոդվածի վերնագրում և հոդվածում</w:t>
      </w:r>
      <w:r w:rsidR="007A11FE" w:rsidRPr="0089135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7A11FE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«տ</w:t>
      </w:r>
      <w:r w:rsidR="007A11FE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եխնիկական կանոնակարգեր</w:t>
      </w:r>
      <w:r w:rsidR="007A11FE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ը</w:t>
      </w:r>
      <w:r w:rsidR="007A11FE" w:rsidRPr="00554CD5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» բառեր</w:t>
      </w:r>
      <w:r w:rsidR="007A11FE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ից հետո</w:t>
      </w:r>
      <w:r w:rsidR="007A11FE" w:rsidRPr="00554CD5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համապատասխան հոլովաձևերով</w:t>
      </w:r>
      <w:r w:rsidR="007A11FE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լրացնել</w:t>
      </w:r>
      <w:r w:rsidR="007A11FE" w:rsidRPr="00554CD5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«</w:t>
      </w:r>
      <w:r w:rsidR="007A11FE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և տեխնիկական կանոնակարգման ոլորտում </w:t>
      </w:r>
      <w:r w:rsidR="007A11FE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Հ</w:t>
      </w:r>
      <w:r w:rsidR="007A11FE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այաստանի </w:t>
      </w:r>
      <w:r w:rsidR="007A11FE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Հ</w:t>
      </w:r>
      <w:r w:rsidR="007A11FE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անրապետության</w:t>
      </w:r>
      <w:r w:rsidR="007A11FE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օրենսդրությամբ սահմանված այլ </w:t>
      </w:r>
      <w:r w:rsidR="007A11FE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նորմատիվ </w:t>
      </w:r>
      <w:r w:rsidR="007A11FE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իրավական ակտեր</w:t>
      </w:r>
      <w:r w:rsidR="007A11FE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ի» </w:t>
      </w:r>
      <w:r w:rsidR="007A11FE" w:rsidRPr="00554CD5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բառեր</w:t>
      </w:r>
      <w:r w:rsidR="007A11FE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ը</w:t>
      </w:r>
      <w:r w:rsidR="007A11FE" w:rsidRPr="00554CD5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։</w:t>
      </w:r>
    </w:p>
    <w:p w14:paraId="3BE9AC92" w14:textId="0FDCE37B" w:rsidR="000435B5" w:rsidRPr="00D71672" w:rsidRDefault="00797CDC" w:rsidP="00D82E8D">
      <w:pPr>
        <w:spacing w:after="0" w:line="360" w:lineRule="auto"/>
        <w:ind w:firstLine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     </w:t>
      </w:r>
      <w:r w:rsidR="007A11FE" w:rsidRPr="00D82E8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Հոդված 2.</w:t>
      </w:r>
      <w:r w:rsidR="007A11F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Օրենսգրքի </w:t>
      </w:r>
      <w:r w:rsidR="000435B5" w:rsidRPr="00D7167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18</w:t>
      </w:r>
      <w:r w:rsidR="004138B5" w:rsidRPr="00D7167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8</w:t>
      </w:r>
      <w:r w:rsidR="000435B5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-րդ</w:t>
      </w:r>
      <w:r w:rsidR="000435B5" w:rsidRPr="00D7167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vertAlign w:val="superscript"/>
          <w:lang w:val="hy-AM" w:eastAsia="ru-RU"/>
        </w:rPr>
        <w:t xml:space="preserve"> </w:t>
      </w:r>
      <w:r w:rsidR="000435B5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հոդված</w:t>
      </w:r>
      <w:r w:rsidR="004138B5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ի վերնագրում</w:t>
      </w:r>
      <w:r w:rsidR="009F572F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«Տեխնիկական կանոնակարգերով,» բառերից հետո լրացնել «</w:t>
      </w:r>
      <w:r w:rsidR="00A97E3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տեխնիկական կանոնակարգման ոլորտում </w:t>
      </w:r>
      <w:r w:rsidR="009F572F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Հ</w:t>
      </w:r>
      <w:r w:rsid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այաստանի </w:t>
      </w:r>
      <w:r w:rsidR="009F572F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Հ</w:t>
      </w:r>
      <w:r w:rsid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անրապետության</w:t>
      </w:r>
      <w:r w:rsidR="009F572F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օրենսդրությամ</w:t>
      </w:r>
      <w:r w:rsidR="00D71672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բ սահմանված այլ </w:t>
      </w:r>
      <w:r w:rsidR="00A97E3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նորմատիվ </w:t>
      </w:r>
      <w:r w:rsidR="00D71672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իրավական ակտեր</w:t>
      </w:r>
      <w:r w:rsid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ով</w:t>
      </w:r>
      <w:r w:rsidR="009F572F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» բառեր</w:t>
      </w:r>
      <w:r w:rsid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ը</w:t>
      </w:r>
      <w:r w:rsidR="009F572F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, իսկ  4-րդ, 7-րդ, 9-րդ մասերում</w:t>
      </w:r>
      <w:r w:rsidR="004138B5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«Տեխնիկական կանոնակարգեր</w:t>
      </w:r>
      <w:r w:rsidR="009F572F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ի</w:t>
      </w:r>
      <w:r w:rsidR="004138B5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» բառերից</w:t>
      </w:r>
      <w:r w:rsidR="009F572F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հետո</w:t>
      </w:r>
      <w:r w:rsidR="004138B5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լրացնել </w:t>
      </w:r>
      <w:r w:rsidR="009F572F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«</w:t>
      </w:r>
      <w:r w:rsidR="007B79FF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և տեխնիկական կանոնակարգման ոլորտում </w:t>
      </w:r>
      <w:r w:rsidR="007B79FF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Հ</w:t>
      </w:r>
      <w:r w:rsidR="007B79FF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այաստանի </w:t>
      </w:r>
      <w:r w:rsidR="007B79FF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Հ</w:t>
      </w:r>
      <w:r w:rsidR="007B79FF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անրապետության</w:t>
      </w:r>
      <w:r w:rsidR="007B79FF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օրենսդրությամբ սահմանված այլ </w:t>
      </w:r>
      <w:r w:rsidR="007B79FF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նորմատիվ </w:t>
      </w:r>
      <w:r w:rsidR="007B79FF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իրավական ակտեր</w:t>
      </w:r>
      <w:r w:rsidR="007B79FF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ի</w:t>
      </w:r>
      <w:r w:rsidR="009F572F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» </w:t>
      </w:r>
      <w:r w:rsidR="004138B5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բառեր</w:t>
      </w:r>
      <w:r w:rsid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ը</w:t>
      </w:r>
      <w:r w:rsidR="004138B5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:</w:t>
      </w:r>
    </w:p>
    <w:p w14:paraId="7157D163" w14:textId="12C4E4C3" w:rsidR="004A67B2" w:rsidRPr="00D71672" w:rsidRDefault="000435B5" w:rsidP="00D82E8D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716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7A11F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3</w:t>
      </w:r>
      <w:r w:rsidRPr="00D716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A15B8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Օրենսգրքի </w:t>
      </w:r>
      <w:r w:rsidR="00F10213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A53FF3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44.7</w:t>
      </w:r>
      <w:r w:rsidR="00F10213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հոդվածի </w:t>
      </w:r>
      <w:r w:rsidR="00A53FF3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F10213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մաս</w:t>
      </w:r>
      <w:r w:rsidR="00A53FF3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ից հանել «24-րդ,»</w:t>
      </w:r>
      <w:r w:rsidR="004A67B2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թիվը: </w:t>
      </w:r>
      <w:r w:rsidR="00F10213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A67B2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</w:t>
      </w:r>
    </w:p>
    <w:p w14:paraId="1C8B67ED" w14:textId="2688BDD8" w:rsidR="0022393B" w:rsidRPr="00D71672" w:rsidRDefault="00D51C2C" w:rsidP="00D82E8D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D716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7A11F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4</w:t>
      </w:r>
      <w:r w:rsidRPr="00D716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Օրենսգրքի</w:t>
      </w:r>
      <w:r w:rsidR="0022393B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71672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244.7</w:t>
      </w:r>
      <w:r w:rsidR="0022393B" w:rsidRPr="00D7167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-րդ</w:t>
      </w:r>
      <w:r w:rsidR="0022393B" w:rsidRPr="00D7167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հոդվածի </w:t>
      </w:r>
      <w:r w:rsidR="00D71672" w:rsidRPr="00D7167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</w:t>
      </w:r>
      <w:r w:rsidR="0022393B" w:rsidRPr="00D7167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մաս</w:t>
      </w:r>
      <w:r w:rsidR="00D71672" w:rsidRPr="00D7167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ի «173.1-ին հոդվածի 1-ին,» բառերից </w:t>
      </w:r>
      <w:r w:rsidR="004D25C1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հետո </w:t>
      </w:r>
      <w:r w:rsidR="00D71672" w:rsidRPr="00D7167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հանել «2-րդ,» թիվը:  </w:t>
      </w:r>
    </w:p>
    <w:p w14:paraId="3AA8486E" w14:textId="66E7D95D" w:rsidR="00D403BD" w:rsidRPr="00D71672" w:rsidRDefault="00CA1D1A" w:rsidP="00D82E8D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716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7A11F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5</w:t>
      </w:r>
      <w:r w:rsidRPr="00D716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Օրենսգրքի </w:t>
      </w:r>
      <w:r w:rsidR="00E045D5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D71672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24</w:t>
      </w:r>
      <w:r w:rsidR="00E045D5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</w:t>
      </w:r>
      <w:r w:rsidR="00C2759C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0C0F92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C2759C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71672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C2759C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D71672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 մաս</w:t>
      </w:r>
      <w:r w:rsidR="004D25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 </w:t>
      </w:r>
      <w:r w:rsidR="00D71672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«1</w:t>
      </w:r>
      <w:r w:rsidR="004D25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73</w:t>
      </w:r>
      <w:r w:rsidR="00D71672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-րդ,» թվից հետո լրացնել «173.1-րդ հոդվածի 2-րդ մասով,» բառ</w:t>
      </w:r>
      <w:r w:rsidR="00F067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երը</w:t>
      </w:r>
      <w:r w:rsidR="00D71672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C2759C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643E2114" w14:textId="678AB314" w:rsidR="00C82923" w:rsidRPr="00D71672" w:rsidRDefault="00540DD5" w:rsidP="00D82E8D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716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C82923" w:rsidRPr="00D716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A11F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6</w:t>
      </w:r>
      <w:r w:rsidRPr="00D716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օրենքն ուժի մեջ է մտնում պաշտոնական հրապարակման օրվան հաջորդող </w:t>
      </w:r>
      <w:r w:rsidR="00C82923" w:rsidRPr="00D716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տասներորդ օրը:</w:t>
      </w:r>
    </w:p>
    <w:p w14:paraId="3E87DA60" w14:textId="77777777" w:rsidR="00270C64" w:rsidRPr="00A2466D" w:rsidRDefault="00270C64" w:rsidP="006E4B8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70C64" w:rsidRPr="00A2466D" w:rsidSect="00FB7A59">
      <w:pgSz w:w="12240" w:h="15840"/>
      <w:pgMar w:top="426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571"/>
    <w:multiLevelType w:val="hybridMultilevel"/>
    <w:tmpl w:val="92425EAC"/>
    <w:lvl w:ilvl="0" w:tplc="F0AEEBAA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641AD0"/>
    <w:multiLevelType w:val="hybridMultilevel"/>
    <w:tmpl w:val="6E3A3834"/>
    <w:lvl w:ilvl="0" w:tplc="987EAE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8EE4F77"/>
    <w:multiLevelType w:val="hybridMultilevel"/>
    <w:tmpl w:val="03D6894A"/>
    <w:lvl w:ilvl="0" w:tplc="6AA26B34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CC27CA"/>
    <w:multiLevelType w:val="hybridMultilevel"/>
    <w:tmpl w:val="06F2CCCA"/>
    <w:lvl w:ilvl="0" w:tplc="624C5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E"/>
    <w:rsid w:val="00034D71"/>
    <w:rsid w:val="000435B5"/>
    <w:rsid w:val="000607C1"/>
    <w:rsid w:val="0007616C"/>
    <w:rsid w:val="00077497"/>
    <w:rsid w:val="00086028"/>
    <w:rsid w:val="00092C73"/>
    <w:rsid w:val="000C0F92"/>
    <w:rsid w:val="0010609E"/>
    <w:rsid w:val="001101AB"/>
    <w:rsid w:val="001133B5"/>
    <w:rsid w:val="00116538"/>
    <w:rsid w:val="001178F6"/>
    <w:rsid w:val="00137CAE"/>
    <w:rsid w:val="001424AC"/>
    <w:rsid w:val="00146022"/>
    <w:rsid w:val="00157BC0"/>
    <w:rsid w:val="00172DC3"/>
    <w:rsid w:val="001B40C9"/>
    <w:rsid w:val="001D0D8D"/>
    <w:rsid w:val="001E3EA8"/>
    <w:rsid w:val="002032E6"/>
    <w:rsid w:val="0022393B"/>
    <w:rsid w:val="002577C1"/>
    <w:rsid w:val="00261A95"/>
    <w:rsid w:val="00270C64"/>
    <w:rsid w:val="002B7043"/>
    <w:rsid w:val="002C412F"/>
    <w:rsid w:val="002C46EE"/>
    <w:rsid w:val="002E6CCC"/>
    <w:rsid w:val="0030000E"/>
    <w:rsid w:val="00303B74"/>
    <w:rsid w:val="003055AE"/>
    <w:rsid w:val="003067F0"/>
    <w:rsid w:val="00310187"/>
    <w:rsid w:val="00313709"/>
    <w:rsid w:val="0031451C"/>
    <w:rsid w:val="003376FE"/>
    <w:rsid w:val="00351C61"/>
    <w:rsid w:val="0037200F"/>
    <w:rsid w:val="00383C73"/>
    <w:rsid w:val="0039015B"/>
    <w:rsid w:val="00395C5B"/>
    <w:rsid w:val="003A1E21"/>
    <w:rsid w:val="003A426B"/>
    <w:rsid w:val="003A7C1E"/>
    <w:rsid w:val="003C4E9B"/>
    <w:rsid w:val="003C6B9D"/>
    <w:rsid w:val="003E7724"/>
    <w:rsid w:val="003F0524"/>
    <w:rsid w:val="003F3D5E"/>
    <w:rsid w:val="00401A7B"/>
    <w:rsid w:val="004138B5"/>
    <w:rsid w:val="00440D50"/>
    <w:rsid w:val="00444E27"/>
    <w:rsid w:val="00452913"/>
    <w:rsid w:val="004551AF"/>
    <w:rsid w:val="004721FC"/>
    <w:rsid w:val="00492A5E"/>
    <w:rsid w:val="004A67B2"/>
    <w:rsid w:val="004C5647"/>
    <w:rsid w:val="004D051A"/>
    <w:rsid w:val="004D25C1"/>
    <w:rsid w:val="004F03E6"/>
    <w:rsid w:val="00501A6E"/>
    <w:rsid w:val="0051412F"/>
    <w:rsid w:val="00540DD5"/>
    <w:rsid w:val="00571C55"/>
    <w:rsid w:val="00576614"/>
    <w:rsid w:val="005773FE"/>
    <w:rsid w:val="005A1515"/>
    <w:rsid w:val="005B02D4"/>
    <w:rsid w:val="005C331C"/>
    <w:rsid w:val="005E7ACB"/>
    <w:rsid w:val="005F1957"/>
    <w:rsid w:val="005F1D82"/>
    <w:rsid w:val="00625F05"/>
    <w:rsid w:val="006353DF"/>
    <w:rsid w:val="0064379F"/>
    <w:rsid w:val="0064614B"/>
    <w:rsid w:val="00661163"/>
    <w:rsid w:val="00662082"/>
    <w:rsid w:val="0067015C"/>
    <w:rsid w:val="00692C96"/>
    <w:rsid w:val="006B1402"/>
    <w:rsid w:val="006B1FF0"/>
    <w:rsid w:val="006C7E5F"/>
    <w:rsid w:val="006D06A9"/>
    <w:rsid w:val="006D3CA2"/>
    <w:rsid w:val="006D5BCF"/>
    <w:rsid w:val="006E4B88"/>
    <w:rsid w:val="00713C22"/>
    <w:rsid w:val="00715DCD"/>
    <w:rsid w:val="00732CF6"/>
    <w:rsid w:val="00736EF0"/>
    <w:rsid w:val="00747980"/>
    <w:rsid w:val="00753DB6"/>
    <w:rsid w:val="00756459"/>
    <w:rsid w:val="007617E9"/>
    <w:rsid w:val="007769AC"/>
    <w:rsid w:val="00793189"/>
    <w:rsid w:val="00797CDC"/>
    <w:rsid w:val="007A11FE"/>
    <w:rsid w:val="007A29DA"/>
    <w:rsid w:val="007B79FF"/>
    <w:rsid w:val="007E2816"/>
    <w:rsid w:val="007E61E0"/>
    <w:rsid w:val="007F4294"/>
    <w:rsid w:val="007F7EB7"/>
    <w:rsid w:val="0080332B"/>
    <w:rsid w:val="00824D21"/>
    <w:rsid w:val="00841A46"/>
    <w:rsid w:val="00844D25"/>
    <w:rsid w:val="008822F0"/>
    <w:rsid w:val="00882B83"/>
    <w:rsid w:val="0089256C"/>
    <w:rsid w:val="00893C42"/>
    <w:rsid w:val="008B1733"/>
    <w:rsid w:val="008B44D3"/>
    <w:rsid w:val="008D0F98"/>
    <w:rsid w:val="009227D2"/>
    <w:rsid w:val="00925AEF"/>
    <w:rsid w:val="009266D9"/>
    <w:rsid w:val="009313F3"/>
    <w:rsid w:val="00935A7D"/>
    <w:rsid w:val="009409C1"/>
    <w:rsid w:val="00977ED9"/>
    <w:rsid w:val="009911EF"/>
    <w:rsid w:val="009A15B8"/>
    <w:rsid w:val="009A668B"/>
    <w:rsid w:val="009B4E79"/>
    <w:rsid w:val="009F20FB"/>
    <w:rsid w:val="009F572F"/>
    <w:rsid w:val="009F5743"/>
    <w:rsid w:val="00A038A2"/>
    <w:rsid w:val="00A10263"/>
    <w:rsid w:val="00A1114A"/>
    <w:rsid w:val="00A138D2"/>
    <w:rsid w:val="00A16D51"/>
    <w:rsid w:val="00A2466D"/>
    <w:rsid w:val="00A42BCC"/>
    <w:rsid w:val="00A53FF3"/>
    <w:rsid w:val="00A573E2"/>
    <w:rsid w:val="00A71028"/>
    <w:rsid w:val="00A842AC"/>
    <w:rsid w:val="00A877E9"/>
    <w:rsid w:val="00A95848"/>
    <w:rsid w:val="00A97E38"/>
    <w:rsid w:val="00AA5155"/>
    <w:rsid w:val="00AC272A"/>
    <w:rsid w:val="00AC510F"/>
    <w:rsid w:val="00B11AA3"/>
    <w:rsid w:val="00B14EE4"/>
    <w:rsid w:val="00B333FE"/>
    <w:rsid w:val="00B36446"/>
    <w:rsid w:val="00B434B4"/>
    <w:rsid w:val="00B56120"/>
    <w:rsid w:val="00B94536"/>
    <w:rsid w:val="00BA648A"/>
    <w:rsid w:val="00BB6042"/>
    <w:rsid w:val="00BC4A1F"/>
    <w:rsid w:val="00BF0292"/>
    <w:rsid w:val="00C060CE"/>
    <w:rsid w:val="00C06149"/>
    <w:rsid w:val="00C10B44"/>
    <w:rsid w:val="00C241FB"/>
    <w:rsid w:val="00C250A5"/>
    <w:rsid w:val="00C2759C"/>
    <w:rsid w:val="00C51851"/>
    <w:rsid w:val="00C558B0"/>
    <w:rsid w:val="00C64ACB"/>
    <w:rsid w:val="00C765E1"/>
    <w:rsid w:val="00C82923"/>
    <w:rsid w:val="00CA1D1A"/>
    <w:rsid w:val="00CA61AE"/>
    <w:rsid w:val="00CB3005"/>
    <w:rsid w:val="00CB4298"/>
    <w:rsid w:val="00D0727C"/>
    <w:rsid w:val="00D403BD"/>
    <w:rsid w:val="00D51C2C"/>
    <w:rsid w:val="00D54823"/>
    <w:rsid w:val="00D573F9"/>
    <w:rsid w:val="00D71672"/>
    <w:rsid w:val="00D76052"/>
    <w:rsid w:val="00D82E8D"/>
    <w:rsid w:val="00D95067"/>
    <w:rsid w:val="00DA3C2D"/>
    <w:rsid w:val="00DB171D"/>
    <w:rsid w:val="00DB64B2"/>
    <w:rsid w:val="00DC54CE"/>
    <w:rsid w:val="00DC6BCE"/>
    <w:rsid w:val="00DE54EB"/>
    <w:rsid w:val="00DF5925"/>
    <w:rsid w:val="00E045D5"/>
    <w:rsid w:val="00E33631"/>
    <w:rsid w:val="00E34828"/>
    <w:rsid w:val="00E518B1"/>
    <w:rsid w:val="00E519C5"/>
    <w:rsid w:val="00E738EE"/>
    <w:rsid w:val="00E931DA"/>
    <w:rsid w:val="00ED319D"/>
    <w:rsid w:val="00ED7354"/>
    <w:rsid w:val="00F067D6"/>
    <w:rsid w:val="00F10213"/>
    <w:rsid w:val="00F1206B"/>
    <w:rsid w:val="00F62FF4"/>
    <w:rsid w:val="00F65EA0"/>
    <w:rsid w:val="00F66CA0"/>
    <w:rsid w:val="00F91D4F"/>
    <w:rsid w:val="00F948EB"/>
    <w:rsid w:val="00FA7E6C"/>
    <w:rsid w:val="00FB141D"/>
    <w:rsid w:val="00FB7A59"/>
    <w:rsid w:val="00FD0F7C"/>
    <w:rsid w:val="00FD7CDC"/>
    <w:rsid w:val="00FF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AA791"/>
  <w15:chartTrackingRefBased/>
  <w15:docId w15:val="{3C860F16-5D6E-49FA-8C65-45415E21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0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0C64"/>
    <w:rPr>
      <w:b/>
      <w:bCs/>
    </w:rPr>
  </w:style>
  <w:style w:type="paragraph" w:styleId="ListParagraph">
    <w:name w:val="List Paragraph"/>
    <w:basedOn w:val="Normal"/>
    <w:uiPriority w:val="34"/>
    <w:qFormat/>
    <w:rsid w:val="00625F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8E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7E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E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E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E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0F7C6-10F9-4655-9083-0B077498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Vera Zurnachyan</cp:lastModifiedBy>
  <cp:revision>2</cp:revision>
  <cp:lastPrinted>2021-10-20T06:45:00Z</cp:lastPrinted>
  <dcterms:created xsi:type="dcterms:W3CDTF">2022-08-10T12:03:00Z</dcterms:created>
  <dcterms:modified xsi:type="dcterms:W3CDTF">2022-08-10T12:03:00Z</dcterms:modified>
</cp:coreProperties>
</file>