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1E" w:rsidRDefault="009C0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331E" w:rsidRDefault="009C0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80331E" w:rsidRDefault="009C0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:rsidR="0080331E" w:rsidRDefault="009C0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331E" w:rsidRDefault="009C0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«ԱՐՏԱԿԱՐԳ ԻՐԱՎԻՃԱԿՆԵՐՈՒՄ ԲՆԱԿՉՈՒԹՅԱՆ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ՊԱՇՏՊԱՆՈՒԹՅԱՆ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ՓՈՓՈԽՈՒԹՅՈՒՆՆԵՐ ԿԱՏԱՐԵԼՈՒ ՄԱՍԻՆ</w:t>
      </w:r>
    </w:p>
    <w:p w:rsidR="0080331E" w:rsidRDefault="0080331E">
      <w:pPr>
        <w:spacing w:line="360" w:lineRule="auto"/>
      </w:pPr>
    </w:p>
    <w:p w:rsidR="0080331E" w:rsidRDefault="009C0AA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«Արտակարգ իրավիճակներում բնակչության պաշտպանության մասին» 1998 թվականի դեկտեմբերի 2-ի ՀՕ-265 օրենքի (այսուհետ՝ Օրենք) 9-րդ հոդվածի 3-րդ պարբերությունը շարադրել հետևյալ խմբագրությամբ.</w:t>
      </w:r>
    </w:p>
    <w:p w:rsidR="0080331E" w:rsidRDefault="009C0AA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«Պատսպարման ժամանակամիջոցը որոշում է ներքին գործերի բնագավառի պետական կառավարման լիազոր մարմինը (այսուհետ` Լիազոր մարմին)»:</w:t>
      </w:r>
    </w:p>
    <w:p w:rsidR="0080331E" w:rsidRDefault="0080331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0331E" w:rsidRDefault="009C0AA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12-րդ հոդվածի «ը» կետում «լիազորված» բառը փոխարինել «Լիազոր» բառով:</w:t>
      </w:r>
    </w:p>
    <w:p w:rsidR="0080331E" w:rsidRDefault="0080331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0331E" w:rsidRDefault="009C0AA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sz w:val="24"/>
          <w:szCs w:val="24"/>
        </w:rPr>
        <w:t>Օրենքի 13-րդ հոդվածի վերնագրում և 1-ին պարբերությունում «Լիազորված» բառը փոխարինել «Լիազոր» բառով:</w:t>
      </w:r>
    </w:p>
    <w:p w:rsidR="0080331E" w:rsidRDefault="0080331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0331E" w:rsidRDefault="009C0AA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4. 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80331E" w:rsidRDefault="0080331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0331E" w:rsidRDefault="0080331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80331E" w:rsidSect="0080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63" w:rsidRDefault="00563963" w:rsidP="006B4165">
      <w:pPr>
        <w:spacing w:after="0" w:line="240" w:lineRule="auto"/>
      </w:pPr>
      <w:r>
        <w:separator/>
      </w:r>
    </w:p>
  </w:endnote>
  <w:endnote w:type="continuationSeparator" w:id="0">
    <w:p w:rsidR="00563963" w:rsidRDefault="00563963" w:rsidP="006B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5" w:rsidRDefault="006B4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5" w:rsidRDefault="006B41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5" w:rsidRDefault="006B4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63" w:rsidRDefault="00563963" w:rsidP="006B4165">
      <w:pPr>
        <w:spacing w:after="0" w:line="240" w:lineRule="auto"/>
      </w:pPr>
      <w:r>
        <w:separator/>
      </w:r>
    </w:p>
  </w:footnote>
  <w:footnote w:type="continuationSeparator" w:id="0">
    <w:p w:rsidR="00563963" w:rsidRDefault="00563963" w:rsidP="006B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5" w:rsidRDefault="006B4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5" w:rsidRDefault="006B4165" w:rsidP="006B4165">
    <w:pPr>
      <w:pBdr>
        <w:left w:val="single" w:sz="8" w:space="4" w:color="FF00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4165" w:rsidRDefault="006B4165" w:rsidP="006B4165">
    <w:pPr>
      <w:pBdr>
        <w:left w:val="single" w:sz="8" w:space="4" w:color="0000FF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6B4165" w:rsidRDefault="006B4165" w:rsidP="006B4165">
    <w:pPr>
      <w:pBdr>
        <w:left w:val="single" w:sz="8" w:space="4" w:color="FF66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6B4165" w:rsidRDefault="006B41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65" w:rsidRDefault="006B41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0331E"/>
    <w:rsid w:val="00010B1B"/>
    <w:rsid w:val="00563963"/>
    <w:rsid w:val="006B4165"/>
    <w:rsid w:val="0080331E"/>
    <w:rsid w:val="009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0"/>
  </w:style>
  <w:style w:type="paragraph" w:styleId="Heading1">
    <w:name w:val="heading 1"/>
    <w:basedOn w:val="normal0"/>
    <w:next w:val="normal0"/>
    <w:rsid w:val="008033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033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33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33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33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33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331E"/>
  </w:style>
  <w:style w:type="paragraph" w:styleId="Title">
    <w:name w:val="Title"/>
    <w:basedOn w:val="normal0"/>
    <w:next w:val="normal0"/>
    <w:rsid w:val="0080331E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A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rsid w:val="008033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B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165"/>
  </w:style>
  <w:style w:type="paragraph" w:styleId="Footer">
    <w:name w:val="footer"/>
    <w:basedOn w:val="Normal"/>
    <w:link w:val="FooterChar"/>
    <w:uiPriority w:val="99"/>
    <w:semiHidden/>
    <w:unhideWhenUsed/>
    <w:rsid w:val="006B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h+WpAwWBTyq3LLuTeCQOYzf2w==">AMUW2mWj86GtntqSxT8cwBZAVsOis+zP8cSOuinHm1QKn36jdvUl+rYi6DLFlY5GaJ9o4jGJ4VYvfspJZigHfwmOmq5wLty3h2oBInebnbJOgV39dOkgIX0=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</cp:lastModifiedBy>
  <cp:revision>3</cp:revision>
  <dcterms:created xsi:type="dcterms:W3CDTF">2022-07-25T15:49:00Z</dcterms:created>
  <dcterms:modified xsi:type="dcterms:W3CDTF">2022-07-25T15:54:00Z</dcterms:modified>
</cp:coreProperties>
</file>